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0D" w:rsidRPr="000C4FED" w:rsidRDefault="0020080D" w:rsidP="00D810B7">
      <w:pPr>
        <w:spacing w:line="360" w:lineRule="auto"/>
        <w:jc w:val="left"/>
        <w:rPr>
          <w:rFonts w:ascii="Book Antiqua" w:hAnsi="Book Antiqua" w:cs="Tahoma"/>
          <w:b/>
          <w:sz w:val="24"/>
          <w:szCs w:val="24"/>
        </w:rPr>
      </w:pPr>
      <w:r w:rsidRPr="000C4FED">
        <w:rPr>
          <w:rFonts w:ascii="Book Antiqua" w:hAnsi="Book Antiqua" w:cs="Tahoma"/>
          <w:b/>
          <w:sz w:val="24"/>
          <w:szCs w:val="24"/>
        </w:rPr>
        <w:t>Name of journal: World Journal of Gastroenterology</w:t>
      </w:r>
    </w:p>
    <w:p w:rsidR="0020080D" w:rsidRPr="000C4FED" w:rsidRDefault="0020080D" w:rsidP="00D810B7">
      <w:pPr>
        <w:spacing w:line="360" w:lineRule="auto"/>
        <w:rPr>
          <w:rFonts w:ascii="Book Antiqua" w:eastAsia="宋体" w:hAnsi="Book Antiqua" w:cs="Tahoma"/>
          <w:b/>
          <w:sz w:val="24"/>
          <w:szCs w:val="24"/>
          <w:lang w:eastAsia="zh-CN"/>
        </w:rPr>
      </w:pPr>
      <w:r w:rsidRPr="000C4FED">
        <w:rPr>
          <w:rFonts w:ascii="Book Antiqua" w:hAnsi="Book Antiqua" w:cs="Tahoma"/>
          <w:b/>
          <w:sz w:val="24"/>
          <w:szCs w:val="24"/>
        </w:rPr>
        <w:t xml:space="preserve">ESPS Manuscript NO: </w:t>
      </w:r>
      <w:r w:rsidRPr="000C4FED">
        <w:rPr>
          <w:rFonts w:ascii="Book Antiqua" w:eastAsia="宋体" w:hAnsi="Book Antiqua" w:cs="Tahoma"/>
          <w:b/>
          <w:sz w:val="24"/>
          <w:szCs w:val="24"/>
          <w:lang w:eastAsia="zh-CN"/>
        </w:rPr>
        <w:t>5167</w:t>
      </w:r>
    </w:p>
    <w:p w:rsidR="0020080D" w:rsidRPr="000C4FED" w:rsidRDefault="0020080D" w:rsidP="00D810B7">
      <w:pPr>
        <w:spacing w:line="360" w:lineRule="auto"/>
        <w:rPr>
          <w:rFonts w:ascii="Book Antiqua" w:eastAsia="宋体" w:hAnsi="Book Antiqua"/>
          <w:b/>
          <w:sz w:val="24"/>
          <w:szCs w:val="24"/>
          <w:lang w:eastAsia="zh-CN"/>
        </w:rPr>
      </w:pPr>
      <w:r w:rsidRPr="000C4FED">
        <w:rPr>
          <w:rFonts w:ascii="Book Antiqua" w:hAnsi="Book Antiqua" w:cs="Tahoma"/>
          <w:b/>
          <w:sz w:val="24"/>
          <w:szCs w:val="24"/>
        </w:rPr>
        <w:t xml:space="preserve">Columns: </w:t>
      </w:r>
      <w:bookmarkStart w:id="0" w:name="OLE_LINK187"/>
      <w:bookmarkStart w:id="1" w:name="OLE_LINK188"/>
      <w:bookmarkStart w:id="2" w:name="OLE_LINK34"/>
      <w:bookmarkStart w:id="3" w:name="OLE_LINK151"/>
      <w:bookmarkStart w:id="4" w:name="OLE_LINK101"/>
      <w:r w:rsidRPr="000C4FED">
        <w:rPr>
          <w:rFonts w:ascii="Book Antiqua" w:hAnsi="Book Antiqua"/>
          <w:b/>
          <w:sz w:val="24"/>
          <w:szCs w:val="24"/>
        </w:rPr>
        <w:t>ORIGINAL ARTICLES</w:t>
      </w:r>
      <w:bookmarkEnd w:id="0"/>
      <w:bookmarkEnd w:id="1"/>
      <w:bookmarkEnd w:id="2"/>
      <w:bookmarkEnd w:id="3"/>
      <w:bookmarkEnd w:id="4"/>
    </w:p>
    <w:p w:rsidR="0020080D" w:rsidRPr="000C4FED" w:rsidRDefault="0020080D" w:rsidP="00D810B7">
      <w:pPr>
        <w:spacing w:line="360" w:lineRule="auto"/>
        <w:rPr>
          <w:rFonts w:ascii="Book Antiqua" w:eastAsia="宋体" w:hAnsi="Book Antiqua" w:cs="Tahoma"/>
          <w:b/>
          <w:sz w:val="24"/>
          <w:szCs w:val="24"/>
          <w:lang w:eastAsia="zh-CN"/>
        </w:rPr>
      </w:pPr>
    </w:p>
    <w:p w:rsidR="0020080D" w:rsidRPr="000C4FED" w:rsidRDefault="0020080D" w:rsidP="00D810B7">
      <w:pPr>
        <w:pStyle w:val="a3"/>
        <w:spacing w:line="360" w:lineRule="auto"/>
        <w:ind w:left="0"/>
        <w:rPr>
          <w:rFonts w:ascii="Book Antiqua" w:eastAsia="MS PGothic" w:hAnsi="Book Antiqua"/>
          <w:sz w:val="24"/>
          <w:szCs w:val="24"/>
        </w:rPr>
      </w:pPr>
      <w:r w:rsidRPr="000C4FED">
        <w:rPr>
          <w:rFonts w:ascii="Book Antiqua" w:hAnsi="Book Antiqua"/>
          <w:kern w:val="0"/>
          <w:sz w:val="24"/>
          <w:szCs w:val="24"/>
        </w:rPr>
        <w:t xml:space="preserve">Factors correlating with acoustic radiation force impulse </w:t>
      </w:r>
      <w:proofErr w:type="spellStart"/>
      <w:r w:rsidRPr="000C4FED">
        <w:rPr>
          <w:rFonts w:ascii="Book Antiqua" w:hAnsi="Book Antiqua"/>
          <w:kern w:val="0"/>
          <w:sz w:val="24"/>
          <w:szCs w:val="24"/>
        </w:rPr>
        <w:t>elastography</w:t>
      </w:r>
      <w:proofErr w:type="spellEnd"/>
      <w:r w:rsidRPr="000C4FED">
        <w:rPr>
          <w:rFonts w:ascii="Book Antiqua" w:hAnsi="Book Antiqua"/>
          <w:kern w:val="0"/>
          <w:sz w:val="24"/>
          <w:szCs w:val="24"/>
        </w:rPr>
        <w:t xml:space="preserve"> in </w:t>
      </w:r>
      <w:r w:rsidRPr="000C4FED">
        <w:rPr>
          <w:rFonts w:ascii="Book Antiqua" w:eastAsia="MS PGothic" w:hAnsi="Book Antiqua"/>
          <w:snapToGrid w:val="0"/>
          <w:kern w:val="0"/>
          <w:sz w:val="24"/>
          <w:szCs w:val="24"/>
        </w:rPr>
        <w:t>chronic hepatitis C</w:t>
      </w:r>
    </w:p>
    <w:p w:rsidR="0020080D" w:rsidRPr="000C4FED" w:rsidRDefault="0020080D" w:rsidP="00D810B7">
      <w:pPr>
        <w:pStyle w:val="a3"/>
        <w:spacing w:line="360" w:lineRule="auto"/>
        <w:ind w:left="0"/>
        <w:rPr>
          <w:rFonts w:ascii="Book Antiqua" w:hAnsi="Book Antiqua"/>
          <w:snapToGrid w:val="0"/>
          <w:sz w:val="24"/>
          <w:szCs w:val="24"/>
        </w:rPr>
      </w:pPr>
    </w:p>
    <w:p w:rsidR="0020080D" w:rsidRPr="000C4FED" w:rsidRDefault="0020080D" w:rsidP="00D810B7">
      <w:pPr>
        <w:pStyle w:val="a3"/>
        <w:spacing w:line="360" w:lineRule="auto"/>
        <w:ind w:left="0"/>
        <w:rPr>
          <w:rFonts w:ascii="Book Antiqua" w:hAnsi="Book Antiqua"/>
          <w:snapToGrid w:val="0"/>
          <w:sz w:val="24"/>
          <w:szCs w:val="24"/>
        </w:rPr>
      </w:pPr>
      <w:r w:rsidRPr="000C4FED">
        <w:rPr>
          <w:rFonts w:ascii="Book Antiqua" w:hAnsi="Book Antiqua"/>
          <w:kern w:val="0"/>
          <w:sz w:val="24"/>
          <w:szCs w:val="24"/>
        </w:rPr>
        <w:t>Nishikawa</w:t>
      </w:r>
      <w:r w:rsidRPr="000C4FED">
        <w:rPr>
          <w:rFonts w:ascii="Book Antiqua" w:eastAsia="宋体" w:hAnsi="Book Antiqua"/>
          <w:kern w:val="0"/>
          <w:sz w:val="24"/>
          <w:szCs w:val="24"/>
          <w:lang w:eastAsia="zh-CN"/>
        </w:rPr>
        <w:t xml:space="preserve"> T </w:t>
      </w:r>
      <w:r w:rsidRPr="000C4FED">
        <w:rPr>
          <w:rFonts w:ascii="Book Antiqua" w:eastAsia="宋体" w:hAnsi="Book Antiqua"/>
          <w:i/>
          <w:kern w:val="0"/>
          <w:sz w:val="24"/>
          <w:szCs w:val="24"/>
          <w:lang w:eastAsia="zh-CN"/>
        </w:rPr>
        <w:t>et al</w:t>
      </w:r>
      <w:r w:rsidRPr="000C4FED">
        <w:rPr>
          <w:rFonts w:ascii="Book Antiqua" w:eastAsia="宋体" w:hAnsi="Book Antiqua"/>
          <w:kern w:val="0"/>
          <w:sz w:val="24"/>
          <w:szCs w:val="24"/>
          <w:lang w:eastAsia="zh-CN"/>
        </w:rPr>
        <w:t>.</w:t>
      </w:r>
      <w:r w:rsidRPr="000C4FED">
        <w:rPr>
          <w:rFonts w:ascii="Book Antiqua" w:hAnsi="Book Antiqua"/>
          <w:snapToGrid w:val="0"/>
          <w:sz w:val="24"/>
          <w:szCs w:val="24"/>
        </w:rPr>
        <w:t xml:space="preserve"> Factors </w:t>
      </w:r>
      <w:r w:rsidRPr="000C4FED">
        <w:rPr>
          <w:rFonts w:ascii="Book Antiqua" w:hAnsi="Book Antiqua"/>
          <w:kern w:val="0"/>
          <w:sz w:val="24"/>
          <w:szCs w:val="24"/>
        </w:rPr>
        <w:t>correlating with ARFI values</w:t>
      </w:r>
    </w:p>
    <w:p w:rsidR="0020080D" w:rsidRPr="000C4FED" w:rsidRDefault="0020080D" w:rsidP="00D810B7">
      <w:pPr>
        <w:pStyle w:val="a3"/>
        <w:spacing w:line="360" w:lineRule="auto"/>
        <w:ind w:left="0"/>
        <w:rPr>
          <w:rFonts w:ascii="Book Antiqua" w:eastAsia="宋体" w:hAnsi="Book Antiqua"/>
          <w:snapToGrid w:val="0"/>
          <w:sz w:val="24"/>
          <w:szCs w:val="24"/>
          <w:lang w:eastAsia="zh-CN"/>
        </w:rPr>
      </w:pPr>
    </w:p>
    <w:p w:rsidR="0020080D" w:rsidRPr="000C4FED" w:rsidRDefault="0020080D" w:rsidP="003629F7">
      <w:pPr>
        <w:spacing w:line="360" w:lineRule="auto"/>
        <w:rPr>
          <w:rFonts w:ascii="Book Antiqua" w:eastAsia="宋体" w:hAnsi="Book Antiqua"/>
          <w:kern w:val="0"/>
          <w:sz w:val="24"/>
          <w:szCs w:val="24"/>
          <w:lang w:eastAsia="zh-CN"/>
        </w:rPr>
      </w:pPr>
      <w:r w:rsidRPr="000C4FED">
        <w:rPr>
          <w:rFonts w:ascii="Book Antiqua" w:hAnsi="Book Antiqua"/>
          <w:kern w:val="0"/>
          <w:sz w:val="24"/>
          <w:szCs w:val="24"/>
        </w:rPr>
        <w:t xml:space="preserve">Toru Nishikawa, </w:t>
      </w:r>
      <w:proofErr w:type="spellStart"/>
      <w:r w:rsidRPr="000C4FED">
        <w:rPr>
          <w:rFonts w:ascii="Book Antiqua" w:hAnsi="Book Antiqua"/>
          <w:kern w:val="0"/>
          <w:sz w:val="24"/>
          <w:szCs w:val="24"/>
        </w:rPr>
        <w:t>Senju</w:t>
      </w:r>
      <w:proofErr w:type="spellEnd"/>
      <w:r w:rsidRPr="000C4FED">
        <w:rPr>
          <w:rFonts w:ascii="Book Antiqua" w:hAnsi="Book Antiqua"/>
          <w:kern w:val="0"/>
          <w:sz w:val="24"/>
          <w:szCs w:val="24"/>
        </w:rPr>
        <w:t xml:space="preserve"> Hashimoto, Naoto </w:t>
      </w:r>
      <w:proofErr w:type="spellStart"/>
      <w:r w:rsidRPr="000C4FED">
        <w:rPr>
          <w:rFonts w:ascii="Book Antiqua" w:hAnsi="Book Antiqua"/>
          <w:kern w:val="0"/>
          <w:sz w:val="24"/>
          <w:szCs w:val="24"/>
        </w:rPr>
        <w:t>Kawabe</w:t>
      </w:r>
      <w:proofErr w:type="spellEnd"/>
      <w:r w:rsidRPr="000C4FED">
        <w:rPr>
          <w:rFonts w:ascii="Book Antiqua" w:hAnsi="Book Antiqua"/>
          <w:kern w:val="0"/>
          <w:sz w:val="24"/>
          <w:szCs w:val="24"/>
        </w:rPr>
        <w:t xml:space="preserve">, Masao </w:t>
      </w:r>
      <w:proofErr w:type="spellStart"/>
      <w:r w:rsidRPr="000C4FED">
        <w:rPr>
          <w:rFonts w:ascii="Book Antiqua" w:hAnsi="Book Antiqua"/>
          <w:kern w:val="0"/>
          <w:sz w:val="24"/>
          <w:szCs w:val="24"/>
        </w:rPr>
        <w:t>Harata</w:t>
      </w:r>
      <w:proofErr w:type="spellEnd"/>
      <w:r w:rsidRPr="000C4FED">
        <w:rPr>
          <w:rFonts w:ascii="Book Antiqua" w:hAnsi="Book Antiqua"/>
          <w:kern w:val="0"/>
          <w:sz w:val="24"/>
          <w:szCs w:val="24"/>
        </w:rPr>
        <w:t xml:space="preserve">, Yoshifumi Nitta, </w:t>
      </w:r>
      <w:proofErr w:type="spellStart"/>
      <w:r w:rsidRPr="000C4FED">
        <w:rPr>
          <w:rFonts w:ascii="Book Antiqua" w:hAnsi="Book Antiqua"/>
          <w:kern w:val="0"/>
          <w:sz w:val="24"/>
          <w:szCs w:val="24"/>
        </w:rPr>
        <w:t>Michihito</w:t>
      </w:r>
      <w:proofErr w:type="spellEnd"/>
      <w:r w:rsidRPr="000C4FED">
        <w:rPr>
          <w:rFonts w:ascii="Book Antiqua" w:hAnsi="Book Antiqua"/>
          <w:kern w:val="0"/>
          <w:sz w:val="24"/>
          <w:szCs w:val="24"/>
        </w:rPr>
        <w:t xml:space="preserve"> </w:t>
      </w:r>
      <w:proofErr w:type="spellStart"/>
      <w:r w:rsidRPr="000C4FED">
        <w:rPr>
          <w:rFonts w:ascii="Book Antiqua" w:hAnsi="Book Antiqua"/>
          <w:kern w:val="0"/>
          <w:sz w:val="24"/>
          <w:szCs w:val="24"/>
        </w:rPr>
        <w:t>Murao</w:t>
      </w:r>
      <w:proofErr w:type="spellEnd"/>
      <w:r w:rsidRPr="000C4FED">
        <w:rPr>
          <w:rFonts w:ascii="Book Antiqua" w:hAnsi="Book Antiqua"/>
          <w:kern w:val="0"/>
          <w:sz w:val="24"/>
          <w:szCs w:val="24"/>
        </w:rPr>
        <w:t xml:space="preserve">, </w:t>
      </w:r>
      <w:proofErr w:type="spellStart"/>
      <w:r w:rsidRPr="000C4FED">
        <w:rPr>
          <w:rFonts w:ascii="Book Antiqua" w:hAnsi="Book Antiqua"/>
          <w:kern w:val="0"/>
          <w:sz w:val="24"/>
          <w:szCs w:val="24"/>
        </w:rPr>
        <w:t>Takuji</w:t>
      </w:r>
      <w:proofErr w:type="spellEnd"/>
      <w:r w:rsidRPr="000C4FED">
        <w:rPr>
          <w:rFonts w:ascii="Book Antiqua" w:hAnsi="Book Antiqua"/>
          <w:kern w:val="0"/>
          <w:sz w:val="24"/>
          <w:szCs w:val="24"/>
        </w:rPr>
        <w:t xml:space="preserve"> Nakano, Yuko Mizuno, Hiroaki </w:t>
      </w:r>
      <w:proofErr w:type="spellStart"/>
      <w:r w:rsidRPr="000C4FED">
        <w:rPr>
          <w:rFonts w:ascii="Book Antiqua" w:hAnsi="Book Antiqua"/>
          <w:kern w:val="0"/>
          <w:sz w:val="24"/>
          <w:szCs w:val="24"/>
        </w:rPr>
        <w:t>Shimazaki</w:t>
      </w:r>
      <w:proofErr w:type="spellEnd"/>
      <w:r w:rsidRPr="000C4FED">
        <w:rPr>
          <w:rFonts w:ascii="Book Antiqua" w:hAnsi="Book Antiqua"/>
          <w:kern w:val="0"/>
          <w:sz w:val="24"/>
          <w:szCs w:val="24"/>
        </w:rPr>
        <w:t xml:space="preserve">, </w:t>
      </w:r>
      <w:proofErr w:type="spellStart"/>
      <w:r w:rsidRPr="000C4FED">
        <w:rPr>
          <w:rFonts w:ascii="Book Antiqua" w:hAnsi="Book Antiqua"/>
          <w:kern w:val="0"/>
          <w:sz w:val="24"/>
          <w:szCs w:val="24"/>
        </w:rPr>
        <w:t>Toshiki</w:t>
      </w:r>
      <w:proofErr w:type="spellEnd"/>
      <w:r w:rsidRPr="000C4FED">
        <w:rPr>
          <w:rFonts w:ascii="Book Antiqua" w:hAnsi="Book Antiqua"/>
          <w:kern w:val="0"/>
          <w:sz w:val="24"/>
          <w:szCs w:val="24"/>
        </w:rPr>
        <w:t xml:space="preserve"> </w:t>
      </w:r>
      <w:proofErr w:type="spellStart"/>
      <w:r w:rsidRPr="000C4FED">
        <w:rPr>
          <w:rFonts w:ascii="Book Antiqua" w:hAnsi="Book Antiqua"/>
          <w:kern w:val="0"/>
          <w:sz w:val="24"/>
          <w:szCs w:val="24"/>
        </w:rPr>
        <w:t>Kan</w:t>
      </w:r>
      <w:proofErr w:type="spellEnd"/>
      <w:r w:rsidRPr="000C4FED">
        <w:rPr>
          <w:rFonts w:ascii="Book Antiqua" w:hAnsi="Book Antiqua"/>
          <w:kern w:val="0"/>
          <w:sz w:val="24"/>
          <w:szCs w:val="24"/>
        </w:rPr>
        <w:t xml:space="preserve">, </w:t>
      </w:r>
      <w:r w:rsidRPr="000C4FED">
        <w:rPr>
          <w:rFonts w:ascii="Book Antiqua" w:hAnsi="Book Antiqua"/>
          <w:sz w:val="24"/>
          <w:szCs w:val="24"/>
        </w:rPr>
        <w:t xml:space="preserve">Kazunori </w:t>
      </w:r>
      <w:proofErr w:type="spellStart"/>
      <w:r w:rsidRPr="000C4FED">
        <w:rPr>
          <w:rFonts w:ascii="Book Antiqua" w:hAnsi="Book Antiqua"/>
          <w:sz w:val="24"/>
          <w:szCs w:val="24"/>
        </w:rPr>
        <w:t>Nakaoka</w:t>
      </w:r>
      <w:proofErr w:type="spellEnd"/>
      <w:r w:rsidRPr="000C4FED">
        <w:rPr>
          <w:rFonts w:ascii="Book Antiqua" w:hAnsi="Book Antiqua"/>
          <w:kern w:val="0"/>
          <w:sz w:val="24"/>
          <w:szCs w:val="24"/>
        </w:rPr>
        <w:t xml:space="preserve">, </w:t>
      </w:r>
      <w:r w:rsidRPr="000C4FED">
        <w:rPr>
          <w:rFonts w:ascii="Book Antiqua" w:hAnsi="Book Antiqua"/>
          <w:sz w:val="24"/>
          <w:szCs w:val="24"/>
        </w:rPr>
        <w:t xml:space="preserve">Yuka </w:t>
      </w:r>
      <w:proofErr w:type="spellStart"/>
      <w:r w:rsidRPr="000C4FED">
        <w:rPr>
          <w:rFonts w:ascii="Book Antiqua" w:hAnsi="Book Antiqua"/>
          <w:sz w:val="24"/>
          <w:szCs w:val="24"/>
        </w:rPr>
        <w:t>Takagawa</w:t>
      </w:r>
      <w:proofErr w:type="spellEnd"/>
      <w:r w:rsidRPr="000C4FED">
        <w:rPr>
          <w:rFonts w:ascii="Book Antiqua" w:hAnsi="Book Antiqua"/>
          <w:kern w:val="0"/>
          <w:sz w:val="24"/>
          <w:szCs w:val="24"/>
        </w:rPr>
        <w:t xml:space="preserve">, Masashi Ohki, </w:t>
      </w:r>
      <w:proofErr w:type="spellStart"/>
      <w:r w:rsidRPr="000C4FED">
        <w:rPr>
          <w:rFonts w:ascii="Book Antiqua" w:hAnsi="Book Antiqua"/>
          <w:kern w:val="0"/>
          <w:sz w:val="24"/>
          <w:szCs w:val="24"/>
        </w:rPr>
        <w:t>Naohiro</w:t>
      </w:r>
      <w:proofErr w:type="spellEnd"/>
      <w:r w:rsidRPr="000C4FED">
        <w:rPr>
          <w:rFonts w:ascii="Book Antiqua" w:hAnsi="Book Antiqua"/>
          <w:kern w:val="0"/>
          <w:sz w:val="24"/>
          <w:szCs w:val="24"/>
        </w:rPr>
        <w:t xml:space="preserve"> </w:t>
      </w:r>
      <w:proofErr w:type="spellStart"/>
      <w:r w:rsidRPr="000C4FED">
        <w:rPr>
          <w:rFonts w:ascii="Book Antiqua" w:hAnsi="Book Antiqua"/>
          <w:kern w:val="0"/>
          <w:sz w:val="24"/>
          <w:szCs w:val="24"/>
        </w:rPr>
        <w:t>Ichino</w:t>
      </w:r>
      <w:proofErr w:type="spellEnd"/>
      <w:r w:rsidRPr="000C4FED">
        <w:rPr>
          <w:rFonts w:ascii="Book Antiqua" w:hAnsi="Book Antiqua"/>
          <w:kern w:val="0"/>
          <w:sz w:val="24"/>
          <w:szCs w:val="24"/>
        </w:rPr>
        <w:t xml:space="preserve">, Keisuke </w:t>
      </w:r>
      <w:proofErr w:type="spellStart"/>
      <w:r w:rsidRPr="000C4FED">
        <w:rPr>
          <w:rFonts w:ascii="Book Antiqua" w:hAnsi="Book Antiqua"/>
          <w:kern w:val="0"/>
          <w:sz w:val="24"/>
          <w:szCs w:val="24"/>
        </w:rPr>
        <w:t>Osakabe</w:t>
      </w:r>
      <w:proofErr w:type="spellEnd"/>
      <w:r w:rsidRPr="000C4FED">
        <w:rPr>
          <w:rFonts w:ascii="Book Antiqua" w:hAnsi="Book Antiqua"/>
          <w:kern w:val="0"/>
          <w:sz w:val="24"/>
          <w:szCs w:val="24"/>
        </w:rPr>
        <w:t xml:space="preserve">, </w:t>
      </w:r>
      <w:proofErr w:type="spellStart"/>
      <w:r w:rsidRPr="000C4FED">
        <w:rPr>
          <w:rFonts w:ascii="Book Antiqua" w:hAnsi="Book Antiqua"/>
          <w:kern w:val="0"/>
          <w:sz w:val="24"/>
          <w:szCs w:val="24"/>
        </w:rPr>
        <w:t>Kentaro</w:t>
      </w:r>
      <w:proofErr w:type="spellEnd"/>
      <w:r w:rsidRPr="000C4FED">
        <w:rPr>
          <w:rFonts w:ascii="Book Antiqua" w:hAnsi="Book Antiqua"/>
          <w:kern w:val="0"/>
          <w:sz w:val="24"/>
          <w:szCs w:val="24"/>
        </w:rPr>
        <w:t xml:space="preserve"> Yoshioka</w:t>
      </w:r>
    </w:p>
    <w:p w:rsidR="0020080D" w:rsidRPr="000C4FED" w:rsidRDefault="0020080D" w:rsidP="00D810B7">
      <w:pPr>
        <w:pStyle w:val="a3"/>
        <w:spacing w:line="360" w:lineRule="auto"/>
        <w:ind w:left="0"/>
        <w:rPr>
          <w:rFonts w:ascii="Book Antiqua" w:eastAsia="宋体" w:hAnsi="Book Antiqua"/>
          <w:snapToGrid w:val="0"/>
          <w:sz w:val="24"/>
          <w:szCs w:val="24"/>
          <w:lang w:eastAsia="zh-CN"/>
        </w:rPr>
      </w:pPr>
    </w:p>
    <w:p w:rsidR="0020080D" w:rsidRPr="000C4FED" w:rsidRDefault="0020080D" w:rsidP="003629F7">
      <w:pPr>
        <w:tabs>
          <w:tab w:val="left" w:pos="-1"/>
          <w:tab w:val="left" w:pos="720"/>
          <w:tab w:val="left" w:pos="1440"/>
          <w:tab w:val="left" w:pos="2160"/>
        </w:tabs>
        <w:spacing w:line="360" w:lineRule="auto"/>
        <w:rPr>
          <w:rFonts w:ascii="Book Antiqua" w:eastAsia="宋体" w:hAnsi="Book Antiqua"/>
          <w:kern w:val="0"/>
          <w:sz w:val="24"/>
          <w:szCs w:val="24"/>
          <w:lang w:eastAsia="zh-CN"/>
        </w:rPr>
      </w:pPr>
      <w:r w:rsidRPr="000C4FED">
        <w:rPr>
          <w:rFonts w:ascii="Book Antiqua" w:hAnsi="Book Antiqua"/>
          <w:b/>
          <w:kern w:val="0"/>
          <w:sz w:val="24"/>
          <w:szCs w:val="24"/>
        </w:rPr>
        <w:t xml:space="preserve">Toru Nishikawa, </w:t>
      </w:r>
      <w:proofErr w:type="spellStart"/>
      <w:r w:rsidRPr="000C4FED">
        <w:rPr>
          <w:rFonts w:ascii="Book Antiqua" w:hAnsi="Book Antiqua"/>
          <w:b/>
          <w:kern w:val="0"/>
          <w:sz w:val="24"/>
          <w:szCs w:val="24"/>
        </w:rPr>
        <w:t>Senju</w:t>
      </w:r>
      <w:proofErr w:type="spellEnd"/>
      <w:r w:rsidRPr="000C4FED">
        <w:rPr>
          <w:rFonts w:ascii="Book Antiqua" w:hAnsi="Book Antiqua"/>
          <w:b/>
          <w:kern w:val="0"/>
          <w:sz w:val="24"/>
          <w:szCs w:val="24"/>
        </w:rPr>
        <w:t xml:space="preserve"> Hashimoto, Naoto </w:t>
      </w:r>
      <w:proofErr w:type="spellStart"/>
      <w:r w:rsidRPr="000C4FED">
        <w:rPr>
          <w:rFonts w:ascii="Book Antiqua" w:hAnsi="Book Antiqua"/>
          <w:b/>
          <w:kern w:val="0"/>
          <w:sz w:val="24"/>
          <w:szCs w:val="24"/>
        </w:rPr>
        <w:t>Kawabe</w:t>
      </w:r>
      <w:proofErr w:type="spellEnd"/>
      <w:r w:rsidRPr="000C4FED">
        <w:rPr>
          <w:rFonts w:ascii="Book Antiqua" w:hAnsi="Book Antiqua"/>
          <w:b/>
          <w:kern w:val="0"/>
          <w:sz w:val="24"/>
          <w:szCs w:val="24"/>
        </w:rPr>
        <w:t xml:space="preserve">, Masao </w:t>
      </w:r>
      <w:proofErr w:type="spellStart"/>
      <w:r w:rsidRPr="000C4FED">
        <w:rPr>
          <w:rFonts w:ascii="Book Antiqua" w:hAnsi="Book Antiqua"/>
          <w:b/>
          <w:kern w:val="0"/>
          <w:sz w:val="24"/>
          <w:szCs w:val="24"/>
        </w:rPr>
        <w:t>Harata</w:t>
      </w:r>
      <w:proofErr w:type="spellEnd"/>
      <w:r w:rsidRPr="000C4FED">
        <w:rPr>
          <w:rFonts w:ascii="Book Antiqua" w:hAnsi="Book Antiqua"/>
          <w:b/>
          <w:kern w:val="0"/>
          <w:sz w:val="24"/>
          <w:szCs w:val="24"/>
        </w:rPr>
        <w:t xml:space="preserve">, Yoshifumi Nitta, </w:t>
      </w:r>
      <w:proofErr w:type="spellStart"/>
      <w:r w:rsidRPr="000C4FED">
        <w:rPr>
          <w:rFonts w:ascii="Book Antiqua" w:hAnsi="Book Antiqua"/>
          <w:b/>
          <w:kern w:val="0"/>
          <w:sz w:val="24"/>
          <w:szCs w:val="24"/>
        </w:rPr>
        <w:t>Michihito</w:t>
      </w:r>
      <w:proofErr w:type="spellEnd"/>
      <w:r w:rsidRPr="000C4FED">
        <w:rPr>
          <w:rFonts w:ascii="Book Antiqua" w:hAnsi="Book Antiqua"/>
          <w:b/>
          <w:kern w:val="0"/>
          <w:sz w:val="24"/>
          <w:szCs w:val="24"/>
        </w:rPr>
        <w:t xml:space="preserve"> </w:t>
      </w:r>
      <w:proofErr w:type="spellStart"/>
      <w:r w:rsidRPr="000C4FED">
        <w:rPr>
          <w:rFonts w:ascii="Book Antiqua" w:hAnsi="Book Antiqua"/>
          <w:b/>
          <w:kern w:val="0"/>
          <w:sz w:val="24"/>
          <w:szCs w:val="24"/>
        </w:rPr>
        <w:t>Murao</w:t>
      </w:r>
      <w:proofErr w:type="spellEnd"/>
      <w:r w:rsidRPr="000C4FED">
        <w:rPr>
          <w:rFonts w:ascii="Book Antiqua" w:hAnsi="Book Antiqua"/>
          <w:b/>
          <w:kern w:val="0"/>
          <w:sz w:val="24"/>
          <w:szCs w:val="24"/>
        </w:rPr>
        <w:t xml:space="preserve">, </w:t>
      </w:r>
      <w:proofErr w:type="spellStart"/>
      <w:r w:rsidRPr="000C4FED">
        <w:rPr>
          <w:rFonts w:ascii="Book Antiqua" w:hAnsi="Book Antiqua"/>
          <w:b/>
          <w:kern w:val="0"/>
          <w:sz w:val="24"/>
          <w:szCs w:val="24"/>
        </w:rPr>
        <w:t>Takuji</w:t>
      </w:r>
      <w:proofErr w:type="spellEnd"/>
      <w:r w:rsidRPr="000C4FED">
        <w:rPr>
          <w:rFonts w:ascii="Book Antiqua" w:hAnsi="Book Antiqua"/>
          <w:b/>
          <w:kern w:val="0"/>
          <w:sz w:val="24"/>
          <w:szCs w:val="24"/>
        </w:rPr>
        <w:t xml:space="preserve"> Nakano, Yuko Mizuno, Hiroaki </w:t>
      </w:r>
      <w:proofErr w:type="spellStart"/>
      <w:r w:rsidRPr="000C4FED">
        <w:rPr>
          <w:rFonts w:ascii="Book Antiqua" w:hAnsi="Book Antiqua"/>
          <w:b/>
          <w:kern w:val="0"/>
          <w:sz w:val="24"/>
          <w:szCs w:val="24"/>
        </w:rPr>
        <w:t>Shimazaki</w:t>
      </w:r>
      <w:proofErr w:type="spellEnd"/>
      <w:r w:rsidRPr="000C4FED">
        <w:rPr>
          <w:rFonts w:ascii="Book Antiqua" w:hAnsi="Book Antiqua"/>
          <w:b/>
          <w:kern w:val="0"/>
          <w:sz w:val="24"/>
          <w:szCs w:val="24"/>
        </w:rPr>
        <w:t xml:space="preserve">, </w:t>
      </w:r>
      <w:proofErr w:type="spellStart"/>
      <w:r w:rsidRPr="000C4FED">
        <w:rPr>
          <w:rFonts w:ascii="Book Antiqua" w:hAnsi="Book Antiqua"/>
          <w:b/>
          <w:kern w:val="0"/>
          <w:sz w:val="24"/>
          <w:szCs w:val="24"/>
        </w:rPr>
        <w:t>Toshiki</w:t>
      </w:r>
      <w:proofErr w:type="spellEnd"/>
      <w:r w:rsidRPr="000C4FED">
        <w:rPr>
          <w:rFonts w:ascii="Book Antiqua" w:hAnsi="Book Antiqua"/>
          <w:b/>
          <w:kern w:val="0"/>
          <w:sz w:val="24"/>
          <w:szCs w:val="24"/>
        </w:rPr>
        <w:t xml:space="preserve"> </w:t>
      </w:r>
      <w:proofErr w:type="spellStart"/>
      <w:r w:rsidRPr="000C4FED">
        <w:rPr>
          <w:rFonts w:ascii="Book Antiqua" w:hAnsi="Book Antiqua"/>
          <w:b/>
          <w:kern w:val="0"/>
          <w:sz w:val="24"/>
          <w:szCs w:val="24"/>
        </w:rPr>
        <w:t>Kan</w:t>
      </w:r>
      <w:proofErr w:type="spellEnd"/>
      <w:r w:rsidRPr="000C4FED">
        <w:rPr>
          <w:rFonts w:ascii="Book Antiqua" w:hAnsi="Book Antiqua"/>
          <w:b/>
          <w:kern w:val="0"/>
          <w:sz w:val="24"/>
          <w:szCs w:val="24"/>
        </w:rPr>
        <w:t xml:space="preserve">, </w:t>
      </w:r>
      <w:r w:rsidRPr="000C4FED">
        <w:rPr>
          <w:rFonts w:ascii="Book Antiqua" w:hAnsi="Book Antiqua"/>
          <w:b/>
          <w:sz w:val="24"/>
          <w:szCs w:val="24"/>
        </w:rPr>
        <w:t xml:space="preserve">Kazunori </w:t>
      </w:r>
      <w:proofErr w:type="spellStart"/>
      <w:r w:rsidRPr="000C4FED">
        <w:rPr>
          <w:rFonts w:ascii="Book Antiqua" w:hAnsi="Book Antiqua"/>
          <w:b/>
          <w:sz w:val="24"/>
          <w:szCs w:val="24"/>
        </w:rPr>
        <w:t>Nakaoka</w:t>
      </w:r>
      <w:proofErr w:type="spellEnd"/>
      <w:r w:rsidRPr="000C4FED">
        <w:rPr>
          <w:rFonts w:ascii="Book Antiqua" w:hAnsi="Book Antiqua"/>
          <w:b/>
          <w:kern w:val="0"/>
          <w:sz w:val="24"/>
          <w:szCs w:val="24"/>
        </w:rPr>
        <w:t xml:space="preserve">, </w:t>
      </w:r>
      <w:r w:rsidRPr="000C4FED">
        <w:rPr>
          <w:rFonts w:ascii="Book Antiqua" w:hAnsi="Book Antiqua"/>
          <w:b/>
          <w:sz w:val="24"/>
          <w:szCs w:val="24"/>
        </w:rPr>
        <w:t xml:space="preserve">Yuka </w:t>
      </w:r>
      <w:proofErr w:type="spellStart"/>
      <w:r w:rsidRPr="000C4FED">
        <w:rPr>
          <w:rFonts w:ascii="Book Antiqua" w:hAnsi="Book Antiqua"/>
          <w:b/>
          <w:sz w:val="24"/>
          <w:szCs w:val="24"/>
        </w:rPr>
        <w:t>Takagawa</w:t>
      </w:r>
      <w:proofErr w:type="spellEnd"/>
      <w:r w:rsidRPr="000C4FED">
        <w:rPr>
          <w:rFonts w:ascii="Book Antiqua" w:hAnsi="Book Antiqua"/>
          <w:b/>
          <w:kern w:val="0"/>
          <w:sz w:val="24"/>
          <w:szCs w:val="24"/>
        </w:rPr>
        <w:t>, Masashi Ohki</w:t>
      </w:r>
      <w:r w:rsidRPr="000C4FED">
        <w:rPr>
          <w:rFonts w:ascii="Book Antiqua" w:eastAsia="宋体" w:hAnsi="Book Antiqua"/>
          <w:b/>
          <w:kern w:val="0"/>
          <w:sz w:val="24"/>
          <w:szCs w:val="24"/>
          <w:lang w:eastAsia="zh-CN"/>
        </w:rPr>
        <w:t>,</w:t>
      </w:r>
      <w:r w:rsidRPr="000C4FED">
        <w:rPr>
          <w:rFonts w:ascii="Book Antiqua" w:hAnsi="Book Antiqua"/>
          <w:b/>
          <w:kern w:val="0"/>
          <w:sz w:val="24"/>
          <w:szCs w:val="24"/>
        </w:rPr>
        <w:t xml:space="preserve"> </w:t>
      </w:r>
      <w:proofErr w:type="spellStart"/>
      <w:r w:rsidRPr="000C4FED">
        <w:rPr>
          <w:rFonts w:ascii="Book Antiqua" w:hAnsi="Book Antiqua"/>
          <w:b/>
          <w:kern w:val="0"/>
          <w:sz w:val="24"/>
          <w:szCs w:val="24"/>
        </w:rPr>
        <w:t>Kentaro</w:t>
      </w:r>
      <w:proofErr w:type="spellEnd"/>
      <w:r w:rsidRPr="000C4FED">
        <w:rPr>
          <w:rFonts w:ascii="Book Antiqua" w:hAnsi="Book Antiqua"/>
          <w:b/>
          <w:kern w:val="0"/>
          <w:sz w:val="24"/>
          <w:szCs w:val="24"/>
        </w:rPr>
        <w:t xml:space="preserve"> Yoshioka</w:t>
      </w:r>
      <w:r w:rsidRPr="000C4FED">
        <w:rPr>
          <w:rFonts w:ascii="Book Antiqua" w:eastAsia="宋体" w:hAnsi="Book Antiqua"/>
          <w:b/>
          <w:kern w:val="0"/>
          <w:sz w:val="24"/>
          <w:szCs w:val="24"/>
          <w:lang w:eastAsia="zh-CN"/>
        </w:rPr>
        <w:t xml:space="preserve">, </w:t>
      </w:r>
      <w:r w:rsidRPr="000C4FED">
        <w:rPr>
          <w:rFonts w:ascii="Book Antiqua" w:hAnsi="Book Antiqua"/>
          <w:kern w:val="0"/>
          <w:sz w:val="24"/>
          <w:szCs w:val="24"/>
        </w:rPr>
        <w:t>Department of Liver, Biliary Tract and Pancreas Diseases, Fujita Health University, Aichi</w:t>
      </w:r>
      <w:r w:rsidRPr="000C4FED">
        <w:rPr>
          <w:rFonts w:ascii="Book Antiqua" w:eastAsia="宋体" w:hAnsi="Book Antiqua"/>
          <w:kern w:val="0"/>
          <w:sz w:val="24"/>
          <w:szCs w:val="24"/>
          <w:lang w:eastAsia="zh-CN"/>
        </w:rPr>
        <w:t xml:space="preserve"> </w:t>
      </w:r>
      <w:r w:rsidRPr="000C4FED">
        <w:rPr>
          <w:rFonts w:ascii="Book Antiqua" w:hAnsi="Book Antiqua"/>
          <w:kern w:val="0"/>
          <w:sz w:val="24"/>
          <w:szCs w:val="24"/>
        </w:rPr>
        <w:t>470-1192, Japan</w:t>
      </w:r>
    </w:p>
    <w:p w:rsidR="0020080D" w:rsidRPr="000C4FED" w:rsidRDefault="0020080D" w:rsidP="003629F7">
      <w:pPr>
        <w:tabs>
          <w:tab w:val="left" w:pos="-1"/>
          <w:tab w:val="left" w:pos="720"/>
          <w:tab w:val="left" w:pos="1440"/>
          <w:tab w:val="left" w:pos="2160"/>
        </w:tabs>
        <w:spacing w:line="360" w:lineRule="auto"/>
        <w:rPr>
          <w:rFonts w:ascii="Book Antiqua" w:eastAsia="宋体" w:hAnsi="Book Antiqua"/>
          <w:kern w:val="0"/>
          <w:sz w:val="24"/>
          <w:szCs w:val="24"/>
          <w:lang w:eastAsia="zh-CN"/>
        </w:rPr>
      </w:pPr>
    </w:p>
    <w:p w:rsidR="0020080D" w:rsidRPr="000C4FED" w:rsidRDefault="0020080D" w:rsidP="00D810B7">
      <w:pPr>
        <w:tabs>
          <w:tab w:val="left" w:pos="-1"/>
          <w:tab w:val="left" w:pos="720"/>
          <w:tab w:val="left" w:pos="1440"/>
          <w:tab w:val="left" w:pos="2160"/>
          <w:tab w:val="left" w:pos="2880"/>
          <w:tab w:val="left" w:pos="3600"/>
          <w:tab w:val="left" w:pos="4320"/>
          <w:tab w:val="left" w:pos="5040"/>
        </w:tabs>
        <w:spacing w:line="360" w:lineRule="auto"/>
        <w:rPr>
          <w:rFonts w:ascii="Book Antiqua" w:hAnsi="Book Antiqua"/>
          <w:kern w:val="0"/>
          <w:sz w:val="24"/>
          <w:szCs w:val="24"/>
        </w:rPr>
      </w:pPr>
      <w:proofErr w:type="spellStart"/>
      <w:r w:rsidRPr="000C4FED">
        <w:rPr>
          <w:rFonts w:ascii="Book Antiqua" w:hAnsi="Book Antiqua"/>
          <w:b/>
          <w:kern w:val="0"/>
          <w:sz w:val="24"/>
          <w:szCs w:val="24"/>
        </w:rPr>
        <w:t>Naohiro</w:t>
      </w:r>
      <w:proofErr w:type="spellEnd"/>
      <w:r w:rsidRPr="000C4FED">
        <w:rPr>
          <w:rFonts w:ascii="Book Antiqua" w:hAnsi="Book Antiqua"/>
          <w:b/>
          <w:kern w:val="0"/>
          <w:sz w:val="24"/>
          <w:szCs w:val="24"/>
        </w:rPr>
        <w:t xml:space="preserve"> </w:t>
      </w:r>
      <w:proofErr w:type="spellStart"/>
      <w:r w:rsidRPr="000C4FED">
        <w:rPr>
          <w:rFonts w:ascii="Book Antiqua" w:hAnsi="Book Antiqua"/>
          <w:b/>
          <w:kern w:val="0"/>
          <w:sz w:val="24"/>
          <w:szCs w:val="24"/>
        </w:rPr>
        <w:t>Ichino</w:t>
      </w:r>
      <w:proofErr w:type="spellEnd"/>
      <w:r w:rsidRPr="000C4FED">
        <w:rPr>
          <w:rFonts w:ascii="Book Antiqua" w:hAnsi="Book Antiqua"/>
          <w:b/>
          <w:kern w:val="0"/>
          <w:sz w:val="24"/>
          <w:szCs w:val="24"/>
        </w:rPr>
        <w:t xml:space="preserve">, Keisuke </w:t>
      </w:r>
      <w:proofErr w:type="spellStart"/>
      <w:r w:rsidRPr="000C4FED">
        <w:rPr>
          <w:rFonts w:ascii="Book Antiqua" w:hAnsi="Book Antiqua"/>
          <w:b/>
          <w:kern w:val="0"/>
          <w:sz w:val="24"/>
          <w:szCs w:val="24"/>
        </w:rPr>
        <w:t>Osakabe</w:t>
      </w:r>
      <w:proofErr w:type="spellEnd"/>
      <w:r w:rsidRPr="000C4FED">
        <w:rPr>
          <w:rFonts w:ascii="Book Antiqua" w:hAnsi="Book Antiqua"/>
          <w:b/>
          <w:kern w:val="0"/>
          <w:sz w:val="24"/>
          <w:szCs w:val="24"/>
        </w:rPr>
        <w:t xml:space="preserve">, </w:t>
      </w:r>
      <w:r w:rsidRPr="000C4FED">
        <w:rPr>
          <w:rStyle w:val="HTML"/>
          <w:rFonts w:ascii="Book Antiqua" w:hAnsi="Book Antiqua"/>
          <w:snapToGrid w:val="0"/>
          <w:kern w:val="0"/>
          <w:sz w:val="24"/>
          <w:szCs w:val="24"/>
        </w:rPr>
        <w:t>Faculty</w:t>
      </w:r>
      <w:r w:rsidRPr="000C4FED">
        <w:rPr>
          <w:rStyle w:val="HTML"/>
          <w:rFonts w:ascii="Book Antiqua" w:hAnsi="Book Antiqua" w:cs="MS Gothic"/>
          <w:kern w:val="0"/>
          <w:sz w:val="24"/>
          <w:szCs w:val="24"/>
        </w:rPr>
        <w:t xml:space="preserve"> of Medical Technology, School of Health Sciences, Fujita Health University</w:t>
      </w:r>
      <w:r w:rsidRPr="000C4FED">
        <w:rPr>
          <w:rStyle w:val="HTML"/>
          <w:rFonts w:ascii="Book Antiqua" w:eastAsia="宋体" w:hAnsi="Book Antiqua" w:cs="MS Gothic"/>
          <w:kern w:val="0"/>
          <w:sz w:val="24"/>
          <w:szCs w:val="24"/>
          <w:lang w:eastAsia="zh-CN"/>
        </w:rPr>
        <w:t xml:space="preserve">, </w:t>
      </w:r>
      <w:r w:rsidRPr="000C4FED">
        <w:rPr>
          <w:rFonts w:ascii="Book Antiqua" w:hAnsi="Book Antiqua"/>
          <w:kern w:val="0"/>
          <w:sz w:val="24"/>
          <w:szCs w:val="24"/>
        </w:rPr>
        <w:t>Aichi</w:t>
      </w:r>
      <w:r w:rsidRPr="000C4FED">
        <w:rPr>
          <w:rFonts w:ascii="Book Antiqua" w:eastAsia="宋体" w:hAnsi="Book Antiqua"/>
          <w:kern w:val="0"/>
          <w:sz w:val="24"/>
          <w:szCs w:val="24"/>
          <w:lang w:eastAsia="zh-CN"/>
        </w:rPr>
        <w:t xml:space="preserve"> </w:t>
      </w:r>
      <w:r w:rsidRPr="000C4FED">
        <w:rPr>
          <w:rFonts w:ascii="Book Antiqua" w:hAnsi="Book Antiqua"/>
          <w:kern w:val="0"/>
          <w:sz w:val="24"/>
          <w:szCs w:val="24"/>
        </w:rPr>
        <w:t xml:space="preserve">470-1192, Japan </w:t>
      </w:r>
    </w:p>
    <w:p w:rsidR="0020080D" w:rsidRPr="000C4FED" w:rsidRDefault="0020080D" w:rsidP="00D810B7">
      <w:pPr>
        <w:tabs>
          <w:tab w:val="left" w:pos="120"/>
          <w:tab w:val="left" w:pos="240"/>
        </w:tabs>
        <w:spacing w:line="360" w:lineRule="auto"/>
        <w:ind w:right="-28"/>
        <w:rPr>
          <w:rFonts w:ascii="Book Antiqua" w:eastAsia="宋体" w:hAnsi="Book Antiqua"/>
          <w:kern w:val="0"/>
          <w:sz w:val="24"/>
          <w:szCs w:val="24"/>
          <w:lang w:eastAsia="zh-CN"/>
        </w:rPr>
      </w:pPr>
    </w:p>
    <w:p w:rsidR="0020080D" w:rsidRPr="000C4FED" w:rsidRDefault="0020080D" w:rsidP="00676A3C">
      <w:pPr>
        <w:spacing w:line="360" w:lineRule="auto"/>
        <w:rPr>
          <w:rFonts w:ascii="Book Antiqua" w:eastAsia="宋体" w:hAnsi="Book Antiqua"/>
          <w:sz w:val="24"/>
          <w:szCs w:val="24"/>
          <w:lang w:eastAsia="zh-CN"/>
        </w:rPr>
      </w:pPr>
      <w:bookmarkStart w:id="5" w:name="OLE_LINK70"/>
      <w:bookmarkStart w:id="6" w:name="OLE_LINK71"/>
      <w:r w:rsidRPr="000C4FED">
        <w:rPr>
          <w:rFonts w:ascii="Book Antiqua" w:hAnsi="Book Antiqua"/>
          <w:b/>
          <w:sz w:val="24"/>
          <w:szCs w:val="24"/>
        </w:rPr>
        <w:t>Author contributions:</w:t>
      </w:r>
      <w:r w:rsidRPr="000C4FED">
        <w:rPr>
          <w:rFonts w:ascii="Book Antiqua" w:eastAsia="宋体" w:hAnsi="Book Antiqua"/>
          <w:b/>
          <w:sz w:val="24"/>
          <w:szCs w:val="24"/>
          <w:lang w:eastAsia="zh-CN"/>
        </w:rPr>
        <w:t xml:space="preserve"> </w:t>
      </w:r>
      <w:r w:rsidRPr="000C4FED">
        <w:rPr>
          <w:rFonts w:ascii="Book Antiqua" w:hAnsi="Book Antiqua"/>
          <w:sz w:val="24"/>
          <w:szCs w:val="24"/>
        </w:rPr>
        <w:t>All authors contributed to this work.</w:t>
      </w:r>
    </w:p>
    <w:p w:rsidR="0020080D" w:rsidRPr="000C4FED" w:rsidRDefault="0020080D" w:rsidP="009745A3">
      <w:pPr>
        <w:spacing w:line="360" w:lineRule="auto"/>
        <w:rPr>
          <w:rFonts w:ascii="Book Antiqua" w:eastAsia="宋体" w:hAnsi="Book Antiqua"/>
          <w:sz w:val="24"/>
          <w:szCs w:val="24"/>
          <w:lang w:eastAsia="zh-CN"/>
        </w:rPr>
      </w:pPr>
    </w:p>
    <w:p w:rsidR="0020080D" w:rsidRPr="005C2630" w:rsidRDefault="0020080D" w:rsidP="009745A3">
      <w:pPr>
        <w:spacing w:line="360" w:lineRule="auto"/>
        <w:rPr>
          <w:rFonts w:ascii="Book Antiqua" w:eastAsia="宋体" w:hAnsi="Book Antiqua"/>
          <w:sz w:val="24"/>
          <w:szCs w:val="24"/>
          <w:lang w:eastAsia="zh-CN"/>
        </w:rPr>
      </w:pPr>
      <w:r w:rsidRPr="000C4FED">
        <w:rPr>
          <w:rFonts w:ascii="Book Antiqua" w:hAnsi="Book Antiqua"/>
          <w:b/>
          <w:sz w:val="24"/>
          <w:szCs w:val="24"/>
        </w:rPr>
        <w:t>Supported by</w:t>
      </w:r>
      <w:r w:rsidRPr="000C4FED">
        <w:rPr>
          <w:rFonts w:ascii="Book Antiqua" w:eastAsia="宋体" w:hAnsi="Book Antiqua"/>
          <w:b/>
          <w:sz w:val="24"/>
          <w:szCs w:val="24"/>
          <w:lang w:eastAsia="zh-CN"/>
        </w:rPr>
        <w:t xml:space="preserve"> </w:t>
      </w:r>
      <w:r w:rsidRPr="000C4FED">
        <w:rPr>
          <w:rFonts w:ascii="Book Antiqua" w:eastAsia="MS PGothic" w:hAnsi="Book Antiqua"/>
          <w:sz w:val="24"/>
          <w:szCs w:val="24"/>
        </w:rPr>
        <w:t xml:space="preserve">MEXT-Supported Program for the Strategic Research Foundation at Private Universities </w:t>
      </w:r>
      <w:r w:rsidRPr="000C4FED">
        <w:rPr>
          <w:rFonts w:ascii="Book Antiqua" w:hAnsi="Book Antiqua"/>
          <w:sz w:val="24"/>
          <w:szCs w:val="24"/>
        </w:rPr>
        <w:t>of the Japanese Government</w:t>
      </w:r>
      <w:r w:rsidRPr="000C4FED">
        <w:rPr>
          <w:rFonts w:ascii="Book Antiqua" w:eastAsia="宋体" w:hAnsi="Book Antiqua"/>
          <w:sz w:val="24"/>
          <w:szCs w:val="24"/>
          <w:lang w:eastAsia="zh-CN"/>
        </w:rPr>
        <w:t>;</w:t>
      </w:r>
      <w:r w:rsidRPr="000C4FED">
        <w:rPr>
          <w:rFonts w:ascii="Book Antiqua" w:eastAsia="MS PGothic" w:hAnsi="Book Antiqua"/>
          <w:sz w:val="24"/>
          <w:szCs w:val="24"/>
        </w:rPr>
        <w:t xml:space="preserve"> and by </w:t>
      </w:r>
      <w:r w:rsidRPr="000C4FED">
        <w:rPr>
          <w:rFonts w:ascii="Book Antiqua" w:hAnsi="Book Antiqua"/>
          <w:sz w:val="24"/>
          <w:szCs w:val="24"/>
        </w:rPr>
        <w:t xml:space="preserve">the </w:t>
      </w:r>
      <w:r w:rsidRPr="000C4FED">
        <w:rPr>
          <w:rFonts w:ascii="Book Antiqua" w:hAnsi="Book Antiqua"/>
          <w:sz w:val="24"/>
          <w:szCs w:val="24"/>
        </w:rPr>
        <w:lastRenderedPageBreak/>
        <w:t>Ministry of Health, Labor, and Wel</w:t>
      </w:r>
      <w:r>
        <w:rPr>
          <w:rFonts w:ascii="Book Antiqua" w:hAnsi="Book Antiqua"/>
          <w:sz w:val="24"/>
          <w:szCs w:val="24"/>
        </w:rPr>
        <w:t>fare of the Japanese Government</w:t>
      </w:r>
    </w:p>
    <w:p w:rsidR="0020080D" w:rsidRPr="000C4FED" w:rsidRDefault="0020080D" w:rsidP="00676A3C">
      <w:pPr>
        <w:spacing w:line="360" w:lineRule="auto"/>
        <w:rPr>
          <w:rFonts w:ascii="Book Antiqua" w:eastAsia="宋体" w:hAnsi="Book Antiqua"/>
          <w:sz w:val="24"/>
          <w:szCs w:val="24"/>
          <w:lang w:eastAsia="zh-CN"/>
        </w:rPr>
      </w:pPr>
    </w:p>
    <w:p w:rsidR="0020080D" w:rsidRPr="000C4FED" w:rsidRDefault="0020080D" w:rsidP="00B35566">
      <w:pPr>
        <w:tabs>
          <w:tab w:val="left" w:pos="120"/>
          <w:tab w:val="left" w:pos="240"/>
        </w:tabs>
        <w:spacing w:line="360" w:lineRule="auto"/>
        <w:ind w:right="-28"/>
        <w:rPr>
          <w:rFonts w:ascii="Book Antiqua" w:hAnsi="Book Antiqua"/>
          <w:kern w:val="0"/>
          <w:sz w:val="24"/>
          <w:szCs w:val="24"/>
        </w:rPr>
      </w:pPr>
      <w:bookmarkStart w:id="7" w:name="OLE_LINK185"/>
      <w:bookmarkStart w:id="8" w:name="OLE_LINK190"/>
      <w:bookmarkStart w:id="9" w:name="OLE_LINK32"/>
      <w:bookmarkStart w:id="10" w:name="OLE_LINK33"/>
      <w:bookmarkEnd w:id="5"/>
      <w:bookmarkEnd w:id="6"/>
      <w:r w:rsidRPr="000C4FED">
        <w:rPr>
          <w:rFonts w:ascii="Book Antiqua" w:hAnsi="Book Antiqua"/>
          <w:b/>
          <w:sz w:val="24"/>
          <w:szCs w:val="24"/>
        </w:rPr>
        <w:t xml:space="preserve">Correspondence to: </w:t>
      </w:r>
      <w:bookmarkEnd w:id="7"/>
      <w:bookmarkEnd w:id="8"/>
      <w:bookmarkEnd w:id="9"/>
      <w:bookmarkEnd w:id="10"/>
      <w:proofErr w:type="spellStart"/>
      <w:r w:rsidRPr="000C4FED">
        <w:rPr>
          <w:rFonts w:ascii="Book Antiqua" w:hAnsi="Book Antiqua"/>
          <w:b/>
          <w:kern w:val="0"/>
          <w:sz w:val="24"/>
          <w:szCs w:val="24"/>
        </w:rPr>
        <w:t>Kentaro</w:t>
      </w:r>
      <w:proofErr w:type="spellEnd"/>
      <w:r w:rsidRPr="000C4FED">
        <w:rPr>
          <w:rFonts w:ascii="Book Antiqua" w:hAnsi="Book Antiqua"/>
          <w:b/>
          <w:kern w:val="0"/>
          <w:sz w:val="24"/>
          <w:szCs w:val="24"/>
        </w:rPr>
        <w:t xml:space="preserve"> Yoshioka, MD</w:t>
      </w:r>
      <w:r w:rsidRPr="000C4FED">
        <w:rPr>
          <w:rFonts w:ascii="Book Antiqua" w:eastAsia="宋体" w:hAnsi="Book Antiqua"/>
          <w:b/>
          <w:kern w:val="0"/>
          <w:sz w:val="24"/>
          <w:szCs w:val="24"/>
          <w:lang w:eastAsia="zh-CN"/>
        </w:rPr>
        <w:t xml:space="preserve">, </w:t>
      </w:r>
      <w:r w:rsidRPr="000C4FED">
        <w:rPr>
          <w:rFonts w:ascii="Book Antiqua" w:hAnsi="Book Antiqua"/>
          <w:kern w:val="0"/>
          <w:sz w:val="24"/>
          <w:szCs w:val="24"/>
        </w:rPr>
        <w:t xml:space="preserve">Department of Liver, Biliary Tract and Pancreas Diseases, Fujita Health University, 1-98 </w:t>
      </w:r>
      <w:proofErr w:type="spellStart"/>
      <w:r w:rsidRPr="000C4FED">
        <w:rPr>
          <w:rFonts w:ascii="Book Antiqua" w:hAnsi="Book Antiqua"/>
          <w:kern w:val="0"/>
          <w:sz w:val="24"/>
          <w:szCs w:val="24"/>
        </w:rPr>
        <w:t>Dengakugakubo</w:t>
      </w:r>
      <w:proofErr w:type="spellEnd"/>
      <w:r w:rsidRPr="000C4FED">
        <w:rPr>
          <w:rFonts w:ascii="Book Antiqua" w:hAnsi="Book Antiqua"/>
          <w:kern w:val="0"/>
          <w:sz w:val="24"/>
          <w:szCs w:val="24"/>
        </w:rPr>
        <w:t xml:space="preserve">, </w:t>
      </w:r>
      <w:proofErr w:type="spellStart"/>
      <w:r w:rsidRPr="000C4FED">
        <w:rPr>
          <w:rFonts w:ascii="Book Antiqua" w:hAnsi="Book Antiqua"/>
          <w:kern w:val="0"/>
          <w:sz w:val="24"/>
          <w:szCs w:val="24"/>
        </w:rPr>
        <w:t>Kutsukake</w:t>
      </w:r>
      <w:proofErr w:type="spellEnd"/>
      <w:r w:rsidRPr="000C4FED">
        <w:rPr>
          <w:rFonts w:ascii="Book Antiqua" w:hAnsi="Book Antiqua"/>
          <w:kern w:val="0"/>
          <w:sz w:val="24"/>
          <w:szCs w:val="24"/>
        </w:rPr>
        <w:t xml:space="preserve">, </w:t>
      </w:r>
      <w:proofErr w:type="spellStart"/>
      <w:r w:rsidRPr="000C4FED">
        <w:rPr>
          <w:rFonts w:ascii="Book Antiqua" w:hAnsi="Book Antiqua"/>
          <w:kern w:val="0"/>
          <w:sz w:val="24"/>
          <w:szCs w:val="24"/>
        </w:rPr>
        <w:t>Toyoake</w:t>
      </w:r>
      <w:proofErr w:type="spellEnd"/>
      <w:r w:rsidRPr="000C4FED">
        <w:rPr>
          <w:rFonts w:ascii="Book Antiqua" w:hAnsi="Book Antiqua"/>
          <w:kern w:val="0"/>
          <w:sz w:val="24"/>
          <w:szCs w:val="24"/>
        </w:rPr>
        <w:t>, Aichi 470-1192, Japan</w:t>
      </w:r>
      <w:r w:rsidRPr="000C4FED">
        <w:rPr>
          <w:rFonts w:ascii="Book Antiqua" w:eastAsia="宋体" w:hAnsi="Book Antiqua"/>
          <w:kern w:val="0"/>
          <w:sz w:val="24"/>
          <w:szCs w:val="24"/>
          <w:lang w:eastAsia="zh-CN"/>
        </w:rPr>
        <w:t xml:space="preserve">. </w:t>
      </w:r>
      <w:r w:rsidRPr="000C4FED">
        <w:rPr>
          <w:rFonts w:ascii="Book Antiqua" w:hAnsi="Book Antiqua"/>
          <w:kern w:val="0"/>
          <w:sz w:val="24"/>
          <w:szCs w:val="24"/>
        </w:rPr>
        <w:t>kyoshiok@fujita-hu.ac.jp</w:t>
      </w:r>
    </w:p>
    <w:p w:rsidR="0020080D" w:rsidRPr="000C4FED" w:rsidRDefault="0020080D" w:rsidP="00B35566">
      <w:pPr>
        <w:spacing w:line="360" w:lineRule="auto"/>
        <w:rPr>
          <w:rFonts w:ascii="Book Antiqua" w:hAnsi="Book Antiqua"/>
          <w:b/>
          <w:sz w:val="24"/>
          <w:szCs w:val="24"/>
        </w:rPr>
      </w:pPr>
      <w:r w:rsidRPr="000C4FED">
        <w:rPr>
          <w:rFonts w:ascii="Book Antiqua" w:hAnsi="Book Antiqua"/>
          <w:b/>
          <w:sz w:val="24"/>
          <w:szCs w:val="24"/>
        </w:rPr>
        <w:t>Telephone:</w:t>
      </w:r>
      <w:r w:rsidRPr="000C4FED">
        <w:rPr>
          <w:rFonts w:ascii="Book Antiqua" w:hAnsi="Book Antiqua"/>
          <w:sz w:val="24"/>
          <w:szCs w:val="24"/>
        </w:rPr>
        <w:t xml:space="preserve"> </w:t>
      </w:r>
      <w:r w:rsidRPr="000C4FED">
        <w:rPr>
          <w:rFonts w:ascii="Book Antiqua" w:hAnsi="Book Antiqua"/>
          <w:kern w:val="0"/>
          <w:sz w:val="24"/>
          <w:szCs w:val="24"/>
        </w:rPr>
        <w:t xml:space="preserve">+81-562-932324 </w:t>
      </w:r>
      <w:r w:rsidRPr="000C4FED">
        <w:rPr>
          <w:rFonts w:ascii="Book Antiqua" w:hAnsi="Book Antiqua"/>
          <w:sz w:val="24"/>
          <w:szCs w:val="24"/>
        </w:rPr>
        <w:t xml:space="preserve">        </w:t>
      </w:r>
      <w:r w:rsidRPr="000C4FED">
        <w:rPr>
          <w:rFonts w:ascii="Book Antiqua" w:hAnsi="Book Antiqua"/>
          <w:b/>
          <w:sz w:val="24"/>
          <w:szCs w:val="24"/>
        </w:rPr>
        <w:t>Fax:</w:t>
      </w:r>
      <w:r w:rsidRPr="000C4FED">
        <w:rPr>
          <w:rFonts w:ascii="Book Antiqua" w:hAnsi="Book Antiqua"/>
          <w:kern w:val="0"/>
          <w:sz w:val="24"/>
          <w:szCs w:val="24"/>
        </w:rPr>
        <w:t xml:space="preserve"> +81-562-938601</w:t>
      </w:r>
    </w:p>
    <w:p w:rsidR="0020080D" w:rsidRPr="000C4FED" w:rsidRDefault="0020080D" w:rsidP="00B35566">
      <w:pPr>
        <w:spacing w:line="360" w:lineRule="auto"/>
        <w:rPr>
          <w:rFonts w:ascii="Book Antiqua" w:eastAsia="宋体" w:hAnsi="Book Antiqua"/>
          <w:b/>
          <w:sz w:val="24"/>
          <w:szCs w:val="24"/>
          <w:lang w:eastAsia="zh-CN"/>
        </w:rPr>
      </w:pPr>
    </w:p>
    <w:p w:rsidR="0020080D" w:rsidRPr="00F16E0E" w:rsidRDefault="0020080D" w:rsidP="00B35566">
      <w:pPr>
        <w:spacing w:line="360" w:lineRule="auto"/>
        <w:rPr>
          <w:rFonts w:ascii="Book Antiqua" w:eastAsia="宋体" w:hAnsi="Book Antiqua"/>
          <w:b/>
          <w:sz w:val="24"/>
          <w:szCs w:val="24"/>
          <w:lang w:eastAsia="zh-CN"/>
        </w:rPr>
      </w:pPr>
      <w:r w:rsidRPr="000C4FED">
        <w:rPr>
          <w:rFonts w:ascii="Book Antiqua" w:hAnsi="Book Antiqua"/>
          <w:b/>
          <w:sz w:val="24"/>
          <w:szCs w:val="24"/>
        </w:rPr>
        <w:t xml:space="preserve">Received: </w:t>
      </w:r>
      <w:r w:rsidRPr="00421E83">
        <w:rPr>
          <w:rFonts w:ascii="Book Antiqua" w:hAnsi="Book Antiqua"/>
          <w:sz w:val="24"/>
          <w:szCs w:val="24"/>
        </w:rPr>
        <w:t>August</w:t>
      </w:r>
      <w:r>
        <w:rPr>
          <w:rFonts w:ascii="Book Antiqua" w:eastAsia="宋体" w:hAnsi="Book Antiqua"/>
          <w:sz w:val="24"/>
          <w:szCs w:val="24"/>
          <w:lang w:eastAsia="zh-CN"/>
        </w:rPr>
        <w:t xml:space="preserve"> 19, 2013     </w:t>
      </w:r>
      <w:r w:rsidRPr="000C4FED">
        <w:rPr>
          <w:rFonts w:ascii="Book Antiqua" w:hAnsi="Book Antiqua"/>
          <w:sz w:val="24"/>
          <w:szCs w:val="24"/>
        </w:rPr>
        <w:t xml:space="preserve">     </w:t>
      </w:r>
      <w:r w:rsidRPr="000C4FED">
        <w:rPr>
          <w:rFonts w:ascii="Book Antiqua" w:hAnsi="Book Antiqua"/>
          <w:b/>
          <w:sz w:val="24"/>
          <w:szCs w:val="24"/>
        </w:rPr>
        <w:t xml:space="preserve">Revised: </w:t>
      </w:r>
      <w:bookmarkStart w:id="11" w:name="OLE_LINK154"/>
      <w:bookmarkStart w:id="12" w:name="OLE_LINK156"/>
      <w:r w:rsidRPr="00421E83">
        <w:rPr>
          <w:rFonts w:ascii="Book Antiqua" w:hAnsi="Book Antiqua"/>
          <w:sz w:val="24"/>
          <w:szCs w:val="24"/>
        </w:rPr>
        <w:t>September</w:t>
      </w:r>
      <w:bookmarkEnd w:id="11"/>
      <w:bookmarkEnd w:id="12"/>
      <w:r>
        <w:rPr>
          <w:rFonts w:ascii="Book Antiqua" w:eastAsia="宋体" w:hAnsi="Book Antiqua"/>
          <w:sz w:val="24"/>
          <w:szCs w:val="24"/>
          <w:lang w:eastAsia="zh-CN"/>
        </w:rPr>
        <w:t xml:space="preserve"> 28, 2013</w:t>
      </w:r>
    </w:p>
    <w:p w:rsidR="00076462" w:rsidRPr="005B6E8C" w:rsidRDefault="0020080D" w:rsidP="00076462">
      <w:pPr>
        <w:rPr>
          <w:rFonts w:ascii="Book Antiqua" w:hAnsi="Book Antiqua"/>
          <w:sz w:val="24"/>
          <w:szCs w:val="24"/>
        </w:rPr>
      </w:pPr>
      <w:r w:rsidRPr="000C4FED">
        <w:rPr>
          <w:rFonts w:ascii="Book Antiqua" w:hAnsi="Book Antiqua"/>
          <w:b/>
          <w:sz w:val="24"/>
          <w:szCs w:val="24"/>
        </w:rPr>
        <w:t xml:space="preserve">Accepted: </w:t>
      </w:r>
      <w:r w:rsidR="00076462" w:rsidRPr="005B6E8C">
        <w:rPr>
          <w:rFonts w:ascii="Book Antiqua" w:hAnsi="Book Antiqua"/>
          <w:sz w:val="24"/>
          <w:szCs w:val="24"/>
        </w:rPr>
        <w:t>November 12, 2013</w:t>
      </w:r>
    </w:p>
    <w:p w:rsidR="0020080D" w:rsidRPr="000C4FED" w:rsidRDefault="0020080D" w:rsidP="00B35566">
      <w:pPr>
        <w:spacing w:line="360" w:lineRule="auto"/>
        <w:rPr>
          <w:rFonts w:ascii="Book Antiqua" w:hAnsi="Book Antiqua"/>
          <w:b/>
          <w:sz w:val="24"/>
          <w:szCs w:val="24"/>
        </w:rPr>
      </w:pPr>
      <w:bookmarkStart w:id="13" w:name="_GoBack"/>
      <w:bookmarkEnd w:id="13"/>
    </w:p>
    <w:p w:rsidR="0020080D" w:rsidRPr="000C4FED" w:rsidRDefault="0020080D" w:rsidP="00B35566">
      <w:pPr>
        <w:spacing w:line="360" w:lineRule="auto"/>
        <w:rPr>
          <w:rFonts w:ascii="Book Antiqua" w:hAnsi="Book Antiqua"/>
          <w:sz w:val="24"/>
          <w:szCs w:val="24"/>
        </w:rPr>
      </w:pPr>
      <w:r w:rsidRPr="000C4FED">
        <w:rPr>
          <w:rFonts w:ascii="Book Antiqua" w:hAnsi="Book Antiqua"/>
          <w:b/>
          <w:sz w:val="24"/>
          <w:szCs w:val="24"/>
        </w:rPr>
        <w:t xml:space="preserve">Published online: </w:t>
      </w:r>
    </w:p>
    <w:p w:rsidR="0020080D" w:rsidRPr="000C4FED" w:rsidRDefault="0020080D" w:rsidP="0057267C">
      <w:pPr>
        <w:spacing w:line="360" w:lineRule="auto"/>
        <w:rPr>
          <w:rFonts w:ascii="Book Antiqua" w:hAnsi="Book Antiqua"/>
          <w:kern w:val="0"/>
          <w:sz w:val="24"/>
          <w:szCs w:val="24"/>
        </w:rPr>
      </w:pPr>
      <w:r w:rsidRPr="000C4FED">
        <w:rPr>
          <w:rFonts w:ascii="Book Antiqua" w:hAnsi="Book Antiqua"/>
          <w:kern w:val="0"/>
          <w:sz w:val="24"/>
          <w:szCs w:val="24"/>
        </w:rPr>
        <w:t xml:space="preserve"> </w:t>
      </w:r>
    </w:p>
    <w:p w:rsidR="0020080D" w:rsidRPr="000C4FED" w:rsidRDefault="0020080D" w:rsidP="00D810B7">
      <w:pPr>
        <w:tabs>
          <w:tab w:val="left" w:pos="120"/>
          <w:tab w:val="left" w:pos="240"/>
        </w:tabs>
        <w:spacing w:line="360" w:lineRule="auto"/>
        <w:ind w:right="-28"/>
        <w:rPr>
          <w:rFonts w:ascii="Book Antiqua" w:hAnsi="Book Antiqua"/>
          <w:kern w:val="0"/>
          <w:sz w:val="24"/>
          <w:szCs w:val="24"/>
        </w:rPr>
      </w:pPr>
    </w:p>
    <w:p w:rsidR="0020080D" w:rsidRPr="000C4FED" w:rsidRDefault="0020080D" w:rsidP="00D810B7">
      <w:pPr>
        <w:pStyle w:val="a3"/>
        <w:spacing w:line="360" w:lineRule="auto"/>
        <w:ind w:left="0"/>
        <w:rPr>
          <w:rFonts w:ascii="Book Antiqua" w:hAnsi="Book Antiqua"/>
          <w:snapToGrid w:val="0"/>
          <w:kern w:val="0"/>
          <w:sz w:val="24"/>
          <w:szCs w:val="24"/>
        </w:rPr>
      </w:pPr>
    </w:p>
    <w:p w:rsidR="0020080D" w:rsidRPr="000C4FED" w:rsidRDefault="0020080D" w:rsidP="00D810B7">
      <w:pPr>
        <w:pStyle w:val="a3"/>
        <w:spacing w:line="360" w:lineRule="auto"/>
        <w:ind w:left="0"/>
        <w:rPr>
          <w:rFonts w:ascii="Book Antiqua" w:hAnsi="Book Antiqua"/>
          <w:b/>
          <w:kern w:val="0"/>
          <w:sz w:val="24"/>
          <w:szCs w:val="24"/>
        </w:rPr>
      </w:pPr>
      <w:r w:rsidRPr="000C4FED">
        <w:rPr>
          <w:rFonts w:ascii="Book Antiqua" w:hAnsi="Book Antiqua"/>
          <w:kern w:val="0"/>
          <w:sz w:val="24"/>
          <w:szCs w:val="24"/>
        </w:rPr>
        <w:br w:type="page"/>
      </w:r>
      <w:r w:rsidRPr="000C4FED">
        <w:rPr>
          <w:rFonts w:ascii="Book Antiqua" w:hAnsi="Book Antiqua"/>
          <w:b/>
          <w:kern w:val="0"/>
          <w:sz w:val="24"/>
          <w:szCs w:val="24"/>
        </w:rPr>
        <w:lastRenderedPageBreak/>
        <w:t xml:space="preserve">Abstract </w:t>
      </w:r>
    </w:p>
    <w:p w:rsidR="0020080D" w:rsidRPr="000C4FED" w:rsidRDefault="0020080D" w:rsidP="00D810B7">
      <w:pPr>
        <w:spacing w:line="360" w:lineRule="auto"/>
        <w:rPr>
          <w:rFonts w:ascii="Book Antiqua" w:eastAsia="宋体" w:hAnsi="Book Antiqua"/>
          <w:kern w:val="0"/>
          <w:sz w:val="24"/>
          <w:szCs w:val="24"/>
          <w:lang w:eastAsia="zh-CN"/>
        </w:rPr>
      </w:pPr>
      <w:r w:rsidRPr="000C4FED">
        <w:rPr>
          <w:rFonts w:ascii="Book Antiqua" w:hAnsi="Book Antiqua"/>
          <w:b/>
          <w:kern w:val="0"/>
          <w:sz w:val="24"/>
          <w:szCs w:val="24"/>
        </w:rPr>
        <w:t>AIM</w:t>
      </w:r>
      <w:r w:rsidRPr="000C4FED">
        <w:rPr>
          <w:rFonts w:ascii="Book Antiqua" w:hAnsi="Book Antiqua"/>
          <w:kern w:val="0"/>
          <w:sz w:val="24"/>
          <w:szCs w:val="24"/>
        </w:rPr>
        <w:t xml:space="preserve">: To investigate the factors other than fibrosis </w:t>
      </w:r>
      <w:r w:rsidRPr="000C4FED">
        <w:rPr>
          <w:rFonts w:ascii="Book Antiqua" w:hAnsi="Book Antiqua"/>
          <w:snapToGrid w:val="0"/>
          <w:kern w:val="0"/>
          <w:sz w:val="24"/>
          <w:szCs w:val="24"/>
        </w:rPr>
        <w:t>stage correlating with</w:t>
      </w:r>
      <w:r w:rsidRPr="000C4FED">
        <w:rPr>
          <w:rFonts w:ascii="Book Antiqua" w:hAnsi="Book Antiqua"/>
          <w:kern w:val="0"/>
          <w:sz w:val="24"/>
          <w:szCs w:val="24"/>
        </w:rPr>
        <w:t xml:space="preserve"> acoustic radiation force impulse (ARFI) </w:t>
      </w:r>
      <w:proofErr w:type="spellStart"/>
      <w:r w:rsidRPr="000C4FED">
        <w:rPr>
          <w:rFonts w:ascii="Book Antiqua" w:hAnsi="Book Antiqua"/>
          <w:kern w:val="0"/>
          <w:sz w:val="24"/>
          <w:szCs w:val="24"/>
        </w:rPr>
        <w:t>elastograpy</w:t>
      </w:r>
      <w:proofErr w:type="spellEnd"/>
      <w:r w:rsidRPr="000C4FED">
        <w:rPr>
          <w:rFonts w:ascii="Book Antiqua" w:hAnsi="Book Antiqua"/>
          <w:kern w:val="0"/>
          <w:sz w:val="24"/>
          <w:szCs w:val="24"/>
        </w:rPr>
        <w:t xml:space="preserve"> in chronic hepatitis C. </w:t>
      </w:r>
    </w:p>
    <w:p w:rsidR="0020080D" w:rsidRPr="000C4FED" w:rsidRDefault="0020080D" w:rsidP="00D810B7">
      <w:pPr>
        <w:spacing w:line="360" w:lineRule="auto"/>
        <w:rPr>
          <w:rFonts w:ascii="Book Antiqua" w:eastAsia="宋体" w:hAnsi="Book Antiqua"/>
          <w:kern w:val="0"/>
          <w:sz w:val="24"/>
          <w:szCs w:val="24"/>
          <w:lang w:eastAsia="zh-CN"/>
        </w:rPr>
      </w:pPr>
    </w:p>
    <w:p w:rsidR="0020080D" w:rsidRPr="000C4FED" w:rsidRDefault="0020080D" w:rsidP="00D810B7">
      <w:pPr>
        <w:spacing w:line="360" w:lineRule="auto"/>
        <w:rPr>
          <w:rFonts w:ascii="Book Antiqua" w:eastAsia="宋体" w:hAnsi="Book Antiqua"/>
          <w:kern w:val="0"/>
          <w:sz w:val="24"/>
          <w:szCs w:val="24"/>
          <w:lang w:eastAsia="zh-CN"/>
        </w:rPr>
      </w:pPr>
      <w:r w:rsidRPr="000C4FED">
        <w:rPr>
          <w:rFonts w:ascii="Book Antiqua" w:hAnsi="Book Antiqua"/>
          <w:b/>
          <w:kern w:val="0"/>
          <w:sz w:val="24"/>
          <w:szCs w:val="24"/>
        </w:rPr>
        <w:t>METHODS</w:t>
      </w:r>
      <w:r w:rsidRPr="000C4FED">
        <w:rPr>
          <w:rFonts w:ascii="Book Antiqua" w:hAnsi="Book Antiqua"/>
          <w:kern w:val="0"/>
          <w:sz w:val="24"/>
          <w:szCs w:val="24"/>
        </w:rPr>
        <w:t xml:space="preserve">: ARFI </w:t>
      </w:r>
      <w:proofErr w:type="spellStart"/>
      <w:r w:rsidRPr="000C4FED">
        <w:rPr>
          <w:rFonts w:ascii="Book Antiqua" w:hAnsi="Book Antiqua"/>
          <w:kern w:val="0"/>
          <w:sz w:val="24"/>
          <w:szCs w:val="24"/>
        </w:rPr>
        <w:t>elastograpy</w:t>
      </w:r>
      <w:proofErr w:type="spellEnd"/>
      <w:r w:rsidRPr="000C4FED">
        <w:rPr>
          <w:rFonts w:ascii="Book Antiqua" w:hAnsi="Book Antiqua"/>
          <w:kern w:val="0"/>
          <w:sz w:val="24"/>
          <w:szCs w:val="24"/>
        </w:rPr>
        <w:t xml:space="preserve"> </w:t>
      </w:r>
      <w:r w:rsidRPr="000C4FED">
        <w:rPr>
          <w:rFonts w:ascii="Book Antiqua" w:hAnsi="Book Antiqua"/>
          <w:snapToGrid w:val="0"/>
          <w:kern w:val="0"/>
          <w:sz w:val="24"/>
          <w:szCs w:val="24"/>
        </w:rPr>
        <w:t xml:space="preserve">was performed </w:t>
      </w:r>
      <w:r w:rsidRPr="000C4FED">
        <w:rPr>
          <w:rFonts w:ascii="Book Antiqua" w:hAnsi="Book Antiqua"/>
          <w:kern w:val="0"/>
          <w:sz w:val="24"/>
          <w:szCs w:val="24"/>
        </w:rPr>
        <w:t xml:space="preserve">in 108 </w:t>
      </w:r>
      <w:r w:rsidRPr="000C4FED">
        <w:rPr>
          <w:rFonts w:ascii="Book Antiqua" w:hAnsi="Book Antiqua"/>
          <w:snapToGrid w:val="0"/>
          <w:kern w:val="0"/>
          <w:sz w:val="24"/>
          <w:szCs w:val="24"/>
        </w:rPr>
        <w:t xml:space="preserve">consecutive </w:t>
      </w:r>
      <w:r w:rsidRPr="000C4FED">
        <w:rPr>
          <w:rFonts w:ascii="Book Antiqua" w:hAnsi="Book Antiqua"/>
          <w:kern w:val="0"/>
          <w:sz w:val="24"/>
          <w:szCs w:val="24"/>
        </w:rPr>
        <w:t xml:space="preserve">patients with chronic hepatitis C </w:t>
      </w:r>
      <w:r w:rsidRPr="000C4FED">
        <w:rPr>
          <w:rFonts w:ascii="Book Antiqua" w:hAnsi="Book Antiqua"/>
          <w:snapToGrid w:val="0"/>
          <w:kern w:val="0"/>
          <w:sz w:val="24"/>
          <w:szCs w:val="24"/>
        </w:rPr>
        <w:t>who underwent a</w:t>
      </w:r>
      <w:r w:rsidRPr="000C4FED">
        <w:rPr>
          <w:rFonts w:ascii="Book Antiqua" w:hAnsi="Book Antiqua"/>
          <w:kern w:val="0"/>
          <w:sz w:val="24"/>
          <w:szCs w:val="24"/>
        </w:rPr>
        <w:t xml:space="preserve"> liver biopsy. The proportion of fibrosis area in the biopsy specimens was measured by computer-assisted morphometric image analysis.</w:t>
      </w:r>
    </w:p>
    <w:p w:rsidR="0020080D" w:rsidRPr="000C4FED" w:rsidRDefault="0020080D" w:rsidP="00D810B7">
      <w:pPr>
        <w:spacing w:line="360" w:lineRule="auto"/>
        <w:rPr>
          <w:rFonts w:ascii="Book Antiqua" w:eastAsia="宋体" w:hAnsi="Book Antiqua"/>
          <w:kern w:val="0"/>
          <w:sz w:val="24"/>
          <w:szCs w:val="24"/>
          <w:lang w:eastAsia="zh-CN"/>
        </w:rPr>
      </w:pPr>
    </w:p>
    <w:p w:rsidR="0020080D" w:rsidRPr="000C4FED" w:rsidRDefault="0020080D" w:rsidP="00D810B7">
      <w:pPr>
        <w:spacing w:line="360" w:lineRule="auto"/>
        <w:rPr>
          <w:rFonts w:ascii="Book Antiqua" w:eastAsia="宋体" w:hAnsi="Book Antiqua"/>
          <w:kern w:val="0"/>
          <w:sz w:val="24"/>
          <w:szCs w:val="24"/>
          <w:lang w:eastAsia="zh-CN"/>
        </w:rPr>
      </w:pPr>
      <w:r w:rsidRPr="000C4FED">
        <w:rPr>
          <w:rFonts w:ascii="Book Antiqua" w:hAnsi="Book Antiqua"/>
          <w:b/>
          <w:kern w:val="0"/>
          <w:sz w:val="24"/>
          <w:szCs w:val="24"/>
        </w:rPr>
        <w:t>RESULTS</w:t>
      </w:r>
      <w:r w:rsidRPr="000C4FED">
        <w:rPr>
          <w:rFonts w:ascii="Book Antiqua" w:hAnsi="Book Antiqua"/>
          <w:kern w:val="0"/>
          <w:sz w:val="24"/>
          <w:szCs w:val="24"/>
        </w:rPr>
        <w:t>: ARFI correlated significantly with fibrosis stage (β</w:t>
      </w:r>
      <w:r w:rsidRPr="000C4FED">
        <w:rPr>
          <w:rFonts w:ascii="Book Antiqua" w:hAnsi="Book Antiqua"/>
          <w:snapToGrid w:val="0"/>
          <w:kern w:val="0"/>
          <w:sz w:val="24"/>
          <w:szCs w:val="24"/>
        </w:rPr>
        <w:t xml:space="preserve"> = </w:t>
      </w:r>
      <w:r w:rsidRPr="000C4FED">
        <w:rPr>
          <w:rFonts w:ascii="Book Antiqua" w:hAnsi="Book Antiqua"/>
          <w:kern w:val="0"/>
          <w:sz w:val="24"/>
          <w:szCs w:val="24"/>
        </w:rPr>
        <w:t xml:space="preserve">0.1865, </w:t>
      </w:r>
      <w:r w:rsidRPr="000C4FED">
        <w:rPr>
          <w:rFonts w:ascii="Book Antiqua" w:hAnsi="Book Antiqua"/>
          <w:i/>
          <w:kern w:val="0"/>
          <w:sz w:val="24"/>
          <w:szCs w:val="24"/>
        </w:rPr>
        <w:t>P &lt;</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0.0001) and hyaluronic acid levels (β</w:t>
      </w:r>
      <w:r w:rsidRPr="000C4FED">
        <w:rPr>
          <w:rFonts w:ascii="Book Antiqua" w:hAnsi="Book Antiqua"/>
          <w:snapToGrid w:val="0"/>
          <w:kern w:val="0"/>
          <w:sz w:val="24"/>
          <w:szCs w:val="24"/>
        </w:rPr>
        <w:t xml:space="preserve"> = </w:t>
      </w:r>
      <w:r w:rsidRPr="000C4FED">
        <w:rPr>
          <w:rFonts w:ascii="Book Antiqua" w:hAnsi="Book Antiqua"/>
          <w:kern w:val="0"/>
          <w:sz w:val="24"/>
          <w:szCs w:val="24"/>
        </w:rPr>
        <w:t xml:space="preserve">0.0008,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0</w:t>
      </w:r>
      <w:r w:rsidRPr="000C4FED">
        <w:rPr>
          <w:rFonts w:ascii="Book Antiqua" w:hAnsi="Book Antiqua"/>
          <w:kern w:val="0"/>
          <w:sz w:val="24"/>
          <w:szCs w:val="24"/>
        </w:rPr>
        <w:t>.0039) in all patients by multiple regression analysis. Fibrosis area correlated significantly with ARFI by Spearman's rank correlation test but not by multiple regression analysis. ARFI correlated significantly with body mass index (BMI) (β</w:t>
      </w:r>
      <w:r w:rsidRPr="000C4FED">
        <w:rPr>
          <w:rFonts w:ascii="Book Antiqua" w:hAnsi="Book Antiqua"/>
          <w:snapToGrid w:val="0"/>
          <w:kern w:val="0"/>
          <w:sz w:val="24"/>
          <w:szCs w:val="24"/>
        </w:rPr>
        <w:t xml:space="preserve"> = −</w:t>
      </w:r>
      <w:r w:rsidRPr="000C4FED">
        <w:rPr>
          <w:rFonts w:ascii="Book Antiqua" w:hAnsi="Book Antiqua"/>
          <w:kern w:val="0"/>
          <w:sz w:val="24"/>
          <w:szCs w:val="24"/>
        </w:rPr>
        <w:t xml:space="preserve">0.0334,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0.0001) in F0 or F1, with γ-GTP levels (β</w:t>
      </w:r>
      <w:r w:rsidRPr="000C4FED">
        <w:rPr>
          <w:rFonts w:ascii="Book Antiqua" w:hAnsi="Book Antiqua"/>
          <w:snapToGrid w:val="0"/>
          <w:kern w:val="0"/>
          <w:sz w:val="24"/>
          <w:szCs w:val="24"/>
        </w:rPr>
        <w:t xml:space="preserve"> = </w:t>
      </w:r>
      <w:r w:rsidRPr="000C4FED">
        <w:rPr>
          <w:rFonts w:ascii="Book Antiqua" w:hAnsi="Book Antiqua"/>
          <w:kern w:val="0"/>
          <w:sz w:val="24"/>
          <w:szCs w:val="24"/>
        </w:rPr>
        <w:t xml:space="preserve">0.0048,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0.0012) in F2, and with fibrosis stage (β</w:t>
      </w:r>
      <w:r w:rsidRPr="000C4FED">
        <w:rPr>
          <w:rFonts w:ascii="Book Antiqua" w:hAnsi="Book Antiqua"/>
          <w:snapToGrid w:val="0"/>
          <w:kern w:val="0"/>
          <w:sz w:val="24"/>
          <w:szCs w:val="24"/>
        </w:rPr>
        <w:t xml:space="preserve"> = </w:t>
      </w:r>
      <w:r w:rsidRPr="000C4FED">
        <w:rPr>
          <w:rFonts w:ascii="Book Antiqua" w:hAnsi="Book Antiqua"/>
          <w:kern w:val="0"/>
          <w:sz w:val="24"/>
          <w:szCs w:val="24"/>
        </w:rPr>
        <w:t xml:space="preserve">0.2921, </w:t>
      </w:r>
      <w:r w:rsidRPr="000C4FED">
        <w:rPr>
          <w:rFonts w:ascii="Book Antiqua" w:hAnsi="Book Antiqua"/>
          <w:i/>
          <w:kern w:val="0"/>
          <w:sz w:val="24"/>
          <w:szCs w:val="24"/>
        </w:rPr>
        <w:t>P</w:t>
      </w:r>
      <w:r w:rsidRPr="000C4FED">
        <w:rPr>
          <w:rFonts w:ascii="Book Antiqua" w:eastAsia="宋体" w:hAnsi="Book Antiqua"/>
          <w:kern w:val="0"/>
          <w:sz w:val="24"/>
          <w:szCs w:val="24"/>
          <w:lang w:eastAsia="zh-CN"/>
        </w:rPr>
        <w:t xml:space="preserve"> </w:t>
      </w:r>
      <w:r w:rsidRPr="000C4FED">
        <w:rPr>
          <w:rFonts w:ascii="Book Antiqua" w:hAnsi="Book Antiqua"/>
          <w:kern w:val="0"/>
          <w:sz w:val="24"/>
          <w:szCs w:val="24"/>
        </w:rPr>
        <w:t>=</w:t>
      </w:r>
      <w:r w:rsidRPr="000C4FED">
        <w:rPr>
          <w:rFonts w:ascii="Book Antiqua" w:hAnsi="Book Antiqua"/>
          <w:snapToGrid w:val="0"/>
          <w:kern w:val="0"/>
          <w:sz w:val="24"/>
          <w:szCs w:val="24"/>
        </w:rPr>
        <w:t xml:space="preserve"> </w:t>
      </w:r>
      <w:r w:rsidRPr="000C4FED">
        <w:rPr>
          <w:rFonts w:ascii="Book Antiqua" w:hAnsi="Book Antiqua"/>
          <w:kern w:val="0"/>
          <w:sz w:val="24"/>
          <w:szCs w:val="24"/>
        </w:rPr>
        <w:t>0.0044) and hyaluronic acid levels (β</w:t>
      </w:r>
      <w:r w:rsidRPr="000C4FED">
        <w:rPr>
          <w:rFonts w:ascii="Book Antiqua" w:hAnsi="Book Antiqua"/>
          <w:snapToGrid w:val="0"/>
          <w:kern w:val="0"/>
          <w:sz w:val="24"/>
          <w:szCs w:val="24"/>
        </w:rPr>
        <w:t xml:space="preserve"> = </w:t>
      </w:r>
      <w:r w:rsidRPr="000C4FED">
        <w:rPr>
          <w:rFonts w:ascii="Book Antiqua" w:hAnsi="Book Antiqua"/>
          <w:kern w:val="0"/>
          <w:sz w:val="24"/>
          <w:szCs w:val="24"/>
        </w:rPr>
        <w:t xml:space="preserve">0.0012,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softHyphen/>
        <w:t>0.0025) in</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F3 or F4. The </w:t>
      </w:r>
      <w:r w:rsidRPr="000C4FED">
        <w:rPr>
          <w:rFonts w:ascii="Book Antiqua" w:hAnsi="Book Antiqua"/>
          <w:snapToGrid w:val="0"/>
          <w:kern w:val="0"/>
          <w:sz w:val="24"/>
          <w:szCs w:val="24"/>
        </w:rPr>
        <w:t>ARFI cutoff</w:t>
      </w:r>
      <w:r w:rsidRPr="000C4FED">
        <w:rPr>
          <w:rFonts w:ascii="Book Antiqua" w:hAnsi="Book Antiqua"/>
          <w:kern w:val="0"/>
          <w:sz w:val="24"/>
          <w:szCs w:val="24"/>
        </w:rPr>
        <w:t xml:space="preserve"> value was 1.28 m/s for F ≥ 2, 1.44 m/s for F ≥ 3, and 1.73 m/s for F4.</w:t>
      </w:r>
    </w:p>
    <w:p w:rsidR="0020080D" w:rsidRPr="000C4FED" w:rsidRDefault="0020080D" w:rsidP="00D810B7">
      <w:pPr>
        <w:spacing w:line="360" w:lineRule="auto"/>
        <w:rPr>
          <w:rFonts w:ascii="Book Antiqua" w:eastAsia="宋体" w:hAnsi="Book Antiqua"/>
          <w:kern w:val="0"/>
          <w:sz w:val="24"/>
          <w:szCs w:val="24"/>
          <w:lang w:eastAsia="zh-CN"/>
        </w:rPr>
      </w:pPr>
    </w:p>
    <w:p w:rsidR="0020080D" w:rsidRPr="000C4FED" w:rsidRDefault="0020080D" w:rsidP="00D810B7">
      <w:pPr>
        <w:spacing w:line="360" w:lineRule="auto"/>
        <w:rPr>
          <w:rFonts w:ascii="Book Antiqua" w:hAnsi="Book Antiqua"/>
          <w:kern w:val="0"/>
          <w:sz w:val="24"/>
          <w:szCs w:val="24"/>
        </w:rPr>
      </w:pPr>
      <w:r w:rsidRPr="000C4FED">
        <w:rPr>
          <w:rFonts w:ascii="Book Antiqua" w:hAnsi="Book Antiqua"/>
          <w:b/>
          <w:kern w:val="0"/>
          <w:sz w:val="24"/>
          <w:szCs w:val="24"/>
        </w:rPr>
        <w:t>CONCLUSION</w:t>
      </w:r>
      <w:r w:rsidRPr="000C4FED">
        <w:rPr>
          <w:rFonts w:ascii="Book Antiqua" w:hAnsi="Book Antiqua"/>
          <w:kern w:val="0"/>
          <w:sz w:val="24"/>
          <w:szCs w:val="24"/>
        </w:rPr>
        <w:t>: ARFI correlated with fibrosis stage and hyaluronic acid</w:t>
      </w:r>
      <w:r w:rsidRPr="000C4FED">
        <w:rPr>
          <w:rFonts w:ascii="Book Antiqua" w:hAnsi="Book Antiqua"/>
          <w:snapToGrid w:val="0"/>
          <w:kern w:val="0"/>
          <w:sz w:val="24"/>
          <w:szCs w:val="24"/>
        </w:rPr>
        <w:t xml:space="preserve"> but not</w:t>
      </w:r>
      <w:r w:rsidRPr="000C4FED">
        <w:rPr>
          <w:rFonts w:ascii="Book Antiqua" w:hAnsi="Book Antiqua"/>
          <w:kern w:val="0"/>
          <w:sz w:val="24"/>
          <w:szCs w:val="24"/>
        </w:rPr>
        <w:t xml:space="preserve"> with inflammation. ARFI </w:t>
      </w:r>
      <w:r w:rsidRPr="000C4FED">
        <w:rPr>
          <w:rFonts w:ascii="Book Antiqua" w:hAnsi="Book Antiqua"/>
          <w:snapToGrid w:val="0"/>
          <w:kern w:val="0"/>
          <w:sz w:val="24"/>
          <w:szCs w:val="24"/>
        </w:rPr>
        <w:t>was</w:t>
      </w:r>
      <w:r w:rsidRPr="000C4FED">
        <w:rPr>
          <w:rFonts w:ascii="Book Antiqua" w:hAnsi="Book Antiqua"/>
          <w:kern w:val="0"/>
          <w:sz w:val="24"/>
          <w:szCs w:val="24"/>
        </w:rPr>
        <w:t xml:space="preserve"> affected by BMI, γ-GTP, and hyaluronic acid in each fibrosis stage. </w:t>
      </w:r>
    </w:p>
    <w:p w:rsidR="0020080D" w:rsidRPr="000C4FED" w:rsidRDefault="0020080D" w:rsidP="00D810B7">
      <w:pPr>
        <w:spacing w:line="360" w:lineRule="auto"/>
        <w:rPr>
          <w:rFonts w:ascii="Book Antiqua" w:eastAsia="宋体" w:hAnsi="Book Antiqua"/>
          <w:kern w:val="0"/>
          <w:sz w:val="24"/>
          <w:szCs w:val="24"/>
          <w:lang w:eastAsia="zh-CN"/>
        </w:rPr>
      </w:pPr>
    </w:p>
    <w:p w:rsidR="0020080D" w:rsidRPr="000C4FED" w:rsidRDefault="0020080D" w:rsidP="00300CCA">
      <w:pPr>
        <w:spacing w:line="360" w:lineRule="auto"/>
        <w:rPr>
          <w:rFonts w:ascii="Book Antiqua" w:hAnsi="Book Antiqua"/>
          <w:sz w:val="24"/>
          <w:szCs w:val="24"/>
        </w:rPr>
      </w:pPr>
      <w:r w:rsidRPr="000C4FED">
        <w:rPr>
          <w:rFonts w:ascii="Book Antiqua" w:hAnsi="Book Antiqua"/>
          <w:sz w:val="24"/>
          <w:szCs w:val="24"/>
        </w:rPr>
        <w:t xml:space="preserve">© </w:t>
      </w:r>
      <w:r w:rsidRPr="00D00B60">
        <w:rPr>
          <w:rFonts w:ascii="Book Antiqua" w:hAnsi="Book Antiqua"/>
          <w:sz w:val="24"/>
          <w:szCs w:val="24"/>
        </w:rPr>
        <w:t xml:space="preserve">2013 </w:t>
      </w:r>
      <w:proofErr w:type="spellStart"/>
      <w:r w:rsidRPr="00D00B60">
        <w:rPr>
          <w:rFonts w:ascii="Book Antiqua" w:hAnsi="Book Antiqua"/>
          <w:sz w:val="24"/>
          <w:szCs w:val="24"/>
        </w:rPr>
        <w:t>Baishideng</w:t>
      </w:r>
      <w:proofErr w:type="spellEnd"/>
      <w:r w:rsidRPr="00D00B60">
        <w:rPr>
          <w:rFonts w:ascii="Book Antiqua" w:hAnsi="Book Antiqua"/>
          <w:sz w:val="24"/>
          <w:szCs w:val="24"/>
        </w:rPr>
        <w:t xml:space="preserve"> Publishing Group Co., Limited. All rights reserved</w:t>
      </w:r>
      <w:r w:rsidRPr="000C4FED">
        <w:rPr>
          <w:rFonts w:ascii="Book Antiqua" w:hAnsi="Book Antiqua"/>
          <w:sz w:val="24"/>
          <w:szCs w:val="24"/>
        </w:rPr>
        <w:t>.</w:t>
      </w:r>
    </w:p>
    <w:p w:rsidR="0020080D" w:rsidRPr="000C4FED" w:rsidRDefault="0020080D" w:rsidP="00D810B7">
      <w:pPr>
        <w:spacing w:line="360" w:lineRule="auto"/>
        <w:rPr>
          <w:rFonts w:ascii="Book Antiqua" w:eastAsia="宋体" w:hAnsi="Book Antiqua"/>
          <w:kern w:val="0"/>
          <w:sz w:val="24"/>
          <w:szCs w:val="24"/>
          <w:lang w:eastAsia="zh-CN"/>
        </w:rPr>
      </w:pPr>
    </w:p>
    <w:p w:rsidR="0020080D" w:rsidRPr="000C4FED" w:rsidRDefault="0020080D" w:rsidP="00D810B7">
      <w:pPr>
        <w:spacing w:line="360" w:lineRule="auto"/>
        <w:rPr>
          <w:rFonts w:ascii="Book Antiqua" w:eastAsia="宋体" w:hAnsi="Book Antiqua"/>
          <w:kern w:val="0"/>
          <w:sz w:val="24"/>
          <w:szCs w:val="24"/>
          <w:lang w:eastAsia="zh-CN"/>
        </w:rPr>
      </w:pPr>
      <w:r w:rsidRPr="000C4FED">
        <w:rPr>
          <w:rFonts w:ascii="Book Antiqua" w:hAnsi="Book Antiqua"/>
          <w:b/>
          <w:kern w:val="0"/>
          <w:sz w:val="24"/>
          <w:szCs w:val="24"/>
        </w:rPr>
        <w:t>Key</w:t>
      </w:r>
      <w:r w:rsidRPr="000C4FED">
        <w:rPr>
          <w:rFonts w:ascii="Book Antiqua" w:eastAsia="宋体" w:hAnsi="Book Antiqua"/>
          <w:b/>
          <w:kern w:val="0"/>
          <w:sz w:val="24"/>
          <w:szCs w:val="24"/>
          <w:lang w:eastAsia="zh-CN"/>
        </w:rPr>
        <w:t xml:space="preserve"> </w:t>
      </w:r>
      <w:r w:rsidRPr="000C4FED">
        <w:rPr>
          <w:rFonts w:ascii="Book Antiqua" w:hAnsi="Book Antiqua"/>
          <w:b/>
          <w:kern w:val="0"/>
          <w:sz w:val="24"/>
          <w:szCs w:val="24"/>
        </w:rPr>
        <w:t>words</w:t>
      </w:r>
      <w:r w:rsidRPr="000C4FED">
        <w:rPr>
          <w:rFonts w:ascii="Book Antiqua" w:hAnsi="Book Antiqua"/>
          <w:kern w:val="0"/>
          <w:sz w:val="24"/>
          <w:szCs w:val="24"/>
        </w:rPr>
        <w:t xml:space="preserve">: Acoustic radiation force impulse; Body mass index; Chronic hepatitis C; Computer-assisted morphometric image analysis; Fibrosis stage; </w:t>
      </w:r>
      <w:r w:rsidRPr="000C4FED">
        <w:rPr>
          <w:rFonts w:ascii="Book Antiqua" w:hAnsi="Book Antiqua"/>
          <w:kern w:val="0"/>
          <w:sz w:val="24"/>
          <w:szCs w:val="24"/>
        </w:rPr>
        <w:lastRenderedPageBreak/>
        <w:t xml:space="preserve">Hyaluronic acid; Liver stiffness measurement; Transient </w:t>
      </w:r>
      <w:proofErr w:type="spellStart"/>
      <w:r w:rsidRPr="000C4FED">
        <w:rPr>
          <w:rFonts w:ascii="Book Antiqua" w:hAnsi="Book Antiqua"/>
          <w:kern w:val="0"/>
          <w:sz w:val="24"/>
          <w:szCs w:val="24"/>
        </w:rPr>
        <w:t>elastography</w:t>
      </w:r>
      <w:proofErr w:type="spellEnd"/>
      <w:r w:rsidRPr="000C4FED">
        <w:rPr>
          <w:rFonts w:ascii="Book Antiqua" w:hAnsi="Book Antiqua"/>
          <w:kern w:val="0"/>
          <w:sz w:val="24"/>
          <w:szCs w:val="24"/>
        </w:rPr>
        <w:t>; Velocity of shear wave</w:t>
      </w:r>
    </w:p>
    <w:p w:rsidR="0020080D" w:rsidRPr="000C4FED" w:rsidRDefault="0020080D" w:rsidP="00D810B7">
      <w:pPr>
        <w:spacing w:line="360" w:lineRule="auto"/>
        <w:rPr>
          <w:rFonts w:ascii="Book Antiqua" w:eastAsia="宋体" w:hAnsi="Book Antiqua"/>
          <w:kern w:val="0"/>
          <w:sz w:val="24"/>
          <w:szCs w:val="24"/>
          <w:lang w:eastAsia="zh-CN"/>
        </w:rPr>
      </w:pPr>
    </w:p>
    <w:p w:rsidR="0020080D" w:rsidRPr="000C4FED" w:rsidRDefault="0020080D" w:rsidP="003B38C5">
      <w:pPr>
        <w:spacing w:line="360" w:lineRule="auto"/>
        <w:rPr>
          <w:rFonts w:ascii="Book Antiqua" w:eastAsia="Arial Unicode MS" w:hAnsi="Book Antiqua" w:cs="Arial Unicode MS"/>
          <w:b/>
          <w:sz w:val="24"/>
          <w:szCs w:val="24"/>
          <w:lang w:eastAsia="zh-CN"/>
        </w:rPr>
      </w:pPr>
      <w:bookmarkStart w:id="14" w:name="OLE_LINK107"/>
      <w:bookmarkStart w:id="15" w:name="OLE_LINK118"/>
      <w:r w:rsidRPr="000C4FED">
        <w:rPr>
          <w:rFonts w:ascii="Book Antiqua" w:eastAsia="Arial Unicode MS" w:hAnsi="Book Antiqua" w:cs="Arial Unicode MS"/>
          <w:b/>
          <w:sz w:val="24"/>
          <w:szCs w:val="24"/>
        </w:rPr>
        <w:t>Core tip:</w:t>
      </w:r>
      <w:r w:rsidRPr="000C4FED">
        <w:rPr>
          <w:rFonts w:ascii="Book Antiqua" w:eastAsia="Arial Unicode MS" w:hAnsi="Book Antiqua" w:cs="Arial Unicode MS"/>
          <w:b/>
          <w:sz w:val="24"/>
          <w:szCs w:val="24"/>
          <w:lang w:eastAsia="zh-CN"/>
        </w:rPr>
        <w:t xml:space="preserve"> </w:t>
      </w:r>
      <w:r w:rsidRPr="000C4FED">
        <w:rPr>
          <w:rFonts w:ascii="Book Antiqua" w:hAnsi="Book Antiqua"/>
          <w:sz w:val="24"/>
          <w:szCs w:val="24"/>
        </w:rPr>
        <w:t>The assessment of liver fibrosis stage is important to estimate prognosis and to identify the patients requiring antiviral treatment</w:t>
      </w:r>
      <w:r w:rsidRPr="000C4FED">
        <w:rPr>
          <w:rFonts w:ascii="Book Antiqua" w:hAnsi="Book Antiqua"/>
          <w:kern w:val="0"/>
          <w:sz w:val="24"/>
          <w:szCs w:val="24"/>
        </w:rPr>
        <w:t xml:space="preserve"> in</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chronic hepatitis C. Liver biopsy is a gold standard for assessing fibrosis, but is invasive. Thus </w:t>
      </w:r>
      <w:r w:rsidRPr="000C4FED">
        <w:rPr>
          <w:rFonts w:ascii="Book Antiqua" w:hAnsi="Book Antiqua"/>
          <w:snapToGrid w:val="0"/>
          <w:kern w:val="0"/>
          <w:sz w:val="24"/>
          <w:szCs w:val="24"/>
        </w:rPr>
        <w:t>methods for noninvasively assessing</w:t>
      </w:r>
      <w:r w:rsidRPr="000C4FED">
        <w:rPr>
          <w:rFonts w:ascii="Book Antiqua" w:hAnsi="Book Antiqua"/>
          <w:kern w:val="0"/>
          <w:sz w:val="24"/>
          <w:szCs w:val="24"/>
        </w:rPr>
        <w:t xml:space="preserve"> fibrosis have been developed. Liver stiffness measurement (LSM) by </w:t>
      </w:r>
      <w:proofErr w:type="spellStart"/>
      <w:r w:rsidRPr="000C4FED">
        <w:rPr>
          <w:rFonts w:ascii="Book Antiqua" w:hAnsi="Book Antiqua"/>
          <w:kern w:val="0"/>
          <w:sz w:val="24"/>
          <w:szCs w:val="24"/>
        </w:rPr>
        <w:t>Fibroscan</w:t>
      </w:r>
      <w:proofErr w:type="spellEnd"/>
      <w:r w:rsidRPr="000C4FED">
        <w:rPr>
          <w:rFonts w:ascii="Book Antiqua" w:hAnsi="Book Antiqua"/>
          <w:kern w:val="0"/>
          <w:sz w:val="24"/>
          <w:szCs w:val="24"/>
        </w:rPr>
        <w:t xml:space="preserve"> and acoustic radiation force impulse correlate with fibrosis </w:t>
      </w:r>
      <w:r w:rsidRPr="000C4FED">
        <w:rPr>
          <w:rFonts w:ascii="Book Antiqua" w:hAnsi="Book Antiqua"/>
          <w:snapToGrid w:val="0"/>
          <w:kern w:val="0"/>
          <w:sz w:val="24"/>
          <w:szCs w:val="24"/>
        </w:rPr>
        <w:t>stage</w:t>
      </w:r>
      <w:r w:rsidRPr="000C4FED">
        <w:rPr>
          <w:rFonts w:ascii="Book Antiqua" w:hAnsi="Book Antiqua"/>
          <w:kern w:val="0"/>
          <w:sz w:val="24"/>
          <w:szCs w:val="24"/>
        </w:rPr>
        <w:t>. However</w:t>
      </w:r>
      <w:r w:rsidRPr="000C4FED">
        <w:rPr>
          <w:rFonts w:ascii="Book Antiqua" w:eastAsia="MS PGothic" w:hAnsi="Book Antiqua"/>
          <w:snapToGrid w:val="0"/>
          <w:kern w:val="0"/>
          <w:sz w:val="24"/>
          <w:szCs w:val="24"/>
        </w:rPr>
        <w:t>,</w:t>
      </w:r>
      <w:r w:rsidRPr="000C4FED">
        <w:rPr>
          <w:rFonts w:ascii="Book Antiqua" w:hAnsi="Book Antiqua"/>
          <w:kern w:val="0"/>
          <w:sz w:val="24"/>
          <w:szCs w:val="24"/>
        </w:rPr>
        <w:t xml:space="preserve"> LSM </w:t>
      </w:r>
      <w:r w:rsidRPr="000C4FED">
        <w:rPr>
          <w:rFonts w:ascii="Book Antiqua" w:eastAsia="MS PGothic" w:hAnsi="Book Antiqua"/>
          <w:snapToGrid w:val="0"/>
          <w:kern w:val="0"/>
          <w:sz w:val="24"/>
          <w:szCs w:val="24"/>
        </w:rPr>
        <w:t>may be</w:t>
      </w:r>
      <w:r w:rsidRPr="000C4FED">
        <w:rPr>
          <w:rFonts w:ascii="Book Antiqua" w:hAnsi="Book Antiqua"/>
          <w:kern w:val="0"/>
          <w:sz w:val="24"/>
          <w:szCs w:val="24"/>
        </w:rPr>
        <w:t xml:space="preserve"> affected by factors other than fibrosis</w:t>
      </w:r>
      <w:r w:rsidRPr="000C4FED">
        <w:rPr>
          <w:rFonts w:ascii="Book Antiqua" w:hAnsi="Book Antiqua"/>
          <w:sz w:val="24"/>
          <w:szCs w:val="24"/>
        </w:rPr>
        <w:t>,</w:t>
      </w:r>
      <w:r w:rsidRPr="000C4FED">
        <w:rPr>
          <w:rFonts w:ascii="Book Antiqua" w:hAnsi="Book Antiqua"/>
          <w:kern w:val="0"/>
          <w:sz w:val="24"/>
          <w:szCs w:val="24"/>
        </w:rPr>
        <w:t xml:space="preserve"> such as edema, </w:t>
      </w:r>
      <w:proofErr w:type="spellStart"/>
      <w:r w:rsidRPr="000C4FED">
        <w:rPr>
          <w:rFonts w:ascii="Book Antiqua" w:hAnsi="Book Antiqua"/>
          <w:kern w:val="0"/>
          <w:sz w:val="24"/>
          <w:szCs w:val="24"/>
        </w:rPr>
        <w:t>steatosis</w:t>
      </w:r>
      <w:proofErr w:type="spellEnd"/>
      <w:r w:rsidRPr="000C4FED">
        <w:rPr>
          <w:rFonts w:ascii="Book Antiqua" w:hAnsi="Book Antiqua"/>
          <w:kern w:val="0"/>
          <w:sz w:val="24"/>
          <w:szCs w:val="24"/>
        </w:rPr>
        <w:t xml:space="preserve">, </w:t>
      </w:r>
      <w:r w:rsidRPr="000C4FED">
        <w:rPr>
          <w:rFonts w:ascii="Book Antiqua" w:hAnsi="Book Antiqua"/>
          <w:snapToGrid w:val="0"/>
          <w:kern w:val="0"/>
          <w:sz w:val="24"/>
          <w:szCs w:val="24"/>
        </w:rPr>
        <w:t>and</w:t>
      </w:r>
      <w:r w:rsidRPr="000C4FED">
        <w:rPr>
          <w:rFonts w:ascii="Book Antiqua" w:hAnsi="Book Antiqua"/>
          <w:kern w:val="0"/>
          <w:sz w:val="24"/>
          <w:szCs w:val="24"/>
        </w:rPr>
        <w:t xml:space="preserve"> inflammation.</w:t>
      </w:r>
    </w:p>
    <w:bookmarkEnd w:id="14"/>
    <w:bookmarkEnd w:id="15"/>
    <w:p w:rsidR="0020080D" w:rsidRPr="000C4FED" w:rsidRDefault="0020080D" w:rsidP="00D810B7">
      <w:pPr>
        <w:spacing w:line="360" w:lineRule="auto"/>
        <w:rPr>
          <w:rFonts w:ascii="Book Antiqua" w:eastAsia="宋体" w:hAnsi="Book Antiqua"/>
          <w:kern w:val="0"/>
          <w:sz w:val="24"/>
          <w:szCs w:val="24"/>
          <w:lang w:eastAsia="zh-CN"/>
        </w:rPr>
      </w:pPr>
    </w:p>
    <w:p w:rsidR="0020080D" w:rsidRPr="000C4FED" w:rsidRDefault="0020080D" w:rsidP="009745A3">
      <w:pPr>
        <w:spacing w:line="360" w:lineRule="auto"/>
        <w:rPr>
          <w:rFonts w:ascii="Book Antiqua" w:eastAsia="宋体" w:hAnsi="Book Antiqua"/>
          <w:snapToGrid w:val="0"/>
          <w:kern w:val="0"/>
          <w:sz w:val="24"/>
          <w:szCs w:val="24"/>
          <w:lang w:eastAsia="zh-CN"/>
        </w:rPr>
      </w:pPr>
      <w:r w:rsidRPr="000C4FED">
        <w:rPr>
          <w:rFonts w:ascii="Book Antiqua" w:hAnsi="Book Antiqua"/>
          <w:kern w:val="0"/>
          <w:sz w:val="24"/>
          <w:szCs w:val="24"/>
        </w:rPr>
        <w:t>Nishikawa</w:t>
      </w:r>
      <w:r w:rsidRPr="000C4FED">
        <w:rPr>
          <w:rFonts w:ascii="Book Antiqua" w:eastAsia="宋体" w:hAnsi="Book Antiqua"/>
          <w:kern w:val="0"/>
          <w:sz w:val="24"/>
          <w:szCs w:val="24"/>
          <w:lang w:eastAsia="zh-CN"/>
        </w:rPr>
        <w:t xml:space="preserve"> T</w:t>
      </w:r>
      <w:r w:rsidRPr="000C4FED">
        <w:rPr>
          <w:rFonts w:ascii="Book Antiqua" w:hAnsi="Book Antiqua"/>
          <w:kern w:val="0"/>
          <w:sz w:val="24"/>
          <w:szCs w:val="24"/>
        </w:rPr>
        <w:t>, Hashimoto</w:t>
      </w:r>
      <w:r w:rsidRPr="000C4FED">
        <w:rPr>
          <w:rFonts w:ascii="Book Antiqua" w:eastAsia="宋体" w:hAnsi="Book Antiqua"/>
          <w:kern w:val="0"/>
          <w:sz w:val="24"/>
          <w:szCs w:val="24"/>
          <w:lang w:eastAsia="zh-CN"/>
        </w:rPr>
        <w:t xml:space="preserve"> S</w:t>
      </w:r>
      <w:r w:rsidRPr="000C4FED">
        <w:rPr>
          <w:rFonts w:ascii="Book Antiqua" w:hAnsi="Book Antiqua"/>
          <w:kern w:val="0"/>
          <w:sz w:val="24"/>
          <w:szCs w:val="24"/>
        </w:rPr>
        <w:t xml:space="preserve">, </w:t>
      </w:r>
      <w:proofErr w:type="spellStart"/>
      <w:r w:rsidRPr="000C4FED">
        <w:rPr>
          <w:rFonts w:ascii="Book Antiqua" w:hAnsi="Book Antiqua"/>
          <w:kern w:val="0"/>
          <w:sz w:val="24"/>
          <w:szCs w:val="24"/>
        </w:rPr>
        <w:t>Kawabe</w:t>
      </w:r>
      <w:proofErr w:type="spellEnd"/>
      <w:r w:rsidRPr="000C4FED">
        <w:rPr>
          <w:rFonts w:ascii="Book Antiqua" w:eastAsia="宋体" w:hAnsi="Book Antiqua"/>
          <w:kern w:val="0"/>
          <w:sz w:val="24"/>
          <w:szCs w:val="24"/>
          <w:lang w:eastAsia="zh-CN"/>
        </w:rPr>
        <w:t xml:space="preserve"> N</w:t>
      </w:r>
      <w:r w:rsidRPr="000C4FED">
        <w:rPr>
          <w:rFonts w:ascii="Book Antiqua" w:hAnsi="Book Antiqua"/>
          <w:kern w:val="0"/>
          <w:sz w:val="24"/>
          <w:szCs w:val="24"/>
        </w:rPr>
        <w:t xml:space="preserve">, </w:t>
      </w:r>
      <w:proofErr w:type="spellStart"/>
      <w:r w:rsidRPr="000C4FED">
        <w:rPr>
          <w:rFonts w:ascii="Book Antiqua" w:hAnsi="Book Antiqua"/>
          <w:kern w:val="0"/>
          <w:sz w:val="24"/>
          <w:szCs w:val="24"/>
        </w:rPr>
        <w:t>Harata</w:t>
      </w:r>
      <w:proofErr w:type="spellEnd"/>
      <w:r w:rsidRPr="000C4FED">
        <w:rPr>
          <w:rFonts w:ascii="Book Antiqua" w:eastAsia="宋体" w:hAnsi="Book Antiqua"/>
          <w:kern w:val="0"/>
          <w:sz w:val="24"/>
          <w:szCs w:val="24"/>
          <w:lang w:eastAsia="zh-CN"/>
        </w:rPr>
        <w:t xml:space="preserve"> M</w:t>
      </w:r>
      <w:r w:rsidRPr="000C4FED">
        <w:rPr>
          <w:rFonts w:ascii="Book Antiqua" w:hAnsi="Book Antiqua"/>
          <w:kern w:val="0"/>
          <w:sz w:val="24"/>
          <w:szCs w:val="24"/>
        </w:rPr>
        <w:t>, Nitta</w:t>
      </w:r>
      <w:r w:rsidRPr="000C4FED">
        <w:rPr>
          <w:rFonts w:ascii="Book Antiqua" w:eastAsia="宋体" w:hAnsi="Book Antiqua"/>
          <w:kern w:val="0"/>
          <w:sz w:val="24"/>
          <w:szCs w:val="24"/>
          <w:lang w:eastAsia="zh-CN"/>
        </w:rPr>
        <w:t xml:space="preserve"> Y</w:t>
      </w:r>
      <w:r w:rsidRPr="000C4FED">
        <w:rPr>
          <w:rFonts w:ascii="Book Antiqua" w:hAnsi="Book Antiqua"/>
          <w:kern w:val="0"/>
          <w:sz w:val="24"/>
          <w:szCs w:val="24"/>
        </w:rPr>
        <w:t xml:space="preserve">, </w:t>
      </w:r>
      <w:proofErr w:type="spellStart"/>
      <w:r w:rsidRPr="000C4FED">
        <w:rPr>
          <w:rFonts w:ascii="Book Antiqua" w:hAnsi="Book Antiqua"/>
          <w:kern w:val="0"/>
          <w:sz w:val="24"/>
          <w:szCs w:val="24"/>
        </w:rPr>
        <w:t>Murao</w:t>
      </w:r>
      <w:proofErr w:type="spellEnd"/>
      <w:r w:rsidRPr="000C4FED">
        <w:rPr>
          <w:rFonts w:ascii="Book Antiqua" w:eastAsia="宋体" w:hAnsi="Book Antiqua"/>
          <w:kern w:val="0"/>
          <w:sz w:val="24"/>
          <w:szCs w:val="24"/>
          <w:lang w:eastAsia="zh-CN"/>
        </w:rPr>
        <w:t xml:space="preserve"> M</w:t>
      </w:r>
      <w:r w:rsidRPr="000C4FED">
        <w:rPr>
          <w:rFonts w:ascii="Book Antiqua" w:hAnsi="Book Antiqua"/>
          <w:kern w:val="0"/>
          <w:sz w:val="24"/>
          <w:szCs w:val="24"/>
        </w:rPr>
        <w:t>, Nakano</w:t>
      </w:r>
      <w:r w:rsidRPr="000C4FED">
        <w:rPr>
          <w:rFonts w:ascii="Book Antiqua" w:eastAsia="宋体" w:hAnsi="Book Antiqua"/>
          <w:kern w:val="0"/>
          <w:sz w:val="24"/>
          <w:szCs w:val="24"/>
          <w:lang w:eastAsia="zh-CN"/>
        </w:rPr>
        <w:t xml:space="preserve"> T</w:t>
      </w:r>
      <w:r w:rsidRPr="000C4FED">
        <w:rPr>
          <w:rFonts w:ascii="Book Antiqua" w:hAnsi="Book Antiqua"/>
          <w:kern w:val="0"/>
          <w:sz w:val="24"/>
          <w:szCs w:val="24"/>
        </w:rPr>
        <w:t>, Mizuno</w:t>
      </w:r>
      <w:r w:rsidRPr="000C4FED">
        <w:rPr>
          <w:rFonts w:ascii="Book Antiqua" w:eastAsia="宋体" w:hAnsi="Book Antiqua"/>
          <w:kern w:val="0"/>
          <w:sz w:val="24"/>
          <w:szCs w:val="24"/>
          <w:lang w:eastAsia="zh-CN"/>
        </w:rPr>
        <w:t xml:space="preserve"> Y</w:t>
      </w:r>
      <w:r w:rsidRPr="000C4FED">
        <w:rPr>
          <w:rFonts w:ascii="Book Antiqua" w:hAnsi="Book Antiqua"/>
          <w:kern w:val="0"/>
          <w:sz w:val="24"/>
          <w:szCs w:val="24"/>
        </w:rPr>
        <w:t xml:space="preserve">, </w:t>
      </w:r>
      <w:proofErr w:type="spellStart"/>
      <w:r w:rsidRPr="000C4FED">
        <w:rPr>
          <w:rFonts w:ascii="Book Antiqua" w:hAnsi="Book Antiqua"/>
          <w:kern w:val="0"/>
          <w:sz w:val="24"/>
          <w:szCs w:val="24"/>
        </w:rPr>
        <w:t>Shimazaki</w:t>
      </w:r>
      <w:proofErr w:type="spellEnd"/>
      <w:r w:rsidRPr="000C4FED">
        <w:rPr>
          <w:rFonts w:ascii="Book Antiqua" w:eastAsia="宋体" w:hAnsi="Book Antiqua"/>
          <w:kern w:val="0"/>
          <w:sz w:val="24"/>
          <w:szCs w:val="24"/>
          <w:lang w:eastAsia="zh-CN"/>
        </w:rPr>
        <w:t xml:space="preserve"> H</w:t>
      </w:r>
      <w:r w:rsidRPr="000C4FED">
        <w:rPr>
          <w:rFonts w:ascii="Book Antiqua" w:hAnsi="Book Antiqua"/>
          <w:kern w:val="0"/>
          <w:sz w:val="24"/>
          <w:szCs w:val="24"/>
        </w:rPr>
        <w:t xml:space="preserve">, </w:t>
      </w:r>
      <w:proofErr w:type="spellStart"/>
      <w:r w:rsidRPr="000C4FED">
        <w:rPr>
          <w:rFonts w:ascii="Book Antiqua" w:hAnsi="Book Antiqua"/>
          <w:kern w:val="0"/>
          <w:sz w:val="24"/>
          <w:szCs w:val="24"/>
        </w:rPr>
        <w:t>Kan</w:t>
      </w:r>
      <w:proofErr w:type="spellEnd"/>
      <w:r w:rsidRPr="000C4FED">
        <w:rPr>
          <w:rFonts w:ascii="Book Antiqua" w:eastAsia="宋体" w:hAnsi="Book Antiqua"/>
          <w:kern w:val="0"/>
          <w:sz w:val="24"/>
          <w:szCs w:val="24"/>
          <w:lang w:eastAsia="zh-CN"/>
        </w:rPr>
        <w:t xml:space="preserve"> T</w:t>
      </w:r>
      <w:r w:rsidRPr="000C4FED">
        <w:rPr>
          <w:rFonts w:ascii="Book Antiqua" w:hAnsi="Book Antiqua"/>
          <w:kern w:val="0"/>
          <w:sz w:val="24"/>
          <w:szCs w:val="24"/>
        </w:rPr>
        <w:t>,</w:t>
      </w:r>
      <w:r w:rsidRPr="000C4FED">
        <w:rPr>
          <w:rFonts w:ascii="Book Antiqua" w:hAnsi="Book Antiqua"/>
          <w:sz w:val="24"/>
          <w:szCs w:val="24"/>
        </w:rPr>
        <w:t xml:space="preserve"> </w:t>
      </w:r>
      <w:proofErr w:type="spellStart"/>
      <w:r w:rsidRPr="000C4FED">
        <w:rPr>
          <w:rFonts w:ascii="Book Antiqua" w:hAnsi="Book Antiqua"/>
          <w:sz w:val="24"/>
          <w:szCs w:val="24"/>
        </w:rPr>
        <w:t>Nakaoka</w:t>
      </w:r>
      <w:proofErr w:type="spellEnd"/>
      <w:r w:rsidRPr="000C4FED">
        <w:rPr>
          <w:rFonts w:ascii="Book Antiqua" w:eastAsia="宋体" w:hAnsi="Book Antiqua"/>
          <w:sz w:val="24"/>
          <w:szCs w:val="24"/>
          <w:lang w:eastAsia="zh-CN"/>
        </w:rPr>
        <w:t xml:space="preserve"> K</w:t>
      </w:r>
      <w:r w:rsidRPr="000C4FED">
        <w:rPr>
          <w:rFonts w:ascii="Book Antiqua" w:hAnsi="Book Antiqua"/>
          <w:kern w:val="0"/>
          <w:sz w:val="24"/>
          <w:szCs w:val="24"/>
        </w:rPr>
        <w:t xml:space="preserve">, </w:t>
      </w:r>
      <w:proofErr w:type="spellStart"/>
      <w:r w:rsidRPr="000C4FED">
        <w:rPr>
          <w:rFonts w:ascii="Book Antiqua" w:hAnsi="Book Antiqua"/>
          <w:sz w:val="24"/>
          <w:szCs w:val="24"/>
        </w:rPr>
        <w:t>Takagawa</w:t>
      </w:r>
      <w:proofErr w:type="spellEnd"/>
      <w:r w:rsidRPr="000C4FED">
        <w:rPr>
          <w:rFonts w:ascii="Book Antiqua" w:eastAsia="宋体" w:hAnsi="Book Antiqua"/>
          <w:sz w:val="24"/>
          <w:szCs w:val="24"/>
          <w:lang w:eastAsia="zh-CN"/>
        </w:rPr>
        <w:t xml:space="preserve"> Y</w:t>
      </w:r>
      <w:r w:rsidRPr="000C4FED">
        <w:rPr>
          <w:rFonts w:ascii="Book Antiqua" w:hAnsi="Book Antiqua"/>
          <w:kern w:val="0"/>
          <w:sz w:val="24"/>
          <w:szCs w:val="24"/>
        </w:rPr>
        <w:t>, Ohki</w:t>
      </w:r>
      <w:r w:rsidRPr="000C4FED">
        <w:rPr>
          <w:rFonts w:ascii="Book Antiqua" w:eastAsia="宋体" w:hAnsi="Book Antiqua"/>
          <w:kern w:val="0"/>
          <w:sz w:val="24"/>
          <w:szCs w:val="24"/>
          <w:lang w:eastAsia="zh-CN"/>
        </w:rPr>
        <w:t xml:space="preserve"> M</w:t>
      </w:r>
      <w:r w:rsidRPr="000C4FED">
        <w:rPr>
          <w:rFonts w:ascii="Book Antiqua" w:hAnsi="Book Antiqua"/>
          <w:kern w:val="0"/>
          <w:sz w:val="24"/>
          <w:szCs w:val="24"/>
        </w:rPr>
        <w:t xml:space="preserve">, </w:t>
      </w:r>
      <w:proofErr w:type="spellStart"/>
      <w:r w:rsidRPr="000C4FED">
        <w:rPr>
          <w:rFonts w:ascii="Book Antiqua" w:hAnsi="Book Antiqua"/>
          <w:kern w:val="0"/>
          <w:sz w:val="24"/>
          <w:szCs w:val="24"/>
        </w:rPr>
        <w:t>Ichino</w:t>
      </w:r>
      <w:proofErr w:type="spellEnd"/>
      <w:r w:rsidRPr="000C4FED">
        <w:rPr>
          <w:rFonts w:ascii="Book Antiqua" w:eastAsia="宋体" w:hAnsi="Book Antiqua"/>
          <w:kern w:val="0"/>
          <w:sz w:val="24"/>
          <w:szCs w:val="24"/>
          <w:lang w:eastAsia="zh-CN"/>
        </w:rPr>
        <w:t xml:space="preserve"> N</w:t>
      </w:r>
      <w:r w:rsidRPr="000C4FED">
        <w:rPr>
          <w:rFonts w:ascii="Book Antiqua" w:hAnsi="Book Antiqua"/>
          <w:kern w:val="0"/>
          <w:sz w:val="24"/>
          <w:szCs w:val="24"/>
        </w:rPr>
        <w:t xml:space="preserve">, </w:t>
      </w:r>
      <w:proofErr w:type="spellStart"/>
      <w:r w:rsidRPr="000C4FED">
        <w:rPr>
          <w:rFonts w:ascii="Book Antiqua" w:hAnsi="Book Antiqua"/>
          <w:kern w:val="0"/>
          <w:sz w:val="24"/>
          <w:szCs w:val="24"/>
        </w:rPr>
        <w:t>Osakabe</w:t>
      </w:r>
      <w:proofErr w:type="spellEnd"/>
      <w:r w:rsidRPr="000C4FED">
        <w:rPr>
          <w:rFonts w:ascii="Book Antiqua" w:eastAsia="宋体" w:hAnsi="Book Antiqua"/>
          <w:kern w:val="0"/>
          <w:sz w:val="24"/>
          <w:szCs w:val="24"/>
          <w:lang w:eastAsia="zh-CN"/>
        </w:rPr>
        <w:t xml:space="preserve"> K</w:t>
      </w:r>
      <w:r w:rsidRPr="000C4FED">
        <w:rPr>
          <w:rFonts w:ascii="Book Antiqua" w:hAnsi="Book Antiqua"/>
          <w:kern w:val="0"/>
          <w:sz w:val="24"/>
          <w:szCs w:val="24"/>
        </w:rPr>
        <w:t>, Yoshioka</w:t>
      </w:r>
      <w:r w:rsidRPr="000C4FED">
        <w:rPr>
          <w:rFonts w:ascii="Book Antiqua" w:eastAsia="宋体" w:hAnsi="Book Antiqua"/>
          <w:kern w:val="0"/>
          <w:sz w:val="24"/>
          <w:szCs w:val="24"/>
          <w:lang w:eastAsia="zh-CN"/>
        </w:rPr>
        <w:t xml:space="preserve"> K. </w:t>
      </w:r>
      <w:r w:rsidRPr="000C4FED">
        <w:rPr>
          <w:rFonts w:ascii="Book Antiqua" w:hAnsi="Book Antiqua"/>
          <w:kern w:val="0"/>
          <w:sz w:val="24"/>
          <w:szCs w:val="24"/>
        </w:rPr>
        <w:t xml:space="preserve">Factors correlating with acoustic radiation force impulse </w:t>
      </w:r>
      <w:proofErr w:type="spellStart"/>
      <w:r w:rsidRPr="000C4FED">
        <w:rPr>
          <w:rFonts w:ascii="Book Antiqua" w:hAnsi="Book Antiqua"/>
          <w:kern w:val="0"/>
          <w:sz w:val="24"/>
          <w:szCs w:val="24"/>
        </w:rPr>
        <w:t>elastography</w:t>
      </w:r>
      <w:proofErr w:type="spellEnd"/>
      <w:r w:rsidRPr="000C4FED">
        <w:rPr>
          <w:rFonts w:ascii="Book Antiqua" w:hAnsi="Book Antiqua"/>
          <w:kern w:val="0"/>
          <w:sz w:val="24"/>
          <w:szCs w:val="24"/>
        </w:rPr>
        <w:t xml:space="preserve"> in </w:t>
      </w:r>
      <w:r w:rsidRPr="000C4FED">
        <w:rPr>
          <w:rFonts w:ascii="Book Antiqua" w:eastAsia="MS PGothic" w:hAnsi="Book Antiqua"/>
          <w:snapToGrid w:val="0"/>
          <w:kern w:val="0"/>
          <w:sz w:val="24"/>
          <w:szCs w:val="24"/>
        </w:rPr>
        <w:t>chronic hepatitis C</w:t>
      </w:r>
      <w:r>
        <w:rPr>
          <w:rFonts w:ascii="Book Antiqua" w:eastAsia="宋体" w:hAnsi="Book Antiqua"/>
          <w:snapToGrid w:val="0"/>
          <w:kern w:val="0"/>
          <w:sz w:val="24"/>
          <w:szCs w:val="24"/>
          <w:lang w:eastAsia="zh-CN"/>
        </w:rPr>
        <w:t>.</w:t>
      </w:r>
    </w:p>
    <w:p w:rsidR="0020080D" w:rsidRPr="000C4FED" w:rsidRDefault="0020080D" w:rsidP="009745A3">
      <w:pPr>
        <w:spacing w:line="360" w:lineRule="auto"/>
        <w:rPr>
          <w:rFonts w:ascii="Book Antiqua" w:eastAsia="宋体" w:hAnsi="Book Antiqua"/>
          <w:snapToGrid w:val="0"/>
          <w:kern w:val="0"/>
          <w:sz w:val="24"/>
          <w:szCs w:val="24"/>
          <w:lang w:eastAsia="zh-CN"/>
        </w:rPr>
      </w:pPr>
    </w:p>
    <w:p w:rsidR="0020080D" w:rsidRPr="000C4FED" w:rsidRDefault="0020080D" w:rsidP="009745A3">
      <w:pPr>
        <w:spacing w:line="360" w:lineRule="auto"/>
        <w:rPr>
          <w:rFonts w:ascii="Book Antiqua" w:hAnsi="Book Antiqua"/>
          <w:b/>
          <w:sz w:val="24"/>
          <w:szCs w:val="24"/>
        </w:rPr>
      </w:pPr>
      <w:bookmarkStart w:id="16" w:name="OLE_LINK46"/>
      <w:bookmarkStart w:id="17" w:name="OLE_LINK47"/>
      <w:bookmarkStart w:id="18" w:name="OLE_LINK61"/>
      <w:bookmarkStart w:id="19" w:name="OLE_LINK84"/>
      <w:bookmarkStart w:id="20" w:name="OLE_LINK90"/>
      <w:bookmarkStart w:id="21" w:name="OLE_LINK104"/>
      <w:r w:rsidRPr="000C4FED">
        <w:rPr>
          <w:rFonts w:ascii="Book Antiqua" w:hAnsi="Book Antiqua"/>
          <w:b/>
          <w:sz w:val="24"/>
          <w:szCs w:val="24"/>
        </w:rPr>
        <w:t xml:space="preserve">Available from: URL: </w:t>
      </w:r>
    </w:p>
    <w:p w:rsidR="0020080D" w:rsidRPr="000C4FED" w:rsidRDefault="0020080D" w:rsidP="009745A3">
      <w:pPr>
        <w:spacing w:line="360" w:lineRule="auto"/>
        <w:rPr>
          <w:rFonts w:ascii="Book Antiqua" w:hAnsi="Book Antiqua"/>
          <w:b/>
          <w:sz w:val="24"/>
          <w:szCs w:val="24"/>
        </w:rPr>
      </w:pPr>
      <w:r w:rsidRPr="000C4FED">
        <w:rPr>
          <w:rFonts w:ascii="Book Antiqua" w:hAnsi="Book Antiqua"/>
          <w:b/>
          <w:sz w:val="24"/>
          <w:szCs w:val="24"/>
        </w:rPr>
        <w:t>DOI:</w:t>
      </w:r>
    </w:p>
    <w:bookmarkEnd w:id="16"/>
    <w:bookmarkEnd w:id="17"/>
    <w:bookmarkEnd w:id="18"/>
    <w:bookmarkEnd w:id="19"/>
    <w:bookmarkEnd w:id="20"/>
    <w:bookmarkEnd w:id="21"/>
    <w:p w:rsidR="0020080D" w:rsidRPr="000C4FED" w:rsidRDefault="0020080D" w:rsidP="00D810B7">
      <w:pPr>
        <w:spacing w:line="360" w:lineRule="auto"/>
        <w:rPr>
          <w:rFonts w:ascii="Book Antiqua" w:eastAsia="宋体" w:hAnsi="Book Antiqua"/>
          <w:kern w:val="0"/>
          <w:sz w:val="24"/>
          <w:szCs w:val="24"/>
          <w:lang w:eastAsia="zh-CN"/>
        </w:rPr>
      </w:pPr>
    </w:p>
    <w:p w:rsidR="0020080D" w:rsidRPr="000C4FED" w:rsidRDefault="0020080D" w:rsidP="00D810B7">
      <w:pPr>
        <w:spacing w:line="360" w:lineRule="auto"/>
        <w:rPr>
          <w:rFonts w:ascii="Book Antiqua" w:hAnsi="Book Antiqua"/>
          <w:b/>
          <w:kern w:val="0"/>
          <w:sz w:val="24"/>
          <w:szCs w:val="24"/>
        </w:rPr>
      </w:pPr>
      <w:r w:rsidRPr="000C4FED">
        <w:rPr>
          <w:rFonts w:ascii="Book Antiqua" w:hAnsi="Book Antiqua"/>
          <w:kern w:val="0"/>
          <w:sz w:val="24"/>
          <w:szCs w:val="24"/>
        </w:rPr>
        <w:br w:type="page"/>
      </w:r>
      <w:r w:rsidRPr="000C4FED">
        <w:rPr>
          <w:rFonts w:ascii="Book Antiqua" w:hAnsi="Book Antiqua"/>
          <w:b/>
          <w:kern w:val="0"/>
          <w:sz w:val="24"/>
          <w:szCs w:val="24"/>
        </w:rPr>
        <w:lastRenderedPageBreak/>
        <w:t>INTRODUCTION</w:t>
      </w:r>
    </w:p>
    <w:p w:rsidR="0020080D" w:rsidRPr="000C4FED" w:rsidRDefault="0020080D" w:rsidP="00FF23EE">
      <w:pPr>
        <w:spacing w:line="360" w:lineRule="auto"/>
        <w:rPr>
          <w:rFonts w:ascii="Book Antiqua" w:hAnsi="Book Antiqua"/>
          <w:kern w:val="0"/>
          <w:sz w:val="24"/>
          <w:szCs w:val="24"/>
        </w:rPr>
      </w:pPr>
      <w:r w:rsidRPr="000C4FED">
        <w:rPr>
          <w:rFonts w:ascii="Book Antiqua" w:hAnsi="Book Antiqua"/>
          <w:sz w:val="24"/>
          <w:szCs w:val="24"/>
        </w:rPr>
        <w:t>The assessment of liver fibrosis stage is important to estimate prognosis and to identify the patients requiring antiviral treatment</w:t>
      </w:r>
      <w:r w:rsidRPr="000C4FED">
        <w:rPr>
          <w:rFonts w:ascii="Book Antiqua" w:hAnsi="Book Antiqua"/>
          <w:kern w:val="0"/>
          <w:sz w:val="24"/>
          <w:szCs w:val="24"/>
        </w:rPr>
        <w:t xml:space="preserve"> in</w:t>
      </w:r>
      <w:r w:rsidRPr="000C4FED">
        <w:rPr>
          <w:rFonts w:ascii="Book Antiqua" w:hAnsi="Book Antiqua"/>
          <w:snapToGrid w:val="0"/>
          <w:kern w:val="0"/>
          <w:sz w:val="24"/>
          <w:szCs w:val="24"/>
        </w:rPr>
        <w:t xml:space="preserve"> </w:t>
      </w:r>
      <w:r w:rsidRPr="000C4FED">
        <w:rPr>
          <w:rFonts w:ascii="Book Antiqua" w:hAnsi="Book Antiqua"/>
          <w:kern w:val="0"/>
          <w:sz w:val="24"/>
          <w:szCs w:val="24"/>
        </w:rPr>
        <w:t>chronic hepatitis C.</w:t>
      </w:r>
    </w:p>
    <w:p w:rsidR="0020080D" w:rsidRPr="000C4FED" w:rsidRDefault="0020080D" w:rsidP="00D810B7">
      <w:pPr>
        <w:spacing w:line="360" w:lineRule="auto"/>
        <w:ind w:firstLine="840"/>
        <w:rPr>
          <w:rFonts w:ascii="Book Antiqua" w:hAnsi="Book Antiqua"/>
          <w:kern w:val="0"/>
          <w:sz w:val="24"/>
          <w:szCs w:val="24"/>
        </w:rPr>
      </w:pPr>
      <w:r w:rsidRPr="000C4FED">
        <w:rPr>
          <w:rFonts w:ascii="Book Antiqua" w:hAnsi="Book Antiqua"/>
          <w:snapToGrid w:val="0"/>
          <w:kern w:val="0"/>
          <w:sz w:val="24"/>
          <w:szCs w:val="24"/>
        </w:rPr>
        <w:t>Methods for noninvasively assessing</w:t>
      </w:r>
      <w:r w:rsidRPr="000C4FED">
        <w:rPr>
          <w:rFonts w:ascii="Book Antiqua" w:hAnsi="Book Antiqua"/>
          <w:kern w:val="0"/>
          <w:sz w:val="24"/>
          <w:szCs w:val="24"/>
        </w:rPr>
        <w:t xml:space="preserve"> liver fibrosis have been developed. Liver stiffness measurement (LSM) by transient </w:t>
      </w:r>
      <w:proofErr w:type="spellStart"/>
      <w:r w:rsidRPr="000C4FED">
        <w:rPr>
          <w:rFonts w:ascii="Book Antiqua" w:hAnsi="Book Antiqua"/>
          <w:kern w:val="0"/>
          <w:sz w:val="24"/>
          <w:szCs w:val="24"/>
        </w:rPr>
        <w:t>elastography</w:t>
      </w:r>
      <w:proofErr w:type="spellEnd"/>
      <w:r w:rsidRPr="000C4FED">
        <w:rPr>
          <w:rFonts w:ascii="Book Antiqua" w:hAnsi="Book Antiqua"/>
          <w:kern w:val="0"/>
          <w:sz w:val="24"/>
          <w:szCs w:val="24"/>
        </w:rPr>
        <w:t xml:space="preserve"> (TE) with </w:t>
      </w:r>
      <w:proofErr w:type="spellStart"/>
      <w:r w:rsidRPr="000C4FED">
        <w:rPr>
          <w:rFonts w:ascii="Book Antiqua" w:hAnsi="Book Antiqua"/>
          <w:kern w:val="0"/>
          <w:sz w:val="24"/>
          <w:szCs w:val="24"/>
        </w:rPr>
        <w:t>Fibroscan</w:t>
      </w:r>
      <w:proofErr w:type="spellEnd"/>
      <w:r w:rsidRPr="000C4FED">
        <w:rPr>
          <w:rFonts w:ascii="Book Antiqua" w:hAnsi="Book Antiqua"/>
          <w:kern w:val="0"/>
          <w:sz w:val="24"/>
          <w:szCs w:val="24"/>
        </w:rPr>
        <w:fldChar w:fldCharType="begin"/>
      </w:r>
      <w:r w:rsidRPr="000C4FED">
        <w:rPr>
          <w:rFonts w:ascii="Book Antiqua" w:hAnsi="Book Antiqua"/>
          <w:kern w:val="0"/>
          <w:sz w:val="24"/>
          <w:szCs w:val="24"/>
        </w:rPr>
        <w:instrText xml:space="preserve"> ADDIN EN.CITE &lt;EndNote&gt;&lt;Cite&gt;&lt;Author&gt;Sandrin&lt;/Author&gt;&lt;Year&gt;2003&lt;/Year&gt;&lt;RecNum&gt;16&lt;/RecNum&gt;&lt;DisplayText&gt;&lt;style face="superscript"&gt;[1]&lt;/style&gt;&lt;/DisplayText&gt;&lt;record&gt;&lt;rec-number&gt;16&lt;/rec-number&gt;&lt;foreign-keys&gt;&lt;key app="EN" db-id="tv5d90zw8055ameedss5szphrx5pxrpwetwt"&gt;16&lt;/key&gt;&lt;/foreign-keys&gt;&lt;ref-type name="Journal Article"&gt;17&lt;/ref-type&gt;&lt;contributors&gt;&lt;authors&gt;&lt;author&gt;Sandrin, L.&lt;/author&gt;&lt;author&gt;Fourquet, B.&lt;/author&gt;&lt;author&gt;Hasquenoph, J. M.&lt;/author&gt;&lt;author&gt;Yon, S.&lt;/author&gt;&lt;author&gt;Fournier, C.&lt;/author&gt;&lt;author&gt;Mal, F.&lt;/author&gt;&lt;author&gt;Christidis, C.&lt;/author&gt;&lt;author&gt;Ziol, M.&lt;/author&gt;&lt;author&gt;Poulet, B.&lt;/author&gt;&lt;author&gt;Kazemi, F.&lt;/author&gt;&lt;author&gt;Beaugrand, M.&lt;/author&gt;&lt;author&gt;Palau, R.&lt;/author&gt;&lt;/authors&gt;&lt;/contributors&gt;&lt;auth-address&gt;Echosens, Paris, France. laurent.sandrin@echosens.com&lt;/auth-address&gt;&lt;titles&gt;&lt;title&gt;Transient elastography: a new noninvasive method for assessment of hepatic fibrosis&lt;/title&gt;&lt;secondary-title&gt;Ultrasound Med Biol&lt;/secondary-title&gt;&lt;/titles&gt;&lt;pages&gt;1705-13&lt;/pages&gt;&lt;volume&gt;29&lt;/volume&gt;&lt;number&gt;12&lt;/number&gt;&lt;keywords&gt;&lt;keyword&gt;Aged&lt;/keyword&gt;&lt;keyword&gt;Elasticity&lt;/keyword&gt;&lt;keyword&gt;Epidemiologic Methods&lt;/keyword&gt;&lt;keyword&gt;Female&lt;/keyword&gt;&lt;keyword&gt;Hepatitis C, Chronic/ diagnosis/physiopathology/ultrasonography&lt;/keyword&gt;&lt;keyword&gt;Humans&lt;/keyword&gt;&lt;keyword&gt;Liver/ physiopathology&lt;/keyword&gt;&lt;keyword&gt;Liver Cirrhosis/ diagnosis/physiopathology/ultrasonography&lt;/keyword&gt;&lt;keyword&gt;Male&lt;/keyword&gt;&lt;keyword&gt;Middle Aged&lt;/keyword&gt;&lt;/keywords&gt;&lt;dates&gt;&lt;year&gt;2003&lt;/year&gt;&lt;pub-dates&gt;&lt;date&gt;Dec&lt;/date&gt;&lt;/pub-dates&gt;&lt;/dates&gt;&lt;isbn&gt;0301-5629 (Print)&lt;/isbn&gt;&lt;accession-num&gt;14698338&lt;/accession-num&gt;&lt;urls&gt;&lt;/urls&gt;&lt;/record&gt;&lt;/Cite&gt;&lt;/EndNote&gt;</w:instrText>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1" w:tooltip="Sandrin, 2003 #16" w:history="1">
        <w:r w:rsidRPr="000C4FED">
          <w:rPr>
            <w:rFonts w:ascii="Book Antiqua" w:hAnsi="Book Antiqua"/>
            <w:noProof/>
            <w:kern w:val="0"/>
            <w:sz w:val="24"/>
            <w:szCs w:val="24"/>
            <w:vertAlign w:val="superscript"/>
          </w:rPr>
          <w:t>1</w:t>
        </w:r>
      </w:hyperlink>
      <w:r w:rsidRPr="000C4FED">
        <w:rPr>
          <w:rFonts w:ascii="Book Antiqua" w:eastAsia="宋体" w:hAnsi="Book Antiqua"/>
          <w:noProof/>
          <w:kern w:val="0"/>
          <w:sz w:val="24"/>
          <w:szCs w:val="24"/>
          <w:vertAlign w:val="superscript"/>
          <w:lang w:eastAsia="zh-CN"/>
        </w:rPr>
        <w:t>-3</w:t>
      </w:r>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and velocity of shear wave (</w:t>
      </w:r>
      <w:proofErr w:type="spellStart"/>
      <w:r w:rsidRPr="000C4FED">
        <w:rPr>
          <w:rFonts w:ascii="Book Antiqua" w:hAnsi="Book Antiqua"/>
          <w:kern w:val="0"/>
          <w:sz w:val="24"/>
          <w:szCs w:val="24"/>
        </w:rPr>
        <w:t>Vs</w:t>
      </w:r>
      <w:proofErr w:type="spellEnd"/>
      <w:r w:rsidRPr="000C4FED">
        <w:rPr>
          <w:rFonts w:ascii="Book Antiqua" w:hAnsi="Book Antiqua"/>
          <w:kern w:val="0"/>
          <w:sz w:val="24"/>
          <w:szCs w:val="24"/>
        </w:rPr>
        <w:t>) measured by acoustic radiation force impulse (ARFI)</w:t>
      </w:r>
      <w:r w:rsidRPr="000C4FED">
        <w:rPr>
          <w:rFonts w:ascii="Book Antiqua" w:hAnsi="Book Antiqua"/>
          <w:kern w:val="0"/>
          <w:sz w:val="24"/>
          <w:szCs w:val="24"/>
        </w:rPr>
        <w:fldChar w:fldCharType="begin">
          <w:fldData xml:space="preserve">PEVuZE5vdGU+PENpdGU+PEF1dGhvcj5GcmllZHJpY2gtUnVzdDwvQXV0aG9yPjxZZWFyPjIwMDk8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</w:fldData>
        </w:fldChar>
      </w:r>
      <w:r w:rsidRPr="000C4FED">
        <w:rPr>
          <w:rFonts w:ascii="Book Antiqua" w:hAnsi="Book Antiqua"/>
          <w:kern w:val="0"/>
          <w:sz w:val="24"/>
          <w:szCs w:val="24"/>
        </w:rPr>
        <w:instrText xml:space="preserve"> ADDIN EN.CITE </w:instrText>
      </w:r>
      <w:r w:rsidRPr="000C4FED">
        <w:rPr>
          <w:rFonts w:ascii="Book Antiqua" w:hAnsi="Book Antiqua"/>
          <w:kern w:val="0"/>
          <w:sz w:val="24"/>
          <w:szCs w:val="24"/>
        </w:rPr>
        <w:fldChar w:fldCharType="begin">
          <w:fldData xml:space="preserve">PEVuZE5vdGU+PENpdGU+PEF1dGhvcj5GcmllZHJpY2gtUnVzdDwvQXV0aG9yPjxZZWFyPjIwMDk8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</w:fldData>
        </w:fldChar>
      </w:r>
      <w:r w:rsidRPr="000C4FED">
        <w:rPr>
          <w:rFonts w:ascii="Book Antiqua" w:hAnsi="Book Antiqua"/>
          <w:kern w:val="0"/>
          <w:sz w:val="24"/>
          <w:szCs w:val="24"/>
        </w:rPr>
        <w:instrText xml:space="preserve"> ADDIN EN.CITE.DATA </w:instrText>
      </w:r>
      <w:r w:rsidRPr="000C4FED">
        <w:rPr>
          <w:rFonts w:ascii="Book Antiqua" w:hAnsi="Book Antiqua"/>
          <w:kern w:val="0"/>
          <w:sz w:val="24"/>
          <w:szCs w:val="24"/>
        </w:rPr>
      </w:r>
      <w:r w:rsidRPr="000C4FED">
        <w:rPr>
          <w:rFonts w:ascii="Book Antiqua" w:hAnsi="Book Antiqua"/>
          <w:kern w:val="0"/>
          <w:sz w:val="24"/>
          <w:szCs w:val="24"/>
        </w:rPr>
        <w:fldChar w:fldCharType="end"/>
      </w:r>
      <w:r w:rsidRPr="000C4FED">
        <w:rPr>
          <w:rFonts w:ascii="Book Antiqua" w:hAnsi="Book Antiqua"/>
          <w:kern w:val="0"/>
          <w:sz w:val="24"/>
          <w:szCs w:val="24"/>
        </w:rPr>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4" w:tooltip="Friedrich-Rust, 2009 #42" w:history="1">
        <w:r w:rsidRPr="000C4FED">
          <w:rPr>
            <w:rFonts w:ascii="Book Antiqua" w:hAnsi="Book Antiqua"/>
            <w:noProof/>
            <w:kern w:val="0"/>
            <w:sz w:val="24"/>
            <w:szCs w:val="24"/>
            <w:vertAlign w:val="superscript"/>
          </w:rPr>
          <w:t>4-6</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correlate with liver fibrosis </w:t>
      </w:r>
      <w:r w:rsidRPr="000C4FED">
        <w:rPr>
          <w:rFonts w:ascii="Book Antiqua" w:hAnsi="Book Antiqua"/>
          <w:snapToGrid w:val="0"/>
          <w:kern w:val="0"/>
          <w:sz w:val="24"/>
          <w:szCs w:val="24"/>
        </w:rPr>
        <w:t xml:space="preserve">stage </w:t>
      </w:r>
      <w:r w:rsidRPr="000C4FED">
        <w:rPr>
          <w:rFonts w:ascii="Book Antiqua" w:hAnsi="Book Antiqua"/>
          <w:kern w:val="0"/>
          <w:sz w:val="24"/>
          <w:szCs w:val="24"/>
        </w:rPr>
        <w:t>in various liver diseases. However</w:t>
      </w:r>
      <w:r w:rsidRPr="000C4FED">
        <w:rPr>
          <w:rFonts w:ascii="Book Antiqua" w:eastAsia="MS PGothic" w:hAnsi="Book Antiqua"/>
          <w:snapToGrid w:val="0"/>
          <w:kern w:val="0"/>
          <w:sz w:val="24"/>
          <w:szCs w:val="24"/>
        </w:rPr>
        <w:t>,</w:t>
      </w:r>
      <w:r w:rsidRPr="000C4FED">
        <w:rPr>
          <w:rFonts w:ascii="Book Antiqua" w:hAnsi="Book Antiqua"/>
          <w:kern w:val="0"/>
          <w:sz w:val="24"/>
          <w:szCs w:val="24"/>
        </w:rPr>
        <w:t xml:space="preserve"> LSM </w:t>
      </w:r>
      <w:r w:rsidRPr="000C4FED">
        <w:rPr>
          <w:rFonts w:ascii="Book Antiqua" w:eastAsia="MS PGothic" w:hAnsi="Book Antiqua"/>
          <w:snapToGrid w:val="0"/>
          <w:kern w:val="0"/>
          <w:sz w:val="24"/>
          <w:szCs w:val="24"/>
        </w:rPr>
        <w:t>is</w:t>
      </w:r>
      <w:r w:rsidRPr="000C4FED">
        <w:rPr>
          <w:rFonts w:ascii="Book Antiqua" w:hAnsi="Book Antiqua"/>
          <w:kern w:val="0"/>
          <w:sz w:val="24"/>
          <w:szCs w:val="24"/>
        </w:rPr>
        <w:t xml:space="preserve"> affected by factors other than liver fibrosis</w:t>
      </w:r>
      <w:r w:rsidRPr="000C4FED">
        <w:rPr>
          <w:rFonts w:ascii="Book Antiqua" w:hAnsi="Book Antiqua"/>
          <w:sz w:val="24"/>
          <w:szCs w:val="24"/>
        </w:rPr>
        <w:t>,</w:t>
      </w:r>
      <w:r w:rsidRPr="000C4FED">
        <w:rPr>
          <w:rFonts w:ascii="Book Antiqua" w:hAnsi="Book Antiqua"/>
          <w:kern w:val="0"/>
          <w:sz w:val="24"/>
          <w:szCs w:val="24"/>
        </w:rPr>
        <w:t xml:space="preserve"> such as edema, </w:t>
      </w:r>
      <w:proofErr w:type="spellStart"/>
      <w:r w:rsidRPr="000C4FED">
        <w:rPr>
          <w:rFonts w:ascii="Book Antiqua" w:hAnsi="Book Antiqua"/>
          <w:kern w:val="0"/>
          <w:sz w:val="24"/>
          <w:szCs w:val="24"/>
        </w:rPr>
        <w:t>steatosis</w:t>
      </w:r>
      <w:proofErr w:type="spellEnd"/>
      <w:r w:rsidRPr="000C4FED">
        <w:rPr>
          <w:rFonts w:ascii="Book Antiqua" w:hAnsi="Book Antiqua"/>
          <w:kern w:val="0"/>
          <w:sz w:val="24"/>
          <w:szCs w:val="24"/>
        </w:rPr>
        <w:t>, inflammation</w:t>
      </w:r>
      <w:r w:rsidRPr="000C4FED">
        <w:rPr>
          <w:rFonts w:ascii="Book Antiqua" w:hAnsi="Book Antiqua"/>
          <w:snapToGrid w:val="0"/>
          <w:kern w:val="0"/>
          <w:sz w:val="24"/>
          <w:szCs w:val="24"/>
        </w:rPr>
        <w:t>, and</w:t>
      </w:r>
      <w:r w:rsidRPr="000C4FED">
        <w:rPr>
          <w:rFonts w:ascii="Book Antiqua" w:hAnsi="Book Antiqua"/>
          <w:kern w:val="0"/>
          <w:sz w:val="24"/>
          <w:szCs w:val="24"/>
        </w:rPr>
        <w:t xml:space="preserve"> necrosis. </w:t>
      </w:r>
      <w:r w:rsidRPr="000C4FED">
        <w:rPr>
          <w:rFonts w:ascii="Book Antiqua" w:hAnsi="Book Antiqua"/>
          <w:snapToGrid w:val="0"/>
          <w:kern w:val="0"/>
          <w:sz w:val="24"/>
          <w:szCs w:val="24"/>
        </w:rPr>
        <w:t>In particular,</w:t>
      </w:r>
      <w:r w:rsidRPr="000C4FED">
        <w:rPr>
          <w:rFonts w:ascii="Book Antiqua" w:hAnsi="Book Antiqua"/>
          <w:kern w:val="0"/>
          <w:sz w:val="24"/>
          <w:szCs w:val="24"/>
        </w:rPr>
        <w:t xml:space="preserve"> inflammation </w:t>
      </w:r>
      <w:r w:rsidRPr="000C4FED">
        <w:rPr>
          <w:rFonts w:ascii="Book Antiqua" w:hAnsi="Book Antiqua"/>
          <w:snapToGrid w:val="0"/>
          <w:kern w:val="0"/>
          <w:sz w:val="24"/>
          <w:szCs w:val="24"/>
        </w:rPr>
        <w:t>affects</w:t>
      </w:r>
      <w:r w:rsidRPr="000C4FED">
        <w:rPr>
          <w:rFonts w:ascii="Book Antiqua" w:hAnsi="Book Antiqua"/>
          <w:kern w:val="0"/>
          <w:sz w:val="24"/>
          <w:szCs w:val="24"/>
        </w:rPr>
        <w:t xml:space="preserve"> LSM</w:t>
      </w:r>
      <w:r w:rsidRPr="000C4FED">
        <w:rPr>
          <w:rFonts w:ascii="Book Antiqua" w:hAnsi="Book Antiqua"/>
          <w:snapToGrid w:val="0"/>
          <w:kern w:val="0"/>
          <w:sz w:val="24"/>
          <w:szCs w:val="24"/>
        </w:rPr>
        <w:t>; acute</w:t>
      </w:r>
      <w:r w:rsidRPr="000C4FED">
        <w:rPr>
          <w:rFonts w:ascii="Book Antiqua" w:hAnsi="Book Antiqua"/>
          <w:kern w:val="0"/>
          <w:sz w:val="24"/>
          <w:szCs w:val="24"/>
        </w:rPr>
        <w:t xml:space="preserve"> or chronic inflammation can result in </w:t>
      </w:r>
      <w:r w:rsidRPr="000C4FED">
        <w:rPr>
          <w:rFonts w:ascii="Book Antiqua" w:hAnsi="Book Antiqua"/>
          <w:snapToGrid w:val="0"/>
          <w:kern w:val="0"/>
          <w:sz w:val="24"/>
          <w:szCs w:val="24"/>
        </w:rPr>
        <w:t xml:space="preserve">a </w:t>
      </w:r>
      <w:r w:rsidRPr="000C4FED">
        <w:rPr>
          <w:rFonts w:ascii="Book Antiqua" w:hAnsi="Book Antiqua"/>
          <w:kern w:val="0"/>
          <w:sz w:val="24"/>
          <w:szCs w:val="24"/>
        </w:rPr>
        <w:t xml:space="preserve">high LSM, indicating the presence of falsely higher fibrosis </w:t>
      </w:r>
      <w:r w:rsidRPr="000C4FED">
        <w:rPr>
          <w:rFonts w:ascii="Book Antiqua" w:hAnsi="Book Antiqua"/>
          <w:snapToGrid w:val="0"/>
          <w:kern w:val="0"/>
          <w:sz w:val="24"/>
          <w:szCs w:val="24"/>
        </w:rPr>
        <w:t>stage</w:t>
      </w:r>
      <w:r w:rsidRPr="000C4FED">
        <w:rPr>
          <w:rFonts w:ascii="Book Antiqua" w:hAnsi="Book Antiqua"/>
          <w:kern w:val="0"/>
          <w:sz w:val="24"/>
          <w:szCs w:val="24"/>
        </w:rPr>
        <w:t xml:space="preserve"> than </w:t>
      </w:r>
      <w:r w:rsidRPr="000C4FED">
        <w:rPr>
          <w:rFonts w:ascii="Book Antiqua" w:hAnsi="Book Antiqua"/>
          <w:snapToGrid w:val="0"/>
          <w:kern w:val="0"/>
          <w:sz w:val="24"/>
          <w:szCs w:val="24"/>
        </w:rPr>
        <w:t>the actual</w:t>
      </w:r>
      <w:r w:rsidRPr="000C4FED">
        <w:rPr>
          <w:rFonts w:ascii="Book Antiqua" w:hAnsi="Book Antiqua"/>
          <w:kern w:val="0"/>
          <w:sz w:val="24"/>
          <w:szCs w:val="24"/>
        </w:rPr>
        <w:t xml:space="preserve"> fibrosis </w:t>
      </w:r>
      <w:r w:rsidRPr="000C4FED">
        <w:rPr>
          <w:rFonts w:ascii="Book Antiqua" w:hAnsi="Book Antiqua"/>
          <w:snapToGrid w:val="0"/>
          <w:kern w:val="0"/>
          <w:sz w:val="24"/>
          <w:szCs w:val="24"/>
        </w:rPr>
        <w:t>stage by</w:t>
      </w:r>
      <w:r w:rsidRPr="000C4FED">
        <w:rPr>
          <w:rFonts w:ascii="Book Antiqua" w:hAnsi="Book Antiqua"/>
          <w:kern w:val="0"/>
          <w:sz w:val="24"/>
          <w:szCs w:val="24"/>
        </w:rPr>
        <w:t xml:space="preserve"> both TE</w:t>
      </w:r>
      <w:r w:rsidRPr="000C4FED">
        <w:rPr>
          <w:rFonts w:ascii="Book Antiqua" w:hAnsi="Book Antiqua"/>
          <w:kern w:val="0"/>
          <w:sz w:val="24"/>
          <w:szCs w:val="24"/>
        </w:rPr>
        <w:fldChar w:fldCharType="begin"/>
      </w:r>
      <w:r w:rsidRPr="000C4FED">
        <w:rPr>
          <w:rFonts w:ascii="Book Antiqua" w:hAnsi="Book Antiqua"/>
          <w:kern w:val="0"/>
          <w:sz w:val="24"/>
          <w:szCs w:val="24"/>
        </w:rPr>
        <w:instrText xml:space="preserve"> ADDIN EN.CITE &lt;EndNote&gt;&lt;Cite&gt;&lt;Author&gt;Coco&lt;/Author&gt;&lt;Year&gt;2007&lt;/Year&gt;&lt;RecNum&gt;4&lt;/RecNum&gt;&lt;DisplayText&gt;&lt;style face="superscript"&gt;[7]&lt;/style&gt;&lt;/DisplayText&gt;&lt;record&gt;&lt;rec-number&gt;4&lt;/rec-number&gt;&lt;foreign-keys&gt;&lt;key app="EN" db-id="tv5d90zw8055ameedss5szphrx5pxrpwetwt"&gt;4&lt;/key&gt;&lt;/foreign-keys&gt;&lt;ref-type name="Journal Article"&gt;17&lt;/ref-type&gt;&lt;contributors&gt;&lt;authors&gt;&lt;author&gt;Coco, B.&lt;/author&gt;&lt;author&gt;Oliveri, F.&lt;/author&gt;&lt;author&gt;Maina, A. M.&lt;/author&gt;&lt;author&gt;Ciccorossi, P.&lt;/author&gt;&lt;author&gt;Sacco, R.&lt;/author&gt;&lt;author&gt;Colombatto, P.&lt;/author&gt;&lt;author&gt;Bonino, F.&lt;/author&gt;&lt;author&gt;Brunetto, M. R.&lt;/author&gt;&lt;/authors&gt;&lt;/contributors&gt;&lt;auth-address&gt;UO Gastroenterologia ed Epatologia Ospedaliera, Azienda Ospedaliero-Universitaria Pisana, Pisa, Italy.&lt;/auth-address&gt;&lt;titles&gt;&lt;title&gt;Transient elastography: a new surrogate marker of liver fibrosis influenced by major changes of transaminases&lt;/title&gt;&lt;secondary-title&gt;J Viral Hepat&lt;/secondary-title&gt;&lt;/titles&gt;&lt;periodical&gt;&lt;full-title&gt;J Viral Hepat&lt;/full-title&gt;&lt;/periodical&gt;&lt;pages&gt;360-9&lt;/pages&gt;&lt;volume&gt;14&lt;/volume&gt;&lt;number&gt;5&lt;/number&gt;&lt;keywords&gt;&lt;keyword&gt;Adult&lt;/keyword&gt;&lt;keyword&gt;Aged&lt;/keyword&gt;&lt;keyword&gt;Alanine Transaminase/ blood&lt;/keyword&gt;&lt;keyword&gt;Biological Markers/blood&lt;/keyword&gt;&lt;keyword&gt;Biopsy&lt;/keyword&gt;&lt;keyword&gt;Elasticity&lt;/keyword&gt;&lt;keyword&gt;Female&lt;/keyword&gt;&lt;keyword&gt;Follow-Up Studies&lt;/keyword&gt;&lt;keyword&gt;Hepatitis B, Chronic/ complications&lt;/keyword&gt;&lt;keyword&gt;Hepatitis C, Chronic/ complications&lt;/keyword&gt;&lt;keyword&gt;Humans&lt;/keyword&gt;&lt;keyword&gt;Liver/surgery&lt;/keyword&gt;&lt;keyword&gt;Liver Cirrhosis/ pathology&lt;/keyword&gt;&lt;keyword&gt;Male&lt;/keyword&gt;&lt;keyword&gt;Middle Aged&lt;/keyword&gt;&lt;keyword&gt;Predictive Value of Tests&lt;/keyword&gt;&lt;keyword&gt;ROC Curve&lt;/keyword&gt;&lt;keyword&gt;Sensitivity and Specificity&lt;/keyword&gt;&lt;keyword&gt;Time Factors&lt;/keyword&gt;&lt;/keywords&gt;&lt;dates&gt;&lt;year&gt;2007&lt;/year&gt;&lt;pub-dates&gt;&lt;date&gt;May&lt;/date&gt;&lt;/pub-dates&gt;&lt;/dates&gt;&lt;isbn&gt;1352-0504 (Print)&lt;/isbn&gt;&lt;accession-num&gt;17439526&lt;/accession-num&gt;&lt;urls&gt;&lt;/urls&gt;&lt;/record&gt;&lt;/Cite&gt;&lt;/EndNote&gt;</w:instrText>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7" w:tooltip="Coco, 2007 #4" w:history="1">
        <w:r w:rsidRPr="000C4FED">
          <w:rPr>
            <w:rFonts w:ascii="Book Antiqua" w:hAnsi="Book Antiqua"/>
            <w:noProof/>
            <w:kern w:val="0"/>
            <w:sz w:val="24"/>
            <w:szCs w:val="24"/>
            <w:vertAlign w:val="superscript"/>
          </w:rPr>
          <w:t>7</w:t>
        </w:r>
      </w:hyperlink>
      <w:r w:rsidRPr="000C4FED">
        <w:rPr>
          <w:rFonts w:ascii="Book Antiqua" w:eastAsia="宋体" w:hAnsi="Book Antiqua"/>
          <w:noProof/>
          <w:kern w:val="0"/>
          <w:sz w:val="24"/>
          <w:szCs w:val="24"/>
          <w:vertAlign w:val="superscript"/>
          <w:lang w:eastAsia="zh-CN"/>
        </w:rPr>
        <w:t>-8</w:t>
      </w:r>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and ARFI</w:t>
      </w:r>
      <w:r w:rsidRPr="000C4FED">
        <w:rPr>
          <w:rFonts w:ascii="Book Antiqua" w:hAnsi="Book Antiqua"/>
          <w:kern w:val="0"/>
          <w:sz w:val="24"/>
          <w:szCs w:val="24"/>
        </w:rPr>
        <w:fldChar w:fldCharType="begin">
          <w:fldData xml:space="preserve">PEVuZE5vdGU+PENpdGU+PEF1dGhvcj5Cb3RhPC9BdXRob3I+PFllYXI+MjAxMzwvWWVhcj48UmVj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</w:fldData>
        </w:fldChar>
      </w:r>
      <w:r w:rsidRPr="000C4FED">
        <w:rPr>
          <w:rFonts w:ascii="Book Antiqua" w:hAnsi="Book Antiqua"/>
          <w:kern w:val="0"/>
          <w:sz w:val="24"/>
          <w:szCs w:val="24"/>
        </w:rPr>
        <w:instrText xml:space="preserve"> ADDIN EN.CITE </w:instrText>
      </w:r>
      <w:r w:rsidRPr="000C4FED">
        <w:rPr>
          <w:rFonts w:ascii="Book Antiqua" w:hAnsi="Book Antiqua"/>
          <w:kern w:val="0"/>
          <w:sz w:val="24"/>
          <w:szCs w:val="24"/>
        </w:rPr>
        <w:fldChar w:fldCharType="begin">
          <w:fldData xml:space="preserve">PEVuZE5vdGU+PENpdGU+PEF1dGhvcj5Cb3RhPC9BdXRob3I+PFllYXI+MjAxMzwvWWVhcj48UmVj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</w:fldData>
        </w:fldChar>
      </w:r>
      <w:r w:rsidRPr="000C4FED">
        <w:rPr>
          <w:rFonts w:ascii="Book Antiqua" w:hAnsi="Book Antiqua"/>
          <w:kern w:val="0"/>
          <w:sz w:val="24"/>
          <w:szCs w:val="24"/>
        </w:rPr>
        <w:instrText xml:space="preserve"> ADDIN EN.CITE.DATA </w:instrText>
      </w:r>
      <w:r w:rsidRPr="000C4FED">
        <w:rPr>
          <w:rFonts w:ascii="Book Antiqua" w:hAnsi="Book Antiqua"/>
          <w:kern w:val="0"/>
          <w:sz w:val="24"/>
          <w:szCs w:val="24"/>
        </w:rPr>
      </w:r>
      <w:r w:rsidRPr="000C4FED">
        <w:rPr>
          <w:rFonts w:ascii="Book Antiqua" w:hAnsi="Book Antiqua"/>
          <w:kern w:val="0"/>
          <w:sz w:val="24"/>
          <w:szCs w:val="24"/>
        </w:rPr>
        <w:fldChar w:fldCharType="end"/>
      </w:r>
      <w:r w:rsidRPr="000C4FED">
        <w:rPr>
          <w:rFonts w:ascii="Book Antiqua" w:hAnsi="Book Antiqua"/>
          <w:kern w:val="0"/>
          <w:sz w:val="24"/>
          <w:szCs w:val="24"/>
        </w:rPr>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10" w:tooltip="Bota, 2013 #3" w:history="1">
        <w:r w:rsidRPr="000C4FED">
          <w:rPr>
            <w:rFonts w:ascii="Book Antiqua" w:hAnsi="Book Antiqua"/>
            <w:noProof/>
            <w:kern w:val="0"/>
            <w:sz w:val="24"/>
            <w:szCs w:val="24"/>
            <w:vertAlign w:val="superscript"/>
          </w:rPr>
          <w:t>10-12</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However</w:t>
      </w:r>
      <w:r w:rsidRPr="000C4FED">
        <w:rPr>
          <w:rFonts w:ascii="Book Antiqua" w:hAnsi="Book Antiqua"/>
          <w:snapToGrid w:val="0"/>
          <w:kern w:val="0"/>
          <w:sz w:val="24"/>
          <w:szCs w:val="24"/>
        </w:rPr>
        <w:t>,</w:t>
      </w:r>
      <w:r w:rsidRPr="000C4FED">
        <w:rPr>
          <w:rFonts w:ascii="Book Antiqua" w:hAnsi="Book Antiqua"/>
          <w:kern w:val="0"/>
          <w:sz w:val="24"/>
          <w:szCs w:val="24"/>
        </w:rPr>
        <w:t xml:space="preserve"> Rizzo et al</w:t>
      </w:r>
      <w:r w:rsidRPr="000C4FED">
        <w:rPr>
          <w:rFonts w:ascii="Book Antiqua" w:hAnsi="Book Antiqua" w:cs="Segoe UI"/>
          <w:snapToGrid w:val="0"/>
          <w:kern w:val="0"/>
          <w:sz w:val="24"/>
          <w:szCs w:val="24"/>
        </w:rPr>
        <w:t>.</w:t>
      </w:r>
      <w:r w:rsidRPr="000C4FED">
        <w:rPr>
          <w:rFonts w:ascii="Book Antiqua" w:hAnsi="Book Antiqua"/>
          <w:kern w:val="0"/>
          <w:sz w:val="24"/>
          <w:szCs w:val="24"/>
        </w:rPr>
        <w:t xml:space="preserve"> reported that </w:t>
      </w:r>
      <w:r w:rsidRPr="000C4FED">
        <w:rPr>
          <w:rStyle w:val="highlight"/>
          <w:rFonts w:ascii="Book Antiqua" w:hAnsi="Book Antiqua"/>
          <w:kern w:val="0"/>
          <w:sz w:val="24"/>
          <w:szCs w:val="24"/>
        </w:rPr>
        <w:t>ARFI</w:t>
      </w:r>
      <w:r w:rsidRPr="000C4FED">
        <w:rPr>
          <w:rFonts w:ascii="Book Antiqua" w:hAnsi="Book Antiqua"/>
          <w:kern w:val="0"/>
          <w:sz w:val="24"/>
          <w:szCs w:val="24"/>
        </w:rPr>
        <w:t xml:space="preserve"> </w:t>
      </w:r>
      <w:r w:rsidRPr="000C4FED">
        <w:rPr>
          <w:rFonts w:ascii="Book Antiqua" w:hAnsi="Book Antiqua" w:cs="Arial"/>
          <w:snapToGrid w:val="0"/>
          <w:kern w:val="0"/>
          <w:sz w:val="24"/>
          <w:szCs w:val="24"/>
        </w:rPr>
        <w:t>is</w:t>
      </w:r>
      <w:r w:rsidRPr="000C4FED">
        <w:rPr>
          <w:rFonts w:ascii="Book Antiqua" w:hAnsi="Book Antiqua"/>
          <w:kern w:val="0"/>
          <w:sz w:val="24"/>
          <w:szCs w:val="24"/>
        </w:rPr>
        <w:t xml:space="preserve"> not correlated with </w:t>
      </w:r>
      <w:r w:rsidRPr="000C4FED">
        <w:rPr>
          <w:rFonts w:ascii="Book Antiqua" w:hAnsi="Book Antiqua" w:cs="Arial"/>
          <w:snapToGrid w:val="0"/>
          <w:kern w:val="0"/>
          <w:sz w:val="24"/>
          <w:szCs w:val="24"/>
        </w:rPr>
        <w:t>alanine aminotransferase (</w:t>
      </w:r>
      <w:r w:rsidRPr="000C4FED">
        <w:rPr>
          <w:rFonts w:ascii="Book Antiqua" w:hAnsi="Book Antiqua"/>
          <w:kern w:val="0"/>
          <w:sz w:val="24"/>
          <w:szCs w:val="24"/>
        </w:rPr>
        <w:t>ALT</w:t>
      </w:r>
      <w:r w:rsidRPr="000C4FED">
        <w:rPr>
          <w:rFonts w:ascii="Book Antiqua" w:hAnsi="Book Antiqua" w:cs="Arial"/>
          <w:snapToGrid w:val="0"/>
          <w:kern w:val="0"/>
          <w:sz w:val="24"/>
          <w:szCs w:val="24"/>
        </w:rPr>
        <w:t xml:space="preserve">) </w:t>
      </w:r>
      <w:proofErr w:type="gramStart"/>
      <w:r w:rsidRPr="000C4FED">
        <w:rPr>
          <w:rFonts w:ascii="Book Antiqua" w:hAnsi="Book Antiqua" w:cs="Arial"/>
          <w:snapToGrid w:val="0"/>
          <w:kern w:val="0"/>
          <w:sz w:val="24"/>
          <w:szCs w:val="24"/>
        </w:rPr>
        <w:t>levels</w:t>
      </w:r>
      <w:proofErr w:type="gramEnd"/>
      <w:r w:rsidRPr="000C4FED">
        <w:rPr>
          <w:rFonts w:ascii="Book Antiqua" w:hAnsi="Book Antiqua"/>
          <w:kern w:val="0"/>
          <w:sz w:val="24"/>
          <w:szCs w:val="24"/>
        </w:rPr>
        <w:fldChar w:fldCharType="begin">
          <w:fldData xml:space="preserve">PEVuZE5vdGU+PENpdGU+PEF1dGhvcj5SaXp6bzwvQXV0aG9yPjxZZWFyPjIwMTE8L1llYXI+PFJl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</w:fldData>
        </w:fldChar>
      </w:r>
      <w:r w:rsidRPr="000C4FED">
        <w:rPr>
          <w:rFonts w:ascii="Book Antiqua" w:hAnsi="Book Antiqua"/>
          <w:kern w:val="0"/>
          <w:sz w:val="24"/>
          <w:szCs w:val="24"/>
        </w:rPr>
        <w:instrText xml:space="preserve"> ADDIN EN.CITE </w:instrText>
      </w:r>
      <w:r w:rsidRPr="000C4FED">
        <w:rPr>
          <w:rFonts w:ascii="Book Antiqua" w:hAnsi="Book Antiqua"/>
          <w:kern w:val="0"/>
          <w:sz w:val="24"/>
          <w:szCs w:val="24"/>
        </w:rPr>
        <w:fldChar w:fldCharType="begin">
          <w:fldData xml:space="preserve">PEVuZE5vdGU+PENpdGU+PEF1dGhvcj5SaXp6bzwvQXV0aG9yPjxZZWFyPjIwMTE8L1llYXI+PFJl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</w:fldData>
        </w:fldChar>
      </w:r>
      <w:r w:rsidRPr="000C4FED">
        <w:rPr>
          <w:rFonts w:ascii="Book Antiqua" w:hAnsi="Book Antiqua"/>
          <w:kern w:val="0"/>
          <w:sz w:val="24"/>
          <w:szCs w:val="24"/>
        </w:rPr>
        <w:instrText xml:space="preserve"> ADDIN EN.CITE.DATA </w:instrText>
      </w:r>
      <w:r w:rsidRPr="000C4FED">
        <w:rPr>
          <w:rFonts w:ascii="Book Antiqua" w:hAnsi="Book Antiqua"/>
          <w:kern w:val="0"/>
          <w:sz w:val="24"/>
          <w:szCs w:val="24"/>
        </w:rPr>
      </w:r>
      <w:r w:rsidRPr="000C4FED">
        <w:rPr>
          <w:rFonts w:ascii="Book Antiqua" w:hAnsi="Book Antiqua"/>
          <w:kern w:val="0"/>
          <w:sz w:val="24"/>
          <w:szCs w:val="24"/>
        </w:rPr>
        <w:fldChar w:fldCharType="end"/>
      </w:r>
      <w:r w:rsidRPr="000C4FED">
        <w:rPr>
          <w:rFonts w:ascii="Book Antiqua" w:hAnsi="Book Antiqua"/>
          <w:kern w:val="0"/>
          <w:sz w:val="24"/>
          <w:szCs w:val="24"/>
        </w:rPr>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13" w:tooltip="Rizzo, 2011 #14" w:history="1">
        <w:r w:rsidRPr="000C4FED">
          <w:rPr>
            <w:rFonts w:ascii="Book Antiqua" w:hAnsi="Book Antiqua"/>
            <w:noProof/>
            <w:kern w:val="0"/>
            <w:sz w:val="24"/>
            <w:szCs w:val="24"/>
            <w:vertAlign w:val="superscript"/>
          </w:rPr>
          <w:t>13</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w:t>
      </w:r>
    </w:p>
    <w:p w:rsidR="0020080D" w:rsidRPr="000C4FED" w:rsidRDefault="0020080D" w:rsidP="00D810B7">
      <w:pPr>
        <w:spacing w:line="360" w:lineRule="auto"/>
        <w:ind w:firstLine="851"/>
        <w:rPr>
          <w:rFonts w:ascii="Book Antiqua" w:hAnsi="Book Antiqua"/>
          <w:kern w:val="0"/>
          <w:sz w:val="24"/>
          <w:szCs w:val="24"/>
        </w:rPr>
      </w:pPr>
      <w:r w:rsidRPr="000C4FED">
        <w:rPr>
          <w:rFonts w:ascii="Book Antiqua" w:hAnsi="Book Antiqua"/>
          <w:kern w:val="0"/>
          <w:sz w:val="24"/>
          <w:szCs w:val="24"/>
        </w:rPr>
        <w:t xml:space="preserve">Liver fibrosis is usually </w:t>
      </w:r>
      <w:r w:rsidRPr="000C4FED">
        <w:rPr>
          <w:rFonts w:ascii="Book Antiqua" w:hAnsi="Book Antiqua"/>
          <w:snapToGrid w:val="0"/>
          <w:kern w:val="0"/>
          <w:sz w:val="24"/>
          <w:szCs w:val="24"/>
        </w:rPr>
        <w:t>semi-quantitatively</w:t>
      </w:r>
      <w:r w:rsidRPr="000C4FED">
        <w:rPr>
          <w:rFonts w:ascii="Book Antiqua" w:hAnsi="Book Antiqua"/>
          <w:kern w:val="0"/>
          <w:sz w:val="24"/>
          <w:szCs w:val="24"/>
        </w:rPr>
        <w:t xml:space="preserve"> assessed by</w:t>
      </w:r>
      <w:r w:rsidRPr="000C4FED">
        <w:rPr>
          <w:rFonts w:ascii="Book Antiqua" w:eastAsia="MS PGothic" w:hAnsi="Book Antiqua"/>
          <w:snapToGrid w:val="0"/>
          <w:kern w:val="0"/>
          <w:sz w:val="24"/>
          <w:szCs w:val="24"/>
        </w:rPr>
        <w:t xml:space="preserve"> the</w:t>
      </w:r>
      <w:r w:rsidRPr="000C4FED">
        <w:rPr>
          <w:rFonts w:ascii="Book Antiqua" w:hAnsi="Book Antiqua"/>
          <w:kern w:val="0"/>
          <w:sz w:val="24"/>
          <w:szCs w:val="24"/>
        </w:rPr>
        <w:t xml:space="preserve"> numerical systems of </w:t>
      </w:r>
      <w:proofErr w:type="spellStart"/>
      <w:r w:rsidRPr="000C4FED">
        <w:rPr>
          <w:rFonts w:ascii="Book Antiqua" w:hAnsi="Book Antiqua"/>
          <w:kern w:val="0"/>
          <w:sz w:val="24"/>
          <w:szCs w:val="24"/>
        </w:rPr>
        <w:t>Scheuer</w:t>
      </w:r>
      <w:proofErr w:type="spellEnd"/>
      <w:r w:rsidRPr="000C4FED">
        <w:rPr>
          <w:rFonts w:ascii="Book Antiqua" w:hAnsi="Book Antiqua"/>
          <w:kern w:val="0"/>
          <w:sz w:val="24"/>
          <w:szCs w:val="24"/>
        </w:rPr>
        <w:fldChar w:fldCharType="begin"/>
      </w:r>
      <w:r w:rsidRPr="000C4FED">
        <w:rPr>
          <w:rFonts w:ascii="Book Antiqua" w:hAnsi="Book Antiqua"/>
          <w:kern w:val="0"/>
          <w:sz w:val="24"/>
          <w:szCs w:val="24"/>
        </w:rPr>
        <w:instrText xml:space="preserve"> ADDIN EN.CITE &lt;EndNote&gt;&lt;Cite&gt;&lt;Author&gt;Scheuer&lt;/Author&gt;&lt;Year&gt;1991&lt;/Year&gt;&lt;RecNum&gt;33&lt;/RecNum&gt;&lt;DisplayText&gt;&lt;style face="superscript"&gt;[14]&lt;/style&gt;&lt;/DisplayText&gt;&lt;record&gt;&lt;rec-number&gt;33&lt;/rec-number&gt;&lt;foreign-keys&gt;&lt;key app="EN" db-id="tv5d90zw8055ameedss5szphrx5pxrpwetwt"&gt;33&lt;/key&gt;&lt;/foreign-keys&gt;&lt;ref-type name="Journal Article"&gt;17&lt;/ref-type&gt;&lt;contributors&gt;&lt;authors&gt;&lt;author&gt;Scheuer, P. J.&lt;/author&gt;&lt;/authors&gt;&lt;/contributors&gt;&lt;auth-address&gt;Department of Histopathology, Royal Free Hospital and School of Medicine, London, United Kingdom.&lt;/auth-address&gt;&lt;titles&gt;&lt;title&gt;Classification of chronic viral hepatitis: a need for reassessment&lt;/title&gt;&lt;secondary-title&gt;J Hepatol&lt;/secondary-title&gt;&lt;/titles&gt;&lt;periodical&gt;&lt;full-title&gt;J Hepatol&lt;/full-title&gt;&lt;/periodical&gt;&lt;pages&gt;372-4&lt;/pages&gt;&lt;volume&gt;13&lt;/volume&gt;&lt;number&gt;3&lt;/number&gt;&lt;keywords&gt;&lt;keyword&gt;Biopsy&lt;/keyword&gt;&lt;keyword&gt;Chronic Disease&lt;/keyword&gt;&lt;keyword&gt;Hepatitis C/ classification/diagnosis/pathology&lt;/keyword&gt;&lt;keyword&gt;Hepatitis, Viral, Human/ classification/pathology&lt;/keyword&gt;&lt;keyword&gt;Humans&lt;/keyword&gt;&lt;keyword&gt;Liver/pathology&lt;/keyword&gt;&lt;/keywords&gt;&lt;dates&gt;&lt;year&gt;1991&lt;/year&gt;&lt;pub-dates&gt;&lt;date&gt;Nov&lt;/date&gt;&lt;/pub-dates&gt;&lt;/dates&gt;&lt;isbn&gt;0168-8278 (Print)&lt;/isbn&gt;&lt;accession-num&gt;1808228&lt;/accession-num&gt;&lt;urls&gt;&lt;/urls&gt;&lt;/record&gt;&lt;/Cite&gt;&lt;/EndNote&gt;</w:instrText>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14" w:tooltip="Scheuer, 1991 #33" w:history="1">
        <w:r w:rsidRPr="000C4FED">
          <w:rPr>
            <w:rFonts w:ascii="Book Antiqua" w:hAnsi="Book Antiqua"/>
            <w:noProof/>
            <w:kern w:val="0"/>
            <w:sz w:val="24"/>
            <w:szCs w:val="24"/>
            <w:vertAlign w:val="superscript"/>
          </w:rPr>
          <w:t>14</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the </w:t>
      </w:r>
      <w:proofErr w:type="spellStart"/>
      <w:r w:rsidRPr="000C4FED">
        <w:rPr>
          <w:rFonts w:ascii="Book Antiqua" w:hAnsi="Book Antiqua"/>
          <w:kern w:val="0"/>
          <w:sz w:val="24"/>
          <w:szCs w:val="24"/>
        </w:rPr>
        <w:t>Metavir</w:t>
      </w:r>
      <w:proofErr w:type="spellEnd"/>
      <w:r w:rsidRPr="000C4FED">
        <w:rPr>
          <w:rFonts w:ascii="Book Antiqua" w:hAnsi="Book Antiqua"/>
          <w:kern w:val="0"/>
          <w:sz w:val="24"/>
          <w:szCs w:val="24"/>
        </w:rPr>
        <w:t xml:space="preserve"> group</w:t>
      </w:r>
      <w:r w:rsidRPr="000C4FED">
        <w:rPr>
          <w:rFonts w:ascii="Book Antiqua" w:hAnsi="Book Antiqua"/>
          <w:kern w:val="0"/>
          <w:sz w:val="24"/>
          <w:szCs w:val="24"/>
        </w:rPr>
        <w:fldChar w:fldCharType="begin"/>
      </w:r>
      <w:r w:rsidRPr="000C4FED">
        <w:rPr>
          <w:rFonts w:ascii="Book Antiqua" w:hAnsi="Book Antiqua"/>
          <w:kern w:val="0"/>
          <w:sz w:val="24"/>
          <w:szCs w:val="24"/>
        </w:rPr>
        <w:instrText xml:space="preserve"> ADDIN EN.CITE &lt;EndNote&gt;&lt;Cite&gt;&lt;Author&gt;Bedossa&lt;/Author&gt;&lt;Year&gt;1996&lt;/Year&gt;&lt;RecNum&gt;58&lt;/RecNum&gt;&lt;DisplayText&gt;&lt;style face="superscript"&gt;[15]&lt;/style&gt;&lt;/DisplayText&gt;&lt;record&gt;&lt;rec-number&gt;58&lt;/rec-number&gt;&lt;foreign-keys&gt;&lt;key app="EN" db-id="tv5d90zw8055ameedss5szphrx5pxrpwetwt"&gt;58&lt;/key&gt;&lt;/foreign-keys&gt;&lt;ref-type name="Journal Article"&gt;17&lt;/ref-type&gt;&lt;contributors&gt;&lt;authors&gt;&lt;author&gt;Bedossa, P.&lt;/author&gt;&lt;author&gt;Poynard, T.&lt;/author&gt;&lt;/authors&gt;&lt;/contributors&gt;&lt;auth-address&gt;Service d&amp;apos;Anatomie Pathologique, Hopital de Bicetre, Le Kremlin-Bicetre, France.&lt;/auth-address&gt;&lt;titles&gt;&lt;title&gt;An algorithm for the grading of activity in chronic hepatitis C. The METAVIR Cooperative Study Group&lt;/title&gt;&lt;secondary-title&gt;Hepatology&lt;/secondary-title&gt;&lt;/titles&gt;&lt;periodical&gt;&lt;full-title&gt;Hepatology&lt;/full-title&gt;&lt;/periodical&gt;&lt;pages&gt;289-93&lt;/pages&gt;&lt;volume&gt;24&lt;/volume&gt;&lt;number&gt;2&lt;/number&gt;&lt;keywords&gt;&lt;keyword&gt;Algorithms&lt;/keyword&gt;&lt;keyword&gt;Chronic Disease&lt;/keyword&gt;&lt;keyword&gt;Hepatitis C/ pathology&lt;/keyword&gt;&lt;keyword&gt;Humans&lt;/keyword&gt;&lt;/keywords&gt;&lt;dates&gt;&lt;year&gt;1996&lt;/year&gt;&lt;pub-dates&gt;&lt;date&gt;Aug&lt;/date&gt;&lt;/pub-dates&gt;&lt;/dates&gt;&lt;isbn&gt;0270-9139 (Print)&lt;/isbn&gt;&lt;accession-num&gt;8690394&lt;/accession-num&gt;&lt;urls&gt;&lt;/urls&gt;&lt;/record&gt;&lt;/Cite&gt;&lt;/EndNote&gt;</w:instrText>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15" w:tooltip="Bedossa, 1996 #58" w:history="1">
        <w:r w:rsidRPr="000C4FED">
          <w:rPr>
            <w:rFonts w:ascii="Book Antiqua" w:hAnsi="Book Antiqua"/>
            <w:noProof/>
            <w:kern w:val="0"/>
            <w:sz w:val="24"/>
            <w:szCs w:val="24"/>
            <w:vertAlign w:val="superscript"/>
          </w:rPr>
          <w:t>15</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or </w:t>
      </w:r>
      <w:proofErr w:type="spellStart"/>
      <w:r w:rsidRPr="000C4FED">
        <w:rPr>
          <w:rFonts w:ascii="Book Antiqua" w:hAnsi="Book Antiqua"/>
          <w:kern w:val="0"/>
          <w:sz w:val="24"/>
          <w:szCs w:val="24"/>
        </w:rPr>
        <w:t>Ishak</w:t>
      </w:r>
      <w:proofErr w:type="spellEnd"/>
      <w:r w:rsidRPr="000C4FED">
        <w:rPr>
          <w:rFonts w:ascii="Book Antiqua" w:hAnsi="Book Antiqua"/>
          <w:kern w:val="0"/>
          <w:sz w:val="24"/>
          <w:szCs w:val="24"/>
        </w:rPr>
        <w:t xml:space="preserve"> </w:t>
      </w:r>
      <w:r w:rsidRPr="00E41CB3">
        <w:rPr>
          <w:rFonts w:ascii="Book Antiqua" w:hAnsi="Book Antiqua"/>
          <w:i/>
          <w:kern w:val="0"/>
          <w:sz w:val="24"/>
          <w:szCs w:val="24"/>
        </w:rPr>
        <w:t>et al</w:t>
      </w:r>
      <w:r w:rsidRPr="000C4FED">
        <w:rPr>
          <w:rFonts w:ascii="Book Antiqua" w:hAnsi="Book Antiqua"/>
          <w:kern w:val="0"/>
          <w:sz w:val="24"/>
          <w:szCs w:val="24"/>
        </w:rPr>
        <w:fldChar w:fldCharType="begin"/>
      </w:r>
      <w:r w:rsidRPr="000C4FED">
        <w:rPr>
          <w:rFonts w:ascii="Book Antiqua" w:hAnsi="Book Antiqua"/>
          <w:kern w:val="0"/>
          <w:sz w:val="24"/>
          <w:szCs w:val="24"/>
        </w:rPr>
        <w:instrText xml:space="preserve"> ADDIN EN.CITE &lt;EndNote&gt;&lt;Cite&gt;&lt;Author&gt;Ishak&lt;/Author&gt;&lt;Year&gt;1995&lt;/Year&gt;&lt;RecNum&gt;32&lt;/RecNum&gt;&lt;DisplayText&gt;&lt;style face="superscript"&gt;[16]&lt;/style&gt;&lt;/DisplayText&gt;&lt;record&gt;&lt;rec-number&gt;32&lt;/rec-number&gt;&lt;foreign-keys&gt;&lt;key app="EN" db-id="tv5d90zw8055ameedss5szphrx5pxrpwetwt"&gt;32&lt;/key&gt;&lt;/foreign-keys&gt;&lt;ref-type name="Journal Article"&gt;17&lt;/ref-type&gt;&lt;contributors&gt;&lt;authors&gt;&lt;author&gt;Ishak, K.&lt;/author&gt;&lt;author&gt;Baptista, A.&lt;/author&gt;&lt;author&gt;Bianchi, L.&lt;/author&gt;&lt;author&gt;Callea, F.&lt;/author&gt;&lt;author&gt;De Groote, J.&lt;/author&gt;&lt;author&gt;Gudat, F.&lt;/author&gt;&lt;author&gt;Denk, H.&lt;/author&gt;&lt;author&gt;Desmet, V.&lt;/author&gt;&lt;author&gt;Korb, G.&lt;/author&gt;&lt;author&gt;MacSween, R. N.&lt;/author&gt;&lt;author&gt;et al.,&lt;/author&gt;&lt;/authors&gt;&lt;/contributors&gt;&lt;auth-address&gt;Armed Forces Institute of Pathology, Washington, USA.&lt;/auth-address&gt;&lt;titles&gt;&lt;title&gt;Histological grading and staging of chronic hepatitis&lt;/title&gt;&lt;secondary-title&gt;J Hepatol&lt;/secondary-title&gt;&lt;/titles&gt;&lt;periodical&gt;&lt;full-title&gt;J Hepatol&lt;/full-title&gt;&lt;/periodical&gt;&lt;pages&gt;696-9&lt;/pages&gt;&lt;volume&gt;22&lt;/volume&gt;&lt;number&gt;6&lt;/number&gt;&lt;keywords&gt;&lt;keyword&gt;Biopsy&lt;/keyword&gt;&lt;keyword&gt;Chronic Disease&lt;/keyword&gt;&lt;keyword&gt;Disease Progression&lt;/keyword&gt;&lt;keyword&gt;Hepatitis/ pathology&lt;/keyword&gt;&lt;keyword&gt;Humans&lt;/keyword&gt;&lt;/keywords&gt;&lt;dates&gt;&lt;year&gt;1995&lt;/year&gt;&lt;pub-dates&gt;&lt;date&gt;Jun&lt;/date&gt;&lt;/pub-dates&gt;&lt;/dates&gt;&lt;isbn&gt;0168-8278 (Print)&lt;/isbn&gt;&lt;accession-num&gt;7560864&lt;/accession-num&gt;&lt;urls&gt;&lt;/urls&gt;&lt;/record&gt;&lt;/Cite&gt;&lt;/EndNote&gt;</w:instrText>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16" w:tooltip="Ishak, 1995 #32" w:history="1">
        <w:r w:rsidRPr="000C4FED">
          <w:rPr>
            <w:rFonts w:ascii="Book Antiqua" w:hAnsi="Book Antiqua"/>
            <w:noProof/>
            <w:kern w:val="0"/>
            <w:sz w:val="24"/>
            <w:szCs w:val="24"/>
            <w:vertAlign w:val="superscript"/>
          </w:rPr>
          <w:t>16</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w:t>
      </w:r>
      <w:r w:rsidRPr="000C4FED">
        <w:rPr>
          <w:rFonts w:ascii="Book Antiqua" w:eastAsia="MS PGothic" w:hAnsi="Book Antiqua"/>
          <w:snapToGrid w:val="0"/>
          <w:kern w:val="0"/>
          <w:sz w:val="24"/>
          <w:szCs w:val="24"/>
        </w:rPr>
        <w:t>Direct measurements</w:t>
      </w:r>
      <w:r w:rsidRPr="000C4FED">
        <w:rPr>
          <w:rFonts w:ascii="Book Antiqua" w:hAnsi="Book Antiqua"/>
          <w:kern w:val="0"/>
          <w:sz w:val="24"/>
          <w:szCs w:val="24"/>
        </w:rPr>
        <w:t xml:space="preserve"> of the amount of fibrosis in </w:t>
      </w:r>
      <w:r w:rsidRPr="000C4FED">
        <w:rPr>
          <w:rFonts w:ascii="Book Antiqua" w:eastAsia="MS PGothic" w:hAnsi="Book Antiqua"/>
          <w:snapToGrid w:val="0"/>
          <w:kern w:val="0"/>
          <w:sz w:val="24"/>
          <w:szCs w:val="24"/>
        </w:rPr>
        <w:t>a</w:t>
      </w:r>
      <w:r w:rsidRPr="000C4FED">
        <w:rPr>
          <w:rFonts w:ascii="Book Antiqua" w:hAnsi="Book Antiqua"/>
          <w:kern w:val="0"/>
          <w:sz w:val="24"/>
          <w:szCs w:val="24"/>
        </w:rPr>
        <w:t xml:space="preserve"> biopsy specimen by computer-assisted morphometric image analysis has been reported</w:t>
      </w:r>
      <w:r w:rsidRPr="000C4FED">
        <w:rPr>
          <w:rFonts w:ascii="Book Antiqua" w:eastAsia="MS PGothic" w:hAnsi="Book Antiqua"/>
          <w:snapToGrid w:val="0"/>
          <w:kern w:val="0"/>
          <w:sz w:val="24"/>
          <w:szCs w:val="24"/>
        </w:rPr>
        <w:t>, in which</w:t>
      </w:r>
      <w:r w:rsidRPr="000C4FED">
        <w:rPr>
          <w:rFonts w:ascii="Book Antiqua" w:hAnsi="Book Antiqua"/>
          <w:kern w:val="0"/>
          <w:sz w:val="24"/>
          <w:szCs w:val="24"/>
        </w:rPr>
        <w:t xml:space="preserve"> morphometric collagen content </w:t>
      </w:r>
      <w:r w:rsidRPr="000C4FED">
        <w:rPr>
          <w:rFonts w:ascii="Book Antiqua" w:eastAsia="MS PGothic" w:hAnsi="Book Antiqua"/>
          <w:snapToGrid w:val="0"/>
          <w:kern w:val="0"/>
          <w:sz w:val="24"/>
          <w:szCs w:val="24"/>
        </w:rPr>
        <w:t>is</w:t>
      </w:r>
      <w:r w:rsidRPr="000C4FED">
        <w:rPr>
          <w:rFonts w:ascii="Book Antiqua" w:hAnsi="Book Antiqua"/>
          <w:kern w:val="0"/>
          <w:sz w:val="24"/>
          <w:szCs w:val="24"/>
        </w:rPr>
        <w:t xml:space="preserve"> measured quantitatively; it has been shown to </w:t>
      </w:r>
      <w:r w:rsidRPr="000C4FED">
        <w:rPr>
          <w:rFonts w:ascii="Book Antiqua" w:eastAsia="MS PGothic" w:hAnsi="Book Antiqua"/>
          <w:snapToGrid w:val="0"/>
          <w:kern w:val="0"/>
          <w:sz w:val="24"/>
          <w:szCs w:val="24"/>
        </w:rPr>
        <w:t>correlate</w:t>
      </w:r>
      <w:r w:rsidRPr="000C4FED">
        <w:rPr>
          <w:rFonts w:ascii="Book Antiqua" w:hAnsi="Book Antiqua"/>
          <w:kern w:val="0"/>
          <w:sz w:val="24"/>
          <w:szCs w:val="24"/>
        </w:rPr>
        <w:t xml:space="preserve"> well with liver biopsy assessment</w:t>
      </w:r>
      <w:r w:rsidRPr="000C4FED">
        <w:rPr>
          <w:rFonts w:ascii="Book Antiqua" w:eastAsia="MS PGothic" w:hAnsi="Book Antiqua"/>
          <w:snapToGrid w:val="0"/>
          <w:kern w:val="0"/>
          <w:sz w:val="24"/>
          <w:szCs w:val="24"/>
        </w:rPr>
        <w:t xml:space="preserve"> numerical systems scores</w:t>
      </w:r>
      <w:r w:rsidRPr="000C4FED">
        <w:rPr>
          <w:rFonts w:ascii="Book Antiqua" w:hAnsi="Book Antiqua"/>
          <w:kern w:val="0"/>
          <w:sz w:val="24"/>
          <w:szCs w:val="24"/>
        </w:rPr>
        <w:fldChar w:fldCharType="begin">
          <w:fldData xml:space="preserve">PEVuZE5vdGU+PENpdGU+PEF1dGhvcj5GcmllZGVuYmVyZzwvQXV0aG9yPjxZZWFyPjIwMDU8L1ll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</w:fldData>
        </w:fldChar>
      </w:r>
      <w:r w:rsidRPr="000C4FED">
        <w:rPr>
          <w:rFonts w:ascii="Book Antiqua" w:hAnsi="Book Antiqua"/>
          <w:kern w:val="0"/>
          <w:sz w:val="24"/>
          <w:szCs w:val="24"/>
        </w:rPr>
        <w:instrText xml:space="preserve"> ADDIN EN.CITE </w:instrText>
      </w:r>
      <w:r w:rsidRPr="000C4FED">
        <w:rPr>
          <w:rFonts w:ascii="Book Antiqua" w:hAnsi="Book Antiqua"/>
          <w:kern w:val="0"/>
          <w:sz w:val="24"/>
          <w:szCs w:val="24"/>
        </w:rPr>
        <w:fldChar w:fldCharType="begin">
          <w:fldData xml:space="preserve">PEVuZE5vdGU+PENpdGU+PEF1dGhvcj5GcmllZGVuYmVyZzwvQXV0aG9yPjxZZWFyPjIwMDU8L1ll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</w:fldData>
        </w:fldChar>
      </w:r>
      <w:r w:rsidRPr="000C4FED">
        <w:rPr>
          <w:rFonts w:ascii="Book Antiqua" w:hAnsi="Book Antiqua"/>
          <w:kern w:val="0"/>
          <w:sz w:val="24"/>
          <w:szCs w:val="24"/>
        </w:rPr>
        <w:instrText xml:space="preserve"> ADDIN EN.CITE.DATA </w:instrText>
      </w:r>
      <w:r w:rsidRPr="000C4FED">
        <w:rPr>
          <w:rFonts w:ascii="Book Antiqua" w:hAnsi="Book Antiqua"/>
          <w:kern w:val="0"/>
          <w:sz w:val="24"/>
          <w:szCs w:val="24"/>
        </w:rPr>
      </w:r>
      <w:r w:rsidRPr="000C4FED">
        <w:rPr>
          <w:rFonts w:ascii="Book Antiqua" w:hAnsi="Book Antiqua"/>
          <w:kern w:val="0"/>
          <w:sz w:val="24"/>
          <w:szCs w:val="24"/>
        </w:rPr>
        <w:fldChar w:fldCharType="end"/>
      </w:r>
      <w:r w:rsidRPr="000C4FED">
        <w:rPr>
          <w:rFonts w:ascii="Book Antiqua" w:hAnsi="Book Antiqua"/>
          <w:kern w:val="0"/>
          <w:sz w:val="24"/>
          <w:szCs w:val="24"/>
        </w:rPr>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17" w:tooltip="Friedenberg, 2005 #55" w:history="1">
        <w:r w:rsidRPr="000C4FED">
          <w:rPr>
            <w:rFonts w:ascii="Book Antiqua" w:hAnsi="Book Antiqua"/>
            <w:noProof/>
            <w:kern w:val="0"/>
            <w:sz w:val="24"/>
            <w:szCs w:val="24"/>
            <w:vertAlign w:val="superscript"/>
          </w:rPr>
          <w:t>17-19</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w:t>
      </w:r>
      <w:proofErr w:type="spellStart"/>
      <w:r w:rsidRPr="000C4FED">
        <w:rPr>
          <w:rFonts w:ascii="Book Antiqua" w:hAnsi="Book Antiqua"/>
          <w:kern w:val="0"/>
          <w:sz w:val="24"/>
          <w:szCs w:val="24"/>
        </w:rPr>
        <w:t>Isgro</w:t>
      </w:r>
      <w:proofErr w:type="spellEnd"/>
      <w:r w:rsidRPr="000C4FED">
        <w:rPr>
          <w:rFonts w:ascii="Book Antiqua" w:hAnsi="Book Antiqua"/>
          <w:kern w:val="0"/>
          <w:sz w:val="24"/>
          <w:szCs w:val="24"/>
        </w:rPr>
        <w:t xml:space="preserve"> et al</w:t>
      </w:r>
      <w:r w:rsidRPr="000C4FED">
        <w:rPr>
          <w:rFonts w:ascii="Book Antiqua" w:eastAsia="MS Gothic" w:hAnsi="Book Antiqua" w:cs="Arial,Bold"/>
          <w:bCs/>
          <w:snapToGrid w:val="0"/>
          <w:kern w:val="0"/>
          <w:sz w:val="24"/>
          <w:szCs w:val="24"/>
        </w:rPr>
        <w:t>.</w:t>
      </w:r>
      <w:r w:rsidRPr="000C4FED">
        <w:rPr>
          <w:rFonts w:ascii="Book Antiqua" w:hAnsi="Book Antiqua"/>
          <w:kern w:val="0"/>
          <w:sz w:val="24"/>
          <w:szCs w:val="24"/>
        </w:rPr>
        <w:t xml:space="preserve"> reported that fibrosis area has a better relationship with TE than </w:t>
      </w:r>
      <w:proofErr w:type="spellStart"/>
      <w:r w:rsidRPr="000C4FED">
        <w:rPr>
          <w:rFonts w:ascii="Book Antiqua" w:hAnsi="Book Antiqua"/>
          <w:kern w:val="0"/>
          <w:sz w:val="24"/>
          <w:szCs w:val="24"/>
        </w:rPr>
        <w:t>Ishak</w:t>
      </w:r>
      <w:proofErr w:type="spellEnd"/>
      <w:r w:rsidRPr="000C4FED">
        <w:rPr>
          <w:rFonts w:ascii="Book Antiqua" w:hAnsi="Book Antiqua"/>
          <w:kern w:val="0"/>
          <w:sz w:val="24"/>
          <w:szCs w:val="24"/>
        </w:rPr>
        <w:t xml:space="preserve"> stage</w:t>
      </w:r>
      <w:r w:rsidRPr="000C4FED">
        <w:rPr>
          <w:rFonts w:ascii="Book Antiqua" w:hAnsi="Book Antiqua"/>
          <w:kern w:val="0"/>
          <w:sz w:val="24"/>
          <w:szCs w:val="24"/>
        </w:rPr>
        <w:fldChar w:fldCharType="begin"/>
      </w:r>
      <w:r w:rsidRPr="000C4FED">
        <w:rPr>
          <w:rFonts w:ascii="Book Antiqua" w:hAnsi="Book Antiqua"/>
          <w:kern w:val="0"/>
          <w:sz w:val="24"/>
          <w:szCs w:val="24"/>
        </w:rPr>
        <w:instrText xml:space="preserve"> ADDIN EN.CITE &lt;EndNote&gt;&lt;Cite&gt;&lt;Author&gt;Isgro&lt;/Author&gt;&lt;Year&gt;2012&lt;/Year&gt;&lt;RecNum&gt;102&lt;/RecNum&gt;&lt;DisplayText&gt;&lt;style face="superscript"&gt;[20]&lt;/style&gt;&lt;/DisplayText&gt;&lt;record&gt;&lt;rec-number&gt;102&lt;/rec-number&gt;&lt;foreign-keys&gt;&lt;key app="EN" db-id="tv5d90zw8055ameedss5szphrx5pxrpwetwt"&gt;102&lt;/key&gt;&lt;/foreign-keys&gt;&lt;ref-type name="Journal Article"&gt;17&lt;/ref-type&gt;&lt;contributors&gt;&lt;authors&gt;&lt;author&gt;Isgro, G.&lt;/author&gt;&lt;author&gt;Calvaruso, V.&lt;/author&gt;&lt;author&gt;Andreana, L.&lt;/author&gt;&lt;author&gt;Luong, T. V.&lt;/author&gt;&lt;author&gt;Garcovich, M.&lt;/author&gt;&lt;author&gt;Manousou, P.&lt;/author&gt;&lt;author&gt;Alibrandi, A.&lt;/author&gt;&lt;author&gt;Maimone, S.&lt;/author&gt;&lt;author&gt;Marelli, L.&lt;/author&gt;&lt;author&gt;Davies, N.&lt;/author&gt;&lt;author&gt;Patch, D.&lt;/author&gt;&lt;author&gt;Dhillon, A. P.&lt;/author&gt;&lt;author&gt;Burroughs, A. K.&lt;/author&gt;&lt;/authors&gt;&lt;/contributors&gt;&lt;auth-address&gt;The Royal Free Sheila Sherlock Liver Centre and University Department of Surgery UCL, Royal Free Hospital, Pond Street, Hampstead, London, NW3 2QG, UK.&lt;/auth-address&gt;&lt;titles&gt;&lt;title&gt;The relationship between transient elastography and histological collagen proportionate area for assessing fibrosis in chronic viral hepatitis&lt;/title&gt;&lt;secondary-title&gt;J Gastroenterol&lt;/secondary-title&gt;&lt;alt-title&gt;Journal of gastroenterology&lt;/alt-title&gt;&lt;/titles&gt;&lt;periodical&gt;&lt;full-title&gt;J Gastroenterol&lt;/full-title&gt;&lt;/periodical&gt;&lt;edition&gt;2012/11/06&lt;/edition&gt;&lt;dates&gt;&lt;year&gt;2012&lt;/year&gt;&lt;pub-dates&gt;&lt;date&gt;Nov 3&lt;/date&gt;&lt;/pub-dates&gt;&lt;/dates&gt;&lt;isbn&gt;1435-5922 (Electronic)&amp;#xD;0944-1174 (Linking)&lt;/isbn&gt;&lt;accession-num&gt;23124603&lt;/accession-num&gt;&lt;urls&gt;&lt;/urls&gt;&lt;electronic-resource-num&gt;10.1007/s00535-012-0694-9&lt;/electronic-resource-num&gt;&lt;remote-database-provider&gt;NLM&lt;/remote-database-provider&gt;&lt;language&gt;Eng&lt;/language&gt;&lt;/record&gt;&lt;/Cite&gt;&lt;/EndNote&gt;</w:instrText>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20" w:tooltip="Isgro, 2012 #102" w:history="1">
        <w:r w:rsidRPr="000C4FED">
          <w:rPr>
            <w:rFonts w:ascii="Book Antiqua" w:hAnsi="Book Antiqua"/>
            <w:noProof/>
            <w:kern w:val="0"/>
            <w:sz w:val="24"/>
            <w:szCs w:val="24"/>
            <w:vertAlign w:val="superscript"/>
          </w:rPr>
          <w:t>20</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w:t>
      </w:r>
      <w:r w:rsidRPr="000C4FED">
        <w:rPr>
          <w:rFonts w:ascii="Book Antiqua" w:hAnsi="Book Antiqua"/>
          <w:snapToGrid w:val="0"/>
          <w:kern w:val="0"/>
          <w:sz w:val="24"/>
          <w:szCs w:val="24"/>
        </w:rPr>
        <w:t>whereas</w:t>
      </w:r>
      <w:r w:rsidRPr="000C4FED">
        <w:rPr>
          <w:rFonts w:ascii="Book Antiqua" w:hAnsi="Book Antiqua"/>
          <w:kern w:val="0"/>
          <w:sz w:val="24"/>
          <w:szCs w:val="24"/>
        </w:rPr>
        <w:t xml:space="preserve"> our previous study demonstrated </w:t>
      </w:r>
      <w:r w:rsidRPr="000C4FED">
        <w:rPr>
          <w:rFonts w:ascii="Book Antiqua" w:hAnsi="Book Antiqua"/>
          <w:snapToGrid w:val="0"/>
          <w:kern w:val="0"/>
          <w:sz w:val="24"/>
          <w:szCs w:val="24"/>
        </w:rPr>
        <w:t>a</w:t>
      </w:r>
      <w:r w:rsidRPr="000C4FED">
        <w:rPr>
          <w:rFonts w:ascii="Book Antiqua" w:hAnsi="Book Antiqua"/>
          <w:kern w:val="0"/>
          <w:sz w:val="24"/>
          <w:szCs w:val="24"/>
        </w:rPr>
        <w:t xml:space="preserve"> better correlation of TE with fibrosis stage than with fibrosis area in</w:t>
      </w:r>
      <w:r w:rsidRPr="000C4FED">
        <w:rPr>
          <w:rFonts w:ascii="Book Antiqua" w:eastAsia="MS PGothic" w:hAnsi="Book Antiqua"/>
          <w:snapToGrid w:val="0"/>
          <w:kern w:val="0"/>
          <w:sz w:val="24"/>
          <w:szCs w:val="24"/>
        </w:rPr>
        <w:t xml:space="preserve"> patients with</w:t>
      </w:r>
      <w:r w:rsidRPr="000C4FED">
        <w:rPr>
          <w:rFonts w:ascii="Book Antiqua" w:hAnsi="Book Antiqua"/>
          <w:kern w:val="0"/>
          <w:sz w:val="24"/>
          <w:szCs w:val="24"/>
        </w:rPr>
        <w:t xml:space="preserve"> chronic hepatitis C</w:t>
      </w:r>
      <w:r w:rsidRPr="000C4FED">
        <w:rPr>
          <w:rFonts w:ascii="Book Antiqua" w:hAnsi="Book Antiqua"/>
          <w:kern w:val="0"/>
          <w:sz w:val="24"/>
          <w:szCs w:val="24"/>
        </w:rPr>
        <w:fldChar w:fldCharType="begin"/>
      </w:r>
      <w:r w:rsidRPr="000C4FED">
        <w:rPr>
          <w:rFonts w:ascii="Book Antiqua" w:hAnsi="Book Antiqua"/>
          <w:kern w:val="0"/>
          <w:sz w:val="24"/>
          <w:szCs w:val="24"/>
        </w:rPr>
        <w:instrText xml:space="preserve"> ADDIN EN.CITE &lt;EndNote&gt;&lt;Cite&gt;&lt;Author&gt;Nitta&lt;/Author&gt;&lt;Year&gt;2009&lt;/Year&gt;&lt;RecNum&gt;101&lt;/RecNum&gt;&lt;DisplayText&gt;&lt;style face="superscript"&gt;[21]&lt;/style&gt;&lt;/DisplayText&gt;&lt;record&gt;&lt;rec-number&gt;101&lt;/rec-number&gt;&lt;foreign-keys&gt;&lt;key app="EN" db-id="tv5d90zw8055ameedss5szphrx5pxrpwetwt"&gt;101&lt;/key&gt;&lt;/foreign-keys&gt;&lt;ref-type name="Journal Article"&gt;17&lt;/ref-type&gt;&lt;contributors&gt;&lt;authors&gt;&lt;author&gt;Nitta, Y.&lt;/author&gt;&lt;author&gt;Kawabe, N.&lt;/author&gt;&lt;author&gt;Hashimoto, S.&lt;/author&gt;&lt;author&gt;Harata, M.&lt;/author&gt;&lt;author&gt;Komura, N.&lt;/author&gt;&lt;author&gt;Kobayashi, K.&lt;/author&gt;&lt;author&gt;Arima, Y.&lt;/author&gt;&lt;author&gt;Shimazaki, H.&lt;/author&gt;&lt;author&gt;Nakano, T.&lt;/author&gt;&lt;author&gt;Murao, M.&lt;/author&gt;&lt;author&gt;Ichino, N.&lt;/author&gt;&lt;author&gt;Osakabe, K.&lt;/author&gt;&lt;author&gt;Aoki, H.&lt;/author&gt;&lt;author&gt;Hosoe, Y.&lt;/author&gt;&lt;author&gt;Sugiyama, H.&lt;/author&gt;&lt;author&gt;Nishikawa, T.&lt;/author&gt;&lt;author&gt;Yoshioka, K.&lt;/author&gt;&lt;/authors&gt;&lt;/contributors&gt;&lt;auth-address&gt;Division of Liver, Biliary Tract and Pancreas Diseases, Department of Internal Medicine, Fujita Health University, Fujita Health University Hospital, Aichi, Japan.&lt;/auth-address&gt;&lt;titles&gt;&lt;title&gt;Liver stiffness measured by transient elastography correlates with fibrosis area in liver biopsy in patients with chronic hepatitis C&lt;/title&gt;&lt;secondary-title&gt;Hepatol Res&lt;/secondary-title&gt;&lt;/titles&gt;&lt;periodical&gt;&lt;full-title&gt;Hepatol Res&lt;/full-title&gt;&lt;/periodical&gt;&lt;pages&gt;675-84&lt;/pages&gt;&lt;volume&gt;39&lt;/volume&gt;&lt;number&gt;7&lt;/number&gt;&lt;dates&gt;&lt;year&gt;2009&lt;/year&gt;&lt;pub-dates&gt;&lt;date&gt;Jul&lt;/date&gt;&lt;/pub-dates&gt;&lt;/dates&gt;&lt;isbn&gt;1386-6346 (Print)&lt;/isbn&gt;&lt;accession-num&gt;19261000&lt;/accession-num&gt;&lt;urls&gt;&lt;/urls&gt;&lt;/record&gt;&lt;/Cite&gt;&lt;/EndNote&gt;</w:instrText>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21" w:tooltip="Nitta, 2009 #101" w:history="1">
        <w:r w:rsidRPr="000C4FED">
          <w:rPr>
            <w:rFonts w:ascii="Book Antiqua" w:hAnsi="Book Antiqua"/>
            <w:noProof/>
            <w:kern w:val="0"/>
            <w:sz w:val="24"/>
            <w:szCs w:val="24"/>
            <w:vertAlign w:val="superscript"/>
          </w:rPr>
          <w:t>21</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w:t>
      </w:r>
    </w:p>
    <w:p w:rsidR="0020080D" w:rsidRPr="000C4FED" w:rsidRDefault="0020080D" w:rsidP="00D810B7">
      <w:pPr>
        <w:spacing w:line="360" w:lineRule="auto"/>
        <w:ind w:firstLine="840"/>
        <w:rPr>
          <w:rFonts w:ascii="Book Antiqua" w:eastAsia="宋体" w:hAnsi="Book Antiqua"/>
          <w:kern w:val="0"/>
          <w:sz w:val="24"/>
          <w:szCs w:val="24"/>
          <w:lang w:eastAsia="zh-CN"/>
        </w:rPr>
      </w:pPr>
      <w:r w:rsidRPr="000C4FED">
        <w:rPr>
          <w:rFonts w:ascii="Book Antiqua" w:hAnsi="Book Antiqua"/>
          <w:kern w:val="0"/>
          <w:sz w:val="24"/>
          <w:szCs w:val="24"/>
        </w:rPr>
        <w:t xml:space="preserve">In the present study, factors other than fibrosis </w:t>
      </w:r>
      <w:r w:rsidRPr="000C4FED">
        <w:rPr>
          <w:rFonts w:ascii="Book Antiqua" w:hAnsi="Book Antiqua"/>
          <w:snapToGrid w:val="0"/>
          <w:kern w:val="0"/>
          <w:sz w:val="24"/>
          <w:szCs w:val="24"/>
        </w:rPr>
        <w:t>stage that</w:t>
      </w:r>
      <w:r w:rsidRPr="000C4FED">
        <w:rPr>
          <w:rFonts w:ascii="Book Antiqua" w:hAnsi="Book Antiqua"/>
          <w:kern w:val="0"/>
          <w:sz w:val="24"/>
          <w:szCs w:val="24"/>
        </w:rPr>
        <w:t xml:space="preserve"> affect ARFI were </w:t>
      </w:r>
      <w:r w:rsidRPr="000C4FED">
        <w:rPr>
          <w:rFonts w:ascii="Book Antiqua" w:hAnsi="Book Antiqua"/>
          <w:snapToGrid w:val="0"/>
          <w:kern w:val="0"/>
          <w:sz w:val="24"/>
          <w:szCs w:val="24"/>
        </w:rPr>
        <w:t>investigated</w:t>
      </w:r>
      <w:r w:rsidRPr="000C4FED">
        <w:rPr>
          <w:rFonts w:ascii="Book Antiqua" w:hAnsi="Book Antiqua"/>
          <w:kern w:val="0"/>
          <w:sz w:val="24"/>
          <w:szCs w:val="24"/>
        </w:rPr>
        <w:t xml:space="preserve"> in</w:t>
      </w:r>
      <w:r w:rsidRPr="000C4FED">
        <w:rPr>
          <w:rFonts w:ascii="Book Antiqua" w:hAnsi="Book Antiqua"/>
          <w:snapToGrid w:val="0"/>
          <w:kern w:val="0"/>
          <w:sz w:val="24"/>
          <w:szCs w:val="24"/>
        </w:rPr>
        <w:t xml:space="preserve"> patients with</w:t>
      </w:r>
      <w:r w:rsidRPr="000C4FED">
        <w:rPr>
          <w:rFonts w:ascii="Book Antiqua" w:hAnsi="Book Antiqua"/>
          <w:kern w:val="0"/>
          <w:sz w:val="24"/>
          <w:szCs w:val="24"/>
        </w:rPr>
        <w:t xml:space="preserve"> chronic hepatitis C. The proportion of fibrosis area was quantitatively measured by image analysis software in liver biopsy </w:t>
      </w:r>
      <w:r w:rsidRPr="000C4FED">
        <w:rPr>
          <w:rFonts w:ascii="Book Antiqua" w:hAnsi="Book Antiqua"/>
          <w:snapToGrid w:val="0"/>
          <w:kern w:val="0"/>
          <w:sz w:val="24"/>
          <w:szCs w:val="24"/>
        </w:rPr>
        <w:t>specimens</w:t>
      </w:r>
      <w:r w:rsidRPr="000C4FED">
        <w:rPr>
          <w:rFonts w:ascii="Book Antiqua" w:hAnsi="Book Antiqua"/>
          <w:kern w:val="0"/>
          <w:sz w:val="24"/>
          <w:szCs w:val="24"/>
        </w:rPr>
        <w:t xml:space="preserve"> and </w:t>
      </w:r>
      <w:r w:rsidRPr="000C4FED">
        <w:rPr>
          <w:rFonts w:ascii="Book Antiqua" w:hAnsi="Book Antiqua"/>
          <w:snapToGrid w:val="0"/>
          <w:kern w:val="0"/>
          <w:sz w:val="24"/>
          <w:szCs w:val="24"/>
        </w:rPr>
        <w:t>the correlation</w:t>
      </w:r>
      <w:r w:rsidRPr="000C4FED">
        <w:rPr>
          <w:rFonts w:ascii="Book Antiqua" w:hAnsi="Book Antiqua"/>
          <w:kern w:val="0"/>
          <w:sz w:val="24"/>
          <w:szCs w:val="24"/>
        </w:rPr>
        <w:t xml:space="preserve"> with ARFI</w:t>
      </w:r>
      <w:r w:rsidRPr="000C4FED">
        <w:rPr>
          <w:rFonts w:ascii="Book Antiqua" w:hAnsi="Book Antiqua"/>
          <w:snapToGrid w:val="0"/>
          <w:kern w:val="0"/>
          <w:sz w:val="24"/>
          <w:szCs w:val="24"/>
        </w:rPr>
        <w:t xml:space="preserve"> </w:t>
      </w:r>
      <w:r w:rsidRPr="000C4FED">
        <w:rPr>
          <w:rFonts w:ascii="Book Antiqua" w:hAnsi="Book Antiqua"/>
          <w:kern w:val="0"/>
          <w:sz w:val="24"/>
          <w:szCs w:val="24"/>
        </w:rPr>
        <w:t>was assessed.</w:t>
      </w:r>
    </w:p>
    <w:p w:rsidR="0020080D" w:rsidRPr="000C4FED" w:rsidRDefault="0020080D" w:rsidP="00D810B7">
      <w:pPr>
        <w:spacing w:line="360" w:lineRule="auto"/>
        <w:ind w:firstLine="840"/>
        <w:rPr>
          <w:rFonts w:ascii="Book Antiqua" w:eastAsia="宋体" w:hAnsi="Book Antiqua"/>
          <w:kern w:val="0"/>
          <w:sz w:val="24"/>
          <w:szCs w:val="24"/>
          <w:lang w:eastAsia="zh-CN"/>
        </w:rPr>
      </w:pPr>
    </w:p>
    <w:p w:rsidR="0020080D" w:rsidRPr="000C4FED" w:rsidRDefault="0020080D" w:rsidP="00D810B7">
      <w:pPr>
        <w:spacing w:line="360" w:lineRule="auto"/>
        <w:rPr>
          <w:rFonts w:ascii="Book Antiqua" w:hAnsi="Book Antiqua"/>
          <w:b/>
          <w:kern w:val="0"/>
          <w:sz w:val="24"/>
          <w:szCs w:val="24"/>
        </w:rPr>
      </w:pPr>
      <w:r w:rsidRPr="000C4FED">
        <w:rPr>
          <w:rFonts w:ascii="Book Antiqua" w:hAnsi="Book Antiqua"/>
          <w:b/>
          <w:kern w:val="0"/>
          <w:sz w:val="24"/>
          <w:szCs w:val="24"/>
        </w:rPr>
        <w:t>MATERIALS AND METHODS</w:t>
      </w:r>
    </w:p>
    <w:p w:rsidR="0020080D" w:rsidRPr="000C4FED" w:rsidRDefault="0020080D" w:rsidP="00D810B7">
      <w:pPr>
        <w:spacing w:line="360" w:lineRule="auto"/>
        <w:rPr>
          <w:rFonts w:ascii="Book Antiqua" w:hAnsi="Book Antiqua"/>
          <w:b/>
          <w:i/>
          <w:kern w:val="0"/>
          <w:sz w:val="24"/>
          <w:szCs w:val="24"/>
        </w:rPr>
      </w:pPr>
      <w:r w:rsidRPr="000C4FED">
        <w:rPr>
          <w:rFonts w:ascii="Book Antiqua" w:hAnsi="Book Antiqua"/>
          <w:b/>
          <w:i/>
          <w:kern w:val="0"/>
          <w:sz w:val="24"/>
          <w:szCs w:val="24"/>
        </w:rPr>
        <w:t>Ethical statement</w:t>
      </w:r>
    </w:p>
    <w:p w:rsidR="0020080D" w:rsidRPr="000C4FED" w:rsidRDefault="0020080D" w:rsidP="00D810B7">
      <w:pPr>
        <w:spacing w:line="360" w:lineRule="auto"/>
        <w:rPr>
          <w:rFonts w:ascii="Book Antiqua" w:hAnsi="Book Antiqua"/>
          <w:kern w:val="0"/>
          <w:sz w:val="24"/>
          <w:szCs w:val="24"/>
        </w:rPr>
      </w:pPr>
      <w:r w:rsidRPr="000C4FED">
        <w:rPr>
          <w:rFonts w:ascii="Book Antiqua" w:hAnsi="Book Antiqua"/>
          <w:snapToGrid w:val="0"/>
          <w:kern w:val="0"/>
          <w:sz w:val="24"/>
          <w:szCs w:val="24"/>
        </w:rPr>
        <w:t>This</w:t>
      </w:r>
      <w:r w:rsidRPr="000C4FED">
        <w:rPr>
          <w:rFonts w:ascii="Book Antiqua" w:hAnsi="Book Antiqua"/>
          <w:kern w:val="0"/>
          <w:sz w:val="24"/>
          <w:szCs w:val="24"/>
        </w:rPr>
        <w:t xml:space="preserve"> study was performed in strict accordance with the ethical </w:t>
      </w:r>
      <w:r w:rsidRPr="000C4FED">
        <w:rPr>
          <w:rFonts w:ascii="Book Antiqua" w:hAnsi="Book Antiqua"/>
          <w:snapToGrid w:val="0"/>
          <w:kern w:val="0"/>
          <w:sz w:val="24"/>
          <w:szCs w:val="24"/>
        </w:rPr>
        <w:t>guidelines</w:t>
      </w:r>
      <w:r w:rsidRPr="000C4FED">
        <w:rPr>
          <w:rFonts w:ascii="Book Antiqua" w:hAnsi="Book Antiqua"/>
          <w:kern w:val="0"/>
          <w:sz w:val="24"/>
          <w:szCs w:val="24"/>
        </w:rPr>
        <w:t xml:space="preserve"> of the Declaration</w:t>
      </w:r>
      <w:r w:rsidRPr="000C4FED">
        <w:rPr>
          <w:rFonts w:ascii="Book Antiqua" w:hAnsi="Book Antiqua"/>
          <w:snapToGrid w:val="0"/>
          <w:kern w:val="0"/>
          <w:sz w:val="24"/>
          <w:szCs w:val="24"/>
        </w:rPr>
        <w:t xml:space="preserve"> of Helsinki</w:t>
      </w:r>
      <w:r w:rsidRPr="000C4FED">
        <w:rPr>
          <w:rFonts w:ascii="Book Antiqua" w:hAnsi="Book Antiqua"/>
          <w:kern w:val="0"/>
          <w:sz w:val="24"/>
          <w:szCs w:val="24"/>
        </w:rPr>
        <w:t xml:space="preserve"> and was approved by the Fujita Health University ethics committee. All study participants provided written informed consent.</w:t>
      </w:r>
    </w:p>
    <w:p w:rsidR="0020080D" w:rsidRPr="000C4FED" w:rsidRDefault="0020080D" w:rsidP="00D810B7">
      <w:pPr>
        <w:spacing w:line="360" w:lineRule="auto"/>
        <w:rPr>
          <w:rFonts w:ascii="Book Antiqua" w:hAnsi="Book Antiqua"/>
          <w:kern w:val="0"/>
          <w:sz w:val="24"/>
          <w:szCs w:val="24"/>
        </w:rPr>
      </w:pPr>
    </w:p>
    <w:p w:rsidR="0020080D" w:rsidRPr="000C4FED" w:rsidRDefault="0020080D" w:rsidP="00D810B7">
      <w:pPr>
        <w:spacing w:line="360" w:lineRule="auto"/>
        <w:rPr>
          <w:rFonts w:ascii="Book Antiqua" w:hAnsi="Book Antiqua"/>
          <w:b/>
          <w:i/>
          <w:kern w:val="0"/>
          <w:sz w:val="24"/>
          <w:szCs w:val="24"/>
        </w:rPr>
      </w:pPr>
      <w:r w:rsidRPr="000C4FED">
        <w:rPr>
          <w:rFonts w:ascii="Book Antiqua" w:hAnsi="Book Antiqua"/>
          <w:b/>
          <w:i/>
          <w:kern w:val="0"/>
          <w:sz w:val="24"/>
          <w:szCs w:val="24"/>
        </w:rPr>
        <w:t>Patients</w:t>
      </w:r>
    </w:p>
    <w:p w:rsidR="0020080D" w:rsidRPr="000C4FED" w:rsidRDefault="0020080D" w:rsidP="00D810B7">
      <w:pPr>
        <w:spacing w:line="360" w:lineRule="auto"/>
        <w:rPr>
          <w:rFonts w:ascii="Book Antiqua" w:hAnsi="Book Antiqua"/>
          <w:kern w:val="0"/>
          <w:sz w:val="24"/>
          <w:szCs w:val="24"/>
        </w:rPr>
      </w:pPr>
      <w:r w:rsidRPr="000C4FED">
        <w:rPr>
          <w:rFonts w:ascii="Book Antiqua" w:hAnsi="Book Antiqua"/>
          <w:snapToGrid w:val="0"/>
          <w:kern w:val="0"/>
          <w:sz w:val="24"/>
          <w:szCs w:val="24"/>
        </w:rPr>
        <w:t>A total of</w:t>
      </w:r>
      <w:r w:rsidRPr="000C4FED">
        <w:rPr>
          <w:rFonts w:ascii="Book Antiqua" w:hAnsi="Book Antiqua"/>
          <w:kern w:val="0"/>
          <w:sz w:val="24"/>
          <w:szCs w:val="24"/>
        </w:rPr>
        <w:t xml:space="preserve"> 108 </w:t>
      </w:r>
      <w:r w:rsidRPr="000C4FED">
        <w:rPr>
          <w:rFonts w:ascii="Book Antiqua" w:hAnsi="Book Antiqua"/>
          <w:snapToGrid w:val="0"/>
          <w:kern w:val="0"/>
          <w:sz w:val="24"/>
          <w:szCs w:val="24"/>
        </w:rPr>
        <w:t xml:space="preserve">consecutive </w:t>
      </w:r>
      <w:r w:rsidRPr="000C4FED">
        <w:rPr>
          <w:rFonts w:ascii="Book Antiqua" w:hAnsi="Book Antiqua"/>
          <w:kern w:val="0"/>
          <w:sz w:val="24"/>
          <w:szCs w:val="24"/>
        </w:rPr>
        <w:t xml:space="preserve">patients with chronic </w:t>
      </w:r>
      <w:r w:rsidRPr="000C4FED">
        <w:rPr>
          <w:rFonts w:ascii="Book Antiqua" w:hAnsi="Book Antiqua"/>
          <w:snapToGrid w:val="0"/>
          <w:kern w:val="0"/>
          <w:sz w:val="24"/>
          <w:szCs w:val="24"/>
        </w:rPr>
        <w:t>hepatitis C virus</w:t>
      </w:r>
      <w:r w:rsidRPr="000C4FED">
        <w:rPr>
          <w:rFonts w:ascii="Book Antiqua" w:hAnsi="Book Antiqua"/>
          <w:kern w:val="0"/>
          <w:sz w:val="24"/>
          <w:szCs w:val="24"/>
        </w:rPr>
        <w:t xml:space="preserve"> infection </w:t>
      </w:r>
      <w:r w:rsidRPr="000C4FED">
        <w:rPr>
          <w:rFonts w:ascii="Book Antiqua" w:hAnsi="Book Antiqua"/>
          <w:snapToGrid w:val="0"/>
          <w:kern w:val="0"/>
          <w:sz w:val="24"/>
          <w:szCs w:val="24"/>
        </w:rPr>
        <w:t>who underwent a</w:t>
      </w:r>
      <w:r w:rsidRPr="000C4FED">
        <w:rPr>
          <w:rFonts w:ascii="Book Antiqua" w:hAnsi="Book Antiqua"/>
          <w:kern w:val="0"/>
          <w:sz w:val="24"/>
          <w:szCs w:val="24"/>
        </w:rPr>
        <w:t xml:space="preserve"> liver biopsy before treatment with interferon </w:t>
      </w:r>
      <w:r w:rsidRPr="000C4FED">
        <w:rPr>
          <w:rFonts w:ascii="Book Antiqua" w:hAnsi="Book Antiqua"/>
          <w:snapToGrid w:val="0"/>
          <w:kern w:val="0"/>
          <w:sz w:val="24"/>
          <w:szCs w:val="24"/>
        </w:rPr>
        <w:t>at</w:t>
      </w:r>
      <w:r w:rsidRPr="000C4FED">
        <w:rPr>
          <w:rFonts w:ascii="Book Antiqua" w:hAnsi="Book Antiqua"/>
          <w:kern w:val="0"/>
          <w:sz w:val="24"/>
          <w:szCs w:val="24"/>
        </w:rPr>
        <w:t xml:space="preserve"> Fujita Health University Hospital from October 2009 to October 2012 were </w:t>
      </w:r>
      <w:r w:rsidRPr="000C4FED">
        <w:rPr>
          <w:rFonts w:ascii="Book Antiqua" w:hAnsi="Book Antiqua"/>
          <w:snapToGrid w:val="0"/>
          <w:kern w:val="0"/>
          <w:sz w:val="24"/>
          <w:szCs w:val="24"/>
        </w:rPr>
        <w:t>included</w:t>
      </w:r>
      <w:r w:rsidRPr="000C4FED">
        <w:rPr>
          <w:rFonts w:ascii="Book Antiqua" w:hAnsi="Book Antiqua"/>
          <w:kern w:val="0"/>
          <w:sz w:val="24"/>
          <w:szCs w:val="24"/>
        </w:rPr>
        <w:t xml:space="preserve"> (Table 1). </w:t>
      </w:r>
      <w:r w:rsidRPr="000C4FED">
        <w:rPr>
          <w:rFonts w:ascii="Book Antiqua" w:hAnsi="Book Antiqua" w:cs="Courier New"/>
          <w:sz w:val="24"/>
          <w:szCs w:val="24"/>
        </w:rPr>
        <w:t xml:space="preserve">Liver biopsy was performed using a 14G disposable true-cut needle under </w:t>
      </w:r>
      <w:proofErr w:type="spellStart"/>
      <w:r w:rsidRPr="000C4FED">
        <w:rPr>
          <w:rFonts w:ascii="Book Antiqua" w:hAnsi="Book Antiqua" w:cs="Courier New"/>
          <w:sz w:val="24"/>
          <w:szCs w:val="24"/>
        </w:rPr>
        <w:t>ultrasonograhic</w:t>
      </w:r>
      <w:proofErr w:type="spellEnd"/>
      <w:r w:rsidRPr="000C4FED">
        <w:rPr>
          <w:rFonts w:ascii="Book Antiqua" w:hAnsi="Book Antiqua" w:cs="Courier New"/>
          <w:sz w:val="24"/>
          <w:szCs w:val="24"/>
        </w:rPr>
        <w:t xml:space="preserve"> guidance. </w:t>
      </w:r>
      <w:r w:rsidRPr="000C4FED">
        <w:rPr>
          <w:rFonts w:ascii="Book Antiqua" w:hAnsi="Book Antiqua"/>
          <w:kern w:val="0"/>
          <w:sz w:val="24"/>
          <w:szCs w:val="24"/>
        </w:rPr>
        <w:t xml:space="preserve">Sections were stained with </w:t>
      </w:r>
      <w:proofErr w:type="spellStart"/>
      <w:r w:rsidRPr="000C4FED">
        <w:rPr>
          <w:rFonts w:ascii="Book Antiqua" w:hAnsi="Book Antiqua"/>
          <w:kern w:val="0"/>
          <w:sz w:val="24"/>
          <w:szCs w:val="24"/>
        </w:rPr>
        <w:t>hematoxylin</w:t>
      </w:r>
      <w:proofErr w:type="spellEnd"/>
      <w:r w:rsidRPr="000C4FED">
        <w:rPr>
          <w:rFonts w:ascii="Book Antiqua" w:hAnsi="Book Antiqua"/>
          <w:kern w:val="0"/>
          <w:sz w:val="24"/>
          <w:szCs w:val="24"/>
        </w:rPr>
        <w:t xml:space="preserve">–eosin and azan stain. </w:t>
      </w:r>
      <w:r w:rsidRPr="000C4FED">
        <w:rPr>
          <w:rFonts w:ascii="Book Antiqua" w:hAnsi="Book Antiqua" w:cs="Courier New"/>
          <w:sz w:val="24"/>
          <w:szCs w:val="24"/>
        </w:rPr>
        <w:t xml:space="preserve">Liver specimens of at least 1.5cm length with more than 8 portal tracts were assessed. </w:t>
      </w:r>
      <w:r w:rsidRPr="000C4FED">
        <w:rPr>
          <w:rFonts w:ascii="Book Antiqua" w:hAnsi="Book Antiqua"/>
          <w:kern w:val="0"/>
          <w:sz w:val="24"/>
          <w:szCs w:val="24"/>
        </w:rPr>
        <w:t xml:space="preserve">Liver biopsy specimens were assessed by two </w:t>
      </w:r>
      <w:proofErr w:type="spellStart"/>
      <w:r w:rsidRPr="000C4FED">
        <w:rPr>
          <w:rFonts w:ascii="Book Antiqua" w:hAnsi="Book Antiqua"/>
          <w:snapToGrid w:val="0"/>
          <w:kern w:val="0"/>
          <w:sz w:val="24"/>
          <w:szCs w:val="24"/>
        </w:rPr>
        <w:t>hepatologists</w:t>
      </w:r>
      <w:proofErr w:type="spellEnd"/>
      <w:r w:rsidRPr="000C4FED">
        <w:rPr>
          <w:rFonts w:ascii="Book Antiqua" w:hAnsi="Book Antiqua"/>
          <w:kern w:val="0"/>
          <w:sz w:val="24"/>
          <w:szCs w:val="24"/>
        </w:rPr>
        <w:t xml:space="preserve"> (KY and NK) blinded </w:t>
      </w:r>
      <w:r w:rsidRPr="000C4FED">
        <w:rPr>
          <w:rFonts w:ascii="Book Antiqua" w:hAnsi="Book Antiqua"/>
          <w:snapToGrid w:val="0"/>
          <w:kern w:val="0"/>
          <w:sz w:val="24"/>
          <w:szCs w:val="24"/>
        </w:rPr>
        <w:t>to the</w:t>
      </w:r>
      <w:r w:rsidRPr="000C4FED">
        <w:rPr>
          <w:rFonts w:ascii="Book Antiqua" w:hAnsi="Book Antiqua"/>
          <w:kern w:val="0"/>
          <w:sz w:val="24"/>
          <w:szCs w:val="24"/>
        </w:rPr>
        <w:t xml:space="preserve"> clinical data according to </w:t>
      </w:r>
      <w:proofErr w:type="spellStart"/>
      <w:r w:rsidRPr="000C4FED">
        <w:rPr>
          <w:rFonts w:ascii="Book Antiqua" w:hAnsi="Book Antiqua"/>
          <w:kern w:val="0"/>
          <w:sz w:val="24"/>
          <w:szCs w:val="24"/>
        </w:rPr>
        <w:t>Metavir</w:t>
      </w:r>
      <w:proofErr w:type="spellEnd"/>
      <w:r w:rsidRPr="000C4FED">
        <w:rPr>
          <w:rFonts w:ascii="Book Antiqua" w:hAnsi="Book Antiqua"/>
          <w:kern w:val="0"/>
          <w:sz w:val="24"/>
          <w:szCs w:val="24"/>
        </w:rPr>
        <w:t xml:space="preserve"> score</w:t>
      </w:r>
      <w:r w:rsidRPr="000C4FED">
        <w:rPr>
          <w:rFonts w:ascii="Book Antiqua" w:hAnsi="Book Antiqua"/>
          <w:kern w:val="0"/>
          <w:sz w:val="24"/>
          <w:szCs w:val="24"/>
        </w:rPr>
        <w:fldChar w:fldCharType="begin"/>
      </w:r>
      <w:r w:rsidRPr="000C4FED">
        <w:rPr>
          <w:rFonts w:ascii="Book Antiqua" w:hAnsi="Book Antiqua"/>
          <w:kern w:val="0"/>
          <w:sz w:val="24"/>
          <w:szCs w:val="24"/>
        </w:rPr>
        <w:instrText xml:space="preserve"> ADDIN EN.CITE &lt;EndNote&gt;&lt;Cite&gt;&lt;Author&gt;Bedossa&lt;/Author&gt;&lt;Year&gt;1996&lt;/Year&gt;&lt;RecNum&gt;58&lt;/RecNum&gt;&lt;DisplayText&gt;&lt;style face="superscript"&gt;[15]&lt;/style&gt;&lt;/DisplayText&gt;&lt;record&gt;&lt;rec-number&gt;58&lt;/rec-number&gt;&lt;foreign-keys&gt;&lt;key app="EN" db-id="tv5d90zw8055ameedss5szphrx5pxrpwetwt"&gt;58&lt;/key&gt;&lt;/foreign-keys&gt;&lt;ref-type name="Journal Article"&gt;17&lt;/ref-type&gt;&lt;contributors&gt;&lt;authors&gt;&lt;author&gt;Bedossa, P.&lt;/author&gt;&lt;author&gt;Poynard, T.&lt;/author&gt;&lt;/authors&gt;&lt;/contributors&gt;&lt;auth-address&gt;Service d&amp;apos;Anatomie Pathologique, Hopital de Bicetre, Le Kremlin-Bicetre, France.&lt;/auth-address&gt;&lt;titles&gt;&lt;title&gt;An algorithm for the grading of activity in chronic hepatitis C. The METAVIR Cooperative Study Group&lt;/title&gt;&lt;secondary-title&gt;Hepatology&lt;/secondary-title&gt;&lt;/titles&gt;&lt;periodical&gt;&lt;full-title&gt;Hepatology&lt;/full-title&gt;&lt;/periodical&gt;&lt;pages&gt;289-93&lt;/pages&gt;&lt;volume&gt;24&lt;/volume&gt;&lt;number&gt;2&lt;/number&gt;&lt;keywords&gt;&lt;keyword&gt;Algorithms&lt;/keyword&gt;&lt;keyword&gt;Chronic Disease&lt;/keyword&gt;&lt;keyword&gt;Hepatitis C/ pathology&lt;/keyword&gt;&lt;keyword&gt;Humans&lt;/keyword&gt;&lt;/keywords&gt;&lt;dates&gt;&lt;year&gt;1996&lt;/year&gt;&lt;pub-dates&gt;&lt;date&gt;Aug&lt;/date&gt;&lt;/pub-dates&gt;&lt;/dates&gt;&lt;isbn&gt;0270-9139 (Print)&lt;/isbn&gt;&lt;accession-num&gt;8690394&lt;/accession-num&gt;&lt;urls&gt;&lt;/urls&gt;&lt;/record&gt;&lt;/Cite&gt;&lt;/EndNote&gt;</w:instrText>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15" w:tooltip="Bedossa, 1996 #58" w:history="1">
        <w:r w:rsidRPr="000C4FED">
          <w:rPr>
            <w:rFonts w:ascii="Book Antiqua" w:hAnsi="Book Antiqua"/>
            <w:noProof/>
            <w:kern w:val="0"/>
            <w:sz w:val="24"/>
            <w:szCs w:val="24"/>
            <w:vertAlign w:val="superscript"/>
          </w:rPr>
          <w:t>15</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Fibrosis was staged as follows: F0, no fibrosis; F1, portal fibrosis without septa; F2, portal fibrosis and few septa; F3, numerous septa without cirrhosis; and F4, cirrhosis. Activity was graded</w:t>
      </w:r>
      <w:r w:rsidRPr="000C4FED">
        <w:rPr>
          <w:rFonts w:ascii="Book Antiqua" w:eastAsia="MS PGothic" w:hAnsi="Book Antiqua" w:cs="MS Gothic"/>
          <w:snapToGrid w:val="0"/>
          <w:kern w:val="0"/>
          <w:sz w:val="24"/>
          <w:szCs w:val="24"/>
        </w:rPr>
        <w:t xml:space="preserve"> </w:t>
      </w:r>
      <w:r w:rsidRPr="000C4FED">
        <w:rPr>
          <w:rFonts w:ascii="Book Antiqua" w:hAnsi="Book Antiqua"/>
          <w:kern w:val="0"/>
          <w:sz w:val="24"/>
          <w:szCs w:val="24"/>
        </w:rPr>
        <w:t xml:space="preserve">as follows: A0, none; A1, mild; A2, moderate; and A3, severe activity. </w:t>
      </w:r>
      <w:proofErr w:type="spellStart"/>
      <w:r w:rsidRPr="000C4FED">
        <w:rPr>
          <w:rFonts w:ascii="Book Antiqua" w:hAnsi="Book Antiqua"/>
          <w:kern w:val="0"/>
          <w:sz w:val="24"/>
          <w:szCs w:val="24"/>
        </w:rPr>
        <w:t>Steatosis</w:t>
      </w:r>
      <w:proofErr w:type="spellEnd"/>
      <w:r w:rsidRPr="000C4FED">
        <w:rPr>
          <w:rFonts w:ascii="Book Antiqua" w:hAnsi="Book Antiqua"/>
          <w:kern w:val="0"/>
          <w:sz w:val="24"/>
          <w:szCs w:val="24"/>
        </w:rPr>
        <w:t xml:space="preserve"> was graded </w:t>
      </w:r>
      <w:r w:rsidRPr="000C4FED">
        <w:rPr>
          <w:rFonts w:ascii="Book Antiqua" w:hAnsi="Book Antiqua"/>
          <w:snapToGrid w:val="0"/>
          <w:kern w:val="0"/>
          <w:sz w:val="24"/>
          <w:szCs w:val="24"/>
        </w:rPr>
        <w:t>according to the nonalcoholic fatty liver disease activity score</w:t>
      </w:r>
      <w:r w:rsidRPr="000C4FED">
        <w:rPr>
          <w:rFonts w:ascii="Book Antiqua" w:hAnsi="Book Antiqua"/>
          <w:kern w:val="0"/>
          <w:sz w:val="24"/>
          <w:szCs w:val="24"/>
        </w:rPr>
        <w:t xml:space="preserve"> as follows: grade 0; &lt;</w:t>
      </w:r>
      <w:r w:rsidRPr="000C4FED">
        <w:rPr>
          <w:rFonts w:ascii="Book Antiqua" w:eastAsia="宋体" w:hAnsi="Book Antiqua"/>
          <w:kern w:val="0"/>
          <w:sz w:val="24"/>
          <w:szCs w:val="24"/>
          <w:lang w:eastAsia="zh-CN"/>
        </w:rPr>
        <w:t xml:space="preserve"> </w:t>
      </w:r>
      <w:r w:rsidRPr="000C4FED">
        <w:rPr>
          <w:rFonts w:ascii="Book Antiqua" w:hAnsi="Book Antiqua"/>
          <w:kern w:val="0"/>
          <w:sz w:val="24"/>
          <w:szCs w:val="24"/>
        </w:rPr>
        <w:t>5% of hepatocytes involved, grade 1</w:t>
      </w:r>
      <w:r w:rsidRPr="000C4FED">
        <w:rPr>
          <w:rFonts w:ascii="Book Antiqua" w:hAnsi="Book Antiqua"/>
          <w:snapToGrid w:val="0"/>
          <w:kern w:val="0"/>
          <w:sz w:val="24"/>
          <w:szCs w:val="24"/>
        </w:rPr>
        <w:t>,</w:t>
      </w:r>
      <w:r w:rsidRPr="000C4FED">
        <w:rPr>
          <w:rFonts w:ascii="Book Antiqua" w:hAnsi="Book Antiqua"/>
          <w:kern w:val="0"/>
          <w:sz w:val="24"/>
          <w:szCs w:val="24"/>
        </w:rPr>
        <w:t xml:space="preserve"> 5%</w:t>
      </w:r>
      <w:r w:rsidRPr="000C4FED">
        <w:rPr>
          <w:rFonts w:ascii="Book Antiqua" w:hAnsi="Book Antiqua"/>
          <w:snapToGrid w:val="0"/>
          <w:kern w:val="0"/>
          <w:sz w:val="24"/>
          <w:szCs w:val="24"/>
        </w:rPr>
        <w:t>–</w:t>
      </w:r>
      <w:r w:rsidRPr="000C4FED">
        <w:rPr>
          <w:rFonts w:ascii="Book Antiqua" w:hAnsi="Book Antiqua"/>
          <w:kern w:val="0"/>
          <w:sz w:val="24"/>
          <w:szCs w:val="24"/>
        </w:rPr>
        <w:t>33</w:t>
      </w:r>
      <w:r w:rsidRPr="000C4FED">
        <w:rPr>
          <w:rFonts w:ascii="Book Antiqua" w:hAnsi="Book Antiqua"/>
          <w:snapToGrid w:val="0"/>
          <w:kern w:val="0"/>
          <w:sz w:val="24"/>
          <w:szCs w:val="24"/>
        </w:rPr>
        <w:t>%; grade 2, &gt;</w:t>
      </w:r>
      <w:r w:rsidRPr="000C4FED">
        <w:rPr>
          <w:rFonts w:ascii="Book Antiqua" w:hAnsi="Book Antiqua"/>
          <w:kern w:val="0"/>
          <w:sz w:val="24"/>
          <w:szCs w:val="24"/>
        </w:rPr>
        <w:t>33%</w:t>
      </w:r>
      <w:r w:rsidRPr="000C4FED">
        <w:rPr>
          <w:rFonts w:ascii="Book Antiqua" w:hAnsi="Book Antiqua"/>
          <w:snapToGrid w:val="0"/>
          <w:kern w:val="0"/>
          <w:sz w:val="24"/>
          <w:szCs w:val="24"/>
        </w:rPr>
        <w:t>–</w:t>
      </w:r>
      <w:r w:rsidRPr="000C4FED">
        <w:rPr>
          <w:rFonts w:ascii="Book Antiqua" w:hAnsi="Book Antiqua"/>
          <w:kern w:val="0"/>
          <w:sz w:val="24"/>
          <w:szCs w:val="24"/>
        </w:rPr>
        <w:t>66</w:t>
      </w:r>
      <w:r w:rsidRPr="000C4FED">
        <w:rPr>
          <w:rFonts w:ascii="Book Antiqua" w:hAnsi="Book Antiqua"/>
          <w:snapToGrid w:val="0"/>
          <w:kern w:val="0"/>
          <w:sz w:val="24"/>
          <w:szCs w:val="24"/>
        </w:rPr>
        <w:t>%;</w:t>
      </w:r>
      <w:r w:rsidRPr="000C4FED">
        <w:rPr>
          <w:rFonts w:ascii="Book Antiqua" w:hAnsi="Book Antiqua"/>
          <w:kern w:val="0"/>
          <w:sz w:val="24"/>
          <w:szCs w:val="24"/>
        </w:rPr>
        <w:t xml:space="preserve"> and grade 3</w:t>
      </w:r>
      <w:r w:rsidRPr="000C4FED">
        <w:rPr>
          <w:rFonts w:ascii="Book Antiqua" w:hAnsi="Book Antiqua"/>
          <w:snapToGrid w:val="0"/>
          <w:kern w:val="0"/>
          <w:sz w:val="24"/>
          <w:szCs w:val="24"/>
        </w:rPr>
        <w:t>, &gt;</w:t>
      </w:r>
      <w:r w:rsidRPr="000C4FED">
        <w:rPr>
          <w:rFonts w:ascii="Book Antiqua" w:eastAsia="宋体" w:hAnsi="Book Antiqua"/>
          <w:snapToGrid w:val="0"/>
          <w:kern w:val="0"/>
          <w:sz w:val="24"/>
          <w:szCs w:val="24"/>
          <w:lang w:eastAsia="zh-CN"/>
        </w:rPr>
        <w:t xml:space="preserve"> </w:t>
      </w:r>
      <w:r w:rsidRPr="000C4FED">
        <w:rPr>
          <w:rFonts w:ascii="Book Antiqua" w:hAnsi="Book Antiqua"/>
          <w:kern w:val="0"/>
          <w:sz w:val="24"/>
          <w:szCs w:val="24"/>
        </w:rPr>
        <w:t>66</w:t>
      </w:r>
      <w:proofErr w:type="gramStart"/>
      <w:r w:rsidRPr="000C4FED">
        <w:rPr>
          <w:rFonts w:ascii="Book Antiqua" w:hAnsi="Book Antiqua"/>
          <w:snapToGrid w:val="0"/>
          <w:kern w:val="0"/>
          <w:sz w:val="24"/>
          <w:szCs w:val="24"/>
        </w:rPr>
        <w:t>%</w:t>
      </w:r>
      <w:proofErr w:type="gramEnd"/>
      <w:r w:rsidRPr="000C4FED">
        <w:rPr>
          <w:rFonts w:ascii="Book Antiqua" w:hAnsi="Book Antiqua"/>
          <w:kern w:val="0"/>
          <w:sz w:val="24"/>
          <w:szCs w:val="24"/>
        </w:rPr>
        <w:fldChar w:fldCharType="begin">
          <w:fldData xml:space="preserve">PEVuZE5vdGU+PENpdGU+PEF1dGhvcj5LbGVpbmVyPC9BdXRob3I+PFllYXI+MjAwNTwvWWVhcj48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</w:fldData>
        </w:fldChar>
      </w:r>
      <w:r w:rsidRPr="000C4FED">
        <w:rPr>
          <w:rFonts w:ascii="Book Antiqua" w:hAnsi="Book Antiqua"/>
          <w:kern w:val="0"/>
          <w:sz w:val="24"/>
          <w:szCs w:val="24"/>
        </w:rPr>
        <w:instrText xml:space="preserve"> ADDIN EN.CITE </w:instrText>
      </w:r>
      <w:r w:rsidRPr="000C4FED">
        <w:rPr>
          <w:rFonts w:ascii="Book Antiqua" w:hAnsi="Book Antiqua"/>
          <w:kern w:val="0"/>
          <w:sz w:val="24"/>
          <w:szCs w:val="24"/>
        </w:rPr>
        <w:fldChar w:fldCharType="begin">
          <w:fldData xml:space="preserve">PEVuZE5vdGU+PENpdGU+PEF1dGhvcj5LbGVpbmVyPC9BdXRob3I+PFllYXI+MjAwNTwvWWVhcj48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</w:fldData>
        </w:fldChar>
      </w:r>
      <w:r w:rsidRPr="000C4FED">
        <w:rPr>
          <w:rFonts w:ascii="Book Antiqua" w:hAnsi="Book Antiqua"/>
          <w:kern w:val="0"/>
          <w:sz w:val="24"/>
          <w:szCs w:val="24"/>
        </w:rPr>
        <w:instrText xml:space="preserve"> ADDIN EN.CITE.DATA </w:instrText>
      </w:r>
      <w:r w:rsidRPr="000C4FED">
        <w:rPr>
          <w:rFonts w:ascii="Book Antiqua" w:hAnsi="Book Antiqua"/>
          <w:kern w:val="0"/>
          <w:sz w:val="24"/>
          <w:szCs w:val="24"/>
        </w:rPr>
      </w:r>
      <w:r w:rsidRPr="000C4FED">
        <w:rPr>
          <w:rFonts w:ascii="Book Antiqua" w:hAnsi="Book Antiqua"/>
          <w:kern w:val="0"/>
          <w:sz w:val="24"/>
          <w:szCs w:val="24"/>
        </w:rPr>
        <w:fldChar w:fldCharType="end"/>
      </w:r>
      <w:r w:rsidRPr="000C4FED">
        <w:rPr>
          <w:rFonts w:ascii="Book Antiqua" w:hAnsi="Book Antiqua"/>
          <w:kern w:val="0"/>
          <w:sz w:val="24"/>
          <w:szCs w:val="24"/>
        </w:rPr>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22" w:tooltip="Kleiner, 2005 #50" w:history="1">
        <w:r w:rsidRPr="000C4FED">
          <w:rPr>
            <w:rFonts w:ascii="Book Antiqua" w:hAnsi="Book Antiqua"/>
            <w:noProof/>
            <w:kern w:val="0"/>
            <w:sz w:val="24"/>
            <w:szCs w:val="24"/>
            <w:vertAlign w:val="superscript"/>
          </w:rPr>
          <w:t>22</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When fibrosis </w:t>
      </w:r>
      <w:r w:rsidRPr="000C4FED">
        <w:rPr>
          <w:rFonts w:ascii="Book Antiqua" w:hAnsi="Book Antiqua"/>
          <w:snapToGrid w:val="0"/>
          <w:kern w:val="0"/>
          <w:sz w:val="24"/>
          <w:szCs w:val="24"/>
        </w:rPr>
        <w:t>stage</w:t>
      </w:r>
      <w:r w:rsidRPr="000C4FED">
        <w:rPr>
          <w:rFonts w:ascii="Book Antiqua" w:hAnsi="Book Antiqua"/>
          <w:kern w:val="0"/>
          <w:sz w:val="24"/>
          <w:szCs w:val="24"/>
        </w:rPr>
        <w:t xml:space="preserve">, activity </w:t>
      </w:r>
      <w:r w:rsidRPr="000C4FED">
        <w:rPr>
          <w:rFonts w:ascii="Book Antiqua" w:hAnsi="Book Antiqua"/>
          <w:snapToGrid w:val="0"/>
          <w:kern w:val="0"/>
          <w:sz w:val="24"/>
          <w:szCs w:val="24"/>
        </w:rPr>
        <w:t>grade,</w:t>
      </w:r>
      <w:r w:rsidRPr="000C4FED">
        <w:rPr>
          <w:rFonts w:ascii="Book Antiqua" w:hAnsi="Book Antiqua"/>
          <w:kern w:val="0"/>
          <w:sz w:val="24"/>
          <w:szCs w:val="24"/>
        </w:rPr>
        <w:t xml:space="preserve"> or </w:t>
      </w:r>
      <w:proofErr w:type="spellStart"/>
      <w:r w:rsidRPr="000C4FED">
        <w:rPr>
          <w:rFonts w:ascii="Book Antiqua" w:hAnsi="Book Antiqua"/>
          <w:kern w:val="0"/>
          <w:sz w:val="24"/>
          <w:szCs w:val="24"/>
        </w:rPr>
        <w:t>steatosis</w:t>
      </w:r>
      <w:proofErr w:type="spellEnd"/>
      <w:r w:rsidRPr="000C4FED">
        <w:rPr>
          <w:rFonts w:ascii="Book Antiqua" w:hAnsi="Book Antiqua"/>
          <w:kern w:val="0"/>
          <w:sz w:val="24"/>
          <w:szCs w:val="24"/>
        </w:rPr>
        <w:t xml:space="preserve"> grade evaluated by the two </w:t>
      </w:r>
      <w:proofErr w:type="spellStart"/>
      <w:r w:rsidRPr="000C4FED">
        <w:rPr>
          <w:rFonts w:ascii="Book Antiqua" w:hAnsi="Book Antiqua"/>
          <w:kern w:val="0"/>
          <w:sz w:val="24"/>
          <w:szCs w:val="24"/>
        </w:rPr>
        <w:t>hepatologists</w:t>
      </w:r>
      <w:proofErr w:type="spellEnd"/>
      <w:r w:rsidRPr="000C4FED">
        <w:rPr>
          <w:rFonts w:ascii="Book Antiqua" w:hAnsi="Book Antiqua"/>
          <w:kern w:val="0"/>
          <w:sz w:val="24"/>
          <w:szCs w:val="24"/>
        </w:rPr>
        <w:t xml:space="preserve"> differed, </w:t>
      </w:r>
      <w:r w:rsidRPr="000C4FED">
        <w:rPr>
          <w:rFonts w:ascii="Book Antiqua" w:hAnsi="Book Antiqua"/>
          <w:snapToGrid w:val="0"/>
          <w:kern w:val="0"/>
          <w:sz w:val="24"/>
          <w:szCs w:val="24"/>
        </w:rPr>
        <w:t>the</w:t>
      </w:r>
      <w:r w:rsidRPr="000C4FED">
        <w:rPr>
          <w:rFonts w:ascii="Book Antiqua" w:hAnsi="Book Antiqua"/>
          <w:kern w:val="0"/>
          <w:sz w:val="24"/>
          <w:szCs w:val="24"/>
        </w:rPr>
        <w:t xml:space="preserve"> higher fibrosis stage, activity </w:t>
      </w:r>
      <w:r w:rsidRPr="000C4FED">
        <w:rPr>
          <w:rFonts w:ascii="Book Antiqua" w:hAnsi="Book Antiqua"/>
          <w:snapToGrid w:val="0"/>
          <w:kern w:val="0"/>
          <w:sz w:val="24"/>
          <w:szCs w:val="24"/>
        </w:rPr>
        <w:t>grade,</w:t>
      </w:r>
      <w:r w:rsidRPr="000C4FED">
        <w:rPr>
          <w:rFonts w:ascii="Book Antiqua" w:hAnsi="Book Antiqua"/>
          <w:kern w:val="0"/>
          <w:sz w:val="24"/>
          <w:szCs w:val="24"/>
        </w:rPr>
        <w:t xml:space="preserve"> or </w:t>
      </w:r>
      <w:proofErr w:type="spellStart"/>
      <w:r w:rsidRPr="000C4FED">
        <w:rPr>
          <w:rFonts w:ascii="Book Antiqua" w:hAnsi="Book Antiqua"/>
          <w:kern w:val="0"/>
          <w:sz w:val="24"/>
          <w:szCs w:val="24"/>
        </w:rPr>
        <w:t>steatosis</w:t>
      </w:r>
      <w:proofErr w:type="spellEnd"/>
      <w:r w:rsidRPr="000C4FED">
        <w:rPr>
          <w:rFonts w:ascii="Book Antiqua" w:hAnsi="Book Antiqua"/>
          <w:kern w:val="0"/>
          <w:sz w:val="24"/>
          <w:szCs w:val="24"/>
        </w:rPr>
        <w:t xml:space="preserve"> </w:t>
      </w:r>
      <w:r w:rsidRPr="000C4FED">
        <w:rPr>
          <w:rFonts w:ascii="Book Antiqua" w:hAnsi="Book Antiqua"/>
          <w:snapToGrid w:val="0"/>
          <w:kern w:val="0"/>
          <w:sz w:val="24"/>
          <w:szCs w:val="24"/>
        </w:rPr>
        <w:t>grade was</w:t>
      </w:r>
      <w:r w:rsidRPr="000C4FED">
        <w:rPr>
          <w:rFonts w:ascii="Book Antiqua" w:hAnsi="Book Antiqua"/>
          <w:kern w:val="0"/>
          <w:sz w:val="24"/>
          <w:szCs w:val="24"/>
        </w:rPr>
        <w:t xml:space="preserve"> adopted.</w:t>
      </w:r>
    </w:p>
    <w:p w:rsidR="0020080D" w:rsidRPr="000C4FED" w:rsidRDefault="0020080D" w:rsidP="00D810B7">
      <w:pPr>
        <w:spacing w:line="360" w:lineRule="auto"/>
        <w:rPr>
          <w:rFonts w:ascii="Book Antiqua" w:hAnsi="Book Antiqua"/>
          <w:kern w:val="0"/>
          <w:sz w:val="24"/>
          <w:szCs w:val="24"/>
        </w:rPr>
      </w:pPr>
    </w:p>
    <w:p w:rsidR="0020080D" w:rsidRPr="000C4FED" w:rsidRDefault="0020080D" w:rsidP="00D810B7">
      <w:pPr>
        <w:spacing w:line="360" w:lineRule="auto"/>
        <w:rPr>
          <w:rFonts w:ascii="Book Antiqua" w:hAnsi="Book Antiqua"/>
          <w:b/>
          <w:i/>
          <w:kern w:val="0"/>
          <w:sz w:val="24"/>
          <w:szCs w:val="24"/>
        </w:rPr>
      </w:pPr>
      <w:r w:rsidRPr="000C4FED">
        <w:rPr>
          <w:rFonts w:ascii="Book Antiqua" w:hAnsi="Book Antiqua"/>
          <w:b/>
          <w:i/>
          <w:kern w:val="0"/>
          <w:sz w:val="24"/>
          <w:szCs w:val="24"/>
        </w:rPr>
        <w:t>ARFI measurement</w:t>
      </w:r>
    </w:p>
    <w:p w:rsidR="0020080D" w:rsidRPr="000C4FED" w:rsidRDefault="0020080D" w:rsidP="00F35B6C">
      <w:pPr>
        <w:autoSpaceDE w:val="0"/>
        <w:autoSpaceDN w:val="0"/>
        <w:adjustRightInd w:val="0"/>
        <w:spacing w:line="360" w:lineRule="auto"/>
        <w:rPr>
          <w:rFonts w:ascii="Book Antiqua" w:eastAsia="Times New Roman" w:hAnsi="Book Antiqua" w:cs="TimesNewRomanPSMT"/>
          <w:kern w:val="0"/>
          <w:sz w:val="24"/>
          <w:szCs w:val="24"/>
        </w:rPr>
      </w:pPr>
      <w:proofErr w:type="spellStart"/>
      <w:r w:rsidRPr="000C4FED">
        <w:rPr>
          <w:rFonts w:ascii="Book Antiqua" w:hAnsi="Book Antiqua"/>
          <w:kern w:val="0"/>
          <w:sz w:val="24"/>
          <w:szCs w:val="24"/>
        </w:rPr>
        <w:lastRenderedPageBreak/>
        <w:t>Vs</w:t>
      </w:r>
      <w:proofErr w:type="spellEnd"/>
      <w:r w:rsidRPr="000C4FED">
        <w:rPr>
          <w:rFonts w:ascii="Book Antiqua" w:hAnsi="Book Antiqua"/>
          <w:kern w:val="0"/>
          <w:sz w:val="24"/>
          <w:szCs w:val="24"/>
        </w:rPr>
        <w:t xml:space="preserve"> measurement by ARFI was performed with </w:t>
      </w:r>
      <w:r w:rsidRPr="000C4FED">
        <w:rPr>
          <w:rFonts w:ascii="Book Antiqua" w:hAnsi="Book Antiqua"/>
          <w:snapToGrid w:val="0"/>
          <w:kern w:val="0"/>
          <w:sz w:val="24"/>
          <w:szCs w:val="24"/>
        </w:rPr>
        <w:t xml:space="preserve">a </w:t>
      </w:r>
      <w:r w:rsidRPr="000C4FED">
        <w:rPr>
          <w:rFonts w:ascii="Book Antiqua" w:hAnsi="Book Antiqua"/>
          <w:kern w:val="0"/>
          <w:sz w:val="24"/>
          <w:szCs w:val="24"/>
        </w:rPr>
        <w:t xml:space="preserve">Siemens ACUSON S2000 (Mochida Siemens Medical Systems Co., Ltd., Tokyo, Japan) within </w:t>
      </w:r>
      <w:r w:rsidRPr="000C4FED">
        <w:rPr>
          <w:rFonts w:ascii="Book Antiqua" w:hAnsi="Book Antiqua"/>
          <w:snapToGrid w:val="0"/>
          <w:kern w:val="0"/>
          <w:sz w:val="24"/>
          <w:szCs w:val="24"/>
        </w:rPr>
        <w:t>1</w:t>
      </w:r>
      <w:r w:rsidRPr="000C4FED">
        <w:rPr>
          <w:rFonts w:ascii="Book Antiqua" w:hAnsi="Book Antiqua"/>
          <w:kern w:val="0"/>
          <w:sz w:val="24"/>
          <w:szCs w:val="24"/>
        </w:rPr>
        <w:t xml:space="preserve"> </w:t>
      </w:r>
      <w:proofErr w:type="spellStart"/>
      <w:r w:rsidRPr="000C4FED">
        <w:rPr>
          <w:rFonts w:ascii="Book Antiqua" w:hAnsi="Book Antiqua"/>
          <w:kern w:val="0"/>
          <w:sz w:val="24"/>
          <w:szCs w:val="24"/>
        </w:rPr>
        <w:t>wk</w:t>
      </w:r>
      <w:proofErr w:type="spellEnd"/>
      <w:r w:rsidRPr="000C4FED">
        <w:rPr>
          <w:rFonts w:ascii="Book Antiqua" w:hAnsi="Book Antiqua"/>
          <w:kern w:val="0"/>
          <w:sz w:val="24"/>
          <w:szCs w:val="24"/>
        </w:rPr>
        <w:t xml:space="preserve"> of liver </w:t>
      </w:r>
      <w:proofErr w:type="gramStart"/>
      <w:r w:rsidRPr="000C4FED">
        <w:rPr>
          <w:rFonts w:ascii="Book Antiqua" w:hAnsi="Book Antiqua"/>
          <w:kern w:val="0"/>
          <w:sz w:val="24"/>
          <w:szCs w:val="24"/>
        </w:rPr>
        <w:t>biopsy</w:t>
      </w:r>
      <w:proofErr w:type="gramEnd"/>
      <w:r w:rsidRPr="000C4FED">
        <w:rPr>
          <w:rFonts w:ascii="Book Antiqua" w:hAnsi="Book Antiqua"/>
          <w:kern w:val="0"/>
          <w:sz w:val="24"/>
          <w:szCs w:val="24"/>
        </w:rPr>
        <w:fldChar w:fldCharType="begin">
          <w:fldData xml:space="preserve">PEVuZE5vdGU+PENpdGU+PEF1dGhvcj5GcmllZHJpY2gtUnVzdDwvQXV0aG9yPjxZZWFyPjIwMDk8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=
</w:fldData>
        </w:fldChar>
      </w:r>
      <w:r w:rsidRPr="000C4FED">
        <w:rPr>
          <w:rFonts w:ascii="Book Antiqua" w:hAnsi="Book Antiqua"/>
          <w:kern w:val="0"/>
          <w:sz w:val="24"/>
          <w:szCs w:val="24"/>
        </w:rPr>
        <w:instrText xml:space="preserve"> ADDIN EN.CITE </w:instrText>
      </w:r>
      <w:r w:rsidRPr="000C4FED">
        <w:rPr>
          <w:rFonts w:ascii="Book Antiqua" w:hAnsi="Book Antiqua"/>
          <w:kern w:val="0"/>
          <w:sz w:val="24"/>
          <w:szCs w:val="24"/>
        </w:rPr>
        <w:fldChar w:fldCharType="begin">
          <w:fldData xml:space="preserve">PEVuZE5vdGU+PENpdGU+PEF1dGhvcj5GcmllZHJpY2gtUnVzdDwvQXV0aG9yPjxZZWFyPjIwMDk8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=
</w:fldData>
        </w:fldChar>
      </w:r>
      <w:r w:rsidRPr="000C4FED">
        <w:rPr>
          <w:rFonts w:ascii="Book Antiqua" w:hAnsi="Book Antiqua"/>
          <w:kern w:val="0"/>
          <w:sz w:val="24"/>
          <w:szCs w:val="24"/>
        </w:rPr>
        <w:instrText xml:space="preserve"> ADDIN EN.CITE.DATA </w:instrText>
      </w:r>
      <w:r w:rsidRPr="000C4FED">
        <w:rPr>
          <w:rFonts w:ascii="Book Antiqua" w:hAnsi="Book Antiqua"/>
          <w:kern w:val="0"/>
          <w:sz w:val="24"/>
          <w:szCs w:val="24"/>
        </w:rPr>
      </w:r>
      <w:r w:rsidRPr="000C4FED">
        <w:rPr>
          <w:rFonts w:ascii="Book Antiqua" w:hAnsi="Book Antiqua"/>
          <w:kern w:val="0"/>
          <w:sz w:val="24"/>
          <w:szCs w:val="24"/>
        </w:rPr>
        <w:fldChar w:fldCharType="end"/>
      </w:r>
      <w:r w:rsidRPr="000C4FED">
        <w:rPr>
          <w:rFonts w:ascii="Book Antiqua" w:hAnsi="Book Antiqua"/>
          <w:kern w:val="0"/>
          <w:sz w:val="24"/>
          <w:szCs w:val="24"/>
        </w:rPr>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4" w:tooltip="Friedrich-Rust, 2009 #42" w:history="1">
        <w:r w:rsidRPr="000C4FED">
          <w:rPr>
            <w:rFonts w:ascii="Book Antiqua" w:hAnsi="Book Antiqua"/>
            <w:noProof/>
            <w:kern w:val="0"/>
            <w:sz w:val="24"/>
            <w:szCs w:val="24"/>
            <w:vertAlign w:val="superscript"/>
          </w:rPr>
          <w:t>4</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w:t>
      </w:r>
      <w:r w:rsidRPr="000C4FED">
        <w:rPr>
          <w:rFonts w:ascii="Book Antiqua" w:eastAsia="Times New Roman" w:hAnsi="Book Antiqua" w:cs="TimesNewRomanPSMT"/>
          <w:kern w:val="0"/>
          <w:sz w:val="24"/>
          <w:szCs w:val="24"/>
        </w:rPr>
        <w:t>A</w:t>
      </w:r>
      <w:r w:rsidRPr="000C4FED">
        <w:rPr>
          <w:rFonts w:ascii="Book Antiqua" w:eastAsia="Times New Roman" w:hAnsi="Book Antiqua" w:cs="TimesNewRomanPSMT"/>
          <w:kern w:val="0"/>
          <w:sz w:val="24"/>
          <w:szCs w:val="24"/>
          <w:lang w:eastAsia="en-US"/>
        </w:rPr>
        <w:t xml:space="preserve"> region </w:t>
      </w:r>
      <w:r w:rsidRPr="000C4FED">
        <w:rPr>
          <w:rFonts w:ascii="Book Antiqua" w:eastAsia="Times New Roman" w:hAnsi="Book Antiqua" w:cs="TimesNewRomanPSMT"/>
          <w:kern w:val="0"/>
          <w:sz w:val="24"/>
          <w:szCs w:val="24"/>
        </w:rPr>
        <w:t xml:space="preserve">in liver </w:t>
      </w:r>
      <w:r w:rsidRPr="000C4FED">
        <w:rPr>
          <w:rFonts w:ascii="Book Antiqua" w:eastAsia="Times New Roman" w:hAnsi="Book Antiqua" w:cs="TimesNewRomanPSMT"/>
          <w:kern w:val="0"/>
          <w:sz w:val="24"/>
          <w:szCs w:val="24"/>
          <w:lang w:eastAsia="en-US"/>
        </w:rPr>
        <w:t>to be</w:t>
      </w:r>
      <w:r w:rsidRPr="000C4FED">
        <w:rPr>
          <w:rFonts w:ascii="Book Antiqua" w:eastAsia="Times New Roman" w:hAnsi="Book Antiqua" w:cs="TimesNewRomanPSMT"/>
          <w:kern w:val="0"/>
          <w:sz w:val="24"/>
          <w:szCs w:val="24"/>
        </w:rPr>
        <w:t xml:space="preserve"> examined</w:t>
      </w:r>
      <w:r w:rsidRPr="000C4FED">
        <w:rPr>
          <w:rFonts w:ascii="Book Antiqua" w:eastAsia="Times New Roman" w:hAnsi="Book Antiqua" w:cs="TimesNewRomanPSMT"/>
          <w:kern w:val="0"/>
          <w:sz w:val="24"/>
          <w:szCs w:val="24"/>
          <w:lang w:eastAsia="en-US"/>
        </w:rPr>
        <w:t xml:space="preserve"> for elastic properties </w:t>
      </w:r>
      <w:r w:rsidRPr="000C4FED">
        <w:rPr>
          <w:rFonts w:ascii="Book Antiqua" w:eastAsia="Times New Roman" w:hAnsi="Book Antiqua" w:cs="TimesNewRomanPSMT"/>
          <w:kern w:val="0"/>
          <w:sz w:val="24"/>
          <w:szCs w:val="24"/>
        </w:rPr>
        <w:t xml:space="preserve">is targeted </w:t>
      </w:r>
      <w:r w:rsidRPr="000C4FED">
        <w:rPr>
          <w:rFonts w:ascii="Book Antiqua" w:eastAsia="Times New Roman" w:hAnsi="Book Antiqua" w:cs="TimesNewRomanPSMT"/>
          <w:kern w:val="0"/>
          <w:sz w:val="24"/>
          <w:szCs w:val="24"/>
          <w:lang w:eastAsia="en-US"/>
        </w:rPr>
        <w:t xml:space="preserve">with a </w:t>
      </w:r>
      <w:r w:rsidRPr="000C4FED">
        <w:rPr>
          <w:rFonts w:ascii="Book Antiqua" w:eastAsia="Times New Roman" w:hAnsi="Book Antiqua" w:cs="TimesNewRomanPSMT"/>
          <w:kern w:val="0"/>
          <w:sz w:val="24"/>
          <w:szCs w:val="24"/>
        </w:rPr>
        <w:t>region-of-interest</w:t>
      </w:r>
      <w:r w:rsidRPr="000C4FED">
        <w:rPr>
          <w:rFonts w:ascii="Book Antiqua" w:eastAsia="Times New Roman" w:hAnsi="Book Antiqua" w:cs="TimesNewRomanPSMT"/>
          <w:kern w:val="0"/>
          <w:sz w:val="24"/>
          <w:szCs w:val="24"/>
          <w:lang w:eastAsia="en-US"/>
        </w:rPr>
        <w:t xml:space="preserve"> (ROI) cursor while performing B-mode imaging. Tissue at the ROI is mechanically excited using acoustic </w:t>
      </w:r>
      <w:r w:rsidRPr="000C4FED">
        <w:rPr>
          <w:rFonts w:ascii="Book Antiqua" w:eastAsia="Times New Roman" w:hAnsi="Book Antiqua" w:cs="TimesNewRomanPSMT"/>
          <w:kern w:val="0"/>
          <w:sz w:val="24"/>
          <w:szCs w:val="24"/>
        </w:rPr>
        <w:t xml:space="preserve">push </w:t>
      </w:r>
      <w:r w:rsidRPr="000C4FED">
        <w:rPr>
          <w:rFonts w:ascii="Book Antiqua" w:eastAsia="Times New Roman" w:hAnsi="Book Antiqua" w:cs="TimesNewRomanPSMT"/>
          <w:kern w:val="0"/>
          <w:sz w:val="24"/>
          <w:szCs w:val="24"/>
          <w:lang w:eastAsia="en-US"/>
        </w:rPr>
        <w:t>pulses to generate localized tissue displacements.</w:t>
      </w:r>
      <w:r w:rsidRPr="000C4FED">
        <w:rPr>
          <w:rFonts w:ascii="Book Antiqua" w:eastAsia="Times New Roman" w:hAnsi="Book Antiqua" w:cs="TimesNewRomanPSMT"/>
          <w:kern w:val="0"/>
          <w:sz w:val="24"/>
          <w:szCs w:val="24"/>
        </w:rPr>
        <w:t xml:space="preserve"> </w:t>
      </w:r>
      <w:r w:rsidRPr="000C4FED">
        <w:rPr>
          <w:rFonts w:ascii="Book Antiqua" w:eastAsia="Times New Roman" w:hAnsi="Book Antiqua" w:cs="TimesNewRomanPSMT"/>
          <w:kern w:val="0"/>
          <w:sz w:val="24"/>
          <w:szCs w:val="24"/>
          <w:lang w:eastAsia="en-US"/>
        </w:rPr>
        <w:t xml:space="preserve">The displacements result in propagation </w:t>
      </w:r>
      <w:r w:rsidRPr="000C4FED">
        <w:rPr>
          <w:rFonts w:ascii="Book Antiqua" w:eastAsia="Times New Roman" w:hAnsi="Book Antiqua" w:cs="TimesNewRomanPSMT"/>
          <w:kern w:val="0"/>
          <w:sz w:val="24"/>
          <w:szCs w:val="24"/>
        </w:rPr>
        <w:t xml:space="preserve">of </w:t>
      </w:r>
      <w:r w:rsidRPr="000C4FED">
        <w:rPr>
          <w:rFonts w:ascii="Book Antiqua" w:eastAsia="Times New Roman" w:hAnsi="Book Antiqua" w:cs="TimesNewRomanPSMT"/>
          <w:kern w:val="0"/>
          <w:sz w:val="24"/>
          <w:szCs w:val="24"/>
          <w:lang w:eastAsia="en-US"/>
        </w:rPr>
        <w:t>shear-wave away</w:t>
      </w:r>
      <w:r w:rsidRPr="000C4FED">
        <w:rPr>
          <w:rFonts w:ascii="Book Antiqua" w:eastAsia="Times New Roman" w:hAnsi="Book Antiqua" w:cs="TimesNewRomanPSMT"/>
          <w:kern w:val="0"/>
          <w:sz w:val="24"/>
          <w:szCs w:val="24"/>
        </w:rPr>
        <w:t xml:space="preserve"> </w:t>
      </w:r>
      <w:r w:rsidRPr="000C4FED">
        <w:rPr>
          <w:rFonts w:ascii="Book Antiqua" w:eastAsia="Times New Roman" w:hAnsi="Book Antiqua" w:cs="TimesNewRomanPSMT"/>
          <w:kern w:val="0"/>
          <w:sz w:val="24"/>
          <w:szCs w:val="24"/>
          <w:lang w:eastAsia="en-US"/>
        </w:rPr>
        <w:t xml:space="preserve">from the region of excitation </w:t>
      </w:r>
      <w:r w:rsidRPr="000C4FED">
        <w:rPr>
          <w:rFonts w:ascii="Book Antiqua" w:eastAsia="Times New Roman" w:hAnsi="Book Antiqua" w:cs="TimesNewRomanPSMT"/>
          <w:kern w:val="0"/>
          <w:sz w:val="24"/>
          <w:szCs w:val="24"/>
        </w:rPr>
        <w:t xml:space="preserve">which is </w:t>
      </w:r>
      <w:r w:rsidRPr="000C4FED">
        <w:rPr>
          <w:rFonts w:ascii="Book Antiqua" w:eastAsia="Times New Roman" w:hAnsi="Book Antiqua" w:cs="TimesNewRomanPSMT"/>
          <w:kern w:val="0"/>
          <w:sz w:val="24"/>
          <w:szCs w:val="24"/>
          <w:lang w:eastAsia="en-US"/>
        </w:rPr>
        <w:t>tracked using ultrasonic</w:t>
      </w:r>
      <w:r w:rsidRPr="000C4FED">
        <w:rPr>
          <w:rFonts w:ascii="Book Antiqua" w:eastAsia="Times New Roman" w:hAnsi="Book Antiqua" w:cs="TimesNewRomanPSMT"/>
          <w:kern w:val="0"/>
          <w:sz w:val="24"/>
          <w:szCs w:val="24"/>
        </w:rPr>
        <w:t xml:space="preserve"> </w:t>
      </w:r>
      <w:r w:rsidRPr="000C4FED">
        <w:rPr>
          <w:rFonts w:ascii="Book Antiqua" w:eastAsia="Times New Roman" w:hAnsi="Book Antiqua" w:cs="TimesNewRomanPSMT"/>
          <w:kern w:val="0"/>
          <w:sz w:val="24"/>
          <w:szCs w:val="24"/>
          <w:lang w:eastAsia="en-US"/>
        </w:rPr>
        <w:t>correlation-based methods. The maxim</w:t>
      </w:r>
      <w:r w:rsidRPr="000C4FED">
        <w:rPr>
          <w:rFonts w:ascii="Book Antiqua" w:eastAsia="Times New Roman" w:hAnsi="Book Antiqua" w:cs="TimesNewRomanPSMT"/>
          <w:kern w:val="0"/>
          <w:sz w:val="24"/>
          <w:szCs w:val="24"/>
        </w:rPr>
        <w:t>al</w:t>
      </w:r>
      <w:r w:rsidRPr="000C4FED">
        <w:rPr>
          <w:rFonts w:ascii="Book Antiqua" w:eastAsia="Times New Roman" w:hAnsi="Book Antiqua" w:cs="TimesNewRomanPSMT"/>
          <w:kern w:val="0"/>
          <w:sz w:val="24"/>
          <w:szCs w:val="24"/>
          <w:lang w:eastAsia="en-US"/>
        </w:rPr>
        <w:t xml:space="preserve"> displacement</w:t>
      </w:r>
      <w:r w:rsidRPr="000C4FED">
        <w:rPr>
          <w:rFonts w:ascii="Book Antiqua" w:eastAsia="Times New Roman" w:hAnsi="Book Antiqua" w:cs="TimesNewRomanPSMT"/>
          <w:kern w:val="0"/>
          <w:sz w:val="24"/>
          <w:szCs w:val="24"/>
        </w:rPr>
        <w:t xml:space="preserve"> </w:t>
      </w:r>
      <w:r w:rsidRPr="000C4FED">
        <w:rPr>
          <w:rFonts w:ascii="Book Antiqua" w:eastAsia="Times New Roman" w:hAnsi="Book Antiqua" w:cs="TimesNewRomanPSMT"/>
          <w:kern w:val="0"/>
          <w:sz w:val="24"/>
          <w:szCs w:val="24"/>
          <w:lang w:eastAsia="en-US"/>
        </w:rPr>
        <w:t>is estimated for many ultrasound tracking beams laterally</w:t>
      </w:r>
      <w:r w:rsidRPr="000C4FED">
        <w:rPr>
          <w:rFonts w:ascii="Book Antiqua" w:eastAsia="Times New Roman" w:hAnsi="Book Antiqua" w:cs="TimesNewRomanPSMT"/>
          <w:kern w:val="0"/>
          <w:sz w:val="24"/>
          <w:szCs w:val="24"/>
        </w:rPr>
        <w:t xml:space="preserve"> </w:t>
      </w:r>
      <w:r w:rsidRPr="000C4FED">
        <w:rPr>
          <w:rFonts w:ascii="Book Antiqua" w:eastAsia="Times New Roman" w:hAnsi="Book Antiqua" w:cs="TimesNewRomanPSMT"/>
          <w:kern w:val="0"/>
          <w:sz w:val="24"/>
          <w:szCs w:val="24"/>
          <w:lang w:eastAsia="en-US"/>
        </w:rPr>
        <w:t>adjacent to the single push-beam. By measur</w:t>
      </w:r>
      <w:r w:rsidRPr="000C4FED">
        <w:rPr>
          <w:rFonts w:ascii="Book Antiqua" w:eastAsia="Times New Roman" w:hAnsi="Book Antiqua" w:cs="TimesNewRomanPSMT"/>
          <w:kern w:val="0"/>
          <w:sz w:val="24"/>
          <w:szCs w:val="24"/>
        </w:rPr>
        <w:t>ing</w:t>
      </w:r>
      <w:r w:rsidRPr="000C4FED">
        <w:rPr>
          <w:rFonts w:ascii="Book Antiqua" w:eastAsia="Times New Roman" w:hAnsi="Book Antiqua" w:cs="TimesNewRomanPSMT"/>
          <w:kern w:val="0"/>
          <w:sz w:val="24"/>
          <w:szCs w:val="24"/>
          <w:lang w:eastAsia="en-US"/>
        </w:rPr>
        <w:t xml:space="preserve"> the</w:t>
      </w:r>
      <w:r w:rsidRPr="000C4FED">
        <w:rPr>
          <w:rFonts w:ascii="Book Antiqua" w:eastAsia="Times New Roman" w:hAnsi="Book Antiqua" w:cs="TimesNewRomanPSMT"/>
          <w:kern w:val="0"/>
          <w:sz w:val="24"/>
          <w:szCs w:val="24"/>
        </w:rPr>
        <w:t xml:space="preserve"> </w:t>
      </w:r>
      <w:r w:rsidRPr="000C4FED">
        <w:rPr>
          <w:rFonts w:ascii="Book Antiqua" w:eastAsia="Times New Roman" w:hAnsi="Book Antiqua" w:cs="TimesNewRomanPSMT"/>
          <w:kern w:val="0"/>
          <w:sz w:val="24"/>
          <w:szCs w:val="24"/>
          <w:lang w:eastAsia="en-US"/>
        </w:rPr>
        <w:t>time to peak displacement at each lateral location, the shear</w:t>
      </w:r>
      <w:r w:rsidRPr="000C4FED">
        <w:rPr>
          <w:rFonts w:ascii="Book Antiqua" w:eastAsia="Times New Roman" w:hAnsi="Book Antiqua" w:cs="TimesNewRomanPSMT"/>
          <w:kern w:val="0"/>
          <w:sz w:val="24"/>
          <w:szCs w:val="24"/>
        </w:rPr>
        <w:t xml:space="preserve"> </w:t>
      </w:r>
      <w:r w:rsidRPr="000C4FED">
        <w:rPr>
          <w:rFonts w:ascii="Book Antiqua" w:eastAsia="Times New Roman" w:hAnsi="Book Antiqua" w:cs="TimesNewRomanPSMT"/>
          <w:kern w:val="0"/>
          <w:sz w:val="24"/>
          <w:szCs w:val="24"/>
          <w:lang w:eastAsia="en-US"/>
        </w:rPr>
        <w:t>wave propagation velocity can be reconstructed. The examination was performed</w:t>
      </w:r>
      <w:r w:rsidRPr="000C4FED">
        <w:rPr>
          <w:rFonts w:ascii="Book Antiqua" w:eastAsia="Times New Roman" w:hAnsi="Book Antiqua" w:cs="TimesNewRomanPSMT"/>
          <w:kern w:val="0"/>
          <w:sz w:val="24"/>
          <w:szCs w:val="24"/>
        </w:rPr>
        <w:t xml:space="preserve"> </w:t>
      </w:r>
      <w:r w:rsidRPr="000C4FED">
        <w:rPr>
          <w:rFonts w:ascii="Book Antiqua" w:eastAsia="Times New Roman" w:hAnsi="Book Antiqua" w:cs="TimesNewRomanPSMT"/>
          <w:kern w:val="0"/>
          <w:sz w:val="24"/>
          <w:szCs w:val="24"/>
          <w:lang w:eastAsia="en-US"/>
        </w:rPr>
        <w:t xml:space="preserve">on the right lobe of the liver. A measurement depth of </w:t>
      </w:r>
      <w:r w:rsidRPr="000C4FED">
        <w:rPr>
          <w:rFonts w:ascii="Book Antiqua" w:eastAsia="Times New Roman" w:hAnsi="Book Antiqua" w:cs="TimesNewRomanPSMT"/>
          <w:kern w:val="0"/>
          <w:sz w:val="24"/>
          <w:szCs w:val="24"/>
        </w:rPr>
        <w:t>2</w:t>
      </w:r>
      <w:r w:rsidRPr="000C4FED">
        <w:rPr>
          <w:rFonts w:ascii="Book Antiqua" w:eastAsia="Times New Roman" w:hAnsi="Book Antiqua" w:cs="TimesNewRomanPSMT"/>
          <w:kern w:val="0"/>
          <w:sz w:val="24"/>
          <w:szCs w:val="24"/>
          <w:lang w:eastAsia="en-US"/>
        </w:rPr>
        <w:t>-</w:t>
      </w:r>
      <w:r w:rsidRPr="000C4FED">
        <w:rPr>
          <w:rFonts w:ascii="Book Antiqua" w:eastAsia="Times New Roman" w:hAnsi="Book Antiqua" w:cs="TimesNewRomanPSMT"/>
          <w:kern w:val="0"/>
          <w:sz w:val="24"/>
          <w:szCs w:val="24"/>
        </w:rPr>
        <w:t>3</w:t>
      </w:r>
      <w:r w:rsidRPr="000C4FED">
        <w:rPr>
          <w:rFonts w:ascii="Book Antiqua" w:eastAsia="Times New Roman" w:hAnsi="Book Antiqua" w:cs="TimesNewRomanPSMT"/>
          <w:kern w:val="0"/>
          <w:sz w:val="24"/>
          <w:szCs w:val="24"/>
          <w:lang w:eastAsia="en-US"/>
        </w:rPr>
        <w:t xml:space="preserve"> cm below the liver</w:t>
      </w:r>
      <w:r w:rsidRPr="000C4FED">
        <w:rPr>
          <w:rFonts w:ascii="Book Antiqua" w:eastAsia="Times New Roman" w:hAnsi="Book Antiqua" w:cs="TimesNewRomanPSMT"/>
          <w:kern w:val="0"/>
          <w:sz w:val="24"/>
          <w:szCs w:val="24"/>
        </w:rPr>
        <w:t xml:space="preserve"> </w:t>
      </w:r>
      <w:r w:rsidRPr="000C4FED">
        <w:rPr>
          <w:rFonts w:ascii="Book Antiqua" w:eastAsia="Times New Roman" w:hAnsi="Book Antiqua" w:cs="TimesNewRomanPSMT"/>
          <w:kern w:val="0"/>
          <w:sz w:val="24"/>
          <w:szCs w:val="24"/>
          <w:lang w:eastAsia="en-US"/>
        </w:rPr>
        <w:t>capsule was chosen. Ten</w:t>
      </w:r>
      <w:r w:rsidRPr="000C4FED">
        <w:rPr>
          <w:rFonts w:ascii="Book Antiqua" w:eastAsia="Times New Roman" w:hAnsi="Book Antiqua" w:cs="TimesNewRomanPSMT"/>
          <w:kern w:val="0"/>
          <w:sz w:val="24"/>
          <w:szCs w:val="24"/>
        </w:rPr>
        <w:t xml:space="preserve"> </w:t>
      </w:r>
      <w:r w:rsidRPr="000C4FED">
        <w:rPr>
          <w:rFonts w:ascii="Book Antiqua" w:eastAsia="Times New Roman" w:hAnsi="Book Antiqua" w:cs="TimesNewRomanPSMT"/>
          <w:kern w:val="0"/>
          <w:sz w:val="24"/>
          <w:szCs w:val="24"/>
          <w:lang w:eastAsia="en-US"/>
        </w:rPr>
        <w:t>successful acquisitions at different locations</w:t>
      </w:r>
      <w:r w:rsidRPr="000C4FED">
        <w:rPr>
          <w:rFonts w:ascii="Book Antiqua" w:eastAsia="Times New Roman" w:hAnsi="Book Antiqua" w:cs="TimesNewRomanPSMT"/>
          <w:kern w:val="0"/>
          <w:sz w:val="24"/>
          <w:szCs w:val="24"/>
        </w:rPr>
        <w:t xml:space="preserve"> </w:t>
      </w:r>
      <w:r w:rsidRPr="000C4FED">
        <w:rPr>
          <w:rFonts w:ascii="Book Antiqua" w:eastAsia="Times New Roman" w:hAnsi="Book Antiqua" w:cs="TimesNewRomanPSMT"/>
          <w:kern w:val="0"/>
          <w:sz w:val="24"/>
          <w:szCs w:val="24"/>
          <w:lang w:eastAsia="en-US"/>
        </w:rPr>
        <w:t>were performed on each patien</w:t>
      </w:r>
      <w:r w:rsidRPr="000C4FED">
        <w:rPr>
          <w:rFonts w:ascii="Book Antiqua" w:eastAsia="Times New Roman" w:hAnsi="Book Antiqua" w:cs="TimesNewRomanPSMT"/>
          <w:kern w:val="0"/>
          <w:sz w:val="24"/>
          <w:szCs w:val="24"/>
        </w:rPr>
        <w:t>t</w:t>
      </w:r>
      <w:r w:rsidRPr="000C4FED">
        <w:rPr>
          <w:rFonts w:ascii="Book Antiqua" w:hAnsi="Book Antiqua"/>
          <w:snapToGrid w:val="0"/>
          <w:kern w:val="0"/>
          <w:sz w:val="24"/>
          <w:szCs w:val="24"/>
        </w:rPr>
        <w:t>, and the</w:t>
      </w:r>
      <w:r w:rsidRPr="000C4FED">
        <w:rPr>
          <w:rFonts w:ascii="Book Antiqua" w:hAnsi="Book Antiqua"/>
          <w:kern w:val="0"/>
          <w:sz w:val="24"/>
          <w:szCs w:val="24"/>
        </w:rPr>
        <w:t xml:space="preserve"> results </w:t>
      </w:r>
      <w:r w:rsidRPr="000C4FED">
        <w:rPr>
          <w:rFonts w:ascii="Book Antiqua" w:hAnsi="Book Antiqua"/>
          <w:snapToGrid w:val="0"/>
          <w:kern w:val="0"/>
          <w:sz w:val="24"/>
          <w:szCs w:val="24"/>
        </w:rPr>
        <w:t>are</w:t>
      </w:r>
      <w:r w:rsidRPr="000C4FED">
        <w:rPr>
          <w:rFonts w:ascii="Book Antiqua" w:hAnsi="Book Antiqua"/>
          <w:kern w:val="0"/>
          <w:sz w:val="24"/>
          <w:szCs w:val="24"/>
        </w:rPr>
        <w:t xml:space="preserve"> expressed in </w:t>
      </w:r>
      <w:r w:rsidRPr="000C4FED">
        <w:rPr>
          <w:rFonts w:ascii="Book Antiqua" w:hAnsi="Book Antiqua"/>
          <w:snapToGrid w:val="0"/>
          <w:kern w:val="0"/>
          <w:sz w:val="24"/>
          <w:szCs w:val="24"/>
        </w:rPr>
        <w:t>meters</w:t>
      </w:r>
      <w:r w:rsidRPr="000C4FED">
        <w:rPr>
          <w:rFonts w:ascii="Book Antiqua" w:hAnsi="Book Antiqua"/>
          <w:kern w:val="0"/>
          <w:sz w:val="24"/>
          <w:szCs w:val="24"/>
        </w:rPr>
        <w:t>/second (m/s), and the median value was calculated.</w:t>
      </w:r>
      <w:r w:rsidRPr="000C4FED">
        <w:rPr>
          <w:rFonts w:ascii="Book Antiqua" w:eastAsia="Times New Roman" w:hAnsi="Book Antiqua" w:cs="TimesNewRomanPSMT"/>
          <w:kern w:val="0"/>
          <w:sz w:val="24"/>
          <w:szCs w:val="24"/>
          <w:lang w:eastAsia="en-US"/>
        </w:rPr>
        <w:t xml:space="preserve"> The</w:t>
      </w:r>
      <w:r w:rsidRPr="000C4FED">
        <w:rPr>
          <w:rFonts w:ascii="Book Antiqua" w:eastAsia="Times New Roman" w:hAnsi="Book Antiqua" w:cs="TimesNewRomanPSMT"/>
          <w:kern w:val="0"/>
          <w:sz w:val="24"/>
          <w:szCs w:val="24"/>
        </w:rPr>
        <w:t xml:space="preserve"> </w:t>
      </w:r>
      <w:r w:rsidRPr="000C4FED">
        <w:rPr>
          <w:rFonts w:ascii="Book Antiqua" w:eastAsia="Times New Roman" w:hAnsi="Book Antiqua" w:cs="TimesNewRomanPSMT"/>
          <w:kern w:val="0"/>
          <w:sz w:val="24"/>
          <w:szCs w:val="24"/>
          <w:lang w:eastAsia="en-US"/>
        </w:rPr>
        <w:t xml:space="preserve">shear wave propagation velocity is </w:t>
      </w:r>
      <w:r w:rsidRPr="000C4FED">
        <w:rPr>
          <w:rFonts w:ascii="Book Antiqua" w:eastAsia="Times New Roman" w:hAnsi="Book Antiqua" w:cs="TimesNewRomanPSMT"/>
          <w:kern w:val="0"/>
          <w:sz w:val="24"/>
          <w:szCs w:val="24"/>
        </w:rPr>
        <w:t xml:space="preserve">considered to be </w:t>
      </w:r>
      <w:r w:rsidRPr="000C4FED">
        <w:rPr>
          <w:rFonts w:ascii="Book Antiqua" w:eastAsia="Times New Roman" w:hAnsi="Book Antiqua" w:cs="TimesNewRomanPSMT"/>
          <w:kern w:val="0"/>
          <w:sz w:val="24"/>
          <w:szCs w:val="24"/>
          <w:lang w:eastAsia="en-US"/>
        </w:rPr>
        <w:t>proportional to the square</w:t>
      </w:r>
      <w:r w:rsidRPr="000C4FED">
        <w:rPr>
          <w:rFonts w:ascii="Book Antiqua" w:eastAsia="Times New Roman" w:hAnsi="Book Antiqua" w:cs="TimesNewRomanPSMT"/>
          <w:kern w:val="0"/>
          <w:sz w:val="24"/>
          <w:szCs w:val="24"/>
        </w:rPr>
        <w:t xml:space="preserve"> </w:t>
      </w:r>
      <w:r w:rsidRPr="000C4FED">
        <w:rPr>
          <w:rFonts w:ascii="Book Antiqua" w:eastAsia="Times New Roman" w:hAnsi="Book Antiqua" w:cs="TimesNewRomanPSMT"/>
          <w:kern w:val="0"/>
          <w:sz w:val="24"/>
          <w:szCs w:val="24"/>
          <w:lang w:eastAsia="en-US"/>
        </w:rPr>
        <w:t>root of tissue elasticity.</w:t>
      </w:r>
    </w:p>
    <w:p w:rsidR="0020080D" w:rsidRPr="000C4FED" w:rsidRDefault="0020080D" w:rsidP="00D810B7">
      <w:pPr>
        <w:autoSpaceDE w:val="0"/>
        <w:autoSpaceDN w:val="0"/>
        <w:adjustRightInd w:val="0"/>
        <w:spacing w:line="360" w:lineRule="auto"/>
        <w:ind w:firstLine="840"/>
        <w:rPr>
          <w:rFonts w:ascii="Book Antiqua" w:eastAsia="Times New Roman" w:hAnsi="Book Antiqua" w:cs="TimesNewRomanPSMT"/>
          <w:kern w:val="0"/>
          <w:sz w:val="24"/>
          <w:szCs w:val="24"/>
        </w:rPr>
      </w:pPr>
      <w:r w:rsidRPr="000C4FED">
        <w:rPr>
          <w:rFonts w:ascii="Book Antiqua" w:hAnsi="Book Antiqua" w:cs="Courier New"/>
          <w:sz w:val="24"/>
          <w:szCs w:val="24"/>
        </w:rPr>
        <w:t>The procedures were performed by two investigators (T.N. and H.S.) who were blind to clinical, serological and histological data.</w:t>
      </w:r>
      <w:r w:rsidRPr="000C4FED">
        <w:rPr>
          <w:rFonts w:ascii="Book Antiqua" w:hAnsi="Book Antiqua"/>
          <w:sz w:val="24"/>
          <w:szCs w:val="24"/>
        </w:rPr>
        <w:t xml:space="preserve"> The correlation in </w:t>
      </w:r>
      <w:proofErr w:type="spellStart"/>
      <w:r w:rsidRPr="000C4FED">
        <w:rPr>
          <w:rFonts w:ascii="Book Antiqua" w:hAnsi="Book Antiqua"/>
          <w:sz w:val="24"/>
          <w:szCs w:val="24"/>
        </w:rPr>
        <w:t>Vs</w:t>
      </w:r>
      <w:proofErr w:type="spellEnd"/>
      <w:r w:rsidRPr="000C4FED">
        <w:rPr>
          <w:rFonts w:ascii="Book Antiqua" w:hAnsi="Book Antiqua"/>
          <w:sz w:val="24"/>
          <w:szCs w:val="24"/>
        </w:rPr>
        <w:t xml:space="preserve"> measurement between two operators was good (</w:t>
      </w:r>
      <w:r w:rsidRPr="00146B68">
        <w:rPr>
          <w:rFonts w:ascii="Book Antiqua" w:hAnsi="Book Antiqua"/>
          <w:i/>
          <w:sz w:val="24"/>
          <w:szCs w:val="24"/>
        </w:rPr>
        <w:t xml:space="preserve">r </w:t>
      </w:r>
      <w:r w:rsidRPr="000C4FED">
        <w:rPr>
          <w:rFonts w:ascii="Book Antiqua" w:hAnsi="Book Antiqua"/>
          <w:sz w:val="24"/>
          <w:szCs w:val="24"/>
        </w:rPr>
        <w:t>= 0.934).</w:t>
      </w:r>
    </w:p>
    <w:p w:rsidR="0020080D" w:rsidRPr="000C4FED" w:rsidRDefault="0020080D" w:rsidP="00D810B7">
      <w:pPr>
        <w:spacing w:line="360" w:lineRule="auto"/>
        <w:rPr>
          <w:rFonts w:ascii="Book Antiqua" w:hAnsi="Book Antiqua"/>
          <w:kern w:val="0"/>
          <w:sz w:val="24"/>
          <w:szCs w:val="24"/>
        </w:rPr>
      </w:pPr>
    </w:p>
    <w:p w:rsidR="0020080D" w:rsidRPr="00146B68" w:rsidRDefault="0020080D" w:rsidP="00D810B7">
      <w:pPr>
        <w:spacing w:line="360" w:lineRule="auto"/>
        <w:rPr>
          <w:rFonts w:ascii="Book Antiqua" w:eastAsia="宋体" w:hAnsi="Book Antiqua"/>
          <w:b/>
          <w:i/>
          <w:kern w:val="0"/>
          <w:sz w:val="24"/>
          <w:szCs w:val="24"/>
          <w:lang w:eastAsia="zh-CN"/>
        </w:rPr>
      </w:pPr>
      <w:r w:rsidRPr="000C4FED">
        <w:rPr>
          <w:rFonts w:ascii="Book Antiqua" w:hAnsi="Book Antiqua"/>
          <w:b/>
          <w:i/>
          <w:kern w:val="0"/>
          <w:sz w:val="24"/>
          <w:szCs w:val="24"/>
        </w:rPr>
        <w:t>Proportion of fibrosis are</w:t>
      </w:r>
      <w:r>
        <w:rPr>
          <w:rFonts w:ascii="Book Antiqua" w:hAnsi="Book Antiqua"/>
          <w:b/>
          <w:i/>
          <w:kern w:val="0"/>
          <w:sz w:val="24"/>
          <w:szCs w:val="24"/>
        </w:rPr>
        <w:t>a in the liver biopsy specimens</w:t>
      </w:r>
    </w:p>
    <w:p w:rsidR="0020080D" w:rsidRPr="000C4FED" w:rsidRDefault="0020080D" w:rsidP="00F35B6C">
      <w:pPr>
        <w:spacing w:line="360" w:lineRule="auto"/>
        <w:rPr>
          <w:rFonts w:ascii="Book Antiqua" w:hAnsi="Book Antiqua"/>
          <w:kern w:val="0"/>
          <w:sz w:val="24"/>
          <w:szCs w:val="24"/>
        </w:rPr>
      </w:pPr>
      <w:r w:rsidRPr="000C4FED">
        <w:rPr>
          <w:rFonts w:ascii="Book Antiqua" w:hAnsi="Book Antiqua"/>
          <w:kern w:val="0"/>
          <w:sz w:val="24"/>
          <w:szCs w:val="24"/>
        </w:rPr>
        <w:t xml:space="preserve">The proportion of fibrosis area in the biopsy specimens was measured by computer-assisted morphometric image analysis. Liver biopsy specimens were stained with azan stain. </w:t>
      </w:r>
      <w:r w:rsidRPr="000C4FED">
        <w:rPr>
          <w:rFonts w:ascii="Book Antiqua" w:eastAsia="MS PGothic" w:hAnsi="Book Antiqua"/>
          <w:snapToGrid w:val="0"/>
          <w:kern w:val="0"/>
          <w:sz w:val="24"/>
          <w:szCs w:val="24"/>
        </w:rPr>
        <w:t>Microscopic</w:t>
      </w:r>
      <w:r w:rsidRPr="000C4FED">
        <w:rPr>
          <w:rFonts w:ascii="Book Antiqua" w:hAnsi="Book Antiqua"/>
          <w:kern w:val="0"/>
          <w:sz w:val="24"/>
          <w:szCs w:val="24"/>
        </w:rPr>
        <w:t xml:space="preserve"> images of the </w:t>
      </w:r>
      <w:r w:rsidRPr="000C4FED">
        <w:rPr>
          <w:rFonts w:ascii="Book Antiqua" w:eastAsia="MS PGothic" w:hAnsi="Book Antiqua"/>
          <w:snapToGrid w:val="0"/>
          <w:kern w:val="0"/>
          <w:sz w:val="24"/>
          <w:szCs w:val="24"/>
        </w:rPr>
        <w:t>entire</w:t>
      </w:r>
      <w:r w:rsidRPr="000C4FED">
        <w:rPr>
          <w:rFonts w:ascii="Book Antiqua" w:hAnsi="Book Antiqua"/>
          <w:kern w:val="0"/>
          <w:sz w:val="24"/>
          <w:szCs w:val="24"/>
        </w:rPr>
        <w:t xml:space="preserve"> biopsy specimen were obtained with a digital microscope (BZ-9000, Keyence, </w:t>
      </w:r>
      <w:proofErr w:type="gramStart"/>
      <w:r w:rsidRPr="000C4FED">
        <w:rPr>
          <w:rFonts w:ascii="Book Antiqua" w:hAnsi="Book Antiqua"/>
          <w:snapToGrid w:val="0"/>
          <w:kern w:val="0"/>
          <w:sz w:val="24"/>
          <w:szCs w:val="24"/>
        </w:rPr>
        <w:t>Tokyo</w:t>
      </w:r>
      <w:proofErr w:type="gramEnd"/>
      <w:r w:rsidRPr="000C4FED">
        <w:rPr>
          <w:rFonts w:ascii="Book Antiqua" w:hAnsi="Book Antiqua"/>
          <w:snapToGrid w:val="0"/>
          <w:kern w:val="0"/>
          <w:sz w:val="24"/>
          <w:szCs w:val="24"/>
        </w:rPr>
        <w:t xml:space="preserve">, </w:t>
      </w:r>
      <w:r w:rsidRPr="000C4FED">
        <w:rPr>
          <w:rFonts w:ascii="Book Antiqua" w:hAnsi="Book Antiqua"/>
          <w:kern w:val="0"/>
          <w:sz w:val="24"/>
          <w:szCs w:val="24"/>
        </w:rPr>
        <w:t>Japan). Fibrosis area</w:t>
      </w:r>
      <w:r w:rsidRPr="000C4FED">
        <w:rPr>
          <w:rFonts w:ascii="Book Antiqua" w:eastAsia="MS PGothic" w:hAnsi="Book Antiqua"/>
          <w:snapToGrid w:val="0"/>
          <w:kern w:val="0"/>
          <w:sz w:val="24"/>
          <w:szCs w:val="24"/>
        </w:rPr>
        <w:t>,</w:t>
      </w:r>
      <w:r w:rsidRPr="000C4FED">
        <w:rPr>
          <w:rFonts w:ascii="Book Antiqua" w:hAnsi="Book Antiqua"/>
          <w:kern w:val="0"/>
          <w:sz w:val="24"/>
          <w:szCs w:val="24"/>
        </w:rPr>
        <w:t xml:space="preserve"> which was stained blue with azan</w:t>
      </w:r>
      <w:r w:rsidRPr="000C4FED">
        <w:rPr>
          <w:rFonts w:ascii="Book Antiqua" w:eastAsia="MS PGothic" w:hAnsi="Book Antiqua"/>
          <w:snapToGrid w:val="0"/>
          <w:kern w:val="0"/>
          <w:sz w:val="24"/>
          <w:szCs w:val="24"/>
        </w:rPr>
        <w:t>,</w:t>
      </w:r>
      <w:r w:rsidRPr="000C4FED">
        <w:rPr>
          <w:rFonts w:ascii="Book Antiqua" w:hAnsi="Book Antiqua"/>
          <w:kern w:val="0"/>
          <w:sz w:val="24"/>
          <w:szCs w:val="24"/>
        </w:rPr>
        <w:t xml:space="preserve"> was marked and measured with Image Pro </w:t>
      </w:r>
      <w:proofErr w:type="gramStart"/>
      <w:r w:rsidRPr="000C4FED">
        <w:rPr>
          <w:rFonts w:ascii="Book Antiqua" w:hAnsi="Book Antiqua"/>
          <w:kern w:val="0"/>
          <w:sz w:val="24"/>
          <w:szCs w:val="24"/>
        </w:rPr>
        <w:t>Plus</w:t>
      </w:r>
      <w:proofErr w:type="gramEnd"/>
      <w:r w:rsidRPr="000C4FED">
        <w:rPr>
          <w:rFonts w:ascii="Book Antiqua" w:hAnsi="Book Antiqua"/>
          <w:kern w:val="0"/>
          <w:sz w:val="24"/>
          <w:szCs w:val="24"/>
        </w:rPr>
        <w:t xml:space="preserve"> 4.0 imaging software (Nippon Roper Co., Ltd., Tokyo</w:t>
      </w:r>
      <w:r w:rsidRPr="000C4FED">
        <w:rPr>
          <w:rFonts w:ascii="Book Antiqua" w:eastAsia="MS PGothic" w:hAnsi="Book Antiqua"/>
          <w:snapToGrid w:val="0"/>
          <w:kern w:val="0"/>
          <w:sz w:val="24"/>
          <w:szCs w:val="24"/>
        </w:rPr>
        <w:t xml:space="preserve">, </w:t>
      </w:r>
      <w:r w:rsidRPr="000C4FED">
        <w:rPr>
          <w:rFonts w:ascii="Book Antiqua" w:eastAsia="MS PGothic" w:hAnsi="Book Antiqua"/>
          <w:snapToGrid w:val="0"/>
          <w:kern w:val="0"/>
          <w:sz w:val="24"/>
          <w:szCs w:val="24"/>
        </w:rPr>
        <w:lastRenderedPageBreak/>
        <w:t>Japan</w:t>
      </w:r>
      <w:r w:rsidRPr="000C4FED">
        <w:rPr>
          <w:rFonts w:ascii="Book Antiqua" w:hAnsi="Book Antiqua"/>
          <w:kern w:val="0"/>
          <w:sz w:val="24"/>
          <w:szCs w:val="24"/>
        </w:rPr>
        <w:t>).</w:t>
      </w:r>
    </w:p>
    <w:p w:rsidR="0020080D" w:rsidRPr="000C4FED" w:rsidRDefault="0020080D" w:rsidP="00D810B7">
      <w:pPr>
        <w:spacing w:line="360" w:lineRule="auto"/>
        <w:ind w:firstLine="840"/>
        <w:rPr>
          <w:rFonts w:ascii="Book Antiqua" w:hAnsi="Book Antiqua"/>
          <w:kern w:val="0"/>
          <w:sz w:val="24"/>
          <w:szCs w:val="24"/>
        </w:rPr>
      </w:pPr>
    </w:p>
    <w:p w:rsidR="0020080D" w:rsidRPr="000C4FED" w:rsidRDefault="0020080D" w:rsidP="00D810B7">
      <w:pPr>
        <w:spacing w:line="360" w:lineRule="auto"/>
        <w:rPr>
          <w:rFonts w:ascii="Book Antiqua" w:hAnsi="Book Antiqua"/>
          <w:b/>
          <w:i/>
          <w:kern w:val="0"/>
          <w:sz w:val="24"/>
          <w:szCs w:val="24"/>
        </w:rPr>
      </w:pPr>
      <w:r w:rsidRPr="000C4FED">
        <w:rPr>
          <w:rFonts w:ascii="Book Antiqua" w:hAnsi="Book Antiqua"/>
          <w:b/>
          <w:i/>
          <w:kern w:val="0"/>
          <w:sz w:val="24"/>
          <w:szCs w:val="24"/>
        </w:rPr>
        <w:t>Statistical analysis</w:t>
      </w:r>
    </w:p>
    <w:p w:rsidR="0020080D" w:rsidRPr="000C4FED" w:rsidRDefault="0020080D" w:rsidP="00D810B7">
      <w:pPr>
        <w:spacing w:line="360" w:lineRule="auto"/>
        <w:rPr>
          <w:rFonts w:ascii="Book Antiqua" w:eastAsia="宋体" w:hAnsi="Book Antiqua"/>
          <w:kern w:val="0"/>
          <w:sz w:val="24"/>
          <w:szCs w:val="24"/>
          <w:lang w:eastAsia="zh-CN"/>
        </w:rPr>
      </w:pPr>
      <w:r w:rsidRPr="000C4FED">
        <w:rPr>
          <w:rFonts w:ascii="Book Antiqua" w:hAnsi="Book Antiqua"/>
          <w:kern w:val="0"/>
          <w:sz w:val="24"/>
          <w:szCs w:val="24"/>
        </w:rPr>
        <w:t xml:space="preserve">Patients were </w:t>
      </w:r>
      <w:r w:rsidRPr="000C4FED">
        <w:rPr>
          <w:rFonts w:ascii="Book Antiqua" w:hAnsi="Book Antiqua"/>
          <w:snapToGrid w:val="0"/>
          <w:kern w:val="0"/>
          <w:sz w:val="24"/>
          <w:szCs w:val="24"/>
        </w:rPr>
        <w:t>categorized</w:t>
      </w:r>
      <w:r w:rsidRPr="000C4FED">
        <w:rPr>
          <w:rFonts w:ascii="Book Antiqua" w:hAnsi="Book Antiqua"/>
          <w:kern w:val="0"/>
          <w:sz w:val="24"/>
          <w:szCs w:val="24"/>
        </w:rPr>
        <w:t xml:space="preserve"> according to fibrosis stage. The groups were compared </w:t>
      </w:r>
      <w:r w:rsidRPr="000C4FED">
        <w:rPr>
          <w:rFonts w:ascii="Book Antiqua" w:hAnsi="Book Antiqua"/>
          <w:snapToGrid w:val="0"/>
          <w:kern w:val="0"/>
          <w:sz w:val="24"/>
          <w:szCs w:val="24"/>
        </w:rPr>
        <w:t>with the</w:t>
      </w:r>
      <w:r w:rsidRPr="000C4FED">
        <w:rPr>
          <w:rFonts w:ascii="Book Antiqua" w:hAnsi="Book Antiqua"/>
          <w:kern w:val="0"/>
          <w:sz w:val="24"/>
          <w:szCs w:val="24"/>
        </w:rPr>
        <w:t xml:space="preserve"> </w:t>
      </w:r>
      <w:r w:rsidRPr="000C4FED">
        <w:rPr>
          <w:rFonts w:ascii="Book Antiqua" w:hAnsi="Book Antiqua"/>
          <w:sz w:val="24"/>
          <w:szCs w:val="24"/>
        </w:rPr>
        <w:t xml:space="preserve">chi-square test and </w:t>
      </w:r>
      <w:r w:rsidRPr="000C4FED">
        <w:rPr>
          <w:rFonts w:ascii="Book Antiqua" w:eastAsia="MS PGothic" w:hAnsi="Book Antiqua" w:cs="MS PGothic"/>
          <w:kern w:val="0"/>
          <w:sz w:val="24"/>
          <w:szCs w:val="24"/>
        </w:rPr>
        <w:t xml:space="preserve">Mann-Whitney </w:t>
      </w:r>
      <w:r w:rsidRPr="000C4FED">
        <w:rPr>
          <w:rFonts w:ascii="Book Antiqua" w:eastAsia="MS PGothic" w:hAnsi="Book Antiqua" w:cs="MS PGothic"/>
          <w:i/>
          <w:kern w:val="0"/>
          <w:sz w:val="24"/>
          <w:szCs w:val="24"/>
        </w:rPr>
        <w:t xml:space="preserve">U </w:t>
      </w:r>
      <w:r w:rsidRPr="000C4FED">
        <w:rPr>
          <w:rFonts w:ascii="Book Antiqua" w:eastAsia="MS PGothic" w:hAnsi="Book Antiqua" w:cs="MS PGothic"/>
          <w:kern w:val="0"/>
          <w:sz w:val="24"/>
          <w:szCs w:val="24"/>
        </w:rPr>
        <w:t>test</w:t>
      </w:r>
      <w:r w:rsidRPr="000C4FED">
        <w:rPr>
          <w:rFonts w:ascii="Book Antiqua" w:hAnsi="Book Antiqua"/>
          <w:sz w:val="24"/>
          <w:szCs w:val="24"/>
        </w:rPr>
        <w:t>.</w:t>
      </w:r>
      <w:r w:rsidRPr="000C4FED">
        <w:rPr>
          <w:rFonts w:ascii="Book Antiqua" w:hAnsi="Book Antiqua"/>
          <w:kern w:val="0"/>
          <w:sz w:val="24"/>
          <w:szCs w:val="24"/>
        </w:rPr>
        <w:t xml:space="preserve"> Factors </w:t>
      </w:r>
      <w:r w:rsidRPr="000C4FED">
        <w:rPr>
          <w:rFonts w:ascii="Book Antiqua" w:hAnsi="Book Antiqua"/>
          <w:snapToGrid w:val="0"/>
          <w:kern w:val="0"/>
          <w:sz w:val="24"/>
          <w:szCs w:val="24"/>
        </w:rPr>
        <w:t>correlated</w:t>
      </w:r>
      <w:r w:rsidRPr="000C4FED">
        <w:rPr>
          <w:rFonts w:ascii="Book Antiqua" w:hAnsi="Book Antiqua"/>
          <w:kern w:val="0"/>
          <w:sz w:val="24"/>
          <w:szCs w:val="24"/>
        </w:rPr>
        <w:t xml:space="preserve"> with ARFI were estimated by </w:t>
      </w:r>
      <w:r w:rsidRPr="000C4FED">
        <w:rPr>
          <w:rFonts w:ascii="Book Antiqua" w:hAnsi="Book Antiqua" w:cs="Arial"/>
          <w:bCs/>
          <w:sz w:val="24"/>
          <w:szCs w:val="24"/>
        </w:rPr>
        <w:t>Spearman's rank correlation test</w:t>
      </w:r>
      <w:r w:rsidRPr="000C4FED">
        <w:rPr>
          <w:rFonts w:ascii="Book Antiqua" w:hAnsi="Book Antiqua"/>
          <w:kern w:val="0"/>
          <w:sz w:val="24"/>
          <w:szCs w:val="24"/>
        </w:rPr>
        <w:t xml:space="preserve">. Factors independently </w:t>
      </w:r>
      <w:r w:rsidRPr="000C4FED">
        <w:rPr>
          <w:rFonts w:ascii="Book Antiqua" w:hAnsi="Book Antiqua"/>
          <w:snapToGrid w:val="0"/>
          <w:kern w:val="0"/>
          <w:sz w:val="24"/>
          <w:szCs w:val="24"/>
        </w:rPr>
        <w:t>correlated</w:t>
      </w:r>
      <w:r w:rsidRPr="000C4FED">
        <w:rPr>
          <w:rFonts w:ascii="Book Antiqua" w:hAnsi="Book Antiqua"/>
          <w:kern w:val="0"/>
          <w:sz w:val="24"/>
          <w:szCs w:val="24"/>
        </w:rPr>
        <w:t xml:space="preserve"> with ARFI were assessed by multiple regression analysis. The diagnostic performance of ARFI and fibrosis area </w:t>
      </w:r>
      <w:r w:rsidRPr="000C4FED">
        <w:rPr>
          <w:rFonts w:ascii="Book Antiqua" w:hAnsi="Book Antiqua"/>
          <w:snapToGrid w:val="0"/>
          <w:kern w:val="0"/>
          <w:sz w:val="24"/>
          <w:szCs w:val="24"/>
        </w:rPr>
        <w:t>was</w:t>
      </w:r>
      <w:r w:rsidRPr="000C4FED">
        <w:rPr>
          <w:rFonts w:ascii="Book Antiqua" w:hAnsi="Book Antiqua"/>
          <w:kern w:val="0"/>
          <w:sz w:val="24"/>
          <w:szCs w:val="24"/>
        </w:rPr>
        <w:t xml:space="preserve"> determined in terms of sensitivity, specificity, positive and negative predictive </w:t>
      </w:r>
      <w:r w:rsidRPr="000C4FED">
        <w:rPr>
          <w:rFonts w:ascii="Book Antiqua" w:hAnsi="Book Antiqua"/>
          <w:snapToGrid w:val="0"/>
          <w:kern w:val="0"/>
          <w:sz w:val="24"/>
          <w:szCs w:val="24"/>
        </w:rPr>
        <w:t>value</w:t>
      </w:r>
      <w:r w:rsidRPr="000C4FED">
        <w:rPr>
          <w:rFonts w:ascii="Book Antiqua" w:hAnsi="Book Antiqua"/>
          <w:kern w:val="0"/>
          <w:sz w:val="24"/>
          <w:szCs w:val="24"/>
        </w:rPr>
        <w:t>, positive likelihood ratio, diagnostic accuracy</w:t>
      </w:r>
      <w:r w:rsidRPr="000C4FED">
        <w:rPr>
          <w:rFonts w:ascii="Book Antiqua" w:hAnsi="Book Antiqua"/>
          <w:snapToGrid w:val="0"/>
          <w:kern w:val="0"/>
          <w:sz w:val="24"/>
          <w:szCs w:val="24"/>
        </w:rPr>
        <w:t>,</w:t>
      </w:r>
      <w:r w:rsidRPr="000C4FED">
        <w:rPr>
          <w:rFonts w:ascii="Book Antiqua" w:hAnsi="Book Antiqua"/>
          <w:kern w:val="0"/>
          <w:sz w:val="24"/>
          <w:szCs w:val="24"/>
        </w:rPr>
        <w:t xml:space="preserve"> and area under </w:t>
      </w:r>
      <w:r w:rsidRPr="000C4FED">
        <w:rPr>
          <w:rFonts w:ascii="Book Antiqua" w:hAnsi="Book Antiqua"/>
          <w:snapToGrid w:val="0"/>
          <w:kern w:val="0"/>
          <w:sz w:val="24"/>
          <w:szCs w:val="24"/>
        </w:rPr>
        <w:t xml:space="preserve">the </w:t>
      </w:r>
      <w:r w:rsidRPr="000C4FED">
        <w:rPr>
          <w:rFonts w:ascii="Book Antiqua" w:hAnsi="Book Antiqua"/>
          <w:kern w:val="0"/>
          <w:sz w:val="24"/>
          <w:szCs w:val="24"/>
        </w:rPr>
        <w:t xml:space="preserve">receiver operating characteristics (ROC) </w:t>
      </w:r>
      <w:r w:rsidRPr="000C4FED">
        <w:rPr>
          <w:rFonts w:ascii="Book Antiqua" w:hAnsi="Book Antiqua"/>
          <w:snapToGrid w:val="0"/>
          <w:kern w:val="0"/>
          <w:sz w:val="24"/>
          <w:szCs w:val="24"/>
        </w:rPr>
        <w:t>curve</w:t>
      </w:r>
      <w:r w:rsidRPr="000C4FED">
        <w:rPr>
          <w:rFonts w:ascii="Book Antiqua" w:hAnsi="Book Antiqua"/>
          <w:kern w:val="0"/>
          <w:sz w:val="24"/>
          <w:szCs w:val="24"/>
        </w:rPr>
        <w:t xml:space="preserve">. Optimal </w:t>
      </w:r>
      <w:r w:rsidRPr="000C4FED">
        <w:rPr>
          <w:rFonts w:ascii="Book Antiqua" w:hAnsi="Book Antiqua"/>
          <w:snapToGrid w:val="0"/>
          <w:kern w:val="0"/>
          <w:sz w:val="24"/>
          <w:szCs w:val="24"/>
        </w:rPr>
        <w:t>cutoff</w:t>
      </w:r>
      <w:r w:rsidRPr="000C4FED">
        <w:rPr>
          <w:rFonts w:ascii="Book Antiqua" w:hAnsi="Book Antiqua"/>
          <w:kern w:val="0"/>
          <w:sz w:val="24"/>
          <w:szCs w:val="24"/>
        </w:rPr>
        <w:t xml:space="preserve"> values between fibrosis categories were determined at maximum sum of sensitivity and specificity</w:t>
      </w:r>
      <w:r w:rsidRPr="000C4FED">
        <w:rPr>
          <w:rFonts w:ascii="Book Antiqua" w:eastAsia="MS PGothic" w:hAnsi="Book Antiqua"/>
          <w:snapToGrid w:val="0"/>
          <w:kern w:val="0"/>
          <w:sz w:val="24"/>
          <w:szCs w:val="24"/>
        </w:rPr>
        <w:t xml:space="preserve">. </w:t>
      </w:r>
      <w:r w:rsidRPr="000C4FED">
        <w:rPr>
          <w:rFonts w:ascii="Book Antiqua" w:hAnsi="Book Antiqua"/>
          <w:kern w:val="0"/>
          <w:sz w:val="24"/>
          <w:szCs w:val="24"/>
        </w:rPr>
        <w:t xml:space="preserve">Data were analyzed using </w:t>
      </w:r>
      <w:proofErr w:type="spellStart"/>
      <w:r w:rsidRPr="000C4FED">
        <w:rPr>
          <w:rFonts w:ascii="Book Antiqua" w:hAnsi="Book Antiqua"/>
          <w:kern w:val="0"/>
          <w:sz w:val="24"/>
          <w:szCs w:val="24"/>
        </w:rPr>
        <w:t>StatFlex</w:t>
      </w:r>
      <w:proofErr w:type="spellEnd"/>
      <w:r w:rsidRPr="000C4FED">
        <w:rPr>
          <w:rFonts w:ascii="Book Antiqua" w:hAnsi="Book Antiqua"/>
          <w:kern w:val="0"/>
          <w:sz w:val="24"/>
          <w:szCs w:val="24"/>
        </w:rPr>
        <w:t xml:space="preserve"> version 5.0 for Windows (</w:t>
      </w:r>
      <w:proofErr w:type="spellStart"/>
      <w:r w:rsidRPr="000C4FED">
        <w:rPr>
          <w:rFonts w:ascii="Book Antiqua" w:hAnsi="Book Antiqua"/>
          <w:kern w:val="0"/>
          <w:sz w:val="24"/>
          <w:szCs w:val="24"/>
        </w:rPr>
        <w:t>StatFlex</w:t>
      </w:r>
      <w:proofErr w:type="spellEnd"/>
      <w:r w:rsidRPr="000C4FED">
        <w:rPr>
          <w:rFonts w:ascii="Book Antiqua" w:hAnsi="Book Antiqua"/>
          <w:kern w:val="0"/>
          <w:sz w:val="24"/>
          <w:szCs w:val="24"/>
        </w:rPr>
        <w:t xml:space="preserve">, Osaka, Japan). A two-sided </w:t>
      </w:r>
      <w:r w:rsidRPr="000C4FED">
        <w:rPr>
          <w:rFonts w:ascii="Book Antiqua" w:hAnsi="Book Antiqua"/>
          <w:i/>
          <w:kern w:val="0"/>
          <w:sz w:val="24"/>
          <w:szCs w:val="24"/>
        </w:rPr>
        <w:t>P</w:t>
      </w:r>
      <w:r w:rsidRPr="000C4FED">
        <w:rPr>
          <w:rFonts w:ascii="Book Antiqua" w:eastAsia="Meiryo" w:hAnsi="Book Antiqua" w:cs="Meiryo"/>
          <w:snapToGrid w:val="0"/>
          <w:kern w:val="0"/>
          <w:sz w:val="24"/>
          <w:szCs w:val="24"/>
        </w:rPr>
        <w:t>-</w:t>
      </w:r>
      <w:r w:rsidRPr="000C4FED">
        <w:rPr>
          <w:rFonts w:ascii="Book Antiqua" w:hAnsi="Book Antiqua"/>
          <w:kern w:val="0"/>
          <w:sz w:val="24"/>
          <w:szCs w:val="24"/>
        </w:rPr>
        <w:t xml:space="preserve">value of </w:t>
      </w:r>
      <w:r w:rsidRPr="000C4FED">
        <w:rPr>
          <w:rFonts w:ascii="Book Antiqua" w:eastAsia="Meiryo" w:hAnsi="Book Antiqua" w:cs="Meiryo"/>
          <w:snapToGrid w:val="0"/>
          <w:kern w:val="0"/>
          <w:sz w:val="24"/>
          <w:szCs w:val="24"/>
        </w:rPr>
        <w:t>&lt;</w:t>
      </w:r>
      <w:r w:rsidRPr="000C4FED">
        <w:rPr>
          <w:rFonts w:ascii="Book Antiqua" w:eastAsia="宋体" w:hAnsi="Book Antiqua" w:cs="Meiryo"/>
          <w:snapToGrid w:val="0"/>
          <w:kern w:val="0"/>
          <w:sz w:val="24"/>
          <w:szCs w:val="24"/>
          <w:lang w:eastAsia="zh-CN"/>
        </w:rPr>
        <w:t xml:space="preserve"> </w:t>
      </w:r>
      <w:r w:rsidRPr="000C4FED">
        <w:rPr>
          <w:rFonts w:ascii="Book Antiqua" w:hAnsi="Book Antiqua"/>
          <w:kern w:val="0"/>
          <w:sz w:val="24"/>
          <w:szCs w:val="24"/>
        </w:rPr>
        <w:t>0.05 indicated statistical significance.</w:t>
      </w:r>
    </w:p>
    <w:p w:rsidR="0020080D" w:rsidRPr="000C4FED" w:rsidRDefault="0020080D" w:rsidP="00D810B7">
      <w:pPr>
        <w:spacing w:line="360" w:lineRule="auto"/>
        <w:rPr>
          <w:rFonts w:ascii="Book Antiqua" w:eastAsia="宋体" w:hAnsi="Book Antiqua"/>
          <w:kern w:val="0"/>
          <w:sz w:val="24"/>
          <w:szCs w:val="24"/>
          <w:lang w:eastAsia="zh-CN"/>
        </w:rPr>
      </w:pPr>
    </w:p>
    <w:p w:rsidR="0020080D" w:rsidRPr="000C4FED" w:rsidRDefault="0020080D" w:rsidP="00D810B7">
      <w:pPr>
        <w:spacing w:line="360" w:lineRule="auto"/>
        <w:rPr>
          <w:rFonts w:ascii="Book Antiqua" w:hAnsi="Book Antiqua"/>
          <w:b/>
          <w:kern w:val="0"/>
          <w:sz w:val="24"/>
          <w:szCs w:val="24"/>
        </w:rPr>
      </w:pPr>
      <w:r w:rsidRPr="000C4FED">
        <w:rPr>
          <w:rFonts w:ascii="Book Antiqua" w:hAnsi="Book Antiqua"/>
          <w:b/>
          <w:kern w:val="0"/>
          <w:sz w:val="24"/>
          <w:szCs w:val="24"/>
        </w:rPr>
        <w:t>RESULTS</w:t>
      </w:r>
    </w:p>
    <w:p w:rsidR="0020080D" w:rsidRPr="000C4FED" w:rsidRDefault="0020080D" w:rsidP="00D810B7">
      <w:pPr>
        <w:spacing w:line="360" w:lineRule="auto"/>
        <w:rPr>
          <w:rFonts w:ascii="Book Antiqua" w:eastAsia="宋体" w:hAnsi="Book Antiqua"/>
          <w:b/>
          <w:i/>
          <w:kern w:val="0"/>
          <w:sz w:val="24"/>
          <w:szCs w:val="24"/>
          <w:lang w:eastAsia="zh-CN"/>
        </w:rPr>
      </w:pPr>
      <w:proofErr w:type="spellStart"/>
      <w:r w:rsidRPr="000C4FED">
        <w:rPr>
          <w:rFonts w:ascii="Book Antiqua" w:hAnsi="Book Antiqua"/>
          <w:b/>
          <w:i/>
          <w:kern w:val="0"/>
          <w:sz w:val="24"/>
          <w:szCs w:val="24"/>
        </w:rPr>
        <w:t>Semiquantitative</w:t>
      </w:r>
      <w:proofErr w:type="spellEnd"/>
      <w:r w:rsidRPr="000C4FED">
        <w:rPr>
          <w:rFonts w:ascii="Book Antiqua" w:hAnsi="Book Antiqua"/>
          <w:b/>
          <w:i/>
          <w:kern w:val="0"/>
          <w:sz w:val="24"/>
          <w:szCs w:val="24"/>
        </w:rPr>
        <w:t xml:space="preserve"> histological assessment </w:t>
      </w:r>
      <w:r w:rsidRPr="000C4FED">
        <w:rPr>
          <w:rFonts w:ascii="Book Antiqua" w:hAnsi="Book Antiqua"/>
          <w:b/>
          <w:i/>
          <w:snapToGrid w:val="0"/>
          <w:kern w:val="0"/>
          <w:sz w:val="24"/>
          <w:szCs w:val="24"/>
        </w:rPr>
        <w:t>using the</w:t>
      </w:r>
      <w:r w:rsidRPr="000C4FED">
        <w:rPr>
          <w:rFonts w:ascii="Book Antiqua" w:hAnsi="Book Antiqua"/>
          <w:b/>
          <w:i/>
          <w:kern w:val="0"/>
          <w:sz w:val="24"/>
          <w:szCs w:val="24"/>
        </w:rPr>
        <w:t xml:space="preserve"> </w:t>
      </w:r>
      <w:proofErr w:type="spellStart"/>
      <w:r w:rsidRPr="000C4FED">
        <w:rPr>
          <w:rFonts w:ascii="Book Antiqua" w:hAnsi="Book Antiqua"/>
          <w:b/>
          <w:i/>
          <w:kern w:val="0"/>
          <w:sz w:val="24"/>
          <w:szCs w:val="24"/>
        </w:rPr>
        <w:t>Metavir</w:t>
      </w:r>
      <w:proofErr w:type="spellEnd"/>
      <w:r w:rsidRPr="000C4FED">
        <w:rPr>
          <w:rFonts w:ascii="Book Antiqua" w:hAnsi="Book Antiqua"/>
          <w:b/>
          <w:i/>
          <w:kern w:val="0"/>
          <w:sz w:val="24"/>
          <w:szCs w:val="24"/>
        </w:rPr>
        <w:t xml:space="preserve"> system</w:t>
      </w:r>
    </w:p>
    <w:p w:rsidR="0020080D" w:rsidRPr="000C4FED" w:rsidRDefault="0020080D" w:rsidP="00D810B7">
      <w:pPr>
        <w:spacing w:line="360" w:lineRule="auto"/>
        <w:rPr>
          <w:rFonts w:ascii="Book Antiqua" w:hAnsi="Book Antiqua"/>
          <w:kern w:val="0"/>
          <w:sz w:val="24"/>
          <w:szCs w:val="24"/>
        </w:rPr>
      </w:pPr>
      <w:r w:rsidRPr="000C4FED">
        <w:rPr>
          <w:rFonts w:ascii="Book Antiqua" w:hAnsi="Book Antiqua"/>
          <w:snapToGrid w:val="0"/>
          <w:kern w:val="0"/>
          <w:sz w:val="24"/>
          <w:szCs w:val="24"/>
        </w:rPr>
        <w:t>The liver</w:t>
      </w:r>
      <w:r w:rsidRPr="000C4FED">
        <w:rPr>
          <w:rFonts w:ascii="Book Antiqua" w:hAnsi="Book Antiqua"/>
          <w:kern w:val="0"/>
          <w:sz w:val="24"/>
          <w:szCs w:val="24"/>
        </w:rPr>
        <w:t xml:space="preserve"> biopsies of </w:t>
      </w:r>
      <w:r w:rsidRPr="000C4FED">
        <w:rPr>
          <w:rFonts w:ascii="Book Antiqua" w:hAnsi="Book Antiqua"/>
          <w:snapToGrid w:val="0"/>
          <w:kern w:val="0"/>
          <w:sz w:val="24"/>
          <w:szCs w:val="24"/>
        </w:rPr>
        <w:t xml:space="preserve">the </w:t>
      </w:r>
      <w:r w:rsidRPr="000C4FED">
        <w:rPr>
          <w:rFonts w:ascii="Book Antiqua" w:hAnsi="Book Antiqua"/>
          <w:kern w:val="0"/>
          <w:sz w:val="24"/>
          <w:szCs w:val="24"/>
        </w:rPr>
        <w:t>108 patients were assessed by</w:t>
      </w:r>
      <w:r w:rsidRPr="000C4FED">
        <w:rPr>
          <w:rFonts w:ascii="Book Antiqua" w:hAnsi="Book Antiqua"/>
          <w:snapToGrid w:val="0"/>
          <w:kern w:val="0"/>
          <w:sz w:val="24"/>
          <w:szCs w:val="24"/>
        </w:rPr>
        <w:t xml:space="preserve"> the</w:t>
      </w:r>
      <w:r w:rsidRPr="000C4FED">
        <w:rPr>
          <w:rFonts w:ascii="Book Antiqua" w:hAnsi="Book Antiqua"/>
          <w:kern w:val="0"/>
          <w:sz w:val="24"/>
          <w:szCs w:val="24"/>
        </w:rPr>
        <w:t xml:space="preserve"> </w:t>
      </w:r>
      <w:proofErr w:type="spellStart"/>
      <w:r w:rsidRPr="000C4FED">
        <w:rPr>
          <w:rFonts w:ascii="Book Antiqua" w:hAnsi="Book Antiqua"/>
          <w:kern w:val="0"/>
          <w:sz w:val="24"/>
          <w:szCs w:val="24"/>
        </w:rPr>
        <w:t>Metavir</w:t>
      </w:r>
      <w:proofErr w:type="spellEnd"/>
      <w:r w:rsidRPr="000C4FED">
        <w:rPr>
          <w:rFonts w:ascii="Book Antiqua" w:hAnsi="Book Antiqua"/>
          <w:kern w:val="0"/>
          <w:sz w:val="24"/>
          <w:szCs w:val="24"/>
        </w:rPr>
        <w:t xml:space="preserve"> system. Fibrosis stage was F0 in 14 patients, F1 in 17, F2 in 32, F3 in 31, and F4 in 14 (Table 1). </w:t>
      </w:r>
    </w:p>
    <w:p w:rsidR="0020080D" w:rsidRPr="000C4FED" w:rsidRDefault="0020080D" w:rsidP="00D810B7">
      <w:pPr>
        <w:spacing w:line="360" w:lineRule="auto"/>
        <w:rPr>
          <w:rFonts w:ascii="Book Antiqua" w:hAnsi="Book Antiqua"/>
          <w:kern w:val="0"/>
          <w:sz w:val="24"/>
          <w:szCs w:val="24"/>
        </w:rPr>
      </w:pPr>
    </w:p>
    <w:p w:rsidR="0020080D" w:rsidRPr="000C4FED" w:rsidRDefault="0020080D" w:rsidP="00D810B7">
      <w:pPr>
        <w:spacing w:line="360" w:lineRule="auto"/>
        <w:rPr>
          <w:rFonts w:ascii="Book Antiqua" w:hAnsi="Book Antiqua"/>
          <w:b/>
          <w:i/>
          <w:kern w:val="0"/>
          <w:sz w:val="24"/>
          <w:szCs w:val="24"/>
        </w:rPr>
      </w:pPr>
      <w:r w:rsidRPr="000C4FED">
        <w:rPr>
          <w:rFonts w:ascii="Book Antiqua" w:hAnsi="Book Antiqua"/>
          <w:b/>
          <w:i/>
          <w:kern w:val="0"/>
          <w:sz w:val="24"/>
          <w:szCs w:val="24"/>
        </w:rPr>
        <w:t>ARFI measurement</w:t>
      </w:r>
    </w:p>
    <w:p w:rsidR="0020080D" w:rsidRPr="000C4FED" w:rsidRDefault="0020080D" w:rsidP="00F35B6C">
      <w:pPr>
        <w:spacing w:line="360" w:lineRule="auto"/>
        <w:rPr>
          <w:rFonts w:ascii="Book Antiqua" w:hAnsi="Book Antiqua"/>
          <w:kern w:val="0"/>
          <w:sz w:val="24"/>
          <w:szCs w:val="24"/>
        </w:rPr>
      </w:pPr>
      <w:r w:rsidRPr="000C4FED">
        <w:rPr>
          <w:rFonts w:ascii="Book Antiqua" w:hAnsi="Book Antiqua"/>
          <w:kern w:val="0"/>
          <w:sz w:val="24"/>
          <w:szCs w:val="24"/>
        </w:rPr>
        <w:t>ARFI was significantly correlated with fibrosis stage (ρ</w:t>
      </w:r>
      <w:r w:rsidRPr="000C4FED">
        <w:rPr>
          <w:rFonts w:ascii="Book Antiqua" w:hAnsi="Book Antiqua"/>
          <w:snapToGrid w:val="0"/>
          <w:kern w:val="0"/>
          <w:sz w:val="24"/>
          <w:szCs w:val="24"/>
        </w:rPr>
        <w:t xml:space="preserve"> = </w:t>
      </w:r>
      <w:r w:rsidRPr="000C4FED">
        <w:rPr>
          <w:rFonts w:ascii="Book Antiqua" w:hAnsi="Book Antiqua"/>
          <w:kern w:val="0"/>
          <w:sz w:val="24"/>
          <w:szCs w:val="24"/>
        </w:rPr>
        <w:t xml:space="preserve">0.732, </w:t>
      </w:r>
      <w:r w:rsidRPr="000C4FED">
        <w:rPr>
          <w:rFonts w:ascii="Book Antiqua" w:hAnsi="Book Antiqua"/>
          <w:i/>
          <w:kern w:val="0"/>
          <w:sz w:val="24"/>
          <w:szCs w:val="24"/>
        </w:rPr>
        <w:t>P &lt;</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0.0001</w:t>
      </w:r>
      <w:r w:rsidRPr="000C4FED">
        <w:rPr>
          <w:rFonts w:ascii="Book Antiqua" w:hAnsi="Book Antiqua"/>
          <w:snapToGrid w:val="0"/>
          <w:kern w:val="0"/>
          <w:sz w:val="24"/>
          <w:szCs w:val="24"/>
        </w:rPr>
        <w:t>) (</w:t>
      </w:r>
      <w:r w:rsidRPr="000C4FED">
        <w:rPr>
          <w:rFonts w:ascii="Book Antiqua" w:hAnsi="Book Antiqua"/>
          <w:kern w:val="0"/>
          <w:sz w:val="24"/>
          <w:szCs w:val="24"/>
        </w:rPr>
        <w:t>Figure 1</w:t>
      </w:r>
      <w:r w:rsidRPr="000C4FED">
        <w:rPr>
          <w:rFonts w:ascii="Book Antiqua" w:eastAsia="宋体" w:hAnsi="Book Antiqua"/>
          <w:kern w:val="0"/>
          <w:sz w:val="24"/>
          <w:szCs w:val="24"/>
          <w:lang w:eastAsia="zh-CN"/>
        </w:rPr>
        <w:t>A</w:t>
      </w:r>
      <w:r w:rsidRPr="000C4FED">
        <w:rPr>
          <w:rFonts w:ascii="Book Antiqua" w:hAnsi="Book Antiqua"/>
          <w:kern w:val="0"/>
          <w:sz w:val="24"/>
          <w:szCs w:val="24"/>
        </w:rPr>
        <w:t xml:space="preserve">). ARFI </w:t>
      </w:r>
      <w:r w:rsidRPr="000C4FED">
        <w:rPr>
          <w:rFonts w:ascii="Book Antiqua" w:hAnsi="Book Antiqua"/>
          <w:snapToGrid w:val="0"/>
          <w:kern w:val="0"/>
          <w:sz w:val="24"/>
          <w:szCs w:val="24"/>
        </w:rPr>
        <w:t xml:space="preserve">values differed </w:t>
      </w:r>
      <w:r w:rsidRPr="000C4FED">
        <w:rPr>
          <w:rFonts w:ascii="Book Antiqua" w:hAnsi="Book Antiqua"/>
          <w:kern w:val="0"/>
          <w:sz w:val="24"/>
          <w:szCs w:val="24"/>
        </w:rPr>
        <w:t xml:space="preserve">significantly between </w:t>
      </w:r>
      <w:r w:rsidRPr="000C4FED">
        <w:rPr>
          <w:rFonts w:ascii="Book Antiqua" w:hAnsi="Book Antiqua"/>
          <w:snapToGrid w:val="0"/>
          <w:kern w:val="0"/>
          <w:sz w:val="24"/>
          <w:szCs w:val="24"/>
        </w:rPr>
        <w:t xml:space="preserve">stages </w:t>
      </w:r>
      <w:r w:rsidRPr="000C4FED">
        <w:rPr>
          <w:rFonts w:ascii="Book Antiqua" w:hAnsi="Book Antiqua"/>
          <w:kern w:val="0"/>
          <w:sz w:val="24"/>
          <w:szCs w:val="24"/>
        </w:rPr>
        <w:t>F1 and F2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0.0010), between F2 and F3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0.0014), and between F3 and F4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0.0008</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(Table 1). </w:t>
      </w:r>
    </w:p>
    <w:p w:rsidR="0020080D" w:rsidRPr="000C4FED" w:rsidRDefault="0020080D" w:rsidP="00D810B7">
      <w:pPr>
        <w:spacing w:line="360" w:lineRule="auto"/>
        <w:ind w:firstLine="840"/>
        <w:rPr>
          <w:rFonts w:ascii="Book Antiqua" w:hAnsi="Book Antiqua"/>
          <w:kern w:val="0"/>
          <w:sz w:val="24"/>
          <w:szCs w:val="24"/>
        </w:rPr>
      </w:pPr>
      <w:r w:rsidRPr="000C4FED">
        <w:rPr>
          <w:rFonts w:ascii="Book Antiqua" w:hAnsi="Book Antiqua"/>
          <w:kern w:val="0"/>
          <w:sz w:val="24"/>
          <w:szCs w:val="24"/>
        </w:rPr>
        <w:lastRenderedPageBreak/>
        <w:t xml:space="preserve">The </w:t>
      </w:r>
      <w:r w:rsidRPr="000C4FED">
        <w:rPr>
          <w:rFonts w:ascii="Book Antiqua" w:hAnsi="Book Antiqua"/>
          <w:snapToGrid w:val="0"/>
          <w:kern w:val="0"/>
          <w:sz w:val="24"/>
          <w:szCs w:val="24"/>
        </w:rPr>
        <w:t>ARFI cutoff</w:t>
      </w:r>
      <w:r w:rsidRPr="000C4FED">
        <w:rPr>
          <w:rFonts w:ascii="Book Antiqua" w:hAnsi="Book Antiqua"/>
          <w:kern w:val="0"/>
          <w:sz w:val="24"/>
          <w:szCs w:val="24"/>
        </w:rPr>
        <w:t xml:space="preserve"> values for different fibrosis </w:t>
      </w:r>
      <w:r w:rsidRPr="000C4FED">
        <w:rPr>
          <w:rFonts w:ascii="Book Antiqua" w:hAnsi="Book Antiqua"/>
          <w:snapToGrid w:val="0"/>
          <w:kern w:val="0"/>
          <w:sz w:val="24"/>
          <w:szCs w:val="24"/>
        </w:rPr>
        <w:t>stages</w:t>
      </w:r>
      <w:r w:rsidRPr="000C4FED">
        <w:rPr>
          <w:rFonts w:ascii="Book Antiqua" w:hAnsi="Book Antiqua"/>
          <w:kern w:val="0"/>
          <w:sz w:val="24"/>
          <w:szCs w:val="24"/>
        </w:rPr>
        <w:t xml:space="preserve"> determined by ROC analysis were 1.28 m/s for F ≥ 1, 1.28 m/s for F ≥ 2, 1.44 m/s for F ≥ 3, and 1.73 m/s for F4 (Table 2). </w:t>
      </w:r>
    </w:p>
    <w:p w:rsidR="0020080D" w:rsidRPr="000C4FED" w:rsidRDefault="0020080D" w:rsidP="00D810B7">
      <w:pPr>
        <w:spacing w:line="360" w:lineRule="auto"/>
        <w:rPr>
          <w:rFonts w:ascii="Book Antiqua" w:hAnsi="Book Antiqua"/>
          <w:kern w:val="0"/>
          <w:sz w:val="24"/>
          <w:szCs w:val="24"/>
        </w:rPr>
      </w:pPr>
    </w:p>
    <w:p w:rsidR="0020080D" w:rsidRPr="000C4FED" w:rsidRDefault="0020080D" w:rsidP="00D810B7">
      <w:pPr>
        <w:spacing w:line="360" w:lineRule="auto"/>
        <w:rPr>
          <w:rFonts w:ascii="Book Antiqua" w:hAnsi="Book Antiqua"/>
          <w:b/>
          <w:i/>
          <w:kern w:val="0"/>
          <w:sz w:val="24"/>
          <w:szCs w:val="24"/>
        </w:rPr>
      </w:pPr>
      <w:r w:rsidRPr="000C4FED">
        <w:rPr>
          <w:rFonts w:ascii="Book Antiqua" w:hAnsi="Book Antiqua"/>
          <w:b/>
          <w:i/>
          <w:kern w:val="0"/>
          <w:sz w:val="24"/>
          <w:szCs w:val="24"/>
        </w:rPr>
        <w:t xml:space="preserve">Fibrosis area in liver biopsy </w:t>
      </w:r>
      <w:r w:rsidRPr="000C4FED">
        <w:rPr>
          <w:rFonts w:ascii="Book Antiqua" w:hAnsi="Book Antiqua"/>
          <w:b/>
          <w:i/>
          <w:snapToGrid w:val="0"/>
          <w:kern w:val="0"/>
          <w:sz w:val="24"/>
          <w:szCs w:val="24"/>
        </w:rPr>
        <w:t>specimens</w:t>
      </w:r>
      <w:r w:rsidRPr="000C4FED">
        <w:rPr>
          <w:rFonts w:ascii="Book Antiqua" w:hAnsi="Book Antiqua"/>
          <w:b/>
          <w:i/>
          <w:kern w:val="0"/>
          <w:sz w:val="24"/>
          <w:szCs w:val="24"/>
        </w:rPr>
        <w:t xml:space="preserve"> </w:t>
      </w:r>
    </w:p>
    <w:p w:rsidR="0020080D" w:rsidRPr="000C4FED" w:rsidRDefault="0020080D" w:rsidP="00F35B6C">
      <w:pPr>
        <w:spacing w:line="360" w:lineRule="auto"/>
        <w:rPr>
          <w:rFonts w:ascii="Book Antiqua" w:hAnsi="Book Antiqua"/>
          <w:kern w:val="0"/>
          <w:sz w:val="24"/>
          <w:szCs w:val="24"/>
        </w:rPr>
      </w:pPr>
      <w:r w:rsidRPr="000C4FED">
        <w:rPr>
          <w:rFonts w:ascii="Book Antiqua" w:hAnsi="Book Antiqua"/>
          <w:kern w:val="0"/>
          <w:sz w:val="24"/>
          <w:szCs w:val="24"/>
        </w:rPr>
        <w:t xml:space="preserve">The proportion of fibrosis area was significantly correlated with fibrosis stage </w:t>
      </w:r>
      <w:r w:rsidRPr="000C4FED">
        <w:rPr>
          <w:rFonts w:ascii="Book Antiqua" w:hAnsi="Book Antiqua"/>
          <w:snapToGrid w:val="0"/>
          <w:kern w:val="0"/>
          <w:sz w:val="24"/>
          <w:szCs w:val="24"/>
        </w:rPr>
        <w:t xml:space="preserve">as </w:t>
      </w:r>
      <w:r w:rsidRPr="000C4FED">
        <w:rPr>
          <w:rFonts w:ascii="Book Antiqua" w:hAnsi="Book Antiqua"/>
          <w:kern w:val="0"/>
          <w:sz w:val="24"/>
          <w:szCs w:val="24"/>
        </w:rPr>
        <w:t xml:space="preserve">assessed by </w:t>
      </w:r>
      <w:r w:rsidRPr="000C4FED">
        <w:rPr>
          <w:rFonts w:ascii="Book Antiqua" w:hAnsi="Book Antiqua"/>
          <w:snapToGrid w:val="0"/>
          <w:kern w:val="0"/>
          <w:sz w:val="24"/>
          <w:szCs w:val="24"/>
        </w:rPr>
        <w:t xml:space="preserve">the </w:t>
      </w:r>
      <w:proofErr w:type="spellStart"/>
      <w:r w:rsidRPr="000C4FED">
        <w:rPr>
          <w:rFonts w:ascii="Book Antiqua" w:hAnsi="Book Antiqua"/>
          <w:kern w:val="0"/>
          <w:sz w:val="24"/>
          <w:szCs w:val="24"/>
        </w:rPr>
        <w:t>Metavir</w:t>
      </w:r>
      <w:proofErr w:type="spellEnd"/>
      <w:r w:rsidRPr="000C4FED">
        <w:rPr>
          <w:rFonts w:ascii="Book Antiqua" w:hAnsi="Book Antiqua"/>
          <w:kern w:val="0"/>
          <w:sz w:val="24"/>
          <w:szCs w:val="24"/>
        </w:rPr>
        <w:t xml:space="preserve"> system (ρ</w:t>
      </w:r>
      <w:r w:rsidRPr="000C4FED">
        <w:rPr>
          <w:rFonts w:ascii="Book Antiqua" w:hAnsi="Book Antiqua"/>
          <w:snapToGrid w:val="0"/>
          <w:kern w:val="0"/>
          <w:sz w:val="24"/>
          <w:szCs w:val="24"/>
        </w:rPr>
        <w:t xml:space="preserve"> = </w:t>
      </w:r>
      <w:r w:rsidRPr="000C4FED">
        <w:rPr>
          <w:rFonts w:ascii="Book Antiqua" w:hAnsi="Book Antiqua"/>
          <w:kern w:val="0"/>
          <w:sz w:val="24"/>
          <w:szCs w:val="24"/>
        </w:rPr>
        <w:t xml:space="preserve">0.872, </w:t>
      </w:r>
      <w:r w:rsidRPr="000C4FED">
        <w:rPr>
          <w:rFonts w:ascii="Book Antiqua" w:hAnsi="Book Antiqua"/>
          <w:i/>
          <w:kern w:val="0"/>
          <w:sz w:val="24"/>
          <w:szCs w:val="24"/>
        </w:rPr>
        <w:t>P &lt;</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0.0001</w:t>
      </w:r>
      <w:r w:rsidRPr="000C4FED">
        <w:rPr>
          <w:rFonts w:ascii="Book Antiqua" w:hAnsi="Book Antiqua"/>
          <w:snapToGrid w:val="0"/>
          <w:kern w:val="0"/>
          <w:sz w:val="24"/>
          <w:szCs w:val="24"/>
        </w:rPr>
        <w:t>) (</w:t>
      </w:r>
      <w:r w:rsidRPr="000C4FED">
        <w:rPr>
          <w:rFonts w:ascii="Book Antiqua" w:hAnsi="Book Antiqua"/>
          <w:kern w:val="0"/>
          <w:sz w:val="24"/>
          <w:szCs w:val="24"/>
        </w:rPr>
        <w:t xml:space="preserve">Figure </w:t>
      </w:r>
      <w:r w:rsidRPr="000C4FED">
        <w:rPr>
          <w:rFonts w:ascii="Book Antiqua" w:eastAsia="宋体" w:hAnsi="Book Antiqua"/>
          <w:kern w:val="0"/>
          <w:sz w:val="24"/>
          <w:szCs w:val="24"/>
          <w:lang w:eastAsia="zh-CN"/>
        </w:rPr>
        <w:t>1B</w:t>
      </w:r>
      <w:r w:rsidRPr="000C4FED">
        <w:rPr>
          <w:rFonts w:ascii="Book Antiqua" w:hAnsi="Book Antiqua"/>
          <w:kern w:val="0"/>
          <w:sz w:val="24"/>
          <w:szCs w:val="24"/>
        </w:rPr>
        <w:t xml:space="preserve">). The fibrosis area </w:t>
      </w:r>
      <w:r w:rsidRPr="000C4FED">
        <w:rPr>
          <w:rFonts w:ascii="Book Antiqua" w:hAnsi="Book Antiqua"/>
          <w:snapToGrid w:val="0"/>
          <w:kern w:val="0"/>
          <w:sz w:val="24"/>
          <w:szCs w:val="24"/>
        </w:rPr>
        <w:t xml:space="preserve">values differed </w:t>
      </w:r>
      <w:r w:rsidRPr="000C4FED">
        <w:rPr>
          <w:rFonts w:ascii="Book Antiqua" w:hAnsi="Book Antiqua"/>
          <w:kern w:val="0"/>
          <w:sz w:val="24"/>
          <w:szCs w:val="24"/>
        </w:rPr>
        <w:t xml:space="preserve">significantly between </w:t>
      </w:r>
      <w:r w:rsidRPr="000C4FED">
        <w:rPr>
          <w:rFonts w:ascii="Book Antiqua" w:hAnsi="Book Antiqua"/>
          <w:snapToGrid w:val="0"/>
          <w:kern w:val="0"/>
          <w:sz w:val="24"/>
          <w:szCs w:val="24"/>
        </w:rPr>
        <w:t xml:space="preserve">stages </w:t>
      </w:r>
      <w:r w:rsidRPr="000C4FED">
        <w:rPr>
          <w:rFonts w:ascii="Book Antiqua" w:hAnsi="Book Antiqua"/>
          <w:kern w:val="0"/>
          <w:sz w:val="24"/>
          <w:szCs w:val="24"/>
        </w:rPr>
        <w:t>F0 and F1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0.0111), F1 and F2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0.0022), F2 and F3 (</w:t>
      </w:r>
      <w:r w:rsidRPr="000C4FED">
        <w:rPr>
          <w:rFonts w:ascii="Book Antiqua" w:hAnsi="Book Antiqua"/>
          <w:i/>
          <w:kern w:val="0"/>
          <w:sz w:val="24"/>
          <w:szCs w:val="24"/>
        </w:rPr>
        <w:t>P &lt;</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0.0001), and between F3 and F4 (</w:t>
      </w:r>
      <w:r w:rsidRPr="000C4FED">
        <w:rPr>
          <w:rFonts w:ascii="Book Antiqua" w:hAnsi="Book Antiqua"/>
          <w:i/>
          <w:kern w:val="0"/>
          <w:sz w:val="24"/>
          <w:szCs w:val="24"/>
        </w:rPr>
        <w:t>P &lt;</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0.0001) (Table 1). </w:t>
      </w:r>
    </w:p>
    <w:p w:rsidR="0020080D" w:rsidRPr="000C4FED" w:rsidRDefault="0020080D" w:rsidP="00D810B7">
      <w:pPr>
        <w:spacing w:line="360" w:lineRule="auto"/>
        <w:ind w:firstLine="840"/>
        <w:rPr>
          <w:rFonts w:ascii="Book Antiqua" w:hAnsi="Book Antiqua"/>
          <w:kern w:val="0"/>
          <w:sz w:val="24"/>
          <w:szCs w:val="24"/>
        </w:rPr>
      </w:pPr>
      <w:r w:rsidRPr="000C4FED">
        <w:rPr>
          <w:rFonts w:ascii="Book Antiqua" w:hAnsi="Book Antiqua"/>
          <w:kern w:val="0"/>
          <w:sz w:val="24"/>
          <w:szCs w:val="24"/>
        </w:rPr>
        <w:t xml:space="preserve">The fibrosis area </w:t>
      </w:r>
      <w:r w:rsidRPr="000C4FED">
        <w:rPr>
          <w:rFonts w:ascii="Book Antiqua" w:hAnsi="Book Antiqua"/>
          <w:snapToGrid w:val="0"/>
          <w:kern w:val="0"/>
          <w:sz w:val="24"/>
          <w:szCs w:val="24"/>
        </w:rPr>
        <w:t xml:space="preserve">cutoff values </w:t>
      </w:r>
      <w:r w:rsidRPr="000C4FED">
        <w:rPr>
          <w:rFonts w:ascii="Book Antiqua" w:hAnsi="Book Antiqua"/>
          <w:kern w:val="0"/>
          <w:sz w:val="24"/>
          <w:szCs w:val="24"/>
        </w:rPr>
        <w:t xml:space="preserve">for </w:t>
      </w:r>
      <w:r w:rsidRPr="000C4FED">
        <w:rPr>
          <w:rFonts w:ascii="Book Antiqua" w:hAnsi="Book Antiqua"/>
          <w:snapToGrid w:val="0"/>
          <w:kern w:val="0"/>
          <w:sz w:val="24"/>
          <w:szCs w:val="24"/>
        </w:rPr>
        <w:t xml:space="preserve">the </w:t>
      </w:r>
      <w:r w:rsidRPr="000C4FED">
        <w:rPr>
          <w:rFonts w:ascii="Book Antiqua" w:hAnsi="Book Antiqua"/>
          <w:kern w:val="0"/>
          <w:sz w:val="24"/>
          <w:szCs w:val="24"/>
        </w:rPr>
        <w:t xml:space="preserve">different fibrosis </w:t>
      </w:r>
      <w:r w:rsidRPr="000C4FED">
        <w:rPr>
          <w:rFonts w:ascii="Book Antiqua" w:hAnsi="Book Antiqua"/>
          <w:snapToGrid w:val="0"/>
          <w:kern w:val="0"/>
          <w:sz w:val="24"/>
          <w:szCs w:val="24"/>
        </w:rPr>
        <w:t>stages</w:t>
      </w:r>
      <w:r w:rsidRPr="000C4FED">
        <w:rPr>
          <w:rFonts w:ascii="Book Antiqua" w:hAnsi="Book Antiqua"/>
          <w:kern w:val="0"/>
          <w:sz w:val="24"/>
          <w:szCs w:val="24"/>
        </w:rPr>
        <w:t xml:space="preserve"> determined by ROC analysis were 1.17% for F ≥ 1, 1.80% for F ≥</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2, 3.71% for F ≥ 3, and 7.32% for F4 (Table 3). </w:t>
      </w:r>
    </w:p>
    <w:p w:rsidR="0020080D" w:rsidRPr="000C4FED" w:rsidRDefault="0020080D" w:rsidP="00D810B7">
      <w:pPr>
        <w:spacing w:line="360" w:lineRule="auto"/>
        <w:rPr>
          <w:rFonts w:ascii="Book Antiqua" w:hAnsi="Book Antiqua"/>
          <w:kern w:val="0"/>
          <w:sz w:val="24"/>
          <w:szCs w:val="24"/>
        </w:rPr>
      </w:pPr>
    </w:p>
    <w:p w:rsidR="0020080D" w:rsidRPr="000C4FED" w:rsidRDefault="0020080D" w:rsidP="00D810B7">
      <w:pPr>
        <w:spacing w:line="360" w:lineRule="auto"/>
        <w:rPr>
          <w:rFonts w:ascii="Book Antiqua" w:hAnsi="Book Antiqua"/>
          <w:b/>
          <w:i/>
          <w:kern w:val="0"/>
          <w:sz w:val="24"/>
          <w:szCs w:val="24"/>
        </w:rPr>
      </w:pPr>
      <w:r w:rsidRPr="000C4FED">
        <w:rPr>
          <w:rFonts w:ascii="Book Antiqua" w:hAnsi="Book Antiqua"/>
          <w:b/>
          <w:i/>
          <w:kern w:val="0"/>
          <w:sz w:val="24"/>
          <w:szCs w:val="24"/>
        </w:rPr>
        <w:t>Factors correlating with ARFI in all 108 patients</w:t>
      </w:r>
    </w:p>
    <w:p w:rsidR="0020080D" w:rsidRPr="000C4FED" w:rsidRDefault="0020080D" w:rsidP="00F35B6C">
      <w:pPr>
        <w:spacing w:line="360" w:lineRule="auto"/>
        <w:rPr>
          <w:rFonts w:ascii="Book Antiqua" w:hAnsi="Book Antiqua"/>
          <w:kern w:val="0"/>
          <w:sz w:val="24"/>
          <w:szCs w:val="24"/>
        </w:rPr>
      </w:pPr>
      <w:r w:rsidRPr="000C4FED">
        <w:rPr>
          <w:rFonts w:ascii="Book Antiqua" w:hAnsi="Book Antiqua"/>
          <w:kern w:val="0"/>
          <w:sz w:val="24"/>
          <w:szCs w:val="24"/>
        </w:rPr>
        <w:t>ARFI was significantly correlated with fibrosis stage (</w:t>
      </w:r>
      <w:r w:rsidRPr="000C4FED">
        <w:rPr>
          <w:rFonts w:ascii="Book Antiqua" w:hAnsi="Book Antiqua"/>
          <w:i/>
          <w:kern w:val="0"/>
          <w:sz w:val="24"/>
          <w:szCs w:val="24"/>
        </w:rPr>
        <w:t>P &lt;</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0.0001)(Figure 1</w:t>
      </w:r>
      <w:r w:rsidRPr="000C4FED">
        <w:rPr>
          <w:rFonts w:ascii="Book Antiqua" w:eastAsia="宋体" w:hAnsi="Book Antiqua"/>
          <w:kern w:val="0"/>
          <w:sz w:val="24"/>
          <w:szCs w:val="24"/>
          <w:lang w:eastAsia="zh-CN"/>
        </w:rPr>
        <w:t>A</w:t>
      </w:r>
      <w:r w:rsidRPr="000C4FED">
        <w:rPr>
          <w:rFonts w:ascii="Book Antiqua" w:hAnsi="Book Antiqua"/>
          <w:kern w:val="0"/>
          <w:sz w:val="24"/>
          <w:szCs w:val="24"/>
        </w:rPr>
        <w:t>), inflammatory grade (</w:t>
      </w:r>
      <w:r w:rsidRPr="000C4FED">
        <w:rPr>
          <w:rFonts w:ascii="Book Antiqua" w:hAnsi="Book Antiqua"/>
          <w:i/>
          <w:kern w:val="0"/>
          <w:sz w:val="24"/>
          <w:szCs w:val="24"/>
        </w:rPr>
        <w:t>P &lt;</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0.0001), </w:t>
      </w:r>
      <w:r w:rsidRPr="000C4FED">
        <w:rPr>
          <w:rFonts w:ascii="Book Antiqua" w:hAnsi="Book Antiqua"/>
          <w:snapToGrid w:val="0"/>
          <w:kern w:val="0"/>
          <w:sz w:val="24"/>
          <w:szCs w:val="24"/>
        </w:rPr>
        <w:t>aspartate aminotransferase (</w:t>
      </w:r>
      <w:r w:rsidRPr="000C4FED">
        <w:rPr>
          <w:rFonts w:ascii="Book Antiqua" w:hAnsi="Book Antiqua"/>
          <w:kern w:val="0"/>
          <w:sz w:val="24"/>
          <w:szCs w:val="24"/>
        </w:rPr>
        <w:t>AST</w:t>
      </w:r>
      <w:r w:rsidRPr="000C4FED">
        <w:rPr>
          <w:rFonts w:ascii="Book Antiqua" w:hAnsi="Book Antiqua"/>
          <w:snapToGrid w:val="0"/>
          <w:kern w:val="0"/>
          <w:sz w:val="24"/>
          <w:szCs w:val="24"/>
        </w:rPr>
        <w:t>) levels</w:t>
      </w:r>
      <w:r w:rsidRPr="000C4FED">
        <w:rPr>
          <w:rFonts w:ascii="Book Antiqua" w:hAnsi="Book Antiqua"/>
          <w:kern w:val="0"/>
          <w:sz w:val="24"/>
          <w:szCs w:val="24"/>
        </w:rPr>
        <w:t xml:space="preserve"> (</w:t>
      </w:r>
      <w:r w:rsidRPr="000C4FED">
        <w:rPr>
          <w:rFonts w:ascii="Book Antiqua" w:hAnsi="Book Antiqua"/>
          <w:i/>
          <w:kern w:val="0"/>
          <w:sz w:val="24"/>
          <w:szCs w:val="24"/>
        </w:rPr>
        <w:t>P &lt;</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0.0001), ALT levels (</w:t>
      </w:r>
      <w:r w:rsidRPr="000C4FED">
        <w:rPr>
          <w:rFonts w:ascii="Book Antiqua" w:hAnsi="Book Antiqua"/>
          <w:i/>
          <w:kern w:val="0"/>
          <w:sz w:val="24"/>
          <w:szCs w:val="24"/>
        </w:rPr>
        <w:t>P =</w:t>
      </w:r>
      <w:r w:rsidRPr="000C4FED">
        <w:rPr>
          <w:rFonts w:ascii="Book Antiqua" w:hAnsi="Book Antiqua"/>
          <w:kern w:val="0"/>
          <w:sz w:val="24"/>
          <w:szCs w:val="24"/>
        </w:rPr>
        <w:t xml:space="preserve"> 0.0008), γ-</w:t>
      </w:r>
      <w:proofErr w:type="spellStart"/>
      <w:r w:rsidRPr="000C4FED">
        <w:rPr>
          <w:rFonts w:ascii="Book Antiqua" w:hAnsi="Book Antiqua"/>
          <w:kern w:val="0"/>
          <w:sz w:val="24"/>
          <w:szCs w:val="24"/>
        </w:rPr>
        <w:t>glutamyltranspeptidase</w:t>
      </w:r>
      <w:proofErr w:type="spellEnd"/>
      <w:r w:rsidRPr="000C4FED">
        <w:rPr>
          <w:rFonts w:ascii="Book Antiqua" w:hAnsi="Book Antiqua"/>
          <w:kern w:val="0"/>
          <w:sz w:val="24"/>
          <w:szCs w:val="24"/>
        </w:rPr>
        <w:t xml:space="preserve"> (γ-GTP) levels (</w:t>
      </w:r>
      <w:r w:rsidRPr="000C4FED">
        <w:rPr>
          <w:rFonts w:ascii="Book Antiqua" w:hAnsi="Book Antiqua"/>
          <w:i/>
          <w:kern w:val="0"/>
          <w:sz w:val="24"/>
          <w:szCs w:val="24"/>
        </w:rPr>
        <w:t>P &lt;</w:t>
      </w:r>
      <w:r w:rsidRPr="000C4FED">
        <w:rPr>
          <w:rFonts w:ascii="Book Antiqua" w:hAnsi="Book Antiqua"/>
          <w:kern w:val="0"/>
          <w:sz w:val="24"/>
          <w:szCs w:val="24"/>
        </w:rPr>
        <w:t xml:space="preserve"> 0.0001), platelet </w:t>
      </w:r>
      <w:r w:rsidRPr="000C4FED">
        <w:rPr>
          <w:rFonts w:ascii="Book Antiqua" w:hAnsi="Book Antiqua"/>
          <w:snapToGrid w:val="0"/>
          <w:kern w:val="0"/>
          <w:sz w:val="24"/>
          <w:szCs w:val="24"/>
        </w:rPr>
        <w:t>count</w:t>
      </w:r>
      <w:r w:rsidRPr="000C4FED">
        <w:rPr>
          <w:rFonts w:ascii="Book Antiqua" w:hAnsi="Book Antiqua"/>
          <w:kern w:val="0"/>
          <w:sz w:val="24"/>
          <w:szCs w:val="24"/>
        </w:rPr>
        <w:t xml:space="preserve"> (</w:t>
      </w:r>
      <w:r w:rsidRPr="000C4FED">
        <w:rPr>
          <w:rFonts w:ascii="Book Antiqua" w:hAnsi="Book Antiqua"/>
          <w:i/>
          <w:kern w:val="0"/>
          <w:sz w:val="24"/>
          <w:szCs w:val="24"/>
        </w:rPr>
        <w:t>P &lt;</w:t>
      </w:r>
      <w:r w:rsidRPr="000C4FED">
        <w:rPr>
          <w:rFonts w:ascii="Book Antiqua" w:hAnsi="Book Antiqua"/>
          <w:kern w:val="0"/>
          <w:sz w:val="24"/>
          <w:szCs w:val="24"/>
        </w:rPr>
        <w:t xml:space="preserve"> 0.0001), </w:t>
      </w:r>
      <w:proofErr w:type="spellStart"/>
      <w:r w:rsidRPr="000C4FED">
        <w:rPr>
          <w:rFonts w:ascii="Book Antiqua" w:hAnsi="Book Antiqua"/>
          <w:kern w:val="0"/>
          <w:sz w:val="24"/>
          <w:szCs w:val="24"/>
        </w:rPr>
        <w:t>prothrombin</w:t>
      </w:r>
      <w:proofErr w:type="spellEnd"/>
      <w:r w:rsidRPr="000C4FED">
        <w:rPr>
          <w:rFonts w:ascii="Book Antiqua" w:hAnsi="Book Antiqua"/>
          <w:kern w:val="0"/>
          <w:sz w:val="24"/>
          <w:szCs w:val="24"/>
        </w:rPr>
        <w:t xml:space="preserve"> time (INR</w:t>
      </w:r>
      <w:r w:rsidRPr="000C4FED">
        <w:rPr>
          <w:rFonts w:ascii="Book Antiqua" w:hAnsi="Book Antiqua"/>
          <w:snapToGrid w:val="0"/>
          <w:kern w:val="0"/>
          <w:sz w:val="24"/>
          <w:szCs w:val="24"/>
        </w:rPr>
        <w:t>)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0.0003), albumin levels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0.0002), total cholesterol levels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0.0004), γ-globulin levels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0.0087), hyaluronic acid levels (</w:t>
      </w:r>
      <w:r w:rsidRPr="000C4FED">
        <w:rPr>
          <w:rFonts w:ascii="Book Antiqua" w:hAnsi="Book Antiqua"/>
          <w:i/>
          <w:kern w:val="0"/>
          <w:sz w:val="24"/>
          <w:szCs w:val="24"/>
        </w:rPr>
        <w:t>P &lt;</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0.0001), and fibrosis area (</w:t>
      </w:r>
      <w:r w:rsidRPr="000C4FED">
        <w:rPr>
          <w:rFonts w:ascii="Book Antiqua" w:hAnsi="Book Antiqua"/>
          <w:i/>
          <w:kern w:val="0"/>
          <w:sz w:val="24"/>
          <w:szCs w:val="24"/>
        </w:rPr>
        <w:t>P &lt;</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0.0001</w:t>
      </w:r>
      <w:r w:rsidRPr="000C4FED">
        <w:rPr>
          <w:rFonts w:ascii="Book Antiqua" w:hAnsi="Book Antiqua"/>
          <w:snapToGrid w:val="0"/>
          <w:kern w:val="0"/>
          <w:sz w:val="24"/>
          <w:szCs w:val="24"/>
        </w:rPr>
        <w:t>) (</w:t>
      </w:r>
      <w:r w:rsidRPr="000C4FED">
        <w:rPr>
          <w:rFonts w:ascii="Book Antiqua" w:hAnsi="Book Antiqua"/>
          <w:kern w:val="0"/>
          <w:sz w:val="24"/>
          <w:szCs w:val="24"/>
        </w:rPr>
        <w:t xml:space="preserve">Figure </w:t>
      </w:r>
      <w:r w:rsidRPr="000C4FED">
        <w:rPr>
          <w:rFonts w:ascii="Book Antiqua" w:eastAsia="宋体" w:hAnsi="Book Antiqua"/>
          <w:kern w:val="0"/>
          <w:sz w:val="24"/>
          <w:szCs w:val="24"/>
          <w:lang w:eastAsia="zh-CN"/>
        </w:rPr>
        <w:t>1</w:t>
      </w:r>
      <w:r w:rsidRPr="000C4FED">
        <w:rPr>
          <w:rFonts w:ascii="Book Antiqua" w:hAnsi="Book Antiqua"/>
          <w:snapToGrid w:val="0"/>
          <w:kern w:val="0"/>
          <w:sz w:val="24"/>
          <w:szCs w:val="24"/>
        </w:rPr>
        <w:t xml:space="preserve">) by </w:t>
      </w:r>
      <w:r w:rsidRPr="000C4FED">
        <w:rPr>
          <w:rFonts w:ascii="Book Antiqua" w:hAnsi="Book Antiqua" w:cs="Arial"/>
          <w:bCs/>
          <w:sz w:val="24"/>
          <w:szCs w:val="24"/>
        </w:rPr>
        <w:t>Spearman's rank correlation test</w:t>
      </w:r>
      <w:r w:rsidRPr="000C4FED">
        <w:rPr>
          <w:rFonts w:ascii="Book Antiqua" w:hAnsi="Book Antiqua"/>
          <w:snapToGrid w:val="0"/>
          <w:kern w:val="0"/>
          <w:sz w:val="24"/>
          <w:szCs w:val="24"/>
        </w:rPr>
        <w:t xml:space="preserve"> (</w:t>
      </w:r>
      <w:r w:rsidRPr="000C4FED">
        <w:rPr>
          <w:rFonts w:ascii="Book Antiqua" w:hAnsi="Book Antiqua"/>
          <w:kern w:val="0"/>
          <w:sz w:val="24"/>
          <w:szCs w:val="24"/>
        </w:rPr>
        <w:t>Table 4). ARFI tended to be higher in genotype 1 [median, 1.49</w:t>
      </w:r>
      <w:r w:rsidRPr="000C4FED">
        <w:rPr>
          <w:rFonts w:ascii="Book Antiqua" w:hAnsi="Book Antiqua"/>
          <w:sz w:val="24"/>
          <w:szCs w:val="24"/>
        </w:rPr>
        <w:t xml:space="preserve"> (interquartile range, 1.22 </w:t>
      </w:r>
      <w:r w:rsidRPr="000C4FED">
        <w:rPr>
          <w:rFonts w:ascii="Book Antiqua" w:hAnsi="Book Antiqua"/>
          <w:snapToGrid w:val="0"/>
          <w:kern w:val="0"/>
          <w:sz w:val="24"/>
          <w:szCs w:val="24"/>
        </w:rPr>
        <w:t>−1.75) m/s]</w:t>
      </w:r>
      <w:r w:rsidRPr="000C4FED">
        <w:rPr>
          <w:rFonts w:ascii="Book Antiqua" w:hAnsi="Book Antiqua"/>
          <w:sz w:val="24"/>
          <w:szCs w:val="24"/>
        </w:rPr>
        <w:t xml:space="preserve"> </w:t>
      </w:r>
      <w:r w:rsidRPr="000C4FED">
        <w:rPr>
          <w:rFonts w:ascii="Book Antiqua" w:hAnsi="Book Antiqua"/>
          <w:kern w:val="0"/>
          <w:sz w:val="24"/>
          <w:szCs w:val="24"/>
        </w:rPr>
        <w:t xml:space="preserve">than in genotype 2 [1.30 (1.17 </w:t>
      </w:r>
      <w:r w:rsidRPr="000C4FED">
        <w:rPr>
          <w:rFonts w:ascii="Book Antiqua" w:hAnsi="Book Antiqua"/>
          <w:snapToGrid w:val="0"/>
          <w:kern w:val="0"/>
          <w:sz w:val="24"/>
          <w:szCs w:val="24"/>
        </w:rPr>
        <w:t>−</w:t>
      </w:r>
      <w:r w:rsidRPr="000C4FED">
        <w:rPr>
          <w:rFonts w:ascii="Book Antiqua" w:hAnsi="Book Antiqua"/>
          <w:kern w:val="0"/>
          <w:sz w:val="24"/>
          <w:szCs w:val="24"/>
        </w:rPr>
        <w:t xml:space="preserve"> 1.46)]</w:t>
      </w:r>
      <w:r>
        <w:rPr>
          <w:rFonts w:ascii="Book Antiqua" w:eastAsia="宋体" w:hAnsi="Book Antiqua"/>
          <w:kern w:val="0"/>
          <w:sz w:val="24"/>
          <w:szCs w:val="24"/>
          <w:lang w:eastAsia="zh-CN"/>
        </w:rPr>
        <w:t xml:space="preserve"> </w:t>
      </w:r>
      <w:r w:rsidRPr="000C4FED">
        <w:rPr>
          <w:rFonts w:ascii="Book Antiqua" w:hAnsi="Book Antiqua"/>
          <w:kern w:val="0"/>
          <w:sz w:val="24"/>
          <w:szCs w:val="24"/>
        </w:rPr>
        <w:t>(</w:t>
      </w:r>
      <w:r w:rsidRPr="000C4FED">
        <w:rPr>
          <w:rFonts w:ascii="Book Antiqua" w:hAnsi="Book Antiqua"/>
          <w:i/>
          <w:kern w:val="0"/>
          <w:sz w:val="24"/>
          <w:szCs w:val="24"/>
        </w:rPr>
        <w:t>P =</w:t>
      </w:r>
      <w:r w:rsidRPr="000C4FED">
        <w:rPr>
          <w:rFonts w:ascii="Book Antiqua" w:hAnsi="Book Antiqua"/>
          <w:kern w:val="0"/>
          <w:sz w:val="24"/>
          <w:szCs w:val="24"/>
        </w:rPr>
        <w:t xml:space="preserve"> 0.0728). </w:t>
      </w:r>
      <w:r w:rsidRPr="000C4FED">
        <w:rPr>
          <w:rFonts w:ascii="Book Antiqua" w:hAnsi="Book Antiqua"/>
          <w:snapToGrid w:val="0"/>
          <w:kern w:val="0"/>
          <w:sz w:val="24"/>
          <w:szCs w:val="24"/>
        </w:rPr>
        <w:t>The multiple</w:t>
      </w:r>
      <w:r w:rsidRPr="000C4FED">
        <w:rPr>
          <w:rFonts w:ascii="Book Antiqua" w:hAnsi="Book Antiqua"/>
          <w:kern w:val="0"/>
          <w:sz w:val="24"/>
          <w:szCs w:val="24"/>
        </w:rPr>
        <w:t xml:space="preserve"> regression analysis selected </w:t>
      </w:r>
      <w:r w:rsidRPr="000C4FED">
        <w:rPr>
          <w:rFonts w:ascii="Book Antiqua" w:hAnsi="Book Antiqua"/>
          <w:snapToGrid w:val="0"/>
          <w:kern w:val="0"/>
          <w:sz w:val="24"/>
          <w:szCs w:val="24"/>
        </w:rPr>
        <w:t>fibrosis</w:t>
      </w:r>
      <w:r w:rsidRPr="000C4FED">
        <w:rPr>
          <w:rFonts w:ascii="Book Antiqua" w:hAnsi="Book Antiqua"/>
          <w:kern w:val="0"/>
          <w:sz w:val="24"/>
          <w:szCs w:val="24"/>
        </w:rPr>
        <w:t xml:space="preserve"> stage (β</w:t>
      </w:r>
      <w:r w:rsidRPr="000C4FED">
        <w:rPr>
          <w:rFonts w:ascii="Book Antiqua" w:hAnsi="Book Antiqua"/>
          <w:snapToGrid w:val="0"/>
          <w:kern w:val="0"/>
          <w:sz w:val="24"/>
          <w:szCs w:val="24"/>
        </w:rPr>
        <w:t xml:space="preserve"> = </w:t>
      </w:r>
      <w:r w:rsidRPr="000C4FED">
        <w:rPr>
          <w:rFonts w:ascii="Book Antiqua" w:hAnsi="Book Antiqua"/>
          <w:kern w:val="0"/>
          <w:sz w:val="24"/>
          <w:szCs w:val="24"/>
        </w:rPr>
        <w:t xml:space="preserve">0.1865, </w:t>
      </w:r>
      <w:r w:rsidRPr="000C4FED">
        <w:rPr>
          <w:rFonts w:ascii="Book Antiqua" w:hAnsi="Book Antiqua"/>
          <w:i/>
          <w:kern w:val="0"/>
          <w:sz w:val="24"/>
          <w:szCs w:val="24"/>
        </w:rPr>
        <w:t>P &lt;</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0.0001) and hyaluronic acid levels (β</w:t>
      </w:r>
      <w:r w:rsidRPr="000C4FED">
        <w:rPr>
          <w:rFonts w:ascii="Book Antiqua" w:hAnsi="Book Antiqua"/>
          <w:snapToGrid w:val="0"/>
          <w:kern w:val="0"/>
          <w:sz w:val="24"/>
          <w:szCs w:val="24"/>
        </w:rPr>
        <w:t xml:space="preserve"> = </w:t>
      </w:r>
      <w:r w:rsidRPr="000C4FED">
        <w:rPr>
          <w:rFonts w:ascii="Book Antiqua" w:hAnsi="Book Antiqua"/>
          <w:kern w:val="0"/>
          <w:sz w:val="24"/>
          <w:szCs w:val="24"/>
        </w:rPr>
        <w:t xml:space="preserve">0.0008, </w:t>
      </w:r>
      <w:r w:rsidRPr="000C4FED">
        <w:rPr>
          <w:rFonts w:ascii="Book Antiqua" w:hAnsi="Book Antiqua"/>
          <w:i/>
          <w:kern w:val="0"/>
          <w:sz w:val="24"/>
          <w:szCs w:val="24"/>
        </w:rPr>
        <w:t>P =</w:t>
      </w:r>
      <w:r w:rsidRPr="000C4FED">
        <w:rPr>
          <w:rFonts w:ascii="Book Antiqua" w:hAnsi="Book Antiqua"/>
          <w:snapToGrid w:val="0"/>
          <w:kern w:val="0"/>
          <w:sz w:val="24"/>
          <w:szCs w:val="24"/>
        </w:rPr>
        <w:softHyphen/>
        <w:t xml:space="preserve"> 0</w:t>
      </w:r>
      <w:r w:rsidRPr="000C4FED">
        <w:rPr>
          <w:rFonts w:ascii="Book Antiqua" w:hAnsi="Book Antiqua"/>
          <w:kern w:val="0"/>
          <w:sz w:val="24"/>
          <w:szCs w:val="24"/>
        </w:rPr>
        <w:t xml:space="preserve">.0039) as factors </w:t>
      </w:r>
      <w:r w:rsidRPr="000C4FED">
        <w:rPr>
          <w:rFonts w:ascii="Book Antiqua" w:hAnsi="Book Antiqua"/>
          <w:snapToGrid w:val="0"/>
          <w:kern w:val="0"/>
          <w:sz w:val="24"/>
          <w:szCs w:val="24"/>
        </w:rPr>
        <w:t xml:space="preserve">that </w:t>
      </w:r>
      <w:r w:rsidRPr="000C4FED">
        <w:rPr>
          <w:rFonts w:ascii="Book Antiqua" w:hAnsi="Book Antiqua"/>
          <w:kern w:val="0"/>
          <w:sz w:val="24"/>
          <w:szCs w:val="24"/>
        </w:rPr>
        <w:t xml:space="preserve">independently </w:t>
      </w:r>
      <w:r w:rsidRPr="000C4FED">
        <w:rPr>
          <w:rFonts w:ascii="Book Antiqua" w:hAnsi="Book Antiqua"/>
          <w:snapToGrid w:val="0"/>
          <w:kern w:val="0"/>
          <w:sz w:val="24"/>
          <w:szCs w:val="24"/>
        </w:rPr>
        <w:t>correlated</w:t>
      </w:r>
      <w:r w:rsidRPr="000C4FED">
        <w:rPr>
          <w:rFonts w:ascii="Book Antiqua" w:hAnsi="Book Antiqua"/>
          <w:kern w:val="0"/>
          <w:sz w:val="24"/>
          <w:szCs w:val="24"/>
        </w:rPr>
        <w:t xml:space="preserve"> with ARFI, </w:t>
      </w:r>
      <w:r w:rsidRPr="000C4FED">
        <w:rPr>
          <w:rFonts w:ascii="Book Antiqua" w:hAnsi="Book Antiqua"/>
          <w:snapToGrid w:val="0"/>
          <w:kern w:val="0"/>
          <w:sz w:val="24"/>
          <w:szCs w:val="24"/>
        </w:rPr>
        <w:t>whereas</w:t>
      </w:r>
      <w:r w:rsidRPr="000C4FED">
        <w:rPr>
          <w:rFonts w:ascii="Book Antiqua" w:hAnsi="Book Antiqua"/>
          <w:kern w:val="0"/>
          <w:sz w:val="24"/>
          <w:szCs w:val="24"/>
        </w:rPr>
        <w:t xml:space="preserve"> inflammatory grade, AST</w:t>
      </w:r>
      <w:r w:rsidRPr="000C4FED">
        <w:rPr>
          <w:rFonts w:ascii="Book Antiqua" w:hAnsi="Book Antiqua"/>
          <w:snapToGrid w:val="0"/>
          <w:kern w:val="0"/>
          <w:sz w:val="24"/>
          <w:szCs w:val="24"/>
        </w:rPr>
        <w:t>, ALT and</w:t>
      </w:r>
      <w:r w:rsidRPr="000C4FED">
        <w:rPr>
          <w:rFonts w:ascii="Book Antiqua" w:hAnsi="Book Antiqua"/>
          <w:kern w:val="0"/>
          <w:sz w:val="24"/>
          <w:szCs w:val="24"/>
        </w:rPr>
        <w:t xml:space="preserve"> fibrosis area were </w:t>
      </w:r>
      <w:r w:rsidRPr="000C4FED">
        <w:rPr>
          <w:rFonts w:ascii="Book Antiqua" w:hAnsi="Book Antiqua"/>
          <w:snapToGrid w:val="0"/>
          <w:kern w:val="0"/>
          <w:sz w:val="24"/>
          <w:szCs w:val="24"/>
        </w:rPr>
        <w:t xml:space="preserve">not </w:t>
      </w:r>
      <w:r w:rsidRPr="000C4FED">
        <w:rPr>
          <w:rFonts w:ascii="Book Antiqua" w:hAnsi="Book Antiqua"/>
          <w:kern w:val="0"/>
          <w:sz w:val="24"/>
          <w:szCs w:val="24"/>
        </w:rPr>
        <w:lastRenderedPageBreak/>
        <w:t xml:space="preserve">selected (Table 4). </w:t>
      </w:r>
    </w:p>
    <w:p w:rsidR="0020080D" w:rsidRPr="000C4FED" w:rsidRDefault="0020080D" w:rsidP="00D810B7">
      <w:pPr>
        <w:spacing w:line="360" w:lineRule="auto"/>
        <w:ind w:firstLine="840"/>
        <w:rPr>
          <w:rFonts w:ascii="Book Antiqua" w:hAnsi="Book Antiqua"/>
          <w:kern w:val="0"/>
          <w:sz w:val="24"/>
          <w:szCs w:val="24"/>
        </w:rPr>
      </w:pPr>
    </w:p>
    <w:p w:rsidR="0020080D" w:rsidRPr="000C4FED" w:rsidRDefault="0020080D" w:rsidP="00D810B7">
      <w:pPr>
        <w:spacing w:line="360" w:lineRule="auto"/>
        <w:rPr>
          <w:rFonts w:ascii="Book Antiqua" w:hAnsi="Book Antiqua"/>
          <w:b/>
          <w:i/>
          <w:kern w:val="0"/>
          <w:sz w:val="24"/>
          <w:szCs w:val="24"/>
        </w:rPr>
      </w:pPr>
      <w:r w:rsidRPr="000C4FED">
        <w:rPr>
          <w:rFonts w:ascii="Book Antiqua" w:hAnsi="Book Antiqua"/>
          <w:b/>
          <w:i/>
          <w:kern w:val="0"/>
          <w:sz w:val="24"/>
          <w:szCs w:val="24"/>
        </w:rPr>
        <w:t xml:space="preserve">Factors correlating with ARFI in </w:t>
      </w:r>
      <w:r w:rsidRPr="000C4FED">
        <w:rPr>
          <w:rFonts w:ascii="Book Antiqua" w:hAnsi="Book Antiqua"/>
          <w:b/>
          <w:i/>
          <w:snapToGrid w:val="0"/>
          <w:kern w:val="0"/>
          <w:sz w:val="24"/>
          <w:szCs w:val="24"/>
        </w:rPr>
        <w:t xml:space="preserve">stage </w:t>
      </w:r>
      <w:r w:rsidRPr="000C4FED">
        <w:rPr>
          <w:rFonts w:ascii="Book Antiqua" w:hAnsi="Book Antiqua"/>
          <w:b/>
          <w:i/>
          <w:kern w:val="0"/>
          <w:sz w:val="24"/>
          <w:szCs w:val="24"/>
        </w:rPr>
        <w:t>F0 or F1</w:t>
      </w:r>
      <w:r w:rsidRPr="000C4FED">
        <w:rPr>
          <w:rFonts w:ascii="Book Antiqua" w:hAnsi="Book Antiqua"/>
          <w:b/>
          <w:i/>
          <w:snapToGrid w:val="0"/>
          <w:kern w:val="0"/>
          <w:sz w:val="24"/>
          <w:szCs w:val="24"/>
        </w:rPr>
        <w:t xml:space="preserve"> patients </w:t>
      </w:r>
    </w:p>
    <w:p w:rsidR="0020080D" w:rsidRPr="000C4FED" w:rsidRDefault="0020080D" w:rsidP="00F35B6C">
      <w:pPr>
        <w:spacing w:line="360" w:lineRule="auto"/>
        <w:rPr>
          <w:rFonts w:ascii="Book Antiqua" w:hAnsi="Book Antiqua"/>
          <w:kern w:val="0"/>
          <w:sz w:val="24"/>
          <w:szCs w:val="24"/>
        </w:rPr>
      </w:pPr>
      <w:r w:rsidRPr="000C4FED">
        <w:rPr>
          <w:rFonts w:ascii="Book Antiqua" w:hAnsi="Book Antiqua"/>
          <w:kern w:val="0"/>
          <w:sz w:val="24"/>
          <w:szCs w:val="24"/>
        </w:rPr>
        <w:t>To elucidate the factors affecting ARFI other than fibrosis stage, patients with</w:t>
      </w:r>
      <w:r w:rsidRPr="000C4FED">
        <w:rPr>
          <w:rFonts w:ascii="Book Antiqua" w:hAnsi="Book Antiqua"/>
          <w:snapToGrid w:val="0"/>
          <w:kern w:val="0"/>
          <w:sz w:val="24"/>
          <w:szCs w:val="24"/>
        </w:rPr>
        <w:t xml:space="preserve"> stage</w:t>
      </w:r>
      <w:r w:rsidRPr="000C4FED">
        <w:rPr>
          <w:rFonts w:ascii="Book Antiqua" w:hAnsi="Book Antiqua"/>
          <w:kern w:val="0"/>
          <w:sz w:val="24"/>
          <w:szCs w:val="24"/>
        </w:rPr>
        <w:t xml:space="preserve"> F0 or F1, those with F2</w:t>
      </w:r>
      <w:r w:rsidRPr="000C4FED">
        <w:rPr>
          <w:rFonts w:ascii="Book Antiqua" w:hAnsi="Book Antiqua"/>
          <w:snapToGrid w:val="0"/>
          <w:kern w:val="0"/>
          <w:sz w:val="24"/>
          <w:szCs w:val="24"/>
        </w:rPr>
        <w:t>,</w:t>
      </w:r>
      <w:r w:rsidRPr="000C4FED">
        <w:rPr>
          <w:rFonts w:ascii="Book Antiqua" w:hAnsi="Book Antiqua"/>
          <w:kern w:val="0"/>
          <w:sz w:val="24"/>
          <w:szCs w:val="24"/>
        </w:rPr>
        <w:t xml:space="preserve"> and those with F3 or F4 were </w:t>
      </w:r>
      <w:r w:rsidRPr="000C4FED">
        <w:rPr>
          <w:rFonts w:ascii="Book Antiqua" w:hAnsi="Book Antiqua"/>
          <w:snapToGrid w:val="0"/>
          <w:kern w:val="0"/>
          <w:sz w:val="24"/>
          <w:szCs w:val="24"/>
        </w:rPr>
        <w:t xml:space="preserve">analyzed </w:t>
      </w:r>
      <w:r w:rsidRPr="000C4FED">
        <w:rPr>
          <w:rFonts w:ascii="Book Antiqua" w:hAnsi="Book Antiqua"/>
          <w:kern w:val="0"/>
          <w:sz w:val="24"/>
          <w:szCs w:val="24"/>
        </w:rPr>
        <w:t xml:space="preserve">separately. </w:t>
      </w:r>
    </w:p>
    <w:p w:rsidR="0020080D" w:rsidRPr="000C4FED" w:rsidRDefault="0020080D" w:rsidP="00D810B7">
      <w:pPr>
        <w:spacing w:line="360" w:lineRule="auto"/>
        <w:ind w:firstLine="840"/>
        <w:rPr>
          <w:rFonts w:ascii="Book Antiqua" w:hAnsi="Book Antiqua"/>
          <w:kern w:val="0"/>
          <w:sz w:val="24"/>
          <w:szCs w:val="24"/>
        </w:rPr>
      </w:pPr>
      <w:r w:rsidRPr="000C4FED">
        <w:rPr>
          <w:rFonts w:ascii="Book Antiqua" w:hAnsi="Book Antiqua"/>
          <w:kern w:val="0"/>
          <w:sz w:val="24"/>
          <w:szCs w:val="24"/>
        </w:rPr>
        <w:t>BMI was significantly correlated with ARFI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0.0003)</w:t>
      </w:r>
      <w:r>
        <w:rPr>
          <w:rFonts w:ascii="Book Antiqua" w:eastAsia="宋体" w:hAnsi="Book Antiqua"/>
          <w:kern w:val="0"/>
          <w:sz w:val="24"/>
          <w:szCs w:val="24"/>
          <w:lang w:eastAsia="zh-CN"/>
        </w:rPr>
        <w:t xml:space="preserve"> </w:t>
      </w:r>
      <w:r w:rsidRPr="000C4FED">
        <w:rPr>
          <w:rFonts w:ascii="Book Antiqua" w:hAnsi="Book Antiqua"/>
          <w:kern w:val="0"/>
          <w:sz w:val="24"/>
          <w:szCs w:val="24"/>
        </w:rPr>
        <w:t xml:space="preserve">(Figure </w:t>
      </w:r>
      <w:r w:rsidRPr="000C4FED">
        <w:rPr>
          <w:rFonts w:ascii="Book Antiqua" w:eastAsia="宋体" w:hAnsi="Book Antiqua"/>
          <w:kern w:val="0"/>
          <w:sz w:val="24"/>
          <w:szCs w:val="24"/>
          <w:lang w:eastAsia="zh-CN"/>
        </w:rPr>
        <w:t>1D</w:t>
      </w:r>
      <w:r w:rsidRPr="000C4FED">
        <w:rPr>
          <w:rFonts w:ascii="Book Antiqua" w:hAnsi="Book Antiqua"/>
          <w:kern w:val="0"/>
          <w:sz w:val="24"/>
          <w:szCs w:val="24"/>
        </w:rPr>
        <w:t>) and ALT levels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0.0593) and γ-GTP levels (</w:t>
      </w:r>
      <w:r w:rsidRPr="000C4FED">
        <w:rPr>
          <w:rFonts w:ascii="Book Antiqua" w:hAnsi="Book Antiqua"/>
          <w:i/>
          <w:kern w:val="0"/>
          <w:sz w:val="24"/>
          <w:szCs w:val="24"/>
        </w:rPr>
        <w:t>P =</w:t>
      </w:r>
      <w:r w:rsidRPr="000C4FED">
        <w:rPr>
          <w:rFonts w:ascii="Book Antiqua" w:hAnsi="Book Antiqua"/>
          <w:kern w:val="0"/>
          <w:sz w:val="24"/>
          <w:szCs w:val="24"/>
        </w:rPr>
        <w:t xml:space="preserve"> 0.0614) tended to be correlated with ARFI by </w:t>
      </w:r>
      <w:r w:rsidRPr="000C4FED">
        <w:rPr>
          <w:rFonts w:ascii="Book Antiqua" w:hAnsi="Book Antiqua" w:cs="Arial"/>
          <w:bCs/>
          <w:sz w:val="24"/>
          <w:szCs w:val="24"/>
        </w:rPr>
        <w:t>Spearman's rank correlation test</w:t>
      </w:r>
      <w:r w:rsidRPr="000C4FED">
        <w:rPr>
          <w:rFonts w:ascii="Book Antiqua" w:hAnsi="Book Antiqua"/>
          <w:kern w:val="0"/>
          <w:sz w:val="24"/>
          <w:szCs w:val="24"/>
        </w:rPr>
        <w:t xml:space="preserve"> in the 31 patients with </w:t>
      </w:r>
      <w:r w:rsidRPr="000C4FED">
        <w:rPr>
          <w:rFonts w:ascii="Book Antiqua" w:hAnsi="Book Antiqua"/>
          <w:snapToGrid w:val="0"/>
          <w:kern w:val="0"/>
          <w:sz w:val="24"/>
          <w:szCs w:val="24"/>
        </w:rPr>
        <w:t xml:space="preserve">stage </w:t>
      </w:r>
      <w:r w:rsidRPr="000C4FED">
        <w:rPr>
          <w:rFonts w:ascii="Book Antiqua" w:hAnsi="Book Antiqua"/>
          <w:kern w:val="0"/>
          <w:sz w:val="24"/>
          <w:szCs w:val="24"/>
        </w:rPr>
        <w:t>F0 or F1 (Table 4). Only BMI was correlated with ARFI by multiple regression analysis (β</w:t>
      </w:r>
      <w:r w:rsidRPr="000C4FED">
        <w:rPr>
          <w:rFonts w:ascii="Book Antiqua" w:hAnsi="Book Antiqua"/>
          <w:snapToGrid w:val="0"/>
          <w:kern w:val="0"/>
          <w:sz w:val="24"/>
          <w:szCs w:val="24"/>
        </w:rPr>
        <w:t xml:space="preserve"> = −</w:t>
      </w:r>
      <w:r w:rsidRPr="000C4FED">
        <w:rPr>
          <w:rFonts w:ascii="Book Antiqua" w:hAnsi="Book Antiqua"/>
          <w:kern w:val="0"/>
          <w:sz w:val="24"/>
          <w:szCs w:val="24"/>
        </w:rPr>
        <w:t xml:space="preserve">0.0334,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0.0001). </w:t>
      </w:r>
    </w:p>
    <w:p w:rsidR="0020080D" w:rsidRPr="000C4FED" w:rsidRDefault="0020080D" w:rsidP="00D810B7">
      <w:pPr>
        <w:spacing w:line="360" w:lineRule="auto"/>
        <w:ind w:firstLine="840"/>
        <w:rPr>
          <w:rFonts w:ascii="Book Antiqua" w:hAnsi="Book Antiqua"/>
          <w:kern w:val="0"/>
          <w:sz w:val="24"/>
          <w:szCs w:val="24"/>
        </w:rPr>
      </w:pPr>
    </w:p>
    <w:p w:rsidR="0020080D" w:rsidRPr="000C4FED" w:rsidRDefault="0020080D" w:rsidP="00D810B7">
      <w:pPr>
        <w:spacing w:line="360" w:lineRule="auto"/>
        <w:rPr>
          <w:rFonts w:ascii="Book Antiqua" w:hAnsi="Book Antiqua"/>
          <w:b/>
          <w:i/>
          <w:kern w:val="0"/>
          <w:sz w:val="24"/>
          <w:szCs w:val="24"/>
        </w:rPr>
      </w:pPr>
      <w:r w:rsidRPr="000C4FED">
        <w:rPr>
          <w:rFonts w:ascii="Book Antiqua" w:hAnsi="Book Antiqua"/>
          <w:b/>
          <w:i/>
          <w:kern w:val="0"/>
          <w:sz w:val="24"/>
          <w:szCs w:val="24"/>
        </w:rPr>
        <w:t xml:space="preserve">Factors correlating with ARFI in the </w:t>
      </w:r>
      <w:r w:rsidRPr="000C4FED">
        <w:rPr>
          <w:rFonts w:ascii="Book Antiqua" w:hAnsi="Book Antiqua"/>
          <w:b/>
          <w:i/>
          <w:snapToGrid w:val="0"/>
          <w:kern w:val="0"/>
          <w:sz w:val="24"/>
          <w:szCs w:val="24"/>
        </w:rPr>
        <w:t xml:space="preserve">stage F2 </w:t>
      </w:r>
      <w:r w:rsidRPr="000C4FED">
        <w:rPr>
          <w:rFonts w:ascii="Book Antiqua" w:hAnsi="Book Antiqua"/>
          <w:b/>
          <w:i/>
          <w:kern w:val="0"/>
          <w:sz w:val="24"/>
          <w:szCs w:val="24"/>
        </w:rPr>
        <w:t xml:space="preserve">patients </w:t>
      </w:r>
    </w:p>
    <w:p w:rsidR="0020080D" w:rsidRPr="000C4FED" w:rsidRDefault="0020080D" w:rsidP="00A31ED7">
      <w:pPr>
        <w:spacing w:line="360" w:lineRule="auto"/>
        <w:rPr>
          <w:rFonts w:ascii="Book Antiqua" w:hAnsi="Book Antiqua"/>
          <w:kern w:val="0"/>
          <w:sz w:val="24"/>
          <w:szCs w:val="24"/>
        </w:rPr>
      </w:pPr>
      <w:proofErr w:type="gramStart"/>
      <w:r w:rsidRPr="000C4FED">
        <w:rPr>
          <w:rFonts w:ascii="Book Antiqua" w:hAnsi="Book Antiqua"/>
          <w:kern w:val="0"/>
          <w:sz w:val="24"/>
          <w:szCs w:val="24"/>
        </w:rPr>
        <w:t>γ-GTP</w:t>
      </w:r>
      <w:proofErr w:type="gramEnd"/>
      <w:r w:rsidRPr="000C4FED">
        <w:rPr>
          <w:rFonts w:ascii="Book Antiqua" w:hAnsi="Book Antiqua"/>
          <w:kern w:val="0"/>
          <w:sz w:val="24"/>
          <w:szCs w:val="24"/>
        </w:rPr>
        <w:t xml:space="preserve"> levels were significantly correlated with ARFI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0.0013</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(Figure </w:t>
      </w:r>
      <w:r w:rsidRPr="000C4FED">
        <w:rPr>
          <w:rFonts w:ascii="Book Antiqua" w:eastAsia="宋体" w:hAnsi="Book Antiqua"/>
          <w:kern w:val="0"/>
          <w:sz w:val="24"/>
          <w:szCs w:val="24"/>
          <w:lang w:eastAsia="zh-CN"/>
        </w:rPr>
        <w:t>1E</w:t>
      </w:r>
      <w:r w:rsidRPr="000C4FED">
        <w:rPr>
          <w:rFonts w:ascii="Book Antiqua" w:hAnsi="Book Antiqua"/>
          <w:kern w:val="0"/>
          <w:sz w:val="24"/>
          <w:szCs w:val="24"/>
        </w:rPr>
        <w:t>) and γ-globulin levels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0.0581) tended to be correlated with ARFI in the 32 patients with </w:t>
      </w:r>
      <w:r w:rsidRPr="000C4FED">
        <w:rPr>
          <w:rFonts w:ascii="Book Antiqua" w:hAnsi="Book Antiqua"/>
          <w:snapToGrid w:val="0"/>
          <w:kern w:val="0"/>
          <w:sz w:val="24"/>
          <w:szCs w:val="24"/>
        </w:rPr>
        <w:t xml:space="preserve">stage </w:t>
      </w:r>
      <w:r w:rsidRPr="000C4FED">
        <w:rPr>
          <w:rFonts w:ascii="Book Antiqua" w:hAnsi="Book Antiqua"/>
          <w:kern w:val="0"/>
          <w:sz w:val="24"/>
          <w:szCs w:val="24"/>
        </w:rPr>
        <w:t xml:space="preserve">F2 by </w:t>
      </w:r>
      <w:r w:rsidRPr="000C4FED">
        <w:rPr>
          <w:rFonts w:ascii="Book Antiqua" w:hAnsi="Book Antiqua" w:cs="Arial"/>
          <w:bCs/>
          <w:sz w:val="24"/>
          <w:szCs w:val="24"/>
        </w:rPr>
        <w:t>Spearman's rank correlation test</w:t>
      </w:r>
      <w:r w:rsidRPr="000C4FED">
        <w:rPr>
          <w:rFonts w:ascii="Book Antiqua" w:hAnsi="Book Antiqua"/>
          <w:kern w:val="0"/>
          <w:sz w:val="24"/>
          <w:szCs w:val="24"/>
        </w:rPr>
        <w:t xml:space="preserve"> (Table 4). </w:t>
      </w:r>
      <w:r w:rsidRPr="000C4FED">
        <w:rPr>
          <w:rFonts w:ascii="Book Antiqua" w:hAnsi="Book Antiqua"/>
          <w:snapToGrid w:val="0"/>
          <w:kern w:val="0"/>
          <w:sz w:val="24"/>
          <w:szCs w:val="24"/>
        </w:rPr>
        <w:t>The multiple</w:t>
      </w:r>
      <w:r w:rsidRPr="000C4FED">
        <w:rPr>
          <w:rFonts w:ascii="Book Antiqua" w:hAnsi="Book Antiqua"/>
          <w:kern w:val="0"/>
          <w:sz w:val="24"/>
          <w:szCs w:val="24"/>
        </w:rPr>
        <w:t xml:space="preserve"> regression analysis </w:t>
      </w:r>
      <w:r w:rsidRPr="000C4FED">
        <w:rPr>
          <w:rFonts w:ascii="Book Antiqua" w:hAnsi="Book Antiqua"/>
          <w:snapToGrid w:val="0"/>
          <w:kern w:val="0"/>
          <w:sz w:val="24"/>
          <w:szCs w:val="24"/>
        </w:rPr>
        <w:t xml:space="preserve">only </w:t>
      </w:r>
      <w:r w:rsidRPr="000C4FED">
        <w:rPr>
          <w:rFonts w:ascii="Book Antiqua" w:hAnsi="Book Antiqua"/>
          <w:kern w:val="0"/>
          <w:sz w:val="24"/>
          <w:szCs w:val="24"/>
        </w:rPr>
        <w:t>selected γ-GTP levels as a factor correlating with ARFI (β</w:t>
      </w:r>
      <w:r w:rsidRPr="000C4FED">
        <w:rPr>
          <w:rFonts w:ascii="Book Antiqua" w:hAnsi="Book Antiqua"/>
          <w:snapToGrid w:val="0"/>
          <w:kern w:val="0"/>
          <w:sz w:val="24"/>
          <w:szCs w:val="24"/>
        </w:rPr>
        <w:t xml:space="preserve"> = </w:t>
      </w:r>
      <w:r w:rsidRPr="000C4FED">
        <w:rPr>
          <w:rFonts w:ascii="Book Antiqua" w:hAnsi="Book Antiqua"/>
          <w:kern w:val="0"/>
          <w:sz w:val="24"/>
          <w:szCs w:val="24"/>
        </w:rPr>
        <w:t xml:space="preserve">0.0048,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0.0012). </w:t>
      </w:r>
    </w:p>
    <w:p w:rsidR="0020080D" w:rsidRPr="000C4FED" w:rsidRDefault="0020080D" w:rsidP="00D810B7">
      <w:pPr>
        <w:spacing w:line="360" w:lineRule="auto"/>
        <w:ind w:firstLine="840"/>
        <w:rPr>
          <w:rFonts w:ascii="Book Antiqua" w:hAnsi="Book Antiqua"/>
          <w:kern w:val="0"/>
          <w:sz w:val="24"/>
          <w:szCs w:val="24"/>
        </w:rPr>
      </w:pPr>
    </w:p>
    <w:p w:rsidR="0020080D" w:rsidRPr="000C4FED" w:rsidRDefault="0020080D" w:rsidP="00D810B7">
      <w:pPr>
        <w:spacing w:line="360" w:lineRule="auto"/>
        <w:rPr>
          <w:rFonts w:ascii="Book Antiqua" w:hAnsi="Book Antiqua"/>
          <w:b/>
          <w:i/>
          <w:kern w:val="0"/>
          <w:sz w:val="24"/>
          <w:szCs w:val="24"/>
        </w:rPr>
      </w:pPr>
      <w:r w:rsidRPr="000C4FED">
        <w:rPr>
          <w:rFonts w:ascii="Book Antiqua" w:hAnsi="Book Antiqua"/>
          <w:b/>
          <w:i/>
          <w:kern w:val="0"/>
          <w:sz w:val="24"/>
          <w:szCs w:val="24"/>
        </w:rPr>
        <w:t xml:space="preserve">Factors correlating with ARFI in the </w:t>
      </w:r>
      <w:r w:rsidRPr="000C4FED">
        <w:rPr>
          <w:rFonts w:ascii="Book Antiqua" w:hAnsi="Book Antiqua"/>
          <w:b/>
          <w:i/>
          <w:snapToGrid w:val="0"/>
          <w:kern w:val="0"/>
          <w:sz w:val="24"/>
          <w:szCs w:val="24"/>
        </w:rPr>
        <w:t>stage</w:t>
      </w:r>
      <w:r w:rsidRPr="000C4FED">
        <w:rPr>
          <w:rFonts w:ascii="Book Antiqua" w:hAnsi="Book Antiqua"/>
          <w:b/>
          <w:i/>
          <w:kern w:val="0"/>
          <w:sz w:val="24"/>
          <w:szCs w:val="24"/>
        </w:rPr>
        <w:t xml:space="preserve"> F3 or F4 </w:t>
      </w:r>
      <w:r w:rsidRPr="000C4FED">
        <w:rPr>
          <w:rFonts w:ascii="Book Antiqua" w:hAnsi="Book Antiqua"/>
          <w:b/>
          <w:i/>
          <w:snapToGrid w:val="0"/>
          <w:kern w:val="0"/>
          <w:sz w:val="24"/>
          <w:szCs w:val="24"/>
        </w:rPr>
        <w:t xml:space="preserve">patients </w:t>
      </w:r>
    </w:p>
    <w:p w:rsidR="0020080D" w:rsidRPr="000C4FED" w:rsidRDefault="0020080D" w:rsidP="00F35B6C">
      <w:pPr>
        <w:spacing w:line="360" w:lineRule="auto"/>
        <w:rPr>
          <w:rFonts w:ascii="Book Antiqua" w:hAnsi="Book Antiqua"/>
          <w:kern w:val="0"/>
          <w:sz w:val="24"/>
          <w:szCs w:val="24"/>
        </w:rPr>
      </w:pPr>
      <w:r w:rsidRPr="000C4FED">
        <w:rPr>
          <w:rFonts w:ascii="Book Antiqua" w:hAnsi="Book Antiqua"/>
          <w:kern w:val="0"/>
          <w:sz w:val="24"/>
          <w:szCs w:val="24"/>
        </w:rPr>
        <w:t xml:space="preserve">In the patients with </w:t>
      </w:r>
      <w:r w:rsidRPr="000C4FED">
        <w:rPr>
          <w:rFonts w:ascii="Book Antiqua" w:hAnsi="Book Antiqua"/>
          <w:snapToGrid w:val="0"/>
          <w:kern w:val="0"/>
          <w:sz w:val="24"/>
          <w:szCs w:val="24"/>
        </w:rPr>
        <w:t xml:space="preserve">stage </w:t>
      </w:r>
      <w:r w:rsidRPr="000C4FED">
        <w:rPr>
          <w:rFonts w:ascii="Book Antiqua" w:hAnsi="Book Antiqua"/>
          <w:kern w:val="0"/>
          <w:sz w:val="24"/>
          <w:szCs w:val="24"/>
        </w:rPr>
        <w:t>F3 or F4, fibrosis stage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0.</w:t>
      </w:r>
      <w:r w:rsidRPr="000C4FED">
        <w:rPr>
          <w:rFonts w:ascii="Book Antiqua" w:hAnsi="Book Antiqua"/>
          <w:kern w:val="0"/>
          <w:sz w:val="24"/>
          <w:szCs w:val="24"/>
        </w:rPr>
        <w:t>0004), platelet count (</w:t>
      </w:r>
      <w:r w:rsidRPr="000C4FED">
        <w:rPr>
          <w:rFonts w:ascii="Book Antiqua" w:hAnsi="Book Antiqua"/>
          <w:i/>
          <w:kern w:val="0"/>
          <w:sz w:val="24"/>
          <w:szCs w:val="24"/>
        </w:rPr>
        <w:t>P =</w:t>
      </w:r>
      <w:r w:rsidRPr="000C4FED">
        <w:rPr>
          <w:rFonts w:ascii="Book Antiqua" w:hAnsi="Book Antiqua"/>
          <w:kern w:val="0"/>
          <w:sz w:val="24"/>
          <w:szCs w:val="24"/>
        </w:rPr>
        <w:t xml:space="preserve"> 0.0036), </w:t>
      </w:r>
      <w:proofErr w:type="spellStart"/>
      <w:r w:rsidRPr="000C4FED">
        <w:rPr>
          <w:rFonts w:ascii="Book Antiqua" w:hAnsi="Book Antiqua"/>
          <w:kern w:val="0"/>
          <w:sz w:val="24"/>
          <w:szCs w:val="24"/>
        </w:rPr>
        <w:t>prothrombin</w:t>
      </w:r>
      <w:proofErr w:type="spellEnd"/>
      <w:r w:rsidRPr="000C4FED">
        <w:rPr>
          <w:rFonts w:ascii="Book Antiqua" w:hAnsi="Book Antiqua"/>
          <w:kern w:val="0"/>
          <w:sz w:val="24"/>
          <w:szCs w:val="24"/>
        </w:rPr>
        <w:t xml:space="preserve"> time (INR</w:t>
      </w:r>
      <w:r w:rsidRPr="000C4FED">
        <w:rPr>
          <w:rFonts w:ascii="Book Antiqua" w:hAnsi="Book Antiqua"/>
          <w:snapToGrid w:val="0"/>
          <w:kern w:val="0"/>
          <w:sz w:val="24"/>
          <w:szCs w:val="24"/>
        </w:rPr>
        <w:t>)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0.0080), albumin levels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0.0015), hyaluronic acid levels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0.0003</w:t>
      </w:r>
      <w:r w:rsidRPr="000C4FED">
        <w:rPr>
          <w:rFonts w:ascii="Book Antiqua" w:hAnsi="Book Antiqua"/>
          <w:snapToGrid w:val="0"/>
          <w:kern w:val="0"/>
          <w:sz w:val="24"/>
          <w:szCs w:val="24"/>
        </w:rPr>
        <w:t>) (</w:t>
      </w:r>
      <w:r w:rsidRPr="000C4FED">
        <w:rPr>
          <w:rFonts w:ascii="Book Antiqua" w:hAnsi="Book Antiqua"/>
          <w:kern w:val="0"/>
          <w:sz w:val="24"/>
          <w:szCs w:val="24"/>
        </w:rPr>
        <w:t xml:space="preserve">Figure </w:t>
      </w:r>
      <w:r w:rsidRPr="000C4FED">
        <w:rPr>
          <w:rFonts w:ascii="Book Antiqua" w:eastAsia="宋体" w:hAnsi="Book Antiqua"/>
          <w:kern w:val="0"/>
          <w:sz w:val="24"/>
          <w:szCs w:val="24"/>
          <w:lang w:eastAsia="zh-CN"/>
        </w:rPr>
        <w:t>1F</w:t>
      </w:r>
      <w:r w:rsidRPr="000C4FED">
        <w:rPr>
          <w:rFonts w:ascii="Book Antiqua" w:hAnsi="Book Antiqua"/>
          <w:snapToGrid w:val="0"/>
          <w:kern w:val="0"/>
          <w:sz w:val="24"/>
          <w:szCs w:val="24"/>
        </w:rPr>
        <w:t>),</w:t>
      </w:r>
      <w:r w:rsidRPr="000C4FED">
        <w:rPr>
          <w:rFonts w:ascii="Book Antiqua" w:hAnsi="Book Antiqua"/>
          <w:kern w:val="0"/>
          <w:sz w:val="24"/>
          <w:szCs w:val="24"/>
        </w:rPr>
        <w:t xml:space="preserve"> and fibrosis area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0.0481) were significantly correlated with ARFI by </w:t>
      </w:r>
      <w:r w:rsidRPr="000C4FED">
        <w:rPr>
          <w:rFonts w:ascii="Book Antiqua" w:hAnsi="Book Antiqua" w:cs="Arial"/>
          <w:bCs/>
          <w:sz w:val="24"/>
          <w:szCs w:val="24"/>
        </w:rPr>
        <w:t>Spearman's rank correlation test</w:t>
      </w:r>
      <w:r w:rsidRPr="000C4FED">
        <w:rPr>
          <w:rFonts w:ascii="Book Antiqua" w:hAnsi="Book Antiqua"/>
          <w:kern w:val="0"/>
          <w:sz w:val="24"/>
          <w:szCs w:val="24"/>
        </w:rPr>
        <w:t xml:space="preserve"> (Table 4). </w:t>
      </w:r>
      <w:r w:rsidRPr="000C4FED">
        <w:rPr>
          <w:rFonts w:ascii="Book Antiqua" w:hAnsi="Book Antiqua"/>
          <w:snapToGrid w:val="0"/>
          <w:kern w:val="0"/>
          <w:sz w:val="24"/>
          <w:szCs w:val="24"/>
        </w:rPr>
        <w:t>The multiple</w:t>
      </w:r>
      <w:r w:rsidRPr="000C4FED">
        <w:rPr>
          <w:rFonts w:ascii="Book Antiqua" w:hAnsi="Book Antiqua"/>
          <w:kern w:val="0"/>
          <w:sz w:val="24"/>
          <w:szCs w:val="24"/>
        </w:rPr>
        <w:t xml:space="preserve"> regression analysis selected fibrosis stage (β</w:t>
      </w:r>
      <w:r w:rsidRPr="000C4FED">
        <w:rPr>
          <w:rFonts w:ascii="Book Antiqua" w:hAnsi="Book Antiqua"/>
          <w:snapToGrid w:val="0"/>
          <w:kern w:val="0"/>
          <w:sz w:val="24"/>
          <w:szCs w:val="24"/>
        </w:rPr>
        <w:t xml:space="preserve"> = </w:t>
      </w:r>
      <w:r w:rsidRPr="000C4FED">
        <w:rPr>
          <w:rFonts w:ascii="Book Antiqua" w:hAnsi="Book Antiqua"/>
          <w:kern w:val="0"/>
          <w:sz w:val="24"/>
          <w:szCs w:val="24"/>
        </w:rPr>
        <w:t xml:space="preserve">0.2921,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0.0044) and hyaluronic acid levels (β</w:t>
      </w:r>
      <w:r w:rsidRPr="000C4FED">
        <w:rPr>
          <w:rFonts w:ascii="Book Antiqua" w:hAnsi="Book Antiqua"/>
          <w:snapToGrid w:val="0"/>
          <w:kern w:val="0"/>
          <w:sz w:val="24"/>
          <w:szCs w:val="24"/>
        </w:rPr>
        <w:t xml:space="preserve"> = </w:t>
      </w:r>
      <w:r w:rsidRPr="000C4FED">
        <w:rPr>
          <w:rFonts w:ascii="Book Antiqua" w:hAnsi="Book Antiqua"/>
          <w:kern w:val="0"/>
          <w:sz w:val="24"/>
          <w:szCs w:val="24"/>
        </w:rPr>
        <w:t xml:space="preserve">0.0012,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softHyphen/>
        <w:t>0.0025) as factors correlating with ARFI.</w:t>
      </w:r>
    </w:p>
    <w:p w:rsidR="0020080D" w:rsidRPr="000C4FED" w:rsidRDefault="0020080D" w:rsidP="00D810B7">
      <w:pPr>
        <w:spacing w:line="360" w:lineRule="auto"/>
        <w:rPr>
          <w:rFonts w:ascii="Book Antiqua" w:eastAsia="宋体" w:hAnsi="Book Antiqua"/>
          <w:kern w:val="0"/>
          <w:sz w:val="24"/>
          <w:szCs w:val="24"/>
          <w:lang w:eastAsia="zh-CN"/>
        </w:rPr>
      </w:pPr>
    </w:p>
    <w:p w:rsidR="0020080D" w:rsidRPr="000C4FED" w:rsidRDefault="0020080D" w:rsidP="00D810B7">
      <w:pPr>
        <w:spacing w:line="360" w:lineRule="auto"/>
        <w:rPr>
          <w:rFonts w:ascii="Book Antiqua" w:hAnsi="Book Antiqua"/>
          <w:b/>
          <w:kern w:val="0"/>
          <w:sz w:val="24"/>
          <w:szCs w:val="24"/>
        </w:rPr>
      </w:pPr>
      <w:r w:rsidRPr="000C4FED">
        <w:rPr>
          <w:rFonts w:ascii="Book Antiqua" w:hAnsi="Book Antiqua"/>
          <w:b/>
          <w:kern w:val="0"/>
          <w:sz w:val="24"/>
          <w:szCs w:val="24"/>
        </w:rPr>
        <w:t>DISCUSSION</w:t>
      </w:r>
    </w:p>
    <w:p w:rsidR="0020080D" w:rsidRPr="000C4FED" w:rsidRDefault="0020080D" w:rsidP="00F35B6C">
      <w:pPr>
        <w:spacing w:line="360" w:lineRule="auto"/>
        <w:rPr>
          <w:rFonts w:ascii="Book Antiqua" w:hAnsi="Book Antiqua"/>
          <w:kern w:val="0"/>
          <w:sz w:val="24"/>
          <w:szCs w:val="24"/>
        </w:rPr>
      </w:pPr>
      <w:r w:rsidRPr="000C4FED">
        <w:rPr>
          <w:rFonts w:ascii="Book Antiqua" w:hAnsi="Book Antiqua"/>
          <w:sz w:val="24"/>
          <w:szCs w:val="24"/>
        </w:rPr>
        <w:t>The assessment of fibrosis stage is important to estimate prognosis and to identify the patients requiring antiviral treatment</w:t>
      </w:r>
      <w:r w:rsidRPr="000C4FED">
        <w:rPr>
          <w:rFonts w:ascii="Book Antiqua" w:hAnsi="Book Antiqua"/>
          <w:kern w:val="0"/>
          <w:sz w:val="24"/>
          <w:szCs w:val="24"/>
        </w:rPr>
        <w:t xml:space="preserve"> in</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chronic hepatitis C. A lot of </w:t>
      </w:r>
      <w:r w:rsidRPr="000C4FED">
        <w:rPr>
          <w:rFonts w:ascii="Book Antiqua" w:hAnsi="Book Antiqua"/>
          <w:sz w:val="24"/>
          <w:szCs w:val="24"/>
        </w:rPr>
        <w:t xml:space="preserve">noninvasive methods to assess liver fibrosis stage other than liver biopsy are available, for example, ARFI, TE, </w:t>
      </w:r>
      <w:r w:rsidRPr="000C4FED">
        <w:rPr>
          <w:rFonts w:ascii="Book Antiqua" w:eastAsia="MS PGothic" w:hAnsi="Book Antiqua" w:cs="Lucida Sans Unicode"/>
          <w:kern w:val="0"/>
          <w:sz w:val="24"/>
          <w:szCs w:val="24"/>
        </w:rPr>
        <w:t xml:space="preserve">real-time </w:t>
      </w:r>
      <w:proofErr w:type="spellStart"/>
      <w:r w:rsidRPr="000C4FED">
        <w:rPr>
          <w:rFonts w:ascii="Book Antiqua" w:eastAsia="MS PGothic" w:hAnsi="Book Antiqua" w:cs="Lucida Sans Unicode"/>
          <w:kern w:val="0"/>
          <w:sz w:val="24"/>
          <w:szCs w:val="24"/>
        </w:rPr>
        <w:t>elastography</w:t>
      </w:r>
      <w:proofErr w:type="spellEnd"/>
      <w:r w:rsidRPr="000C4FED">
        <w:rPr>
          <w:rFonts w:ascii="Book Antiqua" w:eastAsia="MS PGothic" w:hAnsi="Book Antiqua" w:cs="Lucida Sans Unicode"/>
          <w:kern w:val="0"/>
          <w:sz w:val="24"/>
          <w:szCs w:val="24"/>
        </w:rPr>
        <w:fldChar w:fldCharType="begin"/>
      </w:r>
      <w:r w:rsidRPr="000C4FED">
        <w:rPr>
          <w:rFonts w:ascii="Book Antiqua" w:eastAsia="MS PGothic" w:hAnsi="Book Antiqua" w:cs="Lucida Sans Unicode"/>
          <w:kern w:val="0"/>
          <w:sz w:val="24"/>
          <w:szCs w:val="24"/>
        </w:rPr>
        <w:instrText xml:space="preserve"> ADDIN EN.CITE &lt;EndNote&gt;&lt;Cite&gt;&lt;Author&gt;Friedrich-Rust&lt;/Author&gt;&lt;Year&gt;2007&lt;/Year&gt;&lt;RecNum&gt;22&lt;/RecNum&gt;&lt;DisplayText&gt;&lt;style face="superscript"&gt;[23]&lt;/style&gt;&lt;/DisplayText&gt;&lt;record&gt;&lt;rec-number&gt;22&lt;/rec-number&gt;&lt;foreign-keys&gt;&lt;key app="EN" db-id="tv5d90zw8055ameedss5szphrx5pxrpwetwt"&gt;22&lt;/key&gt;&lt;/foreign-keys&gt;&lt;ref-type name="Journal Article"&gt;17&lt;/ref-type&gt;&lt;contributors&gt;&lt;authors&gt;&lt;author&gt;Friedrich-Rust, M.&lt;/author&gt;&lt;author&gt;Ong, M. F.&lt;/author&gt;&lt;author&gt;Herrmann, E.&lt;/author&gt;&lt;author&gt;Dries, V.&lt;/author&gt;&lt;author&gt;Samaras, P.&lt;/author&gt;&lt;author&gt;Zeuzem, S.&lt;/author&gt;&lt;author&gt;Sarrazin, C.&lt;/author&gt;&lt;/authors&gt;&lt;/contributors&gt;&lt;auth-address&gt;Department of Internal Medicine II, Saarland University Hospital, Kirrbergerstrasse, Bldg. 41, Homburg/Saar 66421, Germany. mireen.friedrich.rust@uniklinikum-saarland.de&lt;/auth-address&gt;&lt;titles&gt;&lt;title&gt;Real-time elastography for noninvasive assessment of liver fibrosis in chronic viral hepatitis&lt;/title&gt;&lt;secondary-title&gt;AJR Am J Roentgenol&lt;/secondary-title&gt;&lt;/titles&gt;&lt;pages&gt;758-64&lt;/pages&gt;&lt;volume&gt;188&lt;/volume&gt;&lt;number&gt;3&lt;/number&gt;&lt;keywords&gt;&lt;keyword&gt;Adult&lt;/keyword&gt;&lt;keyword&gt;Chronic Disease&lt;/keyword&gt;&lt;keyword&gt;Computer Systems&lt;/keyword&gt;&lt;keyword&gt;Female&lt;/keyword&gt;&lt;keyword&gt;Hepatitis, Viral, Human/ complications/ ultrasonography&lt;/keyword&gt;&lt;keyword&gt;Humans&lt;/keyword&gt;&lt;keyword&gt;Image Enhancement/ methods&lt;/keyword&gt;&lt;keyword&gt;Image Interpretation, Computer-Assisted/ methods&lt;/keyword&gt;&lt;keyword&gt;Liver Cirrhosis/ complications/ ultrasonography&lt;/keyword&gt;&lt;keyword&gt;Male&lt;/keyword&gt;&lt;keyword&gt;Middle Aged&lt;/keyword&gt;&lt;keyword&gt;Reproducibility of Results&lt;/keyword&gt;&lt;keyword&gt;Sensitivity and Specificity&lt;/keyword&gt;&lt;keyword&gt;Ultrasonography/ methods&lt;/keyword&gt;&lt;/keywords&gt;&lt;dates&gt;&lt;year&gt;2007&lt;/year&gt;&lt;pub-dates&gt;&lt;date&gt;Mar&lt;/date&gt;&lt;/pub-dates&gt;&lt;/dates&gt;&lt;isbn&gt;1546-3141 (Electronic)&lt;/isbn&gt;&lt;accession-num&gt;17312065&lt;/accession-num&gt;&lt;urls&gt;&lt;/urls&gt;&lt;/record&gt;&lt;/Cite&gt;&lt;/EndNote&gt;</w:instrText>
      </w:r>
      <w:r w:rsidRPr="000C4FED">
        <w:rPr>
          <w:rFonts w:ascii="Book Antiqua" w:eastAsia="MS PGothic" w:hAnsi="Book Antiqua" w:cs="Lucida Sans Unicode"/>
          <w:kern w:val="0"/>
          <w:sz w:val="24"/>
          <w:szCs w:val="24"/>
        </w:rPr>
        <w:fldChar w:fldCharType="separate"/>
      </w:r>
      <w:r w:rsidRPr="000C4FED">
        <w:rPr>
          <w:rFonts w:ascii="Book Antiqua" w:eastAsia="MS PGothic" w:hAnsi="Book Antiqua" w:cs="Lucida Sans Unicode"/>
          <w:noProof/>
          <w:kern w:val="0"/>
          <w:sz w:val="24"/>
          <w:szCs w:val="24"/>
          <w:vertAlign w:val="superscript"/>
        </w:rPr>
        <w:t>[</w:t>
      </w:r>
      <w:hyperlink w:anchor="_ENREF_23" w:tooltip="Friedrich-Rust, 2007 #22" w:history="1">
        <w:r w:rsidRPr="000C4FED">
          <w:rPr>
            <w:rFonts w:ascii="Book Antiqua" w:eastAsia="MS PGothic" w:hAnsi="Book Antiqua" w:cs="Lucida Sans Unicode"/>
            <w:noProof/>
            <w:kern w:val="0"/>
            <w:sz w:val="24"/>
            <w:szCs w:val="24"/>
            <w:vertAlign w:val="superscript"/>
          </w:rPr>
          <w:t>23</w:t>
        </w:r>
      </w:hyperlink>
      <w:r w:rsidRPr="000C4FED">
        <w:rPr>
          <w:rFonts w:ascii="Book Antiqua" w:eastAsia="MS PGothic" w:hAnsi="Book Antiqua" w:cs="Lucida Sans Unicode"/>
          <w:noProof/>
          <w:kern w:val="0"/>
          <w:sz w:val="24"/>
          <w:szCs w:val="24"/>
          <w:vertAlign w:val="superscript"/>
        </w:rPr>
        <w:t>]</w:t>
      </w:r>
      <w:r w:rsidRPr="000C4FED">
        <w:rPr>
          <w:rFonts w:ascii="Book Antiqua" w:eastAsia="MS PGothic" w:hAnsi="Book Antiqua" w:cs="Lucida Sans Unicode"/>
          <w:kern w:val="0"/>
          <w:sz w:val="24"/>
          <w:szCs w:val="24"/>
        </w:rPr>
        <w:fldChar w:fldCharType="end"/>
      </w:r>
      <w:r w:rsidRPr="000C4FED">
        <w:rPr>
          <w:rFonts w:ascii="Book Antiqua" w:eastAsia="MS PGothic" w:hAnsi="Book Antiqua" w:cs="Lucida Sans Unicode"/>
          <w:kern w:val="0"/>
          <w:sz w:val="24"/>
          <w:szCs w:val="24"/>
        </w:rPr>
        <w:t xml:space="preserve">, and </w:t>
      </w:r>
      <w:r w:rsidRPr="000C4FED">
        <w:rPr>
          <w:rFonts w:ascii="Book Antiqua" w:hAnsi="Book Antiqua"/>
          <w:sz w:val="24"/>
          <w:szCs w:val="24"/>
        </w:rPr>
        <w:t xml:space="preserve">algorithm of </w:t>
      </w:r>
      <w:r w:rsidRPr="000C4FED">
        <w:rPr>
          <w:rFonts w:ascii="Book Antiqua" w:hAnsi="Book Antiqua" w:cs="Arial"/>
          <w:sz w:val="24"/>
          <w:szCs w:val="24"/>
        </w:rPr>
        <w:t>serum fibrosis markers</w:t>
      </w:r>
      <w:r w:rsidRPr="000C4FED">
        <w:rPr>
          <w:rFonts w:ascii="Book Antiqua" w:hAnsi="Book Antiqua"/>
          <w:sz w:val="24"/>
          <w:szCs w:val="24"/>
        </w:rPr>
        <w:t xml:space="preserve"> such as </w:t>
      </w:r>
      <w:proofErr w:type="spellStart"/>
      <w:r w:rsidRPr="000C4FED">
        <w:rPr>
          <w:rFonts w:ascii="Book Antiqua" w:hAnsi="Book Antiqua"/>
          <w:sz w:val="24"/>
          <w:szCs w:val="24"/>
        </w:rPr>
        <w:t>FibroTest</w:t>
      </w:r>
      <w:proofErr w:type="spellEnd"/>
      <w:r w:rsidRPr="000C4FED">
        <w:rPr>
          <w:rFonts w:ascii="Book Antiqua" w:hAnsi="Book Antiqua"/>
          <w:sz w:val="24"/>
          <w:szCs w:val="24"/>
        </w:rPr>
        <w:fldChar w:fldCharType="begin"/>
      </w:r>
      <w:r w:rsidRPr="000C4FED">
        <w:rPr>
          <w:rFonts w:ascii="Book Antiqua" w:hAnsi="Book Antiqua"/>
          <w:sz w:val="24"/>
          <w:szCs w:val="24"/>
        </w:rPr>
        <w:instrText xml:space="preserve"> ADDIN EN.CITE &lt;EndNote&gt;&lt;Cite&gt;&lt;Author&gt;Imbert-Bismut&lt;/Author&gt;&lt;Year&gt;2001&lt;/Year&gt;&lt;RecNum&gt;40&lt;/RecNum&gt;&lt;DisplayText&gt;&lt;style face="superscript"&gt;[24]&lt;/style&gt;&lt;/DisplayText&gt;&lt;record&gt;&lt;rec-number&gt;40&lt;/rec-number&gt;&lt;foreign-keys&gt;&lt;key app="EN" db-id="tv5d90zw8055ameedss5szphrx5pxrpwetwt"&gt;40&lt;/key&gt;&lt;/foreign-keys&gt;&lt;ref-type name="Journal Article"&gt;17&lt;/ref-type&gt;&lt;contributors&gt;&lt;authors&gt;&lt;author&gt;Imbert-Bismut, F.&lt;/author&gt;&lt;author&gt;Ratziu, V.&lt;/author&gt;&lt;author&gt;Pieroni, L.&lt;/author&gt;&lt;author&gt;Charlotte, F.&lt;/author&gt;&lt;author&gt;Benhamou, Y.&lt;/author&gt;&lt;author&gt;Poynard, T.&lt;/author&gt;&lt;/authors&gt;&lt;/contributors&gt;&lt;auth-address&gt;Department of Biochemistry, Hospitalier Pitie-Salpetriere, Paris, France.&lt;/auth-address&gt;&lt;titles&gt;&lt;title&gt;Biochemical markers of liver fibrosis in patients with hepatitis C virus infection: a prospective study&lt;/title&gt;&lt;secondary-title&gt;Lancet&lt;/secondary-title&gt;&lt;/titles&gt;&lt;periodical&gt;&lt;full-title&gt;Lancet&lt;/full-title&gt;&lt;/periodical&gt;&lt;pages&gt;1069-75&lt;/pages&gt;&lt;volume&gt;357&lt;/volume&gt;&lt;number&gt;9262&lt;/number&gt;&lt;keywords&gt;&lt;keyword&gt;Apolipoprotein A-I/blood&lt;/keyword&gt;&lt;keyword&gt;Bilirubin/blood&lt;/keyword&gt;&lt;keyword&gt;Biological Markers/ blood&lt;/keyword&gt;&lt;keyword&gt;Biopsy&lt;/keyword&gt;&lt;keyword&gt;Female&lt;/keyword&gt;&lt;keyword&gt;Haptoglobins/analysis&lt;/keyword&gt;&lt;keyword&gt;Hepatitis C, Chronic/ complications/pathology&lt;/keyword&gt;&lt;keyword&gt;Humans&lt;/keyword&gt;&lt;keyword&gt;Liver/pathology&lt;/keyword&gt;&lt;keyword&gt;Liver Cirrhosis/ diagnosis/virology&lt;/keyword&gt;&lt;keyword&gt;Logistic Models&lt;/keyword&gt;&lt;keyword&gt;Male&lt;/keyword&gt;&lt;keyword&gt;Middle Aged&lt;/keyword&gt;&lt;keyword&gt;Neural Networks (Computer)&lt;/keyword&gt;&lt;keyword&gt;Predictive Value of Tests&lt;/keyword&gt;&lt;keyword&gt;Prospective Studies&lt;/keyword&gt;&lt;keyword&gt;ROC Curve&lt;/keyword&gt;&lt;keyword&gt;Sensitivity and Specificity&lt;/keyword&gt;&lt;keyword&gt;alpha-Macroglobulins/analysis&lt;/keyword&gt;&lt;keyword&gt;gamma-Globulins/analysis&lt;/keyword&gt;&lt;keyword&gt;gamma-Glutamyltransferase/blood&lt;/keyword&gt;&lt;/keywords&gt;&lt;dates&gt;&lt;year&gt;2001&lt;/year&gt;&lt;pub-dates&gt;&lt;date&gt;Apr 7&lt;/date&gt;&lt;/pub-dates&gt;&lt;/dates&gt;&lt;isbn&gt;0140-6736 (Print)&lt;/isbn&gt;&lt;accession-num&gt;11297957&lt;/accession-num&gt;&lt;urls&gt;&lt;/urls&gt;&lt;/record&gt;&lt;/Cite&gt;&lt;/EndNote&gt;</w:instrText>
      </w:r>
      <w:r w:rsidRPr="000C4FED">
        <w:rPr>
          <w:rFonts w:ascii="Book Antiqua" w:hAnsi="Book Antiqua"/>
          <w:sz w:val="24"/>
          <w:szCs w:val="24"/>
        </w:rPr>
        <w:fldChar w:fldCharType="separate"/>
      </w:r>
      <w:r w:rsidRPr="000C4FED">
        <w:rPr>
          <w:rFonts w:ascii="Book Antiqua" w:hAnsi="Book Antiqua"/>
          <w:noProof/>
          <w:sz w:val="24"/>
          <w:szCs w:val="24"/>
          <w:vertAlign w:val="superscript"/>
        </w:rPr>
        <w:t>[</w:t>
      </w:r>
      <w:hyperlink w:anchor="_ENREF_24" w:tooltip="Imbert-Bismut, 2001 #40" w:history="1">
        <w:r w:rsidRPr="000C4FED">
          <w:rPr>
            <w:rFonts w:ascii="Book Antiqua" w:hAnsi="Book Antiqua"/>
            <w:noProof/>
            <w:sz w:val="24"/>
            <w:szCs w:val="24"/>
            <w:vertAlign w:val="superscript"/>
          </w:rPr>
          <w:t>24</w:t>
        </w:r>
      </w:hyperlink>
      <w:r w:rsidRPr="000C4FED">
        <w:rPr>
          <w:rFonts w:ascii="Book Antiqua" w:hAnsi="Book Antiqua"/>
          <w:noProof/>
          <w:sz w:val="24"/>
          <w:szCs w:val="24"/>
          <w:vertAlign w:val="superscript"/>
        </w:rPr>
        <w:t>]</w:t>
      </w:r>
      <w:r w:rsidRPr="000C4FED">
        <w:rPr>
          <w:rFonts w:ascii="Book Antiqua" w:hAnsi="Book Antiqua"/>
          <w:sz w:val="24"/>
          <w:szCs w:val="24"/>
        </w:rPr>
        <w:fldChar w:fldCharType="end"/>
      </w:r>
      <w:r w:rsidRPr="000C4FED">
        <w:rPr>
          <w:rFonts w:ascii="Book Antiqua" w:hAnsi="Book Antiqua"/>
          <w:sz w:val="24"/>
          <w:szCs w:val="24"/>
        </w:rPr>
        <w:t xml:space="preserve"> and APRI</w:t>
      </w:r>
      <w:r w:rsidRPr="000C4FED">
        <w:rPr>
          <w:rFonts w:ascii="Book Antiqua" w:hAnsi="Book Antiqua"/>
          <w:sz w:val="24"/>
          <w:szCs w:val="24"/>
        </w:rPr>
        <w:fldChar w:fldCharType="begin"/>
      </w:r>
      <w:r w:rsidRPr="000C4FED">
        <w:rPr>
          <w:rFonts w:ascii="Book Antiqua" w:hAnsi="Book Antiqua"/>
          <w:sz w:val="24"/>
          <w:szCs w:val="24"/>
        </w:rPr>
        <w:instrText xml:space="preserve"> ADDIN EN.CITE &lt;EndNote&gt;&lt;Cite&gt;&lt;Author&gt;Wai&lt;/Author&gt;&lt;Year&gt;2003&lt;/Year&gt;&lt;RecNum&gt;39&lt;/RecNum&gt;&lt;DisplayText&gt;&lt;style face="superscript"&gt;[25]&lt;/style&gt;&lt;/DisplayText&gt;&lt;record&gt;&lt;rec-number&gt;39&lt;/rec-number&gt;&lt;foreign-keys&gt;&lt;key app="EN" db-id="tv5d90zw8055ameedss5szphrx5pxrpwetwt"&gt;39&lt;/key&gt;&lt;/foreign-keys&gt;&lt;ref-type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titles&gt;&lt;periodical&gt;&lt;full-title&gt;Hepatology&lt;/full-title&gt;&lt;/periodical&gt;&lt;pages&gt;518-26&lt;/pages&gt;&lt;volume&gt;38&lt;/volume&gt;&lt;number&gt;2&lt;/number&gt;&lt;keywords&gt;&lt;keyword&gt;Adult&lt;/keyword&gt;&lt;keyword&gt;Biopsy/standards&lt;/keyword&gt;&lt;keyword&gt;Female&lt;/keyword&gt;&lt;keyword&gt;Hepatitis C, Chronic/ pathology&lt;/keyword&gt;&lt;keyword&gt;Humans&lt;/keyword&gt;&lt;keyword&gt;Liver Cirrhosis/ 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(Print)&lt;/isbn&gt;&lt;accession-num&gt;12883497&lt;/accession-num&gt;&lt;urls&gt;&lt;/urls&gt;&lt;/record&gt;&lt;/Cite&gt;&lt;/EndNote&gt;</w:instrText>
      </w:r>
      <w:r w:rsidRPr="000C4FED">
        <w:rPr>
          <w:rFonts w:ascii="Book Antiqua" w:hAnsi="Book Antiqua"/>
          <w:sz w:val="24"/>
          <w:szCs w:val="24"/>
        </w:rPr>
        <w:fldChar w:fldCharType="separate"/>
      </w:r>
      <w:r w:rsidRPr="000C4FED">
        <w:rPr>
          <w:rFonts w:ascii="Book Antiqua" w:hAnsi="Book Antiqua"/>
          <w:noProof/>
          <w:sz w:val="24"/>
          <w:szCs w:val="24"/>
          <w:vertAlign w:val="superscript"/>
        </w:rPr>
        <w:t>[</w:t>
      </w:r>
      <w:hyperlink w:anchor="_ENREF_25" w:tooltip="Wai, 2003 #39" w:history="1">
        <w:r w:rsidRPr="000C4FED">
          <w:rPr>
            <w:rFonts w:ascii="Book Antiqua" w:hAnsi="Book Antiqua"/>
            <w:noProof/>
            <w:sz w:val="24"/>
            <w:szCs w:val="24"/>
            <w:vertAlign w:val="superscript"/>
          </w:rPr>
          <w:t>25</w:t>
        </w:r>
      </w:hyperlink>
      <w:r w:rsidRPr="000C4FED">
        <w:rPr>
          <w:rFonts w:ascii="Book Antiqua" w:hAnsi="Book Antiqua"/>
          <w:noProof/>
          <w:sz w:val="24"/>
          <w:szCs w:val="24"/>
          <w:vertAlign w:val="superscript"/>
        </w:rPr>
        <w:t>]</w:t>
      </w:r>
      <w:r w:rsidRPr="000C4FED">
        <w:rPr>
          <w:rFonts w:ascii="Book Antiqua" w:hAnsi="Book Antiqua"/>
          <w:sz w:val="24"/>
          <w:szCs w:val="24"/>
        </w:rPr>
        <w:fldChar w:fldCharType="end"/>
      </w:r>
      <w:r w:rsidRPr="000C4FED">
        <w:rPr>
          <w:rFonts w:ascii="Book Antiqua" w:hAnsi="Book Antiqua"/>
          <w:sz w:val="24"/>
          <w:szCs w:val="24"/>
        </w:rPr>
        <w:t xml:space="preserve">. They provide good performances in estimation of fibrosis stage, while there are problems such as influence of inflammation. </w:t>
      </w:r>
      <w:r w:rsidRPr="000C4FED">
        <w:rPr>
          <w:rFonts w:ascii="Book Antiqua" w:hAnsi="Book Antiqua"/>
          <w:kern w:val="0"/>
          <w:sz w:val="24"/>
          <w:szCs w:val="24"/>
        </w:rPr>
        <w:t xml:space="preserve">In the present study, factors other than fibrosis </w:t>
      </w:r>
      <w:r w:rsidRPr="000C4FED">
        <w:rPr>
          <w:rFonts w:ascii="Book Antiqua" w:hAnsi="Book Antiqua"/>
          <w:snapToGrid w:val="0"/>
          <w:kern w:val="0"/>
          <w:sz w:val="24"/>
          <w:szCs w:val="24"/>
        </w:rPr>
        <w:t>stage that</w:t>
      </w:r>
      <w:r w:rsidRPr="000C4FED">
        <w:rPr>
          <w:rFonts w:ascii="Book Antiqua" w:hAnsi="Book Antiqua"/>
          <w:kern w:val="0"/>
          <w:sz w:val="24"/>
          <w:szCs w:val="24"/>
        </w:rPr>
        <w:t xml:space="preserve"> affect ARFI were </w:t>
      </w:r>
      <w:r w:rsidRPr="000C4FED">
        <w:rPr>
          <w:rFonts w:ascii="Book Antiqua" w:hAnsi="Book Antiqua"/>
          <w:snapToGrid w:val="0"/>
          <w:kern w:val="0"/>
          <w:sz w:val="24"/>
          <w:szCs w:val="24"/>
        </w:rPr>
        <w:t>investigated</w:t>
      </w:r>
      <w:r w:rsidRPr="000C4FED">
        <w:rPr>
          <w:rFonts w:ascii="Book Antiqua" w:hAnsi="Book Antiqua"/>
          <w:kern w:val="0"/>
          <w:sz w:val="24"/>
          <w:szCs w:val="24"/>
        </w:rPr>
        <w:t xml:space="preserve"> in</w:t>
      </w:r>
      <w:r w:rsidRPr="000C4FED">
        <w:rPr>
          <w:rFonts w:ascii="Book Antiqua" w:hAnsi="Book Antiqua"/>
          <w:snapToGrid w:val="0"/>
          <w:kern w:val="0"/>
          <w:sz w:val="24"/>
          <w:szCs w:val="24"/>
        </w:rPr>
        <w:t xml:space="preserve"> patients with</w:t>
      </w:r>
      <w:r w:rsidRPr="000C4FED">
        <w:rPr>
          <w:rFonts w:ascii="Book Antiqua" w:hAnsi="Book Antiqua"/>
          <w:kern w:val="0"/>
          <w:sz w:val="24"/>
          <w:szCs w:val="24"/>
        </w:rPr>
        <w:t xml:space="preserve"> chronic hepatitis C.</w:t>
      </w:r>
    </w:p>
    <w:p w:rsidR="0020080D" w:rsidRPr="000C4FED" w:rsidRDefault="0020080D" w:rsidP="00D810B7">
      <w:pPr>
        <w:autoSpaceDE w:val="0"/>
        <w:autoSpaceDN w:val="0"/>
        <w:adjustRightInd w:val="0"/>
        <w:spacing w:line="360" w:lineRule="auto"/>
        <w:ind w:firstLineChars="152" w:firstLine="365"/>
        <w:rPr>
          <w:rFonts w:ascii="Book Antiqua" w:hAnsi="Book Antiqua"/>
          <w:kern w:val="0"/>
          <w:sz w:val="24"/>
          <w:szCs w:val="24"/>
        </w:rPr>
      </w:pPr>
      <w:r w:rsidRPr="000C4FED">
        <w:rPr>
          <w:rFonts w:ascii="Book Antiqua" w:hAnsi="Book Antiqua"/>
          <w:kern w:val="0"/>
          <w:sz w:val="24"/>
          <w:szCs w:val="24"/>
        </w:rPr>
        <w:t xml:space="preserve">The present study confirmed </w:t>
      </w:r>
      <w:r w:rsidRPr="000C4FED">
        <w:rPr>
          <w:rFonts w:ascii="Book Antiqua" w:hAnsi="Book Antiqua"/>
          <w:snapToGrid w:val="0"/>
          <w:kern w:val="0"/>
          <w:sz w:val="24"/>
          <w:szCs w:val="24"/>
        </w:rPr>
        <w:t>findings</w:t>
      </w:r>
      <w:r w:rsidRPr="000C4FED">
        <w:rPr>
          <w:rFonts w:ascii="Book Antiqua" w:hAnsi="Book Antiqua"/>
          <w:kern w:val="0"/>
          <w:sz w:val="24"/>
          <w:szCs w:val="24"/>
        </w:rPr>
        <w:t xml:space="preserve"> reported previously that ARFI correlates with fibrosis </w:t>
      </w:r>
      <w:r w:rsidRPr="000C4FED">
        <w:rPr>
          <w:rFonts w:ascii="Book Antiqua" w:hAnsi="Book Antiqua"/>
          <w:snapToGrid w:val="0"/>
          <w:kern w:val="0"/>
          <w:sz w:val="24"/>
          <w:szCs w:val="24"/>
        </w:rPr>
        <w:t>stage</w:t>
      </w:r>
      <w:r w:rsidRPr="000C4FED">
        <w:rPr>
          <w:rFonts w:ascii="Book Antiqua" w:hAnsi="Book Antiqua"/>
          <w:kern w:val="0"/>
          <w:sz w:val="24"/>
          <w:szCs w:val="24"/>
        </w:rPr>
        <w:fldChar w:fldCharType="begin"/>
      </w:r>
      <w:r w:rsidRPr="000C4FED">
        <w:rPr>
          <w:rFonts w:ascii="Book Antiqua" w:hAnsi="Book Antiqua"/>
          <w:kern w:val="0"/>
          <w:sz w:val="24"/>
          <w:szCs w:val="24"/>
        </w:rPr>
        <w:instrText xml:space="preserve"> ADDIN EN.CITE &lt;EndNote&gt;&lt;Cite&gt;&lt;Author&gt;Bota&lt;/Author&gt;&lt;Year&gt;2013&lt;/Year&gt;&lt;RecNum&gt;3&lt;/RecNum&gt;&lt;DisplayText&gt;&lt;style face="superscript"&gt;[10]&lt;/style&gt;&lt;/DisplayText&gt;&lt;record&gt;&lt;rec-number&gt;3&lt;/rec-number&gt;&lt;foreign-keys&gt;&lt;key app="EN" db-id="2arfd02v1afdz6e0fvjvafe5zrdw5xfpveza"&gt;3&lt;/key&gt;&lt;/foreign-keys&gt;&lt;ref-type name="Journal Article"&gt;17&lt;/ref-type&gt;&lt;contributors&gt;&lt;authors&gt;&lt;author&gt;Bota, S.&lt;/author&gt;&lt;author&gt;Sporea, I.&lt;/author&gt;&lt;author&gt;Sirli, R.&lt;/author&gt;&lt;author&gt;Popescu, A.&lt;/author&gt;&lt;author&gt;Jurchis, A.&lt;/author&gt;&lt;/authors&gt;&lt;/contributors&gt;&lt;auth-address&gt;Department of Gastroenterology and Hepatology, University of Medicine and Pharmacy Timisoara, Romania. bota_simona1982@yahoo.com&lt;/auth-address&gt;&lt;titles&gt;&lt;title&gt;Factors which influence the accuracy of acoustic radiation force impulse (ARFI) elastography for the diagnosis of liver fibrosis in patients with chronic hepatitis C&lt;/title&gt;&lt;secondary-title&gt;Ultrasound Med Biol&lt;/secondary-title&gt;&lt;alt-title&gt;Ultrasound in medicine &amp;amp; biology&lt;/alt-title&gt;&lt;/titles&gt;&lt;periodical&gt;&lt;full-title&gt;Ultrasound in medicine &amp;amp; biology&lt;/full-title&gt;&lt;abbr-1&gt;Ultrasound Med Biol&lt;/abbr-1&gt;&lt;/periodical&gt;&lt;alt-periodical&gt;&lt;full-title&gt;Ultrasound in medicine &amp;amp; biology&lt;/full-title&gt;&lt;abbr-1&gt;Ultrasound Med Biol&lt;/abbr-1&gt;&lt;/alt-periodical&gt;&lt;pages&gt;407-12&lt;/pages&gt;&lt;volume&gt;39&lt;/volume&gt;&lt;number&gt;3&lt;/number&gt;&lt;edition&gt;2012/12/19&lt;/edition&gt;&lt;dates&gt;&lt;year&gt;2013&lt;/year&gt;&lt;pub-dates&gt;&lt;date&gt;Mar&lt;/date&gt;&lt;/pub-dates&gt;&lt;/dates&gt;&lt;isbn&gt;1879-291X (Electronic)&amp;#xD;0301-5629 (Linking)&lt;/isbn&gt;&lt;accession-num&gt;23245820&lt;/accession-num&gt;&lt;urls&gt;&lt;/urls&gt;&lt;electronic-resource-num&gt;10.1016/j.ultrasmedbio.2012.09.017&lt;/electronic-resource-num&gt;&lt;remote-database-provider&gt;NLM&lt;/remote-database-provider&gt;&lt;language&gt;eng&lt;/language&gt;&lt;/record&gt;&lt;/Cite&gt;&lt;/EndNote&gt;</w:instrText>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10" w:tooltip="Bota, 2013 #3" w:history="1">
        <w:r w:rsidRPr="000C4FED">
          <w:rPr>
            <w:rFonts w:ascii="Book Antiqua" w:hAnsi="Book Antiqua"/>
            <w:noProof/>
            <w:kern w:val="0"/>
            <w:sz w:val="24"/>
            <w:szCs w:val="24"/>
            <w:vertAlign w:val="superscript"/>
          </w:rPr>
          <w:t>10</w:t>
        </w:r>
      </w:hyperlink>
      <w:r w:rsidRPr="000C4FED">
        <w:rPr>
          <w:rFonts w:ascii="Book Antiqua" w:eastAsia="宋体" w:hAnsi="Book Antiqua"/>
          <w:noProof/>
          <w:kern w:val="0"/>
          <w:sz w:val="24"/>
          <w:szCs w:val="24"/>
          <w:vertAlign w:val="superscript"/>
          <w:lang w:eastAsia="zh-CN"/>
        </w:rPr>
        <w:t>-13, 26,27</w:t>
      </w:r>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The </w:t>
      </w:r>
      <w:r w:rsidRPr="000C4FED">
        <w:rPr>
          <w:rFonts w:ascii="Book Antiqua" w:hAnsi="Book Antiqua"/>
          <w:snapToGrid w:val="0"/>
          <w:kern w:val="0"/>
          <w:sz w:val="24"/>
          <w:szCs w:val="24"/>
        </w:rPr>
        <w:t>ARFI cutoff</w:t>
      </w:r>
      <w:r w:rsidRPr="000C4FED">
        <w:rPr>
          <w:rFonts w:ascii="Book Antiqua" w:hAnsi="Book Antiqua"/>
          <w:kern w:val="0"/>
          <w:sz w:val="24"/>
          <w:szCs w:val="24"/>
        </w:rPr>
        <w:t xml:space="preserve"> values for different fibrosis stages were 1.28 m/s for F ≥</w:t>
      </w:r>
      <w:r w:rsidRPr="000C4FED">
        <w:rPr>
          <w:rFonts w:ascii="Book Antiqua" w:hAnsi="Book Antiqua"/>
          <w:snapToGrid w:val="0"/>
          <w:kern w:val="0"/>
          <w:sz w:val="24"/>
          <w:szCs w:val="24"/>
        </w:rPr>
        <w:t xml:space="preserve"> </w:t>
      </w:r>
      <w:r w:rsidRPr="000C4FED">
        <w:rPr>
          <w:rFonts w:ascii="Book Antiqua" w:hAnsi="Book Antiqua"/>
          <w:kern w:val="0"/>
          <w:sz w:val="24"/>
          <w:szCs w:val="24"/>
        </w:rPr>
        <w:t>1, 1.28 m/s for F ≥</w:t>
      </w:r>
      <w:r w:rsidRPr="000C4FED">
        <w:rPr>
          <w:rFonts w:ascii="Book Antiqua" w:hAnsi="Book Antiqua"/>
          <w:snapToGrid w:val="0"/>
          <w:kern w:val="0"/>
          <w:sz w:val="24"/>
          <w:szCs w:val="24"/>
        </w:rPr>
        <w:t xml:space="preserve"> </w:t>
      </w:r>
      <w:r w:rsidRPr="000C4FED">
        <w:rPr>
          <w:rFonts w:ascii="Book Antiqua" w:hAnsi="Book Antiqua"/>
          <w:kern w:val="0"/>
          <w:sz w:val="24"/>
          <w:szCs w:val="24"/>
        </w:rPr>
        <w:t>2, 1.44 m/s for F ≥</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3, and 1.73 m/s for F4. This </w:t>
      </w:r>
      <w:r w:rsidRPr="000C4FED">
        <w:rPr>
          <w:rFonts w:ascii="Book Antiqua" w:hAnsi="Book Antiqua"/>
          <w:snapToGrid w:val="0"/>
          <w:kern w:val="0"/>
          <w:sz w:val="24"/>
          <w:szCs w:val="24"/>
        </w:rPr>
        <w:t xml:space="preserve">result </w:t>
      </w:r>
      <w:r w:rsidRPr="000C4FED">
        <w:rPr>
          <w:rFonts w:ascii="Book Antiqua" w:hAnsi="Book Antiqua"/>
          <w:kern w:val="0"/>
          <w:sz w:val="24"/>
          <w:szCs w:val="24"/>
        </w:rPr>
        <w:t xml:space="preserve">suggests that </w:t>
      </w:r>
      <w:r w:rsidRPr="000C4FED">
        <w:rPr>
          <w:rFonts w:ascii="Book Antiqua" w:hAnsi="Book Antiqua"/>
          <w:snapToGrid w:val="0"/>
          <w:kern w:val="0"/>
          <w:sz w:val="24"/>
          <w:szCs w:val="24"/>
        </w:rPr>
        <w:t>distinguishing</w:t>
      </w:r>
      <w:r w:rsidRPr="000C4FED">
        <w:rPr>
          <w:rFonts w:ascii="Book Antiqua" w:hAnsi="Book Antiqua"/>
          <w:kern w:val="0"/>
          <w:sz w:val="24"/>
          <w:szCs w:val="24"/>
        </w:rPr>
        <w:t xml:space="preserve"> between F0 and F1 is impossible, </w:t>
      </w:r>
      <w:r w:rsidRPr="000C4FED">
        <w:rPr>
          <w:rFonts w:ascii="Book Antiqua" w:hAnsi="Book Antiqua"/>
          <w:snapToGrid w:val="0"/>
          <w:kern w:val="0"/>
          <w:sz w:val="24"/>
          <w:szCs w:val="24"/>
        </w:rPr>
        <w:t>as</w:t>
      </w:r>
      <w:r w:rsidRPr="000C4FED">
        <w:rPr>
          <w:rFonts w:ascii="Book Antiqua" w:hAnsi="Book Antiqua"/>
          <w:kern w:val="0"/>
          <w:sz w:val="24"/>
          <w:szCs w:val="24"/>
        </w:rPr>
        <w:t xml:space="preserve"> the </w:t>
      </w:r>
      <w:r w:rsidRPr="000C4FED">
        <w:rPr>
          <w:rFonts w:ascii="Book Antiqua" w:hAnsi="Book Antiqua"/>
          <w:snapToGrid w:val="0"/>
          <w:kern w:val="0"/>
          <w:sz w:val="24"/>
          <w:szCs w:val="24"/>
        </w:rPr>
        <w:t>cutoff</w:t>
      </w:r>
      <w:r w:rsidRPr="000C4FED">
        <w:rPr>
          <w:rFonts w:ascii="Book Antiqua" w:hAnsi="Book Antiqua"/>
          <w:kern w:val="0"/>
          <w:sz w:val="24"/>
          <w:szCs w:val="24"/>
        </w:rPr>
        <w:t xml:space="preserve"> value for F ≥</w:t>
      </w:r>
      <w:r w:rsidRPr="000C4FED">
        <w:rPr>
          <w:rFonts w:ascii="Book Antiqua" w:hAnsi="Book Antiqua"/>
          <w:snapToGrid w:val="0"/>
          <w:kern w:val="0"/>
          <w:sz w:val="24"/>
          <w:szCs w:val="24"/>
        </w:rPr>
        <w:t xml:space="preserve"> </w:t>
      </w:r>
      <w:r w:rsidRPr="000C4FED">
        <w:rPr>
          <w:rFonts w:ascii="Book Antiqua" w:hAnsi="Book Antiqua"/>
          <w:kern w:val="0"/>
          <w:sz w:val="24"/>
          <w:szCs w:val="24"/>
        </w:rPr>
        <w:t>1 and that for F ≥</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2 are </w:t>
      </w:r>
      <w:r w:rsidRPr="000C4FED">
        <w:rPr>
          <w:rFonts w:ascii="Book Antiqua" w:hAnsi="Book Antiqua"/>
          <w:snapToGrid w:val="0"/>
          <w:kern w:val="0"/>
          <w:sz w:val="24"/>
          <w:szCs w:val="24"/>
        </w:rPr>
        <w:t xml:space="preserve">the </w:t>
      </w:r>
      <w:r w:rsidRPr="000C4FED">
        <w:rPr>
          <w:rFonts w:ascii="Book Antiqua" w:hAnsi="Book Antiqua"/>
          <w:kern w:val="0"/>
          <w:sz w:val="24"/>
          <w:szCs w:val="24"/>
        </w:rPr>
        <w:t xml:space="preserve">same. However, </w:t>
      </w:r>
      <w:proofErr w:type="spellStart"/>
      <w:r w:rsidRPr="000C4FED">
        <w:rPr>
          <w:rFonts w:ascii="Book Antiqua" w:hAnsi="Book Antiqua"/>
          <w:kern w:val="0"/>
          <w:sz w:val="24"/>
          <w:szCs w:val="24"/>
        </w:rPr>
        <w:t>Sporea</w:t>
      </w:r>
      <w:proofErr w:type="spellEnd"/>
      <w:r w:rsidRPr="000C4FED">
        <w:rPr>
          <w:rFonts w:ascii="Book Antiqua" w:hAnsi="Book Antiqua"/>
          <w:kern w:val="0"/>
          <w:sz w:val="24"/>
          <w:szCs w:val="24"/>
        </w:rPr>
        <w:t xml:space="preserve"> et al</w:t>
      </w:r>
      <w:r w:rsidRPr="000C4FED">
        <w:rPr>
          <w:rFonts w:ascii="Book Antiqua" w:hAnsi="Book Antiqua"/>
          <w:snapToGrid w:val="0"/>
          <w:kern w:val="0"/>
          <w:sz w:val="24"/>
          <w:szCs w:val="24"/>
        </w:rPr>
        <w:t>.</w:t>
      </w:r>
      <w:r w:rsidRPr="000C4FED">
        <w:rPr>
          <w:rFonts w:ascii="Book Antiqua" w:hAnsi="Book Antiqua"/>
          <w:kern w:val="0"/>
          <w:sz w:val="24"/>
          <w:szCs w:val="24"/>
        </w:rPr>
        <w:t xml:space="preserve"> reported that the </w:t>
      </w:r>
      <w:r w:rsidRPr="000C4FED">
        <w:rPr>
          <w:rFonts w:ascii="Book Antiqua" w:hAnsi="Book Antiqua"/>
          <w:snapToGrid w:val="0"/>
          <w:kern w:val="0"/>
          <w:sz w:val="24"/>
          <w:szCs w:val="24"/>
        </w:rPr>
        <w:t>cutoff</w:t>
      </w:r>
      <w:r w:rsidRPr="000C4FED">
        <w:rPr>
          <w:rFonts w:ascii="Book Antiqua" w:hAnsi="Book Antiqua"/>
          <w:kern w:val="0"/>
          <w:sz w:val="24"/>
          <w:szCs w:val="24"/>
        </w:rPr>
        <w:t xml:space="preserve"> value is 1.19 m/s for F ≥ 1, 1.33 m/s for F ≥</w:t>
      </w:r>
      <w:r w:rsidRPr="000C4FED">
        <w:rPr>
          <w:rFonts w:ascii="Book Antiqua" w:hAnsi="Book Antiqua"/>
          <w:snapToGrid w:val="0"/>
          <w:kern w:val="0"/>
          <w:sz w:val="24"/>
          <w:szCs w:val="24"/>
        </w:rPr>
        <w:t xml:space="preserve"> </w:t>
      </w:r>
      <w:r w:rsidRPr="000C4FED">
        <w:rPr>
          <w:rFonts w:ascii="Book Antiqua" w:hAnsi="Book Antiqua"/>
          <w:kern w:val="0"/>
          <w:sz w:val="24"/>
          <w:szCs w:val="24"/>
        </w:rPr>
        <w:t>2, 1.43 m/s for F ≥</w:t>
      </w:r>
      <w:r w:rsidRPr="000C4FED">
        <w:rPr>
          <w:rFonts w:ascii="Book Antiqua" w:hAnsi="Book Antiqua"/>
          <w:snapToGrid w:val="0"/>
          <w:kern w:val="0"/>
          <w:sz w:val="24"/>
          <w:szCs w:val="24"/>
        </w:rPr>
        <w:t xml:space="preserve"> </w:t>
      </w:r>
      <w:r w:rsidRPr="000C4FED">
        <w:rPr>
          <w:rFonts w:ascii="Book Antiqua" w:hAnsi="Book Antiqua"/>
          <w:kern w:val="0"/>
          <w:sz w:val="24"/>
          <w:szCs w:val="24"/>
        </w:rPr>
        <w:t>3, and 1.55 m/s for F4</w:t>
      </w:r>
      <w:r w:rsidRPr="000C4FED">
        <w:rPr>
          <w:rFonts w:ascii="Book Antiqua" w:hAnsi="Book Antiqua"/>
          <w:kern w:val="0"/>
          <w:sz w:val="24"/>
          <w:szCs w:val="24"/>
        </w:rPr>
        <w:fldChar w:fldCharType="begin">
          <w:fldData xml:space="preserve">PEVuZE5vdGU+PENpdGU+PEF1dGhvcj5TcG9yZWE8L0F1dGhvcj48WWVhcj4yMDEyPC9ZZWFyPjxS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</w:fldData>
        </w:fldChar>
      </w:r>
      <w:r w:rsidRPr="000C4FED">
        <w:rPr>
          <w:rFonts w:ascii="Book Antiqua" w:hAnsi="Book Antiqua"/>
          <w:kern w:val="0"/>
          <w:sz w:val="24"/>
          <w:szCs w:val="24"/>
        </w:rPr>
        <w:instrText xml:space="preserve"> ADDIN EN.CITE </w:instrText>
      </w:r>
      <w:r w:rsidRPr="000C4FED">
        <w:rPr>
          <w:rFonts w:ascii="Book Antiqua" w:hAnsi="Book Antiqua"/>
          <w:kern w:val="0"/>
          <w:sz w:val="24"/>
          <w:szCs w:val="24"/>
        </w:rPr>
        <w:fldChar w:fldCharType="begin">
          <w:fldData xml:space="preserve">PEVuZE5vdGU+PENpdGU+PEF1dGhvcj5TcG9yZWE8L0F1dGhvcj48WWVhcj4yMDEyPC9ZZWFyPjxS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</w:fldData>
        </w:fldChar>
      </w:r>
      <w:r w:rsidRPr="000C4FED">
        <w:rPr>
          <w:rFonts w:ascii="Book Antiqua" w:hAnsi="Book Antiqua"/>
          <w:kern w:val="0"/>
          <w:sz w:val="24"/>
          <w:szCs w:val="24"/>
        </w:rPr>
        <w:instrText xml:space="preserve"> ADDIN EN.CITE.DATA </w:instrText>
      </w:r>
      <w:r w:rsidRPr="000C4FED">
        <w:rPr>
          <w:rFonts w:ascii="Book Antiqua" w:hAnsi="Book Antiqua"/>
          <w:kern w:val="0"/>
          <w:sz w:val="24"/>
          <w:szCs w:val="24"/>
        </w:rPr>
      </w:r>
      <w:r w:rsidRPr="000C4FED">
        <w:rPr>
          <w:rFonts w:ascii="Book Antiqua" w:hAnsi="Book Antiqua"/>
          <w:kern w:val="0"/>
          <w:sz w:val="24"/>
          <w:szCs w:val="24"/>
        </w:rPr>
        <w:fldChar w:fldCharType="end"/>
      </w:r>
      <w:r w:rsidRPr="000C4FED">
        <w:rPr>
          <w:rFonts w:ascii="Book Antiqua" w:hAnsi="Book Antiqua"/>
          <w:kern w:val="0"/>
          <w:sz w:val="24"/>
          <w:szCs w:val="24"/>
        </w:rPr>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26" w:tooltip="Sporea, 2012 #6" w:history="1">
        <w:r w:rsidRPr="000C4FED">
          <w:rPr>
            <w:rFonts w:ascii="Book Antiqua" w:hAnsi="Book Antiqua"/>
            <w:noProof/>
            <w:kern w:val="0"/>
            <w:sz w:val="24"/>
            <w:szCs w:val="24"/>
            <w:vertAlign w:val="superscript"/>
          </w:rPr>
          <w:t>26</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Rizzo et al</w:t>
      </w:r>
      <w:r w:rsidRPr="000C4FED">
        <w:rPr>
          <w:rFonts w:ascii="Book Antiqua" w:hAnsi="Book Antiqua"/>
          <w:snapToGrid w:val="0"/>
          <w:kern w:val="0"/>
          <w:sz w:val="24"/>
          <w:szCs w:val="24"/>
        </w:rPr>
        <w:t>.</w:t>
      </w:r>
      <w:r w:rsidRPr="000C4FED">
        <w:rPr>
          <w:rFonts w:ascii="Book Antiqua" w:hAnsi="Book Antiqua"/>
          <w:kern w:val="0"/>
          <w:sz w:val="24"/>
          <w:szCs w:val="24"/>
        </w:rPr>
        <w:t xml:space="preserve"> reported that the </w:t>
      </w:r>
      <w:r w:rsidRPr="000C4FED">
        <w:rPr>
          <w:rFonts w:ascii="Book Antiqua" w:hAnsi="Book Antiqua"/>
          <w:snapToGrid w:val="0"/>
          <w:kern w:val="0"/>
          <w:sz w:val="24"/>
          <w:szCs w:val="24"/>
        </w:rPr>
        <w:t>cutoff</w:t>
      </w:r>
      <w:r w:rsidRPr="000C4FED">
        <w:rPr>
          <w:rFonts w:ascii="Book Antiqua" w:hAnsi="Book Antiqua"/>
          <w:kern w:val="0"/>
          <w:sz w:val="24"/>
          <w:szCs w:val="24"/>
        </w:rPr>
        <w:t xml:space="preserve"> value is 1.3 m/s for F ≥ 2, 1.7 m/s for F ≥</w:t>
      </w:r>
      <w:r w:rsidRPr="000C4FED">
        <w:rPr>
          <w:rFonts w:ascii="Book Antiqua" w:hAnsi="Book Antiqua"/>
          <w:snapToGrid w:val="0"/>
          <w:kern w:val="0"/>
          <w:sz w:val="24"/>
          <w:szCs w:val="24"/>
        </w:rPr>
        <w:t xml:space="preserve"> </w:t>
      </w:r>
      <w:r w:rsidRPr="000C4FED">
        <w:rPr>
          <w:rFonts w:ascii="Book Antiqua" w:hAnsi="Book Antiqua"/>
          <w:kern w:val="0"/>
          <w:sz w:val="24"/>
          <w:szCs w:val="24"/>
        </w:rPr>
        <w:t>3, and 2.0 m/s for F4</w:t>
      </w:r>
      <w:r w:rsidRPr="000C4FED">
        <w:rPr>
          <w:rFonts w:ascii="Book Antiqua" w:hAnsi="Book Antiqua"/>
          <w:kern w:val="0"/>
          <w:sz w:val="24"/>
          <w:szCs w:val="24"/>
        </w:rPr>
        <w:fldChar w:fldCharType="begin">
          <w:fldData xml:space="preserve">PEVuZE5vdGU+PENpdGU+PEF1dGhvcj5SaXp6bzwvQXV0aG9yPjxZZWFyPjIwMTE8L1llYXI+PFJl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</w:fldData>
        </w:fldChar>
      </w:r>
      <w:r w:rsidRPr="000C4FED">
        <w:rPr>
          <w:rFonts w:ascii="Book Antiqua" w:hAnsi="Book Antiqua"/>
          <w:kern w:val="0"/>
          <w:sz w:val="24"/>
          <w:szCs w:val="24"/>
        </w:rPr>
        <w:instrText xml:space="preserve"> ADDIN EN.CITE </w:instrText>
      </w:r>
      <w:r w:rsidRPr="000C4FED">
        <w:rPr>
          <w:rFonts w:ascii="Book Antiqua" w:hAnsi="Book Antiqua"/>
          <w:kern w:val="0"/>
          <w:sz w:val="24"/>
          <w:szCs w:val="24"/>
        </w:rPr>
        <w:fldChar w:fldCharType="begin">
          <w:fldData xml:space="preserve">PEVuZE5vdGU+PENpdGU+PEF1dGhvcj5SaXp6bzwvQXV0aG9yPjxZZWFyPjIwMTE8L1llYXI+PFJl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</w:fldData>
        </w:fldChar>
      </w:r>
      <w:r w:rsidRPr="000C4FED">
        <w:rPr>
          <w:rFonts w:ascii="Book Antiqua" w:hAnsi="Book Antiqua"/>
          <w:kern w:val="0"/>
          <w:sz w:val="24"/>
          <w:szCs w:val="24"/>
        </w:rPr>
        <w:instrText xml:space="preserve"> ADDIN EN.CITE.DATA </w:instrText>
      </w:r>
      <w:r w:rsidRPr="000C4FED">
        <w:rPr>
          <w:rFonts w:ascii="Book Antiqua" w:hAnsi="Book Antiqua"/>
          <w:kern w:val="0"/>
          <w:sz w:val="24"/>
          <w:szCs w:val="24"/>
        </w:rPr>
      </w:r>
      <w:r w:rsidRPr="000C4FED">
        <w:rPr>
          <w:rFonts w:ascii="Book Antiqua" w:hAnsi="Book Antiqua"/>
          <w:kern w:val="0"/>
          <w:sz w:val="24"/>
          <w:szCs w:val="24"/>
        </w:rPr>
        <w:fldChar w:fldCharType="end"/>
      </w:r>
      <w:r w:rsidRPr="000C4FED">
        <w:rPr>
          <w:rFonts w:ascii="Book Antiqua" w:hAnsi="Book Antiqua"/>
          <w:kern w:val="0"/>
          <w:sz w:val="24"/>
          <w:szCs w:val="24"/>
        </w:rPr>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13" w:tooltip="Rizzo, 2011 #14" w:history="1">
        <w:r w:rsidRPr="000C4FED">
          <w:rPr>
            <w:rFonts w:ascii="Book Antiqua" w:hAnsi="Book Antiqua"/>
            <w:noProof/>
            <w:kern w:val="0"/>
            <w:sz w:val="24"/>
            <w:szCs w:val="24"/>
            <w:vertAlign w:val="superscript"/>
          </w:rPr>
          <w:t>13</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Thus</w:t>
      </w:r>
      <w:r w:rsidRPr="000C4FED">
        <w:rPr>
          <w:rFonts w:ascii="Book Antiqua" w:hAnsi="Book Antiqua"/>
          <w:snapToGrid w:val="0"/>
          <w:kern w:val="0"/>
          <w:sz w:val="24"/>
          <w:szCs w:val="24"/>
        </w:rPr>
        <w:t>,</w:t>
      </w:r>
      <w:r w:rsidRPr="000C4FED">
        <w:rPr>
          <w:rFonts w:ascii="Book Antiqua" w:hAnsi="Book Antiqua"/>
          <w:kern w:val="0"/>
          <w:sz w:val="24"/>
          <w:szCs w:val="24"/>
        </w:rPr>
        <w:t xml:space="preserve"> discrepancies </w:t>
      </w:r>
      <w:r w:rsidRPr="000C4FED">
        <w:rPr>
          <w:rFonts w:ascii="Book Antiqua" w:hAnsi="Book Antiqua"/>
          <w:snapToGrid w:val="0"/>
          <w:kern w:val="0"/>
          <w:sz w:val="24"/>
          <w:szCs w:val="24"/>
        </w:rPr>
        <w:t xml:space="preserve">are apparent </w:t>
      </w:r>
      <w:r w:rsidRPr="000C4FED">
        <w:rPr>
          <w:rFonts w:ascii="Book Antiqua" w:hAnsi="Book Antiqua"/>
          <w:kern w:val="0"/>
          <w:sz w:val="24"/>
          <w:szCs w:val="24"/>
        </w:rPr>
        <w:t xml:space="preserve">among the </w:t>
      </w:r>
      <w:r w:rsidRPr="000C4FED">
        <w:rPr>
          <w:rFonts w:ascii="Book Antiqua" w:hAnsi="Book Antiqua"/>
          <w:snapToGrid w:val="0"/>
          <w:kern w:val="0"/>
          <w:sz w:val="24"/>
          <w:szCs w:val="24"/>
        </w:rPr>
        <w:t>cutoff</w:t>
      </w:r>
      <w:r w:rsidRPr="000C4FED">
        <w:rPr>
          <w:rFonts w:ascii="Book Antiqua" w:hAnsi="Book Antiqua"/>
          <w:kern w:val="0"/>
          <w:sz w:val="24"/>
          <w:szCs w:val="24"/>
        </w:rPr>
        <w:t xml:space="preserve"> values reported </w:t>
      </w:r>
      <w:r w:rsidRPr="000C4FED">
        <w:rPr>
          <w:rFonts w:ascii="Book Antiqua" w:hAnsi="Book Antiqua"/>
          <w:snapToGrid w:val="0"/>
          <w:kern w:val="0"/>
          <w:sz w:val="24"/>
          <w:szCs w:val="24"/>
        </w:rPr>
        <w:t>in</w:t>
      </w:r>
      <w:r w:rsidRPr="000C4FED">
        <w:rPr>
          <w:rFonts w:ascii="Book Antiqua" w:hAnsi="Book Antiqua"/>
          <w:kern w:val="0"/>
          <w:sz w:val="24"/>
          <w:szCs w:val="24"/>
        </w:rPr>
        <w:t xml:space="preserve"> different </w:t>
      </w:r>
      <w:r w:rsidRPr="000C4FED">
        <w:rPr>
          <w:rFonts w:ascii="Book Antiqua" w:hAnsi="Book Antiqua"/>
          <w:snapToGrid w:val="0"/>
          <w:kern w:val="0"/>
          <w:sz w:val="24"/>
          <w:szCs w:val="24"/>
        </w:rPr>
        <w:t>studies</w:t>
      </w:r>
      <w:r w:rsidRPr="000C4FED">
        <w:rPr>
          <w:rFonts w:ascii="Book Antiqua" w:hAnsi="Book Antiqua"/>
          <w:kern w:val="0"/>
          <w:sz w:val="24"/>
          <w:szCs w:val="24"/>
        </w:rPr>
        <w:t xml:space="preserve">. The discrepancies are probably attributed to the difference in the population studied. Further studies should be </w:t>
      </w:r>
      <w:r w:rsidRPr="000C4FED">
        <w:rPr>
          <w:rFonts w:ascii="Book Antiqua" w:hAnsi="Book Antiqua"/>
          <w:snapToGrid w:val="0"/>
          <w:kern w:val="0"/>
          <w:sz w:val="24"/>
          <w:szCs w:val="24"/>
        </w:rPr>
        <w:t>conducted</w:t>
      </w:r>
      <w:r w:rsidRPr="000C4FED">
        <w:rPr>
          <w:rFonts w:ascii="Book Antiqua" w:hAnsi="Book Antiqua"/>
          <w:kern w:val="0"/>
          <w:sz w:val="24"/>
          <w:szCs w:val="24"/>
        </w:rPr>
        <w:t xml:space="preserve"> to establish standard </w:t>
      </w:r>
      <w:r w:rsidRPr="000C4FED">
        <w:rPr>
          <w:rFonts w:ascii="Book Antiqua" w:hAnsi="Book Antiqua"/>
          <w:snapToGrid w:val="0"/>
          <w:kern w:val="0"/>
          <w:sz w:val="24"/>
          <w:szCs w:val="24"/>
        </w:rPr>
        <w:t>ARFI cutoff</w:t>
      </w:r>
      <w:r w:rsidRPr="000C4FED">
        <w:rPr>
          <w:rFonts w:ascii="Book Antiqua" w:hAnsi="Book Antiqua"/>
          <w:kern w:val="0"/>
          <w:sz w:val="24"/>
          <w:szCs w:val="24"/>
        </w:rPr>
        <w:t xml:space="preserve"> values </w:t>
      </w:r>
      <w:r w:rsidRPr="000C4FED">
        <w:rPr>
          <w:rFonts w:ascii="Book Antiqua" w:hAnsi="Book Antiqua"/>
          <w:snapToGrid w:val="0"/>
          <w:kern w:val="0"/>
          <w:sz w:val="24"/>
          <w:szCs w:val="24"/>
        </w:rPr>
        <w:t>for</w:t>
      </w:r>
      <w:r w:rsidRPr="000C4FED">
        <w:rPr>
          <w:rFonts w:ascii="Book Antiqua" w:hAnsi="Book Antiqua"/>
          <w:kern w:val="0"/>
          <w:sz w:val="24"/>
          <w:szCs w:val="24"/>
        </w:rPr>
        <w:t xml:space="preserve"> staging fibrosis. </w:t>
      </w:r>
    </w:p>
    <w:p w:rsidR="0020080D" w:rsidRPr="000C4FED" w:rsidRDefault="0020080D" w:rsidP="00D810B7">
      <w:pPr>
        <w:autoSpaceDE w:val="0"/>
        <w:autoSpaceDN w:val="0"/>
        <w:adjustRightInd w:val="0"/>
        <w:spacing w:line="360" w:lineRule="auto"/>
        <w:ind w:firstLine="365"/>
        <w:rPr>
          <w:rFonts w:ascii="Book Antiqua" w:hAnsi="Book Antiqua"/>
          <w:kern w:val="0"/>
          <w:sz w:val="24"/>
          <w:szCs w:val="24"/>
        </w:rPr>
      </w:pPr>
      <w:r w:rsidRPr="000C4FED">
        <w:rPr>
          <w:rFonts w:ascii="Book Antiqua" w:hAnsi="Book Antiqua"/>
          <w:kern w:val="0"/>
          <w:sz w:val="24"/>
          <w:szCs w:val="24"/>
        </w:rPr>
        <w:t xml:space="preserve">In the present study, AST, ALT and </w:t>
      </w:r>
      <w:r w:rsidRPr="000C4FED">
        <w:rPr>
          <w:rFonts w:ascii="Book Antiqua" w:eastAsia="MS PGothic" w:hAnsi="Book Antiqua"/>
          <w:snapToGrid w:val="0"/>
          <w:kern w:val="0"/>
          <w:sz w:val="24"/>
          <w:szCs w:val="24"/>
        </w:rPr>
        <w:t>inflammatory</w:t>
      </w:r>
      <w:r w:rsidRPr="000C4FED">
        <w:rPr>
          <w:rFonts w:ascii="Book Antiqua" w:hAnsi="Book Antiqua"/>
          <w:kern w:val="0"/>
          <w:sz w:val="24"/>
          <w:szCs w:val="24"/>
        </w:rPr>
        <w:t xml:space="preserve"> grade </w:t>
      </w:r>
      <w:r w:rsidRPr="000C4FED">
        <w:rPr>
          <w:rFonts w:ascii="Book Antiqua" w:eastAsia="MS PGothic" w:hAnsi="Book Antiqua"/>
          <w:snapToGrid w:val="0"/>
          <w:kern w:val="0"/>
          <w:sz w:val="24"/>
          <w:szCs w:val="24"/>
        </w:rPr>
        <w:t xml:space="preserve">were </w:t>
      </w:r>
      <w:r w:rsidRPr="000C4FED">
        <w:rPr>
          <w:rFonts w:ascii="Book Antiqua" w:hAnsi="Book Antiqua"/>
          <w:kern w:val="0"/>
          <w:sz w:val="24"/>
          <w:szCs w:val="24"/>
        </w:rPr>
        <w:t xml:space="preserve">correlated with ARFI </w:t>
      </w:r>
      <w:r w:rsidRPr="000C4FED">
        <w:rPr>
          <w:rFonts w:ascii="Book Antiqua" w:eastAsia="MS PGothic" w:hAnsi="Book Antiqua"/>
          <w:snapToGrid w:val="0"/>
          <w:kern w:val="0"/>
          <w:sz w:val="24"/>
          <w:szCs w:val="24"/>
        </w:rPr>
        <w:t>in the</w:t>
      </w:r>
      <w:r w:rsidRPr="000C4FED">
        <w:rPr>
          <w:rFonts w:ascii="Book Antiqua" w:hAnsi="Book Antiqua"/>
          <w:kern w:val="0"/>
          <w:sz w:val="24"/>
          <w:szCs w:val="24"/>
        </w:rPr>
        <w:t xml:space="preserve"> </w:t>
      </w:r>
      <w:proofErr w:type="spellStart"/>
      <w:r w:rsidRPr="000C4FED">
        <w:rPr>
          <w:rFonts w:ascii="Book Antiqua" w:hAnsi="Book Antiqua"/>
          <w:kern w:val="0"/>
          <w:sz w:val="24"/>
          <w:szCs w:val="24"/>
        </w:rPr>
        <w:t>univariate</w:t>
      </w:r>
      <w:proofErr w:type="spellEnd"/>
      <w:r w:rsidRPr="000C4FED">
        <w:rPr>
          <w:rFonts w:ascii="Book Antiqua" w:hAnsi="Book Antiqua"/>
          <w:kern w:val="0"/>
          <w:sz w:val="24"/>
          <w:szCs w:val="24"/>
        </w:rPr>
        <w:t xml:space="preserve"> analysis </w:t>
      </w:r>
      <w:r w:rsidRPr="000C4FED">
        <w:rPr>
          <w:rFonts w:ascii="Book Antiqua" w:eastAsia="MS PGothic" w:hAnsi="Book Antiqua"/>
          <w:snapToGrid w:val="0"/>
          <w:kern w:val="0"/>
          <w:sz w:val="24"/>
          <w:szCs w:val="24"/>
        </w:rPr>
        <w:t>that included</w:t>
      </w:r>
      <w:r w:rsidRPr="000C4FED">
        <w:rPr>
          <w:rFonts w:ascii="Book Antiqua" w:hAnsi="Book Antiqua"/>
          <w:kern w:val="0"/>
          <w:sz w:val="24"/>
          <w:szCs w:val="24"/>
        </w:rPr>
        <w:t xml:space="preserve"> all patients, but were not selected as factors independently correlating with ARFI </w:t>
      </w:r>
      <w:r w:rsidRPr="000C4FED">
        <w:rPr>
          <w:rFonts w:ascii="Book Antiqua" w:eastAsia="MS PGothic" w:hAnsi="Book Antiqua"/>
          <w:snapToGrid w:val="0"/>
          <w:kern w:val="0"/>
          <w:sz w:val="24"/>
          <w:szCs w:val="24"/>
        </w:rPr>
        <w:t>in the</w:t>
      </w:r>
      <w:r w:rsidRPr="000C4FED">
        <w:rPr>
          <w:rFonts w:ascii="Book Antiqua" w:hAnsi="Book Antiqua"/>
          <w:kern w:val="0"/>
          <w:sz w:val="24"/>
          <w:szCs w:val="24"/>
        </w:rPr>
        <w:t xml:space="preserve"> multiple regression analysis. In addition, inflammatory factors did not correlate with ARFI when patients with different fibrosis stages were </w:t>
      </w:r>
      <w:r w:rsidRPr="000C4FED">
        <w:rPr>
          <w:rFonts w:ascii="Book Antiqua" w:eastAsia="MS PGothic" w:hAnsi="Book Antiqua"/>
          <w:snapToGrid w:val="0"/>
          <w:kern w:val="0"/>
          <w:sz w:val="24"/>
          <w:szCs w:val="24"/>
        </w:rPr>
        <w:t xml:space="preserve">analyzed </w:t>
      </w:r>
      <w:r w:rsidRPr="000C4FED">
        <w:rPr>
          <w:rFonts w:ascii="Book Antiqua" w:hAnsi="Book Antiqua"/>
          <w:kern w:val="0"/>
          <w:sz w:val="24"/>
          <w:szCs w:val="24"/>
        </w:rPr>
        <w:t xml:space="preserve">separately. </w:t>
      </w:r>
      <w:r w:rsidRPr="000C4FED">
        <w:rPr>
          <w:rFonts w:ascii="Book Antiqua" w:hAnsi="Book Antiqua"/>
          <w:kern w:val="0"/>
          <w:sz w:val="24"/>
          <w:szCs w:val="24"/>
        </w:rPr>
        <w:lastRenderedPageBreak/>
        <w:t xml:space="preserve">These results suggest that inflammatory activity </w:t>
      </w:r>
      <w:r w:rsidRPr="000C4FED">
        <w:rPr>
          <w:rFonts w:ascii="Book Antiqua" w:eastAsia="MS PGothic" w:hAnsi="Book Antiqua"/>
          <w:snapToGrid w:val="0"/>
          <w:kern w:val="0"/>
          <w:sz w:val="24"/>
          <w:szCs w:val="24"/>
        </w:rPr>
        <w:t>does</w:t>
      </w:r>
      <w:r w:rsidRPr="000C4FED">
        <w:rPr>
          <w:rFonts w:ascii="Book Antiqua" w:hAnsi="Book Antiqua"/>
          <w:kern w:val="0"/>
          <w:sz w:val="24"/>
          <w:szCs w:val="24"/>
        </w:rPr>
        <w:t xml:space="preserve"> not affect ARFI in </w:t>
      </w:r>
      <w:r w:rsidRPr="000C4FED">
        <w:rPr>
          <w:rFonts w:ascii="Book Antiqua" w:eastAsia="MS PGothic" w:hAnsi="Book Antiqua"/>
          <w:snapToGrid w:val="0"/>
          <w:kern w:val="0"/>
          <w:sz w:val="24"/>
          <w:szCs w:val="24"/>
        </w:rPr>
        <w:t xml:space="preserve">patients with </w:t>
      </w:r>
      <w:r w:rsidRPr="000C4FED">
        <w:rPr>
          <w:rFonts w:ascii="Book Antiqua" w:hAnsi="Book Antiqua"/>
          <w:kern w:val="0"/>
          <w:sz w:val="24"/>
          <w:szCs w:val="24"/>
        </w:rPr>
        <w:t>chronic hepatitis C. Rizzo et al</w:t>
      </w:r>
      <w:r w:rsidRPr="000C4FED">
        <w:rPr>
          <w:rFonts w:ascii="Book Antiqua" w:hAnsi="Book Antiqua" w:cs="Segoe UI"/>
          <w:snapToGrid w:val="0"/>
          <w:kern w:val="0"/>
          <w:sz w:val="24"/>
          <w:szCs w:val="24"/>
        </w:rPr>
        <w:t>.</w:t>
      </w:r>
      <w:r w:rsidRPr="000C4FED">
        <w:rPr>
          <w:rFonts w:ascii="Book Antiqua" w:hAnsi="Book Antiqua"/>
          <w:kern w:val="0"/>
          <w:sz w:val="24"/>
          <w:szCs w:val="24"/>
        </w:rPr>
        <w:t xml:space="preserve"> also reported that </w:t>
      </w:r>
      <w:r w:rsidRPr="000C4FED">
        <w:rPr>
          <w:rStyle w:val="highlight"/>
          <w:rFonts w:ascii="Book Antiqua" w:hAnsi="Book Antiqua"/>
          <w:kern w:val="0"/>
          <w:sz w:val="24"/>
          <w:szCs w:val="24"/>
        </w:rPr>
        <w:t>ARFI</w:t>
      </w:r>
      <w:r w:rsidRPr="000C4FED">
        <w:rPr>
          <w:rFonts w:ascii="Book Antiqua" w:hAnsi="Book Antiqua"/>
          <w:kern w:val="0"/>
          <w:sz w:val="24"/>
          <w:szCs w:val="24"/>
        </w:rPr>
        <w:t xml:space="preserve"> </w:t>
      </w:r>
      <w:r w:rsidRPr="000C4FED">
        <w:rPr>
          <w:rFonts w:ascii="Book Antiqua" w:hAnsi="Book Antiqua" w:cs="Arial"/>
          <w:snapToGrid w:val="0"/>
          <w:kern w:val="0"/>
          <w:sz w:val="24"/>
          <w:szCs w:val="24"/>
        </w:rPr>
        <w:t>is</w:t>
      </w:r>
      <w:r w:rsidRPr="000C4FED">
        <w:rPr>
          <w:rFonts w:ascii="Book Antiqua" w:hAnsi="Book Antiqua"/>
          <w:kern w:val="0"/>
          <w:sz w:val="24"/>
          <w:szCs w:val="24"/>
        </w:rPr>
        <w:t xml:space="preserve"> not associated with ALT, BMI, </w:t>
      </w:r>
      <w:proofErr w:type="spellStart"/>
      <w:r w:rsidRPr="000C4FED">
        <w:rPr>
          <w:rFonts w:ascii="Book Antiqua" w:hAnsi="Book Antiqua"/>
          <w:kern w:val="0"/>
          <w:sz w:val="24"/>
          <w:szCs w:val="24"/>
        </w:rPr>
        <w:t>Metavir</w:t>
      </w:r>
      <w:proofErr w:type="spellEnd"/>
      <w:r w:rsidRPr="000C4FED">
        <w:rPr>
          <w:rFonts w:ascii="Book Antiqua" w:hAnsi="Book Antiqua"/>
          <w:kern w:val="0"/>
          <w:sz w:val="24"/>
          <w:szCs w:val="24"/>
        </w:rPr>
        <w:t xml:space="preserve"> grade, </w:t>
      </w:r>
      <w:r w:rsidRPr="000C4FED">
        <w:rPr>
          <w:rFonts w:ascii="Book Antiqua" w:hAnsi="Book Antiqua" w:cs="Arial"/>
          <w:snapToGrid w:val="0"/>
          <w:kern w:val="0"/>
          <w:sz w:val="24"/>
          <w:szCs w:val="24"/>
        </w:rPr>
        <w:t>or</w:t>
      </w:r>
      <w:r w:rsidRPr="000C4FED">
        <w:rPr>
          <w:rFonts w:ascii="Book Antiqua" w:hAnsi="Book Antiqua"/>
          <w:kern w:val="0"/>
          <w:sz w:val="24"/>
          <w:szCs w:val="24"/>
        </w:rPr>
        <w:t xml:space="preserve"> liver </w:t>
      </w:r>
      <w:proofErr w:type="spellStart"/>
      <w:r w:rsidRPr="000C4FED">
        <w:rPr>
          <w:rFonts w:ascii="Book Antiqua" w:hAnsi="Book Antiqua"/>
          <w:kern w:val="0"/>
          <w:sz w:val="24"/>
          <w:szCs w:val="24"/>
        </w:rPr>
        <w:t>steatosis</w:t>
      </w:r>
      <w:proofErr w:type="spellEnd"/>
      <w:r w:rsidRPr="000C4FED">
        <w:rPr>
          <w:rFonts w:ascii="Book Antiqua" w:hAnsi="Book Antiqua"/>
          <w:kern w:val="0"/>
          <w:sz w:val="24"/>
          <w:szCs w:val="24"/>
        </w:rPr>
        <w:t xml:space="preserve">, </w:t>
      </w:r>
      <w:r w:rsidRPr="000C4FED">
        <w:rPr>
          <w:rFonts w:ascii="Book Antiqua" w:hAnsi="Book Antiqua" w:cs="Arial"/>
          <w:snapToGrid w:val="0"/>
          <w:kern w:val="0"/>
          <w:sz w:val="24"/>
          <w:szCs w:val="24"/>
        </w:rPr>
        <w:t>whereas</w:t>
      </w:r>
      <w:r w:rsidRPr="000C4FED">
        <w:rPr>
          <w:rFonts w:ascii="Book Antiqua" w:hAnsi="Book Antiqua"/>
          <w:kern w:val="0"/>
          <w:sz w:val="24"/>
          <w:szCs w:val="24"/>
        </w:rPr>
        <w:t xml:space="preserve"> TE </w:t>
      </w:r>
      <w:r w:rsidRPr="000C4FED">
        <w:rPr>
          <w:rFonts w:ascii="Book Antiqua" w:hAnsi="Book Antiqua" w:cs="Arial"/>
          <w:snapToGrid w:val="0"/>
          <w:kern w:val="0"/>
          <w:sz w:val="24"/>
          <w:szCs w:val="24"/>
        </w:rPr>
        <w:t>is</w:t>
      </w:r>
      <w:r w:rsidRPr="000C4FED">
        <w:rPr>
          <w:rFonts w:ascii="Book Antiqua" w:hAnsi="Book Antiqua"/>
          <w:kern w:val="0"/>
          <w:sz w:val="24"/>
          <w:szCs w:val="24"/>
        </w:rPr>
        <w:t xml:space="preserve"> significantly correlated with ALT</w:t>
      </w:r>
      <w:r w:rsidRPr="000C4FED">
        <w:rPr>
          <w:rFonts w:ascii="Book Antiqua" w:hAnsi="Book Antiqua"/>
          <w:kern w:val="0"/>
          <w:sz w:val="24"/>
          <w:szCs w:val="24"/>
        </w:rPr>
        <w:fldChar w:fldCharType="begin">
          <w:fldData xml:space="preserve">PEVuZE5vdGU+PENpdGU+PEF1dGhvcj5SaXp6bzwvQXV0aG9yPjxZZWFyPjIwMTE8L1llYXI+PFJl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</w:fldData>
        </w:fldChar>
      </w:r>
      <w:r w:rsidRPr="000C4FED">
        <w:rPr>
          <w:rFonts w:ascii="Book Antiqua" w:hAnsi="Book Antiqua"/>
          <w:kern w:val="0"/>
          <w:sz w:val="24"/>
          <w:szCs w:val="24"/>
        </w:rPr>
        <w:instrText xml:space="preserve"> ADDIN EN.CITE </w:instrText>
      </w:r>
      <w:r w:rsidRPr="000C4FED">
        <w:rPr>
          <w:rFonts w:ascii="Book Antiqua" w:hAnsi="Book Antiqua"/>
          <w:kern w:val="0"/>
          <w:sz w:val="24"/>
          <w:szCs w:val="24"/>
        </w:rPr>
        <w:fldChar w:fldCharType="begin">
          <w:fldData xml:space="preserve">PEVuZE5vdGU+PENpdGU+PEF1dGhvcj5SaXp6bzwvQXV0aG9yPjxZZWFyPjIwMTE8L1llYXI+PFJl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</w:fldData>
        </w:fldChar>
      </w:r>
      <w:r w:rsidRPr="000C4FED">
        <w:rPr>
          <w:rFonts w:ascii="Book Antiqua" w:hAnsi="Book Antiqua"/>
          <w:kern w:val="0"/>
          <w:sz w:val="24"/>
          <w:szCs w:val="24"/>
        </w:rPr>
        <w:instrText xml:space="preserve"> ADDIN EN.CITE.DATA </w:instrText>
      </w:r>
      <w:r w:rsidRPr="000C4FED">
        <w:rPr>
          <w:rFonts w:ascii="Book Antiqua" w:hAnsi="Book Antiqua"/>
          <w:kern w:val="0"/>
          <w:sz w:val="24"/>
          <w:szCs w:val="24"/>
        </w:rPr>
      </w:r>
      <w:r w:rsidRPr="000C4FED">
        <w:rPr>
          <w:rFonts w:ascii="Book Antiqua" w:hAnsi="Book Antiqua"/>
          <w:kern w:val="0"/>
          <w:sz w:val="24"/>
          <w:szCs w:val="24"/>
        </w:rPr>
        <w:fldChar w:fldCharType="end"/>
      </w:r>
      <w:r w:rsidRPr="000C4FED">
        <w:rPr>
          <w:rFonts w:ascii="Book Antiqua" w:hAnsi="Book Antiqua"/>
          <w:kern w:val="0"/>
          <w:sz w:val="24"/>
          <w:szCs w:val="24"/>
        </w:rPr>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13" w:tooltip="Rizzo, 2011 #14" w:history="1">
        <w:r w:rsidRPr="000C4FED">
          <w:rPr>
            <w:rFonts w:ascii="Book Antiqua" w:hAnsi="Book Antiqua"/>
            <w:noProof/>
            <w:kern w:val="0"/>
            <w:sz w:val="24"/>
            <w:szCs w:val="24"/>
            <w:vertAlign w:val="superscript"/>
          </w:rPr>
          <w:t>13</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w:t>
      </w:r>
      <w:proofErr w:type="spellStart"/>
      <w:r w:rsidRPr="000C4FED">
        <w:rPr>
          <w:rFonts w:ascii="Book Antiqua" w:hAnsi="Book Antiqua"/>
          <w:kern w:val="0"/>
          <w:sz w:val="24"/>
          <w:szCs w:val="24"/>
        </w:rPr>
        <w:t>Bota</w:t>
      </w:r>
      <w:proofErr w:type="spellEnd"/>
      <w:r w:rsidRPr="000C4FED">
        <w:rPr>
          <w:rFonts w:ascii="Book Antiqua" w:hAnsi="Book Antiqua"/>
          <w:kern w:val="0"/>
          <w:sz w:val="24"/>
          <w:szCs w:val="24"/>
        </w:rPr>
        <w:t xml:space="preserve"> et al</w:t>
      </w:r>
      <w:r w:rsidRPr="000C4FED">
        <w:rPr>
          <w:rFonts w:ascii="Book Antiqua" w:hAnsi="Book Antiqua" w:cs="Segoe UI"/>
          <w:kern w:val="0"/>
          <w:sz w:val="24"/>
          <w:szCs w:val="24"/>
          <w:lang w:eastAsia="en-US"/>
        </w:rPr>
        <w:fldChar w:fldCharType="begin"/>
      </w:r>
      <w:r w:rsidRPr="000C4FED">
        <w:rPr>
          <w:rFonts w:ascii="Book Antiqua" w:hAnsi="Book Antiqua" w:cs="Segoe UI"/>
          <w:kern w:val="0"/>
          <w:sz w:val="24"/>
          <w:szCs w:val="24"/>
          <w:lang w:eastAsia="en-US"/>
        </w:rPr>
        <w:instrText xml:space="preserve"> ADDIN EN.CITE &lt;EndNote&gt;&lt;Cite&gt;&lt;Author&gt;Bota&lt;/Author&gt;&lt;Year&gt;2013&lt;/Year&gt;&lt;RecNum&gt;3&lt;/RecNum&gt;&lt;DisplayText&gt;&lt;style face="superscript"&gt;[10]&lt;/style&gt;&lt;/DisplayText&gt;&lt;record&gt;&lt;rec-number&gt;3&lt;/rec-number&gt;&lt;foreign-keys&gt;&lt;key app="EN" db-id="2arfd02v1afdz6e0fvjvafe5zrdw5xfpveza"&gt;3&lt;/key&gt;&lt;/foreign-keys&gt;&lt;ref-type name="Journal Article"&gt;17&lt;/ref-type&gt;&lt;contributors&gt;&lt;authors&gt;&lt;author&gt;Bota, S.&lt;/author&gt;&lt;author&gt;Sporea, I.&lt;/author&gt;&lt;author&gt;Sirli, R.&lt;/author&gt;&lt;author&gt;Popescu, A.&lt;/author&gt;&lt;author&gt;Jurchis, A.&lt;/author&gt;&lt;/authors&gt;&lt;/contributors&gt;&lt;auth-address&gt;Department of Gastroenterology and Hepatology, University of Medicine and Pharmacy Timisoara, Romania. bota_simona1982@yahoo.com&lt;/auth-address&gt;&lt;titles&gt;&lt;title&gt;Factors which influence the accuracy of acoustic radiation force impulse (ARFI) elastography for the diagnosis of liver fibrosis in patients with chronic hepatitis C&lt;/title&gt;&lt;secondary-title&gt;Ultrasound Med Biol&lt;/secondary-title&gt;&lt;alt-title&gt;Ultrasound in medicine &amp;amp; biology&lt;/alt-title&gt;&lt;/titles&gt;&lt;periodical&gt;&lt;full-title&gt;Ultrasound in medicine &amp;amp; biology&lt;/full-title&gt;&lt;abbr-1&gt;Ultrasound Med Biol&lt;/abbr-1&gt;&lt;/periodical&gt;&lt;alt-periodical&gt;&lt;full-title&gt;Ultrasound in medicine &amp;amp; biology&lt;/full-title&gt;&lt;abbr-1&gt;Ultrasound Med Biol&lt;/abbr-1&gt;&lt;/alt-periodical&gt;&lt;pages&gt;407-12&lt;/pages&gt;&lt;volume&gt;39&lt;/volume&gt;&lt;number&gt;3&lt;/number&gt;&lt;edition&gt;2012/12/19&lt;/edition&gt;&lt;dates&gt;&lt;year&gt;2013&lt;/year&gt;&lt;pub-dates&gt;&lt;date&gt;Mar&lt;/date&gt;&lt;/pub-dates&gt;&lt;/dates&gt;&lt;isbn&gt;1879-291X (Electronic)&amp;#xD;0301-5629 (Linking)&lt;/isbn&gt;&lt;accession-num&gt;23245820&lt;/accession-num&gt;&lt;urls&gt;&lt;/urls&gt;&lt;electronic-resource-num&gt;10.1016/j.ultrasmedbio.2012.09.017&lt;/electronic-resource-num&gt;&lt;remote-database-provider&gt;NLM&lt;/remote-database-provider&gt;&lt;language&gt;eng&lt;/language&gt;&lt;/record&gt;&lt;/Cite&gt;&lt;/EndNote&gt;</w:instrText>
      </w:r>
      <w:r w:rsidRPr="000C4FED">
        <w:rPr>
          <w:rFonts w:ascii="Book Antiqua" w:hAnsi="Book Antiqua" w:cs="Segoe UI"/>
          <w:kern w:val="0"/>
          <w:sz w:val="24"/>
          <w:szCs w:val="24"/>
          <w:lang w:eastAsia="en-US"/>
        </w:rPr>
        <w:fldChar w:fldCharType="separate"/>
      </w:r>
      <w:r w:rsidRPr="000C4FED">
        <w:rPr>
          <w:rFonts w:ascii="Book Antiqua" w:hAnsi="Book Antiqua" w:cs="Segoe UI"/>
          <w:noProof/>
          <w:kern w:val="0"/>
          <w:sz w:val="24"/>
          <w:szCs w:val="24"/>
          <w:vertAlign w:val="superscript"/>
          <w:lang w:eastAsia="en-US"/>
        </w:rPr>
        <w:t>[</w:t>
      </w:r>
      <w:hyperlink w:anchor="_ENREF_10" w:tooltip="Bota, 2013 #3" w:history="1">
        <w:r w:rsidRPr="000C4FED">
          <w:rPr>
            <w:rFonts w:ascii="Book Antiqua" w:hAnsi="Book Antiqua" w:cs="Segoe UI"/>
            <w:noProof/>
            <w:kern w:val="0"/>
            <w:sz w:val="24"/>
            <w:szCs w:val="24"/>
            <w:vertAlign w:val="superscript"/>
            <w:lang w:eastAsia="en-US"/>
          </w:rPr>
          <w:t>10</w:t>
        </w:r>
      </w:hyperlink>
      <w:r w:rsidRPr="000C4FED">
        <w:rPr>
          <w:rFonts w:ascii="Book Antiqua" w:hAnsi="Book Antiqua" w:cs="Segoe UI"/>
          <w:noProof/>
          <w:kern w:val="0"/>
          <w:sz w:val="24"/>
          <w:szCs w:val="24"/>
          <w:vertAlign w:val="superscript"/>
          <w:lang w:eastAsia="en-US"/>
        </w:rPr>
        <w:t>]</w:t>
      </w:r>
      <w:r w:rsidRPr="000C4FED">
        <w:rPr>
          <w:rFonts w:ascii="Book Antiqua" w:hAnsi="Book Antiqua" w:cs="Segoe UI"/>
          <w:kern w:val="0"/>
          <w:sz w:val="24"/>
          <w:szCs w:val="24"/>
          <w:lang w:eastAsia="en-US"/>
        </w:rPr>
        <w:fldChar w:fldCharType="end"/>
      </w:r>
      <w:r w:rsidRPr="000C4FED">
        <w:rPr>
          <w:rFonts w:ascii="Book Antiqua" w:hAnsi="Book Antiqua"/>
          <w:kern w:val="0"/>
          <w:sz w:val="24"/>
          <w:szCs w:val="24"/>
        </w:rPr>
        <w:t xml:space="preserve"> </w:t>
      </w:r>
      <w:r w:rsidRPr="000C4FED">
        <w:rPr>
          <w:rFonts w:ascii="Book Antiqua" w:hAnsi="Book Antiqua" w:cs="Segoe UI"/>
          <w:kern w:val="0"/>
          <w:sz w:val="24"/>
          <w:szCs w:val="24"/>
        </w:rPr>
        <w:t>reported that d</w:t>
      </w:r>
      <w:r w:rsidRPr="000C4FED">
        <w:rPr>
          <w:rFonts w:ascii="Book Antiqua" w:hAnsi="Book Antiqua" w:cs="Segoe UI"/>
          <w:kern w:val="0"/>
          <w:sz w:val="24"/>
          <w:szCs w:val="24"/>
          <w:lang w:eastAsia="en-US"/>
        </w:rPr>
        <w:t xml:space="preserve">iscordance of at least two fibrosis stages between ARFI and histologic assessment were </w:t>
      </w:r>
      <w:r w:rsidRPr="000C4FED">
        <w:rPr>
          <w:rFonts w:ascii="Book Antiqua" w:hAnsi="Book Antiqua" w:cs="Segoe UI"/>
          <w:kern w:val="0"/>
          <w:sz w:val="24"/>
          <w:szCs w:val="24"/>
        </w:rPr>
        <w:t>associated with</w:t>
      </w:r>
      <w:r w:rsidRPr="000C4FED">
        <w:rPr>
          <w:rFonts w:ascii="Book Antiqua" w:hAnsi="Book Antiqua" w:cs="Segoe UI"/>
          <w:kern w:val="0"/>
          <w:sz w:val="24"/>
          <w:szCs w:val="24"/>
          <w:lang w:eastAsia="en-US"/>
        </w:rPr>
        <w:t xml:space="preserve"> female sex, interquartile range interval (IQR) </w:t>
      </w:r>
      <w:r w:rsidRPr="000C4FED">
        <w:rPr>
          <w:rFonts w:ascii="Book Antiqua" w:hAnsi="Book Antiqua"/>
          <w:kern w:val="0"/>
          <w:sz w:val="24"/>
          <w:szCs w:val="24"/>
        </w:rPr>
        <w:t>≥</w:t>
      </w:r>
      <w:r w:rsidRPr="000C4FED">
        <w:rPr>
          <w:rFonts w:ascii="Book Antiqua" w:hAnsi="Book Antiqua"/>
          <w:snapToGrid w:val="0"/>
          <w:kern w:val="0"/>
          <w:sz w:val="24"/>
          <w:szCs w:val="24"/>
        </w:rPr>
        <w:t xml:space="preserve"> </w:t>
      </w:r>
      <w:r w:rsidRPr="000C4FED">
        <w:rPr>
          <w:rFonts w:ascii="Book Antiqua" w:hAnsi="Book Antiqua" w:cs="Segoe UI"/>
          <w:kern w:val="0"/>
          <w:sz w:val="24"/>
          <w:szCs w:val="24"/>
          <w:lang w:eastAsia="en-US"/>
        </w:rPr>
        <w:t xml:space="preserve">30%, high </w:t>
      </w:r>
      <w:r w:rsidRPr="000C4FED">
        <w:rPr>
          <w:rFonts w:ascii="Book Antiqua" w:hAnsi="Book Antiqua" w:cs="Segoe UI"/>
          <w:kern w:val="0"/>
          <w:sz w:val="24"/>
          <w:szCs w:val="24"/>
        </w:rPr>
        <w:t>AST</w:t>
      </w:r>
      <w:r w:rsidRPr="000C4FED">
        <w:rPr>
          <w:rFonts w:ascii="Book Antiqua" w:hAnsi="Book Antiqua" w:cs="Segoe UI"/>
          <w:kern w:val="0"/>
          <w:sz w:val="24"/>
          <w:szCs w:val="24"/>
          <w:lang w:eastAsia="en-US"/>
        </w:rPr>
        <w:t xml:space="preserve"> and high </w:t>
      </w:r>
      <w:r w:rsidRPr="000C4FED">
        <w:rPr>
          <w:rFonts w:ascii="Book Antiqua" w:hAnsi="Book Antiqua" w:cs="Segoe UI"/>
          <w:kern w:val="0"/>
          <w:sz w:val="24"/>
          <w:szCs w:val="24"/>
        </w:rPr>
        <w:t xml:space="preserve">ALT in </w:t>
      </w:r>
      <w:proofErr w:type="spellStart"/>
      <w:r w:rsidRPr="000C4FED">
        <w:rPr>
          <w:rFonts w:ascii="Book Antiqua" w:hAnsi="Book Antiqua" w:cs="Segoe UI"/>
          <w:kern w:val="0"/>
          <w:sz w:val="24"/>
          <w:szCs w:val="24"/>
        </w:rPr>
        <w:t>univariate</w:t>
      </w:r>
      <w:proofErr w:type="spellEnd"/>
      <w:r w:rsidRPr="000C4FED">
        <w:rPr>
          <w:rFonts w:ascii="Book Antiqua" w:hAnsi="Book Antiqua" w:cs="Segoe UI"/>
          <w:kern w:val="0"/>
          <w:sz w:val="24"/>
          <w:szCs w:val="24"/>
        </w:rPr>
        <w:t xml:space="preserve"> analysis, while, i</w:t>
      </w:r>
      <w:r w:rsidRPr="000C4FED">
        <w:rPr>
          <w:rFonts w:ascii="Book Antiqua" w:hAnsi="Book Antiqua" w:cs="Segoe UI"/>
          <w:kern w:val="0"/>
          <w:sz w:val="24"/>
          <w:szCs w:val="24"/>
          <w:lang w:eastAsia="en-US"/>
        </w:rPr>
        <w:t xml:space="preserve">n multivariate analysis, the female </w:t>
      </w:r>
      <w:r w:rsidRPr="000C4FED">
        <w:rPr>
          <w:rFonts w:ascii="Book Antiqua" w:hAnsi="Book Antiqua" w:cs="Segoe UI"/>
          <w:kern w:val="0"/>
          <w:sz w:val="24"/>
          <w:szCs w:val="24"/>
        </w:rPr>
        <w:t>gender</w:t>
      </w:r>
      <w:r w:rsidRPr="000C4FED">
        <w:rPr>
          <w:rFonts w:ascii="Book Antiqua" w:hAnsi="Book Antiqua" w:cs="Segoe UI"/>
          <w:kern w:val="0"/>
          <w:sz w:val="24"/>
          <w:szCs w:val="24"/>
          <w:lang w:eastAsia="en-US"/>
        </w:rPr>
        <w:t xml:space="preserve"> and IQR </w:t>
      </w:r>
      <w:r w:rsidRPr="000C4FED">
        <w:rPr>
          <w:rFonts w:ascii="Book Antiqua" w:hAnsi="Book Antiqua"/>
          <w:kern w:val="0"/>
          <w:sz w:val="24"/>
          <w:szCs w:val="24"/>
        </w:rPr>
        <w:t>≥</w:t>
      </w:r>
      <w:r w:rsidRPr="000C4FED">
        <w:rPr>
          <w:rFonts w:ascii="Book Antiqua" w:hAnsi="Book Antiqua"/>
          <w:snapToGrid w:val="0"/>
          <w:kern w:val="0"/>
          <w:sz w:val="24"/>
          <w:szCs w:val="24"/>
        </w:rPr>
        <w:t xml:space="preserve"> </w:t>
      </w:r>
      <w:r w:rsidRPr="000C4FED">
        <w:rPr>
          <w:rFonts w:ascii="Book Antiqua" w:hAnsi="Book Antiqua" w:cs="Segoe UI"/>
          <w:kern w:val="0"/>
          <w:sz w:val="24"/>
          <w:szCs w:val="24"/>
          <w:lang w:eastAsia="en-US"/>
        </w:rPr>
        <w:t>30% (</w:t>
      </w:r>
      <w:r w:rsidRPr="000C4FED">
        <w:rPr>
          <w:rFonts w:ascii="Book Antiqua" w:hAnsi="Book Antiqua" w:cs="Segoe UI"/>
          <w:i/>
          <w:kern w:val="0"/>
          <w:sz w:val="24"/>
          <w:szCs w:val="24"/>
          <w:lang w:eastAsia="en-US"/>
        </w:rPr>
        <w:t>P =</w:t>
      </w:r>
      <w:r w:rsidRPr="000C4FED">
        <w:rPr>
          <w:rFonts w:ascii="Book Antiqua" w:hAnsi="Book Antiqua" w:cs="Segoe UI"/>
          <w:kern w:val="0"/>
          <w:sz w:val="24"/>
          <w:szCs w:val="24"/>
          <w:lang w:eastAsia="en-US"/>
        </w:rPr>
        <w:t xml:space="preserve"> 0.004) were associated with </w:t>
      </w:r>
      <w:r w:rsidRPr="000C4FED">
        <w:rPr>
          <w:rFonts w:ascii="Book Antiqua" w:hAnsi="Book Antiqua" w:cs="Segoe UI"/>
          <w:kern w:val="0"/>
          <w:sz w:val="24"/>
          <w:szCs w:val="24"/>
        </w:rPr>
        <w:t xml:space="preserve">the </w:t>
      </w:r>
      <w:r w:rsidRPr="000C4FED">
        <w:rPr>
          <w:rFonts w:ascii="Book Antiqua" w:hAnsi="Book Antiqua" w:cs="Segoe UI"/>
          <w:kern w:val="0"/>
          <w:sz w:val="24"/>
          <w:szCs w:val="24"/>
          <w:lang w:eastAsia="en-US"/>
        </w:rPr>
        <w:t xml:space="preserve">discordances. </w:t>
      </w:r>
      <w:r w:rsidRPr="000C4FED">
        <w:rPr>
          <w:rFonts w:ascii="Book Antiqua" w:hAnsi="Book Antiqua" w:cs="Segoe UI"/>
          <w:snapToGrid w:val="0"/>
          <w:kern w:val="0"/>
          <w:sz w:val="24"/>
          <w:szCs w:val="24"/>
        </w:rPr>
        <w:t>In contrast</w:t>
      </w:r>
      <w:r w:rsidRPr="000C4FED">
        <w:rPr>
          <w:rFonts w:ascii="Book Antiqua" w:hAnsi="Book Antiqua"/>
          <w:kern w:val="0"/>
          <w:sz w:val="24"/>
          <w:szCs w:val="24"/>
        </w:rPr>
        <w:t>, Yoon et al</w:t>
      </w:r>
      <w:r w:rsidRPr="000C4FED">
        <w:rPr>
          <w:rFonts w:ascii="Book Antiqua" w:hAnsi="Book Antiqua" w:cs="Segoe UI"/>
          <w:snapToGrid w:val="0"/>
          <w:kern w:val="0"/>
          <w:sz w:val="24"/>
          <w:szCs w:val="24"/>
        </w:rPr>
        <w:t>.</w:t>
      </w:r>
      <w:r w:rsidRPr="000C4FED">
        <w:rPr>
          <w:rFonts w:ascii="Book Antiqua" w:hAnsi="Book Antiqua"/>
          <w:kern w:val="0"/>
          <w:sz w:val="24"/>
          <w:szCs w:val="24"/>
        </w:rPr>
        <w:t xml:space="preserve"> reported that the optimum </w:t>
      </w:r>
      <w:r w:rsidRPr="000C4FED">
        <w:rPr>
          <w:rFonts w:ascii="Book Antiqua" w:hAnsi="Book Antiqua" w:cs="Segoe UI"/>
          <w:snapToGrid w:val="0"/>
          <w:kern w:val="0"/>
          <w:sz w:val="24"/>
          <w:szCs w:val="24"/>
        </w:rPr>
        <w:t>ARFI cutoff</w:t>
      </w:r>
      <w:r w:rsidRPr="000C4FED">
        <w:rPr>
          <w:rFonts w:ascii="Book Antiqua" w:hAnsi="Book Antiqua"/>
          <w:kern w:val="0"/>
          <w:sz w:val="24"/>
          <w:szCs w:val="24"/>
        </w:rPr>
        <w:t xml:space="preserve"> values </w:t>
      </w:r>
      <w:r w:rsidRPr="000C4FED">
        <w:rPr>
          <w:rFonts w:ascii="Book Antiqua" w:hAnsi="Book Antiqua" w:cs="Segoe UI"/>
          <w:snapToGrid w:val="0"/>
          <w:kern w:val="0"/>
          <w:sz w:val="24"/>
          <w:szCs w:val="24"/>
        </w:rPr>
        <w:t>are</w:t>
      </w:r>
      <w:r w:rsidRPr="000C4FED">
        <w:rPr>
          <w:rFonts w:ascii="Book Antiqua" w:hAnsi="Book Antiqua"/>
          <w:kern w:val="0"/>
          <w:sz w:val="24"/>
          <w:szCs w:val="24"/>
        </w:rPr>
        <w:t xml:space="preserve"> 1.13 m/s for F ≥</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2 and 1.98 m/s for F4, </w:t>
      </w:r>
      <w:r w:rsidRPr="000C4FED">
        <w:rPr>
          <w:rFonts w:ascii="Book Antiqua" w:hAnsi="Book Antiqua" w:cs="Segoe UI"/>
          <w:snapToGrid w:val="0"/>
          <w:kern w:val="0"/>
          <w:sz w:val="24"/>
          <w:szCs w:val="24"/>
        </w:rPr>
        <w:t>whereas</w:t>
      </w:r>
      <w:r w:rsidRPr="000C4FED">
        <w:rPr>
          <w:rFonts w:ascii="Book Antiqua" w:hAnsi="Book Antiqua"/>
          <w:kern w:val="0"/>
          <w:sz w:val="24"/>
          <w:szCs w:val="24"/>
        </w:rPr>
        <w:t xml:space="preserve"> these </w:t>
      </w:r>
      <w:r w:rsidRPr="000C4FED">
        <w:rPr>
          <w:rFonts w:ascii="Book Antiqua" w:hAnsi="Book Antiqua" w:cs="Segoe UI"/>
          <w:snapToGrid w:val="0"/>
          <w:kern w:val="0"/>
          <w:sz w:val="24"/>
          <w:szCs w:val="24"/>
        </w:rPr>
        <w:t xml:space="preserve">values </w:t>
      </w:r>
      <w:r w:rsidRPr="000C4FED">
        <w:rPr>
          <w:rFonts w:ascii="Book Antiqua" w:hAnsi="Book Antiqua"/>
          <w:kern w:val="0"/>
          <w:sz w:val="24"/>
          <w:szCs w:val="24"/>
        </w:rPr>
        <w:t>decreased to 1.09 m/s for F ≥ 2 and 1.81 m/s for F4 when patients with normal ALT</w:t>
      </w:r>
      <w:r w:rsidRPr="000C4FED">
        <w:rPr>
          <w:rFonts w:ascii="Book Antiqua" w:hAnsi="Book Antiqua" w:cs="Segoe UI"/>
          <w:snapToGrid w:val="0"/>
          <w:kern w:val="0"/>
          <w:sz w:val="24"/>
          <w:szCs w:val="24"/>
        </w:rPr>
        <w:t xml:space="preserve"> levels</w:t>
      </w:r>
      <w:r w:rsidRPr="000C4FED">
        <w:rPr>
          <w:rFonts w:ascii="Book Antiqua" w:hAnsi="Book Antiqua"/>
          <w:kern w:val="0"/>
          <w:sz w:val="24"/>
          <w:szCs w:val="24"/>
        </w:rPr>
        <w:t xml:space="preserve"> were selected</w:t>
      </w:r>
      <w:r w:rsidRPr="000C4FED">
        <w:rPr>
          <w:rFonts w:ascii="Book Antiqua" w:hAnsi="Book Antiqua"/>
          <w:kern w:val="0"/>
          <w:sz w:val="24"/>
          <w:szCs w:val="24"/>
        </w:rPr>
        <w:fldChar w:fldCharType="begin">
          <w:fldData xml:space="preserve">PEVuZE5vdGU+PENpdGU+PEF1dGhvcj5Zb29uPC9BdXRob3I+PFllYXI+MjAxMjwvWWVhcj48UmVj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</w:fldData>
        </w:fldChar>
      </w:r>
      <w:r w:rsidRPr="000C4FED">
        <w:rPr>
          <w:rFonts w:ascii="Book Antiqua" w:hAnsi="Book Antiqua"/>
          <w:kern w:val="0"/>
          <w:sz w:val="24"/>
          <w:szCs w:val="24"/>
        </w:rPr>
        <w:instrText xml:space="preserve"> ADDIN EN.CITE </w:instrText>
      </w:r>
      <w:r w:rsidRPr="000C4FED">
        <w:rPr>
          <w:rFonts w:ascii="Book Antiqua" w:hAnsi="Book Antiqua"/>
          <w:kern w:val="0"/>
          <w:sz w:val="24"/>
          <w:szCs w:val="24"/>
        </w:rPr>
        <w:fldChar w:fldCharType="begin">
          <w:fldData xml:space="preserve">PEVuZE5vdGU+PENpdGU+PEF1dGhvcj5Zb29uPC9BdXRob3I+PFllYXI+MjAxMjwvWWVhcj48UmVj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</w:fldData>
        </w:fldChar>
      </w:r>
      <w:r w:rsidRPr="000C4FED">
        <w:rPr>
          <w:rFonts w:ascii="Book Antiqua" w:hAnsi="Book Antiqua"/>
          <w:kern w:val="0"/>
          <w:sz w:val="24"/>
          <w:szCs w:val="24"/>
        </w:rPr>
        <w:instrText xml:space="preserve"> ADDIN EN.CITE.DATA </w:instrText>
      </w:r>
      <w:r w:rsidRPr="000C4FED">
        <w:rPr>
          <w:rFonts w:ascii="Book Antiqua" w:hAnsi="Book Antiqua"/>
          <w:kern w:val="0"/>
          <w:sz w:val="24"/>
          <w:szCs w:val="24"/>
        </w:rPr>
      </w:r>
      <w:r w:rsidRPr="000C4FED">
        <w:rPr>
          <w:rFonts w:ascii="Book Antiqua" w:hAnsi="Book Antiqua"/>
          <w:kern w:val="0"/>
          <w:sz w:val="24"/>
          <w:szCs w:val="24"/>
        </w:rPr>
        <w:fldChar w:fldCharType="end"/>
      </w:r>
      <w:r w:rsidRPr="000C4FED">
        <w:rPr>
          <w:rFonts w:ascii="Book Antiqua" w:hAnsi="Book Antiqua"/>
          <w:kern w:val="0"/>
          <w:sz w:val="24"/>
          <w:szCs w:val="24"/>
        </w:rPr>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12" w:tooltip="Yoon, 2012 #41" w:history="1">
        <w:r w:rsidRPr="000C4FED">
          <w:rPr>
            <w:rFonts w:ascii="Book Antiqua" w:hAnsi="Book Antiqua"/>
            <w:noProof/>
            <w:kern w:val="0"/>
            <w:sz w:val="24"/>
            <w:szCs w:val="24"/>
            <w:vertAlign w:val="superscript"/>
          </w:rPr>
          <w:t>12</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Chen et al</w:t>
      </w:r>
      <w:r w:rsidRPr="000C4FED">
        <w:rPr>
          <w:rFonts w:ascii="Book Antiqua" w:hAnsi="Book Antiqua"/>
          <w:kern w:val="0"/>
          <w:sz w:val="24"/>
          <w:szCs w:val="24"/>
        </w:rPr>
        <w:fldChar w:fldCharType="begin">
          <w:fldData xml:space="preserve">PEVuZE5vdGU+PENpdGU+PEF1dGhvcj5DaGVuPC9BdXRob3I+PFllYXI+MjAxMjwvWWVhcj48UmVj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</w:fldData>
        </w:fldChar>
      </w:r>
      <w:r w:rsidRPr="000C4FED">
        <w:rPr>
          <w:rFonts w:ascii="Book Antiqua" w:hAnsi="Book Antiqua"/>
          <w:kern w:val="0"/>
          <w:sz w:val="24"/>
          <w:szCs w:val="24"/>
        </w:rPr>
        <w:instrText xml:space="preserve"> ADDIN EN.CITE </w:instrText>
      </w:r>
      <w:r w:rsidRPr="000C4FED">
        <w:rPr>
          <w:rFonts w:ascii="Book Antiqua" w:hAnsi="Book Antiqua"/>
          <w:kern w:val="0"/>
          <w:sz w:val="24"/>
          <w:szCs w:val="24"/>
        </w:rPr>
        <w:fldChar w:fldCharType="begin">
          <w:fldData xml:space="preserve">PEVuZE5vdGU+PENpdGU+PEF1dGhvcj5DaGVuPC9BdXRob3I+PFllYXI+MjAxMjwvWWVhcj48UmVj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</w:fldData>
        </w:fldChar>
      </w:r>
      <w:r w:rsidRPr="000C4FED">
        <w:rPr>
          <w:rFonts w:ascii="Book Antiqua" w:hAnsi="Book Antiqua"/>
          <w:kern w:val="0"/>
          <w:sz w:val="24"/>
          <w:szCs w:val="24"/>
        </w:rPr>
        <w:instrText xml:space="preserve"> ADDIN EN.CITE.DATA </w:instrText>
      </w:r>
      <w:r w:rsidRPr="000C4FED">
        <w:rPr>
          <w:rFonts w:ascii="Book Antiqua" w:hAnsi="Book Antiqua"/>
          <w:kern w:val="0"/>
          <w:sz w:val="24"/>
          <w:szCs w:val="24"/>
        </w:rPr>
      </w:r>
      <w:r w:rsidRPr="000C4FED">
        <w:rPr>
          <w:rFonts w:ascii="Book Antiqua" w:hAnsi="Book Antiqua"/>
          <w:kern w:val="0"/>
          <w:sz w:val="24"/>
          <w:szCs w:val="24"/>
        </w:rPr>
        <w:fldChar w:fldCharType="end"/>
      </w:r>
      <w:r w:rsidRPr="000C4FED">
        <w:rPr>
          <w:rFonts w:ascii="Book Antiqua" w:hAnsi="Book Antiqua"/>
          <w:kern w:val="0"/>
          <w:sz w:val="24"/>
          <w:szCs w:val="24"/>
        </w:rPr>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11" w:tooltip="Chen, 2012 #8" w:history="1">
        <w:r w:rsidRPr="000C4FED">
          <w:rPr>
            <w:rFonts w:ascii="Book Antiqua" w:hAnsi="Book Antiqua"/>
            <w:noProof/>
            <w:kern w:val="0"/>
            <w:sz w:val="24"/>
            <w:szCs w:val="24"/>
            <w:vertAlign w:val="superscript"/>
          </w:rPr>
          <w:t>11</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reported that ALT, </w:t>
      </w:r>
      <w:proofErr w:type="spellStart"/>
      <w:r w:rsidRPr="000C4FED">
        <w:rPr>
          <w:rFonts w:ascii="Book Antiqua" w:hAnsi="Book Antiqua"/>
          <w:kern w:val="0"/>
          <w:sz w:val="24"/>
          <w:szCs w:val="24"/>
        </w:rPr>
        <w:t>ActiTest</w:t>
      </w:r>
      <w:proofErr w:type="spellEnd"/>
      <w:r w:rsidRPr="000C4FED">
        <w:rPr>
          <w:rFonts w:ascii="Book Antiqua" w:hAnsi="Book Antiqua"/>
          <w:kern w:val="0"/>
          <w:sz w:val="24"/>
          <w:szCs w:val="24"/>
        </w:rPr>
        <w:t xml:space="preserve"> A score, METAVIR activity (A) </w:t>
      </w:r>
      <w:r w:rsidRPr="000C4FED">
        <w:rPr>
          <w:rFonts w:ascii="Book Antiqua" w:hAnsi="Book Antiqua" w:cs="Segoe UI"/>
          <w:snapToGrid w:val="0"/>
          <w:kern w:val="0"/>
          <w:sz w:val="24"/>
          <w:szCs w:val="24"/>
        </w:rPr>
        <w:t>grade</w:t>
      </w:r>
      <w:r w:rsidRPr="000C4FED">
        <w:rPr>
          <w:rFonts w:ascii="Book Antiqua" w:hAnsi="Book Antiqua"/>
          <w:kern w:val="0"/>
          <w:sz w:val="24"/>
          <w:szCs w:val="24"/>
        </w:rPr>
        <w:t xml:space="preserve">, METAVIR F </w:t>
      </w:r>
      <w:r w:rsidRPr="000C4FED">
        <w:rPr>
          <w:rFonts w:ascii="Book Antiqua" w:hAnsi="Book Antiqua" w:cs="Segoe UI"/>
          <w:snapToGrid w:val="0"/>
          <w:kern w:val="0"/>
          <w:sz w:val="24"/>
          <w:szCs w:val="24"/>
        </w:rPr>
        <w:t>stage</w:t>
      </w:r>
      <w:r w:rsidRPr="000C4FED">
        <w:rPr>
          <w:rFonts w:ascii="Book Antiqua" w:hAnsi="Book Antiqua"/>
          <w:kern w:val="0"/>
          <w:sz w:val="24"/>
          <w:szCs w:val="24"/>
        </w:rPr>
        <w:t xml:space="preserve">, BMI, and platelet count </w:t>
      </w:r>
      <w:r w:rsidRPr="000C4FED">
        <w:rPr>
          <w:rFonts w:ascii="Book Antiqua" w:hAnsi="Book Antiqua" w:cs="Segoe UI"/>
          <w:snapToGrid w:val="0"/>
          <w:kern w:val="0"/>
          <w:sz w:val="24"/>
          <w:szCs w:val="24"/>
        </w:rPr>
        <w:t>are</w:t>
      </w:r>
      <w:r w:rsidRPr="000C4FED">
        <w:rPr>
          <w:rFonts w:ascii="Book Antiqua" w:hAnsi="Book Antiqua"/>
          <w:kern w:val="0"/>
          <w:sz w:val="24"/>
          <w:szCs w:val="24"/>
        </w:rPr>
        <w:t xml:space="preserve"> independently associated with ARFI and suggested that a 100 IU/L increase in serum ALT </w:t>
      </w:r>
      <w:r w:rsidRPr="000C4FED">
        <w:rPr>
          <w:rFonts w:ascii="Book Antiqua" w:hAnsi="Book Antiqua" w:cs="AdvTT86d47313"/>
          <w:snapToGrid w:val="0"/>
          <w:kern w:val="0"/>
          <w:sz w:val="24"/>
          <w:szCs w:val="24"/>
        </w:rPr>
        <w:t>levels</w:t>
      </w:r>
      <w:r w:rsidRPr="000C4FED">
        <w:rPr>
          <w:rFonts w:ascii="Book Antiqua" w:hAnsi="Book Antiqua"/>
          <w:kern w:val="0"/>
          <w:sz w:val="24"/>
          <w:szCs w:val="24"/>
        </w:rPr>
        <w:t xml:space="preserve"> augmented ARFI by approximately 0.155 m/s. In the present study, only 25 patients had ALT levels of 100 IU/L or higher. The low ALT levels among the patients studied may be a reason why ALT was not correlated with ARFI.</w:t>
      </w:r>
    </w:p>
    <w:p w:rsidR="0020080D" w:rsidRPr="000C4FED" w:rsidRDefault="0020080D" w:rsidP="00D810B7">
      <w:pPr>
        <w:autoSpaceDE w:val="0"/>
        <w:autoSpaceDN w:val="0"/>
        <w:adjustRightInd w:val="0"/>
        <w:spacing w:line="360" w:lineRule="auto"/>
        <w:ind w:firstLineChars="152" w:firstLine="365"/>
        <w:rPr>
          <w:rFonts w:ascii="Book Antiqua" w:hAnsi="Book Antiqua"/>
          <w:kern w:val="0"/>
          <w:sz w:val="24"/>
          <w:szCs w:val="24"/>
        </w:rPr>
      </w:pPr>
      <w:r w:rsidRPr="000C4FED">
        <w:rPr>
          <w:rFonts w:ascii="Book Antiqua" w:hAnsi="Book Antiqua"/>
          <w:snapToGrid w:val="0"/>
          <w:kern w:val="0"/>
          <w:sz w:val="24"/>
          <w:szCs w:val="24"/>
        </w:rPr>
        <w:t>A</w:t>
      </w:r>
      <w:r w:rsidRPr="000C4FED">
        <w:rPr>
          <w:rFonts w:ascii="Book Antiqua" w:hAnsi="Book Antiqua"/>
          <w:kern w:val="0"/>
          <w:sz w:val="24"/>
          <w:szCs w:val="24"/>
        </w:rPr>
        <w:t xml:space="preserve"> multiple linear regression analysis </w:t>
      </w:r>
      <w:r w:rsidRPr="000C4FED">
        <w:rPr>
          <w:rFonts w:ascii="Book Antiqua" w:hAnsi="Book Antiqua"/>
          <w:snapToGrid w:val="0"/>
          <w:kern w:val="0"/>
          <w:sz w:val="24"/>
          <w:szCs w:val="24"/>
        </w:rPr>
        <w:t xml:space="preserve">in our previous study on TE </w:t>
      </w:r>
      <w:r w:rsidRPr="000C4FED">
        <w:rPr>
          <w:rFonts w:ascii="Book Antiqua" w:hAnsi="Book Antiqua"/>
          <w:kern w:val="0"/>
          <w:sz w:val="24"/>
          <w:szCs w:val="24"/>
        </w:rPr>
        <w:t xml:space="preserve">selected fibrosis area, ALT levels, γ-GTP levels, </w:t>
      </w:r>
      <w:proofErr w:type="spellStart"/>
      <w:r w:rsidRPr="000C4FED">
        <w:rPr>
          <w:rFonts w:ascii="Book Antiqua" w:hAnsi="Book Antiqua"/>
          <w:kern w:val="0"/>
          <w:sz w:val="24"/>
          <w:szCs w:val="24"/>
        </w:rPr>
        <w:t>prothrombin</w:t>
      </w:r>
      <w:proofErr w:type="spellEnd"/>
      <w:r w:rsidRPr="000C4FED">
        <w:rPr>
          <w:rFonts w:ascii="Book Antiqua" w:hAnsi="Book Antiqua"/>
          <w:kern w:val="0"/>
          <w:sz w:val="24"/>
          <w:szCs w:val="24"/>
        </w:rPr>
        <w:t xml:space="preserve"> time</w:t>
      </w:r>
      <w:r w:rsidRPr="000C4FED">
        <w:rPr>
          <w:rFonts w:ascii="Book Antiqua" w:hAnsi="Book Antiqua"/>
          <w:snapToGrid w:val="0"/>
          <w:kern w:val="0"/>
          <w:sz w:val="24"/>
          <w:szCs w:val="24"/>
        </w:rPr>
        <w:t>,</w:t>
      </w:r>
      <w:r w:rsidRPr="000C4FED">
        <w:rPr>
          <w:rFonts w:ascii="Book Antiqua" w:hAnsi="Book Antiqua"/>
          <w:kern w:val="0"/>
          <w:sz w:val="24"/>
          <w:szCs w:val="24"/>
        </w:rPr>
        <w:t xml:space="preserve"> and hyaluronic acid levels as factors correlating with TE</w:t>
      </w:r>
      <w:r w:rsidRPr="000C4FED">
        <w:rPr>
          <w:rFonts w:ascii="Book Antiqua" w:hAnsi="Book Antiqua"/>
          <w:kern w:val="0"/>
          <w:sz w:val="24"/>
          <w:szCs w:val="24"/>
        </w:rPr>
        <w:fldChar w:fldCharType="begin"/>
      </w:r>
      <w:r w:rsidRPr="000C4FED">
        <w:rPr>
          <w:rFonts w:ascii="Book Antiqua" w:hAnsi="Book Antiqua"/>
          <w:kern w:val="0"/>
          <w:sz w:val="24"/>
          <w:szCs w:val="24"/>
        </w:rPr>
        <w:instrText xml:space="preserve"> ADDIN EN.CITE &lt;EndNote&gt;&lt;Cite&gt;&lt;Author&gt;Nitta&lt;/Author&gt;&lt;Year&gt;2009&lt;/Year&gt;&lt;RecNum&gt;101&lt;/RecNum&gt;&lt;DisplayText&gt;&lt;style face="superscript"&gt;[21]&lt;/style&gt;&lt;/DisplayText&gt;&lt;record&gt;&lt;rec-number&gt;101&lt;/rec-number&gt;&lt;foreign-keys&gt;&lt;key app="EN" db-id="tv5d90zw8055ameedss5szphrx5pxrpwetwt"&gt;101&lt;/key&gt;&lt;/foreign-keys&gt;&lt;ref-type name="Journal Article"&gt;17&lt;/ref-type&gt;&lt;contributors&gt;&lt;authors&gt;&lt;author&gt;Nitta, Y.&lt;/author&gt;&lt;author&gt;Kawabe, N.&lt;/author&gt;&lt;author&gt;Hashimoto, S.&lt;/author&gt;&lt;author&gt;Harata, M.&lt;/author&gt;&lt;author&gt;Komura, N.&lt;/author&gt;&lt;author&gt;Kobayashi, K.&lt;/author&gt;&lt;author&gt;Arima, Y.&lt;/author&gt;&lt;author&gt;Shimazaki, H.&lt;/author&gt;&lt;author&gt;Nakano, T.&lt;/author&gt;&lt;author&gt;Murao, M.&lt;/author&gt;&lt;author&gt;Ichino, N.&lt;/author&gt;&lt;author&gt;Osakabe, K.&lt;/author&gt;&lt;author&gt;Aoki, H.&lt;/author&gt;&lt;author&gt;Hosoe, Y.&lt;/author&gt;&lt;author&gt;Sugiyama, H.&lt;/author&gt;&lt;author&gt;Nishikawa, T.&lt;/author&gt;&lt;author&gt;Yoshioka, K.&lt;/author&gt;&lt;/authors&gt;&lt;/contributors&gt;&lt;auth-address&gt;Division of Liver, Biliary Tract and Pancreas Diseases, Department of Internal Medicine, Fujita Health University, Fujita Health University Hospital, Aichi, Japan.&lt;/auth-address&gt;&lt;titles&gt;&lt;title&gt;Liver stiffness measured by transient elastography correlates with fibrosis area in liver biopsy in patients with chronic hepatitis C&lt;/title&gt;&lt;secondary-title&gt;Hepatol Res&lt;/secondary-title&gt;&lt;/titles&gt;&lt;periodical&gt;&lt;full-title&gt;Hepatol Res&lt;/full-title&gt;&lt;/periodical&gt;&lt;pages&gt;675-84&lt;/pages&gt;&lt;volume&gt;39&lt;/volume&gt;&lt;number&gt;7&lt;/number&gt;&lt;dates&gt;&lt;year&gt;2009&lt;/year&gt;&lt;pub-dates&gt;&lt;date&gt;Jul&lt;/date&gt;&lt;/pub-dates&gt;&lt;/dates&gt;&lt;isbn&gt;1386-6346 (Print)&lt;/isbn&gt;&lt;accession-num&gt;19261000&lt;/accession-num&gt;&lt;urls&gt;&lt;/urls&gt;&lt;/record&gt;&lt;/Cite&gt;&lt;/EndNote&gt;</w:instrText>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21" w:tooltip="Nitta, 2009 #101" w:history="1">
        <w:r w:rsidRPr="000C4FED">
          <w:rPr>
            <w:rFonts w:ascii="Book Antiqua" w:hAnsi="Book Antiqua"/>
            <w:noProof/>
            <w:kern w:val="0"/>
            <w:sz w:val="24"/>
            <w:szCs w:val="24"/>
            <w:vertAlign w:val="superscript"/>
          </w:rPr>
          <w:t>21</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w:t>
      </w:r>
      <w:r w:rsidRPr="000C4FED">
        <w:rPr>
          <w:rFonts w:ascii="Book Antiqua" w:hAnsi="Book Antiqua"/>
          <w:snapToGrid w:val="0"/>
          <w:kern w:val="0"/>
          <w:sz w:val="24"/>
          <w:szCs w:val="24"/>
        </w:rPr>
        <w:t>Many</w:t>
      </w:r>
      <w:r w:rsidRPr="000C4FED">
        <w:rPr>
          <w:rFonts w:ascii="Book Antiqua" w:hAnsi="Book Antiqua"/>
          <w:kern w:val="0"/>
          <w:sz w:val="24"/>
          <w:szCs w:val="24"/>
        </w:rPr>
        <w:t xml:space="preserve"> studies on TE </w:t>
      </w:r>
      <w:r w:rsidRPr="000C4FED">
        <w:rPr>
          <w:rFonts w:ascii="Book Antiqua" w:hAnsi="Book Antiqua"/>
          <w:snapToGrid w:val="0"/>
          <w:kern w:val="0"/>
          <w:sz w:val="24"/>
          <w:szCs w:val="24"/>
        </w:rPr>
        <w:t xml:space="preserve">have </w:t>
      </w:r>
      <w:r w:rsidRPr="000C4FED">
        <w:rPr>
          <w:rFonts w:ascii="Book Antiqua" w:hAnsi="Book Antiqua"/>
          <w:kern w:val="0"/>
          <w:sz w:val="24"/>
          <w:szCs w:val="24"/>
        </w:rPr>
        <w:t xml:space="preserve">reported that LSM is affected by ALT </w:t>
      </w:r>
      <w:r w:rsidRPr="000C4FED">
        <w:rPr>
          <w:rFonts w:ascii="Book Antiqua" w:hAnsi="Book Antiqua"/>
          <w:snapToGrid w:val="0"/>
          <w:kern w:val="0"/>
          <w:sz w:val="24"/>
          <w:szCs w:val="24"/>
        </w:rPr>
        <w:t>levels.</w:t>
      </w:r>
      <w:r w:rsidRPr="000C4FED">
        <w:rPr>
          <w:rFonts w:ascii="Book Antiqua" w:hAnsi="Book Antiqua"/>
          <w:kern w:val="0"/>
          <w:sz w:val="24"/>
          <w:szCs w:val="24"/>
        </w:rPr>
        <w:t xml:space="preserve"> </w:t>
      </w:r>
      <w:proofErr w:type="spellStart"/>
      <w:r w:rsidRPr="000C4FED">
        <w:rPr>
          <w:rFonts w:ascii="Book Antiqua" w:hAnsi="Book Antiqua"/>
          <w:kern w:val="0"/>
          <w:sz w:val="24"/>
          <w:szCs w:val="24"/>
        </w:rPr>
        <w:t>Franquelli</w:t>
      </w:r>
      <w:proofErr w:type="spellEnd"/>
      <w:r w:rsidRPr="000C4FED">
        <w:rPr>
          <w:rFonts w:ascii="Book Antiqua" w:hAnsi="Book Antiqua"/>
          <w:kern w:val="0"/>
          <w:sz w:val="24"/>
          <w:szCs w:val="24"/>
        </w:rPr>
        <w:t xml:space="preserve"> et al</w:t>
      </w:r>
      <w:r w:rsidRPr="000C4FED">
        <w:rPr>
          <w:rFonts w:ascii="Book Antiqua" w:hAnsi="Book Antiqua"/>
          <w:snapToGrid w:val="0"/>
          <w:kern w:val="0"/>
          <w:sz w:val="24"/>
          <w:szCs w:val="24"/>
        </w:rPr>
        <w:t>.</w:t>
      </w:r>
      <w:r w:rsidRPr="000C4FED">
        <w:rPr>
          <w:rFonts w:ascii="Book Antiqua" w:hAnsi="Book Antiqua"/>
          <w:kern w:val="0"/>
          <w:sz w:val="24"/>
          <w:szCs w:val="24"/>
        </w:rPr>
        <w:t xml:space="preserve"> reported that TE fibrosis </w:t>
      </w:r>
      <w:r w:rsidRPr="000C4FED">
        <w:rPr>
          <w:rFonts w:ascii="Book Antiqua" w:hAnsi="Book Antiqua"/>
          <w:snapToGrid w:val="0"/>
          <w:kern w:val="0"/>
          <w:sz w:val="24"/>
          <w:szCs w:val="24"/>
        </w:rPr>
        <w:t>staging is</w:t>
      </w:r>
      <w:r w:rsidRPr="000C4FED">
        <w:rPr>
          <w:rFonts w:ascii="Book Antiqua" w:hAnsi="Book Antiqua"/>
          <w:kern w:val="0"/>
          <w:sz w:val="24"/>
          <w:szCs w:val="24"/>
        </w:rPr>
        <w:t xml:space="preserve"> overestimated by </w:t>
      </w:r>
      <w:proofErr w:type="spellStart"/>
      <w:r w:rsidRPr="000C4FED">
        <w:rPr>
          <w:rFonts w:ascii="Book Antiqua" w:hAnsi="Book Antiqua"/>
          <w:kern w:val="0"/>
          <w:sz w:val="24"/>
          <w:szCs w:val="24"/>
        </w:rPr>
        <w:t>necroinflammatory</w:t>
      </w:r>
      <w:proofErr w:type="spellEnd"/>
      <w:r w:rsidRPr="000C4FED">
        <w:rPr>
          <w:rFonts w:ascii="Book Antiqua" w:hAnsi="Book Antiqua"/>
          <w:kern w:val="0"/>
          <w:sz w:val="24"/>
          <w:szCs w:val="24"/>
        </w:rPr>
        <w:t xml:space="preserve"> activity and </w:t>
      </w:r>
      <w:proofErr w:type="spellStart"/>
      <w:proofErr w:type="gramStart"/>
      <w:r w:rsidRPr="000C4FED">
        <w:rPr>
          <w:rFonts w:ascii="Book Antiqua" w:hAnsi="Book Antiqua"/>
          <w:kern w:val="0"/>
          <w:sz w:val="24"/>
          <w:szCs w:val="24"/>
        </w:rPr>
        <w:t>steatosis</w:t>
      </w:r>
      <w:proofErr w:type="spellEnd"/>
      <w:proofErr w:type="gramEnd"/>
      <w:r w:rsidRPr="000C4FED">
        <w:rPr>
          <w:rFonts w:ascii="Book Antiqua" w:hAnsi="Book Antiqua"/>
          <w:kern w:val="0"/>
          <w:sz w:val="24"/>
          <w:szCs w:val="24"/>
        </w:rPr>
        <w:fldChar w:fldCharType="begin">
          <w:fldData xml:space="preserve">PEVuZE5vdGU+PENpdGU+PEF1dGhvcj5GcmFxdWVsbGk8L0F1dGhvcj48WWVhcj4yMDExPC9ZZWFy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</w:fldData>
        </w:fldChar>
      </w:r>
      <w:r w:rsidRPr="000C4FED">
        <w:rPr>
          <w:rFonts w:ascii="Book Antiqua" w:hAnsi="Book Antiqua"/>
          <w:kern w:val="0"/>
          <w:sz w:val="24"/>
          <w:szCs w:val="24"/>
        </w:rPr>
        <w:instrText xml:space="preserve"> ADDIN EN.CITE </w:instrText>
      </w:r>
      <w:r w:rsidRPr="000C4FED">
        <w:rPr>
          <w:rFonts w:ascii="Book Antiqua" w:hAnsi="Book Antiqua"/>
          <w:kern w:val="0"/>
          <w:sz w:val="24"/>
          <w:szCs w:val="24"/>
        </w:rPr>
        <w:fldChar w:fldCharType="begin">
          <w:fldData xml:space="preserve">PEVuZE5vdGU+PENpdGU+PEF1dGhvcj5GcmFxdWVsbGk8L0F1dGhvcj48WWVhcj4yMDExPC9ZZWFy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</w:fldData>
        </w:fldChar>
      </w:r>
      <w:r w:rsidRPr="000C4FED">
        <w:rPr>
          <w:rFonts w:ascii="Book Antiqua" w:hAnsi="Book Antiqua"/>
          <w:kern w:val="0"/>
          <w:sz w:val="24"/>
          <w:szCs w:val="24"/>
        </w:rPr>
        <w:instrText xml:space="preserve"> ADDIN EN.CITE.DATA </w:instrText>
      </w:r>
      <w:r w:rsidRPr="000C4FED">
        <w:rPr>
          <w:rFonts w:ascii="Book Antiqua" w:hAnsi="Book Antiqua"/>
          <w:kern w:val="0"/>
          <w:sz w:val="24"/>
          <w:szCs w:val="24"/>
        </w:rPr>
      </w:r>
      <w:r w:rsidRPr="000C4FED">
        <w:rPr>
          <w:rFonts w:ascii="Book Antiqua" w:hAnsi="Book Antiqua"/>
          <w:kern w:val="0"/>
          <w:sz w:val="24"/>
          <w:szCs w:val="24"/>
        </w:rPr>
        <w:fldChar w:fldCharType="end"/>
      </w:r>
      <w:r w:rsidRPr="000C4FED">
        <w:rPr>
          <w:rFonts w:ascii="Book Antiqua" w:hAnsi="Book Antiqua"/>
          <w:kern w:val="0"/>
          <w:sz w:val="24"/>
          <w:szCs w:val="24"/>
        </w:rPr>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28" w:tooltip="Fraquelli, 2011 #30" w:history="1">
        <w:r w:rsidRPr="000C4FED">
          <w:rPr>
            <w:rFonts w:ascii="Book Antiqua" w:hAnsi="Book Antiqua"/>
            <w:noProof/>
            <w:kern w:val="0"/>
            <w:sz w:val="24"/>
            <w:szCs w:val="24"/>
            <w:vertAlign w:val="superscript"/>
          </w:rPr>
          <w:t>28</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w:t>
      </w:r>
      <w:r w:rsidRPr="000C4FED">
        <w:rPr>
          <w:rFonts w:ascii="Book Antiqua" w:eastAsia="宋体" w:hAnsi="Book Antiqua"/>
          <w:kern w:val="0"/>
          <w:sz w:val="24"/>
          <w:szCs w:val="24"/>
          <w:lang w:eastAsia="zh-CN"/>
        </w:rPr>
        <w:t xml:space="preserve"> </w:t>
      </w:r>
      <w:r w:rsidRPr="000C4FED">
        <w:rPr>
          <w:rFonts w:ascii="Book Antiqua" w:hAnsi="Book Antiqua"/>
          <w:kern w:val="0"/>
          <w:sz w:val="24"/>
          <w:szCs w:val="24"/>
        </w:rPr>
        <w:t>Coco et al</w:t>
      </w:r>
      <w:r w:rsidRPr="000C4FED">
        <w:rPr>
          <w:rFonts w:ascii="Book Antiqua" w:hAnsi="Book Antiqua"/>
          <w:kern w:val="0"/>
          <w:sz w:val="24"/>
          <w:szCs w:val="24"/>
        </w:rPr>
        <w:fldChar w:fldCharType="begin"/>
      </w:r>
      <w:r w:rsidRPr="000C4FED">
        <w:rPr>
          <w:rFonts w:ascii="Book Antiqua" w:hAnsi="Book Antiqua"/>
          <w:kern w:val="0"/>
          <w:sz w:val="24"/>
          <w:szCs w:val="24"/>
        </w:rPr>
        <w:instrText xml:space="preserve"> ADDIN EN.CITE &lt;EndNote&gt;&lt;Cite&gt;&lt;Author&gt;Coco&lt;/Author&gt;&lt;Year&gt;2007&lt;/Year&gt;&lt;RecNum&gt;4&lt;/RecNum&gt;&lt;DisplayText&gt;&lt;style face="superscript"&gt;[7]&lt;/style&gt;&lt;/DisplayText&gt;&lt;record&gt;&lt;rec-number&gt;4&lt;/rec-number&gt;&lt;foreign-keys&gt;&lt;key app="EN" db-id="tv5d90zw8055ameedss5szphrx5pxrpwetwt"&gt;4&lt;/key&gt;&lt;/foreign-keys&gt;&lt;ref-type name="Journal Article"&gt;17&lt;/ref-type&gt;&lt;contributors&gt;&lt;authors&gt;&lt;author&gt;Coco, B.&lt;/author&gt;&lt;author&gt;Oliveri, F.&lt;/author&gt;&lt;author&gt;Maina, A. M.&lt;/author&gt;&lt;author&gt;Ciccorossi, P.&lt;/author&gt;&lt;author&gt;Sacco, R.&lt;/author&gt;&lt;author&gt;Colombatto, P.&lt;/author&gt;&lt;author&gt;Bonino, F.&lt;/author&gt;&lt;author&gt;Brunetto, M. R.&lt;/author&gt;&lt;/authors&gt;&lt;/contributors&gt;&lt;auth-address&gt;UO Gastroenterologia ed Epatologia Ospedaliera, Azienda Ospedaliero-Universitaria Pisana, Pisa, Italy.&lt;/auth-address&gt;&lt;titles&gt;&lt;title&gt;Transient elastography: a new surrogate marker of liver fibrosis influenced by major changes of transaminases&lt;/title&gt;&lt;secondary-title&gt;J Viral Hepat&lt;/secondary-title&gt;&lt;/titles&gt;&lt;periodical&gt;&lt;full-title&gt;J Viral Hepat&lt;/full-title&gt;&lt;/periodical&gt;&lt;pages&gt;360-9&lt;/pages&gt;&lt;volume&gt;14&lt;/volume&gt;&lt;number&gt;5&lt;/number&gt;&lt;keywords&gt;&lt;keyword&gt;Adult&lt;/keyword&gt;&lt;keyword&gt;Aged&lt;/keyword&gt;&lt;keyword&gt;Alanine Transaminase/ blood&lt;/keyword&gt;&lt;keyword&gt;Biological Markers/blood&lt;/keyword&gt;&lt;keyword&gt;Biopsy&lt;/keyword&gt;&lt;keyword&gt;Elasticity&lt;/keyword&gt;&lt;keyword&gt;Female&lt;/keyword&gt;&lt;keyword&gt;Follow-Up Studies&lt;/keyword&gt;&lt;keyword&gt;Hepatitis B, Chronic/ complications&lt;/keyword&gt;&lt;keyword&gt;Hepatitis C, Chronic/ complications&lt;/keyword&gt;&lt;keyword&gt;Humans&lt;/keyword&gt;&lt;keyword&gt;Liver/surgery&lt;/keyword&gt;&lt;keyword&gt;Liver Cirrhosis/ pathology&lt;/keyword&gt;&lt;keyword&gt;Male&lt;/keyword&gt;&lt;keyword&gt;Middle Aged&lt;/keyword&gt;&lt;keyword&gt;Predictive Value of Tests&lt;/keyword&gt;&lt;keyword&gt;ROC Curve&lt;/keyword&gt;&lt;keyword&gt;Sensitivity and Specificity&lt;/keyword&gt;&lt;keyword&gt;Time Factors&lt;/keyword&gt;&lt;/keywords&gt;&lt;dates&gt;&lt;year&gt;2007&lt;/year&gt;&lt;pub-dates&gt;&lt;date&gt;May&lt;/date&gt;&lt;/pub-dates&gt;&lt;/dates&gt;&lt;isbn&gt;1352-0504 (Print)&lt;/isbn&gt;&lt;accession-num&gt;17439526&lt;/accession-num&gt;&lt;urls&gt;&lt;/urls&gt;&lt;/record&gt;&lt;/Cite&gt;&lt;/EndNote&gt;</w:instrText>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7" w:tooltip="Coco, 2007 #4" w:history="1">
        <w:r w:rsidRPr="000C4FED">
          <w:rPr>
            <w:rFonts w:ascii="Book Antiqua" w:hAnsi="Book Antiqua"/>
            <w:noProof/>
            <w:kern w:val="0"/>
            <w:sz w:val="24"/>
            <w:szCs w:val="24"/>
            <w:vertAlign w:val="superscript"/>
          </w:rPr>
          <w:t>7</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eastAsia="MS PGothic" w:hAnsi="Book Antiqua"/>
          <w:snapToGrid w:val="0"/>
          <w:kern w:val="0"/>
          <w:sz w:val="24"/>
          <w:szCs w:val="24"/>
        </w:rPr>
        <w:t xml:space="preserve"> found</w:t>
      </w:r>
      <w:r w:rsidRPr="000C4FED">
        <w:rPr>
          <w:rFonts w:ascii="Book Antiqua" w:hAnsi="Book Antiqua"/>
          <w:kern w:val="0"/>
          <w:sz w:val="24"/>
          <w:szCs w:val="24"/>
        </w:rPr>
        <w:t xml:space="preserve"> that LSM </w:t>
      </w:r>
      <w:r w:rsidRPr="000C4FED">
        <w:rPr>
          <w:rFonts w:ascii="Book Antiqua" w:eastAsia="MS PGothic" w:hAnsi="Book Antiqua"/>
          <w:snapToGrid w:val="0"/>
          <w:kern w:val="0"/>
          <w:sz w:val="24"/>
          <w:szCs w:val="24"/>
        </w:rPr>
        <w:t>is</w:t>
      </w:r>
      <w:r w:rsidRPr="000C4FED">
        <w:rPr>
          <w:rFonts w:ascii="Book Antiqua" w:hAnsi="Book Antiqua"/>
          <w:kern w:val="0"/>
          <w:sz w:val="24"/>
          <w:szCs w:val="24"/>
        </w:rPr>
        <w:t xml:space="preserve"> higher in </w:t>
      </w:r>
      <w:r w:rsidRPr="000C4FED">
        <w:rPr>
          <w:rFonts w:ascii="Book Antiqua" w:eastAsia="MS PGothic" w:hAnsi="Book Antiqua"/>
          <w:snapToGrid w:val="0"/>
          <w:kern w:val="0"/>
          <w:sz w:val="24"/>
          <w:szCs w:val="24"/>
        </w:rPr>
        <w:t xml:space="preserve">patients </w:t>
      </w:r>
      <w:r w:rsidRPr="000C4FED">
        <w:rPr>
          <w:rFonts w:ascii="Book Antiqua" w:hAnsi="Book Antiqua"/>
          <w:kern w:val="0"/>
          <w:sz w:val="24"/>
          <w:szCs w:val="24"/>
        </w:rPr>
        <w:t xml:space="preserve">with </w:t>
      </w:r>
      <w:r w:rsidRPr="000C4FED">
        <w:rPr>
          <w:rFonts w:ascii="Book Antiqua" w:eastAsia="MS PGothic" w:hAnsi="Book Antiqua"/>
          <w:snapToGrid w:val="0"/>
          <w:kern w:val="0"/>
          <w:sz w:val="24"/>
          <w:szCs w:val="24"/>
        </w:rPr>
        <w:t xml:space="preserve">an </w:t>
      </w:r>
      <w:r w:rsidRPr="000C4FED">
        <w:rPr>
          <w:rFonts w:ascii="Book Antiqua" w:hAnsi="Book Antiqua"/>
          <w:kern w:val="0"/>
          <w:sz w:val="24"/>
          <w:szCs w:val="24"/>
        </w:rPr>
        <w:t xml:space="preserve">elevated ALT </w:t>
      </w:r>
      <w:r w:rsidRPr="000C4FED">
        <w:rPr>
          <w:rFonts w:ascii="Book Antiqua" w:eastAsia="MS PGothic" w:hAnsi="Book Antiqua"/>
          <w:snapToGrid w:val="0"/>
          <w:kern w:val="0"/>
          <w:sz w:val="24"/>
          <w:szCs w:val="24"/>
        </w:rPr>
        <w:t xml:space="preserve">than in </w:t>
      </w:r>
      <w:r w:rsidRPr="000C4FED">
        <w:rPr>
          <w:rFonts w:ascii="Book Antiqua" w:hAnsi="Book Antiqua"/>
          <w:kern w:val="0"/>
          <w:sz w:val="24"/>
          <w:szCs w:val="24"/>
        </w:rPr>
        <w:t xml:space="preserve">those </w:t>
      </w:r>
      <w:r w:rsidRPr="000C4FED">
        <w:rPr>
          <w:rFonts w:ascii="Book Antiqua" w:eastAsia="MS PGothic" w:hAnsi="Book Antiqua"/>
          <w:snapToGrid w:val="0"/>
          <w:kern w:val="0"/>
          <w:sz w:val="24"/>
          <w:szCs w:val="24"/>
        </w:rPr>
        <w:t>with either spontaneous biochemical remission or after antiviral therapy</w:t>
      </w:r>
      <w:r w:rsidRPr="000C4FED">
        <w:rPr>
          <w:rFonts w:ascii="Book Antiqua" w:hAnsi="Book Antiqua"/>
          <w:kern w:val="0"/>
          <w:sz w:val="24"/>
          <w:szCs w:val="24"/>
        </w:rPr>
        <w:t>. Thus</w:t>
      </w:r>
      <w:r w:rsidRPr="000C4FED">
        <w:rPr>
          <w:rFonts w:ascii="Book Antiqua" w:hAnsi="Book Antiqua" w:cs="Segoe UI"/>
          <w:snapToGrid w:val="0"/>
          <w:kern w:val="0"/>
          <w:sz w:val="24"/>
          <w:szCs w:val="24"/>
        </w:rPr>
        <w:t>,</w:t>
      </w:r>
      <w:r w:rsidRPr="000C4FED">
        <w:rPr>
          <w:rFonts w:ascii="Book Antiqua" w:hAnsi="Book Antiqua"/>
          <w:kern w:val="0"/>
          <w:sz w:val="24"/>
          <w:szCs w:val="24"/>
        </w:rPr>
        <w:t xml:space="preserve"> it is probable that ALT or inflammatory activity affects TE</w:t>
      </w:r>
      <w:r w:rsidRPr="000C4FED">
        <w:rPr>
          <w:rFonts w:ascii="Book Antiqua" w:hAnsi="Book Antiqua" w:cs="Segoe UI"/>
          <w:snapToGrid w:val="0"/>
          <w:kern w:val="0"/>
          <w:sz w:val="24"/>
          <w:szCs w:val="24"/>
        </w:rPr>
        <w:t>.</w:t>
      </w:r>
      <w:r w:rsidRPr="000C4FED">
        <w:rPr>
          <w:rFonts w:ascii="Book Antiqua" w:hAnsi="Book Antiqua"/>
          <w:kern w:val="0"/>
          <w:sz w:val="24"/>
          <w:szCs w:val="24"/>
        </w:rPr>
        <w:t xml:space="preserve"> However</w:t>
      </w:r>
      <w:r w:rsidRPr="000C4FED">
        <w:rPr>
          <w:rFonts w:ascii="Book Antiqua" w:hAnsi="Book Antiqua" w:cs="Segoe UI"/>
          <w:snapToGrid w:val="0"/>
          <w:kern w:val="0"/>
          <w:sz w:val="24"/>
          <w:szCs w:val="24"/>
        </w:rPr>
        <w:t>,</w:t>
      </w:r>
      <w:r w:rsidRPr="000C4FED">
        <w:rPr>
          <w:rFonts w:ascii="Book Antiqua" w:hAnsi="Book Antiqua"/>
          <w:kern w:val="0"/>
          <w:sz w:val="24"/>
          <w:szCs w:val="24"/>
        </w:rPr>
        <w:t xml:space="preserve"> it is still </w:t>
      </w:r>
      <w:r w:rsidRPr="000C4FED">
        <w:rPr>
          <w:rFonts w:ascii="Book Antiqua" w:hAnsi="Book Antiqua" w:cs="Segoe UI"/>
          <w:snapToGrid w:val="0"/>
          <w:kern w:val="0"/>
          <w:sz w:val="24"/>
          <w:szCs w:val="24"/>
        </w:rPr>
        <w:t>unclear</w:t>
      </w:r>
      <w:r w:rsidRPr="000C4FED">
        <w:rPr>
          <w:rFonts w:ascii="Book Antiqua" w:hAnsi="Book Antiqua"/>
          <w:kern w:val="0"/>
          <w:sz w:val="24"/>
          <w:szCs w:val="24"/>
        </w:rPr>
        <w:t xml:space="preserve"> whether they also affect ARFI. Further studies are needed to clarify factors </w:t>
      </w:r>
      <w:r w:rsidRPr="000C4FED">
        <w:rPr>
          <w:rFonts w:ascii="Book Antiqua" w:hAnsi="Book Antiqua" w:cs="Segoe UI"/>
          <w:snapToGrid w:val="0"/>
          <w:kern w:val="0"/>
          <w:sz w:val="24"/>
          <w:szCs w:val="24"/>
        </w:rPr>
        <w:t>that</w:t>
      </w:r>
      <w:r w:rsidRPr="000C4FED">
        <w:rPr>
          <w:rFonts w:ascii="Book Antiqua" w:hAnsi="Book Antiqua"/>
          <w:kern w:val="0"/>
          <w:sz w:val="24"/>
          <w:szCs w:val="24"/>
        </w:rPr>
        <w:t xml:space="preserve"> affect ARFI other than fibrosis </w:t>
      </w:r>
      <w:r w:rsidRPr="000C4FED">
        <w:rPr>
          <w:rFonts w:ascii="Book Antiqua" w:hAnsi="Book Antiqua" w:cs="Segoe UI"/>
          <w:snapToGrid w:val="0"/>
          <w:kern w:val="0"/>
          <w:sz w:val="24"/>
          <w:szCs w:val="24"/>
        </w:rPr>
        <w:t>stage</w:t>
      </w:r>
      <w:r w:rsidRPr="000C4FED">
        <w:rPr>
          <w:rFonts w:ascii="Book Antiqua" w:hAnsi="Book Antiqua"/>
          <w:kern w:val="0"/>
          <w:sz w:val="24"/>
          <w:szCs w:val="24"/>
        </w:rPr>
        <w:t>.</w:t>
      </w:r>
    </w:p>
    <w:p w:rsidR="0020080D" w:rsidRPr="000C4FED" w:rsidRDefault="0020080D" w:rsidP="00D810B7">
      <w:pPr>
        <w:autoSpaceDE w:val="0"/>
        <w:autoSpaceDN w:val="0"/>
        <w:adjustRightInd w:val="0"/>
        <w:spacing w:line="360" w:lineRule="auto"/>
        <w:ind w:firstLine="319"/>
        <w:rPr>
          <w:rFonts w:ascii="Book Antiqua" w:hAnsi="Book Antiqua"/>
          <w:kern w:val="0"/>
          <w:sz w:val="24"/>
          <w:szCs w:val="24"/>
        </w:rPr>
      </w:pPr>
      <w:r w:rsidRPr="000C4FED">
        <w:rPr>
          <w:rFonts w:ascii="Book Antiqua" w:hAnsi="Book Antiqua"/>
          <w:kern w:val="0"/>
          <w:sz w:val="24"/>
          <w:szCs w:val="24"/>
        </w:rPr>
        <w:lastRenderedPageBreak/>
        <w:t xml:space="preserve">ARFI </w:t>
      </w:r>
      <w:r w:rsidRPr="000C4FED">
        <w:rPr>
          <w:rFonts w:ascii="Book Antiqua" w:hAnsi="Book Antiqua"/>
          <w:snapToGrid w:val="0"/>
          <w:kern w:val="0"/>
          <w:sz w:val="24"/>
          <w:szCs w:val="24"/>
        </w:rPr>
        <w:t xml:space="preserve">was </w:t>
      </w:r>
      <w:r w:rsidRPr="000C4FED">
        <w:rPr>
          <w:rFonts w:ascii="Book Antiqua" w:hAnsi="Book Antiqua"/>
          <w:kern w:val="0"/>
          <w:sz w:val="24"/>
          <w:szCs w:val="24"/>
        </w:rPr>
        <w:t>significantly correlated with BMI</w:t>
      </w:r>
      <w:r w:rsidRPr="000C4FED">
        <w:rPr>
          <w:rFonts w:ascii="Book Antiqua" w:hAnsi="Book Antiqua"/>
          <w:snapToGrid w:val="0"/>
          <w:kern w:val="0"/>
          <w:sz w:val="24"/>
          <w:szCs w:val="24"/>
        </w:rPr>
        <w:t xml:space="preserve"> in the 31 patients with stage F0 or F1</w:t>
      </w:r>
      <w:r w:rsidRPr="000C4FED">
        <w:rPr>
          <w:rFonts w:ascii="Book Antiqua" w:hAnsi="Book Antiqua"/>
          <w:kern w:val="0"/>
          <w:sz w:val="24"/>
          <w:szCs w:val="24"/>
        </w:rPr>
        <w:t xml:space="preserve">; the higher </w:t>
      </w:r>
      <w:r w:rsidRPr="000C4FED">
        <w:rPr>
          <w:rFonts w:ascii="Book Antiqua" w:hAnsi="Book Antiqua"/>
          <w:snapToGrid w:val="0"/>
          <w:kern w:val="0"/>
          <w:sz w:val="24"/>
          <w:szCs w:val="24"/>
        </w:rPr>
        <w:t xml:space="preserve">the </w:t>
      </w:r>
      <w:r w:rsidRPr="000C4FED">
        <w:rPr>
          <w:rFonts w:ascii="Book Antiqua" w:hAnsi="Book Antiqua"/>
          <w:kern w:val="0"/>
          <w:sz w:val="24"/>
          <w:szCs w:val="24"/>
        </w:rPr>
        <w:t xml:space="preserve">BMI, the lower </w:t>
      </w:r>
      <w:r w:rsidRPr="000C4FED">
        <w:rPr>
          <w:rFonts w:ascii="Book Antiqua" w:hAnsi="Book Antiqua"/>
          <w:snapToGrid w:val="0"/>
          <w:kern w:val="0"/>
          <w:sz w:val="24"/>
          <w:szCs w:val="24"/>
        </w:rPr>
        <w:t xml:space="preserve">the </w:t>
      </w:r>
      <w:r w:rsidRPr="000C4FED">
        <w:rPr>
          <w:rFonts w:ascii="Book Antiqua" w:hAnsi="Book Antiqua"/>
          <w:kern w:val="0"/>
          <w:sz w:val="24"/>
          <w:szCs w:val="24"/>
        </w:rPr>
        <w:t>ARFI. However</w:t>
      </w:r>
      <w:r w:rsidRPr="000C4FED">
        <w:rPr>
          <w:rFonts w:ascii="Book Antiqua" w:hAnsi="Book Antiqua"/>
          <w:snapToGrid w:val="0"/>
          <w:kern w:val="0"/>
          <w:sz w:val="24"/>
          <w:szCs w:val="24"/>
        </w:rPr>
        <w:t>,</w:t>
      </w:r>
      <w:r w:rsidRPr="000C4FED">
        <w:rPr>
          <w:rFonts w:ascii="Book Antiqua" w:hAnsi="Book Antiqua"/>
          <w:kern w:val="0"/>
          <w:sz w:val="24"/>
          <w:szCs w:val="24"/>
        </w:rPr>
        <w:t xml:space="preserve"> ARFI was not associated with </w:t>
      </w:r>
      <w:proofErr w:type="spellStart"/>
      <w:r w:rsidRPr="000C4FED">
        <w:rPr>
          <w:rFonts w:ascii="Book Antiqua" w:hAnsi="Book Antiqua"/>
          <w:kern w:val="0"/>
          <w:sz w:val="24"/>
          <w:szCs w:val="24"/>
        </w:rPr>
        <w:t>steatosis</w:t>
      </w:r>
      <w:proofErr w:type="spellEnd"/>
      <w:r w:rsidRPr="000C4FED">
        <w:rPr>
          <w:rFonts w:ascii="Book Antiqua" w:hAnsi="Book Antiqua"/>
          <w:kern w:val="0"/>
          <w:sz w:val="24"/>
          <w:szCs w:val="24"/>
        </w:rPr>
        <w:t xml:space="preserve"> grade. </w:t>
      </w:r>
      <w:proofErr w:type="spellStart"/>
      <w:r w:rsidRPr="000C4FED">
        <w:rPr>
          <w:rFonts w:ascii="Book Antiqua" w:hAnsi="Book Antiqua"/>
          <w:kern w:val="0"/>
          <w:sz w:val="24"/>
          <w:szCs w:val="24"/>
        </w:rPr>
        <w:t>Motosugi</w:t>
      </w:r>
      <w:proofErr w:type="spellEnd"/>
      <w:r w:rsidRPr="000C4FED">
        <w:rPr>
          <w:rFonts w:ascii="Book Antiqua" w:hAnsi="Book Antiqua"/>
          <w:kern w:val="0"/>
          <w:sz w:val="24"/>
          <w:szCs w:val="24"/>
        </w:rPr>
        <w:t xml:space="preserve"> et al</w:t>
      </w:r>
      <w:r w:rsidRPr="000C4FED">
        <w:rPr>
          <w:rFonts w:ascii="Book Antiqua" w:hAnsi="Book Antiqua"/>
          <w:kern w:val="0"/>
          <w:sz w:val="24"/>
          <w:szCs w:val="24"/>
        </w:rPr>
        <w:fldChar w:fldCharType="begin"/>
      </w:r>
      <w:r w:rsidRPr="000C4FED">
        <w:rPr>
          <w:rFonts w:ascii="Book Antiqua" w:hAnsi="Book Antiqua"/>
          <w:kern w:val="0"/>
          <w:sz w:val="24"/>
          <w:szCs w:val="24"/>
        </w:rPr>
        <w:instrText xml:space="preserve"> ADDIN EN.CITE &lt;EndNote&gt;&lt;Cite&gt;&lt;Author&gt;Motosugi&lt;/Author&gt;&lt;Year&gt;2011&lt;/Year&gt;&lt;RecNum&gt;12&lt;/RecNum&gt;&lt;DisplayText&gt;&lt;style face="superscript"&gt;[29]&lt;/style&gt;&lt;/DisplayText&gt;&lt;record&gt;&lt;rec-number&gt;12&lt;/rec-number&gt;&lt;foreign-keys&gt;&lt;key app="EN" db-id="2arfd02v1afdz6e0fvjvafe5zrdw5xfpveza"&gt;12&lt;/key&gt;&lt;/foreign-keys&gt;&lt;ref-type name="Journal Article"&gt;17&lt;/ref-type&gt;&lt;contributors&gt;&lt;authors&gt;&lt;author&gt;Motosugi, U.&lt;/author&gt;&lt;author&gt;Ichikawa, T.&lt;/author&gt;&lt;author&gt;Niitsuma, Y.&lt;/author&gt;&lt;author&gt;Araki, T.&lt;/author&gt;&lt;/authors&gt;&lt;/contributors&gt;&lt;auth-address&gt;Department of Radiology, University of Yamanashi, 1110 Shimokato, Chuo 409-3898, Japan. utaroh-motosugi@nifty.com&lt;/auth-address&gt;&lt;titles&gt;&lt;title&gt;Acoustic radiation force impulse elastography of the liver: can fat deposition in the liver affect the measurement of liver stiffness?&lt;/title&gt;&lt;secondary-title&gt;Jpn J Radiol&lt;/secondary-title&gt;&lt;alt-title&gt;Japanese journal of radiology&lt;/alt-title&gt;&lt;/titles&gt;&lt;periodical&gt;&lt;full-title&gt;Japanese journal of radiology&lt;/full-title&gt;&lt;abbr-1&gt;Jpn J Radiol&lt;/abbr-1&gt;&lt;/periodical&gt;&lt;alt-periodical&gt;&lt;full-title&gt;Japanese journal of radiology&lt;/full-title&gt;&lt;abbr-1&gt;Jpn J Radiol&lt;/abbr-1&gt;&lt;/alt-periodical&gt;&lt;pages&gt;639-43&lt;/pages&gt;&lt;volume&gt;29&lt;/volume&gt;&lt;number&gt;9&lt;/number&gt;&lt;edition&gt;2011/10/01&lt;/edition&gt;&lt;keywords&gt;&lt;keyword&gt;Adult&lt;/keyword&gt;&lt;keyword&gt;Elasticity Imaging Techniques/ methods&lt;/keyword&gt;&lt;keyword&gt;Fatty Liver/radiography/ ultrasonography&lt;/keyword&gt;&lt;keyword&gt;Female&lt;/keyword&gt;&lt;keyword&gt;Humans&lt;/keyword&gt;&lt;keyword&gt;Liver/radiography/ ultrasonography&lt;/keyword&gt;&lt;keyword&gt;Liver Cirrhosis/radiography/ultrasonography&lt;/keyword&gt;&lt;keyword&gt;Male&lt;/keyword&gt;&lt;keyword&gt;Middle Aged&lt;/keyword&gt;&lt;keyword&gt;Spleen/radiography/ultrasonography&lt;/keyword&gt;&lt;keyword&gt;Tomography, X-Ray Computed&lt;/keyword&gt;&lt;/keywords&gt;&lt;dates&gt;&lt;year&gt;2011&lt;/year&gt;&lt;pub-dates&gt;&lt;date&gt;Nov&lt;/date&gt;&lt;/pub-dates&gt;&lt;/dates&gt;&lt;isbn&gt;1867-108X (Electronic)&amp;#xD;1867-1071 (Linking)&lt;/isbn&gt;&lt;accession-num&gt;21956369&lt;/accession-num&gt;&lt;urls&gt;&lt;/urls&gt;&lt;electronic-resource-num&gt;10.1007/s11604-011-0607-5&lt;/electronic-resource-num&gt;&lt;remote-database-provider&gt;NLM&lt;/remote-database-provider&gt;&lt;language&gt;eng&lt;/language&gt;&lt;/record&gt;&lt;/Cite&gt;&lt;/EndNote&gt;</w:instrText>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29" w:tooltip="Motosugi, 2011 #12" w:history="1">
        <w:r w:rsidRPr="000C4FED">
          <w:rPr>
            <w:rFonts w:ascii="Book Antiqua" w:hAnsi="Book Antiqua"/>
            <w:noProof/>
            <w:kern w:val="0"/>
            <w:sz w:val="24"/>
            <w:szCs w:val="24"/>
            <w:vertAlign w:val="superscript"/>
          </w:rPr>
          <w:t>29</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reported that fat deposition in the liver does not affect ARFI</w:t>
      </w:r>
      <w:r w:rsidRPr="000C4FED">
        <w:rPr>
          <w:rFonts w:ascii="Book Antiqua" w:hAnsi="Book Antiqua"/>
          <w:snapToGrid w:val="0"/>
          <w:kern w:val="0"/>
          <w:sz w:val="24"/>
          <w:szCs w:val="24"/>
        </w:rPr>
        <w:t>. Thus,</w:t>
      </w:r>
      <w:r w:rsidRPr="000C4FED">
        <w:rPr>
          <w:rFonts w:ascii="Book Antiqua" w:hAnsi="Book Antiqua"/>
          <w:kern w:val="0"/>
          <w:sz w:val="24"/>
          <w:szCs w:val="24"/>
        </w:rPr>
        <w:t xml:space="preserve"> the negative correlation </w:t>
      </w:r>
      <w:r w:rsidRPr="000C4FED">
        <w:rPr>
          <w:rFonts w:ascii="Book Antiqua" w:hAnsi="Book Antiqua"/>
          <w:snapToGrid w:val="0"/>
          <w:kern w:val="0"/>
          <w:sz w:val="24"/>
          <w:szCs w:val="24"/>
        </w:rPr>
        <w:t>between</w:t>
      </w:r>
      <w:r w:rsidRPr="000C4FED">
        <w:rPr>
          <w:rFonts w:ascii="Book Antiqua" w:hAnsi="Book Antiqua"/>
          <w:kern w:val="0"/>
          <w:sz w:val="24"/>
          <w:szCs w:val="24"/>
        </w:rPr>
        <w:t xml:space="preserve"> BMI and ARFI could not be attributed to </w:t>
      </w:r>
      <w:proofErr w:type="spellStart"/>
      <w:r w:rsidRPr="000C4FED">
        <w:rPr>
          <w:rFonts w:ascii="Book Antiqua" w:hAnsi="Book Antiqua"/>
          <w:kern w:val="0"/>
          <w:sz w:val="24"/>
          <w:szCs w:val="24"/>
        </w:rPr>
        <w:t>steatosis</w:t>
      </w:r>
      <w:proofErr w:type="spellEnd"/>
      <w:r w:rsidRPr="000C4FED">
        <w:rPr>
          <w:rFonts w:ascii="Book Antiqua" w:hAnsi="Book Antiqua"/>
          <w:snapToGrid w:val="0"/>
          <w:kern w:val="0"/>
          <w:sz w:val="24"/>
          <w:szCs w:val="24"/>
        </w:rPr>
        <w:t>,</w:t>
      </w:r>
      <w:r w:rsidRPr="000C4FED">
        <w:rPr>
          <w:rFonts w:ascii="Book Antiqua" w:hAnsi="Book Antiqua"/>
          <w:kern w:val="0"/>
          <w:sz w:val="24"/>
          <w:szCs w:val="24"/>
        </w:rPr>
        <w:t xml:space="preserve"> which </w:t>
      </w:r>
      <w:r w:rsidRPr="000C4FED">
        <w:rPr>
          <w:rFonts w:ascii="Book Antiqua" w:hAnsi="Book Antiqua"/>
          <w:snapToGrid w:val="0"/>
          <w:kern w:val="0"/>
          <w:sz w:val="24"/>
          <w:szCs w:val="24"/>
        </w:rPr>
        <w:t>accompanies</w:t>
      </w:r>
      <w:r w:rsidRPr="000C4FED">
        <w:rPr>
          <w:rFonts w:ascii="Book Antiqua" w:hAnsi="Book Antiqua"/>
          <w:kern w:val="0"/>
          <w:sz w:val="24"/>
          <w:szCs w:val="24"/>
        </w:rPr>
        <w:t xml:space="preserve"> higher </w:t>
      </w:r>
      <w:proofErr w:type="gramStart"/>
      <w:r w:rsidRPr="000C4FED">
        <w:rPr>
          <w:rFonts w:ascii="Book Antiqua" w:hAnsi="Book Antiqua"/>
          <w:kern w:val="0"/>
          <w:sz w:val="24"/>
          <w:szCs w:val="24"/>
        </w:rPr>
        <w:t>BMI</w:t>
      </w:r>
      <w:proofErr w:type="gramEnd"/>
      <w:r w:rsidRPr="000C4FED">
        <w:rPr>
          <w:rFonts w:ascii="Book Antiqua" w:hAnsi="Book Antiqua"/>
          <w:kern w:val="0"/>
          <w:sz w:val="24"/>
          <w:szCs w:val="24"/>
        </w:rPr>
        <w:fldChar w:fldCharType="begin">
          <w:fldData xml:space="preserve">PEVuZE5vdGU+PENpdGU+PEF1dGhvcj5NYXRvczwvQXV0aG9yPjxZZWFyPjIwMDY8L1llYXI+PFJl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=
</w:fldData>
        </w:fldChar>
      </w:r>
      <w:r w:rsidRPr="000C4FED">
        <w:rPr>
          <w:rFonts w:ascii="Book Antiqua" w:hAnsi="Book Antiqua"/>
          <w:kern w:val="0"/>
          <w:sz w:val="24"/>
          <w:szCs w:val="24"/>
        </w:rPr>
        <w:instrText xml:space="preserve"> ADDIN EN.CITE </w:instrText>
      </w:r>
      <w:r w:rsidRPr="000C4FED">
        <w:rPr>
          <w:rFonts w:ascii="Book Antiqua" w:hAnsi="Book Antiqua"/>
          <w:kern w:val="0"/>
          <w:sz w:val="24"/>
          <w:szCs w:val="24"/>
        </w:rPr>
        <w:fldChar w:fldCharType="begin">
          <w:fldData xml:space="preserve">PEVuZE5vdGU+PENpdGU+PEF1dGhvcj5NYXRvczwvQXV0aG9yPjxZZWFyPjIwMDY8L1llYXI+PFJl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=
</w:fldData>
        </w:fldChar>
      </w:r>
      <w:r w:rsidRPr="000C4FED">
        <w:rPr>
          <w:rFonts w:ascii="Book Antiqua" w:hAnsi="Book Antiqua"/>
          <w:kern w:val="0"/>
          <w:sz w:val="24"/>
          <w:szCs w:val="24"/>
        </w:rPr>
        <w:instrText xml:space="preserve"> ADDIN EN.CITE.DATA </w:instrText>
      </w:r>
      <w:r w:rsidRPr="000C4FED">
        <w:rPr>
          <w:rFonts w:ascii="Book Antiqua" w:hAnsi="Book Antiqua"/>
          <w:kern w:val="0"/>
          <w:sz w:val="24"/>
          <w:szCs w:val="24"/>
        </w:rPr>
      </w:r>
      <w:r w:rsidRPr="000C4FED">
        <w:rPr>
          <w:rFonts w:ascii="Book Antiqua" w:hAnsi="Book Antiqua"/>
          <w:kern w:val="0"/>
          <w:sz w:val="24"/>
          <w:szCs w:val="24"/>
        </w:rPr>
        <w:fldChar w:fldCharType="end"/>
      </w:r>
      <w:r w:rsidRPr="000C4FED">
        <w:rPr>
          <w:rFonts w:ascii="Book Antiqua" w:hAnsi="Book Antiqua"/>
          <w:kern w:val="0"/>
          <w:sz w:val="24"/>
          <w:szCs w:val="24"/>
        </w:rPr>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30" w:tooltip="Matos, 2006 #49" w:history="1">
        <w:r w:rsidRPr="000C4FED">
          <w:rPr>
            <w:rFonts w:ascii="Book Antiqua" w:hAnsi="Book Antiqua"/>
            <w:noProof/>
            <w:kern w:val="0"/>
            <w:sz w:val="24"/>
            <w:szCs w:val="24"/>
            <w:vertAlign w:val="superscript"/>
          </w:rPr>
          <w:t>30</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Actually, BMI and </w:t>
      </w:r>
      <w:proofErr w:type="spellStart"/>
      <w:r w:rsidRPr="000C4FED">
        <w:rPr>
          <w:rFonts w:ascii="Book Antiqua" w:hAnsi="Book Antiqua"/>
          <w:kern w:val="0"/>
          <w:sz w:val="24"/>
          <w:szCs w:val="24"/>
        </w:rPr>
        <w:t>steatosis</w:t>
      </w:r>
      <w:proofErr w:type="spellEnd"/>
      <w:r w:rsidRPr="000C4FED">
        <w:rPr>
          <w:rFonts w:ascii="Book Antiqua" w:hAnsi="Book Antiqua"/>
          <w:kern w:val="0"/>
          <w:sz w:val="24"/>
          <w:szCs w:val="24"/>
        </w:rPr>
        <w:t xml:space="preserve"> grade </w:t>
      </w:r>
      <w:r w:rsidRPr="000C4FED">
        <w:rPr>
          <w:rFonts w:ascii="Book Antiqua" w:hAnsi="Book Antiqua"/>
          <w:snapToGrid w:val="0"/>
          <w:kern w:val="0"/>
          <w:sz w:val="24"/>
          <w:szCs w:val="24"/>
        </w:rPr>
        <w:t>were</w:t>
      </w:r>
      <w:r w:rsidRPr="000C4FED">
        <w:rPr>
          <w:rFonts w:ascii="Book Antiqua" w:hAnsi="Book Antiqua"/>
          <w:kern w:val="0"/>
          <w:sz w:val="24"/>
          <w:szCs w:val="24"/>
        </w:rPr>
        <w:t xml:space="preserve"> not correlated in patients with </w:t>
      </w:r>
      <w:r w:rsidRPr="000C4FED">
        <w:rPr>
          <w:rFonts w:ascii="Book Antiqua" w:hAnsi="Book Antiqua"/>
          <w:snapToGrid w:val="0"/>
          <w:kern w:val="0"/>
          <w:sz w:val="24"/>
          <w:szCs w:val="24"/>
        </w:rPr>
        <w:t xml:space="preserve">stage </w:t>
      </w:r>
      <w:r w:rsidRPr="000C4FED">
        <w:rPr>
          <w:rFonts w:ascii="Book Antiqua" w:hAnsi="Book Antiqua"/>
          <w:kern w:val="0"/>
          <w:sz w:val="24"/>
          <w:szCs w:val="24"/>
        </w:rPr>
        <w:t xml:space="preserve">F0 or F1 in the present study (data not shown). The mechanism of the association </w:t>
      </w:r>
      <w:r w:rsidRPr="000C4FED">
        <w:rPr>
          <w:rFonts w:ascii="Book Antiqua" w:hAnsi="Book Antiqua"/>
          <w:snapToGrid w:val="0"/>
          <w:kern w:val="0"/>
          <w:sz w:val="24"/>
          <w:szCs w:val="24"/>
        </w:rPr>
        <w:t>between</w:t>
      </w:r>
      <w:r w:rsidRPr="000C4FED">
        <w:rPr>
          <w:rFonts w:ascii="Book Antiqua" w:hAnsi="Book Antiqua"/>
          <w:kern w:val="0"/>
          <w:sz w:val="24"/>
          <w:szCs w:val="24"/>
        </w:rPr>
        <w:t xml:space="preserve"> higher BMI and lower ARFI is unclear. </w:t>
      </w:r>
      <w:r w:rsidRPr="000C4FED">
        <w:rPr>
          <w:rFonts w:ascii="Book Antiqua" w:hAnsi="Book Antiqua"/>
          <w:snapToGrid w:val="0"/>
          <w:kern w:val="0"/>
          <w:sz w:val="24"/>
          <w:szCs w:val="24"/>
        </w:rPr>
        <w:t>Because a</w:t>
      </w:r>
      <w:r w:rsidRPr="000C4FED">
        <w:rPr>
          <w:rFonts w:ascii="Book Antiqua" w:hAnsi="Book Antiqua"/>
          <w:kern w:val="0"/>
          <w:sz w:val="24"/>
          <w:szCs w:val="24"/>
        </w:rPr>
        <w:t xml:space="preserve"> higher BMI is associated with lower ARFI, and may cause </w:t>
      </w:r>
      <w:r w:rsidRPr="000C4FED">
        <w:rPr>
          <w:rFonts w:ascii="Book Antiqua" w:hAnsi="Book Antiqua"/>
          <w:snapToGrid w:val="0"/>
          <w:kern w:val="0"/>
          <w:sz w:val="24"/>
          <w:szCs w:val="24"/>
        </w:rPr>
        <w:t>an underestimation</w:t>
      </w:r>
      <w:r w:rsidRPr="000C4FED">
        <w:rPr>
          <w:rFonts w:ascii="Book Antiqua" w:hAnsi="Book Antiqua"/>
          <w:kern w:val="0"/>
          <w:sz w:val="24"/>
          <w:szCs w:val="24"/>
        </w:rPr>
        <w:t xml:space="preserve"> of fibrosis staging, careful attention should be paid to BMI </w:t>
      </w:r>
      <w:r w:rsidRPr="000C4FED">
        <w:rPr>
          <w:rFonts w:ascii="Book Antiqua" w:hAnsi="Book Antiqua"/>
          <w:snapToGrid w:val="0"/>
          <w:kern w:val="0"/>
          <w:sz w:val="24"/>
          <w:szCs w:val="24"/>
        </w:rPr>
        <w:t>during</w:t>
      </w:r>
      <w:r w:rsidRPr="000C4FED">
        <w:rPr>
          <w:rFonts w:ascii="Book Antiqua" w:hAnsi="Book Antiqua"/>
          <w:kern w:val="0"/>
          <w:sz w:val="24"/>
          <w:szCs w:val="24"/>
        </w:rPr>
        <w:t xml:space="preserve"> ARFI staging of fibrosis in patients with </w:t>
      </w:r>
      <w:r w:rsidRPr="000C4FED">
        <w:rPr>
          <w:rFonts w:ascii="Book Antiqua" w:hAnsi="Book Antiqua"/>
          <w:snapToGrid w:val="0"/>
          <w:kern w:val="0"/>
          <w:sz w:val="24"/>
          <w:szCs w:val="24"/>
        </w:rPr>
        <w:t xml:space="preserve">stage </w:t>
      </w:r>
      <w:r w:rsidRPr="000C4FED">
        <w:rPr>
          <w:rFonts w:ascii="Book Antiqua" w:hAnsi="Book Antiqua"/>
          <w:kern w:val="0"/>
          <w:sz w:val="24"/>
          <w:szCs w:val="24"/>
        </w:rPr>
        <w:t>F0 or F1</w:t>
      </w:r>
      <w:r w:rsidRPr="000C4FED">
        <w:rPr>
          <w:rFonts w:ascii="Book Antiqua" w:hAnsi="Book Antiqua"/>
          <w:snapToGrid w:val="0"/>
          <w:kern w:val="0"/>
          <w:sz w:val="24"/>
          <w:szCs w:val="24"/>
        </w:rPr>
        <w:t xml:space="preserve"> disease</w:t>
      </w:r>
      <w:r w:rsidRPr="000C4FED">
        <w:rPr>
          <w:rFonts w:ascii="Book Antiqua" w:hAnsi="Book Antiqua"/>
          <w:kern w:val="0"/>
          <w:sz w:val="24"/>
          <w:szCs w:val="24"/>
        </w:rPr>
        <w:t>.</w:t>
      </w:r>
    </w:p>
    <w:p w:rsidR="0020080D" w:rsidRPr="000C4FED" w:rsidRDefault="0020080D" w:rsidP="00D810B7">
      <w:pPr>
        <w:spacing w:line="360" w:lineRule="auto"/>
        <w:ind w:firstLine="840"/>
        <w:rPr>
          <w:rFonts w:ascii="Book Antiqua" w:hAnsi="Book Antiqua"/>
          <w:kern w:val="0"/>
          <w:sz w:val="24"/>
          <w:szCs w:val="24"/>
        </w:rPr>
      </w:pPr>
      <w:r w:rsidRPr="000C4FED">
        <w:rPr>
          <w:rFonts w:ascii="Book Antiqua" w:hAnsi="Book Antiqua"/>
          <w:kern w:val="0"/>
          <w:sz w:val="24"/>
          <w:szCs w:val="24"/>
        </w:rPr>
        <w:t xml:space="preserve">ARFI significantly correlated with γ-GTP levels in patients with F2 and with fibrosis stage and hyaluronic acid levels in patients with </w:t>
      </w:r>
      <w:r w:rsidRPr="000C4FED">
        <w:rPr>
          <w:rFonts w:ascii="Book Antiqua" w:hAnsi="Book Antiqua"/>
          <w:snapToGrid w:val="0"/>
          <w:kern w:val="0"/>
          <w:sz w:val="24"/>
          <w:szCs w:val="24"/>
        </w:rPr>
        <w:t xml:space="preserve">stage </w:t>
      </w:r>
      <w:r w:rsidRPr="000C4FED">
        <w:rPr>
          <w:rFonts w:ascii="Book Antiqua" w:hAnsi="Book Antiqua"/>
          <w:kern w:val="0"/>
          <w:sz w:val="24"/>
          <w:szCs w:val="24"/>
        </w:rPr>
        <w:t>F3 or F4. γ-GTP</w:t>
      </w:r>
      <w:r w:rsidRPr="000C4FED">
        <w:rPr>
          <w:rFonts w:ascii="Book Antiqua" w:hAnsi="Book Antiqua"/>
          <w:kern w:val="0"/>
          <w:sz w:val="24"/>
          <w:szCs w:val="24"/>
        </w:rPr>
        <w:fldChar w:fldCharType="begin"/>
      </w:r>
      <w:r w:rsidRPr="000C4FED">
        <w:rPr>
          <w:rFonts w:ascii="Book Antiqua" w:hAnsi="Book Antiqua"/>
          <w:kern w:val="0"/>
          <w:sz w:val="24"/>
          <w:szCs w:val="24"/>
        </w:rPr>
        <w:instrText xml:space="preserve"> ADDIN EN.CITE &lt;EndNote&gt;&lt;Cite&gt;&lt;Author&gt;Forns&lt;/Author&gt;&lt;Year&gt;2002&lt;/Year&gt;&lt;RecNum&gt;41&lt;/RecNum&gt;&lt;DisplayText&gt;&lt;style face="superscript"&gt;[31]&lt;/style&gt;&lt;/DisplayText&gt;&lt;record&gt;&lt;rec-number&gt;41&lt;/rec-number&gt;&lt;foreign-keys&gt;&lt;key app="EN" db-id="tv5d90zw8055ameedss5szphrx5pxrpwetwt"&gt;41&lt;/key&gt;&lt;/foreign-keys&gt;&lt;ref-type name="Journal Article"&gt;17&lt;/ref-type&gt;&lt;contributors&gt;&lt;authors&gt;&lt;author&gt;Forns, X.&lt;/author&gt;&lt;author&gt;Ampurdanes, S.&lt;/author&gt;&lt;author&gt;Llovet, J. M.&lt;/author&gt;&lt;author&gt;Aponte, J.&lt;/author&gt;&lt;author&gt;Quinto, L.&lt;/author&gt;&lt;author&gt;Martinez-Bauer, E.&lt;/author&gt;&lt;author&gt;Bruguera, M.&lt;/author&gt;&lt;author&gt;Sanchez-Tapias, J. M.&lt;/author&gt;&lt;author&gt;Rodes, J.&lt;/author&gt;&lt;/authors&gt;&lt;/contributors&gt;&lt;auth-address&gt;Liver Unit, Institut de Malalties Digestives, Hospital Clinic, Institut d&amp;apos;Investigacions Biomediques August Pi i Sunyer (IDIBAPS), University of Barcelona, Catalonia, Spain. xforns@clinic.ub.es&lt;/auth-address&gt;&lt;titles&gt;&lt;title&gt;Identification of chronic hepatitis C patients without hepatic fibrosis by a simple predictive model&lt;/title&gt;&lt;secondary-title&gt;Hepatology&lt;/secondary-title&gt;&lt;/titles&gt;&lt;periodical&gt;&lt;full-title&gt;Hepatology&lt;/full-title&gt;&lt;/periodical&gt;&lt;pages&gt;986-92&lt;/pages&gt;&lt;volume&gt;36&lt;/volume&gt;&lt;number&gt;4 Pt 1&lt;/number&gt;&lt;keywords&gt;&lt;keyword&gt;Adult&lt;/keyword&gt;&lt;keyword&gt;Age Factors&lt;/keyword&gt;&lt;keyword&gt;Biopsy&lt;/keyword&gt;&lt;keyword&gt;Cholesterol/blood&lt;/keyword&gt;&lt;keyword&gt;Cohort Studies&lt;/keyword&gt;&lt;keyword&gt;Female&lt;/keyword&gt;&lt;keyword&gt;Hepatitis C, Chronic/blood/ pathology&lt;/keyword&gt;&lt;keyword&gt;Humans&lt;/keyword&gt;&lt;keyword&gt;Liver Cirrhosis/blood/ pathology/ virology&lt;/keyword&gt;&lt;keyword&gt;Male&lt;/keyword&gt;&lt;keyword&gt;Middle Aged&lt;/keyword&gt;&lt;keyword&gt;Models, Statistical&lt;/keyword&gt;&lt;keyword&gt;Multivariate Analysis&lt;/keyword&gt;&lt;keyword&gt;Platelet Count&lt;/keyword&gt;&lt;keyword&gt;Predictive Value of Tests&lt;/keyword&gt;&lt;keyword&gt;Prothrombin Time&lt;/keyword&gt;&lt;keyword&gt;gamma-Glutamyltransferase/blood&lt;/keyword&gt;&lt;/keywords&gt;&lt;dates&gt;&lt;year&gt;2002&lt;/year&gt;&lt;pub-dates&gt;&lt;date&gt;Oct&lt;/date&gt;&lt;/pub-dates&gt;&lt;/dates&gt;&lt;isbn&gt;0270-9139 (Print)&lt;/isbn&gt;&lt;accession-num&gt;12297848&lt;/accession-num&gt;&lt;urls&gt;&lt;/urls&gt;&lt;/record&gt;&lt;/Cite&gt;&lt;/EndNote&gt;</w:instrText>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r w:rsidRPr="000C4FED">
        <w:rPr>
          <w:rFonts w:ascii="Book Antiqua" w:eastAsia="宋体" w:hAnsi="Book Antiqua"/>
          <w:noProof/>
          <w:kern w:val="0"/>
          <w:sz w:val="24"/>
          <w:szCs w:val="24"/>
          <w:vertAlign w:val="superscript"/>
          <w:lang w:eastAsia="zh-CN"/>
        </w:rPr>
        <w:t>24,</w:t>
      </w:r>
      <w:hyperlink w:anchor="_ENREF_31" w:tooltip="Forns, 2002 #41" w:history="1">
        <w:r w:rsidRPr="000C4FED">
          <w:rPr>
            <w:rFonts w:ascii="Book Antiqua" w:hAnsi="Book Antiqua"/>
            <w:noProof/>
            <w:kern w:val="0"/>
            <w:sz w:val="24"/>
            <w:szCs w:val="24"/>
            <w:vertAlign w:val="superscript"/>
          </w:rPr>
          <w:t>31</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and hyaluronic acid</w:t>
      </w:r>
      <w:r w:rsidRPr="000C4FED">
        <w:rPr>
          <w:rFonts w:ascii="Book Antiqua" w:hAnsi="Book Antiqua"/>
          <w:kern w:val="0"/>
          <w:sz w:val="24"/>
          <w:szCs w:val="24"/>
        </w:rPr>
        <w:fldChar w:fldCharType="begin"/>
      </w:r>
      <w:r w:rsidRPr="000C4FED">
        <w:rPr>
          <w:rFonts w:ascii="Book Antiqua" w:hAnsi="Book Antiqua"/>
          <w:kern w:val="0"/>
          <w:sz w:val="24"/>
          <w:szCs w:val="24"/>
        </w:rPr>
        <w:instrText xml:space="preserve"> ADDIN EN.CITE &lt;EndNote&gt;&lt;Cite&gt;&lt;Author&gt;Lichtinghagen&lt;/Author&gt;&lt;Year&gt;2013&lt;/Year&gt;&lt;RecNum&gt;55&lt;/RecNum&gt;&lt;DisplayText&gt;&lt;style face="superscript"&gt;[32]&lt;/style&gt;&lt;/DisplayText&gt;&lt;record&gt;&lt;rec-number&gt;55&lt;/rec-number&gt;&lt;foreign-keys&gt;&lt;key app="EN" db-id="2arfd02v1afdz6e0fvjvafe5zrdw5xfpveza"&gt;55&lt;/key&gt;&lt;/foreign-keys&gt;&lt;ref-type name="Journal Article"&gt;17&lt;/ref-type&gt;&lt;contributors&gt;&lt;authors&gt;&lt;author&gt;Lichtinghagen, R.&lt;/author&gt;&lt;author&gt;Pietsch, D.&lt;/author&gt;&lt;author&gt;Bantel, H.&lt;/author&gt;&lt;author&gt;Manns, M. P.&lt;/author&gt;&lt;author&gt;Brand, K.&lt;/author&gt;&lt;author&gt;Bahr, M. J.&lt;/author&gt;&lt;/authors&gt;&lt;/contributors&gt;&lt;auth-address&gt;Institute of Clinical Chemistry, Hannover Medical School, Hannover, Germany. Electronic address: lichtinghagen.ralf@mh-hannover.de.&lt;/auth-address&gt;&lt;titles&gt;&lt;title&gt;The Enhanced Liver Fibrosis (ELF) score: Normal values, influence factors and proposed cut-off values&lt;/title&gt;&lt;secondary-title&gt;J Hepatol&lt;/secondary-title&gt;&lt;alt-title&gt;Journal of hepatology&lt;/alt-title&gt;&lt;/titles&gt;&lt;periodical&gt;&lt;full-title&gt;Journal of hepatology&lt;/full-title&gt;&lt;abbr-1&gt;J Hepatol&lt;/abbr-1&gt;&lt;/periodical&gt;&lt;alt-periodical&gt;&lt;full-title&gt;Journal of hepatology&lt;/full-title&gt;&lt;abbr-1&gt;J Hepatol&lt;/abbr-1&gt;&lt;/alt-periodical&gt;&lt;pages&gt;236-42&lt;/pages&gt;&lt;volume&gt;59&lt;/volume&gt;&lt;number&gt;2&lt;/number&gt;&lt;edition&gt;2013/03/26&lt;/edition&gt;&lt;dates&gt;&lt;year&gt;2013&lt;/year&gt;&lt;pub-dates&gt;&lt;date&gt;Aug&lt;/date&gt;&lt;/pub-dates&gt;&lt;/dates&gt;&lt;isbn&gt;1600-0641 (Electronic)&amp;#xD;0168-8278 (Linking)&lt;/isbn&gt;&lt;accession-num&gt;23523583&lt;/accession-num&gt;&lt;urls&gt;&lt;/urls&gt;&lt;electronic-resource-num&gt;10.1016/j.jhep.2013.03.016&lt;/electronic-resource-num&gt;&lt;remote-database-provider&gt;NLM&lt;/remote-database-provider&gt;&lt;language&gt;eng&lt;/language&gt;&lt;/record&gt;&lt;/Cite&gt;&lt;/EndNote&gt;</w:instrText>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32" w:tooltip="Lichtinghagen, 2013 #55" w:history="1">
        <w:r w:rsidRPr="000C4FED">
          <w:rPr>
            <w:rFonts w:ascii="Book Antiqua" w:hAnsi="Book Antiqua"/>
            <w:noProof/>
            <w:kern w:val="0"/>
            <w:sz w:val="24"/>
            <w:szCs w:val="24"/>
            <w:vertAlign w:val="superscript"/>
          </w:rPr>
          <w:t>32</w:t>
        </w:r>
      </w:hyperlink>
      <w:r w:rsidRPr="000C4FED">
        <w:rPr>
          <w:rFonts w:ascii="Book Antiqua" w:eastAsia="宋体" w:hAnsi="Book Antiqua"/>
          <w:noProof/>
          <w:kern w:val="0"/>
          <w:sz w:val="24"/>
          <w:szCs w:val="24"/>
          <w:vertAlign w:val="superscript"/>
          <w:lang w:eastAsia="zh-CN"/>
        </w:rPr>
        <w:t>,33</w:t>
      </w:r>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levels have been regarded as </w:t>
      </w:r>
      <w:r w:rsidRPr="000C4FED">
        <w:rPr>
          <w:rFonts w:ascii="Book Antiqua" w:hAnsi="Book Antiqua"/>
          <w:snapToGrid w:val="0"/>
          <w:kern w:val="0"/>
          <w:sz w:val="24"/>
          <w:szCs w:val="24"/>
        </w:rPr>
        <w:t xml:space="preserve">the </w:t>
      </w:r>
      <w:r w:rsidRPr="000C4FED">
        <w:rPr>
          <w:rFonts w:ascii="Book Antiqua" w:hAnsi="Book Antiqua"/>
          <w:kern w:val="0"/>
          <w:sz w:val="24"/>
          <w:szCs w:val="24"/>
        </w:rPr>
        <w:t>most informative fibrosis markers. Thus</w:t>
      </w:r>
      <w:r w:rsidRPr="000C4FED">
        <w:rPr>
          <w:rFonts w:ascii="Book Antiqua" w:eastAsia="MS PGothic" w:hAnsi="Book Antiqua"/>
          <w:snapToGrid w:val="0"/>
          <w:kern w:val="0"/>
          <w:sz w:val="24"/>
          <w:szCs w:val="24"/>
        </w:rPr>
        <w:t>,</w:t>
      </w:r>
      <w:r w:rsidRPr="000C4FED">
        <w:rPr>
          <w:rFonts w:ascii="Book Antiqua" w:hAnsi="Book Antiqua"/>
          <w:kern w:val="0"/>
          <w:sz w:val="24"/>
          <w:szCs w:val="24"/>
        </w:rPr>
        <w:t xml:space="preserve"> it is reasonable that γ-GTP and hyaluronic acid levels independently </w:t>
      </w:r>
      <w:r w:rsidRPr="000C4FED">
        <w:rPr>
          <w:rFonts w:ascii="Book Antiqua" w:hAnsi="Book Antiqua"/>
          <w:snapToGrid w:val="0"/>
          <w:kern w:val="0"/>
          <w:sz w:val="24"/>
          <w:szCs w:val="24"/>
        </w:rPr>
        <w:t>correlated</w:t>
      </w:r>
      <w:r w:rsidRPr="000C4FED">
        <w:rPr>
          <w:rFonts w:ascii="Book Antiqua" w:hAnsi="Book Antiqua"/>
          <w:kern w:val="0"/>
          <w:sz w:val="24"/>
          <w:szCs w:val="24"/>
        </w:rPr>
        <w:t xml:space="preserve"> with ARFI.</w:t>
      </w:r>
    </w:p>
    <w:p w:rsidR="0020080D" w:rsidRPr="000C4FED" w:rsidRDefault="0020080D" w:rsidP="00D810B7">
      <w:pPr>
        <w:autoSpaceDE w:val="0"/>
        <w:autoSpaceDN w:val="0"/>
        <w:adjustRightInd w:val="0"/>
        <w:spacing w:line="360" w:lineRule="auto"/>
        <w:ind w:firstLineChars="152" w:firstLine="365"/>
        <w:rPr>
          <w:rFonts w:ascii="Book Antiqua" w:hAnsi="Book Antiqua"/>
          <w:snapToGrid w:val="0"/>
          <w:kern w:val="0"/>
          <w:sz w:val="24"/>
          <w:szCs w:val="24"/>
        </w:rPr>
      </w:pPr>
      <w:proofErr w:type="spellStart"/>
      <w:r w:rsidRPr="000C4FED">
        <w:rPr>
          <w:rFonts w:ascii="Book Antiqua" w:hAnsi="Book Antiqua"/>
          <w:kern w:val="0"/>
          <w:sz w:val="24"/>
          <w:szCs w:val="24"/>
        </w:rPr>
        <w:t>Isgro</w:t>
      </w:r>
      <w:proofErr w:type="spellEnd"/>
      <w:r w:rsidRPr="000C4FED">
        <w:rPr>
          <w:rFonts w:ascii="Book Antiqua" w:hAnsi="Book Antiqua"/>
          <w:kern w:val="0"/>
          <w:sz w:val="24"/>
          <w:szCs w:val="24"/>
        </w:rPr>
        <w:t xml:space="preserve"> </w:t>
      </w:r>
      <w:r w:rsidRPr="003E6619">
        <w:rPr>
          <w:rFonts w:ascii="Book Antiqua" w:hAnsi="Book Antiqua"/>
          <w:i/>
          <w:kern w:val="0"/>
          <w:sz w:val="24"/>
          <w:szCs w:val="24"/>
        </w:rPr>
        <w:t>et al</w:t>
      </w:r>
      <w:r w:rsidRPr="000C4FED">
        <w:rPr>
          <w:rFonts w:ascii="Book Antiqua" w:hAnsi="Book Antiqua"/>
          <w:kern w:val="0"/>
          <w:sz w:val="24"/>
          <w:szCs w:val="24"/>
        </w:rPr>
        <w:fldChar w:fldCharType="begin"/>
      </w:r>
      <w:r w:rsidRPr="000C4FED">
        <w:rPr>
          <w:rFonts w:ascii="Book Antiqua" w:hAnsi="Book Antiqua"/>
          <w:kern w:val="0"/>
          <w:sz w:val="24"/>
          <w:szCs w:val="24"/>
        </w:rPr>
        <w:instrText xml:space="preserve"> ADDIN EN.CITE &lt;EndNote&gt;&lt;Cite&gt;&lt;Author&gt;Isgro&lt;/Author&gt;&lt;Year&gt;2012&lt;/Year&gt;&lt;RecNum&gt;102&lt;/RecNum&gt;&lt;DisplayText&gt;&lt;style face="superscript"&gt;[20]&lt;/style&gt;&lt;/DisplayText&gt;&lt;record&gt;&lt;rec-number&gt;102&lt;/rec-number&gt;&lt;foreign-keys&gt;&lt;key app="EN" db-id="tv5d90zw8055ameedss5szphrx5pxrpwetwt"&gt;102&lt;/key&gt;&lt;/foreign-keys&gt;&lt;ref-type name="Journal Article"&gt;17&lt;/ref-type&gt;&lt;contributors&gt;&lt;authors&gt;&lt;author&gt;Isgro, G.&lt;/author&gt;&lt;author&gt;Calvaruso, V.&lt;/author&gt;&lt;author&gt;Andreana, L.&lt;/author&gt;&lt;author&gt;Luong, T. V.&lt;/author&gt;&lt;author&gt;Garcovich, M.&lt;/author&gt;&lt;author&gt;Manousou, P.&lt;/author&gt;&lt;author&gt;Alibrandi, A.&lt;/author&gt;&lt;author&gt;Maimone, S.&lt;/author&gt;&lt;author&gt;Marelli, L.&lt;/author&gt;&lt;author&gt;Davies, N.&lt;/author&gt;&lt;author&gt;Patch, D.&lt;/author&gt;&lt;author&gt;Dhillon, A. P.&lt;/author&gt;&lt;author&gt;Burroughs, A. K.&lt;/author&gt;&lt;/authors&gt;&lt;/contributors&gt;&lt;auth-address&gt;The Royal Free Sheila Sherlock Liver Centre and University Department of Surgery UCL, Royal Free Hospital, Pond Street, Hampstead, London, NW3 2QG, UK.&lt;/auth-address&gt;&lt;titles&gt;&lt;title&gt;The relationship between transient elastography and histological collagen proportionate area for assessing fibrosis in chronic viral hepatitis&lt;/title&gt;&lt;secondary-title&gt;J Gastroenterol&lt;/secondary-title&gt;&lt;alt-title&gt;Journal of gastroenterology&lt;/alt-title&gt;&lt;/titles&gt;&lt;periodical&gt;&lt;full-title&gt;J Gastroenterol&lt;/full-title&gt;&lt;/periodical&gt;&lt;edition&gt;2012/11/06&lt;/edition&gt;&lt;dates&gt;&lt;year&gt;2012&lt;/year&gt;&lt;pub-dates&gt;&lt;date&gt;Nov 3&lt;/date&gt;&lt;/pub-dates&gt;&lt;/dates&gt;&lt;isbn&gt;1435-5922 (Electronic)&amp;#xD;0944-1174 (Linking)&lt;/isbn&gt;&lt;accession-num&gt;23124603&lt;/accession-num&gt;&lt;urls&gt;&lt;/urls&gt;&lt;electronic-resource-num&gt;10.1007/s00535-012-0694-9&lt;/electronic-resource-num&gt;&lt;remote-database-provider&gt;NLM&lt;/remote-database-provider&gt;&lt;language&gt;Eng&lt;/language&gt;&lt;/record&gt;&lt;/Cite&gt;&lt;/EndNote&gt;</w:instrText>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20" w:tooltip="Isgro, 2012 #102" w:history="1">
        <w:r w:rsidRPr="000C4FED">
          <w:rPr>
            <w:rFonts w:ascii="Book Antiqua" w:hAnsi="Book Antiqua"/>
            <w:noProof/>
            <w:kern w:val="0"/>
            <w:sz w:val="24"/>
            <w:szCs w:val="24"/>
            <w:vertAlign w:val="superscript"/>
          </w:rPr>
          <w:t>20</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showed that </w:t>
      </w:r>
      <w:r w:rsidRPr="000C4FED">
        <w:rPr>
          <w:rFonts w:ascii="Book Antiqua" w:hAnsi="Book Antiqua" w:cs="Arial"/>
          <w:snapToGrid w:val="0"/>
          <w:kern w:val="0"/>
          <w:sz w:val="24"/>
          <w:szCs w:val="24"/>
        </w:rPr>
        <w:t xml:space="preserve">the </w:t>
      </w:r>
      <w:r w:rsidRPr="000C4FED">
        <w:rPr>
          <w:rFonts w:ascii="Book Antiqua" w:hAnsi="Book Antiqua"/>
          <w:kern w:val="0"/>
          <w:sz w:val="24"/>
          <w:szCs w:val="24"/>
        </w:rPr>
        <w:t xml:space="preserve">collagen </w:t>
      </w:r>
      <w:r w:rsidRPr="000C4FED">
        <w:rPr>
          <w:rFonts w:ascii="Book Antiqua" w:hAnsi="Book Antiqua" w:cs="Arial"/>
          <w:snapToGrid w:val="0"/>
          <w:kern w:val="0"/>
          <w:sz w:val="24"/>
          <w:szCs w:val="24"/>
        </w:rPr>
        <w:t>proportional</w:t>
      </w:r>
      <w:r w:rsidRPr="000C4FED">
        <w:rPr>
          <w:rFonts w:ascii="Book Antiqua" w:hAnsi="Book Antiqua"/>
          <w:kern w:val="0"/>
          <w:sz w:val="24"/>
          <w:szCs w:val="24"/>
        </w:rPr>
        <w:t xml:space="preserve"> area has a better relationship with TE and with hepatic venous pressure gradient compared with </w:t>
      </w:r>
      <w:proofErr w:type="spellStart"/>
      <w:r w:rsidRPr="000C4FED">
        <w:rPr>
          <w:rFonts w:ascii="Book Antiqua" w:hAnsi="Book Antiqua"/>
          <w:kern w:val="0"/>
          <w:sz w:val="24"/>
          <w:szCs w:val="24"/>
        </w:rPr>
        <w:t>Ishak</w:t>
      </w:r>
      <w:proofErr w:type="spellEnd"/>
      <w:r w:rsidRPr="000C4FED">
        <w:rPr>
          <w:rFonts w:ascii="Book Antiqua" w:hAnsi="Book Antiqua"/>
          <w:kern w:val="0"/>
          <w:sz w:val="24"/>
          <w:szCs w:val="24"/>
        </w:rPr>
        <w:t xml:space="preserve"> stage. In the present study, fibrosis area was </w:t>
      </w:r>
      <w:r w:rsidRPr="000C4FED">
        <w:rPr>
          <w:rFonts w:ascii="Book Antiqua" w:hAnsi="Book Antiqua" w:cs="Arial"/>
          <w:snapToGrid w:val="0"/>
          <w:kern w:val="0"/>
          <w:sz w:val="24"/>
          <w:szCs w:val="24"/>
        </w:rPr>
        <w:t>correlated</w:t>
      </w:r>
      <w:r w:rsidRPr="000C4FED">
        <w:rPr>
          <w:rFonts w:ascii="Book Antiqua" w:hAnsi="Book Antiqua"/>
          <w:kern w:val="0"/>
          <w:sz w:val="24"/>
          <w:szCs w:val="24"/>
        </w:rPr>
        <w:t xml:space="preserve"> significantly with fibrosis stage, </w:t>
      </w:r>
      <w:r w:rsidRPr="000C4FED">
        <w:rPr>
          <w:rFonts w:ascii="Book Antiqua" w:hAnsi="Book Antiqua" w:cs="Arial"/>
          <w:snapToGrid w:val="0"/>
          <w:kern w:val="0"/>
          <w:sz w:val="24"/>
          <w:szCs w:val="24"/>
        </w:rPr>
        <w:t>but</w:t>
      </w:r>
      <w:r w:rsidRPr="000C4FED">
        <w:rPr>
          <w:rFonts w:ascii="Book Antiqua" w:hAnsi="Book Antiqua"/>
          <w:kern w:val="0"/>
          <w:sz w:val="24"/>
          <w:szCs w:val="24"/>
        </w:rPr>
        <w:t xml:space="preserve"> only fibrosis stage and hyaluronic acid levels were selected as factors independently correlating with ARFI</w:t>
      </w:r>
      <w:r w:rsidRPr="000C4FED">
        <w:rPr>
          <w:rFonts w:ascii="Book Antiqua" w:hAnsi="Book Antiqua" w:cs="Arial"/>
          <w:snapToGrid w:val="0"/>
          <w:kern w:val="0"/>
          <w:sz w:val="24"/>
          <w:szCs w:val="24"/>
        </w:rPr>
        <w:t>.</w:t>
      </w:r>
      <w:r w:rsidRPr="000C4FED">
        <w:rPr>
          <w:rFonts w:ascii="Book Antiqua" w:hAnsi="Book Antiqua"/>
          <w:kern w:val="0"/>
          <w:sz w:val="24"/>
          <w:szCs w:val="24"/>
        </w:rPr>
        <w:t xml:space="preserve"> Our previous study demonstrated </w:t>
      </w:r>
      <w:r w:rsidRPr="000C4FED">
        <w:rPr>
          <w:rFonts w:ascii="Book Antiqua" w:hAnsi="Book Antiqua"/>
          <w:snapToGrid w:val="0"/>
          <w:kern w:val="0"/>
          <w:sz w:val="24"/>
          <w:szCs w:val="24"/>
        </w:rPr>
        <w:t>a</w:t>
      </w:r>
      <w:r w:rsidRPr="000C4FED">
        <w:rPr>
          <w:rFonts w:ascii="Book Antiqua" w:hAnsi="Book Antiqua"/>
          <w:kern w:val="0"/>
          <w:sz w:val="24"/>
          <w:szCs w:val="24"/>
        </w:rPr>
        <w:t xml:space="preserve"> better correlation </w:t>
      </w:r>
      <w:r w:rsidRPr="000C4FED">
        <w:rPr>
          <w:rFonts w:ascii="Book Antiqua" w:hAnsi="Book Antiqua"/>
          <w:snapToGrid w:val="0"/>
          <w:kern w:val="0"/>
          <w:sz w:val="24"/>
          <w:szCs w:val="24"/>
        </w:rPr>
        <w:t>of</w:t>
      </w:r>
      <w:r w:rsidRPr="000C4FED">
        <w:rPr>
          <w:rFonts w:ascii="Book Antiqua" w:hAnsi="Book Antiqua"/>
          <w:kern w:val="0"/>
          <w:sz w:val="24"/>
          <w:szCs w:val="24"/>
        </w:rPr>
        <w:t xml:space="preserve"> TE </w:t>
      </w:r>
      <w:r w:rsidRPr="000C4FED">
        <w:rPr>
          <w:rFonts w:ascii="Book Antiqua" w:hAnsi="Book Antiqua"/>
          <w:snapToGrid w:val="0"/>
          <w:kern w:val="0"/>
          <w:sz w:val="24"/>
          <w:szCs w:val="24"/>
        </w:rPr>
        <w:t>with f</w:t>
      </w:r>
      <w:r w:rsidRPr="000C4FED">
        <w:rPr>
          <w:rFonts w:ascii="Book Antiqua" w:hAnsi="Book Antiqua"/>
          <w:kern w:val="0"/>
          <w:sz w:val="24"/>
          <w:szCs w:val="24"/>
        </w:rPr>
        <w:t>ibrosis stage than with fibrosis area in patients with chronic hepatitis C</w:t>
      </w:r>
      <w:r w:rsidRPr="000C4FED">
        <w:rPr>
          <w:rFonts w:ascii="Book Antiqua" w:hAnsi="Book Antiqua"/>
          <w:kern w:val="0"/>
          <w:sz w:val="24"/>
          <w:szCs w:val="24"/>
        </w:rPr>
        <w:fldChar w:fldCharType="begin"/>
      </w:r>
      <w:r w:rsidRPr="000C4FED">
        <w:rPr>
          <w:rFonts w:ascii="Book Antiqua" w:hAnsi="Book Antiqua"/>
          <w:kern w:val="0"/>
          <w:sz w:val="24"/>
          <w:szCs w:val="24"/>
        </w:rPr>
        <w:instrText xml:space="preserve"> ADDIN EN.CITE &lt;EndNote&gt;&lt;Cite&gt;&lt;Author&gt;Nitta&lt;/Author&gt;&lt;Year&gt;2009&lt;/Year&gt;&lt;RecNum&gt;101&lt;/RecNum&gt;&lt;DisplayText&gt;&lt;style face="superscript"&gt;[21]&lt;/style&gt;&lt;/DisplayText&gt;&lt;record&gt;&lt;rec-number&gt;101&lt;/rec-number&gt;&lt;foreign-keys&gt;&lt;key app="EN" db-id="tv5d90zw8055ameedss5szphrx5pxrpwetwt"&gt;101&lt;/key&gt;&lt;/foreign-keys&gt;&lt;ref-type name="Journal Article"&gt;17&lt;/ref-type&gt;&lt;contributors&gt;&lt;authors&gt;&lt;author&gt;Nitta, Y.&lt;/author&gt;&lt;author&gt;Kawabe, N.&lt;/author&gt;&lt;author&gt;Hashimoto, S.&lt;/author&gt;&lt;author&gt;Harata, M.&lt;/author&gt;&lt;author&gt;Komura, N.&lt;/author&gt;&lt;author&gt;Kobayashi, K.&lt;/author&gt;&lt;author&gt;Arima, Y.&lt;/author&gt;&lt;author&gt;Shimazaki, H.&lt;/author&gt;&lt;author&gt;Nakano, T.&lt;/author&gt;&lt;author&gt;Murao, M.&lt;/author&gt;&lt;author&gt;Ichino, N.&lt;/author&gt;&lt;author&gt;Osakabe, K.&lt;/author&gt;&lt;author&gt;Aoki, H.&lt;/author&gt;&lt;author&gt;Hosoe, Y.&lt;/author&gt;&lt;author&gt;Sugiyama, H.&lt;/author&gt;&lt;author&gt;Nishikawa, T.&lt;/author&gt;&lt;author&gt;Yoshioka, K.&lt;/author&gt;&lt;/authors&gt;&lt;/contributors&gt;&lt;auth-address&gt;Division of Liver, Biliary Tract and Pancreas Diseases, Department of Internal Medicine, Fujita Health University, Fujita Health University Hospital, Aichi, Japan.&lt;/auth-address&gt;&lt;titles&gt;&lt;title&gt;Liver stiffness measured by transient elastography correlates with fibrosis area in liver biopsy in patients with chronic hepatitis C&lt;/title&gt;&lt;secondary-title&gt;Hepatol Res&lt;/secondary-title&gt;&lt;/titles&gt;&lt;periodical&gt;&lt;full-title&gt;Hepatol Res&lt;/full-title&gt;&lt;/periodical&gt;&lt;pages&gt;675-84&lt;/pages&gt;&lt;volume&gt;39&lt;/volume&gt;&lt;number&gt;7&lt;/number&gt;&lt;dates&gt;&lt;year&gt;2009&lt;/year&gt;&lt;pub-dates&gt;&lt;date&gt;Jul&lt;/date&gt;&lt;/pub-dates&gt;&lt;/dates&gt;&lt;isbn&gt;1386-6346 (Print)&lt;/isbn&gt;&lt;accession-num&gt;19261000&lt;/accession-num&gt;&lt;urls&gt;&lt;/urls&gt;&lt;/record&gt;&lt;/Cite&gt;&lt;/EndNote&gt;</w:instrText>
      </w:r>
      <w:r w:rsidRPr="000C4FED">
        <w:rPr>
          <w:rFonts w:ascii="Book Antiqua" w:hAnsi="Book Antiqua"/>
          <w:kern w:val="0"/>
          <w:sz w:val="24"/>
          <w:szCs w:val="24"/>
        </w:rPr>
        <w:fldChar w:fldCharType="separate"/>
      </w:r>
      <w:r w:rsidRPr="000C4FED">
        <w:rPr>
          <w:rFonts w:ascii="Book Antiqua" w:hAnsi="Book Antiqua"/>
          <w:noProof/>
          <w:kern w:val="0"/>
          <w:sz w:val="24"/>
          <w:szCs w:val="24"/>
          <w:vertAlign w:val="superscript"/>
        </w:rPr>
        <w:t>[</w:t>
      </w:r>
      <w:hyperlink w:anchor="_ENREF_21" w:tooltip="Nitta, 2009 #101" w:history="1">
        <w:r w:rsidRPr="000C4FED">
          <w:rPr>
            <w:rFonts w:ascii="Book Antiqua" w:hAnsi="Book Antiqua"/>
            <w:noProof/>
            <w:kern w:val="0"/>
            <w:sz w:val="24"/>
            <w:szCs w:val="24"/>
            <w:vertAlign w:val="superscript"/>
          </w:rPr>
          <w:t>21</w:t>
        </w:r>
      </w:hyperlink>
      <w:r w:rsidRPr="000C4FED">
        <w:rPr>
          <w:rFonts w:ascii="Book Antiqua" w:hAnsi="Book Antiqua"/>
          <w:noProof/>
          <w:kern w:val="0"/>
          <w:sz w:val="24"/>
          <w:szCs w:val="24"/>
          <w:vertAlign w:val="superscript"/>
        </w:rPr>
        <w:t>]</w:t>
      </w:r>
      <w:r w:rsidRPr="000C4FED">
        <w:rPr>
          <w:rFonts w:ascii="Book Antiqua" w:hAnsi="Book Antiqua"/>
          <w:kern w:val="0"/>
          <w:sz w:val="24"/>
          <w:szCs w:val="24"/>
        </w:rPr>
        <w:fldChar w:fldCharType="end"/>
      </w:r>
      <w:r w:rsidRPr="000C4FED">
        <w:rPr>
          <w:rFonts w:ascii="Book Antiqua" w:hAnsi="Book Antiqua"/>
          <w:kern w:val="0"/>
          <w:sz w:val="24"/>
          <w:szCs w:val="24"/>
        </w:rPr>
        <w:t xml:space="preserve">. The </w:t>
      </w:r>
      <w:proofErr w:type="spellStart"/>
      <w:r w:rsidRPr="000C4FED">
        <w:rPr>
          <w:rFonts w:ascii="Book Antiqua" w:hAnsi="Book Antiqua"/>
          <w:kern w:val="0"/>
          <w:sz w:val="24"/>
          <w:szCs w:val="24"/>
        </w:rPr>
        <w:t>Metavir</w:t>
      </w:r>
      <w:proofErr w:type="spellEnd"/>
      <w:r w:rsidRPr="000C4FED">
        <w:rPr>
          <w:rFonts w:ascii="Book Antiqua" w:hAnsi="Book Antiqua"/>
          <w:kern w:val="0"/>
          <w:sz w:val="24"/>
          <w:szCs w:val="24"/>
        </w:rPr>
        <w:t xml:space="preserve"> stages represent categories of increasing </w:t>
      </w:r>
      <w:r w:rsidRPr="000C4FED">
        <w:rPr>
          <w:rFonts w:ascii="Book Antiqua" w:eastAsia="MS PGothic" w:hAnsi="Book Antiqua"/>
          <w:snapToGrid w:val="0"/>
          <w:kern w:val="0"/>
          <w:sz w:val="24"/>
          <w:szCs w:val="24"/>
        </w:rPr>
        <w:t xml:space="preserve">fibrosis </w:t>
      </w:r>
      <w:r w:rsidRPr="000C4FED">
        <w:rPr>
          <w:rFonts w:ascii="Book Antiqua" w:hAnsi="Book Antiqua"/>
          <w:kern w:val="0"/>
          <w:sz w:val="24"/>
          <w:szCs w:val="24"/>
        </w:rPr>
        <w:t>severity based on a combination of location and quantity of scarring</w:t>
      </w:r>
      <w:r w:rsidRPr="000C4FED">
        <w:rPr>
          <w:rFonts w:ascii="Book Antiqua" w:eastAsia="MS PGothic" w:hAnsi="Book Antiqua"/>
          <w:snapToGrid w:val="0"/>
          <w:kern w:val="0"/>
          <w:sz w:val="24"/>
          <w:szCs w:val="24"/>
        </w:rPr>
        <w:t xml:space="preserve"> as well as</w:t>
      </w:r>
      <w:r w:rsidRPr="000C4FED">
        <w:rPr>
          <w:rFonts w:ascii="Book Antiqua" w:hAnsi="Book Antiqua"/>
          <w:kern w:val="0"/>
          <w:sz w:val="24"/>
          <w:szCs w:val="24"/>
        </w:rPr>
        <w:t xml:space="preserve"> whether the fibrous tissue forms septa, bridges, or nodules. Fibrosis area represents only the quantity of fibrosis in liver tissues. </w:t>
      </w:r>
      <w:r w:rsidRPr="000C4FED">
        <w:rPr>
          <w:rFonts w:ascii="Book Antiqua" w:eastAsia="MS PGothic" w:hAnsi="Book Antiqua"/>
          <w:snapToGrid w:val="0"/>
          <w:kern w:val="0"/>
          <w:sz w:val="24"/>
          <w:szCs w:val="24"/>
        </w:rPr>
        <w:t>Our results indicate</w:t>
      </w:r>
      <w:r w:rsidRPr="000C4FED">
        <w:rPr>
          <w:rFonts w:ascii="Book Antiqua" w:hAnsi="Book Antiqua"/>
          <w:kern w:val="0"/>
          <w:sz w:val="24"/>
          <w:szCs w:val="24"/>
        </w:rPr>
        <w:t xml:space="preserve"> that not only the quantity of fibrosis but also other histological factors </w:t>
      </w:r>
      <w:r w:rsidRPr="000C4FED">
        <w:rPr>
          <w:rFonts w:ascii="Book Antiqua" w:hAnsi="Book Antiqua"/>
          <w:kern w:val="0"/>
          <w:sz w:val="24"/>
          <w:szCs w:val="24"/>
        </w:rPr>
        <w:lastRenderedPageBreak/>
        <w:t xml:space="preserve">such as patterns of fibrosis also affect ARFI. </w:t>
      </w:r>
    </w:p>
    <w:p w:rsidR="0020080D" w:rsidRPr="000C4FED" w:rsidRDefault="0020080D" w:rsidP="00D810B7">
      <w:pPr>
        <w:spacing w:line="360" w:lineRule="auto"/>
        <w:ind w:firstLine="851"/>
        <w:rPr>
          <w:rFonts w:ascii="Book Antiqua" w:hAnsi="Book Antiqua"/>
          <w:kern w:val="0"/>
          <w:sz w:val="24"/>
          <w:szCs w:val="24"/>
        </w:rPr>
      </w:pPr>
      <w:r w:rsidRPr="000C4FED">
        <w:rPr>
          <w:rFonts w:ascii="Book Antiqua" w:hAnsi="Book Antiqua"/>
          <w:kern w:val="0"/>
          <w:sz w:val="24"/>
          <w:szCs w:val="24"/>
        </w:rPr>
        <w:t>The present study demonstrated that ARFI correlated with fibrosis stage</w:t>
      </w:r>
      <w:r w:rsidRPr="000C4FED">
        <w:rPr>
          <w:rFonts w:ascii="Book Antiqua" w:hAnsi="Book Antiqua"/>
          <w:snapToGrid w:val="0"/>
          <w:kern w:val="0"/>
          <w:sz w:val="24"/>
          <w:szCs w:val="24"/>
        </w:rPr>
        <w:t xml:space="preserve"> but</w:t>
      </w:r>
      <w:r w:rsidRPr="000C4FED">
        <w:rPr>
          <w:rFonts w:ascii="Book Antiqua" w:hAnsi="Book Antiqua"/>
          <w:kern w:val="0"/>
          <w:sz w:val="24"/>
          <w:szCs w:val="24"/>
        </w:rPr>
        <w:t xml:space="preserve"> was not associated with inflammation. BMI negatively correlated with ARFI in the patients with </w:t>
      </w:r>
      <w:r w:rsidRPr="000C4FED">
        <w:rPr>
          <w:rFonts w:ascii="Book Antiqua" w:hAnsi="Book Antiqua"/>
          <w:snapToGrid w:val="0"/>
          <w:kern w:val="0"/>
          <w:sz w:val="24"/>
          <w:szCs w:val="24"/>
        </w:rPr>
        <w:t xml:space="preserve">stage </w:t>
      </w:r>
      <w:r w:rsidRPr="000C4FED">
        <w:rPr>
          <w:rFonts w:ascii="Book Antiqua" w:hAnsi="Book Antiqua"/>
          <w:kern w:val="0"/>
          <w:sz w:val="24"/>
          <w:szCs w:val="24"/>
        </w:rPr>
        <w:t xml:space="preserve">F0 or F1. </w:t>
      </w:r>
      <w:proofErr w:type="gramStart"/>
      <w:r w:rsidRPr="000C4FED">
        <w:rPr>
          <w:rFonts w:ascii="Book Antiqua" w:hAnsi="Book Antiqua"/>
          <w:kern w:val="0"/>
          <w:sz w:val="24"/>
          <w:szCs w:val="24"/>
        </w:rPr>
        <w:t>γ-GTP</w:t>
      </w:r>
      <w:proofErr w:type="gramEnd"/>
      <w:r w:rsidRPr="000C4FED">
        <w:rPr>
          <w:rFonts w:ascii="Book Antiqua" w:hAnsi="Book Antiqua"/>
          <w:kern w:val="0"/>
          <w:sz w:val="24"/>
          <w:szCs w:val="24"/>
        </w:rPr>
        <w:t xml:space="preserve"> and hyaluronic acid levels </w:t>
      </w:r>
      <w:r w:rsidRPr="000C4FED">
        <w:rPr>
          <w:rFonts w:ascii="Book Antiqua" w:hAnsi="Book Antiqua"/>
          <w:snapToGrid w:val="0"/>
          <w:kern w:val="0"/>
          <w:sz w:val="24"/>
          <w:szCs w:val="24"/>
        </w:rPr>
        <w:t xml:space="preserve">were </w:t>
      </w:r>
      <w:r w:rsidRPr="000C4FED">
        <w:rPr>
          <w:rFonts w:ascii="Book Antiqua" w:hAnsi="Book Antiqua"/>
          <w:kern w:val="0"/>
          <w:sz w:val="24"/>
          <w:szCs w:val="24"/>
        </w:rPr>
        <w:t xml:space="preserve">positively correlated in those with </w:t>
      </w:r>
      <w:r w:rsidRPr="000C4FED">
        <w:rPr>
          <w:rFonts w:ascii="Book Antiqua" w:hAnsi="Book Antiqua"/>
          <w:snapToGrid w:val="0"/>
          <w:kern w:val="0"/>
          <w:sz w:val="24"/>
          <w:szCs w:val="24"/>
        </w:rPr>
        <w:t xml:space="preserve">stage </w:t>
      </w:r>
      <w:r w:rsidRPr="000C4FED">
        <w:rPr>
          <w:rFonts w:ascii="Book Antiqua" w:hAnsi="Book Antiqua"/>
          <w:kern w:val="0"/>
          <w:sz w:val="24"/>
          <w:szCs w:val="24"/>
        </w:rPr>
        <w:t>F2 and in those with F3 or F4, respectively. Thus, careful attention should be paid to BMI, γ-GTP levels</w:t>
      </w:r>
      <w:r w:rsidRPr="000C4FED">
        <w:rPr>
          <w:rFonts w:ascii="Book Antiqua" w:hAnsi="Book Antiqua"/>
          <w:snapToGrid w:val="0"/>
          <w:kern w:val="0"/>
          <w:sz w:val="24"/>
          <w:szCs w:val="24"/>
        </w:rPr>
        <w:t>,</w:t>
      </w:r>
      <w:r w:rsidRPr="000C4FED">
        <w:rPr>
          <w:rFonts w:ascii="Book Antiqua" w:hAnsi="Book Antiqua"/>
          <w:kern w:val="0"/>
          <w:sz w:val="24"/>
          <w:szCs w:val="24"/>
        </w:rPr>
        <w:t xml:space="preserve"> and hyaluronic acid levels</w:t>
      </w:r>
      <w:r w:rsidRPr="000C4FED">
        <w:rPr>
          <w:rFonts w:ascii="Book Antiqua" w:hAnsi="Book Antiqua"/>
          <w:snapToGrid w:val="0"/>
          <w:kern w:val="0"/>
          <w:sz w:val="24"/>
          <w:szCs w:val="24"/>
        </w:rPr>
        <w:t xml:space="preserve"> when estimating fibrosis stage by ARFI.</w:t>
      </w:r>
      <w:r w:rsidRPr="000C4FED">
        <w:rPr>
          <w:rFonts w:ascii="Book Antiqua" w:hAnsi="Book Antiqua"/>
          <w:kern w:val="0"/>
          <w:sz w:val="24"/>
          <w:szCs w:val="24"/>
        </w:rPr>
        <w:t xml:space="preserve"> Fibrosis </w:t>
      </w:r>
      <w:r w:rsidRPr="000C4FED">
        <w:rPr>
          <w:rFonts w:ascii="Book Antiqua" w:hAnsi="Book Antiqua"/>
          <w:snapToGrid w:val="0"/>
          <w:kern w:val="0"/>
          <w:sz w:val="24"/>
          <w:szCs w:val="24"/>
        </w:rPr>
        <w:t>stage</w:t>
      </w:r>
      <w:r w:rsidRPr="000C4FED">
        <w:rPr>
          <w:rFonts w:ascii="Book Antiqua" w:hAnsi="Book Antiqua"/>
          <w:kern w:val="0"/>
          <w:sz w:val="24"/>
          <w:szCs w:val="24"/>
        </w:rPr>
        <w:t xml:space="preserve"> showed a better correlation with ARFI </w:t>
      </w:r>
      <w:r w:rsidRPr="000C4FED">
        <w:rPr>
          <w:rFonts w:ascii="Book Antiqua" w:hAnsi="Book Antiqua"/>
          <w:snapToGrid w:val="0"/>
          <w:kern w:val="0"/>
          <w:sz w:val="24"/>
          <w:szCs w:val="24"/>
        </w:rPr>
        <w:t xml:space="preserve">than </w:t>
      </w:r>
      <w:r w:rsidRPr="000C4FED">
        <w:rPr>
          <w:rFonts w:ascii="Book Antiqua" w:hAnsi="Book Antiqua"/>
          <w:kern w:val="0"/>
          <w:sz w:val="24"/>
          <w:szCs w:val="24"/>
        </w:rPr>
        <w:t xml:space="preserve">fibrosis area, </w:t>
      </w:r>
      <w:r w:rsidRPr="000C4FED">
        <w:rPr>
          <w:rFonts w:ascii="Book Antiqua" w:eastAsia="MS PGothic" w:hAnsi="Book Antiqua"/>
          <w:snapToGrid w:val="0"/>
          <w:kern w:val="0"/>
          <w:sz w:val="24"/>
          <w:szCs w:val="24"/>
        </w:rPr>
        <w:t>indicating</w:t>
      </w:r>
      <w:r w:rsidRPr="000C4FED">
        <w:rPr>
          <w:rFonts w:ascii="Book Antiqua" w:hAnsi="Book Antiqua"/>
          <w:kern w:val="0"/>
          <w:sz w:val="24"/>
          <w:szCs w:val="24"/>
        </w:rPr>
        <w:t xml:space="preserve"> that not only the quantity of fibrosis but also other factors such as patterns of fibrosis also affect ARFI. Since the number of the patients studied is small, further studies are needed to confirm the conclusion of the present study. </w:t>
      </w:r>
    </w:p>
    <w:p w:rsidR="0020080D" w:rsidRPr="000C4FED" w:rsidRDefault="0020080D" w:rsidP="00D810B7">
      <w:pPr>
        <w:spacing w:line="360" w:lineRule="auto"/>
        <w:ind w:firstLine="851"/>
        <w:rPr>
          <w:rFonts w:ascii="Book Antiqua" w:hAnsi="Book Antiqua"/>
          <w:kern w:val="0"/>
          <w:sz w:val="24"/>
          <w:szCs w:val="24"/>
        </w:rPr>
      </w:pPr>
    </w:p>
    <w:p w:rsidR="0020080D" w:rsidRPr="000C4FED" w:rsidRDefault="0020080D" w:rsidP="00D810B7">
      <w:pPr>
        <w:spacing w:line="360" w:lineRule="auto"/>
        <w:rPr>
          <w:rFonts w:ascii="Book Antiqua" w:hAnsi="Book Antiqua"/>
          <w:b/>
          <w:kern w:val="0"/>
          <w:sz w:val="24"/>
          <w:szCs w:val="24"/>
        </w:rPr>
      </w:pPr>
      <w:r w:rsidRPr="000C4FED">
        <w:rPr>
          <w:rFonts w:ascii="Book Antiqua" w:hAnsi="Book Antiqua"/>
          <w:b/>
          <w:kern w:val="0"/>
          <w:sz w:val="24"/>
          <w:szCs w:val="24"/>
        </w:rPr>
        <w:t>ACKNOWLEDGMENTS</w:t>
      </w:r>
    </w:p>
    <w:p w:rsidR="0020080D" w:rsidRPr="00C820F1" w:rsidRDefault="0020080D" w:rsidP="00C820F1">
      <w:pPr>
        <w:tabs>
          <w:tab w:val="left" w:pos="-1"/>
          <w:tab w:val="left" w:pos="720"/>
          <w:tab w:val="left" w:pos="1440"/>
          <w:tab w:val="left" w:pos="2160"/>
          <w:tab w:val="left" w:pos="2880"/>
          <w:tab w:val="left" w:pos="3600"/>
          <w:tab w:val="left" w:pos="4320"/>
          <w:tab w:val="left" w:pos="5040"/>
        </w:tabs>
        <w:spacing w:line="360" w:lineRule="auto"/>
        <w:rPr>
          <w:rFonts w:ascii="Book Antiqua" w:hAnsi="Book Antiqua"/>
          <w:kern w:val="0"/>
          <w:sz w:val="24"/>
          <w:szCs w:val="24"/>
        </w:rPr>
      </w:pPr>
      <w:r w:rsidRPr="000C4FED">
        <w:rPr>
          <w:rFonts w:ascii="Book Antiqua" w:hAnsi="Book Antiqua"/>
          <w:kern w:val="0"/>
          <w:sz w:val="24"/>
          <w:szCs w:val="24"/>
        </w:rPr>
        <w:t>The authors thank Ms. Hiroko Sugiyama,</w:t>
      </w:r>
      <w:r w:rsidRPr="000C4FED">
        <w:rPr>
          <w:rFonts w:ascii="Book Antiqua" w:eastAsia="MS PGothic" w:hAnsi="Book Antiqua"/>
          <w:snapToGrid w:val="0"/>
          <w:kern w:val="0"/>
          <w:sz w:val="24"/>
          <w:szCs w:val="24"/>
        </w:rPr>
        <w:t xml:space="preserve"> </w:t>
      </w:r>
      <w:r w:rsidRPr="000C4FED">
        <w:rPr>
          <w:rFonts w:ascii="Book Antiqua" w:hAnsi="Book Antiqua"/>
          <w:kern w:val="0"/>
          <w:sz w:val="24"/>
          <w:szCs w:val="24"/>
        </w:rPr>
        <w:t xml:space="preserve">Ms. </w:t>
      </w:r>
      <w:proofErr w:type="spellStart"/>
      <w:r w:rsidRPr="000C4FED">
        <w:rPr>
          <w:rFonts w:ascii="Book Antiqua" w:hAnsi="Book Antiqua"/>
          <w:kern w:val="0"/>
          <w:sz w:val="24"/>
          <w:szCs w:val="24"/>
        </w:rPr>
        <w:t>Wakana</w:t>
      </w:r>
      <w:proofErr w:type="spellEnd"/>
      <w:r w:rsidRPr="000C4FED">
        <w:rPr>
          <w:rFonts w:ascii="Book Antiqua" w:hAnsi="Book Antiqua"/>
          <w:kern w:val="0"/>
          <w:sz w:val="24"/>
          <w:szCs w:val="24"/>
        </w:rPr>
        <w:t xml:space="preserve"> Aoyama, Ms. Ai Shibata, </w:t>
      </w:r>
      <w:r w:rsidRPr="000C4FED">
        <w:rPr>
          <w:rFonts w:ascii="Book Antiqua" w:eastAsia="MS PGothic" w:hAnsi="Book Antiqua"/>
          <w:snapToGrid w:val="0"/>
          <w:kern w:val="0"/>
          <w:sz w:val="24"/>
          <w:szCs w:val="24"/>
        </w:rPr>
        <w:t xml:space="preserve">and </w:t>
      </w:r>
      <w:r w:rsidRPr="000C4FED">
        <w:rPr>
          <w:rFonts w:ascii="Book Antiqua" w:hAnsi="Book Antiqua"/>
          <w:kern w:val="0"/>
          <w:sz w:val="24"/>
          <w:szCs w:val="24"/>
        </w:rPr>
        <w:t xml:space="preserve">Ms. </w:t>
      </w:r>
      <w:proofErr w:type="spellStart"/>
      <w:r w:rsidRPr="000C4FED">
        <w:rPr>
          <w:rFonts w:ascii="Book Antiqua" w:hAnsi="Book Antiqua"/>
          <w:kern w:val="0"/>
          <w:sz w:val="24"/>
          <w:szCs w:val="24"/>
        </w:rPr>
        <w:t>Shiori</w:t>
      </w:r>
      <w:proofErr w:type="spellEnd"/>
      <w:r w:rsidRPr="000C4FED">
        <w:rPr>
          <w:rFonts w:ascii="Book Antiqua" w:hAnsi="Book Antiqua"/>
          <w:kern w:val="0"/>
          <w:sz w:val="24"/>
          <w:szCs w:val="24"/>
        </w:rPr>
        <w:t xml:space="preserve"> </w:t>
      </w:r>
      <w:proofErr w:type="spellStart"/>
      <w:r w:rsidRPr="000C4FED">
        <w:rPr>
          <w:rFonts w:ascii="Book Antiqua" w:hAnsi="Book Antiqua"/>
          <w:kern w:val="0"/>
          <w:sz w:val="24"/>
          <w:szCs w:val="24"/>
        </w:rPr>
        <w:t>Kishi</w:t>
      </w:r>
      <w:proofErr w:type="spellEnd"/>
      <w:r w:rsidRPr="000C4FED">
        <w:rPr>
          <w:rFonts w:ascii="Book Antiqua" w:hAnsi="Book Antiqua"/>
          <w:kern w:val="0"/>
          <w:sz w:val="24"/>
          <w:szCs w:val="24"/>
        </w:rPr>
        <w:t xml:space="preserve"> of</w:t>
      </w:r>
      <w:r w:rsidRPr="000C4FED">
        <w:rPr>
          <w:rFonts w:ascii="Book Antiqua" w:hAnsi="Book Antiqua"/>
          <w:snapToGrid w:val="0"/>
          <w:kern w:val="0"/>
          <w:sz w:val="24"/>
          <w:szCs w:val="24"/>
        </w:rPr>
        <w:t xml:space="preserve"> the</w:t>
      </w:r>
      <w:r w:rsidRPr="000C4FED">
        <w:rPr>
          <w:rFonts w:ascii="Book Antiqua" w:hAnsi="Book Antiqua"/>
          <w:kern w:val="0"/>
          <w:sz w:val="24"/>
          <w:szCs w:val="24"/>
        </w:rPr>
        <w:t xml:space="preserve"> Clinical Laboratory of Medicine, Fujita Health University Hospital, and Ms. Makiko </w:t>
      </w:r>
      <w:proofErr w:type="spellStart"/>
      <w:r w:rsidRPr="000C4FED">
        <w:rPr>
          <w:rFonts w:ascii="Book Antiqua" w:hAnsi="Book Antiqua"/>
          <w:kern w:val="0"/>
          <w:sz w:val="24"/>
          <w:szCs w:val="24"/>
        </w:rPr>
        <w:t>Shimazaki</w:t>
      </w:r>
      <w:proofErr w:type="spellEnd"/>
      <w:r w:rsidRPr="000C4FED">
        <w:rPr>
          <w:rFonts w:ascii="Book Antiqua" w:hAnsi="Book Antiqua"/>
          <w:kern w:val="0"/>
          <w:sz w:val="24"/>
          <w:szCs w:val="24"/>
        </w:rPr>
        <w:t xml:space="preserve"> and Ms. </w:t>
      </w:r>
      <w:proofErr w:type="spellStart"/>
      <w:r w:rsidRPr="000C4FED">
        <w:rPr>
          <w:rFonts w:ascii="Book Antiqua" w:hAnsi="Book Antiqua"/>
          <w:kern w:val="0"/>
          <w:sz w:val="24"/>
          <w:szCs w:val="24"/>
        </w:rPr>
        <w:t>Akie</w:t>
      </w:r>
      <w:proofErr w:type="spellEnd"/>
      <w:r w:rsidRPr="000C4FED">
        <w:rPr>
          <w:rFonts w:ascii="Book Antiqua" w:hAnsi="Book Antiqua"/>
          <w:kern w:val="0"/>
          <w:sz w:val="24"/>
          <w:szCs w:val="24"/>
        </w:rPr>
        <w:t xml:space="preserve"> </w:t>
      </w:r>
      <w:proofErr w:type="spellStart"/>
      <w:r w:rsidRPr="000C4FED">
        <w:rPr>
          <w:rFonts w:ascii="Book Antiqua" w:hAnsi="Book Antiqua"/>
          <w:kern w:val="0"/>
          <w:sz w:val="24"/>
          <w:szCs w:val="24"/>
        </w:rPr>
        <w:t>Tsuda</w:t>
      </w:r>
      <w:proofErr w:type="spellEnd"/>
      <w:r w:rsidRPr="000C4FED">
        <w:rPr>
          <w:rFonts w:ascii="Book Antiqua" w:hAnsi="Book Antiqua"/>
          <w:kern w:val="0"/>
          <w:sz w:val="24"/>
          <w:szCs w:val="24"/>
        </w:rPr>
        <w:t xml:space="preserve"> of </w:t>
      </w:r>
      <w:r w:rsidRPr="000C4FED">
        <w:rPr>
          <w:rFonts w:ascii="Book Antiqua" w:eastAsia="MS PGothic" w:hAnsi="Book Antiqua"/>
          <w:snapToGrid w:val="0"/>
          <w:kern w:val="0"/>
          <w:sz w:val="24"/>
          <w:szCs w:val="24"/>
        </w:rPr>
        <w:t xml:space="preserve">the </w:t>
      </w:r>
      <w:r w:rsidRPr="000C4FED">
        <w:rPr>
          <w:rFonts w:ascii="Book Antiqua" w:hAnsi="Book Antiqua"/>
          <w:kern w:val="0"/>
          <w:sz w:val="24"/>
          <w:szCs w:val="24"/>
        </w:rPr>
        <w:t>Department of Liver, Biliary Tract</w:t>
      </w:r>
      <w:r w:rsidRPr="000C4FED">
        <w:rPr>
          <w:rFonts w:ascii="Book Antiqua" w:hAnsi="Book Antiqua"/>
          <w:snapToGrid w:val="0"/>
          <w:kern w:val="0"/>
          <w:sz w:val="24"/>
          <w:szCs w:val="24"/>
        </w:rPr>
        <w:t>,</w:t>
      </w:r>
      <w:r w:rsidRPr="000C4FED">
        <w:rPr>
          <w:rFonts w:ascii="Book Antiqua" w:hAnsi="Book Antiqua"/>
          <w:kern w:val="0"/>
          <w:sz w:val="24"/>
          <w:szCs w:val="24"/>
        </w:rPr>
        <w:t xml:space="preserve"> and </w:t>
      </w:r>
      <w:r w:rsidRPr="000C4FED">
        <w:rPr>
          <w:rFonts w:ascii="Book Antiqua" w:hAnsi="Book Antiqua"/>
          <w:snapToGrid w:val="0"/>
          <w:kern w:val="0"/>
          <w:sz w:val="24"/>
          <w:szCs w:val="24"/>
        </w:rPr>
        <w:t>Pancreatic</w:t>
      </w:r>
      <w:r w:rsidRPr="000C4FED">
        <w:rPr>
          <w:rFonts w:ascii="Book Antiqua" w:hAnsi="Book Antiqua"/>
          <w:kern w:val="0"/>
          <w:sz w:val="24"/>
          <w:szCs w:val="24"/>
        </w:rPr>
        <w:t xml:space="preserve"> Diseases, Fujita Health University for assisting</w:t>
      </w:r>
      <w:r w:rsidRPr="000C4FED">
        <w:rPr>
          <w:rFonts w:ascii="Book Antiqua" w:eastAsia="MS PGothic" w:hAnsi="Book Antiqua"/>
          <w:snapToGrid w:val="0"/>
          <w:kern w:val="0"/>
          <w:sz w:val="24"/>
          <w:szCs w:val="24"/>
        </w:rPr>
        <w:t xml:space="preserve"> with the</w:t>
      </w:r>
      <w:r w:rsidRPr="000C4FED">
        <w:rPr>
          <w:rFonts w:ascii="Book Antiqua" w:hAnsi="Book Antiqua"/>
          <w:kern w:val="0"/>
          <w:sz w:val="24"/>
          <w:szCs w:val="24"/>
        </w:rPr>
        <w:t xml:space="preserve"> data collection and analysis.</w:t>
      </w:r>
      <w:r>
        <w:rPr>
          <w:rFonts w:ascii="Book Antiqua" w:eastAsia="宋体" w:hAnsi="Book Antiqua"/>
          <w:kern w:val="0"/>
          <w:sz w:val="24"/>
          <w:szCs w:val="24"/>
          <w:lang w:eastAsia="zh-CN"/>
        </w:rPr>
        <w:t xml:space="preserve"> </w:t>
      </w:r>
      <w:r w:rsidRPr="000C4FED">
        <w:rPr>
          <w:rFonts w:ascii="Book Antiqua" w:hAnsi="Book Antiqua"/>
          <w:sz w:val="24"/>
          <w:szCs w:val="24"/>
        </w:rPr>
        <w:t xml:space="preserve">The authors would like to thank </w:t>
      </w:r>
      <w:proofErr w:type="spellStart"/>
      <w:r w:rsidRPr="000C4FED">
        <w:rPr>
          <w:rFonts w:ascii="Book Antiqua" w:hAnsi="Book Antiqua"/>
          <w:sz w:val="24"/>
          <w:szCs w:val="24"/>
        </w:rPr>
        <w:t>Enago</w:t>
      </w:r>
      <w:proofErr w:type="spellEnd"/>
      <w:r w:rsidRPr="000C4FED">
        <w:rPr>
          <w:rFonts w:ascii="Book Antiqua" w:hAnsi="Book Antiqua"/>
          <w:sz w:val="24"/>
          <w:szCs w:val="24"/>
        </w:rPr>
        <w:t xml:space="preserve"> (</w:t>
      </w:r>
      <w:hyperlink r:id="rId8" w:history="1">
        <w:r w:rsidRPr="000C4FED">
          <w:rPr>
            <w:rStyle w:val="a6"/>
            <w:rFonts w:ascii="Book Antiqua" w:hAnsi="Book Antiqua"/>
            <w:color w:val="auto"/>
            <w:sz w:val="24"/>
            <w:szCs w:val="24"/>
          </w:rPr>
          <w:t>www.enago.jp</w:t>
        </w:r>
      </w:hyperlink>
      <w:r w:rsidRPr="000C4FED">
        <w:rPr>
          <w:rFonts w:ascii="Book Antiqua" w:hAnsi="Book Antiqua"/>
          <w:sz w:val="24"/>
          <w:szCs w:val="24"/>
        </w:rPr>
        <w:t>) for the English language review.</w:t>
      </w:r>
    </w:p>
    <w:p w:rsidR="0020080D" w:rsidRPr="00C820F1" w:rsidRDefault="0020080D" w:rsidP="00D810B7">
      <w:pPr>
        <w:tabs>
          <w:tab w:val="left" w:pos="-1"/>
          <w:tab w:val="left" w:pos="720"/>
          <w:tab w:val="left" w:pos="1440"/>
          <w:tab w:val="left" w:pos="2160"/>
          <w:tab w:val="left" w:pos="2880"/>
          <w:tab w:val="left" w:pos="3600"/>
          <w:tab w:val="left" w:pos="4320"/>
          <w:tab w:val="left" w:pos="5040"/>
        </w:tabs>
        <w:spacing w:line="360" w:lineRule="auto"/>
        <w:rPr>
          <w:rFonts w:ascii="Book Antiqua" w:eastAsia="宋体" w:hAnsi="Book Antiqua"/>
          <w:sz w:val="24"/>
          <w:szCs w:val="24"/>
          <w:lang w:eastAsia="zh-CN"/>
        </w:rPr>
      </w:pPr>
    </w:p>
    <w:p w:rsidR="0020080D" w:rsidRPr="00366E7C" w:rsidRDefault="0020080D" w:rsidP="00366E7C">
      <w:pPr>
        <w:tabs>
          <w:tab w:val="left" w:pos="-1"/>
          <w:tab w:val="left" w:pos="720"/>
          <w:tab w:val="left" w:pos="1440"/>
          <w:tab w:val="left" w:pos="2160"/>
          <w:tab w:val="left" w:pos="2880"/>
          <w:tab w:val="left" w:pos="3600"/>
          <w:tab w:val="left" w:pos="4320"/>
          <w:tab w:val="left" w:pos="5040"/>
        </w:tabs>
        <w:spacing w:line="360" w:lineRule="auto"/>
        <w:rPr>
          <w:rFonts w:ascii="Book Antiqua" w:eastAsia="宋体" w:hAnsi="Book Antiqua"/>
          <w:sz w:val="24"/>
          <w:szCs w:val="24"/>
          <w:lang w:eastAsia="zh-CN"/>
        </w:rPr>
      </w:pPr>
      <w:r w:rsidRPr="000C4FED">
        <w:rPr>
          <w:rFonts w:ascii="Book Antiqua" w:hAnsi="Book Antiqua"/>
          <w:b/>
          <w:sz w:val="24"/>
          <w:szCs w:val="24"/>
        </w:rPr>
        <w:t>COMMENTS</w:t>
      </w:r>
    </w:p>
    <w:p w:rsidR="0020080D" w:rsidRPr="000C4FED" w:rsidRDefault="0020080D" w:rsidP="0042336F">
      <w:pPr>
        <w:spacing w:line="360" w:lineRule="auto"/>
        <w:rPr>
          <w:rFonts w:ascii="Book Antiqua" w:hAnsi="Book Antiqua"/>
          <w:kern w:val="0"/>
          <w:sz w:val="24"/>
          <w:szCs w:val="24"/>
        </w:rPr>
      </w:pPr>
      <w:r w:rsidRPr="000C4FED">
        <w:rPr>
          <w:rFonts w:ascii="Book Antiqua" w:hAnsi="Book Antiqua"/>
          <w:b/>
          <w:bCs/>
          <w:i/>
          <w:sz w:val="24"/>
          <w:szCs w:val="24"/>
        </w:rPr>
        <w:t>Background</w:t>
      </w:r>
      <w:r w:rsidRPr="000C4FED">
        <w:rPr>
          <w:rFonts w:ascii="Book Antiqua" w:hAnsi="Book Antiqua"/>
          <w:sz w:val="24"/>
          <w:szCs w:val="24"/>
          <w:u w:val="single"/>
        </w:rPr>
        <w:br/>
      </w:r>
      <w:proofErr w:type="gramStart"/>
      <w:r w:rsidRPr="000C4FED">
        <w:rPr>
          <w:rFonts w:ascii="Book Antiqua" w:hAnsi="Book Antiqua"/>
          <w:kern w:val="0"/>
          <w:sz w:val="24"/>
          <w:szCs w:val="24"/>
        </w:rPr>
        <w:t>Most</w:t>
      </w:r>
      <w:proofErr w:type="gramEnd"/>
      <w:r w:rsidRPr="000C4FED">
        <w:rPr>
          <w:rFonts w:ascii="Book Antiqua" w:hAnsi="Book Antiqua"/>
          <w:kern w:val="0"/>
          <w:sz w:val="24"/>
          <w:szCs w:val="24"/>
        </w:rPr>
        <w:t xml:space="preserve"> studies reported that liver stiffness measurement (LSM) by </w:t>
      </w:r>
      <w:proofErr w:type="spellStart"/>
      <w:r w:rsidRPr="000C4FED">
        <w:rPr>
          <w:rFonts w:ascii="Book Antiqua" w:hAnsi="Book Antiqua"/>
          <w:kern w:val="0"/>
          <w:sz w:val="24"/>
          <w:szCs w:val="24"/>
        </w:rPr>
        <w:t>Fibroscan</w:t>
      </w:r>
      <w:proofErr w:type="spellEnd"/>
      <w:r w:rsidRPr="000C4FED">
        <w:rPr>
          <w:rFonts w:ascii="Book Antiqua" w:hAnsi="Book Antiqua"/>
          <w:kern w:val="0"/>
          <w:sz w:val="24"/>
          <w:szCs w:val="24"/>
        </w:rPr>
        <w:t xml:space="preserve"> was affected by inflammation. There have been both of the reports which demonstrated the correlation of inflammation and </w:t>
      </w:r>
      <w:r w:rsidRPr="000C4FED">
        <w:rPr>
          <w:rFonts w:ascii="Book Antiqua" w:eastAsia="宋体" w:hAnsi="Book Antiqua"/>
          <w:kern w:val="0"/>
          <w:sz w:val="24"/>
          <w:szCs w:val="24"/>
          <w:lang w:eastAsia="zh-CN"/>
        </w:rPr>
        <w:t xml:space="preserve">acoustic radiation force impulse (ARFI) </w:t>
      </w:r>
      <w:r w:rsidRPr="000C4FED">
        <w:rPr>
          <w:rFonts w:ascii="Book Antiqua" w:hAnsi="Book Antiqua"/>
          <w:kern w:val="0"/>
          <w:sz w:val="24"/>
          <w:szCs w:val="24"/>
        </w:rPr>
        <w:t xml:space="preserve">and those which denied their correlation. The present study confirmed </w:t>
      </w:r>
      <w:r w:rsidRPr="000C4FED">
        <w:rPr>
          <w:rFonts w:ascii="Book Antiqua" w:hAnsi="Book Antiqua"/>
          <w:snapToGrid w:val="0"/>
          <w:kern w:val="0"/>
          <w:sz w:val="24"/>
          <w:szCs w:val="24"/>
        </w:rPr>
        <w:t>findings</w:t>
      </w:r>
      <w:r w:rsidRPr="000C4FED">
        <w:rPr>
          <w:rFonts w:ascii="Book Antiqua" w:hAnsi="Book Antiqua"/>
          <w:kern w:val="0"/>
          <w:sz w:val="24"/>
          <w:szCs w:val="24"/>
        </w:rPr>
        <w:t xml:space="preserve"> reported previously that ARFI correlates with fibrosis </w:t>
      </w:r>
      <w:r w:rsidRPr="000C4FED">
        <w:rPr>
          <w:rFonts w:ascii="Book Antiqua" w:hAnsi="Book Antiqua"/>
          <w:snapToGrid w:val="0"/>
          <w:kern w:val="0"/>
          <w:sz w:val="24"/>
          <w:szCs w:val="24"/>
        </w:rPr>
        <w:t xml:space="preserve">stage, </w:t>
      </w:r>
      <w:r w:rsidRPr="000C4FED">
        <w:rPr>
          <w:rFonts w:ascii="Book Antiqua" w:hAnsi="Book Antiqua"/>
          <w:snapToGrid w:val="0"/>
          <w:kern w:val="0"/>
          <w:sz w:val="24"/>
          <w:szCs w:val="24"/>
        </w:rPr>
        <w:lastRenderedPageBreak/>
        <w:t xml:space="preserve">and demonstrated that </w:t>
      </w:r>
      <w:r w:rsidRPr="000C4FED">
        <w:rPr>
          <w:rFonts w:ascii="Book Antiqua" w:hAnsi="Book Antiqua"/>
          <w:kern w:val="0"/>
          <w:sz w:val="24"/>
          <w:szCs w:val="24"/>
        </w:rPr>
        <w:t xml:space="preserve">AST, ALT and </w:t>
      </w:r>
      <w:r w:rsidRPr="000C4FED">
        <w:rPr>
          <w:rFonts w:ascii="Book Antiqua" w:eastAsia="MS PGothic" w:hAnsi="Book Antiqua"/>
          <w:snapToGrid w:val="0"/>
          <w:kern w:val="0"/>
          <w:sz w:val="24"/>
          <w:szCs w:val="24"/>
        </w:rPr>
        <w:t>inflammatory</w:t>
      </w:r>
      <w:r w:rsidRPr="000C4FED">
        <w:rPr>
          <w:rFonts w:ascii="Book Antiqua" w:hAnsi="Book Antiqua"/>
          <w:kern w:val="0"/>
          <w:sz w:val="24"/>
          <w:szCs w:val="24"/>
        </w:rPr>
        <w:t xml:space="preserve"> grade </w:t>
      </w:r>
      <w:r w:rsidRPr="000C4FED">
        <w:rPr>
          <w:rFonts w:ascii="Book Antiqua" w:eastAsia="MS PGothic" w:hAnsi="Book Antiqua"/>
          <w:snapToGrid w:val="0"/>
          <w:kern w:val="0"/>
          <w:sz w:val="24"/>
          <w:szCs w:val="24"/>
        </w:rPr>
        <w:t>did not</w:t>
      </w:r>
      <w:r w:rsidRPr="000C4FED">
        <w:rPr>
          <w:rFonts w:ascii="Book Antiqua" w:hAnsi="Book Antiqua"/>
          <w:kern w:val="0"/>
          <w:sz w:val="24"/>
          <w:szCs w:val="24"/>
        </w:rPr>
        <w:t xml:space="preserve"> independently correlate with ARFI </w:t>
      </w:r>
      <w:r w:rsidRPr="000C4FED">
        <w:rPr>
          <w:rFonts w:ascii="Book Antiqua" w:eastAsia="MS PGothic" w:hAnsi="Book Antiqua"/>
          <w:snapToGrid w:val="0"/>
          <w:kern w:val="0"/>
          <w:sz w:val="24"/>
          <w:szCs w:val="24"/>
        </w:rPr>
        <w:t>in the</w:t>
      </w:r>
      <w:r w:rsidRPr="000C4FED">
        <w:rPr>
          <w:rFonts w:ascii="Book Antiqua" w:hAnsi="Book Antiqua"/>
          <w:kern w:val="0"/>
          <w:sz w:val="24"/>
          <w:szCs w:val="24"/>
        </w:rPr>
        <w:t xml:space="preserve"> multiple regression analysis. The present study also demonstrated the correlation of body mass index (BMI) and ARFI for the first time. </w:t>
      </w:r>
    </w:p>
    <w:p w:rsidR="0020080D" w:rsidRPr="000C4FED" w:rsidRDefault="0020080D" w:rsidP="00D810B7">
      <w:pPr>
        <w:tabs>
          <w:tab w:val="left" w:pos="-1"/>
          <w:tab w:val="left" w:pos="720"/>
          <w:tab w:val="left" w:pos="1440"/>
          <w:tab w:val="left" w:pos="2160"/>
          <w:tab w:val="left" w:pos="2880"/>
          <w:tab w:val="left" w:pos="3600"/>
          <w:tab w:val="left" w:pos="4320"/>
          <w:tab w:val="left" w:pos="5040"/>
        </w:tabs>
        <w:spacing w:line="360" w:lineRule="auto"/>
        <w:rPr>
          <w:rFonts w:ascii="Book Antiqua" w:eastAsia="宋体" w:hAnsi="Book Antiqua"/>
          <w:kern w:val="0"/>
          <w:sz w:val="24"/>
          <w:szCs w:val="24"/>
          <w:lang w:eastAsia="zh-CN"/>
        </w:rPr>
      </w:pPr>
    </w:p>
    <w:p w:rsidR="0020080D" w:rsidRPr="000C4FED" w:rsidRDefault="0020080D" w:rsidP="00D810B7">
      <w:pPr>
        <w:tabs>
          <w:tab w:val="left" w:pos="-1"/>
          <w:tab w:val="left" w:pos="720"/>
          <w:tab w:val="left" w:pos="1440"/>
          <w:tab w:val="left" w:pos="2160"/>
          <w:tab w:val="left" w:pos="2880"/>
          <w:tab w:val="left" w:pos="3600"/>
          <w:tab w:val="left" w:pos="4320"/>
          <w:tab w:val="left" w:pos="5040"/>
        </w:tabs>
        <w:spacing w:line="360" w:lineRule="auto"/>
        <w:rPr>
          <w:rFonts w:ascii="Book Antiqua" w:eastAsia="宋体" w:hAnsi="Book Antiqua"/>
          <w:b/>
          <w:bCs/>
          <w:i/>
          <w:sz w:val="24"/>
          <w:szCs w:val="24"/>
          <w:lang w:eastAsia="zh-CN"/>
        </w:rPr>
      </w:pPr>
      <w:r w:rsidRPr="000C4FED">
        <w:rPr>
          <w:rFonts w:ascii="Book Antiqua" w:hAnsi="Book Antiqua"/>
          <w:b/>
          <w:bCs/>
          <w:i/>
          <w:sz w:val="24"/>
          <w:szCs w:val="24"/>
        </w:rPr>
        <w:t>Innovations and breakthroughs</w:t>
      </w:r>
    </w:p>
    <w:p w:rsidR="0020080D" w:rsidRPr="000C4FED" w:rsidRDefault="0020080D" w:rsidP="0042336F">
      <w:pPr>
        <w:spacing w:line="360" w:lineRule="auto"/>
        <w:rPr>
          <w:rFonts w:ascii="Book Antiqua" w:hAnsi="Book Antiqua"/>
          <w:sz w:val="24"/>
          <w:szCs w:val="24"/>
        </w:rPr>
      </w:pPr>
      <w:r w:rsidRPr="000C4FED">
        <w:rPr>
          <w:rFonts w:ascii="Book Antiqua" w:hAnsi="Book Antiqua"/>
          <w:sz w:val="24"/>
          <w:szCs w:val="24"/>
        </w:rPr>
        <w:t>The new findings of this study are the correlation of BMI and ARFI, and the denial of the correlation between ARFI and inflammation.</w:t>
      </w:r>
    </w:p>
    <w:p w:rsidR="0020080D" w:rsidRPr="000C4FED" w:rsidRDefault="0020080D" w:rsidP="00D810B7">
      <w:pPr>
        <w:tabs>
          <w:tab w:val="left" w:pos="-1"/>
          <w:tab w:val="left" w:pos="720"/>
          <w:tab w:val="left" w:pos="1440"/>
          <w:tab w:val="left" w:pos="2160"/>
          <w:tab w:val="left" w:pos="2880"/>
          <w:tab w:val="left" w:pos="3600"/>
          <w:tab w:val="left" w:pos="4320"/>
          <w:tab w:val="left" w:pos="5040"/>
        </w:tabs>
        <w:spacing w:line="360" w:lineRule="auto"/>
        <w:rPr>
          <w:rFonts w:ascii="Book Antiqua" w:eastAsia="宋体" w:hAnsi="Book Antiqua"/>
          <w:kern w:val="0"/>
          <w:sz w:val="24"/>
          <w:szCs w:val="24"/>
          <w:lang w:eastAsia="zh-CN"/>
        </w:rPr>
      </w:pPr>
    </w:p>
    <w:p w:rsidR="0020080D" w:rsidRPr="000C4FED" w:rsidRDefault="0020080D" w:rsidP="0042336F">
      <w:pPr>
        <w:spacing w:line="360" w:lineRule="auto"/>
        <w:rPr>
          <w:rFonts w:ascii="Book Antiqua" w:hAnsi="Book Antiqua"/>
          <w:kern w:val="0"/>
          <w:sz w:val="24"/>
          <w:szCs w:val="24"/>
        </w:rPr>
      </w:pPr>
      <w:r w:rsidRPr="000C4FED">
        <w:rPr>
          <w:rFonts w:ascii="Book Antiqua" w:hAnsi="Book Antiqua"/>
          <w:b/>
          <w:bCs/>
          <w:i/>
          <w:sz w:val="24"/>
          <w:szCs w:val="24"/>
        </w:rPr>
        <w:t>Applications</w:t>
      </w:r>
      <w:r w:rsidRPr="000C4FED">
        <w:rPr>
          <w:rFonts w:ascii="Book Antiqua" w:hAnsi="Book Antiqua" w:cs="Tahoma"/>
          <w:sz w:val="24"/>
          <w:szCs w:val="24"/>
        </w:rPr>
        <w:br/>
      </w:r>
      <w:r w:rsidRPr="000C4FED">
        <w:rPr>
          <w:rFonts w:ascii="Book Antiqua" w:hAnsi="Book Antiqua"/>
          <w:kern w:val="0"/>
          <w:sz w:val="24"/>
          <w:szCs w:val="24"/>
        </w:rPr>
        <w:t>The results showed that ARFI correlated significantly with liver fibrosis stage and hyaluronic acid in all patients. ARFI correlated significantly with BMI in fibrosis stage F0-1, with γ-GTP in F2, and with fibrosis stage and hyaluronic acid in</w:t>
      </w:r>
      <w:r w:rsidRPr="000C4FED">
        <w:rPr>
          <w:rFonts w:ascii="Book Antiqua" w:hAnsi="Book Antiqua"/>
          <w:snapToGrid w:val="0"/>
          <w:kern w:val="0"/>
          <w:sz w:val="24"/>
          <w:szCs w:val="24"/>
        </w:rPr>
        <w:t xml:space="preserve"> </w:t>
      </w:r>
      <w:r w:rsidRPr="000C4FED">
        <w:rPr>
          <w:rFonts w:ascii="Book Antiqua" w:hAnsi="Book Antiqua"/>
          <w:kern w:val="0"/>
          <w:sz w:val="24"/>
          <w:szCs w:val="24"/>
        </w:rPr>
        <w:t>F3-4. In conclusion, ARFI correlated with fibrosis stage and hyaluronic acid</w:t>
      </w:r>
      <w:r w:rsidRPr="000C4FED">
        <w:rPr>
          <w:rFonts w:ascii="Book Antiqua" w:hAnsi="Book Antiqua"/>
          <w:snapToGrid w:val="0"/>
          <w:kern w:val="0"/>
          <w:sz w:val="24"/>
          <w:szCs w:val="24"/>
        </w:rPr>
        <w:t xml:space="preserve"> but not</w:t>
      </w:r>
      <w:r w:rsidRPr="000C4FED">
        <w:rPr>
          <w:rFonts w:ascii="Book Antiqua" w:hAnsi="Book Antiqua"/>
          <w:kern w:val="0"/>
          <w:sz w:val="24"/>
          <w:szCs w:val="24"/>
        </w:rPr>
        <w:t xml:space="preserve"> with inflammation. ARFI </w:t>
      </w:r>
      <w:r w:rsidRPr="000C4FED">
        <w:rPr>
          <w:rFonts w:ascii="Book Antiqua" w:hAnsi="Book Antiqua"/>
          <w:snapToGrid w:val="0"/>
          <w:kern w:val="0"/>
          <w:sz w:val="24"/>
          <w:szCs w:val="24"/>
        </w:rPr>
        <w:t>was</w:t>
      </w:r>
      <w:r w:rsidRPr="000C4FED">
        <w:rPr>
          <w:rFonts w:ascii="Book Antiqua" w:hAnsi="Book Antiqua"/>
          <w:kern w:val="0"/>
          <w:sz w:val="24"/>
          <w:szCs w:val="24"/>
        </w:rPr>
        <w:t xml:space="preserve"> affected by BMI, γ-GTP, and hyaluronic acid in each fibrosis stage. </w:t>
      </w:r>
    </w:p>
    <w:p w:rsidR="0020080D" w:rsidRPr="000C4FED" w:rsidRDefault="0020080D" w:rsidP="00D810B7">
      <w:pPr>
        <w:tabs>
          <w:tab w:val="left" w:pos="-1"/>
          <w:tab w:val="left" w:pos="720"/>
          <w:tab w:val="left" w:pos="1440"/>
          <w:tab w:val="left" w:pos="2160"/>
          <w:tab w:val="left" w:pos="2880"/>
          <w:tab w:val="left" w:pos="3600"/>
          <w:tab w:val="left" w:pos="4320"/>
          <w:tab w:val="left" w:pos="5040"/>
        </w:tabs>
        <w:spacing w:line="360" w:lineRule="auto"/>
        <w:rPr>
          <w:rFonts w:ascii="Book Antiqua" w:eastAsia="宋体" w:hAnsi="Book Antiqua"/>
          <w:kern w:val="0"/>
          <w:sz w:val="24"/>
          <w:szCs w:val="24"/>
          <w:lang w:eastAsia="zh-CN"/>
        </w:rPr>
      </w:pPr>
    </w:p>
    <w:p w:rsidR="0020080D" w:rsidRPr="000C4FED" w:rsidRDefault="0020080D" w:rsidP="00750C36">
      <w:pPr>
        <w:tabs>
          <w:tab w:val="left" w:pos="-1"/>
          <w:tab w:val="left" w:pos="720"/>
          <w:tab w:val="left" w:pos="1440"/>
          <w:tab w:val="left" w:pos="2160"/>
          <w:tab w:val="left" w:pos="2880"/>
          <w:tab w:val="left" w:pos="3600"/>
          <w:tab w:val="left" w:pos="4320"/>
          <w:tab w:val="left" w:pos="5040"/>
        </w:tabs>
        <w:spacing w:line="360" w:lineRule="auto"/>
        <w:rPr>
          <w:rFonts w:ascii="Book Antiqua" w:eastAsia="宋体" w:hAnsi="Book Antiqua"/>
          <w:b/>
          <w:bCs/>
          <w:i/>
          <w:sz w:val="24"/>
          <w:szCs w:val="24"/>
          <w:lang w:eastAsia="zh-CN"/>
        </w:rPr>
      </w:pPr>
      <w:r w:rsidRPr="000C4FED">
        <w:rPr>
          <w:rFonts w:ascii="Book Antiqua" w:hAnsi="Book Antiqua"/>
          <w:b/>
          <w:bCs/>
          <w:i/>
          <w:sz w:val="24"/>
          <w:szCs w:val="24"/>
        </w:rPr>
        <w:t>Peer review</w:t>
      </w:r>
    </w:p>
    <w:p w:rsidR="0020080D" w:rsidRPr="000C4FED" w:rsidRDefault="0020080D" w:rsidP="00750C36">
      <w:pPr>
        <w:tabs>
          <w:tab w:val="left" w:pos="-1"/>
          <w:tab w:val="left" w:pos="720"/>
          <w:tab w:val="left" w:pos="1440"/>
          <w:tab w:val="left" w:pos="2160"/>
        </w:tabs>
        <w:spacing w:line="360" w:lineRule="auto"/>
        <w:rPr>
          <w:rFonts w:ascii="Book Antiqua" w:hAnsi="Book Antiqua"/>
          <w:b/>
          <w:kern w:val="0"/>
          <w:sz w:val="24"/>
          <w:szCs w:val="24"/>
        </w:rPr>
      </w:pPr>
      <w:r>
        <w:rPr>
          <w:rFonts w:ascii="Book Antiqua" w:eastAsia="宋体" w:hAnsi="Book Antiqua"/>
          <w:kern w:val="0"/>
          <w:sz w:val="24"/>
          <w:szCs w:val="24"/>
          <w:lang w:eastAsia="zh-CN"/>
        </w:rPr>
        <w:t>The authors</w:t>
      </w:r>
      <w:r w:rsidRPr="000C4FED">
        <w:rPr>
          <w:rFonts w:ascii="Book Antiqua" w:eastAsia="宋体" w:hAnsi="Book Antiqua"/>
          <w:kern w:val="0"/>
          <w:sz w:val="24"/>
          <w:szCs w:val="24"/>
          <w:lang w:eastAsia="zh-CN"/>
        </w:rPr>
        <w:t xml:space="preserve"> reported the utilities of ARFI </w:t>
      </w:r>
      <w:proofErr w:type="spellStart"/>
      <w:r w:rsidRPr="000C4FED">
        <w:rPr>
          <w:rFonts w:ascii="Book Antiqua" w:eastAsia="宋体" w:hAnsi="Book Antiqua"/>
          <w:kern w:val="0"/>
          <w:sz w:val="24"/>
          <w:szCs w:val="24"/>
          <w:lang w:eastAsia="zh-CN"/>
        </w:rPr>
        <w:t>elastography</w:t>
      </w:r>
      <w:proofErr w:type="spellEnd"/>
      <w:r w:rsidRPr="000C4FED">
        <w:rPr>
          <w:rFonts w:ascii="Book Antiqua" w:eastAsia="宋体" w:hAnsi="Book Antiqua"/>
          <w:kern w:val="0"/>
          <w:sz w:val="24"/>
          <w:szCs w:val="24"/>
          <w:lang w:eastAsia="zh-CN"/>
        </w:rPr>
        <w:t xml:space="preserve"> for evaluation of hepatic fibrosis in patients with chronic hepatitis C. This paper looks very important and has a novelty in this study field.</w:t>
      </w:r>
      <w:r w:rsidRPr="000C4FED">
        <w:rPr>
          <w:rFonts w:ascii="Book Antiqua" w:hAnsi="Book Antiqua"/>
          <w:kern w:val="0"/>
          <w:sz w:val="24"/>
          <w:szCs w:val="24"/>
        </w:rPr>
        <w:br w:type="page"/>
      </w:r>
      <w:r w:rsidRPr="000C4FED">
        <w:rPr>
          <w:rFonts w:ascii="Book Antiqua" w:hAnsi="Book Antiqua"/>
          <w:b/>
          <w:kern w:val="0"/>
          <w:sz w:val="24"/>
          <w:szCs w:val="24"/>
        </w:rPr>
        <w:lastRenderedPageBreak/>
        <w:t>REFERENCES</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1</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Sandrin</w:t>
      </w:r>
      <w:proofErr w:type="spellEnd"/>
      <w:r w:rsidRPr="00A526BB">
        <w:rPr>
          <w:rFonts w:ascii="Book Antiqua" w:eastAsia="宋体" w:hAnsi="Book Antiqua" w:cs="宋体"/>
          <w:b/>
          <w:bCs/>
          <w:kern w:val="0"/>
          <w:sz w:val="24"/>
          <w:szCs w:val="24"/>
        </w:rPr>
        <w:t xml:space="preserve"> L</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Fourquet</w:t>
      </w:r>
      <w:proofErr w:type="spellEnd"/>
      <w:r w:rsidRPr="00A526BB">
        <w:rPr>
          <w:rFonts w:ascii="Book Antiqua" w:eastAsia="宋体" w:hAnsi="Book Antiqua" w:cs="宋体"/>
          <w:kern w:val="0"/>
          <w:sz w:val="24"/>
          <w:szCs w:val="24"/>
        </w:rPr>
        <w:t xml:space="preserve"> B, </w:t>
      </w:r>
      <w:proofErr w:type="spellStart"/>
      <w:r w:rsidRPr="00A526BB">
        <w:rPr>
          <w:rFonts w:ascii="Book Antiqua" w:eastAsia="宋体" w:hAnsi="Book Antiqua" w:cs="宋体"/>
          <w:kern w:val="0"/>
          <w:sz w:val="24"/>
          <w:szCs w:val="24"/>
        </w:rPr>
        <w:t>Hasquenoph</w:t>
      </w:r>
      <w:proofErr w:type="spellEnd"/>
      <w:r w:rsidRPr="00A526BB">
        <w:rPr>
          <w:rFonts w:ascii="Book Antiqua" w:eastAsia="宋体" w:hAnsi="Book Antiqua" w:cs="宋体"/>
          <w:kern w:val="0"/>
          <w:sz w:val="24"/>
          <w:szCs w:val="24"/>
        </w:rPr>
        <w:t xml:space="preserve"> JM, Yon S, Fournier C, Mal F, </w:t>
      </w:r>
      <w:proofErr w:type="spellStart"/>
      <w:r w:rsidRPr="00A526BB">
        <w:rPr>
          <w:rFonts w:ascii="Book Antiqua" w:eastAsia="宋体" w:hAnsi="Book Antiqua" w:cs="宋体"/>
          <w:kern w:val="0"/>
          <w:sz w:val="24"/>
          <w:szCs w:val="24"/>
        </w:rPr>
        <w:t>Christidis</w:t>
      </w:r>
      <w:proofErr w:type="spellEnd"/>
      <w:r w:rsidRPr="00A526BB">
        <w:rPr>
          <w:rFonts w:ascii="Book Antiqua" w:eastAsia="宋体" w:hAnsi="Book Antiqua" w:cs="宋体"/>
          <w:kern w:val="0"/>
          <w:sz w:val="24"/>
          <w:szCs w:val="24"/>
        </w:rPr>
        <w:t xml:space="preserve"> C, </w:t>
      </w:r>
      <w:proofErr w:type="spellStart"/>
      <w:r w:rsidRPr="00A526BB">
        <w:rPr>
          <w:rFonts w:ascii="Book Antiqua" w:eastAsia="宋体" w:hAnsi="Book Antiqua" w:cs="宋体"/>
          <w:kern w:val="0"/>
          <w:sz w:val="24"/>
          <w:szCs w:val="24"/>
        </w:rPr>
        <w:t>Ziol</w:t>
      </w:r>
      <w:proofErr w:type="spellEnd"/>
      <w:r w:rsidRPr="00A526BB">
        <w:rPr>
          <w:rFonts w:ascii="Book Antiqua" w:eastAsia="宋体" w:hAnsi="Book Antiqua" w:cs="宋体"/>
          <w:kern w:val="0"/>
          <w:sz w:val="24"/>
          <w:szCs w:val="24"/>
        </w:rPr>
        <w:t xml:space="preserve"> M, </w:t>
      </w:r>
      <w:proofErr w:type="spellStart"/>
      <w:r w:rsidRPr="00A526BB">
        <w:rPr>
          <w:rFonts w:ascii="Book Antiqua" w:eastAsia="宋体" w:hAnsi="Book Antiqua" w:cs="宋体"/>
          <w:kern w:val="0"/>
          <w:sz w:val="24"/>
          <w:szCs w:val="24"/>
        </w:rPr>
        <w:t>Poulet</w:t>
      </w:r>
      <w:proofErr w:type="spellEnd"/>
      <w:r w:rsidRPr="00A526BB">
        <w:rPr>
          <w:rFonts w:ascii="Book Antiqua" w:eastAsia="宋体" w:hAnsi="Book Antiqua" w:cs="宋体"/>
          <w:kern w:val="0"/>
          <w:sz w:val="24"/>
          <w:szCs w:val="24"/>
        </w:rPr>
        <w:t xml:space="preserve"> B, </w:t>
      </w:r>
      <w:proofErr w:type="spellStart"/>
      <w:r w:rsidRPr="00A526BB">
        <w:rPr>
          <w:rFonts w:ascii="Book Antiqua" w:eastAsia="宋体" w:hAnsi="Book Antiqua" w:cs="宋体"/>
          <w:kern w:val="0"/>
          <w:sz w:val="24"/>
          <w:szCs w:val="24"/>
        </w:rPr>
        <w:t>Kazemi</w:t>
      </w:r>
      <w:proofErr w:type="spellEnd"/>
      <w:r w:rsidRPr="00A526BB">
        <w:rPr>
          <w:rFonts w:ascii="Book Antiqua" w:eastAsia="宋体" w:hAnsi="Book Antiqua" w:cs="宋体"/>
          <w:kern w:val="0"/>
          <w:sz w:val="24"/>
          <w:szCs w:val="24"/>
        </w:rPr>
        <w:t xml:space="preserve"> F, </w:t>
      </w:r>
      <w:proofErr w:type="spellStart"/>
      <w:r w:rsidRPr="00A526BB">
        <w:rPr>
          <w:rFonts w:ascii="Book Antiqua" w:eastAsia="宋体" w:hAnsi="Book Antiqua" w:cs="宋体"/>
          <w:kern w:val="0"/>
          <w:sz w:val="24"/>
          <w:szCs w:val="24"/>
        </w:rPr>
        <w:t>Beaugrand</w:t>
      </w:r>
      <w:proofErr w:type="spellEnd"/>
      <w:r w:rsidRPr="00A526BB">
        <w:rPr>
          <w:rFonts w:ascii="Book Antiqua" w:eastAsia="宋体" w:hAnsi="Book Antiqua" w:cs="宋体"/>
          <w:kern w:val="0"/>
          <w:sz w:val="24"/>
          <w:szCs w:val="24"/>
        </w:rPr>
        <w:t xml:space="preserve"> M, Palau R. Transient </w:t>
      </w:r>
      <w:proofErr w:type="spellStart"/>
      <w:r w:rsidRPr="00A526BB">
        <w:rPr>
          <w:rFonts w:ascii="Book Antiqua" w:eastAsia="宋体" w:hAnsi="Book Antiqua" w:cs="宋体"/>
          <w:kern w:val="0"/>
          <w:sz w:val="24"/>
          <w:szCs w:val="24"/>
        </w:rPr>
        <w:t>elastography</w:t>
      </w:r>
      <w:proofErr w:type="spellEnd"/>
      <w:r w:rsidRPr="00A526BB">
        <w:rPr>
          <w:rFonts w:ascii="Book Antiqua" w:eastAsia="宋体" w:hAnsi="Book Antiqua" w:cs="宋体"/>
          <w:kern w:val="0"/>
          <w:sz w:val="24"/>
          <w:szCs w:val="24"/>
        </w:rPr>
        <w:t>: a new noninvasive method for assessment of hepatic fibrosis.</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Ultrasound Med </w:t>
      </w:r>
      <w:proofErr w:type="spellStart"/>
      <w:r w:rsidRPr="00A526BB">
        <w:rPr>
          <w:rFonts w:ascii="Book Antiqua" w:eastAsia="宋体" w:hAnsi="Book Antiqua" w:cs="宋体"/>
          <w:i/>
          <w:iCs/>
          <w:kern w:val="0"/>
          <w:sz w:val="24"/>
          <w:szCs w:val="24"/>
        </w:rPr>
        <w:t>Biol</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2003;</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29</w:t>
      </w:r>
      <w:r w:rsidRPr="00A526BB">
        <w:rPr>
          <w:rFonts w:ascii="Book Antiqua" w:eastAsia="宋体" w:hAnsi="Book Antiqua" w:cs="宋体"/>
          <w:kern w:val="0"/>
          <w:sz w:val="24"/>
          <w:szCs w:val="24"/>
        </w:rPr>
        <w:t>: 1705-1713 [PMID: 14698338 DOI: 10.1016/j.ultrasmedbio.2003.07.001]</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2</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Saito H</w:t>
      </w:r>
      <w:r w:rsidRPr="00A526BB">
        <w:rPr>
          <w:rFonts w:ascii="Book Antiqua" w:eastAsia="宋体" w:hAnsi="Book Antiqua" w:cs="宋体"/>
          <w:kern w:val="0"/>
          <w:sz w:val="24"/>
          <w:szCs w:val="24"/>
        </w:rPr>
        <w:t xml:space="preserve">, Tada S, </w:t>
      </w:r>
      <w:proofErr w:type="spellStart"/>
      <w:r w:rsidRPr="00A526BB">
        <w:rPr>
          <w:rFonts w:ascii="Book Antiqua" w:eastAsia="宋体" w:hAnsi="Book Antiqua" w:cs="宋体"/>
          <w:kern w:val="0"/>
          <w:sz w:val="24"/>
          <w:szCs w:val="24"/>
        </w:rPr>
        <w:t>Nakamoto</w:t>
      </w:r>
      <w:proofErr w:type="spellEnd"/>
      <w:r w:rsidRPr="00A526BB">
        <w:rPr>
          <w:rFonts w:ascii="Book Antiqua" w:eastAsia="宋体" w:hAnsi="Book Antiqua" w:cs="宋体"/>
          <w:kern w:val="0"/>
          <w:sz w:val="24"/>
          <w:szCs w:val="24"/>
        </w:rPr>
        <w:t xml:space="preserve"> N, Kitamura K, </w:t>
      </w:r>
      <w:proofErr w:type="spellStart"/>
      <w:r w:rsidRPr="00A526BB">
        <w:rPr>
          <w:rFonts w:ascii="Book Antiqua" w:eastAsia="宋体" w:hAnsi="Book Antiqua" w:cs="宋体"/>
          <w:kern w:val="0"/>
          <w:sz w:val="24"/>
          <w:szCs w:val="24"/>
        </w:rPr>
        <w:t>Horikawa</w:t>
      </w:r>
      <w:proofErr w:type="spellEnd"/>
      <w:r w:rsidRPr="00A526BB">
        <w:rPr>
          <w:rFonts w:ascii="Book Antiqua" w:eastAsia="宋体" w:hAnsi="Book Antiqua" w:cs="宋体"/>
          <w:kern w:val="0"/>
          <w:sz w:val="24"/>
          <w:szCs w:val="24"/>
        </w:rPr>
        <w:t xml:space="preserve"> H, Kurita S, Saito Y, Iwai H, Ishii H. Efficacy of non-invasive </w:t>
      </w:r>
      <w:proofErr w:type="spellStart"/>
      <w:r w:rsidRPr="00A526BB">
        <w:rPr>
          <w:rFonts w:ascii="Book Antiqua" w:eastAsia="宋体" w:hAnsi="Book Antiqua" w:cs="宋体"/>
          <w:kern w:val="0"/>
          <w:sz w:val="24"/>
          <w:szCs w:val="24"/>
        </w:rPr>
        <w:t>elastometry</w:t>
      </w:r>
      <w:proofErr w:type="spellEnd"/>
      <w:r w:rsidRPr="00A526BB">
        <w:rPr>
          <w:rFonts w:ascii="Book Antiqua" w:eastAsia="宋体" w:hAnsi="Book Antiqua" w:cs="宋体"/>
          <w:kern w:val="0"/>
          <w:sz w:val="24"/>
          <w:szCs w:val="24"/>
        </w:rPr>
        <w:t xml:space="preserve"> on staging of hepatic fibrosis.</w:t>
      </w:r>
      <w:r w:rsidRPr="000C4FED">
        <w:rPr>
          <w:rFonts w:ascii="Book Antiqua" w:eastAsia="宋体" w:hAnsi="Book Antiqua" w:cs="宋体"/>
          <w:kern w:val="0"/>
          <w:sz w:val="24"/>
          <w:szCs w:val="24"/>
        </w:rPr>
        <w:t> </w:t>
      </w:r>
      <w:proofErr w:type="spellStart"/>
      <w:r w:rsidRPr="00A526BB">
        <w:rPr>
          <w:rFonts w:ascii="Book Antiqua" w:eastAsia="宋体" w:hAnsi="Book Antiqua" w:cs="宋体"/>
          <w:i/>
          <w:iCs/>
          <w:kern w:val="0"/>
          <w:sz w:val="24"/>
          <w:szCs w:val="24"/>
        </w:rPr>
        <w:t>Hepatol</w:t>
      </w:r>
      <w:proofErr w:type="spellEnd"/>
      <w:r w:rsidRPr="00A526BB">
        <w:rPr>
          <w:rFonts w:ascii="Book Antiqua" w:eastAsia="宋体" w:hAnsi="Book Antiqua" w:cs="宋体"/>
          <w:i/>
          <w:iCs/>
          <w:kern w:val="0"/>
          <w:sz w:val="24"/>
          <w:szCs w:val="24"/>
        </w:rPr>
        <w:t xml:space="preserve"> Res</w:t>
      </w:r>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2004;</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29</w:t>
      </w:r>
      <w:r w:rsidRPr="00A526BB">
        <w:rPr>
          <w:rFonts w:ascii="Book Antiqua" w:eastAsia="宋体" w:hAnsi="Book Antiqua" w:cs="宋体"/>
          <w:kern w:val="0"/>
          <w:sz w:val="24"/>
          <w:szCs w:val="24"/>
        </w:rPr>
        <w:t>: 97-103 [PMID: 15163431 DOI: 10.1016/j.hepres.2004.03.007]</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3</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Castéra</w:t>
      </w:r>
      <w:proofErr w:type="spellEnd"/>
      <w:r w:rsidRPr="00A526BB">
        <w:rPr>
          <w:rFonts w:ascii="Book Antiqua" w:eastAsia="宋体" w:hAnsi="Book Antiqua" w:cs="宋体"/>
          <w:b/>
          <w:bCs/>
          <w:kern w:val="0"/>
          <w:sz w:val="24"/>
          <w:szCs w:val="24"/>
        </w:rPr>
        <w:t xml:space="preserve"> L</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Vergniol</w:t>
      </w:r>
      <w:proofErr w:type="spellEnd"/>
      <w:r w:rsidRPr="00A526BB">
        <w:rPr>
          <w:rFonts w:ascii="Book Antiqua" w:eastAsia="宋体" w:hAnsi="Book Antiqua" w:cs="宋体"/>
          <w:kern w:val="0"/>
          <w:sz w:val="24"/>
          <w:szCs w:val="24"/>
        </w:rPr>
        <w:t xml:space="preserve"> J, </w:t>
      </w:r>
      <w:proofErr w:type="spellStart"/>
      <w:r w:rsidRPr="00A526BB">
        <w:rPr>
          <w:rFonts w:ascii="Book Antiqua" w:eastAsia="宋体" w:hAnsi="Book Antiqua" w:cs="宋体"/>
          <w:kern w:val="0"/>
          <w:sz w:val="24"/>
          <w:szCs w:val="24"/>
        </w:rPr>
        <w:t>Foucher</w:t>
      </w:r>
      <w:proofErr w:type="spellEnd"/>
      <w:r w:rsidRPr="00A526BB">
        <w:rPr>
          <w:rFonts w:ascii="Book Antiqua" w:eastAsia="宋体" w:hAnsi="Book Antiqua" w:cs="宋体"/>
          <w:kern w:val="0"/>
          <w:sz w:val="24"/>
          <w:szCs w:val="24"/>
        </w:rPr>
        <w:t xml:space="preserve"> J, Le Bail B, </w:t>
      </w:r>
      <w:proofErr w:type="spellStart"/>
      <w:r w:rsidRPr="00A526BB">
        <w:rPr>
          <w:rFonts w:ascii="Book Antiqua" w:eastAsia="宋体" w:hAnsi="Book Antiqua" w:cs="宋体"/>
          <w:kern w:val="0"/>
          <w:sz w:val="24"/>
          <w:szCs w:val="24"/>
        </w:rPr>
        <w:t>Chanteloup</w:t>
      </w:r>
      <w:proofErr w:type="spellEnd"/>
      <w:r w:rsidRPr="00A526BB">
        <w:rPr>
          <w:rFonts w:ascii="Book Antiqua" w:eastAsia="宋体" w:hAnsi="Book Antiqua" w:cs="宋体"/>
          <w:kern w:val="0"/>
          <w:sz w:val="24"/>
          <w:szCs w:val="24"/>
        </w:rPr>
        <w:t xml:space="preserve"> E, </w:t>
      </w:r>
      <w:proofErr w:type="spellStart"/>
      <w:r w:rsidRPr="00A526BB">
        <w:rPr>
          <w:rFonts w:ascii="Book Antiqua" w:eastAsia="宋体" w:hAnsi="Book Antiqua" w:cs="宋体"/>
          <w:kern w:val="0"/>
          <w:sz w:val="24"/>
          <w:szCs w:val="24"/>
        </w:rPr>
        <w:t>Haaser</w:t>
      </w:r>
      <w:proofErr w:type="spellEnd"/>
      <w:r w:rsidRPr="00A526BB">
        <w:rPr>
          <w:rFonts w:ascii="Book Antiqua" w:eastAsia="宋体" w:hAnsi="Book Antiqua" w:cs="宋体"/>
          <w:kern w:val="0"/>
          <w:sz w:val="24"/>
          <w:szCs w:val="24"/>
        </w:rPr>
        <w:t xml:space="preserve"> M, </w:t>
      </w:r>
      <w:proofErr w:type="spellStart"/>
      <w:r w:rsidRPr="00A526BB">
        <w:rPr>
          <w:rFonts w:ascii="Book Antiqua" w:eastAsia="宋体" w:hAnsi="Book Antiqua" w:cs="宋体"/>
          <w:kern w:val="0"/>
          <w:sz w:val="24"/>
          <w:szCs w:val="24"/>
        </w:rPr>
        <w:t>Darriet</w:t>
      </w:r>
      <w:proofErr w:type="spellEnd"/>
      <w:r w:rsidRPr="00A526BB">
        <w:rPr>
          <w:rFonts w:ascii="Book Antiqua" w:eastAsia="宋体" w:hAnsi="Book Antiqua" w:cs="宋体"/>
          <w:kern w:val="0"/>
          <w:sz w:val="24"/>
          <w:szCs w:val="24"/>
        </w:rPr>
        <w:t xml:space="preserve"> M, </w:t>
      </w:r>
      <w:proofErr w:type="spellStart"/>
      <w:r w:rsidRPr="00A526BB">
        <w:rPr>
          <w:rFonts w:ascii="Book Antiqua" w:eastAsia="宋体" w:hAnsi="Book Antiqua" w:cs="宋体"/>
          <w:kern w:val="0"/>
          <w:sz w:val="24"/>
          <w:szCs w:val="24"/>
        </w:rPr>
        <w:t>Couzigou</w:t>
      </w:r>
      <w:proofErr w:type="spellEnd"/>
      <w:r w:rsidRPr="00A526BB">
        <w:rPr>
          <w:rFonts w:ascii="Book Antiqua" w:eastAsia="宋体" w:hAnsi="Book Antiqua" w:cs="宋体"/>
          <w:kern w:val="0"/>
          <w:sz w:val="24"/>
          <w:szCs w:val="24"/>
        </w:rPr>
        <w:t xml:space="preserve"> P, De </w:t>
      </w:r>
      <w:proofErr w:type="spellStart"/>
      <w:r w:rsidRPr="00A526BB">
        <w:rPr>
          <w:rFonts w:ascii="Book Antiqua" w:eastAsia="宋体" w:hAnsi="Book Antiqua" w:cs="宋体"/>
          <w:kern w:val="0"/>
          <w:sz w:val="24"/>
          <w:szCs w:val="24"/>
        </w:rPr>
        <w:t>Lédinghen</w:t>
      </w:r>
      <w:proofErr w:type="spellEnd"/>
      <w:r w:rsidRPr="00A526BB">
        <w:rPr>
          <w:rFonts w:ascii="Book Antiqua" w:eastAsia="宋体" w:hAnsi="Book Antiqua" w:cs="宋体"/>
          <w:kern w:val="0"/>
          <w:sz w:val="24"/>
          <w:szCs w:val="24"/>
        </w:rPr>
        <w:t xml:space="preserve"> V. Prospective comparison of transient </w:t>
      </w:r>
      <w:proofErr w:type="spellStart"/>
      <w:r w:rsidRPr="00A526BB">
        <w:rPr>
          <w:rFonts w:ascii="Book Antiqua" w:eastAsia="宋体" w:hAnsi="Book Antiqua" w:cs="宋体"/>
          <w:kern w:val="0"/>
          <w:sz w:val="24"/>
          <w:szCs w:val="24"/>
        </w:rPr>
        <w:t>elastography</w:t>
      </w:r>
      <w:proofErr w:type="spellEnd"/>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Fibrotest</w:t>
      </w:r>
      <w:proofErr w:type="spellEnd"/>
      <w:r w:rsidRPr="00A526BB">
        <w:rPr>
          <w:rFonts w:ascii="Book Antiqua" w:eastAsia="宋体" w:hAnsi="Book Antiqua" w:cs="宋体"/>
          <w:kern w:val="0"/>
          <w:sz w:val="24"/>
          <w:szCs w:val="24"/>
        </w:rPr>
        <w:t>, APRI, and liver biopsy for the assessment of fibrosis in chronic hepatitis C.</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Gastroenterology</w:t>
      </w:r>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2005;</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128</w:t>
      </w:r>
      <w:r w:rsidRPr="00A526BB">
        <w:rPr>
          <w:rFonts w:ascii="Book Antiqua" w:eastAsia="宋体" w:hAnsi="Book Antiqua" w:cs="宋体"/>
          <w:kern w:val="0"/>
          <w:sz w:val="24"/>
          <w:szCs w:val="24"/>
        </w:rPr>
        <w:t>: 343-350 [PMID: 15685546 DOI: 10.1053/j.gastro.2004.11.018]</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4</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Friedrich-Rust M</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Wunder</w:t>
      </w:r>
      <w:proofErr w:type="spellEnd"/>
      <w:r w:rsidRPr="00A526BB">
        <w:rPr>
          <w:rFonts w:ascii="Book Antiqua" w:eastAsia="宋体" w:hAnsi="Book Antiqua" w:cs="宋体"/>
          <w:kern w:val="0"/>
          <w:sz w:val="24"/>
          <w:szCs w:val="24"/>
        </w:rPr>
        <w:t xml:space="preserve"> K, </w:t>
      </w:r>
      <w:proofErr w:type="spellStart"/>
      <w:r w:rsidRPr="00A526BB">
        <w:rPr>
          <w:rFonts w:ascii="Book Antiqua" w:eastAsia="宋体" w:hAnsi="Book Antiqua" w:cs="宋体"/>
          <w:kern w:val="0"/>
          <w:sz w:val="24"/>
          <w:szCs w:val="24"/>
        </w:rPr>
        <w:t>Kriener</w:t>
      </w:r>
      <w:proofErr w:type="spellEnd"/>
      <w:r w:rsidRPr="00A526BB">
        <w:rPr>
          <w:rFonts w:ascii="Book Antiqua" w:eastAsia="宋体" w:hAnsi="Book Antiqua" w:cs="宋体"/>
          <w:kern w:val="0"/>
          <w:sz w:val="24"/>
          <w:szCs w:val="24"/>
        </w:rPr>
        <w:t xml:space="preserve"> S, </w:t>
      </w:r>
      <w:proofErr w:type="spellStart"/>
      <w:r w:rsidRPr="00A526BB">
        <w:rPr>
          <w:rFonts w:ascii="Book Antiqua" w:eastAsia="宋体" w:hAnsi="Book Antiqua" w:cs="宋体"/>
          <w:kern w:val="0"/>
          <w:sz w:val="24"/>
          <w:szCs w:val="24"/>
        </w:rPr>
        <w:t>Sotoudeh</w:t>
      </w:r>
      <w:proofErr w:type="spellEnd"/>
      <w:r w:rsidRPr="00A526BB">
        <w:rPr>
          <w:rFonts w:ascii="Book Antiqua" w:eastAsia="宋体" w:hAnsi="Book Antiqua" w:cs="宋体"/>
          <w:kern w:val="0"/>
          <w:sz w:val="24"/>
          <w:szCs w:val="24"/>
        </w:rPr>
        <w:t xml:space="preserve"> F, Richter S, </w:t>
      </w:r>
      <w:proofErr w:type="spellStart"/>
      <w:r w:rsidRPr="00A526BB">
        <w:rPr>
          <w:rFonts w:ascii="Book Antiqua" w:eastAsia="宋体" w:hAnsi="Book Antiqua" w:cs="宋体"/>
          <w:kern w:val="0"/>
          <w:sz w:val="24"/>
          <w:szCs w:val="24"/>
        </w:rPr>
        <w:t>Bojunga</w:t>
      </w:r>
      <w:proofErr w:type="spellEnd"/>
      <w:r w:rsidRPr="00A526BB">
        <w:rPr>
          <w:rFonts w:ascii="Book Antiqua" w:eastAsia="宋体" w:hAnsi="Book Antiqua" w:cs="宋体"/>
          <w:kern w:val="0"/>
          <w:sz w:val="24"/>
          <w:szCs w:val="24"/>
        </w:rPr>
        <w:t xml:space="preserve"> J, Herrmann E, </w:t>
      </w:r>
      <w:proofErr w:type="spellStart"/>
      <w:r w:rsidRPr="00A526BB">
        <w:rPr>
          <w:rFonts w:ascii="Book Antiqua" w:eastAsia="宋体" w:hAnsi="Book Antiqua" w:cs="宋体"/>
          <w:kern w:val="0"/>
          <w:sz w:val="24"/>
          <w:szCs w:val="24"/>
        </w:rPr>
        <w:t>Poynard</w:t>
      </w:r>
      <w:proofErr w:type="spellEnd"/>
      <w:r w:rsidRPr="00A526BB">
        <w:rPr>
          <w:rFonts w:ascii="Book Antiqua" w:eastAsia="宋体" w:hAnsi="Book Antiqua" w:cs="宋体"/>
          <w:kern w:val="0"/>
          <w:sz w:val="24"/>
          <w:szCs w:val="24"/>
        </w:rPr>
        <w:t xml:space="preserve"> T, Dietrich CF, </w:t>
      </w:r>
      <w:proofErr w:type="spellStart"/>
      <w:r w:rsidRPr="00A526BB">
        <w:rPr>
          <w:rFonts w:ascii="Book Antiqua" w:eastAsia="宋体" w:hAnsi="Book Antiqua" w:cs="宋体"/>
          <w:kern w:val="0"/>
          <w:sz w:val="24"/>
          <w:szCs w:val="24"/>
        </w:rPr>
        <w:t>Vermehren</w:t>
      </w:r>
      <w:proofErr w:type="spellEnd"/>
      <w:r w:rsidRPr="00A526BB">
        <w:rPr>
          <w:rFonts w:ascii="Book Antiqua" w:eastAsia="宋体" w:hAnsi="Book Antiqua" w:cs="宋体"/>
          <w:kern w:val="0"/>
          <w:sz w:val="24"/>
          <w:szCs w:val="24"/>
        </w:rPr>
        <w:t xml:space="preserve"> J, </w:t>
      </w:r>
      <w:proofErr w:type="spellStart"/>
      <w:r w:rsidRPr="00A526BB">
        <w:rPr>
          <w:rFonts w:ascii="Book Antiqua" w:eastAsia="宋体" w:hAnsi="Book Antiqua" w:cs="宋体"/>
          <w:kern w:val="0"/>
          <w:sz w:val="24"/>
          <w:szCs w:val="24"/>
        </w:rPr>
        <w:t>Zeuzem</w:t>
      </w:r>
      <w:proofErr w:type="spellEnd"/>
      <w:r w:rsidRPr="00A526BB">
        <w:rPr>
          <w:rFonts w:ascii="Book Antiqua" w:eastAsia="宋体" w:hAnsi="Book Antiqua" w:cs="宋体"/>
          <w:kern w:val="0"/>
          <w:sz w:val="24"/>
          <w:szCs w:val="24"/>
        </w:rPr>
        <w:t xml:space="preserve"> S, </w:t>
      </w:r>
      <w:proofErr w:type="spellStart"/>
      <w:r w:rsidRPr="00A526BB">
        <w:rPr>
          <w:rFonts w:ascii="Book Antiqua" w:eastAsia="宋体" w:hAnsi="Book Antiqua" w:cs="宋体"/>
          <w:kern w:val="0"/>
          <w:sz w:val="24"/>
          <w:szCs w:val="24"/>
        </w:rPr>
        <w:t>Sarrazin</w:t>
      </w:r>
      <w:proofErr w:type="spellEnd"/>
      <w:r w:rsidRPr="00A526BB">
        <w:rPr>
          <w:rFonts w:ascii="Book Antiqua" w:eastAsia="宋体" w:hAnsi="Book Antiqua" w:cs="宋体"/>
          <w:kern w:val="0"/>
          <w:sz w:val="24"/>
          <w:szCs w:val="24"/>
        </w:rPr>
        <w:t xml:space="preserve"> C. Liver fibrosis in viral hepatitis: noninvasive assessment with acoustic radiation force impulse imaging versus transient </w:t>
      </w:r>
      <w:proofErr w:type="spellStart"/>
      <w:r w:rsidRPr="00A526BB">
        <w:rPr>
          <w:rFonts w:ascii="Book Antiqua" w:eastAsia="宋体" w:hAnsi="Book Antiqua" w:cs="宋体"/>
          <w:kern w:val="0"/>
          <w:sz w:val="24"/>
          <w:szCs w:val="24"/>
        </w:rPr>
        <w:t>elastography</w:t>
      </w:r>
      <w:proofErr w:type="spellEnd"/>
      <w:r w:rsidRPr="00A526BB">
        <w:rPr>
          <w:rFonts w:ascii="Book Antiqua" w:eastAsia="宋体" w:hAnsi="Book Antiqua" w:cs="宋体"/>
          <w:kern w:val="0"/>
          <w:sz w:val="24"/>
          <w:szCs w:val="24"/>
        </w:rPr>
        <w:t>.</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Radiology</w:t>
      </w:r>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2009;</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252</w:t>
      </w:r>
      <w:r w:rsidRPr="00A526BB">
        <w:rPr>
          <w:rFonts w:ascii="Book Antiqua" w:eastAsia="宋体" w:hAnsi="Book Antiqua" w:cs="宋体"/>
          <w:kern w:val="0"/>
          <w:sz w:val="24"/>
          <w:szCs w:val="24"/>
        </w:rPr>
        <w:t>: 595-604 [PMID: 19703889 DOI: 10.1148/radiol.2523081928]</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5</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Lupsor</w:t>
      </w:r>
      <w:proofErr w:type="spellEnd"/>
      <w:r w:rsidRPr="00A526BB">
        <w:rPr>
          <w:rFonts w:ascii="Book Antiqua" w:eastAsia="宋体" w:hAnsi="Book Antiqua" w:cs="宋体"/>
          <w:b/>
          <w:bCs/>
          <w:kern w:val="0"/>
          <w:sz w:val="24"/>
          <w:szCs w:val="24"/>
        </w:rPr>
        <w:t xml:space="preserve"> M</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Badea</w:t>
      </w:r>
      <w:proofErr w:type="spellEnd"/>
      <w:r w:rsidRPr="00A526BB">
        <w:rPr>
          <w:rFonts w:ascii="Book Antiqua" w:eastAsia="宋体" w:hAnsi="Book Antiqua" w:cs="宋体"/>
          <w:kern w:val="0"/>
          <w:sz w:val="24"/>
          <w:szCs w:val="24"/>
        </w:rPr>
        <w:t xml:space="preserve"> R, </w:t>
      </w:r>
      <w:proofErr w:type="spellStart"/>
      <w:r w:rsidRPr="00A526BB">
        <w:rPr>
          <w:rFonts w:ascii="Book Antiqua" w:eastAsia="宋体" w:hAnsi="Book Antiqua" w:cs="宋体"/>
          <w:kern w:val="0"/>
          <w:sz w:val="24"/>
          <w:szCs w:val="24"/>
        </w:rPr>
        <w:t>Stefanescu</w:t>
      </w:r>
      <w:proofErr w:type="spellEnd"/>
      <w:r w:rsidRPr="00A526BB">
        <w:rPr>
          <w:rFonts w:ascii="Book Antiqua" w:eastAsia="宋体" w:hAnsi="Book Antiqua" w:cs="宋体"/>
          <w:kern w:val="0"/>
          <w:sz w:val="24"/>
          <w:szCs w:val="24"/>
        </w:rPr>
        <w:t xml:space="preserve"> H, </w:t>
      </w:r>
      <w:proofErr w:type="spellStart"/>
      <w:r w:rsidRPr="00A526BB">
        <w:rPr>
          <w:rFonts w:ascii="Book Antiqua" w:eastAsia="宋体" w:hAnsi="Book Antiqua" w:cs="宋体"/>
          <w:kern w:val="0"/>
          <w:sz w:val="24"/>
          <w:szCs w:val="24"/>
        </w:rPr>
        <w:t>Sparchez</w:t>
      </w:r>
      <w:proofErr w:type="spellEnd"/>
      <w:r w:rsidRPr="00A526BB">
        <w:rPr>
          <w:rFonts w:ascii="Book Antiqua" w:eastAsia="宋体" w:hAnsi="Book Antiqua" w:cs="宋体"/>
          <w:kern w:val="0"/>
          <w:sz w:val="24"/>
          <w:szCs w:val="24"/>
        </w:rPr>
        <w:t xml:space="preserve"> Z, </w:t>
      </w:r>
      <w:proofErr w:type="spellStart"/>
      <w:r w:rsidRPr="00A526BB">
        <w:rPr>
          <w:rFonts w:ascii="Book Antiqua" w:eastAsia="宋体" w:hAnsi="Book Antiqua" w:cs="宋体"/>
          <w:kern w:val="0"/>
          <w:sz w:val="24"/>
          <w:szCs w:val="24"/>
        </w:rPr>
        <w:t>Branda</w:t>
      </w:r>
      <w:proofErr w:type="spellEnd"/>
      <w:r w:rsidRPr="00A526BB">
        <w:rPr>
          <w:rFonts w:ascii="Book Antiqua" w:eastAsia="宋体" w:hAnsi="Book Antiqua" w:cs="宋体"/>
          <w:kern w:val="0"/>
          <w:sz w:val="24"/>
          <w:szCs w:val="24"/>
        </w:rPr>
        <w:t xml:space="preserve"> H, </w:t>
      </w:r>
      <w:proofErr w:type="spellStart"/>
      <w:r w:rsidRPr="00A526BB">
        <w:rPr>
          <w:rFonts w:ascii="Book Antiqua" w:eastAsia="宋体" w:hAnsi="Book Antiqua" w:cs="宋体"/>
          <w:kern w:val="0"/>
          <w:sz w:val="24"/>
          <w:szCs w:val="24"/>
        </w:rPr>
        <w:t>Serban</w:t>
      </w:r>
      <w:proofErr w:type="spellEnd"/>
      <w:r w:rsidRPr="00A526BB">
        <w:rPr>
          <w:rFonts w:ascii="Book Antiqua" w:eastAsia="宋体" w:hAnsi="Book Antiqua" w:cs="宋体"/>
          <w:kern w:val="0"/>
          <w:sz w:val="24"/>
          <w:szCs w:val="24"/>
        </w:rPr>
        <w:t xml:space="preserve"> A, </w:t>
      </w:r>
      <w:proofErr w:type="spellStart"/>
      <w:r w:rsidRPr="00A526BB">
        <w:rPr>
          <w:rFonts w:ascii="Book Antiqua" w:eastAsia="宋体" w:hAnsi="Book Antiqua" w:cs="宋体"/>
          <w:kern w:val="0"/>
          <w:sz w:val="24"/>
          <w:szCs w:val="24"/>
        </w:rPr>
        <w:t>Maniu</w:t>
      </w:r>
      <w:proofErr w:type="spellEnd"/>
      <w:r w:rsidRPr="00A526BB">
        <w:rPr>
          <w:rFonts w:ascii="Book Antiqua" w:eastAsia="宋体" w:hAnsi="Book Antiqua" w:cs="宋体"/>
          <w:kern w:val="0"/>
          <w:sz w:val="24"/>
          <w:szCs w:val="24"/>
        </w:rPr>
        <w:t xml:space="preserve"> A. Performance of a new </w:t>
      </w:r>
      <w:proofErr w:type="spellStart"/>
      <w:r w:rsidRPr="00A526BB">
        <w:rPr>
          <w:rFonts w:ascii="Book Antiqua" w:eastAsia="宋体" w:hAnsi="Book Antiqua" w:cs="宋体"/>
          <w:kern w:val="0"/>
          <w:sz w:val="24"/>
          <w:szCs w:val="24"/>
        </w:rPr>
        <w:t>elastographic</w:t>
      </w:r>
      <w:proofErr w:type="spellEnd"/>
      <w:r w:rsidRPr="00A526BB">
        <w:rPr>
          <w:rFonts w:ascii="Book Antiqua" w:eastAsia="宋体" w:hAnsi="Book Antiqua" w:cs="宋体"/>
          <w:kern w:val="0"/>
          <w:sz w:val="24"/>
          <w:szCs w:val="24"/>
        </w:rPr>
        <w:t xml:space="preserve"> method (ARFI technology) compared to </w:t>
      </w:r>
      <w:proofErr w:type="spellStart"/>
      <w:r w:rsidRPr="00A526BB">
        <w:rPr>
          <w:rFonts w:ascii="Book Antiqua" w:eastAsia="宋体" w:hAnsi="Book Antiqua" w:cs="宋体"/>
          <w:kern w:val="0"/>
          <w:sz w:val="24"/>
          <w:szCs w:val="24"/>
        </w:rPr>
        <w:t>unidimensional</w:t>
      </w:r>
      <w:proofErr w:type="spellEnd"/>
      <w:r w:rsidRPr="00A526BB">
        <w:rPr>
          <w:rFonts w:ascii="Book Antiqua" w:eastAsia="宋体" w:hAnsi="Book Antiqua" w:cs="宋体"/>
          <w:kern w:val="0"/>
          <w:sz w:val="24"/>
          <w:szCs w:val="24"/>
        </w:rPr>
        <w:t xml:space="preserve"> transient </w:t>
      </w:r>
      <w:proofErr w:type="spellStart"/>
      <w:r w:rsidRPr="00A526BB">
        <w:rPr>
          <w:rFonts w:ascii="Book Antiqua" w:eastAsia="宋体" w:hAnsi="Book Antiqua" w:cs="宋体"/>
          <w:kern w:val="0"/>
          <w:sz w:val="24"/>
          <w:szCs w:val="24"/>
        </w:rPr>
        <w:t>elastography</w:t>
      </w:r>
      <w:proofErr w:type="spellEnd"/>
      <w:r w:rsidRPr="00A526BB">
        <w:rPr>
          <w:rFonts w:ascii="Book Antiqua" w:eastAsia="宋体" w:hAnsi="Book Antiqua" w:cs="宋体"/>
          <w:kern w:val="0"/>
          <w:sz w:val="24"/>
          <w:szCs w:val="24"/>
        </w:rPr>
        <w:t xml:space="preserve"> in the noninvasive assessment of chronic hepatitis C. Preliminary results.</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J </w:t>
      </w:r>
      <w:proofErr w:type="spellStart"/>
      <w:r w:rsidRPr="00A526BB">
        <w:rPr>
          <w:rFonts w:ascii="Book Antiqua" w:eastAsia="宋体" w:hAnsi="Book Antiqua" w:cs="宋体"/>
          <w:i/>
          <w:iCs/>
          <w:kern w:val="0"/>
          <w:sz w:val="24"/>
          <w:szCs w:val="24"/>
        </w:rPr>
        <w:t>Gastrointestin</w:t>
      </w:r>
      <w:proofErr w:type="spellEnd"/>
      <w:r w:rsidRPr="00A526BB">
        <w:rPr>
          <w:rFonts w:ascii="Book Antiqua" w:eastAsia="宋体" w:hAnsi="Book Antiqua" w:cs="宋体"/>
          <w:i/>
          <w:iCs/>
          <w:kern w:val="0"/>
          <w:sz w:val="24"/>
          <w:szCs w:val="24"/>
        </w:rPr>
        <w:t xml:space="preserve"> Liver Dis</w:t>
      </w:r>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2009;</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18</w:t>
      </w:r>
      <w:r w:rsidRPr="00A526BB">
        <w:rPr>
          <w:rFonts w:ascii="Book Antiqua" w:eastAsia="宋体" w:hAnsi="Book Antiqua" w:cs="宋体"/>
          <w:kern w:val="0"/>
          <w:sz w:val="24"/>
          <w:szCs w:val="24"/>
        </w:rPr>
        <w:t>: 303-310 [PMID: 19795024]</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6</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Takahashi H</w:t>
      </w:r>
      <w:r w:rsidRPr="00A526BB">
        <w:rPr>
          <w:rFonts w:ascii="Book Antiqua" w:eastAsia="宋体" w:hAnsi="Book Antiqua" w:cs="宋体"/>
          <w:kern w:val="0"/>
          <w:sz w:val="24"/>
          <w:szCs w:val="24"/>
        </w:rPr>
        <w:t xml:space="preserve">, Ono N, </w:t>
      </w:r>
      <w:proofErr w:type="spellStart"/>
      <w:r w:rsidRPr="00A526BB">
        <w:rPr>
          <w:rFonts w:ascii="Book Antiqua" w:eastAsia="宋体" w:hAnsi="Book Antiqua" w:cs="宋体"/>
          <w:kern w:val="0"/>
          <w:sz w:val="24"/>
          <w:szCs w:val="24"/>
        </w:rPr>
        <w:t>Eguchi</w:t>
      </w:r>
      <w:proofErr w:type="spellEnd"/>
      <w:r w:rsidRPr="00A526BB">
        <w:rPr>
          <w:rFonts w:ascii="Book Antiqua" w:eastAsia="宋体" w:hAnsi="Book Antiqua" w:cs="宋体"/>
          <w:kern w:val="0"/>
          <w:sz w:val="24"/>
          <w:szCs w:val="24"/>
        </w:rPr>
        <w:t xml:space="preserve"> Y, </w:t>
      </w:r>
      <w:proofErr w:type="spellStart"/>
      <w:r w:rsidRPr="00A526BB">
        <w:rPr>
          <w:rFonts w:ascii="Book Antiqua" w:eastAsia="宋体" w:hAnsi="Book Antiqua" w:cs="宋体"/>
          <w:kern w:val="0"/>
          <w:sz w:val="24"/>
          <w:szCs w:val="24"/>
        </w:rPr>
        <w:t>Eguchi</w:t>
      </w:r>
      <w:proofErr w:type="spellEnd"/>
      <w:r w:rsidRPr="00A526BB">
        <w:rPr>
          <w:rFonts w:ascii="Book Antiqua" w:eastAsia="宋体" w:hAnsi="Book Antiqua" w:cs="宋体"/>
          <w:kern w:val="0"/>
          <w:sz w:val="24"/>
          <w:szCs w:val="24"/>
        </w:rPr>
        <w:t xml:space="preserve"> T, </w:t>
      </w:r>
      <w:proofErr w:type="spellStart"/>
      <w:r w:rsidRPr="00A526BB">
        <w:rPr>
          <w:rFonts w:ascii="Book Antiqua" w:eastAsia="宋体" w:hAnsi="Book Antiqua" w:cs="宋体"/>
          <w:kern w:val="0"/>
          <w:sz w:val="24"/>
          <w:szCs w:val="24"/>
        </w:rPr>
        <w:t>Kitajima</w:t>
      </w:r>
      <w:proofErr w:type="spellEnd"/>
      <w:r w:rsidRPr="00A526BB">
        <w:rPr>
          <w:rFonts w:ascii="Book Antiqua" w:eastAsia="宋体" w:hAnsi="Book Antiqua" w:cs="宋体"/>
          <w:kern w:val="0"/>
          <w:sz w:val="24"/>
          <w:szCs w:val="24"/>
        </w:rPr>
        <w:t xml:space="preserve"> Y, Kawaguchi Y, </w:t>
      </w:r>
      <w:proofErr w:type="spellStart"/>
      <w:r w:rsidRPr="00A526BB">
        <w:rPr>
          <w:rFonts w:ascii="Book Antiqua" w:eastAsia="宋体" w:hAnsi="Book Antiqua" w:cs="宋体"/>
          <w:kern w:val="0"/>
          <w:sz w:val="24"/>
          <w:szCs w:val="24"/>
        </w:rPr>
        <w:t>Nakashita</w:t>
      </w:r>
      <w:proofErr w:type="spellEnd"/>
      <w:r w:rsidRPr="00A526BB">
        <w:rPr>
          <w:rFonts w:ascii="Book Antiqua" w:eastAsia="宋体" w:hAnsi="Book Antiqua" w:cs="宋体"/>
          <w:kern w:val="0"/>
          <w:sz w:val="24"/>
          <w:szCs w:val="24"/>
        </w:rPr>
        <w:t xml:space="preserve"> S, Ozaki I, Mizuta T, Toda S, </w:t>
      </w:r>
      <w:proofErr w:type="spellStart"/>
      <w:r w:rsidRPr="00A526BB">
        <w:rPr>
          <w:rFonts w:ascii="Book Antiqua" w:eastAsia="宋体" w:hAnsi="Book Antiqua" w:cs="宋体"/>
          <w:kern w:val="0"/>
          <w:sz w:val="24"/>
          <w:szCs w:val="24"/>
        </w:rPr>
        <w:t>Kudo</w:t>
      </w:r>
      <w:proofErr w:type="spellEnd"/>
      <w:r w:rsidRPr="00A526BB">
        <w:rPr>
          <w:rFonts w:ascii="Book Antiqua" w:eastAsia="宋体" w:hAnsi="Book Antiqua" w:cs="宋体"/>
          <w:kern w:val="0"/>
          <w:sz w:val="24"/>
          <w:szCs w:val="24"/>
        </w:rPr>
        <w:t xml:space="preserve"> S, Miyoshi A, Miyazaki K, </w:t>
      </w:r>
      <w:r w:rsidRPr="00A526BB">
        <w:rPr>
          <w:rFonts w:ascii="Book Antiqua" w:eastAsia="宋体" w:hAnsi="Book Antiqua" w:cs="宋体"/>
          <w:kern w:val="0"/>
          <w:sz w:val="24"/>
          <w:szCs w:val="24"/>
        </w:rPr>
        <w:lastRenderedPageBreak/>
        <w:t xml:space="preserve">Fujimoto K. Evaluation of acoustic radiation force impulse </w:t>
      </w:r>
      <w:proofErr w:type="spellStart"/>
      <w:r w:rsidRPr="00A526BB">
        <w:rPr>
          <w:rFonts w:ascii="Book Antiqua" w:eastAsia="宋体" w:hAnsi="Book Antiqua" w:cs="宋体"/>
          <w:kern w:val="0"/>
          <w:sz w:val="24"/>
          <w:szCs w:val="24"/>
        </w:rPr>
        <w:t>elastography</w:t>
      </w:r>
      <w:proofErr w:type="spellEnd"/>
      <w:r w:rsidRPr="00A526BB">
        <w:rPr>
          <w:rFonts w:ascii="Book Antiqua" w:eastAsia="宋体" w:hAnsi="Book Antiqua" w:cs="宋体"/>
          <w:kern w:val="0"/>
          <w:sz w:val="24"/>
          <w:szCs w:val="24"/>
        </w:rPr>
        <w:t xml:space="preserve"> for fibrosis staging of chronic liver disease: a pilot study.</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Liver </w:t>
      </w:r>
      <w:proofErr w:type="spellStart"/>
      <w:r w:rsidRPr="00A526BB">
        <w:rPr>
          <w:rFonts w:ascii="Book Antiqua" w:eastAsia="宋体" w:hAnsi="Book Antiqua" w:cs="宋体"/>
          <w:i/>
          <w:iCs/>
          <w:kern w:val="0"/>
          <w:sz w:val="24"/>
          <w:szCs w:val="24"/>
        </w:rPr>
        <w:t>Int</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2010;</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30</w:t>
      </w:r>
      <w:r w:rsidRPr="00A526BB">
        <w:rPr>
          <w:rFonts w:ascii="Book Antiqua" w:eastAsia="宋体" w:hAnsi="Book Antiqua" w:cs="宋体"/>
          <w:kern w:val="0"/>
          <w:sz w:val="24"/>
          <w:szCs w:val="24"/>
        </w:rPr>
        <w:t>: 538-545 [PMID: 19874490 DOI: 10.1111/j.1478-3231.2009.02130.x]</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7</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Coco B</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Oliveri</w:t>
      </w:r>
      <w:proofErr w:type="spellEnd"/>
      <w:r w:rsidRPr="00A526BB">
        <w:rPr>
          <w:rFonts w:ascii="Book Antiqua" w:eastAsia="宋体" w:hAnsi="Book Antiqua" w:cs="宋体"/>
          <w:kern w:val="0"/>
          <w:sz w:val="24"/>
          <w:szCs w:val="24"/>
        </w:rPr>
        <w:t xml:space="preserve"> F, </w:t>
      </w:r>
      <w:proofErr w:type="spellStart"/>
      <w:r w:rsidRPr="00A526BB">
        <w:rPr>
          <w:rFonts w:ascii="Book Antiqua" w:eastAsia="宋体" w:hAnsi="Book Antiqua" w:cs="宋体"/>
          <w:kern w:val="0"/>
          <w:sz w:val="24"/>
          <w:szCs w:val="24"/>
        </w:rPr>
        <w:t>Maina</w:t>
      </w:r>
      <w:proofErr w:type="spellEnd"/>
      <w:r w:rsidRPr="00A526BB">
        <w:rPr>
          <w:rFonts w:ascii="Book Antiqua" w:eastAsia="宋体" w:hAnsi="Book Antiqua" w:cs="宋体"/>
          <w:kern w:val="0"/>
          <w:sz w:val="24"/>
          <w:szCs w:val="24"/>
        </w:rPr>
        <w:t xml:space="preserve"> AM, </w:t>
      </w:r>
      <w:proofErr w:type="spellStart"/>
      <w:r w:rsidRPr="00A526BB">
        <w:rPr>
          <w:rFonts w:ascii="Book Antiqua" w:eastAsia="宋体" w:hAnsi="Book Antiqua" w:cs="宋体"/>
          <w:kern w:val="0"/>
          <w:sz w:val="24"/>
          <w:szCs w:val="24"/>
        </w:rPr>
        <w:t>Ciccorossi</w:t>
      </w:r>
      <w:proofErr w:type="spellEnd"/>
      <w:r w:rsidRPr="00A526BB">
        <w:rPr>
          <w:rFonts w:ascii="Book Antiqua" w:eastAsia="宋体" w:hAnsi="Book Antiqua" w:cs="宋体"/>
          <w:kern w:val="0"/>
          <w:sz w:val="24"/>
          <w:szCs w:val="24"/>
        </w:rPr>
        <w:t xml:space="preserve"> P, Sacco R, </w:t>
      </w:r>
      <w:proofErr w:type="spellStart"/>
      <w:r w:rsidRPr="00A526BB">
        <w:rPr>
          <w:rFonts w:ascii="Book Antiqua" w:eastAsia="宋体" w:hAnsi="Book Antiqua" w:cs="宋体"/>
          <w:kern w:val="0"/>
          <w:sz w:val="24"/>
          <w:szCs w:val="24"/>
        </w:rPr>
        <w:t>Colombatto</w:t>
      </w:r>
      <w:proofErr w:type="spellEnd"/>
      <w:r w:rsidRPr="00A526BB">
        <w:rPr>
          <w:rFonts w:ascii="Book Antiqua" w:eastAsia="宋体" w:hAnsi="Book Antiqua" w:cs="宋体"/>
          <w:kern w:val="0"/>
          <w:sz w:val="24"/>
          <w:szCs w:val="24"/>
        </w:rPr>
        <w:t xml:space="preserve"> P, </w:t>
      </w:r>
      <w:proofErr w:type="spellStart"/>
      <w:r w:rsidRPr="00A526BB">
        <w:rPr>
          <w:rFonts w:ascii="Book Antiqua" w:eastAsia="宋体" w:hAnsi="Book Antiqua" w:cs="宋体"/>
          <w:kern w:val="0"/>
          <w:sz w:val="24"/>
          <w:szCs w:val="24"/>
        </w:rPr>
        <w:t>Bonino</w:t>
      </w:r>
      <w:proofErr w:type="spellEnd"/>
      <w:r w:rsidRPr="00A526BB">
        <w:rPr>
          <w:rFonts w:ascii="Book Antiqua" w:eastAsia="宋体" w:hAnsi="Book Antiqua" w:cs="宋体"/>
          <w:kern w:val="0"/>
          <w:sz w:val="24"/>
          <w:szCs w:val="24"/>
        </w:rPr>
        <w:t xml:space="preserve"> F, </w:t>
      </w:r>
      <w:proofErr w:type="spellStart"/>
      <w:r w:rsidRPr="00A526BB">
        <w:rPr>
          <w:rFonts w:ascii="Book Antiqua" w:eastAsia="宋体" w:hAnsi="Book Antiqua" w:cs="宋体"/>
          <w:kern w:val="0"/>
          <w:sz w:val="24"/>
          <w:szCs w:val="24"/>
        </w:rPr>
        <w:t>Brunetto</w:t>
      </w:r>
      <w:proofErr w:type="spellEnd"/>
      <w:r w:rsidRPr="00A526BB">
        <w:rPr>
          <w:rFonts w:ascii="Book Antiqua" w:eastAsia="宋体" w:hAnsi="Book Antiqua" w:cs="宋体"/>
          <w:kern w:val="0"/>
          <w:sz w:val="24"/>
          <w:szCs w:val="24"/>
        </w:rPr>
        <w:t xml:space="preserve"> MR. Transient </w:t>
      </w:r>
      <w:proofErr w:type="spellStart"/>
      <w:r w:rsidRPr="00A526BB">
        <w:rPr>
          <w:rFonts w:ascii="Book Antiqua" w:eastAsia="宋体" w:hAnsi="Book Antiqua" w:cs="宋体"/>
          <w:kern w:val="0"/>
          <w:sz w:val="24"/>
          <w:szCs w:val="24"/>
        </w:rPr>
        <w:t>elastography</w:t>
      </w:r>
      <w:proofErr w:type="spellEnd"/>
      <w:r w:rsidRPr="00A526BB">
        <w:rPr>
          <w:rFonts w:ascii="Book Antiqua" w:eastAsia="宋体" w:hAnsi="Book Antiqua" w:cs="宋体"/>
          <w:kern w:val="0"/>
          <w:sz w:val="24"/>
          <w:szCs w:val="24"/>
        </w:rPr>
        <w:t>: a new surrogate marker of liver fibrosis influenced by major changes of transaminases.</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J Viral </w:t>
      </w:r>
      <w:proofErr w:type="spellStart"/>
      <w:r w:rsidRPr="00A526BB">
        <w:rPr>
          <w:rFonts w:ascii="Book Antiqua" w:eastAsia="宋体" w:hAnsi="Book Antiqua" w:cs="宋体"/>
          <w:i/>
          <w:iCs/>
          <w:kern w:val="0"/>
          <w:sz w:val="24"/>
          <w:szCs w:val="24"/>
        </w:rPr>
        <w:t>Hepat</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2007;</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14</w:t>
      </w:r>
      <w:r w:rsidRPr="00A526BB">
        <w:rPr>
          <w:rFonts w:ascii="Book Antiqua" w:eastAsia="宋体" w:hAnsi="Book Antiqua" w:cs="宋体"/>
          <w:kern w:val="0"/>
          <w:sz w:val="24"/>
          <w:szCs w:val="24"/>
        </w:rPr>
        <w:t>: 360-369 [PMID: 17439526 DOI: 10.1111/j.1365-2893.2006.00811.x]</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8</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Oliveri</w:t>
      </w:r>
      <w:proofErr w:type="spellEnd"/>
      <w:r w:rsidRPr="00A526BB">
        <w:rPr>
          <w:rFonts w:ascii="Book Antiqua" w:eastAsia="宋体" w:hAnsi="Book Antiqua" w:cs="宋体"/>
          <w:b/>
          <w:bCs/>
          <w:kern w:val="0"/>
          <w:sz w:val="24"/>
          <w:szCs w:val="24"/>
        </w:rPr>
        <w:t xml:space="preserve"> F</w:t>
      </w:r>
      <w:r w:rsidRPr="00A526BB">
        <w:rPr>
          <w:rFonts w:ascii="Book Antiqua" w:eastAsia="宋体" w:hAnsi="Book Antiqua" w:cs="宋体"/>
          <w:kern w:val="0"/>
          <w:sz w:val="24"/>
          <w:szCs w:val="24"/>
        </w:rPr>
        <w:t xml:space="preserve">, Coco B, </w:t>
      </w:r>
      <w:proofErr w:type="spellStart"/>
      <w:r w:rsidRPr="00A526BB">
        <w:rPr>
          <w:rFonts w:ascii="Book Antiqua" w:eastAsia="宋体" w:hAnsi="Book Antiqua" w:cs="宋体"/>
          <w:kern w:val="0"/>
          <w:sz w:val="24"/>
          <w:szCs w:val="24"/>
        </w:rPr>
        <w:t>Ciccorossi</w:t>
      </w:r>
      <w:proofErr w:type="spellEnd"/>
      <w:r w:rsidRPr="00A526BB">
        <w:rPr>
          <w:rFonts w:ascii="Book Antiqua" w:eastAsia="宋体" w:hAnsi="Book Antiqua" w:cs="宋体"/>
          <w:kern w:val="0"/>
          <w:sz w:val="24"/>
          <w:szCs w:val="24"/>
        </w:rPr>
        <w:t xml:space="preserve"> P, </w:t>
      </w:r>
      <w:proofErr w:type="spellStart"/>
      <w:r w:rsidRPr="00A526BB">
        <w:rPr>
          <w:rFonts w:ascii="Book Antiqua" w:eastAsia="宋体" w:hAnsi="Book Antiqua" w:cs="宋体"/>
          <w:kern w:val="0"/>
          <w:sz w:val="24"/>
          <w:szCs w:val="24"/>
        </w:rPr>
        <w:t>Colombatto</w:t>
      </w:r>
      <w:proofErr w:type="spellEnd"/>
      <w:r w:rsidRPr="00A526BB">
        <w:rPr>
          <w:rFonts w:ascii="Book Antiqua" w:eastAsia="宋体" w:hAnsi="Book Antiqua" w:cs="宋体"/>
          <w:kern w:val="0"/>
          <w:sz w:val="24"/>
          <w:szCs w:val="24"/>
        </w:rPr>
        <w:t xml:space="preserve"> P, </w:t>
      </w:r>
      <w:proofErr w:type="spellStart"/>
      <w:r w:rsidRPr="00A526BB">
        <w:rPr>
          <w:rFonts w:ascii="Book Antiqua" w:eastAsia="宋体" w:hAnsi="Book Antiqua" w:cs="宋体"/>
          <w:kern w:val="0"/>
          <w:sz w:val="24"/>
          <w:szCs w:val="24"/>
        </w:rPr>
        <w:t>Romagnoli</w:t>
      </w:r>
      <w:proofErr w:type="spellEnd"/>
      <w:r w:rsidRPr="00A526BB">
        <w:rPr>
          <w:rFonts w:ascii="Book Antiqua" w:eastAsia="宋体" w:hAnsi="Book Antiqua" w:cs="宋体"/>
          <w:kern w:val="0"/>
          <w:sz w:val="24"/>
          <w:szCs w:val="24"/>
        </w:rPr>
        <w:t xml:space="preserve"> V, Cherubini B, </w:t>
      </w:r>
      <w:proofErr w:type="spellStart"/>
      <w:r w:rsidRPr="00A526BB">
        <w:rPr>
          <w:rFonts w:ascii="Book Antiqua" w:eastAsia="宋体" w:hAnsi="Book Antiqua" w:cs="宋体"/>
          <w:kern w:val="0"/>
          <w:sz w:val="24"/>
          <w:szCs w:val="24"/>
        </w:rPr>
        <w:t>Bonino</w:t>
      </w:r>
      <w:proofErr w:type="spellEnd"/>
      <w:r w:rsidRPr="00A526BB">
        <w:rPr>
          <w:rFonts w:ascii="Book Antiqua" w:eastAsia="宋体" w:hAnsi="Book Antiqua" w:cs="宋体"/>
          <w:kern w:val="0"/>
          <w:sz w:val="24"/>
          <w:szCs w:val="24"/>
        </w:rPr>
        <w:t xml:space="preserve"> F, </w:t>
      </w:r>
      <w:proofErr w:type="spellStart"/>
      <w:r w:rsidRPr="00A526BB">
        <w:rPr>
          <w:rFonts w:ascii="Book Antiqua" w:eastAsia="宋体" w:hAnsi="Book Antiqua" w:cs="宋体"/>
          <w:kern w:val="0"/>
          <w:sz w:val="24"/>
          <w:szCs w:val="24"/>
        </w:rPr>
        <w:t>Brunetto</w:t>
      </w:r>
      <w:proofErr w:type="spellEnd"/>
      <w:r w:rsidRPr="00A526BB">
        <w:rPr>
          <w:rFonts w:ascii="Book Antiqua" w:eastAsia="宋体" w:hAnsi="Book Antiqua" w:cs="宋体"/>
          <w:kern w:val="0"/>
          <w:sz w:val="24"/>
          <w:szCs w:val="24"/>
        </w:rPr>
        <w:t xml:space="preserve"> MR. Liver stiffness in the hepatitis B virus carrier: a non-invasive marker of liver disease influenced by the pattern of transaminases.</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World J </w:t>
      </w:r>
      <w:proofErr w:type="spellStart"/>
      <w:r w:rsidRPr="00A526BB">
        <w:rPr>
          <w:rFonts w:ascii="Book Antiqua" w:eastAsia="宋体" w:hAnsi="Book Antiqua" w:cs="宋体"/>
          <w:i/>
          <w:iCs/>
          <w:kern w:val="0"/>
          <w:sz w:val="24"/>
          <w:szCs w:val="24"/>
        </w:rPr>
        <w:t>Gastroenterol</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2008;</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14</w:t>
      </w:r>
      <w:r w:rsidRPr="00A526BB">
        <w:rPr>
          <w:rFonts w:ascii="Book Antiqua" w:eastAsia="宋体" w:hAnsi="Book Antiqua" w:cs="宋体"/>
          <w:kern w:val="0"/>
          <w:sz w:val="24"/>
          <w:szCs w:val="24"/>
        </w:rPr>
        <w:t>: 6154-6162 [PMID: 18985805 DOI: 10.3748/wjg.14.6154]</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9</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Arena U</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Vizzutti</w:t>
      </w:r>
      <w:proofErr w:type="spellEnd"/>
      <w:r w:rsidRPr="00A526BB">
        <w:rPr>
          <w:rFonts w:ascii="Book Antiqua" w:eastAsia="宋体" w:hAnsi="Book Antiqua" w:cs="宋体"/>
          <w:kern w:val="0"/>
          <w:sz w:val="24"/>
          <w:szCs w:val="24"/>
        </w:rPr>
        <w:t xml:space="preserve"> F, </w:t>
      </w:r>
      <w:proofErr w:type="spellStart"/>
      <w:r w:rsidRPr="00A526BB">
        <w:rPr>
          <w:rFonts w:ascii="Book Antiqua" w:eastAsia="宋体" w:hAnsi="Book Antiqua" w:cs="宋体"/>
          <w:kern w:val="0"/>
          <w:sz w:val="24"/>
          <w:szCs w:val="24"/>
        </w:rPr>
        <w:t>Abraldes</w:t>
      </w:r>
      <w:proofErr w:type="spellEnd"/>
      <w:r w:rsidRPr="00A526BB">
        <w:rPr>
          <w:rFonts w:ascii="Book Antiqua" w:eastAsia="宋体" w:hAnsi="Book Antiqua" w:cs="宋体"/>
          <w:kern w:val="0"/>
          <w:sz w:val="24"/>
          <w:szCs w:val="24"/>
        </w:rPr>
        <w:t xml:space="preserve"> JG, </w:t>
      </w:r>
      <w:proofErr w:type="spellStart"/>
      <w:r w:rsidRPr="00A526BB">
        <w:rPr>
          <w:rFonts w:ascii="Book Antiqua" w:eastAsia="宋体" w:hAnsi="Book Antiqua" w:cs="宋体"/>
          <w:kern w:val="0"/>
          <w:sz w:val="24"/>
          <w:szCs w:val="24"/>
        </w:rPr>
        <w:t>Corti</w:t>
      </w:r>
      <w:proofErr w:type="spellEnd"/>
      <w:r w:rsidRPr="00A526BB">
        <w:rPr>
          <w:rFonts w:ascii="Book Antiqua" w:eastAsia="宋体" w:hAnsi="Book Antiqua" w:cs="宋体"/>
          <w:kern w:val="0"/>
          <w:sz w:val="24"/>
          <w:szCs w:val="24"/>
        </w:rPr>
        <w:t xml:space="preserve"> G, Stasi C, </w:t>
      </w:r>
      <w:proofErr w:type="spellStart"/>
      <w:r w:rsidRPr="00A526BB">
        <w:rPr>
          <w:rFonts w:ascii="Book Antiqua" w:eastAsia="宋体" w:hAnsi="Book Antiqua" w:cs="宋体"/>
          <w:kern w:val="0"/>
          <w:sz w:val="24"/>
          <w:szCs w:val="24"/>
        </w:rPr>
        <w:t>Moscarella</w:t>
      </w:r>
      <w:proofErr w:type="spellEnd"/>
      <w:r w:rsidRPr="00A526BB">
        <w:rPr>
          <w:rFonts w:ascii="Book Antiqua" w:eastAsia="宋体" w:hAnsi="Book Antiqua" w:cs="宋体"/>
          <w:kern w:val="0"/>
          <w:sz w:val="24"/>
          <w:szCs w:val="24"/>
        </w:rPr>
        <w:t xml:space="preserve"> S, </w:t>
      </w:r>
      <w:proofErr w:type="spellStart"/>
      <w:r w:rsidRPr="00A526BB">
        <w:rPr>
          <w:rFonts w:ascii="Book Antiqua" w:eastAsia="宋体" w:hAnsi="Book Antiqua" w:cs="宋体"/>
          <w:kern w:val="0"/>
          <w:sz w:val="24"/>
          <w:szCs w:val="24"/>
        </w:rPr>
        <w:t>Milani</w:t>
      </w:r>
      <w:proofErr w:type="spellEnd"/>
      <w:r w:rsidRPr="00A526BB">
        <w:rPr>
          <w:rFonts w:ascii="Book Antiqua" w:eastAsia="宋体" w:hAnsi="Book Antiqua" w:cs="宋体"/>
          <w:kern w:val="0"/>
          <w:sz w:val="24"/>
          <w:szCs w:val="24"/>
        </w:rPr>
        <w:t xml:space="preserve"> S, </w:t>
      </w:r>
      <w:proofErr w:type="spellStart"/>
      <w:r w:rsidRPr="00A526BB">
        <w:rPr>
          <w:rFonts w:ascii="Book Antiqua" w:eastAsia="宋体" w:hAnsi="Book Antiqua" w:cs="宋体"/>
          <w:kern w:val="0"/>
          <w:sz w:val="24"/>
          <w:szCs w:val="24"/>
        </w:rPr>
        <w:t>Lorefice</w:t>
      </w:r>
      <w:proofErr w:type="spellEnd"/>
      <w:r w:rsidRPr="00A526BB">
        <w:rPr>
          <w:rFonts w:ascii="Book Antiqua" w:eastAsia="宋体" w:hAnsi="Book Antiqua" w:cs="宋体"/>
          <w:kern w:val="0"/>
          <w:sz w:val="24"/>
          <w:szCs w:val="24"/>
        </w:rPr>
        <w:t xml:space="preserve"> E, </w:t>
      </w:r>
      <w:proofErr w:type="spellStart"/>
      <w:r w:rsidRPr="00A526BB">
        <w:rPr>
          <w:rFonts w:ascii="Book Antiqua" w:eastAsia="宋体" w:hAnsi="Book Antiqua" w:cs="宋体"/>
          <w:kern w:val="0"/>
          <w:sz w:val="24"/>
          <w:szCs w:val="24"/>
        </w:rPr>
        <w:t>Petrarca</w:t>
      </w:r>
      <w:proofErr w:type="spellEnd"/>
      <w:r w:rsidRPr="00A526BB">
        <w:rPr>
          <w:rFonts w:ascii="Book Antiqua" w:eastAsia="宋体" w:hAnsi="Book Antiqua" w:cs="宋体"/>
          <w:kern w:val="0"/>
          <w:sz w:val="24"/>
          <w:szCs w:val="24"/>
        </w:rPr>
        <w:t xml:space="preserve"> A, </w:t>
      </w:r>
      <w:proofErr w:type="spellStart"/>
      <w:r w:rsidRPr="00A526BB">
        <w:rPr>
          <w:rFonts w:ascii="Book Antiqua" w:eastAsia="宋体" w:hAnsi="Book Antiqua" w:cs="宋体"/>
          <w:kern w:val="0"/>
          <w:sz w:val="24"/>
          <w:szCs w:val="24"/>
        </w:rPr>
        <w:t>Romanelli</w:t>
      </w:r>
      <w:proofErr w:type="spellEnd"/>
      <w:r w:rsidRPr="00A526BB">
        <w:rPr>
          <w:rFonts w:ascii="Book Antiqua" w:eastAsia="宋体" w:hAnsi="Book Antiqua" w:cs="宋体"/>
          <w:kern w:val="0"/>
          <w:sz w:val="24"/>
          <w:szCs w:val="24"/>
        </w:rPr>
        <w:t xml:space="preserve"> RG, </w:t>
      </w:r>
      <w:proofErr w:type="spellStart"/>
      <w:r w:rsidRPr="00A526BB">
        <w:rPr>
          <w:rFonts w:ascii="Book Antiqua" w:eastAsia="宋体" w:hAnsi="Book Antiqua" w:cs="宋体"/>
          <w:kern w:val="0"/>
          <w:sz w:val="24"/>
          <w:szCs w:val="24"/>
        </w:rPr>
        <w:t>Laffi</w:t>
      </w:r>
      <w:proofErr w:type="spellEnd"/>
      <w:r w:rsidRPr="00A526BB">
        <w:rPr>
          <w:rFonts w:ascii="Book Antiqua" w:eastAsia="宋体" w:hAnsi="Book Antiqua" w:cs="宋体"/>
          <w:kern w:val="0"/>
          <w:sz w:val="24"/>
          <w:szCs w:val="24"/>
        </w:rPr>
        <w:t xml:space="preserve"> G, Bosch J, </w:t>
      </w:r>
      <w:proofErr w:type="spellStart"/>
      <w:r w:rsidRPr="00A526BB">
        <w:rPr>
          <w:rFonts w:ascii="Book Antiqua" w:eastAsia="宋体" w:hAnsi="Book Antiqua" w:cs="宋体"/>
          <w:kern w:val="0"/>
          <w:sz w:val="24"/>
          <w:szCs w:val="24"/>
        </w:rPr>
        <w:t>Marra</w:t>
      </w:r>
      <w:proofErr w:type="spellEnd"/>
      <w:r w:rsidRPr="00A526BB">
        <w:rPr>
          <w:rFonts w:ascii="Book Antiqua" w:eastAsia="宋体" w:hAnsi="Book Antiqua" w:cs="宋体"/>
          <w:kern w:val="0"/>
          <w:sz w:val="24"/>
          <w:szCs w:val="24"/>
        </w:rPr>
        <w:t xml:space="preserve"> F, </w:t>
      </w:r>
      <w:proofErr w:type="spellStart"/>
      <w:r w:rsidRPr="00A526BB">
        <w:rPr>
          <w:rFonts w:ascii="Book Antiqua" w:eastAsia="宋体" w:hAnsi="Book Antiqua" w:cs="宋体"/>
          <w:kern w:val="0"/>
          <w:sz w:val="24"/>
          <w:szCs w:val="24"/>
        </w:rPr>
        <w:t>Pinzani</w:t>
      </w:r>
      <w:proofErr w:type="spellEnd"/>
      <w:r w:rsidRPr="00A526BB">
        <w:rPr>
          <w:rFonts w:ascii="Book Antiqua" w:eastAsia="宋体" w:hAnsi="Book Antiqua" w:cs="宋体"/>
          <w:kern w:val="0"/>
          <w:sz w:val="24"/>
          <w:szCs w:val="24"/>
        </w:rPr>
        <w:t xml:space="preserve"> M. Reliability of transient </w:t>
      </w:r>
      <w:proofErr w:type="spellStart"/>
      <w:r w:rsidRPr="00A526BB">
        <w:rPr>
          <w:rFonts w:ascii="Book Antiqua" w:eastAsia="宋体" w:hAnsi="Book Antiqua" w:cs="宋体"/>
          <w:kern w:val="0"/>
          <w:sz w:val="24"/>
          <w:szCs w:val="24"/>
        </w:rPr>
        <w:t>elastography</w:t>
      </w:r>
      <w:proofErr w:type="spellEnd"/>
      <w:r w:rsidRPr="00A526BB">
        <w:rPr>
          <w:rFonts w:ascii="Book Antiqua" w:eastAsia="宋体" w:hAnsi="Book Antiqua" w:cs="宋体"/>
          <w:kern w:val="0"/>
          <w:sz w:val="24"/>
          <w:szCs w:val="24"/>
        </w:rPr>
        <w:t xml:space="preserve"> for the diagnosis of advanced fibrosis in chronic hepatitis C.</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Gut</w:t>
      </w:r>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2008;</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57</w:t>
      </w:r>
      <w:r w:rsidRPr="00A526BB">
        <w:rPr>
          <w:rFonts w:ascii="Book Antiqua" w:eastAsia="宋体" w:hAnsi="Book Antiqua" w:cs="宋体"/>
          <w:kern w:val="0"/>
          <w:sz w:val="24"/>
          <w:szCs w:val="24"/>
        </w:rPr>
        <w:t>: 1288-1293 [PMID: 18448567 DOI: gut.2008.149708]</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10</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Bota</w:t>
      </w:r>
      <w:proofErr w:type="spellEnd"/>
      <w:r w:rsidRPr="00A526BB">
        <w:rPr>
          <w:rFonts w:ascii="Book Antiqua" w:eastAsia="宋体" w:hAnsi="Book Antiqua" w:cs="宋体"/>
          <w:b/>
          <w:bCs/>
          <w:kern w:val="0"/>
          <w:sz w:val="24"/>
          <w:szCs w:val="24"/>
        </w:rPr>
        <w:t xml:space="preserve"> S</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Sporea</w:t>
      </w:r>
      <w:proofErr w:type="spellEnd"/>
      <w:r w:rsidRPr="00A526BB">
        <w:rPr>
          <w:rFonts w:ascii="Book Antiqua" w:eastAsia="宋体" w:hAnsi="Book Antiqua" w:cs="宋体"/>
          <w:kern w:val="0"/>
          <w:sz w:val="24"/>
          <w:szCs w:val="24"/>
        </w:rPr>
        <w:t xml:space="preserve"> I, </w:t>
      </w:r>
      <w:proofErr w:type="spellStart"/>
      <w:r w:rsidRPr="00A526BB">
        <w:rPr>
          <w:rFonts w:ascii="Book Antiqua" w:eastAsia="宋体" w:hAnsi="Book Antiqua" w:cs="宋体"/>
          <w:kern w:val="0"/>
          <w:sz w:val="24"/>
          <w:szCs w:val="24"/>
        </w:rPr>
        <w:t>Sirli</w:t>
      </w:r>
      <w:proofErr w:type="spellEnd"/>
      <w:r w:rsidRPr="00A526BB">
        <w:rPr>
          <w:rFonts w:ascii="Book Antiqua" w:eastAsia="宋体" w:hAnsi="Book Antiqua" w:cs="宋体"/>
          <w:kern w:val="0"/>
          <w:sz w:val="24"/>
          <w:szCs w:val="24"/>
        </w:rPr>
        <w:t xml:space="preserve"> R, </w:t>
      </w:r>
      <w:proofErr w:type="spellStart"/>
      <w:r w:rsidRPr="00A526BB">
        <w:rPr>
          <w:rFonts w:ascii="Book Antiqua" w:eastAsia="宋体" w:hAnsi="Book Antiqua" w:cs="宋体"/>
          <w:kern w:val="0"/>
          <w:sz w:val="24"/>
          <w:szCs w:val="24"/>
        </w:rPr>
        <w:t>Popescu</w:t>
      </w:r>
      <w:proofErr w:type="spellEnd"/>
      <w:r w:rsidRPr="00A526BB">
        <w:rPr>
          <w:rFonts w:ascii="Book Antiqua" w:eastAsia="宋体" w:hAnsi="Book Antiqua" w:cs="宋体"/>
          <w:kern w:val="0"/>
          <w:sz w:val="24"/>
          <w:szCs w:val="24"/>
        </w:rPr>
        <w:t xml:space="preserve"> A, </w:t>
      </w:r>
      <w:proofErr w:type="spellStart"/>
      <w:r w:rsidRPr="00A526BB">
        <w:rPr>
          <w:rFonts w:ascii="Book Antiqua" w:eastAsia="宋体" w:hAnsi="Book Antiqua" w:cs="宋体"/>
          <w:kern w:val="0"/>
          <w:sz w:val="24"/>
          <w:szCs w:val="24"/>
        </w:rPr>
        <w:t>Jurchis</w:t>
      </w:r>
      <w:proofErr w:type="spellEnd"/>
      <w:r w:rsidRPr="00A526BB">
        <w:rPr>
          <w:rFonts w:ascii="Book Antiqua" w:eastAsia="宋体" w:hAnsi="Book Antiqua" w:cs="宋体"/>
          <w:kern w:val="0"/>
          <w:sz w:val="24"/>
          <w:szCs w:val="24"/>
        </w:rPr>
        <w:t xml:space="preserve"> A. Factors which influence the accuracy of acoustic radiation force impulse (ARFI) </w:t>
      </w:r>
      <w:proofErr w:type="spellStart"/>
      <w:r w:rsidRPr="00A526BB">
        <w:rPr>
          <w:rFonts w:ascii="Book Antiqua" w:eastAsia="宋体" w:hAnsi="Book Antiqua" w:cs="宋体"/>
          <w:kern w:val="0"/>
          <w:sz w:val="24"/>
          <w:szCs w:val="24"/>
        </w:rPr>
        <w:t>elastography</w:t>
      </w:r>
      <w:proofErr w:type="spellEnd"/>
      <w:r w:rsidRPr="00A526BB">
        <w:rPr>
          <w:rFonts w:ascii="Book Antiqua" w:eastAsia="宋体" w:hAnsi="Book Antiqua" w:cs="宋体"/>
          <w:kern w:val="0"/>
          <w:sz w:val="24"/>
          <w:szCs w:val="24"/>
        </w:rPr>
        <w:t xml:space="preserve"> for the diagnosis of liver fibrosis in patients with chronic hepatitis C.</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Ultrasound Med </w:t>
      </w:r>
      <w:proofErr w:type="spellStart"/>
      <w:r w:rsidRPr="00A526BB">
        <w:rPr>
          <w:rFonts w:ascii="Book Antiqua" w:eastAsia="宋体" w:hAnsi="Book Antiqua" w:cs="宋体"/>
          <w:i/>
          <w:iCs/>
          <w:kern w:val="0"/>
          <w:sz w:val="24"/>
          <w:szCs w:val="24"/>
        </w:rPr>
        <w:t>Biol</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2013;</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39</w:t>
      </w:r>
      <w:r w:rsidRPr="00A526BB">
        <w:rPr>
          <w:rFonts w:ascii="Book Antiqua" w:eastAsia="宋体" w:hAnsi="Book Antiqua" w:cs="宋体"/>
          <w:kern w:val="0"/>
          <w:sz w:val="24"/>
          <w:szCs w:val="24"/>
        </w:rPr>
        <w:t>: 407-412 [PMID: 23245820 DOI: 10.1016/j.ultrasmedbio.2012.09.017]</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11</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Chen SH</w:t>
      </w:r>
      <w:r w:rsidRPr="00A526BB">
        <w:rPr>
          <w:rFonts w:ascii="Book Antiqua" w:eastAsia="宋体" w:hAnsi="Book Antiqua" w:cs="宋体"/>
          <w:kern w:val="0"/>
          <w:sz w:val="24"/>
          <w:szCs w:val="24"/>
        </w:rPr>
        <w:t xml:space="preserve">, Li YF, Lai HC, Kao JT, </w:t>
      </w:r>
      <w:proofErr w:type="spellStart"/>
      <w:r w:rsidRPr="00A526BB">
        <w:rPr>
          <w:rFonts w:ascii="Book Antiqua" w:eastAsia="宋体" w:hAnsi="Book Antiqua" w:cs="宋体"/>
          <w:kern w:val="0"/>
          <w:sz w:val="24"/>
          <w:szCs w:val="24"/>
        </w:rPr>
        <w:t>Peng</w:t>
      </w:r>
      <w:proofErr w:type="spellEnd"/>
      <w:r w:rsidRPr="00A526BB">
        <w:rPr>
          <w:rFonts w:ascii="Book Antiqua" w:eastAsia="宋体" w:hAnsi="Book Antiqua" w:cs="宋体"/>
          <w:kern w:val="0"/>
          <w:sz w:val="24"/>
          <w:szCs w:val="24"/>
        </w:rPr>
        <w:t xml:space="preserve"> CY, Chuang PH, Su WP, Chiang IP. Effects of patient factors on noninvasive liver stiffness measurement using acoustic radiation force impulse </w:t>
      </w:r>
      <w:proofErr w:type="spellStart"/>
      <w:r w:rsidRPr="00A526BB">
        <w:rPr>
          <w:rFonts w:ascii="Book Antiqua" w:eastAsia="宋体" w:hAnsi="Book Antiqua" w:cs="宋体"/>
          <w:kern w:val="0"/>
          <w:sz w:val="24"/>
          <w:szCs w:val="24"/>
        </w:rPr>
        <w:t>elastography</w:t>
      </w:r>
      <w:proofErr w:type="spellEnd"/>
      <w:r w:rsidRPr="00A526BB">
        <w:rPr>
          <w:rFonts w:ascii="Book Antiqua" w:eastAsia="宋体" w:hAnsi="Book Antiqua" w:cs="宋体"/>
          <w:kern w:val="0"/>
          <w:sz w:val="24"/>
          <w:szCs w:val="24"/>
        </w:rPr>
        <w:t xml:space="preserve"> in patients with chronic hepatitis C.</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BMC </w:t>
      </w:r>
      <w:proofErr w:type="spellStart"/>
      <w:r w:rsidRPr="00A526BB">
        <w:rPr>
          <w:rFonts w:ascii="Book Antiqua" w:eastAsia="宋体" w:hAnsi="Book Antiqua" w:cs="宋体"/>
          <w:i/>
          <w:iCs/>
          <w:kern w:val="0"/>
          <w:sz w:val="24"/>
          <w:szCs w:val="24"/>
        </w:rPr>
        <w:t>Gastroenterol</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2012;</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12</w:t>
      </w:r>
      <w:r w:rsidRPr="00A526BB">
        <w:rPr>
          <w:rFonts w:ascii="Book Antiqua" w:eastAsia="宋体" w:hAnsi="Book Antiqua" w:cs="宋体"/>
          <w:kern w:val="0"/>
          <w:sz w:val="24"/>
          <w:szCs w:val="24"/>
        </w:rPr>
        <w:t>: 105 [PMID: 22877310 DOI: 10.1186/1471-230x-12-105]</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lastRenderedPageBreak/>
        <w:t>12</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Yoon KT</w:t>
      </w:r>
      <w:r w:rsidRPr="00A526BB">
        <w:rPr>
          <w:rFonts w:ascii="Book Antiqua" w:eastAsia="宋体" w:hAnsi="Book Antiqua" w:cs="宋体"/>
          <w:kern w:val="0"/>
          <w:sz w:val="24"/>
          <w:szCs w:val="24"/>
        </w:rPr>
        <w:t xml:space="preserve">, Lim SM, Park JY, Kim do Y, </w:t>
      </w:r>
      <w:proofErr w:type="spellStart"/>
      <w:r w:rsidRPr="00A526BB">
        <w:rPr>
          <w:rFonts w:ascii="Book Antiqua" w:eastAsia="宋体" w:hAnsi="Book Antiqua" w:cs="宋体"/>
          <w:kern w:val="0"/>
          <w:sz w:val="24"/>
          <w:szCs w:val="24"/>
        </w:rPr>
        <w:t>Ahn</w:t>
      </w:r>
      <w:proofErr w:type="spellEnd"/>
      <w:r w:rsidRPr="00A526BB">
        <w:rPr>
          <w:rFonts w:ascii="Book Antiqua" w:eastAsia="宋体" w:hAnsi="Book Antiqua" w:cs="宋体"/>
          <w:kern w:val="0"/>
          <w:sz w:val="24"/>
          <w:szCs w:val="24"/>
        </w:rPr>
        <w:t xml:space="preserve"> SH, Han KH, Chon CY, Cho M, Lee JW, </w:t>
      </w:r>
      <w:proofErr w:type="gramStart"/>
      <w:r w:rsidRPr="00A526BB">
        <w:rPr>
          <w:rFonts w:ascii="Book Antiqua" w:eastAsia="宋体" w:hAnsi="Book Antiqua" w:cs="宋体"/>
          <w:kern w:val="0"/>
          <w:sz w:val="24"/>
          <w:szCs w:val="24"/>
        </w:rPr>
        <w:t>Kim</w:t>
      </w:r>
      <w:proofErr w:type="gramEnd"/>
      <w:r w:rsidRPr="00A526BB">
        <w:rPr>
          <w:rFonts w:ascii="Book Antiqua" w:eastAsia="宋体" w:hAnsi="Book Antiqua" w:cs="宋体"/>
          <w:kern w:val="0"/>
          <w:sz w:val="24"/>
          <w:szCs w:val="24"/>
        </w:rPr>
        <w:t xml:space="preserve"> SU. </w:t>
      </w:r>
      <w:proofErr w:type="gramStart"/>
      <w:r w:rsidRPr="00A526BB">
        <w:rPr>
          <w:rFonts w:ascii="Book Antiqua" w:eastAsia="宋体" w:hAnsi="Book Antiqua" w:cs="宋体"/>
          <w:kern w:val="0"/>
          <w:sz w:val="24"/>
          <w:szCs w:val="24"/>
        </w:rPr>
        <w:t xml:space="preserve">Liver stiffness measurement using acoustic radiation force impulse (ARFI) </w:t>
      </w:r>
      <w:proofErr w:type="spellStart"/>
      <w:r w:rsidRPr="00A526BB">
        <w:rPr>
          <w:rFonts w:ascii="Book Antiqua" w:eastAsia="宋体" w:hAnsi="Book Antiqua" w:cs="宋体"/>
          <w:kern w:val="0"/>
          <w:sz w:val="24"/>
          <w:szCs w:val="24"/>
        </w:rPr>
        <w:t>elastography</w:t>
      </w:r>
      <w:proofErr w:type="spellEnd"/>
      <w:r w:rsidRPr="00A526BB">
        <w:rPr>
          <w:rFonts w:ascii="Book Antiqua" w:eastAsia="宋体" w:hAnsi="Book Antiqua" w:cs="宋体"/>
          <w:kern w:val="0"/>
          <w:sz w:val="24"/>
          <w:szCs w:val="24"/>
        </w:rPr>
        <w:t xml:space="preserve"> and effect of </w:t>
      </w:r>
      <w:proofErr w:type="spellStart"/>
      <w:r w:rsidRPr="00A526BB">
        <w:rPr>
          <w:rFonts w:ascii="Book Antiqua" w:eastAsia="宋体" w:hAnsi="Book Antiqua" w:cs="宋体"/>
          <w:kern w:val="0"/>
          <w:sz w:val="24"/>
          <w:szCs w:val="24"/>
        </w:rPr>
        <w:t>necroinflammation</w:t>
      </w:r>
      <w:proofErr w:type="spellEnd"/>
      <w:r w:rsidRPr="00A526BB">
        <w:rPr>
          <w:rFonts w:ascii="Book Antiqua" w:eastAsia="宋体" w:hAnsi="Book Antiqua" w:cs="宋体"/>
          <w:kern w:val="0"/>
          <w:sz w:val="24"/>
          <w:szCs w:val="24"/>
        </w:rPr>
        <w:t>.</w:t>
      </w:r>
      <w:proofErr w:type="gramEnd"/>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Dig Dis </w:t>
      </w:r>
      <w:proofErr w:type="spellStart"/>
      <w:r w:rsidRPr="00A526BB">
        <w:rPr>
          <w:rFonts w:ascii="Book Antiqua" w:eastAsia="宋体" w:hAnsi="Book Antiqua" w:cs="宋体"/>
          <w:i/>
          <w:iCs/>
          <w:kern w:val="0"/>
          <w:sz w:val="24"/>
          <w:szCs w:val="24"/>
        </w:rPr>
        <w:t>Sci</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2012;</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57</w:t>
      </w:r>
      <w:r w:rsidRPr="00A526BB">
        <w:rPr>
          <w:rFonts w:ascii="Book Antiqua" w:eastAsia="宋体" w:hAnsi="Book Antiqua" w:cs="宋体"/>
          <w:kern w:val="0"/>
          <w:sz w:val="24"/>
          <w:szCs w:val="24"/>
        </w:rPr>
        <w:t>: 1682-1691 [PMID: 22302243 DOI: 10.1007/s10620-012-2044-4]</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13</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Rizzo L</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Calvaruso</w:t>
      </w:r>
      <w:proofErr w:type="spellEnd"/>
      <w:r w:rsidRPr="00A526BB">
        <w:rPr>
          <w:rFonts w:ascii="Book Antiqua" w:eastAsia="宋体" w:hAnsi="Book Antiqua" w:cs="宋体"/>
          <w:kern w:val="0"/>
          <w:sz w:val="24"/>
          <w:szCs w:val="24"/>
        </w:rPr>
        <w:t xml:space="preserve"> V, </w:t>
      </w:r>
      <w:proofErr w:type="spellStart"/>
      <w:r w:rsidRPr="00A526BB">
        <w:rPr>
          <w:rFonts w:ascii="Book Antiqua" w:eastAsia="宋体" w:hAnsi="Book Antiqua" w:cs="宋体"/>
          <w:kern w:val="0"/>
          <w:sz w:val="24"/>
          <w:szCs w:val="24"/>
        </w:rPr>
        <w:t>Cacopardo</w:t>
      </w:r>
      <w:proofErr w:type="spellEnd"/>
      <w:r w:rsidRPr="00A526BB">
        <w:rPr>
          <w:rFonts w:ascii="Book Antiqua" w:eastAsia="宋体" w:hAnsi="Book Antiqua" w:cs="宋体"/>
          <w:kern w:val="0"/>
          <w:sz w:val="24"/>
          <w:szCs w:val="24"/>
        </w:rPr>
        <w:t xml:space="preserve"> B, </w:t>
      </w:r>
      <w:proofErr w:type="spellStart"/>
      <w:r w:rsidRPr="00A526BB">
        <w:rPr>
          <w:rFonts w:ascii="Book Antiqua" w:eastAsia="宋体" w:hAnsi="Book Antiqua" w:cs="宋体"/>
          <w:kern w:val="0"/>
          <w:sz w:val="24"/>
          <w:szCs w:val="24"/>
        </w:rPr>
        <w:t>Alessi</w:t>
      </w:r>
      <w:proofErr w:type="spellEnd"/>
      <w:r w:rsidRPr="00A526BB">
        <w:rPr>
          <w:rFonts w:ascii="Book Antiqua" w:eastAsia="宋体" w:hAnsi="Book Antiqua" w:cs="宋体"/>
          <w:kern w:val="0"/>
          <w:sz w:val="24"/>
          <w:szCs w:val="24"/>
        </w:rPr>
        <w:t xml:space="preserve"> N, </w:t>
      </w:r>
      <w:proofErr w:type="spellStart"/>
      <w:r w:rsidRPr="00A526BB">
        <w:rPr>
          <w:rFonts w:ascii="Book Antiqua" w:eastAsia="宋体" w:hAnsi="Book Antiqua" w:cs="宋体"/>
          <w:kern w:val="0"/>
          <w:sz w:val="24"/>
          <w:szCs w:val="24"/>
        </w:rPr>
        <w:t>Attanasio</w:t>
      </w:r>
      <w:proofErr w:type="spellEnd"/>
      <w:r w:rsidRPr="00A526BB">
        <w:rPr>
          <w:rFonts w:ascii="Book Antiqua" w:eastAsia="宋体" w:hAnsi="Book Antiqua" w:cs="宋体"/>
          <w:kern w:val="0"/>
          <w:sz w:val="24"/>
          <w:szCs w:val="24"/>
        </w:rPr>
        <w:t xml:space="preserve"> M, </w:t>
      </w:r>
      <w:proofErr w:type="spellStart"/>
      <w:r w:rsidRPr="00A526BB">
        <w:rPr>
          <w:rFonts w:ascii="Book Antiqua" w:eastAsia="宋体" w:hAnsi="Book Antiqua" w:cs="宋体"/>
          <w:kern w:val="0"/>
          <w:sz w:val="24"/>
          <w:szCs w:val="24"/>
        </w:rPr>
        <w:t>Petta</w:t>
      </w:r>
      <w:proofErr w:type="spellEnd"/>
      <w:r w:rsidRPr="00A526BB">
        <w:rPr>
          <w:rFonts w:ascii="Book Antiqua" w:eastAsia="宋体" w:hAnsi="Book Antiqua" w:cs="宋体"/>
          <w:kern w:val="0"/>
          <w:sz w:val="24"/>
          <w:szCs w:val="24"/>
        </w:rPr>
        <w:t xml:space="preserve"> S, </w:t>
      </w:r>
      <w:proofErr w:type="spellStart"/>
      <w:r w:rsidRPr="00A526BB">
        <w:rPr>
          <w:rFonts w:ascii="Book Antiqua" w:eastAsia="宋体" w:hAnsi="Book Antiqua" w:cs="宋体"/>
          <w:kern w:val="0"/>
          <w:sz w:val="24"/>
          <w:szCs w:val="24"/>
        </w:rPr>
        <w:t>Fatuzzo</w:t>
      </w:r>
      <w:proofErr w:type="spellEnd"/>
      <w:r w:rsidRPr="00A526BB">
        <w:rPr>
          <w:rFonts w:ascii="Book Antiqua" w:eastAsia="宋体" w:hAnsi="Book Antiqua" w:cs="宋体"/>
          <w:kern w:val="0"/>
          <w:sz w:val="24"/>
          <w:szCs w:val="24"/>
        </w:rPr>
        <w:t xml:space="preserve"> F, </w:t>
      </w:r>
      <w:proofErr w:type="spellStart"/>
      <w:r w:rsidRPr="00A526BB">
        <w:rPr>
          <w:rFonts w:ascii="Book Antiqua" w:eastAsia="宋体" w:hAnsi="Book Antiqua" w:cs="宋体"/>
          <w:kern w:val="0"/>
          <w:sz w:val="24"/>
          <w:szCs w:val="24"/>
        </w:rPr>
        <w:t>Montineri</w:t>
      </w:r>
      <w:proofErr w:type="spellEnd"/>
      <w:r w:rsidRPr="00A526BB">
        <w:rPr>
          <w:rFonts w:ascii="Book Antiqua" w:eastAsia="宋体" w:hAnsi="Book Antiqua" w:cs="宋体"/>
          <w:kern w:val="0"/>
          <w:sz w:val="24"/>
          <w:szCs w:val="24"/>
        </w:rPr>
        <w:t xml:space="preserve"> A, </w:t>
      </w:r>
      <w:proofErr w:type="spellStart"/>
      <w:r w:rsidRPr="00A526BB">
        <w:rPr>
          <w:rFonts w:ascii="Book Antiqua" w:eastAsia="宋体" w:hAnsi="Book Antiqua" w:cs="宋体"/>
          <w:kern w:val="0"/>
          <w:sz w:val="24"/>
          <w:szCs w:val="24"/>
        </w:rPr>
        <w:t>Mazzola</w:t>
      </w:r>
      <w:proofErr w:type="spellEnd"/>
      <w:r w:rsidRPr="00A526BB">
        <w:rPr>
          <w:rFonts w:ascii="Book Antiqua" w:eastAsia="宋体" w:hAnsi="Book Antiqua" w:cs="宋体"/>
          <w:kern w:val="0"/>
          <w:sz w:val="24"/>
          <w:szCs w:val="24"/>
        </w:rPr>
        <w:t xml:space="preserve"> A, </w:t>
      </w:r>
      <w:proofErr w:type="spellStart"/>
      <w:r w:rsidRPr="00A526BB">
        <w:rPr>
          <w:rFonts w:ascii="Book Antiqua" w:eastAsia="宋体" w:hAnsi="Book Antiqua" w:cs="宋体"/>
          <w:kern w:val="0"/>
          <w:sz w:val="24"/>
          <w:szCs w:val="24"/>
        </w:rPr>
        <w:t>L'abbate</w:t>
      </w:r>
      <w:proofErr w:type="spellEnd"/>
      <w:r w:rsidRPr="00A526BB">
        <w:rPr>
          <w:rFonts w:ascii="Book Antiqua" w:eastAsia="宋体" w:hAnsi="Book Antiqua" w:cs="宋体"/>
          <w:kern w:val="0"/>
          <w:sz w:val="24"/>
          <w:szCs w:val="24"/>
        </w:rPr>
        <w:t xml:space="preserve"> L, </w:t>
      </w:r>
      <w:proofErr w:type="spellStart"/>
      <w:r w:rsidRPr="00A526BB">
        <w:rPr>
          <w:rFonts w:ascii="Book Antiqua" w:eastAsia="宋体" w:hAnsi="Book Antiqua" w:cs="宋体"/>
          <w:kern w:val="0"/>
          <w:sz w:val="24"/>
          <w:szCs w:val="24"/>
        </w:rPr>
        <w:t>Nunnari</w:t>
      </w:r>
      <w:proofErr w:type="spellEnd"/>
      <w:r w:rsidRPr="00A526BB">
        <w:rPr>
          <w:rFonts w:ascii="Book Antiqua" w:eastAsia="宋体" w:hAnsi="Book Antiqua" w:cs="宋体"/>
          <w:kern w:val="0"/>
          <w:sz w:val="24"/>
          <w:szCs w:val="24"/>
        </w:rPr>
        <w:t xml:space="preserve"> G, Bronte F, Di Marco V, </w:t>
      </w:r>
      <w:proofErr w:type="spellStart"/>
      <w:r w:rsidRPr="00A526BB">
        <w:rPr>
          <w:rFonts w:ascii="Book Antiqua" w:eastAsia="宋体" w:hAnsi="Book Antiqua" w:cs="宋体"/>
          <w:kern w:val="0"/>
          <w:sz w:val="24"/>
          <w:szCs w:val="24"/>
        </w:rPr>
        <w:t>Craxì</w:t>
      </w:r>
      <w:proofErr w:type="spellEnd"/>
      <w:r w:rsidRPr="00A526BB">
        <w:rPr>
          <w:rFonts w:ascii="Book Antiqua" w:eastAsia="宋体" w:hAnsi="Book Antiqua" w:cs="宋体"/>
          <w:kern w:val="0"/>
          <w:sz w:val="24"/>
          <w:szCs w:val="24"/>
        </w:rPr>
        <w:t xml:space="preserve"> A, </w:t>
      </w:r>
      <w:proofErr w:type="spellStart"/>
      <w:r w:rsidRPr="00A526BB">
        <w:rPr>
          <w:rFonts w:ascii="Book Antiqua" w:eastAsia="宋体" w:hAnsi="Book Antiqua" w:cs="宋体"/>
          <w:kern w:val="0"/>
          <w:sz w:val="24"/>
          <w:szCs w:val="24"/>
        </w:rPr>
        <w:t>Cammà</w:t>
      </w:r>
      <w:proofErr w:type="spellEnd"/>
      <w:r w:rsidRPr="00A526BB">
        <w:rPr>
          <w:rFonts w:ascii="Book Antiqua" w:eastAsia="宋体" w:hAnsi="Book Antiqua" w:cs="宋体"/>
          <w:kern w:val="0"/>
          <w:sz w:val="24"/>
          <w:szCs w:val="24"/>
        </w:rPr>
        <w:t xml:space="preserve"> C. Comparison of transient </w:t>
      </w:r>
      <w:proofErr w:type="spellStart"/>
      <w:r w:rsidRPr="00A526BB">
        <w:rPr>
          <w:rFonts w:ascii="Book Antiqua" w:eastAsia="宋体" w:hAnsi="Book Antiqua" w:cs="宋体"/>
          <w:kern w:val="0"/>
          <w:sz w:val="24"/>
          <w:szCs w:val="24"/>
        </w:rPr>
        <w:t>elastography</w:t>
      </w:r>
      <w:proofErr w:type="spellEnd"/>
      <w:r w:rsidRPr="00A526BB">
        <w:rPr>
          <w:rFonts w:ascii="Book Antiqua" w:eastAsia="宋体" w:hAnsi="Book Antiqua" w:cs="宋体"/>
          <w:kern w:val="0"/>
          <w:sz w:val="24"/>
          <w:szCs w:val="24"/>
        </w:rPr>
        <w:t xml:space="preserve"> and acoustic radiation force impulse for non-invasive staging of liver fibrosis in patients with chronic hepatitis C.</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Am J </w:t>
      </w:r>
      <w:proofErr w:type="spellStart"/>
      <w:r w:rsidRPr="00A526BB">
        <w:rPr>
          <w:rFonts w:ascii="Book Antiqua" w:eastAsia="宋体" w:hAnsi="Book Antiqua" w:cs="宋体"/>
          <w:i/>
          <w:iCs/>
          <w:kern w:val="0"/>
          <w:sz w:val="24"/>
          <w:szCs w:val="24"/>
        </w:rPr>
        <w:t>Gastroenterol</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2011;</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106</w:t>
      </w:r>
      <w:r w:rsidRPr="00A526BB">
        <w:rPr>
          <w:rFonts w:ascii="Book Antiqua" w:eastAsia="宋体" w:hAnsi="Book Antiqua" w:cs="宋体"/>
          <w:kern w:val="0"/>
          <w:sz w:val="24"/>
          <w:szCs w:val="24"/>
        </w:rPr>
        <w:t>: 2112-2120 [PMID: 21971536 DOI: 10.1038/ajg.2011.341]</w:t>
      </w:r>
    </w:p>
    <w:p w:rsidR="0020080D" w:rsidRPr="00A526BB" w:rsidRDefault="0020080D" w:rsidP="00D63076">
      <w:pPr>
        <w:spacing w:line="360" w:lineRule="auto"/>
        <w:rPr>
          <w:rFonts w:ascii="Book Antiqua" w:eastAsia="宋体" w:hAnsi="Book Antiqua" w:cs="宋体"/>
          <w:kern w:val="0"/>
          <w:sz w:val="24"/>
          <w:szCs w:val="24"/>
        </w:rPr>
      </w:pPr>
      <w:proofErr w:type="gramStart"/>
      <w:r w:rsidRPr="00A526BB">
        <w:rPr>
          <w:rFonts w:ascii="Book Antiqua" w:eastAsia="宋体" w:hAnsi="Book Antiqua" w:cs="宋体"/>
          <w:kern w:val="0"/>
          <w:sz w:val="24"/>
          <w:szCs w:val="24"/>
        </w:rPr>
        <w:t>14</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Scheuer</w:t>
      </w:r>
      <w:proofErr w:type="spellEnd"/>
      <w:r w:rsidRPr="00A526BB">
        <w:rPr>
          <w:rFonts w:ascii="Book Antiqua" w:eastAsia="宋体" w:hAnsi="Book Antiqua" w:cs="宋体"/>
          <w:b/>
          <w:bCs/>
          <w:kern w:val="0"/>
          <w:sz w:val="24"/>
          <w:szCs w:val="24"/>
        </w:rPr>
        <w:t xml:space="preserve"> PJ</w:t>
      </w:r>
      <w:r w:rsidRPr="00A526BB">
        <w:rPr>
          <w:rFonts w:ascii="Book Antiqua" w:eastAsia="宋体" w:hAnsi="Book Antiqua" w:cs="宋体"/>
          <w:kern w:val="0"/>
          <w:sz w:val="24"/>
          <w:szCs w:val="24"/>
        </w:rPr>
        <w:t>.</w:t>
      </w:r>
      <w:proofErr w:type="gramEnd"/>
      <w:r w:rsidRPr="00A526BB">
        <w:rPr>
          <w:rFonts w:ascii="Book Antiqua" w:eastAsia="宋体" w:hAnsi="Book Antiqua" w:cs="宋体"/>
          <w:kern w:val="0"/>
          <w:sz w:val="24"/>
          <w:szCs w:val="24"/>
        </w:rPr>
        <w:t xml:space="preserve"> Classification of chronic viral hepatitis: a need for reassessment.</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J </w:t>
      </w:r>
      <w:proofErr w:type="spellStart"/>
      <w:r w:rsidRPr="00A526BB">
        <w:rPr>
          <w:rFonts w:ascii="Book Antiqua" w:eastAsia="宋体" w:hAnsi="Book Antiqua" w:cs="宋体"/>
          <w:i/>
          <w:iCs/>
          <w:kern w:val="0"/>
          <w:sz w:val="24"/>
          <w:szCs w:val="24"/>
        </w:rPr>
        <w:t>Hepatol</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1991;</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13</w:t>
      </w:r>
      <w:r w:rsidRPr="00A526BB">
        <w:rPr>
          <w:rFonts w:ascii="Book Antiqua" w:eastAsia="宋体" w:hAnsi="Book Antiqua" w:cs="宋体"/>
          <w:kern w:val="0"/>
          <w:sz w:val="24"/>
          <w:szCs w:val="24"/>
        </w:rPr>
        <w:t>: 372-374 [PMID: 1808228 DOI: 10.1016/0168-8278(91)90084-O]</w:t>
      </w:r>
    </w:p>
    <w:p w:rsidR="0020080D" w:rsidRPr="00A526BB" w:rsidRDefault="0020080D" w:rsidP="00D63076">
      <w:pPr>
        <w:spacing w:line="360" w:lineRule="auto"/>
        <w:rPr>
          <w:rFonts w:ascii="Book Antiqua" w:eastAsia="宋体" w:hAnsi="Book Antiqua" w:cs="宋体"/>
          <w:kern w:val="0"/>
          <w:sz w:val="24"/>
          <w:szCs w:val="24"/>
        </w:rPr>
      </w:pPr>
      <w:proofErr w:type="gramStart"/>
      <w:r w:rsidRPr="00A526BB">
        <w:rPr>
          <w:rFonts w:ascii="Book Antiqua" w:eastAsia="宋体" w:hAnsi="Book Antiqua" w:cs="宋体"/>
          <w:kern w:val="0"/>
          <w:sz w:val="24"/>
          <w:szCs w:val="24"/>
        </w:rPr>
        <w:t>15</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Bedossa</w:t>
      </w:r>
      <w:proofErr w:type="spellEnd"/>
      <w:r w:rsidRPr="00A526BB">
        <w:rPr>
          <w:rFonts w:ascii="Book Antiqua" w:eastAsia="宋体" w:hAnsi="Book Antiqua" w:cs="宋体"/>
          <w:b/>
          <w:bCs/>
          <w:kern w:val="0"/>
          <w:sz w:val="24"/>
          <w:szCs w:val="24"/>
        </w:rPr>
        <w:t xml:space="preserve"> P</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Poynard</w:t>
      </w:r>
      <w:proofErr w:type="spellEnd"/>
      <w:r w:rsidRPr="00A526BB">
        <w:rPr>
          <w:rFonts w:ascii="Book Antiqua" w:eastAsia="宋体" w:hAnsi="Book Antiqua" w:cs="宋体"/>
          <w:kern w:val="0"/>
          <w:sz w:val="24"/>
          <w:szCs w:val="24"/>
        </w:rPr>
        <w:t xml:space="preserve"> T.</w:t>
      </w:r>
      <w:proofErr w:type="gramEnd"/>
      <w:r w:rsidRPr="00A526BB">
        <w:rPr>
          <w:rFonts w:ascii="Book Antiqua" w:eastAsia="宋体" w:hAnsi="Book Antiqua" w:cs="宋体"/>
          <w:kern w:val="0"/>
          <w:sz w:val="24"/>
          <w:szCs w:val="24"/>
        </w:rPr>
        <w:t xml:space="preserve"> </w:t>
      </w:r>
      <w:proofErr w:type="gramStart"/>
      <w:r w:rsidRPr="00A526BB">
        <w:rPr>
          <w:rFonts w:ascii="Book Antiqua" w:eastAsia="宋体" w:hAnsi="Book Antiqua" w:cs="宋体"/>
          <w:kern w:val="0"/>
          <w:sz w:val="24"/>
          <w:szCs w:val="24"/>
        </w:rPr>
        <w:t>An algorithm for the grading of activity in chronic hepatitis C.</w:t>
      </w:r>
      <w:proofErr w:type="gramEnd"/>
      <w:r w:rsidRPr="00A526BB">
        <w:rPr>
          <w:rFonts w:ascii="Book Antiqua" w:eastAsia="宋体" w:hAnsi="Book Antiqua" w:cs="宋体"/>
          <w:kern w:val="0"/>
          <w:sz w:val="24"/>
          <w:szCs w:val="24"/>
        </w:rPr>
        <w:t xml:space="preserve"> </w:t>
      </w:r>
      <w:proofErr w:type="gramStart"/>
      <w:r w:rsidRPr="00A526BB">
        <w:rPr>
          <w:rFonts w:ascii="Book Antiqua" w:eastAsia="宋体" w:hAnsi="Book Antiqua" w:cs="宋体"/>
          <w:kern w:val="0"/>
          <w:sz w:val="24"/>
          <w:szCs w:val="24"/>
        </w:rPr>
        <w:t>The METAVIR Cooperative Study Group.</w:t>
      </w:r>
      <w:proofErr w:type="gramEnd"/>
      <w:r w:rsidRPr="000C4FED">
        <w:rPr>
          <w:rFonts w:ascii="Book Antiqua" w:eastAsia="宋体" w:hAnsi="Book Antiqua" w:cs="宋体"/>
          <w:kern w:val="0"/>
          <w:sz w:val="24"/>
          <w:szCs w:val="24"/>
        </w:rPr>
        <w:t> </w:t>
      </w:r>
      <w:proofErr w:type="spellStart"/>
      <w:r w:rsidRPr="00A526BB">
        <w:rPr>
          <w:rFonts w:ascii="Book Antiqua" w:eastAsia="宋体" w:hAnsi="Book Antiqua" w:cs="宋体"/>
          <w:i/>
          <w:iCs/>
          <w:kern w:val="0"/>
          <w:sz w:val="24"/>
          <w:szCs w:val="24"/>
        </w:rPr>
        <w:t>Hepatology</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1996;</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24</w:t>
      </w:r>
      <w:r w:rsidRPr="00A526BB">
        <w:rPr>
          <w:rFonts w:ascii="Book Antiqua" w:eastAsia="宋体" w:hAnsi="Book Antiqua" w:cs="宋体"/>
          <w:kern w:val="0"/>
          <w:sz w:val="24"/>
          <w:szCs w:val="24"/>
        </w:rPr>
        <w:t>: 289-293 [PMID: 8690394 DOI: 10.1002/hep.510240201]</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16</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Ishak</w:t>
      </w:r>
      <w:proofErr w:type="spellEnd"/>
      <w:r w:rsidRPr="00A526BB">
        <w:rPr>
          <w:rFonts w:ascii="Book Antiqua" w:eastAsia="宋体" w:hAnsi="Book Antiqua" w:cs="宋体"/>
          <w:b/>
          <w:bCs/>
          <w:kern w:val="0"/>
          <w:sz w:val="24"/>
          <w:szCs w:val="24"/>
        </w:rPr>
        <w:t xml:space="preserve"> K</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Baptista</w:t>
      </w:r>
      <w:proofErr w:type="spellEnd"/>
      <w:r w:rsidRPr="00A526BB">
        <w:rPr>
          <w:rFonts w:ascii="Book Antiqua" w:eastAsia="宋体" w:hAnsi="Book Antiqua" w:cs="宋体"/>
          <w:kern w:val="0"/>
          <w:sz w:val="24"/>
          <w:szCs w:val="24"/>
        </w:rPr>
        <w:t xml:space="preserve"> A, Bianchi L, </w:t>
      </w:r>
      <w:proofErr w:type="spellStart"/>
      <w:r w:rsidRPr="00A526BB">
        <w:rPr>
          <w:rFonts w:ascii="Book Antiqua" w:eastAsia="宋体" w:hAnsi="Book Antiqua" w:cs="宋体"/>
          <w:kern w:val="0"/>
          <w:sz w:val="24"/>
          <w:szCs w:val="24"/>
        </w:rPr>
        <w:t>Callea</w:t>
      </w:r>
      <w:proofErr w:type="spellEnd"/>
      <w:r w:rsidRPr="00A526BB">
        <w:rPr>
          <w:rFonts w:ascii="Book Antiqua" w:eastAsia="宋体" w:hAnsi="Book Antiqua" w:cs="宋体"/>
          <w:kern w:val="0"/>
          <w:sz w:val="24"/>
          <w:szCs w:val="24"/>
        </w:rPr>
        <w:t xml:space="preserve"> F, De Groote J, </w:t>
      </w:r>
      <w:proofErr w:type="spellStart"/>
      <w:r w:rsidRPr="00A526BB">
        <w:rPr>
          <w:rFonts w:ascii="Book Antiqua" w:eastAsia="宋体" w:hAnsi="Book Antiqua" w:cs="宋体"/>
          <w:kern w:val="0"/>
          <w:sz w:val="24"/>
          <w:szCs w:val="24"/>
        </w:rPr>
        <w:t>Gudat</w:t>
      </w:r>
      <w:proofErr w:type="spellEnd"/>
      <w:r w:rsidRPr="00A526BB">
        <w:rPr>
          <w:rFonts w:ascii="Book Antiqua" w:eastAsia="宋体" w:hAnsi="Book Antiqua" w:cs="宋体"/>
          <w:kern w:val="0"/>
          <w:sz w:val="24"/>
          <w:szCs w:val="24"/>
        </w:rPr>
        <w:t xml:space="preserve"> F, </w:t>
      </w:r>
      <w:proofErr w:type="spellStart"/>
      <w:r w:rsidRPr="00A526BB">
        <w:rPr>
          <w:rFonts w:ascii="Book Antiqua" w:eastAsia="宋体" w:hAnsi="Book Antiqua" w:cs="宋体"/>
          <w:kern w:val="0"/>
          <w:sz w:val="24"/>
          <w:szCs w:val="24"/>
        </w:rPr>
        <w:t>Denk</w:t>
      </w:r>
      <w:proofErr w:type="spellEnd"/>
      <w:r w:rsidRPr="00A526BB">
        <w:rPr>
          <w:rFonts w:ascii="Book Antiqua" w:eastAsia="宋体" w:hAnsi="Book Antiqua" w:cs="宋体"/>
          <w:kern w:val="0"/>
          <w:sz w:val="24"/>
          <w:szCs w:val="24"/>
        </w:rPr>
        <w:t xml:space="preserve"> H, </w:t>
      </w:r>
      <w:proofErr w:type="spellStart"/>
      <w:r w:rsidRPr="00A526BB">
        <w:rPr>
          <w:rFonts w:ascii="Book Antiqua" w:eastAsia="宋体" w:hAnsi="Book Antiqua" w:cs="宋体"/>
          <w:kern w:val="0"/>
          <w:sz w:val="24"/>
          <w:szCs w:val="24"/>
        </w:rPr>
        <w:t>Desmet</w:t>
      </w:r>
      <w:proofErr w:type="spellEnd"/>
      <w:r w:rsidRPr="00A526BB">
        <w:rPr>
          <w:rFonts w:ascii="Book Antiqua" w:eastAsia="宋体" w:hAnsi="Book Antiqua" w:cs="宋体"/>
          <w:kern w:val="0"/>
          <w:sz w:val="24"/>
          <w:szCs w:val="24"/>
        </w:rPr>
        <w:t xml:space="preserve"> V, </w:t>
      </w:r>
      <w:proofErr w:type="spellStart"/>
      <w:r w:rsidRPr="00A526BB">
        <w:rPr>
          <w:rFonts w:ascii="Book Antiqua" w:eastAsia="宋体" w:hAnsi="Book Antiqua" w:cs="宋体"/>
          <w:kern w:val="0"/>
          <w:sz w:val="24"/>
          <w:szCs w:val="24"/>
        </w:rPr>
        <w:t>Korb</w:t>
      </w:r>
      <w:proofErr w:type="spellEnd"/>
      <w:r w:rsidRPr="00A526BB">
        <w:rPr>
          <w:rFonts w:ascii="Book Antiqua" w:eastAsia="宋体" w:hAnsi="Book Antiqua" w:cs="宋体"/>
          <w:kern w:val="0"/>
          <w:sz w:val="24"/>
          <w:szCs w:val="24"/>
        </w:rPr>
        <w:t xml:space="preserve"> G, </w:t>
      </w:r>
      <w:proofErr w:type="spellStart"/>
      <w:r w:rsidRPr="00A526BB">
        <w:rPr>
          <w:rFonts w:ascii="Book Antiqua" w:eastAsia="宋体" w:hAnsi="Book Antiqua" w:cs="宋体"/>
          <w:kern w:val="0"/>
          <w:sz w:val="24"/>
          <w:szCs w:val="24"/>
        </w:rPr>
        <w:t>MacSween</w:t>
      </w:r>
      <w:proofErr w:type="spellEnd"/>
      <w:r w:rsidRPr="00A526BB">
        <w:rPr>
          <w:rFonts w:ascii="Book Antiqua" w:eastAsia="宋体" w:hAnsi="Book Antiqua" w:cs="宋体"/>
          <w:kern w:val="0"/>
          <w:sz w:val="24"/>
          <w:szCs w:val="24"/>
        </w:rPr>
        <w:t xml:space="preserve"> RN. </w:t>
      </w:r>
      <w:proofErr w:type="gramStart"/>
      <w:r w:rsidRPr="00A526BB">
        <w:rPr>
          <w:rFonts w:ascii="Book Antiqua" w:eastAsia="宋体" w:hAnsi="Book Antiqua" w:cs="宋体"/>
          <w:kern w:val="0"/>
          <w:sz w:val="24"/>
          <w:szCs w:val="24"/>
        </w:rPr>
        <w:t>Histological grading and staging of chronic hepatitis.</w:t>
      </w:r>
      <w:proofErr w:type="gramEnd"/>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J </w:t>
      </w:r>
      <w:proofErr w:type="spellStart"/>
      <w:r w:rsidRPr="00A526BB">
        <w:rPr>
          <w:rFonts w:ascii="Book Antiqua" w:eastAsia="宋体" w:hAnsi="Book Antiqua" w:cs="宋体"/>
          <w:i/>
          <w:iCs/>
          <w:kern w:val="0"/>
          <w:sz w:val="24"/>
          <w:szCs w:val="24"/>
        </w:rPr>
        <w:t>Hepatol</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1995;</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22</w:t>
      </w:r>
      <w:r w:rsidRPr="00A526BB">
        <w:rPr>
          <w:rFonts w:ascii="Book Antiqua" w:eastAsia="宋体" w:hAnsi="Book Antiqua" w:cs="宋体"/>
          <w:kern w:val="0"/>
          <w:sz w:val="24"/>
          <w:szCs w:val="24"/>
        </w:rPr>
        <w:t>: 696-699 [PMID: 7560864 DOI: 10.1016/0168-8278(95)80226-6]</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17</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Friedenberg</w:t>
      </w:r>
      <w:proofErr w:type="spellEnd"/>
      <w:r w:rsidRPr="00A526BB">
        <w:rPr>
          <w:rFonts w:ascii="Book Antiqua" w:eastAsia="宋体" w:hAnsi="Book Antiqua" w:cs="宋体"/>
          <w:b/>
          <w:bCs/>
          <w:kern w:val="0"/>
          <w:sz w:val="24"/>
          <w:szCs w:val="24"/>
        </w:rPr>
        <w:t xml:space="preserve"> MA</w:t>
      </w:r>
      <w:r w:rsidRPr="00A526BB">
        <w:rPr>
          <w:rFonts w:ascii="Book Antiqua" w:eastAsia="宋体" w:hAnsi="Book Antiqua" w:cs="宋体"/>
          <w:kern w:val="0"/>
          <w:sz w:val="24"/>
          <w:szCs w:val="24"/>
        </w:rPr>
        <w:t xml:space="preserve">, Miller L, Chung CY, </w:t>
      </w:r>
      <w:proofErr w:type="spellStart"/>
      <w:r w:rsidRPr="00A526BB">
        <w:rPr>
          <w:rFonts w:ascii="Book Antiqua" w:eastAsia="宋体" w:hAnsi="Book Antiqua" w:cs="宋体"/>
          <w:kern w:val="0"/>
          <w:sz w:val="24"/>
          <w:szCs w:val="24"/>
        </w:rPr>
        <w:t>Fleszler</w:t>
      </w:r>
      <w:proofErr w:type="spellEnd"/>
      <w:r w:rsidRPr="00A526BB">
        <w:rPr>
          <w:rFonts w:ascii="Book Antiqua" w:eastAsia="宋体" w:hAnsi="Book Antiqua" w:cs="宋体"/>
          <w:kern w:val="0"/>
          <w:sz w:val="24"/>
          <w:szCs w:val="24"/>
        </w:rPr>
        <w:t xml:space="preserve"> F, </w:t>
      </w:r>
      <w:proofErr w:type="spellStart"/>
      <w:r w:rsidRPr="00A526BB">
        <w:rPr>
          <w:rFonts w:ascii="Book Antiqua" w:eastAsia="宋体" w:hAnsi="Book Antiqua" w:cs="宋体"/>
          <w:kern w:val="0"/>
          <w:sz w:val="24"/>
          <w:szCs w:val="24"/>
        </w:rPr>
        <w:t>Banson</w:t>
      </w:r>
      <w:proofErr w:type="spellEnd"/>
      <w:r w:rsidRPr="00A526BB">
        <w:rPr>
          <w:rFonts w:ascii="Book Antiqua" w:eastAsia="宋体" w:hAnsi="Book Antiqua" w:cs="宋体"/>
          <w:kern w:val="0"/>
          <w:sz w:val="24"/>
          <w:szCs w:val="24"/>
        </w:rPr>
        <w:t xml:space="preserve"> FL, Thomas R, Swartz KP, </w:t>
      </w:r>
      <w:proofErr w:type="spellStart"/>
      <w:r w:rsidRPr="00A526BB">
        <w:rPr>
          <w:rFonts w:ascii="Book Antiqua" w:eastAsia="宋体" w:hAnsi="Book Antiqua" w:cs="宋体"/>
          <w:kern w:val="0"/>
          <w:sz w:val="24"/>
          <w:szCs w:val="24"/>
        </w:rPr>
        <w:t>Friedenberg</w:t>
      </w:r>
      <w:proofErr w:type="spellEnd"/>
      <w:r w:rsidRPr="00A526BB">
        <w:rPr>
          <w:rFonts w:ascii="Book Antiqua" w:eastAsia="宋体" w:hAnsi="Book Antiqua" w:cs="宋体"/>
          <w:kern w:val="0"/>
          <w:sz w:val="24"/>
          <w:szCs w:val="24"/>
        </w:rPr>
        <w:t xml:space="preserve"> FK. Simplified method of hepatic fibrosis quantification: design of a new morphometric analysis application.</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Liver </w:t>
      </w:r>
      <w:proofErr w:type="spellStart"/>
      <w:r w:rsidRPr="00A526BB">
        <w:rPr>
          <w:rFonts w:ascii="Book Antiqua" w:eastAsia="宋体" w:hAnsi="Book Antiqua" w:cs="宋体"/>
          <w:i/>
          <w:iCs/>
          <w:kern w:val="0"/>
          <w:sz w:val="24"/>
          <w:szCs w:val="24"/>
        </w:rPr>
        <w:t>Int</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2005;</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25</w:t>
      </w:r>
      <w:r w:rsidRPr="00A526BB">
        <w:rPr>
          <w:rFonts w:ascii="Book Antiqua" w:eastAsia="宋体" w:hAnsi="Book Antiqua" w:cs="宋体"/>
          <w:kern w:val="0"/>
          <w:sz w:val="24"/>
          <w:szCs w:val="24"/>
        </w:rPr>
        <w:t>: 1156-1161 [PMID: 16343066 DOI: 10.1111/j.1478-3231.2005.01161.x]</w:t>
      </w:r>
    </w:p>
    <w:p w:rsidR="0020080D" w:rsidRPr="00A526BB" w:rsidRDefault="0020080D" w:rsidP="00D63076">
      <w:pPr>
        <w:spacing w:line="360" w:lineRule="auto"/>
        <w:rPr>
          <w:rFonts w:ascii="Book Antiqua" w:eastAsia="宋体" w:hAnsi="Book Antiqua" w:cs="宋体"/>
          <w:kern w:val="0"/>
          <w:sz w:val="24"/>
          <w:szCs w:val="24"/>
        </w:rPr>
      </w:pPr>
      <w:proofErr w:type="gramStart"/>
      <w:r w:rsidRPr="00A526BB">
        <w:rPr>
          <w:rFonts w:ascii="Book Antiqua" w:eastAsia="宋体" w:hAnsi="Book Antiqua" w:cs="宋体"/>
          <w:kern w:val="0"/>
          <w:sz w:val="24"/>
          <w:szCs w:val="24"/>
        </w:rPr>
        <w:t>18</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Lazzarini</w:t>
      </w:r>
      <w:proofErr w:type="spellEnd"/>
      <w:r w:rsidRPr="00A526BB">
        <w:rPr>
          <w:rFonts w:ascii="Book Antiqua" w:eastAsia="宋体" w:hAnsi="Book Antiqua" w:cs="宋体"/>
          <w:b/>
          <w:bCs/>
          <w:kern w:val="0"/>
          <w:sz w:val="24"/>
          <w:szCs w:val="24"/>
        </w:rPr>
        <w:t xml:space="preserve"> AL</w:t>
      </w:r>
      <w:r w:rsidRPr="00A526BB">
        <w:rPr>
          <w:rFonts w:ascii="Book Antiqua" w:eastAsia="宋体" w:hAnsi="Book Antiqua" w:cs="宋体"/>
          <w:kern w:val="0"/>
          <w:sz w:val="24"/>
          <w:szCs w:val="24"/>
        </w:rPr>
        <w:t xml:space="preserve">, Levine RA, </w:t>
      </w:r>
      <w:proofErr w:type="spellStart"/>
      <w:r w:rsidRPr="00A526BB">
        <w:rPr>
          <w:rFonts w:ascii="Book Antiqua" w:eastAsia="宋体" w:hAnsi="Book Antiqua" w:cs="宋体"/>
          <w:kern w:val="0"/>
          <w:sz w:val="24"/>
          <w:szCs w:val="24"/>
        </w:rPr>
        <w:t>Ploutz</w:t>
      </w:r>
      <w:proofErr w:type="spellEnd"/>
      <w:r w:rsidRPr="00A526BB">
        <w:rPr>
          <w:rFonts w:ascii="Book Antiqua" w:eastAsia="宋体" w:hAnsi="Book Antiqua" w:cs="宋体"/>
          <w:kern w:val="0"/>
          <w:sz w:val="24"/>
          <w:szCs w:val="24"/>
        </w:rPr>
        <w:t>-Snyder RJ, Sanderson SO.</w:t>
      </w:r>
      <w:proofErr w:type="gramEnd"/>
      <w:r w:rsidRPr="00A526BB">
        <w:rPr>
          <w:rFonts w:ascii="Book Antiqua" w:eastAsia="宋体" w:hAnsi="Book Antiqua" w:cs="宋体"/>
          <w:kern w:val="0"/>
          <w:sz w:val="24"/>
          <w:szCs w:val="24"/>
        </w:rPr>
        <w:t xml:space="preserve"> Advances in digital quantification technique enhance discrimination between mild and advanced liver fibrosis in chronic hepatitis C.</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Liver </w:t>
      </w:r>
      <w:proofErr w:type="spellStart"/>
      <w:r w:rsidRPr="00A526BB">
        <w:rPr>
          <w:rFonts w:ascii="Book Antiqua" w:eastAsia="宋体" w:hAnsi="Book Antiqua" w:cs="宋体"/>
          <w:i/>
          <w:iCs/>
          <w:kern w:val="0"/>
          <w:sz w:val="24"/>
          <w:szCs w:val="24"/>
        </w:rPr>
        <w:t>Int</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2005;</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25</w:t>
      </w:r>
      <w:r w:rsidRPr="00A526BB">
        <w:rPr>
          <w:rFonts w:ascii="Book Antiqua" w:eastAsia="宋体" w:hAnsi="Book Antiqua" w:cs="宋体"/>
          <w:kern w:val="0"/>
          <w:sz w:val="24"/>
          <w:szCs w:val="24"/>
        </w:rPr>
        <w:t xml:space="preserve">: 1142-1149 </w:t>
      </w:r>
      <w:r w:rsidRPr="00A526BB">
        <w:rPr>
          <w:rFonts w:ascii="Book Antiqua" w:eastAsia="宋体" w:hAnsi="Book Antiqua" w:cs="宋体"/>
          <w:kern w:val="0"/>
          <w:sz w:val="24"/>
          <w:szCs w:val="24"/>
        </w:rPr>
        <w:lastRenderedPageBreak/>
        <w:t>[PMID: 16343064 DOI: 10.1111/j.1478-3231.2005.01155.x]</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19</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Goodman ZD</w:t>
      </w:r>
      <w:r w:rsidRPr="00A526BB">
        <w:rPr>
          <w:rFonts w:ascii="Book Antiqua" w:eastAsia="宋体" w:hAnsi="Book Antiqua" w:cs="宋体"/>
          <w:kern w:val="0"/>
          <w:sz w:val="24"/>
          <w:szCs w:val="24"/>
        </w:rPr>
        <w:t xml:space="preserve">, Becker RL, </w:t>
      </w:r>
      <w:proofErr w:type="spellStart"/>
      <w:r w:rsidRPr="00A526BB">
        <w:rPr>
          <w:rFonts w:ascii="Book Antiqua" w:eastAsia="宋体" w:hAnsi="Book Antiqua" w:cs="宋体"/>
          <w:kern w:val="0"/>
          <w:sz w:val="24"/>
          <w:szCs w:val="24"/>
        </w:rPr>
        <w:t>Pockros</w:t>
      </w:r>
      <w:proofErr w:type="spellEnd"/>
      <w:r w:rsidRPr="00A526BB">
        <w:rPr>
          <w:rFonts w:ascii="Book Antiqua" w:eastAsia="宋体" w:hAnsi="Book Antiqua" w:cs="宋体"/>
          <w:kern w:val="0"/>
          <w:sz w:val="24"/>
          <w:szCs w:val="24"/>
        </w:rPr>
        <w:t xml:space="preserve"> PJ, </w:t>
      </w:r>
      <w:proofErr w:type="spellStart"/>
      <w:r w:rsidRPr="00A526BB">
        <w:rPr>
          <w:rFonts w:ascii="Book Antiqua" w:eastAsia="宋体" w:hAnsi="Book Antiqua" w:cs="宋体"/>
          <w:kern w:val="0"/>
          <w:sz w:val="24"/>
          <w:szCs w:val="24"/>
        </w:rPr>
        <w:t>Afdhal</w:t>
      </w:r>
      <w:proofErr w:type="spellEnd"/>
      <w:r w:rsidRPr="00A526BB">
        <w:rPr>
          <w:rFonts w:ascii="Book Antiqua" w:eastAsia="宋体" w:hAnsi="Book Antiqua" w:cs="宋体"/>
          <w:kern w:val="0"/>
          <w:sz w:val="24"/>
          <w:szCs w:val="24"/>
        </w:rPr>
        <w:t xml:space="preserve"> NH. Progression of fibrosis in advanced chronic hepatitis C: evaluation by morphometric image analysis.</w:t>
      </w:r>
      <w:r w:rsidRPr="000C4FED">
        <w:rPr>
          <w:rFonts w:ascii="Book Antiqua" w:eastAsia="宋体" w:hAnsi="Book Antiqua" w:cs="宋体"/>
          <w:kern w:val="0"/>
          <w:sz w:val="24"/>
          <w:szCs w:val="24"/>
        </w:rPr>
        <w:t> </w:t>
      </w:r>
      <w:proofErr w:type="spellStart"/>
      <w:r w:rsidRPr="00A526BB">
        <w:rPr>
          <w:rFonts w:ascii="Book Antiqua" w:eastAsia="宋体" w:hAnsi="Book Antiqua" w:cs="宋体"/>
          <w:i/>
          <w:iCs/>
          <w:kern w:val="0"/>
          <w:sz w:val="24"/>
          <w:szCs w:val="24"/>
        </w:rPr>
        <w:t>Hepatology</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2007;</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45</w:t>
      </w:r>
      <w:r w:rsidRPr="00A526BB">
        <w:rPr>
          <w:rFonts w:ascii="Book Antiqua" w:eastAsia="宋体" w:hAnsi="Book Antiqua" w:cs="宋体"/>
          <w:kern w:val="0"/>
          <w:sz w:val="24"/>
          <w:szCs w:val="24"/>
        </w:rPr>
        <w:t>: 886-894 [PMID: 17393526 DOI: 10.1002/hep.21595]</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20</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Isgro</w:t>
      </w:r>
      <w:proofErr w:type="spellEnd"/>
      <w:r w:rsidRPr="00A526BB">
        <w:rPr>
          <w:rFonts w:ascii="Book Antiqua" w:eastAsia="宋体" w:hAnsi="Book Antiqua" w:cs="宋体"/>
          <w:b/>
          <w:bCs/>
          <w:kern w:val="0"/>
          <w:sz w:val="24"/>
          <w:szCs w:val="24"/>
        </w:rPr>
        <w:t xml:space="preserve"> G</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Calvaruso</w:t>
      </w:r>
      <w:proofErr w:type="spellEnd"/>
      <w:r w:rsidRPr="00A526BB">
        <w:rPr>
          <w:rFonts w:ascii="Book Antiqua" w:eastAsia="宋体" w:hAnsi="Book Antiqua" w:cs="宋体"/>
          <w:kern w:val="0"/>
          <w:sz w:val="24"/>
          <w:szCs w:val="24"/>
        </w:rPr>
        <w:t xml:space="preserve"> V, </w:t>
      </w:r>
      <w:proofErr w:type="spellStart"/>
      <w:r w:rsidRPr="00A526BB">
        <w:rPr>
          <w:rFonts w:ascii="Book Antiqua" w:eastAsia="宋体" w:hAnsi="Book Antiqua" w:cs="宋体"/>
          <w:kern w:val="0"/>
          <w:sz w:val="24"/>
          <w:szCs w:val="24"/>
        </w:rPr>
        <w:t>Andreana</w:t>
      </w:r>
      <w:proofErr w:type="spellEnd"/>
      <w:r w:rsidRPr="00A526BB">
        <w:rPr>
          <w:rFonts w:ascii="Book Antiqua" w:eastAsia="宋体" w:hAnsi="Book Antiqua" w:cs="宋体"/>
          <w:kern w:val="0"/>
          <w:sz w:val="24"/>
          <w:szCs w:val="24"/>
        </w:rPr>
        <w:t xml:space="preserve"> L, </w:t>
      </w:r>
      <w:proofErr w:type="spellStart"/>
      <w:r w:rsidRPr="00A526BB">
        <w:rPr>
          <w:rFonts w:ascii="Book Antiqua" w:eastAsia="宋体" w:hAnsi="Book Antiqua" w:cs="宋体"/>
          <w:kern w:val="0"/>
          <w:sz w:val="24"/>
          <w:szCs w:val="24"/>
        </w:rPr>
        <w:t>Luong</w:t>
      </w:r>
      <w:proofErr w:type="spellEnd"/>
      <w:r w:rsidRPr="00A526BB">
        <w:rPr>
          <w:rFonts w:ascii="Book Antiqua" w:eastAsia="宋体" w:hAnsi="Book Antiqua" w:cs="宋体"/>
          <w:kern w:val="0"/>
          <w:sz w:val="24"/>
          <w:szCs w:val="24"/>
        </w:rPr>
        <w:t xml:space="preserve"> TV, </w:t>
      </w:r>
      <w:proofErr w:type="spellStart"/>
      <w:r w:rsidRPr="00A526BB">
        <w:rPr>
          <w:rFonts w:ascii="Book Antiqua" w:eastAsia="宋体" w:hAnsi="Book Antiqua" w:cs="宋体"/>
          <w:kern w:val="0"/>
          <w:sz w:val="24"/>
          <w:szCs w:val="24"/>
        </w:rPr>
        <w:t>Garcovich</w:t>
      </w:r>
      <w:proofErr w:type="spellEnd"/>
      <w:r w:rsidRPr="00A526BB">
        <w:rPr>
          <w:rFonts w:ascii="Book Antiqua" w:eastAsia="宋体" w:hAnsi="Book Antiqua" w:cs="宋体"/>
          <w:kern w:val="0"/>
          <w:sz w:val="24"/>
          <w:szCs w:val="24"/>
        </w:rPr>
        <w:t xml:space="preserve"> M, </w:t>
      </w:r>
      <w:proofErr w:type="spellStart"/>
      <w:r w:rsidRPr="00A526BB">
        <w:rPr>
          <w:rFonts w:ascii="Book Antiqua" w:eastAsia="宋体" w:hAnsi="Book Antiqua" w:cs="宋体"/>
          <w:kern w:val="0"/>
          <w:sz w:val="24"/>
          <w:szCs w:val="24"/>
        </w:rPr>
        <w:t>Manousou</w:t>
      </w:r>
      <w:proofErr w:type="spellEnd"/>
      <w:r w:rsidRPr="00A526BB">
        <w:rPr>
          <w:rFonts w:ascii="Book Antiqua" w:eastAsia="宋体" w:hAnsi="Book Antiqua" w:cs="宋体"/>
          <w:kern w:val="0"/>
          <w:sz w:val="24"/>
          <w:szCs w:val="24"/>
        </w:rPr>
        <w:t xml:space="preserve"> P, </w:t>
      </w:r>
      <w:proofErr w:type="spellStart"/>
      <w:r w:rsidRPr="00A526BB">
        <w:rPr>
          <w:rFonts w:ascii="Book Antiqua" w:eastAsia="宋体" w:hAnsi="Book Antiqua" w:cs="宋体"/>
          <w:kern w:val="0"/>
          <w:sz w:val="24"/>
          <w:szCs w:val="24"/>
        </w:rPr>
        <w:t>Alibrandi</w:t>
      </w:r>
      <w:proofErr w:type="spellEnd"/>
      <w:r w:rsidRPr="00A526BB">
        <w:rPr>
          <w:rFonts w:ascii="Book Antiqua" w:eastAsia="宋体" w:hAnsi="Book Antiqua" w:cs="宋体"/>
          <w:kern w:val="0"/>
          <w:sz w:val="24"/>
          <w:szCs w:val="24"/>
        </w:rPr>
        <w:t xml:space="preserve"> A, </w:t>
      </w:r>
      <w:proofErr w:type="spellStart"/>
      <w:r w:rsidRPr="00A526BB">
        <w:rPr>
          <w:rFonts w:ascii="Book Antiqua" w:eastAsia="宋体" w:hAnsi="Book Antiqua" w:cs="宋体"/>
          <w:kern w:val="0"/>
          <w:sz w:val="24"/>
          <w:szCs w:val="24"/>
        </w:rPr>
        <w:t>Maimone</w:t>
      </w:r>
      <w:proofErr w:type="spellEnd"/>
      <w:r w:rsidRPr="00A526BB">
        <w:rPr>
          <w:rFonts w:ascii="Book Antiqua" w:eastAsia="宋体" w:hAnsi="Book Antiqua" w:cs="宋体"/>
          <w:kern w:val="0"/>
          <w:sz w:val="24"/>
          <w:szCs w:val="24"/>
        </w:rPr>
        <w:t xml:space="preserve"> S, </w:t>
      </w:r>
      <w:proofErr w:type="spellStart"/>
      <w:r w:rsidRPr="00A526BB">
        <w:rPr>
          <w:rFonts w:ascii="Book Antiqua" w:eastAsia="宋体" w:hAnsi="Book Antiqua" w:cs="宋体"/>
          <w:kern w:val="0"/>
          <w:sz w:val="24"/>
          <w:szCs w:val="24"/>
        </w:rPr>
        <w:t>Marelli</w:t>
      </w:r>
      <w:proofErr w:type="spellEnd"/>
      <w:r w:rsidRPr="00A526BB">
        <w:rPr>
          <w:rFonts w:ascii="Book Antiqua" w:eastAsia="宋体" w:hAnsi="Book Antiqua" w:cs="宋体"/>
          <w:kern w:val="0"/>
          <w:sz w:val="24"/>
          <w:szCs w:val="24"/>
        </w:rPr>
        <w:t xml:space="preserve"> L, Davies N, Patch D, </w:t>
      </w:r>
      <w:proofErr w:type="spellStart"/>
      <w:r w:rsidRPr="00A526BB">
        <w:rPr>
          <w:rFonts w:ascii="Book Antiqua" w:eastAsia="宋体" w:hAnsi="Book Antiqua" w:cs="宋体"/>
          <w:kern w:val="0"/>
          <w:sz w:val="24"/>
          <w:szCs w:val="24"/>
        </w:rPr>
        <w:t>Dhillon</w:t>
      </w:r>
      <w:proofErr w:type="spellEnd"/>
      <w:r w:rsidRPr="00A526BB">
        <w:rPr>
          <w:rFonts w:ascii="Book Antiqua" w:eastAsia="宋体" w:hAnsi="Book Antiqua" w:cs="宋体"/>
          <w:kern w:val="0"/>
          <w:sz w:val="24"/>
          <w:szCs w:val="24"/>
        </w:rPr>
        <w:t xml:space="preserve"> AP, Burroughs AK. </w:t>
      </w:r>
      <w:proofErr w:type="gramStart"/>
      <w:r w:rsidRPr="00A526BB">
        <w:rPr>
          <w:rFonts w:ascii="Book Antiqua" w:eastAsia="宋体" w:hAnsi="Book Antiqua" w:cs="宋体"/>
          <w:kern w:val="0"/>
          <w:sz w:val="24"/>
          <w:szCs w:val="24"/>
        </w:rPr>
        <w:t xml:space="preserve">The relationship between transient </w:t>
      </w:r>
      <w:proofErr w:type="spellStart"/>
      <w:r w:rsidRPr="00A526BB">
        <w:rPr>
          <w:rFonts w:ascii="Book Antiqua" w:eastAsia="宋体" w:hAnsi="Book Antiqua" w:cs="宋体"/>
          <w:kern w:val="0"/>
          <w:sz w:val="24"/>
          <w:szCs w:val="24"/>
        </w:rPr>
        <w:t>elastography</w:t>
      </w:r>
      <w:proofErr w:type="spellEnd"/>
      <w:r w:rsidRPr="00A526BB">
        <w:rPr>
          <w:rFonts w:ascii="Book Antiqua" w:eastAsia="宋体" w:hAnsi="Book Antiqua" w:cs="宋体"/>
          <w:kern w:val="0"/>
          <w:sz w:val="24"/>
          <w:szCs w:val="24"/>
        </w:rPr>
        <w:t xml:space="preserve"> and histological collagen proportionate area for assessing fibrosis in chronic viral hepatitis.</w:t>
      </w:r>
      <w:proofErr w:type="gramEnd"/>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J </w:t>
      </w:r>
      <w:proofErr w:type="spellStart"/>
      <w:r w:rsidRPr="00A526BB">
        <w:rPr>
          <w:rFonts w:ascii="Book Antiqua" w:eastAsia="宋体" w:hAnsi="Book Antiqua" w:cs="宋体"/>
          <w:i/>
          <w:iCs/>
          <w:kern w:val="0"/>
          <w:sz w:val="24"/>
          <w:szCs w:val="24"/>
        </w:rPr>
        <w:t>Gastroenterol</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2013;</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48</w:t>
      </w:r>
      <w:r w:rsidRPr="00A526BB">
        <w:rPr>
          <w:rFonts w:ascii="Book Antiqua" w:eastAsia="宋体" w:hAnsi="Book Antiqua" w:cs="宋体"/>
          <w:kern w:val="0"/>
          <w:sz w:val="24"/>
          <w:szCs w:val="24"/>
        </w:rPr>
        <w:t>: 921-929 [PMID: 23124603 DOI: 10.1007/s00535-012-0694-9]</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21</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Nitta Y</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Kawabe</w:t>
      </w:r>
      <w:proofErr w:type="spellEnd"/>
      <w:r w:rsidRPr="00A526BB">
        <w:rPr>
          <w:rFonts w:ascii="Book Antiqua" w:eastAsia="宋体" w:hAnsi="Book Antiqua" w:cs="宋体"/>
          <w:kern w:val="0"/>
          <w:sz w:val="24"/>
          <w:szCs w:val="24"/>
        </w:rPr>
        <w:t xml:space="preserve"> N, Hashimoto S, </w:t>
      </w:r>
      <w:proofErr w:type="spellStart"/>
      <w:r w:rsidRPr="00A526BB">
        <w:rPr>
          <w:rFonts w:ascii="Book Antiqua" w:eastAsia="宋体" w:hAnsi="Book Antiqua" w:cs="宋体"/>
          <w:kern w:val="0"/>
          <w:sz w:val="24"/>
          <w:szCs w:val="24"/>
        </w:rPr>
        <w:t>Harata</w:t>
      </w:r>
      <w:proofErr w:type="spellEnd"/>
      <w:r w:rsidRPr="00A526BB">
        <w:rPr>
          <w:rFonts w:ascii="Book Antiqua" w:eastAsia="宋体" w:hAnsi="Book Antiqua" w:cs="宋体"/>
          <w:kern w:val="0"/>
          <w:sz w:val="24"/>
          <w:szCs w:val="24"/>
        </w:rPr>
        <w:t xml:space="preserve"> M, Komura N, Kobayashi K, </w:t>
      </w:r>
      <w:proofErr w:type="spellStart"/>
      <w:r w:rsidRPr="00A526BB">
        <w:rPr>
          <w:rFonts w:ascii="Book Antiqua" w:eastAsia="宋体" w:hAnsi="Book Antiqua" w:cs="宋体"/>
          <w:kern w:val="0"/>
          <w:sz w:val="24"/>
          <w:szCs w:val="24"/>
        </w:rPr>
        <w:t>Arima</w:t>
      </w:r>
      <w:proofErr w:type="spellEnd"/>
      <w:r w:rsidRPr="00A526BB">
        <w:rPr>
          <w:rFonts w:ascii="Book Antiqua" w:eastAsia="宋体" w:hAnsi="Book Antiqua" w:cs="宋体"/>
          <w:kern w:val="0"/>
          <w:sz w:val="24"/>
          <w:szCs w:val="24"/>
        </w:rPr>
        <w:t xml:space="preserve"> Y, </w:t>
      </w:r>
      <w:proofErr w:type="spellStart"/>
      <w:r w:rsidRPr="00A526BB">
        <w:rPr>
          <w:rFonts w:ascii="Book Antiqua" w:eastAsia="宋体" w:hAnsi="Book Antiqua" w:cs="宋体"/>
          <w:kern w:val="0"/>
          <w:sz w:val="24"/>
          <w:szCs w:val="24"/>
        </w:rPr>
        <w:t>Shimazaki</w:t>
      </w:r>
      <w:proofErr w:type="spellEnd"/>
      <w:r w:rsidRPr="00A526BB">
        <w:rPr>
          <w:rFonts w:ascii="Book Antiqua" w:eastAsia="宋体" w:hAnsi="Book Antiqua" w:cs="宋体"/>
          <w:kern w:val="0"/>
          <w:sz w:val="24"/>
          <w:szCs w:val="24"/>
        </w:rPr>
        <w:t xml:space="preserve"> H, Nakano T, </w:t>
      </w:r>
      <w:proofErr w:type="spellStart"/>
      <w:r w:rsidRPr="00A526BB">
        <w:rPr>
          <w:rFonts w:ascii="Book Antiqua" w:eastAsia="宋体" w:hAnsi="Book Antiqua" w:cs="宋体"/>
          <w:kern w:val="0"/>
          <w:sz w:val="24"/>
          <w:szCs w:val="24"/>
        </w:rPr>
        <w:t>Murao</w:t>
      </w:r>
      <w:proofErr w:type="spellEnd"/>
      <w:r w:rsidRPr="00A526BB">
        <w:rPr>
          <w:rFonts w:ascii="Book Antiqua" w:eastAsia="宋体" w:hAnsi="Book Antiqua" w:cs="宋体"/>
          <w:kern w:val="0"/>
          <w:sz w:val="24"/>
          <w:szCs w:val="24"/>
        </w:rPr>
        <w:t xml:space="preserve"> M, </w:t>
      </w:r>
      <w:proofErr w:type="spellStart"/>
      <w:r w:rsidRPr="00A526BB">
        <w:rPr>
          <w:rFonts w:ascii="Book Antiqua" w:eastAsia="宋体" w:hAnsi="Book Antiqua" w:cs="宋体"/>
          <w:kern w:val="0"/>
          <w:sz w:val="24"/>
          <w:szCs w:val="24"/>
        </w:rPr>
        <w:t>Ichino</w:t>
      </w:r>
      <w:proofErr w:type="spellEnd"/>
      <w:r w:rsidRPr="00A526BB">
        <w:rPr>
          <w:rFonts w:ascii="Book Antiqua" w:eastAsia="宋体" w:hAnsi="Book Antiqua" w:cs="宋体"/>
          <w:kern w:val="0"/>
          <w:sz w:val="24"/>
          <w:szCs w:val="24"/>
        </w:rPr>
        <w:t xml:space="preserve"> N, </w:t>
      </w:r>
      <w:proofErr w:type="spellStart"/>
      <w:r w:rsidRPr="00A526BB">
        <w:rPr>
          <w:rFonts w:ascii="Book Antiqua" w:eastAsia="宋体" w:hAnsi="Book Antiqua" w:cs="宋体"/>
          <w:kern w:val="0"/>
          <w:sz w:val="24"/>
          <w:szCs w:val="24"/>
        </w:rPr>
        <w:t>Osakabe</w:t>
      </w:r>
      <w:proofErr w:type="spellEnd"/>
      <w:r w:rsidRPr="00A526BB">
        <w:rPr>
          <w:rFonts w:ascii="Book Antiqua" w:eastAsia="宋体" w:hAnsi="Book Antiqua" w:cs="宋体"/>
          <w:kern w:val="0"/>
          <w:sz w:val="24"/>
          <w:szCs w:val="24"/>
        </w:rPr>
        <w:t xml:space="preserve"> K, Aoki H, </w:t>
      </w:r>
      <w:proofErr w:type="spellStart"/>
      <w:r w:rsidRPr="00A526BB">
        <w:rPr>
          <w:rFonts w:ascii="Book Antiqua" w:eastAsia="宋体" w:hAnsi="Book Antiqua" w:cs="宋体"/>
          <w:kern w:val="0"/>
          <w:sz w:val="24"/>
          <w:szCs w:val="24"/>
        </w:rPr>
        <w:t>Hosoe</w:t>
      </w:r>
      <w:proofErr w:type="spellEnd"/>
      <w:r w:rsidRPr="00A526BB">
        <w:rPr>
          <w:rFonts w:ascii="Book Antiqua" w:eastAsia="宋体" w:hAnsi="Book Antiqua" w:cs="宋体"/>
          <w:kern w:val="0"/>
          <w:sz w:val="24"/>
          <w:szCs w:val="24"/>
        </w:rPr>
        <w:t xml:space="preserve"> Y, Sugiyama H, Nishikawa T, Yoshioka K. Liver stiffness measured by transient </w:t>
      </w:r>
      <w:proofErr w:type="spellStart"/>
      <w:r w:rsidRPr="00A526BB">
        <w:rPr>
          <w:rFonts w:ascii="Book Antiqua" w:eastAsia="宋体" w:hAnsi="Book Antiqua" w:cs="宋体"/>
          <w:kern w:val="0"/>
          <w:sz w:val="24"/>
          <w:szCs w:val="24"/>
        </w:rPr>
        <w:t>elastography</w:t>
      </w:r>
      <w:proofErr w:type="spellEnd"/>
      <w:r w:rsidRPr="00A526BB">
        <w:rPr>
          <w:rFonts w:ascii="Book Antiqua" w:eastAsia="宋体" w:hAnsi="Book Antiqua" w:cs="宋体"/>
          <w:kern w:val="0"/>
          <w:sz w:val="24"/>
          <w:szCs w:val="24"/>
        </w:rPr>
        <w:t xml:space="preserve"> correlates with fibrosis area in liver biopsy in patients with chronic hepatitis C.</w:t>
      </w:r>
      <w:r w:rsidRPr="000C4FED">
        <w:rPr>
          <w:rFonts w:ascii="Book Antiqua" w:eastAsia="宋体" w:hAnsi="Book Antiqua" w:cs="宋体"/>
          <w:kern w:val="0"/>
          <w:sz w:val="24"/>
          <w:szCs w:val="24"/>
        </w:rPr>
        <w:t> </w:t>
      </w:r>
      <w:proofErr w:type="spellStart"/>
      <w:r w:rsidRPr="00A526BB">
        <w:rPr>
          <w:rFonts w:ascii="Book Antiqua" w:eastAsia="宋体" w:hAnsi="Book Antiqua" w:cs="宋体"/>
          <w:i/>
          <w:iCs/>
          <w:kern w:val="0"/>
          <w:sz w:val="24"/>
          <w:szCs w:val="24"/>
        </w:rPr>
        <w:t>Hepatol</w:t>
      </w:r>
      <w:proofErr w:type="spellEnd"/>
      <w:r w:rsidRPr="00A526BB">
        <w:rPr>
          <w:rFonts w:ascii="Book Antiqua" w:eastAsia="宋体" w:hAnsi="Book Antiqua" w:cs="宋体"/>
          <w:i/>
          <w:iCs/>
          <w:kern w:val="0"/>
          <w:sz w:val="24"/>
          <w:szCs w:val="24"/>
        </w:rPr>
        <w:t xml:space="preserve"> Res</w:t>
      </w:r>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2009;</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39</w:t>
      </w:r>
      <w:r w:rsidRPr="00A526BB">
        <w:rPr>
          <w:rFonts w:ascii="Book Antiqua" w:eastAsia="宋体" w:hAnsi="Book Antiqua" w:cs="宋体"/>
          <w:kern w:val="0"/>
          <w:sz w:val="24"/>
          <w:szCs w:val="24"/>
        </w:rPr>
        <w:t>: 675-684 [PMID: 19261000 DOI: 10.1111/j.1872-034X.2009.00500.x]</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22</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Kleiner</w:t>
      </w:r>
      <w:proofErr w:type="spellEnd"/>
      <w:r w:rsidRPr="00A526BB">
        <w:rPr>
          <w:rFonts w:ascii="Book Antiqua" w:eastAsia="宋体" w:hAnsi="Book Antiqua" w:cs="宋体"/>
          <w:b/>
          <w:bCs/>
          <w:kern w:val="0"/>
          <w:sz w:val="24"/>
          <w:szCs w:val="24"/>
        </w:rPr>
        <w:t xml:space="preserve"> DE</w:t>
      </w:r>
      <w:r w:rsidRPr="00A526BB">
        <w:rPr>
          <w:rFonts w:ascii="Book Antiqua" w:eastAsia="宋体" w:hAnsi="Book Antiqua" w:cs="宋体"/>
          <w:kern w:val="0"/>
          <w:sz w:val="24"/>
          <w:szCs w:val="24"/>
        </w:rPr>
        <w:t xml:space="preserve">, Brunt EM, Van Natta M, </w:t>
      </w:r>
      <w:proofErr w:type="spellStart"/>
      <w:r w:rsidRPr="00A526BB">
        <w:rPr>
          <w:rFonts w:ascii="Book Antiqua" w:eastAsia="宋体" w:hAnsi="Book Antiqua" w:cs="宋体"/>
          <w:kern w:val="0"/>
          <w:sz w:val="24"/>
          <w:szCs w:val="24"/>
        </w:rPr>
        <w:t>Behling</w:t>
      </w:r>
      <w:proofErr w:type="spellEnd"/>
      <w:r w:rsidRPr="00A526BB">
        <w:rPr>
          <w:rFonts w:ascii="Book Antiqua" w:eastAsia="宋体" w:hAnsi="Book Antiqua" w:cs="宋体"/>
          <w:kern w:val="0"/>
          <w:sz w:val="24"/>
          <w:szCs w:val="24"/>
        </w:rPr>
        <w:t xml:space="preserve"> C, </w:t>
      </w:r>
      <w:proofErr w:type="spellStart"/>
      <w:r w:rsidRPr="00A526BB">
        <w:rPr>
          <w:rFonts w:ascii="Book Antiqua" w:eastAsia="宋体" w:hAnsi="Book Antiqua" w:cs="宋体"/>
          <w:kern w:val="0"/>
          <w:sz w:val="24"/>
          <w:szCs w:val="24"/>
        </w:rPr>
        <w:t>Contos</w:t>
      </w:r>
      <w:proofErr w:type="spellEnd"/>
      <w:r w:rsidRPr="00A526BB">
        <w:rPr>
          <w:rFonts w:ascii="Book Antiqua" w:eastAsia="宋体" w:hAnsi="Book Antiqua" w:cs="宋体"/>
          <w:kern w:val="0"/>
          <w:sz w:val="24"/>
          <w:szCs w:val="24"/>
        </w:rPr>
        <w:t xml:space="preserve"> MJ, Cummings OW, Ferrell LD, Liu YC, </w:t>
      </w:r>
      <w:proofErr w:type="spellStart"/>
      <w:r w:rsidRPr="00A526BB">
        <w:rPr>
          <w:rFonts w:ascii="Book Antiqua" w:eastAsia="宋体" w:hAnsi="Book Antiqua" w:cs="宋体"/>
          <w:kern w:val="0"/>
          <w:sz w:val="24"/>
          <w:szCs w:val="24"/>
        </w:rPr>
        <w:t>Torbenson</w:t>
      </w:r>
      <w:proofErr w:type="spellEnd"/>
      <w:r w:rsidRPr="00A526BB">
        <w:rPr>
          <w:rFonts w:ascii="Book Antiqua" w:eastAsia="宋体" w:hAnsi="Book Antiqua" w:cs="宋体"/>
          <w:kern w:val="0"/>
          <w:sz w:val="24"/>
          <w:szCs w:val="24"/>
        </w:rPr>
        <w:t xml:space="preserve"> MS, </w:t>
      </w:r>
      <w:proofErr w:type="spellStart"/>
      <w:r w:rsidRPr="00A526BB">
        <w:rPr>
          <w:rFonts w:ascii="Book Antiqua" w:eastAsia="宋体" w:hAnsi="Book Antiqua" w:cs="宋体"/>
          <w:kern w:val="0"/>
          <w:sz w:val="24"/>
          <w:szCs w:val="24"/>
        </w:rPr>
        <w:t>Unalp-Arida</w:t>
      </w:r>
      <w:proofErr w:type="spellEnd"/>
      <w:r w:rsidRPr="00A526BB">
        <w:rPr>
          <w:rFonts w:ascii="Book Antiqua" w:eastAsia="宋体" w:hAnsi="Book Antiqua" w:cs="宋体"/>
          <w:kern w:val="0"/>
          <w:sz w:val="24"/>
          <w:szCs w:val="24"/>
        </w:rPr>
        <w:t xml:space="preserve"> A, </w:t>
      </w:r>
      <w:proofErr w:type="spellStart"/>
      <w:r w:rsidRPr="00A526BB">
        <w:rPr>
          <w:rFonts w:ascii="Book Antiqua" w:eastAsia="宋体" w:hAnsi="Book Antiqua" w:cs="宋体"/>
          <w:kern w:val="0"/>
          <w:sz w:val="24"/>
          <w:szCs w:val="24"/>
        </w:rPr>
        <w:t>Yeh</w:t>
      </w:r>
      <w:proofErr w:type="spellEnd"/>
      <w:r w:rsidRPr="00A526BB">
        <w:rPr>
          <w:rFonts w:ascii="Book Antiqua" w:eastAsia="宋体" w:hAnsi="Book Antiqua" w:cs="宋体"/>
          <w:kern w:val="0"/>
          <w:sz w:val="24"/>
          <w:szCs w:val="24"/>
        </w:rPr>
        <w:t xml:space="preserve"> M, McCullough AJ, </w:t>
      </w:r>
      <w:proofErr w:type="spellStart"/>
      <w:r w:rsidRPr="00A526BB">
        <w:rPr>
          <w:rFonts w:ascii="Book Antiqua" w:eastAsia="宋体" w:hAnsi="Book Antiqua" w:cs="宋体"/>
          <w:kern w:val="0"/>
          <w:sz w:val="24"/>
          <w:szCs w:val="24"/>
        </w:rPr>
        <w:t>Sanyal</w:t>
      </w:r>
      <w:proofErr w:type="spellEnd"/>
      <w:r w:rsidRPr="00A526BB">
        <w:rPr>
          <w:rFonts w:ascii="Book Antiqua" w:eastAsia="宋体" w:hAnsi="Book Antiqua" w:cs="宋体"/>
          <w:kern w:val="0"/>
          <w:sz w:val="24"/>
          <w:szCs w:val="24"/>
        </w:rPr>
        <w:t xml:space="preserve"> AJ. </w:t>
      </w:r>
      <w:proofErr w:type="gramStart"/>
      <w:r w:rsidRPr="00A526BB">
        <w:rPr>
          <w:rFonts w:ascii="Book Antiqua" w:eastAsia="宋体" w:hAnsi="Book Antiqua" w:cs="宋体"/>
          <w:kern w:val="0"/>
          <w:sz w:val="24"/>
          <w:szCs w:val="24"/>
        </w:rPr>
        <w:t>Design and validation of a histological scoring system for nonalcoholic fatty liver disease.</w:t>
      </w:r>
      <w:proofErr w:type="gramEnd"/>
      <w:r w:rsidRPr="000C4FED">
        <w:rPr>
          <w:rFonts w:ascii="Book Antiqua" w:eastAsia="宋体" w:hAnsi="Book Antiqua" w:cs="宋体"/>
          <w:kern w:val="0"/>
          <w:sz w:val="24"/>
          <w:szCs w:val="24"/>
        </w:rPr>
        <w:t> </w:t>
      </w:r>
      <w:proofErr w:type="spellStart"/>
      <w:r w:rsidRPr="00A526BB">
        <w:rPr>
          <w:rFonts w:ascii="Book Antiqua" w:eastAsia="宋体" w:hAnsi="Book Antiqua" w:cs="宋体"/>
          <w:i/>
          <w:iCs/>
          <w:kern w:val="0"/>
          <w:sz w:val="24"/>
          <w:szCs w:val="24"/>
        </w:rPr>
        <w:t>Hepatology</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2005;</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41</w:t>
      </w:r>
      <w:r w:rsidRPr="00A526BB">
        <w:rPr>
          <w:rFonts w:ascii="Book Antiqua" w:eastAsia="宋体" w:hAnsi="Book Antiqua" w:cs="宋体"/>
          <w:kern w:val="0"/>
          <w:sz w:val="24"/>
          <w:szCs w:val="24"/>
        </w:rPr>
        <w:t>: 1313-1321 [PMID: 15915461 DOI: 10.1002/hep.20701]</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23</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Friedrich-Rust M</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Ong</w:t>
      </w:r>
      <w:proofErr w:type="spellEnd"/>
      <w:r w:rsidRPr="00A526BB">
        <w:rPr>
          <w:rFonts w:ascii="Book Antiqua" w:eastAsia="宋体" w:hAnsi="Book Antiqua" w:cs="宋体"/>
          <w:kern w:val="0"/>
          <w:sz w:val="24"/>
          <w:szCs w:val="24"/>
        </w:rPr>
        <w:t xml:space="preserve"> MF, Herrmann E, Dries V, Samaras P, </w:t>
      </w:r>
      <w:proofErr w:type="spellStart"/>
      <w:r w:rsidRPr="00A526BB">
        <w:rPr>
          <w:rFonts w:ascii="Book Antiqua" w:eastAsia="宋体" w:hAnsi="Book Antiqua" w:cs="宋体"/>
          <w:kern w:val="0"/>
          <w:sz w:val="24"/>
          <w:szCs w:val="24"/>
        </w:rPr>
        <w:t>Zeuzem</w:t>
      </w:r>
      <w:proofErr w:type="spellEnd"/>
      <w:r w:rsidRPr="00A526BB">
        <w:rPr>
          <w:rFonts w:ascii="Book Antiqua" w:eastAsia="宋体" w:hAnsi="Book Antiqua" w:cs="宋体"/>
          <w:kern w:val="0"/>
          <w:sz w:val="24"/>
          <w:szCs w:val="24"/>
        </w:rPr>
        <w:t xml:space="preserve"> S, </w:t>
      </w:r>
      <w:proofErr w:type="spellStart"/>
      <w:r w:rsidRPr="00A526BB">
        <w:rPr>
          <w:rFonts w:ascii="Book Antiqua" w:eastAsia="宋体" w:hAnsi="Book Antiqua" w:cs="宋体"/>
          <w:kern w:val="0"/>
          <w:sz w:val="24"/>
          <w:szCs w:val="24"/>
        </w:rPr>
        <w:t>Sarrazin</w:t>
      </w:r>
      <w:proofErr w:type="spellEnd"/>
      <w:r w:rsidRPr="00A526BB">
        <w:rPr>
          <w:rFonts w:ascii="Book Antiqua" w:eastAsia="宋体" w:hAnsi="Book Antiqua" w:cs="宋体"/>
          <w:kern w:val="0"/>
          <w:sz w:val="24"/>
          <w:szCs w:val="24"/>
        </w:rPr>
        <w:t xml:space="preserve"> C. Real-time </w:t>
      </w:r>
      <w:proofErr w:type="spellStart"/>
      <w:r w:rsidRPr="00A526BB">
        <w:rPr>
          <w:rFonts w:ascii="Book Antiqua" w:eastAsia="宋体" w:hAnsi="Book Antiqua" w:cs="宋体"/>
          <w:kern w:val="0"/>
          <w:sz w:val="24"/>
          <w:szCs w:val="24"/>
        </w:rPr>
        <w:t>elastography</w:t>
      </w:r>
      <w:proofErr w:type="spellEnd"/>
      <w:r w:rsidRPr="00A526BB">
        <w:rPr>
          <w:rFonts w:ascii="Book Antiqua" w:eastAsia="宋体" w:hAnsi="Book Antiqua" w:cs="宋体"/>
          <w:kern w:val="0"/>
          <w:sz w:val="24"/>
          <w:szCs w:val="24"/>
        </w:rPr>
        <w:t xml:space="preserve"> for noninvasive assessment of liver fibrosis in chronic viral hepatitis.</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AJR Am J </w:t>
      </w:r>
      <w:proofErr w:type="spellStart"/>
      <w:r w:rsidRPr="00A526BB">
        <w:rPr>
          <w:rFonts w:ascii="Book Antiqua" w:eastAsia="宋体" w:hAnsi="Book Antiqua" w:cs="宋体"/>
          <w:i/>
          <w:iCs/>
          <w:kern w:val="0"/>
          <w:sz w:val="24"/>
          <w:szCs w:val="24"/>
        </w:rPr>
        <w:t>Roentgenol</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2007;</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188</w:t>
      </w:r>
      <w:r w:rsidRPr="00A526BB">
        <w:rPr>
          <w:rFonts w:ascii="Book Antiqua" w:eastAsia="宋体" w:hAnsi="Book Antiqua" w:cs="宋体"/>
          <w:kern w:val="0"/>
          <w:sz w:val="24"/>
          <w:szCs w:val="24"/>
        </w:rPr>
        <w:t>: 758-764 [PMID: 17312065 DOI: 10.2214/AJR.06.0322]</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24</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Imbert-Bismut</w:t>
      </w:r>
      <w:proofErr w:type="spellEnd"/>
      <w:r w:rsidRPr="00A526BB">
        <w:rPr>
          <w:rFonts w:ascii="Book Antiqua" w:eastAsia="宋体" w:hAnsi="Book Antiqua" w:cs="宋体"/>
          <w:b/>
          <w:bCs/>
          <w:kern w:val="0"/>
          <w:sz w:val="24"/>
          <w:szCs w:val="24"/>
        </w:rPr>
        <w:t xml:space="preserve"> F</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Ratziu</w:t>
      </w:r>
      <w:proofErr w:type="spellEnd"/>
      <w:r w:rsidRPr="00A526BB">
        <w:rPr>
          <w:rFonts w:ascii="Book Antiqua" w:eastAsia="宋体" w:hAnsi="Book Antiqua" w:cs="宋体"/>
          <w:kern w:val="0"/>
          <w:sz w:val="24"/>
          <w:szCs w:val="24"/>
        </w:rPr>
        <w:t xml:space="preserve"> V, </w:t>
      </w:r>
      <w:proofErr w:type="spellStart"/>
      <w:r w:rsidRPr="00A526BB">
        <w:rPr>
          <w:rFonts w:ascii="Book Antiqua" w:eastAsia="宋体" w:hAnsi="Book Antiqua" w:cs="宋体"/>
          <w:kern w:val="0"/>
          <w:sz w:val="24"/>
          <w:szCs w:val="24"/>
        </w:rPr>
        <w:t>Pieroni</w:t>
      </w:r>
      <w:proofErr w:type="spellEnd"/>
      <w:r w:rsidRPr="00A526BB">
        <w:rPr>
          <w:rFonts w:ascii="Book Antiqua" w:eastAsia="宋体" w:hAnsi="Book Antiqua" w:cs="宋体"/>
          <w:kern w:val="0"/>
          <w:sz w:val="24"/>
          <w:szCs w:val="24"/>
        </w:rPr>
        <w:t xml:space="preserve"> L, Charlotte F, </w:t>
      </w:r>
      <w:proofErr w:type="spellStart"/>
      <w:r w:rsidRPr="00A526BB">
        <w:rPr>
          <w:rFonts w:ascii="Book Antiqua" w:eastAsia="宋体" w:hAnsi="Book Antiqua" w:cs="宋体"/>
          <w:kern w:val="0"/>
          <w:sz w:val="24"/>
          <w:szCs w:val="24"/>
        </w:rPr>
        <w:t>Benhamou</w:t>
      </w:r>
      <w:proofErr w:type="spellEnd"/>
      <w:r w:rsidRPr="00A526BB">
        <w:rPr>
          <w:rFonts w:ascii="Book Antiqua" w:eastAsia="宋体" w:hAnsi="Book Antiqua" w:cs="宋体"/>
          <w:kern w:val="0"/>
          <w:sz w:val="24"/>
          <w:szCs w:val="24"/>
        </w:rPr>
        <w:t xml:space="preserve"> Y, </w:t>
      </w:r>
      <w:proofErr w:type="spellStart"/>
      <w:r w:rsidRPr="00A526BB">
        <w:rPr>
          <w:rFonts w:ascii="Book Antiqua" w:eastAsia="宋体" w:hAnsi="Book Antiqua" w:cs="宋体"/>
          <w:kern w:val="0"/>
          <w:sz w:val="24"/>
          <w:szCs w:val="24"/>
        </w:rPr>
        <w:t>Poynard</w:t>
      </w:r>
      <w:proofErr w:type="spellEnd"/>
      <w:r w:rsidRPr="00A526BB">
        <w:rPr>
          <w:rFonts w:ascii="Book Antiqua" w:eastAsia="宋体" w:hAnsi="Book Antiqua" w:cs="宋体"/>
          <w:kern w:val="0"/>
          <w:sz w:val="24"/>
          <w:szCs w:val="24"/>
        </w:rPr>
        <w:t xml:space="preserve"> T. </w:t>
      </w:r>
      <w:r w:rsidRPr="00A526BB">
        <w:rPr>
          <w:rFonts w:ascii="Book Antiqua" w:eastAsia="宋体" w:hAnsi="Book Antiqua" w:cs="宋体"/>
          <w:kern w:val="0"/>
          <w:sz w:val="24"/>
          <w:szCs w:val="24"/>
        </w:rPr>
        <w:lastRenderedPageBreak/>
        <w:t>Biochemical markers of liver fibrosis in patients with hepatitis C virus infection: a prospective study.</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Lancet</w:t>
      </w:r>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2001;</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357</w:t>
      </w:r>
      <w:r w:rsidRPr="00A526BB">
        <w:rPr>
          <w:rFonts w:ascii="Book Antiqua" w:eastAsia="宋体" w:hAnsi="Book Antiqua" w:cs="宋体"/>
          <w:kern w:val="0"/>
          <w:sz w:val="24"/>
          <w:szCs w:val="24"/>
        </w:rPr>
        <w:t>: 1069-1075 [PMID: 11297957 DOI: 10.1016/S0140-6736(00)04258-6]</w:t>
      </w:r>
    </w:p>
    <w:p w:rsidR="0020080D" w:rsidRPr="00A526BB" w:rsidRDefault="0020080D" w:rsidP="00D63076">
      <w:pPr>
        <w:spacing w:line="360" w:lineRule="auto"/>
        <w:rPr>
          <w:rFonts w:ascii="Book Antiqua" w:eastAsia="宋体" w:hAnsi="Book Antiqua" w:cs="宋体"/>
          <w:kern w:val="0"/>
          <w:sz w:val="24"/>
          <w:szCs w:val="24"/>
        </w:rPr>
      </w:pPr>
      <w:proofErr w:type="gramStart"/>
      <w:r w:rsidRPr="00A526BB">
        <w:rPr>
          <w:rFonts w:ascii="Book Antiqua" w:eastAsia="宋体" w:hAnsi="Book Antiqua" w:cs="宋体"/>
          <w:kern w:val="0"/>
          <w:sz w:val="24"/>
          <w:szCs w:val="24"/>
        </w:rPr>
        <w:t>25</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Wai</w:t>
      </w:r>
      <w:proofErr w:type="spellEnd"/>
      <w:r w:rsidRPr="00A526BB">
        <w:rPr>
          <w:rFonts w:ascii="Book Antiqua" w:eastAsia="宋体" w:hAnsi="Book Antiqua" w:cs="宋体"/>
          <w:b/>
          <w:bCs/>
          <w:kern w:val="0"/>
          <w:sz w:val="24"/>
          <w:szCs w:val="24"/>
        </w:rPr>
        <w:t xml:space="preserve"> CT</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Greenson</w:t>
      </w:r>
      <w:proofErr w:type="spellEnd"/>
      <w:r w:rsidRPr="00A526BB">
        <w:rPr>
          <w:rFonts w:ascii="Book Antiqua" w:eastAsia="宋体" w:hAnsi="Book Antiqua" w:cs="宋体"/>
          <w:kern w:val="0"/>
          <w:sz w:val="24"/>
          <w:szCs w:val="24"/>
        </w:rPr>
        <w:t xml:space="preserve"> JK, Fontana RJ, </w:t>
      </w:r>
      <w:proofErr w:type="spellStart"/>
      <w:r w:rsidRPr="00A526BB">
        <w:rPr>
          <w:rFonts w:ascii="Book Antiqua" w:eastAsia="宋体" w:hAnsi="Book Antiqua" w:cs="宋体"/>
          <w:kern w:val="0"/>
          <w:sz w:val="24"/>
          <w:szCs w:val="24"/>
        </w:rPr>
        <w:t>Kalbfleisch</w:t>
      </w:r>
      <w:proofErr w:type="spellEnd"/>
      <w:r w:rsidRPr="00A526BB">
        <w:rPr>
          <w:rFonts w:ascii="Book Antiqua" w:eastAsia="宋体" w:hAnsi="Book Antiqua" w:cs="宋体"/>
          <w:kern w:val="0"/>
          <w:sz w:val="24"/>
          <w:szCs w:val="24"/>
        </w:rPr>
        <w:t xml:space="preserve"> JD, Marrero JA, </w:t>
      </w:r>
      <w:proofErr w:type="spellStart"/>
      <w:r w:rsidRPr="00A526BB">
        <w:rPr>
          <w:rFonts w:ascii="Book Antiqua" w:eastAsia="宋体" w:hAnsi="Book Antiqua" w:cs="宋体"/>
          <w:kern w:val="0"/>
          <w:sz w:val="24"/>
          <w:szCs w:val="24"/>
        </w:rPr>
        <w:t>Conjeevaram</w:t>
      </w:r>
      <w:proofErr w:type="spellEnd"/>
      <w:r w:rsidRPr="00A526BB">
        <w:rPr>
          <w:rFonts w:ascii="Book Antiqua" w:eastAsia="宋体" w:hAnsi="Book Antiqua" w:cs="宋体"/>
          <w:kern w:val="0"/>
          <w:sz w:val="24"/>
          <w:szCs w:val="24"/>
        </w:rPr>
        <w:t xml:space="preserve"> HS, </w:t>
      </w:r>
      <w:proofErr w:type="spellStart"/>
      <w:r w:rsidRPr="00A526BB">
        <w:rPr>
          <w:rFonts w:ascii="Book Antiqua" w:eastAsia="宋体" w:hAnsi="Book Antiqua" w:cs="宋体"/>
          <w:kern w:val="0"/>
          <w:sz w:val="24"/>
          <w:szCs w:val="24"/>
        </w:rPr>
        <w:t>Lok</w:t>
      </w:r>
      <w:proofErr w:type="spellEnd"/>
      <w:r w:rsidRPr="00A526BB">
        <w:rPr>
          <w:rFonts w:ascii="Book Antiqua" w:eastAsia="宋体" w:hAnsi="Book Antiqua" w:cs="宋体"/>
          <w:kern w:val="0"/>
          <w:sz w:val="24"/>
          <w:szCs w:val="24"/>
        </w:rPr>
        <w:t xml:space="preserve"> AS.</w:t>
      </w:r>
      <w:proofErr w:type="gramEnd"/>
      <w:r w:rsidRPr="00A526BB">
        <w:rPr>
          <w:rFonts w:ascii="Book Antiqua" w:eastAsia="宋体" w:hAnsi="Book Antiqua" w:cs="宋体"/>
          <w:kern w:val="0"/>
          <w:sz w:val="24"/>
          <w:szCs w:val="24"/>
        </w:rPr>
        <w:t xml:space="preserve"> A simple noninvasive index can predict both significant fibrosis and cirrhosis in patients with chronic hepatitis C.</w:t>
      </w:r>
      <w:r w:rsidRPr="000C4FED">
        <w:rPr>
          <w:rFonts w:ascii="Book Antiqua" w:eastAsia="宋体" w:hAnsi="Book Antiqua" w:cs="宋体"/>
          <w:kern w:val="0"/>
          <w:sz w:val="24"/>
          <w:szCs w:val="24"/>
        </w:rPr>
        <w:t> </w:t>
      </w:r>
      <w:proofErr w:type="spellStart"/>
      <w:r w:rsidRPr="00A526BB">
        <w:rPr>
          <w:rFonts w:ascii="Book Antiqua" w:eastAsia="宋体" w:hAnsi="Book Antiqua" w:cs="宋体"/>
          <w:i/>
          <w:iCs/>
          <w:kern w:val="0"/>
          <w:sz w:val="24"/>
          <w:szCs w:val="24"/>
        </w:rPr>
        <w:t>Hepatology</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2003;</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38</w:t>
      </w:r>
      <w:r w:rsidRPr="00A526BB">
        <w:rPr>
          <w:rFonts w:ascii="Book Antiqua" w:eastAsia="宋体" w:hAnsi="Book Antiqua" w:cs="宋体"/>
          <w:kern w:val="0"/>
          <w:sz w:val="24"/>
          <w:szCs w:val="24"/>
        </w:rPr>
        <w:t>: 518-526 [PMID: 12883497]</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26</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Sporea</w:t>
      </w:r>
      <w:proofErr w:type="spellEnd"/>
      <w:r w:rsidRPr="00A526BB">
        <w:rPr>
          <w:rFonts w:ascii="Book Antiqua" w:eastAsia="宋体" w:hAnsi="Book Antiqua" w:cs="宋体"/>
          <w:b/>
          <w:bCs/>
          <w:kern w:val="0"/>
          <w:sz w:val="24"/>
          <w:szCs w:val="24"/>
        </w:rPr>
        <w:t xml:space="preserve"> I</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Bota</w:t>
      </w:r>
      <w:proofErr w:type="spellEnd"/>
      <w:r w:rsidRPr="00A526BB">
        <w:rPr>
          <w:rFonts w:ascii="Book Antiqua" w:eastAsia="宋体" w:hAnsi="Book Antiqua" w:cs="宋体"/>
          <w:kern w:val="0"/>
          <w:sz w:val="24"/>
          <w:szCs w:val="24"/>
        </w:rPr>
        <w:t xml:space="preserve"> S, Peck-</w:t>
      </w:r>
      <w:proofErr w:type="spellStart"/>
      <w:r w:rsidRPr="00A526BB">
        <w:rPr>
          <w:rFonts w:ascii="Book Antiqua" w:eastAsia="宋体" w:hAnsi="Book Antiqua" w:cs="宋体"/>
          <w:kern w:val="0"/>
          <w:sz w:val="24"/>
          <w:szCs w:val="24"/>
        </w:rPr>
        <w:t>Radosavljevic</w:t>
      </w:r>
      <w:proofErr w:type="spellEnd"/>
      <w:r w:rsidRPr="00A526BB">
        <w:rPr>
          <w:rFonts w:ascii="Book Antiqua" w:eastAsia="宋体" w:hAnsi="Book Antiqua" w:cs="宋体"/>
          <w:kern w:val="0"/>
          <w:sz w:val="24"/>
          <w:szCs w:val="24"/>
        </w:rPr>
        <w:t xml:space="preserve"> M, </w:t>
      </w:r>
      <w:proofErr w:type="spellStart"/>
      <w:r w:rsidRPr="00A526BB">
        <w:rPr>
          <w:rFonts w:ascii="Book Antiqua" w:eastAsia="宋体" w:hAnsi="Book Antiqua" w:cs="宋体"/>
          <w:kern w:val="0"/>
          <w:sz w:val="24"/>
          <w:szCs w:val="24"/>
        </w:rPr>
        <w:t>Sirli</w:t>
      </w:r>
      <w:proofErr w:type="spellEnd"/>
      <w:r w:rsidRPr="00A526BB">
        <w:rPr>
          <w:rFonts w:ascii="Book Antiqua" w:eastAsia="宋体" w:hAnsi="Book Antiqua" w:cs="宋体"/>
          <w:kern w:val="0"/>
          <w:sz w:val="24"/>
          <w:szCs w:val="24"/>
        </w:rPr>
        <w:t xml:space="preserve"> R, Tanaka H, </w:t>
      </w:r>
      <w:proofErr w:type="spellStart"/>
      <w:r w:rsidRPr="00A526BB">
        <w:rPr>
          <w:rFonts w:ascii="Book Antiqua" w:eastAsia="宋体" w:hAnsi="Book Antiqua" w:cs="宋体"/>
          <w:kern w:val="0"/>
          <w:sz w:val="24"/>
          <w:szCs w:val="24"/>
        </w:rPr>
        <w:t>Iijima</w:t>
      </w:r>
      <w:proofErr w:type="spellEnd"/>
      <w:r w:rsidRPr="00A526BB">
        <w:rPr>
          <w:rFonts w:ascii="Book Antiqua" w:eastAsia="宋体" w:hAnsi="Book Antiqua" w:cs="宋体"/>
          <w:kern w:val="0"/>
          <w:sz w:val="24"/>
          <w:szCs w:val="24"/>
        </w:rPr>
        <w:t xml:space="preserve"> H, </w:t>
      </w:r>
      <w:proofErr w:type="spellStart"/>
      <w:r w:rsidRPr="00A526BB">
        <w:rPr>
          <w:rFonts w:ascii="Book Antiqua" w:eastAsia="宋体" w:hAnsi="Book Antiqua" w:cs="宋体"/>
          <w:kern w:val="0"/>
          <w:sz w:val="24"/>
          <w:szCs w:val="24"/>
        </w:rPr>
        <w:t>Badea</w:t>
      </w:r>
      <w:proofErr w:type="spellEnd"/>
      <w:r w:rsidRPr="00A526BB">
        <w:rPr>
          <w:rFonts w:ascii="Book Antiqua" w:eastAsia="宋体" w:hAnsi="Book Antiqua" w:cs="宋体"/>
          <w:kern w:val="0"/>
          <w:sz w:val="24"/>
          <w:szCs w:val="24"/>
        </w:rPr>
        <w:t xml:space="preserve"> R, </w:t>
      </w:r>
      <w:proofErr w:type="spellStart"/>
      <w:r w:rsidRPr="00A526BB">
        <w:rPr>
          <w:rFonts w:ascii="Book Antiqua" w:eastAsia="宋体" w:hAnsi="Book Antiqua" w:cs="宋体"/>
          <w:kern w:val="0"/>
          <w:sz w:val="24"/>
          <w:szCs w:val="24"/>
        </w:rPr>
        <w:t>Lupsor</w:t>
      </w:r>
      <w:proofErr w:type="spellEnd"/>
      <w:r w:rsidRPr="00A526BB">
        <w:rPr>
          <w:rFonts w:ascii="Book Antiqua" w:eastAsia="宋体" w:hAnsi="Book Antiqua" w:cs="宋体"/>
          <w:kern w:val="0"/>
          <w:sz w:val="24"/>
          <w:szCs w:val="24"/>
        </w:rPr>
        <w:t xml:space="preserve"> M, </w:t>
      </w:r>
      <w:proofErr w:type="spellStart"/>
      <w:r w:rsidRPr="00A526BB">
        <w:rPr>
          <w:rFonts w:ascii="Book Antiqua" w:eastAsia="宋体" w:hAnsi="Book Antiqua" w:cs="宋体"/>
          <w:kern w:val="0"/>
          <w:sz w:val="24"/>
          <w:szCs w:val="24"/>
        </w:rPr>
        <w:t>Fierbinteanu-Braticevici</w:t>
      </w:r>
      <w:proofErr w:type="spellEnd"/>
      <w:r w:rsidRPr="00A526BB">
        <w:rPr>
          <w:rFonts w:ascii="Book Antiqua" w:eastAsia="宋体" w:hAnsi="Book Antiqua" w:cs="宋体"/>
          <w:kern w:val="0"/>
          <w:sz w:val="24"/>
          <w:szCs w:val="24"/>
        </w:rPr>
        <w:t xml:space="preserve"> C, </w:t>
      </w:r>
      <w:proofErr w:type="spellStart"/>
      <w:r w:rsidRPr="00A526BB">
        <w:rPr>
          <w:rFonts w:ascii="Book Antiqua" w:eastAsia="宋体" w:hAnsi="Book Antiqua" w:cs="宋体"/>
          <w:kern w:val="0"/>
          <w:sz w:val="24"/>
          <w:szCs w:val="24"/>
        </w:rPr>
        <w:t>Petrisor</w:t>
      </w:r>
      <w:proofErr w:type="spellEnd"/>
      <w:r w:rsidRPr="00A526BB">
        <w:rPr>
          <w:rFonts w:ascii="Book Antiqua" w:eastAsia="宋体" w:hAnsi="Book Antiqua" w:cs="宋体"/>
          <w:kern w:val="0"/>
          <w:sz w:val="24"/>
          <w:szCs w:val="24"/>
        </w:rPr>
        <w:t xml:space="preserve"> A, Saito H, </w:t>
      </w:r>
      <w:proofErr w:type="spellStart"/>
      <w:r w:rsidRPr="00A526BB">
        <w:rPr>
          <w:rFonts w:ascii="Book Antiqua" w:eastAsia="宋体" w:hAnsi="Book Antiqua" w:cs="宋体"/>
          <w:kern w:val="0"/>
          <w:sz w:val="24"/>
          <w:szCs w:val="24"/>
        </w:rPr>
        <w:t>Ebinuma</w:t>
      </w:r>
      <w:proofErr w:type="spellEnd"/>
      <w:r w:rsidRPr="00A526BB">
        <w:rPr>
          <w:rFonts w:ascii="Book Antiqua" w:eastAsia="宋体" w:hAnsi="Book Antiqua" w:cs="宋体"/>
          <w:kern w:val="0"/>
          <w:sz w:val="24"/>
          <w:szCs w:val="24"/>
        </w:rPr>
        <w:t xml:space="preserve"> H, Friedrich-Rust M, </w:t>
      </w:r>
      <w:proofErr w:type="spellStart"/>
      <w:r w:rsidRPr="00A526BB">
        <w:rPr>
          <w:rFonts w:ascii="Book Antiqua" w:eastAsia="宋体" w:hAnsi="Book Antiqua" w:cs="宋体"/>
          <w:kern w:val="0"/>
          <w:sz w:val="24"/>
          <w:szCs w:val="24"/>
        </w:rPr>
        <w:t>Sarrazin</w:t>
      </w:r>
      <w:proofErr w:type="spellEnd"/>
      <w:r w:rsidRPr="00A526BB">
        <w:rPr>
          <w:rFonts w:ascii="Book Antiqua" w:eastAsia="宋体" w:hAnsi="Book Antiqua" w:cs="宋体"/>
          <w:kern w:val="0"/>
          <w:sz w:val="24"/>
          <w:szCs w:val="24"/>
        </w:rPr>
        <w:t xml:space="preserve"> C, Takahashi H, Ono N, </w:t>
      </w:r>
      <w:proofErr w:type="spellStart"/>
      <w:r w:rsidRPr="00A526BB">
        <w:rPr>
          <w:rFonts w:ascii="Book Antiqua" w:eastAsia="宋体" w:hAnsi="Book Antiqua" w:cs="宋体"/>
          <w:kern w:val="0"/>
          <w:sz w:val="24"/>
          <w:szCs w:val="24"/>
        </w:rPr>
        <w:t>Piscaglia</w:t>
      </w:r>
      <w:proofErr w:type="spellEnd"/>
      <w:r w:rsidRPr="00A526BB">
        <w:rPr>
          <w:rFonts w:ascii="Book Antiqua" w:eastAsia="宋体" w:hAnsi="Book Antiqua" w:cs="宋体"/>
          <w:kern w:val="0"/>
          <w:sz w:val="24"/>
          <w:szCs w:val="24"/>
        </w:rPr>
        <w:t xml:space="preserve"> F, </w:t>
      </w:r>
      <w:proofErr w:type="spellStart"/>
      <w:r w:rsidRPr="00A526BB">
        <w:rPr>
          <w:rFonts w:ascii="Book Antiqua" w:eastAsia="宋体" w:hAnsi="Book Antiqua" w:cs="宋体"/>
          <w:kern w:val="0"/>
          <w:sz w:val="24"/>
          <w:szCs w:val="24"/>
        </w:rPr>
        <w:t>Borghi</w:t>
      </w:r>
      <w:proofErr w:type="spellEnd"/>
      <w:r w:rsidRPr="00A526BB">
        <w:rPr>
          <w:rFonts w:ascii="Book Antiqua" w:eastAsia="宋体" w:hAnsi="Book Antiqua" w:cs="宋体"/>
          <w:kern w:val="0"/>
          <w:sz w:val="24"/>
          <w:szCs w:val="24"/>
        </w:rPr>
        <w:t xml:space="preserve"> A, </w:t>
      </w:r>
      <w:proofErr w:type="spellStart"/>
      <w:r w:rsidRPr="00A526BB">
        <w:rPr>
          <w:rFonts w:ascii="Book Antiqua" w:eastAsia="宋体" w:hAnsi="Book Antiqua" w:cs="宋体"/>
          <w:kern w:val="0"/>
          <w:sz w:val="24"/>
          <w:szCs w:val="24"/>
        </w:rPr>
        <w:t>D'Onofrio</w:t>
      </w:r>
      <w:proofErr w:type="spellEnd"/>
      <w:r w:rsidRPr="00A526BB">
        <w:rPr>
          <w:rFonts w:ascii="Book Antiqua" w:eastAsia="宋体" w:hAnsi="Book Antiqua" w:cs="宋体"/>
          <w:kern w:val="0"/>
          <w:sz w:val="24"/>
          <w:szCs w:val="24"/>
        </w:rPr>
        <w:t xml:space="preserve"> M, </w:t>
      </w:r>
      <w:proofErr w:type="spellStart"/>
      <w:r w:rsidRPr="00A526BB">
        <w:rPr>
          <w:rFonts w:ascii="Book Antiqua" w:eastAsia="宋体" w:hAnsi="Book Antiqua" w:cs="宋体"/>
          <w:kern w:val="0"/>
          <w:sz w:val="24"/>
          <w:szCs w:val="24"/>
        </w:rPr>
        <w:t>Gallotti</w:t>
      </w:r>
      <w:proofErr w:type="spellEnd"/>
      <w:r w:rsidRPr="00A526BB">
        <w:rPr>
          <w:rFonts w:ascii="Book Antiqua" w:eastAsia="宋体" w:hAnsi="Book Antiqua" w:cs="宋体"/>
          <w:kern w:val="0"/>
          <w:sz w:val="24"/>
          <w:szCs w:val="24"/>
        </w:rPr>
        <w:t xml:space="preserve"> A, </w:t>
      </w:r>
      <w:proofErr w:type="spellStart"/>
      <w:r w:rsidRPr="00A526BB">
        <w:rPr>
          <w:rFonts w:ascii="Book Antiqua" w:eastAsia="宋体" w:hAnsi="Book Antiqua" w:cs="宋体"/>
          <w:kern w:val="0"/>
          <w:sz w:val="24"/>
          <w:szCs w:val="24"/>
        </w:rPr>
        <w:t>Ferlitsch</w:t>
      </w:r>
      <w:proofErr w:type="spellEnd"/>
      <w:r w:rsidRPr="00A526BB">
        <w:rPr>
          <w:rFonts w:ascii="Book Antiqua" w:eastAsia="宋体" w:hAnsi="Book Antiqua" w:cs="宋体"/>
          <w:kern w:val="0"/>
          <w:sz w:val="24"/>
          <w:szCs w:val="24"/>
        </w:rPr>
        <w:t xml:space="preserve"> A, </w:t>
      </w:r>
      <w:proofErr w:type="spellStart"/>
      <w:r w:rsidRPr="00A526BB">
        <w:rPr>
          <w:rFonts w:ascii="Book Antiqua" w:eastAsia="宋体" w:hAnsi="Book Antiqua" w:cs="宋体"/>
          <w:kern w:val="0"/>
          <w:sz w:val="24"/>
          <w:szCs w:val="24"/>
        </w:rPr>
        <w:t>Popescu</w:t>
      </w:r>
      <w:proofErr w:type="spellEnd"/>
      <w:r w:rsidRPr="00A526BB">
        <w:rPr>
          <w:rFonts w:ascii="Book Antiqua" w:eastAsia="宋体" w:hAnsi="Book Antiqua" w:cs="宋体"/>
          <w:kern w:val="0"/>
          <w:sz w:val="24"/>
          <w:szCs w:val="24"/>
        </w:rPr>
        <w:t xml:space="preserve"> A, </w:t>
      </w:r>
      <w:proofErr w:type="spellStart"/>
      <w:r w:rsidRPr="00A526BB">
        <w:rPr>
          <w:rFonts w:ascii="Book Antiqua" w:eastAsia="宋体" w:hAnsi="Book Antiqua" w:cs="宋体"/>
          <w:kern w:val="0"/>
          <w:sz w:val="24"/>
          <w:szCs w:val="24"/>
        </w:rPr>
        <w:t>Danila</w:t>
      </w:r>
      <w:proofErr w:type="spellEnd"/>
      <w:r w:rsidRPr="00A526BB">
        <w:rPr>
          <w:rFonts w:ascii="Book Antiqua" w:eastAsia="宋体" w:hAnsi="Book Antiqua" w:cs="宋体"/>
          <w:kern w:val="0"/>
          <w:sz w:val="24"/>
          <w:szCs w:val="24"/>
        </w:rPr>
        <w:t xml:space="preserve"> M. Acoustic Radiation Force Impulse </w:t>
      </w:r>
      <w:proofErr w:type="spellStart"/>
      <w:r w:rsidRPr="00A526BB">
        <w:rPr>
          <w:rFonts w:ascii="Book Antiqua" w:eastAsia="宋体" w:hAnsi="Book Antiqua" w:cs="宋体"/>
          <w:kern w:val="0"/>
          <w:sz w:val="24"/>
          <w:szCs w:val="24"/>
        </w:rPr>
        <w:t>elastography</w:t>
      </w:r>
      <w:proofErr w:type="spellEnd"/>
      <w:r w:rsidRPr="00A526BB">
        <w:rPr>
          <w:rFonts w:ascii="Book Antiqua" w:eastAsia="宋体" w:hAnsi="Book Antiqua" w:cs="宋体"/>
          <w:kern w:val="0"/>
          <w:sz w:val="24"/>
          <w:szCs w:val="24"/>
        </w:rPr>
        <w:t xml:space="preserve"> for fibrosis evaluation in patients with chronic hepatitis C: an international multicenter study.</w:t>
      </w:r>
      <w:r w:rsidRPr="000C4FED">
        <w:rPr>
          <w:rFonts w:ascii="Book Antiqua" w:eastAsia="宋体" w:hAnsi="Book Antiqua" w:cs="宋体"/>
          <w:kern w:val="0"/>
          <w:sz w:val="24"/>
          <w:szCs w:val="24"/>
        </w:rPr>
        <w:t> </w:t>
      </w:r>
      <w:proofErr w:type="spellStart"/>
      <w:r w:rsidRPr="00A526BB">
        <w:rPr>
          <w:rFonts w:ascii="Book Antiqua" w:eastAsia="宋体" w:hAnsi="Book Antiqua" w:cs="宋体"/>
          <w:i/>
          <w:iCs/>
          <w:kern w:val="0"/>
          <w:sz w:val="24"/>
          <w:szCs w:val="24"/>
        </w:rPr>
        <w:t>Eur</w:t>
      </w:r>
      <w:proofErr w:type="spellEnd"/>
      <w:r w:rsidRPr="00A526BB">
        <w:rPr>
          <w:rFonts w:ascii="Book Antiqua" w:eastAsia="宋体" w:hAnsi="Book Antiqua" w:cs="宋体"/>
          <w:i/>
          <w:iCs/>
          <w:kern w:val="0"/>
          <w:sz w:val="24"/>
          <w:szCs w:val="24"/>
        </w:rPr>
        <w:t xml:space="preserve"> J </w:t>
      </w:r>
      <w:proofErr w:type="spellStart"/>
      <w:r w:rsidRPr="00A526BB">
        <w:rPr>
          <w:rFonts w:ascii="Book Antiqua" w:eastAsia="宋体" w:hAnsi="Book Antiqua" w:cs="宋体"/>
          <w:i/>
          <w:iCs/>
          <w:kern w:val="0"/>
          <w:sz w:val="24"/>
          <w:szCs w:val="24"/>
        </w:rPr>
        <w:t>Radiol</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2012;</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81</w:t>
      </w:r>
      <w:r w:rsidRPr="00A526BB">
        <w:rPr>
          <w:rFonts w:ascii="Book Antiqua" w:eastAsia="宋体" w:hAnsi="Book Antiqua" w:cs="宋体"/>
          <w:kern w:val="0"/>
          <w:sz w:val="24"/>
          <w:szCs w:val="24"/>
        </w:rPr>
        <w:t>: 4112-4118 [PMID: 23000186 DOI: 10.1016/j.ejrad.2012.08.018]</w:t>
      </w:r>
    </w:p>
    <w:p w:rsidR="0020080D" w:rsidRPr="00A526BB" w:rsidRDefault="0020080D" w:rsidP="00D63076">
      <w:pPr>
        <w:spacing w:line="360" w:lineRule="auto"/>
        <w:rPr>
          <w:rFonts w:ascii="Book Antiqua" w:eastAsia="宋体" w:hAnsi="Book Antiqua" w:cs="宋体"/>
          <w:kern w:val="0"/>
          <w:sz w:val="24"/>
          <w:szCs w:val="24"/>
        </w:rPr>
      </w:pPr>
      <w:r w:rsidRPr="000C4FED">
        <w:rPr>
          <w:rFonts w:ascii="Book Antiqua" w:eastAsia="宋体" w:hAnsi="Book Antiqua" w:cs="宋体"/>
          <w:kern w:val="0"/>
          <w:sz w:val="24"/>
          <w:szCs w:val="24"/>
        </w:rPr>
        <w:t xml:space="preserve">27 </w:t>
      </w:r>
      <w:r w:rsidRPr="00A526BB">
        <w:rPr>
          <w:rFonts w:ascii="Book Antiqua" w:eastAsia="宋体" w:hAnsi="Book Antiqua" w:cs="宋体"/>
          <w:kern w:val="0"/>
          <w:sz w:val="24"/>
          <w:szCs w:val="24"/>
        </w:rPr>
        <w:t>Non-invasive liver fibrosis score calculated by combination of virtual touch tissue quantification and serum liver functional tests in chronic hepatitis C patients.</w:t>
      </w:r>
      <w:r w:rsidRPr="000C4FED">
        <w:rPr>
          <w:rFonts w:ascii="Book Antiqua" w:eastAsia="宋体" w:hAnsi="Book Antiqua" w:cs="宋体"/>
          <w:kern w:val="0"/>
          <w:sz w:val="24"/>
          <w:szCs w:val="24"/>
        </w:rPr>
        <w:t> </w:t>
      </w:r>
      <w:proofErr w:type="spellStart"/>
      <w:r w:rsidRPr="00A526BB">
        <w:rPr>
          <w:rFonts w:ascii="Book Antiqua" w:eastAsia="宋体" w:hAnsi="Book Antiqua" w:cs="宋体"/>
          <w:i/>
          <w:iCs/>
          <w:kern w:val="0"/>
          <w:sz w:val="24"/>
          <w:szCs w:val="24"/>
        </w:rPr>
        <w:t>Hepatol</w:t>
      </w:r>
      <w:proofErr w:type="spellEnd"/>
      <w:r w:rsidRPr="00A526BB">
        <w:rPr>
          <w:rFonts w:ascii="Book Antiqua" w:eastAsia="宋体" w:hAnsi="Book Antiqua" w:cs="宋体"/>
          <w:i/>
          <w:iCs/>
          <w:kern w:val="0"/>
          <w:sz w:val="24"/>
          <w:szCs w:val="24"/>
        </w:rPr>
        <w:t xml:space="preserve"> Res</w:t>
      </w:r>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2013; [PMID: 23607728 DOI: 10.1111/hepr.12129]</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28</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Fraquelli</w:t>
      </w:r>
      <w:proofErr w:type="spellEnd"/>
      <w:r w:rsidRPr="00A526BB">
        <w:rPr>
          <w:rFonts w:ascii="Book Antiqua" w:eastAsia="宋体" w:hAnsi="Book Antiqua" w:cs="宋体"/>
          <w:b/>
          <w:bCs/>
          <w:kern w:val="0"/>
          <w:sz w:val="24"/>
          <w:szCs w:val="24"/>
        </w:rPr>
        <w:t xml:space="preserve"> M</w:t>
      </w:r>
      <w:r w:rsidRPr="00A526BB">
        <w:rPr>
          <w:rFonts w:ascii="Book Antiqua" w:eastAsia="宋体" w:hAnsi="Book Antiqua" w:cs="宋体"/>
          <w:kern w:val="0"/>
          <w:sz w:val="24"/>
          <w:szCs w:val="24"/>
        </w:rPr>
        <w:t xml:space="preserve">, </w:t>
      </w:r>
      <w:proofErr w:type="spellStart"/>
      <w:r w:rsidRPr="00A526BB">
        <w:rPr>
          <w:rFonts w:ascii="Book Antiqua" w:eastAsia="宋体" w:hAnsi="Book Antiqua" w:cs="宋体"/>
          <w:kern w:val="0"/>
          <w:sz w:val="24"/>
          <w:szCs w:val="24"/>
        </w:rPr>
        <w:t>Rigamonti</w:t>
      </w:r>
      <w:proofErr w:type="spellEnd"/>
      <w:r w:rsidRPr="00A526BB">
        <w:rPr>
          <w:rFonts w:ascii="Book Antiqua" w:eastAsia="宋体" w:hAnsi="Book Antiqua" w:cs="宋体"/>
          <w:kern w:val="0"/>
          <w:sz w:val="24"/>
          <w:szCs w:val="24"/>
        </w:rPr>
        <w:t xml:space="preserve"> C, </w:t>
      </w:r>
      <w:proofErr w:type="spellStart"/>
      <w:r w:rsidRPr="00A526BB">
        <w:rPr>
          <w:rFonts w:ascii="Book Antiqua" w:eastAsia="宋体" w:hAnsi="Book Antiqua" w:cs="宋体"/>
          <w:kern w:val="0"/>
          <w:sz w:val="24"/>
          <w:szCs w:val="24"/>
        </w:rPr>
        <w:t>Casazza</w:t>
      </w:r>
      <w:proofErr w:type="spellEnd"/>
      <w:r w:rsidRPr="00A526BB">
        <w:rPr>
          <w:rFonts w:ascii="Book Antiqua" w:eastAsia="宋体" w:hAnsi="Book Antiqua" w:cs="宋体"/>
          <w:kern w:val="0"/>
          <w:sz w:val="24"/>
          <w:szCs w:val="24"/>
        </w:rPr>
        <w:t xml:space="preserve"> G, </w:t>
      </w:r>
      <w:proofErr w:type="spellStart"/>
      <w:r w:rsidRPr="00A526BB">
        <w:rPr>
          <w:rFonts w:ascii="Book Antiqua" w:eastAsia="宋体" w:hAnsi="Book Antiqua" w:cs="宋体"/>
          <w:kern w:val="0"/>
          <w:sz w:val="24"/>
          <w:szCs w:val="24"/>
        </w:rPr>
        <w:t>Donato</w:t>
      </w:r>
      <w:proofErr w:type="spellEnd"/>
      <w:r w:rsidRPr="00A526BB">
        <w:rPr>
          <w:rFonts w:ascii="Book Antiqua" w:eastAsia="宋体" w:hAnsi="Book Antiqua" w:cs="宋体"/>
          <w:kern w:val="0"/>
          <w:sz w:val="24"/>
          <w:szCs w:val="24"/>
        </w:rPr>
        <w:t xml:space="preserve"> MF, </w:t>
      </w:r>
      <w:proofErr w:type="spellStart"/>
      <w:r w:rsidRPr="00A526BB">
        <w:rPr>
          <w:rFonts w:ascii="Book Antiqua" w:eastAsia="宋体" w:hAnsi="Book Antiqua" w:cs="宋体"/>
          <w:kern w:val="0"/>
          <w:sz w:val="24"/>
          <w:szCs w:val="24"/>
        </w:rPr>
        <w:t>Ronchi</w:t>
      </w:r>
      <w:proofErr w:type="spellEnd"/>
      <w:r w:rsidRPr="00A526BB">
        <w:rPr>
          <w:rFonts w:ascii="Book Antiqua" w:eastAsia="宋体" w:hAnsi="Book Antiqua" w:cs="宋体"/>
          <w:kern w:val="0"/>
          <w:sz w:val="24"/>
          <w:szCs w:val="24"/>
        </w:rPr>
        <w:t xml:space="preserve"> G, Conte D, Rumi M, </w:t>
      </w:r>
      <w:proofErr w:type="spellStart"/>
      <w:r w:rsidRPr="00A526BB">
        <w:rPr>
          <w:rFonts w:ascii="Book Antiqua" w:eastAsia="宋体" w:hAnsi="Book Antiqua" w:cs="宋体"/>
          <w:kern w:val="0"/>
          <w:sz w:val="24"/>
          <w:szCs w:val="24"/>
        </w:rPr>
        <w:t>Lampertico</w:t>
      </w:r>
      <w:proofErr w:type="spellEnd"/>
      <w:r w:rsidRPr="00A526BB">
        <w:rPr>
          <w:rFonts w:ascii="Book Antiqua" w:eastAsia="宋体" w:hAnsi="Book Antiqua" w:cs="宋体"/>
          <w:kern w:val="0"/>
          <w:sz w:val="24"/>
          <w:szCs w:val="24"/>
        </w:rPr>
        <w:t xml:space="preserve"> P, Colombo M. Etiology-related determinants of liver stiffness values in chronic viral hepatitis B or C.</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J </w:t>
      </w:r>
      <w:proofErr w:type="spellStart"/>
      <w:r w:rsidRPr="00A526BB">
        <w:rPr>
          <w:rFonts w:ascii="Book Antiqua" w:eastAsia="宋体" w:hAnsi="Book Antiqua" w:cs="宋体"/>
          <w:i/>
          <w:iCs/>
          <w:kern w:val="0"/>
          <w:sz w:val="24"/>
          <w:szCs w:val="24"/>
        </w:rPr>
        <w:t>Hepatol</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2011;</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54</w:t>
      </w:r>
      <w:r w:rsidRPr="00A526BB">
        <w:rPr>
          <w:rFonts w:ascii="Book Antiqua" w:eastAsia="宋体" w:hAnsi="Book Antiqua" w:cs="宋体"/>
          <w:kern w:val="0"/>
          <w:sz w:val="24"/>
          <w:szCs w:val="24"/>
        </w:rPr>
        <w:t>: 621-628 [PMID: 21146243 DOI: 10.1016/j.jhep.2010.07.017]</w:t>
      </w:r>
    </w:p>
    <w:p w:rsidR="0020080D" w:rsidRPr="00A526BB"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29</w:t>
      </w:r>
      <w:r w:rsidRPr="000C4FED">
        <w:rPr>
          <w:rFonts w:ascii="Book Antiqua" w:eastAsia="宋体" w:hAnsi="Book Antiqua" w:cs="宋体"/>
          <w:kern w:val="0"/>
          <w:sz w:val="24"/>
          <w:szCs w:val="24"/>
        </w:rPr>
        <w:t> </w:t>
      </w:r>
      <w:proofErr w:type="spellStart"/>
      <w:r w:rsidRPr="00A526BB">
        <w:rPr>
          <w:rFonts w:ascii="Book Antiqua" w:eastAsia="宋体" w:hAnsi="Book Antiqua" w:cs="宋体"/>
          <w:b/>
          <w:bCs/>
          <w:kern w:val="0"/>
          <w:sz w:val="24"/>
          <w:szCs w:val="24"/>
        </w:rPr>
        <w:t>Motosugi</w:t>
      </w:r>
      <w:proofErr w:type="spellEnd"/>
      <w:r w:rsidRPr="00A526BB">
        <w:rPr>
          <w:rFonts w:ascii="Book Antiqua" w:eastAsia="宋体" w:hAnsi="Book Antiqua" w:cs="宋体"/>
          <w:b/>
          <w:bCs/>
          <w:kern w:val="0"/>
          <w:sz w:val="24"/>
          <w:szCs w:val="24"/>
        </w:rPr>
        <w:t xml:space="preserve"> U</w:t>
      </w:r>
      <w:r w:rsidRPr="00A526BB">
        <w:rPr>
          <w:rFonts w:ascii="Book Antiqua" w:eastAsia="宋体" w:hAnsi="Book Antiqua" w:cs="宋体"/>
          <w:kern w:val="0"/>
          <w:sz w:val="24"/>
          <w:szCs w:val="24"/>
        </w:rPr>
        <w:t xml:space="preserve">, Ichikawa T, </w:t>
      </w:r>
      <w:proofErr w:type="spellStart"/>
      <w:r w:rsidRPr="00A526BB">
        <w:rPr>
          <w:rFonts w:ascii="Book Antiqua" w:eastAsia="宋体" w:hAnsi="Book Antiqua" w:cs="宋体"/>
          <w:kern w:val="0"/>
          <w:sz w:val="24"/>
          <w:szCs w:val="24"/>
        </w:rPr>
        <w:t>Niitsuma</w:t>
      </w:r>
      <w:proofErr w:type="spellEnd"/>
      <w:r w:rsidRPr="00A526BB">
        <w:rPr>
          <w:rFonts w:ascii="Book Antiqua" w:eastAsia="宋体" w:hAnsi="Book Antiqua" w:cs="宋体"/>
          <w:kern w:val="0"/>
          <w:sz w:val="24"/>
          <w:szCs w:val="24"/>
        </w:rPr>
        <w:t xml:space="preserve"> Y, Araki T. Acoustic radiation force impulse </w:t>
      </w:r>
      <w:proofErr w:type="spellStart"/>
      <w:r w:rsidRPr="00A526BB">
        <w:rPr>
          <w:rFonts w:ascii="Book Antiqua" w:eastAsia="宋体" w:hAnsi="Book Antiqua" w:cs="宋体"/>
          <w:kern w:val="0"/>
          <w:sz w:val="24"/>
          <w:szCs w:val="24"/>
        </w:rPr>
        <w:t>elastography</w:t>
      </w:r>
      <w:proofErr w:type="spellEnd"/>
      <w:r w:rsidRPr="00A526BB">
        <w:rPr>
          <w:rFonts w:ascii="Book Antiqua" w:eastAsia="宋体" w:hAnsi="Book Antiqua" w:cs="宋体"/>
          <w:kern w:val="0"/>
          <w:sz w:val="24"/>
          <w:szCs w:val="24"/>
        </w:rPr>
        <w:t xml:space="preserve"> of the liver: can fat deposition in the liver affect the measurement of liver stiffness?</w:t>
      </w:r>
      <w:r w:rsidRPr="000C4FED">
        <w:rPr>
          <w:rFonts w:ascii="Book Antiqua" w:eastAsia="宋体" w:hAnsi="Book Antiqua" w:cs="宋体"/>
          <w:kern w:val="0"/>
          <w:sz w:val="24"/>
          <w:szCs w:val="24"/>
        </w:rPr>
        <w:t> </w:t>
      </w:r>
      <w:proofErr w:type="spellStart"/>
      <w:r w:rsidRPr="00A526BB">
        <w:rPr>
          <w:rFonts w:ascii="Book Antiqua" w:eastAsia="宋体" w:hAnsi="Book Antiqua" w:cs="宋体"/>
          <w:i/>
          <w:iCs/>
          <w:kern w:val="0"/>
          <w:sz w:val="24"/>
          <w:szCs w:val="24"/>
        </w:rPr>
        <w:t>Jpn</w:t>
      </w:r>
      <w:proofErr w:type="spellEnd"/>
      <w:r w:rsidRPr="00A526BB">
        <w:rPr>
          <w:rFonts w:ascii="Book Antiqua" w:eastAsia="宋体" w:hAnsi="Book Antiqua" w:cs="宋体"/>
          <w:i/>
          <w:iCs/>
          <w:kern w:val="0"/>
          <w:sz w:val="24"/>
          <w:szCs w:val="24"/>
        </w:rPr>
        <w:t xml:space="preserve"> J </w:t>
      </w:r>
      <w:proofErr w:type="spellStart"/>
      <w:r w:rsidRPr="00A526BB">
        <w:rPr>
          <w:rFonts w:ascii="Book Antiqua" w:eastAsia="宋体" w:hAnsi="Book Antiqua" w:cs="宋体"/>
          <w:i/>
          <w:iCs/>
          <w:kern w:val="0"/>
          <w:sz w:val="24"/>
          <w:szCs w:val="24"/>
        </w:rPr>
        <w:t>Radiol</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2011;</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29</w:t>
      </w:r>
      <w:r w:rsidRPr="00A526BB">
        <w:rPr>
          <w:rFonts w:ascii="Book Antiqua" w:eastAsia="宋体" w:hAnsi="Book Antiqua" w:cs="宋体"/>
          <w:kern w:val="0"/>
          <w:sz w:val="24"/>
          <w:szCs w:val="24"/>
        </w:rPr>
        <w:t>: 639-643 [PMID: 21956369 DOI: 10.1007/s11604-011-0607-5]</w:t>
      </w:r>
    </w:p>
    <w:p w:rsidR="0020080D" w:rsidRPr="000C4FED" w:rsidRDefault="0020080D" w:rsidP="00D63076">
      <w:pPr>
        <w:spacing w:line="360" w:lineRule="auto"/>
        <w:rPr>
          <w:rFonts w:ascii="Book Antiqua" w:eastAsia="宋体" w:hAnsi="Book Antiqua" w:cs="宋体"/>
          <w:kern w:val="0"/>
          <w:sz w:val="24"/>
          <w:szCs w:val="24"/>
        </w:rPr>
      </w:pPr>
      <w:r w:rsidRPr="00A526BB">
        <w:rPr>
          <w:rFonts w:ascii="Book Antiqua" w:eastAsia="宋体" w:hAnsi="Book Antiqua" w:cs="宋体"/>
          <w:kern w:val="0"/>
          <w:sz w:val="24"/>
          <w:szCs w:val="24"/>
        </w:rPr>
        <w:t>30</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Matos CA</w:t>
      </w:r>
      <w:r w:rsidRPr="00A526BB">
        <w:rPr>
          <w:rFonts w:ascii="Book Antiqua" w:eastAsia="宋体" w:hAnsi="Book Antiqua" w:cs="宋体"/>
          <w:kern w:val="0"/>
          <w:sz w:val="24"/>
          <w:szCs w:val="24"/>
        </w:rPr>
        <w:t xml:space="preserve">, Perez RM, Pacheco MS, </w:t>
      </w:r>
      <w:proofErr w:type="spellStart"/>
      <w:r w:rsidRPr="00A526BB">
        <w:rPr>
          <w:rFonts w:ascii="Book Antiqua" w:eastAsia="宋体" w:hAnsi="Book Antiqua" w:cs="宋体"/>
          <w:kern w:val="0"/>
          <w:sz w:val="24"/>
          <w:szCs w:val="24"/>
        </w:rPr>
        <w:t>Figueiredo</w:t>
      </w:r>
      <w:proofErr w:type="spellEnd"/>
      <w:r w:rsidRPr="00A526BB">
        <w:rPr>
          <w:rFonts w:ascii="Book Antiqua" w:eastAsia="宋体" w:hAnsi="Book Antiqua" w:cs="宋体"/>
          <w:kern w:val="0"/>
          <w:sz w:val="24"/>
          <w:szCs w:val="24"/>
        </w:rPr>
        <w:t>-Mendes CG, Lopes-</w:t>
      </w:r>
      <w:proofErr w:type="spellStart"/>
      <w:r w:rsidRPr="00A526BB">
        <w:rPr>
          <w:rFonts w:ascii="Book Antiqua" w:eastAsia="宋体" w:hAnsi="Book Antiqua" w:cs="宋体"/>
          <w:kern w:val="0"/>
          <w:sz w:val="24"/>
          <w:szCs w:val="24"/>
        </w:rPr>
        <w:t>Neto</w:t>
      </w:r>
      <w:proofErr w:type="spellEnd"/>
      <w:r w:rsidRPr="00A526BB">
        <w:rPr>
          <w:rFonts w:ascii="Book Antiqua" w:eastAsia="宋体" w:hAnsi="Book Antiqua" w:cs="宋体"/>
          <w:kern w:val="0"/>
          <w:sz w:val="24"/>
          <w:szCs w:val="24"/>
        </w:rPr>
        <w:t xml:space="preserve"> E, Oliveira EB, </w:t>
      </w:r>
      <w:proofErr w:type="spellStart"/>
      <w:r w:rsidRPr="00A526BB">
        <w:rPr>
          <w:rFonts w:ascii="Book Antiqua" w:eastAsia="宋体" w:hAnsi="Book Antiqua" w:cs="宋体"/>
          <w:kern w:val="0"/>
          <w:sz w:val="24"/>
          <w:szCs w:val="24"/>
        </w:rPr>
        <w:t>Lanzoni</w:t>
      </w:r>
      <w:proofErr w:type="spellEnd"/>
      <w:r w:rsidRPr="00A526BB">
        <w:rPr>
          <w:rFonts w:ascii="Book Antiqua" w:eastAsia="宋体" w:hAnsi="Book Antiqua" w:cs="宋体"/>
          <w:kern w:val="0"/>
          <w:sz w:val="24"/>
          <w:szCs w:val="24"/>
        </w:rPr>
        <w:t xml:space="preserve"> VP, Silva AE, </w:t>
      </w:r>
      <w:proofErr w:type="spellStart"/>
      <w:r w:rsidRPr="00A526BB">
        <w:rPr>
          <w:rFonts w:ascii="Book Antiqua" w:eastAsia="宋体" w:hAnsi="Book Antiqua" w:cs="宋体"/>
          <w:kern w:val="0"/>
          <w:sz w:val="24"/>
          <w:szCs w:val="24"/>
        </w:rPr>
        <w:t>Ferraz</w:t>
      </w:r>
      <w:proofErr w:type="spellEnd"/>
      <w:r w:rsidRPr="00A526BB">
        <w:rPr>
          <w:rFonts w:ascii="Book Antiqua" w:eastAsia="宋体" w:hAnsi="Book Antiqua" w:cs="宋体"/>
          <w:kern w:val="0"/>
          <w:sz w:val="24"/>
          <w:szCs w:val="24"/>
        </w:rPr>
        <w:t xml:space="preserve"> ML. </w:t>
      </w:r>
      <w:proofErr w:type="spellStart"/>
      <w:r w:rsidRPr="00A526BB">
        <w:rPr>
          <w:rFonts w:ascii="Book Antiqua" w:eastAsia="宋体" w:hAnsi="Book Antiqua" w:cs="宋体"/>
          <w:kern w:val="0"/>
          <w:sz w:val="24"/>
          <w:szCs w:val="24"/>
        </w:rPr>
        <w:t>Steatosis</w:t>
      </w:r>
      <w:proofErr w:type="spellEnd"/>
      <w:r w:rsidRPr="00A526BB">
        <w:rPr>
          <w:rFonts w:ascii="Book Antiqua" w:eastAsia="宋体" w:hAnsi="Book Antiqua" w:cs="宋体"/>
          <w:kern w:val="0"/>
          <w:sz w:val="24"/>
          <w:szCs w:val="24"/>
        </w:rPr>
        <w:t xml:space="preserve"> in chronic hepatitis C: </w:t>
      </w:r>
      <w:r w:rsidRPr="00A526BB">
        <w:rPr>
          <w:rFonts w:ascii="Book Antiqua" w:eastAsia="宋体" w:hAnsi="Book Antiqua" w:cs="宋体"/>
          <w:kern w:val="0"/>
          <w:sz w:val="24"/>
          <w:szCs w:val="24"/>
        </w:rPr>
        <w:lastRenderedPageBreak/>
        <w:t>relationship to the virus and host risk factors.</w:t>
      </w:r>
      <w:r w:rsidRPr="000C4FED">
        <w:rPr>
          <w:rFonts w:ascii="Book Antiqua" w:eastAsia="宋体" w:hAnsi="Book Antiqua" w:cs="宋体"/>
          <w:kern w:val="0"/>
          <w:sz w:val="24"/>
          <w:szCs w:val="24"/>
        </w:rPr>
        <w:t> </w:t>
      </w:r>
      <w:r w:rsidRPr="00A526BB">
        <w:rPr>
          <w:rFonts w:ascii="Book Antiqua" w:eastAsia="宋体" w:hAnsi="Book Antiqua" w:cs="宋体"/>
          <w:i/>
          <w:iCs/>
          <w:kern w:val="0"/>
          <w:sz w:val="24"/>
          <w:szCs w:val="24"/>
        </w:rPr>
        <w:t xml:space="preserve">J </w:t>
      </w:r>
      <w:proofErr w:type="spellStart"/>
      <w:r w:rsidRPr="00A526BB">
        <w:rPr>
          <w:rFonts w:ascii="Book Antiqua" w:eastAsia="宋体" w:hAnsi="Book Antiqua" w:cs="宋体"/>
          <w:i/>
          <w:iCs/>
          <w:kern w:val="0"/>
          <w:sz w:val="24"/>
          <w:szCs w:val="24"/>
        </w:rPr>
        <w:t>Gastroenterol</w:t>
      </w:r>
      <w:proofErr w:type="spellEnd"/>
      <w:r w:rsidRPr="00A526BB">
        <w:rPr>
          <w:rFonts w:ascii="Book Antiqua" w:eastAsia="宋体" w:hAnsi="Book Antiqua" w:cs="宋体"/>
          <w:i/>
          <w:iCs/>
          <w:kern w:val="0"/>
          <w:sz w:val="24"/>
          <w:szCs w:val="24"/>
        </w:rPr>
        <w:t xml:space="preserve"> </w:t>
      </w:r>
      <w:proofErr w:type="spellStart"/>
      <w:r w:rsidRPr="00A526BB">
        <w:rPr>
          <w:rFonts w:ascii="Book Antiqua" w:eastAsia="宋体" w:hAnsi="Book Antiqua" w:cs="宋体"/>
          <w:i/>
          <w:iCs/>
          <w:kern w:val="0"/>
          <w:sz w:val="24"/>
          <w:szCs w:val="24"/>
        </w:rPr>
        <w:t>Hepatol</w:t>
      </w:r>
      <w:proofErr w:type="spellEnd"/>
      <w:r w:rsidRPr="000C4FED">
        <w:rPr>
          <w:rFonts w:ascii="Book Antiqua" w:eastAsia="宋体" w:hAnsi="Book Antiqua" w:cs="宋体"/>
          <w:kern w:val="0"/>
          <w:sz w:val="24"/>
          <w:szCs w:val="24"/>
        </w:rPr>
        <w:t> </w:t>
      </w:r>
      <w:r w:rsidRPr="00A526BB">
        <w:rPr>
          <w:rFonts w:ascii="Book Antiqua" w:eastAsia="宋体" w:hAnsi="Book Antiqua" w:cs="宋体"/>
          <w:kern w:val="0"/>
          <w:sz w:val="24"/>
          <w:szCs w:val="24"/>
        </w:rPr>
        <w:t>2006;</w:t>
      </w:r>
      <w:r w:rsidRPr="000C4FED">
        <w:rPr>
          <w:rFonts w:ascii="Book Antiqua" w:eastAsia="宋体" w:hAnsi="Book Antiqua" w:cs="宋体"/>
          <w:kern w:val="0"/>
          <w:sz w:val="24"/>
          <w:szCs w:val="24"/>
        </w:rPr>
        <w:t> </w:t>
      </w:r>
      <w:r w:rsidRPr="00A526BB">
        <w:rPr>
          <w:rFonts w:ascii="Book Antiqua" w:eastAsia="宋体" w:hAnsi="Book Antiqua" w:cs="宋体"/>
          <w:b/>
          <w:bCs/>
          <w:kern w:val="0"/>
          <w:sz w:val="24"/>
          <w:szCs w:val="24"/>
        </w:rPr>
        <w:t>21</w:t>
      </w:r>
      <w:r w:rsidRPr="00A526BB">
        <w:rPr>
          <w:rFonts w:ascii="Book Antiqua" w:eastAsia="宋体" w:hAnsi="Book Antiqua" w:cs="宋体"/>
          <w:kern w:val="0"/>
          <w:sz w:val="24"/>
          <w:szCs w:val="24"/>
        </w:rPr>
        <w:t>: 1236-1239 [PMID: 16872303 DOI: 10.1111/j.1440-1746.2006.04308.x]</w:t>
      </w:r>
    </w:p>
    <w:p w:rsidR="0020080D" w:rsidRPr="00B325BE" w:rsidRDefault="0020080D" w:rsidP="00D63076">
      <w:pPr>
        <w:spacing w:line="360" w:lineRule="auto"/>
        <w:rPr>
          <w:rFonts w:ascii="Book Antiqua" w:eastAsia="宋体" w:hAnsi="Book Antiqua" w:cs="宋体"/>
          <w:kern w:val="0"/>
          <w:sz w:val="24"/>
          <w:szCs w:val="24"/>
        </w:rPr>
      </w:pPr>
      <w:r w:rsidRPr="000C4FED">
        <w:rPr>
          <w:rFonts w:ascii="Book Antiqua" w:eastAsia="宋体" w:hAnsi="Book Antiqua" w:cs="宋体"/>
          <w:kern w:val="0"/>
          <w:sz w:val="24"/>
          <w:szCs w:val="24"/>
        </w:rPr>
        <w:t>3</w:t>
      </w:r>
      <w:r w:rsidRPr="00B325BE">
        <w:rPr>
          <w:rFonts w:ascii="Book Antiqua" w:eastAsia="宋体" w:hAnsi="Book Antiqua" w:cs="宋体"/>
          <w:kern w:val="0"/>
          <w:sz w:val="24"/>
          <w:szCs w:val="24"/>
        </w:rPr>
        <w:t>1</w:t>
      </w:r>
      <w:r w:rsidRPr="000C4FED">
        <w:rPr>
          <w:rFonts w:ascii="Book Antiqua" w:eastAsia="宋体" w:hAnsi="Book Antiqua" w:cs="宋体"/>
          <w:kern w:val="0"/>
          <w:sz w:val="24"/>
          <w:szCs w:val="24"/>
        </w:rPr>
        <w:t> </w:t>
      </w:r>
      <w:proofErr w:type="spellStart"/>
      <w:r w:rsidRPr="00B325BE">
        <w:rPr>
          <w:rFonts w:ascii="Book Antiqua" w:eastAsia="宋体" w:hAnsi="Book Antiqua" w:cs="宋体"/>
          <w:b/>
          <w:bCs/>
          <w:kern w:val="0"/>
          <w:sz w:val="24"/>
          <w:szCs w:val="24"/>
        </w:rPr>
        <w:t>Forns</w:t>
      </w:r>
      <w:proofErr w:type="spellEnd"/>
      <w:r w:rsidRPr="00B325BE">
        <w:rPr>
          <w:rFonts w:ascii="Book Antiqua" w:eastAsia="宋体" w:hAnsi="Book Antiqua" w:cs="宋体"/>
          <w:b/>
          <w:bCs/>
          <w:kern w:val="0"/>
          <w:sz w:val="24"/>
          <w:szCs w:val="24"/>
        </w:rPr>
        <w:t xml:space="preserve"> X</w:t>
      </w:r>
      <w:r w:rsidRPr="00B325BE">
        <w:rPr>
          <w:rFonts w:ascii="Book Antiqua" w:eastAsia="宋体" w:hAnsi="Book Antiqua" w:cs="宋体"/>
          <w:kern w:val="0"/>
          <w:sz w:val="24"/>
          <w:szCs w:val="24"/>
        </w:rPr>
        <w:t xml:space="preserve">, </w:t>
      </w:r>
      <w:proofErr w:type="spellStart"/>
      <w:r w:rsidRPr="00B325BE">
        <w:rPr>
          <w:rFonts w:ascii="Book Antiqua" w:eastAsia="宋体" w:hAnsi="Book Antiqua" w:cs="宋体"/>
          <w:kern w:val="0"/>
          <w:sz w:val="24"/>
          <w:szCs w:val="24"/>
        </w:rPr>
        <w:t>Ampurdanès</w:t>
      </w:r>
      <w:proofErr w:type="spellEnd"/>
      <w:r w:rsidRPr="00B325BE">
        <w:rPr>
          <w:rFonts w:ascii="Book Antiqua" w:eastAsia="宋体" w:hAnsi="Book Antiqua" w:cs="宋体"/>
          <w:kern w:val="0"/>
          <w:sz w:val="24"/>
          <w:szCs w:val="24"/>
        </w:rPr>
        <w:t xml:space="preserve"> S, </w:t>
      </w:r>
      <w:proofErr w:type="spellStart"/>
      <w:r w:rsidRPr="00B325BE">
        <w:rPr>
          <w:rFonts w:ascii="Book Antiqua" w:eastAsia="宋体" w:hAnsi="Book Antiqua" w:cs="宋体"/>
          <w:kern w:val="0"/>
          <w:sz w:val="24"/>
          <w:szCs w:val="24"/>
        </w:rPr>
        <w:t>Llovet</w:t>
      </w:r>
      <w:proofErr w:type="spellEnd"/>
      <w:r w:rsidRPr="00B325BE">
        <w:rPr>
          <w:rFonts w:ascii="Book Antiqua" w:eastAsia="宋体" w:hAnsi="Book Antiqua" w:cs="宋体"/>
          <w:kern w:val="0"/>
          <w:sz w:val="24"/>
          <w:szCs w:val="24"/>
        </w:rPr>
        <w:t xml:space="preserve"> JM, Aponte J, </w:t>
      </w:r>
      <w:proofErr w:type="spellStart"/>
      <w:r w:rsidRPr="00B325BE">
        <w:rPr>
          <w:rFonts w:ascii="Book Antiqua" w:eastAsia="宋体" w:hAnsi="Book Antiqua" w:cs="宋体"/>
          <w:kern w:val="0"/>
          <w:sz w:val="24"/>
          <w:szCs w:val="24"/>
        </w:rPr>
        <w:t>Quintó</w:t>
      </w:r>
      <w:proofErr w:type="spellEnd"/>
      <w:r w:rsidRPr="00B325BE">
        <w:rPr>
          <w:rFonts w:ascii="Book Antiqua" w:eastAsia="宋体" w:hAnsi="Book Antiqua" w:cs="宋体"/>
          <w:kern w:val="0"/>
          <w:sz w:val="24"/>
          <w:szCs w:val="24"/>
        </w:rPr>
        <w:t xml:space="preserve"> L, </w:t>
      </w:r>
      <w:proofErr w:type="spellStart"/>
      <w:r w:rsidRPr="00B325BE">
        <w:rPr>
          <w:rFonts w:ascii="Book Antiqua" w:eastAsia="宋体" w:hAnsi="Book Antiqua" w:cs="宋体"/>
          <w:kern w:val="0"/>
          <w:sz w:val="24"/>
          <w:szCs w:val="24"/>
        </w:rPr>
        <w:t>Martínez</w:t>
      </w:r>
      <w:proofErr w:type="spellEnd"/>
      <w:r w:rsidRPr="00B325BE">
        <w:rPr>
          <w:rFonts w:ascii="Book Antiqua" w:eastAsia="宋体" w:hAnsi="Book Antiqua" w:cs="宋体"/>
          <w:kern w:val="0"/>
          <w:sz w:val="24"/>
          <w:szCs w:val="24"/>
        </w:rPr>
        <w:t xml:space="preserve">-Bauer E, </w:t>
      </w:r>
      <w:proofErr w:type="spellStart"/>
      <w:r w:rsidRPr="00B325BE">
        <w:rPr>
          <w:rFonts w:ascii="Book Antiqua" w:eastAsia="宋体" w:hAnsi="Book Antiqua" w:cs="宋体"/>
          <w:kern w:val="0"/>
          <w:sz w:val="24"/>
          <w:szCs w:val="24"/>
        </w:rPr>
        <w:t>Bruguera</w:t>
      </w:r>
      <w:proofErr w:type="spellEnd"/>
      <w:r w:rsidRPr="00B325BE">
        <w:rPr>
          <w:rFonts w:ascii="Book Antiqua" w:eastAsia="宋体" w:hAnsi="Book Antiqua" w:cs="宋体"/>
          <w:kern w:val="0"/>
          <w:sz w:val="24"/>
          <w:szCs w:val="24"/>
        </w:rPr>
        <w:t xml:space="preserve"> M, Sánchez-</w:t>
      </w:r>
      <w:proofErr w:type="spellStart"/>
      <w:r w:rsidRPr="00B325BE">
        <w:rPr>
          <w:rFonts w:ascii="Book Antiqua" w:eastAsia="宋体" w:hAnsi="Book Antiqua" w:cs="宋体"/>
          <w:kern w:val="0"/>
          <w:sz w:val="24"/>
          <w:szCs w:val="24"/>
        </w:rPr>
        <w:t>Tapias</w:t>
      </w:r>
      <w:proofErr w:type="spellEnd"/>
      <w:r w:rsidRPr="00B325BE">
        <w:rPr>
          <w:rFonts w:ascii="Book Antiqua" w:eastAsia="宋体" w:hAnsi="Book Antiqua" w:cs="宋体"/>
          <w:kern w:val="0"/>
          <w:sz w:val="24"/>
          <w:szCs w:val="24"/>
        </w:rPr>
        <w:t xml:space="preserve"> JM, </w:t>
      </w:r>
      <w:proofErr w:type="spellStart"/>
      <w:proofErr w:type="gramStart"/>
      <w:r w:rsidRPr="00B325BE">
        <w:rPr>
          <w:rFonts w:ascii="Book Antiqua" w:eastAsia="宋体" w:hAnsi="Book Antiqua" w:cs="宋体"/>
          <w:kern w:val="0"/>
          <w:sz w:val="24"/>
          <w:szCs w:val="24"/>
        </w:rPr>
        <w:t>Rodés</w:t>
      </w:r>
      <w:proofErr w:type="spellEnd"/>
      <w:proofErr w:type="gramEnd"/>
      <w:r w:rsidRPr="00B325BE">
        <w:rPr>
          <w:rFonts w:ascii="Book Antiqua" w:eastAsia="宋体" w:hAnsi="Book Antiqua" w:cs="宋体"/>
          <w:kern w:val="0"/>
          <w:sz w:val="24"/>
          <w:szCs w:val="24"/>
        </w:rPr>
        <w:t xml:space="preserve"> J. Identification of chronic hepatitis C patients without hepatic fibrosis by a simple predictive model.</w:t>
      </w:r>
      <w:r w:rsidRPr="000C4FED">
        <w:rPr>
          <w:rFonts w:ascii="Book Antiqua" w:eastAsia="宋体" w:hAnsi="Book Antiqua" w:cs="宋体"/>
          <w:kern w:val="0"/>
          <w:sz w:val="24"/>
          <w:szCs w:val="24"/>
        </w:rPr>
        <w:t> </w:t>
      </w:r>
      <w:proofErr w:type="spellStart"/>
      <w:r w:rsidRPr="00B325BE">
        <w:rPr>
          <w:rFonts w:ascii="Book Antiqua" w:eastAsia="宋体" w:hAnsi="Book Antiqua" w:cs="宋体"/>
          <w:i/>
          <w:iCs/>
          <w:kern w:val="0"/>
          <w:sz w:val="24"/>
          <w:szCs w:val="24"/>
        </w:rPr>
        <w:t>Hepatology</w:t>
      </w:r>
      <w:proofErr w:type="spellEnd"/>
      <w:r w:rsidRPr="000C4FED">
        <w:rPr>
          <w:rFonts w:ascii="Book Antiqua" w:eastAsia="宋体" w:hAnsi="Book Antiqua" w:cs="宋体"/>
          <w:kern w:val="0"/>
          <w:sz w:val="24"/>
          <w:szCs w:val="24"/>
        </w:rPr>
        <w:t> </w:t>
      </w:r>
      <w:r w:rsidRPr="00B325BE">
        <w:rPr>
          <w:rFonts w:ascii="Book Antiqua" w:eastAsia="宋体" w:hAnsi="Book Antiqua" w:cs="宋体"/>
          <w:kern w:val="0"/>
          <w:sz w:val="24"/>
          <w:szCs w:val="24"/>
        </w:rPr>
        <w:t>2002;</w:t>
      </w:r>
      <w:r w:rsidRPr="000C4FED">
        <w:rPr>
          <w:rFonts w:ascii="Book Antiqua" w:eastAsia="宋体" w:hAnsi="Book Antiqua" w:cs="宋体"/>
          <w:kern w:val="0"/>
          <w:sz w:val="24"/>
          <w:szCs w:val="24"/>
        </w:rPr>
        <w:t> </w:t>
      </w:r>
      <w:r w:rsidRPr="00B325BE">
        <w:rPr>
          <w:rFonts w:ascii="Book Antiqua" w:eastAsia="宋体" w:hAnsi="Book Antiqua" w:cs="宋体"/>
          <w:b/>
          <w:bCs/>
          <w:kern w:val="0"/>
          <w:sz w:val="24"/>
          <w:szCs w:val="24"/>
        </w:rPr>
        <w:t>36</w:t>
      </w:r>
      <w:r w:rsidRPr="00B325BE">
        <w:rPr>
          <w:rFonts w:ascii="Book Antiqua" w:eastAsia="宋体" w:hAnsi="Book Antiqua" w:cs="宋体"/>
          <w:kern w:val="0"/>
          <w:sz w:val="24"/>
          <w:szCs w:val="24"/>
        </w:rPr>
        <w:t>: 986-992 [PMID: 12297848]</w:t>
      </w:r>
    </w:p>
    <w:p w:rsidR="0020080D" w:rsidRPr="00B325BE" w:rsidRDefault="0020080D" w:rsidP="00D63076">
      <w:pPr>
        <w:spacing w:line="360" w:lineRule="auto"/>
        <w:rPr>
          <w:rFonts w:ascii="Book Antiqua" w:eastAsia="宋体" w:hAnsi="Book Antiqua" w:cs="宋体"/>
          <w:kern w:val="0"/>
          <w:sz w:val="24"/>
          <w:szCs w:val="24"/>
        </w:rPr>
      </w:pPr>
      <w:r w:rsidRPr="000C4FED">
        <w:rPr>
          <w:rFonts w:ascii="Book Antiqua" w:eastAsia="宋体" w:hAnsi="Book Antiqua" w:cs="宋体"/>
          <w:kern w:val="0"/>
          <w:sz w:val="24"/>
          <w:szCs w:val="24"/>
        </w:rPr>
        <w:t>3</w:t>
      </w:r>
      <w:r w:rsidRPr="00B325BE">
        <w:rPr>
          <w:rFonts w:ascii="Book Antiqua" w:eastAsia="宋体" w:hAnsi="Book Antiqua" w:cs="宋体"/>
          <w:kern w:val="0"/>
          <w:sz w:val="24"/>
          <w:szCs w:val="24"/>
        </w:rPr>
        <w:t>2</w:t>
      </w:r>
      <w:r w:rsidRPr="000C4FED">
        <w:rPr>
          <w:rFonts w:ascii="Book Antiqua" w:eastAsia="宋体" w:hAnsi="Book Antiqua" w:cs="宋体"/>
          <w:kern w:val="0"/>
          <w:sz w:val="24"/>
          <w:szCs w:val="24"/>
        </w:rPr>
        <w:t> </w:t>
      </w:r>
      <w:proofErr w:type="spellStart"/>
      <w:r w:rsidRPr="00B325BE">
        <w:rPr>
          <w:rFonts w:ascii="Book Antiqua" w:eastAsia="宋体" w:hAnsi="Book Antiqua" w:cs="宋体"/>
          <w:b/>
          <w:bCs/>
          <w:kern w:val="0"/>
          <w:sz w:val="24"/>
          <w:szCs w:val="24"/>
        </w:rPr>
        <w:t>Lichtinghagen</w:t>
      </w:r>
      <w:proofErr w:type="spellEnd"/>
      <w:r w:rsidRPr="00B325BE">
        <w:rPr>
          <w:rFonts w:ascii="Book Antiqua" w:eastAsia="宋体" w:hAnsi="Book Antiqua" w:cs="宋体"/>
          <w:b/>
          <w:bCs/>
          <w:kern w:val="0"/>
          <w:sz w:val="24"/>
          <w:szCs w:val="24"/>
        </w:rPr>
        <w:t xml:space="preserve"> R</w:t>
      </w:r>
      <w:r w:rsidRPr="00B325BE">
        <w:rPr>
          <w:rFonts w:ascii="Book Antiqua" w:eastAsia="宋体" w:hAnsi="Book Antiqua" w:cs="宋体"/>
          <w:kern w:val="0"/>
          <w:sz w:val="24"/>
          <w:szCs w:val="24"/>
        </w:rPr>
        <w:t xml:space="preserve">, </w:t>
      </w:r>
      <w:proofErr w:type="spellStart"/>
      <w:r w:rsidRPr="00B325BE">
        <w:rPr>
          <w:rFonts w:ascii="Book Antiqua" w:eastAsia="宋体" w:hAnsi="Book Antiqua" w:cs="宋体"/>
          <w:kern w:val="0"/>
          <w:sz w:val="24"/>
          <w:szCs w:val="24"/>
        </w:rPr>
        <w:t>Pietsch</w:t>
      </w:r>
      <w:proofErr w:type="spellEnd"/>
      <w:r w:rsidRPr="00B325BE">
        <w:rPr>
          <w:rFonts w:ascii="Book Antiqua" w:eastAsia="宋体" w:hAnsi="Book Antiqua" w:cs="宋体"/>
          <w:kern w:val="0"/>
          <w:sz w:val="24"/>
          <w:szCs w:val="24"/>
        </w:rPr>
        <w:t xml:space="preserve"> D, </w:t>
      </w:r>
      <w:proofErr w:type="spellStart"/>
      <w:r w:rsidRPr="00B325BE">
        <w:rPr>
          <w:rFonts w:ascii="Book Antiqua" w:eastAsia="宋体" w:hAnsi="Book Antiqua" w:cs="宋体"/>
          <w:kern w:val="0"/>
          <w:sz w:val="24"/>
          <w:szCs w:val="24"/>
        </w:rPr>
        <w:t>Bantel</w:t>
      </w:r>
      <w:proofErr w:type="spellEnd"/>
      <w:r w:rsidRPr="00B325BE">
        <w:rPr>
          <w:rFonts w:ascii="Book Antiqua" w:eastAsia="宋体" w:hAnsi="Book Antiqua" w:cs="宋体"/>
          <w:kern w:val="0"/>
          <w:sz w:val="24"/>
          <w:szCs w:val="24"/>
        </w:rPr>
        <w:t xml:space="preserve"> H, </w:t>
      </w:r>
      <w:proofErr w:type="spellStart"/>
      <w:r w:rsidRPr="00B325BE">
        <w:rPr>
          <w:rFonts w:ascii="Book Antiqua" w:eastAsia="宋体" w:hAnsi="Book Antiqua" w:cs="宋体"/>
          <w:kern w:val="0"/>
          <w:sz w:val="24"/>
          <w:szCs w:val="24"/>
        </w:rPr>
        <w:t>Manns</w:t>
      </w:r>
      <w:proofErr w:type="spellEnd"/>
      <w:r w:rsidRPr="00B325BE">
        <w:rPr>
          <w:rFonts w:ascii="Book Antiqua" w:eastAsia="宋体" w:hAnsi="Book Antiqua" w:cs="宋体"/>
          <w:kern w:val="0"/>
          <w:sz w:val="24"/>
          <w:szCs w:val="24"/>
        </w:rPr>
        <w:t xml:space="preserve"> MP, Brand K, Bahr MJ. The Enhanced Liver Fibrosis (ELF) score: normal values, influence factors and proposed cut-off values.</w:t>
      </w:r>
      <w:r w:rsidRPr="000C4FED">
        <w:rPr>
          <w:rFonts w:ascii="Book Antiqua" w:eastAsia="宋体" w:hAnsi="Book Antiqua" w:cs="宋体"/>
          <w:kern w:val="0"/>
          <w:sz w:val="24"/>
          <w:szCs w:val="24"/>
        </w:rPr>
        <w:t> </w:t>
      </w:r>
      <w:r w:rsidRPr="00B325BE">
        <w:rPr>
          <w:rFonts w:ascii="Book Antiqua" w:eastAsia="宋体" w:hAnsi="Book Antiqua" w:cs="宋体"/>
          <w:i/>
          <w:iCs/>
          <w:kern w:val="0"/>
          <w:sz w:val="24"/>
          <w:szCs w:val="24"/>
        </w:rPr>
        <w:t xml:space="preserve">J </w:t>
      </w:r>
      <w:proofErr w:type="spellStart"/>
      <w:r w:rsidRPr="00B325BE">
        <w:rPr>
          <w:rFonts w:ascii="Book Antiqua" w:eastAsia="宋体" w:hAnsi="Book Antiqua" w:cs="宋体"/>
          <w:i/>
          <w:iCs/>
          <w:kern w:val="0"/>
          <w:sz w:val="24"/>
          <w:szCs w:val="24"/>
        </w:rPr>
        <w:t>Hepatol</w:t>
      </w:r>
      <w:proofErr w:type="spellEnd"/>
      <w:r w:rsidRPr="000C4FED">
        <w:rPr>
          <w:rFonts w:ascii="Book Antiqua" w:eastAsia="宋体" w:hAnsi="Book Antiqua" w:cs="宋体"/>
          <w:kern w:val="0"/>
          <w:sz w:val="24"/>
          <w:szCs w:val="24"/>
        </w:rPr>
        <w:t> </w:t>
      </w:r>
      <w:r w:rsidRPr="00B325BE">
        <w:rPr>
          <w:rFonts w:ascii="Book Antiqua" w:eastAsia="宋体" w:hAnsi="Book Antiqua" w:cs="宋体"/>
          <w:kern w:val="0"/>
          <w:sz w:val="24"/>
          <w:szCs w:val="24"/>
        </w:rPr>
        <w:t>2013;</w:t>
      </w:r>
      <w:r w:rsidRPr="000C4FED">
        <w:rPr>
          <w:rFonts w:ascii="Book Antiqua" w:eastAsia="宋体" w:hAnsi="Book Antiqua" w:cs="宋体"/>
          <w:kern w:val="0"/>
          <w:sz w:val="24"/>
          <w:szCs w:val="24"/>
        </w:rPr>
        <w:t> </w:t>
      </w:r>
      <w:r w:rsidRPr="00B325BE">
        <w:rPr>
          <w:rFonts w:ascii="Book Antiqua" w:eastAsia="宋体" w:hAnsi="Book Antiqua" w:cs="宋体"/>
          <w:b/>
          <w:bCs/>
          <w:kern w:val="0"/>
          <w:sz w:val="24"/>
          <w:szCs w:val="24"/>
        </w:rPr>
        <w:t>59</w:t>
      </w:r>
      <w:r w:rsidRPr="00B325BE">
        <w:rPr>
          <w:rFonts w:ascii="Book Antiqua" w:eastAsia="宋体" w:hAnsi="Book Antiqua" w:cs="宋体"/>
          <w:kern w:val="0"/>
          <w:sz w:val="24"/>
          <w:szCs w:val="24"/>
        </w:rPr>
        <w:t>: 236-242 [PMID: 23523583 DOI: 10.1016/j.jhep.2013.03.016]</w:t>
      </w:r>
    </w:p>
    <w:p w:rsidR="0020080D" w:rsidRPr="00B325BE" w:rsidRDefault="0020080D" w:rsidP="00D63076">
      <w:pPr>
        <w:spacing w:line="360" w:lineRule="auto"/>
        <w:rPr>
          <w:rFonts w:ascii="Book Antiqua" w:eastAsia="宋体" w:hAnsi="Book Antiqua" w:cs="宋体"/>
          <w:kern w:val="0"/>
          <w:sz w:val="24"/>
          <w:szCs w:val="24"/>
        </w:rPr>
      </w:pPr>
      <w:r w:rsidRPr="000C4FED">
        <w:rPr>
          <w:rFonts w:ascii="Book Antiqua" w:eastAsia="宋体" w:hAnsi="Book Antiqua" w:cs="宋体"/>
          <w:kern w:val="0"/>
          <w:sz w:val="24"/>
          <w:szCs w:val="24"/>
        </w:rPr>
        <w:t>3</w:t>
      </w:r>
      <w:r w:rsidRPr="00B325BE">
        <w:rPr>
          <w:rFonts w:ascii="Book Antiqua" w:eastAsia="宋体" w:hAnsi="Book Antiqua" w:cs="宋体"/>
          <w:kern w:val="0"/>
          <w:sz w:val="24"/>
          <w:szCs w:val="24"/>
        </w:rPr>
        <w:t>3</w:t>
      </w:r>
      <w:r w:rsidRPr="000C4FED">
        <w:rPr>
          <w:rFonts w:ascii="Book Antiqua" w:eastAsia="宋体" w:hAnsi="Book Antiqua" w:cs="宋体"/>
          <w:kern w:val="0"/>
          <w:sz w:val="24"/>
          <w:szCs w:val="24"/>
        </w:rPr>
        <w:t> </w:t>
      </w:r>
      <w:proofErr w:type="spellStart"/>
      <w:r w:rsidRPr="00B325BE">
        <w:rPr>
          <w:rFonts w:ascii="Book Antiqua" w:eastAsia="宋体" w:hAnsi="Book Antiqua" w:cs="宋体"/>
          <w:b/>
          <w:bCs/>
          <w:kern w:val="0"/>
          <w:sz w:val="24"/>
          <w:szCs w:val="24"/>
        </w:rPr>
        <w:t>McHutchison</w:t>
      </w:r>
      <w:proofErr w:type="spellEnd"/>
      <w:r w:rsidRPr="00B325BE">
        <w:rPr>
          <w:rFonts w:ascii="Book Antiqua" w:eastAsia="宋体" w:hAnsi="Book Antiqua" w:cs="宋体"/>
          <w:b/>
          <w:bCs/>
          <w:kern w:val="0"/>
          <w:sz w:val="24"/>
          <w:szCs w:val="24"/>
        </w:rPr>
        <w:t xml:space="preserve"> JG</w:t>
      </w:r>
      <w:r w:rsidRPr="00B325BE">
        <w:rPr>
          <w:rFonts w:ascii="Book Antiqua" w:eastAsia="宋体" w:hAnsi="Book Antiqua" w:cs="宋体"/>
          <w:kern w:val="0"/>
          <w:sz w:val="24"/>
          <w:szCs w:val="24"/>
        </w:rPr>
        <w:t xml:space="preserve">, Blatt LM, de Medina M, Craig JR, Conrad A, Schiff ER, Tong MJ. </w:t>
      </w:r>
      <w:proofErr w:type="gramStart"/>
      <w:r w:rsidRPr="00B325BE">
        <w:rPr>
          <w:rFonts w:ascii="Book Antiqua" w:eastAsia="宋体" w:hAnsi="Book Antiqua" w:cs="宋体"/>
          <w:kern w:val="0"/>
          <w:sz w:val="24"/>
          <w:szCs w:val="24"/>
        </w:rPr>
        <w:t>Measurement of serum hyaluronic acid in patients with chronic hepatitis C and its relationship to liver histology.</w:t>
      </w:r>
      <w:proofErr w:type="gramEnd"/>
      <w:r w:rsidRPr="00B325BE">
        <w:rPr>
          <w:rFonts w:ascii="Book Antiqua" w:eastAsia="宋体" w:hAnsi="Book Antiqua" w:cs="宋体"/>
          <w:kern w:val="0"/>
          <w:sz w:val="24"/>
          <w:szCs w:val="24"/>
        </w:rPr>
        <w:t xml:space="preserve"> Consensus Interferon Study Group.</w:t>
      </w:r>
      <w:r w:rsidRPr="000C4FED">
        <w:rPr>
          <w:rFonts w:ascii="Book Antiqua" w:eastAsia="宋体" w:hAnsi="Book Antiqua" w:cs="宋体"/>
          <w:kern w:val="0"/>
          <w:sz w:val="24"/>
          <w:szCs w:val="24"/>
        </w:rPr>
        <w:t> </w:t>
      </w:r>
      <w:r w:rsidRPr="00B325BE">
        <w:rPr>
          <w:rFonts w:ascii="Book Antiqua" w:eastAsia="宋体" w:hAnsi="Book Antiqua" w:cs="宋体"/>
          <w:i/>
          <w:iCs/>
          <w:kern w:val="0"/>
          <w:sz w:val="24"/>
          <w:szCs w:val="24"/>
        </w:rPr>
        <w:t xml:space="preserve">J </w:t>
      </w:r>
      <w:proofErr w:type="spellStart"/>
      <w:r w:rsidRPr="00B325BE">
        <w:rPr>
          <w:rFonts w:ascii="Book Antiqua" w:eastAsia="宋体" w:hAnsi="Book Antiqua" w:cs="宋体"/>
          <w:i/>
          <w:iCs/>
          <w:kern w:val="0"/>
          <w:sz w:val="24"/>
          <w:szCs w:val="24"/>
        </w:rPr>
        <w:t>Gastroenterol</w:t>
      </w:r>
      <w:proofErr w:type="spellEnd"/>
      <w:r w:rsidRPr="00B325BE">
        <w:rPr>
          <w:rFonts w:ascii="Book Antiqua" w:eastAsia="宋体" w:hAnsi="Book Antiqua" w:cs="宋体"/>
          <w:i/>
          <w:iCs/>
          <w:kern w:val="0"/>
          <w:sz w:val="24"/>
          <w:szCs w:val="24"/>
        </w:rPr>
        <w:t xml:space="preserve"> </w:t>
      </w:r>
      <w:proofErr w:type="spellStart"/>
      <w:r w:rsidRPr="00B325BE">
        <w:rPr>
          <w:rFonts w:ascii="Book Antiqua" w:eastAsia="宋体" w:hAnsi="Book Antiqua" w:cs="宋体"/>
          <w:i/>
          <w:iCs/>
          <w:kern w:val="0"/>
          <w:sz w:val="24"/>
          <w:szCs w:val="24"/>
        </w:rPr>
        <w:t>Hepatol</w:t>
      </w:r>
      <w:proofErr w:type="spellEnd"/>
      <w:r w:rsidRPr="000C4FED">
        <w:rPr>
          <w:rFonts w:ascii="Book Antiqua" w:eastAsia="宋体" w:hAnsi="Book Antiqua" w:cs="宋体"/>
          <w:kern w:val="0"/>
          <w:sz w:val="24"/>
          <w:szCs w:val="24"/>
        </w:rPr>
        <w:t> </w:t>
      </w:r>
      <w:r w:rsidRPr="00B325BE">
        <w:rPr>
          <w:rFonts w:ascii="Book Antiqua" w:eastAsia="宋体" w:hAnsi="Book Antiqua" w:cs="宋体"/>
          <w:kern w:val="0"/>
          <w:sz w:val="24"/>
          <w:szCs w:val="24"/>
        </w:rPr>
        <w:t>2000;</w:t>
      </w:r>
      <w:r w:rsidRPr="000C4FED">
        <w:rPr>
          <w:rFonts w:ascii="Book Antiqua" w:eastAsia="宋体" w:hAnsi="Book Antiqua" w:cs="宋体"/>
          <w:kern w:val="0"/>
          <w:sz w:val="24"/>
          <w:szCs w:val="24"/>
        </w:rPr>
        <w:t> </w:t>
      </w:r>
      <w:r w:rsidRPr="00B325BE">
        <w:rPr>
          <w:rFonts w:ascii="Book Antiqua" w:eastAsia="宋体" w:hAnsi="Book Antiqua" w:cs="宋体"/>
          <w:b/>
          <w:bCs/>
          <w:kern w:val="0"/>
          <w:sz w:val="24"/>
          <w:szCs w:val="24"/>
        </w:rPr>
        <w:t>15</w:t>
      </w:r>
      <w:r w:rsidRPr="00B325BE">
        <w:rPr>
          <w:rFonts w:ascii="Book Antiqua" w:eastAsia="宋体" w:hAnsi="Book Antiqua" w:cs="宋体"/>
          <w:kern w:val="0"/>
          <w:sz w:val="24"/>
          <w:szCs w:val="24"/>
        </w:rPr>
        <w:t>: 945-951 [PMID: 11022838 DOI: 10.1046/j.1440-1746.2000.02233.x]</w:t>
      </w:r>
    </w:p>
    <w:p w:rsidR="0020080D" w:rsidRPr="00A526BB" w:rsidRDefault="0020080D" w:rsidP="00D63076">
      <w:pPr>
        <w:spacing w:line="360" w:lineRule="auto"/>
        <w:rPr>
          <w:rFonts w:ascii="Book Antiqua" w:eastAsia="宋体" w:hAnsi="Book Antiqua" w:cs="宋体"/>
          <w:kern w:val="0"/>
          <w:sz w:val="24"/>
          <w:szCs w:val="24"/>
        </w:rPr>
      </w:pPr>
    </w:p>
    <w:p w:rsidR="0020080D" w:rsidRPr="000C4FED" w:rsidRDefault="0020080D" w:rsidP="008A27FF">
      <w:pPr>
        <w:spacing w:line="360" w:lineRule="auto"/>
        <w:jc w:val="right"/>
        <w:rPr>
          <w:rFonts w:ascii="Book Antiqua" w:hAnsi="Book Antiqua"/>
          <w:b/>
          <w:bCs/>
          <w:sz w:val="24"/>
        </w:rPr>
      </w:pPr>
      <w:bookmarkStart w:id="22" w:name="OLE_LINK11"/>
      <w:bookmarkStart w:id="23" w:name="OLE_LINK12"/>
      <w:bookmarkStart w:id="24" w:name="OLE_LINK36"/>
      <w:bookmarkStart w:id="25" w:name="OLE_LINK37"/>
      <w:bookmarkStart w:id="26" w:name="OLE_LINK20"/>
      <w:bookmarkStart w:id="27" w:name="OLE_LINK80"/>
      <w:bookmarkStart w:id="28" w:name="OLE_LINK85"/>
      <w:bookmarkStart w:id="29" w:name="OLE_LINK194"/>
      <w:bookmarkStart w:id="30" w:name="OLE_LINK159"/>
      <w:r w:rsidRPr="000C4FED">
        <w:rPr>
          <w:rStyle w:val="ad"/>
          <w:rFonts w:ascii="Book Antiqua" w:hAnsi="Book Antiqua"/>
          <w:bCs/>
          <w:noProof/>
          <w:sz w:val="24"/>
          <w:szCs w:val="24"/>
        </w:rPr>
        <w:t>P-Reviewer</w:t>
      </w:r>
      <w:bookmarkEnd w:id="22"/>
      <w:bookmarkEnd w:id="23"/>
      <w:r w:rsidRPr="000C4FED">
        <w:rPr>
          <w:rStyle w:val="ad"/>
          <w:rFonts w:ascii="Book Antiqua" w:hAnsi="Book Antiqua"/>
          <w:bCs/>
          <w:noProof/>
          <w:sz w:val="24"/>
          <w:szCs w:val="24"/>
        </w:rPr>
        <w:t>:</w:t>
      </w:r>
      <w:r w:rsidRPr="000C4FED">
        <w:rPr>
          <w:rFonts w:ascii="Book Antiqua" w:hAnsi="Book Antiqua"/>
          <w:b/>
          <w:bCs/>
          <w:sz w:val="24"/>
        </w:rPr>
        <w:t xml:space="preserve"> </w:t>
      </w:r>
      <w:r w:rsidRPr="000C4FED">
        <w:rPr>
          <w:rFonts w:ascii="Book Antiqua" w:hAnsi="Book Antiqua"/>
          <w:bCs/>
          <w:sz w:val="24"/>
        </w:rPr>
        <w:t>Kanda T</w:t>
      </w:r>
      <w:r w:rsidRPr="000C4FED">
        <w:rPr>
          <w:rFonts w:ascii="Book Antiqua" w:eastAsia="宋体" w:hAnsi="Book Antiqua"/>
          <w:bCs/>
          <w:sz w:val="24"/>
          <w:lang w:eastAsia="zh-CN"/>
        </w:rPr>
        <w:t>,</w:t>
      </w:r>
      <w:r w:rsidRPr="000C4FED">
        <w:rPr>
          <w:rFonts w:ascii="Book Antiqua" w:eastAsia="宋体" w:hAnsi="Book Antiqua"/>
          <w:b/>
          <w:bCs/>
          <w:sz w:val="24"/>
          <w:lang w:eastAsia="zh-CN"/>
        </w:rPr>
        <w:t xml:space="preserve"> </w:t>
      </w:r>
      <w:r w:rsidRPr="000C4FED">
        <w:rPr>
          <w:rFonts w:ascii="Book Antiqua" w:hAnsi="Book Antiqua"/>
          <w:bCs/>
          <w:sz w:val="24"/>
        </w:rPr>
        <w:t xml:space="preserve">Zapata R </w:t>
      </w:r>
      <w:r w:rsidRPr="000C4FED">
        <w:rPr>
          <w:rFonts w:ascii="Book Antiqua" w:hAnsi="Book Antiqua"/>
          <w:b/>
          <w:bCs/>
          <w:sz w:val="24"/>
        </w:rPr>
        <w:t xml:space="preserve">         S-Editor: </w:t>
      </w:r>
      <w:r w:rsidRPr="000C4FED">
        <w:rPr>
          <w:rFonts w:ascii="Book Antiqua" w:hAnsi="Book Antiqua"/>
          <w:bCs/>
          <w:sz w:val="24"/>
        </w:rPr>
        <w:t xml:space="preserve">Wen LL  </w:t>
      </w:r>
      <w:r w:rsidRPr="000C4FED">
        <w:rPr>
          <w:rFonts w:ascii="Book Antiqua" w:hAnsi="Book Antiqua"/>
          <w:b/>
          <w:bCs/>
          <w:sz w:val="24"/>
        </w:rPr>
        <w:t xml:space="preserve">         </w:t>
      </w:r>
      <w:r w:rsidRPr="000C4FED">
        <w:rPr>
          <w:rFonts w:ascii="Book Antiqua" w:hAnsi="Book Antiqua"/>
          <w:sz w:val="24"/>
        </w:rPr>
        <w:t xml:space="preserve">  </w:t>
      </w:r>
      <w:r w:rsidRPr="000C4FED">
        <w:rPr>
          <w:rFonts w:ascii="Book Antiqua" w:hAnsi="Book Antiqua"/>
          <w:b/>
          <w:bCs/>
          <w:sz w:val="24"/>
        </w:rPr>
        <w:t xml:space="preserve">L-Editor:                </w:t>
      </w:r>
      <w:r w:rsidRPr="000C4FED">
        <w:rPr>
          <w:rFonts w:ascii="Book Antiqua" w:hAnsi="Book Antiqua"/>
          <w:sz w:val="24"/>
        </w:rPr>
        <w:t xml:space="preserve">  </w:t>
      </w:r>
      <w:r w:rsidRPr="000C4FED">
        <w:rPr>
          <w:rFonts w:ascii="Book Antiqua" w:hAnsi="Book Antiqua"/>
          <w:b/>
          <w:bCs/>
          <w:sz w:val="24"/>
        </w:rPr>
        <w:t>E-Editor:</w:t>
      </w:r>
    </w:p>
    <w:bookmarkEnd w:id="24"/>
    <w:bookmarkEnd w:id="25"/>
    <w:bookmarkEnd w:id="26"/>
    <w:bookmarkEnd w:id="27"/>
    <w:bookmarkEnd w:id="28"/>
    <w:bookmarkEnd w:id="29"/>
    <w:bookmarkEnd w:id="30"/>
    <w:p w:rsidR="0020080D" w:rsidRPr="000C4FED" w:rsidRDefault="0020080D" w:rsidP="00D63076">
      <w:pPr>
        <w:spacing w:line="360" w:lineRule="auto"/>
        <w:rPr>
          <w:rFonts w:ascii="Book Antiqua" w:hAnsi="Book Antiqua"/>
        </w:rPr>
      </w:pPr>
    </w:p>
    <w:p w:rsidR="0020080D" w:rsidRPr="000C4FED" w:rsidRDefault="0020080D" w:rsidP="00D810B7">
      <w:pPr>
        <w:spacing w:line="360" w:lineRule="auto"/>
        <w:ind w:left="720" w:hanging="720"/>
        <w:rPr>
          <w:rFonts w:ascii="Book Antiqua" w:hAnsi="Book Antiqua"/>
          <w:kern w:val="0"/>
          <w:sz w:val="24"/>
          <w:szCs w:val="24"/>
        </w:rPr>
      </w:pPr>
    </w:p>
    <w:p w:rsidR="0020080D" w:rsidRPr="000C4FED" w:rsidRDefault="0020080D" w:rsidP="00475BA2">
      <w:pPr>
        <w:spacing w:line="360" w:lineRule="auto"/>
        <w:ind w:left="720" w:hanging="720"/>
        <w:rPr>
          <w:rFonts w:ascii="Book Antiqua" w:hAnsi="Book Antiqua"/>
          <w:kern w:val="0"/>
          <w:sz w:val="24"/>
          <w:szCs w:val="24"/>
        </w:rPr>
      </w:pPr>
      <w:r w:rsidRPr="000C4FED">
        <w:rPr>
          <w:rFonts w:ascii="Book Antiqua" w:hAnsi="Book Antiqua"/>
          <w:kern w:val="0"/>
          <w:sz w:val="24"/>
          <w:szCs w:val="24"/>
        </w:rPr>
        <w:br w:type="page"/>
      </w:r>
    </w:p>
    <w:p w:rsidR="0020080D" w:rsidRPr="000C4FED" w:rsidRDefault="0020080D" w:rsidP="00DA57ED">
      <w:pPr>
        <w:spacing w:line="360" w:lineRule="auto"/>
        <w:rPr>
          <w:rFonts w:ascii="Book Antiqua" w:hAnsi="Book Antiqua"/>
          <w:kern w:val="0"/>
          <w:sz w:val="24"/>
          <w:szCs w:val="24"/>
        </w:rPr>
      </w:pPr>
      <w:r w:rsidRPr="000C4FED">
        <w:rPr>
          <w:rFonts w:ascii="Book Antiqua" w:hAnsi="Book Antiqua"/>
          <w:b/>
          <w:kern w:val="0"/>
          <w:sz w:val="24"/>
          <w:szCs w:val="24"/>
        </w:rPr>
        <w:t>Figure 1 Correlation</w:t>
      </w:r>
      <w:r w:rsidRPr="000C4FED">
        <w:rPr>
          <w:rFonts w:ascii="Book Antiqua" w:eastAsia="宋体" w:hAnsi="Book Antiqua"/>
          <w:b/>
          <w:kern w:val="0"/>
          <w:sz w:val="24"/>
          <w:szCs w:val="24"/>
          <w:lang w:eastAsia="zh-CN"/>
        </w:rPr>
        <w:t xml:space="preserve">. </w:t>
      </w:r>
      <w:r w:rsidRPr="008A27FF">
        <w:rPr>
          <w:rFonts w:ascii="Book Antiqua" w:eastAsia="宋体" w:hAnsi="Book Antiqua"/>
          <w:kern w:val="0"/>
          <w:sz w:val="24"/>
          <w:szCs w:val="24"/>
          <w:lang w:eastAsia="zh-CN"/>
        </w:rPr>
        <w:t xml:space="preserve">A: </w:t>
      </w:r>
      <w:r w:rsidRPr="008A27FF">
        <w:rPr>
          <w:rFonts w:ascii="Book Antiqua" w:hAnsi="Book Antiqua"/>
          <w:kern w:val="0"/>
          <w:sz w:val="24"/>
          <w:szCs w:val="24"/>
        </w:rPr>
        <w:t xml:space="preserve">Between acoustic radiation force impulse (ARFI) and fibrosis stages. </w:t>
      </w:r>
      <w:r w:rsidRPr="008A27FF">
        <w:rPr>
          <w:rFonts w:ascii="Book Antiqua" w:eastAsia="MS PGothic" w:hAnsi="Book Antiqua"/>
          <w:snapToGrid w:val="0"/>
          <w:kern w:val="0"/>
          <w:sz w:val="24"/>
          <w:szCs w:val="24"/>
        </w:rPr>
        <w:t xml:space="preserve">The </w:t>
      </w:r>
      <w:r w:rsidRPr="008A27FF">
        <w:rPr>
          <w:rFonts w:ascii="Book Antiqua" w:hAnsi="Book Antiqua"/>
          <w:snapToGrid w:val="0"/>
          <w:kern w:val="0"/>
          <w:sz w:val="24"/>
          <w:szCs w:val="24"/>
        </w:rPr>
        <w:t>velocity</w:t>
      </w:r>
      <w:r w:rsidRPr="008A27FF">
        <w:rPr>
          <w:rFonts w:ascii="Book Antiqua" w:hAnsi="Book Antiqua"/>
          <w:kern w:val="0"/>
          <w:sz w:val="24"/>
          <w:szCs w:val="24"/>
        </w:rPr>
        <w:t xml:space="preserve"> of</w:t>
      </w:r>
      <w:r w:rsidRPr="008A27FF">
        <w:rPr>
          <w:rFonts w:ascii="Book Antiqua" w:hAnsi="Book Antiqua"/>
          <w:snapToGrid w:val="0"/>
          <w:kern w:val="0"/>
          <w:sz w:val="24"/>
          <w:szCs w:val="24"/>
        </w:rPr>
        <w:t xml:space="preserve"> th</w:t>
      </w:r>
      <w:r w:rsidRPr="000C4FED">
        <w:rPr>
          <w:rFonts w:ascii="Book Antiqua" w:hAnsi="Book Antiqua"/>
          <w:snapToGrid w:val="0"/>
          <w:kern w:val="0"/>
          <w:sz w:val="24"/>
          <w:szCs w:val="24"/>
        </w:rPr>
        <w:t>e</w:t>
      </w:r>
      <w:r w:rsidRPr="000C4FED">
        <w:rPr>
          <w:rFonts w:ascii="Book Antiqua" w:hAnsi="Book Antiqua"/>
          <w:kern w:val="0"/>
          <w:sz w:val="24"/>
          <w:szCs w:val="24"/>
        </w:rPr>
        <w:t xml:space="preserve"> sheer wave measured by</w:t>
      </w:r>
      <w:r w:rsidRPr="000C4FED">
        <w:rPr>
          <w:rFonts w:ascii="Book Antiqua" w:eastAsia="宋体" w:hAnsi="Book Antiqua"/>
          <w:kern w:val="0"/>
          <w:sz w:val="24"/>
          <w:szCs w:val="24"/>
          <w:lang w:eastAsia="zh-CN"/>
        </w:rPr>
        <w:t xml:space="preserve"> </w:t>
      </w:r>
      <w:r w:rsidRPr="000C4FED">
        <w:rPr>
          <w:rFonts w:ascii="Book Antiqua" w:hAnsi="Book Antiqua"/>
          <w:kern w:val="0"/>
          <w:sz w:val="24"/>
          <w:szCs w:val="24"/>
        </w:rPr>
        <w:t xml:space="preserve">ARFI was significantly correlated with fibrosis </w:t>
      </w:r>
      <w:r w:rsidRPr="000C4FED">
        <w:rPr>
          <w:rFonts w:ascii="Book Antiqua" w:hAnsi="Book Antiqua"/>
          <w:snapToGrid w:val="0"/>
          <w:kern w:val="0"/>
          <w:sz w:val="24"/>
          <w:szCs w:val="24"/>
        </w:rPr>
        <w:t>stage in all 108 patients as</w:t>
      </w:r>
      <w:r w:rsidRPr="000C4FED">
        <w:rPr>
          <w:rFonts w:ascii="Book Antiqua" w:hAnsi="Book Antiqua"/>
          <w:kern w:val="0"/>
          <w:sz w:val="24"/>
          <w:szCs w:val="24"/>
        </w:rPr>
        <w:t xml:space="preserve"> assessed by </w:t>
      </w:r>
      <w:r w:rsidRPr="000C4FED">
        <w:rPr>
          <w:rFonts w:ascii="Book Antiqua" w:hAnsi="Book Antiqua"/>
          <w:snapToGrid w:val="0"/>
          <w:kern w:val="0"/>
          <w:sz w:val="24"/>
          <w:szCs w:val="24"/>
        </w:rPr>
        <w:t xml:space="preserve">the </w:t>
      </w:r>
      <w:proofErr w:type="spellStart"/>
      <w:r w:rsidRPr="000C4FED">
        <w:rPr>
          <w:rFonts w:ascii="Book Antiqua" w:hAnsi="Book Antiqua"/>
          <w:kern w:val="0"/>
          <w:sz w:val="24"/>
          <w:szCs w:val="24"/>
        </w:rPr>
        <w:t>Metavir</w:t>
      </w:r>
      <w:proofErr w:type="spellEnd"/>
      <w:r w:rsidRPr="000C4FED">
        <w:rPr>
          <w:rFonts w:ascii="Book Antiqua" w:hAnsi="Book Antiqua"/>
          <w:kern w:val="0"/>
          <w:sz w:val="24"/>
          <w:szCs w:val="24"/>
        </w:rPr>
        <w:t xml:space="preserve"> system (ρ</w:t>
      </w:r>
      <w:r w:rsidRPr="000C4FED">
        <w:rPr>
          <w:rFonts w:ascii="Book Antiqua" w:hAnsi="Book Antiqua"/>
          <w:snapToGrid w:val="0"/>
          <w:kern w:val="0"/>
          <w:sz w:val="24"/>
          <w:szCs w:val="24"/>
        </w:rPr>
        <w:t xml:space="preserve"> = </w:t>
      </w:r>
      <w:r w:rsidRPr="000C4FED">
        <w:rPr>
          <w:rFonts w:ascii="Book Antiqua" w:hAnsi="Book Antiqua"/>
          <w:kern w:val="0"/>
          <w:sz w:val="24"/>
          <w:szCs w:val="24"/>
        </w:rPr>
        <w:t xml:space="preserve">0.732, </w:t>
      </w:r>
      <w:r w:rsidRPr="000C4FED">
        <w:rPr>
          <w:rFonts w:ascii="Book Antiqua" w:hAnsi="Book Antiqua"/>
          <w:i/>
          <w:kern w:val="0"/>
          <w:sz w:val="24"/>
          <w:szCs w:val="24"/>
        </w:rPr>
        <w:t>P &lt;</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0.0001). </w:t>
      </w:r>
      <w:r w:rsidRPr="000C4FED">
        <w:rPr>
          <w:rFonts w:ascii="Book Antiqua" w:hAnsi="Book Antiqua"/>
          <w:snapToGrid w:val="0"/>
          <w:kern w:val="0"/>
          <w:sz w:val="24"/>
          <w:szCs w:val="24"/>
        </w:rPr>
        <w:t>Vertical</w:t>
      </w:r>
      <w:r w:rsidRPr="000C4FED">
        <w:rPr>
          <w:rFonts w:ascii="Book Antiqua" w:hAnsi="Book Antiqua"/>
          <w:kern w:val="0"/>
          <w:sz w:val="24"/>
          <w:szCs w:val="24"/>
        </w:rPr>
        <w:t xml:space="preserve"> lines and boxes indicate median values and </w:t>
      </w:r>
      <w:r w:rsidRPr="000C4FED">
        <w:rPr>
          <w:rFonts w:ascii="Book Antiqua" w:hAnsi="Book Antiqua"/>
          <w:sz w:val="24"/>
          <w:szCs w:val="24"/>
        </w:rPr>
        <w:t>interquartile ranges</w:t>
      </w:r>
      <w:r w:rsidRPr="000C4FED">
        <w:rPr>
          <w:rFonts w:ascii="Book Antiqua" w:hAnsi="Book Antiqua"/>
          <w:kern w:val="0"/>
          <w:sz w:val="24"/>
          <w:szCs w:val="24"/>
        </w:rPr>
        <w:t>, respectively</w:t>
      </w:r>
      <w:r w:rsidRPr="000C4FED">
        <w:rPr>
          <w:rFonts w:ascii="Book Antiqua" w:eastAsia="宋体" w:hAnsi="Book Antiqua"/>
          <w:kern w:val="0"/>
          <w:sz w:val="24"/>
          <w:szCs w:val="24"/>
          <w:lang w:eastAsia="zh-CN"/>
        </w:rPr>
        <w:t xml:space="preserve">; B: </w:t>
      </w:r>
      <w:r w:rsidRPr="000C4FED">
        <w:rPr>
          <w:rFonts w:ascii="Book Antiqua" w:hAnsi="Book Antiqua"/>
          <w:kern w:val="0"/>
          <w:sz w:val="24"/>
          <w:szCs w:val="24"/>
        </w:rPr>
        <w:t xml:space="preserve">Between proportion of fibrosis area and fibrosis </w:t>
      </w:r>
      <w:r w:rsidRPr="000C4FED">
        <w:rPr>
          <w:rFonts w:ascii="Book Antiqua" w:eastAsia="MS PGothic" w:hAnsi="Book Antiqua"/>
          <w:snapToGrid w:val="0"/>
          <w:kern w:val="0"/>
          <w:sz w:val="24"/>
          <w:szCs w:val="24"/>
        </w:rPr>
        <w:t>stage</w:t>
      </w:r>
      <w:r w:rsidRPr="000C4FED">
        <w:rPr>
          <w:rFonts w:ascii="Book Antiqua" w:hAnsi="Book Antiqua"/>
          <w:kern w:val="0"/>
          <w:sz w:val="24"/>
          <w:szCs w:val="24"/>
        </w:rPr>
        <w:t xml:space="preserve">. The proportion of fibrosis area was significantly correlated with fibrosis </w:t>
      </w:r>
      <w:r w:rsidRPr="000C4FED">
        <w:rPr>
          <w:rFonts w:ascii="Book Antiqua" w:hAnsi="Book Antiqua"/>
          <w:snapToGrid w:val="0"/>
          <w:kern w:val="0"/>
          <w:sz w:val="24"/>
          <w:szCs w:val="24"/>
        </w:rPr>
        <w:t>stage in all 108 patients as</w:t>
      </w:r>
      <w:r w:rsidRPr="000C4FED">
        <w:rPr>
          <w:rFonts w:ascii="Book Antiqua" w:hAnsi="Book Antiqua"/>
          <w:kern w:val="0"/>
          <w:sz w:val="24"/>
          <w:szCs w:val="24"/>
        </w:rPr>
        <w:t xml:space="preserve"> assessed by </w:t>
      </w:r>
      <w:r w:rsidRPr="000C4FED">
        <w:rPr>
          <w:rFonts w:ascii="Book Antiqua" w:hAnsi="Book Antiqua"/>
          <w:snapToGrid w:val="0"/>
          <w:kern w:val="0"/>
          <w:sz w:val="24"/>
          <w:szCs w:val="24"/>
        </w:rPr>
        <w:t xml:space="preserve">the </w:t>
      </w:r>
      <w:proofErr w:type="spellStart"/>
      <w:r w:rsidRPr="000C4FED">
        <w:rPr>
          <w:rFonts w:ascii="Book Antiqua" w:hAnsi="Book Antiqua"/>
          <w:kern w:val="0"/>
          <w:sz w:val="24"/>
          <w:szCs w:val="24"/>
        </w:rPr>
        <w:t>Metavir</w:t>
      </w:r>
      <w:proofErr w:type="spellEnd"/>
      <w:r w:rsidRPr="000C4FED">
        <w:rPr>
          <w:rFonts w:ascii="Book Antiqua" w:hAnsi="Book Antiqua"/>
          <w:kern w:val="0"/>
          <w:sz w:val="24"/>
          <w:szCs w:val="24"/>
        </w:rPr>
        <w:t xml:space="preserve"> system (ρ</w:t>
      </w:r>
      <w:r w:rsidRPr="000C4FED">
        <w:rPr>
          <w:rFonts w:ascii="Book Antiqua" w:hAnsi="Book Antiqua"/>
          <w:snapToGrid w:val="0"/>
          <w:kern w:val="0"/>
          <w:sz w:val="24"/>
          <w:szCs w:val="24"/>
        </w:rPr>
        <w:t xml:space="preserve"> = </w:t>
      </w:r>
      <w:r w:rsidRPr="000C4FED">
        <w:rPr>
          <w:rFonts w:ascii="Book Antiqua" w:hAnsi="Book Antiqua"/>
          <w:kern w:val="0"/>
          <w:sz w:val="24"/>
          <w:szCs w:val="24"/>
        </w:rPr>
        <w:t xml:space="preserve">0.872, </w:t>
      </w:r>
      <w:r w:rsidRPr="000C4FED">
        <w:rPr>
          <w:rFonts w:ascii="Book Antiqua" w:hAnsi="Book Antiqua"/>
          <w:i/>
          <w:kern w:val="0"/>
          <w:sz w:val="24"/>
          <w:szCs w:val="24"/>
        </w:rPr>
        <w:t>P &lt;</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0.0001). </w:t>
      </w:r>
      <w:r w:rsidRPr="000C4FED">
        <w:rPr>
          <w:rFonts w:ascii="Book Antiqua" w:hAnsi="Book Antiqua"/>
          <w:snapToGrid w:val="0"/>
          <w:kern w:val="0"/>
          <w:sz w:val="24"/>
          <w:szCs w:val="24"/>
        </w:rPr>
        <w:t>Vertical</w:t>
      </w:r>
      <w:r w:rsidRPr="000C4FED">
        <w:rPr>
          <w:rFonts w:ascii="Book Antiqua" w:hAnsi="Book Antiqua"/>
          <w:kern w:val="0"/>
          <w:sz w:val="24"/>
          <w:szCs w:val="24"/>
        </w:rPr>
        <w:t xml:space="preserve"> lines and boxes indicate median values and </w:t>
      </w:r>
      <w:r w:rsidRPr="000C4FED">
        <w:rPr>
          <w:rFonts w:ascii="Book Antiqua" w:hAnsi="Book Antiqua"/>
          <w:sz w:val="24"/>
          <w:szCs w:val="24"/>
        </w:rPr>
        <w:t>interquartile ranges</w:t>
      </w:r>
      <w:r w:rsidRPr="000C4FED">
        <w:rPr>
          <w:rFonts w:ascii="Book Antiqua" w:hAnsi="Book Antiqua"/>
          <w:kern w:val="0"/>
          <w:sz w:val="24"/>
          <w:szCs w:val="24"/>
        </w:rPr>
        <w:t>, respectively</w:t>
      </w:r>
      <w:r w:rsidRPr="000C4FED">
        <w:rPr>
          <w:rFonts w:ascii="Book Antiqua" w:eastAsia="宋体" w:hAnsi="Book Antiqua"/>
          <w:kern w:val="0"/>
          <w:sz w:val="24"/>
          <w:szCs w:val="24"/>
          <w:lang w:eastAsia="zh-CN"/>
        </w:rPr>
        <w:t xml:space="preserve">; C: </w:t>
      </w:r>
      <w:r w:rsidRPr="000C4FED">
        <w:rPr>
          <w:rFonts w:ascii="Book Antiqua" w:hAnsi="Book Antiqua"/>
          <w:kern w:val="0"/>
          <w:sz w:val="24"/>
          <w:szCs w:val="24"/>
        </w:rPr>
        <w:t xml:space="preserve">Between ARFI and proportion of fibrosis area. </w:t>
      </w:r>
      <w:r w:rsidRPr="000C4FED">
        <w:rPr>
          <w:rFonts w:ascii="Book Antiqua" w:eastAsia="MS PGothic" w:hAnsi="Book Antiqua"/>
          <w:snapToGrid w:val="0"/>
          <w:kern w:val="0"/>
          <w:sz w:val="24"/>
          <w:szCs w:val="24"/>
        </w:rPr>
        <w:t xml:space="preserve">The </w:t>
      </w:r>
      <w:r w:rsidRPr="000C4FED">
        <w:rPr>
          <w:rFonts w:ascii="Book Antiqua" w:hAnsi="Book Antiqua"/>
          <w:snapToGrid w:val="0"/>
          <w:kern w:val="0"/>
          <w:sz w:val="24"/>
          <w:szCs w:val="24"/>
        </w:rPr>
        <w:t>velocity</w:t>
      </w:r>
      <w:r w:rsidRPr="000C4FED">
        <w:rPr>
          <w:rFonts w:ascii="Book Antiqua" w:hAnsi="Book Antiqua"/>
          <w:kern w:val="0"/>
          <w:sz w:val="24"/>
          <w:szCs w:val="24"/>
        </w:rPr>
        <w:t xml:space="preserve"> of</w:t>
      </w:r>
      <w:r w:rsidRPr="000C4FED">
        <w:rPr>
          <w:rFonts w:ascii="Book Antiqua" w:hAnsi="Book Antiqua"/>
          <w:snapToGrid w:val="0"/>
          <w:kern w:val="0"/>
          <w:sz w:val="24"/>
          <w:szCs w:val="24"/>
        </w:rPr>
        <w:t xml:space="preserve"> the</w:t>
      </w:r>
      <w:r w:rsidRPr="000C4FED">
        <w:rPr>
          <w:rFonts w:ascii="Book Antiqua" w:hAnsi="Book Antiqua"/>
          <w:kern w:val="0"/>
          <w:sz w:val="24"/>
          <w:szCs w:val="24"/>
        </w:rPr>
        <w:t xml:space="preserve"> sheer wave measured by ARFI significantly correlated with </w:t>
      </w:r>
      <w:r w:rsidRPr="000C4FED">
        <w:rPr>
          <w:rFonts w:ascii="Book Antiqua" w:hAnsi="Book Antiqua"/>
          <w:snapToGrid w:val="0"/>
          <w:kern w:val="0"/>
          <w:sz w:val="24"/>
          <w:szCs w:val="24"/>
        </w:rPr>
        <w:t xml:space="preserve">the </w:t>
      </w:r>
      <w:r w:rsidRPr="000C4FED">
        <w:rPr>
          <w:rFonts w:ascii="Book Antiqua" w:hAnsi="Book Antiqua"/>
          <w:kern w:val="0"/>
          <w:sz w:val="24"/>
          <w:szCs w:val="24"/>
        </w:rPr>
        <w:t>proportion of fibrosis area in all 108 patients (ρ</w:t>
      </w:r>
      <w:r w:rsidRPr="000C4FED">
        <w:rPr>
          <w:rFonts w:ascii="Book Antiqua" w:eastAsia="宋体" w:hAnsi="Book Antiqua"/>
          <w:kern w:val="0"/>
          <w:sz w:val="24"/>
          <w:szCs w:val="24"/>
          <w:lang w:eastAsia="zh-CN"/>
        </w:rPr>
        <w:t xml:space="preserve"> </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0.656, </w:t>
      </w:r>
      <w:r w:rsidRPr="000C4FED">
        <w:rPr>
          <w:rFonts w:ascii="Book Antiqua" w:hAnsi="Book Antiqua"/>
          <w:i/>
          <w:kern w:val="0"/>
          <w:sz w:val="24"/>
          <w:szCs w:val="24"/>
        </w:rPr>
        <w:t>P &lt;</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0.0001)</w:t>
      </w:r>
      <w:r w:rsidRPr="000C4FED">
        <w:rPr>
          <w:rFonts w:ascii="Book Antiqua" w:eastAsia="宋体" w:hAnsi="Book Antiqua"/>
          <w:kern w:val="0"/>
          <w:sz w:val="24"/>
          <w:szCs w:val="24"/>
          <w:lang w:eastAsia="zh-CN"/>
        </w:rPr>
        <w:t xml:space="preserve">; D: </w:t>
      </w:r>
      <w:r w:rsidRPr="000C4FED">
        <w:rPr>
          <w:rFonts w:ascii="Book Antiqua" w:hAnsi="Book Antiqua"/>
          <w:kern w:val="0"/>
          <w:sz w:val="24"/>
          <w:szCs w:val="24"/>
        </w:rPr>
        <w:t>Between ARFI and body mass index</w:t>
      </w:r>
      <w:r w:rsidRPr="000C4FED">
        <w:rPr>
          <w:rFonts w:ascii="Book Antiqua" w:hAnsi="Book Antiqua"/>
          <w:snapToGrid w:val="0"/>
          <w:kern w:val="0"/>
          <w:sz w:val="24"/>
          <w:szCs w:val="24"/>
        </w:rPr>
        <w:t xml:space="preserve"> (BMI)</w:t>
      </w:r>
      <w:r w:rsidRPr="000C4FED">
        <w:rPr>
          <w:rFonts w:ascii="Book Antiqua" w:eastAsia="MS PGothic" w:hAnsi="Book Antiqua"/>
          <w:snapToGrid w:val="0"/>
          <w:kern w:val="0"/>
          <w:sz w:val="24"/>
          <w:szCs w:val="24"/>
        </w:rPr>
        <w:t xml:space="preserve">. The </w:t>
      </w:r>
      <w:r w:rsidRPr="000C4FED">
        <w:rPr>
          <w:rFonts w:ascii="Book Antiqua" w:hAnsi="Book Antiqua"/>
          <w:snapToGrid w:val="0"/>
          <w:kern w:val="0"/>
          <w:sz w:val="24"/>
          <w:szCs w:val="24"/>
        </w:rPr>
        <w:t>velocity of the</w:t>
      </w:r>
      <w:r w:rsidRPr="000C4FED">
        <w:rPr>
          <w:rFonts w:ascii="Book Antiqua" w:hAnsi="Book Antiqua"/>
          <w:kern w:val="0"/>
          <w:sz w:val="24"/>
          <w:szCs w:val="24"/>
        </w:rPr>
        <w:t xml:space="preserve"> sheer wave measured by ARFI significantly negatively correlated with </w:t>
      </w:r>
      <w:r w:rsidRPr="000C4FED">
        <w:rPr>
          <w:rFonts w:ascii="Book Antiqua" w:hAnsi="Book Antiqua"/>
          <w:snapToGrid w:val="0"/>
          <w:kern w:val="0"/>
          <w:sz w:val="24"/>
          <w:szCs w:val="24"/>
        </w:rPr>
        <w:t>BMI</w:t>
      </w:r>
      <w:r w:rsidRPr="000C4FED">
        <w:rPr>
          <w:rFonts w:ascii="Book Antiqua" w:hAnsi="Book Antiqua"/>
          <w:kern w:val="0"/>
          <w:sz w:val="24"/>
          <w:szCs w:val="24"/>
        </w:rPr>
        <w:t xml:space="preserve"> in patients with </w:t>
      </w:r>
      <w:r w:rsidRPr="000C4FED">
        <w:rPr>
          <w:rFonts w:ascii="Book Antiqua" w:hAnsi="Book Antiqua"/>
          <w:snapToGrid w:val="0"/>
          <w:kern w:val="0"/>
          <w:sz w:val="24"/>
          <w:szCs w:val="24"/>
        </w:rPr>
        <w:t xml:space="preserve">stage </w:t>
      </w:r>
      <w:r w:rsidRPr="000C4FED">
        <w:rPr>
          <w:rFonts w:ascii="Book Antiqua" w:hAnsi="Book Antiqua"/>
          <w:kern w:val="0"/>
          <w:sz w:val="24"/>
          <w:szCs w:val="24"/>
        </w:rPr>
        <w:t>F0 or F1 (ρ</w:t>
      </w:r>
      <w:r w:rsidRPr="000C4FED">
        <w:rPr>
          <w:rFonts w:ascii="Book Antiqua" w:hAnsi="Book Antiqua"/>
          <w:snapToGrid w:val="0"/>
          <w:kern w:val="0"/>
          <w:sz w:val="24"/>
          <w:szCs w:val="24"/>
        </w:rPr>
        <w:t>= −</w:t>
      </w:r>
      <w:r w:rsidRPr="000C4FED">
        <w:rPr>
          <w:rFonts w:ascii="Book Antiqua" w:hAnsi="Book Antiqua"/>
          <w:kern w:val="0"/>
          <w:sz w:val="24"/>
          <w:szCs w:val="24"/>
        </w:rPr>
        <w:t xml:space="preserve">0.608,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0.0003)</w:t>
      </w:r>
      <w:r w:rsidRPr="000C4FED">
        <w:rPr>
          <w:rFonts w:ascii="Book Antiqua" w:eastAsia="宋体" w:hAnsi="Book Antiqua"/>
          <w:kern w:val="0"/>
          <w:sz w:val="24"/>
          <w:szCs w:val="24"/>
          <w:lang w:eastAsia="zh-CN"/>
        </w:rPr>
        <w:t xml:space="preserve">; E: </w:t>
      </w:r>
      <w:r w:rsidRPr="000C4FED">
        <w:rPr>
          <w:rFonts w:ascii="Book Antiqua" w:hAnsi="Book Antiqua"/>
          <w:kern w:val="0"/>
          <w:sz w:val="24"/>
          <w:szCs w:val="24"/>
        </w:rPr>
        <w:t>Between</w:t>
      </w:r>
      <w:r w:rsidRPr="000C4FED">
        <w:rPr>
          <w:rFonts w:ascii="Book Antiqua" w:eastAsia="宋体" w:hAnsi="Book Antiqua"/>
          <w:kern w:val="0"/>
          <w:sz w:val="24"/>
          <w:szCs w:val="24"/>
          <w:lang w:eastAsia="zh-CN"/>
        </w:rPr>
        <w:t xml:space="preserve"> </w:t>
      </w:r>
      <w:r w:rsidRPr="000C4FED">
        <w:rPr>
          <w:rFonts w:ascii="Book Antiqua" w:hAnsi="Book Antiqua"/>
          <w:kern w:val="0"/>
          <w:sz w:val="24"/>
          <w:szCs w:val="24"/>
        </w:rPr>
        <w:t xml:space="preserve">ARFI and γ-GTP levels. </w:t>
      </w:r>
      <w:r w:rsidRPr="000C4FED">
        <w:rPr>
          <w:rFonts w:ascii="Book Antiqua" w:eastAsia="MS PGothic" w:hAnsi="Book Antiqua"/>
          <w:snapToGrid w:val="0"/>
          <w:kern w:val="0"/>
          <w:sz w:val="24"/>
          <w:szCs w:val="24"/>
        </w:rPr>
        <w:t xml:space="preserve">The </w:t>
      </w:r>
      <w:r w:rsidRPr="000C4FED">
        <w:rPr>
          <w:rFonts w:ascii="Book Antiqua" w:hAnsi="Book Antiqua"/>
          <w:snapToGrid w:val="0"/>
          <w:kern w:val="0"/>
          <w:sz w:val="24"/>
          <w:szCs w:val="24"/>
        </w:rPr>
        <w:t>velocity</w:t>
      </w:r>
      <w:r w:rsidRPr="000C4FED">
        <w:rPr>
          <w:rFonts w:ascii="Book Antiqua" w:hAnsi="Book Antiqua"/>
          <w:kern w:val="0"/>
          <w:sz w:val="24"/>
          <w:szCs w:val="24"/>
        </w:rPr>
        <w:t xml:space="preserve"> of</w:t>
      </w:r>
      <w:r w:rsidRPr="000C4FED">
        <w:rPr>
          <w:rFonts w:ascii="Book Antiqua" w:hAnsi="Book Antiqua"/>
          <w:snapToGrid w:val="0"/>
          <w:kern w:val="0"/>
          <w:sz w:val="24"/>
          <w:szCs w:val="24"/>
        </w:rPr>
        <w:t xml:space="preserve"> the</w:t>
      </w:r>
      <w:r w:rsidRPr="000C4FED">
        <w:rPr>
          <w:rFonts w:ascii="Book Antiqua" w:hAnsi="Book Antiqua"/>
          <w:kern w:val="0"/>
          <w:sz w:val="24"/>
          <w:szCs w:val="24"/>
        </w:rPr>
        <w:t xml:space="preserve"> sheer wave measured by ARFI significantly correlated with γ-</w:t>
      </w:r>
      <w:proofErr w:type="spellStart"/>
      <w:r w:rsidRPr="000C4FED">
        <w:rPr>
          <w:rFonts w:ascii="Book Antiqua" w:hAnsi="Book Antiqua"/>
          <w:kern w:val="0"/>
          <w:sz w:val="24"/>
          <w:szCs w:val="24"/>
        </w:rPr>
        <w:t>glutamyltranspeptidase</w:t>
      </w:r>
      <w:proofErr w:type="spellEnd"/>
      <w:r w:rsidRPr="000C4FED">
        <w:rPr>
          <w:rFonts w:ascii="Book Antiqua" w:hAnsi="Book Antiqua"/>
          <w:kern w:val="0"/>
          <w:sz w:val="24"/>
          <w:szCs w:val="24"/>
        </w:rPr>
        <w:t xml:space="preserve"> (γ-GTP) levels in patients with </w:t>
      </w:r>
      <w:r w:rsidRPr="000C4FED">
        <w:rPr>
          <w:rFonts w:ascii="Book Antiqua" w:hAnsi="Book Antiqua"/>
          <w:snapToGrid w:val="0"/>
          <w:kern w:val="0"/>
          <w:sz w:val="24"/>
          <w:szCs w:val="24"/>
        </w:rPr>
        <w:t xml:space="preserve">stage </w:t>
      </w:r>
      <w:r w:rsidRPr="000C4FED">
        <w:rPr>
          <w:rFonts w:ascii="Book Antiqua" w:hAnsi="Book Antiqua"/>
          <w:kern w:val="0"/>
          <w:sz w:val="24"/>
          <w:szCs w:val="24"/>
        </w:rPr>
        <w:t xml:space="preserve">F2 (ρ </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0.544,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0.0013)</w:t>
      </w:r>
      <w:r w:rsidRPr="000C4FED">
        <w:rPr>
          <w:rFonts w:ascii="Book Antiqua" w:eastAsia="宋体" w:hAnsi="Book Antiqua"/>
          <w:kern w:val="0"/>
          <w:sz w:val="24"/>
          <w:szCs w:val="24"/>
          <w:lang w:eastAsia="zh-CN"/>
        </w:rPr>
        <w:t xml:space="preserve">; F: </w:t>
      </w:r>
      <w:r w:rsidRPr="000C4FED">
        <w:rPr>
          <w:rFonts w:ascii="Book Antiqua" w:hAnsi="Book Antiqua"/>
          <w:kern w:val="0"/>
          <w:sz w:val="24"/>
          <w:szCs w:val="24"/>
        </w:rPr>
        <w:t xml:space="preserve">Between ARFI and hyaluronic acid levels. </w:t>
      </w:r>
      <w:r w:rsidRPr="000C4FED">
        <w:rPr>
          <w:rFonts w:ascii="Book Antiqua" w:eastAsia="MS PGothic" w:hAnsi="Book Antiqua"/>
          <w:snapToGrid w:val="0"/>
          <w:kern w:val="0"/>
          <w:sz w:val="24"/>
          <w:szCs w:val="24"/>
        </w:rPr>
        <w:t xml:space="preserve">The </w:t>
      </w:r>
      <w:r w:rsidRPr="000C4FED">
        <w:rPr>
          <w:rFonts w:ascii="Book Antiqua" w:hAnsi="Book Antiqua"/>
          <w:snapToGrid w:val="0"/>
          <w:kern w:val="0"/>
          <w:sz w:val="24"/>
          <w:szCs w:val="24"/>
        </w:rPr>
        <w:t>velocity</w:t>
      </w:r>
      <w:r w:rsidRPr="000C4FED">
        <w:rPr>
          <w:rFonts w:ascii="Book Antiqua" w:hAnsi="Book Antiqua"/>
          <w:kern w:val="0"/>
          <w:sz w:val="24"/>
          <w:szCs w:val="24"/>
        </w:rPr>
        <w:t xml:space="preserve"> of </w:t>
      </w:r>
      <w:r w:rsidRPr="000C4FED">
        <w:rPr>
          <w:rFonts w:ascii="Book Antiqua" w:hAnsi="Book Antiqua"/>
          <w:snapToGrid w:val="0"/>
          <w:kern w:val="0"/>
          <w:sz w:val="24"/>
          <w:szCs w:val="24"/>
        </w:rPr>
        <w:t xml:space="preserve">the </w:t>
      </w:r>
      <w:r w:rsidRPr="000C4FED">
        <w:rPr>
          <w:rFonts w:ascii="Book Antiqua" w:hAnsi="Book Antiqua"/>
          <w:kern w:val="0"/>
          <w:sz w:val="24"/>
          <w:szCs w:val="24"/>
        </w:rPr>
        <w:t xml:space="preserve">sheer wave </w:t>
      </w:r>
      <w:r w:rsidRPr="000C4FED">
        <w:rPr>
          <w:rFonts w:ascii="Book Antiqua" w:hAnsi="Book Antiqua"/>
          <w:snapToGrid w:val="0"/>
          <w:kern w:val="0"/>
          <w:sz w:val="24"/>
          <w:szCs w:val="24"/>
        </w:rPr>
        <w:t xml:space="preserve">as </w:t>
      </w:r>
      <w:r w:rsidRPr="000C4FED">
        <w:rPr>
          <w:rFonts w:ascii="Book Antiqua" w:hAnsi="Book Antiqua"/>
          <w:kern w:val="0"/>
          <w:sz w:val="24"/>
          <w:szCs w:val="24"/>
        </w:rPr>
        <w:t xml:space="preserve">measured by ARFI significantly correlated with hyaluronic acid levels in patients with </w:t>
      </w:r>
      <w:r w:rsidRPr="000C4FED">
        <w:rPr>
          <w:rFonts w:ascii="Book Antiqua" w:hAnsi="Book Antiqua"/>
          <w:snapToGrid w:val="0"/>
          <w:kern w:val="0"/>
          <w:sz w:val="24"/>
          <w:szCs w:val="24"/>
        </w:rPr>
        <w:t xml:space="preserve">stage </w:t>
      </w:r>
      <w:r w:rsidRPr="000C4FED">
        <w:rPr>
          <w:rFonts w:ascii="Book Antiqua" w:hAnsi="Book Antiqua"/>
          <w:kern w:val="0"/>
          <w:sz w:val="24"/>
          <w:szCs w:val="24"/>
        </w:rPr>
        <w:t xml:space="preserve">F4 (ρ </w:t>
      </w:r>
      <w:r w:rsidRPr="000C4FED">
        <w:rPr>
          <w:rFonts w:ascii="Book Antiqua" w:hAnsi="Book Antiqua"/>
          <w:snapToGrid w:val="0"/>
          <w:kern w:val="0"/>
          <w:sz w:val="24"/>
          <w:szCs w:val="24"/>
        </w:rPr>
        <w:t xml:space="preserve">= </w:t>
      </w:r>
      <w:r w:rsidRPr="000C4FED">
        <w:rPr>
          <w:rFonts w:ascii="Book Antiqua" w:hAnsi="Book Antiqua"/>
          <w:kern w:val="0"/>
          <w:sz w:val="24"/>
          <w:szCs w:val="24"/>
        </w:rPr>
        <w:t xml:space="preserve">0.519, </w:t>
      </w:r>
      <w:r w:rsidRPr="000C4FED">
        <w:rPr>
          <w:rFonts w:ascii="Book Antiqua" w:hAnsi="Book Antiqua"/>
          <w:i/>
          <w:kern w:val="0"/>
          <w:sz w:val="24"/>
          <w:szCs w:val="24"/>
        </w:rPr>
        <w:t>P =</w:t>
      </w:r>
      <w:r w:rsidRPr="000C4FED">
        <w:rPr>
          <w:rFonts w:ascii="Book Antiqua" w:hAnsi="Book Antiqua"/>
          <w:snapToGrid w:val="0"/>
          <w:kern w:val="0"/>
          <w:sz w:val="24"/>
          <w:szCs w:val="24"/>
        </w:rPr>
        <w:t xml:space="preserve"> </w:t>
      </w:r>
      <w:r w:rsidRPr="000C4FED">
        <w:rPr>
          <w:rFonts w:ascii="Book Antiqua" w:hAnsi="Book Antiqua"/>
          <w:kern w:val="0"/>
          <w:sz w:val="24"/>
          <w:szCs w:val="24"/>
        </w:rPr>
        <w:t>0.0003).</w:t>
      </w:r>
      <w:r w:rsidRPr="000C4FED">
        <w:rPr>
          <w:rFonts w:ascii="Book Antiqua" w:hAnsi="Book Antiqua"/>
          <w:kern w:val="0"/>
          <w:sz w:val="24"/>
          <w:szCs w:val="24"/>
        </w:rPr>
        <w:br w:type="page"/>
      </w:r>
    </w:p>
    <w:p w:rsidR="0020080D" w:rsidRPr="000C4FED" w:rsidRDefault="0020080D" w:rsidP="00DA57ED">
      <w:pPr>
        <w:spacing w:line="360" w:lineRule="auto"/>
        <w:rPr>
          <w:rFonts w:ascii="Book Antiqua" w:eastAsia="宋体" w:hAnsi="Book Antiqua"/>
          <w:b/>
          <w:kern w:val="0"/>
          <w:sz w:val="24"/>
          <w:szCs w:val="24"/>
          <w:lang w:eastAsia="zh-CN"/>
        </w:rPr>
        <w:sectPr w:rsidR="0020080D" w:rsidRPr="000C4FED" w:rsidSect="00062388">
          <w:pgSz w:w="11906" w:h="16838"/>
          <w:pgMar w:top="1134" w:right="1701" w:bottom="1134" w:left="1701" w:header="851" w:footer="992" w:gutter="0"/>
          <w:cols w:space="425"/>
          <w:docGrid w:type="linesAndChars" w:linePitch="360"/>
        </w:sectPr>
      </w:pPr>
    </w:p>
    <w:p w:rsidR="0020080D" w:rsidRPr="000C4FED" w:rsidRDefault="0020080D" w:rsidP="00DA57ED">
      <w:pPr>
        <w:spacing w:line="360" w:lineRule="auto"/>
        <w:rPr>
          <w:rFonts w:ascii="Book Antiqua" w:eastAsia="宋体" w:hAnsi="Book Antiqua"/>
          <w:b/>
          <w:kern w:val="0"/>
          <w:sz w:val="24"/>
          <w:szCs w:val="24"/>
          <w:lang w:eastAsia="zh-CN"/>
        </w:rPr>
      </w:pPr>
      <w:r w:rsidRPr="000C4FED">
        <w:rPr>
          <w:rFonts w:ascii="Book Antiqua" w:eastAsia="宋体" w:hAnsi="Book Antiqua"/>
          <w:b/>
          <w:kern w:val="0"/>
          <w:sz w:val="24"/>
          <w:szCs w:val="24"/>
          <w:lang w:eastAsia="zh-CN"/>
        </w:rPr>
        <w:lastRenderedPageBreak/>
        <w:t>Table 1 Characteristics of 108 patients with chronic hepatitis C virus infection</w:t>
      </w:r>
    </w:p>
    <w:tbl>
      <w:tblPr>
        <w:tblW w:w="22660" w:type="dxa"/>
        <w:tblInd w:w="93" w:type="dxa"/>
        <w:tblBorders>
          <w:top w:val="single" w:sz="4" w:space="0" w:color="auto"/>
          <w:bottom w:val="single" w:sz="4" w:space="0" w:color="auto"/>
        </w:tblBorders>
        <w:tblLook w:val="00A0" w:firstRow="1" w:lastRow="0" w:firstColumn="1" w:lastColumn="0" w:noHBand="0" w:noVBand="0"/>
      </w:tblPr>
      <w:tblGrid>
        <w:gridCol w:w="3833"/>
        <w:gridCol w:w="2307"/>
        <w:gridCol w:w="1996"/>
        <w:gridCol w:w="1896"/>
        <w:gridCol w:w="1996"/>
        <w:gridCol w:w="1896"/>
        <w:gridCol w:w="2012"/>
        <w:gridCol w:w="1896"/>
        <w:gridCol w:w="2012"/>
        <w:gridCol w:w="1896"/>
        <w:gridCol w:w="2012"/>
      </w:tblGrid>
      <w:tr w:rsidR="0020080D" w:rsidRPr="000C4FED" w:rsidTr="001C6072">
        <w:trPr>
          <w:trHeight w:val="1425"/>
        </w:trPr>
        <w:tc>
          <w:tcPr>
            <w:tcW w:w="3833" w:type="dxa"/>
            <w:tcBorders>
              <w:top w:val="single" w:sz="4" w:space="0" w:color="auto"/>
              <w:bottom w:val="single" w:sz="4" w:space="0" w:color="auto"/>
            </w:tcBorders>
            <w:vAlign w:val="center"/>
          </w:tcPr>
          <w:p w:rsidR="0020080D" w:rsidRPr="001C6072" w:rsidRDefault="0020080D" w:rsidP="001C6072">
            <w:pPr>
              <w:widowControl/>
              <w:jc w:val="left"/>
              <w:rPr>
                <w:rFonts w:ascii="Book Antiqua" w:eastAsia="MS PGothic" w:hAnsi="Book Antiqua" w:cs="宋体"/>
                <w:b/>
                <w:kern w:val="0"/>
                <w:sz w:val="24"/>
                <w:szCs w:val="24"/>
                <w:u w:val="single"/>
                <w:lang w:eastAsia="zh-CN"/>
              </w:rPr>
            </w:pPr>
            <w:r w:rsidRPr="001C6072">
              <w:rPr>
                <w:rFonts w:ascii="Book Antiqua" w:eastAsia="MS PGothic" w:hAnsi="Book Antiqua" w:cs="宋体" w:hint="eastAsia"/>
                <w:b/>
                <w:kern w:val="0"/>
                <w:sz w:val="24"/>
                <w:szCs w:val="24"/>
                <w:u w:val="single"/>
                <w:lang w:eastAsia="zh-CN"/>
              </w:rPr>
              <w:t xml:space="preserve">　</w:t>
            </w:r>
          </w:p>
        </w:tc>
        <w:tc>
          <w:tcPr>
            <w:tcW w:w="2307" w:type="dxa"/>
            <w:tcBorders>
              <w:top w:val="single" w:sz="4" w:space="0" w:color="auto"/>
              <w:bottom w:val="single" w:sz="4" w:space="0" w:color="auto"/>
            </w:tcBorders>
            <w:vAlign w:val="center"/>
          </w:tcPr>
          <w:p w:rsidR="0020080D" w:rsidRPr="001C6072" w:rsidRDefault="0020080D" w:rsidP="001C6072">
            <w:pPr>
              <w:widowControl/>
              <w:jc w:val="left"/>
              <w:rPr>
                <w:rFonts w:ascii="Book Antiqua" w:eastAsia="MS PGothic" w:hAnsi="Book Antiqua" w:cs="宋体"/>
                <w:b/>
                <w:kern w:val="0"/>
                <w:sz w:val="24"/>
                <w:szCs w:val="24"/>
                <w:lang w:eastAsia="zh-CN"/>
              </w:rPr>
            </w:pPr>
            <w:r w:rsidRPr="001C6072">
              <w:rPr>
                <w:rFonts w:ascii="Book Antiqua" w:eastAsia="MS PGothic" w:hAnsi="Book Antiqua" w:cs="宋体"/>
                <w:b/>
                <w:kern w:val="0"/>
                <w:sz w:val="24"/>
                <w:szCs w:val="24"/>
                <w:lang w:eastAsia="zh-CN"/>
              </w:rPr>
              <w:t>All patients (</w:t>
            </w:r>
            <w:r w:rsidRPr="000C4FED">
              <w:rPr>
                <w:rFonts w:ascii="Book Antiqua" w:eastAsia="MS PGothic" w:hAnsi="Book Antiqua" w:cs="宋体"/>
                <w:b/>
                <w:i/>
                <w:kern w:val="0"/>
                <w:sz w:val="24"/>
                <w:szCs w:val="24"/>
                <w:lang w:eastAsia="zh-CN"/>
              </w:rPr>
              <w:t xml:space="preserve">n = </w:t>
            </w:r>
            <w:r w:rsidRPr="001C6072">
              <w:rPr>
                <w:rFonts w:ascii="Book Antiqua" w:eastAsia="MS PGothic" w:hAnsi="Book Antiqua" w:cs="宋体"/>
                <w:b/>
                <w:kern w:val="0"/>
                <w:sz w:val="24"/>
                <w:szCs w:val="24"/>
                <w:lang w:eastAsia="zh-CN"/>
              </w:rPr>
              <w:t>108)</w:t>
            </w:r>
          </w:p>
        </w:tc>
        <w:tc>
          <w:tcPr>
            <w:tcW w:w="1996" w:type="dxa"/>
            <w:tcBorders>
              <w:top w:val="single" w:sz="4" w:space="0" w:color="auto"/>
              <w:bottom w:val="single" w:sz="4" w:space="0" w:color="auto"/>
            </w:tcBorders>
            <w:vAlign w:val="center"/>
          </w:tcPr>
          <w:p w:rsidR="0020080D" w:rsidRPr="001C6072" w:rsidRDefault="0020080D" w:rsidP="001C6072">
            <w:pPr>
              <w:widowControl/>
              <w:jc w:val="left"/>
              <w:rPr>
                <w:rFonts w:ascii="Book Antiqua" w:eastAsia="MS PGothic" w:hAnsi="Book Antiqua" w:cs="宋体"/>
                <w:b/>
                <w:kern w:val="0"/>
                <w:sz w:val="24"/>
                <w:szCs w:val="24"/>
                <w:lang w:eastAsia="zh-CN"/>
              </w:rPr>
            </w:pPr>
            <w:r w:rsidRPr="001C6072">
              <w:rPr>
                <w:rFonts w:ascii="Book Antiqua" w:eastAsia="MS PGothic" w:hAnsi="Book Antiqua" w:cs="宋体"/>
                <w:b/>
                <w:kern w:val="0"/>
                <w:sz w:val="24"/>
                <w:szCs w:val="24"/>
                <w:lang w:eastAsia="zh-CN"/>
              </w:rPr>
              <w:t>F0 (</w:t>
            </w:r>
            <w:r w:rsidRPr="000C4FED">
              <w:rPr>
                <w:rFonts w:ascii="Book Antiqua" w:eastAsia="MS PGothic" w:hAnsi="Book Antiqua" w:cs="宋体"/>
                <w:b/>
                <w:i/>
                <w:kern w:val="0"/>
                <w:sz w:val="24"/>
                <w:szCs w:val="24"/>
                <w:lang w:eastAsia="zh-CN"/>
              </w:rPr>
              <w:t xml:space="preserve">n = </w:t>
            </w:r>
            <w:r w:rsidRPr="001C6072">
              <w:rPr>
                <w:rFonts w:ascii="Book Antiqua" w:eastAsia="MS PGothic" w:hAnsi="Book Antiqua" w:cs="宋体"/>
                <w:b/>
                <w:kern w:val="0"/>
                <w:sz w:val="24"/>
                <w:szCs w:val="24"/>
                <w:lang w:eastAsia="zh-CN"/>
              </w:rPr>
              <w:t>14)</w:t>
            </w:r>
          </w:p>
        </w:tc>
        <w:tc>
          <w:tcPr>
            <w:tcW w:w="1618" w:type="dxa"/>
            <w:tcBorders>
              <w:top w:val="single" w:sz="4" w:space="0" w:color="auto"/>
              <w:bottom w:val="single" w:sz="4" w:space="0" w:color="auto"/>
            </w:tcBorders>
            <w:vAlign w:val="center"/>
          </w:tcPr>
          <w:p w:rsidR="0020080D" w:rsidRPr="001C6072" w:rsidRDefault="0020080D" w:rsidP="001C6072">
            <w:pPr>
              <w:widowControl/>
              <w:jc w:val="left"/>
              <w:rPr>
                <w:rFonts w:ascii="Book Antiqua" w:eastAsia="MS PGothic" w:hAnsi="Book Antiqua" w:cs="宋体"/>
                <w:b/>
                <w:kern w:val="0"/>
                <w:sz w:val="24"/>
                <w:szCs w:val="24"/>
                <w:lang w:eastAsia="zh-CN"/>
              </w:rPr>
            </w:pPr>
            <w:r w:rsidRPr="000C4FED">
              <w:rPr>
                <w:rFonts w:ascii="Book Antiqua" w:eastAsia="MS PGothic" w:hAnsi="Book Antiqua" w:cs="宋体"/>
                <w:b/>
                <w:i/>
                <w:kern w:val="0"/>
                <w:sz w:val="24"/>
                <w:szCs w:val="24"/>
                <w:lang w:eastAsia="zh-CN"/>
              </w:rPr>
              <w:t xml:space="preserve">P </w:t>
            </w:r>
            <w:r w:rsidRPr="000C4FED">
              <w:rPr>
                <w:rFonts w:ascii="Book Antiqua" w:eastAsia="MS PGothic" w:hAnsi="Book Antiqua" w:cs="宋体"/>
                <w:b/>
                <w:kern w:val="0"/>
                <w:sz w:val="24"/>
                <w:szCs w:val="24"/>
                <w:lang w:eastAsia="zh-CN"/>
              </w:rPr>
              <w:t>values</w:t>
            </w:r>
            <w:r w:rsidRPr="001C6072">
              <w:rPr>
                <w:rFonts w:ascii="Book Antiqua" w:eastAsia="MS PGothic" w:hAnsi="Book Antiqua" w:cs="宋体"/>
                <w:b/>
                <w:kern w:val="0"/>
                <w:sz w:val="24"/>
                <w:szCs w:val="24"/>
                <w:lang w:eastAsia="zh-CN"/>
              </w:rPr>
              <w:t xml:space="preserve"> of Mann-Whitney </w:t>
            </w:r>
            <w:r w:rsidRPr="001C6072">
              <w:rPr>
                <w:rFonts w:ascii="Book Antiqua" w:eastAsia="MS PGothic" w:hAnsi="Book Antiqua" w:cs="宋体"/>
                <w:b/>
                <w:i/>
                <w:kern w:val="0"/>
                <w:sz w:val="24"/>
                <w:szCs w:val="24"/>
                <w:lang w:eastAsia="zh-CN"/>
              </w:rPr>
              <w:t xml:space="preserve">U </w:t>
            </w:r>
            <w:r w:rsidRPr="001C6072">
              <w:rPr>
                <w:rFonts w:ascii="Book Antiqua" w:eastAsia="MS PGothic" w:hAnsi="Book Antiqua" w:cs="宋体"/>
                <w:b/>
                <w:kern w:val="0"/>
                <w:sz w:val="24"/>
                <w:szCs w:val="24"/>
                <w:lang w:eastAsia="zh-CN"/>
              </w:rPr>
              <w:t>test between F0 and F1</w:t>
            </w:r>
          </w:p>
        </w:tc>
        <w:tc>
          <w:tcPr>
            <w:tcW w:w="1996" w:type="dxa"/>
            <w:tcBorders>
              <w:top w:val="single" w:sz="4" w:space="0" w:color="auto"/>
              <w:bottom w:val="single" w:sz="4" w:space="0" w:color="auto"/>
            </w:tcBorders>
            <w:vAlign w:val="center"/>
          </w:tcPr>
          <w:p w:rsidR="0020080D" w:rsidRPr="001C6072" w:rsidRDefault="0020080D" w:rsidP="001C6072">
            <w:pPr>
              <w:widowControl/>
              <w:jc w:val="left"/>
              <w:rPr>
                <w:rFonts w:ascii="Book Antiqua" w:eastAsia="MS PGothic" w:hAnsi="Book Antiqua" w:cs="宋体"/>
                <w:b/>
                <w:kern w:val="0"/>
                <w:sz w:val="24"/>
                <w:szCs w:val="24"/>
                <w:lang w:eastAsia="zh-CN"/>
              </w:rPr>
            </w:pPr>
            <w:r w:rsidRPr="001C6072">
              <w:rPr>
                <w:rFonts w:ascii="Book Antiqua" w:eastAsia="MS PGothic" w:hAnsi="Book Antiqua" w:cs="宋体"/>
                <w:b/>
                <w:kern w:val="0"/>
                <w:sz w:val="24"/>
                <w:szCs w:val="24"/>
                <w:lang w:eastAsia="zh-CN"/>
              </w:rPr>
              <w:t>F1 (</w:t>
            </w:r>
            <w:r w:rsidRPr="000C4FED">
              <w:rPr>
                <w:rFonts w:ascii="Book Antiqua" w:eastAsia="MS PGothic" w:hAnsi="Book Antiqua" w:cs="宋体"/>
                <w:b/>
                <w:i/>
                <w:kern w:val="0"/>
                <w:sz w:val="24"/>
                <w:szCs w:val="24"/>
                <w:lang w:eastAsia="zh-CN"/>
              </w:rPr>
              <w:t xml:space="preserve">n = </w:t>
            </w:r>
            <w:r w:rsidRPr="001C6072">
              <w:rPr>
                <w:rFonts w:ascii="Book Antiqua" w:eastAsia="MS PGothic" w:hAnsi="Book Antiqua" w:cs="宋体"/>
                <w:b/>
                <w:kern w:val="0"/>
                <w:sz w:val="24"/>
                <w:szCs w:val="24"/>
                <w:lang w:eastAsia="zh-CN"/>
              </w:rPr>
              <w:t>17)</w:t>
            </w:r>
          </w:p>
        </w:tc>
        <w:tc>
          <w:tcPr>
            <w:tcW w:w="1618" w:type="dxa"/>
            <w:tcBorders>
              <w:top w:val="single" w:sz="4" w:space="0" w:color="auto"/>
              <w:bottom w:val="single" w:sz="4" w:space="0" w:color="auto"/>
            </w:tcBorders>
            <w:vAlign w:val="center"/>
          </w:tcPr>
          <w:p w:rsidR="0020080D" w:rsidRPr="001C6072" w:rsidRDefault="0020080D" w:rsidP="001C6072">
            <w:pPr>
              <w:widowControl/>
              <w:jc w:val="left"/>
              <w:rPr>
                <w:rFonts w:ascii="Book Antiqua" w:eastAsia="MS PGothic" w:hAnsi="Book Antiqua" w:cs="宋体"/>
                <w:b/>
                <w:kern w:val="0"/>
                <w:sz w:val="24"/>
                <w:szCs w:val="24"/>
                <w:lang w:eastAsia="zh-CN"/>
              </w:rPr>
            </w:pPr>
            <w:r w:rsidRPr="000C4FED">
              <w:rPr>
                <w:rFonts w:ascii="Book Antiqua" w:eastAsia="MS PGothic" w:hAnsi="Book Antiqua" w:cs="宋体"/>
                <w:b/>
                <w:i/>
                <w:kern w:val="0"/>
                <w:sz w:val="24"/>
                <w:szCs w:val="24"/>
                <w:lang w:eastAsia="zh-CN"/>
              </w:rPr>
              <w:t xml:space="preserve">P </w:t>
            </w:r>
            <w:r w:rsidRPr="000C4FED">
              <w:rPr>
                <w:rFonts w:ascii="Book Antiqua" w:eastAsia="MS PGothic" w:hAnsi="Book Antiqua" w:cs="宋体"/>
                <w:b/>
                <w:kern w:val="0"/>
                <w:sz w:val="24"/>
                <w:szCs w:val="24"/>
                <w:lang w:eastAsia="zh-CN"/>
              </w:rPr>
              <w:t>values</w:t>
            </w:r>
            <w:r w:rsidRPr="001C6072">
              <w:rPr>
                <w:rFonts w:ascii="Book Antiqua" w:eastAsia="MS PGothic" w:hAnsi="Book Antiqua" w:cs="宋体"/>
                <w:b/>
                <w:kern w:val="0"/>
                <w:sz w:val="24"/>
                <w:szCs w:val="24"/>
                <w:lang w:eastAsia="zh-CN"/>
              </w:rPr>
              <w:t xml:space="preserve"> of Mann-Whitney </w:t>
            </w:r>
            <w:r w:rsidRPr="001C6072">
              <w:rPr>
                <w:rFonts w:ascii="Book Antiqua" w:eastAsia="MS PGothic" w:hAnsi="Book Antiqua" w:cs="宋体"/>
                <w:b/>
                <w:i/>
                <w:kern w:val="0"/>
                <w:sz w:val="24"/>
                <w:szCs w:val="24"/>
                <w:lang w:eastAsia="zh-CN"/>
              </w:rPr>
              <w:t>U</w:t>
            </w:r>
            <w:r w:rsidRPr="001C6072">
              <w:rPr>
                <w:rFonts w:ascii="Book Antiqua" w:eastAsia="MS PGothic" w:hAnsi="Book Antiqua" w:cs="宋体"/>
                <w:b/>
                <w:kern w:val="0"/>
                <w:sz w:val="24"/>
                <w:szCs w:val="24"/>
                <w:lang w:eastAsia="zh-CN"/>
              </w:rPr>
              <w:t xml:space="preserve"> test between F0-1 and F2</w:t>
            </w:r>
          </w:p>
        </w:tc>
        <w:tc>
          <w:tcPr>
            <w:tcW w:w="2012" w:type="dxa"/>
            <w:tcBorders>
              <w:top w:val="single" w:sz="4" w:space="0" w:color="auto"/>
              <w:bottom w:val="single" w:sz="4" w:space="0" w:color="auto"/>
            </w:tcBorders>
            <w:vAlign w:val="center"/>
          </w:tcPr>
          <w:p w:rsidR="0020080D" w:rsidRPr="001C6072" w:rsidRDefault="0020080D" w:rsidP="001C6072">
            <w:pPr>
              <w:widowControl/>
              <w:jc w:val="left"/>
              <w:rPr>
                <w:rFonts w:ascii="Book Antiqua" w:eastAsia="MS PGothic" w:hAnsi="Book Antiqua" w:cs="宋体"/>
                <w:b/>
                <w:kern w:val="0"/>
                <w:sz w:val="24"/>
                <w:szCs w:val="24"/>
                <w:lang w:eastAsia="zh-CN"/>
              </w:rPr>
            </w:pPr>
            <w:r w:rsidRPr="001C6072">
              <w:rPr>
                <w:rFonts w:ascii="Book Antiqua" w:eastAsia="MS PGothic" w:hAnsi="Book Antiqua" w:cs="宋体"/>
                <w:b/>
                <w:kern w:val="0"/>
                <w:sz w:val="24"/>
                <w:szCs w:val="24"/>
                <w:lang w:eastAsia="zh-CN"/>
              </w:rPr>
              <w:t>F2 (</w:t>
            </w:r>
            <w:r w:rsidRPr="000C4FED">
              <w:rPr>
                <w:rFonts w:ascii="Book Antiqua" w:eastAsia="MS PGothic" w:hAnsi="Book Antiqua" w:cs="宋体"/>
                <w:b/>
                <w:i/>
                <w:kern w:val="0"/>
                <w:sz w:val="24"/>
                <w:szCs w:val="24"/>
                <w:lang w:eastAsia="zh-CN"/>
              </w:rPr>
              <w:t xml:space="preserve">n = </w:t>
            </w:r>
            <w:r w:rsidRPr="001C6072">
              <w:rPr>
                <w:rFonts w:ascii="Book Antiqua" w:eastAsia="MS PGothic" w:hAnsi="Book Antiqua" w:cs="宋体"/>
                <w:b/>
                <w:kern w:val="0"/>
                <w:sz w:val="24"/>
                <w:szCs w:val="24"/>
                <w:lang w:eastAsia="zh-CN"/>
              </w:rPr>
              <w:t>32)</w:t>
            </w:r>
          </w:p>
        </w:tc>
        <w:tc>
          <w:tcPr>
            <w:tcW w:w="1657" w:type="dxa"/>
            <w:tcBorders>
              <w:top w:val="single" w:sz="4" w:space="0" w:color="auto"/>
              <w:bottom w:val="single" w:sz="4" w:space="0" w:color="auto"/>
            </w:tcBorders>
            <w:vAlign w:val="center"/>
          </w:tcPr>
          <w:p w:rsidR="0020080D" w:rsidRPr="001C6072" w:rsidRDefault="0020080D" w:rsidP="001C6072">
            <w:pPr>
              <w:widowControl/>
              <w:jc w:val="left"/>
              <w:rPr>
                <w:rFonts w:ascii="Book Antiqua" w:eastAsia="MS PGothic" w:hAnsi="Book Antiqua" w:cs="宋体"/>
                <w:b/>
                <w:kern w:val="0"/>
                <w:sz w:val="24"/>
                <w:szCs w:val="24"/>
                <w:lang w:eastAsia="zh-CN"/>
              </w:rPr>
            </w:pPr>
            <w:r w:rsidRPr="000C4FED">
              <w:rPr>
                <w:rFonts w:ascii="Book Antiqua" w:eastAsia="MS PGothic" w:hAnsi="Book Antiqua" w:cs="宋体"/>
                <w:b/>
                <w:i/>
                <w:kern w:val="0"/>
                <w:sz w:val="24"/>
                <w:szCs w:val="24"/>
                <w:lang w:eastAsia="zh-CN"/>
              </w:rPr>
              <w:t xml:space="preserve">P </w:t>
            </w:r>
            <w:r w:rsidRPr="000C4FED">
              <w:rPr>
                <w:rFonts w:ascii="Book Antiqua" w:eastAsia="MS PGothic" w:hAnsi="Book Antiqua" w:cs="宋体"/>
                <w:b/>
                <w:kern w:val="0"/>
                <w:sz w:val="24"/>
                <w:szCs w:val="24"/>
                <w:lang w:eastAsia="zh-CN"/>
              </w:rPr>
              <w:t>values</w:t>
            </w:r>
            <w:r w:rsidRPr="001C6072">
              <w:rPr>
                <w:rFonts w:ascii="Book Antiqua" w:eastAsia="MS PGothic" w:hAnsi="Book Antiqua" w:cs="宋体"/>
                <w:b/>
                <w:kern w:val="0"/>
                <w:sz w:val="24"/>
                <w:szCs w:val="24"/>
                <w:lang w:eastAsia="zh-CN"/>
              </w:rPr>
              <w:t xml:space="preserve"> of Mann-Whitney </w:t>
            </w:r>
            <w:r w:rsidRPr="001C6072">
              <w:rPr>
                <w:rFonts w:ascii="Book Antiqua" w:eastAsia="MS PGothic" w:hAnsi="Book Antiqua" w:cs="宋体"/>
                <w:b/>
                <w:i/>
                <w:kern w:val="0"/>
                <w:sz w:val="24"/>
                <w:szCs w:val="24"/>
                <w:lang w:eastAsia="zh-CN"/>
              </w:rPr>
              <w:t xml:space="preserve">U </w:t>
            </w:r>
            <w:r w:rsidRPr="001C6072">
              <w:rPr>
                <w:rFonts w:ascii="Book Antiqua" w:eastAsia="MS PGothic" w:hAnsi="Book Antiqua" w:cs="宋体"/>
                <w:b/>
                <w:kern w:val="0"/>
                <w:sz w:val="24"/>
                <w:szCs w:val="24"/>
                <w:lang w:eastAsia="zh-CN"/>
              </w:rPr>
              <w:t>test between F2 and F3</w:t>
            </w:r>
          </w:p>
        </w:tc>
        <w:tc>
          <w:tcPr>
            <w:tcW w:w="2012" w:type="dxa"/>
            <w:tcBorders>
              <w:top w:val="single" w:sz="4" w:space="0" w:color="auto"/>
              <w:bottom w:val="single" w:sz="4" w:space="0" w:color="auto"/>
            </w:tcBorders>
            <w:vAlign w:val="center"/>
          </w:tcPr>
          <w:p w:rsidR="0020080D" w:rsidRPr="001C6072" w:rsidRDefault="0020080D" w:rsidP="001C6072">
            <w:pPr>
              <w:widowControl/>
              <w:jc w:val="left"/>
              <w:rPr>
                <w:rFonts w:ascii="Book Antiqua" w:eastAsia="MS PGothic" w:hAnsi="Book Antiqua" w:cs="宋体"/>
                <w:b/>
                <w:kern w:val="0"/>
                <w:sz w:val="24"/>
                <w:szCs w:val="24"/>
                <w:lang w:eastAsia="zh-CN"/>
              </w:rPr>
            </w:pPr>
            <w:r w:rsidRPr="001C6072">
              <w:rPr>
                <w:rFonts w:ascii="Book Antiqua" w:eastAsia="MS PGothic" w:hAnsi="Book Antiqua" w:cs="宋体"/>
                <w:b/>
                <w:kern w:val="0"/>
                <w:sz w:val="24"/>
                <w:szCs w:val="24"/>
                <w:lang w:eastAsia="zh-CN"/>
              </w:rPr>
              <w:t>F3 (</w:t>
            </w:r>
            <w:r w:rsidRPr="000C4FED">
              <w:rPr>
                <w:rFonts w:ascii="Book Antiqua" w:eastAsia="MS PGothic" w:hAnsi="Book Antiqua" w:cs="宋体"/>
                <w:b/>
                <w:i/>
                <w:kern w:val="0"/>
                <w:sz w:val="24"/>
                <w:szCs w:val="24"/>
                <w:lang w:eastAsia="zh-CN"/>
              </w:rPr>
              <w:t xml:space="preserve">n = </w:t>
            </w:r>
            <w:r w:rsidRPr="001C6072">
              <w:rPr>
                <w:rFonts w:ascii="Book Antiqua" w:eastAsia="MS PGothic" w:hAnsi="Book Antiqua" w:cs="宋体"/>
                <w:b/>
                <w:kern w:val="0"/>
                <w:sz w:val="24"/>
                <w:szCs w:val="24"/>
                <w:lang w:eastAsia="zh-CN"/>
              </w:rPr>
              <w:t>31)</w:t>
            </w:r>
          </w:p>
        </w:tc>
        <w:tc>
          <w:tcPr>
            <w:tcW w:w="1599" w:type="dxa"/>
            <w:tcBorders>
              <w:top w:val="single" w:sz="4" w:space="0" w:color="auto"/>
              <w:bottom w:val="single" w:sz="4" w:space="0" w:color="auto"/>
            </w:tcBorders>
            <w:vAlign w:val="center"/>
          </w:tcPr>
          <w:p w:rsidR="0020080D" w:rsidRPr="001C6072" w:rsidRDefault="0020080D" w:rsidP="001C6072">
            <w:pPr>
              <w:widowControl/>
              <w:jc w:val="left"/>
              <w:rPr>
                <w:rFonts w:ascii="Book Antiqua" w:eastAsia="MS PGothic" w:hAnsi="Book Antiqua" w:cs="宋体"/>
                <w:b/>
                <w:kern w:val="0"/>
                <w:sz w:val="24"/>
                <w:szCs w:val="24"/>
                <w:lang w:eastAsia="zh-CN"/>
              </w:rPr>
            </w:pPr>
            <w:r w:rsidRPr="000C4FED">
              <w:rPr>
                <w:rFonts w:ascii="Book Antiqua" w:eastAsia="MS PGothic" w:hAnsi="Book Antiqua" w:cs="宋体"/>
                <w:b/>
                <w:i/>
                <w:kern w:val="0"/>
                <w:sz w:val="24"/>
                <w:szCs w:val="24"/>
                <w:lang w:eastAsia="zh-CN"/>
              </w:rPr>
              <w:t>P values</w:t>
            </w:r>
            <w:r w:rsidRPr="001C6072">
              <w:rPr>
                <w:rFonts w:ascii="Book Antiqua" w:eastAsia="MS PGothic" w:hAnsi="Book Antiqua" w:cs="宋体"/>
                <w:b/>
                <w:kern w:val="0"/>
                <w:sz w:val="24"/>
                <w:szCs w:val="24"/>
                <w:lang w:eastAsia="zh-CN"/>
              </w:rPr>
              <w:t xml:space="preserve"> of Mann-Whitney U test between F3 and F4</w:t>
            </w:r>
          </w:p>
        </w:tc>
        <w:tc>
          <w:tcPr>
            <w:tcW w:w="2012" w:type="dxa"/>
            <w:tcBorders>
              <w:top w:val="single" w:sz="4" w:space="0" w:color="auto"/>
              <w:bottom w:val="single" w:sz="4" w:space="0" w:color="auto"/>
            </w:tcBorders>
            <w:vAlign w:val="center"/>
          </w:tcPr>
          <w:p w:rsidR="0020080D" w:rsidRPr="001C6072" w:rsidRDefault="0020080D" w:rsidP="001C6072">
            <w:pPr>
              <w:widowControl/>
              <w:jc w:val="left"/>
              <w:rPr>
                <w:rFonts w:ascii="Book Antiqua" w:eastAsia="MS PGothic" w:hAnsi="Book Antiqua" w:cs="宋体"/>
                <w:b/>
                <w:kern w:val="0"/>
                <w:sz w:val="24"/>
                <w:szCs w:val="24"/>
                <w:lang w:eastAsia="zh-CN"/>
              </w:rPr>
            </w:pPr>
            <w:r w:rsidRPr="001C6072">
              <w:rPr>
                <w:rFonts w:ascii="Book Antiqua" w:eastAsia="MS PGothic" w:hAnsi="Book Antiqua" w:cs="宋体"/>
                <w:b/>
                <w:kern w:val="0"/>
                <w:sz w:val="24"/>
                <w:szCs w:val="24"/>
                <w:lang w:eastAsia="zh-CN"/>
              </w:rPr>
              <w:t>F4 (</w:t>
            </w:r>
            <w:r w:rsidRPr="000C4FED">
              <w:rPr>
                <w:rFonts w:ascii="Book Antiqua" w:eastAsia="MS PGothic" w:hAnsi="Book Antiqua" w:cs="宋体"/>
                <w:b/>
                <w:i/>
                <w:kern w:val="0"/>
                <w:sz w:val="24"/>
                <w:szCs w:val="24"/>
                <w:lang w:eastAsia="zh-CN"/>
              </w:rPr>
              <w:t xml:space="preserve">n = </w:t>
            </w:r>
            <w:r w:rsidRPr="001C6072">
              <w:rPr>
                <w:rFonts w:ascii="Book Antiqua" w:eastAsia="MS PGothic" w:hAnsi="Book Antiqua" w:cs="宋体"/>
                <w:b/>
                <w:kern w:val="0"/>
                <w:sz w:val="24"/>
                <w:szCs w:val="24"/>
                <w:lang w:eastAsia="zh-CN"/>
              </w:rPr>
              <w:t>14)</w:t>
            </w:r>
          </w:p>
        </w:tc>
      </w:tr>
      <w:tr w:rsidR="0020080D" w:rsidRPr="000C4FED" w:rsidTr="001C6072">
        <w:trPr>
          <w:trHeight w:val="285"/>
        </w:trPr>
        <w:tc>
          <w:tcPr>
            <w:tcW w:w="3833" w:type="dxa"/>
            <w:tcBorders>
              <w:top w:val="single" w:sz="4" w:space="0" w:color="auto"/>
            </w:tcBorders>
            <w:noWrap/>
            <w:vAlign w:val="center"/>
          </w:tcPr>
          <w:p w:rsidR="0020080D" w:rsidRPr="001C6072" w:rsidRDefault="0020080D" w:rsidP="00937DBE">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Age (</w:t>
            </w:r>
            <w:proofErr w:type="spellStart"/>
            <w:r w:rsidRPr="001C6072">
              <w:rPr>
                <w:rFonts w:ascii="Book Antiqua" w:eastAsia="MS PGothic" w:hAnsi="Book Antiqua" w:cs="宋体"/>
                <w:kern w:val="0"/>
                <w:sz w:val="24"/>
                <w:szCs w:val="24"/>
                <w:lang w:eastAsia="zh-CN"/>
              </w:rPr>
              <w:t>yr</w:t>
            </w:r>
            <w:proofErr w:type="spellEnd"/>
            <w:r w:rsidRPr="001C6072">
              <w:rPr>
                <w:rFonts w:ascii="Book Antiqua" w:eastAsia="MS PGothic" w:hAnsi="Book Antiqua" w:cs="宋体"/>
                <w:kern w:val="0"/>
                <w:sz w:val="24"/>
                <w:szCs w:val="24"/>
                <w:lang w:eastAsia="zh-CN"/>
              </w:rPr>
              <w:t>)</w:t>
            </w:r>
            <w:r w:rsidRPr="000C4FED">
              <w:rPr>
                <w:rFonts w:ascii="Book Antiqua" w:eastAsia="MS PGothic" w:hAnsi="Book Antiqua" w:cs="宋体"/>
                <w:kern w:val="0"/>
                <w:sz w:val="24"/>
                <w:szCs w:val="24"/>
                <w:vertAlign w:val="superscript"/>
                <w:lang w:eastAsia="zh-CN"/>
              </w:rPr>
              <w:t>1</w:t>
            </w:r>
          </w:p>
        </w:tc>
        <w:tc>
          <w:tcPr>
            <w:tcW w:w="2307" w:type="dxa"/>
            <w:tcBorders>
              <w:top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59.5 (49.0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66.0)</w:t>
            </w:r>
          </w:p>
        </w:tc>
        <w:tc>
          <w:tcPr>
            <w:tcW w:w="1996" w:type="dxa"/>
            <w:tcBorders>
              <w:top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48.0 (41.0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60.0)</w:t>
            </w:r>
          </w:p>
        </w:tc>
        <w:tc>
          <w:tcPr>
            <w:tcW w:w="1618" w:type="dxa"/>
            <w:tcBorders>
              <w:top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1996" w:type="dxa"/>
            <w:tcBorders>
              <w:top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51.0 (41.8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65.5)</w:t>
            </w:r>
          </w:p>
        </w:tc>
        <w:tc>
          <w:tcPr>
            <w:tcW w:w="1618" w:type="dxa"/>
            <w:tcBorders>
              <w:top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tcBorders>
              <w:top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61.5 (51.5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66.5)</w:t>
            </w:r>
          </w:p>
        </w:tc>
        <w:tc>
          <w:tcPr>
            <w:tcW w:w="1657" w:type="dxa"/>
            <w:tcBorders>
              <w:top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tcBorders>
              <w:top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61.0 (52.0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67.0)</w:t>
            </w:r>
          </w:p>
        </w:tc>
        <w:tc>
          <w:tcPr>
            <w:tcW w:w="1599" w:type="dxa"/>
            <w:tcBorders>
              <w:top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tcBorders>
              <w:top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60.5 (54.0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66.0)</w:t>
            </w:r>
          </w:p>
        </w:tc>
      </w:tr>
      <w:tr w:rsidR="0020080D" w:rsidRPr="000C4FED" w:rsidTr="001C6072">
        <w:trPr>
          <w:trHeight w:val="285"/>
        </w:trPr>
        <w:tc>
          <w:tcPr>
            <w:tcW w:w="3833" w:type="dxa"/>
            <w:noWrap/>
            <w:vAlign w:val="center"/>
          </w:tcPr>
          <w:p w:rsidR="0020080D" w:rsidRPr="001C6072" w:rsidRDefault="0020080D" w:rsidP="00937DBE">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Gender (Female/Male)</w:t>
            </w:r>
            <w:r w:rsidRPr="000C4FED">
              <w:rPr>
                <w:rFonts w:ascii="Book Antiqua" w:eastAsia="宋体" w:hAnsi="Book Antiqua"/>
                <w:kern w:val="0"/>
                <w:sz w:val="24"/>
                <w:szCs w:val="24"/>
                <w:vertAlign w:val="superscript"/>
                <w:lang w:eastAsia="zh-CN"/>
              </w:rPr>
              <w:t>2</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52/56</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8/6</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8/9</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15/17</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13/18</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8/6</w:t>
            </w:r>
          </w:p>
        </w:tc>
      </w:tr>
      <w:tr w:rsidR="0020080D" w:rsidRPr="000C4FED" w:rsidTr="001C6072">
        <w:trPr>
          <w:trHeight w:val="285"/>
        </w:trPr>
        <w:tc>
          <w:tcPr>
            <w:tcW w:w="3833"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BMI</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22.5 (20.5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24.6)</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22.0 (20.0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23.2)</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23.5 (19.8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25.4)</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23.0 (20.7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24.4)</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23.2 (21.1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26.1)</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21.9 (19.0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23.4)</w:t>
            </w:r>
          </w:p>
        </w:tc>
      </w:tr>
      <w:tr w:rsidR="0020080D" w:rsidRPr="000C4FED" w:rsidTr="001C6072">
        <w:trPr>
          <w:trHeight w:val="285"/>
        </w:trPr>
        <w:tc>
          <w:tcPr>
            <w:tcW w:w="3833"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Fibrosis stage (F0/F1/F2/F3/F4)</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14/17/32/31/14</w:t>
            </w:r>
          </w:p>
        </w:tc>
        <w:tc>
          <w:tcPr>
            <w:tcW w:w="1996" w:type="dxa"/>
            <w:noWrap/>
            <w:vAlign w:val="center"/>
          </w:tcPr>
          <w:p w:rsidR="0020080D" w:rsidRPr="001C6072" w:rsidRDefault="0020080D" w:rsidP="001C6072">
            <w:pPr>
              <w:widowControl/>
              <w:jc w:val="left"/>
              <w:rPr>
                <w:rFonts w:ascii="Book Antiqua" w:eastAsia="MS PMincho" w:hAnsi="Book Antiqua" w:cs="宋体"/>
                <w:kern w:val="0"/>
                <w:sz w:val="24"/>
                <w:szCs w:val="24"/>
                <w:lang w:eastAsia="zh-CN"/>
              </w:rPr>
            </w:pPr>
            <w:r w:rsidRPr="001C6072">
              <w:rPr>
                <w:rFonts w:ascii="Book Antiqua" w:eastAsia="MS PMincho" w:hAnsi="Book Antiqua" w:cs="宋体"/>
                <w:kern w:val="0"/>
                <w:sz w:val="24"/>
                <w:szCs w:val="24"/>
                <w:lang w:eastAsia="zh-CN"/>
              </w:rPr>
              <w:t>−</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p>
        </w:tc>
        <w:tc>
          <w:tcPr>
            <w:tcW w:w="1996" w:type="dxa"/>
            <w:noWrap/>
            <w:vAlign w:val="center"/>
          </w:tcPr>
          <w:p w:rsidR="0020080D" w:rsidRPr="001C6072" w:rsidRDefault="0020080D" w:rsidP="001C6072">
            <w:pPr>
              <w:widowControl/>
              <w:jc w:val="left"/>
              <w:rPr>
                <w:rFonts w:ascii="Book Antiqua" w:eastAsia="MS PMincho" w:hAnsi="Book Antiqua" w:cs="宋体"/>
                <w:kern w:val="0"/>
                <w:sz w:val="24"/>
                <w:szCs w:val="24"/>
                <w:lang w:eastAsia="zh-CN"/>
              </w:rPr>
            </w:pPr>
            <w:r w:rsidRPr="001C6072">
              <w:rPr>
                <w:rFonts w:ascii="Book Antiqua" w:eastAsia="MS PMincho" w:hAnsi="Book Antiqua" w:cs="宋体"/>
                <w:kern w:val="0"/>
                <w:sz w:val="24"/>
                <w:szCs w:val="24"/>
                <w:lang w:eastAsia="zh-CN"/>
              </w:rPr>
              <w:t>−</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p>
        </w:tc>
        <w:tc>
          <w:tcPr>
            <w:tcW w:w="2012" w:type="dxa"/>
            <w:noWrap/>
            <w:vAlign w:val="center"/>
          </w:tcPr>
          <w:p w:rsidR="0020080D" w:rsidRPr="001C6072" w:rsidRDefault="0020080D" w:rsidP="001C6072">
            <w:pPr>
              <w:widowControl/>
              <w:jc w:val="left"/>
              <w:rPr>
                <w:rFonts w:ascii="Book Antiqua" w:eastAsia="MS PMincho" w:hAnsi="Book Antiqua" w:cs="宋体"/>
                <w:kern w:val="0"/>
                <w:sz w:val="24"/>
                <w:szCs w:val="24"/>
                <w:lang w:eastAsia="zh-CN"/>
              </w:rPr>
            </w:pPr>
            <w:r w:rsidRPr="001C6072">
              <w:rPr>
                <w:rFonts w:ascii="Book Antiqua" w:eastAsia="MS PMincho" w:hAnsi="Book Antiqua" w:cs="宋体"/>
                <w:kern w:val="0"/>
                <w:sz w:val="24"/>
                <w:szCs w:val="24"/>
                <w:lang w:eastAsia="zh-CN"/>
              </w:rPr>
              <w:t>−</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p>
        </w:tc>
        <w:tc>
          <w:tcPr>
            <w:tcW w:w="2012" w:type="dxa"/>
            <w:noWrap/>
            <w:vAlign w:val="center"/>
          </w:tcPr>
          <w:p w:rsidR="0020080D" w:rsidRPr="001C6072" w:rsidRDefault="0020080D" w:rsidP="001C6072">
            <w:pPr>
              <w:widowControl/>
              <w:jc w:val="left"/>
              <w:rPr>
                <w:rFonts w:ascii="Book Antiqua" w:eastAsia="MS PMincho" w:hAnsi="Book Antiqua" w:cs="宋体"/>
                <w:kern w:val="0"/>
                <w:sz w:val="24"/>
                <w:szCs w:val="24"/>
                <w:lang w:eastAsia="zh-CN"/>
              </w:rPr>
            </w:pPr>
            <w:r w:rsidRPr="001C6072">
              <w:rPr>
                <w:rFonts w:ascii="Book Antiqua" w:eastAsia="MS PMincho" w:hAnsi="Book Antiqua" w:cs="宋体"/>
                <w:kern w:val="0"/>
                <w:sz w:val="24"/>
                <w:szCs w:val="24"/>
                <w:lang w:eastAsia="zh-CN"/>
              </w:rPr>
              <w:t>−</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p>
        </w:tc>
        <w:tc>
          <w:tcPr>
            <w:tcW w:w="2012" w:type="dxa"/>
            <w:noWrap/>
            <w:vAlign w:val="center"/>
          </w:tcPr>
          <w:p w:rsidR="0020080D" w:rsidRPr="001C6072" w:rsidRDefault="0020080D" w:rsidP="001C6072">
            <w:pPr>
              <w:widowControl/>
              <w:jc w:val="left"/>
              <w:rPr>
                <w:rFonts w:ascii="Book Antiqua" w:eastAsia="MS PMincho" w:hAnsi="Book Antiqua" w:cs="宋体"/>
                <w:kern w:val="0"/>
                <w:sz w:val="24"/>
                <w:szCs w:val="24"/>
                <w:lang w:eastAsia="zh-CN"/>
              </w:rPr>
            </w:pPr>
            <w:r w:rsidRPr="001C6072">
              <w:rPr>
                <w:rFonts w:ascii="Book Antiqua" w:eastAsia="MS PMincho" w:hAnsi="Book Antiqua" w:cs="宋体"/>
                <w:kern w:val="0"/>
                <w:sz w:val="24"/>
                <w:szCs w:val="24"/>
                <w:lang w:eastAsia="zh-CN"/>
              </w:rPr>
              <w:t>−</w:t>
            </w:r>
          </w:p>
        </w:tc>
      </w:tr>
      <w:tr w:rsidR="0020080D" w:rsidRPr="000C4FED" w:rsidTr="001C6072">
        <w:trPr>
          <w:trHeight w:val="285"/>
        </w:trPr>
        <w:tc>
          <w:tcPr>
            <w:tcW w:w="3833"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Inflammatory grade (A0/A1/A2/A3)</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12/32/53/11</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9/5/0/0</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0.0261</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2/15/0/0</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0.0001</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1/9/22/0</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0.0060</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0/2/22/7</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0/1/9/4</w:t>
            </w:r>
          </w:p>
        </w:tc>
      </w:tr>
      <w:tr w:rsidR="0020080D" w:rsidRPr="000C4FED" w:rsidTr="001C6072">
        <w:trPr>
          <w:trHeight w:val="285"/>
        </w:trPr>
        <w:tc>
          <w:tcPr>
            <w:tcW w:w="3833"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proofErr w:type="spellStart"/>
            <w:r w:rsidRPr="001C6072">
              <w:rPr>
                <w:rFonts w:ascii="Book Antiqua" w:eastAsia="MS PGothic" w:hAnsi="Book Antiqua" w:cs="宋体"/>
                <w:kern w:val="0"/>
                <w:sz w:val="24"/>
                <w:szCs w:val="24"/>
                <w:lang w:eastAsia="zh-CN"/>
              </w:rPr>
              <w:t>Steatosis</w:t>
            </w:r>
            <w:proofErr w:type="spellEnd"/>
            <w:r w:rsidRPr="001C6072">
              <w:rPr>
                <w:rFonts w:ascii="Book Antiqua" w:eastAsia="MS PGothic" w:hAnsi="Book Antiqua" w:cs="宋体"/>
                <w:kern w:val="0"/>
                <w:sz w:val="24"/>
                <w:szCs w:val="24"/>
                <w:lang w:eastAsia="zh-CN"/>
              </w:rPr>
              <w:t xml:space="preserve"> grade (S0/S1/S/2/S3)</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42/42/14/10</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8/5/0/1</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7/9/0/1</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10/11/6/5</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9/14/5/3</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8/3/3/0</w:t>
            </w:r>
          </w:p>
        </w:tc>
      </w:tr>
      <w:tr w:rsidR="0020080D" w:rsidRPr="000C4FED" w:rsidTr="001C6072">
        <w:trPr>
          <w:trHeight w:val="285"/>
        </w:trPr>
        <w:tc>
          <w:tcPr>
            <w:tcW w:w="3833"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AST (IU/L)</w:t>
            </w:r>
            <w:r w:rsidRPr="000C4FED">
              <w:rPr>
                <w:rFonts w:ascii="Book Antiqua" w:eastAsia="MS PGothic" w:hAnsi="Book Antiqua" w:cs="宋体"/>
                <w:kern w:val="0"/>
                <w:sz w:val="24"/>
                <w:szCs w:val="24"/>
                <w:vertAlign w:val="superscript"/>
                <w:lang w:eastAsia="zh-CN"/>
              </w:rPr>
              <w:t>1</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44.0 (31.5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82.0)</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28.5 (24.0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38.0)</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36.0 (23.0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41.3)</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0.0033</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48.5 (36.5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101.5)</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48.0 (42.5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85.3)</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65.5 (37.0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88.0)</w:t>
            </w:r>
          </w:p>
        </w:tc>
      </w:tr>
      <w:tr w:rsidR="0020080D" w:rsidRPr="000C4FED" w:rsidTr="001C6072">
        <w:trPr>
          <w:trHeight w:val="285"/>
        </w:trPr>
        <w:tc>
          <w:tcPr>
            <w:tcW w:w="3833"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ALT (IU/L)</w:t>
            </w:r>
            <w:r w:rsidRPr="000C4FED">
              <w:rPr>
                <w:rFonts w:ascii="Book Antiqua" w:eastAsia="MS PGothic" w:hAnsi="Book Antiqua" w:cs="宋体"/>
                <w:kern w:val="0"/>
                <w:sz w:val="24"/>
                <w:szCs w:val="24"/>
                <w:vertAlign w:val="superscript"/>
                <w:lang w:eastAsia="zh-CN"/>
              </w:rPr>
              <w:t>1</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55.0 (35.0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91.5)</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37.5 (22.0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59.0)</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39.0 (24.8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52.0)</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0.0095</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65.0 (41.0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153.0)</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70.0 (41.3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109.0)</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64.0 (36.0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91.0)</w:t>
            </w:r>
          </w:p>
        </w:tc>
      </w:tr>
      <w:tr w:rsidR="0020080D" w:rsidRPr="000C4FED" w:rsidTr="001C6072">
        <w:trPr>
          <w:trHeight w:val="285"/>
        </w:trPr>
        <w:tc>
          <w:tcPr>
            <w:tcW w:w="3833"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γ-GTP (IU/L)</w:t>
            </w:r>
            <w:r w:rsidRPr="000C4FED">
              <w:rPr>
                <w:rFonts w:ascii="Book Antiqua" w:eastAsia="MS PGothic" w:hAnsi="Book Antiqua" w:cs="宋体"/>
                <w:kern w:val="0"/>
                <w:sz w:val="24"/>
                <w:szCs w:val="24"/>
                <w:vertAlign w:val="superscript"/>
                <w:lang w:eastAsia="zh-CN"/>
              </w:rPr>
              <w:t>1</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33.0 (23.5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75.0)</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23.0 (14.0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27.0)</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0.0802</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28.0 (19.5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71.3)</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39.5 (24.5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89.5)</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41.0 (28.0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96.8)</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0.0329</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30.5 (27.0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38.0)</w:t>
            </w:r>
          </w:p>
        </w:tc>
      </w:tr>
      <w:tr w:rsidR="0020080D" w:rsidRPr="000C4FED" w:rsidTr="001C6072">
        <w:trPr>
          <w:trHeight w:val="345"/>
        </w:trPr>
        <w:tc>
          <w:tcPr>
            <w:tcW w:w="3833"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Platelet count (x10</w:t>
            </w:r>
            <w:r w:rsidRPr="001C6072">
              <w:rPr>
                <w:rFonts w:ascii="Book Antiqua" w:eastAsia="MS PGothic" w:hAnsi="Book Antiqua" w:cs="宋体"/>
                <w:kern w:val="0"/>
                <w:sz w:val="24"/>
                <w:szCs w:val="24"/>
                <w:vertAlign w:val="superscript"/>
                <w:lang w:eastAsia="zh-CN"/>
              </w:rPr>
              <w:t>4</w:t>
            </w:r>
            <w:r w:rsidRPr="001C6072">
              <w:rPr>
                <w:rFonts w:ascii="Book Antiqua" w:eastAsia="MS PGothic" w:hAnsi="Book Antiqua" w:cs="宋体"/>
                <w:kern w:val="0"/>
                <w:sz w:val="24"/>
                <w:szCs w:val="24"/>
                <w:lang w:eastAsia="zh-CN"/>
              </w:rPr>
              <w:t>/</w:t>
            </w:r>
            <w:proofErr w:type="spellStart"/>
            <w:r w:rsidRPr="001C6072">
              <w:rPr>
                <w:rFonts w:ascii="Book Antiqua" w:eastAsia="MS PGothic" w:hAnsi="Book Antiqua" w:cs="宋体"/>
                <w:kern w:val="0"/>
                <w:sz w:val="24"/>
                <w:szCs w:val="24"/>
                <w:lang w:eastAsia="zh-CN"/>
              </w:rPr>
              <w:t>μL</w:t>
            </w:r>
            <w:proofErr w:type="spellEnd"/>
            <w:r w:rsidRPr="001C6072">
              <w:rPr>
                <w:rFonts w:ascii="Book Antiqua" w:eastAsia="MS PGothic" w:hAnsi="Book Antiqua" w:cs="宋体"/>
                <w:kern w:val="0"/>
                <w:sz w:val="24"/>
                <w:szCs w:val="24"/>
                <w:lang w:eastAsia="zh-CN"/>
              </w:rPr>
              <w:t>)</w:t>
            </w:r>
            <w:r w:rsidRPr="000C4FED">
              <w:rPr>
                <w:rFonts w:ascii="Book Antiqua" w:eastAsia="MS PGothic" w:hAnsi="Book Antiqua" w:cs="宋体"/>
                <w:kern w:val="0"/>
                <w:sz w:val="24"/>
                <w:szCs w:val="24"/>
                <w:vertAlign w:val="superscript"/>
                <w:lang w:eastAsia="zh-CN"/>
              </w:rPr>
              <w:t>1</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14.3 (11.3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17.6)</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14.6 (11.7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20.2)</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18.2 (16.6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21.2)</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0.0107</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16.1 (14.0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17.4)</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0.0080</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12.2 (11.3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14.3)</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0.0078</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10.1 (7.1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11.6)</w:t>
            </w:r>
          </w:p>
        </w:tc>
      </w:tr>
      <w:tr w:rsidR="0020080D" w:rsidRPr="000C4FED" w:rsidTr="001C6072">
        <w:trPr>
          <w:trHeight w:val="285"/>
        </w:trPr>
        <w:tc>
          <w:tcPr>
            <w:tcW w:w="3833"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proofErr w:type="spellStart"/>
            <w:r w:rsidRPr="001C6072">
              <w:rPr>
                <w:rFonts w:ascii="Book Antiqua" w:eastAsia="MS PGothic" w:hAnsi="Book Antiqua" w:cs="宋体"/>
                <w:kern w:val="0"/>
                <w:sz w:val="24"/>
                <w:szCs w:val="24"/>
                <w:lang w:eastAsia="zh-CN"/>
              </w:rPr>
              <w:t>Prothrombin</w:t>
            </w:r>
            <w:proofErr w:type="spellEnd"/>
            <w:r w:rsidRPr="001C6072">
              <w:rPr>
                <w:rFonts w:ascii="Book Antiqua" w:eastAsia="MS PGothic" w:hAnsi="Book Antiqua" w:cs="宋体"/>
                <w:kern w:val="0"/>
                <w:sz w:val="24"/>
                <w:szCs w:val="24"/>
                <w:lang w:eastAsia="zh-CN"/>
              </w:rPr>
              <w:t xml:space="preserve"> time (INR)</w:t>
            </w:r>
            <w:r w:rsidRPr="000C4FED">
              <w:rPr>
                <w:rFonts w:ascii="Book Antiqua" w:eastAsia="MS PGothic" w:hAnsi="Book Antiqua" w:cs="宋体"/>
                <w:kern w:val="0"/>
                <w:sz w:val="24"/>
                <w:szCs w:val="24"/>
                <w:vertAlign w:val="superscript"/>
                <w:lang w:eastAsia="zh-CN"/>
              </w:rPr>
              <w:t>1</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1.00 (0.96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1.06)</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0.95 (0.90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0.99)</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0.96 (0.93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1.02)</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1.00 (0.95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1.03)</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0.0144</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1.03 (1.00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1.08)</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0.0229</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1.10 (1.03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1.12)</w:t>
            </w:r>
          </w:p>
        </w:tc>
      </w:tr>
      <w:tr w:rsidR="0020080D" w:rsidRPr="000C4FED" w:rsidTr="001C6072">
        <w:trPr>
          <w:trHeight w:val="285"/>
        </w:trPr>
        <w:tc>
          <w:tcPr>
            <w:tcW w:w="3833"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Albumin (g/</w:t>
            </w:r>
            <w:proofErr w:type="spellStart"/>
            <w:r w:rsidRPr="001C6072">
              <w:rPr>
                <w:rFonts w:ascii="Book Antiqua" w:eastAsia="MS PGothic" w:hAnsi="Book Antiqua" w:cs="宋体"/>
                <w:kern w:val="0"/>
                <w:sz w:val="24"/>
                <w:szCs w:val="24"/>
                <w:lang w:eastAsia="zh-CN"/>
              </w:rPr>
              <w:t>dL</w:t>
            </w:r>
            <w:proofErr w:type="spellEnd"/>
            <w:r w:rsidRPr="001C6072">
              <w:rPr>
                <w:rFonts w:ascii="Book Antiqua" w:eastAsia="MS PGothic" w:hAnsi="Book Antiqua" w:cs="宋体"/>
                <w:kern w:val="0"/>
                <w:sz w:val="24"/>
                <w:szCs w:val="24"/>
                <w:lang w:eastAsia="zh-CN"/>
              </w:rPr>
              <w:t>)</w:t>
            </w:r>
            <w:r w:rsidRPr="000C4FED">
              <w:rPr>
                <w:rFonts w:ascii="Book Antiqua" w:eastAsia="MS PGothic" w:hAnsi="Book Antiqua" w:cs="宋体"/>
                <w:kern w:val="0"/>
                <w:sz w:val="24"/>
                <w:szCs w:val="24"/>
                <w:vertAlign w:val="superscript"/>
                <w:lang w:eastAsia="zh-CN"/>
              </w:rPr>
              <w:t>1</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4.2 (4.0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4.5)</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4.4 (4.1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4.6)</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4.4 (4.2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4.5)</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4.3 (4.0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4.5)</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0.0524</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4.1 (3.8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4.3)</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4.0 (3.8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4.2)</w:t>
            </w:r>
          </w:p>
        </w:tc>
      </w:tr>
      <w:tr w:rsidR="0020080D" w:rsidRPr="000C4FED" w:rsidTr="001C6072">
        <w:trPr>
          <w:trHeight w:val="285"/>
        </w:trPr>
        <w:tc>
          <w:tcPr>
            <w:tcW w:w="3833"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Total cholesterol</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170 (150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188)</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193 (177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207)</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0.0619</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169 (155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193)</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172 (156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189)</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0.0615</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159 (141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177)</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160 (144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183)</w:t>
            </w:r>
          </w:p>
        </w:tc>
      </w:tr>
      <w:tr w:rsidR="0020080D" w:rsidRPr="000C4FED" w:rsidTr="001C6072">
        <w:trPr>
          <w:trHeight w:val="285"/>
        </w:trPr>
        <w:tc>
          <w:tcPr>
            <w:tcW w:w="3833"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γ-globulin (g/</w:t>
            </w:r>
            <w:proofErr w:type="spellStart"/>
            <w:r w:rsidRPr="001C6072">
              <w:rPr>
                <w:rFonts w:ascii="Book Antiqua" w:eastAsia="MS PGothic" w:hAnsi="Book Antiqua" w:cs="宋体"/>
                <w:kern w:val="0"/>
                <w:sz w:val="24"/>
                <w:szCs w:val="24"/>
                <w:lang w:eastAsia="zh-CN"/>
              </w:rPr>
              <w:t>dL</w:t>
            </w:r>
            <w:proofErr w:type="spellEnd"/>
            <w:r w:rsidRPr="001C6072">
              <w:rPr>
                <w:rFonts w:ascii="Book Antiqua" w:eastAsia="MS PGothic" w:hAnsi="Book Antiqua" w:cs="宋体"/>
                <w:kern w:val="0"/>
                <w:sz w:val="24"/>
                <w:szCs w:val="24"/>
                <w:lang w:eastAsia="zh-CN"/>
              </w:rPr>
              <w:t>)</w:t>
            </w:r>
            <w:r w:rsidRPr="000C4FED">
              <w:rPr>
                <w:rFonts w:ascii="Book Antiqua" w:eastAsia="MS PGothic" w:hAnsi="Book Antiqua" w:cs="宋体"/>
                <w:kern w:val="0"/>
                <w:sz w:val="24"/>
                <w:szCs w:val="24"/>
                <w:vertAlign w:val="superscript"/>
                <w:lang w:eastAsia="zh-CN"/>
              </w:rPr>
              <w:t>1</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1.51 (1.33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1.79)</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1.28 (1.14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1.40)</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0.0262</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1.40 (1.28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1.70)</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1.44 (1.34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1.64)</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0.0067</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1.63 (1.51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2.11)</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1.66 (1.43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1.97)</w:t>
            </w:r>
          </w:p>
        </w:tc>
      </w:tr>
      <w:tr w:rsidR="0020080D" w:rsidRPr="000C4FED" w:rsidTr="001C6072">
        <w:trPr>
          <w:trHeight w:val="285"/>
        </w:trPr>
        <w:tc>
          <w:tcPr>
            <w:tcW w:w="3833"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Hyaluronic acid (</w:t>
            </w:r>
            <w:proofErr w:type="spellStart"/>
            <w:r w:rsidRPr="001C6072">
              <w:rPr>
                <w:rFonts w:ascii="Book Antiqua" w:eastAsia="MS PGothic" w:hAnsi="Book Antiqua" w:cs="宋体"/>
                <w:kern w:val="0"/>
                <w:sz w:val="24"/>
                <w:szCs w:val="24"/>
                <w:lang w:eastAsia="zh-CN"/>
              </w:rPr>
              <w:t>ng</w:t>
            </w:r>
            <w:proofErr w:type="spellEnd"/>
            <w:r w:rsidRPr="001C6072">
              <w:rPr>
                <w:rFonts w:ascii="Book Antiqua" w:eastAsia="MS PGothic" w:hAnsi="Book Antiqua" w:cs="宋体"/>
                <w:kern w:val="0"/>
                <w:sz w:val="24"/>
                <w:szCs w:val="24"/>
                <w:lang w:eastAsia="zh-CN"/>
              </w:rPr>
              <w:t>/mL)</w:t>
            </w:r>
            <w:r w:rsidRPr="000C4FED">
              <w:rPr>
                <w:rFonts w:ascii="Book Antiqua" w:eastAsia="MS PGothic" w:hAnsi="Book Antiqua" w:cs="宋体"/>
                <w:kern w:val="0"/>
                <w:sz w:val="24"/>
                <w:szCs w:val="24"/>
                <w:vertAlign w:val="superscript"/>
                <w:lang w:eastAsia="zh-CN"/>
              </w:rPr>
              <w:t>1</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89 (49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206)</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39 (30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64)</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49 (26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77)</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0.0041</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89 (66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185)</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0.0601</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184 (82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245)</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0.0291</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232 (191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338)</w:t>
            </w:r>
          </w:p>
        </w:tc>
      </w:tr>
      <w:tr w:rsidR="0020080D" w:rsidRPr="000C4FED" w:rsidTr="001C6072">
        <w:trPr>
          <w:trHeight w:val="285"/>
        </w:trPr>
        <w:tc>
          <w:tcPr>
            <w:tcW w:w="3833"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lastRenderedPageBreak/>
              <w:t>HCV genotype (1/2)</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81/26</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10/4</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12/5</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22/9</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26/5</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11/3</w:t>
            </w:r>
          </w:p>
        </w:tc>
      </w:tr>
      <w:tr w:rsidR="0020080D" w:rsidRPr="000C4FED" w:rsidTr="001C6072">
        <w:trPr>
          <w:trHeight w:val="285"/>
        </w:trPr>
        <w:tc>
          <w:tcPr>
            <w:tcW w:w="3833"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HCV RNA (</w:t>
            </w:r>
            <w:proofErr w:type="spellStart"/>
            <w:r w:rsidRPr="001C6072">
              <w:rPr>
                <w:rFonts w:ascii="Book Antiqua" w:eastAsia="MS PGothic" w:hAnsi="Book Antiqua" w:cs="宋体"/>
                <w:kern w:val="0"/>
                <w:sz w:val="24"/>
                <w:szCs w:val="24"/>
                <w:lang w:eastAsia="zh-CN"/>
              </w:rPr>
              <w:t>logIU</w:t>
            </w:r>
            <w:proofErr w:type="spellEnd"/>
            <w:r w:rsidRPr="001C6072">
              <w:rPr>
                <w:rFonts w:ascii="Book Antiqua" w:eastAsia="MS PGothic" w:hAnsi="Book Antiqua" w:cs="宋体"/>
                <w:kern w:val="0"/>
                <w:sz w:val="24"/>
                <w:szCs w:val="24"/>
                <w:lang w:eastAsia="zh-CN"/>
              </w:rPr>
              <w:t>/m</w:t>
            </w:r>
            <w:r w:rsidRPr="000C4FED">
              <w:rPr>
                <w:rFonts w:ascii="Book Antiqua" w:eastAsia="MS PGothic" w:hAnsi="Book Antiqua" w:cs="宋体"/>
                <w:kern w:val="0"/>
                <w:sz w:val="24"/>
                <w:szCs w:val="24"/>
                <w:lang w:eastAsia="zh-CN"/>
              </w:rPr>
              <w:t>L</w:t>
            </w:r>
            <w:r w:rsidRPr="001C6072">
              <w:rPr>
                <w:rFonts w:ascii="Book Antiqua" w:eastAsia="MS PGothic" w:hAnsi="Book Antiqua" w:cs="宋体"/>
                <w:kern w:val="0"/>
                <w:sz w:val="24"/>
                <w:szCs w:val="24"/>
                <w:lang w:eastAsia="zh-CN"/>
              </w:rPr>
              <w:t>)</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6.6 (5.8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7.0)</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6.5 (6.0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6.9)</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6.6 (5.4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7.0)</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6.6 (5.8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7.1)</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6.7 (5.9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7.1)</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6.6 (6.3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6.8)</w:t>
            </w:r>
          </w:p>
        </w:tc>
      </w:tr>
      <w:tr w:rsidR="0020080D" w:rsidRPr="000C4FED" w:rsidTr="001C6072">
        <w:trPr>
          <w:trHeight w:val="285"/>
        </w:trPr>
        <w:tc>
          <w:tcPr>
            <w:tcW w:w="3833"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Fibrosis area (%)</w:t>
            </w:r>
            <w:r w:rsidRPr="000C4FED">
              <w:rPr>
                <w:rFonts w:ascii="Book Antiqua" w:eastAsia="MS PGothic" w:hAnsi="Book Antiqua" w:cs="宋体"/>
                <w:kern w:val="0"/>
                <w:sz w:val="24"/>
                <w:szCs w:val="24"/>
                <w:vertAlign w:val="superscript"/>
                <w:lang w:eastAsia="zh-CN"/>
              </w:rPr>
              <w:t>1</w:t>
            </w:r>
          </w:p>
        </w:tc>
        <w:tc>
          <w:tcPr>
            <w:tcW w:w="230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2.63 (1.35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4.95)</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0.85 (0.41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1.04)</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0.0111</w:t>
            </w:r>
          </w:p>
        </w:tc>
        <w:tc>
          <w:tcPr>
            <w:tcW w:w="1996"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1.37 (0.73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1.85)</w:t>
            </w:r>
          </w:p>
        </w:tc>
        <w:tc>
          <w:tcPr>
            <w:tcW w:w="1618"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0.0022</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2.20 (1.62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2.74)</w:t>
            </w:r>
          </w:p>
        </w:tc>
        <w:tc>
          <w:tcPr>
            <w:tcW w:w="1657"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&lt; </w:t>
            </w:r>
            <w:r w:rsidRPr="001C6072">
              <w:rPr>
                <w:rFonts w:ascii="Book Antiqua" w:eastAsia="MS PGothic" w:hAnsi="Book Antiqua" w:cs="宋体"/>
                <w:kern w:val="0"/>
                <w:sz w:val="24"/>
                <w:szCs w:val="24"/>
                <w:lang w:eastAsia="zh-CN"/>
              </w:rPr>
              <w:t>0.0001</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4.83 (4.03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6.24)</w:t>
            </w:r>
          </w:p>
        </w:tc>
        <w:tc>
          <w:tcPr>
            <w:tcW w:w="1599"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&lt; </w:t>
            </w:r>
            <w:r w:rsidRPr="001C6072">
              <w:rPr>
                <w:rFonts w:ascii="Book Antiqua" w:eastAsia="MS PGothic" w:hAnsi="Book Antiqua" w:cs="宋体"/>
                <w:kern w:val="0"/>
                <w:sz w:val="24"/>
                <w:szCs w:val="24"/>
                <w:lang w:eastAsia="zh-CN"/>
              </w:rPr>
              <w:t>0.0001</w:t>
            </w:r>
          </w:p>
        </w:tc>
        <w:tc>
          <w:tcPr>
            <w:tcW w:w="2012" w:type="dxa"/>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8.87 (8.04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10.52)</w:t>
            </w:r>
          </w:p>
        </w:tc>
      </w:tr>
      <w:tr w:rsidR="0020080D" w:rsidRPr="000C4FED" w:rsidTr="001C6072">
        <w:trPr>
          <w:trHeight w:val="285"/>
        </w:trPr>
        <w:tc>
          <w:tcPr>
            <w:tcW w:w="3833" w:type="dxa"/>
            <w:tcBorders>
              <w:bottom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Velocity of shear wave (m/s)</w:t>
            </w:r>
            <w:r w:rsidRPr="000C4FED">
              <w:rPr>
                <w:rFonts w:ascii="Book Antiqua" w:eastAsia="MS PGothic" w:hAnsi="Book Antiqua" w:cs="宋体"/>
                <w:kern w:val="0"/>
                <w:sz w:val="24"/>
                <w:szCs w:val="24"/>
                <w:vertAlign w:val="superscript"/>
                <w:lang w:eastAsia="zh-CN"/>
              </w:rPr>
              <w:t>1</w:t>
            </w:r>
          </w:p>
        </w:tc>
        <w:tc>
          <w:tcPr>
            <w:tcW w:w="2307" w:type="dxa"/>
            <w:tcBorders>
              <w:bottom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1.38 (1.19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1.71)</w:t>
            </w:r>
          </w:p>
        </w:tc>
        <w:tc>
          <w:tcPr>
            <w:tcW w:w="1996" w:type="dxa"/>
            <w:tcBorders>
              <w:bottom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1.2 (1.0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1.3)</w:t>
            </w:r>
          </w:p>
        </w:tc>
        <w:tc>
          <w:tcPr>
            <w:tcW w:w="1618" w:type="dxa"/>
            <w:tcBorders>
              <w:bottom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NS</w:t>
            </w:r>
          </w:p>
        </w:tc>
        <w:tc>
          <w:tcPr>
            <w:tcW w:w="1996" w:type="dxa"/>
            <w:tcBorders>
              <w:bottom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1.1 (1.0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1.2)</w:t>
            </w:r>
          </w:p>
        </w:tc>
        <w:tc>
          <w:tcPr>
            <w:tcW w:w="1618" w:type="dxa"/>
            <w:tcBorders>
              <w:bottom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0.0010</w:t>
            </w:r>
          </w:p>
        </w:tc>
        <w:tc>
          <w:tcPr>
            <w:tcW w:w="2012" w:type="dxa"/>
            <w:tcBorders>
              <w:bottom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1.3 (1.2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1.6)</w:t>
            </w:r>
          </w:p>
        </w:tc>
        <w:tc>
          <w:tcPr>
            <w:tcW w:w="1657" w:type="dxa"/>
            <w:tcBorders>
              <w:bottom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0.0014</w:t>
            </w:r>
          </w:p>
        </w:tc>
        <w:tc>
          <w:tcPr>
            <w:tcW w:w="2012" w:type="dxa"/>
            <w:tcBorders>
              <w:bottom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1.6 (1.5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1.8)</w:t>
            </w:r>
          </w:p>
        </w:tc>
        <w:tc>
          <w:tcPr>
            <w:tcW w:w="1599" w:type="dxa"/>
            <w:tcBorders>
              <w:bottom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1C6072">
              <w:rPr>
                <w:rFonts w:ascii="Book Antiqua" w:eastAsia="MS PGothic" w:hAnsi="Book Antiqua" w:cs="宋体"/>
                <w:kern w:val="0"/>
                <w:sz w:val="24"/>
                <w:szCs w:val="24"/>
                <w:lang w:eastAsia="zh-CN"/>
              </w:rPr>
              <w:t>0.0008</w:t>
            </w:r>
          </w:p>
        </w:tc>
        <w:tc>
          <w:tcPr>
            <w:tcW w:w="2012" w:type="dxa"/>
            <w:tcBorders>
              <w:bottom w:val="single" w:sz="4" w:space="0" w:color="auto"/>
            </w:tcBorders>
            <w:noWrap/>
            <w:vAlign w:val="center"/>
          </w:tcPr>
          <w:p w:rsidR="0020080D" w:rsidRPr="001C6072" w:rsidRDefault="0020080D" w:rsidP="001C6072">
            <w:pPr>
              <w:widowControl/>
              <w:jc w:val="left"/>
              <w:rPr>
                <w:rFonts w:ascii="Book Antiqua" w:eastAsia="MS PGothic" w:hAnsi="Book Antiqua" w:cs="宋体"/>
                <w:kern w:val="0"/>
                <w:sz w:val="24"/>
                <w:szCs w:val="24"/>
                <w:lang w:eastAsia="zh-CN"/>
              </w:rPr>
            </w:pPr>
            <w:r w:rsidRPr="001C6072">
              <w:rPr>
                <w:rFonts w:ascii="Book Antiqua" w:eastAsia="MS PGothic" w:hAnsi="Book Antiqua" w:cs="宋体"/>
                <w:kern w:val="0"/>
                <w:sz w:val="24"/>
                <w:szCs w:val="24"/>
                <w:lang w:eastAsia="zh-CN"/>
              </w:rPr>
              <w:t xml:space="preserve">2.1 (1.9 </w:t>
            </w:r>
            <w:r w:rsidRPr="001C6072">
              <w:rPr>
                <w:rFonts w:ascii="Book Antiqua" w:eastAsia="MS PMincho" w:hAnsi="Book Antiqua" w:cs="宋体"/>
                <w:kern w:val="0"/>
                <w:sz w:val="24"/>
                <w:szCs w:val="24"/>
                <w:lang w:eastAsia="zh-CN"/>
              </w:rPr>
              <w:t>−</w:t>
            </w:r>
            <w:r w:rsidRPr="001C6072">
              <w:rPr>
                <w:rFonts w:ascii="Book Antiqua" w:eastAsia="MS PGothic" w:hAnsi="Book Antiqua" w:cs="宋体"/>
                <w:kern w:val="0"/>
                <w:sz w:val="24"/>
                <w:szCs w:val="24"/>
                <w:lang w:eastAsia="zh-CN"/>
              </w:rPr>
              <w:t xml:space="preserve"> 2.2)</w:t>
            </w:r>
          </w:p>
        </w:tc>
      </w:tr>
    </w:tbl>
    <w:p w:rsidR="0020080D" w:rsidRPr="000C4FED" w:rsidRDefault="0020080D" w:rsidP="00DA57ED">
      <w:pPr>
        <w:spacing w:line="360" w:lineRule="auto"/>
        <w:rPr>
          <w:rFonts w:ascii="Book Antiqua" w:eastAsia="宋体" w:hAnsi="Book Antiqua"/>
          <w:kern w:val="0"/>
          <w:sz w:val="24"/>
          <w:szCs w:val="24"/>
          <w:lang w:eastAsia="zh-CN"/>
        </w:rPr>
      </w:pPr>
    </w:p>
    <w:p w:rsidR="0020080D" w:rsidRPr="000C4FED" w:rsidRDefault="0020080D" w:rsidP="00D810B7">
      <w:pPr>
        <w:widowControl/>
        <w:spacing w:line="360" w:lineRule="auto"/>
        <w:rPr>
          <w:rFonts w:ascii="Book Antiqua" w:eastAsia="宋体" w:hAnsi="Book Antiqua"/>
          <w:kern w:val="0"/>
          <w:sz w:val="24"/>
          <w:szCs w:val="24"/>
          <w:lang w:eastAsia="zh-CN"/>
        </w:rPr>
      </w:pPr>
      <w:r w:rsidRPr="000C4FED">
        <w:rPr>
          <w:rFonts w:ascii="Book Antiqua" w:hAnsi="Book Antiqua"/>
          <w:kern w:val="0"/>
          <w:sz w:val="24"/>
          <w:szCs w:val="24"/>
          <w:vertAlign w:val="superscript"/>
        </w:rPr>
        <w:t>1</w:t>
      </w:r>
      <w:r w:rsidRPr="000C4FED">
        <w:rPr>
          <w:rFonts w:ascii="Book Antiqua" w:hAnsi="Book Antiqua"/>
          <w:kern w:val="0"/>
          <w:sz w:val="24"/>
          <w:szCs w:val="24"/>
        </w:rPr>
        <w:t>Data are shown as median (interquartile range)</w:t>
      </w:r>
      <w:r w:rsidRPr="000C4FED">
        <w:rPr>
          <w:rFonts w:ascii="Book Antiqua" w:eastAsia="宋体" w:hAnsi="Book Antiqua"/>
          <w:kern w:val="0"/>
          <w:sz w:val="24"/>
          <w:szCs w:val="24"/>
          <w:lang w:eastAsia="zh-CN"/>
        </w:rPr>
        <w:t>;</w:t>
      </w:r>
      <w:r w:rsidRPr="000C4FED">
        <w:rPr>
          <w:rFonts w:ascii="Book Antiqua" w:hAnsi="Book Antiqua"/>
          <w:kern w:val="0"/>
          <w:sz w:val="24"/>
          <w:szCs w:val="24"/>
        </w:rPr>
        <w:t xml:space="preserve"> </w:t>
      </w:r>
      <w:r w:rsidRPr="000C4FED">
        <w:rPr>
          <w:rFonts w:ascii="Book Antiqua" w:eastAsia="宋体" w:hAnsi="Book Antiqua"/>
          <w:kern w:val="0"/>
          <w:sz w:val="24"/>
          <w:szCs w:val="24"/>
          <w:vertAlign w:val="superscript"/>
          <w:lang w:eastAsia="zh-CN"/>
        </w:rPr>
        <w:t>2</w:t>
      </w:r>
      <w:r w:rsidRPr="000C4FED">
        <w:rPr>
          <w:rFonts w:ascii="Book Antiqua" w:hAnsi="Book Antiqua"/>
          <w:kern w:val="0"/>
          <w:sz w:val="24"/>
          <w:szCs w:val="24"/>
        </w:rPr>
        <w:t xml:space="preserve">Difference of frequency of gender was assessed by </w:t>
      </w:r>
      <w:bookmarkStart w:id="31" w:name="OLE_LINK41"/>
      <w:bookmarkStart w:id="32" w:name="OLE_LINK42"/>
      <w:r w:rsidRPr="000C4FED">
        <w:rPr>
          <w:rFonts w:ascii="Book Antiqua" w:hAnsi="Book Antiqua"/>
          <w:i/>
          <w:sz w:val="24"/>
          <w:szCs w:val="24"/>
        </w:rPr>
        <w:sym w:font="SymbolPS" w:char="F063"/>
      </w:r>
      <w:proofErr w:type="gramStart"/>
      <w:r w:rsidRPr="000C4FED">
        <w:rPr>
          <w:rFonts w:ascii="Book Antiqua" w:hAnsi="Book Antiqua"/>
          <w:sz w:val="24"/>
          <w:szCs w:val="24"/>
          <w:vertAlign w:val="superscript"/>
        </w:rPr>
        <w:t>2</w:t>
      </w:r>
      <w:bookmarkEnd w:id="31"/>
      <w:bookmarkEnd w:id="32"/>
      <w:r w:rsidRPr="000C4FED">
        <w:rPr>
          <w:rFonts w:ascii="Book Antiqua" w:hAnsi="Book Antiqua"/>
          <w:kern w:val="0"/>
          <w:sz w:val="24"/>
          <w:szCs w:val="24"/>
        </w:rPr>
        <w:t xml:space="preserve"> test</w:t>
      </w:r>
      <w:proofErr w:type="gramEnd"/>
      <w:r w:rsidRPr="000C4FED">
        <w:rPr>
          <w:rFonts w:ascii="Book Antiqua" w:hAnsi="Book Antiqua"/>
          <w:kern w:val="0"/>
          <w:sz w:val="24"/>
          <w:szCs w:val="24"/>
        </w:rPr>
        <w:t>. AST</w:t>
      </w:r>
      <w:r w:rsidRPr="000C4FED">
        <w:rPr>
          <w:rFonts w:ascii="Book Antiqua" w:eastAsia="宋体" w:hAnsi="Book Antiqua"/>
          <w:kern w:val="0"/>
          <w:sz w:val="24"/>
          <w:szCs w:val="24"/>
          <w:lang w:eastAsia="zh-CN"/>
        </w:rPr>
        <w:t>:</w:t>
      </w:r>
      <w:r w:rsidRPr="000C4FED">
        <w:rPr>
          <w:rFonts w:ascii="Book Antiqua" w:hAnsi="Book Antiqua"/>
          <w:kern w:val="0"/>
          <w:sz w:val="24"/>
          <w:szCs w:val="24"/>
        </w:rPr>
        <w:t xml:space="preserve"> Aspartate aminotransferase; ALT</w:t>
      </w:r>
      <w:r w:rsidRPr="000C4FED">
        <w:rPr>
          <w:rFonts w:ascii="Book Antiqua" w:eastAsia="宋体" w:hAnsi="Book Antiqua"/>
          <w:kern w:val="0"/>
          <w:sz w:val="24"/>
          <w:szCs w:val="24"/>
          <w:lang w:eastAsia="zh-CN"/>
        </w:rPr>
        <w:t>:</w:t>
      </w:r>
      <w:r w:rsidRPr="000C4FED">
        <w:rPr>
          <w:rFonts w:ascii="Book Antiqua" w:hAnsi="Book Antiqua"/>
          <w:kern w:val="0"/>
          <w:sz w:val="24"/>
          <w:szCs w:val="24"/>
        </w:rPr>
        <w:t xml:space="preserve"> Alanine aminotransferase; γ-GTP</w:t>
      </w:r>
      <w:r w:rsidRPr="000C4FED">
        <w:rPr>
          <w:rFonts w:ascii="Book Antiqua" w:eastAsia="宋体" w:hAnsi="Book Antiqua"/>
          <w:kern w:val="0"/>
          <w:sz w:val="24"/>
          <w:szCs w:val="24"/>
          <w:lang w:eastAsia="zh-CN"/>
        </w:rPr>
        <w:t xml:space="preserve">: </w:t>
      </w:r>
      <w:r w:rsidRPr="000C4FED">
        <w:rPr>
          <w:rFonts w:ascii="Book Antiqua" w:hAnsi="Book Antiqua"/>
          <w:kern w:val="0"/>
          <w:sz w:val="24"/>
          <w:szCs w:val="24"/>
        </w:rPr>
        <w:t>γ-</w:t>
      </w:r>
      <w:proofErr w:type="spellStart"/>
      <w:r w:rsidRPr="000C4FED">
        <w:rPr>
          <w:rFonts w:ascii="Book Antiqua" w:hAnsi="Book Antiqua"/>
          <w:kern w:val="0"/>
          <w:sz w:val="24"/>
          <w:szCs w:val="24"/>
        </w:rPr>
        <w:t>glutamyltranspeptidase</w:t>
      </w:r>
      <w:proofErr w:type="spellEnd"/>
      <w:r w:rsidRPr="000C4FED">
        <w:rPr>
          <w:rFonts w:ascii="Book Antiqua" w:eastAsia="宋体" w:hAnsi="Book Antiqua"/>
          <w:kern w:val="0"/>
          <w:sz w:val="24"/>
          <w:szCs w:val="24"/>
          <w:lang w:eastAsia="zh-CN"/>
        </w:rPr>
        <w:t>.</w:t>
      </w:r>
    </w:p>
    <w:p w:rsidR="0020080D" w:rsidRPr="000C4FED" w:rsidRDefault="0020080D" w:rsidP="00D810B7">
      <w:pPr>
        <w:widowControl/>
        <w:spacing w:line="360" w:lineRule="auto"/>
        <w:rPr>
          <w:rFonts w:ascii="Book Antiqua" w:eastAsia="宋体" w:hAnsi="Book Antiqua"/>
          <w:kern w:val="0"/>
          <w:sz w:val="24"/>
          <w:szCs w:val="24"/>
          <w:lang w:eastAsia="zh-CN"/>
        </w:rPr>
      </w:pPr>
    </w:p>
    <w:p w:rsidR="0020080D" w:rsidRPr="000C4FED" w:rsidRDefault="0020080D" w:rsidP="00D810B7">
      <w:pPr>
        <w:widowControl/>
        <w:spacing w:line="360" w:lineRule="auto"/>
        <w:rPr>
          <w:rFonts w:ascii="Book Antiqua" w:eastAsia="宋体" w:hAnsi="Book Antiqua"/>
          <w:kern w:val="0"/>
          <w:sz w:val="24"/>
          <w:szCs w:val="24"/>
          <w:lang w:eastAsia="zh-CN"/>
        </w:rPr>
      </w:pPr>
    </w:p>
    <w:p w:rsidR="0020080D" w:rsidRPr="000C4FED" w:rsidRDefault="0020080D" w:rsidP="00D810B7">
      <w:pPr>
        <w:widowControl/>
        <w:spacing w:line="360" w:lineRule="auto"/>
        <w:rPr>
          <w:rFonts w:ascii="Book Antiqua" w:eastAsia="宋体" w:hAnsi="Book Antiqua"/>
          <w:kern w:val="0"/>
          <w:sz w:val="24"/>
          <w:szCs w:val="24"/>
          <w:lang w:eastAsia="zh-CN"/>
        </w:rPr>
      </w:pPr>
    </w:p>
    <w:p w:rsidR="0020080D" w:rsidRPr="000C4FED" w:rsidRDefault="0020080D" w:rsidP="00D810B7">
      <w:pPr>
        <w:widowControl/>
        <w:spacing w:line="360" w:lineRule="auto"/>
        <w:rPr>
          <w:rFonts w:ascii="Book Antiqua" w:eastAsia="宋体" w:hAnsi="Book Antiqua"/>
          <w:kern w:val="0"/>
          <w:sz w:val="24"/>
          <w:szCs w:val="24"/>
          <w:lang w:eastAsia="zh-CN"/>
        </w:rPr>
      </w:pPr>
    </w:p>
    <w:p w:rsidR="0020080D" w:rsidRPr="000C4FED" w:rsidRDefault="0020080D" w:rsidP="00D810B7">
      <w:pPr>
        <w:widowControl/>
        <w:spacing w:line="360" w:lineRule="auto"/>
        <w:rPr>
          <w:rFonts w:ascii="Book Antiqua" w:eastAsia="宋体" w:hAnsi="Book Antiqua"/>
          <w:kern w:val="0"/>
          <w:sz w:val="24"/>
          <w:szCs w:val="24"/>
          <w:lang w:eastAsia="zh-CN"/>
        </w:rPr>
      </w:pPr>
    </w:p>
    <w:p w:rsidR="0020080D" w:rsidRPr="000C4FED" w:rsidRDefault="0020080D" w:rsidP="00D810B7">
      <w:pPr>
        <w:widowControl/>
        <w:spacing w:line="360" w:lineRule="auto"/>
        <w:rPr>
          <w:rFonts w:ascii="Book Antiqua" w:eastAsia="宋体" w:hAnsi="Book Antiqua"/>
          <w:kern w:val="0"/>
          <w:sz w:val="24"/>
          <w:szCs w:val="24"/>
          <w:lang w:eastAsia="zh-CN"/>
        </w:rPr>
      </w:pPr>
    </w:p>
    <w:p w:rsidR="0020080D" w:rsidRPr="000C4FED" w:rsidRDefault="0020080D" w:rsidP="00D810B7">
      <w:pPr>
        <w:widowControl/>
        <w:spacing w:line="360" w:lineRule="auto"/>
        <w:rPr>
          <w:rFonts w:ascii="Book Antiqua" w:eastAsia="宋体" w:hAnsi="Book Antiqua"/>
          <w:kern w:val="0"/>
          <w:sz w:val="24"/>
          <w:szCs w:val="24"/>
          <w:lang w:eastAsia="zh-CN"/>
        </w:rPr>
      </w:pPr>
    </w:p>
    <w:p w:rsidR="0020080D" w:rsidRPr="000C4FED" w:rsidRDefault="0020080D" w:rsidP="00D810B7">
      <w:pPr>
        <w:widowControl/>
        <w:spacing w:line="360" w:lineRule="auto"/>
        <w:rPr>
          <w:rFonts w:ascii="Book Antiqua" w:eastAsia="宋体" w:hAnsi="Book Antiqua"/>
          <w:kern w:val="0"/>
          <w:sz w:val="24"/>
          <w:szCs w:val="24"/>
          <w:lang w:eastAsia="zh-CN"/>
        </w:rPr>
      </w:pPr>
    </w:p>
    <w:p w:rsidR="0020080D" w:rsidRPr="000C4FED" w:rsidRDefault="0020080D" w:rsidP="00D810B7">
      <w:pPr>
        <w:widowControl/>
        <w:spacing w:line="360" w:lineRule="auto"/>
        <w:rPr>
          <w:rFonts w:ascii="Book Antiqua" w:eastAsia="宋体" w:hAnsi="Book Antiqua"/>
          <w:kern w:val="0"/>
          <w:sz w:val="24"/>
          <w:szCs w:val="24"/>
          <w:lang w:eastAsia="zh-CN"/>
        </w:rPr>
      </w:pPr>
      <w:r w:rsidRPr="000C4FED">
        <w:rPr>
          <w:rFonts w:ascii="Book Antiqua" w:eastAsia="宋体" w:hAnsi="Book Antiqua"/>
          <w:kern w:val="0"/>
          <w:sz w:val="24"/>
          <w:szCs w:val="24"/>
          <w:lang w:eastAsia="zh-CN"/>
        </w:rPr>
        <w:br w:type="page"/>
      </w:r>
    </w:p>
    <w:p w:rsidR="0020080D" w:rsidRPr="000C4FED" w:rsidRDefault="0020080D" w:rsidP="00D810B7">
      <w:pPr>
        <w:widowControl/>
        <w:spacing w:line="360" w:lineRule="auto"/>
        <w:rPr>
          <w:rFonts w:ascii="Book Antiqua" w:eastAsia="宋体" w:hAnsi="Book Antiqua"/>
          <w:b/>
          <w:kern w:val="0"/>
          <w:sz w:val="24"/>
          <w:szCs w:val="24"/>
          <w:lang w:eastAsia="zh-CN"/>
        </w:rPr>
      </w:pPr>
      <w:r w:rsidRPr="000C4FED">
        <w:rPr>
          <w:rFonts w:ascii="Book Antiqua" w:eastAsia="宋体" w:hAnsi="Book Antiqua"/>
          <w:b/>
          <w:kern w:val="0"/>
          <w:sz w:val="24"/>
          <w:szCs w:val="24"/>
          <w:lang w:eastAsia="zh-CN"/>
        </w:rPr>
        <w:t>Table 2 Optimal cutoff value of velocity of shear wave for each fibrosis stage was determined at maximum sum of sensitivity and specificity</w:t>
      </w:r>
    </w:p>
    <w:tbl>
      <w:tblPr>
        <w:tblW w:w="7780" w:type="dxa"/>
        <w:tblInd w:w="93" w:type="dxa"/>
        <w:tblLook w:val="00A0" w:firstRow="1" w:lastRow="0" w:firstColumn="1" w:lastColumn="0" w:noHBand="0" w:noVBand="0"/>
      </w:tblPr>
      <w:tblGrid>
        <w:gridCol w:w="3160"/>
        <w:gridCol w:w="1380"/>
        <w:gridCol w:w="1080"/>
        <w:gridCol w:w="1080"/>
        <w:gridCol w:w="1080"/>
      </w:tblGrid>
      <w:tr w:rsidR="0020080D" w:rsidRPr="00937DBE" w:rsidTr="00937DBE">
        <w:trPr>
          <w:trHeight w:val="285"/>
        </w:trPr>
        <w:tc>
          <w:tcPr>
            <w:tcW w:w="3160" w:type="dxa"/>
            <w:tcBorders>
              <w:top w:val="single" w:sz="4" w:space="0" w:color="auto"/>
              <w:left w:val="nil"/>
              <w:bottom w:val="single" w:sz="4" w:space="0" w:color="auto"/>
              <w:right w:val="nil"/>
            </w:tcBorders>
            <w:noWrap/>
            <w:vAlign w:val="center"/>
          </w:tcPr>
          <w:p w:rsidR="0020080D" w:rsidRPr="00937DBE" w:rsidRDefault="0020080D" w:rsidP="00937DBE">
            <w:pPr>
              <w:widowControl/>
              <w:jc w:val="left"/>
              <w:rPr>
                <w:rFonts w:ascii="Book Antiqua" w:eastAsia="MS PGothic" w:hAnsi="Book Antiqua" w:cs="宋体"/>
                <w:b/>
                <w:kern w:val="0"/>
                <w:sz w:val="24"/>
                <w:szCs w:val="24"/>
                <w:lang w:eastAsia="zh-CN"/>
              </w:rPr>
            </w:pPr>
            <w:r w:rsidRPr="00937DBE">
              <w:rPr>
                <w:rFonts w:ascii="Book Antiqua" w:eastAsia="MS PGothic" w:hAnsi="Book Antiqua" w:cs="宋体" w:hint="eastAsia"/>
                <w:b/>
                <w:kern w:val="0"/>
                <w:sz w:val="24"/>
                <w:szCs w:val="24"/>
                <w:lang w:eastAsia="zh-CN"/>
              </w:rPr>
              <w:t xml:space="preserve">　</w:t>
            </w:r>
          </w:p>
        </w:tc>
        <w:tc>
          <w:tcPr>
            <w:tcW w:w="1380" w:type="dxa"/>
            <w:tcBorders>
              <w:top w:val="single" w:sz="4" w:space="0" w:color="auto"/>
              <w:left w:val="nil"/>
              <w:bottom w:val="single" w:sz="4" w:space="0" w:color="auto"/>
              <w:right w:val="nil"/>
            </w:tcBorders>
            <w:vAlign w:val="center"/>
          </w:tcPr>
          <w:p w:rsidR="0020080D" w:rsidRPr="00937DBE" w:rsidRDefault="0020080D" w:rsidP="00937DBE">
            <w:pPr>
              <w:widowControl/>
              <w:jc w:val="center"/>
              <w:rPr>
                <w:rFonts w:ascii="Book Antiqua" w:eastAsia="MS PGothic" w:hAnsi="Book Antiqua" w:cs="宋体"/>
                <w:b/>
                <w:kern w:val="0"/>
                <w:sz w:val="24"/>
                <w:szCs w:val="24"/>
                <w:lang w:eastAsia="zh-CN"/>
              </w:rPr>
            </w:pPr>
            <w:r w:rsidRPr="00937DBE">
              <w:rPr>
                <w:rFonts w:ascii="Book Antiqua" w:eastAsia="MS PGothic" w:hAnsi="Book Antiqua" w:cs="宋体"/>
                <w:b/>
                <w:kern w:val="0"/>
                <w:sz w:val="24"/>
                <w:szCs w:val="24"/>
                <w:lang w:eastAsia="zh-CN"/>
              </w:rPr>
              <w:t xml:space="preserve">F </w:t>
            </w:r>
            <w:r w:rsidRPr="00937DBE">
              <w:rPr>
                <w:rFonts w:ascii="Book Antiqua" w:eastAsia="MS PMincho" w:hAnsi="Book Antiqua" w:cs="宋体"/>
                <w:b/>
                <w:kern w:val="0"/>
                <w:sz w:val="24"/>
                <w:szCs w:val="24"/>
                <w:lang w:eastAsia="zh-CN"/>
              </w:rPr>
              <w:t>≥</w:t>
            </w:r>
            <w:r w:rsidRPr="00937DBE">
              <w:rPr>
                <w:rFonts w:ascii="Book Antiqua" w:eastAsia="MS PGothic" w:hAnsi="Book Antiqua" w:cs="宋体"/>
                <w:b/>
                <w:kern w:val="0"/>
                <w:sz w:val="24"/>
                <w:szCs w:val="24"/>
                <w:lang w:eastAsia="zh-CN"/>
              </w:rPr>
              <w:t xml:space="preserve"> 1</w:t>
            </w:r>
          </w:p>
        </w:tc>
        <w:tc>
          <w:tcPr>
            <w:tcW w:w="1080" w:type="dxa"/>
            <w:tcBorders>
              <w:top w:val="single" w:sz="4" w:space="0" w:color="auto"/>
              <w:left w:val="nil"/>
              <w:bottom w:val="single" w:sz="4" w:space="0" w:color="auto"/>
              <w:right w:val="nil"/>
            </w:tcBorders>
            <w:vAlign w:val="center"/>
          </w:tcPr>
          <w:p w:rsidR="0020080D" w:rsidRPr="00937DBE" w:rsidRDefault="0020080D" w:rsidP="00937DBE">
            <w:pPr>
              <w:widowControl/>
              <w:jc w:val="center"/>
              <w:rPr>
                <w:rFonts w:ascii="Book Antiqua" w:eastAsia="MS PGothic" w:hAnsi="Book Antiqua" w:cs="宋体"/>
                <w:b/>
                <w:kern w:val="0"/>
                <w:sz w:val="24"/>
                <w:szCs w:val="24"/>
                <w:lang w:eastAsia="zh-CN"/>
              </w:rPr>
            </w:pPr>
            <w:r w:rsidRPr="00937DBE">
              <w:rPr>
                <w:rFonts w:ascii="Book Antiqua" w:eastAsia="MS PGothic" w:hAnsi="Book Antiqua" w:cs="宋体"/>
                <w:b/>
                <w:kern w:val="0"/>
                <w:sz w:val="24"/>
                <w:szCs w:val="24"/>
                <w:lang w:eastAsia="zh-CN"/>
              </w:rPr>
              <w:t xml:space="preserve">F </w:t>
            </w:r>
            <w:r w:rsidRPr="00937DBE">
              <w:rPr>
                <w:rFonts w:ascii="Book Antiqua" w:eastAsia="MS PMincho" w:hAnsi="Book Antiqua" w:cs="宋体"/>
                <w:b/>
                <w:kern w:val="0"/>
                <w:sz w:val="24"/>
                <w:szCs w:val="24"/>
                <w:lang w:eastAsia="zh-CN"/>
              </w:rPr>
              <w:t>≥</w:t>
            </w:r>
            <w:r w:rsidRPr="00937DBE">
              <w:rPr>
                <w:rFonts w:ascii="Book Antiqua" w:eastAsia="MS PGothic" w:hAnsi="Book Antiqua" w:cs="宋体"/>
                <w:b/>
                <w:kern w:val="0"/>
                <w:sz w:val="24"/>
                <w:szCs w:val="24"/>
                <w:lang w:eastAsia="zh-CN"/>
              </w:rPr>
              <w:t xml:space="preserve"> 2</w:t>
            </w:r>
          </w:p>
        </w:tc>
        <w:tc>
          <w:tcPr>
            <w:tcW w:w="1080" w:type="dxa"/>
            <w:tcBorders>
              <w:top w:val="single" w:sz="4" w:space="0" w:color="auto"/>
              <w:left w:val="nil"/>
              <w:bottom w:val="single" w:sz="4" w:space="0" w:color="auto"/>
              <w:right w:val="nil"/>
            </w:tcBorders>
            <w:vAlign w:val="center"/>
          </w:tcPr>
          <w:p w:rsidR="0020080D" w:rsidRPr="00937DBE" w:rsidRDefault="0020080D" w:rsidP="00937DBE">
            <w:pPr>
              <w:widowControl/>
              <w:jc w:val="center"/>
              <w:rPr>
                <w:rFonts w:ascii="Book Antiqua" w:eastAsia="MS PGothic" w:hAnsi="Book Antiqua" w:cs="宋体"/>
                <w:b/>
                <w:kern w:val="0"/>
                <w:sz w:val="24"/>
                <w:szCs w:val="24"/>
                <w:lang w:eastAsia="zh-CN"/>
              </w:rPr>
            </w:pPr>
            <w:r w:rsidRPr="00937DBE">
              <w:rPr>
                <w:rFonts w:ascii="Book Antiqua" w:eastAsia="MS PGothic" w:hAnsi="Book Antiqua" w:cs="宋体"/>
                <w:b/>
                <w:kern w:val="0"/>
                <w:sz w:val="24"/>
                <w:szCs w:val="24"/>
                <w:lang w:eastAsia="zh-CN"/>
              </w:rPr>
              <w:t xml:space="preserve">F </w:t>
            </w:r>
            <w:r w:rsidRPr="00937DBE">
              <w:rPr>
                <w:rFonts w:ascii="Book Antiqua" w:eastAsia="MS PMincho" w:hAnsi="Book Antiqua" w:cs="宋体"/>
                <w:b/>
                <w:kern w:val="0"/>
                <w:sz w:val="24"/>
                <w:szCs w:val="24"/>
                <w:lang w:eastAsia="zh-CN"/>
              </w:rPr>
              <w:t>≥</w:t>
            </w:r>
            <w:r w:rsidRPr="00937DBE">
              <w:rPr>
                <w:rFonts w:ascii="Book Antiqua" w:eastAsia="MS PGothic" w:hAnsi="Book Antiqua" w:cs="宋体"/>
                <w:b/>
                <w:kern w:val="0"/>
                <w:sz w:val="24"/>
                <w:szCs w:val="24"/>
                <w:lang w:eastAsia="zh-CN"/>
              </w:rPr>
              <w:t xml:space="preserve"> 3</w:t>
            </w:r>
          </w:p>
        </w:tc>
        <w:tc>
          <w:tcPr>
            <w:tcW w:w="1080" w:type="dxa"/>
            <w:tcBorders>
              <w:top w:val="single" w:sz="4" w:space="0" w:color="auto"/>
              <w:left w:val="nil"/>
              <w:bottom w:val="single" w:sz="4" w:space="0" w:color="auto"/>
              <w:right w:val="nil"/>
            </w:tcBorders>
            <w:noWrap/>
            <w:vAlign w:val="center"/>
          </w:tcPr>
          <w:p w:rsidR="0020080D" w:rsidRPr="00937DBE" w:rsidRDefault="0020080D" w:rsidP="00937DBE">
            <w:pPr>
              <w:widowControl/>
              <w:jc w:val="center"/>
              <w:rPr>
                <w:rFonts w:ascii="Book Antiqua" w:eastAsia="MS PGothic" w:hAnsi="Book Antiqua" w:cs="宋体"/>
                <w:b/>
                <w:kern w:val="0"/>
                <w:sz w:val="24"/>
                <w:szCs w:val="24"/>
                <w:lang w:eastAsia="zh-CN"/>
              </w:rPr>
            </w:pPr>
            <w:r w:rsidRPr="00937DBE">
              <w:rPr>
                <w:rFonts w:ascii="Book Antiqua" w:eastAsia="MS PGothic" w:hAnsi="Book Antiqua" w:cs="宋体"/>
                <w:b/>
                <w:kern w:val="0"/>
                <w:sz w:val="24"/>
                <w:szCs w:val="24"/>
                <w:lang w:eastAsia="zh-CN"/>
              </w:rPr>
              <w:t xml:space="preserve">F4 </w:t>
            </w:r>
          </w:p>
        </w:tc>
      </w:tr>
      <w:tr w:rsidR="0020080D" w:rsidRPr="00937DBE" w:rsidTr="00937DBE">
        <w:trPr>
          <w:trHeight w:val="285"/>
        </w:trPr>
        <w:tc>
          <w:tcPr>
            <w:tcW w:w="3160" w:type="dxa"/>
            <w:tcBorders>
              <w:top w:val="nil"/>
              <w:left w:val="nil"/>
              <w:bottom w:val="nil"/>
              <w:right w:val="nil"/>
            </w:tcBorders>
            <w:noWrap/>
            <w:vAlign w:val="center"/>
          </w:tcPr>
          <w:p w:rsidR="0020080D" w:rsidRPr="00937DBE" w:rsidRDefault="0020080D" w:rsidP="00937DBE">
            <w:pPr>
              <w:widowControl/>
              <w:jc w:val="left"/>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Cutoff value (m/s)</w:t>
            </w:r>
          </w:p>
        </w:tc>
        <w:tc>
          <w:tcPr>
            <w:tcW w:w="13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1.28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1.28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1.44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1.73 </w:t>
            </w:r>
          </w:p>
        </w:tc>
      </w:tr>
      <w:tr w:rsidR="0020080D" w:rsidRPr="00937DBE" w:rsidTr="00937DBE">
        <w:trPr>
          <w:trHeight w:val="285"/>
        </w:trPr>
        <w:tc>
          <w:tcPr>
            <w:tcW w:w="3160" w:type="dxa"/>
            <w:tcBorders>
              <w:top w:val="nil"/>
              <w:left w:val="nil"/>
              <w:bottom w:val="nil"/>
              <w:right w:val="nil"/>
            </w:tcBorders>
            <w:noWrap/>
            <w:vAlign w:val="center"/>
          </w:tcPr>
          <w:p w:rsidR="0020080D" w:rsidRPr="00937DBE" w:rsidRDefault="0020080D" w:rsidP="00787C25">
            <w:pPr>
              <w:widowControl/>
              <w:jc w:val="left"/>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Positive </w:t>
            </w:r>
            <w:r w:rsidRPr="000C4FED">
              <w:rPr>
                <w:rFonts w:ascii="Book Antiqua" w:eastAsia="MS PGothic" w:hAnsi="Book Antiqua" w:cs="宋体"/>
                <w:kern w:val="0"/>
                <w:sz w:val="24"/>
                <w:szCs w:val="24"/>
                <w:lang w:eastAsia="zh-CN"/>
              </w:rPr>
              <w:t>predictive v</w:t>
            </w:r>
            <w:r w:rsidRPr="00937DBE">
              <w:rPr>
                <w:rFonts w:ascii="Book Antiqua" w:eastAsia="MS PGothic" w:hAnsi="Book Antiqua" w:cs="宋体"/>
                <w:kern w:val="0"/>
                <w:sz w:val="24"/>
                <w:szCs w:val="24"/>
                <w:lang w:eastAsia="zh-CN"/>
              </w:rPr>
              <w:t xml:space="preserve">alue </w:t>
            </w:r>
          </w:p>
        </w:tc>
        <w:tc>
          <w:tcPr>
            <w:tcW w:w="13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97.0%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94.0%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78.4%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48.0% </w:t>
            </w:r>
          </w:p>
        </w:tc>
      </w:tr>
      <w:tr w:rsidR="0020080D" w:rsidRPr="00937DBE" w:rsidTr="00937DBE">
        <w:trPr>
          <w:trHeight w:val="285"/>
        </w:trPr>
        <w:tc>
          <w:tcPr>
            <w:tcW w:w="3160" w:type="dxa"/>
            <w:tcBorders>
              <w:top w:val="nil"/>
              <w:left w:val="nil"/>
              <w:bottom w:val="nil"/>
              <w:right w:val="nil"/>
            </w:tcBorders>
            <w:noWrap/>
            <w:vAlign w:val="center"/>
          </w:tcPr>
          <w:p w:rsidR="0020080D" w:rsidRPr="00937DBE" w:rsidRDefault="0020080D" w:rsidP="00787C25">
            <w:pPr>
              <w:widowControl/>
              <w:jc w:val="left"/>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Negative</w:t>
            </w:r>
            <w:r w:rsidRPr="000C4FED">
              <w:rPr>
                <w:rFonts w:ascii="Book Antiqua" w:eastAsia="MS PGothic" w:hAnsi="Book Antiqua" w:cs="宋体"/>
                <w:kern w:val="0"/>
                <w:sz w:val="24"/>
                <w:szCs w:val="24"/>
                <w:lang w:eastAsia="zh-CN"/>
              </w:rPr>
              <w:t xml:space="preserve"> predictive valu</w:t>
            </w:r>
            <w:r w:rsidRPr="00937DBE">
              <w:rPr>
                <w:rFonts w:ascii="Book Antiqua" w:eastAsia="MS PGothic" w:hAnsi="Book Antiqua" w:cs="宋体"/>
                <w:kern w:val="0"/>
                <w:sz w:val="24"/>
                <w:szCs w:val="24"/>
                <w:lang w:eastAsia="zh-CN"/>
              </w:rPr>
              <w:t xml:space="preserve">e </w:t>
            </w:r>
          </w:p>
        </w:tc>
        <w:tc>
          <w:tcPr>
            <w:tcW w:w="13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29.3%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65.9%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91.2%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97.6% </w:t>
            </w:r>
          </w:p>
        </w:tc>
      </w:tr>
      <w:tr w:rsidR="0020080D" w:rsidRPr="00937DBE" w:rsidTr="00937DBE">
        <w:trPr>
          <w:trHeight w:val="285"/>
        </w:trPr>
        <w:tc>
          <w:tcPr>
            <w:tcW w:w="3160" w:type="dxa"/>
            <w:tcBorders>
              <w:top w:val="nil"/>
              <w:left w:val="nil"/>
              <w:bottom w:val="nil"/>
              <w:right w:val="nil"/>
            </w:tcBorders>
            <w:noWrap/>
            <w:vAlign w:val="center"/>
          </w:tcPr>
          <w:p w:rsidR="0020080D" w:rsidRPr="00937DBE" w:rsidRDefault="0020080D" w:rsidP="00787C25">
            <w:pPr>
              <w:widowControl/>
              <w:jc w:val="left"/>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Sensitivity </w:t>
            </w:r>
          </w:p>
        </w:tc>
        <w:tc>
          <w:tcPr>
            <w:tcW w:w="13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69.1%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81.8%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88.9%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85.7% </w:t>
            </w:r>
          </w:p>
        </w:tc>
      </w:tr>
      <w:tr w:rsidR="0020080D" w:rsidRPr="00937DBE" w:rsidTr="00937DBE">
        <w:trPr>
          <w:trHeight w:val="285"/>
        </w:trPr>
        <w:tc>
          <w:tcPr>
            <w:tcW w:w="3160" w:type="dxa"/>
            <w:tcBorders>
              <w:top w:val="nil"/>
              <w:left w:val="nil"/>
              <w:bottom w:val="nil"/>
              <w:right w:val="nil"/>
            </w:tcBorders>
            <w:noWrap/>
            <w:vAlign w:val="center"/>
          </w:tcPr>
          <w:p w:rsidR="0020080D" w:rsidRPr="00937DBE" w:rsidRDefault="0020080D" w:rsidP="00787C25">
            <w:pPr>
              <w:widowControl/>
              <w:jc w:val="left"/>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Specificity </w:t>
            </w:r>
          </w:p>
        </w:tc>
        <w:tc>
          <w:tcPr>
            <w:tcW w:w="13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85.7%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87.1%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82.5%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86.2% </w:t>
            </w:r>
          </w:p>
        </w:tc>
      </w:tr>
      <w:tr w:rsidR="0020080D" w:rsidRPr="00937DBE" w:rsidTr="00937DBE">
        <w:trPr>
          <w:trHeight w:val="285"/>
        </w:trPr>
        <w:tc>
          <w:tcPr>
            <w:tcW w:w="3160" w:type="dxa"/>
            <w:tcBorders>
              <w:top w:val="nil"/>
              <w:left w:val="nil"/>
              <w:bottom w:val="nil"/>
              <w:right w:val="nil"/>
            </w:tcBorders>
            <w:noWrap/>
            <w:vAlign w:val="center"/>
          </w:tcPr>
          <w:p w:rsidR="0020080D" w:rsidRPr="00937DBE" w:rsidRDefault="0020080D" w:rsidP="00937DBE">
            <w:pPr>
              <w:widowControl/>
              <w:jc w:val="left"/>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Positive</w:t>
            </w:r>
            <w:r w:rsidRPr="000C4FED">
              <w:rPr>
                <w:rFonts w:ascii="Book Antiqua" w:eastAsia="MS PGothic" w:hAnsi="Book Antiqua" w:cs="宋体"/>
                <w:kern w:val="0"/>
                <w:sz w:val="24"/>
                <w:szCs w:val="24"/>
                <w:lang w:eastAsia="zh-CN"/>
              </w:rPr>
              <w:t xml:space="preserve"> likelihood r</w:t>
            </w:r>
            <w:r w:rsidRPr="00937DBE">
              <w:rPr>
                <w:rFonts w:ascii="Book Antiqua" w:eastAsia="MS PGothic" w:hAnsi="Book Antiqua" w:cs="宋体"/>
                <w:kern w:val="0"/>
                <w:sz w:val="24"/>
                <w:szCs w:val="24"/>
                <w:lang w:eastAsia="zh-CN"/>
              </w:rPr>
              <w:t>atio</w:t>
            </w:r>
          </w:p>
        </w:tc>
        <w:tc>
          <w:tcPr>
            <w:tcW w:w="13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4.8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6.3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5.1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6.2 </w:t>
            </w:r>
          </w:p>
        </w:tc>
      </w:tr>
      <w:tr w:rsidR="0020080D" w:rsidRPr="00937DBE" w:rsidTr="00937DBE">
        <w:trPr>
          <w:trHeight w:val="285"/>
        </w:trPr>
        <w:tc>
          <w:tcPr>
            <w:tcW w:w="3160" w:type="dxa"/>
            <w:tcBorders>
              <w:top w:val="nil"/>
              <w:left w:val="nil"/>
              <w:bottom w:val="nil"/>
              <w:right w:val="nil"/>
            </w:tcBorders>
            <w:noWrap/>
            <w:vAlign w:val="center"/>
          </w:tcPr>
          <w:p w:rsidR="0020080D" w:rsidRPr="00937DBE" w:rsidRDefault="0020080D" w:rsidP="00787C25">
            <w:pPr>
              <w:widowControl/>
              <w:jc w:val="left"/>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Diagnostic </w:t>
            </w:r>
            <w:r w:rsidRPr="000C4FED">
              <w:rPr>
                <w:rFonts w:ascii="Book Antiqua" w:eastAsia="MS PGothic" w:hAnsi="Book Antiqua" w:cs="宋体"/>
                <w:kern w:val="0"/>
                <w:sz w:val="24"/>
                <w:szCs w:val="24"/>
                <w:lang w:eastAsia="zh-CN"/>
              </w:rPr>
              <w:t>ac</w:t>
            </w:r>
            <w:r w:rsidRPr="00937DBE">
              <w:rPr>
                <w:rFonts w:ascii="Book Antiqua" w:eastAsia="MS PGothic" w:hAnsi="Book Antiqua" w:cs="宋体"/>
                <w:kern w:val="0"/>
                <w:sz w:val="24"/>
                <w:szCs w:val="24"/>
                <w:lang w:eastAsia="zh-CN"/>
              </w:rPr>
              <w:t>curacy</w:t>
            </w:r>
          </w:p>
        </w:tc>
        <w:tc>
          <w:tcPr>
            <w:tcW w:w="13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71.3%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83.3%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85.2%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86.1% </w:t>
            </w:r>
          </w:p>
        </w:tc>
      </w:tr>
      <w:tr w:rsidR="0020080D" w:rsidRPr="00937DBE" w:rsidTr="00937DBE">
        <w:trPr>
          <w:trHeight w:val="285"/>
        </w:trPr>
        <w:tc>
          <w:tcPr>
            <w:tcW w:w="3160" w:type="dxa"/>
            <w:tcBorders>
              <w:top w:val="nil"/>
              <w:left w:val="nil"/>
              <w:bottom w:val="nil"/>
              <w:right w:val="nil"/>
            </w:tcBorders>
            <w:noWrap/>
            <w:vAlign w:val="center"/>
          </w:tcPr>
          <w:p w:rsidR="0020080D" w:rsidRPr="00937DBE" w:rsidRDefault="0020080D" w:rsidP="00937DBE">
            <w:pPr>
              <w:widowControl/>
              <w:jc w:val="left"/>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AUROC</w:t>
            </w:r>
          </w:p>
        </w:tc>
        <w:tc>
          <w:tcPr>
            <w:tcW w:w="13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0.810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0.909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0.869 </w:t>
            </w:r>
          </w:p>
        </w:tc>
        <w:tc>
          <w:tcPr>
            <w:tcW w:w="1080" w:type="dxa"/>
            <w:tcBorders>
              <w:top w:val="nil"/>
              <w:left w:val="nil"/>
              <w:bottom w:val="nil"/>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0.885 </w:t>
            </w:r>
          </w:p>
        </w:tc>
      </w:tr>
      <w:tr w:rsidR="0020080D" w:rsidRPr="00937DBE" w:rsidTr="00937DBE">
        <w:trPr>
          <w:trHeight w:val="285"/>
        </w:trPr>
        <w:tc>
          <w:tcPr>
            <w:tcW w:w="3160" w:type="dxa"/>
            <w:tcBorders>
              <w:top w:val="nil"/>
              <w:left w:val="nil"/>
              <w:bottom w:val="single" w:sz="4" w:space="0" w:color="auto"/>
              <w:right w:val="nil"/>
            </w:tcBorders>
            <w:noWrap/>
            <w:vAlign w:val="center"/>
          </w:tcPr>
          <w:p w:rsidR="0020080D" w:rsidRPr="00937DBE" w:rsidRDefault="0020080D" w:rsidP="00937DBE">
            <w:pPr>
              <w:widowControl/>
              <w:jc w:val="left"/>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Standard error of AUROC</w:t>
            </w:r>
          </w:p>
        </w:tc>
        <w:tc>
          <w:tcPr>
            <w:tcW w:w="1380" w:type="dxa"/>
            <w:tcBorders>
              <w:top w:val="nil"/>
              <w:left w:val="nil"/>
              <w:bottom w:val="single" w:sz="4" w:space="0" w:color="auto"/>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0.046 </w:t>
            </w:r>
          </w:p>
        </w:tc>
        <w:tc>
          <w:tcPr>
            <w:tcW w:w="1080" w:type="dxa"/>
            <w:tcBorders>
              <w:top w:val="nil"/>
              <w:left w:val="nil"/>
              <w:bottom w:val="single" w:sz="4" w:space="0" w:color="auto"/>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0.027 </w:t>
            </w:r>
          </w:p>
        </w:tc>
        <w:tc>
          <w:tcPr>
            <w:tcW w:w="1080" w:type="dxa"/>
            <w:tcBorders>
              <w:top w:val="nil"/>
              <w:left w:val="nil"/>
              <w:bottom w:val="single" w:sz="4" w:space="0" w:color="auto"/>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0.036 </w:t>
            </w:r>
          </w:p>
        </w:tc>
        <w:tc>
          <w:tcPr>
            <w:tcW w:w="1080" w:type="dxa"/>
            <w:tcBorders>
              <w:top w:val="nil"/>
              <w:left w:val="nil"/>
              <w:bottom w:val="single" w:sz="4" w:space="0" w:color="auto"/>
              <w:right w:val="nil"/>
            </w:tcBorders>
            <w:noWrap/>
            <w:vAlign w:val="center"/>
          </w:tcPr>
          <w:p w:rsidR="0020080D" w:rsidRPr="00937DBE" w:rsidRDefault="0020080D" w:rsidP="00937DBE">
            <w:pPr>
              <w:widowControl/>
              <w:jc w:val="center"/>
              <w:rPr>
                <w:rFonts w:ascii="Book Antiqua" w:eastAsia="MS PGothic" w:hAnsi="Book Antiqua" w:cs="宋体"/>
                <w:kern w:val="0"/>
                <w:sz w:val="24"/>
                <w:szCs w:val="24"/>
                <w:lang w:eastAsia="zh-CN"/>
              </w:rPr>
            </w:pPr>
            <w:r w:rsidRPr="00937DBE">
              <w:rPr>
                <w:rFonts w:ascii="Book Antiqua" w:eastAsia="MS PGothic" w:hAnsi="Book Antiqua" w:cs="宋体"/>
                <w:kern w:val="0"/>
                <w:sz w:val="24"/>
                <w:szCs w:val="24"/>
                <w:lang w:eastAsia="zh-CN"/>
              </w:rPr>
              <w:t xml:space="preserve">0.058 </w:t>
            </w:r>
          </w:p>
        </w:tc>
      </w:tr>
    </w:tbl>
    <w:p w:rsidR="0020080D" w:rsidRPr="000C4FED" w:rsidRDefault="0020080D" w:rsidP="00D810B7">
      <w:pPr>
        <w:widowControl/>
        <w:spacing w:line="360" w:lineRule="auto"/>
        <w:rPr>
          <w:rFonts w:ascii="Book Antiqua" w:eastAsia="宋体" w:hAnsi="Book Antiqua"/>
          <w:b/>
          <w:kern w:val="0"/>
          <w:sz w:val="24"/>
          <w:szCs w:val="24"/>
          <w:lang w:eastAsia="zh-CN"/>
        </w:rPr>
      </w:pPr>
      <w:r w:rsidRPr="000C4FED">
        <w:rPr>
          <w:rFonts w:ascii="Book Antiqua" w:eastAsia="宋体" w:hAnsi="Book Antiqua"/>
          <w:b/>
          <w:kern w:val="0"/>
          <w:sz w:val="24"/>
          <w:szCs w:val="24"/>
          <w:lang w:eastAsia="zh-CN"/>
        </w:rPr>
        <w:br w:type="page"/>
      </w:r>
    </w:p>
    <w:p w:rsidR="0020080D" w:rsidRPr="000C4FED" w:rsidRDefault="0020080D" w:rsidP="00D810B7">
      <w:pPr>
        <w:widowControl/>
        <w:spacing w:line="360" w:lineRule="auto"/>
        <w:rPr>
          <w:rFonts w:ascii="Book Antiqua" w:eastAsia="宋体" w:hAnsi="Book Antiqua"/>
          <w:b/>
          <w:kern w:val="0"/>
          <w:sz w:val="24"/>
          <w:szCs w:val="24"/>
          <w:lang w:eastAsia="zh-CN"/>
        </w:rPr>
      </w:pPr>
      <w:r w:rsidRPr="000C4FED">
        <w:rPr>
          <w:rFonts w:ascii="Book Antiqua" w:eastAsia="宋体" w:hAnsi="Book Antiqua"/>
          <w:b/>
          <w:kern w:val="0"/>
          <w:sz w:val="24"/>
          <w:szCs w:val="24"/>
          <w:lang w:eastAsia="zh-CN"/>
        </w:rPr>
        <w:t>Table 3 Optimal cutoff value of fibrosis area for each fibrosis stage was determined at maximum sum of sensitivity and specificity</w:t>
      </w:r>
    </w:p>
    <w:tbl>
      <w:tblPr>
        <w:tblW w:w="9480" w:type="dxa"/>
        <w:tblInd w:w="93" w:type="dxa"/>
        <w:tblLook w:val="00A0" w:firstRow="1" w:lastRow="0" w:firstColumn="1" w:lastColumn="0" w:noHBand="0" w:noVBand="0"/>
      </w:tblPr>
      <w:tblGrid>
        <w:gridCol w:w="3843"/>
        <w:gridCol w:w="1877"/>
        <w:gridCol w:w="1300"/>
        <w:gridCol w:w="1380"/>
        <w:gridCol w:w="1080"/>
      </w:tblGrid>
      <w:tr w:rsidR="0020080D" w:rsidRPr="00787C25" w:rsidTr="00354566">
        <w:trPr>
          <w:trHeight w:val="330"/>
        </w:trPr>
        <w:tc>
          <w:tcPr>
            <w:tcW w:w="3843" w:type="dxa"/>
            <w:tcBorders>
              <w:top w:val="single" w:sz="4" w:space="0" w:color="auto"/>
              <w:left w:val="nil"/>
              <w:bottom w:val="single" w:sz="4" w:space="0" w:color="auto"/>
              <w:right w:val="nil"/>
            </w:tcBorders>
            <w:noWrap/>
            <w:vAlign w:val="center"/>
          </w:tcPr>
          <w:p w:rsidR="0020080D" w:rsidRPr="00787C25" w:rsidRDefault="0020080D" w:rsidP="00787C25">
            <w:pPr>
              <w:widowControl/>
              <w:jc w:val="left"/>
              <w:rPr>
                <w:rFonts w:ascii="Book Antiqua" w:eastAsia="MS PGothic" w:hAnsi="Book Antiqua" w:cs="宋体"/>
                <w:b/>
                <w:kern w:val="0"/>
                <w:sz w:val="24"/>
                <w:szCs w:val="24"/>
                <w:lang w:eastAsia="zh-CN"/>
              </w:rPr>
            </w:pPr>
            <w:r w:rsidRPr="00787C25">
              <w:rPr>
                <w:rFonts w:ascii="Book Antiqua" w:eastAsia="MS PGothic" w:hAnsi="Book Antiqua" w:cs="宋体" w:hint="eastAsia"/>
                <w:b/>
                <w:kern w:val="0"/>
                <w:sz w:val="24"/>
                <w:szCs w:val="24"/>
                <w:lang w:eastAsia="zh-CN"/>
              </w:rPr>
              <w:t xml:space="preserve">　</w:t>
            </w:r>
          </w:p>
        </w:tc>
        <w:tc>
          <w:tcPr>
            <w:tcW w:w="1877" w:type="dxa"/>
            <w:tcBorders>
              <w:top w:val="single" w:sz="4" w:space="0" w:color="auto"/>
              <w:left w:val="nil"/>
              <w:bottom w:val="single" w:sz="4" w:space="0" w:color="auto"/>
              <w:right w:val="nil"/>
            </w:tcBorders>
            <w:noWrap/>
            <w:vAlign w:val="center"/>
          </w:tcPr>
          <w:p w:rsidR="0020080D" w:rsidRPr="00787C25" w:rsidRDefault="0020080D" w:rsidP="00787C25">
            <w:pPr>
              <w:widowControl/>
              <w:jc w:val="center"/>
              <w:rPr>
                <w:rFonts w:ascii="Book Antiqua" w:eastAsia="MS PGothic" w:hAnsi="Book Antiqua" w:cs="宋体"/>
                <w:b/>
                <w:kern w:val="0"/>
                <w:sz w:val="24"/>
                <w:szCs w:val="24"/>
                <w:lang w:eastAsia="zh-CN"/>
              </w:rPr>
            </w:pPr>
            <w:r w:rsidRPr="00787C25">
              <w:rPr>
                <w:rFonts w:ascii="Book Antiqua" w:eastAsia="MS PGothic" w:hAnsi="Book Antiqua" w:cs="宋体"/>
                <w:b/>
                <w:kern w:val="0"/>
                <w:sz w:val="24"/>
                <w:szCs w:val="24"/>
                <w:lang w:eastAsia="zh-CN"/>
              </w:rPr>
              <w:t xml:space="preserve">F </w:t>
            </w:r>
            <w:r w:rsidRPr="00787C25">
              <w:rPr>
                <w:rFonts w:ascii="Book Antiqua" w:eastAsia="MS PMincho" w:hAnsi="Book Antiqua" w:cs="宋体"/>
                <w:b/>
                <w:kern w:val="0"/>
                <w:sz w:val="24"/>
                <w:szCs w:val="24"/>
                <w:lang w:eastAsia="zh-CN"/>
              </w:rPr>
              <w:t>≥</w:t>
            </w:r>
            <w:r w:rsidRPr="00787C25">
              <w:rPr>
                <w:rFonts w:ascii="Book Antiqua" w:eastAsia="MS PGothic" w:hAnsi="Book Antiqua" w:cs="宋体"/>
                <w:b/>
                <w:kern w:val="0"/>
                <w:sz w:val="24"/>
                <w:szCs w:val="24"/>
                <w:lang w:eastAsia="zh-CN"/>
              </w:rPr>
              <w:t xml:space="preserve"> 1</w:t>
            </w:r>
          </w:p>
        </w:tc>
        <w:tc>
          <w:tcPr>
            <w:tcW w:w="1300" w:type="dxa"/>
            <w:tcBorders>
              <w:top w:val="single" w:sz="4" w:space="0" w:color="auto"/>
              <w:left w:val="nil"/>
              <w:bottom w:val="single" w:sz="4" w:space="0" w:color="auto"/>
              <w:right w:val="nil"/>
            </w:tcBorders>
            <w:noWrap/>
            <w:vAlign w:val="center"/>
          </w:tcPr>
          <w:p w:rsidR="0020080D" w:rsidRPr="00787C25" w:rsidRDefault="0020080D" w:rsidP="00787C25">
            <w:pPr>
              <w:widowControl/>
              <w:jc w:val="center"/>
              <w:rPr>
                <w:rFonts w:ascii="Book Antiqua" w:eastAsia="MS PGothic" w:hAnsi="Book Antiqua" w:cs="宋体"/>
                <w:b/>
                <w:kern w:val="0"/>
                <w:sz w:val="24"/>
                <w:szCs w:val="24"/>
                <w:lang w:eastAsia="zh-CN"/>
              </w:rPr>
            </w:pPr>
            <w:r w:rsidRPr="00787C25">
              <w:rPr>
                <w:rFonts w:ascii="Book Antiqua" w:eastAsia="MS PGothic" w:hAnsi="Book Antiqua" w:cs="宋体"/>
                <w:b/>
                <w:kern w:val="0"/>
                <w:sz w:val="24"/>
                <w:szCs w:val="24"/>
                <w:lang w:eastAsia="zh-CN"/>
              </w:rPr>
              <w:t xml:space="preserve">F </w:t>
            </w:r>
            <w:r w:rsidRPr="00787C25">
              <w:rPr>
                <w:rFonts w:ascii="Book Antiqua" w:eastAsia="MS PMincho" w:hAnsi="Book Antiqua" w:cs="宋体"/>
                <w:b/>
                <w:kern w:val="0"/>
                <w:sz w:val="24"/>
                <w:szCs w:val="24"/>
                <w:lang w:eastAsia="zh-CN"/>
              </w:rPr>
              <w:t>≥</w:t>
            </w:r>
            <w:r w:rsidRPr="00787C25">
              <w:rPr>
                <w:rFonts w:ascii="Book Antiqua" w:eastAsia="MS PGothic" w:hAnsi="Book Antiqua" w:cs="宋体"/>
                <w:b/>
                <w:kern w:val="0"/>
                <w:sz w:val="24"/>
                <w:szCs w:val="24"/>
                <w:lang w:eastAsia="zh-CN"/>
              </w:rPr>
              <w:t xml:space="preserve"> 2</w:t>
            </w:r>
          </w:p>
        </w:tc>
        <w:tc>
          <w:tcPr>
            <w:tcW w:w="1380" w:type="dxa"/>
            <w:tcBorders>
              <w:top w:val="single" w:sz="4" w:space="0" w:color="auto"/>
              <w:left w:val="nil"/>
              <w:bottom w:val="single" w:sz="4" w:space="0" w:color="auto"/>
              <w:right w:val="nil"/>
            </w:tcBorders>
            <w:noWrap/>
            <w:vAlign w:val="center"/>
          </w:tcPr>
          <w:p w:rsidR="0020080D" w:rsidRPr="00787C25" w:rsidRDefault="0020080D" w:rsidP="00787C25">
            <w:pPr>
              <w:widowControl/>
              <w:jc w:val="center"/>
              <w:rPr>
                <w:rFonts w:ascii="Book Antiqua" w:eastAsia="MS PGothic" w:hAnsi="Book Antiqua" w:cs="宋体"/>
                <w:b/>
                <w:kern w:val="0"/>
                <w:sz w:val="24"/>
                <w:szCs w:val="24"/>
                <w:lang w:eastAsia="zh-CN"/>
              </w:rPr>
            </w:pPr>
            <w:r w:rsidRPr="00787C25">
              <w:rPr>
                <w:rFonts w:ascii="Book Antiqua" w:eastAsia="MS PGothic" w:hAnsi="Book Antiqua" w:cs="宋体"/>
                <w:b/>
                <w:kern w:val="0"/>
                <w:sz w:val="24"/>
                <w:szCs w:val="24"/>
                <w:lang w:eastAsia="zh-CN"/>
              </w:rPr>
              <w:t xml:space="preserve">F </w:t>
            </w:r>
            <w:r w:rsidRPr="00787C25">
              <w:rPr>
                <w:rFonts w:ascii="Book Antiqua" w:eastAsia="MS PMincho" w:hAnsi="Book Antiqua" w:cs="宋体"/>
                <w:b/>
                <w:kern w:val="0"/>
                <w:sz w:val="24"/>
                <w:szCs w:val="24"/>
                <w:lang w:eastAsia="zh-CN"/>
              </w:rPr>
              <w:t>≥</w:t>
            </w:r>
            <w:r w:rsidRPr="00787C25">
              <w:rPr>
                <w:rFonts w:ascii="Book Antiqua" w:eastAsia="MS PGothic" w:hAnsi="Book Antiqua" w:cs="宋体"/>
                <w:b/>
                <w:kern w:val="0"/>
                <w:sz w:val="24"/>
                <w:szCs w:val="24"/>
                <w:lang w:eastAsia="zh-CN"/>
              </w:rPr>
              <w:t xml:space="preserve"> 3 </w:t>
            </w:r>
          </w:p>
        </w:tc>
        <w:tc>
          <w:tcPr>
            <w:tcW w:w="1080" w:type="dxa"/>
            <w:tcBorders>
              <w:top w:val="single" w:sz="4" w:space="0" w:color="auto"/>
              <w:left w:val="nil"/>
              <w:bottom w:val="single" w:sz="4" w:space="0" w:color="auto"/>
              <w:right w:val="nil"/>
            </w:tcBorders>
            <w:noWrap/>
            <w:vAlign w:val="center"/>
          </w:tcPr>
          <w:p w:rsidR="0020080D" w:rsidRPr="00787C25" w:rsidRDefault="0020080D" w:rsidP="00787C25">
            <w:pPr>
              <w:widowControl/>
              <w:jc w:val="center"/>
              <w:rPr>
                <w:rFonts w:ascii="Book Antiqua" w:eastAsia="MS PGothic" w:hAnsi="Book Antiqua" w:cs="宋体"/>
                <w:b/>
                <w:kern w:val="0"/>
                <w:sz w:val="24"/>
                <w:szCs w:val="24"/>
                <w:lang w:eastAsia="zh-CN"/>
              </w:rPr>
            </w:pPr>
            <w:r w:rsidRPr="00787C25">
              <w:rPr>
                <w:rFonts w:ascii="Book Antiqua" w:eastAsia="MS PGothic" w:hAnsi="Book Antiqua" w:cs="宋体"/>
                <w:b/>
                <w:kern w:val="0"/>
                <w:sz w:val="24"/>
                <w:szCs w:val="24"/>
                <w:lang w:eastAsia="zh-CN"/>
              </w:rPr>
              <w:t xml:space="preserve">F4 </w:t>
            </w:r>
          </w:p>
        </w:tc>
      </w:tr>
      <w:tr w:rsidR="0020080D" w:rsidRPr="00787C25" w:rsidTr="00354566">
        <w:trPr>
          <w:trHeight w:val="330"/>
        </w:trPr>
        <w:tc>
          <w:tcPr>
            <w:tcW w:w="3843" w:type="dxa"/>
            <w:tcBorders>
              <w:top w:val="nil"/>
              <w:left w:val="nil"/>
              <w:bottom w:val="nil"/>
              <w:right w:val="nil"/>
            </w:tcBorders>
            <w:noWrap/>
            <w:vAlign w:val="center"/>
          </w:tcPr>
          <w:p w:rsidR="0020080D" w:rsidRPr="00787C25" w:rsidRDefault="0020080D" w:rsidP="00354566">
            <w:pPr>
              <w:widowControl/>
              <w:jc w:val="left"/>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Cutoff value </w:t>
            </w:r>
          </w:p>
        </w:tc>
        <w:tc>
          <w:tcPr>
            <w:tcW w:w="1877"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1.17% </w:t>
            </w:r>
          </w:p>
        </w:tc>
        <w:tc>
          <w:tcPr>
            <w:tcW w:w="130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1.80% </w:t>
            </w:r>
          </w:p>
        </w:tc>
        <w:tc>
          <w:tcPr>
            <w:tcW w:w="138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3.71% </w:t>
            </w:r>
          </w:p>
        </w:tc>
        <w:tc>
          <w:tcPr>
            <w:tcW w:w="108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7.32% </w:t>
            </w:r>
          </w:p>
        </w:tc>
      </w:tr>
      <w:tr w:rsidR="0020080D" w:rsidRPr="00787C25" w:rsidTr="00354566">
        <w:trPr>
          <w:trHeight w:val="330"/>
        </w:trPr>
        <w:tc>
          <w:tcPr>
            <w:tcW w:w="3843" w:type="dxa"/>
            <w:tcBorders>
              <w:top w:val="nil"/>
              <w:left w:val="nil"/>
              <w:bottom w:val="nil"/>
              <w:right w:val="nil"/>
            </w:tcBorders>
            <w:noWrap/>
            <w:vAlign w:val="center"/>
          </w:tcPr>
          <w:p w:rsidR="0020080D" w:rsidRPr="00787C25" w:rsidRDefault="0020080D" w:rsidP="00354566">
            <w:pPr>
              <w:widowControl/>
              <w:jc w:val="left"/>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Positive </w:t>
            </w:r>
            <w:r w:rsidRPr="000C4FED">
              <w:rPr>
                <w:rFonts w:ascii="Book Antiqua" w:eastAsia="MS PGothic" w:hAnsi="Book Antiqua" w:cs="宋体"/>
                <w:kern w:val="0"/>
                <w:sz w:val="24"/>
                <w:szCs w:val="24"/>
                <w:lang w:eastAsia="zh-CN"/>
              </w:rPr>
              <w:t>predictive val</w:t>
            </w:r>
            <w:r w:rsidRPr="00787C25">
              <w:rPr>
                <w:rFonts w:ascii="Book Antiqua" w:eastAsia="MS PGothic" w:hAnsi="Book Antiqua" w:cs="宋体"/>
                <w:kern w:val="0"/>
                <w:sz w:val="24"/>
                <w:szCs w:val="24"/>
                <w:lang w:eastAsia="zh-CN"/>
              </w:rPr>
              <w:t>ue</w:t>
            </w:r>
          </w:p>
        </w:tc>
        <w:tc>
          <w:tcPr>
            <w:tcW w:w="1877"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97.7% </w:t>
            </w:r>
          </w:p>
        </w:tc>
        <w:tc>
          <w:tcPr>
            <w:tcW w:w="130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94.3% </w:t>
            </w:r>
          </w:p>
        </w:tc>
        <w:tc>
          <w:tcPr>
            <w:tcW w:w="138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93.0% </w:t>
            </w:r>
          </w:p>
        </w:tc>
        <w:tc>
          <w:tcPr>
            <w:tcW w:w="108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92.3% </w:t>
            </w:r>
          </w:p>
        </w:tc>
      </w:tr>
      <w:tr w:rsidR="0020080D" w:rsidRPr="00787C25" w:rsidTr="00354566">
        <w:trPr>
          <w:trHeight w:val="330"/>
        </w:trPr>
        <w:tc>
          <w:tcPr>
            <w:tcW w:w="3843" w:type="dxa"/>
            <w:tcBorders>
              <w:top w:val="nil"/>
              <w:left w:val="nil"/>
              <w:bottom w:val="nil"/>
              <w:right w:val="nil"/>
            </w:tcBorders>
            <w:noWrap/>
            <w:vAlign w:val="center"/>
          </w:tcPr>
          <w:p w:rsidR="0020080D" w:rsidRPr="00787C25" w:rsidRDefault="0020080D" w:rsidP="00354566">
            <w:pPr>
              <w:widowControl/>
              <w:jc w:val="left"/>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Negative</w:t>
            </w:r>
            <w:r w:rsidRPr="000C4FED">
              <w:rPr>
                <w:rFonts w:ascii="Book Antiqua" w:eastAsia="MS PGothic" w:hAnsi="Book Antiqua" w:cs="宋体"/>
                <w:kern w:val="0"/>
                <w:sz w:val="24"/>
                <w:szCs w:val="24"/>
                <w:lang w:eastAsia="zh-CN"/>
              </w:rPr>
              <w:t xml:space="preserve"> predictive va</w:t>
            </w:r>
            <w:r w:rsidRPr="00787C25">
              <w:rPr>
                <w:rFonts w:ascii="Book Antiqua" w:eastAsia="MS PGothic" w:hAnsi="Book Antiqua" w:cs="宋体"/>
                <w:kern w:val="0"/>
                <w:sz w:val="24"/>
                <w:szCs w:val="24"/>
                <w:lang w:eastAsia="zh-CN"/>
              </w:rPr>
              <w:t xml:space="preserve">lue </w:t>
            </w:r>
          </w:p>
        </w:tc>
        <w:tc>
          <w:tcPr>
            <w:tcW w:w="1877"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60.0% </w:t>
            </w:r>
          </w:p>
        </w:tc>
        <w:tc>
          <w:tcPr>
            <w:tcW w:w="130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71.1% </w:t>
            </w:r>
          </w:p>
        </w:tc>
        <w:tc>
          <w:tcPr>
            <w:tcW w:w="138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92.3% </w:t>
            </w:r>
          </w:p>
        </w:tc>
        <w:tc>
          <w:tcPr>
            <w:tcW w:w="108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97.9% </w:t>
            </w:r>
          </w:p>
        </w:tc>
      </w:tr>
      <w:tr w:rsidR="0020080D" w:rsidRPr="00787C25" w:rsidTr="00354566">
        <w:trPr>
          <w:trHeight w:val="330"/>
        </w:trPr>
        <w:tc>
          <w:tcPr>
            <w:tcW w:w="3843" w:type="dxa"/>
            <w:tcBorders>
              <w:top w:val="nil"/>
              <w:left w:val="nil"/>
              <w:bottom w:val="nil"/>
              <w:right w:val="nil"/>
            </w:tcBorders>
            <w:noWrap/>
            <w:vAlign w:val="center"/>
          </w:tcPr>
          <w:p w:rsidR="0020080D" w:rsidRPr="00787C25" w:rsidRDefault="0020080D" w:rsidP="00354566">
            <w:pPr>
              <w:widowControl/>
              <w:jc w:val="left"/>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Sensitivity</w:t>
            </w:r>
          </w:p>
        </w:tc>
        <w:tc>
          <w:tcPr>
            <w:tcW w:w="1877"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91.5% </w:t>
            </w:r>
          </w:p>
        </w:tc>
        <w:tc>
          <w:tcPr>
            <w:tcW w:w="130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85.7% </w:t>
            </w:r>
          </w:p>
        </w:tc>
        <w:tc>
          <w:tcPr>
            <w:tcW w:w="138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88.9% </w:t>
            </w:r>
          </w:p>
        </w:tc>
        <w:tc>
          <w:tcPr>
            <w:tcW w:w="108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85.7% </w:t>
            </w:r>
          </w:p>
        </w:tc>
      </w:tr>
      <w:tr w:rsidR="0020080D" w:rsidRPr="00787C25" w:rsidTr="00354566">
        <w:trPr>
          <w:trHeight w:val="330"/>
        </w:trPr>
        <w:tc>
          <w:tcPr>
            <w:tcW w:w="3843" w:type="dxa"/>
            <w:tcBorders>
              <w:top w:val="nil"/>
              <w:left w:val="nil"/>
              <w:bottom w:val="nil"/>
              <w:right w:val="nil"/>
            </w:tcBorders>
            <w:noWrap/>
            <w:vAlign w:val="center"/>
          </w:tcPr>
          <w:p w:rsidR="0020080D" w:rsidRPr="00787C25" w:rsidRDefault="0020080D" w:rsidP="00354566">
            <w:pPr>
              <w:widowControl/>
              <w:jc w:val="left"/>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Specificity </w:t>
            </w:r>
          </w:p>
        </w:tc>
        <w:tc>
          <w:tcPr>
            <w:tcW w:w="1877"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85.7% </w:t>
            </w:r>
          </w:p>
        </w:tc>
        <w:tc>
          <w:tcPr>
            <w:tcW w:w="130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87.1% </w:t>
            </w:r>
          </w:p>
        </w:tc>
        <w:tc>
          <w:tcPr>
            <w:tcW w:w="138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95.2% </w:t>
            </w:r>
          </w:p>
        </w:tc>
        <w:tc>
          <w:tcPr>
            <w:tcW w:w="108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98.9% </w:t>
            </w:r>
          </w:p>
        </w:tc>
      </w:tr>
      <w:tr w:rsidR="0020080D" w:rsidRPr="00787C25" w:rsidTr="00354566">
        <w:trPr>
          <w:trHeight w:val="330"/>
        </w:trPr>
        <w:tc>
          <w:tcPr>
            <w:tcW w:w="3843" w:type="dxa"/>
            <w:tcBorders>
              <w:top w:val="nil"/>
              <w:left w:val="nil"/>
              <w:bottom w:val="nil"/>
              <w:right w:val="nil"/>
            </w:tcBorders>
            <w:noWrap/>
            <w:vAlign w:val="center"/>
          </w:tcPr>
          <w:p w:rsidR="0020080D" w:rsidRPr="00787C25" w:rsidRDefault="0020080D" w:rsidP="00787C25">
            <w:pPr>
              <w:widowControl/>
              <w:jc w:val="left"/>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Positive</w:t>
            </w:r>
            <w:r w:rsidRPr="000C4FED">
              <w:rPr>
                <w:rFonts w:ascii="Book Antiqua" w:eastAsia="MS PGothic" w:hAnsi="Book Antiqua" w:cs="宋体"/>
                <w:kern w:val="0"/>
                <w:sz w:val="24"/>
                <w:szCs w:val="24"/>
                <w:lang w:eastAsia="zh-CN"/>
              </w:rPr>
              <w:t xml:space="preserve"> likelihood r</w:t>
            </w:r>
            <w:r w:rsidRPr="00787C25">
              <w:rPr>
                <w:rFonts w:ascii="Book Antiqua" w:eastAsia="MS PGothic" w:hAnsi="Book Antiqua" w:cs="宋体"/>
                <w:kern w:val="0"/>
                <w:sz w:val="24"/>
                <w:szCs w:val="24"/>
                <w:lang w:eastAsia="zh-CN"/>
              </w:rPr>
              <w:t>atio</w:t>
            </w:r>
          </w:p>
        </w:tc>
        <w:tc>
          <w:tcPr>
            <w:tcW w:w="1877"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6.4 </w:t>
            </w:r>
          </w:p>
        </w:tc>
        <w:tc>
          <w:tcPr>
            <w:tcW w:w="130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6.6 </w:t>
            </w:r>
          </w:p>
        </w:tc>
        <w:tc>
          <w:tcPr>
            <w:tcW w:w="138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18.7 </w:t>
            </w:r>
          </w:p>
        </w:tc>
        <w:tc>
          <w:tcPr>
            <w:tcW w:w="108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80.6 </w:t>
            </w:r>
          </w:p>
        </w:tc>
      </w:tr>
      <w:tr w:rsidR="0020080D" w:rsidRPr="00787C25" w:rsidTr="00354566">
        <w:trPr>
          <w:trHeight w:val="330"/>
        </w:trPr>
        <w:tc>
          <w:tcPr>
            <w:tcW w:w="3843" w:type="dxa"/>
            <w:tcBorders>
              <w:top w:val="nil"/>
              <w:left w:val="nil"/>
              <w:bottom w:val="nil"/>
              <w:right w:val="nil"/>
            </w:tcBorders>
            <w:noWrap/>
            <w:vAlign w:val="center"/>
          </w:tcPr>
          <w:p w:rsidR="0020080D" w:rsidRPr="00787C25" w:rsidRDefault="0020080D" w:rsidP="00354566">
            <w:pPr>
              <w:widowControl/>
              <w:jc w:val="left"/>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Diagnostic </w:t>
            </w:r>
            <w:r w:rsidRPr="000C4FED">
              <w:rPr>
                <w:rFonts w:ascii="Book Antiqua" w:eastAsia="MS PGothic" w:hAnsi="Book Antiqua" w:cs="宋体"/>
                <w:kern w:val="0"/>
                <w:sz w:val="24"/>
                <w:szCs w:val="24"/>
                <w:lang w:eastAsia="zh-CN"/>
              </w:rPr>
              <w:t>a</w:t>
            </w:r>
            <w:r w:rsidRPr="00787C25">
              <w:rPr>
                <w:rFonts w:ascii="Book Antiqua" w:eastAsia="MS PGothic" w:hAnsi="Book Antiqua" w:cs="宋体"/>
                <w:kern w:val="0"/>
                <w:sz w:val="24"/>
                <w:szCs w:val="24"/>
                <w:lang w:eastAsia="zh-CN"/>
              </w:rPr>
              <w:t xml:space="preserve">ccuracy </w:t>
            </w:r>
          </w:p>
        </w:tc>
        <w:tc>
          <w:tcPr>
            <w:tcW w:w="1877"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90.7% </w:t>
            </w:r>
          </w:p>
        </w:tc>
        <w:tc>
          <w:tcPr>
            <w:tcW w:w="130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86.1% </w:t>
            </w:r>
          </w:p>
        </w:tc>
        <w:tc>
          <w:tcPr>
            <w:tcW w:w="138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92.6% </w:t>
            </w:r>
          </w:p>
        </w:tc>
        <w:tc>
          <w:tcPr>
            <w:tcW w:w="108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97.2% </w:t>
            </w:r>
          </w:p>
        </w:tc>
      </w:tr>
      <w:tr w:rsidR="0020080D" w:rsidRPr="00787C25" w:rsidTr="00354566">
        <w:trPr>
          <w:trHeight w:val="330"/>
        </w:trPr>
        <w:tc>
          <w:tcPr>
            <w:tcW w:w="3843" w:type="dxa"/>
            <w:tcBorders>
              <w:top w:val="nil"/>
              <w:left w:val="nil"/>
              <w:bottom w:val="nil"/>
              <w:right w:val="nil"/>
            </w:tcBorders>
            <w:noWrap/>
            <w:vAlign w:val="center"/>
          </w:tcPr>
          <w:p w:rsidR="0020080D" w:rsidRPr="00787C25" w:rsidRDefault="0020080D" w:rsidP="00787C25">
            <w:pPr>
              <w:widowControl/>
              <w:jc w:val="left"/>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AUROC</w:t>
            </w:r>
          </w:p>
        </w:tc>
        <w:tc>
          <w:tcPr>
            <w:tcW w:w="1877"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0.935 </w:t>
            </w:r>
          </w:p>
        </w:tc>
        <w:tc>
          <w:tcPr>
            <w:tcW w:w="130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0.927 </w:t>
            </w:r>
          </w:p>
        </w:tc>
        <w:tc>
          <w:tcPr>
            <w:tcW w:w="138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0.963 </w:t>
            </w:r>
          </w:p>
        </w:tc>
        <w:tc>
          <w:tcPr>
            <w:tcW w:w="1080" w:type="dxa"/>
            <w:tcBorders>
              <w:top w:val="nil"/>
              <w:left w:val="nil"/>
              <w:bottom w:val="nil"/>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0.962 </w:t>
            </w:r>
          </w:p>
        </w:tc>
      </w:tr>
      <w:tr w:rsidR="0020080D" w:rsidRPr="00787C25" w:rsidTr="00354566">
        <w:trPr>
          <w:trHeight w:val="330"/>
        </w:trPr>
        <w:tc>
          <w:tcPr>
            <w:tcW w:w="3843" w:type="dxa"/>
            <w:tcBorders>
              <w:top w:val="nil"/>
              <w:left w:val="nil"/>
              <w:bottom w:val="single" w:sz="4" w:space="0" w:color="auto"/>
              <w:right w:val="nil"/>
            </w:tcBorders>
            <w:noWrap/>
            <w:vAlign w:val="center"/>
          </w:tcPr>
          <w:p w:rsidR="0020080D" w:rsidRPr="00787C25" w:rsidRDefault="0020080D" w:rsidP="00787C25">
            <w:pPr>
              <w:widowControl/>
              <w:jc w:val="left"/>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Standard error of AUROC</w:t>
            </w:r>
          </w:p>
        </w:tc>
        <w:tc>
          <w:tcPr>
            <w:tcW w:w="1877" w:type="dxa"/>
            <w:tcBorders>
              <w:top w:val="nil"/>
              <w:left w:val="nil"/>
              <w:bottom w:val="single" w:sz="4" w:space="0" w:color="auto"/>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0.025 </w:t>
            </w:r>
          </w:p>
        </w:tc>
        <w:tc>
          <w:tcPr>
            <w:tcW w:w="1300" w:type="dxa"/>
            <w:tcBorders>
              <w:top w:val="nil"/>
              <w:left w:val="nil"/>
              <w:bottom w:val="single" w:sz="4" w:space="0" w:color="auto"/>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0.024 </w:t>
            </w:r>
          </w:p>
        </w:tc>
        <w:tc>
          <w:tcPr>
            <w:tcW w:w="1380" w:type="dxa"/>
            <w:tcBorders>
              <w:top w:val="nil"/>
              <w:left w:val="nil"/>
              <w:bottom w:val="single" w:sz="4" w:space="0" w:color="auto"/>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0.018 </w:t>
            </w:r>
          </w:p>
        </w:tc>
        <w:tc>
          <w:tcPr>
            <w:tcW w:w="1080" w:type="dxa"/>
            <w:tcBorders>
              <w:top w:val="nil"/>
              <w:left w:val="nil"/>
              <w:bottom w:val="single" w:sz="4" w:space="0" w:color="auto"/>
              <w:right w:val="nil"/>
            </w:tcBorders>
            <w:noWrap/>
            <w:vAlign w:val="center"/>
          </w:tcPr>
          <w:p w:rsidR="0020080D" w:rsidRPr="00787C25" w:rsidRDefault="0020080D" w:rsidP="00787C25">
            <w:pPr>
              <w:widowControl/>
              <w:jc w:val="center"/>
              <w:rPr>
                <w:rFonts w:ascii="Book Antiqua" w:eastAsia="MS PGothic" w:hAnsi="Book Antiqua" w:cs="宋体"/>
                <w:kern w:val="0"/>
                <w:sz w:val="24"/>
                <w:szCs w:val="24"/>
                <w:lang w:eastAsia="zh-CN"/>
              </w:rPr>
            </w:pPr>
            <w:r w:rsidRPr="00787C25">
              <w:rPr>
                <w:rFonts w:ascii="Book Antiqua" w:eastAsia="MS PGothic" w:hAnsi="Book Antiqua" w:cs="宋体"/>
                <w:kern w:val="0"/>
                <w:sz w:val="24"/>
                <w:szCs w:val="24"/>
                <w:lang w:eastAsia="zh-CN"/>
              </w:rPr>
              <w:t xml:space="preserve">0.023 </w:t>
            </w:r>
          </w:p>
        </w:tc>
      </w:tr>
    </w:tbl>
    <w:p w:rsidR="0020080D" w:rsidRPr="000C4FED" w:rsidRDefault="0020080D" w:rsidP="00D810B7">
      <w:pPr>
        <w:widowControl/>
        <w:spacing w:line="360" w:lineRule="auto"/>
        <w:rPr>
          <w:rFonts w:ascii="Book Antiqua" w:eastAsia="宋体" w:hAnsi="Book Antiqua"/>
          <w:b/>
          <w:kern w:val="0"/>
          <w:sz w:val="24"/>
          <w:szCs w:val="24"/>
          <w:lang w:eastAsia="zh-CN"/>
        </w:rPr>
      </w:pPr>
      <w:r w:rsidRPr="000C4FED">
        <w:rPr>
          <w:rFonts w:ascii="Book Antiqua" w:eastAsia="宋体" w:hAnsi="Book Antiqua"/>
          <w:b/>
          <w:kern w:val="0"/>
          <w:sz w:val="24"/>
          <w:szCs w:val="24"/>
          <w:lang w:eastAsia="zh-CN"/>
        </w:rPr>
        <w:br w:type="page"/>
      </w:r>
    </w:p>
    <w:p w:rsidR="0020080D" w:rsidRPr="000C4FED" w:rsidRDefault="0020080D" w:rsidP="00D810B7">
      <w:pPr>
        <w:widowControl/>
        <w:spacing w:line="360" w:lineRule="auto"/>
        <w:rPr>
          <w:rFonts w:ascii="Book Antiqua" w:eastAsia="宋体" w:hAnsi="Book Antiqua"/>
          <w:b/>
          <w:kern w:val="0"/>
          <w:sz w:val="24"/>
          <w:szCs w:val="24"/>
          <w:lang w:eastAsia="zh-CN"/>
        </w:rPr>
      </w:pPr>
      <w:r w:rsidRPr="000C4FED">
        <w:rPr>
          <w:rFonts w:ascii="Book Antiqua" w:eastAsia="宋体" w:hAnsi="Book Antiqua"/>
          <w:b/>
          <w:kern w:val="0"/>
          <w:sz w:val="24"/>
          <w:szCs w:val="24"/>
          <w:lang w:eastAsia="zh-CN"/>
        </w:rPr>
        <w:t>Table 4 Factors correlating with velocity of shear wave in 108 patients with chronic hepatitis C virus infection</w:t>
      </w:r>
    </w:p>
    <w:tbl>
      <w:tblPr>
        <w:tblW w:w="18243" w:type="dxa"/>
        <w:tblInd w:w="93" w:type="dxa"/>
        <w:tblBorders>
          <w:top w:val="single" w:sz="4" w:space="0" w:color="auto"/>
          <w:bottom w:val="single" w:sz="4" w:space="0" w:color="auto"/>
        </w:tblBorders>
        <w:tblLook w:val="00A0" w:firstRow="1" w:lastRow="0" w:firstColumn="1" w:lastColumn="0" w:noHBand="0" w:noVBand="0"/>
      </w:tblPr>
      <w:tblGrid>
        <w:gridCol w:w="2680"/>
        <w:gridCol w:w="840"/>
        <w:gridCol w:w="1116"/>
        <w:gridCol w:w="963"/>
        <w:gridCol w:w="1046"/>
        <w:gridCol w:w="1080"/>
        <w:gridCol w:w="980"/>
        <w:gridCol w:w="1000"/>
        <w:gridCol w:w="880"/>
        <w:gridCol w:w="840"/>
        <w:gridCol w:w="1060"/>
        <w:gridCol w:w="889"/>
        <w:gridCol w:w="1000"/>
        <w:gridCol w:w="900"/>
        <w:gridCol w:w="1080"/>
        <w:gridCol w:w="889"/>
        <w:gridCol w:w="1000"/>
      </w:tblGrid>
      <w:tr w:rsidR="0020080D" w:rsidRPr="000C4FED" w:rsidTr="00814B63">
        <w:trPr>
          <w:trHeight w:val="285"/>
        </w:trPr>
        <w:tc>
          <w:tcPr>
            <w:tcW w:w="2680" w:type="dxa"/>
            <w:tcBorders>
              <w:top w:val="single" w:sz="4" w:space="0" w:color="auto"/>
              <w:bottom w:val="nil"/>
            </w:tcBorders>
            <w:vAlign w:val="center"/>
          </w:tcPr>
          <w:p w:rsidR="0020080D" w:rsidRPr="00354566" w:rsidRDefault="0020080D" w:rsidP="00354566">
            <w:pPr>
              <w:widowControl/>
              <w:jc w:val="left"/>
              <w:rPr>
                <w:rFonts w:ascii="Book Antiqua" w:eastAsia="MS PGothic" w:hAnsi="Book Antiqua" w:cs="宋体"/>
                <w:b/>
                <w:kern w:val="0"/>
                <w:sz w:val="24"/>
                <w:szCs w:val="24"/>
                <w:lang w:eastAsia="zh-CN"/>
              </w:rPr>
            </w:pPr>
          </w:p>
        </w:tc>
        <w:tc>
          <w:tcPr>
            <w:tcW w:w="3965" w:type="dxa"/>
            <w:gridSpan w:val="4"/>
            <w:tcBorders>
              <w:top w:val="single" w:sz="4" w:space="0" w:color="auto"/>
              <w:bottom w:val="nil"/>
            </w:tcBorders>
            <w:noWrap/>
            <w:vAlign w:val="center"/>
          </w:tcPr>
          <w:p w:rsidR="0020080D" w:rsidRPr="00354566" w:rsidRDefault="0020080D" w:rsidP="00354566">
            <w:pPr>
              <w:widowControl/>
              <w:jc w:val="center"/>
              <w:rPr>
                <w:rFonts w:ascii="Book Antiqua" w:eastAsia="MS PGothic" w:hAnsi="Book Antiqua" w:cs="宋体"/>
                <w:b/>
                <w:kern w:val="0"/>
                <w:sz w:val="24"/>
                <w:szCs w:val="24"/>
                <w:lang w:eastAsia="zh-CN"/>
              </w:rPr>
            </w:pPr>
            <w:r w:rsidRPr="00354566">
              <w:rPr>
                <w:rFonts w:ascii="Book Antiqua" w:eastAsia="MS PGothic" w:hAnsi="Book Antiqua" w:cs="宋体"/>
                <w:b/>
                <w:kern w:val="0"/>
                <w:sz w:val="24"/>
                <w:szCs w:val="24"/>
                <w:lang w:eastAsia="zh-CN"/>
              </w:rPr>
              <w:t>All patients (</w:t>
            </w:r>
            <w:r w:rsidRPr="000C4FED">
              <w:rPr>
                <w:rFonts w:ascii="Book Antiqua" w:eastAsia="MS PGothic" w:hAnsi="Book Antiqua" w:cs="宋体"/>
                <w:b/>
                <w:i/>
                <w:kern w:val="0"/>
                <w:sz w:val="24"/>
                <w:szCs w:val="24"/>
                <w:lang w:eastAsia="zh-CN"/>
              </w:rPr>
              <w:t xml:space="preserve">n = </w:t>
            </w:r>
            <w:r w:rsidRPr="00354566">
              <w:rPr>
                <w:rFonts w:ascii="Book Antiqua" w:eastAsia="MS PGothic" w:hAnsi="Book Antiqua" w:cs="宋体"/>
                <w:b/>
                <w:kern w:val="0"/>
                <w:sz w:val="24"/>
                <w:szCs w:val="24"/>
                <w:lang w:eastAsia="zh-CN"/>
              </w:rPr>
              <w:t>108)</w:t>
            </w:r>
          </w:p>
        </w:tc>
        <w:tc>
          <w:tcPr>
            <w:tcW w:w="3940" w:type="dxa"/>
            <w:gridSpan w:val="4"/>
            <w:tcBorders>
              <w:top w:val="single" w:sz="4" w:space="0" w:color="auto"/>
              <w:bottom w:val="nil"/>
            </w:tcBorders>
            <w:noWrap/>
            <w:vAlign w:val="center"/>
          </w:tcPr>
          <w:p w:rsidR="0020080D" w:rsidRPr="00354566" w:rsidRDefault="0020080D" w:rsidP="00354566">
            <w:pPr>
              <w:widowControl/>
              <w:jc w:val="center"/>
              <w:rPr>
                <w:rFonts w:ascii="Book Antiqua" w:eastAsia="MS PGothic" w:hAnsi="Book Antiqua" w:cs="宋体"/>
                <w:b/>
                <w:kern w:val="0"/>
                <w:sz w:val="24"/>
                <w:szCs w:val="24"/>
                <w:lang w:eastAsia="zh-CN"/>
              </w:rPr>
            </w:pPr>
            <w:r w:rsidRPr="00354566">
              <w:rPr>
                <w:rFonts w:ascii="Book Antiqua" w:eastAsia="MS PGothic" w:hAnsi="Book Antiqua" w:cs="宋体"/>
                <w:b/>
                <w:kern w:val="0"/>
                <w:sz w:val="24"/>
                <w:szCs w:val="24"/>
                <w:lang w:eastAsia="zh-CN"/>
              </w:rPr>
              <w:t>Patients with F0 or F1 (</w:t>
            </w:r>
            <w:r w:rsidRPr="000C4FED">
              <w:rPr>
                <w:rFonts w:ascii="Book Antiqua" w:eastAsia="MS PGothic" w:hAnsi="Book Antiqua" w:cs="宋体"/>
                <w:b/>
                <w:i/>
                <w:kern w:val="0"/>
                <w:sz w:val="24"/>
                <w:szCs w:val="24"/>
                <w:lang w:eastAsia="zh-CN"/>
              </w:rPr>
              <w:t xml:space="preserve">n = </w:t>
            </w:r>
            <w:r w:rsidRPr="00354566">
              <w:rPr>
                <w:rFonts w:ascii="Book Antiqua" w:eastAsia="MS PGothic" w:hAnsi="Book Antiqua" w:cs="宋体"/>
                <w:b/>
                <w:kern w:val="0"/>
                <w:sz w:val="24"/>
                <w:szCs w:val="24"/>
                <w:lang w:eastAsia="zh-CN"/>
              </w:rPr>
              <w:t>31)</w:t>
            </w:r>
          </w:p>
        </w:tc>
        <w:tc>
          <w:tcPr>
            <w:tcW w:w="3789" w:type="dxa"/>
            <w:gridSpan w:val="4"/>
            <w:tcBorders>
              <w:top w:val="single" w:sz="4" w:space="0" w:color="auto"/>
              <w:bottom w:val="nil"/>
            </w:tcBorders>
            <w:noWrap/>
            <w:vAlign w:val="center"/>
          </w:tcPr>
          <w:p w:rsidR="0020080D" w:rsidRPr="00354566" w:rsidRDefault="0020080D" w:rsidP="00354566">
            <w:pPr>
              <w:widowControl/>
              <w:jc w:val="center"/>
              <w:rPr>
                <w:rFonts w:ascii="Book Antiqua" w:eastAsia="MS PGothic" w:hAnsi="Book Antiqua" w:cs="宋体"/>
                <w:b/>
                <w:kern w:val="0"/>
                <w:sz w:val="24"/>
                <w:szCs w:val="24"/>
                <w:lang w:eastAsia="zh-CN"/>
              </w:rPr>
            </w:pPr>
            <w:r w:rsidRPr="00354566">
              <w:rPr>
                <w:rFonts w:ascii="Book Antiqua" w:eastAsia="MS PGothic" w:hAnsi="Book Antiqua" w:cs="宋体"/>
                <w:b/>
                <w:kern w:val="0"/>
                <w:sz w:val="24"/>
                <w:szCs w:val="24"/>
                <w:lang w:eastAsia="zh-CN"/>
              </w:rPr>
              <w:t>Patients with F2 (</w:t>
            </w:r>
            <w:r w:rsidRPr="000C4FED">
              <w:rPr>
                <w:rFonts w:ascii="Book Antiqua" w:eastAsia="MS PGothic" w:hAnsi="Book Antiqua" w:cs="宋体"/>
                <w:b/>
                <w:i/>
                <w:kern w:val="0"/>
                <w:sz w:val="24"/>
                <w:szCs w:val="24"/>
                <w:lang w:eastAsia="zh-CN"/>
              </w:rPr>
              <w:t xml:space="preserve">n = </w:t>
            </w:r>
            <w:r w:rsidRPr="00354566">
              <w:rPr>
                <w:rFonts w:ascii="Book Antiqua" w:eastAsia="MS PGothic" w:hAnsi="Book Antiqua" w:cs="宋体"/>
                <w:b/>
                <w:kern w:val="0"/>
                <w:sz w:val="24"/>
                <w:szCs w:val="24"/>
                <w:lang w:eastAsia="zh-CN"/>
              </w:rPr>
              <w:t>32)</w:t>
            </w:r>
          </w:p>
        </w:tc>
        <w:tc>
          <w:tcPr>
            <w:tcW w:w="3869" w:type="dxa"/>
            <w:gridSpan w:val="4"/>
            <w:tcBorders>
              <w:top w:val="single" w:sz="4" w:space="0" w:color="auto"/>
              <w:bottom w:val="nil"/>
            </w:tcBorders>
            <w:noWrap/>
            <w:vAlign w:val="center"/>
          </w:tcPr>
          <w:p w:rsidR="0020080D" w:rsidRPr="00354566" w:rsidRDefault="0020080D" w:rsidP="00354566">
            <w:pPr>
              <w:widowControl/>
              <w:jc w:val="center"/>
              <w:rPr>
                <w:rFonts w:ascii="Book Antiqua" w:eastAsia="MS PGothic" w:hAnsi="Book Antiqua" w:cs="宋体"/>
                <w:b/>
                <w:kern w:val="0"/>
                <w:sz w:val="24"/>
                <w:szCs w:val="24"/>
                <w:lang w:eastAsia="zh-CN"/>
              </w:rPr>
            </w:pPr>
            <w:r w:rsidRPr="00354566">
              <w:rPr>
                <w:rFonts w:ascii="Book Antiqua" w:eastAsia="MS PGothic" w:hAnsi="Book Antiqua" w:cs="宋体"/>
                <w:b/>
                <w:kern w:val="0"/>
                <w:sz w:val="24"/>
                <w:szCs w:val="24"/>
                <w:lang w:eastAsia="zh-CN"/>
              </w:rPr>
              <w:t>Patients with F3 or F4 (</w:t>
            </w:r>
            <w:r w:rsidRPr="000C4FED">
              <w:rPr>
                <w:rFonts w:ascii="Book Antiqua" w:eastAsia="MS PGothic" w:hAnsi="Book Antiqua" w:cs="宋体"/>
                <w:b/>
                <w:i/>
                <w:kern w:val="0"/>
                <w:sz w:val="24"/>
                <w:szCs w:val="24"/>
                <w:lang w:eastAsia="zh-CN"/>
              </w:rPr>
              <w:t xml:space="preserve">n = </w:t>
            </w:r>
            <w:r w:rsidRPr="00354566">
              <w:rPr>
                <w:rFonts w:ascii="Book Antiqua" w:eastAsia="MS PGothic" w:hAnsi="Book Antiqua" w:cs="宋体"/>
                <w:b/>
                <w:kern w:val="0"/>
                <w:sz w:val="24"/>
                <w:szCs w:val="24"/>
                <w:lang w:eastAsia="zh-CN"/>
              </w:rPr>
              <w:t>45)</w:t>
            </w:r>
          </w:p>
        </w:tc>
      </w:tr>
      <w:tr w:rsidR="0020080D" w:rsidRPr="000C4FED" w:rsidTr="00814B63">
        <w:trPr>
          <w:trHeight w:val="990"/>
        </w:trPr>
        <w:tc>
          <w:tcPr>
            <w:tcW w:w="2680" w:type="dxa"/>
            <w:tcBorders>
              <w:top w:val="nil"/>
              <w:bottom w:val="single" w:sz="4" w:space="0" w:color="auto"/>
            </w:tcBorders>
            <w:noWrap/>
            <w:vAlign w:val="center"/>
          </w:tcPr>
          <w:p w:rsidR="0020080D" w:rsidRPr="00354566" w:rsidRDefault="0020080D" w:rsidP="00354566">
            <w:pPr>
              <w:widowControl/>
              <w:jc w:val="left"/>
              <w:rPr>
                <w:rFonts w:ascii="Book Antiqua" w:eastAsia="MS PGothic" w:hAnsi="Book Antiqua" w:cs="宋体"/>
                <w:b/>
                <w:kern w:val="0"/>
                <w:sz w:val="24"/>
                <w:szCs w:val="24"/>
                <w:lang w:eastAsia="zh-CN"/>
              </w:rPr>
            </w:pPr>
          </w:p>
        </w:tc>
        <w:tc>
          <w:tcPr>
            <w:tcW w:w="1956" w:type="dxa"/>
            <w:gridSpan w:val="2"/>
            <w:tcBorders>
              <w:top w:val="nil"/>
              <w:bottom w:val="single" w:sz="4" w:space="0" w:color="auto"/>
            </w:tcBorders>
            <w:vAlign w:val="center"/>
          </w:tcPr>
          <w:p w:rsidR="0020080D" w:rsidRPr="00354566" w:rsidRDefault="0020080D" w:rsidP="00354566">
            <w:pPr>
              <w:widowControl/>
              <w:jc w:val="left"/>
              <w:rPr>
                <w:rFonts w:ascii="Book Antiqua" w:eastAsia="MS PGothic" w:hAnsi="Book Antiqua" w:cs="宋体"/>
                <w:b/>
                <w:kern w:val="0"/>
                <w:sz w:val="24"/>
                <w:szCs w:val="24"/>
                <w:lang w:eastAsia="zh-CN"/>
              </w:rPr>
            </w:pPr>
            <w:r w:rsidRPr="00354566">
              <w:rPr>
                <w:rFonts w:ascii="Book Antiqua" w:eastAsia="MS PGothic" w:hAnsi="Book Antiqua" w:cs="宋体"/>
                <w:b/>
                <w:kern w:val="0"/>
                <w:sz w:val="24"/>
                <w:szCs w:val="24"/>
                <w:lang w:eastAsia="zh-CN"/>
              </w:rPr>
              <w:t>Spearman's rank correlation test</w:t>
            </w:r>
          </w:p>
        </w:tc>
        <w:tc>
          <w:tcPr>
            <w:tcW w:w="2009" w:type="dxa"/>
            <w:gridSpan w:val="2"/>
            <w:tcBorders>
              <w:top w:val="nil"/>
              <w:bottom w:val="single" w:sz="4" w:space="0" w:color="auto"/>
            </w:tcBorders>
            <w:vAlign w:val="center"/>
          </w:tcPr>
          <w:p w:rsidR="0020080D" w:rsidRPr="00354566" w:rsidRDefault="0020080D" w:rsidP="00354566">
            <w:pPr>
              <w:widowControl/>
              <w:jc w:val="left"/>
              <w:rPr>
                <w:rFonts w:ascii="Book Antiqua" w:eastAsia="MS PGothic" w:hAnsi="Book Antiqua" w:cs="宋体"/>
                <w:b/>
                <w:kern w:val="0"/>
                <w:sz w:val="24"/>
                <w:szCs w:val="24"/>
                <w:lang w:eastAsia="zh-CN"/>
              </w:rPr>
            </w:pPr>
            <w:r w:rsidRPr="00354566">
              <w:rPr>
                <w:rFonts w:ascii="Book Antiqua" w:eastAsia="MS PGothic" w:hAnsi="Book Antiqua" w:cs="宋体"/>
                <w:b/>
                <w:kern w:val="0"/>
                <w:sz w:val="24"/>
                <w:szCs w:val="24"/>
                <w:lang w:eastAsia="zh-CN"/>
              </w:rPr>
              <w:t>Multiple regression analysis</w:t>
            </w:r>
          </w:p>
        </w:tc>
        <w:tc>
          <w:tcPr>
            <w:tcW w:w="2060" w:type="dxa"/>
            <w:gridSpan w:val="2"/>
            <w:tcBorders>
              <w:top w:val="nil"/>
              <w:bottom w:val="single" w:sz="4" w:space="0" w:color="auto"/>
            </w:tcBorders>
            <w:vAlign w:val="center"/>
          </w:tcPr>
          <w:p w:rsidR="0020080D" w:rsidRPr="00354566" w:rsidRDefault="0020080D" w:rsidP="00354566">
            <w:pPr>
              <w:widowControl/>
              <w:jc w:val="left"/>
              <w:rPr>
                <w:rFonts w:ascii="Book Antiqua" w:eastAsia="MS PGothic" w:hAnsi="Book Antiqua" w:cs="宋体"/>
                <w:b/>
                <w:kern w:val="0"/>
                <w:sz w:val="24"/>
                <w:szCs w:val="24"/>
                <w:lang w:eastAsia="zh-CN"/>
              </w:rPr>
            </w:pPr>
            <w:r w:rsidRPr="00354566">
              <w:rPr>
                <w:rFonts w:ascii="Book Antiqua" w:eastAsia="MS PGothic" w:hAnsi="Book Antiqua" w:cs="宋体"/>
                <w:b/>
                <w:kern w:val="0"/>
                <w:sz w:val="24"/>
                <w:szCs w:val="24"/>
                <w:lang w:eastAsia="zh-CN"/>
              </w:rPr>
              <w:t>Spearman's rank correlation test</w:t>
            </w:r>
          </w:p>
        </w:tc>
        <w:tc>
          <w:tcPr>
            <w:tcW w:w="1880" w:type="dxa"/>
            <w:gridSpan w:val="2"/>
            <w:tcBorders>
              <w:top w:val="nil"/>
              <w:bottom w:val="single" w:sz="4" w:space="0" w:color="auto"/>
            </w:tcBorders>
            <w:vAlign w:val="center"/>
          </w:tcPr>
          <w:p w:rsidR="0020080D" w:rsidRPr="00354566" w:rsidRDefault="0020080D" w:rsidP="00354566">
            <w:pPr>
              <w:widowControl/>
              <w:jc w:val="left"/>
              <w:rPr>
                <w:rFonts w:ascii="Book Antiqua" w:eastAsia="MS PGothic" w:hAnsi="Book Antiqua" w:cs="宋体"/>
                <w:b/>
                <w:kern w:val="0"/>
                <w:sz w:val="24"/>
                <w:szCs w:val="24"/>
                <w:lang w:eastAsia="zh-CN"/>
              </w:rPr>
            </w:pPr>
            <w:r w:rsidRPr="00354566">
              <w:rPr>
                <w:rFonts w:ascii="Book Antiqua" w:eastAsia="MS PGothic" w:hAnsi="Book Antiqua" w:cs="宋体"/>
                <w:b/>
                <w:kern w:val="0"/>
                <w:sz w:val="24"/>
                <w:szCs w:val="24"/>
                <w:lang w:eastAsia="zh-CN"/>
              </w:rPr>
              <w:t>Multiple regression analysis</w:t>
            </w:r>
          </w:p>
        </w:tc>
        <w:tc>
          <w:tcPr>
            <w:tcW w:w="1900" w:type="dxa"/>
            <w:gridSpan w:val="2"/>
            <w:tcBorders>
              <w:top w:val="nil"/>
              <w:bottom w:val="single" w:sz="4" w:space="0" w:color="auto"/>
            </w:tcBorders>
            <w:vAlign w:val="center"/>
          </w:tcPr>
          <w:p w:rsidR="0020080D" w:rsidRPr="00354566" w:rsidRDefault="0020080D" w:rsidP="00354566">
            <w:pPr>
              <w:widowControl/>
              <w:jc w:val="left"/>
              <w:rPr>
                <w:rFonts w:ascii="Book Antiqua" w:eastAsia="MS PGothic" w:hAnsi="Book Antiqua" w:cs="宋体"/>
                <w:b/>
                <w:kern w:val="0"/>
                <w:sz w:val="24"/>
                <w:szCs w:val="24"/>
                <w:lang w:eastAsia="zh-CN"/>
              </w:rPr>
            </w:pPr>
            <w:r w:rsidRPr="00354566">
              <w:rPr>
                <w:rFonts w:ascii="Book Antiqua" w:eastAsia="MS PGothic" w:hAnsi="Book Antiqua" w:cs="宋体"/>
                <w:b/>
                <w:kern w:val="0"/>
                <w:sz w:val="24"/>
                <w:szCs w:val="24"/>
                <w:lang w:eastAsia="zh-CN"/>
              </w:rPr>
              <w:t>Spearman's rank correlation test</w:t>
            </w:r>
          </w:p>
        </w:tc>
        <w:tc>
          <w:tcPr>
            <w:tcW w:w="1889" w:type="dxa"/>
            <w:gridSpan w:val="2"/>
            <w:tcBorders>
              <w:top w:val="nil"/>
              <w:bottom w:val="single" w:sz="4" w:space="0" w:color="auto"/>
            </w:tcBorders>
            <w:vAlign w:val="center"/>
          </w:tcPr>
          <w:p w:rsidR="0020080D" w:rsidRPr="00354566" w:rsidRDefault="0020080D" w:rsidP="00354566">
            <w:pPr>
              <w:widowControl/>
              <w:jc w:val="left"/>
              <w:rPr>
                <w:rFonts w:ascii="Book Antiqua" w:eastAsia="MS PGothic" w:hAnsi="Book Antiqua" w:cs="宋体"/>
                <w:b/>
                <w:kern w:val="0"/>
                <w:sz w:val="24"/>
                <w:szCs w:val="24"/>
                <w:lang w:eastAsia="zh-CN"/>
              </w:rPr>
            </w:pPr>
            <w:r w:rsidRPr="00354566">
              <w:rPr>
                <w:rFonts w:ascii="Book Antiqua" w:eastAsia="MS PGothic" w:hAnsi="Book Antiqua" w:cs="宋体"/>
                <w:b/>
                <w:kern w:val="0"/>
                <w:sz w:val="24"/>
                <w:szCs w:val="24"/>
                <w:lang w:eastAsia="zh-CN"/>
              </w:rPr>
              <w:t>Multiple regression analysis</w:t>
            </w:r>
          </w:p>
        </w:tc>
        <w:tc>
          <w:tcPr>
            <w:tcW w:w="1980" w:type="dxa"/>
            <w:gridSpan w:val="2"/>
            <w:tcBorders>
              <w:top w:val="nil"/>
              <w:bottom w:val="single" w:sz="4" w:space="0" w:color="auto"/>
            </w:tcBorders>
            <w:vAlign w:val="center"/>
          </w:tcPr>
          <w:p w:rsidR="0020080D" w:rsidRPr="00354566" w:rsidRDefault="0020080D" w:rsidP="00354566">
            <w:pPr>
              <w:widowControl/>
              <w:jc w:val="left"/>
              <w:rPr>
                <w:rFonts w:ascii="Book Antiqua" w:eastAsia="MS PGothic" w:hAnsi="Book Antiqua" w:cs="宋体"/>
                <w:b/>
                <w:kern w:val="0"/>
                <w:sz w:val="24"/>
                <w:szCs w:val="24"/>
                <w:lang w:eastAsia="zh-CN"/>
              </w:rPr>
            </w:pPr>
            <w:r w:rsidRPr="00354566">
              <w:rPr>
                <w:rFonts w:ascii="Book Antiqua" w:eastAsia="MS PGothic" w:hAnsi="Book Antiqua" w:cs="宋体"/>
                <w:b/>
                <w:kern w:val="0"/>
                <w:sz w:val="24"/>
                <w:szCs w:val="24"/>
                <w:lang w:eastAsia="zh-CN"/>
              </w:rPr>
              <w:t>Spearman's rank correlation test</w:t>
            </w:r>
          </w:p>
        </w:tc>
        <w:tc>
          <w:tcPr>
            <w:tcW w:w="1889" w:type="dxa"/>
            <w:gridSpan w:val="2"/>
            <w:tcBorders>
              <w:top w:val="nil"/>
              <w:bottom w:val="single" w:sz="4" w:space="0" w:color="auto"/>
            </w:tcBorders>
            <w:vAlign w:val="center"/>
          </w:tcPr>
          <w:p w:rsidR="0020080D" w:rsidRPr="00354566" w:rsidRDefault="0020080D" w:rsidP="00354566">
            <w:pPr>
              <w:widowControl/>
              <w:jc w:val="left"/>
              <w:rPr>
                <w:rFonts w:ascii="Book Antiqua" w:eastAsia="MS PGothic" w:hAnsi="Book Antiqua" w:cs="宋体"/>
                <w:b/>
                <w:kern w:val="0"/>
                <w:sz w:val="24"/>
                <w:szCs w:val="24"/>
                <w:lang w:eastAsia="zh-CN"/>
              </w:rPr>
            </w:pPr>
            <w:r w:rsidRPr="00354566">
              <w:rPr>
                <w:rFonts w:ascii="Book Antiqua" w:eastAsia="MS PGothic" w:hAnsi="Book Antiqua" w:cs="宋体"/>
                <w:b/>
                <w:kern w:val="0"/>
                <w:sz w:val="24"/>
                <w:szCs w:val="24"/>
                <w:lang w:eastAsia="zh-CN"/>
              </w:rPr>
              <w:t>Multiple regression analysis</w:t>
            </w:r>
          </w:p>
        </w:tc>
      </w:tr>
      <w:tr w:rsidR="0020080D" w:rsidRPr="000C4FED" w:rsidTr="00814B63">
        <w:trPr>
          <w:trHeight w:val="255"/>
        </w:trPr>
        <w:tc>
          <w:tcPr>
            <w:tcW w:w="2680" w:type="dxa"/>
            <w:tcBorders>
              <w:top w:val="single" w:sz="4" w:space="0" w:color="auto"/>
            </w:tcBorders>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hint="eastAsia"/>
                <w:kern w:val="0"/>
                <w:sz w:val="24"/>
                <w:szCs w:val="24"/>
                <w:lang w:eastAsia="zh-CN"/>
              </w:rPr>
              <w:t xml:space="preserve">　</w:t>
            </w:r>
          </w:p>
        </w:tc>
        <w:tc>
          <w:tcPr>
            <w:tcW w:w="840" w:type="dxa"/>
            <w:tcBorders>
              <w:top w:val="single" w:sz="4" w:space="0" w:color="auto"/>
            </w:tcBorders>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ρ</w:t>
            </w:r>
          </w:p>
        </w:tc>
        <w:tc>
          <w:tcPr>
            <w:tcW w:w="1116" w:type="dxa"/>
            <w:tcBorders>
              <w:top w:val="single" w:sz="4" w:space="0" w:color="auto"/>
            </w:tcBorders>
            <w:vAlign w:val="center"/>
          </w:tcPr>
          <w:p w:rsidR="0020080D" w:rsidRPr="00354566" w:rsidRDefault="0020080D" w:rsidP="00354566">
            <w:pPr>
              <w:widowControl/>
              <w:jc w:val="left"/>
              <w:rPr>
                <w:rFonts w:ascii="Book Antiqua" w:eastAsia="MS PGothic" w:hAnsi="Book Antiqua" w:cs="宋体"/>
                <w:i/>
                <w:kern w:val="0"/>
                <w:sz w:val="24"/>
                <w:szCs w:val="24"/>
                <w:lang w:eastAsia="zh-CN"/>
              </w:rPr>
            </w:pPr>
            <w:r w:rsidRPr="000C4FED">
              <w:rPr>
                <w:rFonts w:ascii="Book Antiqua" w:eastAsia="MS PGothic" w:hAnsi="Book Antiqua" w:cs="宋体"/>
                <w:i/>
                <w:kern w:val="0"/>
                <w:sz w:val="24"/>
                <w:szCs w:val="24"/>
                <w:lang w:eastAsia="zh-CN"/>
              </w:rPr>
              <w:t>P</w:t>
            </w:r>
          </w:p>
        </w:tc>
        <w:tc>
          <w:tcPr>
            <w:tcW w:w="963" w:type="dxa"/>
            <w:tcBorders>
              <w:top w:val="single" w:sz="4" w:space="0" w:color="auto"/>
            </w:tcBorders>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β</w:t>
            </w:r>
          </w:p>
        </w:tc>
        <w:tc>
          <w:tcPr>
            <w:tcW w:w="1046" w:type="dxa"/>
            <w:tcBorders>
              <w:top w:val="single" w:sz="4" w:space="0" w:color="auto"/>
            </w:tcBorders>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P</w:t>
            </w:r>
          </w:p>
        </w:tc>
        <w:tc>
          <w:tcPr>
            <w:tcW w:w="1080" w:type="dxa"/>
            <w:tcBorders>
              <w:top w:val="single" w:sz="4" w:space="0" w:color="auto"/>
            </w:tcBorders>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ρ</w:t>
            </w:r>
          </w:p>
        </w:tc>
        <w:tc>
          <w:tcPr>
            <w:tcW w:w="980" w:type="dxa"/>
            <w:tcBorders>
              <w:top w:val="single" w:sz="4" w:space="0" w:color="auto"/>
            </w:tcBorders>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P</w:t>
            </w:r>
          </w:p>
        </w:tc>
        <w:tc>
          <w:tcPr>
            <w:tcW w:w="1000" w:type="dxa"/>
            <w:tcBorders>
              <w:top w:val="single" w:sz="4" w:space="0" w:color="auto"/>
            </w:tcBorders>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β</w:t>
            </w:r>
          </w:p>
        </w:tc>
        <w:tc>
          <w:tcPr>
            <w:tcW w:w="880" w:type="dxa"/>
            <w:tcBorders>
              <w:top w:val="single" w:sz="4" w:space="0" w:color="auto"/>
            </w:tcBorders>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P</w:t>
            </w:r>
          </w:p>
        </w:tc>
        <w:tc>
          <w:tcPr>
            <w:tcW w:w="840" w:type="dxa"/>
            <w:tcBorders>
              <w:top w:val="single" w:sz="4" w:space="0" w:color="auto"/>
            </w:tcBorders>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ρ</w:t>
            </w:r>
          </w:p>
        </w:tc>
        <w:tc>
          <w:tcPr>
            <w:tcW w:w="1060" w:type="dxa"/>
            <w:tcBorders>
              <w:top w:val="single" w:sz="4" w:space="0" w:color="auto"/>
            </w:tcBorders>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P</w:t>
            </w:r>
          </w:p>
        </w:tc>
        <w:tc>
          <w:tcPr>
            <w:tcW w:w="889" w:type="dxa"/>
            <w:tcBorders>
              <w:top w:val="single" w:sz="4" w:space="0" w:color="auto"/>
            </w:tcBorders>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β</w:t>
            </w:r>
          </w:p>
        </w:tc>
        <w:tc>
          <w:tcPr>
            <w:tcW w:w="1000" w:type="dxa"/>
            <w:tcBorders>
              <w:top w:val="single" w:sz="4" w:space="0" w:color="auto"/>
            </w:tcBorders>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P</w:t>
            </w:r>
          </w:p>
        </w:tc>
        <w:tc>
          <w:tcPr>
            <w:tcW w:w="900" w:type="dxa"/>
            <w:tcBorders>
              <w:top w:val="single" w:sz="4" w:space="0" w:color="auto"/>
            </w:tcBorders>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ρ</w:t>
            </w:r>
          </w:p>
        </w:tc>
        <w:tc>
          <w:tcPr>
            <w:tcW w:w="1080" w:type="dxa"/>
            <w:tcBorders>
              <w:top w:val="single" w:sz="4" w:space="0" w:color="auto"/>
            </w:tcBorders>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P</w:t>
            </w:r>
          </w:p>
        </w:tc>
        <w:tc>
          <w:tcPr>
            <w:tcW w:w="889" w:type="dxa"/>
            <w:tcBorders>
              <w:top w:val="single" w:sz="4" w:space="0" w:color="auto"/>
            </w:tcBorders>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β</w:t>
            </w:r>
          </w:p>
        </w:tc>
        <w:tc>
          <w:tcPr>
            <w:tcW w:w="1000" w:type="dxa"/>
            <w:tcBorders>
              <w:top w:val="single" w:sz="4" w:space="0" w:color="auto"/>
            </w:tcBorders>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p</w:t>
            </w:r>
          </w:p>
        </w:tc>
      </w:tr>
      <w:tr w:rsidR="0020080D" w:rsidRPr="000C4FED" w:rsidTr="00814B63">
        <w:trPr>
          <w:trHeight w:val="285"/>
        </w:trPr>
        <w:tc>
          <w:tcPr>
            <w:tcW w:w="2680" w:type="dxa"/>
            <w:noWrap/>
            <w:vAlign w:val="center"/>
          </w:tcPr>
          <w:p w:rsidR="0020080D" w:rsidRPr="00354566" w:rsidRDefault="0020080D" w:rsidP="00062388">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Age (</w:t>
            </w:r>
            <w:proofErr w:type="spellStart"/>
            <w:r w:rsidRPr="00354566">
              <w:rPr>
                <w:rFonts w:ascii="Book Antiqua" w:eastAsia="MS PGothic" w:hAnsi="Book Antiqua" w:cs="宋体"/>
                <w:kern w:val="0"/>
                <w:sz w:val="24"/>
                <w:szCs w:val="24"/>
                <w:lang w:eastAsia="zh-CN"/>
              </w:rPr>
              <w:t>yr</w:t>
            </w:r>
            <w:proofErr w:type="spellEnd"/>
            <w:r w:rsidRPr="00354566">
              <w:rPr>
                <w:rFonts w:ascii="Book Antiqua" w:eastAsia="MS PGothic" w:hAnsi="Book Antiqua" w:cs="宋体"/>
                <w:kern w:val="0"/>
                <w:sz w:val="24"/>
                <w:szCs w:val="24"/>
                <w:lang w:eastAsia="zh-CN"/>
              </w:rPr>
              <w:t>)</w:t>
            </w: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963"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Gender (Female/Male)</w:t>
            </w:r>
            <w:r w:rsidRPr="000C4FED">
              <w:rPr>
                <w:rFonts w:ascii="Book Antiqua" w:eastAsia="MS PGothic" w:hAnsi="Book Antiqua" w:cs="宋体"/>
                <w:kern w:val="0"/>
                <w:sz w:val="24"/>
                <w:szCs w:val="24"/>
                <w:vertAlign w:val="superscript"/>
                <w:lang w:eastAsia="zh-CN"/>
              </w:rPr>
              <w:t>1</w:t>
            </w: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963"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BMI</w:t>
            </w: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963"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-0.608 </w:t>
            </w: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0.0003</w:t>
            </w:r>
          </w:p>
        </w:tc>
        <w:tc>
          <w:tcPr>
            <w:tcW w:w="100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-0.0334</w:t>
            </w:r>
          </w:p>
        </w:tc>
        <w:tc>
          <w:tcPr>
            <w:tcW w:w="1720" w:type="dxa"/>
            <w:gridSpan w:val="2"/>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0.0001</w:t>
            </w: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Fibrosis stage </w:t>
            </w:r>
          </w:p>
        </w:tc>
        <w:tc>
          <w:tcPr>
            <w:tcW w:w="84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0.732 </w:t>
            </w: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&lt; </w:t>
            </w:r>
            <w:r w:rsidRPr="00354566">
              <w:rPr>
                <w:rFonts w:ascii="Book Antiqua" w:eastAsia="MS PGothic" w:hAnsi="Book Antiqua" w:cs="宋体"/>
                <w:kern w:val="0"/>
                <w:sz w:val="24"/>
                <w:szCs w:val="24"/>
                <w:lang w:eastAsia="zh-CN"/>
              </w:rPr>
              <w:t>0.0001</w:t>
            </w:r>
          </w:p>
        </w:tc>
        <w:tc>
          <w:tcPr>
            <w:tcW w:w="963"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0.187</w:t>
            </w: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&lt; </w:t>
            </w:r>
            <w:r w:rsidRPr="00354566">
              <w:rPr>
                <w:rFonts w:ascii="Book Antiqua" w:eastAsia="MS PGothic" w:hAnsi="Book Antiqua" w:cs="宋体"/>
                <w:kern w:val="0"/>
                <w:sz w:val="24"/>
                <w:szCs w:val="24"/>
                <w:lang w:eastAsia="zh-CN"/>
              </w:rPr>
              <w:t>0.0001</w:t>
            </w: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hint="eastAsia"/>
                <w:kern w:val="0"/>
                <w:sz w:val="24"/>
                <w:szCs w:val="24"/>
                <w:lang w:eastAsia="zh-CN"/>
              </w:rPr>
              <w:t xml:space="preserve">　</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0.505 </w:t>
            </w: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0.0004</w:t>
            </w:r>
          </w:p>
        </w:tc>
        <w:tc>
          <w:tcPr>
            <w:tcW w:w="889"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0.2921</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0.0044</w:t>
            </w: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Inflammatory grade</w:t>
            </w:r>
          </w:p>
        </w:tc>
        <w:tc>
          <w:tcPr>
            <w:tcW w:w="84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0.612 </w:t>
            </w: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&lt; </w:t>
            </w:r>
            <w:r w:rsidRPr="00354566">
              <w:rPr>
                <w:rFonts w:ascii="Book Antiqua" w:eastAsia="MS PGothic" w:hAnsi="Book Antiqua" w:cs="宋体"/>
                <w:kern w:val="0"/>
                <w:sz w:val="24"/>
                <w:szCs w:val="24"/>
                <w:lang w:eastAsia="zh-CN"/>
              </w:rPr>
              <w:t>0.0001</w:t>
            </w:r>
          </w:p>
        </w:tc>
        <w:tc>
          <w:tcPr>
            <w:tcW w:w="963"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roofErr w:type="spellStart"/>
            <w:r w:rsidRPr="00354566">
              <w:rPr>
                <w:rFonts w:ascii="Book Antiqua" w:eastAsia="MS PGothic" w:hAnsi="Book Antiqua" w:cs="宋体"/>
                <w:kern w:val="0"/>
                <w:sz w:val="24"/>
                <w:szCs w:val="24"/>
                <w:lang w:eastAsia="zh-CN"/>
              </w:rPr>
              <w:t>Steatosis</w:t>
            </w:r>
            <w:proofErr w:type="spellEnd"/>
            <w:r w:rsidRPr="00354566">
              <w:rPr>
                <w:rFonts w:ascii="Book Antiqua" w:eastAsia="MS PGothic" w:hAnsi="Book Antiqua" w:cs="宋体"/>
                <w:kern w:val="0"/>
                <w:sz w:val="24"/>
                <w:szCs w:val="24"/>
                <w:lang w:eastAsia="zh-CN"/>
              </w:rPr>
              <w:t xml:space="preserve"> grade</w:t>
            </w: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963"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AST (IU/L)</w:t>
            </w:r>
          </w:p>
        </w:tc>
        <w:tc>
          <w:tcPr>
            <w:tcW w:w="84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0.430 </w:t>
            </w: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&lt; </w:t>
            </w:r>
            <w:r w:rsidRPr="00354566">
              <w:rPr>
                <w:rFonts w:ascii="Book Antiqua" w:eastAsia="MS PGothic" w:hAnsi="Book Antiqua" w:cs="宋体"/>
                <w:kern w:val="0"/>
                <w:sz w:val="24"/>
                <w:szCs w:val="24"/>
                <w:lang w:eastAsia="zh-CN"/>
              </w:rPr>
              <w:t>0.0001</w:t>
            </w:r>
          </w:p>
        </w:tc>
        <w:tc>
          <w:tcPr>
            <w:tcW w:w="963"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ALT (IU/L)</w:t>
            </w:r>
          </w:p>
        </w:tc>
        <w:tc>
          <w:tcPr>
            <w:tcW w:w="84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0.318 </w:t>
            </w: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0.0008</w:t>
            </w:r>
          </w:p>
        </w:tc>
        <w:tc>
          <w:tcPr>
            <w:tcW w:w="963"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8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0.343 </w:t>
            </w: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0.0593</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γ-GTP (IU/L)</w:t>
            </w:r>
          </w:p>
        </w:tc>
        <w:tc>
          <w:tcPr>
            <w:tcW w:w="84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0.407 </w:t>
            </w: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&lt; </w:t>
            </w:r>
            <w:r w:rsidRPr="00354566">
              <w:rPr>
                <w:rFonts w:ascii="Book Antiqua" w:eastAsia="MS PGothic" w:hAnsi="Book Antiqua" w:cs="宋体"/>
                <w:kern w:val="0"/>
                <w:sz w:val="24"/>
                <w:szCs w:val="24"/>
                <w:lang w:eastAsia="zh-CN"/>
              </w:rPr>
              <w:lastRenderedPageBreak/>
              <w:t>0.0001</w:t>
            </w:r>
          </w:p>
        </w:tc>
        <w:tc>
          <w:tcPr>
            <w:tcW w:w="963"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8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0.340 </w:t>
            </w: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lastRenderedPageBreak/>
              <w:t>0.0614</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4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0.544 </w:t>
            </w: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lastRenderedPageBreak/>
              <w:t>0.0013</w:t>
            </w:r>
          </w:p>
        </w:tc>
        <w:tc>
          <w:tcPr>
            <w:tcW w:w="889"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lastRenderedPageBreak/>
              <w:t>0.0048</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lastRenderedPageBreak/>
              <w:t>0.0012</w:t>
            </w:r>
          </w:p>
        </w:tc>
        <w:tc>
          <w:tcPr>
            <w:tcW w:w="9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r>
      <w:tr w:rsidR="0020080D" w:rsidRPr="000C4FED" w:rsidTr="00814B63">
        <w:trPr>
          <w:trHeight w:val="34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lastRenderedPageBreak/>
              <w:t>Platelet count (x10</w:t>
            </w:r>
            <w:r w:rsidRPr="00354566">
              <w:rPr>
                <w:rFonts w:ascii="Book Antiqua" w:eastAsia="MS PGothic" w:hAnsi="Book Antiqua" w:cs="宋体"/>
                <w:kern w:val="0"/>
                <w:sz w:val="24"/>
                <w:szCs w:val="24"/>
                <w:vertAlign w:val="superscript"/>
                <w:lang w:eastAsia="zh-CN"/>
              </w:rPr>
              <w:t>4</w:t>
            </w:r>
            <w:r w:rsidRPr="00354566">
              <w:rPr>
                <w:rFonts w:ascii="Book Antiqua" w:eastAsia="MS PGothic" w:hAnsi="Book Antiqua" w:cs="宋体"/>
                <w:kern w:val="0"/>
                <w:sz w:val="24"/>
                <w:szCs w:val="24"/>
                <w:lang w:eastAsia="zh-CN"/>
              </w:rPr>
              <w:t>/</w:t>
            </w:r>
            <w:proofErr w:type="spellStart"/>
            <w:r w:rsidRPr="00354566">
              <w:rPr>
                <w:rFonts w:ascii="Book Antiqua" w:eastAsia="MS PGothic" w:hAnsi="Book Antiqua" w:cs="宋体"/>
                <w:kern w:val="0"/>
                <w:sz w:val="24"/>
                <w:szCs w:val="24"/>
                <w:lang w:eastAsia="zh-CN"/>
              </w:rPr>
              <w:t>μL</w:t>
            </w:r>
            <w:proofErr w:type="spellEnd"/>
            <w:r w:rsidRPr="00354566">
              <w:rPr>
                <w:rFonts w:ascii="Book Antiqua" w:eastAsia="MS PGothic" w:hAnsi="Book Antiqua" w:cs="宋体"/>
                <w:kern w:val="0"/>
                <w:sz w:val="24"/>
                <w:szCs w:val="24"/>
                <w:lang w:eastAsia="zh-CN"/>
              </w:rPr>
              <w:t>)</w:t>
            </w:r>
          </w:p>
        </w:tc>
        <w:tc>
          <w:tcPr>
            <w:tcW w:w="84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-0.441 </w:t>
            </w: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&lt; </w:t>
            </w:r>
            <w:r w:rsidRPr="00354566">
              <w:rPr>
                <w:rFonts w:ascii="Book Antiqua" w:eastAsia="MS PGothic" w:hAnsi="Book Antiqua" w:cs="宋体"/>
                <w:kern w:val="0"/>
                <w:sz w:val="24"/>
                <w:szCs w:val="24"/>
                <w:lang w:eastAsia="zh-CN"/>
              </w:rPr>
              <w:t>0.0001</w:t>
            </w:r>
          </w:p>
        </w:tc>
        <w:tc>
          <w:tcPr>
            <w:tcW w:w="963"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-0.425 </w:t>
            </w: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0.0036</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roofErr w:type="spellStart"/>
            <w:r w:rsidRPr="00354566">
              <w:rPr>
                <w:rFonts w:ascii="Book Antiqua" w:eastAsia="MS PGothic" w:hAnsi="Book Antiqua" w:cs="宋体"/>
                <w:kern w:val="0"/>
                <w:sz w:val="24"/>
                <w:szCs w:val="24"/>
                <w:lang w:eastAsia="zh-CN"/>
              </w:rPr>
              <w:t>Prothrombin</w:t>
            </w:r>
            <w:proofErr w:type="spellEnd"/>
            <w:r w:rsidRPr="00354566">
              <w:rPr>
                <w:rFonts w:ascii="Book Antiqua" w:eastAsia="MS PGothic" w:hAnsi="Book Antiqua" w:cs="宋体"/>
                <w:kern w:val="0"/>
                <w:sz w:val="24"/>
                <w:szCs w:val="24"/>
                <w:lang w:eastAsia="zh-CN"/>
              </w:rPr>
              <w:t xml:space="preserve"> time (INR)</w:t>
            </w:r>
          </w:p>
        </w:tc>
        <w:tc>
          <w:tcPr>
            <w:tcW w:w="84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0.344 </w:t>
            </w: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0.0003</w:t>
            </w:r>
          </w:p>
        </w:tc>
        <w:tc>
          <w:tcPr>
            <w:tcW w:w="963"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0.390 </w:t>
            </w: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0.0080</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Albumin (g/</w:t>
            </w:r>
            <w:proofErr w:type="spellStart"/>
            <w:r w:rsidRPr="00354566">
              <w:rPr>
                <w:rFonts w:ascii="Book Antiqua" w:eastAsia="MS PGothic" w:hAnsi="Book Antiqua" w:cs="宋体"/>
                <w:kern w:val="0"/>
                <w:sz w:val="24"/>
                <w:szCs w:val="24"/>
                <w:lang w:eastAsia="zh-CN"/>
              </w:rPr>
              <w:t>dL</w:t>
            </w:r>
            <w:proofErr w:type="spellEnd"/>
            <w:r w:rsidRPr="00354566">
              <w:rPr>
                <w:rFonts w:ascii="Book Antiqua" w:eastAsia="MS PGothic" w:hAnsi="Book Antiqua" w:cs="宋体"/>
                <w:kern w:val="0"/>
                <w:sz w:val="24"/>
                <w:szCs w:val="24"/>
                <w:lang w:eastAsia="zh-CN"/>
              </w:rPr>
              <w:t>)</w:t>
            </w:r>
          </w:p>
        </w:tc>
        <w:tc>
          <w:tcPr>
            <w:tcW w:w="84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-0.347 </w:t>
            </w: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0.0002</w:t>
            </w:r>
          </w:p>
        </w:tc>
        <w:tc>
          <w:tcPr>
            <w:tcW w:w="963"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-0.459 </w:t>
            </w: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0.0015</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Total cholesterol</w:t>
            </w:r>
          </w:p>
        </w:tc>
        <w:tc>
          <w:tcPr>
            <w:tcW w:w="84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-0.337 </w:t>
            </w: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0.0004</w:t>
            </w:r>
          </w:p>
        </w:tc>
        <w:tc>
          <w:tcPr>
            <w:tcW w:w="963"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γ-globulin (g/</w:t>
            </w:r>
            <w:proofErr w:type="spellStart"/>
            <w:r w:rsidRPr="00354566">
              <w:rPr>
                <w:rFonts w:ascii="Book Antiqua" w:eastAsia="MS PGothic" w:hAnsi="Book Antiqua" w:cs="宋体"/>
                <w:kern w:val="0"/>
                <w:sz w:val="24"/>
                <w:szCs w:val="24"/>
                <w:lang w:eastAsia="zh-CN"/>
              </w:rPr>
              <w:t>dL</w:t>
            </w:r>
            <w:proofErr w:type="spellEnd"/>
            <w:r w:rsidRPr="00354566">
              <w:rPr>
                <w:rFonts w:ascii="Book Antiqua" w:eastAsia="MS PGothic" w:hAnsi="Book Antiqua" w:cs="宋体"/>
                <w:kern w:val="0"/>
                <w:sz w:val="24"/>
                <w:szCs w:val="24"/>
                <w:lang w:eastAsia="zh-CN"/>
              </w:rPr>
              <w:t>)</w:t>
            </w:r>
          </w:p>
        </w:tc>
        <w:tc>
          <w:tcPr>
            <w:tcW w:w="84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0.252 </w:t>
            </w: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0.0087</w:t>
            </w:r>
          </w:p>
        </w:tc>
        <w:tc>
          <w:tcPr>
            <w:tcW w:w="963"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-0.344 </w:t>
            </w: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0.0581</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9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Hyaluronic acid (</w:t>
            </w:r>
            <w:proofErr w:type="spellStart"/>
            <w:r w:rsidRPr="00354566">
              <w:rPr>
                <w:rFonts w:ascii="Book Antiqua" w:eastAsia="MS PGothic" w:hAnsi="Book Antiqua" w:cs="宋体"/>
                <w:kern w:val="0"/>
                <w:sz w:val="24"/>
                <w:szCs w:val="24"/>
                <w:lang w:eastAsia="zh-CN"/>
              </w:rPr>
              <w:t>ng</w:t>
            </w:r>
            <w:proofErr w:type="spellEnd"/>
            <w:r w:rsidRPr="00354566">
              <w:rPr>
                <w:rFonts w:ascii="Book Antiqua" w:eastAsia="MS PGothic" w:hAnsi="Book Antiqua" w:cs="宋体"/>
                <w:kern w:val="0"/>
                <w:sz w:val="24"/>
                <w:szCs w:val="24"/>
                <w:lang w:eastAsia="zh-CN"/>
              </w:rPr>
              <w:t>/mL)</w:t>
            </w:r>
          </w:p>
        </w:tc>
        <w:tc>
          <w:tcPr>
            <w:tcW w:w="84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0.576 </w:t>
            </w: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&lt; </w:t>
            </w:r>
            <w:r w:rsidRPr="00354566">
              <w:rPr>
                <w:rFonts w:ascii="Book Antiqua" w:eastAsia="MS PGothic" w:hAnsi="Book Antiqua" w:cs="宋体"/>
                <w:kern w:val="0"/>
                <w:sz w:val="24"/>
                <w:szCs w:val="24"/>
                <w:lang w:eastAsia="zh-CN"/>
              </w:rPr>
              <w:t>0.0001</w:t>
            </w:r>
          </w:p>
        </w:tc>
        <w:tc>
          <w:tcPr>
            <w:tcW w:w="963"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8E-04</w:t>
            </w: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0.0039</w:t>
            </w: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0.519 </w:t>
            </w: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0.0003</w:t>
            </w:r>
          </w:p>
        </w:tc>
        <w:tc>
          <w:tcPr>
            <w:tcW w:w="889"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0.0012</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0.0025</w:t>
            </w: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HCV genotype (1/2)</w:t>
            </w:r>
            <w:r w:rsidRPr="000C4FED">
              <w:rPr>
                <w:rFonts w:ascii="Book Antiqua" w:eastAsia="MS PGothic" w:hAnsi="Book Antiqua" w:cs="宋体"/>
                <w:kern w:val="0"/>
                <w:sz w:val="24"/>
                <w:szCs w:val="24"/>
                <w:vertAlign w:val="superscript"/>
                <w:lang w:eastAsia="zh-CN"/>
              </w:rPr>
              <w:t>1</w:t>
            </w: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0.0728</w:t>
            </w:r>
          </w:p>
        </w:tc>
        <w:tc>
          <w:tcPr>
            <w:tcW w:w="963"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HCV RNA (</w:t>
            </w:r>
            <w:proofErr w:type="spellStart"/>
            <w:r w:rsidRPr="00354566">
              <w:rPr>
                <w:rFonts w:ascii="Book Antiqua" w:eastAsia="MS PGothic" w:hAnsi="Book Antiqua" w:cs="宋体"/>
                <w:kern w:val="0"/>
                <w:sz w:val="24"/>
                <w:szCs w:val="24"/>
                <w:lang w:eastAsia="zh-CN"/>
              </w:rPr>
              <w:t>logIU</w:t>
            </w:r>
            <w:proofErr w:type="spellEnd"/>
            <w:r w:rsidRPr="00354566">
              <w:rPr>
                <w:rFonts w:ascii="Book Antiqua" w:eastAsia="MS PGothic" w:hAnsi="Book Antiqua" w:cs="宋体"/>
                <w:kern w:val="0"/>
                <w:sz w:val="24"/>
                <w:szCs w:val="24"/>
                <w:lang w:eastAsia="zh-CN"/>
              </w:rPr>
              <w:t>/ml</w:t>
            </w:r>
            <w:r w:rsidRPr="000C4FED">
              <w:rPr>
                <w:rFonts w:ascii="Book Antiqua" w:eastAsia="MS PGothic" w:hAnsi="Book Antiqua" w:cs="宋体"/>
                <w:kern w:val="0"/>
                <w:sz w:val="24"/>
                <w:szCs w:val="24"/>
                <w:lang w:eastAsia="zh-CN"/>
              </w:rPr>
              <w:t>)</w:t>
            </w: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963"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Fibrosis area (%)</w:t>
            </w:r>
          </w:p>
        </w:tc>
        <w:tc>
          <w:tcPr>
            <w:tcW w:w="84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0.656 </w:t>
            </w: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&lt; </w:t>
            </w:r>
            <w:r w:rsidRPr="00354566">
              <w:rPr>
                <w:rFonts w:ascii="Book Antiqua" w:eastAsia="MS PGothic" w:hAnsi="Book Antiqua" w:cs="宋体"/>
                <w:kern w:val="0"/>
                <w:sz w:val="24"/>
                <w:szCs w:val="24"/>
                <w:lang w:eastAsia="zh-CN"/>
              </w:rPr>
              <w:t>0.0001</w:t>
            </w:r>
          </w:p>
        </w:tc>
        <w:tc>
          <w:tcPr>
            <w:tcW w:w="963"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0.296 </w:t>
            </w:r>
          </w:p>
        </w:tc>
        <w:tc>
          <w:tcPr>
            <w:tcW w:w="1080" w:type="dxa"/>
            <w:shd w:val="clear" w:color="000000" w:fill="C7EDCC"/>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0.0481</w:t>
            </w:r>
          </w:p>
        </w:tc>
        <w:tc>
          <w:tcPr>
            <w:tcW w:w="889"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NS</w:t>
            </w: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R</w:t>
            </w: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63"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0.707</w:t>
            </w: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0.645</w:t>
            </w: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9"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0.546</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9"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0.634</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Adjusted R</w:t>
            </w: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63"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0.490 </w:t>
            </w: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0.396</w:t>
            </w: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9"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0.275</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9"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0.373</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r>
      <w:tr w:rsidR="0020080D" w:rsidRPr="000C4FED" w:rsidTr="00814B63">
        <w:trPr>
          <w:trHeight w:val="285"/>
        </w:trPr>
        <w:tc>
          <w:tcPr>
            <w:tcW w:w="26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F</w:t>
            </w: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11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63"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51.8</w:t>
            </w:r>
          </w:p>
        </w:tc>
        <w:tc>
          <w:tcPr>
            <w:tcW w:w="1046"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00"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20.7</w:t>
            </w:r>
          </w:p>
        </w:tc>
        <w:tc>
          <w:tcPr>
            <w:tcW w:w="8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4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6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9"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12.7</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889" w:type="dxa"/>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354566">
              <w:rPr>
                <w:rFonts w:ascii="Book Antiqua" w:eastAsia="MS PGothic" w:hAnsi="Book Antiqua" w:cs="宋体"/>
                <w:kern w:val="0"/>
                <w:sz w:val="24"/>
                <w:szCs w:val="24"/>
                <w:lang w:eastAsia="zh-CN"/>
              </w:rPr>
              <w:t xml:space="preserve">14.1 </w:t>
            </w:r>
          </w:p>
        </w:tc>
        <w:tc>
          <w:tcPr>
            <w:tcW w:w="1000" w:type="dxa"/>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r>
      <w:tr w:rsidR="0020080D" w:rsidRPr="000C4FED" w:rsidTr="00814B63">
        <w:trPr>
          <w:trHeight w:val="285"/>
        </w:trPr>
        <w:tc>
          <w:tcPr>
            <w:tcW w:w="2680" w:type="dxa"/>
            <w:tcBorders>
              <w:bottom w:val="single" w:sz="4" w:space="0" w:color="auto"/>
            </w:tcBorders>
            <w:noWrap/>
            <w:vAlign w:val="center"/>
          </w:tcPr>
          <w:p w:rsidR="0020080D" w:rsidRPr="00354566" w:rsidRDefault="0020080D" w:rsidP="00354566">
            <w:pPr>
              <w:widowControl/>
              <w:jc w:val="left"/>
              <w:rPr>
                <w:rFonts w:ascii="Book Antiqua" w:eastAsia="MS PGothic" w:hAnsi="Book Antiqua" w:cs="宋体"/>
                <w:i/>
                <w:kern w:val="0"/>
                <w:sz w:val="24"/>
                <w:szCs w:val="24"/>
                <w:lang w:eastAsia="zh-CN"/>
              </w:rPr>
            </w:pPr>
            <w:r w:rsidRPr="000C4FED">
              <w:rPr>
                <w:rFonts w:ascii="Book Antiqua" w:eastAsia="MS PGothic" w:hAnsi="Book Antiqua" w:cs="宋体"/>
                <w:i/>
                <w:kern w:val="0"/>
                <w:sz w:val="24"/>
                <w:szCs w:val="24"/>
                <w:lang w:eastAsia="zh-CN"/>
              </w:rPr>
              <w:t>P</w:t>
            </w:r>
          </w:p>
        </w:tc>
        <w:tc>
          <w:tcPr>
            <w:tcW w:w="840" w:type="dxa"/>
            <w:tcBorders>
              <w:bottom w:val="single" w:sz="4" w:space="0" w:color="auto"/>
            </w:tcBorders>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116" w:type="dxa"/>
            <w:tcBorders>
              <w:bottom w:val="single" w:sz="4" w:space="0" w:color="auto"/>
            </w:tcBorders>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963" w:type="dxa"/>
            <w:tcBorders>
              <w:bottom w:val="single" w:sz="4" w:space="0" w:color="auto"/>
            </w:tcBorders>
            <w:noWrap/>
            <w:vAlign w:val="center"/>
          </w:tcPr>
          <w:p w:rsidR="0020080D" w:rsidRPr="00354566" w:rsidRDefault="0020080D" w:rsidP="00354566">
            <w:pPr>
              <w:widowControl/>
              <w:jc w:val="righ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&lt; </w:t>
            </w:r>
            <w:r w:rsidRPr="00354566">
              <w:rPr>
                <w:rFonts w:ascii="Book Antiqua" w:eastAsia="MS PGothic" w:hAnsi="Book Antiqua" w:cs="宋体"/>
                <w:kern w:val="0"/>
                <w:sz w:val="24"/>
                <w:szCs w:val="24"/>
                <w:lang w:eastAsia="zh-CN"/>
              </w:rPr>
              <w:t>0.0001</w:t>
            </w:r>
          </w:p>
        </w:tc>
        <w:tc>
          <w:tcPr>
            <w:tcW w:w="1046" w:type="dxa"/>
            <w:tcBorders>
              <w:bottom w:val="single" w:sz="4" w:space="0" w:color="auto"/>
            </w:tcBorders>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p>
        </w:tc>
        <w:tc>
          <w:tcPr>
            <w:tcW w:w="1080" w:type="dxa"/>
            <w:tcBorders>
              <w:bottom w:val="single" w:sz="4" w:space="0" w:color="auto"/>
            </w:tcBorders>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hint="eastAsia"/>
                <w:kern w:val="0"/>
                <w:sz w:val="24"/>
                <w:szCs w:val="24"/>
                <w:lang w:eastAsia="zh-CN"/>
              </w:rPr>
              <w:t xml:space="preserve">　</w:t>
            </w:r>
          </w:p>
        </w:tc>
        <w:tc>
          <w:tcPr>
            <w:tcW w:w="980" w:type="dxa"/>
            <w:tcBorders>
              <w:bottom w:val="single" w:sz="4" w:space="0" w:color="auto"/>
            </w:tcBorders>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hint="eastAsia"/>
                <w:kern w:val="0"/>
                <w:sz w:val="24"/>
                <w:szCs w:val="24"/>
                <w:lang w:eastAsia="zh-CN"/>
              </w:rPr>
              <w:t xml:space="preserve">　</w:t>
            </w:r>
          </w:p>
        </w:tc>
        <w:tc>
          <w:tcPr>
            <w:tcW w:w="1000" w:type="dxa"/>
            <w:tcBorders>
              <w:bottom w:val="single" w:sz="4" w:space="0" w:color="auto"/>
            </w:tcBorders>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0.0001</w:t>
            </w:r>
          </w:p>
        </w:tc>
        <w:tc>
          <w:tcPr>
            <w:tcW w:w="880" w:type="dxa"/>
            <w:tcBorders>
              <w:bottom w:val="single" w:sz="4" w:space="0" w:color="auto"/>
            </w:tcBorders>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hint="eastAsia"/>
                <w:kern w:val="0"/>
                <w:sz w:val="24"/>
                <w:szCs w:val="24"/>
                <w:lang w:eastAsia="zh-CN"/>
              </w:rPr>
              <w:t xml:space="preserve">　</w:t>
            </w:r>
          </w:p>
        </w:tc>
        <w:tc>
          <w:tcPr>
            <w:tcW w:w="840" w:type="dxa"/>
            <w:tcBorders>
              <w:bottom w:val="single" w:sz="4" w:space="0" w:color="auto"/>
            </w:tcBorders>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hint="eastAsia"/>
                <w:kern w:val="0"/>
                <w:sz w:val="24"/>
                <w:szCs w:val="24"/>
                <w:lang w:eastAsia="zh-CN"/>
              </w:rPr>
              <w:t xml:space="preserve">　</w:t>
            </w:r>
          </w:p>
        </w:tc>
        <w:tc>
          <w:tcPr>
            <w:tcW w:w="1060" w:type="dxa"/>
            <w:tcBorders>
              <w:bottom w:val="single" w:sz="4" w:space="0" w:color="auto"/>
            </w:tcBorders>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hint="eastAsia"/>
                <w:kern w:val="0"/>
                <w:sz w:val="24"/>
                <w:szCs w:val="24"/>
                <w:lang w:eastAsia="zh-CN"/>
              </w:rPr>
              <w:t xml:space="preserve">　</w:t>
            </w:r>
          </w:p>
        </w:tc>
        <w:tc>
          <w:tcPr>
            <w:tcW w:w="1889" w:type="dxa"/>
            <w:gridSpan w:val="2"/>
            <w:tcBorders>
              <w:bottom w:val="single" w:sz="4" w:space="0" w:color="auto"/>
            </w:tcBorders>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 </w:t>
            </w:r>
            <w:r w:rsidRPr="00354566">
              <w:rPr>
                <w:rFonts w:ascii="Book Antiqua" w:eastAsia="MS PGothic" w:hAnsi="Book Antiqua" w:cs="宋体"/>
                <w:kern w:val="0"/>
                <w:sz w:val="24"/>
                <w:szCs w:val="24"/>
                <w:lang w:eastAsia="zh-CN"/>
              </w:rPr>
              <w:t>0.0012</w:t>
            </w:r>
          </w:p>
        </w:tc>
        <w:tc>
          <w:tcPr>
            <w:tcW w:w="900" w:type="dxa"/>
            <w:tcBorders>
              <w:bottom w:val="single" w:sz="4" w:space="0" w:color="auto"/>
            </w:tcBorders>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hint="eastAsia"/>
                <w:kern w:val="0"/>
                <w:sz w:val="24"/>
                <w:szCs w:val="24"/>
                <w:lang w:eastAsia="zh-CN"/>
              </w:rPr>
              <w:t xml:space="preserve">　</w:t>
            </w:r>
          </w:p>
        </w:tc>
        <w:tc>
          <w:tcPr>
            <w:tcW w:w="1080" w:type="dxa"/>
            <w:tcBorders>
              <w:bottom w:val="single" w:sz="4" w:space="0" w:color="auto"/>
            </w:tcBorders>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354566">
              <w:rPr>
                <w:rFonts w:ascii="Book Antiqua" w:eastAsia="MS PGothic" w:hAnsi="Book Antiqua" w:cs="宋体" w:hint="eastAsia"/>
                <w:kern w:val="0"/>
                <w:sz w:val="24"/>
                <w:szCs w:val="24"/>
                <w:lang w:eastAsia="zh-CN"/>
              </w:rPr>
              <w:t xml:space="preserve">　</w:t>
            </w:r>
          </w:p>
        </w:tc>
        <w:tc>
          <w:tcPr>
            <w:tcW w:w="1889" w:type="dxa"/>
            <w:gridSpan w:val="2"/>
            <w:tcBorders>
              <w:bottom w:val="single" w:sz="4" w:space="0" w:color="auto"/>
            </w:tcBorders>
            <w:noWrap/>
            <w:vAlign w:val="center"/>
          </w:tcPr>
          <w:p w:rsidR="0020080D" w:rsidRPr="00354566" w:rsidRDefault="0020080D" w:rsidP="00354566">
            <w:pPr>
              <w:widowControl/>
              <w:jc w:val="left"/>
              <w:rPr>
                <w:rFonts w:ascii="Book Antiqua" w:eastAsia="MS PGothic" w:hAnsi="Book Antiqua" w:cs="宋体"/>
                <w:kern w:val="0"/>
                <w:sz w:val="24"/>
                <w:szCs w:val="24"/>
                <w:lang w:eastAsia="zh-CN"/>
              </w:rPr>
            </w:pPr>
            <w:r w:rsidRPr="000C4FED">
              <w:rPr>
                <w:rFonts w:ascii="Book Antiqua" w:eastAsia="MS PGothic" w:hAnsi="Book Antiqua" w:cs="宋体"/>
                <w:i/>
                <w:kern w:val="0"/>
                <w:sz w:val="24"/>
                <w:szCs w:val="24"/>
                <w:lang w:eastAsia="zh-CN"/>
              </w:rPr>
              <w:t xml:space="preserve">P &lt; </w:t>
            </w:r>
            <w:r w:rsidRPr="00354566">
              <w:rPr>
                <w:rFonts w:ascii="Book Antiqua" w:eastAsia="MS PGothic" w:hAnsi="Book Antiqua" w:cs="宋体"/>
                <w:kern w:val="0"/>
                <w:sz w:val="24"/>
                <w:szCs w:val="24"/>
                <w:lang w:eastAsia="zh-CN"/>
              </w:rPr>
              <w:t>0.0001</w:t>
            </w:r>
          </w:p>
        </w:tc>
      </w:tr>
    </w:tbl>
    <w:p w:rsidR="0020080D" w:rsidRPr="000C4FED" w:rsidRDefault="0020080D" w:rsidP="00D810B7">
      <w:pPr>
        <w:widowControl/>
        <w:spacing w:line="360" w:lineRule="auto"/>
        <w:rPr>
          <w:rFonts w:ascii="Book Antiqua" w:eastAsia="宋体" w:hAnsi="Book Antiqua"/>
          <w:kern w:val="0"/>
          <w:sz w:val="24"/>
          <w:szCs w:val="24"/>
          <w:lang w:eastAsia="zh-CN"/>
        </w:rPr>
      </w:pPr>
      <w:r w:rsidRPr="000C4FED">
        <w:rPr>
          <w:rFonts w:ascii="Book Antiqua" w:eastAsia="宋体" w:hAnsi="Book Antiqua"/>
          <w:kern w:val="0"/>
          <w:sz w:val="24"/>
          <w:szCs w:val="24"/>
          <w:vertAlign w:val="superscript"/>
          <w:lang w:eastAsia="zh-CN"/>
        </w:rPr>
        <w:lastRenderedPageBreak/>
        <w:t>1</w:t>
      </w:r>
      <w:r w:rsidRPr="000C4FED">
        <w:rPr>
          <w:rFonts w:ascii="Book Antiqua" w:eastAsia="宋体" w:hAnsi="Book Antiqua"/>
          <w:kern w:val="0"/>
          <w:sz w:val="24"/>
          <w:szCs w:val="24"/>
          <w:lang w:eastAsia="zh-CN"/>
        </w:rPr>
        <w:t xml:space="preserve">Difference of frequency of gender or genotype was assessed by Mann-Whitney </w:t>
      </w:r>
      <w:r w:rsidRPr="000C4FED">
        <w:rPr>
          <w:rFonts w:ascii="Book Antiqua" w:eastAsia="宋体" w:hAnsi="Book Antiqua"/>
          <w:i/>
          <w:kern w:val="0"/>
          <w:sz w:val="24"/>
          <w:szCs w:val="24"/>
          <w:lang w:eastAsia="zh-CN"/>
        </w:rPr>
        <w:t>U</w:t>
      </w:r>
      <w:r w:rsidRPr="000C4FED">
        <w:rPr>
          <w:rFonts w:ascii="Book Antiqua" w:eastAsia="宋体" w:hAnsi="Book Antiqua"/>
          <w:kern w:val="0"/>
          <w:sz w:val="24"/>
          <w:szCs w:val="24"/>
          <w:lang w:eastAsia="zh-CN"/>
        </w:rPr>
        <w:t xml:space="preserve"> test. AST: Aspartate aminotransferase; ALT: Alanine aminotransferase; γ-GTP: γ-</w:t>
      </w:r>
      <w:proofErr w:type="spellStart"/>
      <w:r w:rsidRPr="000C4FED">
        <w:rPr>
          <w:rFonts w:ascii="Book Antiqua" w:eastAsia="宋体" w:hAnsi="Book Antiqua"/>
          <w:kern w:val="0"/>
          <w:sz w:val="24"/>
          <w:szCs w:val="24"/>
          <w:lang w:eastAsia="zh-CN"/>
        </w:rPr>
        <w:t>glutamyltranspeptidase</w:t>
      </w:r>
      <w:proofErr w:type="spellEnd"/>
      <w:r w:rsidRPr="000C4FED">
        <w:rPr>
          <w:rFonts w:ascii="Book Antiqua" w:eastAsia="宋体" w:hAnsi="Book Antiqua"/>
          <w:kern w:val="0"/>
          <w:sz w:val="24"/>
          <w:szCs w:val="24"/>
          <w:lang w:eastAsia="zh-CN"/>
        </w:rPr>
        <w:t>.</w:t>
      </w:r>
    </w:p>
    <w:sectPr w:rsidR="0020080D" w:rsidRPr="000C4FED" w:rsidSect="00062388">
      <w:pgSz w:w="16838" w:h="11906" w:orient="landscape"/>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80" w:rsidRDefault="00C14480" w:rsidP="00450520">
      <w:r>
        <w:separator/>
      </w:r>
    </w:p>
  </w:endnote>
  <w:endnote w:type="continuationSeparator" w:id="0">
    <w:p w:rsidR="00C14480" w:rsidRDefault="00C14480" w:rsidP="00450520">
      <w:r>
        <w:continuationSeparator/>
      </w:r>
    </w:p>
  </w:endnote>
  <w:endnote w:type="continuationNotice" w:id="1">
    <w:p w:rsidR="00C14480" w:rsidRDefault="00C14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Lucida Sans Unicode">
    <w:panose1 w:val="020B0602030504020204"/>
    <w:charset w:val="00"/>
    <w:family w:val="swiss"/>
    <w:pitch w:val="variable"/>
    <w:sig w:usb0="80000AFF" w:usb1="0000396B" w:usb2="00000000" w:usb3="00000000" w:csb0="000000BF" w:csb1="00000000"/>
  </w:font>
  <w:font w:name="AdvTT86d47313">
    <w:altName w:val="Times New Roman"/>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SymbolPS">
    <w:altName w:val="Symbol"/>
    <w:panose1 w:val="00000000000000000000"/>
    <w:charset w:val="02"/>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80" w:rsidRDefault="00C14480" w:rsidP="00450520">
      <w:r>
        <w:separator/>
      </w:r>
    </w:p>
  </w:footnote>
  <w:footnote w:type="continuationSeparator" w:id="0">
    <w:p w:rsidR="00C14480" w:rsidRDefault="00C14480" w:rsidP="00450520">
      <w:r>
        <w:continuationSeparator/>
      </w:r>
    </w:p>
  </w:footnote>
  <w:footnote w:type="continuationNotice" w:id="1">
    <w:p w:rsidR="00C14480" w:rsidRDefault="00C144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68081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v5d90zw8055ameedss5szphrx5pxrpwetwt&quot;&gt;Fibroscan?¡°???¨¦?¡è???¨¦?¨º?`&lt;record-ids&gt;&lt;item&gt;1&lt;/item&gt;&lt;item&gt;4&lt;/item&gt;&lt;item&gt;15&lt;/item&gt;&lt;item&gt;16&lt;/item&gt;&lt;item&gt;22&lt;/item&gt;&lt;item&gt;25&lt;/item&gt;&lt;item&gt;32&lt;/item&gt;&lt;item&gt;33&lt;/item&gt;&lt;item&gt;39&lt;/item&gt;&lt;item&gt;40&lt;/item&gt;&lt;item&gt;41&lt;/item&gt;&lt;item&gt;55&lt;/item&gt;&lt;item&gt;56&lt;/item&gt;&lt;item&gt;58&lt;/item&gt;&lt;item&gt;101&lt;/item&gt;&lt;item&gt;102&lt;/item&gt;&lt;/record-ids&gt;&lt;/item&gt;&lt;/Libraries&gt;"/>
  </w:docVars>
  <w:rsids>
    <w:rsidRoot w:val="00934C47"/>
    <w:rsid w:val="000015C9"/>
    <w:rsid w:val="0001209A"/>
    <w:rsid w:val="00015248"/>
    <w:rsid w:val="00022565"/>
    <w:rsid w:val="000301C3"/>
    <w:rsid w:val="000320CA"/>
    <w:rsid w:val="00032EBF"/>
    <w:rsid w:val="00033126"/>
    <w:rsid w:val="00034930"/>
    <w:rsid w:val="000403D9"/>
    <w:rsid w:val="00043DCC"/>
    <w:rsid w:val="00043E3B"/>
    <w:rsid w:val="00044534"/>
    <w:rsid w:val="0005690D"/>
    <w:rsid w:val="00057CFA"/>
    <w:rsid w:val="00062388"/>
    <w:rsid w:val="0007106D"/>
    <w:rsid w:val="00071AFA"/>
    <w:rsid w:val="00072FEA"/>
    <w:rsid w:val="00076462"/>
    <w:rsid w:val="0008216B"/>
    <w:rsid w:val="00084311"/>
    <w:rsid w:val="00084765"/>
    <w:rsid w:val="00086584"/>
    <w:rsid w:val="00087659"/>
    <w:rsid w:val="000A076C"/>
    <w:rsid w:val="000A1AFB"/>
    <w:rsid w:val="000A2FF3"/>
    <w:rsid w:val="000A36C4"/>
    <w:rsid w:val="000B757A"/>
    <w:rsid w:val="000C02A4"/>
    <w:rsid w:val="000C272B"/>
    <w:rsid w:val="000C4FED"/>
    <w:rsid w:val="000D01DD"/>
    <w:rsid w:val="000D31B6"/>
    <w:rsid w:val="000D330A"/>
    <w:rsid w:val="000D5607"/>
    <w:rsid w:val="000D7E79"/>
    <w:rsid w:val="000E1723"/>
    <w:rsid w:val="000F13D7"/>
    <w:rsid w:val="000F1591"/>
    <w:rsid w:val="000F7E21"/>
    <w:rsid w:val="00104F17"/>
    <w:rsid w:val="00113953"/>
    <w:rsid w:val="001157DF"/>
    <w:rsid w:val="00120F6A"/>
    <w:rsid w:val="00126F67"/>
    <w:rsid w:val="0014094C"/>
    <w:rsid w:val="00142AD6"/>
    <w:rsid w:val="00143178"/>
    <w:rsid w:val="00146B68"/>
    <w:rsid w:val="00147874"/>
    <w:rsid w:val="001567E6"/>
    <w:rsid w:val="0015745B"/>
    <w:rsid w:val="00160C68"/>
    <w:rsid w:val="0016627E"/>
    <w:rsid w:val="00171BEF"/>
    <w:rsid w:val="00175CC0"/>
    <w:rsid w:val="00176EB5"/>
    <w:rsid w:val="001775CB"/>
    <w:rsid w:val="001866D7"/>
    <w:rsid w:val="00194917"/>
    <w:rsid w:val="0019527D"/>
    <w:rsid w:val="00195C03"/>
    <w:rsid w:val="00195D37"/>
    <w:rsid w:val="001A49A1"/>
    <w:rsid w:val="001B0D4C"/>
    <w:rsid w:val="001B2593"/>
    <w:rsid w:val="001C0831"/>
    <w:rsid w:val="001C19F9"/>
    <w:rsid w:val="001C38E6"/>
    <w:rsid w:val="001C6072"/>
    <w:rsid w:val="001D0B7A"/>
    <w:rsid w:val="001D0FD2"/>
    <w:rsid w:val="001D4BE8"/>
    <w:rsid w:val="001D5FD9"/>
    <w:rsid w:val="001E3D6B"/>
    <w:rsid w:val="001F0AA8"/>
    <w:rsid w:val="001F1C83"/>
    <w:rsid w:val="001F25D6"/>
    <w:rsid w:val="001F2CC2"/>
    <w:rsid w:val="001F382D"/>
    <w:rsid w:val="0020080D"/>
    <w:rsid w:val="00201B30"/>
    <w:rsid w:val="00202E75"/>
    <w:rsid w:val="0020404D"/>
    <w:rsid w:val="002068A4"/>
    <w:rsid w:val="00207AED"/>
    <w:rsid w:val="00210E9E"/>
    <w:rsid w:val="0021215F"/>
    <w:rsid w:val="0021283C"/>
    <w:rsid w:val="002130D5"/>
    <w:rsid w:val="00223231"/>
    <w:rsid w:val="00225BB1"/>
    <w:rsid w:val="00225FA3"/>
    <w:rsid w:val="00231025"/>
    <w:rsid w:val="00235E87"/>
    <w:rsid w:val="00236E5E"/>
    <w:rsid w:val="00240657"/>
    <w:rsid w:val="00241416"/>
    <w:rsid w:val="00246969"/>
    <w:rsid w:val="002475B1"/>
    <w:rsid w:val="00252886"/>
    <w:rsid w:val="00253DB4"/>
    <w:rsid w:val="00255915"/>
    <w:rsid w:val="00260572"/>
    <w:rsid w:val="00266905"/>
    <w:rsid w:val="00282467"/>
    <w:rsid w:val="00287B42"/>
    <w:rsid w:val="00287C31"/>
    <w:rsid w:val="00296DE6"/>
    <w:rsid w:val="002A3431"/>
    <w:rsid w:val="002C4D4F"/>
    <w:rsid w:val="002D1E56"/>
    <w:rsid w:val="002D5025"/>
    <w:rsid w:val="002D5988"/>
    <w:rsid w:val="002E052E"/>
    <w:rsid w:val="002F0274"/>
    <w:rsid w:val="002F20D6"/>
    <w:rsid w:val="002F558C"/>
    <w:rsid w:val="002F7669"/>
    <w:rsid w:val="00300CCA"/>
    <w:rsid w:val="003016C3"/>
    <w:rsid w:val="00305AC0"/>
    <w:rsid w:val="00305ACE"/>
    <w:rsid w:val="00307C1A"/>
    <w:rsid w:val="0032104A"/>
    <w:rsid w:val="0032730B"/>
    <w:rsid w:val="00336420"/>
    <w:rsid w:val="003367EB"/>
    <w:rsid w:val="00341E35"/>
    <w:rsid w:val="00354566"/>
    <w:rsid w:val="0035661D"/>
    <w:rsid w:val="00361B34"/>
    <w:rsid w:val="00361B7B"/>
    <w:rsid w:val="003629F7"/>
    <w:rsid w:val="00366E7C"/>
    <w:rsid w:val="00370DF8"/>
    <w:rsid w:val="00376B1F"/>
    <w:rsid w:val="003820FE"/>
    <w:rsid w:val="00384C19"/>
    <w:rsid w:val="00393E52"/>
    <w:rsid w:val="003A3BCD"/>
    <w:rsid w:val="003A4218"/>
    <w:rsid w:val="003A460A"/>
    <w:rsid w:val="003A4C86"/>
    <w:rsid w:val="003B2DD1"/>
    <w:rsid w:val="003B38C5"/>
    <w:rsid w:val="003C0C11"/>
    <w:rsid w:val="003C48C5"/>
    <w:rsid w:val="003C7C3D"/>
    <w:rsid w:val="003D3113"/>
    <w:rsid w:val="003D406F"/>
    <w:rsid w:val="003D5A0C"/>
    <w:rsid w:val="003E060C"/>
    <w:rsid w:val="003E1991"/>
    <w:rsid w:val="003E38BD"/>
    <w:rsid w:val="003E6619"/>
    <w:rsid w:val="003F14E2"/>
    <w:rsid w:val="003F155E"/>
    <w:rsid w:val="003F61E8"/>
    <w:rsid w:val="00401D25"/>
    <w:rsid w:val="00402748"/>
    <w:rsid w:val="00405C02"/>
    <w:rsid w:val="00406820"/>
    <w:rsid w:val="0040706E"/>
    <w:rsid w:val="0041032A"/>
    <w:rsid w:val="00417291"/>
    <w:rsid w:val="00420B4A"/>
    <w:rsid w:val="00421E83"/>
    <w:rsid w:val="0042336F"/>
    <w:rsid w:val="0042574F"/>
    <w:rsid w:val="00425756"/>
    <w:rsid w:val="004305AA"/>
    <w:rsid w:val="0043183D"/>
    <w:rsid w:val="00435232"/>
    <w:rsid w:val="00442321"/>
    <w:rsid w:val="00443532"/>
    <w:rsid w:val="00444DFA"/>
    <w:rsid w:val="0044609E"/>
    <w:rsid w:val="00450520"/>
    <w:rsid w:val="0045643D"/>
    <w:rsid w:val="00457978"/>
    <w:rsid w:val="0046105D"/>
    <w:rsid w:val="00462A99"/>
    <w:rsid w:val="00473B9D"/>
    <w:rsid w:val="00475BA2"/>
    <w:rsid w:val="00483224"/>
    <w:rsid w:val="00490211"/>
    <w:rsid w:val="0049113F"/>
    <w:rsid w:val="00493B8E"/>
    <w:rsid w:val="00497408"/>
    <w:rsid w:val="00497C1F"/>
    <w:rsid w:val="00497F48"/>
    <w:rsid w:val="004A0CF3"/>
    <w:rsid w:val="004B0662"/>
    <w:rsid w:val="004B0E80"/>
    <w:rsid w:val="004B11BC"/>
    <w:rsid w:val="004B2D96"/>
    <w:rsid w:val="004B3035"/>
    <w:rsid w:val="004B4201"/>
    <w:rsid w:val="004B7C8F"/>
    <w:rsid w:val="004C1432"/>
    <w:rsid w:val="004C401C"/>
    <w:rsid w:val="004C6E67"/>
    <w:rsid w:val="004D56AF"/>
    <w:rsid w:val="004E54CF"/>
    <w:rsid w:val="004E6B2B"/>
    <w:rsid w:val="004F00CA"/>
    <w:rsid w:val="004F6216"/>
    <w:rsid w:val="00502047"/>
    <w:rsid w:val="005025DE"/>
    <w:rsid w:val="0050497B"/>
    <w:rsid w:val="00506694"/>
    <w:rsid w:val="00517D94"/>
    <w:rsid w:val="00523A41"/>
    <w:rsid w:val="00523D23"/>
    <w:rsid w:val="0052489F"/>
    <w:rsid w:val="00524D83"/>
    <w:rsid w:val="00525DC0"/>
    <w:rsid w:val="005305A4"/>
    <w:rsid w:val="005332CA"/>
    <w:rsid w:val="00535729"/>
    <w:rsid w:val="00536328"/>
    <w:rsid w:val="005365CE"/>
    <w:rsid w:val="00540E75"/>
    <w:rsid w:val="0054260C"/>
    <w:rsid w:val="0054612B"/>
    <w:rsid w:val="005502E6"/>
    <w:rsid w:val="00551541"/>
    <w:rsid w:val="00551AE0"/>
    <w:rsid w:val="00551DD1"/>
    <w:rsid w:val="005529CD"/>
    <w:rsid w:val="005550E6"/>
    <w:rsid w:val="005561B6"/>
    <w:rsid w:val="0056254C"/>
    <w:rsid w:val="0056259D"/>
    <w:rsid w:val="00565710"/>
    <w:rsid w:val="005659E0"/>
    <w:rsid w:val="00566F7A"/>
    <w:rsid w:val="0057267C"/>
    <w:rsid w:val="00572D22"/>
    <w:rsid w:val="00573DDE"/>
    <w:rsid w:val="00576626"/>
    <w:rsid w:val="00577E3F"/>
    <w:rsid w:val="0058043B"/>
    <w:rsid w:val="0058229E"/>
    <w:rsid w:val="00586EC1"/>
    <w:rsid w:val="0059737C"/>
    <w:rsid w:val="005A1F4E"/>
    <w:rsid w:val="005A3216"/>
    <w:rsid w:val="005A3938"/>
    <w:rsid w:val="005C01B5"/>
    <w:rsid w:val="005C2630"/>
    <w:rsid w:val="005C6B27"/>
    <w:rsid w:val="005D0AD8"/>
    <w:rsid w:val="005D1F43"/>
    <w:rsid w:val="005D6DD1"/>
    <w:rsid w:val="005D7303"/>
    <w:rsid w:val="005E2517"/>
    <w:rsid w:val="005E65FD"/>
    <w:rsid w:val="005F4B6F"/>
    <w:rsid w:val="005F6D3F"/>
    <w:rsid w:val="005F7084"/>
    <w:rsid w:val="00600394"/>
    <w:rsid w:val="00601716"/>
    <w:rsid w:val="00601FE6"/>
    <w:rsid w:val="00603213"/>
    <w:rsid w:val="0062101F"/>
    <w:rsid w:val="00623188"/>
    <w:rsid w:val="006303FD"/>
    <w:rsid w:val="0064127A"/>
    <w:rsid w:val="006507BC"/>
    <w:rsid w:val="00671118"/>
    <w:rsid w:val="0067302C"/>
    <w:rsid w:val="00676A3C"/>
    <w:rsid w:val="0068619F"/>
    <w:rsid w:val="00692547"/>
    <w:rsid w:val="006A10B4"/>
    <w:rsid w:val="006A273E"/>
    <w:rsid w:val="006B4919"/>
    <w:rsid w:val="006C0FE9"/>
    <w:rsid w:val="006C7F67"/>
    <w:rsid w:val="006E0210"/>
    <w:rsid w:val="006F0453"/>
    <w:rsid w:val="006F1E1A"/>
    <w:rsid w:val="00700028"/>
    <w:rsid w:val="00706603"/>
    <w:rsid w:val="00710969"/>
    <w:rsid w:val="00711A1F"/>
    <w:rsid w:val="00711B09"/>
    <w:rsid w:val="00713789"/>
    <w:rsid w:val="00714EAE"/>
    <w:rsid w:val="00723E06"/>
    <w:rsid w:val="00725D2A"/>
    <w:rsid w:val="00727100"/>
    <w:rsid w:val="00727400"/>
    <w:rsid w:val="00727774"/>
    <w:rsid w:val="00737A4F"/>
    <w:rsid w:val="00742E80"/>
    <w:rsid w:val="007456CC"/>
    <w:rsid w:val="00750C36"/>
    <w:rsid w:val="007562A6"/>
    <w:rsid w:val="00772E56"/>
    <w:rsid w:val="007757C5"/>
    <w:rsid w:val="00787732"/>
    <w:rsid w:val="00787C25"/>
    <w:rsid w:val="007906C0"/>
    <w:rsid w:val="00795D1F"/>
    <w:rsid w:val="007A2338"/>
    <w:rsid w:val="007A7344"/>
    <w:rsid w:val="007B1067"/>
    <w:rsid w:val="007B292E"/>
    <w:rsid w:val="007C3008"/>
    <w:rsid w:val="007D0B33"/>
    <w:rsid w:val="007D3271"/>
    <w:rsid w:val="007D4808"/>
    <w:rsid w:val="007E3243"/>
    <w:rsid w:val="007E6796"/>
    <w:rsid w:val="007F2944"/>
    <w:rsid w:val="00802B57"/>
    <w:rsid w:val="00804834"/>
    <w:rsid w:val="00806C47"/>
    <w:rsid w:val="0080767A"/>
    <w:rsid w:val="00807D99"/>
    <w:rsid w:val="0081197C"/>
    <w:rsid w:val="00814B63"/>
    <w:rsid w:val="0081563D"/>
    <w:rsid w:val="00816ACC"/>
    <w:rsid w:val="00816C78"/>
    <w:rsid w:val="00816F6F"/>
    <w:rsid w:val="008178BA"/>
    <w:rsid w:val="008202EA"/>
    <w:rsid w:val="0082212A"/>
    <w:rsid w:val="008265AA"/>
    <w:rsid w:val="008274FE"/>
    <w:rsid w:val="00831A3D"/>
    <w:rsid w:val="00835942"/>
    <w:rsid w:val="00845DE7"/>
    <w:rsid w:val="00846569"/>
    <w:rsid w:val="00851F34"/>
    <w:rsid w:val="0085355D"/>
    <w:rsid w:val="008539AD"/>
    <w:rsid w:val="008543A3"/>
    <w:rsid w:val="0086025F"/>
    <w:rsid w:val="008624B3"/>
    <w:rsid w:val="008628A8"/>
    <w:rsid w:val="00865F2B"/>
    <w:rsid w:val="00866891"/>
    <w:rsid w:val="00870760"/>
    <w:rsid w:val="00873C09"/>
    <w:rsid w:val="00880851"/>
    <w:rsid w:val="0089201A"/>
    <w:rsid w:val="00896E82"/>
    <w:rsid w:val="008A187A"/>
    <w:rsid w:val="008A27FF"/>
    <w:rsid w:val="008B2660"/>
    <w:rsid w:val="008B2E2E"/>
    <w:rsid w:val="008B3495"/>
    <w:rsid w:val="008B34C4"/>
    <w:rsid w:val="008B436D"/>
    <w:rsid w:val="008B5FFC"/>
    <w:rsid w:val="008C33B4"/>
    <w:rsid w:val="008C4BCD"/>
    <w:rsid w:val="008C771B"/>
    <w:rsid w:val="008D5C7F"/>
    <w:rsid w:val="008E1B91"/>
    <w:rsid w:val="008E265F"/>
    <w:rsid w:val="008E2B5A"/>
    <w:rsid w:val="008E65AA"/>
    <w:rsid w:val="008F1F91"/>
    <w:rsid w:val="008F21F7"/>
    <w:rsid w:val="008F56B6"/>
    <w:rsid w:val="008F6601"/>
    <w:rsid w:val="009029F6"/>
    <w:rsid w:val="00903810"/>
    <w:rsid w:val="00906409"/>
    <w:rsid w:val="00926C35"/>
    <w:rsid w:val="00934C47"/>
    <w:rsid w:val="009376BE"/>
    <w:rsid w:val="00937DBE"/>
    <w:rsid w:val="0094011D"/>
    <w:rsid w:val="00941DE4"/>
    <w:rsid w:val="00943C2D"/>
    <w:rsid w:val="009469EC"/>
    <w:rsid w:val="00950ACE"/>
    <w:rsid w:val="009678FD"/>
    <w:rsid w:val="009745A3"/>
    <w:rsid w:val="00974D02"/>
    <w:rsid w:val="00976D9A"/>
    <w:rsid w:val="00984AEC"/>
    <w:rsid w:val="0099294A"/>
    <w:rsid w:val="009A0C7C"/>
    <w:rsid w:val="009A7D0B"/>
    <w:rsid w:val="009B0325"/>
    <w:rsid w:val="009B4017"/>
    <w:rsid w:val="009B60FE"/>
    <w:rsid w:val="009B7E26"/>
    <w:rsid w:val="009C0511"/>
    <w:rsid w:val="009C3723"/>
    <w:rsid w:val="009E0A8C"/>
    <w:rsid w:val="009E15C7"/>
    <w:rsid w:val="009E53C0"/>
    <w:rsid w:val="009E79E0"/>
    <w:rsid w:val="009F630C"/>
    <w:rsid w:val="009F6D15"/>
    <w:rsid w:val="00A0010E"/>
    <w:rsid w:val="00A011F2"/>
    <w:rsid w:val="00A0507E"/>
    <w:rsid w:val="00A10EB5"/>
    <w:rsid w:val="00A15340"/>
    <w:rsid w:val="00A31855"/>
    <w:rsid w:val="00A31ED7"/>
    <w:rsid w:val="00A32F63"/>
    <w:rsid w:val="00A340CF"/>
    <w:rsid w:val="00A45929"/>
    <w:rsid w:val="00A45BE1"/>
    <w:rsid w:val="00A526BB"/>
    <w:rsid w:val="00A63435"/>
    <w:rsid w:val="00A7551C"/>
    <w:rsid w:val="00A765C8"/>
    <w:rsid w:val="00A803E1"/>
    <w:rsid w:val="00A8407F"/>
    <w:rsid w:val="00A840D2"/>
    <w:rsid w:val="00A903C5"/>
    <w:rsid w:val="00A903D8"/>
    <w:rsid w:val="00A912D9"/>
    <w:rsid w:val="00A9253F"/>
    <w:rsid w:val="00A92DB6"/>
    <w:rsid w:val="00A932F3"/>
    <w:rsid w:val="00A96792"/>
    <w:rsid w:val="00AA2BF3"/>
    <w:rsid w:val="00AA662D"/>
    <w:rsid w:val="00AA6BA4"/>
    <w:rsid w:val="00AB0AB5"/>
    <w:rsid w:val="00AB2584"/>
    <w:rsid w:val="00AB3FBC"/>
    <w:rsid w:val="00AB47C8"/>
    <w:rsid w:val="00AB6ABA"/>
    <w:rsid w:val="00AC022B"/>
    <w:rsid w:val="00AC4BE7"/>
    <w:rsid w:val="00AC4E22"/>
    <w:rsid w:val="00AC7FC8"/>
    <w:rsid w:val="00AD0906"/>
    <w:rsid w:val="00AD3F73"/>
    <w:rsid w:val="00AE27C3"/>
    <w:rsid w:val="00AF5C8E"/>
    <w:rsid w:val="00B01D7C"/>
    <w:rsid w:val="00B02E16"/>
    <w:rsid w:val="00B10846"/>
    <w:rsid w:val="00B13A0B"/>
    <w:rsid w:val="00B17ABA"/>
    <w:rsid w:val="00B26359"/>
    <w:rsid w:val="00B30195"/>
    <w:rsid w:val="00B325BE"/>
    <w:rsid w:val="00B32D36"/>
    <w:rsid w:val="00B34CB2"/>
    <w:rsid w:val="00B35566"/>
    <w:rsid w:val="00B40094"/>
    <w:rsid w:val="00B40560"/>
    <w:rsid w:val="00B50EF5"/>
    <w:rsid w:val="00B51A57"/>
    <w:rsid w:val="00B546DD"/>
    <w:rsid w:val="00B57670"/>
    <w:rsid w:val="00B632F4"/>
    <w:rsid w:val="00B640B0"/>
    <w:rsid w:val="00B646E0"/>
    <w:rsid w:val="00B669EE"/>
    <w:rsid w:val="00B671B8"/>
    <w:rsid w:val="00B70B39"/>
    <w:rsid w:val="00B714C0"/>
    <w:rsid w:val="00B71CAE"/>
    <w:rsid w:val="00B77493"/>
    <w:rsid w:val="00B77FC1"/>
    <w:rsid w:val="00B8388C"/>
    <w:rsid w:val="00B86B9B"/>
    <w:rsid w:val="00B87745"/>
    <w:rsid w:val="00B924E5"/>
    <w:rsid w:val="00B937DF"/>
    <w:rsid w:val="00B95485"/>
    <w:rsid w:val="00BA14FA"/>
    <w:rsid w:val="00BA7423"/>
    <w:rsid w:val="00BB5CD5"/>
    <w:rsid w:val="00BB5F31"/>
    <w:rsid w:val="00BB7B0C"/>
    <w:rsid w:val="00BC14DF"/>
    <w:rsid w:val="00BC64FF"/>
    <w:rsid w:val="00BD1B7C"/>
    <w:rsid w:val="00BD31C0"/>
    <w:rsid w:val="00BD4BB6"/>
    <w:rsid w:val="00BD7A2C"/>
    <w:rsid w:val="00BE021A"/>
    <w:rsid w:val="00BE2C7C"/>
    <w:rsid w:val="00BE4782"/>
    <w:rsid w:val="00BE5952"/>
    <w:rsid w:val="00BE6140"/>
    <w:rsid w:val="00BF278A"/>
    <w:rsid w:val="00BF38FC"/>
    <w:rsid w:val="00BF469F"/>
    <w:rsid w:val="00BF5A76"/>
    <w:rsid w:val="00BF5F6C"/>
    <w:rsid w:val="00C01A98"/>
    <w:rsid w:val="00C022E2"/>
    <w:rsid w:val="00C032EF"/>
    <w:rsid w:val="00C05F31"/>
    <w:rsid w:val="00C11F44"/>
    <w:rsid w:val="00C14189"/>
    <w:rsid w:val="00C14480"/>
    <w:rsid w:val="00C14C37"/>
    <w:rsid w:val="00C37866"/>
    <w:rsid w:val="00C43C26"/>
    <w:rsid w:val="00C4444B"/>
    <w:rsid w:val="00C45958"/>
    <w:rsid w:val="00C64F11"/>
    <w:rsid w:val="00C66B61"/>
    <w:rsid w:val="00C67324"/>
    <w:rsid w:val="00C67372"/>
    <w:rsid w:val="00C673BA"/>
    <w:rsid w:val="00C712E3"/>
    <w:rsid w:val="00C71FAD"/>
    <w:rsid w:val="00C8092B"/>
    <w:rsid w:val="00C81EF6"/>
    <w:rsid w:val="00C820F1"/>
    <w:rsid w:val="00C831B0"/>
    <w:rsid w:val="00C86045"/>
    <w:rsid w:val="00C86048"/>
    <w:rsid w:val="00C91122"/>
    <w:rsid w:val="00C9176F"/>
    <w:rsid w:val="00C9337D"/>
    <w:rsid w:val="00C94062"/>
    <w:rsid w:val="00CA1252"/>
    <w:rsid w:val="00CA78BC"/>
    <w:rsid w:val="00CB0708"/>
    <w:rsid w:val="00CB27FC"/>
    <w:rsid w:val="00CD32F5"/>
    <w:rsid w:val="00CD3A96"/>
    <w:rsid w:val="00CE0052"/>
    <w:rsid w:val="00CE1C92"/>
    <w:rsid w:val="00CF18D7"/>
    <w:rsid w:val="00D00B60"/>
    <w:rsid w:val="00D00DAB"/>
    <w:rsid w:val="00D040F0"/>
    <w:rsid w:val="00D04CB0"/>
    <w:rsid w:val="00D050E5"/>
    <w:rsid w:val="00D06E48"/>
    <w:rsid w:val="00D12B6E"/>
    <w:rsid w:val="00D12C59"/>
    <w:rsid w:val="00D15D63"/>
    <w:rsid w:val="00D218A8"/>
    <w:rsid w:val="00D449A2"/>
    <w:rsid w:val="00D56453"/>
    <w:rsid w:val="00D60F70"/>
    <w:rsid w:val="00D63076"/>
    <w:rsid w:val="00D676D3"/>
    <w:rsid w:val="00D700BF"/>
    <w:rsid w:val="00D70811"/>
    <w:rsid w:val="00D766DD"/>
    <w:rsid w:val="00D810B7"/>
    <w:rsid w:val="00D81A70"/>
    <w:rsid w:val="00D87707"/>
    <w:rsid w:val="00DA0E67"/>
    <w:rsid w:val="00DA4673"/>
    <w:rsid w:val="00DA56CB"/>
    <w:rsid w:val="00DA57ED"/>
    <w:rsid w:val="00DA6046"/>
    <w:rsid w:val="00DB35BE"/>
    <w:rsid w:val="00DB51BA"/>
    <w:rsid w:val="00DB692D"/>
    <w:rsid w:val="00DB69BE"/>
    <w:rsid w:val="00DB7A55"/>
    <w:rsid w:val="00DC17D7"/>
    <w:rsid w:val="00DC1DD9"/>
    <w:rsid w:val="00DC611F"/>
    <w:rsid w:val="00DD10C4"/>
    <w:rsid w:val="00DD432E"/>
    <w:rsid w:val="00DE00DC"/>
    <w:rsid w:val="00DE4403"/>
    <w:rsid w:val="00DE5996"/>
    <w:rsid w:val="00DE6179"/>
    <w:rsid w:val="00DF53DE"/>
    <w:rsid w:val="00DF5E49"/>
    <w:rsid w:val="00E00A51"/>
    <w:rsid w:val="00E02249"/>
    <w:rsid w:val="00E035F8"/>
    <w:rsid w:val="00E10247"/>
    <w:rsid w:val="00E10E83"/>
    <w:rsid w:val="00E12F36"/>
    <w:rsid w:val="00E16F37"/>
    <w:rsid w:val="00E21305"/>
    <w:rsid w:val="00E30DE7"/>
    <w:rsid w:val="00E351AE"/>
    <w:rsid w:val="00E37BD1"/>
    <w:rsid w:val="00E41CB3"/>
    <w:rsid w:val="00E44DEE"/>
    <w:rsid w:val="00E46B29"/>
    <w:rsid w:val="00E53EEB"/>
    <w:rsid w:val="00E60060"/>
    <w:rsid w:val="00E6601D"/>
    <w:rsid w:val="00E70099"/>
    <w:rsid w:val="00E719FC"/>
    <w:rsid w:val="00E71EDE"/>
    <w:rsid w:val="00E82BFB"/>
    <w:rsid w:val="00E90CDD"/>
    <w:rsid w:val="00E9187A"/>
    <w:rsid w:val="00E95720"/>
    <w:rsid w:val="00EA0756"/>
    <w:rsid w:val="00EA2715"/>
    <w:rsid w:val="00EA59AE"/>
    <w:rsid w:val="00EA7BE4"/>
    <w:rsid w:val="00EB4FC0"/>
    <w:rsid w:val="00EC0FD3"/>
    <w:rsid w:val="00ED04A2"/>
    <w:rsid w:val="00ED15C2"/>
    <w:rsid w:val="00ED31B2"/>
    <w:rsid w:val="00ED6A11"/>
    <w:rsid w:val="00ED777F"/>
    <w:rsid w:val="00EE177B"/>
    <w:rsid w:val="00EE2538"/>
    <w:rsid w:val="00EE2A46"/>
    <w:rsid w:val="00EE578F"/>
    <w:rsid w:val="00F01D6E"/>
    <w:rsid w:val="00F1634A"/>
    <w:rsid w:val="00F16E0E"/>
    <w:rsid w:val="00F16FEB"/>
    <w:rsid w:val="00F244C6"/>
    <w:rsid w:val="00F24A30"/>
    <w:rsid w:val="00F2528C"/>
    <w:rsid w:val="00F26CA1"/>
    <w:rsid w:val="00F304D7"/>
    <w:rsid w:val="00F35B6C"/>
    <w:rsid w:val="00F40CED"/>
    <w:rsid w:val="00F42A59"/>
    <w:rsid w:val="00F42A7C"/>
    <w:rsid w:val="00F47F80"/>
    <w:rsid w:val="00F514F8"/>
    <w:rsid w:val="00F54214"/>
    <w:rsid w:val="00F565D4"/>
    <w:rsid w:val="00F62C79"/>
    <w:rsid w:val="00F66D36"/>
    <w:rsid w:val="00F677B3"/>
    <w:rsid w:val="00F67D17"/>
    <w:rsid w:val="00F72064"/>
    <w:rsid w:val="00F81352"/>
    <w:rsid w:val="00F83617"/>
    <w:rsid w:val="00F84A05"/>
    <w:rsid w:val="00F905E1"/>
    <w:rsid w:val="00F93BC4"/>
    <w:rsid w:val="00F95A16"/>
    <w:rsid w:val="00F96103"/>
    <w:rsid w:val="00FA50DF"/>
    <w:rsid w:val="00FA7136"/>
    <w:rsid w:val="00FB4DDA"/>
    <w:rsid w:val="00FC0C94"/>
    <w:rsid w:val="00FC1861"/>
    <w:rsid w:val="00FC1B65"/>
    <w:rsid w:val="00FC2301"/>
    <w:rsid w:val="00FC37C6"/>
    <w:rsid w:val="00FC540D"/>
    <w:rsid w:val="00FD467B"/>
    <w:rsid w:val="00FD5B03"/>
    <w:rsid w:val="00FE5355"/>
    <w:rsid w:val="00FF23EE"/>
    <w:rsid w:val="00FF2F90"/>
    <w:rsid w:val="00FF36B5"/>
    <w:rsid w:val="00FF67CC"/>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47"/>
    <w:pPr>
      <w:widowControl w:val="0"/>
      <w:jc w:val="both"/>
    </w:pPr>
    <w:rPr>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934C47"/>
    <w:pPr>
      <w:ind w:left="851"/>
    </w:pPr>
  </w:style>
  <w:style w:type="paragraph" w:styleId="a4">
    <w:name w:val="header"/>
    <w:basedOn w:val="a"/>
    <w:link w:val="Char"/>
    <w:uiPriority w:val="99"/>
    <w:rsid w:val="00450520"/>
    <w:pPr>
      <w:tabs>
        <w:tab w:val="center" w:pos="4252"/>
        <w:tab w:val="right" w:pos="8504"/>
      </w:tabs>
      <w:snapToGrid w:val="0"/>
    </w:pPr>
    <w:rPr>
      <w:lang w:eastAsia="zh-CN"/>
    </w:rPr>
  </w:style>
  <w:style w:type="character" w:customStyle="1" w:styleId="Char">
    <w:name w:val="页眉 Char"/>
    <w:basedOn w:val="a0"/>
    <w:link w:val="a4"/>
    <w:uiPriority w:val="99"/>
    <w:locked/>
    <w:rsid w:val="00450520"/>
    <w:rPr>
      <w:kern w:val="2"/>
      <w:sz w:val="21"/>
    </w:rPr>
  </w:style>
  <w:style w:type="paragraph" w:styleId="a5">
    <w:name w:val="footer"/>
    <w:basedOn w:val="a"/>
    <w:link w:val="Char0"/>
    <w:uiPriority w:val="99"/>
    <w:rsid w:val="00450520"/>
    <w:pPr>
      <w:tabs>
        <w:tab w:val="center" w:pos="4252"/>
        <w:tab w:val="right" w:pos="8504"/>
      </w:tabs>
      <w:snapToGrid w:val="0"/>
    </w:pPr>
    <w:rPr>
      <w:lang w:eastAsia="zh-CN"/>
    </w:rPr>
  </w:style>
  <w:style w:type="character" w:customStyle="1" w:styleId="Char0">
    <w:name w:val="页脚 Char"/>
    <w:basedOn w:val="a0"/>
    <w:link w:val="a5"/>
    <w:uiPriority w:val="99"/>
    <w:locked/>
    <w:rsid w:val="00450520"/>
    <w:rPr>
      <w:kern w:val="2"/>
      <w:sz w:val="21"/>
    </w:rPr>
  </w:style>
  <w:style w:type="character" w:styleId="HTML">
    <w:name w:val="HTML Typewriter"/>
    <w:basedOn w:val="a0"/>
    <w:uiPriority w:val="99"/>
    <w:rsid w:val="008F1F91"/>
    <w:rPr>
      <w:rFonts w:ascii="MS Gothic" w:eastAsia="MS Gothic" w:hAnsi="MS Gothic" w:cs="Times New Roman"/>
      <w:sz w:val="19"/>
    </w:rPr>
  </w:style>
  <w:style w:type="character" w:styleId="a6">
    <w:name w:val="Hyperlink"/>
    <w:basedOn w:val="a0"/>
    <w:uiPriority w:val="99"/>
    <w:rsid w:val="000B757A"/>
    <w:rPr>
      <w:rFonts w:cs="Times New Roman"/>
      <w:color w:val="0000FF"/>
      <w:u w:val="single"/>
    </w:rPr>
  </w:style>
  <w:style w:type="character" w:customStyle="1" w:styleId="highlight">
    <w:name w:val="highlight"/>
    <w:uiPriority w:val="99"/>
    <w:rsid w:val="008F21F7"/>
  </w:style>
  <w:style w:type="paragraph" w:styleId="a7">
    <w:name w:val="Balloon Text"/>
    <w:basedOn w:val="a"/>
    <w:link w:val="Char1"/>
    <w:uiPriority w:val="99"/>
    <w:rsid w:val="001157DF"/>
    <w:rPr>
      <w:rFonts w:ascii="Arial" w:eastAsia="MS Gothic" w:hAnsi="Arial"/>
      <w:sz w:val="18"/>
      <w:szCs w:val="18"/>
      <w:lang w:eastAsia="zh-CN"/>
    </w:rPr>
  </w:style>
  <w:style w:type="character" w:customStyle="1" w:styleId="Char1">
    <w:name w:val="批注框文本 Char"/>
    <w:basedOn w:val="a0"/>
    <w:link w:val="a7"/>
    <w:uiPriority w:val="99"/>
    <w:locked/>
    <w:rsid w:val="001157DF"/>
    <w:rPr>
      <w:rFonts w:ascii="Arial" w:eastAsia="MS Gothic" w:hAnsi="Arial"/>
      <w:kern w:val="2"/>
      <w:sz w:val="18"/>
    </w:rPr>
  </w:style>
  <w:style w:type="character" w:styleId="a8">
    <w:name w:val="line number"/>
    <w:basedOn w:val="a0"/>
    <w:uiPriority w:val="99"/>
    <w:rsid w:val="00253DB4"/>
    <w:rPr>
      <w:rFonts w:cs="Times New Roman"/>
    </w:rPr>
  </w:style>
  <w:style w:type="character" w:styleId="a9">
    <w:name w:val="annotation reference"/>
    <w:basedOn w:val="a0"/>
    <w:uiPriority w:val="99"/>
    <w:rsid w:val="00525DC0"/>
    <w:rPr>
      <w:rFonts w:cs="Times New Roman"/>
      <w:sz w:val="18"/>
      <w:szCs w:val="18"/>
    </w:rPr>
  </w:style>
  <w:style w:type="paragraph" w:styleId="aa">
    <w:name w:val="annotation text"/>
    <w:basedOn w:val="a"/>
    <w:link w:val="Char2"/>
    <w:uiPriority w:val="99"/>
    <w:rsid w:val="00525DC0"/>
    <w:rPr>
      <w:sz w:val="24"/>
      <w:szCs w:val="24"/>
    </w:rPr>
  </w:style>
  <w:style w:type="character" w:customStyle="1" w:styleId="Char2">
    <w:name w:val="批注文字 Char"/>
    <w:basedOn w:val="a0"/>
    <w:link w:val="aa"/>
    <w:uiPriority w:val="99"/>
    <w:locked/>
    <w:rsid w:val="00525DC0"/>
    <w:rPr>
      <w:rFonts w:cs="Times New Roman"/>
      <w:kern w:val="2"/>
      <w:sz w:val="24"/>
      <w:szCs w:val="24"/>
      <w:lang w:eastAsia="ja-JP"/>
    </w:rPr>
  </w:style>
  <w:style w:type="paragraph" w:styleId="ab">
    <w:name w:val="annotation subject"/>
    <w:basedOn w:val="aa"/>
    <w:next w:val="aa"/>
    <w:link w:val="Char3"/>
    <w:uiPriority w:val="99"/>
    <w:rsid w:val="00525DC0"/>
    <w:rPr>
      <w:b/>
      <w:bCs/>
      <w:sz w:val="20"/>
      <w:szCs w:val="20"/>
    </w:rPr>
  </w:style>
  <w:style w:type="character" w:customStyle="1" w:styleId="Char3">
    <w:name w:val="批注主题 Char"/>
    <w:basedOn w:val="Char2"/>
    <w:link w:val="ab"/>
    <w:uiPriority w:val="99"/>
    <w:locked/>
    <w:rsid w:val="00525DC0"/>
    <w:rPr>
      <w:rFonts w:cs="Times New Roman"/>
      <w:b/>
      <w:bCs/>
      <w:kern w:val="2"/>
      <w:sz w:val="24"/>
      <w:szCs w:val="24"/>
      <w:lang w:eastAsia="ja-JP"/>
    </w:rPr>
  </w:style>
  <w:style w:type="paragraph" w:styleId="ac">
    <w:name w:val="Revision"/>
    <w:hidden/>
    <w:uiPriority w:val="99"/>
    <w:rsid w:val="00525DC0"/>
    <w:rPr>
      <w:szCs w:val="20"/>
      <w:lang w:eastAsia="ja-JP"/>
    </w:rPr>
  </w:style>
  <w:style w:type="character" w:styleId="ad">
    <w:name w:val="Strong"/>
    <w:basedOn w:val="a0"/>
    <w:uiPriority w:val="99"/>
    <w:qFormat/>
    <w:rsid w:val="00D6307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47"/>
    <w:pPr>
      <w:widowControl w:val="0"/>
      <w:jc w:val="both"/>
    </w:pPr>
    <w:rPr>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934C47"/>
    <w:pPr>
      <w:ind w:left="851"/>
    </w:pPr>
  </w:style>
  <w:style w:type="paragraph" w:styleId="a4">
    <w:name w:val="header"/>
    <w:basedOn w:val="a"/>
    <w:link w:val="Char"/>
    <w:uiPriority w:val="99"/>
    <w:rsid w:val="00450520"/>
    <w:pPr>
      <w:tabs>
        <w:tab w:val="center" w:pos="4252"/>
        <w:tab w:val="right" w:pos="8504"/>
      </w:tabs>
      <w:snapToGrid w:val="0"/>
    </w:pPr>
    <w:rPr>
      <w:lang w:eastAsia="zh-CN"/>
    </w:rPr>
  </w:style>
  <w:style w:type="character" w:customStyle="1" w:styleId="Char">
    <w:name w:val="页眉 Char"/>
    <w:basedOn w:val="a0"/>
    <w:link w:val="a4"/>
    <w:uiPriority w:val="99"/>
    <w:locked/>
    <w:rsid w:val="00450520"/>
    <w:rPr>
      <w:kern w:val="2"/>
      <w:sz w:val="21"/>
    </w:rPr>
  </w:style>
  <w:style w:type="paragraph" w:styleId="a5">
    <w:name w:val="footer"/>
    <w:basedOn w:val="a"/>
    <w:link w:val="Char0"/>
    <w:uiPriority w:val="99"/>
    <w:rsid w:val="00450520"/>
    <w:pPr>
      <w:tabs>
        <w:tab w:val="center" w:pos="4252"/>
        <w:tab w:val="right" w:pos="8504"/>
      </w:tabs>
      <w:snapToGrid w:val="0"/>
    </w:pPr>
    <w:rPr>
      <w:lang w:eastAsia="zh-CN"/>
    </w:rPr>
  </w:style>
  <w:style w:type="character" w:customStyle="1" w:styleId="Char0">
    <w:name w:val="页脚 Char"/>
    <w:basedOn w:val="a0"/>
    <w:link w:val="a5"/>
    <w:uiPriority w:val="99"/>
    <w:locked/>
    <w:rsid w:val="00450520"/>
    <w:rPr>
      <w:kern w:val="2"/>
      <w:sz w:val="21"/>
    </w:rPr>
  </w:style>
  <w:style w:type="character" w:styleId="HTML">
    <w:name w:val="HTML Typewriter"/>
    <w:basedOn w:val="a0"/>
    <w:uiPriority w:val="99"/>
    <w:rsid w:val="008F1F91"/>
    <w:rPr>
      <w:rFonts w:ascii="MS Gothic" w:eastAsia="MS Gothic" w:hAnsi="MS Gothic" w:cs="Times New Roman"/>
      <w:sz w:val="19"/>
    </w:rPr>
  </w:style>
  <w:style w:type="character" w:styleId="a6">
    <w:name w:val="Hyperlink"/>
    <w:basedOn w:val="a0"/>
    <w:uiPriority w:val="99"/>
    <w:rsid w:val="000B757A"/>
    <w:rPr>
      <w:rFonts w:cs="Times New Roman"/>
      <w:color w:val="0000FF"/>
      <w:u w:val="single"/>
    </w:rPr>
  </w:style>
  <w:style w:type="character" w:customStyle="1" w:styleId="highlight">
    <w:name w:val="highlight"/>
    <w:uiPriority w:val="99"/>
    <w:rsid w:val="008F21F7"/>
  </w:style>
  <w:style w:type="paragraph" w:styleId="a7">
    <w:name w:val="Balloon Text"/>
    <w:basedOn w:val="a"/>
    <w:link w:val="Char1"/>
    <w:uiPriority w:val="99"/>
    <w:rsid w:val="001157DF"/>
    <w:rPr>
      <w:rFonts w:ascii="Arial" w:eastAsia="MS Gothic" w:hAnsi="Arial"/>
      <w:sz w:val="18"/>
      <w:szCs w:val="18"/>
      <w:lang w:eastAsia="zh-CN"/>
    </w:rPr>
  </w:style>
  <w:style w:type="character" w:customStyle="1" w:styleId="Char1">
    <w:name w:val="批注框文本 Char"/>
    <w:basedOn w:val="a0"/>
    <w:link w:val="a7"/>
    <w:uiPriority w:val="99"/>
    <w:locked/>
    <w:rsid w:val="001157DF"/>
    <w:rPr>
      <w:rFonts w:ascii="Arial" w:eastAsia="MS Gothic" w:hAnsi="Arial"/>
      <w:kern w:val="2"/>
      <w:sz w:val="18"/>
    </w:rPr>
  </w:style>
  <w:style w:type="character" w:styleId="a8">
    <w:name w:val="line number"/>
    <w:basedOn w:val="a0"/>
    <w:uiPriority w:val="99"/>
    <w:rsid w:val="00253DB4"/>
    <w:rPr>
      <w:rFonts w:cs="Times New Roman"/>
    </w:rPr>
  </w:style>
  <w:style w:type="character" w:styleId="a9">
    <w:name w:val="annotation reference"/>
    <w:basedOn w:val="a0"/>
    <w:uiPriority w:val="99"/>
    <w:rsid w:val="00525DC0"/>
    <w:rPr>
      <w:rFonts w:cs="Times New Roman"/>
      <w:sz w:val="18"/>
      <w:szCs w:val="18"/>
    </w:rPr>
  </w:style>
  <w:style w:type="paragraph" w:styleId="aa">
    <w:name w:val="annotation text"/>
    <w:basedOn w:val="a"/>
    <w:link w:val="Char2"/>
    <w:uiPriority w:val="99"/>
    <w:rsid w:val="00525DC0"/>
    <w:rPr>
      <w:sz w:val="24"/>
      <w:szCs w:val="24"/>
    </w:rPr>
  </w:style>
  <w:style w:type="character" w:customStyle="1" w:styleId="Char2">
    <w:name w:val="批注文字 Char"/>
    <w:basedOn w:val="a0"/>
    <w:link w:val="aa"/>
    <w:uiPriority w:val="99"/>
    <w:locked/>
    <w:rsid w:val="00525DC0"/>
    <w:rPr>
      <w:rFonts w:cs="Times New Roman"/>
      <w:kern w:val="2"/>
      <w:sz w:val="24"/>
      <w:szCs w:val="24"/>
      <w:lang w:eastAsia="ja-JP"/>
    </w:rPr>
  </w:style>
  <w:style w:type="paragraph" w:styleId="ab">
    <w:name w:val="annotation subject"/>
    <w:basedOn w:val="aa"/>
    <w:next w:val="aa"/>
    <w:link w:val="Char3"/>
    <w:uiPriority w:val="99"/>
    <w:rsid w:val="00525DC0"/>
    <w:rPr>
      <w:b/>
      <w:bCs/>
      <w:sz w:val="20"/>
      <w:szCs w:val="20"/>
    </w:rPr>
  </w:style>
  <w:style w:type="character" w:customStyle="1" w:styleId="Char3">
    <w:name w:val="批注主题 Char"/>
    <w:basedOn w:val="Char2"/>
    <w:link w:val="ab"/>
    <w:uiPriority w:val="99"/>
    <w:locked/>
    <w:rsid w:val="00525DC0"/>
    <w:rPr>
      <w:rFonts w:cs="Times New Roman"/>
      <w:b/>
      <w:bCs/>
      <w:kern w:val="2"/>
      <w:sz w:val="24"/>
      <w:szCs w:val="24"/>
      <w:lang w:eastAsia="ja-JP"/>
    </w:rPr>
  </w:style>
  <w:style w:type="paragraph" w:styleId="ac">
    <w:name w:val="Revision"/>
    <w:hidden/>
    <w:uiPriority w:val="99"/>
    <w:rsid w:val="00525DC0"/>
    <w:rPr>
      <w:szCs w:val="20"/>
      <w:lang w:eastAsia="ja-JP"/>
    </w:rPr>
  </w:style>
  <w:style w:type="character" w:styleId="ad">
    <w:name w:val="Strong"/>
    <w:basedOn w:val="a0"/>
    <w:uiPriority w:val="99"/>
    <w:qFormat/>
    <w:rsid w:val="00D6307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59289">
      <w:marLeft w:val="0"/>
      <w:marRight w:val="0"/>
      <w:marTop w:val="0"/>
      <w:marBottom w:val="0"/>
      <w:divBdr>
        <w:top w:val="none" w:sz="0" w:space="0" w:color="auto"/>
        <w:left w:val="none" w:sz="0" w:space="0" w:color="auto"/>
        <w:bottom w:val="none" w:sz="0" w:space="0" w:color="auto"/>
        <w:right w:val="none" w:sz="0" w:space="0" w:color="auto"/>
      </w:divBdr>
    </w:div>
    <w:div w:id="474759290">
      <w:marLeft w:val="0"/>
      <w:marRight w:val="0"/>
      <w:marTop w:val="0"/>
      <w:marBottom w:val="0"/>
      <w:divBdr>
        <w:top w:val="none" w:sz="0" w:space="0" w:color="auto"/>
        <w:left w:val="none" w:sz="0" w:space="0" w:color="auto"/>
        <w:bottom w:val="none" w:sz="0" w:space="0" w:color="auto"/>
        <w:right w:val="none" w:sz="0" w:space="0" w:color="auto"/>
      </w:divBdr>
    </w:div>
    <w:div w:id="474759291">
      <w:marLeft w:val="0"/>
      <w:marRight w:val="0"/>
      <w:marTop w:val="0"/>
      <w:marBottom w:val="0"/>
      <w:divBdr>
        <w:top w:val="none" w:sz="0" w:space="0" w:color="auto"/>
        <w:left w:val="none" w:sz="0" w:space="0" w:color="auto"/>
        <w:bottom w:val="none" w:sz="0" w:space="0" w:color="auto"/>
        <w:right w:val="none" w:sz="0" w:space="0" w:color="auto"/>
      </w:divBdr>
    </w:div>
    <w:div w:id="474759292">
      <w:marLeft w:val="0"/>
      <w:marRight w:val="0"/>
      <w:marTop w:val="0"/>
      <w:marBottom w:val="0"/>
      <w:divBdr>
        <w:top w:val="none" w:sz="0" w:space="0" w:color="auto"/>
        <w:left w:val="none" w:sz="0" w:space="0" w:color="auto"/>
        <w:bottom w:val="none" w:sz="0" w:space="0" w:color="auto"/>
        <w:right w:val="none" w:sz="0" w:space="0" w:color="auto"/>
      </w:divBdr>
    </w:div>
    <w:div w:id="474759293">
      <w:marLeft w:val="0"/>
      <w:marRight w:val="0"/>
      <w:marTop w:val="0"/>
      <w:marBottom w:val="0"/>
      <w:divBdr>
        <w:top w:val="none" w:sz="0" w:space="0" w:color="auto"/>
        <w:left w:val="none" w:sz="0" w:space="0" w:color="auto"/>
        <w:bottom w:val="none" w:sz="0" w:space="0" w:color="auto"/>
        <w:right w:val="none" w:sz="0" w:space="0" w:color="auto"/>
      </w:divBdr>
    </w:div>
    <w:div w:id="474759294">
      <w:marLeft w:val="0"/>
      <w:marRight w:val="0"/>
      <w:marTop w:val="0"/>
      <w:marBottom w:val="0"/>
      <w:divBdr>
        <w:top w:val="none" w:sz="0" w:space="0" w:color="auto"/>
        <w:left w:val="none" w:sz="0" w:space="0" w:color="auto"/>
        <w:bottom w:val="none" w:sz="0" w:space="0" w:color="auto"/>
        <w:right w:val="none" w:sz="0" w:space="0" w:color="auto"/>
      </w:divBdr>
    </w:div>
    <w:div w:id="474759295">
      <w:marLeft w:val="0"/>
      <w:marRight w:val="0"/>
      <w:marTop w:val="0"/>
      <w:marBottom w:val="0"/>
      <w:divBdr>
        <w:top w:val="none" w:sz="0" w:space="0" w:color="auto"/>
        <w:left w:val="none" w:sz="0" w:space="0" w:color="auto"/>
        <w:bottom w:val="none" w:sz="0" w:space="0" w:color="auto"/>
        <w:right w:val="none" w:sz="0" w:space="0" w:color="auto"/>
      </w:divBdr>
    </w:div>
    <w:div w:id="474759296">
      <w:marLeft w:val="0"/>
      <w:marRight w:val="0"/>
      <w:marTop w:val="0"/>
      <w:marBottom w:val="0"/>
      <w:divBdr>
        <w:top w:val="none" w:sz="0" w:space="0" w:color="auto"/>
        <w:left w:val="none" w:sz="0" w:space="0" w:color="auto"/>
        <w:bottom w:val="none" w:sz="0" w:space="0" w:color="auto"/>
        <w:right w:val="none" w:sz="0" w:space="0" w:color="auto"/>
      </w:divBdr>
    </w:div>
    <w:div w:id="474759297">
      <w:marLeft w:val="0"/>
      <w:marRight w:val="0"/>
      <w:marTop w:val="0"/>
      <w:marBottom w:val="0"/>
      <w:divBdr>
        <w:top w:val="none" w:sz="0" w:space="0" w:color="auto"/>
        <w:left w:val="none" w:sz="0" w:space="0" w:color="auto"/>
        <w:bottom w:val="none" w:sz="0" w:space="0" w:color="auto"/>
        <w:right w:val="none" w:sz="0" w:space="0" w:color="auto"/>
      </w:divBdr>
    </w:div>
    <w:div w:id="474759298">
      <w:marLeft w:val="0"/>
      <w:marRight w:val="0"/>
      <w:marTop w:val="0"/>
      <w:marBottom w:val="0"/>
      <w:divBdr>
        <w:top w:val="none" w:sz="0" w:space="0" w:color="auto"/>
        <w:left w:val="none" w:sz="0" w:space="0" w:color="auto"/>
        <w:bottom w:val="none" w:sz="0" w:space="0" w:color="auto"/>
        <w:right w:val="none" w:sz="0" w:space="0" w:color="auto"/>
      </w:divBdr>
    </w:div>
    <w:div w:id="474759299">
      <w:marLeft w:val="0"/>
      <w:marRight w:val="0"/>
      <w:marTop w:val="0"/>
      <w:marBottom w:val="0"/>
      <w:divBdr>
        <w:top w:val="none" w:sz="0" w:space="0" w:color="auto"/>
        <w:left w:val="none" w:sz="0" w:space="0" w:color="auto"/>
        <w:bottom w:val="none" w:sz="0" w:space="0" w:color="auto"/>
        <w:right w:val="none" w:sz="0" w:space="0" w:color="auto"/>
      </w:divBdr>
    </w:div>
    <w:div w:id="474759300">
      <w:marLeft w:val="0"/>
      <w:marRight w:val="0"/>
      <w:marTop w:val="0"/>
      <w:marBottom w:val="0"/>
      <w:divBdr>
        <w:top w:val="none" w:sz="0" w:space="0" w:color="auto"/>
        <w:left w:val="none" w:sz="0" w:space="0" w:color="auto"/>
        <w:bottom w:val="none" w:sz="0" w:space="0" w:color="auto"/>
        <w:right w:val="none" w:sz="0" w:space="0" w:color="auto"/>
      </w:divBdr>
    </w:div>
    <w:div w:id="474759301">
      <w:marLeft w:val="0"/>
      <w:marRight w:val="0"/>
      <w:marTop w:val="0"/>
      <w:marBottom w:val="0"/>
      <w:divBdr>
        <w:top w:val="none" w:sz="0" w:space="0" w:color="auto"/>
        <w:left w:val="none" w:sz="0" w:space="0" w:color="auto"/>
        <w:bottom w:val="none" w:sz="0" w:space="0" w:color="auto"/>
        <w:right w:val="none" w:sz="0" w:space="0" w:color="auto"/>
      </w:divBdr>
    </w:div>
    <w:div w:id="474759302">
      <w:marLeft w:val="0"/>
      <w:marRight w:val="0"/>
      <w:marTop w:val="0"/>
      <w:marBottom w:val="0"/>
      <w:divBdr>
        <w:top w:val="none" w:sz="0" w:space="0" w:color="auto"/>
        <w:left w:val="none" w:sz="0" w:space="0" w:color="auto"/>
        <w:bottom w:val="none" w:sz="0" w:space="0" w:color="auto"/>
        <w:right w:val="none" w:sz="0" w:space="0" w:color="auto"/>
      </w:divBdr>
    </w:div>
    <w:div w:id="474759303">
      <w:marLeft w:val="0"/>
      <w:marRight w:val="0"/>
      <w:marTop w:val="0"/>
      <w:marBottom w:val="0"/>
      <w:divBdr>
        <w:top w:val="none" w:sz="0" w:space="0" w:color="auto"/>
        <w:left w:val="none" w:sz="0" w:space="0" w:color="auto"/>
        <w:bottom w:val="none" w:sz="0" w:space="0" w:color="auto"/>
        <w:right w:val="none" w:sz="0" w:space="0" w:color="auto"/>
      </w:divBdr>
    </w:div>
    <w:div w:id="474759304">
      <w:marLeft w:val="0"/>
      <w:marRight w:val="0"/>
      <w:marTop w:val="0"/>
      <w:marBottom w:val="0"/>
      <w:divBdr>
        <w:top w:val="none" w:sz="0" w:space="0" w:color="auto"/>
        <w:left w:val="none" w:sz="0" w:space="0" w:color="auto"/>
        <w:bottom w:val="none" w:sz="0" w:space="0" w:color="auto"/>
        <w:right w:val="none" w:sz="0" w:space="0" w:color="auto"/>
      </w:divBdr>
    </w:div>
    <w:div w:id="474759305">
      <w:marLeft w:val="0"/>
      <w:marRight w:val="0"/>
      <w:marTop w:val="0"/>
      <w:marBottom w:val="0"/>
      <w:divBdr>
        <w:top w:val="none" w:sz="0" w:space="0" w:color="auto"/>
        <w:left w:val="none" w:sz="0" w:space="0" w:color="auto"/>
        <w:bottom w:val="none" w:sz="0" w:space="0" w:color="auto"/>
        <w:right w:val="none" w:sz="0" w:space="0" w:color="auto"/>
      </w:divBdr>
    </w:div>
    <w:div w:id="474759306">
      <w:marLeft w:val="0"/>
      <w:marRight w:val="0"/>
      <w:marTop w:val="0"/>
      <w:marBottom w:val="0"/>
      <w:divBdr>
        <w:top w:val="none" w:sz="0" w:space="0" w:color="auto"/>
        <w:left w:val="none" w:sz="0" w:space="0" w:color="auto"/>
        <w:bottom w:val="none" w:sz="0" w:space="0" w:color="auto"/>
        <w:right w:val="none" w:sz="0" w:space="0" w:color="auto"/>
      </w:divBdr>
    </w:div>
    <w:div w:id="474759307">
      <w:marLeft w:val="0"/>
      <w:marRight w:val="0"/>
      <w:marTop w:val="0"/>
      <w:marBottom w:val="0"/>
      <w:divBdr>
        <w:top w:val="none" w:sz="0" w:space="0" w:color="auto"/>
        <w:left w:val="none" w:sz="0" w:space="0" w:color="auto"/>
        <w:bottom w:val="none" w:sz="0" w:space="0" w:color="auto"/>
        <w:right w:val="none" w:sz="0" w:space="0" w:color="auto"/>
      </w:divBdr>
    </w:div>
    <w:div w:id="474759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ag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11310</Words>
  <Characters>64467</Characters>
  <Application>Microsoft Office Word</Application>
  <DocSecurity>0</DocSecurity>
  <Lines>537</Lines>
  <Paragraphs>151</Paragraphs>
  <ScaleCrop>false</ScaleCrop>
  <Company>Microsoft</Company>
  <LinksUpToDate>false</LinksUpToDate>
  <CharactersWithSpaces>75626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stiffness measured by Fibroscan correlates with fibrosis in chronic hepatitis C</dc:title>
  <dc:creator>FJ-USER</dc:creator>
  <cp:lastModifiedBy>LS Ma</cp:lastModifiedBy>
  <cp:revision>2</cp:revision>
  <cp:lastPrinted>2013-09-27T06:03:00Z</cp:lastPrinted>
  <dcterms:created xsi:type="dcterms:W3CDTF">2013-11-12T02:02:00Z</dcterms:created>
  <dcterms:modified xsi:type="dcterms:W3CDTF">2013-11-12T02:02:00Z</dcterms:modified>
</cp:coreProperties>
</file>