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8" w:rsidRPr="00A14B1A" w:rsidRDefault="00B60588" w:rsidP="00462696">
      <w:pPr>
        <w:spacing w:line="360" w:lineRule="auto"/>
        <w:jc w:val="both"/>
        <w:rPr>
          <w:rFonts w:ascii="Book Antiqua" w:hAnsi="Book Antiqua" w:cs="Tahoma"/>
          <w:b/>
          <w:color w:val="000000"/>
        </w:rPr>
      </w:pPr>
      <w:r w:rsidRPr="00A14B1A">
        <w:rPr>
          <w:rFonts w:ascii="Book Antiqua" w:hAnsi="Book Antiqua" w:cs="Tahoma"/>
          <w:b/>
          <w:color w:val="0000FF"/>
        </w:rPr>
        <w:t>Name of journal:</w:t>
      </w:r>
      <w:r w:rsidR="001904B8" w:rsidRPr="00A14B1A">
        <w:rPr>
          <w:rFonts w:ascii="Book Antiqua" w:hAnsi="Book Antiqua"/>
        </w:rPr>
        <w:t xml:space="preserve"> </w:t>
      </w:r>
      <w:r w:rsidR="001904B8" w:rsidRPr="00A14B1A">
        <w:rPr>
          <w:rFonts w:ascii="Book Antiqua" w:hAnsi="Book Antiqua" w:cs="Tahoma"/>
          <w:b/>
          <w:color w:val="000000"/>
        </w:rPr>
        <w:t>World Journal of Gastrointestinal Oncology</w:t>
      </w:r>
    </w:p>
    <w:p w:rsidR="00B60588" w:rsidRPr="00A14B1A" w:rsidRDefault="00B60588" w:rsidP="00462696">
      <w:pPr>
        <w:spacing w:line="360" w:lineRule="auto"/>
        <w:jc w:val="both"/>
        <w:rPr>
          <w:rFonts w:ascii="Book Antiqua" w:hAnsi="Book Antiqua" w:cs="Tahoma"/>
          <w:b/>
          <w:color w:val="0000FF"/>
          <w:lang w:eastAsia="zh-CN"/>
        </w:rPr>
      </w:pPr>
      <w:r w:rsidRPr="00A14B1A">
        <w:rPr>
          <w:rFonts w:ascii="Book Antiqua" w:hAnsi="Book Antiqua" w:cs="Tahoma"/>
          <w:b/>
          <w:color w:val="0000FF"/>
        </w:rPr>
        <w:t xml:space="preserve">ESPS Manuscript NO: </w:t>
      </w:r>
      <w:r w:rsidRPr="00A14B1A">
        <w:rPr>
          <w:rFonts w:ascii="Book Antiqua" w:hAnsi="Book Antiqua" w:cs="Tahoma"/>
          <w:b/>
          <w:color w:val="0000FF"/>
          <w:lang w:eastAsia="zh-CN"/>
        </w:rPr>
        <w:t>5214</w:t>
      </w:r>
    </w:p>
    <w:p w:rsidR="00B60588" w:rsidRPr="00A14B1A" w:rsidRDefault="00B60588" w:rsidP="00462696">
      <w:pPr>
        <w:spacing w:line="360" w:lineRule="auto"/>
        <w:jc w:val="both"/>
        <w:rPr>
          <w:rFonts w:ascii="Book Antiqua" w:hAnsi="Book Antiqua" w:cs="Tahoma"/>
          <w:b/>
          <w:color w:val="0000FF"/>
          <w:lang w:eastAsia="zh-CN"/>
        </w:rPr>
      </w:pPr>
      <w:r w:rsidRPr="00A14B1A">
        <w:rPr>
          <w:rFonts w:ascii="Book Antiqua" w:hAnsi="Book Antiqua" w:cs="Tahoma"/>
          <w:b/>
          <w:color w:val="0000FF"/>
        </w:rPr>
        <w:t xml:space="preserve">Columns: </w:t>
      </w:r>
      <w:r w:rsidR="00144117" w:rsidRPr="00144117">
        <w:rPr>
          <w:rFonts w:ascii="Book Antiqua" w:hAnsi="Book Antiqua" w:cs="Tahoma"/>
          <w:b/>
          <w:color w:val="000000"/>
        </w:rPr>
        <w:t>ORIGINAL ARTICLE</w:t>
      </w:r>
    </w:p>
    <w:p w:rsidR="00C7130D" w:rsidRPr="00A14B1A" w:rsidRDefault="00C7130D" w:rsidP="00462696">
      <w:pPr>
        <w:tabs>
          <w:tab w:val="left" w:pos="720"/>
        </w:tabs>
        <w:spacing w:line="360" w:lineRule="auto"/>
        <w:jc w:val="both"/>
        <w:rPr>
          <w:rFonts w:ascii="Book Antiqua" w:hAnsi="Book Antiqua"/>
          <w:b/>
        </w:rPr>
      </w:pPr>
    </w:p>
    <w:p w:rsidR="002C00E1" w:rsidRPr="00A14B1A" w:rsidRDefault="00BF582C" w:rsidP="00462696">
      <w:pPr>
        <w:tabs>
          <w:tab w:val="left" w:pos="720"/>
        </w:tabs>
        <w:spacing w:line="360" w:lineRule="auto"/>
        <w:jc w:val="both"/>
        <w:rPr>
          <w:rFonts w:ascii="Book Antiqua" w:hAnsi="Book Antiqua"/>
        </w:rPr>
      </w:pPr>
      <w:r w:rsidRPr="00A14B1A">
        <w:rPr>
          <w:rFonts w:ascii="Book Antiqua" w:hAnsi="Book Antiqua"/>
        </w:rPr>
        <w:t xml:space="preserve">Novel </w:t>
      </w:r>
      <w:r w:rsidR="00736B76" w:rsidRPr="00A14B1A">
        <w:rPr>
          <w:rFonts w:ascii="Book Antiqua" w:hAnsi="Book Antiqua"/>
        </w:rPr>
        <w:t>blood-based m</w:t>
      </w:r>
      <w:r w:rsidRPr="00A14B1A">
        <w:rPr>
          <w:rFonts w:ascii="Book Antiqua" w:hAnsi="Book Antiqua"/>
        </w:rPr>
        <w:t>icroRNA</w:t>
      </w:r>
      <w:r w:rsidR="00736B76" w:rsidRPr="00A14B1A">
        <w:rPr>
          <w:rFonts w:ascii="Book Antiqua" w:hAnsi="Book Antiqua"/>
        </w:rPr>
        <w:t xml:space="preserve"> biomarker panel for early diagnosis of pancreatic cancer</w:t>
      </w:r>
    </w:p>
    <w:p w:rsidR="002D626B" w:rsidRPr="00A14B1A" w:rsidRDefault="002D626B" w:rsidP="00462696">
      <w:pPr>
        <w:tabs>
          <w:tab w:val="left" w:pos="720"/>
        </w:tabs>
        <w:spacing w:line="360" w:lineRule="auto"/>
        <w:jc w:val="both"/>
        <w:rPr>
          <w:rFonts w:ascii="Book Antiqua" w:hAnsi="Book Antiqua"/>
        </w:rPr>
      </w:pPr>
    </w:p>
    <w:p w:rsidR="002D626B" w:rsidRPr="00A14B1A" w:rsidRDefault="00BB4E4C" w:rsidP="00462696">
      <w:pPr>
        <w:tabs>
          <w:tab w:val="left" w:pos="720"/>
        </w:tabs>
        <w:spacing w:line="360" w:lineRule="auto"/>
        <w:jc w:val="both"/>
        <w:rPr>
          <w:rFonts w:ascii="Book Antiqua" w:hAnsi="Book Antiqua"/>
        </w:rPr>
      </w:pPr>
      <w:r w:rsidRPr="00A14B1A">
        <w:rPr>
          <w:rFonts w:ascii="Book Antiqua" w:hAnsi="Book Antiqua"/>
        </w:rPr>
        <w:t xml:space="preserve">Ganepola </w:t>
      </w:r>
      <w:r w:rsidRPr="00A14B1A">
        <w:rPr>
          <w:rFonts w:ascii="Book Antiqua" w:hAnsi="Book Antiqua" w:hint="eastAsia"/>
          <w:lang w:eastAsia="zh-CN"/>
        </w:rPr>
        <w:t xml:space="preserve">GAP </w:t>
      </w:r>
      <w:r w:rsidRPr="00A14B1A">
        <w:rPr>
          <w:rFonts w:ascii="Book Antiqua" w:hAnsi="Book Antiqua" w:hint="eastAsia"/>
          <w:i/>
          <w:lang w:eastAsia="zh-CN"/>
        </w:rPr>
        <w:t>et al</w:t>
      </w:r>
      <w:r w:rsidRPr="00A14B1A">
        <w:rPr>
          <w:rFonts w:ascii="Book Antiqua" w:hAnsi="Book Antiqua" w:hint="eastAsia"/>
          <w:lang w:eastAsia="zh-CN"/>
        </w:rPr>
        <w:t xml:space="preserve">. </w:t>
      </w:r>
      <w:r w:rsidR="002D626B" w:rsidRPr="00A14B1A">
        <w:rPr>
          <w:rFonts w:ascii="Book Antiqua" w:hAnsi="Book Antiqua"/>
        </w:rPr>
        <w:t xml:space="preserve">Blood-based miRNA </w:t>
      </w:r>
      <w:r w:rsidRPr="00A14B1A">
        <w:rPr>
          <w:rFonts w:ascii="Book Antiqua" w:hAnsi="Book Antiqua"/>
        </w:rPr>
        <w:t>bi</w:t>
      </w:r>
      <w:r w:rsidR="002D626B" w:rsidRPr="00A14B1A">
        <w:rPr>
          <w:rFonts w:ascii="Book Antiqua" w:hAnsi="Book Antiqua"/>
        </w:rPr>
        <w:t>omarkers for</w:t>
      </w:r>
      <w:r w:rsidR="00553E44" w:rsidRPr="00A14B1A">
        <w:rPr>
          <w:rFonts w:ascii="Book Antiqua" w:hAnsi="Book Antiqua"/>
        </w:rPr>
        <w:t xml:space="preserve"> pancreatic ca</w:t>
      </w:r>
      <w:r w:rsidR="002D626B" w:rsidRPr="00A14B1A">
        <w:rPr>
          <w:rFonts w:ascii="Book Antiqua" w:hAnsi="Book Antiqua"/>
        </w:rPr>
        <w:t>ncer</w:t>
      </w:r>
      <w:bookmarkStart w:id="0" w:name="_GoBack"/>
      <w:bookmarkEnd w:id="0"/>
    </w:p>
    <w:p w:rsidR="002D626B" w:rsidRPr="00A14B1A" w:rsidRDefault="002D626B" w:rsidP="00462696">
      <w:pPr>
        <w:tabs>
          <w:tab w:val="left" w:pos="720"/>
        </w:tabs>
        <w:spacing w:line="360" w:lineRule="auto"/>
        <w:jc w:val="both"/>
        <w:rPr>
          <w:rFonts w:ascii="Book Antiqua" w:hAnsi="Book Antiqua"/>
        </w:rPr>
      </w:pPr>
    </w:p>
    <w:p w:rsidR="00B55422" w:rsidRPr="00A14B1A" w:rsidRDefault="00B55422" w:rsidP="00462696">
      <w:pPr>
        <w:tabs>
          <w:tab w:val="left" w:pos="720"/>
        </w:tabs>
        <w:spacing w:line="360" w:lineRule="auto"/>
        <w:jc w:val="both"/>
        <w:rPr>
          <w:rFonts w:ascii="Book Antiqua" w:hAnsi="Book Antiqua"/>
          <w:vertAlign w:val="superscript"/>
        </w:rPr>
      </w:pPr>
      <w:r w:rsidRPr="00A14B1A">
        <w:rPr>
          <w:rFonts w:ascii="Book Antiqua" w:hAnsi="Book Antiqua"/>
        </w:rPr>
        <w:t>Ganepola AP Ganepola, John R Rutledge,</w:t>
      </w:r>
      <w:r w:rsidR="00BB4E4C" w:rsidRPr="00A14B1A">
        <w:rPr>
          <w:rFonts w:ascii="Book Antiqua" w:hAnsi="Book Antiqua"/>
        </w:rPr>
        <w:t xml:space="preserve"> </w:t>
      </w:r>
      <w:r w:rsidRPr="00A14B1A">
        <w:rPr>
          <w:rFonts w:ascii="Book Antiqua" w:hAnsi="Book Antiqua"/>
        </w:rPr>
        <w:t>Paritosh Suman, Anusak Yiengpruksawan, David H Chang</w:t>
      </w:r>
    </w:p>
    <w:p w:rsidR="00B55422" w:rsidRPr="00A14B1A" w:rsidRDefault="00B55422" w:rsidP="00462696">
      <w:pPr>
        <w:tabs>
          <w:tab w:val="left" w:pos="720"/>
        </w:tabs>
        <w:spacing w:line="360" w:lineRule="auto"/>
        <w:jc w:val="both"/>
        <w:rPr>
          <w:rFonts w:ascii="Book Antiqua" w:hAnsi="Book Antiqua"/>
          <w:b/>
          <w:lang w:eastAsia="zh-CN"/>
        </w:rPr>
      </w:pPr>
    </w:p>
    <w:p w:rsidR="00B55422" w:rsidRPr="00A14B1A" w:rsidRDefault="00F070BB" w:rsidP="00462696">
      <w:pPr>
        <w:tabs>
          <w:tab w:val="left" w:pos="720"/>
        </w:tabs>
        <w:spacing w:line="360" w:lineRule="auto"/>
        <w:jc w:val="both"/>
        <w:rPr>
          <w:rFonts w:ascii="Book Antiqua" w:hAnsi="Book Antiqua" w:cs="Garamond"/>
          <w:lang w:eastAsia="zh-CN"/>
        </w:rPr>
      </w:pPr>
      <w:r w:rsidRPr="00A14B1A">
        <w:rPr>
          <w:rFonts w:ascii="Book Antiqua" w:hAnsi="Book Antiqua"/>
          <w:b/>
        </w:rPr>
        <w:t>Ganepola AP Ganepola, John R Rutledge, Paritosh Suman, David H Chang</w:t>
      </w:r>
      <w:r w:rsidRPr="00A14B1A">
        <w:rPr>
          <w:rFonts w:ascii="Book Antiqua" w:hAnsi="Book Antiqua" w:hint="eastAsia"/>
          <w:b/>
          <w:lang w:eastAsia="zh-CN"/>
        </w:rPr>
        <w:t xml:space="preserve">, </w:t>
      </w:r>
      <w:r w:rsidR="00B55422" w:rsidRPr="00A14B1A">
        <w:rPr>
          <w:rFonts w:ascii="Book Antiqua" w:hAnsi="Book Antiqua"/>
        </w:rPr>
        <w:t>Center for Cancer Research and Genomic Medicine, The Valley Hospital, Paramus, NJ</w:t>
      </w:r>
      <w:r w:rsidRPr="00A14B1A">
        <w:rPr>
          <w:rFonts w:ascii="Book Antiqua" w:hAnsi="Book Antiqua" w:hint="eastAsia"/>
          <w:lang w:eastAsia="zh-CN"/>
        </w:rPr>
        <w:t xml:space="preserve"> </w:t>
      </w:r>
      <w:r w:rsidR="009C7E19" w:rsidRPr="00A14B1A">
        <w:rPr>
          <w:rFonts w:ascii="Book Antiqua" w:hAnsi="Book Antiqua"/>
        </w:rPr>
        <w:t>07652</w:t>
      </w:r>
      <w:r w:rsidR="00B55422" w:rsidRPr="00A14B1A">
        <w:rPr>
          <w:rFonts w:ascii="Book Antiqua" w:hAnsi="Book Antiqua"/>
        </w:rPr>
        <w:t xml:space="preserve">, </w:t>
      </w:r>
      <w:bookmarkStart w:id="1" w:name="OLE_LINK144"/>
      <w:bookmarkStart w:id="2" w:name="OLE_LINK145"/>
      <w:bookmarkStart w:id="3" w:name="OLE_LINK31"/>
      <w:r w:rsidRPr="00A14B1A">
        <w:rPr>
          <w:rFonts w:ascii="Book Antiqua" w:hAnsi="Book Antiqua" w:cs="Garamond"/>
        </w:rPr>
        <w:t>United States</w:t>
      </w:r>
      <w:bookmarkEnd w:id="1"/>
      <w:bookmarkEnd w:id="2"/>
      <w:bookmarkEnd w:id="3"/>
    </w:p>
    <w:p w:rsidR="004A52B7" w:rsidRPr="00A14B1A" w:rsidRDefault="004A52B7" w:rsidP="00462696">
      <w:pPr>
        <w:tabs>
          <w:tab w:val="left" w:pos="720"/>
        </w:tabs>
        <w:spacing w:line="360" w:lineRule="auto"/>
        <w:jc w:val="both"/>
        <w:rPr>
          <w:rFonts w:ascii="Book Antiqua" w:hAnsi="Book Antiqua"/>
          <w:lang w:eastAsia="zh-CN"/>
        </w:rPr>
      </w:pPr>
    </w:p>
    <w:p w:rsidR="00B55422" w:rsidRPr="00A14B1A" w:rsidRDefault="004A52B7" w:rsidP="00462696">
      <w:pPr>
        <w:tabs>
          <w:tab w:val="left" w:pos="720"/>
        </w:tabs>
        <w:spacing w:line="360" w:lineRule="auto"/>
        <w:jc w:val="both"/>
        <w:rPr>
          <w:rFonts w:ascii="Book Antiqua" w:hAnsi="Book Antiqua"/>
        </w:rPr>
      </w:pPr>
      <w:r w:rsidRPr="00A14B1A">
        <w:rPr>
          <w:rFonts w:ascii="Book Antiqua" w:hAnsi="Book Antiqua"/>
          <w:b/>
        </w:rPr>
        <w:t>Ganepola AP Ganepola,</w:t>
      </w:r>
      <w:r w:rsidRPr="00A14B1A">
        <w:rPr>
          <w:rFonts w:ascii="Book Antiqua" w:hAnsi="Book Antiqua" w:hint="eastAsia"/>
          <w:b/>
          <w:lang w:eastAsia="zh-CN"/>
        </w:rPr>
        <w:t xml:space="preserve"> </w:t>
      </w:r>
      <w:r w:rsidR="00B55422" w:rsidRPr="00A14B1A">
        <w:rPr>
          <w:rFonts w:ascii="Book Antiqua" w:hAnsi="Book Antiqua"/>
          <w:b/>
        </w:rPr>
        <w:t xml:space="preserve">Anusak Yiengpruksawan, </w:t>
      </w:r>
      <w:r w:rsidR="00B55422" w:rsidRPr="00A14B1A">
        <w:rPr>
          <w:rFonts w:ascii="Book Antiqua" w:hAnsi="Book Antiqua"/>
        </w:rPr>
        <w:t xml:space="preserve">Department of Surgery, The Valley Hospital, Ridgewood, </w:t>
      </w:r>
      <w:r w:rsidR="009C7E19" w:rsidRPr="00A14B1A">
        <w:rPr>
          <w:rFonts w:ascii="Book Antiqua" w:hAnsi="Book Antiqua"/>
        </w:rPr>
        <w:t>NJ</w:t>
      </w:r>
      <w:r w:rsidR="009C7E19" w:rsidRPr="00A14B1A">
        <w:rPr>
          <w:rFonts w:ascii="Book Antiqua" w:hAnsi="Book Antiqua" w:hint="eastAsia"/>
          <w:lang w:eastAsia="zh-CN"/>
        </w:rPr>
        <w:t xml:space="preserve"> </w:t>
      </w:r>
      <w:r w:rsidR="009C7E19" w:rsidRPr="00A14B1A">
        <w:rPr>
          <w:rFonts w:ascii="Book Antiqua" w:hAnsi="Book Antiqua"/>
        </w:rPr>
        <w:t xml:space="preserve">07652, </w:t>
      </w:r>
      <w:r w:rsidR="009C7E19" w:rsidRPr="00A14B1A">
        <w:rPr>
          <w:rFonts w:ascii="Book Antiqua" w:hAnsi="Book Antiqua" w:cs="Garamond"/>
        </w:rPr>
        <w:t>United States</w:t>
      </w:r>
    </w:p>
    <w:p w:rsidR="00E929DA" w:rsidRPr="00A14B1A" w:rsidRDefault="00E929DA" w:rsidP="00462696">
      <w:pPr>
        <w:tabs>
          <w:tab w:val="left" w:pos="720"/>
        </w:tabs>
        <w:spacing w:line="360" w:lineRule="auto"/>
        <w:jc w:val="both"/>
        <w:rPr>
          <w:rFonts w:ascii="Book Antiqua" w:hAnsi="Book Antiqua"/>
        </w:rPr>
      </w:pPr>
    </w:p>
    <w:p w:rsidR="002D626B" w:rsidRPr="00A14B1A" w:rsidRDefault="002D626B" w:rsidP="00462696">
      <w:pPr>
        <w:tabs>
          <w:tab w:val="left" w:pos="720"/>
        </w:tabs>
        <w:spacing w:line="360" w:lineRule="auto"/>
        <w:jc w:val="both"/>
        <w:rPr>
          <w:rFonts w:ascii="Book Antiqua" w:hAnsi="Book Antiqua"/>
        </w:rPr>
      </w:pPr>
      <w:r w:rsidRPr="00A14B1A">
        <w:rPr>
          <w:rFonts w:ascii="Book Antiqua" w:hAnsi="Book Antiqua"/>
          <w:b/>
        </w:rPr>
        <w:t xml:space="preserve">Author </w:t>
      </w:r>
      <w:r w:rsidR="001F3F52" w:rsidRPr="00A14B1A">
        <w:rPr>
          <w:rFonts w:ascii="Book Antiqua" w:hAnsi="Book Antiqua"/>
          <w:b/>
        </w:rPr>
        <w:t>c</w:t>
      </w:r>
      <w:r w:rsidRPr="00A14B1A">
        <w:rPr>
          <w:rFonts w:ascii="Book Antiqua" w:hAnsi="Book Antiqua"/>
          <w:b/>
        </w:rPr>
        <w:t>ontribution</w:t>
      </w:r>
      <w:r w:rsidR="001F3F52" w:rsidRPr="00A14B1A">
        <w:rPr>
          <w:rFonts w:ascii="Book Antiqua" w:hAnsi="Book Antiqua"/>
          <w:b/>
        </w:rPr>
        <w:t>s</w:t>
      </w:r>
      <w:r w:rsidR="00E82D98" w:rsidRPr="00A14B1A">
        <w:rPr>
          <w:rFonts w:ascii="Book Antiqua" w:hAnsi="Book Antiqua" w:hint="eastAsia"/>
          <w:b/>
          <w:lang w:eastAsia="zh-CN"/>
        </w:rPr>
        <w:t xml:space="preserve">: </w:t>
      </w:r>
      <w:r w:rsidRPr="00A14B1A">
        <w:rPr>
          <w:rFonts w:ascii="Book Antiqua" w:hAnsi="Book Antiqua"/>
        </w:rPr>
        <w:t>Ganepola GAP</w:t>
      </w:r>
      <w:r w:rsidR="00BA1938" w:rsidRPr="00A14B1A">
        <w:rPr>
          <w:rFonts w:ascii="Book Antiqua" w:hAnsi="Book Antiqua"/>
        </w:rPr>
        <w:t xml:space="preserve">, Suman P, Yiengprukswan A and Chang DH designed the research; Ganepola GAP and Chang DH performed the experiments; Ganepola GAP, Chang DH and Rutledge JR analyzed the data and wrote the </w:t>
      </w:r>
      <w:r w:rsidR="00EB66C2" w:rsidRPr="00A14B1A">
        <w:rPr>
          <w:rFonts w:ascii="Book Antiqua" w:hAnsi="Book Antiqua"/>
        </w:rPr>
        <w:t>manuscript</w:t>
      </w:r>
      <w:r w:rsidR="00BA1938" w:rsidRPr="00A14B1A">
        <w:rPr>
          <w:rFonts w:ascii="Book Antiqua" w:hAnsi="Book Antiqua"/>
        </w:rPr>
        <w:t>.</w:t>
      </w:r>
    </w:p>
    <w:p w:rsidR="002D626B" w:rsidRPr="00A14B1A" w:rsidRDefault="002D626B" w:rsidP="00462696">
      <w:pPr>
        <w:tabs>
          <w:tab w:val="left" w:pos="720"/>
        </w:tabs>
        <w:spacing w:line="360" w:lineRule="auto"/>
        <w:jc w:val="both"/>
        <w:rPr>
          <w:rFonts w:ascii="Book Antiqua" w:hAnsi="Book Antiqua"/>
        </w:rPr>
      </w:pPr>
    </w:p>
    <w:p w:rsidR="00BA1938" w:rsidRPr="00A14B1A" w:rsidRDefault="004544B0" w:rsidP="00462696">
      <w:pPr>
        <w:spacing w:line="360" w:lineRule="auto"/>
        <w:jc w:val="both"/>
        <w:rPr>
          <w:rFonts w:ascii="Book Antiqua" w:hAnsi="Book Antiqua"/>
        </w:rPr>
      </w:pPr>
      <w:r w:rsidRPr="00A14B1A">
        <w:rPr>
          <w:rFonts w:ascii="Book Antiqua" w:hAnsi="Book Antiqua"/>
          <w:b/>
        </w:rPr>
        <w:t>Supported by</w:t>
      </w:r>
      <w:r w:rsidRPr="00A14B1A">
        <w:rPr>
          <w:rFonts w:ascii="Book Antiqua" w:hAnsi="Book Antiqua" w:hint="eastAsia"/>
          <w:b/>
          <w:lang w:eastAsia="zh-CN"/>
        </w:rPr>
        <w:t xml:space="preserve"> </w:t>
      </w:r>
      <w:r w:rsidRPr="00A14B1A">
        <w:rPr>
          <w:rFonts w:ascii="Book Antiqua" w:hAnsi="Book Antiqua"/>
        </w:rPr>
        <w:t>T</w:t>
      </w:r>
      <w:r w:rsidR="00BA1938" w:rsidRPr="00A14B1A">
        <w:rPr>
          <w:rFonts w:ascii="Book Antiqua" w:hAnsi="Book Antiqua"/>
        </w:rPr>
        <w:t>he Valley Hospital Foundation Research Fund and private donations</w:t>
      </w:r>
    </w:p>
    <w:p w:rsidR="00BA1938" w:rsidRPr="00A14B1A" w:rsidRDefault="00BA1938" w:rsidP="00462696">
      <w:pPr>
        <w:tabs>
          <w:tab w:val="left" w:pos="720"/>
        </w:tabs>
        <w:spacing w:line="360" w:lineRule="auto"/>
        <w:jc w:val="both"/>
        <w:rPr>
          <w:rFonts w:ascii="Book Antiqua" w:hAnsi="Book Antiqua"/>
        </w:rPr>
      </w:pPr>
    </w:p>
    <w:p w:rsidR="00034D0E" w:rsidRPr="00A14B1A" w:rsidRDefault="00DF7E17" w:rsidP="00462696">
      <w:pPr>
        <w:tabs>
          <w:tab w:val="left" w:pos="720"/>
        </w:tabs>
        <w:spacing w:line="360" w:lineRule="auto"/>
        <w:jc w:val="both"/>
        <w:rPr>
          <w:rFonts w:ascii="Book Antiqua" w:hAnsi="Book Antiqua"/>
        </w:rPr>
      </w:pPr>
      <w:r w:rsidRPr="00A14B1A">
        <w:rPr>
          <w:rFonts w:ascii="Book Antiqua" w:hAnsi="Book Antiqua"/>
          <w:b/>
        </w:rPr>
        <w:t>Correspondence</w:t>
      </w:r>
      <w:r w:rsidR="001F3F52" w:rsidRPr="00A14B1A">
        <w:rPr>
          <w:rFonts w:ascii="Book Antiqua" w:hAnsi="Book Antiqua"/>
          <w:b/>
        </w:rPr>
        <w:t xml:space="preserve"> to</w:t>
      </w:r>
      <w:r w:rsidR="00B545B3" w:rsidRPr="00A14B1A">
        <w:rPr>
          <w:rFonts w:ascii="Book Antiqua" w:hAnsi="Book Antiqua" w:hint="eastAsia"/>
          <w:b/>
          <w:lang w:eastAsia="zh-CN"/>
        </w:rPr>
        <w:t xml:space="preserve">: </w:t>
      </w:r>
      <w:r w:rsidRPr="00A14B1A">
        <w:rPr>
          <w:rFonts w:ascii="Book Antiqua" w:hAnsi="Book Antiqua"/>
          <w:b/>
        </w:rPr>
        <w:t>David H Chang, PhD</w:t>
      </w:r>
      <w:r w:rsidR="00BA1938" w:rsidRPr="00A14B1A">
        <w:rPr>
          <w:rFonts w:ascii="Book Antiqua" w:hAnsi="Book Antiqua"/>
          <w:b/>
        </w:rPr>
        <w:t>, Research Scientist</w:t>
      </w:r>
      <w:r w:rsidR="001F3F52" w:rsidRPr="00A14B1A">
        <w:rPr>
          <w:rFonts w:ascii="Book Antiqua" w:hAnsi="Book Antiqua"/>
          <w:b/>
        </w:rPr>
        <w:t>,</w:t>
      </w:r>
      <w:r w:rsidR="001F3F52" w:rsidRPr="00A14B1A">
        <w:rPr>
          <w:rFonts w:ascii="Book Antiqua" w:hAnsi="Book Antiqua"/>
        </w:rPr>
        <w:t xml:space="preserve"> </w:t>
      </w:r>
      <w:r w:rsidRPr="00A14B1A">
        <w:rPr>
          <w:rFonts w:ascii="Book Antiqua" w:hAnsi="Book Antiqua"/>
        </w:rPr>
        <w:t>Center for Cancer Research and Genomic Medicine</w:t>
      </w:r>
      <w:r w:rsidR="001F3F52" w:rsidRPr="00A14B1A">
        <w:rPr>
          <w:rFonts w:ascii="Book Antiqua" w:hAnsi="Book Antiqua"/>
        </w:rPr>
        <w:t xml:space="preserve">, </w:t>
      </w:r>
      <w:r w:rsidRPr="00A14B1A">
        <w:rPr>
          <w:rFonts w:ascii="Book Antiqua" w:hAnsi="Book Antiqua"/>
        </w:rPr>
        <w:t>The Daniel and Gloria Blumenthal Cancer Center</w:t>
      </w:r>
      <w:r w:rsidR="001F3F52" w:rsidRPr="00A14B1A">
        <w:rPr>
          <w:rFonts w:ascii="Book Antiqua" w:hAnsi="Book Antiqua"/>
        </w:rPr>
        <w:t xml:space="preserve">, </w:t>
      </w:r>
      <w:r w:rsidRPr="00A14B1A">
        <w:rPr>
          <w:rFonts w:ascii="Book Antiqua" w:hAnsi="Book Antiqua"/>
        </w:rPr>
        <w:t>The Valley Hospital</w:t>
      </w:r>
      <w:r w:rsidR="00A408ED" w:rsidRPr="00A14B1A">
        <w:rPr>
          <w:rFonts w:ascii="Book Antiqua" w:hAnsi="Book Antiqua"/>
        </w:rPr>
        <w:t xml:space="preserve">, </w:t>
      </w:r>
      <w:r w:rsidRPr="00A14B1A">
        <w:rPr>
          <w:rFonts w:ascii="Book Antiqua" w:hAnsi="Book Antiqua"/>
        </w:rPr>
        <w:t xml:space="preserve">1 Valley Health Plaza, Paramus, </w:t>
      </w:r>
      <w:r w:rsidR="00ED142F" w:rsidRPr="00A14B1A">
        <w:rPr>
          <w:rFonts w:ascii="Book Antiqua" w:hAnsi="Book Antiqua"/>
        </w:rPr>
        <w:t>NJ</w:t>
      </w:r>
      <w:r w:rsidR="00ED142F" w:rsidRPr="00A14B1A">
        <w:rPr>
          <w:rFonts w:ascii="Book Antiqua" w:hAnsi="Book Antiqua" w:hint="eastAsia"/>
          <w:lang w:eastAsia="zh-CN"/>
        </w:rPr>
        <w:t xml:space="preserve"> </w:t>
      </w:r>
      <w:r w:rsidR="00ED142F" w:rsidRPr="00A14B1A">
        <w:rPr>
          <w:rFonts w:ascii="Book Antiqua" w:hAnsi="Book Antiqua"/>
        </w:rPr>
        <w:t xml:space="preserve">07652, </w:t>
      </w:r>
      <w:r w:rsidR="00ED142F" w:rsidRPr="00A14B1A">
        <w:rPr>
          <w:rFonts w:ascii="Book Antiqua" w:hAnsi="Book Antiqua" w:cs="Garamond"/>
        </w:rPr>
        <w:t>United States</w:t>
      </w:r>
      <w:r w:rsidRPr="00A14B1A">
        <w:rPr>
          <w:rFonts w:ascii="Book Antiqua" w:hAnsi="Book Antiqua"/>
        </w:rPr>
        <w:t>.</w:t>
      </w:r>
      <w:r w:rsidR="001F3F52" w:rsidRPr="00A14B1A">
        <w:rPr>
          <w:rFonts w:ascii="Book Antiqua" w:hAnsi="Book Antiqua"/>
        </w:rPr>
        <w:t xml:space="preserve"> </w:t>
      </w:r>
      <w:hyperlink r:id="rId9" w:history="1">
        <w:r w:rsidR="00034D0E" w:rsidRPr="00A14B1A">
          <w:rPr>
            <w:rStyle w:val="a4"/>
            <w:rFonts w:ascii="Book Antiqua" w:hAnsi="Book Antiqua"/>
          </w:rPr>
          <w:t>davidhc9@gmail.com</w:t>
        </w:r>
      </w:hyperlink>
    </w:p>
    <w:p w:rsidR="00DF7E17" w:rsidRPr="00A14B1A" w:rsidRDefault="00034D0E" w:rsidP="00462696">
      <w:pPr>
        <w:tabs>
          <w:tab w:val="left" w:pos="720"/>
        </w:tabs>
        <w:spacing w:line="360" w:lineRule="auto"/>
        <w:jc w:val="both"/>
        <w:rPr>
          <w:rFonts w:ascii="Book Antiqua" w:hAnsi="Book Antiqua"/>
        </w:rPr>
      </w:pPr>
      <w:r w:rsidRPr="00A14B1A">
        <w:rPr>
          <w:rFonts w:ascii="Book Antiqua" w:hAnsi="Book Antiqua"/>
          <w:b/>
        </w:rPr>
        <w:lastRenderedPageBreak/>
        <w:t>Telephone</w:t>
      </w:r>
      <w:r w:rsidR="00DF7E17" w:rsidRPr="00A14B1A">
        <w:rPr>
          <w:rFonts w:ascii="Book Antiqua" w:hAnsi="Book Antiqua"/>
        </w:rPr>
        <w:t xml:space="preserve">: </w:t>
      </w:r>
      <w:r w:rsidR="00B545B3" w:rsidRPr="00A14B1A">
        <w:rPr>
          <w:rFonts w:ascii="Book Antiqua" w:hAnsi="Book Antiqua" w:hint="eastAsia"/>
          <w:lang w:eastAsia="zh-CN"/>
        </w:rPr>
        <w:t>+</w:t>
      </w:r>
      <w:r w:rsidR="001F3F52" w:rsidRPr="00A14B1A">
        <w:rPr>
          <w:rFonts w:ascii="Book Antiqua" w:hAnsi="Book Antiqua"/>
        </w:rPr>
        <w:t>1-</w:t>
      </w:r>
      <w:r w:rsidR="00DF7E17" w:rsidRPr="00A14B1A">
        <w:rPr>
          <w:rFonts w:ascii="Book Antiqua" w:hAnsi="Book Antiqua"/>
        </w:rPr>
        <w:t>201</w:t>
      </w:r>
      <w:r w:rsidR="00854239" w:rsidRPr="00A14B1A">
        <w:rPr>
          <w:rFonts w:ascii="Book Antiqua" w:hAnsi="Book Antiqua"/>
        </w:rPr>
        <w:t>-</w:t>
      </w:r>
      <w:r w:rsidR="00DF7E17" w:rsidRPr="00A14B1A">
        <w:rPr>
          <w:rFonts w:ascii="Book Antiqua" w:hAnsi="Book Antiqua"/>
        </w:rPr>
        <w:t>6345542</w:t>
      </w:r>
      <w:r w:rsidR="000A5F20">
        <w:rPr>
          <w:rFonts w:ascii="Book Antiqua" w:hAnsi="Book Antiqua"/>
        </w:rPr>
        <w:t xml:space="preserve"> </w:t>
      </w:r>
      <w:r w:rsidR="000A5F20">
        <w:rPr>
          <w:rFonts w:ascii="Book Antiqua" w:hAnsi="Book Antiqua" w:hint="eastAsia"/>
          <w:lang w:eastAsia="zh-CN"/>
        </w:rPr>
        <w:t xml:space="preserve">  </w:t>
      </w:r>
      <w:r w:rsidR="005B3B45">
        <w:rPr>
          <w:rFonts w:ascii="Book Antiqua" w:hAnsi="Book Antiqua" w:hint="eastAsia"/>
          <w:lang w:eastAsia="zh-CN"/>
        </w:rPr>
        <w:t xml:space="preserve"> </w:t>
      </w:r>
      <w:r w:rsidR="00DF7E17" w:rsidRPr="00A14B1A">
        <w:rPr>
          <w:rFonts w:ascii="Book Antiqua" w:hAnsi="Book Antiqua"/>
          <w:b/>
        </w:rPr>
        <w:t>Fax</w:t>
      </w:r>
      <w:r w:rsidR="00DF7E17" w:rsidRPr="00A14B1A">
        <w:rPr>
          <w:rFonts w:ascii="Book Antiqua" w:hAnsi="Book Antiqua"/>
        </w:rPr>
        <w:t xml:space="preserve">: </w:t>
      </w:r>
      <w:r w:rsidR="00B545B3" w:rsidRPr="00A14B1A">
        <w:rPr>
          <w:rFonts w:ascii="Book Antiqua" w:hAnsi="Book Antiqua" w:hint="eastAsia"/>
          <w:lang w:eastAsia="zh-CN"/>
        </w:rPr>
        <w:t>+</w:t>
      </w:r>
      <w:r w:rsidR="001F3F52" w:rsidRPr="00A14B1A">
        <w:rPr>
          <w:rFonts w:ascii="Book Antiqua" w:hAnsi="Book Antiqua"/>
        </w:rPr>
        <w:t>1-</w:t>
      </w:r>
      <w:r w:rsidR="00DF7E17" w:rsidRPr="00A14B1A">
        <w:rPr>
          <w:rFonts w:ascii="Book Antiqua" w:hAnsi="Book Antiqua"/>
        </w:rPr>
        <w:t>201</w:t>
      </w:r>
      <w:r w:rsidR="00854239" w:rsidRPr="00A14B1A">
        <w:rPr>
          <w:rFonts w:ascii="Book Antiqua" w:hAnsi="Book Antiqua"/>
        </w:rPr>
        <w:t>-</w:t>
      </w:r>
      <w:r w:rsidR="00DF7E17" w:rsidRPr="00A14B1A">
        <w:rPr>
          <w:rFonts w:ascii="Book Antiqua" w:hAnsi="Book Antiqua"/>
        </w:rPr>
        <w:t>6345383</w:t>
      </w:r>
    </w:p>
    <w:p w:rsidR="00511522" w:rsidRPr="00A14B1A" w:rsidRDefault="00511522" w:rsidP="00462696">
      <w:pPr>
        <w:spacing w:line="360" w:lineRule="auto"/>
        <w:jc w:val="both"/>
        <w:rPr>
          <w:rFonts w:ascii="Book Antiqua" w:hAnsi="Book Antiqua"/>
          <w:b/>
          <w:color w:val="000000"/>
          <w:lang w:eastAsia="zh-CN"/>
        </w:rPr>
      </w:pPr>
    </w:p>
    <w:p w:rsidR="00B545B3" w:rsidRPr="00A14B1A" w:rsidRDefault="00B545B3" w:rsidP="00462696">
      <w:pPr>
        <w:spacing w:line="360" w:lineRule="auto"/>
        <w:jc w:val="both"/>
        <w:rPr>
          <w:rFonts w:ascii="Book Antiqua" w:hAnsi="Book Antiqua"/>
          <w:b/>
          <w:color w:val="000000"/>
          <w:lang w:eastAsia="zh-CN"/>
        </w:rPr>
      </w:pPr>
      <w:r w:rsidRPr="00A14B1A">
        <w:rPr>
          <w:rFonts w:ascii="Book Antiqua" w:hAnsi="Book Antiqua"/>
          <w:b/>
          <w:color w:val="000000"/>
        </w:rPr>
        <w:t>Received:</w:t>
      </w:r>
      <w:r w:rsidR="005B3B45" w:rsidRPr="005B3B45">
        <w:rPr>
          <w:rFonts w:ascii="Book Antiqua" w:hAnsi="Book Antiqua"/>
        </w:rPr>
        <w:t xml:space="preserve"> </w:t>
      </w:r>
      <w:r w:rsidR="005B3B45" w:rsidRPr="00421E83">
        <w:rPr>
          <w:rFonts w:ascii="Book Antiqua" w:hAnsi="Book Antiqua"/>
        </w:rPr>
        <w:t>August</w:t>
      </w:r>
      <w:r w:rsidR="005B3B45">
        <w:rPr>
          <w:rFonts w:ascii="Book Antiqua" w:hAnsi="Book Antiqua" w:hint="eastAsia"/>
          <w:lang w:eastAsia="zh-CN"/>
        </w:rPr>
        <w:t xml:space="preserve"> 22, 2013</w:t>
      </w:r>
      <w:r w:rsidR="000A5F20">
        <w:rPr>
          <w:rFonts w:ascii="Book Antiqua" w:hAnsi="Book Antiqua" w:hint="eastAsia"/>
          <w:lang w:eastAsia="zh-CN"/>
        </w:rPr>
        <w:t xml:space="preserve">  </w:t>
      </w:r>
      <w:r w:rsidR="000A5F20">
        <w:rPr>
          <w:rFonts w:ascii="Book Antiqua" w:hAnsi="Book Antiqua"/>
          <w:b/>
          <w:color w:val="000000"/>
        </w:rPr>
        <w:t xml:space="preserve"> </w:t>
      </w:r>
      <w:r w:rsidR="000A5F20">
        <w:rPr>
          <w:rFonts w:ascii="Book Antiqua" w:hAnsi="Book Antiqua" w:hint="eastAsia"/>
          <w:color w:val="000000"/>
          <w:lang w:eastAsia="zh-CN"/>
        </w:rPr>
        <w:t xml:space="preserve"> </w:t>
      </w:r>
      <w:r w:rsidRPr="00A14B1A">
        <w:rPr>
          <w:rFonts w:ascii="Book Antiqua" w:hAnsi="Book Antiqua"/>
          <w:b/>
          <w:color w:val="000000"/>
        </w:rPr>
        <w:t xml:space="preserve">Revised: </w:t>
      </w:r>
      <w:r w:rsidR="00BA094C" w:rsidRPr="00BA094C">
        <w:rPr>
          <w:rFonts w:ascii="Book Antiqua" w:hAnsi="Book Antiqua"/>
        </w:rPr>
        <w:t xml:space="preserve">December </w:t>
      </w:r>
      <w:r w:rsidR="00BA094C">
        <w:rPr>
          <w:rFonts w:ascii="Book Antiqua" w:hAnsi="Book Antiqua" w:hint="eastAsia"/>
          <w:lang w:eastAsia="zh-CN"/>
        </w:rPr>
        <w:t>5</w:t>
      </w:r>
      <w:r w:rsidR="005B3B45">
        <w:rPr>
          <w:rFonts w:ascii="Book Antiqua" w:hAnsi="Book Antiqua" w:hint="eastAsia"/>
          <w:lang w:eastAsia="zh-CN"/>
        </w:rPr>
        <w:t>, 2013</w:t>
      </w:r>
    </w:p>
    <w:p w:rsidR="00B545B3" w:rsidRPr="00A14B1A" w:rsidRDefault="00B545B3" w:rsidP="00462696">
      <w:pPr>
        <w:spacing w:line="360" w:lineRule="auto"/>
        <w:jc w:val="both"/>
        <w:rPr>
          <w:rFonts w:ascii="Book Antiqua" w:hAnsi="Book Antiqua"/>
          <w:b/>
          <w:color w:val="000000"/>
        </w:rPr>
      </w:pPr>
      <w:r w:rsidRPr="00A14B1A">
        <w:rPr>
          <w:rFonts w:ascii="Book Antiqua" w:hAnsi="Book Antiqua"/>
          <w:b/>
          <w:color w:val="000000"/>
        </w:rPr>
        <w:t xml:space="preserve">Accepted: </w:t>
      </w:r>
      <w:r w:rsidR="00E53CCE">
        <w:rPr>
          <w:rFonts w:ascii="Book Antiqua" w:hAnsi="Book Antiqua"/>
          <w:lang w:eastAsia="zh-CN"/>
        </w:rPr>
        <w:t>December 12, 2013</w:t>
      </w:r>
    </w:p>
    <w:p w:rsidR="00B545B3" w:rsidRPr="00A14B1A" w:rsidRDefault="00B545B3" w:rsidP="00462696">
      <w:pPr>
        <w:spacing w:line="360" w:lineRule="auto"/>
        <w:jc w:val="both"/>
        <w:rPr>
          <w:rFonts w:ascii="Book Antiqua" w:hAnsi="Book Antiqua"/>
          <w:color w:val="000000"/>
        </w:rPr>
      </w:pPr>
      <w:r w:rsidRPr="00A14B1A">
        <w:rPr>
          <w:rFonts w:ascii="Book Antiqua" w:hAnsi="Book Antiqua"/>
          <w:b/>
          <w:color w:val="000000"/>
        </w:rPr>
        <w:t xml:space="preserve">Published online: </w:t>
      </w:r>
    </w:p>
    <w:p w:rsidR="00DF7E17" w:rsidRPr="00A14B1A" w:rsidRDefault="00DF7E17" w:rsidP="00462696">
      <w:pPr>
        <w:tabs>
          <w:tab w:val="left" w:pos="720"/>
        </w:tabs>
        <w:spacing w:line="360" w:lineRule="auto"/>
        <w:jc w:val="both"/>
        <w:rPr>
          <w:rFonts w:ascii="Book Antiqua" w:hAnsi="Book Antiqua"/>
        </w:rPr>
      </w:pPr>
    </w:p>
    <w:p w:rsidR="004A135D" w:rsidRPr="00A14B1A" w:rsidRDefault="00EB66C2" w:rsidP="00462696">
      <w:pPr>
        <w:tabs>
          <w:tab w:val="left" w:pos="720"/>
        </w:tabs>
        <w:spacing w:line="360" w:lineRule="auto"/>
        <w:jc w:val="both"/>
        <w:rPr>
          <w:rFonts w:ascii="Book Antiqua" w:hAnsi="Book Antiqua"/>
          <w:b/>
        </w:rPr>
      </w:pPr>
      <w:r w:rsidRPr="00A14B1A">
        <w:rPr>
          <w:rFonts w:ascii="Book Antiqua" w:hAnsi="Book Antiqua"/>
          <w:b/>
        </w:rPr>
        <w:br w:type="page"/>
      </w:r>
      <w:r w:rsidR="00C72E2C" w:rsidRPr="00A14B1A">
        <w:rPr>
          <w:rFonts w:ascii="Book Antiqua" w:hAnsi="Book Antiqua"/>
          <w:b/>
        </w:rPr>
        <w:t>A</w:t>
      </w:r>
      <w:r w:rsidR="0072610B" w:rsidRPr="00A14B1A">
        <w:rPr>
          <w:rFonts w:ascii="Book Antiqua" w:hAnsi="Book Antiqua"/>
          <w:b/>
        </w:rPr>
        <w:t>bstract</w:t>
      </w:r>
    </w:p>
    <w:p w:rsidR="009041FA" w:rsidRPr="00A14B1A" w:rsidRDefault="009041FA" w:rsidP="00462696">
      <w:pPr>
        <w:tabs>
          <w:tab w:val="left" w:pos="720"/>
        </w:tabs>
        <w:spacing w:line="360" w:lineRule="auto"/>
        <w:jc w:val="both"/>
        <w:rPr>
          <w:rFonts w:ascii="Book Antiqua" w:hAnsi="Book Antiqua"/>
        </w:rPr>
      </w:pPr>
      <w:r w:rsidRPr="00A14B1A">
        <w:rPr>
          <w:rFonts w:ascii="Book Antiqua" w:hAnsi="Book Antiqua"/>
          <w:b/>
        </w:rPr>
        <w:t>AIM</w:t>
      </w:r>
      <w:r w:rsidR="0072610B" w:rsidRPr="00A14B1A">
        <w:rPr>
          <w:rFonts w:ascii="Book Antiqua" w:hAnsi="Book Antiqua" w:hint="eastAsia"/>
          <w:b/>
          <w:lang w:eastAsia="zh-CN"/>
        </w:rPr>
        <w:t xml:space="preserve">: </w:t>
      </w:r>
      <w:r w:rsidRPr="00A14B1A">
        <w:rPr>
          <w:rFonts w:ascii="Book Antiqua" w:hAnsi="Book Antiqua"/>
        </w:rPr>
        <w:t>To develop a blood-based diagnostic biomarkers consisting of circulating microRNAs for the detection of pancreatic cancer at an early stage.</w:t>
      </w:r>
    </w:p>
    <w:p w:rsidR="00291902" w:rsidRPr="00A14B1A" w:rsidRDefault="00291902" w:rsidP="00462696">
      <w:pPr>
        <w:tabs>
          <w:tab w:val="left" w:pos="720"/>
        </w:tabs>
        <w:spacing w:line="360" w:lineRule="auto"/>
        <w:jc w:val="both"/>
        <w:rPr>
          <w:rFonts w:ascii="Book Antiqua" w:hAnsi="Book Antiqua"/>
        </w:rPr>
      </w:pPr>
    </w:p>
    <w:p w:rsidR="00E12DB9" w:rsidRPr="00A14B1A" w:rsidRDefault="001B1FF3" w:rsidP="00462696">
      <w:pPr>
        <w:tabs>
          <w:tab w:val="left" w:pos="720"/>
        </w:tabs>
        <w:spacing w:line="360" w:lineRule="auto"/>
        <w:jc w:val="both"/>
        <w:rPr>
          <w:rFonts w:ascii="Book Antiqua" w:hAnsi="Book Antiqua"/>
        </w:rPr>
      </w:pPr>
      <w:r w:rsidRPr="00A14B1A">
        <w:rPr>
          <w:rFonts w:ascii="Book Antiqua" w:hAnsi="Book Antiqua"/>
          <w:b/>
        </w:rPr>
        <w:t>METHODS</w:t>
      </w:r>
      <w:r w:rsidR="00D22B5C" w:rsidRPr="00A14B1A">
        <w:rPr>
          <w:rFonts w:ascii="Book Antiqua" w:hAnsi="Book Antiqua" w:hint="eastAsia"/>
          <w:b/>
          <w:lang w:eastAsia="zh-CN"/>
        </w:rPr>
        <w:t xml:space="preserve">: </w:t>
      </w:r>
      <w:r w:rsidR="00E12DB9" w:rsidRPr="00A14B1A">
        <w:rPr>
          <w:rFonts w:ascii="Book Antiqua" w:hAnsi="Book Antiqua"/>
        </w:rPr>
        <w:t>Blood-based circulating microRNAs were profiled by high throughput screening using microarray analysis, comparing differential expression between early stage pancreatic cancer patients (</w:t>
      </w:r>
      <w:r w:rsidR="00D22B5C" w:rsidRPr="00A14B1A">
        <w:rPr>
          <w:rFonts w:ascii="Book Antiqua" w:hAnsi="Book Antiqua"/>
          <w:i/>
        </w:rPr>
        <w:t xml:space="preserve">n = </w:t>
      </w:r>
      <w:r w:rsidR="00E12DB9" w:rsidRPr="00A14B1A">
        <w:rPr>
          <w:rFonts w:ascii="Book Antiqua" w:hAnsi="Book Antiqua"/>
        </w:rPr>
        <w:t>8) and healthy controls (</w:t>
      </w:r>
      <w:r w:rsidR="00D22B5C" w:rsidRPr="00A14B1A">
        <w:rPr>
          <w:rFonts w:ascii="Book Antiqua" w:hAnsi="Book Antiqua"/>
          <w:i/>
        </w:rPr>
        <w:t xml:space="preserve">n = </w:t>
      </w:r>
      <w:r w:rsidR="00E12DB9" w:rsidRPr="00A14B1A">
        <w:rPr>
          <w:rFonts w:ascii="Book Antiqua" w:hAnsi="Book Antiqua"/>
        </w:rPr>
        <w:t>11).</w:t>
      </w:r>
      <w:r w:rsidR="00D22B5C" w:rsidRPr="00A14B1A">
        <w:rPr>
          <w:rFonts w:ascii="Book Antiqua" w:hAnsi="Book Antiqua"/>
        </w:rPr>
        <w:t xml:space="preserve"> </w:t>
      </w:r>
      <w:r w:rsidR="00E12DB9" w:rsidRPr="00A14B1A">
        <w:rPr>
          <w:rFonts w:ascii="Book Antiqua" w:hAnsi="Book Antiqua"/>
        </w:rPr>
        <w:t>A panel of candidate microRNAs was generated based on the microarray signature profiling, including unsupervised clustering and statistical analysis of differential expression levels, and findings from the published literature.</w:t>
      </w:r>
      <w:r w:rsidR="00D22B5C" w:rsidRPr="00A14B1A">
        <w:rPr>
          <w:rFonts w:ascii="Book Antiqua" w:hAnsi="Book Antiqua"/>
        </w:rPr>
        <w:t xml:space="preserve"> </w:t>
      </w:r>
      <w:r w:rsidR="00E12DB9" w:rsidRPr="00A14B1A">
        <w:rPr>
          <w:rFonts w:ascii="Book Antiqua" w:hAnsi="Book Antiqua"/>
        </w:rPr>
        <w:t xml:space="preserve">The selected candidate microRNAs were then confirmed using TaqMan </w:t>
      </w:r>
      <w:r w:rsidR="00E656C4" w:rsidRPr="00A14B1A">
        <w:rPr>
          <w:rFonts w:ascii="Book Antiqua" w:hAnsi="Book Antiqua"/>
        </w:rPr>
        <w:t>RT-qPCR</w:t>
      </w:r>
      <w:r w:rsidR="00E12DB9" w:rsidRPr="00A14B1A">
        <w:rPr>
          <w:rFonts w:ascii="Book Antiqua" w:hAnsi="Book Antiqua"/>
        </w:rPr>
        <w:t xml:space="preserve"> to further narrow down to a three-microRNA diagnostic panel.</w:t>
      </w:r>
      <w:r w:rsidR="00D22B5C" w:rsidRPr="00A14B1A">
        <w:rPr>
          <w:rFonts w:ascii="Book Antiqua" w:hAnsi="Book Antiqua"/>
        </w:rPr>
        <w:t xml:space="preserve"> </w:t>
      </w:r>
      <w:r w:rsidR="00E12DB9" w:rsidRPr="00A14B1A">
        <w:rPr>
          <w:rFonts w:ascii="Book Antiqua" w:hAnsi="Book Antiqua"/>
        </w:rPr>
        <w:t>The three-microRNA diagnostic panel was validated with</w:t>
      </w:r>
      <w:r w:rsidR="00D22B5C" w:rsidRPr="00A14B1A">
        <w:rPr>
          <w:rFonts w:ascii="Book Antiqua" w:hAnsi="Book Antiqua"/>
        </w:rPr>
        <w:t xml:space="preserve"> </w:t>
      </w:r>
      <w:r w:rsidR="00E12DB9" w:rsidRPr="00A14B1A">
        <w:rPr>
          <w:rFonts w:ascii="Book Antiqua" w:hAnsi="Book Antiqua"/>
        </w:rPr>
        <w:t>independent experimental procedures and instrumentation of RT-qPCR at an independent venue with a new cohort of cancer patients (</w:t>
      </w:r>
      <w:r w:rsidR="00D22B5C" w:rsidRPr="00A14B1A">
        <w:rPr>
          <w:rFonts w:ascii="Book Antiqua" w:hAnsi="Book Antiqua"/>
          <w:i/>
        </w:rPr>
        <w:t xml:space="preserve">n = </w:t>
      </w:r>
      <w:r w:rsidR="00E12DB9" w:rsidRPr="00A14B1A">
        <w:rPr>
          <w:rFonts w:ascii="Book Antiqua" w:hAnsi="Book Antiqua"/>
        </w:rPr>
        <w:t>11), healthy controls (</w:t>
      </w:r>
      <w:r w:rsidR="00D22B5C" w:rsidRPr="00A14B1A">
        <w:rPr>
          <w:rFonts w:ascii="Book Antiqua" w:hAnsi="Book Antiqua"/>
          <w:i/>
        </w:rPr>
        <w:t xml:space="preserve">n = </w:t>
      </w:r>
      <w:r w:rsidR="00E12DB9" w:rsidRPr="00A14B1A">
        <w:rPr>
          <w:rFonts w:ascii="Book Antiqua" w:hAnsi="Book Antiqua"/>
        </w:rPr>
        <w:t>11), and a group of high risk controls (</w:t>
      </w:r>
      <w:r w:rsidR="00D22B5C" w:rsidRPr="00A14B1A">
        <w:rPr>
          <w:rFonts w:ascii="Book Antiqua" w:hAnsi="Book Antiqua"/>
          <w:i/>
        </w:rPr>
        <w:t xml:space="preserve">n = </w:t>
      </w:r>
      <w:r w:rsidR="00E12DB9" w:rsidRPr="00A14B1A">
        <w:rPr>
          <w:rFonts w:ascii="Book Antiqua" w:hAnsi="Book Antiqua"/>
        </w:rPr>
        <w:t>11).</w:t>
      </w:r>
      <w:r w:rsidR="00D22B5C" w:rsidRPr="00A14B1A">
        <w:rPr>
          <w:rFonts w:ascii="Book Antiqua" w:hAnsi="Book Antiqua"/>
        </w:rPr>
        <w:t xml:space="preserve"> </w:t>
      </w:r>
      <w:r w:rsidR="00E12DB9" w:rsidRPr="00A14B1A">
        <w:rPr>
          <w:rFonts w:ascii="Book Antiqua" w:hAnsi="Book Antiqua"/>
        </w:rPr>
        <w:t>ROC curve analysis was performed to assess the diagnostic capability of the three-microRNA panel.</w:t>
      </w:r>
    </w:p>
    <w:p w:rsidR="00291902" w:rsidRPr="00A14B1A" w:rsidRDefault="00291902" w:rsidP="00462696">
      <w:pPr>
        <w:tabs>
          <w:tab w:val="left" w:pos="720"/>
        </w:tabs>
        <w:spacing w:line="360" w:lineRule="auto"/>
        <w:jc w:val="both"/>
        <w:rPr>
          <w:rFonts w:ascii="Book Antiqua" w:hAnsi="Book Antiqua"/>
        </w:rPr>
      </w:pPr>
    </w:p>
    <w:p w:rsidR="00E12DB9" w:rsidRPr="00A14B1A" w:rsidRDefault="001B1FF3" w:rsidP="00462696">
      <w:pPr>
        <w:tabs>
          <w:tab w:val="left" w:pos="720"/>
        </w:tabs>
        <w:spacing w:line="360" w:lineRule="auto"/>
        <w:jc w:val="both"/>
        <w:rPr>
          <w:rFonts w:ascii="Book Antiqua" w:hAnsi="Book Antiqua"/>
        </w:rPr>
      </w:pPr>
      <w:r w:rsidRPr="00A14B1A">
        <w:rPr>
          <w:rFonts w:ascii="Book Antiqua" w:hAnsi="Book Antiqua"/>
          <w:b/>
        </w:rPr>
        <w:t>RESULTS</w:t>
      </w:r>
      <w:r w:rsidR="00945B19" w:rsidRPr="00A14B1A">
        <w:rPr>
          <w:rFonts w:ascii="Book Antiqua" w:hAnsi="Book Antiqua" w:hint="eastAsia"/>
          <w:b/>
          <w:lang w:eastAsia="zh-CN"/>
        </w:rPr>
        <w:t xml:space="preserve">: </w:t>
      </w:r>
      <w:r w:rsidR="00E12DB9" w:rsidRPr="00A14B1A">
        <w:rPr>
          <w:rFonts w:ascii="Book Antiqua" w:hAnsi="Book Antiqua"/>
        </w:rPr>
        <w:t>In the initial high throughput screening, 1220 known human microRNAs were screened for differential expression in pancreatic cancer patients versus controls. A subset of 42 microRNAs was then generated based on this data analysis and current published literature.</w:t>
      </w:r>
      <w:r w:rsidR="00D22B5C" w:rsidRPr="00A14B1A">
        <w:rPr>
          <w:rFonts w:ascii="Book Antiqua" w:hAnsi="Book Antiqua"/>
        </w:rPr>
        <w:t xml:space="preserve"> </w:t>
      </w:r>
      <w:r w:rsidR="00E12DB9" w:rsidRPr="00A14B1A">
        <w:rPr>
          <w:rFonts w:ascii="Book Antiqua" w:hAnsi="Book Antiqua"/>
        </w:rPr>
        <w:t>Eight microRNAs were selected from the list of 42 targets for confirmation study, and three-microRNAs, miR-642b, miR-885-5p, and miR-22, were confirmed to show consistent expression between microarray and RT-qPCR.</w:t>
      </w:r>
      <w:r w:rsidR="00D22B5C" w:rsidRPr="00A14B1A">
        <w:rPr>
          <w:rFonts w:ascii="Book Antiqua" w:hAnsi="Book Antiqua"/>
        </w:rPr>
        <w:t xml:space="preserve"> </w:t>
      </w:r>
      <w:r w:rsidR="00E12DB9" w:rsidRPr="00A14B1A">
        <w:rPr>
          <w:rFonts w:ascii="Book Antiqua" w:hAnsi="Book Antiqua"/>
        </w:rPr>
        <w:t>These three microRNAs were then validated and evaluated as a diagnostic panel with a new cohort of patients and controls and found to yield high sensitivity (91%) and specificity (91%) with an area under the curve (AUC) of 0.97 (</w:t>
      </w:r>
      <w:r w:rsidR="00074C58" w:rsidRPr="00A14B1A">
        <w:rPr>
          <w:rFonts w:ascii="Book Antiqua" w:hAnsi="Book Antiqua"/>
          <w:i/>
        </w:rPr>
        <w:t>P</w:t>
      </w:r>
      <w:r w:rsidR="00074C58" w:rsidRPr="00A14B1A">
        <w:rPr>
          <w:rFonts w:ascii="Book Antiqua" w:hAnsi="Book Antiqua"/>
        </w:rPr>
        <w:t xml:space="preserve"> </w:t>
      </w:r>
      <w:r w:rsidR="00E12DB9" w:rsidRPr="00A14B1A">
        <w:rPr>
          <w:rFonts w:ascii="Book Antiqua" w:hAnsi="Book Antiqua"/>
        </w:rPr>
        <w:t>&lt; 0.001). Compared to the CA19-9 marker, the three-microRNA panel has higher sensitivity (73%) although CA19-9 has higher specificity of 100%.</w:t>
      </w:r>
    </w:p>
    <w:p w:rsidR="00291902" w:rsidRPr="00A14B1A" w:rsidRDefault="00291902" w:rsidP="00462696">
      <w:pPr>
        <w:tabs>
          <w:tab w:val="left" w:pos="720"/>
        </w:tabs>
        <w:spacing w:line="360" w:lineRule="auto"/>
        <w:jc w:val="both"/>
        <w:rPr>
          <w:rFonts w:ascii="Book Antiqua" w:hAnsi="Book Antiqua"/>
        </w:rPr>
      </w:pPr>
    </w:p>
    <w:p w:rsidR="001C3A95" w:rsidRPr="00A14B1A" w:rsidRDefault="001C3A95" w:rsidP="00462696">
      <w:pPr>
        <w:tabs>
          <w:tab w:val="left" w:pos="720"/>
        </w:tabs>
        <w:spacing w:line="360" w:lineRule="auto"/>
        <w:jc w:val="both"/>
        <w:rPr>
          <w:rFonts w:ascii="Book Antiqua" w:hAnsi="Book Antiqua"/>
        </w:rPr>
      </w:pPr>
      <w:r w:rsidRPr="00A14B1A">
        <w:rPr>
          <w:rFonts w:ascii="Book Antiqua" w:hAnsi="Book Antiqua"/>
          <w:b/>
        </w:rPr>
        <w:t>CONCLUSION</w:t>
      </w:r>
      <w:r w:rsidR="00AE182D" w:rsidRPr="00A14B1A">
        <w:rPr>
          <w:rFonts w:ascii="Book Antiqua" w:hAnsi="Book Antiqua" w:hint="eastAsia"/>
          <w:b/>
          <w:lang w:eastAsia="zh-CN"/>
        </w:rPr>
        <w:t xml:space="preserve">: </w:t>
      </w:r>
      <w:r w:rsidRPr="00A14B1A">
        <w:rPr>
          <w:rFonts w:ascii="Book Antiqua" w:hAnsi="Book Antiqua"/>
        </w:rPr>
        <w:t>The identified panel of three microRNA biomarkers can potentially be used as a diagnostic tool for early stage pancreatic cancer.</w:t>
      </w:r>
    </w:p>
    <w:p w:rsidR="00291902" w:rsidRPr="00A14B1A" w:rsidRDefault="00291902" w:rsidP="00462696">
      <w:pPr>
        <w:tabs>
          <w:tab w:val="left" w:pos="720"/>
        </w:tabs>
        <w:spacing w:line="360" w:lineRule="auto"/>
        <w:jc w:val="both"/>
        <w:rPr>
          <w:rFonts w:ascii="Book Antiqua" w:hAnsi="Book Antiqua"/>
          <w:lang w:eastAsia="zh-CN"/>
        </w:rPr>
      </w:pPr>
    </w:p>
    <w:p w:rsidR="00AE182D" w:rsidRPr="00A14B1A" w:rsidRDefault="00AE182D" w:rsidP="00462696">
      <w:pPr>
        <w:jc w:val="both"/>
      </w:pPr>
      <w:r w:rsidRPr="00A14B1A">
        <w:rPr>
          <w:rFonts w:ascii="Book Antiqua" w:hAnsi="Book Antiqua"/>
        </w:rPr>
        <w:t>©</w:t>
      </w:r>
      <w:r w:rsidRPr="00A14B1A">
        <w:rPr>
          <w:rFonts w:ascii="Book Antiqua" w:hAnsi="Book Antiqua" w:hint="eastAsia"/>
        </w:rPr>
        <w:t xml:space="preserve"> </w:t>
      </w:r>
      <w:r w:rsidRPr="00A14B1A">
        <w:rPr>
          <w:rFonts w:ascii="Book Antiqua" w:hAnsi="Book Antiqua"/>
        </w:rPr>
        <w:t>2013 Baishideng Publishing Group Co., Limited. All rights reserved.</w:t>
      </w:r>
    </w:p>
    <w:p w:rsidR="00AE182D" w:rsidRPr="00A14B1A" w:rsidRDefault="00AE182D" w:rsidP="00462696">
      <w:pPr>
        <w:tabs>
          <w:tab w:val="left" w:pos="720"/>
        </w:tabs>
        <w:spacing w:line="360" w:lineRule="auto"/>
        <w:jc w:val="both"/>
        <w:rPr>
          <w:rFonts w:ascii="Book Antiqua" w:hAnsi="Book Antiqua"/>
          <w:lang w:eastAsia="zh-CN"/>
        </w:rPr>
      </w:pPr>
    </w:p>
    <w:p w:rsidR="00EB66C2" w:rsidRPr="00A14B1A" w:rsidRDefault="00EB66C2" w:rsidP="00462696">
      <w:pPr>
        <w:tabs>
          <w:tab w:val="left" w:pos="720"/>
        </w:tabs>
        <w:spacing w:line="360" w:lineRule="auto"/>
        <w:jc w:val="both"/>
        <w:rPr>
          <w:rFonts w:ascii="Book Antiqua" w:hAnsi="Book Antiqua"/>
        </w:rPr>
      </w:pPr>
      <w:r w:rsidRPr="00A14B1A">
        <w:rPr>
          <w:rFonts w:ascii="Book Antiqua" w:hAnsi="Book Antiqua"/>
          <w:b/>
        </w:rPr>
        <w:t xml:space="preserve">Key </w:t>
      </w:r>
      <w:r w:rsidR="004D0D7F" w:rsidRPr="00A14B1A">
        <w:rPr>
          <w:rFonts w:ascii="Book Antiqua" w:hAnsi="Book Antiqua"/>
          <w:b/>
        </w:rPr>
        <w:t>w</w:t>
      </w:r>
      <w:r w:rsidRPr="00A14B1A">
        <w:rPr>
          <w:rFonts w:ascii="Book Antiqua" w:hAnsi="Book Antiqua"/>
          <w:b/>
        </w:rPr>
        <w:t>ords</w:t>
      </w:r>
      <w:r w:rsidR="004D0D7F" w:rsidRPr="00A14B1A">
        <w:rPr>
          <w:rFonts w:ascii="Book Antiqua" w:hAnsi="Book Antiqua" w:hint="eastAsia"/>
          <w:b/>
          <w:lang w:eastAsia="zh-CN"/>
        </w:rPr>
        <w:t xml:space="preserve">: </w:t>
      </w:r>
      <w:r w:rsidRPr="00A14B1A">
        <w:rPr>
          <w:rFonts w:ascii="Book Antiqua" w:hAnsi="Book Antiqua"/>
        </w:rPr>
        <w:t>MicroRNA</w:t>
      </w:r>
      <w:r w:rsidR="004D0D7F" w:rsidRPr="00A14B1A">
        <w:rPr>
          <w:rFonts w:ascii="Book Antiqua" w:hAnsi="Book Antiqua" w:hint="eastAsia"/>
          <w:lang w:eastAsia="zh-CN"/>
        </w:rPr>
        <w:t>;</w:t>
      </w:r>
      <w:r w:rsidRPr="00A14B1A">
        <w:rPr>
          <w:rFonts w:ascii="Book Antiqua" w:hAnsi="Book Antiqua"/>
        </w:rPr>
        <w:t xml:space="preserve"> Diagnosis</w:t>
      </w:r>
      <w:r w:rsidR="004D0D7F" w:rsidRPr="00A14B1A">
        <w:rPr>
          <w:rFonts w:ascii="Book Antiqua" w:hAnsi="Book Antiqua" w:hint="eastAsia"/>
          <w:lang w:eastAsia="zh-CN"/>
        </w:rPr>
        <w:t>;</w:t>
      </w:r>
      <w:r w:rsidRPr="00A14B1A">
        <w:rPr>
          <w:rFonts w:ascii="Book Antiqua" w:hAnsi="Book Antiqua"/>
        </w:rPr>
        <w:t xml:space="preserve"> Biomarkers</w:t>
      </w:r>
      <w:r w:rsidR="004D0D7F" w:rsidRPr="00A14B1A">
        <w:rPr>
          <w:rFonts w:ascii="Book Antiqua" w:hAnsi="Book Antiqua" w:hint="eastAsia"/>
          <w:lang w:eastAsia="zh-CN"/>
        </w:rPr>
        <w:t>;</w:t>
      </w:r>
      <w:r w:rsidRPr="00A14B1A">
        <w:rPr>
          <w:rFonts w:ascii="Book Antiqua" w:hAnsi="Book Antiqua"/>
        </w:rPr>
        <w:t xml:space="preserve"> Pancreatic </w:t>
      </w:r>
      <w:r w:rsidR="004D0D7F" w:rsidRPr="00A14B1A">
        <w:rPr>
          <w:rFonts w:ascii="Book Antiqua" w:hAnsi="Book Antiqua"/>
        </w:rPr>
        <w:t>c</w:t>
      </w:r>
      <w:r w:rsidRPr="00A14B1A">
        <w:rPr>
          <w:rFonts w:ascii="Book Antiqua" w:hAnsi="Book Antiqua"/>
        </w:rPr>
        <w:t>ancer</w:t>
      </w:r>
      <w:r w:rsidR="004D0D7F" w:rsidRPr="00A14B1A">
        <w:rPr>
          <w:rFonts w:ascii="Book Antiqua" w:hAnsi="Book Antiqua" w:hint="eastAsia"/>
          <w:lang w:eastAsia="zh-CN"/>
        </w:rPr>
        <w:t>;</w:t>
      </w:r>
      <w:r w:rsidRPr="00A14B1A">
        <w:rPr>
          <w:rFonts w:ascii="Book Antiqua" w:hAnsi="Book Antiqua"/>
        </w:rPr>
        <w:t xml:space="preserve"> Blood plasma</w:t>
      </w:r>
      <w:r w:rsidR="004D0D7F" w:rsidRPr="00A14B1A">
        <w:rPr>
          <w:rFonts w:ascii="Book Antiqua" w:hAnsi="Book Antiqua" w:hint="eastAsia"/>
          <w:lang w:eastAsia="zh-CN"/>
        </w:rPr>
        <w:t>;</w:t>
      </w:r>
      <w:r w:rsidRPr="00A14B1A">
        <w:rPr>
          <w:rFonts w:ascii="Book Antiqua" w:hAnsi="Book Antiqua"/>
        </w:rPr>
        <w:t xml:space="preserve"> Circulating </w:t>
      </w:r>
    </w:p>
    <w:p w:rsidR="00EB66C2" w:rsidRPr="00A14B1A" w:rsidRDefault="00EB66C2" w:rsidP="00462696">
      <w:pPr>
        <w:tabs>
          <w:tab w:val="left" w:pos="720"/>
        </w:tabs>
        <w:spacing w:line="360" w:lineRule="auto"/>
        <w:jc w:val="both"/>
        <w:rPr>
          <w:rFonts w:ascii="Book Antiqua" w:hAnsi="Book Antiqua"/>
        </w:rPr>
      </w:pPr>
    </w:p>
    <w:p w:rsidR="00EB66C2" w:rsidRPr="00A14B1A" w:rsidRDefault="00EB66C2" w:rsidP="00462696">
      <w:pPr>
        <w:tabs>
          <w:tab w:val="left" w:pos="720"/>
        </w:tabs>
        <w:spacing w:line="360" w:lineRule="auto"/>
        <w:jc w:val="both"/>
        <w:rPr>
          <w:rFonts w:ascii="Book Antiqua" w:hAnsi="Book Antiqua"/>
        </w:rPr>
      </w:pPr>
      <w:r w:rsidRPr="00A14B1A">
        <w:rPr>
          <w:rFonts w:ascii="Book Antiqua" w:hAnsi="Book Antiqua"/>
          <w:b/>
        </w:rPr>
        <w:t>Core tip</w:t>
      </w:r>
      <w:r w:rsidR="004D0D7F" w:rsidRPr="00A14B1A">
        <w:rPr>
          <w:rFonts w:ascii="Book Antiqua" w:hAnsi="Book Antiqua" w:hint="eastAsia"/>
          <w:b/>
          <w:lang w:eastAsia="zh-CN"/>
        </w:rPr>
        <w:t xml:space="preserve">: </w:t>
      </w:r>
      <w:r w:rsidRPr="00A14B1A">
        <w:rPr>
          <w:rFonts w:ascii="Book Antiqua" w:hAnsi="Book Antiqua"/>
        </w:rPr>
        <w:t xml:space="preserve">This study employed high throughput screening as </w:t>
      </w:r>
      <w:r w:rsidR="009543C0">
        <w:rPr>
          <w:rFonts w:ascii="Book Antiqua" w:hAnsi="Book Antiqua"/>
        </w:rPr>
        <w:t>a</w:t>
      </w:r>
      <w:r w:rsidR="009543C0" w:rsidRPr="00A14B1A">
        <w:rPr>
          <w:rFonts w:ascii="Book Antiqua" w:hAnsi="Book Antiqua"/>
        </w:rPr>
        <w:t xml:space="preserve"> </w:t>
      </w:r>
      <w:r w:rsidRPr="00A14B1A">
        <w:rPr>
          <w:rFonts w:ascii="Book Antiqua" w:hAnsi="Book Antiqua"/>
        </w:rPr>
        <w:t>screening tool to identify blood-based circulating microRNA markers for detection of early stage pancreatic cancer.</w:t>
      </w:r>
      <w:r w:rsidR="00D22B5C" w:rsidRPr="00A14B1A">
        <w:rPr>
          <w:rFonts w:ascii="Book Antiqua" w:hAnsi="Book Antiqua"/>
        </w:rPr>
        <w:t xml:space="preserve"> </w:t>
      </w:r>
      <w:r w:rsidRPr="00A14B1A">
        <w:rPr>
          <w:rFonts w:ascii="Book Antiqua" w:hAnsi="Book Antiqua"/>
        </w:rPr>
        <w:t>Two levels of confirmation were performed to ensure the validity of the identified microRNA targets.</w:t>
      </w:r>
      <w:r w:rsidR="00D22B5C" w:rsidRPr="00A14B1A">
        <w:rPr>
          <w:rFonts w:ascii="Book Antiqua" w:hAnsi="Book Antiqua"/>
        </w:rPr>
        <w:t xml:space="preserve"> </w:t>
      </w:r>
      <w:r w:rsidRPr="00A14B1A">
        <w:rPr>
          <w:rFonts w:ascii="Book Antiqua" w:hAnsi="Book Antiqua"/>
        </w:rPr>
        <w:t xml:space="preserve">First, a panel of potential microRNA markers was generated and confirmed using a more specific and sensitive secondary assay, TaqMan </w:t>
      </w:r>
      <w:r w:rsidR="00362DA2" w:rsidRPr="00A14B1A">
        <w:rPr>
          <w:rFonts w:ascii="Book Antiqua" w:hAnsi="Book Antiqua"/>
        </w:rPr>
        <w:t>RT-qPCR</w:t>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Second, the confirmed panel of microRNA markers was independently validated with different experimental procedures and instruments, by independent personnel, and at a different institution, to diagnose a new cohort of patients and controls.</w:t>
      </w:r>
    </w:p>
    <w:p w:rsidR="00EB66C2" w:rsidRPr="00A14B1A" w:rsidRDefault="00EB66C2" w:rsidP="00462696">
      <w:pPr>
        <w:tabs>
          <w:tab w:val="left" w:pos="720"/>
        </w:tabs>
        <w:spacing w:line="360" w:lineRule="auto"/>
        <w:jc w:val="both"/>
        <w:rPr>
          <w:rFonts w:ascii="Book Antiqua" w:hAnsi="Book Antiqua"/>
          <w:b/>
        </w:rPr>
      </w:pPr>
    </w:p>
    <w:p w:rsidR="00A35F3C" w:rsidRPr="00A14B1A" w:rsidRDefault="00A35F3C" w:rsidP="00462696">
      <w:pPr>
        <w:tabs>
          <w:tab w:val="left" w:pos="720"/>
        </w:tabs>
        <w:spacing w:line="360" w:lineRule="auto"/>
        <w:jc w:val="both"/>
        <w:rPr>
          <w:rFonts w:ascii="Book Antiqua" w:hAnsi="Book Antiqua"/>
          <w:lang w:eastAsia="zh-CN"/>
        </w:rPr>
      </w:pPr>
      <w:r w:rsidRPr="00A14B1A">
        <w:rPr>
          <w:rFonts w:ascii="Book Antiqua" w:hAnsi="Book Antiqua"/>
        </w:rPr>
        <w:t>Ganepola</w:t>
      </w:r>
      <w:r w:rsidRPr="00A14B1A">
        <w:rPr>
          <w:rFonts w:ascii="Book Antiqua" w:hAnsi="Book Antiqua" w:hint="eastAsia"/>
          <w:lang w:eastAsia="zh-CN"/>
        </w:rPr>
        <w:t xml:space="preserve"> GAP</w:t>
      </w:r>
      <w:r w:rsidRPr="00A14B1A">
        <w:rPr>
          <w:rFonts w:ascii="Book Antiqua" w:hAnsi="Book Antiqua"/>
        </w:rPr>
        <w:t>, Rutledge</w:t>
      </w:r>
      <w:r w:rsidRPr="00A14B1A">
        <w:rPr>
          <w:rFonts w:ascii="Book Antiqua" w:hAnsi="Book Antiqua" w:hint="eastAsia"/>
          <w:lang w:eastAsia="zh-CN"/>
        </w:rPr>
        <w:t xml:space="preserve"> JR</w:t>
      </w:r>
      <w:r w:rsidRPr="00A14B1A">
        <w:rPr>
          <w:rFonts w:ascii="Book Antiqua" w:hAnsi="Book Antiqua"/>
        </w:rPr>
        <w:t>, Suman</w:t>
      </w:r>
      <w:r w:rsidRPr="00A14B1A">
        <w:rPr>
          <w:rFonts w:ascii="Book Antiqua" w:hAnsi="Book Antiqua" w:hint="eastAsia"/>
          <w:lang w:eastAsia="zh-CN"/>
        </w:rPr>
        <w:t xml:space="preserve"> P</w:t>
      </w:r>
      <w:r w:rsidRPr="00A14B1A">
        <w:rPr>
          <w:rFonts w:ascii="Book Antiqua" w:hAnsi="Book Antiqua"/>
        </w:rPr>
        <w:t>, Yiengpruksawan</w:t>
      </w:r>
      <w:r w:rsidRPr="00A14B1A">
        <w:rPr>
          <w:rFonts w:ascii="Book Antiqua" w:hAnsi="Book Antiqua" w:hint="eastAsia"/>
          <w:lang w:eastAsia="zh-CN"/>
        </w:rPr>
        <w:t xml:space="preserve"> A</w:t>
      </w:r>
      <w:r w:rsidRPr="00A14B1A">
        <w:rPr>
          <w:rFonts w:ascii="Book Antiqua" w:hAnsi="Book Antiqua"/>
        </w:rPr>
        <w:t>, Chang</w:t>
      </w:r>
      <w:r w:rsidRPr="00A14B1A">
        <w:rPr>
          <w:rFonts w:ascii="Book Antiqua" w:hAnsi="Book Antiqua" w:hint="eastAsia"/>
          <w:lang w:eastAsia="zh-CN"/>
        </w:rPr>
        <w:t xml:space="preserve"> DH. </w:t>
      </w:r>
      <w:r w:rsidRPr="00A14B1A">
        <w:rPr>
          <w:rFonts w:ascii="Book Antiqua" w:hAnsi="Book Antiqua"/>
        </w:rPr>
        <w:t>Novel blood-based microRNA biomarker panel for early diagnosis of pancreatic cancer</w:t>
      </w:r>
      <w:r w:rsidRPr="00A14B1A">
        <w:rPr>
          <w:rFonts w:ascii="Book Antiqua" w:hAnsi="Book Antiqua" w:hint="eastAsia"/>
          <w:lang w:eastAsia="zh-CN"/>
        </w:rPr>
        <w:t>.</w:t>
      </w:r>
    </w:p>
    <w:p w:rsidR="00A35F3C" w:rsidRPr="00A14B1A" w:rsidRDefault="00A35F3C" w:rsidP="00462696">
      <w:pPr>
        <w:tabs>
          <w:tab w:val="left" w:pos="720"/>
        </w:tabs>
        <w:spacing w:line="360" w:lineRule="auto"/>
        <w:jc w:val="both"/>
        <w:rPr>
          <w:rFonts w:ascii="Book Antiqua" w:hAnsi="Book Antiqua"/>
          <w:lang w:eastAsia="zh-CN"/>
        </w:rPr>
      </w:pPr>
    </w:p>
    <w:p w:rsidR="0011577A" w:rsidRPr="00A14B1A" w:rsidRDefault="0011577A" w:rsidP="00462696">
      <w:pPr>
        <w:spacing w:line="360" w:lineRule="auto"/>
        <w:jc w:val="both"/>
        <w:rPr>
          <w:rFonts w:ascii="Book Antiqua" w:hAnsi="Book Antiqua"/>
          <w:b/>
        </w:rPr>
      </w:pPr>
      <w:bookmarkStart w:id="4" w:name="OLE_LINK46"/>
      <w:bookmarkStart w:id="5" w:name="OLE_LINK47"/>
      <w:bookmarkStart w:id="6" w:name="OLE_LINK61"/>
      <w:bookmarkStart w:id="7" w:name="OLE_LINK84"/>
      <w:bookmarkStart w:id="8" w:name="OLE_LINK90"/>
      <w:bookmarkStart w:id="9" w:name="OLE_LINK104"/>
      <w:bookmarkStart w:id="10" w:name="OLE_LINK233"/>
      <w:bookmarkStart w:id="11" w:name="OLE_LINK158"/>
      <w:r w:rsidRPr="00A14B1A">
        <w:rPr>
          <w:rFonts w:ascii="Book Antiqua" w:hAnsi="Book Antiqua"/>
          <w:b/>
        </w:rPr>
        <w:t xml:space="preserve">Available from: URL: </w:t>
      </w:r>
    </w:p>
    <w:p w:rsidR="0011577A" w:rsidRPr="00A14B1A" w:rsidRDefault="0011577A" w:rsidP="00462696">
      <w:pPr>
        <w:spacing w:line="360" w:lineRule="auto"/>
        <w:jc w:val="both"/>
        <w:rPr>
          <w:rFonts w:ascii="Book Antiqua" w:hAnsi="Book Antiqua"/>
          <w:b/>
        </w:rPr>
      </w:pPr>
      <w:r w:rsidRPr="00A14B1A">
        <w:rPr>
          <w:rFonts w:ascii="Book Antiqua" w:hAnsi="Book Antiqua"/>
          <w:b/>
        </w:rPr>
        <w:t>DOI:</w:t>
      </w:r>
    </w:p>
    <w:bookmarkEnd w:id="4"/>
    <w:bookmarkEnd w:id="5"/>
    <w:bookmarkEnd w:id="6"/>
    <w:bookmarkEnd w:id="7"/>
    <w:bookmarkEnd w:id="8"/>
    <w:bookmarkEnd w:id="9"/>
    <w:bookmarkEnd w:id="10"/>
    <w:bookmarkEnd w:id="11"/>
    <w:p w:rsidR="00A35F3C" w:rsidRPr="00A14B1A" w:rsidRDefault="00A35F3C" w:rsidP="00462696">
      <w:pPr>
        <w:tabs>
          <w:tab w:val="left" w:pos="720"/>
        </w:tabs>
        <w:spacing w:line="360" w:lineRule="auto"/>
        <w:jc w:val="both"/>
        <w:rPr>
          <w:rFonts w:ascii="Book Antiqua" w:hAnsi="Book Antiqua"/>
          <w:lang w:eastAsia="zh-CN"/>
        </w:rPr>
      </w:pPr>
    </w:p>
    <w:p w:rsidR="00EB66C2" w:rsidRPr="00A14B1A" w:rsidRDefault="00EB66C2" w:rsidP="00462696">
      <w:pPr>
        <w:tabs>
          <w:tab w:val="left" w:pos="720"/>
        </w:tabs>
        <w:spacing w:line="360" w:lineRule="auto"/>
        <w:jc w:val="both"/>
        <w:rPr>
          <w:rFonts w:ascii="Book Antiqua" w:hAnsi="Book Antiqua"/>
          <w:b/>
        </w:rPr>
      </w:pPr>
    </w:p>
    <w:p w:rsidR="00BC55EE" w:rsidRPr="00A14B1A" w:rsidRDefault="00EB66C2" w:rsidP="00462696">
      <w:pPr>
        <w:tabs>
          <w:tab w:val="left" w:pos="720"/>
        </w:tabs>
        <w:spacing w:line="360" w:lineRule="auto"/>
        <w:jc w:val="both"/>
        <w:rPr>
          <w:rFonts w:ascii="Book Antiqua" w:hAnsi="Book Antiqua"/>
          <w:b/>
        </w:rPr>
      </w:pPr>
      <w:r w:rsidRPr="00A14B1A">
        <w:rPr>
          <w:rFonts w:ascii="Book Antiqua" w:hAnsi="Book Antiqua"/>
        </w:rPr>
        <w:br w:type="page"/>
      </w:r>
      <w:r w:rsidR="0047662A" w:rsidRPr="00A14B1A">
        <w:rPr>
          <w:rFonts w:ascii="Book Antiqua" w:hAnsi="Book Antiqua"/>
          <w:b/>
        </w:rPr>
        <w:t>INTRODUCTION</w:t>
      </w:r>
    </w:p>
    <w:p w:rsidR="00D85435" w:rsidRPr="00A14B1A" w:rsidRDefault="00D63A3C" w:rsidP="00462696">
      <w:pPr>
        <w:tabs>
          <w:tab w:val="left" w:pos="720"/>
        </w:tabs>
        <w:spacing w:line="360" w:lineRule="auto"/>
        <w:jc w:val="both"/>
        <w:rPr>
          <w:rFonts w:ascii="Book Antiqua" w:hAnsi="Book Antiqua"/>
          <w:b/>
        </w:rPr>
      </w:pPr>
      <w:r w:rsidRPr="00A14B1A">
        <w:rPr>
          <w:rFonts w:ascii="Book Antiqua" w:hAnsi="Book Antiqua"/>
        </w:rPr>
        <w:t>Pancreatic cancer is one of the most lethal human cancers and continues to be a major unsolved health problem</w:t>
      </w:r>
      <w:r w:rsidR="00CD4B20" w:rsidRPr="00A14B1A">
        <w:rPr>
          <w:rFonts w:ascii="Book Antiqua" w:hAnsi="Book Antiqua"/>
        </w:rPr>
        <w:fldChar w:fldCharType="begin"/>
      </w:r>
      <w:r w:rsidR="005D16E1" w:rsidRPr="00A14B1A">
        <w:rPr>
          <w:rFonts w:ascii="Book Antiqua" w:hAnsi="Book Antiqua"/>
        </w:rPr>
        <w:instrText xml:space="preserve"> ADDIN EN.CITE &lt;EndNote&gt;&lt;Cite&gt;&lt;Author&gt;Li&lt;/Author&gt;&lt;Year&gt;2004&lt;/Year&gt;&lt;RecNum&gt;103&lt;/RecNum&gt;&lt;DisplayText&gt;&lt;style face="superscript"&gt;[1]&lt;/style&gt;&lt;/DisplayText&gt;&lt;record&gt;&lt;rec-number&gt;103&lt;/rec-number&gt;&lt;foreign-keys&gt;&lt;key app="EN" db-id="pfxsxzfpmfaesteve9nvs52re0es5wtf9dat"&gt;103&lt;/key&gt;&lt;/foreign-keys&gt;&lt;ref-type name="Journal Article"&gt;17&lt;/ref-type&gt;&lt;contributors&gt;&lt;authors&gt;&lt;author&gt;Li, D.&lt;/author&gt;&lt;author&gt;Xie, K.&lt;/author&gt;&lt;author&gt;Wolff, R.&lt;/author&gt;&lt;author&gt;Abbruzzese, J. L.&lt;/author&gt;&lt;/authors&gt;&lt;/contributors&gt;&lt;auth-address&gt;Department of Gastrointestinal Medical Oncology, University of Texas, M D Anderson Cancer Center, 1515 Holcombe Boulevard, Box 426, Houston, TX 77030, USA.&lt;/auth-address&gt;&lt;titles&gt;&lt;title&gt;Pancreatic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1049-57&lt;/pages&gt;&lt;volume&gt;363&lt;/volume&gt;&lt;number&gt;9414&lt;/number&gt;&lt;edition&gt;2004/03/31&lt;/edition&gt;&lt;keywords&gt;&lt;keyword&gt;Antineoplastic Agents/therapeutic use&lt;/keyword&gt;&lt;keyword&gt;Antineoplastic Combined Chemotherapy Protocols/therapeutic use&lt;/keyword&gt;&lt;keyword&gt;Deoxycytidine/*analogs &amp;amp; derivatives/therapeutic use&lt;/keyword&gt;&lt;keyword&gt;Drug Therapy, Combination&lt;/keyword&gt;&lt;keyword&gt;Humans&lt;/keyword&gt;&lt;keyword&gt;Male&lt;/keyword&gt;&lt;keyword&gt;*Pancreatic Neoplasms/diagnosis/drug therapy/surgery&lt;/keyword&gt;&lt;keyword&gt;Risk Factors&lt;/keyword&gt;&lt;/keywords&gt;&lt;dates&gt;&lt;year&gt;2004&lt;/year&gt;&lt;pub-dates&gt;&lt;date&gt;Mar 27&lt;/date&gt;&lt;/pub-dates&gt;&lt;/dates&gt;&lt;isbn&gt;1474-547X (Electronic)&amp;#xD;0140-6736 (Linking)&lt;/isbn&gt;&lt;accession-num&gt;15051286&lt;/accession-num&gt;&lt;work-type&gt;Research Support, Non-U.S. Gov&amp;apos;t&amp;#xD;Review&lt;/work-type&gt;&lt;urls&gt;&lt;related-urls&gt;&lt;url&gt;http://www.ncbi.nlm.nih.gov/pubmed/15051286&lt;/url&gt;&lt;/related-urls&gt;&lt;/urls&gt;&lt;custom2&gt;3062508&lt;/custom2&gt;&lt;electronic-resource-num&gt;10.1016/S0140-6736(04)15841-8&lt;/electronic-resource-num&gt;&lt;language&gt;eng&lt;/language&gt;&lt;/record&gt;&lt;/Cite&gt;&lt;/EndNote&gt;</w:instrText>
      </w:r>
      <w:r w:rsidR="00CD4B20" w:rsidRPr="00A14B1A">
        <w:rPr>
          <w:rFonts w:ascii="Book Antiqua" w:hAnsi="Book Antiqua"/>
        </w:rPr>
        <w:fldChar w:fldCharType="separate"/>
      </w:r>
      <w:r w:rsidR="005D16E1" w:rsidRPr="00A14B1A">
        <w:rPr>
          <w:rFonts w:ascii="Book Antiqua" w:hAnsi="Book Antiqua"/>
          <w:noProof/>
          <w:vertAlign w:val="superscript"/>
        </w:rPr>
        <w:t>[</w:t>
      </w:r>
      <w:hyperlink w:anchor="_ENREF_1" w:tooltip="Li, 2004 #103" w:history="1">
        <w:r w:rsidR="00C30868" w:rsidRPr="00A14B1A">
          <w:rPr>
            <w:rFonts w:ascii="Book Antiqua" w:hAnsi="Book Antiqua"/>
            <w:noProof/>
            <w:vertAlign w:val="superscript"/>
          </w:rPr>
          <w:t>1</w:t>
        </w:r>
      </w:hyperlink>
      <w:r w:rsidR="005D16E1"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002C00E1" w:rsidRPr="00A14B1A">
        <w:rPr>
          <w:rFonts w:ascii="Book Antiqua" w:hAnsi="Book Antiqua"/>
        </w:rPr>
        <w:t xml:space="preserve">It has </w:t>
      </w:r>
      <w:r w:rsidRPr="00A14B1A">
        <w:rPr>
          <w:rFonts w:ascii="Book Antiqua" w:hAnsi="Book Antiqua"/>
        </w:rPr>
        <w:t>a fiv</w:t>
      </w:r>
      <w:r w:rsidR="00B1418F" w:rsidRPr="00A14B1A">
        <w:rPr>
          <w:rFonts w:ascii="Book Antiqua" w:hAnsi="Book Antiqua"/>
        </w:rPr>
        <w:t>e-year survival rate of only 6%</w:t>
      </w:r>
      <w:r w:rsidRPr="00A14B1A">
        <w:rPr>
          <w:rFonts w:ascii="Book Antiqua" w:hAnsi="Book Antiqua"/>
        </w:rPr>
        <w:t xml:space="preserve"> and is</w:t>
      </w:r>
      <w:r w:rsidR="002C00E1" w:rsidRPr="00A14B1A">
        <w:rPr>
          <w:rFonts w:ascii="Book Antiqua" w:hAnsi="Book Antiqua"/>
        </w:rPr>
        <w:t xml:space="preserve"> estimated </w:t>
      </w:r>
      <w:r w:rsidR="00D969EF" w:rsidRPr="00A14B1A">
        <w:rPr>
          <w:rFonts w:ascii="Book Antiqua" w:hAnsi="Book Antiqua"/>
        </w:rPr>
        <w:t>to have 43</w:t>
      </w:r>
      <w:r w:rsidR="00C401F2" w:rsidRPr="00A14B1A">
        <w:rPr>
          <w:rFonts w:ascii="Book Antiqua" w:hAnsi="Book Antiqua"/>
        </w:rPr>
        <w:t xml:space="preserve">920 new cases and </w:t>
      </w:r>
      <w:r w:rsidR="002C00E1" w:rsidRPr="00A14B1A">
        <w:rPr>
          <w:rFonts w:ascii="Book Antiqua" w:hAnsi="Book Antiqua"/>
        </w:rPr>
        <w:t>cause 3</w:t>
      </w:r>
      <w:r w:rsidR="009F2AED" w:rsidRPr="00A14B1A">
        <w:rPr>
          <w:rFonts w:ascii="Book Antiqua" w:hAnsi="Book Antiqua"/>
        </w:rPr>
        <w:t>7390</w:t>
      </w:r>
      <w:r w:rsidR="002C00E1" w:rsidRPr="00A14B1A">
        <w:rPr>
          <w:rFonts w:ascii="Book Antiqua" w:hAnsi="Book Antiqua"/>
        </w:rPr>
        <w:t xml:space="preserve"> deaths </w:t>
      </w:r>
      <w:r w:rsidR="009F2AED" w:rsidRPr="00A14B1A">
        <w:rPr>
          <w:rFonts w:ascii="Book Antiqua" w:hAnsi="Book Antiqua"/>
        </w:rPr>
        <w:t xml:space="preserve">in 2012 </w:t>
      </w:r>
      <w:r w:rsidR="002C00E1" w:rsidRPr="00A14B1A">
        <w:rPr>
          <w:rFonts w:ascii="Book Antiqua" w:hAnsi="Book Antiqua"/>
        </w:rPr>
        <w:t>in the U</w:t>
      </w:r>
      <w:r w:rsidR="009F2AED" w:rsidRPr="00A14B1A">
        <w:rPr>
          <w:rFonts w:ascii="Book Antiqua" w:hAnsi="Book Antiqua"/>
        </w:rPr>
        <w:t>nited States</w:t>
      </w:r>
      <w:r w:rsidR="002C00E1" w:rsidRPr="00A14B1A">
        <w:rPr>
          <w:rFonts w:ascii="Book Antiqua" w:hAnsi="Book Antiqua"/>
        </w:rPr>
        <w:t xml:space="preserve">, </w:t>
      </w:r>
      <w:r w:rsidR="000C48D1" w:rsidRPr="00A14B1A">
        <w:rPr>
          <w:rFonts w:ascii="Book Antiqua" w:hAnsi="Book Antiqua"/>
        </w:rPr>
        <w:t>a</w:t>
      </w:r>
      <w:r w:rsidR="002C00E1" w:rsidRPr="00A14B1A">
        <w:rPr>
          <w:rFonts w:ascii="Book Antiqua" w:hAnsi="Book Antiqua"/>
        </w:rPr>
        <w:t xml:space="preserve"> number </w:t>
      </w:r>
      <w:r w:rsidR="000C48D1" w:rsidRPr="00A14B1A">
        <w:rPr>
          <w:rFonts w:ascii="Book Antiqua" w:hAnsi="Book Antiqua"/>
        </w:rPr>
        <w:t xml:space="preserve">that </w:t>
      </w:r>
      <w:r w:rsidR="00E663ED" w:rsidRPr="00A14B1A">
        <w:rPr>
          <w:rFonts w:ascii="Book Antiqua" w:hAnsi="Book Antiqua"/>
        </w:rPr>
        <w:t>has been</w:t>
      </w:r>
      <w:r w:rsidR="00D85435" w:rsidRPr="00A14B1A">
        <w:rPr>
          <w:rFonts w:ascii="Book Antiqua" w:hAnsi="Book Antiqua"/>
        </w:rPr>
        <w:t xml:space="preserve"> </w:t>
      </w:r>
      <w:r w:rsidR="005B3FFA" w:rsidRPr="00A14B1A">
        <w:rPr>
          <w:rFonts w:ascii="Book Antiqua" w:hAnsi="Book Antiqua"/>
        </w:rPr>
        <w:t>stead</w:t>
      </w:r>
      <w:r w:rsidR="00E663ED" w:rsidRPr="00A14B1A">
        <w:rPr>
          <w:rFonts w:ascii="Book Antiqua" w:hAnsi="Book Antiqua"/>
        </w:rPr>
        <w:t>il</w:t>
      </w:r>
      <w:r w:rsidR="005B3FFA" w:rsidRPr="00A14B1A">
        <w:rPr>
          <w:rFonts w:ascii="Book Antiqua" w:hAnsi="Book Antiqua"/>
        </w:rPr>
        <w:t xml:space="preserve">y </w:t>
      </w:r>
      <w:r w:rsidRPr="00A14B1A">
        <w:rPr>
          <w:rFonts w:ascii="Book Antiqua" w:hAnsi="Book Antiqua"/>
        </w:rPr>
        <w:t>increas</w:t>
      </w:r>
      <w:r w:rsidR="00E663ED" w:rsidRPr="00A14B1A">
        <w:rPr>
          <w:rFonts w:ascii="Book Antiqua" w:hAnsi="Book Antiqua"/>
        </w:rPr>
        <w:t>ing</w:t>
      </w:r>
      <w:r w:rsidR="005B3FFA" w:rsidRPr="00A14B1A">
        <w:rPr>
          <w:rFonts w:ascii="Book Antiqua" w:hAnsi="Book Antiqua"/>
        </w:rPr>
        <w:t xml:space="preserve"> </w:t>
      </w:r>
      <w:r w:rsidR="00C401F2" w:rsidRPr="00A14B1A">
        <w:rPr>
          <w:rFonts w:ascii="Book Antiqua" w:hAnsi="Book Antiqua"/>
        </w:rPr>
        <w:t>for more than a decade</w:t>
      </w:r>
      <w:r w:rsidR="00CD4B20" w:rsidRPr="00A14B1A">
        <w:rPr>
          <w:rFonts w:ascii="Book Antiqua" w:hAnsi="Book Antiqua"/>
        </w:rPr>
        <w:fldChar w:fldCharType="begin">
          <w:fldData xml:space="preserve">PEVuZE5vdGU+PENpdGU+PEF1dGhvcj5TaWVnZWw8L0F1dGhvcj48WWVhcj4yMDEyPC9ZZWFyPjxS
ZWNOdW0+MTA8L1JlY051bT48RGlzcGxheVRleHQ+PHN0eWxlIGZhY2U9InN1cGVyc2NyaXB0Ij5b
MiwgM108L3N0eWxlPjwvRGlzcGxheVRleHQ+PHJlY29yZD48cmVjLW51bWJlcj4xMDwvcmVjLW51
bWJlcj48Zm9yZWlnbi1rZXlzPjxrZXkgYXBwPSJFTiIgZGItaWQ9InBmeHN4emZwbWZhZXN0ZXZl
OW52czUycmUwZXM1d3RmOWRhdCI+MTA8L2tleT48L2ZvcmVpZ24ta2V5cz48cmVmLXR5cGUgbmFt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ZT48bnVtYmVyPjE8L251bWJlcj48ZWRpdGlvbj4yMDEyLzAxLzEzPC9lZGl0aW9uPjxrZXl3b3Jk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L2FsdC1wZXJpb2RpY2FsPjxwYWdlcz4yNzU4LTY1PC9wYWdlcz48dm9sdW1lPjI3PC92b2x1bWU+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PEVuZE5vdGU+PENpdGU+PEF1dGhvcj5TaWVnZWw8L0F1dGhvcj48WWVhcj4yMDEyPC9ZZWFyPjxS
ZWNOdW0+MTA8L1JlY051bT48RGlzcGxheVRleHQ+PHN0eWxlIGZhY2U9InN1cGVyc2NyaXB0Ij5b
MiwgM108L3N0eWxlPjwvRGlzcGxheVRleHQ+PHJlY29yZD48cmVjLW51bWJlcj4xMDwvcmVjLW51
bWJlcj48Zm9yZWlnbi1rZXlzPjxrZXkgYXBwPSJFTiIgZGItaWQ9InBmeHN4emZwbWZhZXN0ZXZl
OW52czUycmUwZXM1d3RmOWRhdCI+MTA8L2tleT48L2ZvcmVpZ24ta2V5cz48cmVmLXR5cGUgbmFt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ZT48bnVtYmVyPjE8L251bWJlcj48ZWRpdGlvbj4yMDEyLzAxLzEzPC9lZGl0aW9uPjxrZXl3b3Jk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L2FsdC1wZXJpb2RpY2FsPjxwYWdlcz4yNzU4LTY1PC9wYWdlcz48dm9sdW1lPjI3PC92b2x1bWU+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2" w:tooltip="Siegel, 2012 #10" w:history="1">
        <w:r w:rsidR="00C30868" w:rsidRPr="00A14B1A">
          <w:rPr>
            <w:rFonts w:ascii="Book Antiqua" w:hAnsi="Book Antiqua"/>
            <w:noProof/>
            <w:vertAlign w:val="superscript"/>
          </w:rPr>
          <w:t>2</w:t>
        </w:r>
      </w:hyperlink>
      <w:r w:rsidR="000706F7" w:rsidRPr="00A14B1A">
        <w:rPr>
          <w:rFonts w:ascii="Book Antiqua" w:hAnsi="Book Antiqua"/>
          <w:noProof/>
          <w:vertAlign w:val="superscript"/>
        </w:rPr>
        <w:t xml:space="preserve">, </w:t>
      </w:r>
      <w:hyperlink w:anchor="_ENREF_3" w:tooltip="Smith, 2009 #158" w:history="1">
        <w:r w:rsidR="00C30868" w:rsidRPr="00A14B1A">
          <w:rPr>
            <w:rFonts w:ascii="Book Antiqua" w:hAnsi="Book Antiqua"/>
            <w:noProof/>
            <w:vertAlign w:val="superscript"/>
          </w:rPr>
          <w:t>3</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002C00E1" w:rsidRPr="00A14B1A">
        <w:rPr>
          <w:rFonts w:ascii="Book Antiqua" w:hAnsi="Book Antiqua"/>
        </w:rPr>
        <w:t>.</w:t>
      </w:r>
      <w:r w:rsidR="00D22B5C" w:rsidRPr="00A14B1A">
        <w:rPr>
          <w:rFonts w:ascii="Book Antiqua" w:hAnsi="Book Antiqua"/>
        </w:rPr>
        <w:t xml:space="preserve"> </w:t>
      </w:r>
      <w:r w:rsidRPr="00A14B1A">
        <w:rPr>
          <w:rFonts w:ascii="Book Antiqua" w:hAnsi="Book Antiqua"/>
        </w:rPr>
        <w:t>C</w:t>
      </w:r>
      <w:r w:rsidR="00F44DD3" w:rsidRPr="00A14B1A">
        <w:rPr>
          <w:rFonts w:ascii="Book Antiqua" w:hAnsi="Book Antiqua"/>
        </w:rPr>
        <w:t xml:space="preserve">onventional treatment approaches such as surgery, radiation, chemotherapy, or a combination </w:t>
      </w:r>
      <w:r w:rsidR="00B1418F" w:rsidRPr="00A14B1A">
        <w:rPr>
          <w:rFonts w:ascii="Book Antiqua" w:hAnsi="Book Antiqua"/>
        </w:rPr>
        <w:t xml:space="preserve">thereof </w:t>
      </w:r>
      <w:r w:rsidR="00F44DD3" w:rsidRPr="00A14B1A">
        <w:rPr>
          <w:rFonts w:ascii="Book Antiqua" w:hAnsi="Book Antiqua"/>
        </w:rPr>
        <w:t>have had little impact on the course of this aggressive cancer.</w:t>
      </w:r>
      <w:r w:rsidR="00D22B5C" w:rsidRPr="00A14B1A">
        <w:rPr>
          <w:rFonts w:ascii="Book Antiqua" w:hAnsi="Book Antiqua"/>
        </w:rPr>
        <w:t xml:space="preserve"> </w:t>
      </w:r>
      <w:r w:rsidR="00897F65" w:rsidRPr="00A14B1A">
        <w:rPr>
          <w:rFonts w:ascii="Book Antiqua" w:hAnsi="Book Antiqua"/>
        </w:rPr>
        <w:t>Collective s</w:t>
      </w:r>
      <w:r w:rsidR="00D43234" w:rsidRPr="00A14B1A">
        <w:rPr>
          <w:rFonts w:ascii="Book Antiqua" w:hAnsi="Book Antiqua"/>
        </w:rPr>
        <w:t xml:space="preserve">tudies from Japan indicate that those patients </w:t>
      </w:r>
      <w:r w:rsidR="00D94C99" w:rsidRPr="00A14B1A">
        <w:rPr>
          <w:rFonts w:ascii="Book Antiqua" w:hAnsi="Book Antiqua"/>
        </w:rPr>
        <w:t>who</w:t>
      </w:r>
      <w:r w:rsidR="00517787" w:rsidRPr="00A14B1A">
        <w:rPr>
          <w:rFonts w:ascii="Book Antiqua" w:hAnsi="Book Antiqua"/>
        </w:rPr>
        <w:t xml:space="preserve"> were incidentally found through other imaging modalities to have early </w:t>
      </w:r>
      <w:r w:rsidR="00406957" w:rsidRPr="00A14B1A">
        <w:rPr>
          <w:rFonts w:ascii="Book Antiqua" w:hAnsi="Book Antiqua"/>
        </w:rPr>
        <w:t xml:space="preserve">stage carcinoma have </w:t>
      </w:r>
      <w:r w:rsidR="00376B81" w:rsidRPr="00A14B1A">
        <w:rPr>
          <w:rFonts w:ascii="Book Antiqua" w:hAnsi="Book Antiqua"/>
        </w:rPr>
        <w:t xml:space="preserve">an </w:t>
      </w:r>
      <w:r w:rsidR="00406957" w:rsidRPr="00A14B1A">
        <w:rPr>
          <w:rFonts w:ascii="Book Antiqua" w:hAnsi="Book Antiqua"/>
        </w:rPr>
        <w:t xml:space="preserve">improved five-year survival rate </w:t>
      </w:r>
      <w:r w:rsidR="00376B81" w:rsidRPr="00A14B1A">
        <w:rPr>
          <w:rFonts w:ascii="Book Antiqua" w:hAnsi="Book Antiqua"/>
        </w:rPr>
        <w:t>of</w:t>
      </w:r>
      <w:r w:rsidR="00406957" w:rsidRPr="00A14B1A">
        <w:rPr>
          <w:rFonts w:ascii="Book Antiqua" w:hAnsi="Book Antiqua"/>
        </w:rPr>
        <w:t xml:space="preserve"> 30% for </w:t>
      </w:r>
      <w:r w:rsidR="00376B81" w:rsidRPr="00A14B1A">
        <w:rPr>
          <w:rFonts w:ascii="Book Antiqua" w:hAnsi="Book Antiqua"/>
        </w:rPr>
        <w:t xml:space="preserve">those with a </w:t>
      </w:r>
      <w:r w:rsidR="00406957" w:rsidRPr="00A14B1A">
        <w:rPr>
          <w:rFonts w:ascii="Book Antiqua" w:hAnsi="Book Antiqua"/>
        </w:rPr>
        <w:t>2 cm</w:t>
      </w:r>
      <w:r w:rsidR="00376B81" w:rsidRPr="00A14B1A">
        <w:rPr>
          <w:rFonts w:ascii="Book Antiqua" w:hAnsi="Book Antiqua"/>
        </w:rPr>
        <w:t xml:space="preserve"> carcinoma</w:t>
      </w:r>
      <w:r w:rsidR="0042428F" w:rsidRPr="00A14B1A">
        <w:rPr>
          <w:rFonts w:ascii="Book Antiqua" w:hAnsi="Book Antiqua"/>
        </w:rPr>
        <w:t>,</w:t>
      </w:r>
      <w:r w:rsidR="00406957" w:rsidRPr="00A14B1A">
        <w:rPr>
          <w:rFonts w:ascii="Book Antiqua" w:hAnsi="Book Antiqua"/>
        </w:rPr>
        <w:t xml:space="preserve"> 57%</w:t>
      </w:r>
      <w:r w:rsidR="0042428F" w:rsidRPr="00A14B1A">
        <w:rPr>
          <w:rFonts w:ascii="Book Antiqua" w:hAnsi="Book Antiqua"/>
        </w:rPr>
        <w:t xml:space="preserve"> </w:t>
      </w:r>
      <w:r w:rsidR="00406957" w:rsidRPr="00A14B1A">
        <w:rPr>
          <w:rFonts w:ascii="Book Antiqua" w:hAnsi="Book Antiqua"/>
        </w:rPr>
        <w:t xml:space="preserve">for </w:t>
      </w:r>
      <w:r w:rsidR="00376B81" w:rsidRPr="00A14B1A">
        <w:rPr>
          <w:rFonts w:ascii="Book Antiqua" w:hAnsi="Book Antiqua"/>
        </w:rPr>
        <w:t xml:space="preserve">those with a </w:t>
      </w:r>
      <w:r w:rsidR="00406957" w:rsidRPr="00A14B1A">
        <w:rPr>
          <w:rFonts w:ascii="Book Antiqua" w:hAnsi="Book Antiqua"/>
        </w:rPr>
        <w:t>1</w:t>
      </w:r>
      <w:r w:rsidR="00E25B32" w:rsidRPr="00A14B1A">
        <w:rPr>
          <w:rFonts w:ascii="Book Antiqua" w:hAnsi="Book Antiqua"/>
        </w:rPr>
        <w:t xml:space="preserve"> </w:t>
      </w:r>
      <w:r w:rsidR="00406957" w:rsidRPr="00A14B1A">
        <w:rPr>
          <w:rFonts w:ascii="Book Antiqua" w:hAnsi="Book Antiqua"/>
        </w:rPr>
        <w:t xml:space="preserve">cm or less </w:t>
      </w:r>
      <w:r w:rsidR="0034168A" w:rsidRPr="00A14B1A">
        <w:rPr>
          <w:rFonts w:ascii="Book Antiqua" w:hAnsi="Book Antiqua"/>
        </w:rPr>
        <w:t>“</w:t>
      </w:r>
      <w:r w:rsidR="00406957" w:rsidRPr="00A14B1A">
        <w:rPr>
          <w:rFonts w:ascii="Book Antiqua" w:hAnsi="Book Antiqua"/>
        </w:rPr>
        <w:t>minute</w:t>
      </w:r>
      <w:r w:rsidR="0034168A" w:rsidRPr="00A14B1A">
        <w:rPr>
          <w:rFonts w:ascii="Book Antiqua" w:hAnsi="Book Antiqua"/>
        </w:rPr>
        <w:t>”</w:t>
      </w:r>
      <w:r w:rsidR="00406957" w:rsidRPr="00A14B1A">
        <w:rPr>
          <w:rFonts w:ascii="Book Antiqua" w:hAnsi="Book Antiqua"/>
        </w:rPr>
        <w:t xml:space="preserve"> carcinoma</w:t>
      </w:r>
      <w:r w:rsidR="0042428F" w:rsidRPr="00A14B1A">
        <w:rPr>
          <w:rFonts w:ascii="Book Antiqua" w:hAnsi="Book Antiqua"/>
        </w:rPr>
        <w:t xml:space="preserve">, and 100% for patients with </w:t>
      </w:r>
      <w:r w:rsidR="002763F7" w:rsidRPr="00A14B1A">
        <w:rPr>
          <w:rFonts w:ascii="Book Antiqua" w:hAnsi="Book Antiqua"/>
        </w:rPr>
        <w:t xml:space="preserve">a </w:t>
      </w:r>
      <w:r w:rsidR="00797144" w:rsidRPr="00A14B1A">
        <w:rPr>
          <w:rFonts w:ascii="Book Antiqua" w:hAnsi="Book Antiqua"/>
        </w:rPr>
        <w:t xml:space="preserve">ductal epithelium </w:t>
      </w:r>
      <w:r w:rsidR="0042428F" w:rsidRPr="00A14B1A">
        <w:rPr>
          <w:rFonts w:ascii="Book Antiqua" w:hAnsi="Book Antiqua"/>
        </w:rPr>
        <w:t>tumor</w:t>
      </w:r>
      <w:r w:rsidR="002763F7" w:rsidRPr="00A14B1A">
        <w:rPr>
          <w:rFonts w:ascii="Book Antiqua" w:hAnsi="Book Antiqua"/>
        </w:rPr>
        <w:t xml:space="preserve"> measuring less than 1 cm</w:t>
      </w:r>
      <w:r w:rsidR="00CD4B20" w:rsidRPr="00A14B1A">
        <w:rPr>
          <w:rFonts w:ascii="Book Antiqua" w:hAnsi="Book Antiqua"/>
        </w:rPr>
        <w:fldChar w:fldCharType="begin">
          <w:fldData xml:space="preserve">PEVuZE5vdGU+PENpdGU+PEF1dGhvcj5Uc3VjaGl5YTwvQXV0aG9yPjxZZWFyPjE5ODY8L1llYXI+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b2RpY2FsPjxwYWdlcz43Ny04MTwvcGFnZXM+PHZvbHVtZT4yMDM8L3ZvbHVtZT48bnVtYmVyPjE8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YWw+PHBhZ2VzPjgtMTU8L3BhZ2VzPjx2b2x1bWU+NDY8L3ZvbHVtZT48bnVtYmVyPjI1PC9udW1i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YWJici0xPjwvYWx0LXBlcmlvZGljYWw+PHBhZ2VzPjM5Ni00MDE8L3BhZ2VzPjx2b2x1bWU+MTY8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PEVuZE5vdGU+PENpdGU+PEF1dGhvcj5Uc3VjaGl5YTwvQXV0aG9yPjxZZWFyPjE5ODY8L1llYXI+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b2RpY2FsPjxwYWdlcz43Ny04MTwvcGFnZXM+PHZvbHVtZT4yMDM8L3ZvbHVtZT48bnVtYmVyPjE8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YWw+PHBhZ2VzPjgtMTU8L3BhZ2VzPjx2b2x1bWU+NDY8L3ZvbHVtZT48bnVtYmVyPjI1PC9udW1i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YWJici0xPjwvYWx0LXBlcmlvZGljYWw+PHBhZ2VzPjM5Ni00MDE8L3BhZ2VzPjx2b2x1bWU+MTY8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4" w:tooltip="Tsuchiya, 1986 #144" w:history="1">
        <w:r w:rsidR="00C30868" w:rsidRPr="00A14B1A">
          <w:rPr>
            <w:rFonts w:ascii="Book Antiqua" w:hAnsi="Book Antiqua"/>
            <w:noProof/>
            <w:vertAlign w:val="superscript"/>
          </w:rPr>
          <w:t>4-6</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00E155AA" w:rsidRPr="00A14B1A">
        <w:rPr>
          <w:rFonts w:ascii="Book Antiqua" w:hAnsi="Book Antiqua"/>
        </w:rPr>
        <w:t>.</w:t>
      </w:r>
      <w:r w:rsidR="00D22B5C" w:rsidRPr="00A14B1A">
        <w:rPr>
          <w:rFonts w:ascii="Book Antiqua" w:hAnsi="Book Antiqua"/>
        </w:rPr>
        <w:t xml:space="preserve"> </w:t>
      </w:r>
      <w:r w:rsidR="008B5DB8" w:rsidRPr="00A14B1A">
        <w:rPr>
          <w:rFonts w:ascii="Book Antiqua" w:hAnsi="Book Antiqua"/>
        </w:rPr>
        <w:t>Therefore, t</w:t>
      </w:r>
      <w:r w:rsidR="004F4EF2" w:rsidRPr="00A14B1A">
        <w:rPr>
          <w:rFonts w:ascii="Book Antiqua" w:hAnsi="Book Antiqua"/>
        </w:rPr>
        <w:t>hese studies</w:t>
      </w:r>
      <w:r w:rsidR="008B5DB8" w:rsidRPr="00A14B1A">
        <w:rPr>
          <w:rFonts w:ascii="Book Antiqua" w:hAnsi="Book Antiqua"/>
        </w:rPr>
        <w:t xml:space="preserve"> emphasize</w:t>
      </w:r>
      <w:r w:rsidR="004F4EF2" w:rsidRPr="00A14B1A">
        <w:rPr>
          <w:rFonts w:ascii="Book Antiqua" w:hAnsi="Book Antiqua"/>
        </w:rPr>
        <w:t xml:space="preserve"> that </w:t>
      </w:r>
      <w:r w:rsidR="003766FB" w:rsidRPr="00A14B1A">
        <w:rPr>
          <w:rFonts w:ascii="Book Antiqua" w:hAnsi="Book Antiqua"/>
        </w:rPr>
        <w:t xml:space="preserve">the hope </w:t>
      </w:r>
      <w:r w:rsidR="004F4EF2" w:rsidRPr="00A14B1A">
        <w:rPr>
          <w:rFonts w:ascii="Book Antiqua" w:hAnsi="Book Antiqua"/>
        </w:rPr>
        <w:t xml:space="preserve">for better </w:t>
      </w:r>
      <w:r w:rsidR="003766FB" w:rsidRPr="00A14B1A">
        <w:rPr>
          <w:rFonts w:ascii="Book Antiqua" w:hAnsi="Book Antiqua"/>
        </w:rPr>
        <w:t xml:space="preserve">control of this disease is </w:t>
      </w:r>
      <w:r w:rsidR="008B5DB8" w:rsidRPr="00A14B1A">
        <w:rPr>
          <w:rFonts w:ascii="Book Antiqua" w:hAnsi="Book Antiqua"/>
        </w:rPr>
        <w:t>through</w:t>
      </w:r>
      <w:r w:rsidR="003766FB" w:rsidRPr="00A14B1A">
        <w:rPr>
          <w:rFonts w:ascii="Book Antiqua" w:hAnsi="Book Antiqua"/>
        </w:rPr>
        <w:t xml:space="preserve"> diagnos</w:t>
      </w:r>
      <w:r w:rsidR="008B5DB8" w:rsidRPr="00A14B1A">
        <w:rPr>
          <w:rFonts w:ascii="Book Antiqua" w:hAnsi="Book Antiqua"/>
        </w:rPr>
        <w:t>is</w:t>
      </w:r>
      <w:r w:rsidR="003766FB" w:rsidRPr="00A14B1A">
        <w:rPr>
          <w:rFonts w:ascii="Book Antiqua" w:hAnsi="Book Antiqua"/>
        </w:rPr>
        <w:t xml:space="preserve"> </w:t>
      </w:r>
      <w:r w:rsidR="004F4EF2" w:rsidRPr="00A14B1A">
        <w:rPr>
          <w:rFonts w:ascii="Book Antiqua" w:hAnsi="Book Antiqua"/>
        </w:rPr>
        <w:t xml:space="preserve">at its earlier </w:t>
      </w:r>
      <w:r w:rsidR="003766FB" w:rsidRPr="00A14B1A">
        <w:rPr>
          <w:rFonts w:ascii="Book Antiqua" w:hAnsi="Book Antiqua"/>
        </w:rPr>
        <w:t>stage</w:t>
      </w:r>
      <w:r w:rsidR="004F4EF2" w:rsidRPr="00A14B1A">
        <w:rPr>
          <w:rFonts w:ascii="Book Antiqua" w:hAnsi="Book Antiqua"/>
        </w:rPr>
        <w:t>s</w:t>
      </w:r>
      <w:r w:rsidR="003766FB" w:rsidRPr="00A14B1A">
        <w:rPr>
          <w:rFonts w:ascii="Book Antiqua" w:hAnsi="Book Antiqua"/>
        </w:rPr>
        <w:t xml:space="preserve"> whe</w:t>
      </w:r>
      <w:r w:rsidR="002C4FF7" w:rsidRPr="00A14B1A">
        <w:rPr>
          <w:rFonts w:ascii="Book Antiqua" w:hAnsi="Book Antiqua"/>
        </w:rPr>
        <w:t>n</w:t>
      </w:r>
      <w:r w:rsidR="00E155AA" w:rsidRPr="00A14B1A">
        <w:rPr>
          <w:rFonts w:ascii="Book Antiqua" w:hAnsi="Book Antiqua"/>
        </w:rPr>
        <w:t xml:space="preserve"> </w:t>
      </w:r>
      <w:r w:rsidR="008B5DB8" w:rsidRPr="00A14B1A">
        <w:rPr>
          <w:rFonts w:ascii="Book Antiqua" w:hAnsi="Book Antiqua"/>
        </w:rPr>
        <w:t xml:space="preserve">surgical </w:t>
      </w:r>
      <w:r w:rsidR="00E155AA" w:rsidRPr="00A14B1A">
        <w:rPr>
          <w:rFonts w:ascii="Book Antiqua" w:hAnsi="Book Antiqua"/>
        </w:rPr>
        <w:t xml:space="preserve">resection </w:t>
      </w:r>
      <w:r w:rsidR="00B62A78" w:rsidRPr="00A14B1A">
        <w:rPr>
          <w:rFonts w:ascii="Book Antiqua" w:hAnsi="Book Antiqua"/>
        </w:rPr>
        <w:t>may</w:t>
      </w:r>
      <w:r w:rsidR="00E155AA" w:rsidRPr="00A14B1A">
        <w:rPr>
          <w:rFonts w:ascii="Book Antiqua" w:hAnsi="Book Antiqua"/>
        </w:rPr>
        <w:t xml:space="preserve"> be curative.</w:t>
      </w:r>
    </w:p>
    <w:p w:rsidR="00FA5126" w:rsidRPr="00A14B1A" w:rsidRDefault="00FA5126" w:rsidP="00462696">
      <w:pPr>
        <w:tabs>
          <w:tab w:val="left" w:pos="720"/>
        </w:tabs>
        <w:spacing w:line="360" w:lineRule="auto"/>
        <w:jc w:val="both"/>
        <w:rPr>
          <w:rFonts w:ascii="Book Antiqua" w:hAnsi="Book Antiqua"/>
        </w:rPr>
      </w:pPr>
      <w:r w:rsidRPr="00A14B1A">
        <w:rPr>
          <w:rFonts w:ascii="Book Antiqua" w:hAnsi="Book Antiqua"/>
        </w:rPr>
        <w:tab/>
      </w:r>
      <w:r w:rsidR="00DF5542" w:rsidRPr="00A14B1A">
        <w:rPr>
          <w:rFonts w:ascii="Book Antiqua" w:hAnsi="Book Antiqua"/>
        </w:rPr>
        <w:t>The c</w:t>
      </w:r>
      <w:r w:rsidRPr="00A14B1A">
        <w:rPr>
          <w:rFonts w:ascii="Book Antiqua" w:hAnsi="Book Antiqua"/>
        </w:rPr>
        <w:t>urrent most widely used biomarkers for pancreatic cancer are C</w:t>
      </w:r>
      <w:r w:rsidR="00D77FC3" w:rsidRPr="00A14B1A">
        <w:rPr>
          <w:rFonts w:ascii="Book Antiqua" w:hAnsi="Book Antiqua"/>
        </w:rPr>
        <w:t>A</w:t>
      </w:r>
      <w:r w:rsidRPr="00A14B1A">
        <w:rPr>
          <w:rFonts w:ascii="Book Antiqua" w:hAnsi="Book Antiqua"/>
        </w:rPr>
        <w:t>19-9</w:t>
      </w:r>
      <w:r w:rsidR="00DF5542" w:rsidRPr="00A14B1A">
        <w:rPr>
          <w:rFonts w:ascii="Book Antiqua" w:hAnsi="Book Antiqua"/>
        </w:rPr>
        <w:t>,</w:t>
      </w:r>
      <w:r w:rsidRPr="00A14B1A">
        <w:rPr>
          <w:rFonts w:ascii="Book Antiqua" w:hAnsi="Book Antiqua"/>
        </w:rPr>
        <w:t xml:space="preserve"> and, to a lesser degree, carcinoembryonic antigen (CEA)</w:t>
      </w:r>
      <w:r w:rsidR="00CD4B20" w:rsidRPr="00A14B1A">
        <w:rPr>
          <w:rFonts w:ascii="Book Antiqua" w:hAnsi="Book Antiqua"/>
        </w:rPr>
        <w:fldChar w:fldCharType="begin"/>
      </w:r>
      <w:r w:rsidR="000706F7" w:rsidRPr="00A14B1A">
        <w:rPr>
          <w:rFonts w:ascii="Book Antiqua" w:hAnsi="Book Antiqua"/>
        </w:rPr>
        <w:instrText xml:space="preserve"> ADDIN EN.CITE &lt;EndNote&gt;&lt;Cite&gt;&lt;Author&gt;Steinberg&lt;/Author&gt;&lt;Year&gt;1986&lt;/Year&gt;&lt;RecNum&gt;145&lt;/RecNum&gt;&lt;DisplayText&gt;&lt;style face="superscript"&gt;[7]&lt;/style&gt;&lt;/DisplayText&gt;&lt;record&gt;&lt;rec-number&gt;145&lt;/rec-number&gt;&lt;foreign-keys&gt;&lt;key app="EN" db-id="pfxsxzfpmfaesteve9nvs52re0es5wtf9dat"&gt;145&lt;/key&gt;&lt;/foreign-keys&gt;&lt;ref-type name="Journal Article"&gt;17&lt;/ref-type&gt;&lt;contributors&gt;&lt;authors&gt;&lt;author&gt;Steinberg, W. M.&lt;/author&gt;&lt;author&gt;Gelfand, R.&lt;/author&gt;&lt;author&gt;Anderson, K. K.&lt;/author&gt;&lt;author&gt;Glenn, J.&lt;/author&gt;&lt;author&gt;Kurtzman, S. H.&lt;/author&gt;&lt;author&gt;Sindelar, W. F.&lt;/author&gt;&lt;author&gt;Toskes, P. P.&lt;/author&gt;&lt;/authors&gt;&lt;/contributors&gt;&lt;titles&gt;&lt;title&gt;Comparison of the sensitivity and specificity of the CA19-9 and carcinoembryonic antigen assays in detecting cancer of the pancrea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343-9&lt;/pages&gt;&lt;volume&gt;90&lt;/volume&gt;&lt;number&gt;2&lt;/number&gt;&lt;edition&gt;1986/02/01&lt;/edition&gt;&lt;keywords&gt;&lt;keyword&gt;Adenocarcinoma/*diagnosis&lt;/keyword&gt;&lt;keyword&gt;Antibodies, Monoclonal/*diagnostic use&lt;/keyword&gt;&lt;keyword&gt;Antigens, Neoplasm/*analysis&lt;/keyword&gt;&lt;keyword&gt;Antigens, Tumor-Associated, Carbohydrate&lt;/keyword&gt;&lt;keyword&gt;Carcinoembryonic Antigen/*analysis&lt;/keyword&gt;&lt;keyword&gt;Epitopes/*analysis&lt;/keyword&gt;&lt;keyword&gt;Humans&lt;/keyword&gt;&lt;keyword&gt;Pancreatic Neoplasms/*diagnosis&lt;/keyword&gt;&lt;keyword&gt;Radioimmunoassay&lt;/keyword&gt;&lt;/keywords&gt;&lt;dates&gt;&lt;year&gt;1986&lt;/year&gt;&lt;pub-dates&gt;&lt;date&gt;Feb&lt;/date&gt;&lt;/pub-dates&gt;&lt;/dates&gt;&lt;isbn&gt;0016-5085 (Print)&amp;#xD;0016-5085 (Linking)&lt;/isbn&gt;&lt;accession-num&gt;2416628&lt;/accession-num&gt;&lt;work-type&gt;Comparative Study&amp;#xD;Research Support, Non-U.S. Gov&amp;apos;t&lt;/work-type&gt;&lt;urls&gt;&lt;related-urls&gt;&lt;url&gt;http://www.ncbi.nlm.nih.gov/pubmed/2416628&lt;/url&gt;&lt;/related-urls&gt;&lt;/urls&gt;&lt;language&gt;eng&lt;/language&gt;&lt;/record&gt;&lt;/Cite&gt;&lt;/EndNote&gt;</w:instrText>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7" w:tooltip="Steinberg, 1986 #145" w:history="1">
        <w:r w:rsidR="00C30868" w:rsidRPr="00A14B1A">
          <w:rPr>
            <w:rFonts w:ascii="Book Antiqua" w:hAnsi="Book Antiqua"/>
            <w:noProof/>
            <w:vertAlign w:val="superscript"/>
          </w:rPr>
          <w:t>7</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 xml:space="preserve"> and genetic markers such as </w:t>
      </w:r>
      <w:r w:rsidRPr="00A14B1A">
        <w:rPr>
          <w:rFonts w:ascii="Book Antiqua" w:hAnsi="Book Antiqua"/>
          <w:i/>
        </w:rPr>
        <w:t xml:space="preserve">K-RAS </w:t>
      </w:r>
      <w:r w:rsidRPr="00A14B1A">
        <w:rPr>
          <w:rFonts w:ascii="Book Antiqua" w:hAnsi="Book Antiqua"/>
        </w:rPr>
        <w:t>and p53</w:t>
      </w:r>
      <w:r w:rsidR="00CD4B20" w:rsidRPr="00A14B1A">
        <w:rPr>
          <w:rFonts w:ascii="Book Antiqua" w:hAnsi="Book Antiqua"/>
        </w:rPr>
        <w:fldChar w:fldCharType="begin">
          <w:fldData xml:space="preserve">PEVuZE5vdGU+PENpdGU+PEF1dGhvcj5TY2htaWR0PC9BdXRob3I+PFllYXI+MjAxMjwvWWVhcj48
UmVjTnVtPjE1NTwvUmVjTnVtPjxEaXNwbGF5VGV4dD48c3R5bGUgZmFjZT0ic3VwZXJzY3JpcHQi
Pls4XTwvc3R5bGU+PC9EaXNwbGF5VGV4dD48cmVjb3JkPjxyZWMtbnVtYmVyPjE1NTwvcmVjLW51
bWJlcj48Zm9yZWlnbi1rZXlzPjxrZXkgYXBwPSJFTiIgZGItaWQ9InBmeHN4emZwbWZhZXN0ZXZl
OW52czUycmUwZXM1d3RmOWRhdCI+MTU1PC9rZXk+PC9mb3JlaWduLWtleXM+PHJlZi10eXBlIG5h
bWU9IkpvdXJuYWwgQXJ0aWNsZSI+MTc8L3JlZi10eXBlPjxjb250cmlidXRvcnM+PGF1dGhvcnM+
PGF1dGhvcj5TY2htaWR0LCBDLjwvYXV0aG9yPjwvYXV0aG9ycz48L2NvbnRyaWJ1dG9ycz48dGl0
bGVzPjx0aXRsZT5FYXJseSBkZXRlY3Rpb24gdG9vbHMgZm9yIHBhbmNyZWF0aWMgY2FuY2VyPC90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bmFsIENhbmNlciBJbnN0aXR1dGU8L2FiYnItMT48L2FsdC1wZXJpb2RpY2FsPjxwYWdlcz4xMTE3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==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PEVuZE5vdGU+PENpdGU+PEF1dGhvcj5TY2htaWR0PC9BdXRob3I+PFllYXI+MjAxMjwvWWVhcj48
UmVjTnVtPjE1NTwvUmVjTnVtPjxEaXNwbGF5VGV4dD48c3R5bGUgZmFjZT0ic3VwZXJzY3JpcHQi
Pls4XTwvc3R5bGU+PC9EaXNwbGF5VGV4dD48cmVjb3JkPjxyZWMtbnVtYmVyPjE1NTwvcmVjLW51
bWJlcj48Zm9yZWlnbi1rZXlzPjxrZXkgYXBwPSJFTiIgZGItaWQ9InBmeHN4emZwbWZhZXN0ZXZl
OW52czUycmUwZXM1d3RmOWRhdCI+MTU1PC9rZXk+PC9mb3JlaWduLWtleXM+PHJlZi10eXBlIG5h
bWU9IkpvdXJuYWwgQXJ0aWNsZSI+MTc8L3JlZi10eXBlPjxjb250cmlidXRvcnM+PGF1dGhvcnM+
PGF1dGhvcj5TY2htaWR0LCBDLjwvYXV0aG9yPjwvYXV0aG9ycz48L2NvbnRyaWJ1dG9ycz48dGl0
bGVzPjx0aXRsZT5FYXJseSBkZXRlY3Rpb24gdG9vbHMgZm9yIHBhbmNyZWF0aWMgY2FuY2VyPC90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bmFsIENhbmNlciBJbnN0aXR1dGU8L2FiYnItMT48L2FsdC1wZXJpb2RpY2FsPjxwYWdlcz4xMTE3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==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8" w:tooltip="Schmidt, 2012 #155" w:history="1">
        <w:r w:rsidR="00C30868" w:rsidRPr="00A14B1A">
          <w:rPr>
            <w:rFonts w:ascii="Book Antiqua" w:hAnsi="Book Antiqua"/>
            <w:noProof/>
            <w:vertAlign w:val="superscript"/>
          </w:rPr>
          <w:t>8</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Whereas clinicians may rely on CA19-9 levels as a prognostic tool when managing patients with late stage disease, or in determining operability or monitoring patients for recurrence, these markers have generally inadequate specificity and unreliable sensitivity to pancreatic cancer and are not recommended for screening and diagnosis of early disease</w:t>
      </w:r>
      <w:r w:rsidR="00CD4B20" w:rsidRPr="00A14B1A">
        <w:rPr>
          <w:rFonts w:ascii="Book Antiqua" w:hAnsi="Book Antiqua"/>
        </w:rPr>
        <w:fldChar w:fldCharType="begin">
          <w:fldData xml:space="preserve">PEVuZE5vdGU+PENpdGU+PEF1dGhvcj5Qb3J1azwvQXV0aG9yPjxZZWFyPjIwMTM8L1llYXI+PFJl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YWdlcz41MzEzLTI3PC9wYWdlcz48dm9sdW1lPjI0PC92b2x1bWU+PG51bWJlcj4zMzwvbnVtYmVy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PEVuZE5vdGU+PENpdGU+PEF1dGhvcj5Qb3J1azwvQXV0aG9yPjxZZWFyPjIwMTM8L1llYXI+PFJl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YWdlcz41MzEzLTI3PC9wYWdlcz48dm9sdW1lPjI0PC92b2x1bWU+PG51bWJlcj4zMzwvbnVtYmVy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9" w:tooltip="Poruk, 2013 #146" w:history="1">
        <w:r w:rsidR="00C30868" w:rsidRPr="00A14B1A">
          <w:rPr>
            <w:rFonts w:ascii="Book Antiqua" w:hAnsi="Book Antiqua"/>
            <w:noProof/>
            <w:vertAlign w:val="superscript"/>
          </w:rPr>
          <w:t>9</w:t>
        </w:r>
      </w:hyperlink>
      <w:r w:rsidR="000706F7" w:rsidRPr="00A14B1A">
        <w:rPr>
          <w:rFonts w:ascii="Book Antiqua" w:hAnsi="Book Antiqua"/>
          <w:noProof/>
          <w:vertAlign w:val="superscript"/>
        </w:rPr>
        <w:t>,</w:t>
      </w:r>
      <w:hyperlink w:anchor="_ENREF_10" w:tooltip="Locker, 2006 #105" w:history="1">
        <w:r w:rsidR="00C30868" w:rsidRPr="00A14B1A">
          <w:rPr>
            <w:rFonts w:ascii="Book Antiqua" w:hAnsi="Book Antiqua"/>
            <w:noProof/>
            <w:vertAlign w:val="superscript"/>
          </w:rPr>
          <w:t>10</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noProof/>
        </w:rPr>
        <w:t>.</w:t>
      </w:r>
      <w:r w:rsidR="00D22B5C" w:rsidRPr="00A14B1A">
        <w:rPr>
          <w:rFonts w:ascii="Book Antiqua" w:hAnsi="Book Antiqua"/>
        </w:rPr>
        <w:t xml:space="preserve"> </w:t>
      </w:r>
      <w:r w:rsidRPr="00A14B1A">
        <w:rPr>
          <w:rFonts w:ascii="Book Antiqua" w:hAnsi="Book Antiqua"/>
        </w:rPr>
        <w:t>Consequently, there is an urgent, unmet need for development of valid, reliable biomarkers for early detection and monitoring of pancreatic cancer.</w:t>
      </w:r>
    </w:p>
    <w:p w:rsidR="009303F9" w:rsidRPr="00A14B1A" w:rsidRDefault="009303F9" w:rsidP="00462696">
      <w:pPr>
        <w:tabs>
          <w:tab w:val="left" w:pos="720"/>
        </w:tabs>
        <w:spacing w:line="360" w:lineRule="auto"/>
        <w:jc w:val="both"/>
        <w:rPr>
          <w:rFonts w:ascii="Book Antiqua" w:hAnsi="Book Antiqua"/>
        </w:rPr>
      </w:pPr>
      <w:r w:rsidRPr="00A14B1A">
        <w:rPr>
          <w:rFonts w:ascii="Book Antiqua" w:hAnsi="Book Antiqua"/>
        </w:rPr>
        <w:tab/>
        <w:t>MicroRNA</w:t>
      </w:r>
      <w:r w:rsidR="00DA653A" w:rsidRPr="00A14B1A">
        <w:rPr>
          <w:rFonts w:ascii="Book Antiqua" w:hAnsi="Book Antiqua"/>
        </w:rPr>
        <w:t xml:space="preserve"> (miRNA)</w:t>
      </w:r>
      <w:r w:rsidRPr="00A14B1A">
        <w:rPr>
          <w:rFonts w:ascii="Book Antiqua" w:hAnsi="Book Antiqua"/>
        </w:rPr>
        <w:t xml:space="preserve"> are small non-coding RNA</w:t>
      </w:r>
      <w:r w:rsidR="00DF5542" w:rsidRPr="00A14B1A">
        <w:rPr>
          <w:rFonts w:ascii="Book Antiqua" w:hAnsi="Book Antiqua"/>
        </w:rPr>
        <w:t xml:space="preserve"> about</w:t>
      </w:r>
      <w:r w:rsidRPr="00A14B1A">
        <w:rPr>
          <w:rFonts w:ascii="Book Antiqua" w:hAnsi="Book Antiqua"/>
        </w:rPr>
        <w:t xml:space="preserve"> 18-24 nucleotides in size</w:t>
      </w:r>
      <w:r w:rsidR="00CD4B20" w:rsidRPr="00A14B1A">
        <w:rPr>
          <w:rFonts w:ascii="Book Antiqua" w:hAnsi="Book Antiqua"/>
        </w:rPr>
        <w:fldChar w:fldCharType="begin">
          <w:fldData xml:space="preserve">PEVuZE5vdGU+PENpdGU+PEF1dGhvcj5TYXllZDwvQXV0aG9yPjxZZWFyPjIwMTE8L1llYXI+PFJl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YWx0LXBlcmlvZGljYWw+PHBhZ2VzPjgyNy04NzwvcGFnZXM+PHZvbHVtZT45MTwvdm9sdW1lPjxu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PEVuZE5vdGU+PENpdGU+PEF1dGhvcj5TYXllZDwvQXV0aG9yPjxZZWFyPjIwMTE8L1llYXI+PFJl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11" w:tooltip="Sayed, 2011 #107" w:history="1">
        <w:r w:rsidR="00C30868" w:rsidRPr="00A14B1A">
          <w:rPr>
            <w:rFonts w:ascii="Book Antiqua" w:hAnsi="Book Antiqua"/>
            <w:noProof/>
            <w:vertAlign w:val="superscript"/>
          </w:rPr>
          <w:t>11</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A large body of evidence indicates that miRNAs regulate gene expression at the post-translational level in almost every biological event and play important roles in tumorigenesis, cancer development, migration and metastasis</w:t>
      </w:r>
      <w:r w:rsidR="00CD4B20" w:rsidRPr="00A14B1A">
        <w:rPr>
          <w:rFonts w:ascii="Book Antiqua" w:hAnsi="Book Antiqua"/>
        </w:rPr>
        <w:fldChar w:fldCharType="begin"/>
      </w:r>
      <w:r w:rsidR="000706F7" w:rsidRPr="00A14B1A">
        <w:rPr>
          <w:rFonts w:ascii="Book Antiqua" w:hAnsi="Book Antiqua"/>
        </w:rPr>
        <w:instrText xml:space="preserve"> ADDIN EN.CITE &lt;EndNote&gt;&lt;Cite&gt;&lt;Author&gt;Lee&lt;/Author&gt;&lt;Year&gt;2009&lt;/Year&gt;&lt;RecNum&gt;108&lt;/RecNum&gt;&lt;DisplayText&gt;&lt;style face="superscript"&gt;[12]&lt;/style&gt;&lt;/DisplayText&gt;&lt;record&gt;&lt;rec-number&gt;108&lt;/rec-number&gt;&lt;foreign-keys&gt;&lt;key app="EN" db-id="pfxsxzfpmfaesteve9nvs52re0es5wtf9dat"&gt;108&lt;/key&gt;&lt;/foreign-keys&gt;&lt;ref-type name="Journal Article"&gt;17&lt;/ref-type&gt;&lt;contributors&gt;&lt;authors&gt;&lt;author&gt;Lee, Y. S.&lt;/author&gt;&lt;author&gt;Dutta, A.&lt;/author&gt;&lt;/authors&gt;&lt;/contributors&gt;&lt;auth-address&gt;Department of Biochemistry and Molecular Genetics, University of Virginia, Charlottesville, VA 22908, USA. ad8q@virginia.edu&lt;/auth-address&gt;&lt;titles&gt;&lt;title&gt;MicroRNAs in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pathology&lt;/abbr-1&gt;&lt;/alt-periodical&gt;&lt;pages&gt;199-227&lt;/pages&gt;&lt;volume&gt;4&lt;/volume&gt;&lt;edition&gt;2008/09/27&lt;/edition&gt;&lt;keywords&gt;&lt;keyword&gt;Animals&lt;/keyword&gt;&lt;keyword&gt;*Gene Expression Regulation, Neoplastic&lt;/keyword&gt;&lt;keyword&gt;Gene Therapy/methods&lt;/keyword&gt;&lt;keyword&gt;Genotype&lt;/keyword&gt;&lt;keyword&gt;Humans&lt;/keyword&gt;&lt;keyword&gt;MicroRNAs/*metabolism/therapeutic use&lt;/keyword&gt;&lt;keyword&gt;Neoplasms/*genetics/pathology/therapy&lt;/keyword&gt;&lt;keyword&gt;Phenotype&lt;/keyword&gt;&lt;keyword&gt;Prognosis&lt;/keyword&gt;&lt;keyword&gt;Transcription, Genetic&lt;/keyword&gt;&lt;keyword&gt;Tumor Markers, Biological/*metabolism&lt;/keyword&gt;&lt;/keywords&gt;&lt;dates&gt;&lt;year&gt;2009&lt;/year&gt;&lt;/dates&gt;&lt;isbn&gt;1553-4014 (Electronic)&amp;#xD;1553-4006 (Linking)&lt;/isbn&gt;&lt;accession-num&gt;18817506&lt;/accession-num&gt;&lt;work-type&gt;Research Support, N.I.H., Extramural&amp;#xD;Research Support, Non-U.S. Gov&amp;apos;t&amp;#xD;Review&lt;/work-type&gt;&lt;urls&gt;&lt;related-urls&gt;&lt;url&gt;http://www.ncbi.nlm.nih.gov/pubmed/18817506&lt;/url&gt;&lt;/related-urls&gt;&lt;/urls&gt;&lt;custom2&gt;2769253&lt;/custom2&gt;&lt;electronic-resource-num&gt;10.1146/annurev.pathol.4.110807.092222&lt;/electronic-resource-num&gt;&lt;language&gt;eng&lt;/language&gt;&lt;/record&gt;&lt;/Cite&gt;&lt;/EndNote&gt;</w:instrText>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12" w:tooltip="Lee, 2009 #108" w:history="1">
        <w:r w:rsidR="00C30868" w:rsidRPr="00A14B1A">
          <w:rPr>
            <w:rFonts w:ascii="Book Antiqua" w:hAnsi="Book Antiqua"/>
            <w:noProof/>
            <w:vertAlign w:val="superscript"/>
          </w:rPr>
          <w:t>12</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The </w:t>
      </w:r>
      <w:r w:rsidR="009E278C" w:rsidRPr="00A14B1A">
        <w:rPr>
          <w:rFonts w:ascii="Book Antiqua" w:hAnsi="Book Antiqua"/>
        </w:rPr>
        <w:t>differential expression of mi</w:t>
      </w:r>
      <w:r w:rsidRPr="00A14B1A">
        <w:rPr>
          <w:rFonts w:ascii="Book Antiqua" w:hAnsi="Book Antiqua"/>
        </w:rPr>
        <w:t>RNA</w:t>
      </w:r>
      <w:r w:rsidR="00F23CE8" w:rsidRPr="00A14B1A">
        <w:rPr>
          <w:rFonts w:ascii="Book Antiqua" w:hAnsi="Book Antiqua"/>
        </w:rPr>
        <w:t>s</w:t>
      </w:r>
      <w:r w:rsidRPr="00A14B1A">
        <w:rPr>
          <w:rFonts w:ascii="Book Antiqua" w:hAnsi="Book Antiqua"/>
        </w:rPr>
        <w:t xml:space="preserve"> has been related to various cancers, and efforts have been </w:t>
      </w:r>
      <w:r w:rsidR="009E278C" w:rsidRPr="00A14B1A">
        <w:rPr>
          <w:rFonts w:ascii="Book Antiqua" w:hAnsi="Book Antiqua"/>
        </w:rPr>
        <w:t>made to profile the global mi</w:t>
      </w:r>
      <w:r w:rsidRPr="00A14B1A">
        <w:rPr>
          <w:rFonts w:ascii="Book Antiqua" w:hAnsi="Book Antiqua"/>
        </w:rPr>
        <w:t>RNA expression patterns associated with these cancers</w:t>
      </w:r>
      <w:r w:rsidR="00CD4B20" w:rsidRPr="00A14B1A">
        <w:rPr>
          <w:rFonts w:ascii="Book Antiqua" w:hAnsi="Book Antiqua"/>
        </w:rPr>
        <w:fldChar w:fldCharType="begin"/>
      </w:r>
      <w:r w:rsidR="000706F7" w:rsidRPr="00A14B1A">
        <w:rPr>
          <w:rFonts w:ascii="Book Antiqua" w:hAnsi="Book Antiqua"/>
        </w:rPr>
        <w:instrText xml:space="preserve"> ADDIN EN.CITE &lt;EndNote&gt;&lt;Cite&gt;&lt;Author&gt;Navon&lt;/Author&gt;&lt;Year&gt;2009&lt;/Year&gt;&lt;RecNum&gt;119&lt;/RecNum&gt;&lt;DisplayText&gt;&lt;style face="superscript"&gt;[13]&lt;/style&gt;&lt;/DisplayText&gt;&lt;record&gt;&lt;rec-number&gt;119&lt;/rec-number&gt;&lt;foreign-keys&gt;&lt;key app="EN" db-id="pfxsxzfpmfaesteve9nvs52re0es5wtf9dat"&gt;119&lt;/key&gt;&lt;/foreign-keys&gt;&lt;ref-type name="Journal Article"&gt;17&lt;/ref-type&gt;&lt;contributors&gt;&lt;authors&gt;&lt;author&gt;Navon, R.&lt;/author&gt;&lt;author&gt;Wang, H.&lt;/author&gt;&lt;author&gt;Steinfeld, I.&lt;/author&gt;&lt;author&gt;Tsalenko, A.&lt;/author&gt;&lt;author&gt;Ben-Dor, A.&lt;/author&gt;&lt;author&gt;Yakhini, Z.&lt;/author&gt;&lt;/authors&gt;&lt;/contributors&gt;&lt;auth-address&gt;Agilent Laboratories, Tel Aviv, Israel. rnavon@gmail.com&lt;/auth-address&gt;&lt;titles&gt;&lt;title&gt;Novel rank-based statistical methods reveal microRNAs with differential expression in multiple cancer types&lt;/title&gt;&lt;secondary-title&gt;PLoS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one&lt;/abbr-1&gt;&lt;/alt-periodical&gt;&lt;pages&gt;e8003&lt;/pages&gt;&lt;volume&gt;4&lt;/volume&gt;&lt;number&gt;11&lt;/number&gt;&lt;edition&gt;2009/12/01&lt;/edition&gt;&lt;keywords&gt;&lt;keyword&gt;Algorithms&lt;/keyword&gt;&lt;keyword&gt;Cell Line, Tumor&lt;/keyword&gt;&lt;keyword&gt;Computational Biology/methods&lt;/keyword&gt;&lt;keyword&gt;*Gene Expression Profiling&lt;/keyword&gt;&lt;keyword&gt;*Gene Expression Regulation, Neoplastic&lt;/keyword&gt;&lt;keyword&gt;Humans&lt;/keyword&gt;&lt;keyword&gt;MicroRNAs/*metabolism&lt;/keyword&gt;&lt;keyword&gt;Models, Statistical&lt;/keyword&gt;&lt;keyword&gt;Oligonucleotide Array Sequence Analysis&lt;/keyword&gt;&lt;keyword&gt;RNA Processing, Post-Transcriptional&lt;/keyword&gt;&lt;keyword&gt;Software&lt;/keyword&gt;&lt;keyword&gt;Tissue Distribution&lt;/keyword&gt;&lt;/keywords&gt;&lt;dates&gt;&lt;year&gt;2009&lt;/year&gt;&lt;/dates&gt;&lt;isbn&gt;1932-6203 (Electronic)&amp;#xD;1932-6203 (Linking)&lt;/isbn&gt;&lt;accession-num&gt;19946373&lt;/accession-num&gt;&lt;work-type&gt;Research Support, Non-U.S. Gov&amp;apos;t&lt;/work-type&gt;&lt;urls&gt;&lt;related-urls&gt;&lt;url&gt;http://www.ncbi.nlm.nih.gov/pubmed/19946373&lt;/url&gt;&lt;/related-urls&gt;&lt;/urls&gt;&lt;custom2&gt;2777376&lt;/custom2&gt;&lt;electronic-resource-num&gt;10.1371/journal.pone.0008003&lt;/electronic-resource-num&gt;&lt;language&gt;eng&lt;/language&gt;&lt;/record&gt;&lt;/Cite&gt;&lt;/EndNote&gt;</w:instrText>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13" w:tooltip="Navon, 2009 #119" w:history="1">
        <w:r w:rsidR="00C30868" w:rsidRPr="00A14B1A">
          <w:rPr>
            <w:rFonts w:ascii="Book Antiqua" w:hAnsi="Book Antiqua"/>
            <w:noProof/>
            <w:vertAlign w:val="superscript"/>
          </w:rPr>
          <w:t>13</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Numerous investigation</w:t>
      </w:r>
      <w:r w:rsidR="00042A17" w:rsidRPr="00A14B1A">
        <w:rPr>
          <w:rFonts w:ascii="Book Antiqua" w:hAnsi="Book Antiqua"/>
        </w:rPr>
        <w:t>s</w:t>
      </w:r>
      <w:r w:rsidRPr="00A14B1A">
        <w:rPr>
          <w:rFonts w:ascii="Book Antiqua" w:hAnsi="Book Antiqua"/>
        </w:rPr>
        <w:t xml:space="preserve"> have evaluated the </w:t>
      </w:r>
      <w:r w:rsidR="009E278C" w:rsidRPr="00A14B1A">
        <w:rPr>
          <w:rFonts w:ascii="Book Antiqua" w:hAnsi="Book Antiqua"/>
        </w:rPr>
        <w:t>mi</w:t>
      </w:r>
      <w:r w:rsidRPr="00A14B1A">
        <w:rPr>
          <w:rFonts w:ascii="Book Antiqua" w:hAnsi="Book Antiqua"/>
        </w:rPr>
        <w:t>RNA signature of</w:t>
      </w:r>
      <w:r w:rsidR="00D22B5C" w:rsidRPr="00A14B1A">
        <w:rPr>
          <w:rFonts w:ascii="Book Antiqua" w:hAnsi="Book Antiqua"/>
        </w:rPr>
        <w:t xml:space="preserve"> </w:t>
      </w:r>
      <w:r w:rsidRPr="00A14B1A">
        <w:rPr>
          <w:rFonts w:ascii="Book Antiqua" w:hAnsi="Book Antiqua"/>
        </w:rPr>
        <w:t>pancreatic cancer, utilizing pancreatic tumor tissue and cell lines, searching for biomarkers and their association with tumorigenesis and patient survival</w:t>
      </w:r>
      <w:r w:rsidR="00CD4B20" w:rsidRPr="00A14B1A">
        <w:rPr>
          <w:rFonts w:ascii="Book Antiqua" w:hAnsi="Book Antiqua"/>
        </w:rPr>
        <w:fldChar w:fldCharType="begin">
          <w:fldData xml:space="preserve">PEVuZE5vdGU+PENpdGU+PEF1dGhvcj5CbG9vbXN0b248L0F1dGhvcj48WWVhcj4yMDA3PC9ZZWFy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ZWRpY2FsIEFzc29jaWF0aW9uPC9hYmJyLTE+PC9hbHQtcGVyaW9kaWNhbD48cGFnZXM+MTkwMS04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L2FsdC1wZXJpb2RpY2FsPjxwYWdlcz40NDQyLTUyPC9wYWdlcz48dm9sdW1lPjI2PC92b2x1bWU+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OTE0NTwvcGFnZXM+PHZvbHVtZT43PC92b2x1bWU+PG51bWJlcj4xMTwvbnVtYmVyPjxlZGl0aW9u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ZGljYWw+PHBhZ2VzPjczLTgwPC9wYWdlcz48dm9sdW1lPjEyNjwvdm9sdW1lPjxudW1iZXI+MTwv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cm5hdGlvbmFsIGR1IGNhbmNlcjwvYWJici0xPjwvYWx0LXBlcmlvZGljYWw+PHBhZ2VzPjEwNDYt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YWw+PHBhZ2VzPjY5OC03MDk8L3BhZ2VzPjx2b2x1bWU+MzM8L3ZvbHVtZT48bnVtYmVyPjQ8L251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Y2F0aW9uczwvYWJici0xPjwvYWx0LXBlcmlvZGljYWw+PHBhZ2VzPjUxLTc8L3BhZ2VzPjx2b2x1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</w:fldData>
        </w:fldChar>
      </w:r>
      <w:r w:rsidR="000706F7" w:rsidRPr="00A14B1A">
        <w:rPr>
          <w:rFonts w:ascii="Book Antiqua" w:hAnsi="Book Antiqua"/>
        </w:rPr>
        <w:instrText xml:space="preserve"> ADDIN EN.CITE </w:instrText>
      </w:r>
      <w:r w:rsidR="00CD4B20" w:rsidRPr="00A14B1A">
        <w:rPr>
          <w:rFonts w:ascii="Book Antiqua" w:hAnsi="Book Antiqua"/>
        </w:rPr>
        <w:fldChar w:fldCharType="begin">
          <w:fldData xml:space="preserve">PEVuZE5vdGU+PENpdGU+PEF1dGhvcj5CbG9vbXN0b248L0F1dGhvcj48WWVhcj4yMDA3PC9ZZWFy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ZWRpY2FsIEFzc29jaWF0aW9uPC9hYmJyLTE+PC9hbHQtcGVyaW9kaWNhbD48cGFnZXM+MTkwMS04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L2FsdC1wZXJpb2RpY2FsPjxwYWdlcz40NDQyLTUyPC9wYWdlcz48dm9sdW1lPjI2PC92b2x1bWU+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OTE0NTwvcGFnZXM+PHZvbHVtZT43PC92b2x1bWU+PG51bWJlcj4xMTwvbnVtYmVyPjxlZGl0aW9u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ZGljYWw+PHBhZ2VzPjczLTgwPC9wYWdlcz48dm9sdW1lPjEyNjwvdm9sdW1lPjxudW1iZXI+MTwv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cm5hdGlvbmFsIGR1IGNhbmNlcjwvYWJici0xPjwvYWx0LXBlcmlvZGljYWw+PHBhZ2VzPjEwNDYt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YWw+PHBhZ2VzPjY5OC03MDk8L3BhZ2VzPjx2b2x1bWU+MzM8L3ZvbHVtZT48bnVtYmVyPjQ8L251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Y2F0aW9uczwvYWJici0xPjwvYWx0LXBlcmlvZGljYWw+PHBhZ2VzPjUxLTc8L3BhZ2VzPjx2b2x1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</w:fldData>
        </w:fldChar>
      </w:r>
      <w:r w:rsidR="000706F7" w:rsidRPr="00A14B1A">
        <w:rPr>
          <w:rFonts w:ascii="Book Antiqua" w:hAnsi="Book Antiqua"/>
        </w:rPr>
        <w:instrText xml:space="preserve"> ADDIN EN.CITE.DATA </w:instrText>
      </w:r>
      <w:r w:rsidR="00CD4B20" w:rsidRPr="00A14B1A">
        <w:rPr>
          <w:rFonts w:ascii="Book Antiqua" w:hAnsi="Book Antiqua"/>
        </w:rPr>
      </w:r>
      <w:r w:rsidR="00CD4B20"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0706F7" w:rsidRPr="00A14B1A">
        <w:rPr>
          <w:rFonts w:ascii="Book Antiqua" w:hAnsi="Book Antiqua"/>
          <w:noProof/>
          <w:vertAlign w:val="superscript"/>
        </w:rPr>
        <w:t>[</w:t>
      </w:r>
      <w:hyperlink w:anchor="_ENREF_14" w:tooltip="Bloomston, 2007 #111" w:history="1">
        <w:r w:rsidR="00C30868" w:rsidRPr="00A14B1A">
          <w:rPr>
            <w:rFonts w:ascii="Book Antiqua" w:hAnsi="Book Antiqua"/>
            <w:noProof/>
            <w:vertAlign w:val="superscript"/>
          </w:rPr>
          <w:t>14-20</w:t>
        </w:r>
      </w:hyperlink>
      <w:r w:rsidR="000706F7"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However, tissue-based </w:t>
      </w:r>
      <w:r w:rsidR="009E278C" w:rsidRPr="00A14B1A">
        <w:rPr>
          <w:rFonts w:ascii="Book Antiqua" w:hAnsi="Book Antiqua"/>
        </w:rPr>
        <w:t>miRNA</w:t>
      </w:r>
      <w:r w:rsidRPr="00A14B1A">
        <w:rPr>
          <w:rFonts w:ascii="Book Antiqua" w:hAnsi="Book Antiqua"/>
        </w:rPr>
        <w:t xml:space="preserve"> signature profiling is limited to the availability of tissue specimens</w:t>
      </w:r>
      <w:r w:rsidR="00DF5542" w:rsidRPr="00A14B1A">
        <w:rPr>
          <w:rFonts w:ascii="Book Antiqua" w:hAnsi="Book Antiqua"/>
        </w:rPr>
        <w:t>.</w:t>
      </w:r>
      <w:r w:rsidR="00D22B5C" w:rsidRPr="00A14B1A">
        <w:rPr>
          <w:rFonts w:ascii="Book Antiqua" w:hAnsi="Book Antiqua"/>
        </w:rPr>
        <w:t xml:space="preserve"> </w:t>
      </w:r>
      <w:r w:rsidR="00DF5542" w:rsidRPr="00A14B1A">
        <w:rPr>
          <w:rFonts w:ascii="Book Antiqua" w:hAnsi="Book Antiqua"/>
        </w:rPr>
        <w:t xml:space="preserve">Therefore, </w:t>
      </w:r>
      <w:r w:rsidR="00D4023F" w:rsidRPr="00A14B1A">
        <w:rPr>
          <w:rFonts w:ascii="Book Antiqua" w:hAnsi="Book Antiqua"/>
        </w:rPr>
        <w:t xml:space="preserve">it would be technologically challenging to </w:t>
      </w:r>
      <w:r w:rsidRPr="00A14B1A">
        <w:rPr>
          <w:rFonts w:ascii="Book Antiqua" w:hAnsi="Book Antiqua"/>
        </w:rPr>
        <w:t xml:space="preserve">detect cancer at its earlier stages when the tumor size is </w:t>
      </w:r>
      <w:r w:rsidR="00D4023F" w:rsidRPr="00A14B1A">
        <w:rPr>
          <w:rFonts w:ascii="Book Antiqua" w:hAnsi="Book Antiqua"/>
        </w:rPr>
        <w:t xml:space="preserve">still </w:t>
      </w:r>
      <w:r w:rsidRPr="00A14B1A">
        <w:rPr>
          <w:rFonts w:ascii="Book Antiqua" w:hAnsi="Book Antiqua"/>
        </w:rPr>
        <w:t xml:space="preserve">small and proper tissue procurement may be </w:t>
      </w:r>
      <w:r w:rsidR="00D4023F" w:rsidRPr="00A14B1A">
        <w:rPr>
          <w:rFonts w:ascii="Book Antiqua" w:hAnsi="Book Antiqua"/>
        </w:rPr>
        <w:t>difficult</w:t>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Thus, a simple, noninvasive procedure, such as blood-based signature profiling, </w:t>
      </w:r>
      <w:r w:rsidR="00DF5542" w:rsidRPr="00A14B1A">
        <w:rPr>
          <w:rFonts w:ascii="Book Antiqua" w:hAnsi="Book Antiqua"/>
        </w:rPr>
        <w:t>would be</w:t>
      </w:r>
      <w:r w:rsidRPr="00A14B1A">
        <w:rPr>
          <w:rFonts w:ascii="Book Antiqua" w:hAnsi="Book Antiqua"/>
        </w:rPr>
        <w:t xml:space="preserve"> ideal for detecting pancreatic cancer at earlier stages.</w:t>
      </w:r>
    </w:p>
    <w:p w:rsidR="00E12DB9" w:rsidRPr="00A14B1A" w:rsidRDefault="00E12DB9" w:rsidP="00462696">
      <w:pPr>
        <w:tabs>
          <w:tab w:val="left" w:pos="720"/>
        </w:tabs>
        <w:spacing w:line="360" w:lineRule="auto"/>
        <w:jc w:val="both"/>
        <w:rPr>
          <w:rFonts w:ascii="Book Antiqua" w:hAnsi="Book Antiqua"/>
        </w:rPr>
      </w:pPr>
      <w:r w:rsidRPr="00A14B1A">
        <w:rPr>
          <w:rFonts w:ascii="Book Antiqua" w:hAnsi="Book Antiqua"/>
        </w:rPr>
        <w:tab/>
        <w:t>Recent studies have shown that miRNAs are relatively stable and can be readily extracted and detected in bodily fluids such as blood plasma</w:t>
      </w:r>
      <w:r w:rsidRPr="00A14B1A">
        <w:rPr>
          <w:rFonts w:ascii="Book Antiqua" w:hAnsi="Book Antiqua"/>
        </w:rPr>
        <w:fldChar w:fldCharType="begin">
          <w:fldData xml:space="preserve">PEVuZE5vdGU+PENpdGU+PEF1dGhvcj5XZWJlcjwvQXV0aG9yPjxZZWFyPjIwMTA8L1llYXI+PFJl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Lm5paC5nb3YvcHVibWVkLzIwODQ3MzI3PC91cmw+PC9yZWxhdGVkLXVybHM+PC91cmxzPjxlbGVj
dHJvbmljLXJlc291cmNlLW51bT4xMC4xMzczL2NsaW5jaGVtLjIwMTAuMTQ3NDA1PC9lbGVjdHJv
bmljLXJlc291cmNlLW51bT48bGFuZ3VhZ2U+ZW5nPC9sYW5ndWFnZT48L3JlY29yZD48L0NpdGU+
PC9FbmROb3RlPgB=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PEVuZE5vdGU+PENpdGU+PEF1dGhvcj5XZWJlcjwvQXV0aG9yPjxZZWFyPjIwMTA8L1llYXI+PFJl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Lm5paC5nb3YvcHVibWVkLzIwODQ3MzI3PC91cmw+PC9yZWxhdGVkLXVybHM+PC91cmxzPjxlbGVj
dHJvbmljLXJlc291cmNlLW51bT4xMC4xMzczL2NsaW5jaGVtLjIwMTAuMTQ3NDA1PC9lbGVjdHJv
bmljLXJlc291cmNlLW51bT48bGFuZ3VhZ2U+ZW5nPC9sYW5ndWFnZT48L3JlY29yZD48L0NpdGU+
PC9FbmROb3RlPgB=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21" w:tooltip="Weber, 2010 #110" w:history="1">
        <w:r w:rsidRPr="00A14B1A">
          <w:rPr>
            <w:rFonts w:ascii="Book Antiqua" w:hAnsi="Book Antiqua"/>
            <w:noProof/>
            <w:vertAlign w:val="superscript"/>
          </w:rPr>
          <w:t>21</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Therefore, the presence of circulating extracellular miRNAs can potentially be used as markers for cancer detection in a noninvasive way</w:t>
      </w:r>
      <w:r w:rsidRPr="00A14B1A">
        <w:rPr>
          <w:rFonts w:ascii="Book Antiqua" w:hAnsi="Book Antiqua"/>
        </w:rPr>
        <w:fldChar w:fldCharType="begin"/>
      </w:r>
      <w:r w:rsidRPr="00A14B1A">
        <w:rPr>
          <w:rFonts w:ascii="Book Antiqua" w:hAnsi="Book Antiqua"/>
        </w:rPr>
        <w:instrText xml:space="preserve"> ADDIN EN.CITE &lt;EndNote&gt;&lt;Cite&gt;&lt;Author&gt;Shen&lt;/Author&gt;&lt;Year&gt;2012&lt;/Year&gt;&lt;RecNum&gt;109&lt;/RecNum&gt;&lt;DisplayText&gt;&lt;style face="superscript"&gt;[22]&lt;/style&gt;&lt;/DisplayText&gt;&lt;record&gt;&lt;rec-number&gt;109&lt;/rec-number&gt;&lt;foreign-keys&gt;&lt;key app="EN" db-id="pfxsxzfpmfaesteve9nvs52re0es5wtf9dat"&gt;109&lt;/key&gt;&lt;/foreign-keys&gt;&lt;ref-type name="Journal Article"&gt;17&lt;/ref-type&gt;&lt;contributors&gt;&lt;authors&gt;&lt;author&gt;Shen, J.&lt;/author&gt;&lt;author&gt;Stass, S. A.&lt;/author&gt;&lt;author&gt;Jiang, F.&lt;/author&gt;&lt;/authors&gt;&lt;/contributors&gt;&lt;auth-address&gt;Department of Pathology, University of Maryland School of Medicine, 10 South Pine Street, Baltimore, MD 21201, USA.&lt;/auth-address&gt;&lt;titles&gt;&lt;title&gt;MicroRNAs as Potential Biomarkers in Human Solid Tumors&lt;/title&gt;&lt;secondary-title&gt;Cancer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letters&lt;/abbr-1&gt;&lt;/alt-periodical&gt;&lt;edition&gt;2012/12/01&lt;/edition&gt;&lt;dates&gt;&lt;year&gt;2012&lt;/year&gt;&lt;pub-dates&gt;&lt;date&gt;Nov 26&lt;/date&gt;&lt;/pub-dates&gt;&lt;/dates&gt;&lt;isbn&gt;1872-7980 (Electronic)&amp;#xD;0304-3835 (Linking)&lt;/isbn&gt;&lt;accession-num&gt;23196059&lt;/accession-num&gt;&lt;urls&gt;&lt;related-urls&gt;&lt;url&gt;http://www.ncbi.nlm.nih.gov/pubmed/23196059&lt;/url&gt;&lt;/related-urls&gt;&lt;/urls&gt;&lt;electronic-resource-num&gt;10.1016/j.canlet.2012.11.001&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22" w:tooltip="Shen, 2012 #109" w:history="1">
        <w:r w:rsidRPr="00A14B1A">
          <w:rPr>
            <w:rFonts w:ascii="Book Antiqua" w:hAnsi="Book Antiqua"/>
            <w:noProof/>
            <w:vertAlign w:val="superscript"/>
          </w:rPr>
          <w:t>22</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Studies investigating the potential role of circulating miRNAs as pancreatic cancer markers have shown some promise although the findings have been limited to a small number of predefined target miRNAs</w:t>
      </w:r>
      <w:r w:rsidRPr="00A14B1A">
        <w:rPr>
          <w:rFonts w:ascii="Book Antiqua" w:hAnsi="Book Antiqua"/>
        </w:rPr>
        <w:fldChar w:fldCharType="begin">
          <w:fldData xml:space="preserve">PEVuZE5vdGU+PENpdGU+PEF1dGhvcj5XYW5nPC9BdXRob3I+PFllYXI+MjAwOTwvWWVhcj48UmVj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ZXM+MTczMy00MDwvcGFnZXM+PHZvbHVtZT4xMDU8L3ZvbHVtZT48bnVtYmVyPjExPC9udW1iZXI+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PEVuZE5vdGU+PENpdGU+PEF1dGhvcj5XYW5nPC9BdXRob3I+PFllYXI+MjAwOTwvWWVhcj48UmVj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ZXM+MTczMy00MDwvcGFnZXM+PHZvbHVtZT4xMDU8L3ZvbHVtZT48bnVtYmVyPjExPC9udW1iZXI+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23" w:tooltip="Wang, 2009 #114" w:history="1">
        <w:r w:rsidRPr="00A14B1A">
          <w:rPr>
            <w:rFonts w:ascii="Book Antiqua" w:hAnsi="Book Antiqua"/>
            <w:noProof/>
            <w:vertAlign w:val="superscript"/>
          </w:rPr>
          <w:t>23-25</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High throughput screening studies of known circulating miRNAs as biomarkers of pancreatic cancer have only recently begun to emerge, and by combining the efforts from all researchers in this area, a final panel of ideal markers can be developed to combat this dreadful disease</w:t>
      </w:r>
      <w:r w:rsidR="008626AD" w:rsidRPr="00A14B1A">
        <w:rPr>
          <w:rFonts w:ascii="Book Antiqua" w:hAnsi="Book Antiqua"/>
        </w:rPr>
        <w:fldChar w:fldCharType="begin">
          <w:fldData xml:space="preserve">PEVuZE5vdGU+PENpdGU+PEF1dGhvcj5MaXU8L0F1dGhvcj48WWVhcj4yMDEyPC9ZZWFyPjxSZWNO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</w:fldData>
        </w:fldChar>
      </w:r>
      <w:r w:rsidR="008626AD" w:rsidRPr="00A14B1A">
        <w:rPr>
          <w:rFonts w:ascii="Book Antiqua" w:hAnsi="Book Antiqua"/>
        </w:rPr>
        <w:instrText xml:space="preserve"> ADDIN EN.CITE </w:instrText>
      </w:r>
      <w:r w:rsidR="008626AD" w:rsidRPr="00A14B1A">
        <w:rPr>
          <w:rFonts w:ascii="Book Antiqua" w:hAnsi="Book Antiqua"/>
        </w:rPr>
        <w:fldChar w:fldCharType="begin">
          <w:fldData xml:space="preserve">PEVuZE5vdGU+PENpdGU+PEF1dGhvcj5MaXU8L0F1dGhvcj48WWVhcj4yMDEyPC9ZZWFyPjxSZWNO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</w:fldData>
        </w:fldChar>
      </w:r>
      <w:r w:rsidR="008626AD" w:rsidRPr="00A14B1A">
        <w:rPr>
          <w:rFonts w:ascii="Book Antiqua" w:hAnsi="Book Antiqua"/>
        </w:rPr>
        <w:instrText xml:space="preserve"> ADDIN EN.CITE.DATA </w:instrText>
      </w:r>
      <w:r w:rsidR="008626AD" w:rsidRPr="00A14B1A">
        <w:rPr>
          <w:rFonts w:ascii="Book Antiqua" w:hAnsi="Book Antiqua"/>
        </w:rPr>
      </w:r>
      <w:r w:rsidR="008626AD" w:rsidRPr="00A14B1A">
        <w:rPr>
          <w:rFonts w:ascii="Book Antiqua" w:hAnsi="Book Antiqua"/>
        </w:rPr>
        <w:fldChar w:fldCharType="end"/>
      </w:r>
      <w:r w:rsidR="008626AD" w:rsidRPr="00A14B1A">
        <w:rPr>
          <w:rFonts w:ascii="Book Antiqua" w:hAnsi="Book Antiqua"/>
        </w:rPr>
      </w:r>
      <w:r w:rsidR="008626AD" w:rsidRPr="00A14B1A">
        <w:rPr>
          <w:rFonts w:ascii="Book Antiqua" w:hAnsi="Book Antiqua"/>
        </w:rPr>
        <w:fldChar w:fldCharType="separate"/>
      </w:r>
      <w:r w:rsidR="008626AD" w:rsidRPr="00A14B1A">
        <w:rPr>
          <w:rFonts w:ascii="Book Antiqua" w:hAnsi="Book Antiqua"/>
          <w:noProof/>
          <w:vertAlign w:val="superscript"/>
        </w:rPr>
        <w:t>[</w:t>
      </w:r>
      <w:hyperlink w:anchor="_ENREF_26" w:tooltip="Liu, 2012 #205" w:history="1">
        <w:r w:rsidR="008626AD" w:rsidRPr="00A14B1A">
          <w:rPr>
            <w:rFonts w:ascii="Book Antiqua" w:hAnsi="Book Antiqua"/>
            <w:noProof/>
            <w:vertAlign w:val="superscript"/>
          </w:rPr>
          <w:t>26-28</w:t>
        </w:r>
      </w:hyperlink>
      <w:r w:rsidR="008626AD" w:rsidRPr="00A14B1A">
        <w:rPr>
          <w:rFonts w:ascii="Book Antiqua" w:hAnsi="Book Antiqua"/>
          <w:noProof/>
          <w:vertAlign w:val="superscript"/>
        </w:rPr>
        <w:t>]</w:t>
      </w:r>
      <w:r w:rsidR="008626AD" w:rsidRPr="00A14B1A">
        <w:rPr>
          <w:rFonts w:ascii="Book Antiqua" w:hAnsi="Book Antiqua"/>
        </w:rPr>
        <w:fldChar w:fldCharType="end"/>
      </w:r>
      <w:r w:rsidR="008626AD" w:rsidRPr="00A14B1A">
        <w:rPr>
          <w:rFonts w:ascii="Book Antiqua" w:hAnsi="Book Antiqua"/>
        </w:rPr>
        <w:t xml:space="preserve">. </w:t>
      </w:r>
    </w:p>
    <w:p w:rsidR="00AA489D" w:rsidRPr="00A14B1A" w:rsidRDefault="009E278C" w:rsidP="00462696">
      <w:pPr>
        <w:tabs>
          <w:tab w:val="left" w:pos="720"/>
        </w:tabs>
        <w:spacing w:line="360" w:lineRule="auto"/>
        <w:jc w:val="both"/>
        <w:rPr>
          <w:rFonts w:ascii="Book Antiqua" w:hAnsi="Book Antiqua"/>
        </w:rPr>
      </w:pPr>
      <w:r w:rsidRPr="00A14B1A">
        <w:rPr>
          <w:rFonts w:ascii="Book Antiqua" w:hAnsi="Book Antiqua"/>
        </w:rPr>
        <w:tab/>
      </w:r>
      <w:r w:rsidR="00DF5542" w:rsidRPr="00A14B1A">
        <w:rPr>
          <w:rFonts w:ascii="Book Antiqua" w:hAnsi="Book Antiqua"/>
        </w:rPr>
        <w:t xml:space="preserve">This is a pilot study to </w:t>
      </w:r>
      <w:r w:rsidRPr="00A14B1A">
        <w:rPr>
          <w:rFonts w:ascii="Book Antiqua" w:hAnsi="Book Antiqua"/>
        </w:rPr>
        <w:t xml:space="preserve">employ high throughput </w:t>
      </w:r>
      <w:r w:rsidR="00DC1B14" w:rsidRPr="00A14B1A">
        <w:rPr>
          <w:rFonts w:ascii="Book Antiqua" w:hAnsi="Book Antiqua"/>
        </w:rPr>
        <w:t xml:space="preserve">screening </w:t>
      </w:r>
      <w:r w:rsidRPr="00A14B1A">
        <w:rPr>
          <w:rFonts w:ascii="Book Antiqua" w:hAnsi="Book Antiqua"/>
        </w:rPr>
        <w:t>microarray technology to screen for 1220 known human miRNA</w:t>
      </w:r>
      <w:r w:rsidR="00F23CE8" w:rsidRPr="00A14B1A">
        <w:rPr>
          <w:rFonts w:ascii="Book Antiqua" w:hAnsi="Book Antiqua"/>
        </w:rPr>
        <w:t>s</w:t>
      </w:r>
      <w:r w:rsidR="00DF5542" w:rsidRPr="00A14B1A">
        <w:rPr>
          <w:rFonts w:ascii="Book Antiqua" w:hAnsi="Book Antiqua"/>
        </w:rPr>
        <w:t xml:space="preserve"> (based on </w:t>
      </w:r>
      <w:r w:rsidR="000337EF" w:rsidRPr="00A14B1A">
        <w:rPr>
          <w:rFonts w:ascii="Book Antiqua" w:hAnsi="Book Antiqua"/>
        </w:rPr>
        <w:t xml:space="preserve">the </w:t>
      </w:r>
      <w:r w:rsidR="00DF5542" w:rsidRPr="00A14B1A">
        <w:rPr>
          <w:rFonts w:ascii="Book Antiqua" w:hAnsi="Book Antiqua"/>
        </w:rPr>
        <w:t>miRBase version 16.0 database</w:t>
      </w:r>
      <w:r w:rsidR="000F7421" w:rsidRPr="00A14B1A">
        <w:rPr>
          <w:rFonts w:ascii="Book Antiqua" w:hAnsi="Book Antiqua"/>
        </w:rPr>
        <w:t xml:space="preserve"> released in 2010)</w:t>
      </w:r>
      <w:r w:rsidR="00CD4B20" w:rsidRPr="00A14B1A">
        <w:rPr>
          <w:rFonts w:ascii="Book Antiqua" w:hAnsi="Book Antiqua"/>
        </w:rPr>
        <w:fldChar w:fldCharType="begin"/>
      </w:r>
      <w:r w:rsidR="0063095E" w:rsidRPr="00A14B1A">
        <w:rPr>
          <w:rFonts w:ascii="Book Antiqua" w:hAnsi="Book Antiqua"/>
        </w:rPr>
        <w:instrText xml:space="preserve"> ADDIN EN.CITE &lt;EndNote&gt;&lt;Cite&gt;&lt;Author&gt;Kozomara&lt;/Author&gt;&lt;Year&gt;2011&lt;/Year&gt;&lt;RecNum&gt;149&lt;/RecNum&gt;&lt;DisplayText&gt;&lt;style face="superscript"&gt;[29]&lt;/style&gt;&lt;/DisplayText&gt;&lt;record&gt;&lt;rec-number&gt;149&lt;/rec-number&gt;&lt;foreign-keys&gt;&lt;key app="EN" db-id="pfxsxzfpmfaesteve9nvs52re0es5wtf9dat"&gt;149&lt;/key&gt;&lt;/foreign-keys&gt;&lt;ref-type name="Journal Article"&gt;17&lt;/ref-type&gt;&lt;contributors&gt;&lt;authors&gt;&lt;author&gt;Kozomara, A.&lt;/author&gt;&lt;author&gt;Griffiths-Jones, S.&lt;/author&gt;&lt;/authors&gt;&lt;/contributors&gt;&lt;auth-address&gt;Faculty of Life Sciences, University of Manchester, Michael Smith Building, Oxford Road, Manchester M13 9PT, UK.&lt;/auth-address&gt;&lt;titles&gt;&lt;title&gt;miRBase: integrating microRNA annotation and deep-sequencing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research&lt;/abbr-1&gt;&lt;/alt-periodical&gt;&lt;pages&gt;D152-7&lt;/pages&gt;&lt;volume&gt;39&lt;/volume&gt;&lt;number&gt;Database issue&lt;/number&gt;&lt;edition&gt;2010/11/03&lt;/edition&gt;&lt;keywords&gt;&lt;keyword&gt;*Databases, Nucleic Acid&lt;/keyword&gt;&lt;keyword&gt;MicroRNAs/*chemistry/*genetics/metabolism&lt;/keyword&gt;&lt;keyword&gt;Sequence Analysis, RNA&lt;/keyword&gt;&lt;keyword&gt;Systems Integration&lt;/keyword&gt;&lt;/keywords&gt;&lt;dates&gt;&lt;year&gt;2011&lt;/year&gt;&lt;pub-dates&gt;&lt;date&gt;Jan&lt;/date&gt;&lt;/pub-dates&gt;&lt;/dates&gt;&lt;isbn&gt;1362-4962 (Electronic)&amp;#xD;0305-1048 (Linking)&lt;/isbn&gt;&lt;accession-num&gt;21037258&lt;/accession-num&gt;&lt;work-type&gt;Research Support, Non-U.S. Gov&amp;apos;t&lt;/work-type&gt;&lt;urls&gt;&lt;related-urls&gt;&lt;url&gt;http://www.ncbi.nlm.nih.gov/pubmed/21037258&lt;/url&gt;&lt;/related-urls&gt;&lt;/urls&gt;&lt;custom2&gt;3013655&lt;/custom2&gt;&lt;electronic-resource-num&gt;10.1093/nar/gkq1027&lt;/electronic-resource-num&gt;&lt;language&gt;eng&lt;/language&gt;&lt;/record&gt;&lt;/Cite&gt;&lt;/EndNote&gt;</w:instrText>
      </w:r>
      <w:r w:rsidR="00CD4B20" w:rsidRPr="00A14B1A">
        <w:rPr>
          <w:rFonts w:ascii="Book Antiqua" w:hAnsi="Book Antiqua"/>
        </w:rPr>
        <w:fldChar w:fldCharType="separate"/>
      </w:r>
      <w:r w:rsidR="0063095E" w:rsidRPr="00A14B1A">
        <w:rPr>
          <w:rFonts w:ascii="Book Antiqua" w:hAnsi="Book Antiqua"/>
          <w:noProof/>
          <w:vertAlign w:val="superscript"/>
        </w:rPr>
        <w:t>[</w:t>
      </w:r>
      <w:hyperlink w:anchor="_ENREF_29" w:tooltip="Kozomara, 2011 #149" w:history="1">
        <w:r w:rsidR="00C30868" w:rsidRPr="00A14B1A">
          <w:rPr>
            <w:rFonts w:ascii="Book Antiqua" w:hAnsi="Book Antiqua"/>
            <w:noProof/>
            <w:vertAlign w:val="superscript"/>
          </w:rPr>
          <w:t>29</w:t>
        </w:r>
      </w:hyperlink>
      <w:r w:rsidR="0063095E" w:rsidRPr="00A14B1A">
        <w:rPr>
          <w:rFonts w:ascii="Book Antiqua" w:hAnsi="Book Antiqua"/>
          <w:noProof/>
          <w:vertAlign w:val="superscript"/>
        </w:rPr>
        <w:t>]</w:t>
      </w:r>
      <w:r w:rsidR="00CD4B20" w:rsidRPr="00A14B1A">
        <w:rPr>
          <w:rFonts w:ascii="Book Antiqua" w:hAnsi="Book Antiqua"/>
        </w:rPr>
        <w:fldChar w:fldCharType="end"/>
      </w:r>
      <w:r w:rsidR="000F7421" w:rsidRPr="00A14B1A">
        <w:rPr>
          <w:rFonts w:ascii="Book Antiqua" w:hAnsi="Book Antiqua"/>
        </w:rPr>
        <w:t xml:space="preserve">, </w:t>
      </w:r>
      <w:r w:rsidRPr="00A14B1A">
        <w:rPr>
          <w:rFonts w:ascii="Book Antiqua" w:hAnsi="Book Antiqua"/>
        </w:rPr>
        <w:t xml:space="preserve">comparing the differential expression signature </w:t>
      </w:r>
      <w:r w:rsidR="00042A17" w:rsidRPr="00A14B1A">
        <w:rPr>
          <w:rFonts w:ascii="Book Antiqua" w:hAnsi="Book Antiqua"/>
        </w:rPr>
        <w:t>among</w:t>
      </w:r>
      <w:r w:rsidRPr="00A14B1A">
        <w:rPr>
          <w:rFonts w:ascii="Book Antiqua" w:hAnsi="Book Antiqua"/>
        </w:rPr>
        <w:t xml:space="preserve"> </w:t>
      </w:r>
      <w:r w:rsidR="000F7421" w:rsidRPr="00A14B1A">
        <w:rPr>
          <w:rFonts w:ascii="Book Antiqua" w:hAnsi="Book Antiqua"/>
        </w:rPr>
        <w:t>ten</w:t>
      </w:r>
      <w:r w:rsidRPr="00A14B1A">
        <w:rPr>
          <w:rFonts w:ascii="Book Antiqua" w:hAnsi="Book Antiqua"/>
        </w:rPr>
        <w:t xml:space="preserve"> early stage pancreatic cancer</w:t>
      </w:r>
      <w:r w:rsidR="00042A17" w:rsidRPr="00A14B1A">
        <w:rPr>
          <w:rFonts w:ascii="Book Antiqua" w:hAnsi="Book Antiqua"/>
        </w:rPr>
        <w:t xml:space="preserve"> patient</w:t>
      </w:r>
      <w:r w:rsidR="000F7421" w:rsidRPr="00A14B1A">
        <w:rPr>
          <w:rFonts w:ascii="Book Antiqua" w:hAnsi="Book Antiqua"/>
        </w:rPr>
        <w:t>s and</w:t>
      </w:r>
      <w:r w:rsidRPr="00A14B1A">
        <w:rPr>
          <w:rFonts w:ascii="Book Antiqua" w:hAnsi="Book Antiqua"/>
        </w:rPr>
        <w:t xml:space="preserve"> </w:t>
      </w:r>
      <w:r w:rsidR="00D06CBB" w:rsidRPr="00A14B1A">
        <w:rPr>
          <w:rFonts w:ascii="Book Antiqua" w:hAnsi="Book Antiqua"/>
        </w:rPr>
        <w:t>eleven</w:t>
      </w:r>
      <w:r w:rsidRPr="00A14B1A">
        <w:rPr>
          <w:rFonts w:ascii="Book Antiqua" w:hAnsi="Book Antiqua"/>
        </w:rPr>
        <w:t xml:space="preserve"> healthy </w:t>
      </w:r>
      <w:r w:rsidR="00757A9F" w:rsidRPr="00A14B1A">
        <w:rPr>
          <w:rFonts w:ascii="Book Antiqua" w:hAnsi="Book Antiqua"/>
        </w:rPr>
        <w:t>controls</w:t>
      </w:r>
      <w:r w:rsidR="000F7421" w:rsidRPr="00A14B1A">
        <w:rPr>
          <w:rFonts w:ascii="Book Antiqua" w:hAnsi="Book Antiqua"/>
        </w:rPr>
        <w:t>.</w:t>
      </w:r>
      <w:r w:rsidR="00D22B5C" w:rsidRPr="00A14B1A">
        <w:rPr>
          <w:rFonts w:ascii="Book Antiqua" w:hAnsi="Book Antiqua"/>
        </w:rPr>
        <w:t xml:space="preserve"> </w:t>
      </w:r>
      <w:r w:rsidR="000F7421" w:rsidRPr="00A14B1A">
        <w:rPr>
          <w:rFonts w:ascii="Book Antiqua" w:hAnsi="Book Antiqua"/>
        </w:rPr>
        <w:t xml:space="preserve">The identified </w:t>
      </w:r>
      <w:r w:rsidR="00D06CBB" w:rsidRPr="00A14B1A">
        <w:rPr>
          <w:rFonts w:ascii="Book Antiqua" w:hAnsi="Book Antiqua"/>
        </w:rPr>
        <w:t xml:space="preserve">panel </w:t>
      </w:r>
      <w:r w:rsidR="000637EB" w:rsidRPr="00A14B1A">
        <w:rPr>
          <w:rFonts w:ascii="Book Antiqua" w:hAnsi="Book Antiqua"/>
        </w:rPr>
        <w:t xml:space="preserve">of </w:t>
      </w:r>
      <w:r w:rsidR="00D06CBB" w:rsidRPr="00A14B1A">
        <w:rPr>
          <w:rFonts w:ascii="Book Antiqua" w:hAnsi="Book Antiqua"/>
        </w:rPr>
        <w:t>miRNAs</w:t>
      </w:r>
      <w:r w:rsidR="000F7421" w:rsidRPr="00A14B1A">
        <w:rPr>
          <w:rFonts w:ascii="Book Antiqua" w:hAnsi="Book Antiqua"/>
        </w:rPr>
        <w:t xml:space="preserve"> were</w:t>
      </w:r>
      <w:r w:rsidR="00AA489D" w:rsidRPr="00A14B1A">
        <w:rPr>
          <w:rFonts w:ascii="Book Antiqua" w:hAnsi="Book Antiqua"/>
        </w:rPr>
        <w:t xml:space="preserve"> subsequently confirmed, and also validated for their diagnostic potential in an independent cohort of </w:t>
      </w:r>
      <w:r w:rsidR="00E12DB9" w:rsidRPr="00A14B1A">
        <w:rPr>
          <w:rFonts w:ascii="Book Antiqua" w:hAnsi="Book Antiqua"/>
        </w:rPr>
        <w:t>eleven</w:t>
      </w:r>
      <w:r w:rsidR="00C23CA5" w:rsidRPr="00A14B1A">
        <w:rPr>
          <w:rFonts w:ascii="Book Antiqua" w:hAnsi="Book Antiqua"/>
        </w:rPr>
        <w:t xml:space="preserve"> </w:t>
      </w:r>
      <w:r w:rsidR="00AA489D" w:rsidRPr="00A14B1A">
        <w:rPr>
          <w:rFonts w:ascii="Book Antiqua" w:hAnsi="Book Antiqua"/>
        </w:rPr>
        <w:t>early stage pancreatic cancer patients.</w:t>
      </w:r>
    </w:p>
    <w:p w:rsidR="00911D2D" w:rsidRPr="00A14B1A" w:rsidRDefault="00911D2D" w:rsidP="00462696">
      <w:pPr>
        <w:tabs>
          <w:tab w:val="left" w:pos="720"/>
        </w:tabs>
        <w:spacing w:line="360" w:lineRule="auto"/>
        <w:jc w:val="both"/>
        <w:rPr>
          <w:rFonts w:ascii="Book Antiqua" w:hAnsi="Book Antiqua"/>
          <w:b/>
          <w:lang w:eastAsia="zh-CN"/>
        </w:rPr>
      </w:pPr>
    </w:p>
    <w:p w:rsidR="00E929DA" w:rsidRPr="00A14B1A" w:rsidRDefault="00C72E2C" w:rsidP="00462696">
      <w:pPr>
        <w:tabs>
          <w:tab w:val="left" w:pos="720"/>
        </w:tabs>
        <w:spacing w:line="360" w:lineRule="auto"/>
        <w:jc w:val="both"/>
        <w:rPr>
          <w:rFonts w:ascii="Book Antiqua" w:hAnsi="Book Antiqua"/>
          <w:b/>
        </w:rPr>
      </w:pPr>
      <w:r w:rsidRPr="00A14B1A">
        <w:rPr>
          <w:rFonts w:ascii="Book Antiqua" w:hAnsi="Book Antiqua"/>
          <w:b/>
        </w:rPr>
        <w:t>MATERIALS AND METHODS</w:t>
      </w:r>
    </w:p>
    <w:p w:rsidR="006F443E" w:rsidRPr="00A14B1A" w:rsidRDefault="00564874" w:rsidP="00462696">
      <w:pPr>
        <w:tabs>
          <w:tab w:val="left" w:pos="720"/>
        </w:tabs>
        <w:spacing w:line="360" w:lineRule="auto"/>
        <w:jc w:val="both"/>
        <w:rPr>
          <w:rFonts w:ascii="Book Antiqua" w:hAnsi="Book Antiqua"/>
          <w:b/>
          <w:i/>
        </w:rPr>
      </w:pPr>
      <w:r w:rsidRPr="00A14B1A">
        <w:rPr>
          <w:rFonts w:ascii="Book Antiqua" w:hAnsi="Book Antiqua"/>
          <w:b/>
          <w:i/>
        </w:rPr>
        <w:t>Participant</w:t>
      </w:r>
      <w:r w:rsidR="00F53CD0" w:rsidRPr="00A14B1A">
        <w:rPr>
          <w:rFonts w:ascii="Book Antiqua" w:hAnsi="Book Antiqua"/>
          <w:b/>
          <w:i/>
        </w:rPr>
        <w:t xml:space="preserve"> population</w:t>
      </w:r>
    </w:p>
    <w:p w:rsidR="00E74A56" w:rsidRPr="00A14B1A" w:rsidRDefault="000F7421" w:rsidP="00462696">
      <w:pPr>
        <w:tabs>
          <w:tab w:val="left" w:pos="720"/>
        </w:tabs>
        <w:spacing w:line="360" w:lineRule="auto"/>
        <w:jc w:val="both"/>
        <w:rPr>
          <w:rFonts w:ascii="Book Antiqua" w:hAnsi="Book Antiqua"/>
        </w:rPr>
      </w:pPr>
      <w:r w:rsidRPr="00A14B1A">
        <w:rPr>
          <w:rFonts w:ascii="Book Antiqua" w:hAnsi="Book Antiqua"/>
        </w:rPr>
        <w:t>This study was reviewed and approved by the Valley Hospital Institutional Review Board.</w:t>
      </w:r>
      <w:r w:rsidR="00D22B5C" w:rsidRPr="00A14B1A">
        <w:rPr>
          <w:rFonts w:ascii="Book Antiqua" w:hAnsi="Book Antiqua"/>
        </w:rPr>
        <w:t xml:space="preserve"> </w:t>
      </w:r>
      <w:r w:rsidRPr="00A14B1A">
        <w:rPr>
          <w:rFonts w:ascii="Book Antiqua" w:hAnsi="Book Antiqua"/>
        </w:rPr>
        <w:t>Written informed consent was obtained from all study participants.</w:t>
      </w:r>
      <w:r w:rsidR="00D22B5C" w:rsidRPr="00A14B1A">
        <w:rPr>
          <w:rFonts w:ascii="Book Antiqua" w:hAnsi="Book Antiqua"/>
        </w:rPr>
        <w:t xml:space="preserve"> </w:t>
      </w:r>
      <w:r w:rsidR="00A2230A" w:rsidRPr="00A14B1A">
        <w:rPr>
          <w:rFonts w:ascii="Book Antiqua" w:hAnsi="Book Antiqua"/>
        </w:rPr>
        <w:t xml:space="preserve">The </w:t>
      </w:r>
      <w:r w:rsidR="00042A17" w:rsidRPr="00A14B1A">
        <w:rPr>
          <w:rFonts w:ascii="Book Antiqua" w:hAnsi="Book Antiqua"/>
        </w:rPr>
        <w:t xml:space="preserve">pancreatic </w:t>
      </w:r>
      <w:r w:rsidR="00A2230A" w:rsidRPr="00A14B1A">
        <w:rPr>
          <w:rFonts w:ascii="Book Antiqua" w:hAnsi="Book Antiqua"/>
        </w:rPr>
        <w:t>c</w:t>
      </w:r>
      <w:r w:rsidR="00C16899" w:rsidRPr="00A14B1A">
        <w:rPr>
          <w:rFonts w:ascii="Book Antiqua" w:hAnsi="Book Antiqua"/>
        </w:rPr>
        <w:t>ancer patient group included stage 2A/2B patients who</w:t>
      </w:r>
      <w:r w:rsidR="00A2230A" w:rsidRPr="00A14B1A">
        <w:rPr>
          <w:rFonts w:ascii="Book Antiqua" w:hAnsi="Book Antiqua"/>
        </w:rPr>
        <w:t>se stage</w:t>
      </w:r>
      <w:r w:rsidR="00C16899" w:rsidRPr="00A14B1A">
        <w:rPr>
          <w:rFonts w:ascii="Book Antiqua" w:hAnsi="Book Antiqua"/>
        </w:rPr>
        <w:t xml:space="preserve"> w</w:t>
      </w:r>
      <w:r w:rsidR="00A2230A" w:rsidRPr="00A14B1A">
        <w:rPr>
          <w:rFonts w:ascii="Book Antiqua" w:hAnsi="Book Antiqua"/>
        </w:rPr>
        <w:t>as</w:t>
      </w:r>
      <w:r w:rsidR="00C16899" w:rsidRPr="00A14B1A">
        <w:rPr>
          <w:rFonts w:ascii="Book Antiqua" w:hAnsi="Book Antiqua"/>
        </w:rPr>
        <w:t xml:space="preserve"> confirmed post-</w:t>
      </w:r>
      <w:r w:rsidR="004935A3" w:rsidRPr="00A14B1A">
        <w:rPr>
          <w:rFonts w:ascii="Book Antiqua" w:hAnsi="Book Antiqua"/>
        </w:rPr>
        <w:t>operatively</w:t>
      </w:r>
      <w:r w:rsidR="00C16899" w:rsidRPr="00A14B1A">
        <w:rPr>
          <w:rFonts w:ascii="Book Antiqua" w:hAnsi="Book Antiqua"/>
        </w:rPr>
        <w:t xml:space="preserve"> by pathologists from the Valley Hospital.</w:t>
      </w:r>
      <w:r w:rsidR="00D22B5C" w:rsidRPr="00A14B1A">
        <w:rPr>
          <w:rFonts w:ascii="Book Antiqua" w:hAnsi="Book Antiqua"/>
        </w:rPr>
        <w:t xml:space="preserve"> </w:t>
      </w:r>
      <w:r w:rsidR="005F4B0D" w:rsidRPr="00A14B1A">
        <w:rPr>
          <w:rFonts w:ascii="Book Antiqua" w:hAnsi="Book Antiqua"/>
        </w:rPr>
        <w:t>Eight</w:t>
      </w:r>
      <w:r w:rsidR="00C16899" w:rsidRPr="00A14B1A">
        <w:rPr>
          <w:rFonts w:ascii="Book Antiqua" w:hAnsi="Book Antiqua"/>
        </w:rPr>
        <w:t xml:space="preserve"> </w:t>
      </w:r>
      <w:r w:rsidR="00A0586E" w:rsidRPr="00A14B1A">
        <w:rPr>
          <w:rFonts w:ascii="Book Antiqua" w:hAnsi="Book Antiqua"/>
        </w:rPr>
        <w:t>patient</w:t>
      </w:r>
      <w:r w:rsidR="00C16899" w:rsidRPr="00A14B1A">
        <w:rPr>
          <w:rFonts w:ascii="Book Antiqua" w:hAnsi="Book Antiqua"/>
        </w:rPr>
        <w:t>s</w:t>
      </w:r>
      <w:r w:rsidR="005F4B0D" w:rsidRPr="00A14B1A">
        <w:rPr>
          <w:rFonts w:ascii="Book Antiqua" w:hAnsi="Book Antiqua"/>
        </w:rPr>
        <w:t xml:space="preserve"> diagnosed with ductal adenocarcinoma</w:t>
      </w:r>
      <w:r w:rsidR="00A0586E" w:rsidRPr="00A14B1A">
        <w:rPr>
          <w:rFonts w:ascii="Book Antiqua" w:hAnsi="Book Antiqua"/>
        </w:rPr>
        <w:t xml:space="preserve"> </w:t>
      </w:r>
      <w:r w:rsidR="00946F2F" w:rsidRPr="00A14B1A">
        <w:rPr>
          <w:rFonts w:ascii="Book Antiqua" w:hAnsi="Book Antiqua"/>
        </w:rPr>
        <w:t xml:space="preserve">were used in the microarray </w:t>
      </w:r>
      <w:r w:rsidR="00177AD2" w:rsidRPr="00A14B1A">
        <w:rPr>
          <w:rFonts w:ascii="Book Antiqua" w:hAnsi="Book Antiqua"/>
        </w:rPr>
        <w:t>screening</w:t>
      </w:r>
      <w:r w:rsidR="00EF550A" w:rsidRPr="00A14B1A">
        <w:rPr>
          <w:rFonts w:ascii="Book Antiqua" w:hAnsi="Book Antiqua"/>
        </w:rPr>
        <w:t xml:space="preserve"> and RT-qPCR confirmation study</w:t>
      </w:r>
      <w:r w:rsidR="00C16899" w:rsidRPr="00A14B1A">
        <w:rPr>
          <w:rFonts w:ascii="Book Antiqua" w:hAnsi="Book Antiqua"/>
        </w:rPr>
        <w:t>.</w:t>
      </w:r>
      <w:r w:rsidR="00D22B5C" w:rsidRPr="00A14B1A">
        <w:rPr>
          <w:rFonts w:ascii="Book Antiqua" w:hAnsi="Book Antiqua"/>
        </w:rPr>
        <w:t xml:space="preserve"> </w:t>
      </w:r>
      <w:r w:rsidR="00946F2F" w:rsidRPr="00A14B1A">
        <w:rPr>
          <w:rFonts w:ascii="Book Antiqua" w:hAnsi="Book Antiqua"/>
        </w:rPr>
        <w:t xml:space="preserve">A </w:t>
      </w:r>
      <w:r w:rsidR="0009617D" w:rsidRPr="00A14B1A">
        <w:rPr>
          <w:rFonts w:ascii="Book Antiqua" w:hAnsi="Book Antiqua"/>
        </w:rPr>
        <w:t xml:space="preserve">second </w:t>
      </w:r>
      <w:r w:rsidR="00946F2F" w:rsidRPr="00A14B1A">
        <w:rPr>
          <w:rFonts w:ascii="Book Antiqua" w:hAnsi="Book Antiqua"/>
        </w:rPr>
        <w:t xml:space="preserve">group of </w:t>
      </w:r>
      <w:r w:rsidR="005F4B0D" w:rsidRPr="00A14B1A">
        <w:rPr>
          <w:rFonts w:ascii="Book Antiqua" w:hAnsi="Book Antiqua"/>
        </w:rPr>
        <w:t>eleven</w:t>
      </w:r>
      <w:r w:rsidR="00C16899" w:rsidRPr="00A14B1A">
        <w:rPr>
          <w:rFonts w:ascii="Book Antiqua" w:hAnsi="Book Antiqua"/>
        </w:rPr>
        <w:t xml:space="preserve"> </w:t>
      </w:r>
      <w:r w:rsidR="005F4B0D" w:rsidRPr="00A14B1A">
        <w:rPr>
          <w:rFonts w:ascii="Book Antiqua" w:hAnsi="Book Antiqua"/>
        </w:rPr>
        <w:t>ductal adenocarcinoma</w:t>
      </w:r>
      <w:r w:rsidR="00C16899" w:rsidRPr="00A14B1A">
        <w:rPr>
          <w:rFonts w:ascii="Book Antiqua" w:hAnsi="Book Antiqua"/>
        </w:rPr>
        <w:t xml:space="preserve"> </w:t>
      </w:r>
      <w:r w:rsidR="00E12DB9" w:rsidRPr="00A14B1A">
        <w:rPr>
          <w:rFonts w:ascii="Book Antiqua" w:hAnsi="Book Antiqua"/>
        </w:rPr>
        <w:t xml:space="preserve">patients </w:t>
      </w:r>
      <w:r w:rsidR="00042A17" w:rsidRPr="00A14B1A">
        <w:rPr>
          <w:rFonts w:ascii="Book Antiqua" w:hAnsi="Book Antiqua"/>
        </w:rPr>
        <w:t>was</w:t>
      </w:r>
      <w:r w:rsidR="00946F2F" w:rsidRPr="00A14B1A">
        <w:rPr>
          <w:rFonts w:ascii="Book Antiqua" w:hAnsi="Book Antiqua"/>
        </w:rPr>
        <w:t xml:space="preserve"> used in the validation study</w:t>
      </w:r>
      <w:r w:rsidR="00C16899" w:rsidRPr="00A14B1A">
        <w:rPr>
          <w:rFonts w:ascii="Book Antiqua" w:hAnsi="Book Antiqua"/>
        </w:rPr>
        <w:t>.</w:t>
      </w:r>
      <w:r w:rsidR="00D22B5C" w:rsidRPr="00A14B1A">
        <w:rPr>
          <w:rFonts w:ascii="Book Antiqua" w:hAnsi="Book Antiqua"/>
        </w:rPr>
        <w:t xml:space="preserve"> </w:t>
      </w:r>
      <w:r w:rsidR="0089442D" w:rsidRPr="00A14B1A">
        <w:rPr>
          <w:rFonts w:ascii="Book Antiqua" w:hAnsi="Book Antiqua"/>
        </w:rPr>
        <w:t>The c</w:t>
      </w:r>
      <w:r w:rsidR="00A0586E" w:rsidRPr="00A14B1A">
        <w:rPr>
          <w:rFonts w:ascii="Book Antiqua" w:hAnsi="Book Antiqua"/>
        </w:rPr>
        <w:t xml:space="preserve">ontrol group </w:t>
      </w:r>
      <w:r w:rsidR="00EF550A" w:rsidRPr="00A14B1A">
        <w:rPr>
          <w:rFonts w:ascii="Book Antiqua" w:hAnsi="Book Antiqua"/>
        </w:rPr>
        <w:t xml:space="preserve">for all studies </w:t>
      </w:r>
      <w:r w:rsidR="0089442D" w:rsidRPr="00A14B1A">
        <w:rPr>
          <w:rFonts w:ascii="Book Antiqua" w:hAnsi="Book Antiqua"/>
        </w:rPr>
        <w:t>was comprised of</w:t>
      </w:r>
      <w:r w:rsidR="00A0586E" w:rsidRPr="00A14B1A">
        <w:rPr>
          <w:rFonts w:ascii="Book Antiqua" w:hAnsi="Book Antiqua"/>
        </w:rPr>
        <w:t xml:space="preserve"> </w:t>
      </w:r>
      <w:r w:rsidR="00424557" w:rsidRPr="00A14B1A">
        <w:rPr>
          <w:rFonts w:ascii="Book Antiqua" w:hAnsi="Book Antiqua"/>
        </w:rPr>
        <w:t>eleven</w:t>
      </w:r>
      <w:r w:rsidR="009471F3" w:rsidRPr="00A14B1A">
        <w:rPr>
          <w:rFonts w:ascii="Book Antiqua" w:hAnsi="Book Antiqua"/>
        </w:rPr>
        <w:t xml:space="preserve"> </w:t>
      </w:r>
      <w:r w:rsidR="00C34059" w:rsidRPr="00A14B1A">
        <w:rPr>
          <w:rFonts w:ascii="Book Antiqua" w:hAnsi="Book Antiqua"/>
        </w:rPr>
        <w:t xml:space="preserve">healthy </w:t>
      </w:r>
      <w:r w:rsidR="0089442D" w:rsidRPr="00A14B1A">
        <w:rPr>
          <w:rFonts w:ascii="Book Antiqua" w:hAnsi="Book Antiqua"/>
        </w:rPr>
        <w:t>participants</w:t>
      </w:r>
      <w:r w:rsidR="009462F4" w:rsidRPr="00A14B1A">
        <w:rPr>
          <w:rFonts w:ascii="Book Antiqua" w:hAnsi="Book Antiqua"/>
        </w:rPr>
        <w:t xml:space="preserve"> </w:t>
      </w:r>
      <w:r w:rsidR="00D75242" w:rsidRPr="00A14B1A">
        <w:rPr>
          <w:rFonts w:ascii="Book Antiqua" w:hAnsi="Book Antiqua"/>
        </w:rPr>
        <w:t>with</w:t>
      </w:r>
      <w:r w:rsidR="00A0586E" w:rsidRPr="00A14B1A">
        <w:rPr>
          <w:rFonts w:ascii="Book Antiqua" w:hAnsi="Book Antiqua"/>
        </w:rPr>
        <w:t xml:space="preserve"> no family history of pancreatic cancer</w:t>
      </w:r>
      <w:r w:rsidR="004D7DB6" w:rsidRPr="00A14B1A">
        <w:rPr>
          <w:rFonts w:ascii="Book Antiqua" w:hAnsi="Book Antiqua"/>
        </w:rPr>
        <w:t>.</w:t>
      </w:r>
      <w:r w:rsidR="00D22B5C" w:rsidRPr="00A14B1A">
        <w:rPr>
          <w:rFonts w:ascii="Book Antiqua" w:hAnsi="Book Antiqua"/>
        </w:rPr>
        <w:t xml:space="preserve"> </w:t>
      </w:r>
      <w:r w:rsidR="0089442D" w:rsidRPr="00A14B1A">
        <w:rPr>
          <w:rFonts w:ascii="Book Antiqua" w:hAnsi="Book Antiqua"/>
        </w:rPr>
        <w:t>The h</w:t>
      </w:r>
      <w:r w:rsidR="004D7DB6" w:rsidRPr="00A14B1A">
        <w:rPr>
          <w:rFonts w:ascii="Book Antiqua" w:hAnsi="Book Antiqua"/>
        </w:rPr>
        <w:t xml:space="preserve">igh </w:t>
      </w:r>
      <w:r w:rsidR="00A0586E" w:rsidRPr="00A14B1A">
        <w:rPr>
          <w:rFonts w:ascii="Book Antiqua" w:hAnsi="Book Antiqua"/>
        </w:rPr>
        <w:t xml:space="preserve">risk group included </w:t>
      </w:r>
      <w:r w:rsidR="009471F3" w:rsidRPr="00A14B1A">
        <w:rPr>
          <w:rFonts w:ascii="Book Antiqua" w:hAnsi="Book Antiqua"/>
        </w:rPr>
        <w:t>eleven</w:t>
      </w:r>
      <w:r w:rsidR="004D7DB6" w:rsidRPr="00A14B1A">
        <w:rPr>
          <w:rFonts w:ascii="Book Antiqua" w:hAnsi="Book Antiqua"/>
        </w:rPr>
        <w:t xml:space="preserve"> healthy </w:t>
      </w:r>
      <w:r w:rsidR="00A0586E" w:rsidRPr="00A14B1A">
        <w:rPr>
          <w:rFonts w:ascii="Book Antiqua" w:hAnsi="Book Antiqua"/>
        </w:rPr>
        <w:t>participants who had a strong family history of pancreatic cancer</w:t>
      </w:r>
      <w:r w:rsidR="00171BB9" w:rsidRPr="00A14B1A">
        <w:rPr>
          <w:rFonts w:ascii="Book Antiqua" w:hAnsi="Book Antiqua"/>
        </w:rPr>
        <w:t>,</w:t>
      </w:r>
      <w:r w:rsidR="009471F3" w:rsidRPr="00A14B1A">
        <w:rPr>
          <w:rFonts w:ascii="Book Antiqua" w:hAnsi="Book Antiqua"/>
        </w:rPr>
        <w:t xml:space="preserve"> including ten</w:t>
      </w:r>
      <w:r w:rsidR="00171BB9" w:rsidRPr="00A14B1A">
        <w:rPr>
          <w:rFonts w:ascii="Book Antiqua" w:hAnsi="Book Antiqua"/>
        </w:rPr>
        <w:t xml:space="preserve"> participants with</w:t>
      </w:r>
      <w:r w:rsidR="00AA0311" w:rsidRPr="00A14B1A">
        <w:rPr>
          <w:rFonts w:ascii="Book Antiqua" w:hAnsi="Book Antiqua"/>
        </w:rPr>
        <w:t xml:space="preserve"> at least two “first degree </w:t>
      </w:r>
      <w:r w:rsidR="00A0586E" w:rsidRPr="00A14B1A">
        <w:rPr>
          <w:rFonts w:ascii="Book Antiqua" w:hAnsi="Book Antiqua"/>
        </w:rPr>
        <w:t>relatives</w:t>
      </w:r>
      <w:r w:rsidR="00AA0311" w:rsidRPr="00A14B1A">
        <w:rPr>
          <w:rFonts w:ascii="Book Antiqua" w:hAnsi="Book Antiqua"/>
        </w:rPr>
        <w:t xml:space="preserve">” and one participant </w:t>
      </w:r>
      <w:r w:rsidR="00171BB9" w:rsidRPr="00A14B1A">
        <w:rPr>
          <w:rFonts w:ascii="Book Antiqua" w:hAnsi="Book Antiqua"/>
        </w:rPr>
        <w:t>with</w:t>
      </w:r>
      <w:r w:rsidR="00AA0311" w:rsidRPr="00A14B1A">
        <w:rPr>
          <w:rFonts w:ascii="Book Antiqua" w:hAnsi="Book Antiqua"/>
        </w:rPr>
        <w:t xml:space="preserve"> two “second degree relatives” </w:t>
      </w:r>
      <w:r w:rsidR="00732443" w:rsidRPr="00A14B1A">
        <w:rPr>
          <w:rFonts w:ascii="Book Antiqua" w:hAnsi="Book Antiqua"/>
        </w:rPr>
        <w:t>having</w:t>
      </w:r>
      <w:r w:rsidR="00AA0311" w:rsidRPr="00A14B1A">
        <w:rPr>
          <w:rFonts w:ascii="Book Antiqua" w:hAnsi="Book Antiqua"/>
        </w:rPr>
        <w:t xml:space="preserve"> </w:t>
      </w:r>
      <w:r w:rsidR="00FE7104" w:rsidRPr="00A14B1A">
        <w:rPr>
          <w:rFonts w:ascii="Book Antiqua" w:hAnsi="Book Antiqua"/>
        </w:rPr>
        <w:t xml:space="preserve">a </w:t>
      </w:r>
      <w:r w:rsidR="00AA0311" w:rsidRPr="00A14B1A">
        <w:rPr>
          <w:rFonts w:ascii="Book Antiqua" w:hAnsi="Book Antiqua"/>
        </w:rPr>
        <w:t>pancreatic cancer diagnosis.</w:t>
      </w:r>
      <w:r w:rsidR="00D22B5C" w:rsidRPr="00A14B1A">
        <w:rPr>
          <w:rFonts w:ascii="Book Antiqua" w:hAnsi="Book Antiqua"/>
        </w:rPr>
        <w:t xml:space="preserve"> </w:t>
      </w:r>
      <w:r w:rsidR="007767B0" w:rsidRPr="00A14B1A">
        <w:rPr>
          <w:rFonts w:ascii="Book Antiqua" w:hAnsi="Book Antiqua"/>
        </w:rPr>
        <w:t>The participant demographics are shown in Table 1.</w:t>
      </w:r>
    </w:p>
    <w:p w:rsidR="0039162D" w:rsidRPr="00A14B1A" w:rsidRDefault="00773E94" w:rsidP="00462696">
      <w:pPr>
        <w:tabs>
          <w:tab w:val="left" w:pos="720"/>
        </w:tabs>
        <w:spacing w:line="360" w:lineRule="auto"/>
        <w:jc w:val="both"/>
        <w:rPr>
          <w:rFonts w:ascii="Book Antiqua" w:hAnsi="Book Antiqua"/>
        </w:rPr>
      </w:pPr>
      <w:r w:rsidRPr="00A14B1A">
        <w:rPr>
          <w:rFonts w:ascii="Book Antiqua" w:hAnsi="Book Antiqua"/>
        </w:rPr>
        <w:tab/>
        <w:t xml:space="preserve">Patients were excluded from the study if they had prior pancreatic cancer surgery, had other concomitant </w:t>
      </w:r>
      <w:r w:rsidR="00C34059" w:rsidRPr="00A14B1A">
        <w:rPr>
          <w:rFonts w:ascii="Book Antiqua" w:hAnsi="Book Antiqua"/>
        </w:rPr>
        <w:t>cancers other than non-melanoma basal cell skin cancer, or had a history of HIV infection.</w:t>
      </w:r>
    </w:p>
    <w:p w:rsidR="00BC55EE" w:rsidRPr="00A14B1A" w:rsidRDefault="00BC55EE" w:rsidP="00462696">
      <w:pPr>
        <w:tabs>
          <w:tab w:val="left" w:pos="720"/>
        </w:tabs>
        <w:spacing w:line="360" w:lineRule="auto"/>
        <w:jc w:val="both"/>
        <w:rPr>
          <w:rFonts w:ascii="Book Antiqua" w:hAnsi="Book Antiqua"/>
        </w:rPr>
      </w:pPr>
    </w:p>
    <w:p w:rsidR="006F443E" w:rsidRPr="00A14B1A" w:rsidRDefault="006F443E" w:rsidP="00462696">
      <w:pPr>
        <w:tabs>
          <w:tab w:val="left" w:pos="720"/>
        </w:tabs>
        <w:spacing w:line="360" w:lineRule="auto"/>
        <w:jc w:val="both"/>
        <w:rPr>
          <w:rFonts w:ascii="Book Antiqua" w:hAnsi="Book Antiqua"/>
          <w:b/>
          <w:i/>
        </w:rPr>
      </w:pPr>
      <w:r w:rsidRPr="00A14B1A">
        <w:rPr>
          <w:rFonts w:ascii="Book Antiqua" w:hAnsi="Book Antiqua"/>
          <w:b/>
          <w:i/>
        </w:rPr>
        <w:t>Blood</w:t>
      </w:r>
      <w:r w:rsidR="0018585D" w:rsidRPr="00A14B1A">
        <w:rPr>
          <w:rFonts w:ascii="Book Antiqua" w:hAnsi="Book Antiqua"/>
          <w:b/>
          <w:i/>
        </w:rPr>
        <w:t xml:space="preserve"> specimen collection and proc</w:t>
      </w:r>
      <w:r w:rsidRPr="00A14B1A">
        <w:rPr>
          <w:rFonts w:ascii="Book Antiqua" w:hAnsi="Book Antiqua"/>
          <w:b/>
          <w:i/>
        </w:rPr>
        <w:t>essing</w:t>
      </w:r>
    </w:p>
    <w:p w:rsidR="00D40602" w:rsidRPr="00A14B1A" w:rsidRDefault="009E278C" w:rsidP="00462696">
      <w:pPr>
        <w:tabs>
          <w:tab w:val="left" w:pos="720"/>
        </w:tabs>
        <w:spacing w:line="360" w:lineRule="auto"/>
        <w:jc w:val="both"/>
        <w:rPr>
          <w:rFonts w:ascii="Book Antiqua" w:hAnsi="Book Antiqua"/>
        </w:rPr>
      </w:pPr>
      <w:r w:rsidRPr="00A14B1A">
        <w:rPr>
          <w:rFonts w:ascii="Book Antiqua" w:hAnsi="Book Antiqua"/>
        </w:rPr>
        <w:t>Patient blood was drawn by peripheral venipuncture into BD Vacutainer CPT Cell Preparation Tube</w:t>
      </w:r>
      <w:r w:rsidR="003E39CD" w:rsidRPr="00A14B1A">
        <w:rPr>
          <w:rFonts w:ascii="Book Antiqua" w:hAnsi="Book Antiqua"/>
        </w:rPr>
        <w:t xml:space="preserve">s with Sodium </w:t>
      </w:r>
      <w:r w:rsidR="00DC60E7" w:rsidRPr="00A14B1A">
        <w:rPr>
          <w:rFonts w:ascii="Book Antiqua" w:hAnsi="Book Antiqua"/>
        </w:rPr>
        <w:t>Citrate</w:t>
      </w:r>
      <w:r w:rsidRPr="00A14B1A">
        <w:rPr>
          <w:rFonts w:ascii="Book Antiqua" w:hAnsi="Book Antiqua"/>
        </w:rPr>
        <w:t xml:space="preserve"> (Becton Dickinson, Franklin Lakes, NJ).</w:t>
      </w:r>
      <w:r w:rsidR="00D22B5C" w:rsidRPr="00A14B1A">
        <w:rPr>
          <w:rFonts w:ascii="Book Antiqua" w:hAnsi="Book Antiqua"/>
        </w:rPr>
        <w:t xml:space="preserve"> </w:t>
      </w:r>
      <w:r w:rsidRPr="00A14B1A">
        <w:rPr>
          <w:rFonts w:ascii="Book Antiqua" w:hAnsi="Book Antiqua"/>
        </w:rPr>
        <w:t>Blood processing was typically done within two hours of collection and performed according to the manufacturer’s protocol.</w:t>
      </w:r>
      <w:r w:rsidR="00D22B5C" w:rsidRPr="00A14B1A">
        <w:rPr>
          <w:rFonts w:ascii="Book Antiqua" w:hAnsi="Book Antiqua"/>
        </w:rPr>
        <w:t xml:space="preserve"> </w:t>
      </w:r>
      <w:r w:rsidRPr="00A14B1A">
        <w:rPr>
          <w:rFonts w:ascii="Book Antiqua" w:hAnsi="Book Antiqua"/>
        </w:rPr>
        <w:t>Harvested plasma</w:t>
      </w:r>
      <w:r w:rsidR="003E39CD" w:rsidRPr="00A14B1A">
        <w:rPr>
          <w:rFonts w:ascii="Book Antiqua" w:hAnsi="Book Antiqua"/>
        </w:rPr>
        <w:t xml:space="preserve"> </w:t>
      </w:r>
      <w:r w:rsidRPr="00A14B1A">
        <w:rPr>
          <w:rFonts w:ascii="Book Antiqua" w:hAnsi="Book Antiqua"/>
        </w:rPr>
        <w:t>w</w:t>
      </w:r>
      <w:r w:rsidR="003E39CD" w:rsidRPr="00A14B1A">
        <w:rPr>
          <w:rFonts w:ascii="Book Antiqua" w:hAnsi="Book Antiqua"/>
        </w:rPr>
        <w:t>as</w:t>
      </w:r>
      <w:r w:rsidRPr="00A14B1A">
        <w:rPr>
          <w:rFonts w:ascii="Book Antiqua" w:hAnsi="Book Antiqua"/>
        </w:rPr>
        <w:t xml:space="preserve"> stored at -80</w:t>
      </w:r>
      <w:r w:rsidRPr="00A14B1A">
        <w:rPr>
          <w:rFonts w:ascii="Book Antiqua" w:hAnsi="Book Antiqua"/>
        </w:rPr>
        <w:sym w:font="Symbol" w:char="F0B0"/>
      </w:r>
      <w:r w:rsidRPr="00A14B1A">
        <w:rPr>
          <w:rFonts w:ascii="Book Antiqua" w:hAnsi="Book Antiqua"/>
        </w:rPr>
        <w:t>C.</w:t>
      </w:r>
    </w:p>
    <w:p w:rsidR="00BC55EE" w:rsidRPr="00A14B1A" w:rsidRDefault="00BC55EE" w:rsidP="00462696">
      <w:pPr>
        <w:tabs>
          <w:tab w:val="left" w:pos="720"/>
        </w:tabs>
        <w:spacing w:line="360" w:lineRule="auto"/>
        <w:jc w:val="both"/>
        <w:rPr>
          <w:rFonts w:ascii="Book Antiqua" w:hAnsi="Book Antiqua"/>
        </w:rPr>
      </w:pPr>
    </w:p>
    <w:p w:rsidR="00A472A6" w:rsidRPr="00A14B1A" w:rsidRDefault="009E278C" w:rsidP="00462696">
      <w:pPr>
        <w:pStyle w:val="a3"/>
        <w:tabs>
          <w:tab w:val="left" w:pos="720"/>
        </w:tabs>
        <w:spacing w:line="360" w:lineRule="auto"/>
        <w:jc w:val="both"/>
        <w:rPr>
          <w:rFonts w:ascii="Book Antiqua" w:hAnsi="Book Antiqua" w:cs="Times New Roman"/>
          <w:b/>
          <w:bCs/>
          <w:i/>
          <w:sz w:val="24"/>
        </w:rPr>
      </w:pPr>
      <w:r w:rsidRPr="00A14B1A">
        <w:rPr>
          <w:rFonts w:ascii="Book Antiqua" w:hAnsi="Book Antiqua" w:cs="Times New Roman"/>
          <w:b/>
          <w:bCs/>
          <w:i/>
          <w:sz w:val="24"/>
        </w:rPr>
        <w:t>MiRNA</w:t>
      </w:r>
      <w:r w:rsidR="00451406" w:rsidRPr="00A14B1A">
        <w:rPr>
          <w:rFonts w:ascii="Book Antiqua" w:hAnsi="Book Antiqua" w:cs="Times New Roman"/>
          <w:b/>
          <w:bCs/>
          <w:i/>
          <w:sz w:val="24"/>
        </w:rPr>
        <w:t xml:space="preserve"> microarrays and an</w:t>
      </w:r>
      <w:r w:rsidR="00387F41" w:rsidRPr="00A14B1A">
        <w:rPr>
          <w:rFonts w:ascii="Book Antiqua" w:hAnsi="Book Antiqua" w:cs="Times New Roman"/>
          <w:b/>
          <w:bCs/>
          <w:i/>
          <w:sz w:val="24"/>
        </w:rPr>
        <w:t>alysis</w:t>
      </w:r>
      <w:r w:rsidR="004B6FCF" w:rsidRPr="00A14B1A">
        <w:rPr>
          <w:rFonts w:ascii="Book Antiqua" w:hAnsi="Book Antiqua" w:cs="Times New Roman"/>
          <w:b/>
          <w:bCs/>
          <w:i/>
          <w:sz w:val="24"/>
        </w:rPr>
        <w:t xml:space="preserve"> (</w:t>
      </w:r>
      <w:r w:rsidR="00D45F69" w:rsidRPr="00A14B1A">
        <w:rPr>
          <w:rFonts w:ascii="Book Antiqua" w:hAnsi="Book Antiqua" w:cs="Times New Roman"/>
          <w:b/>
          <w:bCs/>
          <w:i/>
          <w:sz w:val="24"/>
        </w:rPr>
        <w:t>p</w:t>
      </w:r>
      <w:r w:rsidR="004B6FCF" w:rsidRPr="00A14B1A">
        <w:rPr>
          <w:rFonts w:ascii="Book Antiqua" w:hAnsi="Book Antiqua" w:cs="Times New Roman"/>
          <w:b/>
          <w:bCs/>
          <w:i/>
          <w:sz w:val="24"/>
        </w:rPr>
        <w:t>erformed at Ocean Ridge Biosciences)</w:t>
      </w:r>
    </w:p>
    <w:p w:rsidR="00A472A6" w:rsidRPr="00A14B1A" w:rsidRDefault="003E39CD" w:rsidP="00462696">
      <w:pPr>
        <w:pStyle w:val="a3"/>
        <w:tabs>
          <w:tab w:val="left" w:pos="720"/>
        </w:tabs>
        <w:spacing w:line="360" w:lineRule="auto"/>
        <w:jc w:val="both"/>
        <w:rPr>
          <w:rFonts w:ascii="Book Antiqua" w:hAnsi="Book Antiqua" w:cs="Times New Roman"/>
          <w:sz w:val="24"/>
        </w:rPr>
      </w:pPr>
      <w:r w:rsidRPr="00A14B1A">
        <w:rPr>
          <w:rFonts w:ascii="Book Antiqua" w:hAnsi="Book Antiqua" w:cs="Times New Roman"/>
          <w:sz w:val="24"/>
        </w:rPr>
        <w:t>Plasma s</w:t>
      </w:r>
      <w:r w:rsidR="00A472A6" w:rsidRPr="00A14B1A">
        <w:rPr>
          <w:rFonts w:ascii="Book Antiqua" w:hAnsi="Book Antiqua" w:cs="Times New Roman"/>
          <w:sz w:val="24"/>
        </w:rPr>
        <w:t xml:space="preserve">amples were </w:t>
      </w:r>
      <w:r w:rsidR="00911B52" w:rsidRPr="00A14B1A">
        <w:rPr>
          <w:rFonts w:ascii="Book Antiqua" w:hAnsi="Book Antiqua" w:cs="Times New Roman"/>
          <w:sz w:val="24"/>
        </w:rPr>
        <w:t>processed at</w:t>
      </w:r>
      <w:r w:rsidR="00A472A6" w:rsidRPr="00A14B1A">
        <w:rPr>
          <w:rFonts w:ascii="Book Antiqua" w:hAnsi="Book Antiqua" w:cs="Times New Roman"/>
          <w:sz w:val="24"/>
        </w:rPr>
        <w:t xml:space="preserve"> Ocean Ridge Biosciences (ORB, Palm Beach Gardens, FL) for analysis using custom multi-species microarrays containing 1209 probes covering 1220 human mature </w:t>
      </w:r>
      <w:r w:rsidR="009E278C" w:rsidRPr="00A14B1A">
        <w:rPr>
          <w:rFonts w:ascii="Book Antiqua" w:hAnsi="Book Antiqua" w:cs="Times New Roman"/>
          <w:sz w:val="24"/>
        </w:rPr>
        <w:t>miRNA</w:t>
      </w:r>
      <w:r w:rsidR="00A472A6" w:rsidRPr="00A14B1A">
        <w:rPr>
          <w:rFonts w:ascii="Book Antiqua" w:hAnsi="Book Antiqua" w:cs="Times New Roman"/>
          <w:sz w:val="24"/>
        </w:rPr>
        <w:t>s present in the miRBase version 16.0 database</w:t>
      </w:r>
      <w:r w:rsidR="00EF550A" w:rsidRPr="00A14B1A">
        <w:rPr>
          <w:rFonts w:ascii="Book Antiqua" w:hAnsi="Book Antiqua" w:cs="Times New Roman"/>
          <w:sz w:val="24"/>
        </w:rPr>
        <w:t xml:space="preserve"> released in 2010</w:t>
      </w:r>
      <w:r w:rsidR="00A472A6" w:rsidRPr="00A14B1A">
        <w:rPr>
          <w:rFonts w:ascii="Book Antiqua" w:hAnsi="Book Antiqua" w:cs="Times New Roman"/>
          <w:sz w:val="24"/>
        </w:rPr>
        <w:t>.</w:t>
      </w:r>
      <w:r w:rsidR="00D22B5C" w:rsidRPr="00A14B1A">
        <w:rPr>
          <w:rFonts w:ascii="Book Antiqua" w:hAnsi="Book Antiqua" w:cs="Times New Roman"/>
          <w:sz w:val="24"/>
        </w:rPr>
        <w:t xml:space="preserve"> </w:t>
      </w:r>
      <w:r w:rsidR="00A472A6" w:rsidRPr="00A14B1A">
        <w:rPr>
          <w:rFonts w:ascii="Book Antiqua" w:hAnsi="Book Antiqua" w:cs="Times New Roman"/>
          <w:sz w:val="24"/>
        </w:rPr>
        <w:t xml:space="preserve">The sensitivity of the microarray is such that it could detect as low as 20 amoles of synthetic </w:t>
      </w:r>
      <w:r w:rsidR="009E278C" w:rsidRPr="00A14B1A">
        <w:rPr>
          <w:rFonts w:ascii="Book Antiqua" w:hAnsi="Book Antiqua" w:cs="Times New Roman"/>
          <w:sz w:val="24"/>
        </w:rPr>
        <w:t>miRNA</w:t>
      </w:r>
      <w:r w:rsidR="00A472A6" w:rsidRPr="00A14B1A">
        <w:rPr>
          <w:rFonts w:ascii="Book Antiqua" w:hAnsi="Book Antiqua" w:cs="Times New Roman"/>
          <w:sz w:val="24"/>
        </w:rPr>
        <w:t xml:space="preserve"> being hybridized along with each sample.</w:t>
      </w:r>
      <w:r w:rsidR="00D22B5C" w:rsidRPr="00A14B1A">
        <w:rPr>
          <w:rFonts w:ascii="Book Antiqua" w:hAnsi="Book Antiqua" w:cs="Times New Roman"/>
          <w:sz w:val="24"/>
        </w:rPr>
        <w:t xml:space="preserve"> </w:t>
      </w:r>
      <w:r w:rsidR="00A472A6" w:rsidRPr="00A14B1A">
        <w:rPr>
          <w:rFonts w:ascii="Book Antiqua" w:hAnsi="Book Antiqua" w:cs="Times New Roman"/>
          <w:sz w:val="24"/>
        </w:rPr>
        <w:t>The microarrays were produced by Microarrays Inc. (Huntsville, Alabama), and consisted of epoxide glass substrates that have been spotted in triplicate with each probe.</w:t>
      </w:r>
    </w:p>
    <w:p w:rsidR="00BC55EE" w:rsidRPr="00A14B1A" w:rsidRDefault="00BC55EE" w:rsidP="00462696">
      <w:pPr>
        <w:pStyle w:val="a3"/>
        <w:tabs>
          <w:tab w:val="left" w:pos="720"/>
        </w:tabs>
        <w:spacing w:line="360" w:lineRule="auto"/>
        <w:jc w:val="both"/>
        <w:rPr>
          <w:rFonts w:ascii="Book Antiqua" w:hAnsi="Book Antiqua" w:cs="Times New Roman"/>
          <w:sz w:val="24"/>
        </w:rPr>
      </w:pPr>
    </w:p>
    <w:p w:rsidR="00586993" w:rsidRPr="00A14B1A" w:rsidRDefault="00A472A6" w:rsidP="00462696">
      <w:pPr>
        <w:pStyle w:val="a3"/>
        <w:tabs>
          <w:tab w:val="left" w:pos="720"/>
        </w:tabs>
        <w:spacing w:line="360" w:lineRule="auto"/>
        <w:jc w:val="both"/>
        <w:rPr>
          <w:rFonts w:ascii="Book Antiqua" w:hAnsi="Book Antiqua" w:cs="Times New Roman"/>
          <w:sz w:val="24"/>
        </w:rPr>
      </w:pPr>
      <w:r w:rsidRPr="00A14B1A">
        <w:rPr>
          <w:rFonts w:ascii="Book Antiqua" w:hAnsi="Book Antiqua" w:cs="Times New Roman"/>
          <w:b/>
          <w:bCs/>
          <w:sz w:val="24"/>
        </w:rPr>
        <w:t xml:space="preserve">Sample </w:t>
      </w:r>
      <w:r w:rsidR="007004E5" w:rsidRPr="00A14B1A">
        <w:rPr>
          <w:rFonts w:ascii="Book Antiqua" w:hAnsi="Book Antiqua" w:cs="Times New Roman"/>
          <w:b/>
          <w:bCs/>
          <w:sz w:val="24"/>
        </w:rPr>
        <w:t>p</w:t>
      </w:r>
      <w:r w:rsidRPr="00A14B1A">
        <w:rPr>
          <w:rFonts w:ascii="Book Antiqua" w:hAnsi="Book Antiqua" w:cs="Times New Roman"/>
          <w:b/>
          <w:bCs/>
          <w:sz w:val="24"/>
        </w:rPr>
        <w:t>rocessing</w:t>
      </w:r>
      <w:r w:rsidR="007004E5" w:rsidRPr="00A14B1A">
        <w:rPr>
          <w:rFonts w:ascii="Book Antiqua" w:hAnsi="Book Antiqua" w:cs="Times New Roman" w:hint="eastAsia"/>
          <w:b/>
          <w:bCs/>
          <w:sz w:val="24"/>
          <w:lang w:eastAsia="zh-CN"/>
        </w:rPr>
        <w:t xml:space="preserve">: </w:t>
      </w:r>
      <w:r w:rsidR="00A91982" w:rsidRPr="00A14B1A">
        <w:rPr>
          <w:rFonts w:ascii="Book Antiqua" w:hAnsi="Book Antiqua" w:cs="Times New Roman"/>
          <w:sz w:val="24"/>
        </w:rPr>
        <w:t>S</w:t>
      </w:r>
      <w:r w:rsidRPr="00A14B1A">
        <w:rPr>
          <w:rFonts w:ascii="Book Antiqua" w:hAnsi="Book Antiqua" w:cs="Times New Roman"/>
          <w:sz w:val="24"/>
        </w:rPr>
        <w:t xml:space="preserve">amples were isolated from 0.7 to 1.0 </w:t>
      </w:r>
      <w:r w:rsidR="00123EDD" w:rsidRPr="00A14B1A">
        <w:rPr>
          <w:rFonts w:ascii="Book Antiqua" w:hAnsi="Book Antiqua" w:cs="Times New Roman"/>
          <w:sz w:val="24"/>
        </w:rPr>
        <w:t>m</w:t>
      </w:r>
      <w:r w:rsidR="00123EDD">
        <w:rPr>
          <w:rFonts w:ascii="Book Antiqua" w:hAnsi="Book Antiqua" w:cs="Times New Roman" w:hint="eastAsia"/>
          <w:sz w:val="24"/>
          <w:lang w:eastAsia="zh-CN"/>
        </w:rPr>
        <w:t>L</w:t>
      </w:r>
      <w:r w:rsidR="00123EDD" w:rsidRPr="00A14B1A">
        <w:rPr>
          <w:rFonts w:ascii="Book Antiqua" w:hAnsi="Book Antiqua" w:cs="Times New Roman"/>
          <w:sz w:val="24"/>
        </w:rPr>
        <w:t xml:space="preserve"> </w:t>
      </w:r>
      <w:r w:rsidRPr="00A14B1A">
        <w:rPr>
          <w:rFonts w:ascii="Book Antiqua" w:hAnsi="Book Antiqua" w:cs="Times New Roman"/>
          <w:sz w:val="24"/>
        </w:rPr>
        <w:t xml:space="preserve">of </w:t>
      </w:r>
      <w:r w:rsidR="00A91982" w:rsidRPr="00A14B1A">
        <w:rPr>
          <w:rFonts w:ascii="Book Antiqua" w:hAnsi="Book Antiqua" w:cs="Times New Roman"/>
          <w:sz w:val="24"/>
        </w:rPr>
        <w:t>plasma</w:t>
      </w:r>
      <w:r w:rsidRPr="00A14B1A">
        <w:rPr>
          <w:rFonts w:ascii="Book Antiqua" w:hAnsi="Book Antiqua" w:cs="Times New Roman"/>
          <w:sz w:val="24"/>
        </w:rPr>
        <w:t xml:space="preserve"> using TRI Reagent</w:t>
      </w:r>
      <w:r w:rsidRPr="00A14B1A">
        <w:rPr>
          <w:rFonts w:ascii="Book Antiqua" w:hAnsi="Book Antiqua" w:cs="Times New Roman"/>
          <w:sz w:val="24"/>
          <w:vertAlign w:val="superscript"/>
        </w:rPr>
        <w:t>®</w:t>
      </w:r>
      <w:r w:rsidRPr="00A14B1A">
        <w:rPr>
          <w:rFonts w:ascii="Book Antiqua" w:hAnsi="Book Antiqua" w:cs="Times New Roman"/>
          <w:sz w:val="24"/>
        </w:rPr>
        <w:t xml:space="preserve"> BD (Molecular Research Center, Cincinnati, OH) as per manufacturer instructions.</w:t>
      </w:r>
      <w:r w:rsidR="00D22B5C" w:rsidRPr="00A14B1A">
        <w:rPr>
          <w:rFonts w:ascii="Book Antiqua" w:hAnsi="Book Antiqua" w:cs="Times New Roman"/>
          <w:sz w:val="24"/>
        </w:rPr>
        <w:t xml:space="preserve"> </w:t>
      </w:r>
      <w:r w:rsidR="00424557" w:rsidRPr="00A14B1A">
        <w:rPr>
          <w:rFonts w:ascii="Book Antiqua" w:hAnsi="Book Antiqua" w:cs="Times New Roman"/>
          <w:sz w:val="24"/>
        </w:rPr>
        <w:t>For quality control, a</w:t>
      </w:r>
      <w:r w:rsidRPr="00A14B1A">
        <w:rPr>
          <w:rFonts w:ascii="Book Antiqua" w:hAnsi="Book Antiqua" w:cs="Times New Roman"/>
          <w:sz w:val="24"/>
        </w:rPr>
        <w:t xml:space="preserve"> mixture of 10 synthetic </w:t>
      </w:r>
      <w:r w:rsidR="009E278C" w:rsidRPr="00A14B1A">
        <w:rPr>
          <w:rFonts w:ascii="Book Antiqua" w:hAnsi="Book Antiqua" w:cs="Times New Roman"/>
          <w:sz w:val="24"/>
        </w:rPr>
        <w:t>miRNA</w:t>
      </w:r>
      <w:r w:rsidRPr="00A14B1A">
        <w:rPr>
          <w:rFonts w:ascii="Book Antiqua" w:hAnsi="Book Antiqua" w:cs="Times New Roman"/>
          <w:sz w:val="24"/>
        </w:rPr>
        <w:t xml:space="preserve">s were added </w:t>
      </w:r>
      <w:r w:rsidR="00107798" w:rsidRPr="00A14B1A">
        <w:rPr>
          <w:rFonts w:ascii="Book Antiqua" w:hAnsi="Book Antiqua" w:cs="Times New Roman"/>
          <w:sz w:val="24"/>
        </w:rPr>
        <w:t>(spike</w:t>
      </w:r>
      <w:r w:rsidR="007A50B5" w:rsidRPr="00A14B1A">
        <w:rPr>
          <w:rFonts w:ascii="Book Antiqua" w:hAnsi="Book Antiqua" w:cs="Times New Roman"/>
          <w:sz w:val="24"/>
        </w:rPr>
        <w:t>-</w:t>
      </w:r>
      <w:r w:rsidR="00424557" w:rsidRPr="00A14B1A">
        <w:rPr>
          <w:rFonts w:ascii="Book Antiqua" w:hAnsi="Book Antiqua" w:cs="Times New Roman"/>
          <w:sz w:val="24"/>
        </w:rPr>
        <w:t xml:space="preserve">in) </w:t>
      </w:r>
      <w:r w:rsidRPr="00A14B1A">
        <w:rPr>
          <w:rFonts w:ascii="Book Antiqua" w:hAnsi="Book Antiqua" w:cs="Times New Roman"/>
          <w:sz w:val="24"/>
        </w:rPr>
        <w:t xml:space="preserve">at a mass of 12.5 fmoles per ml of </w:t>
      </w:r>
      <w:r w:rsidR="00A91982" w:rsidRPr="00A14B1A">
        <w:rPr>
          <w:rFonts w:ascii="Book Antiqua" w:hAnsi="Book Antiqua" w:cs="Times New Roman"/>
          <w:sz w:val="24"/>
        </w:rPr>
        <w:t>plasma</w:t>
      </w:r>
      <w:r w:rsidRPr="00A14B1A">
        <w:rPr>
          <w:rFonts w:ascii="Book Antiqua" w:hAnsi="Book Antiqua" w:cs="Times New Roman"/>
          <w:sz w:val="24"/>
        </w:rPr>
        <w:t xml:space="preserve"> to each </w:t>
      </w:r>
      <w:r w:rsidR="00A91982" w:rsidRPr="00A14B1A">
        <w:rPr>
          <w:rFonts w:ascii="Book Antiqua" w:hAnsi="Book Antiqua" w:cs="Times New Roman"/>
          <w:sz w:val="24"/>
        </w:rPr>
        <w:t>plasma</w:t>
      </w:r>
      <w:r w:rsidRPr="00A14B1A">
        <w:rPr>
          <w:rFonts w:ascii="Book Antiqua" w:hAnsi="Book Antiqua" w:cs="Times New Roman"/>
          <w:sz w:val="24"/>
        </w:rPr>
        <w:t xml:space="preserve"> sample during isolation and one </w:t>
      </w:r>
      <w:r w:rsidR="009E278C" w:rsidRPr="00A14B1A">
        <w:rPr>
          <w:rFonts w:ascii="Book Antiqua" w:hAnsi="Book Antiqua" w:cs="Times New Roman"/>
          <w:sz w:val="24"/>
        </w:rPr>
        <w:t>miRNA</w:t>
      </w:r>
      <w:r w:rsidRPr="00A14B1A">
        <w:rPr>
          <w:rFonts w:ascii="Book Antiqua" w:hAnsi="Book Antiqua" w:cs="Times New Roman"/>
          <w:sz w:val="24"/>
        </w:rPr>
        <w:t xml:space="preserve"> was added at 200 amoles per sample prior to labeling and hybridization.</w:t>
      </w:r>
      <w:r w:rsidR="00D22B5C" w:rsidRPr="00A14B1A">
        <w:rPr>
          <w:rFonts w:ascii="Book Antiqua" w:hAnsi="Book Antiqua" w:cs="Times New Roman"/>
          <w:sz w:val="24"/>
        </w:rPr>
        <w:t xml:space="preserve"> </w:t>
      </w:r>
      <w:r w:rsidRPr="00A14B1A">
        <w:rPr>
          <w:rFonts w:ascii="Book Antiqua" w:hAnsi="Book Antiqua" w:cs="Times New Roman"/>
          <w:sz w:val="24"/>
        </w:rPr>
        <w:t>Total RNA was 3’-end labeled with Oyster-550 fluorescent dye using the Flash Tag RNA labeling Kit (Genisphere, Hatfield, PA).</w:t>
      </w:r>
      <w:r w:rsidR="00D22B5C" w:rsidRPr="00A14B1A">
        <w:rPr>
          <w:rFonts w:ascii="Book Antiqua" w:hAnsi="Book Antiqua" w:cs="Times New Roman"/>
          <w:sz w:val="24"/>
        </w:rPr>
        <w:t xml:space="preserve"> </w:t>
      </w:r>
      <w:r w:rsidRPr="00A14B1A">
        <w:rPr>
          <w:rFonts w:ascii="Book Antiqua" w:hAnsi="Book Antiqua" w:cs="Times New Roman"/>
          <w:sz w:val="24"/>
        </w:rPr>
        <w:t xml:space="preserve">Labeled RNA samples were hybridized to the </w:t>
      </w:r>
      <w:r w:rsidR="00F23CE8" w:rsidRPr="00A14B1A">
        <w:rPr>
          <w:rFonts w:ascii="Book Antiqua" w:hAnsi="Book Antiqua" w:cs="Times New Roman"/>
          <w:sz w:val="24"/>
        </w:rPr>
        <w:t>m</w:t>
      </w:r>
      <w:r w:rsidR="009E278C" w:rsidRPr="00A14B1A">
        <w:rPr>
          <w:rFonts w:ascii="Book Antiqua" w:hAnsi="Book Antiqua" w:cs="Times New Roman"/>
          <w:sz w:val="24"/>
        </w:rPr>
        <w:t>iRNA</w:t>
      </w:r>
      <w:r w:rsidRPr="00A14B1A">
        <w:rPr>
          <w:rFonts w:ascii="Book Antiqua" w:hAnsi="Book Antiqua" w:cs="Times New Roman"/>
          <w:sz w:val="24"/>
        </w:rPr>
        <w:t xml:space="preserve"> microarrays according to conditions recommended in the Flash Tag RNA labeling Kit manual.</w:t>
      </w:r>
      <w:r w:rsidR="00D22B5C" w:rsidRPr="00A14B1A">
        <w:rPr>
          <w:rFonts w:ascii="Book Antiqua" w:hAnsi="Book Antiqua" w:cs="Times New Roman"/>
          <w:sz w:val="24"/>
        </w:rPr>
        <w:t xml:space="preserve"> </w:t>
      </w:r>
      <w:r w:rsidRPr="00A14B1A">
        <w:rPr>
          <w:rFonts w:ascii="Book Antiqua" w:hAnsi="Book Antiqua" w:cs="Times New Roman"/>
          <w:sz w:val="24"/>
        </w:rPr>
        <w:t>The microarrays were scanned on an Axon Genepix 4000B scanner, and data was extracted from images using GenePix V4.1 software.</w:t>
      </w:r>
    </w:p>
    <w:p w:rsidR="00BC55EE" w:rsidRPr="00A14B1A" w:rsidRDefault="00BC55EE" w:rsidP="00462696">
      <w:pPr>
        <w:pStyle w:val="2"/>
        <w:tabs>
          <w:tab w:val="left" w:pos="720"/>
        </w:tabs>
        <w:spacing w:after="0" w:line="360" w:lineRule="auto"/>
        <w:rPr>
          <w:rFonts w:ascii="Book Antiqua" w:hAnsi="Book Antiqua" w:cs="Times New Roman"/>
          <w:sz w:val="24"/>
        </w:rPr>
      </w:pPr>
    </w:p>
    <w:p w:rsidR="00BC55EE" w:rsidRPr="00A14B1A" w:rsidRDefault="00A472A6" w:rsidP="00462696">
      <w:pPr>
        <w:pStyle w:val="a3"/>
        <w:tabs>
          <w:tab w:val="left" w:pos="720"/>
        </w:tabs>
        <w:spacing w:line="360" w:lineRule="auto"/>
        <w:jc w:val="both"/>
        <w:rPr>
          <w:rFonts w:ascii="Book Antiqua" w:hAnsi="Book Antiqua"/>
          <w:color w:val="000000"/>
          <w:sz w:val="24"/>
        </w:rPr>
      </w:pPr>
      <w:r w:rsidRPr="00A14B1A">
        <w:rPr>
          <w:rFonts w:ascii="Book Antiqua" w:hAnsi="Book Antiqua" w:cs="Times New Roman"/>
          <w:b/>
          <w:bCs/>
          <w:sz w:val="24"/>
        </w:rPr>
        <w:t xml:space="preserve">Data </w:t>
      </w:r>
      <w:r w:rsidR="005041E0" w:rsidRPr="00A14B1A">
        <w:rPr>
          <w:rFonts w:ascii="Book Antiqua" w:hAnsi="Book Antiqua" w:cs="Times New Roman"/>
          <w:b/>
          <w:bCs/>
          <w:sz w:val="24"/>
        </w:rPr>
        <w:t>p</w:t>
      </w:r>
      <w:r w:rsidRPr="00A14B1A">
        <w:rPr>
          <w:rFonts w:ascii="Book Antiqua" w:hAnsi="Book Antiqua" w:cs="Times New Roman"/>
          <w:b/>
          <w:bCs/>
          <w:sz w:val="24"/>
        </w:rPr>
        <w:t>re-processing</w:t>
      </w:r>
      <w:r w:rsidR="005041E0" w:rsidRPr="00A14B1A">
        <w:rPr>
          <w:rFonts w:ascii="Book Antiqua" w:hAnsi="Book Antiqua" w:cs="Times New Roman" w:hint="eastAsia"/>
          <w:b/>
          <w:bCs/>
          <w:sz w:val="24"/>
          <w:lang w:eastAsia="zh-CN"/>
        </w:rPr>
        <w:t xml:space="preserve">: </w:t>
      </w:r>
      <w:r w:rsidRPr="00A14B1A">
        <w:rPr>
          <w:rFonts w:ascii="Book Antiqua" w:hAnsi="Book Antiqua"/>
          <w:sz w:val="24"/>
        </w:rPr>
        <w:t>Spot intensities were obtained for the 8816 features on each microarray by subtracting the median local background from the median local foreground for each spot.</w:t>
      </w:r>
      <w:r w:rsidR="00D22B5C" w:rsidRPr="00A14B1A">
        <w:rPr>
          <w:rFonts w:ascii="Book Antiqua" w:hAnsi="Book Antiqua"/>
          <w:sz w:val="24"/>
        </w:rPr>
        <w:t xml:space="preserve"> </w:t>
      </w:r>
      <w:r w:rsidRPr="00A14B1A">
        <w:rPr>
          <w:rFonts w:ascii="Book Antiqua" w:hAnsi="Book Antiqua"/>
          <w:sz w:val="24"/>
        </w:rPr>
        <w:t>The 95</w:t>
      </w:r>
      <w:r w:rsidRPr="00A14B1A">
        <w:rPr>
          <w:rFonts w:ascii="Book Antiqua" w:hAnsi="Book Antiqua"/>
          <w:sz w:val="24"/>
          <w:vertAlign w:val="superscript"/>
        </w:rPr>
        <w:t>th</w:t>
      </w:r>
      <w:r w:rsidRPr="00A14B1A">
        <w:rPr>
          <w:rFonts w:ascii="Book Antiqua" w:hAnsi="Book Antiqua"/>
          <w:sz w:val="24"/>
        </w:rPr>
        <w:t xml:space="preserve"> percentile of the negative control spots was also calculated for each array.</w:t>
      </w:r>
      <w:r w:rsidR="00D22B5C" w:rsidRPr="00A14B1A">
        <w:rPr>
          <w:rFonts w:ascii="Book Antiqua" w:hAnsi="Book Antiqua"/>
          <w:sz w:val="24"/>
        </w:rPr>
        <w:t xml:space="preserve"> </w:t>
      </w:r>
      <w:r w:rsidRPr="00A14B1A">
        <w:rPr>
          <w:rFonts w:ascii="Book Antiqua" w:hAnsi="Book Antiqua"/>
          <w:sz w:val="24"/>
        </w:rPr>
        <w:t>The spot intensities and 95</w:t>
      </w:r>
      <w:r w:rsidRPr="00A14B1A">
        <w:rPr>
          <w:rFonts w:ascii="Book Antiqua" w:hAnsi="Book Antiqua"/>
          <w:sz w:val="24"/>
          <w:vertAlign w:val="superscript"/>
        </w:rPr>
        <w:t>th</w:t>
      </w:r>
      <w:r w:rsidRPr="00A14B1A">
        <w:rPr>
          <w:rFonts w:ascii="Book Antiqua" w:hAnsi="Book Antiqua"/>
          <w:sz w:val="24"/>
        </w:rPr>
        <w:t xml:space="preserve"> percentile of negative controls (TPT95) were transformed by taking the </w:t>
      </w:r>
      <w:r w:rsidR="00363B2A" w:rsidRPr="00A14B1A">
        <w:rPr>
          <w:rFonts w:ascii="Book Antiqua" w:hAnsi="Book Antiqua"/>
          <w:sz w:val="24"/>
        </w:rPr>
        <w:t>Logarithm</w:t>
      </w:r>
      <w:r w:rsidRPr="00A14B1A">
        <w:rPr>
          <w:rFonts w:ascii="Book Antiqua" w:hAnsi="Book Antiqua"/>
          <w:sz w:val="24"/>
        </w:rPr>
        <w:t xml:space="preserve"> base 2</w:t>
      </w:r>
      <w:r w:rsidR="00370180" w:rsidRPr="00A14B1A">
        <w:rPr>
          <w:rFonts w:ascii="Book Antiqua" w:hAnsi="Book Antiqua"/>
          <w:sz w:val="24"/>
        </w:rPr>
        <w:t xml:space="preserve"> (</w:t>
      </w:r>
      <w:r w:rsidR="00363B2A" w:rsidRPr="00A14B1A">
        <w:rPr>
          <w:rFonts w:ascii="Book Antiqua" w:hAnsi="Book Antiqua"/>
          <w:sz w:val="24"/>
        </w:rPr>
        <w:t xml:space="preserve">indicated as </w:t>
      </w:r>
      <w:r w:rsidR="00370180" w:rsidRPr="00A14B1A">
        <w:rPr>
          <w:rFonts w:ascii="Book Antiqua" w:hAnsi="Book Antiqua"/>
          <w:sz w:val="24"/>
        </w:rPr>
        <w:t>log</w:t>
      </w:r>
      <w:r w:rsidR="00370180" w:rsidRPr="00A14B1A">
        <w:rPr>
          <w:rFonts w:ascii="Book Antiqua" w:hAnsi="Book Antiqua"/>
          <w:sz w:val="24"/>
          <w:vertAlign w:val="subscript"/>
        </w:rPr>
        <w:t>2</w:t>
      </w:r>
      <w:r w:rsidR="00370180" w:rsidRPr="00A14B1A">
        <w:rPr>
          <w:rFonts w:ascii="Book Antiqua" w:hAnsi="Book Antiqua"/>
          <w:sz w:val="24"/>
        </w:rPr>
        <w:t>)</w:t>
      </w:r>
      <w:r w:rsidRPr="00A14B1A">
        <w:rPr>
          <w:rFonts w:ascii="Book Antiqua" w:hAnsi="Book Antiqua"/>
          <w:sz w:val="24"/>
        </w:rPr>
        <w:t xml:space="preserve"> of each value.</w:t>
      </w:r>
      <w:r w:rsidR="00D22B5C" w:rsidRPr="00A14B1A">
        <w:rPr>
          <w:rFonts w:ascii="Book Antiqua" w:hAnsi="Book Antiqua"/>
          <w:sz w:val="24"/>
        </w:rPr>
        <w:t xml:space="preserve"> </w:t>
      </w:r>
      <w:r w:rsidRPr="00A14B1A">
        <w:rPr>
          <w:rFonts w:ascii="Book Antiqua" w:hAnsi="Book Antiqua"/>
          <w:sz w:val="24"/>
        </w:rPr>
        <w:t>The normalization factor (N) for each microarray was determined by obtaining the 20% trim</w:t>
      </w:r>
      <w:r w:rsidR="008C4D36" w:rsidRPr="00A14B1A">
        <w:rPr>
          <w:rFonts w:ascii="Book Antiqua" w:hAnsi="Book Antiqua"/>
          <w:sz w:val="24"/>
        </w:rPr>
        <w:t>med</w:t>
      </w:r>
      <w:r w:rsidRPr="00A14B1A">
        <w:rPr>
          <w:rFonts w:ascii="Book Antiqua" w:hAnsi="Book Antiqua"/>
          <w:sz w:val="24"/>
        </w:rPr>
        <w:t xml:space="preserve"> mean of the human probe intensities that were detected one log</w:t>
      </w:r>
      <w:r w:rsidRPr="00A14B1A">
        <w:rPr>
          <w:rFonts w:ascii="Book Antiqua" w:hAnsi="Book Antiqua"/>
          <w:sz w:val="24"/>
          <w:vertAlign w:val="subscript"/>
        </w:rPr>
        <w:t>2</w:t>
      </w:r>
      <w:r w:rsidRPr="00A14B1A">
        <w:rPr>
          <w:rFonts w:ascii="Book Antiqua" w:hAnsi="Book Antiqua"/>
          <w:sz w:val="24"/>
        </w:rPr>
        <w:t xml:space="preserve"> unit above TPT95 (TPT95+1) in all samples and with standard deviation of probe intensities among all samples less than 1.25.</w:t>
      </w:r>
      <w:r w:rsidR="00D22B5C" w:rsidRPr="00A14B1A">
        <w:rPr>
          <w:rFonts w:ascii="Book Antiqua" w:hAnsi="Book Antiqua"/>
          <w:sz w:val="24"/>
        </w:rPr>
        <w:t xml:space="preserve"> </w:t>
      </w:r>
      <w:r w:rsidRPr="00A14B1A">
        <w:rPr>
          <w:rFonts w:ascii="Book Antiqua" w:hAnsi="Book Antiqua"/>
          <w:sz w:val="24"/>
        </w:rPr>
        <w:t>The log</w:t>
      </w:r>
      <w:r w:rsidRPr="00A14B1A">
        <w:rPr>
          <w:rFonts w:ascii="Book Antiqua" w:hAnsi="Book Antiqua"/>
          <w:sz w:val="24"/>
          <w:vertAlign w:val="subscript"/>
        </w:rPr>
        <w:t>2</w:t>
      </w:r>
      <w:r w:rsidRPr="00A14B1A">
        <w:rPr>
          <w:rFonts w:ascii="Book Antiqua" w:hAnsi="Book Antiqua"/>
          <w:sz w:val="24"/>
        </w:rPr>
        <w:t>-transformed spot intensities for all 8816 features were normalized, by subtracting N from each spot intensity, and scaled by adding the grand mean of N across all microarrays.</w:t>
      </w:r>
      <w:r w:rsidR="00D22B5C" w:rsidRPr="00A14B1A">
        <w:rPr>
          <w:rFonts w:ascii="Book Antiqua" w:hAnsi="Book Antiqua"/>
          <w:sz w:val="24"/>
        </w:rPr>
        <w:t xml:space="preserve"> </w:t>
      </w:r>
      <w:r w:rsidRPr="00A14B1A">
        <w:rPr>
          <w:rFonts w:ascii="Book Antiqua" w:hAnsi="Book Antiqua"/>
          <w:sz w:val="24"/>
        </w:rPr>
        <w:t xml:space="preserve">The mean probe intensities for each of the </w:t>
      </w:r>
      <w:r w:rsidRPr="00A14B1A">
        <w:rPr>
          <w:rFonts w:ascii="Book Antiqua" w:hAnsi="Book Antiqua"/>
          <w:color w:val="000000"/>
          <w:sz w:val="24"/>
        </w:rPr>
        <w:t>1209 human probes on each of the 20 arrays were then determined by averaging the triplicate spot intensities.</w:t>
      </w:r>
      <w:r w:rsidR="00D22B5C" w:rsidRPr="00A14B1A">
        <w:rPr>
          <w:rFonts w:ascii="Book Antiqua" w:hAnsi="Book Antiqua"/>
          <w:color w:val="000000"/>
          <w:sz w:val="24"/>
        </w:rPr>
        <w:t xml:space="preserve"> </w:t>
      </w:r>
      <w:r w:rsidRPr="00A14B1A">
        <w:rPr>
          <w:rFonts w:ascii="Book Antiqua" w:hAnsi="Book Antiqua"/>
          <w:color w:val="000000"/>
          <w:sz w:val="24"/>
        </w:rPr>
        <w:t>Spots flagged as poor quality during data extraction were omitted prior to averaging.</w:t>
      </w:r>
      <w:r w:rsidR="00D22B5C" w:rsidRPr="00A14B1A">
        <w:rPr>
          <w:rFonts w:ascii="Book Antiqua" w:hAnsi="Book Antiqua"/>
          <w:color w:val="000000"/>
          <w:sz w:val="24"/>
        </w:rPr>
        <w:t xml:space="preserve"> </w:t>
      </w:r>
      <w:r w:rsidRPr="00A14B1A">
        <w:rPr>
          <w:rFonts w:ascii="Book Antiqua" w:hAnsi="Book Antiqua"/>
          <w:color w:val="000000"/>
          <w:sz w:val="24"/>
        </w:rPr>
        <w:t xml:space="preserve">The 1209 human non-control </w:t>
      </w:r>
      <w:r w:rsidR="00577700" w:rsidRPr="00A14B1A">
        <w:rPr>
          <w:rFonts w:ascii="Book Antiqua" w:hAnsi="Book Antiqua"/>
          <w:sz w:val="24"/>
        </w:rPr>
        <w:t>log</w:t>
      </w:r>
      <w:r w:rsidR="00577700" w:rsidRPr="00A14B1A">
        <w:rPr>
          <w:rFonts w:ascii="Book Antiqua" w:hAnsi="Book Antiqua"/>
          <w:sz w:val="24"/>
          <w:vertAlign w:val="subscript"/>
        </w:rPr>
        <w:t>2</w:t>
      </w:r>
      <w:r w:rsidRPr="00A14B1A">
        <w:rPr>
          <w:rFonts w:ascii="Book Antiqua" w:hAnsi="Book Antiqua"/>
          <w:color w:val="000000"/>
          <w:sz w:val="24"/>
        </w:rPr>
        <w:t xml:space="preserve">-transformed, normalized, and averaged probe intensities were filtered to obtain a </w:t>
      </w:r>
      <w:r w:rsidR="002B4C1C" w:rsidRPr="00A14B1A">
        <w:rPr>
          <w:rFonts w:ascii="Book Antiqua" w:hAnsi="Book Antiqua"/>
          <w:color w:val="000000"/>
          <w:sz w:val="24"/>
        </w:rPr>
        <w:t>panel</w:t>
      </w:r>
      <w:r w:rsidRPr="00A14B1A">
        <w:rPr>
          <w:rFonts w:ascii="Book Antiqua" w:hAnsi="Book Antiqua"/>
          <w:color w:val="000000"/>
          <w:sz w:val="24"/>
        </w:rPr>
        <w:t xml:space="preserve"> of</w:t>
      </w:r>
      <w:r w:rsidRPr="00A14B1A">
        <w:rPr>
          <w:rFonts w:ascii="Book Antiqua" w:hAnsi="Book Antiqua"/>
          <w:b/>
          <w:bCs/>
          <w:color w:val="000000"/>
          <w:sz w:val="24"/>
        </w:rPr>
        <w:t xml:space="preserve"> </w:t>
      </w:r>
      <w:r w:rsidRPr="00A14B1A">
        <w:rPr>
          <w:rFonts w:ascii="Book Antiqua" w:hAnsi="Book Antiqua"/>
          <w:sz w:val="24"/>
        </w:rPr>
        <w:t xml:space="preserve">290 human </w:t>
      </w:r>
      <w:r w:rsidR="009E278C" w:rsidRPr="00A14B1A">
        <w:rPr>
          <w:rFonts w:ascii="Book Antiqua" w:hAnsi="Book Antiqua"/>
          <w:sz w:val="24"/>
        </w:rPr>
        <w:t>miRNA</w:t>
      </w:r>
      <w:r w:rsidRPr="00A14B1A">
        <w:rPr>
          <w:rFonts w:ascii="Book Antiqua" w:hAnsi="Book Antiqua"/>
          <w:sz w:val="24"/>
        </w:rPr>
        <w:t xml:space="preserve"> probes showing probe intensity greater than one </w:t>
      </w:r>
      <w:r w:rsidR="00577700" w:rsidRPr="00A14B1A">
        <w:rPr>
          <w:rFonts w:ascii="Book Antiqua" w:hAnsi="Book Antiqua"/>
          <w:sz w:val="24"/>
        </w:rPr>
        <w:t>log</w:t>
      </w:r>
      <w:r w:rsidR="00577700" w:rsidRPr="00A14B1A">
        <w:rPr>
          <w:rFonts w:ascii="Book Antiqua" w:hAnsi="Book Antiqua"/>
          <w:sz w:val="24"/>
          <w:vertAlign w:val="subscript"/>
        </w:rPr>
        <w:t>2</w:t>
      </w:r>
      <w:r w:rsidR="00577700" w:rsidRPr="00A14B1A">
        <w:rPr>
          <w:rFonts w:ascii="Book Antiqua" w:hAnsi="Book Antiqua"/>
          <w:sz w:val="24"/>
        </w:rPr>
        <w:t xml:space="preserve"> u</w:t>
      </w:r>
      <w:r w:rsidRPr="00A14B1A">
        <w:rPr>
          <w:rFonts w:ascii="Book Antiqua" w:hAnsi="Book Antiqua"/>
          <w:sz w:val="24"/>
        </w:rPr>
        <w:t>nit above</w:t>
      </w:r>
      <w:r w:rsidRPr="00A14B1A">
        <w:rPr>
          <w:rFonts w:ascii="Book Antiqua" w:hAnsi="Book Antiqua"/>
          <w:color w:val="000000"/>
          <w:sz w:val="24"/>
        </w:rPr>
        <w:t xml:space="preserve"> TPT95 (&gt;TPT95+1) in at least 10% of the samples.</w:t>
      </w:r>
    </w:p>
    <w:p w:rsidR="00263CC8" w:rsidRPr="00A14B1A" w:rsidRDefault="00263CC8" w:rsidP="00462696">
      <w:pPr>
        <w:tabs>
          <w:tab w:val="left" w:pos="720"/>
        </w:tabs>
        <w:spacing w:line="360" w:lineRule="auto"/>
        <w:jc w:val="both"/>
        <w:rPr>
          <w:rFonts w:ascii="Book Antiqua" w:hAnsi="Book Antiqua"/>
          <w:color w:val="000000"/>
        </w:rPr>
      </w:pPr>
    </w:p>
    <w:p w:rsidR="00A472A6" w:rsidRPr="00A14B1A" w:rsidRDefault="00467CA7" w:rsidP="00462696">
      <w:pPr>
        <w:pStyle w:val="2"/>
        <w:tabs>
          <w:tab w:val="left" w:pos="720"/>
        </w:tabs>
        <w:spacing w:after="0" w:line="360" w:lineRule="auto"/>
        <w:rPr>
          <w:rFonts w:ascii="Book Antiqua" w:hAnsi="Book Antiqua" w:cs="Times New Roman"/>
          <w:sz w:val="24"/>
        </w:rPr>
      </w:pPr>
      <w:r w:rsidRPr="00A14B1A">
        <w:rPr>
          <w:rFonts w:ascii="Book Antiqua" w:hAnsi="Book Antiqua" w:cs="Times New Roman"/>
          <w:b/>
          <w:bCs/>
          <w:sz w:val="24"/>
        </w:rPr>
        <w:t>Q</w:t>
      </w:r>
      <w:r w:rsidR="00CA18B0" w:rsidRPr="00A14B1A">
        <w:rPr>
          <w:rFonts w:ascii="Book Antiqua" w:hAnsi="Book Antiqua" w:cs="Times New Roman"/>
          <w:b/>
          <w:bCs/>
          <w:sz w:val="24"/>
        </w:rPr>
        <w:t xml:space="preserve">uality </w:t>
      </w:r>
      <w:r w:rsidR="00A64A25" w:rsidRPr="00A14B1A">
        <w:rPr>
          <w:rFonts w:ascii="Book Antiqua" w:hAnsi="Book Antiqua" w:cs="Times New Roman"/>
          <w:b/>
          <w:bCs/>
          <w:sz w:val="24"/>
        </w:rPr>
        <w:t>c</w:t>
      </w:r>
      <w:r w:rsidR="00CA18B0" w:rsidRPr="00A14B1A">
        <w:rPr>
          <w:rFonts w:ascii="Book Antiqua" w:hAnsi="Book Antiqua" w:cs="Times New Roman"/>
          <w:b/>
          <w:bCs/>
          <w:sz w:val="24"/>
        </w:rPr>
        <w:t>ontrol</w:t>
      </w:r>
      <w:r w:rsidR="00A64A25" w:rsidRPr="00A14B1A">
        <w:rPr>
          <w:rFonts w:ascii="Book Antiqua" w:hAnsi="Book Antiqua" w:cs="Times New Roman" w:hint="eastAsia"/>
          <w:b/>
          <w:bCs/>
          <w:sz w:val="24"/>
          <w:lang w:eastAsia="zh-CN"/>
        </w:rPr>
        <w:t xml:space="preserve">: </w:t>
      </w:r>
      <w:r w:rsidR="00A472A6" w:rsidRPr="00A14B1A">
        <w:rPr>
          <w:rFonts w:ascii="Book Antiqua" w:hAnsi="Book Antiqua" w:cs="Times New Roman"/>
          <w:sz w:val="24"/>
        </w:rPr>
        <w:t>Sensitivity of the microarray hybridization was confirmed by detection of hybridization signal for all 11 spikes that were added during isolation and labeling well above TPT95.</w:t>
      </w:r>
      <w:r w:rsidR="00D22B5C" w:rsidRPr="00A14B1A">
        <w:rPr>
          <w:rFonts w:ascii="Book Antiqua" w:hAnsi="Book Antiqua" w:cs="Times New Roman"/>
          <w:sz w:val="24"/>
        </w:rPr>
        <w:t xml:space="preserve"> </w:t>
      </w:r>
      <w:r w:rsidR="00A472A6" w:rsidRPr="00A14B1A">
        <w:rPr>
          <w:rFonts w:ascii="Book Antiqua" w:hAnsi="Book Antiqua" w:cs="Times New Roman"/>
          <w:sz w:val="24"/>
        </w:rPr>
        <w:t>The array also contains a set of specificity control probes complementary to three different miRNAs.</w:t>
      </w:r>
      <w:r w:rsidR="00D22B5C" w:rsidRPr="00A14B1A">
        <w:rPr>
          <w:rFonts w:ascii="Book Antiqua" w:hAnsi="Book Antiqua" w:cs="Times New Roman"/>
          <w:sz w:val="24"/>
        </w:rPr>
        <w:t xml:space="preserve"> </w:t>
      </w:r>
      <w:r w:rsidR="00A472A6" w:rsidRPr="00A14B1A">
        <w:rPr>
          <w:rFonts w:ascii="Book Antiqua" w:hAnsi="Book Antiqua" w:cs="Times New Roman"/>
          <w:sz w:val="24"/>
        </w:rPr>
        <w:t>Each specificity control includes a perfect match, single mismatch, double mismatch, and shuffled version of the probe.</w:t>
      </w:r>
      <w:r w:rsidR="00D22B5C" w:rsidRPr="00A14B1A">
        <w:rPr>
          <w:rFonts w:ascii="Book Antiqua" w:hAnsi="Book Antiqua" w:cs="Times New Roman"/>
          <w:sz w:val="24"/>
        </w:rPr>
        <w:t xml:space="preserve"> </w:t>
      </w:r>
      <w:r w:rsidR="00A472A6" w:rsidRPr="00A14B1A">
        <w:rPr>
          <w:rFonts w:ascii="Book Antiqua" w:hAnsi="Book Antiqua" w:cs="Times New Roman"/>
          <w:sz w:val="24"/>
        </w:rPr>
        <w:t>Specificity of the hybridization was confirmed by detection of hybridization signal on the microarray for the perfect match probes and not the double mismatch and shuffled version of the probes.</w:t>
      </w:r>
      <w:r w:rsidR="00D22B5C" w:rsidRPr="00A14B1A">
        <w:rPr>
          <w:rFonts w:ascii="Book Antiqua" w:hAnsi="Book Antiqua" w:cs="Times New Roman"/>
          <w:sz w:val="24"/>
        </w:rPr>
        <w:t xml:space="preserve"> </w:t>
      </w:r>
      <w:r w:rsidR="00A472A6" w:rsidRPr="00A14B1A">
        <w:rPr>
          <w:rFonts w:ascii="Book Antiqua" w:hAnsi="Book Antiqua" w:cs="Times New Roman"/>
          <w:sz w:val="24"/>
        </w:rPr>
        <w:t xml:space="preserve">Reproducibility of the arrays was determined by monitoring the hybridization intensity for the triplicate </w:t>
      </w:r>
      <w:r w:rsidR="00A472A6" w:rsidRPr="00A14B1A">
        <w:rPr>
          <w:rFonts w:ascii="Book Antiqua" w:hAnsi="Book Antiqua" w:cs="Times New Roman"/>
          <w:color w:val="000000"/>
          <w:sz w:val="24"/>
        </w:rPr>
        <w:t>human</w:t>
      </w:r>
      <w:r w:rsidR="00CB5CFA" w:rsidRPr="00A14B1A">
        <w:rPr>
          <w:rFonts w:ascii="Book Antiqua" w:hAnsi="Book Antiqua" w:cs="Times New Roman"/>
          <w:sz w:val="24"/>
        </w:rPr>
        <w:t xml:space="preserve"> spots on each array.</w:t>
      </w:r>
    </w:p>
    <w:p w:rsidR="00BC55EE" w:rsidRPr="00A14B1A" w:rsidRDefault="00BC55EE" w:rsidP="00462696">
      <w:pPr>
        <w:pStyle w:val="2"/>
        <w:tabs>
          <w:tab w:val="left" w:pos="720"/>
        </w:tabs>
        <w:spacing w:after="0" w:line="360" w:lineRule="auto"/>
        <w:rPr>
          <w:rFonts w:ascii="Book Antiqua" w:hAnsi="Book Antiqua" w:cs="Times New Roman"/>
          <w:sz w:val="24"/>
        </w:rPr>
      </w:pPr>
    </w:p>
    <w:p w:rsidR="00A472A6" w:rsidRPr="00A14B1A" w:rsidRDefault="00A472A6" w:rsidP="00462696">
      <w:pPr>
        <w:pStyle w:val="1"/>
        <w:tabs>
          <w:tab w:val="left" w:pos="720"/>
        </w:tabs>
        <w:spacing w:line="360" w:lineRule="auto"/>
        <w:jc w:val="both"/>
        <w:rPr>
          <w:rFonts w:ascii="Book Antiqua" w:hAnsi="Book Antiqua"/>
          <w:b w:val="0"/>
          <w:sz w:val="24"/>
          <w:szCs w:val="24"/>
        </w:rPr>
      </w:pPr>
      <w:r w:rsidRPr="00A14B1A">
        <w:rPr>
          <w:rFonts w:ascii="Book Antiqua" w:hAnsi="Book Antiqua" w:cs="Times New Roman"/>
          <w:sz w:val="24"/>
          <w:szCs w:val="24"/>
        </w:rPr>
        <w:t>Differentia</w:t>
      </w:r>
      <w:r w:rsidR="00481497" w:rsidRPr="00A14B1A">
        <w:rPr>
          <w:rFonts w:ascii="Book Antiqua" w:hAnsi="Book Antiqua" w:cs="Times New Roman"/>
          <w:sz w:val="24"/>
          <w:szCs w:val="24"/>
        </w:rPr>
        <w:t>l expression an</w:t>
      </w:r>
      <w:r w:rsidRPr="00A14B1A">
        <w:rPr>
          <w:rFonts w:ascii="Book Antiqua" w:hAnsi="Book Antiqua" w:cs="Times New Roman"/>
          <w:sz w:val="24"/>
          <w:szCs w:val="24"/>
        </w:rPr>
        <w:t>alysis</w:t>
      </w:r>
      <w:r w:rsidR="00481497" w:rsidRPr="00A14B1A">
        <w:rPr>
          <w:rFonts w:ascii="Book Antiqua" w:hAnsi="Book Antiqua" w:cs="Times New Roman" w:hint="eastAsia"/>
          <w:sz w:val="24"/>
          <w:szCs w:val="24"/>
          <w:lang w:eastAsia="zh-CN"/>
        </w:rPr>
        <w:t xml:space="preserve">: </w:t>
      </w:r>
      <w:r w:rsidRPr="00A14B1A">
        <w:rPr>
          <w:rFonts w:ascii="Book Antiqua" w:hAnsi="Book Antiqua"/>
          <w:b w:val="0"/>
          <w:sz w:val="24"/>
          <w:szCs w:val="24"/>
        </w:rPr>
        <w:t>For statistical analysis, sam</w:t>
      </w:r>
      <w:r w:rsidR="00424557" w:rsidRPr="00A14B1A">
        <w:rPr>
          <w:rFonts w:ascii="Book Antiqua" w:hAnsi="Book Antiqua"/>
          <w:b w:val="0"/>
          <w:sz w:val="24"/>
          <w:szCs w:val="24"/>
        </w:rPr>
        <w:t xml:space="preserve">ples were binned in two groups: </w:t>
      </w:r>
      <w:r w:rsidRPr="00A14B1A">
        <w:rPr>
          <w:rFonts w:ascii="Book Antiqua" w:hAnsi="Book Antiqua"/>
          <w:b w:val="0"/>
          <w:sz w:val="24"/>
          <w:szCs w:val="24"/>
        </w:rPr>
        <w:t>Healthy Controls and Pancreatic Cancer.</w:t>
      </w:r>
      <w:r w:rsidR="00D22B5C" w:rsidRPr="00A14B1A">
        <w:rPr>
          <w:rFonts w:ascii="Book Antiqua" w:hAnsi="Book Antiqua"/>
          <w:b w:val="0"/>
          <w:sz w:val="24"/>
          <w:szCs w:val="24"/>
        </w:rPr>
        <w:t xml:space="preserve"> </w:t>
      </w:r>
      <w:r w:rsidRPr="00A14B1A">
        <w:rPr>
          <w:rFonts w:ascii="Book Antiqua" w:hAnsi="Book Antiqua"/>
          <w:b w:val="0"/>
          <w:sz w:val="24"/>
          <w:szCs w:val="24"/>
        </w:rPr>
        <w:t xml:space="preserve">The </w:t>
      </w:r>
      <w:r w:rsidR="00577700" w:rsidRPr="00A14B1A">
        <w:rPr>
          <w:rFonts w:ascii="Book Antiqua" w:hAnsi="Book Antiqua"/>
          <w:b w:val="0"/>
          <w:sz w:val="24"/>
          <w:szCs w:val="24"/>
        </w:rPr>
        <w:t>log</w:t>
      </w:r>
      <w:r w:rsidR="00577700" w:rsidRPr="00A14B1A">
        <w:rPr>
          <w:rFonts w:ascii="Book Antiqua" w:hAnsi="Book Antiqua"/>
          <w:b w:val="0"/>
          <w:sz w:val="24"/>
          <w:szCs w:val="24"/>
          <w:vertAlign w:val="subscript"/>
        </w:rPr>
        <w:t>2</w:t>
      </w:r>
      <w:r w:rsidRPr="00A14B1A">
        <w:rPr>
          <w:rFonts w:ascii="Book Antiqua" w:hAnsi="Book Antiqua"/>
          <w:b w:val="0"/>
          <w:sz w:val="24"/>
          <w:szCs w:val="24"/>
        </w:rPr>
        <w:t>-transformed and normalized spot intensities for the 290 detectable human probes were examined for differences between the groups by 1-way ANOVA using National Institute of Ageing (NIA) Array Analysis software</w:t>
      </w:r>
      <w:r w:rsidR="00CD4B20" w:rsidRPr="00A14B1A">
        <w:rPr>
          <w:rFonts w:ascii="Book Antiqua" w:hAnsi="Book Antiqua"/>
          <w:b w:val="0"/>
          <w:sz w:val="24"/>
          <w:szCs w:val="24"/>
        </w:rPr>
        <w:fldChar w:fldCharType="begin"/>
      </w:r>
      <w:r w:rsidR="0063095E" w:rsidRPr="00A14B1A">
        <w:rPr>
          <w:rFonts w:ascii="Book Antiqua" w:hAnsi="Book Antiqua"/>
          <w:b w:val="0"/>
          <w:sz w:val="24"/>
          <w:szCs w:val="24"/>
        </w:rPr>
        <w:instrText xml:space="preserve"> ADDIN EN.CITE &lt;EndNote&gt;&lt;Cite&gt;&lt;Author&gt;Sharov&lt;/Author&gt;&lt;Year&gt;2005&lt;/Year&gt;&lt;RecNum&gt;140&lt;/RecNum&gt;&lt;DisplayText&gt;&lt;style face="superscript"&gt;[30]&lt;/style&gt;&lt;/DisplayText&gt;&lt;record&gt;&lt;rec-number&gt;140&lt;/rec-number&gt;&lt;foreign-keys&gt;&lt;key app="EN" db-id="pfxsxzfpmfaesteve9nvs52re0es5wtf9dat"&gt;140&lt;/key&gt;&lt;/foreign-keys&gt;&lt;ref-type name="Journal Article"&gt;17&lt;/ref-type&gt;&lt;contributors&gt;&lt;authors&gt;&lt;author&gt;Sharov, A. A.&lt;/author&gt;&lt;author&gt;Dudekula, D. B.&lt;/author&gt;&lt;author&gt;Ko, M. S.&lt;/author&gt;&lt;/authors&gt;&lt;/contributors&gt;&lt;auth-address&gt;Developmental Genomics and Aging Section, Laboratory of Genetics, National Institute on Aging, National Institutes of Health, Baltimore, MD 21224, USA.&lt;/auth-address&gt;&lt;titles&gt;&lt;title&gt;A web-based tool for principal component and significance analysis of microarray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2548-9&lt;/pages&gt;&lt;volume&gt;21&lt;/volume&gt;&lt;number&gt;10&lt;/number&gt;&lt;edition&gt;2005/03/01&lt;/edition&gt;&lt;keywords&gt;&lt;keyword&gt;*Algorithms&lt;/keyword&gt;&lt;keyword&gt;Computer Graphics&lt;/keyword&gt;&lt;keyword&gt;Computer Simulation&lt;/keyword&gt;&lt;keyword&gt;Gene Expression Profiling/*methods&lt;/keyword&gt;&lt;keyword&gt;*Internet&lt;/keyword&gt;&lt;keyword&gt;*Models, Biological&lt;/keyword&gt;&lt;keyword&gt;Models, Statistical&lt;/keyword&gt;&lt;keyword&gt;Oligonucleotide Array Sequence Analysis/*methods&lt;/keyword&gt;&lt;keyword&gt;Principal Component Analysis&lt;/keyword&gt;&lt;keyword&gt;*Software&lt;/keyword&gt;&lt;keyword&gt;*User-Computer Interface&lt;/keyword&gt;&lt;/keywords&gt;&lt;dates&gt;&lt;year&gt;2005&lt;/year&gt;&lt;pub-dates&gt;&lt;date&gt;May 15&lt;/date&gt;&lt;/pub-dates&gt;&lt;/dates&gt;&lt;isbn&gt;1367-4803 (Print)&amp;#xD;1367-4803 (Linking)&lt;/isbn&gt;&lt;accession-num&gt;15734774&lt;/accession-num&gt;&lt;urls&gt;&lt;related-urls&gt;&lt;url&gt;http://www.ncbi.nlm.nih.gov/pubmed/15734774&lt;/url&gt;&lt;/related-urls&gt;&lt;/urls&gt;&lt;electronic-resource-num&gt;10.1093/bioinformatics/bti343&lt;/electronic-resource-num&gt;&lt;language&gt;eng&lt;/language&gt;&lt;/record&gt;&lt;/Cite&gt;&lt;/EndNote&gt;</w:instrText>
      </w:r>
      <w:r w:rsidR="00CD4B20" w:rsidRPr="00A14B1A">
        <w:rPr>
          <w:rFonts w:ascii="Book Antiqua" w:hAnsi="Book Antiqua"/>
          <w:b w:val="0"/>
          <w:sz w:val="24"/>
          <w:szCs w:val="24"/>
        </w:rPr>
        <w:fldChar w:fldCharType="separate"/>
      </w:r>
      <w:r w:rsidR="0063095E" w:rsidRPr="00A14B1A">
        <w:rPr>
          <w:rFonts w:ascii="Book Antiqua" w:hAnsi="Book Antiqua"/>
          <w:b w:val="0"/>
          <w:noProof/>
          <w:sz w:val="24"/>
          <w:szCs w:val="24"/>
          <w:vertAlign w:val="superscript"/>
        </w:rPr>
        <w:t>[</w:t>
      </w:r>
      <w:hyperlink w:anchor="_ENREF_30" w:tooltip="Sharov, 2005 #140" w:history="1">
        <w:r w:rsidR="00C30868" w:rsidRPr="00A14B1A">
          <w:rPr>
            <w:rFonts w:ascii="Book Antiqua" w:hAnsi="Book Antiqua"/>
            <w:b w:val="0"/>
            <w:noProof/>
            <w:sz w:val="24"/>
            <w:szCs w:val="24"/>
            <w:vertAlign w:val="superscript"/>
          </w:rPr>
          <w:t>30</w:t>
        </w:r>
      </w:hyperlink>
      <w:r w:rsidR="0063095E" w:rsidRPr="00A14B1A">
        <w:rPr>
          <w:rFonts w:ascii="Book Antiqua" w:hAnsi="Book Antiqua"/>
          <w:b w:val="0"/>
          <w:noProof/>
          <w:sz w:val="24"/>
          <w:szCs w:val="24"/>
          <w:vertAlign w:val="superscript"/>
        </w:rPr>
        <w:t>]</w:t>
      </w:r>
      <w:r w:rsidR="00CD4B20" w:rsidRPr="00A14B1A">
        <w:rPr>
          <w:rFonts w:ascii="Book Antiqua" w:hAnsi="Book Antiqua"/>
          <w:b w:val="0"/>
          <w:sz w:val="24"/>
          <w:szCs w:val="24"/>
        </w:rPr>
        <w:fldChar w:fldCharType="end"/>
      </w:r>
      <w:r w:rsidRPr="00A14B1A">
        <w:rPr>
          <w:rFonts w:ascii="Book Antiqua" w:hAnsi="Book Antiqua"/>
          <w:b w:val="0"/>
          <w:sz w:val="24"/>
          <w:szCs w:val="24"/>
        </w:rPr>
        <w:t>.</w:t>
      </w:r>
      <w:r w:rsidR="00D22B5C" w:rsidRPr="00A14B1A">
        <w:rPr>
          <w:rFonts w:ascii="Book Antiqua" w:hAnsi="Book Antiqua"/>
          <w:b w:val="0"/>
          <w:sz w:val="24"/>
          <w:szCs w:val="24"/>
        </w:rPr>
        <w:t xml:space="preserve"> </w:t>
      </w:r>
      <w:r w:rsidRPr="00A14B1A">
        <w:rPr>
          <w:rFonts w:ascii="Book Antiqua" w:hAnsi="Book Antiqua"/>
          <w:b w:val="0"/>
          <w:sz w:val="24"/>
          <w:szCs w:val="24"/>
        </w:rPr>
        <w:t>This ANOVA was conducted using the Bayesian Error Model and 50 degrees of freedom.</w:t>
      </w:r>
      <w:r w:rsidR="00D22B5C" w:rsidRPr="00A14B1A">
        <w:rPr>
          <w:rFonts w:ascii="Book Antiqua" w:hAnsi="Book Antiqua"/>
          <w:b w:val="0"/>
          <w:sz w:val="24"/>
          <w:szCs w:val="24"/>
        </w:rPr>
        <w:t xml:space="preserve"> </w:t>
      </w:r>
      <w:r w:rsidRPr="00A14B1A">
        <w:rPr>
          <w:rFonts w:ascii="Book Antiqua" w:hAnsi="Book Antiqua"/>
          <w:b w:val="0"/>
          <w:sz w:val="24"/>
          <w:szCs w:val="24"/>
        </w:rPr>
        <w:t xml:space="preserve">A total of 116 probes </w:t>
      </w:r>
      <w:r w:rsidR="005B1F47" w:rsidRPr="00A14B1A">
        <w:rPr>
          <w:rFonts w:ascii="Book Antiqua" w:hAnsi="Book Antiqua"/>
          <w:b w:val="0"/>
          <w:sz w:val="24"/>
          <w:szCs w:val="24"/>
        </w:rPr>
        <w:t>exhibited</w:t>
      </w:r>
      <w:r w:rsidRPr="00A14B1A">
        <w:rPr>
          <w:rFonts w:ascii="Book Antiqua" w:hAnsi="Book Antiqua"/>
          <w:b w:val="0"/>
          <w:sz w:val="24"/>
          <w:szCs w:val="24"/>
        </w:rPr>
        <w:t xml:space="preserve"> significant differences between </w:t>
      </w:r>
      <w:r w:rsidR="00003DD0" w:rsidRPr="00A14B1A">
        <w:rPr>
          <w:rFonts w:ascii="Book Antiqua" w:hAnsi="Book Antiqua"/>
          <w:b w:val="0"/>
          <w:sz w:val="24"/>
          <w:szCs w:val="24"/>
        </w:rPr>
        <w:t>the healthy</w:t>
      </w:r>
      <w:r w:rsidRPr="00A14B1A">
        <w:rPr>
          <w:rFonts w:ascii="Book Antiqua" w:hAnsi="Book Antiqua"/>
          <w:b w:val="0"/>
          <w:sz w:val="24"/>
          <w:szCs w:val="24"/>
        </w:rPr>
        <w:t xml:space="preserve"> control</w:t>
      </w:r>
      <w:r w:rsidR="00003DD0" w:rsidRPr="00A14B1A">
        <w:rPr>
          <w:rFonts w:ascii="Book Antiqua" w:hAnsi="Book Antiqua"/>
          <w:b w:val="0"/>
          <w:sz w:val="24"/>
          <w:szCs w:val="24"/>
        </w:rPr>
        <w:t>s</w:t>
      </w:r>
      <w:r w:rsidRPr="00A14B1A">
        <w:rPr>
          <w:rFonts w:ascii="Book Antiqua" w:hAnsi="Book Antiqua"/>
          <w:b w:val="0"/>
          <w:sz w:val="24"/>
          <w:szCs w:val="24"/>
        </w:rPr>
        <w:t xml:space="preserve"> and </w:t>
      </w:r>
      <w:r w:rsidR="00003DD0" w:rsidRPr="00A14B1A">
        <w:rPr>
          <w:rFonts w:ascii="Book Antiqua" w:hAnsi="Book Antiqua"/>
          <w:b w:val="0"/>
          <w:sz w:val="24"/>
          <w:szCs w:val="24"/>
        </w:rPr>
        <w:t xml:space="preserve">the </w:t>
      </w:r>
      <w:r w:rsidRPr="00A14B1A">
        <w:rPr>
          <w:rFonts w:ascii="Book Antiqua" w:hAnsi="Book Antiqua"/>
          <w:b w:val="0"/>
          <w:sz w:val="24"/>
          <w:szCs w:val="24"/>
        </w:rPr>
        <w:t>pancreatic cancer</w:t>
      </w:r>
      <w:r w:rsidR="00003DD0" w:rsidRPr="00A14B1A">
        <w:rPr>
          <w:rFonts w:ascii="Book Antiqua" w:hAnsi="Book Antiqua"/>
          <w:b w:val="0"/>
          <w:sz w:val="24"/>
          <w:szCs w:val="24"/>
        </w:rPr>
        <w:t xml:space="preserve"> patients</w:t>
      </w:r>
      <w:r w:rsidRPr="00A14B1A">
        <w:rPr>
          <w:rFonts w:ascii="Book Antiqua" w:hAnsi="Book Antiqua"/>
          <w:b w:val="0"/>
          <w:sz w:val="24"/>
          <w:szCs w:val="24"/>
        </w:rPr>
        <w:t>.</w:t>
      </w:r>
      <w:r w:rsidR="00D22B5C" w:rsidRPr="00A14B1A">
        <w:rPr>
          <w:rFonts w:ascii="Book Antiqua" w:hAnsi="Book Antiqua"/>
          <w:b w:val="0"/>
          <w:sz w:val="24"/>
          <w:szCs w:val="24"/>
        </w:rPr>
        <w:t xml:space="preserve"> </w:t>
      </w:r>
      <w:r w:rsidR="00003DD0" w:rsidRPr="00A14B1A">
        <w:rPr>
          <w:rFonts w:ascii="Book Antiqua" w:hAnsi="Book Antiqua"/>
          <w:b w:val="0"/>
          <w:sz w:val="24"/>
          <w:szCs w:val="24"/>
        </w:rPr>
        <w:t>S</w:t>
      </w:r>
      <w:r w:rsidRPr="00A14B1A">
        <w:rPr>
          <w:rFonts w:ascii="Book Antiqua" w:hAnsi="Book Antiqua"/>
          <w:b w:val="0"/>
          <w:sz w:val="24"/>
          <w:szCs w:val="24"/>
        </w:rPr>
        <w:t>tatistical significance was determined using the False Discovery Rate (FDR) method</w:t>
      </w:r>
      <w:r w:rsidR="00CD4B20" w:rsidRPr="00A14B1A">
        <w:rPr>
          <w:rFonts w:ascii="Book Antiqua" w:hAnsi="Book Antiqua"/>
          <w:b w:val="0"/>
          <w:sz w:val="24"/>
          <w:szCs w:val="24"/>
        </w:rPr>
        <w:fldChar w:fldCharType="begin"/>
      </w:r>
      <w:r w:rsidR="0063095E" w:rsidRPr="00A14B1A">
        <w:rPr>
          <w:rFonts w:ascii="Book Antiqua" w:hAnsi="Book Antiqua"/>
          <w:b w:val="0"/>
          <w:sz w:val="24"/>
          <w:szCs w:val="24"/>
        </w:rPr>
        <w:instrText xml:space="preserve"> ADDIN EN.CITE &lt;EndNote&gt;&lt;Cite&gt;&lt;Author&gt;Benjamini&lt;/Author&gt;&lt;Year&gt;1995&lt;/Year&gt;&lt;RecNum&gt;141&lt;/RecNum&gt;&lt;DisplayText&gt;&lt;style face="superscript"&gt;[31]&lt;/style&gt;&lt;/DisplayText&gt;&lt;record&gt;&lt;rec-number&gt;141&lt;/rec-number&gt;&lt;foreign-keys&gt;&lt;key app="EN" db-id="pfxsxzfpmfaesteve9nvs52re0es5wtf9dat"&gt;141&lt;/key&gt;&lt;/foreign-keys&gt;&lt;ref-type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 Roy Stat Soc B &lt;/secondary-title&gt;&lt;/titles&gt;&lt;periodical&gt;&lt;full-title&gt;J Roy Stat Soc B&lt;/full-title&gt;&lt;/periodical&gt;&lt;pages&gt;289-300&lt;/pages&gt;&lt;volume&gt;57&lt;/volume&gt;&lt;number&gt;1&lt;/number&gt;&lt;section&gt;289&lt;/section&gt;&lt;dates&gt;&lt;year&gt;1995&lt;/year&gt;&lt;/dates&gt;&lt;urls&gt;&lt;/urls&gt;&lt;/record&gt;&lt;/Cite&gt;&lt;/EndNote&gt;</w:instrText>
      </w:r>
      <w:r w:rsidR="00CD4B20" w:rsidRPr="00A14B1A">
        <w:rPr>
          <w:rFonts w:ascii="Book Antiqua" w:hAnsi="Book Antiqua"/>
          <w:b w:val="0"/>
          <w:sz w:val="24"/>
          <w:szCs w:val="24"/>
        </w:rPr>
        <w:fldChar w:fldCharType="separate"/>
      </w:r>
      <w:r w:rsidR="0063095E" w:rsidRPr="00A14B1A">
        <w:rPr>
          <w:rFonts w:ascii="Book Antiqua" w:hAnsi="Book Antiqua"/>
          <w:b w:val="0"/>
          <w:noProof/>
          <w:sz w:val="24"/>
          <w:szCs w:val="24"/>
          <w:vertAlign w:val="superscript"/>
        </w:rPr>
        <w:t>[</w:t>
      </w:r>
      <w:hyperlink w:anchor="_ENREF_31" w:tooltip="Benjamini, 1995 #141" w:history="1">
        <w:r w:rsidR="00C30868" w:rsidRPr="00A14B1A">
          <w:rPr>
            <w:rFonts w:ascii="Book Antiqua" w:hAnsi="Book Antiqua"/>
            <w:b w:val="0"/>
            <w:noProof/>
            <w:sz w:val="24"/>
            <w:szCs w:val="24"/>
            <w:vertAlign w:val="superscript"/>
          </w:rPr>
          <w:t>31</w:t>
        </w:r>
      </w:hyperlink>
      <w:r w:rsidR="0063095E" w:rsidRPr="00A14B1A">
        <w:rPr>
          <w:rFonts w:ascii="Book Antiqua" w:hAnsi="Book Antiqua"/>
          <w:b w:val="0"/>
          <w:noProof/>
          <w:sz w:val="24"/>
          <w:szCs w:val="24"/>
          <w:vertAlign w:val="superscript"/>
        </w:rPr>
        <w:t>]</w:t>
      </w:r>
      <w:r w:rsidR="00CD4B20" w:rsidRPr="00A14B1A">
        <w:rPr>
          <w:rFonts w:ascii="Book Antiqua" w:hAnsi="Book Antiqua"/>
          <w:b w:val="0"/>
          <w:sz w:val="24"/>
          <w:szCs w:val="24"/>
        </w:rPr>
        <w:fldChar w:fldCharType="end"/>
      </w:r>
      <w:r w:rsidR="00003DD0" w:rsidRPr="00A14B1A">
        <w:rPr>
          <w:rFonts w:ascii="Book Antiqua" w:hAnsi="Book Antiqua"/>
          <w:b w:val="0"/>
          <w:sz w:val="24"/>
          <w:szCs w:val="24"/>
        </w:rPr>
        <w:t>; an FDR &lt; 0.1</w:t>
      </w:r>
      <w:r w:rsidR="00491202" w:rsidRPr="00A14B1A">
        <w:rPr>
          <w:rFonts w:ascii="Book Antiqua" w:hAnsi="Book Antiqua"/>
          <w:b w:val="0"/>
          <w:sz w:val="24"/>
          <w:szCs w:val="24"/>
        </w:rPr>
        <w:t>5</w:t>
      </w:r>
      <w:r w:rsidR="00003DD0" w:rsidRPr="00A14B1A">
        <w:rPr>
          <w:rFonts w:ascii="Book Antiqua" w:hAnsi="Book Antiqua"/>
          <w:b w:val="0"/>
          <w:sz w:val="24"/>
          <w:szCs w:val="24"/>
        </w:rPr>
        <w:t xml:space="preserve"> was considered significant in this study</w:t>
      </w:r>
      <w:r w:rsidRPr="00A14B1A">
        <w:rPr>
          <w:rFonts w:ascii="Book Antiqua" w:hAnsi="Book Antiqua"/>
          <w:b w:val="0"/>
          <w:sz w:val="24"/>
          <w:szCs w:val="24"/>
        </w:rPr>
        <w:t>.</w:t>
      </w:r>
    </w:p>
    <w:p w:rsidR="00BC55EE" w:rsidRPr="00A14B1A" w:rsidRDefault="00BC55EE" w:rsidP="00462696">
      <w:pPr>
        <w:tabs>
          <w:tab w:val="left" w:pos="720"/>
        </w:tabs>
        <w:spacing w:line="360" w:lineRule="auto"/>
        <w:jc w:val="both"/>
        <w:rPr>
          <w:rFonts w:ascii="Book Antiqua" w:hAnsi="Book Antiqua"/>
        </w:rPr>
      </w:pPr>
    </w:p>
    <w:p w:rsidR="00A472A6" w:rsidRPr="00A14B1A" w:rsidRDefault="00A472A6" w:rsidP="00462696">
      <w:pPr>
        <w:pStyle w:val="1"/>
        <w:tabs>
          <w:tab w:val="left" w:pos="720"/>
        </w:tabs>
        <w:spacing w:line="360" w:lineRule="auto"/>
        <w:jc w:val="both"/>
        <w:rPr>
          <w:rFonts w:ascii="Book Antiqua" w:hAnsi="Book Antiqua"/>
          <w:b w:val="0"/>
          <w:sz w:val="24"/>
          <w:szCs w:val="24"/>
        </w:rPr>
      </w:pPr>
      <w:r w:rsidRPr="00A14B1A">
        <w:rPr>
          <w:rFonts w:ascii="Book Antiqua" w:hAnsi="Book Antiqua" w:cs="Times New Roman"/>
          <w:sz w:val="24"/>
          <w:szCs w:val="24"/>
        </w:rPr>
        <w:t xml:space="preserve">Hierarchical </w:t>
      </w:r>
      <w:r w:rsidR="001211C0" w:rsidRPr="00A14B1A">
        <w:rPr>
          <w:rFonts w:ascii="Book Antiqua" w:hAnsi="Book Antiqua" w:cs="Times New Roman"/>
          <w:sz w:val="24"/>
          <w:szCs w:val="24"/>
        </w:rPr>
        <w:t>cl</w:t>
      </w:r>
      <w:r w:rsidRPr="00A14B1A">
        <w:rPr>
          <w:rFonts w:ascii="Book Antiqua" w:hAnsi="Book Antiqua" w:cs="Times New Roman"/>
          <w:sz w:val="24"/>
          <w:szCs w:val="24"/>
        </w:rPr>
        <w:t xml:space="preserve">ustering of </w:t>
      </w:r>
      <w:r w:rsidR="009E278C" w:rsidRPr="00A14B1A">
        <w:rPr>
          <w:rFonts w:ascii="Book Antiqua" w:hAnsi="Book Antiqua" w:cs="Times New Roman"/>
          <w:sz w:val="24"/>
          <w:szCs w:val="24"/>
        </w:rPr>
        <w:t>MiRN</w:t>
      </w:r>
      <w:r w:rsidR="001211C0" w:rsidRPr="00A14B1A">
        <w:rPr>
          <w:rFonts w:ascii="Book Antiqua" w:hAnsi="Book Antiqua" w:cs="Times New Roman"/>
          <w:sz w:val="24"/>
          <w:szCs w:val="24"/>
        </w:rPr>
        <w:t>a array dat</w:t>
      </w:r>
      <w:r w:rsidRPr="00A14B1A">
        <w:rPr>
          <w:rFonts w:ascii="Book Antiqua" w:hAnsi="Book Antiqua" w:cs="Times New Roman"/>
          <w:sz w:val="24"/>
          <w:szCs w:val="24"/>
        </w:rPr>
        <w:t>a</w:t>
      </w:r>
      <w:r w:rsidR="001211C0" w:rsidRPr="00A14B1A">
        <w:rPr>
          <w:rFonts w:ascii="Book Antiqua" w:hAnsi="Book Antiqua" w:cs="Times New Roman" w:hint="eastAsia"/>
          <w:sz w:val="24"/>
          <w:szCs w:val="24"/>
          <w:lang w:eastAsia="zh-CN"/>
        </w:rPr>
        <w:t xml:space="preserve">: </w:t>
      </w:r>
      <w:r w:rsidRPr="00A14B1A">
        <w:rPr>
          <w:rFonts w:ascii="Book Antiqua" w:hAnsi="Book Antiqua"/>
          <w:b w:val="0"/>
          <w:sz w:val="24"/>
          <w:szCs w:val="24"/>
        </w:rPr>
        <w:t>Data for the 290 detectable human probes were clustered using Cluster 3.0 software</w:t>
      </w:r>
      <w:r w:rsidR="00CD4B20" w:rsidRPr="00A14B1A">
        <w:rPr>
          <w:rFonts w:ascii="Book Antiqua" w:hAnsi="Book Antiqua"/>
          <w:b w:val="0"/>
          <w:sz w:val="24"/>
          <w:szCs w:val="24"/>
        </w:rPr>
        <w:fldChar w:fldCharType="begin"/>
      </w:r>
      <w:r w:rsidR="0063095E" w:rsidRPr="00A14B1A">
        <w:rPr>
          <w:rFonts w:ascii="Book Antiqua" w:hAnsi="Book Antiqua"/>
          <w:b w:val="0"/>
          <w:sz w:val="24"/>
          <w:szCs w:val="24"/>
        </w:rPr>
        <w:instrText xml:space="preserve"> ADDIN EN.CITE &lt;EndNote&gt;&lt;Cite&gt;&lt;Author&gt;de Hoon&lt;/Author&gt;&lt;Year&gt;2004&lt;/Year&gt;&lt;RecNum&gt;142&lt;/RecNum&gt;&lt;DisplayText&gt;&lt;style face="superscript"&gt;[32]&lt;/style&gt;&lt;/DisplayText&gt;&lt;record&gt;&lt;rec-number&gt;142&lt;/rec-number&gt;&lt;foreign-keys&gt;&lt;key app="EN" db-id="pfxsxzfpmfaesteve9nvs52re0es5wtf9dat"&gt;142&lt;/key&gt;&lt;/foreign-keys&gt;&lt;ref-type name="Journal Article"&gt;17&lt;/ref-type&gt;&lt;contributors&gt;&lt;authors&gt;&lt;author&gt;de Hoon, M. J.&lt;/author&gt;&lt;author&gt;Imoto, S.&lt;/author&gt;&lt;author&gt;Nolan, J.&lt;/author&gt;&lt;author&gt;Miyano, S.&lt;/author&gt;&lt;/authors&gt;&lt;/contributors&gt;&lt;auth-address&gt;Human Genome Center, Institute of Medical Science, University of Tokyo, 4-6-1 Shirokanedai, Minato-ku, Tokyo, 108-8639 Japan. mdehoon@ims.u-tokyo.ac.jp&lt;/auth-address&gt;&lt;titles&gt;&lt;title&gt;Open source clustering softwar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1453-4&lt;/pages&gt;&lt;volume&gt;20&lt;/volume&gt;&lt;number&gt;9&lt;/number&gt;&lt;edition&gt;2004/02/12&lt;/edition&gt;&lt;keywords&gt;&lt;keyword&gt;*Algorithms&lt;/keyword&gt;&lt;keyword&gt;*Cluster Analysis&lt;/keyword&gt;&lt;keyword&gt;Gene Expression Profiling/*methods&lt;/keyword&gt;&lt;keyword&gt;Pattern Recognition, Automated/methods&lt;/keyword&gt;&lt;keyword&gt;*Programming Languages&lt;/keyword&gt;&lt;keyword&gt;Sequence Alignment/*methods&lt;/keyword&gt;&lt;keyword&gt;Sequence Analysis, DNA/*methods&lt;/keyword&gt;&lt;keyword&gt;*Software&lt;/keyword&gt;&lt;/keywords&gt;&lt;dates&gt;&lt;year&gt;2004&lt;/year&gt;&lt;pub-dates&gt;&lt;date&gt;Jun 12&lt;/date&gt;&lt;/pub-dates&gt;&lt;/dates&gt;&lt;isbn&gt;1367-4803 (Print)&amp;#xD;1367-4803 (Linking)&lt;/isbn&gt;&lt;accession-num&gt;14871861&lt;/accession-num&gt;&lt;work-type&gt;Comparative Study&amp;#xD;Evaluation Studies&amp;#xD;Validation Studies&lt;/work-type&gt;&lt;urls&gt;&lt;related-urls&gt;&lt;url&gt;http://www.ncbi.nlm.nih.gov/pubmed/14871861&lt;/url&gt;&lt;/related-urls&gt;&lt;/urls&gt;&lt;electronic-resource-num&gt;10.1093/bioinformatics/bth078&lt;/electronic-resource-num&gt;&lt;language&gt;eng&lt;/language&gt;&lt;/record&gt;&lt;/Cite&gt;&lt;/EndNote&gt;</w:instrText>
      </w:r>
      <w:r w:rsidR="00CD4B20" w:rsidRPr="00A14B1A">
        <w:rPr>
          <w:rFonts w:ascii="Book Antiqua" w:hAnsi="Book Antiqua"/>
          <w:b w:val="0"/>
          <w:sz w:val="24"/>
          <w:szCs w:val="24"/>
        </w:rPr>
        <w:fldChar w:fldCharType="separate"/>
      </w:r>
      <w:r w:rsidR="0063095E" w:rsidRPr="00A14B1A">
        <w:rPr>
          <w:rFonts w:ascii="Book Antiqua" w:hAnsi="Book Antiqua"/>
          <w:b w:val="0"/>
          <w:noProof/>
          <w:sz w:val="24"/>
          <w:szCs w:val="24"/>
          <w:vertAlign w:val="superscript"/>
        </w:rPr>
        <w:t>[</w:t>
      </w:r>
      <w:hyperlink w:anchor="_ENREF_32" w:tooltip="de Hoon, 2004 #142" w:history="1">
        <w:r w:rsidR="00C30868" w:rsidRPr="00A14B1A">
          <w:rPr>
            <w:rFonts w:ascii="Book Antiqua" w:hAnsi="Book Antiqua"/>
            <w:b w:val="0"/>
            <w:noProof/>
            <w:sz w:val="24"/>
            <w:szCs w:val="24"/>
            <w:vertAlign w:val="superscript"/>
          </w:rPr>
          <w:t>32</w:t>
        </w:r>
      </w:hyperlink>
      <w:r w:rsidR="0063095E" w:rsidRPr="00A14B1A">
        <w:rPr>
          <w:rFonts w:ascii="Book Antiqua" w:hAnsi="Book Antiqua"/>
          <w:b w:val="0"/>
          <w:noProof/>
          <w:sz w:val="24"/>
          <w:szCs w:val="24"/>
          <w:vertAlign w:val="superscript"/>
        </w:rPr>
        <w:t>]</w:t>
      </w:r>
      <w:r w:rsidR="00CD4B20" w:rsidRPr="00A14B1A">
        <w:rPr>
          <w:rFonts w:ascii="Book Antiqua" w:hAnsi="Book Antiqua"/>
          <w:b w:val="0"/>
          <w:sz w:val="24"/>
          <w:szCs w:val="24"/>
        </w:rPr>
        <w:fldChar w:fldCharType="end"/>
      </w:r>
      <w:r w:rsidRPr="00A14B1A">
        <w:rPr>
          <w:rFonts w:ascii="Book Antiqua" w:hAnsi="Book Antiqua"/>
          <w:b w:val="0"/>
          <w:sz w:val="24"/>
          <w:szCs w:val="24"/>
        </w:rPr>
        <w:t>.</w:t>
      </w:r>
      <w:r w:rsidR="00D22B5C" w:rsidRPr="00A14B1A">
        <w:rPr>
          <w:rFonts w:ascii="Book Antiqua" w:hAnsi="Book Antiqua"/>
          <w:b w:val="0"/>
          <w:sz w:val="24"/>
          <w:szCs w:val="24"/>
        </w:rPr>
        <w:t xml:space="preserve"> </w:t>
      </w:r>
      <w:r w:rsidRPr="00A14B1A">
        <w:rPr>
          <w:rFonts w:ascii="Book Antiqua" w:hAnsi="Book Antiqua"/>
          <w:b w:val="0"/>
          <w:sz w:val="24"/>
          <w:szCs w:val="24"/>
        </w:rPr>
        <w:t>Genes were median-centered prior to hierarchical clustering.</w:t>
      </w:r>
      <w:r w:rsidR="00D22B5C" w:rsidRPr="00A14B1A">
        <w:rPr>
          <w:rFonts w:ascii="Book Antiqua" w:hAnsi="Book Antiqua"/>
          <w:b w:val="0"/>
          <w:sz w:val="24"/>
          <w:szCs w:val="24"/>
        </w:rPr>
        <w:t xml:space="preserve"> </w:t>
      </w:r>
      <w:r w:rsidRPr="00A14B1A">
        <w:rPr>
          <w:rFonts w:ascii="Book Antiqua" w:hAnsi="Book Antiqua"/>
          <w:b w:val="0"/>
          <w:sz w:val="24"/>
          <w:szCs w:val="24"/>
        </w:rPr>
        <w:t>Hierarchical clustering was conducted using Centered Correlation as the similarity metric and Average Linkage as the clustering method.</w:t>
      </w:r>
      <w:r w:rsidR="00D22B5C" w:rsidRPr="00A14B1A">
        <w:rPr>
          <w:rFonts w:ascii="Book Antiqua" w:hAnsi="Book Antiqua"/>
          <w:b w:val="0"/>
          <w:sz w:val="24"/>
          <w:szCs w:val="24"/>
        </w:rPr>
        <w:t xml:space="preserve"> </w:t>
      </w:r>
      <w:r w:rsidRPr="00A14B1A">
        <w:rPr>
          <w:rFonts w:ascii="Book Antiqua" w:hAnsi="Book Antiqua"/>
          <w:b w:val="0"/>
          <w:sz w:val="24"/>
          <w:szCs w:val="24"/>
        </w:rPr>
        <w:t>Intensity scale shown is arbitrary.</w:t>
      </w:r>
    </w:p>
    <w:p w:rsidR="00615B65" w:rsidRPr="00A14B1A" w:rsidRDefault="00615B65" w:rsidP="00462696">
      <w:pPr>
        <w:tabs>
          <w:tab w:val="left" w:pos="720"/>
        </w:tabs>
        <w:spacing w:line="360" w:lineRule="auto"/>
        <w:jc w:val="both"/>
        <w:rPr>
          <w:rFonts w:ascii="Book Antiqua" w:hAnsi="Book Antiqua"/>
        </w:rPr>
      </w:pPr>
    </w:p>
    <w:p w:rsidR="004B6FCF" w:rsidRPr="00A14B1A" w:rsidRDefault="004B6FCF" w:rsidP="00462696">
      <w:pPr>
        <w:pStyle w:val="a3"/>
        <w:tabs>
          <w:tab w:val="left" w:pos="720"/>
        </w:tabs>
        <w:spacing w:line="360" w:lineRule="auto"/>
        <w:jc w:val="both"/>
        <w:rPr>
          <w:rFonts w:ascii="Book Antiqua" w:hAnsi="Book Antiqua" w:cs="Times New Roman"/>
          <w:b/>
          <w:bCs/>
          <w:i/>
          <w:sz w:val="24"/>
        </w:rPr>
      </w:pPr>
      <w:r w:rsidRPr="00A14B1A">
        <w:rPr>
          <w:rFonts w:ascii="Book Antiqua" w:hAnsi="Book Antiqua" w:cs="Times New Roman"/>
          <w:b/>
          <w:bCs/>
          <w:i/>
          <w:sz w:val="24"/>
        </w:rPr>
        <w:t xml:space="preserve">Confirmation with </w:t>
      </w:r>
      <w:bookmarkStart w:id="12" w:name="OLE_LINK165"/>
      <w:bookmarkStart w:id="13" w:name="OLE_LINK166"/>
      <w:r w:rsidR="002C7200" w:rsidRPr="00A14B1A">
        <w:rPr>
          <w:rFonts w:ascii="Book Antiqua" w:hAnsi="Book Antiqua" w:cs="Times New Roman"/>
          <w:b/>
          <w:bCs/>
          <w:i/>
          <w:sz w:val="24"/>
        </w:rPr>
        <w:t>quantitative r</w:t>
      </w:r>
      <w:r w:rsidRPr="00A14B1A">
        <w:rPr>
          <w:rFonts w:ascii="Book Antiqua" w:hAnsi="Book Antiqua" w:cs="Times New Roman"/>
          <w:b/>
          <w:bCs/>
          <w:i/>
          <w:sz w:val="24"/>
        </w:rPr>
        <w:t>eal-time RT-PCR (RT-qPCR</w:t>
      </w:r>
      <w:bookmarkEnd w:id="12"/>
      <w:bookmarkEnd w:id="13"/>
      <w:r w:rsidRPr="00A14B1A">
        <w:rPr>
          <w:rFonts w:ascii="Book Antiqua" w:hAnsi="Book Antiqua" w:cs="Times New Roman"/>
          <w:b/>
          <w:bCs/>
          <w:i/>
          <w:sz w:val="24"/>
        </w:rPr>
        <w:t xml:space="preserve">, </w:t>
      </w:r>
      <w:r w:rsidR="00903936" w:rsidRPr="00A14B1A">
        <w:rPr>
          <w:rFonts w:ascii="Book Antiqua" w:hAnsi="Book Antiqua" w:cs="Times New Roman"/>
          <w:b/>
          <w:bCs/>
          <w:i/>
          <w:sz w:val="24"/>
        </w:rPr>
        <w:t>p</w:t>
      </w:r>
      <w:r w:rsidRPr="00A14B1A">
        <w:rPr>
          <w:rFonts w:ascii="Book Antiqua" w:hAnsi="Book Antiqua" w:cs="Times New Roman"/>
          <w:b/>
          <w:bCs/>
          <w:i/>
          <w:sz w:val="24"/>
        </w:rPr>
        <w:t>erformed at Ocean Ridge Biosciences)</w:t>
      </w:r>
    </w:p>
    <w:p w:rsidR="004B6FCF" w:rsidRPr="00A14B1A" w:rsidRDefault="004B6FCF" w:rsidP="00462696">
      <w:pPr>
        <w:tabs>
          <w:tab w:val="left" w:pos="720"/>
        </w:tabs>
        <w:spacing w:line="360" w:lineRule="auto"/>
        <w:jc w:val="both"/>
        <w:rPr>
          <w:rFonts w:ascii="Book Antiqua" w:hAnsi="Book Antiqua"/>
        </w:rPr>
      </w:pPr>
      <w:r w:rsidRPr="00A14B1A">
        <w:rPr>
          <w:rFonts w:ascii="Book Antiqua" w:hAnsi="Book Antiqua"/>
        </w:rPr>
        <w:t>Total RNA was extracted from 0.9 to 2.1 m</w:t>
      </w:r>
      <w:r w:rsidR="00BC7FD1" w:rsidRPr="00A14B1A">
        <w:rPr>
          <w:rFonts w:ascii="Book Antiqua" w:hAnsi="Book Antiqua"/>
        </w:rPr>
        <w:t>L</w:t>
      </w:r>
      <w:r w:rsidRPr="00A14B1A">
        <w:rPr>
          <w:rFonts w:ascii="Book Antiqua" w:hAnsi="Book Antiqua"/>
        </w:rPr>
        <w:t xml:space="preserve"> of plasma using TRI Reagent® BD (Molecular Research Center, Cincinnati, OH) according to the manufacturer’s instructions with minor modifications.</w:t>
      </w:r>
      <w:r w:rsidR="00D22B5C" w:rsidRPr="00A14B1A">
        <w:rPr>
          <w:rFonts w:ascii="Book Antiqua" w:hAnsi="Book Antiqua"/>
        </w:rPr>
        <w:t xml:space="preserve"> </w:t>
      </w:r>
      <w:r w:rsidRPr="00A14B1A">
        <w:rPr>
          <w:rFonts w:ascii="Book Antiqua" w:hAnsi="Book Antiqua"/>
        </w:rPr>
        <w:t>For down-stream quality control monitoring, a mixture of 10 synthetic miRNAs were added at a mass of 12.5 femtomoles per m</w:t>
      </w:r>
      <w:r w:rsidR="00BC7FD1" w:rsidRPr="00A14B1A">
        <w:rPr>
          <w:rFonts w:ascii="Book Antiqua" w:hAnsi="Book Antiqua"/>
        </w:rPr>
        <w:t>L</w:t>
      </w:r>
      <w:r w:rsidRPr="00A14B1A">
        <w:rPr>
          <w:rFonts w:ascii="Book Antiqua" w:hAnsi="Book Antiqua"/>
        </w:rPr>
        <w:t xml:space="preserve"> of biofluid following homogenization of the samples in Trizol-BD.</w:t>
      </w:r>
    </w:p>
    <w:p w:rsidR="001D532D" w:rsidRPr="00A14B1A" w:rsidRDefault="004B6FCF" w:rsidP="00462696">
      <w:pPr>
        <w:tabs>
          <w:tab w:val="left" w:pos="720"/>
        </w:tabs>
        <w:spacing w:line="360" w:lineRule="auto"/>
        <w:jc w:val="both"/>
        <w:rPr>
          <w:rFonts w:ascii="Book Antiqua" w:hAnsi="Book Antiqua"/>
        </w:rPr>
      </w:pPr>
      <w:r w:rsidRPr="00A14B1A">
        <w:rPr>
          <w:rFonts w:ascii="Book Antiqua" w:hAnsi="Book Antiqua"/>
        </w:rPr>
        <w:tab/>
        <w:t xml:space="preserve">RNA isolated from plasma was diluted and used in 10 </w:t>
      </w:r>
      <w:r w:rsidR="00175F97" w:rsidRPr="00A14B1A">
        <w:rPr>
          <w:rFonts w:ascii="Book Antiqua" w:hAnsi="Book Antiqua"/>
        </w:rPr>
        <w:sym w:font="Symbol" w:char="F06D"/>
      </w:r>
      <w:r w:rsidR="00B2439D" w:rsidRPr="00A14B1A">
        <w:rPr>
          <w:rFonts w:ascii="Book Antiqua" w:hAnsi="Book Antiqua"/>
        </w:rPr>
        <w:t>L</w:t>
      </w:r>
      <w:r w:rsidRPr="00A14B1A">
        <w:rPr>
          <w:rFonts w:ascii="Book Antiqua" w:hAnsi="Book Antiqua"/>
        </w:rPr>
        <w:t xml:space="preserve"> reverse transcription reactions using ABI miRNA-specific RT primers.</w:t>
      </w:r>
      <w:r w:rsidR="00D22B5C" w:rsidRPr="00A14B1A">
        <w:rPr>
          <w:rFonts w:ascii="Book Antiqua" w:hAnsi="Book Antiqua"/>
        </w:rPr>
        <w:t xml:space="preserve"> </w:t>
      </w:r>
      <w:r w:rsidRPr="00A14B1A">
        <w:rPr>
          <w:rFonts w:ascii="Book Antiqua" w:hAnsi="Book Antiqua"/>
        </w:rPr>
        <w:t xml:space="preserve">For each miRNA and sample, RNA equivalent to 50 </w:t>
      </w:r>
      <w:r w:rsidR="00175F97" w:rsidRPr="00A14B1A">
        <w:rPr>
          <w:rFonts w:ascii="Book Antiqua" w:hAnsi="Book Antiqua"/>
        </w:rPr>
        <w:sym w:font="Symbol" w:char="F06D"/>
      </w:r>
      <w:r w:rsidR="00B2439D" w:rsidRPr="00A14B1A">
        <w:rPr>
          <w:rFonts w:ascii="Book Antiqua" w:hAnsi="Book Antiqua"/>
        </w:rPr>
        <w:t xml:space="preserve">L </w:t>
      </w:r>
      <w:r w:rsidRPr="00A14B1A">
        <w:rPr>
          <w:rFonts w:ascii="Book Antiqua" w:hAnsi="Book Antiqua"/>
        </w:rPr>
        <w:t>of biofluid was used in each RT reaction except for the probe sets for miR-642b</w:t>
      </w:r>
      <w:r w:rsidR="00F15C63" w:rsidRPr="00A14B1A">
        <w:rPr>
          <w:rFonts w:ascii="Book Antiqua" w:hAnsi="Book Antiqua"/>
        </w:rPr>
        <w:t>-3p</w:t>
      </w:r>
      <w:r w:rsidRPr="00A14B1A">
        <w:rPr>
          <w:rFonts w:ascii="Book Antiqua" w:hAnsi="Book Antiqua"/>
        </w:rPr>
        <w:t xml:space="preserve"> and miR-7, in which case RNA equivalent to 100 </w:t>
      </w:r>
      <w:r w:rsidR="00175F97" w:rsidRPr="00A14B1A">
        <w:rPr>
          <w:rFonts w:ascii="Book Antiqua" w:hAnsi="Book Antiqua"/>
        </w:rPr>
        <w:sym w:font="Symbol" w:char="F06D"/>
      </w:r>
      <w:r w:rsidR="00B2439D" w:rsidRPr="00A14B1A">
        <w:rPr>
          <w:rFonts w:ascii="Book Antiqua" w:hAnsi="Book Antiqua"/>
        </w:rPr>
        <w:t>L</w:t>
      </w:r>
      <w:r w:rsidRPr="00A14B1A">
        <w:rPr>
          <w:rFonts w:ascii="Book Antiqua" w:hAnsi="Book Antiqua"/>
        </w:rPr>
        <w:t xml:space="preserve"> was used.</w:t>
      </w:r>
      <w:r w:rsidR="00D22B5C" w:rsidRPr="00A14B1A">
        <w:rPr>
          <w:rFonts w:ascii="Book Antiqua" w:hAnsi="Book Antiqua"/>
        </w:rPr>
        <w:t xml:space="preserve"> </w:t>
      </w:r>
      <w:r w:rsidRPr="00A14B1A">
        <w:rPr>
          <w:rFonts w:ascii="Book Antiqua" w:hAnsi="Book Antiqua"/>
        </w:rPr>
        <w:t xml:space="preserve">The cDNA product was diluted 1:10 in water and 4.5 </w:t>
      </w:r>
      <w:r w:rsidR="00175F97" w:rsidRPr="00A14B1A">
        <w:rPr>
          <w:rFonts w:ascii="Book Antiqua" w:hAnsi="Book Antiqua"/>
        </w:rPr>
        <w:sym w:font="Symbol" w:char="F06D"/>
      </w:r>
      <w:r w:rsidR="00290402" w:rsidRPr="00A14B1A">
        <w:rPr>
          <w:rFonts w:ascii="Book Antiqua" w:hAnsi="Book Antiqua"/>
        </w:rPr>
        <w:t xml:space="preserve">L </w:t>
      </w:r>
      <w:r w:rsidRPr="00A14B1A">
        <w:rPr>
          <w:rFonts w:ascii="Book Antiqua" w:hAnsi="Book Antiqua"/>
        </w:rPr>
        <w:t>of the diluted product was combined in triplicate PCR-plate wells with 1</w:t>
      </w:r>
      <w:r w:rsidR="00A922FD">
        <w:rPr>
          <w:rFonts w:ascii="Book Antiqua" w:hAnsi="Book Antiqua" w:hint="eastAsia"/>
          <w:lang w:eastAsia="zh-CN"/>
        </w:rPr>
        <w:t xml:space="preserve"> </w:t>
      </w:r>
      <w:bookmarkStart w:id="14" w:name="OLE_LINK50"/>
      <w:bookmarkStart w:id="15" w:name="OLE_LINK51"/>
      <w:r w:rsidR="00A922FD" w:rsidRPr="00CE4867">
        <w:rPr>
          <w:rFonts w:ascii="Book Antiqua" w:hAnsi="Book Antiqua"/>
        </w:rPr>
        <w:t>×</w:t>
      </w:r>
      <w:bookmarkEnd w:id="14"/>
      <w:bookmarkEnd w:id="15"/>
      <w:r w:rsidRPr="00A14B1A">
        <w:rPr>
          <w:rFonts w:ascii="Book Antiqua" w:hAnsi="Book Antiqua"/>
        </w:rPr>
        <w:t xml:space="preserve"> ABI Universal PCR amplification mix and ABI miRNA-specific Taqman PCR primers in a final volume of 10 </w:t>
      </w:r>
      <w:r w:rsidR="00175F97" w:rsidRPr="00A14B1A">
        <w:rPr>
          <w:rFonts w:ascii="Book Antiqua" w:hAnsi="Book Antiqua"/>
        </w:rPr>
        <w:sym w:font="Symbol" w:char="F06D"/>
      </w:r>
      <w:r w:rsidR="00490FAA" w:rsidRPr="00A14B1A">
        <w:rPr>
          <w:rFonts w:ascii="Book Antiqua" w:hAnsi="Book Antiqua"/>
        </w:rPr>
        <w:t>L</w:t>
      </w:r>
      <w:r w:rsidRPr="00A14B1A">
        <w:rPr>
          <w:rFonts w:ascii="Book Antiqua" w:hAnsi="Book Antiqua"/>
        </w:rPr>
        <w:t>/well.</w:t>
      </w:r>
      <w:r w:rsidR="00D22B5C" w:rsidRPr="00A14B1A">
        <w:rPr>
          <w:rFonts w:ascii="Book Antiqua" w:hAnsi="Book Antiqua"/>
        </w:rPr>
        <w:t xml:space="preserve"> </w:t>
      </w:r>
      <w:r w:rsidRPr="00A14B1A">
        <w:rPr>
          <w:rFonts w:ascii="Book Antiqua" w:hAnsi="Book Antiqua"/>
        </w:rPr>
        <w:t>The PCR plate was subjected to thermal cycling in an ABI StepOne Plus real-time PCR instrument.</w:t>
      </w:r>
      <w:r w:rsidR="00D22B5C" w:rsidRPr="00A14B1A">
        <w:rPr>
          <w:rFonts w:ascii="Book Antiqua" w:hAnsi="Book Antiqua"/>
        </w:rPr>
        <w:t xml:space="preserve"> </w:t>
      </w:r>
      <w:r w:rsidRPr="00A14B1A">
        <w:rPr>
          <w:rFonts w:ascii="Book Antiqua" w:hAnsi="Book Antiqua"/>
        </w:rPr>
        <w:t>The cycling conditions were an initial incubation for 10 min at 95</w:t>
      </w:r>
      <w:r w:rsidR="00866903">
        <w:rPr>
          <w:rFonts w:ascii="Book Antiqua" w:hAnsi="Book Antiqua" w:hint="eastAsia"/>
          <w:lang w:eastAsia="zh-CN"/>
        </w:rPr>
        <w:t xml:space="preserve"> </w:t>
      </w:r>
      <w:r w:rsidR="00866903" w:rsidRPr="00CF705A">
        <w:rPr>
          <w:rFonts w:ascii="Book Antiqua" w:hAnsi="Book Antiqua" w:hint="eastAsia"/>
          <w:vertAlign w:val="superscript"/>
          <w:lang w:eastAsia="zh-CN"/>
        </w:rPr>
        <w:t>o</w:t>
      </w:r>
      <w:r w:rsidRPr="00A14B1A">
        <w:rPr>
          <w:rFonts w:ascii="Book Antiqua" w:hAnsi="Book Antiqua"/>
        </w:rPr>
        <w:t>C, followed by 40 cycles of: 15 s at 95</w:t>
      </w:r>
      <w:r w:rsidR="00123EDD">
        <w:rPr>
          <w:rFonts w:ascii="Book Antiqua" w:hAnsi="Book Antiqua" w:hint="eastAsia"/>
          <w:lang w:eastAsia="zh-CN"/>
        </w:rPr>
        <w:t xml:space="preserve"> </w:t>
      </w:r>
      <w:r w:rsidR="00123EDD" w:rsidRPr="001135AB">
        <w:rPr>
          <w:rFonts w:ascii="Book Antiqua" w:hAnsi="Book Antiqua"/>
          <w:vertAlign w:val="superscript"/>
          <w:lang w:eastAsia="zh-CN"/>
        </w:rPr>
        <w:t>o</w:t>
      </w:r>
      <w:r w:rsidRPr="00A14B1A">
        <w:rPr>
          <w:rFonts w:ascii="Book Antiqua" w:hAnsi="Book Antiqua"/>
        </w:rPr>
        <w:t>C, 1 minute at 60</w:t>
      </w:r>
      <w:r w:rsidR="00123EDD">
        <w:rPr>
          <w:rFonts w:ascii="Book Antiqua" w:hAnsi="Book Antiqua" w:hint="eastAsia"/>
          <w:lang w:eastAsia="zh-CN"/>
        </w:rPr>
        <w:t xml:space="preserve"> </w:t>
      </w:r>
      <w:r w:rsidR="00123EDD" w:rsidRPr="00CF705A">
        <w:rPr>
          <w:rFonts w:ascii="Book Antiqua" w:hAnsi="Book Antiqua" w:hint="eastAsia"/>
          <w:vertAlign w:val="superscript"/>
          <w:lang w:eastAsia="zh-CN"/>
        </w:rPr>
        <w:t>o</w:t>
      </w:r>
      <w:r w:rsidRPr="00A14B1A">
        <w:rPr>
          <w:rFonts w:ascii="Book Antiqua" w:hAnsi="Book Antiqua"/>
        </w:rPr>
        <w:t>C.</w:t>
      </w:r>
      <w:r w:rsidR="00D22B5C" w:rsidRPr="00A14B1A">
        <w:rPr>
          <w:rFonts w:ascii="Book Antiqua" w:hAnsi="Book Antiqua"/>
        </w:rPr>
        <w:t xml:space="preserve"> </w:t>
      </w:r>
      <w:r w:rsidR="008274FC" w:rsidRPr="00A14B1A">
        <w:rPr>
          <w:rFonts w:ascii="Book Antiqua" w:hAnsi="Book Antiqua"/>
        </w:rPr>
        <w:t>The Cq (Quantification Cycle according to MIQE guidelines</w:t>
      </w:r>
      <w:r w:rsidR="00CD4B20" w:rsidRPr="00A14B1A">
        <w:rPr>
          <w:rFonts w:ascii="Book Antiqua" w:hAnsi="Book Antiqua"/>
        </w:rPr>
        <w:fldChar w:fldCharType="begin">
          <w:fldData xml:space="preserve">PEVuZE5vdGU+PENpdGU+PEF1dGhvcj5CdXN0aW48L0F1dGhvcj48WWVhcj4yMDA5PC9ZZWFyPjxS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</w:fldData>
        </w:fldChar>
      </w:r>
      <w:r w:rsidR="0063095E" w:rsidRPr="00A14B1A">
        <w:rPr>
          <w:rFonts w:ascii="Book Antiqua" w:hAnsi="Book Antiqua"/>
        </w:rPr>
        <w:instrText xml:space="preserve"> ADDIN EN.CITE </w:instrText>
      </w:r>
      <w:r w:rsidR="0063095E" w:rsidRPr="00A14B1A">
        <w:rPr>
          <w:rFonts w:ascii="Book Antiqua" w:hAnsi="Book Antiqua"/>
        </w:rPr>
        <w:fldChar w:fldCharType="begin">
          <w:fldData xml:space="preserve">PEVuZE5vdGU+PENpdGU+PEF1dGhvcj5CdXN0aW48L0F1dGhvcj48WWVhcj4yMDA5PC9ZZWFyPjxS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</w:fldData>
        </w:fldChar>
      </w:r>
      <w:r w:rsidR="0063095E" w:rsidRPr="00A14B1A">
        <w:rPr>
          <w:rFonts w:ascii="Book Antiqua" w:hAnsi="Book Antiqua"/>
        </w:rPr>
        <w:instrText xml:space="preserve"> ADDIN EN.CITE.DATA </w:instrText>
      </w:r>
      <w:r w:rsidR="0063095E" w:rsidRPr="00A14B1A">
        <w:rPr>
          <w:rFonts w:ascii="Book Antiqua" w:hAnsi="Book Antiqua"/>
        </w:rPr>
      </w:r>
      <w:r w:rsidR="0063095E"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63095E" w:rsidRPr="00A14B1A">
        <w:rPr>
          <w:rFonts w:ascii="Book Antiqua" w:hAnsi="Book Antiqua"/>
          <w:noProof/>
          <w:vertAlign w:val="superscript"/>
        </w:rPr>
        <w:t>[</w:t>
      </w:r>
      <w:hyperlink w:anchor="_ENREF_33" w:tooltip="Bustin, 2009 #123" w:history="1">
        <w:r w:rsidR="00C30868" w:rsidRPr="00A14B1A">
          <w:rPr>
            <w:rFonts w:ascii="Book Antiqua" w:hAnsi="Book Antiqua"/>
            <w:noProof/>
            <w:vertAlign w:val="superscript"/>
          </w:rPr>
          <w:t>33</w:t>
        </w:r>
      </w:hyperlink>
      <w:r w:rsidR="0063095E" w:rsidRPr="00A14B1A">
        <w:rPr>
          <w:rFonts w:ascii="Book Antiqua" w:hAnsi="Book Antiqua"/>
          <w:noProof/>
          <w:vertAlign w:val="superscript"/>
        </w:rPr>
        <w:t>]</w:t>
      </w:r>
      <w:r w:rsidR="00CD4B20" w:rsidRPr="00A14B1A">
        <w:rPr>
          <w:rFonts w:ascii="Book Antiqua" w:hAnsi="Book Antiqua"/>
        </w:rPr>
        <w:fldChar w:fldCharType="end"/>
      </w:r>
      <w:r w:rsidR="008274FC" w:rsidRPr="00A14B1A">
        <w:rPr>
          <w:rFonts w:ascii="Book Antiqua" w:hAnsi="Book Antiqua"/>
        </w:rPr>
        <w:t>, also known as C</w:t>
      </w:r>
      <w:r w:rsidR="008274FC" w:rsidRPr="00A14B1A">
        <w:rPr>
          <w:rFonts w:ascii="Book Antiqua" w:hAnsi="Book Antiqua"/>
          <w:vertAlign w:val="subscript"/>
        </w:rPr>
        <w:t>T</w:t>
      </w:r>
      <w:r w:rsidR="008274FC" w:rsidRPr="00A14B1A">
        <w:rPr>
          <w:rFonts w:ascii="Book Antiqua" w:hAnsi="Book Antiqua"/>
        </w:rPr>
        <w:t xml:space="preserve"> (Cycling Threshold)</w:t>
      </w:r>
      <w:r w:rsidRPr="00A14B1A">
        <w:rPr>
          <w:rFonts w:ascii="Book Antiqua" w:hAnsi="Book Antiqua"/>
        </w:rPr>
        <w:t>, or number of cycles required for the well to reach a specified threshold of fluorescence intensity</w:t>
      </w:r>
      <w:r w:rsidR="00754135" w:rsidRPr="00A14B1A">
        <w:rPr>
          <w:rFonts w:ascii="Book Antiqua" w:hAnsi="Book Antiqua"/>
        </w:rPr>
        <w:t>)</w:t>
      </w:r>
      <w:r w:rsidRPr="00A14B1A">
        <w:rPr>
          <w:rFonts w:ascii="Book Antiqua" w:hAnsi="Book Antiqua"/>
        </w:rPr>
        <w:t xml:space="preserve"> was determined for each well using ABI software and a threshold setting of 0.05.</w:t>
      </w:r>
      <w:r w:rsidR="00D22B5C" w:rsidRPr="00A14B1A">
        <w:rPr>
          <w:rFonts w:ascii="Book Antiqua" w:hAnsi="Book Antiqua"/>
        </w:rPr>
        <w:t xml:space="preserve"> </w:t>
      </w:r>
      <w:r w:rsidR="001D532D" w:rsidRPr="00A14B1A">
        <w:rPr>
          <w:rFonts w:ascii="Book Antiqua" w:hAnsi="Book Antiqua"/>
        </w:rPr>
        <w:t>In the initial pilot experiment, only miRNA with Cq value at 36 or above were used for confirmation study.</w:t>
      </w:r>
      <w:r w:rsidR="00D22B5C" w:rsidRPr="00A14B1A">
        <w:rPr>
          <w:rFonts w:ascii="Book Antiqua" w:hAnsi="Book Antiqua"/>
        </w:rPr>
        <w:t xml:space="preserve"> </w:t>
      </w:r>
      <w:r w:rsidR="001D532D" w:rsidRPr="00A14B1A">
        <w:rPr>
          <w:rFonts w:ascii="Book Antiqua" w:hAnsi="Book Antiqua"/>
        </w:rPr>
        <w:t>Triplicate Cq values were averaged to obtain the “mean Cq value</w:t>
      </w:r>
      <w:r w:rsidR="007A5716" w:rsidRPr="00A14B1A">
        <w:rPr>
          <w:rFonts w:ascii="Book Antiqua" w:hAnsi="Book Antiqua"/>
        </w:rPr>
        <w:t>.</w:t>
      </w:r>
      <w:r w:rsidR="001D532D" w:rsidRPr="00A14B1A">
        <w:rPr>
          <w:rFonts w:ascii="Book Antiqua" w:hAnsi="Book Antiqua"/>
        </w:rPr>
        <w:t>”</w:t>
      </w:r>
    </w:p>
    <w:p w:rsidR="004B6FCF" w:rsidRPr="00A14B1A" w:rsidRDefault="004B6FCF" w:rsidP="00462696">
      <w:pPr>
        <w:tabs>
          <w:tab w:val="left" w:pos="720"/>
        </w:tabs>
        <w:spacing w:line="360" w:lineRule="auto"/>
        <w:jc w:val="both"/>
        <w:rPr>
          <w:rFonts w:ascii="Book Antiqua" w:hAnsi="Book Antiqua"/>
        </w:rPr>
      </w:pPr>
    </w:p>
    <w:p w:rsidR="008274FC" w:rsidRPr="0080312E" w:rsidRDefault="00B75DD9" w:rsidP="00462696">
      <w:pPr>
        <w:pStyle w:val="2"/>
        <w:tabs>
          <w:tab w:val="left" w:pos="720"/>
        </w:tabs>
        <w:spacing w:after="0" w:line="360" w:lineRule="auto"/>
        <w:rPr>
          <w:rFonts w:ascii="Book Antiqua" w:hAnsi="Book Antiqua" w:cs="Times New Roman"/>
          <w:b/>
          <w:i/>
          <w:sz w:val="24"/>
        </w:rPr>
      </w:pPr>
      <w:r w:rsidRPr="0080312E">
        <w:rPr>
          <w:rFonts w:ascii="Book Antiqua" w:hAnsi="Book Antiqua" w:cs="Times New Roman"/>
          <w:b/>
          <w:i/>
          <w:sz w:val="24"/>
        </w:rPr>
        <w:t xml:space="preserve">Independent </w:t>
      </w:r>
      <w:r w:rsidR="0080312E" w:rsidRPr="0080312E">
        <w:rPr>
          <w:rFonts w:ascii="Book Antiqua" w:hAnsi="Book Antiqua" w:cs="Times New Roman"/>
          <w:b/>
          <w:i/>
          <w:sz w:val="24"/>
        </w:rPr>
        <w:t>vali</w:t>
      </w:r>
      <w:r w:rsidR="008274FC" w:rsidRPr="0080312E">
        <w:rPr>
          <w:rFonts w:ascii="Book Antiqua" w:hAnsi="Book Antiqua" w:cs="Times New Roman"/>
          <w:b/>
          <w:i/>
          <w:sz w:val="24"/>
        </w:rPr>
        <w:t>dation RT-qPCR (</w:t>
      </w:r>
      <w:r w:rsidR="0080312E" w:rsidRPr="0080312E">
        <w:rPr>
          <w:rFonts w:ascii="Book Antiqua" w:hAnsi="Book Antiqua" w:cs="Times New Roman"/>
          <w:b/>
          <w:i/>
          <w:sz w:val="24"/>
        </w:rPr>
        <w:t>p</w:t>
      </w:r>
      <w:r w:rsidR="008274FC" w:rsidRPr="0080312E">
        <w:rPr>
          <w:rFonts w:ascii="Book Antiqua" w:hAnsi="Book Antiqua" w:cs="Times New Roman"/>
          <w:b/>
          <w:i/>
          <w:sz w:val="24"/>
        </w:rPr>
        <w:t>erformed at the Valley Hospital, NJ)</w:t>
      </w:r>
    </w:p>
    <w:p w:rsidR="007E0DE0" w:rsidRPr="00A14B1A" w:rsidRDefault="009E278C" w:rsidP="00462696">
      <w:pPr>
        <w:pStyle w:val="2"/>
        <w:spacing w:after="0" w:line="360" w:lineRule="auto"/>
        <w:rPr>
          <w:rFonts w:ascii="Book Antiqua" w:hAnsi="Book Antiqua" w:cs="Times New Roman"/>
          <w:sz w:val="24"/>
        </w:rPr>
      </w:pPr>
      <w:r w:rsidRPr="00A14B1A">
        <w:rPr>
          <w:rFonts w:ascii="Book Antiqua" w:hAnsi="Book Antiqua" w:cs="Times New Roman"/>
          <w:sz w:val="24"/>
        </w:rPr>
        <w:t>MiRNA</w:t>
      </w:r>
      <w:r w:rsidR="004B2501" w:rsidRPr="00A14B1A">
        <w:rPr>
          <w:rFonts w:ascii="Book Antiqua" w:hAnsi="Book Antiqua" w:cs="Times New Roman"/>
          <w:sz w:val="24"/>
        </w:rPr>
        <w:t xml:space="preserve"> was extracted </w:t>
      </w:r>
      <w:r w:rsidR="00467CA7" w:rsidRPr="00A14B1A">
        <w:rPr>
          <w:rFonts w:ascii="Book Antiqua" w:hAnsi="Book Antiqua" w:cs="Times New Roman"/>
          <w:sz w:val="24"/>
        </w:rPr>
        <w:t>fro</w:t>
      </w:r>
      <w:r w:rsidR="006404B0" w:rsidRPr="00A14B1A">
        <w:rPr>
          <w:rFonts w:ascii="Book Antiqua" w:hAnsi="Book Antiqua" w:cs="Times New Roman"/>
          <w:sz w:val="24"/>
        </w:rPr>
        <w:t>m</w:t>
      </w:r>
      <w:r w:rsidR="00DC5A38" w:rsidRPr="00A14B1A">
        <w:rPr>
          <w:rFonts w:ascii="Book Antiqua" w:hAnsi="Book Antiqua" w:cs="Times New Roman"/>
          <w:sz w:val="24"/>
        </w:rPr>
        <w:t xml:space="preserve"> </w:t>
      </w:r>
      <w:r w:rsidR="00F00C3B" w:rsidRPr="00A14B1A">
        <w:rPr>
          <w:rFonts w:ascii="Book Antiqua" w:hAnsi="Book Antiqua" w:cs="Times New Roman"/>
          <w:sz w:val="24"/>
        </w:rPr>
        <w:t>2.0</w:t>
      </w:r>
      <w:r w:rsidR="00866903">
        <w:rPr>
          <w:rFonts w:ascii="Book Antiqua" w:hAnsi="Book Antiqua" w:cs="Times New Roman" w:hint="eastAsia"/>
          <w:sz w:val="24"/>
          <w:lang w:eastAsia="zh-CN"/>
        </w:rPr>
        <w:t xml:space="preserve"> </w:t>
      </w:r>
      <w:r w:rsidR="004B2501" w:rsidRPr="00A14B1A">
        <w:rPr>
          <w:rFonts w:ascii="Book Antiqua" w:hAnsi="Book Antiqua" w:cs="Times New Roman"/>
          <w:sz w:val="24"/>
        </w:rPr>
        <w:t>to 4.0 m</w:t>
      </w:r>
      <w:r w:rsidR="0080312E" w:rsidRPr="00A14B1A">
        <w:rPr>
          <w:rFonts w:ascii="Book Antiqua" w:hAnsi="Book Antiqua" w:cs="Times New Roman"/>
          <w:sz w:val="24"/>
        </w:rPr>
        <w:t xml:space="preserve">L </w:t>
      </w:r>
      <w:r w:rsidR="006404B0" w:rsidRPr="00A14B1A">
        <w:rPr>
          <w:rFonts w:ascii="Book Antiqua" w:hAnsi="Book Antiqua" w:cs="Times New Roman"/>
          <w:sz w:val="24"/>
        </w:rPr>
        <w:t xml:space="preserve">of plasma using QIAamp circulating Nucleic Acid Kit (Qiagen, Germantown, MD) </w:t>
      </w:r>
      <w:r w:rsidR="001B2907" w:rsidRPr="00A14B1A">
        <w:rPr>
          <w:rFonts w:ascii="Book Antiqua" w:hAnsi="Book Antiqua" w:cs="Times New Roman"/>
          <w:sz w:val="24"/>
        </w:rPr>
        <w:t xml:space="preserve">with QIAvac Connecting System (Qiagen), </w:t>
      </w:r>
      <w:r w:rsidR="006404B0" w:rsidRPr="00A14B1A">
        <w:rPr>
          <w:rFonts w:ascii="Book Antiqua" w:hAnsi="Book Antiqua" w:cs="Times New Roman"/>
          <w:sz w:val="24"/>
        </w:rPr>
        <w:t>following manufacturer instruction</w:t>
      </w:r>
      <w:r w:rsidR="00F90A33" w:rsidRPr="00A14B1A">
        <w:rPr>
          <w:rFonts w:ascii="Book Antiqua" w:hAnsi="Book Antiqua" w:cs="Times New Roman"/>
          <w:sz w:val="24"/>
        </w:rPr>
        <w:t>s</w:t>
      </w:r>
      <w:r w:rsidR="006404B0" w:rsidRPr="00A14B1A">
        <w:rPr>
          <w:rFonts w:ascii="Book Antiqua" w:hAnsi="Book Antiqua" w:cs="Times New Roman"/>
          <w:sz w:val="24"/>
        </w:rPr>
        <w:t>.</w:t>
      </w:r>
      <w:r w:rsidR="00D22B5C" w:rsidRPr="00A14B1A">
        <w:rPr>
          <w:rFonts w:ascii="Book Antiqua" w:hAnsi="Book Antiqua" w:cs="Times New Roman"/>
          <w:sz w:val="24"/>
        </w:rPr>
        <w:t xml:space="preserve"> </w:t>
      </w:r>
      <w:r w:rsidR="006404B0" w:rsidRPr="00A14B1A">
        <w:rPr>
          <w:rFonts w:ascii="Book Antiqua" w:hAnsi="Book Antiqua" w:cs="Times New Roman"/>
          <w:sz w:val="24"/>
        </w:rPr>
        <w:t xml:space="preserve">The </w:t>
      </w:r>
      <w:r w:rsidR="001B2907" w:rsidRPr="00A14B1A">
        <w:rPr>
          <w:rFonts w:ascii="Book Antiqua" w:hAnsi="Book Antiqua" w:cs="Times New Roman"/>
          <w:sz w:val="24"/>
        </w:rPr>
        <w:t xml:space="preserve">concentration of extracted </w:t>
      </w:r>
      <w:r w:rsidRPr="00A14B1A">
        <w:rPr>
          <w:rFonts w:ascii="Book Antiqua" w:hAnsi="Book Antiqua" w:cs="Times New Roman"/>
          <w:sz w:val="24"/>
        </w:rPr>
        <w:t>miRNA</w:t>
      </w:r>
      <w:r w:rsidR="001B2907" w:rsidRPr="00A14B1A">
        <w:rPr>
          <w:rFonts w:ascii="Book Antiqua" w:hAnsi="Book Antiqua" w:cs="Times New Roman"/>
          <w:sz w:val="24"/>
        </w:rPr>
        <w:t xml:space="preserve"> was </w:t>
      </w:r>
      <w:r w:rsidR="00CC6274" w:rsidRPr="00A14B1A">
        <w:rPr>
          <w:rFonts w:ascii="Book Antiqua" w:hAnsi="Book Antiqua" w:cs="Times New Roman"/>
          <w:sz w:val="24"/>
        </w:rPr>
        <w:t>determined</w:t>
      </w:r>
      <w:r w:rsidR="001B2907" w:rsidRPr="00A14B1A">
        <w:rPr>
          <w:rFonts w:ascii="Book Antiqua" w:hAnsi="Book Antiqua" w:cs="Times New Roman"/>
          <w:sz w:val="24"/>
        </w:rPr>
        <w:t xml:space="preserve"> using </w:t>
      </w:r>
      <w:r w:rsidR="00965936" w:rsidRPr="00A14B1A">
        <w:rPr>
          <w:rFonts w:ascii="Book Antiqua" w:hAnsi="Book Antiqua" w:cs="Times New Roman"/>
          <w:sz w:val="24"/>
        </w:rPr>
        <w:t xml:space="preserve">Agilent Small RNA kit with </w:t>
      </w:r>
      <w:r w:rsidR="001B2907" w:rsidRPr="00A14B1A">
        <w:rPr>
          <w:rFonts w:ascii="Book Antiqua" w:hAnsi="Book Antiqua" w:cs="Times New Roman"/>
          <w:sz w:val="24"/>
        </w:rPr>
        <w:t>2100 Bioanalyzer (Agilent, Santa Clara, CA)</w:t>
      </w:r>
      <w:r w:rsidR="00304A83" w:rsidRPr="00A14B1A">
        <w:rPr>
          <w:rFonts w:ascii="Book Antiqua" w:hAnsi="Book Antiqua" w:cs="Times New Roman"/>
          <w:sz w:val="24"/>
        </w:rPr>
        <w:t>, and was in the range of 10 to 100 ng</w:t>
      </w:r>
      <w:r w:rsidR="001B2907" w:rsidRPr="00A14B1A">
        <w:rPr>
          <w:rFonts w:ascii="Book Antiqua" w:hAnsi="Book Antiqua" w:cs="Times New Roman"/>
          <w:sz w:val="24"/>
        </w:rPr>
        <w:t>.</w:t>
      </w:r>
    </w:p>
    <w:p w:rsidR="009D60B9" w:rsidRPr="00A14B1A" w:rsidRDefault="009E278C" w:rsidP="00462696">
      <w:pPr>
        <w:pStyle w:val="2"/>
        <w:tabs>
          <w:tab w:val="left" w:pos="720"/>
        </w:tabs>
        <w:spacing w:after="0" w:line="360" w:lineRule="auto"/>
        <w:rPr>
          <w:rFonts w:ascii="Book Antiqua" w:hAnsi="Book Antiqua" w:cs="Times New Roman"/>
          <w:sz w:val="24"/>
        </w:rPr>
      </w:pPr>
      <w:r w:rsidRPr="00A14B1A">
        <w:rPr>
          <w:rFonts w:ascii="Book Antiqua" w:hAnsi="Book Antiqua" w:cs="Times New Roman"/>
          <w:sz w:val="24"/>
        </w:rPr>
        <w:tab/>
      </w:r>
      <w:r w:rsidR="001B2907" w:rsidRPr="00A14B1A">
        <w:rPr>
          <w:rFonts w:ascii="Book Antiqua" w:hAnsi="Book Antiqua" w:cs="Times New Roman"/>
          <w:sz w:val="24"/>
        </w:rPr>
        <w:t xml:space="preserve">RT-qPCR experiments were performed using </w:t>
      </w:r>
      <w:r w:rsidR="00965936" w:rsidRPr="00A14B1A">
        <w:rPr>
          <w:rFonts w:ascii="Book Antiqua" w:hAnsi="Book Antiqua" w:cs="Times New Roman"/>
          <w:sz w:val="24"/>
        </w:rPr>
        <w:t xml:space="preserve">TaqMan </w:t>
      </w:r>
      <w:r w:rsidRPr="00A14B1A">
        <w:rPr>
          <w:rFonts w:ascii="Book Antiqua" w:hAnsi="Book Antiqua" w:cs="Times New Roman"/>
          <w:sz w:val="24"/>
        </w:rPr>
        <w:t>MiRNA</w:t>
      </w:r>
      <w:r w:rsidR="00965936" w:rsidRPr="00A14B1A">
        <w:rPr>
          <w:rFonts w:ascii="Book Antiqua" w:hAnsi="Book Antiqua" w:cs="Times New Roman"/>
          <w:sz w:val="24"/>
        </w:rPr>
        <w:t xml:space="preserve"> Assays</w:t>
      </w:r>
      <w:r w:rsidR="00F00C3B" w:rsidRPr="00A14B1A">
        <w:rPr>
          <w:rFonts w:ascii="Book Antiqua" w:hAnsi="Book Antiqua" w:cs="Times New Roman"/>
          <w:sz w:val="24"/>
        </w:rPr>
        <w:t xml:space="preserve"> (Life Tech, Carlsbad, CA), </w:t>
      </w:r>
      <w:r w:rsidR="00965936" w:rsidRPr="00A14B1A">
        <w:rPr>
          <w:rFonts w:ascii="Book Antiqua" w:hAnsi="Book Antiqua" w:cs="Times New Roman"/>
          <w:sz w:val="24"/>
        </w:rPr>
        <w:t xml:space="preserve">for each </w:t>
      </w:r>
      <w:r w:rsidR="00F23CE8" w:rsidRPr="00A14B1A">
        <w:rPr>
          <w:rFonts w:ascii="Book Antiqua" w:hAnsi="Book Antiqua" w:cs="Times New Roman"/>
          <w:sz w:val="24"/>
        </w:rPr>
        <w:t>m</w:t>
      </w:r>
      <w:r w:rsidRPr="00A14B1A">
        <w:rPr>
          <w:rFonts w:ascii="Book Antiqua" w:hAnsi="Book Antiqua" w:cs="Times New Roman"/>
          <w:sz w:val="24"/>
        </w:rPr>
        <w:t>iRNA</w:t>
      </w:r>
      <w:r w:rsidR="00F00C3B" w:rsidRPr="00A14B1A">
        <w:rPr>
          <w:rFonts w:ascii="Book Antiqua" w:hAnsi="Book Antiqua" w:cs="Times New Roman"/>
          <w:sz w:val="24"/>
        </w:rPr>
        <w:t>,</w:t>
      </w:r>
      <w:r w:rsidR="00801B74" w:rsidRPr="00A14B1A">
        <w:rPr>
          <w:rFonts w:ascii="Book Antiqua" w:hAnsi="Book Antiqua" w:cs="Times New Roman"/>
          <w:sz w:val="24"/>
        </w:rPr>
        <w:t xml:space="preserve"> following manufacturer instruction</w:t>
      </w:r>
      <w:r w:rsidR="003811D2" w:rsidRPr="00A14B1A">
        <w:rPr>
          <w:rFonts w:ascii="Book Antiqua" w:hAnsi="Book Antiqua" w:cs="Times New Roman"/>
          <w:sz w:val="24"/>
        </w:rPr>
        <w:t>s</w:t>
      </w:r>
      <w:r w:rsidR="00801B74" w:rsidRPr="00A14B1A">
        <w:rPr>
          <w:rFonts w:ascii="Book Antiqua" w:hAnsi="Book Antiqua" w:cs="Times New Roman"/>
          <w:sz w:val="24"/>
        </w:rPr>
        <w:t>.</w:t>
      </w:r>
      <w:r w:rsidR="00D22B5C" w:rsidRPr="00A14B1A">
        <w:rPr>
          <w:rFonts w:ascii="Book Antiqua" w:hAnsi="Book Antiqua" w:cs="Times New Roman"/>
          <w:sz w:val="24"/>
        </w:rPr>
        <w:t xml:space="preserve"> </w:t>
      </w:r>
      <w:r w:rsidR="002D64B4" w:rsidRPr="00A14B1A">
        <w:rPr>
          <w:rFonts w:ascii="Book Antiqua" w:hAnsi="Book Antiqua" w:cs="Times New Roman"/>
          <w:sz w:val="24"/>
        </w:rPr>
        <w:t xml:space="preserve">The TaqMan </w:t>
      </w:r>
      <w:r w:rsidRPr="00A14B1A">
        <w:rPr>
          <w:rFonts w:ascii="Book Antiqua" w:hAnsi="Book Antiqua" w:cs="Times New Roman"/>
          <w:sz w:val="24"/>
        </w:rPr>
        <w:t>miRNA</w:t>
      </w:r>
      <w:r w:rsidR="002D64B4" w:rsidRPr="00A14B1A">
        <w:rPr>
          <w:rFonts w:ascii="Book Antiqua" w:hAnsi="Book Antiqua" w:cs="Times New Roman"/>
          <w:sz w:val="24"/>
        </w:rPr>
        <w:t xml:space="preserve"> assays used</w:t>
      </w:r>
      <w:r w:rsidR="004962BF" w:rsidRPr="00A14B1A">
        <w:rPr>
          <w:rFonts w:ascii="Book Antiqua" w:hAnsi="Book Antiqua" w:cs="Times New Roman"/>
          <w:sz w:val="24"/>
        </w:rPr>
        <w:t xml:space="preserve"> wer</w:t>
      </w:r>
      <w:r w:rsidR="002D64B4" w:rsidRPr="00A14B1A">
        <w:rPr>
          <w:rFonts w:ascii="Book Antiqua" w:hAnsi="Book Antiqua" w:cs="Times New Roman"/>
          <w:sz w:val="24"/>
        </w:rPr>
        <w:t>e: hsa-miR-88</w:t>
      </w:r>
      <w:r w:rsidR="006C2438" w:rsidRPr="00A14B1A">
        <w:rPr>
          <w:rFonts w:ascii="Book Antiqua" w:hAnsi="Book Antiqua" w:cs="Times New Roman"/>
          <w:sz w:val="24"/>
        </w:rPr>
        <w:t>5-5p (ID#002296),</w:t>
      </w:r>
      <w:r w:rsidR="004962BF" w:rsidRPr="00A14B1A">
        <w:rPr>
          <w:rFonts w:ascii="Book Antiqua" w:hAnsi="Book Antiqua" w:cs="Times New Roman"/>
          <w:sz w:val="24"/>
        </w:rPr>
        <w:t xml:space="preserve"> hsa-miR</w:t>
      </w:r>
      <w:r w:rsidR="00175F97" w:rsidRPr="00A14B1A">
        <w:rPr>
          <w:rFonts w:ascii="Book Antiqua" w:hAnsi="Book Antiqua" w:cs="Times New Roman"/>
          <w:sz w:val="24"/>
        </w:rPr>
        <w:t>-</w:t>
      </w:r>
      <w:r w:rsidR="004962BF" w:rsidRPr="00A14B1A">
        <w:rPr>
          <w:rFonts w:ascii="Book Antiqua" w:hAnsi="Book Antiqua" w:cs="Times New Roman"/>
          <w:sz w:val="24"/>
        </w:rPr>
        <w:t>22-3p (ID#000398)</w:t>
      </w:r>
      <w:r w:rsidR="00B75DD9" w:rsidRPr="00A14B1A">
        <w:rPr>
          <w:rFonts w:ascii="Book Antiqua" w:hAnsi="Book Antiqua" w:cs="Times New Roman"/>
          <w:sz w:val="24"/>
        </w:rPr>
        <w:t>, hsa-miR-642b</w:t>
      </w:r>
      <w:r w:rsidR="00F15C63" w:rsidRPr="00A14B1A">
        <w:rPr>
          <w:rFonts w:ascii="Book Antiqua" w:hAnsi="Book Antiqua" w:cs="Times New Roman"/>
          <w:sz w:val="24"/>
        </w:rPr>
        <w:t>-3p</w:t>
      </w:r>
      <w:r w:rsidR="00B75DD9" w:rsidRPr="00A14B1A">
        <w:rPr>
          <w:rFonts w:ascii="Book Antiqua" w:hAnsi="Book Antiqua" w:cs="Times New Roman"/>
          <w:sz w:val="24"/>
        </w:rPr>
        <w:t xml:space="preserve"> (ID#462949_mat), and hsa-miR-3196 (ID#241941_mat).</w:t>
      </w:r>
      <w:r w:rsidR="00D22B5C" w:rsidRPr="00A14B1A">
        <w:rPr>
          <w:rFonts w:ascii="Book Antiqua" w:hAnsi="Book Antiqua" w:cs="Times New Roman"/>
          <w:sz w:val="24"/>
        </w:rPr>
        <w:t xml:space="preserve"> </w:t>
      </w:r>
      <w:r w:rsidR="00175F97" w:rsidRPr="00A14B1A">
        <w:rPr>
          <w:rFonts w:ascii="Book Antiqua" w:hAnsi="Book Antiqua" w:cs="Times New Roman"/>
          <w:sz w:val="24"/>
        </w:rPr>
        <w:t>F</w:t>
      </w:r>
      <w:r w:rsidR="00801B74" w:rsidRPr="00A14B1A">
        <w:rPr>
          <w:rFonts w:ascii="Book Antiqua" w:hAnsi="Book Antiqua" w:cs="Times New Roman"/>
          <w:sz w:val="24"/>
        </w:rPr>
        <w:t xml:space="preserve">or </w:t>
      </w:r>
      <w:r w:rsidR="00175F97" w:rsidRPr="00A14B1A">
        <w:rPr>
          <w:rFonts w:ascii="Book Antiqua" w:hAnsi="Book Antiqua" w:cs="Times New Roman"/>
          <w:sz w:val="24"/>
        </w:rPr>
        <w:t>reverse transcription (RT)</w:t>
      </w:r>
      <w:r w:rsidR="00801B74" w:rsidRPr="00A14B1A">
        <w:rPr>
          <w:rFonts w:ascii="Book Antiqua" w:hAnsi="Book Antiqua" w:cs="Times New Roman"/>
          <w:sz w:val="24"/>
        </w:rPr>
        <w:t xml:space="preserve">, 1 to 10 ng RNA isolated from plasma was diluted and used in 5 </w:t>
      </w:r>
      <w:r w:rsidR="00175F97" w:rsidRPr="00A14B1A">
        <w:rPr>
          <w:rFonts w:ascii="Book Antiqua" w:hAnsi="Book Antiqua"/>
          <w:sz w:val="24"/>
        </w:rPr>
        <w:sym w:font="Symbol" w:char="F06D"/>
      </w:r>
      <w:r w:rsidR="00174E44">
        <w:rPr>
          <w:rFonts w:ascii="Book Antiqua" w:hAnsi="Book Antiqua" w:hint="eastAsia"/>
          <w:sz w:val="24"/>
          <w:lang w:eastAsia="zh-CN"/>
        </w:rPr>
        <w:t>L</w:t>
      </w:r>
      <w:r w:rsidR="00175F97" w:rsidRPr="00A14B1A">
        <w:rPr>
          <w:rFonts w:ascii="Book Antiqua" w:hAnsi="Book Antiqua"/>
          <w:sz w:val="24"/>
        </w:rPr>
        <w:t xml:space="preserve"> </w:t>
      </w:r>
      <w:r w:rsidR="00801B74" w:rsidRPr="00A14B1A">
        <w:rPr>
          <w:rFonts w:ascii="Book Antiqua" w:hAnsi="Book Antiqua" w:cs="Times New Roman"/>
          <w:sz w:val="24"/>
        </w:rPr>
        <w:t xml:space="preserve">of </w:t>
      </w:r>
      <w:r w:rsidR="00175F97" w:rsidRPr="00A14B1A">
        <w:rPr>
          <w:rFonts w:ascii="Book Antiqua" w:hAnsi="Book Antiqua" w:cs="Times New Roman"/>
          <w:sz w:val="24"/>
        </w:rPr>
        <w:t>RT</w:t>
      </w:r>
      <w:r w:rsidR="00801B74" w:rsidRPr="00A14B1A">
        <w:rPr>
          <w:rFonts w:ascii="Book Antiqua" w:hAnsi="Book Antiqua" w:cs="Times New Roman"/>
          <w:sz w:val="24"/>
        </w:rPr>
        <w:t xml:space="preserve"> reactions </w:t>
      </w:r>
      <w:r w:rsidR="00304A83" w:rsidRPr="00A14B1A">
        <w:rPr>
          <w:rFonts w:ascii="Book Antiqua" w:hAnsi="Book Antiqua" w:cs="Times New Roman"/>
          <w:sz w:val="24"/>
        </w:rPr>
        <w:t xml:space="preserve">with each </w:t>
      </w:r>
      <w:r w:rsidRPr="00A14B1A">
        <w:rPr>
          <w:rFonts w:ascii="Book Antiqua" w:hAnsi="Book Antiqua" w:cs="Times New Roman"/>
          <w:sz w:val="24"/>
        </w:rPr>
        <w:t>miRNA</w:t>
      </w:r>
      <w:r w:rsidR="00304A83" w:rsidRPr="00A14B1A">
        <w:rPr>
          <w:rFonts w:ascii="Book Antiqua" w:hAnsi="Book Antiqua" w:cs="Times New Roman"/>
          <w:sz w:val="24"/>
        </w:rPr>
        <w:t>-</w:t>
      </w:r>
      <w:r w:rsidR="00801B74" w:rsidRPr="00A14B1A">
        <w:rPr>
          <w:rFonts w:ascii="Book Antiqua" w:hAnsi="Book Antiqua" w:cs="Times New Roman"/>
          <w:sz w:val="24"/>
        </w:rPr>
        <w:t xml:space="preserve">specific RT primers and </w:t>
      </w:r>
      <w:r w:rsidRPr="00A14B1A">
        <w:rPr>
          <w:rFonts w:ascii="Book Antiqua" w:hAnsi="Book Antiqua" w:cs="Times New Roman"/>
          <w:sz w:val="24"/>
        </w:rPr>
        <w:t>MiRNA</w:t>
      </w:r>
      <w:r w:rsidR="00801B74" w:rsidRPr="00A14B1A">
        <w:rPr>
          <w:rFonts w:ascii="Book Antiqua" w:hAnsi="Book Antiqua" w:cs="Times New Roman"/>
          <w:sz w:val="24"/>
        </w:rPr>
        <w:t xml:space="preserve"> Reverse Transcription kit</w:t>
      </w:r>
      <w:r w:rsidR="00363B2A" w:rsidRPr="00A14B1A">
        <w:rPr>
          <w:rFonts w:ascii="Book Antiqua" w:hAnsi="Book Antiqua" w:cs="Times New Roman"/>
          <w:sz w:val="24"/>
        </w:rPr>
        <w:t xml:space="preserve"> </w:t>
      </w:r>
      <w:r w:rsidR="00DC5A38" w:rsidRPr="00A14B1A">
        <w:rPr>
          <w:rFonts w:ascii="Book Antiqua" w:hAnsi="Book Antiqua" w:cs="Times New Roman"/>
          <w:sz w:val="24"/>
        </w:rPr>
        <w:t>(Life Tech)</w:t>
      </w:r>
      <w:r w:rsidR="00801B74" w:rsidRPr="00A14B1A">
        <w:rPr>
          <w:rFonts w:ascii="Book Antiqua" w:hAnsi="Book Antiqua" w:cs="Times New Roman"/>
          <w:sz w:val="24"/>
        </w:rPr>
        <w:t>, without pre-amplification</w:t>
      </w:r>
      <w:r w:rsidR="00DC5A38" w:rsidRPr="00A14B1A">
        <w:rPr>
          <w:rFonts w:ascii="Book Antiqua" w:hAnsi="Book Antiqua" w:cs="Times New Roman"/>
          <w:sz w:val="24"/>
        </w:rPr>
        <w:t>.</w:t>
      </w:r>
      <w:r w:rsidR="00D22B5C" w:rsidRPr="00A14B1A">
        <w:rPr>
          <w:rFonts w:ascii="Book Antiqua" w:hAnsi="Book Antiqua" w:cs="Times New Roman"/>
          <w:sz w:val="24"/>
        </w:rPr>
        <w:t xml:space="preserve"> </w:t>
      </w:r>
      <w:r w:rsidR="00801B74" w:rsidRPr="00A14B1A">
        <w:rPr>
          <w:rFonts w:ascii="Book Antiqua" w:hAnsi="Book Antiqua" w:cs="Times New Roman"/>
          <w:sz w:val="24"/>
        </w:rPr>
        <w:t xml:space="preserve">The cDNA product was diluted 1:3 in water, and 5 </w:t>
      </w:r>
      <w:r w:rsidR="00175F97" w:rsidRPr="00A14B1A">
        <w:rPr>
          <w:rFonts w:ascii="Book Antiqua" w:hAnsi="Book Antiqua"/>
          <w:sz w:val="24"/>
        </w:rPr>
        <w:sym w:font="Symbol" w:char="F06D"/>
      </w:r>
      <w:r w:rsidR="00866903">
        <w:rPr>
          <w:rFonts w:ascii="Book Antiqua" w:hAnsi="Book Antiqua" w:hint="eastAsia"/>
          <w:sz w:val="24"/>
          <w:lang w:eastAsia="zh-CN"/>
        </w:rPr>
        <w:t>L</w:t>
      </w:r>
      <w:r w:rsidR="00866903" w:rsidRPr="00A14B1A">
        <w:rPr>
          <w:rFonts w:ascii="Book Antiqua" w:hAnsi="Book Antiqua"/>
          <w:sz w:val="24"/>
        </w:rPr>
        <w:t xml:space="preserve"> </w:t>
      </w:r>
      <w:r w:rsidR="00801B74" w:rsidRPr="00A14B1A">
        <w:rPr>
          <w:rFonts w:ascii="Book Antiqua" w:hAnsi="Book Antiqua" w:cs="Times New Roman"/>
          <w:sz w:val="24"/>
        </w:rPr>
        <w:t xml:space="preserve">of diluted cDNA was used in triplicate PCR-plate wells with </w:t>
      </w:r>
      <w:r w:rsidR="00754135" w:rsidRPr="00A14B1A">
        <w:rPr>
          <w:rFonts w:ascii="Book Antiqua" w:hAnsi="Book Antiqua" w:cs="Times New Roman"/>
          <w:sz w:val="24"/>
        </w:rPr>
        <w:t>m</w:t>
      </w:r>
      <w:r w:rsidRPr="00A14B1A">
        <w:rPr>
          <w:rFonts w:ascii="Book Antiqua" w:hAnsi="Book Antiqua" w:cs="Times New Roman"/>
          <w:sz w:val="24"/>
        </w:rPr>
        <w:t>iRNA</w:t>
      </w:r>
      <w:r w:rsidR="00801B74" w:rsidRPr="00A14B1A">
        <w:rPr>
          <w:rFonts w:ascii="Book Antiqua" w:hAnsi="Book Antiqua" w:cs="Times New Roman"/>
          <w:sz w:val="24"/>
        </w:rPr>
        <w:t>-specific TaqMan PCR primer and Universal Master mix II (Life Tech).</w:t>
      </w:r>
      <w:r w:rsidR="00D22B5C" w:rsidRPr="00A14B1A">
        <w:rPr>
          <w:rFonts w:ascii="Book Antiqua" w:hAnsi="Book Antiqua" w:cs="Times New Roman"/>
          <w:sz w:val="24"/>
        </w:rPr>
        <w:t xml:space="preserve"> </w:t>
      </w:r>
      <w:r w:rsidR="00304A83" w:rsidRPr="00A14B1A">
        <w:rPr>
          <w:rFonts w:ascii="Book Antiqua" w:hAnsi="Book Antiqua" w:cs="Times New Roman"/>
          <w:sz w:val="24"/>
        </w:rPr>
        <w:t>T</w:t>
      </w:r>
      <w:r w:rsidR="005B162B" w:rsidRPr="00A14B1A">
        <w:rPr>
          <w:rFonts w:ascii="Book Antiqua" w:hAnsi="Book Antiqua" w:cs="Times New Roman"/>
          <w:sz w:val="24"/>
        </w:rPr>
        <w:t>he</w:t>
      </w:r>
      <w:r w:rsidR="00304A83" w:rsidRPr="00A14B1A">
        <w:rPr>
          <w:rFonts w:ascii="Book Antiqua" w:hAnsi="Book Antiqua" w:cs="Times New Roman"/>
          <w:sz w:val="24"/>
        </w:rPr>
        <w:t xml:space="preserve"> </w:t>
      </w:r>
      <w:r w:rsidR="00B91381" w:rsidRPr="00A14B1A">
        <w:rPr>
          <w:rFonts w:ascii="Book Antiqua" w:hAnsi="Book Antiqua" w:cs="Times New Roman"/>
          <w:sz w:val="24"/>
        </w:rPr>
        <w:t>q</w:t>
      </w:r>
      <w:r w:rsidR="00304A83" w:rsidRPr="00A14B1A">
        <w:rPr>
          <w:rFonts w:ascii="Book Antiqua" w:hAnsi="Book Antiqua" w:cs="Times New Roman"/>
          <w:sz w:val="24"/>
        </w:rPr>
        <w:t>PCR reaction was performed on 7500 Real-Time PCR system (Life Tech).</w:t>
      </w:r>
      <w:r w:rsidR="00D22B5C" w:rsidRPr="00A14B1A">
        <w:rPr>
          <w:rFonts w:ascii="Book Antiqua" w:hAnsi="Book Antiqua" w:cs="Times New Roman"/>
          <w:sz w:val="24"/>
        </w:rPr>
        <w:t xml:space="preserve"> </w:t>
      </w:r>
      <w:r w:rsidR="001B0D29" w:rsidRPr="00A14B1A">
        <w:rPr>
          <w:rFonts w:ascii="Book Antiqua" w:hAnsi="Book Antiqua" w:cs="Times New Roman"/>
          <w:sz w:val="24"/>
        </w:rPr>
        <w:t>The Cq</w:t>
      </w:r>
      <w:r w:rsidR="008750E5" w:rsidRPr="00A14B1A">
        <w:rPr>
          <w:rFonts w:ascii="Book Antiqua" w:hAnsi="Book Antiqua" w:cs="Times New Roman"/>
          <w:sz w:val="24"/>
        </w:rPr>
        <w:t xml:space="preserve"> value</w:t>
      </w:r>
      <w:r w:rsidR="001B0D29" w:rsidRPr="00A14B1A">
        <w:rPr>
          <w:rFonts w:ascii="Book Antiqua" w:hAnsi="Book Antiqua" w:cs="Times New Roman"/>
          <w:sz w:val="24"/>
        </w:rPr>
        <w:t xml:space="preserve"> required for the well to reach </w:t>
      </w:r>
      <w:r w:rsidR="004F68DF" w:rsidRPr="00A14B1A">
        <w:rPr>
          <w:rFonts w:ascii="Book Antiqua" w:hAnsi="Book Antiqua" w:cs="Times New Roman"/>
          <w:sz w:val="24"/>
        </w:rPr>
        <w:t xml:space="preserve">a </w:t>
      </w:r>
      <w:r w:rsidR="001B0D29" w:rsidRPr="00A14B1A">
        <w:rPr>
          <w:rFonts w:ascii="Book Antiqua" w:hAnsi="Book Antiqua" w:cs="Times New Roman"/>
          <w:sz w:val="24"/>
        </w:rPr>
        <w:t>specific threshold of fluorescence intensity was determined for each well using 7500 Software (Life Tech)</w:t>
      </w:r>
      <w:r w:rsidR="005B162B" w:rsidRPr="00A14B1A">
        <w:rPr>
          <w:rFonts w:ascii="Book Antiqua" w:hAnsi="Book Antiqua" w:cs="Times New Roman"/>
          <w:sz w:val="24"/>
        </w:rPr>
        <w:t xml:space="preserve"> with threshold setting </w:t>
      </w:r>
      <w:r w:rsidR="00D5392D" w:rsidRPr="00A14B1A">
        <w:rPr>
          <w:rFonts w:ascii="Book Antiqua" w:hAnsi="Book Antiqua" w:cs="Times New Roman"/>
          <w:sz w:val="24"/>
        </w:rPr>
        <w:t>at</w:t>
      </w:r>
      <w:r w:rsidR="00B75DD9" w:rsidRPr="00A14B1A">
        <w:rPr>
          <w:rFonts w:ascii="Book Antiqua" w:hAnsi="Book Antiqua" w:cs="Times New Roman"/>
          <w:sz w:val="24"/>
        </w:rPr>
        <w:t xml:space="preserve"> 0.05</w:t>
      </w:r>
      <w:r w:rsidR="00F83D8E" w:rsidRPr="00A14B1A">
        <w:rPr>
          <w:rFonts w:ascii="Book Antiqua" w:hAnsi="Book Antiqua" w:cs="Times New Roman"/>
          <w:sz w:val="24"/>
        </w:rPr>
        <w:t>.</w:t>
      </w:r>
      <w:r w:rsidR="00D22B5C" w:rsidRPr="00A14B1A">
        <w:rPr>
          <w:rFonts w:ascii="Book Antiqua" w:hAnsi="Book Antiqua" w:cs="Times New Roman"/>
          <w:sz w:val="24"/>
        </w:rPr>
        <w:t xml:space="preserve"> </w:t>
      </w:r>
      <w:r w:rsidR="000D0945" w:rsidRPr="00A14B1A">
        <w:rPr>
          <w:rFonts w:ascii="Book Antiqua" w:hAnsi="Book Antiqua" w:cs="Times New Roman"/>
          <w:sz w:val="24"/>
        </w:rPr>
        <w:t>All Cq values were 36 or less</w:t>
      </w:r>
      <w:r w:rsidR="00B91381" w:rsidRPr="00A14B1A">
        <w:rPr>
          <w:rFonts w:ascii="Book Antiqua" w:hAnsi="Book Antiqua" w:cs="Times New Roman"/>
          <w:sz w:val="24"/>
        </w:rPr>
        <w:t xml:space="preserve"> and were included for subsequent calculation</w:t>
      </w:r>
      <w:r w:rsidR="000D0945" w:rsidRPr="00A14B1A">
        <w:rPr>
          <w:rFonts w:ascii="Book Antiqua" w:hAnsi="Book Antiqua" w:cs="Times New Roman"/>
          <w:sz w:val="24"/>
        </w:rPr>
        <w:t>.</w:t>
      </w:r>
      <w:r w:rsidR="00D22B5C" w:rsidRPr="00A14B1A">
        <w:rPr>
          <w:rFonts w:ascii="Book Antiqua" w:hAnsi="Book Antiqua" w:cs="Times New Roman"/>
          <w:sz w:val="24"/>
        </w:rPr>
        <w:t xml:space="preserve"> </w:t>
      </w:r>
      <w:r w:rsidR="001B0D29" w:rsidRPr="00A14B1A">
        <w:rPr>
          <w:rFonts w:ascii="Book Antiqua" w:hAnsi="Book Antiqua" w:cs="Times New Roman"/>
          <w:sz w:val="24"/>
        </w:rPr>
        <w:t>Triplicate Cq values</w:t>
      </w:r>
      <w:r w:rsidR="005B162B" w:rsidRPr="00A14B1A">
        <w:rPr>
          <w:rFonts w:ascii="Book Antiqua" w:hAnsi="Book Antiqua" w:cs="Times New Roman"/>
          <w:sz w:val="24"/>
        </w:rPr>
        <w:t xml:space="preserve"> were average</w:t>
      </w:r>
      <w:r w:rsidR="000F0E45" w:rsidRPr="00A14B1A">
        <w:rPr>
          <w:rFonts w:ascii="Book Antiqua" w:hAnsi="Book Antiqua" w:cs="Times New Roman"/>
          <w:sz w:val="24"/>
        </w:rPr>
        <w:t>d</w:t>
      </w:r>
      <w:r w:rsidR="005B162B" w:rsidRPr="00A14B1A">
        <w:rPr>
          <w:rFonts w:ascii="Book Antiqua" w:hAnsi="Book Antiqua" w:cs="Times New Roman"/>
          <w:sz w:val="24"/>
        </w:rPr>
        <w:t xml:space="preserve"> to obtain</w:t>
      </w:r>
      <w:r w:rsidR="00D5392D" w:rsidRPr="00A14B1A">
        <w:rPr>
          <w:rFonts w:ascii="Book Antiqua" w:hAnsi="Book Antiqua" w:cs="Times New Roman"/>
          <w:sz w:val="24"/>
        </w:rPr>
        <w:t xml:space="preserve"> the</w:t>
      </w:r>
      <w:r w:rsidR="005B162B" w:rsidRPr="00A14B1A">
        <w:rPr>
          <w:rFonts w:ascii="Book Antiqua" w:hAnsi="Book Antiqua" w:cs="Times New Roman"/>
          <w:sz w:val="24"/>
        </w:rPr>
        <w:t xml:space="preserve"> </w:t>
      </w:r>
      <w:r w:rsidR="00D5392D" w:rsidRPr="00A14B1A">
        <w:rPr>
          <w:rFonts w:ascii="Book Antiqua" w:hAnsi="Book Antiqua" w:cs="Times New Roman"/>
          <w:sz w:val="24"/>
        </w:rPr>
        <w:t>“</w:t>
      </w:r>
      <w:r w:rsidR="005B162B" w:rsidRPr="00A14B1A">
        <w:rPr>
          <w:rFonts w:ascii="Book Antiqua" w:hAnsi="Book Antiqua" w:cs="Times New Roman"/>
          <w:sz w:val="24"/>
        </w:rPr>
        <w:t>mean Cq valu</w:t>
      </w:r>
      <w:r w:rsidR="000D0945" w:rsidRPr="00A14B1A">
        <w:rPr>
          <w:rFonts w:ascii="Book Antiqua" w:hAnsi="Book Antiqua" w:cs="Times New Roman"/>
          <w:sz w:val="24"/>
        </w:rPr>
        <w:t>e</w:t>
      </w:r>
      <w:r w:rsidR="00D5392D" w:rsidRPr="00A14B1A">
        <w:rPr>
          <w:rFonts w:ascii="Book Antiqua" w:hAnsi="Book Antiqua" w:cs="Times New Roman"/>
          <w:sz w:val="24"/>
        </w:rPr>
        <w:t>”</w:t>
      </w:r>
      <w:r w:rsidR="000D0945" w:rsidRPr="00A14B1A">
        <w:rPr>
          <w:rFonts w:ascii="Book Antiqua" w:hAnsi="Book Antiqua" w:cs="Times New Roman"/>
          <w:sz w:val="24"/>
        </w:rPr>
        <w:t>.</w:t>
      </w:r>
    </w:p>
    <w:p w:rsidR="008750E5" w:rsidRPr="00A14B1A" w:rsidRDefault="008750E5" w:rsidP="00462696">
      <w:pPr>
        <w:pStyle w:val="2"/>
        <w:tabs>
          <w:tab w:val="left" w:pos="720"/>
        </w:tabs>
        <w:spacing w:after="0" w:line="360" w:lineRule="auto"/>
        <w:rPr>
          <w:rFonts w:ascii="Book Antiqua" w:hAnsi="Book Antiqua" w:cs="Times New Roman"/>
          <w:sz w:val="24"/>
        </w:rPr>
      </w:pPr>
    </w:p>
    <w:p w:rsidR="008750E5" w:rsidRPr="00197D64" w:rsidRDefault="008750E5" w:rsidP="00462696">
      <w:pPr>
        <w:pStyle w:val="2"/>
        <w:tabs>
          <w:tab w:val="left" w:pos="720"/>
        </w:tabs>
        <w:spacing w:after="0" w:line="360" w:lineRule="auto"/>
        <w:rPr>
          <w:rFonts w:ascii="Book Antiqua" w:hAnsi="Book Antiqua" w:cs="Times New Roman"/>
          <w:b/>
          <w:i/>
          <w:sz w:val="24"/>
        </w:rPr>
      </w:pPr>
      <w:r w:rsidRPr="00197D64">
        <w:rPr>
          <w:rFonts w:ascii="Book Antiqua" w:hAnsi="Book Antiqua" w:cs="Times New Roman"/>
          <w:b/>
          <w:i/>
          <w:sz w:val="24"/>
        </w:rPr>
        <w:t xml:space="preserve">RT-qPCR </w:t>
      </w:r>
      <w:r w:rsidR="009B1FA4" w:rsidRPr="00197D64">
        <w:rPr>
          <w:rFonts w:ascii="Book Antiqua" w:hAnsi="Book Antiqua" w:cs="Times New Roman"/>
          <w:b/>
          <w:i/>
          <w:sz w:val="24"/>
        </w:rPr>
        <w:t xml:space="preserve">and </w:t>
      </w:r>
      <w:r w:rsidR="00197D64" w:rsidRPr="00197D64">
        <w:rPr>
          <w:rFonts w:ascii="Book Antiqua" w:hAnsi="Book Antiqua" w:cs="Times New Roman"/>
          <w:b/>
          <w:i/>
          <w:sz w:val="24"/>
        </w:rPr>
        <w:t>microarray data analysis using the compar</w:t>
      </w:r>
      <w:r w:rsidR="009B1FA4" w:rsidRPr="00197D64">
        <w:rPr>
          <w:rFonts w:ascii="Book Antiqua" w:hAnsi="Book Antiqua" w:cs="Times New Roman"/>
          <w:b/>
          <w:i/>
          <w:sz w:val="24"/>
        </w:rPr>
        <w:t xml:space="preserve">ative C(T) </w:t>
      </w:r>
      <w:r w:rsidR="00197D64" w:rsidRPr="00197D64">
        <w:rPr>
          <w:rFonts w:ascii="Book Antiqua" w:hAnsi="Book Antiqua" w:cs="Times New Roman"/>
          <w:b/>
          <w:i/>
          <w:sz w:val="24"/>
        </w:rPr>
        <w:t>m</w:t>
      </w:r>
      <w:r w:rsidR="009B1FA4" w:rsidRPr="00197D64">
        <w:rPr>
          <w:rFonts w:ascii="Book Antiqua" w:hAnsi="Book Antiqua" w:cs="Times New Roman"/>
          <w:b/>
          <w:i/>
          <w:sz w:val="24"/>
        </w:rPr>
        <w:t>ethod</w:t>
      </w:r>
    </w:p>
    <w:p w:rsidR="00E12DB9" w:rsidRPr="00A14B1A" w:rsidRDefault="00E12DB9" w:rsidP="00462696">
      <w:pPr>
        <w:pStyle w:val="2"/>
        <w:tabs>
          <w:tab w:val="left" w:pos="720"/>
        </w:tabs>
        <w:spacing w:after="0" w:line="360" w:lineRule="auto"/>
        <w:rPr>
          <w:rFonts w:ascii="Book Antiqua" w:hAnsi="Book Antiqua"/>
          <w:sz w:val="24"/>
        </w:rPr>
      </w:pPr>
      <w:r w:rsidRPr="00A14B1A">
        <w:rPr>
          <w:rFonts w:ascii="Book Antiqua" w:hAnsi="Book Antiqua"/>
          <w:sz w:val="24"/>
        </w:rPr>
        <w:t>The normalization control used for the RT-qPCR experiments was hsa-miR-3196.</w:t>
      </w:r>
      <w:r w:rsidR="00D22B5C" w:rsidRPr="00A14B1A">
        <w:rPr>
          <w:rFonts w:ascii="Book Antiqua" w:hAnsi="Book Antiqua"/>
          <w:sz w:val="24"/>
        </w:rPr>
        <w:t xml:space="preserve"> </w:t>
      </w:r>
      <w:r w:rsidRPr="00A14B1A">
        <w:rPr>
          <w:rFonts w:ascii="Book Antiqua" w:hAnsi="Book Antiqua"/>
          <w:sz w:val="24"/>
        </w:rPr>
        <w:t>The endogenous control has been selected based on both microarray and pilot RT-qPCR experiments.</w:t>
      </w:r>
      <w:r w:rsidR="00D22B5C" w:rsidRPr="00A14B1A">
        <w:rPr>
          <w:rFonts w:ascii="Book Antiqua" w:hAnsi="Book Antiqua"/>
          <w:sz w:val="24"/>
        </w:rPr>
        <w:t xml:space="preserve"> </w:t>
      </w:r>
      <w:r w:rsidRPr="00A14B1A">
        <w:rPr>
          <w:rFonts w:ascii="Book Antiqua" w:hAnsi="Book Antiqua"/>
          <w:sz w:val="24"/>
        </w:rPr>
        <w:t xml:space="preserve">MiR-3196 demonstrated relatively consistent and stable expression in microarray analysis and also in a series of pilot RT-qPCR. The use of the same extracted plasma miRNA (patients and controls, </w:t>
      </w:r>
      <w:r w:rsidR="00D22B5C" w:rsidRPr="00A14B1A">
        <w:rPr>
          <w:rFonts w:ascii="Book Antiqua" w:hAnsi="Book Antiqua"/>
          <w:i/>
          <w:sz w:val="24"/>
        </w:rPr>
        <w:t xml:space="preserve">n = </w:t>
      </w:r>
      <w:r w:rsidRPr="00A14B1A">
        <w:rPr>
          <w:rFonts w:ascii="Book Antiqua" w:hAnsi="Book Antiqua"/>
          <w:sz w:val="24"/>
        </w:rPr>
        <w:t xml:space="preserve">19), with the same miRNA input, yielded consistent Cq values at 29.33 </w:t>
      </w:r>
      <w:r w:rsidRPr="00A14B1A">
        <w:rPr>
          <w:rFonts w:ascii="Book Antiqua" w:hAnsi="Book Antiqua"/>
          <w:sz w:val="24"/>
        </w:rPr>
        <w:sym w:font="Symbol" w:char="F0B1"/>
      </w:r>
      <w:r w:rsidRPr="00A14B1A">
        <w:rPr>
          <w:rFonts w:ascii="Book Antiqua" w:hAnsi="Book Antiqua"/>
          <w:sz w:val="24"/>
        </w:rPr>
        <w:t xml:space="preserve"> 0.50.</w:t>
      </w:r>
    </w:p>
    <w:p w:rsidR="008B5DB8" w:rsidRPr="00A14B1A" w:rsidRDefault="009A01ED" w:rsidP="00462696">
      <w:pPr>
        <w:pStyle w:val="2"/>
        <w:tabs>
          <w:tab w:val="left" w:pos="720"/>
        </w:tabs>
        <w:spacing w:after="0" w:line="360" w:lineRule="auto"/>
        <w:rPr>
          <w:rFonts w:ascii="Book Antiqua" w:hAnsi="Book Antiqua" w:cs="Times New Roman"/>
          <w:sz w:val="24"/>
        </w:rPr>
      </w:pPr>
      <w:r w:rsidRPr="00A14B1A">
        <w:rPr>
          <w:rFonts w:ascii="Book Antiqua" w:hAnsi="Book Antiqua" w:cs="Times New Roman"/>
          <w:sz w:val="24"/>
        </w:rPr>
        <w:tab/>
      </w:r>
      <w:r w:rsidR="000F0E45" w:rsidRPr="00A14B1A">
        <w:rPr>
          <w:rFonts w:ascii="Book Antiqua" w:hAnsi="Book Antiqua" w:cs="Times New Roman"/>
          <w:sz w:val="24"/>
        </w:rPr>
        <w:t xml:space="preserve">Fold change calculation was performed </w:t>
      </w:r>
      <w:r w:rsidR="00A26EFD" w:rsidRPr="00A14B1A">
        <w:rPr>
          <w:rFonts w:ascii="Book Antiqua" w:hAnsi="Book Antiqua" w:cs="Times New Roman"/>
          <w:sz w:val="24"/>
        </w:rPr>
        <w:t xml:space="preserve">following the </w:t>
      </w:r>
      <w:r w:rsidR="000F0E45" w:rsidRPr="00A14B1A">
        <w:rPr>
          <w:rFonts w:ascii="Book Antiqua" w:hAnsi="Book Antiqua" w:cs="Times New Roman"/>
          <w:sz w:val="24"/>
        </w:rPr>
        <w:t>Comparative C(T) method</w:t>
      </w:r>
      <w:r w:rsidR="00CD4B20" w:rsidRPr="00A14B1A">
        <w:rPr>
          <w:rFonts w:ascii="Book Antiqua" w:hAnsi="Book Antiqua" w:cs="Times New Roman"/>
          <w:sz w:val="24"/>
        </w:rPr>
        <w:fldChar w:fldCharType="begin">
          <w:fldData xml:space="preserve">PEVuZE5vdGU+PENpdGU+PEF1dGhvcj5TY2htaXR0Z2VuPC9BdXRob3I+PFllYXI+MjAwODwvWWVh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</w:fldData>
        </w:fldChar>
      </w:r>
      <w:r w:rsidR="0063095E" w:rsidRPr="00A14B1A">
        <w:rPr>
          <w:rFonts w:ascii="Book Antiqua" w:hAnsi="Book Antiqua" w:cs="Times New Roman"/>
          <w:sz w:val="24"/>
        </w:rPr>
        <w:instrText xml:space="preserve"> ADDIN EN.CITE </w:instrText>
      </w:r>
      <w:r w:rsidR="0063095E" w:rsidRPr="00A14B1A">
        <w:rPr>
          <w:rFonts w:ascii="Book Antiqua" w:hAnsi="Book Antiqua" w:cs="Times New Roman"/>
          <w:sz w:val="24"/>
        </w:rPr>
        <w:fldChar w:fldCharType="begin">
          <w:fldData xml:space="preserve">PEVuZE5vdGU+PENpdGU+PEF1dGhvcj5TY2htaXR0Z2VuPC9BdXRob3I+PFllYXI+MjAwODwvWWVh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</w:fldData>
        </w:fldChar>
      </w:r>
      <w:r w:rsidR="0063095E" w:rsidRPr="00A14B1A">
        <w:rPr>
          <w:rFonts w:ascii="Book Antiqua" w:hAnsi="Book Antiqua" w:cs="Times New Roman"/>
          <w:sz w:val="24"/>
        </w:rPr>
        <w:instrText xml:space="preserve"> ADDIN EN.CITE.DATA </w:instrText>
      </w:r>
      <w:r w:rsidR="0063095E" w:rsidRPr="00A14B1A">
        <w:rPr>
          <w:rFonts w:ascii="Book Antiqua" w:hAnsi="Book Antiqua" w:cs="Times New Roman"/>
          <w:sz w:val="24"/>
        </w:rPr>
      </w:r>
      <w:r w:rsidR="0063095E" w:rsidRPr="00A14B1A">
        <w:rPr>
          <w:rFonts w:ascii="Book Antiqua" w:hAnsi="Book Antiqua" w:cs="Times New Roman"/>
          <w:sz w:val="24"/>
        </w:rPr>
        <w:fldChar w:fldCharType="end"/>
      </w:r>
      <w:r w:rsidR="00CD4B20" w:rsidRPr="00A14B1A">
        <w:rPr>
          <w:rFonts w:ascii="Book Antiqua" w:hAnsi="Book Antiqua" w:cs="Times New Roman"/>
          <w:sz w:val="24"/>
        </w:rPr>
      </w:r>
      <w:r w:rsidR="00CD4B20" w:rsidRPr="00A14B1A">
        <w:rPr>
          <w:rFonts w:ascii="Book Antiqua" w:hAnsi="Book Antiqua" w:cs="Times New Roman"/>
          <w:sz w:val="24"/>
        </w:rPr>
        <w:fldChar w:fldCharType="separate"/>
      </w:r>
      <w:r w:rsidR="0063095E" w:rsidRPr="00A14B1A">
        <w:rPr>
          <w:rFonts w:ascii="Book Antiqua" w:hAnsi="Book Antiqua" w:cs="Times New Roman"/>
          <w:noProof/>
          <w:sz w:val="24"/>
          <w:vertAlign w:val="superscript"/>
        </w:rPr>
        <w:t>[</w:t>
      </w:r>
      <w:hyperlink w:anchor="_ENREF_34" w:tooltip="Schmittgen, 2008 #1" w:history="1">
        <w:r w:rsidR="00C30868" w:rsidRPr="00A14B1A">
          <w:rPr>
            <w:rFonts w:ascii="Book Antiqua" w:hAnsi="Book Antiqua" w:cs="Times New Roman"/>
            <w:noProof/>
            <w:sz w:val="24"/>
            <w:vertAlign w:val="superscript"/>
          </w:rPr>
          <w:t>34</w:t>
        </w:r>
      </w:hyperlink>
      <w:r w:rsidR="0063095E" w:rsidRPr="00A14B1A">
        <w:rPr>
          <w:rFonts w:ascii="Book Antiqua" w:hAnsi="Book Antiqua" w:cs="Times New Roman"/>
          <w:noProof/>
          <w:sz w:val="24"/>
          <w:vertAlign w:val="superscript"/>
        </w:rPr>
        <w:t>]</w:t>
      </w:r>
      <w:r w:rsidR="00CD4B20" w:rsidRPr="00A14B1A">
        <w:rPr>
          <w:rFonts w:ascii="Book Antiqua" w:hAnsi="Book Antiqua" w:cs="Times New Roman"/>
          <w:sz w:val="24"/>
        </w:rPr>
        <w:fldChar w:fldCharType="end"/>
      </w:r>
      <w:r w:rsidR="000F0E45" w:rsidRPr="00A14B1A">
        <w:rPr>
          <w:rFonts w:ascii="Book Antiqua" w:hAnsi="Book Antiqua" w:cs="Times New Roman"/>
          <w:sz w:val="24"/>
        </w:rPr>
        <w:t>.</w:t>
      </w:r>
      <w:r w:rsidR="00D22B5C" w:rsidRPr="00A14B1A">
        <w:rPr>
          <w:rFonts w:ascii="Book Antiqua" w:hAnsi="Book Antiqua" w:cs="Times New Roman"/>
          <w:sz w:val="24"/>
        </w:rPr>
        <w:t xml:space="preserve"> </w:t>
      </w:r>
      <w:r w:rsidR="000F0E45" w:rsidRPr="00A14B1A">
        <w:rPr>
          <w:rFonts w:ascii="Book Antiqua" w:hAnsi="Book Antiqua" w:cs="Times New Roman"/>
          <w:sz w:val="24"/>
        </w:rPr>
        <w:t xml:space="preserve">The </w:t>
      </w:r>
      <w:r w:rsidR="00D5392D" w:rsidRPr="00A14B1A">
        <w:rPr>
          <w:rFonts w:ascii="Book Antiqua" w:hAnsi="Book Antiqua" w:cs="Times New Roman"/>
          <w:sz w:val="24"/>
        </w:rPr>
        <w:t>"</w:t>
      </w:r>
      <w:r w:rsidR="000F0E45" w:rsidRPr="00A14B1A">
        <w:rPr>
          <w:rFonts w:ascii="Book Antiqua" w:hAnsi="Book Antiqua" w:cs="Times New Roman"/>
          <w:sz w:val="24"/>
        </w:rPr>
        <w:t xml:space="preserve">mean </w:t>
      </w:r>
      <w:r w:rsidR="00D5392D" w:rsidRPr="00A14B1A">
        <w:rPr>
          <w:rFonts w:ascii="Book Antiqua" w:hAnsi="Book Antiqua" w:cs="Times New Roman"/>
          <w:sz w:val="24"/>
        </w:rPr>
        <w:t>Cq value</w:t>
      </w:r>
      <w:r w:rsidR="00B91381" w:rsidRPr="00A14B1A">
        <w:rPr>
          <w:rFonts w:ascii="Book Antiqua" w:hAnsi="Book Antiqua" w:cs="Times New Roman"/>
          <w:sz w:val="24"/>
        </w:rPr>
        <w:t>”</w:t>
      </w:r>
      <w:r w:rsidR="00D5392D" w:rsidRPr="00A14B1A">
        <w:rPr>
          <w:rFonts w:ascii="Book Antiqua" w:hAnsi="Book Antiqua" w:cs="Times New Roman"/>
          <w:sz w:val="24"/>
        </w:rPr>
        <w:t xml:space="preserve"> </w:t>
      </w:r>
      <w:r w:rsidR="000F0E45" w:rsidRPr="00A14B1A">
        <w:rPr>
          <w:rFonts w:ascii="Book Antiqua" w:hAnsi="Book Antiqua" w:cs="Times New Roman"/>
          <w:sz w:val="24"/>
        </w:rPr>
        <w:t xml:space="preserve">of </w:t>
      </w:r>
      <w:r w:rsidR="000C7C3B" w:rsidRPr="00A14B1A">
        <w:rPr>
          <w:rFonts w:ascii="Book Antiqua" w:hAnsi="Book Antiqua" w:cs="Times New Roman"/>
          <w:sz w:val="24"/>
        </w:rPr>
        <w:t>h</w:t>
      </w:r>
      <w:r w:rsidR="00F83D8E" w:rsidRPr="00A14B1A">
        <w:rPr>
          <w:rFonts w:ascii="Book Antiqua" w:hAnsi="Book Antiqua" w:cs="Times New Roman"/>
          <w:sz w:val="24"/>
        </w:rPr>
        <w:t>s</w:t>
      </w:r>
      <w:r w:rsidR="000C7C3B" w:rsidRPr="00A14B1A">
        <w:rPr>
          <w:rFonts w:ascii="Book Antiqua" w:hAnsi="Book Antiqua" w:cs="Times New Roman"/>
          <w:sz w:val="24"/>
        </w:rPr>
        <w:t>a</w:t>
      </w:r>
      <w:r w:rsidR="00F83D8E" w:rsidRPr="00A14B1A">
        <w:rPr>
          <w:rFonts w:ascii="Book Antiqua" w:hAnsi="Book Antiqua" w:cs="Times New Roman"/>
          <w:sz w:val="24"/>
        </w:rPr>
        <w:t>-</w:t>
      </w:r>
      <w:r w:rsidR="00F00C3B" w:rsidRPr="00A14B1A">
        <w:rPr>
          <w:rFonts w:ascii="Book Antiqua" w:hAnsi="Book Antiqua" w:cs="Times New Roman"/>
          <w:sz w:val="24"/>
        </w:rPr>
        <w:t xml:space="preserve">miR-3196 </w:t>
      </w:r>
      <w:r w:rsidR="000F0E45" w:rsidRPr="00A14B1A">
        <w:rPr>
          <w:rFonts w:ascii="Book Antiqua" w:hAnsi="Book Antiqua" w:cs="Times New Roman"/>
          <w:sz w:val="24"/>
        </w:rPr>
        <w:t>was subtracted from the mean</w:t>
      </w:r>
      <w:r w:rsidR="00D5392D" w:rsidRPr="00A14B1A">
        <w:rPr>
          <w:rFonts w:ascii="Book Antiqua" w:hAnsi="Book Antiqua" w:cs="Times New Roman"/>
          <w:sz w:val="24"/>
        </w:rPr>
        <w:t xml:space="preserve"> Cq</w:t>
      </w:r>
      <w:r w:rsidR="00B91381" w:rsidRPr="00A14B1A">
        <w:rPr>
          <w:rFonts w:ascii="Book Antiqua" w:hAnsi="Book Antiqua" w:cs="Times New Roman"/>
          <w:sz w:val="24"/>
        </w:rPr>
        <w:t xml:space="preserve"> value</w:t>
      </w:r>
      <w:r w:rsidR="000F0E45" w:rsidRPr="00A14B1A">
        <w:rPr>
          <w:rFonts w:ascii="Book Antiqua" w:hAnsi="Book Antiqua" w:cs="Times New Roman"/>
          <w:sz w:val="24"/>
        </w:rPr>
        <w:t xml:space="preserve"> for each</w:t>
      </w:r>
      <w:r w:rsidR="00F00C3B" w:rsidRPr="00A14B1A">
        <w:rPr>
          <w:rFonts w:ascii="Book Antiqua" w:hAnsi="Book Antiqua" w:cs="Times New Roman"/>
          <w:sz w:val="24"/>
        </w:rPr>
        <w:t xml:space="preserve"> </w:t>
      </w:r>
      <w:r w:rsidR="000F0E45" w:rsidRPr="00A14B1A">
        <w:rPr>
          <w:rFonts w:ascii="Book Antiqua" w:hAnsi="Book Antiqua" w:cs="Times New Roman"/>
          <w:sz w:val="24"/>
        </w:rPr>
        <w:t xml:space="preserve">miRNA to obtain </w:t>
      </w:r>
      <w:r w:rsidR="00653349" w:rsidRPr="00A14B1A">
        <w:rPr>
          <w:rFonts w:ascii="Book Antiqua" w:hAnsi="Book Antiqua" w:cs="Times New Roman"/>
          <w:sz w:val="24"/>
        </w:rPr>
        <w:t xml:space="preserve">a </w:t>
      </w:r>
      <w:r w:rsidR="00D5392D" w:rsidRPr="00A14B1A">
        <w:rPr>
          <w:rFonts w:ascii="Book Antiqua" w:hAnsi="Book Antiqua" w:cs="Times New Roman"/>
          <w:sz w:val="24"/>
        </w:rPr>
        <w:t xml:space="preserve">“normalized </w:t>
      </w:r>
      <w:r w:rsidR="000F0E45" w:rsidRPr="00A14B1A">
        <w:rPr>
          <w:rFonts w:ascii="Book Antiqua" w:hAnsi="Book Antiqua" w:cs="Times New Roman"/>
          <w:sz w:val="24"/>
        </w:rPr>
        <w:t xml:space="preserve">mean </w:t>
      </w:r>
      <w:r w:rsidR="000D0945" w:rsidRPr="00A14B1A">
        <w:rPr>
          <w:rFonts w:ascii="Book Antiqua" w:hAnsi="Book Antiqua" w:cs="Times New Roman"/>
          <w:sz w:val="24"/>
        </w:rPr>
        <w:sym w:font="Symbol" w:char="F044"/>
      </w:r>
      <w:r w:rsidR="000F0E45" w:rsidRPr="00A14B1A">
        <w:rPr>
          <w:rFonts w:ascii="Book Antiqua" w:hAnsi="Book Antiqua" w:cs="Times New Roman"/>
          <w:sz w:val="24"/>
        </w:rPr>
        <w:t>Cq value</w:t>
      </w:r>
      <w:r w:rsidR="00D5392D" w:rsidRPr="00A14B1A">
        <w:rPr>
          <w:rFonts w:ascii="Book Antiqua" w:hAnsi="Book Antiqua" w:cs="Times New Roman"/>
          <w:sz w:val="24"/>
        </w:rPr>
        <w:t>”</w:t>
      </w:r>
      <w:r w:rsidR="00A26EFD" w:rsidRPr="00A14B1A">
        <w:rPr>
          <w:rFonts w:ascii="Book Antiqua" w:hAnsi="Book Antiqua" w:cs="Times New Roman"/>
          <w:sz w:val="24"/>
        </w:rPr>
        <w:t xml:space="preserve"> for each</w:t>
      </w:r>
      <w:r w:rsidR="00F00C3B" w:rsidRPr="00A14B1A">
        <w:rPr>
          <w:rFonts w:ascii="Book Antiqua" w:hAnsi="Book Antiqua" w:cs="Times New Roman"/>
          <w:sz w:val="24"/>
        </w:rPr>
        <w:t xml:space="preserve"> </w:t>
      </w:r>
      <w:r w:rsidR="00A26EFD" w:rsidRPr="00A14B1A">
        <w:rPr>
          <w:rFonts w:ascii="Book Antiqua" w:hAnsi="Book Antiqua" w:cs="Times New Roman"/>
          <w:sz w:val="24"/>
        </w:rPr>
        <w:t>miRNA.</w:t>
      </w:r>
      <w:r w:rsidR="00D22B5C" w:rsidRPr="00A14B1A">
        <w:rPr>
          <w:rFonts w:ascii="Book Antiqua" w:hAnsi="Book Antiqua" w:cs="Times New Roman"/>
          <w:sz w:val="24"/>
        </w:rPr>
        <w:t xml:space="preserve"> </w:t>
      </w:r>
      <w:r w:rsidR="00A26EFD" w:rsidRPr="00A14B1A">
        <w:rPr>
          <w:rFonts w:ascii="Book Antiqua" w:hAnsi="Book Antiqua" w:cs="Times New Roman"/>
          <w:sz w:val="24"/>
        </w:rPr>
        <w:t>The</w:t>
      </w:r>
      <w:r w:rsidR="00D5392D" w:rsidRPr="00A14B1A">
        <w:rPr>
          <w:rFonts w:ascii="Book Antiqua" w:hAnsi="Book Antiqua" w:cs="Times New Roman"/>
          <w:sz w:val="24"/>
        </w:rPr>
        <w:t xml:space="preserve"> “normalized mean</w:t>
      </w:r>
      <w:r w:rsidR="00A26EFD" w:rsidRPr="00A14B1A">
        <w:rPr>
          <w:rFonts w:ascii="Book Antiqua" w:hAnsi="Book Antiqua" w:cs="Times New Roman"/>
          <w:sz w:val="24"/>
        </w:rPr>
        <w:t xml:space="preserve"> </w:t>
      </w:r>
      <w:r w:rsidR="00A26EFD" w:rsidRPr="00A14B1A">
        <w:rPr>
          <w:rFonts w:ascii="Book Antiqua" w:hAnsi="Book Antiqua" w:cs="Times New Roman"/>
          <w:sz w:val="24"/>
        </w:rPr>
        <w:sym w:font="Symbol" w:char="F044"/>
      </w:r>
      <w:r w:rsidR="00A26EFD" w:rsidRPr="00A14B1A">
        <w:rPr>
          <w:rFonts w:ascii="Book Antiqua" w:hAnsi="Book Antiqua" w:cs="Times New Roman"/>
          <w:sz w:val="24"/>
        </w:rPr>
        <w:t>Cq value</w:t>
      </w:r>
      <w:r w:rsidR="00D5392D" w:rsidRPr="00A14B1A">
        <w:rPr>
          <w:rFonts w:ascii="Book Antiqua" w:hAnsi="Book Antiqua" w:cs="Times New Roman"/>
          <w:sz w:val="24"/>
        </w:rPr>
        <w:t xml:space="preserve">” for each miRNA </w:t>
      </w:r>
      <w:r w:rsidR="00A26EFD" w:rsidRPr="00A14B1A">
        <w:rPr>
          <w:rFonts w:ascii="Book Antiqua" w:hAnsi="Book Antiqua" w:cs="Times New Roman"/>
          <w:sz w:val="24"/>
        </w:rPr>
        <w:t xml:space="preserve">was </w:t>
      </w:r>
      <w:r w:rsidR="00F83D8E" w:rsidRPr="00A14B1A">
        <w:rPr>
          <w:rFonts w:ascii="Book Antiqua" w:hAnsi="Book Antiqua" w:cs="Times New Roman"/>
          <w:sz w:val="24"/>
        </w:rPr>
        <w:t xml:space="preserve">then </w:t>
      </w:r>
      <w:r w:rsidR="00A26EFD" w:rsidRPr="00A14B1A">
        <w:rPr>
          <w:rFonts w:ascii="Book Antiqua" w:hAnsi="Book Antiqua" w:cs="Times New Roman"/>
          <w:sz w:val="24"/>
        </w:rPr>
        <w:t xml:space="preserve">converted to </w:t>
      </w:r>
      <w:r w:rsidR="00F83D8E" w:rsidRPr="00A14B1A">
        <w:rPr>
          <w:rFonts w:ascii="Book Antiqua" w:hAnsi="Book Antiqua" w:cs="Times New Roman"/>
          <w:sz w:val="24"/>
        </w:rPr>
        <w:t>2</w:t>
      </w:r>
      <w:r w:rsidR="00F83D8E" w:rsidRPr="00A14B1A">
        <w:rPr>
          <w:rFonts w:ascii="Book Antiqua" w:hAnsi="Book Antiqua" w:cs="Times New Roman"/>
          <w:sz w:val="24"/>
          <w:vertAlign w:val="superscript"/>
        </w:rPr>
        <w:t>-(</w:t>
      </w:r>
      <w:r w:rsidR="00F83D8E" w:rsidRPr="00A14B1A">
        <w:rPr>
          <w:rFonts w:ascii="Book Antiqua" w:hAnsi="Book Antiqua" w:cs="Times New Roman"/>
          <w:sz w:val="24"/>
          <w:vertAlign w:val="superscript"/>
        </w:rPr>
        <w:sym w:font="Symbol" w:char="F044"/>
      </w:r>
      <w:r w:rsidR="00F83D8E" w:rsidRPr="00A14B1A">
        <w:rPr>
          <w:rFonts w:ascii="Book Antiqua" w:hAnsi="Book Antiqua" w:cs="Times New Roman"/>
          <w:sz w:val="24"/>
          <w:vertAlign w:val="superscript"/>
        </w:rPr>
        <w:t>Cq)</w:t>
      </w:r>
      <w:r w:rsidR="00F83D8E" w:rsidRPr="00A14B1A">
        <w:rPr>
          <w:rFonts w:ascii="Book Antiqua" w:hAnsi="Book Antiqua" w:cs="Times New Roman"/>
          <w:sz w:val="24"/>
        </w:rPr>
        <w:t>.</w:t>
      </w:r>
      <w:r w:rsidR="00D22B5C" w:rsidRPr="00A14B1A">
        <w:rPr>
          <w:rFonts w:ascii="Book Antiqua" w:hAnsi="Book Antiqua" w:cs="Times New Roman"/>
          <w:sz w:val="24"/>
        </w:rPr>
        <w:t xml:space="preserve"> </w:t>
      </w:r>
      <w:r w:rsidR="00F83D8E" w:rsidRPr="00A14B1A">
        <w:rPr>
          <w:rFonts w:ascii="Book Antiqua" w:hAnsi="Book Antiqua" w:cs="Times New Roman"/>
          <w:sz w:val="24"/>
        </w:rPr>
        <w:t xml:space="preserve">Fold change </w:t>
      </w:r>
      <w:r w:rsidR="00D5392D" w:rsidRPr="00A14B1A">
        <w:rPr>
          <w:rFonts w:ascii="Book Antiqua" w:hAnsi="Book Antiqua" w:cs="Times New Roman"/>
          <w:sz w:val="24"/>
        </w:rPr>
        <w:t xml:space="preserve">of each miRNA </w:t>
      </w:r>
      <w:r w:rsidR="00F83D8E" w:rsidRPr="00A14B1A">
        <w:rPr>
          <w:rFonts w:ascii="Book Antiqua" w:hAnsi="Book Antiqua" w:cs="Times New Roman"/>
          <w:sz w:val="24"/>
        </w:rPr>
        <w:t xml:space="preserve">was </w:t>
      </w:r>
      <w:r w:rsidR="00B96DA6" w:rsidRPr="00A14B1A">
        <w:rPr>
          <w:rFonts w:ascii="Book Antiqua" w:hAnsi="Book Antiqua" w:cs="Times New Roman"/>
          <w:sz w:val="24"/>
        </w:rPr>
        <w:t xml:space="preserve">determined by </w:t>
      </w:r>
      <w:r w:rsidR="00F83D8E" w:rsidRPr="00A14B1A">
        <w:rPr>
          <w:rFonts w:ascii="Book Antiqua" w:hAnsi="Book Antiqua" w:cs="Times New Roman"/>
          <w:sz w:val="24"/>
        </w:rPr>
        <w:t>calculat</w:t>
      </w:r>
      <w:r w:rsidR="00B96DA6" w:rsidRPr="00A14B1A">
        <w:rPr>
          <w:rFonts w:ascii="Book Antiqua" w:hAnsi="Book Antiqua" w:cs="Times New Roman"/>
          <w:sz w:val="24"/>
        </w:rPr>
        <w:t>ing</w:t>
      </w:r>
      <w:r w:rsidR="00F83D8E" w:rsidRPr="00A14B1A">
        <w:rPr>
          <w:rFonts w:ascii="Book Antiqua" w:hAnsi="Book Antiqua" w:cs="Times New Roman"/>
          <w:sz w:val="24"/>
        </w:rPr>
        <w:t xml:space="preserve"> the ratio of the mean of 2</w:t>
      </w:r>
      <w:r w:rsidR="00F83D8E" w:rsidRPr="00A14B1A">
        <w:rPr>
          <w:rFonts w:ascii="Book Antiqua" w:hAnsi="Book Antiqua" w:cs="Times New Roman"/>
          <w:sz w:val="24"/>
          <w:vertAlign w:val="superscript"/>
        </w:rPr>
        <w:t>-(</w:t>
      </w:r>
      <w:r w:rsidR="00F83D8E" w:rsidRPr="00A14B1A">
        <w:rPr>
          <w:rFonts w:ascii="Book Antiqua" w:hAnsi="Book Antiqua" w:cs="Times New Roman"/>
          <w:sz w:val="24"/>
          <w:vertAlign w:val="superscript"/>
        </w:rPr>
        <w:sym w:font="Symbol" w:char="F044"/>
      </w:r>
      <w:r w:rsidR="00F83D8E" w:rsidRPr="00A14B1A">
        <w:rPr>
          <w:rFonts w:ascii="Book Antiqua" w:hAnsi="Book Antiqua" w:cs="Times New Roman"/>
          <w:sz w:val="24"/>
          <w:vertAlign w:val="superscript"/>
        </w:rPr>
        <w:t>Cq)</w:t>
      </w:r>
      <w:r w:rsidR="00F83D8E" w:rsidRPr="00A14B1A">
        <w:rPr>
          <w:rFonts w:ascii="Book Antiqua" w:hAnsi="Book Antiqua" w:cs="Times New Roman"/>
          <w:sz w:val="24"/>
        </w:rPr>
        <w:t xml:space="preserve"> of all pancreatic cancer patients to</w:t>
      </w:r>
      <w:r w:rsidR="00B91381" w:rsidRPr="00A14B1A">
        <w:rPr>
          <w:rFonts w:ascii="Book Antiqua" w:hAnsi="Book Antiqua" w:cs="Times New Roman"/>
          <w:sz w:val="24"/>
        </w:rPr>
        <w:t xml:space="preserve"> the mean</w:t>
      </w:r>
      <w:r w:rsidR="00F00C3B" w:rsidRPr="00A14B1A">
        <w:rPr>
          <w:rFonts w:ascii="Book Antiqua" w:hAnsi="Book Antiqua" w:cs="Times New Roman"/>
          <w:sz w:val="24"/>
        </w:rPr>
        <w:t xml:space="preserve"> of</w:t>
      </w:r>
      <w:r w:rsidR="00F83D8E" w:rsidRPr="00A14B1A">
        <w:rPr>
          <w:rFonts w:ascii="Book Antiqua" w:hAnsi="Book Antiqua" w:cs="Times New Roman"/>
          <w:sz w:val="24"/>
        </w:rPr>
        <w:t xml:space="preserve"> 2</w:t>
      </w:r>
      <w:r w:rsidR="00F83D8E" w:rsidRPr="00A14B1A">
        <w:rPr>
          <w:rFonts w:ascii="Book Antiqua" w:hAnsi="Book Antiqua" w:cs="Times New Roman"/>
          <w:sz w:val="24"/>
          <w:vertAlign w:val="superscript"/>
        </w:rPr>
        <w:t>-(</w:t>
      </w:r>
      <w:r w:rsidR="00F83D8E" w:rsidRPr="00A14B1A">
        <w:rPr>
          <w:rFonts w:ascii="Book Antiqua" w:hAnsi="Book Antiqua" w:cs="Times New Roman"/>
          <w:sz w:val="24"/>
          <w:vertAlign w:val="superscript"/>
        </w:rPr>
        <w:sym w:font="Symbol" w:char="F044"/>
      </w:r>
      <w:r w:rsidR="00B91381" w:rsidRPr="00A14B1A">
        <w:rPr>
          <w:rFonts w:ascii="Book Antiqua" w:hAnsi="Book Antiqua" w:cs="Times New Roman"/>
          <w:sz w:val="24"/>
          <w:vertAlign w:val="superscript"/>
        </w:rPr>
        <w:t>Cq)</w:t>
      </w:r>
      <w:r w:rsidR="00B91381" w:rsidRPr="00A14B1A">
        <w:rPr>
          <w:rFonts w:ascii="Book Antiqua" w:hAnsi="Book Antiqua" w:cs="Times New Roman"/>
          <w:sz w:val="24"/>
        </w:rPr>
        <w:t xml:space="preserve"> of all healthy </w:t>
      </w:r>
      <w:r w:rsidR="00757A9F" w:rsidRPr="00A14B1A">
        <w:rPr>
          <w:rFonts w:ascii="Book Antiqua" w:hAnsi="Book Antiqua" w:cs="Times New Roman"/>
          <w:sz w:val="24"/>
        </w:rPr>
        <w:t>controls</w:t>
      </w:r>
      <w:r w:rsidR="00B91381" w:rsidRPr="00A14B1A">
        <w:rPr>
          <w:rFonts w:ascii="Book Antiqua" w:hAnsi="Book Antiqua" w:cs="Times New Roman"/>
          <w:sz w:val="24"/>
        </w:rPr>
        <w:t>;</w:t>
      </w:r>
      <w:r w:rsidR="00F83D8E" w:rsidRPr="00A14B1A">
        <w:rPr>
          <w:rFonts w:ascii="Book Antiqua" w:hAnsi="Book Antiqua" w:cs="Times New Roman"/>
          <w:sz w:val="24"/>
        </w:rPr>
        <w:t xml:space="preserve"> </w:t>
      </w:r>
      <w:r w:rsidR="00B96DA6" w:rsidRPr="00A14B1A">
        <w:rPr>
          <w:rFonts w:ascii="Book Antiqua" w:hAnsi="Book Antiqua" w:cs="Times New Roman"/>
          <w:sz w:val="24"/>
        </w:rPr>
        <w:t xml:space="preserve">and the </w:t>
      </w:r>
      <w:r w:rsidR="00391C4C" w:rsidRPr="00A14B1A">
        <w:rPr>
          <w:rFonts w:ascii="Book Antiqua" w:hAnsi="Book Antiqua" w:cs="Times New Roman"/>
          <w:sz w:val="24"/>
        </w:rPr>
        <w:t xml:space="preserve">mean of </w:t>
      </w:r>
      <w:r w:rsidR="00F83D8E" w:rsidRPr="00A14B1A">
        <w:rPr>
          <w:rFonts w:ascii="Book Antiqua" w:hAnsi="Book Antiqua" w:cs="Times New Roman"/>
          <w:sz w:val="24"/>
        </w:rPr>
        <w:t>2</w:t>
      </w:r>
      <w:r w:rsidR="00F83D8E" w:rsidRPr="00A14B1A">
        <w:rPr>
          <w:rFonts w:ascii="Book Antiqua" w:hAnsi="Book Antiqua" w:cs="Times New Roman"/>
          <w:sz w:val="24"/>
          <w:vertAlign w:val="superscript"/>
        </w:rPr>
        <w:t>-(</w:t>
      </w:r>
      <w:r w:rsidR="00F83D8E" w:rsidRPr="00A14B1A">
        <w:rPr>
          <w:rFonts w:ascii="Book Antiqua" w:hAnsi="Book Antiqua" w:cs="Times New Roman"/>
          <w:sz w:val="24"/>
          <w:vertAlign w:val="superscript"/>
        </w:rPr>
        <w:sym w:font="Symbol" w:char="F044"/>
      </w:r>
      <w:r w:rsidR="00F83D8E" w:rsidRPr="00A14B1A">
        <w:rPr>
          <w:rFonts w:ascii="Book Antiqua" w:hAnsi="Book Antiqua" w:cs="Times New Roman"/>
          <w:sz w:val="24"/>
          <w:vertAlign w:val="superscript"/>
        </w:rPr>
        <w:t>Cq)</w:t>
      </w:r>
      <w:r w:rsidR="00F83D8E" w:rsidRPr="00A14B1A">
        <w:rPr>
          <w:rFonts w:ascii="Book Antiqua" w:hAnsi="Book Antiqua" w:cs="Times New Roman"/>
          <w:sz w:val="24"/>
        </w:rPr>
        <w:t xml:space="preserve"> of all high risk </w:t>
      </w:r>
      <w:r w:rsidR="00757A9F" w:rsidRPr="00A14B1A">
        <w:rPr>
          <w:rFonts w:ascii="Book Antiqua" w:hAnsi="Book Antiqua" w:cs="Times New Roman"/>
          <w:sz w:val="24"/>
        </w:rPr>
        <w:t xml:space="preserve">controls </w:t>
      </w:r>
      <w:r w:rsidR="00F83D8E" w:rsidRPr="00A14B1A">
        <w:rPr>
          <w:rFonts w:ascii="Book Antiqua" w:hAnsi="Book Antiqua" w:cs="Times New Roman"/>
          <w:sz w:val="24"/>
        </w:rPr>
        <w:t xml:space="preserve">to </w:t>
      </w:r>
      <w:r w:rsidR="00B96DA6" w:rsidRPr="00A14B1A">
        <w:rPr>
          <w:rFonts w:ascii="Book Antiqua" w:hAnsi="Book Antiqua" w:cs="Times New Roman"/>
          <w:sz w:val="24"/>
        </w:rPr>
        <w:t xml:space="preserve">the </w:t>
      </w:r>
      <w:r w:rsidR="00391C4C" w:rsidRPr="00A14B1A">
        <w:rPr>
          <w:rFonts w:ascii="Book Antiqua" w:hAnsi="Book Antiqua" w:cs="Times New Roman"/>
          <w:sz w:val="24"/>
        </w:rPr>
        <w:t xml:space="preserve">mean of </w:t>
      </w:r>
      <w:r w:rsidR="00F83D8E" w:rsidRPr="00A14B1A">
        <w:rPr>
          <w:rFonts w:ascii="Book Antiqua" w:hAnsi="Book Antiqua" w:cs="Times New Roman"/>
          <w:sz w:val="24"/>
        </w:rPr>
        <w:t>2</w:t>
      </w:r>
      <w:r w:rsidR="00F83D8E" w:rsidRPr="00A14B1A">
        <w:rPr>
          <w:rFonts w:ascii="Book Antiqua" w:hAnsi="Book Antiqua" w:cs="Times New Roman"/>
          <w:sz w:val="24"/>
          <w:vertAlign w:val="superscript"/>
        </w:rPr>
        <w:t>-(</w:t>
      </w:r>
      <w:r w:rsidR="00F83D8E" w:rsidRPr="00A14B1A">
        <w:rPr>
          <w:rFonts w:ascii="Book Antiqua" w:hAnsi="Book Antiqua" w:cs="Times New Roman"/>
          <w:sz w:val="24"/>
          <w:vertAlign w:val="superscript"/>
        </w:rPr>
        <w:sym w:font="Symbol" w:char="F044"/>
      </w:r>
      <w:r w:rsidR="00F83D8E" w:rsidRPr="00A14B1A">
        <w:rPr>
          <w:rFonts w:ascii="Book Antiqua" w:hAnsi="Book Antiqua" w:cs="Times New Roman"/>
          <w:sz w:val="24"/>
          <w:vertAlign w:val="superscript"/>
        </w:rPr>
        <w:t>Cq)</w:t>
      </w:r>
      <w:r w:rsidR="00F83D8E" w:rsidRPr="00A14B1A">
        <w:rPr>
          <w:rFonts w:ascii="Book Antiqua" w:hAnsi="Book Antiqua" w:cs="Times New Roman"/>
          <w:sz w:val="24"/>
        </w:rPr>
        <w:t xml:space="preserve"> of all healthy </w:t>
      </w:r>
      <w:r w:rsidR="00757A9F" w:rsidRPr="00A14B1A">
        <w:rPr>
          <w:rFonts w:ascii="Book Antiqua" w:hAnsi="Book Antiqua" w:cs="Times New Roman"/>
          <w:sz w:val="24"/>
        </w:rPr>
        <w:t>controls</w:t>
      </w:r>
      <w:r w:rsidR="00F83D8E" w:rsidRPr="00A14B1A">
        <w:rPr>
          <w:rFonts w:ascii="Book Antiqua" w:hAnsi="Book Antiqua" w:cs="Times New Roman"/>
          <w:sz w:val="24"/>
        </w:rPr>
        <w:t>.</w:t>
      </w:r>
      <w:r w:rsidR="00D22B5C" w:rsidRPr="00A14B1A">
        <w:rPr>
          <w:rFonts w:ascii="Book Antiqua" w:hAnsi="Book Antiqua" w:cs="Times New Roman"/>
          <w:sz w:val="24"/>
        </w:rPr>
        <w:t xml:space="preserve"> </w:t>
      </w:r>
      <w:r w:rsidR="009D60B9" w:rsidRPr="00A14B1A">
        <w:rPr>
          <w:rFonts w:ascii="Book Antiqua" w:hAnsi="Book Antiqua" w:cs="Times New Roman"/>
          <w:sz w:val="24"/>
        </w:rPr>
        <w:t>The fold change value</w:t>
      </w:r>
      <w:r w:rsidR="00391C4C" w:rsidRPr="00A14B1A">
        <w:rPr>
          <w:rFonts w:ascii="Book Antiqua" w:hAnsi="Book Antiqua" w:cs="Times New Roman"/>
          <w:sz w:val="24"/>
        </w:rPr>
        <w:t>s</w:t>
      </w:r>
      <w:r w:rsidR="009D60B9" w:rsidRPr="00A14B1A">
        <w:rPr>
          <w:rFonts w:ascii="Book Antiqua" w:hAnsi="Book Antiqua" w:cs="Times New Roman"/>
          <w:sz w:val="24"/>
        </w:rPr>
        <w:t xml:space="preserve"> w</w:t>
      </w:r>
      <w:r w:rsidR="00391C4C" w:rsidRPr="00A14B1A">
        <w:rPr>
          <w:rFonts w:ascii="Book Antiqua" w:hAnsi="Book Antiqua" w:cs="Times New Roman"/>
          <w:sz w:val="24"/>
        </w:rPr>
        <w:t>ere</w:t>
      </w:r>
      <w:r w:rsidR="009D60B9" w:rsidRPr="00A14B1A">
        <w:rPr>
          <w:rFonts w:ascii="Book Antiqua" w:hAnsi="Book Antiqua" w:cs="Times New Roman"/>
          <w:sz w:val="24"/>
        </w:rPr>
        <w:t xml:space="preserve"> transformed to </w:t>
      </w:r>
      <w:r w:rsidR="00653349" w:rsidRPr="00A14B1A">
        <w:rPr>
          <w:rFonts w:ascii="Book Antiqua" w:hAnsi="Book Antiqua" w:cs="Times New Roman"/>
          <w:sz w:val="24"/>
        </w:rPr>
        <w:t xml:space="preserve">a </w:t>
      </w:r>
      <w:r w:rsidR="00363B2A" w:rsidRPr="00A14B1A">
        <w:rPr>
          <w:rFonts w:ascii="Book Antiqua" w:hAnsi="Book Antiqua" w:cs="Times New Roman"/>
          <w:sz w:val="24"/>
        </w:rPr>
        <w:t>l</w:t>
      </w:r>
      <w:r w:rsidR="009D60B9" w:rsidRPr="00A14B1A">
        <w:rPr>
          <w:rFonts w:ascii="Book Antiqua" w:hAnsi="Book Antiqua" w:cs="Times New Roman"/>
          <w:sz w:val="24"/>
        </w:rPr>
        <w:t>og</w:t>
      </w:r>
      <w:r w:rsidR="00615B65" w:rsidRPr="00A14B1A">
        <w:rPr>
          <w:rFonts w:ascii="Book Antiqua" w:hAnsi="Book Antiqua" w:cs="Times New Roman"/>
          <w:sz w:val="24"/>
          <w:vertAlign w:val="subscript"/>
        </w:rPr>
        <w:t>2</w:t>
      </w:r>
      <w:r w:rsidR="009D60B9" w:rsidRPr="00A14B1A">
        <w:rPr>
          <w:rFonts w:ascii="Book Antiqua" w:hAnsi="Book Antiqua" w:cs="Times New Roman"/>
          <w:sz w:val="24"/>
        </w:rPr>
        <w:t xml:space="preserve"> </w:t>
      </w:r>
      <w:r w:rsidR="00653349" w:rsidRPr="00A14B1A">
        <w:rPr>
          <w:rFonts w:ascii="Book Antiqua" w:hAnsi="Book Antiqua" w:cs="Times New Roman"/>
          <w:sz w:val="24"/>
        </w:rPr>
        <w:t>scale</w:t>
      </w:r>
      <w:r w:rsidR="009D60B9" w:rsidRPr="00A14B1A">
        <w:rPr>
          <w:rFonts w:ascii="Book Antiqua" w:hAnsi="Book Antiqua" w:cs="Times New Roman"/>
          <w:sz w:val="24"/>
        </w:rPr>
        <w:t xml:space="preserve"> for </w:t>
      </w:r>
      <w:r w:rsidR="005138F5" w:rsidRPr="00A14B1A">
        <w:rPr>
          <w:rFonts w:ascii="Book Antiqua" w:hAnsi="Book Antiqua" w:cs="Times New Roman"/>
          <w:sz w:val="24"/>
        </w:rPr>
        <w:t xml:space="preserve">the purpose of </w:t>
      </w:r>
      <w:r w:rsidR="00D5392D" w:rsidRPr="00A14B1A">
        <w:rPr>
          <w:rFonts w:ascii="Book Antiqua" w:hAnsi="Book Antiqua" w:cs="Times New Roman"/>
          <w:sz w:val="24"/>
        </w:rPr>
        <w:t xml:space="preserve">plotting </w:t>
      </w:r>
      <w:r w:rsidR="005138F5" w:rsidRPr="00A14B1A">
        <w:rPr>
          <w:rFonts w:ascii="Book Antiqua" w:hAnsi="Book Antiqua" w:cs="Times New Roman"/>
          <w:sz w:val="24"/>
        </w:rPr>
        <w:t>the values on a continuum.</w:t>
      </w:r>
    </w:p>
    <w:p w:rsidR="00392FE9" w:rsidRPr="00A14B1A" w:rsidRDefault="00C72E2C" w:rsidP="00462696">
      <w:pPr>
        <w:tabs>
          <w:tab w:val="left" w:pos="720"/>
        </w:tabs>
        <w:spacing w:line="360" w:lineRule="auto"/>
        <w:jc w:val="both"/>
        <w:rPr>
          <w:rFonts w:ascii="Book Antiqua" w:hAnsi="Book Antiqua"/>
        </w:rPr>
      </w:pPr>
      <w:r w:rsidRPr="00A14B1A">
        <w:rPr>
          <w:rFonts w:ascii="Book Antiqua" w:hAnsi="Book Antiqua"/>
        </w:rPr>
        <w:tab/>
      </w:r>
      <w:r w:rsidR="005F52B5" w:rsidRPr="00A14B1A">
        <w:rPr>
          <w:rFonts w:ascii="Book Antiqua" w:hAnsi="Book Antiqua"/>
        </w:rPr>
        <w:t>In order to further evaluate the</w:t>
      </w:r>
      <w:r w:rsidRPr="00A14B1A">
        <w:rPr>
          <w:rFonts w:ascii="Book Antiqua" w:hAnsi="Book Antiqua"/>
        </w:rPr>
        <w:t xml:space="preserve"> RT-qPCR experiment</w:t>
      </w:r>
      <w:r w:rsidR="005F52B5" w:rsidRPr="00A14B1A">
        <w:rPr>
          <w:rFonts w:ascii="Book Antiqua" w:hAnsi="Book Antiqua"/>
        </w:rPr>
        <w:t>al result</w:t>
      </w:r>
      <w:r w:rsidRPr="00A14B1A">
        <w:rPr>
          <w:rFonts w:ascii="Book Antiqua" w:hAnsi="Book Antiqua"/>
        </w:rPr>
        <w:t>s</w:t>
      </w:r>
      <w:r w:rsidR="005F52B5" w:rsidRPr="00A14B1A">
        <w:rPr>
          <w:rFonts w:ascii="Book Antiqua" w:hAnsi="Book Antiqua"/>
        </w:rPr>
        <w:t xml:space="preserve"> against those observed from the microarray analysis</w:t>
      </w:r>
      <w:r w:rsidRPr="00A14B1A">
        <w:rPr>
          <w:rFonts w:ascii="Book Antiqua" w:hAnsi="Book Antiqua"/>
        </w:rPr>
        <w:t xml:space="preserve">, microarray data for eight miRNAs (miR-642b-3p, miR-762, miR-4253, miR-885-5p, miR-18a, miR-486-5p, miR-7, and miR-22) were re-analyzed following the Comparative C(T) method </w:t>
      </w:r>
      <w:r w:rsidR="00CD4B20" w:rsidRPr="00A14B1A">
        <w:rPr>
          <w:rFonts w:ascii="Book Antiqua" w:hAnsi="Book Antiqua"/>
        </w:rPr>
        <w:fldChar w:fldCharType="begin">
          <w:fldData xml:space="preserve">PEVuZE5vdGU+PENpdGU+PEF1dGhvcj5TY2htaXR0Z2VuPC9BdXRob3I+PFllYXI+MjAwODwvWWVh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</w:fldData>
        </w:fldChar>
      </w:r>
      <w:r w:rsidR="0063095E" w:rsidRPr="00A14B1A">
        <w:rPr>
          <w:rFonts w:ascii="Book Antiqua" w:hAnsi="Book Antiqua"/>
        </w:rPr>
        <w:instrText xml:space="preserve"> ADDIN EN.CITE </w:instrText>
      </w:r>
      <w:r w:rsidR="0063095E" w:rsidRPr="00A14B1A">
        <w:rPr>
          <w:rFonts w:ascii="Book Antiqua" w:hAnsi="Book Antiqua"/>
        </w:rPr>
        <w:fldChar w:fldCharType="begin">
          <w:fldData xml:space="preserve">PEVuZE5vdGU+PENpdGU+PEF1dGhvcj5TY2htaXR0Z2VuPC9BdXRob3I+PFllYXI+MjAwODwvWWVh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</w:fldData>
        </w:fldChar>
      </w:r>
      <w:r w:rsidR="0063095E" w:rsidRPr="00A14B1A">
        <w:rPr>
          <w:rFonts w:ascii="Book Antiqua" w:hAnsi="Book Antiqua"/>
        </w:rPr>
        <w:instrText xml:space="preserve"> ADDIN EN.CITE.DATA </w:instrText>
      </w:r>
      <w:r w:rsidR="0063095E" w:rsidRPr="00A14B1A">
        <w:rPr>
          <w:rFonts w:ascii="Book Antiqua" w:hAnsi="Book Antiqua"/>
        </w:rPr>
      </w:r>
      <w:r w:rsidR="0063095E" w:rsidRPr="00A14B1A">
        <w:rPr>
          <w:rFonts w:ascii="Book Antiqua" w:hAnsi="Book Antiqua"/>
        </w:rPr>
        <w:fldChar w:fldCharType="end"/>
      </w:r>
      <w:r w:rsidR="00CD4B20" w:rsidRPr="00A14B1A">
        <w:rPr>
          <w:rFonts w:ascii="Book Antiqua" w:hAnsi="Book Antiqua"/>
        </w:rPr>
      </w:r>
      <w:r w:rsidR="00CD4B20" w:rsidRPr="00A14B1A">
        <w:rPr>
          <w:rFonts w:ascii="Book Antiqua" w:hAnsi="Book Antiqua"/>
        </w:rPr>
        <w:fldChar w:fldCharType="separate"/>
      </w:r>
      <w:r w:rsidR="0063095E" w:rsidRPr="00A14B1A">
        <w:rPr>
          <w:rFonts w:ascii="Book Antiqua" w:hAnsi="Book Antiqua"/>
          <w:noProof/>
          <w:vertAlign w:val="superscript"/>
        </w:rPr>
        <w:t>[</w:t>
      </w:r>
      <w:hyperlink w:anchor="_ENREF_34" w:tooltip="Schmittgen, 2008 #1" w:history="1">
        <w:r w:rsidR="00C30868" w:rsidRPr="00A14B1A">
          <w:rPr>
            <w:rFonts w:ascii="Book Antiqua" w:hAnsi="Book Antiqua"/>
            <w:noProof/>
            <w:vertAlign w:val="superscript"/>
          </w:rPr>
          <w:t>34</w:t>
        </w:r>
      </w:hyperlink>
      <w:r w:rsidR="0063095E" w:rsidRPr="00A14B1A">
        <w:rPr>
          <w:rFonts w:ascii="Book Antiqua" w:hAnsi="Book Antiqua"/>
          <w:noProof/>
          <w:vertAlign w:val="superscript"/>
        </w:rPr>
        <w:t>]</w:t>
      </w:r>
      <w:r w:rsidR="00CD4B20" w:rsidRPr="00A14B1A">
        <w:rPr>
          <w:rFonts w:ascii="Book Antiqua" w:hAnsi="Book Antiqua"/>
        </w:rPr>
        <w:fldChar w:fldCharType="end"/>
      </w:r>
      <w:r w:rsidRPr="00A14B1A">
        <w:rPr>
          <w:rFonts w:ascii="Book Antiqua" w:hAnsi="Book Antiqua"/>
        </w:rPr>
        <w:t>.</w:t>
      </w:r>
      <w:r w:rsidR="000A5F20">
        <w:rPr>
          <w:rFonts w:ascii="Book Antiqua" w:hAnsi="Book Antiqua"/>
        </w:rPr>
        <w:t xml:space="preserve"> </w:t>
      </w:r>
      <w:r w:rsidR="00FF699D" w:rsidRPr="00A14B1A">
        <w:rPr>
          <w:rFonts w:ascii="Book Antiqua" w:hAnsi="Book Antiqua"/>
        </w:rPr>
        <w:t>The spot intensities of all data points (in log</w:t>
      </w:r>
      <w:r w:rsidR="00FF699D" w:rsidRPr="00A14B1A">
        <w:rPr>
          <w:rFonts w:ascii="Book Antiqua" w:hAnsi="Book Antiqua"/>
          <w:vertAlign w:val="subscript"/>
        </w:rPr>
        <w:t>2</w:t>
      </w:r>
      <w:r w:rsidR="00FF699D" w:rsidRPr="00A14B1A">
        <w:rPr>
          <w:rFonts w:ascii="Book Antiqua" w:hAnsi="Book Antiqua"/>
        </w:rPr>
        <w:t>) w</w:t>
      </w:r>
      <w:r w:rsidR="00F5777F" w:rsidRPr="00A14B1A">
        <w:rPr>
          <w:rFonts w:ascii="Book Antiqua" w:hAnsi="Book Antiqua"/>
        </w:rPr>
        <w:t>ere</w:t>
      </w:r>
      <w:r w:rsidR="00FF699D" w:rsidRPr="00A14B1A">
        <w:rPr>
          <w:rFonts w:ascii="Book Antiqua" w:hAnsi="Book Antiqua"/>
        </w:rPr>
        <w:t xml:space="preserve"> normalized by subtracting the values </w:t>
      </w:r>
      <w:r w:rsidR="00F5777F" w:rsidRPr="00A14B1A">
        <w:rPr>
          <w:rFonts w:ascii="Book Antiqua" w:hAnsi="Book Antiqua"/>
        </w:rPr>
        <w:t>for</w:t>
      </w:r>
      <w:r w:rsidR="00FF699D" w:rsidRPr="00A14B1A">
        <w:rPr>
          <w:rFonts w:ascii="Book Antiqua" w:hAnsi="Book Antiqua"/>
        </w:rPr>
        <w:t xml:space="preserve"> each miRNA from miRN</w:t>
      </w:r>
      <w:r w:rsidR="00F5777F" w:rsidRPr="00A14B1A">
        <w:rPr>
          <w:rFonts w:ascii="Book Antiqua" w:hAnsi="Book Antiqua"/>
        </w:rPr>
        <w:t>A</w:t>
      </w:r>
      <w:r w:rsidR="00FF699D" w:rsidRPr="00A14B1A">
        <w:rPr>
          <w:rFonts w:ascii="Book Antiqua" w:hAnsi="Book Antiqua"/>
        </w:rPr>
        <w:t>-3196</w:t>
      </w:r>
      <w:r w:rsidR="0093203E" w:rsidRPr="00A14B1A">
        <w:rPr>
          <w:rFonts w:ascii="Book Antiqua" w:hAnsi="Book Antiqua"/>
        </w:rPr>
        <w:t xml:space="preserve"> (as normalization control)</w:t>
      </w:r>
      <w:r w:rsidR="00FF699D" w:rsidRPr="00A14B1A">
        <w:rPr>
          <w:rFonts w:ascii="Book Antiqua" w:hAnsi="Book Antiqua"/>
        </w:rPr>
        <w:t xml:space="preserve"> to genera</w:t>
      </w:r>
      <w:r w:rsidR="0093203E" w:rsidRPr="00A14B1A">
        <w:rPr>
          <w:rFonts w:ascii="Book Antiqua" w:hAnsi="Book Antiqua"/>
        </w:rPr>
        <w:t>te</w:t>
      </w:r>
      <w:r w:rsidR="00FF699D" w:rsidRPr="00A14B1A">
        <w:rPr>
          <w:rFonts w:ascii="Book Antiqua" w:hAnsi="Book Antiqua"/>
        </w:rPr>
        <w:t xml:space="preserve"> “normalized log</w:t>
      </w:r>
      <w:r w:rsidR="00FF699D" w:rsidRPr="00A14B1A">
        <w:rPr>
          <w:rFonts w:ascii="Book Antiqua" w:hAnsi="Book Antiqua"/>
          <w:vertAlign w:val="subscript"/>
        </w:rPr>
        <w:t>2</w:t>
      </w:r>
      <w:r w:rsidR="00FF699D" w:rsidRPr="00A14B1A">
        <w:rPr>
          <w:rFonts w:ascii="Book Antiqua" w:hAnsi="Book Antiqua"/>
        </w:rPr>
        <w:t xml:space="preserve"> </w:t>
      </w:r>
      <w:r w:rsidR="0093203E" w:rsidRPr="00A14B1A">
        <w:rPr>
          <w:rFonts w:ascii="Book Antiqua" w:hAnsi="Book Antiqua"/>
        </w:rPr>
        <w:t>value</w:t>
      </w:r>
      <w:r w:rsidR="00FF699D" w:rsidRPr="00A14B1A">
        <w:rPr>
          <w:rFonts w:ascii="Book Antiqua" w:hAnsi="Book Antiqua"/>
        </w:rPr>
        <w:t>s</w:t>
      </w:r>
      <w:r w:rsidR="0093203E" w:rsidRPr="00A14B1A">
        <w:rPr>
          <w:rFonts w:ascii="Book Antiqua" w:hAnsi="Book Antiqua"/>
        </w:rPr>
        <w:t>,</w:t>
      </w:r>
      <w:r w:rsidR="00FF699D" w:rsidRPr="00A14B1A">
        <w:rPr>
          <w:rFonts w:ascii="Book Antiqua" w:hAnsi="Book Antiqua"/>
        </w:rPr>
        <w:t>”</w:t>
      </w:r>
      <w:r w:rsidR="0093203E" w:rsidRPr="00A14B1A">
        <w:rPr>
          <w:rFonts w:ascii="Book Antiqua" w:hAnsi="Book Antiqua"/>
        </w:rPr>
        <w:t xml:space="preserve"> </w:t>
      </w:r>
      <w:r w:rsidR="00FF699D" w:rsidRPr="00A14B1A">
        <w:rPr>
          <w:rFonts w:ascii="Book Antiqua" w:hAnsi="Book Antiqua"/>
        </w:rPr>
        <w:t xml:space="preserve">which </w:t>
      </w:r>
      <w:r w:rsidR="0093203E" w:rsidRPr="00A14B1A">
        <w:rPr>
          <w:rFonts w:ascii="Book Antiqua" w:hAnsi="Book Antiqua"/>
        </w:rPr>
        <w:t>w</w:t>
      </w:r>
      <w:r w:rsidR="00F5777F" w:rsidRPr="00A14B1A">
        <w:rPr>
          <w:rFonts w:ascii="Book Antiqua" w:hAnsi="Book Antiqua"/>
        </w:rPr>
        <w:t>ere</w:t>
      </w:r>
      <w:r w:rsidR="00FF699D" w:rsidRPr="00A14B1A">
        <w:rPr>
          <w:rFonts w:ascii="Book Antiqua" w:hAnsi="Book Antiqua"/>
        </w:rPr>
        <w:t xml:space="preserve"> </w:t>
      </w:r>
      <w:r w:rsidR="00392FE9" w:rsidRPr="00A14B1A">
        <w:rPr>
          <w:rFonts w:ascii="Book Antiqua" w:hAnsi="Book Antiqua"/>
        </w:rPr>
        <w:t xml:space="preserve">used as </w:t>
      </w:r>
      <w:r w:rsidR="0093203E" w:rsidRPr="00A14B1A">
        <w:rPr>
          <w:rFonts w:ascii="Book Antiqua" w:hAnsi="Book Antiqua"/>
        </w:rPr>
        <w:t xml:space="preserve">the equivalent of </w:t>
      </w:r>
      <w:r w:rsidR="00FF699D" w:rsidRPr="00A14B1A">
        <w:rPr>
          <w:rFonts w:ascii="Book Antiqua" w:hAnsi="Book Antiqua"/>
        </w:rPr>
        <w:t xml:space="preserve">“normalized mean </w:t>
      </w:r>
      <w:r w:rsidR="00FF699D" w:rsidRPr="00A14B1A">
        <w:rPr>
          <w:rFonts w:ascii="Book Antiqua" w:hAnsi="Book Antiqua"/>
        </w:rPr>
        <w:sym w:font="Symbol" w:char="F044"/>
      </w:r>
      <w:r w:rsidR="00FF699D" w:rsidRPr="00A14B1A">
        <w:rPr>
          <w:rFonts w:ascii="Book Antiqua" w:hAnsi="Book Antiqua"/>
        </w:rPr>
        <w:t xml:space="preserve">Cq value” </w:t>
      </w:r>
      <w:r w:rsidR="00F5777F" w:rsidRPr="00A14B1A">
        <w:rPr>
          <w:rFonts w:ascii="Book Antiqua" w:hAnsi="Book Antiqua"/>
        </w:rPr>
        <w:t>in</w:t>
      </w:r>
      <w:r w:rsidR="00FF699D" w:rsidRPr="00A14B1A">
        <w:rPr>
          <w:rFonts w:ascii="Book Antiqua" w:hAnsi="Book Antiqua"/>
        </w:rPr>
        <w:t xml:space="preserve"> RT-qPCR</w:t>
      </w:r>
      <w:r w:rsidR="0093203E" w:rsidRPr="00A14B1A">
        <w:rPr>
          <w:rFonts w:ascii="Book Antiqua" w:hAnsi="Book Antiqua"/>
        </w:rPr>
        <w:t xml:space="preserve"> for further calculation</w:t>
      </w:r>
      <w:r w:rsidR="00FF699D" w:rsidRPr="00A14B1A">
        <w:rPr>
          <w:rFonts w:ascii="Book Antiqua" w:hAnsi="Book Antiqua"/>
        </w:rPr>
        <w:t>.</w:t>
      </w:r>
      <w:r w:rsidR="00D22B5C" w:rsidRPr="00A14B1A">
        <w:rPr>
          <w:rFonts w:ascii="Book Antiqua" w:hAnsi="Book Antiqua"/>
        </w:rPr>
        <w:t xml:space="preserve"> </w:t>
      </w:r>
      <w:r w:rsidR="00392FE9" w:rsidRPr="00A14B1A">
        <w:rPr>
          <w:rFonts w:ascii="Book Antiqua" w:hAnsi="Book Antiqua"/>
        </w:rPr>
        <w:t>The fold change values are then calculated as stated above for RT-qPCR data analysis.</w:t>
      </w:r>
    </w:p>
    <w:p w:rsidR="00C72E2C" w:rsidRPr="00A14B1A" w:rsidRDefault="00C72E2C" w:rsidP="00462696">
      <w:pPr>
        <w:pStyle w:val="2"/>
        <w:tabs>
          <w:tab w:val="left" w:pos="720"/>
        </w:tabs>
        <w:spacing w:after="0" w:line="360" w:lineRule="auto"/>
        <w:rPr>
          <w:rFonts w:ascii="Book Antiqua" w:hAnsi="Book Antiqua" w:cs="Times New Roman"/>
          <w:sz w:val="24"/>
        </w:rPr>
      </w:pPr>
    </w:p>
    <w:p w:rsidR="00E12DB9" w:rsidRPr="00E41D4D" w:rsidRDefault="00E12DB9" w:rsidP="00462696">
      <w:pPr>
        <w:pStyle w:val="2"/>
        <w:tabs>
          <w:tab w:val="left" w:pos="720"/>
        </w:tabs>
        <w:spacing w:after="0" w:line="360" w:lineRule="auto"/>
        <w:rPr>
          <w:rFonts w:ascii="Book Antiqua" w:hAnsi="Book Antiqua" w:cs="Times New Roman"/>
          <w:b/>
          <w:i/>
          <w:sz w:val="24"/>
        </w:rPr>
      </w:pPr>
      <w:r w:rsidRPr="00E41D4D">
        <w:rPr>
          <w:rFonts w:ascii="Book Antiqua" w:hAnsi="Book Antiqua" w:cs="Times New Roman"/>
          <w:b/>
          <w:i/>
          <w:sz w:val="24"/>
        </w:rPr>
        <w:t xml:space="preserve">CA19-9 </w:t>
      </w:r>
      <w:r w:rsidR="00091A41" w:rsidRPr="00E41D4D">
        <w:rPr>
          <w:rFonts w:ascii="Book Antiqua" w:hAnsi="Book Antiqua" w:cs="Times New Roman"/>
          <w:b/>
          <w:i/>
          <w:sz w:val="24"/>
        </w:rPr>
        <w:t>t</w:t>
      </w:r>
      <w:r w:rsidRPr="00E41D4D">
        <w:rPr>
          <w:rFonts w:ascii="Book Antiqua" w:hAnsi="Book Antiqua" w:cs="Times New Roman"/>
          <w:b/>
          <w:i/>
          <w:sz w:val="24"/>
        </w:rPr>
        <w:t>est</w:t>
      </w:r>
    </w:p>
    <w:p w:rsidR="00E12DB9" w:rsidRPr="00A14B1A" w:rsidRDefault="00E12DB9" w:rsidP="00462696">
      <w:pPr>
        <w:pStyle w:val="2"/>
        <w:tabs>
          <w:tab w:val="left" w:pos="720"/>
        </w:tabs>
        <w:spacing w:after="0" w:line="360" w:lineRule="auto"/>
        <w:rPr>
          <w:rFonts w:ascii="Book Antiqua" w:hAnsi="Book Antiqua" w:cs="Times New Roman"/>
          <w:sz w:val="24"/>
        </w:rPr>
      </w:pPr>
      <w:r w:rsidRPr="00A14B1A">
        <w:rPr>
          <w:rFonts w:ascii="Book Antiqua" w:hAnsi="Book Antiqua" w:cs="Times New Roman"/>
          <w:sz w:val="24"/>
        </w:rPr>
        <w:t xml:space="preserve">The CA19-9 serum marker test </w:t>
      </w:r>
      <w:r w:rsidR="008402DB" w:rsidRPr="00A14B1A">
        <w:rPr>
          <w:rFonts w:ascii="Book Antiqua" w:hAnsi="Book Antiqua" w:cs="Times New Roman"/>
          <w:sz w:val="24"/>
        </w:rPr>
        <w:t>was</w:t>
      </w:r>
      <w:r w:rsidRPr="00A14B1A">
        <w:rPr>
          <w:rFonts w:ascii="Book Antiqua" w:hAnsi="Book Antiqua" w:cs="Times New Roman"/>
          <w:sz w:val="24"/>
        </w:rPr>
        <w:t xml:space="preserve"> performed by the Valley Hospital Histology Laboratory following the </w:t>
      </w:r>
      <w:r w:rsidR="005E1664" w:rsidRPr="00A14B1A">
        <w:rPr>
          <w:rFonts w:ascii="Book Antiqua" w:hAnsi="Book Antiqua" w:cs="Times New Roman"/>
          <w:sz w:val="24"/>
        </w:rPr>
        <w:t xml:space="preserve">routine </w:t>
      </w:r>
      <w:r w:rsidR="008402DB" w:rsidRPr="00A14B1A">
        <w:rPr>
          <w:rFonts w:ascii="Book Antiqua" w:hAnsi="Book Antiqua" w:cs="Times New Roman"/>
          <w:sz w:val="24"/>
        </w:rPr>
        <w:t xml:space="preserve">diagnostic </w:t>
      </w:r>
      <w:r w:rsidR="005E1664" w:rsidRPr="00A14B1A">
        <w:rPr>
          <w:rFonts w:ascii="Book Antiqua" w:hAnsi="Book Antiqua" w:cs="Times New Roman"/>
          <w:sz w:val="24"/>
        </w:rPr>
        <w:t>laboratory test</w:t>
      </w:r>
      <w:r w:rsidR="008402DB" w:rsidRPr="00A14B1A">
        <w:rPr>
          <w:rFonts w:ascii="Book Antiqua" w:hAnsi="Book Antiqua" w:cs="Times New Roman"/>
          <w:sz w:val="24"/>
        </w:rPr>
        <w:t>ing</w:t>
      </w:r>
      <w:r w:rsidR="005E1664" w:rsidRPr="00A14B1A">
        <w:rPr>
          <w:rFonts w:ascii="Book Antiqua" w:hAnsi="Book Antiqua" w:cs="Times New Roman"/>
          <w:sz w:val="24"/>
        </w:rPr>
        <w:t xml:space="preserve"> protocol</w:t>
      </w:r>
      <w:r w:rsidR="008402DB" w:rsidRPr="00A14B1A">
        <w:rPr>
          <w:rFonts w:ascii="Book Antiqua" w:hAnsi="Book Antiqua" w:cs="Times New Roman"/>
          <w:sz w:val="24"/>
        </w:rPr>
        <w:t xml:space="preserve"> using TOSOH A1A-360 Immunoanalyzer (Tosoh Bioscience, Inc.)</w:t>
      </w:r>
      <w:r w:rsidR="005E1664" w:rsidRPr="00A14B1A">
        <w:rPr>
          <w:rFonts w:ascii="Book Antiqua" w:hAnsi="Book Antiqua" w:cs="Times New Roman"/>
          <w:sz w:val="24"/>
        </w:rPr>
        <w:t>.</w:t>
      </w:r>
      <w:r w:rsidR="00D22B5C" w:rsidRPr="00A14B1A">
        <w:rPr>
          <w:rFonts w:ascii="Book Antiqua" w:hAnsi="Book Antiqua" w:cs="Times New Roman"/>
          <w:sz w:val="24"/>
        </w:rPr>
        <w:t xml:space="preserve"> </w:t>
      </w:r>
      <w:r w:rsidR="005E1664" w:rsidRPr="00A14B1A">
        <w:rPr>
          <w:rFonts w:ascii="Book Antiqua" w:hAnsi="Book Antiqua" w:cs="Times New Roman"/>
          <w:sz w:val="24"/>
        </w:rPr>
        <w:t xml:space="preserve">CA19-9 </w:t>
      </w:r>
      <w:r w:rsidR="008402DB" w:rsidRPr="00A14B1A">
        <w:rPr>
          <w:rFonts w:ascii="Book Antiqua" w:hAnsi="Book Antiqua" w:cs="Times New Roman"/>
          <w:sz w:val="24"/>
        </w:rPr>
        <w:t>range above 47 U/m</w:t>
      </w:r>
      <w:r w:rsidR="00E41D4D" w:rsidRPr="00A14B1A">
        <w:rPr>
          <w:rFonts w:ascii="Book Antiqua" w:hAnsi="Book Antiqua" w:cs="Times New Roman"/>
          <w:sz w:val="24"/>
        </w:rPr>
        <w:t>L</w:t>
      </w:r>
      <w:r w:rsidR="008402DB" w:rsidRPr="00A14B1A">
        <w:rPr>
          <w:rFonts w:ascii="Book Antiqua" w:hAnsi="Book Antiqua" w:cs="Times New Roman"/>
          <w:sz w:val="24"/>
        </w:rPr>
        <w:t xml:space="preserve"> is considered to be a positive test result.</w:t>
      </w:r>
    </w:p>
    <w:p w:rsidR="00E12DB9" w:rsidRPr="00A14B1A" w:rsidRDefault="00E12DB9" w:rsidP="00462696">
      <w:pPr>
        <w:pStyle w:val="2"/>
        <w:tabs>
          <w:tab w:val="left" w:pos="720"/>
        </w:tabs>
        <w:spacing w:after="0" w:line="360" w:lineRule="auto"/>
        <w:rPr>
          <w:rFonts w:ascii="Book Antiqua" w:hAnsi="Book Antiqua" w:cs="Times New Roman"/>
          <w:sz w:val="24"/>
        </w:rPr>
      </w:pPr>
    </w:p>
    <w:p w:rsidR="00D82134" w:rsidRDefault="00D82134" w:rsidP="00462696">
      <w:pPr>
        <w:pStyle w:val="a3"/>
        <w:tabs>
          <w:tab w:val="left" w:pos="720"/>
        </w:tabs>
        <w:spacing w:line="360" w:lineRule="auto"/>
        <w:jc w:val="both"/>
        <w:rPr>
          <w:rFonts w:ascii="Book Antiqua" w:hAnsi="Book Antiqua"/>
          <w:b/>
          <w:i/>
          <w:sz w:val="24"/>
          <w:lang w:eastAsia="zh-CN"/>
        </w:rPr>
      </w:pPr>
      <w:r w:rsidRPr="00D26319">
        <w:rPr>
          <w:rFonts w:ascii="Book Antiqua" w:hAnsi="Book Antiqua"/>
          <w:b/>
          <w:i/>
          <w:sz w:val="24"/>
        </w:rPr>
        <w:t>Statistical analysis</w:t>
      </w:r>
    </w:p>
    <w:p w:rsidR="008B5DB8" w:rsidRDefault="008B5DB8" w:rsidP="00462696">
      <w:pPr>
        <w:pStyle w:val="a3"/>
        <w:tabs>
          <w:tab w:val="left" w:pos="720"/>
        </w:tabs>
        <w:spacing w:line="360" w:lineRule="auto"/>
        <w:jc w:val="both"/>
        <w:rPr>
          <w:rFonts w:ascii="Book Antiqua" w:hAnsi="Book Antiqua" w:cs="Times New Roman"/>
          <w:bCs/>
          <w:sz w:val="24"/>
          <w:lang w:eastAsia="zh-CN"/>
        </w:rPr>
      </w:pPr>
      <w:r w:rsidRPr="00A14B1A">
        <w:rPr>
          <w:rFonts w:ascii="Book Antiqua" w:hAnsi="Book Antiqua" w:cs="Times New Roman"/>
          <w:bCs/>
          <w:sz w:val="24"/>
        </w:rPr>
        <w:t xml:space="preserve">The </w:t>
      </w:r>
      <w:r w:rsidR="00075F9D" w:rsidRPr="00A14B1A">
        <w:rPr>
          <w:rFonts w:ascii="Book Antiqua" w:hAnsi="Book Antiqua" w:cs="Times New Roman"/>
          <w:bCs/>
          <w:sz w:val="24"/>
        </w:rPr>
        <w:t>Wilcoxon-</w:t>
      </w:r>
      <w:r w:rsidRPr="00A14B1A">
        <w:rPr>
          <w:rFonts w:ascii="Book Antiqua" w:hAnsi="Book Antiqua" w:cs="Times New Roman"/>
          <w:bCs/>
          <w:sz w:val="24"/>
        </w:rPr>
        <w:t>Mann-Whitney</w:t>
      </w:r>
      <w:r w:rsidR="00075F9D" w:rsidRPr="00A14B1A">
        <w:rPr>
          <w:rFonts w:ascii="Book Antiqua" w:hAnsi="Book Antiqua" w:cs="Times New Roman"/>
          <w:bCs/>
          <w:sz w:val="24"/>
        </w:rPr>
        <w:t xml:space="preserve"> test</w:t>
      </w:r>
      <w:r w:rsidRPr="00A14B1A">
        <w:rPr>
          <w:rFonts w:ascii="Book Antiqua" w:hAnsi="Book Antiqua" w:cs="Times New Roman"/>
          <w:bCs/>
          <w:sz w:val="24"/>
        </w:rPr>
        <w:t xml:space="preserve"> was used to </w:t>
      </w:r>
      <w:r w:rsidR="00084E40" w:rsidRPr="00A14B1A">
        <w:rPr>
          <w:rFonts w:ascii="Book Antiqua" w:hAnsi="Book Antiqua" w:cs="Times New Roman"/>
          <w:bCs/>
          <w:sz w:val="24"/>
        </w:rPr>
        <w:t>compare the fold changes observed</w:t>
      </w:r>
      <w:r w:rsidRPr="00A14B1A">
        <w:rPr>
          <w:rFonts w:ascii="Book Antiqua" w:hAnsi="Book Antiqua" w:cs="Times New Roman"/>
          <w:bCs/>
          <w:sz w:val="24"/>
        </w:rPr>
        <w:t xml:space="preserve"> </w:t>
      </w:r>
      <w:r w:rsidR="00DC7E20" w:rsidRPr="00A14B1A">
        <w:rPr>
          <w:rFonts w:ascii="Book Antiqua" w:hAnsi="Book Antiqua" w:cs="Times New Roman"/>
          <w:bCs/>
          <w:sz w:val="24"/>
        </w:rPr>
        <w:t>among the patient groups</w:t>
      </w:r>
      <w:r w:rsidR="00084E40" w:rsidRPr="00A14B1A">
        <w:rPr>
          <w:rFonts w:ascii="Book Antiqua" w:hAnsi="Book Antiqua" w:cs="Times New Roman"/>
          <w:bCs/>
          <w:sz w:val="24"/>
        </w:rPr>
        <w:t xml:space="preserve"> for each miRNA</w:t>
      </w:r>
      <w:r w:rsidR="00DC7E20" w:rsidRPr="00A14B1A">
        <w:rPr>
          <w:rFonts w:ascii="Book Antiqua" w:hAnsi="Book Antiqua" w:cs="Times New Roman"/>
          <w:bCs/>
          <w:sz w:val="24"/>
        </w:rPr>
        <w:t>.</w:t>
      </w:r>
      <w:r w:rsidR="00D22B5C" w:rsidRPr="00A14B1A">
        <w:rPr>
          <w:rFonts w:ascii="Book Antiqua" w:hAnsi="Book Antiqua" w:cs="Times New Roman"/>
          <w:bCs/>
          <w:sz w:val="24"/>
        </w:rPr>
        <w:t xml:space="preserve"> </w:t>
      </w:r>
      <w:r w:rsidRPr="00A14B1A">
        <w:rPr>
          <w:rFonts w:ascii="Book Antiqua" w:hAnsi="Book Antiqua" w:cs="Times New Roman"/>
          <w:bCs/>
          <w:sz w:val="24"/>
        </w:rPr>
        <w:t xml:space="preserve">Receiver operating characteristic (ROC) curves were generated to evaluate the sensitivity and specificity of predicting cancer cases and control cases for each miRNA and for </w:t>
      </w:r>
      <w:r w:rsidR="00DC7E20" w:rsidRPr="00A14B1A">
        <w:rPr>
          <w:rFonts w:ascii="Book Antiqua" w:hAnsi="Book Antiqua" w:cs="Times New Roman"/>
          <w:bCs/>
          <w:sz w:val="24"/>
        </w:rPr>
        <w:t xml:space="preserve">the </w:t>
      </w:r>
      <w:r w:rsidRPr="00A14B1A">
        <w:rPr>
          <w:rFonts w:ascii="Book Antiqua" w:hAnsi="Book Antiqua" w:cs="Times New Roman"/>
          <w:bCs/>
          <w:sz w:val="24"/>
        </w:rPr>
        <w:t>combination of miRNAs.</w:t>
      </w:r>
      <w:r w:rsidR="00D22B5C" w:rsidRPr="00A14B1A">
        <w:rPr>
          <w:rFonts w:ascii="Book Antiqua" w:hAnsi="Book Antiqua" w:cs="Times New Roman"/>
          <w:bCs/>
          <w:sz w:val="24"/>
        </w:rPr>
        <w:t xml:space="preserve"> </w:t>
      </w:r>
      <w:r w:rsidRPr="00A14B1A">
        <w:rPr>
          <w:rFonts w:ascii="Book Antiqua" w:hAnsi="Book Antiqua" w:cs="Times New Roman"/>
          <w:bCs/>
          <w:sz w:val="24"/>
        </w:rPr>
        <w:t xml:space="preserve">Area under the curve (AUC) </w:t>
      </w:r>
      <w:r w:rsidR="007F088A" w:rsidRPr="00A14B1A">
        <w:rPr>
          <w:rFonts w:ascii="Book Antiqua" w:hAnsi="Book Antiqua" w:cs="Times New Roman"/>
          <w:bCs/>
          <w:sz w:val="24"/>
        </w:rPr>
        <w:t>and their respective 95%CI were</w:t>
      </w:r>
      <w:r w:rsidRPr="00A14B1A">
        <w:rPr>
          <w:rFonts w:ascii="Book Antiqua" w:hAnsi="Book Antiqua" w:cs="Times New Roman"/>
          <w:bCs/>
          <w:sz w:val="24"/>
        </w:rPr>
        <w:t xml:space="preserve"> calculated for all ROC curves.</w:t>
      </w:r>
      <w:r w:rsidR="00D22B5C" w:rsidRPr="00A14B1A">
        <w:rPr>
          <w:rFonts w:ascii="Book Antiqua" w:hAnsi="Book Antiqua" w:cs="Times New Roman"/>
          <w:bCs/>
          <w:sz w:val="24"/>
        </w:rPr>
        <w:t xml:space="preserve"> </w:t>
      </w:r>
      <w:r w:rsidRPr="00A14B1A">
        <w:rPr>
          <w:rFonts w:ascii="Book Antiqua" w:hAnsi="Book Antiqua" w:cs="Times New Roman"/>
          <w:bCs/>
          <w:i/>
          <w:sz w:val="24"/>
        </w:rPr>
        <w:t>P</w:t>
      </w:r>
      <w:r w:rsidRPr="00A14B1A">
        <w:rPr>
          <w:rFonts w:ascii="Book Antiqua" w:hAnsi="Book Antiqua" w:cs="Times New Roman"/>
          <w:bCs/>
          <w:sz w:val="24"/>
        </w:rPr>
        <w:t>-values ≤ 0.05 were considered to be statistically significant</w:t>
      </w:r>
      <w:r w:rsidR="00DC7E20" w:rsidRPr="00A14B1A">
        <w:rPr>
          <w:rFonts w:ascii="Book Antiqua" w:hAnsi="Book Antiqua" w:cs="Times New Roman"/>
          <w:bCs/>
          <w:sz w:val="24"/>
        </w:rPr>
        <w:t>.</w:t>
      </w:r>
      <w:r w:rsidR="00D22B5C" w:rsidRPr="00A14B1A">
        <w:rPr>
          <w:rFonts w:ascii="Book Antiqua" w:hAnsi="Book Antiqua" w:cs="Times New Roman"/>
          <w:bCs/>
          <w:sz w:val="24"/>
        </w:rPr>
        <w:t xml:space="preserve"> </w:t>
      </w:r>
      <w:r w:rsidRPr="00A14B1A">
        <w:rPr>
          <w:rFonts w:ascii="Book Antiqua" w:hAnsi="Book Antiqua" w:cs="Times New Roman"/>
          <w:bCs/>
          <w:sz w:val="24"/>
        </w:rPr>
        <w:t>All analyses were done using IBM-SPSS software (Version 19).</w:t>
      </w:r>
    </w:p>
    <w:p w:rsidR="00512938" w:rsidRDefault="00512938" w:rsidP="00462696">
      <w:pPr>
        <w:pStyle w:val="a3"/>
        <w:tabs>
          <w:tab w:val="left" w:pos="720"/>
        </w:tabs>
        <w:spacing w:line="360" w:lineRule="auto"/>
        <w:jc w:val="both"/>
        <w:rPr>
          <w:rFonts w:ascii="Book Antiqua" w:hAnsi="Book Antiqua" w:cs="Times New Roman"/>
          <w:bCs/>
          <w:sz w:val="24"/>
          <w:lang w:eastAsia="zh-CN"/>
        </w:rPr>
      </w:pPr>
    </w:p>
    <w:p w:rsidR="00E956BC" w:rsidRPr="00A14B1A" w:rsidRDefault="00C72E2C" w:rsidP="00462696">
      <w:pPr>
        <w:tabs>
          <w:tab w:val="left" w:pos="720"/>
        </w:tabs>
        <w:spacing w:line="360" w:lineRule="auto"/>
        <w:jc w:val="both"/>
        <w:rPr>
          <w:rFonts w:ascii="Book Antiqua" w:hAnsi="Book Antiqua"/>
          <w:b/>
        </w:rPr>
      </w:pPr>
      <w:r w:rsidRPr="00A14B1A">
        <w:rPr>
          <w:rFonts w:ascii="Book Antiqua" w:hAnsi="Book Antiqua"/>
          <w:b/>
        </w:rPr>
        <w:t>RESULTS</w:t>
      </w:r>
    </w:p>
    <w:p w:rsidR="00512938" w:rsidRDefault="00292698" w:rsidP="00462696">
      <w:pPr>
        <w:tabs>
          <w:tab w:val="left" w:pos="720"/>
        </w:tabs>
        <w:spacing w:line="360" w:lineRule="auto"/>
        <w:jc w:val="both"/>
        <w:rPr>
          <w:rFonts w:ascii="Book Antiqua" w:hAnsi="Book Antiqua"/>
          <w:b/>
          <w:i/>
          <w:lang w:eastAsia="zh-CN"/>
        </w:rPr>
      </w:pPr>
      <w:r w:rsidRPr="00512938">
        <w:rPr>
          <w:rFonts w:ascii="Book Antiqua" w:hAnsi="Book Antiqua"/>
          <w:b/>
          <w:i/>
        </w:rPr>
        <w:t>Circulating miRNA</w:t>
      </w:r>
      <w:r w:rsidR="00512938" w:rsidRPr="00512938">
        <w:rPr>
          <w:rFonts w:ascii="Book Antiqua" w:hAnsi="Book Antiqua"/>
          <w:b/>
          <w:i/>
        </w:rPr>
        <w:t xml:space="preserve"> profiles revealed putative ca</w:t>
      </w:r>
      <w:r w:rsidRPr="00512938">
        <w:rPr>
          <w:rFonts w:ascii="Book Antiqua" w:hAnsi="Book Antiqua"/>
          <w:b/>
          <w:i/>
        </w:rPr>
        <w:t xml:space="preserve">ndidate </w:t>
      </w:r>
      <w:r w:rsidR="008C5F03" w:rsidRPr="00512938">
        <w:rPr>
          <w:rFonts w:ascii="Book Antiqua" w:hAnsi="Book Antiqua"/>
          <w:b/>
          <w:i/>
        </w:rPr>
        <w:t>m</w:t>
      </w:r>
      <w:r w:rsidR="002300C7" w:rsidRPr="00512938">
        <w:rPr>
          <w:rFonts w:ascii="Book Antiqua" w:hAnsi="Book Antiqua"/>
          <w:b/>
          <w:i/>
        </w:rPr>
        <w:t xml:space="preserve">iRNA </w:t>
      </w:r>
      <w:r w:rsidR="00512938" w:rsidRPr="00512938">
        <w:rPr>
          <w:rFonts w:ascii="Book Antiqua" w:hAnsi="Book Antiqua"/>
          <w:b/>
          <w:i/>
        </w:rPr>
        <w:t>ma</w:t>
      </w:r>
      <w:r w:rsidRPr="00512938">
        <w:rPr>
          <w:rFonts w:ascii="Book Antiqua" w:hAnsi="Book Antiqua"/>
          <w:b/>
          <w:i/>
        </w:rPr>
        <w:t>rkers</w:t>
      </w:r>
    </w:p>
    <w:p w:rsidR="00E12DB9" w:rsidRPr="00512938" w:rsidRDefault="00E12DB9" w:rsidP="00462696">
      <w:pPr>
        <w:tabs>
          <w:tab w:val="left" w:pos="720"/>
        </w:tabs>
        <w:spacing w:line="360" w:lineRule="auto"/>
        <w:jc w:val="both"/>
        <w:rPr>
          <w:rFonts w:ascii="Book Antiqua" w:hAnsi="Book Antiqua"/>
          <w:b/>
          <w:i/>
        </w:rPr>
      </w:pPr>
      <w:r w:rsidRPr="00A14B1A">
        <w:rPr>
          <w:rFonts w:ascii="Book Antiqua" w:hAnsi="Book Antiqua"/>
        </w:rPr>
        <w:t>The miRNA expression signature was profiled using custom miRNA microarray chips covering 1220 human miRNAs derived from the miRBase database, version 16, released in 2010</w:t>
      </w:r>
      <w:r w:rsidRPr="00A14B1A">
        <w:rPr>
          <w:rFonts w:ascii="Book Antiqua" w:hAnsi="Book Antiqua"/>
        </w:rPr>
        <w:fldChar w:fldCharType="begin"/>
      </w:r>
      <w:r w:rsidRPr="00A14B1A">
        <w:rPr>
          <w:rFonts w:ascii="Book Antiqua" w:hAnsi="Book Antiqua"/>
        </w:rPr>
        <w:instrText xml:space="preserve"> ADDIN EN.CITE &lt;EndNote&gt;&lt;Cite&gt;&lt;Author&gt;Kozomara&lt;/Author&gt;&lt;Year&gt;2011&lt;/Year&gt;&lt;RecNum&gt;149&lt;/RecNum&gt;&lt;DisplayText&gt;&lt;style face="superscript"&gt;[29]&lt;/style&gt;&lt;/DisplayText&gt;&lt;record&gt;&lt;rec-number&gt;149&lt;/rec-number&gt;&lt;foreign-keys&gt;&lt;key app="EN" db-id="pfxsxzfpmfaesteve9nvs52re0es5wtf9dat"&gt;149&lt;/key&gt;&lt;/foreign-keys&gt;&lt;ref-type name="Journal Article"&gt;17&lt;/ref-type&gt;&lt;contributors&gt;&lt;authors&gt;&lt;author&gt;Kozomara, A.&lt;/author&gt;&lt;author&gt;Griffiths-Jones, S.&lt;/author&gt;&lt;/authors&gt;&lt;/contributors&gt;&lt;auth-address&gt;Faculty of Life Sciences, University of Manchester, Michael Smith Building, Oxford Road, Manchester M13 9PT, UK.&lt;/auth-address&gt;&lt;titles&gt;&lt;title&gt;miRBase: integrating microRNA annotation and deep-sequencing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research&lt;/abbr-1&gt;&lt;/alt-periodical&gt;&lt;pages&gt;D152-7&lt;/pages&gt;&lt;volume&gt;39&lt;/volume&gt;&lt;number&gt;Database issue&lt;/number&gt;&lt;edition&gt;2010/11/03&lt;/edition&gt;&lt;keywords&gt;&lt;keyword&gt;*Databases, Nucleic Acid&lt;/keyword&gt;&lt;keyword&gt;MicroRNAs/*chemistry/*genetics/metabolism&lt;/keyword&gt;&lt;keyword&gt;Sequence Analysis, RNA&lt;/keyword&gt;&lt;keyword&gt;Systems Integration&lt;/keyword&gt;&lt;/keywords&gt;&lt;dates&gt;&lt;year&gt;2011&lt;/year&gt;&lt;pub-dates&gt;&lt;date&gt;Jan&lt;/date&gt;&lt;/pub-dates&gt;&lt;/dates&gt;&lt;isbn&gt;1362-4962 (Electronic)&amp;#xD;0305-1048 (Linking)&lt;/isbn&gt;&lt;accession-num&gt;21037258&lt;/accession-num&gt;&lt;work-type&gt;Research Support, Non-U.S. Gov&amp;apos;t&lt;/work-type&gt;&lt;urls&gt;&lt;related-urls&gt;&lt;url&gt;http://www.ncbi.nlm.nih.gov/pubmed/21037258&lt;/url&gt;&lt;/related-urls&gt;&lt;/urls&gt;&lt;custom2&gt;3013655&lt;/custom2&gt;&lt;electronic-resource-num&gt;10.1093/nar/gkq1027&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29" w:tooltip="Kozomara, 2011 #149" w:history="1">
        <w:r w:rsidRPr="00A14B1A">
          <w:rPr>
            <w:rFonts w:ascii="Book Antiqua" w:hAnsi="Book Antiqua"/>
            <w:noProof/>
            <w:vertAlign w:val="superscript"/>
          </w:rPr>
          <w:t>29</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The unsupervised hierarchical clustering of the 290 miRNAs with acceptable detection intensities is shown</w:t>
      </w:r>
      <w:r w:rsidRPr="00512938">
        <w:rPr>
          <w:rFonts w:ascii="Book Antiqua" w:hAnsi="Book Antiqua"/>
        </w:rPr>
        <w:t xml:space="preserve"> in Figure 1A.</w:t>
      </w:r>
      <w:r w:rsidR="00D22B5C" w:rsidRPr="00512938">
        <w:rPr>
          <w:rFonts w:ascii="Book Antiqua" w:hAnsi="Book Antiqua"/>
        </w:rPr>
        <w:t xml:space="preserve"> </w:t>
      </w:r>
      <w:r w:rsidRPr="00A14B1A">
        <w:rPr>
          <w:rFonts w:ascii="Book Antiqua" w:hAnsi="Book Antiqua"/>
        </w:rPr>
        <w:t>Remarkably, as depicted in the hierarchical dendrogram, the clustering pattern clearly separates the pancreatic cancer from most healthy controls.</w:t>
      </w:r>
    </w:p>
    <w:p w:rsidR="00E12DB9" w:rsidRPr="00512938" w:rsidRDefault="00E12DB9" w:rsidP="00462696">
      <w:pPr>
        <w:tabs>
          <w:tab w:val="left" w:pos="720"/>
        </w:tabs>
        <w:spacing w:line="360" w:lineRule="auto"/>
        <w:jc w:val="both"/>
        <w:rPr>
          <w:rFonts w:ascii="Book Antiqua" w:hAnsi="Book Antiqua"/>
        </w:rPr>
      </w:pPr>
      <w:r w:rsidRPr="00A14B1A">
        <w:rPr>
          <w:rFonts w:ascii="Book Antiqua" w:hAnsi="Book Antiqua"/>
        </w:rPr>
        <w:tab/>
        <w:t>To compile a set of targeted miRNA markers for further investigation and confirmation, the list of 290 miRNAs was narrowed down to 31 miRNAs</w:t>
      </w:r>
      <w:r w:rsidR="00512938">
        <w:rPr>
          <w:rFonts w:ascii="Book Antiqua" w:hAnsi="Book Antiqua" w:hint="eastAsia"/>
          <w:lang w:eastAsia="zh-CN"/>
        </w:rPr>
        <w:t xml:space="preserve"> </w:t>
      </w:r>
      <w:r w:rsidRPr="00A14B1A">
        <w:rPr>
          <w:rFonts w:ascii="Book Antiqua" w:hAnsi="Book Antiqua"/>
        </w:rPr>
        <w:t>with significant differential expression and combined with an additional 22 miRNAs, which have been shown to be candidate biomarkers for pancreatic cancer by other investigators</w:t>
      </w:r>
      <w:r w:rsidRPr="00A14B1A">
        <w:rPr>
          <w:rFonts w:ascii="Book Antiqua" w:hAnsi="Book Antiqua"/>
        </w:rPr>
        <w:fldChar w:fldCharType="begin">
          <w:fldData xml:space="preserve">PEVuZE5vdGU+PENpdGU+PEF1dGhvcj5aaGFuZzwvQXV0aG9yPjxZZWFyPjIwMDk8L1llYXI+PFJl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LTE+PC9hbHQtcGVyaW9kaWNhbD48cGFnZXM+Njk4LTcwOTwvcGFnZXM+PHZvbHVtZT4zMzwvdm9s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ZXJpb2RpY2FsPjxwYWdlcz43My04MDwvcGFnZXM+PHZvbHVtZT4xMjY8L3ZvbHVtZT48bnVtYmVy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bnM8L2FiYnItMT48L2FsdC1wZXJpb2RpY2FsPjxwYWdlcz41MS03PC9wYWdlcz48dm9sdW1lPjQy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TWVkaWNhbCBBc3NvY2lhdGlvbjwvYWJici0xPjwvYWx0LXBlcmlvZGljYWw+PHBhZ2VzPjE5MDEt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ZXM+MTA0Ni01NDwvcGFnZXM+PHZvbHVtZT4xMjA8L3ZvbHVtZT48bnVtYmVyPjU8L251bWJlcj48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am91cm5hbCBvZiBjYW5jZXI8L2FiYnItMT48L2FsdC1wZXJpb2RpY2FsPjxwYWdlcz4xNzMzLTQw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PEVuZE5vdGU+PENpdGU+PEF1dGhvcj5aaGFuZzwvQXV0aG9yPjxZZWFyPjIwMDk8L1llYXI+PFJl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LTE+PC9hbHQtcGVyaW9kaWNhbD48cGFnZXM+Njk4LTcwOTwvcGFnZXM+PHZvbHVtZT4zMzwvdm9s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ZXJpb2RpY2FsPjxwYWdlcz43My04MDwvcGFnZXM+PHZvbHVtZT4xMjY8L3ZvbHVtZT48bnVtYmVy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bnM8L2FiYnItMT48L2FsdC1wZXJpb2RpY2FsPjxwYWdlcz41MS03PC9wYWdlcz48dm9sdW1lPjQy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TWVkaWNhbCBBc3NvY2lhdGlvbjwvYWJici0xPjwvYWx0LXBlcmlvZGljYWw+PHBhZ2VzPjE5MDEt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ZXM+MTA0Ni01NDwvcGFnZXM+PHZvbHVtZT4xMjA8L3ZvbHVtZT48bnVtYmVyPjU8L251bWJlcj48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am91cm5hbCBvZiBjYW5jZXI8L2FiYnItMT48L2FsdC1wZXJpb2RpY2FsPjxwYWdlcz4xNzMzLTQw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14" w:tooltip="Bloomston, 2007 #111" w:history="1">
        <w:r w:rsidRPr="00A14B1A">
          <w:rPr>
            <w:rFonts w:ascii="Book Antiqua" w:hAnsi="Book Antiqua"/>
            <w:noProof/>
            <w:vertAlign w:val="superscript"/>
          </w:rPr>
          <w:t>14</w:t>
        </w:r>
      </w:hyperlink>
      <w:r w:rsidRPr="00A14B1A">
        <w:rPr>
          <w:rFonts w:ascii="Book Antiqua" w:hAnsi="Book Antiqua"/>
          <w:noProof/>
          <w:vertAlign w:val="superscript"/>
        </w:rPr>
        <w:t>,</w:t>
      </w:r>
      <w:hyperlink w:anchor="_ENREF_17" w:tooltip="Greither, 2010 #120" w:history="1">
        <w:r w:rsidRPr="00A14B1A">
          <w:rPr>
            <w:rFonts w:ascii="Book Antiqua" w:hAnsi="Book Antiqua"/>
            <w:noProof/>
            <w:vertAlign w:val="superscript"/>
          </w:rPr>
          <w:t>17-20</w:t>
        </w:r>
      </w:hyperlink>
      <w:r w:rsidRPr="00A14B1A">
        <w:rPr>
          <w:rFonts w:ascii="Book Antiqua" w:hAnsi="Book Antiqua"/>
          <w:noProof/>
          <w:vertAlign w:val="superscript"/>
        </w:rPr>
        <w:t>,</w:t>
      </w:r>
      <w:hyperlink w:anchor="_ENREF_25" w:tooltip="Morimura, 2011 #139" w:history="1">
        <w:r w:rsidRPr="00A14B1A">
          <w:rPr>
            <w:rFonts w:ascii="Book Antiqua" w:hAnsi="Book Antiqua"/>
            <w:noProof/>
            <w:vertAlign w:val="superscript"/>
          </w:rPr>
          <w:t>25</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The latter criterion was added to ensure the inclusion of miRNAs which may not have exhibited significant differential expression in this experimental setting but have otherwise been shown by others to be good candidates.</w:t>
      </w:r>
      <w:r w:rsidR="00D22B5C" w:rsidRPr="00A14B1A">
        <w:rPr>
          <w:rFonts w:ascii="Book Antiqua" w:hAnsi="Book Antiqua"/>
        </w:rPr>
        <w:t xml:space="preserve"> </w:t>
      </w:r>
      <w:r w:rsidRPr="00A14B1A">
        <w:rPr>
          <w:rFonts w:ascii="Book Antiqua" w:hAnsi="Book Antiqua"/>
        </w:rPr>
        <w:t>As shown i</w:t>
      </w:r>
      <w:r w:rsidRPr="00512938">
        <w:rPr>
          <w:rFonts w:ascii="Book Antiqua" w:hAnsi="Book Antiqua"/>
        </w:rPr>
        <w:t xml:space="preserve">n Table 2, among the final set of 42 miRNAs, 11 miRNAs exhibiting the most significantly different expression levels in this study (miR-194, </w:t>
      </w:r>
      <w:r w:rsidR="00C11589" w:rsidRPr="00A14B1A">
        <w:rPr>
          <w:rFonts w:ascii="Book Antiqua" w:hAnsi="Book Antiqua"/>
        </w:rPr>
        <w:t>miR</w:t>
      </w:r>
      <w:r w:rsidRPr="00512938">
        <w:rPr>
          <w:rFonts w:ascii="Book Antiqua" w:hAnsi="Book Antiqua"/>
        </w:rPr>
        <w:t xml:space="preserve">-18a, </w:t>
      </w:r>
      <w:r w:rsidR="00C11589" w:rsidRPr="00A14B1A">
        <w:rPr>
          <w:rFonts w:ascii="Book Antiqua" w:hAnsi="Book Antiqua"/>
        </w:rPr>
        <w:t>miR</w:t>
      </w:r>
      <w:r w:rsidRPr="00512938">
        <w:rPr>
          <w:rFonts w:ascii="Book Antiqua" w:hAnsi="Book Antiqua"/>
        </w:rPr>
        <w:t xml:space="preserve">-7, </w:t>
      </w:r>
      <w:r w:rsidR="00C11589" w:rsidRPr="00A14B1A">
        <w:rPr>
          <w:rFonts w:ascii="Book Antiqua" w:hAnsi="Book Antiqua"/>
        </w:rPr>
        <w:t>miR</w:t>
      </w:r>
      <w:r w:rsidRPr="00512938">
        <w:rPr>
          <w:rFonts w:ascii="Book Antiqua" w:hAnsi="Book Antiqua"/>
        </w:rPr>
        <w:t xml:space="preserve">-26b, </w:t>
      </w:r>
      <w:r w:rsidR="00C11589" w:rsidRPr="00A14B1A">
        <w:rPr>
          <w:rFonts w:ascii="Book Antiqua" w:hAnsi="Book Antiqua"/>
        </w:rPr>
        <w:t>miR</w:t>
      </w:r>
      <w:r w:rsidRPr="00512938">
        <w:rPr>
          <w:rFonts w:ascii="Book Antiqua" w:hAnsi="Book Antiqua"/>
        </w:rPr>
        <w:t xml:space="preserve">-301a, </w:t>
      </w:r>
      <w:r w:rsidR="00C11589" w:rsidRPr="00A14B1A">
        <w:rPr>
          <w:rFonts w:ascii="Book Antiqua" w:hAnsi="Book Antiqua"/>
        </w:rPr>
        <w:t>miR</w:t>
      </w:r>
      <w:r w:rsidRPr="00512938">
        <w:rPr>
          <w:rFonts w:ascii="Book Antiqua" w:hAnsi="Book Antiqua"/>
        </w:rPr>
        <w:t xml:space="preserve">-106b, </w:t>
      </w:r>
      <w:r w:rsidR="00C11589" w:rsidRPr="00A14B1A">
        <w:rPr>
          <w:rFonts w:ascii="Book Antiqua" w:hAnsi="Book Antiqua"/>
        </w:rPr>
        <w:t>miR</w:t>
      </w:r>
      <w:r w:rsidRPr="00512938">
        <w:rPr>
          <w:rFonts w:ascii="Book Antiqua" w:hAnsi="Book Antiqua"/>
        </w:rPr>
        <w:t xml:space="preserve">-16, </w:t>
      </w:r>
      <w:r w:rsidR="00C11589" w:rsidRPr="00A14B1A">
        <w:rPr>
          <w:rFonts w:ascii="Book Antiqua" w:hAnsi="Book Antiqua"/>
        </w:rPr>
        <w:t>miR</w:t>
      </w:r>
      <w:r w:rsidRPr="00512938">
        <w:rPr>
          <w:rFonts w:ascii="Book Antiqua" w:hAnsi="Book Antiqua"/>
        </w:rPr>
        <w:t xml:space="preserve">-93, </w:t>
      </w:r>
      <w:r w:rsidR="00C11589" w:rsidRPr="00A14B1A">
        <w:rPr>
          <w:rFonts w:ascii="Book Antiqua" w:hAnsi="Book Antiqua"/>
        </w:rPr>
        <w:t>miR</w:t>
      </w:r>
      <w:r w:rsidRPr="00512938">
        <w:rPr>
          <w:rFonts w:ascii="Book Antiqua" w:hAnsi="Book Antiqua"/>
        </w:rPr>
        <w:t xml:space="preserve">-106a, </w:t>
      </w:r>
      <w:r w:rsidR="00C11589" w:rsidRPr="00A14B1A">
        <w:rPr>
          <w:rFonts w:ascii="Book Antiqua" w:hAnsi="Book Antiqua"/>
        </w:rPr>
        <w:t>miR</w:t>
      </w:r>
      <w:r w:rsidRPr="00512938">
        <w:rPr>
          <w:rFonts w:ascii="Book Antiqua" w:hAnsi="Book Antiqua"/>
        </w:rPr>
        <w:t>-19b, and let-7i) as well as in the previously published literature.</w:t>
      </w:r>
      <w:r w:rsidR="00D22B5C" w:rsidRPr="00512938">
        <w:rPr>
          <w:rFonts w:ascii="Book Antiqua" w:hAnsi="Book Antiqua"/>
        </w:rPr>
        <w:t xml:space="preserve"> </w:t>
      </w:r>
      <w:r w:rsidRPr="00512938">
        <w:rPr>
          <w:rFonts w:ascii="Book Antiqua" w:hAnsi="Book Antiqua"/>
        </w:rPr>
        <w:t>The heat map of the 42 miRNAs in Figure 1B demonstrates a differential expression signature between pancreatic cancer patients and controls similar to the results observed from the unsupervised clustering in Figure 1A.</w:t>
      </w:r>
    </w:p>
    <w:p w:rsidR="00785A88" w:rsidRPr="00A14B1A" w:rsidRDefault="00785A88" w:rsidP="00462696">
      <w:pPr>
        <w:tabs>
          <w:tab w:val="left" w:pos="720"/>
        </w:tabs>
        <w:spacing w:line="360" w:lineRule="auto"/>
        <w:jc w:val="both"/>
        <w:rPr>
          <w:rFonts w:ascii="Book Antiqua" w:hAnsi="Book Antiqua"/>
        </w:rPr>
      </w:pPr>
    </w:p>
    <w:p w:rsidR="00785A88" w:rsidRPr="00512938" w:rsidRDefault="00785A88" w:rsidP="00462696">
      <w:pPr>
        <w:tabs>
          <w:tab w:val="left" w:pos="720"/>
        </w:tabs>
        <w:spacing w:line="360" w:lineRule="auto"/>
        <w:jc w:val="both"/>
        <w:rPr>
          <w:rFonts w:ascii="Book Antiqua" w:hAnsi="Book Antiqua"/>
          <w:b/>
          <w:i/>
        </w:rPr>
      </w:pPr>
      <w:bookmarkStart w:id="16" w:name="OLE_LINK1"/>
      <w:r w:rsidRPr="00512938">
        <w:rPr>
          <w:rFonts w:ascii="Book Antiqua" w:hAnsi="Book Antiqua"/>
          <w:b/>
          <w:i/>
        </w:rPr>
        <w:t xml:space="preserve">RT-qPCR </w:t>
      </w:r>
      <w:r w:rsidR="00512938" w:rsidRPr="00512938">
        <w:rPr>
          <w:rFonts w:ascii="Book Antiqua" w:hAnsi="Book Antiqua"/>
          <w:b/>
          <w:i/>
        </w:rPr>
        <w:t>confirmed three potential</w:t>
      </w:r>
      <w:r w:rsidR="002300C7" w:rsidRPr="00512938">
        <w:rPr>
          <w:rFonts w:ascii="Book Antiqua" w:hAnsi="Book Antiqua"/>
          <w:b/>
          <w:i/>
        </w:rPr>
        <w:t xml:space="preserve"> miRNA </w:t>
      </w:r>
      <w:r w:rsidR="00512938" w:rsidRPr="00512938">
        <w:rPr>
          <w:rFonts w:ascii="Book Antiqua" w:hAnsi="Book Antiqua"/>
          <w:b/>
          <w:i/>
        </w:rPr>
        <w:t>diagnostic marke</w:t>
      </w:r>
      <w:r w:rsidR="009E3120" w:rsidRPr="00512938">
        <w:rPr>
          <w:rFonts w:ascii="Book Antiqua" w:hAnsi="Book Antiqua"/>
          <w:b/>
          <w:i/>
        </w:rPr>
        <w:t>r</w:t>
      </w:r>
      <w:r w:rsidR="002300C7" w:rsidRPr="00512938">
        <w:rPr>
          <w:rFonts w:ascii="Book Antiqua" w:hAnsi="Book Antiqua"/>
          <w:b/>
          <w:i/>
        </w:rPr>
        <w:t>s</w:t>
      </w:r>
    </w:p>
    <w:bookmarkEnd w:id="16"/>
    <w:p w:rsidR="003E1FFE" w:rsidRPr="00A14B1A" w:rsidRDefault="00AF4814" w:rsidP="00462696">
      <w:pPr>
        <w:tabs>
          <w:tab w:val="left" w:pos="720"/>
        </w:tabs>
        <w:spacing w:line="360" w:lineRule="auto"/>
        <w:jc w:val="both"/>
        <w:rPr>
          <w:rFonts w:ascii="Book Antiqua" w:hAnsi="Book Antiqua"/>
        </w:rPr>
      </w:pPr>
      <w:r w:rsidRPr="00A14B1A">
        <w:rPr>
          <w:rFonts w:ascii="Book Antiqua" w:hAnsi="Book Antiqua"/>
        </w:rPr>
        <w:t xml:space="preserve">The </w:t>
      </w:r>
      <w:r w:rsidR="008B7205" w:rsidRPr="00A14B1A">
        <w:rPr>
          <w:rFonts w:ascii="Book Antiqua" w:hAnsi="Book Antiqua"/>
        </w:rPr>
        <w:t xml:space="preserve">panel of </w:t>
      </w:r>
      <w:r w:rsidRPr="00A14B1A">
        <w:rPr>
          <w:rFonts w:ascii="Book Antiqua" w:hAnsi="Book Antiqua"/>
        </w:rPr>
        <w:t>42 miRNA</w:t>
      </w:r>
      <w:r w:rsidR="008B7205" w:rsidRPr="00A14B1A">
        <w:rPr>
          <w:rFonts w:ascii="Book Antiqua" w:hAnsi="Book Antiqua"/>
        </w:rPr>
        <w:t>s</w:t>
      </w:r>
      <w:r w:rsidRPr="00A14B1A">
        <w:rPr>
          <w:rFonts w:ascii="Book Antiqua" w:hAnsi="Book Antiqua"/>
        </w:rPr>
        <w:t xml:space="preserve"> </w:t>
      </w:r>
      <w:r w:rsidR="008B7205" w:rsidRPr="00A14B1A">
        <w:rPr>
          <w:rFonts w:ascii="Book Antiqua" w:hAnsi="Book Antiqua"/>
        </w:rPr>
        <w:t xml:space="preserve">were </w:t>
      </w:r>
      <w:r w:rsidR="005079BE" w:rsidRPr="00A14B1A">
        <w:rPr>
          <w:rFonts w:ascii="Book Antiqua" w:hAnsi="Book Antiqua"/>
        </w:rPr>
        <w:t>subject</w:t>
      </w:r>
      <w:r w:rsidR="008B7205" w:rsidRPr="00A14B1A">
        <w:rPr>
          <w:rFonts w:ascii="Book Antiqua" w:hAnsi="Book Antiqua"/>
        </w:rPr>
        <w:t>ed</w:t>
      </w:r>
      <w:r w:rsidR="005079BE" w:rsidRPr="00A14B1A">
        <w:rPr>
          <w:rFonts w:ascii="Book Antiqua" w:hAnsi="Book Antiqua"/>
        </w:rPr>
        <w:t xml:space="preserve"> to further </w:t>
      </w:r>
      <w:r w:rsidR="003126B0" w:rsidRPr="00A14B1A">
        <w:rPr>
          <w:rFonts w:ascii="Book Antiqua" w:hAnsi="Book Antiqua"/>
        </w:rPr>
        <w:t>investigation</w:t>
      </w:r>
      <w:r w:rsidRPr="00A14B1A">
        <w:rPr>
          <w:rFonts w:ascii="Book Antiqua" w:hAnsi="Book Antiqua"/>
        </w:rPr>
        <w:t xml:space="preserve"> using real time quantitative RT-</w:t>
      </w:r>
      <w:r w:rsidR="005079BE" w:rsidRPr="00A14B1A">
        <w:rPr>
          <w:rFonts w:ascii="Book Antiqua" w:hAnsi="Book Antiqua"/>
        </w:rPr>
        <w:t>PCR (RT-qPCR).</w:t>
      </w:r>
      <w:r w:rsidR="00D22B5C" w:rsidRPr="00A14B1A">
        <w:rPr>
          <w:rFonts w:ascii="Book Antiqua" w:hAnsi="Book Antiqua"/>
        </w:rPr>
        <w:t xml:space="preserve"> </w:t>
      </w:r>
      <w:r w:rsidR="007625E1" w:rsidRPr="00A14B1A">
        <w:rPr>
          <w:rFonts w:ascii="Book Antiqua" w:hAnsi="Book Antiqua"/>
        </w:rPr>
        <w:t xml:space="preserve">In the initial pilot </w:t>
      </w:r>
      <w:r w:rsidR="002B1D94" w:rsidRPr="00A14B1A">
        <w:rPr>
          <w:rFonts w:ascii="Book Antiqua" w:hAnsi="Book Antiqua"/>
        </w:rPr>
        <w:t>experiment</w:t>
      </w:r>
      <w:r w:rsidR="00A9457A" w:rsidRPr="00A14B1A">
        <w:rPr>
          <w:rFonts w:ascii="Book Antiqua" w:hAnsi="Book Antiqua"/>
        </w:rPr>
        <w:t xml:space="preserve"> using </w:t>
      </w:r>
      <w:r w:rsidR="002B1D94" w:rsidRPr="00A14B1A">
        <w:rPr>
          <w:rFonts w:ascii="Book Antiqua" w:hAnsi="Book Antiqua"/>
        </w:rPr>
        <w:t>available miRNA TaqMan probes and testing the relative</w:t>
      </w:r>
      <w:r w:rsidR="000527B0" w:rsidRPr="00A14B1A">
        <w:rPr>
          <w:rFonts w:ascii="Book Antiqua" w:hAnsi="Book Antiqua"/>
        </w:rPr>
        <w:t xml:space="preserve"> abundance of</w:t>
      </w:r>
      <w:r w:rsidR="00141666" w:rsidRPr="00A14B1A">
        <w:rPr>
          <w:rFonts w:ascii="Book Antiqua" w:hAnsi="Book Antiqua"/>
        </w:rPr>
        <w:t xml:space="preserve"> </w:t>
      </w:r>
      <w:r w:rsidR="002B1D94" w:rsidRPr="00A14B1A">
        <w:rPr>
          <w:rFonts w:ascii="Book Antiqua" w:hAnsi="Book Antiqua"/>
        </w:rPr>
        <w:t xml:space="preserve">expression, 8 </w:t>
      </w:r>
      <w:r w:rsidR="00393A4D" w:rsidRPr="00A14B1A">
        <w:rPr>
          <w:rFonts w:ascii="Book Antiqua" w:hAnsi="Book Antiqua"/>
        </w:rPr>
        <w:t>of the</w:t>
      </w:r>
      <w:r w:rsidR="002B1D94" w:rsidRPr="00A14B1A">
        <w:rPr>
          <w:rFonts w:ascii="Book Antiqua" w:hAnsi="Book Antiqua"/>
        </w:rPr>
        <w:t xml:space="preserve"> 42 miRNA</w:t>
      </w:r>
      <w:r w:rsidR="00393A4D" w:rsidRPr="00A14B1A">
        <w:rPr>
          <w:rFonts w:ascii="Book Antiqua" w:hAnsi="Book Antiqua"/>
        </w:rPr>
        <w:t>s</w:t>
      </w:r>
      <w:r w:rsidR="002B1D94" w:rsidRPr="00A14B1A">
        <w:rPr>
          <w:rFonts w:ascii="Book Antiqua" w:hAnsi="Book Antiqua"/>
        </w:rPr>
        <w:t xml:space="preserve"> gave acceptable and </w:t>
      </w:r>
      <w:r w:rsidR="00BD0E5E" w:rsidRPr="00A14B1A">
        <w:rPr>
          <w:rFonts w:ascii="Book Antiqua" w:hAnsi="Book Antiqua"/>
        </w:rPr>
        <w:t xml:space="preserve">most </w:t>
      </w:r>
      <w:r w:rsidR="002B1D94" w:rsidRPr="00A14B1A">
        <w:rPr>
          <w:rFonts w:ascii="Book Antiqua" w:hAnsi="Book Antiqua"/>
        </w:rPr>
        <w:t>consistent signals</w:t>
      </w:r>
      <w:r w:rsidR="00A76E40" w:rsidRPr="00A14B1A">
        <w:rPr>
          <w:rFonts w:ascii="Book Antiqua" w:hAnsi="Book Antiqua"/>
        </w:rPr>
        <w:t xml:space="preserve"> (data not shown)</w:t>
      </w:r>
      <w:r w:rsidR="002B1D94" w:rsidRPr="00A14B1A">
        <w:rPr>
          <w:rFonts w:ascii="Book Antiqua" w:hAnsi="Book Antiqua"/>
        </w:rPr>
        <w:t xml:space="preserve"> and therefore were </w:t>
      </w:r>
      <w:r w:rsidR="000527B0" w:rsidRPr="00A14B1A">
        <w:rPr>
          <w:rFonts w:ascii="Book Antiqua" w:hAnsi="Book Antiqua"/>
        </w:rPr>
        <w:t>chosen</w:t>
      </w:r>
      <w:r w:rsidR="002B1D94" w:rsidRPr="00A14B1A">
        <w:rPr>
          <w:rFonts w:ascii="Book Antiqua" w:hAnsi="Book Antiqua"/>
        </w:rPr>
        <w:t xml:space="preserve"> for</w:t>
      </w:r>
      <w:r w:rsidR="00A76E40" w:rsidRPr="00A14B1A">
        <w:rPr>
          <w:rFonts w:ascii="Book Antiqua" w:hAnsi="Book Antiqua"/>
        </w:rPr>
        <w:t xml:space="preserve"> </w:t>
      </w:r>
      <w:r w:rsidR="000C0868" w:rsidRPr="00A14B1A">
        <w:rPr>
          <w:rFonts w:ascii="Book Antiqua" w:hAnsi="Book Antiqua"/>
        </w:rPr>
        <w:t xml:space="preserve">the </w:t>
      </w:r>
      <w:r w:rsidR="0000788C" w:rsidRPr="00A14B1A">
        <w:rPr>
          <w:rFonts w:ascii="Book Antiqua" w:hAnsi="Book Antiqua"/>
        </w:rPr>
        <w:t>subsequent</w:t>
      </w:r>
      <w:r w:rsidR="00120332" w:rsidRPr="00A14B1A">
        <w:rPr>
          <w:rFonts w:ascii="Book Antiqua" w:hAnsi="Book Antiqua"/>
        </w:rPr>
        <w:t xml:space="preserve"> confirmation study.</w:t>
      </w:r>
    </w:p>
    <w:p w:rsidR="003E1FFE" w:rsidRPr="00A14B1A" w:rsidRDefault="00804246" w:rsidP="00462696">
      <w:pPr>
        <w:tabs>
          <w:tab w:val="left" w:pos="720"/>
        </w:tabs>
        <w:spacing w:line="360" w:lineRule="auto"/>
        <w:jc w:val="both"/>
        <w:rPr>
          <w:rFonts w:ascii="Book Antiqua" w:hAnsi="Book Antiqua"/>
        </w:rPr>
      </w:pPr>
      <w:r w:rsidRPr="00A14B1A">
        <w:rPr>
          <w:rFonts w:ascii="Book Antiqua" w:hAnsi="Book Antiqua"/>
        </w:rPr>
        <w:tab/>
        <w:t>As shown</w:t>
      </w:r>
      <w:r w:rsidRPr="00512938">
        <w:rPr>
          <w:rFonts w:ascii="Book Antiqua" w:hAnsi="Book Antiqua"/>
        </w:rPr>
        <w:t xml:space="preserve"> in Figure 2,</w:t>
      </w:r>
      <w:r w:rsidR="000075F2" w:rsidRPr="00512938">
        <w:rPr>
          <w:rFonts w:ascii="Book Antiqua" w:hAnsi="Book Antiqua"/>
        </w:rPr>
        <w:t xml:space="preserve"> wh</w:t>
      </w:r>
      <w:r w:rsidR="000075F2" w:rsidRPr="00A14B1A">
        <w:rPr>
          <w:rFonts w:ascii="Book Antiqua" w:hAnsi="Book Antiqua"/>
        </w:rPr>
        <w:t>en comparing microarray and TaqMan RT-qPCR result</w:t>
      </w:r>
      <w:r w:rsidR="003A51FC" w:rsidRPr="00A14B1A">
        <w:rPr>
          <w:rFonts w:ascii="Book Antiqua" w:hAnsi="Book Antiqua"/>
        </w:rPr>
        <w:t>s</w:t>
      </w:r>
      <w:r w:rsidR="000075F2" w:rsidRPr="00A14B1A">
        <w:rPr>
          <w:rFonts w:ascii="Book Antiqua" w:hAnsi="Book Antiqua"/>
        </w:rPr>
        <w:t xml:space="preserve"> side-by-side after </w:t>
      </w:r>
      <w:r w:rsidR="003A51FC" w:rsidRPr="00A14B1A">
        <w:rPr>
          <w:rFonts w:ascii="Book Antiqua" w:hAnsi="Book Antiqua"/>
        </w:rPr>
        <w:t>normaliz</w:t>
      </w:r>
      <w:r w:rsidR="0082536E" w:rsidRPr="00A14B1A">
        <w:rPr>
          <w:rFonts w:ascii="Book Antiqua" w:hAnsi="Book Antiqua"/>
        </w:rPr>
        <w:t xml:space="preserve">ing both data sets </w:t>
      </w:r>
      <w:r w:rsidR="00563B4F" w:rsidRPr="00A14B1A">
        <w:rPr>
          <w:rFonts w:ascii="Book Antiqua" w:hAnsi="Book Antiqua"/>
        </w:rPr>
        <w:t>with</w:t>
      </w:r>
      <w:r w:rsidR="003A51FC" w:rsidRPr="00A14B1A">
        <w:rPr>
          <w:rFonts w:ascii="Book Antiqua" w:hAnsi="Book Antiqua"/>
        </w:rPr>
        <w:t xml:space="preserve"> the</w:t>
      </w:r>
      <w:r w:rsidR="000075F2" w:rsidRPr="00A14B1A">
        <w:rPr>
          <w:rFonts w:ascii="Book Antiqua" w:hAnsi="Book Antiqua"/>
        </w:rPr>
        <w:t xml:space="preserve"> </w:t>
      </w:r>
      <w:r w:rsidR="0082536E" w:rsidRPr="00A14B1A">
        <w:rPr>
          <w:rFonts w:ascii="Book Antiqua" w:hAnsi="Book Antiqua"/>
        </w:rPr>
        <w:t>same</w:t>
      </w:r>
      <w:r w:rsidR="000075F2" w:rsidRPr="00A14B1A">
        <w:rPr>
          <w:rFonts w:ascii="Book Antiqua" w:hAnsi="Book Antiqua"/>
        </w:rPr>
        <w:t xml:space="preserve"> control</w:t>
      </w:r>
      <w:r w:rsidR="0082536E" w:rsidRPr="00A14B1A">
        <w:rPr>
          <w:rFonts w:ascii="Book Antiqua" w:hAnsi="Book Antiqua"/>
        </w:rPr>
        <w:t xml:space="preserve">, </w:t>
      </w:r>
      <w:r w:rsidR="000075F2" w:rsidRPr="00A14B1A">
        <w:rPr>
          <w:rFonts w:ascii="Book Antiqua" w:hAnsi="Book Antiqua"/>
        </w:rPr>
        <w:t>miR-3196, the relative expression level of each miRNA var</w:t>
      </w:r>
      <w:r w:rsidR="00563B4F" w:rsidRPr="00A14B1A">
        <w:rPr>
          <w:rFonts w:ascii="Book Antiqua" w:hAnsi="Book Antiqua"/>
        </w:rPr>
        <w:t>ied</w:t>
      </w:r>
      <w:r w:rsidR="000075F2" w:rsidRPr="00A14B1A">
        <w:rPr>
          <w:rFonts w:ascii="Book Antiqua" w:hAnsi="Book Antiqua"/>
        </w:rPr>
        <w:t xml:space="preserve"> </w:t>
      </w:r>
      <w:r w:rsidR="00B57C15" w:rsidRPr="00A14B1A">
        <w:rPr>
          <w:rFonts w:ascii="Book Antiqua" w:hAnsi="Book Antiqua"/>
        </w:rPr>
        <w:t>due to</w:t>
      </w:r>
      <w:r w:rsidR="000075F2" w:rsidRPr="00A14B1A">
        <w:rPr>
          <w:rFonts w:ascii="Book Antiqua" w:hAnsi="Book Antiqua"/>
        </w:rPr>
        <w:t xml:space="preserve"> the </w:t>
      </w:r>
      <w:r w:rsidR="006B5F96" w:rsidRPr="00A14B1A">
        <w:rPr>
          <w:rFonts w:ascii="Book Antiqua" w:hAnsi="Book Antiqua"/>
        </w:rPr>
        <w:t xml:space="preserve">differing </w:t>
      </w:r>
      <w:r w:rsidR="000075F2" w:rsidRPr="00A14B1A">
        <w:rPr>
          <w:rFonts w:ascii="Book Antiqua" w:hAnsi="Book Antiqua"/>
        </w:rPr>
        <w:t>nature of</w:t>
      </w:r>
      <w:r w:rsidR="003A51FC" w:rsidRPr="00A14B1A">
        <w:rPr>
          <w:rFonts w:ascii="Book Antiqua" w:hAnsi="Book Antiqua"/>
        </w:rPr>
        <w:t xml:space="preserve"> </w:t>
      </w:r>
      <w:r w:rsidR="006B5F96" w:rsidRPr="00A14B1A">
        <w:rPr>
          <w:rFonts w:ascii="Book Antiqua" w:hAnsi="Book Antiqua"/>
        </w:rPr>
        <w:t>the experimental</w:t>
      </w:r>
      <w:r w:rsidR="003A51FC" w:rsidRPr="00A14B1A">
        <w:rPr>
          <w:rFonts w:ascii="Book Antiqua" w:hAnsi="Book Antiqua"/>
        </w:rPr>
        <w:t xml:space="preserve"> technology.</w:t>
      </w:r>
      <w:r w:rsidR="00D22B5C" w:rsidRPr="00A14B1A">
        <w:rPr>
          <w:rFonts w:ascii="Book Antiqua" w:hAnsi="Book Antiqua"/>
        </w:rPr>
        <w:t xml:space="preserve"> </w:t>
      </w:r>
      <w:r w:rsidR="003A51FC" w:rsidRPr="00A14B1A">
        <w:rPr>
          <w:rFonts w:ascii="Book Antiqua" w:hAnsi="Book Antiqua"/>
        </w:rPr>
        <w:t>However, three of the eight miRNAs, miR-642b-3p, miR-885-5p, and miR-22-3p</w:t>
      </w:r>
      <w:r w:rsidR="006B5F96" w:rsidRPr="00A14B1A">
        <w:rPr>
          <w:rFonts w:ascii="Book Antiqua" w:hAnsi="Book Antiqua"/>
        </w:rPr>
        <w:t>,</w:t>
      </w:r>
      <w:r w:rsidR="003A51FC" w:rsidRPr="00A14B1A">
        <w:rPr>
          <w:rFonts w:ascii="Book Antiqua" w:hAnsi="Book Antiqua"/>
        </w:rPr>
        <w:t xml:space="preserve"> </w:t>
      </w:r>
      <w:r w:rsidR="006B5F96" w:rsidRPr="00A14B1A">
        <w:rPr>
          <w:rFonts w:ascii="Book Antiqua" w:hAnsi="Book Antiqua"/>
        </w:rPr>
        <w:t>demonstrate</w:t>
      </w:r>
      <w:r w:rsidR="003A51FC" w:rsidRPr="00A14B1A">
        <w:rPr>
          <w:rFonts w:ascii="Book Antiqua" w:hAnsi="Book Antiqua"/>
        </w:rPr>
        <w:t xml:space="preserve"> consistent </w:t>
      </w:r>
      <w:r w:rsidR="006B5F96" w:rsidRPr="00A14B1A">
        <w:rPr>
          <w:rFonts w:ascii="Book Antiqua" w:hAnsi="Book Antiqua"/>
        </w:rPr>
        <w:t>outcomes across</w:t>
      </w:r>
      <w:r w:rsidR="00E12DB9" w:rsidRPr="00A14B1A">
        <w:rPr>
          <w:rFonts w:ascii="Book Antiqua" w:hAnsi="Book Antiqua"/>
        </w:rPr>
        <w:t xml:space="preserve"> the</w:t>
      </w:r>
      <w:r w:rsidR="006B5F96" w:rsidRPr="00A14B1A">
        <w:rPr>
          <w:rFonts w:ascii="Book Antiqua" w:hAnsi="Book Antiqua"/>
        </w:rPr>
        <w:t xml:space="preserve"> </w:t>
      </w:r>
      <w:r w:rsidR="009D3CC0" w:rsidRPr="00A14B1A">
        <w:rPr>
          <w:rFonts w:ascii="Book Antiqua" w:hAnsi="Book Antiqua"/>
        </w:rPr>
        <w:t xml:space="preserve">two </w:t>
      </w:r>
      <w:r w:rsidR="006B5F96" w:rsidRPr="00A14B1A">
        <w:rPr>
          <w:rFonts w:ascii="Book Antiqua" w:hAnsi="Book Antiqua"/>
        </w:rPr>
        <w:t xml:space="preserve">methodologies </w:t>
      </w:r>
      <w:r w:rsidR="00563B4F" w:rsidRPr="00A14B1A">
        <w:rPr>
          <w:rFonts w:ascii="Book Antiqua" w:hAnsi="Book Antiqua"/>
        </w:rPr>
        <w:t xml:space="preserve">with higher expression </w:t>
      </w:r>
      <w:r w:rsidR="006B5F96" w:rsidRPr="00A14B1A">
        <w:rPr>
          <w:rFonts w:ascii="Book Antiqua" w:hAnsi="Book Antiqua"/>
        </w:rPr>
        <w:t xml:space="preserve">seen </w:t>
      </w:r>
      <w:r w:rsidR="00563B4F" w:rsidRPr="00A14B1A">
        <w:rPr>
          <w:rFonts w:ascii="Book Antiqua" w:hAnsi="Book Antiqua"/>
        </w:rPr>
        <w:t xml:space="preserve">in pancreatic cancer </w:t>
      </w:r>
      <w:r w:rsidR="006B5F96" w:rsidRPr="00A14B1A">
        <w:rPr>
          <w:rFonts w:ascii="Book Antiqua" w:hAnsi="Book Antiqua"/>
        </w:rPr>
        <w:t xml:space="preserve">patients </w:t>
      </w:r>
      <w:r w:rsidR="00563B4F" w:rsidRPr="00A14B1A">
        <w:rPr>
          <w:rFonts w:ascii="Book Antiqua" w:hAnsi="Book Antiqua"/>
        </w:rPr>
        <w:t>than in healthy controls.</w:t>
      </w:r>
      <w:r w:rsidR="00D22B5C" w:rsidRPr="00A14B1A">
        <w:rPr>
          <w:rFonts w:ascii="Book Antiqua" w:hAnsi="Book Antiqua"/>
        </w:rPr>
        <w:t xml:space="preserve"> </w:t>
      </w:r>
      <w:r w:rsidR="00D9646C" w:rsidRPr="00A14B1A">
        <w:rPr>
          <w:rFonts w:ascii="Book Antiqua" w:hAnsi="Book Antiqua"/>
        </w:rPr>
        <w:t>Therefore, the</w:t>
      </w:r>
      <w:r w:rsidR="000527B0" w:rsidRPr="00A14B1A">
        <w:rPr>
          <w:rFonts w:ascii="Book Antiqua" w:hAnsi="Book Antiqua"/>
        </w:rPr>
        <w:t xml:space="preserve">y were </w:t>
      </w:r>
      <w:r w:rsidR="00234373" w:rsidRPr="00A14B1A">
        <w:rPr>
          <w:rFonts w:ascii="Book Antiqua" w:hAnsi="Book Antiqua"/>
        </w:rPr>
        <w:t>chosen</w:t>
      </w:r>
      <w:r w:rsidR="000527B0" w:rsidRPr="00A14B1A">
        <w:rPr>
          <w:rFonts w:ascii="Book Antiqua" w:hAnsi="Book Antiqua"/>
        </w:rPr>
        <w:t xml:space="preserve"> </w:t>
      </w:r>
      <w:r w:rsidR="006B5F96" w:rsidRPr="00A14B1A">
        <w:rPr>
          <w:rFonts w:ascii="Book Antiqua" w:hAnsi="Book Antiqua"/>
        </w:rPr>
        <w:t xml:space="preserve">for further validation study </w:t>
      </w:r>
      <w:r w:rsidR="000527B0" w:rsidRPr="00A14B1A">
        <w:rPr>
          <w:rFonts w:ascii="Book Antiqua" w:hAnsi="Book Antiqua"/>
        </w:rPr>
        <w:t xml:space="preserve">as </w:t>
      </w:r>
      <w:r w:rsidR="006B5F96" w:rsidRPr="00A14B1A">
        <w:rPr>
          <w:rFonts w:ascii="Book Antiqua" w:hAnsi="Book Antiqua"/>
        </w:rPr>
        <w:t>a</w:t>
      </w:r>
      <w:r w:rsidR="00D9646C" w:rsidRPr="00A14B1A">
        <w:rPr>
          <w:rFonts w:ascii="Book Antiqua" w:hAnsi="Book Antiqua"/>
        </w:rPr>
        <w:t xml:space="preserve"> </w:t>
      </w:r>
      <w:r w:rsidR="006B5F96" w:rsidRPr="00A14B1A">
        <w:rPr>
          <w:rFonts w:ascii="Book Antiqua" w:hAnsi="Book Antiqua"/>
        </w:rPr>
        <w:t xml:space="preserve">potential </w:t>
      </w:r>
      <w:r w:rsidR="00D9646C" w:rsidRPr="00A14B1A">
        <w:rPr>
          <w:rFonts w:ascii="Book Antiqua" w:hAnsi="Book Antiqua"/>
        </w:rPr>
        <w:t>diagnostic panel</w:t>
      </w:r>
      <w:r w:rsidR="006B5F96" w:rsidRPr="00A14B1A">
        <w:rPr>
          <w:rFonts w:ascii="Book Antiqua" w:hAnsi="Book Antiqua"/>
        </w:rPr>
        <w:t>.</w:t>
      </w:r>
    </w:p>
    <w:p w:rsidR="00822B4B" w:rsidRPr="00A14B1A" w:rsidRDefault="00A51DF7" w:rsidP="00462696">
      <w:pPr>
        <w:tabs>
          <w:tab w:val="left" w:pos="720"/>
        </w:tabs>
        <w:spacing w:line="360" w:lineRule="auto"/>
        <w:jc w:val="both"/>
        <w:rPr>
          <w:rFonts w:ascii="Book Antiqua" w:hAnsi="Book Antiqua"/>
        </w:rPr>
      </w:pPr>
      <w:r w:rsidRPr="00A14B1A">
        <w:rPr>
          <w:rFonts w:ascii="Book Antiqua" w:hAnsi="Book Antiqua"/>
        </w:rPr>
        <w:tab/>
        <w:t>The validation study was performed on a new independent cohort of 1</w:t>
      </w:r>
      <w:r w:rsidR="00B75FD5" w:rsidRPr="00A14B1A">
        <w:rPr>
          <w:rFonts w:ascii="Book Antiqua" w:hAnsi="Book Antiqua"/>
        </w:rPr>
        <w:t>1</w:t>
      </w:r>
      <w:r w:rsidRPr="00A14B1A">
        <w:rPr>
          <w:rFonts w:ascii="Book Antiqua" w:hAnsi="Book Antiqua"/>
        </w:rPr>
        <w:t xml:space="preserve"> pancreatic cancer patients, 11 healthy </w:t>
      </w:r>
      <w:r w:rsidR="00EA05F8" w:rsidRPr="00A14B1A">
        <w:rPr>
          <w:rFonts w:ascii="Book Antiqua" w:hAnsi="Book Antiqua"/>
        </w:rPr>
        <w:t>controls</w:t>
      </w:r>
      <w:r w:rsidRPr="00A14B1A">
        <w:rPr>
          <w:rFonts w:ascii="Book Antiqua" w:hAnsi="Book Antiqua"/>
        </w:rPr>
        <w:t xml:space="preserve"> and 11 high risk </w:t>
      </w:r>
      <w:r w:rsidR="00EA05F8" w:rsidRPr="00A14B1A">
        <w:rPr>
          <w:rFonts w:ascii="Book Antiqua" w:hAnsi="Book Antiqua"/>
        </w:rPr>
        <w:t>controls</w:t>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As shown in </w:t>
      </w:r>
      <w:r w:rsidRPr="00512938">
        <w:rPr>
          <w:rFonts w:ascii="Book Antiqua" w:hAnsi="Book Antiqua"/>
        </w:rPr>
        <w:t>Figure 3</w:t>
      </w:r>
      <w:r w:rsidR="00E86F1E" w:rsidRPr="00512938">
        <w:rPr>
          <w:rFonts w:ascii="Book Antiqua" w:hAnsi="Book Antiqua"/>
        </w:rPr>
        <w:t>A</w:t>
      </w:r>
      <w:r w:rsidRPr="00512938">
        <w:rPr>
          <w:rFonts w:ascii="Book Antiqua" w:hAnsi="Book Antiqua"/>
        </w:rPr>
        <w:t xml:space="preserve">, the </w:t>
      </w:r>
      <w:r w:rsidR="00637D3C" w:rsidRPr="00512938">
        <w:rPr>
          <w:rFonts w:ascii="Book Antiqua" w:hAnsi="Book Antiqua"/>
        </w:rPr>
        <w:t>three miRNAs</w:t>
      </w:r>
      <w:r w:rsidR="00C14C17" w:rsidRPr="00512938">
        <w:rPr>
          <w:rFonts w:ascii="Book Antiqua" w:hAnsi="Book Antiqua"/>
        </w:rPr>
        <w:t xml:space="preserve">, </w:t>
      </w:r>
      <w:r w:rsidR="00B47C89" w:rsidRPr="00512938">
        <w:rPr>
          <w:rFonts w:ascii="Book Antiqua" w:hAnsi="Book Antiqua"/>
        </w:rPr>
        <w:t>plotted using</w:t>
      </w:r>
      <w:r w:rsidR="00C14C17" w:rsidRPr="00512938">
        <w:rPr>
          <w:rFonts w:ascii="Book Antiqua" w:hAnsi="Book Antiqua"/>
        </w:rPr>
        <w:t xml:space="preserve"> the raw data of “</w:t>
      </w:r>
      <w:r w:rsidR="00BB79A1" w:rsidRPr="00512938">
        <w:rPr>
          <w:rFonts w:ascii="Book Antiqua" w:hAnsi="Book Antiqua"/>
        </w:rPr>
        <w:t>normalized mean</w:t>
      </w:r>
      <w:r w:rsidRPr="00512938">
        <w:rPr>
          <w:rFonts w:ascii="Book Antiqua" w:hAnsi="Book Antiqua"/>
        </w:rPr>
        <w:t xml:space="preserve"> </w:t>
      </w:r>
      <w:r w:rsidRPr="00512938">
        <w:rPr>
          <w:rFonts w:ascii="Book Antiqua" w:hAnsi="Book Antiqua"/>
        </w:rPr>
        <w:sym w:font="Symbol" w:char="F044"/>
      </w:r>
      <w:r w:rsidRPr="00512938">
        <w:rPr>
          <w:rFonts w:ascii="Book Antiqua" w:hAnsi="Book Antiqua"/>
        </w:rPr>
        <w:t>Cq value</w:t>
      </w:r>
      <w:r w:rsidR="00BB79A1" w:rsidRPr="00512938">
        <w:rPr>
          <w:rFonts w:ascii="Book Antiqua" w:hAnsi="Book Antiqua"/>
        </w:rPr>
        <w:t>”</w:t>
      </w:r>
      <w:r w:rsidR="00C14C17" w:rsidRPr="00512938">
        <w:rPr>
          <w:rFonts w:ascii="Book Antiqua" w:hAnsi="Book Antiqua"/>
        </w:rPr>
        <w:t>,</w:t>
      </w:r>
      <w:r w:rsidR="00D22B5C" w:rsidRPr="00512938">
        <w:rPr>
          <w:rFonts w:ascii="Book Antiqua" w:hAnsi="Book Antiqua"/>
        </w:rPr>
        <w:t xml:space="preserve"> </w:t>
      </w:r>
      <w:r w:rsidR="00863544" w:rsidRPr="00512938">
        <w:rPr>
          <w:rFonts w:ascii="Book Antiqua" w:hAnsi="Book Antiqua"/>
        </w:rPr>
        <w:t xml:space="preserve">differentiate </w:t>
      </w:r>
      <w:r w:rsidR="002739A1" w:rsidRPr="00512938">
        <w:rPr>
          <w:rFonts w:ascii="Book Antiqua" w:hAnsi="Book Antiqua"/>
        </w:rPr>
        <w:t xml:space="preserve">pancreatic </w:t>
      </w:r>
      <w:r w:rsidR="00863544" w:rsidRPr="00512938">
        <w:rPr>
          <w:rFonts w:ascii="Book Antiqua" w:hAnsi="Book Antiqua"/>
        </w:rPr>
        <w:t xml:space="preserve">cancer patients from both </w:t>
      </w:r>
      <w:r w:rsidR="00EA05F8" w:rsidRPr="00512938">
        <w:rPr>
          <w:rFonts w:ascii="Book Antiqua" w:hAnsi="Book Antiqua"/>
        </w:rPr>
        <w:t xml:space="preserve">the </w:t>
      </w:r>
      <w:r w:rsidR="00863544" w:rsidRPr="00512938">
        <w:rPr>
          <w:rFonts w:ascii="Book Antiqua" w:hAnsi="Book Antiqua"/>
        </w:rPr>
        <w:t xml:space="preserve">healthy and high risk </w:t>
      </w:r>
      <w:r w:rsidR="00A55DA9" w:rsidRPr="00512938">
        <w:rPr>
          <w:rFonts w:ascii="Book Antiqua" w:hAnsi="Book Antiqua"/>
        </w:rPr>
        <w:t>controls</w:t>
      </w:r>
      <w:r w:rsidR="00863544" w:rsidRPr="00512938">
        <w:rPr>
          <w:rFonts w:ascii="Book Antiqua" w:hAnsi="Book Antiqua"/>
        </w:rPr>
        <w:t>.</w:t>
      </w:r>
      <w:r w:rsidR="00D22B5C" w:rsidRPr="00512938">
        <w:rPr>
          <w:rFonts w:ascii="Book Antiqua" w:hAnsi="Book Antiqua"/>
        </w:rPr>
        <w:t xml:space="preserve"> </w:t>
      </w:r>
      <w:r w:rsidR="00C14C17" w:rsidRPr="00512938">
        <w:rPr>
          <w:rFonts w:ascii="Book Antiqua" w:hAnsi="Book Antiqua"/>
        </w:rPr>
        <w:t>Likewise, as shown in Figure 3</w:t>
      </w:r>
      <w:r w:rsidR="00E86F1E" w:rsidRPr="00512938">
        <w:rPr>
          <w:rFonts w:ascii="Book Antiqua" w:hAnsi="Book Antiqua"/>
        </w:rPr>
        <w:t>B</w:t>
      </w:r>
      <w:r w:rsidR="00C14C17" w:rsidRPr="00512938">
        <w:rPr>
          <w:rFonts w:ascii="Book Antiqua" w:hAnsi="Book Antiqua"/>
        </w:rPr>
        <w:t xml:space="preserve">, when </w:t>
      </w:r>
      <w:r w:rsidR="008A4329" w:rsidRPr="00512938">
        <w:rPr>
          <w:rFonts w:ascii="Book Antiqua" w:hAnsi="Book Antiqua"/>
        </w:rPr>
        <w:t xml:space="preserve">determining </w:t>
      </w:r>
      <w:r w:rsidR="00637D3C" w:rsidRPr="00512938">
        <w:rPr>
          <w:rFonts w:ascii="Book Antiqua" w:hAnsi="Book Antiqua"/>
        </w:rPr>
        <w:t xml:space="preserve">the relative </w:t>
      </w:r>
      <w:r w:rsidR="00C14C17" w:rsidRPr="00512938">
        <w:rPr>
          <w:rFonts w:ascii="Book Antiqua" w:hAnsi="Book Antiqua"/>
        </w:rPr>
        <w:t xml:space="preserve">fold </w:t>
      </w:r>
      <w:r w:rsidR="00637D3C" w:rsidRPr="00512938">
        <w:rPr>
          <w:rFonts w:ascii="Book Antiqua" w:hAnsi="Book Antiqua"/>
        </w:rPr>
        <w:t>expression</w:t>
      </w:r>
      <w:r w:rsidR="00C14C17" w:rsidRPr="00512938">
        <w:rPr>
          <w:rFonts w:ascii="Book Antiqua" w:hAnsi="Book Antiqua"/>
        </w:rPr>
        <w:t xml:space="preserve"> change</w:t>
      </w:r>
      <w:r w:rsidR="008A4329" w:rsidRPr="00512938">
        <w:rPr>
          <w:rFonts w:ascii="Book Antiqua" w:hAnsi="Book Antiqua"/>
        </w:rPr>
        <w:t xml:space="preserve"> by calculating </w:t>
      </w:r>
      <w:r w:rsidR="00C14C17" w:rsidRPr="00512938">
        <w:rPr>
          <w:rFonts w:ascii="Book Antiqua" w:hAnsi="Book Antiqua"/>
        </w:rPr>
        <w:t xml:space="preserve">the ratio of pancreatic cancer to healthy </w:t>
      </w:r>
      <w:r w:rsidR="008A4329" w:rsidRPr="00512938">
        <w:rPr>
          <w:rFonts w:ascii="Book Antiqua" w:hAnsi="Book Antiqua"/>
        </w:rPr>
        <w:t>controls,</w:t>
      </w:r>
      <w:r w:rsidR="00C14C17" w:rsidRPr="00512938">
        <w:rPr>
          <w:rFonts w:ascii="Book Antiqua" w:hAnsi="Book Antiqua"/>
        </w:rPr>
        <w:t xml:space="preserve"> expression of </w:t>
      </w:r>
      <w:r w:rsidR="008A4329" w:rsidRPr="00512938">
        <w:rPr>
          <w:rFonts w:ascii="Book Antiqua" w:hAnsi="Book Antiqua"/>
        </w:rPr>
        <w:t xml:space="preserve">the </w:t>
      </w:r>
      <w:r w:rsidR="00C14C17" w:rsidRPr="00512938">
        <w:rPr>
          <w:rFonts w:ascii="Book Antiqua" w:hAnsi="Book Antiqua"/>
        </w:rPr>
        <w:t>three miRNA</w:t>
      </w:r>
      <w:r w:rsidR="008A4329" w:rsidRPr="00512938">
        <w:rPr>
          <w:rFonts w:ascii="Book Antiqua" w:hAnsi="Book Antiqua"/>
        </w:rPr>
        <w:t>s</w:t>
      </w:r>
      <w:r w:rsidR="00C14C17" w:rsidRPr="00512938">
        <w:rPr>
          <w:rFonts w:ascii="Book Antiqua" w:hAnsi="Book Antiqua"/>
        </w:rPr>
        <w:t xml:space="preserve"> </w:t>
      </w:r>
      <w:r w:rsidR="008A4329" w:rsidRPr="00512938">
        <w:rPr>
          <w:rFonts w:ascii="Book Antiqua" w:hAnsi="Book Antiqua"/>
        </w:rPr>
        <w:t>is</w:t>
      </w:r>
      <w:r w:rsidR="00C14C17" w:rsidRPr="00512938">
        <w:rPr>
          <w:rFonts w:ascii="Book Antiqua" w:hAnsi="Book Antiqua"/>
        </w:rPr>
        <w:t xml:space="preserve"> clearly </w:t>
      </w:r>
      <w:r w:rsidR="00B47C89" w:rsidRPr="00512938">
        <w:rPr>
          <w:rFonts w:ascii="Book Antiqua" w:hAnsi="Book Antiqua"/>
        </w:rPr>
        <w:t>up regulated</w:t>
      </w:r>
      <w:r w:rsidR="00C14C17" w:rsidRPr="00512938">
        <w:rPr>
          <w:rFonts w:ascii="Book Antiqua" w:hAnsi="Book Antiqua"/>
        </w:rPr>
        <w:t xml:space="preserve"> in pancreatic cancer patients</w:t>
      </w:r>
      <w:r w:rsidR="008A4329" w:rsidRPr="00512938">
        <w:rPr>
          <w:rFonts w:ascii="Book Antiqua" w:hAnsi="Book Antiqua"/>
        </w:rPr>
        <w:t>.</w:t>
      </w:r>
      <w:r w:rsidR="00D22B5C" w:rsidRPr="00512938">
        <w:rPr>
          <w:rFonts w:ascii="Book Antiqua" w:hAnsi="Book Antiqua"/>
        </w:rPr>
        <w:t xml:space="preserve"> </w:t>
      </w:r>
      <w:r w:rsidR="004E12EB" w:rsidRPr="00512938">
        <w:rPr>
          <w:rFonts w:ascii="Book Antiqua" w:hAnsi="Book Antiqua"/>
        </w:rPr>
        <w:t>For the high risk controls, on the oth</w:t>
      </w:r>
      <w:r w:rsidR="00045BA6" w:rsidRPr="00512938">
        <w:rPr>
          <w:rFonts w:ascii="Book Antiqua" w:hAnsi="Book Antiqua"/>
        </w:rPr>
        <w:t xml:space="preserve">er hand, </w:t>
      </w:r>
      <w:r w:rsidR="00B47C89" w:rsidRPr="00512938">
        <w:rPr>
          <w:rFonts w:ascii="Book Antiqua" w:hAnsi="Book Antiqua"/>
        </w:rPr>
        <w:t xml:space="preserve">the expression level </w:t>
      </w:r>
      <w:r w:rsidR="00045BA6" w:rsidRPr="00512938">
        <w:rPr>
          <w:rFonts w:ascii="Book Antiqua" w:hAnsi="Book Antiqua"/>
        </w:rPr>
        <w:t>is</w:t>
      </w:r>
      <w:r w:rsidR="004E12EB" w:rsidRPr="00512938">
        <w:rPr>
          <w:rFonts w:ascii="Book Antiqua" w:hAnsi="Book Antiqua"/>
        </w:rPr>
        <w:t xml:space="preserve"> either comparable or lower when compared to </w:t>
      </w:r>
      <w:r w:rsidR="000A64C4" w:rsidRPr="00512938">
        <w:rPr>
          <w:rFonts w:ascii="Book Antiqua" w:hAnsi="Book Antiqua"/>
        </w:rPr>
        <w:t xml:space="preserve">the </w:t>
      </w:r>
      <w:r w:rsidR="004E12EB" w:rsidRPr="00512938">
        <w:rPr>
          <w:rFonts w:ascii="Book Antiqua" w:hAnsi="Book Antiqua"/>
        </w:rPr>
        <w:t>healthy controls.</w:t>
      </w:r>
      <w:r w:rsidR="00D22B5C" w:rsidRPr="00512938">
        <w:rPr>
          <w:rFonts w:ascii="Book Antiqua" w:hAnsi="Book Antiqua"/>
        </w:rPr>
        <w:t xml:space="preserve"> </w:t>
      </w:r>
      <w:r w:rsidR="00045BA6" w:rsidRPr="00512938">
        <w:rPr>
          <w:rFonts w:ascii="Book Antiqua" w:hAnsi="Book Antiqua"/>
        </w:rPr>
        <w:t>Furthermore, the relative expression level</w:t>
      </w:r>
      <w:r w:rsidR="000A64C4" w:rsidRPr="00512938">
        <w:rPr>
          <w:rFonts w:ascii="Book Antiqua" w:hAnsi="Book Antiqua"/>
        </w:rPr>
        <w:t>s</w:t>
      </w:r>
      <w:r w:rsidR="00045BA6" w:rsidRPr="00512938">
        <w:rPr>
          <w:rFonts w:ascii="Book Antiqua" w:hAnsi="Book Antiqua"/>
        </w:rPr>
        <w:t xml:space="preserve"> of all three miRNAs are remarkably consistent </w:t>
      </w:r>
      <w:r w:rsidR="00682F5C" w:rsidRPr="00512938">
        <w:rPr>
          <w:rFonts w:ascii="Book Antiqua" w:hAnsi="Book Antiqua"/>
        </w:rPr>
        <w:t xml:space="preserve">in direction and magnitude </w:t>
      </w:r>
      <w:r w:rsidR="00045BA6" w:rsidRPr="00512938">
        <w:rPr>
          <w:rFonts w:ascii="Book Antiqua" w:hAnsi="Book Antiqua"/>
        </w:rPr>
        <w:t>between confirmation RT-qPCR (Figure 2) and validation RT-qPCR (Figure 3</w:t>
      </w:r>
      <w:r w:rsidR="00E86F1E" w:rsidRPr="00512938">
        <w:rPr>
          <w:rFonts w:ascii="Book Antiqua" w:hAnsi="Book Antiqua"/>
        </w:rPr>
        <w:t>B</w:t>
      </w:r>
      <w:r w:rsidR="00045BA6" w:rsidRPr="00512938">
        <w:rPr>
          <w:rFonts w:ascii="Book Antiqua" w:hAnsi="Book Antiqua"/>
        </w:rPr>
        <w:t>)</w:t>
      </w:r>
      <w:r w:rsidR="00822B4B" w:rsidRPr="00512938">
        <w:rPr>
          <w:rFonts w:ascii="Book Antiqua" w:hAnsi="Book Antiqua"/>
        </w:rPr>
        <w:t xml:space="preserve">, </w:t>
      </w:r>
      <w:r w:rsidR="00682F5C" w:rsidRPr="00512938">
        <w:rPr>
          <w:rFonts w:ascii="Book Antiqua" w:hAnsi="Book Antiqua"/>
        </w:rPr>
        <w:t>despite the use of</w:t>
      </w:r>
      <w:r w:rsidR="00822B4B" w:rsidRPr="00512938">
        <w:rPr>
          <w:rFonts w:ascii="Book Antiqua" w:hAnsi="Book Antiqua"/>
        </w:rPr>
        <w:t xml:space="preserve"> different patient </w:t>
      </w:r>
      <w:r w:rsidR="00682F5C" w:rsidRPr="00512938">
        <w:rPr>
          <w:rFonts w:ascii="Book Antiqua" w:hAnsi="Book Antiqua"/>
        </w:rPr>
        <w:t>samples</w:t>
      </w:r>
      <w:r w:rsidR="00822B4B" w:rsidRPr="00512938">
        <w:rPr>
          <w:rFonts w:ascii="Book Antiqua" w:hAnsi="Book Antiqua"/>
        </w:rPr>
        <w:t xml:space="preserve"> and inde</w:t>
      </w:r>
      <w:r w:rsidR="00822B4B" w:rsidRPr="00A14B1A">
        <w:rPr>
          <w:rFonts w:ascii="Book Antiqua" w:hAnsi="Book Antiqua"/>
        </w:rPr>
        <w:t>pendent experimental procedures</w:t>
      </w:r>
      <w:r w:rsidR="00682F5C" w:rsidRPr="00A14B1A">
        <w:rPr>
          <w:rFonts w:ascii="Book Antiqua" w:hAnsi="Book Antiqua"/>
        </w:rPr>
        <w:t>.</w:t>
      </w:r>
      <w:r w:rsidR="00D22B5C" w:rsidRPr="00A14B1A">
        <w:rPr>
          <w:rFonts w:ascii="Book Antiqua" w:hAnsi="Book Antiqua"/>
        </w:rPr>
        <w:t xml:space="preserve"> </w:t>
      </w:r>
      <w:r w:rsidR="00682F5C" w:rsidRPr="00A14B1A">
        <w:rPr>
          <w:rFonts w:ascii="Book Antiqua" w:hAnsi="Book Antiqua"/>
        </w:rPr>
        <w:t xml:space="preserve">This lends support to the </w:t>
      </w:r>
      <w:r w:rsidR="00822B4B" w:rsidRPr="00A14B1A">
        <w:rPr>
          <w:rFonts w:ascii="Book Antiqua" w:hAnsi="Book Antiqua"/>
        </w:rPr>
        <w:t>suggesti</w:t>
      </w:r>
      <w:r w:rsidR="00682F5C" w:rsidRPr="00A14B1A">
        <w:rPr>
          <w:rFonts w:ascii="Book Antiqua" w:hAnsi="Book Antiqua"/>
        </w:rPr>
        <w:t>o</w:t>
      </w:r>
      <w:r w:rsidR="00822B4B" w:rsidRPr="00A14B1A">
        <w:rPr>
          <w:rFonts w:ascii="Book Antiqua" w:hAnsi="Book Antiqua"/>
        </w:rPr>
        <w:t>n</w:t>
      </w:r>
      <w:r w:rsidR="00682F5C" w:rsidRPr="00A14B1A">
        <w:rPr>
          <w:rFonts w:ascii="Book Antiqua" w:hAnsi="Book Antiqua"/>
        </w:rPr>
        <w:t xml:space="preserve"> that they could play</w:t>
      </w:r>
      <w:r w:rsidR="00822B4B" w:rsidRPr="00A14B1A">
        <w:rPr>
          <w:rFonts w:ascii="Book Antiqua" w:hAnsi="Book Antiqua"/>
        </w:rPr>
        <w:t xml:space="preserve"> potential role</w:t>
      </w:r>
      <w:r w:rsidR="00682F5C" w:rsidRPr="00A14B1A">
        <w:rPr>
          <w:rFonts w:ascii="Book Antiqua" w:hAnsi="Book Antiqua"/>
        </w:rPr>
        <w:t>s</w:t>
      </w:r>
      <w:r w:rsidR="00822B4B" w:rsidRPr="00A14B1A">
        <w:rPr>
          <w:rFonts w:ascii="Book Antiqua" w:hAnsi="Book Antiqua"/>
        </w:rPr>
        <w:t xml:space="preserve"> as diagnostic </w:t>
      </w:r>
      <w:r w:rsidR="00682F5C" w:rsidRPr="00A14B1A">
        <w:rPr>
          <w:rFonts w:ascii="Book Antiqua" w:hAnsi="Book Antiqua"/>
        </w:rPr>
        <w:t>biomarkers</w:t>
      </w:r>
      <w:r w:rsidR="00822B4B" w:rsidRPr="00A14B1A">
        <w:rPr>
          <w:rFonts w:ascii="Book Antiqua" w:hAnsi="Book Antiqua"/>
        </w:rPr>
        <w:t xml:space="preserve"> for pancreatic cancer.</w:t>
      </w:r>
    </w:p>
    <w:p w:rsidR="00C639CE" w:rsidRPr="00A14B1A" w:rsidRDefault="00C639CE" w:rsidP="00462696">
      <w:pPr>
        <w:tabs>
          <w:tab w:val="left" w:pos="720"/>
        </w:tabs>
        <w:spacing w:line="360" w:lineRule="auto"/>
        <w:jc w:val="both"/>
        <w:rPr>
          <w:rFonts w:ascii="Book Antiqua" w:hAnsi="Book Antiqua"/>
        </w:rPr>
      </w:pPr>
    </w:p>
    <w:p w:rsidR="009E3120" w:rsidRPr="00512938" w:rsidRDefault="009E3120" w:rsidP="00462696">
      <w:pPr>
        <w:tabs>
          <w:tab w:val="left" w:pos="720"/>
        </w:tabs>
        <w:spacing w:line="360" w:lineRule="auto"/>
        <w:jc w:val="both"/>
        <w:rPr>
          <w:rFonts w:ascii="Book Antiqua" w:hAnsi="Book Antiqua"/>
          <w:b/>
          <w:i/>
        </w:rPr>
      </w:pPr>
      <w:r w:rsidRPr="00512938">
        <w:rPr>
          <w:rFonts w:ascii="Book Antiqua" w:hAnsi="Book Antiqua"/>
          <w:b/>
          <w:i/>
        </w:rPr>
        <w:t xml:space="preserve">Assessing </w:t>
      </w:r>
      <w:r w:rsidR="00512938" w:rsidRPr="00512938">
        <w:rPr>
          <w:rFonts w:ascii="Book Antiqua" w:hAnsi="Book Antiqua"/>
          <w:b/>
          <w:i/>
        </w:rPr>
        <w:t>diagnostic potential of the three-mirna pa</w:t>
      </w:r>
      <w:r w:rsidRPr="00512938">
        <w:rPr>
          <w:rFonts w:ascii="Book Antiqua" w:hAnsi="Book Antiqua"/>
          <w:b/>
          <w:i/>
        </w:rPr>
        <w:t>nel</w:t>
      </w:r>
    </w:p>
    <w:p w:rsidR="00E12DB9" w:rsidRPr="00512938" w:rsidRDefault="00E12DB9" w:rsidP="00462696">
      <w:pPr>
        <w:tabs>
          <w:tab w:val="left" w:pos="720"/>
        </w:tabs>
        <w:spacing w:line="360" w:lineRule="auto"/>
        <w:jc w:val="both"/>
        <w:rPr>
          <w:rFonts w:ascii="Book Antiqua" w:hAnsi="Book Antiqua"/>
        </w:rPr>
      </w:pPr>
      <w:r w:rsidRPr="00A14B1A">
        <w:rPr>
          <w:rFonts w:ascii="Book Antiqua" w:hAnsi="Book Antiqua"/>
        </w:rPr>
        <w:t>To assess the potential use of the three miRNA as a diagnostic panel for pancreatic cancer, ROC analysis was performed on the validation data set for each of the individual miRNAs and the combination of the three.</w:t>
      </w:r>
      <w:r w:rsidR="00D22B5C" w:rsidRPr="00A14B1A">
        <w:rPr>
          <w:rFonts w:ascii="Book Antiqua" w:hAnsi="Book Antiqua"/>
        </w:rPr>
        <w:t xml:space="preserve"> </w:t>
      </w:r>
      <w:r w:rsidRPr="00A14B1A">
        <w:rPr>
          <w:rFonts w:ascii="Book Antiqua" w:hAnsi="Book Antiqua"/>
        </w:rPr>
        <w:t>As summarize</w:t>
      </w:r>
      <w:r w:rsidRPr="00512938">
        <w:rPr>
          <w:rFonts w:ascii="Book Antiqua" w:hAnsi="Book Antiqua"/>
        </w:rPr>
        <w:t>d in Table 3 and shown in Figure 4B</w:t>
      </w:r>
      <w:r w:rsidR="002B7E97">
        <w:rPr>
          <w:rFonts w:ascii="Book Antiqua" w:hAnsi="Book Antiqua" w:hint="eastAsia"/>
          <w:lang w:eastAsia="zh-CN"/>
        </w:rPr>
        <w:t xml:space="preserve">, </w:t>
      </w:r>
      <w:r w:rsidRPr="00512938">
        <w:rPr>
          <w:rFonts w:ascii="Book Antiqua" w:hAnsi="Book Antiqua"/>
        </w:rPr>
        <w:t>C, miR-885-5p and miR-22-3p each demonstrated high sensitivity of 82% for cancer case identification and relatively high specificity of 73% and 82%, respectively, for identifying healthy controls.</w:t>
      </w:r>
      <w:r w:rsidR="00D22B5C" w:rsidRPr="00512938">
        <w:rPr>
          <w:rFonts w:ascii="Book Antiqua" w:hAnsi="Book Antiqua"/>
        </w:rPr>
        <w:t xml:space="preserve"> </w:t>
      </w:r>
      <w:r w:rsidRPr="00512938">
        <w:rPr>
          <w:rFonts w:ascii="Book Antiqua" w:hAnsi="Book Antiqua"/>
        </w:rPr>
        <w:t>For miR-642b-3p (Figure 4A), a high sensitivity of 82% for identifying cancer cases was demonstrated, but a lower specificity for identifying healthy controls of 55% was observed.</w:t>
      </w:r>
      <w:r w:rsidR="00D22B5C" w:rsidRPr="00512938">
        <w:rPr>
          <w:rFonts w:ascii="Book Antiqua" w:hAnsi="Book Antiqua"/>
        </w:rPr>
        <w:t xml:space="preserve"> </w:t>
      </w:r>
      <w:r w:rsidRPr="00512938">
        <w:rPr>
          <w:rFonts w:ascii="Book Antiqua" w:hAnsi="Book Antiqua"/>
        </w:rPr>
        <w:t>When using the optimal cut-point, as shown in Figure 4D, the composite of all three miRNAs yielded both a sensitivity and specificity of 91%.</w:t>
      </w:r>
    </w:p>
    <w:p w:rsidR="00E12DB9" w:rsidRDefault="00E12DB9" w:rsidP="00462696">
      <w:pPr>
        <w:tabs>
          <w:tab w:val="left" w:pos="720"/>
        </w:tabs>
        <w:spacing w:line="360" w:lineRule="auto"/>
        <w:jc w:val="both"/>
        <w:rPr>
          <w:rFonts w:ascii="Book Antiqua" w:hAnsi="Book Antiqua"/>
          <w:lang w:eastAsia="zh-CN"/>
        </w:rPr>
      </w:pPr>
      <w:r w:rsidRPr="00A14B1A">
        <w:rPr>
          <w:rFonts w:ascii="Book Antiqua" w:hAnsi="Book Antiqua"/>
        </w:rPr>
        <w:tab/>
      </w:r>
      <w:r w:rsidR="00183B09" w:rsidRPr="00A14B1A">
        <w:rPr>
          <w:rFonts w:ascii="Book Antiqua" w:hAnsi="Book Antiqua"/>
        </w:rPr>
        <w:t xml:space="preserve">Given that </w:t>
      </w:r>
      <w:r w:rsidR="00123056" w:rsidRPr="00A14B1A">
        <w:rPr>
          <w:rFonts w:ascii="Book Antiqua" w:hAnsi="Book Antiqua"/>
        </w:rPr>
        <w:t xml:space="preserve">the </w:t>
      </w:r>
      <w:r w:rsidRPr="00A14B1A">
        <w:rPr>
          <w:rFonts w:ascii="Book Antiqua" w:hAnsi="Book Antiqua"/>
        </w:rPr>
        <w:t xml:space="preserve">CA19-9 </w:t>
      </w:r>
      <w:r w:rsidR="00183B09" w:rsidRPr="00A14B1A">
        <w:rPr>
          <w:rFonts w:ascii="Book Antiqua" w:hAnsi="Book Antiqua"/>
        </w:rPr>
        <w:t xml:space="preserve">serum marker is the only marker </w:t>
      </w:r>
      <w:r w:rsidR="00123056" w:rsidRPr="00A14B1A">
        <w:rPr>
          <w:rFonts w:ascii="Book Antiqua" w:hAnsi="Book Antiqua"/>
        </w:rPr>
        <w:t xml:space="preserve">currently </w:t>
      </w:r>
      <w:r w:rsidR="00183B09" w:rsidRPr="00A14B1A">
        <w:rPr>
          <w:rFonts w:ascii="Book Antiqua" w:hAnsi="Book Antiqua"/>
        </w:rPr>
        <w:t>available for routine diagnostic test</w:t>
      </w:r>
      <w:r w:rsidR="00123056" w:rsidRPr="00A14B1A">
        <w:rPr>
          <w:rFonts w:ascii="Book Antiqua" w:hAnsi="Book Antiqua"/>
        </w:rPr>
        <w:t>ing</w:t>
      </w:r>
      <w:r w:rsidR="00183B09" w:rsidRPr="00A14B1A">
        <w:rPr>
          <w:rFonts w:ascii="Book Antiqua" w:hAnsi="Book Antiqua"/>
        </w:rPr>
        <w:t>, we sought to compare CA19-9 result</w:t>
      </w:r>
      <w:r w:rsidR="00123056" w:rsidRPr="00A14B1A">
        <w:rPr>
          <w:rFonts w:ascii="Book Antiqua" w:hAnsi="Book Antiqua"/>
        </w:rPr>
        <w:t>s</w:t>
      </w:r>
      <w:r w:rsidR="00183B09" w:rsidRPr="00A14B1A">
        <w:rPr>
          <w:rFonts w:ascii="Book Antiqua" w:hAnsi="Book Antiqua"/>
        </w:rPr>
        <w:t xml:space="preserve"> with the three-miRNA panel for predicting pancreatic cancer.</w:t>
      </w:r>
      <w:r w:rsidR="00D22B5C" w:rsidRPr="00A14B1A">
        <w:rPr>
          <w:rFonts w:ascii="Book Antiqua" w:hAnsi="Book Antiqua"/>
        </w:rPr>
        <w:t xml:space="preserve"> </w:t>
      </w:r>
      <w:r w:rsidRPr="00A14B1A">
        <w:rPr>
          <w:rFonts w:ascii="Book Antiqua" w:hAnsi="Book Antiqua"/>
        </w:rPr>
        <w:t xml:space="preserve">The </w:t>
      </w:r>
      <w:r w:rsidR="00183B09" w:rsidRPr="00A14B1A">
        <w:rPr>
          <w:rFonts w:ascii="Book Antiqua" w:hAnsi="Book Antiqua"/>
        </w:rPr>
        <w:t>CA19-9 test has been performed on o</w:t>
      </w:r>
      <w:r w:rsidRPr="00A14B1A">
        <w:rPr>
          <w:rFonts w:ascii="Book Antiqua" w:hAnsi="Book Antiqua"/>
        </w:rPr>
        <w:t>ur cancer patient sample (</w:t>
      </w:r>
      <w:r w:rsidR="00D22B5C" w:rsidRPr="00A14B1A">
        <w:rPr>
          <w:rFonts w:ascii="Book Antiqua" w:hAnsi="Book Antiqua"/>
          <w:i/>
        </w:rPr>
        <w:t xml:space="preserve">n = </w:t>
      </w:r>
      <w:r w:rsidRPr="00A14B1A">
        <w:rPr>
          <w:rFonts w:ascii="Book Antiqua" w:hAnsi="Book Antiqua"/>
        </w:rPr>
        <w:t xml:space="preserve">11) and non-cancer patient samples (healthy and high-risk </w:t>
      </w:r>
      <w:r w:rsidR="00634363" w:rsidRPr="00A14B1A">
        <w:rPr>
          <w:rFonts w:ascii="Book Antiqua" w:hAnsi="Book Antiqua"/>
        </w:rPr>
        <w:t>controls</w:t>
      </w:r>
      <w:r w:rsidRPr="00A14B1A">
        <w:rPr>
          <w:rFonts w:ascii="Book Antiqua" w:hAnsi="Book Antiqua"/>
        </w:rPr>
        <w:t xml:space="preserve">, </w:t>
      </w:r>
      <w:r w:rsidR="00D22B5C" w:rsidRPr="00A14B1A">
        <w:rPr>
          <w:rFonts w:ascii="Book Antiqua" w:hAnsi="Book Antiqua"/>
          <w:i/>
        </w:rPr>
        <w:t xml:space="preserve">n = </w:t>
      </w:r>
      <w:r w:rsidRPr="00A14B1A">
        <w:rPr>
          <w:rFonts w:ascii="Book Antiqua" w:hAnsi="Book Antiqua"/>
        </w:rPr>
        <w:t>22)</w:t>
      </w:r>
      <w:r w:rsidR="00183B09" w:rsidRPr="00A14B1A">
        <w:rPr>
          <w:rFonts w:ascii="Book Antiqua" w:hAnsi="Book Antiqua"/>
        </w:rPr>
        <w:t>, and t</w:t>
      </w:r>
      <w:r w:rsidRPr="00A14B1A">
        <w:rPr>
          <w:rFonts w:ascii="Book Antiqua" w:hAnsi="Book Antiqua"/>
        </w:rPr>
        <w:t>he sensitivity was observed to be 73% (</w:t>
      </w:r>
      <w:r w:rsidR="00123056" w:rsidRPr="00A14B1A">
        <w:rPr>
          <w:rFonts w:ascii="Book Antiqua" w:hAnsi="Book Antiqua"/>
        </w:rPr>
        <w:t>8</w:t>
      </w:r>
      <w:r w:rsidRPr="00A14B1A">
        <w:rPr>
          <w:rFonts w:ascii="Book Antiqua" w:hAnsi="Book Antiqua"/>
        </w:rPr>
        <w:t xml:space="preserve"> out of 11 patients), and the specificity was observed to be 100% (all controls </w:t>
      </w:r>
      <w:r w:rsidR="00634363" w:rsidRPr="00A14B1A">
        <w:rPr>
          <w:rFonts w:ascii="Book Antiqua" w:hAnsi="Book Antiqua"/>
        </w:rPr>
        <w:t>were below</w:t>
      </w:r>
      <w:r w:rsidR="00123056" w:rsidRPr="00A14B1A">
        <w:rPr>
          <w:rFonts w:ascii="Book Antiqua" w:hAnsi="Book Antiqua"/>
        </w:rPr>
        <w:t xml:space="preserve"> the</w:t>
      </w:r>
      <w:r w:rsidR="00634363" w:rsidRPr="00A14B1A">
        <w:rPr>
          <w:rFonts w:ascii="Book Antiqua" w:hAnsi="Book Antiqua"/>
        </w:rPr>
        <w:t xml:space="preserve"> reference point</w:t>
      </w:r>
      <w:r w:rsidRPr="00A14B1A">
        <w:rPr>
          <w:rFonts w:ascii="Book Antiqua" w:hAnsi="Book Antiqua"/>
        </w:rPr>
        <w:t>).</w:t>
      </w:r>
    </w:p>
    <w:p w:rsidR="00512938" w:rsidRDefault="00512938" w:rsidP="00462696">
      <w:pPr>
        <w:tabs>
          <w:tab w:val="left" w:pos="720"/>
        </w:tabs>
        <w:spacing w:line="360" w:lineRule="auto"/>
        <w:jc w:val="both"/>
        <w:rPr>
          <w:rFonts w:ascii="Book Antiqua" w:hAnsi="Book Antiqua"/>
          <w:lang w:eastAsia="zh-CN"/>
        </w:rPr>
      </w:pPr>
    </w:p>
    <w:p w:rsidR="00E956BC" w:rsidRPr="00A14B1A" w:rsidRDefault="00C72E2C" w:rsidP="00462696">
      <w:pPr>
        <w:tabs>
          <w:tab w:val="left" w:pos="720"/>
        </w:tabs>
        <w:spacing w:line="360" w:lineRule="auto"/>
        <w:jc w:val="both"/>
        <w:rPr>
          <w:rFonts w:ascii="Book Antiqua" w:hAnsi="Book Antiqua"/>
          <w:b/>
        </w:rPr>
      </w:pPr>
      <w:r w:rsidRPr="00A14B1A">
        <w:rPr>
          <w:rFonts w:ascii="Book Antiqua" w:hAnsi="Book Antiqua"/>
          <w:b/>
        </w:rPr>
        <w:t>DISCUSSION</w:t>
      </w:r>
    </w:p>
    <w:p w:rsidR="00634363" w:rsidRPr="00A14B1A" w:rsidRDefault="008228A0" w:rsidP="00462696">
      <w:pPr>
        <w:tabs>
          <w:tab w:val="left" w:pos="720"/>
        </w:tabs>
        <w:spacing w:line="360" w:lineRule="auto"/>
        <w:jc w:val="both"/>
        <w:rPr>
          <w:rFonts w:ascii="Book Antiqua" w:hAnsi="Book Antiqua"/>
        </w:rPr>
      </w:pPr>
      <w:r w:rsidRPr="00A14B1A">
        <w:rPr>
          <w:rFonts w:ascii="Book Antiqua" w:hAnsi="Book Antiqua"/>
        </w:rPr>
        <w:t>Early cancer detection remains a major challenge in pancreatic cancer but holds promise of resulting in a more favorable disease outcome.</w:t>
      </w:r>
      <w:r w:rsidR="00D22B5C" w:rsidRPr="00A14B1A">
        <w:rPr>
          <w:rFonts w:ascii="Book Antiqua" w:hAnsi="Book Antiqua"/>
        </w:rPr>
        <w:t xml:space="preserve"> </w:t>
      </w:r>
      <w:r w:rsidRPr="00A14B1A">
        <w:rPr>
          <w:rFonts w:ascii="Book Antiqua" w:hAnsi="Book Antiqua"/>
        </w:rPr>
        <w:t>In light of the fact that current research progress into early detection of pancreatic cancer has resulted in limited actual clinical applications using various biomarkers such as tissue nucleic acid, proteins, tumor cells, and plasma proteins, we elected to focus on a relatively new</w:t>
      </w:r>
      <w:r w:rsidR="009727B3" w:rsidRPr="00A14B1A">
        <w:rPr>
          <w:rFonts w:ascii="Book Antiqua" w:hAnsi="Book Antiqua"/>
        </w:rPr>
        <w:t xml:space="preserve"> source of </w:t>
      </w:r>
      <w:r w:rsidRPr="00A14B1A">
        <w:rPr>
          <w:rFonts w:ascii="Book Antiqua" w:hAnsi="Book Antiqua"/>
        </w:rPr>
        <w:t>potential biomarker, blood-based circulating miRNA.</w:t>
      </w:r>
      <w:r w:rsidR="00D22B5C" w:rsidRPr="00A14B1A">
        <w:rPr>
          <w:rFonts w:ascii="Book Antiqua" w:hAnsi="Book Antiqua"/>
        </w:rPr>
        <w:t xml:space="preserve"> </w:t>
      </w:r>
      <w:r w:rsidRPr="00A14B1A">
        <w:rPr>
          <w:rFonts w:ascii="Book Antiqua" w:hAnsi="Book Antiqua"/>
        </w:rPr>
        <w:t>Given this test is blood-based, it would be noninvasive and ideal for diagnosing asymptomatic cancer.</w:t>
      </w:r>
      <w:r w:rsidR="00D22B5C" w:rsidRPr="00A14B1A">
        <w:rPr>
          <w:rFonts w:ascii="Book Antiqua" w:hAnsi="Book Antiqua"/>
        </w:rPr>
        <w:t xml:space="preserve"> </w:t>
      </w:r>
      <w:r w:rsidRPr="00A14B1A">
        <w:rPr>
          <w:rFonts w:ascii="Book Antiqua" w:hAnsi="Book Antiqua"/>
        </w:rPr>
        <w:t>We performed an array-based high throughput screening process for all known human miRNA species (released by miRBase in 2010).</w:t>
      </w:r>
      <w:r w:rsidR="00D22B5C" w:rsidRPr="00A14B1A">
        <w:rPr>
          <w:rFonts w:ascii="Book Antiqua" w:hAnsi="Book Antiqua"/>
        </w:rPr>
        <w:t xml:space="preserve"> </w:t>
      </w:r>
      <w:r w:rsidRPr="00A14B1A">
        <w:rPr>
          <w:rFonts w:ascii="Book Antiqua" w:hAnsi="Book Antiqua"/>
        </w:rPr>
        <w:t>We employed two levels of confirmation with RT-qPCR, using two independent samples of pancreatic cancer patients studied under two different sets of experimental conditions.</w:t>
      </w:r>
      <w:r w:rsidR="00D22B5C" w:rsidRPr="00A14B1A">
        <w:rPr>
          <w:rFonts w:ascii="Book Antiqua" w:hAnsi="Book Antiqua"/>
        </w:rPr>
        <w:t xml:space="preserve"> </w:t>
      </w:r>
      <w:r w:rsidRPr="00A14B1A">
        <w:rPr>
          <w:rFonts w:ascii="Book Antiqua" w:hAnsi="Book Antiqua"/>
        </w:rPr>
        <w:t xml:space="preserve">We have identified and validated a panel of three miRNAs (miR-642b-3p, miR-885-5p </w:t>
      </w:r>
      <w:r w:rsidR="00634363" w:rsidRPr="00A14B1A">
        <w:rPr>
          <w:rFonts w:ascii="Book Antiqua" w:hAnsi="Book Antiqua"/>
        </w:rPr>
        <w:t>and miR-22-3p) with high combined sensitivity of 91% and specificity of 91%.</w:t>
      </w:r>
    </w:p>
    <w:p w:rsidR="00634363" w:rsidRPr="00A14B1A" w:rsidRDefault="00634363" w:rsidP="00462696">
      <w:pPr>
        <w:tabs>
          <w:tab w:val="left" w:pos="720"/>
        </w:tabs>
        <w:spacing w:line="360" w:lineRule="auto"/>
        <w:jc w:val="both"/>
        <w:rPr>
          <w:rFonts w:ascii="Book Antiqua" w:hAnsi="Book Antiqua"/>
        </w:rPr>
      </w:pPr>
      <w:r w:rsidRPr="00A14B1A">
        <w:rPr>
          <w:rFonts w:ascii="Book Antiqua" w:hAnsi="Book Antiqua"/>
        </w:rPr>
        <w:tab/>
        <w:t>Three prior studies have performed screening of circulating blood miRNAs for pancreatic cancer.</w:t>
      </w:r>
      <w:r w:rsidR="00D22B5C" w:rsidRPr="00A14B1A">
        <w:rPr>
          <w:rFonts w:ascii="Book Antiqua" w:hAnsi="Book Antiqua"/>
        </w:rPr>
        <w:t xml:space="preserve"> </w:t>
      </w:r>
      <w:r w:rsidRPr="00A14B1A">
        <w:rPr>
          <w:rFonts w:ascii="Book Antiqua" w:hAnsi="Book Antiqua"/>
        </w:rPr>
        <w:t>Ali et al</w:t>
      </w:r>
      <w:r w:rsidR="00512938" w:rsidRPr="00A14B1A">
        <w:rPr>
          <w:rFonts w:ascii="Book Antiqua" w:hAnsi="Book Antiqua"/>
        </w:rPr>
        <w:fldChar w:fldCharType="begin"/>
      </w:r>
      <w:r w:rsidR="00512938" w:rsidRPr="00A14B1A">
        <w:rPr>
          <w:rFonts w:ascii="Book Antiqua" w:hAnsi="Book Antiqua"/>
        </w:rPr>
        <w:instrText xml:space="preserve"> ADDIN EN.CITE &lt;EndNote&gt;&lt;Cite&gt;&lt;Author&gt;Ali&lt;/Author&gt;&lt;Year&gt;2010&lt;/Year&gt;&lt;RecNum&gt;383&lt;/RecNum&gt;&lt;DisplayText&gt;&lt;style face="superscript"&gt;[28]&lt;/style&gt;&lt;/DisplayText&gt;&lt;record&gt;&lt;rec-number&gt;383&lt;/rec-number&gt;&lt;foreign-keys&gt;&lt;key app="EN" db-id="pfxsxzfpmfaesteve9nvs52re0es5wtf9dat"&gt;383&lt;/key&gt;&lt;/foreign-keys&gt;&lt;ref-type name="Journal Article"&gt;17&lt;/ref-type&gt;&lt;contributors&gt;&lt;authors&gt;&lt;author&gt;Ali, S.&lt;/author&gt;&lt;author&gt;Almhanna, K.&lt;/author&gt;&lt;author&gt;Chen, W.&lt;/author&gt;&lt;author&gt;Philip, P. A.&lt;/author&gt;&lt;author&gt;Sarkar, F. H.&lt;/author&gt;&lt;/authors&gt;&lt;/contributors&gt;&lt;titles&gt;&lt;title&gt;Differentially expressed miRNAs in the plasma may provide a molecular signature for aggressive pancreatic cancer&lt;/title&gt;&lt;secondary-title&gt;Am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research&lt;/abbr-1&gt;&lt;/alt-periodical&gt;&lt;pages&gt;28-47&lt;/pages&gt;&lt;volume&gt;3&lt;/volume&gt;&lt;number&gt;1&lt;/number&gt;&lt;edition&gt;2010/12/09&lt;/edition&gt;&lt;dates&gt;&lt;year&gt;2010&lt;/year&gt;&lt;/dates&gt;&lt;isbn&gt;1943-8141 (Electronic)&lt;/isbn&gt;&lt;accession-num&gt;21139804&lt;/accession-num&gt;&lt;urls&gt;&lt;related-urls&gt;&lt;url&gt;http://www.ncbi.nlm.nih.gov/pubmed/21139804&lt;/url&gt;&lt;/related-urls&gt;&lt;/urls&gt;&lt;custom2&gt;2981424&lt;/custom2&gt;&lt;language&gt;eng&lt;/language&gt;&lt;/record&gt;&lt;/Cite&gt;&lt;/EndNote&gt;</w:instrText>
      </w:r>
      <w:r w:rsidR="00512938" w:rsidRPr="00A14B1A">
        <w:rPr>
          <w:rFonts w:ascii="Book Antiqua" w:hAnsi="Book Antiqua"/>
        </w:rPr>
        <w:fldChar w:fldCharType="separate"/>
      </w:r>
      <w:r w:rsidR="00512938" w:rsidRPr="00A14B1A">
        <w:rPr>
          <w:rFonts w:ascii="Book Antiqua" w:hAnsi="Book Antiqua"/>
          <w:noProof/>
          <w:vertAlign w:val="superscript"/>
        </w:rPr>
        <w:t>[</w:t>
      </w:r>
      <w:hyperlink w:anchor="_ENREF_28" w:tooltip="Ali, 2010 #383" w:history="1">
        <w:r w:rsidR="00512938" w:rsidRPr="00A14B1A">
          <w:rPr>
            <w:rFonts w:ascii="Book Antiqua" w:hAnsi="Book Antiqua"/>
            <w:noProof/>
            <w:vertAlign w:val="superscript"/>
          </w:rPr>
          <w:t>28</w:t>
        </w:r>
      </w:hyperlink>
      <w:r w:rsidR="00512938" w:rsidRPr="00A14B1A">
        <w:rPr>
          <w:rFonts w:ascii="Book Antiqua" w:hAnsi="Book Antiqua"/>
          <w:noProof/>
          <w:vertAlign w:val="superscript"/>
        </w:rPr>
        <w:t>]</w:t>
      </w:r>
      <w:r w:rsidR="00512938" w:rsidRPr="00A14B1A">
        <w:rPr>
          <w:rFonts w:ascii="Book Antiqua" w:hAnsi="Book Antiqua"/>
        </w:rPr>
        <w:fldChar w:fldCharType="end"/>
      </w:r>
      <w:r w:rsidRPr="00A14B1A">
        <w:rPr>
          <w:rFonts w:ascii="Book Antiqua" w:hAnsi="Book Antiqua"/>
        </w:rPr>
        <w:t xml:space="preserve"> profiled plasma miRNAs based on a pooled plasma specimen from 50 newly diagnosed pancreatic cancer patients (without specifying cancer staging).</w:t>
      </w:r>
      <w:r w:rsidR="00D22B5C" w:rsidRPr="00A14B1A">
        <w:rPr>
          <w:rFonts w:ascii="Book Antiqua" w:hAnsi="Book Antiqua"/>
        </w:rPr>
        <w:t xml:space="preserve"> </w:t>
      </w:r>
      <w:r w:rsidRPr="00A14B1A">
        <w:rPr>
          <w:rFonts w:ascii="Book Antiqua" w:hAnsi="Book Antiqua"/>
        </w:rPr>
        <w:t>They identified miR-21 to be significantly higher and the expression of the let-7 family (especially let-7d) and miR-146a to be significantly lower in cancer.</w:t>
      </w:r>
      <w:r w:rsidR="00D22B5C" w:rsidRPr="00A14B1A">
        <w:rPr>
          <w:rFonts w:ascii="Book Antiqua" w:hAnsi="Book Antiqua"/>
        </w:rPr>
        <w:t xml:space="preserve"> </w:t>
      </w:r>
      <w:r w:rsidR="002B7E97">
        <w:rPr>
          <w:rFonts w:ascii="Book Antiqua" w:hAnsi="Book Antiqua"/>
        </w:rPr>
        <w:t xml:space="preserve">Liu </w:t>
      </w:r>
      <w:r w:rsidR="002B7E97" w:rsidRPr="002B7E97">
        <w:rPr>
          <w:rFonts w:ascii="Book Antiqua" w:hAnsi="Book Antiqua"/>
          <w:i/>
        </w:rPr>
        <w:t>et al</w:t>
      </w:r>
      <w:r w:rsidR="002B7E97" w:rsidRPr="00A14B1A">
        <w:rPr>
          <w:rFonts w:ascii="Book Antiqua" w:hAnsi="Book Antiqua"/>
        </w:rPr>
        <w:fldChar w:fldCharType="begin">
          <w:fldData xml:space="preserve">PEVuZE5vdGU+PENpdGU+PEF1dGhvcj5MaXU8L0F1dGhvcj48WWVhcj4yMDEyPC9ZZWFyPjxSZWNO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IFRpYW5qaW4sIENoaW5hLjwvYXV0aC1hZGRyZXNzPjx0aXRsZXM+PHRpdGxlPlNlcnVtIG1pY3Jv
Uk5BIGV4cHJlc3Npb24gcHJvZmlsZSBhcyBhIGJpb21hcmtlciBpbiB0aGUgZGlhZ25vc2lzIGFu
ZCBwcm9nbm9zaXMgb2YgcGFuY3JlYXRpYyBjYW5jZXI8L3RpdGxlPjxzZWNvbmRhcnktdGl0bGU+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PkNsaW5pY2FsIGNoZW1pc3RyeTwvYWJici0xPjwvYWx0LXBlcmlvZGljYWw+PHBhZ2VzPjYxMC04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==
</w:fldData>
        </w:fldChar>
      </w:r>
      <w:r w:rsidR="002B7E97" w:rsidRPr="00A14B1A">
        <w:rPr>
          <w:rFonts w:ascii="Book Antiqua" w:hAnsi="Book Antiqua"/>
        </w:rPr>
        <w:instrText xml:space="preserve"> ADDIN EN.CITE </w:instrText>
      </w:r>
      <w:r w:rsidR="002B7E97" w:rsidRPr="00A14B1A">
        <w:rPr>
          <w:rFonts w:ascii="Book Antiqua" w:hAnsi="Book Antiqua"/>
        </w:rPr>
        <w:fldChar w:fldCharType="begin">
          <w:fldData xml:space="preserve">PEVuZE5vdGU+PENpdGU+PEF1dGhvcj5MaXU8L0F1dGhvcj48WWVhcj4yMDEyPC9ZZWFyPjxSZWNO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IFRpYW5qaW4sIENoaW5hLjwvYXV0aC1hZGRyZXNzPjx0aXRsZXM+PHRpdGxlPlNlcnVtIG1pY3Jv
Uk5BIGV4cHJlc3Npb24gcHJvZmlsZSBhcyBhIGJpb21hcmtlciBpbiB0aGUgZGlhZ25vc2lzIGFu
ZCBwcm9nbm9zaXMgb2YgcGFuY3JlYXRpYyBjYW5jZXI8L3RpdGxlPjxzZWNvbmRhcnktdGl0bGU+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PkNsaW5pY2FsIGNoZW1pc3RyeTwvYWJici0xPjwvYWx0LXBlcmlvZGljYWw+PHBhZ2VzPjYxMC04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==
</w:fldData>
        </w:fldChar>
      </w:r>
      <w:r w:rsidR="002B7E97" w:rsidRPr="00A14B1A">
        <w:rPr>
          <w:rFonts w:ascii="Book Antiqua" w:hAnsi="Book Antiqua"/>
        </w:rPr>
        <w:instrText xml:space="preserve"> ADDIN EN.CITE.DATA </w:instrText>
      </w:r>
      <w:r w:rsidR="002B7E97" w:rsidRPr="00A14B1A">
        <w:rPr>
          <w:rFonts w:ascii="Book Antiqua" w:hAnsi="Book Antiqua"/>
        </w:rPr>
      </w:r>
      <w:r w:rsidR="002B7E97" w:rsidRPr="00A14B1A">
        <w:rPr>
          <w:rFonts w:ascii="Book Antiqua" w:hAnsi="Book Antiqua"/>
        </w:rPr>
        <w:fldChar w:fldCharType="end"/>
      </w:r>
      <w:r w:rsidR="002B7E97" w:rsidRPr="00A14B1A">
        <w:rPr>
          <w:rFonts w:ascii="Book Antiqua" w:hAnsi="Book Antiqua"/>
        </w:rPr>
      </w:r>
      <w:r w:rsidR="002B7E97" w:rsidRPr="00A14B1A">
        <w:rPr>
          <w:rFonts w:ascii="Book Antiqua" w:hAnsi="Book Antiqua"/>
        </w:rPr>
        <w:fldChar w:fldCharType="separate"/>
      </w:r>
      <w:r w:rsidR="002B7E97" w:rsidRPr="00A14B1A">
        <w:rPr>
          <w:rFonts w:ascii="Book Antiqua" w:hAnsi="Book Antiqua"/>
          <w:noProof/>
          <w:vertAlign w:val="superscript"/>
        </w:rPr>
        <w:t>[</w:t>
      </w:r>
      <w:hyperlink w:anchor="_ENREF_26" w:tooltip="Liu, 2012 #205" w:history="1">
        <w:r w:rsidR="002B7E97" w:rsidRPr="00A14B1A">
          <w:rPr>
            <w:rFonts w:ascii="Book Antiqua" w:hAnsi="Book Antiqua"/>
            <w:noProof/>
            <w:vertAlign w:val="superscript"/>
          </w:rPr>
          <w:t>26</w:t>
        </w:r>
      </w:hyperlink>
      <w:r w:rsidR="002B7E97" w:rsidRPr="00A14B1A">
        <w:rPr>
          <w:rFonts w:ascii="Book Antiqua" w:hAnsi="Book Antiqua"/>
          <w:noProof/>
          <w:vertAlign w:val="superscript"/>
        </w:rPr>
        <w:t>]</w:t>
      </w:r>
      <w:r w:rsidR="002B7E97" w:rsidRPr="00A14B1A">
        <w:rPr>
          <w:rFonts w:ascii="Book Antiqua" w:hAnsi="Book Antiqua"/>
        </w:rPr>
        <w:fldChar w:fldCharType="end"/>
      </w:r>
      <w:r w:rsidRPr="00A14B1A">
        <w:rPr>
          <w:rFonts w:ascii="Book Antiqua" w:hAnsi="Book Antiqua"/>
        </w:rPr>
        <w:t xml:space="preserve"> used Illumina Sequencing by Synthesis (SBS) technology and identified seven miRNAs (miR-20a, </w:t>
      </w:r>
      <w:r w:rsidR="00C11589" w:rsidRPr="00A14B1A">
        <w:rPr>
          <w:rFonts w:ascii="Book Antiqua" w:hAnsi="Book Antiqua"/>
        </w:rPr>
        <w:t>miR</w:t>
      </w:r>
      <w:r w:rsidRPr="00A14B1A">
        <w:rPr>
          <w:rFonts w:ascii="Book Antiqua" w:hAnsi="Book Antiqua"/>
        </w:rPr>
        <w:t xml:space="preserve">-21, </w:t>
      </w:r>
      <w:r w:rsidR="00C11589" w:rsidRPr="00A14B1A">
        <w:rPr>
          <w:rFonts w:ascii="Book Antiqua" w:hAnsi="Book Antiqua"/>
        </w:rPr>
        <w:t>miR</w:t>
      </w:r>
      <w:r w:rsidRPr="00A14B1A">
        <w:rPr>
          <w:rFonts w:ascii="Book Antiqua" w:hAnsi="Book Antiqua"/>
        </w:rPr>
        <w:t xml:space="preserve">-24, </w:t>
      </w:r>
      <w:r w:rsidR="00C11589" w:rsidRPr="00A14B1A">
        <w:rPr>
          <w:rFonts w:ascii="Book Antiqua" w:hAnsi="Book Antiqua"/>
        </w:rPr>
        <w:t>miR</w:t>
      </w:r>
      <w:r w:rsidRPr="00A14B1A">
        <w:rPr>
          <w:rFonts w:ascii="Book Antiqua" w:hAnsi="Book Antiqua"/>
        </w:rPr>
        <w:t xml:space="preserve">-25, </w:t>
      </w:r>
      <w:r w:rsidR="00C11589" w:rsidRPr="00A14B1A">
        <w:rPr>
          <w:rFonts w:ascii="Book Antiqua" w:hAnsi="Book Antiqua"/>
        </w:rPr>
        <w:t>miR</w:t>
      </w:r>
      <w:r w:rsidRPr="00A14B1A">
        <w:rPr>
          <w:rFonts w:ascii="Book Antiqua" w:hAnsi="Book Antiqua"/>
        </w:rPr>
        <w:t xml:space="preserve">-99a, </w:t>
      </w:r>
      <w:r w:rsidR="00C11589" w:rsidRPr="00A14B1A">
        <w:rPr>
          <w:rFonts w:ascii="Book Antiqua" w:hAnsi="Book Antiqua"/>
        </w:rPr>
        <w:t>miR</w:t>
      </w:r>
      <w:r w:rsidRPr="00A14B1A">
        <w:rPr>
          <w:rFonts w:ascii="Book Antiqua" w:hAnsi="Book Antiqua"/>
        </w:rPr>
        <w:t xml:space="preserve">-185, </w:t>
      </w:r>
      <w:r w:rsidR="00C11589" w:rsidRPr="00A14B1A">
        <w:rPr>
          <w:rFonts w:ascii="Book Antiqua" w:hAnsi="Book Antiqua"/>
        </w:rPr>
        <w:t>miR</w:t>
      </w:r>
      <w:r w:rsidRPr="00A14B1A">
        <w:rPr>
          <w:rFonts w:ascii="Book Antiqua" w:hAnsi="Book Antiqua"/>
        </w:rPr>
        <w:t>-191) as a potential panel of biomarkers, with high sensitivity of 83.6%.</w:t>
      </w:r>
      <w:r w:rsidR="00D22B5C" w:rsidRPr="00A14B1A">
        <w:rPr>
          <w:rFonts w:ascii="Book Antiqua" w:hAnsi="Book Antiqua"/>
        </w:rPr>
        <w:t xml:space="preserve"> </w:t>
      </w:r>
      <w:r w:rsidRPr="00A14B1A">
        <w:rPr>
          <w:rFonts w:ascii="Book Antiqua" w:hAnsi="Book Antiqua"/>
        </w:rPr>
        <w:t>However, surprisingly, the SBS technology employed did not identify any new, as yet unknown miRNA markers, considering that more mature human miRNA continue to be identified and updated yearly (a total of 2578 mature human miRNA are included in miRBase version 20 issued in 2013)</w:t>
      </w:r>
      <w:r w:rsidRPr="00A14B1A">
        <w:rPr>
          <w:rFonts w:ascii="Book Antiqua" w:hAnsi="Book Antiqua"/>
        </w:rPr>
        <w:fldChar w:fldCharType="begin"/>
      </w:r>
      <w:r w:rsidRPr="00A14B1A">
        <w:rPr>
          <w:rFonts w:ascii="Book Antiqua" w:hAnsi="Book Antiqua"/>
        </w:rPr>
        <w:instrText xml:space="preserve"> ADDIN EN.CITE &lt;EndNote&gt;&lt;Cite&gt;&lt;Author&gt;Kozomara&lt;/Author&gt;&lt;Year&gt;2011&lt;/Year&gt;&lt;RecNum&gt;149&lt;/RecNum&gt;&lt;DisplayText&gt;&lt;style face="superscript"&gt;[29]&lt;/style&gt;&lt;/DisplayText&gt;&lt;record&gt;&lt;rec-number&gt;149&lt;/rec-number&gt;&lt;foreign-keys&gt;&lt;key app="EN" db-id="pfxsxzfpmfaesteve9nvs52re0es5wtf9dat"&gt;149&lt;/key&gt;&lt;/foreign-keys&gt;&lt;ref-type name="Journal Article"&gt;17&lt;/ref-type&gt;&lt;contributors&gt;&lt;authors&gt;&lt;author&gt;Kozomara, A.&lt;/author&gt;&lt;author&gt;Griffiths-Jones, S.&lt;/author&gt;&lt;/authors&gt;&lt;/contributors&gt;&lt;auth-address&gt;Faculty of Life Sciences, University of Manchester, Michael Smith Building, Oxford Road, Manchester M13 9PT, UK.&lt;/auth-address&gt;&lt;titles&gt;&lt;title&gt;miRBase: integrating microRNA annotation and deep-sequencing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research&lt;/abbr-1&gt;&lt;/alt-periodical&gt;&lt;pages&gt;D152-7&lt;/pages&gt;&lt;volume&gt;39&lt;/volume&gt;&lt;number&gt;Database issue&lt;/number&gt;&lt;edition&gt;2010/11/03&lt;/edition&gt;&lt;keywords&gt;&lt;keyword&gt;*Databases, Nucleic Acid&lt;/keyword&gt;&lt;keyword&gt;MicroRNAs/*chemistry/*genetics/metabolism&lt;/keyword&gt;&lt;keyword&gt;Sequence Analysis, RNA&lt;/keyword&gt;&lt;keyword&gt;Systems Integration&lt;/keyword&gt;&lt;/keywords&gt;&lt;dates&gt;&lt;year&gt;2011&lt;/year&gt;&lt;pub-dates&gt;&lt;date&gt;Jan&lt;/date&gt;&lt;/pub-dates&gt;&lt;/dates&gt;&lt;isbn&gt;1362-4962 (Electronic)&amp;#xD;0305-1048 (Linking)&lt;/isbn&gt;&lt;accession-num&gt;21037258&lt;/accession-num&gt;&lt;work-type&gt;Research Support, Non-U.S. Gov&amp;apos;t&lt;/work-type&gt;&lt;urls&gt;&lt;related-urls&gt;&lt;url&gt;http://www.ncbi.nlm.nih.gov/pubmed/21037258&lt;/url&gt;&lt;/related-urls&gt;&lt;/urls&gt;&lt;custom2&gt;3013655&lt;/custom2&gt;&lt;electronic-resource-num&gt;10.1093/nar/gkq1027&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29" w:tooltip="Kozomara, 2011 #149" w:history="1">
        <w:r w:rsidRPr="00A14B1A">
          <w:rPr>
            <w:rFonts w:ascii="Book Antiqua" w:hAnsi="Book Antiqua"/>
            <w:noProof/>
            <w:vertAlign w:val="superscript"/>
          </w:rPr>
          <w:t>29</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Also, Liu </w:t>
      </w:r>
      <w:r w:rsidR="002B7E97" w:rsidRPr="002B7E97">
        <w:rPr>
          <w:rFonts w:ascii="Book Antiqua" w:hAnsi="Book Antiqua"/>
          <w:i/>
        </w:rPr>
        <w:t>et al</w:t>
      </w:r>
      <w:r w:rsidR="002B7E97" w:rsidRPr="00A14B1A">
        <w:rPr>
          <w:rFonts w:ascii="Book Antiqua" w:hAnsi="Book Antiqua"/>
        </w:rPr>
        <w:fldChar w:fldCharType="begin">
          <w:fldData xml:space="preserve">PEVuZE5vdGU+PENpdGU+PEF1dGhvcj5MaXU8L0F1dGhvcj48WWVhcj4yMDEyPC9ZZWFyPjxSZWNO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IFRpYW5qaW4sIENoaW5hLjwvYXV0aC1hZGRyZXNzPjx0aXRsZXM+PHRpdGxlPlNlcnVtIG1pY3Jv
Uk5BIGV4cHJlc3Npb24gcHJvZmlsZSBhcyBhIGJpb21hcmtlciBpbiB0aGUgZGlhZ25vc2lzIGFu
ZCBwcm9nbm9zaXMgb2YgcGFuY3JlYXRpYyBjYW5jZXI8L3RpdGxlPjxzZWNvbmRhcnktdGl0bGU+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PkNsaW5pY2FsIGNoZW1pc3RyeTwvYWJici0xPjwvYWx0LXBlcmlvZGljYWw+PHBhZ2VzPjYxMC04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==
</w:fldData>
        </w:fldChar>
      </w:r>
      <w:r w:rsidR="002B7E97" w:rsidRPr="00A14B1A">
        <w:rPr>
          <w:rFonts w:ascii="Book Antiqua" w:hAnsi="Book Antiqua"/>
        </w:rPr>
        <w:instrText xml:space="preserve"> ADDIN EN.CITE </w:instrText>
      </w:r>
      <w:r w:rsidR="002B7E97" w:rsidRPr="00A14B1A">
        <w:rPr>
          <w:rFonts w:ascii="Book Antiqua" w:hAnsi="Book Antiqua"/>
        </w:rPr>
        <w:fldChar w:fldCharType="begin">
          <w:fldData xml:space="preserve">PEVuZE5vdGU+PENpdGU+PEF1dGhvcj5MaXU8L0F1dGhvcj48WWVhcj4yMDEyPC9ZZWFyPjxSZWNO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PkNsaW5pY2FsIGNoZW1pc3RyeTwvYWJici0xPjwvYWx0LXBlcmlvZGljYWw+PHBhZ2VzPjYxMC04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==
</w:fldData>
        </w:fldChar>
      </w:r>
      <w:r w:rsidR="002B7E97" w:rsidRPr="00A14B1A">
        <w:rPr>
          <w:rFonts w:ascii="Book Antiqua" w:hAnsi="Book Antiqua"/>
        </w:rPr>
        <w:instrText xml:space="preserve"> ADDIN EN.CITE.DATA </w:instrText>
      </w:r>
      <w:r w:rsidR="002B7E97" w:rsidRPr="00A14B1A">
        <w:rPr>
          <w:rFonts w:ascii="Book Antiqua" w:hAnsi="Book Antiqua"/>
        </w:rPr>
      </w:r>
      <w:r w:rsidR="002B7E97" w:rsidRPr="00A14B1A">
        <w:rPr>
          <w:rFonts w:ascii="Book Antiqua" w:hAnsi="Book Antiqua"/>
        </w:rPr>
        <w:fldChar w:fldCharType="end"/>
      </w:r>
      <w:r w:rsidR="002B7E97" w:rsidRPr="00A14B1A">
        <w:rPr>
          <w:rFonts w:ascii="Book Antiqua" w:hAnsi="Book Antiqua"/>
        </w:rPr>
      </w:r>
      <w:r w:rsidR="002B7E97" w:rsidRPr="00A14B1A">
        <w:rPr>
          <w:rFonts w:ascii="Book Antiqua" w:hAnsi="Book Antiqua"/>
        </w:rPr>
        <w:fldChar w:fldCharType="separate"/>
      </w:r>
      <w:r w:rsidR="002B7E97" w:rsidRPr="00A14B1A">
        <w:rPr>
          <w:rFonts w:ascii="Book Antiqua" w:hAnsi="Book Antiqua"/>
          <w:noProof/>
          <w:vertAlign w:val="superscript"/>
        </w:rPr>
        <w:t>[</w:t>
      </w:r>
      <w:hyperlink w:anchor="_ENREF_26" w:tooltip="Liu, 2012 #205" w:history="1">
        <w:r w:rsidR="002B7E97" w:rsidRPr="00A14B1A">
          <w:rPr>
            <w:rFonts w:ascii="Book Antiqua" w:hAnsi="Book Antiqua"/>
            <w:noProof/>
            <w:vertAlign w:val="superscript"/>
          </w:rPr>
          <w:t>26</w:t>
        </w:r>
      </w:hyperlink>
      <w:r w:rsidR="002B7E97" w:rsidRPr="00A14B1A">
        <w:rPr>
          <w:rFonts w:ascii="Book Antiqua" w:hAnsi="Book Antiqua"/>
          <w:noProof/>
          <w:vertAlign w:val="superscript"/>
        </w:rPr>
        <w:t>]</w:t>
      </w:r>
      <w:r w:rsidR="002B7E97" w:rsidRPr="00A14B1A">
        <w:rPr>
          <w:rFonts w:ascii="Book Antiqua" w:hAnsi="Book Antiqua"/>
        </w:rPr>
        <w:fldChar w:fldCharType="end"/>
      </w:r>
      <w:r w:rsidRPr="00A14B1A">
        <w:rPr>
          <w:rFonts w:ascii="Book Antiqua" w:hAnsi="Book Antiqua"/>
        </w:rPr>
        <w:t xml:space="preserve"> screened for pancreatic cancer patients from all stages (13.2% stage I, 24.4% stage II, 22.8% stage III, 33.5% stage IV, and 6.1% stage unknown).</w:t>
      </w:r>
      <w:r w:rsidR="00D22B5C" w:rsidRPr="00A14B1A">
        <w:rPr>
          <w:rFonts w:ascii="Book Antiqua" w:hAnsi="Book Antiqua"/>
        </w:rPr>
        <w:t xml:space="preserve"> </w:t>
      </w:r>
      <w:r w:rsidRPr="00A14B1A">
        <w:rPr>
          <w:rFonts w:ascii="Book Antiqua" w:hAnsi="Book Antiqua"/>
        </w:rPr>
        <w:t>Therefore, it is unclear whether the seven-miRNA panel should be used as pan-pancreatic cancer prognostic markers or as early stage cancer screening markers, considering the gene expression profile can change dramatically from early to late stages</w:t>
      </w:r>
      <w:r w:rsidRPr="00A14B1A">
        <w:rPr>
          <w:rFonts w:ascii="Book Antiqua" w:hAnsi="Book Antiqua"/>
        </w:rPr>
        <w:fldChar w:fldCharType="begin">
          <w:fldData xml:space="preserve">PEVuZE5vdGU+PENpdGU+PEF1dGhvcj5MdWJlemt5PC9BdXRob3I+PFllYXI+MjAxMzwvWWVhcj48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PEVuZE5vdGU+PENpdGU+PEF1dGhvcj5MdWJlemt5PC9BdXRob3I+PFllYXI+MjAxMzwvWWVhcj48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35" w:tooltip="Lubezky, 2013 #384" w:history="1">
        <w:r w:rsidRPr="00A14B1A">
          <w:rPr>
            <w:rFonts w:ascii="Book Antiqua" w:hAnsi="Book Antiqua"/>
            <w:noProof/>
            <w:vertAlign w:val="superscript"/>
          </w:rPr>
          <w:t>35</w:t>
        </w:r>
      </w:hyperlink>
      <w:r w:rsidRPr="00A14B1A">
        <w:rPr>
          <w:rFonts w:ascii="Book Antiqua" w:hAnsi="Book Antiqua"/>
          <w:noProof/>
          <w:vertAlign w:val="superscript"/>
        </w:rPr>
        <w:t>,</w:t>
      </w:r>
      <w:hyperlink w:anchor="_ENREF_36" w:tooltip="Su, 2000 #385" w:history="1">
        <w:r w:rsidRPr="00A14B1A">
          <w:rPr>
            <w:rFonts w:ascii="Book Antiqua" w:hAnsi="Book Antiqua"/>
            <w:noProof/>
            <w:vertAlign w:val="superscript"/>
          </w:rPr>
          <w:t>36</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Carlsen </w:t>
      </w:r>
      <w:r w:rsidR="002B7E97" w:rsidRPr="002B7E97">
        <w:rPr>
          <w:rFonts w:ascii="Book Antiqua" w:hAnsi="Book Antiqua"/>
          <w:i/>
        </w:rPr>
        <w:t>et al</w:t>
      </w:r>
      <w:r w:rsidR="002B7E97" w:rsidRPr="00A14B1A">
        <w:rPr>
          <w:rFonts w:ascii="Book Antiqua" w:hAnsi="Book Antiqua"/>
        </w:rPr>
        <w:fldChar w:fldCharType="begin"/>
      </w:r>
      <w:r w:rsidR="002B7E97" w:rsidRPr="00A14B1A">
        <w:rPr>
          <w:rFonts w:ascii="Book Antiqua" w:hAnsi="Book Antiqua"/>
        </w:rPr>
        <w:instrText xml:space="preserve"> ADDIN EN.CITE &lt;EndNote&gt;&lt;Cite&gt;&lt;Author&gt;Carlsen&lt;/Author&gt;&lt;Year&gt;2013&lt;/Year&gt;&lt;RecNum&gt;378&lt;/RecNum&gt;&lt;DisplayText&gt;&lt;style face="superscript"&gt;[27]&lt;/style&gt;&lt;/DisplayText&gt;&lt;record&gt;&lt;rec-number&gt;378&lt;/rec-number&gt;&lt;foreign-keys&gt;&lt;key app="EN" db-id="pfxsxzfpmfaesteve9nvs52re0es5wtf9dat"&gt;378&lt;/key&gt;&lt;/foreign-keys&gt;&lt;ref-type name="Journal Article"&gt;17&lt;/ref-type&gt;&lt;contributors&gt;&lt;authors&gt;&lt;author&gt;Carlsen, A. L.&lt;/author&gt;&lt;author&gt;Joergensen, M. T.&lt;/author&gt;&lt;author&gt;Knudsen, S.&lt;/author&gt;&lt;author&gt;de Muckadell, O. B.&lt;/author&gt;&lt;author&gt;Heegaard, N. H.&lt;/author&gt;&lt;/authors&gt;&lt;/contributors&gt;&lt;auth-address&gt;From the *Department of Clinical Biochemistry, Immunology &amp;amp; Genetics, Statens Serum Institut, Copenhagen; daggerDepartment of Medical Gastroenterology, Odense University Hospital, Odense; and double daggerMedical Prognosis Institute, Horsholm, Denmark.&lt;/auth-address&gt;&lt;titles&gt;&lt;title&gt;Cell-free plasma microRNA in pancreatic ductal adenocarcinoma and disease control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1107-13&lt;/pages&gt;&lt;volume&gt;42&lt;/volume&gt;&lt;number&gt;7&lt;/number&gt;&lt;edition&gt;2013/09/21&lt;/edition&gt;&lt;dates&gt;&lt;year&gt;2013&lt;/year&gt;&lt;pub-dates&gt;&lt;date&gt;Oct&lt;/date&gt;&lt;/pub-dates&gt;&lt;/dates&gt;&lt;isbn&gt;1536-4828 (Electronic)&amp;#xD;0885-3177 (Linking)&lt;/isbn&gt;&lt;accession-num&gt;24048453&lt;/accession-num&gt;&lt;urls&gt;&lt;related-urls&gt;&lt;url&gt;http://www.ncbi.nlm.nih.gov/pubmed/24048453&lt;/url&gt;&lt;/related-urls&gt;&lt;/urls&gt;&lt;electronic-resource-num&gt;10.1097/MPA.0b013e318296bb34&lt;/electronic-resource-num&gt;&lt;language&gt;eng&lt;/language&gt;&lt;/record&gt;&lt;/Cite&gt;&lt;/EndNote&gt;</w:instrText>
      </w:r>
      <w:r w:rsidR="002B7E97" w:rsidRPr="00A14B1A">
        <w:rPr>
          <w:rFonts w:ascii="Book Antiqua" w:hAnsi="Book Antiqua"/>
        </w:rPr>
        <w:fldChar w:fldCharType="separate"/>
      </w:r>
      <w:r w:rsidR="002B7E97" w:rsidRPr="00A14B1A">
        <w:rPr>
          <w:rFonts w:ascii="Book Antiqua" w:hAnsi="Book Antiqua"/>
          <w:noProof/>
          <w:vertAlign w:val="superscript"/>
        </w:rPr>
        <w:t>[</w:t>
      </w:r>
      <w:hyperlink w:anchor="_ENREF_27" w:tooltip="Carlsen, 2013 #378" w:history="1">
        <w:r w:rsidR="002B7E97" w:rsidRPr="00A14B1A">
          <w:rPr>
            <w:rFonts w:ascii="Book Antiqua" w:hAnsi="Book Antiqua"/>
            <w:noProof/>
            <w:vertAlign w:val="superscript"/>
          </w:rPr>
          <w:t>27</w:t>
        </w:r>
      </w:hyperlink>
      <w:r w:rsidR="002B7E97" w:rsidRPr="00A14B1A">
        <w:rPr>
          <w:rFonts w:ascii="Book Antiqua" w:hAnsi="Book Antiqua"/>
          <w:noProof/>
          <w:vertAlign w:val="superscript"/>
        </w:rPr>
        <w:t>]</w:t>
      </w:r>
      <w:r w:rsidR="002B7E97" w:rsidRPr="00A14B1A">
        <w:rPr>
          <w:rFonts w:ascii="Book Antiqua" w:hAnsi="Book Antiqua"/>
        </w:rPr>
        <w:fldChar w:fldCharType="end"/>
      </w:r>
      <w:r w:rsidRPr="00A14B1A">
        <w:rPr>
          <w:rFonts w:ascii="Book Antiqua" w:hAnsi="Book Antiqua"/>
        </w:rPr>
        <w:t xml:space="preserve"> used the same strategy as presented in our study and identified circulating miR-375 as the sole potential marker although with relatively low accuracy (70%), and it did not outperform CA19-9 as a diagnostic marker.</w:t>
      </w:r>
      <w:r w:rsidR="00D22B5C" w:rsidRPr="00A14B1A">
        <w:rPr>
          <w:rFonts w:ascii="Book Antiqua" w:hAnsi="Book Antiqua"/>
        </w:rPr>
        <w:t xml:space="preserve"> </w:t>
      </w:r>
      <w:r w:rsidRPr="00A14B1A">
        <w:rPr>
          <w:rFonts w:ascii="Book Antiqua" w:hAnsi="Book Antiqua"/>
        </w:rPr>
        <w:t xml:space="preserve">However, Carlsen </w:t>
      </w:r>
      <w:r w:rsidRPr="002B7E97">
        <w:rPr>
          <w:rFonts w:ascii="Book Antiqua" w:hAnsi="Book Antiqua"/>
          <w:i/>
        </w:rPr>
        <w:t>et</w:t>
      </w:r>
      <w:r w:rsidR="002B7E97" w:rsidRPr="002B7E97">
        <w:rPr>
          <w:rFonts w:ascii="Book Antiqua" w:hAnsi="Book Antiqua"/>
          <w:i/>
        </w:rPr>
        <w:t xml:space="preserve"> al</w:t>
      </w:r>
      <w:r w:rsidR="002B7E97" w:rsidRPr="00A14B1A">
        <w:rPr>
          <w:rFonts w:ascii="Book Antiqua" w:hAnsi="Book Antiqua"/>
        </w:rPr>
        <w:fldChar w:fldCharType="begin"/>
      </w:r>
      <w:r w:rsidR="002B7E97" w:rsidRPr="00A14B1A">
        <w:rPr>
          <w:rFonts w:ascii="Book Antiqua" w:hAnsi="Book Antiqua"/>
        </w:rPr>
        <w:instrText xml:space="preserve"> ADDIN EN.CITE &lt;EndNote&gt;&lt;Cite&gt;&lt;Author&gt;Carlsen&lt;/Author&gt;&lt;Year&gt;2013&lt;/Year&gt;&lt;RecNum&gt;378&lt;/RecNum&gt;&lt;DisplayText&gt;&lt;style face="superscript"&gt;[27]&lt;/style&gt;&lt;/DisplayText&gt;&lt;record&gt;&lt;rec-number&gt;378&lt;/rec-number&gt;&lt;foreign-keys&gt;&lt;key app="EN" db-id="pfxsxzfpmfaesteve9nvs52re0es5wtf9dat"&gt;378&lt;/key&gt;&lt;/foreign-keys&gt;&lt;ref-type name="Journal Article"&gt;17&lt;/ref-type&gt;&lt;contributors&gt;&lt;authors&gt;&lt;author&gt;Carlsen, A. L.&lt;/author&gt;&lt;author&gt;Joergensen, M. T.&lt;/author&gt;&lt;author&gt;Knudsen, S.&lt;/author&gt;&lt;author&gt;de Muckadell, O. B.&lt;/author&gt;&lt;author&gt;Heegaard, N. H.&lt;/author&gt;&lt;/authors&gt;&lt;/contributors&gt;&lt;auth-address&gt;From the *Department of Clinical Biochemistry, Immunology &amp;amp; Genetics, Statens Serum Institut, Copenhagen; daggerDepartment of Medical Gastroenterology, Odense University Hospital, Odense; and double daggerMedical Prognosis Institute, Horsholm, Denmark.&lt;/auth-address&gt;&lt;titles&gt;&lt;title&gt;Cell-free plasma microRNA in pancreatic ductal adenocarcinoma and disease control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1107-13&lt;/pages&gt;&lt;volume&gt;42&lt;/volume&gt;&lt;number&gt;7&lt;/number&gt;&lt;edition&gt;2013/09/21&lt;/edition&gt;&lt;dates&gt;&lt;year&gt;2013&lt;/year&gt;&lt;pub-dates&gt;&lt;date&gt;Oct&lt;/date&gt;&lt;/pub-dates&gt;&lt;/dates&gt;&lt;isbn&gt;1536-4828 (Electronic)&amp;#xD;0885-3177 (Linking)&lt;/isbn&gt;&lt;accession-num&gt;24048453&lt;/accession-num&gt;&lt;urls&gt;&lt;related-urls&gt;&lt;url&gt;http://www.ncbi.nlm.nih.gov/pubmed/24048453&lt;/url&gt;&lt;/related-urls&gt;&lt;/urls&gt;&lt;electronic-resource-num&gt;10.1097/MPA.0b013e318296bb34&lt;/electronic-resource-num&gt;&lt;language&gt;eng&lt;/language&gt;&lt;/record&gt;&lt;/Cite&gt;&lt;/EndNote&gt;</w:instrText>
      </w:r>
      <w:r w:rsidR="002B7E97" w:rsidRPr="00A14B1A">
        <w:rPr>
          <w:rFonts w:ascii="Book Antiqua" w:hAnsi="Book Antiqua"/>
        </w:rPr>
        <w:fldChar w:fldCharType="separate"/>
      </w:r>
      <w:r w:rsidR="002B7E97" w:rsidRPr="00A14B1A">
        <w:rPr>
          <w:rFonts w:ascii="Book Antiqua" w:hAnsi="Book Antiqua"/>
          <w:noProof/>
          <w:vertAlign w:val="superscript"/>
        </w:rPr>
        <w:t>[</w:t>
      </w:r>
      <w:hyperlink w:anchor="_ENREF_27" w:tooltip="Carlsen, 2013 #378" w:history="1">
        <w:r w:rsidR="002B7E97" w:rsidRPr="00A14B1A">
          <w:rPr>
            <w:rFonts w:ascii="Book Antiqua" w:hAnsi="Book Antiqua"/>
            <w:noProof/>
            <w:vertAlign w:val="superscript"/>
          </w:rPr>
          <w:t>27</w:t>
        </w:r>
      </w:hyperlink>
      <w:r w:rsidR="002B7E97" w:rsidRPr="00A14B1A">
        <w:rPr>
          <w:rFonts w:ascii="Book Antiqua" w:hAnsi="Book Antiqua"/>
          <w:noProof/>
          <w:vertAlign w:val="superscript"/>
        </w:rPr>
        <w:t>]</w:t>
      </w:r>
      <w:r w:rsidR="002B7E97" w:rsidRPr="00A14B1A">
        <w:rPr>
          <w:rFonts w:ascii="Book Antiqua" w:hAnsi="Book Antiqua"/>
        </w:rPr>
        <w:fldChar w:fldCharType="end"/>
      </w:r>
      <w:r w:rsidRPr="00A14B1A">
        <w:rPr>
          <w:rFonts w:ascii="Book Antiqua" w:hAnsi="Book Antiqua"/>
        </w:rPr>
        <w:t xml:space="preserve"> used chronic pancreatitis patients as controls instead of normal healthy donors.</w:t>
      </w:r>
      <w:r w:rsidR="00D22B5C" w:rsidRPr="00A14B1A">
        <w:rPr>
          <w:rFonts w:ascii="Book Antiqua" w:hAnsi="Book Antiqua"/>
        </w:rPr>
        <w:t xml:space="preserve"> </w:t>
      </w:r>
      <w:r w:rsidRPr="00A14B1A">
        <w:rPr>
          <w:rFonts w:ascii="Book Antiqua" w:hAnsi="Book Antiqua"/>
        </w:rPr>
        <w:t>It is uncertain why chronic pancreatitis patients were used as controls considering only a small population (8%) of pancreatic cancer patients have concomitant chronic pancreatitis</w:t>
      </w:r>
      <w:r w:rsidRPr="00A14B1A">
        <w:rPr>
          <w:rFonts w:ascii="Book Antiqua" w:hAnsi="Book Antiqua"/>
        </w:rPr>
        <w:fldChar w:fldCharType="begin"/>
      </w:r>
      <w:r w:rsidRPr="00A14B1A">
        <w:rPr>
          <w:rFonts w:ascii="Book Antiqua" w:hAnsi="Book Antiqua"/>
        </w:rPr>
        <w:instrText xml:space="preserve"> ADDIN EN.CITE &lt;EndNote&gt;&lt;Cite&gt;&lt;Author&gt;Dzeletovic&lt;/Author&gt;&lt;Year&gt;2013&lt;/Year&gt;&lt;RecNum&gt;379&lt;/RecNum&gt;&lt;DisplayText&gt;&lt;style face="superscript"&gt;[37]&lt;/style&gt;&lt;/DisplayText&gt;&lt;record&gt;&lt;rec-number&gt;379&lt;/rec-number&gt;&lt;foreign-keys&gt;&lt;key app="EN" db-id="pfxsxzfpmfaesteve9nvs52re0es5wtf9dat"&gt;379&lt;/key&gt;&lt;/foreign-keys&gt;&lt;ref-type name="Journal Article"&gt;17&lt;/ref-type&gt;&lt;contributors&gt;&lt;authors&gt;&lt;author&gt;Dzeletovic, I.&lt;/author&gt;&lt;author&gt;Harrison, M. E.&lt;/author&gt;&lt;author&gt;Crowell, M. D.&lt;/author&gt;&lt;author&gt;Pannala, R.&lt;/author&gt;&lt;author&gt;Nguyen, C. C.&lt;/author&gt;&lt;author&gt;Wu, Q.&lt;/author&gt;&lt;author&gt;Faigel, D. O.&lt;/author&gt;&lt;/authors&gt;&lt;/contributors&gt;&lt;auth-address&gt;Divisions of *Gastroenterology daggerHepatology double daggerHealth Sciences Research, Mayo Clinic, Scottsdale, AZ.&lt;/auth-address&gt;&lt;titles&gt;&lt;title&gt;Pancreatitis Before Pancreatic Cancer: Clinical Features and Influence on Outcome&lt;/title&gt;&lt;secondary-title&gt;J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gastroenterology&lt;/abbr-1&gt;&lt;/alt-periodical&gt;&lt;edition&gt;2013/10/25&lt;/edition&gt;&lt;dates&gt;&lt;year&gt;2013&lt;/year&gt;&lt;pub-dates&gt;&lt;date&gt;Oct 22&lt;/date&gt;&lt;/pub-dates&gt;&lt;/dates&gt;&lt;isbn&gt;1539-2031 (Electronic)&amp;#xD;0192-0790 (Linking)&lt;/isbn&gt;&lt;accession-num&gt;24153158&lt;/accession-num&gt;&lt;urls&gt;&lt;related-urls&gt;&lt;url&gt;http://www.ncbi.nlm.nih.gov/pubmed/24153158&lt;/url&gt;&lt;/related-urls&gt;&lt;/urls&gt;&lt;electronic-resource-num&gt;10.1097/MCG.0b013e3182a9f879&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37" w:tooltip="Dzeletovic, 2013 #379" w:history="1">
        <w:r w:rsidRPr="00A14B1A">
          <w:rPr>
            <w:rFonts w:ascii="Book Antiqua" w:hAnsi="Book Antiqua"/>
            <w:noProof/>
            <w:vertAlign w:val="superscript"/>
          </w:rPr>
          <w:t>37</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There is a weak link between pancreatitis and pancreatic cancer</w:t>
      </w:r>
      <w:r w:rsidRPr="00A14B1A">
        <w:rPr>
          <w:rFonts w:ascii="Book Antiqua" w:hAnsi="Book Antiqua"/>
        </w:rPr>
        <w:fldChar w:fldCharType="begin">
          <w:fldData xml:space="preserve">PEVuZE5vdGU+PENpdGU+PEF1dGhvcj5ZYWRhdjwvQXV0aG9yPjxZZWFyPjIwMTM8L1llYXI+PFJl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b2RpY2FsPjxwYWdlcz4xMjUyLTYxPC9wYWdlcz48dm9sdW1lPjE0NDwvdm9sdW1lPjxudW1iZXI+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==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PEVuZE5vdGU+PENpdGU+PEF1dGhvcj5ZYWRhdjwvQXV0aG9yPjxZZWFyPjIwMTM8L1llYXI+PFJl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b2RpY2FsPjxwYWdlcz4xMjUyLTYxPC9wYWdlcz48dm9sdW1lPjE0NDwvdm9sdW1lPjxudW1iZXI+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==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38" w:tooltip="Yadav, 2013 #381" w:history="1">
        <w:r w:rsidRPr="00A14B1A">
          <w:rPr>
            <w:rFonts w:ascii="Book Antiqua" w:hAnsi="Book Antiqua"/>
            <w:noProof/>
            <w:vertAlign w:val="superscript"/>
          </w:rPr>
          <w:t>38</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 and only 4% of patients within 20 years of chronic pancreatitis diagnosis have developed into pancreatic cancer</w:t>
      </w:r>
      <w:r w:rsidRPr="00A14B1A">
        <w:rPr>
          <w:rFonts w:ascii="Book Antiqua" w:hAnsi="Book Antiqua"/>
        </w:rPr>
        <w:fldChar w:fldCharType="begin"/>
      </w:r>
      <w:r w:rsidRPr="00A14B1A">
        <w:rPr>
          <w:rFonts w:ascii="Book Antiqua" w:hAnsi="Book Antiqua"/>
        </w:rPr>
        <w:instrText xml:space="preserve"> ADDIN EN.CITE &lt;EndNote&gt;&lt;Cite&gt;&lt;Author&gt;Steer&lt;/Author&gt;&lt;Year&gt;1995&lt;/Year&gt;&lt;RecNum&gt;382&lt;/RecNum&gt;&lt;DisplayText&gt;&lt;style face="superscript"&gt;[39]&lt;/style&gt;&lt;/DisplayText&gt;&lt;record&gt;&lt;rec-number&gt;382&lt;/rec-number&gt;&lt;foreign-keys&gt;&lt;key app="EN" db-id="pfxsxzfpmfaesteve9nvs52re0es5wtf9dat"&gt;382&lt;/key&gt;&lt;/foreign-keys&gt;&lt;ref-type name="Journal Article"&gt;17&lt;/ref-type&gt;&lt;contributors&gt;&lt;authors&gt;&lt;author&gt;Steer, M. L.&lt;/author&gt;&lt;author&gt;Waxman, I.&lt;/author&gt;&lt;author&gt;Freedman, S.&lt;/author&gt;&lt;/authors&gt;&lt;/contributors&gt;&lt;auth-address&gt;Department of Surgery, Beth Israel Hospital, Boston, MA 02215, USA.&lt;/auth-address&gt;&lt;titles&gt;&lt;title&gt;Chronic pancreatitis&lt;/title&gt;&lt;secondary-title&gt;N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medicine&lt;/abbr-1&gt;&lt;/alt-periodical&gt;&lt;pages&gt;1482-90&lt;/pages&gt;&lt;volume&gt;332&lt;/volume&gt;&lt;number&gt;22&lt;/number&gt;&lt;edition&gt;1995/06/01&lt;/edition&gt;&lt;keywords&gt;&lt;keyword&gt;Chronic Disease&lt;/keyword&gt;&lt;keyword&gt;Diagnosis, Differential&lt;/keyword&gt;&lt;keyword&gt;Humans&lt;/keyword&gt;&lt;keyword&gt;*Pancreatitis/diagnosis/etiology/therapy&lt;/keyword&gt;&lt;/keywords&gt;&lt;dates&gt;&lt;year&gt;1995&lt;/year&gt;&lt;pub-dates&gt;&lt;date&gt;Jun 1&lt;/date&gt;&lt;/pub-dates&gt;&lt;/dates&gt;&lt;isbn&gt;0028-4793 (Print)&amp;#xD;0028-4793 (Linking)&lt;/isbn&gt;&lt;accession-num&gt;7739686&lt;/accession-num&gt;&lt;work-type&gt;Review&lt;/work-type&gt;&lt;urls&gt;&lt;related-urls&gt;&lt;url&gt;http://www.ncbi.nlm.nih.gov/pubmed/7739686&lt;/url&gt;&lt;/related-urls&gt;&lt;/urls&gt;&lt;electronic-resource-num&gt;10.1056/NEJM199506013322206&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39" w:tooltip="Steer, 1995 #382" w:history="1">
        <w:r w:rsidRPr="00A14B1A">
          <w:rPr>
            <w:rFonts w:ascii="Book Antiqua" w:hAnsi="Book Antiqua"/>
            <w:noProof/>
            <w:vertAlign w:val="superscript"/>
          </w:rPr>
          <w:t>39</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p>
    <w:p w:rsidR="00634363" w:rsidRPr="00A14B1A" w:rsidRDefault="00634363" w:rsidP="00462696">
      <w:pPr>
        <w:tabs>
          <w:tab w:val="left" w:pos="720"/>
        </w:tabs>
        <w:spacing w:line="360" w:lineRule="auto"/>
        <w:jc w:val="both"/>
        <w:rPr>
          <w:rFonts w:ascii="Book Antiqua" w:hAnsi="Book Antiqua"/>
        </w:rPr>
      </w:pPr>
      <w:r w:rsidRPr="00A14B1A">
        <w:rPr>
          <w:rFonts w:ascii="Book Antiqua" w:hAnsi="Book Antiqua"/>
        </w:rPr>
        <w:tab/>
        <w:t xml:space="preserve">The research presented here focuses solely on stage II pancreatic ductal adenocarcinoma patients, of which the gene expression profile should resemble early stage pancreatic cancer </w:t>
      </w:r>
      <w:r w:rsidR="00C829A7" w:rsidRPr="00A14B1A">
        <w:rPr>
          <w:rFonts w:ascii="Book Antiqua" w:hAnsi="Book Antiqua"/>
        </w:rPr>
        <w:t xml:space="preserve">more closely </w:t>
      </w:r>
      <w:r w:rsidRPr="00A14B1A">
        <w:rPr>
          <w:rFonts w:ascii="Book Antiqua" w:hAnsi="Book Antiqua"/>
        </w:rPr>
        <w:t>than advanced stage patients</w:t>
      </w:r>
      <w:r w:rsidR="0053787B" w:rsidRPr="00A14B1A">
        <w:rPr>
          <w:rFonts w:ascii="Book Antiqua" w:hAnsi="Book Antiqua"/>
        </w:rPr>
        <w:t>.</w:t>
      </w:r>
      <w:r w:rsidR="00D22B5C" w:rsidRPr="00A14B1A">
        <w:rPr>
          <w:rFonts w:ascii="Book Antiqua" w:hAnsi="Book Antiqua"/>
        </w:rPr>
        <w:t xml:space="preserve"> </w:t>
      </w:r>
      <w:r w:rsidRPr="00A14B1A">
        <w:rPr>
          <w:rFonts w:ascii="Book Antiqua" w:hAnsi="Book Antiqua"/>
        </w:rPr>
        <w:t>The validation experiment was done by comparing pancreatic cancer patients to healthy controls, and in particular to high risk controls who might have inherited genetic susceptibility</w:t>
      </w:r>
      <w:r w:rsidRPr="00A14B1A">
        <w:rPr>
          <w:rFonts w:ascii="Book Antiqua" w:hAnsi="Book Antiqua"/>
        </w:rPr>
        <w:fldChar w:fldCharType="begin">
          <w:fldData xml:space="preserve">PEVuZE5vdGU+PENpdGU+PEF1dGhvcj5Lb25uZXI8L0F1dGhvcj48WWVhcj4yMDAyPC9ZZWFyPjxS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==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PEVuZE5vdGU+PENpdGU+PEF1dGhvcj5Lb25uZXI8L0F1dGhvcj48WWVhcj4yMDAyPC9ZZWFyPjxS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==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0" w:tooltip="Konner, 2002 #386" w:history="1">
        <w:r w:rsidRPr="00A14B1A">
          <w:rPr>
            <w:rFonts w:ascii="Book Antiqua" w:hAnsi="Book Antiqua"/>
            <w:noProof/>
            <w:vertAlign w:val="superscript"/>
          </w:rPr>
          <w:t>40</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Our three-miRNA panel can differentiate pancreatic cancer patients from healthy controls with high sensitivity and specificity.</w:t>
      </w:r>
      <w:r w:rsidR="00D22B5C" w:rsidRPr="00A14B1A">
        <w:rPr>
          <w:rFonts w:ascii="Book Antiqua" w:hAnsi="Book Antiqua"/>
        </w:rPr>
        <w:t xml:space="preserve"> </w:t>
      </w:r>
      <w:r w:rsidRPr="00A14B1A">
        <w:rPr>
          <w:rFonts w:ascii="Book Antiqua" w:hAnsi="Book Antiqua"/>
        </w:rPr>
        <w:t xml:space="preserve">Nevertheless, the 11 miRNAs, as presented by the three prior studies mentioned above, were also found in our 290-miRNA panel to have acceptable detection intensities (presented in </w:t>
      </w:r>
      <w:r w:rsidRPr="002B7E97">
        <w:rPr>
          <w:rFonts w:ascii="Book Antiqua" w:hAnsi="Book Antiqua"/>
        </w:rPr>
        <w:t>Figure 1A</w:t>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It would be of great interest to conduct a future larger scale clinical trial comparing the three-miRNA panel identified here to the eleven-miRNAs identified previously to see how they fare in predicting pancreatic cancer, or if the combination of all 14 miRNAs could be developed into a diagnostic test for cancer.</w:t>
      </w:r>
    </w:p>
    <w:p w:rsidR="0053787B" w:rsidRPr="00A14B1A" w:rsidRDefault="0053787B" w:rsidP="00462696">
      <w:pPr>
        <w:tabs>
          <w:tab w:val="left" w:pos="720"/>
        </w:tabs>
        <w:spacing w:line="360" w:lineRule="auto"/>
        <w:jc w:val="both"/>
        <w:rPr>
          <w:rFonts w:ascii="Book Antiqua" w:hAnsi="Book Antiqua"/>
        </w:rPr>
      </w:pPr>
      <w:r w:rsidRPr="00A14B1A">
        <w:rPr>
          <w:rFonts w:ascii="Book Antiqua" w:hAnsi="Book Antiqua"/>
        </w:rPr>
        <w:tab/>
        <w:t>Of the three miRNAs identified in this study, two miRNAs (miR-642b-3p and miR-885-5p) were shown to be significantly up-regulated in cancer patients by our screening process while the third miRNA (miR-22-3p) was shown to be up-regulated in cancer patients in the literature</w:t>
      </w:r>
      <w:r w:rsidRPr="00A14B1A">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19" w:tooltip="Zhang, 2009 #122" w:history="1">
        <w:r w:rsidRPr="00A14B1A">
          <w:rPr>
            <w:rFonts w:ascii="Book Antiqua" w:hAnsi="Book Antiqua"/>
            <w:noProof/>
            <w:vertAlign w:val="superscript"/>
          </w:rPr>
          <w:t>19</w:t>
        </w:r>
      </w:hyperlink>
      <w:r w:rsidRPr="00A14B1A">
        <w:rPr>
          <w:rFonts w:ascii="Book Antiqua" w:hAnsi="Book Antiqua"/>
          <w:noProof/>
          <w:vertAlign w:val="superscript"/>
        </w:rPr>
        <w:t xml:space="preserve">, </w:t>
      </w:r>
      <w:hyperlink w:anchor="_ENREF_20" w:tooltip="Wang, 2012 #150" w:history="1">
        <w:r w:rsidRPr="00A14B1A">
          <w:rPr>
            <w:rFonts w:ascii="Book Antiqua" w:hAnsi="Book Antiqua"/>
            <w:noProof/>
            <w:vertAlign w:val="superscript"/>
          </w:rPr>
          <w:t>20</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It should be noted that miR-642b is a relatively novel miRNA marker with no prior publication about its potential functional role or utility as a marker.</w:t>
      </w:r>
      <w:r w:rsidR="00D22B5C" w:rsidRPr="00A14B1A">
        <w:rPr>
          <w:rFonts w:ascii="Book Antiqua" w:hAnsi="Book Antiqua"/>
        </w:rPr>
        <w:t xml:space="preserve"> </w:t>
      </w:r>
      <w:r w:rsidRPr="00A14B1A">
        <w:rPr>
          <w:rFonts w:ascii="Book Antiqua" w:hAnsi="Book Antiqua"/>
        </w:rPr>
        <w:t>However, miR-885-5p has been shown to be a potential serum marker for liver pathologies, including hepatocellular carcinoma, liver cirrhosis, and chronic hepatitis B</w:t>
      </w:r>
      <w:r w:rsidRPr="00A14B1A">
        <w:rPr>
          <w:rFonts w:ascii="Book Antiqua" w:hAnsi="Book Antiqua"/>
        </w:rPr>
        <w:fldChar w:fldCharType="begin">
          <w:fldData xml:space="preserve">PEVuZE5vdGU+PENpdGU+PEF1dGhvcj5HdWk8L0F1dGhvcj48WWVhcj4yMDExPC9ZZWFyPjxSZWNO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PEVuZE5vdGU+PENpdGU+PEF1dGhvcj5HdWk8L0F1dGhvcj48WWVhcj4yMDExPC9ZZWFyPjxSZWNO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1" w:tooltip="Gui, 2011 #387" w:history="1">
        <w:r w:rsidRPr="00A14B1A">
          <w:rPr>
            <w:rFonts w:ascii="Book Antiqua" w:hAnsi="Book Antiqua"/>
            <w:noProof/>
            <w:vertAlign w:val="superscript"/>
          </w:rPr>
          <w:t>41</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Functionally, miR-885-5p is found to be located in the 3p25.3 genomic region and is known to have a tumor suppressive function by triggering cell cycle arrest and senescence and/or apoptosis</w:t>
      </w:r>
      <w:r w:rsidRPr="00A14B1A">
        <w:rPr>
          <w:rFonts w:ascii="Book Antiqua" w:hAnsi="Book Antiqua"/>
        </w:rPr>
        <w:fldChar w:fldCharType="begin">
          <w:fldData xml:space="preserve">PEVuZE5vdGU+PENpdGU+PEF1dGhvcj5BZmFuYXN5ZXZhPC9BdXRob3I+PFllYXI+MjAxMTwvWWVh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PEVuZE5vdGU+PENpdGU+PEF1dGhvcj5BZmFuYXN5ZXZhPC9BdXRob3I+PFllYXI+MjAxMTwvWWVh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2" w:tooltip="Afanasyeva, 2011 #388" w:history="1">
        <w:r w:rsidRPr="00A14B1A">
          <w:rPr>
            <w:rFonts w:ascii="Book Antiqua" w:hAnsi="Book Antiqua"/>
            <w:noProof/>
            <w:vertAlign w:val="superscript"/>
          </w:rPr>
          <w:t>42</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MiR-885-5p activates the p53 pathway, causes down-regulation of cyclin-dependent kinase (CDK2) and mini-chromosome maintenance protein (MCM5), and suppresses Matrix metallopeptidase 9 (MMP9) expression and Caspase genes</w:t>
      </w:r>
      <w:r w:rsidRPr="00A14B1A">
        <w:rPr>
          <w:rFonts w:ascii="Book Antiqua" w:hAnsi="Book Antiqua"/>
        </w:rPr>
        <w:fldChar w:fldCharType="begin">
          <w:fldData xml:space="preserve">PEVuZE5vdGU+PENpdGU+PEF1dGhvcj5BZmFuYXN5ZXZhPC9BdXRob3I+PFllYXI+MjAxMTwvWWVh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L2FsdC1wZXJpb2RpY2FsPjxwYWdlcz4xMDgtMTU8L3BhZ2VzPjx2b2x1bWU+MTQxMTwvdm9sdW1l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aW1lbnRhbCBCaW9sb2d5PC9hYmJyLTE+PC9hbHQtcGVyaW9kaWNhbD48cGFnZXM+MTQwNC0xMjwv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PEVuZE5vdGU+PENpdGU+PEF1dGhvcj5BZmFuYXN5ZXZhPC9BdXRob3I+PFllYXI+MjAxMTwvWWVh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L2FsdC1wZXJpb2RpY2FsPjxwYWdlcz4xMDgtMTU8L3BhZ2VzPjx2b2x1bWU+MTQxMTwvdm9sdW1l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aW1lbnRhbCBCaW9sb2d5PC9hYmJyLTE+PC9hbHQtcGVyaW9kaWNhbD48cGFnZXM+MTQwNC0xMjwv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2" w:tooltip="Afanasyeva, 2011 #388" w:history="1">
        <w:r w:rsidRPr="00A14B1A">
          <w:rPr>
            <w:rFonts w:ascii="Book Antiqua" w:hAnsi="Book Antiqua"/>
            <w:noProof/>
            <w:vertAlign w:val="superscript"/>
          </w:rPr>
          <w:t>42-44</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MiR-22, on the other hand, is one of the most common miRNAs in the colorectal cancer transcriptome and has been studied for its critical role in breast cancer and bone metastasis</w:t>
      </w:r>
      <w:r w:rsidRPr="00A14B1A">
        <w:rPr>
          <w:rFonts w:ascii="Book Antiqua" w:hAnsi="Book Antiqua"/>
        </w:rPr>
        <w:fldChar w:fldCharType="begin">
          <w:fldData xml:space="preserve">PEVuZE5vdGU+PENpdGU+PEF1dGhvcj5TY2hlZTwvQXV0aG9yPjxZZWFyPjIwMTM8L1llYXI+PFJl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YnItMT5QbG9TIG9uZTwvYWJici0xPjwvYWx0LXBlcmlvZGljYWw+PHBhZ2VzPmU2NjE2NTwvcGFn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PEVuZE5vdGU+PENpdGU+PEF1dGhvcj5TY2hlZTwvQXV0aG9yPjxZZWFyPjIwMTM8L1llYXI+PFJl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YnItMT5QbG9TIG9uZTwvYWJici0xPjwvYWx0LXBlcmlvZGljYWw+PHBhZ2VzPmU2NjE2NTwvcGFn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5" w:tooltip="Schee, 2013 #401" w:history="1">
        <w:r w:rsidRPr="00A14B1A">
          <w:rPr>
            <w:rFonts w:ascii="Book Antiqua" w:hAnsi="Book Antiqua"/>
            <w:noProof/>
            <w:vertAlign w:val="superscript"/>
          </w:rPr>
          <w:t>45</w:t>
        </w:r>
      </w:hyperlink>
      <w:r w:rsidRPr="00A14B1A">
        <w:rPr>
          <w:rFonts w:ascii="Book Antiqua" w:hAnsi="Book Antiqua"/>
          <w:noProof/>
          <w:vertAlign w:val="superscript"/>
        </w:rPr>
        <w:t xml:space="preserve">, </w:t>
      </w:r>
      <w:hyperlink w:anchor="_ENREF_46" w:tooltip="Vimalraj, 2013 #399" w:history="1">
        <w:r w:rsidRPr="00A14B1A">
          <w:rPr>
            <w:rFonts w:ascii="Book Antiqua" w:hAnsi="Book Antiqua"/>
            <w:noProof/>
            <w:vertAlign w:val="superscript"/>
          </w:rPr>
          <w:t>46</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 xml:space="preserve">It is known for directly targeting the estrogen receptor </w:t>
      </w:r>
      <w:r w:rsidRPr="00A14B1A">
        <w:rPr>
          <w:rFonts w:ascii="Book Antiqua" w:hAnsi="Book Antiqua"/>
        </w:rPr>
        <w:sym w:font="Symbol" w:char="F061"/>
      </w:r>
      <w:r w:rsidRPr="00A14B1A">
        <w:rPr>
          <w:rFonts w:ascii="Book Antiqua" w:hAnsi="Book Antiqua"/>
        </w:rPr>
        <w:t xml:space="preserve"> mRNA</w:t>
      </w:r>
      <w:r w:rsidRPr="00A14B1A">
        <w:rPr>
          <w:rFonts w:ascii="Book Antiqua" w:hAnsi="Book Antiqua"/>
        </w:rPr>
        <w:fldChar w:fldCharType="begin">
          <w:fldData xml:space="preserve">PEVuZE5vdGU+PENpdGU+PEF1dGhvcj5QYW5kZXk8L0F1dGhvcj48WWVhcj4yMDA5PC9ZZWFyPjxS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aWNhbD48cGFnZXM+Mzc4My05MDwvcGFnZXM+PHZvbHVtZT4yOTwvdm9sdW1lPjxudW1iZXI+MTM8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PEVuZE5vdGU+PENpdGU+PEF1dGhvcj5QYW5kZXk8L0F1dGhvcj48WWVhcj4yMDA5PC9ZZWFyPjxS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7" w:tooltip="Pandey, 2009 #400" w:history="1">
        <w:r w:rsidRPr="00A14B1A">
          <w:rPr>
            <w:rFonts w:ascii="Book Antiqua" w:hAnsi="Book Antiqua"/>
            <w:noProof/>
            <w:vertAlign w:val="superscript"/>
          </w:rPr>
          <w:t>47</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 xml:space="preserve"> and is proposed to be a putative tumor suppressor by repressing the EVI1 oncogene expression</w:t>
      </w:r>
      <w:r w:rsidRPr="00A14B1A">
        <w:rPr>
          <w:rFonts w:ascii="Book Antiqua" w:hAnsi="Book Antiqua"/>
        </w:rPr>
        <w:fldChar w:fldCharType="begin">
          <w:fldData xml:space="preserve">PEVuZE5vdGU+PENpdGU+PEF1dGhvcj5QYXRlbDwvQXV0aG9yPjxZZWFyPjIwMTE8L1llYXI+PFJl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YWdlcz4xMjkwLTMwMTwvcGFnZXM+PHZvbHVtZT4zMDwvdm9sdW1lPjxudW1iZXI+MTE8L251bWJl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PEVuZE5vdGU+PENpdGU+PEF1dGhvcj5QYXRlbDwvQXV0aG9yPjxZZWFyPjIwMTE8L1llYXI+PFJl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YWdlcz4xMjkwLTMwMTwvcGFnZXM+PHZvbHVtZT4zMDwvdm9sdW1lPjxudW1iZXI+MTE8L251bWJl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8" w:tooltip="Patel, 2011 #395" w:history="1">
        <w:r w:rsidRPr="00A14B1A">
          <w:rPr>
            <w:rFonts w:ascii="Book Antiqua" w:hAnsi="Book Antiqua"/>
            <w:noProof/>
            <w:vertAlign w:val="superscript"/>
          </w:rPr>
          <w:t>48</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It inhibits cell cycle progression by repressing Max and ErbB3 expression post-transcriptionally, mediates the effects of the tumor-suppressor p53, and suppresses interferon gene expression by blocking interferon regulatory factor (IRF)-5</w:t>
      </w:r>
      <w:r w:rsidRPr="00A14B1A">
        <w:rPr>
          <w:rFonts w:ascii="Book Antiqua" w:hAnsi="Book Antiqua"/>
        </w:rPr>
        <w:fldChar w:fldCharType="begin">
          <w:fldData xml:space="preserve">PEVuZE5vdGU+PENpdGU+PEF1dGhvcj5UaW5nPC9BdXRob3I+PFllYXI+MjAxMDwvWWVhcj48UmVj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czwvYWJici0xPjwvYWx0LXBlcmlvZGljYWw+PHBhZ2VzPjYwNi0xMTwvcGFnZXM+PHZvbHVtZT4z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Y29sb2d5PC9hYmJyLTE+PC9hbHQtcGVyaW9kaWNhbD48cGFnZXM+MTM1NS02MTwvcGFnZXM+PHZv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YWJici0xPjwvYWx0LXBlcmlvZGljYWw+PHBhZ2VzPjIyMzktNTQ8L3BhZ2VzPjx2b2x1bWU+NDE8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PEVuZE5vdGU+PENpdGU+PEF1dGhvcj5UaW5nPC9BdXRob3I+PFllYXI+MjAxMDwvWWVhcj48UmVj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czwvYWJici0xPjwvYWx0LXBlcmlvZGljYWw+PHBhZ2VzPjYwNi0xMTwvcGFnZXM+PHZvbHVtZT4z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Y29sb2d5PC9hYmJyLTE+PC9hbHQtcGVyaW9kaWNhbD48cGFnZXM+MTM1NS02MTwvcGFnZXM+PHZv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YWJici0xPjwvYWx0LXBlcmlvZGljYWw+PHBhZ2VzPjIyMzktNTQ8L3BhZ2VzPjx2b2x1bWU+NDE8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49" w:tooltip="Ting, 2010 #396" w:history="1">
        <w:r w:rsidRPr="00A14B1A">
          <w:rPr>
            <w:rFonts w:ascii="Book Antiqua" w:hAnsi="Book Antiqua"/>
            <w:noProof/>
            <w:vertAlign w:val="superscript"/>
          </w:rPr>
          <w:t>49-51</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r w:rsidRPr="00A14B1A">
        <w:rPr>
          <w:rFonts w:ascii="Book Antiqua" w:hAnsi="Book Antiqua"/>
        </w:rPr>
        <w:t>MiR-22 has been proposed as a potential serum marker for non-small cell lung cancer</w:t>
      </w:r>
      <w:r w:rsidRPr="00A14B1A">
        <w:rPr>
          <w:rFonts w:ascii="Book Antiqua" w:hAnsi="Book Antiqua"/>
        </w:rPr>
        <w:fldChar w:fldCharType="begin"/>
      </w:r>
      <w:r w:rsidRPr="00A14B1A">
        <w:rPr>
          <w:rFonts w:ascii="Book Antiqua" w:hAnsi="Book Antiqua"/>
        </w:rPr>
        <w:instrText xml:space="preserve"> ADDIN EN.CITE &lt;EndNote&gt;&lt;Cite&gt;&lt;Author&gt;Franchina&lt;/Author&gt;&lt;Year&gt;2014&lt;/Year&gt;&lt;RecNum&gt;391&lt;/RecNum&gt;&lt;DisplayText&gt;&lt;style face="superscript"&gt;[52]&lt;/style&gt;&lt;/DisplayText&gt;&lt;record&gt;&lt;rec-number&gt;391&lt;/rec-number&gt;&lt;foreign-keys&gt;&lt;key app="EN" db-id="pfxsxzfpmfaesteve9nvs52re0es5wtf9dat"&gt;391&lt;/key&gt;&lt;/foreign-keys&gt;&lt;ref-type name="Journal Article"&gt;17&lt;/ref-type&gt;&lt;contributors&gt;&lt;authors&gt;&lt;author&gt;Franchina, T.&lt;/author&gt;&lt;author&gt;Amodeo, V.&lt;/author&gt;&lt;author&gt;Bronte, G.&lt;/author&gt;&lt;author&gt;Savio, G.&lt;/author&gt;&lt;author&gt;Ricciardi, G. R.&lt;/author&gt;&lt;author&gt;Picciotto, M.&lt;/author&gt;&lt;author&gt;Russo, A.&lt;/author&gt;&lt;author&gt;Giordano, A.&lt;/author&gt;&lt;author&gt;Adamo, V.&lt;/author&gt;&lt;/authors&gt;&lt;/contributors&gt;&lt;auth-address&gt;Unit of Medical Oncology, A.O.O.R. Papardo-Piemonte &amp;amp; Department of Human Pathology, University of Messina, Messina, Italy.&lt;/auth-address&gt;&lt;titles&gt;&lt;title&gt;Circulating miR-22, miR-24 and miR-34a as novel predictive biomarkers to pemetrexed-based chemotherapy in advanced non-small cell lung cancer&lt;/title&gt;&lt;secondary-title&gt;J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97-9&lt;/pages&gt;&lt;volume&gt;229&lt;/volume&gt;&lt;number&gt;1&lt;/number&gt;&lt;edition&gt;2013/06/25&lt;/edition&gt;&lt;dates&gt;&lt;year&gt;2014&lt;/year&gt;&lt;pub-dates&gt;&lt;date&gt;Jan&lt;/date&gt;&lt;/pub-dates&gt;&lt;/dates&gt;&lt;isbn&gt;1097-4652 (Electronic)&amp;#xD;0021-9541 (Linking)&lt;/isbn&gt;&lt;accession-num&gt;23794259&lt;/accession-num&gt;&lt;work-type&gt;Research Support, Non-U.S. Gov&amp;apos;t&lt;/work-type&gt;&lt;urls&gt;&lt;related-urls&gt;&lt;url&gt;http://www.ncbi.nlm.nih.gov/pubmed/23794259&lt;/url&gt;&lt;/related-urls&gt;&lt;/urls&gt;&lt;electronic-resource-num&gt;10.1002/jcp.24422&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52" w:tooltip="Franchina, 2014 #391" w:history="1">
        <w:r w:rsidRPr="00A14B1A">
          <w:rPr>
            <w:rFonts w:ascii="Book Antiqua" w:hAnsi="Book Antiqua"/>
            <w:noProof/>
            <w:vertAlign w:val="superscript"/>
          </w:rPr>
          <w:t>52</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 esophageal squamous cell carcinoma</w:t>
      </w:r>
      <w:r w:rsidRPr="00A14B1A">
        <w:rPr>
          <w:rFonts w:ascii="Book Antiqua" w:hAnsi="Book Antiqua"/>
        </w:rPr>
        <w:fldChar w:fldCharType="begin">
          <w:fldData xml:space="preserve">PEVuZE5vdGU+PENpdGU+PEF1dGhvcj5aaGFuZzwvQXV0aG9yPjxZZWFyPjIwMTA8L1llYXI+PFJl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</w:fldData>
        </w:fldChar>
      </w:r>
      <w:r w:rsidRPr="00A14B1A">
        <w:rPr>
          <w:rFonts w:ascii="Book Antiqua" w:hAnsi="Book Antiqua"/>
        </w:rPr>
        <w:instrText xml:space="preserve"> ADDIN EN.CITE </w:instrText>
      </w:r>
      <w:r w:rsidRPr="00A14B1A">
        <w:rPr>
          <w:rFonts w:ascii="Book Antiqua" w:hAnsi="Book Antiqua"/>
        </w:rPr>
        <w:fldChar w:fldCharType="begin">
          <w:fldData xml:space="preserve">PEVuZE5vdGU+PENpdGU+PEF1dGhvcj5aaGFuZzwvQXV0aG9yPjxZZWFyPjIwMTA8L1llYXI+PFJl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</w:fldData>
        </w:fldChar>
      </w:r>
      <w:r w:rsidRPr="00A14B1A">
        <w:rPr>
          <w:rFonts w:ascii="Book Antiqua" w:hAnsi="Book Antiqua"/>
        </w:rPr>
        <w:instrText xml:space="preserve"> ADDIN EN.CITE.DATA </w:instrText>
      </w:r>
      <w:r w:rsidRPr="00A14B1A">
        <w:rPr>
          <w:rFonts w:ascii="Book Antiqua" w:hAnsi="Book Antiqua"/>
        </w:rPr>
      </w:r>
      <w:r w:rsidRPr="00A14B1A">
        <w:rPr>
          <w:rFonts w:ascii="Book Antiqua" w:hAnsi="Book Antiqua"/>
        </w:rPr>
        <w:fldChar w:fldCharType="end"/>
      </w:r>
      <w:r w:rsidRPr="00A14B1A">
        <w:rPr>
          <w:rFonts w:ascii="Book Antiqua" w:hAnsi="Book Antiqua"/>
        </w:rPr>
      </w:r>
      <w:r w:rsidRPr="00A14B1A">
        <w:rPr>
          <w:rFonts w:ascii="Book Antiqua" w:hAnsi="Book Antiqua"/>
        </w:rPr>
        <w:fldChar w:fldCharType="separate"/>
      </w:r>
      <w:r w:rsidRPr="00A14B1A">
        <w:rPr>
          <w:rFonts w:ascii="Book Antiqua" w:hAnsi="Book Antiqua"/>
          <w:noProof/>
          <w:vertAlign w:val="superscript"/>
        </w:rPr>
        <w:t>[</w:t>
      </w:r>
      <w:hyperlink w:anchor="_ENREF_53" w:tooltip="Zhang, 2010 #392" w:history="1">
        <w:r w:rsidRPr="00A14B1A">
          <w:rPr>
            <w:rFonts w:ascii="Book Antiqua" w:hAnsi="Book Antiqua"/>
            <w:noProof/>
            <w:vertAlign w:val="superscript"/>
          </w:rPr>
          <w:t>53</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 and nasopharyngeal carcinoma</w:t>
      </w:r>
      <w:r w:rsidRPr="00A14B1A">
        <w:rPr>
          <w:rFonts w:ascii="Book Antiqua" w:hAnsi="Book Antiqua"/>
        </w:rPr>
        <w:fldChar w:fldCharType="begin"/>
      </w:r>
      <w:r w:rsidRPr="00A14B1A">
        <w:rPr>
          <w:rFonts w:ascii="Book Antiqua" w:hAnsi="Book Antiqua"/>
        </w:rPr>
        <w:instrText xml:space="preserve"> ADDIN EN.CITE &lt;EndNote&gt;&lt;Cite&gt;&lt;Author&gt;Liu&lt;/Author&gt;&lt;Year&gt;2013&lt;/Year&gt;&lt;RecNum&gt;393&lt;/RecNum&gt;&lt;DisplayText&gt;&lt;style face="superscript"&gt;[54]&lt;/style&gt;&lt;/DisplayText&gt;&lt;record&gt;&lt;rec-number&gt;393&lt;/rec-number&gt;&lt;foreign-keys&gt;&lt;key app="EN" db-id="pfxsxzfpmfaesteve9nvs52re0es5wtf9dat"&gt;393&lt;/key&gt;&lt;/foreign-keys&gt;&lt;ref-type name="Journal Article"&gt;17&lt;/ref-type&gt;&lt;contributors&gt;&lt;authors&gt;&lt;author&gt;Liu, N.&lt;/author&gt;&lt;author&gt;Cui, R. X.&lt;/author&gt;&lt;author&gt;Sun, Y.&lt;/author&gt;&lt;author&gt;Guo, R.&lt;/author&gt;&lt;author&gt;Mao, Y. P.&lt;/author&gt;&lt;author&gt;Tang, L. L.&lt;/author&gt;&lt;author&gt;Jiang, W.&lt;/author&gt;&lt;author&gt;Liu, X.&lt;/author&gt;&lt;author&gt;Cheng, Y. K.&lt;/author&gt;&lt;author&gt;He, Q. M.&lt;/author&gt;&lt;author&gt;Cho, W. C.&lt;/author&gt;&lt;author&gt;Liu, L. Z.&lt;/author&gt;&lt;author&gt;Li, L.&lt;/author&gt;&lt;author&gt;Ma, J.&lt;/author&gt;&lt;/authors&gt;&lt;/contributors&gt;&lt;auth-address&gt;State Key Laboratory of Oncology in South China, Sun Yat-sen University Cancer Center, Guangzhou, People&amp;apos;s Republic of China.&lt;/auth-address&gt;&lt;titles&gt;&lt;title&gt;A four-miRNA signature identified from genome-wide serum miRNA profiling predicts survival in patients with nasopharyngeal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cancer&lt;/abbr-1&gt;&lt;/alt-periodical&gt;&lt;edition&gt;2013/09/04&lt;/edition&gt;&lt;dates&gt;&lt;year&gt;2013&lt;/year&gt;&lt;pub-dates&gt;&lt;date&gt;Sep 2&lt;/date&gt;&lt;/pub-dates&gt;&lt;/dates&gt;&lt;isbn&gt;1097-0215 (Electronic)&amp;#xD;0020-7136 (Linking)&lt;/isbn&gt;&lt;accession-num&gt;23999999&lt;/accession-num&gt;&lt;urls&gt;&lt;related-urls&gt;&lt;url&gt;http://www.ncbi.nlm.nih.gov/pubmed/23999999&lt;/url&gt;&lt;/related-urls&gt;&lt;/urls&gt;&lt;electronic-resource-num&gt;10.1002/ijc.28468&lt;/electronic-resource-num&gt;&lt;language&gt;Eng&lt;/language&gt;&lt;/record&gt;&lt;/Cite&gt;&lt;/EndNote&gt;</w:instrText>
      </w:r>
      <w:r w:rsidRPr="00A14B1A">
        <w:rPr>
          <w:rFonts w:ascii="Book Antiqua" w:hAnsi="Book Antiqua"/>
        </w:rPr>
        <w:fldChar w:fldCharType="separate"/>
      </w:r>
      <w:r w:rsidRPr="00A14B1A">
        <w:rPr>
          <w:rFonts w:ascii="Book Antiqua" w:hAnsi="Book Antiqua"/>
          <w:noProof/>
          <w:vertAlign w:val="superscript"/>
        </w:rPr>
        <w:t>[</w:t>
      </w:r>
      <w:hyperlink w:anchor="_ENREF_54" w:tooltip="Liu, 2013 #393" w:history="1">
        <w:r w:rsidRPr="00A14B1A">
          <w:rPr>
            <w:rFonts w:ascii="Book Antiqua" w:hAnsi="Book Antiqua"/>
            <w:noProof/>
            <w:vertAlign w:val="superscript"/>
          </w:rPr>
          <w:t>54</w:t>
        </w:r>
      </w:hyperlink>
      <w:r w:rsidRPr="00A14B1A">
        <w:rPr>
          <w:rFonts w:ascii="Book Antiqua" w:hAnsi="Book Antiqua"/>
          <w:noProof/>
          <w:vertAlign w:val="superscript"/>
        </w:rPr>
        <w:t>]</w:t>
      </w:r>
      <w:r w:rsidRPr="00A14B1A">
        <w:rPr>
          <w:rFonts w:ascii="Book Antiqua" w:hAnsi="Book Antiqua"/>
        </w:rPr>
        <w:fldChar w:fldCharType="end"/>
      </w:r>
      <w:r w:rsidRPr="00A14B1A">
        <w:rPr>
          <w:rFonts w:ascii="Book Antiqua" w:hAnsi="Book Antiqua"/>
        </w:rPr>
        <w:t>.</w:t>
      </w:r>
      <w:r w:rsidR="00D22B5C" w:rsidRPr="00A14B1A">
        <w:rPr>
          <w:rFonts w:ascii="Book Antiqua" w:hAnsi="Book Antiqua"/>
        </w:rPr>
        <w:t xml:space="preserve"> </w:t>
      </w:r>
    </w:p>
    <w:p w:rsidR="0053787B" w:rsidRPr="00A14B1A" w:rsidRDefault="0053787B" w:rsidP="00462696">
      <w:pPr>
        <w:tabs>
          <w:tab w:val="left" w:pos="720"/>
        </w:tabs>
        <w:spacing w:line="360" w:lineRule="auto"/>
        <w:jc w:val="both"/>
        <w:rPr>
          <w:rFonts w:ascii="Book Antiqua" w:hAnsi="Book Antiqua"/>
        </w:rPr>
      </w:pPr>
      <w:r w:rsidRPr="00A14B1A">
        <w:rPr>
          <w:rFonts w:ascii="Book Antiqua" w:hAnsi="Book Antiqua"/>
        </w:rPr>
        <w:tab/>
        <w:t>Our experimental strategy in this study focused on using hybridization-based microarray technology as the means to screen thousands of genes simultaneously, but it is also severely limited due to its issues with reproducibility and its tendency to produce a high rate of false positive and false negative results. This restricts its potential use as a reliable diagnostic tool for cancer.</w:t>
      </w:r>
      <w:r w:rsidR="00D22B5C" w:rsidRPr="00A14B1A">
        <w:rPr>
          <w:rFonts w:ascii="Book Antiqua" w:hAnsi="Book Antiqua"/>
        </w:rPr>
        <w:t xml:space="preserve"> </w:t>
      </w:r>
      <w:r w:rsidRPr="00A14B1A">
        <w:rPr>
          <w:rFonts w:ascii="Book Antiqua" w:hAnsi="Book Antiqua"/>
        </w:rPr>
        <w:t>RT-qPCR, on the other hand, is based on sequence-specific amplification, which is highly specific and sensitive for individual testing targets.</w:t>
      </w:r>
      <w:r w:rsidR="00D22B5C" w:rsidRPr="00A14B1A">
        <w:rPr>
          <w:rFonts w:ascii="Book Antiqua" w:hAnsi="Book Antiqua"/>
        </w:rPr>
        <w:t xml:space="preserve"> </w:t>
      </w:r>
      <w:r w:rsidRPr="00A14B1A">
        <w:rPr>
          <w:rFonts w:ascii="Book Antiqua" w:hAnsi="Book Antiqua"/>
        </w:rPr>
        <w:t>It has been developed for use in diagnostic/prognostic tests such as the Oncotype DX test for breast cancer and the Cervista</w:t>
      </w:r>
      <w:r w:rsidRPr="00A14B1A">
        <w:rPr>
          <w:rFonts w:ascii="Book Antiqua" w:hAnsi="Book Antiqua"/>
        </w:rPr>
        <w:sym w:font="Symbol" w:char="F0D2"/>
      </w:r>
      <w:r w:rsidRPr="00A14B1A">
        <w:rPr>
          <w:rFonts w:ascii="Book Antiqua" w:hAnsi="Book Antiqua"/>
        </w:rPr>
        <w:t xml:space="preserve"> HPV HR assay.</w:t>
      </w:r>
      <w:r w:rsidR="00D22B5C" w:rsidRPr="00A14B1A">
        <w:rPr>
          <w:rFonts w:ascii="Book Antiqua" w:hAnsi="Book Antiqua"/>
        </w:rPr>
        <w:t xml:space="preserve"> </w:t>
      </w:r>
      <w:r w:rsidRPr="00A14B1A">
        <w:rPr>
          <w:rFonts w:ascii="Book Antiqua" w:hAnsi="Book Antiqua"/>
        </w:rPr>
        <w:t>Furthermore, our approach using two layers of confirmation with RT-qPCR, utilizing different sets of patients, independent experimental procedures and instrumentation, still showed a remarkable consistency that suggests the potential future application of RT-qPCR-based diagnostic tests using circulating miRNA markers.</w:t>
      </w:r>
    </w:p>
    <w:p w:rsidR="0053787B" w:rsidRPr="00A14B1A" w:rsidRDefault="0053787B" w:rsidP="00462696">
      <w:pPr>
        <w:tabs>
          <w:tab w:val="left" w:pos="720"/>
        </w:tabs>
        <w:spacing w:line="360" w:lineRule="auto"/>
        <w:jc w:val="both"/>
        <w:rPr>
          <w:rFonts w:ascii="Book Antiqua" w:hAnsi="Book Antiqua"/>
        </w:rPr>
      </w:pPr>
      <w:r w:rsidRPr="00A14B1A">
        <w:rPr>
          <w:rFonts w:ascii="Book Antiqua" w:hAnsi="Book Antiqua"/>
        </w:rPr>
        <w:tab/>
        <w:t>Although CA19-9 is not considered an ideal biomarker for the early diagnosis of pancreatic cancer, data from this study demonstrated a relatively high sensitivity of 73% and specificity of 100%.</w:t>
      </w:r>
      <w:r w:rsidR="00D22B5C" w:rsidRPr="00A14B1A">
        <w:rPr>
          <w:rFonts w:ascii="Book Antiqua" w:hAnsi="Book Antiqua"/>
        </w:rPr>
        <w:t xml:space="preserve"> </w:t>
      </w:r>
      <w:r w:rsidRPr="00A14B1A">
        <w:rPr>
          <w:rFonts w:ascii="Book Antiqua" w:hAnsi="Book Antiqua"/>
        </w:rPr>
        <w:t>It should be noted, however, that all patients recruited for this study were “confirmed cancer cases” by pre-surgery imaging (MRI and CT) and post-surgical examination by pathologists.</w:t>
      </w:r>
      <w:r w:rsidR="00D22B5C" w:rsidRPr="00A14B1A">
        <w:rPr>
          <w:rFonts w:ascii="Book Antiqua" w:hAnsi="Book Antiqua"/>
        </w:rPr>
        <w:t xml:space="preserve"> </w:t>
      </w:r>
      <w:r w:rsidRPr="00A14B1A">
        <w:rPr>
          <w:rFonts w:ascii="Book Antiqua" w:hAnsi="Book Antiqua"/>
        </w:rPr>
        <w:t>Therefore, even with 100% confirmed cancer cases, CA19-9 has only a 73% sensitivity to detect them.</w:t>
      </w:r>
      <w:r w:rsidR="00D22B5C" w:rsidRPr="00A14B1A">
        <w:rPr>
          <w:rFonts w:ascii="Book Antiqua" w:hAnsi="Book Antiqua"/>
        </w:rPr>
        <w:t xml:space="preserve"> </w:t>
      </w:r>
      <w:r w:rsidRPr="00A14B1A">
        <w:rPr>
          <w:rFonts w:ascii="Book Antiqua" w:hAnsi="Book Antiqua"/>
        </w:rPr>
        <w:t>The three-miRNA panel, on the other hand, exhibited a 91% sensitivity.</w:t>
      </w:r>
      <w:r w:rsidR="00D22B5C" w:rsidRPr="00A14B1A">
        <w:rPr>
          <w:rFonts w:ascii="Book Antiqua" w:hAnsi="Book Antiqua"/>
        </w:rPr>
        <w:t xml:space="preserve"> </w:t>
      </w:r>
      <w:r w:rsidRPr="00A14B1A">
        <w:rPr>
          <w:rFonts w:ascii="Book Antiqua" w:hAnsi="Book Antiqua"/>
        </w:rPr>
        <w:t>It would be of great interest to test the three-miRNA panel, alongside CA19-9, in a future large scale clinical trial of suspected cancer cases to see how the two-marker system fares when they are compared to one another or when they work together.</w:t>
      </w:r>
    </w:p>
    <w:p w:rsidR="00E66EA1" w:rsidRDefault="008228A0" w:rsidP="00462696">
      <w:pPr>
        <w:tabs>
          <w:tab w:val="left" w:pos="720"/>
        </w:tabs>
        <w:spacing w:line="360" w:lineRule="auto"/>
        <w:jc w:val="both"/>
        <w:rPr>
          <w:rFonts w:ascii="Book Antiqua" w:hAnsi="Book Antiqua"/>
          <w:lang w:eastAsia="zh-CN"/>
        </w:rPr>
      </w:pPr>
      <w:r w:rsidRPr="00A14B1A">
        <w:rPr>
          <w:rFonts w:ascii="Book Antiqua" w:hAnsi="Book Antiqua"/>
        </w:rPr>
        <w:tab/>
        <w:t>In summary, we have identified three blood-based circulating miRNA targets, miR-642b-3p, miR-885-5p and miR-22-3p, which, when combined, provided a high level of diagnostic accuracy for early stage pancreatic cancer.</w:t>
      </w:r>
      <w:r w:rsidR="00D22B5C" w:rsidRPr="00A14B1A">
        <w:rPr>
          <w:rFonts w:ascii="Book Antiqua" w:hAnsi="Book Antiqua"/>
        </w:rPr>
        <w:t xml:space="preserve"> </w:t>
      </w:r>
      <w:r w:rsidRPr="00A14B1A">
        <w:rPr>
          <w:rFonts w:ascii="Book Antiqua" w:hAnsi="Book Antiqua"/>
        </w:rPr>
        <w:t>Our plan is to study an expanded sample of patients</w:t>
      </w:r>
      <w:r w:rsidR="00D22B5C" w:rsidRPr="00A14B1A">
        <w:rPr>
          <w:rFonts w:ascii="Book Antiqua" w:hAnsi="Book Antiqua"/>
        </w:rPr>
        <w:t xml:space="preserve"> </w:t>
      </w:r>
      <w:r w:rsidRPr="00A14B1A">
        <w:rPr>
          <w:rFonts w:ascii="Book Antiqua" w:hAnsi="Book Antiqua"/>
        </w:rPr>
        <w:t>to further develop and refine the diagnostic miRNA panel based on RT-qPCR.</w:t>
      </w:r>
      <w:r w:rsidR="00D22B5C" w:rsidRPr="00A14B1A">
        <w:rPr>
          <w:rFonts w:ascii="Book Antiqua" w:hAnsi="Book Antiqua"/>
        </w:rPr>
        <w:t xml:space="preserve"> </w:t>
      </w:r>
      <w:r w:rsidRPr="00A14B1A">
        <w:rPr>
          <w:rFonts w:ascii="Book Antiqua" w:hAnsi="Book Antiqua"/>
        </w:rPr>
        <w:t>This new panel may work alone or in conjunction with other known immunoassays, such as CA19-9 and CEA, as a diagnostic test for early stage pancreatic cancer.</w:t>
      </w:r>
      <w:r w:rsidR="00D22B5C" w:rsidRPr="00A14B1A">
        <w:rPr>
          <w:rFonts w:ascii="Book Antiqua" w:hAnsi="Book Antiqua"/>
        </w:rPr>
        <w:t xml:space="preserve"> </w:t>
      </w:r>
      <w:r w:rsidRPr="00A14B1A">
        <w:rPr>
          <w:rFonts w:ascii="Book Antiqua" w:hAnsi="Book Antiqua"/>
        </w:rPr>
        <w:t>We envision that the future miRNA biomarker panel can immediately apply to the category of patients at high risk for pancreatic cancer before more expensive and invasive modalities like CT, MRI, EUS and ERCP are used.</w:t>
      </w:r>
      <w:r w:rsidR="00D22B5C" w:rsidRPr="00A14B1A">
        <w:rPr>
          <w:rFonts w:ascii="Book Antiqua" w:hAnsi="Book Antiqua"/>
        </w:rPr>
        <w:t xml:space="preserve"> </w:t>
      </w:r>
      <w:r w:rsidRPr="00A14B1A">
        <w:rPr>
          <w:rFonts w:ascii="Book Antiqua" w:hAnsi="Book Antiqua"/>
        </w:rPr>
        <w:t>A similar strategy can also be utilized to identify miRNA panels for other cancer types where early detection is crucial for a favorable disease outcome.</w:t>
      </w:r>
    </w:p>
    <w:p w:rsidR="00E66EA1" w:rsidRDefault="00E66EA1" w:rsidP="00462696">
      <w:pPr>
        <w:tabs>
          <w:tab w:val="left" w:pos="720"/>
        </w:tabs>
        <w:spacing w:line="360" w:lineRule="auto"/>
        <w:jc w:val="both"/>
        <w:rPr>
          <w:rFonts w:ascii="Book Antiqua" w:hAnsi="Book Antiqua"/>
          <w:lang w:eastAsia="zh-CN"/>
        </w:rPr>
      </w:pPr>
    </w:p>
    <w:p w:rsidR="00E66EA1" w:rsidRPr="00A14B1A" w:rsidRDefault="00E66EA1" w:rsidP="00462696">
      <w:pPr>
        <w:tabs>
          <w:tab w:val="left" w:pos="720"/>
        </w:tabs>
        <w:spacing w:line="360" w:lineRule="auto"/>
        <w:jc w:val="both"/>
        <w:rPr>
          <w:rFonts w:ascii="Book Antiqua" w:hAnsi="Book Antiqua"/>
        </w:rPr>
      </w:pPr>
      <w:r w:rsidRPr="00A14B1A">
        <w:rPr>
          <w:rFonts w:ascii="Book Antiqua" w:hAnsi="Book Antiqua"/>
          <w:b/>
        </w:rPr>
        <w:t>ACKNOWLEDGMENTS</w:t>
      </w:r>
    </w:p>
    <w:p w:rsidR="00E66EA1" w:rsidRPr="00A14B1A" w:rsidRDefault="00E66EA1" w:rsidP="00462696">
      <w:pPr>
        <w:tabs>
          <w:tab w:val="left" w:pos="720"/>
        </w:tabs>
        <w:spacing w:line="360" w:lineRule="auto"/>
        <w:jc w:val="both"/>
        <w:rPr>
          <w:rFonts w:ascii="Book Antiqua" w:hAnsi="Book Antiqua"/>
        </w:rPr>
      </w:pPr>
      <w:r w:rsidRPr="00A14B1A">
        <w:rPr>
          <w:rFonts w:ascii="Book Antiqua" w:hAnsi="Book Antiqua"/>
        </w:rPr>
        <w:t>The authors are grateful for the generous support from the community of the Valley Hospital, including the Department of Oncology Clinical Trials for patient follow-up, sample collection and processing. The authors also want to thank Dr. Lawrence Harrison of the Valley Hospital for enrolling patients, and Drs. David Willoughby and Joseph Benito and the staffs at Ocean Ridge Biosciences for performing microarray screening of microRNA and real time quantitative RT-PCR.</w:t>
      </w:r>
    </w:p>
    <w:p w:rsidR="00B20388" w:rsidRPr="00412837" w:rsidRDefault="001C20A9" w:rsidP="00462696">
      <w:pPr>
        <w:spacing w:line="480" w:lineRule="auto"/>
        <w:jc w:val="both"/>
        <w:rPr>
          <w:lang w:val="en"/>
        </w:rPr>
      </w:pPr>
      <w:r>
        <w:rPr>
          <w:rFonts w:ascii="Book Antiqua" w:hAnsi="Book Antiqua"/>
          <w:lang w:eastAsia="zh-CN"/>
        </w:rPr>
        <w:br w:type="page"/>
      </w:r>
      <w:bookmarkStart w:id="17" w:name="OLE_LINK14"/>
      <w:bookmarkStart w:id="18" w:name="OLE_LINK15"/>
      <w:bookmarkStart w:id="19" w:name="OLE_LINK23"/>
      <w:bookmarkStart w:id="20" w:name="OLE_LINK119"/>
      <w:bookmarkStart w:id="21" w:name="OLE_LINK180"/>
      <w:bookmarkStart w:id="22" w:name="OLE_LINK200"/>
      <w:bookmarkStart w:id="23" w:name="OLE_LINK30"/>
      <w:bookmarkStart w:id="24" w:name="OLE_LINK168"/>
      <w:bookmarkStart w:id="25" w:name="OLE_LINK201"/>
      <w:r w:rsidR="00B20388" w:rsidRPr="00412837">
        <w:rPr>
          <w:rFonts w:ascii="Book Antiqua" w:hAnsi="Book Antiqua"/>
          <w:b/>
        </w:rPr>
        <w:t>COMMENTS</w:t>
      </w:r>
    </w:p>
    <w:bookmarkEnd w:id="17"/>
    <w:bookmarkEnd w:id="18"/>
    <w:bookmarkEnd w:id="19"/>
    <w:bookmarkEnd w:id="20"/>
    <w:bookmarkEnd w:id="21"/>
    <w:bookmarkEnd w:id="22"/>
    <w:bookmarkEnd w:id="23"/>
    <w:bookmarkEnd w:id="24"/>
    <w:bookmarkEnd w:id="25"/>
    <w:p w:rsidR="00893C9E" w:rsidRPr="00893C9E" w:rsidRDefault="00893C9E" w:rsidP="00462696">
      <w:pPr>
        <w:tabs>
          <w:tab w:val="left" w:pos="720"/>
        </w:tabs>
        <w:spacing w:line="480" w:lineRule="auto"/>
        <w:jc w:val="both"/>
        <w:rPr>
          <w:rFonts w:ascii="Book Antiqua" w:hAnsi="Book Antiqua"/>
          <w:szCs w:val="21"/>
        </w:rPr>
      </w:pPr>
      <w:r w:rsidRPr="00893C9E">
        <w:rPr>
          <w:rFonts w:ascii="Book Antiqua" w:hAnsi="Book Antiqua"/>
          <w:b/>
          <w:bCs/>
          <w:i/>
          <w:szCs w:val="21"/>
        </w:rPr>
        <w:t>Background</w:t>
      </w:r>
      <w:r w:rsidRPr="00893C9E">
        <w:rPr>
          <w:rFonts w:ascii="Book Antiqua" w:hAnsi="Book Antiqua"/>
          <w:b/>
          <w:szCs w:val="21"/>
        </w:rPr>
        <w:br/>
      </w:r>
      <w:r w:rsidRPr="00893C9E">
        <w:rPr>
          <w:rFonts w:ascii="Book Antiqua" w:hAnsi="Book Antiqua"/>
          <w:szCs w:val="21"/>
        </w:rPr>
        <w:t xml:space="preserve">Pancreatic cancer is one of the most lethal human cancers with a mere 6% </w:t>
      </w:r>
      <w:r w:rsidR="00C11589">
        <w:rPr>
          <w:rFonts w:ascii="Book Antiqua" w:hAnsi="Book Antiqua" w:hint="eastAsia"/>
          <w:szCs w:val="21"/>
          <w:lang w:eastAsia="zh-CN"/>
        </w:rPr>
        <w:t>5</w:t>
      </w:r>
      <w:r w:rsidRPr="00893C9E">
        <w:rPr>
          <w:rFonts w:ascii="Book Antiqua" w:hAnsi="Book Antiqua"/>
          <w:szCs w:val="21"/>
        </w:rPr>
        <w:t>-year survival rate.</w:t>
      </w:r>
      <w:r w:rsidR="000A5F20">
        <w:rPr>
          <w:rFonts w:ascii="Book Antiqua" w:hAnsi="Book Antiqua"/>
          <w:szCs w:val="21"/>
        </w:rPr>
        <w:t xml:space="preserve"> </w:t>
      </w:r>
      <w:r w:rsidRPr="00893C9E">
        <w:rPr>
          <w:rFonts w:ascii="Book Antiqua" w:hAnsi="Book Antiqua"/>
          <w:szCs w:val="21"/>
        </w:rPr>
        <w:t>Studies have shown that early detection is the best option available for controlling this disease.</w:t>
      </w:r>
      <w:r w:rsidR="000A5F20">
        <w:rPr>
          <w:rFonts w:ascii="Book Antiqua" w:hAnsi="Book Antiqua"/>
          <w:szCs w:val="21"/>
        </w:rPr>
        <w:t xml:space="preserve"> </w:t>
      </w:r>
      <w:r w:rsidRPr="00893C9E">
        <w:rPr>
          <w:rFonts w:ascii="Book Antiqua" w:hAnsi="Book Antiqua"/>
          <w:szCs w:val="21"/>
        </w:rPr>
        <w:t>The goal of this study, therefore, is to explore and compile a diagnostic biomarker panel, based on microRNA in the circulating blood, for detection of pancreatic cancer at earlier stages.</w:t>
      </w:r>
    </w:p>
    <w:p w:rsidR="00893C9E" w:rsidRPr="00893C9E" w:rsidRDefault="00893C9E" w:rsidP="00462696">
      <w:pPr>
        <w:tabs>
          <w:tab w:val="left" w:pos="720"/>
        </w:tabs>
        <w:spacing w:line="480" w:lineRule="auto"/>
        <w:jc w:val="both"/>
        <w:rPr>
          <w:rFonts w:ascii="Book Antiqua" w:hAnsi="Book Antiqua"/>
          <w:b/>
          <w:bCs/>
          <w:i/>
          <w:szCs w:val="21"/>
        </w:rPr>
      </w:pPr>
      <w:r w:rsidRPr="00893C9E">
        <w:rPr>
          <w:rFonts w:ascii="Book Antiqua" w:hAnsi="Book Antiqua"/>
          <w:szCs w:val="21"/>
          <w:u w:val="single"/>
        </w:rPr>
        <w:br/>
      </w:r>
      <w:r w:rsidRPr="00893C9E">
        <w:rPr>
          <w:rFonts w:ascii="Book Antiqua" w:hAnsi="Book Antiqua"/>
          <w:b/>
          <w:bCs/>
          <w:i/>
          <w:szCs w:val="21"/>
        </w:rPr>
        <w:t>Research frontiers</w:t>
      </w:r>
    </w:p>
    <w:p w:rsidR="00893C9E" w:rsidRPr="00893C9E" w:rsidRDefault="00893C9E" w:rsidP="00462696">
      <w:pPr>
        <w:tabs>
          <w:tab w:val="left" w:pos="720"/>
        </w:tabs>
        <w:spacing w:line="480" w:lineRule="auto"/>
        <w:jc w:val="both"/>
        <w:rPr>
          <w:rFonts w:ascii="Book Antiqua" w:hAnsi="Book Antiqua"/>
          <w:szCs w:val="21"/>
        </w:rPr>
      </w:pPr>
      <w:r w:rsidRPr="00893C9E">
        <w:rPr>
          <w:rFonts w:ascii="Book Antiqua" w:hAnsi="Book Antiqua"/>
          <w:szCs w:val="21"/>
        </w:rPr>
        <w:t>A diagnostic panel of biomarkers for cancer is highly desirable because it would help to fight cancer at the earliest possible stage when</w:t>
      </w:r>
      <w:r w:rsidR="000A5F20">
        <w:rPr>
          <w:rFonts w:ascii="Book Antiqua" w:hAnsi="Book Antiqua"/>
          <w:szCs w:val="21"/>
        </w:rPr>
        <w:t xml:space="preserve"> the disease is still curable. </w:t>
      </w:r>
      <w:r w:rsidRPr="00893C9E">
        <w:rPr>
          <w:rFonts w:ascii="Book Antiqua" w:hAnsi="Book Antiqua"/>
          <w:szCs w:val="21"/>
        </w:rPr>
        <w:t>However, for the past fifteen to twenty years, despite numerous studies and publications, this goal remains elusive with only scanty numbers of risk assessment and prognostic panels eventually developing into clinical tests.</w:t>
      </w:r>
      <w:r w:rsidR="00162C96">
        <w:rPr>
          <w:rFonts w:ascii="Book Antiqua" w:hAnsi="Book Antiqua" w:hint="eastAsia"/>
          <w:szCs w:val="21"/>
          <w:lang w:eastAsia="zh-CN"/>
        </w:rPr>
        <w:t xml:space="preserve"> </w:t>
      </w:r>
      <w:r w:rsidRPr="00893C9E">
        <w:rPr>
          <w:rFonts w:ascii="Book Antiqua" w:hAnsi="Book Antiqua"/>
          <w:szCs w:val="21"/>
        </w:rPr>
        <w:t xml:space="preserve">One </w:t>
      </w:r>
      <w:r>
        <w:rPr>
          <w:rFonts w:ascii="Book Antiqua" w:hAnsi="Book Antiqua"/>
          <w:szCs w:val="21"/>
        </w:rPr>
        <w:t>of the</w:t>
      </w:r>
      <w:r w:rsidRPr="00893C9E">
        <w:rPr>
          <w:rFonts w:ascii="Book Antiqua" w:hAnsi="Book Antiqua"/>
          <w:szCs w:val="21"/>
        </w:rPr>
        <w:t xml:space="preserve"> major problem</w:t>
      </w:r>
      <w:r>
        <w:rPr>
          <w:rFonts w:ascii="Book Antiqua" w:hAnsi="Book Antiqua"/>
          <w:szCs w:val="21"/>
        </w:rPr>
        <w:t>s</w:t>
      </w:r>
      <w:r w:rsidR="000A5F20">
        <w:rPr>
          <w:rFonts w:ascii="Book Antiqua" w:hAnsi="Book Antiqua"/>
          <w:szCs w:val="21"/>
        </w:rPr>
        <w:t xml:space="preserve"> is study reproducibility. </w:t>
      </w:r>
      <w:r w:rsidRPr="00893C9E">
        <w:rPr>
          <w:rFonts w:ascii="Book Antiqua" w:hAnsi="Book Antiqua"/>
          <w:szCs w:val="21"/>
        </w:rPr>
        <w:t>The results of one study cannot be readily reproduced by another study.</w:t>
      </w:r>
      <w:r w:rsidR="000A5F20">
        <w:rPr>
          <w:rFonts w:ascii="Book Antiqua" w:hAnsi="Book Antiqua"/>
          <w:szCs w:val="21"/>
        </w:rPr>
        <w:t xml:space="preserve"> </w:t>
      </w:r>
      <w:r w:rsidRPr="00893C9E">
        <w:rPr>
          <w:rFonts w:ascii="Book Antiqua" w:hAnsi="Book Antiqua"/>
          <w:szCs w:val="21"/>
        </w:rPr>
        <w:t>In addition, gene expression profiles can vary greatly among the different stages for each type of cancer, as well as between blood-based markers and tissue-specific markers.</w:t>
      </w:r>
      <w:r w:rsidR="000A5F20">
        <w:rPr>
          <w:rFonts w:ascii="Book Antiqua" w:hAnsi="Book Antiqua"/>
          <w:szCs w:val="21"/>
        </w:rPr>
        <w:t xml:space="preserve"> </w:t>
      </w:r>
      <w:r w:rsidRPr="00893C9E">
        <w:rPr>
          <w:rFonts w:ascii="Book Antiqua" w:hAnsi="Book Antiqua"/>
          <w:szCs w:val="21"/>
        </w:rPr>
        <w:t>Therefore, it is critical for each investigator to be clear on their general experimental strategy which can, in turn, address issues pertaining to the development of future clinical tests.</w:t>
      </w:r>
    </w:p>
    <w:p w:rsidR="000B5354" w:rsidRPr="000B5354" w:rsidRDefault="00893C9E" w:rsidP="00462696">
      <w:pPr>
        <w:tabs>
          <w:tab w:val="left" w:pos="720"/>
        </w:tabs>
        <w:spacing w:line="480" w:lineRule="auto"/>
        <w:jc w:val="both"/>
        <w:rPr>
          <w:rFonts w:ascii="Book Antiqua" w:hAnsi="Book Antiqua"/>
          <w:i/>
          <w:szCs w:val="21"/>
        </w:rPr>
      </w:pPr>
      <w:r>
        <w:rPr>
          <w:rFonts w:ascii="Book Antiqua" w:hAnsi="Book Antiqua" w:cs="Tahoma"/>
          <w:szCs w:val="21"/>
        </w:rPr>
        <w:br/>
      </w:r>
      <w:r w:rsidRPr="000B5354">
        <w:rPr>
          <w:rFonts w:ascii="Book Antiqua" w:hAnsi="Book Antiqua"/>
          <w:b/>
          <w:bCs/>
          <w:i/>
          <w:szCs w:val="21"/>
        </w:rPr>
        <w:t>Innovations and breakthroughs</w:t>
      </w:r>
    </w:p>
    <w:p w:rsidR="00893C9E" w:rsidRDefault="00893C9E" w:rsidP="00462696">
      <w:pPr>
        <w:tabs>
          <w:tab w:val="left" w:pos="720"/>
        </w:tabs>
        <w:spacing w:line="480" w:lineRule="auto"/>
        <w:jc w:val="both"/>
        <w:rPr>
          <w:rFonts w:ascii="Book Antiqua" w:hAnsi="Book Antiqua"/>
          <w:szCs w:val="21"/>
        </w:rPr>
      </w:pPr>
      <w:r>
        <w:rPr>
          <w:rFonts w:ascii="Book Antiqua" w:hAnsi="Book Antiqua"/>
          <w:szCs w:val="21"/>
        </w:rPr>
        <w:t>The current study focuses on identifying a panel of blood-based biomarkers for pancreatic cancer.</w:t>
      </w:r>
      <w:r w:rsidR="000A5F20">
        <w:rPr>
          <w:rFonts w:ascii="Book Antiqua" w:hAnsi="Book Antiqua"/>
          <w:szCs w:val="21"/>
        </w:rPr>
        <w:t xml:space="preserve"> </w:t>
      </w:r>
      <w:r>
        <w:rPr>
          <w:rFonts w:ascii="Book Antiqua" w:hAnsi="Book Antiqua"/>
          <w:szCs w:val="21"/>
        </w:rPr>
        <w:t>If it is effective, pancreatic cancer detection can be performed by a simple non-invasive blood draw instead of an invasive procedure.</w:t>
      </w:r>
      <w:r w:rsidR="004B09DB">
        <w:rPr>
          <w:rFonts w:ascii="Book Antiqua" w:hAnsi="Book Antiqua" w:hint="eastAsia"/>
          <w:szCs w:val="21"/>
          <w:lang w:eastAsia="zh-CN"/>
        </w:rPr>
        <w:t xml:space="preserve"> </w:t>
      </w:r>
      <w:r>
        <w:rPr>
          <w:rFonts w:ascii="Book Antiqua" w:hAnsi="Book Antiqua"/>
          <w:szCs w:val="21"/>
        </w:rPr>
        <w:t xml:space="preserve">The approach used in this study is innovative due to the fact that, in addition to the general strategy of microarray screening followed by PCR-based confirmation, </w:t>
      </w:r>
      <w:r w:rsidR="002B7E97">
        <w:rPr>
          <w:rFonts w:ascii="Book Antiqua" w:hAnsi="Book Antiqua" w:hint="eastAsia"/>
          <w:szCs w:val="21"/>
          <w:lang w:eastAsia="zh-CN"/>
        </w:rPr>
        <w:t>the authors</w:t>
      </w:r>
      <w:r>
        <w:rPr>
          <w:rFonts w:ascii="Book Antiqua" w:hAnsi="Book Antiqua"/>
          <w:szCs w:val="21"/>
        </w:rPr>
        <w:t xml:space="preserve"> employed a second layer of validation experiments, using different experimental procedures, instrumentation, and lab personnel at an independent location.</w:t>
      </w:r>
      <w:r w:rsidR="000A5F20">
        <w:rPr>
          <w:rFonts w:ascii="Book Antiqua" w:hAnsi="Book Antiqua"/>
          <w:szCs w:val="21"/>
        </w:rPr>
        <w:t xml:space="preserve"> </w:t>
      </w:r>
      <w:r>
        <w:rPr>
          <w:rFonts w:ascii="Book Antiqua" w:hAnsi="Book Antiqua"/>
          <w:szCs w:val="21"/>
        </w:rPr>
        <w:t>The results of the two experimental strategies are remarkably similar even with a new cohort of patient specimens, suggesting high validity of this diagnostic panel.</w:t>
      </w:r>
      <w:r w:rsidR="004B09DB">
        <w:rPr>
          <w:rFonts w:ascii="Book Antiqua" w:hAnsi="Book Antiqua" w:hint="eastAsia"/>
          <w:szCs w:val="21"/>
          <w:lang w:eastAsia="zh-CN"/>
        </w:rPr>
        <w:t xml:space="preserve"> </w:t>
      </w:r>
      <w:r>
        <w:rPr>
          <w:rFonts w:ascii="Book Antiqua" w:hAnsi="Book Antiqua"/>
          <w:szCs w:val="21"/>
        </w:rPr>
        <w:t xml:space="preserve">Furthermore, </w:t>
      </w:r>
      <w:r w:rsidR="002B7E97">
        <w:rPr>
          <w:rFonts w:ascii="Book Antiqua" w:hAnsi="Book Antiqua" w:hint="eastAsia"/>
          <w:szCs w:val="21"/>
          <w:lang w:eastAsia="zh-CN"/>
        </w:rPr>
        <w:t>the authors</w:t>
      </w:r>
      <w:r>
        <w:rPr>
          <w:rFonts w:ascii="Book Antiqua" w:hAnsi="Book Antiqua"/>
          <w:szCs w:val="21"/>
        </w:rPr>
        <w:t xml:space="preserve"> have included a group of high risk individuals as controls.</w:t>
      </w:r>
      <w:r w:rsidR="000A5F20">
        <w:rPr>
          <w:rFonts w:ascii="Book Antiqua" w:hAnsi="Book Antiqua"/>
          <w:szCs w:val="21"/>
        </w:rPr>
        <w:t xml:space="preserve"> </w:t>
      </w:r>
      <w:r>
        <w:rPr>
          <w:rFonts w:ascii="Book Antiqua" w:hAnsi="Book Antiqua"/>
          <w:szCs w:val="21"/>
        </w:rPr>
        <w:t>High risk controls are subjects with a strong family history of pancreatic cancer (at least two first degree relatives with the disease).</w:t>
      </w:r>
      <w:r w:rsidR="000A5F20">
        <w:rPr>
          <w:rFonts w:ascii="Book Antiqua" w:hAnsi="Book Antiqua"/>
          <w:szCs w:val="21"/>
        </w:rPr>
        <w:t xml:space="preserve"> </w:t>
      </w:r>
      <w:r>
        <w:rPr>
          <w:rFonts w:ascii="Book Antiqua" w:hAnsi="Book Antiqua"/>
          <w:szCs w:val="21"/>
        </w:rPr>
        <w:t>Therefore, they have inherited genetic susceptibility to developing pancreatic cancer and hence are genotypically closer to individuals with disease than to normal healthy controls.</w:t>
      </w:r>
      <w:r w:rsidR="000A5F20">
        <w:rPr>
          <w:rFonts w:ascii="Book Antiqua" w:hAnsi="Book Antiqua"/>
          <w:szCs w:val="21"/>
        </w:rPr>
        <w:t xml:space="preserve"> </w:t>
      </w:r>
      <w:r>
        <w:rPr>
          <w:rFonts w:ascii="Book Antiqua" w:hAnsi="Book Antiqua"/>
          <w:szCs w:val="21"/>
        </w:rPr>
        <w:t>Remarkably, the three-microRNA panel identified in this study can differentiate pancreatic cancer patients from both normal and high risk controls, demonstrating its h</w:t>
      </w:r>
      <w:r w:rsidR="000B5354">
        <w:rPr>
          <w:rFonts w:ascii="Book Antiqua" w:hAnsi="Book Antiqua"/>
          <w:szCs w:val="21"/>
        </w:rPr>
        <w:t>igh sensitivity and specificity for pancreatic cancer.</w:t>
      </w:r>
    </w:p>
    <w:p w:rsidR="00893C9E" w:rsidRDefault="00893C9E" w:rsidP="00462696">
      <w:pPr>
        <w:tabs>
          <w:tab w:val="left" w:pos="720"/>
        </w:tabs>
        <w:spacing w:line="480" w:lineRule="auto"/>
        <w:jc w:val="both"/>
        <w:rPr>
          <w:rFonts w:ascii="Book Antiqua" w:hAnsi="Book Antiqua"/>
          <w:szCs w:val="21"/>
        </w:rPr>
      </w:pPr>
    </w:p>
    <w:p w:rsidR="00893C9E" w:rsidRPr="000B5354" w:rsidRDefault="00893C9E" w:rsidP="00462696">
      <w:pPr>
        <w:tabs>
          <w:tab w:val="left" w:pos="720"/>
        </w:tabs>
        <w:spacing w:line="480" w:lineRule="auto"/>
        <w:jc w:val="both"/>
        <w:rPr>
          <w:rFonts w:ascii="Book Antiqua" w:hAnsi="Book Antiqua"/>
          <w:i/>
          <w:szCs w:val="21"/>
        </w:rPr>
      </w:pPr>
      <w:r w:rsidRPr="000B5354">
        <w:rPr>
          <w:rFonts w:ascii="Book Antiqua" w:hAnsi="Book Antiqua"/>
          <w:b/>
          <w:bCs/>
          <w:i/>
          <w:szCs w:val="21"/>
        </w:rPr>
        <w:t>Applications</w:t>
      </w:r>
    </w:p>
    <w:p w:rsidR="00893C9E" w:rsidRPr="000B5354" w:rsidRDefault="00893C9E" w:rsidP="00462696">
      <w:pPr>
        <w:tabs>
          <w:tab w:val="left" w:pos="720"/>
        </w:tabs>
        <w:spacing w:line="480" w:lineRule="auto"/>
        <w:jc w:val="both"/>
        <w:rPr>
          <w:rFonts w:ascii="Book Antiqua" w:hAnsi="Book Antiqua"/>
          <w:color w:val="000000"/>
          <w:szCs w:val="21"/>
        </w:rPr>
      </w:pPr>
      <w:r w:rsidRPr="000B5354">
        <w:rPr>
          <w:rFonts w:ascii="Book Antiqua" w:hAnsi="Book Antiqua"/>
          <w:color w:val="000000"/>
          <w:szCs w:val="21"/>
        </w:rPr>
        <w:t>The identified panel of three microRNA</w:t>
      </w:r>
      <w:r w:rsidR="000B5354" w:rsidRPr="000B5354">
        <w:rPr>
          <w:rFonts w:ascii="Book Antiqua" w:hAnsi="Book Antiqua"/>
          <w:color w:val="000000"/>
          <w:szCs w:val="21"/>
        </w:rPr>
        <w:t>s</w:t>
      </w:r>
      <w:r w:rsidRPr="000B5354">
        <w:rPr>
          <w:rFonts w:ascii="Book Antiqua" w:hAnsi="Book Antiqua"/>
          <w:color w:val="000000"/>
          <w:szCs w:val="21"/>
        </w:rPr>
        <w:t xml:space="preserve"> can potentially be used as a diagnostic detection set for early stage pancreatic cancer.</w:t>
      </w:r>
    </w:p>
    <w:p w:rsidR="004B09DB" w:rsidRDefault="00893C9E" w:rsidP="00462696">
      <w:pPr>
        <w:tabs>
          <w:tab w:val="left" w:pos="720"/>
        </w:tabs>
        <w:spacing w:line="480" w:lineRule="auto"/>
        <w:jc w:val="both"/>
        <w:rPr>
          <w:rFonts w:ascii="Book Antiqua" w:hAnsi="Book Antiqua" w:cs="Arial"/>
          <w:b/>
          <w:bCs/>
          <w:i/>
          <w:szCs w:val="21"/>
          <w:lang w:eastAsia="zh-CN"/>
        </w:rPr>
      </w:pPr>
      <w:r w:rsidRPr="000B5354">
        <w:rPr>
          <w:rFonts w:ascii="Book Antiqua" w:hAnsi="Book Antiqua" w:cs="Tahoma"/>
          <w:szCs w:val="21"/>
        </w:rPr>
        <w:br/>
      </w:r>
      <w:r w:rsidRPr="000B5354">
        <w:rPr>
          <w:rFonts w:ascii="Book Antiqua" w:hAnsi="Book Antiqua" w:cs="Arial"/>
          <w:b/>
          <w:bCs/>
          <w:i/>
          <w:szCs w:val="21"/>
        </w:rPr>
        <w:t>Terminology</w:t>
      </w:r>
    </w:p>
    <w:p w:rsidR="00893C9E" w:rsidRPr="000B5354" w:rsidRDefault="00893C9E" w:rsidP="00462696">
      <w:pPr>
        <w:tabs>
          <w:tab w:val="left" w:pos="720"/>
        </w:tabs>
        <w:spacing w:line="480" w:lineRule="auto"/>
        <w:jc w:val="both"/>
        <w:rPr>
          <w:rFonts w:ascii="Book Antiqua" w:hAnsi="Book Antiqua" w:cs="Arial"/>
          <w:szCs w:val="21"/>
        </w:rPr>
      </w:pPr>
      <w:r w:rsidRPr="000B5354">
        <w:rPr>
          <w:rFonts w:ascii="Book Antiqua" w:hAnsi="Book Antiqua" w:cs="Arial"/>
          <w:szCs w:val="21"/>
        </w:rPr>
        <w:t>MicroRNA are small non-coding RNA approximately 18-24 nucleotides in size.</w:t>
      </w:r>
      <w:r w:rsidR="000A5F20">
        <w:rPr>
          <w:rFonts w:ascii="Book Antiqua" w:hAnsi="Book Antiqua" w:cs="Arial"/>
          <w:szCs w:val="21"/>
        </w:rPr>
        <w:t xml:space="preserve"> </w:t>
      </w:r>
      <w:r w:rsidRPr="000B5354">
        <w:rPr>
          <w:rFonts w:ascii="Book Antiqua" w:hAnsi="Book Antiqua" w:cs="Arial"/>
          <w:szCs w:val="21"/>
        </w:rPr>
        <w:t>The abnormal expression of microRNA found in patient blood is known to be associated with cancer progression.</w:t>
      </w:r>
      <w:r w:rsidR="000A5F20">
        <w:rPr>
          <w:rFonts w:ascii="Book Antiqua" w:hAnsi="Book Antiqua" w:cs="Arial"/>
          <w:szCs w:val="21"/>
        </w:rPr>
        <w:t xml:space="preserve"> </w:t>
      </w:r>
      <w:r w:rsidRPr="000B5354">
        <w:rPr>
          <w:rFonts w:ascii="Book Antiqua" w:hAnsi="Book Antiqua" w:cs="Arial"/>
          <w:szCs w:val="21"/>
        </w:rPr>
        <w:t>Hence, the utilization of microRNA biomarkers was proposed as a way to potentially detect pancreatic cancer.</w:t>
      </w:r>
    </w:p>
    <w:p w:rsidR="004B09DB" w:rsidRDefault="00893C9E" w:rsidP="00462696">
      <w:pPr>
        <w:tabs>
          <w:tab w:val="left" w:pos="720"/>
        </w:tabs>
        <w:spacing w:line="480" w:lineRule="auto"/>
        <w:jc w:val="both"/>
        <w:rPr>
          <w:rFonts w:ascii="Book Antiqua" w:hAnsi="Book Antiqua"/>
          <w:b/>
          <w:bCs/>
          <w:i/>
          <w:szCs w:val="21"/>
          <w:lang w:eastAsia="zh-CN"/>
        </w:rPr>
      </w:pPr>
      <w:r w:rsidRPr="000B5354">
        <w:rPr>
          <w:rFonts w:ascii="Book Antiqua" w:hAnsi="Book Antiqua" w:cs="Tahoma"/>
          <w:szCs w:val="21"/>
        </w:rPr>
        <w:br/>
      </w:r>
      <w:r w:rsidRPr="000B5354">
        <w:rPr>
          <w:rFonts w:ascii="Book Antiqua" w:hAnsi="Book Antiqua"/>
          <w:b/>
          <w:bCs/>
          <w:i/>
          <w:szCs w:val="21"/>
        </w:rPr>
        <w:t>Peer review</w:t>
      </w:r>
    </w:p>
    <w:p w:rsidR="00893C9E" w:rsidRPr="004B09DB" w:rsidRDefault="004B09DB" w:rsidP="00462696">
      <w:pPr>
        <w:tabs>
          <w:tab w:val="left" w:pos="720"/>
        </w:tabs>
        <w:spacing w:line="480" w:lineRule="auto"/>
        <w:jc w:val="both"/>
        <w:rPr>
          <w:rFonts w:ascii="Book Antiqua" w:eastAsiaTheme="minorEastAsia" w:hAnsi="Book Antiqua"/>
          <w:lang w:eastAsia="zh-CN"/>
        </w:rPr>
      </w:pPr>
      <w:r w:rsidRPr="004B09DB">
        <w:rPr>
          <w:rFonts w:ascii="Book Antiqua" w:eastAsiaTheme="minorHAnsi" w:hAnsi="Book Antiqua"/>
        </w:rPr>
        <w:t>This is a well written paper examining a potentially useful means of screening for pancreatic carcinoma. I would recommend publication of the manuscript</w:t>
      </w:r>
      <w:r>
        <w:rPr>
          <w:rFonts w:ascii="Book Antiqua" w:eastAsiaTheme="minorEastAsia" w:hAnsi="Book Antiqua" w:hint="eastAsia"/>
          <w:lang w:eastAsia="zh-CN"/>
        </w:rPr>
        <w:t>.</w:t>
      </w:r>
    </w:p>
    <w:p w:rsidR="00AE5C08" w:rsidRPr="00A14B1A" w:rsidRDefault="00C7130D" w:rsidP="00462696">
      <w:pPr>
        <w:pStyle w:val="1"/>
        <w:tabs>
          <w:tab w:val="left" w:pos="720"/>
        </w:tabs>
        <w:spacing w:line="480" w:lineRule="auto"/>
        <w:jc w:val="both"/>
        <w:rPr>
          <w:rFonts w:ascii="Book Antiqua" w:hAnsi="Book Antiqua" w:cs="Times New Roman"/>
          <w:bCs w:val="0"/>
          <w:sz w:val="24"/>
          <w:szCs w:val="24"/>
        </w:rPr>
      </w:pPr>
      <w:r w:rsidRPr="00A14B1A">
        <w:rPr>
          <w:rFonts w:ascii="Book Antiqua" w:hAnsi="Book Antiqua"/>
          <w:b w:val="0"/>
          <w:sz w:val="24"/>
          <w:szCs w:val="24"/>
        </w:rPr>
        <w:br w:type="page"/>
      </w:r>
      <w:r w:rsidR="00AE5C08" w:rsidRPr="00A14B1A">
        <w:rPr>
          <w:rFonts w:ascii="Book Antiqua" w:hAnsi="Book Antiqua" w:cs="Times New Roman"/>
          <w:bCs w:val="0"/>
          <w:sz w:val="24"/>
          <w:szCs w:val="24"/>
        </w:rPr>
        <w:t>R</w:t>
      </w:r>
      <w:r w:rsidR="00E7456A" w:rsidRPr="00A14B1A">
        <w:rPr>
          <w:rFonts w:ascii="Book Antiqua" w:hAnsi="Book Antiqua" w:cs="Times New Roman"/>
          <w:bCs w:val="0"/>
          <w:sz w:val="24"/>
          <w:szCs w:val="24"/>
        </w:rPr>
        <w:t>EFERENCES</w:t>
      </w:r>
    </w:p>
    <w:p w:rsidR="0085440C" w:rsidRPr="006E74C3" w:rsidRDefault="00AE5C08" w:rsidP="00462696">
      <w:pPr>
        <w:spacing w:line="360" w:lineRule="auto"/>
        <w:jc w:val="both"/>
        <w:rPr>
          <w:rFonts w:ascii="Book Antiqua" w:hAnsi="Book Antiqua" w:cs="宋体"/>
          <w:color w:val="000000"/>
        </w:rPr>
      </w:pPr>
      <w:r w:rsidRPr="00A14B1A">
        <w:rPr>
          <w:rFonts w:ascii="Book Antiqua" w:hAnsi="Book Antiqua"/>
        </w:rPr>
        <w:fldChar w:fldCharType="begin"/>
      </w:r>
      <w:r w:rsidRPr="00A14B1A">
        <w:rPr>
          <w:rFonts w:ascii="Book Antiqua" w:hAnsi="Book Antiqua"/>
        </w:rPr>
        <w:instrText xml:space="preserve"> ADDIN EN.REFLIST </w:instrText>
      </w:r>
      <w:r w:rsidRPr="00A14B1A">
        <w:rPr>
          <w:rFonts w:ascii="Book Antiqua" w:hAnsi="Book Antiqua"/>
        </w:rPr>
        <w:fldChar w:fldCharType="separate"/>
      </w:r>
      <w:r w:rsidR="0085440C" w:rsidRPr="006E74C3">
        <w:rPr>
          <w:rFonts w:ascii="Book Antiqua" w:hAnsi="Book Antiqua" w:cs="宋体"/>
          <w:color w:val="000000"/>
        </w:rPr>
        <w:t>1</w:t>
      </w:r>
      <w:r w:rsidR="0085440C" w:rsidRPr="00501DB2">
        <w:rPr>
          <w:rFonts w:ascii="Book Antiqua" w:hAnsi="Book Antiqua" w:cs="宋体"/>
          <w:color w:val="000000"/>
        </w:rPr>
        <w:t> </w:t>
      </w:r>
      <w:r w:rsidR="0085440C" w:rsidRPr="006E74C3">
        <w:rPr>
          <w:rFonts w:ascii="Book Antiqua" w:hAnsi="Book Antiqua" w:cs="宋体"/>
          <w:b/>
          <w:bCs/>
          <w:color w:val="000000"/>
        </w:rPr>
        <w:t>Li D</w:t>
      </w:r>
      <w:r w:rsidR="0085440C" w:rsidRPr="006E74C3">
        <w:rPr>
          <w:rFonts w:ascii="Book Antiqua" w:hAnsi="Book Antiqua" w:cs="宋体"/>
          <w:color w:val="000000"/>
        </w:rPr>
        <w:t>, Xie K, Wolff R, Abbruzzese JL. Pancreatic cancer.</w:t>
      </w:r>
      <w:r w:rsidR="0085440C" w:rsidRPr="00501DB2">
        <w:rPr>
          <w:rFonts w:ascii="Book Antiqua" w:hAnsi="Book Antiqua" w:cs="宋体"/>
          <w:color w:val="000000"/>
        </w:rPr>
        <w:t> </w:t>
      </w:r>
      <w:r w:rsidR="0085440C" w:rsidRPr="006E74C3">
        <w:rPr>
          <w:rFonts w:ascii="Book Antiqua" w:hAnsi="Book Antiqua" w:cs="宋体"/>
          <w:i/>
          <w:iCs/>
          <w:color w:val="000000"/>
        </w:rPr>
        <w:t>Lancet</w:t>
      </w:r>
      <w:r w:rsidR="0085440C" w:rsidRPr="00501DB2">
        <w:rPr>
          <w:rFonts w:ascii="Book Antiqua" w:hAnsi="Book Antiqua" w:cs="宋体"/>
          <w:color w:val="000000"/>
        </w:rPr>
        <w:t> </w:t>
      </w:r>
      <w:r w:rsidR="0085440C" w:rsidRPr="006E74C3">
        <w:rPr>
          <w:rFonts w:ascii="Book Antiqua" w:hAnsi="Book Antiqua" w:cs="宋体"/>
          <w:color w:val="000000"/>
        </w:rPr>
        <w:t>2004;</w:t>
      </w:r>
      <w:r w:rsidR="0085440C" w:rsidRPr="00501DB2">
        <w:rPr>
          <w:rFonts w:ascii="Book Antiqua" w:hAnsi="Book Antiqua" w:cs="宋体"/>
          <w:color w:val="000000"/>
        </w:rPr>
        <w:t> </w:t>
      </w:r>
      <w:r w:rsidR="0085440C" w:rsidRPr="006E74C3">
        <w:rPr>
          <w:rFonts w:ascii="Book Antiqua" w:hAnsi="Book Antiqua" w:cs="宋体"/>
          <w:b/>
          <w:bCs/>
          <w:color w:val="000000"/>
        </w:rPr>
        <w:t>363</w:t>
      </w:r>
      <w:r w:rsidR="0085440C" w:rsidRPr="006E74C3">
        <w:rPr>
          <w:rFonts w:ascii="Book Antiqua" w:hAnsi="Book Antiqua" w:cs="宋体"/>
          <w:color w:val="000000"/>
        </w:rPr>
        <w:t>: 1049-1057 [PMID: 15051286 DOI: 10.1016/S0140-6736(04)15841-8]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w:t>
      </w:r>
      <w:r w:rsidRPr="00501DB2">
        <w:rPr>
          <w:rFonts w:ascii="Book Antiqua" w:hAnsi="Book Antiqua" w:cs="宋体"/>
          <w:color w:val="000000"/>
        </w:rPr>
        <w:t> </w:t>
      </w:r>
      <w:r w:rsidRPr="006E74C3">
        <w:rPr>
          <w:rFonts w:ascii="Book Antiqua" w:hAnsi="Book Antiqua" w:cs="宋体"/>
          <w:b/>
          <w:bCs/>
          <w:color w:val="000000"/>
        </w:rPr>
        <w:t>Siegel R</w:t>
      </w:r>
      <w:r w:rsidRPr="006E74C3">
        <w:rPr>
          <w:rFonts w:ascii="Book Antiqua" w:hAnsi="Book Antiqua" w:cs="宋体"/>
          <w:color w:val="000000"/>
        </w:rPr>
        <w:t>, Naishadham D, Jemal A. Cancer statistics, 2012.</w:t>
      </w:r>
      <w:r w:rsidRPr="00501DB2">
        <w:rPr>
          <w:rFonts w:ascii="Book Antiqua" w:hAnsi="Book Antiqua" w:cs="宋体"/>
          <w:color w:val="000000"/>
        </w:rPr>
        <w:t> </w:t>
      </w:r>
      <w:r w:rsidRPr="006E74C3">
        <w:rPr>
          <w:rFonts w:ascii="Book Antiqua" w:hAnsi="Book Antiqua" w:cs="宋体"/>
          <w:i/>
          <w:iCs/>
          <w:color w:val="000000"/>
        </w:rPr>
        <w:t>CA Cancer J Clin</w:t>
      </w:r>
      <w:r w:rsidRPr="00501DB2">
        <w:rPr>
          <w:rFonts w:ascii="Book Antiqua" w:hAnsi="Book Antiqua" w:cs="宋体"/>
          <w:color w:val="000000"/>
        </w:rPr>
        <w:t> </w:t>
      </w:r>
      <w:r w:rsidRPr="00501DB2">
        <w:rPr>
          <w:rFonts w:ascii="Book Antiqua" w:hAnsi="Book Antiqua"/>
          <w:noProof/>
        </w:rPr>
        <w:t>2012</w:t>
      </w:r>
      <w:r w:rsidRPr="006E74C3">
        <w:rPr>
          <w:rFonts w:ascii="Book Antiqua" w:hAnsi="Book Antiqua" w:cs="宋体"/>
          <w:color w:val="000000"/>
        </w:rPr>
        <w:t>;</w:t>
      </w:r>
      <w:r w:rsidRPr="00501DB2">
        <w:rPr>
          <w:rFonts w:ascii="Book Antiqua" w:hAnsi="Book Antiqua" w:cs="宋体"/>
          <w:color w:val="000000"/>
        </w:rPr>
        <w:t> </w:t>
      </w:r>
      <w:r w:rsidRPr="006E74C3">
        <w:rPr>
          <w:rFonts w:ascii="Book Antiqua" w:hAnsi="Book Antiqua" w:cs="宋体"/>
          <w:b/>
          <w:bCs/>
          <w:color w:val="000000"/>
        </w:rPr>
        <w:t>62</w:t>
      </w:r>
      <w:r w:rsidRPr="006E74C3">
        <w:rPr>
          <w:rFonts w:ascii="Book Antiqua" w:hAnsi="Book Antiqua" w:cs="宋体"/>
          <w:color w:val="000000"/>
        </w:rPr>
        <w:t>: 10-29 [PMID: 22237781 DOI: 10.3322/caac.20138]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w:t>
      </w:r>
      <w:r w:rsidRPr="00501DB2">
        <w:rPr>
          <w:rFonts w:ascii="Book Antiqua" w:hAnsi="Book Antiqua" w:cs="宋体"/>
          <w:color w:val="000000"/>
        </w:rPr>
        <w:t> </w:t>
      </w:r>
      <w:r w:rsidRPr="006E74C3">
        <w:rPr>
          <w:rFonts w:ascii="Book Antiqua" w:hAnsi="Book Antiqua" w:cs="宋体"/>
          <w:b/>
          <w:bCs/>
          <w:color w:val="000000"/>
        </w:rPr>
        <w:t>Smith BD</w:t>
      </w:r>
      <w:r w:rsidRPr="006E74C3">
        <w:rPr>
          <w:rFonts w:ascii="Book Antiqua" w:hAnsi="Book Antiqua" w:cs="宋体"/>
          <w:color w:val="000000"/>
        </w:rPr>
        <w:t>, Smith GL, Hurria A, Hortobagyi GN, Buchholz TA. Future of cancer incidence in the United States: burdens upon an aging, changing nation.</w:t>
      </w:r>
      <w:r w:rsidRPr="00501DB2">
        <w:rPr>
          <w:rFonts w:ascii="Book Antiqua" w:hAnsi="Book Antiqua" w:cs="宋体"/>
          <w:color w:val="000000"/>
        </w:rPr>
        <w:t> </w:t>
      </w:r>
      <w:r w:rsidRPr="006E74C3">
        <w:rPr>
          <w:rFonts w:ascii="Book Antiqua" w:hAnsi="Book Antiqua" w:cs="宋体"/>
          <w:i/>
          <w:iCs/>
          <w:color w:val="000000"/>
        </w:rPr>
        <w:t>J Clin Oncol</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27</w:t>
      </w:r>
      <w:r w:rsidRPr="006E74C3">
        <w:rPr>
          <w:rFonts w:ascii="Book Antiqua" w:hAnsi="Book Antiqua" w:cs="宋体"/>
          <w:color w:val="000000"/>
        </w:rPr>
        <w:t>: 2758-2765 [PMID: 19403886 DOI: 10.1200/JCO.2008.20.8983]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w:t>
      </w:r>
      <w:r w:rsidRPr="00501DB2">
        <w:rPr>
          <w:rFonts w:ascii="Book Antiqua" w:hAnsi="Book Antiqua" w:cs="宋体"/>
          <w:color w:val="000000"/>
        </w:rPr>
        <w:t> </w:t>
      </w:r>
      <w:r w:rsidRPr="006E74C3">
        <w:rPr>
          <w:rFonts w:ascii="Book Antiqua" w:hAnsi="Book Antiqua" w:cs="宋体"/>
          <w:b/>
          <w:bCs/>
          <w:color w:val="000000"/>
        </w:rPr>
        <w:t>Tsuchiya R</w:t>
      </w:r>
      <w:r w:rsidRPr="006E74C3">
        <w:rPr>
          <w:rFonts w:ascii="Book Antiqua" w:hAnsi="Book Antiqua" w:cs="宋体"/>
          <w:color w:val="000000"/>
        </w:rPr>
        <w:t>, Noda T, Harada N, Miyamoto T, Tomioka T, Yamamoto K, Yamaguchi T, Izawa K, Tsunoda T, Yoshino R. Collective review of small carcinomas of the pancreas.</w:t>
      </w:r>
      <w:r w:rsidRPr="00501DB2">
        <w:rPr>
          <w:rFonts w:ascii="Book Antiqua" w:hAnsi="Book Antiqua" w:cs="宋体"/>
          <w:color w:val="000000"/>
        </w:rPr>
        <w:t> </w:t>
      </w:r>
      <w:r w:rsidRPr="006E74C3">
        <w:rPr>
          <w:rFonts w:ascii="Book Antiqua" w:hAnsi="Book Antiqua" w:cs="宋体"/>
          <w:i/>
          <w:iCs/>
          <w:color w:val="000000"/>
        </w:rPr>
        <w:t>Ann Surg</w:t>
      </w:r>
      <w:r w:rsidRPr="00501DB2">
        <w:rPr>
          <w:rFonts w:ascii="Book Antiqua" w:hAnsi="Book Antiqua" w:cs="宋体"/>
          <w:color w:val="000000"/>
        </w:rPr>
        <w:t> </w:t>
      </w:r>
      <w:r w:rsidRPr="006E74C3">
        <w:rPr>
          <w:rFonts w:ascii="Book Antiqua" w:hAnsi="Book Antiqua" w:cs="宋体"/>
          <w:color w:val="000000"/>
        </w:rPr>
        <w:t>1986;</w:t>
      </w:r>
      <w:r w:rsidRPr="00501DB2">
        <w:rPr>
          <w:rFonts w:ascii="Book Antiqua" w:hAnsi="Book Antiqua" w:cs="宋体"/>
          <w:color w:val="000000"/>
        </w:rPr>
        <w:t> </w:t>
      </w:r>
      <w:r w:rsidRPr="006E74C3">
        <w:rPr>
          <w:rFonts w:ascii="Book Antiqua" w:hAnsi="Book Antiqua" w:cs="宋体"/>
          <w:b/>
          <w:bCs/>
          <w:color w:val="000000"/>
        </w:rPr>
        <w:t>203</w:t>
      </w:r>
      <w:r w:rsidRPr="006E74C3">
        <w:rPr>
          <w:rFonts w:ascii="Book Antiqua" w:hAnsi="Book Antiqua" w:cs="宋体"/>
          <w:color w:val="000000"/>
        </w:rPr>
        <w:t>: 77-81 [PMID: 3942423]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w:t>
      </w:r>
      <w:r w:rsidRPr="00501DB2">
        <w:rPr>
          <w:rFonts w:ascii="Book Antiqua" w:hAnsi="Book Antiqua" w:cs="宋体"/>
          <w:color w:val="000000"/>
        </w:rPr>
        <w:t> </w:t>
      </w:r>
      <w:r w:rsidRPr="006E74C3">
        <w:rPr>
          <w:rFonts w:ascii="Book Antiqua" w:hAnsi="Book Antiqua" w:cs="宋体"/>
          <w:b/>
          <w:bCs/>
          <w:color w:val="000000"/>
        </w:rPr>
        <w:t>Ishikawa O</w:t>
      </w:r>
      <w:r w:rsidRPr="006E74C3">
        <w:rPr>
          <w:rFonts w:ascii="Book Antiqua" w:hAnsi="Book Antiqua" w:cs="宋体"/>
          <w:color w:val="000000"/>
        </w:rPr>
        <w:t>, Ohigashi H, Imaoka S, Nakaizumi A, Uehara H, Kitamura T, Kuroda C. Minute carcinoma of the pancreas measuring 1 cm or less in diameter--collective review of Japanese case reports.</w:t>
      </w:r>
      <w:r w:rsidRPr="00501DB2">
        <w:rPr>
          <w:rFonts w:ascii="Book Antiqua" w:hAnsi="Book Antiqua" w:cs="宋体"/>
          <w:color w:val="000000"/>
        </w:rPr>
        <w:t> </w:t>
      </w:r>
      <w:r w:rsidRPr="006E74C3">
        <w:rPr>
          <w:rFonts w:ascii="Book Antiqua" w:hAnsi="Book Antiqua" w:cs="宋体"/>
          <w:i/>
          <w:iCs/>
          <w:color w:val="000000"/>
        </w:rPr>
        <w:t>Hepatogastroenterology</w:t>
      </w:r>
      <w:r w:rsidRPr="00501DB2">
        <w:rPr>
          <w:rFonts w:ascii="Book Antiqua" w:hAnsi="Book Antiqua" w:cs="宋体"/>
          <w:color w:val="000000"/>
        </w:rPr>
        <w:t> </w:t>
      </w:r>
      <w:r w:rsidRPr="00501DB2">
        <w:rPr>
          <w:rFonts w:ascii="Book Antiqua" w:hAnsi="Book Antiqua"/>
          <w:noProof/>
        </w:rPr>
        <w:t>1999</w:t>
      </w:r>
      <w:r w:rsidRPr="006E74C3">
        <w:rPr>
          <w:rFonts w:ascii="Book Antiqua" w:hAnsi="Book Antiqua" w:cs="宋体"/>
          <w:color w:val="000000"/>
        </w:rPr>
        <w:t>;</w:t>
      </w:r>
      <w:r w:rsidRPr="00501DB2">
        <w:rPr>
          <w:rFonts w:ascii="Book Antiqua" w:hAnsi="Book Antiqua" w:cs="宋体"/>
          <w:color w:val="000000"/>
        </w:rPr>
        <w:t> </w:t>
      </w:r>
      <w:r w:rsidRPr="006E74C3">
        <w:rPr>
          <w:rFonts w:ascii="Book Antiqua" w:hAnsi="Book Antiqua" w:cs="宋体"/>
          <w:b/>
          <w:bCs/>
          <w:color w:val="000000"/>
        </w:rPr>
        <w:t>46</w:t>
      </w:r>
      <w:r w:rsidRPr="006E74C3">
        <w:rPr>
          <w:rFonts w:ascii="Book Antiqua" w:hAnsi="Book Antiqua" w:cs="宋体"/>
          <w:color w:val="000000"/>
        </w:rPr>
        <w:t>: 8-15 [PMID: 10228758]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6</w:t>
      </w:r>
      <w:r w:rsidRPr="00501DB2">
        <w:rPr>
          <w:rFonts w:ascii="Book Antiqua" w:hAnsi="Book Antiqua" w:cs="宋体"/>
          <w:color w:val="000000"/>
        </w:rPr>
        <w:t> </w:t>
      </w:r>
      <w:r w:rsidRPr="006E74C3">
        <w:rPr>
          <w:rFonts w:ascii="Book Antiqua" w:hAnsi="Book Antiqua" w:cs="宋体"/>
          <w:b/>
          <w:bCs/>
          <w:color w:val="000000"/>
        </w:rPr>
        <w:t>Ariyama J</w:t>
      </w:r>
      <w:r w:rsidRPr="006E74C3">
        <w:rPr>
          <w:rFonts w:ascii="Book Antiqua" w:hAnsi="Book Antiqua" w:cs="宋体"/>
          <w:color w:val="000000"/>
        </w:rPr>
        <w:t>, Suyama M, Satoh K, Sai J. Imaging of small pancreatic ductal adenocarcinoma.</w:t>
      </w:r>
      <w:r w:rsidRPr="00501DB2">
        <w:rPr>
          <w:rFonts w:ascii="Book Antiqua" w:hAnsi="Book Antiqua" w:cs="宋体"/>
          <w:color w:val="000000"/>
        </w:rPr>
        <w:t> </w:t>
      </w:r>
      <w:r w:rsidRPr="006E74C3">
        <w:rPr>
          <w:rFonts w:ascii="Book Antiqua" w:hAnsi="Book Antiqua" w:cs="宋体"/>
          <w:i/>
          <w:iCs/>
          <w:color w:val="000000"/>
        </w:rPr>
        <w:t>Pancreas</w:t>
      </w:r>
      <w:r w:rsidRPr="00501DB2">
        <w:rPr>
          <w:rFonts w:ascii="Book Antiqua" w:hAnsi="Book Antiqua" w:cs="宋体"/>
          <w:color w:val="000000"/>
        </w:rPr>
        <w:t> </w:t>
      </w:r>
      <w:r w:rsidRPr="006E74C3">
        <w:rPr>
          <w:rFonts w:ascii="Book Antiqua" w:hAnsi="Book Antiqua" w:cs="宋体"/>
          <w:color w:val="000000"/>
        </w:rPr>
        <w:t>1998;</w:t>
      </w:r>
      <w:r w:rsidRPr="00501DB2">
        <w:rPr>
          <w:rFonts w:ascii="Book Antiqua" w:hAnsi="Book Antiqua" w:cs="宋体"/>
          <w:color w:val="000000"/>
        </w:rPr>
        <w:t> </w:t>
      </w:r>
      <w:r w:rsidRPr="006E74C3">
        <w:rPr>
          <w:rFonts w:ascii="Book Antiqua" w:hAnsi="Book Antiqua" w:cs="宋体"/>
          <w:b/>
          <w:bCs/>
          <w:color w:val="000000"/>
        </w:rPr>
        <w:t>16</w:t>
      </w:r>
      <w:r w:rsidRPr="006E74C3">
        <w:rPr>
          <w:rFonts w:ascii="Book Antiqua" w:hAnsi="Book Antiqua" w:cs="宋体"/>
          <w:color w:val="000000"/>
        </w:rPr>
        <w:t>: 396-401 [PMID: 9548685]</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7</w:t>
      </w:r>
      <w:r w:rsidRPr="00501DB2">
        <w:rPr>
          <w:rFonts w:ascii="Book Antiqua" w:hAnsi="Book Antiqua" w:cs="宋体"/>
          <w:color w:val="000000"/>
        </w:rPr>
        <w:t> </w:t>
      </w:r>
      <w:r w:rsidRPr="006E74C3">
        <w:rPr>
          <w:rFonts w:ascii="Book Antiqua" w:hAnsi="Book Antiqua" w:cs="宋体"/>
          <w:b/>
          <w:bCs/>
          <w:color w:val="000000"/>
        </w:rPr>
        <w:t>Steinberg WM</w:t>
      </w:r>
      <w:r w:rsidRPr="006E74C3">
        <w:rPr>
          <w:rFonts w:ascii="Book Antiqua" w:hAnsi="Book Antiqua" w:cs="宋体"/>
          <w:color w:val="000000"/>
        </w:rPr>
        <w:t>, Gelfand R, Anderson KK, Glenn J, Kurtzman SH, Sindelar WF, Toskes PP. Comparison of the sensitivity and specificity of the CA19-9 and carcinoembryonic antigen assays in detecting cancer of the pancreas.</w:t>
      </w:r>
      <w:r w:rsidRPr="00501DB2">
        <w:rPr>
          <w:rFonts w:ascii="Book Antiqua" w:hAnsi="Book Antiqua" w:cs="宋体"/>
          <w:color w:val="000000"/>
        </w:rPr>
        <w:t> </w:t>
      </w:r>
      <w:r w:rsidRPr="006E74C3">
        <w:rPr>
          <w:rFonts w:ascii="Book Antiqua" w:hAnsi="Book Antiqua" w:cs="宋体"/>
          <w:i/>
          <w:iCs/>
          <w:color w:val="000000"/>
        </w:rPr>
        <w:t>Gastroenterology</w:t>
      </w:r>
      <w:r w:rsidRPr="00501DB2">
        <w:rPr>
          <w:rFonts w:ascii="Book Antiqua" w:hAnsi="Book Antiqua" w:cs="宋体"/>
          <w:color w:val="000000"/>
        </w:rPr>
        <w:t> </w:t>
      </w:r>
      <w:r w:rsidRPr="006E74C3">
        <w:rPr>
          <w:rFonts w:ascii="Book Antiqua" w:hAnsi="Book Antiqua" w:cs="宋体"/>
          <w:color w:val="000000"/>
        </w:rPr>
        <w:t>1986;</w:t>
      </w:r>
      <w:r w:rsidRPr="00501DB2">
        <w:rPr>
          <w:rFonts w:ascii="Book Antiqua" w:hAnsi="Book Antiqua" w:cs="宋体"/>
          <w:color w:val="000000"/>
        </w:rPr>
        <w:t> </w:t>
      </w:r>
      <w:r w:rsidRPr="006E74C3">
        <w:rPr>
          <w:rFonts w:ascii="Book Antiqua" w:hAnsi="Book Antiqua" w:cs="宋体"/>
          <w:b/>
          <w:bCs/>
          <w:color w:val="000000"/>
        </w:rPr>
        <w:t>90</w:t>
      </w:r>
      <w:r w:rsidRPr="006E74C3">
        <w:rPr>
          <w:rFonts w:ascii="Book Antiqua" w:hAnsi="Book Antiqua" w:cs="宋体"/>
          <w:color w:val="000000"/>
        </w:rPr>
        <w:t>: 343-349 [PMID: 2416628]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8</w:t>
      </w:r>
      <w:r w:rsidRPr="00501DB2">
        <w:rPr>
          <w:rFonts w:ascii="Book Antiqua" w:hAnsi="Book Antiqua" w:cs="宋体"/>
          <w:color w:val="000000"/>
        </w:rPr>
        <w:t> </w:t>
      </w:r>
      <w:r w:rsidRPr="006E74C3">
        <w:rPr>
          <w:rFonts w:ascii="Book Antiqua" w:hAnsi="Book Antiqua" w:cs="宋体"/>
          <w:b/>
          <w:bCs/>
          <w:color w:val="000000"/>
        </w:rPr>
        <w:t>Schmidt C</w:t>
      </w:r>
      <w:r w:rsidRPr="006E74C3">
        <w:rPr>
          <w:rFonts w:ascii="Book Antiqua" w:hAnsi="Book Antiqua" w:cs="宋体"/>
          <w:color w:val="000000"/>
        </w:rPr>
        <w:t>. Early detection tools for pancreatic cancer.</w:t>
      </w:r>
      <w:r w:rsidRPr="00501DB2">
        <w:rPr>
          <w:rFonts w:ascii="Book Antiqua" w:hAnsi="Book Antiqua" w:cs="宋体"/>
          <w:color w:val="000000"/>
        </w:rPr>
        <w:t> </w:t>
      </w:r>
      <w:r w:rsidRPr="006E74C3">
        <w:rPr>
          <w:rFonts w:ascii="Book Antiqua" w:hAnsi="Book Antiqua" w:cs="宋体"/>
          <w:i/>
          <w:iCs/>
          <w:color w:val="000000"/>
        </w:rPr>
        <w:t>J Natl Cancer Inst</w:t>
      </w:r>
      <w:r w:rsidRPr="00501DB2">
        <w:rPr>
          <w:rFonts w:ascii="Book Antiqua" w:hAnsi="Book Antiqua" w:cs="宋体"/>
          <w:color w:val="000000"/>
        </w:rPr>
        <w:t> </w:t>
      </w:r>
      <w:r w:rsidRPr="006E74C3">
        <w:rPr>
          <w:rFonts w:ascii="Book Antiqua" w:hAnsi="Book Antiqua" w:cs="宋体"/>
          <w:color w:val="000000"/>
        </w:rPr>
        <w:t>2012;</w:t>
      </w:r>
      <w:r w:rsidRPr="00501DB2">
        <w:rPr>
          <w:rFonts w:ascii="Book Antiqua" w:hAnsi="Book Antiqua" w:cs="宋体"/>
          <w:color w:val="000000"/>
        </w:rPr>
        <w:t> </w:t>
      </w:r>
      <w:r w:rsidRPr="006E74C3">
        <w:rPr>
          <w:rFonts w:ascii="Book Antiqua" w:hAnsi="Book Antiqua" w:cs="宋体"/>
          <w:b/>
          <w:bCs/>
          <w:color w:val="000000"/>
        </w:rPr>
        <w:t>104</w:t>
      </w:r>
      <w:r w:rsidRPr="006E74C3">
        <w:rPr>
          <w:rFonts w:ascii="Book Antiqua" w:hAnsi="Book Antiqua" w:cs="宋体"/>
          <w:color w:val="000000"/>
        </w:rPr>
        <w:t>: 1117-1118 [PMID: 22851273 DOI: 10.1093/jnci/djs348]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9</w:t>
      </w:r>
      <w:r w:rsidRPr="00501DB2">
        <w:rPr>
          <w:rFonts w:ascii="Book Antiqua" w:hAnsi="Book Antiqua" w:cs="宋体"/>
          <w:color w:val="000000"/>
        </w:rPr>
        <w:t> </w:t>
      </w:r>
      <w:r w:rsidRPr="006E74C3">
        <w:rPr>
          <w:rFonts w:ascii="Book Antiqua" w:hAnsi="Book Antiqua" w:cs="宋体"/>
          <w:b/>
          <w:bCs/>
          <w:color w:val="000000"/>
        </w:rPr>
        <w:t>Poruk KE</w:t>
      </w:r>
      <w:r w:rsidRPr="006E74C3">
        <w:rPr>
          <w:rFonts w:ascii="Book Antiqua" w:hAnsi="Book Antiqua" w:cs="宋体"/>
          <w:color w:val="000000"/>
        </w:rPr>
        <w:t>, Gay DZ, Brown K, Mulvihill JD, Boucher KM, Scaife CL, Firpo MA, Mulvihill SJ. The clinical utility of CA 19-9 in pancreatic adenocarcinoma: diagnostic and prognostic updates.</w:t>
      </w:r>
      <w:r w:rsidRPr="00501DB2">
        <w:rPr>
          <w:rFonts w:ascii="Book Antiqua" w:hAnsi="Book Antiqua" w:cs="宋体"/>
          <w:color w:val="000000"/>
        </w:rPr>
        <w:t> </w:t>
      </w:r>
      <w:r w:rsidRPr="006E74C3">
        <w:rPr>
          <w:rFonts w:ascii="Book Antiqua" w:hAnsi="Book Antiqua" w:cs="宋体"/>
          <w:i/>
          <w:iCs/>
          <w:color w:val="000000"/>
        </w:rPr>
        <w:t>Curr Mol Med</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13</w:t>
      </w:r>
      <w:r w:rsidRPr="006E74C3">
        <w:rPr>
          <w:rFonts w:ascii="Book Antiqua" w:hAnsi="Book Antiqua" w:cs="宋体"/>
          <w:color w:val="000000"/>
        </w:rPr>
        <w:t>: 340-351 [PMID: 23331006]</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10</w:t>
      </w:r>
      <w:r w:rsidRPr="00501DB2">
        <w:rPr>
          <w:rFonts w:ascii="Book Antiqua" w:hAnsi="Book Antiqua" w:cs="宋体"/>
          <w:color w:val="000000"/>
        </w:rPr>
        <w:t> </w:t>
      </w:r>
      <w:r w:rsidRPr="006E74C3">
        <w:rPr>
          <w:rFonts w:ascii="Book Antiqua" w:hAnsi="Book Antiqua" w:cs="宋体"/>
          <w:b/>
          <w:bCs/>
          <w:color w:val="000000"/>
        </w:rPr>
        <w:t>Locker GY</w:t>
      </w:r>
      <w:r w:rsidRPr="006E74C3">
        <w:rPr>
          <w:rFonts w:ascii="Book Antiqua" w:hAnsi="Book Antiqua" w:cs="宋体"/>
          <w:color w:val="000000"/>
        </w:rPr>
        <w:t>, Hamilton S, Harris J, Jessup JM, Kemeny N, Macdonald JS, Somerfield MR, Hayes DF, Bast RC. ASCO 2006 update of recommendations for the use of tumor markers in gastrointestinal cancer.</w:t>
      </w:r>
      <w:r w:rsidRPr="00501DB2">
        <w:rPr>
          <w:rFonts w:ascii="Book Antiqua" w:hAnsi="Book Antiqua" w:cs="宋体"/>
          <w:color w:val="000000"/>
        </w:rPr>
        <w:t> </w:t>
      </w:r>
      <w:r w:rsidRPr="006E74C3">
        <w:rPr>
          <w:rFonts w:ascii="Book Antiqua" w:hAnsi="Book Antiqua" w:cs="宋体"/>
          <w:i/>
          <w:iCs/>
          <w:color w:val="000000"/>
        </w:rPr>
        <w:t>J Clin Oncol</w:t>
      </w:r>
      <w:r w:rsidRPr="00501DB2">
        <w:rPr>
          <w:rFonts w:ascii="Book Antiqua" w:hAnsi="Book Antiqua" w:cs="宋体"/>
          <w:color w:val="000000"/>
        </w:rPr>
        <w:t> </w:t>
      </w:r>
      <w:r w:rsidRPr="006E74C3">
        <w:rPr>
          <w:rFonts w:ascii="Book Antiqua" w:hAnsi="Book Antiqua" w:cs="宋体"/>
          <w:color w:val="000000"/>
        </w:rPr>
        <w:t>2006;</w:t>
      </w:r>
      <w:r w:rsidRPr="00501DB2">
        <w:rPr>
          <w:rFonts w:ascii="Book Antiqua" w:hAnsi="Book Antiqua" w:cs="宋体"/>
          <w:color w:val="000000"/>
        </w:rPr>
        <w:t> </w:t>
      </w:r>
      <w:r w:rsidRPr="006E74C3">
        <w:rPr>
          <w:rFonts w:ascii="Book Antiqua" w:hAnsi="Book Antiqua" w:cs="宋体"/>
          <w:b/>
          <w:bCs/>
          <w:color w:val="000000"/>
        </w:rPr>
        <w:t>24</w:t>
      </w:r>
      <w:r w:rsidRPr="006E74C3">
        <w:rPr>
          <w:rFonts w:ascii="Book Antiqua" w:hAnsi="Book Antiqua" w:cs="宋体"/>
          <w:color w:val="000000"/>
        </w:rPr>
        <w:t>: 5313-5327 [PMID: 17060676 DOI: 10.1200/JCO.2006.08.2644]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11</w:t>
      </w:r>
      <w:r w:rsidRPr="00501DB2">
        <w:rPr>
          <w:rFonts w:ascii="Book Antiqua" w:hAnsi="Book Antiqua" w:cs="宋体"/>
          <w:color w:val="000000"/>
        </w:rPr>
        <w:t> </w:t>
      </w:r>
      <w:r w:rsidRPr="006E74C3">
        <w:rPr>
          <w:rFonts w:ascii="Book Antiqua" w:hAnsi="Book Antiqua" w:cs="宋体"/>
          <w:b/>
          <w:bCs/>
          <w:color w:val="000000"/>
        </w:rPr>
        <w:t>Sayed D</w:t>
      </w:r>
      <w:r w:rsidRPr="006E74C3">
        <w:rPr>
          <w:rFonts w:ascii="Book Antiqua" w:hAnsi="Book Antiqua" w:cs="宋体"/>
          <w:color w:val="000000"/>
        </w:rPr>
        <w:t>, Abdellatif M. MicroRNAs in development and disease.</w:t>
      </w:r>
      <w:r w:rsidRPr="00501DB2">
        <w:rPr>
          <w:rFonts w:ascii="Book Antiqua" w:hAnsi="Book Antiqua" w:cs="宋体"/>
          <w:color w:val="000000"/>
        </w:rPr>
        <w:t> </w:t>
      </w:r>
      <w:r w:rsidRPr="006E74C3">
        <w:rPr>
          <w:rFonts w:ascii="Book Antiqua" w:hAnsi="Book Antiqua" w:cs="宋体"/>
          <w:i/>
          <w:iCs/>
          <w:color w:val="000000"/>
        </w:rPr>
        <w:t>Physiol Rev</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91</w:t>
      </w:r>
      <w:r w:rsidRPr="006E74C3">
        <w:rPr>
          <w:rFonts w:ascii="Book Antiqua" w:hAnsi="Book Antiqua" w:cs="宋体"/>
          <w:color w:val="000000"/>
        </w:rPr>
        <w:t>: 827-887 [PMID: 21742789 DOI: 10.1152/physrev.00006.2010]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12</w:t>
      </w:r>
      <w:r w:rsidRPr="00501DB2">
        <w:rPr>
          <w:rFonts w:ascii="Book Antiqua" w:hAnsi="Book Antiqua" w:cs="宋体"/>
          <w:color w:val="000000"/>
        </w:rPr>
        <w:t> </w:t>
      </w:r>
      <w:r w:rsidRPr="006E74C3">
        <w:rPr>
          <w:rFonts w:ascii="Book Antiqua" w:hAnsi="Book Antiqua" w:cs="宋体"/>
          <w:b/>
          <w:bCs/>
          <w:color w:val="000000"/>
        </w:rPr>
        <w:t>Lee YS</w:t>
      </w:r>
      <w:r w:rsidRPr="006E74C3">
        <w:rPr>
          <w:rFonts w:ascii="Book Antiqua" w:hAnsi="Book Antiqua" w:cs="宋体"/>
          <w:color w:val="000000"/>
        </w:rPr>
        <w:t>, Dutta A. MicroRNAs in cancer.</w:t>
      </w:r>
      <w:r w:rsidRPr="00501DB2">
        <w:rPr>
          <w:rFonts w:ascii="Book Antiqua" w:hAnsi="Book Antiqua" w:cs="宋体"/>
          <w:color w:val="000000"/>
        </w:rPr>
        <w:t> </w:t>
      </w:r>
      <w:r w:rsidRPr="006E74C3">
        <w:rPr>
          <w:rFonts w:ascii="Book Antiqua" w:hAnsi="Book Antiqua" w:cs="宋体"/>
          <w:i/>
          <w:iCs/>
          <w:color w:val="000000"/>
        </w:rPr>
        <w:t>Annu Rev Pathol</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4</w:t>
      </w:r>
      <w:r w:rsidRPr="006E74C3">
        <w:rPr>
          <w:rFonts w:ascii="Book Antiqua" w:hAnsi="Book Antiqua" w:cs="宋体"/>
          <w:color w:val="000000"/>
        </w:rPr>
        <w:t>: 199-227 [PMID: 18817506 DOI: 10.1146/annurev.pathol.4.110807.092222]</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13</w:t>
      </w:r>
      <w:r w:rsidRPr="00501DB2">
        <w:rPr>
          <w:rFonts w:ascii="Book Antiqua" w:hAnsi="Book Antiqua" w:cs="宋体"/>
          <w:color w:val="000000"/>
        </w:rPr>
        <w:t> </w:t>
      </w:r>
      <w:r w:rsidRPr="006E74C3">
        <w:rPr>
          <w:rFonts w:ascii="Book Antiqua" w:hAnsi="Book Antiqua" w:cs="宋体"/>
          <w:b/>
          <w:bCs/>
          <w:color w:val="000000"/>
        </w:rPr>
        <w:t>Navon R</w:t>
      </w:r>
      <w:r w:rsidRPr="006E74C3">
        <w:rPr>
          <w:rFonts w:ascii="Book Antiqua" w:hAnsi="Book Antiqua" w:cs="宋体"/>
          <w:color w:val="000000"/>
        </w:rPr>
        <w:t>, Wang H, Steinfeld I, Tsalenko A, Ben-Dor A, Yakhini Z. Novel rank-based statistical methods reveal microRNAs with differential expression in multiple cancer types.</w:t>
      </w:r>
      <w:r w:rsidRPr="00501DB2">
        <w:rPr>
          <w:rFonts w:ascii="Book Antiqua" w:hAnsi="Book Antiqua" w:cs="宋体"/>
          <w:color w:val="000000"/>
        </w:rPr>
        <w:t> </w:t>
      </w:r>
      <w:r w:rsidRPr="006E74C3">
        <w:rPr>
          <w:rFonts w:ascii="Book Antiqua" w:hAnsi="Book Antiqua" w:cs="宋体"/>
          <w:i/>
          <w:iCs/>
          <w:color w:val="000000"/>
        </w:rPr>
        <w:t>PLoS One</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4</w:t>
      </w:r>
      <w:r w:rsidRPr="006E74C3">
        <w:rPr>
          <w:rFonts w:ascii="Book Antiqua" w:hAnsi="Book Antiqua" w:cs="宋体"/>
          <w:color w:val="000000"/>
        </w:rPr>
        <w:t>: e8003 [PMID: 19946373 DOI: 10.1371/journal.pone.0008003]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14</w:t>
      </w:r>
      <w:r w:rsidRPr="00501DB2">
        <w:rPr>
          <w:rFonts w:ascii="Book Antiqua" w:hAnsi="Book Antiqua" w:cs="宋体"/>
          <w:color w:val="000000"/>
        </w:rPr>
        <w:t> </w:t>
      </w:r>
      <w:r w:rsidRPr="006E74C3">
        <w:rPr>
          <w:rFonts w:ascii="Book Antiqua" w:hAnsi="Book Antiqua" w:cs="宋体"/>
          <w:b/>
          <w:bCs/>
          <w:color w:val="000000"/>
        </w:rPr>
        <w:t>Bloomston M</w:t>
      </w:r>
      <w:r w:rsidRPr="006E74C3">
        <w:rPr>
          <w:rFonts w:ascii="Book Antiqua" w:hAnsi="Book Antiqua" w:cs="宋体"/>
          <w:color w:val="000000"/>
        </w:rPr>
        <w:t>, Frankel WL, Petrocca F, Volinia S, Alder H, Hagan JP, Liu CG, Bhatt D, Taccioli C, Croce CM. MicroRNA expression patterns to differentiate pancreatic adenocarcinoma from normal pancreas and chronic pancreatitis.</w:t>
      </w:r>
      <w:r w:rsidRPr="00501DB2">
        <w:rPr>
          <w:rFonts w:ascii="Book Antiqua" w:hAnsi="Book Antiqua" w:cs="宋体"/>
          <w:color w:val="000000"/>
        </w:rPr>
        <w:t> </w:t>
      </w:r>
      <w:r w:rsidRPr="006E74C3">
        <w:rPr>
          <w:rFonts w:ascii="Book Antiqua" w:hAnsi="Book Antiqua" w:cs="宋体"/>
          <w:i/>
          <w:iCs/>
          <w:color w:val="000000"/>
        </w:rPr>
        <w:t>JAMA</w:t>
      </w:r>
      <w:r w:rsidRPr="00501DB2">
        <w:rPr>
          <w:rFonts w:ascii="Book Antiqua" w:hAnsi="Book Antiqua" w:cs="宋体"/>
          <w:color w:val="000000"/>
        </w:rPr>
        <w:t> </w:t>
      </w:r>
      <w:r w:rsidRPr="006E74C3">
        <w:rPr>
          <w:rFonts w:ascii="Book Antiqua" w:hAnsi="Book Antiqua" w:cs="宋体"/>
          <w:color w:val="000000"/>
        </w:rPr>
        <w:t>2007;</w:t>
      </w:r>
      <w:r w:rsidRPr="00501DB2">
        <w:rPr>
          <w:rFonts w:ascii="Book Antiqua" w:hAnsi="Book Antiqua" w:cs="宋体"/>
          <w:color w:val="000000"/>
        </w:rPr>
        <w:t> </w:t>
      </w:r>
      <w:r w:rsidRPr="006E74C3">
        <w:rPr>
          <w:rFonts w:ascii="Book Antiqua" w:hAnsi="Book Antiqua" w:cs="宋体"/>
          <w:b/>
          <w:bCs/>
          <w:color w:val="000000"/>
        </w:rPr>
        <w:t>297</w:t>
      </w:r>
      <w:r w:rsidRPr="006E74C3">
        <w:rPr>
          <w:rFonts w:ascii="Book Antiqua" w:hAnsi="Book Antiqua" w:cs="宋体"/>
          <w:color w:val="000000"/>
        </w:rPr>
        <w:t>: 1901-1908 [PMID: 17473300 DOI: 10.1001/jama.297.17.1901]</w:t>
      </w:r>
    </w:p>
    <w:p w:rsidR="0085440C" w:rsidRPr="00501DB2" w:rsidRDefault="0085440C" w:rsidP="00462696">
      <w:pPr>
        <w:spacing w:line="360" w:lineRule="auto"/>
        <w:jc w:val="both"/>
        <w:rPr>
          <w:rFonts w:ascii="Book Antiqua" w:hAnsi="Book Antiqua" w:cs="宋体"/>
          <w:color w:val="000000"/>
        </w:rPr>
      </w:pPr>
      <w:r w:rsidRPr="00501DB2">
        <w:rPr>
          <w:rFonts w:ascii="Book Antiqua" w:hAnsi="Book Antiqua" w:cs="宋体"/>
          <w:color w:val="000000"/>
        </w:rPr>
        <w:t>15 </w:t>
      </w:r>
      <w:r w:rsidRPr="00501DB2">
        <w:rPr>
          <w:rFonts w:ascii="Book Antiqua" w:hAnsi="Book Antiqua" w:cs="宋体"/>
          <w:b/>
          <w:bCs/>
          <w:color w:val="000000"/>
        </w:rPr>
        <w:t>Szafranska AE</w:t>
      </w:r>
      <w:r w:rsidRPr="00501DB2">
        <w:rPr>
          <w:rFonts w:ascii="Book Antiqua" w:hAnsi="Book Antiqua" w:cs="宋体"/>
          <w:color w:val="000000"/>
        </w:rPr>
        <w:t>, Davison TS, John J, Cannon T, Sipos B, Maghnouj A, Labourier E, Hahn SA. MicroRNA expression alterations are linked to tumorigenesis and non-neoplastic processes in pancreatic ductal adenocarcinoma. </w:t>
      </w:r>
      <w:r w:rsidRPr="00501DB2">
        <w:rPr>
          <w:rFonts w:ascii="Book Antiqua" w:hAnsi="Book Antiqua" w:cs="宋体"/>
          <w:i/>
          <w:iCs/>
          <w:color w:val="000000"/>
        </w:rPr>
        <w:t>Oncogene</w:t>
      </w:r>
      <w:r w:rsidRPr="00501DB2">
        <w:rPr>
          <w:rFonts w:ascii="Book Antiqua" w:hAnsi="Book Antiqua" w:cs="宋体"/>
          <w:color w:val="000000"/>
        </w:rPr>
        <w:t> 2007; </w:t>
      </w:r>
      <w:r w:rsidRPr="00501DB2">
        <w:rPr>
          <w:rFonts w:ascii="Book Antiqua" w:hAnsi="Book Antiqua" w:cs="宋体"/>
          <w:b/>
          <w:bCs/>
          <w:color w:val="000000"/>
        </w:rPr>
        <w:t>26</w:t>
      </w:r>
      <w:r w:rsidRPr="00501DB2">
        <w:rPr>
          <w:rFonts w:ascii="Book Antiqua" w:hAnsi="Book Antiqua" w:cs="宋体"/>
          <w:color w:val="000000"/>
        </w:rPr>
        <w:t>: 4442-4452 [PMID: 17237814 DOI: 10.1038/sj.onc.1210228]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16</w:t>
      </w:r>
      <w:r w:rsidRPr="00501DB2">
        <w:rPr>
          <w:rFonts w:ascii="Book Antiqua" w:hAnsi="Book Antiqua" w:cs="宋体"/>
          <w:color w:val="000000"/>
        </w:rPr>
        <w:t> </w:t>
      </w:r>
      <w:r w:rsidRPr="006E74C3">
        <w:rPr>
          <w:rFonts w:ascii="Book Antiqua" w:hAnsi="Book Antiqua" w:cs="宋体"/>
          <w:b/>
          <w:bCs/>
          <w:color w:val="000000"/>
        </w:rPr>
        <w:t>Giovannetti E</w:t>
      </w:r>
      <w:r w:rsidRPr="006E74C3">
        <w:rPr>
          <w:rFonts w:ascii="Book Antiqua" w:hAnsi="Book Antiqua" w:cs="宋体"/>
          <w:color w:val="000000"/>
        </w:rPr>
        <w:t>, van der Velde A, Funel N, Vasile E, Perrone V, Leon LG, De Lio N, Avan A, Caponi S, Pollina LE, Gallá V, Sudo H, Falcone A, Campani D, Boggi U, Peters GJ. High-throughput microRNA (miRNAs) arrays unravel the prognostic role of MiR-211 in pancreatic cancer.</w:t>
      </w:r>
      <w:r w:rsidRPr="00501DB2">
        <w:rPr>
          <w:rFonts w:ascii="Book Antiqua" w:hAnsi="Book Antiqua" w:cs="宋体"/>
          <w:color w:val="000000"/>
        </w:rPr>
        <w:t> </w:t>
      </w:r>
      <w:r w:rsidRPr="006E74C3">
        <w:rPr>
          <w:rFonts w:ascii="Book Antiqua" w:hAnsi="Book Antiqua" w:cs="宋体"/>
          <w:i/>
          <w:iCs/>
          <w:color w:val="000000"/>
        </w:rPr>
        <w:t>PLoS One</w:t>
      </w:r>
      <w:r w:rsidRPr="00501DB2">
        <w:rPr>
          <w:rFonts w:ascii="Book Antiqua" w:hAnsi="Book Antiqua" w:cs="宋体"/>
          <w:color w:val="000000"/>
        </w:rPr>
        <w:t> </w:t>
      </w:r>
      <w:r w:rsidRPr="006E74C3">
        <w:rPr>
          <w:rFonts w:ascii="Book Antiqua" w:hAnsi="Book Antiqua" w:cs="宋体"/>
          <w:color w:val="000000"/>
        </w:rPr>
        <w:t>2012;</w:t>
      </w:r>
      <w:r w:rsidRPr="00501DB2">
        <w:rPr>
          <w:rFonts w:ascii="Book Antiqua" w:hAnsi="Book Antiqua" w:cs="宋体"/>
          <w:color w:val="000000"/>
        </w:rPr>
        <w:t> </w:t>
      </w:r>
      <w:r w:rsidRPr="006E74C3">
        <w:rPr>
          <w:rFonts w:ascii="Book Antiqua" w:hAnsi="Book Antiqua" w:cs="宋体"/>
          <w:b/>
          <w:bCs/>
          <w:color w:val="000000"/>
        </w:rPr>
        <w:t>7</w:t>
      </w:r>
      <w:r w:rsidRPr="006E74C3">
        <w:rPr>
          <w:rFonts w:ascii="Book Antiqua" w:hAnsi="Book Antiqua" w:cs="宋体"/>
          <w:color w:val="000000"/>
        </w:rPr>
        <w:t>: e49145 [PMID: 23155457 DOI: 10.1371/journal.pone.0049145]</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17</w:t>
      </w:r>
      <w:r w:rsidRPr="00501DB2">
        <w:rPr>
          <w:rFonts w:ascii="Book Antiqua" w:hAnsi="Book Antiqua" w:cs="宋体"/>
          <w:color w:val="000000"/>
        </w:rPr>
        <w:t> </w:t>
      </w:r>
      <w:r w:rsidRPr="006E74C3">
        <w:rPr>
          <w:rFonts w:ascii="Book Antiqua" w:hAnsi="Book Antiqua" w:cs="宋体"/>
          <w:b/>
          <w:bCs/>
          <w:color w:val="000000"/>
        </w:rPr>
        <w:t>Greither T</w:t>
      </w:r>
      <w:r w:rsidRPr="006E74C3">
        <w:rPr>
          <w:rFonts w:ascii="Book Antiqua" w:hAnsi="Book Antiqua" w:cs="宋体"/>
          <w:color w:val="000000"/>
        </w:rPr>
        <w:t>, Grochola LF, Udelnow A, Lautenschläger C, Würl P, Taubert H. Elevated expression of microRNAs 155, 203, 210 and 222 in pancreatic tumors is associated with poorer survival.</w:t>
      </w:r>
      <w:r w:rsidRPr="00501DB2">
        <w:rPr>
          <w:rFonts w:ascii="Book Antiqua" w:hAnsi="Book Antiqua" w:cs="宋体"/>
          <w:color w:val="000000"/>
        </w:rPr>
        <w:t> </w:t>
      </w:r>
      <w:r w:rsidRPr="006E74C3">
        <w:rPr>
          <w:rFonts w:ascii="Book Antiqua" w:hAnsi="Book Antiqua" w:cs="宋体"/>
          <w:i/>
          <w:iCs/>
          <w:color w:val="000000"/>
        </w:rPr>
        <w:t>Int J Cancer</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126</w:t>
      </w:r>
      <w:r w:rsidRPr="006E74C3">
        <w:rPr>
          <w:rFonts w:ascii="Book Antiqua" w:hAnsi="Book Antiqua" w:cs="宋体"/>
          <w:color w:val="000000"/>
        </w:rPr>
        <w:t>: 73-80 [PMID: 19551852 DOI: 10.1002/ijc.24687]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18</w:t>
      </w:r>
      <w:r w:rsidRPr="00501DB2">
        <w:rPr>
          <w:rFonts w:ascii="Book Antiqua" w:hAnsi="Book Antiqua" w:cs="宋体"/>
          <w:color w:val="000000"/>
        </w:rPr>
        <w:t> </w:t>
      </w:r>
      <w:r w:rsidRPr="006E74C3">
        <w:rPr>
          <w:rFonts w:ascii="Book Antiqua" w:hAnsi="Book Antiqua" w:cs="宋体"/>
          <w:b/>
          <w:bCs/>
          <w:color w:val="000000"/>
        </w:rPr>
        <w:t>Lee EJ</w:t>
      </w:r>
      <w:r w:rsidRPr="006E74C3">
        <w:rPr>
          <w:rFonts w:ascii="Book Antiqua" w:hAnsi="Book Antiqua" w:cs="宋体"/>
          <w:color w:val="000000"/>
        </w:rPr>
        <w:t>, Gusev Y, Jiang J, Nuovo GJ, Lerner MR, Frankel WL, Morgan DL, Postier RG, Brackett DJ, Schmittgen TD. Expression profiling identifies microRNA signature in pancreatic cancer.</w:t>
      </w:r>
      <w:r w:rsidRPr="00501DB2">
        <w:rPr>
          <w:rFonts w:ascii="Book Antiqua" w:hAnsi="Book Antiqua" w:cs="宋体"/>
          <w:color w:val="000000"/>
        </w:rPr>
        <w:t> </w:t>
      </w:r>
      <w:r w:rsidRPr="006E74C3">
        <w:rPr>
          <w:rFonts w:ascii="Book Antiqua" w:hAnsi="Book Antiqua" w:cs="宋体"/>
          <w:i/>
          <w:iCs/>
          <w:color w:val="000000"/>
        </w:rPr>
        <w:t>Int J Cancer</w:t>
      </w:r>
      <w:r w:rsidRPr="00501DB2">
        <w:rPr>
          <w:rFonts w:ascii="Book Antiqua" w:hAnsi="Book Antiqua" w:cs="宋体"/>
          <w:color w:val="000000"/>
        </w:rPr>
        <w:t> </w:t>
      </w:r>
      <w:r w:rsidRPr="006E74C3">
        <w:rPr>
          <w:rFonts w:ascii="Book Antiqua" w:hAnsi="Book Antiqua" w:cs="宋体"/>
          <w:color w:val="000000"/>
        </w:rPr>
        <w:t>2007;</w:t>
      </w:r>
      <w:r w:rsidRPr="00501DB2">
        <w:rPr>
          <w:rFonts w:ascii="Book Antiqua" w:hAnsi="Book Antiqua" w:cs="宋体"/>
          <w:color w:val="000000"/>
        </w:rPr>
        <w:t> </w:t>
      </w:r>
      <w:r w:rsidRPr="006E74C3">
        <w:rPr>
          <w:rFonts w:ascii="Book Antiqua" w:hAnsi="Book Antiqua" w:cs="宋体"/>
          <w:b/>
          <w:bCs/>
          <w:color w:val="000000"/>
        </w:rPr>
        <w:t>120</w:t>
      </w:r>
      <w:r w:rsidRPr="006E74C3">
        <w:rPr>
          <w:rFonts w:ascii="Book Antiqua" w:hAnsi="Book Antiqua" w:cs="宋体"/>
          <w:color w:val="000000"/>
        </w:rPr>
        <w:t>: 1046-1054 [PMID: 17149698 DOI: 10.1002/ijc.22394]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19</w:t>
      </w:r>
      <w:r w:rsidRPr="00501DB2">
        <w:rPr>
          <w:rFonts w:ascii="Book Antiqua" w:hAnsi="Book Antiqua" w:cs="宋体"/>
          <w:color w:val="000000"/>
        </w:rPr>
        <w:t> </w:t>
      </w:r>
      <w:r w:rsidRPr="006E74C3">
        <w:rPr>
          <w:rFonts w:ascii="Book Antiqua" w:hAnsi="Book Antiqua" w:cs="宋体"/>
          <w:b/>
          <w:bCs/>
          <w:color w:val="000000"/>
        </w:rPr>
        <w:t>Zhang Y</w:t>
      </w:r>
      <w:r w:rsidRPr="006E74C3">
        <w:rPr>
          <w:rFonts w:ascii="Book Antiqua" w:hAnsi="Book Antiqua" w:cs="宋体"/>
          <w:color w:val="000000"/>
        </w:rPr>
        <w:t>, Li M, Wang H, Fisher WE, Lin PH, Yao Q, Chen C. Profiling of 95 microRNAs in pancreatic cancer cell lines and surgical specimens by real-time PCR analysis.</w:t>
      </w:r>
      <w:r w:rsidRPr="00501DB2">
        <w:rPr>
          <w:rFonts w:ascii="Book Antiqua" w:hAnsi="Book Antiqua" w:cs="宋体"/>
          <w:color w:val="000000"/>
        </w:rPr>
        <w:t> </w:t>
      </w:r>
      <w:r w:rsidRPr="006E74C3">
        <w:rPr>
          <w:rFonts w:ascii="Book Antiqua" w:hAnsi="Book Antiqua" w:cs="宋体"/>
          <w:i/>
          <w:iCs/>
          <w:color w:val="000000"/>
        </w:rPr>
        <w:t>World J Surg</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33</w:t>
      </w:r>
      <w:r w:rsidRPr="006E74C3">
        <w:rPr>
          <w:rFonts w:ascii="Book Antiqua" w:hAnsi="Book Antiqua" w:cs="宋体"/>
          <w:color w:val="000000"/>
        </w:rPr>
        <w:t>: 698-709 [PMID: 19030927 DOI: 10.1007/s00268-008-9833-0]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20</w:t>
      </w:r>
      <w:r w:rsidRPr="00501DB2">
        <w:rPr>
          <w:rFonts w:ascii="Book Antiqua" w:hAnsi="Book Antiqua" w:cs="宋体"/>
          <w:color w:val="000000"/>
        </w:rPr>
        <w:t> </w:t>
      </w:r>
      <w:r w:rsidRPr="006E74C3">
        <w:rPr>
          <w:rFonts w:ascii="Book Antiqua" w:hAnsi="Book Antiqua" w:cs="宋体"/>
          <w:b/>
          <w:bCs/>
          <w:color w:val="000000"/>
        </w:rPr>
        <w:t>Wang X</w:t>
      </w:r>
      <w:r w:rsidRPr="006E74C3">
        <w:rPr>
          <w:rFonts w:ascii="Book Antiqua" w:hAnsi="Book Antiqua" w:cs="宋体"/>
          <w:color w:val="000000"/>
        </w:rPr>
        <w:t>, Zhao J, Huang J, Tang H, Yu S, Chen Y. The regulatory roles of miRNA and methylation on oncogene and tumor suppressor gene expression in pancreatic cancer cells.</w:t>
      </w:r>
      <w:r w:rsidRPr="00501DB2">
        <w:rPr>
          <w:rFonts w:ascii="Book Antiqua" w:hAnsi="Book Antiqua" w:cs="宋体"/>
          <w:color w:val="000000"/>
        </w:rPr>
        <w:t> </w:t>
      </w:r>
      <w:r w:rsidRPr="006E74C3">
        <w:rPr>
          <w:rFonts w:ascii="Book Antiqua" w:hAnsi="Book Antiqua" w:cs="宋体"/>
          <w:i/>
          <w:iCs/>
          <w:color w:val="000000"/>
        </w:rPr>
        <w:t>Biochem Biophys Res Commun</w:t>
      </w:r>
      <w:r w:rsidRPr="00501DB2">
        <w:rPr>
          <w:rFonts w:ascii="Book Antiqua" w:hAnsi="Book Antiqua" w:cs="宋体"/>
          <w:color w:val="000000"/>
        </w:rPr>
        <w:t> </w:t>
      </w:r>
      <w:r w:rsidRPr="006E74C3">
        <w:rPr>
          <w:rFonts w:ascii="Book Antiqua" w:hAnsi="Book Antiqua" w:cs="宋体"/>
          <w:color w:val="000000"/>
        </w:rPr>
        <w:t>2012;</w:t>
      </w:r>
      <w:r w:rsidRPr="00501DB2">
        <w:rPr>
          <w:rFonts w:ascii="Book Antiqua" w:hAnsi="Book Antiqua" w:cs="宋体"/>
          <w:color w:val="000000"/>
        </w:rPr>
        <w:t> </w:t>
      </w:r>
      <w:r w:rsidRPr="006E74C3">
        <w:rPr>
          <w:rFonts w:ascii="Book Antiqua" w:hAnsi="Book Antiqua" w:cs="宋体"/>
          <w:b/>
          <w:bCs/>
          <w:color w:val="000000"/>
        </w:rPr>
        <w:t>425</w:t>
      </w:r>
      <w:r w:rsidRPr="006E74C3">
        <w:rPr>
          <w:rFonts w:ascii="Book Antiqua" w:hAnsi="Book Antiqua" w:cs="宋体"/>
          <w:color w:val="000000"/>
        </w:rPr>
        <w:t>: 51-57 [PMID: 22820191 DOI: 10.1016/j.bbrc.2012.07.047]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21</w:t>
      </w:r>
      <w:r w:rsidRPr="00501DB2">
        <w:rPr>
          <w:rFonts w:ascii="Book Antiqua" w:hAnsi="Book Antiqua" w:cs="宋体"/>
          <w:color w:val="000000"/>
        </w:rPr>
        <w:t> </w:t>
      </w:r>
      <w:r w:rsidRPr="006E74C3">
        <w:rPr>
          <w:rFonts w:ascii="Book Antiqua" w:hAnsi="Book Antiqua" w:cs="宋体"/>
          <w:b/>
          <w:bCs/>
          <w:color w:val="000000"/>
        </w:rPr>
        <w:t>Weber JA</w:t>
      </w:r>
      <w:r w:rsidRPr="006E74C3">
        <w:rPr>
          <w:rFonts w:ascii="Book Antiqua" w:hAnsi="Book Antiqua" w:cs="宋体"/>
          <w:color w:val="000000"/>
        </w:rPr>
        <w:t>, Baxter DH, Zhang S, Huang DY, Huang KH, Lee MJ, Galas DJ, Wang K. The microRNA spectrum in 12 body fluids.</w:t>
      </w:r>
      <w:r w:rsidRPr="00501DB2">
        <w:rPr>
          <w:rFonts w:ascii="Book Antiqua" w:hAnsi="Book Antiqua" w:cs="宋体"/>
          <w:color w:val="000000"/>
        </w:rPr>
        <w:t> </w:t>
      </w:r>
      <w:r w:rsidRPr="006E74C3">
        <w:rPr>
          <w:rFonts w:ascii="Book Antiqua" w:hAnsi="Book Antiqua" w:cs="宋体"/>
          <w:i/>
          <w:iCs/>
          <w:color w:val="000000"/>
        </w:rPr>
        <w:t>Clin Chem</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56</w:t>
      </w:r>
      <w:r w:rsidRPr="006E74C3">
        <w:rPr>
          <w:rFonts w:ascii="Book Antiqua" w:hAnsi="Book Antiqua" w:cs="宋体"/>
          <w:color w:val="000000"/>
        </w:rPr>
        <w:t>: 1733-1741 [PMID: 20847327 DOI: 10.1373/clinchem.2010.147405]</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22</w:t>
      </w:r>
      <w:r w:rsidRPr="00501DB2">
        <w:rPr>
          <w:rFonts w:ascii="Book Antiqua" w:hAnsi="Book Antiqua" w:cs="宋体"/>
          <w:color w:val="000000"/>
        </w:rPr>
        <w:t> </w:t>
      </w:r>
      <w:r w:rsidRPr="006E74C3">
        <w:rPr>
          <w:rFonts w:ascii="Book Antiqua" w:hAnsi="Book Antiqua" w:cs="宋体"/>
          <w:b/>
          <w:bCs/>
          <w:color w:val="000000"/>
        </w:rPr>
        <w:t>Shen J</w:t>
      </w:r>
      <w:r w:rsidRPr="006E74C3">
        <w:rPr>
          <w:rFonts w:ascii="Book Antiqua" w:hAnsi="Book Antiqua" w:cs="宋体"/>
          <w:color w:val="000000"/>
        </w:rPr>
        <w:t>, Stass SA, Jiang F. MicroRNAs as potential biomarkers in human solid tumors.</w:t>
      </w:r>
      <w:r w:rsidRPr="00501DB2">
        <w:rPr>
          <w:rFonts w:ascii="Book Antiqua" w:hAnsi="Book Antiqua" w:cs="宋体"/>
          <w:color w:val="000000"/>
        </w:rPr>
        <w:t> </w:t>
      </w:r>
      <w:r w:rsidRPr="006E74C3">
        <w:rPr>
          <w:rFonts w:ascii="Book Antiqua" w:hAnsi="Book Antiqua" w:cs="宋体"/>
          <w:i/>
          <w:iCs/>
          <w:color w:val="000000"/>
        </w:rPr>
        <w:t>Cancer Lett</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329</w:t>
      </w:r>
      <w:r w:rsidRPr="006E74C3">
        <w:rPr>
          <w:rFonts w:ascii="Book Antiqua" w:hAnsi="Book Antiqua" w:cs="宋体"/>
          <w:color w:val="000000"/>
        </w:rPr>
        <w:t>: 125-136 [PMID: 23196059 DOI: 10.1016/j.canlet.2012.11.001]</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23</w:t>
      </w:r>
      <w:r w:rsidRPr="00501DB2">
        <w:rPr>
          <w:rFonts w:ascii="Book Antiqua" w:hAnsi="Book Antiqua" w:cs="宋体"/>
          <w:color w:val="000000"/>
        </w:rPr>
        <w:t> </w:t>
      </w:r>
      <w:r w:rsidRPr="006E74C3">
        <w:rPr>
          <w:rFonts w:ascii="Book Antiqua" w:hAnsi="Book Antiqua" w:cs="宋体"/>
          <w:b/>
          <w:bCs/>
          <w:color w:val="000000"/>
        </w:rPr>
        <w:t>Wang J</w:t>
      </w:r>
      <w:r w:rsidRPr="006E74C3">
        <w:rPr>
          <w:rFonts w:ascii="Book Antiqua" w:hAnsi="Book Antiqua" w:cs="宋体"/>
          <w:color w:val="000000"/>
        </w:rPr>
        <w:t>, Chen J, Chang P, LeBlanc A, Li D, Abbruzzesse JL, Frazier ML, Killary AM, Sen S. MicroRNAs in plasma of pancreatic ductal adenocarcinoma patients as novel blood-based biomarkers of disease.</w:t>
      </w:r>
      <w:r w:rsidRPr="00501DB2">
        <w:rPr>
          <w:rFonts w:ascii="Book Antiqua" w:hAnsi="Book Antiqua" w:cs="宋体"/>
          <w:color w:val="000000"/>
        </w:rPr>
        <w:t> </w:t>
      </w:r>
      <w:r w:rsidRPr="006E74C3">
        <w:rPr>
          <w:rFonts w:ascii="Book Antiqua" w:hAnsi="Book Antiqua" w:cs="宋体"/>
          <w:i/>
          <w:iCs/>
          <w:color w:val="000000"/>
        </w:rPr>
        <w:t>Cancer Prev Res (Phila)</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2</w:t>
      </w:r>
      <w:r w:rsidRPr="006E74C3">
        <w:rPr>
          <w:rFonts w:ascii="Book Antiqua" w:hAnsi="Book Antiqua" w:cs="宋体"/>
          <w:color w:val="000000"/>
        </w:rPr>
        <w:t>: 807-813 [PMID: 19723895 DOI: 10.1158/1940-6207.CAPR-09-0094]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24</w:t>
      </w:r>
      <w:r w:rsidRPr="00501DB2">
        <w:rPr>
          <w:rFonts w:ascii="Book Antiqua" w:hAnsi="Book Antiqua" w:cs="宋体"/>
          <w:color w:val="000000"/>
        </w:rPr>
        <w:t> </w:t>
      </w:r>
      <w:r w:rsidRPr="006E74C3">
        <w:rPr>
          <w:rFonts w:ascii="Book Antiqua" w:hAnsi="Book Antiqua" w:cs="宋体"/>
          <w:b/>
          <w:bCs/>
          <w:color w:val="000000"/>
        </w:rPr>
        <w:t>Ho AS</w:t>
      </w:r>
      <w:r w:rsidRPr="006E74C3">
        <w:rPr>
          <w:rFonts w:ascii="Book Antiqua" w:hAnsi="Book Antiqua" w:cs="宋体"/>
          <w:color w:val="000000"/>
        </w:rPr>
        <w:t>, Huang X, Cao H, Christman-Skieller C, Bennewith K, Le QT, Koong AC. Circulating miR-210 as a Novel Hypoxia Marker in Pancreatic Cancer.</w:t>
      </w:r>
      <w:r w:rsidRPr="00501DB2">
        <w:rPr>
          <w:rFonts w:ascii="Book Antiqua" w:hAnsi="Book Antiqua" w:cs="宋体"/>
          <w:color w:val="000000"/>
        </w:rPr>
        <w:t> </w:t>
      </w:r>
      <w:r w:rsidRPr="006E74C3">
        <w:rPr>
          <w:rFonts w:ascii="Book Antiqua" w:hAnsi="Book Antiqua" w:cs="宋体"/>
          <w:i/>
          <w:iCs/>
          <w:color w:val="000000"/>
        </w:rPr>
        <w:t>Transl Oncol</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3</w:t>
      </w:r>
      <w:r w:rsidRPr="006E74C3">
        <w:rPr>
          <w:rFonts w:ascii="Book Antiqua" w:hAnsi="Book Antiqua" w:cs="宋体"/>
          <w:color w:val="000000"/>
        </w:rPr>
        <w:t>: 109-113 [PMID: 20360935]</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25</w:t>
      </w:r>
      <w:r w:rsidRPr="00501DB2">
        <w:rPr>
          <w:rFonts w:ascii="Book Antiqua" w:hAnsi="Book Antiqua" w:cs="宋体"/>
          <w:color w:val="000000"/>
        </w:rPr>
        <w:t> </w:t>
      </w:r>
      <w:r w:rsidRPr="006E74C3">
        <w:rPr>
          <w:rFonts w:ascii="Book Antiqua" w:hAnsi="Book Antiqua" w:cs="宋体"/>
          <w:b/>
          <w:bCs/>
          <w:color w:val="000000"/>
        </w:rPr>
        <w:t>Morimura R</w:t>
      </w:r>
      <w:r w:rsidRPr="006E74C3">
        <w:rPr>
          <w:rFonts w:ascii="Book Antiqua" w:hAnsi="Book Antiqua" w:cs="宋体"/>
          <w:color w:val="000000"/>
        </w:rPr>
        <w:t>, Komatsu S, Ichikawa D, Takeshita H, Tsujiura M, Nagata H, Konishi H, Shiozaki A, Ikoma H, Okamoto K, Ochiai T, Taniguchi H, Otsuji E. Novel diagnostic value of circulating miR-18a in plasma of patients with pancreatic cancer.</w:t>
      </w:r>
      <w:r w:rsidRPr="00501DB2">
        <w:rPr>
          <w:rFonts w:ascii="Book Antiqua" w:hAnsi="Book Antiqua" w:cs="宋体"/>
          <w:color w:val="000000"/>
        </w:rPr>
        <w:t> </w:t>
      </w:r>
      <w:r w:rsidRPr="006E74C3">
        <w:rPr>
          <w:rFonts w:ascii="Book Antiqua" w:hAnsi="Book Antiqua" w:cs="宋体"/>
          <w:i/>
          <w:iCs/>
          <w:color w:val="000000"/>
        </w:rPr>
        <w:t>Br J Cancer</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105</w:t>
      </w:r>
      <w:r w:rsidRPr="006E74C3">
        <w:rPr>
          <w:rFonts w:ascii="Book Antiqua" w:hAnsi="Book Antiqua" w:cs="宋体"/>
          <w:color w:val="000000"/>
        </w:rPr>
        <w:t>: 1733-1740 [PMID: 22045190 DOI: 10.1038/bjc.2011.453]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26</w:t>
      </w:r>
      <w:r w:rsidRPr="00501DB2">
        <w:rPr>
          <w:rFonts w:ascii="Book Antiqua" w:hAnsi="Book Antiqua" w:cs="宋体"/>
          <w:color w:val="000000"/>
        </w:rPr>
        <w:t> </w:t>
      </w:r>
      <w:r w:rsidRPr="006E74C3">
        <w:rPr>
          <w:rFonts w:ascii="Book Antiqua" w:hAnsi="Book Antiqua" w:cs="宋体"/>
          <w:b/>
          <w:bCs/>
          <w:color w:val="000000"/>
        </w:rPr>
        <w:t>Liu R</w:t>
      </w:r>
      <w:r w:rsidRPr="006E74C3">
        <w:rPr>
          <w:rFonts w:ascii="Book Antiqua" w:hAnsi="Book Antiqua" w:cs="宋体"/>
          <w:color w:val="000000"/>
        </w:rPr>
        <w:t>, Chen X, Du Y, Yao W, Shen L, Wang C, Hu Z, Zhuang R, Ning G, Zhang C, Yuan Y, Li Z, Zen K, Ba Y, Zhang CY. Serum microRNA expression profile as a biomarker in the diagnosis and prognosis of pancreatic cancer.</w:t>
      </w:r>
      <w:r w:rsidRPr="00501DB2">
        <w:rPr>
          <w:rFonts w:ascii="Book Antiqua" w:hAnsi="Book Antiqua" w:cs="宋体"/>
          <w:color w:val="000000"/>
        </w:rPr>
        <w:t> </w:t>
      </w:r>
      <w:r w:rsidRPr="006E74C3">
        <w:rPr>
          <w:rFonts w:ascii="Book Antiqua" w:hAnsi="Book Antiqua" w:cs="宋体"/>
          <w:i/>
          <w:iCs/>
          <w:color w:val="000000"/>
        </w:rPr>
        <w:t>Clin Chem</w:t>
      </w:r>
      <w:r w:rsidRPr="00501DB2">
        <w:rPr>
          <w:rFonts w:ascii="Book Antiqua" w:hAnsi="Book Antiqua" w:cs="宋体"/>
          <w:color w:val="000000"/>
        </w:rPr>
        <w:t> </w:t>
      </w:r>
      <w:r w:rsidRPr="006E74C3">
        <w:rPr>
          <w:rFonts w:ascii="Book Antiqua" w:hAnsi="Book Antiqua" w:cs="宋体"/>
          <w:color w:val="000000"/>
        </w:rPr>
        <w:t>2012;</w:t>
      </w:r>
      <w:r w:rsidRPr="00501DB2">
        <w:rPr>
          <w:rFonts w:ascii="Book Antiqua" w:hAnsi="Book Antiqua" w:cs="宋体"/>
          <w:color w:val="000000"/>
        </w:rPr>
        <w:t> </w:t>
      </w:r>
      <w:r w:rsidRPr="006E74C3">
        <w:rPr>
          <w:rFonts w:ascii="Book Antiqua" w:hAnsi="Book Antiqua" w:cs="宋体"/>
          <w:b/>
          <w:bCs/>
          <w:color w:val="000000"/>
        </w:rPr>
        <w:t>58</w:t>
      </w:r>
      <w:r w:rsidRPr="006E74C3">
        <w:rPr>
          <w:rFonts w:ascii="Book Antiqua" w:hAnsi="Book Antiqua" w:cs="宋体"/>
          <w:color w:val="000000"/>
        </w:rPr>
        <w:t>: 610-618 [PMID: 22194634 DOI: 10.1373/clinchem.2011.172767]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27</w:t>
      </w:r>
      <w:r w:rsidRPr="00501DB2">
        <w:rPr>
          <w:rFonts w:ascii="Book Antiqua" w:hAnsi="Book Antiqua" w:cs="宋体"/>
          <w:color w:val="000000"/>
        </w:rPr>
        <w:t> </w:t>
      </w:r>
      <w:r w:rsidRPr="006E74C3">
        <w:rPr>
          <w:rFonts w:ascii="Book Antiqua" w:hAnsi="Book Antiqua" w:cs="宋体"/>
          <w:b/>
          <w:bCs/>
          <w:color w:val="000000"/>
        </w:rPr>
        <w:t>Carlsen AL</w:t>
      </w:r>
      <w:r w:rsidRPr="006E74C3">
        <w:rPr>
          <w:rFonts w:ascii="Book Antiqua" w:hAnsi="Book Antiqua" w:cs="宋体"/>
          <w:color w:val="000000"/>
        </w:rPr>
        <w:t>, Joergensen MT, Knudsen S, de Muckadell OB, Heegaard NH. Cell-free plasma microRNA in pancreatic ductal adenocarcinoma and disease controls.</w:t>
      </w:r>
      <w:r w:rsidRPr="00501DB2">
        <w:rPr>
          <w:rFonts w:ascii="Book Antiqua" w:hAnsi="Book Antiqua" w:cs="宋体"/>
          <w:color w:val="000000"/>
        </w:rPr>
        <w:t> </w:t>
      </w:r>
      <w:r w:rsidRPr="006E74C3">
        <w:rPr>
          <w:rFonts w:ascii="Book Antiqua" w:hAnsi="Book Antiqua" w:cs="宋体"/>
          <w:i/>
          <w:iCs/>
          <w:color w:val="000000"/>
        </w:rPr>
        <w:t>Pancreas</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42</w:t>
      </w:r>
      <w:r w:rsidRPr="006E74C3">
        <w:rPr>
          <w:rFonts w:ascii="Book Antiqua" w:hAnsi="Book Antiqua" w:cs="宋体"/>
          <w:color w:val="000000"/>
        </w:rPr>
        <w:t>: 1107-1113 [PMID: 24048453 DOI: 10.1097/MPA.0b013e318296bb34]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28</w:t>
      </w:r>
      <w:r w:rsidRPr="00501DB2">
        <w:rPr>
          <w:rFonts w:ascii="Book Antiqua" w:hAnsi="Book Antiqua" w:cs="宋体"/>
          <w:color w:val="000000"/>
        </w:rPr>
        <w:t> </w:t>
      </w:r>
      <w:r w:rsidRPr="006E74C3">
        <w:rPr>
          <w:rFonts w:ascii="Book Antiqua" w:hAnsi="Book Antiqua" w:cs="宋体"/>
          <w:b/>
          <w:bCs/>
          <w:color w:val="000000"/>
        </w:rPr>
        <w:t>Ali S</w:t>
      </w:r>
      <w:r w:rsidRPr="006E74C3">
        <w:rPr>
          <w:rFonts w:ascii="Book Antiqua" w:hAnsi="Book Antiqua" w:cs="宋体"/>
          <w:color w:val="000000"/>
        </w:rPr>
        <w:t>, Almhanna K, Chen W, Philip PA, Sarkar FH. Differentially expressed miRNAs in the plasma may provide a molecular signature for aggressive pancreatic cancer.</w:t>
      </w:r>
      <w:r w:rsidRPr="00501DB2">
        <w:rPr>
          <w:rFonts w:ascii="Book Antiqua" w:hAnsi="Book Antiqua" w:cs="宋体"/>
          <w:color w:val="000000"/>
        </w:rPr>
        <w:t> </w:t>
      </w:r>
      <w:r w:rsidRPr="006E74C3">
        <w:rPr>
          <w:rFonts w:ascii="Book Antiqua" w:hAnsi="Book Antiqua" w:cs="宋体"/>
          <w:i/>
          <w:iCs/>
          <w:color w:val="000000"/>
        </w:rPr>
        <w:t>Am J Transl Res</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3</w:t>
      </w:r>
      <w:r w:rsidRPr="006E74C3">
        <w:rPr>
          <w:rFonts w:ascii="Book Antiqua" w:hAnsi="Book Antiqua" w:cs="宋体"/>
          <w:color w:val="000000"/>
        </w:rPr>
        <w:t>: 28-47 [PMID: 21139804]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29</w:t>
      </w:r>
      <w:r w:rsidRPr="00501DB2">
        <w:rPr>
          <w:rFonts w:ascii="Book Antiqua" w:hAnsi="Book Antiqua" w:cs="宋体"/>
          <w:color w:val="000000"/>
        </w:rPr>
        <w:t> </w:t>
      </w:r>
      <w:r w:rsidRPr="006E74C3">
        <w:rPr>
          <w:rFonts w:ascii="Book Antiqua" w:hAnsi="Book Antiqua" w:cs="宋体"/>
          <w:b/>
          <w:bCs/>
          <w:color w:val="000000"/>
        </w:rPr>
        <w:t>Kozomara A</w:t>
      </w:r>
      <w:r w:rsidRPr="006E74C3">
        <w:rPr>
          <w:rFonts w:ascii="Book Antiqua" w:hAnsi="Book Antiqua" w:cs="宋体"/>
          <w:color w:val="000000"/>
        </w:rPr>
        <w:t>, Griffiths-Jones S. miRBase: integrating microRNA annotation and deep-sequencing data.</w:t>
      </w:r>
      <w:r w:rsidRPr="00501DB2">
        <w:rPr>
          <w:rFonts w:ascii="Book Antiqua" w:hAnsi="Book Antiqua" w:cs="宋体"/>
          <w:color w:val="000000"/>
        </w:rPr>
        <w:t> </w:t>
      </w:r>
      <w:r w:rsidRPr="006E74C3">
        <w:rPr>
          <w:rFonts w:ascii="Book Antiqua" w:hAnsi="Book Antiqua" w:cs="宋体"/>
          <w:i/>
          <w:iCs/>
          <w:color w:val="000000"/>
        </w:rPr>
        <w:t>Nucleic Acids Res</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39</w:t>
      </w:r>
      <w:r w:rsidRPr="006E74C3">
        <w:rPr>
          <w:rFonts w:ascii="Book Antiqua" w:hAnsi="Book Antiqua" w:cs="宋体"/>
          <w:color w:val="000000"/>
        </w:rPr>
        <w:t>: D152-D157 [PMID: 21037258 DOI: 10.1093/nar/gkq1027]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30</w:t>
      </w:r>
      <w:r w:rsidRPr="00501DB2">
        <w:rPr>
          <w:rFonts w:ascii="Book Antiqua" w:hAnsi="Book Antiqua" w:cs="宋体"/>
          <w:color w:val="000000"/>
        </w:rPr>
        <w:t> </w:t>
      </w:r>
      <w:r w:rsidRPr="006E74C3">
        <w:rPr>
          <w:rFonts w:ascii="Book Antiqua" w:hAnsi="Book Antiqua" w:cs="宋体"/>
          <w:b/>
          <w:bCs/>
          <w:color w:val="000000"/>
        </w:rPr>
        <w:t>Sharov AA</w:t>
      </w:r>
      <w:r w:rsidRPr="006E74C3">
        <w:rPr>
          <w:rFonts w:ascii="Book Antiqua" w:hAnsi="Book Antiqua" w:cs="宋体"/>
          <w:color w:val="000000"/>
        </w:rPr>
        <w:t>, Dudekula DB, Ko MS. A web-based tool for principal component and significance analysis of microarray data.</w:t>
      </w:r>
      <w:r w:rsidRPr="00501DB2">
        <w:rPr>
          <w:rFonts w:ascii="Book Antiqua" w:hAnsi="Book Antiqua" w:cs="宋体"/>
          <w:color w:val="000000"/>
        </w:rPr>
        <w:t> </w:t>
      </w:r>
      <w:r w:rsidRPr="006E74C3">
        <w:rPr>
          <w:rFonts w:ascii="Book Antiqua" w:hAnsi="Book Antiqua" w:cs="宋体"/>
          <w:i/>
          <w:iCs/>
          <w:color w:val="000000"/>
        </w:rPr>
        <w:t>Bioinformatics</w:t>
      </w:r>
      <w:r w:rsidRPr="00501DB2">
        <w:rPr>
          <w:rFonts w:ascii="Book Antiqua" w:hAnsi="Book Antiqua" w:cs="宋体"/>
          <w:color w:val="000000"/>
        </w:rPr>
        <w:t> </w:t>
      </w:r>
      <w:r w:rsidRPr="006E74C3">
        <w:rPr>
          <w:rFonts w:ascii="Book Antiqua" w:hAnsi="Book Antiqua" w:cs="宋体"/>
          <w:color w:val="000000"/>
        </w:rPr>
        <w:t>2005;</w:t>
      </w:r>
      <w:r w:rsidRPr="00501DB2">
        <w:rPr>
          <w:rFonts w:ascii="Book Antiqua" w:hAnsi="Book Antiqua" w:cs="宋体"/>
          <w:color w:val="000000"/>
        </w:rPr>
        <w:t> </w:t>
      </w:r>
      <w:r w:rsidRPr="006E74C3">
        <w:rPr>
          <w:rFonts w:ascii="Book Antiqua" w:hAnsi="Book Antiqua" w:cs="宋体"/>
          <w:b/>
          <w:bCs/>
          <w:color w:val="000000"/>
        </w:rPr>
        <w:t>21</w:t>
      </w:r>
      <w:r w:rsidRPr="006E74C3">
        <w:rPr>
          <w:rFonts w:ascii="Book Antiqua" w:hAnsi="Book Antiqua" w:cs="宋体"/>
          <w:color w:val="000000"/>
        </w:rPr>
        <w:t>: 2548-2549 [PMID: 15734774 DOI: 10.1093/bioinformatics/bti343]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 xml:space="preserve">31 </w:t>
      </w:r>
      <w:r w:rsidRPr="006E74C3">
        <w:rPr>
          <w:rFonts w:ascii="Book Antiqua" w:hAnsi="Book Antiqua" w:cs="宋体"/>
          <w:b/>
          <w:color w:val="000000"/>
        </w:rPr>
        <w:t>Benjamini Y</w:t>
      </w:r>
      <w:r w:rsidRPr="006E74C3">
        <w:rPr>
          <w:rFonts w:ascii="Book Antiqua" w:hAnsi="Book Antiqua" w:cs="宋体"/>
          <w:color w:val="000000"/>
        </w:rPr>
        <w:t xml:space="preserve">, Hochberg Y. Controlling the False Discovery Rate: A Practical and Powerful Approach to Multiple Testing. </w:t>
      </w:r>
      <w:r w:rsidRPr="006E74C3">
        <w:rPr>
          <w:rFonts w:ascii="Book Antiqua" w:hAnsi="Book Antiqua" w:cs="宋体"/>
          <w:i/>
          <w:color w:val="000000"/>
        </w:rPr>
        <w:t xml:space="preserve">J Roy Stat Soc B </w:t>
      </w:r>
      <w:r w:rsidRPr="006E74C3">
        <w:rPr>
          <w:rFonts w:ascii="Book Antiqua" w:hAnsi="Book Antiqua" w:cs="宋体"/>
          <w:color w:val="000000"/>
        </w:rPr>
        <w:t xml:space="preserve">1995; </w:t>
      </w:r>
      <w:r w:rsidRPr="006E74C3">
        <w:rPr>
          <w:rFonts w:ascii="Book Antiqua" w:hAnsi="Book Antiqua" w:cs="宋体"/>
          <w:b/>
          <w:color w:val="000000"/>
        </w:rPr>
        <w:t>57</w:t>
      </w:r>
      <w:r w:rsidRPr="006E74C3">
        <w:rPr>
          <w:rFonts w:ascii="Book Antiqua" w:hAnsi="Book Antiqua" w:cs="宋体"/>
          <w:color w:val="000000"/>
        </w:rPr>
        <w:t>: 289-300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32</w:t>
      </w:r>
      <w:r w:rsidRPr="00501DB2">
        <w:rPr>
          <w:rFonts w:ascii="Book Antiqua" w:hAnsi="Book Antiqua" w:cs="宋体"/>
          <w:color w:val="000000"/>
        </w:rPr>
        <w:t> </w:t>
      </w:r>
      <w:r w:rsidRPr="006E74C3">
        <w:rPr>
          <w:rFonts w:ascii="Book Antiqua" w:hAnsi="Book Antiqua" w:cs="宋体"/>
          <w:b/>
          <w:bCs/>
          <w:color w:val="000000"/>
        </w:rPr>
        <w:t>de Hoon MJ</w:t>
      </w:r>
      <w:r w:rsidRPr="006E74C3">
        <w:rPr>
          <w:rFonts w:ascii="Book Antiqua" w:hAnsi="Book Antiqua" w:cs="宋体"/>
          <w:color w:val="000000"/>
        </w:rPr>
        <w:t>, Imoto S, Nolan J, Miyano S. Open source clustering software.</w:t>
      </w:r>
      <w:r w:rsidRPr="00501DB2">
        <w:rPr>
          <w:rFonts w:ascii="Book Antiqua" w:hAnsi="Book Antiqua" w:cs="宋体"/>
          <w:color w:val="000000"/>
        </w:rPr>
        <w:t> </w:t>
      </w:r>
      <w:r w:rsidRPr="006E74C3">
        <w:rPr>
          <w:rFonts w:ascii="Book Antiqua" w:hAnsi="Book Antiqua" w:cs="宋体"/>
          <w:i/>
          <w:iCs/>
          <w:color w:val="000000"/>
        </w:rPr>
        <w:t>Bioinformatics</w:t>
      </w:r>
      <w:r w:rsidRPr="00501DB2">
        <w:rPr>
          <w:rFonts w:ascii="Book Antiqua" w:hAnsi="Book Antiqua" w:cs="宋体"/>
          <w:color w:val="000000"/>
        </w:rPr>
        <w:t> </w:t>
      </w:r>
      <w:r w:rsidRPr="006E74C3">
        <w:rPr>
          <w:rFonts w:ascii="Book Antiqua" w:hAnsi="Book Antiqua" w:cs="宋体"/>
          <w:color w:val="000000"/>
        </w:rPr>
        <w:t>2004;</w:t>
      </w:r>
      <w:r w:rsidRPr="00501DB2">
        <w:rPr>
          <w:rFonts w:ascii="Book Antiqua" w:hAnsi="Book Antiqua" w:cs="宋体"/>
          <w:color w:val="000000"/>
        </w:rPr>
        <w:t> </w:t>
      </w:r>
      <w:r w:rsidRPr="006E74C3">
        <w:rPr>
          <w:rFonts w:ascii="Book Antiqua" w:hAnsi="Book Antiqua" w:cs="宋体"/>
          <w:b/>
          <w:bCs/>
          <w:color w:val="000000"/>
        </w:rPr>
        <w:t>20</w:t>
      </w:r>
      <w:r w:rsidRPr="006E74C3">
        <w:rPr>
          <w:rFonts w:ascii="Book Antiqua" w:hAnsi="Book Antiqua" w:cs="宋体"/>
          <w:color w:val="000000"/>
        </w:rPr>
        <w:t>: 1453-1454 [PMID: 14871861 DOI: 10.1093/bioinformatics/bth078]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33</w:t>
      </w:r>
      <w:r w:rsidRPr="00501DB2">
        <w:rPr>
          <w:rFonts w:ascii="Book Antiqua" w:hAnsi="Book Antiqua" w:cs="宋体"/>
          <w:color w:val="000000"/>
        </w:rPr>
        <w:t> </w:t>
      </w:r>
      <w:r w:rsidRPr="006E74C3">
        <w:rPr>
          <w:rFonts w:ascii="Book Antiqua" w:hAnsi="Book Antiqua" w:cs="宋体"/>
          <w:b/>
          <w:bCs/>
          <w:color w:val="000000"/>
        </w:rPr>
        <w:t>Bustin SA</w:t>
      </w:r>
      <w:r w:rsidRPr="006E74C3">
        <w:rPr>
          <w:rFonts w:ascii="Book Antiqua" w:hAnsi="Book Antiqua" w:cs="宋体"/>
          <w:color w:val="000000"/>
        </w:rPr>
        <w:t>, Benes V, Garson JA, Hellemans J, Huggett J, Kubista M, Mueller R, Nolan T, Pfaffl MW, Shipley GL, Vandesompele J, Wittwer CT. The MIQE guidelines: minimum information for publication of quantitative real-time PCR experiments.</w:t>
      </w:r>
      <w:r w:rsidRPr="00501DB2">
        <w:rPr>
          <w:rFonts w:ascii="Book Antiqua" w:hAnsi="Book Antiqua" w:cs="宋体"/>
          <w:color w:val="000000"/>
        </w:rPr>
        <w:t> </w:t>
      </w:r>
      <w:r w:rsidRPr="006E74C3">
        <w:rPr>
          <w:rFonts w:ascii="Book Antiqua" w:hAnsi="Book Antiqua" w:cs="宋体"/>
          <w:i/>
          <w:iCs/>
          <w:color w:val="000000"/>
        </w:rPr>
        <w:t>Clin Chem</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55</w:t>
      </w:r>
      <w:r w:rsidRPr="006E74C3">
        <w:rPr>
          <w:rFonts w:ascii="Book Antiqua" w:hAnsi="Book Antiqua" w:cs="宋体"/>
          <w:color w:val="000000"/>
        </w:rPr>
        <w:t>: 611-622 [PMID: 19246619 DOI: 10.1373/clinchem.2008.112797]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34</w:t>
      </w:r>
      <w:r w:rsidRPr="00501DB2">
        <w:rPr>
          <w:rFonts w:ascii="Book Antiqua" w:hAnsi="Book Antiqua" w:cs="宋体"/>
          <w:color w:val="000000"/>
        </w:rPr>
        <w:t> </w:t>
      </w:r>
      <w:r w:rsidRPr="006E74C3">
        <w:rPr>
          <w:rFonts w:ascii="Book Antiqua" w:hAnsi="Book Antiqua" w:cs="宋体"/>
          <w:b/>
          <w:bCs/>
          <w:color w:val="000000"/>
        </w:rPr>
        <w:t>Schmittgen TD</w:t>
      </w:r>
      <w:r w:rsidRPr="006E74C3">
        <w:rPr>
          <w:rFonts w:ascii="Book Antiqua" w:hAnsi="Book Antiqua" w:cs="宋体"/>
          <w:color w:val="000000"/>
        </w:rPr>
        <w:t>, Livak KJ. Analyzing real-time PCR data by the comparative C(T) method.</w:t>
      </w:r>
      <w:r w:rsidRPr="00501DB2">
        <w:rPr>
          <w:rFonts w:ascii="Book Antiqua" w:hAnsi="Book Antiqua" w:cs="宋体"/>
          <w:color w:val="000000"/>
        </w:rPr>
        <w:t> </w:t>
      </w:r>
      <w:r w:rsidRPr="006E74C3">
        <w:rPr>
          <w:rFonts w:ascii="Book Antiqua" w:hAnsi="Book Antiqua" w:cs="宋体"/>
          <w:i/>
          <w:iCs/>
          <w:color w:val="000000"/>
        </w:rPr>
        <w:t>Nat Protoc</w:t>
      </w:r>
      <w:r w:rsidRPr="00501DB2">
        <w:rPr>
          <w:rFonts w:ascii="Book Antiqua" w:hAnsi="Book Antiqua" w:cs="宋体"/>
          <w:color w:val="000000"/>
        </w:rPr>
        <w:t> </w:t>
      </w:r>
      <w:r w:rsidRPr="006E74C3">
        <w:rPr>
          <w:rFonts w:ascii="Book Antiqua" w:hAnsi="Book Antiqua" w:cs="宋体"/>
          <w:color w:val="000000"/>
        </w:rPr>
        <w:t>2008;</w:t>
      </w:r>
      <w:r w:rsidRPr="00501DB2">
        <w:rPr>
          <w:rFonts w:ascii="Book Antiqua" w:hAnsi="Book Antiqua" w:cs="宋体"/>
          <w:color w:val="000000"/>
        </w:rPr>
        <w:t> </w:t>
      </w:r>
      <w:r w:rsidRPr="006E74C3">
        <w:rPr>
          <w:rFonts w:ascii="Book Antiqua" w:hAnsi="Book Antiqua" w:cs="宋体"/>
          <w:b/>
          <w:bCs/>
          <w:color w:val="000000"/>
        </w:rPr>
        <w:t>3</w:t>
      </w:r>
      <w:r w:rsidRPr="006E74C3">
        <w:rPr>
          <w:rFonts w:ascii="Book Antiqua" w:hAnsi="Book Antiqua" w:cs="宋体"/>
          <w:color w:val="000000"/>
        </w:rPr>
        <w:t>: 1101-1108 [PMID: 18546601]</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35</w:t>
      </w:r>
      <w:r w:rsidRPr="00501DB2">
        <w:rPr>
          <w:rFonts w:ascii="Book Antiqua" w:hAnsi="Book Antiqua" w:cs="宋体"/>
          <w:color w:val="000000"/>
        </w:rPr>
        <w:t> </w:t>
      </w:r>
      <w:r w:rsidRPr="006E74C3">
        <w:rPr>
          <w:rFonts w:ascii="Book Antiqua" w:hAnsi="Book Antiqua" w:cs="宋体"/>
          <w:b/>
          <w:bCs/>
          <w:color w:val="000000"/>
        </w:rPr>
        <w:t>Lubezky N</w:t>
      </w:r>
      <w:r w:rsidRPr="006E74C3">
        <w:rPr>
          <w:rFonts w:ascii="Book Antiqua" w:hAnsi="Book Antiqua" w:cs="宋体"/>
          <w:color w:val="000000"/>
        </w:rPr>
        <w:t>, Loewenstein S, Ben-Haim M, Brazowski E, Marmor S, Pasmanik-Chor M, Oron-Karni V, Rechavi G, Klausner JM, Lahat G. MicroRNA expression signatures in intraductal papillary mucinous neoplasm of the pancreas.</w:t>
      </w:r>
      <w:r w:rsidRPr="00501DB2">
        <w:rPr>
          <w:rFonts w:ascii="Book Antiqua" w:hAnsi="Book Antiqua" w:cs="宋体"/>
          <w:color w:val="000000"/>
        </w:rPr>
        <w:t> </w:t>
      </w:r>
      <w:r w:rsidRPr="006E74C3">
        <w:rPr>
          <w:rFonts w:ascii="Book Antiqua" w:hAnsi="Book Antiqua" w:cs="宋体"/>
          <w:i/>
          <w:iCs/>
          <w:color w:val="000000"/>
        </w:rPr>
        <w:t>Surgery</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153</w:t>
      </w:r>
      <w:r w:rsidRPr="006E74C3">
        <w:rPr>
          <w:rFonts w:ascii="Book Antiqua" w:hAnsi="Book Antiqua" w:cs="宋体"/>
          <w:color w:val="000000"/>
        </w:rPr>
        <w:t>: 663-672 [PMID: 23305591 DOI: 10.1016/j.surg.2012.11.016]</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36</w:t>
      </w:r>
      <w:r w:rsidRPr="00501DB2">
        <w:rPr>
          <w:rFonts w:ascii="Book Antiqua" w:hAnsi="Book Antiqua" w:cs="宋体"/>
          <w:color w:val="000000"/>
        </w:rPr>
        <w:t> </w:t>
      </w:r>
      <w:r w:rsidRPr="006E74C3">
        <w:rPr>
          <w:rFonts w:ascii="Book Antiqua" w:hAnsi="Book Antiqua" w:cs="宋体"/>
          <w:b/>
          <w:bCs/>
          <w:color w:val="000000"/>
        </w:rPr>
        <w:t>Su GH</w:t>
      </w:r>
      <w:r w:rsidRPr="006E74C3">
        <w:rPr>
          <w:rFonts w:ascii="Book Antiqua" w:hAnsi="Book Antiqua" w:cs="宋体"/>
          <w:color w:val="000000"/>
        </w:rPr>
        <w:t>, Kern SE. Molecular genetics of ductal pancreatic neoplasia.</w:t>
      </w:r>
      <w:r w:rsidRPr="00501DB2">
        <w:rPr>
          <w:rFonts w:ascii="Book Antiqua" w:hAnsi="Book Antiqua" w:cs="宋体"/>
          <w:color w:val="000000"/>
        </w:rPr>
        <w:t> </w:t>
      </w:r>
      <w:r w:rsidRPr="006E74C3">
        <w:rPr>
          <w:rFonts w:ascii="Book Antiqua" w:hAnsi="Book Antiqua" w:cs="宋体"/>
          <w:i/>
          <w:iCs/>
          <w:color w:val="000000"/>
        </w:rPr>
        <w:t>Curr Opin Gastroenterol</w:t>
      </w:r>
      <w:r w:rsidRPr="00501DB2">
        <w:rPr>
          <w:rFonts w:ascii="Book Antiqua" w:hAnsi="Book Antiqua" w:cs="宋体"/>
          <w:color w:val="000000"/>
        </w:rPr>
        <w:t> </w:t>
      </w:r>
      <w:r w:rsidRPr="006E74C3">
        <w:rPr>
          <w:rFonts w:ascii="Book Antiqua" w:hAnsi="Book Antiqua" w:cs="宋体"/>
          <w:color w:val="000000"/>
        </w:rPr>
        <w:t>2000;</w:t>
      </w:r>
      <w:r w:rsidRPr="00501DB2">
        <w:rPr>
          <w:rFonts w:ascii="Book Antiqua" w:hAnsi="Book Antiqua" w:cs="宋体"/>
          <w:color w:val="000000"/>
        </w:rPr>
        <w:t> </w:t>
      </w:r>
      <w:r w:rsidRPr="006E74C3">
        <w:rPr>
          <w:rFonts w:ascii="Book Antiqua" w:hAnsi="Book Antiqua" w:cs="宋体"/>
          <w:b/>
          <w:bCs/>
          <w:color w:val="000000"/>
        </w:rPr>
        <w:t>16</w:t>
      </w:r>
      <w:r w:rsidRPr="006E74C3">
        <w:rPr>
          <w:rFonts w:ascii="Book Antiqua" w:hAnsi="Book Antiqua" w:cs="宋体"/>
          <w:color w:val="000000"/>
        </w:rPr>
        <w:t>: 419-425 [PMID: 17031113]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 xml:space="preserve">37 </w:t>
      </w:r>
      <w:r w:rsidR="00C96FF6" w:rsidRPr="00C96FF6">
        <w:rPr>
          <w:rFonts w:ascii="Book Antiqua" w:hAnsi="Book Antiqua" w:cs="宋体"/>
          <w:b/>
          <w:color w:val="000000"/>
        </w:rPr>
        <w:t>Dzeletovic I</w:t>
      </w:r>
      <w:r w:rsidR="00C96FF6" w:rsidRPr="00C96FF6">
        <w:rPr>
          <w:rFonts w:ascii="Book Antiqua" w:hAnsi="Book Antiqua" w:cs="宋体"/>
          <w:color w:val="000000"/>
        </w:rPr>
        <w:t>, Harrison ME, Crowell MD, Pannala R, Nguyen CC, Wu Q, Faigel DO.</w:t>
      </w:r>
      <w:r w:rsidR="00C96FF6">
        <w:rPr>
          <w:rFonts w:ascii="Book Antiqua" w:hAnsi="Book Antiqua" w:cs="宋体" w:hint="eastAsia"/>
          <w:color w:val="000000"/>
          <w:lang w:eastAsia="zh-CN"/>
        </w:rPr>
        <w:t xml:space="preserve"> </w:t>
      </w:r>
      <w:r w:rsidRPr="006E74C3">
        <w:rPr>
          <w:rFonts w:ascii="Book Antiqua" w:hAnsi="Book Antiqua" w:cs="宋体"/>
          <w:color w:val="000000"/>
        </w:rPr>
        <w:t>Pancreatitis Before Pancreatic Cancer: Clinical Features and Influence on Outcome.</w:t>
      </w:r>
      <w:r w:rsidRPr="00501DB2">
        <w:rPr>
          <w:rFonts w:ascii="Book Antiqua" w:hAnsi="Book Antiqua" w:cs="宋体"/>
          <w:color w:val="000000"/>
        </w:rPr>
        <w:t> </w:t>
      </w:r>
      <w:r w:rsidRPr="006E74C3">
        <w:rPr>
          <w:rFonts w:ascii="Book Antiqua" w:hAnsi="Book Antiqua" w:cs="宋体"/>
          <w:i/>
          <w:iCs/>
          <w:color w:val="000000"/>
        </w:rPr>
        <w:t>J Clin Gastroenterol</w:t>
      </w:r>
      <w:r w:rsidRPr="00501DB2">
        <w:rPr>
          <w:rFonts w:ascii="Book Antiqua" w:hAnsi="Book Antiqua" w:cs="宋体"/>
          <w:color w:val="000000"/>
        </w:rPr>
        <w:t> </w:t>
      </w:r>
      <w:r w:rsidRPr="006E74C3">
        <w:rPr>
          <w:rFonts w:ascii="Book Antiqua" w:hAnsi="Book Antiqua" w:cs="宋体"/>
          <w:color w:val="000000"/>
        </w:rPr>
        <w:t>2013; [PMID: 24153158 DOI: 10.1097/MCG.0b013e3182a9f879]</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38</w:t>
      </w:r>
      <w:r w:rsidRPr="00501DB2">
        <w:rPr>
          <w:rFonts w:ascii="Book Antiqua" w:hAnsi="Book Antiqua" w:cs="宋体"/>
          <w:color w:val="000000"/>
        </w:rPr>
        <w:t> </w:t>
      </w:r>
      <w:r w:rsidRPr="006E74C3">
        <w:rPr>
          <w:rFonts w:ascii="Book Antiqua" w:hAnsi="Book Antiqua" w:cs="宋体"/>
          <w:b/>
          <w:bCs/>
          <w:color w:val="000000"/>
        </w:rPr>
        <w:t>Yadav D</w:t>
      </w:r>
      <w:r w:rsidRPr="006E74C3">
        <w:rPr>
          <w:rFonts w:ascii="Book Antiqua" w:hAnsi="Book Antiqua" w:cs="宋体"/>
          <w:color w:val="000000"/>
        </w:rPr>
        <w:t>, Lowenfels AB. The epidemiology of pancreatitis and pancreatic cancer.</w:t>
      </w:r>
      <w:r w:rsidRPr="00501DB2">
        <w:rPr>
          <w:rFonts w:ascii="Book Antiqua" w:hAnsi="Book Antiqua" w:cs="宋体"/>
          <w:color w:val="000000"/>
        </w:rPr>
        <w:t> </w:t>
      </w:r>
      <w:r w:rsidRPr="006E74C3">
        <w:rPr>
          <w:rFonts w:ascii="Book Antiqua" w:hAnsi="Book Antiqua" w:cs="宋体"/>
          <w:i/>
          <w:iCs/>
          <w:color w:val="000000"/>
        </w:rPr>
        <w:t>Gastroenterology</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144</w:t>
      </w:r>
      <w:r w:rsidRPr="006E74C3">
        <w:rPr>
          <w:rFonts w:ascii="Book Antiqua" w:hAnsi="Book Antiqua" w:cs="宋体"/>
          <w:color w:val="000000"/>
        </w:rPr>
        <w:t>: 1252-1261 [PMID: 23622135 DOI: 10.1053/j.gastro.2013.01.068]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39</w:t>
      </w:r>
      <w:r w:rsidRPr="00501DB2">
        <w:rPr>
          <w:rFonts w:ascii="Book Antiqua" w:hAnsi="Book Antiqua" w:cs="宋体"/>
          <w:color w:val="000000"/>
        </w:rPr>
        <w:t> </w:t>
      </w:r>
      <w:r w:rsidRPr="006E74C3">
        <w:rPr>
          <w:rFonts w:ascii="Book Antiqua" w:hAnsi="Book Antiqua" w:cs="宋体"/>
          <w:b/>
          <w:bCs/>
          <w:color w:val="000000"/>
        </w:rPr>
        <w:t>Steer ML</w:t>
      </w:r>
      <w:r w:rsidRPr="006E74C3">
        <w:rPr>
          <w:rFonts w:ascii="Book Antiqua" w:hAnsi="Book Antiqua" w:cs="宋体"/>
          <w:color w:val="000000"/>
        </w:rPr>
        <w:t>, Waxman I, Freedman S. Chronic pancreatitis.</w:t>
      </w:r>
      <w:r w:rsidRPr="00501DB2">
        <w:rPr>
          <w:rFonts w:ascii="Book Antiqua" w:hAnsi="Book Antiqua" w:cs="宋体"/>
          <w:color w:val="000000"/>
        </w:rPr>
        <w:t> </w:t>
      </w:r>
      <w:r w:rsidRPr="006E74C3">
        <w:rPr>
          <w:rFonts w:ascii="Book Antiqua" w:hAnsi="Book Antiqua" w:cs="宋体"/>
          <w:i/>
          <w:iCs/>
          <w:color w:val="000000"/>
        </w:rPr>
        <w:t>N Engl J Med</w:t>
      </w:r>
      <w:r w:rsidRPr="00501DB2">
        <w:rPr>
          <w:rFonts w:ascii="Book Antiqua" w:hAnsi="Book Antiqua" w:cs="宋体"/>
          <w:color w:val="000000"/>
        </w:rPr>
        <w:t> </w:t>
      </w:r>
      <w:r w:rsidRPr="006E74C3">
        <w:rPr>
          <w:rFonts w:ascii="Book Antiqua" w:hAnsi="Book Antiqua" w:cs="宋体"/>
          <w:color w:val="000000"/>
        </w:rPr>
        <w:t>1995;</w:t>
      </w:r>
      <w:r w:rsidRPr="00501DB2">
        <w:rPr>
          <w:rFonts w:ascii="Book Antiqua" w:hAnsi="Book Antiqua" w:cs="宋体"/>
          <w:color w:val="000000"/>
        </w:rPr>
        <w:t> </w:t>
      </w:r>
      <w:r w:rsidRPr="006E74C3">
        <w:rPr>
          <w:rFonts w:ascii="Book Antiqua" w:hAnsi="Book Antiqua" w:cs="宋体"/>
          <w:b/>
          <w:bCs/>
          <w:color w:val="000000"/>
        </w:rPr>
        <w:t>332</w:t>
      </w:r>
      <w:r w:rsidRPr="006E74C3">
        <w:rPr>
          <w:rFonts w:ascii="Book Antiqua" w:hAnsi="Book Antiqua" w:cs="宋体"/>
          <w:color w:val="000000"/>
        </w:rPr>
        <w:t>: 1482-1490 [PMID: 7739686 DOI: 10.1056/NEJM199506013322206]</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40</w:t>
      </w:r>
      <w:r w:rsidRPr="00501DB2">
        <w:rPr>
          <w:rFonts w:ascii="Book Antiqua" w:hAnsi="Book Antiqua" w:cs="宋体"/>
          <w:color w:val="000000"/>
        </w:rPr>
        <w:t> </w:t>
      </w:r>
      <w:r w:rsidRPr="006E74C3">
        <w:rPr>
          <w:rFonts w:ascii="Book Antiqua" w:hAnsi="Book Antiqua" w:cs="宋体"/>
          <w:b/>
          <w:bCs/>
          <w:color w:val="000000"/>
        </w:rPr>
        <w:t>Konner J</w:t>
      </w:r>
      <w:r w:rsidRPr="006E74C3">
        <w:rPr>
          <w:rFonts w:ascii="Book Antiqua" w:hAnsi="Book Antiqua" w:cs="宋体"/>
          <w:color w:val="000000"/>
        </w:rPr>
        <w:t>, O'Reilly E. Pancreatic cancer: epidemiology, genetics, and approaches to screening.</w:t>
      </w:r>
      <w:r w:rsidRPr="00501DB2">
        <w:rPr>
          <w:rFonts w:ascii="Book Antiqua" w:hAnsi="Book Antiqua" w:cs="宋体"/>
          <w:color w:val="000000"/>
        </w:rPr>
        <w:t> </w:t>
      </w:r>
      <w:r w:rsidRPr="006E74C3">
        <w:rPr>
          <w:rFonts w:ascii="Book Antiqua" w:hAnsi="Book Antiqua" w:cs="宋体"/>
          <w:i/>
          <w:iCs/>
          <w:color w:val="000000"/>
        </w:rPr>
        <w:t>Oncology (Williston Park)</w:t>
      </w:r>
      <w:r w:rsidRPr="00501DB2">
        <w:rPr>
          <w:rFonts w:ascii="Book Antiqua" w:hAnsi="Book Antiqua" w:cs="宋体"/>
          <w:color w:val="000000"/>
        </w:rPr>
        <w:t> </w:t>
      </w:r>
      <w:r w:rsidRPr="006E74C3">
        <w:rPr>
          <w:rFonts w:ascii="Book Antiqua" w:hAnsi="Book Antiqua" w:cs="宋体"/>
          <w:color w:val="000000"/>
        </w:rPr>
        <w:t>2002;</w:t>
      </w:r>
      <w:r w:rsidRPr="00501DB2">
        <w:rPr>
          <w:rFonts w:ascii="Book Antiqua" w:hAnsi="Book Antiqua" w:cs="宋体"/>
          <w:color w:val="000000"/>
        </w:rPr>
        <w:t> </w:t>
      </w:r>
      <w:r w:rsidRPr="006E74C3">
        <w:rPr>
          <w:rFonts w:ascii="Book Antiqua" w:hAnsi="Book Antiqua" w:cs="宋体"/>
          <w:b/>
          <w:bCs/>
          <w:color w:val="000000"/>
        </w:rPr>
        <w:t>16</w:t>
      </w:r>
      <w:r w:rsidRPr="006E74C3">
        <w:rPr>
          <w:rFonts w:ascii="Book Antiqua" w:hAnsi="Book Antiqua" w:cs="宋体"/>
          <w:color w:val="000000"/>
        </w:rPr>
        <w:t>: 1615-122, 1615-122, discussion 1615-122, 1615-122, [PMID: 12520639]</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41</w:t>
      </w:r>
      <w:r w:rsidRPr="00501DB2">
        <w:rPr>
          <w:rFonts w:ascii="Book Antiqua" w:hAnsi="Book Antiqua" w:cs="宋体"/>
          <w:color w:val="000000"/>
        </w:rPr>
        <w:t> </w:t>
      </w:r>
      <w:r w:rsidRPr="006E74C3">
        <w:rPr>
          <w:rFonts w:ascii="Book Antiqua" w:hAnsi="Book Antiqua" w:cs="宋体"/>
          <w:b/>
          <w:bCs/>
          <w:color w:val="000000"/>
        </w:rPr>
        <w:t>Gui J</w:t>
      </w:r>
      <w:r w:rsidRPr="006E74C3">
        <w:rPr>
          <w:rFonts w:ascii="Book Antiqua" w:hAnsi="Book Antiqua" w:cs="宋体"/>
          <w:color w:val="000000"/>
        </w:rPr>
        <w:t>, Tian Y, Wen X, Zhang W, Zhang P, Gao J, Run W, Tian L, Jia X, Gao Y. Serum microRNA characterization identifies miR-885-5p as a potential marker for detecting liver pathologies.</w:t>
      </w:r>
      <w:r w:rsidRPr="00501DB2">
        <w:rPr>
          <w:rFonts w:ascii="Book Antiqua" w:hAnsi="Book Antiqua" w:cs="宋体"/>
          <w:color w:val="000000"/>
        </w:rPr>
        <w:t> </w:t>
      </w:r>
      <w:r w:rsidRPr="006E74C3">
        <w:rPr>
          <w:rFonts w:ascii="Book Antiqua" w:hAnsi="Book Antiqua" w:cs="宋体"/>
          <w:i/>
          <w:iCs/>
          <w:color w:val="000000"/>
        </w:rPr>
        <w:t>Clin Sci (Lond)</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120</w:t>
      </w:r>
      <w:r w:rsidRPr="006E74C3">
        <w:rPr>
          <w:rFonts w:ascii="Book Antiqua" w:hAnsi="Book Antiqua" w:cs="宋体"/>
          <w:color w:val="000000"/>
        </w:rPr>
        <w:t>: 183-193 [PMID: 20815808 DOI: 10.1042/CS20100297]</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42</w:t>
      </w:r>
      <w:r w:rsidRPr="00501DB2">
        <w:rPr>
          <w:rFonts w:ascii="Book Antiqua" w:hAnsi="Book Antiqua" w:cs="宋体"/>
          <w:color w:val="000000"/>
        </w:rPr>
        <w:t> </w:t>
      </w:r>
      <w:r w:rsidRPr="006E74C3">
        <w:rPr>
          <w:rFonts w:ascii="Book Antiqua" w:hAnsi="Book Antiqua" w:cs="宋体"/>
          <w:b/>
          <w:bCs/>
          <w:color w:val="000000"/>
        </w:rPr>
        <w:t>Afanasyeva EA</w:t>
      </w:r>
      <w:r w:rsidRPr="006E74C3">
        <w:rPr>
          <w:rFonts w:ascii="Book Antiqua" w:hAnsi="Book Antiqua" w:cs="宋体"/>
          <w:color w:val="000000"/>
        </w:rPr>
        <w:t>, Mestdagh P, Kumps C, Vandesompele J, Ehemann V, Theissen J, Fischer M, Zapatka M, Brors B, Savelyeva L, Sagulenko V, Speleman F, Schwab M, Westermann F. MicroRNA miR-885-5p targets CDK2 and MCM5, activates p53 and inhibits proliferation and survival.</w:t>
      </w:r>
      <w:r w:rsidRPr="00501DB2">
        <w:rPr>
          <w:rFonts w:ascii="Book Antiqua" w:hAnsi="Book Antiqua" w:cs="宋体"/>
          <w:color w:val="000000"/>
        </w:rPr>
        <w:t> </w:t>
      </w:r>
      <w:r w:rsidRPr="006E74C3">
        <w:rPr>
          <w:rFonts w:ascii="Book Antiqua" w:hAnsi="Book Antiqua" w:cs="宋体"/>
          <w:i/>
          <w:iCs/>
          <w:color w:val="000000"/>
        </w:rPr>
        <w:t>Cell Death Differ</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18</w:t>
      </w:r>
      <w:r w:rsidRPr="006E74C3">
        <w:rPr>
          <w:rFonts w:ascii="Book Antiqua" w:hAnsi="Book Antiqua" w:cs="宋体"/>
          <w:color w:val="000000"/>
        </w:rPr>
        <w:t>: 974-984 [PMID: 21233845 DOI: 10.1038/cdd.2010.164]</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43</w:t>
      </w:r>
      <w:r w:rsidRPr="00501DB2">
        <w:rPr>
          <w:rFonts w:ascii="Book Antiqua" w:hAnsi="Book Antiqua" w:cs="宋体"/>
          <w:color w:val="000000"/>
        </w:rPr>
        <w:t> </w:t>
      </w:r>
      <w:r w:rsidRPr="006E74C3">
        <w:rPr>
          <w:rFonts w:ascii="Book Antiqua" w:hAnsi="Book Antiqua" w:cs="宋体"/>
          <w:b/>
          <w:bCs/>
          <w:color w:val="000000"/>
        </w:rPr>
        <w:t>Yan W</w:t>
      </w:r>
      <w:r w:rsidRPr="006E74C3">
        <w:rPr>
          <w:rFonts w:ascii="Book Antiqua" w:hAnsi="Book Antiqua" w:cs="宋体"/>
          <w:color w:val="000000"/>
        </w:rPr>
        <w:t>, Zhang W, Sun L, Liu Y, You G, Wang Y, Kang C, You Y, Jiang T. Identification of MMP-9 specific microRNA expression profile as potential targets of anti-invasion therapy in glioblastoma multiforme.</w:t>
      </w:r>
      <w:r w:rsidRPr="00501DB2">
        <w:rPr>
          <w:rFonts w:ascii="Book Antiqua" w:hAnsi="Book Antiqua" w:cs="宋体"/>
          <w:color w:val="000000"/>
        </w:rPr>
        <w:t> </w:t>
      </w:r>
      <w:r w:rsidRPr="006E74C3">
        <w:rPr>
          <w:rFonts w:ascii="Book Antiqua" w:hAnsi="Book Antiqua" w:cs="宋体"/>
          <w:i/>
          <w:iCs/>
          <w:color w:val="000000"/>
        </w:rPr>
        <w:t>Brain Res</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1411</w:t>
      </w:r>
      <w:r w:rsidRPr="006E74C3">
        <w:rPr>
          <w:rFonts w:ascii="Book Antiqua" w:hAnsi="Book Antiqua" w:cs="宋体"/>
          <w:color w:val="000000"/>
        </w:rPr>
        <w:t>: 108-115 [PMID: 21831363 DOI: 10.1016/j.brainres.2011.07.002]</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44</w:t>
      </w:r>
      <w:r w:rsidRPr="00501DB2">
        <w:rPr>
          <w:rFonts w:ascii="Book Antiqua" w:hAnsi="Book Antiqua" w:cs="宋体"/>
          <w:color w:val="000000"/>
        </w:rPr>
        <w:t> </w:t>
      </w:r>
      <w:r w:rsidRPr="006E74C3">
        <w:rPr>
          <w:rFonts w:ascii="Book Antiqua" w:hAnsi="Book Antiqua" w:cs="宋体"/>
          <w:b/>
          <w:bCs/>
          <w:color w:val="000000"/>
        </w:rPr>
        <w:t>Guan X</w:t>
      </w:r>
      <w:r w:rsidRPr="006E74C3">
        <w:rPr>
          <w:rFonts w:ascii="Book Antiqua" w:hAnsi="Book Antiqua" w:cs="宋体"/>
          <w:color w:val="000000"/>
        </w:rPr>
        <w:t>, Liu Z, Liu H, Yu H, Wang LE, Sturgis EM, Li G, Wei Q. A functional variant at the miR-885-5p binding site of CASP3 confers risk of both index and second primary malignancies in patients with head and neck cancer.</w:t>
      </w:r>
      <w:r w:rsidRPr="00501DB2">
        <w:rPr>
          <w:rFonts w:ascii="Book Antiqua" w:hAnsi="Book Antiqua" w:cs="宋体"/>
          <w:color w:val="000000"/>
        </w:rPr>
        <w:t> </w:t>
      </w:r>
      <w:r w:rsidRPr="006E74C3">
        <w:rPr>
          <w:rFonts w:ascii="Book Antiqua" w:hAnsi="Book Antiqua" w:cs="宋体"/>
          <w:i/>
          <w:iCs/>
          <w:color w:val="000000"/>
        </w:rPr>
        <w:t>FASEB J</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27</w:t>
      </w:r>
      <w:r w:rsidRPr="006E74C3">
        <w:rPr>
          <w:rFonts w:ascii="Book Antiqua" w:hAnsi="Book Antiqua" w:cs="宋体"/>
          <w:color w:val="000000"/>
        </w:rPr>
        <w:t>: 1404-1412 [PMID: 23271051 DOI: 10.1096/fj.12-223420]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 xml:space="preserve">45 </w:t>
      </w:r>
      <w:r w:rsidR="0015651F" w:rsidRPr="0015651F">
        <w:rPr>
          <w:rFonts w:ascii="Book Antiqua" w:hAnsi="Book Antiqua" w:cs="宋体"/>
          <w:b/>
          <w:color w:val="000000"/>
        </w:rPr>
        <w:t>Schee K</w:t>
      </w:r>
      <w:r w:rsidR="0015651F" w:rsidRPr="0015651F">
        <w:rPr>
          <w:rFonts w:ascii="Book Antiqua" w:hAnsi="Book Antiqua" w:cs="宋体"/>
          <w:color w:val="000000"/>
        </w:rPr>
        <w:t xml:space="preserve">, Lorenz S, Worren MM, Günther CC, Holden M, Hovig E, Fodstad O, Meza-Zepeda LA, Flatmark K. </w:t>
      </w:r>
      <w:r w:rsidRPr="006E74C3">
        <w:rPr>
          <w:rFonts w:ascii="Book Antiqua" w:hAnsi="Book Antiqua" w:cs="宋体"/>
          <w:color w:val="000000"/>
        </w:rPr>
        <w:t>Deep Sequencing the MicroRNA Transcriptome in Colorectal Cancer.</w:t>
      </w:r>
      <w:r w:rsidRPr="00501DB2">
        <w:rPr>
          <w:rFonts w:ascii="Book Antiqua" w:hAnsi="Book Antiqua" w:cs="宋体"/>
          <w:color w:val="000000"/>
        </w:rPr>
        <w:t> </w:t>
      </w:r>
      <w:r w:rsidRPr="006E74C3">
        <w:rPr>
          <w:rFonts w:ascii="Book Antiqua" w:hAnsi="Book Antiqua" w:cs="宋体"/>
          <w:i/>
          <w:iCs/>
          <w:color w:val="000000"/>
        </w:rPr>
        <w:t>PLoS One</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8</w:t>
      </w:r>
      <w:r w:rsidRPr="006E74C3">
        <w:rPr>
          <w:rFonts w:ascii="Book Antiqua" w:hAnsi="Book Antiqua" w:cs="宋体"/>
          <w:color w:val="000000"/>
        </w:rPr>
        <w:t>: e66165 [PMID: 23824282 DOI: 10.1371/journal.pone.0066165]</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46</w:t>
      </w:r>
      <w:r w:rsidRPr="00501DB2">
        <w:rPr>
          <w:rFonts w:ascii="Book Antiqua" w:hAnsi="Book Antiqua" w:cs="宋体"/>
          <w:color w:val="000000"/>
        </w:rPr>
        <w:t xml:space="preserve"> </w:t>
      </w:r>
      <w:r w:rsidR="00473DCF" w:rsidRPr="0015651F">
        <w:rPr>
          <w:rFonts w:ascii="Book Antiqua" w:hAnsi="Book Antiqua" w:cs="宋体"/>
          <w:b/>
          <w:color w:val="000000"/>
        </w:rPr>
        <w:t>Vimalraj S</w:t>
      </w:r>
      <w:r w:rsidR="00473DCF" w:rsidRPr="00473DCF">
        <w:rPr>
          <w:rFonts w:ascii="Book Antiqua" w:hAnsi="Book Antiqua" w:cs="宋体"/>
          <w:color w:val="000000"/>
        </w:rPr>
        <w:t>, Miranda PJ, Ramyakrishna B, Selvamurugan N.</w:t>
      </w:r>
      <w:r w:rsidR="00473DCF">
        <w:rPr>
          <w:rFonts w:ascii="Book Antiqua" w:hAnsi="Book Antiqua" w:cs="宋体" w:hint="eastAsia"/>
          <w:color w:val="000000"/>
          <w:lang w:eastAsia="zh-CN"/>
        </w:rPr>
        <w:t xml:space="preserve"> </w:t>
      </w:r>
      <w:r w:rsidRPr="006E74C3">
        <w:rPr>
          <w:rFonts w:ascii="Book Antiqua" w:hAnsi="Book Antiqua" w:cs="宋体"/>
          <w:color w:val="000000"/>
        </w:rPr>
        <w:t>Regulation of Breast Cancer and Bone Metastasis by MicroRNAs.</w:t>
      </w:r>
      <w:r w:rsidRPr="00501DB2">
        <w:rPr>
          <w:rFonts w:ascii="Book Antiqua" w:hAnsi="Book Antiqua" w:cs="宋体"/>
          <w:color w:val="000000"/>
        </w:rPr>
        <w:t> </w:t>
      </w:r>
      <w:r w:rsidRPr="006E74C3">
        <w:rPr>
          <w:rFonts w:ascii="Book Antiqua" w:hAnsi="Book Antiqua" w:cs="宋体"/>
          <w:i/>
          <w:iCs/>
          <w:color w:val="000000"/>
        </w:rPr>
        <w:t>Dis Markers</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35</w:t>
      </w:r>
      <w:r w:rsidRPr="006E74C3">
        <w:rPr>
          <w:rFonts w:ascii="Book Antiqua" w:hAnsi="Book Antiqua" w:cs="宋体"/>
          <w:color w:val="000000"/>
        </w:rPr>
        <w:t>: 369-387 [PMID: 24191129 DOI: 10.1155/2013/451248]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47</w:t>
      </w:r>
      <w:r w:rsidRPr="00501DB2">
        <w:rPr>
          <w:rFonts w:ascii="Book Antiqua" w:hAnsi="Book Antiqua" w:cs="宋体"/>
          <w:color w:val="000000"/>
        </w:rPr>
        <w:t> </w:t>
      </w:r>
      <w:r w:rsidRPr="006E74C3">
        <w:rPr>
          <w:rFonts w:ascii="Book Antiqua" w:hAnsi="Book Antiqua" w:cs="宋体"/>
          <w:b/>
          <w:bCs/>
          <w:color w:val="000000"/>
        </w:rPr>
        <w:t>Pandey DP</w:t>
      </w:r>
      <w:r w:rsidRPr="006E74C3">
        <w:rPr>
          <w:rFonts w:ascii="Book Antiqua" w:hAnsi="Book Antiqua" w:cs="宋体"/>
          <w:color w:val="000000"/>
        </w:rPr>
        <w:t>, Picard D. miR-22 inhibits estrogen signaling by directly targeting the estrogen receptor alpha mRNA.</w:t>
      </w:r>
      <w:r w:rsidRPr="00501DB2">
        <w:rPr>
          <w:rFonts w:ascii="Book Antiqua" w:hAnsi="Book Antiqua" w:cs="宋体"/>
          <w:color w:val="000000"/>
        </w:rPr>
        <w:t> </w:t>
      </w:r>
      <w:r w:rsidRPr="006E74C3">
        <w:rPr>
          <w:rFonts w:ascii="Book Antiqua" w:hAnsi="Book Antiqua" w:cs="宋体"/>
          <w:i/>
          <w:iCs/>
          <w:color w:val="000000"/>
        </w:rPr>
        <w:t>Mol Cell Biol</w:t>
      </w:r>
      <w:r w:rsidRPr="00501DB2">
        <w:rPr>
          <w:rFonts w:ascii="Book Antiqua" w:hAnsi="Book Antiqua" w:cs="宋体"/>
          <w:color w:val="000000"/>
        </w:rPr>
        <w:t> </w:t>
      </w:r>
      <w:r w:rsidRPr="006E74C3">
        <w:rPr>
          <w:rFonts w:ascii="Book Antiqua" w:hAnsi="Book Antiqua" w:cs="宋体"/>
          <w:color w:val="000000"/>
        </w:rPr>
        <w:t>2009;</w:t>
      </w:r>
      <w:r w:rsidRPr="00501DB2">
        <w:rPr>
          <w:rFonts w:ascii="Book Antiqua" w:hAnsi="Book Antiqua" w:cs="宋体"/>
          <w:color w:val="000000"/>
        </w:rPr>
        <w:t> </w:t>
      </w:r>
      <w:r w:rsidRPr="006E74C3">
        <w:rPr>
          <w:rFonts w:ascii="Book Antiqua" w:hAnsi="Book Antiqua" w:cs="宋体"/>
          <w:b/>
          <w:bCs/>
          <w:color w:val="000000"/>
        </w:rPr>
        <w:t>29</w:t>
      </w:r>
      <w:r w:rsidRPr="006E74C3">
        <w:rPr>
          <w:rFonts w:ascii="Book Antiqua" w:hAnsi="Book Antiqua" w:cs="宋体"/>
          <w:color w:val="000000"/>
        </w:rPr>
        <w:t>: 3783-3790 [PMID: 19414598 DOI: 10.1128/MCB.01875-08]</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48</w:t>
      </w:r>
      <w:r w:rsidRPr="00501DB2">
        <w:rPr>
          <w:rFonts w:ascii="Book Antiqua" w:hAnsi="Book Antiqua" w:cs="宋体"/>
          <w:color w:val="000000"/>
        </w:rPr>
        <w:t> </w:t>
      </w:r>
      <w:r w:rsidRPr="006E74C3">
        <w:rPr>
          <w:rFonts w:ascii="Book Antiqua" w:hAnsi="Book Antiqua" w:cs="宋体"/>
          <w:b/>
          <w:bCs/>
          <w:color w:val="000000"/>
        </w:rPr>
        <w:t>Patel JB</w:t>
      </w:r>
      <w:r w:rsidRPr="006E74C3">
        <w:rPr>
          <w:rFonts w:ascii="Book Antiqua" w:hAnsi="Book Antiqua" w:cs="宋体"/>
          <w:color w:val="000000"/>
        </w:rPr>
        <w:t>, Appaiah HN, Burnett RM, Bhat-Nakshatri P, Wang G, Mehta R, Badve S, Thomson MJ, Hammond S, Steeg P, Liu Y, Nakshatri H. Control of EVI-1 oncogene expression in metastatic breast cancer cells through microRNA miR-22.</w:t>
      </w:r>
      <w:r w:rsidRPr="00501DB2">
        <w:rPr>
          <w:rFonts w:ascii="Book Antiqua" w:hAnsi="Book Antiqua" w:cs="宋体"/>
          <w:color w:val="000000"/>
        </w:rPr>
        <w:t> </w:t>
      </w:r>
      <w:r w:rsidRPr="006E74C3">
        <w:rPr>
          <w:rFonts w:ascii="Book Antiqua" w:hAnsi="Book Antiqua" w:cs="宋体"/>
          <w:i/>
          <w:iCs/>
          <w:color w:val="000000"/>
        </w:rPr>
        <w:t>Oncogene</w:t>
      </w:r>
      <w:r w:rsidRPr="00501DB2">
        <w:rPr>
          <w:rFonts w:ascii="Book Antiqua" w:hAnsi="Book Antiqua" w:cs="宋体"/>
          <w:color w:val="000000"/>
        </w:rPr>
        <w:t> </w:t>
      </w:r>
      <w:r w:rsidRPr="006E74C3">
        <w:rPr>
          <w:rFonts w:ascii="Book Antiqua" w:hAnsi="Book Antiqua" w:cs="宋体"/>
          <w:color w:val="000000"/>
        </w:rPr>
        <w:t>2011;</w:t>
      </w:r>
      <w:r w:rsidRPr="00501DB2">
        <w:rPr>
          <w:rFonts w:ascii="Book Antiqua" w:hAnsi="Book Antiqua" w:cs="宋体"/>
          <w:color w:val="000000"/>
        </w:rPr>
        <w:t> </w:t>
      </w:r>
      <w:r w:rsidRPr="006E74C3">
        <w:rPr>
          <w:rFonts w:ascii="Book Antiqua" w:hAnsi="Book Antiqua" w:cs="宋体"/>
          <w:b/>
          <w:bCs/>
          <w:color w:val="000000"/>
        </w:rPr>
        <w:t>30</w:t>
      </w:r>
      <w:r w:rsidRPr="006E74C3">
        <w:rPr>
          <w:rFonts w:ascii="Book Antiqua" w:hAnsi="Book Antiqua" w:cs="宋体"/>
          <w:color w:val="000000"/>
        </w:rPr>
        <w:t>: 1290-1301 [PMID: 21057539 DOI: 10.1038/onc.2010.510]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49</w:t>
      </w:r>
      <w:r w:rsidRPr="00501DB2">
        <w:rPr>
          <w:rFonts w:ascii="Book Antiqua" w:hAnsi="Book Antiqua" w:cs="宋体"/>
          <w:color w:val="000000"/>
        </w:rPr>
        <w:t> </w:t>
      </w:r>
      <w:r w:rsidRPr="006E74C3">
        <w:rPr>
          <w:rFonts w:ascii="Book Antiqua" w:hAnsi="Book Antiqua" w:cs="宋体"/>
          <w:b/>
          <w:bCs/>
          <w:color w:val="000000"/>
        </w:rPr>
        <w:t>Ting Y</w:t>
      </w:r>
      <w:r w:rsidRPr="006E74C3">
        <w:rPr>
          <w:rFonts w:ascii="Book Antiqua" w:hAnsi="Book Antiqua" w:cs="宋体"/>
          <w:color w:val="000000"/>
        </w:rPr>
        <w:t>, Medina DJ, Strair RK, Schaar DG. Differentiation-associated miR-22 represses Max expression and inhibits cell cycle progression.</w:t>
      </w:r>
      <w:r w:rsidRPr="00501DB2">
        <w:rPr>
          <w:rFonts w:ascii="Book Antiqua" w:hAnsi="Book Antiqua" w:cs="宋体"/>
          <w:color w:val="000000"/>
        </w:rPr>
        <w:t> </w:t>
      </w:r>
      <w:r w:rsidRPr="006E74C3">
        <w:rPr>
          <w:rFonts w:ascii="Book Antiqua" w:hAnsi="Book Antiqua" w:cs="宋体"/>
          <w:i/>
          <w:iCs/>
          <w:color w:val="000000"/>
        </w:rPr>
        <w:t>Biochem Biophys Res Commun</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394</w:t>
      </w:r>
      <w:r w:rsidRPr="006E74C3">
        <w:rPr>
          <w:rFonts w:ascii="Book Antiqua" w:hAnsi="Book Antiqua" w:cs="宋体"/>
          <w:color w:val="000000"/>
        </w:rPr>
        <w:t>: 606-611 [PMID: 20214878 DOI: 10.1016/j.bbrc.2010.03.030]</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50</w:t>
      </w:r>
      <w:r w:rsidRPr="00501DB2">
        <w:rPr>
          <w:rFonts w:ascii="Book Antiqua" w:hAnsi="Book Antiqua" w:cs="宋体"/>
          <w:color w:val="000000"/>
        </w:rPr>
        <w:t> </w:t>
      </w:r>
      <w:r w:rsidRPr="006E74C3">
        <w:rPr>
          <w:rFonts w:ascii="Book Antiqua" w:hAnsi="Book Antiqua" w:cs="宋体"/>
          <w:b/>
          <w:bCs/>
          <w:color w:val="000000"/>
        </w:rPr>
        <w:t>Ling B</w:t>
      </w:r>
      <w:r w:rsidRPr="006E74C3">
        <w:rPr>
          <w:rFonts w:ascii="Book Antiqua" w:hAnsi="Book Antiqua" w:cs="宋体"/>
          <w:color w:val="000000"/>
        </w:rPr>
        <w:t>, Wang GX, Long G, Qiu JH, Hu ZL. Tumor suppressor miR-22 suppresses lung cancer cell progression through post-transcriptional regulation of ErbB3.</w:t>
      </w:r>
      <w:r w:rsidRPr="00501DB2">
        <w:rPr>
          <w:rFonts w:ascii="Book Antiqua" w:hAnsi="Book Antiqua" w:cs="宋体"/>
          <w:color w:val="000000"/>
        </w:rPr>
        <w:t> </w:t>
      </w:r>
      <w:r w:rsidRPr="006E74C3">
        <w:rPr>
          <w:rFonts w:ascii="Book Antiqua" w:hAnsi="Book Antiqua" w:cs="宋体"/>
          <w:i/>
          <w:iCs/>
          <w:color w:val="000000"/>
        </w:rPr>
        <w:t>J Cancer Res Clin Oncol</w:t>
      </w:r>
      <w:r w:rsidRPr="00501DB2">
        <w:rPr>
          <w:rFonts w:ascii="Book Antiqua" w:hAnsi="Book Antiqua" w:cs="宋体"/>
          <w:color w:val="000000"/>
        </w:rPr>
        <w:t> </w:t>
      </w:r>
      <w:r w:rsidRPr="006E74C3">
        <w:rPr>
          <w:rFonts w:ascii="Book Antiqua" w:hAnsi="Book Antiqua" w:cs="宋体"/>
          <w:color w:val="000000"/>
        </w:rPr>
        <w:t>2012;</w:t>
      </w:r>
      <w:r w:rsidRPr="00501DB2">
        <w:rPr>
          <w:rFonts w:ascii="Book Antiqua" w:hAnsi="Book Antiqua" w:cs="宋体"/>
          <w:color w:val="000000"/>
        </w:rPr>
        <w:t> </w:t>
      </w:r>
      <w:r w:rsidRPr="006E74C3">
        <w:rPr>
          <w:rFonts w:ascii="Book Antiqua" w:hAnsi="Book Antiqua" w:cs="宋体"/>
          <w:b/>
          <w:bCs/>
          <w:color w:val="000000"/>
        </w:rPr>
        <w:t>138</w:t>
      </w:r>
      <w:r w:rsidRPr="006E74C3">
        <w:rPr>
          <w:rFonts w:ascii="Book Antiqua" w:hAnsi="Book Antiqua" w:cs="宋体"/>
          <w:color w:val="000000"/>
        </w:rPr>
        <w:t>: 1355-1361 [PMID: 22484852 DOI: 10.1007/s00432-012-1194-2]</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51</w:t>
      </w:r>
      <w:r w:rsidRPr="00501DB2">
        <w:rPr>
          <w:rFonts w:ascii="Book Antiqua" w:hAnsi="Book Antiqua" w:cs="宋体"/>
          <w:color w:val="000000"/>
        </w:rPr>
        <w:t> </w:t>
      </w:r>
      <w:r w:rsidRPr="006E74C3">
        <w:rPr>
          <w:rFonts w:ascii="Book Antiqua" w:hAnsi="Book Antiqua" w:cs="宋体"/>
          <w:b/>
          <w:bCs/>
          <w:color w:val="000000"/>
        </w:rPr>
        <w:t>Polioudakis D</w:t>
      </w:r>
      <w:r w:rsidRPr="006E74C3">
        <w:rPr>
          <w:rFonts w:ascii="Book Antiqua" w:hAnsi="Book Antiqua" w:cs="宋体"/>
          <w:color w:val="000000"/>
        </w:rPr>
        <w:t>, Bhinge AA, Killion PJ, Lee BK, Abell NS, Iyer VR. A Myc-microRNA network promotes exit from quiescence by suppressing the interferon response and cell-cycle arrest genes.</w:t>
      </w:r>
      <w:r w:rsidRPr="00501DB2">
        <w:rPr>
          <w:rFonts w:ascii="Book Antiqua" w:hAnsi="Book Antiqua" w:cs="宋体"/>
          <w:color w:val="000000"/>
        </w:rPr>
        <w:t> </w:t>
      </w:r>
      <w:r w:rsidRPr="006E74C3">
        <w:rPr>
          <w:rFonts w:ascii="Book Antiqua" w:hAnsi="Book Antiqua" w:cs="宋体"/>
          <w:i/>
          <w:iCs/>
          <w:color w:val="000000"/>
        </w:rPr>
        <w:t>Nucleic Acids Res</w:t>
      </w:r>
      <w:r w:rsidRPr="00501DB2">
        <w:rPr>
          <w:rFonts w:ascii="Book Antiqua" w:hAnsi="Book Antiqua" w:cs="宋体"/>
          <w:color w:val="000000"/>
        </w:rPr>
        <w:t> </w:t>
      </w:r>
      <w:r w:rsidRPr="006E74C3">
        <w:rPr>
          <w:rFonts w:ascii="Book Antiqua" w:hAnsi="Book Antiqua" w:cs="宋体"/>
          <w:color w:val="000000"/>
        </w:rPr>
        <w:t>2013;</w:t>
      </w:r>
      <w:r w:rsidRPr="00501DB2">
        <w:rPr>
          <w:rFonts w:ascii="Book Antiqua" w:hAnsi="Book Antiqua" w:cs="宋体"/>
          <w:color w:val="000000"/>
        </w:rPr>
        <w:t> </w:t>
      </w:r>
      <w:r w:rsidRPr="006E74C3">
        <w:rPr>
          <w:rFonts w:ascii="Book Antiqua" w:hAnsi="Book Antiqua" w:cs="宋体"/>
          <w:b/>
          <w:bCs/>
          <w:color w:val="000000"/>
        </w:rPr>
        <w:t>41</w:t>
      </w:r>
      <w:r w:rsidRPr="006E74C3">
        <w:rPr>
          <w:rFonts w:ascii="Book Antiqua" w:hAnsi="Book Antiqua" w:cs="宋体"/>
          <w:color w:val="000000"/>
        </w:rPr>
        <w:t>: 2239-2254 [PMID: 23303785 DOI: 10.1093/nar/gks1452]</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52</w:t>
      </w:r>
      <w:r w:rsidRPr="00501DB2">
        <w:rPr>
          <w:rFonts w:ascii="Book Antiqua" w:hAnsi="Book Antiqua" w:cs="宋体"/>
          <w:color w:val="000000"/>
        </w:rPr>
        <w:t> </w:t>
      </w:r>
      <w:r w:rsidRPr="006E74C3">
        <w:rPr>
          <w:rFonts w:ascii="Book Antiqua" w:hAnsi="Book Antiqua" w:cs="宋体"/>
          <w:b/>
          <w:bCs/>
          <w:color w:val="000000"/>
        </w:rPr>
        <w:t>Franchina T</w:t>
      </w:r>
      <w:r w:rsidRPr="006E74C3">
        <w:rPr>
          <w:rFonts w:ascii="Book Antiqua" w:hAnsi="Book Antiqua" w:cs="宋体"/>
          <w:color w:val="000000"/>
        </w:rPr>
        <w:t>, Amodeo V, Bronte G, Savio G, Ricciardi GR, Picciotto M, Russo A, Giordano A, Adamo V. Circulating miR-22, miR-24 and miR-34a as novel predictive biomarkers to pemetrexed-based chemotherapy in advanced non-small cell lung cancer.</w:t>
      </w:r>
      <w:r w:rsidRPr="00501DB2">
        <w:rPr>
          <w:rFonts w:ascii="Book Antiqua" w:hAnsi="Book Antiqua" w:cs="宋体"/>
          <w:color w:val="000000"/>
        </w:rPr>
        <w:t> </w:t>
      </w:r>
      <w:r w:rsidRPr="006E74C3">
        <w:rPr>
          <w:rFonts w:ascii="Book Antiqua" w:hAnsi="Book Antiqua" w:cs="宋体"/>
          <w:i/>
          <w:iCs/>
          <w:color w:val="000000"/>
        </w:rPr>
        <w:t>J Cell Physiol</w:t>
      </w:r>
      <w:r w:rsidRPr="00501DB2">
        <w:rPr>
          <w:rFonts w:ascii="Book Antiqua" w:hAnsi="Book Antiqua" w:cs="宋体"/>
          <w:color w:val="000000"/>
        </w:rPr>
        <w:t> </w:t>
      </w:r>
      <w:r w:rsidRPr="006E74C3">
        <w:rPr>
          <w:rFonts w:ascii="Book Antiqua" w:hAnsi="Book Antiqua" w:cs="宋体"/>
          <w:color w:val="000000"/>
        </w:rPr>
        <w:t>2014;</w:t>
      </w:r>
      <w:r w:rsidRPr="00501DB2">
        <w:rPr>
          <w:rFonts w:ascii="Book Antiqua" w:hAnsi="Book Antiqua" w:cs="宋体"/>
          <w:color w:val="000000"/>
        </w:rPr>
        <w:t> </w:t>
      </w:r>
      <w:r w:rsidRPr="006E74C3">
        <w:rPr>
          <w:rFonts w:ascii="Book Antiqua" w:hAnsi="Book Antiqua" w:cs="宋体"/>
          <w:b/>
          <w:bCs/>
          <w:color w:val="000000"/>
        </w:rPr>
        <w:t>229</w:t>
      </w:r>
      <w:r w:rsidRPr="006E74C3">
        <w:rPr>
          <w:rFonts w:ascii="Book Antiqua" w:hAnsi="Book Antiqua" w:cs="宋体"/>
          <w:color w:val="000000"/>
        </w:rPr>
        <w:t>: 97-99 [PMID: 23794259 DOI: 10.1002/jcp.24422]</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53</w:t>
      </w:r>
      <w:r w:rsidRPr="00501DB2">
        <w:rPr>
          <w:rFonts w:ascii="Book Antiqua" w:hAnsi="Book Antiqua" w:cs="宋体"/>
          <w:color w:val="000000"/>
        </w:rPr>
        <w:t> </w:t>
      </w:r>
      <w:r w:rsidRPr="006E74C3">
        <w:rPr>
          <w:rFonts w:ascii="Book Antiqua" w:hAnsi="Book Antiqua" w:cs="宋体"/>
          <w:b/>
          <w:bCs/>
          <w:color w:val="000000"/>
        </w:rPr>
        <w:t>Zhang C</w:t>
      </w:r>
      <w:r w:rsidRPr="006E74C3">
        <w:rPr>
          <w:rFonts w:ascii="Book Antiqua" w:hAnsi="Book Antiqua" w:cs="宋体"/>
          <w:color w:val="000000"/>
        </w:rPr>
        <w:t>, Wang C, Chen X, Yang C, Li K, Wang J, Dai J, Hu Z, Zhou X, Chen L, Zhang Y, Li Y, Qiu H, Xing J, Liang Z, Ren B, Yang C, Zen K, Zhang CY. Expression profile of microRNAs in serum: a fingerprint for esophageal squamous cell carcinoma.</w:t>
      </w:r>
      <w:r w:rsidRPr="00501DB2">
        <w:rPr>
          <w:rFonts w:ascii="Book Antiqua" w:hAnsi="Book Antiqua" w:cs="宋体"/>
          <w:color w:val="000000"/>
        </w:rPr>
        <w:t> </w:t>
      </w:r>
      <w:r w:rsidRPr="006E74C3">
        <w:rPr>
          <w:rFonts w:ascii="Book Antiqua" w:hAnsi="Book Antiqua" w:cs="宋体"/>
          <w:i/>
          <w:iCs/>
          <w:color w:val="000000"/>
        </w:rPr>
        <w:t>Clin Chem</w:t>
      </w:r>
      <w:r w:rsidRPr="00501DB2">
        <w:rPr>
          <w:rFonts w:ascii="Book Antiqua" w:hAnsi="Book Antiqua" w:cs="宋体"/>
          <w:color w:val="000000"/>
        </w:rPr>
        <w:t> </w:t>
      </w:r>
      <w:r w:rsidRPr="006E74C3">
        <w:rPr>
          <w:rFonts w:ascii="Book Antiqua" w:hAnsi="Book Antiqua" w:cs="宋体"/>
          <w:color w:val="000000"/>
        </w:rPr>
        <w:t>2010;</w:t>
      </w:r>
      <w:r w:rsidRPr="00501DB2">
        <w:rPr>
          <w:rFonts w:ascii="Book Antiqua" w:hAnsi="Book Antiqua" w:cs="宋体"/>
          <w:color w:val="000000"/>
        </w:rPr>
        <w:t> </w:t>
      </w:r>
      <w:r w:rsidRPr="006E74C3">
        <w:rPr>
          <w:rFonts w:ascii="Book Antiqua" w:hAnsi="Book Antiqua" w:cs="宋体"/>
          <w:b/>
          <w:bCs/>
          <w:color w:val="000000"/>
        </w:rPr>
        <w:t>56</w:t>
      </w:r>
      <w:r w:rsidRPr="006E74C3">
        <w:rPr>
          <w:rFonts w:ascii="Book Antiqua" w:hAnsi="Book Antiqua" w:cs="宋体"/>
          <w:color w:val="000000"/>
        </w:rPr>
        <w:t>: 1871-1879 [PMID: 20943850 DOI: 10.1373/clinchem.2010.147553]</w:t>
      </w:r>
    </w:p>
    <w:p w:rsidR="0085440C" w:rsidRPr="006E74C3" w:rsidRDefault="0085440C" w:rsidP="00462696">
      <w:pPr>
        <w:spacing w:line="360" w:lineRule="auto"/>
        <w:jc w:val="both"/>
        <w:rPr>
          <w:rFonts w:ascii="Book Antiqua" w:hAnsi="Book Antiqua" w:cs="宋体"/>
          <w:color w:val="000000"/>
        </w:rPr>
      </w:pPr>
      <w:r w:rsidRPr="006E74C3">
        <w:rPr>
          <w:rFonts w:ascii="Book Antiqua" w:hAnsi="Book Antiqua" w:cs="宋体"/>
          <w:color w:val="000000"/>
        </w:rPr>
        <w:t>54</w:t>
      </w:r>
      <w:r w:rsidRPr="006E74C3">
        <w:rPr>
          <w:rFonts w:ascii="Book Antiqua" w:hAnsi="Book Antiqua" w:cs="宋体"/>
          <w:b/>
          <w:color w:val="000000"/>
        </w:rPr>
        <w:t xml:space="preserve"> </w:t>
      </w:r>
      <w:r w:rsidR="00F817D0" w:rsidRPr="00F817D0">
        <w:rPr>
          <w:rFonts w:ascii="Book Antiqua" w:hAnsi="Book Antiqua" w:cs="宋体"/>
          <w:b/>
          <w:color w:val="000000"/>
        </w:rPr>
        <w:t>Liu N</w:t>
      </w:r>
      <w:r w:rsidR="00F817D0" w:rsidRPr="00F817D0">
        <w:rPr>
          <w:rFonts w:ascii="Book Antiqua" w:hAnsi="Book Antiqua" w:cs="宋体"/>
          <w:color w:val="000000"/>
        </w:rPr>
        <w:t>, Cui RX, Sun Y, Guo R, Mao YP, Tang LL, Jiang W, Liu X, Cheng YK, He QM, Cho WC, Liu LZ, Li L, Ma J.</w:t>
      </w:r>
      <w:r w:rsidR="00F817D0">
        <w:rPr>
          <w:rFonts w:ascii="Book Antiqua" w:hAnsi="Book Antiqua" w:cs="宋体" w:hint="eastAsia"/>
          <w:color w:val="000000"/>
          <w:lang w:eastAsia="zh-CN"/>
        </w:rPr>
        <w:t xml:space="preserve"> </w:t>
      </w:r>
      <w:r w:rsidRPr="006E74C3">
        <w:rPr>
          <w:rFonts w:ascii="Book Antiqua" w:hAnsi="Book Antiqua" w:cs="宋体"/>
          <w:color w:val="000000"/>
        </w:rPr>
        <w:t>A four-miRNA signature identified from genome-wide serum miRNA profiling predicts survival in patients with nasopharyngeal carcinoma.</w:t>
      </w:r>
      <w:r w:rsidRPr="00501DB2">
        <w:rPr>
          <w:rFonts w:ascii="Book Antiqua" w:hAnsi="Book Antiqua" w:cs="宋体"/>
          <w:color w:val="000000"/>
        </w:rPr>
        <w:t> </w:t>
      </w:r>
      <w:r w:rsidRPr="006E74C3">
        <w:rPr>
          <w:rFonts w:ascii="Book Antiqua" w:hAnsi="Book Antiqua" w:cs="宋体"/>
          <w:i/>
          <w:iCs/>
          <w:color w:val="000000"/>
        </w:rPr>
        <w:t>Int J Cancer</w:t>
      </w:r>
      <w:r w:rsidRPr="00501DB2">
        <w:rPr>
          <w:rFonts w:ascii="Book Antiqua" w:hAnsi="Book Antiqua" w:cs="宋体"/>
          <w:color w:val="000000"/>
        </w:rPr>
        <w:t> </w:t>
      </w:r>
      <w:r w:rsidRPr="006E74C3">
        <w:rPr>
          <w:rFonts w:ascii="Book Antiqua" w:hAnsi="Book Antiqua" w:cs="宋体"/>
          <w:color w:val="000000"/>
        </w:rPr>
        <w:t>2013 [PMID: 23999999 DOI: 10.1002/ijc.28468]</w:t>
      </w:r>
    </w:p>
    <w:p w:rsidR="0085440C" w:rsidRPr="00501DB2" w:rsidRDefault="0085440C" w:rsidP="00462696">
      <w:pPr>
        <w:spacing w:line="360" w:lineRule="auto"/>
        <w:jc w:val="both"/>
        <w:rPr>
          <w:rFonts w:ascii="Book Antiqua" w:hAnsi="Book Antiqua"/>
        </w:rPr>
      </w:pPr>
    </w:p>
    <w:p w:rsidR="00C11589" w:rsidRDefault="0085440C" w:rsidP="00462696">
      <w:pPr>
        <w:spacing w:line="360" w:lineRule="auto"/>
        <w:jc w:val="both"/>
        <w:rPr>
          <w:rFonts w:ascii="Book Antiqua" w:hAnsi="Book Antiqua"/>
          <w:color w:val="000000"/>
          <w:lang w:eastAsia="zh-CN"/>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r w:rsidRPr="00CE4867">
        <w:rPr>
          <w:rStyle w:val="af0"/>
          <w:rFonts w:ascii="Book Antiqua" w:hAnsi="Book Antiqua"/>
          <w:noProof/>
          <w:color w:val="000000"/>
        </w:rPr>
        <w:t>P-</w:t>
      </w:r>
      <w:r w:rsidR="00C11589">
        <w:rPr>
          <w:rStyle w:val="af0"/>
          <w:rFonts w:ascii="Book Antiqua" w:hAnsi="Book Antiqua" w:hint="eastAsia"/>
          <w:noProof/>
          <w:color w:val="000000"/>
          <w:lang w:eastAsia="zh-CN"/>
        </w:rPr>
        <w:t xml:space="preserve"> </w:t>
      </w:r>
      <w:r w:rsidRPr="00CE4867">
        <w:rPr>
          <w:rStyle w:val="af0"/>
          <w:rFonts w:ascii="Book Antiqua" w:hAnsi="Book Antiqua"/>
          <w:noProof/>
          <w:color w:val="000000"/>
        </w:rPr>
        <w:t>Reviewer</w:t>
      </w:r>
      <w:bookmarkEnd w:id="26"/>
      <w:bookmarkEnd w:id="27"/>
      <w:r w:rsidR="005D6C13">
        <w:rPr>
          <w:rStyle w:val="af0"/>
          <w:rFonts w:ascii="Book Antiqua" w:hAnsi="Book Antiqua" w:hint="eastAsia"/>
          <w:noProof/>
          <w:color w:val="000000"/>
          <w:lang w:eastAsia="zh-CN"/>
        </w:rPr>
        <w:t>s</w:t>
      </w:r>
      <w:r>
        <w:rPr>
          <w:rStyle w:val="af0"/>
          <w:rFonts w:ascii="Book Antiqua" w:hAnsi="Book Antiqua" w:hint="eastAsia"/>
          <w:noProof/>
          <w:color w:val="000000"/>
        </w:rPr>
        <w:t>:</w:t>
      </w:r>
      <w:r w:rsidR="005D6C13" w:rsidRPr="00E21C85">
        <w:t xml:space="preserve"> </w:t>
      </w:r>
      <w:r w:rsidR="00E21C85" w:rsidRPr="00E21C85">
        <w:rPr>
          <w:rStyle w:val="af0"/>
          <w:rFonts w:ascii="Book Antiqua" w:hAnsi="Book Antiqua"/>
          <w:b w:val="0"/>
          <w:noProof/>
          <w:color w:val="000000"/>
        </w:rPr>
        <w:t>Li S</w:t>
      </w:r>
      <w:r w:rsidR="00E21C85" w:rsidRPr="00E21C85">
        <w:rPr>
          <w:rStyle w:val="af0"/>
          <w:rFonts w:ascii="Book Antiqua" w:hAnsi="Book Antiqua" w:hint="eastAsia"/>
          <w:b w:val="0"/>
          <w:noProof/>
          <w:color w:val="000000"/>
          <w:lang w:eastAsia="zh-CN"/>
        </w:rPr>
        <w:t xml:space="preserve">, </w:t>
      </w:r>
      <w:r w:rsidR="005D6C13" w:rsidRPr="005D6C13">
        <w:rPr>
          <w:rFonts w:ascii="Book Antiqua" w:hAnsi="Book Antiqua"/>
          <w:bCs/>
          <w:color w:val="000000"/>
        </w:rPr>
        <w:t>Morris-Stiff G</w:t>
      </w:r>
      <w:r w:rsidR="005D6C13" w:rsidRPr="005D6C13">
        <w:rPr>
          <w:rFonts w:ascii="Book Antiqua" w:hAnsi="Book Antiqua" w:hint="eastAsia"/>
          <w:bCs/>
          <w:color w:val="000000"/>
          <w:lang w:eastAsia="zh-CN"/>
        </w:rPr>
        <w:t xml:space="preserve">, </w:t>
      </w:r>
      <w:r w:rsidR="005D6C13" w:rsidRPr="005D6C13">
        <w:rPr>
          <w:rFonts w:ascii="Book Antiqua" w:hAnsi="Book Antiqua"/>
          <w:bCs/>
          <w:color w:val="000000"/>
        </w:rPr>
        <w:t>Safe S</w:t>
      </w:r>
      <w:r w:rsidR="005D6C13">
        <w:rPr>
          <w:rFonts w:ascii="Book Antiqua" w:hAnsi="Book Antiqua" w:hint="eastAsia"/>
          <w:bCs/>
          <w:color w:val="000000"/>
          <w:lang w:eastAsia="zh-CN"/>
        </w:rPr>
        <w:t xml:space="preserve">, </w:t>
      </w:r>
      <w:r w:rsidR="005D6C13" w:rsidRPr="005D6C13">
        <w:rPr>
          <w:rFonts w:ascii="Book Antiqua" w:hAnsi="Book Antiqua"/>
          <w:bCs/>
          <w:color w:val="000000"/>
          <w:lang w:eastAsia="zh-CN"/>
        </w:rPr>
        <w:t>Specchia</w:t>
      </w:r>
      <w:r w:rsidR="005D6C13">
        <w:rPr>
          <w:rFonts w:ascii="Book Antiqua" w:hAnsi="Book Antiqua" w:hint="eastAsia"/>
          <w:bCs/>
          <w:color w:val="000000"/>
          <w:lang w:eastAsia="zh-CN"/>
        </w:rPr>
        <w:t xml:space="preserve"> </w:t>
      </w:r>
      <w:r w:rsidR="005D6C13" w:rsidRPr="005D6C13">
        <w:rPr>
          <w:rFonts w:ascii="Book Antiqua" w:hAnsi="Book Antiqua"/>
          <w:bCs/>
          <w:color w:val="000000"/>
          <w:lang w:eastAsia="zh-CN"/>
        </w:rPr>
        <w:t>ML</w:t>
      </w:r>
      <w:r w:rsidR="000A5F20">
        <w:rPr>
          <w:rFonts w:ascii="Book Antiqua" w:hAnsi="Book Antiqua" w:hint="eastAsia"/>
          <w:bCs/>
          <w:color w:val="000000"/>
          <w:lang w:eastAsia="zh-CN"/>
        </w:rPr>
        <w:t xml:space="preserve"> </w:t>
      </w:r>
      <w:r w:rsidR="000A5F20">
        <w:rPr>
          <w:rFonts w:ascii="Book Antiqua" w:hAnsi="Book Antiqua"/>
          <w:b/>
          <w:bCs/>
          <w:color w:val="000000"/>
        </w:rPr>
        <w:t xml:space="preserve">    </w:t>
      </w:r>
      <w:r w:rsidRPr="00CE4867">
        <w:rPr>
          <w:rFonts w:ascii="Book Antiqua" w:hAnsi="Book Antiqua"/>
          <w:b/>
          <w:bCs/>
          <w:color w:val="000000"/>
        </w:rPr>
        <w:t>S-</w:t>
      </w:r>
      <w:r w:rsidR="00C11589">
        <w:rPr>
          <w:rFonts w:ascii="Book Antiqua"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sidR="000A5F20">
        <w:rPr>
          <w:rFonts w:ascii="Book Antiqua" w:hAnsi="Book Antiqua"/>
          <w:bCs/>
          <w:color w:val="000000"/>
        </w:rPr>
        <w:t xml:space="preserve"> </w:t>
      </w:r>
      <w:r w:rsidR="000A5F20">
        <w:rPr>
          <w:rFonts w:ascii="Book Antiqua" w:hAnsi="Book Antiqua"/>
          <w:b/>
          <w:bCs/>
          <w:color w:val="000000"/>
        </w:rPr>
        <w:t xml:space="preserve">     </w:t>
      </w:r>
      <w:r w:rsidRPr="00CE4867">
        <w:rPr>
          <w:rFonts w:ascii="Book Antiqua" w:hAnsi="Book Antiqua"/>
          <w:color w:val="000000"/>
        </w:rPr>
        <w:t xml:space="preserve"> </w:t>
      </w:r>
    </w:p>
    <w:p w:rsidR="0085440C" w:rsidRPr="00CE4867" w:rsidRDefault="0085440C" w:rsidP="00462696">
      <w:pPr>
        <w:spacing w:line="360" w:lineRule="auto"/>
        <w:jc w:val="both"/>
        <w:rPr>
          <w:rFonts w:ascii="Book Antiqua" w:hAnsi="Book Antiqua"/>
          <w:b/>
          <w:bCs/>
          <w:color w:val="000000"/>
        </w:rPr>
      </w:pPr>
      <w:r w:rsidRPr="00CE4867">
        <w:rPr>
          <w:rFonts w:ascii="Book Antiqua" w:hAnsi="Book Antiqua"/>
          <w:b/>
          <w:bCs/>
          <w:color w:val="000000"/>
        </w:rPr>
        <w:t>L-</w:t>
      </w:r>
      <w:r w:rsidR="00C11589">
        <w:rPr>
          <w:rFonts w:ascii="Book Antiqua"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r w:rsidR="000A5F20">
        <w:rPr>
          <w:rFonts w:ascii="Book Antiqua" w:hAnsi="Book Antiqua"/>
          <w:b/>
          <w:bCs/>
          <w:color w:val="000000"/>
        </w:rPr>
        <w:t xml:space="preserve">        </w:t>
      </w:r>
      <w:r w:rsidR="000A5F20">
        <w:rPr>
          <w:rFonts w:ascii="Book Antiqua" w:hAnsi="Book Antiqua"/>
          <w:color w:val="000000"/>
        </w:rPr>
        <w:t xml:space="preserve"> </w:t>
      </w:r>
      <w:r w:rsidRPr="00CE4867">
        <w:rPr>
          <w:rFonts w:ascii="Book Antiqua" w:hAnsi="Book Antiqua"/>
          <w:b/>
          <w:bCs/>
          <w:color w:val="000000"/>
        </w:rPr>
        <w:t>E-</w:t>
      </w:r>
      <w:r w:rsidR="00C11589">
        <w:rPr>
          <w:rFonts w:ascii="Book Antiqua"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p>
    <w:bookmarkEnd w:id="28"/>
    <w:bookmarkEnd w:id="29"/>
    <w:bookmarkEnd w:id="30"/>
    <w:bookmarkEnd w:id="31"/>
    <w:bookmarkEnd w:id="32"/>
    <w:bookmarkEnd w:id="33"/>
    <w:bookmarkEnd w:id="34"/>
    <w:bookmarkEnd w:id="35"/>
    <w:p w:rsidR="00AE5C08" w:rsidRPr="00A14B1A" w:rsidRDefault="00AE5C08" w:rsidP="00462696">
      <w:pPr>
        <w:spacing w:line="360" w:lineRule="auto"/>
        <w:jc w:val="both"/>
        <w:rPr>
          <w:rFonts w:ascii="Book Antiqua" w:hAnsi="Book Antiqua"/>
          <w:noProof/>
        </w:rPr>
      </w:pPr>
    </w:p>
    <w:p w:rsidR="00AE5C08" w:rsidRPr="00A14B1A" w:rsidRDefault="00AE5C08" w:rsidP="00462696">
      <w:pPr>
        <w:spacing w:line="360" w:lineRule="auto"/>
        <w:jc w:val="both"/>
        <w:rPr>
          <w:rFonts w:ascii="Book Antiqua" w:hAnsi="Book Antiqua"/>
          <w:noProof/>
        </w:rPr>
      </w:pPr>
    </w:p>
    <w:p w:rsidR="00C474A5" w:rsidRPr="00A14B1A" w:rsidRDefault="00AE5C08" w:rsidP="00462696">
      <w:pPr>
        <w:tabs>
          <w:tab w:val="left" w:pos="720"/>
        </w:tabs>
        <w:spacing w:line="360" w:lineRule="auto"/>
        <w:jc w:val="both"/>
        <w:rPr>
          <w:rFonts w:ascii="Book Antiqua" w:hAnsi="Book Antiqua"/>
        </w:rPr>
      </w:pPr>
      <w:r w:rsidRPr="00A14B1A">
        <w:rPr>
          <w:rFonts w:ascii="Book Antiqua" w:hAnsi="Book Antiqua"/>
        </w:rPr>
        <w:fldChar w:fldCharType="end"/>
      </w:r>
    </w:p>
    <w:p w:rsidR="00E456AB" w:rsidRPr="00A14B1A" w:rsidRDefault="00E7456A" w:rsidP="00462696">
      <w:pPr>
        <w:tabs>
          <w:tab w:val="left" w:pos="720"/>
        </w:tabs>
        <w:spacing w:line="360" w:lineRule="auto"/>
        <w:jc w:val="both"/>
        <w:rPr>
          <w:rFonts w:ascii="Book Antiqua" w:hAnsi="Book Antiqua"/>
        </w:rPr>
      </w:pPr>
      <w:r>
        <w:rPr>
          <w:rFonts w:ascii="Book Antiqua" w:hAnsi="Book Antiqua"/>
        </w:rPr>
        <w:br w:type="page"/>
      </w:r>
      <w:r w:rsidR="00E456AB" w:rsidRPr="00A14B1A">
        <w:rPr>
          <w:rFonts w:ascii="Book Antiqua" w:hAnsi="Book Antiqua"/>
          <w:b/>
        </w:rPr>
        <w:t xml:space="preserve">Figure 1 The microarray signature profile of circulating miRNA in pancreatic cancer patients and healthy controls. </w:t>
      </w:r>
      <w:r w:rsidR="00E456AB" w:rsidRPr="00214F1B">
        <w:rPr>
          <w:rFonts w:ascii="Book Antiqua" w:hAnsi="Book Antiqua"/>
        </w:rPr>
        <w:t>A</w:t>
      </w:r>
      <w:r w:rsidR="00214F1B" w:rsidRPr="00214F1B">
        <w:rPr>
          <w:rFonts w:ascii="Book Antiqua" w:hAnsi="Book Antiqua" w:hint="eastAsia"/>
          <w:lang w:eastAsia="zh-CN"/>
        </w:rPr>
        <w:t>:</w:t>
      </w:r>
      <w:r w:rsidR="00E456AB" w:rsidRPr="00214F1B">
        <w:rPr>
          <w:rFonts w:ascii="Book Antiqua" w:hAnsi="Book Antiqua"/>
        </w:rPr>
        <w:t xml:space="preserve"> The unsupervised hierarchical clustering of 290 miRNAs that are differentially expressed among pancreatic cancer patients (</w:t>
      </w:r>
      <w:r w:rsidR="00E456AB" w:rsidRPr="00214F1B">
        <w:rPr>
          <w:rFonts w:ascii="Book Antiqua" w:hAnsi="Book Antiqua"/>
          <w:i/>
        </w:rPr>
        <w:t xml:space="preserve">n = </w:t>
      </w:r>
      <w:r w:rsidR="00E456AB" w:rsidRPr="00214F1B">
        <w:rPr>
          <w:rFonts w:ascii="Book Antiqua" w:hAnsi="Book Antiqua"/>
        </w:rPr>
        <w:t>8) and healthy controls (</w:t>
      </w:r>
      <w:r w:rsidR="00E456AB" w:rsidRPr="00214F1B">
        <w:rPr>
          <w:rFonts w:ascii="Book Antiqua" w:hAnsi="Book Antiqua"/>
          <w:i/>
        </w:rPr>
        <w:t xml:space="preserve">n = </w:t>
      </w:r>
      <w:r w:rsidR="00E456AB" w:rsidRPr="00214F1B">
        <w:rPr>
          <w:rFonts w:ascii="Book Antiqua" w:hAnsi="Book Antiqua"/>
        </w:rPr>
        <w:t>11). The dendrogram on top indicates the hierarchical clustering relationship between pancreatic cancer patients (in red) and healthy controls (in blue)</w:t>
      </w:r>
      <w:r w:rsidR="00214F1B" w:rsidRPr="00214F1B">
        <w:rPr>
          <w:rFonts w:ascii="Book Antiqua" w:hAnsi="Book Antiqua" w:hint="eastAsia"/>
          <w:lang w:eastAsia="zh-CN"/>
        </w:rPr>
        <w:t>;</w:t>
      </w:r>
      <w:r w:rsidR="00E456AB" w:rsidRPr="00214F1B">
        <w:rPr>
          <w:rFonts w:ascii="Book Antiqua" w:hAnsi="Book Antiqua"/>
        </w:rPr>
        <w:t xml:space="preserve"> </w:t>
      </w:r>
      <w:r w:rsidR="00214F1B" w:rsidRPr="00214F1B">
        <w:rPr>
          <w:rFonts w:ascii="Book Antiqua" w:hAnsi="Book Antiqua" w:hint="eastAsia"/>
          <w:lang w:eastAsia="zh-CN"/>
        </w:rPr>
        <w:t>B:</w:t>
      </w:r>
      <w:r w:rsidR="00E456AB" w:rsidRPr="00214F1B">
        <w:rPr>
          <w:rFonts w:ascii="Book Antiqua" w:hAnsi="Book Antiqua"/>
        </w:rPr>
        <w:t xml:space="preserve"> </w:t>
      </w:r>
      <w:r w:rsidR="00E456AB" w:rsidRPr="00A14B1A">
        <w:rPr>
          <w:rFonts w:ascii="Book Antiqua" w:hAnsi="Book Antiqua"/>
        </w:rPr>
        <w:t>Heat map depicting the subset of 42 miRNAs chosen for confirmation RT-qPCR study, arranged as indicated. Heat map color scale represents fold increase (red) or decrease (green) from baseline.</w:t>
      </w:r>
    </w:p>
    <w:p w:rsidR="00E456AB" w:rsidRPr="00A14B1A" w:rsidRDefault="00E456AB" w:rsidP="00462696">
      <w:pPr>
        <w:tabs>
          <w:tab w:val="left" w:pos="720"/>
        </w:tabs>
        <w:spacing w:line="360" w:lineRule="auto"/>
        <w:jc w:val="both"/>
        <w:rPr>
          <w:rFonts w:ascii="Book Antiqua" w:hAnsi="Book Antiqua"/>
        </w:rPr>
      </w:pPr>
    </w:p>
    <w:p w:rsidR="00E456AB" w:rsidRDefault="00E456AB" w:rsidP="00462696">
      <w:pPr>
        <w:tabs>
          <w:tab w:val="left" w:pos="720"/>
        </w:tabs>
        <w:spacing w:line="360" w:lineRule="auto"/>
        <w:jc w:val="both"/>
        <w:rPr>
          <w:rFonts w:ascii="Book Antiqua" w:hAnsi="Book Antiqua"/>
          <w:lang w:eastAsia="zh-CN"/>
        </w:rPr>
      </w:pPr>
      <w:r w:rsidRPr="00A14B1A">
        <w:rPr>
          <w:rFonts w:ascii="Book Antiqua" w:hAnsi="Book Antiqua"/>
          <w:b/>
        </w:rPr>
        <w:t>Figure 2 Confirmation study of the expression profile of eight miRNAs</w:t>
      </w:r>
      <w:r w:rsidR="00EB3A35">
        <w:rPr>
          <w:rFonts w:ascii="Book Antiqua" w:hAnsi="Book Antiqua" w:hint="eastAsia"/>
          <w:b/>
          <w:lang w:eastAsia="zh-CN"/>
        </w:rPr>
        <w:t xml:space="preserve">. </w:t>
      </w:r>
      <w:r w:rsidRPr="00A14B1A">
        <w:rPr>
          <w:rFonts w:ascii="Book Antiqua" w:hAnsi="Book Antiqua"/>
        </w:rPr>
        <w:t>Microarray (solid bar) and RT-qPCR (open bar) data sets were analyzed based on the “Comparative C(T) Method”, normalized to miR-3196, and calculated as the ratio of mean fold change of pancreatic cancer patients (</w:t>
      </w:r>
      <w:r w:rsidRPr="00A14B1A">
        <w:rPr>
          <w:rFonts w:ascii="Book Antiqua" w:hAnsi="Book Antiqua"/>
          <w:i/>
        </w:rPr>
        <w:t xml:space="preserve">n = </w:t>
      </w:r>
      <w:r w:rsidRPr="00A14B1A">
        <w:rPr>
          <w:rFonts w:ascii="Book Antiqua" w:hAnsi="Book Antiqua"/>
        </w:rPr>
        <w:t>8) to healthy controls (</w:t>
      </w:r>
      <w:r w:rsidRPr="00A14B1A">
        <w:rPr>
          <w:rFonts w:ascii="Book Antiqua" w:hAnsi="Book Antiqua"/>
          <w:i/>
        </w:rPr>
        <w:t xml:space="preserve">n = </w:t>
      </w:r>
      <w:r w:rsidRPr="00A14B1A">
        <w:rPr>
          <w:rFonts w:ascii="Book Antiqua" w:hAnsi="Book Antiqua"/>
        </w:rPr>
        <w:t>11).</w:t>
      </w:r>
    </w:p>
    <w:p w:rsidR="00CC4326" w:rsidRDefault="00CC4326" w:rsidP="00462696">
      <w:pPr>
        <w:tabs>
          <w:tab w:val="left" w:pos="720"/>
        </w:tabs>
        <w:spacing w:line="360" w:lineRule="auto"/>
        <w:jc w:val="both"/>
        <w:rPr>
          <w:rFonts w:ascii="Book Antiqua" w:hAnsi="Book Antiqua"/>
          <w:lang w:eastAsia="zh-CN"/>
        </w:rPr>
      </w:pPr>
    </w:p>
    <w:p w:rsidR="00E456AB" w:rsidRPr="00A14B1A" w:rsidRDefault="00E456AB" w:rsidP="00462696">
      <w:pPr>
        <w:tabs>
          <w:tab w:val="left" w:pos="720"/>
        </w:tabs>
        <w:spacing w:line="360" w:lineRule="auto"/>
        <w:jc w:val="both"/>
        <w:rPr>
          <w:rFonts w:ascii="Book Antiqua" w:hAnsi="Book Antiqua"/>
        </w:rPr>
      </w:pPr>
      <w:r w:rsidRPr="00A14B1A">
        <w:rPr>
          <w:rFonts w:ascii="Book Antiqua" w:hAnsi="Book Antiqua"/>
          <w:b/>
        </w:rPr>
        <w:t xml:space="preserve">Figure 3 Validation of three-miRNA panel using </w:t>
      </w:r>
      <w:r w:rsidR="00330DA3" w:rsidRPr="00330DA3">
        <w:rPr>
          <w:rFonts w:ascii="Book Antiqua" w:hAnsi="Book Antiqua"/>
          <w:b/>
        </w:rPr>
        <w:t>quantitative real-time reverse transcription polymerase chain reaction</w:t>
      </w:r>
      <w:r w:rsidR="00A13F0B">
        <w:rPr>
          <w:rFonts w:ascii="Book Antiqua" w:hAnsi="Book Antiqua" w:hint="eastAsia"/>
          <w:b/>
          <w:lang w:eastAsia="zh-CN"/>
        </w:rPr>
        <w:t xml:space="preserve">. </w:t>
      </w:r>
      <w:r w:rsidR="008523E2" w:rsidRPr="008523E2">
        <w:rPr>
          <w:rFonts w:ascii="Book Antiqua" w:hAnsi="Book Antiqua" w:hint="eastAsia"/>
          <w:lang w:eastAsia="zh-CN"/>
        </w:rPr>
        <w:t>A:</w:t>
      </w:r>
      <w:r w:rsidRPr="008523E2">
        <w:rPr>
          <w:rFonts w:ascii="Book Antiqua" w:hAnsi="Book Antiqua"/>
        </w:rPr>
        <w:t xml:space="preserve"> </w:t>
      </w:r>
      <w:r w:rsidRPr="00A14B1A">
        <w:rPr>
          <w:rFonts w:ascii="Book Antiqua" w:hAnsi="Book Antiqua"/>
        </w:rPr>
        <w:t xml:space="preserve">Box plot of relative expression of three miRNAs, based on normalized mean </w:t>
      </w:r>
      <w:r w:rsidRPr="00A14B1A">
        <w:rPr>
          <w:rFonts w:ascii="Book Antiqua" w:hAnsi="Book Antiqua"/>
        </w:rPr>
        <w:sym w:font="Symbol" w:char="F044"/>
      </w:r>
      <w:r w:rsidRPr="00A14B1A">
        <w:rPr>
          <w:rFonts w:ascii="Book Antiqua" w:hAnsi="Book Antiqua"/>
        </w:rPr>
        <w:t xml:space="preserve">Cq values (mean quantification cycle (Cq) normalized to miR-3196) of pancreatic cancer patients (PC, </w:t>
      </w:r>
      <w:r w:rsidRPr="00A14B1A">
        <w:rPr>
          <w:rFonts w:ascii="Book Antiqua" w:hAnsi="Book Antiqua"/>
          <w:i/>
        </w:rPr>
        <w:t xml:space="preserve">n = </w:t>
      </w:r>
      <w:r w:rsidRPr="00A14B1A">
        <w:rPr>
          <w:rFonts w:ascii="Book Antiqua" w:hAnsi="Book Antiqua"/>
        </w:rPr>
        <w:t xml:space="preserve">11), healthy controls (HC, </w:t>
      </w:r>
      <w:r w:rsidRPr="00A14B1A">
        <w:rPr>
          <w:rFonts w:ascii="Book Antiqua" w:hAnsi="Book Antiqua"/>
          <w:i/>
        </w:rPr>
        <w:t xml:space="preserve">n = </w:t>
      </w:r>
      <w:r w:rsidRPr="00A14B1A">
        <w:rPr>
          <w:rFonts w:ascii="Book Antiqua" w:hAnsi="Book Antiqua"/>
        </w:rPr>
        <w:t xml:space="preserve">11), and high risk controls (HR, </w:t>
      </w:r>
      <w:r w:rsidRPr="00A14B1A">
        <w:rPr>
          <w:rFonts w:ascii="Book Antiqua" w:hAnsi="Book Antiqua"/>
          <w:i/>
        </w:rPr>
        <w:t xml:space="preserve">n = </w:t>
      </w:r>
      <w:r w:rsidRPr="00A14B1A">
        <w:rPr>
          <w:rFonts w:ascii="Book Antiqua" w:hAnsi="Book Antiqua"/>
        </w:rPr>
        <w:t xml:space="preserve">11). The whiskers extend to the observations which are no more than 1.5 times the length of the box (interquartile range) away from the box. More extreme observations are considered outliers and are indicated as dots. (*) indicates </w:t>
      </w:r>
      <w:r w:rsidR="001A559E" w:rsidRPr="001A559E">
        <w:rPr>
          <w:rFonts w:ascii="Book Antiqua" w:hAnsi="Book Antiqua"/>
          <w:i/>
        </w:rPr>
        <w:t>P</w:t>
      </w:r>
      <w:r w:rsidRPr="00A14B1A">
        <w:rPr>
          <w:rFonts w:ascii="Book Antiqua" w:hAnsi="Book Antiqua"/>
        </w:rPr>
        <w:t xml:space="preserve"> value ≤ 0.017 (0.05/3, a Bonferroni-adjusted α-level based on the 3 multiple comparisons performed among patient groups)</w:t>
      </w:r>
      <w:r w:rsidR="00CD7A7C">
        <w:rPr>
          <w:rFonts w:ascii="Book Antiqua" w:hAnsi="Book Antiqua" w:hint="eastAsia"/>
          <w:lang w:eastAsia="zh-CN"/>
        </w:rPr>
        <w:t>;</w:t>
      </w:r>
      <w:r w:rsidRPr="00A14B1A">
        <w:rPr>
          <w:rFonts w:ascii="Book Antiqua" w:hAnsi="Book Antiqua"/>
        </w:rPr>
        <w:t xml:space="preserve"> </w:t>
      </w:r>
      <w:r w:rsidR="00CD7A7C" w:rsidRPr="00CD7A7C">
        <w:rPr>
          <w:rFonts w:ascii="Book Antiqua" w:hAnsi="Book Antiqua" w:hint="eastAsia"/>
          <w:lang w:eastAsia="zh-CN"/>
        </w:rPr>
        <w:t>B:</w:t>
      </w:r>
      <w:r w:rsidRPr="00CD7A7C">
        <w:rPr>
          <w:rFonts w:ascii="Book Antiqua" w:hAnsi="Book Antiqua"/>
        </w:rPr>
        <w:t xml:space="preserve"> Fold change expression levels of three miRNAs calculated as the ratio of mean fold</w:t>
      </w:r>
      <w:r w:rsidRPr="00A14B1A">
        <w:rPr>
          <w:rFonts w:ascii="Book Antiqua" w:hAnsi="Book Antiqua"/>
        </w:rPr>
        <w:t xml:space="preserve"> change of pancreatic cancer patients to healthy controls (PC/HC) and high risk controls to healthy controls (HR/HC).</w:t>
      </w:r>
    </w:p>
    <w:p w:rsidR="00E456AB" w:rsidRPr="00A14B1A" w:rsidRDefault="00E456AB" w:rsidP="00462696">
      <w:pPr>
        <w:spacing w:line="360" w:lineRule="auto"/>
        <w:jc w:val="both"/>
        <w:rPr>
          <w:rFonts w:ascii="Book Antiqua" w:hAnsi="Book Antiqua" w:cs="AdvP41461E"/>
        </w:rPr>
      </w:pPr>
    </w:p>
    <w:p w:rsidR="00E456AB" w:rsidRPr="00892476" w:rsidRDefault="00E456AB" w:rsidP="00462696">
      <w:pPr>
        <w:spacing w:line="360" w:lineRule="auto"/>
        <w:jc w:val="both"/>
        <w:rPr>
          <w:rFonts w:ascii="Book Antiqua" w:hAnsi="Book Antiqua"/>
        </w:rPr>
      </w:pPr>
      <w:r w:rsidRPr="00A14B1A">
        <w:rPr>
          <w:rFonts w:ascii="Book Antiqua" w:hAnsi="Book Antiqua"/>
          <w:b/>
        </w:rPr>
        <w:t>Figure 4</w:t>
      </w:r>
      <w:r w:rsidR="00892476">
        <w:rPr>
          <w:rFonts w:ascii="Book Antiqua" w:hAnsi="Book Antiqua" w:hint="eastAsia"/>
          <w:b/>
          <w:lang w:eastAsia="zh-CN"/>
        </w:rPr>
        <w:t xml:space="preserve"> </w:t>
      </w:r>
      <w:r w:rsidR="00782F58" w:rsidRPr="00782F58">
        <w:rPr>
          <w:rFonts w:ascii="Book Antiqua" w:hAnsi="Book Antiqua"/>
          <w:b/>
        </w:rPr>
        <w:t>Receiver operating characteristic</w:t>
      </w:r>
      <w:r w:rsidRPr="00A14B1A">
        <w:rPr>
          <w:rFonts w:ascii="Book Antiqua" w:hAnsi="Book Antiqua"/>
          <w:b/>
        </w:rPr>
        <w:t xml:space="preserve"> </w:t>
      </w:r>
      <w:r w:rsidR="00892476" w:rsidRPr="00A14B1A">
        <w:rPr>
          <w:rFonts w:ascii="Book Antiqua" w:hAnsi="Book Antiqua"/>
          <w:b/>
        </w:rPr>
        <w:t>curve analysis of t</w:t>
      </w:r>
      <w:r w:rsidRPr="00A14B1A">
        <w:rPr>
          <w:rFonts w:ascii="Book Antiqua" w:hAnsi="Book Antiqua"/>
          <w:b/>
        </w:rPr>
        <w:t>hree miRNAs</w:t>
      </w:r>
      <w:r w:rsidR="00892476">
        <w:rPr>
          <w:rFonts w:ascii="Book Antiqua" w:hAnsi="Book Antiqua" w:hint="eastAsia"/>
          <w:b/>
          <w:lang w:eastAsia="zh-CN"/>
        </w:rPr>
        <w:t xml:space="preserve">. </w:t>
      </w:r>
      <w:r w:rsidRPr="00892476">
        <w:rPr>
          <w:rFonts w:ascii="Book Antiqua" w:hAnsi="Book Antiqua"/>
        </w:rPr>
        <w:t xml:space="preserve">Validation study with 11 stage 2A/2B pancreatic cancer patients and 11 healthy controls. </w:t>
      </w:r>
      <w:r w:rsidR="00892476" w:rsidRPr="00892476">
        <w:rPr>
          <w:rFonts w:ascii="Book Antiqua" w:hAnsi="Book Antiqua" w:hint="eastAsia"/>
          <w:lang w:eastAsia="zh-CN"/>
        </w:rPr>
        <w:t>A:</w:t>
      </w:r>
      <w:r w:rsidRPr="00892476">
        <w:rPr>
          <w:rFonts w:ascii="Book Antiqua" w:hAnsi="Book Antiqua"/>
        </w:rPr>
        <w:t xml:space="preserve"> </w:t>
      </w:r>
      <w:r w:rsidR="00782F58" w:rsidRPr="00A14B1A">
        <w:rPr>
          <w:rFonts w:ascii="Book Antiqua" w:hAnsi="Book Antiqua"/>
          <w:bCs/>
        </w:rPr>
        <w:t>Receiver operating characteristic (ROC)</w:t>
      </w:r>
      <w:r w:rsidRPr="00892476">
        <w:rPr>
          <w:rFonts w:ascii="Book Antiqua" w:hAnsi="Book Antiqua"/>
        </w:rPr>
        <w:t xml:space="preserve"> curve for the miR-642b-3p data alone </w:t>
      </w:r>
      <w:r w:rsidR="00054AC9">
        <w:rPr>
          <w:rFonts w:ascii="Book Antiqua" w:hAnsi="Book Antiqua" w:hint="eastAsia"/>
          <w:lang w:eastAsia="zh-CN"/>
        </w:rPr>
        <w:t>[</w:t>
      </w:r>
      <w:r w:rsidR="00054AC9" w:rsidRPr="00A14B1A">
        <w:rPr>
          <w:rFonts w:ascii="Book Antiqua" w:hAnsi="Book Antiqua"/>
        </w:rPr>
        <w:t>area under the curve (AUC)</w:t>
      </w:r>
      <w:r w:rsidRPr="00892476">
        <w:rPr>
          <w:rFonts w:ascii="Book Antiqua" w:hAnsi="Book Antiqua"/>
        </w:rPr>
        <w:t xml:space="preserve"> = 0.79</w:t>
      </w:r>
      <w:r w:rsidR="00054AC9">
        <w:rPr>
          <w:rFonts w:ascii="Book Antiqua" w:hAnsi="Book Antiqua" w:hint="eastAsia"/>
          <w:lang w:eastAsia="zh-CN"/>
        </w:rPr>
        <w:t>]</w:t>
      </w:r>
      <w:r w:rsidRPr="00892476">
        <w:rPr>
          <w:rFonts w:ascii="Book Antiqua" w:hAnsi="Book Antiqua"/>
        </w:rPr>
        <w:t xml:space="preserve">; </w:t>
      </w:r>
      <w:r w:rsidR="00892476" w:rsidRPr="00892476">
        <w:rPr>
          <w:rFonts w:ascii="Book Antiqua" w:hAnsi="Book Antiqua" w:hint="eastAsia"/>
          <w:lang w:eastAsia="zh-CN"/>
        </w:rPr>
        <w:t>B:</w:t>
      </w:r>
      <w:r w:rsidRPr="00892476">
        <w:rPr>
          <w:rFonts w:ascii="Book Antiqua" w:hAnsi="Book Antiqua"/>
        </w:rPr>
        <w:t xml:space="preserve"> ROC curve for the miR-885-5p data alone (AUC = 0.84); </w:t>
      </w:r>
      <w:r w:rsidR="00892476" w:rsidRPr="00892476">
        <w:rPr>
          <w:rFonts w:ascii="Book Antiqua" w:hAnsi="Book Antiqua" w:hint="eastAsia"/>
          <w:lang w:eastAsia="zh-CN"/>
        </w:rPr>
        <w:t xml:space="preserve">C: </w:t>
      </w:r>
      <w:r w:rsidRPr="00892476">
        <w:rPr>
          <w:rFonts w:ascii="Book Antiqua" w:hAnsi="Book Antiqua"/>
        </w:rPr>
        <w:t xml:space="preserve">ROC curve for the miR-22-3p data alone (AUC = 0.86); </w:t>
      </w:r>
      <w:r w:rsidR="00892476" w:rsidRPr="00892476">
        <w:rPr>
          <w:rFonts w:ascii="Book Antiqua" w:hAnsi="Book Antiqua" w:hint="eastAsia"/>
          <w:lang w:eastAsia="zh-CN"/>
        </w:rPr>
        <w:t>D:</w:t>
      </w:r>
      <w:r w:rsidRPr="00892476">
        <w:rPr>
          <w:rFonts w:ascii="Book Antiqua" w:hAnsi="Book Antiqua"/>
        </w:rPr>
        <w:t xml:space="preserve"> ROC curve for all three miRNAs (miR-642b-3p, -885-5p, 22-3p) as a composite panel (AUC = 0.97).</w:t>
      </w:r>
    </w:p>
    <w:p w:rsidR="00E456AB" w:rsidRPr="00A14B1A" w:rsidRDefault="00E86F1E" w:rsidP="00462696">
      <w:pPr>
        <w:tabs>
          <w:tab w:val="left" w:pos="720"/>
        </w:tabs>
        <w:spacing w:line="360" w:lineRule="auto"/>
        <w:jc w:val="both"/>
        <w:rPr>
          <w:rFonts w:ascii="Book Antiqua" w:hAnsi="Book Antiqua"/>
          <w:b/>
        </w:rPr>
      </w:pPr>
      <w:r w:rsidRPr="00A14B1A">
        <w:rPr>
          <w:rFonts w:ascii="Book Antiqua" w:hAnsi="Book Antiqua"/>
          <w:b/>
        </w:rPr>
        <w:br w:type="page"/>
      </w:r>
      <w:r w:rsidR="00E456AB" w:rsidRPr="00A14B1A">
        <w:rPr>
          <w:rFonts w:ascii="Book Antiqua" w:hAnsi="Book Antiqua"/>
          <w:b/>
        </w:rPr>
        <w:t xml:space="preserve">Table 1 Participant </w:t>
      </w:r>
      <w:r w:rsidR="002433CF" w:rsidRPr="00A14B1A">
        <w:rPr>
          <w:rFonts w:ascii="Book Antiqua" w:hAnsi="Book Antiqua"/>
          <w:b/>
        </w:rPr>
        <w:t>d</w:t>
      </w:r>
      <w:r w:rsidR="00E456AB" w:rsidRPr="00A14B1A">
        <w:rPr>
          <w:rFonts w:ascii="Book Antiqua" w:hAnsi="Book Antiqua"/>
          <w:b/>
        </w:rPr>
        <w:t>emographics</w:t>
      </w:r>
    </w:p>
    <w:tbl>
      <w:tblPr>
        <w:tblW w:w="5000" w:type="pct"/>
        <w:tblBorders>
          <w:top w:val="single" w:sz="4" w:space="0" w:color="auto"/>
          <w:bottom w:val="single" w:sz="4" w:space="0" w:color="auto"/>
        </w:tblBorders>
        <w:tblLook w:val="0660" w:firstRow="1" w:lastRow="1" w:firstColumn="0" w:lastColumn="0" w:noHBand="1" w:noVBand="1"/>
      </w:tblPr>
      <w:tblGrid>
        <w:gridCol w:w="2038"/>
        <w:gridCol w:w="1492"/>
        <w:gridCol w:w="2825"/>
        <w:gridCol w:w="3221"/>
      </w:tblGrid>
      <w:tr w:rsidR="00E456AB" w:rsidRPr="00A555A8" w:rsidTr="00512EFB">
        <w:tc>
          <w:tcPr>
            <w:tcW w:w="1064" w:type="pct"/>
            <w:tcBorders>
              <w:top w:val="single" w:sz="4" w:space="0" w:color="auto"/>
              <w:bottom w:val="single" w:sz="4" w:space="0" w:color="auto"/>
            </w:tcBorders>
            <w:shd w:val="clear" w:color="auto" w:fill="auto"/>
            <w:noWrap/>
            <w:vAlign w:val="bottom"/>
          </w:tcPr>
          <w:p w:rsidR="00E456AB" w:rsidRPr="00A555A8" w:rsidRDefault="00E456AB" w:rsidP="00462696">
            <w:pPr>
              <w:spacing w:line="360" w:lineRule="auto"/>
              <w:jc w:val="both"/>
              <w:rPr>
                <w:rFonts w:ascii="Book Antiqua" w:hAnsi="Book Antiqua" w:cs="Calibri"/>
                <w:b/>
                <w:color w:val="000000"/>
              </w:rPr>
            </w:pPr>
          </w:p>
        </w:tc>
        <w:tc>
          <w:tcPr>
            <w:tcW w:w="779" w:type="pct"/>
            <w:tcBorders>
              <w:top w:val="single" w:sz="4" w:space="0" w:color="auto"/>
              <w:bottom w:val="single" w:sz="4" w:space="0" w:color="auto"/>
            </w:tcBorders>
            <w:shd w:val="clear" w:color="auto" w:fill="auto"/>
            <w:vAlign w:val="bottom"/>
          </w:tcPr>
          <w:p w:rsidR="00E456AB" w:rsidRPr="00A555A8" w:rsidRDefault="00512EFB" w:rsidP="00462696">
            <w:pPr>
              <w:spacing w:line="360" w:lineRule="auto"/>
              <w:jc w:val="both"/>
              <w:rPr>
                <w:rFonts w:ascii="Book Antiqua" w:hAnsi="Book Antiqua" w:cs="Calibri"/>
                <w:b/>
                <w:i/>
                <w:color w:val="000000"/>
                <w:lang w:eastAsia="zh-CN"/>
              </w:rPr>
            </w:pPr>
            <w:r w:rsidRPr="00A555A8">
              <w:rPr>
                <w:rFonts w:ascii="Book Antiqua" w:hAnsi="Book Antiqua" w:cs="Calibri"/>
                <w:b/>
                <w:i/>
                <w:color w:val="000000"/>
              </w:rPr>
              <w:t>n</w:t>
            </w:r>
          </w:p>
        </w:tc>
        <w:tc>
          <w:tcPr>
            <w:tcW w:w="1475" w:type="pct"/>
            <w:tcBorders>
              <w:top w:val="single" w:sz="4" w:space="0" w:color="auto"/>
              <w:bottom w:val="single" w:sz="4" w:space="0" w:color="auto"/>
            </w:tcBorders>
            <w:shd w:val="clear" w:color="auto" w:fill="auto"/>
            <w:vAlign w:val="bottom"/>
          </w:tcPr>
          <w:p w:rsidR="00E456AB" w:rsidRPr="00A555A8" w:rsidRDefault="00E456AB" w:rsidP="00462696">
            <w:pPr>
              <w:spacing w:line="360" w:lineRule="auto"/>
              <w:jc w:val="both"/>
              <w:rPr>
                <w:rFonts w:ascii="Book Antiqua" w:hAnsi="Book Antiqua" w:cs="Calibri"/>
                <w:b/>
                <w:color w:val="000000"/>
                <w:lang w:eastAsia="zh-CN"/>
              </w:rPr>
            </w:pPr>
            <w:r w:rsidRPr="00A555A8">
              <w:rPr>
                <w:rFonts w:ascii="Book Antiqua" w:hAnsi="Book Antiqua" w:cs="Calibri"/>
                <w:b/>
                <w:color w:val="000000"/>
              </w:rPr>
              <w:t xml:space="preserve">Median </w:t>
            </w:r>
            <w:r w:rsidR="00B07FA2" w:rsidRPr="00A555A8">
              <w:rPr>
                <w:rFonts w:ascii="Book Antiqua" w:hAnsi="Book Antiqua" w:cs="Calibri"/>
                <w:b/>
                <w:color w:val="000000"/>
              </w:rPr>
              <w:t>a</w:t>
            </w:r>
            <w:r w:rsidRPr="00A555A8">
              <w:rPr>
                <w:rFonts w:ascii="Book Antiqua" w:hAnsi="Book Antiqua" w:cs="Calibri"/>
                <w:b/>
                <w:color w:val="000000"/>
              </w:rPr>
              <w:t>ge (IQR)</w:t>
            </w:r>
            <w:r w:rsidR="00A555A8" w:rsidRPr="00A555A8">
              <w:rPr>
                <w:rFonts w:ascii="Book Antiqua" w:hAnsi="Book Antiqua" w:cs="Calibri" w:hint="eastAsia"/>
                <w:b/>
                <w:color w:val="000000"/>
                <w:lang w:eastAsia="zh-CN"/>
              </w:rPr>
              <w:t xml:space="preserve">, </w:t>
            </w:r>
            <w:r w:rsidR="00A555A8" w:rsidRPr="00A555A8">
              <w:rPr>
                <w:rFonts w:ascii="Book Antiqua" w:hAnsi="Book Antiqua" w:cs="Calibri"/>
                <w:b/>
                <w:color w:val="000000"/>
                <w:lang w:eastAsia="zh-CN"/>
              </w:rPr>
              <w:t>yr</w:t>
            </w:r>
          </w:p>
        </w:tc>
        <w:tc>
          <w:tcPr>
            <w:tcW w:w="1682" w:type="pct"/>
            <w:tcBorders>
              <w:top w:val="single" w:sz="4" w:space="0" w:color="auto"/>
              <w:bottom w:val="single" w:sz="4" w:space="0" w:color="auto"/>
            </w:tcBorders>
            <w:shd w:val="clear" w:color="auto" w:fill="auto"/>
            <w:vAlign w:val="bottom"/>
          </w:tcPr>
          <w:p w:rsidR="00E456AB" w:rsidRPr="00A555A8" w:rsidRDefault="00E456AB" w:rsidP="00462696">
            <w:pPr>
              <w:spacing w:line="360" w:lineRule="auto"/>
              <w:jc w:val="both"/>
              <w:rPr>
                <w:rFonts w:ascii="Book Antiqua" w:hAnsi="Book Antiqua" w:cs="Calibri"/>
                <w:b/>
                <w:color w:val="000000"/>
              </w:rPr>
            </w:pPr>
            <w:r w:rsidRPr="00A555A8">
              <w:rPr>
                <w:rFonts w:ascii="Book Antiqua" w:hAnsi="Book Antiqua" w:cs="Calibri"/>
                <w:b/>
                <w:color w:val="000000"/>
              </w:rPr>
              <w:t xml:space="preserve">Female </w:t>
            </w:r>
            <w:r w:rsidR="00512EFB" w:rsidRPr="00A555A8">
              <w:rPr>
                <w:rFonts w:ascii="Book Antiqua" w:hAnsi="Book Antiqua" w:cs="Calibri"/>
                <w:b/>
                <w:color w:val="000000"/>
              </w:rPr>
              <w:t>g</w:t>
            </w:r>
            <w:r w:rsidRPr="00A555A8">
              <w:rPr>
                <w:rFonts w:ascii="Book Antiqua" w:hAnsi="Book Antiqua" w:cs="Calibri"/>
                <w:b/>
                <w:color w:val="000000"/>
              </w:rPr>
              <w:t xml:space="preserve">ender </w:t>
            </w:r>
          </w:p>
        </w:tc>
      </w:tr>
      <w:tr w:rsidR="00E456AB" w:rsidRPr="0033776D" w:rsidTr="00512EFB">
        <w:tc>
          <w:tcPr>
            <w:tcW w:w="5000" w:type="pct"/>
            <w:gridSpan w:val="4"/>
            <w:tcBorders>
              <w:top w:val="single" w:sz="4" w:space="0" w:color="auto"/>
            </w:tcBorders>
            <w:shd w:val="clear" w:color="auto" w:fill="auto"/>
            <w:noWrap/>
            <w:vAlign w:val="bottom"/>
          </w:tcPr>
          <w:p w:rsidR="00E456AB" w:rsidRPr="0033776D" w:rsidRDefault="00E456AB" w:rsidP="00462696">
            <w:pPr>
              <w:spacing w:line="360" w:lineRule="auto"/>
              <w:jc w:val="both"/>
              <w:rPr>
                <w:rFonts w:ascii="Book Antiqua" w:hAnsi="Book Antiqua" w:cs="Calibri"/>
                <w:b/>
                <w:color w:val="000000"/>
              </w:rPr>
            </w:pPr>
            <w:r w:rsidRPr="0033776D">
              <w:rPr>
                <w:rFonts w:ascii="Book Antiqua" w:hAnsi="Book Antiqua" w:cs="Calibri"/>
                <w:b/>
                <w:color w:val="000000"/>
              </w:rPr>
              <w:t xml:space="preserve">Microarray </w:t>
            </w:r>
            <w:r w:rsidR="00FE673F" w:rsidRPr="0033776D">
              <w:rPr>
                <w:rFonts w:ascii="Book Antiqua" w:hAnsi="Book Antiqua" w:cs="Calibri"/>
                <w:b/>
                <w:color w:val="000000"/>
              </w:rPr>
              <w:t>a</w:t>
            </w:r>
            <w:r w:rsidRPr="0033776D">
              <w:rPr>
                <w:rFonts w:ascii="Book Antiqua" w:hAnsi="Book Antiqua" w:cs="Calibri"/>
                <w:b/>
                <w:color w:val="000000"/>
              </w:rPr>
              <w:t xml:space="preserve">nalysis and RT-qPCR </w:t>
            </w:r>
            <w:r w:rsidR="00FE673F" w:rsidRPr="0033776D">
              <w:rPr>
                <w:rFonts w:ascii="Book Antiqua" w:hAnsi="Book Antiqua" w:cs="Calibri"/>
                <w:b/>
                <w:color w:val="000000"/>
              </w:rPr>
              <w:t>c</w:t>
            </w:r>
            <w:r w:rsidRPr="0033776D">
              <w:rPr>
                <w:rFonts w:ascii="Book Antiqua" w:hAnsi="Book Antiqua" w:cs="Calibri"/>
                <w:b/>
                <w:color w:val="000000"/>
              </w:rPr>
              <w:t>onfirmation</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Patients</w:t>
            </w: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8</w:t>
            </w: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64 (57-65)</w:t>
            </w: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38</w:t>
            </w:r>
            <w:r w:rsidR="00512EFB" w:rsidRPr="00A14B1A">
              <w:rPr>
                <w:rFonts w:ascii="Book Antiqua" w:hAnsi="Book Antiqua" w:cs="Calibri"/>
                <w:color w:val="000000"/>
              </w:rPr>
              <w:t>%</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Controls</w:t>
            </w: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11</w:t>
            </w: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46 (42-49)</w:t>
            </w: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46</w:t>
            </w:r>
            <w:r w:rsidR="00512EFB" w:rsidRPr="00A14B1A">
              <w:rPr>
                <w:rFonts w:ascii="Book Antiqua" w:hAnsi="Book Antiqua" w:cs="Calibri"/>
                <w:color w:val="000000"/>
              </w:rPr>
              <w:t>%</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p>
        </w:tc>
      </w:tr>
      <w:tr w:rsidR="00E456AB" w:rsidRPr="0033776D" w:rsidTr="00512EFB">
        <w:tc>
          <w:tcPr>
            <w:tcW w:w="5000" w:type="pct"/>
            <w:gridSpan w:val="4"/>
            <w:shd w:val="clear" w:color="auto" w:fill="auto"/>
            <w:noWrap/>
            <w:vAlign w:val="bottom"/>
          </w:tcPr>
          <w:p w:rsidR="00E456AB" w:rsidRPr="0033776D" w:rsidRDefault="00E456AB" w:rsidP="00462696">
            <w:pPr>
              <w:spacing w:line="360" w:lineRule="auto"/>
              <w:jc w:val="both"/>
              <w:rPr>
                <w:rFonts w:ascii="Book Antiqua" w:hAnsi="Book Antiqua" w:cs="Calibri"/>
                <w:b/>
                <w:color w:val="000000"/>
              </w:rPr>
            </w:pPr>
            <w:r w:rsidRPr="0033776D">
              <w:rPr>
                <w:rFonts w:ascii="Book Antiqua" w:hAnsi="Book Antiqua" w:cs="Calibri"/>
                <w:b/>
                <w:color w:val="000000"/>
              </w:rPr>
              <w:t xml:space="preserve">RT-qPCR </w:t>
            </w:r>
            <w:r w:rsidR="00CF2924" w:rsidRPr="0033776D">
              <w:rPr>
                <w:rFonts w:ascii="Book Antiqua" w:hAnsi="Book Antiqua" w:cs="Calibri"/>
                <w:b/>
                <w:color w:val="000000"/>
              </w:rPr>
              <w:t>v</w:t>
            </w:r>
            <w:r w:rsidRPr="0033776D">
              <w:rPr>
                <w:rFonts w:ascii="Book Antiqua" w:hAnsi="Book Antiqua" w:cs="Calibri"/>
                <w:b/>
                <w:color w:val="000000"/>
              </w:rPr>
              <w:t>alidation</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Patients</w:t>
            </w: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11</w:t>
            </w: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68 (62-79)</w:t>
            </w: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46</w:t>
            </w:r>
            <w:r w:rsidR="00512EFB" w:rsidRPr="00A14B1A">
              <w:rPr>
                <w:rFonts w:ascii="Book Antiqua" w:hAnsi="Book Antiqua" w:cs="Calibri"/>
                <w:color w:val="000000"/>
              </w:rPr>
              <w:t>%</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Controls</w:t>
            </w: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11</w:t>
            </w: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46 (42-49)</w:t>
            </w: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46</w:t>
            </w:r>
            <w:r w:rsidR="00512EFB" w:rsidRPr="00A14B1A">
              <w:rPr>
                <w:rFonts w:ascii="Book Antiqua" w:hAnsi="Book Antiqua" w:cs="Calibri"/>
                <w:color w:val="000000"/>
              </w:rPr>
              <w:t>%</w:t>
            </w:r>
          </w:p>
        </w:tc>
      </w:tr>
      <w:tr w:rsidR="00E456AB" w:rsidRPr="00A14B1A" w:rsidTr="00512EFB">
        <w:tc>
          <w:tcPr>
            <w:tcW w:w="1064" w:type="pct"/>
            <w:shd w:val="clear" w:color="auto" w:fill="auto"/>
            <w:noWrap/>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High Risk</w:t>
            </w:r>
          </w:p>
        </w:tc>
        <w:tc>
          <w:tcPr>
            <w:tcW w:w="779"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11</w:t>
            </w:r>
          </w:p>
        </w:tc>
        <w:tc>
          <w:tcPr>
            <w:tcW w:w="1475"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48 (46-50)</w:t>
            </w:r>
          </w:p>
        </w:tc>
        <w:tc>
          <w:tcPr>
            <w:tcW w:w="1682" w:type="pct"/>
            <w:shd w:val="clear" w:color="auto" w:fill="auto"/>
            <w:vAlign w:val="bottom"/>
          </w:tcPr>
          <w:p w:rsidR="00E456AB" w:rsidRPr="00A14B1A" w:rsidRDefault="00E456AB" w:rsidP="00462696">
            <w:pPr>
              <w:spacing w:line="360" w:lineRule="auto"/>
              <w:jc w:val="both"/>
              <w:rPr>
                <w:rFonts w:ascii="Book Antiqua" w:hAnsi="Book Antiqua" w:cs="Calibri"/>
                <w:color w:val="000000"/>
              </w:rPr>
            </w:pPr>
            <w:r w:rsidRPr="00A14B1A">
              <w:rPr>
                <w:rFonts w:ascii="Book Antiqua" w:hAnsi="Book Antiqua" w:cs="Calibri"/>
                <w:color w:val="000000"/>
              </w:rPr>
              <w:t>73</w:t>
            </w:r>
            <w:r w:rsidR="00512EFB" w:rsidRPr="00A14B1A">
              <w:rPr>
                <w:rFonts w:ascii="Book Antiqua" w:hAnsi="Book Antiqua" w:cs="Calibri"/>
                <w:color w:val="000000"/>
              </w:rPr>
              <w:t>%</w:t>
            </w:r>
          </w:p>
        </w:tc>
      </w:tr>
    </w:tbl>
    <w:p w:rsidR="00E456AB" w:rsidRPr="00A14B1A" w:rsidRDefault="00E456AB" w:rsidP="00462696">
      <w:pPr>
        <w:tabs>
          <w:tab w:val="left" w:pos="720"/>
        </w:tabs>
        <w:spacing w:line="360" w:lineRule="auto"/>
        <w:jc w:val="both"/>
        <w:rPr>
          <w:rFonts w:ascii="Book Antiqua" w:hAnsi="Book Antiqua"/>
          <w:lang w:eastAsia="zh-CN"/>
        </w:rPr>
      </w:pPr>
      <w:r w:rsidRPr="00A14B1A">
        <w:rPr>
          <w:rFonts w:ascii="Book Antiqua" w:hAnsi="Book Antiqua"/>
        </w:rPr>
        <w:t>IQR</w:t>
      </w:r>
      <w:r w:rsidR="00674E0C">
        <w:rPr>
          <w:rFonts w:ascii="Book Antiqua" w:hAnsi="Book Antiqua" w:hint="eastAsia"/>
          <w:lang w:eastAsia="zh-CN"/>
        </w:rPr>
        <w:t>:</w:t>
      </w:r>
      <w:r w:rsidRPr="00A14B1A">
        <w:rPr>
          <w:rFonts w:ascii="Book Antiqua" w:hAnsi="Book Antiqua"/>
        </w:rPr>
        <w:t xml:space="preserve"> </w:t>
      </w:r>
      <w:r w:rsidR="00674E0C" w:rsidRPr="00A14B1A">
        <w:rPr>
          <w:rFonts w:ascii="Book Antiqua" w:hAnsi="Book Antiqua"/>
        </w:rPr>
        <w:t>I</w:t>
      </w:r>
      <w:r w:rsidRPr="00A14B1A">
        <w:rPr>
          <w:rFonts w:ascii="Book Antiqua" w:hAnsi="Book Antiqua"/>
        </w:rPr>
        <w:t>nterquartile range</w:t>
      </w:r>
      <w:r w:rsidR="00674E0C">
        <w:rPr>
          <w:rFonts w:ascii="Book Antiqua" w:hAnsi="Book Antiqua" w:hint="eastAsia"/>
          <w:lang w:eastAsia="zh-CN"/>
        </w:rPr>
        <w:t>.</w:t>
      </w:r>
    </w:p>
    <w:p w:rsidR="00E456AB" w:rsidRPr="00A14B1A" w:rsidRDefault="00E456AB" w:rsidP="00462696">
      <w:pPr>
        <w:tabs>
          <w:tab w:val="left" w:pos="720"/>
        </w:tabs>
        <w:spacing w:line="360" w:lineRule="auto"/>
        <w:jc w:val="both"/>
        <w:rPr>
          <w:rFonts w:ascii="Book Antiqua" w:hAnsi="Book Antiqua" w:cs="Calibri"/>
          <w:color w:val="000000"/>
        </w:rPr>
      </w:pPr>
    </w:p>
    <w:p w:rsidR="00E456AB" w:rsidRPr="00A14B1A" w:rsidRDefault="00E456AB" w:rsidP="00462696">
      <w:pPr>
        <w:tabs>
          <w:tab w:val="left" w:pos="720"/>
        </w:tabs>
        <w:spacing w:line="360" w:lineRule="auto"/>
        <w:jc w:val="both"/>
        <w:rPr>
          <w:rFonts w:ascii="Book Antiqua" w:hAnsi="Book Antiqua"/>
          <w:b/>
        </w:rPr>
      </w:pPr>
      <w:r w:rsidRPr="00A14B1A">
        <w:rPr>
          <w:rFonts w:ascii="Book Antiqua" w:hAnsi="Book Antiqua"/>
          <w:b/>
        </w:rPr>
        <w:br w:type="page"/>
        <w:t xml:space="preserve">Table 2 The 42 </w:t>
      </w:r>
      <w:r w:rsidR="00315F8A">
        <w:rPr>
          <w:rFonts w:ascii="Book Antiqua" w:hAnsi="Book Antiqua" w:hint="eastAsia"/>
          <w:b/>
          <w:lang w:eastAsia="zh-CN"/>
        </w:rPr>
        <w:t>m</w:t>
      </w:r>
      <w:r w:rsidR="00315F8A" w:rsidRPr="00A14B1A">
        <w:rPr>
          <w:rFonts w:ascii="Book Antiqua" w:hAnsi="Book Antiqua"/>
          <w:b/>
        </w:rPr>
        <w:t xml:space="preserve">iRNAs </w:t>
      </w:r>
      <w:r w:rsidR="00315F8A">
        <w:rPr>
          <w:rFonts w:ascii="Book Antiqua" w:hAnsi="Book Antiqua" w:hint="eastAsia"/>
          <w:b/>
          <w:lang w:eastAsia="zh-CN"/>
        </w:rPr>
        <w:t>s</w:t>
      </w:r>
      <w:r w:rsidR="00315F8A" w:rsidRPr="00A14B1A">
        <w:rPr>
          <w:rFonts w:ascii="Book Antiqua" w:hAnsi="Book Antiqua"/>
          <w:b/>
        </w:rPr>
        <w:t xml:space="preserve">tudied </w:t>
      </w:r>
      <w:r w:rsidRPr="00A14B1A">
        <w:rPr>
          <w:rFonts w:ascii="Book Antiqua" w:hAnsi="Book Antiqua"/>
          <w:b/>
        </w:rPr>
        <w:t xml:space="preserve">with </w:t>
      </w:r>
      <w:r w:rsidR="00377B6D" w:rsidRPr="00377B6D">
        <w:rPr>
          <w:rFonts w:ascii="Book Antiqua" w:hAnsi="Book Antiqua"/>
          <w:b/>
        </w:rPr>
        <w:t>quantitative real-time reverse transcription polymerase chain reaction</w:t>
      </w:r>
      <w:r w:rsidRPr="00A14B1A">
        <w:rPr>
          <w:rFonts w:ascii="Book Antiqua" w:hAnsi="Book Antiqua"/>
          <w:b/>
        </w:rPr>
        <w:t xml:space="preserve"> </w:t>
      </w:r>
      <w:r w:rsidR="0040573A" w:rsidRPr="00A14B1A">
        <w:rPr>
          <w:rFonts w:ascii="Book Antiqua" w:hAnsi="Book Antiqua"/>
          <w:b/>
        </w:rPr>
        <w:t>c</w:t>
      </w:r>
      <w:r w:rsidRPr="00A14B1A">
        <w:rPr>
          <w:rFonts w:ascii="Book Antiqua" w:hAnsi="Book Antiqua"/>
          <w:b/>
        </w:rPr>
        <w:t>onfirmation</w:t>
      </w:r>
    </w:p>
    <w:tbl>
      <w:tblPr>
        <w:tblW w:w="4869" w:type="pct"/>
        <w:tblBorders>
          <w:top w:val="single" w:sz="4" w:space="0" w:color="auto"/>
          <w:bottom w:val="single" w:sz="4" w:space="0" w:color="auto"/>
        </w:tblBorders>
        <w:tblLook w:val="04A0" w:firstRow="1" w:lastRow="0" w:firstColumn="1" w:lastColumn="0" w:noHBand="0" w:noVBand="1"/>
      </w:tblPr>
      <w:tblGrid>
        <w:gridCol w:w="1443"/>
        <w:gridCol w:w="1555"/>
        <w:gridCol w:w="820"/>
        <w:gridCol w:w="785"/>
        <w:gridCol w:w="1421"/>
        <w:gridCol w:w="1555"/>
        <w:gridCol w:w="820"/>
        <w:gridCol w:w="926"/>
      </w:tblGrid>
      <w:tr w:rsidR="00AC23C8" w:rsidRPr="00A14B1A" w:rsidTr="006E4191">
        <w:trPr>
          <w:trHeight w:val="315"/>
        </w:trPr>
        <w:tc>
          <w:tcPr>
            <w:tcW w:w="764" w:type="pct"/>
            <w:tcBorders>
              <w:top w:val="single" w:sz="4" w:space="0" w:color="auto"/>
              <w:bottom w:val="single" w:sz="4" w:space="0" w:color="auto"/>
            </w:tcBorders>
            <w:shd w:val="clear" w:color="auto" w:fill="auto"/>
            <w:noWrap/>
            <w:vAlign w:val="center"/>
          </w:tcPr>
          <w:p w:rsidR="00E456AB" w:rsidRPr="00A14B1A" w:rsidRDefault="00E456AB" w:rsidP="00462696">
            <w:pPr>
              <w:tabs>
                <w:tab w:val="left" w:pos="720"/>
              </w:tabs>
              <w:spacing w:line="360" w:lineRule="auto"/>
              <w:jc w:val="both"/>
              <w:rPr>
                <w:rFonts w:ascii="Book Antiqua" w:hAnsi="Book Antiqua" w:cs="Calibri"/>
                <w:color w:val="000000"/>
              </w:rPr>
            </w:pPr>
            <w:r w:rsidRPr="00A14B1A">
              <w:rPr>
                <w:rFonts w:ascii="Book Antiqua" w:hAnsi="Book Antiqua" w:cs="Calibri"/>
                <w:b/>
                <w:bCs/>
                <w:color w:val="000000"/>
              </w:rPr>
              <w:t>miRNA</w:t>
            </w:r>
          </w:p>
        </w:tc>
        <w:tc>
          <w:tcPr>
            <w:tcW w:w="836" w:type="pct"/>
            <w:tcBorders>
              <w:top w:val="single" w:sz="4" w:space="0" w:color="auto"/>
              <w:bottom w:val="single" w:sz="4" w:space="0" w:color="auto"/>
            </w:tcBorders>
            <w:shd w:val="clear" w:color="auto" w:fill="auto"/>
            <w:noWrap/>
            <w:vAlign w:val="center"/>
          </w:tcPr>
          <w:p w:rsidR="00E456AB" w:rsidRPr="00A14B1A" w:rsidRDefault="00E456AB" w:rsidP="00462696">
            <w:pPr>
              <w:tabs>
                <w:tab w:val="left" w:pos="720"/>
              </w:tabs>
              <w:spacing w:line="360" w:lineRule="auto"/>
              <w:jc w:val="both"/>
              <w:rPr>
                <w:rFonts w:ascii="Book Antiqua" w:hAnsi="Book Antiqua" w:cs="Calibri"/>
                <w:b/>
                <w:color w:val="000000"/>
              </w:rPr>
            </w:pPr>
            <w:r w:rsidRPr="00A14B1A">
              <w:rPr>
                <w:rFonts w:ascii="Book Antiqua" w:hAnsi="Book Antiqua" w:cs="Calibri"/>
                <w:b/>
                <w:color w:val="000000"/>
              </w:rPr>
              <w:t xml:space="preserve">Fold </w:t>
            </w:r>
            <w:r w:rsidR="006E4191" w:rsidRPr="00A14B1A">
              <w:rPr>
                <w:rFonts w:ascii="Book Antiqua" w:hAnsi="Book Antiqua" w:cs="Calibri"/>
                <w:b/>
                <w:color w:val="000000"/>
              </w:rPr>
              <w:t>c</w:t>
            </w:r>
            <w:r w:rsidRPr="00A14B1A">
              <w:rPr>
                <w:rFonts w:ascii="Book Antiqua" w:hAnsi="Book Antiqua" w:cs="Calibri"/>
                <w:b/>
                <w:color w:val="000000"/>
              </w:rPr>
              <w:t>hange</w:t>
            </w:r>
          </w:p>
        </w:tc>
        <w:tc>
          <w:tcPr>
            <w:tcW w:w="442" w:type="pct"/>
            <w:tcBorders>
              <w:top w:val="single" w:sz="4" w:space="0" w:color="auto"/>
              <w:bottom w:val="single" w:sz="4" w:space="0" w:color="auto"/>
            </w:tcBorders>
            <w:shd w:val="clear" w:color="auto" w:fill="auto"/>
            <w:noWrap/>
            <w:vAlign w:val="center"/>
          </w:tcPr>
          <w:p w:rsidR="00E456AB" w:rsidRPr="00A14B1A" w:rsidRDefault="00E456AB" w:rsidP="00462696">
            <w:pPr>
              <w:tabs>
                <w:tab w:val="left" w:pos="720"/>
              </w:tabs>
              <w:spacing w:line="360" w:lineRule="auto"/>
              <w:jc w:val="both"/>
              <w:rPr>
                <w:rFonts w:ascii="Book Antiqua" w:hAnsi="Book Antiqua" w:cs="Calibri"/>
                <w:color w:val="000000"/>
                <w:lang w:eastAsia="zh-CN"/>
              </w:rPr>
            </w:pPr>
            <w:r w:rsidRPr="00A14B1A">
              <w:rPr>
                <w:rFonts w:ascii="Book Antiqua" w:hAnsi="Book Antiqua" w:cs="Calibri"/>
                <w:b/>
                <w:bCs/>
              </w:rPr>
              <w:t>FDR</w:t>
            </w:r>
          </w:p>
        </w:tc>
        <w:tc>
          <w:tcPr>
            <w:tcW w:w="418" w:type="pct"/>
            <w:tcBorders>
              <w:top w:val="single" w:sz="4" w:space="0" w:color="auto"/>
              <w:bottom w:val="single" w:sz="4" w:space="0" w:color="auto"/>
            </w:tcBorders>
            <w:shd w:val="clear" w:color="auto" w:fill="auto"/>
            <w:noWrap/>
            <w:vAlign w:val="center"/>
          </w:tcPr>
          <w:p w:rsidR="00E456AB" w:rsidRPr="00A14B1A" w:rsidRDefault="00E456AB" w:rsidP="00462696">
            <w:pPr>
              <w:tabs>
                <w:tab w:val="left" w:pos="720"/>
              </w:tabs>
              <w:spacing w:line="360" w:lineRule="auto"/>
              <w:jc w:val="both"/>
              <w:rPr>
                <w:rFonts w:ascii="Book Antiqua" w:hAnsi="Book Antiqua" w:cs="Calibri"/>
                <w:color w:val="000000"/>
              </w:rPr>
            </w:pPr>
            <w:r w:rsidRPr="00A14B1A">
              <w:rPr>
                <w:rFonts w:ascii="Book Antiqua" w:hAnsi="Book Antiqua" w:cs="Calibri"/>
                <w:b/>
                <w:color w:val="000000"/>
              </w:rPr>
              <w:t>Ref</w:t>
            </w:r>
          </w:p>
        </w:tc>
        <w:tc>
          <w:tcPr>
            <w:tcW w:w="764" w:type="pct"/>
            <w:tcBorders>
              <w:top w:val="single" w:sz="4" w:space="0" w:color="auto"/>
              <w:bottom w:val="single" w:sz="4" w:space="0" w:color="auto"/>
            </w:tcBorders>
            <w:shd w:val="clear" w:color="auto" w:fill="auto"/>
            <w:vAlign w:val="center"/>
          </w:tcPr>
          <w:p w:rsidR="00E456AB" w:rsidRPr="00A14B1A" w:rsidRDefault="00E456AB" w:rsidP="00462696">
            <w:pPr>
              <w:tabs>
                <w:tab w:val="left" w:pos="720"/>
              </w:tabs>
              <w:spacing w:line="360" w:lineRule="auto"/>
              <w:jc w:val="both"/>
              <w:rPr>
                <w:rFonts w:ascii="Book Antiqua" w:hAnsi="Book Antiqua" w:cs="Calibri"/>
                <w:color w:val="000000"/>
              </w:rPr>
            </w:pPr>
            <w:r w:rsidRPr="00A14B1A">
              <w:rPr>
                <w:rFonts w:ascii="Book Antiqua" w:hAnsi="Book Antiqua" w:cs="Calibri"/>
                <w:b/>
                <w:bCs/>
                <w:color w:val="000000"/>
              </w:rPr>
              <w:t>miRNA</w:t>
            </w:r>
          </w:p>
        </w:tc>
        <w:tc>
          <w:tcPr>
            <w:tcW w:w="836" w:type="pct"/>
            <w:tcBorders>
              <w:top w:val="single" w:sz="4" w:space="0" w:color="auto"/>
              <w:bottom w:val="single" w:sz="4" w:space="0" w:color="auto"/>
            </w:tcBorders>
            <w:shd w:val="clear" w:color="auto" w:fill="auto"/>
            <w:vAlign w:val="center"/>
          </w:tcPr>
          <w:p w:rsidR="00E456AB" w:rsidRPr="00A14B1A" w:rsidRDefault="00E456AB" w:rsidP="00462696">
            <w:pPr>
              <w:tabs>
                <w:tab w:val="left" w:pos="720"/>
              </w:tabs>
              <w:spacing w:line="360" w:lineRule="auto"/>
              <w:jc w:val="both"/>
              <w:rPr>
                <w:rFonts w:ascii="Book Antiqua" w:hAnsi="Book Antiqua" w:cs="Calibri"/>
                <w:b/>
                <w:color w:val="000000"/>
              </w:rPr>
            </w:pPr>
            <w:r w:rsidRPr="00A14B1A">
              <w:rPr>
                <w:rFonts w:ascii="Book Antiqua" w:hAnsi="Book Antiqua" w:cs="Calibri"/>
                <w:b/>
                <w:color w:val="000000"/>
              </w:rPr>
              <w:t xml:space="preserve">Fold </w:t>
            </w:r>
            <w:r w:rsidR="006E4191" w:rsidRPr="00A14B1A">
              <w:rPr>
                <w:rFonts w:ascii="Book Antiqua" w:hAnsi="Book Antiqua" w:cs="Calibri"/>
                <w:b/>
                <w:color w:val="000000"/>
              </w:rPr>
              <w:t>c</w:t>
            </w:r>
            <w:r w:rsidRPr="00A14B1A">
              <w:rPr>
                <w:rFonts w:ascii="Book Antiqua" w:hAnsi="Book Antiqua" w:cs="Calibri"/>
                <w:b/>
                <w:color w:val="000000"/>
              </w:rPr>
              <w:t>hange</w:t>
            </w:r>
          </w:p>
        </w:tc>
        <w:tc>
          <w:tcPr>
            <w:tcW w:w="442" w:type="pct"/>
            <w:tcBorders>
              <w:top w:val="single" w:sz="4" w:space="0" w:color="auto"/>
              <w:bottom w:val="single" w:sz="4" w:space="0" w:color="auto"/>
            </w:tcBorders>
            <w:shd w:val="clear" w:color="auto" w:fill="auto"/>
            <w:vAlign w:val="center"/>
          </w:tcPr>
          <w:p w:rsidR="00E456AB" w:rsidRPr="00A14B1A" w:rsidRDefault="00E456AB" w:rsidP="00462696">
            <w:pPr>
              <w:tabs>
                <w:tab w:val="left" w:pos="720"/>
              </w:tabs>
              <w:spacing w:line="360" w:lineRule="auto"/>
              <w:jc w:val="both"/>
              <w:rPr>
                <w:rFonts w:ascii="Book Antiqua" w:hAnsi="Book Antiqua" w:cs="Calibri"/>
                <w:color w:val="000000"/>
                <w:lang w:eastAsia="zh-CN"/>
              </w:rPr>
            </w:pPr>
            <w:r w:rsidRPr="00A14B1A">
              <w:rPr>
                <w:rFonts w:ascii="Book Antiqua" w:hAnsi="Book Antiqua" w:cs="Calibri"/>
                <w:b/>
                <w:bCs/>
              </w:rPr>
              <w:t>FDR</w:t>
            </w:r>
          </w:p>
        </w:tc>
        <w:tc>
          <w:tcPr>
            <w:tcW w:w="498" w:type="pct"/>
            <w:tcBorders>
              <w:top w:val="single" w:sz="4" w:space="0" w:color="auto"/>
              <w:bottom w:val="single" w:sz="4" w:space="0" w:color="auto"/>
            </w:tcBorders>
            <w:shd w:val="clear" w:color="auto" w:fill="auto"/>
            <w:vAlign w:val="center"/>
          </w:tcPr>
          <w:p w:rsidR="00E456AB" w:rsidRPr="00A14B1A" w:rsidRDefault="00E456AB" w:rsidP="00462696">
            <w:pPr>
              <w:tabs>
                <w:tab w:val="left" w:pos="720"/>
              </w:tabs>
              <w:spacing w:line="360" w:lineRule="auto"/>
              <w:jc w:val="both"/>
              <w:rPr>
                <w:rFonts w:ascii="Book Antiqua" w:hAnsi="Book Antiqua" w:cs="Calibri"/>
                <w:color w:val="000000"/>
                <w:lang w:eastAsia="zh-CN"/>
              </w:rPr>
            </w:pPr>
            <w:r w:rsidRPr="00A14B1A">
              <w:rPr>
                <w:rFonts w:ascii="Book Antiqua" w:hAnsi="Book Antiqua" w:cs="Calibri"/>
                <w:b/>
                <w:color w:val="000000"/>
              </w:rPr>
              <w:t>Ref</w:t>
            </w:r>
            <w:r w:rsidR="00315F8A">
              <w:rPr>
                <w:rFonts w:ascii="Book Antiqua" w:hAnsi="Book Antiqua" w:cs="Calibri" w:hint="eastAsia"/>
                <w:b/>
                <w:color w:val="000000"/>
                <w:lang w:eastAsia="zh-CN"/>
              </w:rPr>
              <w:t>.</w:t>
            </w:r>
          </w:p>
        </w:tc>
      </w:tr>
      <w:tr w:rsidR="00E456AB" w:rsidRPr="0033776D" w:rsidTr="006E4191">
        <w:trPr>
          <w:trHeight w:val="315"/>
        </w:trPr>
        <w:tc>
          <w:tcPr>
            <w:tcW w:w="2460" w:type="pct"/>
            <w:gridSpan w:val="4"/>
            <w:tcBorders>
              <w:top w:val="single" w:sz="4" w:space="0" w:color="auto"/>
            </w:tcBorders>
            <w:shd w:val="clear" w:color="auto" w:fill="auto"/>
            <w:noWrap/>
            <w:vAlign w:val="center"/>
          </w:tcPr>
          <w:p w:rsidR="00E456AB" w:rsidRPr="0033776D" w:rsidRDefault="00E456AB" w:rsidP="00462696">
            <w:pPr>
              <w:tabs>
                <w:tab w:val="left" w:pos="720"/>
              </w:tabs>
              <w:spacing w:line="360" w:lineRule="auto"/>
              <w:jc w:val="both"/>
              <w:rPr>
                <w:rFonts w:ascii="Book Antiqua" w:hAnsi="Book Antiqua" w:cs="Calibri"/>
                <w:b/>
                <w:color w:val="000000"/>
              </w:rPr>
            </w:pPr>
            <w:r w:rsidRPr="0033776D">
              <w:rPr>
                <w:rFonts w:ascii="Book Antiqua" w:hAnsi="Book Antiqua" w:cs="Calibri"/>
                <w:b/>
                <w:color w:val="000000"/>
              </w:rPr>
              <w:t>Up-regulated in</w:t>
            </w:r>
            <w:r w:rsidR="008B5DD7" w:rsidRPr="0033776D">
              <w:rPr>
                <w:rFonts w:ascii="Book Antiqua" w:hAnsi="Book Antiqua" w:cs="Calibri"/>
                <w:b/>
                <w:color w:val="000000"/>
              </w:rPr>
              <w:t xml:space="preserve"> pancreatic c</w:t>
            </w:r>
            <w:r w:rsidRPr="0033776D">
              <w:rPr>
                <w:rFonts w:ascii="Book Antiqua" w:hAnsi="Book Antiqua" w:cs="Calibri"/>
                <w:b/>
                <w:color w:val="000000"/>
              </w:rPr>
              <w:t>ancer</w:t>
            </w:r>
          </w:p>
        </w:tc>
        <w:tc>
          <w:tcPr>
            <w:tcW w:w="2540" w:type="pct"/>
            <w:gridSpan w:val="4"/>
            <w:tcBorders>
              <w:top w:val="single" w:sz="4" w:space="0" w:color="auto"/>
            </w:tcBorders>
            <w:shd w:val="clear" w:color="auto" w:fill="auto"/>
            <w:vAlign w:val="center"/>
          </w:tcPr>
          <w:p w:rsidR="00E456AB" w:rsidRPr="0033776D" w:rsidRDefault="00E456AB" w:rsidP="00462696">
            <w:pPr>
              <w:tabs>
                <w:tab w:val="left" w:pos="720"/>
              </w:tabs>
              <w:spacing w:line="360" w:lineRule="auto"/>
              <w:jc w:val="both"/>
              <w:rPr>
                <w:rFonts w:ascii="Book Antiqua" w:hAnsi="Book Antiqua" w:cs="Calibri"/>
                <w:b/>
                <w:color w:val="000000"/>
              </w:rPr>
            </w:pPr>
            <w:r w:rsidRPr="0033776D">
              <w:rPr>
                <w:rFonts w:ascii="Book Antiqua" w:hAnsi="Book Antiqua" w:cs="Calibri"/>
                <w:b/>
                <w:color w:val="000000"/>
              </w:rPr>
              <w:t xml:space="preserve">Up-regulated in </w:t>
            </w:r>
            <w:r w:rsidR="008B5DD7" w:rsidRPr="0033776D">
              <w:rPr>
                <w:rFonts w:ascii="Book Antiqua" w:hAnsi="Book Antiqua" w:cs="Calibri"/>
                <w:b/>
                <w:color w:val="000000"/>
              </w:rPr>
              <w:t>healthy c</w:t>
            </w:r>
            <w:r w:rsidRPr="0033776D">
              <w:rPr>
                <w:rFonts w:ascii="Book Antiqua" w:hAnsi="Book Antiqua" w:cs="Calibri"/>
                <w:b/>
                <w:color w:val="000000"/>
              </w:rPr>
              <w:t>ontrols</w:t>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miR-3184</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4.5</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0.005</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miR-486-5p</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3.0</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0.064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miR-642b</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3.3</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0.028</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miR-18b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2.9</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0.064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miR-1909</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3.0</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0.030</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miR-1288</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2.6</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0.064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miR-3154</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3.5</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0.064</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miR-486-3p</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2.3</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0.082</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miR-711</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3.1</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0.064</w:t>
            </w:r>
          </w:p>
        </w:tc>
        <w:tc>
          <w:tcPr>
            <w:tcW w:w="418" w:type="pct"/>
            <w:shd w:val="clear" w:color="auto" w:fill="auto"/>
            <w:noWrap/>
            <w:vAlign w:val="center"/>
            <w:hideMark/>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miR-18a</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2.7</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0.082</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MTksIDI1XTwvc3R5bGU+PC9EaXNwbGF5VGV4dD48cmVjb3JkPjxyZWMtbnVtYmVyPjEyMjwvcmVj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aG9yPk1vcmltdXJhPC9BdXRob3I+PFllYXI+MjAxMTwvWWVhcj48UmVjTnVtPjEzOTwvUmVjTnVt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bHQtcGVyaW9kaWNhbD48cGFnZXM+MTczMy00MDwvcGFnZXM+PHZvbHVtZT4xMDU8L3ZvbHVtZT48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MTksIDI1XTwvc3R5bGU+PC9EaXNwbGF5VGV4dD48cmVjb3JkPjxyZWMtbnVtYmVyPjEyMjwvcmVj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aG9yPk1vcmltdXJhPC9BdXRob3I+PFllYXI+MjAxMTwvWWVhcj48UmVjTnVtPjEzOTwvUmVjTnVt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bHQtcGVyaW9kaWNhbD48cGFnZXM+MTczMy00MDwvcGFnZXM+PHZvbHVtZT4xMDU8L3ZvbHVtZT48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 xml:space="preserve">, </w:t>
            </w:r>
            <w:hyperlink w:anchor="_ENREF_25" w:tooltip="Morimura, 2011 #139" w:history="1">
              <w:r w:rsidRPr="006E4191">
                <w:rPr>
                  <w:rFonts w:ascii="Book Antiqua" w:hAnsi="Book Antiqua"/>
                  <w:noProof/>
                  <w:vertAlign w:val="superscript"/>
                </w:rPr>
                <w:t>25</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miR-3125</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5.2</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0.069</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miR-7</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2.5</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0.091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miR-4253</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2.8</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0.082</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miR-26b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3.9</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0.112</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miR-762</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2.4</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0.082</w:t>
            </w:r>
          </w:p>
        </w:tc>
        <w:tc>
          <w:tcPr>
            <w:tcW w:w="418" w:type="pct"/>
            <w:shd w:val="clear" w:color="auto" w:fill="auto"/>
            <w:noWrap/>
            <w:vAlign w:val="center"/>
            <w:hideMark/>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miR-646</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2.5</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0.131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miR-885-5p</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3.0</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0.103</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miR-1295</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2.4</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0.131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miR-3188</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2.4</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miR-301a</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2.4</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0.131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cs="Calibri"/>
              </w:rPr>
              <w:fldChar w:fldCharType="begin">
                <w:fldData xml:space="preserve">PEVuZE5vdGU+PENpdGU+PEF1dGhvcj5MZWU8L0F1dGhvcj48WWVhcj4yMDA3PC9ZZWFyPjxSZWNO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dSBjYW5jZXI8L2FiYnItMT48L2FsdC1wZXJpb2RpY2FsPjxwYWdlcz4xMDQ2LTU0PC9wYWdlcz48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</w:fldData>
              </w:fldChar>
            </w:r>
            <w:r w:rsidRPr="006E4191">
              <w:rPr>
                <w:rFonts w:ascii="Book Antiqua" w:hAnsi="Book Antiqua" w:cs="Calibri"/>
              </w:rPr>
              <w:instrText xml:space="preserve"> ADDIN EN.CITE </w:instrText>
            </w:r>
            <w:r w:rsidRPr="006E4191">
              <w:rPr>
                <w:rFonts w:ascii="Book Antiqua" w:hAnsi="Book Antiqua" w:cs="Calibri"/>
              </w:rPr>
              <w:fldChar w:fldCharType="begin">
                <w:fldData xml:space="preserve">PEVuZE5vdGU+PENpdGU+PEF1dGhvcj5MZWU8L0F1dGhvcj48WWVhcj4yMDA3PC9ZZWFyPjxSZWNO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</w:fldData>
              </w:fldChar>
            </w:r>
            <w:r w:rsidRPr="006E4191">
              <w:rPr>
                <w:rFonts w:ascii="Book Antiqua" w:hAnsi="Book Antiqua" w:cs="Calibri"/>
              </w:rPr>
              <w:instrText xml:space="preserve"> ADDIN EN.CITE.DATA </w:instrText>
            </w:r>
            <w:r w:rsidRPr="006E4191">
              <w:rPr>
                <w:rFonts w:ascii="Book Antiqua" w:hAnsi="Book Antiqua" w:cs="Calibri"/>
              </w:rPr>
            </w:r>
            <w:r w:rsidRPr="006E4191">
              <w:rPr>
                <w:rFonts w:ascii="Book Antiqua" w:hAnsi="Book Antiqua" w:cs="Calibri"/>
              </w:rPr>
              <w:fldChar w:fldCharType="end"/>
            </w:r>
            <w:r w:rsidRPr="006E4191">
              <w:rPr>
                <w:rFonts w:ascii="Book Antiqua" w:hAnsi="Book Antiqua" w:cs="Calibri"/>
              </w:rPr>
            </w:r>
            <w:r w:rsidRPr="006E4191">
              <w:rPr>
                <w:rFonts w:ascii="Book Antiqua" w:hAnsi="Book Antiqua" w:cs="Calibri"/>
              </w:rPr>
              <w:fldChar w:fldCharType="separate"/>
            </w:r>
            <w:r w:rsidRPr="006E4191">
              <w:rPr>
                <w:rFonts w:ascii="Book Antiqua" w:hAnsi="Book Antiqua" w:cs="Calibri"/>
                <w:noProof/>
                <w:vertAlign w:val="superscript"/>
              </w:rPr>
              <w:t>[</w:t>
            </w:r>
            <w:hyperlink w:anchor="_ENREF_18" w:tooltip="Lee, 2007 #121" w:history="1">
              <w:r w:rsidRPr="006E4191">
                <w:rPr>
                  <w:rFonts w:ascii="Book Antiqua" w:hAnsi="Book Antiqua" w:cs="Calibri"/>
                  <w:noProof/>
                  <w:vertAlign w:val="superscript"/>
                </w:rPr>
                <w:t>18</w:t>
              </w:r>
            </w:hyperlink>
            <w:r w:rsidRPr="006E4191">
              <w:rPr>
                <w:rFonts w:ascii="Book Antiqua" w:hAnsi="Book Antiqua" w:cs="Calibri"/>
                <w:noProof/>
                <w:vertAlign w:val="superscript"/>
              </w:rPr>
              <w:t>]</w:t>
            </w:r>
            <w:r w:rsidRPr="006E4191">
              <w:rPr>
                <w:rFonts w:ascii="Book Antiqua" w:hAnsi="Book Antiqua" w:cs="Calibri"/>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miR-194</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2.1</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miR-106b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2.3</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miR-193b</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2.4</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0.155</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let-7i</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4.0</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cs="Calibri"/>
              </w:rPr>
              <w:fldChar w:fldCharType="begin">
                <w:fldData xml:space="preserve">PEVuZE5vdGU+PENpdGU+PEF1dGhvcj5XYW5nPC9BdXRob3I+PFllYXI+MjAxMjwvWWVhcj48UmVj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dC1wZXJpb2RpY2FsPjxwYWdlcz41MS03PC9wYWdlcz48dm9sdW1lPjQyNTwvdm9sdW1lPjxudW1i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</w:fldData>
              </w:fldChar>
            </w:r>
            <w:r w:rsidRPr="006E4191">
              <w:rPr>
                <w:rFonts w:ascii="Book Antiqua" w:hAnsi="Book Antiqua" w:cs="Calibri"/>
              </w:rPr>
              <w:instrText xml:space="preserve"> ADDIN EN.CITE </w:instrText>
            </w:r>
            <w:r w:rsidRPr="006E4191">
              <w:rPr>
                <w:rFonts w:ascii="Book Antiqua" w:hAnsi="Book Antiqua" w:cs="Calibri"/>
              </w:rPr>
              <w:fldChar w:fldCharType="begin">
                <w:fldData xml:space="preserve">PEVuZE5vdGU+PENpdGU+PEF1dGhvcj5XYW5nPC9BdXRob3I+PFllYXI+MjAxMjwvWWVhcj48UmVj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dC1wZXJpb2RpY2FsPjxwYWdlcz41MS03PC9wYWdlcz48dm9sdW1lPjQyNTwvdm9sdW1lPjxudW1i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</w:fldData>
              </w:fldChar>
            </w:r>
            <w:r w:rsidRPr="006E4191">
              <w:rPr>
                <w:rFonts w:ascii="Book Antiqua" w:hAnsi="Book Antiqua" w:cs="Calibri"/>
              </w:rPr>
              <w:instrText xml:space="preserve"> ADDIN EN.CITE.DATA </w:instrText>
            </w:r>
            <w:r w:rsidRPr="006E4191">
              <w:rPr>
                <w:rFonts w:ascii="Book Antiqua" w:hAnsi="Book Antiqua" w:cs="Calibri"/>
              </w:rPr>
            </w:r>
            <w:r w:rsidRPr="006E4191">
              <w:rPr>
                <w:rFonts w:ascii="Book Antiqua" w:hAnsi="Book Antiqua" w:cs="Calibri"/>
              </w:rPr>
              <w:fldChar w:fldCharType="end"/>
            </w:r>
            <w:r w:rsidRPr="006E4191">
              <w:rPr>
                <w:rFonts w:ascii="Book Antiqua" w:hAnsi="Book Antiqua" w:cs="Calibri"/>
              </w:rPr>
            </w:r>
            <w:r w:rsidRPr="006E4191">
              <w:rPr>
                <w:rFonts w:ascii="Book Antiqua" w:hAnsi="Book Antiqua" w:cs="Calibri"/>
              </w:rPr>
              <w:fldChar w:fldCharType="separate"/>
            </w:r>
            <w:r w:rsidRPr="006E4191">
              <w:rPr>
                <w:rFonts w:ascii="Book Antiqua" w:hAnsi="Book Antiqua" w:cs="Calibri"/>
                <w:noProof/>
                <w:vertAlign w:val="superscript"/>
              </w:rPr>
              <w:t>[</w:t>
            </w:r>
            <w:hyperlink w:anchor="_ENREF_20" w:tooltip="Wang, 2012 #150" w:history="1">
              <w:r w:rsidRPr="006E4191">
                <w:rPr>
                  <w:rFonts w:ascii="Book Antiqua" w:hAnsi="Book Antiqua" w:cs="Calibri"/>
                  <w:noProof/>
                  <w:vertAlign w:val="superscript"/>
                </w:rPr>
                <w:t>20</w:t>
              </w:r>
            </w:hyperlink>
            <w:r w:rsidRPr="006E4191">
              <w:rPr>
                <w:rFonts w:ascii="Book Antiqua" w:hAnsi="Book Antiqua" w:cs="Calibri"/>
                <w:noProof/>
                <w:vertAlign w:val="superscript"/>
              </w:rPr>
              <w:t>]</w:t>
            </w:r>
            <w:r w:rsidRPr="006E4191">
              <w:rPr>
                <w:rFonts w:ascii="Book Antiqua" w:hAnsi="Book Antiqua" w:cs="Calibri"/>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miR-22</w:t>
            </w:r>
          </w:p>
        </w:tc>
        <w:tc>
          <w:tcPr>
            <w:tcW w:w="836"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1.4</w:t>
            </w:r>
          </w:p>
        </w:tc>
        <w:tc>
          <w:tcPr>
            <w:tcW w:w="442" w:type="pct"/>
            <w:shd w:val="clear" w:color="auto" w:fill="auto"/>
            <w:noWrap/>
          </w:tcPr>
          <w:p w:rsidR="00E456AB" w:rsidRPr="006E4191" w:rsidRDefault="00E456AB" w:rsidP="00462696">
            <w:pPr>
              <w:spacing w:line="360" w:lineRule="auto"/>
              <w:jc w:val="both"/>
              <w:rPr>
                <w:rFonts w:ascii="Book Antiqua" w:hAnsi="Book Antiqua"/>
              </w:rPr>
            </w:pPr>
            <w:r w:rsidRPr="006E4191">
              <w:rPr>
                <w:rFonts w:ascii="Book Antiqua" w:hAnsi="Book Antiqua"/>
              </w:rPr>
              <w:t>0.706</w:t>
            </w: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 xml:space="preserve">, </w:t>
            </w:r>
            <w:hyperlink w:anchor="_ENREF_20" w:tooltip="Wang, 2012 #150" w:history="1">
              <w:r w:rsidRPr="006E4191">
                <w:rPr>
                  <w:rFonts w:ascii="Book Antiqua" w:hAnsi="Book Antiqua"/>
                  <w:noProof/>
                  <w:vertAlign w:val="superscript"/>
                </w:rPr>
                <w:t>20</w:t>
              </w:r>
            </w:hyperlink>
            <w:r w:rsidRPr="006E4191">
              <w:rPr>
                <w:rFonts w:ascii="Book Antiqua" w:hAnsi="Book Antiqua"/>
                <w:noProof/>
                <w:vertAlign w:val="superscript"/>
              </w:rPr>
              <w:t>]</w:t>
            </w:r>
            <w:r w:rsidRPr="006E4191">
              <w:rPr>
                <w:rFonts w:ascii="Book Antiqua" w:hAnsi="Book Antiqua"/>
              </w:rPr>
              <w:fldChar w:fldCharType="end"/>
            </w: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miR-16</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3.7</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7" w:tooltip="Greither, 2010 #120" w:history="1">
              <w:r w:rsidRPr="006E4191">
                <w:rPr>
                  <w:rFonts w:ascii="Book Antiqua" w:hAnsi="Book Antiqua"/>
                  <w:noProof/>
                  <w:vertAlign w:val="superscript"/>
                </w:rPr>
                <w:t>17</w:t>
              </w:r>
            </w:hyperlink>
            <w:r w:rsidRPr="006E4191">
              <w:rPr>
                <w:rFonts w:ascii="Book Antiqua" w:hAnsi="Book Antiqua"/>
                <w:noProof/>
                <w:vertAlign w:val="superscript"/>
              </w:rPr>
              <w:t xml:space="preserve">, </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miR-20b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2.9</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miR-93</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2.6</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miR-106a</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2.6</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7" w:tooltip="Greither, 2010 #120" w:history="1">
              <w:r w:rsidRPr="006E4191">
                <w:rPr>
                  <w:rFonts w:ascii="Book Antiqua" w:hAnsi="Book Antiqua"/>
                  <w:noProof/>
                  <w:vertAlign w:val="superscript"/>
                </w:rPr>
                <w:t>17</w:t>
              </w:r>
            </w:hyperlink>
            <w:r w:rsidRPr="006E4191">
              <w:rPr>
                <w:rFonts w:ascii="Book Antiqua" w:hAnsi="Book Antiqua"/>
                <w:noProof/>
                <w:vertAlign w:val="superscript"/>
              </w:rPr>
              <w:t xml:space="preserve">, </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miR-17</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2.5</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miR-19b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2.5</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miR-1468</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2.2</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0.154</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p>
        </w:tc>
      </w:tr>
      <w:tr w:rsidR="00E456AB"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miR-29b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2.1</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0.171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cs="Calibri"/>
              </w:rPr>
              <w:fldChar w:fldCharType="begin">
                <w:fldData xml:space="preserve">PEVuZE5vdGU+PENpdGU+PEF1dGhvcj5XYW5nPC9BdXRob3I+PFllYXI+MjAxMjwvWWVhcj48UmVj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dC1wZXJpb2RpY2FsPjxwYWdlcz41MS03PC9wYWdlcz48dm9sdW1lPjQyNTwvdm9sdW1lPjxudW1i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</w:fldData>
              </w:fldChar>
            </w:r>
            <w:r w:rsidRPr="006E4191">
              <w:rPr>
                <w:rFonts w:ascii="Book Antiqua" w:hAnsi="Book Antiqua" w:cs="Calibri"/>
              </w:rPr>
              <w:instrText xml:space="preserve"> ADDIN EN.CITE </w:instrText>
            </w:r>
            <w:r w:rsidRPr="006E4191">
              <w:rPr>
                <w:rFonts w:ascii="Book Antiqua" w:hAnsi="Book Antiqua" w:cs="Calibri"/>
              </w:rPr>
              <w:fldChar w:fldCharType="begin">
                <w:fldData xml:space="preserve">PEVuZE5vdGU+PENpdGU+PEF1dGhvcj5XYW5nPC9BdXRob3I+PFllYXI+MjAxMjwvWWVhcj48UmVj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dC1wZXJpb2RpY2FsPjxwYWdlcz41MS03PC9wYWdlcz48dm9sdW1lPjQyNTwvdm9sdW1lPjxudW1i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</w:fldData>
              </w:fldChar>
            </w:r>
            <w:r w:rsidRPr="006E4191">
              <w:rPr>
                <w:rFonts w:ascii="Book Antiqua" w:hAnsi="Book Antiqua" w:cs="Calibri"/>
              </w:rPr>
              <w:instrText xml:space="preserve"> ADDIN EN.CITE.DATA </w:instrText>
            </w:r>
            <w:r w:rsidRPr="006E4191">
              <w:rPr>
                <w:rFonts w:ascii="Book Antiqua" w:hAnsi="Book Antiqua" w:cs="Calibri"/>
              </w:rPr>
            </w:r>
            <w:r w:rsidRPr="006E4191">
              <w:rPr>
                <w:rFonts w:ascii="Book Antiqua" w:hAnsi="Book Antiqua" w:cs="Calibri"/>
              </w:rPr>
              <w:fldChar w:fldCharType="end"/>
            </w:r>
            <w:r w:rsidRPr="006E4191">
              <w:rPr>
                <w:rFonts w:ascii="Book Antiqua" w:hAnsi="Book Antiqua" w:cs="Calibri"/>
              </w:rPr>
            </w:r>
            <w:r w:rsidRPr="006E4191">
              <w:rPr>
                <w:rFonts w:ascii="Book Antiqua" w:hAnsi="Book Antiqua" w:cs="Calibri"/>
              </w:rPr>
              <w:fldChar w:fldCharType="separate"/>
            </w:r>
            <w:r w:rsidRPr="006E4191">
              <w:rPr>
                <w:rFonts w:ascii="Book Antiqua" w:hAnsi="Book Antiqua" w:cs="Calibri"/>
                <w:noProof/>
                <w:vertAlign w:val="superscript"/>
              </w:rPr>
              <w:t>[</w:t>
            </w:r>
            <w:hyperlink w:anchor="_ENREF_20" w:tooltip="Wang, 2012 #150" w:history="1">
              <w:r w:rsidRPr="006E4191">
                <w:rPr>
                  <w:rFonts w:ascii="Book Antiqua" w:hAnsi="Book Antiqua" w:cs="Calibri"/>
                  <w:noProof/>
                  <w:vertAlign w:val="superscript"/>
                </w:rPr>
                <w:t>20</w:t>
              </w:r>
            </w:hyperlink>
            <w:r w:rsidRPr="006E4191">
              <w:rPr>
                <w:rFonts w:ascii="Book Antiqua" w:hAnsi="Book Antiqua" w:cs="Calibri"/>
                <w:noProof/>
                <w:vertAlign w:val="superscript"/>
              </w:rPr>
              <w:t>]</w:t>
            </w:r>
            <w:r w:rsidRPr="006E4191">
              <w:rPr>
                <w:rFonts w:ascii="Book Antiqua" w:hAnsi="Book Antiqua" w:cs="Calibri"/>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miR-15b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2.3</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0.172</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836" w:type="pct"/>
            <w:shd w:val="clear" w:color="auto" w:fill="auto"/>
            <w:noWrap/>
            <w:vAlign w:val="bottom"/>
          </w:tcPr>
          <w:p w:rsidR="00E456AB" w:rsidRPr="006E4191" w:rsidRDefault="00E456AB" w:rsidP="00462696">
            <w:pPr>
              <w:spacing w:line="360" w:lineRule="auto"/>
              <w:jc w:val="both"/>
              <w:rPr>
                <w:rFonts w:ascii="Book Antiqua" w:hAnsi="Book Antiqua"/>
              </w:rPr>
            </w:pPr>
          </w:p>
        </w:tc>
        <w:tc>
          <w:tcPr>
            <w:tcW w:w="442" w:type="pct"/>
            <w:shd w:val="clear" w:color="auto" w:fill="auto"/>
            <w:noWrap/>
            <w:vAlign w:val="center"/>
          </w:tcPr>
          <w:p w:rsidR="00E456AB" w:rsidRPr="006E4191" w:rsidRDefault="00E456AB" w:rsidP="00462696">
            <w:pPr>
              <w:spacing w:line="360" w:lineRule="auto"/>
              <w:jc w:val="both"/>
              <w:rPr>
                <w:rFonts w:ascii="Book Antiqua" w:hAnsi="Book Antiqua"/>
              </w:rPr>
            </w:pPr>
          </w:p>
        </w:tc>
        <w:tc>
          <w:tcPr>
            <w:tcW w:w="418"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miR-186</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1.8</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0.196</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miR-10b</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1.9</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0.250</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MTldPC9zdHlsZT48L0Rpc3BsYXlUZXh0PjxyZWNvcmQ+PHJlYy1udW1iZXI+MTIyPC9yZWMtbnVt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cmlvZGljYWw+PHBhZ2VzPjY5OC03MDk8L3BhZ2VzPjx2b2x1bWU+MzM8L3ZvbHVtZT48bnVtYmVy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=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miR-143</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2.3</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0.323</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MTksIDIwXTwvc3R5bGU+PC9EaXNwbGF5VGV4dD48cmVjb3JkPjxyZWMtbnVtYmVyPjEyMjwvcmVj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aG9yPldhbmc8L0F1dGhvcj48WWVhcj4yMDEyPC9ZZWFyPjxSZWNOdW0+MTUwPC9SZWNOdW0+PHJl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Y2ggY29tbXVuaWNhdGlvbnM8L2FiYnItMT48L2FsdC1wZXJpb2RpY2FsPjxwYWdlcz41MS03PC9w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=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 xml:space="preserve">, </w:t>
            </w:r>
            <w:hyperlink w:anchor="_ENREF_20" w:tooltip="Wang, 2012 #150" w:history="1">
              <w:r w:rsidRPr="006E4191">
                <w:rPr>
                  <w:rFonts w:ascii="Book Antiqua" w:hAnsi="Book Antiqua"/>
                  <w:noProof/>
                  <w:vertAlign w:val="superscript"/>
                </w:rPr>
                <w:t>20</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miR-181a</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1.7</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0.361</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aG9yPkJsb29tc3RvbjwvQXV0aG9yPjxZZWFyPjIwMDc8L1llYXI+PFJlY051bT4xMTE8L1JlY051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bHQtcGVyaW9kaWNhbD48cGFnZXM+MTkwMS04PC9wYWdlcz48dm9sdW1lPjI5Nzwvdm9sdW1lPjxu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aG9yPkJsb29tc3RvbjwvQXV0aG9yPjxZZWFyPjIwMDc8L1llYXI+PFJlY051bT4xMTE8L1JlY051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bHQtcGVyaW9kaWNhbD48cGFnZXM+MTkwMS04PC9wYWdlcz48dm9sdW1lPjI5Nzwvdm9sdW1lPjxu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4" w:tooltip="Bloomston, 2007 #111" w:history="1">
              <w:r w:rsidRPr="006E4191">
                <w:rPr>
                  <w:rFonts w:ascii="Book Antiqua" w:hAnsi="Book Antiqua"/>
                  <w:noProof/>
                  <w:vertAlign w:val="superscript"/>
                </w:rPr>
                <w:t>14</w:t>
              </w:r>
            </w:hyperlink>
            <w:r w:rsidRPr="006E4191">
              <w:rPr>
                <w:rFonts w:ascii="Book Antiqua" w:hAnsi="Book Antiqua"/>
                <w:noProof/>
                <w:vertAlign w:val="superscript"/>
              </w:rPr>
              <w:t xml:space="preserve">, </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miR-222</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1.6</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0.546</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MTQsIDE3LTE5XTwvc3R5bGU+PC9EaXNwbGF5VGV4dD48cmVjb3JkPjxyZWMtbnVtYmVyPjEyMjwv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L2FsdC1wZXJpb2RpY2FsPjxwYWdlcz42OTgtNzA5PC9wYWdlcz48dm9sdW1lPjMzPC92b2x1bWU+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PC9hbHQtcGVyaW9kaWNhbD48cGFnZXM+MTkwMS04PC9wYWdlcz48dm9sdW1lPjI5Nzwvdm9sdW1l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MTQsIDE3LTE5XTwvc3R5bGU+PC9EaXNwbGF5VGV4dD48cmVjb3JkPjxyZWMtbnVtYmVyPjEyMjwv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L2FsdC1wZXJpb2RpY2FsPjxwYWdlcz42OTgtNzA5PC9wYWdlcz48dm9sdW1lPjMzPC92b2x1bWU+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PC9hbHQtcGVyaW9kaWNhbD48cGFnZXM+MTkwMS04PC9wYWdlcz48dm9sdW1lPjI5Nzwvdm9sdW1l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4" w:tooltip="Bloomston, 2007 #111" w:history="1">
              <w:r w:rsidRPr="006E4191">
                <w:rPr>
                  <w:rFonts w:ascii="Book Antiqua" w:hAnsi="Book Antiqua"/>
                  <w:noProof/>
                  <w:vertAlign w:val="superscript"/>
                </w:rPr>
                <w:t>14</w:t>
              </w:r>
            </w:hyperlink>
            <w:r w:rsidRPr="006E4191">
              <w:rPr>
                <w:rFonts w:ascii="Book Antiqua" w:hAnsi="Book Antiqua"/>
                <w:noProof/>
                <w:vertAlign w:val="superscript"/>
              </w:rPr>
              <w:t xml:space="preserve">, </w:t>
            </w:r>
            <w:hyperlink w:anchor="_ENREF_17" w:tooltip="Greither, 2010 #120" w:history="1">
              <w:r w:rsidRPr="006E4191">
                <w:rPr>
                  <w:rFonts w:ascii="Book Antiqua" w:hAnsi="Book Antiqua"/>
                  <w:noProof/>
                  <w:vertAlign w:val="superscript"/>
                </w:rPr>
                <w:t>17-19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miR-221</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1.6</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0.546</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cs="Calibri"/>
              </w:rPr>
              <w:fldChar w:fldCharType="begin">
                <w:fldData xml:space="preserve">PEVuZE5vdGU+PENpdGU+PEF1dGhvcj5CbG9vbXN0b248L0F1dGhvcj48WWVhcj4yMDA3PC9ZZWFy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dXJnZXJ5PC9hYmJyLTE+PC9hbHQtcGVyaW9kaWNhbD48cGFnZXM+Njk4LTcwOTwvcGFnZXM+PHZv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PC9hYmJyLTE+PC9hbHQtcGVyaW9kaWNhbD48cGFnZXM+MTA0Ni01NDwvcGFnZXM+PHZvbHVtZT4x
MjA8L3ZvbHVtZT48bnVtYmVyPjU8L251bWJlcj48ZWRpdGlvbj4yMDA2LzEyLzA3PC9lZGl0aW9u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NzE0OTY5ODwvYWNjZXNzaW9uLW51bT48d29yay10eXBlPkNvbXBhcmF0aXZlIFN0dWR5JiN4RDtS
ZXNlYXJjaCBTdXBwb3J0LCBOLkkuSC4sIEV4dHJhbXVyYWw8L3dvcmstdHlwZT48dXJscz48cmVs
YXRlZC11cmxzPjx1cmw+aHR0cDovL3d3dy5uY2JpLm5sbS5uaWguZ292L3B1Ym1lZC8xNzE0OTY5
ODwvdXJsPjwvcmVsYXRlZC11cmxzPjwvdXJscz48Y3VzdG9tMj4yNjgwMjQ4PC9jdXN0b20yPjxl
bGVjdHJvbmljLXJlc291cmNlLW51bT4xMC4xMDAyL2lqYy4yMjM5NDwvZWxlY3Ryb25pYy1yZXNv
dXJjZS1udW0+PGxhbmd1YWdlPmVuZzwvbGFuZ3VhZ2U+PC9yZWNvcmQ+PC9DaXRlPjwvRW5kTm90
ZT4A
</w:fldData>
              </w:fldChar>
            </w:r>
            <w:r w:rsidRPr="006E4191">
              <w:rPr>
                <w:rFonts w:ascii="Book Antiqua" w:hAnsi="Book Antiqua" w:cs="Calibri"/>
              </w:rPr>
              <w:instrText xml:space="preserve"> ADDIN EN.CITE </w:instrText>
            </w:r>
            <w:r w:rsidRPr="006E4191">
              <w:rPr>
                <w:rFonts w:ascii="Book Antiqua" w:hAnsi="Book Antiqua" w:cs="Calibri"/>
              </w:rPr>
              <w:fldChar w:fldCharType="begin">
                <w:fldData xml:space="preserve">PEVuZE5vdGU+PENpdGU+PEF1dGhvcj5CbG9vbXN0b248L0F1dGhvcj48WWVhcj4yMDA3PC9ZZWFy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dXJnZXJ5PC9hYmJyLTE+PC9hbHQtcGVyaW9kaWNhbD48cGFnZXM+Njk4LTcwOTwvcGFnZXM+PHZv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PC9hYmJyLTE+PC9hbHQtcGVyaW9kaWNhbD48cGFnZXM+MTA0Ni01NDwvcGFnZXM+PHZvbHVtZT4x
MjA8L3ZvbHVtZT48bnVtYmVyPjU8L251bWJlcj48ZWRpdGlvbj4yMDA2LzEyLzA3PC9lZGl0aW9u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NzE0OTY5ODwvYWNjZXNzaW9uLW51bT48d29yay10eXBlPkNvbXBhcmF0aXZlIFN0dWR5JiN4RDtS
ZXNlYXJjaCBTdXBwb3J0LCBOLkkuSC4sIEV4dHJhbXVyYWw8L3dvcmstdHlwZT48dXJscz48cmVs
YXRlZC11cmxzPjx1cmw+aHR0cDovL3d3dy5uY2JpLm5sbS5uaWguZ292L3B1Ym1lZC8xNzE0OTY5
ODwvdXJsPjwvcmVsYXRlZC11cmxzPjwvdXJscz48Y3VzdG9tMj4yNjgwMjQ4PC9jdXN0b20yPjxl
bGVjdHJvbmljLXJlc291cmNlLW51bT4xMC4xMDAyL2lqYy4yMjM5NDwvZWxlY3Ryb25pYy1yZXNv
dXJjZS1udW0+PGxhbmd1YWdlPmVuZzwvbGFuZ3VhZ2U+PC9yZWNvcmQ+PC9DaXRlPjwvRW5kTm90
ZT4A
</w:fldData>
              </w:fldChar>
            </w:r>
            <w:r w:rsidRPr="006E4191">
              <w:rPr>
                <w:rFonts w:ascii="Book Antiqua" w:hAnsi="Book Antiqua" w:cs="Calibri"/>
              </w:rPr>
              <w:instrText xml:space="preserve"> ADDIN EN.CITE.DATA </w:instrText>
            </w:r>
            <w:r w:rsidRPr="006E4191">
              <w:rPr>
                <w:rFonts w:ascii="Book Antiqua" w:hAnsi="Book Antiqua" w:cs="Calibri"/>
              </w:rPr>
            </w:r>
            <w:r w:rsidRPr="006E4191">
              <w:rPr>
                <w:rFonts w:ascii="Book Antiqua" w:hAnsi="Book Antiqua" w:cs="Calibri"/>
              </w:rPr>
              <w:fldChar w:fldCharType="end"/>
            </w:r>
            <w:r w:rsidRPr="006E4191">
              <w:rPr>
                <w:rFonts w:ascii="Book Antiqua" w:hAnsi="Book Antiqua" w:cs="Calibri"/>
              </w:rPr>
            </w:r>
            <w:r w:rsidRPr="006E4191">
              <w:rPr>
                <w:rFonts w:ascii="Book Antiqua" w:hAnsi="Book Antiqua" w:cs="Calibri"/>
              </w:rPr>
              <w:fldChar w:fldCharType="separate"/>
            </w:r>
            <w:r w:rsidRPr="006E4191">
              <w:rPr>
                <w:rFonts w:ascii="Book Antiqua" w:hAnsi="Book Antiqua" w:cs="Calibri"/>
                <w:noProof/>
                <w:vertAlign w:val="superscript"/>
              </w:rPr>
              <w:t>[</w:t>
            </w:r>
            <w:hyperlink w:anchor="_ENREF_14" w:tooltip="Bloomston, 2007 #111" w:history="1">
              <w:r w:rsidRPr="006E4191">
                <w:rPr>
                  <w:rFonts w:ascii="Book Antiqua" w:hAnsi="Book Antiqua" w:cs="Calibri"/>
                  <w:noProof/>
                  <w:vertAlign w:val="superscript"/>
                </w:rPr>
                <w:t>14</w:t>
              </w:r>
            </w:hyperlink>
            <w:r w:rsidRPr="006E4191">
              <w:rPr>
                <w:rFonts w:ascii="Book Antiqua" w:hAnsi="Book Antiqua" w:cs="Calibri"/>
                <w:noProof/>
                <w:vertAlign w:val="superscript"/>
              </w:rPr>
              <w:t xml:space="preserve">, </w:t>
            </w:r>
            <w:hyperlink w:anchor="_ENREF_18" w:tooltip="Lee, 2007 #121" w:history="1">
              <w:r w:rsidRPr="006E4191">
                <w:rPr>
                  <w:rFonts w:ascii="Book Antiqua" w:hAnsi="Book Antiqua" w:cs="Calibri"/>
                  <w:noProof/>
                  <w:vertAlign w:val="superscript"/>
                </w:rPr>
                <w:t>18</w:t>
              </w:r>
            </w:hyperlink>
            <w:r w:rsidRPr="006E4191">
              <w:rPr>
                <w:rFonts w:ascii="Book Antiqua" w:hAnsi="Book Antiqua" w:cs="Calibri"/>
                <w:noProof/>
                <w:vertAlign w:val="superscript"/>
              </w:rPr>
              <w:t xml:space="preserve">, </w:t>
            </w:r>
            <w:hyperlink w:anchor="_ENREF_19" w:tooltip="Zhang, 2009 #122" w:history="1">
              <w:r w:rsidRPr="006E4191">
                <w:rPr>
                  <w:rFonts w:ascii="Book Antiqua" w:hAnsi="Book Antiqua" w:cs="Calibri"/>
                  <w:noProof/>
                  <w:vertAlign w:val="superscript"/>
                </w:rPr>
                <w:t>19</w:t>
              </w:r>
            </w:hyperlink>
            <w:r w:rsidRPr="006E4191">
              <w:rPr>
                <w:rFonts w:ascii="Book Antiqua" w:hAnsi="Book Antiqua" w:cs="Calibri"/>
                <w:noProof/>
                <w:vertAlign w:val="superscript"/>
              </w:rPr>
              <w:t>]</w:t>
            </w:r>
            <w:r w:rsidRPr="006E4191">
              <w:rPr>
                <w:rFonts w:ascii="Book Antiqua" w:hAnsi="Book Antiqua" w:cs="Calibri"/>
              </w:rPr>
              <w:fldChar w:fldCharType="end"/>
            </w:r>
          </w:p>
        </w:tc>
      </w:tr>
      <w:tr w:rsidR="00E456AB"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miR-210</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1.2</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0.813</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MTcsIDE5XTwvc3R5bGU+PC9EaXNwbGF5VGV4dD48cmVjb3JkPjxyZWMtbnVtYmVyPjEyMjwvcmVj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dC1wZXJpb2RpY2FsPjxwYWdlcz42OTgtNzA5PC9wYWdlcz48dm9sdW1lPjMzPC92b2x1bWU+PG51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YWw+PHBhZ2VzPjczLTgwPC9wYWdlcz48dm9sdW1lPjEyNjwvdm9sdW1lPjxudW1iZXI+MTwvbnVt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7" w:tooltip="Greither, 2010 #120" w:history="1">
              <w:r w:rsidRPr="006E4191">
                <w:rPr>
                  <w:rFonts w:ascii="Book Antiqua" w:hAnsi="Book Antiqua"/>
                  <w:noProof/>
                  <w:vertAlign w:val="superscript"/>
                </w:rPr>
                <w:t>17</w:t>
              </w:r>
            </w:hyperlink>
            <w:r w:rsidRPr="006E4191">
              <w:rPr>
                <w:rFonts w:ascii="Book Antiqua" w:hAnsi="Book Antiqua"/>
                <w:noProof/>
                <w:vertAlign w:val="superscript"/>
              </w:rPr>
              <w:t xml:space="preserve">, </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r w:rsidR="00AC23C8" w:rsidRPr="006E4191" w:rsidTr="006E4191">
        <w:trPr>
          <w:trHeight w:val="315"/>
        </w:trPr>
        <w:tc>
          <w:tcPr>
            <w:tcW w:w="764"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bCs/>
              </w:rPr>
            </w:pPr>
          </w:p>
        </w:tc>
        <w:tc>
          <w:tcPr>
            <w:tcW w:w="836"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42" w:type="pct"/>
            <w:shd w:val="clear" w:color="auto" w:fill="auto"/>
            <w:noWrap/>
            <w:vAlign w:val="center"/>
          </w:tcPr>
          <w:p w:rsidR="00E456AB" w:rsidRPr="006E4191" w:rsidRDefault="00E456AB" w:rsidP="00462696">
            <w:pPr>
              <w:tabs>
                <w:tab w:val="left" w:pos="720"/>
              </w:tabs>
              <w:spacing w:line="360" w:lineRule="auto"/>
              <w:jc w:val="both"/>
              <w:rPr>
                <w:rFonts w:ascii="Book Antiqua" w:hAnsi="Book Antiqua" w:cs="Calibri"/>
              </w:rPr>
            </w:pPr>
          </w:p>
        </w:tc>
        <w:tc>
          <w:tcPr>
            <w:tcW w:w="418" w:type="pct"/>
            <w:shd w:val="clear" w:color="auto" w:fill="auto"/>
            <w:noWrap/>
            <w:vAlign w:val="center"/>
          </w:tcPr>
          <w:p w:rsidR="00E456AB" w:rsidRPr="006E4191" w:rsidRDefault="00E456AB" w:rsidP="00462696">
            <w:pPr>
              <w:spacing w:line="360" w:lineRule="auto"/>
              <w:ind w:left="62"/>
              <w:jc w:val="both"/>
              <w:rPr>
                <w:rFonts w:ascii="Book Antiqua" w:hAnsi="Book Antiqua" w:cs="Calibri"/>
              </w:rPr>
            </w:pPr>
          </w:p>
        </w:tc>
        <w:tc>
          <w:tcPr>
            <w:tcW w:w="764" w:type="pct"/>
            <w:shd w:val="clear" w:color="auto" w:fill="auto"/>
            <w:vAlign w:val="center"/>
          </w:tcPr>
          <w:p w:rsidR="00E456AB" w:rsidRPr="006E4191" w:rsidRDefault="00E456AB" w:rsidP="00462696">
            <w:pPr>
              <w:spacing w:line="360" w:lineRule="auto"/>
              <w:jc w:val="both"/>
              <w:rPr>
                <w:rFonts w:ascii="Book Antiqua" w:hAnsi="Book Antiqua"/>
              </w:rPr>
            </w:pPr>
            <w:r w:rsidRPr="006E4191">
              <w:rPr>
                <w:rFonts w:ascii="Book Antiqua" w:hAnsi="Book Antiqua"/>
              </w:rPr>
              <w:t>miR-21</w:t>
            </w:r>
          </w:p>
        </w:tc>
        <w:tc>
          <w:tcPr>
            <w:tcW w:w="836"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1.4</w:t>
            </w:r>
          </w:p>
        </w:tc>
        <w:tc>
          <w:tcPr>
            <w:tcW w:w="442" w:type="pct"/>
            <w:shd w:val="clear" w:color="auto" w:fill="auto"/>
          </w:tcPr>
          <w:p w:rsidR="00E456AB" w:rsidRPr="006E4191" w:rsidRDefault="00E456AB" w:rsidP="00462696">
            <w:pPr>
              <w:spacing w:line="360" w:lineRule="auto"/>
              <w:jc w:val="both"/>
              <w:rPr>
                <w:rFonts w:ascii="Book Antiqua" w:hAnsi="Book Antiqua"/>
              </w:rPr>
            </w:pPr>
            <w:r w:rsidRPr="006E4191">
              <w:rPr>
                <w:rFonts w:ascii="Book Antiqua" w:hAnsi="Book Antiqua"/>
              </w:rPr>
              <w:t>0.866</w:t>
            </w:r>
          </w:p>
        </w:tc>
        <w:tc>
          <w:tcPr>
            <w:tcW w:w="498" w:type="pct"/>
            <w:shd w:val="clear" w:color="auto" w:fill="auto"/>
            <w:vAlign w:val="center"/>
          </w:tcPr>
          <w:p w:rsidR="00E456AB" w:rsidRPr="006E4191" w:rsidRDefault="00E456AB" w:rsidP="00462696">
            <w:pPr>
              <w:tabs>
                <w:tab w:val="left" w:pos="720"/>
              </w:tabs>
              <w:spacing w:line="360" w:lineRule="auto"/>
              <w:jc w:val="both"/>
              <w:rPr>
                <w:rFonts w:ascii="Book Antiqua" w:hAnsi="Book Antiqua" w:cs="Calibri"/>
              </w:rPr>
            </w:pP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MTQsIDE4LCAxOV08L3N0eWxlPjwvRGlzcGxheVRleHQ+PHJlY29yZD48cmVjLW51bWJlcj4xMjI8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PC9hbHQtcGVyaW9kaWNhbD48cGFnZXM+Njk4LTcwOTwvcGFnZXM+PHZvbHVtZT4zMzwvdm9sdW1l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PjwvYWx0LXBlcmlvZGljYWw+PHBhZ2VzPjE5MDEtODwvcGFnZXM+PHZvbHVtZT4yOTc8L3ZvbHVt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PC9hYmJyLTE+PC9hbHQtcGVyaW9kaWNhbD48cGFnZXM+MTA0Ni01NDwvcGFnZXM+PHZvbHVtZT4x
MjA8L3ZvbHVtZT48bnVtYmVyPjU8L251bWJlcj48ZWRpdGlvbj4yMDA2LzEyLzA3PC9lZGl0aW9u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NzE0OTY5ODwvYWNjZXNzaW9uLW51bT48d29yay10eXBlPkNvbXBhcmF0aXZlIFN0dWR5JiN4RDtS
ZXNlYXJjaCBTdXBwb3J0LCBOLkkuSC4sIEV4dHJhbXVyYWw8L3dvcmstdHlwZT48dXJscz48cmVs
YXRlZC11cmxzPjx1cmw+aHR0cDovL3d3dy5uY2JpLm5sbS5uaWguZ292L3B1Ym1lZC8xNzE0OTY5
ODwvdXJsPjwvcmVsYXRlZC11cmxzPjwvdXJscz48Y3VzdG9tMj4yNjgwMjQ4PC9jdXN0b20yPjxl
bGVjdHJvbmljLXJlc291cmNlLW51bT4xMC4xMDAyL2lqYy4yMjM5NDwvZWxlY3Ryb25pYy1yZXNv
dXJjZS1udW0+PGxhbmd1YWdlPmVuZzwvbGFuZ3VhZ2U+PC9yZWNvcmQ+PC9DaXRlPjwvRW5kTm90
ZT4A
</w:fldData>
              </w:fldChar>
            </w:r>
            <w:r w:rsidRPr="006E4191">
              <w:rPr>
                <w:rFonts w:ascii="Book Antiqua" w:hAnsi="Book Antiqua"/>
              </w:rPr>
              <w:instrText xml:space="preserve"> ADDIN EN.CITE </w:instrText>
            </w:r>
            <w:r w:rsidRPr="006E4191">
              <w:rPr>
                <w:rFonts w:ascii="Book Antiqua" w:hAnsi="Book Antiqua"/>
              </w:rPr>
              <w:fldChar w:fldCharType="begin">
                <w:fldData xml:space="preserve">PEVuZE5vdGU+PENpdGU+PEF1dGhvcj5aaGFuZzwvQXV0aG9yPjxZZWFyPjIwMDk8L1llYXI+PFJl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PC9hbHQtcGVyaW9kaWNhbD48cGFnZXM+Njk4LTcwOTwvcGFnZXM+PHZvbHVtZT4zMzwvdm9sdW1l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PjwvYWx0LXBlcmlvZGljYWw+PHBhZ2VzPjE5MDEtODwvcGFnZXM+PHZvbHVtZT4yOTc8L3ZvbHVt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PC9hYmJyLTE+PC9hbHQtcGVyaW9kaWNhbD48cGFnZXM+MTA0Ni01NDwvcGFnZXM+PHZvbHVtZT4x
MjA8L3ZvbHVtZT48bnVtYmVyPjU8L251bWJlcj48ZWRpdGlvbj4yMDA2LzEyLzA3PC9lZGl0aW9u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NzE0OTY5ODwvYWNjZXNzaW9uLW51bT48d29yay10eXBlPkNvbXBhcmF0aXZlIFN0dWR5JiN4RDtS
ZXNlYXJjaCBTdXBwb3J0LCBOLkkuSC4sIEV4dHJhbXVyYWw8L3dvcmstdHlwZT48dXJscz48cmVs
YXRlZC11cmxzPjx1cmw+aHR0cDovL3d3dy5uY2JpLm5sbS5uaWguZ292L3B1Ym1lZC8xNzE0OTY5
ODwvdXJsPjwvcmVsYXRlZC11cmxzPjwvdXJscz48Y3VzdG9tMj4yNjgwMjQ4PC9jdXN0b20yPjxl
bGVjdHJvbmljLXJlc291cmNlLW51bT4xMC4xMDAyL2lqYy4yMjM5NDwvZWxlY3Ryb25pYy1yZXNv
dXJjZS1udW0+PGxhbmd1YWdlPmVuZzwvbGFuZ3VhZ2U+PC9yZWNvcmQ+PC9DaXRlPjwvRW5kTm90
ZT4A
</w:fldData>
              </w:fldChar>
            </w:r>
            <w:r w:rsidRPr="006E4191">
              <w:rPr>
                <w:rFonts w:ascii="Book Antiqua" w:hAnsi="Book Antiqua"/>
              </w:rPr>
              <w:instrText xml:space="preserve"> ADDIN EN.CITE.DATA </w:instrText>
            </w:r>
            <w:r w:rsidRPr="006E4191">
              <w:rPr>
                <w:rFonts w:ascii="Book Antiqua" w:hAnsi="Book Antiqua"/>
              </w:rPr>
            </w:r>
            <w:r w:rsidRPr="006E4191">
              <w:rPr>
                <w:rFonts w:ascii="Book Antiqua" w:hAnsi="Book Antiqua"/>
              </w:rPr>
              <w:fldChar w:fldCharType="end"/>
            </w:r>
            <w:r w:rsidRPr="006E4191">
              <w:rPr>
                <w:rFonts w:ascii="Book Antiqua" w:hAnsi="Book Antiqua"/>
              </w:rPr>
            </w:r>
            <w:r w:rsidRPr="006E4191">
              <w:rPr>
                <w:rFonts w:ascii="Book Antiqua" w:hAnsi="Book Antiqua"/>
              </w:rPr>
              <w:fldChar w:fldCharType="separate"/>
            </w:r>
            <w:r w:rsidRPr="006E4191">
              <w:rPr>
                <w:rFonts w:ascii="Book Antiqua" w:hAnsi="Book Antiqua"/>
                <w:noProof/>
                <w:vertAlign w:val="superscript"/>
              </w:rPr>
              <w:t>[</w:t>
            </w:r>
            <w:hyperlink w:anchor="_ENREF_14" w:tooltip="Bloomston, 2007 #111" w:history="1">
              <w:r w:rsidRPr="006E4191">
                <w:rPr>
                  <w:rFonts w:ascii="Book Antiqua" w:hAnsi="Book Antiqua"/>
                  <w:noProof/>
                  <w:vertAlign w:val="superscript"/>
                </w:rPr>
                <w:t>14</w:t>
              </w:r>
            </w:hyperlink>
            <w:r w:rsidRPr="006E4191">
              <w:rPr>
                <w:rFonts w:ascii="Book Antiqua" w:hAnsi="Book Antiqua"/>
                <w:noProof/>
                <w:vertAlign w:val="superscript"/>
              </w:rPr>
              <w:t xml:space="preserve">, </w:t>
            </w:r>
            <w:hyperlink w:anchor="_ENREF_18" w:tooltip="Lee, 2007 #121" w:history="1">
              <w:r w:rsidRPr="006E4191">
                <w:rPr>
                  <w:rFonts w:ascii="Book Antiqua" w:hAnsi="Book Antiqua"/>
                  <w:noProof/>
                  <w:vertAlign w:val="superscript"/>
                </w:rPr>
                <w:t>18</w:t>
              </w:r>
            </w:hyperlink>
            <w:r w:rsidRPr="006E4191">
              <w:rPr>
                <w:rFonts w:ascii="Book Antiqua" w:hAnsi="Book Antiqua"/>
                <w:noProof/>
                <w:vertAlign w:val="superscript"/>
              </w:rPr>
              <w:t xml:space="preserve">, </w:t>
            </w:r>
            <w:hyperlink w:anchor="_ENREF_19" w:tooltip="Zhang, 2009 #122" w:history="1">
              <w:r w:rsidRPr="006E4191">
                <w:rPr>
                  <w:rFonts w:ascii="Book Antiqua" w:hAnsi="Book Antiqua"/>
                  <w:noProof/>
                  <w:vertAlign w:val="superscript"/>
                </w:rPr>
                <w:t>19</w:t>
              </w:r>
            </w:hyperlink>
            <w:r w:rsidRPr="006E4191">
              <w:rPr>
                <w:rFonts w:ascii="Book Antiqua" w:hAnsi="Book Antiqua"/>
                <w:noProof/>
                <w:vertAlign w:val="superscript"/>
              </w:rPr>
              <w:t>]</w:t>
            </w:r>
            <w:r w:rsidRPr="006E4191">
              <w:rPr>
                <w:rFonts w:ascii="Book Antiqua" w:hAnsi="Book Antiqua"/>
              </w:rPr>
              <w:fldChar w:fldCharType="end"/>
            </w:r>
          </w:p>
        </w:tc>
      </w:tr>
    </w:tbl>
    <w:p w:rsidR="00E456AB" w:rsidRPr="00A14B1A" w:rsidRDefault="00E456AB" w:rsidP="00462696">
      <w:pPr>
        <w:tabs>
          <w:tab w:val="left" w:pos="720"/>
        </w:tabs>
        <w:spacing w:line="360" w:lineRule="auto"/>
        <w:jc w:val="both"/>
        <w:rPr>
          <w:rFonts w:ascii="Book Antiqua" w:hAnsi="Book Antiqua"/>
        </w:rPr>
      </w:pPr>
      <w:r w:rsidRPr="00A14B1A">
        <w:rPr>
          <w:rFonts w:ascii="Book Antiqua" w:hAnsi="Book Antiqua"/>
        </w:rPr>
        <w:t xml:space="preserve">The 42 final target list based on the 290 miRNAs identified by miRNA microarray. The fold change shown is calculated as the ratio of pancreatic cancers over healthy controls (Up-regulated in Pancreatic Cancer column) or healthy controls over pancreatic cancers (Up-regulated in Healthy Controls column). The statistically significant miRNAs (False </w:t>
      </w:r>
      <w:r w:rsidR="00FD5053" w:rsidRPr="00A14B1A">
        <w:rPr>
          <w:rFonts w:ascii="Book Antiqua" w:hAnsi="Book Antiqua"/>
        </w:rPr>
        <w:t>discovery r</w:t>
      </w:r>
      <w:r w:rsidRPr="00A14B1A">
        <w:rPr>
          <w:rFonts w:ascii="Book Antiqua" w:hAnsi="Book Antiqua"/>
        </w:rPr>
        <w:t>ate (FDR) &lt; 15%) are in bold.</w:t>
      </w:r>
    </w:p>
    <w:p w:rsidR="00E456AB" w:rsidRPr="00A14B1A" w:rsidRDefault="00E456AB" w:rsidP="00462696">
      <w:pPr>
        <w:tabs>
          <w:tab w:val="left" w:pos="720"/>
        </w:tabs>
        <w:spacing w:line="360" w:lineRule="auto"/>
        <w:jc w:val="both"/>
        <w:rPr>
          <w:rFonts w:ascii="Book Antiqua" w:hAnsi="Book Antiqua"/>
          <w:b/>
          <w:bCs/>
        </w:rPr>
      </w:pPr>
      <w:r w:rsidRPr="00A14B1A">
        <w:rPr>
          <w:rFonts w:ascii="Book Antiqua" w:hAnsi="Book Antiqua"/>
          <w:b/>
        </w:rPr>
        <w:br w:type="page"/>
        <w:t xml:space="preserve">Table 3 </w:t>
      </w:r>
      <w:r w:rsidR="00C764A7" w:rsidRPr="00C764A7">
        <w:rPr>
          <w:rFonts w:ascii="Book Antiqua" w:hAnsi="Book Antiqua"/>
          <w:b/>
        </w:rPr>
        <w:t>Receiver operating characteristic</w:t>
      </w:r>
      <w:r w:rsidRPr="00A14B1A">
        <w:rPr>
          <w:rFonts w:ascii="Book Antiqua" w:hAnsi="Book Antiqua"/>
          <w:b/>
        </w:rPr>
        <w:t xml:space="preserve"> </w:t>
      </w:r>
      <w:r w:rsidR="00C764A7" w:rsidRPr="00A14B1A">
        <w:rPr>
          <w:rFonts w:ascii="Book Antiqua" w:hAnsi="Book Antiqua"/>
          <w:b/>
        </w:rPr>
        <w:t>curve analy</w:t>
      </w:r>
      <w:r w:rsidRPr="00A14B1A">
        <w:rPr>
          <w:rFonts w:ascii="Book Antiqua" w:hAnsi="Book Antiqua"/>
          <w:b/>
        </w:rPr>
        <w:t xml:space="preserve">sis of the 3 </w:t>
      </w:r>
      <w:r w:rsidR="00850671" w:rsidRPr="00A14B1A">
        <w:rPr>
          <w:rFonts w:ascii="Book Antiqua" w:hAnsi="Book Antiqua"/>
          <w:b/>
        </w:rPr>
        <w:t>m</w:t>
      </w:r>
      <w:r w:rsidRPr="00A14B1A">
        <w:rPr>
          <w:rFonts w:ascii="Book Antiqua" w:hAnsi="Book Antiqua"/>
          <w:b/>
        </w:rPr>
        <w:t>iRNAs</w:t>
      </w:r>
      <w:r w:rsidR="00C764A7" w:rsidRPr="00A14B1A">
        <w:rPr>
          <w:rFonts w:ascii="Book Antiqua" w:hAnsi="Book Antiqua"/>
          <w:b/>
        </w:rPr>
        <w:t xml:space="preserve"> validated b</w:t>
      </w:r>
      <w:r w:rsidRPr="00A14B1A">
        <w:rPr>
          <w:rFonts w:ascii="Book Antiqua" w:hAnsi="Book Antiqua"/>
          <w:b/>
        </w:rPr>
        <w:t xml:space="preserve">y </w:t>
      </w:r>
      <w:r w:rsidR="00696D89" w:rsidRPr="00696D89">
        <w:rPr>
          <w:rFonts w:ascii="Book Antiqua" w:hAnsi="Book Antiqua"/>
          <w:b/>
        </w:rPr>
        <w:t>quantitative real-time reverse transcription polymerase chain reaction</w:t>
      </w:r>
      <w:r w:rsidRPr="00A14B1A">
        <w:rPr>
          <w:rFonts w:ascii="Book Antiqua" w:hAnsi="Book Antiqua"/>
          <w:b/>
        </w:rPr>
        <w:t xml:space="preserve"> </w:t>
      </w:r>
      <w:r w:rsidRPr="00A14B1A">
        <w:rPr>
          <w:rFonts w:ascii="Book Antiqua" w:hAnsi="Book Antiqua"/>
          <w:b/>
          <w:bCs/>
        </w:rPr>
        <w:t xml:space="preserve">for </w:t>
      </w:r>
      <w:r w:rsidR="00C764A7" w:rsidRPr="00A14B1A">
        <w:rPr>
          <w:rFonts w:ascii="Book Antiqua" w:hAnsi="Book Antiqua"/>
          <w:b/>
          <w:bCs/>
        </w:rPr>
        <w:t>diagnosing pancreatic c</w:t>
      </w:r>
      <w:r w:rsidRPr="00A14B1A">
        <w:rPr>
          <w:rFonts w:ascii="Book Antiqua" w:hAnsi="Book Antiqua"/>
          <w:b/>
          <w:bCs/>
        </w:rPr>
        <w:t>ancer</w:t>
      </w:r>
    </w:p>
    <w:tbl>
      <w:tblPr>
        <w:tblW w:w="5038" w:type="pct"/>
        <w:tblInd w:w="-72" w:type="dxa"/>
        <w:tblBorders>
          <w:top w:val="single" w:sz="4" w:space="0" w:color="auto"/>
          <w:bottom w:val="single" w:sz="4" w:space="0" w:color="auto"/>
        </w:tblBorders>
        <w:tblLook w:val="04A0" w:firstRow="1" w:lastRow="0" w:firstColumn="1" w:lastColumn="0" w:noHBand="0" w:noVBand="1"/>
      </w:tblPr>
      <w:tblGrid>
        <w:gridCol w:w="2721"/>
        <w:gridCol w:w="1835"/>
        <w:gridCol w:w="1820"/>
        <w:gridCol w:w="2183"/>
        <w:gridCol w:w="1090"/>
      </w:tblGrid>
      <w:tr w:rsidR="00E456AB" w:rsidRPr="00A14B1A" w:rsidTr="00CB2CB3">
        <w:tc>
          <w:tcPr>
            <w:tcW w:w="1410" w:type="pct"/>
            <w:tcBorders>
              <w:top w:val="single" w:sz="4" w:space="0" w:color="auto"/>
              <w:bottom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b/>
                <w:bCs/>
                <w:color w:val="000000"/>
              </w:rPr>
            </w:pPr>
            <w:r w:rsidRPr="00A14B1A">
              <w:rPr>
                <w:rFonts w:ascii="Book Antiqua" w:hAnsi="Book Antiqua" w:cs="Calibri"/>
                <w:b/>
                <w:bCs/>
                <w:color w:val="000000"/>
              </w:rPr>
              <w:t>miRNA</w:t>
            </w:r>
          </w:p>
        </w:tc>
        <w:tc>
          <w:tcPr>
            <w:tcW w:w="951" w:type="pct"/>
            <w:tcBorders>
              <w:top w:val="single" w:sz="4" w:space="0" w:color="auto"/>
              <w:bottom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b/>
                <w:bCs/>
                <w:color w:val="000000"/>
              </w:rPr>
            </w:pPr>
            <w:r w:rsidRPr="00A14B1A">
              <w:rPr>
                <w:rFonts w:ascii="Book Antiqua" w:hAnsi="Book Antiqua" w:cs="Calibri"/>
                <w:b/>
                <w:bCs/>
                <w:color w:val="000000"/>
                <w:kern w:val="24"/>
              </w:rPr>
              <w:t xml:space="preserve">Sensitivity </w:t>
            </w:r>
          </w:p>
        </w:tc>
        <w:tc>
          <w:tcPr>
            <w:tcW w:w="943" w:type="pct"/>
            <w:tcBorders>
              <w:top w:val="single" w:sz="4" w:space="0" w:color="auto"/>
              <w:bottom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b/>
                <w:bCs/>
                <w:color w:val="000000"/>
              </w:rPr>
            </w:pPr>
            <w:r w:rsidRPr="00A14B1A">
              <w:rPr>
                <w:rFonts w:ascii="Book Antiqua" w:hAnsi="Book Antiqua" w:cs="Calibri"/>
                <w:b/>
                <w:bCs/>
                <w:color w:val="000000"/>
                <w:kern w:val="24"/>
              </w:rPr>
              <w:t xml:space="preserve">Specificity </w:t>
            </w:r>
          </w:p>
        </w:tc>
        <w:tc>
          <w:tcPr>
            <w:tcW w:w="1131" w:type="pct"/>
            <w:tcBorders>
              <w:top w:val="single" w:sz="4" w:space="0" w:color="auto"/>
              <w:bottom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b/>
                <w:bCs/>
                <w:color w:val="000000"/>
              </w:rPr>
            </w:pPr>
            <w:r w:rsidRPr="00A14B1A">
              <w:rPr>
                <w:rFonts w:ascii="Book Antiqua" w:hAnsi="Book Antiqua" w:cs="Calibri"/>
                <w:b/>
                <w:bCs/>
                <w:color w:val="000000"/>
              </w:rPr>
              <w:t>AUC (95%CI)</w:t>
            </w:r>
          </w:p>
        </w:tc>
        <w:tc>
          <w:tcPr>
            <w:tcW w:w="565" w:type="pct"/>
            <w:tcBorders>
              <w:top w:val="single" w:sz="4" w:space="0" w:color="auto"/>
              <w:bottom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b/>
                <w:bCs/>
                <w:color w:val="000000"/>
              </w:rPr>
            </w:pPr>
            <w:r w:rsidRPr="00C764A7">
              <w:rPr>
                <w:rFonts w:ascii="Book Antiqua" w:hAnsi="Book Antiqua" w:cs="Calibri"/>
                <w:b/>
                <w:bCs/>
                <w:i/>
                <w:color w:val="000000"/>
              </w:rPr>
              <w:t>P</w:t>
            </w:r>
            <w:r w:rsidRPr="00A14B1A">
              <w:rPr>
                <w:rFonts w:ascii="Book Antiqua" w:hAnsi="Book Antiqua" w:cs="Calibri"/>
                <w:b/>
                <w:bCs/>
                <w:color w:val="000000"/>
              </w:rPr>
              <w:t>-value</w:t>
            </w:r>
          </w:p>
        </w:tc>
      </w:tr>
      <w:tr w:rsidR="00E456AB" w:rsidRPr="00A14B1A" w:rsidTr="00CB2CB3">
        <w:tc>
          <w:tcPr>
            <w:tcW w:w="1410" w:type="pct"/>
            <w:tcBorders>
              <w:top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miR-885-5p</w:t>
            </w:r>
          </w:p>
        </w:tc>
        <w:tc>
          <w:tcPr>
            <w:tcW w:w="951" w:type="pct"/>
            <w:tcBorders>
              <w:top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82</w:t>
            </w:r>
            <w:r w:rsidR="00C764A7" w:rsidRPr="00A14B1A">
              <w:rPr>
                <w:rFonts w:ascii="Book Antiqua" w:hAnsi="Book Antiqua" w:cs="Calibri"/>
                <w:b/>
                <w:bCs/>
                <w:color w:val="000000"/>
                <w:kern w:val="24"/>
              </w:rPr>
              <w:t>%</w:t>
            </w:r>
          </w:p>
        </w:tc>
        <w:tc>
          <w:tcPr>
            <w:tcW w:w="943" w:type="pct"/>
            <w:tcBorders>
              <w:top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73</w:t>
            </w:r>
            <w:r w:rsidR="00C764A7" w:rsidRPr="00A14B1A">
              <w:rPr>
                <w:rFonts w:ascii="Book Antiqua" w:hAnsi="Book Antiqua" w:cs="Calibri"/>
                <w:b/>
                <w:bCs/>
                <w:color w:val="000000"/>
                <w:kern w:val="24"/>
              </w:rPr>
              <w:t>%</w:t>
            </w:r>
          </w:p>
        </w:tc>
        <w:tc>
          <w:tcPr>
            <w:tcW w:w="1131" w:type="pct"/>
            <w:tcBorders>
              <w:top w:val="single" w:sz="4" w:space="0" w:color="auto"/>
            </w:tcBorders>
            <w:shd w:val="clear" w:color="auto" w:fill="auto"/>
            <w:vAlign w:val="center"/>
          </w:tcPr>
          <w:p w:rsidR="00E456AB" w:rsidRPr="00A14B1A" w:rsidRDefault="00E456AB" w:rsidP="00315F8A">
            <w:pPr>
              <w:spacing w:line="360" w:lineRule="auto"/>
              <w:jc w:val="both"/>
              <w:rPr>
                <w:rFonts w:ascii="Book Antiqua" w:hAnsi="Book Antiqua" w:cs="Calibri"/>
              </w:rPr>
            </w:pPr>
            <w:r w:rsidRPr="00A14B1A">
              <w:rPr>
                <w:rFonts w:ascii="Book Antiqua" w:hAnsi="Book Antiqua" w:cs="Calibri"/>
              </w:rPr>
              <w:t>0.84 (0.68</w:t>
            </w:r>
            <w:r w:rsidR="00315F8A">
              <w:rPr>
                <w:rFonts w:ascii="Book Antiqua" w:hAnsi="Book Antiqua" w:cs="Calibri" w:hint="eastAsia"/>
                <w:lang w:eastAsia="zh-CN"/>
              </w:rPr>
              <w:t>-</w:t>
            </w:r>
            <w:r w:rsidRPr="00A14B1A">
              <w:rPr>
                <w:rFonts w:ascii="Book Antiqua" w:hAnsi="Book Antiqua" w:cs="Calibri"/>
              </w:rPr>
              <w:t>1.00)</w:t>
            </w:r>
          </w:p>
        </w:tc>
        <w:tc>
          <w:tcPr>
            <w:tcW w:w="565" w:type="pct"/>
            <w:tcBorders>
              <w:top w:val="single" w:sz="4" w:space="0" w:color="auto"/>
            </w:tcBorders>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0.006</w:t>
            </w:r>
          </w:p>
        </w:tc>
      </w:tr>
      <w:tr w:rsidR="00E456AB" w:rsidRPr="00A14B1A" w:rsidTr="00CB2CB3">
        <w:tc>
          <w:tcPr>
            <w:tcW w:w="1410"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miR-22-3p</w:t>
            </w:r>
          </w:p>
        </w:tc>
        <w:tc>
          <w:tcPr>
            <w:tcW w:w="951"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82</w:t>
            </w:r>
            <w:r w:rsidR="00C764A7" w:rsidRPr="00A14B1A">
              <w:rPr>
                <w:rFonts w:ascii="Book Antiqua" w:hAnsi="Book Antiqua" w:cs="Calibri"/>
                <w:b/>
                <w:bCs/>
                <w:color w:val="000000"/>
                <w:kern w:val="24"/>
              </w:rPr>
              <w:t>%</w:t>
            </w:r>
          </w:p>
        </w:tc>
        <w:tc>
          <w:tcPr>
            <w:tcW w:w="943"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82</w:t>
            </w:r>
            <w:r w:rsidR="00C764A7" w:rsidRPr="00A14B1A">
              <w:rPr>
                <w:rFonts w:ascii="Book Antiqua" w:hAnsi="Book Antiqua" w:cs="Calibri"/>
                <w:b/>
                <w:bCs/>
                <w:color w:val="000000"/>
                <w:kern w:val="24"/>
              </w:rPr>
              <w:t>%</w:t>
            </w:r>
          </w:p>
        </w:tc>
        <w:tc>
          <w:tcPr>
            <w:tcW w:w="1131" w:type="pct"/>
            <w:shd w:val="clear" w:color="auto" w:fill="auto"/>
            <w:vAlign w:val="center"/>
          </w:tcPr>
          <w:p w:rsidR="00E456AB" w:rsidRPr="00A14B1A" w:rsidRDefault="00E456AB" w:rsidP="00315F8A">
            <w:pPr>
              <w:spacing w:line="360" w:lineRule="auto"/>
              <w:jc w:val="both"/>
              <w:rPr>
                <w:rFonts w:ascii="Book Antiqua" w:hAnsi="Book Antiqua" w:cs="Calibri"/>
              </w:rPr>
            </w:pPr>
            <w:r w:rsidRPr="00A14B1A">
              <w:rPr>
                <w:rFonts w:ascii="Book Antiqua" w:hAnsi="Book Antiqua" w:cs="Calibri"/>
              </w:rPr>
              <w:t>0.86 (0.70</w:t>
            </w:r>
            <w:r w:rsidR="00315F8A">
              <w:rPr>
                <w:rFonts w:ascii="Book Antiqua" w:hAnsi="Book Antiqua" w:cs="Calibri" w:hint="eastAsia"/>
                <w:lang w:eastAsia="zh-CN"/>
              </w:rPr>
              <w:t>-</w:t>
            </w:r>
            <w:r w:rsidRPr="00A14B1A">
              <w:rPr>
                <w:rFonts w:ascii="Book Antiqua" w:hAnsi="Book Antiqua" w:cs="Calibri"/>
              </w:rPr>
              <w:t>1.00)</w:t>
            </w:r>
          </w:p>
        </w:tc>
        <w:tc>
          <w:tcPr>
            <w:tcW w:w="565"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0.004</w:t>
            </w:r>
          </w:p>
        </w:tc>
      </w:tr>
      <w:tr w:rsidR="00E456AB" w:rsidRPr="00A14B1A" w:rsidTr="00CB2CB3">
        <w:tc>
          <w:tcPr>
            <w:tcW w:w="1410"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miR-642b-3p</w:t>
            </w:r>
          </w:p>
        </w:tc>
        <w:tc>
          <w:tcPr>
            <w:tcW w:w="951"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82</w:t>
            </w:r>
            <w:r w:rsidR="00C764A7" w:rsidRPr="00A14B1A">
              <w:rPr>
                <w:rFonts w:ascii="Book Antiqua" w:hAnsi="Book Antiqua" w:cs="Calibri"/>
                <w:b/>
                <w:bCs/>
                <w:color w:val="000000"/>
                <w:kern w:val="24"/>
              </w:rPr>
              <w:t>%</w:t>
            </w:r>
          </w:p>
        </w:tc>
        <w:tc>
          <w:tcPr>
            <w:tcW w:w="943"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55</w:t>
            </w:r>
            <w:r w:rsidR="00C764A7" w:rsidRPr="00A14B1A">
              <w:rPr>
                <w:rFonts w:ascii="Book Antiqua" w:hAnsi="Book Antiqua" w:cs="Calibri"/>
                <w:b/>
                <w:bCs/>
                <w:color w:val="000000"/>
                <w:kern w:val="24"/>
              </w:rPr>
              <w:t>%</w:t>
            </w:r>
          </w:p>
        </w:tc>
        <w:tc>
          <w:tcPr>
            <w:tcW w:w="1131" w:type="pct"/>
            <w:shd w:val="clear" w:color="auto" w:fill="auto"/>
            <w:vAlign w:val="center"/>
          </w:tcPr>
          <w:p w:rsidR="00E456AB" w:rsidRPr="00A14B1A" w:rsidRDefault="00E456AB" w:rsidP="00315F8A">
            <w:pPr>
              <w:spacing w:line="360" w:lineRule="auto"/>
              <w:jc w:val="both"/>
              <w:rPr>
                <w:rFonts w:ascii="Book Antiqua" w:hAnsi="Book Antiqua" w:cs="Calibri"/>
              </w:rPr>
            </w:pPr>
            <w:r w:rsidRPr="00A14B1A">
              <w:rPr>
                <w:rFonts w:ascii="Book Antiqua" w:hAnsi="Book Antiqua" w:cs="Calibri"/>
              </w:rPr>
              <w:t>0.79 (0.59</w:t>
            </w:r>
            <w:r w:rsidR="00315F8A">
              <w:rPr>
                <w:rFonts w:ascii="Book Antiqua" w:hAnsi="Book Antiqua" w:cs="Calibri" w:hint="eastAsia"/>
                <w:lang w:eastAsia="zh-CN"/>
              </w:rPr>
              <w:t>-</w:t>
            </w:r>
            <w:r w:rsidRPr="00A14B1A">
              <w:rPr>
                <w:rFonts w:ascii="Book Antiqua" w:hAnsi="Book Antiqua" w:cs="Calibri"/>
              </w:rPr>
              <w:t>0.98)</w:t>
            </w:r>
          </w:p>
        </w:tc>
        <w:tc>
          <w:tcPr>
            <w:tcW w:w="565" w:type="pct"/>
            <w:shd w:val="clear" w:color="auto" w:fill="auto"/>
            <w:vAlign w:val="center"/>
          </w:tcPr>
          <w:p w:rsidR="00E456AB" w:rsidRPr="00A14B1A" w:rsidRDefault="00E456AB" w:rsidP="00462696">
            <w:pPr>
              <w:spacing w:line="360" w:lineRule="auto"/>
              <w:jc w:val="both"/>
              <w:rPr>
                <w:rFonts w:ascii="Book Antiqua" w:hAnsi="Book Antiqua" w:cs="Calibri"/>
              </w:rPr>
            </w:pPr>
            <w:r w:rsidRPr="00A14B1A">
              <w:rPr>
                <w:rFonts w:ascii="Book Antiqua" w:hAnsi="Book Antiqua" w:cs="Calibri"/>
              </w:rPr>
              <w:t>0.02</w:t>
            </w:r>
          </w:p>
        </w:tc>
      </w:tr>
      <w:tr w:rsidR="00E456AB" w:rsidRPr="00CB2CB3" w:rsidTr="00CB2CB3">
        <w:tc>
          <w:tcPr>
            <w:tcW w:w="1410" w:type="pct"/>
            <w:shd w:val="clear" w:color="auto" w:fill="auto"/>
            <w:vAlign w:val="center"/>
          </w:tcPr>
          <w:p w:rsidR="00E456AB" w:rsidRPr="00CB2CB3" w:rsidRDefault="00E456AB" w:rsidP="00462696">
            <w:pPr>
              <w:spacing w:line="360" w:lineRule="auto"/>
              <w:jc w:val="both"/>
              <w:rPr>
                <w:rFonts w:ascii="Book Antiqua" w:hAnsi="Book Antiqua" w:cs="Calibri"/>
              </w:rPr>
            </w:pPr>
            <w:r w:rsidRPr="00CB2CB3">
              <w:rPr>
                <w:rFonts w:ascii="Book Antiqua" w:hAnsi="Book Antiqua" w:cs="Calibri"/>
              </w:rPr>
              <w:t>Composite of</w:t>
            </w:r>
          </w:p>
          <w:p w:rsidR="00E456AB" w:rsidRPr="00CB2CB3" w:rsidRDefault="00E456AB" w:rsidP="00462696">
            <w:pPr>
              <w:spacing w:line="360" w:lineRule="auto"/>
              <w:jc w:val="both"/>
              <w:rPr>
                <w:rFonts w:ascii="Book Antiqua" w:hAnsi="Book Antiqua" w:cs="Calibri"/>
              </w:rPr>
            </w:pPr>
            <w:r w:rsidRPr="00CB2CB3">
              <w:rPr>
                <w:rFonts w:ascii="Book Antiqua" w:hAnsi="Book Antiqua" w:cs="Calibri"/>
              </w:rPr>
              <w:t xml:space="preserve">miR-885, </w:t>
            </w:r>
            <w:r w:rsidR="00315F8A" w:rsidRPr="00CB2CB3">
              <w:rPr>
                <w:rFonts w:ascii="Book Antiqua" w:hAnsi="Book Antiqua" w:cs="Calibri"/>
              </w:rPr>
              <w:t>miR</w:t>
            </w:r>
            <w:r w:rsidRPr="00CB2CB3">
              <w:rPr>
                <w:rFonts w:ascii="Book Antiqua" w:hAnsi="Book Antiqua" w:cs="Calibri"/>
              </w:rPr>
              <w:t xml:space="preserve">-22, </w:t>
            </w:r>
            <w:r w:rsidR="00315F8A" w:rsidRPr="00CB2CB3">
              <w:rPr>
                <w:rFonts w:ascii="Book Antiqua" w:hAnsi="Book Antiqua" w:cs="Calibri"/>
              </w:rPr>
              <w:t>miR</w:t>
            </w:r>
            <w:r w:rsidRPr="00CB2CB3">
              <w:rPr>
                <w:rFonts w:ascii="Book Antiqua" w:hAnsi="Book Antiqua" w:cs="Calibri"/>
              </w:rPr>
              <w:t>-642b</w:t>
            </w:r>
          </w:p>
        </w:tc>
        <w:tc>
          <w:tcPr>
            <w:tcW w:w="951" w:type="pct"/>
            <w:shd w:val="clear" w:color="auto" w:fill="auto"/>
            <w:vAlign w:val="center"/>
          </w:tcPr>
          <w:p w:rsidR="00E456AB" w:rsidRPr="00CB2CB3" w:rsidRDefault="00E456AB" w:rsidP="00462696">
            <w:pPr>
              <w:spacing w:line="360" w:lineRule="auto"/>
              <w:jc w:val="both"/>
              <w:rPr>
                <w:rFonts w:ascii="Book Antiqua" w:hAnsi="Book Antiqua" w:cs="Calibri"/>
              </w:rPr>
            </w:pPr>
            <w:r w:rsidRPr="00CB2CB3">
              <w:rPr>
                <w:rFonts w:ascii="Book Antiqua" w:hAnsi="Book Antiqua" w:cs="Calibri"/>
              </w:rPr>
              <w:t>91</w:t>
            </w:r>
            <w:r w:rsidR="00C764A7" w:rsidRPr="00CB2CB3">
              <w:rPr>
                <w:rFonts w:ascii="Book Antiqua" w:hAnsi="Book Antiqua" w:cs="Calibri"/>
                <w:bCs/>
                <w:color w:val="000000"/>
                <w:kern w:val="24"/>
              </w:rPr>
              <w:t>%</w:t>
            </w:r>
          </w:p>
        </w:tc>
        <w:tc>
          <w:tcPr>
            <w:tcW w:w="943" w:type="pct"/>
            <w:shd w:val="clear" w:color="auto" w:fill="auto"/>
            <w:vAlign w:val="center"/>
          </w:tcPr>
          <w:p w:rsidR="00E456AB" w:rsidRPr="00CB2CB3" w:rsidRDefault="00E456AB" w:rsidP="00462696">
            <w:pPr>
              <w:spacing w:line="360" w:lineRule="auto"/>
              <w:jc w:val="both"/>
              <w:rPr>
                <w:rFonts w:ascii="Book Antiqua" w:hAnsi="Book Antiqua" w:cs="Calibri"/>
              </w:rPr>
            </w:pPr>
            <w:r w:rsidRPr="00CB2CB3">
              <w:rPr>
                <w:rFonts w:ascii="Book Antiqua" w:hAnsi="Book Antiqua" w:cs="Calibri"/>
              </w:rPr>
              <w:t>91</w:t>
            </w:r>
            <w:r w:rsidR="00C764A7" w:rsidRPr="00CB2CB3">
              <w:rPr>
                <w:rFonts w:ascii="Book Antiqua" w:hAnsi="Book Antiqua" w:cs="Calibri"/>
                <w:bCs/>
                <w:color w:val="000000"/>
                <w:kern w:val="24"/>
              </w:rPr>
              <w:t>%</w:t>
            </w:r>
          </w:p>
        </w:tc>
        <w:tc>
          <w:tcPr>
            <w:tcW w:w="1131" w:type="pct"/>
            <w:shd w:val="clear" w:color="auto" w:fill="auto"/>
            <w:vAlign w:val="center"/>
          </w:tcPr>
          <w:p w:rsidR="00E456AB" w:rsidRPr="00CB2CB3" w:rsidRDefault="00E456AB" w:rsidP="00315F8A">
            <w:pPr>
              <w:spacing w:line="360" w:lineRule="auto"/>
              <w:jc w:val="both"/>
              <w:rPr>
                <w:rFonts w:ascii="Book Antiqua" w:hAnsi="Book Antiqua" w:cs="Calibri"/>
              </w:rPr>
            </w:pPr>
            <w:r w:rsidRPr="00CB2CB3">
              <w:rPr>
                <w:rFonts w:ascii="Book Antiqua" w:hAnsi="Book Antiqua" w:cs="Calibri"/>
              </w:rPr>
              <w:t>0.97 (0.90</w:t>
            </w:r>
            <w:r w:rsidR="00315F8A">
              <w:rPr>
                <w:rFonts w:ascii="Book Antiqua" w:hAnsi="Book Antiqua" w:cs="Calibri" w:hint="eastAsia"/>
                <w:lang w:eastAsia="zh-CN"/>
              </w:rPr>
              <w:t>-</w:t>
            </w:r>
            <w:r w:rsidRPr="00CB2CB3">
              <w:rPr>
                <w:rFonts w:ascii="Book Antiqua" w:hAnsi="Book Antiqua" w:cs="Calibri"/>
              </w:rPr>
              <w:t>1.00)</w:t>
            </w:r>
          </w:p>
        </w:tc>
        <w:tc>
          <w:tcPr>
            <w:tcW w:w="565" w:type="pct"/>
            <w:shd w:val="clear" w:color="auto" w:fill="auto"/>
            <w:vAlign w:val="center"/>
          </w:tcPr>
          <w:p w:rsidR="00E456AB" w:rsidRPr="00CB2CB3" w:rsidRDefault="00E456AB" w:rsidP="00462696">
            <w:pPr>
              <w:spacing w:line="360" w:lineRule="auto"/>
              <w:jc w:val="both"/>
              <w:rPr>
                <w:rFonts w:ascii="Book Antiqua" w:hAnsi="Book Antiqua" w:cs="Calibri"/>
              </w:rPr>
            </w:pPr>
            <w:r w:rsidRPr="00CB2CB3">
              <w:rPr>
                <w:rFonts w:ascii="Book Antiqua" w:hAnsi="Book Antiqua" w:cs="Calibri"/>
              </w:rPr>
              <w:t>&lt; 0.001</w:t>
            </w:r>
          </w:p>
        </w:tc>
      </w:tr>
    </w:tbl>
    <w:p w:rsidR="00AE5C08" w:rsidRDefault="00AE5C08" w:rsidP="00462696">
      <w:pPr>
        <w:pStyle w:val="1"/>
        <w:tabs>
          <w:tab w:val="left" w:pos="720"/>
        </w:tabs>
        <w:spacing w:line="360" w:lineRule="auto"/>
        <w:jc w:val="both"/>
      </w:pPr>
    </w:p>
    <w:p w:rsidR="00C474A5" w:rsidRPr="00A14B1A" w:rsidRDefault="00461E45" w:rsidP="00462696">
      <w:pPr>
        <w:spacing w:line="360" w:lineRule="auto"/>
        <w:jc w:val="both"/>
        <w:rPr>
          <w:rFonts w:ascii="Book Antiqua" w:hAnsi="Book Antiqua"/>
        </w:rPr>
      </w:pPr>
      <w:r w:rsidRPr="00A14B1A">
        <w:rPr>
          <w:rFonts w:ascii="Book Antiqua" w:hAnsi="Book Antiqua"/>
        </w:rPr>
        <w:t>AUC</w:t>
      </w:r>
      <w:r>
        <w:rPr>
          <w:rFonts w:ascii="Book Antiqua" w:hAnsi="Book Antiqua" w:hint="eastAsia"/>
          <w:lang w:eastAsia="zh-CN"/>
        </w:rPr>
        <w:t xml:space="preserve">: </w:t>
      </w:r>
      <w:r w:rsidRPr="00A14B1A">
        <w:rPr>
          <w:rFonts w:ascii="Book Antiqua" w:hAnsi="Book Antiqua"/>
        </w:rPr>
        <w:t>Area under the curve</w:t>
      </w:r>
      <w:r>
        <w:rPr>
          <w:rFonts w:ascii="Book Antiqua" w:hAnsi="Book Antiqua" w:hint="eastAsia"/>
          <w:lang w:eastAsia="zh-CN"/>
        </w:rPr>
        <w:t>.</w:t>
      </w:r>
      <w:r w:rsidR="00CD4B20" w:rsidRPr="00A14B1A">
        <w:rPr>
          <w:rFonts w:ascii="Book Antiqua" w:hAnsi="Book Antiqua"/>
        </w:rPr>
        <w:fldChar w:fldCharType="begin"/>
      </w:r>
      <w:r w:rsidR="005D16E1" w:rsidRPr="00A14B1A">
        <w:rPr>
          <w:rFonts w:ascii="Book Antiqua" w:hAnsi="Book Antiqua"/>
        </w:rPr>
        <w:instrText xml:space="preserve"> ADDIN </w:instrText>
      </w:r>
      <w:r w:rsidR="00CD4B20" w:rsidRPr="00A14B1A">
        <w:rPr>
          <w:rFonts w:ascii="Book Antiqua" w:hAnsi="Book Antiqua"/>
        </w:rPr>
        <w:fldChar w:fldCharType="end"/>
      </w:r>
    </w:p>
    <w:p w:rsidR="00462696" w:rsidRPr="00A14B1A" w:rsidRDefault="00462696">
      <w:pPr>
        <w:spacing w:line="360" w:lineRule="auto"/>
        <w:jc w:val="both"/>
        <w:rPr>
          <w:rFonts w:ascii="Book Antiqua" w:hAnsi="Book Antiqua"/>
        </w:rPr>
      </w:pPr>
    </w:p>
    <w:sectPr w:rsidR="00462696" w:rsidRPr="00A14B1A" w:rsidSect="00566A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A9" w:rsidRDefault="003155A9" w:rsidP="00CF7125">
      <w:r>
        <w:separator/>
      </w:r>
    </w:p>
  </w:endnote>
  <w:endnote w:type="continuationSeparator" w:id="0">
    <w:p w:rsidR="003155A9" w:rsidRDefault="003155A9" w:rsidP="00CF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41461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9E" w:rsidRDefault="00893C9E">
    <w:pPr>
      <w:pStyle w:val="ab"/>
      <w:jc w:val="center"/>
    </w:pPr>
    <w:r>
      <w:fldChar w:fldCharType="begin"/>
    </w:r>
    <w:r>
      <w:instrText xml:space="preserve"> PAGE   \* MERGEFORMAT </w:instrText>
    </w:r>
    <w:r>
      <w:fldChar w:fldCharType="separate"/>
    </w:r>
    <w:r w:rsidR="003155A9">
      <w:rPr>
        <w:noProof/>
      </w:rPr>
      <w:t>1</w:t>
    </w:r>
    <w:r>
      <w:rPr>
        <w:noProof/>
      </w:rPr>
      <w:fldChar w:fldCharType="end"/>
    </w:r>
  </w:p>
  <w:p w:rsidR="00893C9E" w:rsidRDefault="00893C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A9" w:rsidRDefault="003155A9" w:rsidP="00CF7125">
      <w:r>
        <w:separator/>
      </w:r>
    </w:p>
  </w:footnote>
  <w:footnote w:type="continuationSeparator" w:id="0">
    <w:p w:rsidR="003155A9" w:rsidRDefault="003155A9" w:rsidP="00CF7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5C2"/>
    <w:multiLevelType w:val="hybridMultilevel"/>
    <w:tmpl w:val="0E02ADF0"/>
    <w:lvl w:ilvl="0" w:tplc="EA6CDDD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7636"/>
    <w:multiLevelType w:val="hybridMultilevel"/>
    <w:tmpl w:val="8EB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4586C"/>
    <w:multiLevelType w:val="hybridMultilevel"/>
    <w:tmpl w:val="0C4E6D08"/>
    <w:lvl w:ilvl="0" w:tplc="B8844D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A5F22"/>
    <w:multiLevelType w:val="hybridMultilevel"/>
    <w:tmpl w:val="EAA6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F017A"/>
    <w:multiLevelType w:val="hybridMultilevel"/>
    <w:tmpl w:val="0A2A43B8"/>
    <w:lvl w:ilvl="0" w:tplc="B6A2013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269AB"/>
    <w:multiLevelType w:val="hybridMultilevel"/>
    <w:tmpl w:val="EC10A800"/>
    <w:lvl w:ilvl="0" w:tplc="8A987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4F10DB"/>
    <w:multiLevelType w:val="hybridMultilevel"/>
    <w:tmpl w:val="A6EC34CC"/>
    <w:lvl w:ilvl="0" w:tplc="EA6CDDD6">
      <w:start w:val="5"/>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xsxzfpmfaesteve9nvs52re0es5wtf9dat&quot;&gt;My EndNote Library&lt;record-ids&gt;&lt;item&gt;1&lt;/item&gt;&lt;item&gt;10&lt;/item&gt;&lt;item&gt;103&lt;/item&gt;&lt;item&gt;105&lt;/item&gt;&lt;item&gt;107&lt;/item&gt;&lt;item&gt;108&lt;/item&gt;&lt;item&gt;109&lt;/item&gt;&lt;item&gt;110&lt;/item&gt;&lt;item&gt;111&lt;/item&gt;&lt;item&gt;113&lt;/item&gt;&lt;item&gt;114&lt;/item&gt;&lt;item&gt;115&lt;/item&gt;&lt;item&gt;117&lt;/item&gt;&lt;item&gt;119&lt;/item&gt;&lt;item&gt;120&lt;/item&gt;&lt;item&gt;121&lt;/item&gt;&lt;item&gt;122&lt;/item&gt;&lt;item&gt;123&lt;/item&gt;&lt;item&gt;139&lt;/item&gt;&lt;item&gt;140&lt;/item&gt;&lt;item&gt;141&lt;/item&gt;&lt;item&gt;142&lt;/item&gt;&lt;item&gt;143&lt;/item&gt;&lt;item&gt;144&lt;/item&gt;&lt;item&gt;145&lt;/item&gt;&lt;item&gt;146&lt;/item&gt;&lt;item&gt;149&lt;/item&gt;&lt;item&gt;150&lt;/item&gt;&lt;item&gt;155&lt;/item&gt;&lt;item&gt;157&lt;/item&gt;&lt;item&gt;158&lt;/item&gt;&lt;item&gt;205&lt;/item&gt;&lt;item&gt;378&lt;/item&gt;&lt;item&gt;379&lt;/item&gt;&lt;item&gt;381&lt;/item&gt;&lt;item&gt;382&lt;/item&gt;&lt;item&gt;383&lt;/item&gt;&lt;item&gt;384&lt;/item&gt;&lt;item&gt;385&lt;/item&gt;&lt;item&gt;386&lt;/item&gt;&lt;item&gt;387&lt;/item&gt;&lt;item&gt;388&lt;/item&gt;&lt;item&gt;389&lt;/item&gt;&lt;item&gt;390&lt;/item&gt;&lt;item&gt;391&lt;/item&gt;&lt;item&gt;392&lt;/item&gt;&lt;item&gt;393&lt;/item&gt;&lt;item&gt;395&lt;/item&gt;&lt;item&gt;396&lt;/item&gt;&lt;item&gt;397&lt;/item&gt;&lt;item&gt;398&lt;/item&gt;&lt;item&gt;399&lt;/item&gt;&lt;item&gt;400&lt;/item&gt;&lt;item&gt;401&lt;/item&gt;&lt;/record-ids&gt;&lt;/item&gt;&lt;/Libraries&gt;"/>
  </w:docVars>
  <w:rsids>
    <w:rsidRoot w:val="002C00E1"/>
    <w:rsid w:val="00003DD0"/>
    <w:rsid w:val="00005DD6"/>
    <w:rsid w:val="000075F2"/>
    <w:rsid w:val="0000788C"/>
    <w:rsid w:val="000101DE"/>
    <w:rsid w:val="00010DCE"/>
    <w:rsid w:val="00011166"/>
    <w:rsid w:val="00012129"/>
    <w:rsid w:val="00014CFE"/>
    <w:rsid w:val="00017844"/>
    <w:rsid w:val="00020A93"/>
    <w:rsid w:val="00020F82"/>
    <w:rsid w:val="0002452B"/>
    <w:rsid w:val="000262AF"/>
    <w:rsid w:val="00027418"/>
    <w:rsid w:val="000278EB"/>
    <w:rsid w:val="00030AD9"/>
    <w:rsid w:val="0003130A"/>
    <w:rsid w:val="00032EEA"/>
    <w:rsid w:val="000337EF"/>
    <w:rsid w:val="00033FB3"/>
    <w:rsid w:val="00034D0E"/>
    <w:rsid w:val="000355B6"/>
    <w:rsid w:val="000361C2"/>
    <w:rsid w:val="00036AAA"/>
    <w:rsid w:val="00042A17"/>
    <w:rsid w:val="00045BA6"/>
    <w:rsid w:val="000472AF"/>
    <w:rsid w:val="000506CF"/>
    <w:rsid w:val="00050E97"/>
    <w:rsid w:val="00052170"/>
    <w:rsid w:val="000527B0"/>
    <w:rsid w:val="0005391E"/>
    <w:rsid w:val="00054AC9"/>
    <w:rsid w:val="00056E1B"/>
    <w:rsid w:val="00057301"/>
    <w:rsid w:val="00057F27"/>
    <w:rsid w:val="00061034"/>
    <w:rsid w:val="000637EB"/>
    <w:rsid w:val="000643CC"/>
    <w:rsid w:val="00064574"/>
    <w:rsid w:val="00065B20"/>
    <w:rsid w:val="000706F7"/>
    <w:rsid w:val="00072AA7"/>
    <w:rsid w:val="00072AD9"/>
    <w:rsid w:val="0007426E"/>
    <w:rsid w:val="00074C58"/>
    <w:rsid w:val="00075F9D"/>
    <w:rsid w:val="00077EE4"/>
    <w:rsid w:val="00084E40"/>
    <w:rsid w:val="00085D04"/>
    <w:rsid w:val="00087E2B"/>
    <w:rsid w:val="00090025"/>
    <w:rsid w:val="00091A41"/>
    <w:rsid w:val="0009617D"/>
    <w:rsid w:val="000971AF"/>
    <w:rsid w:val="000975C8"/>
    <w:rsid w:val="000A1052"/>
    <w:rsid w:val="000A190B"/>
    <w:rsid w:val="000A385C"/>
    <w:rsid w:val="000A5000"/>
    <w:rsid w:val="000A5DD3"/>
    <w:rsid w:val="000A5F20"/>
    <w:rsid w:val="000A64C4"/>
    <w:rsid w:val="000B0CE1"/>
    <w:rsid w:val="000B2525"/>
    <w:rsid w:val="000B3C16"/>
    <w:rsid w:val="000B4BC0"/>
    <w:rsid w:val="000B5354"/>
    <w:rsid w:val="000B6766"/>
    <w:rsid w:val="000C0868"/>
    <w:rsid w:val="000C3FC6"/>
    <w:rsid w:val="000C48D1"/>
    <w:rsid w:val="000C5195"/>
    <w:rsid w:val="000C66DC"/>
    <w:rsid w:val="000C7C3B"/>
    <w:rsid w:val="000D0945"/>
    <w:rsid w:val="000D2632"/>
    <w:rsid w:val="000D38F6"/>
    <w:rsid w:val="000D4280"/>
    <w:rsid w:val="000E11EE"/>
    <w:rsid w:val="000E3D86"/>
    <w:rsid w:val="000F0B94"/>
    <w:rsid w:val="000F0E45"/>
    <w:rsid w:val="000F22A6"/>
    <w:rsid w:val="000F2A6B"/>
    <w:rsid w:val="000F5595"/>
    <w:rsid w:val="000F7421"/>
    <w:rsid w:val="0010018C"/>
    <w:rsid w:val="0010027D"/>
    <w:rsid w:val="00100A06"/>
    <w:rsid w:val="00100AF1"/>
    <w:rsid w:val="00101C9E"/>
    <w:rsid w:val="00104A7B"/>
    <w:rsid w:val="00107798"/>
    <w:rsid w:val="00111165"/>
    <w:rsid w:val="001135AB"/>
    <w:rsid w:val="001138F6"/>
    <w:rsid w:val="001139B3"/>
    <w:rsid w:val="0011577A"/>
    <w:rsid w:val="00120332"/>
    <w:rsid w:val="001211C0"/>
    <w:rsid w:val="00123056"/>
    <w:rsid w:val="001230A3"/>
    <w:rsid w:val="00123EDD"/>
    <w:rsid w:val="00123F37"/>
    <w:rsid w:val="00124B99"/>
    <w:rsid w:val="0012529B"/>
    <w:rsid w:val="001252E7"/>
    <w:rsid w:val="00125824"/>
    <w:rsid w:val="00133472"/>
    <w:rsid w:val="00141666"/>
    <w:rsid w:val="00142233"/>
    <w:rsid w:val="00142815"/>
    <w:rsid w:val="00142B43"/>
    <w:rsid w:val="00144117"/>
    <w:rsid w:val="0014604E"/>
    <w:rsid w:val="0014787D"/>
    <w:rsid w:val="001515F3"/>
    <w:rsid w:val="00154EC6"/>
    <w:rsid w:val="0015651F"/>
    <w:rsid w:val="001624CA"/>
    <w:rsid w:val="0016277F"/>
    <w:rsid w:val="00162C96"/>
    <w:rsid w:val="00162E77"/>
    <w:rsid w:val="0016302C"/>
    <w:rsid w:val="001646A8"/>
    <w:rsid w:val="00164B87"/>
    <w:rsid w:val="0016630B"/>
    <w:rsid w:val="00166C57"/>
    <w:rsid w:val="00171BB9"/>
    <w:rsid w:val="00172333"/>
    <w:rsid w:val="001727A7"/>
    <w:rsid w:val="00172B1D"/>
    <w:rsid w:val="001739C4"/>
    <w:rsid w:val="00174AED"/>
    <w:rsid w:val="00174C3F"/>
    <w:rsid w:val="00174D45"/>
    <w:rsid w:val="00174E44"/>
    <w:rsid w:val="00175F97"/>
    <w:rsid w:val="00177AD2"/>
    <w:rsid w:val="00177CA0"/>
    <w:rsid w:val="001831A5"/>
    <w:rsid w:val="00183B09"/>
    <w:rsid w:val="00184198"/>
    <w:rsid w:val="0018585D"/>
    <w:rsid w:val="00186117"/>
    <w:rsid w:val="001878D8"/>
    <w:rsid w:val="001904B8"/>
    <w:rsid w:val="00191995"/>
    <w:rsid w:val="00191BDD"/>
    <w:rsid w:val="001959CF"/>
    <w:rsid w:val="00196C00"/>
    <w:rsid w:val="0019732E"/>
    <w:rsid w:val="0019768D"/>
    <w:rsid w:val="00197D64"/>
    <w:rsid w:val="001A0F12"/>
    <w:rsid w:val="001A559E"/>
    <w:rsid w:val="001B0D29"/>
    <w:rsid w:val="001B1FF3"/>
    <w:rsid w:val="001B2907"/>
    <w:rsid w:val="001B48CA"/>
    <w:rsid w:val="001B6635"/>
    <w:rsid w:val="001C145D"/>
    <w:rsid w:val="001C20A9"/>
    <w:rsid w:val="001C3A95"/>
    <w:rsid w:val="001C3C7F"/>
    <w:rsid w:val="001C3EA7"/>
    <w:rsid w:val="001C7420"/>
    <w:rsid w:val="001D1614"/>
    <w:rsid w:val="001D28EE"/>
    <w:rsid w:val="001D532D"/>
    <w:rsid w:val="001E1B63"/>
    <w:rsid w:val="001E2207"/>
    <w:rsid w:val="001E2CDF"/>
    <w:rsid w:val="001E3007"/>
    <w:rsid w:val="001E307C"/>
    <w:rsid w:val="001E6319"/>
    <w:rsid w:val="001F3A27"/>
    <w:rsid w:val="001F3F52"/>
    <w:rsid w:val="001F4B64"/>
    <w:rsid w:val="001F78C3"/>
    <w:rsid w:val="002016E6"/>
    <w:rsid w:val="002028B2"/>
    <w:rsid w:val="002047C0"/>
    <w:rsid w:val="002069CE"/>
    <w:rsid w:val="00206CE8"/>
    <w:rsid w:val="00211D24"/>
    <w:rsid w:val="00212F87"/>
    <w:rsid w:val="0021323F"/>
    <w:rsid w:val="00214F1B"/>
    <w:rsid w:val="00215956"/>
    <w:rsid w:val="002217D5"/>
    <w:rsid w:val="00223716"/>
    <w:rsid w:val="002275EB"/>
    <w:rsid w:val="00227A17"/>
    <w:rsid w:val="002300C7"/>
    <w:rsid w:val="00230B6A"/>
    <w:rsid w:val="00232998"/>
    <w:rsid w:val="00234373"/>
    <w:rsid w:val="002369C0"/>
    <w:rsid w:val="00237AF3"/>
    <w:rsid w:val="0024103F"/>
    <w:rsid w:val="002432DD"/>
    <w:rsid w:val="002433CF"/>
    <w:rsid w:val="002435F5"/>
    <w:rsid w:val="00243F05"/>
    <w:rsid w:val="002474C4"/>
    <w:rsid w:val="00251254"/>
    <w:rsid w:val="0025284C"/>
    <w:rsid w:val="002543FE"/>
    <w:rsid w:val="00256F99"/>
    <w:rsid w:val="00260799"/>
    <w:rsid w:val="00263CC8"/>
    <w:rsid w:val="002660A8"/>
    <w:rsid w:val="00267271"/>
    <w:rsid w:val="002739A1"/>
    <w:rsid w:val="00273BC2"/>
    <w:rsid w:val="00275409"/>
    <w:rsid w:val="0027567C"/>
    <w:rsid w:val="002763F7"/>
    <w:rsid w:val="00276F0C"/>
    <w:rsid w:val="00277B7F"/>
    <w:rsid w:val="002802E2"/>
    <w:rsid w:val="00281D81"/>
    <w:rsid w:val="00283D59"/>
    <w:rsid w:val="00286FE7"/>
    <w:rsid w:val="00287244"/>
    <w:rsid w:val="00290402"/>
    <w:rsid w:val="00291633"/>
    <w:rsid w:val="00291902"/>
    <w:rsid w:val="00292698"/>
    <w:rsid w:val="002A0143"/>
    <w:rsid w:val="002A0F3C"/>
    <w:rsid w:val="002A2370"/>
    <w:rsid w:val="002A30B7"/>
    <w:rsid w:val="002A44D1"/>
    <w:rsid w:val="002A56C0"/>
    <w:rsid w:val="002A5C16"/>
    <w:rsid w:val="002A77CA"/>
    <w:rsid w:val="002B19F9"/>
    <w:rsid w:val="002B1D94"/>
    <w:rsid w:val="002B4678"/>
    <w:rsid w:val="002B47FB"/>
    <w:rsid w:val="002B4C1C"/>
    <w:rsid w:val="002B7E97"/>
    <w:rsid w:val="002C00E1"/>
    <w:rsid w:val="002C0E23"/>
    <w:rsid w:val="002C4FF7"/>
    <w:rsid w:val="002C631B"/>
    <w:rsid w:val="002C7200"/>
    <w:rsid w:val="002D073B"/>
    <w:rsid w:val="002D0B32"/>
    <w:rsid w:val="002D20C2"/>
    <w:rsid w:val="002D28AD"/>
    <w:rsid w:val="002D484C"/>
    <w:rsid w:val="002D5017"/>
    <w:rsid w:val="002D626B"/>
    <w:rsid w:val="002D64B4"/>
    <w:rsid w:val="002E17F2"/>
    <w:rsid w:val="002E1AF1"/>
    <w:rsid w:val="002E41D6"/>
    <w:rsid w:val="002E467D"/>
    <w:rsid w:val="002E4688"/>
    <w:rsid w:val="002E6CF7"/>
    <w:rsid w:val="002F27AB"/>
    <w:rsid w:val="002F2AAA"/>
    <w:rsid w:val="002F3852"/>
    <w:rsid w:val="002F53A0"/>
    <w:rsid w:val="002F7B52"/>
    <w:rsid w:val="00301EF3"/>
    <w:rsid w:val="00303E63"/>
    <w:rsid w:val="0030491E"/>
    <w:rsid w:val="00304A83"/>
    <w:rsid w:val="00304FDA"/>
    <w:rsid w:val="00307313"/>
    <w:rsid w:val="003112B8"/>
    <w:rsid w:val="003126B0"/>
    <w:rsid w:val="00314361"/>
    <w:rsid w:val="00314EC3"/>
    <w:rsid w:val="003155A9"/>
    <w:rsid w:val="00315F8A"/>
    <w:rsid w:val="003174C6"/>
    <w:rsid w:val="00321F34"/>
    <w:rsid w:val="00322E07"/>
    <w:rsid w:val="00330DA3"/>
    <w:rsid w:val="003311B3"/>
    <w:rsid w:val="003328C4"/>
    <w:rsid w:val="00332BE7"/>
    <w:rsid w:val="0033776D"/>
    <w:rsid w:val="00337F60"/>
    <w:rsid w:val="0034168A"/>
    <w:rsid w:val="003423A7"/>
    <w:rsid w:val="003460CB"/>
    <w:rsid w:val="00350019"/>
    <w:rsid w:val="003529BF"/>
    <w:rsid w:val="00353209"/>
    <w:rsid w:val="0035646B"/>
    <w:rsid w:val="00356F51"/>
    <w:rsid w:val="003602AB"/>
    <w:rsid w:val="00361993"/>
    <w:rsid w:val="0036223B"/>
    <w:rsid w:val="0036253E"/>
    <w:rsid w:val="00362573"/>
    <w:rsid w:val="00362DA2"/>
    <w:rsid w:val="00363B2A"/>
    <w:rsid w:val="003649FC"/>
    <w:rsid w:val="003649FF"/>
    <w:rsid w:val="003652A0"/>
    <w:rsid w:val="00365BAA"/>
    <w:rsid w:val="0036645F"/>
    <w:rsid w:val="00367536"/>
    <w:rsid w:val="00370180"/>
    <w:rsid w:val="00371CBA"/>
    <w:rsid w:val="0037208B"/>
    <w:rsid w:val="0037616C"/>
    <w:rsid w:val="003766FB"/>
    <w:rsid w:val="003768E2"/>
    <w:rsid w:val="00376B81"/>
    <w:rsid w:val="00377B6D"/>
    <w:rsid w:val="00380212"/>
    <w:rsid w:val="00380394"/>
    <w:rsid w:val="003811D2"/>
    <w:rsid w:val="00384A7A"/>
    <w:rsid w:val="00385FE6"/>
    <w:rsid w:val="00387F41"/>
    <w:rsid w:val="00390C7D"/>
    <w:rsid w:val="0039162D"/>
    <w:rsid w:val="00391C4C"/>
    <w:rsid w:val="00392FE9"/>
    <w:rsid w:val="00393989"/>
    <w:rsid w:val="00393A4D"/>
    <w:rsid w:val="0039606D"/>
    <w:rsid w:val="0039675F"/>
    <w:rsid w:val="00397A52"/>
    <w:rsid w:val="003A118A"/>
    <w:rsid w:val="003A2EB1"/>
    <w:rsid w:val="003A51FC"/>
    <w:rsid w:val="003A5D19"/>
    <w:rsid w:val="003B4798"/>
    <w:rsid w:val="003C0418"/>
    <w:rsid w:val="003C0F54"/>
    <w:rsid w:val="003C240A"/>
    <w:rsid w:val="003C2DC2"/>
    <w:rsid w:val="003C3EB7"/>
    <w:rsid w:val="003C5AAA"/>
    <w:rsid w:val="003C7F7F"/>
    <w:rsid w:val="003D0D71"/>
    <w:rsid w:val="003D0E77"/>
    <w:rsid w:val="003D3C63"/>
    <w:rsid w:val="003D3ED4"/>
    <w:rsid w:val="003D4D43"/>
    <w:rsid w:val="003D581D"/>
    <w:rsid w:val="003E1FFE"/>
    <w:rsid w:val="003E39CD"/>
    <w:rsid w:val="003E5C73"/>
    <w:rsid w:val="003F20EA"/>
    <w:rsid w:val="003F2F71"/>
    <w:rsid w:val="003F640D"/>
    <w:rsid w:val="003F766C"/>
    <w:rsid w:val="003F7EB1"/>
    <w:rsid w:val="00400B53"/>
    <w:rsid w:val="004019BA"/>
    <w:rsid w:val="00402687"/>
    <w:rsid w:val="004050EA"/>
    <w:rsid w:val="0040573A"/>
    <w:rsid w:val="00406957"/>
    <w:rsid w:val="004125AF"/>
    <w:rsid w:val="00414514"/>
    <w:rsid w:val="00415435"/>
    <w:rsid w:val="00417B45"/>
    <w:rsid w:val="004205F6"/>
    <w:rsid w:val="00420DB1"/>
    <w:rsid w:val="00421865"/>
    <w:rsid w:val="00423AE9"/>
    <w:rsid w:val="0042428F"/>
    <w:rsid w:val="00424557"/>
    <w:rsid w:val="00426353"/>
    <w:rsid w:val="00427BE9"/>
    <w:rsid w:val="00437FCA"/>
    <w:rsid w:val="00442CCF"/>
    <w:rsid w:val="00442E32"/>
    <w:rsid w:val="00443E8E"/>
    <w:rsid w:val="00444D48"/>
    <w:rsid w:val="00451406"/>
    <w:rsid w:val="004544B0"/>
    <w:rsid w:val="004554FD"/>
    <w:rsid w:val="004558F8"/>
    <w:rsid w:val="00461D09"/>
    <w:rsid w:val="00461E45"/>
    <w:rsid w:val="004624A7"/>
    <w:rsid w:val="00462696"/>
    <w:rsid w:val="00467035"/>
    <w:rsid w:val="00467A92"/>
    <w:rsid w:val="00467CA7"/>
    <w:rsid w:val="00471594"/>
    <w:rsid w:val="00472566"/>
    <w:rsid w:val="00473DCF"/>
    <w:rsid w:val="00475016"/>
    <w:rsid w:val="00475E40"/>
    <w:rsid w:val="0047662A"/>
    <w:rsid w:val="00477F91"/>
    <w:rsid w:val="00481497"/>
    <w:rsid w:val="004829F4"/>
    <w:rsid w:val="004849D5"/>
    <w:rsid w:val="00490F7A"/>
    <w:rsid w:val="00490FAA"/>
    <w:rsid w:val="00491202"/>
    <w:rsid w:val="00491801"/>
    <w:rsid w:val="0049208E"/>
    <w:rsid w:val="00492714"/>
    <w:rsid w:val="004935A3"/>
    <w:rsid w:val="0049493C"/>
    <w:rsid w:val="00494A45"/>
    <w:rsid w:val="00494C03"/>
    <w:rsid w:val="004952A1"/>
    <w:rsid w:val="004962BF"/>
    <w:rsid w:val="004A0F20"/>
    <w:rsid w:val="004A135D"/>
    <w:rsid w:val="004A22E8"/>
    <w:rsid w:val="004A4143"/>
    <w:rsid w:val="004A46EC"/>
    <w:rsid w:val="004A52B7"/>
    <w:rsid w:val="004A6AF3"/>
    <w:rsid w:val="004B09DB"/>
    <w:rsid w:val="004B0E6A"/>
    <w:rsid w:val="004B22C2"/>
    <w:rsid w:val="004B2501"/>
    <w:rsid w:val="004B2503"/>
    <w:rsid w:val="004B5005"/>
    <w:rsid w:val="004B5C0B"/>
    <w:rsid w:val="004B65A2"/>
    <w:rsid w:val="004B6FCF"/>
    <w:rsid w:val="004C24AD"/>
    <w:rsid w:val="004C3FB4"/>
    <w:rsid w:val="004C77C2"/>
    <w:rsid w:val="004D095D"/>
    <w:rsid w:val="004D0D7F"/>
    <w:rsid w:val="004D1310"/>
    <w:rsid w:val="004D265A"/>
    <w:rsid w:val="004D5055"/>
    <w:rsid w:val="004D7DB6"/>
    <w:rsid w:val="004E0077"/>
    <w:rsid w:val="004E0BC5"/>
    <w:rsid w:val="004E12EB"/>
    <w:rsid w:val="004E4E6C"/>
    <w:rsid w:val="004E5A9D"/>
    <w:rsid w:val="004E7ED4"/>
    <w:rsid w:val="004F062C"/>
    <w:rsid w:val="004F0C1E"/>
    <w:rsid w:val="004F1CCB"/>
    <w:rsid w:val="004F25C6"/>
    <w:rsid w:val="004F2EB6"/>
    <w:rsid w:val="004F4DD4"/>
    <w:rsid w:val="004F4EF2"/>
    <w:rsid w:val="004F4F0D"/>
    <w:rsid w:val="004F574F"/>
    <w:rsid w:val="004F68DF"/>
    <w:rsid w:val="004F6E94"/>
    <w:rsid w:val="004F72CC"/>
    <w:rsid w:val="00500306"/>
    <w:rsid w:val="00500582"/>
    <w:rsid w:val="0050157E"/>
    <w:rsid w:val="00501985"/>
    <w:rsid w:val="005041E0"/>
    <w:rsid w:val="0050734F"/>
    <w:rsid w:val="005079BE"/>
    <w:rsid w:val="00511522"/>
    <w:rsid w:val="00512938"/>
    <w:rsid w:val="00512EFB"/>
    <w:rsid w:val="005138F5"/>
    <w:rsid w:val="00514728"/>
    <w:rsid w:val="00514F58"/>
    <w:rsid w:val="00515C64"/>
    <w:rsid w:val="00516FC3"/>
    <w:rsid w:val="00517787"/>
    <w:rsid w:val="00522200"/>
    <w:rsid w:val="00524119"/>
    <w:rsid w:val="00525E14"/>
    <w:rsid w:val="00527EC1"/>
    <w:rsid w:val="005300EA"/>
    <w:rsid w:val="0053787B"/>
    <w:rsid w:val="005379A3"/>
    <w:rsid w:val="00542AB9"/>
    <w:rsid w:val="00542B4B"/>
    <w:rsid w:val="005457C8"/>
    <w:rsid w:val="00545AC2"/>
    <w:rsid w:val="00546FB8"/>
    <w:rsid w:val="005478FE"/>
    <w:rsid w:val="00553E44"/>
    <w:rsid w:val="00555377"/>
    <w:rsid w:val="00557353"/>
    <w:rsid w:val="005628E9"/>
    <w:rsid w:val="00563B4F"/>
    <w:rsid w:val="00564874"/>
    <w:rsid w:val="00564FE3"/>
    <w:rsid w:val="00566A4B"/>
    <w:rsid w:val="00566A74"/>
    <w:rsid w:val="00567381"/>
    <w:rsid w:val="0057430F"/>
    <w:rsid w:val="00575C87"/>
    <w:rsid w:val="00577700"/>
    <w:rsid w:val="00583093"/>
    <w:rsid w:val="00584529"/>
    <w:rsid w:val="00584F92"/>
    <w:rsid w:val="00586993"/>
    <w:rsid w:val="00587448"/>
    <w:rsid w:val="00591F27"/>
    <w:rsid w:val="005932A2"/>
    <w:rsid w:val="00594137"/>
    <w:rsid w:val="00594C61"/>
    <w:rsid w:val="0059605C"/>
    <w:rsid w:val="00597976"/>
    <w:rsid w:val="005A4C5F"/>
    <w:rsid w:val="005B0926"/>
    <w:rsid w:val="005B162B"/>
    <w:rsid w:val="005B1F47"/>
    <w:rsid w:val="005B2442"/>
    <w:rsid w:val="005B3B45"/>
    <w:rsid w:val="005B3FFA"/>
    <w:rsid w:val="005B52AE"/>
    <w:rsid w:val="005B593A"/>
    <w:rsid w:val="005B74AF"/>
    <w:rsid w:val="005C082F"/>
    <w:rsid w:val="005C1408"/>
    <w:rsid w:val="005C69FD"/>
    <w:rsid w:val="005D0DEE"/>
    <w:rsid w:val="005D16E1"/>
    <w:rsid w:val="005D2C58"/>
    <w:rsid w:val="005D3A94"/>
    <w:rsid w:val="005D4CD9"/>
    <w:rsid w:val="005D6C13"/>
    <w:rsid w:val="005D7121"/>
    <w:rsid w:val="005E038E"/>
    <w:rsid w:val="005E1664"/>
    <w:rsid w:val="005E23E7"/>
    <w:rsid w:val="005E2DBD"/>
    <w:rsid w:val="005E4188"/>
    <w:rsid w:val="005E569A"/>
    <w:rsid w:val="005E73F5"/>
    <w:rsid w:val="005E744C"/>
    <w:rsid w:val="005F15B5"/>
    <w:rsid w:val="005F2074"/>
    <w:rsid w:val="005F4B0D"/>
    <w:rsid w:val="005F52B5"/>
    <w:rsid w:val="005F58D3"/>
    <w:rsid w:val="005F601F"/>
    <w:rsid w:val="005F61F7"/>
    <w:rsid w:val="00601E7E"/>
    <w:rsid w:val="006038FF"/>
    <w:rsid w:val="00606CA1"/>
    <w:rsid w:val="00612DC7"/>
    <w:rsid w:val="0061579E"/>
    <w:rsid w:val="00615B65"/>
    <w:rsid w:val="006167F4"/>
    <w:rsid w:val="00617A66"/>
    <w:rsid w:val="00617EEA"/>
    <w:rsid w:val="0062016D"/>
    <w:rsid w:val="00620B88"/>
    <w:rsid w:val="006257ED"/>
    <w:rsid w:val="00630943"/>
    <w:rsid w:val="0063095E"/>
    <w:rsid w:val="00630E1D"/>
    <w:rsid w:val="0063388A"/>
    <w:rsid w:val="00634363"/>
    <w:rsid w:val="00635B42"/>
    <w:rsid w:val="00635D0E"/>
    <w:rsid w:val="006375DF"/>
    <w:rsid w:val="00637D3C"/>
    <w:rsid w:val="006400D5"/>
    <w:rsid w:val="006404B0"/>
    <w:rsid w:val="00641177"/>
    <w:rsid w:val="00642D96"/>
    <w:rsid w:val="00642FDD"/>
    <w:rsid w:val="00643B0A"/>
    <w:rsid w:val="00644005"/>
    <w:rsid w:val="006446C6"/>
    <w:rsid w:val="00644D3D"/>
    <w:rsid w:val="006454C6"/>
    <w:rsid w:val="00646739"/>
    <w:rsid w:val="00650214"/>
    <w:rsid w:val="00652478"/>
    <w:rsid w:val="00653349"/>
    <w:rsid w:val="00653667"/>
    <w:rsid w:val="00654471"/>
    <w:rsid w:val="006564EA"/>
    <w:rsid w:val="006578CF"/>
    <w:rsid w:val="0066234E"/>
    <w:rsid w:val="006654EF"/>
    <w:rsid w:val="00665C52"/>
    <w:rsid w:val="0066753D"/>
    <w:rsid w:val="00674D6B"/>
    <w:rsid w:val="00674E0C"/>
    <w:rsid w:val="006767D4"/>
    <w:rsid w:val="00682F5C"/>
    <w:rsid w:val="006842E6"/>
    <w:rsid w:val="00684DDB"/>
    <w:rsid w:val="00685427"/>
    <w:rsid w:val="006870E7"/>
    <w:rsid w:val="00687C8A"/>
    <w:rsid w:val="00687E1A"/>
    <w:rsid w:val="00690FF1"/>
    <w:rsid w:val="0069244F"/>
    <w:rsid w:val="00696D89"/>
    <w:rsid w:val="006A0015"/>
    <w:rsid w:val="006A0A79"/>
    <w:rsid w:val="006A3EDD"/>
    <w:rsid w:val="006B0041"/>
    <w:rsid w:val="006B1AA4"/>
    <w:rsid w:val="006B353D"/>
    <w:rsid w:val="006B5F96"/>
    <w:rsid w:val="006B62DF"/>
    <w:rsid w:val="006B6F95"/>
    <w:rsid w:val="006C1A9D"/>
    <w:rsid w:val="006C2354"/>
    <w:rsid w:val="006C2438"/>
    <w:rsid w:val="006C294A"/>
    <w:rsid w:val="006C5AA9"/>
    <w:rsid w:val="006C64E1"/>
    <w:rsid w:val="006D1FD6"/>
    <w:rsid w:val="006D4D5D"/>
    <w:rsid w:val="006D76F8"/>
    <w:rsid w:val="006E2AFC"/>
    <w:rsid w:val="006E4191"/>
    <w:rsid w:val="006E499A"/>
    <w:rsid w:val="006E5916"/>
    <w:rsid w:val="006E6302"/>
    <w:rsid w:val="006E6382"/>
    <w:rsid w:val="006E7A16"/>
    <w:rsid w:val="006F1823"/>
    <w:rsid w:val="006F31B9"/>
    <w:rsid w:val="006F3791"/>
    <w:rsid w:val="006F443E"/>
    <w:rsid w:val="006F49E6"/>
    <w:rsid w:val="006F523E"/>
    <w:rsid w:val="006F567A"/>
    <w:rsid w:val="006F644A"/>
    <w:rsid w:val="006F7687"/>
    <w:rsid w:val="007004E5"/>
    <w:rsid w:val="0070093B"/>
    <w:rsid w:val="00705CD9"/>
    <w:rsid w:val="00707B67"/>
    <w:rsid w:val="00712987"/>
    <w:rsid w:val="00715E6F"/>
    <w:rsid w:val="007179B7"/>
    <w:rsid w:val="007227A1"/>
    <w:rsid w:val="007232F3"/>
    <w:rsid w:val="007246AD"/>
    <w:rsid w:val="0072610B"/>
    <w:rsid w:val="00732443"/>
    <w:rsid w:val="007324A4"/>
    <w:rsid w:val="00735592"/>
    <w:rsid w:val="00736508"/>
    <w:rsid w:val="00736B76"/>
    <w:rsid w:val="007456BF"/>
    <w:rsid w:val="00745CCC"/>
    <w:rsid w:val="00746DCF"/>
    <w:rsid w:val="0075163D"/>
    <w:rsid w:val="00753D76"/>
    <w:rsid w:val="00754135"/>
    <w:rsid w:val="00757A9F"/>
    <w:rsid w:val="00760D01"/>
    <w:rsid w:val="007625E1"/>
    <w:rsid w:val="00763B66"/>
    <w:rsid w:val="00764D2A"/>
    <w:rsid w:val="0076525E"/>
    <w:rsid w:val="00772B77"/>
    <w:rsid w:val="007734A7"/>
    <w:rsid w:val="00773E94"/>
    <w:rsid w:val="00774947"/>
    <w:rsid w:val="007767B0"/>
    <w:rsid w:val="0078161C"/>
    <w:rsid w:val="00782718"/>
    <w:rsid w:val="00782F58"/>
    <w:rsid w:val="00784609"/>
    <w:rsid w:val="00785A88"/>
    <w:rsid w:val="00786A1F"/>
    <w:rsid w:val="0078708B"/>
    <w:rsid w:val="0078716C"/>
    <w:rsid w:val="0079155A"/>
    <w:rsid w:val="007942A3"/>
    <w:rsid w:val="00796558"/>
    <w:rsid w:val="00796636"/>
    <w:rsid w:val="00797144"/>
    <w:rsid w:val="00797187"/>
    <w:rsid w:val="007A3C41"/>
    <w:rsid w:val="007A50B5"/>
    <w:rsid w:val="007A5716"/>
    <w:rsid w:val="007A6059"/>
    <w:rsid w:val="007A6FD9"/>
    <w:rsid w:val="007B1597"/>
    <w:rsid w:val="007B18F6"/>
    <w:rsid w:val="007B294E"/>
    <w:rsid w:val="007B3758"/>
    <w:rsid w:val="007B5114"/>
    <w:rsid w:val="007B59D0"/>
    <w:rsid w:val="007C53D5"/>
    <w:rsid w:val="007C5A26"/>
    <w:rsid w:val="007C703A"/>
    <w:rsid w:val="007D06A0"/>
    <w:rsid w:val="007D1715"/>
    <w:rsid w:val="007D6F79"/>
    <w:rsid w:val="007D7209"/>
    <w:rsid w:val="007D7AEB"/>
    <w:rsid w:val="007E0DE0"/>
    <w:rsid w:val="007E0DF2"/>
    <w:rsid w:val="007E185B"/>
    <w:rsid w:val="007E1C58"/>
    <w:rsid w:val="007E30E6"/>
    <w:rsid w:val="007E4710"/>
    <w:rsid w:val="007E6096"/>
    <w:rsid w:val="007E75B5"/>
    <w:rsid w:val="007F088A"/>
    <w:rsid w:val="007F2563"/>
    <w:rsid w:val="007F34EE"/>
    <w:rsid w:val="007F352B"/>
    <w:rsid w:val="007F46BA"/>
    <w:rsid w:val="007F4B72"/>
    <w:rsid w:val="007F77D8"/>
    <w:rsid w:val="007F788A"/>
    <w:rsid w:val="007F7E72"/>
    <w:rsid w:val="00800B8A"/>
    <w:rsid w:val="008017B1"/>
    <w:rsid w:val="00801B74"/>
    <w:rsid w:val="00801F3D"/>
    <w:rsid w:val="00802A1D"/>
    <w:rsid w:val="00802BF5"/>
    <w:rsid w:val="0080312E"/>
    <w:rsid w:val="00803836"/>
    <w:rsid w:val="00803C6B"/>
    <w:rsid w:val="00804246"/>
    <w:rsid w:val="00805679"/>
    <w:rsid w:val="00805B4D"/>
    <w:rsid w:val="00806DAA"/>
    <w:rsid w:val="00814B46"/>
    <w:rsid w:val="00815444"/>
    <w:rsid w:val="008156AB"/>
    <w:rsid w:val="00817946"/>
    <w:rsid w:val="00817CAA"/>
    <w:rsid w:val="008223EF"/>
    <w:rsid w:val="008228A0"/>
    <w:rsid w:val="00822B4B"/>
    <w:rsid w:val="0082360D"/>
    <w:rsid w:val="0082536E"/>
    <w:rsid w:val="008253EF"/>
    <w:rsid w:val="008274FC"/>
    <w:rsid w:val="008362D1"/>
    <w:rsid w:val="008379F7"/>
    <w:rsid w:val="008402DB"/>
    <w:rsid w:val="008403BB"/>
    <w:rsid w:val="00841DA3"/>
    <w:rsid w:val="008427C9"/>
    <w:rsid w:val="0084370A"/>
    <w:rsid w:val="0084408F"/>
    <w:rsid w:val="00845519"/>
    <w:rsid w:val="00845B8A"/>
    <w:rsid w:val="00850671"/>
    <w:rsid w:val="00850C13"/>
    <w:rsid w:val="00852221"/>
    <w:rsid w:val="008523E2"/>
    <w:rsid w:val="00853530"/>
    <w:rsid w:val="00853CBC"/>
    <w:rsid w:val="00854239"/>
    <w:rsid w:val="00854315"/>
    <w:rsid w:val="0085440C"/>
    <w:rsid w:val="00854EDE"/>
    <w:rsid w:val="00857A5F"/>
    <w:rsid w:val="008607AE"/>
    <w:rsid w:val="008623D1"/>
    <w:rsid w:val="0086269D"/>
    <w:rsid w:val="008626AD"/>
    <w:rsid w:val="00863544"/>
    <w:rsid w:val="00866699"/>
    <w:rsid w:val="00866903"/>
    <w:rsid w:val="0086709E"/>
    <w:rsid w:val="00872E81"/>
    <w:rsid w:val="00873E7E"/>
    <w:rsid w:val="00873FF9"/>
    <w:rsid w:val="008750E5"/>
    <w:rsid w:val="00875872"/>
    <w:rsid w:val="008762E9"/>
    <w:rsid w:val="00880C6E"/>
    <w:rsid w:val="00882330"/>
    <w:rsid w:val="00882522"/>
    <w:rsid w:val="00883C3B"/>
    <w:rsid w:val="00887EA4"/>
    <w:rsid w:val="0089012C"/>
    <w:rsid w:val="008907EF"/>
    <w:rsid w:val="00890BC1"/>
    <w:rsid w:val="00890C24"/>
    <w:rsid w:val="00891C9D"/>
    <w:rsid w:val="00892476"/>
    <w:rsid w:val="00892FD8"/>
    <w:rsid w:val="00893C9E"/>
    <w:rsid w:val="0089442D"/>
    <w:rsid w:val="00895DD8"/>
    <w:rsid w:val="00897F65"/>
    <w:rsid w:val="008A24F8"/>
    <w:rsid w:val="008A3186"/>
    <w:rsid w:val="008A33F9"/>
    <w:rsid w:val="008A37EC"/>
    <w:rsid w:val="008A38BD"/>
    <w:rsid w:val="008A4329"/>
    <w:rsid w:val="008A438A"/>
    <w:rsid w:val="008B0DF9"/>
    <w:rsid w:val="008B0F2F"/>
    <w:rsid w:val="008B2397"/>
    <w:rsid w:val="008B2C01"/>
    <w:rsid w:val="008B4084"/>
    <w:rsid w:val="008B5DB8"/>
    <w:rsid w:val="008B5DD7"/>
    <w:rsid w:val="008B7205"/>
    <w:rsid w:val="008C1976"/>
    <w:rsid w:val="008C2994"/>
    <w:rsid w:val="008C4D36"/>
    <w:rsid w:val="008C5D22"/>
    <w:rsid w:val="008C5F03"/>
    <w:rsid w:val="008C5F32"/>
    <w:rsid w:val="008C6017"/>
    <w:rsid w:val="008C69C7"/>
    <w:rsid w:val="008C734C"/>
    <w:rsid w:val="008C76EE"/>
    <w:rsid w:val="008D009C"/>
    <w:rsid w:val="008D19C0"/>
    <w:rsid w:val="008D3C04"/>
    <w:rsid w:val="008D4F83"/>
    <w:rsid w:val="008E2019"/>
    <w:rsid w:val="008F156E"/>
    <w:rsid w:val="008F5813"/>
    <w:rsid w:val="008F70EA"/>
    <w:rsid w:val="008F7EAE"/>
    <w:rsid w:val="009010F1"/>
    <w:rsid w:val="00902519"/>
    <w:rsid w:val="00903936"/>
    <w:rsid w:val="009041FA"/>
    <w:rsid w:val="009062F5"/>
    <w:rsid w:val="00910817"/>
    <w:rsid w:val="00910B03"/>
    <w:rsid w:val="00911B52"/>
    <w:rsid w:val="00911D2D"/>
    <w:rsid w:val="00911EC5"/>
    <w:rsid w:val="009147E8"/>
    <w:rsid w:val="00914F13"/>
    <w:rsid w:val="00917FDA"/>
    <w:rsid w:val="00920166"/>
    <w:rsid w:val="00920BD4"/>
    <w:rsid w:val="00921211"/>
    <w:rsid w:val="00922545"/>
    <w:rsid w:val="0092409C"/>
    <w:rsid w:val="00927224"/>
    <w:rsid w:val="009303F9"/>
    <w:rsid w:val="00930736"/>
    <w:rsid w:val="00930CC8"/>
    <w:rsid w:val="0093203E"/>
    <w:rsid w:val="00932AD2"/>
    <w:rsid w:val="00937050"/>
    <w:rsid w:val="00941762"/>
    <w:rsid w:val="00942BB5"/>
    <w:rsid w:val="00944379"/>
    <w:rsid w:val="00945B19"/>
    <w:rsid w:val="009462F4"/>
    <w:rsid w:val="00946F2F"/>
    <w:rsid w:val="009471F3"/>
    <w:rsid w:val="00947430"/>
    <w:rsid w:val="009517E3"/>
    <w:rsid w:val="009529E0"/>
    <w:rsid w:val="009543C0"/>
    <w:rsid w:val="00954C9B"/>
    <w:rsid w:val="00957052"/>
    <w:rsid w:val="00957CA5"/>
    <w:rsid w:val="00961EA7"/>
    <w:rsid w:val="00962B23"/>
    <w:rsid w:val="00965936"/>
    <w:rsid w:val="009663A6"/>
    <w:rsid w:val="0096667E"/>
    <w:rsid w:val="00966B70"/>
    <w:rsid w:val="00970CC6"/>
    <w:rsid w:val="009721F3"/>
    <w:rsid w:val="009727B3"/>
    <w:rsid w:val="00972CB2"/>
    <w:rsid w:val="0097328F"/>
    <w:rsid w:val="00976CE9"/>
    <w:rsid w:val="0098252A"/>
    <w:rsid w:val="00982A16"/>
    <w:rsid w:val="00983227"/>
    <w:rsid w:val="009832F6"/>
    <w:rsid w:val="00984206"/>
    <w:rsid w:val="00985ED6"/>
    <w:rsid w:val="00986894"/>
    <w:rsid w:val="00991B14"/>
    <w:rsid w:val="00993A2A"/>
    <w:rsid w:val="0099701B"/>
    <w:rsid w:val="00997AE2"/>
    <w:rsid w:val="009A01ED"/>
    <w:rsid w:val="009A0BE9"/>
    <w:rsid w:val="009A442B"/>
    <w:rsid w:val="009A5FCE"/>
    <w:rsid w:val="009A6205"/>
    <w:rsid w:val="009A7BE5"/>
    <w:rsid w:val="009B1FA4"/>
    <w:rsid w:val="009B2B66"/>
    <w:rsid w:val="009B3B3A"/>
    <w:rsid w:val="009B6844"/>
    <w:rsid w:val="009B6E54"/>
    <w:rsid w:val="009C0623"/>
    <w:rsid w:val="009C0628"/>
    <w:rsid w:val="009C311D"/>
    <w:rsid w:val="009C33D9"/>
    <w:rsid w:val="009C386C"/>
    <w:rsid w:val="009C3EAE"/>
    <w:rsid w:val="009C7E19"/>
    <w:rsid w:val="009D08E7"/>
    <w:rsid w:val="009D127C"/>
    <w:rsid w:val="009D1814"/>
    <w:rsid w:val="009D3CC0"/>
    <w:rsid w:val="009D5167"/>
    <w:rsid w:val="009D60B9"/>
    <w:rsid w:val="009D7584"/>
    <w:rsid w:val="009D7CED"/>
    <w:rsid w:val="009E278C"/>
    <w:rsid w:val="009E3120"/>
    <w:rsid w:val="009E38E2"/>
    <w:rsid w:val="009F07C2"/>
    <w:rsid w:val="009F2AED"/>
    <w:rsid w:val="009F3C2A"/>
    <w:rsid w:val="009F677D"/>
    <w:rsid w:val="00A00B01"/>
    <w:rsid w:val="00A02679"/>
    <w:rsid w:val="00A04068"/>
    <w:rsid w:val="00A057E8"/>
    <w:rsid w:val="00A0586E"/>
    <w:rsid w:val="00A0757C"/>
    <w:rsid w:val="00A07A1B"/>
    <w:rsid w:val="00A10628"/>
    <w:rsid w:val="00A120B4"/>
    <w:rsid w:val="00A13F0B"/>
    <w:rsid w:val="00A14B1A"/>
    <w:rsid w:val="00A14EDF"/>
    <w:rsid w:val="00A16CB6"/>
    <w:rsid w:val="00A201C4"/>
    <w:rsid w:val="00A2230A"/>
    <w:rsid w:val="00A22F50"/>
    <w:rsid w:val="00A26EFD"/>
    <w:rsid w:val="00A33626"/>
    <w:rsid w:val="00A33A95"/>
    <w:rsid w:val="00A35F3C"/>
    <w:rsid w:val="00A36E45"/>
    <w:rsid w:val="00A408ED"/>
    <w:rsid w:val="00A43286"/>
    <w:rsid w:val="00A441BE"/>
    <w:rsid w:val="00A444C3"/>
    <w:rsid w:val="00A472A6"/>
    <w:rsid w:val="00A51DF7"/>
    <w:rsid w:val="00A555A8"/>
    <w:rsid w:val="00A55DA9"/>
    <w:rsid w:val="00A5750A"/>
    <w:rsid w:val="00A57B8A"/>
    <w:rsid w:val="00A63C76"/>
    <w:rsid w:val="00A6448E"/>
    <w:rsid w:val="00A64A25"/>
    <w:rsid w:val="00A709C0"/>
    <w:rsid w:val="00A71BD4"/>
    <w:rsid w:val="00A76640"/>
    <w:rsid w:val="00A76E40"/>
    <w:rsid w:val="00A774F0"/>
    <w:rsid w:val="00A81F08"/>
    <w:rsid w:val="00A83715"/>
    <w:rsid w:val="00A8576A"/>
    <w:rsid w:val="00A87204"/>
    <w:rsid w:val="00A87DB9"/>
    <w:rsid w:val="00A91854"/>
    <w:rsid w:val="00A91982"/>
    <w:rsid w:val="00A91AB1"/>
    <w:rsid w:val="00A922FD"/>
    <w:rsid w:val="00A924CB"/>
    <w:rsid w:val="00A9457A"/>
    <w:rsid w:val="00A964C6"/>
    <w:rsid w:val="00A976AE"/>
    <w:rsid w:val="00A97C57"/>
    <w:rsid w:val="00AA0311"/>
    <w:rsid w:val="00AA0438"/>
    <w:rsid w:val="00AA21EC"/>
    <w:rsid w:val="00AA489D"/>
    <w:rsid w:val="00AA4DDB"/>
    <w:rsid w:val="00AA62F2"/>
    <w:rsid w:val="00AA7605"/>
    <w:rsid w:val="00AB2E83"/>
    <w:rsid w:val="00AB6A82"/>
    <w:rsid w:val="00AB7E9E"/>
    <w:rsid w:val="00AC23C8"/>
    <w:rsid w:val="00AC2BF7"/>
    <w:rsid w:val="00AC5E2E"/>
    <w:rsid w:val="00AC745B"/>
    <w:rsid w:val="00AC7A5A"/>
    <w:rsid w:val="00AD3B34"/>
    <w:rsid w:val="00AD5247"/>
    <w:rsid w:val="00AD7884"/>
    <w:rsid w:val="00AE0646"/>
    <w:rsid w:val="00AE0AFB"/>
    <w:rsid w:val="00AE182D"/>
    <w:rsid w:val="00AE24A6"/>
    <w:rsid w:val="00AE3845"/>
    <w:rsid w:val="00AE4E56"/>
    <w:rsid w:val="00AE5C08"/>
    <w:rsid w:val="00AF33E9"/>
    <w:rsid w:val="00AF35C9"/>
    <w:rsid w:val="00AF4814"/>
    <w:rsid w:val="00AF4C48"/>
    <w:rsid w:val="00AF619B"/>
    <w:rsid w:val="00AF7E59"/>
    <w:rsid w:val="00B02253"/>
    <w:rsid w:val="00B022FE"/>
    <w:rsid w:val="00B03828"/>
    <w:rsid w:val="00B04774"/>
    <w:rsid w:val="00B07FA2"/>
    <w:rsid w:val="00B10774"/>
    <w:rsid w:val="00B133DF"/>
    <w:rsid w:val="00B13D2D"/>
    <w:rsid w:val="00B1418F"/>
    <w:rsid w:val="00B16010"/>
    <w:rsid w:val="00B169FD"/>
    <w:rsid w:val="00B16F0F"/>
    <w:rsid w:val="00B17E50"/>
    <w:rsid w:val="00B20388"/>
    <w:rsid w:val="00B214A8"/>
    <w:rsid w:val="00B2439D"/>
    <w:rsid w:val="00B25C1A"/>
    <w:rsid w:val="00B27607"/>
    <w:rsid w:val="00B318F4"/>
    <w:rsid w:val="00B335E4"/>
    <w:rsid w:val="00B33934"/>
    <w:rsid w:val="00B4138E"/>
    <w:rsid w:val="00B4380B"/>
    <w:rsid w:val="00B45AEB"/>
    <w:rsid w:val="00B47C89"/>
    <w:rsid w:val="00B545B3"/>
    <w:rsid w:val="00B5486E"/>
    <w:rsid w:val="00B55422"/>
    <w:rsid w:val="00B565C4"/>
    <w:rsid w:val="00B57C15"/>
    <w:rsid w:val="00B57C8B"/>
    <w:rsid w:val="00B60588"/>
    <w:rsid w:val="00B61C01"/>
    <w:rsid w:val="00B62A78"/>
    <w:rsid w:val="00B63ACD"/>
    <w:rsid w:val="00B650AA"/>
    <w:rsid w:val="00B669DB"/>
    <w:rsid w:val="00B66CCD"/>
    <w:rsid w:val="00B672C3"/>
    <w:rsid w:val="00B711F8"/>
    <w:rsid w:val="00B7575F"/>
    <w:rsid w:val="00B75DD9"/>
    <w:rsid w:val="00B75FD5"/>
    <w:rsid w:val="00B81227"/>
    <w:rsid w:val="00B84E45"/>
    <w:rsid w:val="00B85FA7"/>
    <w:rsid w:val="00B86BBE"/>
    <w:rsid w:val="00B90373"/>
    <w:rsid w:val="00B91381"/>
    <w:rsid w:val="00B94A07"/>
    <w:rsid w:val="00B956C2"/>
    <w:rsid w:val="00B96367"/>
    <w:rsid w:val="00B9694A"/>
    <w:rsid w:val="00B96DA6"/>
    <w:rsid w:val="00B97EA7"/>
    <w:rsid w:val="00B97F27"/>
    <w:rsid w:val="00BA094C"/>
    <w:rsid w:val="00BA0E20"/>
    <w:rsid w:val="00BA1938"/>
    <w:rsid w:val="00BA55C2"/>
    <w:rsid w:val="00BA58CB"/>
    <w:rsid w:val="00BA78C4"/>
    <w:rsid w:val="00BB0659"/>
    <w:rsid w:val="00BB2AE8"/>
    <w:rsid w:val="00BB4E4C"/>
    <w:rsid w:val="00BB62B8"/>
    <w:rsid w:val="00BB79A1"/>
    <w:rsid w:val="00BC2A99"/>
    <w:rsid w:val="00BC41C0"/>
    <w:rsid w:val="00BC55EE"/>
    <w:rsid w:val="00BC7B82"/>
    <w:rsid w:val="00BC7D95"/>
    <w:rsid w:val="00BC7FD1"/>
    <w:rsid w:val="00BD0E5E"/>
    <w:rsid w:val="00BD2007"/>
    <w:rsid w:val="00BD403C"/>
    <w:rsid w:val="00BD4E30"/>
    <w:rsid w:val="00BD538B"/>
    <w:rsid w:val="00BD6E84"/>
    <w:rsid w:val="00BE2D1E"/>
    <w:rsid w:val="00BE371E"/>
    <w:rsid w:val="00BE6AD6"/>
    <w:rsid w:val="00BF252F"/>
    <w:rsid w:val="00BF2D08"/>
    <w:rsid w:val="00BF3279"/>
    <w:rsid w:val="00BF582C"/>
    <w:rsid w:val="00BF5E68"/>
    <w:rsid w:val="00C00B98"/>
    <w:rsid w:val="00C018CB"/>
    <w:rsid w:val="00C05E48"/>
    <w:rsid w:val="00C05EC4"/>
    <w:rsid w:val="00C11589"/>
    <w:rsid w:val="00C12799"/>
    <w:rsid w:val="00C1376E"/>
    <w:rsid w:val="00C13F77"/>
    <w:rsid w:val="00C14C17"/>
    <w:rsid w:val="00C159B4"/>
    <w:rsid w:val="00C16899"/>
    <w:rsid w:val="00C178B7"/>
    <w:rsid w:val="00C2171C"/>
    <w:rsid w:val="00C21B4A"/>
    <w:rsid w:val="00C21DEE"/>
    <w:rsid w:val="00C222BC"/>
    <w:rsid w:val="00C23CA5"/>
    <w:rsid w:val="00C26304"/>
    <w:rsid w:val="00C27AF5"/>
    <w:rsid w:val="00C30868"/>
    <w:rsid w:val="00C34059"/>
    <w:rsid w:val="00C35079"/>
    <w:rsid w:val="00C35322"/>
    <w:rsid w:val="00C35F59"/>
    <w:rsid w:val="00C3632F"/>
    <w:rsid w:val="00C37590"/>
    <w:rsid w:val="00C401D5"/>
    <w:rsid w:val="00C401F2"/>
    <w:rsid w:val="00C40E38"/>
    <w:rsid w:val="00C41BE5"/>
    <w:rsid w:val="00C45FFD"/>
    <w:rsid w:val="00C46137"/>
    <w:rsid w:val="00C474A5"/>
    <w:rsid w:val="00C50EC4"/>
    <w:rsid w:val="00C51D96"/>
    <w:rsid w:val="00C52871"/>
    <w:rsid w:val="00C549DE"/>
    <w:rsid w:val="00C564DB"/>
    <w:rsid w:val="00C56E3D"/>
    <w:rsid w:val="00C606B0"/>
    <w:rsid w:val="00C60F77"/>
    <w:rsid w:val="00C61EBB"/>
    <w:rsid w:val="00C639CE"/>
    <w:rsid w:val="00C65CBB"/>
    <w:rsid w:val="00C66890"/>
    <w:rsid w:val="00C70255"/>
    <w:rsid w:val="00C7130D"/>
    <w:rsid w:val="00C72928"/>
    <w:rsid w:val="00C72E2C"/>
    <w:rsid w:val="00C764A7"/>
    <w:rsid w:val="00C76C70"/>
    <w:rsid w:val="00C77C27"/>
    <w:rsid w:val="00C8069E"/>
    <w:rsid w:val="00C82327"/>
    <w:rsid w:val="00C823DF"/>
    <w:rsid w:val="00C829A7"/>
    <w:rsid w:val="00C844EC"/>
    <w:rsid w:val="00C85FA6"/>
    <w:rsid w:val="00C86433"/>
    <w:rsid w:val="00C866CA"/>
    <w:rsid w:val="00C9162F"/>
    <w:rsid w:val="00C94179"/>
    <w:rsid w:val="00C968C4"/>
    <w:rsid w:val="00C96FF6"/>
    <w:rsid w:val="00CA18B0"/>
    <w:rsid w:val="00CA2820"/>
    <w:rsid w:val="00CA396B"/>
    <w:rsid w:val="00CA5C37"/>
    <w:rsid w:val="00CB094A"/>
    <w:rsid w:val="00CB150E"/>
    <w:rsid w:val="00CB2CB3"/>
    <w:rsid w:val="00CB43A4"/>
    <w:rsid w:val="00CB5CFA"/>
    <w:rsid w:val="00CB6C4C"/>
    <w:rsid w:val="00CB73D0"/>
    <w:rsid w:val="00CC2788"/>
    <w:rsid w:val="00CC3BD6"/>
    <w:rsid w:val="00CC40DB"/>
    <w:rsid w:val="00CC4326"/>
    <w:rsid w:val="00CC56F9"/>
    <w:rsid w:val="00CC6274"/>
    <w:rsid w:val="00CD1004"/>
    <w:rsid w:val="00CD2493"/>
    <w:rsid w:val="00CD3F8D"/>
    <w:rsid w:val="00CD4B20"/>
    <w:rsid w:val="00CD4BCE"/>
    <w:rsid w:val="00CD55A8"/>
    <w:rsid w:val="00CD7A7C"/>
    <w:rsid w:val="00CE24AD"/>
    <w:rsid w:val="00CE515D"/>
    <w:rsid w:val="00CE6170"/>
    <w:rsid w:val="00CF0F61"/>
    <w:rsid w:val="00CF2128"/>
    <w:rsid w:val="00CF2924"/>
    <w:rsid w:val="00CF5A01"/>
    <w:rsid w:val="00CF7125"/>
    <w:rsid w:val="00CF7719"/>
    <w:rsid w:val="00D001DD"/>
    <w:rsid w:val="00D028A4"/>
    <w:rsid w:val="00D02993"/>
    <w:rsid w:val="00D03A48"/>
    <w:rsid w:val="00D04C3E"/>
    <w:rsid w:val="00D06CBB"/>
    <w:rsid w:val="00D136E4"/>
    <w:rsid w:val="00D16AA6"/>
    <w:rsid w:val="00D20EDE"/>
    <w:rsid w:val="00D21DDC"/>
    <w:rsid w:val="00D22B5C"/>
    <w:rsid w:val="00D23C9B"/>
    <w:rsid w:val="00D259BF"/>
    <w:rsid w:val="00D32DA3"/>
    <w:rsid w:val="00D337A5"/>
    <w:rsid w:val="00D347CC"/>
    <w:rsid w:val="00D35040"/>
    <w:rsid w:val="00D35E3F"/>
    <w:rsid w:val="00D367E1"/>
    <w:rsid w:val="00D4023F"/>
    <w:rsid w:val="00D402E2"/>
    <w:rsid w:val="00D40602"/>
    <w:rsid w:val="00D40C3F"/>
    <w:rsid w:val="00D4149A"/>
    <w:rsid w:val="00D43234"/>
    <w:rsid w:val="00D4365A"/>
    <w:rsid w:val="00D43D5A"/>
    <w:rsid w:val="00D44081"/>
    <w:rsid w:val="00D45F69"/>
    <w:rsid w:val="00D464B3"/>
    <w:rsid w:val="00D53298"/>
    <w:rsid w:val="00D5392D"/>
    <w:rsid w:val="00D54A0C"/>
    <w:rsid w:val="00D55C5E"/>
    <w:rsid w:val="00D6088C"/>
    <w:rsid w:val="00D615D9"/>
    <w:rsid w:val="00D62E02"/>
    <w:rsid w:val="00D63A3C"/>
    <w:rsid w:val="00D6646A"/>
    <w:rsid w:val="00D67A20"/>
    <w:rsid w:val="00D716C9"/>
    <w:rsid w:val="00D74028"/>
    <w:rsid w:val="00D75242"/>
    <w:rsid w:val="00D77FC3"/>
    <w:rsid w:val="00D815AD"/>
    <w:rsid w:val="00D82134"/>
    <w:rsid w:val="00D83977"/>
    <w:rsid w:val="00D83C29"/>
    <w:rsid w:val="00D842CD"/>
    <w:rsid w:val="00D85435"/>
    <w:rsid w:val="00D85E77"/>
    <w:rsid w:val="00D91F20"/>
    <w:rsid w:val="00D942AB"/>
    <w:rsid w:val="00D94C99"/>
    <w:rsid w:val="00D94E28"/>
    <w:rsid w:val="00D9646C"/>
    <w:rsid w:val="00D96800"/>
    <w:rsid w:val="00D969EF"/>
    <w:rsid w:val="00DA1F19"/>
    <w:rsid w:val="00DA653A"/>
    <w:rsid w:val="00DB1F0E"/>
    <w:rsid w:val="00DB1F7C"/>
    <w:rsid w:val="00DB2668"/>
    <w:rsid w:val="00DB36F3"/>
    <w:rsid w:val="00DB469A"/>
    <w:rsid w:val="00DB55F4"/>
    <w:rsid w:val="00DB64BA"/>
    <w:rsid w:val="00DC1B14"/>
    <w:rsid w:val="00DC274C"/>
    <w:rsid w:val="00DC5A38"/>
    <w:rsid w:val="00DC60E7"/>
    <w:rsid w:val="00DC7E20"/>
    <w:rsid w:val="00DD542A"/>
    <w:rsid w:val="00DD55FD"/>
    <w:rsid w:val="00DD6E2A"/>
    <w:rsid w:val="00DE1634"/>
    <w:rsid w:val="00DE520C"/>
    <w:rsid w:val="00DE5460"/>
    <w:rsid w:val="00DE6062"/>
    <w:rsid w:val="00DE777E"/>
    <w:rsid w:val="00DE7A93"/>
    <w:rsid w:val="00DF024D"/>
    <w:rsid w:val="00DF2CA2"/>
    <w:rsid w:val="00DF5542"/>
    <w:rsid w:val="00DF7E17"/>
    <w:rsid w:val="00E0239C"/>
    <w:rsid w:val="00E024C2"/>
    <w:rsid w:val="00E07487"/>
    <w:rsid w:val="00E11BF2"/>
    <w:rsid w:val="00E11E77"/>
    <w:rsid w:val="00E11FBD"/>
    <w:rsid w:val="00E12B1B"/>
    <w:rsid w:val="00E12DB9"/>
    <w:rsid w:val="00E12F19"/>
    <w:rsid w:val="00E15008"/>
    <w:rsid w:val="00E150D3"/>
    <w:rsid w:val="00E155AA"/>
    <w:rsid w:val="00E160CA"/>
    <w:rsid w:val="00E1614A"/>
    <w:rsid w:val="00E178F4"/>
    <w:rsid w:val="00E17ECE"/>
    <w:rsid w:val="00E2003D"/>
    <w:rsid w:val="00E21007"/>
    <w:rsid w:val="00E21C85"/>
    <w:rsid w:val="00E21DEF"/>
    <w:rsid w:val="00E22E6E"/>
    <w:rsid w:val="00E24737"/>
    <w:rsid w:val="00E25B32"/>
    <w:rsid w:val="00E264F4"/>
    <w:rsid w:val="00E35BC5"/>
    <w:rsid w:val="00E41211"/>
    <w:rsid w:val="00E4172F"/>
    <w:rsid w:val="00E41D4D"/>
    <w:rsid w:val="00E41E3E"/>
    <w:rsid w:val="00E44873"/>
    <w:rsid w:val="00E44A14"/>
    <w:rsid w:val="00E44DAF"/>
    <w:rsid w:val="00E456AB"/>
    <w:rsid w:val="00E47B92"/>
    <w:rsid w:val="00E50B33"/>
    <w:rsid w:val="00E50DA7"/>
    <w:rsid w:val="00E51331"/>
    <w:rsid w:val="00E524F9"/>
    <w:rsid w:val="00E53CCE"/>
    <w:rsid w:val="00E5401C"/>
    <w:rsid w:val="00E549BB"/>
    <w:rsid w:val="00E60903"/>
    <w:rsid w:val="00E60EAC"/>
    <w:rsid w:val="00E6100C"/>
    <w:rsid w:val="00E616B3"/>
    <w:rsid w:val="00E6252D"/>
    <w:rsid w:val="00E656C4"/>
    <w:rsid w:val="00E663ED"/>
    <w:rsid w:val="00E66EA1"/>
    <w:rsid w:val="00E66F6F"/>
    <w:rsid w:val="00E71BA7"/>
    <w:rsid w:val="00E71F52"/>
    <w:rsid w:val="00E72836"/>
    <w:rsid w:val="00E7456A"/>
    <w:rsid w:val="00E74A56"/>
    <w:rsid w:val="00E8138A"/>
    <w:rsid w:val="00E82D98"/>
    <w:rsid w:val="00E86F1E"/>
    <w:rsid w:val="00E871C1"/>
    <w:rsid w:val="00E90FFD"/>
    <w:rsid w:val="00E91FA3"/>
    <w:rsid w:val="00E929DA"/>
    <w:rsid w:val="00E956BC"/>
    <w:rsid w:val="00E968EA"/>
    <w:rsid w:val="00E96D92"/>
    <w:rsid w:val="00EA01E4"/>
    <w:rsid w:val="00EA05F8"/>
    <w:rsid w:val="00EA188D"/>
    <w:rsid w:val="00EA1E46"/>
    <w:rsid w:val="00EA3BD2"/>
    <w:rsid w:val="00EA4A70"/>
    <w:rsid w:val="00EA4A9A"/>
    <w:rsid w:val="00EB1437"/>
    <w:rsid w:val="00EB3A35"/>
    <w:rsid w:val="00EB42EB"/>
    <w:rsid w:val="00EB5FDB"/>
    <w:rsid w:val="00EB6681"/>
    <w:rsid w:val="00EB66C2"/>
    <w:rsid w:val="00EC1C50"/>
    <w:rsid w:val="00EC32A1"/>
    <w:rsid w:val="00ED142F"/>
    <w:rsid w:val="00EE2C57"/>
    <w:rsid w:val="00EE383E"/>
    <w:rsid w:val="00EE55ED"/>
    <w:rsid w:val="00EE5F8B"/>
    <w:rsid w:val="00EE6246"/>
    <w:rsid w:val="00EE71D9"/>
    <w:rsid w:val="00EE7569"/>
    <w:rsid w:val="00EF005D"/>
    <w:rsid w:val="00EF3758"/>
    <w:rsid w:val="00EF3BFA"/>
    <w:rsid w:val="00EF5385"/>
    <w:rsid w:val="00EF550A"/>
    <w:rsid w:val="00EF5D52"/>
    <w:rsid w:val="00EF7CF5"/>
    <w:rsid w:val="00F00C3B"/>
    <w:rsid w:val="00F013B8"/>
    <w:rsid w:val="00F067C2"/>
    <w:rsid w:val="00F070BB"/>
    <w:rsid w:val="00F141B1"/>
    <w:rsid w:val="00F14562"/>
    <w:rsid w:val="00F14C7D"/>
    <w:rsid w:val="00F14E59"/>
    <w:rsid w:val="00F15C63"/>
    <w:rsid w:val="00F20227"/>
    <w:rsid w:val="00F215DA"/>
    <w:rsid w:val="00F21BCF"/>
    <w:rsid w:val="00F220D7"/>
    <w:rsid w:val="00F23503"/>
    <w:rsid w:val="00F23CE8"/>
    <w:rsid w:val="00F251B4"/>
    <w:rsid w:val="00F2693B"/>
    <w:rsid w:val="00F26D4E"/>
    <w:rsid w:val="00F27AE0"/>
    <w:rsid w:val="00F3169B"/>
    <w:rsid w:val="00F333C6"/>
    <w:rsid w:val="00F33C8A"/>
    <w:rsid w:val="00F341C4"/>
    <w:rsid w:val="00F34D18"/>
    <w:rsid w:val="00F34E0F"/>
    <w:rsid w:val="00F37C53"/>
    <w:rsid w:val="00F37F52"/>
    <w:rsid w:val="00F41AFC"/>
    <w:rsid w:val="00F4466F"/>
    <w:rsid w:val="00F44DD3"/>
    <w:rsid w:val="00F4650C"/>
    <w:rsid w:val="00F46905"/>
    <w:rsid w:val="00F51A0E"/>
    <w:rsid w:val="00F53CD0"/>
    <w:rsid w:val="00F56281"/>
    <w:rsid w:val="00F5777F"/>
    <w:rsid w:val="00F60FDA"/>
    <w:rsid w:val="00F62B8F"/>
    <w:rsid w:val="00F6366F"/>
    <w:rsid w:val="00F65920"/>
    <w:rsid w:val="00F67BC4"/>
    <w:rsid w:val="00F71A38"/>
    <w:rsid w:val="00F72A65"/>
    <w:rsid w:val="00F72A76"/>
    <w:rsid w:val="00F74C0D"/>
    <w:rsid w:val="00F77745"/>
    <w:rsid w:val="00F777F9"/>
    <w:rsid w:val="00F77CC0"/>
    <w:rsid w:val="00F804E2"/>
    <w:rsid w:val="00F817D0"/>
    <w:rsid w:val="00F820D8"/>
    <w:rsid w:val="00F83D8E"/>
    <w:rsid w:val="00F84967"/>
    <w:rsid w:val="00F85808"/>
    <w:rsid w:val="00F90A33"/>
    <w:rsid w:val="00F92005"/>
    <w:rsid w:val="00F935F6"/>
    <w:rsid w:val="00FA3FEB"/>
    <w:rsid w:val="00FA4590"/>
    <w:rsid w:val="00FA5126"/>
    <w:rsid w:val="00FA53F7"/>
    <w:rsid w:val="00FB0DD5"/>
    <w:rsid w:val="00FB5DCB"/>
    <w:rsid w:val="00FB7E58"/>
    <w:rsid w:val="00FC0391"/>
    <w:rsid w:val="00FC356A"/>
    <w:rsid w:val="00FC37AD"/>
    <w:rsid w:val="00FC3DE0"/>
    <w:rsid w:val="00FD13F7"/>
    <w:rsid w:val="00FD28DD"/>
    <w:rsid w:val="00FD44AE"/>
    <w:rsid w:val="00FD465C"/>
    <w:rsid w:val="00FD4E30"/>
    <w:rsid w:val="00FD5001"/>
    <w:rsid w:val="00FD5053"/>
    <w:rsid w:val="00FD56A5"/>
    <w:rsid w:val="00FD5F03"/>
    <w:rsid w:val="00FE0E17"/>
    <w:rsid w:val="00FE1389"/>
    <w:rsid w:val="00FE5306"/>
    <w:rsid w:val="00FE673F"/>
    <w:rsid w:val="00FE7104"/>
    <w:rsid w:val="00FE7DFF"/>
    <w:rsid w:val="00FF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8C"/>
    <w:rPr>
      <w:sz w:val="24"/>
      <w:szCs w:val="24"/>
      <w:lang w:eastAsia="en-US"/>
    </w:rPr>
  </w:style>
  <w:style w:type="paragraph" w:styleId="1">
    <w:name w:val="heading 1"/>
    <w:basedOn w:val="a"/>
    <w:next w:val="a"/>
    <w:link w:val="1Char"/>
    <w:qFormat/>
    <w:rsid w:val="004A135D"/>
    <w:pPr>
      <w:keepNext/>
      <w:outlineLvl w:val="0"/>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A135D"/>
    <w:rPr>
      <w:rFonts w:ascii="Arial" w:hAnsi="Arial" w:cs="Arial"/>
      <w:b/>
      <w:bCs/>
      <w:sz w:val="22"/>
    </w:rPr>
  </w:style>
  <w:style w:type="paragraph" w:styleId="a3">
    <w:name w:val="Body Text"/>
    <w:basedOn w:val="a"/>
    <w:link w:val="Char"/>
    <w:semiHidden/>
    <w:rsid w:val="004A135D"/>
    <w:rPr>
      <w:rFonts w:ascii="Arial" w:hAnsi="Arial" w:cs="Arial"/>
      <w:sz w:val="22"/>
    </w:rPr>
  </w:style>
  <w:style w:type="character" w:customStyle="1" w:styleId="Char">
    <w:name w:val="正文文本 Char"/>
    <w:link w:val="a3"/>
    <w:semiHidden/>
    <w:rsid w:val="004A135D"/>
    <w:rPr>
      <w:rFonts w:ascii="Arial" w:hAnsi="Arial" w:cs="Arial"/>
      <w:sz w:val="22"/>
      <w:szCs w:val="24"/>
    </w:rPr>
  </w:style>
  <w:style w:type="paragraph" w:styleId="2">
    <w:name w:val="Body Text 2"/>
    <w:basedOn w:val="a"/>
    <w:link w:val="2Char"/>
    <w:semiHidden/>
    <w:rsid w:val="004A135D"/>
    <w:pPr>
      <w:spacing w:after="120"/>
      <w:jc w:val="both"/>
    </w:pPr>
    <w:rPr>
      <w:rFonts w:ascii="Arial" w:hAnsi="Arial" w:cs="Arial"/>
      <w:sz w:val="22"/>
    </w:rPr>
  </w:style>
  <w:style w:type="character" w:customStyle="1" w:styleId="2Char">
    <w:name w:val="正文文本 2 Char"/>
    <w:link w:val="2"/>
    <w:semiHidden/>
    <w:rsid w:val="004A135D"/>
    <w:rPr>
      <w:rFonts w:ascii="Arial" w:hAnsi="Arial" w:cs="Arial"/>
      <w:sz w:val="22"/>
      <w:szCs w:val="24"/>
    </w:rPr>
  </w:style>
  <w:style w:type="character" w:styleId="a4">
    <w:name w:val="Hyperlink"/>
    <w:uiPriority w:val="99"/>
    <w:unhideWhenUsed/>
    <w:rsid w:val="00FD44AE"/>
    <w:rPr>
      <w:color w:val="0000FF"/>
      <w:u w:val="single"/>
    </w:rPr>
  </w:style>
  <w:style w:type="character" w:styleId="a5">
    <w:name w:val="annotation reference"/>
    <w:unhideWhenUsed/>
    <w:rsid w:val="005B3FFA"/>
    <w:rPr>
      <w:sz w:val="16"/>
      <w:szCs w:val="16"/>
    </w:rPr>
  </w:style>
  <w:style w:type="paragraph" w:styleId="a6">
    <w:name w:val="annotation text"/>
    <w:basedOn w:val="a"/>
    <w:link w:val="Char0"/>
    <w:unhideWhenUsed/>
    <w:rsid w:val="005B3FFA"/>
    <w:rPr>
      <w:sz w:val="20"/>
      <w:szCs w:val="20"/>
    </w:rPr>
  </w:style>
  <w:style w:type="character" w:customStyle="1" w:styleId="Char0">
    <w:name w:val="批注文字 Char"/>
    <w:basedOn w:val="a0"/>
    <w:link w:val="a6"/>
    <w:rsid w:val="005B3FFA"/>
  </w:style>
  <w:style w:type="paragraph" w:styleId="a7">
    <w:name w:val="annotation subject"/>
    <w:basedOn w:val="a6"/>
    <w:next w:val="a6"/>
    <w:link w:val="Char1"/>
    <w:uiPriority w:val="99"/>
    <w:semiHidden/>
    <w:unhideWhenUsed/>
    <w:rsid w:val="005B3FFA"/>
    <w:rPr>
      <w:b/>
      <w:bCs/>
    </w:rPr>
  </w:style>
  <w:style w:type="character" w:customStyle="1" w:styleId="Char1">
    <w:name w:val="批注主题 Char"/>
    <w:link w:val="a7"/>
    <w:uiPriority w:val="99"/>
    <w:semiHidden/>
    <w:rsid w:val="005B3FFA"/>
    <w:rPr>
      <w:b/>
      <w:bCs/>
    </w:rPr>
  </w:style>
  <w:style w:type="paragraph" w:styleId="a8">
    <w:name w:val="Balloon Text"/>
    <w:basedOn w:val="a"/>
    <w:link w:val="Char2"/>
    <w:uiPriority w:val="99"/>
    <w:semiHidden/>
    <w:unhideWhenUsed/>
    <w:rsid w:val="005B3FFA"/>
    <w:rPr>
      <w:rFonts w:ascii="Tahoma" w:hAnsi="Tahoma" w:cs="Tahoma"/>
      <w:sz w:val="16"/>
      <w:szCs w:val="16"/>
    </w:rPr>
  </w:style>
  <w:style w:type="character" w:customStyle="1" w:styleId="Char2">
    <w:name w:val="批注框文本 Char"/>
    <w:link w:val="a8"/>
    <w:uiPriority w:val="99"/>
    <w:semiHidden/>
    <w:rsid w:val="005B3FFA"/>
    <w:rPr>
      <w:rFonts w:ascii="Tahoma" w:hAnsi="Tahoma" w:cs="Tahoma"/>
      <w:sz w:val="16"/>
      <w:szCs w:val="16"/>
    </w:rPr>
  </w:style>
  <w:style w:type="paragraph" w:styleId="a9">
    <w:name w:val="Revision"/>
    <w:hidden/>
    <w:uiPriority w:val="99"/>
    <w:semiHidden/>
    <w:rsid w:val="005B3FFA"/>
    <w:rPr>
      <w:sz w:val="24"/>
      <w:szCs w:val="24"/>
      <w:lang w:eastAsia="en-US"/>
    </w:rPr>
  </w:style>
  <w:style w:type="paragraph" w:styleId="aa">
    <w:name w:val="header"/>
    <w:basedOn w:val="a"/>
    <w:link w:val="Char3"/>
    <w:uiPriority w:val="99"/>
    <w:unhideWhenUsed/>
    <w:rsid w:val="00CF7125"/>
    <w:pPr>
      <w:tabs>
        <w:tab w:val="center" w:pos="4680"/>
        <w:tab w:val="right" w:pos="9360"/>
      </w:tabs>
    </w:pPr>
  </w:style>
  <w:style w:type="character" w:customStyle="1" w:styleId="Char3">
    <w:name w:val="页眉 Char"/>
    <w:link w:val="aa"/>
    <w:uiPriority w:val="99"/>
    <w:rsid w:val="00CF7125"/>
    <w:rPr>
      <w:sz w:val="24"/>
      <w:szCs w:val="24"/>
    </w:rPr>
  </w:style>
  <w:style w:type="paragraph" w:styleId="ab">
    <w:name w:val="footer"/>
    <w:basedOn w:val="a"/>
    <w:link w:val="Char4"/>
    <w:uiPriority w:val="99"/>
    <w:unhideWhenUsed/>
    <w:rsid w:val="00CF7125"/>
    <w:pPr>
      <w:tabs>
        <w:tab w:val="center" w:pos="4680"/>
        <w:tab w:val="right" w:pos="9360"/>
      </w:tabs>
    </w:pPr>
  </w:style>
  <w:style w:type="character" w:customStyle="1" w:styleId="Char4">
    <w:name w:val="页脚 Char"/>
    <w:link w:val="ab"/>
    <w:uiPriority w:val="99"/>
    <w:rsid w:val="00CF7125"/>
    <w:rPr>
      <w:sz w:val="24"/>
      <w:szCs w:val="24"/>
    </w:rPr>
  </w:style>
  <w:style w:type="paragraph" w:styleId="ac">
    <w:name w:val="Normal (Web)"/>
    <w:basedOn w:val="a"/>
    <w:uiPriority w:val="99"/>
    <w:unhideWhenUsed/>
    <w:rsid w:val="00FE1389"/>
    <w:pPr>
      <w:spacing w:before="100" w:beforeAutospacing="1" w:after="100" w:afterAutospacing="1"/>
    </w:pPr>
  </w:style>
  <w:style w:type="table" w:styleId="ad">
    <w:name w:val="Table Grid"/>
    <w:basedOn w:val="a1"/>
    <w:uiPriority w:val="59"/>
    <w:rsid w:val="0028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AE0646"/>
    <w:pPr>
      <w:tabs>
        <w:tab w:val="decimal" w:pos="360"/>
      </w:tabs>
      <w:spacing w:after="200" w:line="276" w:lineRule="auto"/>
    </w:pPr>
    <w:rPr>
      <w:rFonts w:ascii="Calibri" w:eastAsia="Calibri" w:hAnsi="Calibri" w:cs="Arial"/>
      <w:sz w:val="22"/>
      <w:szCs w:val="22"/>
      <w:lang w:eastAsia="ja-JP"/>
    </w:rPr>
  </w:style>
  <w:style w:type="paragraph" w:styleId="ae">
    <w:name w:val="footnote text"/>
    <w:basedOn w:val="a"/>
    <w:link w:val="Char5"/>
    <w:uiPriority w:val="99"/>
    <w:unhideWhenUsed/>
    <w:rsid w:val="00AE0646"/>
    <w:rPr>
      <w:rFonts w:ascii="Calibri" w:eastAsia="MS Mincho" w:hAnsi="Calibri" w:cs="Arial"/>
      <w:sz w:val="20"/>
      <w:szCs w:val="20"/>
      <w:lang w:eastAsia="ja-JP"/>
    </w:rPr>
  </w:style>
  <w:style w:type="character" w:customStyle="1" w:styleId="Char5">
    <w:name w:val="脚注文本 Char"/>
    <w:link w:val="ae"/>
    <w:uiPriority w:val="99"/>
    <w:rsid w:val="00AE0646"/>
    <w:rPr>
      <w:rFonts w:ascii="Calibri" w:eastAsia="MS Mincho" w:hAnsi="Calibri" w:cs="Arial"/>
      <w:lang w:eastAsia="ja-JP"/>
    </w:rPr>
  </w:style>
  <w:style w:type="character" w:styleId="af">
    <w:name w:val="Subtle Emphasis"/>
    <w:uiPriority w:val="19"/>
    <w:qFormat/>
    <w:rsid w:val="00AE0646"/>
    <w:rPr>
      <w:i/>
      <w:iCs/>
      <w:color w:val="000000"/>
    </w:rPr>
  </w:style>
  <w:style w:type="table" w:styleId="-1">
    <w:name w:val="Light Shading Accent 1"/>
    <w:basedOn w:val="a1"/>
    <w:uiPriority w:val="60"/>
    <w:rsid w:val="00AE0646"/>
    <w:rPr>
      <w:rFonts w:ascii="Calibri" w:eastAsia="MS Mincho" w:hAnsi="Calibri" w:cs="Arial"/>
      <w:color w:val="4F81BD"/>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0">
    <w:name w:val="Strong"/>
    <w:uiPriority w:val="22"/>
    <w:qFormat/>
    <w:rsid w:val="00854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8C"/>
    <w:rPr>
      <w:sz w:val="24"/>
      <w:szCs w:val="24"/>
      <w:lang w:eastAsia="en-US"/>
    </w:rPr>
  </w:style>
  <w:style w:type="paragraph" w:styleId="1">
    <w:name w:val="heading 1"/>
    <w:basedOn w:val="a"/>
    <w:next w:val="a"/>
    <w:link w:val="1Char"/>
    <w:qFormat/>
    <w:rsid w:val="004A135D"/>
    <w:pPr>
      <w:keepNext/>
      <w:outlineLvl w:val="0"/>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A135D"/>
    <w:rPr>
      <w:rFonts w:ascii="Arial" w:hAnsi="Arial" w:cs="Arial"/>
      <w:b/>
      <w:bCs/>
      <w:sz w:val="22"/>
    </w:rPr>
  </w:style>
  <w:style w:type="paragraph" w:styleId="a3">
    <w:name w:val="Body Text"/>
    <w:basedOn w:val="a"/>
    <w:link w:val="Char"/>
    <w:semiHidden/>
    <w:rsid w:val="004A135D"/>
    <w:rPr>
      <w:rFonts w:ascii="Arial" w:hAnsi="Arial" w:cs="Arial"/>
      <w:sz w:val="22"/>
    </w:rPr>
  </w:style>
  <w:style w:type="character" w:customStyle="1" w:styleId="Char">
    <w:name w:val="正文文本 Char"/>
    <w:link w:val="a3"/>
    <w:semiHidden/>
    <w:rsid w:val="004A135D"/>
    <w:rPr>
      <w:rFonts w:ascii="Arial" w:hAnsi="Arial" w:cs="Arial"/>
      <w:sz w:val="22"/>
      <w:szCs w:val="24"/>
    </w:rPr>
  </w:style>
  <w:style w:type="paragraph" w:styleId="2">
    <w:name w:val="Body Text 2"/>
    <w:basedOn w:val="a"/>
    <w:link w:val="2Char"/>
    <w:semiHidden/>
    <w:rsid w:val="004A135D"/>
    <w:pPr>
      <w:spacing w:after="120"/>
      <w:jc w:val="both"/>
    </w:pPr>
    <w:rPr>
      <w:rFonts w:ascii="Arial" w:hAnsi="Arial" w:cs="Arial"/>
      <w:sz w:val="22"/>
    </w:rPr>
  </w:style>
  <w:style w:type="character" w:customStyle="1" w:styleId="2Char">
    <w:name w:val="正文文本 2 Char"/>
    <w:link w:val="2"/>
    <w:semiHidden/>
    <w:rsid w:val="004A135D"/>
    <w:rPr>
      <w:rFonts w:ascii="Arial" w:hAnsi="Arial" w:cs="Arial"/>
      <w:sz w:val="22"/>
      <w:szCs w:val="24"/>
    </w:rPr>
  </w:style>
  <w:style w:type="character" w:styleId="a4">
    <w:name w:val="Hyperlink"/>
    <w:uiPriority w:val="99"/>
    <w:unhideWhenUsed/>
    <w:rsid w:val="00FD44AE"/>
    <w:rPr>
      <w:color w:val="0000FF"/>
      <w:u w:val="single"/>
    </w:rPr>
  </w:style>
  <w:style w:type="character" w:styleId="a5">
    <w:name w:val="annotation reference"/>
    <w:unhideWhenUsed/>
    <w:rsid w:val="005B3FFA"/>
    <w:rPr>
      <w:sz w:val="16"/>
      <w:szCs w:val="16"/>
    </w:rPr>
  </w:style>
  <w:style w:type="paragraph" w:styleId="a6">
    <w:name w:val="annotation text"/>
    <w:basedOn w:val="a"/>
    <w:link w:val="Char0"/>
    <w:unhideWhenUsed/>
    <w:rsid w:val="005B3FFA"/>
    <w:rPr>
      <w:sz w:val="20"/>
      <w:szCs w:val="20"/>
    </w:rPr>
  </w:style>
  <w:style w:type="character" w:customStyle="1" w:styleId="Char0">
    <w:name w:val="批注文字 Char"/>
    <w:basedOn w:val="a0"/>
    <w:link w:val="a6"/>
    <w:rsid w:val="005B3FFA"/>
  </w:style>
  <w:style w:type="paragraph" w:styleId="a7">
    <w:name w:val="annotation subject"/>
    <w:basedOn w:val="a6"/>
    <w:next w:val="a6"/>
    <w:link w:val="Char1"/>
    <w:uiPriority w:val="99"/>
    <w:semiHidden/>
    <w:unhideWhenUsed/>
    <w:rsid w:val="005B3FFA"/>
    <w:rPr>
      <w:b/>
      <w:bCs/>
    </w:rPr>
  </w:style>
  <w:style w:type="character" w:customStyle="1" w:styleId="Char1">
    <w:name w:val="批注主题 Char"/>
    <w:link w:val="a7"/>
    <w:uiPriority w:val="99"/>
    <w:semiHidden/>
    <w:rsid w:val="005B3FFA"/>
    <w:rPr>
      <w:b/>
      <w:bCs/>
    </w:rPr>
  </w:style>
  <w:style w:type="paragraph" w:styleId="a8">
    <w:name w:val="Balloon Text"/>
    <w:basedOn w:val="a"/>
    <w:link w:val="Char2"/>
    <w:uiPriority w:val="99"/>
    <w:semiHidden/>
    <w:unhideWhenUsed/>
    <w:rsid w:val="005B3FFA"/>
    <w:rPr>
      <w:rFonts w:ascii="Tahoma" w:hAnsi="Tahoma" w:cs="Tahoma"/>
      <w:sz w:val="16"/>
      <w:szCs w:val="16"/>
    </w:rPr>
  </w:style>
  <w:style w:type="character" w:customStyle="1" w:styleId="Char2">
    <w:name w:val="批注框文本 Char"/>
    <w:link w:val="a8"/>
    <w:uiPriority w:val="99"/>
    <w:semiHidden/>
    <w:rsid w:val="005B3FFA"/>
    <w:rPr>
      <w:rFonts w:ascii="Tahoma" w:hAnsi="Tahoma" w:cs="Tahoma"/>
      <w:sz w:val="16"/>
      <w:szCs w:val="16"/>
    </w:rPr>
  </w:style>
  <w:style w:type="paragraph" w:styleId="a9">
    <w:name w:val="Revision"/>
    <w:hidden/>
    <w:uiPriority w:val="99"/>
    <w:semiHidden/>
    <w:rsid w:val="005B3FFA"/>
    <w:rPr>
      <w:sz w:val="24"/>
      <w:szCs w:val="24"/>
      <w:lang w:eastAsia="en-US"/>
    </w:rPr>
  </w:style>
  <w:style w:type="paragraph" w:styleId="aa">
    <w:name w:val="header"/>
    <w:basedOn w:val="a"/>
    <w:link w:val="Char3"/>
    <w:uiPriority w:val="99"/>
    <w:unhideWhenUsed/>
    <w:rsid w:val="00CF7125"/>
    <w:pPr>
      <w:tabs>
        <w:tab w:val="center" w:pos="4680"/>
        <w:tab w:val="right" w:pos="9360"/>
      </w:tabs>
    </w:pPr>
  </w:style>
  <w:style w:type="character" w:customStyle="1" w:styleId="Char3">
    <w:name w:val="页眉 Char"/>
    <w:link w:val="aa"/>
    <w:uiPriority w:val="99"/>
    <w:rsid w:val="00CF7125"/>
    <w:rPr>
      <w:sz w:val="24"/>
      <w:szCs w:val="24"/>
    </w:rPr>
  </w:style>
  <w:style w:type="paragraph" w:styleId="ab">
    <w:name w:val="footer"/>
    <w:basedOn w:val="a"/>
    <w:link w:val="Char4"/>
    <w:uiPriority w:val="99"/>
    <w:unhideWhenUsed/>
    <w:rsid w:val="00CF7125"/>
    <w:pPr>
      <w:tabs>
        <w:tab w:val="center" w:pos="4680"/>
        <w:tab w:val="right" w:pos="9360"/>
      </w:tabs>
    </w:pPr>
  </w:style>
  <w:style w:type="character" w:customStyle="1" w:styleId="Char4">
    <w:name w:val="页脚 Char"/>
    <w:link w:val="ab"/>
    <w:uiPriority w:val="99"/>
    <w:rsid w:val="00CF7125"/>
    <w:rPr>
      <w:sz w:val="24"/>
      <w:szCs w:val="24"/>
    </w:rPr>
  </w:style>
  <w:style w:type="paragraph" w:styleId="ac">
    <w:name w:val="Normal (Web)"/>
    <w:basedOn w:val="a"/>
    <w:uiPriority w:val="99"/>
    <w:unhideWhenUsed/>
    <w:rsid w:val="00FE1389"/>
    <w:pPr>
      <w:spacing w:before="100" w:beforeAutospacing="1" w:after="100" w:afterAutospacing="1"/>
    </w:pPr>
  </w:style>
  <w:style w:type="table" w:styleId="ad">
    <w:name w:val="Table Grid"/>
    <w:basedOn w:val="a1"/>
    <w:uiPriority w:val="59"/>
    <w:rsid w:val="0028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AE0646"/>
    <w:pPr>
      <w:tabs>
        <w:tab w:val="decimal" w:pos="360"/>
      </w:tabs>
      <w:spacing w:after="200" w:line="276" w:lineRule="auto"/>
    </w:pPr>
    <w:rPr>
      <w:rFonts w:ascii="Calibri" w:eastAsia="Calibri" w:hAnsi="Calibri" w:cs="Arial"/>
      <w:sz w:val="22"/>
      <w:szCs w:val="22"/>
      <w:lang w:eastAsia="ja-JP"/>
    </w:rPr>
  </w:style>
  <w:style w:type="paragraph" w:styleId="ae">
    <w:name w:val="footnote text"/>
    <w:basedOn w:val="a"/>
    <w:link w:val="Char5"/>
    <w:uiPriority w:val="99"/>
    <w:unhideWhenUsed/>
    <w:rsid w:val="00AE0646"/>
    <w:rPr>
      <w:rFonts w:ascii="Calibri" w:eastAsia="MS Mincho" w:hAnsi="Calibri" w:cs="Arial"/>
      <w:sz w:val="20"/>
      <w:szCs w:val="20"/>
      <w:lang w:eastAsia="ja-JP"/>
    </w:rPr>
  </w:style>
  <w:style w:type="character" w:customStyle="1" w:styleId="Char5">
    <w:name w:val="脚注文本 Char"/>
    <w:link w:val="ae"/>
    <w:uiPriority w:val="99"/>
    <w:rsid w:val="00AE0646"/>
    <w:rPr>
      <w:rFonts w:ascii="Calibri" w:eastAsia="MS Mincho" w:hAnsi="Calibri" w:cs="Arial"/>
      <w:lang w:eastAsia="ja-JP"/>
    </w:rPr>
  </w:style>
  <w:style w:type="character" w:styleId="af">
    <w:name w:val="Subtle Emphasis"/>
    <w:uiPriority w:val="19"/>
    <w:qFormat/>
    <w:rsid w:val="00AE0646"/>
    <w:rPr>
      <w:i/>
      <w:iCs/>
      <w:color w:val="000000"/>
    </w:rPr>
  </w:style>
  <w:style w:type="table" w:styleId="-1">
    <w:name w:val="Light Shading Accent 1"/>
    <w:basedOn w:val="a1"/>
    <w:uiPriority w:val="60"/>
    <w:rsid w:val="00AE0646"/>
    <w:rPr>
      <w:rFonts w:ascii="Calibri" w:eastAsia="MS Mincho" w:hAnsi="Calibri" w:cs="Arial"/>
      <w:color w:val="4F81BD"/>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0">
    <w:name w:val="Strong"/>
    <w:uiPriority w:val="22"/>
    <w:qFormat/>
    <w:rsid w:val="00854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278">
      <w:bodyDiv w:val="1"/>
      <w:marLeft w:val="0"/>
      <w:marRight w:val="0"/>
      <w:marTop w:val="0"/>
      <w:marBottom w:val="0"/>
      <w:divBdr>
        <w:top w:val="none" w:sz="0" w:space="0" w:color="auto"/>
        <w:left w:val="none" w:sz="0" w:space="0" w:color="auto"/>
        <w:bottom w:val="none" w:sz="0" w:space="0" w:color="auto"/>
        <w:right w:val="none" w:sz="0" w:space="0" w:color="auto"/>
      </w:divBdr>
      <w:divsChild>
        <w:div w:id="1569807253">
          <w:marLeft w:val="10"/>
          <w:marRight w:val="0"/>
          <w:marTop w:val="0"/>
          <w:marBottom w:val="0"/>
          <w:divBdr>
            <w:top w:val="none" w:sz="0" w:space="0" w:color="auto"/>
            <w:left w:val="none" w:sz="0" w:space="0" w:color="auto"/>
            <w:bottom w:val="none" w:sz="0" w:space="0" w:color="auto"/>
            <w:right w:val="none" w:sz="0" w:space="0" w:color="auto"/>
          </w:divBdr>
          <w:divsChild>
            <w:div w:id="1239629043">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48041084">
      <w:bodyDiv w:val="1"/>
      <w:marLeft w:val="0"/>
      <w:marRight w:val="0"/>
      <w:marTop w:val="0"/>
      <w:marBottom w:val="0"/>
      <w:divBdr>
        <w:top w:val="none" w:sz="0" w:space="0" w:color="auto"/>
        <w:left w:val="none" w:sz="0" w:space="0" w:color="auto"/>
        <w:bottom w:val="none" w:sz="0" w:space="0" w:color="auto"/>
        <w:right w:val="none" w:sz="0" w:space="0" w:color="auto"/>
      </w:divBdr>
    </w:div>
    <w:div w:id="103810013">
      <w:bodyDiv w:val="1"/>
      <w:marLeft w:val="0"/>
      <w:marRight w:val="0"/>
      <w:marTop w:val="0"/>
      <w:marBottom w:val="0"/>
      <w:divBdr>
        <w:top w:val="none" w:sz="0" w:space="0" w:color="auto"/>
        <w:left w:val="none" w:sz="0" w:space="0" w:color="auto"/>
        <w:bottom w:val="none" w:sz="0" w:space="0" w:color="auto"/>
        <w:right w:val="none" w:sz="0" w:space="0" w:color="auto"/>
      </w:divBdr>
    </w:div>
    <w:div w:id="207643331">
      <w:bodyDiv w:val="1"/>
      <w:marLeft w:val="0"/>
      <w:marRight w:val="0"/>
      <w:marTop w:val="0"/>
      <w:marBottom w:val="0"/>
      <w:divBdr>
        <w:top w:val="none" w:sz="0" w:space="0" w:color="auto"/>
        <w:left w:val="none" w:sz="0" w:space="0" w:color="auto"/>
        <w:bottom w:val="none" w:sz="0" w:space="0" w:color="auto"/>
        <w:right w:val="none" w:sz="0" w:space="0" w:color="auto"/>
      </w:divBdr>
    </w:div>
    <w:div w:id="243613316">
      <w:bodyDiv w:val="1"/>
      <w:marLeft w:val="0"/>
      <w:marRight w:val="0"/>
      <w:marTop w:val="0"/>
      <w:marBottom w:val="0"/>
      <w:divBdr>
        <w:top w:val="none" w:sz="0" w:space="0" w:color="auto"/>
        <w:left w:val="none" w:sz="0" w:space="0" w:color="auto"/>
        <w:bottom w:val="none" w:sz="0" w:space="0" w:color="auto"/>
        <w:right w:val="none" w:sz="0" w:space="0" w:color="auto"/>
      </w:divBdr>
    </w:div>
    <w:div w:id="306446673">
      <w:bodyDiv w:val="1"/>
      <w:marLeft w:val="0"/>
      <w:marRight w:val="0"/>
      <w:marTop w:val="0"/>
      <w:marBottom w:val="0"/>
      <w:divBdr>
        <w:top w:val="none" w:sz="0" w:space="0" w:color="auto"/>
        <w:left w:val="none" w:sz="0" w:space="0" w:color="auto"/>
        <w:bottom w:val="none" w:sz="0" w:space="0" w:color="auto"/>
        <w:right w:val="none" w:sz="0" w:space="0" w:color="auto"/>
      </w:divBdr>
    </w:div>
    <w:div w:id="338846988">
      <w:bodyDiv w:val="1"/>
      <w:marLeft w:val="0"/>
      <w:marRight w:val="0"/>
      <w:marTop w:val="0"/>
      <w:marBottom w:val="0"/>
      <w:divBdr>
        <w:top w:val="none" w:sz="0" w:space="0" w:color="auto"/>
        <w:left w:val="none" w:sz="0" w:space="0" w:color="auto"/>
        <w:bottom w:val="none" w:sz="0" w:space="0" w:color="auto"/>
        <w:right w:val="none" w:sz="0" w:space="0" w:color="auto"/>
      </w:divBdr>
      <w:divsChild>
        <w:div w:id="644050288">
          <w:marLeft w:val="0"/>
          <w:marRight w:val="1"/>
          <w:marTop w:val="0"/>
          <w:marBottom w:val="0"/>
          <w:divBdr>
            <w:top w:val="none" w:sz="0" w:space="0" w:color="auto"/>
            <w:left w:val="none" w:sz="0" w:space="0" w:color="auto"/>
            <w:bottom w:val="none" w:sz="0" w:space="0" w:color="auto"/>
            <w:right w:val="none" w:sz="0" w:space="0" w:color="auto"/>
          </w:divBdr>
          <w:divsChild>
            <w:div w:id="112486989">
              <w:marLeft w:val="0"/>
              <w:marRight w:val="0"/>
              <w:marTop w:val="0"/>
              <w:marBottom w:val="0"/>
              <w:divBdr>
                <w:top w:val="none" w:sz="0" w:space="0" w:color="auto"/>
                <w:left w:val="none" w:sz="0" w:space="0" w:color="auto"/>
                <w:bottom w:val="none" w:sz="0" w:space="0" w:color="auto"/>
                <w:right w:val="none" w:sz="0" w:space="0" w:color="auto"/>
              </w:divBdr>
              <w:divsChild>
                <w:div w:id="1933120113">
                  <w:marLeft w:val="0"/>
                  <w:marRight w:val="1"/>
                  <w:marTop w:val="0"/>
                  <w:marBottom w:val="0"/>
                  <w:divBdr>
                    <w:top w:val="none" w:sz="0" w:space="0" w:color="auto"/>
                    <w:left w:val="none" w:sz="0" w:space="0" w:color="auto"/>
                    <w:bottom w:val="none" w:sz="0" w:space="0" w:color="auto"/>
                    <w:right w:val="none" w:sz="0" w:space="0" w:color="auto"/>
                  </w:divBdr>
                  <w:divsChild>
                    <w:div w:id="794326861">
                      <w:marLeft w:val="0"/>
                      <w:marRight w:val="0"/>
                      <w:marTop w:val="0"/>
                      <w:marBottom w:val="0"/>
                      <w:divBdr>
                        <w:top w:val="none" w:sz="0" w:space="0" w:color="auto"/>
                        <w:left w:val="none" w:sz="0" w:space="0" w:color="auto"/>
                        <w:bottom w:val="none" w:sz="0" w:space="0" w:color="auto"/>
                        <w:right w:val="none" w:sz="0" w:space="0" w:color="auto"/>
                      </w:divBdr>
                      <w:divsChild>
                        <w:div w:id="751968723">
                          <w:marLeft w:val="0"/>
                          <w:marRight w:val="0"/>
                          <w:marTop w:val="0"/>
                          <w:marBottom w:val="0"/>
                          <w:divBdr>
                            <w:top w:val="none" w:sz="0" w:space="0" w:color="auto"/>
                            <w:left w:val="none" w:sz="0" w:space="0" w:color="auto"/>
                            <w:bottom w:val="none" w:sz="0" w:space="0" w:color="auto"/>
                            <w:right w:val="none" w:sz="0" w:space="0" w:color="auto"/>
                          </w:divBdr>
                          <w:divsChild>
                            <w:div w:id="25910800">
                              <w:marLeft w:val="0"/>
                              <w:marRight w:val="0"/>
                              <w:marTop w:val="120"/>
                              <w:marBottom w:val="360"/>
                              <w:divBdr>
                                <w:top w:val="none" w:sz="0" w:space="0" w:color="auto"/>
                                <w:left w:val="none" w:sz="0" w:space="0" w:color="auto"/>
                                <w:bottom w:val="none" w:sz="0" w:space="0" w:color="auto"/>
                                <w:right w:val="none" w:sz="0" w:space="0" w:color="auto"/>
                              </w:divBdr>
                              <w:divsChild>
                                <w:div w:id="324744022">
                                  <w:marLeft w:val="0"/>
                                  <w:marRight w:val="0"/>
                                  <w:marTop w:val="0"/>
                                  <w:marBottom w:val="0"/>
                                  <w:divBdr>
                                    <w:top w:val="none" w:sz="0" w:space="0" w:color="auto"/>
                                    <w:left w:val="none" w:sz="0" w:space="0" w:color="auto"/>
                                    <w:bottom w:val="none" w:sz="0" w:space="0" w:color="auto"/>
                                    <w:right w:val="none" w:sz="0" w:space="0" w:color="auto"/>
                                  </w:divBdr>
                                  <w:divsChild>
                                    <w:div w:id="848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535765">
      <w:bodyDiv w:val="1"/>
      <w:marLeft w:val="0"/>
      <w:marRight w:val="0"/>
      <w:marTop w:val="0"/>
      <w:marBottom w:val="0"/>
      <w:divBdr>
        <w:top w:val="none" w:sz="0" w:space="0" w:color="auto"/>
        <w:left w:val="none" w:sz="0" w:space="0" w:color="auto"/>
        <w:bottom w:val="none" w:sz="0" w:space="0" w:color="auto"/>
        <w:right w:val="none" w:sz="0" w:space="0" w:color="auto"/>
      </w:divBdr>
    </w:div>
    <w:div w:id="431046530">
      <w:bodyDiv w:val="1"/>
      <w:marLeft w:val="0"/>
      <w:marRight w:val="0"/>
      <w:marTop w:val="0"/>
      <w:marBottom w:val="0"/>
      <w:divBdr>
        <w:top w:val="none" w:sz="0" w:space="0" w:color="auto"/>
        <w:left w:val="none" w:sz="0" w:space="0" w:color="auto"/>
        <w:bottom w:val="none" w:sz="0" w:space="0" w:color="auto"/>
        <w:right w:val="none" w:sz="0" w:space="0" w:color="auto"/>
      </w:divBdr>
    </w:div>
    <w:div w:id="546140349">
      <w:bodyDiv w:val="1"/>
      <w:marLeft w:val="0"/>
      <w:marRight w:val="0"/>
      <w:marTop w:val="0"/>
      <w:marBottom w:val="0"/>
      <w:divBdr>
        <w:top w:val="none" w:sz="0" w:space="0" w:color="auto"/>
        <w:left w:val="none" w:sz="0" w:space="0" w:color="auto"/>
        <w:bottom w:val="none" w:sz="0" w:space="0" w:color="auto"/>
        <w:right w:val="none" w:sz="0" w:space="0" w:color="auto"/>
      </w:divBdr>
    </w:div>
    <w:div w:id="560288377">
      <w:bodyDiv w:val="1"/>
      <w:marLeft w:val="0"/>
      <w:marRight w:val="0"/>
      <w:marTop w:val="0"/>
      <w:marBottom w:val="0"/>
      <w:divBdr>
        <w:top w:val="none" w:sz="0" w:space="0" w:color="auto"/>
        <w:left w:val="none" w:sz="0" w:space="0" w:color="auto"/>
        <w:bottom w:val="none" w:sz="0" w:space="0" w:color="auto"/>
        <w:right w:val="none" w:sz="0" w:space="0" w:color="auto"/>
      </w:divBdr>
    </w:div>
    <w:div w:id="597444993">
      <w:bodyDiv w:val="1"/>
      <w:marLeft w:val="0"/>
      <w:marRight w:val="0"/>
      <w:marTop w:val="0"/>
      <w:marBottom w:val="0"/>
      <w:divBdr>
        <w:top w:val="none" w:sz="0" w:space="0" w:color="auto"/>
        <w:left w:val="none" w:sz="0" w:space="0" w:color="auto"/>
        <w:bottom w:val="none" w:sz="0" w:space="0" w:color="auto"/>
        <w:right w:val="none" w:sz="0" w:space="0" w:color="auto"/>
      </w:divBdr>
    </w:div>
    <w:div w:id="662051093">
      <w:bodyDiv w:val="1"/>
      <w:marLeft w:val="0"/>
      <w:marRight w:val="0"/>
      <w:marTop w:val="0"/>
      <w:marBottom w:val="0"/>
      <w:divBdr>
        <w:top w:val="none" w:sz="0" w:space="0" w:color="auto"/>
        <w:left w:val="none" w:sz="0" w:space="0" w:color="auto"/>
        <w:bottom w:val="none" w:sz="0" w:space="0" w:color="auto"/>
        <w:right w:val="none" w:sz="0" w:space="0" w:color="auto"/>
      </w:divBdr>
    </w:div>
    <w:div w:id="676620399">
      <w:bodyDiv w:val="1"/>
      <w:marLeft w:val="0"/>
      <w:marRight w:val="0"/>
      <w:marTop w:val="0"/>
      <w:marBottom w:val="0"/>
      <w:divBdr>
        <w:top w:val="none" w:sz="0" w:space="0" w:color="auto"/>
        <w:left w:val="none" w:sz="0" w:space="0" w:color="auto"/>
        <w:bottom w:val="none" w:sz="0" w:space="0" w:color="auto"/>
        <w:right w:val="none" w:sz="0" w:space="0" w:color="auto"/>
      </w:divBdr>
    </w:div>
    <w:div w:id="695078127">
      <w:bodyDiv w:val="1"/>
      <w:marLeft w:val="0"/>
      <w:marRight w:val="0"/>
      <w:marTop w:val="0"/>
      <w:marBottom w:val="0"/>
      <w:divBdr>
        <w:top w:val="none" w:sz="0" w:space="0" w:color="auto"/>
        <w:left w:val="none" w:sz="0" w:space="0" w:color="auto"/>
        <w:bottom w:val="none" w:sz="0" w:space="0" w:color="auto"/>
        <w:right w:val="none" w:sz="0" w:space="0" w:color="auto"/>
      </w:divBdr>
    </w:div>
    <w:div w:id="799692039">
      <w:bodyDiv w:val="1"/>
      <w:marLeft w:val="0"/>
      <w:marRight w:val="0"/>
      <w:marTop w:val="0"/>
      <w:marBottom w:val="0"/>
      <w:divBdr>
        <w:top w:val="none" w:sz="0" w:space="0" w:color="auto"/>
        <w:left w:val="none" w:sz="0" w:space="0" w:color="auto"/>
        <w:bottom w:val="none" w:sz="0" w:space="0" w:color="auto"/>
        <w:right w:val="none" w:sz="0" w:space="0" w:color="auto"/>
      </w:divBdr>
      <w:divsChild>
        <w:div w:id="1850676503">
          <w:marLeft w:val="10"/>
          <w:marRight w:val="0"/>
          <w:marTop w:val="0"/>
          <w:marBottom w:val="0"/>
          <w:divBdr>
            <w:top w:val="none" w:sz="0" w:space="0" w:color="auto"/>
            <w:left w:val="none" w:sz="0" w:space="0" w:color="auto"/>
            <w:bottom w:val="none" w:sz="0" w:space="0" w:color="auto"/>
            <w:right w:val="none" w:sz="0" w:space="0" w:color="auto"/>
          </w:divBdr>
          <w:divsChild>
            <w:div w:id="1270966122">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012874306">
      <w:bodyDiv w:val="1"/>
      <w:marLeft w:val="0"/>
      <w:marRight w:val="0"/>
      <w:marTop w:val="0"/>
      <w:marBottom w:val="0"/>
      <w:divBdr>
        <w:top w:val="none" w:sz="0" w:space="0" w:color="auto"/>
        <w:left w:val="none" w:sz="0" w:space="0" w:color="auto"/>
        <w:bottom w:val="none" w:sz="0" w:space="0" w:color="auto"/>
        <w:right w:val="none" w:sz="0" w:space="0" w:color="auto"/>
      </w:divBdr>
    </w:div>
    <w:div w:id="1048719487">
      <w:bodyDiv w:val="1"/>
      <w:marLeft w:val="0"/>
      <w:marRight w:val="0"/>
      <w:marTop w:val="0"/>
      <w:marBottom w:val="0"/>
      <w:divBdr>
        <w:top w:val="none" w:sz="0" w:space="0" w:color="auto"/>
        <w:left w:val="none" w:sz="0" w:space="0" w:color="auto"/>
        <w:bottom w:val="none" w:sz="0" w:space="0" w:color="auto"/>
        <w:right w:val="none" w:sz="0" w:space="0" w:color="auto"/>
      </w:divBdr>
    </w:div>
    <w:div w:id="1058817204">
      <w:bodyDiv w:val="1"/>
      <w:marLeft w:val="0"/>
      <w:marRight w:val="0"/>
      <w:marTop w:val="0"/>
      <w:marBottom w:val="0"/>
      <w:divBdr>
        <w:top w:val="none" w:sz="0" w:space="0" w:color="auto"/>
        <w:left w:val="none" w:sz="0" w:space="0" w:color="auto"/>
        <w:bottom w:val="none" w:sz="0" w:space="0" w:color="auto"/>
        <w:right w:val="none" w:sz="0" w:space="0" w:color="auto"/>
      </w:divBdr>
    </w:div>
    <w:div w:id="1060981902">
      <w:bodyDiv w:val="1"/>
      <w:marLeft w:val="0"/>
      <w:marRight w:val="0"/>
      <w:marTop w:val="0"/>
      <w:marBottom w:val="0"/>
      <w:divBdr>
        <w:top w:val="none" w:sz="0" w:space="0" w:color="auto"/>
        <w:left w:val="none" w:sz="0" w:space="0" w:color="auto"/>
        <w:bottom w:val="none" w:sz="0" w:space="0" w:color="auto"/>
        <w:right w:val="none" w:sz="0" w:space="0" w:color="auto"/>
      </w:divBdr>
      <w:divsChild>
        <w:div w:id="1418019159">
          <w:marLeft w:val="0"/>
          <w:marRight w:val="0"/>
          <w:marTop w:val="0"/>
          <w:marBottom w:val="0"/>
          <w:divBdr>
            <w:top w:val="none" w:sz="0" w:space="0" w:color="auto"/>
            <w:left w:val="none" w:sz="0" w:space="0" w:color="auto"/>
            <w:bottom w:val="none" w:sz="0" w:space="0" w:color="auto"/>
            <w:right w:val="none" w:sz="0" w:space="0" w:color="auto"/>
          </w:divBdr>
          <w:divsChild>
            <w:div w:id="1606419932">
              <w:marLeft w:val="0"/>
              <w:marRight w:val="0"/>
              <w:marTop w:val="0"/>
              <w:marBottom w:val="0"/>
              <w:divBdr>
                <w:top w:val="none" w:sz="0" w:space="0" w:color="auto"/>
                <w:left w:val="none" w:sz="0" w:space="0" w:color="auto"/>
                <w:bottom w:val="none" w:sz="0" w:space="0" w:color="auto"/>
                <w:right w:val="none" w:sz="0" w:space="0" w:color="auto"/>
              </w:divBdr>
              <w:divsChild>
                <w:div w:id="2008513804">
                  <w:marLeft w:val="0"/>
                  <w:marRight w:val="0"/>
                  <w:marTop w:val="0"/>
                  <w:marBottom w:val="0"/>
                  <w:divBdr>
                    <w:top w:val="none" w:sz="0" w:space="0" w:color="auto"/>
                    <w:left w:val="none" w:sz="0" w:space="0" w:color="auto"/>
                    <w:bottom w:val="none" w:sz="0" w:space="0" w:color="auto"/>
                    <w:right w:val="none" w:sz="0" w:space="0" w:color="auto"/>
                  </w:divBdr>
                  <w:divsChild>
                    <w:div w:id="108550383">
                      <w:marLeft w:val="0"/>
                      <w:marRight w:val="0"/>
                      <w:marTop w:val="0"/>
                      <w:marBottom w:val="0"/>
                      <w:divBdr>
                        <w:top w:val="none" w:sz="0" w:space="0" w:color="auto"/>
                        <w:left w:val="none" w:sz="0" w:space="0" w:color="auto"/>
                        <w:bottom w:val="none" w:sz="0" w:space="0" w:color="auto"/>
                        <w:right w:val="none" w:sz="0" w:space="0" w:color="auto"/>
                      </w:divBdr>
                      <w:divsChild>
                        <w:div w:id="1851017638">
                          <w:marLeft w:val="0"/>
                          <w:marRight w:val="0"/>
                          <w:marTop w:val="0"/>
                          <w:marBottom w:val="0"/>
                          <w:divBdr>
                            <w:top w:val="none" w:sz="0" w:space="0" w:color="auto"/>
                            <w:left w:val="none" w:sz="0" w:space="0" w:color="auto"/>
                            <w:bottom w:val="none" w:sz="0" w:space="0" w:color="auto"/>
                            <w:right w:val="none" w:sz="0" w:space="0" w:color="auto"/>
                          </w:divBdr>
                          <w:divsChild>
                            <w:div w:id="1387293946">
                              <w:marLeft w:val="0"/>
                              <w:marRight w:val="0"/>
                              <w:marTop w:val="0"/>
                              <w:marBottom w:val="0"/>
                              <w:divBdr>
                                <w:top w:val="none" w:sz="0" w:space="0" w:color="auto"/>
                                <w:left w:val="none" w:sz="0" w:space="0" w:color="auto"/>
                                <w:bottom w:val="none" w:sz="0" w:space="0" w:color="auto"/>
                                <w:right w:val="none" w:sz="0" w:space="0" w:color="auto"/>
                              </w:divBdr>
                              <w:divsChild>
                                <w:div w:id="15982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79800">
      <w:bodyDiv w:val="1"/>
      <w:marLeft w:val="0"/>
      <w:marRight w:val="0"/>
      <w:marTop w:val="0"/>
      <w:marBottom w:val="0"/>
      <w:divBdr>
        <w:top w:val="none" w:sz="0" w:space="0" w:color="auto"/>
        <w:left w:val="none" w:sz="0" w:space="0" w:color="auto"/>
        <w:bottom w:val="none" w:sz="0" w:space="0" w:color="auto"/>
        <w:right w:val="none" w:sz="0" w:space="0" w:color="auto"/>
      </w:divBdr>
    </w:div>
    <w:div w:id="1111515834">
      <w:bodyDiv w:val="1"/>
      <w:marLeft w:val="0"/>
      <w:marRight w:val="0"/>
      <w:marTop w:val="0"/>
      <w:marBottom w:val="0"/>
      <w:divBdr>
        <w:top w:val="none" w:sz="0" w:space="0" w:color="auto"/>
        <w:left w:val="none" w:sz="0" w:space="0" w:color="auto"/>
        <w:bottom w:val="none" w:sz="0" w:space="0" w:color="auto"/>
        <w:right w:val="none" w:sz="0" w:space="0" w:color="auto"/>
      </w:divBdr>
    </w:div>
    <w:div w:id="1133132068">
      <w:bodyDiv w:val="1"/>
      <w:marLeft w:val="0"/>
      <w:marRight w:val="0"/>
      <w:marTop w:val="0"/>
      <w:marBottom w:val="0"/>
      <w:divBdr>
        <w:top w:val="none" w:sz="0" w:space="0" w:color="auto"/>
        <w:left w:val="none" w:sz="0" w:space="0" w:color="auto"/>
        <w:bottom w:val="none" w:sz="0" w:space="0" w:color="auto"/>
        <w:right w:val="none" w:sz="0" w:space="0" w:color="auto"/>
      </w:divBdr>
    </w:div>
    <w:div w:id="1161460999">
      <w:bodyDiv w:val="1"/>
      <w:marLeft w:val="0"/>
      <w:marRight w:val="0"/>
      <w:marTop w:val="0"/>
      <w:marBottom w:val="0"/>
      <w:divBdr>
        <w:top w:val="none" w:sz="0" w:space="0" w:color="auto"/>
        <w:left w:val="none" w:sz="0" w:space="0" w:color="auto"/>
        <w:bottom w:val="none" w:sz="0" w:space="0" w:color="auto"/>
        <w:right w:val="none" w:sz="0" w:space="0" w:color="auto"/>
      </w:divBdr>
    </w:div>
    <w:div w:id="14406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096293">
          <w:marLeft w:val="0"/>
          <w:marRight w:val="1"/>
          <w:marTop w:val="0"/>
          <w:marBottom w:val="0"/>
          <w:divBdr>
            <w:top w:val="none" w:sz="0" w:space="0" w:color="auto"/>
            <w:left w:val="none" w:sz="0" w:space="0" w:color="auto"/>
            <w:bottom w:val="none" w:sz="0" w:space="0" w:color="auto"/>
            <w:right w:val="none" w:sz="0" w:space="0" w:color="auto"/>
          </w:divBdr>
          <w:divsChild>
            <w:div w:id="17128043">
              <w:marLeft w:val="0"/>
              <w:marRight w:val="0"/>
              <w:marTop w:val="0"/>
              <w:marBottom w:val="0"/>
              <w:divBdr>
                <w:top w:val="none" w:sz="0" w:space="0" w:color="auto"/>
                <w:left w:val="none" w:sz="0" w:space="0" w:color="auto"/>
                <w:bottom w:val="none" w:sz="0" w:space="0" w:color="auto"/>
                <w:right w:val="none" w:sz="0" w:space="0" w:color="auto"/>
              </w:divBdr>
              <w:divsChild>
                <w:div w:id="1540629530">
                  <w:marLeft w:val="0"/>
                  <w:marRight w:val="1"/>
                  <w:marTop w:val="0"/>
                  <w:marBottom w:val="0"/>
                  <w:divBdr>
                    <w:top w:val="none" w:sz="0" w:space="0" w:color="auto"/>
                    <w:left w:val="none" w:sz="0" w:space="0" w:color="auto"/>
                    <w:bottom w:val="none" w:sz="0" w:space="0" w:color="auto"/>
                    <w:right w:val="none" w:sz="0" w:space="0" w:color="auto"/>
                  </w:divBdr>
                  <w:divsChild>
                    <w:div w:id="1316909960">
                      <w:marLeft w:val="0"/>
                      <w:marRight w:val="0"/>
                      <w:marTop w:val="0"/>
                      <w:marBottom w:val="0"/>
                      <w:divBdr>
                        <w:top w:val="none" w:sz="0" w:space="0" w:color="auto"/>
                        <w:left w:val="none" w:sz="0" w:space="0" w:color="auto"/>
                        <w:bottom w:val="none" w:sz="0" w:space="0" w:color="auto"/>
                        <w:right w:val="none" w:sz="0" w:space="0" w:color="auto"/>
                      </w:divBdr>
                      <w:divsChild>
                        <w:div w:id="1045368431">
                          <w:marLeft w:val="0"/>
                          <w:marRight w:val="0"/>
                          <w:marTop w:val="0"/>
                          <w:marBottom w:val="0"/>
                          <w:divBdr>
                            <w:top w:val="none" w:sz="0" w:space="0" w:color="auto"/>
                            <w:left w:val="none" w:sz="0" w:space="0" w:color="auto"/>
                            <w:bottom w:val="none" w:sz="0" w:space="0" w:color="auto"/>
                            <w:right w:val="none" w:sz="0" w:space="0" w:color="auto"/>
                          </w:divBdr>
                          <w:divsChild>
                            <w:div w:id="420490682">
                              <w:marLeft w:val="0"/>
                              <w:marRight w:val="0"/>
                              <w:marTop w:val="120"/>
                              <w:marBottom w:val="360"/>
                              <w:divBdr>
                                <w:top w:val="none" w:sz="0" w:space="0" w:color="auto"/>
                                <w:left w:val="none" w:sz="0" w:space="0" w:color="auto"/>
                                <w:bottom w:val="none" w:sz="0" w:space="0" w:color="auto"/>
                                <w:right w:val="none" w:sz="0" w:space="0" w:color="auto"/>
                              </w:divBdr>
                              <w:divsChild>
                                <w:div w:id="392892269">
                                  <w:marLeft w:val="0"/>
                                  <w:marRight w:val="0"/>
                                  <w:marTop w:val="0"/>
                                  <w:marBottom w:val="0"/>
                                  <w:divBdr>
                                    <w:top w:val="none" w:sz="0" w:space="0" w:color="auto"/>
                                    <w:left w:val="none" w:sz="0" w:space="0" w:color="auto"/>
                                    <w:bottom w:val="none" w:sz="0" w:space="0" w:color="auto"/>
                                    <w:right w:val="none" w:sz="0" w:space="0" w:color="auto"/>
                                  </w:divBdr>
                                </w:div>
                                <w:div w:id="16441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41397">
      <w:bodyDiv w:val="1"/>
      <w:marLeft w:val="0"/>
      <w:marRight w:val="0"/>
      <w:marTop w:val="0"/>
      <w:marBottom w:val="0"/>
      <w:divBdr>
        <w:top w:val="none" w:sz="0" w:space="0" w:color="auto"/>
        <w:left w:val="none" w:sz="0" w:space="0" w:color="auto"/>
        <w:bottom w:val="none" w:sz="0" w:space="0" w:color="auto"/>
        <w:right w:val="none" w:sz="0" w:space="0" w:color="auto"/>
      </w:divBdr>
    </w:div>
    <w:div w:id="1583832059">
      <w:bodyDiv w:val="1"/>
      <w:marLeft w:val="0"/>
      <w:marRight w:val="0"/>
      <w:marTop w:val="0"/>
      <w:marBottom w:val="0"/>
      <w:divBdr>
        <w:top w:val="none" w:sz="0" w:space="0" w:color="auto"/>
        <w:left w:val="none" w:sz="0" w:space="0" w:color="auto"/>
        <w:bottom w:val="none" w:sz="0" w:space="0" w:color="auto"/>
        <w:right w:val="none" w:sz="0" w:space="0" w:color="auto"/>
      </w:divBdr>
    </w:div>
    <w:div w:id="1633707824">
      <w:bodyDiv w:val="1"/>
      <w:marLeft w:val="0"/>
      <w:marRight w:val="0"/>
      <w:marTop w:val="0"/>
      <w:marBottom w:val="0"/>
      <w:divBdr>
        <w:top w:val="none" w:sz="0" w:space="0" w:color="auto"/>
        <w:left w:val="none" w:sz="0" w:space="0" w:color="auto"/>
        <w:bottom w:val="none" w:sz="0" w:space="0" w:color="auto"/>
        <w:right w:val="none" w:sz="0" w:space="0" w:color="auto"/>
      </w:divBdr>
    </w:div>
    <w:div w:id="1782648611">
      <w:bodyDiv w:val="1"/>
      <w:marLeft w:val="0"/>
      <w:marRight w:val="0"/>
      <w:marTop w:val="0"/>
      <w:marBottom w:val="0"/>
      <w:divBdr>
        <w:top w:val="none" w:sz="0" w:space="0" w:color="auto"/>
        <w:left w:val="none" w:sz="0" w:space="0" w:color="auto"/>
        <w:bottom w:val="none" w:sz="0" w:space="0" w:color="auto"/>
        <w:right w:val="none" w:sz="0" w:space="0" w:color="auto"/>
      </w:divBdr>
    </w:div>
    <w:div w:id="1859998496">
      <w:bodyDiv w:val="1"/>
      <w:marLeft w:val="0"/>
      <w:marRight w:val="0"/>
      <w:marTop w:val="0"/>
      <w:marBottom w:val="0"/>
      <w:divBdr>
        <w:top w:val="none" w:sz="0" w:space="0" w:color="auto"/>
        <w:left w:val="none" w:sz="0" w:space="0" w:color="auto"/>
        <w:bottom w:val="none" w:sz="0" w:space="0" w:color="auto"/>
        <w:right w:val="none" w:sz="0" w:space="0" w:color="auto"/>
      </w:divBdr>
    </w:div>
    <w:div w:id="1911041856">
      <w:bodyDiv w:val="1"/>
      <w:marLeft w:val="0"/>
      <w:marRight w:val="0"/>
      <w:marTop w:val="0"/>
      <w:marBottom w:val="0"/>
      <w:divBdr>
        <w:top w:val="none" w:sz="0" w:space="0" w:color="auto"/>
        <w:left w:val="none" w:sz="0" w:space="0" w:color="auto"/>
        <w:bottom w:val="none" w:sz="0" w:space="0" w:color="auto"/>
        <w:right w:val="none" w:sz="0" w:space="0" w:color="auto"/>
      </w:divBdr>
    </w:div>
    <w:div w:id="2099519229">
      <w:bodyDiv w:val="1"/>
      <w:marLeft w:val="0"/>
      <w:marRight w:val="0"/>
      <w:marTop w:val="0"/>
      <w:marBottom w:val="0"/>
      <w:divBdr>
        <w:top w:val="none" w:sz="0" w:space="0" w:color="auto"/>
        <w:left w:val="none" w:sz="0" w:space="0" w:color="auto"/>
        <w:bottom w:val="none" w:sz="0" w:space="0" w:color="auto"/>
        <w:right w:val="none" w:sz="0" w:space="0" w:color="auto"/>
      </w:divBdr>
    </w:div>
    <w:div w:id="2107379668">
      <w:bodyDiv w:val="1"/>
      <w:marLeft w:val="0"/>
      <w:marRight w:val="0"/>
      <w:marTop w:val="0"/>
      <w:marBottom w:val="0"/>
      <w:divBdr>
        <w:top w:val="none" w:sz="0" w:space="0" w:color="auto"/>
        <w:left w:val="none" w:sz="0" w:space="0" w:color="auto"/>
        <w:bottom w:val="none" w:sz="0" w:space="0" w:color="auto"/>
        <w:right w:val="none" w:sz="0" w:space="0" w:color="auto"/>
      </w:divBdr>
      <w:divsChild>
        <w:div w:id="526800298">
          <w:marLeft w:val="0"/>
          <w:marRight w:val="0"/>
          <w:marTop w:val="0"/>
          <w:marBottom w:val="0"/>
          <w:divBdr>
            <w:top w:val="none" w:sz="0" w:space="0" w:color="auto"/>
            <w:left w:val="none" w:sz="0" w:space="0" w:color="auto"/>
            <w:bottom w:val="none" w:sz="0" w:space="0" w:color="auto"/>
            <w:right w:val="none" w:sz="0" w:space="0" w:color="auto"/>
          </w:divBdr>
          <w:divsChild>
            <w:div w:id="224220430">
              <w:marLeft w:val="0"/>
              <w:marRight w:val="0"/>
              <w:marTop w:val="0"/>
              <w:marBottom w:val="0"/>
              <w:divBdr>
                <w:top w:val="none" w:sz="0" w:space="0" w:color="auto"/>
                <w:left w:val="none" w:sz="0" w:space="0" w:color="auto"/>
                <w:bottom w:val="none" w:sz="0" w:space="0" w:color="auto"/>
                <w:right w:val="none" w:sz="0" w:space="0" w:color="auto"/>
              </w:divBdr>
              <w:divsChild>
                <w:div w:id="373896479">
                  <w:marLeft w:val="0"/>
                  <w:marRight w:val="0"/>
                  <w:marTop w:val="0"/>
                  <w:marBottom w:val="0"/>
                  <w:divBdr>
                    <w:top w:val="none" w:sz="0" w:space="0" w:color="auto"/>
                    <w:left w:val="none" w:sz="0" w:space="0" w:color="auto"/>
                    <w:bottom w:val="none" w:sz="0" w:space="0" w:color="auto"/>
                    <w:right w:val="none" w:sz="0" w:space="0" w:color="auto"/>
                  </w:divBdr>
                  <w:divsChild>
                    <w:div w:id="1783113054">
                      <w:marLeft w:val="0"/>
                      <w:marRight w:val="0"/>
                      <w:marTop w:val="0"/>
                      <w:marBottom w:val="0"/>
                      <w:divBdr>
                        <w:top w:val="none" w:sz="0" w:space="0" w:color="auto"/>
                        <w:left w:val="none" w:sz="0" w:space="0" w:color="auto"/>
                        <w:bottom w:val="none" w:sz="0" w:space="0" w:color="auto"/>
                        <w:right w:val="none" w:sz="0" w:space="0" w:color="auto"/>
                      </w:divBdr>
                      <w:divsChild>
                        <w:div w:id="614992719">
                          <w:marLeft w:val="0"/>
                          <w:marRight w:val="0"/>
                          <w:marTop w:val="0"/>
                          <w:marBottom w:val="0"/>
                          <w:divBdr>
                            <w:top w:val="none" w:sz="0" w:space="0" w:color="auto"/>
                            <w:left w:val="none" w:sz="0" w:space="0" w:color="auto"/>
                            <w:bottom w:val="none" w:sz="0" w:space="0" w:color="auto"/>
                            <w:right w:val="none" w:sz="0" w:space="0" w:color="auto"/>
                          </w:divBdr>
                          <w:divsChild>
                            <w:div w:id="405762360">
                              <w:marLeft w:val="0"/>
                              <w:marRight w:val="0"/>
                              <w:marTop w:val="0"/>
                              <w:marBottom w:val="0"/>
                              <w:divBdr>
                                <w:top w:val="none" w:sz="0" w:space="0" w:color="auto"/>
                                <w:left w:val="none" w:sz="0" w:space="0" w:color="auto"/>
                                <w:bottom w:val="none" w:sz="0" w:space="0" w:color="auto"/>
                                <w:right w:val="none" w:sz="0" w:space="0" w:color="auto"/>
                              </w:divBdr>
                              <w:divsChild>
                                <w:div w:id="1977388">
                                  <w:marLeft w:val="0"/>
                                  <w:marRight w:val="0"/>
                                  <w:marTop w:val="0"/>
                                  <w:marBottom w:val="0"/>
                                  <w:divBdr>
                                    <w:top w:val="none" w:sz="0" w:space="0" w:color="auto"/>
                                    <w:left w:val="none" w:sz="0" w:space="0" w:color="auto"/>
                                    <w:bottom w:val="none" w:sz="0" w:space="0" w:color="auto"/>
                                    <w:right w:val="none" w:sz="0" w:space="0" w:color="auto"/>
                                  </w:divBdr>
                                  <w:divsChild>
                                    <w:div w:id="13528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hc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AF71-31C9-48B4-B809-FAC23412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14002</Words>
  <Characters>79812</Characters>
  <Application>Microsoft Office Word</Application>
  <DocSecurity>0</DocSecurity>
  <Lines>665</Lines>
  <Paragraphs>187</Paragraphs>
  <ScaleCrop>false</ScaleCrop>
  <HeadingPairs>
    <vt:vector size="4" baseType="variant">
      <vt:variant>
        <vt:lpstr>Title</vt:lpstr>
      </vt:variant>
      <vt:variant>
        <vt:i4>1</vt:i4>
      </vt:variant>
      <vt:variant>
        <vt:lpstr>标题</vt:lpstr>
      </vt:variant>
      <vt:variant>
        <vt:i4>4</vt:i4>
      </vt:variant>
    </vt:vector>
  </HeadingPairs>
  <TitlesOfParts>
    <vt:vector size="5" baseType="lpstr">
      <vt:lpstr/>
      <vt:lpstr>Differential expression analysis: For statistical analysis, samples were binned </vt:lpstr>
      <vt:lpstr>Hierarchical clustering of MiRNa array data: Data for the 290 detectable human p</vt:lpstr>
      <vt:lpstr>REFERENCES</vt:lpstr>
      <vt:lpstr/>
    </vt:vector>
  </TitlesOfParts>
  <LinksUpToDate>false</LinksUpToDate>
  <CharactersWithSpaces>93627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2013-12-05T06:43:00Z</dcterms:created>
  <dcterms:modified xsi:type="dcterms:W3CDTF">2013-12-13T02:17:00Z</dcterms:modified>
</cp:coreProperties>
</file>