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C5" w:rsidRPr="00813026" w:rsidRDefault="002B66FC" w:rsidP="00813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13026" w:rsidRPr="00813026">
        <w:rPr>
          <w:rFonts w:ascii="Times New Roman" w:hAnsi="Times New Roman" w:cs="Times New Roman"/>
          <w:sz w:val="28"/>
          <w:szCs w:val="28"/>
        </w:rPr>
        <w:t xml:space="preserve">hronic </w:t>
      </w:r>
      <w:r>
        <w:rPr>
          <w:rFonts w:ascii="Times New Roman" w:hAnsi="Times New Roman" w:cs="Times New Roman"/>
          <w:sz w:val="28"/>
          <w:szCs w:val="28"/>
        </w:rPr>
        <w:t>R</w:t>
      </w:r>
      <w:r w:rsidR="00813026" w:rsidRPr="00813026">
        <w:rPr>
          <w:rFonts w:ascii="Times New Roman" w:hAnsi="Times New Roman" w:cs="Times New Roman"/>
          <w:sz w:val="28"/>
          <w:szCs w:val="28"/>
        </w:rPr>
        <w:t xml:space="preserve">adiation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13026" w:rsidRPr="00813026">
        <w:rPr>
          <w:rFonts w:ascii="Times New Roman" w:hAnsi="Times New Roman" w:cs="Times New Roman"/>
          <w:sz w:val="28"/>
          <w:szCs w:val="28"/>
        </w:rPr>
        <w:t xml:space="preserve">roctopathy 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3026" w:rsidRPr="00813026">
        <w:rPr>
          <w:rFonts w:ascii="Times New Roman" w:hAnsi="Times New Roman" w:cs="Times New Roman"/>
          <w:sz w:val="28"/>
          <w:szCs w:val="28"/>
        </w:rPr>
        <w:t xml:space="preserve">ymptom 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3026" w:rsidRPr="00813026">
        <w:rPr>
          <w:rFonts w:ascii="Times New Roman" w:hAnsi="Times New Roman" w:cs="Times New Roman"/>
          <w:sz w:val="28"/>
          <w:szCs w:val="28"/>
        </w:rPr>
        <w:t>cales</w:t>
      </w:r>
      <w:r w:rsidR="00813026" w:rsidRPr="00813026">
        <w:rPr>
          <w:rFonts w:ascii="Times New Roman" w:hAnsi="Times New Roman" w:cs="Times New Roman"/>
          <w:sz w:val="28"/>
          <w:szCs w:val="28"/>
        </w:rPr>
        <w:t xml:space="preserve"> (CRPSS)</w:t>
      </w:r>
    </w:p>
    <w:p w:rsidR="00813026" w:rsidRDefault="002B6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interested in some things about your health and we</w:t>
      </w:r>
      <w:r w:rsidR="00813026">
        <w:rPr>
          <w:rFonts w:ascii="Times New Roman" w:hAnsi="Times New Roman" w:cs="Times New Roman"/>
          <w:sz w:val="24"/>
          <w:szCs w:val="24"/>
        </w:rPr>
        <w:t xml:space="preserve"> designed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to assess </w:t>
      </w:r>
      <w:r>
        <w:rPr>
          <w:rFonts w:ascii="Times New Roman" w:hAnsi="Times New Roman" w:cs="Times New Roman"/>
          <w:sz w:val="24"/>
          <w:szCs w:val="24"/>
        </w:rPr>
        <w:t>your anorectal functions recently</w:t>
      </w:r>
      <w:r w:rsidR="00813026">
        <w:rPr>
          <w:rFonts w:ascii="Times New Roman" w:hAnsi="Times New Roman" w:cs="Times New Roman"/>
          <w:sz w:val="24"/>
          <w:szCs w:val="24"/>
        </w:rPr>
        <w:t xml:space="preserve">. Please fill out </w:t>
      </w:r>
      <w:r>
        <w:rPr>
          <w:rFonts w:ascii="Times New Roman" w:hAnsi="Times New Roman" w:cs="Times New Roman"/>
          <w:sz w:val="24"/>
          <w:szCs w:val="24"/>
        </w:rPr>
        <w:t xml:space="preserve">all of </w:t>
      </w:r>
      <w:r w:rsidR="00813026">
        <w:rPr>
          <w:rFonts w:ascii="Times New Roman" w:hAnsi="Times New Roman" w:cs="Times New Roman"/>
          <w:sz w:val="24"/>
          <w:szCs w:val="24"/>
        </w:rPr>
        <w:t>these questions</w:t>
      </w:r>
      <w:r>
        <w:rPr>
          <w:rFonts w:ascii="Times New Roman" w:hAnsi="Times New Roman" w:cs="Times New Roman"/>
          <w:sz w:val="24"/>
          <w:szCs w:val="24"/>
        </w:rPr>
        <w:t xml:space="preserve"> by circling the number that best applies to you</w:t>
      </w:r>
      <w:r w:rsidR="00813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is no “right” or “wrong” answers. Your information will remain strictly confidential.</w:t>
      </w:r>
    </w:p>
    <w:p w:rsidR="002B66FC" w:rsidRDefault="002B66FC">
      <w:pPr>
        <w:rPr>
          <w:rFonts w:ascii="Times New Roman" w:hAnsi="Times New Roman" w:cs="Times New Roman"/>
          <w:sz w:val="24"/>
          <w:szCs w:val="24"/>
        </w:rPr>
      </w:pPr>
    </w:p>
    <w:p w:rsidR="002B66FC" w:rsidRPr="00FD7DEE" w:rsidRDefault="001E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993972</wp:posOffset>
                </wp:positionH>
                <wp:positionV relativeFrom="paragraph">
                  <wp:posOffset>144780</wp:posOffset>
                </wp:positionV>
                <wp:extent cx="2137558" cy="0"/>
                <wp:effectExtent l="0" t="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308E3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4pt" to="24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B66FC">
        <w:rPr>
          <w:rFonts w:ascii="Times New Roman" w:hAnsi="Times New Roman" w:cs="Times New Roman" w:hint="eastAsia"/>
          <w:sz w:val="24"/>
          <w:szCs w:val="24"/>
        </w:rPr>
        <w:t>Y</w:t>
      </w:r>
      <w:r w:rsidR="002B66FC">
        <w:rPr>
          <w:rFonts w:ascii="Times New Roman" w:hAnsi="Times New Roman" w:cs="Times New Roman"/>
          <w:sz w:val="24"/>
          <w:szCs w:val="24"/>
        </w:rPr>
        <w:t>our Initials:</w:t>
      </w:r>
      <w:r w:rsidR="00FD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FC" w:rsidRDefault="001E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FD568" wp14:editId="2D9AC190">
                <wp:simplePos x="0" y="0"/>
                <wp:positionH relativeFrom="column">
                  <wp:posOffset>992373</wp:posOffset>
                </wp:positionH>
                <wp:positionV relativeFrom="paragraph">
                  <wp:posOffset>158569</wp:posOffset>
                </wp:positionV>
                <wp:extent cx="2137558" cy="0"/>
                <wp:effectExtent l="0" t="0" r="3429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B9A4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12.5pt" to="24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B66FC">
        <w:rPr>
          <w:rFonts w:ascii="Times New Roman" w:hAnsi="Times New Roman" w:cs="Times New Roman"/>
          <w:sz w:val="24"/>
          <w:szCs w:val="24"/>
        </w:rPr>
        <w:t>Your Birthdate:</w:t>
      </w:r>
    </w:p>
    <w:p w:rsidR="002B66FC" w:rsidRDefault="001E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56A7C" wp14:editId="0BF3062B">
                <wp:simplePos x="0" y="0"/>
                <wp:positionH relativeFrom="column">
                  <wp:posOffset>997271</wp:posOffset>
                </wp:positionH>
                <wp:positionV relativeFrom="paragraph">
                  <wp:posOffset>165735</wp:posOffset>
                </wp:positionV>
                <wp:extent cx="2137558" cy="0"/>
                <wp:effectExtent l="0" t="0" r="3429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1E7F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3.05pt" to="246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B66FC">
        <w:rPr>
          <w:rFonts w:ascii="Times New Roman" w:hAnsi="Times New Roman" w:cs="Times New Roman"/>
          <w:sz w:val="24"/>
          <w:szCs w:val="24"/>
        </w:rPr>
        <w:t>Today’s 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6FC" w:rsidRDefault="002B66FC">
      <w:pPr>
        <w:rPr>
          <w:rFonts w:ascii="Times New Roman" w:hAnsi="Times New Roman" w:cs="Times New Roman" w:hint="eastAsia"/>
          <w:sz w:val="24"/>
          <w:szCs w:val="24"/>
        </w:rPr>
      </w:pPr>
    </w:p>
    <w:p w:rsidR="002B66FC" w:rsidRDefault="002B66FC" w:rsidP="002B66FC">
      <w:pPr>
        <w:pStyle w:val="a7"/>
        <w:numPr>
          <w:ilvl w:val="1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B66FC">
        <w:rPr>
          <w:rFonts w:ascii="Times New Roman" w:hAnsi="Times New Roman" w:cs="Times New Roman"/>
          <w:sz w:val="24"/>
          <w:szCs w:val="24"/>
        </w:rPr>
        <w:t>Do you have anal or perineal pain?</w:t>
      </w:r>
    </w:p>
    <w:p w:rsidR="00FD7DEE" w:rsidRDefault="00FD7DEE" w:rsidP="00FD7DE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(if select none, please skip Question 1.2)</w:t>
      </w:r>
      <w:r w:rsidR="001E689F" w:rsidRPr="001E689F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</w:p>
    <w:p w:rsidR="00FD7DEE" w:rsidRDefault="00FD7DEE" w:rsidP="00FD7DE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 – I can ignore this condition.</w:t>
      </w:r>
    </w:p>
    <w:p w:rsidR="00FD7DEE" w:rsidRDefault="00FD7DEE" w:rsidP="00FD7DE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– I can’t ignore this condition, but no effect on daily life</w:t>
      </w:r>
    </w:p>
    <w:p w:rsidR="00FD7DEE" w:rsidRDefault="00FD7DEE" w:rsidP="00FD7DE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evere – I can’t focus on daily life because of this condition</w:t>
      </w:r>
    </w:p>
    <w:p w:rsidR="00FD7DEE" w:rsidRDefault="00FD7DEE" w:rsidP="00FD7DEE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severe – Severely disturb my daily life, and I need to stop to rest</w:t>
      </w:r>
    </w:p>
    <w:p w:rsidR="00FD7DEE" w:rsidRDefault="00FD7DEE" w:rsidP="00FD7DEE">
      <w:pPr>
        <w:pStyle w:val="a7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</w:p>
    <w:p w:rsidR="002B66FC" w:rsidRDefault="002B66FC" w:rsidP="002B66FC">
      <w:pPr>
        <w:pStyle w:val="a7"/>
        <w:numPr>
          <w:ilvl w:val="1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this condition?</w:t>
      </w:r>
    </w:p>
    <w:p w:rsidR="00FD7DEE" w:rsidRDefault="00FD7DEE" w:rsidP="00FD7DE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few</w:t>
      </w:r>
    </w:p>
    <w:p w:rsidR="00FD7DEE" w:rsidRDefault="00FD7DEE" w:rsidP="00FD7DE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week</w:t>
      </w:r>
    </w:p>
    <w:p w:rsidR="00FD7DEE" w:rsidRDefault="00FD7DEE" w:rsidP="00FD7DE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times per week, not daily</w:t>
      </w:r>
    </w:p>
    <w:p w:rsidR="00FD7DEE" w:rsidRDefault="00FD7DEE" w:rsidP="00FD7DE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day</w:t>
      </w:r>
    </w:p>
    <w:p w:rsidR="00FD7DEE" w:rsidRDefault="00FD7DEE" w:rsidP="00FD7DEE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FD7DEE" w:rsidRDefault="00FD7DEE" w:rsidP="00FD7DEE">
      <w:pPr>
        <w:pStyle w:val="a7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</w:p>
    <w:p w:rsidR="002B66FC" w:rsidRDefault="002B66FC" w:rsidP="006F7407">
      <w:pPr>
        <w:pStyle w:val="a7"/>
        <w:numPr>
          <w:ilvl w:val="1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6F7407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8916D8" w:rsidRPr="006F7407">
        <w:rPr>
          <w:rFonts w:ascii="Times New Roman" w:hAnsi="Times New Roman" w:cs="Times New Roman"/>
          <w:sz w:val="24"/>
          <w:szCs w:val="24"/>
        </w:rPr>
        <w:t xml:space="preserve">the condition when you want to </w:t>
      </w:r>
      <w:r w:rsidR="006F7407" w:rsidRPr="006F7407">
        <w:rPr>
          <w:rFonts w:ascii="Times New Roman" w:hAnsi="Times New Roman" w:cs="Times New Roman"/>
          <w:sz w:val="24"/>
          <w:szCs w:val="24"/>
        </w:rPr>
        <w:t>evacuate, but no stool can be evacuated?</w:t>
      </w:r>
    </w:p>
    <w:p w:rsidR="00FD7DEE" w:rsidRDefault="00FD7DEE" w:rsidP="00FD7DEE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(if select none, please skip Question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.2)</w:t>
      </w:r>
    </w:p>
    <w:p w:rsidR="00FD7DEE" w:rsidRDefault="00FD7DEE" w:rsidP="00FD7DEE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 – I can ignore this condition.</w:t>
      </w:r>
    </w:p>
    <w:p w:rsidR="00FD7DEE" w:rsidRDefault="00FD7DEE" w:rsidP="00FD7DEE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– I can’t ignore this condition, but no effect on daily life</w:t>
      </w:r>
    </w:p>
    <w:p w:rsidR="00FD7DEE" w:rsidRDefault="00FD7DEE" w:rsidP="00FD7DEE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evere – I can’t focus on daily life because of this condition</w:t>
      </w:r>
    </w:p>
    <w:p w:rsidR="00FD7DEE" w:rsidRDefault="00FD7DEE" w:rsidP="00FD7DEE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severe – Severely disturb my daily life, and I need to stop to rest</w:t>
      </w:r>
    </w:p>
    <w:p w:rsidR="00FD7DEE" w:rsidRPr="00FD7DEE" w:rsidRDefault="00FD7DEE" w:rsidP="00FD7DEE">
      <w:pPr>
        <w:pStyle w:val="a7"/>
        <w:ind w:left="720" w:firstLineChars="0" w:firstLine="0"/>
        <w:rPr>
          <w:rFonts w:ascii="Times New Roman" w:hAnsi="Times New Roman" w:cs="Times New Roman" w:hint="eastAsia"/>
          <w:sz w:val="24"/>
          <w:szCs w:val="24"/>
        </w:rPr>
      </w:pPr>
    </w:p>
    <w:p w:rsidR="006F7407" w:rsidRPr="00FD7DEE" w:rsidRDefault="006F7407" w:rsidP="00FD7DEE">
      <w:pPr>
        <w:pStyle w:val="a7"/>
        <w:numPr>
          <w:ilvl w:val="1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D7DEE">
        <w:rPr>
          <w:rFonts w:ascii="Times New Roman" w:hAnsi="Times New Roman" w:cs="Times New Roman"/>
          <w:sz w:val="24"/>
          <w:szCs w:val="24"/>
        </w:rPr>
        <w:t>How long is this condition?</w:t>
      </w:r>
    </w:p>
    <w:p w:rsidR="00FD7DEE" w:rsidRDefault="00FD7DEE" w:rsidP="00FD7DE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few</w:t>
      </w:r>
    </w:p>
    <w:p w:rsidR="00FD7DEE" w:rsidRDefault="00FD7DEE" w:rsidP="00FD7DE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week</w:t>
      </w:r>
    </w:p>
    <w:p w:rsidR="00FD7DEE" w:rsidRDefault="00FD7DEE" w:rsidP="00FD7DE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times per week, not daily</w:t>
      </w:r>
    </w:p>
    <w:p w:rsidR="00FD7DEE" w:rsidRDefault="00FD7DEE" w:rsidP="00FD7DE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day</w:t>
      </w:r>
    </w:p>
    <w:p w:rsidR="00FD7DEE" w:rsidRDefault="00FD7DEE" w:rsidP="00FD7DE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FD7DEE" w:rsidRDefault="00FD7DEE" w:rsidP="00FD7DEE">
      <w:pPr>
        <w:pStyle w:val="a7"/>
        <w:ind w:left="360" w:firstLineChars="0" w:firstLine="0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6F7407" w:rsidRDefault="006F7407" w:rsidP="006F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Do you evacuate blood or blood clot?</w:t>
      </w:r>
    </w:p>
    <w:p w:rsidR="00FD7DEE" w:rsidRDefault="00FD7DEE" w:rsidP="00FD7DE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(if select none, please skip Question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.2)</w:t>
      </w:r>
    </w:p>
    <w:p w:rsidR="00FD7DEE" w:rsidRDefault="00FD7DEE" w:rsidP="00FD7DE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 – I can ignore this condition.</w:t>
      </w:r>
    </w:p>
    <w:p w:rsidR="00FD7DEE" w:rsidRDefault="00FD7DEE" w:rsidP="00FD7DE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– I can’t ignore this condition, but no effect on daily life</w:t>
      </w:r>
    </w:p>
    <w:p w:rsidR="00FD7DEE" w:rsidRDefault="00FD7DEE" w:rsidP="00FD7DE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evere – I can’t focus on daily life because of this condition</w:t>
      </w:r>
    </w:p>
    <w:p w:rsidR="00FD7DEE" w:rsidRDefault="00FD7DEE" w:rsidP="00FD7DE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Very severe – Severely disturb my daily life, and I need to stop to rest</w:t>
      </w:r>
    </w:p>
    <w:p w:rsidR="00FD7DEE" w:rsidRPr="00FD7DEE" w:rsidRDefault="00FD7DEE" w:rsidP="006F7407">
      <w:pPr>
        <w:rPr>
          <w:rFonts w:ascii="Times New Roman" w:hAnsi="Times New Roman" w:cs="Times New Roman"/>
          <w:sz w:val="24"/>
          <w:szCs w:val="24"/>
        </w:rPr>
      </w:pPr>
    </w:p>
    <w:p w:rsidR="006F7407" w:rsidRDefault="006F7407" w:rsidP="006F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How long is this condition?</w:t>
      </w:r>
    </w:p>
    <w:p w:rsidR="00FD7DEE" w:rsidRDefault="00FD7DEE" w:rsidP="00FD7DEE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few</w:t>
      </w:r>
    </w:p>
    <w:p w:rsidR="00FD7DEE" w:rsidRDefault="00FD7DEE" w:rsidP="00FD7DEE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week</w:t>
      </w:r>
    </w:p>
    <w:p w:rsidR="00FD7DEE" w:rsidRDefault="00FD7DEE" w:rsidP="00FD7DEE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times per week, not daily</w:t>
      </w:r>
    </w:p>
    <w:p w:rsidR="00FD7DEE" w:rsidRDefault="00FD7DEE" w:rsidP="00FD7DEE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day</w:t>
      </w:r>
    </w:p>
    <w:p w:rsidR="00FD7DEE" w:rsidRDefault="00FD7DEE" w:rsidP="00FD7DEE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FD7DEE" w:rsidRDefault="00FD7DEE" w:rsidP="006F7407">
      <w:pPr>
        <w:rPr>
          <w:rFonts w:ascii="Times New Roman" w:hAnsi="Times New Roman" w:cs="Times New Roman"/>
          <w:sz w:val="24"/>
          <w:szCs w:val="24"/>
        </w:rPr>
      </w:pPr>
    </w:p>
    <w:p w:rsidR="006F7407" w:rsidRDefault="006F7407" w:rsidP="006F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Do you have uncontrolled liquid, stool or gas through anus or vagina?</w:t>
      </w:r>
    </w:p>
    <w:p w:rsidR="00FD7DEE" w:rsidRDefault="00FD7DEE" w:rsidP="00FD7DEE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(if select none, please skip Question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.2)</w:t>
      </w:r>
    </w:p>
    <w:p w:rsidR="00FD7DEE" w:rsidRDefault="00FD7DEE" w:rsidP="00FD7DEE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 – I can ignore this condition.</w:t>
      </w:r>
    </w:p>
    <w:p w:rsidR="00FD7DEE" w:rsidRDefault="00FD7DEE" w:rsidP="00FD7DEE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– I can’t ignore this condition, but no effect on daily life</w:t>
      </w:r>
    </w:p>
    <w:p w:rsidR="00FD7DEE" w:rsidRDefault="00FD7DEE" w:rsidP="00FD7DEE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evere – I can’t focus on daily life because of this condition</w:t>
      </w:r>
    </w:p>
    <w:p w:rsidR="00FD7DEE" w:rsidRDefault="00FD7DEE" w:rsidP="00FD7DEE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severe – Severely disturb my daily life, and I need to stop to rest</w:t>
      </w:r>
    </w:p>
    <w:p w:rsidR="00FD7DEE" w:rsidRPr="00FD7DEE" w:rsidRDefault="00FD7DEE" w:rsidP="006F7407">
      <w:pPr>
        <w:rPr>
          <w:rFonts w:ascii="Times New Roman" w:hAnsi="Times New Roman" w:cs="Times New Roman"/>
          <w:sz w:val="24"/>
          <w:szCs w:val="24"/>
        </w:rPr>
      </w:pPr>
    </w:p>
    <w:p w:rsidR="006F7407" w:rsidRDefault="006F7407" w:rsidP="006F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How long is this condition?</w:t>
      </w:r>
    </w:p>
    <w:p w:rsidR="00FD7DEE" w:rsidRDefault="00FD7DEE" w:rsidP="00FD7DEE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few</w:t>
      </w:r>
    </w:p>
    <w:p w:rsidR="00FD7DEE" w:rsidRDefault="00FD7DEE" w:rsidP="00FD7DEE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week</w:t>
      </w:r>
    </w:p>
    <w:p w:rsidR="00FD7DEE" w:rsidRDefault="00FD7DEE" w:rsidP="00FD7DEE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times per week, not daily</w:t>
      </w:r>
    </w:p>
    <w:p w:rsidR="00FD7DEE" w:rsidRDefault="00FD7DEE" w:rsidP="00FD7DEE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 time per day</w:t>
      </w:r>
    </w:p>
    <w:p w:rsidR="00FD7DEE" w:rsidRDefault="00FD7DEE" w:rsidP="00FD7DEE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FD7DEE" w:rsidRPr="006F7407" w:rsidRDefault="00FD7DEE" w:rsidP="006F7407">
      <w:pPr>
        <w:rPr>
          <w:rFonts w:ascii="Times New Roman" w:hAnsi="Times New Roman" w:cs="Times New Roman" w:hint="eastAsia"/>
          <w:sz w:val="24"/>
          <w:szCs w:val="24"/>
        </w:rPr>
      </w:pPr>
    </w:p>
    <w:sectPr w:rsidR="00FD7DEE" w:rsidRPr="006F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9C" w:rsidRDefault="000D199C" w:rsidP="00813026">
      <w:r>
        <w:separator/>
      </w:r>
    </w:p>
  </w:endnote>
  <w:endnote w:type="continuationSeparator" w:id="0">
    <w:p w:rsidR="000D199C" w:rsidRDefault="000D199C" w:rsidP="008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9C" w:rsidRDefault="000D199C" w:rsidP="00813026">
      <w:r>
        <w:separator/>
      </w:r>
    </w:p>
  </w:footnote>
  <w:footnote w:type="continuationSeparator" w:id="0">
    <w:p w:rsidR="000D199C" w:rsidRDefault="000D199C" w:rsidP="008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4EF5"/>
    <w:multiLevelType w:val="multilevel"/>
    <w:tmpl w:val="C31C8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0091F"/>
    <w:multiLevelType w:val="hybridMultilevel"/>
    <w:tmpl w:val="C22CCD10"/>
    <w:lvl w:ilvl="0" w:tplc="5044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8E00B66"/>
    <w:multiLevelType w:val="hybridMultilevel"/>
    <w:tmpl w:val="A47A714A"/>
    <w:lvl w:ilvl="0" w:tplc="09625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667A0B"/>
    <w:multiLevelType w:val="hybridMultilevel"/>
    <w:tmpl w:val="C22CCD10"/>
    <w:lvl w:ilvl="0" w:tplc="5044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6ED6F68"/>
    <w:multiLevelType w:val="hybridMultilevel"/>
    <w:tmpl w:val="A47A714A"/>
    <w:lvl w:ilvl="0" w:tplc="09625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B0179E9"/>
    <w:multiLevelType w:val="hybridMultilevel"/>
    <w:tmpl w:val="D2FCCDD8"/>
    <w:lvl w:ilvl="0" w:tplc="70587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609F0959"/>
    <w:multiLevelType w:val="multilevel"/>
    <w:tmpl w:val="BE149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3454CD"/>
    <w:multiLevelType w:val="hybridMultilevel"/>
    <w:tmpl w:val="A47A714A"/>
    <w:lvl w:ilvl="0" w:tplc="09625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6DA5888"/>
    <w:multiLevelType w:val="hybridMultilevel"/>
    <w:tmpl w:val="C22CCD10"/>
    <w:lvl w:ilvl="0" w:tplc="5044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F361EF1"/>
    <w:multiLevelType w:val="hybridMultilevel"/>
    <w:tmpl w:val="19F8BBF6"/>
    <w:lvl w:ilvl="0" w:tplc="355C9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4"/>
    <w:rsid w:val="000D199C"/>
    <w:rsid w:val="001E689F"/>
    <w:rsid w:val="002B66FC"/>
    <w:rsid w:val="00385F17"/>
    <w:rsid w:val="006F7407"/>
    <w:rsid w:val="00813026"/>
    <w:rsid w:val="008916D8"/>
    <w:rsid w:val="00D43A54"/>
    <w:rsid w:val="00E541C5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C725"/>
  <w15:chartTrackingRefBased/>
  <w15:docId w15:val="{600525C7-9BCE-48F0-B0A4-B0C75E1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0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026"/>
    <w:rPr>
      <w:sz w:val="18"/>
      <w:szCs w:val="18"/>
    </w:rPr>
  </w:style>
  <w:style w:type="paragraph" w:styleId="a7">
    <w:name w:val="List Paragraph"/>
    <w:basedOn w:val="a"/>
    <w:uiPriority w:val="34"/>
    <w:qFormat/>
    <w:rsid w:val="002B66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</dc:creator>
  <cp:keywords/>
  <dc:description/>
  <cp:lastModifiedBy>YZX</cp:lastModifiedBy>
  <cp:revision>4</cp:revision>
  <dcterms:created xsi:type="dcterms:W3CDTF">2019-04-10T07:38:00Z</dcterms:created>
  <dcterms:modified xsi:type="dcterms:W3CDTF">2019-04-10T08:29:00Z</dcterms:modified>
</cp:coreProperties>
</file>