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9B407" w14:textId="3C050DDB" w:rsidR="00B64E12" w:rsidRPr="00F96C02" w:rsidRDefault="00B64E12" w:rsidP="00B51EC7">
      <w:pPr>
        <w:snapToGrid w:val="0"/>
        <w:spacing w:line="360" w:lineRule="auto"/>
        <w:jc w:val="both"/>
        <w:rPr>
          <w:rFonts w:ascii="Book Antiqua" w:hAnsi="Book Antiqua"/>
          <w:b/>
          <w:i/>
          <w:color w:val="000000"/>
        </w:rPr>
      </w:pPr>
      <w:bookmarkStart w:id="0" w:name="_Hlk27061133"/>
      <w:r w:rsidRPr="00F96C02">
        <w:rPr>
          <w:rFonts w:ascii="Book Antiqua" w:hAnsi="Book Antiqua"/>
          <w:b/>
          <w:color w:val="000000"/>
        </w:rPr>
        <w:t xml:space="preserve">Name of Journal: </w:t>
      </w:r>
      <w:r w:rsidRPr="00F96C02">
        <w:rPr>
          <w:rFonts w:ascii="Book Antiqua" w:hAnsi="Book Antiqua"/>
          <w:i/>
          <w:color w:val="000000"/>
        </w:rPr>
        <w:t>World Journal of Clinical Oncology</w:t>
      </w:r>
    </w:p>
    <w:p w14:paraId="148C57B9" w14:textId="6E6BAD94" w:rsidR="00B64E12" w:rsidRPr="00F96C02" w:rsidRDefault="00B64E12" w:rsidP="00B51EC7">
      <w:pPr>
        <w:snapToGrid w:val="0"/>
        <w:spacing w:line="360" w:lineRule="auto"/>
        <w:jc w:val="both"/>
        <w:rPr>
          <w:rFonts w:ascii="Book Antiqua" w:hAnsi="Book Antiqua"/>
          <w:b/>
          <w:color w:val="000000"/>
        </w:rPr>
      </w:pPr>
      <w:r w:rsidRPr="00F96C02">
        <w:rPr>
          <w:rFonts w:ascii="Book Antiqua" w:hAnsi="Book Antiqua"/>
          <w:b/>
          <w:color w:val="000000"/>
        </w:rPr>
        <w:t xml:space="preserve">Manuscript NO: </w:t>
      </w:r>
      <w:r w:rsidRPr="00F96C02">
        <w:rPr>
          <w:rFonts w:ascii="Book Antiqua" w:hAnsi="Book Antiqua"/>
          <w:color w:val="000000"/>
        </w:rPr>
        <w:t>52802</w:t>
      </w:r>
    </w:p>
    <w:p w14:paraId="670E0C40" w14:textId="77777777" w:rsidR="00B64E12" w:rsidRPr="00F96C02" w:rsidRDefault="00B64E12" w:rsidP="00B51EC7">
      <w:pPr>
        <w:snapToGrid w:val="0"/>
        <w:spacing w:line="360" w:lineRule="auto"/>
        <w:jc w:val="both"/>
        <w:rPr>
          <w:rFonts w:ascii="Book Antiqua" w:hAnsi="Book Antiqua"/>
          <w:b/>
          <w:color w:val="000000"/>
        </w:rPr>
      </w:pPr>
      <w:bookmarkStart w:id="1" w:name="OLE_LINK3"/>
      <w:bookmarkStart w:id="2" w:name="OLE_LINK4"/>
      <w:r w:rsidRPr="00F96C02">
        <w:rPr>
          <w:rFonts w:ascii="Book Antiqua" w:hAnsi="Book Antiqua"/>
          <w:b/>
          <w:color w:val="000000"/>
          <w:shd w:val="clear" w:color="auto" w:fill="FFFFFF"/>
        </w:rPr>
        <w:t>Manuscript Type</w:t>
      </w:r>
      <w:bookmarkEnd w:id="1"/>
      <w:bookmarkEnd w:id="2"/>
      <w:r w:rsidRPr="00F96C02">
        <w:rPr>
          <w:rFonts w:ascii="Book Antiqua" w:hAnsi="Book Antiqua"/>
          <w:b/>
          <w:color w:val="000000"/>
        </w:rPr>
        <w:t xml:space="preserve">: </w:t>
      </w:r>
      <w:r w:rsidRPr="00F96C02">
        <w:rPr>
          <w:rFonts w:ascii="Book Antiqua" w:hAnsi="Book Antiqua"/>
          <w:color w:val="000000"/>
        </w:rPr>
        <w:t>REVIEW</w:t>
      </w:r>
    </w:p>
    <w:p w14:paraId="4D7D878E" w14:textId="77777777" w:rsidR="00B64E12" w:rsidRPr="00F96C02" w:rsidRDefault="00B64E12" w:rsidP="00B51EC7">
      <w:pPr>
        <w:snapToGrid w:val="0"/>
        <w:spacing w:line="360" w:lineRule="auto"/>
        <w:jc w:val="both"/>
        <w:rPr>
          <w:rFonts w:ascii="Book Antiqua" w:hAnsi="Book Antiqua" w:cs="Times New Roman"/>
          <w:b/>
        </w:rPr>
      </w:pPr>
    </w:p>
    <w:p w14:paraId="7C2576FC" w14:textId="05E96ABF" w:rsidR="00000339" w:rsidRPr="00F96C02" w:rsidRDefault="00475F13" w:rsidP="00B51EC7">
      <w:pPr>
        <w:snapToGrid w:val="0"/>
        <w:spacing w:line="360" w:lineRule="auto"/>
        <w:jc w:val="both"/>
        <w:rPr>
          <w:rFonts w:ascii="Book Antiqua" w:hAnsi="Book Antiqua" w:cs="Times New Roman"/>
          <w:b/>
        </w:rPr>
      </w:pPr>
      <w:bookmarkStart w:id="3" w:name="_Hlk35937620"/>
      <w:r w:rsidRPr="00F96C02">
        <w:rPr>
          <w:rFonts w:ascii="Book Antiqua" w:hAnsi="Book Antiqua" w:cs="Times New Roman"/>
          <w:b/>
        </w:rPr>
        <w:t xml:space="preserve">Narrowing the focus: Therapeutic </w:t>
      </w:r>
      <w:r w:rsidR="00B64E12" w:rsidRPr="00F96C02">
        <w:rPr>
          <w:rFonts w:ascii="Book Antiqua" w:hAnsi="Book Antiqua" w:cs="Times New Roman"/>
          <w:b/>
        </w:rPr>
        <w:t>cell surface targets for refractory triple-negative breast cancer</w:t>
      </w:r>
    </w:p>
    <w:bookmarkEnd w:id="3"/>
    <w:p w14:paraId="66B0C354" w14:textId="26425239" w:rsidR="00B64E12" w:rsidRPr="00F96C02" w:rsidRDefault="00B64E12" w:rsidP="00B51EC7">
      <w:pPr>
        <w:snapToGrid w:val="0"/>
        <w:spacing w:line="360" w:lineRule="auto"/>
        <w:jc w:val="both"/>
        <w:rPr>
          <w:rFonts w:ascii="Book Antiqua" w:hAnsi="Book Antiqua" w:cs="Times New Roman"/>
          <w:b/>
        </w:rPr>
      </w:pPr>
    </w:p>
    <w:p w14:paraId="59590CFA" w14:textId="409E90EE" w:rsidR="00B64E12" w:rsidRPr="00F96C02" w:rsidRDefault="00BE57FA" w:rsidP="00B51EC7">
      <w:pPr>
        <w:snapToGrid w:val="0"/>
        <w:spacing w:line="360" w:lineRule="auto"/>
        <w:jc w:val="both"/>
        <w:rPr>
          <w:rFonts w:ascii="Book Antiqua" w:hAnsi="Book Antiqua" w:cs="Times New Roman"/>
          <w:bCs/>
        </w:rPr>
      </w:pPr>
      <w:proofErr w:type="spellStart"/>
      <w:r w:rsidRPr="00F96C02">
        <w:rPr>
          <w:rFonts w:ascii="Book Antiqua" w:hAnsi="Book Antiqua" w:cs="Times New Roman"/>
          <w:bCs/>
        </w:rPr>
        <w:t>Tafreshi</w:t>
      </w:r>
      <w:proofErr w:type="spellEnd"/>
      <w:r w:rsidRPr="00F96C02">
        <w:rPr>
          <w:rFonts w:ascii="Book Antiqua" w:hAnsi="Book Antiqua" w:cs="Times New Roman"/>
          <w:bCs/>
        </w:rPr>
        <w:t xml:space="preserve"> </w:t>
      </w:r>
      <w:r w:rsidR="00825F0C" w:rsidRPr="00F96C02">
        <w:rPr>
          <w:rFonts w:ascii="Book Antiqua" w:hAnsi="Book Antiqua" w:cs="Times New Roman" w:hint="eastAsia"/>
          <w:bCs/>
        </w:rPr>
        <w:t>N</w:t>
      </w:r>
      <w:r w:rsidRPr="00F96C02">
        <w:rPr>
          <w:rFonts w:ascii="Book Antiqua" w:hAnsi="Book Antiqua" w:cs="Times New Roman"/>
          <w:bCs/>
        </w:rPr>
        <w:t xml:space="preserve">K </w:t>
      </w:r>
      <w:r w:rsidRPr="00F96C02">
        <w:rPr>
          <w:rFonts w:ascii="Book Antiqua" w:hAnsi="Book Antiqua" w:cs="Times New Roman"/>
          <w:bCs/>
          <w:i/>
          <w:iCs/>
        </w:rPr>
        <w:t>et al</w:t>
      </w:r>
      <w:r w:rsidRPr="00F96C02">
        <w:rPr>
          <w:rFonts w:ascii="Book Antiqua" w:hAnsi="Book Antiqua" w:cs="Times New Roman"/>
          <w:bCs/>
        </w:rPr>
        <w:t>.</w:t>
      </w:r>
      <w:r w:rsidR="0075359E" w:rsidRPr="00F96C02">
        <w:rPr>
          <w:rFonts w:ascii="Book Antiqua" w:hAnsi="Book Antiqua" w:cs="Times New Roman"/>
          <w:bCs/>
        </w:rPr>
        <w:t xml:space="preserve"> </w:t>
      </w:r>
      <w:r w:rsidR="00161A3F" w:rsidRPr="00F96C02">
        <w:rPr>
          <w:rFonts w:ascii="Book Antiqua" w:eastAsia="Times New Roman" w:hAnsi="Book Antiqua" w:cs="Times New Roman"/>
          <w:bCs/>
        </w:rPr>
        <w:t xml:space="preserve">Targeting refractory </w:t>
      </w:r>
      <w:r w:rsidRPr="00F96C02">
        <w:rPr>
          <w:rFonts w:ascii="Book Antiqua" w:eastAsia="Times New Roman" w:hAnsi="Book Antiqua" w:cs="Times New Roman"/>
          <w:bCs/>
        </w:rPr>
        <w:t>TNBC</w:t>
      </w:r>
    </w:p>
    <w:p w14:paraId="235ABD59" w14:textId="5E520E75" w:rsidR="00B64E12" w:rsidRPr="00F96C02" w:rsidRDefault="00B64E12" w:rsidP="00B51EC7">
      <w:pPr>
        <w:snapToGrid w:val="0"/>
        <w:spacing w:line="360" w:lineRule="auto"/>
        <w:jc w:val="both"/>
        <w:rPr>
          <w:rFonts w:ascii="Book Antiqua" w:hAnsi="Book Antiqua" w:cs="Times New Roman"/>
          <w:b/>
        </w:rPr>
      </w:pPr>
    </w:p>
    <w:p w14:paraId="100098B5" w14:textId="1EC75F3C" w:rsidR="00BE57FA" w:rsidRPr="00F96C02" w:rsidRDefault="00BE57FA" w:rsidP="00B51EC7">
      <w:pPr>
        <w:pStyle w:val="aa"/>
        <w:snapToGrid w:val="0"/>
        <w:spacing w:before="0" w:beforeAutospacing="0" w:after="0" w:afterAutospacing="0" w:line="360" w:lineRule="auto"/>
        <w:jc w:val="both"/>
        <w:rPr>
          <w:rFonts w:ascii="Book Antiqua" w:hAnsi="Book Antiqua"/>
          <w:bCs/>
          <w:vertAlign w:val="superscript"/>
        </w:rPr>
      </w:pPr>
      <w:proofErr w:type="spellStart"/>
      <w:r w:rsidRPr="00F96C02">
        <w:rPr>
          <w:rFonts w:ascii="Book Antiqua" w:hAnsi="Book Antiqua"/>
          <w:bCs/>
        </w:rPr>
        <w:t>Narges</w:t>
      </w:r>
      <w:proofErr w:type="spellEnd"/>
      <w:r w:rsidRPr="00F96C02">
        <w:rPr>
          <w:rFonts w:ascii="Book Antiqua" w:hAnsi="Book Antiqua"/>
          <w:bCs/>
        </w:rPr>
        <w:t xml:space="preserve"> K </w:t>
      </w:r>
      <w:proofErr w:type="spellStart"/>
      <w:r w:rsidRPr="00F96C02">
        <w:rPr>
          <w:rFonts w:ascii="Book Antiqua" w:hAnsi="Book Antiqua"/>
          <w:bCs/>
        </w:rPr>
        <w:t>Tafreshi</w:t>
      </w:r>
      <w:proofErr w:type="spellEnd"/>
      <w:r w:rsidRPr="00F96C02">
        <w:rPr>
          <w:rFonts w:ascii="Book Antiqua" w:hAnsi="Book Antiqua"/>
          <w:bCs/>
          <w:lang w:eastAsia="zh-CN"/>
        </w:rPr>
        <w:t xml:space="preserve">, </w:t>
      </w:r>
      <w:r w:rsidRPr="00F96C02">
        <w:rPr>
          <w:rFonts w:ascii="Book Antiqua" w:hAnsi="Book Antiqua"/>
          <w:bCs/>
        </w:rPr>
        <w:t>David L Morse, Marie Catherine Lee</w:t>
      </w:r>
    </w:p>
    <w:p w14:paraId="5AB0D0FC" w14:textId="01EF0C95" w:rsidR="00BE57FA" w:rsidRPr="00F96C02" w:rsidRDefault="00BE57FA" w:rsidP="00B51EC7">
      <w:pPr>
        <w:pStyle w:val="aa"/>
        <w:snapToGrid w:val="0"/>
        <w:spacing w:before="0" w:beforeAutospacing="0" w:after="0" w:afterAutospacing="0" w:line="360" w:lineRule="auto"/>
        <w:jc w:val="both"/>
        <w:rPr>
          <w:rFonts w:ascii="Book Antiqua" w:hAnsi="Book Antiqua"/>
          <w:b/>
          <w:vertAlign w:val="superscript"/>
        </w:rPr>
      </w:pPr>
    </w:p>
    <w:bookmarkEnd w:id="0"/>
    <w:p w14:paraId="472DBC92" w14:textId="18F1EF95" w:rsidR="006412B9" w:rsidRPr="00F96C02" w:rsidRDefault="00BE57FA" w:rsidP="00B51EC7">
      <w:pPr>
        <w:pStyle w:val="aa"/>
        <w:snapToGrid w:val="0"/>
        <w:spacing w:before="0" w:beforeAutospacing="0" w:after="0" w:afterAutospacing="0" w:line="360" w:lineRule="auto"/>
        <w:jc w:val="both"/>
        <w:rPr>
          <w:rFonts w:ascii="Book Antiqua" w:hAnsi="Book Antiqua"/>
          <w:color w:val="000000" w:themeColor="text1"/>
        </w:rPr>
      </w:pPr>
      <w:proofErr w:type="spellStart"/>
      <w:r w:rsidRPr="00F96C02">
        <w:rPr>
          <w:rFonts w:ascii="Book Antiqua" w:hAnsi="Book Antiqua"/>
          <w:b/>
        </w:rPr>
        <w:t>Narges</w:t>
      </w:r>
      <w:proofErr w:type="spellEnd"/>
      <w:r w:rsidRPr="00F96C02">
        <w:rPr>
          <w:rFonts w:ascii="Book Antiqua" w:hAnsi="Book Antiqua"/>
          <w:b/>
        </w:rPr>
        <w:t xml:space="preserve"> K </w:t>
      </w:r>
      <w:proofErr w:type="spellStart"/>
      <w:r w:rsidRPr="00F96C02">
        <w:rPr>
          <w:rFonts w:ascii="Book Antiqua" w:hAnsi="Book Antiqua"/>
          <w:b/>
        </w:rPr>
        <w:t>Tafreshi</w:t>
      </w:r>
      <w:proofErr w:type="spellEnd"/>
      <w:r w:rsidRPr="00F96C02">
        <w:rPr>
          <w:rFonts w:ascii="Book Antiqua" w:hAnsi="Book Antiqua"/>
          <w:b/>
          <w:lang w:eastAsia="zh-CN"/>
        </w:rPr>
        <w:t xml:space="preserve">, </w:t>
      </w:r>
      <w:r w:rsidRPr="00F96C02">
        <w:rPr>
          <w:rFonts w:ascii="Book Antiqua" w:hAnsi="Book Antiqua"/>
          <w:b/>
        </w:rPr>
        <w:t xml:space="preserve">David L Morse, </w:t>
      </w:r>
      <w:r w:rsidRPr="00F96C02">
        <w:rPr>
          <w:rFonts w:ascii="Book Antiqua" w:hAnsi="Book Antiqua"/>
          <w:color w:val="000000" w:themeColor="text1"/>
        </w:rPr>
        <w:t>Department</w:t>
      </w:r>
      <w:r w:rsidR="001A09FE" w:rsidRPr="00F96C02">
        <w:rPr>
          <w:rFonts w:ascii="Book Antiqua" w:hAnsi="Book Antiqua"/>
          <w:color w:val="000000" w:themeColor="text1"/>
        </w:rPr>
        <w:t xml:space="preserve"> of Cancer Physiology, Moffitt Cancer Center, Tampa,</w:t>
      </w:r>
      <w:r w:rsidR="006412B9" w:rsidRPr="00F96C02">
        <w:rPr>
          <w:rFonts w:ascii="Book Antiqua" w:hAnsi="Book Antiqua"/>
          <w:color w:val="000000" w:themeColor="text1"/>
        </w:rPr>
        <w:t xml:space="preserve"> </w:t>
      </w:r>
      <w:r w:rsidRPr="00F96C02">
        <w:rPr>
          <w:rFonts w:ascii="Book Antiqua" w:hAnsi="Book Antiqua"/>
          <w:color w:val="000000" w:themeColor="text1"/>
        </w:rPr>
        <w:t xml:space="preserve">FL </w:t>
      </w:r>
      <w:r w:rsidR="006412B9" w:rsidRPr="00F96C02">
        <w:rPr>
          <w:rFonts w:ascii="Book Antiqua" w:hAnsi="Book Antiqua"/>
          <w:color w:val="000000" w:themeColor="text1"/>
        </w:rPr>
        <w:t xml:space="preserve">33612, </w:t>
      </w:r>
      <w:r w:rsidRPr="00F96C02">
        <w:rPr>
          <w:rFonts w:ascii="Book Antiqua" w:hAnsi="Book Antiqua"/>
          <w:color w:val="000000" w:themeColor="text1"/>
        </w:rPr>
        <w:t>United States</w:t>
      </w:r>
    </w:p>
    <w:p w14:paraId="1480D98F" w14:textId="77777777" w:rsidR="00BE57FA" w:rsidRPr="00F96C02" w:rsidRDefault="00BE57FA" w:rsidP="00B51EC7">
      <w:pPr>
        <w:pStyle w:val="aa"/>
        <w:snapToGrid w:val="0"/>
        <w:spacing w:before="0" w:beforeAutospacing="0" w:after="0" w:afterAutospacing="0" w:line="360" w:lineRule="auto"/>
        <w:jc w:val="both"/>
        <w:rPr>
          <w:rFonts w:ascii="Book Antiqua" w:hAnsi="Book Antiqua"/>
          <w:color w:val="000000" w:themeColor="text1"/>
          <w:vertAlign w:val="superscript"/>
        </w:rPr>
      </w:pPr>
    </w:p>
    <w:p w14:paraId="6A38FD53" w14:textId="534C541F" w:rsidR="00BE57FA" w:rsidRPr="00F96C02" w:rsidRDefault="00BE57FA" w:rsidP="00B51EC7">
      <w:pPr>
        <w:pStyle w:val="aa"/>
        <w:snapToGrid w:val="0"/>
        <w:spacing w:before="0" w:beforeAutospacing="0" w:after="0" w:afterAutospacing="0" w:line="360" w:lineRule="auto"/>
        <w:jc w:val="both"/>
        <w:rPr>
          <w:rFonts w:ascii="Book Antiqua" w:hAnsi="Book Antiqua"/>
          <w:color w:val="000000" w:themeColor="text1"/>
        </w:rPr>
      </w:pPr>
      <w:proofErr w:type="spellStart"/>
      <w:r w:rsidRPr="00F96C02">
        <w:rPr>
          <w:rFonts w:ascii="Book Antiqua" w:hAnsi="Book Antiqua"/>
          <w:b/>
        </w:rPr>
        <w:t>Narges</w:t>
      </w:r>
      <w:proofErr w:type="spellEnd"/>
      <w:r w:rsidRPr="00F96C02">
        <w:rPr>
          <w:rFonts w:ascii="Book Antiqua" w:hAnsi="Book Antiqua"/>
          <w:b/>
        </w:rPr>
        <w:t xml:space="preserve"> K </w:t>
      </w:r>
      <w:proofErr w:type="spellStart"/>
      <w:r w:rsidRPr="00F96C02">
        <w:rPr>
          <w:rFonts w:ascii="Book Antiqua" w:hAnsi="Book Antiqua"/>
          <w:b/>
        </w:rPr>
        <w:t>Tafreshi</w:t>
      </w:r>
      <w:proofErr w:type="spellEnd"/>
      <w:r w:rsidRPr="00F96C02">
        <w:rPr>
          <w:rFonts w:ascii="Book Antiqua" w:hAnsi="Book Antiqua"/>
          <w:b/>
          <w:lang w:eastAsia="zh-CN"/>
        </w:rPr>
        <w:t xml:space="preserve">, </w:t>
      </w:r>
      <w:r w:rsidRPr="00F96C02">
        <w:rPr>
          <w:rFonts w:ascii="Book Antiqua" w:hAnsi="Book Antiqua"/>
          <w:b/>
        </w:rPr>
        <w:t xml:space="preserve">David L Morse, </w:t>
      </w:r>
      <w:r w:rsidRPr="00F96C02">
        <w:rPr>
          <w:rFonts w:ascii="Book Antiqua" w:hAnsi="Book Antiqua"/>
          <w:color w:val="000000" w:themeColor="text1"/>
        </w:rPr>
        <w:t>Department</w:t>
      </w:r>
      <w:r w:rsidR="001A09FE" w:rsidRPr="00F96C02">
        <w:rPr>
          <w:rFonts w:ascii="Book Antiqua" w:hAnsi="Book Antiqua"/>
          <w:color w:val="000000" w:themeColor="text1"/>
        </w:rPr>
        <w:t xml:space="preserve"> of Physics, </w:t>
      </w:r>
      <w:r w:rsidR="006412B9" w:rsidRPr="00F96C02">
        <w:rPr>
          <w:rFonts w:ascii="Book Antiqua" w:hAnsi="Book Antiqua"/>
          <w:color w:val="000000" w:themeColor="text1"/>
        </w:rPr>
        <w:t>University of South Florida</w:t>
      </w:r>
      <w:r w:rsidR="001A09FE" w:rsidRPr="00F96C02">
        <w:rPr>
          <w:rFonts w:ascii="Book Antiqua" w:hAnsi="Book Antiqua"/>
          <w:color w:val="000000" w:themeColor="text1"/>
        </w:rPr>
        <w:t xml:space="preserve">, Tampa, </w:t>
      </w:r>
      <w:r w:rsidRPr="00F96C02">
        <w:rPr>
          <w:rFonts w:ascii="Book Antiqua" w:hAnsi="Book Antiqua"/>
          <w:color w:val="000000" w:themeColor="text1"/>
        </w:rPr>
        <w:t xml:space="preserve">FL </w:t>
      </w:r>
      <w:r w:rsidR="006412B9" w:rsidRPr="00F96C02">
        <w:rPr>
          <w:rFonts w:ascii="Book Antiqua" w:hAnsi="Book Antiqua"/>
          <w:color w:val="000000" w:themeColor="text1"/>
        </w:rPr>
        <w:t>33612</w:t>
      </w:r>
      <w:r w:rsidR="00FD4935" w:rsidRPr="00F96C02">
        <w:rPr>
          <w:rFonts w:ascii="Book Antiqua" w:hAnsi="Book Antiqua"/>
          <w:color w:val="000000" w:themeColor="text1"/>
        </w:rPr>
        <w:t xml:space="preserve">, </w:t>
      </w:r>
      <w:r w:rsidRPr="00F96C02">
        <w:rPr>
          <w:rFonts w:ascii="Book Antiqua" w:hAnsi="Book Antiqua"/>
          <w:color w:val="000000" w:themeColor="text1"/>
        </w:rPr>
        <w:t>United States</w:t>
      </w:r>
    </w:p>
    <w:p w14:paraId="324408A6" w14:textId="77777777" w:rsidR="00BE57FA" w:rsidRPr="00F96C02" w:rsidRDefault="00BE57FA" w:rsidP="00B51EC7">
      <w:pPr>
        <w:pStyle w:val="aa"/>
        <w:snapToGrid w:val="0"/>
        <w:spacing w:before="0" w:beforeAutospacing="0" w:after="0" w:afterAutospacing="0" w:line="360" w:lineRule="auto"/>
        <w:jc w:val="both"/>
        <w:rPr>
          <w:rFonts w:ascii="Book Antiqua" w:hAnsi="Book Antiqua"/>
          <w:color w:val="000000" w:themeColor="text1"/>
        </w:rPr>
      </w:pPr>
    </w:p>
    <w:p w14:paraId="5F411107" w14:textId="77777777" w:rsidR="00BE57FA" w:rsidRPr="00F96C02" w:rsidRDefault="00BE57FA" w:rsidP="00B51EC7">
      <w:pPr>
        <w:pStyle w:val="aa"/>
        <w:snapToGrid w:val="0"/>
        <w:spacing w:before="0" w:beforeAutospacing="0" w:after="0" w:afterAutospacing="0" w:line="360" w:lineRule="auto"/>
        <w:jc w:val="both"/>
        <w:rPr>
          <w:rFonts w:ascii="Book Antiqua" w:hAnsi="Book Antiqua"/>
          <w:color w:val="000000" w:themeColor="text1"/>
        </w:rPr>
      </w:pPr>
      <w:proofErr w:type="spellStart"/>
      <w:r w:rsidRPr="00F96C02">
        <w:rPr>
          <w:rFonts w:ascii="Book Antiqua" w:hAnsi="Book Antiqua"/>
          <w:b/>
        </w:rPr>
        <w:t>Narges</w:t>
      </w:r>
      <w:proofErr w:type="spellEnd"/>
      <w:r w:rsidRPr="00F96C02">
        <w:rPr>
          <w:rFonts w:ascii="Book Antiqua" w:hAnsi="Book Antiqua"/>
          <w:b/>
        </w:rPr>
        <w:t xml:space="preserve"> K </w:t>
      </w:r>
      <w:proofErr w:type="spellStart"/>
      <w:r w:rsidRPr="00F96C02">
        <w:rPr>
          <w:rFonts w:ascii="Book Antiqua" w:hAnsi="Book Antiqua"/>
          <w:b/>
        </w:rPr>
        <w:t>Tafreshi</w:t>
      </w:r>
      <w:proofErr w:type="spellEnd"/>
      <w:r w:rsidRPr="00F96C02">
        <w:rPr>
          <w:rFonts w:ascii="Book Antiqua" w:hAnsi="Book Antiqua"/>
          <w:b/>
          <w:lang w:eastAsia="zh-CN"/>
        </w:rPr>
        <w:t xml:space="preserve">, </w:t>
      </w:r>
      <w:r w:rsidRPr="00F96C02">
        <w:rPr>
          <w:rFonts w:ascii="Book Antiqua" w:hAnsi="Book Antiqua"/>
          <w:b/>
        </w:rPr>
        <w:t>David L Morse, Marie Catherine Lee</w:t>
      </w:r>
      <w:r w:rsidRPr="00F96C02">
        <w:rPr>
          <w:rFonts w:ascii="Book Antiqua" w:hAnsi="Book Antiqua"/>
          <w:b/>
          <w:lang w:eastAsia="zh-CN"/>
        </w:rPr>
        <w:t>,</w:t>
      </w:r>
      <w:r w:rsidRPr="00F96C02">
        <w:rPr>
          <w:rFonts w:ascii="Book Antiqua" w:hAnsi="Book Antiqua"/>
          <w:b/>
          <w:vertAlign w:val="superscript"/>
          <w:lang w:eastAsia="zh-CN"/>
        </w:rPr>
        <w:t xml:space="preserve"> </w:t>
      </w:r>
      <w:r w:rsidR="00171A6A" w:rsidRPr="00F96C02">
        <w:rPr>
          <w:rFonts w:ascii="Book Antiqua" w:hAnsi="Book Antiqua"/>
          <w:color w:val="000000" w:themeColor="text1"/>
        </w:rPr>
        <w:t>Division</w:t>
      </w:r>
      <w:r w:rsidR="001A09FE" w:rsidRPr="00F96C02">
        <w:rPr>
          <w:rFonts w:ascii="Book Antiqua" w:hAnsi="Book Antiqua"/>
          <w:color w:val="000000" w:themeColor="text1"/>
        </w:rPr>
        <w:t xml:space="preserve"> of Oncologic Sciences, University of South Florida, Tampa</w:t>
      </w:r>
      <w:r w:rsidR="00FD4935" w:rsidRPr="00F96C02">
        <w:rPr>
          <w:rFonts w:ascii="Book Antiqua" w:hAnsi="Book Antiqua"/>
          <w:color w:val="000000" w:themeColor="text1"/>
        </w:rPr>
        <w:t xml:space="preserve">, </w:t>
      </w:r>
      <w:r w:rsidRPr="00F96C02">
        <w:rPr>
          <w:rFonts w:ascii="Book Antiqua" w:hAnsi="Book Antiqua"/>
          <w:color w:val="000000" w:themeColor="text1"/>
        </w:rPr>
        <w:t xml:space="preserve">FL </w:t>
      </w:r>
      <w:r w:rsidR="00FD4935" w:rsidRPr="00F96C02">
        <w:rPr>
          <w:rFonts w:ascii="Book Antiqua" w:hAnsi="Book Antiqua"/>
          <w:color w:val="000000" w:themeColor="text1"/>
        </w:rPr>
        <w:t>33612</w:t>
      </w:r>
      <w:r w:rsidR="001A09FE" w:rsidRPr="00F96C02">
        <w:rPr>
          <w:rFonts w:ascii="Book Antiqua" w:hAnsi="Book Antiqua"/>
          <w:color w:val="000000" w:themeColor="text1"/>
        </w:rPr>
        <w:t xml:space="preserve"> FL</w:t>
      </w:r>
      <w:r w:rsidRPr="00F96C02">
        <w:rPr>
          <w:rFonts w:ascii="Book Antiqua" w:hAnsi="Book Antiqua"/>
          <w:color w:val="000000" w:themeColor="text1"/>
        </w:rPr>
        <w:t>, United States</w:t>
      </w:r>
    </w:p>
    <w:p w14:paraId="3230A7C5" w14:textId="5E3710AF" w:rsidR="001A09FE" w:rsidRPr="00F96C02" w:rsidRDefault="001A09FE" w:rsidP="00B51EC7">
      <w:pPr>
        <w:pStyle w:val="aa"/>
        <w:snapToGrid w:val="0"/>
        <w:spacing w:before="0" w:beforeAutospacing="0" w:after="0" w:afterAutospacing="0" w:line="360" w:lineRule="auto"/>
        <w:jc w:val="both"/>
        <w:rPr>
          <w:rFonts w:ascii="Book Antiqua" w:hAnsi="Book Antiqua"/>
          <w:bCs/>
          <w:vertAlign w:val="superscript"/>
        </w:rPr>
      </w:pPr>
    </w:p>
    <w:p w14:paraId="64FE9771" w14:textId="4CED5E08" w:rsidR="00BE57FA" w:rsidRPr="00F96C02" w:rsidRDefault="006412B9" w:rsidP="00B51EC7">
      <w:pPr>
        <w:pStyle w:val="aa"/>
        <w:snapToGrid w:val="0"/>
        <w:spacing w:before="0" w:beforeAutospacing="0" w:after="0" w:afterAutospacing="0" w:line="360" w:lineRule="auto"/>
        <w:jc w:val="both"/>
        <w:rPr>
          <w:rFonts w:ascii="Book Antiqua" w:hAnsi="Book Antiqua"/>
          <w:color w:val="000000" w:themeColor="text1"/>
        </w:rPr>
      </w:pPr>
      <w:r w:rsidRPr="00F96C02">
        <w:rPr>
          <w:rFonts w:ascii="Book Antiqua" w:hAnsi="Book Antiqua"/>
          <w:b/>
        </w:rPr>
        <w:t>Marie Catherine Lee</w:t>
      </w:r>
      <w:r w:rsidR="00BE57FA" w:rsidRPr="00F96C02">
        <w:rPr>
          <w:rFonts w:ascii="Book Antiqua" w:hAnsi="Book Antiqua"/>
          <w:b/>
          <w:lang w:eastAsia="zh-CN"/>
        </w:rPr>
        <w:t xml:space="preserve">, </w:t>
      </w:r>
      <w:r w:rsidR="00D96166" w:rsidRPr="00F96C02">
        <w:rPr>
          <w:rFonts w:ascii="Book Antiqua" w:hAnsi="Book Antiqua"/>
          <w:color w:val="000000" w:themeColor="text1"/>
        </w:rPr>
        <w:t xml:space="preserve">Comprehensive Breast Program, Moffitt Cancer Center, Tampa, </w:t>
      </w:r>
      <w:r w:rsidR="00BE57FA" w:rsidRPr="00F96C02">
        <w:rPr>
          <w:rFonts w:ascii="Book Antiqua" w:hAnsi="Book Antiqua"/>
          <w:color w:val="000000" w:themeColor="text1"/>
        </w:rPr>
        <w:t xml:space="preserve">FL </w:t>
      </w:r>
      <w:r w:rsidR="00FD4935" w:rsidRPr="00F96C02">
        <w:rPr>
          <w:rFonts w:ascii="Book Antiqua" w:hAnsi="Book Antiqua"/>
          <w:color w:val="000000" w:themeColor="text1"/>
        </w:rPr>
        <w:t>33612</w:t>
      </w:r>
      <w:r w:rsidR="00BE57FA" w:rsidRPr="00F96C02">
        <w:rPr>
          <w:rFonts w:ascii="Book Antiqua" w:hAnsi="Book Antiqua"/>
          <w:color w:val="000000" w:themeColor="text1"/>
        </w:rPr>
        <w:t>, United States</w:t>
      </w:r>
    </w:p>
    <w:p w14:paraId="739A2558" w14:textId="1604B055" w:rsidR="00D96166" w:rsidRPr="00F96C02" w:rsidRDefault="00D96166" w:rsidP="00B51EC7">
      <w:pPr>
        <w:pStyle w:val="aa"/>
        <w:snapToGrid w:val="0"/>
        <w:spacing w:before="0" w:beforeAutospacing="0" w:after="0" w:afterAutospacing="0" w:line="360" w:lineRule="auto"/>
        <w:jc w:val="both"/>
        <w:rPr>
          <w:rFonts w:ascii="Book Antiqua" w:hAnsi="Book Antiqua"/>
          <w:b/>
          <w:vertAlign w:val="superscript"/>
        </w:rPr>
      </w:pPr>
    </w:p>
    <w:p w14:paraId="2ABB063C" w14:textId="0EE4091F" w:rsidR="00B64E12" w:rsidRPr="00F96C02" w:rsidRDefault="00F439B9" w:rsidP="00B51EC7">
      <w:pPr>
        <w:pStyle w:val="aa"/>
        <w:snapToGrid w:val="0"/>
        <w:spacing w:before="0" w:beforeAutospacing="0" w:after="0" w:afterAutospacing="0" w:line="360" w:lineRule="auto"/>
        <w:jc w:val="both"/>
        <w:rPr>
          <w:rFonts w:ascii="Book Antiqua" w:hAnsi="Book Antiqua"/>
        </w:rPr>
      </w:pPr>
      <w:r w:rsidRPr="00F96C02">
        <w:rPr>
          <w:rFonts w:ascii="Book Antiqua" w:hAnsi="Book Antiqua"/>
          <w:b/>
        </w:rPr>
        <w:t>Author contributions:</w:t>
      </w:r>
      <w:r w:rsidR="00BE57FA" w:rsidRPr="00F96C02">
        <w:rPr>
          <w:rFonts w:ascii="Book Antiqua" w:hAnsi="Book Antiqua"/>
          <w:b/>
          <w:lang w:eastAsia="zh-CN"/>
        </w:rPr>
        <w:t xml:space="preserve"> </w:t>
      </w:r>
      <w:proofErr w:type="spellStart"/>
      <w:r w:rsidR="00472631" w:rsidRPr="00F96C02">
        <w:rPr>
          <w:rFonts w:ascii="Book Antiqua" w:hAnsi="Book Antiqua"/>
        </w:rPr>
        <w:t>Tafreshi</w:t>
      </w:r>
      <w:proofErr w:type="spellEnd"/>
      <w:r w:rsidR="00472631" w:rsidRPr="00F96C02">
        <w:rPr>
          <w:rFonts w:ascii="Book Antiqua" w:hAnsi="Book Antiqua"/>
        </w:rPr>
        <w:t xml:space="preserve"> NK and Lee M</w:t>
      </w:r>
      <w:r w:rsidR="00573B37" w:rsidRPr="00F96C02">
        <w:rPr>
          <w:rFonts w:ascii="Book Antiqua" w:hAnsi="Book Antiqua"/>
        </w:rPr>
        <w:t>C</w:t>
      </w:r>
      <w:r w:rsidR="00472631" w:rsidRPr="00F96C02">
        <w:rPr>
          <w:rFonts w:ascii="Book Antiqua" w:hAnsi="Book Antiqua"/>
        </w:rPr>
        <w:t xml:space="preserve"> prepared initial draft </w:t>
      </w:r>
      <w:r w:rsidR="008A3E94" w:rsidRPr="00F96C02">
        <w:rPr>
          <w:rFonts w:ascii="Book Antiqua" w:hAnsi="Book Antiqua"/>
        </w:rPr>
        <w:t xml:space="preserve">of the </w:t>
      </w:r>
      <w:r w:rsidR="00472631" w:rsidRPr="00F96C02">
        <w:rPr>
          <w:rFonts w:ascii="Book Antiqua" w:hAnsi="Book Antiqua"/>
        </w:rPr>
        <w:t>manuscript; Morse DL contributed in the reviewing and revising the manuscript</w:t>
      </w:r>
      <w:r w:rsidR="00BE57FA" w:rsidRPr="00F96C02">
        <w:rPr>
          <w:rFonts w:ascii="Book Antiqua" w:hAnsi="Book Antiqua"/>
        </w:rPr>
        <w:t>;</w:t>
      </w:r>
      <w:r w:rsidR="00472631" w:rsidRPr="00F96C02">
        <w:rPr>
          <w:rFonts w:ascii="Book Antiqua" w:hAnsi="Book Antiqua"/>
        </w:rPr>
        <w:t xml:space="preserve"> Lee M</w:t>
      </w:r>
      <w:r w:rsidR="00573B37" w:rsidRPr="00F96C02">
        <w:rPr>
          <w:rFonts w:ascii="Book Antiqua" w:hAnsi="Book Antiqua"/>
        </w:rPr>
        <w:t>C</w:t>
      </w:r>
      <w:r w:rsidR="00472631" w:rsidRPr="00F96C02">
        <w:rPr>
          <w:rFonts w:ascii="Book Antiqua" w:hAnsi="Book Antiqua"/>
        </w:rPr>
        <w:t xml:space="preserve"> led the coordination in preparing the manuscript.</w:t>
      </w:r>
    </w:p>
    <w:p w14:paraId="13BF3942" w14:textId="77777777" w:rsidR="00BE57FA" w:rsidRPr="00F96C02" w:rsidRDefault="00BE57FA" w:rsidP="00B51EC7">
      <w:pPr>
        <w:pStyle w:val="aa"/>
        <w:snapToGrid w:val="0"/>
        <w:spacing w:before="0" w:beforeAutospacing="0" w:after="0" w:afterAutospacing="0" w:line="360" w:lineRule="auto"/>
        <w:jc w:val="both"/>
        <w:rPr>
          <w:rFonts w:ascii="Book Antiqua" w:hAnsi="Book Antiqua"/>
          <w:b/>
        </w:rPr>
      </w:pPr>
    </w:p>
    <w:p w14:paraId="01462756" w14:textId="39AC9FE3" w:rsidR="00BE57FA" w:rsidRPr="00F96C02" w:rsidRDefault="00F439B9" w:rsidP="00545312">
      <w:pPr>
        <w:widowControl w:val="0"/>
        <w:adjustRightInd w:val="0"/>
        <w:snapToGrid w:val="0"/>
        <w:spacing w:line="360" w:lineRule="auto"/>
        <w:jc w:val="both"/>
        <w:rPr>
          <w:rFonts w:ascii="Book Antiqua" w:hAnsi="Book Antiqua" w:cs="Times New Roman"/>
          <w:color w:val="000000"/>
          <w:kern w:val="2"/>
        </w:rPr>
      </w:pPr>
      <w:r w:rsidRPr="00F96C02">
        <w:rPr>
          <w:rFonts w:ascii="Book Antiqua" w:hAnsi="Book Antiqua"/>
          <w:b/>
        </w:rPr>
        <w:t>Corresponding author:</w:t>
      </w:r>
      <w:r w:rsidRPr="00F96C02">
        <w:rPr>
          <w:rFonts w:ascii="Book Antiqua" w:hAnsi="Book Antiqua" w:cs="Arial"/>
          <w:b/>
          <w:bCs/>
        </w:rPr>
        <w:t xml:space="preserve"> </w:t>
      </w:r>
      <w:r w:rsidR="00BE57FA" w:rsidRPr="00F96C02">
        <w:rPr>
          <w:rFonts w:ascii="Book Antiqua" w:hAnsi="Book Antiqua"/>
          <w:b/>
        </w:rPr>
        <w:t xml:space="preserve">Marie Catherine Lee, </w:t>
      </w:r>
      <w:r w:rsidR="00545312" w:rsidRPr="00F96C02">
        <w:rPr>
          <w:rFonts w:ascii="Book Antiqua" w:hAnsi="Book Antiqua"/>
          <w:b/>
        </w:rPr>
        <w:t>FACS, MD, Surgeon, Surgical Oncologist,</w:t>
      </w:r>
      <w:r w:rsidR="00545312" w:rsidRPr="00F96C02">
        <w:rPr>
          <w:rFonts w:ascii="Book Antiqua" w:hAnsi="Book Antiqua"/>
          <w:bCs/>
        </w:rPr>
        <w:t xml:space="preserve"> </w:t>
      </w:r>
      <w:r w:rsidR="00FD4935" w:rsidRPr="00F96C02">
        <w:rPr>
          <w:rFonts w:ascii="Book Antiqua" w:hAnsi="Book Antiqua"/>
          <w:bCs/>
        </w:rPr>
        <w:t>Comprehensive Breast Program</w:t>
      </w:r>
      <w:r w:rsidR="00BE57FA" w:rsidRPr="00F96C02">
        <w:rPr>
          <w:rFonts w:ascii="Book Antiqua" w:hAnsi="Book Antiqua"/>
          <w:bCs/>
        </w:rPr>
        <w:t xml:space="preserve">, </w:t>
      </w:r>
      <w:r w:rsidR="00FD4935" w:rsidRPr="00F96C02">
        <w:rPr>
          <w:rFonts w:ascii="Book Antiqua" w:hAnsi="Book Antiqua"/>
          <w:bCs/>
        </w:rPr>
        <w:t>Moffitt Cancer Center</w:t>
      </w:r>
      <w:r w:rsidR="00BE57FA" w:rsidRPr="00F96C02">
        <w:rPr>
          <w:rFonts w:ascii="Book Antiqua" w:hAnsi="Book Antiqua"/>
          <w:bCs/>
        </w:rPr>
        <w:t xml:space="preserve">, </w:t>
      </w:r>
      <w:r w:rsidR="00FD4935" w:rsidRPr="00F96C02">
        <w:rPr>
          <w:rFonts w:ascii="Book Antiqua" w:hAnsi="Book Antiqua"/>
          <w:bCs/>
        </w:rPr>
        <w:t xml:space="preserve">12920 N. </w:t>
      </w:r>
      <w:r w:rsidR="00FD4935" w:rsidRPr="00F96C02">
        <w:rPr>
          <w:rFonts w:ascii="Book Antiqua" w:hAnsi="Book Antiqua"/>
          <w:bCs/>
        </w:rPr>
        <w:lastRenderedPageBreak/>
        <w:t>McKinley Drive</w:t>
      </w:r>
      <w:r w:rsidR="00545312" w:rsidRPr="00F96C02">
        <w:rPr>
          <w:rFonts w:ascii="Book Antiqua" w:hAnsi="Book Antiqua" w:cs="Times New Roman"/>
          <w:color w:val="000000"/>
          <w:kern w:val="2"/>
        </w:rPr>
        <w:t xml:space="preserve">, </w:t>
      </w:r>
      <w:r w:rsidR="00FD4935" w:rsidRPr="00F96C02">
        <w:rPr>
          <w:rFonts w:ascii="Book Antiqua" w:hAnsi="Book Antiqua"/>
          <w:bCs/>
        </w:rPr>
        <w:t>Tampa, FL 33612</w:t>
      </w:r>
      <w:r w:rsidR="00BE57FA" w:rsidRPr="00F96C02">
        <w:rPr>
          <w:rFonts w:ascii="Book Antiqua" w:hAnsi="Book Antiqua"/>
          <w:bCs/>
        </w:rPr>
        <w:t xml:space="preserve">, </w:t>
      </w:r>
      <w:r w:rsidR="00BE57FA" w:rsidRPr="00F96C02">
        <w:rPr>
          <w:rFonts w:ascii="Book Antiqua" w:hAnsi="Book Antiqua"/>
          <w:color w:val="000000" w:themeColor="text1"/>
        </w:rPr>
        <w:t xml:space="preserve">United States. </w:t>
      </w:r>
      <w:r w:rsidR="00BE57FA" w:rsidRPr="00F96C02">
        <w:rPr>
          <w:rFonts w:ascii="Book Antiqua" w:hAnsi="Book Antiqua"/>
          <w:color w:val="000000"/>
          <w:shd w:val="clear" w:color="auto" w:fill="FFFFFF"/>
        </w:rPr>
        <w:t>m.catherine.lee@moffitt.org</w:t>
      </w:r>
    </w:p>
    <w:p w14:paraId="4ACE64AE" w14:textId="7B5FAD2F" w:rsidR="00FD4935" w:rsidRPr="00F96C02" w:rsidRDefault="00FD4935" w:rsidP="00B51EC7">
      <w:pPr>
        <w:pStyle w:val="aa"/>
        <w:snapToGrid w:val="0"/>
        <w:spacing w:before="0" w:beforeAutospacing="0" w:after="0" w:afterAutospacing="0" w:line="360" w:lineRule="auto"/>
        <w:jc w:val="both"/>
        <w:rPr>
          <w:rFonts w:ascii="Book Antiqua" w:hAnsi="Book Antiqua"/>
          <w:bCs/>
        </w:rPr>
      </w:pPr>
    </w:p>
    <w:p w14:paraId="0A8AAA69" w14:textId="27344111" w:rsidR="00F439B9" w:rsidRPr="00F96C02" w:rsidRDefault="00F439B9" w:rsidP="00F439B9">
      <w:pPr>
        <w:spacing w:line="360" w:lineRule="auto"/>
        <w:jc w:val="both"/>
        <w:rPr>
          <w:rFonts w:ascii="Book Antiqua" w:hAnsi="Book Antiqua"/>
          <w:b/>
        </w:rPr>
      </w:pPr>
      <w:r w:rsidRPr="00F96C02">
        <w:rPr>
          <w:rFonts w:ascii="Book Antiqua" w:hAnsi="Book Antiqua"/>
          <w:b/>
        </w:rPr>
        <w:t xml:space="preserve">Received: </w:t>
      </w:r>
      <w:r w:rsidRPr="00F96C02">
        <w:rPr>
          <w:rFonts w:ascii="Book Antiqua" w:hAnsi="Book Antiqua"/>
        </w:rPr>
        <w:t>December 30, 2019</w:t>
      </w:r>
    </w:p>
    <w:p w14:paraId="04B82DA7" w14:textId="0273E701" w:rsidR="00F439B9" w:rsidRPr="00F96C02" w:rsidRDefault="00F439B9" w:rsidP="00F439B9">
      <w:pPr>
        <w:spacing w:line="360" w:lineRule="auto"/>
        <w:jc w:val="both"/>
        <w:rPr>
          <w:rFonts w:ascii="Book Antiqua" w:hAnsi="Book Antiqua"/>
          <w:b/>
        </w:rPr>
      </w:pPr>
      <w:r w:rsidRPr="00F96C02">
        <w:rPr>
          <w:rFonts w:ascii="Book Antiqua" w:hAnsi="Book Antiqua"/>
          <w:b/>
        </w:rPr>
        <w:t xml:space="preserve">Revised: </w:t>
      </w:r>
      <w:r w:rsidRPr="00F96C02">
        <w:rPr>
          <w:rFonts w:ascii="Book Antiqua" w:hAnsi="Book Antiqua"/>
        </w:rPr>
        <w:t>March 25, 2020</w:t>
      </w:r>
    </w:p>
    <w:p w14:paraId="28BC194A" w14:textId="51DF9925" w:rsidR="00F439B9" w:rsidRPr="00F96C02" w:rsidRDefault="00F439B9" w:rsidP="00F439B9">
      <w:pPr>
        <w:spacing w:line="360" w:lineRule="auto"/>
        <w:jc w:val="both"/>
        <w:rPr>
          <w:rFonts w:ascii="Book Antiqua" w:hAnsi="Book Antiqua"/>
          <w:color w:val="000000"/>
        </w:rPr>
      </w:pPr>
      <w:r w:rsidRPr="00F96C02">
        <w:rPr>
          <w:rFonts w:ascii="Book Antiqua" w:hAnsi="Book Antiqua"/>
          <w:b/>
        </w:rPr>
        <w:t>Accepted:</w:t>
      </w:r>
      <w:bookmarkStart w:id="4" w:name="OLE_LINK98"/>
      <w:bookmarkStart w:id="5" w:name="OLE_LINK99"/>
      <w:bookmarkStart w:id="6" w:name="OLE_LINK104"/>
      <w:bookmarkStart w:id="7" w:name="OLE_LINK110"/>
      <w:bookmarkStart w:id="8" w:name="OLE_LINK111"/>
      <w:bookmarkStart w:id="9" w:name="OLE_LINK115"/>
      <w:bookmarkStart w:id="10" w:name="OLE_LINK116"/>
      <w:r w:rsidRPr="00F96C02">
        <w:rPr>
          <w:rFonts w:ascii="Book Antiqua" w:hAnsi="Book Antiqua"/>
          <w:color w:val="000000"/>
        </w:rPr>
        <w:t xml:space="preserve"> </w:t>
      </w:r>
      <w:bookmarkEnd w:id="4"/>
      <w:bookmarkEnd w:id="5"/>
      <w:bookmarkEnd w:id="6"/>
      <w:bookmarkEnd w:id="7"/>
      <w:bookmarkEnd w:id="8"/>
      <w:bookmarkEnd w:id="9"/>
      <w:bookmarkEnd w:id="10"/>
      <w:r w:rsidR="00135528" w:rsidRPr="00F96C02">
        <w:rPr>
          <w:rFonts w:ascii="Book Antiqua" w:hAnsi="Book Antiqua"/>
          <w:color w:val="000000"/>
        </w:rPr>
        <w:t>March 28, 2020</w:t>
      </w:r>
    </w:p>
    <w:p w14:paraId="4EBAA73E" w14:textId="1544196C" w:rsidR="00B64E12" w:rsidRPr="00F96C02" w:rsidRDefault="00F439B9" w:rsidP="00F439B9">
      <w:pPr>
        <w:spacing w:line="360" w:lineRule="auto"/>
        <w:jc w:val="both"/>
        <w:rPr>
          <w:rFonts w:ascii="Book Antiqua" w:hAnsi="Book Antiqua"/>
          <w:b/>
        </w:rPr>
      </w:pPr>
      <w:r w:rsidRPr="00F96C02">
        <w:rPr>
          <w:rFonts w:ascii="Book Antiqua" w:hAnsi="Book Antiqua"/>
          <w:b/>
        </w:rPr>
        <w:t xml:space="preserve">Published online: </w:t>
      </w:r>
      <w:r w:rsidR="00F96C02" w:rsidRPr="00F96C02">
        <w:rPr>
          <w:rFonts w:ascii="Book Antiqua" w:hAnsi="Book Antiqua"/>
        </w:rPr>
        <w:t>April 24, 2020</w:t>
      </w:r>
    </w:p>
    <w:p w14:paraId="707BA9CB" w14:textId="532DC5EF" w:rsidR="00B64E12" w:rsidRPr="00F96C02" w:rsidRDefault="00B64E12" w:rsidP="00B51EC7">
      <w:pPr>
        <w:snapToGrid w:val="0"/>
        <w:spacing w:line="360" w:lineRule="auto"/>
        <w:jc w:val="both"/>
        <w:rPr>
          <w:rFonts w:ascii="Book Antiqua" w:eastAsia="Times New Roman" w:hAnsi="Book Antiqua" w:cs="Times New Roman"/>
          <w:b/>
        </w:rPr>
      </w:pPr>
      <w:r w:rsidRPr="00F96C02">
        <w:rPr>
          <w:rFonts w:ascii="Book Antiqua" w:hAnsi="Book Antiqua"/>
          <w:b/>
        </w:rPr>
        <w:br w:type="page"/>
      </w:r>
    </w:p>
    <w:p w14:paraId="1AAD02A5" w14:textId="650C9DBB" w:rsidR="00B64E12" w:rsidRPr="00F96C02" w:rsidRDefault="00B64E12" w:rsidP="00B51EC7">
      <w:pPr>
        <w:snapToGrid w:val="0"/>
        <w:spacing w:line="360" w:lineRule="auto"/>
        <w:jc w:val="both"/>
        <w:rPr>
          <w:rFonts w:ascii="Book Antiqua" w:hAnsi="Book Antiqua" w:cs="Times New Roman"/>
          <w:b/>
        </w:rPr>
      </w:pPr>
      <w:r w:rsidRPr="00F96C02">
        <w:rPr>
          <w:rFonts w:ascii="Book Antiqua" w:hAnsi="Book Antiqua" w:cs="Times New Roman"/>
          <w:b/>
        </w:rPr>
        <w:lastRenderedPageBreak/>
        <w:t>Abstract</w:t>
      </w:r>
    </w:p>
    <w:p w14:paraId="7A4B40F7" w14:textId="720933F2" w:rsidR="00B64E12" w:rsidRPr="00F96C02" w:rsidRDefault="00E31D73" w:rsidP="00B51EC7">
      <w:pPr>
        <w:snapToGrid w:val="0"/>
        <w:spacing w:line="360" w:lineRule="auto"/>
        <w:jc w:val="both"/>
        <w:rPr>
          <w:rFonts w:ascii="Book Antiqua" w:hAnsi="Book Antiqua" w:cs="Times New Roman"/>
        </w:rPr>
      </w:pPr>
      <w:r w:rsidRPr="00F96C02">
        <w:rPr>
          <w:rStyle w:val="highlight"/>
          <w:rFonts w:ascii="Book Antiqua" w:hAnsi="Book Antiqua" w:cs="Times New Roman"/>
          <w:color w:val="000000"/>
        </w:rPr>
        <w:t>Triple-negative breast cancer</w:t>
      </w:r>
      <w:r w:rsidRPr="00F96C02">
        <w:rPr>
          <w:rFonts w:ascii="Book Antiqua" w:hAnsi="Book Antiqua" w:cs="Times New Roman"/>
          <w:color w:val="000000"/>
          <w:shd w:val="clear" w:color="auto" w:fill="FFFFFF"/>
        </w:rPr>
        <w:t xml:space="preserve"> (TNBC) is defined as a type of </w:t>
      </w:r>
      <w:r w:rsidRPr="00F96C02">
        <w:rPr>
          <w:rStyle w:val="highlight"/>
          <w:rFonts w:ascii="Book Antiqua" w:hAnsi="Book Antiqua" w:cs="Times New Roman"/>
          <w:color w:val="000000"/>
        </w:rPr>
        <w:t>breast</w:t>
      </w:r>
      <w:r w:rsidRPr="00F96C02">
        <w:rPr>
          <w:rFonts w:ascii="Book Antiqua" w:hAnsi="Book Antiqua" w:cs="Times New Roman"/>
          <w:color w:val="000000"/>
          <w:shd w:val="clear" w:color="auto" w:fill="FFFFFF"/>
        </w:rPr>
        <w:t xml:space="preserve"> </w:t>
      </w:r>
      <w:r w:rsidRPr="00F96C02">
        <w:rPr>
          <w:rStyle w:val="highlight"/>
          <w:rFonts w:ascii="Book Antiqua" w:hAnsi="Book Antiqua" w:cs="Times New Roman"/>
          <w:color w:val="000000"/>
        </w:rPr>
        <w:t>cancer</w:t>
      </w:r>
      <w:r w:rsidRPr="00F96C02">
        <w:rPr>
          <w:rFonts w:ascii="Book Antiqua" w:hAnsi="Book Antiqua" w:cs="Times New Roman"/>
          <w:color w:val="000000"/>
          <w:shd w:val="clear" w:color="auto" w:fill="FFFFFF"/>
        </w:rPr>
        <w:t xml:space="preserve"> with lack of expression of estrogen receptor, progesterone receptor and </w:t>
      </w:r>
      <w:r w:rsidR="00AE47B2" w:rsidRPr="00F96C02">
        <w:rPr>
          <w:rFonts w:ascii="Book Antiqua" w:hAnsi="Book Antiqua" w:cs="Times New Roman"/>
        </w:rPr>
        <w:t xml:space="preserve">human epidermal growth factor 2 </w:t>
      </w:r>
      <w:r w:rsidRPr="00F96C02">
        <w:rPr>
          <w:rFonts w:ascii="Book Antiqua" w:hAnsi="Book Antiqua" w:cs="Times New Roman"/>
          <w:color w:val="000000"/>
          <w:shd w:val="clear" w:color="auto" w:fill="FFFFFF"/>
        </w:rPr>
        <w:t>protein.</w:t>
      </w:r>
      <w:r w:rsidRPr="00F96C02">
        <w:rPr>
          <w:rFonts w:ascii="Book Antiqua" w:hAnsi="Book Antiqua" w:cs="Arial"/>
          <w:color w:val="000000"/>
          <w:shd w:val="clear" w:color="auto" w:fill="FFFFFF"/>
        </w:rPr>
        <w:t xml:space="preserve"> </w:t>
      </w:r>
      <w:r w:rsidRPr="00F96C02">
        <w:rPr>
          <w:rFonts w:ascii="Book Antiqua" w:hAnsi="Book Antiqua" w:cs="Times New Roman"/>
          <w:color w:val="000000"/>
          <w:shd w:val="clear" w:color="auto" w:fill="FFFFFF"/>
        </w:rPr>
        <w:t xml:space="preserve">In comparison to other types of </w:t>
      </w:r>
      <w:r w:rsidRPr="00F96C02">
        <w:rPr>
          <w:rStyle w:val="highlight"/>
          <w:rFonts w:ascii="Book Antiqua" w:hAnsi="Book Antiqua" w:cs="Times New Roman"/>
          <w:color w:val="000000"/>
        </w:rPr>
        <w:t>breast</w:t>
      </w:r>
      <w:r w:rsidRPr="00F96C02">
        <w:rPr>
          <w:rFonts w:ascii="Book Antiqua" w:hAnsi="Book Antiqua" w:cs="Times New Roman"/>
          <w:color w:val="000000"/>
          <w:shd w:val="clear" w:color="auto" w:fill="FFFFFF"/>
        </w:rPr>
        <w:t xml:space="preserve"> </w:t>
      </w:r>
      <w:r w:rsidRPr="00F96C02">
        <w:rPr>
          <w:rStyle w:val="highlight"/>
          <w:rFonts w:ascii="Book Antiqua" w:hAnsi="Book Antiqua" w:cs="Times New Roman"/>
          <w:color w:val="000000"/>
        </w:rPr>
        <w:t>cancer</w:t>
      </w:r>
      <w:r w:rsidRPr="00F96C02">
        <w:rPr>
          <w:rFonts w:ascii="Book Antiqua" w:hAnsi="Book Antiqua" w:cs="Times New Roman"/>
          <w:color w:val="000000"/>
          <w:shd w:val="clear" w:color="auto" w:fill="FFFFFF"/>
        </w:rPr>
        <w:t>, TNBC characterizes for its aggressive behavior, more prone to early recurrence and a disease with poor response to molecular target therapy</w:t>
      </w:r>
      <w:r w:rsidR="001E769D" w:rsidRPr="00F96C02">
        <w:rPr>
          <w:rFonts w:ascii="Book Antiqua" w:hAnsi="Book Antiqua" w:cs="Times New Roman"/>
          <w:color w:val="000000"/>
          <w:shd w:val="clear" w:color="auto" w:fill="FFFFFF"/>
        </w:rPr>
        <w:t xml:space="preserve">. </w:t>
      </w:r>
      <w:r w:rsidR="00B87F10" w:rsidRPr="00F96C02">
        <w:rPr>
          <w:rFonts w:ascii="Book Antiqua" w:hAnsi="Book Antiqua" w:cs="Times New Roman"/>
        </w:rPr>
        <w:t>Although TNBC is identified in only 25</w:t>
      </w:r>
      <w:r w:rsidR="00BE57FA" w:rsidRPr="00F96C02">
        <w:rPr>
          <w:rFonts w:ascii="Book Antiqua" w:hAnsi="Book Antiqua" w:cs="Times New Roman"/>
        </w:rPr>
        <w:t>%</w:t>
      </w:r>
      <w:r w:rsidR="00B87F10" w:rsidRPr="00F96C02">
        <w:rPr>
          <w:rFonts w:ascii="Book Antiqua" w:hAnsi="Book Antiqua" w:cs="Times New Roman"/>
        </w:rPr>
        <w:t xml:space="preserve">-30% of American breast cancer cases annually, these tumors continue to </w:t>
      </w:r>
      <w:r w:rsidR="00AD7D1D" w:rsidRPr="00F96C02">
        <w:rPr>
          <w:rFonts w:ascii="Book Antiqua" w:hAnsi="Book Antiqua" w:cs="Times New Roman"/>
        </w:rPr>
        <w:t>be</w:t>
      </w:r>
      <w:r w:rsidR="004107C0" w:rsidRPr="00F96C02">
        <w:rPr>
          <w:rFonts w:ascii="Book Antiqua" w:hAnsi="Book Antiqua" w:cs="Times New Roman"/>
        </w:rPr>
        <w:t xml:space="preserve"> </w:t>
      </w:r>
      <w:r w:rsidR="00B64E12" w:rsidRPr="00F96C02">
        <w:rPr>
          <w:rFonts w:ascii="Book Antiqua" w:hAnsi="Book Antiqua" w:cs="Times New Roman"/>
        </w:rPr>
        <w:t xml:space="preserve">a therapeutic challenge for clinicians for several reasons: tumor heterogeneity, limited and toxic systemic therapy options, and often resistance to current standard therapy, characterized by progressive disease on treatment, residual tumor after cytotoxic chemotherapy, and early recurrence after complete surgical excision. </w:t>
      </w:r>
      <w:r w:rsidR="00DA1CF2" w:rsidRPr="00F96C02">
        <w:rPr>
          <w:rFonts w:ascii="Book Antiqua" w:hAnsi="Book Antiqua" w:cs="Times New Roman"/>
        </w:rPr>
        <w:t>C</w:t>
      </w:r>
      <w:r w:rsidR="004107C0" w:rsidRPr="00F96C02">
        <w:rPr>
          <w:rFonts w:ascii="Book Antiqua" w:hAnsi="Book Antiqua" w:cs="Times New Roman"/>
        </w:rPr>
        <w:t xml:space="preserve">ell-surface targeted therapies have been successful for breast cancer in general, </w:t>
      </w:r>
      <w:r w:rsidR="00DA1CF2" w:rsidRPr="00F96C02">
        <w:rPr>
          <w:rFonts w:ascii="Book Antiqua" w:hAnsi="Book Antiqua" w:cs="Times New Roman"/>
        </w:rPr>
        <w:t xml:space="preserve">however </w:t>
      </w:r>
      <w:r w:rsidR="004107C0" w:rsidRPr="00F96C02">
        <w:rPr>
          <w:rFonts w:ascii="Book Antiqua" w:hAnsi="Book Antiqua" w:cs="Times New Roman"/>
        </w:rPr>
        <w:t xml:space="preserve">there are currently no approved cell-surface targeted therapies specifically indicated for TNBC. </w:t>
      </w:r>
      <w:r w:rsidR="00DA1CF2" w:rsidRPr="00F96C02">
        <w:rPr>
          <w:rFonts w:ascii="Book Antiqua" w:hAnsi="Book Antiqua" w:cs="Times New Roman"/>
        </w:rPr>
        <w:t>Recently</w:t>
      </w:r>
      <w:r w:rsidR="004107C0" w:rsidRPr="00F96C02">
        <w:rPr>
          <w:rFonts w:ascii="Book Antiqua" w:hAnsi="Book Antiqua" w:cs="Times New Roman"/>
        </w:rPr>
        <w:t xml:space="preserve">, </w:t>
      </w:r>
      <w:r w:rsidR="00DA1CF2" w:rsidRPr="00F96C02">
        <w:rPr>
          <w:rFonts w:ascii="Book Antiqua" w:hAnsi="Book Antiqua" w:cs="Times New Roman"/>
        </w:rPr>
        <w:t>several</w:t>
      </w:r>
      <w:r w:rsidR="004107C0" w:rsidRPr="00F96C02">
        <w:rPr>
          <w:rFonts w:ascii="Book Antiqua" w:hAnsi="Book Antiqua" w:cs="Times New Roman"/>
        </w:rPr>
        <w:t xml:space="preserve"> cell-surface targets have been identified as candidates for treatment of TNBC and associated targeted therapies are in development. </w:t>
      </w:r>
      <w:r w:rsidR="00B64E12" w:rsidRPr="00F96C02">
        <w:rPr>
          <w:rFonts w:ascii="Book Antiqua" w:hAnsi="Book Antiqua" w:cs="Times New Roman"/>
        </w:rPr>
        <w:t xml:space="preserve">The purpose of this work is to review the current clinical challenges posed by </w:t>
      </w:r>
      <w:r w:rsidR="00BE57FA" w:rsidRPr="00F96C02">
        <w:rPr>
          <w:rFonts w:ascii="Book Antiqua" w:hAnsi="Book Antiqua" w:cs="Times New Roman"/>
        </w:rPr>
        <w:t>TNBC</w:t>
      </w:r>
      <w:r w:rsidR="00B64E12" w:rsidRPr="00F96C02">
        <w:rPr>
          <w:rFonts w:ascii="Book Antiqua" w:hAnsi="Book Antiqua" w:cs="Times New Roman"/>
        </w:rPr>
        <w:t xml:space="preserve">, the therapeutic approaches currently in use, and provide an overview of developing </w:t>
      </w:r>
      <w:r w:rsidR="00DA1CF2" w:rsidRPr="00F96C02">
        <w:rPr>
          <w:rFonts w:ascii="Book Antiqua" w:hAnsi="Book Antiqua" w:cs="Times New Roman"/>
        </w:rPr>
        <w:t xml:space="preserve">cell surface targeting </w:t>
      </w:r>
      <w:r w:rsidR="00B64E12" w:rsidRPr="00F96C02">
        <w:rPr>
          <w:rFonts w:ascii="Book Antiqua" w:hAnsi="Book Antiqua" w:cs="Times New Roman"/>
        </w:rPr>
        <w:t xml:space="preserve">approaches to improve outcomes for treatment resistant </w:t>
      </w:r>
      <w:r w:rsidR="00BE57FA" w:rsidRPr="00F96C02">
        <w:rPr>
          <w:rFonts w:ascii="Book Antiqua" w:hAnsi="Book Antiqua" w:cs="Times New Roman"/>
        </w:rPr>
        <w:t>TNBC</w:t>
      </w:r>
      <w:r w:rsidR="00B64E12" w:rsidRPr="00F96C02">
        <w:rPr>
          <w:rFonts w:ascii="Book Antiqua" w:hAnsi="Book Antiqua" w:cs="Times New Roman"/>
        </w:rPr>
        <w:t>.</w:t>
      </w:r>
    </w:p>
    <w:p w14:paraId="57B3F5EF" w14:textId="77777777" w:rsidR="00BE57FA" w:rsidRPr="00F96C02" w:rsidRDefault="00BE57FA" w:rsidP="00B51EC7">
      <w:pPr>
        <w:snapToGrid w:val="0"/>
        <w:spacing w:line="360" w:lineRule="auto"/>
        <w:jc w:val="both"/>
        <w:rPr>
          <w:rFonts w:ascii="Book Antiqua" w:hAnsi="Book Antiqua" w:cs="Times New Roman"/>
        </w:rPr>
      </w:pPr>
    </w:p>
    <w:p w14:paraId="0FA0FF8B" w14:textId="27FF5991" w:rsidR="001A09FE" w:rsidRPr="00F96C02" w:rsidRDefault="00F439B9" w:rsidP="00B51EC7">
      <w:pPr>
        <w:snapToGrid w:val="0"/>
        <w:spacing w:line="360" w:lineRule="auto"/>
        <w:jc w:val="both"/>
        <w:rPr>
          <w:rFonts w:ascii="Book Antiqua" w:hAnsi="Book Antiqua" w:cs="Times New Roman"/>
          <w:bCs/>
        </w:rPr>
      </w:pPr>
      <w:r w:rsidRPr="00F96C02">
        <w:rPr>
          <w:rFonts w:ascii="Book Antiqua" w:hAnsi="Book Antiqua"/>
          <w:b/>
          <w:iCs/>
          <w:lang w:eastAsia="es-ES_tradnl"/>
        </w:rPr>
        <w:t>Key words:</w:t>
      </w:r>
      <w:r w:rsidRPr="00F96C02">
        <w:rPr>
          <w:rFonts w:ascii="Book Antiqua" w:hAnsi="Book Antiqua" w:hint="eastAsia"/>
          <w:color w:val="0000FF"/>
          <w:lang w:val="en"/>
        </w:rPr>
        <w:t xml:space="preserve"> </w:t>
      </w:r>
      <w:r w:rsidR="00BE57FA" w:rsidRPr="00F96C02">
        <w:rPr>
          <w:rFonts w:ascii="Book Antiqua" w:hAnsi="Book Antiqua" w:cs="Times New Roman"/>
          <w:bCs/>
        </w:rPr>
        <w:t xml:space="preserve">Breast </w:t>
      </w:r>
      <w:r w:rsidR="004E0636" w:rsidRPr="00F96C02">
        <w:rPr>
          <w:rFonts w:ascii="Book Antiqua" w:hAnsi="Book Antiqua" w:cs="Times New Roman"/>
          <w:bCs/>
        </w:rPr>
        <w:t>cancer</w:t>
      </w:r>
      <w:r w:rsidR="00BE57FA" w:rsidRPr="00F96C02">
        <w:rPr>
          <w:rFonts w:ascii="Book Antiqua" w:hAnsi="Book Antiqua" w:cs="Times New Roman"/>
          <w:bCs/>
        </w:rPr>
        <w:t>;</w:t>
      </w:r>
      <w:r w:rsidR="004E0636" w:rsidRPr="00F96C02">
        <w:rPr>
          <w:rFonts w:ascii="Book Antiqua" w:hAnsi="Book Antiqua" w:cs="Times New Roman"/>
          <w:bCs/>
        </w:rPr>
        <w:t xml:space="preserve"> </w:t>
      </w:r>
      <w:r w:rsidR="00BE57FA" w:rsidRPr="00F96C02">
        <w:rPr>
          <w:rFonts w:ascii="Book Antiqua" w:hAnsi="Book Antiqua" w:cs="Times New Roman"/>
          <w:bCs/>
        </w:rPr>
        <w:t xml:space="preserve">Triple </w:t>
      </w:r>
      <w:r w:rsidR="004E0636" w:rsidRPr="00F96C02">
        <w:rPr>
          <w:rFonts w:ascii="Book Antiqua" w:hAnsi="Book Antiqua" w:cs="Times New Roman"/>
          <w:bCs/>
        </w:rPr>
        <w:t>negative</w:t>
      </w:r>
      <w:r w:rsidR="00BE57FA" w:rsidRPr="00F96C02">
        <w:rPr>
          <w:rFonts w:ascii="Book Antiqua" w:hAnsi="Book Antiqua" w:cs="Times New Roman"/>
          <w:bCs/>
        </w:rPr>
        <w:t>;</w:t>
      </w:r>
      <w:r w:rsidR="004E0636" w:rsidRPr="00F96C02">
        <w:rPr>
          <w:rFonts w:ascii="Book Antiqua" w:hAnsi="Book Antiqua" w:cs="Times New Roman"/>
          <w:bCs/>
        </w:rPr>
        <w:t xml:space="preserve"> </w:t>
      </w:r>
      <w:r w:rsidR="00BE57FA" w:rsidRPr="00F96C02">
        <w:rPr>
          <w:rFonts w:ascii="Book Antiqua" w:hAnsi="Book Antiqua" w:cs="Times New Roman"/>
          <w:bCs/>
        </w:rPr>
        <w:t>Biomarker;</w:t>
      </w:r>
      <w:r w:rsidR="004E0636" w:rsidRPr="00F96C02">
        <w:rPr>
          <w:rFonts w:ascii="Book Antiqua" w:hAnsi="Book Antiqua" w:cs="Times New Roman"/>
          <w:bCs/>
        </w:rPr>
        <w:t xml:space="preserve"> </w:t>
      </w:r>
      <w:r w:rsidR="00BE57FA" w:rsidRPr="00F96C02">
        <w:rPr>
          <w:rFonts w:ascii="Book Antiqua" w:hAnsi="Book Antiqua" w:cs="Times New Roman"/>
          <w:bCs/>
        </w:rPr>
        <w:t xml:space="preserve">Cell </w:t>
      </w:r>
      <w:r w:rsidR="004E0636" w:rsidRPr="00F96C02">
        <w:rPr>
          <w:rFonts w:ascii="Book Antiqua" w:hAnsi="Book Antiqua" w:cs="Times New Roman"/>
          <w:bCs/>
        </w:rPr>
        <w:t>surface</w:t>
      </w:r>
      <w:r w:rsidR="00BE57FA" w:rsidRPr="00F96C02">
        <w:rPr>
          <w:rFonts w:ascii="Book Antiqua" w:hAnsi="Book Antiqua" w:cs="Times New Roman"/>
          <w:bCs/>
        </w:rPr>
        <w:t>;</w:t>
      </w:r>
      <w:r w:rsidR="004E0636" w:rsidRPr="00F96C02">
        <w:rPr>
          <w:rFonts w:ascii="Book Antiqua" w:hAnsi="Book Antiqua" w:cs="Times New Roman"/>
          <w:bCs/>
        </w:rPr>
        <w:t xml:space="preserve"> </w:t>
      </w:r>
      <w:r w:rsidR="00BE57FA" w:rsidRPr="00F96C02">
        <w:rPr>
          <w:rFonts w:ascii="Book Antiqua" w:hAnsi="Book Antiqua" w:cs="Times New Roman"/>
          <w:bCs/>
        </w:rPr>
        <w:t xml:space="preserve">Targeted </w:t>
      </w:r>
      <w:r w:rsidR="004E0636" w:rsidRPr="00F96C02">
        <w:rPr>
          <w:rFonts w:ascii="Book Antiqua" w:hAnsi="Book Antiqua" w:cs="Times New Roman"/>
          <w:bCs/>
        </w:rPr>
        <w:t>therapy</w:t>
      </w:r>
      <w:r w:rsidR="00BE57FA" w:rsidRPr="00F96C02">
        <w:rPr>
          <w:rFonts w:ascii="Book Antiqua" w:hAnsi="Book Antiqua" w:cs="Times New Roman"/>
          <w:bCs/>
        </w:rPr>
        <w:t>;</w:t>
      </w:r>
      <w:r w:rsidR="004E0636" w:rsidRPr="00F96C02">
        <w:rPr>
          <w:rFonts w:ascii="Book Antiqua" w:hAnsi="Book Antiqua" w:cs="Times New Roman"/>
          <w:bCs/>
        </w:rPr>
        <w:t xml:space="preserve"> </w:t>
      </w:r>
      <w:proofErr w:type="spellStart"/>
      <w:r w:rsidR="00BE57FA" w:rsidRPr="00F96C02">
        <w:rPr>
          <w:rFonts w:ascii="Book Antiqua" w:hAnsi="Book Antiqua" w:cs="Times New Roman"/>
          <w:bCs/>
        </w:rPr>
        <w:t>Chemorefractory</w:t>
      </w:r>
      <w:proofErr w:type="spellEnd"/>
    </w:p>
    <w:p w14:paraId="306F9025" w14:textId="77777777" w:rsidR="00F80E1D" w:rsidRPr="00F96C02" w:rsidRDefault="00F80E1D" w:rsidP="00B51EC7">
      <w:pPr>
        <w:snapToGrid w:val="0"/>
        <w:spacing w:line="360" w:lineRule="auto"/>
        <w:jc w:val="both"/>
        <w:rPr>
          <w:rFonts w:ascii="Book Antiqua" w:hAnsi="Book Antiqua" w:cs="Times New Roman"/>
          <w:bCs/>
        </w:rPr>
      </w:pPr>
    </w:p>
    <w:p w14:paraId="4EB1409C" w14:textId="77777777" w:rsidR="00F96C02" w:rsidRPr="00F96C02" w:rsidRDefault="00BE57FA" w:rsidP="00F439B9">
      <w:pPr>
        <w:adjustRightInd w:val="0"/>
        <w:snapToGrid w:val="0"/>
        <w:spacing w:line="360" w:lineRule="auto"/>
        <w:jc w:val="both"/>
        <w:rPr>
          <w:rFonts w:ascii="Book Antiqua" w:hAnsi="Book Antiqua" w:hint="eastAsia"/>
          <w:iCs/>
        </w:rPr>
      </w:pPr>
      <w:proofErr w:type="spellStart"/>
      <w:r w:rsidRPr="00F96C02">
        <w:rPr>
          <w:rFonts w:ascii="Book Antiqua" w:hAnsi="Book Antiqua"/>
          <w:bCs/>
        </w:rPr>
        <w:t>Tafreshi</w:t>
      </w:r>
      <w:proofErr w:type="spellEnd"/>
      <w:r w:rsidRPr="00F96C02">
        <w:rPr>
          <w:rFonts w:ascii="Book Antiqua" w:hAnsi="Book Antiqua"/>
          <w:bCs/>
        </w:rPr>
        <w:t xml:space="preserve"> NK, Morse DL,</w:t>
      </w:r>
      <w:r w:rsidRPr="00F96C02">
        <w:rPr>
          <w:rFonts w:ascii="Book Antiqua" w:hAnsi="Book Antiqua"/>
        </w:rPr>
        <w:t xml:space="preserve"> Lee MC. </w:t>
      </w:r>
      <w:r w:rsidR="00AD7D1D" w:rsidRPr="00F96C02">
        <w:rPr>
          <w:rFonts w:ascii="Book Antiqua" w:hAnsi="Book Antiqua"/>
          <w:bCs/>
        </w:rPr>
        <w:t>Narrowing the focus: Therapeutic cell surface targets for refractory triple-negative breast cancer</w:t>
      </w:r>
      <w:r w:rsidRPr="00F96C02">
        <w:rPr>
          <w:rFonts w:ascii="Book Antiqua" w:hAnsi="Book Antiqua"/>
          <w:bCs/>
        </w:rPr>
        <w:t xml:space="preserve">. </w:t>
      </w:r>
      <w:r w:rsidR="00F439B9" w:rsidRPr="00F96C02">
        <w:rPr>
          <w:rFonts w:ascii="Book Antiqua" w:hAnsi="Book Antiqua"/>
          <w:i/>
          <w:iCs/>
        </w:rPr>
        <w:t xml:space="preserve">World J </w:t>
      </w:r>
      <w:proofErr w:type="spellStart"/>
      <w:r w:rsidR="00F439B9" w:rsidRPr="00F96C02">
        <w:rPr>
          <w:rFonts w:ascii="Book Antiqua" w:hAnsi="Book Antiqua"/>
          <w:i/>
          <w:iCs/>
        </w:rPr>
        <w:t>Clin</w:t>
      </w:r>
      <w:proofErr w:type="spellEnd"/>
      <w:r w:rsidR="00F439B9" w:rsidRPr="00F96C02">
        <w:rPr>
          <w:rFonts w:ascii="Book Antiqua" w:hAnsi="Book Antiqua"/>
          <w:i/>
          <w:iCs/>
        </w:rPr>
        <w:t xml:space="preserve"> </w:t>
      </w:r>
      <w:proofErr w:type="spellStart"/>
      <w:r w:rsidR="00F439B9" w:rsidRPr="00F96C02">
        <w:rPr>
          <w:rFonts w:ascii="Book Antiqua" w:hAnsi="Book Antiqua"/>
          <w:i/>
          <w:iCs/>
        </w:rPr>
        <w:t>Oncol</w:t>
      </w:r>
      <w:proofErr w:type="spellEnd"/>
      <w:r w:rsidR="00F439B9" w:rsidRPr="00F96C02">
        <w:rPr>
          <w:rFonts w:ascii="Book Antiqua" w:hAnsi="Book Antiqua"/>
          <w:iCs/>
        </w:rPr>
        <w:t xml:space="preserve"> </w:t>
      </w:r>
      <w:r w:rsidR="00F96C02" w:rsidRPr="00F96C02">
        <w:rPr>
          <w:rFonts w:ascii="Book Antiqua" w:hAnsi="Book Antiqua"/>
          <w:iCs/>
        </w:rPr>
        <w:t xml:space="preserve">2020; 11(4): </w:t>
      </w:r>
      <w:r w:rsidR="00F96C02" w:rsidRPr="00F96C02">
        <w:rPr>
          <w:rFonts w:ascii="Book Antiqua" w:hAnsi="Book Antiqua" w:hint="eastAsia"/>
          <w:iCs/>
        </w:rPr>
        <w:t>169</w:t>
      </w:r>
      <w:r w:rsidR="00F96C02" w:rsidRPr="00F96C02">
        <w:rPr>
          <w:rFonts w:ascii="Book Antiqua" w:hAnsi="Book Antiqua"/>
          <w:iCs/>
        </w:rPr>
        <w:t>-</w:t>
      </w:r>
      <w:r w:rsidR="00F96C02" w:rsidRPr="00F96C02">
        <w:rPr>
          <w:rFonts w:ascii="Book Antiqua" w:hAnsi="Book Antiqua" w:hint="eastAsia"/>
          <w:iCs/>
        </w:rPr>
        <w:t>179</w:t>
      </w:r>
    </w:p>
    <w:p w14:paraId="3C091401" w14:textId="666BA699" w:rsidR="00F96C02" w:rsidRPr="00F96C02" w:rsidRDefault="00F96C02" w:rsidP="00F439B9">
      <w:pPr>
        <w:adjustRightInd w:val="0"/>
        <w:snapToGrid w:val="0"/>
        <w:spacing w:line="360" w:lineRule="auto"/>
        <w:jc w:val="both"/>
        <w:rPr>
          <w:rFonts w:ascii="Book Antiqua" w:hAnsi="Book Antiqua" w:hint="eastAsia"/>
          <w:iCs/>
        </w:rPr>
      </w:pPr>
      <w:r w:rsidRPr="00F96C02">
        <w:rPr>
          <w:rFonts w:ascii="Book Antiqua" w:hAnsi="Book Antiqua"/>
          <w:iCs/>
        </w:rPr>
        <w:t>URL: https://www.wjgnet.com/2218-4333/full/v11/i4/</w:t>
      </w:r>
      <w:r w:rsidRPr="00F96C02">
        <w:rPr>
          <w:rFonts w:ascii="Book Antiqua" w:hAnsi="Book Antiqua" w:hint="eastAsia"/>
          <w:iCs/>
        </w:rPr>
        <w:t>169</w:t>
      </w:r>
      <w:r w:rsidRPr="00F96C02">
        <w:rPr>
          <w:rFonts w:ascii="Book Antiqua" w:hAnsi="Book Antiqua"/>
          <w:iCs/>
        </w:rPr>
        <w:t>.htm</w:t>
      </w:r>
    </w:p>
    <w:p w14:paraId="63FC5CFB" w14:textId="481DEF84" w:rsidR="00AD7D1D" w:rsidRPr="00F96C02" w:rsidRDefault="00F96C02" w:rsidP="00F439B9">
      <w:pPr>
        <w:adjustRightInd w:val="0"/>
        <w:snapToGrid w:val="0"/>
        <w:spacing w:line="360" w:lineRule="auto"/>
        <w:jc w:val="both"/>
        <w:rPr>
          <w:rFonts w:ascii="Book Antiqua" w:hAnsi="Book Antiqua"/>
          <w:bCs/>
        </w:rPr>
      </w:pPr>
      <w:r w:rsidRPr="00F96C02">
        <w:rPr>
          <w:rFonts w:ascii="Book Antiqua" w:hAnsi="Book Antiqua"/>
          <w:iCs/>
        </w:rPr>
        <w:t>DOI: https://dx.doi.org/10.5306/wjco.v11.i4.</w:t>
      </w:r>
      <w:r w:rsidRPr="00F96C02">
        <w:rPr>
          <w:rFonts w:ascii="Book Antiqua" w:hAnsi="Book Antiqua" w:hint="eastAsia"/>
          <w:iCs/>
        </w:rPr>
        <w:t>169</w:t>
      </w:r>
    </w:p>
    <w:p w14:paraId="58F6E5FA" w14:textId="33FEC51A" w:rsidR="00B64E12" w:rsidRPr="00F96C02" w:rsidRDefault="00B64E12" w:rsidP="00B51EC7">
      <w:pPr>
        <w:snapToGrid w:val="0"/>
        <w:spacing w:line="360" w:lineRule="auto"/>
        <w:jc w:val="both"/>
        <w:rPr>
          <w:rFonts w:ascii="Book Antiqua" w:hAnsi="Book Antiqua" w:cs="Times New Roman"/>
          <w:bCs/>
        </w:rPr>
      </w:pPr>
    </w:p>
    <w:p w14:paraId="2DE3A91A" w14:textId="42E0807D" w:rsidR="00C92EB1" w:rsidRPr="00F96C02" w:rsidRDefault="00AE3AEB" w:rsidP="00B51EC7">
      <w:pPr>
        <w:snapToGrid w:val="0"/>
        <w:spacing w:line="360" w:lineRule="auto"/>
        <w:jc w:val="both"/>
        <w:rPr>
          <w:rFonts w:ascii="Book Antiqua" w:hAnsi="Book Antiqua" w:cs="Times New Roman"/>
        </w:rPr>
      </w:pPr>
      <w:r w:rsidRPr="00F96C02">
        <w:rPr>
          <w:rFonts w:ascii="Book Antiqua" w:hAnsi="Book Antiqua"/>
          <w:b/>
          <w:lang w:val="en-GB"/>
        </w:rPr>
        <w:lastRenderedPageBreak/>
        <w:t>Core tip:</w:t>
      </w:r>
      <w:r w:rsidRPr="00F96C02">
        <w:rPr>
          <w:rFonts w:ascii="Book Antiqua" w:hAnsi="Book Antiqua" w:hint="eastAsia"/>
          <w:b/>
          <w:lang w:val="en-GB"/>
        </w:rPr>
        <w:t xml:space="preserve"> </w:t>
      </w:r>
      <w:r w:rsidR="004E0636" w:rsidRPr="00F96C02">
        <w:rPr>
          <w:rFonts w:ascii="Book Antiqua" w:hAnsi="Book Antiqua" w:cs="Times New Roman"/>
        </w:rPr>
        <w:t>Triple</w:t>
      </w:r>
      <w:r w:rsidR="00BE57FA" w:rsidRPr="00F96C02">
        <w:rPr>
          <w:rFonts w:ascii="Book Antiqua" w:hAnsi="Book Antiqua" w:cs="Times New Roman"/>
        </w:rPr>
        <w:t>-</w:t>
      </w:r>
      <w:r w:rsidR="004E0636" w:rsidRPr="00F96C02">
        <w:rPr>
          <w:rFonts w:ascii="Book Antiqua" w:hAnsi="Book Antiqua" w:cs="Times New Roman"/>
        </w:rPr>
        <w:t xml:space="preserve">negative breast cancer </w:t>
      </w:r>
      <w:r w:rsidR="00C92EB1" w:rsidRPr="00F96C02">
        <w:rPr>
          <w:rFonts w:ascii="Book Antiqua" w:hAnsi="Book Antiqua" w:cs="Times New Roman"/>
        </w:rPr>
        <w:t xml:space="preserve">continues to be a challenge in breast cancer therapeutics, as these heterogeneous tumors are refractory to many effective and well-tolerated standard treatments. Even more concerning is the subpopulation of these tumors that progress even on the most aggressive therapeutic regimens. The core of this </w:t>
      </w:r>
      <w:bookmarkStart w:id="11" w:name="_Hlk27061560"/>
      <w:r w:rsidR="00C92EB1" w:rsidRPr="00F96C02">
        <w:rPr>
          <w:rFonts w:ascii="Book Antiqua" w:hAnsi="Book Antiqua" w:cs="Times New Roman"/>
        </w:rPr>
        <w:t>work reviews the developing approaches for treatment-refractory triple</w:t>
      </w:r>
      <w:r w:rsidR="00BE57FA" w:rsidRPr="00F96C02">
        <w:rPr>
          <w:rFonts w:ascii="Book Antiqua" w:hAnsi="Book Antiqua" w:cs="Times New Roman"/>
        </w:rPr>
        <w:t>-</w:t>
      </w:r>
      <w:r w:rsidR="00C92EB1" w:rsidRPr="00F96C02">
        <w:rPr>
          <w:rFonts w:ascii="Book Antiqua" w:hAnsi="Book Antiqua" w:cs="Times New Roman"/>
        </w:rPr>
        <w:t xml:space="preserve">negative breast </w:t>
      </w:r>
      <w:r w:rsidR="00B64E12" w:rsidRPr="00F96C02">
        <w:rPr>
          <w:rFonts w:ascii="Book Antiqua" w:hAnsi="Book Antiqua" w:cs="Times New Roman"/>
        </w:rPr>
        <w:t>cancer and</w:t>
      </w:r>
      <w:r w:rsidR="00C92EB1" w:rsidRPr="00F96C02">
        <w:rPr>
          <w:rFonts w:ascii="Book Antiqua" w:hAnsi="Book Antiqua" w:cs="Times New Roman"/>
        </w:rPr>
        <w:t xml:space="preserve"> proposes cell-surface targeting as a novel modality for targeted treatment of resistant disease.</w:t>
      </w:r>
      <w:bookmarkEnd w:id="11"/>
    </w:p>
    <w:p w14:paraId="68C996BB" w14:textId="77777777" w:rsidR="00B64E12" w:rsidRPr="00F96C02" w:rsidRDefault="00B64E12" w:rsidP="00B51EC7">
      <w:pPr>
        <w:snapToGrid w:val="0"/>
        <w:spacing w:line="360" w:lineRule="auto"/>
        <w:jc w:val="both"/>
        <w:rPr>
          <w:rFonts w:ascii="Book Antiqua" w:hAnsi="Book Antiqua" w:cs="Times New Roman"/>
          <w:b/>
        </w:rPr>
      </w:pPr>
      <w:r w:rsidRPr="00F96C02">
        <w:rPr>
          <w:rFonts w:ascii="Book Antiqua" w:hAnsi="Book Antiqua" w:cs="Times New Roman"/>
          <w:b/>
        </w:rPr>
        <w:br w:type="page"/>
      </w:r>
    </w:p>
    <w:p w14:paraId="11DB11DB" w14:textId="7A534D4E" w:rsidR="00000339" w:rsidRPr="00F96C02" w:rsidRDefault="00000339" w:rsidP="00B51EC7">
      <w:pPr>
        <w:snapToGrid w:val="0"/>
        <w:spacing w:line="360" w:lineRule="auto"/>
        <w:jc w:val="both"/>
        <w:rPr>
          <w:rFonts w:ascii="Book Antiqua" w:hAnsi="Book Antiqua" w:cs="Times New Roman"/>
          <w:b/>
          <w:u w:val="single"/>
        </w:rPr>
      </w:pPr>
      <w:r w:rsidRPr="00F96C02">
        <w:rPr>
          <w:rFonts w:ascii="Book Antiqua" w:hAnsi="Book Antiqua" w:cs="Times New Roman"/>
          <w:b/>
          <w:u w:val="single"/>
        </w:rPr>
        <w:lastRenderedPageBreak/>
        <w:t>INTRODUCTION</w:t>
      </w:r>
      <w:r w:rsidR="00AF6B82" w:rsidRPr="00F96C02">
        <w:rPr>
          <w:rFonts w:ascii="Book Antiqua" w:hAnsi="Book Antiqua" w:cs="Times New Roman"/>
          <w:b/>
          <w:u w:val="single"/>
        </w:rPr>
        <w:t xml:space="preserve"> </w:t>
      </w:r>
    </w:p>
    <w:p w14:paraId="1C48B602" w14:textId="24549681" w:rsidR="00F94445" w:rsidRPr="00F96C02" w:rsidRDefault="00F94445" w:rsidP="00B51EC7">
      <w:pPr>
        <w:snapToGrid w:val="0"/>
        <w:spacing w:line="360" w:lineRule="auto"/>
        <w:jc w:val="both"/>
        <w:rPr>
          <w:rFonts w:ascii="Book Antiqua" w:hAnsi="Book Antiqua" w:cs="Times New Roman"/>
        </w:rPr>
      </w:pPr>
      <w:r w:rsidRPr="00F96C02">
        <w:rPr>
          <w:rFonts w:ascii="Book Antiqua" w:hAnsi="Book Antiqua" w:cs="Times New Roman"/>
        </w:rPr>
        <w:t>Over the past decade, advances in breast cancer diagnostics, classification, and treatment have significantly improved outcomes and survival, with mortality rates from breast cancer decreasing by nearly 2% per year from 2006-2015</w:t>
      </w:r>
      <w:r w:rsidR="00EA3893" w:rsidRPr="00F96C02">
        <w:rPr>
          <w:rFonts w:ascii="Book Antiqua" w:hAnsi="Book Antiqua" w:cs="Times New Roman"/>
        </w:rPr>
        <w:fldChar w:fldCharType="begin">
          <w:fldData xml:space="preserve">PEVuZE5vdGU+PENpdGU+PEF1dGhvcj5CYWxrbzwvQXV0aG9yPjxZZWFyPjIwMTQ8L1llYXI+PFJl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</w:fldData>
        </w:fldChar>
      </w:r>
      <w:r w:rsidR="00974489" w:rsidRPr="00F96C02">
        <w:rPr>
          <w:rFonts w:ascii="Book Antiqua" w:hAnsi="Book Antiqua" w:cs="Times New Roman"/>
        </w:rPr>
        <w:instrText xml:space="preserve"> ADDIN EN.CITE </w:instrText>
      </w:r>
      <w:r w:rsidR="00974489" w:rsidRPr="00F96C02">
        <w:rPr>
          <w:rFonts w:ascii="Book Antiqua" w:hAnsi="Book Antiqua" w:cs="Times New Roman"/>
        </w:rPr>
        <w:fldChar w:fldCharType="begin">
          <w:fldData xml:space="preserve">PEVuZE5vdGU+PENpdGU+PEF1dGhvcj5CYWxrbzwvQXV0aG9yPjxZZWFyPjIwMTQ8L1llYXI+PFJl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</w:fldData>
        </w:fldChar>
      </w:r>
      <w:r w:rsidR="00974489" w:rsidRPr="00F96C02">
        <w:rPr>
          <w:rFonts w:ascii="Book Antiqua" w:hAnsi="Book Antiqua" w:cs="Times New Roman"/>
        </w:rPr>
        <w:instrText xml:space="preserve"> ADDIN EN.CITE.DATA </w:instrText>
      </w:r>
      <w:r w:rsidR="00974489" w:rsidRPr="00F96C02">
        <w:rPr>
          <w:rFonts w:ascii="Book Antiqua" w:hAnsi="Book Antiqua" w:cs="Times New Roman"/>
        </w:rPr>
      </w:r>
      <w:r w:rsidR="00974489" w:rsidRPr="00F96C02">
        <w:rPr>
          <w:rFonts w:ascii="Book Antiqua" w:hAnsi="Book Antiqua" w:cs="Times New Roman"/>
        </w:rPr>
        <w:fldChar w:fldCharType="end"/>
      </w:r>
      <w:r w:rsidR="00EA3893" w:rsidRPr="00F96C02">
        <w:rPr>
          <w:rFonts w:ascii="Book Antiqua" w:hAnsi="Book Antiqua" w:cs="Times New Roman"/>
        </w:rPr>
      </w:r>
      <w:r w:rsidR="00EA3893" w:rsidRPr="00F96C02">
        <w:rPr>
          <w:rFonts w:ascii="Book Antiqua" w:hAnsi="Book Antiqua" w:cs="Times New Roman"/>
        </w:rPr>
        <w:fldChar w:fldCharType="separate"/>
      </w:r>
      <w:r w:rsidR="00974489" w:rsidRPr="00F96C02">
        <w:rPr>
          <w:rFonts w:ascii="Book Antiqua" w:hAnsi="Book Antiqua" w:cs="Times New Roman"/>
          <w:noProof/>
          <w:vertAlign w:val="superscript"/>
        </w:rPr>
        <w:t>[1]</w:t>
      </w:r>
      <w:r w:rsidR="00EA3893" w:rsidRPr="00F96C02">
        <w:rPr>
          <w:rFonts w:ascii="Book Antiqua" w:hAnsi="Book Antiqua" w:cs="Times New Roman"/>
        </w:rPr>
        <w:fldChar w:fldCharType="end"/>
      </w:r>
      <w:r w:rsidRPr="00F96C02">
        <w:rPr>
          <w:rFonts w:ascii="Book Antiqua" w:hAnsi="Book Antiqua" w:cs="Times New Roman"/>
        </w:rPr>
        <w:t xml:space="preserve"> However, over 40000 American women </w:t>
      </w:r>
      <w:r w:rsidR="009E25B1" w:rsidRPr="00F96C02">
        <w:rPr>
          <w:rFonts w:ascii="Book Antiqua" w:hAnsi="Book Antiqua" w:cs="Times New Roman"/>
        </w:rPr>
        <w:t>wer</w:t>
      </w:r>
      <w:r w:rsidRPr="00F96C02">
        <w:rPr>
          <w:rFonts w:ascii="Book Antiqua" w:hAnsi="Book Antiqua" w:cs="Times New Roman"/>
        </w:rPr>
        <w:t>e estimated to die from breast cancer in 2018</w:t>
      </w:r>
      <w:r w:rsidR="001536F2" w:rsidRPr="00F96C02">
        <w:rPr>
          <w:rFonts w:ascii="Book Antiqua" w:hAnsi="Book Antiqua" w:cs="Times New Roman"/>
        </w:rPr>
        <w:fldChar w:fldCharType="begin">
          <w:fldData xml:space="preserve">PEVuZE5vdGU+PENpdGU+PEF1dGhvcj5CYWxrbzwvQXV0aG9yPjxZZWFyPjIwMTQ8L1llYXI+PFJl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</w:fldData>
        </w:fldChar>
      </w:r>
      <w:r w:rsidR="00974489" w:rsidRPr="00F96C02">
        <w:rPr>
          <w:rFonts w:ascii="Book Antiqua" w:hAnsi="Book Antiqua" w:cs="Times New Roman"/>
        </w:rPr>
        <w:instrText xml:space="preserve"> ADDIN EN.CITE </w:instrText>
      </w:r>
      <w:r w:rsidR="00974489" w:rsidRPr="00F96C02">
        <w:rPr>
          <w:rFonts w:ascii="Book Antiqua" w:hAnsi="Book Antiqua" w:cs="Times New Roman"/>
        </w:rPr>
        <w:fldChar w:fldCharType="begin">
          <w:fldData xml:space="preserve">PEVuZE5vdGU+PENpdGU+PEF1dGhvcj5CYWxrbzwvQXV0aG9yPjxZZWFyPjIwMTQ8L1llYXI+PFJl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</w:fldData>
        </w:fldChar>
      </w:r>
      <w:r w:rsidR="00974489" w:rsidRPr="00F96C02">
        <w:rPr>
          <w:rFonts w:ascii="Book Antiqua" w:hAnsi="Book Antiqua" w:cs="Times New Roman"/>
        </w:rPr>
        <w:instrText xml:space="preserve"> ADDIN EN.CITE.DATA </w:instrText>
      </w:r>
      <w:r w:rsidR="00974489" w:rsidRPr="00F96C02">
        <w:rPr>
          <w:rFonts w:ascii="Book Antiqua" w:hAnsi="Book Antiqua" w:cs="Times New Roman"/>
        </w:rPr>
      </w:r>
      <w:r w:rsidR="00974489" w:rsidRPr="00F96C02">
        <w:rPr>
          <w:rFonts w:ascii="Book Antiqua" w:hAnsi="Book Antiqua" w:cs="Times New Roman"/>
        </w:rPr>
        <w:fldChar w:fldCharType="end"/>
      </w:r>
      <w:r w:rsidR="001536F2" w:rsidRPr="00F96C02">
        <w:rPr>
          <w:rFonts w:ascii="Book Antiqua" w:hAnsi="Book Antiqua" w:cs="Times New Roman"/>
        </w:rPr>
      </w:r>
      <w:r w:rsidR="001536F2" w:rsidRPr="00F96C02">
        <w:rPr>
          <w:rFonts w:ascii="Book Antiqua" w:hAnsi="Book Antiqua" w:cs="Times New Roman"/>
        </w:rPr>
        <w:fldChar w:fldCharType="separate"/>
      </w:r>
      <w:r w:rsidR="00974489" w:rsidRPr="00F96C02">
        <w:rPr>
          <w:rFonts w:ascii="Book Antiqua" w:hAnsi="Book Antiqua" w:cs="Times New Roman"/>
          <w:noProof/>
          <w:vertAlign w:val="superscript"/>
        </w:rPr>
        <w:t>[1]</w:t>
      </w:r>
      <w:r w:rsidR="001536F2" w:rsidRPr="00F96C02">
        <w:rPr>
          <w:rFonts w:ascii="Book Antiqua" w:hAnsi="Book Antiqua" w:cs="Times New Roman"/>
        </w:rPr>
        <w:fldChar w:fldCharType="end"/>
      </w:r>
      <w:r w:rsidRPr="00F96C02">
        <w:rPr>
          <w:rFonts w:ascii="Book Antiqua" w:hAnsi="Book Antiqua" w:cs="Times New Roman"/>
        </w:rPr>
        <w:t xml:space="preserve">, despite the fact that 95% of women diagnosed with </w:t>
      </w:r>
      <w:proofErr w:type="spellStart"/>
      <w:r w:rsidRPr="00F96C02">
        <w:rPr>
          <w:rFonts w:ascii="Book Antiqua" w:hAnsi="Book Antiqua" w:cs="Times New Roman"/>
        </w:rPr>
        <w:t>nonmetastatic</w:t>
      </w:r>
      <w:proofErr w:type="spellEnd"/>
      <w:r w:rsidRPr="00F96C02">
        <w:rPr>
          <w:rFonts w:ascii="Book Antiqua" w:hAnsi="Book Antiqua" w:cs="Times New Roman"/>
        </w:rPr>
        <w:t xml:space="preserve"> breast cancer receive curative treatment in the form of surgery, systemic therapy, and or radiation</w:t>
      </w:r>
      <w:r w:rsidRPr="00F96C02">
        <w:rPr>
          <w:rFonts w:ascii="Book Antiqua" w:hAnsi="Book Antiqua" w:cs="Times New Roman"/>
        </w:rPr>
        <w:fldChar w:fldCharType="begin"/>
      </w:r>
      <w:r w:rsidR="00974489" w:rsidRPr="00F96C02">
        <w:rPr>
          <w:rFonts w:ascii="Book Antiqua" w:hAnsi="Book Antiqua" w:cs="Times New Roman"/>
        </w:rPr>
        <w:instrText xml:space="preserve"> ADDIN EN.CITE &lt;EndNote&gt;&lt;Cite&gt;&lt;Author&gt;Miller&lt;/Author&gt;&lt;Year&gt;2016&lt;/Year&gt;&lt;RecNum&gt;2&lt;/RecNum&gt;&lt;DisplayText&gt;&lt;style face="superscript"&gt;[2]&lt;/style&gt;&lt;/DisplayText&gt;&lt;record&gt;&lt;rec-number&gt;2&lt;/rec-number&gt;&lt;foreign-keys&gt;&lt;key app="EN" db-id="v5xfrxrd1tvp9nexd2lpz0stsd5sfp255xd9" timestamp="1567104170"&gt;2&lt;/key&gt;&lt;/foreign-keys&gt;&lt;ref-type name="Journal Article"&gt;17&lt;/ref-type&gt;&lt;contributors&gt;&lt;authors&gt;&lt;author&gt;Miller, Kimberly D.&lt;/author&gt;&lt;author&gt;Siegel, Rebecca L.&lt;/author&gt;&lt;author&gt;Lin, Chun Chieh&lt;/author&gt;&lt;author&gt;Mariotto, Angela B.&lt;/author&gt;&lt;author&gt;Kramer, Joan L.&lt;/author&gt;&lt;author&gt;Rowland, Julia H.&lt;/author&gt;&lt;author&gt;Stein, Kevin D.&lt;/author&gt;&lt;author&gt;Alteri, Rick&lt;/author&gt;&lt;author&gt;Jemal, Ahmedin&lt;/author&gt;&lt;/authors&gt;&lt;/contributors&gt;&lt;titles&gt;&lt;title&gt;Cancer treatment and survivorship statistics, 2016&lt;/title&gt;&lt;secondary-title&gt;CA: A Cancer Journal for Clinicians&lt;/secondary-title&gt;&lt;/titles&gt;&lt;periodical&gt;&lt;full-title&gt;CA: A Cancer Journal for Clinicians&lt;/full-title&gt;&lt;/periodical&gt;&lt;pages&gt;271-289&lt;/pages&gt;&lt;volume&gt;66&lt;/volume&gt;&lt;number&gt;4&lt;/number&gt;&lt;dates&gt;&lt;year&gt;2016&lt;/year&gt;&lt;/dates&gt;&lt;isbn&gt;0007-9235&lt;/isbn&gt;&lt;urls&gt;&lt;related-urls&gt;&lt;url&gt;https://onlinelibrary.wiley.com/doi/abs/10.3322/caac.21349&lt;/url&gt;&lt;/related-urls&gt;&lt;/urls&gt;&lt;electronic-resource-num&gt;10.3322/caac.21349&lt;/electronic-resource-num&gt;&lt;/record&gt;&lt;/Cite&gt;&lt;/EndNote&gt;</w:instrText>
      </w:r>
      <w:r w:rsidRPr="00F96C02">
        <w:rPr>
          <w:rFonts w:ascii="Book Antiqua" w:hAnsi="Book Antiqua" w:cs="Times New Roman"/>
        </w:rPr>
        <w:fldChar w:fldCharType="separate"/>
      </w:r>
      <w:r w:rsidR="00974489" w:rsidRPr="00F96C02">
        <w:rPr>
          <w:rFonts w:ascii="Book Antiqua" w:hAnsi="Book Antiqua" w:cs="Times New Roman"/>
          <w:noProof/>
          <w:vertAlign w:val="superscript"/>
        </w:rPr>
        <w:t>[2]</w:t>
      </w:r>
      <w:r w:rsidRPr="00F96C02">
        <w:rPr>
          <w:rFonts w:ascii="Book Antiqua" w:hAnsi="Book Antiqua" w:cs="Times New Roman"/>
        </w:rPr>
        <w:fldChar w:fldCharType="end"/>
      </w:r>
      <w:r w:rsidRPr="00F96C02">
        <w:rPr>
          <w:rFonts w:ascii="Book Antiqua" w:hAnsi="Book Antiqua" w:cs="Times New Roman"/>
        </w:rPr>
        <w:t xml:space="preserve">. In fact, breast cancer continues to be the second leading cause of cancer death in the United States, despite the steady progress in </w:t>
      </w:r>
      <w:proofErr w:type="gramStart"/>
      <w:r w:rsidRPr="00F96C02">
        <w:rPr>
          <w:rFonts w:ascii="Book Antiqua" w:hAnsi="Book Antiqua" w:cs="Times New Roman"/>
        </w:rPr>
        <w:t>survival</w:t>
      </w:r>
      <w:proofErr w:type="gramEnd"/>
      <w:r w:rsidR="001536F2" w:rsidRPr="00F96C02">
        <w:rPr>
          <w:rFonts w:ascii="Book Antiqua" w:hAnsi="Book Antiqua" w:cs="Times New Roman"/>
        </w:rPr>
        <w:fldChar w:fldCharType="begin">
          <w:fldData xml:space="preserve">PEVuZE5vdGU+PENpdGU+PEF1dGhvcj5CYWxrbzwvQXV0aG9yPjxZZWFyPjIwMTQ8L1llYXI+PFJl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</w:fldData>
        </w:fldChar>
      </w:r>
      <w:r w:rsidR="00974489" w:rsidRPr="00F96C02">
        <w:rPr>
          <w:rFonts w:ascii="Book Antiqua" w:hAnsi="Book Antiqua" w:cs="Times New Roman"/>
        </w:rPr>
        <w:instrText xml:space="preserve"> ADDIN EN.CITE </w:instrText>
      </w:r>
      <w:r w:rsidR="00974489" w:rsidRPr="00F96C02">
        <w:rPr>
          <w:rFonts w:ascii="Book Antiqua" w:hAnsi="Book Antiqua" w:cs="Times New Roman"/>
        </w:rPr>
        <w:fldChar w:fldCharType="begin">
          <w:fldData xml:space="preserve">PEVuZE5vdGU+PENpdGU+PEF1dGhvcj5CYWxrbzwvQXV0aG9yPjxZZWFyPjIwMTQ8L1llYXI+PFJl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</w:fldData>
        </w:fldChar>
      </w:r>
      <w:r w:rsidR="00974489" w:rsidRPr="00F96C02">
        <w:rPr>
          <w:rFonts w:ascii="Book Antiqua" w:hAnsi="Book Antiqua" w:cs="Times New Roman"/>
        </w:rPr>
        <w:instrText xml:space="preserve"> ADDIN EN.CITE.DATA </w:instrText>
      </w:r>
      <w:r w:rsidR="00974489" w:rsidRPr="00F96C02">
        <w:rPr>
          <w:rFonts w:ascii="Book Antiqua" w:hAnsi="Book Antiqua" w:cs="Times New Roman"/>
        </w:rPr>
      </w:r>
      <w:r w:rsidR="00974489" w:rsidRPr="00F96C02">
        <w:rPr>
          <w:rFonts w:ascii="Book Antiqua" w:hAnsi="Book Antiqua" w:cs="Times New Roman"/>
        </w:rPr>
        <w:fldChar w:fldCharType="end"/>
      </w:r>
      <w:r w:rsidR="001536F2" w:rsidRPr="00F96C02">
        <w:rPr>
          <w:rFonts w:ascii="Book Antiqua" w:hAnsi="Book Antiqua" w:cs="Times New Roman"/>
        </w:rPr>
      </w:r>
      <w:r w:rsidR="001536F2" w:rsidRPr="00F96C02">
        <w:rPr>
          <w:rFonts w:ascii="Book Antiqua" w:hAnsi="Book Antiqua" w:cs="Times New Roman"/>
        </w:rPr>
        <w:fldChar w:fldCharType="separate"/>
      </w:r>
      <w:r w:rsidR="00974489" w:rsidRPr="00F96C02">
        <w:rPr>
          <w:rFonts w:ascii="Book Antiqua" w:hAnsi="Book Antiqua" w:cs="Times New Roman"/>
          <w:noProof/>
          <w:vertAlign w:val="superscript"/>
        </w:rPr>
        <w:t>[1]</w:t>
      </w:r>
      <w:r w:rsidR="001536F2" w:rsidRPr="00F96C02">
        <w:rPr>
          <w:rFonts w:ascii="Book Antiqua" w:hAnsi="Book Antiqua" w:cs="Times New Roman"/>
        </w:rPr>
        <w:fldChar w:fldCharType="end"/>
      </w:r>
      <w:r w:rsidRPr="00F96C02">
        <w:rPr>
          <w:rFonts w:ascii="Book Antiqua" w:hAnsi="Book Antiqua" w:cs="Times New Roman"/>
        </w:rPr>
        <w:t>.</w:t>
      </w:r>
      <w:r w:rsidR="00953359" w:rsidRPr="00F96C02">
        <w:rPr>
          <w:rFonts w:ascii="Book Antiqua" w:hAnsi="Book Antiqua" w:cs="Times New Roman"/>
        </w:rPr>
        <w:t xml:space="preserve"> The fact that uptake of breast cancer treatment is very high speaks to the ongoing challenge of treatment-resistant disease.</w:t>
      </w:r>
    </w:p>
    <w:p w14:paraId="2C7B2E17" w14:textId="3CA2D2A6" w:rsidR="008F6F18" w:rsidRPr="00F96C02" w:rsidRDefault="00311B25" w:rsidP="00B51EC7">
      <w:pPr>
        <w:snapToGrid w:val="0"/>
        <w:spacing w:line="360" w:lineRule="auto"/>
        <w:ind w:firstLineChars="100" w:firstLine="240"/>
        <w:jc w:val="both"/>
        <w:rPr>
          <w:rFonts w:ascii="Book Antiqua" w:hAnsi="Book Antiqua" w:cs="Times New Roman"/>
        </w:rPr>
      </w:pPr>
      <w:r w:rsidRPr="00F96C02">
        <w:rPr>
          <w:rFonts w:ascii="Book Antiqua" w:hAnsi="Book Antiqua" w:cs="Times New Roman"/>
        </w:rPr>
        <w:t>Advances in breast-cancer specific biomarkers have the potential to</w:t>
      </w:r>
      <w:r w:rsidR="006C0155" w:rsidRPr="00F96C02">
        <w:rPr>
          <w:rFonts w:ascii="Book Antiqua" w:hAnsi="Book Antiqua" w:cs="Times New Roman"/>
        </w:rPr>
        <w:t xml:space="preserve"> overcome</w:t>
      </w:r>
      <w:r w:rsidRPr="00F96C02">
        <w:rPr>
          <w:rFonts w:ascii="Book Antiqua" w:hAnsi="Book Antiqua" w:cs="Times New Roman"/>
        </w:rPr>
        <w:t xml:space="preserve"> resistance to all aspects of breast cancer treatment</w:t>
      </w:r>
      <w:r w:rsidR="006C0155" w:rsidRPr="00F96C02">
        <w:rPr>
          <w:rFonts w:ascii="Book Antiqua" w:hAnsi="Book Antiqua" w:cs="Times New Roman"/>
        </w:rPr>
        <w:t>, not only with regards to systemic therapy, but also for local and regional treatments like surgery and radiation</w:t>
      </w:r>
      <w:r w:rsidRPr="00F96C02">
        <w:rPr>
          <w:rFonts w:ascii="Book Antiqua" w:hAnsi="Book Antiqua" w:cs="Times New Roman"/>
        </w:rPr>
        <w:t xml:space="preserve">. The current focus of breast cancer biomarker therapeutic research focuses on cellular mechanisms of resistance to </w:t>
      </w:r>
      <w:proofErr w:type="gramStart"/>
      <w:r w:rsidRPr="00F96C02">
        <w:rPr>
          <w:rFonts w:ascii="Book Antiqua" w:hAnsi="Book Antiqua" w:cs="Times New Roman"/>
        </w:rPr>
        <w:t>therapy</w:t>
      </w:r>
      <w:proofErr w:type="gramEnd"/>
      <w:r w:rsidRPr="00F96C02">
        <w:rPr>
          <w:rFonts w:ascii="Book Antiqua" w:hAnsi="Book Antiqua" w:cs="Times New Roman"/>
        </w:rPr>
        <w:fldChar w:fldCharType="begin">
          <w:fldData xml:space="preserve">PEVuZE5vdGU+PENpdGU+PEF1dGhvcj5UYW5nPC9BdXRob3I+PFllYXI+MjAxNjwvWWVhcj48UmVj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=
</w:fldData>
        </w:fldChar>
      </w:r>
      <w:r w:rsidR="00974489" w:rsidRPr="00F96C02">
        <w:rPr>
          <w:rFonts w:ascii="Book Antiqua" w:hAnsi="Book Antiqua" w:cs="Times New Roman"/>
        </w:rPr>
        <w:instrText xml:space="preserve"> ADDIN EN.CITE </w:instrText>
      </w:r>
      <w:r w:rsidR="00974489" w:rsidRPr="00F96C02">
        <w:rPr>
          <w:rFonts w:ascii="Book Antiqua" w:hAnsi="Book Antiqua" w:cs="Times New Roman"/>
        </w:rPr>
        <w:fldChar w:fldCharType="begin">
          <w:fldData xml:space="preserve">PEVuZE5vdGU+PENpdGU+PEF1dGhvcj5UYW5nPC9BdXRob3I+PFllYXI+MjAxNjwvWWVhcj48UmVj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=
</w:fldData>
        </w:fldChar>
      </w:r>
      <w:r w:rsidR="00974489" w:rsidRPr="00F96C02">
        <w:rPr>
          <w:rFonts w:ascii="Book Antiqua" w:hAnsi="Book Antiqua" w:cs="Times New Roman"/>
        </w:rPr>
        <w:instrText xml:space="preserve"> ADDIN EN.CITE.DATA </w:instrText>
      </w:r>
      <w:r w:rsidR="00974489" w:rsidRPr="00F96C02">
        <w:rPr>
          <w:rFonts w:ascii="Book Antiqua" w:hAnsi="Book Antiqua" w:cs="Times New Roman"/>
        </w:rPr>
      </w:r>
      <w:r w:rsidR="00974489" w:rsidRPr="00F96C02">
        <w:rPr>
          <w:rFonts w:ascii="Book Antiqua" w:hAnsi="Book Antiqua" w:cs="Times New Roman"/>
        </w:rPr>
        <w:fldChar w:fldCharType="end"/>
      </w:r>
      <w:r w:rsidRPr="00F96C02">
        <w:rPr>
          <w:rFonts w:ascii="Book Antiqua" w:hAnsi="Book Antiqua" w:cs="Times New Roman"/>
        </w:rPr>
      </w:r>
      <w:r w:rsidRPr="00F96C02">
        <w:rPr>
          <w:rFonts w:ascii="Book Antiqua" w:hAnsi="Book Antiqua" w:cs="Times New Roman"/>
        </w:rPr>
        <w:fldChar w:fldCharType="separate"/>
      </w:r>
      <w:r w:rsidR="00974489" w:rsidRPr="00F96C02">
        <w:rPr>
          <w:rFonts w:ascii="Book Antiqua" w:hAnsi="Book Antiqua" w:cs="Times New Roman"/>
          <w:noProof/>
          <w:vertAlign w:val="superscript"/>
        </w:rPr>
        <w:t>[3,4]</w:t>
      </w:r>
      <w:r w:rsidRPr="00F96C02">
        <w:rPr>
          <w:rFonts w:ascii="Book Antiqua" w:hAnsi="Book Antiqua" w:cs="Times New Roman"/>
        </w:rPr>
        <w:fldChar w:fldCharType="end"/>
      </w:r>
      <w:r w:rsidRPr="00F96C02">
        <w:rPr>
          <w:rFonts w:ascii="Book Antiqua" w:hAnsi="Book Antiqua" w:cs="Times New Roman"/>
        </w:rPr>
        <w:t xml:space="preserve"> </w:t>
      </w:r>
      <w:r w:rsidR="006C0155" w:rsidRPr="00F96C02">
        <w:rPr>
          <w:rFonts w:ascii="Book Antiqua" w:hAnsi="Book Antiqua" w:cs="Times New Roman"/>
        </w:rPr>
        <w:t xml:space="preserve">and the development of systemic agents inhibiting cellular pathways like </w:t>
      </w:r>
      <w:proofErr w:type="spellStart"/>
      <w:r w:rsidR="006C0155" w:rsidRPr="00F96C02">
        <w:rPr>
          <w:rFonts w:ascii="Book Antiqua" w:hAnsi="Book Antiqua" w:cs="Times New Roman"/>
        </w:rPr>
        <w:t>mTOR</w:t>
      </w:r>
      <w:proofErr w:type="spellEnd"/>
      <w:r w:rsidR="006C0155" w:rsidRPr="00F96C02">
        <w:rPr>
          <w:rFonts w:ascii="Book Antiqua" w:hAnsi="Book Antiqua" w:cs="Times New Roman"/>
        </w:rPr>
        <w:t>, CDK4/6, and AKT. This approach has high potential for systemic agents, but limited use in regional therapeutics. In contrast, c</w:t>
      </w:r>
      <w:r w:rsidRPr="00F96C02">
        <w:rPr>
          <w:rFonts w:ascii="Book Antiqua" w:hAnsi="Book Antiqua" w:cs="Times New Roman"/>
        </w:rPr>
        <w:t xml:space="preserve">ell surface biomarkers </w:t>
      </w:r>
      <w:r w:rsidR="006C0155" w:rsidRPr="00F96C02">
        <w:rPr>
          <w:rFonts w:ascii="Book Antiqua" w:hAnsi="Book Antiqua" w:cs="Times New Roman"/>
        </w:rPr>
        <w:t xml:space="preserve">have high potential for diagnostic and therapeutic applications. The most widely recognized use of cell surface biomarker targeting </w:t>
      </w:r>
      <w:r w:rsidR="009272D2" w:rsidRPr="00F96C02">
        <w:rPr>
          <w:rFonts w:ascii="Book Antiqua" w:hAnsi="Book Antiqua" w:cs="Times New Roman"/>
        </w:rPr>
        <w:t>targets</w:t>
      </w:r>
      <w:r w:rsidR="006C0155" w:rsidRPr="00F96C02">
        <w:rPr>
          <w:rFonts w:ascii="Book Antiqua" w:hAnsi="Book Antiqua" w:cs="Times New Roman"/>
        </w:rPr>
        <w:t xml:space="preserve"> </w:t>
      </w:r>
      <w:r w:rsidR="00665559" w:rsidRPr="00F96C02">
        <w:rPr>
          <w:rFonts w:ascii="Book Antiqua" w:hAnsi="Book Antiqua" w:cs="Times New Roman"/>
        </w:rPr>
        <w:t xml:space="preserve">the </w:t>
      </w:r>
      <w:r w:rsidR="009272D2" w:rsidRPr="00F96C02">
        <w:rPr>
          <w:rFonts w:ascii="Book Antiqua" w:hAnsi="Book Antiqua" w:cs="Times New Roman"/>
        </w:rPr>
        <w:t>human epidermal growth factor 2 (Her2)</w:t>
      </w:r>
      <w:r w:rsidR="006C0155" w:rsidRPr="00F96C02">
        <w:rPr>
          <w:rFonts w:ascii="Book Antiqua" w:hAnsi="Book Antiqua" w:cs="Times New Roman"/>
        </w:rPr>
        <w:t xml:space="preserve"> cell surface </w:t>
      </w:r>
      <w:proofErr w:type="gramStart"/>
      <w:r w:rsidR="006C0155" w:rsidRPr="00F96C02">
        <w:rPr>
          <w:rFonts w:ascii="Book Antiqua" w:hAnsi="Book Antiqua" w:cs="Times New Roman"/>
        </w:rPr>
        <w:t>marker</w:t>
      </w:r>
      <w:proofErr w:type="gramEnd"/>
      <w:r w:rsidR="006C0155" w:rsidRPr="00F96C02">
        <w:rPr>
          <w:rFonts w:ascii="Book Antiqua" w:hAnsi="Book Antiqua" w:cs="Times New Roman"/>
        </w:rPr>
        <w:t xml:space="preserve">, for which monoclonal antibody </w:t>
      </w:r>
      <w:r w:rsidR="009272D2" w:rsidRPr="00F96C02">
        <w:rPr>
          <w:rFonts w:ascii="Book Antiqua" w:hAnsi="Book Antiqua" w:cs="Times New Roman"/>
        </w:rPr>
        <w:t xml:space="preserve">drugs such as </w:t>
      </w:r>
      <w:proofErr w:type="spellStart"/>
      <w:r w:rsidR="009272D2" w:rsidRPr="00F96C02">
        <w:rPr>
          <w:rFonts w:ascii="Book Antiqua" w:hAnsi="Book Antiqua" w:cs="Times New Roman"/>
        </w:rPr>
        <w:t>trastuzumab</w:t>
      </w:r>
      <w:proofErr w:type="spellEnd"/>
      <w:r w:rsidR="006C0155" w:rsidRPr="00F96C02">
        <w:rPr>
          <w:rFonts w:ascii="Book Antiqua" w:hAnsi="Book Antiqua" w:cs="Times New Roman"/>
        </w:rPr>
        <w:t xml:space="preserve"> </w:t>
      </w:r>
      <w:r w:rsidR="009272D2" w:rsidRPr="00F96C02">
        <w:rPr>
          <w:rFonts w:ascii="Book Antiqua" w:hAnsi="Book Antiqua" w:cs="Times New Roman"/>
        </w:rPr>
        <w:t>have</w:t>
      </w:r>
      <w:r w:rsidR="006C0155" w:rsidRPr="00F96C02">
        <w:rPr>
          <w:rFonts w:ascii="Book Antiqua" w:hAnsi="Book Antiqua" w:cs="Times New Roman"/>
        </w:rPr>
        <w:t xml:space="preserve"> revolutionized outcomes from cancers overexpressing this particular cell surface marker.</w:t>
      </w:r>
      <w:r w:rsidR="00B1651D" w:rsidRPr="00F96C02">
        <w:rPr>
          <w:rFonts w:ascii="Book Antiqua" w:hAnsi="Book Antiqua" w:cs="Times New Roman"/>
        </w:rPr>
        <w:t xml:space="preserve"> </w:t>
      </w:r>
      <w:r w:rsidR="00665559" w:rsidRPr="00F96C02">
        <w:rPr>
          <w:rFonts w:ascii="Book Antiqua" w:hAnsi="Book Antiqua" w:cs="Times New Roman"/>
        </w:rPr>
        <w:t xml:space="preserve">Leveraging the specificity of cell surface targeting with the addition of a cytotoxic molecule represents the next wave of cancer therapeutics, as evinced by the clinical success of the </w:t>
      </w:r>
      <w:proofErr w:type="spellStart"/>
      <w:r w:rsidR="00665559" w:rsidRPr="00F96C02">
        <w:rPr>
          <w:rFonts w:ascii="Book Antiqua" w:hAnsi="Book Antiqua" w:cs="Times New Roman"/>
        </w:rPr>
        <w:t>trastuzumab-emtansine</w:t>
      </w:r>
      <w:proofErr w:type="spellEnd"/>
      <w:r w:rsidR="00665559" w:rsidRPr="00F96C02">
        <w:rPr>
          <w:rFonts w:ascii="Book Antiqua" w:hAnsi="Book Antiqua" w:cs="Times New Roman"/>
        </w:rPr>
        <w:t xml:space="preserve"> antibody drug conjugate, known as ado-</w:t>
      </w:r>
      <w:proofErr w:type="spellStart"/>
      <w:r w:rsidR="00665559" w:rsidRPr="00F96C02">
        <w:rPr>
          <w:rFonts w:ascii="Book Antiqua" w:hAnsi="Book Antiqua" w:cs="Times New Roman"/>
        </w:rPr>
        <w:t>trastuzumab</w:t>
      </w:r>
      <w:proofErr w:type="spellEnd"/>
      <w:r w:rsidR="00665559" w:rsidRPr="00F96C02">
        <w:rPr>
          <w:rFonts w:ascii="Book Antiqua" w:hAnsi="Book Antiqua" w:cs="Times New Roman"/>
        </w:rPr>
        <w:t xml:space="preserve"> </w:t>
      </w:r>
      <w:proofErr w:type="spellStart"/>
      <w:r w:rsidR="00665559" w:rsidRPr="00F96C02">
        <w:rPr>
          <w:rFonts w:ascii="Book Antiqua" w:hAnsi="Book Antiqua" w:cs="Times New Roman"/>
        </w:rPr>
        <w:t>emtansine</w:t>
      </w:r>
      <w:proofErr w:type="spellEnd"/>
      <w:r w:rsidR="00665559" w:rsidRPr="00F96C02">
        <w:rPr>
          <w:rFonts w:ascii="Book Antiqua" w:hAnsi="Book Antiqua" w:cs="Times New Roman"/>
        </w:rPr>
        <w:t xml:space="preserve"> </w:t>
      </w:r>
      <w:r w:rsidR="00907951" w:rsidRPr="00F96C02">
        <w:rPr>
          <w:rFonts w:ascii="Book Antiqua" w:hAnsi="Book Antiqua" w:cs="Times New Roman"/>
        </w:rPr>
        <w:t>(</w:t>
      </w:r>
      <w:r w:rsidR="00665559" w:rsidRPr="00F96C02">
        <w:rPr>
          <w:rFonts w:ascii="Book Antiqua" w:hAnsi="Book Antiqua" w:cs="Times New Roman"/>
        </w:rPr>
        <w:t>T-DM1</w:t>
      </w:r>
      <w:proofErr w:type="gramStart"/>
      <w:r w:rsidR="00907951" w:rsidRPr="00F96C02">
        <w:rPr>
          <w:rFonts w:ascii="Book Antiqua" w:hAnsi="Book Antiqua" w:cs="Times New Roman"/>
        </w:rPr>
        <w:t>)</w:t>
      </w:r>
      <w:proofErr w:type="gramEnd"/>
      <w:r w:rsidR="00665559" w:rsidRPr="00F96C02">
        <w:rPr>
          <w:rFonts w:ascii="Book Antiqua" w:hAnsi="Book Antiqua" w:cs="Times New Roman"/>
        </w:rPr>
        <w:fldChar w:fldCharType="begin">
          <w:fldData xml:space="preserve">PEVuZE5vdGU+PENpdGU+PEF1dGhvcj52b24gTWluY2t3aXR6PC9BdXRob3I+PFllYXI+MjAxOTwv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bWVkaWNpbmU8L2FiYnItMT48L2FsdC1wZXJpb2RpY2FsPjxwYWdlcz4xNzgzLTkxPC9wYWdlcz48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</w:fldData>
        </w:fldChar>
      </w:r>
      <w:r w:rsidR="00974489" w:rsidRPr="00F96C02">
        <w:rPr>
          <w:rFonts w:ascii="Book Antiqua" w:hAnsi="Book Antiqua" w:cs="Times New Roman"/>
        </w:rPr>
        <w:instrText xml:space="preserve"> ADDIN EN.CITE </w:instrText>
      </w:r>
      <w:r w:rsidR="00974489" w:rsidRPr="00F96C02">
        <w:rPr>
          <w:rFonts w:ascii="Book Antiqua" w:hAnsi="Book Antiqua" w:cs="Times New Roman"/>
        </w:rPr>
        <w:fldChar w:fldCharType="begin">
          <w:fldData xml:space="preserve">PEVuZE5vdGU+PENpdGU+PEF1dGhvcj52b24gTWluY2t3aXR6PC9BdXRob3I+PFllYXI+MjAxOTwv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bWVkaWNpbmU8L2FiYnItMT48L2FsdC1wZXJpb2RpY2FsPjxwYWdlcz4xNzgzLTkxPC9wYWdlcz48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</w:fldData>
        </w:fldChar>
      </w:r>
      <w:r w:rsidR="00974489" w:rsidRPr="00F96C02">
        <w:rPr>
          <w:rFonts w:ascii="Book Antiqua" w:hAnsi="Book Antiqua" w:cs="Times New Roman"/>
        </w:rPr>
        <w:instrText xml:space="preserve"> ADDIN EN.CITE.DATA </w:instrText>
      </w:r>
      <w:r w:rsidR="00974489" w:rsidRPr="00F96C02">
        <w:rPr>
          <w:rFonts w:ascii="Book Antiqua" w:hAnsi="Book Antiqua" w:cs="Times New Roman"/>
        </w:rPr>
      </w:r>
      <w:r w:rsidR="00974489" w:rsidRPr="00F96C02">
        <w:rPr>
          <w:rFonts w:ascii="Book Antiqua" w:hAnsi="Book Antiqua" w:cs="Times New Roman"/>
        </w:rPr>
        <w:fldChar w:fldCharType="end"/>
      </w:r>
      <w:r w:rsidR="00665559" w:rsidRPr="00F96C02">
        <w:rPr>
          <w:rFonts w:ascii="Book Antiqua" w:hAnsi="Book Antiqua" w:cs="Times New Roman"/>
        </w:rPr>
      </w:r>
      <w:r w:rsidR="00665559" w:rsidRPr="00F96C02">
        <w:rPr>
          <w:rFonts w:ascii="Book Antiqua" w:hAnsi="Book Antiqua" w:cs="Times New Roman"/>
        </w:rPr>
        <w:fldChar w:fldCharType="separate"/>
      </w:r>
      <w:r w:rsidR="00974489" w:rsidRPr="00F96C02">
        <w:rPr>
          <w:rFonts w:ascii="Book Antiqua" w:hAnsi="Book Antiqua" w:cs="Times New Roman"/>
          <w:noProof/>
          <w:vertAlign w:val="superscript"/>
        </w:rPr>
        <w:t>[5-7]</w:t>
      </w:r>
      <w:r w:rsidR="00665559" w:rsidRPr="00F96C02">
        <w:rPr>
          <w:rFonts w:ascii="Book Antiqua" w:hAnsi="Book Antiqua" w:cs="Times New Roman"/>
        </w:rPr>
        <w:fldChar w:fldCharType="end"/>
      </w:r>
      <w:r w:rsidR="00665559" w:rsidRPr="00F96C02">
        <w:rPr>
          <w:rFonts w:ascii="Book Antiqua" w:hAnsi="Book Antiqua" w:cs="Times New Roman"/>
        </w:rPr>
        <w:t xml:space="preserve">. </w:t>
      </w:r>
      <w:r w:rsidR="00B1651D" w:rsidRPr="00F96C02">
        <w:rPr>
          <w:rFonts w:ascii="Book Antiqua" w:hAnsi="Book Antiqua" w:cs="Times New Roman"/>
        </w:rPr>
        <w:t>Similar to the mechanism of T</w:t>
      </w:r>
      <w:r w:rsidR="00665559" w:rsidRPr="00F96C02">
        <w:rPr>
          <w:rFonts w:ascii="Book Antiqua" w:hAnsi="Book Antiqua" w:cs="Times New Roman"/>
        </w:rPr>
        <w:t>-</w:t>
      </w:r>
      <w:r w:rsidR="00B1651D" w:rsidRPr="00F96C02">
        <w:rPr>
          <w:rFonts w:ascii="Book Antiqua" w:hAnsi="Book Antiqua" w:cs="Times New Roman"/>
        </w:rPr>
        <w:t>DM1 activity, which relies upon directed delivery of a chemotherapeutic agent based on Her2neu overexpression</w:t>
      </w:r>
      <w:r w:rsidR="00B1651D" w:rsidRPr="00F96C02">
        <w:rPr>
          <w:rFonts w:ascii="Book Antiqua" w:hAnsi="Book Antiqua" w:cs="Times New Roman"/>
        </w:rPr>
        <w:fldChar w:fldCharType="begin">
          <w:fldData xml:space="preserve">PEVuZE5vdGU+PENpdGU+PEF1dGhvcj5UYW5nPC9BdXRob3I+PFllYXI+MjAxNjwvWWVhcj48UmVj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==
</w:fldData>
        </w:fldChar>
      </w:r>
      <w:r w:rsidR="00974489" w:rsidRPr="00F96C02">
        <w:rPr>
          <w:rFonts w:ascii="Book Antiqua" w:hAnsi="Book Antiqua" w:cs="Times New Roman"/>
        </w:rPr>
        <w:instrText xml:space="preserve"> ADDIN EN.CITE </w:instrText>
      </w:r>
      <w:r w:rsidR="00974489" w:rsidRPr="00F96C02">
        <w:rPr>
          <w:rFonts w:ascii="Book Antiqua" w:hAnsi="Book Antiqua" w:cs="Times New Roman"/>
        </w:rPr>
        <w:fldChar w:fldCharType="begin">
          <w:fldData xml:space="preserve">PEVuZE5vdGU+PENpdGU+PEF1dGhvcj5UYW5nPC9BdXRob3I+PFllYXI+MjAxNjwvWWVhcj48UmVj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==
</w:fldData>
        </w:fldChar>
      </w:r>
      <w:r w:rsidR="00974489" w:rsidRPr="00F96C02">
        <w:rPr>
          <w:rFonts w:ascii="Book Antiqua" w:hAnsi="Book Antiqua" w:cs="Times New Roman"/>
        </w:rPr>
        <w:instrText xml:space="preserve"> ADDIN EN.CITE.DATA </w:instrText>
      </w:r>
      <w:r w:rsidR="00974489" w:rsidRPr="00F96C02">
        <w:rPr>
          <w:rFonts w:ascii="Book Antiqua" w:hAnsi="Book Antiqua" w:cs="Times New Roman"/>
        </w:rPr>
      </w:r>
      <w:r w:rsidR="00974489" w:rsidRPr="00F96C02">
        <w:rPr>
          <w:rFonts w:ascii="Book Antiqua" w:hAnsi="Book Antiqua" w:cs="Times New Roman"/>
        </w:rPr>
        <w:fldChar w:fldCharType="end"/>
      </w:r>
      <w:r w:rsidR="00B1651D" w:rsidRPr="00F96C02">
        <w:rPr>
          <w:rFonts w:ascii="Book Antiqua" w:hAnsi="Book Antiqua" w:cs="Times New Roman"/>
        </w:rPr>
      </w:r>
      <w:r w:rsidR="00B1651D" w:rsidRPr="00F96C02">
        <w:rPr>
          <w:rFonts w:ascii="Book Antiqua" w:hAnsi="Book Antiqua" w:cs="Times New Roman"/>
        </w:rPr>
        <w:fldChar w:fldCharType="separate"/>
      </w:r>
      <w:r w:rsidR="00974489" w:rsidRPr="00F96C02">
        <w:rPr>
          <w:rFonts w:ascii="Book Antiqua" w:hAnsi="Book Antiqua" w:cs="Times New Roman"/>
          <w:noProof/>
          <w:vertAlign w:val="superscript"/>
        </w:rPr>
        <w:t>[3]</w:t>
      </w:r>
      <w:r w:rsidR="00B1651D" w:rsidRPr="00F96C02">
        <w:rPr>
          <w:rFonts w:ascii="Book Antiqua" w:hAnsi="Book Antiqua" w:cs="Times New Roman"/>
        </w:rPr>
        <w:fldChar w:fldCharType="end"/>
      </w:r>
      <w:r w:rsidR="00B1651D" w:rsidRPr="00F96C02">
        <w:rPr>
          <w:rFonts w:ascii="Book Antiqua" w:hAnsi="Book Antiqua" w:cs="Times New Roman"/>
        </w:rPr>
        <w:t xml:space="preserve">, the addition of </w:t>
      </w:r>
      <w:r w:rsidR="00B1651D" w:rsidRPr="00F96C02">
        <w:rPr>
          <w:rFonts w:ascii="Book Antiqua" w:hAnsi="Book Antiqua" w:cs="Times New Roman"/>
        </w:rPr>
        <w:lastRenderedPageBreak/>
        <w:t xml:space="preserve">fluorescent or radioactive </w:t>
      </w:r>
      <w:proofErr w:type="spellStart"/>
      <w:r w:rsidR="00B1651D" w:rsidRPr="00F96C02">
        <w:rPr>
          <w:rFonts w:ascii="Book Antiqua" w:hAnsi="Book Antiqua" w:cs="Times New Roman"/>
        </w:rPr>
        <w:t>labelling</w:t>
      </w:r>
      <w:proofErr w:type="spellEnd"/>
      <w:r w:rsidR="00B1651D" w:rsidRPr="00F96C02">
        <w:rPr>
          <w:rFonts w:ascii="Book Antiqua" w:hAnsi="Book Antiqua" w:cs="Times New Roman"/>
        </w:rPr>
        <w:t xml:space="preserve"> of breast cancer specific cell surface markers may also be utilized in improving surgical visualization of tumors, or directed radiopharmaceutical use.</w:t>
      </w:r>
      <w:r w:rsidR="008F6F18" w:rsidRPr="00F96C02">
        <w:rPr>
          <w:rFonts w:ascii="Book Antiqua" w:hAnsi="Book Antiqua" w:cs="Times New Roman"/>
        </w:rPr>
        <w:t xml:space="preserve"> </w:t>
      </w:r>
      <w:r w:rsidR="00B1651D" w:rsidRPr="00F96C02">
        <w:rPr>
          <w:rFonts w:ascii="Book Antiqua" w:hAnsi="Book Antiqua" w:cs="Times New Roman"/>
        </w:rPr>
        <w:t xml:space="preserve">However, cell surface markers have not been well characterized for other breast cancer subtypes or in the setting of treatment-refractory disease. </w:t>
      </w:r>
    </w:p>
    <w:p w14:paraId="0CA3E726" w14:textId="05643C51" w:rsidR="00311B25" w:rsidRPr="00F96C02" w:rsidRDefault="00B1651D" w:rsidP="00B51EC7">
      <w:pPr>
        <w:snapToGrid w:val="0"/>
        <w:spacing w:line="360" w:lineRule="auto"/>
        <w:ind w:firstLineChars="100" w:firstLine="240"/>
        <w:jc w:val="both"/>
        <w:rPr>
          <w:rFonts w:ascii="Book Antiqua" w:hAnsi="Book Antiqua" w:cs="Times New Roman"/>
        </w:rPr>
      </w:pPr>
      <w:bookmarkStart w:id="12" w:name="_Hlk35939693"/>
      <w:r w:rsidRPr="00F96C02">
        <w:rPr>
          <w:rFonts w:ascii="Book Antiqua" w:hAnsi="Book Antiqua" w:cs="Times New Roman"/>
        </w:rPr>
        <w:t>In particular, triple</w:t>
      </w:r>
      <w:r w:rsidR="00BE57FA" w:rsidRPr="00F96C02">
        <w:rPr>
          <w:rFonts w:ascii="Book Antiqua" w:hAnsi="Book Antiqua" w:cs="Times New Roman"/>
        </w:rPr>
        <w:t>-</w:t>
      </w:r>
      <w:r w:rsidRPr="00F96C02">
        <w:rPr>
          <w:rFonts w:ascii="Book Antiqua" w:hAnsi="Book Antiqua" w:cs="Times New Roman"/>
        </w:rPr>
        <w:t xml:space="preserve">negative breast cancer </w:t>
      </w:r>
      <w:r w:rsidR="00665559" w:rsidRPr="00F96C02">
        <w:rPr>
          <w:rFonts w:ascii="Book Antiqua" w:hAnsi="Book Antiqua" w:cs="Times New Roman"/>
        </w:rPr>
        <w:t xml:space="preserve">(TNBC) </w:t>
      </w:r>
      <w:r w:rsidRPr="00F96C02">
        <w:rPr>
          <w:rFonts w:ascii="Book Antiqua" w:hAnsi="Book Antiqua" w:cs="Times New Roman"/>
        </w:rPr>
        <w:t>continues to pose a therapeutic challenge for women</w:t>
      </w:r>
      <w:r w:rsidR="008F6F18" w:rsidRPr="00F96C02">
        <w:rPr>
          <w:rFonts w:ascii="Book Antiqua" w:hAnsi="Book Antiqua" w:cs="Times New Roman"/>
        </w:rPr>
        <w:t xml:space="preserve">, as their outcomes are not improved by hormonal suppression or Her2neu targeted agents, and systemic therapy continues to be a backbone of standard chemotherapy agents with variable effects on short and long-term </w:t>
      </w:r>
      <w:proofErr w:type="gramStart"/>
      <w:r w:rsidR="008F6F18" w:rsidRPr="00F96C02">
        <w:rPr>
          <w:rFonts w:ascii="Book Antiqua" w:hAnsi="Book Antiqua" w:cs="Times New Roman"/>
        </w:rPr>
        <w:t>response</w:t>
      </w:r>
      <w:proofErr w:type="gramEnd"/>
      <w:r w:rsidR="001E4DAD" w:rsidRPr="00F96C02">
        <w:rPr>
          <w:rFonts w:ascii="Book Antiqua" w:hAnsi="Book Antiqua" w:cs="Times New Roman"/>
        </w:rPr>
        <w:fldChar w:fldCharType="begin">
          <w:fldData xml:space="preserve">PEVuZE5vdGU+PENpdGU+PEF1dGhvcj5MZWhtYW5uPC9BdXRob3I+PFllYXI+MjAxNjwvWWVhcj48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</w:fldData>
        </w:fldChar>
      </w:r>
      <w:r w:rsidR="00974489" w:rsidRPr="00F96C02">
        <w:rPr>
          <w:rFonts w:ascii="Book Antiqua" w:hAnsi="Book Antiqua" w:cs="Times New Roman"/>
        </w:rPr>
        <w:instrText xml:space="preserve"> ADDIN EN.CITE </w:instrText>
      </w:r>
      <w:r w:rsidR="00974489" w:rsidRPr="00F96C02">
        <w:rPr>
          <w:rFonts w:ascii="Book Antiqua" w:hAnsi="Book Antiqua" w:cs="Times New Roman"/>
        </w:rPr>
        <w:fldChar w:fldCharType="begin">
          <w:fldData xml:space="preserve">PEVuZE5vdGU+PENpdGU+PEF1dGhvcj5MZWhtYW5uPC9BdXRob3I+PFllYXI+MjAxNjwvWWVhcj48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</w:fldData>
        </w:fldChar>
      </w:r>
      <w:r w:rsidR="00974489" w:rsidRPr="00F96C02">
        <w:rPr>
          <w:rFonts w:ascii="Book Antiqua" w:hAnsi="Book Antiqua" w:cs="Times New Roman"/>
        </w:rPr>
        <w:instrText xml:space="preserve"> ADDIN EN.CITE.DATA </w:instrText>
      </w:r>
      <w:r w:rsidR="00974489" w:rsidRPr="00F96C02">
        <w:rPr>
          <w:rFonts w:ascii="Book Antiqua" w:hAnsi="Book Antiqua" w:cs="Times New Roman"/>
        </w:rPr>
      </w:r>
      <w:r w:rsidR="00974489" w:rsidRPr="00F96C02">
        <w:rPr>
          <w:rFonts w:ascii="Book Antiqua" w:hAnsi="Book Antiqua" w:cs="Times New Roman"/>
        </w:rPr>
        <w:fldChar w:fldCharType="end"/>
      </w:r>
      <w:r w:rsidR="001E4DAD" w:rsidRPr="00F96C02">
        <w:rPr>
          <w:rFonts w:ascii="Book Antiqua" w:hAnsi="Book Antiqua" w:cs="Times New Roman"/>
        </w:rPr>
      </w:r>
      <w:r w:rsidR="001E4DAD" w:rsidRPr="00F96C02">
        <w:rPr>
          <w:rFonts w:ascii="Book Antiqua" w:hAnsi="Book Antiqua" w:cs="Times New Roman"/>
        </w:rPr>
        <w:fldChar w:fldCharType="separate"/>
      </w:r>
      <w:r w:rsidR="00974489" w:rsidRPr="00F96C02">
        <w:rPr>
          <w:rFonts w:ascii="Book Antiqua" w:hAnsi="Book Antiqua" w:cs="Times New Roman"/>
          <w:noProof/>
          <w:vertAlign w:val="superscript"/>
        </w:rPr>
        <w:t>[8]</w:t>
      </w:r>
      <w:r w:rsidR="001E4DAD" w:rsidRPr="00F96C02">
        <w:rPr>
          <w:rFonts w:ascii="Book Antiqua" w:hAnsi="Book Antiqua" w:cs="Times New Roman"/>
        </w:rPr>
        <w:fldChar w:fldCharType="end"/>
      </w:r>
      <w:r w:rsidR="008F6F18" w:rsidRPr="00F96C02">
        <w:rPr>
          <w:rFonts w:ascii="Book Antiqua" w:hAnsi="Book Antiqua" w:cs="Times New Roman"/>
        </w:rPr>
        <w:t xml:space="preserve">. </w:t>
      </w:r>
      <w:r w:rsidR="00DB2D77" w:rsidRPr="00F96C02">
        <w:rPr>
          <w:rFonts w:ascii="Book Antiqua" w:hAnsi="Book Antiqua" w:cs="Times New Roman"/>
        </w:rPr>
        <w:t>Although TNBC is identified in only 25</w:t>
      </w:r>
      <w:r w:rsidR="00226BF3" w:rsidRPr="00F96C02">
        <w:rPr>
          <w:rFonts w:ascii="Book Antiqua" w:hAnsi="Book Antiqua" w:cs="Times New Roman"/>
        </w:rPr>
        <w:t>%</w:t>
      </w:r>
      <w:r w:rsidR="00DB2D77" w:rsidRPr="00F96C02">
        <w:rPr>
          <w:rFonts w:ascii="Book Antiqua" w:hAnsi="Book Antiqua" w:cs="Times New Roman"/>
        </w:rPr>
        <w:t>-30% of American breast cancer cases annually, these tumors continue to dominate the clinical and research landscape</w:t>
      </w:r>
      <w:r w:rsidR="00BE75F1" w:rsidRPr="00F96C02">
        <w:rPr>
          <w:rFonts w:ascii="Book Antiqua" w:hAnsi="Book Antiqua" w:cs="Times New Roman"/>
        </w:rPr>
        <w:fldChar w:fldCharType="begin"/>
      </w:r>
      <w:r w:rsidR="00974489" w:rsidRPr="00F96C02">
        <w:rPr>
          <w:rFonts w:ascii="Book Antiqua" w:hAnsi="Book Antiqua" w:cs="Times New Roman"/>
        </w:rPr>
        <w:instrText xml:space="preserve"> ADDIN EN.CITE &lt;EndNote&gt;&lt;Cite&gt;&lt;Author&gt;Boyle&lt;/Author&gt;&lt;Year&gt;2012&lt;/Year&gt;&lt;RecNum&gt;180&lt;/RecNum&gt;&lt;DisplayText&gt;&lt;style face="superscript"&gt;[9]&lt;/style&gt;&lt;/DisplayText&gt;&lt;record&gt;&lt;rec-number&gt;180&lt;/rec-number&gt;&lt;foreign-keys&gt;&lt;key app="EN" db-id="0r0v0fa9rzwxx1exea9ptratet5r55x0vv9r" timestamp="0"&gt;180&lt;/key&gt;&lt;/foreign-keys&gt;&lt;ref-type name="Journal Article"&gt;17&lt;/ref-type&gt;&lt;contributors&gt;&lt;authors&gt;&lt;author&gt;Boyle, P.&lt;/author&gt;&lt;/authors&gt;&lt;/contributors&gt;&lt;auth-address&gt;International Prevention Research Institute, Lyon, France. peter.boyle@i-pri.org&lt;/auth-address&gt;&lt;titles&gt;&lt;title&gt;Triple-negative breast cancer: epidemiological considerations and recommendations&lt;/title&gt;&lt;secondary-title&gt;Ann Oncol&lt;/secondary-title&gt;&lt;/titles&gt;&lt;pages&gt;vi7-12&lt;/pages&gt;&lt;volume&gt;23 Suppl 6&lt;/volume&gt;&lt;edition&gt;2012/10/04&lt;/edition&gt;&lt;keywords&gt;&lt;keyword&gt;Breast Neoplasms/*epidemiology/etiology/metabolism&lt;/keyword&gt;&lt;keyword&gt;Continental Population Groups&lt;/keyword&gt;&lt;keyword&gt;Female&lt;/keyword&gt;&lt;keyword&gt;Humans&lt;/keyword&gt;&lt;keyword&gt;Neoplasm Recurrence, Local/epidemiology&lt;/keyword&gt;&lt;keyword&gt;Receptor, ErbB-2/*metabolism&lt;/keyword&gt;&lt;keyword&gt;Receptors, Estrogen/*metabolism&lt;/keyword&gt;&lt;keyword&gt;Receptors, Progesterone/*metabolism&lt;/keyword&gt;&lt;keyword&gt;Risk Factors&lt;/keyword&gt;&lt;/keywords&gt;&lt;dates&gt;&lt;year&gt;2012&lt;/year&gt;&lt;pub-dates&gt;&lt;date&gt;Aug&lt;/date&gt;&lt;/pub-dates&gt;&lt;/dates&gt;&lt;isbn&gt;1569-8041 (Electronic)&amp;#xD;0923-7534 (Linking)&lt;/isbn&gt;&lt;accession-num&gt;23012306&lt;/accession-num&gt;&lt;urls&gt;&lt;related-urls&gt;&lt;url&gt;https://www.ncbi.nlm.nih.gov/pubmed/23012306&lt;/url&gt;&lt;/related-urls&gt;&lt;/urls&gt;&lt;electronic-resource-num&gt;10.1093/annonc/mds187&lt;/electronic-resource-num&gt;&lt;/record&gt;&lt;/Cite&gt;&lt;/EndNote&gt;</w:instrText>
      </w:r>
      <w:r w:rsidR="00BE75F1" w:rsidRPr="00F96C02">
        <w:rPr>
          <w:rFonts w:ascii="Book Antiqua" w:hAnsi="Book Antiqua" w:cs="Times New Roman"/>
        </w:rPr>
        <w:fldChar w:fldCharType="separate"/>
      </w:r>
      <w:r w:rsidR="00974489" w:rsidRPr="00F96C02">
        <w:rPr>
          <w:rFonts w:ascii="Book Antiqua" w:hAnsi="Book Antiqua" w:cs="Times New Roman"/>
          <w:noProof/>
          <w:vertAlign w:val="superscript"/>
        </w:rPr>
        <w:t>[9]</w:t>
      </w:r>
      <w:r w:rsidR="00BE75F1" w:rsidRPr="00F96C02">
        <w:rPr>
          <w:rFonts w:ascii="Book Antiqua" w:hAnsi="Book Antiqua" w:cs="Times New Roman"/>
        </w:rPr>
        <w:fldChar w:fldCharType="end"/>
      </w:r>
      <w:r w:rsidR="00DB2D77" w:rsidRPr="00F96C02">
        <w:rPr>
          <w:rFonts w:ascii="Book Antiqua" w:hAnsi="Book Antiqua" w:cs="Times New Roman"/>
        </w:rPr>
        <w:t xml:space="preserve">. </w:t>
      </w:r>
      <w:r w:rsidR="008F6F18" w:rsidRPr="00F96C02">
        <w:rPr>
          <w:rFonts w:ascii="Book Antiqua" w:hAnsi="Book Antiqua" w:cs="Times New Roman"/>
        </w:rPr>
        <w:t>Particularly challenging are women</w:t>
      </w:r>
      <w:r w:rsidRPr="00F96C02">
        <w:rPr>
          <w:rFonts w:ascii="Book Antiqua" w:hAnsi="Book Antiqua" w:cs="Times New Roman"/>
        </w:rPr>
        <w:t xml:space="preserve"> whose disease is refractory to standard therapy</w:t>
      </w:r>
      <w:r w:rsidR="008F6F18" w:rsidRPr="00F96C02">
        <w:rPr>
          <w:rFonts w:ascii="Book Antiqua" w:hAnsi="Book Antiqua" w:cs="Times New Roman"/>
        </w:rPr>
        <w:t xml:space="preserve"> in the </w:t>
      </w:r>
      <w:proofErr w:type="spellStart"/>
      <w:r w:rsidR="008F6F18" w:rsidRPr="00F96C02">
        <w:rPr>
          <w:rFonts w:ascii="Book Antiqua" w:hAnsi="Book Antiqua" w:cs="Times New Roman"/>
        </w:rPr>
        <w:t>neoadjuvant</w:t>
      </w:r>
      <w:proofErr w:type="spellEnd"/>
      <w:r w:rsidR="008F6F18" w:rsidRPr="00F96C02">
        <w:rPr>
          <w:rFonts w:ascii="Book Antiqua" w:hAnsi="Book Antiqua" w:cs="Times New Roman"/>
        </w:rPr>
        <w:t xml:space="preserve"> or adjuvant setting</w:t>
      </w:r>
      <w:r w:rsidRPr="00F96C02">
        <w:rPr>
          <w:rFonts w:ascii="Book Antiqua" w:hAnsi="Book Antiqua" w:cs="Times New Roman"/>
        </w:rPr>
        <w:t xml:space="preserve">. </w:t>
      </w:r>
      <w:r w:rsidR="00BE57FA" w:rsidRPr="00F96C02">
        <w:rPr>
          <w:rFonts w:ascii="Book Antiqua" w:hAnsi="Book Antiqua" w:cs="Times New Roman"/>
        </w:rPr>
        <w:t>TNBC</w:t>
      </w:r>
      <w:r w:rsidR="00DE5DBC" w:rsidRPr="00F96C02">
        <w:rPr>
          <w:rFonts w:ascii="Book Antiqua" w:hAnsi="Book Antiqua" w:cs="Times New Roman"/>
        </w:rPr>
        <w:t xml:space="preserve"> has a markedly poorer 5</w:t>
      </w:r>
      <w:r w:rsidR="00DB2D77" w:rsidRPr="00F96C02">
        <w:rPr>
          <w:rFonts w:ascii="Book Antiqua" w:hAnsi="Book Antiqua" w:cs="Times New Roman"/>
        </w:rPr>
        <w:t>-</w:t>
      </w:r>
      <w:r w:rsidR="00DE5DBC" w:rsidRPr="00F96C02">
        <w:rPr>
          <w:rFonts w:ascii="Book Antiqua" w:hAnsi="Book Antiqua" w:cs="Times New Roman"/>
        </w:rPr>
        <w:t>year survival, approximately 75%, compared to 90% for hormone responsive breast cancers, with peak hazard rates for breast cancer related death at 7.5% per year 2 years after diagnosis</w:t>
      </w:r>
      <w:r w:rsidR="00BE75F1" w:rsidRPr="00F96C02">
        <w:rPr>
          <w:rFonts w:ascii="Book Antiqua" w:hAnsi="Book Antiqua" w:cs="Times New Roman"/>
        </w:rPr>
        <w:fldChar w:fldCharType="begin"/>
      </w:r>
      <w:r w:rsidR="00974489" w:rsidRPr="00F96C02">
        <w:rPr>
          <w:rFonts w:ascii="Book Antiqua" w:hAnsi="Book Antiqua" w:cs="Times New Roman"/>
        </w:rPr>
        <w:instrText xml:space="preserve"> ADDIN EN.CITE &lt;EndNote&gt;&lt;Cite&gt;&lt;Author&gt;Gierach&lt;/Author&gt;&lt;Year&gt;2010&lt;/Year&gt;&lt;RecNum&gt;181&lt;/RecNum&gt;&lt;DisplayText&gt;&lt;style face="superscript"&gt;[10]&lt;/style&gt;&lt;/DisplayText&gt;&lt;record&gt;&lt;rec-number&gt;181&lt;/rec-number&gt;&lt;foreign-keys&gt;&lt;key app="EN" db-id="0r0v0fa9rzwxx1exea9ptratet5r55x0vv9r" timestamp="0"&gt;181&lt;/key&gt;&lt;/foreign-keys&gt;&lt;ref-type name="Journal Article"&gt;17&lt;/ref-type&gt;&lt;contributors&gt;&lt;authors&gt;&lt;author&gt;Gierach, G. L.&lt;/author&gt;&lt;author&gt;Burke, A.&lt;/author&gt;&lt;author&gt;Anderson, W. F.&lt;/author&gt;&lt;/authors&gt;&lt;/contributors&gt;&lt;auth-address&gt;Hormonal and Reproductive Epidemiology Branch, DHHS/NIH/NCI/Division of Cancer Epidemiology and Genetics, Bethesda, MD 20892-7244, USA.&lt;/auth-address&gt;&lt;titles&gt;&lt;title&gt;Epidemiology of triple negative breast cancers&lt;/title&gt;&lt;secondary-title&gt;Breast Dis&lt;/secondary-title&gt;&lt;/titles&gt;&lt;pages&gt;5-24&lt;/pages&gt;&lt;volume&gt;32&lt;/volume&gt;&lt;number&gt;1-2&lt;/number&gt;&lt;edition&gt;2011/10/04&lt;/edition&gt;&lt;keywords&gt;&lt;keyword&gt;Adult&lt;/keyword&gt;&lt;keyword&gt;Aged&lt;/keyword&gt;&lt;keyword&gt;Breast Neoplasms/*epidemiology/metabolism&lt;/keyword&gt;&lt;keyword&gt;Female&lt;/keyword&gt;&lt;keyword&gt;Humans&lt;/keyword&gt;&lt;keyword&gt;Middle Aged&lt;/keyword&gt;&lt;keyword&gt;Receptor, ErbB-2/metabolism&lt;/keyword&gt;&lt;keyword&gt;Receptors, Estrogen/metabolism&lt;/keyword&gt;&lt;keyword&gt;Receptors, Progesterone/metabolism&lt;/keyword&gt;&lt;keyword&gt;Risk Factors&lt;/keyword&gt;&lt;keyword&gt;SEER Program&lt;/keyword&gt;&lt;keyword&gt;United States/epidemiology&lt;/keyword&gt;&lt;keyword&gt;Young Adult&lt;/keyword&gt;&lt;/keywords&gt;&lt;dates&gt;&lt;year&gt;2010&lt;/year&gt;&lt;/dates&gt;&lt;isbn&gt;1558-1551 (Electronic)&amp;#xD;0888-6008 (Linking)&lt;/isbn&gt;&lt;accession-num&gt;21965309&lt;/accession-num&gt;&lt;urls&gt;&lt;related-urls&gt;&lt;url&gt;https://www.ncbi.nlm.nih.gov/pubmed/21965309&lt;/url&gt;&lt;/related-urls&gt;&lt;/urls&gt;&lt;custom2&gt;PMC4684941&lt;/custom2&gt;&lt;electronic-resource-num&gt;10.3233/BD-2010-0319&lt;/electronic-resource-num&gt;&lt;/record&gt;&lt;/Cite&gt;&lt;/EndNote&gt;</w:instrText>
      </w:r>
      <w:r w:rsidR="00BE75F1" w:rsidRPr="00F96C02">
        <w:rPr>
          <w:rFonts w:ascii="Book Antiqua" w:hAnsi="Book Antiqua" w:cs="Times New Roman"/>
        </w:rPr>
        <w:fldChar w:fldCharType="separate"/>
      </w:r>
      <w:r w:rsidR="00974489" w:rsidRPr="00F96C02">
        <w:rPr>
          <w:rFonts w:ascii="Book Antiqua" w:hAnsi="Book Antiqua" w:cs="Times New Roman"/>
          <w:noProof/>
          <w:vertAlign w:val="superscript"/>
        </w:rPr>
        <w:t>[10]</w:t>
      </w:r>
      <w:r w:rsidR="00BE75F1" w:rsidRPr="00F96C02">
        <w:rPr>
          <w:rFonts w:ascii="Book Antiqua" w:hAnsi="Book Antiqua" w:cs="Times New Roman"/>
        </w:rPr>
        <w:fldChar w:fldCharType="end"/>
      </w:r>
      <w:r w:rsidR="00BE75F1" w:rsidRPr="00F96C02">
        <w:rPr>
          <w:rFonts w:ascii="Book Antiqua" w:hAnsi="Book Antiqua" w:cs="Times New Roman"/>
        </w:rPr>
        <w:t>.</w:t>
      </w:r>
      <w:r w:rsidR="00DE5DBC" w:rsidRPr="00F96C02">
        <w:rPr>
          <w:rFonts w:ascii="Book Antiqua" w:hAnsi="Book Antiqua" w:cs="Times New Roman"/>
        </w:rPr>
        <w:t xml:space="preserve"> </w:t>
      </w:r>
      <w:r w:rsidRPr="00F96C02">
        <w:rPr>
          <w:rFonts w:ascii="Book Antiqua" w:hAnsi="Book Antiqua" w:cs="Times New Roman"/>
        </w:rPr>
        <w:t xml:space="preserve">Given the ongoing </w:t>
      </w:r>
      <w:r w:rsidR="00D82FB1" w:rsidRPr="00F96C02">
        <w:rPr>
          <w:rFonts w:ascii="Book Antiqua" w:hAnsi="Book Antiqua" w:cs="Times New Roman"/>
        </w:rPr>
        <w:t>problem</w:t>
      </w:r>
      <w:r w:rsidRPr="00F96C02">
        <w:rPr>
          <w:rFonts w:ascii="Book Antiqua" w:hAnsi="Book Antiqua" w:cs="Times New Roman"/>
        </w:rPr>
        <w:t xml:space="preserve"> of treating this particular breast cancer subtype, biomarker discovery for </w:t>
      </w:r>
      <w:r w:rsidR="00BE57FA" w:rsidRPr="00F96C02">
        <w:rPr>
          <w:rFonts w:ascii="Book Antiqua" w:hAnsi="Book Antiqua" w:cs="Times New Roman"/>
        </w:rPr>
        <w:t>TNBC</w:t>
      </w:r>
      <w:r w:rsidRPr="00F96C02">
        <w:rPr>
          <w:rFonts w:ascii="Book Antiqua" w:hAnsi="Book Antiqua" w:cs="Times New Roman"/>
        </w:rPr>
        <w:t xml:space="preserve"> is an ongoing area of interest among many investigators. </w:t>
      </w:r>
      <w:r w:rsidR="008F6F18" w:rsidRPr="00F96C02">
        <w:rPr>
          <w:rFonts w:ascii="Book Antiqua" w:hAnsi="Book Antiqua" w:cs="Times New Roman"/>
        </w:rPr>
        <w:t>It is important to note that</w:t>
      </w:r>
      <w:r w:rsidR="009270A6" w:rsidRPr="00F96C02">
        <w:rPr>
          <w:rFonts w:ascii="Book Antiqua" w:hAnsi="Book Antiqua" w:cs="Times New Roman"/>
        </w:rPr>
        <w:t xml:space="preserve"> </w:t>
      </w:r>
      <w:r w:rsidR="00BE57FA" w:rsidRPr="00F96C02">
        <w:rPr>
          <w:rFonts w:ascii="Book Antiqua" w:hAnsi="Book Antiqua" w:cs="Times New Roman"/>
        </w:rPr>
        <w:t>TNBC</w:t>
      </w:r>
      <w:r w:rsidR="009270A6" w:rsidRPr="00F96C02">
        <w:rPr>
          <w:rFonts w:ascii="Book Antiqua" w:hAnsi="Book Antiqua" w:cs="Times New Roman"/>
        </w:rPr>
        <w:t xml:space="preserve"> </w:t>
      </w:r>
      <w:r w:rsidR="008F6F18" w:rsidRPr="00F96C02">
        <w:rPr>
          <w:rFonts w:ascii="Book Antiqua" w:hAnsi="Book Antiqua" w:cs="Times New Roman"/>
        </w:rPr>
        <w:t xml:space="preserve">is clearly an umbrella term encompassing a minority of all breast cancers, but representing a widely heterogeneous group on a molecular and biologic level, which translates to great variation in short and long-term therapeutic </w:t>
      </w:r>
      <w:proofErr w:type="gramStart"/>
      <w:r w:rsidR="008F6F18" w:rsidRPr="00F96C02">
        <w:rPr>
          <w:rFonts w:ascii="Book Antiqua" w:hAnsi="Book Antiqua" w:cs="Times New Roman"/>
        </w:rPr>
        <w:t>outcomes</w:t>
      </w:r>
      <w:proofErr w:type="gramEnd"/>
      <w:r w:rsidR="008F6F18" w:rsidRPr="00F96C02">
        <w:rPr>
          <w:rFonts w:ascii="Book Antiqua" w:hAnsi="Book Antiqua" w:cs="Times New Roman"/>
        </w:rPr>
        <w:fldChar w:fldCharType="begin">
          <w:fldData xml:space="preserve">PEVuZE5vdGU+PENpdGU+PEF1dGhvcj5QcmF0PC9BdXRob3I+PFllYXI+MjAxMzwvWWVhcj48UmVj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</w:fldData>
        </w:fldChar>
      </w:r>
      <w:r w:rsidR="00974489" w:rsidRPr="00F96C02">
        <w:rPr>
          <w:rFonts w:ascii="Book Antiqua" w:hAnsi="Book Antiqua" w:cs="Times New Roman"/>
        </w:rPr>
        <w:instrText xml:space="preserve"> ADDIN EN.CITE </w:instrText>
      </w:r>
      <w:r w:rsidR="00974489" w:rsidRPr="00F96C02">
        <w:rPr>
          <w:rFonts w:ascii="Book Antiqua" w:hAnsi="Book Antiqua" w:cs="Times New Roman"/>
        </w:rPr>
        <w:fldChar w:fldCharType="begin">
          <w:fldData xml:space="preserve">PEVuZE5vdGU+PENpdGU+PEF1dGhvcj5QcmF0PC9BdXRob3I+PFllYXI+MjAxMzwvWWVhcj48UmVj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</w:fldData>
        </w:fldChar>
      </w:r>
      <w:r w:rsidR="00974489" w:rsidRPr="00F96C02">
        <w:rPr>
          <w:rFonts w:ascii="Book Antiqua" w:hAnsi="Book Antiqua" w:cs="Times New Roman"/>
        </w:rPr>
        <w:instrText xml:space="preserve"> ADDIN EN.CITE.DATA </w:instrText>
      </w:r>
      <w:r w:rsidR="00974489" w:rsidRPr="00F96C02">
        <w:rPr>
          <w:rFonts w:ascii="Book Antiqua" w:hAnsi="Book Antiqua" w:cs="Times New Roman"/>
        </w:rPr>
      </w:r>
      <w:r w:rsidR="00974489" w:rsidRPr="00F96C02">
        <w:rPr>
          <w:rFonts w:ascii="Book Antiqua" w:hAnsi="Book Antiqua" w:cs="Times New Roman"/>
        </w:rPr>
        <w:fldChar w:fldCharType="end"/>
      </w:r>
      <w:r w:rsidR="008F6F18" w:rsidRPr="00F96C02">
        <w:rPr>
          <w:rFonts w:ascii="Book Antiqua" w:hAnsi="Book Antiqua" w:cs="Times New Roman"/>
        </w:rPr>
      </w:r>
      <w:r w:rsidR="008F6F18" w:rsidRPr="00F96C02">
        <w:rPr>
          <w:rFonts w:ascii="Book Antiqua" w:hAnsi="Book Antiqua" w:cs="Times New Roman"/>
        </w:rPr>
        <w:fldChar w:fldCharType="separate"/>
      </w:r>
      <w:r w:rsidR="00974489" w:rsidRPr="00F96C02">
        <w:rPr>
          <w:rFonts w:ascii="Book Antiqua" w:hAnsi="Book Antiqua" w:cs="Times New Roman"/>
          <w:noProof/>
          <w:vertAlign w:val="superscript"/>
        </w:rPr>
        <w:t>[8,11,12]</w:t>
      </w:r>
      <w:r w:rsidR="008F6F18" w:rsidRPr="00F96C02">
        <w:rPr>
          <w:rFonts w:ascii="Book Antiqua" w:hAnsi="Book Antiqua" w:cs="Times New Roman"/>
        </w:rPr>
        <w:fldChar w:fldCharType="end"/>
      </w:r>
      <w:r w:rsidR="008F6F18" w:rsidRPr="00F96C02">
        <w:rPr>
          <w:rFonts w:ascii="Book Antiqua" w:hAnsi="Book Antiqua" w:cs="Times New Roman"/>
        </w:rPr>
        <w:t xml:space="preserve">. </w:t>
      </w:r>
      <w:r w:rsidR="00D82FB1" w:rsidRPr="00F96C02">
        <w:rPr>
          <w:rFonts w:ascii="Book Antiqua" w:hAnsi="Book Antiqua" w:cs="Times New Roman"/>
        </w:rPr>
        <w:t xml:space="preserve">Recent data suggests </w:t>
      </w:r>
      <w:r w:rsidR="008F6F18" w:rsidRPr="00F96C02">
        <w:rPr>
          <w:rFonts w:ascii="Book Antiqua" w:hAnsi="Book Antiqua" w:cs="Times New Roman"/>
        </w:rPr>
        <w:t xml:space="preserve">that women who remain disease-free 5 years after treatment for </w:t>
      </w:r>
      <w:r w:rsidR="00BE57FA" w:rsidRPr="00F96C02">
        <w:rPr>
          <w:rFonts w:ascii="Book Antiqua" w:hAnsi="Book Antiqua" w:cs="Times New Roman"/>
        </w:rPr>
        <w:t>TNBC</w:t>
      </w:r>
      <w:r w:rsidR="008F6F18" w:rsidRPr="00F96C02">
        <w:rPr>
          <w:rFonts w:ascii="Book Antiqua" w:hAnsi="Book Antiqua" w:cs="Times New Roman"/>
        </w:rPr>
        <w:t xml:space="preserve"> have excellent disease free survival</w:t>
      </w:r>
      <w:r w:rsidR="008F6F18" w:rsidRPr="00F96C02">
        <w:rPr>
          <w:rFonts w:ascii="Book Antiqua" w:hAnsi="Book Antiqua" w:cs="Times New Roman"/>
        </w:rPr>
        <w:fldChar w:fldCharType="begin"/>
      </w:r>
      <w:r w:rsidR="00974489" w:rsidRPr="00F96C02">
        <w:rPr>
          <w:rFonts w:ascii="Book Antiqua" w:hAnsi="Book Antiqua" w:cs="Times New Roman"/>
        </w:rPr>
        <w:instrText xml:space="preserve"> ADDIN EN.CITE &lt;EndNote&gt;&lt;Cite&gt;&lt;Author&gt;Reddy&lt;/Author&gt;&lt;Year&gt;2018&lt;/Year&gt;&lt;RecNum&gt;7&lt;/RecNum&gt;&lt;DisplayText&gt;&lt;style face="superscript"&gt;[12]&lt;/style&gt;&lt;/DisplayText&gt;&lt;record&gt;&lt;rec-number&gt;7&lt;/rec-number&gt;&lt;foreign-keys&gt;&lt;key app="EN" db-id="v5xfrxrd1tvp9nexd2lpz0stsd5sfp255xd9" timestamp="1567104171"&gt;7&lt;/key&gt;&lt;/foreign-keys&gt;&lt;ref-type name="Journal Article"&gt;17&lt;/ref-type&gt;&lt;contributors&gt;&lt;authors&gt;&lt;author&gt;Reddy, S. M.&lt;/author&gt;&lt;author&gt;Barcenas, C. H.&lt;/author&gt;&lt;author&gt;Sinha, A. K.&lt;/author&gt;&lt;author&gt;Hsu, L.&lt;/author&gt;&lt;author&gt;Moulder, S. L.&lt;/author&gt;&lt;author&gt;Tripathy, D.&lt;/author&gt;&lt;author&gt;Hortobagyi, G. N.&lt;/author&gt;&lt;author&gt;Valero, V.&lt;/author&gt;&lt;/authors&gt;&lt;/contributors&gt;&lt;titles&gt;&lt;title&gt;Long-term survival outcomes of triple-receptor negative breast cancer survivors who are disease free at 5 years and relationship with low hormone receptor positivity&lt;/title&gt;&lt;secondary-title&gt;British journal of cancer&lt;/secondary-title&gt;&lt;/titles&gt;&lt;periodical&gt;&lt;full-title&gt;British journal of cancer&lt;/full-title&gt;&lt;/periodical&gt;&lt;pages&gt;17-23&lt;/pages&gt;&lt;volume&gt;118&lt;/volume&gt;&lt;number&gt;1&lt;/number&gt;&lt;edition&gt;2017/12/12&lt;/edition&gt;&lt;dates&gt;&lt;year&gt;2018&lt;/year&gt;&lt;/dates&gt;&lt;publisher&gt;Nature Publishing Group&lt;/publisher&gt;&lt;isbn&gt;1532-1827&amp;#xD;0007-0920&lt;/isbn&gt;&lt;accession-num&gt;29235566&lt;/accession-num&gt;&lt;urls&gt;&lt;related-urls&gt;&lt;url&gt;https://www.ncbi.nlm.nih.gov/pubmed/29235566&lt;/url&gt;&lt;url&gt;https://www.ncbi.nlm.nih.gov/pmc/PMC5765226/&lt;/url&gt;&lt;/related-urls&gt;&lt;/urls&gt;&lt;electronic-resource-num&gt;10.1038/bjc.2017.379&lt;/electronic-resource-num&gt;&lt;remote-database-name&gt;PubMed&lt;/remote-database-name&gt;&lt;language&gt;eng&lt;/language&gt;&lt;/record&gt;&lt;/Cite&gt;&lt;/EndNote&gt;</w:instrText>
      </w:r>
      <w:r w:rsidR="008F6F18" w:rsidRPr="00F96C02">
        <w:rPr>
          <w:rFonts w:ascii="Book Antiqua" w:hAnsi="Book Antiqua" w:cs="Times New Roman"/>
        </w:rPr>
        <w:fldChar w:fldCharType="separate"/>
      </w:r>
      <w:r w:rsidR="00974489" w:rsidRPr="00F96C02">
        <w:rPr>
          <w:rFonts w:ascii="Book Antiqua" w:hAnsi="Book Antiqua" w:cs="Times New Roman"/>
          <w:noProof/>
          <w:vertAlign w:val="superscript"/>
        </w:rPr>
        <w:t>[12]</w:t>
      </w:r>
      <w:r w:rsidR="008F6F18" w:rsidRPr="00F96C02">
        <w:rPr>
          <w:rFonts w:ascii="Book Antiqua" w:hAnsi="Book Antiqua" w:cs="Times New Roman"/>
        </w:rPr>
        <w:fldChar w:fldCharType="end"/>
      </w:r>
      <w:r w:rsidR="008F6F18" w:rsidRPr="00F96C02">
        <w:rPr>
          <w:rFonts w:ascii="Book Antiqua" w:hAnsi="Book Antiqua" w:cs="Times New Roman"/>
        </w:rPr>
        <w:t xml:space="preserve">, </w:t>
      </w:r>
      <w:r w:rsidR="00D82FB1" w:rsidRPr="00F96C02">
        <w:rPr>
          <w:rFonts w:ascii="Book Antiqua" w:hAnsi="Book Antiqua" w:cs="Times New Roman"/>
        </w:rPr>
        <w:t xml:space="preserve">so </w:t>
      </w:r>
      <w:r w:rsidR="008F6F18" w:rsidRPr="00F96C02">
        <w:rPr>
          <w:rFonts w:ascii="Book Antiqua" w:hAnsi="Book Antiqua" w:cs="Times New Roman"/>
        </w:rPr>
        <w:t xml:space="preserve">clearly not all </w:t>
      </w:r>
      <w:r w:rsidR="00BE57FA" w:rsidRPr="00F96C02">
        <w:rPr>
          <w:rFonts w:ascii="Book Antiqua" w:hAnsi="Book Antiqua" w:cs="Times New Roman"/>
        </w:rPr>
        <w:t>TNBC</w:t>
      </w:r>
      <w:r w:rsidR="008F6F18" w:rsidRPr="00F96C02">
        <w:rPr>
          <w:rFonts w:ascii="Book Antiqua" w:hAnsi="Book Antiqua" w:cs="Times New Roman"/>
        </w:rPr>
        <w:t xml:space="preserve">s are the same. With this in mind, biomarker discovery for </w:t>
      </w:r>
      <w:r w:rsidR="00BE57FA" w:rsidRPr="00F96C02">
        <w:rPr>
          <w:rFonts w:ascii="Book Antiqua" w:hAnsi="Book Antiqua" w:cs="Times New Roman"/>
        </w:rPr>
        <w:t>TNBC</w:t>
      </w:r>
      <w:r w:rsidR="008F6F18" w:rsidRPr="00F96C02">
        <w:rPr>
          <w:rFonts w:ascii="Book Antiqua" w:hAnsi="Book Antiqua" w:cs="Times New Roman"/>
        </w:rPr>
        <w:t xml:space="preserve">s should focus on lesions that are treatment refractory, as evinced by disease progression on chemotherapy or even residual tumor after receipt of </w:t>
      </w:r>
      <w:proofErr w:type="spellStart"/>
      <w:r w:rsidR="008F6F18" w:rsidRPr="00F96C02">
        <w:rPr>
          <w:rFonts w:ascii="Book Antiqua" w:hAnsi="Book Antiqua" w:cs="Times New Roman"/>
        </w:rPr>
        <w:t>neoadjuvant</w:t>
      </w:r>
      <w:proofErr w:type="spellEnd"/>
      <w:r w:rsidR="008F6F18" w:rsidRPr="00F96C02">
        <w:rPr>
          <w:rFonts w:ascii="Book Antiqua" w:hAnsi="Book Antiqua" w:cs="Times New Roman"/>
        </w:rPr>
        <w:t xml:space="preserve"> chemotherapy.</w:t>
      </w:r>
    </w:p>
    <w:bookmarkEnd w:id="12"/>
    <w:p w14:paraId="4217A83F" w14:textId="77777777" w:rsidR="00B64E12" w:rsidRPr="00F96C02" w:rsidRDefault="00B64E12" w:rsidP="00B51EC7">
      <w:pPr>
        <w:snapToGrid w:val="0"/>
        <w:spacing w:line="360" w:lineRule="auto"/>
        <w:ind w:firstLineChars="100" w:firstLine="240"/>
        <w:jc w:val="both"/>
        <w:rPr>
          <w:rFonts w:ascii="Book Antiqua" w:hAnsi="Book Antiqua" w:cs="Times New Roman"/>
        </w:rPr>
      </w:pPr>
    </w:p>
    <w:p w14:paraId="06E75887" w14:textId="5BFE5CFD" w:rsidR="00FB5618" w:rsidRPr="00F96C02" w:rsidRDefault="00000339" w:rsidP="00B51EC7">
      <w:pPr>
        <w:snapToGrid w:val="0"/>
        <w:spacing w:line="360" w:lineRule="auto"/>
        <w:jc w:val="both"/>
        <w:rPr>
          <w:rFonts w:ascii="Book Antiqua" w:hAnsi="Book Antiqua" w:cs="Times New Roman"/>
          <w:u w:val="single"/>
        </w:rPr>
      </w:pPr>
      <w:r w:rsidRPr="00F96C02">
        <w:rPr>
          <w:rFonts w:ascii="Book Antiqua" w:hAnsi="Book Antiqua" w:cs="Times New Roman"/>
          <w:b/>
          <w:u w:val="single"/>
        </w:rPr>
        <w:lastRenderedPageBreak/>
        <w:t xml:space="preserve">CURRENT </w:t>
      </w:r>
      <w:r w:rsidR="00420449" w:rsidRPr="00F96C02">
        <w:rPr>
          <w:rFonts w:ascii="Book Antiqua" w:hAnsi="Book Antiqua" w:cs="Times New Roman"/>
          <w:b/>
          <w:u w:val="single"/>
        </w:rPr>
        <w:t>TREATMENTS FOR RESISTANT</w:t>
      </w:r>
      <w:r w:rsidR="00907951" w:rsidRPr="00F96C02">
        <w:rPr>
          <w:rFonts w:ascii="Book Antiqua" w:hAnsi="Book Antiqua" w:cs="Times New Roman"/>
          <w:b/>
          <w:bCs/>
          <w:u w:val="single"/>
        </w:rPr>
        <w:t xml:space="preserve"> TRIPLE-NEGATIVE BREAST CANCER</w:t>
      </w:r>
    </w:p>
    <w:p w14:paraId="743BDD99" w14:textId="20C4E2F1" w:rsidR="00F94445" w:rsidRPr="00F96C02" w:rsidRDefault="00D40C6C" w:rsidP="00B51EC7">
      <w:pPr>
        <w:snapToGrid w:val="0"/>
        <w:spacing w:line="360" w:lineRule="auto"/>
        <w:jc w:val="both"/>
        <w:rPr>
          <w:rFonts w:ascii="Book Antiqua" w:hAnsi="Book Antiqua" w:cs="Times New Roman"/>
        </w:rPr>
      </w:pPr>
      <w:r w:rsidRPr="00F96C02">
        <w:rPr>
          <w:rFonts w:ascii="Book Antiqua" w:hAnsi="Book Antiqua" w:cs="Times New Roman"/>
        </w:rPr>
        <w:t xml:space="preserve">Curative, localized, </w:t>
      </w:r>
      <w:r w:rsidR="00BE57FA" w:rsidRPr="00F96C02">
        <w:rPr>
          <w:rFonts w:ascii="Book Antiqua" w:hAnsi="Book Antiqua" w:cs="Times New Roman"/>
        </w:rPr>
        <w:t>TNBC</w:t>
      </w:r>
      <w:r w:rsidRPr="00F96C02">
        <w:rPr>
          <w:rFonts w:ascii="Book Antiqua" w:hAnsi="Book Antiqua" w:cs="Times New Roman"/>
        </w:rPr>
        <w:t xml:space="preserve"> is generally treated with multimodal therapy, including surgery, chemotherapy, and</w:t>
      </w:r>
      <w:r w:rsidR="004D071B" w:rsidRPr="00F96C02">
        <w:rPr>
          <w:rFonts w:ascii="Book Antiqua" w:hAnsi="Book Antiqua" w:cs="Times New Roman"/>
        </w:rPr>
        <w:t xml:space="preserve"> radiation</w:t>
      </w:r>
      <w:r w:rsidR="00475F13" w:rsidRPr="00F96C02">
        <w:rPr>
          <w:rFonts w:ascii="Book Antiqua" w:hAnsi="Book Antiqua" w:cs="Times New Roman"/>
        </w:rPr>
        <w:fldChar w:fldCharType="begin"/>
      </w:r>
      <w:r w:rsidR="00974489" w:rsidRPr="00F96C02">
        <w:rPr>
          <w:rFonts w:ascii="Book Antiqua" w:hAnsi="Book Antiqua" w:cs="Times New Roman"/>
        </w:rPr>
        <w:instrText xml:space="preserve"> ADDIN EN.CITE &lt;EndNote&gt;&lt;Cite&gt;&lt;Author&gt;Network&lt;/Author&gt;&lt;Year&gt;2019&lt;/Year&gt;&lt;RecNum&gt;8&lt;/RecNum&gt;&lt;DisplayText&gt;&lt;style face="superscript"&gt;[13]&lt;/style&gt;&lt;/DisplayText&gt;&lt;record&gt;&lt;rec-number&gt;8&lt;/rec-number&gt;&lt;foreign-keys&gt;&lt;key app="EN" db-id="v5xfrxrd1tvp9nexd2lpz0stsd5sfp255xd9" timestamp="1567104172"&gt;8&lt;/key&gt;&lt;/foreign-keys&gt;&lt;ref-type name="Journal Article"&gt;17&lt;/ref-type&gt;&lt;contributors&gt;&lt;authors&gt;&lt;author&gt;National Comprehensive Cancer Network&lt;/author&gt;&lt;/authors&gt;&lt;/contributors&gt;&lt;titles&gt;&lt;title&gt;NCCN Clinical Practice Guidelines in Oncology: Breast Cancer &lt;/title&gt;&lt;/titles&gt;&lt;volume&gt;version 1.2019&lt;/volume&gt;&lt;dates&gt;&lt;year&gt;2019&lt;/year&gt;&lt;/dates&gt;&lt;urls&gt;&lt;related-urls&gt;&lt;url&gt;&lt;style face="underline" font="default" size="100%"&gt;www.nccn.org&lt;/style&gt;&lt;/url&gt;&lt;/related-urls&gt;&lt;/urls&gt;&lt;/record&gt;&lt;/Cite&gt;&lt;/EndNote&gt;</w:instrText>
      </w:r>
      <w:r w:rsidR="00475F13" w:rsidRPr="00F96C02">
        <w:rPr>
          <w:rFonts w:ascii="Book Antiqua" w:hAnsi="Book Antiqua" w:cs="Times New Roman"/>
        </w:rPr>
        <w:fldChar w:fldCharType="separate"/>
      </w:r>
      <w:r w:rsidR="00974489" w:rsidRPr="00F96C02">
        <w:rPr>
          <w:rFonts w:ascii="Book Antiqua" w:hAnsi="Book Antiqua" w:cs="Times New Roman"/>
          <w:noProof/>
          <w:vertAlign w:val="superscript"/>
        </w:rPr>
        <w:t>[13]</w:t>
      </w:r>
      <w:r w:rsidR="00475F13" w:rsidRPr="00F96C02">
        <w:rPr>
          <w:rFonts w:ascii="Book Antiqua" w:hAnsi="Book Antiqua" w:cs="Times New Roman"/>
        </w:rPr>
        <w:fldChar w:fldCharType="end"/>
      </w:r>
      <w:r w:rsidR="004D071B" w:rsidRPr="00F96C02">
        <w:rPr>
          <w:rFonts w:ascii="Book Antiqua" w:hAnsi="Book Antiqua" w:cs="Times New Roman"/>
        </w:rPr>
        <w:t>.</w:t>
      </w:r>
      <w:r w:rsidR="00CF2E19" w:rsidRPr="00F96C02">
        <w:rPr>
          <w:rFonts w:ascii="Book Antiqua" w:hAnsi="Book Antiqua" w:cs="Times New Roman"/>
        </w:rPr>
        <w:t xml:space="preserve"> First-line curative systemic therapy involves chemotherapy, often </w:t>
      </w:r>
      <w:r w:rsidR="00FB5618" w:rsidRPr="00F96C02">
        <w:rPr>
          <w:rFonts w:ascii="Book Antiqua" w:hAnsi="Book Antiqua" w:cs="Times New Roman"/>
        </w:rPr>
        <w:t xml:space="preserve">given in the preoperative </w:t>
      </w:r>
      <w:proofErr w:type="spellStart"/>
      <w:r w:rsidR="00FB5618" w:rsidRPr="00F96C02">
        <w:rPr>
          <w:rFonts w:ascii="Book Antiqua" w:hAnsi="Book Antiqua" w:cs="Times New Roman"/>
        </w:rPr>
        <w:t>neoadjuvant</w:t>
      </w:r>
      <w:proofErr w:type="spellEnd"/>
      <w:r w:rsidR="00FB5618" w:rsidRPr="00F96C02">
        <w:rPr>
          <w:rFonts w:ascii="Book Antiqua" w:hAnsi="Book Antiqua" w:cs="Times New Roman"/>
        </w:rPr>
        <w:t xml:space="preserve"> setting, as a complete pathologic response to therapy at the time of surgery confers better prognosis. Standard chemotherapy agents </w:t>
      </w:r>
      <w:r w:rsidR="00CF2E19" w:rsidRPr="00F96C02">
        <w:rPr>
          <w:rFonts w:ascii="Book Antiqua" w:hAnsi="Book Antiqua" w:cs="Times New Roman"/>
        </w:rPr>
        <w:t>includ</w:t>
      </w:r>
      <w:r w:rsidR="00FB5618" w:rsidRPr="00F96C02">
        <w:rPr>
          <w:rFonts w:ascii="Book Antiqua" w:hAnsi="Book Antiqua" w:cs="Times New Roman"/>
        </w:rPr>
        <w:t>e</w:t>
      </w:r>
      <w:r w:rsidR="00CF2E19" w:rsidRPr="00F96C02">
        <w:rPr>
          <w:rFonts w:ascii="Book Antiqua" w:hAnsi="Book Antiqua" w:cs="Times New Roman"/>
        </w:rPr>
        <w:t xml:space="preserve"> Adriamycin, Cytoxan, and </w:t>
      </w:r>
      <w:proofErr w:type="spellStart"/>
      <w:r w:rsidR="00CF2E19" w:rsidRPr="00F96C02">
        <w:rPr>
          <w:rFonts w:ascii="Book Antiqua" w:hAnsi="Book Antiqua" w:cs="Times New Roman"/>
        </w:rPr>
        <w:t>Taxol</w:t>
      </w:r>
      <w:proofErr w:type="spellEnd"/>
      <w:r w:rsidR="00475F13" w:rsidRPr="00F96C02">
        <w:rPr>
          <w:rFonts w:ascii="Book Antiqua" w:hAnsi="Book Antiqua" w:cs="Times New Roman"/>
        </w:rPr>
        <w:fldChar w:fldCharType="begin"/>
      </w:r>
      <w:r w:rsidR="00974489" w:rsidRPr="00F96C02">
        <w:rPr>
          <w:rFonts w:ascii="Book Antiqua" w:hAnsi="Book Antiqua" w:cs="Times New Roman"/>
        </w:rPr>
        <w:instrText xml:space="preserve"> ADDIN EN.CITE &lt;EndNote&gt;&lt;Cite&gt;&lt;Author&gt;Network&lt;/Author&gt;&lt;Year&gt;2019&lt;/Year&gt;&lt;RecNum&gt;8&lt;/RecNum&gt;&lt;DisplayText&gt;&lt;style face="superscript"&gt;[13]&lt;/style&gt;&lt;/DisplayText&gt;&lt;record&gt;&lt;rec-number&gt;8&lt;/rec-number&gt;&lt;foreign-keys&gt;&lt;key app="EN" db-id="v5xfrxrd1tvp9nexd2lpz0stsd5sfp255xd9" timestamp="1567104172"&gt;8&lt;/key&gt;&lt;/foreign-keys&gt;&lt;ref-type name="Journal Article"&gt;17&lt;/ref-type&gt;&lt;contributors&gt;&lt;authors&gt;&lt;author&gt;National Comprehensive Cancer Network&lt;/author&gt;&lt;/authors&gt;&lt;/contributors&gt;&lt;titles&gt;&lt;title&gt;NCCN Clinical Practice Guidelines in Oncology: Breast Cancer &lt;/title&gt;&lt;/titles&gt;&lt;volume&gt;version 1.2019&lt;/volume&gt;&lt;dates&gt;&lt;year&gt;2019&lt;/year&gt;&lt;/dates&gt;&lt;urls&gt;&lt;related-urls&gt;&lt;url&gt;&lt;style face="underline" font="default" size="100%"&gt;www.nccn.org&lt;/style&gt;&lt;/url&gt;&lt;/related-urls&gt;&lt;/urls&gt;&lt;/record&gt;&lt;/Cite&gt;&lt;/EndNote&gt;</w:instrText>
      </w:r>
      <w:r w:rsidR="00475F13" w:rsidRPr="00F96C02">
        <w:rPr>
          <w:rFonts w:ascii="Book Antiqua" w:hAnsi="Book Antiqua" w:cs="Times New Roman"/>
        </w:rPr>
        <w:fldChar w:fldCharType="separate"/>
      </w:r>
      <w:r w:rsidR="00974489" w:rsidRPr="00F96C02">
        <w:rPr>
          <w:rFonts w:ascii="Book Antiqua" w:hAnsi="Book Antiqua" w:cs="Times New Roman"/>
          <w:noProof/>
          <w:vertAlign w:val="superscript"/>
        </w:rPr>
        <w:t>[13]</w:t>
      </w:r>
      <w:r w:rsidR="00475F13" w:rsidRPr="00F96C02">
        <w:rPr>
          <w:rFonts w:ascii="Book Antiqua" w:hAnsi="Book Antiqua" w:cs="Times New Roman"/>
        </w:rPr>
        <w:fldChar w:fldCharType="end"/>
      </w:r>
      <w:r w:rsidR="00CF2E19" w:rsidRPr="00F96C02">
        <w:rPr>
          <w:rFonts w:ascii="Book Antiqua" w:hAnsi="Book Antiqua" w:cs="Times New Roman"/>
        </w:rPr>
        <w:t>. Additional chemotherapy agents, including carboplatin or gemcitabine, may also be considered as part of an initial therapy regimen for refractory disease; emerging data suggests that the addition of platinum-based agents may increase the rate of pathologic complete responses to chemotherapy at the time of surgical resection</w:t>
      </w:r>
      <w:r w:rsidR="00FB5618" w:rsidRPr="00F96C02">
        <w:rPr>
          <w:rFonts w:ascii="Book Antiqua" w:hAnsi="Book Antiqua" w:cs="Times New Roman"/>
        </w:rPr>
        <w:t xml:space="preserve">, and are the focus of several ongoing clinical </w:t>
      </w:r>
      <w:proofErr w:type="gramStart"/>
      <w:r w:rsidR="00FB5618" w:rsidRPr="00F96C02">
        <w:rPr>
          <w:rFonts w:ascii="Book Antiqua" w:hAnsi="Book Antiqua" w:cs="Times New Roman"/>
        </w:rPr>
        <w:t>trials</w:t>
      </w:r>
      <w:proofErr w:type="gramEnd"/>
      <w:r w:rsidR="000C1215" w:rsidRPr="00F96C02">
        <w:rPr>
          <w:rFonts w:ascii="Book Antiqua" w:hAnsi="Book Antiqua" w:cs="Times New Roman"/>
        </w:rPr>
        <w:fldChar w:fldCharType="begin">
          <w:fldData xml:space="preserve">PEVuZE5vdGU+PENpdGU+PEF1dGhvcj5XYWxzaDwvQXV0aG9yPjxZZWFyPjIwMTk8L1llYXI+PFJl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</w:fldData>
        </w:fldChar>
      </w:r>
      <w:r w:rsidR="00974489" w:rsidRPr="00F96C02">
        <w:rPr>
          <w:rFonts w:ascii="Book Antiqua" w:hAnsi="Book Antiqua" w:cs="Times New Roman"/>
        </w:rPr>
        <w:instrText xml:space="preserve"> ADDIN EN.CITE </w:instrText>
      </w:r>
      <w:r w:rsidR="00974489" w:rsidRPr="00F96C02">
        <w:rPr>
          <w:rFonts w:ascii="Book Antiqua" w:hAnsi="Book Antiqua" w:cs="Times New Roman"/>
        </w:rPr>
        <w:fldChar w:fldCharType="begin">
          <w:fldData xml:space="preserve">PEVuZE5vdGU+PENpdGU+PEF1dGhvcj5XYWxzaDwvQXV0aG9yPjxZZWFyPjIwMTk8L1llYXI+PFJl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</w:fldData>
        </w:fldChar>
      </w:r>
      <w:r w:rsidR="00974489" w:rsidRPr="00F96C02">
        <w:rPr>
          <w:rFonts w:ascii="Book Antiqua" w:hAnsi="Book Antiqua" w:cs="Times New Roman"/>
        </w:rPr>
        <w:instrText xml:space="preserve"> ADDIN EN.CITE.DATA </w:instrText>
      </w:r>
      <w:r w:rsidR="00974489" w:rsidRPr="00F96C02">
        <w:rPr>
          <w:rFonts w:ascii="Book Antiqua" w:hAnsi="Book Antiqua" w:cs="Times New Roman"/>
        </w:rPr>
      </w:r>
      <w:r w:rsidR="00974489" w:rsidRPr="00F96C02">
        <w:rPr>
          <w:rFonts w:ascii="Book Antiqua" w:hAnsi="Book Antiqua" w:cs="Times New Roman"/>
        </w:rPr>
        <w:fldChar w:fldCharType="end"/>
      </w:r>
      <w:r w:rsidR="000C1215" w:rsidRPr="00F96C02">
        <w:rPr>
          <w:rFonts w:ascii="Book Antiqua" w:hAnsi="Book Antiqua" w:cs="Times New Roman"/>
        </w:rPr>
      </w:r>
      <w:r w:rsidR="000C1215" w:rsidRPr="00F96C02">
        <w:rPr>
          <w:rFonts w:ascii="Book Antiqua" w:hAnsi="Book Antiqua" w:cs="Times New Roman"/>
        </w:rPr>
        <w:fldChar w:fldCharType="separate"/>
      </w:r>
      <w:r w:rsidR="00974489" w:rsidRPr="00F96C02">
        <w:rPr>
          <w:rFonts w:ascii="Book Antiqua" w:hAnsi="Book Antiqua" w:cs="Times New Roman"/>
          <w:noProof/>
          <w:vertAlign w:val="superscript"/>
        </w:rPr>
        <w:t>[14]</w:t>
      </w:r>
      <w:r w:rsidR="000C1215" w:rsidRPr="00F96C02">
        <w:rPr>
          <w:rFonts w:ascii="Book Antiqua" w:hAnsi="Book Antiqua" w:cs="Times New Roman"/>
        </w:rPr>
        <w:fldChar w:fldCharType="end"/>
      </w:r>
      <w:r w:rsidR="00CF2E19" w:rsidRPr="00F96C02">
        <w:rPr>
          <w:rFonts w:ascii="Book Antiqua" w:hAnsi="Book Antiqua" w:cs="Times New Roman"/>
        </w:rPr>
        <w:t xml:space="preserve">. </w:t>
      </w:r>
    </w:p>
    <w:p w14:paraId="37B13D61" w14:textId="06D70DFC" w:rsidR="00B0277F" w:rsidRPr="00F96C02" w:rsidRDefault="00FB5618" w:rsidP="00B51EC7">
      <w:pPr>
        <w:snapToGrid w:val="0"/>
        <w:spacing w:line="360" w:lineRule="auto"/>
        <w:ind w:firstLineChars="100" w:firstLine="240"/>
        <w:jc w:val="both"/>
        <w:rPr>
          <w:rFonts w:ascii="Book Antiqua" w:hAnsi="Book Antiqua" w:cs="Times New Roman"/>
        </w:rPr>
      </w:pPr>
      <w:r w:rsidRPr="00F96C02">
        <w:rPr>
          <w:rFonts w:ascii="Book Antiqua" w:hAnsi="Book Antiqua" w:cs="Times New Roman"/>
        </w:rPr>
        <w:t xml:space="preserve">Resistant disease can be identified in patients with residual disease in the breast or regional nodes at the time of </w:t>
      </w:r>
      <w:r w:rsidR="00907951" w:rsidRPr="00F96C02">
        <w:rPr>
          <w:rFonts w:ascii="Book Antiqua" w:hAnsi="Book Antiqua" w:cs="Times New Roman"/>
        </w:rPr>
        <w:t>surgery or</w:t>
      </w:r>
      <w:r w:rsidRPr="00F96C02">
        <w:rPr>
          <w:rFonts w:ascii="Book Antiqua" w:hAnsi="Book Antiqua" w:cs="Times New Roman"/>
        </w:rPr>
        <w:t xml:space="preserve"> may present as a recurrence either regionally or at a distant metastatic site after curative therapy. Patients with residual disease after </w:t>
      </w:r>
      <w:proofErr w:type="spellStart"/>
      <w:r w:rsidRPr="00F96C02">
        <w:rPr>
          <w:rFonts w:ascii="Book Antiqua" w:hAnsi="Book Antiqua" w:cs="Times New Roman"/>
        </w:rPr>
        <w:t>neoadjuvant</w:t>
      </w:r>
      <w:proofErr w:type="spellEnd"/>
      <w:r w:rsidRPr="00F96C02">
        <w:rPr>
          <w:rFonts w:ascii="Book Antiqua" w:hAnsi="Book Antiqua" w:cs="Times New Roman"/>
        </w:rPr>
        <w:t xml:space="preserve"> chemotherapy and surgery are now being considered for additional adjuvant systemic therapy with </w:t>
      </w:r>
      <w:proofErr w:type="spellStart"/>
      <w:r w:rsidRPr="00F96C02">
        <w:rPr>
          <w:rFonts w:ascii="Book Antiqua" w:hAnsi="Book Antiqua" w:cs="Times New Roman"/>
        </w:rPr>
        <w:t>capecitabine</w:t>
      </w:r>
      <w:proofErr w:type="spellEnd"/>
      <w:r w:rsidRPr="00F96C02">
        <w:rPr>
          <w:rFonts w:ascii="Book Antiqua" w:hAnsi="Book Antiqua" w:cs="Times New Roman"/>
        </w:rPr>
        <w:t xml:space="preserve">, as a recent publication suggests that this is a safe adjuvant therapeutic option with improved disease free and overall survival in this population. </w:t>
      </w:r>
      <w:r w:rsidR="00B0277F" w:rsidRPr="00F96C02">
        <w:rPr>
          <w:rFonts w:ascii="Book Antiqua" w:hAnsi="Book Antiqua" w:cs="Times New Roman"/>
        </w:rPr>
        <w:t xml:space="preserve">Radiation to the breast/chest wall, with or without the nodal basins, is also generally incorporated in the treatment </w:t>
      </w:r>
      <w:proofErr w:type="gramStart"/>
      <w:r w:rsidR="00B0277F" w:rsidRPr="00F96C02">
        <w:rPr>
          <w:rFonts w:ascii="Book Antiqua" w:hAnsi="Book Antiqua" w:cs="Times New Roman"/>
        </w:rPr>
        <w:t>plan</w:t>
      </w:r>
      <w:proofErr w:type="gramEnd"/>
      <w:r w:rsidR="000C1215" w:rsidRPr="00F96C02">
        <w:rPr>
          <w:rFonts w:ascii="Book Antiqua" w:hAnsi="Book Antiqua" w:cs="Times New Roman"/>
        </w:rPr>
        <w:fldChar w:fldCharType="begin">
          <w:fldData xml:space="preserve">PEVuZE5vdGU+PENpdGU+PEF1dGhvcj5NYXN1ZGE8L0F1dGhvcj48WWVhcj4yMDE3PC9ZZWFyPjxS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</w:fldData>
        </w:fldChar>
      </w:r>
      <w:r w:rsidR="00974489" w:rsidRPr="00F96C02">
        <w:rPr>
          <w:rFonts w:ascii="Book Antiqua" w:hAnsi="Book Antiqua" w:cs="Times New Roman"/>
        </w:rPr>
        <w:instrText xml:space="preserve"> ADDIN EN.CITE </w:instrText>
      </w:r>
      <w:r w:rsidR="00974489" w:rsidRPr="00F96C02">
        <w:rPr>
          <w:rFonts w:ascii="Book Antiqua" w:hAnsi="Book Antiqua" w:cs="Times New Roman"/>
        </w:rPr>
        <w:fldChar w:fldCharType="begin">
          <w:fldData xml:space="preserve">PEVuZE5vdGU+PENpdGU+PEF1dGhvcj5NYXN1ZGE8L0F1dGhvcj48WWVhcj4yMDE3PC9ZZWFyPjxS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</w:fldData>
        </w:fldChar>
      </w:r>
      <w:r w:rsidR="00974489" w:rsidRPr="00F96C02">
        <w:rPr>
          <w:rFonts w:ascii="Book Antiqua" w:hAnsi="Book Antiqua" w:cs="Times New Roman"/>
        </w:rPr>
        <w:instrText xml:space="preserve"> ADDIN EN.CITE.DATA </w:instrText>
      </w:r>
      <w:r w:rsidR="00974489" w:rsidRPr="00F96C02">
        <w:rPr>
          <w:rFonts w:ascii="Book Antiqua" w:hAnsi="Book Antiqua" w:cs="Times New Roman"/>
        </w:rPr>
      </w:r>
      <w:r w:rsidR="00974489" w:rsidRPr="00F96C02">
        <w:rPr>
          <w:rFonts w:ascii="Book Antiqua" w:hAnsi="Book Antiqua" w:cs="Times New Roman"/>
        </w:rPr>
        <w:fldChar w:fldCharType="end"/>
      </w:r>
      <w:r w:rsidR="000C1215" w:rsidRPr="00F96C02">
        <w:rPr>
          <w:rFonts w:ascii="Book Antiqua" w:hAnsi="Book Antiqua" w:cs="Times New Roman"/>
        </w:rPr>
      </w:r>
      <w:r w:rsidR="000C1215" w:rsidRPr="00F96C02">
        <w:rPr>
          <w:rFonts w:ascii="Book Antiqua" w:hAnsi="Book Antiqua" w:cs="Times New Roman"/>
        </w:rPr>
        <w:fldChar w:fldCharType="separate"/>
      </w:r>
      <w:r w:rsidR="00974489" w:rsidRPr="00F96C02">
        <w:rPr>
          <w:rFonts w:ascii="Book Antiqua" w:hAnsi="Book Antiqua" w:cs="Times New Roman"/>
          <w:noProof/>
          <w:vertAlign w:val="superscript"/>
        </w:rPr>
        <w:t>[15]</w:t>
      </w:r>
      <w:r w:rsidR="000C1215" w:rsidRPr="00F96C02">
        <w:rPr>
          <w:rFonts w:ascii="Book Antiqua" w:hAnsi="Book Antiqua" w:cs="Times New Roman"/>
        </w:rPr>
        <w:fldChar w:fldCharType="end"/>
      </w:r>
      <w:r w:rsidR="00B0277F" w:rsidRPr="00F96C02">
        <w:rPr>
          <w:rFonts w:ascii="Book Antiqua" w:hAnsi="Book Antiqua" w:cs="Times New Roman"/>
        </w:rPr>
        <w:t>.</w:t>
      </w:r>
    </w:p>
    <w:p w14:paraId="258C8363" w14:textId="4463155C" w:rsidR="00420449" w:rsidRPr="00F96C02" w:rsidRDefault="00FB5618" w:rsidP="00B51EC7">
      <w:pPr>
        <w:snapToGrid w:val="0"/>
        <w:spacing w:line="360" w:lineRule="auto"/>
        <w:ind w:firstLineChars="100" w:firstLine="240"/>
        <w:jc w:val="both"/>
        <w:rPr>
          <w:rFonts w:ascii="Book Antiqua" w:hAnsi="Book Antiqua" w:cs="Times New Roman"/>
        </w:rPr>
      </w:pPr>
      <w:r w:rsidRPr="00F96C02">
        <w:rPr>
          <w:rFonts w:ascii="Book Antiqua" w:hAnsi="Book Antiqua" w:cs="Times New Roman"/>
        </w:rPr>
        <w:t>Local-regional recurrences are generally treated with surgical resection followed by radiation, and often followed with additional chemotherapy</w:t>
      </w:r>
      <w:r w:rsidR="00184249" w:rsidRPr="00F96C02">
        <w:rPr>
          <w:rFonts w:ascii="Book Antiqua" w:hAnsi="Book Antiqua" w:cs="Times New Roman"/>
        </w:rPr>
        <w:fldChar w:fldCharType="begin"/>
      </w:r>
      <w:r w:rsidR="00974489" w:rsidRPr="00F96C02">
        <w:rPr>
          <w:rFonts w:ascii="Book Antiqua" w:hAnsi="Book Antiqua" w:cs="Times New Roman"/>
        </w:rPr>
        <w:instrText xml:space="preserve"> ADDIN EN.CITE &lt;EndNote&gt;&lt;Cite&gt;&lt;Author&gt;Network&lt;/Author&gt;&lt;Year&gt;2019&lt;/Year&gt;&lt;RecNum&gt;8&lt;/RecNum&gt;&lt;DisplayText&gt;&lt;style face="superscript"&gt;[13]&lt;/style&gt;&lt;/DisplayText&gt;&lt;record&gt;&lt;rec-number&gt;8&lt;/rec-number&gt;&lt;foreign-keys&gt;&lt;key app="EN" db-id="v5xfrxrd1tvp9nexd2lpz0stsd5sfp255xd9" timestamp="1567104172"&gt;8&lt;/key&gt;&lt;/foreign-keys&gt;&lt;ref-type name="Journal Article"&gt;17&lt;/ref-type&gt;&lt;contributors&gt;&lt;authors&gt;&lt;author&gt;National Comprehensive Cancer Network&lt;/author&gt;&lt;/authors&gt;&lt;/contributors&gt;&lt;titles&gt;&lt;title&gt;NCCN Clinical Practice Guidelines in Oncology: Breast Cancer &lt;/title&gt;&lt;/titles&gt;&lt;volume&gt;version 1.2019&lt;/volume&gt;&lt;dates&gt;&lt;year&gt;2019&lt;/year&gt;&lt;/dates&gt;&lt;urls&gt;&lt;related-urls&gt;&lt;url&gt;&lt;style face="underline" font="default" size="100%"&gt;www.nccn.org&lt;/style&gt;&lt;/url&gt;&lt;/related-urls&gt;&lt;/urls&gt;&lt;/record&gt;&lt;/Cite&gt;&lt;/EndNote&gt;</w:instrText>
      </w:r>
      <w:r w:rsidR="00184249" w:rsidRPr="00F96C02">
        <w:rPr>
          <w:rFonts w:ascii="Book Antiqua" w:hAnsi="Book Antiqua" w:cs="Times New Roman"/>
        </w:rPr>
        <w:fldChar w:fldCharType="separate"/>
      </w:r>
      <w:r w:rsidR="00974489" w:rsidRPr="00F96C02">
        <w:rPr>
          <w:rFonts w:ascii="Book Antiqua" w:hAnsi="Book Antiqua" w:cs="Times New Roman"/>
          <w:noProof/>
          <w:vertAlign w:val="superscript"/>
        </w:rPr>
        <w:t>[13]</w:t>
      </w:r>
      <w:r w:rsidR="00184249" w:rsidRPr="00F96C02">
        <w:rPr>
          <w:rFonts w:ascii="Book Antiqua" w:hAnsi="Book Antiqua" w:cs="Times New Roman"/>
        </w:rPr>
        <w:fldChar w:fldCharType="end"/>
      </w:r>
      <w:r w:rsidRPr="00F96C02">
        <w:rPr>
          <w:rFonts w:ascii="Book Antiqua" w:hAnsi="Book Antiqua" w:cs="Times New Roman"/>
        </w:rPr>
        <w:t xml:space="preserve">. Distant metastases are generally treated systemically only, but there are no universally effective systemic therapies for long-term </w:t>
      </w:r>
      <w:r w:rsidR="00B0277F" w:rsidRPr="00F96C02">
        <w:rPr>
          <w:rFonts w:ascii="Book Antiqua" w:hAnsi="Book Antiqua" w:cs="Times New Roman"/>
        </w:rPr>
        <w:t xml:space="preserve">suppression of </w:t>
      </w:r>
      <w:r w:rsidR="00BE57FA" w:rsidRPr="00F96C02">
        <w:rPr>
          <w:rFonts w:ascii="Book Antiqua" w:hAnsi="Book Antiqua" w:cs="Times New Roman"/>
        </w:rPr>
        <w:t>TNBC</w:t>
      </w:r>
      <w:r w:rsidR="00B0277F" w:rsidRPr="00F96C02">
        <w:rPr>
          <w:rFonts w:ascii="Book Antiqua" w:hAnsi="Book Antiqua" w:cs="Times New Roman"/>
        </w:rPr>
        <w:t xml:space="preserve"> due to intolerance of prolonged therapy, and this population is the subject of multiple </w:t>
      </w:r>
      <w:r w:rsidR="00184249" w:rsidRPr="00F96C02">
        <w:rPr>
          <w:rFonts w:ascii="Book Antiqua" w:hAnsi="Book Antiqua" w:cs="Times New Roman"/>
        </w:rPr>
        <w:t>ongoing clinical</w:t>
      </w:r>
      <w:r w:rsidR="00B0277F" w:rsidRPr="00F96C02">
        <w:rPr>
          <w:rFonts w:ascii="Book Antiqua" w:hAnsi="Book Antiqua" w:cs="Times New Roman"/>
        </w:rPr>
        <w:t xml:space="preserve"> trials due to the paucity of effective, tolerable therapy.</w:t>
      </w:r>
      <w:r w:rsidRPr="00F96C02">
        <w:rPr>
          <w:rFonts w:ascii="Book Antiqua" w:hAnsi="Book Antiqua" w:cs="Times New Roman"/>
        </w:rPr>
        <w:t xml:space="preserve"> </w:t>
      </w:r>
      <w:r w:rsidR="00996D34" w:rsidRPr="00F96C02">
        <w:rPr>
          <w:rFonts w:ascii="Book Antiqua" w:hAnsi="Book Antiqua" w:cs="Times New Roman"/>
        </w:rPr>
        <w:t xml:space="preserve">In general, </w:t>
      </w:r>
      <w:r w:rsidR="00996D34" w:rsidRPr="00F96C02">
        <w:rPr>
          <w:rFonts w:ascii="Book Antiqua" w:hAnsi="Book Antiqua" w:cs="Times New Roman"/>
        </w:rPr>
        <w:lastRenderedPageBreak/>
        <w:t xml:space="preserve">surgical resection or local </w:t>
      </w:r>
      <w:proofErr w:type="gramStart"/>
      <w:r w:rsidR="00996D34" w:rsidRPr="00F96C02">
        <w:rPr>
          <w:rFonts w:ascii="Book Antiqua" w:hAnsi="Book Antiqua" w:cs="Times New Roman"/>
        </w:rPr>
        <w:t>radiation are</w:t>
      </w:r>
      <w:proofErr w:type="gramEnd"/>
      <w:r w:rsidR="00996D34" w:rsidRPr="00F96C02">
        <w:rPr>
          <w:rFonts w:ascii="Book Antiqua" w:hAnsi="Book Antiqua" w:cs="Times New Roman"/>
        </w:rPr>
        <w:t xml:space="preserve"> reserved for symptomatic lesions and palliative procedures. </w:t>
      </w:r>
    </w:p>
    <w:p w14:paraId="746E2006" w14:textId="77777777" w:rsidR="00B64E12" w:rsidRPr="00F96C02" w:rsidRDefault="00B64E12" w:rsidP="00B51EC7">
      <w:pPr>
        <w:snapToGrid w:val="0"/>
        <w:spacing w:line="360" w:lineRule="auto"/>
        <w:ind w:firstLineChars="100" w:firstLine="240"/>
        <w:jc w:val="both"/>
        <w:rPr>
          <w:rFonts w:ascii="Book Antiqua" w:hAnsi="Book Antiqua" w:cs="Times New Roman"/>
        </w:rPr>
      </w:pPr>
    </w:p>
    <w:p w14:paraId="1A993BF1" w14:textId="618BDAFA" w:rsidR="00420449" w:rsidRPr="00F96C02" w:rsidRDefault="00420449" w:rsidP="00B51EC7">
      <w:pPr>
        <w:snapToGrid w:val="0"/>
        <w:spacing w:line="360" w:lineRule="auto"/>
        <w:jc w:val="both"/>
        <w:rPr>
          <w:rFonts w:ascii="Book Antiqua" w:hAnsi="Book Antiqua" w:cs="Times New Roman"/>
          <w:u w:val="single"/>
        </w:rPr>
      </w:pPr>
      <w:r w:rsidRPr="00F96C02">
        <w:rPr>
          <w:rFonts w:ascii="Book Antiqua" w:hAnsi="Book Antiqua" w:cs="Times New Roman"/>
          <w:b/>
          <w:u w:val="single"/>
        </w:rPr>
        <w:t>THE CASE FOR CELL-SURFACE TARGETING</w:t>
      </w:r>
      <w:r w:rsidR="007C1B09" w:rsidRPr="00F96C02">
        <w:rPr>
          <w:rFonts w:ascii="Book Antiqua" w:hAnsi="Book Antiqua" w:cs="Times New Roman"/>
          <w:b/>
          <w:u w:val="single"/>
        </w:rPr>
        <w:t xml:space="preserve"> IN BREAST CANCER</w:t>
      </w:r>
      <w:r w:rsidR="00AF6B82" w:rsidRPr="00F96C02">
        <w:rPr>
          <w:rFonts w:ascii="Book Antiqua" w:hAnsi="Book Antiqua" w:cs="Times New Roman"/>
          <w:u w:val="single"/>
        </w:rPr>
        <w:t xml:space="preserve"> </w:t>
      </w:r>
    </w:p>
    <w:p w14:paraId="039D5144" w14:textId="5A4D7430" w:rsidR="00280B84" w:rsidRPr="00F96C02" w:rsidRDefault="00D82FB1" w:rsidP="00B51EC7">
      <w:pPr>
        <w:snapToGrid w:val="0"/>
        <w:spacing w:line="360" w:lineRule="auto"/>
        <w:jc w:val="both"/>
        <w:rPr>
          <w:rFonts w:ascii="Book Antiqua" w:hAnsi="Book Antiqua" w:cs="Times New Roman"/>
        </w:rPr>
      </w:pPr>
      <w:r w:rsidRPr="00F96C02">
        <w:rPr>
          <w:rFonts w:ascii="Book Antiqua" w:hAnsi="Book Antiqua" w:cs="Times New Roman"/>
        </w:rPr>
        <w:t xml:space="preserve">The introduction of </w:t>
      </w:r>
      <w:proofErr w:type="spellStart"/>
      <w:r w:rsidR="00917B66" w:rsidRPr="00F96C02">
        <w:rPr>
          <w:rFonts w:ascii="Book Antiqua" w:hAnsi="Book Antiqua" w:cs="Times New Roman"/>
        </w:rPr>
        <w:t>trastuzumab</w:t>
      </w:r>
      <w:proofErr w:type="spellEnd"/>
      <w:r w:rsidR="00917B66" w:rsidRPr="00F96C02">
        <w:rPr>
          <w:rFonts w:ascii="Book Antiqua" w:hAnsi="Book Antiqua" w:cs="Times New Roman"/>
        </w:rPr>
        <w:t xml:space="preserve">, which received </w:t>
      </w:r>
      <w:r w:rsidR="00907951" w:rsidRPr="00F96C02">
        <w:rPr>
          <w:rFonts w:ascii="Book Antiqua" w:hAnsi="Book Antiqua" w:cs="Times New Roman"/>
        </w:rPr>
        <w:t>food and drug administration (</w:t>
      </w:r>
      <w:r w:rsidR="00917B66" w:rsidRPr="00F96C02">
        <w:rPr>
          <w:rFonts w:ascii="Book Antiqua" w:hAnsi="Book Antiqua" w:cs="Times New Roman"/>
        </w:rPr>
        <w:t>FDA</w:t>
      </w:r>
      <w:r w:rsidR="00907951" w:rsidRPr="00F96C02">
        <w:rPr>
          <w:rFonts w:ascii="Book Antiqua" w:hAnsi="Book Antiqua" w:cs="Times New Roman"/>
        </w:rPr>
        <w:t>)</w:t>
      </w:r>
      <w:r w:rsidR="00917B66" w:rsidRPr="00F96C02">
        <w:rPr>
          <w:rFonts w:ascii="Book Antiqua" w:hAnsi="Book Antiqua" w:cs="Times New Roman"/>
        </w:rPr>
        <w:t xml:space="preserve"> approval in September of 1998, revolutionized the approach to solid tumor treatment. </w:t>
      </w:r>
      <w:proofErr w:type="spellStart"/>
      <w:r w:rsidR="00917B66" w:rsidRPr="00F96C02">
        <w:rPr>
          <w:rFonts w:ascii="Book Antiqua" w:hAnsi="Book Antiqua" w:cs="Times New Roman"/>
        </w:rPr>
        <w:t>Trastuzumab</w:t>
      </w:r>
      <w:proofErr w:type="spellEnd"/>
      <w:r w:rsidR="00917B66" w:rsidRPr="00F96C02">
        <w:rPr>
          <w:rFonts w:ascii="Book Antiqua" w:hAnsi="Book Antiqua" w:cs="Times New Roman"/>
        </w:rPr>
        <w:t xml:space="preserve"> is a monoclonal antibody targeting H</w:t>
      </w:r>
      <w:r w:rsidR="009300A2" w:rsidRPr="00F96C02">
        <w:rPr>
          <w:rFonts w:ascii="Book Antiqua" w:hAnsi="Book Antiqua" w:cs="Times New Roman"/>
        </w:rPr>
        <w:t>er</w:t>
      </w:r>
      <w:r w:rsidR="00917B66" w:rsidRPr="00F96C02">
        <w:rPr>
          <w:rFonts w:ascii="Book Antiqua" w:hAnsi="Book Antiqua" w:cs="Times New Roman"/>
        </w:rPr>
        <w:t>-2, a cell-surface receptor overexpressed in appr</w:t>
      </w:r>
      <w:r w:rsidR="00333A62" w:rsidRPr="00F96C02">
        <w:rPr>
          <w:rFonts w:ascii="Book Antiqua" w:hAnsi="Book Antiqua" w:cs="Times New Roman"/>
        </w:rPr>
        <w:t>oximately 30% of breast cancers, and markedly improved the disease-free survival and overall survival of women with breast cancers with overexpression of HER</w:t>
      </w:r>
      <w:r w:rsidR="00B21BCD" w:rsidRPr="00F96C02">
        <w:rPr>
          <w:rFonts w:ascii="Book Antiqua" w:hAnsi="Book Antiqua" w:cs="Times New Roman"/>
        </w:rPr>
        <w:t>-2 in multiple clinical trials;</w:t>
      </w:r>
      <w:r w:rsidR="00333A62" w:rsidRPr="00F96C02">
        <w:rPr>
          <w:rFonts w:ascii="Book Antiqua" w:hAnsi="Book Antiqua" w:cs="Times New Roman"/>
        </w:rPr>
        <w:t xml:space="preserve"> this effect appears to be </w:t>
      </w:r>
      <w:r w:rsidR="00996D34" w:rsidRPr="00F96C02">
        <w:rPr>
          <w:rFonts w:ascii="Book Antiqua" w:hAnsi="Book Antiqua" w:cs="Times New Roman"/>
        </w:rPr>
        <w:t xml:space="preserve">quite </w:t>
      </w:r>
      <w:r w:rsidR="00333A62" w:rsidRPr="00F96C02">
        <w:rPr>
          <w:rFonts w:ascii="Book Antiqua" w:hAnsi="Book Antiqua" w:cs="Times New Roman"/>
        </w:rPr>
        <w:t>durable</w:t>
      </w:r>
      <w:r w:rsidR="00996D34" w:rsidRPr="00F96C02">
        <w:rPr>
          <w:rFonts w:ascii="Book Antiqua" w:hAnsi="Book Antiqua" w:cs="Times New Roman"/>
        </w:rPr>
        <w:t>,</w:t>
      </w:r>
      <w:r w:rsidR="00333A62" w:rsidRPr="00F96C02">
        <w:rPr>
          <w:rFonts w:ascii="Book Antiqua" w:hAnsi="Book Antiqua" w:cs="Times New Roman"/>
        </w:rPr>
        <w:t xml:space="preserve"> with a marked improvement in outcomes even after 11 years of </w:t>
      </w:r>
      <w:proofErr w:type="spellStart"/>
      <w:r w:rsidR="00333A62" w:rsidRPr="00F96C02">
        <w:rPr>
          <w:rFonts w:ascii="Book Antiqua" w:hAnsi="Book Antiqua" w:cs="Times New Roman"/>
        </w:rPr>
        <w:t>followup</w:t>
      </w:r>
      <w:proofErr w:type="spellEnd"/>
      <w:r w:rsidR="000C1215" w:rsidRPr="00F96C02">
        <w:rPr>
          <w:rFonts w:ascii="Book Antiqua" w:hAnsi="Book Antiqua" w:cs="Times New Roman"/>
        </w:rPr>
        <w:fldChar w:fldCharType="begin">
          <w:fldData xml:space="preserve">PEVuZE5vdGU+PENpdGU+PEF1dGhvcj5TbWl0aDwvQXV0aG9yPjxZZWFyPjIwMDc8L1llYXI+PFJl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</w:fldData>
        </w:fldChar>
      </w:r>
      <w:r w:rsidR="00974489" w:rsidRPr="00F96C02">
        <w:rPr>
          <w:rFonts w:ascii="Book Antiqua" w:hAnsi="Book Antiqua" w:cs="Times New Roman"/>
        </w:rPr>
        <w:instrText xml:space="preserve"> ADDIN EN.CITE </w:instrText>
      </w:r>
      <w:r w:rsidR="00974489" w:rsidRPr="00F96C02">
        <w:rPr>
          <w:rFonts w:ascii="Book Antiqua" w:hAnsi="Book Antiqua" w:cs="Times New Roman"/>
        </w:rPr>
        <w:fldChar w:fldCharType="begin">
          <w:fldData xml:space="preserve">PEVuZE5vdGU+PENpdGU+PEF1dGhvcj5TbWl0aDwvQXV0aG9yPjxZZWFyPjIwMDc8L1llYXI+PFJl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</w:fldData>
        </w:fldChar>
      </w:r>
      <w:r w:rsidR="00974489" w:rsidRPr="00F96C02">
        <w:rPr>
          <w:rFonts w:ascii="Book Antiqua" w:hAnsi="Book Antiqua" w:cs="Times New Roman"/>
        </w:rPr>
        <w:instrText xml:space="preserve"> ADDIN EN.CITE.DATA </w:instrText>
      </w:r>
      <w:r w:rsidR="00974489" w:rsidRPr="00F96C02">
        <w:rPr>
          <w:rFonts w:ascii="Book Antiqua" w:hAnsi="Book Antiqua" w:cs="Times New Roman"/>
        </w:rPr>
      </w:r>
      <w:r w:rsidR="00974489" w:rsidRPr="00F96C02">
        <w:rPr>
          <w:rFonts w:ascii="Book Antiqua" w:hAnsi="Book Antiqua" w:cs="Times New Roman"/>
        </w:rPr>
        <w:fldChar w:fldCharType="end"/>
      </w:r>
      <w:r w:rsidR="000C1215" w:rsidRPr="00F96C02">
        <w:rPr>
          <w:rFonts w:ascii="Book Antiqua" w:hAnsi="Book Antiqua" w:cs="Times New Roman"/>
        </w:rPr>
      </w:r>
      <w:r w:rsidR="000C1215" w:rsidRPr="00F96C02">
        <w:rPr>
          <w:rFonts w:ascii="Book Antiqua" w:hAnsi="Book Antiqua" w:cs="Times New Roman"/>
        </w:rPr>
        <w:fldChar w:fldCharType="separate"/>
      </w:r>
      <w:r w:rsidR="00974489" w:rsidRPr="00F96C02">
        <w:rPr>
          <w:rFonts w:ascii="Book Antiqua" w:hAnsi="Book Antiqua" w:cs="Times New Roman"/>
          <w:noProof/>
          <w:vertAlign w:val="superscript"/>
        </w:rPr>
        <w:t>[16,17]</w:t>
      </w:r>
      <w:r w:rsidR="000C1215" w:rsidRPr="00F96C02">
        <w:rPr>
          <w:rFonts w:ascii="Book Antiqua" w:hAnsi="Book Antiqua" w:cs="Times New Roman"/>
        </w:rPr>
        <w:fldChar w:fldCharType="end"/>
      </w:r>
      <w:r w:rsidR="00333A62" w:rsidRPr="00F96C02">
        <w:rPr>
          <w:rFonts w:ascii="Book Antiqua" w:hAnsi="Book Antiqua" w:cs="Times New Roman"/>
        </w:rPr>
        <w:t xml:space="preserve">. </w:t>
      </w:r>
      <w:proofErr w:type="spellStart"/>
      <w:r w:rsidR="00333A62" w:rsidRPr="00F96C02">
        <w:rPr>
          <w:rFonts w:ascii="Book Antiqua" w:hAnsi="Book Antiqua" w:cs="Times New Roman"/>
        </w:rPr>
        <w:t>Trastuzumab</w:t>
      </w:r>
      <w:proofErr w:type="spellEnd"/>
      <w:r w:rsidR="00333A62" w:rsidRPr="00F96C02">
        <w:rPr>
          <w:rFonts w:ascii="Book Antiqua" w:hAnsi="Book Antiqua" w:cs="Times New Roman"/>
        </w:rPr>
        <w:t xml:space="preserve"> was the first in its class of targeted cancer therapeutics; since its introduction, </w:t>
      </w:r>
      <w:proofErr w:type="spellStart"/>
      <w:r w:rsidR="00333A62" w:rsidRPr="00F96C02">
        <w:rPr>
          <w:rFonts w:ascii="Book Antiqua" w:hAnsi="Book Antiqua" w:cs="Times New Roman"/>
        </w:rPr>
        <w:t>pertuzumab</w:t>
      </w:r>
      <w:proofErr w:type="spellEnd"/>
      <w:r w:rsidR="00333A62" w:rsidRPr="00F96C02">
        <w:rPr>
          <w:rFonts w:ascii="Book Antiqua" w:hAnsi="Book Antiqua" w:cs="Times New Roman"/>
        </w:rPr>
        <w:t xml:space="preserve">, another monoclonal inhibitor of Her-2, has been added to the standard regimen for treatment of women with Her-2 positive breast cancers in the </w:t>
      </w:r>
      <w:proofErr w:type="spellStart"/>
      <w:r w:rsidR="00333A62" w:rsidRPr="00F96C02">
        <w:rPr>
          <w:rFonts w:ascii="Book Antiqua" w:hAnsi="Book Antiqua" w:cs="Times New Roman"/>
        </w:rPr>
        <w:t>neoadjuvant</w:t>
      </w:r>
      <w:proofErr w:type="spellEnd"/>
      <w:r w:rsidR="00333A62" w:rsidRPr="00F96C02">
        <w:rPr>
          <w:rFonts w:ascii="Book Antiqua" w:hAnsi="Book Antiqua" w:cs="Times New Roman"/>
        </w:rPr>
        <w:t xml:space="preserve">, adjuvant, and metastatic </w:t>
      </w:r>
      <w:proofErr w:type="gramStart"/>
      <w:r w:rsidR="00333A62" w:rsidRPr="00F96C02">
        <w:rPr>
          <w:rFonts w:ascii="Book Antiqua" w:hAnsi="Book Antiqua" w:cs="Times New Roman"/>
        </w:rPr>
        <w:t>settings</w:t>
      </w:r>
      <w:proofErr w:type="gramEnd"/>
      <w:r w:rsidR="000C1215" w:rsidRPr="00F96C02">
        <w:rPr>
          <w:rFonts w:ascii="Book Antiqua" w:hAnsi="Book Antiqua" w:cs="Times New Roman"/>
        </w:rPr>
        <w:fldChar w:fldCharType="begin">
          <w:fldData xml:space="preserve">PEVuZE5vdGU+PENpdGU+PEF1dGhvcj52b24gTWluY2t3aXR6PC9BdXRob3I+PFllYXI+MjAxNzwv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</w:fldData>
        </w:fldChar>
      </w:r>
      <w:r w:rsidR="00974489" w:rsidRPr="00F96C02">
        <w:rPr>
          <w:rFonts w:ascii="Book Antiqua" w:hAnsi="Book Antiqua" w:cs="Times New Roman"/>
        </w:rPr>
        <w:instrText xml:space="preserve"> ADDIN EN.CITE </w:instrText>
      </w:r>
      <w:r w:rsidR="00974489" w:rsidRPr="00F96C02">
        <w:rPr>
          <w:rFonts w:ascii="Book Antiqua" w:hAnsi="Book Antiqua" w:cs="Times New Roman"/>
        </w:rPr>
        <w:fldChar w:fldCharType="begin">
          <w:fldData xml:space="preserve">PEVuZE5vdGU+PENpdGU+PEF1dGhvcj52b24gTWluY2t3aXR6PC9BdXRob3I+PFllYXI+MjAxNzwv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</w:fldData>
        </w:fldChar>
      </w:r>
      <w:r w:rsidR="00974489" w:rsidRPr="00F96C02">
        <w:rPr>
          <w:rFonts w:ascii="Book Antiqua" w:hAnsi="Book Antiqua" w:cs="Times New Roman"/>
        </w:rPr>
        <w:instrText xml:space="preserve"> ADDIN EN.CITE.DATA </w:instrText>
      </w:r>
      <w:r w:rsidR="00974489" w:rsidRPr="00F96C02">
        <w:rPr>
          <w:rFonts w:ascii="Book Antiqua" w:hAnsi="Book Antiqua" w:cs="Times New Roman"/>
        </w:rPr>
      </w:r>
      <w:r w:rsidR="00974489" w:rsidRPr="00F96C02">
        <w:rPr>
          <w:rFonts w:ascii="Book Antiqua" w:hAnsi="Book Antiqua" w:cs="Times New Roman"/>
        </w:rPr>
        <w:fldChar w:fldCharType="end"/>
      </w:r>
      <w:r w:rsidR="000C1215" w:rsidRPr="00F96C02">
        <w:rPr>
          <w:rFonts w:ascii="Book Antiqua" w:hAnsi="Book Antiqua" w:cs="Times New Roman"/>
        </w:rPr>
      </w:r>
      <w:r w:rsidR="000C1215" w:rsidRPr="00F96C02">
        <w:rPr>
          <w:rFonts w:ascii="Book Antiqua" w:hAnsi="Book Antiqua" w:cs="Times New Roman"/>
        </w:rPr>
        <w:fldChar w:fldCharType="separate"/>
      </w:r>
      <w:r w:rsidR="00974489" w:rsidRPr="00F96C02">
        <w:rPr>
          <w:rFonts w:ascii="Book Antiqua" w:hAnsi="Book Antiqua" w:cs="Times New Roman"/>
          <w:noProof/>
          <w:vertAlign w:val="superscript"/>
        </w:rPr>
        <w:t>[7,18]</w:t>
      </w:r>
      <w:r w:rsidR="000C1215" w:rsidRPr="00F96C02">
        <w:rPr>
          <w:rFonts w:ascii="Book Antiqua" w:hAnsi="Book Antiqua" w:cs="Times New Roman"/>
        </w:rPr>
        <w:fldChar w:fldCharType="end"/>
      </w:r>
      <w:r w:rsidR="00333A62" w:rsidRPr="00F96C02">
        <w:rPr>
          <w:rFonts w:ascii="Book Antiqua" w:hAnsi="Book Antiqua" w:cs="Times New Roman"/>
        </w:rPr>
        <w:t>.</w:t>
      </w:r>
    </w:p>
    <w:p w14:paraId="45434078" w14:textId="02092DA6" w:rsidR="00D82FB1" w:rsidRPr="00F96C02" w:rsidRDefault="00333A62" w:rsidP="00B51EC7">
      <w:pPr>
        <w:snapToGrid w:val="0"/>
        <w:spacing w:line="360" w:lineRule="auto"/>
        <w:ind w:firstLineChars="100" w:firstLine="240"/>
        <w:jc w:val="both"/>
        <w:rPr>
          <w:rFonts w:ascii="Book Antiqua" w:hAnsi="Book Antiqua" w:cs="Times New Roman"/>
        </w:rPr>
      </w:pPr>
      <w:r w:rsidRPr="00F96C02">
        <w:rPr>
          <w:rFonts w:ascii="Book Antiqua" w:hAnsi="Book Antiqua" w:cs="Times New Roman"/>
        </w:rPr>
        <w:t xml:space="preserve">Building on the success of Her-2 targeting, T-DM1 received FDA approval in 2013 for use in treating refractory, metastatic Her2 positive breast cancers. T-DM1 </w:t>
      </w:r>
      <w:r w:rsidR="00280B84" w:rsidRPr="00F96C02">
        <w:rPr>
          <w:rFonts w:ascii="Book Antiqua" w:hAnsi="Book Antiqua" w:cs="Times New Roman"/>
        </w:rPr>
        <w:t xml:space="preserve">is an antibody-drug conjugate, which </w:t>
      </w:r>
      <w:r w:rsidRPr="00F96C02">
        <w:rPr>
          <w:rFonts w:ascii="Book Antiqua" w:hAnsi="Book Antiqua" w:cs="Times New Roman"/>
        </w:rPr>
        <w:t xml:space="preserve">further augments the cytotoxicity of </w:t>
      </w:r>
      <w:proofErr w:type="spellStart"/>
      <w:r w:rsidRPr="00F96C02">
        <w:rPr>
          <w:rFonts w:ascii="Book Antiqua" w:hAnsi="Book Antiqua" w:cs="Times New Roman"/>
        </w:rPr>
        <w:t>trastuzumab</w:t>
      </w:r>
      <w:proofErr w:type="spellEnd"/>
      <w:r w:rsidRPr="00F96C02">
        <w:rPr>
          <w:rFonts w:ascii="Book Antiqua" w:hAnsi="Book Antiqua" w:cs="Times New Roman"/>
        </w:rPr>
        <w:t xml:space="preserve"> </w:t>
      </w:r>
      <w:r w:rsidR="00E61E05" w:rsidRPr="00F96C02">
        <w:rPr>
          <w:rFonts w:ascii="Book Antiqua" w:hAnsi="Book Antiqua" w:cs="Times New Roman"/>
        </w:rPr>
        <w:t>by conjugation of the antibody to a</w:t>
      </w:r>
      <w:r w:rsidR="00280B84" w:rsidRPr="00F96C02">
        <w:rPr>
          <w:rFonts w:ascii="Book Antiqua" w:hAnsi="Book Antiqua" w:cs="Times New Roman"/>
        </w:rPr>
        <w:t xml:space="preserve"> </w:t>
      </w:r>
      <w:r w:rsidR="00E61E05" w:rsidRPr="00F96C02">
        <w:rPr>
          <w:rFonts w:ascii="Book Antiqua" w:hAnsi="Book Antiqua" w:cs="Times New Roman"/>
        </w:rPr>
        <w:t>tubulin inhibitor molecule</w:t>
      </w:r>
      <w:r w:rsidR="00280B84" w:rsidRPr="00F96C02">
        <w:rPr>
          <w:rFonts w:ascii="Book Antiqua" w:hAnsi="Book Antiqua" w:cs="Times New Roman"/>
        </w:rPr>
        <w:t xml:space="preserve">, and has been demonstrated to improve outcomes for </w:t>
      </w:r>
      <w:proofErr w:type="spellStart"/>
      <w:r w:rsidR="00280B84" w:rsidRPr="00F96C02">
        <w:rPr>
          <w:rFonts w:ascii="Book Antiqua" w:hAnsi="Book Antiqua" w:cs="Times New Roman"/>
        </w:rPr>
        <w:t>trastuzumab</w:t>
      </w:r>
      <w:proofErr w:type="spellEnd"/>
      <w:r w:rsidR="00280B84" w:rsidRPr="00F96C02">
        <w:rPr>
          <w:rFonts w:ascii="Book Antiqua" w:hAnsi="Book Antiqua" w:cs="Times New Roman"/>
        </w:rPr>
        <w:t xml:space="preserve">-resistant disease, with recent expansion to use in women with residual disease after </w:t>
      </w:r>
      <w:proofErr w:type="spellStart"/>
      <w:r w:rsidR="00280B84" w:rsidRPr="00F96C02">
        <w:rPr>
          <w:rFonts w:ascii="Book Antiqua" w:hAnsi="Book Antiqua" w:cs="Times New Roman"/>
        </w:rPr>
        <w:t>neoadjuvant</w:t>
      </w:r>
      <w:proofErr w:type="spellEnd"/>
      <w:r w:rsidR="00280B84" w:rsidRPr="00F96C02">
        <w:rPr>
          <w:rFonts w:ascii="Book Antiqua" w:hAnsi="Book Antiqua" w:cs="Times New Roman"/>
        </w:rPr>
        <w:t xml:space="preserve"> chemotherapy in combination with </w:t>
      </w:r>
      <w:proofErr w:type="spellStart"/>
      <w:r w:rsidR="00280B84" w:rsidRPr="00F96C02">
        <w:rPr>
          <w:rFonts w:ascii="Book Antiqua" w:hAnsi="Book Antiqua" w:cs="Times New Roman"/>
        </w:rPr>
        <w:t>trastuzumab</w:t>
      </w:r>
      <w:proofErr w:type="spellEnd"/>
      <w:r w:rsidR="00280B84" w:rsidRPr="00F96C02">
        <w:rPr>
          <w:rFonts w:ascii="Book Antiqua" w:hAnsi="Book Antiqua" w:cs="Times New Roman"/>
        </w:rPr>
        <w:t xml:space="preserve"> and </w:t>
      </w:r>
      <w:proofErr w:type="spellStart"/>
      <w:proofErr w:type="gramStart"/>
      <w:r w:rsidR="00280B84" w:rsidRPr="00F96C02">
        <w:rPr>
          <w:rFonts w:ascii="Book Antiqua" w:hAnsi="Book Antiqua" w:cs="Times New Roman"/>
        </w:rPr>
        <w:t>pertuzumab</w:t>
      </w:r>
      <w:proofErr w:type="spellEnd"/>
      <w:proofErr w:type="gramEnd"/>
      <w:r w:rsidR="000C1215" w:rsidRPr="00F96C02">
        <w:rPr>
          <w:rFonts w:ascii="Book Antiqua" w:hAnsi="Book Antiqua" w:cs="Times New Roman"/>
        </w:rPr>
        <w:fldChar w:fldCharType="begin">
          <w:fldData xml:space="preserve">PEVuZE5vdGU+PENpdGU+PEF1dGhvcj5IdXJ2aXR6PC9BdXRob3I+PFllYXI+MjAxODwvWWVhcj48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YWx0LXBlcmlvZGljYWw+PHBhZ2VzPjYxNy02Mjg8L3BhZ2VzPjx2b2x1bWU+MzgwPC92b2x1bWU+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=
</w:fldData>
        </w:fldChar>
      </w:r>
      <w:r w:rsidR="00974489" w:rsidRPr="00F96C02">
        <w:rPr>
          <w:rFonts w:ascii="Book Antiqua" w:hAnsi="Book Antiqua" w:cs="Times New Roman"/>
        </w:rPr>
        <w:instrText xml:space="preserve"> ADDIN EN.CITE </w:instrText>
      </w:r>
      <w:r w:rsidR="00974489" w:rsidRPr="00F96C02">
        <w:rPr>
          <w:rFonts w:ascii="Book Antiqua" w:hAnsi="Book Antiqua" w:cs="Times New Roman"/>
        </w:rPr>
        <w:fldChar w:fldCharType="begin">
          <w:fldData xml:space="preserve">PEVuZE5vdGU+PENpdGU+PEF1dGhvcj5IdXJ2aXR6PC9BdXRob3I+PFllYXI+MjAxODwvWWVhcj48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YWx0LXBlcmlvZGljYWw+PHBhZ2VzPjYxNy02Mjg8L3BhZ2VzPjx2b2x1bWU+MzgwPC92b2x1bWU+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=
</w:fldData>
        </w:fldChar>
      </w:r>
      <w:r w:rsidR="00974489" w:rsidRPr="00F96C02">
        <w:rPr>
          <w:rFonts w:ascii="Book Antiqua" w:hAnsi="Book Antiqua" w:cs="Times New Roman"/>
        </w:rPr>
        <w:instrText xml:space="preserve"> ADDIN EN.CITE.DATA </w:instrText>
      </w:r>
      <w:r w:rsidR="00974489" w:rsidRPr="00F96C02">
        <w:rPr>
          <w:rFonts w:ascii="Book Antiqua" w:hAnsi="Book Antiqua" w:cs="Times New Roman"/>
        </w:rPr>
      </w:r>
      <w:r w:rsidR="00974489" w:rsidRPr="00F96C02">
        <w:rPr>
          <w:rFonts w:ascii="Book Antiqua" w:hAnsi="Book Antiqua" w:cs="Times New Roman"/>
        </w:rPr>
        <w:fldChar w:fldCharType="end"/>
      </w:r>
      <w:r w:rsidR="000C1215" w:rsidRPr="00F96C02">
        <w:rPr>
          <w:rFonts w:ascii="Book Antiqua" w:hAnsi="Book Antiqua" w:cs="Times New Roman"/>
        </w:rPr>
      </w:r>
      <w:r w:rsidR="000C1215" w:rsidRPr="00F96C02">
        <w:rPr>
          <w:rFonts w:ascii="Book Antiqua" w:hAnsi="Book Antiqua" w:cs="Times New Roman"/>
        </w:rPr>
        <w:fldChar w:fldCharType="separate"/>
      </w:r>
      <w:r w:rsidR="00974489" w:rsidRPr="00F96C02">
        <w:rPr>
          <w:rFonts w:ascii="Book Antiqua" w:hAnsi="Book Antiqua" w:cs="Times New Roman"/>
          <w:noProof/>
          <w:vertAlign w:val="superscript"/>
        </w:rPr>
        <w:t>[5,7,19,20]</w:t>
      </w:r>
      <w:r w:rsidR="000C1215" w:rsidRPr="00F96C02">
        <w:rPr>
          <w:rFonts w:ascii="Book Antiqua" w:hAnsi="Book Antiqua" w:cs="Times New Roman"/>
        </w:rPr>
        <w:fldChar w:fldCharType="end"/>
      </w:r>
      <w:r w:rsidR="00280B84" w:rsidRPr="00F96C02">
        <w:rPr>
          <w:rFonts w:ascii="Book Antiqua" w:hAnsi="Book Antiqua" w:cs="Times New Roman"/>
        </w:rPr>
        <w:t>.</w:t>
      </w:r>
    </w:p>
    <w:p w14:paraId="400D2039" w14:textId="7A0BDA9E" w:rsidR="00EC32A5" w:rsidRPr="00F96C02" w:rsidRDefault="000D4A77" w:rsidP="00B51EC7">
      <w:pPr>
        <w:snapToGrid w:val="0"/>
        <w:spacing w:line="360" w:lineRule="auto"/>
        <w:ind w:firstLineChars="100" w:firstLine="240"/>
        <w:jc w:val="both"/>
        <w:rPr>
          <w:rFonts w:ascii="Book Antiqua" w:hAnsi="Book Antiqua" w:cs="Times New Roman"/>
        </w:rPr>
      </w:pPr>
      <w:r w:rsidRPr="00F96C02">
        <w:rPr>
          <w:rFonts w:ascii="Book Antiqua" w:hAnsi="Book Antiqua" w:cs="Times New Roman"/>
        </w:rPr>
        <w:t>Two cell-surface targeted</w:t>
      </w:r>
      <w:r w:rsidR="00075E4D" w:rsidRPr="00F96C02">
        <w:rPr>
          <w:rFonts w:ascii="Book Antiqua" w:hAnsi="Book Antiqua" w:cs="Times New Roman"/>
        </w:rPr>
        <w:t xml:space="preserve"> antibody-drug conjugates are currently in clinical trials for pretreated and treatment refracto</w:t>
      </w:r>
      <w:r w:rsidR="009300A2" w:rsidRPr="00F96C02">
        <w:rPr>
          <w:rFonts w:ascii="Book Antiqua" w:hAnsi="Book Antiqua" w:cs="Times New Roman"/>
        </w:rPr>
        <w:t xml:space="preserve">ry </w:t>
      </w:r>
      <w:r w:rsidR="00075E4D" w:rsidRPr="00F96C02">
        <w:rPr>
          <w:rFonts w:ascii="Book Antiqua" w:hAnsi="Book Antiqua" w:cs="Times New Roman"/>
        </w:rPr>
        <w:t xml:space="preserve">breast cancer. </w:t>
      </w:r>
      <w:r w:rsidR="00583D24" w:rsidRPr="00F96C02">
        <w:rPr>
          <w:rFonts w:ascii="Book Antiqua" w:hAnsi="Book Antiqua" w:cs="Times New Roman"/>
        </w:rPr>
        <w:t xml:space="preserve">The most developed of these is </w:t>
      </w:r>
      <w:proofErr w:type="spellStart"/>
      <w:r w:rsidR="00583D24" w:rsidRPr="00F96C02">
        <w:rPr>
          <w:rFonts w:ascii="Book Antiqua" w:hAnsi="Book Antiqua" w:cs="Times New Roman"/>
        </w:rPr>
        <w:t>Sacituzumab</w:t>
      </w:r>
      <w:proofErr w:type="spellEnd"/>
      <w:r w:rsidR="00583D24" w:rsidRPr="00F96C02">
        <w:rPr>
          <w:rFonts w:ascii="Book Antiqua" w:hAnsi="Book Antiqua" w:cs="Times New Roman"/>
        </w:rPr>
        <w:t xml:space="preserve"> </w:t>
      </w:r>
      <w:proofErr w:type="spellStart"/>
      <w:r w:rsidR="00075E4D" w:rsidRPr="00F96C02">
        <w:rPr>
          <w:rFonts w:ascii="Book Antiqua" w:hAnsi="Book Antiqua" w:cs="Times New Roman"/>
        </w:rPr>
        <w:t>govitecan</w:t>
      </w:r>
      <w:proofErr w:type="spellEnd"/>
      <w:r w:rsidR="00075E4D" w:rsidRPr="00F96C02">
        <w:rPr>
          <w:rFonts w:ascii="Book Antiqua" w:hAnsi="Book Antiqua" w:cs="Times New Roman"/>
        </w:rPr>
        <w:t xml:space="preserve"> </w:t>
      </w:r>
      <w:r w:rsidR="00583D24" w:rsidRPr="00F96C02">
        <w:rPr>
          <w:rFonts w:ascii="Book Antiqua" w:hAnsi="Book Antiqua" w:cs="Times New Roman"/>
        </w:rPr>
        <w:t xml:space="preserve">(IMMU-132), which is currently </w:t>
      </w:r>
      <w:r w:rsidR="00582201" w:rsidRPr="00F96C02">
        <w:rPr>
          <w:rFonts w:ascii="Book Antiqua" w:hAnsi="Book Antiqua" w:cs="Times New Roman"/>
        </w:rPr>
        <w:t>enrolling for an</w:t>
      </w:r>
      <w:r w:rsidR="00583D24" w:rsidRPr="00F96C02">
        <w:rPr>
          <w:rFonts w:ascii="Book Antiqua" w:hAnsi="Book Antiqua" w:cs="Times New Roman"/>
        </w:rPr>
        <w:t xml:space="preserve"> international phase III trial for treatment refractory or relapsed </w:t>
      </w:r>
      <w:r w:rsidR="00BE57FA" w:rsidRPr="00F96C02">
        <w:rPr>
          <w:rFonts w:ascii="Book Antiqua" w:hAnsi="Book Antiqua" w:cs="Times New Roman"/>
        </w:rPr>
        <w:t>TNBC</w:t>
      </w:r>
      <w:r w:rsidR="00583D24" w:rsidRPr="00F96C02">
        <w:rPr>
          <w:rFonts w:ascii="Book Antiqua" w:hAnsi="Book Antiqua" w:cs="Times New Roman"/>
        </w:rPr>
        <w:t xml:space="preserve"> (</w:t>
      </w:r>
      <w:r w:rsidR="00582201" w:rsidRPr="00F96C02">
        <w:rPr>
          <w:rFonts w:ascii="Book Antiqua" w:hAnsi="Book Antiqua" w:cs="Times New Roman"/>
        </w:rPr>
        <w:t xml:space="preserve">ASCENT study; </w:t>
      </w:r>
      <w:r w:rsidR="00583D24" w:rsidRPr="00F96C02">
        <w:rPr>
          <w:rFonts w:ascii="Book Antiqua" w:hAnsi="Book Antiqua" w:cs="Times New Roman"/>
        </w:rPr>
        <w:t>ClinicalTrials.gov</w:t>
      </w:r>
      <w:r w:rsidR="00582201" w:rsidRPr="00F96C02">
        <w:rPr>
          <w:rFonts w:ascii="Book Antiqua" w:hAnsi="Book Antiqua" w:cs="Times New Roman"/>
        </w:rPr>
        <w:t xml:space="preserve"> ID NCT02574455). IMMU-132 is a conjugate of </w:t>
      </w:r>
      <w:r w:rsidR="00184249" w:rsidRPr="00F96C02">
        <w:rPr>
          <w:rFonts w:ascii="Book Antiqua" w:hAnsi="Book Antiqua" w:cs="Times New Roman"/>
        </w:rPr>
        <w:t xml:space="preserve">a </w:t>
      </w:r>
      <w:r w:rsidR="00582201" w:rsidRPr="00F96C02">
        <w:rPr>
          <w:rFonts w:ascii="Book Antiqua" w:hAnsi="Book Antiqua" w:cs="Times New Roman"/>
        </w:rPr>
        <w:t xml:space="preserve">humanized </w:t>
      </w:r>
      <w:proofErr w:type="spellStart"/>
      <w:r w:rsidR="00582201" w:rsidRPr="00F96C02">
        <w:rPr>
          <w:rFonts w:ascii="Book Antiqua" w:hAnsi="Book Antiqua" w:cs="Times New Roman"/>
        </w:rPr>
        <w:t>antitrophoblast</w:t>
      </w:r>
      <w:proofErr w:type="spellEnd"/>
      <w:r w:rsidR="00582201" w:rsidRPr="00F96C02">
        <w:rPr>
          <w:rFonts w:ascii="Book Antiqua" w:hAnsi="Book Antiqua" w:cs="Times New Roman"/>
        </w:rPr>
        <w:t xml:space="preserve"> cell-surface antigen 2 (Trop-2) monoclonal </w:t>
      </w:r>
      <w:r w:rsidR="00582201" w:rsidRPr="00F96C02">
        <w:rPr>
          <w:rFonts w:ascii="Book Antiqua" w:hAnsi="Book Antiqua" w:cs="Times New Roman"/>
        </w:rPr>
        <w:lastRenderedPageBreak/>
        <w:t xml:space="preserve">antibody hRS7 IgG1k to SN-38. SN-38 is an active metabolite of </w:t>
      </w:r>
      <w:proofErr w:type="spellStart"/>
      <w:r w:rsidR="00582201" w:rsidRPr="00F96C02">
        <w:rPr>
          <w:rFonts w:ascii="Book Antiqua" w:hAnsi="Book Antiqua" w:cs="Times New Roman"/>
        </w:rPr>
        <w:t>irinotecan</w:t>
      </w:r>
      <w:proofErr w:type="spellEnd"/>
      <w:r w:rsidR="00582201" w:rsidRPr="00F96C02">
        <w:rPr>
          <w:rFonts w:ascii="Book Antiqua" w:hAnsi="Book Antiqua" w:cs="Times New Roman"/>
        </w:rPr>
        <w:t>, a topoisomerase I inhibitor.</w:t>
      </w:r>
      <w:r w:rsidR="00B51EC7" w:rsidRPr="00F96C02">
        <w:rPr>
          <w:rFonts w:ascii="Book Antiqua" w:hAnsi="Book Antiqua" w:cs="Times New Roman"/>
        </w:rPr>
        <w:t xml:space="preserve"> </w:t>
      </w:r>
      <w:r w:rsidR="00582201" w:rsidRPr="00F96C02">
        <w:rPr>
          <w:rFonts w:ascii="Book Antiqua" w:hAnsi="Book Antiqua" w:cs="Times New Roman"/>
        </w:rPr>
        <w:t xml:space="preserve">This is joined by a cleavable CL2A linker, which enables release of SN-38 both </w:t>
      </w:r>
      <w:proofErr w:type="spellStart"/>
      <w:r w:rsidR="00582201" w:rsidRPr="00F96C02">
        <w:rPr>
          <w:rFonts w:ascii="Book Antiqua" w:hAnsi="Book Antiqua" w:cs="Times New Roman"/>
        </w:rPr>
        <w:t>intracellularly</w:t>
      </w:r>
      <w:proofErr w:type="spellEnd"/>
      <w:r w:rsidR="00582201" w:rsidRPr="00F96C02">
        <w:rPr>
          <w:rFonts w:ascii="Book Antiqua" w:hAnsi="Book Antiqua" w:cs="Times New Roman"/>
        </w:rPr>
        <w:t xml:space="preserve"> as well as in the extracellular tumor microenvironment after binding to Trop-2, facilitating destruction of IMMU-132-bound cells as well as adjacent tumor cells</w:t>
      </w:r>
      <w:r w:rsidR="00184249" w:rsidRPr="00F96C02">
        <w:rPr>
          <w:rFonts w:ascii="Book Antiqua" w:hAnsi="Book Antiqua" w:cs="Times New Roman"/>
        </w:rPr>
        <w:t xml:space="preserve">. </w:t>
      </w:r>
      <w:bookmarkStart w:id="13" w:name="_Hlk33516065"/>
      <w:r w:rsidR="00184249" w:rsidRPr="00F96C02">
        <w:rPr>
          <w:rFonts w:ascii="Book Antiqua" w:hAnsi="Book Antiqua" w:cs="Times New Roman"/>
        </w:rPr>
        <w:t xml:space="preserve">Trop-2 is expressed on the cell surface of </w:t>
      </w:r>
      <w:r w:rsidR="009972FF" w:rsidRPr="00F96C02">
        <w:rPr>
          <w:rFonts w:ascii="Book Antiqua" w:hAnsi="Book Antiqua" w:cs="Times New Roman"/>
        </w:rPr>
        <w:t>75</w:t>
      </w:r>
      <w:r w:rsidR="00184249" w:rsidRPr="00F96C02">
        <w:rPr>
          <w:rFonts w:ascii="Book Antiqua" w:hAnsi="Book Antiqua" w:cs="Times New Roman"/>
        </w:rPr>
        <w:t xml:space="preserve">% of </w:t>
      </w:r>
      <w:r w:rsidR="009972FF" w:rsidRPr="00F96C02">
        <w:rPr>
          <w:rFonts w:ascii="Book Antiqua" w:hAnsi="Book Antiqua" w:cs="Times New Roman"/>
        </w:rPr>
        <w:t xml:space="preserve">TNBC </w:t>
      </w:r>
      <w:proofErr w:type="gramStart"/>
      <w:r w:rsidR="009972FF" w:rsidRPr="00F96C02">
        <w:rPr>
          <w:rFonts w:ascii="Book Antiqua" w:hAnsi="Book Antiqua" w:cs="Times New Roman"/>
        </w:rPr>
        <w:t>patients</w:t>
      </w:r>
      <w:bookmarkEnd w:id="13"/>
      <w:proofErr w:type="gramEnd"/>
      <w:r w:rsidR="009972FF" w:rsidRPr="00F96C02">
        <w:rPr>
          <w:rFonts w:ascii="Book Antiqua" w:hAnsi="Book Antiqua" w:cs="Times New Roman"/>
        </w:rPr>
        <w:fldChar w:fldCharType="begin">
          <w:fldData xml:space="preserve">PEVuZE5vdGU+PENpdGU+PEF1dGhvcj5aaGFvPC9BdXRob3I+PFllYXI+MjAxODwvWWVhcj48UmVj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</w:fldData>
        </w:fldChar>
      </w:r>
      <w:r w:rsidR="00974489" w:rsidRPr="00F96C02">
        <w:rPr>
          <w:rFonts w:ascii="Book Antiqua" w:hAnsi="Book Antiqua" w:cs="Times New Roman"/>
        </w:rPr>
        <w:instrText xml:space="preserve"> ADDIN EN.CITE </w:instrText>
      </w:r>
      <w:r w:rsidR="00974489" w:rsidRPr="00F96C02">
        <w:rPr>
          <w:rFonts w:ascii="Book Antiqua" w:hAnsi="Book Antiqua" w:cs="Times New Roman"/>
        </w:rPr>
        <w:fldChar w:fldCharType="begin">
          <w:fldData xml:space="preserve">PEVuZE5vdGU+PENpdGU+PEF1dGhvcj5aaGFvPC9BdXRob3I+PFllYXI+MjAxODwvWWVhcj48UmVj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</w:fldData>
        </w:fldChar>
      </w:r>
      <w:r w:rsidR="00974489" w:rsidRPr="00F96C02">
        <w:rPr>
          <w:rFonts w:ascii="Book Antiqua" w:hAnsi="Book Antiqua" w:cs="Times New Roman"/>
        </w:rPr>
        <w:instrText xml:space="preserve"> ADDIN EN.CITE.DATA </w:instrText>
      </w:r>
      <w:r w:rsidR="00974489" w:rsidRPr="00F96C02">
        <w:rPr>
          <w:rFonts w:ascii="Book Antiqua" w:hAnsi="Book Antiqua" w:cs="Times New Roman"/>
        </w:rPr>
      </w:r>
      <w:r w:rsidR="00974489" w:rsidRPr="00F96C02">
        <w:rPr>
          <w:rFonts w:ascii="Book Antiqua" w:hAnsi="Book Antiqua" w:cs="Times New Roman"/>
        </w:rPr>
        <w:fldChar w:fldCharType="end"/>
      </w:r>
      <w:r w:rsidR="009972FF" w:rsidRPr="00F96C02">
        <w:rPr>
          <w:rFonts w:ascii="Book Antiqua" w:hAnsi="Book Antiqua" w:cs="Times New Roman"/>
        </w:rPr>
      </w:r>
      <w:r w:rsidR="009972FF" w:rsidRPr="00F96C02">
        <w:rPr>
          <w:rFonts w:ascii="Book Antiqua" w:hAnsi="Book Antiqua" w:cs="Times New Roman"/>
        </w:rPr>
        <w:fldChar w:fldCharType="separate"/>
      </w:r>
      <w:r w:rsidR="00974489" w:rsidRPr="00F96C02">
        <w:rPr>
          <w:rFonts w:ascii="Book Antiqua" w:hAnsi="Book Antiqua" w:cs="Times New Roman"/>
          <w:noProof/>
          <w:vertAlign w:val="superscript"/>
        </w:rPr>
        <w:t>[21]</w:t>
      </w:r>
      <w:r w:rsidR="009972FF" w:rsidRPr="00F96C02">
        <w:rPr>
          <w:rFonts w:ascii="Book Antiqua" w:hAnsi="Book Antiqua" w:cs="Times New Roman"/>
        </w:rPr>
        <w:fldChar w:fldCharType="end"/>
      </w:r>
      <w:r w:rsidR="00582201" w:rsidRPr="00F96C02">
        <w:rPr>
          <w:rFonts w:ascii="Book Antiqua" w:hAnsi="Book Antiqua" w:cs="Times New Roman"/>
        </w:rPr>
        <w:t>.</w:t>
      </w:r>
    </w:p>
    <w:p w14:paraId="529A025F" w14:textId="1F2BEDBC" w:rsidR="006B3207" w:rsidRPr="00F96C02" w:rsidRDefault="00B64E12" w:rsidP="00B51EC7">
      <w:pPr>
        <w:snapToGrid w:val="0"/>
        <w:spacing w:line="360" w:lineRule="auto"/>
        <w:ind w:firstLineChars="100" w:firstLine="240"/>
        <w:jc w:val="both"/>
        <w:rPr>
          <w:rFonts w:ascii="Book Antiqua" w:hAnsi="Book Antiqua" w:cs="Times New Roman"/>
        </w:rPr>
      </w:pPr>
      <w:r w:rsidRPr="00F96C02">
        <w:rPr>
          <w:rFonts w:ascii="Book Antiqua" w:hAnsi="Book Antiqua" w:cs="Times New Roman"/>
        </w:rPr>
        <w:t>Also,</w:t>
      </w:r>
      <w:r w:rsidR="00184249" w:rsidRPr="00F96C02">
        <w:rPr>
          <w:rFonts w:ascii="Book Antiqua" w:hAnsi="Book Antiqua" w:cs="Times New Roman"/>
        </w:rPr>
        <w:t xml:space="preserve"> in early phase trials is </w:t>
      </w:r>
      <w:proofErr w:type="spellStart"/>
      <w:r w:rsidR="00145619" w:rsidRPr="00F96C02">
        <w:rPr>
          <w:rFonts w:ascii="Book Antiqua" w:hAnsi="Book Antiqua" w:cs="Times New Roman"/>
        </w:rPr>
        <w:t>ladiratuzumab</w:t>
      </w:r>
      <w:proofErr w:type="spellEnd"/>
      <w:r w:rsidR="00145619" w:rsidRPr="00F96C02">
        <w:rPr>
          <w:rFonts w:ascii="Book Antiqua" w:hAnsi="Book Antiqua" w:cs="Times New Roman"/>
        </w:rPr>
        <w:t xml:space="preserve"> </w:t>
      </w:r>
      <w:proofErr w:type="spellStart"/>
      <w:r w:rsidR="00145619" w:rsidRPr="00F96C02">
        <w:rPr>
          <w:rFonts w:ascii="Book Antiqua" w:hAnsi="Book Antiqua" w:cs="Times New Roman"/>
        </w:rPr>
        <w:t>vedotin</w:t>
      </w:r>
      <w:proofErr w:type="spellEnd"/>
      <w:r w:rsidR="00145619" w:rsidRPr="00F96C02">
        <w:rPr>
          <w:rFonts w:ascii="Book Antiqua" w:hAnsi="Book Antiqua" w:cs="Times New Roman"/>
        </w:rPr>
        <w:t xml:space="preserve"> (</w:t>
      </w:r>
      <w:r w:rsidR="00184249" w:rsidRPr="00F96C02">
        <w:rPr>
          <w:rFonts w:ascii="Book Antiqua" w:hAnsi="Book Antiqua" w:cs="Times New Roman"/>
        </w:rPr>
        <w:t>SGN-LIV1a</w:t>
      </w:r>
      <w:r w:rsidR="00145619" w:rsidRPr="00F96C02">
        <w:rPr>
          <w:rFonts w:ascii="Book Antiqua" w:hAnsi="Book Antiqua" w:cs="Times New Roman"/>
        </w:rPr>
        <w:t>)</w:t>
      </w:r>
      <w:r w:rsidR="00184249" w:rsidRPr="00F96C02">
        <w:rPr>
          <w:rFonts w:ascii="Book Antiqua" w:hAnsi="Book Antiqua" w:cs="Times New Roman"/>
        </w:rPr>
        <w:t xml:space="preserve">, </w:t>
      </w:r>
      <w:r w:rsidR="00D97F8E" w:rsidRPr="00F96C02">
        <w:rPr>
          <w:rFonts w:ascii="Book Antiqua" w:hAnsi="Book Antiqua" w:cs="Times New Roman"/>
        </w:rPr>
        <w:t xml:space="preserve">another antibody-drug conjugate targeting LIV-1, which is a multi-span </w:t>
      </w:r>
      <w:proofErr w:type="spellStart"/>
      <w:r w:rsidR="00D97F8E" w:rsidRPr="00F96C02">
        <w:rPr>
          <w:rFonts w:ascii="Book Antiqua" w:hAnsi="Book Antiqua" w:cs="Times New Roman"/>
        </w:rPr>
        <w:t>transmembrane</w:t>
      </w:r>
      <w:proofErr w:type="spellEnd"/>
      <w:r w:rsidR="00D97F8E" w:rsidRPr="00F96C02">
        <w:rPr>
          <w:rFonts w:ascii="Book Antiqua" w:hAnsi="Book Antiqua" w:cs="Times New Roman"/>
        </w:rPr>
        <w:t xml:space="preserve"> protein. This protein acts as a metalloproteinase as well as a zinc transporter, and is highly expressed in multiple malignancies, including </w:t>
      </w:r>
      <w:r w:rsidR="00145619" w:rsidRPr="00F96C02">
        <w:rPr>
          <w:rFonts w:ascii="Book Antiqua" w:hAnsi="Book Antiqua" w:cs="Times New Roman"/>
        </w:rPr>
        <w:t xml:space="preserve">metastatic </w:t>
      </w:r>
      <w:r w:rsidR="00D97F8E" w:rsidRPr="00F96C02">
        <w:rPr>
          <w:rFonts w:ascii="Book Antiqua" w:hAnsi="Book Antiqua" w:cs="Times New Roman"/>
        </w:rPr>
        <w:t xml:space="preserve">estrogen-receptor positive and </w:t>
      </w:r>
      <w:r w:rsidR="00BE57FA" w:rsidRPr="00F96C02">
        <w:rPr>
          <w:rFonts w:ascii="Book Antiqua" w:hAnsi="Book Antiqua" w:cs="Times New Roman"/>
        </w:rPr>
        <w:t>TNBC</w:t>
      </w:r>
      <w:r w:rsidR="00D97F8E" w:rsidRPr="00F96C02">
        <w:rPr>
          <w:rFonts w:ascii="Book Antiqua" w:hAnsi="Book Antiqua" w:cs="Times New Roman"/>
        </w:rPr>
        <w:t xml:space="preserve">, as well as melanoma, prostate, and pancreatic cancer. The anti-LIV-1 antibody is linked to </w:t>
      </w:r>
      <w:proofErr w:type="spellStart"/>
      <w:r w:rsidR="00D97F8E" w:rsidRPr="00F96C02">
        <w:rPr>
          <w:rFonts w:ascii="Book Antiqua" w:hAnsi="Book Antiqua" w:cs="Times New Roman"/>
        </w:rPr>
        <w:t>monomethyl</w:t>
      </w:r>
      <w:proofErr w:type="spellEnd"/>
      <w:r w:rsidR="00D97F8E" w:rsidRPr="00F96C02">
        <w:rPr>
          <w:rFonts w:ascii="Book Antiqua" w:hAnsi="Book Antiqua" w:cs="Times New Roman"/>
        </w:rPr>
        <w:t xml:space="preserve"> </w:t>
      </w:r>
      <w:proofErr w:type="spellStart"/>
      <w:r w:rsidR="00D97F8E" w:rsidRPr="00F96C02">
        <w:rPr>
          <w:rFonts w:ascii="Book Antiqua" w:hAnsi="Book Antiqua" w:cs="Times New Roman"/>
        </w:rPr>
        <w:t>auristatin</w:t>
      </w:r>
      <w:proofErr w:type="spellEnd"/>
      <w:r w:rsidR="00145619" w:rsidRPr="00F96C02">
        <w:rPr>
          <w:rFonts w:ascii="Book Antiqua" w:hAnsi="Book Antiqua" w:cs="Times New Roman"/>
        </w:rPr>
        <w:t xml:space="preserve"> E (MMAE), which disrupts </w:t>
      </w:r>
      <w:proofErr w:type="gramStart"/>
      <w:r w:rsidR="00145619" w:rsidRPr="00F96C02">
        <w:rPr>
          <w:rFonts w:ascii="Book Antiqua" w:hAnsi="Book Antiqua" w:cs="Times New Roman"/>
        </w:rPr>
        <w:t>microtubules</w:t>
      </w:r>
      <w:proofErr w:type="gramEnd"/>
      <w:r w:rsidR="00D97F8E" w:rsidRPr="00F96C02">
        <w:rPr>
          <w:rFonts w:ascii="Book Antiqua" w:hAnsi="Book Antiqua" w:cs="Times New Roman"/>
        </w:rPr>
        <w:fldChar w:fldCharType="begin">
          <w:fldData xml:space="preserve">PEVuZE5vdGU+PENpdGU+PEF1dGhvcj5TdXNzbWFuPC9BdXRob3I+PFllYXI+MjAxNDwvWWVhcj48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</w:fldData>
        </w:fldChar>
      </w:r>
      <w:r w:rsidR="00974489" w:rsidRPr="00F96C02">
        <w:rPr>
          <w:rFonts w:ascii="Book Antiqua" w:hAnsi="Book Antiqua" w:cs="Times New Roman"/>
        </w:rPr>
        <w:instrText xml:space="preserve"> ADDIN EN.CITE </w:instrText>
      </w:r>
      <w:r w:rsidR="00974489" w:rsidRPr="00F96C02">
        <w:rPr>
          <w:rFonts w:ascii="Book Antiqua" w:hAnsi="Book Antiqua" w:cs="Times New Roman"/>
        </w:rPr>
        <w:fldChar w:fldCharType="begin">
          <w:fldData xml:space="preserve">PEVuZE5vdGU+PENpdGU+PEF1dGhvcj5TdXNzbWFuPC9BdXRob3I+PFllYXI+MjAxNDwvWWVhcj48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</w:fldData>
        </w:fldChar>
      </w:r>
      <w:r w:rsidR="00974489" w:rsidRPr="00F96C02">
        <w:rPr>
          <w:rFonts w:ascii="Book Antiqua" w:hAnsi="Book Antiqua" w:cs="Times New Roman"/>
        </w:rPr>
        <w:instrText xml:space="preserve"> ADDIN EN.CITE.DATA </w:instrText>
      </w:r>
      <w:r w:rsidR="00974489" w:rsidRPr="00F96C02">
        <w:rPr>
          <w:rFonts w:ascii="Book Antiqua" w:hAnsi="Book Antiqua" w:cs="Times New Roman"/>
        </w:rPr>
      </w:r>
      <w:r w:rsidR="00974489" w:rsidRPr="00F96C02">
        <w:rPr>
          <w:rFonts w:ascii="Book Antiqua" w:hAnsi="Book Antiqua" w:cs="Times New Roman"/>
        </w:rPr>
        <w:fldChar w:fldCharType="end"/>
      </w:r>
      <w:r w:rsidR="00D97F8E" w:rsidRPr="00F96C02">
        <w:rPr>
          <w:rFonts w:ascii="Book Antiqua" w:hAnsi="Book Antiqua" w:cs="Times New Roman"/>
        </w:rPr>
      </w:r>
      <w:r w:rsidR="00D97F8E" w:rsidRPr="00F96C02">
        <w:rPr>
          <w:rFonts w:ascii="Book Antiqua" w:hAnsi="Book Antiqua" w:cs="Times New Roman"/>
        </w:rPr>
        <w:fldChar w:fldCharType="separate"/>
      </w:r>
      <w:r w:rsidR="00974489" w:rsidRPr="00F96C02">
        <w:rPr>
          <w:rFonts w:ascii="Book Antiqua" w:hAnsi="Book Antiqua" w:cs="Times New Roman"/>
          <w:noProof/>
          <w:vertAlign w:val="superscript"/>
        </w:rPr>
        <w:t>[22,23]</w:t>
      </w:r>
      <w:r w:rsidR="00D97F8E" w:rsidRPr="00F96C02">
        <w:rPr>
          <w:rFonts w:ascii="Book Antiqua" w:hAnsi="Book Antiqua" w:cs="Times New Roman"/>
        </w:rPr>
        <w:fldChar w:fldCharType="end"/>
      </w:r>
      <w:r w:rsidR="00D97F8E" w:rsidRPr="00F96C02">
        <w:rPr>
          <w:rFonts w:ascii="Book Antiqua" w:hAnsi="Book Antiqua" w:cs="Times New Roman"/>
        </w:rPr>
        <w:t>.</w:t>
      </w:r>
      <w:r w:rsidR="00681373" w:rsidRPr="00F96C02">
        <w:rPr>
          <w:rFonts w:ascii="Book Antiqua" w:hAnsi="Book Antiqua" w:cs="Times New Roman"/>
        </w:rPr>
        <w:t xml:space="preserve"> Although LIV-1 is expressed in 65% of TNBC patients,</w:t>
      </w:r>
      <w:r w:rsidR="00B51EC7" w:rsidRPr="00F96C02">
        <w:rPr>
          <w:rFonts w:ascii="Book Antiqua" w:hAnsi="Book Antiqua" w:cs="Times New Roman"/>
        </w:rPr>
        <w:t xml:space="preserve"> </w:t>
      </w:r>
      <w:r w:rsidR="00681373" w:rsidRPr="00F96C02">
        <w:rPr>
          <w:rFonts w:ascii="Book Antiqua" w:hAnsi="Book Antiqua" w:cs="Times New Roman"/>
        </w:rPr>
        <w:t xml:space="preserve">it </w:t>
      </w:r>
      <w:r w:rsidR="00D97F8E" w:rsidRPr="00F96C02">
        <w:rPr>
          <w:rFonts w:ascii="Book Antiqua" w:hAnsi="Book Antiqua" w:cs="Times New Roman"/>
        </w:rPr>
        <w:t xml:space="preserve">is expressed in normal tissue, with up to 50% 1-2 intensity staining in normal breast on </w:t>
      </w:r>
      <w:proofErr w:type="gramStart"/>
      <w:r w:rsidR="00D97F8E" w:rsidRPr="00F96C02">
        <w:rPr>
          <w:rFonts w:ascii="Book Antiqua" w:hAnsi="Book Antiqua" w:cs="Times New Roman"/>
        </w:rPr>
        <w:t>IHC</w:t>
      </w:r>
      <w:proofErr w:type="gramEnd"/>
      <w:r w:rsidR="00681373" w:rsidRPr="00F96C02">
        <w:rPr>
          <w:rFonts w:ascii="Book Antiqua" w:hAnsi="Book Antiqua" w:cs="Times New Roman"/>
        </w:rPr>
        <w:fldChar w:fldCharType="begin">
          <w:fldData xml:space="preserve">PEVuZE5vdGU+PENpdGU+PEF1dGhvcj5Eb3JvbmluYTwvQXV0aG9yPjxZZWFyPjIwMDM8L1llYXI+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</w:fldData>
        </w:fldChar>
      </w:r>
      <w:r w:rsidR="00974489" w:rsidRPr="00F96C02">
        <w:rPr>
          <w:rFonts w:ascii="Book Antiqua" w:hAnsi="Book Antiqua" w:cs="Times New Roman"/>
        </w:rPr>
        <w:instrText xml:space="preserve"> ADDIN EN.CITE </w:instrText>
      </w:r>
      <w:r w:rsidR="00974489" w:rsidRPr="00F96C02">
        <w:rPr>
          <w:rFonts w:ascii="Book Antiqua" w:hAnsi="Book Antiqua" w:cs="Times New Roman"/>
        </w:rPr>
        <w:fldChar w:fldCharType="begin">
          <w:fldData xml:space="preserve">PEVuZE5vdGU+PENpdGU+PEF1dGhvcj5Eb3JvbmluYTwvQXV0aG9yPjxZZWFyPjIwMDM8L1llYXI+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</w:fldData>
        </w:fldChar>
      </w:r>
      <w:r w:rsidR="00974489" w:rsidRPr="00F96C02">
        <w:rPr>
          <w:rFonts w:ascii="Book Antiqua" w:hAnsi="Book Antiqua" w:cs="Times New Roman"/>
        </w:rPr>
        <w:instrText xml:space="preserve"> ADDIN EN.CITE.DATA </w:instrText>
      </w:r>
      <w:r w:rsidR="00974489" w:rsidRPr="00F96C02">
        <w:rPr>
          <w:rFonts w:ascii="Book Antiqua" w:hAnsi="Book Antiqua" w:cs="Times New Roman"/>
        </w:rPr>
      </w:r>
      <w:r w:rsidR="00974489" w:rsidRPr="00F96C02">
        <w:rPr>
          <w:rFonts w:ascii="Book Antiqua" w:hAnsi="Book Antiqua" w:cs="Times New Roman"/>
        </w:rPr>
        <w:fldChar w:fldCharType="end"/>
      </w:r>
      <w:r w:rsidR="00681373" w:rsidRPr="00F96C02">
        <w:rPr>
          <w:rFonts w:ascii="Book Antiqua" w:hAnsi="Book Antiqua" w:cs="Times New Roman"/>
        </w:rPr>
      </w:r>
      <w:r w:rsidR="00681373" w:rsidRPr="00F96C02">
        <w:rPr>
          <w:rFonts w:ascii="Book Antiqua" w:hAnsi="Book Antiqua" w:cs="Times New Roman"/>
        </w:rPr>
        <w:fldChar w:fldCharType="separate"/>
      </w:r>
      <w:r w:rsidR="00974489" w:rsidRPr="00F96C02">
        <w:rPr>
          <w:rFonts w:ascii="Book Antiqua" w:hAnsi="Book Antiqua" w:cs="Times New Roman"/>
          <w:noProof/>
          <w:vertAlign w:val="superscript"/>
        </w:rPr>
        <w:t>[22,24]</w:t>
      </w:r>
      <w:r w:rsidR="00681373" w:rsidRPr="00F96C02">
        <w:rPr>
          <w:rFonts w:ascii="Book Antiqua" w:hAnsi="Book Antiqua" w:cs="Times New Roman"/>
        </w:rPr>
        <w:fldChar w:fldCharType="end"/>
      </w:r>
      <w:r w:rsidR="00D97F8E" w:rsidRPr="00F96C02">
        <w:rPr>
          <w:rFonts w:ascii="Book Antiqua" w:hAnsi="Book Antiqua" w:cs="Times New Roman"/>
        </w:rPr>
        <w:t xml:space="preserve">. </w:t>
      </w:r>
      <w:r w:rsidR="00EB0233" w:rsidRPr="00F96C02">
        <w:rPr>
          <w:rFonts w:ascii="Book Antiqua" w:hAnsi="Book Antiqua" w:cs="Times New Roman"/>
        </w:rPr>
        <w:t xml:space="preserve">SGN-LIV1a is currently in Phase I and Phase II </w:t>
      </w:r>
      <w:r w:rsidR="006C6683" w:rsidRPr="00F96C02">
        <w:rPr>
          <w:rFonts w:ascii="Book Antiqua" w:hAnsi="Book Antiqua" w:cs="Times New Roman"/>
        </w:rPr>
        <w:t xml:space="preserve">breast cancer </w:t>
      </w:r>
      <w:r w:rsidR="00EB0233" w:rsidRPr="00F96C02">
        <w:rPr>
          <w:rFonts w:ascii="Book Antiqua" w:hAnsi="Book Antiqua" w:cs="Times New Roman"/>
        </w:rPr>
        <w:t xml:space="preserve">trials. The Phase I trials enroll patients with metastatic/locally advanced breast cancer both in the United States (ClinicalTrials.gov identifier NCT03310957) as well as internationally (ClinicalTrials.gov identifier NCT03310957). SGN-LIV1a is also in a randomized multicenter international Phase </w:t>
      </w:r>
      <w:proofErr w:type="spellStart"/>
      <w:r w:rsidR="00EB0233" w:rsidRPr="00F96C02">
        <w:rPr>
          <w:rFonts w:ascii="Book Antiqua" w:hAnsi="Book Antiqua" w:cs="Times New Roman"/>
        </w:rPr>
        <w:t>Ib</w:t>
      </w:r>
      <w:proofErr w:type="spellEnd"/>
      <w:r w:rsidR="00EB0233" w:rsidRPr="00F96C02">
        <w:rPr>
          <w:rFonts w:ascii="Book Antiqua" w:hAnsi="Book Antiqua" w:cs="Times New Roman"/>
        </w:rPr>
        <w:t>/II trial for metastatic/</w:t>
      </w:r>
      <w:proofErr w:type="spellStart"/>
      <w:r w:rsidR="00EB0233" w:rsidRPr="00F96C02">
        <w:rPr>
          <w:rFonts w:ascii="Book Antiqua" w:hAnsi="Book Antiqua" w:cs="Times New Roman"/>
        </w:rPr>
        <w:t>unresectable</w:t>
      </w:r>
      <w:proofErr w:type="spellEnd"/>
      <w:r w:rsidR="00EB0233" w:rsidRPr="00F96C02">
        <w:rPr>
          <w:rFonts w:ascii="Book Antiqua" w:hAnsi="Book Antiqua" w:cs="Times New Roman"/>
        </w:rPr>
        <w:t xml:space="preserve"> </w:t>
      </w:r>
      <w:r w:rsidR="00BE57FA" w:rsidRPr="00F96C02">
        <w:rPr>
          <w:rFonts w:ascii="Book Antiqua" w:hAnsi="Book Antiqua" w:cs="Times New Roman"/>
        </w:rPr>
        <w:t>TNBC</w:t>
      </w:r>
      <w:r w:rsidR="00EB0233" w:rsidRPr="00F96C02">
        <w:rPr>
          <w:rFonts w:ascii="Book Antiqua" w:hAnsi="Book Antiqua" w:cs="Times New Roman"/>
        </w:rPr>
        <w:t xml:space="preserve"> (Morpheus-TNBC, ClinicalTrials.gov identifier NCT3424005)</w:t>
      </w:r>
      <w:r w:rsidR="006C6683" w:rsidRPr="00F96C02">
        <w:rPr>
          <w:rFonts w:ascii="Book Antiqua" w:hAnsi="Book Antiqua" w:cs="Times New Roman"/>
        </w:rPr>
        <w:t xml:space="preserve">, as well as the adaptive randomized </w:t>
      </w:r>
      <w:proofErr w:type="spellStart"/>
      <w:r w:rsidR="006C6683" w:rsidRPr="00F96C02">
        <w:rPr>
          <w:rFonts w:ascii="Book Antiqua" w:hAnsi="Book Antiqua" w:cs="Times New Roman"/>
        </w:rPr>
        <w:t>neoadjuvant</w:t>
      </w:r>
      <w:proofErr w:type="spellEnd"/>
      <w:r w:rsidR="006C6683" w:rsidRPr="00F96C02">
        <w:rPr>
          <w:rFonts w:ascii="Book Antiqua" w:hAnsi="Book Antiqua" w:cs="Times New Roman"/>
        </w:rPr>
        <w:t xml:space="preserve"> ISPY-2 trial in the United States (ClinicalTrials.gov identifier NCT01042379), which is not limited to triple negative disease.</w:t>
      </w:r>
    </w:p>
    <w:p w14:paraId="7959E447" w14:textId="1EE43663" w:rsidR="00195DCD" w:rsidRPr="00F96C02" w:rsidRDefault="00195DCD" w:rsidP="00B51EC7">
      <w:pPr>
        <w:snapToGrid w:val="0"/>
        <w:spacing w:line="360" w:lineRule="auto"/>
        <w:ind w:firstLineChars="100" w:firstLine="240"/>
        <w:jc w:val="both"/>
        <w:rPr>
          <w:rFonts w:ascii="Book Antiqua" w:hAnsi="Book Antiqua" w:cs="Times New Roman"/>
        </w:rPr>
      </w:pPr>
      <w:r w:rsidRPr="00F96C02">
        <w:rPr>
          <w:rFonts w:ascii="Book Antiqua" w:hAnsi="Book Antiqua" w:cs="Times New Roman"/>
        </w:rPr>
        <w:t xml:space="preserve">In addition to the targeting approaches currently being applied to breast cancer, novel targeted therapies are being developed that have shown efficacy against other cancer types that could </w:t>
      </w:r>
      <w:r w:rsidR="00530850" w:rsidRPr="00F96C02">
        <w:rPr>
          <w:rFonts w:ascii="Book Antiqua" w:hAnsi="Book Antiqua" w:cs="Times New Roman"/>
        </w:rPr>
        <w:t>be applied to breast cancer. For example, t</w:t>
      </w:r>
      <w:r w:rsidRPr="00F96C02">
        <w:rPr>
          <w:rFonts w:ascii="Book Antiqua" w:hAnsi="Book Antiqua" w:cs="Times New Roman"/>
        </w:rPr>
        <w:t>argeted</w:t>
      </w:r>
      <w:r w:rsidR="00530850" w:rsidRPr="00F96C02">
        <w:rPr>
          <w:rFonts w:ascii="Book Antiqua" w:hAnsi="Book Antiqua" w:cs="Times New Roman"/>
        </w:rPr>
        <w:t xml:space="preserve"> radionuclide therapies such as</w:t>
      </w:r>
      <w:r w:rsidRPr="00F96C02">
        <w:rPr>
          <w:rFonts w:ascii="Book Antiqua" w:hAnsi="Book Antiqua" w:cs="Times New Roman"/>
        </w:rPr>
        <w:t xml:space="preserve"> </w:t>
      </w:r>
      <w:proofErr w:type="spellStart"/>
      <w:r w:rsidRPr="00F96C02">
        <w:rPr>
          <w:rFonts w:ascii="Book Antiqua" w:hAnsi="Book Antiqua" w:cs="Times New Roman"/>
        </w:rPr>
        <w:t>Lutathera</w:t>
      </w:r>
      <w:proofErr w:type="spellEnd"/>
      <w:r w:rsidRPr="00F96C02">
        <w:rPr>
          <w:rFonts w:ascii="Book Antiqua" w:hAnsi="Book Antiqua" w:cs="Times New Roman"/>
          <w:vertAlign w:val="superscript"/>
        </w:rPr>
        <w:t>®</w:t>
      </w:r>
      <w:r w:rsidR="00530850" w:rsidRPr="00F96C02">
        <w:rPr>
          <w:rFonts w:ascii="Book Antiqua" w:hAnsi="Book Antiqua" w:cs="Times New Roman"/>
        </w:rPr>
        <w:t>, which has</w:t>
      </w:r>
      <w:r w:rsidRPr="00F96C02">
        <w:rPr>
          <w:rFonts w:ascii="Book Antiqua" w:hAnsi="Book Antiqua" w:cs="Times New Roman"/>
        </w:rPr>
        <w:t xml:space="preserve"> </w:t>
      </w:r>
      <w:r w:rsidR="003C6A1B" w:rsidRPr="00F96C02">
        <w:rPr>
          <w:rFonts w:ascii="Book Antiqua" w:hAnsi="Book Antiqua" w:cs="Times New Roman"/>
        </w:rPr>
        <w:t>demonstrated efficacy in the</w:t>
      </w:r>
      <w:r w:rsidRPr="00F96C02">
        <w:rPr>
          <w:rFonts w:ascii="Book Antiqua" w:hAnsi="Book Antiqua" w:cs="Times New Roman"/>
        </w:rPr>
        <w:t xml:space="preserve"> treatment of mid-gut neuroendocrine </w:t>
      </w:r>
      <w:proofErr w:type="gramStart"/>
      <w:r w:rsidRPr="00F96C02">
        <w:rPr>
          <w:rFonts w:ascii="Book Antiqua" w:hAnsi="Book Antiqua" w:cs="Times New Roman"/>
        </w:rPr>
        <w:t>tumors</w:t>
      </w:r>
      <w:proofErr w:type="gramEnd"/>
      <w:r w:rsidR="003C6A1B" w:rsidRPr="00F96C02">
        <w:rPr>
          <w:rFonts w:ascii="Book Antiqua" w:hAnsi="Book Antiqua" w:cs="Times New Roman"/>
        </w:rPr>
        <w:fldChar w:fldCharType="begin">
          <w:fldData xml:space="preserve">PEVuZE5vdGU+PENpdGU+PEF1dGhvcj5TdHJvc2Jlcmc8L0F1dGhvcj48WWVhcj4yMDE3PC9ZZWFy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</w:fldData>
        </w:fldChar>
      </w:r>
      <w:r w:rsidR="00974489" w:rsidRPr="00F96C02">
        <w:rPr>
          <w:rFonts w:ascii="Book Antiqua" w:hAnsi="Book Antiqua" w:cs="Times New Roman"/>
        </w:rPr>
        <w:instrText xml:space="preserve"> ADDIN EN.CITE </w:instrText>
      </w:r>
      <w:r w:rsidR="00974489" w:rsidRPr="00F96C02">
        <w:rPr>
          <w:rFonts w:ascii="Book Antiqua" w:hAnsi="Book Antiqua" w:cs="Times New Roman"/>
        </w:rPr>
        <w:fldChar w:fldCharType="begin">
          <w:fldData xml:space="preserve">PEVuZE5vdGU+PENpdGU+PEF1dGhvcj5TdHJvc2Jlcmc8L0F1dGhvcj48WWVhcj4yMDE3PC9ZZWFy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</w:fldData>
        </w:fldChar>
      </w:r>
      <w:r w:rsidR="00974489" w:rsidRPr="00F96C02">
        <w:rPr>
          <w:rFonts w:ascii="Book Antiqua" w:hAnsi="Book Antiqua" w:cs="Times New Roman"/>
        </w:rPr>
        <w:instrText xml:space="preserve"> ADDIN EN.CITE.DATA </w:instrText>
      </w:r>
      <w:r w:rsidR="00974489" w:rsidRPr="00F96C02">
        <w:rPr>
          <w:rFonts w:ascii="Book Antiqua" w:hAnsi="Book Antiqua" w:cs="Times New Roman"/>
        </w:rPr>
      </w:r>
      <w:r w:rsidR="00974489" w:rsidRPr="00F96C02">
        <w:rPr>
          <w:rFonts w:ascii="Book Antiqua" w:hAnsi="Book Antiqua" w:cs="Times New Roman"/>
        </w:rPr>
        <w:fldChar w:fldCharType="end"/>
      </w:r>
      <w:r w:rsidR="003C6A1B" w:rsidRPr="00F96C02">
        <w:rPr>
          <w:rFonts w:ascii="Book Antiqua" w:hAnsi="Book Antiqua" w:cs="Times New Roman"/>
        </w:rPr>
      </w:r>
      <w:r w:rsidR="003C6A1B" w:rsidRPr="00F96C02">
        <w:rPr>
          <w:rFonts w:ascii="Book Antiqua" w:hAnsi="Book Antiqua" w:cs="Times New Roman"/>
        </w:rPr>
        <w:fldChar w:fldCharType="separate"/>
      </w:r>
      <w:r w:rsidR="00974489" w:rsidRPr="00F96C02">
        <w:rPr>
          <w:rFonts w:ascii="Book Antiqua" w:hAnsi="Book Antiqua" w:cs="Times New Roman"/>
          <w:noProof/>
          <w:vertAlign w:val="superscript"/>
        </w:rPr>
        <w:t>[25]</w:t>
      </w:r>
      <w:r w:rsidR="003C6A1B" w:rsidRPr="00F96C02">
        <w:rPr>
          <w:rFonts w:ascii="Book Antiqua" w:hAnsi="Book Antiqua" w:cs="Times New Roman"/>
        </w:rPr>
        <w:fldChar w:fldCharType="end"/>
      </w:r>
      <w:r w:rsidR="00CF3E64" w:rsidRPr="00F96C02">
        <w:rPr>
          <w:rFonts w:ascii="Book Antiqua" w:hAnsi="Book Antiqua" w:cs="Times New Roman"/>
        </w:rPr>
        <w:t xml:space="preserve"> and has been approved by the FDA</w:t>
      </w:r>
      <w:r w:rsidR="00530850" w:rsidRPr="00F96C02">
        <w:rPr>
          <w:rFonts w:ascii="Book Antiqua" w:hAnsi="Book Antiqua" w:cs="Times New Roman"/>
        </w:rPr>
        <w:t>, could be applied to breast cancer</w:t>
      </w:r>
      <w:r w:rsidRPr="00F96C02">
        <w:rPr>
          <w:rFonts w:ascii="Book Antiqua" w:hAnsi="Book Antiqua" w:cs="Times New Roman"/>
        </w:rPr>
        <w:t>.</w:t>
      </w:r>
      <w:r w:rsidR="002D12AB" w:rsidRPr="00F96C02">
        <w:rPr>
          <w:rFonts w:ascii="Book Antiqua" w:hAnsi="Book Antiqua" w:cs="Times New Roman"/>
        </w:rPr>
        <w:t xml:space="preserve"> </w:t>
      </w:r>
      <w:proofErr w:type="spellStart"/>
      <w:r w:rsidR="002D12AB" w:rsidRPr="00F96C02">
        <w:rPr>
          <w:rFonts w:ascii="Book Antiqua" w:hAnsi="Book Antiqua" w:cs="Times New Roman"/>
        </w:rPr>
        <w:t>Bispecific</w:t>
      </w:r>
      <w:proofErr w:type="spellEnd"/>
      <w:r w:rsidR="002D12AB" w:rsidRPr="00F96C02">
        <w:rPr>
          <w:rFonts w:ascii="Book Antiqua" w:hAnsi="Book Antiqua" w:cs="Times New Roman"/>
        </w:rPr>
        <w:t xml:space="preserve"> antibodies </w:t>
      </w:r>
      <w:r w:rsidR="002D12AB" w:rsidRPr="00F96C02">
        <w:rPr>
          <w:rFonts w:ascii="Book Antiqua" w:hAnsi="Book Antiqua" w:cs="Times New Roman"/>
        </w:rPr>
        <w:lastRenderedPageBreak/>
        <w:t xml:space="preserve">that target immune checkpoint modulating antibodies to the tumor cell-surface are another example of targeted therapies that could be applied to breast </w:t>
      </w:r>
      <w:proofErr w:type="gramStart"/>
      <w:r w:rsidR="002D12AB" w:rsidRPr="00F96C02">
        <w:rPr>
          <w:rFonts w:ascii="Book Antiqua" w:hAnsi="Book Antiqua" w:cs="Times New Roman"/>
        </w:rPr>
        <w:t>cancer</w:t>
      </w:r>
      <w:proofErr w:type="gramEnd"/>
      <w:r w:rsidR="003C6A1B" w:rsidRPr="00F96C02">
        <w:rPr>
          <w:rFonts w:ascii="Book Antiqua" w:hAnsi="Book Antiqua" w:cs="Times New Roman"/>
        </w:rPr>
        <w:fldChar w:fldCharType="begin">
          <w:fldData xml:space="preserve">PEVuZE5vdGU+PENpdGU+PEF1dGhvcj5ZdTwvQXV0aG9yPjxZZWFyPjIwMTk8L1llYXI+PFJlY051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</w:fldData>
        </w:fldChar>
      </w:r>
      <w:r w:rsidR="00974489" w:rsidRPr="00F96C02">
        <w:rPr>
          <w:rFonts w:ascii="Book Antiqua" w:hAnsi="Book Antiqua" w:cs="Times New Roman"/>
        </w:rPr>
        <w:instrText xml:space="preserve"> ADDIN EN.CITE </w:instrText>
      </w:r>
      <w:r w:rsidR="00974489" w:rsidRPr="00F96C02">
        <w:rPr>
          <w:rFonts w:ascii="Book Antiqua" w:hAnsi="Book Antiqua" w:cs="Times New Roman"/>
        </w:rPr>
        <w:fldChar w:fldCharType="begin">
          <w:fldData xml:space="preserve">PEVuZE5vdGU+PENpdGU+PEF1dGhvcj5ZdTwvQXV0aG9yPjxZZWFyPjIwMTk8L1llYXI+PFJlY051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</w:fldData>
        </w:fldChar>
      </w:r>
      <w:r w:rsidR="00974489" w:rsidRPr="00F96C02">
        <w:rPr>
          <w:rFonts w:ascii="Book Antiqua" w:hAnsi="Book Antiqua" w:cs="Times New Roman"/>
        </w:rPr>
        <w:instrText xml:space="preserve"> ADDIN EN.CITE.DATA </w:instrText>
      </w:r>
      <w:r w:rsidR="00974489" w:rsidRPr="00F96C02">
        <w:rPr>
          <w:rFonts w:ascii="Book Antiqua" w:hAnsi="Book Antiqua" w:cs="Times New Roman"/>
        </w:rPr>
      </w:r>
      <w:r w:rsidR="00974489" w:rsidRPr="00F96C02">
        <w:rPr>
          <w:rFonts w:ascii="Book Antiqua" w:hAnsi="Book Antiqua" w:cs="Times New Roman"/>
        </w:rPr>
        <w:fldChar w:fldCharType="end"/>
      </w:r>
      <w:r w:rsidR="003C6A1B" w:rsidRPr="00F96C02">
        <w:rPr>
          <w:rFonts w:ascii="Book Antiqua" w:hAnsi="Book Antiqua" w:cs="Times New Roman"/>
        </w:rPr>
      </w:r>
      <w:r w:rsidR="003C6A1B" w:rsidRPr="00F96C02">
        <w:rPr>
          <w:rFonts w:ascii="Book Antiqua" w:hAnsi="Book Antiqua" w:cs="Times New Roman"/>
        </w:rPr>
        <w:fldChar w:fldCharType="separate"/>
      </w:r>
      <w:r w:rsidR="00974489" w:rsidRPr="00F96C02">
        <w:rPr>
          <w:rFonts w:ascii="Book Antiqua" w:hAnsi="Book Antiqua" w:cs="Times New Roman"/>
          <w:noProof/>
          <w:vertAlign w:val="superscript"/>
        </w:rPr>
        <w:t>[26]</w:t>
      </w:r>
      <w:r w:rsidR="003C6A1B" w:rsidRPr="00F96C02">
        <w:rPr>
          <w:rFonts w:ascii="Book Antiqua" w:hAnsi="Book Antiqua" w:cs="Times New Roman"/>
        </w:rPr>
        <w:fldChar w:fldCharType="end"/>
      </w:r>
      <w:r w:rsidR="002D12AB" w:rsidRPr="00F96C02">
        <w:rPr>
          <w:rFonts w:ascii="Book Antiqua" w:hAnsi="Book Antiqua" w:cs="Times New Roman"/>
        </w:rPr>
        <w:t>.</w:t>
      </w:r>
    </w:p>
    <w:p w14:paraId="30305E83" w14:textId="77777777" w:rsidR="00B64E12" w:rsidRPr="00F96C02" w:rsidRDefault="00B64E12" w:rsidP="00B51EC7">
      <w:pPr>
        <w:snapToGrid w:val="0"/>
        <w:spacing w:line="360" w:lineRule="auto"/>
        <w:ind w:firstLineChars="100" w:firstLine="240"/>
        <w:jc w:val="both"/>
        <w:rPr>
          <w:rFonts w:ascii="Book Antiqua" w:hAnsi="Book Antiqua" w:cs="Times New Roman"/>
        </w:rPr>
      </w:pPr>
    </w:p>
    <w:p w14:paraId="08977BF8" w14:textId="77777777" w:rsidR="00195DCD" w:rsidRPr="00F96C02" w:rsidRDefault="00E40293" w:rsidP="00B51EC7">
      <w:pPr>
        <w:snapToGrid w:val="0"/>
        <w:spacing w:line="360" w:lineRule="auto"/>
        <w:jc w:val="both"/>
        <w:rPr>
          <w:rFonts w:ascii="Book Antiqua" w:hAnsi="Book Antiqua" w:cs="Times New Roman"/>
          <w:b/>
          <w:u w:val="single"/>
        </w:rPr>
      </w:pPr>
      <w:r w:rsidRPr="00F96C02">
        <w:rPr>
          <w:rFonts w:ascii="Book Antiqua" w:hAnsi="Book Antiqua" w:cs="Times New Roman"/>
          <w:b/>
          <w:u w:val="single"/>
        </w:rPr>
        <w:t>TNBC CELL-SURFACE TARGETS AND TARGETED THERAPIES</w:t>
      </w:r>
    </w:p>
    <w:p w14:paraId="367B9C75" w14:textId="20AAD4A6" w:rsidR="00174FE4" w:rsidRPr="00F96C02" w:rsidRDefault="009300A2" w:rsidP="00B51EC7">
      <w:pPr>
        <w:snapToGrid w:val="0"/>
        <w:spacing w:line="360" w:lineRule="auto"/>
        <w:jc w:val="both"/>
        <w:rPr>
          <w:rFonts w:ascii="Book Antiqua" w:hAnsi="Book Antiqua" w:cs="Times New Roman"/>
        </w:rPr>
      </w:pPr>
      <w:r w:rsidRPr="00F96C02">
        <w:rPr>
          <w:rFonts w:ascii="Book Antiqua" w:hAnsi="Book Antiqua" w:cs="Times New Roman"/>
        </w:rPr>
        <w:t xml:space="preserve">Although, cell-surface targeted therapies have been successful for breast cancer in general, there are currently no </w:t>
      </w:r>
      <w:r w:rsidR="00A41090" w:rsidRPr="00F96C02">
        <w:rPr>
          <w:rFonts w:ascii="Book Antiqua" w:hAnsi="Book Antiqua" w:cs="Times New Roman"/>
        </w:rPr>
        <w:t xml:space="preserve">approved </w:t>
      </w:r>
      <w:r w:rsidRPr="00F96C02">
        <w:rPr>
          <w:rFonts w:ascii="Book Antiqua" w:hAnsi="Book Antiqua" w:cs="Times New Roman"/>
        </w:rPr>
        <w:t xml:space="preserve">cell-surface targeted therapies </w:t>
      </w:r>
      <w:r w:rsidR="006B3207" w:rsidRPr="00F96C02">
        <w:rPr>
          <w:rFonts w:ascii="Book Antiqua" w:hAnsi="Book Antiqua" w:cs="Times New Roman"/>
        </w:rPr>
        <w:t xml:space="preserve">specifically indicated for TNBC. However, there are a number of cell-surface </w:t>
      </w:r>
      <w:r w:rsidR="00A41090" w:rsidRPr="00F96C02">
        <w:rPr>
          <w:rFonts w:ascii="Book Antiqua" w:hAnsi="Book Antiqua" w:cs="Times New Roman"/>
        </w:rPr>
        <w:t>targets</w:t>
      </w:r>
      <w:r w:rsidR="006B3207" w:rsidRPr="00F96C02">
        <w:rPr>
          <w:rFonts w:ascii="Book Antiqua" w:hAnsi="Book Antiqua" w:cs="Times New Roman"/>
        </w:rPr>
        <w:t xml:space="preserve"> that </w:t>
      </w:r>
      <w:r w:rsidR="00E40293" w:rsidRPr="00F96C02">
        <w:rPr>
          <w:rFonts w:ascii="Book Antiqua" w:hAnsi="Book Antiqua" w:cs="Times New Roman"/>
        </w:rPr>
        <w:t>have been</w:t>
      </w:r>
      <w:r w:rsidR="006B3207" w:rsidRPr="00F96C02">
        <w:rPr>
          <w:rFonts w:ascii="Book Antiqua" w:hAnsi="Book Antiqua" w:cs="Times New Roman"/>
        </w:rPr>
        <w:t xml:space="preserve"> </w:t>
      </w:r>
      <w:r w:rsidR="00E40293" w:rsidRPr="00F96C02">
        <w:rPr>
          <w:rFonts w:ascii="Book Antiqua" w:hAnsi="Book Antiqua" w:cs="Times New Roman"/>
        </w:rPr>
        <w:t xml:space="preserve">identified as </w:t>
      </w:r>
      <w:r w:rsidR="009449F8" w:rsidRPr="00F96C02">
        <w:rPr>
          <w:rFonts w:ascii="Book Antiqua" w:hAnsi="Book Antiqua" w:cs="Times New Roman"/>
        </w:rPr>
        <w:t>candidates for treatment of</w:t>
      </w:r>
      <w:r w:rsidR="006B3207" w:rsidRPr="00F96C02">
        <w:rPr>
          <w:rFonts w:ascii="Book Antiqua" w:hAnsi="Book Antiqua" w:cs="Times New Roman"/>
        </w:rPr>
        <w:t xml:space="preserve"> TNBC</w:t>
      </w:r>
      <w:r w:rsidR="00A41090" w:rsidRPr="00F96C02">
        <w:rPr>
          <w:rFonts w:ascii="Book Antiqua" w:hAnsi="Book Antiqua" w:cs="Times New Roman"/>
        </w:rPr>
        <w:t xml:space="preserve"> and associated targeted therapies are in development</w:t>
      </w:r>
      <w:r w:rsidR="00B05B6E" w:rsidRPr="00F96C02">
        <w:rPr>
          <w:rFonts w:ascii="Book Antiqua" w:hAnsi="Book Antiqua" w:cs="Times New Roman"/>
        </w:rPr>
        <w:t xml:space="preserve">. </w:t>
      </w:r>
      <w:r w:rsidR="00B05B6E" w:rsidRPr="00F96C02">
        <w:rPr>
          <w:rFonts w:ascii="Book Antiqua" w:hAnsi="Book Antiqua" w:cs="Times New Roman"/>
          <w:bCs/>
        </w:rPr>
        <w:t>Table 1</w:t>
      </w:r>
      <w:r w:rsidR="00B05B6E" w:rsidRPr="00F96C02">
        <w:rPr>
          <w:rFonts w:ascii="Book Antiqua" w:hAnsi="Book Antiqua" w:cs="Times New Roman"/>
        </w:rPr>
        <w:t xml:space="preserve"> lists targets that have been identified as specific for TNBC and </w:t>
      </w:r>
      <w:r w:rsidR="00A41090" w:rsidRPr="00F96C02">
        <w:rPr>
          <w:rFonts w:ascii="Book Antiqua" w:hAnsi="Book Antiqua" w:cs="Times New Roman"/>
        </w:rPr>
        <w:t xml:space="preserve">corresponding therapies </w:t>
      </w:r>
      <w:r w:rsidR="00B05B6E" w:rsidRPr="00F96C02">
        <w:rPr>
          <w:rFonts w:ascii="Book Antiqua" w:hAnsi="Book Antiqua" w:cs="Times New Roman"/>
        </w:rPr>
        <w:t xml:space="preserve">are currently being tested in pre-clinical studies. </w:t>
      </w:r>
      <w:r w:rsidR="006B3207" w:rsidRPr="00F96C02">
        <w:rPr>
          <w:rFonts w:ascii="Book Antiqua" w:hAnsi="Book Antiqua" w:cs="Times New Roman"/>
          <w:bCs/>
        </w:rPr>
        <w:t xml:space="preserve">Table </w:t>
      </w:r>
      <w:r w:rsidR="00B05B6E" w:rsidRPr="00F96C02">
        <w:rPr>
          <w:rFonts w:ascii="Book Antiqua" w:hAnsi="Book Antiqua" w:cs="Times New Roman"/>
          <w:bCs/>
        </w:rPr>
        <w:t>2</w:t>
      </w:r>
      <w:r w:rsidR="009449F8" w:rsidRPr="00F96C02">
        <w:rPr>
          <w:rFonts w:ascii="Book Antiqua" w:hAnsi="Book Antiqua" w:cs="Times New Roman"/>
        </w:rPr>
        <w:t xml:space="preserve"> </w:t>
      </w:r>
      <w:r w:rsidR="00D91545" w:rsidRPr="00F96C02">
        <w:rPr>
          <w:rFonts w:ascii="Book Antiqua" w:hAnsi="Book Antiqua" w:cs="Times New Roman"/>
        </w:rPr>
        <w:t xml:space="preserve">lists </w:t>
      </w:r>
      <w:r w:rsidR="00E40293" w:rsidRPr="00F96C02">
        <w:rPr>
          <w:rFonts w:ascii="Book Antiqua" w:hAnsi="Book Antiqua" w:cs="Times New Roman"/>
        </w:rPr>
        <w:t>cell-surface target</w:t>
      </w:r>
      <w:r w:rsidR="00A41090" w:rsidRPr="00F96C02">
        <w:rPr>
          <w:rFonts w:ascii="Book Antiqua" w:hAnsi="Book Antiqua" w:cs="Times New Roman"/>
        </w:rPr>
        <w:t>s and target</w:t>
      </w:r>
      <w:r w:rsidR="00E40293" w:rsidRPr="00F96C02">
        <w:rPr>
          <w:rFonts w:ascii="Book Antiqua" w:hAnsi="Book Antiqua" w:cs="Times New Roman"/>
        </w:rPr>
        <w:t xml:space="preserve">ed therapies </w:t>
      </w:r>
      <w:r w:rsidR="00A41090" w:rsidRPr="00F96C02">
        <w:rPr>
          <w:rFonts w:ascii="Book Antiqua" w:hAnsi="Book Antiqua" w:cs="Times New Roman"/>
        </w:rPr>
        <w:t xml:space="preserve">that are candidates for treatment of TNBC </w:t>
      </w:r>
      <w:r w:rsidR="00E40293" w:rsidRPr="00F96C02">
        <w:rPr>
          <w:rFonts w:ascii="Book Antiqua" w:hAnsi="Book Antiqua" w:cs="Times New Roman"/>
        </w:rPr>
        <w:t>that have been</w:t>
      </w:r>
      <w:r w:rsidR="00D91545" w:rsidRPr="00F96C02">
        <w:rPr>
          <w:rFonts w:ascii="Book Antiqua" w:hAnsi="Book Antiqua" w:cs="Times New Roman"/>
        </w:rPr>
        <w:t xml:space="preserve"> tested in clinical trials. </w:t>
      </w:r>
      <w:r w:rsidR="00E40293" w:rsidRPr="00F96C02">
        <w:rPr>
          <w:rFonts w:ascii="Book Antiqua" w:hAnsi="Book Antiqua" w:cs="Times New Roman"/>
        </w:rPr>
        <w:t xml:space="preserve">Of these, </w:t>
      </w:r>
      <w:r w:rsidR="00907951" w:rsidRPr="00F96C02">
        <w:rPr>
          <w:rFonts w:ascii="Book Antiqua" w:hAnsi="Book Antiqua" w:cs="Times New Roman"/>
          <w:bCs/>
        </w:rPr>
        <w:t>epidermal growth factor receptor</w:t>
      </w:r>
      <w:r w:rsidR="00907951" w:rsidRPr="00F96C02">
        <w:rPr>
          <w:rFonts w:ascii="Book Antiqua" w:hAnsi="Book Antiqua" w:cs="Times New Roman"/>
        </w:rPr>
        <w:t xml:space="preserve"> (</w:t>
      </w:r>
      <w:r w:rsidR="00D91545" w:rsidRPr="00F96C02">
        <w:rPr>
          <w:rFonts w:ascii="Book Antiqua" w:hAnsi="Book Antiqua" w:cs="Times New Roman"/>
        </w:rPr>
        <w:t>EGFR</w:t>
      </w:r>
      <w:r w:rsidR="00907951" w:rsidRPr="00F96C02">
        <w:rPr>
          <w:rFonts w:ascii="Book Antiqua" w:hAnsi="Book Antiqua" w:cs="Times New Roman"/>
        </w:rPr>
        <w:t>)</w:t>
      </w:r>
      <w:r w:rsidR="00D91545" w:rsidRPr="00F96C02">
        <w:rPr>
          <w:rFonts w:ascii="Book Antiqua" w:hAnsi="Book Antiqua" w:cs="Times New Roman"/>
        </w:rPr>
        <w:t xml:space="preserve">, </w:t>
      </w:r>
      <w:r w:rsidR="00907951" w:rsidRPr="00F96C02">
        <w:rPr>
          <w:rFonts w:ascii="Book Antiqua" w:hAnsi="Book Antiqua" w:cs="Times New Roman"/>
          <w:bCs/>
          <w:color w:val="000000"/>
        </w:rPr>
        <w:t>vascular endothelial growth factor receptors 1-3</w:t>
      </w:r>
      <w:r w:rsidR="00D91545" w:rsidRPr="00F96C02">
        <w:rPr>
          <w:rFonts w:ascii="Book Antiqua" w:hAnsi="Book Antiqua" w:cs="Times New Roman"/>
        </w:rPr>
        <w:t xml:space="preserve">, GPNMB, Trop-2 receptor and LIV-1 targeted therapies have been </w:t>
      </w:r>
      <w:proofErr w:type="gramStart"/>
      <w:r w:rsidR="00D91545" w:rsidRPr="00F96C02">
        <w:rPr>
          <w:rFonts w:ascii="Book Antiqua" w:hAnsi="Book Antiqua" w:cs="Times New Roman"/>
        </w:rPr>
        <w:t>reviewed</w:t>
      </w:r>
      <w:proofErr w:type="gramEnd"/>
      <w:r w:rsidR="00D91545" w:rsidRPr="00F96C02">
        <w:rPr>
          <w:rFonts w:ascii="Book Antiqua" w:hAnsi="Book Antiqua" w:cs="Times New Roman"/>
        </w:rPr>
        <w:fldChar w:fldCharType="begin">
          <w:fldData xml:space="preserve">PEVuZE5vdGU+PENpdGU+PEF1dGhvcj5TaGFvPC9BdXRob3I+PFllYXI+MjAxNzwvWWVhcj48UmVj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</w:fldData>
        </w:fldChar>
      </w:r>
      <w:r w:rsidR="00974489" w:rsidRPr="00F96C02">
        <w:rPr>
          <w:rFonts w:ascii="Book Antiqua" w:hAnsi="Book Antiqua" w:cs="Times New Roman"/>
        </w:rPr>
        <w:instrText xml:space="preserve"> ADDIN EN.CITE </w:instrText>
      </w:r>
      <w:r w:rsidR="00974489" w:rsidRPr="00F96C02">
        <w:rPr>
          <w:rFonts w:ascii="Book Antiqua" w:hAnsi="Book Antiqua" w:cs="Times New Roman"/>
        </w:rPr>
        <w:fldChar w:fldCharType="begin">
          <w:fldData xml:space="preserve">PEVuZE5vdGU+PENpdGU+PEF1dGhvcj5TaGFvPC9BdXRob3I+PFllYXI+MjAxNzwvWWVhcj48UmVj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</w:fldData>
        </w:fldChar>
      </w:r>
      <w:r w:rsidR="00974489" w:rsidRPr="00F96C02">
        <w:rPr>
          <w:rFonts w:ascii="Book Antiqua" w:hAnsi="Book Antiqua" w:cs="Times New Roman"/>
        </w:rPr>
        <w:instrText xml:space="preserve"> ADDIN EN.CITE.DATA </w:instrText>
      </w:r>
      <w:r w:rsidR="00974489" w:rsidRPr="00F96C02">
        <w:rPr>
          <w:rFonts w:ascii="Book Antiqua" w:hAnsi="Book Antiqua" w:cs="Times New Roman"/>
        </w:rPr>
      </w:r>
      <w:r w:rsidR="00974489" w:rsidRPr="00F96C02">
        <w:rPr>
          <w:rFonts w:ascii="Book Antiqua" w:hAnsi="Book Antiqua" w:cs="Times New Roman"/>
        </w:rPr>
        <w:fldChar w:fldCharType="end"/>
      </w:r>
      <w:r w:rsidR="00D91545" w:rsidRPr="00F96C02">
        <w:rPr>
          <w:rFonts w:ascii="Book Antiqua" w:hAnsi="Book Antiqua" w:cs="Times New Roman"/>
        </w:rPr>
      </w:r>
      <w:r w:rsidR="00D91545" w:rsidRPr="00F96C02">
        <w:rPr>
          <w:rFonts w:ascii="Book Antiqua" w:hAnsi="Book Antiqua" w:cs="Times New Roman"/>
        </w:rPr>
        <w:fldChar w:fldCharType="separate"/>
      </w:r>
      <w:r w:rsidR="00974489" w:rsidRPr="00F96C02">
        <w:rPr>
          <w:rFonts w:ascii="Book Antiqua" w:hAnsi="Book Antiqua" w:cs="Times New Roman"/>
          <w:noProof/>
          <w:vertAlign w:val="superscript"/>
        </w:rPr>
        <w:t>[27-33]</w:t>
      </w:r>
      <w:r w:rsidR="00D91545" w:rsidRPr="00F96C02">
        <w:rPr>
          <w:rFonts w:ascii="Book Antiqua" w:hAnsi="Book Antiqua" w:cs="Times New Roman"/>
        </w:rPr>
        <w:fldChar w:fldCharType="end"/>
      </w:r>
      <w:r w:rsidR="005E5F53" w:rsidRPr="00F96C02">
        <w:rPr>
          <w:rFonts w:ascii="Book Antiqua" w:hAnsi="Book Antiqua" w:cs="Times New Roman"/>
        </w:rPr>
        <w:t xml:space="preserve"> and</w:t>
      </w:r>
      <w:r w:rsidR="00983A78" w:rsidRPr="00F96C02">
        <w:rPr>
          <w:rFonts w:ascii="Book Antiqua" w:hAnsi="Book Antiqua" w:cs="Times New Roman"/>
        </w:rPr>
        <w:t xml:space="preserve"> </w:t>
      </w:r>
      <w:r w:rsidR="00A41090" w:rsidRPr="00F96C02">
        <w:rPr>
          <w:rFonts w:ascii="Book Antiqua" w:hAnsi="Book Antiqua" w:cs="Times New Roman"/>
        </w:rPr>
        <w:t xml:space="preserve">only </w:t>
      </w:r>
      <w:r w:rsidR="00983A78" w:rsidRPr="00F96C02">
        <w:rPr>
          <w:rFonts w:ascii="Book Antiqua" w:hAnsi="Book Antiqua" w:cs="Times New Roman"/>
        </w:rPr>
        <w:t xml:space="preserve">EGFR, </w:t>
      </w:r>
      <w:r w:rsidR="00907951" w:rsidRPr="00F96C02">
        <w:rPr>
          <w:rFonts w:ascii="Book Antiqua" w:hAnsi="Book Antiqua" w:cs="Times New Roman"/>
          <w:bCs/>
          <w:color w:val="000000"/>
        </w:rPr>
        <w:t>vascular endothelial growth factor receptors 1-3</w:t>
      </w:r>
      <w:r w:rsidR="00983A78" w:rsidRPr="00F96C02">
        <w:rPr>
          <w:rFonts w:ascii="Book Antiqua" w:hAnsi="Book Antiqua" w:cs="Times New Roman"/>
        </w:rPr>
        <w:t xml:space="preserve"> </w:t>
      </w:r>
      <w:r w:rsidR="00B05B6E" w:rsidRPr="00F96C02">
        <w:rPr>
          <w:rFonts w:ascii="Book Antiqua" w:hAnsi="Book Antiqua" w:cs="Times New Roman"/>
        </w:rPr>
        <w:t xml:space="preserve">and </w:t>
      </w:r>
      <w:r w:rsidR="00907951" w:rsidRPr="00F96C02">
        <w:rPr>
          <w:rFonts w:ascii="Book Antiqua" w:hAnsi="Book Antiqua"/>
        </w:rPr>
        <w:t>programmed death ligand 1</w:t>
      </w:r>
      <w:r w:rsidR="00D91545" w:rsidRPr="00F96C02">
        <w:rPr>
          <w:rFonts w:ascii="Book Antiqua" w:hAnsi="Book Antiqua" w:cs="Times New Roman"/>
        </w:rPr>
        <w:t xml:space="preserve"> have </w:t>
      </w:r>
      <w:r w:rsidR="00983A78" w:rsidRPr="00F96C02">
        <w:rPr>
          <w:rFonts w:ascii="Book Antiqua" w:hAnsi="Book Antiqua" w:cs="Times New Roman"/>
        </w:rPr>
        <w:t xml:space="preserve">published </w:t>
      </w:r>
      <w:r w:rsidR="00D91545" w:rsidRPr="00F96C02">
        <w:rPr>
          <w:rFonts w:ascii="Book Antiqua" w:hAnsi="Book Antiqua" w:cs="Times New Roman"/>
        </w:rPr>
        <w:t>clinical trials</w:t>
      </w:r>
      <w:r w:rsidR="00983A78" w:rsidRPr="00F96C02">
        <w:rPr>
          <w:rFonts w:ascii="Book Antiqua" w:hAnsi="Book Antiqua" w:cs="Times New Roman"/>
        </w:rPr>
        <w:t xml:space="preserve"> that specifically included</w:t>
      </w:r>
      <w:r w:rsidR="00D91545" w:rsidRPr="00F96C02">
        <w:rPr>
          <w:rFonts w:ascii="Book Antiqua" w:hAnsi="Book Antiqua" w:cs="Times New Roman"/>
        </w:rPr>
        <w:t xml:space="preserve"> patients with TNBC</w:t>
      </w:r>
      <w:r w:rsidR="00E40293" w:rsidRPr="00F96C02">
        <w:rPr>
          <w:rFonts w:ascii="Book Antiqua" w:hAnsi="Book Antiqua" w:cs="Times New Roman"/>
        </w:rPr>
        <w:t xml:space="preserve"> (</w:t>
      </w:r>
      <w:r w:rsidR="00E40293" w:rsidRPr="00F96C02">
        <w:rPr>
          <w:rFonts w:ascii="Book Antiqua" w:hAnsi="Book Antiqua" w:cs="Times New Roman"/>
          <w:bCs/>
        </w:rPr>
        <w:t>Table 2)</w:t>
      </w:r>
      <w:r w:rsidR="00D91545" w:rsidRPr="00F96C02">
        <w:rPr>
          <w:rFonts w:ascii="Book Antiqua" w:hAnsi="Book Antiqua" w:cs="Times New Roman"/>
        </w:rPr>
        <w:t xml:space="preserve">. </w:t>
      </w:r>
    </w:p>
    <w:p w14:paraId="3F2DF34B" w14:textId="615C89A4" w:rsidR="00AA3971" w:rsidRPr="00F96C02" w:rsidRDefault="00A00C04" w:rsidP="00B51EC7">
      <w:pPr>
        <w:snapToGrid w:val="0"/>
        <w:spacing w:line="360" w:lineRule="auto"/>
        <w:ind w:firstLineChars="100" w:firstLine="240"/>
        <w:jc w:val="both"/>
        <w:rPr>
          <w:rFonts w:ascii="Book Antiqua" w:hAnsi="Book Antiqua" w:cs="Times New Roman"/>
        </w:rPr>
      </w:pPr>
      <w:r w:rsidRPr="00F96C02">
        <w:rPr>
          <w:rFonts w:ascii="Book Antiqua" w:hAnsi="Book Antiqua" w:cs="Times New Roman"/>
        </w:rPr>
        <w:t>As development of a targeted therapy requires a significant expense in funds and effort, t</w:t>
      </w:r>
      <w:r w:rsidR="00B46790" w:rsidRPr="00F96C02">
        <w:rPr>
          <w:rFonts w:ascii="Book Antiqua" w:hAnsi="Book Antiqua" w:cs="Times New Roman"/>
        </w:rPr>
        <w:t xml:space="preserve">here are a few major prerequisites </w:t>
      </w:r>
      <w:r w:rsidRPr="00F96C02">
        <w:rPr>
          <w:rFonts w:ascii="Book Antiqua" w:hAnsi="Book Antiqua" w:cs="Times New Roman"/>
        </w:rPr>
        <w:t xml:space="preserve">that </w:t>
      </w:r>
      <w:r w:rsidR="00BC1B20" w:rsidRPr="00F96C02">
        <w:rPr>
          <w:rFonts w:ascii="Book Antiqua" w:hAnsi="Book Antiqua" w:cs="Times New Roman"/>
        </w:rPr>
        <w:t>should</w:t>
      </w:r>
      <w:r w:rsidRPr="00F96C02">
        <w:rPr>
          <w:rFonts w:ascii="Book Antiqua" w:hAnsi="Book Antiqua" w:cs="Times New Roman"/>
        </w:rPr>
        <w:t xml:space="preserve"> be </w:t>
      </w:r>
      <w:r w:rsidR="00BC1B20" w:rsidRPr="00F96C02">
        <w:rPr>
          <w:rFonts w:ascii="Book Antiqua" w:hAnsi="Book Antiqua" w:cs="Times New Roman"/>
        </w:rPr>
        <w:t>considered</w:t>
      </w:r>
      <w:r w:rsidRPr="00F96C02">
        <w:rPr>
          <w:rFonts w:ascii="Book Antiqua" w:hAnsi="Book Antiqua" w:cs="Times New Roman"/>
        </w:rPr>
        <w:t xml:space="preserve"> prior to</w:t>
      </w:r>
      <w:r w:rsidR="00B46790" w:rsidRPr="00F96C02">
        <w:rPr>
          <w:rFonts w:ascii="Book Antiqua" w:hAnsi="Book Antiqua" w:cs="Times New Roman"/>
        </w:rPr>
        <w:t xml:space="preserve"> development of a </w:t>
      </w:r>
      <w:r w:rsidRPr="00F96C02">
        <w:rPr>
          <w:rFonts w:ascii="Book Antiqua" w:hAnsi="Book Antiqua" w:cs="Times New Roman"/>
        </w:rPr>
        <w:t xml:space="preserve">cancer </w:t>
      </w:r>
      <w:r w:rsidR="00B46790" w:rsidRPr="00F96C02">
        <w:rPr>
          <w:rFonts w:ascii="Book Antiqua" w:hAnsi="Book Antiqua" w:cs="Times New Roman"/>
        </w:rPr>
        <w:t>targeted therapy. First</w:t>
      </w:r>
      <w:r w:rsidR="008C7AEB" w:rsidRPr="00F96C02">
        <w:rPr>
          <w:rFonts w:ascii="Book Antiqua" w:hAnsi="Book Antiqua" w:cs="Times New Roman"/>
        </w:rPr>
        <w:t>, it</w:t>
      </w:r>
      <w:r w:rsidRPr="00F96C02">
        <w:rPr>
          <w:rFonts w:ascii="Book Antiqua" w:hAnsi="Book Antiqua" w:cs="Times New Roman"/>
        </w:rPr>
        <w:t xml:space="preserve"> is important to understand the intensity and breadth of expression </w:t>
      </w:r>
      <w:r w:rsidR="00FD41C7" w:rsidRPr="00F96C02">
        <w:rPr>
          <w:rFonts w:ascii="Book Antiqua" w:hAnsi="Book Antiqua" w:cs="Times New Roman"/>
        </w:rPr>
        <w:t>of the target</w:t>
      </w:r>
      <w:r w:rsidR="0036724A" w:rsidRPr="00F96C02">
        <w:rPr>
          <w:rFonts w:ascii="Book Antiqua" w:hAnsi="Book Antiqua" w:cs="Times New Roman"/>
        </w:rPr>
        <w:t xml:space="preserve"> marker</w:t>
      </w:r>
      <w:r w:rsidR="00FD41C7" w:rsidRPr="00F96C02">
        <w:rPr>
          <w:rFonts w:ascii="Book Antiqua" w:hAnsi="Book Antiqua" w:cs="Times New Roman"/>
        </w:rPr>
        <w:t xml:space="preserve"> in the</w:t>
      </w:r>
      <w:r w:rsidRPr="00F96C02">
        <w:rPr>
          <w:rFonts w:ascii="Book Antiqua" w:hAnsi="Book Antiqua" w:cs="Times New Roman"/>
        </w:rPr>
        <w:t xml:space="preserve"> tumor tissue</w:t>
      </w:r>
      <w:r w:rsidR="00FD41C7" w:rsidRPr="00F96C02">
        <w:rPr>
          <w:rFonts w:ascii="Book Antiqua" w:hAnsi="Book Antiqua" w:cs="Times New Roman"/>
        </w:rPr>
        <w:t xml:space="preserve"> to be targeted</w:t>
      </w:r>
      <w:r w:rsidRPr="00F96C02">
        <w:rPr>
          <w:rFonts w:ascii="Book Antiqua" w:hAnsi="Book Antiqua" w:cs="Times New Roman"/>
        </w:rPr>
        <w:t xml:space="preserve">, </w:t>
      </w:r>
      <w:r w:rsidRPr="00F96C02">
        <w:rPr>
          <w:rFonts w:ascii="Book Antiqua" w:hAnsi="Book Antiqua" w:cs="Times New Roman"/>
          <w:i/>
          <w:iCs/>
        </w:rPr>
        <w:t>i.e.</w:t>
      </w:r>
      <w:r w:rsidR="00CD2AC4" w:rsidRPr="00F96C02">
        <w:rPr>
          <w:rFonts w:ascii="Book Antiqua" w:hAnsi="Book Antiqua" w:cs="Times New Roman"/>
        </w:rPr>
        <w:t>,</w:t>
      </w:r>
      <w:r w:rsidRPr="00F96C02">
        <w:rPr>
          <w:rFonts w:ascii="Book Antiqua" w:hAnsi="Book Antiqua" w:cs="Times New Roman"/>
        </w:rPr>
        <w:t xml:space="preserve"> </w:t>
      </w:r>
      <w:r w:rsidR="00273593" w:rsidRPr="00F96C02">
        <w:rPr>
          <w:rFonts w:ascii="Book Antiqua" w:hAnsi="Book Antiqua" w:cs="Times New Roman"/>
        </w:rPr>
        <w:t xml:space="preserve">treatment resistant </w:t>
      </w:r>
      <w:r w:rsidRPr="00F96C02">
        <w:rPr>
          <w:rFonts w:ascii="Book Antiqua" w:hAnsi="Book Antiqua" w:cs="Times New Roman"/>
        </w:rPr>
        <w:t xml:space="preserve">TNBC. Since, mRNA levels are not necessarily proportional to protein </w:t>
      </w:r>
      <w:proofErr w:type="gramStart"/>
      <w:r w:rsidRPr="00F96C02">
        <w:rPr>
          <w:rFonts w:ascii="Book Antiqua" w:hAnsi="Book Antiqua" w:cs="Times New Roman"/>
        </w:rPr>
        <w:t>levels,</w:t>
      </w:r>
      <w:proofErr w:type="gramEnd"/>
      <w:r w:rsidRPr="00F96C02">
        <w:rPr>
          <w:rFonts w:ascii="Book Antiqua" w:hAnsi="Book Antiqua" w:cs="Times New Roman"/>
        </w:rPr>
        <w:t xml:space="preserve"> </w:t>
      </w:r>
      <w:r w:rsidR="005E5F53" w:rsidRPr="00F96C02">
        <w:rPr>
          <w:rFonts w:ascii="Book Antiqua" w:hAnsi="Book Antiqua" w:cs="Times New Roman"/>
        </w:rPr>
        <w:t xml:space="preserve">a necessary step in the validation of putative targets involves the </w:t>
      </w:r>
      <w:r w:rsidRPr="00F96C02">
        <w:rPr>
          <w:rFonts w:ascii="Book Antiqua" w:hAnsi="Book Antiqua" w:cs="Times New Roman"/>
        </w:rPr>
        <w:t>confirmation of protein levels on the surface of tumor cells in patient specimens.</w:t>
      </w:r>
      <w:r w:rsidR="007B47F4" w:rsidRPr="00F96C02">
        <w:rPr>
          <w:rFonts w:ascii="Book Antiqua" w:hAnsi="Book Antiqua" w:cs="Times New Roman"/>
        </w:rPr>
        <w:t xml:space="preserve"> </w:t>
      </w:r>
      <w:r w:rsidR="005E5F53" w:rsidRPr="00F96C02">
        <w:rPr>
          <w:rFonts w:ascii="Book Antiqua" w:hAnsi="Book Antiqua" w:cs="Times New Roman"/>
        </w:rPr>
        <w:t xml:space="preserve">It is necessary to evaluate target expression in patient specimens instead of cultured cell lines, because cell lines are cultured in medium that is not representative of the tumor </w:t>
      </w:r>
      <w:r w:rsidR="00B64E12" w:rsidRPr="00F96C02">
        <w:rPr>
          <w:rFonts w:ascii="Book Antiqua" w:hAnsi="Book Antiqua" w:cs="Times New Roman"/>
        </w:rPr>
        <w:t>microenvironment and</w:t>
      </w:r>
      <w:r w:rsidR="005E5F53" w:rsidRPr="00F96C02">
        <w:rPr>
          <w:rFonts w:ascii="Book Antiqua" w:hAnsi="Book Antiqua" w:cs="Times New Roman"/>
        </w:rPr>
        <w:t xml:space="preserve"> will not likely be representative of expression in patient tumors. </w:t>
      </w:r>
      <w:r w:rsidR="007B47F4" w:rsidRPr="00F96C02">
        <w:rPr>
          <w:rFonts w:ascii="Book Antiqua" w:hAnsi="Book Antiqua" w:cs="Times New Roman"/>
        </w:rPr>
        <w:t xml:space="preserve">It is notable that of the </w:t>
      </w:r>
      <w:r w:rsidR="007B47F4" w:rsidRPr="00F96C02">
        <w:rPr>
          <w:rFonts w:ascii="Book Antiqua" w:hAnsi="Book Antiqua" w:cs="Times New Roman"/>
        </w:rPr>
        <w:lastRenderedPageBreak/>
        <w:t xml:space="preserve">targets identified in Tables 1 </w:t>
      </w:r>
      <w:r w:rsidR="00AB6BD9" w:rsidRPr="00F96C02">
        <w:rPr>
          <w:rFonts w:ascii="Book Antiqua" w:hAnsi="Book Antiqua" w:cs="Times New Roman"/>
        </w:rPr>
        <w:t xml:space="preserve">and </w:t>
      </w:r>
      <w:r w:rsidR="007B47F4" w:rsidRPr="00F96C02">
        <w:rPr>
          <w:rFonts w:ascii="Book Antiqua" w:hAnsi="Book Antiqua" w:cs="Times New Roman"/>
        </w:rPr>
        <w:t xml:space="preserve">2, only 52% (11/21) have confirmed protein expression in </w:t>
      </w:r>
      <w:r w:rsidR="000F63F8" w:rsidRPr="00F96C02">
        <w:rPr>
          <w:rFonts w:ascii="Book Antiqua" w:hAnsi="Book Antiqua" w:cs="Times New Roman"/>
        </w:rPr>
        <w:t xml:space="preserve">TNBC </w:t>
      </w:r>
      <w:r w:rsidR="007B47F4" w:rsidRPr="00F96C02">
        <w:rPr>
          <w:rFonts w:ascii="Book Antiqua" w:hAnsi="Book Antiqua" w:cs="Times New Roman"/>
        </w:rPr>
        <w:t xml:space="preserve">patient </w:t>
      </w:r>
      <w:r w:rsidR="000F63F8" w:rsidRPr="00F96C02">
        <w:rPr>
          <w:rFonts w:ascii="Book Antiqua" w:hAnsi="Book Antiqua" w:cs="Times New Roman"/>
        </w:rPr>
        <w:t>specimens</w:t>
      </w:r>
      <w:r w:rsidR="00BA2BCE" w:rsidRPr="00F96C02">
        <w:rPr>
          <w:rFonts w:ascii="Book Antiqua" w:hAnsi="Book Antiqua" w:cs="Times New Roman"/>
        </w:rPr>
        <w:t>,</w:t>
      </w:r>
      <w:r w:rsidR="007B47F4" w:rsidRPr="00F96C02">
        <w:rPr>
          <w:rFonts w:ascii="Book Antiqua" w:hAnsi="Book Antiqua" w:cs="Times New Roman"/>
        </w:rPr>
        <w:t xml:space="preserve"> and only 24% (5/21) </w:t>
      </w:r>
      <w:r w:rsidR="004F3E01" w:rsidRPr="00F96C02">
        <w:rPr>
          <w:rFonts w:ascii="Book Antiqua" w:hAnsi="Book Antiqua" w:cs="Times New Roman"/>
        </w:rPr>
        <w:t xml:space="preserve">of these </w:t>
      </w:r>
      <w:r w:rsidR="007B47F4" w:rsidRPr="00F96C02">
        <w:rPr>
          <w:rFonts w:ascii="Book Antiqua" w:hAnsi="Book Antiqua" w:cs="Times New Roman"/>
        </w:rPr>
        <w:t xml:space="preserve">were evaluated in sample sets </w:t>
      </w:r>
      <w:r w:rsidR="005E5F53" w:rsidRPr="00F96C02">
        <w:rPr>
          <w:rFonts w:ascii="Book Antiqua" w:hAnsi="Book Antiqua" w:cs="Times New Roman"/>
        </w:rPr>
        <w:t xml:space="preserve">of </w:t>
      </w:r>
      <w:r w:rsidR="0036724A" w:rsidRPr="00F96C02">
        <w:rPr>
          <w:rFonts w:ascii="Book Antiqua" w:hAnsi="Book Antiqua" w:cs="Times New Roman"/>
          <w:i/>
          <w:iCs/>
        </w:rPr>
        <w:t>n</w:t>
      </w:r>
      <w:r w:rsidR="0036724A" w:rsidRPr="00F96C02">
        <w:rPr>
          <w:rFonts w:ascii="Book Antiqua" w:hAnsi="Book Antiqua" w:cs="Times New Roman"/>
        </w:rPr>
        <w:t xml:space="preserve"> ≥ </w:t>
      </w:r>
      <w:r w:rsidR="007B47F4" w:rsidRPr="00F96C02">
        <w:rPr>
          <w:rFonts w:ascii="Book Antiqua" w:hAnsi="Book Antiqua" w:cs="Times New Roman"/>
        </w:rPr>
        <w:t>100.</w:t>
      </w:r>
      <w:r w:rsidR="004F3E01" w:rsidRPr="00F96C02">
        <w:rPr>
          <w:rFonts w:ascii="Book Antiqua" w:hAnsi="Book Antiqua" w:cs="Times New Roman"/>
        </w:rPr>
        <w:t xml:space="preserve"> </w:t>
      </w:r>
      <w:r w:rsidR="000F63F8" w:rsidRPr="00F96C02">
        <w:rPr>
          <w:rFonts w:ascii="Book Antiqua" w:hAnsi="Book Antiqua" w:cs="Times New Roman"/>
        </w:rPr>
        <w:t xml:space="preserve">Of the targets characterized with larger sample sets, protein expression was </w:t>
      </w:r>
      <w:r w:rsidR="00A52741" w:rsidRPr="00F96C02">
        <w:rPr>
          <w:rFonts w:ascii="Book Antiqua" w:hAnsi="Book Antiqua" w:cs="Times New Roman"/>
        </w:rPr>
        <w:t xml:space="preserve">reported to be </w:t>
      </w:r>
      <w:r w:rsidR="000F63F8" w:rsidRPr="00F96C02">
        <w:rPr>
          <w:rFonts w:ascii="Book Antiqua" w:hAnsi="Book Antiqua" w:cs="Times New Roman"/>
        </w:rPr>
        <w:t>observed in 31</w:t>
      </w:r>
      <w:r w:rsidR="00226BF3" w:rsidRPr="00F96C02">
        <w:rPr>
          <w:rFonts w:ascii="Book Antiqua" w:hAnsi="Book Antiqua" w:cs="Times New Roman"/>
        </w:rPr>
        <w:t>%</w:t>
      </w:r>
      <w:r w:rsidR="000F63F8" w:rsidRPr="00F96C02">
        <w:rPr>
          <w:rFonts w:ascii="Book Antiqua" w:hAnsi="Book Antiqua" w:cs="Times New Roman"/>
        </w:rPr>
        <w:t>-77% of the samples</w:t>
      </w:r>
      <w:r w:rsidR="00A52741" w:rsidRPr="00F96C02">
        <w:rPr>
          <w:rFonts w:ascii="Book Antiqua" w:hAnsi="Book Antiqua" w:cs="Times New Roman"/>
        </w:rPr>
        <w:t xml:space="preserve"> studied</w:t>
      </w:r>
      <w:r w:rsidR="000F63F8" w:rsidRPr="00F96C02">
        <w:rPr>
          <w:rFonts w:ascii="Book Antiqua" w:hAnsi="Book Antiqua" w:cs="Times New Roman"/>
        </w:rPr>
        <w:t>. However, the intensity of expressio</w:t>
      </w:r>
      <w:r w:rsidR="00A52741" w:rsidRPr="00F96C02">
        <w:rPr>
          <w:rFonts w:ascii="Book Antiqua" w:hAnsi="Book Antiqua" w:cs="Times New Roman"/>
        </w:rPr>
        <w:t>n was typically not indicated. For o</w:t>
      </w:r>
      <w:r w:rsidR="000F63F8" w:rsidRPr="00F96C02">
        <w:rPr>
          <w:rFonts w:ascii="Book Antiqua" w:hAnsi="Book Antiqua" w:cs="Times New Roman"/>
        </w:rPr>
        <w:t>nly 3 of the</w:t>
      </w:r>
      <w:r w:rsidR="00154252" w:rsidRPr="00F96C02">
        <w:rPr>
          <w:rFonts w:ascii="Book Antiqua" w:hAnsi="Book Antiqua" w:cs="Times New Roman"/>
        </w:rPr>
        <w:t>se</w:t>
      </w:r>
      <w:r w:rsidR="000F63F8" w:rsidRPr="00F96C02">
        <w:rPr>
          <w:rFonts w:ascii="Book Antiqua" w:hAnsi="Book Antiqua" w:cs="Times New Roman"/>
        </w:rPr>
        <w:t xml:space="preserve"> targets</w:t>
      </w:r>
      <w:r w:rsidR="00A52741" w:rsidRPr="00F96C02">
        <w:rPr>
          <w:rFonts w:ascii="Book Antiqua" w:hAnsi="Book Antiqua" w:cs="Times New Roman"/>
        </w:rPr>
        <w:t>,</w:t>
      </w:r>
      <w:r w:rsidR="000F63F8" w:rsidRPr="00F96C02">
        <w:rPr>
          <w:rFonts w:ascii="Book Antiqua" w:hAnsi="Book Antiqua" w:cs="Times New Roman"/>
        </w:rPr>
        <w:t xml:space="preserve"> </w:t>
      </w:r>
      <w:r w:rsidR="00154252" w:rsidRPr="00F96C02">
        <w:rPr>
          <w:rFonts w:ascii="Book Antiqua" w:hAnsi="Book Antiqua" w:cs="Times New Roman"/>
        </w:rPr>
        <w:t>elevated expression relative to surrounding normal breast tissue</w:t>
      </w:r>
      <w:r w:rsidR="00A52741" w:rsidRPr="00F96C02">
        <w:rPr>
          <w:rFonts w:ascii="Book Antiqua" w:hAnsi="Book Antiqua" w:cs="Times New Roman"/>
        </w:rPr>
        <w:t xml:space="preserve"> was reported</w:t>
      </w:r>
      <w:r w:rsidR="00154252" w:rsidRPr="00F96C02">
        <w:rPr>
          <w:rFonts w:ascii="Book Antiqua" w:hAnsi="Book Antiqua" w:cs="Times New Roman"/>
        </w:rPr>
        <w:t xml:space="preserve">. </w:t>
      </w:r>
      <w:r w:rsidR="00A52741" w:rsidRPr="00F96C02">
        <w:rPr>
          <w:rFonts w:ascii="Book Antiqua" w:hAnsi="Book Antiqua" w:cs="Times New Roman"/>
        </w:rPr>
        <w:t>The ratio of expression of the target in normal tissues of concern for toxicity relative to tumor expression is another factor that can influence dose limiting toxicity and therapeutic window. P</w:t>
      </w:r>
      <w:r w:rsidR="00916C82" w:rsidRPr="00F96C02">
        <w:rPr>
          <w:rFonts w:ascii="Book Antiqua" w:hAnsi="Book Antiqua" w:cs="Times New Roman"/>
        </w:rPr>
        <w:t xml:space="preserve">er </w:t>
      </w:r>
      <w:r w:rsidR="00226BF3" w:rsidRPr="00F96C02">
        <w:rPr>
          <w:rFonts w:ascii="Book Antiqua" w:hAnsi="Book Antiqua" w:cs="Times New Roman"/>
        </w:rPr>
        <w:t xml:space="preserve">The </w:t>
      </w:r>
      <w:r w:rsidR="00916C82" w:rsidRPr="00F96C02">
        <w:rPr>
          <w:rFonts w:ascii="Book Antiqua" w:hAnsi="Book Antiqua" w:cs="Times New Roman"/>
        </w:rPr>
        <w:t>H</w:t>
      </w:r>
      <w:r w:rsidR="00154252" w:rsidRPr="00F96C02">
        <w:rPr>
          <w:rFonts w:ascii="Book Antiqua" w:hAnsi="Book Antiqua" w:cs="Times New Roman"/>
        </w:rPr>
        <w:t xml:space="preserve">uman </w:t>
      </w:r>
      <w:r w:rsidR="00916C82" w:rsidRPr="00F96C02">
        <w:rPr>
          <w:rFonts w:ascii="Book Antiqua" w:hAnsi="Book Antiqua" w:cs="Times New Roman"/>
        </w:rPr>
        <w:t>Protein A</w:t>
      </w:r>
      <w:r w:rsidR="00154252" w:rsidRPr="00F96C02">
        <w:rPr>
          <w:rFonts w:ascii="Book Antiqua" w:hAnsi="Book Antiqua" w:cs="Times New Roman"/>
        </w:rPr>
        <w:t xml:space="preserve">tlas, all of the targets that had </w:t>
      </w:r>
      <w:r w:rsidR="00916C82" w:rsidRPr="00F96C02">
        <w:rPr>
          <w:rFonts w:ascii="Book Antiqua" w:hAnsi="Book Antiqua" w:cs="Times New Roman"/>
        </w:rPr>
        <w:t xml:space="preserve">confirmed protein expression in patient TNBC specimens, </w:t>
      </w:r>
      <w:r w:rsidR="00154252" w:rsidRPr="00F96C02">
        <w:rPr>
          <w:rFonts w:ascii="Book Antiqua" w:hAnsi="Book Antiqua" w:cs="Times New Roman"/>
        </w:rPr>
        <w:t xml:space="preserve">had medium or high expression in </w:t>
      </w:r>
      <w:r w:rsidR="00916C82" w:rsidRPr="00F96C02">
        <w:rPr>
          <w:rFonts w:ascii="Book Antiqua" w:hAnsi="Book Antiqua" w:cs="Times New Roman"/>
        </w:rPr>
        <w:t>tissues of concern for toxicity</w:t>
      </w:r>
      <w:r w:rsidR="00154252" w:rsidRPr="00F96C02">
        <w:rPr>
          <w:rFonts w:ascii="Book Antiqua" w:hAnsi="Book Antiqua" w:cs="Times New Roman"/>
        </w:rPr>
        <w:t xml:space="preserve"> or were broadly expressed </w:t>
      </w:r>
      <w:r w:rsidR="005E5F53" w:rsidRPr="00F96C02">
        <w:rPr>
          <w:rFonts w:ascii="Book Antiqua" w:hAnsi="Book Antiqua" w:cs="Times New Roman"/>
        </w:rPr>
        <w:t>in normal tissues. Exceptions were</w:t>
      </w:r>
      <w:r w:rsidR="00916C82" w:rsidRPr="00F96C02">
        <w:rPr>
          <w:rFonts w:ascii="Book Antiqua" w:hAnsi="Book Antiqua" w:cs="Times New Roman"/>
        </w:rPr>
        <w:t xml:space="preserve"> EGFR which </w:t>
      </w:r>
      <w:r w:rsidR="005E5F53" w:rsidRPr="00F96C02">
        <w:rPr>
          <w:rFonts w:ascii="Book Antiqua" w:hAnsi="Book Antiqua" w:cs="Times New Roman"/>
        </w:rPr>
        <w:t xml:space="preserve">only </w:t>
      </w:r>
      <w:r w:rsidR="00916C82" w:rsidRPr="00F96C02">
        <w:rPr>
          <w:rFonts w:ascii="Book Antiqua" w:hAnsi="Book Antiqua" w:cs="Times New Roman"/>
        </w:rPr>
        <w:t xml:space="preserve">has low expression in the liver and </w:t>
      </w:r>
      <w:proofErr w:type="spellStart"/>
      <w:r w:rsidR="00907951" w:rsidRPr="00F96C02">
        <w:rPr>
          <w:rFonts w:ascii="Book Antiqua" w:hAnsi="Book Antiqua" w:cs="Times New Roman"/>
        </w:rPr>
        <w:t>mesothelin</w:t>
      </w:r>
      <w:proofErr w:type="spellEnd"/>
      <w:r w:rsidR="00907951" w:rsidRPr="00F96C02">
        <w:rPr>
          <w:rFonts w:ascii="Book Antiqua" w:hAnsi="Book Antiqua" w:cs="Times New Roman"/>
        </w:rPr>
        <w:t xml:space="preserve"> </w:t>
      </w:r>
      <w:r w:rsidR="00916C82" w:rsidRPr="00F96C02">
        <w:rPr>
          <w:rFonts w:ascii="Book Antiqua" w:hAnsi="Book Antiqua" w:cs="Times New Roman"/>
        </w:rPr>
        <w:t xml:space="preserve">which </w:t>
      </w:r>
      <w:r w:rsidR="005E5F53" w:rsidRPr="00F96C02">
        <w:rPr>
          <w:rFonts w:ascii="Book Antiqua" w:hAnsi="Book Antiqua" w:cs="Times New Roman"/>
        </w:rPr>
        <w:t xml:space="preserve">only </w:t>
      </w:r>
      <w:r w:rsidR="00916C82" w:rsidRPr="00F96C02">
        <w:rPr>
          <w:rFonts w:ascii="Book Antiqua" w:hAnsi="Book Antiqua" w:cs="Times New Roman"/>
        </w:rPr>
        <w:t xml:space="preserve">has low expression in the bronchus, </w:t>
      </w:r>
      <w:proofErr w:type="spellStart"/>
      <w:r w:rsidR="00916C82" w:rsidRPr="00F96C02">
        <w:rPr>
          <w:rFonts w:ascii="Book Antiqua" w:hAnsi="Book Antiqua" w:cs="Times New Roman"/>
        </w:rPr>
        <w:t>nasopharynx</w:t>
      </w:r>
      <w:proofErr w:type="spellEnd"/>
      <w:r w:rsidR="00916C82" w:rsidRPr="00F96C02">
        <w:rPr>
          <w:rFonts w:ascii="Book Antiqua" w:hAnsi="Book Antiqua" w:cs="Times New Roman"/>
        </w:rPr>
        <w:t xml:space="preserve"> and oral mucosa.</w:t>
      </w:r>
      <w:r w:rsidR="00A52741" w:rsidRPr="00F96C02">
        <w:rPr>
          <w:rFonts w:ascii="Book Antiqua" w:hAnsi="Book Antiqua" w:cs="Times New Roman"/>
        </w:rPr>
        <w:t xml:space="preserve"> Finally, it is important that the target expression be </w:t>
      </w:r>
      <w:r w:rsidR="002D12AB" w:rsidRPr="00F96C02">
        <w:rPr>
          <w:rFonts w:ascii="Book Antiqua" w:hAnsi="Book Antiqua" w:cs="Times New Roman"/>
        </w:rPr>
        <w:t xml:space="preserve">representative of the untreatable fraction of TNBC, </w:t>
      </w:r>
      <w:r w:rsidR="002D12AB" w:rsidRPr="00F96C02">
        <w:rPr>
          <w:rFonts w:ascii="Book Antiqua" w:hAnsi="Book Antiqua" w:cs="Times New Roman"/>
          <w:i/>
          <w:iCs/>
        </w:rPr>
        <w:t>i.e</w:t>
      </w:r>
      <w:r w:rsidR="00226BF3" w:rsidRPr="00F96C02">
        <w:rPr>
          <w:rFonts w:ascii="Book Antiqua" w:hAnsi="Book Antiqua" w:cs="Times New Roman"/>
          <w:i/>
          <w:iCs/>
        </w:rPr>
        <w:t>.</w:t>
      </w:r>
      <w:r w:rsidR="00226BF3" w:rsidRPr="00F96C02">
        <w:rPr>
          <w:rFonts w:ascii="Book Antiqua" w:hAnsi="Book Antiqua" w:cs="Times New Roman"/>
        </w:rPr>
        <w:t>,</w:t>
      </w:r>
      <w:r w:rsidR="00A52741" w:rsidRPr="00F96C02">
        <w:rPr>
          <w:rFonts w:ascii="Book Antiqua" w:hAnsi="Book Antiqua" w:cs="Times New Roman"/>
        </w:rPr>
        <w:t xml:space="preserve"> the patients with resistant</w:t>
      </w:r>
      <w:r w:rsidR="002D12AB" w:rsidRPr="00F96C02">
        <w:rPr>
          <w:rFonts w:ascii="Book Antiqua" w:hAnsi="Book Antiqua" w:cs="Times New Roman"/>
        </w:rPr>
        <w:t xml:space="preserve"> disease</w:t>
      </w:r>
      <w:r w:rsidR="00A52741" w:rsidRPr="00F96C02">
        <w:rPr>
          <w:rFonts w:ascii="Book Antiqua" w:hAnsi="Book Antiqua" w:cs="Times New Roman"/>
        </w:rPr>
        <w:t xml:space="preserve">. None of the </w:t>
      </w:r>
      <w:r w:rsidR="00195DCD" w:rsidRPr="00F96C02">
        <w:rPr>
          <w:rFonts w:ascii="Book Antiqua" w:hAnsi="Book Antiqua" w:cs="Times New Roman"/>
        </w:rPr>
        <w:t xml:space="preserve">target identification </w:t>
      </w:r>
      <w:r w:rsidR="00A52741" w:rsidRPr="00F96C02">
        <w:rPr>
          <w:rFonts w:ascii="Book Antiqua" w:hAnsi="Book Antiqua" w:cs="Times New Roman"/>
        </w:rPr>
        <w:t>studies in</w:t>
      </w:r>
      <w:r w:rsidR="00195DCD" w:rsidRPr="00F96C02">
        <w:rPr>
          <w:rFonts w:ascii="Book Antiqua" w:hAnsi="Book Antiqua" w:cs="Times New Roman"/>
        </w:rPr>
        <w:t>cluded TNBC specimens known to be resistant to standard therapy.</w:t>
      </w:r>
    </w:p>
    <w:p w14:paraId="3EC17C5C" w14:textId="77777777" w:rsidR="00B64E12" w:rsidRPr="00F96C02" w:rsidRDefault="00B64E12" w:rsidP="00B51EC7">
      <w:pPr>
        <w:snapToGrid w:val="0"/>
        <w:spacing w:line="360" w:lineRule="auto"/>
        <w:ind w:firstLineChars="100" w:firstLine="240"/>
        <w:jc w:val="both"/>
        <w:rPr>
          <w:rFonts w:ascii="Book Antiqua" w:hAnsi="Book Antiqua" w:cs="Times New Roman"/>
        </w:rPr>
      </w:pPr>
    </w:p>
    <w:p w14:paraId="60DB6653" w14:textId="77777777" w:rsidR="002F4975" w:rsidRPr="00F96C02" w:rsidRDefault="002F4975" w:rsidP="00B51EC7">
      <w:pPr>
        <w:snapToGrid w:val="0"/>
        <w:spacing w:line="360" w:lineRule="auto"/>
        <w:jc w:val="both"/>
        <w:rPr>
          <w:rFonts w:ascii="Book Antiqua" w:hAnsi="Book Antiqua" w:cs="Times New Roman"/>
          <w:u w:val="single"/>
        </w:rPr>
      </w:pPr>
      <w:r w:rsidRPr="00F96C02">
        <w:rPr>
          <w:rFonts w:ascii="Book Antiqua" w:hAnsi="Book Antiqua" w:cs="Times New Roman"/>
          <w:b/>
          <w:u w:val="single"/>
        </w:rPr>
        <w:t xml:space="preserve">CONCLUSION </w:t>
      </w:r>
    </w:p>
    <w:p w14:paraId="2D238340" w14:textId="36195496" w:rsidR="00E61E05" w:rsidRPr="00F96C02" w:rsidRDefault="00097D14" w:rsidP="00B51EC7">
      <w:pPr>
        <w:snapToGrid w:val="0"/>
        <w:spacing w:line="360" w:lineRule="auto"/>
        <w:jc w:val="both"/>
        <w:rPr>
          <w:rFonts w:ascii="Book Antiqua" w:hAnsi="Book Antiqua" w:cs="Times New Roman"/>
        </w:rPr>
      </w:pPr>
      <w:r w:rsidRPr="00F96C02">
        <w:rPr>
          <w:rFonts w:ascii="Book Antiqua" w:hAnsi="Book Antiqua" w:cs="Times New Roman"/>
        </w:rPr>
        <w:t xml:space="preserve">Novel effective therapies are needed for the treatment of </w:t>
      </w:r>
      <w:r w:rsidR="00D61D9B" w:rsidRPr="00F96C02">
        <w:rPr>
          <w:rFonts w:ascii="Book Antiqua" w:hAnsi="Book Antiqua" w:cs="Times New Roman"/>
        </w:rPr>
        <w:t xml:space="preserve">chemotherapy </w:t>
      </w:r>
      <w:r w:rsidRPr="00F96C02">
        <w:rPr>
          <w:rFonts w:ascii="Book Antiqua" w:hAnsi="Book Antiqua" w:cs="Times New Roman"/>
        </w:rPr>
        <w:t>resistant TNBC</w:t>
      </w:r>
      <w:r w:rsidR="00D61D9B" w:rsidRPr="00F96C02">
        <w:rPr>
          <w:rFonts w:ascii="Book Antiqua" w:hAnsi="Book Antiqua" w:cs="Times New Roman"/>
        </w:rPr>
        <w:t xml:space="preserve"> which has an extremely poor prognosis. Cell-surface t</w:t>
      </w:r>
      <w:r w:rsidRPr="00F96C02">
        <w:rPr>
          <w:rFonts w:ascii="Book Antiqua" w:hAnsi="Book Antiqua" w:cs="Times New Roman"/>
        </w:rPr>
        <w:t>argeted therapies have demonstrated efficacy in the tr</w:t>
      </w:r>
      <w:r w:rsidR="00D61D9B" w:rsidRPr="00F96C02">
        <w:rPr>
          <w:rFonts w:ascii="Book Antiqua" w:hAnsi="Book Antiqua" w:cs="Times New Roman"/>
        </w:rPr>
        <w:t xml:space="preserve">eatment of breast cancer in general, </w:t>
      </w:r>
      <w:r w:rsidR="00D61D9B" w:rsidRPr="00F96C02">
        <w:rPr>
          <w:rFonts w:ascii="Book Antiqua" w:hAnsi="Book Antiqua" w:cs="Times New Roman"/>
          <w:i/>
          <w:iCs/>
        </w:rPr>
        <w:t>e.g.</w:t>
      </w:r>
      <w:r w:rsidR="00907951" w:rsidRPr="00F96C02">
        <w:rPr>
          <w:rFonts w:ascii="Book Antiqua" w:hAnsi="Book Antiqua" w:cs="Times New Roman"/>
        </w:rPr>
        <w:t>,</w:t>
      </w:r>
      <w:r w:rsidR="00D61D9B" w:rsidRPr="00F96C02">
        <w:rPr>
          <w:rFonts w:ascii="Book Antiqua" w:hAnsi="Book Antiqua" w:cs="Times New Roman"/>
        </w:rPr>
        <w:t xml:space="preserve"> the Her2 inhibiting antibody </w:t>
      </w:r>
      <w:proofErr w:type="spellStart"/>
      <w:r w:rsidR="00D61D9B" w:rsidRPr="00F96C02">
        <w:rPr>
          <w:rFonts w:ascii="Book Antiqua" w:hAnsi="Book Antiqua" w:cs="Times New Roman"/>
        </w:rPr>
        <w:t>Trastuzumab</w:t>
      </w:r>
      <w:proofErr w:type="spellEnd"/>
      <w:r w:rsidR="00D61D9B" w:rsidRPr="00F96C02">
        <w:rPr>
          <w:rFonts w:ascii="Book Antiqua" w:hAnsi="Book Antiqua" w:cs="Times New Roman"/>
        </w:rPr>
        <w:t>, or the antibody-drug conjugate T-DM1.</w:t>
      </w:r>
      <w:r w:rsidR="00DC63C5" w:rsidRPr="00F96C02">
        <w:rPr>
          <w:rFonts w:ascii="Book Antiqua" w:hAnsi="Book Antiqua" w:cs="Times New Roman"/>
        </w:rPr>
        <w:t xml:space="preserve"> </w:t>
      </w:r>
      <w:r w:rsidR="00D61D9B" w:rsidRPr="00F96C02">
        <w:rPr>
          <w:rFonts w:ascii="Book Antiqua" w:hAnsi="Book Antiqua" w:cs="Times New Roman"/>
        </w:rPr>
        <w:t xml:space="preserve">However, there are no targeted therapies that are specific for the effective treatment of resistant TNBC. </w:t>
      </w:r>
      <w:r w:rsidR="002F4975" w:rsidRPr="00F96C02">
        <w:rPr>
          <w:rFonts w:ascii="Book Antiqua" w:hAnsi="Book Antiqua" w:cs="Times New Roman"/>
        </w:rPr>
        <w:t>Although some TNBC targets have been identified, few hav</w:t>
      </w:r>
      <w:r w:rsidR="00D61D9B" w:rsidRPr="00F96C02">
        <w:rPr>
          <w:rFonts w:ascii="Book Antiqua" w:hAnsi="Book Antiqua" w:cs="Times New Roman"/>
        </w:rPr>
        <w:t xml:space="preserve">e been well characterized in terms of </w:t>
      </w:r>
      <w:r w:rsidR="002F4975" w:rsidRPr="00F96C02">
        <w:rPr>
          <w:rFonts w:ascii="Book Antiqua" w:hAnsi="Book Antiqua" w:cs="Times New Roman"/>
        </w:rPr>
        <w:t>intensity and breadth of expression in TNBC</w:t>
      </w:r>
      <w:r w:rsidR="00D61D9B" w:rsidRPr="00F96C02">
        <w:rPr>
          <w:rFonts w:ascii="Book Antiqua" w:hAnsi="Book Antiqua" w:cs="Times New Roman"/>
        </w:rPr>
        <w:t xml:space="preserve"> patient specimens, nor in</w:t>
      </w:r>
      <w:r w:rsidR="004A0C3A" w:rsidRPr="00F96C02">
        <w:rPr>
          <w:rFonts w:ascii="Book Antiqua" w:hAnsi="Book Antiqua" w:cs="Times New Roman"/>
        </w:rPr>
        <w:t xml:space="preserve"> </w:t>
      </w:r>
      <w:r w:rsidR="00D61D9B" w:rsidRPr="00F96C02">
        <w:rPr>
          <w:rFonts w:ascii="Book Antiqua" w:hAnsi="Book Antiqua" w:cs="Times New Roman"/>
        </w:rPr>
        <w:t xml:space="preserve">terms of expression in </w:t>
      </w:r>
      <w:r w:rsidR="004A0C3A" w:rsidRPr="00F96C02">
        <w:rPr>
          <w:rFonts w:ascii="Book Antiqua" w:hAnsi="Book Antiqua" w:cs="Times New Roman"/>
        </w:rPr>
        <w:t>normal tissue</w:t>
      </w:r>
      <w:r w:rsidR="00D61D9B" w:rsidRPr="00F96C02">
        <w:rPr>
          <w:rFonts w:ascii="Book Antiqua" w:hAnsi="Book Antiqua" w:cs="Times New Roman"/>
        </w:rPr>
        <w:t>s of concern for toxicity.</w:t>
      </w:r>
      <w:r w:rsidR="00B51EC7" w:rsidRPr="00F96C02">
        <w:rPr>
          <w:rFonts w:ascii="Book Antiqua" w:hAnsi="Book Antiqua" w:cs="Times New Roman"/>
        </w:rPr>
        <w:t xml:space="preserve"> </w:t>
      </w:r>
      <w:r w:rsidR="005F1E4B" w:rsidRPr="00F96C02">
        <w:rPr>
          <w:rFonts w:ascii="Book Antiqua" w:hAnsi="Book Antiqua" w:cs="Times New Roman"/>
        </w:rPr>
        <w:t xml:space="preserve">The ratio of expression in tumor versus normal tissues is a key factor in the therapeutic window observed for a corresponding targeted </w:t>
      </w:r>
      <w:r w:rsidR="005F1E4B" w:rsidRPr="00F96C02">
        <w:rPr>
          <w:rFonts w:ascii="Book Antiqua" w:hAnsi="Book Antiqua" w:cs="Times New Roman"/>
        </w:rPr>
        <w:lastRenderedPageBreak/>
        <w:t xml:space="preserve">therapy. Some protection of normal tissues may be observed due to the relatively low permeability of vasculature in most normal tissues relative to tumor vasculature. However, this is not the case for some key clearance organs, </w:t>
      </w:r>
      <w:r w:rsidR="005F1E4B" w:rsidRPr="00F96C02">
        <w:rPr>
          <w:rFonts w:ascii="Book Antiqua" w:hAnsi="Book Antiqua" w:cs="Times New Roman"/>
          <w:i/>
          <w:iCs/>
        </w:rPr>
        <w:t>i.e.</w:t>
      </w:r>
      <w:r w:rsidR="00CD2AC4" w:rsidRPr="00F96C02">
        <w:rPr>
          <w:rFonts w:ascii="Book Antiqua" w:hAnsi="Book Antiqua" w:cs="Times New Roman"/>
        </w:rPr>
        <w:t>,</w:t>
      </w:r>
      <w:r w:rsidR="005F1E4B" w:rsidRPr="00F96C02">
        <w:rPr>
          <w:rFonts w:ascii="Book Antiqua" w:hAnsi="Book Antiqua" w:cs="Times New Roman"/>
        </w:rPr>
        <w:t xml:space="preserve"> kidney and liver, which also have permeable vasculature. S</w:t>
      </w:r>
      <w:r w:rsidR="002F4975" w:rsidRPr="00F96C02">
        <w:rPr>
          <w:rFonts w:ascii="Book Antiqua" w:hAnsi="Book Antiqua" w:cs="Times New Roman"/>
        </w:rPr>
        <w:t>yst</w:t>
      </w:r>
      <w:r w:rsidR="00D61D9B" w:rsidRPr="00F96C02">
        <w:rPr>
          <w:rFonts w:ascii="Book Antiqua" w:hAnsi="Book Antiqua" w:cs="Times New Roman"/>
        </w:rPr>
        <w:t xml:space="preserve">ematic studies </w:t>
      </w:r>
      <w:r w:rsidR="00E61E05" w:rsidRPr="00F96C02">
        <w:rPr>
          <w:rFonts w:ascii="Book Antiqua" w:hAnsi="Book Antiqua" w:cs="Times New Roman"/>
        </w:rPr>
        <w:t xml:space="preserve">to discover cell-surface therapeutic targets for resistant TNBC are greatly needed. Once validated, novel and effective targeted therapies may be developed for resistant TNBC tumors and metastases. </w:t>
      </w:r>
    </w:p>
    <w:p w14:paraId="5D05A0B4" w14:textId="3BF2EEBC" w:rsidR="00B64E12" w:rsidRPr="00F96C02" w:rsidRDefault="00B64E12" w:rsidP="00B51EC7">
      <w:pPr>
        <w:snapToGrid w:val="0"/>
        <w:spacing w:line="360" w:lineRule="auto"/>
        <w:jc w:val="both"/>
        <w:rPr>
          <w:rFonts w:ascii="Book Antiqua" w:hAnsi="Book Antiqua" w:cs="Times New Roman"/>
        </w:rPr>
      </w:pPr>
    </w:p>
    <w:p w14:paraId="7AD3C58C" w14:textId="77777777" w:rsidR="00AE3AEB" w:rsidRPr="00F96C02" w:rsidRDefault="00AE3AEB" w:rsidP="00AE3AEB">
      <w:pPr>
        <w:shd w:val="clear" w:color="auto" w:fill="FFFFFF"/>
        <w:spacing w:line="360" w:lineRule="auto"/>
        <w:jc w:val="both"/>
        <w:rPr>
          <w:rFonts w:ascii="Book Antiqua" w:hAnsi="Book Antiqua"/>
          <w:b/>
          <w:color w:val="000000"/>
          <w:lang w:val="en-GB"/>
        </w:rPr>
      </w:pPr>
      <w:r w:rsidRPr="00F96C02">
        <w:rPr>
          <w:rFonts w:ascii="Book Antiqua" w:hAnsi="Book Antiqua"/>
          <w:b/>
          <w:color w:val="000000"/>
          <w:lang w:val="en-GB"/>
        </w:rPr>
        <w:t>REFERENCES</w:t>
      </w:r>
    </w:p>
    <w:p w14:paraId="51629321" w14:textId="77777777" w:rsidR="00226BF3" w:rsidRPr="00F96C02" w:rsidRDefault="00226BF3" w:rsidP="00B51EC7">
      <w:pPr>
        <w:snapToGrid w:val="0"/>
        <w:spacing w:line="360" w:lineRule="auto"/>
        <w:jc w:val="both"/>
        <w:rPr>
          <w:rFonts w:ascii="Book Antiqua" w:hAnsi="Book Antiqua"/>
        </w:rPr>
      </w:pPr>
      <w:r w:rsidRPr="00F96C02">
        <w:rPr>
          <w:rFonts w:ascii="Book Antiqua" w:hAnsi="Book Antiqua"/>
        </w:rPr>
        <w:t xml:space="preserve">1 </w:t>
      </w:r>
      <w:proofErr w:type="spellStart"/>
      <w:r w:rsidRPr="00F96C02">
        <w:rPr>
          <w:rFonts w:ascii="Book Antiqua" w:hAnsi="Book Antiqua"/>
          <w:b/>
        </w:rPr>
        <w:t>Balko</w:t>
      </w:r>
      <w:proofErr w:type="spellEnd"/>
      <w:r w:rsidRPr="00F96C02">
        <w:rPr>
          <w:rFonts w:ascii="Book Antiqua" w:hAnsi="Book Antiqua"/>
          <w:b/>
        </w:rPr>
        <w:t xml:space="preserve"> JM</w:t>
      </w:r>
      <w:r w:rsidRPr="00F96C02">
        <w:rPr>
          <w:rFonts w:ascii="Book Antiqua" w:hAnsi="Book Antiqua"/>
        </w:rPr>
        <w:t xml:space="preserve">, </w:t>
      </w:r>
      <w:proofErr w:type="spellStart"/>
      <w:r w:rsidRPr="00F96C02">
        <w:rPr>
          <w:rFonts w:ascii="Book Antiqua" w:hAnsi="Book Antiqua"/>
        </w:rPr>
        <w:t>Giltnane</w:t>
      </w:r>
      <w:proofErr w:type="spellEnd"/>
      <w:r w:rsidRPr="00F96C02">
        <w:rPr>
          <w:rFonts w:ascii="Book Antiqua" w:hAnsi="Book Antiqua"/>
        </w:rPr>
        <w:t xml:space="preserve"> JM, Wang K, Schwarz LJ, Young CD, Cook RS, Owens P, Sanders ME, </w:t>
      </w:r>
      <w:proofErr w:type="spellStart"/>
      <w:r w:rsidRPr="00F96C02">
        <w:rPr>
          <w:rFonts w:ascii="Book Antiqua" w:hAnsi="Book Antiqua"/>
        </w:rPr>
        <w:t>Kuba</w:t>
      </w:r>
      <w:proofErr w:type="spellEnd"/>
      <w:r w:rsidRPr="00F96C02">
        <w:rPr>
          <w:rFonts w:ascii="Book Antiqua" w:hAnsi="Book Antiqua"/>
        </w:rPr>
        <w:t xml:space="preserve"> MG, Sánchez V, </w:t>
      </w:r>
      <w:proofErr w:type="spellStart"/>
      <w:r w:rsidRPr="00F96C02">
        <w:rPr>
          <w:rFonts w:ascii="Book Antiqua" w:hAnsi="Book Antiqua"/>
        </w:rPr>
        <w:t>Kurupi</w:t>
      </w:r>
      <w:proofErr w:type="spellEnd"/>
      <w:r w:rsidRPr="00F96C02">
        <w:rPr>
          <w:rFonts w:ascii="Book Antiqua" w:hAnsi="Book Antiqua"/>
        </w:rPr>
        <w:t xml:space="preserve"> R, Moore PD, Pinto JA, </w:t>
      </w:r>
      <w:proofErr w:type="spellStart"/>
      <w:r w:rsidRPr="00F96C02">
        <w:rPr>
          <w:rFonts w:ascii="Book Antiqua" w:hAnsi="Book Antiqua"/>
        </w:rPr>
        <w:t>Doimi</w:t>
      </w:r>
      <w:proofErr w:type="spellEnd"/>
      <w:r w:rsidRPr="00F96C02">
        <w:rPr>
          <w:rFonts w:ascii="Book Antiqua" w:hAnsi="Book Antiqua"/>
        </w:rPr>
        <w:t xml:space="preserve"> FD, Gómez H, </w:t>
      </w:r>
      <w:proofErr w:type="spellStart"/>
      <w:r w:rsidRPr="00F96C02">
        <w:rPr>
          <w:rFonts w:ascii="Book Antiqua" w:hAnsi="Book Antiqua"/>
        </w:rPr>
        <w:t>Horiuchi</w:t>
      </w:r>
      <w:proofErr w:type="spellEnd"/>
      <w:r w:rsidRPr="00F96C02">
        <w:rPr>
          <w:rFonts w:ascii="Book Antiqua" w:hAnsi="Book Antiqua"/>
        </w:rPr>
        <w:t xml:space="preserve"> D, </w:t>
      </w:r>
      <w:proofErr w:type="spellStart"/>
      <w:r w:rsidRPr="00F96C02">
        <w:rPr>
          <w:rFonts w:ascii="Book Antiqua" w:hAnsi="Book Antiqua"/>
        </w:rPr>
        <w:t>Goga</w:t>
      </w:r>
      <w:proofErr w:type="spellEnd"/>
      <w:r w:rsidRPr="00F96C02">
        <w:rPr>
          <w:rFonts w:ascii="Book Antiqua" w:hAnsi="Book Antiqua"/>
        </w:rPr>
        <w:t xml:space="preserve"> A, Lehmann BD, Bauer JA, </w:t>
      </w:r>
      <w:proofErr w:type="spellStart"/>
      <w:r w:rsidRPr="00F96C02">
        <w:rPr>
          <w:rFonts w:ascii="Book Antiqua" w:hAnsi="Book Antiqua"/>
        </w:rPr>
        <w:t>Pietenpol</w:t>
      </w:r>
      <w:proofErr w:type="spellEnd"/>
      <w:r w:rsidRPr="00F96C02">
        <w:rPr>
          <w:rFonts w:ascii="Book Antiqua" w:hAnsi="Book Antiqua"/>
        </w:rPr>
        <w:t xml:space="preserve"> JA, Ross JS, Palmer GA, </w:t>
      </w:r>
      <w:proofErr w:type="spellStart"/>
      <w:r w:rsidRPr="00F96C02">
        <w:rPr>
          <w:rFonts w:ascii="Book Antiqua" w:hAnsi="Book Antiqua"/>
        </w:rPr>
        <w:t>Yelensky</w:t>
      </w:r>
      <w:proofErr w:type="spellEnd"/>
      <w:r w:rsidRPr="00F96C02">
        <w:rPr>
          <w:rFonts w:ascii="Book Antiqua" w:hAnsi="Book Antiqua"/>
        </w:rPr>
        <w:t xml:space="preserve"> R, Cronin M, Miller VA, Stephens PJ, </w:t>
      </w:r>
      <w:proofErr w:type="spellStart"/>
      <w:r w:rsidRPr="00F96C02">
        <w:rPr>
          <w:rFonts w:ascii="Book Antiqua" w:hAnsi="Book Antiqua"/>
        </w:rPr>
        <w:t>Arteaga</w:t>
      </w:r>
      <w:proofErr w:type="spellEnd"/>
      <w:r w:rsidRPr="00F96C02">
        <w:rPr>
          <w:rFonts w:ascii="Book Antiqua" w:hAnsi="Book Antiqua"/>
        </w:rPr>
        <w:t xml:space="preserve"> CL. Molecular profiling of the residual disease of triple-negative breast cancers after </w:t>
      </w:r>
      <w:proofErr w:type="spellStart"/>
      <w:r w:rsidRPr="00F96C02">
        <w:rPr>
          <w:rFonts w:ascii="Book Antiqua" w:hAnsi="Book Antiqua"/>
        </w:rPr>
        <w:t>neoadjuvant</w:t>
      </w:r>
      <w:proofErr w:type="spellEnd"/>
      <w:r w:rsidRPr="00F96C02">
        <w:rPr>
          <w:rFonts w:ascii="Book Antiqua" w:hAnsi="Book Antiqua"/>
        </w:rPr>
        <w:t xml:space="preserve"> chemotherapy identifies actionable therapeutic targets. </w:t>
      </w:r>
      <w:r w:rsidRPr="00F96C02">
        <w:rPr>
          <w:rFonts w:ascii="Book Antiqua" w:hAnsi="Book Antiqua"/>
          <w:i/>
        </w:rPr>
        <w:t xml:space="preserve">Cancer </w:t>
      </w:r>
      <w:proofErr w:type="spellStart"/>
      <w:r w:rsidRPr="00F96C02">
        <w:rPr>
          <w:rFonts w:ascii="Book Antiqua" w:hAnsi="Book Antiqua"/>
          <w:i/>
        </w:rPr>
        <w:t>Discov</w:t>
      </w:r>
      <w:proofErr w:type="spellEnd"/>
      <w:r w:rsidRPr="00F96C02">
        <w:rPr>
          <w:rFonts w:ascii="Book Antiqua" w:hAnsi="Book Antiqua"/>
        </w:rPr>
        <w:t xml:space="preserve"> 2014; </w:t>
      </w:r>
      <w:r w:rsidRPr="00F96C02">
        <w:rPr>
          <w:rFonts w:ascii="Book Antiqua" w:hAnsi="Book Antiqua"/>
          <w:b/>
        </w:rPr>
        <w:t>4</w:t>
      </w:r>
      <w:r w:rsidRPr="00F96C02">
        <w:rPr>
          <w:rFonts w:ascii="Book Antiqua" w:hAnsi="Book Antiqua"/>
        </w:rPr>
        <w:t>: 232-245 [PMID: 24356096 DOI: 10.1158/2159-8290.CD-13-0286]</w:t>
      </w:r>
    </w:p>
    <w:p w14:paraId="4DB33347" w14:textId="77777777" w:rsidR="00226BF3" w:rsidRPr="00F96C02" w:rsidRDefault="00226BF3" w:rsidP="00B51EC7">
      <w:pPr>
        <w:snapToGrid w:val="0"/>
        <w:spacing w:line="360" w:lineRule="auto"/>
        <w:jc w:val="both"/>
        <w:rPr>
          <w:rFonts w:ascii="Book Antiqua" w:hAnsi="Book Antiqua"/>
        </w:rPr>
      </w:pPr>
      <w:r w:rsidRPr="00F96C02">
        <w:rPr>
          <w:rFonts w:ascii="Book Antiqua" w:hAnsi="Book Antiqua"/>
        </w:rPr>
        <w:t xml:space="preserve">2 </w:t>
      </w:r>
      <w:r w:rsidRPr="00F96C02">
        <w:rPr>
          <w:rFonts w:ascii="Book Antiqua" w:hAnsi="Book Antiqua"/>
          <w:b/>
        </w:rPr>
        <w:t>Miller KD</w:t>
      </w:r>
      <w:r w:rsidRPr="00F96C02">
        <w:rPr>
          <w:rFonts w:ascii="Book Antiqua" w:hAnsi="Book Antiqua"/>
        </w:rPr>
        <w:t xml:space="preserve">, Siegel RL, Lin CC, </w:t>
      </w:r>
      <w:proofErr w:type="spellStart"/>
      <w:r w:rsidRPr="00F96C02">
        <w:rPr>
          <w:rFonts w:ascii="Book Antiqua" w:hAnsi="Book Antiqua"/>
        </w:rPr>
        <w:t>Mariotto</w:t>
      </w:r>
      <w:proofErr w:type="spellEnd"/>
      <w:r w:rsidRPr="00F96C02">
        <w:rPr>
          <w:rFonts w:ascii="Book Antiqua" w:hAnsi="Book Antiqua"/>
        </w:rPr>
        <w:t xml:space="preserve"> AB, Kramer JL, Rowland JH, Stein KD, </w:t>
      </w:r>
      <w:proofErr w:type="spellStart"/>
      <w:r w:rsidRPr="00F96C02">
        <w:rPr>
          <w:rFonts w:ascii="Book Antiqua" w:hAnsi="Book Antiqua"/>
        </w:rPr>
        <w:t>Alteri</w:t>
      </w:r>
      <w:proofErr w:type="spellEnd"/>
      <w:r w:rsidRPr="00F96C02">
        <w:rPr>
          <w:rFonts w:ascii="Book Antiqua" w:hAnsi="Book Antiqua"/>
        </w:rPr>
        <w:t xml:space="preserve"> R, </w:t>
      </w:r>
      <w:proofErr w:type="spellStart"/>
      <w:r w:rsidRPr="00F96C02">
        <w:rPr>
          <w:rFonts w:ascii="Book Antiqua" w:hAnsi="Book Antiqua"/>
        </w:rPr>
        <w:t>Jemal</w:t>
      </w:r>
      <w:proofErr w:type="spellEnd"/>
      <w:r w:rsidRPr="00F96C02">
        <w:rPr>
          <w:rFonts w:ascii="Book Antiqua" w:hAnsi="Book Antiqua"/>
        </w:rPr>
        <w:t xml:space="preserve"> A. Cancer treatment and survivorship statistics, 2016. </w:t>
      </w:r>
      <w:r w:rsidRPr="00F96C02">
        <w:rPr>
          <w:rFonts w:ascii="Book Antiqua" w:hAnsi="Book Antiqua"/>
          <w:i/>
        </w:rPr>
        <w:t xml:space="preserve">CA Cancer J </w:t>
      </w:r>
      <w:proofErr w:type="spellStart"/>
      <w:r w:rsidRPr="00F96C02">
        <w:rPr>
          <w:rFonts w:ascii="Book Antiqua" w:hAnsi="Book Antiqua"/>
          <w:i/>
        </w:rPr>
        <w:t>Clin</w:t>
      </w:r>
      <w:proofErr w:type="spellEnd"/>
      <w:r w:rsidRPr="00F96C02">
        <w:rPr>
          <w:rFonts w:ascii="Book Antiqua" w:hAnsi="Book Antiqua"/>
        </w:rPr>
        <w:t xml:space="preserve"> 2016; </w:t>
      </w:r>
      <w:r w:rsidRPr="00F96C02">
        <w:rPr>
          <w:rFonts w:ascii="Book Antiqua" w:hAnsi="Book Antiqua"/>
          <w:b/>
        </w:rPr>
        <w:t>66</w:t>
      </w:r>
      <w:r w:rsidRPr="00F96C02">
        <w:rPr>
          <w:rFonts w:ascii="Book Antiqua" w:hAnsi="Book Antiqua"/>
        </w:rPr>
        <w:t>: 271-289 [PMID: 27253694 DOI: 10.3322/caac.21349]</w:t>
      </w:r>
    </w:p>
    <w:p w14:paraId="6EC2FFE9" w14:textId="77777777" w:rsidR="00226BF3" w:rsidRPr="00F96C02" w:rsidRDefault="00226BF3" w:rsidP="00B51EC7">
      <w:pPr>
        <w:snapToGrid w:val="0"/>
        <w:spacing w:line="360" w:lineRule="auto"/>
        <w:jc w:val="both"/>
        <w:rPr>
          <w:rFonts w:ascii="Book Antiqua" w:hAnsi="Book Antiqua"/>
        </w:rPr>
      </w:pPr>
      <w:proofErr w:type="gramStart"/>
      <w:r w:rsidRPr="00F96C02">
        <w:rPr>
          <w:rFonts w:ascii="Book Antiqua" w:hAnsi="Book Antiqua"/>
        </w:rPr>
        <w:t xml:space="preserve">3 </w:t>
      </w:r>
      <w:r w:rsidRPr="00F96C02">
        <w:rPr>
          <w:rFonts w:ascii="Book Antiqua" w:hAnsi="Book Antiqua"/>
          <w:b/>
        </w:rPr>
        <w:t>Tang Y</w:t>
      </w:r>
      <w:r w:rsidRPr="00F96C02">
        <w:rPr>
          <w:rFonts w:ascii="Book Antiqua" w:hAnsi="Book Antiqua"/>
        </w:rPr>
        <w:t xml:space="preserve">, Wang Y, </w:t>
      </w:r>
      <w:proofErr w:type="spellStart"/>
      <w:r w:rsidRPr="00F96C02">
        <w:rPr>
          <w:rFonts w:ascii="Book Antiqua" w:hAnsi="Book Antiqua"/>
        </w:rPr>
        <w:t>Kiani</w:t>
      </w:r>
      <w:proofErr w:type="spellEnd"/>
      <w:r w:rsidRPr="00F96C02">
        <w:rPr>
          <w:rFonts w:ascii="Book Antiqua" w:hAnsi="Book Antiqua"/>
        </w:rPr>
        <w:t xml:space="preserve"> MF, Wang B. Classification, Treatment Strategy, and Associated Drug Resistance in Breast Cancer.</w:t>
      </w:r>
      <w:proofErr w:type="gramEnd"/>
      <w:r w:rsidRPr="00F96C02">
        <w:rPr>
          <w:rFonts w:ascii="Book Antiqua" w:hAnsi="Book Antiqua"/>
        </w:rPr>
        <w:t xml:space="preserve"> </w:t>
      </w:r>
      <w:proofErr w:type="spellStart"/>
      <w:r w:rsidRPr="00F96C02">
        <w:rPr>
          <w:rFonts w:ascii="Book Antiqua" w:hAnsi="Book Antiqua"/>
          <w:i/>
        </w:rPr>
        <w:t>Clin</w:t>
      </w:r>
      <w:proofErr w:type="spellEnd"/>
      <w:r w:rsidRPr="00F96C02">
        <w:rPr>
          <w:rFonts w:ascii="Book Antiqua" w:hAnsi="Book Antiqua"/>
          <w:i/>
        </w:rPr>
        <w:t xml:space="preserve"> Breast Cancer</w:t>
      </w:r>
      <w:r w:rsidRPr="00F96C02">
        <w:rPr>
          <w:rFonts w:ascii="Book Antiqua" w:hAnsi="Book Antiqua"/>
        </w:rPr>
        <w:t xml:space="preserve"> 2016; </w:t>
      </w:r>
      <w:r w:rsidRPr="00F96C02">
        <w:rPr>
          <w:rFonts w:ascii="Book Antiqua" w:hAnsi="Book Antiqua"/>
          <w:b/>
        </w:rPr>
        <w:t>16</w:t>
      </w:r>
      <w:r w:rsidRPr="00F96C02">
        <w:rPr>
          <w:rFonts w:ascii="Book Antiqua" w:hAnsi="Book Antiqua"/>
        </w:rPr>
        <w:t>: 335-343 [PMID: 27268750 DOI: 10.1016/j.clbc.2016.05.012]</w:t>
      </w:r>
    </w:p>
    <w:p w14:paraId="49E074AC" w14:textId="77777777" w:rsidR="00226BF3" w:rsidRPr="00F96C02" w:rsidRDefault="00226BF3" w:rsidP="00B51EC7">
      <w:pPr>
        <w:snapToGrid w:val="0"/>
        <w:spacing w:line="360" w:lineRule="auto"/>
        <w:jc w:val="both"/>
        <w:rPr>
          <w:rFonts w:ascii="Book Antiqua" w:hAnsi="Book Antiqua"/>
        </w:rPr>
      </w:pPr>
      <w:r w:rsidRPr="00F96C02">
        <w:rPr>
          <w:rFonts w:ascii="Book Antiqua" w:hAnsi="Book Antiqua"/>
        </w:rPr>
        <w:t xml:space="preserve">4 </w:t>
      </w:r>
      <w:proofErr w:type="spellStart"/>
      <w:r w:rsidRPr="00F96C02">
        <w:rPr>
          <w:rFonts w:ascii="Book Antiqua" w:hAnsi="Book Antiqua"/>
          <w:b/>
        </w:rPr>
        <w:t>Brufsky</w:t>
      </w:r>
      <w:proofErr w:type="spellEnd"/>
      <w:r w:rsidRPr="00F96C02">
        <w:rPr>
          <w:rFonts w:ascii="Book Antiqua" w:hAnsi="Book Antiqua"/>
          <w:b/>
        </w:rPr>
        <w:t xml:space="preserve"> AM</w:t>
      </w:r>
      <w:r w:rsidRPr="00F96C02">
        <w:rPr>
          <w:rFonts w:ascii="Book Antiqua" w:hAnsi="Book Antiqua"/>
        </w:rPr>
        <w:t xml:space="preserve">. Long-term management of patients with hormone receptor-positive metastatic breast cancer: Concepts for sequential and combination endocrine-based therapies. </w:t>
      </w:r>
      <w:r w:rsidRPr="00F96C02">
        <w:rPr>
          <w:rFonts w:ascii="Book Antiqua" w:hAnsi="Book Antiqua"/>
          <w:i/>
        </w:rPr>
        <w:t>Cancer Treat Rev</w:t>
      </w:r>
      <w:r w:rsidRPr="00F96C02">
        <w:rPr>
          <w:rFonts w:ascii="Book Antiqua" w:hAnsi="Book Antiqua"/>
        </w:rPr>
        <w:t xml:space="preserve"> 2017; </w:t>
      </w:r>
      <w:r w:rsidRPr="00F96C02">
        <w:rPr>
          <w:rFonts w:ascii="Book Antiqua" w:hAnsi="Book Antiqua"/>
          <w:b/>
        </w:rPr>
        <w:t>59</w:t>
      </w:r>
      <w:r w:rsidRPr="00F96C02">
        <w:rPr>
          <w:rFonts w:ascii="Book Antiqua" w:hAnsi="Book Antiqua"/>
        </w:rPr>
        <w:t>: 22-32 [PMID: 28719836 DOI: 10.1016/j.ctrv.2017.06.004]</w:t>
      </w:r>
    </w:p>
    <w:p w14:paraId="42E8BB08" w14:textId="77777777" w:rsidR="00226BF3" w:rsidRPr="00F96C02" w:rsidRDefault="00226BF3" w:rsidP="00B51EC7">
      <w:pPr>
        <w:snapToGrid w:val="0"/>
        <w:spacing w:line="360" w:lineRule="auto"/>
        <w:jc w:val="both"/>
        <w:rPr>
          <w:rFonts w:ascii="Book Antiqua" w:hAnsi="Book Antiqua"/>
        </w:rPr>
      </w:pPr>
      <w:r w:rsidRPr="00F96C02">
        <w:rPr>
          <w:rFonts w:ascii="Book Antiqua" w:hAnsi="Book Antiqua"/>
        </w:rPr>
        <w:t xml:space="preserve">5 </w:t>
      </w:r>
      <w:r w:rsidRPr="00F96C02">
        <w:rPr>
          <w:rFonts w:ascii="Book Antiqua" w:hAnsi="Book Antiqua"/>
          <w:b/>
        </w:rPr>
        <w:t xml:space="preserve">von </w:t>
      </w:r>
      <w:proofErr w:type="spellStart"/>
      <w:r w:rsidRPr="00F96C02">
        <w:rPr>
          <w:rFonts w:ascii="Book Antiqua" w:hAnsi="Book Antiqua"/>
          <w:b/>
        </w:rPr>
        <w:t>Minckwitz</w:t>
      </w:r>
      <w:proofErr w:type="spellEnd"/>
      <w:r w:rsidRPr="00F96C02">
        <w:rPr>
          <w:rFonts w:ascii="Book Antiqua" w:hAnsi="Book Antiqua"/>
          <w:b/>
        </w:rPr>
        <w:t xml:space="preserve"> G</w:t>
      </w:r>
      <w:r w:rsidRPr="00F96C02">
        <w:rPr>
          <w:rFonts w:ascii="Book Antiqua" w:hAnsi="Book Antiqua"/>
        </w:rPr>
        <w:t xml:space="preserve">, Huang CS, Mano MS, </w:t>
      </w:r>
      <w:proofErr w:type="spellStart"/>
      <w:r w:rsidRPr="00F96C02">
        <w:rPr>
          <w:rFonts w:ascii="Book Antiqua" w:hAnsi="Book Antiqua"/>
        </w:rPr>
        <w:t>Loibl</w:t>
      </w:r>
      <w:proofErr w:type="spellEnd"/>
      <w:r w:rsidRPr="00F96C02">
        <w:rPr>
          <w:rFonts w:ascii="Book Antiqua" w:hAnsi="Book Antiqua"/>
        </w:rPr>
        <w:t xml:space="preserve"> S, </w:t>
      </w:r>
      <w:proofErr w:type="spellStart"/>
      <w:r w:rsidRPr="00F96C02">
        <w:rPr>
          <w:rFonts w:ascii="Book Antiqua" w:hAnsi="Book Antiqua"/>
        </w:rPr>
        <w:t>Mamounas</w:t>
      </w:r>
      <w:proofErr w:type="spellEnd"/>
      <w:r w:rsidRPr="00F96C02">
        <w:rPr>
          <w:rFonts w:ascii="Book Antiqua" w:hAnsi="Book Antiqua"/>
        </w:rPr>
        <w:t xml:space="preserve"> EP, </w:t>
      </w:r>
      <w:proofErr w:type="spellStart"/>
      <w:r w:rsidRPr="00F96C02">
        <w:rPr>
          <w:rFonts w:ascii="Book Antiqua" w:hAnsi="Book Antiqua"/>
        </w:rPr>
        <w:t>Untch</w:t>
      </w:r>
      <w:proofErr w:type="spellEnd"/>
      <w:r w:rsidRPr="00F96C02">
        <w:rPr>
          <w:rFonts w:ascii="Book Antiqua" w:hAnsi="Book Antiqua"/>
        </w:rPr>
        <w:t xml:space="preserve"> M, </w:t>
      </w:r>
      <w:proofErr w:type="spellStart"/>
      <w:r w:rsidRPr="00F96C02">
        <w:rPr>
          <w:rFonts w:ascii="Book Antiqua" w:hAnsi="Book Antiqua"/>
        </w:rPr>
        <w:t>Wolmark</w:t>
      </w:r>
      <w:proofErr w:type="spellEnd"/>
      <w:r w:rsidRPr="00F96C02">
        <w:rPr>
          <w:rFonts w:ascii="Book Antiqua" w:hAnsi="Book Antiqua"/>
        </w:rPr>
        <w:t xml:space="preserve"> N, </w:t>
      </w:r>
      <w:proofErr w:type="spellStart"/>
      <w:r w:rsidRPr="00F96C02">
        <w:rPr>
          <w:rFonts w:ascii="Book Antiqua" w:hAnsi="Book Antiqua"/>
        </w:rPr>
        <w:t>Rastogi</w:t>
      </w:r>
      <w:proofErr w:type="spellEnd"/>
      <w:r w:rsidRPr="00F96C02">
        <w:rPr>
          <w:rFonts w:ascii="Book Antiqua" w:hAnsi="Book Antiqua"/>
        </w:rPr>
        <w:t xml:space="preserve"> P, </w:t>
      </w:r>
      <w:proofErr w:type="spellStart"/>
      <w:r w:rsidRPr="00F96C02">
        <w:rPr>
          <w:rFonts w:ascii="Book Antiqua" w:hAnsi="Book Antiqua"/>
        </w:rPr>
        <w:t>Schneeweiss</w:t>
      </w:r>
      <w:proofErr w:type="spellEnd"/>
      <w:r w:rsidRPr="00F96C02">
        <w:rPr>
          <w:rFonts w:ascii="Book Antiqua" w:hAnsi="Book Antiqua"/>
        </w:rPr>
        <w:t xml:space="preserve"> A, Redondo A, Fischer HH, </w:t>
      </w:r>
      <w:proofErr w:type="spellStart"/>
      <w:r w:rsidRPr="00F96C02">
        <w:rPr>
          <w:rFonts w:ascii="Book Antiqua" w:hAnsi="Book Antiqua"/>
        </w:rPr>
        <w:t>Jacot</w:t>
      </w:r>
      <w:proofErr w:type="spellEnd"/>
      <w:r w:rsidRPr="00F96C02">
        <w:rPr>
          <w:rFonts w:ascii="Book Antiqua" w:hAnsi="Book Antiqua"/>
        </w:rPr>
        <w:t xml:space="preserve"> W, </w:t>
      </w:r>
      <w:proofErr w:type="spellStart"/>
      <w:r w:rsidRPr="00F96C02">
        <w:rPr>
          <w:rFonts w:ascii="Book Antiqua" w:hAnsi="Book Antiqua"/>
        </w:rPr>
        <w:t>Conlin</w:t>
      </w:r>
      <w:proofErr w:type="spellEnd"/>
      <w:r w:rsidRPr="00F96C02">
        <w:rPr>
          <w:rFonts w:ascii="Book Antiqua" w:hAnsi="Book Antiqua"/>
        </w:rPr>
        <w:t xml:space="preserve"> AK, </w:t>
      </w:r>
      <w:proofErr w:type="spellStart"/>
      <w:r w:rsidRPr="00F96C02">
        <w:rPr>
          <w:rFonts w:ascii="Book Antiqua" w:hAnsi="Book Antiqua"/>
        </w:rPr>
        <w:t>Arce</w:t>
      </w:r>
      <w:proofErr w:type="spellEnd"/>
      <w:r w:rsidRPr="00F96C02">
        <w:rPr>
          <w:rFonts w:ascii="Book Antiqua" w:hAnsi="Book Antiqua"/>
        </w:rPr>
        <w:t xml:space="preserve">-Salinas C, </w:t>
      </w:r>
      <w:proofErr w:type="spellStart"/>
      <w:r w:rsidRPr="00F96C02">
        <w:rPr>
          <w:rFonts w:ascii="Book Antiqua" w:hAnsi="Book Antiqua"/>
        </w:rPr>
        <w:t>Wapnir</w:t>
      </w:r>
      <w:proofErr w:type="spellEnd"/>
      <w:r w:rsidRPr="00F96C02">
        <w:rPr>
          <w:rFonts w:ascii="Book Antiqua" w:hAnsi="Book Antiqua"/>
        </w:rPr>
        <w:t xml:space="preserve"> IL, </w:t>
      </w:r>
      <w:proofErr w:type="spellStart"/>
      <w:r w:rsidRPr="00F96C02">
        <w:rPr>
          <w:rFonts w:ascii="Book Antiqua" w:hAnsi="Book Antiqua"/>
        </w:rPr>
        <w:t>Jackisch</w:t>
      </w:r>
      <w:proofErr w:type="spellEnd"/>
      <w:r w:rsidRPr="00F96C02">
        <w:rPr>
          <w:rFonts w:ascii="Book Antiqua" w:hAnsi="Book Antiqua"/>
        </w:rPr>
        <w:t xml:space="preserve"> C, </w:t>
      </w:r>
      <w:proofErr w:type="spellStart"/>
      <w:r w:rsidRPr="00F96C02">
        <w:rPr>
          <w:rFonts w:ascii="Book Antiqua" w:hAnsi="Book Antiqua"/>
        </w:rPr>
        <w:t>DiGiovanna</w:t>
      </w:r>
      <w:proofErr w:type="spellEnd"/>
      <w:r w:rsidRPr="00F96C02">
        <w:rPr>
          <w:rFonts w:ascii="Book Antiqua" w:hAnsi="Book Antiqua"/>
        </w:rPr>
        <w:t xml:space="preserve"> MP, </w:t>
      </w:r>
      <w:proofErr w:type="spellStart"/>
      <w:r w:rsidRPr="00F96C02">
        <w:rPr>
          <w:rFonts w:ascii="Book Antiqua" w:hAnsi="Book Antiqua"/>
        </w:rPr>
        <w:t>Fasching</w:t>
      </w:r>
      <w:proofErr w:type="spellEnd"/>
      <w:r w:rsidRPr="00F96C02">
        <w:rPr>
          <w:rFonts w:ascii="Book Antiqua" w:hAnsi="Book Antiqua"/>
        </w:rPr>
        <w:t xml:space="preserve"> PA, Crown </w:t>
      </w:r>
      <w:r w:rsidRPr="00F96C02">
        <w:rPr>
          <w:rFonts w:ascii="Book Antiqua" w:hAnsi="Book Antiqua"/>
        </w:rPr>
        <w:lastRenderedPageBreak/>
        <w:t xml:space="preserve">JP, </w:t>
      </w:r>
      <w:proofErr w:type="spellStart"/>
      <w:r w:rsidRPr="00F96C02">
        <w:rPr>
          <w:rFonts w:ascii="Book Antiqua" w:hAnsi="Book Antiqua"/>
        </w:rPr>
        <w:t>Wülfing</w:t>
      </w:r>
      <w:proofErr w:type="spellEnd"/>
      <w:r w:rsidRPr="00F96C02">
        <w:rPr>
          <w:rFonts w:ascii="Book Antiqua" w:hAnsi="Book Antiqua"/>
        </w:rPr>
        <w:t xml:space="preserve"> P, Shao Z, Rota </w:t>
      </w:r>
      <w:proofErr w:type="spellStart"/>
      <w:r w:rsidRPr="00F96C02">
        <w:rPr>
          <w:rFonts w:ascii="Book Antiqua" w:hAnsi="Book Antiqua"/>
        </w:rPr>
        <w:t>Caremoli</w:t>
      </w:r>
      <w:proofErr w:type="spellEnd"/>
      <w:r w:rsidRPr="00F96C02">
        <w:rPr>
          <w:rFonts w:ascii="Book Antiqua" w:hAnsi="Book Antiqua"/>
        </w:rPr>
        <w:t xml:space="preserve"> E, Wu H, Lam LH, </w:t>
      </w:r>
      <w:proofErr w:type="spellStart"/>
      <w:r w:rsidRPr="00F96C02">
        <w:rPr>
          <w:rFonts w:ascii="Book Antiqua" w:hAnsi="Book Antiqua"/>
        </w:rPr>
        <w:t>Tesarowski</w:t>
      </w:r>
      <w:proofErr w:type="spellEnd"/>
      <w:r w:rsidRPr="00F96C02">
        <w:rPr>
          <w:rFonts w:ascii="Book Antiqua" w:hAnsi="Book Antiqua"/>
        </w:rPr>
        <w:t xml:space="preserve"> D, </w:t>
      </w:r>
      <w:proofErr w:type="spellStart"/>
      <w:r w:rsidRPr="00F96C02">
        <w:rPr>
          <w:rFonts w:ascii="Book Antiqua" w:hAnsi="Book Antiqua"/>
        </w:rPr>
        <w:t>Smitt</w:t>
      </w:r>
      <w:proofErr w:type="spellEnd"/>
      <w:r w:rsidRPr="00F96C02">
        <w:rPr>
          <w:rFonts w:ascii="Book Antiqua" w:hAnsi="Book Antiqua"/>
        </w:rPr>
        <w:t xml:space="preserve"> M, </w:t>
      </w:r>
      <w:proofErr w:type="spellStart"/>
      <w:r w:rsidRPr="00F96C02">
        <w:rPr>
          <w:rFonts w:ascii="Book Antiqua" w:hAnsi="Book Antiqua"/>
        </w:rPr>
        <w:t>Douthwaite</w:t>
      </w:r>
      <w:proofErr w:type="spellEnd"/>
      <w:r w:rsidRPr="00F96C02">
        <w:rPr>
          <w:rFonts w:ascii="Book Antiqua" w:hAnsi="Book Antiqua"/>
        </w:rPr>
        <w:t xml:space="preserve"> H, </w:t>
      </w:r>
      <w:proofErr w:type="spellStart"/>
      <w:r w:rsidRPr="00F96C02">
        <w:rPr>
          <w:rFonts w:ascii="Book Antiqua" w:hAnsi="Book Antiqua"/>
        </w:rPr>
        <w:t>Singel</w:t>
      </w:r>
      <w:proofErr w:type="spellEnd"/>
      <w:r w:rsidRPr="00F96C02">
        <w:rPr>
          <w:rFonts w:ascii="Book Antiqua" w:hAnsi="Book Antiqua"/>
        </w:rPr>
        <w:t xml:space="preserve"> SM, Geyer CE </w:t>
      </w:r>
      <w:proofErr w:type="spellStart"/>
      <w:r w:rsidRPr="00F96C02">
        <w:rPr>
          <w:rFonts w:ascii="Book Antiqua" w:hAnsi="Book Antiqua"/>
        </w:rPr>
        <w:t>Jr</w:t>
      </w:r>
      <w:proofErr w:type="spellEnd"/>
      <w:r w:rsidRPr="00F96C02">
        <w:rPr>
          <w:rFonts w:ascii="Book Antiqua" w:hAnsi="Book Antiqua"/>
        </w:rPr>
        <w:t xml:space="preserve">; KATHERINE Investigators. </w:t>
      </w:r>
      <w:proofErr w:type="spellStart"/>
      <w:proofErr w:type="gramStart"/>
      <w:r w:rsidRPr="00F96C02">
        <w:rPr>
          <w:rFonts w:ascii="Book Antiqua" w:hAnsi="Book Antiqua"/>
        </w:rPr>
        <w:t>Trastuzumab</w:t>
      </w:r>
      <w:proofErr w:type="spellEnd"/>
      <w:r w:rsidRPr="00F96C02">
        <w:rPr>
          <w:rFonts w:ascii="Book Antiqua" w:hAnsi="Book Antiqua"/>
        </w:rPr>
        <w:t xml:space="preserve"> </w:t>
      </w:r>
      <w:proofErr w:type="spellStart"/>
      <w:r w:rsidRPr="00F96C02">
        <w:rPr>
          <w:rFonts w:ascii="Book Antiqua" w:hAnsi="Book Antiqua"/>
        </w:rPr>
        <w:t>Emtansine</w:t>
      </w:r>
      <w:proofErr w:type="spellEnd"/>
      <w:r w:rsidRPr="00F96C02">
        <w:rPr>
          <w:rFonts w:ascii="Book Antiqua" w:hAnsi="Book Antiqua"/>
        </w:rPr>
        <w:t xml:space="preserve"> for Residual Invasive HER2-Positive Breast Cancer.</w:t>
      </w:r>
      <w:proofErr w:type="gramEnd"/>
      <w:r w:rsidRPr="00F96C02">
        <w:rPr>
          <w:rFonts w:ascii="Book Antiqua" w:hAnsi="Book Antiqua"/>
        </w:rPr>
        <w:t xml:space="preserve"> </w:t>
      </w:r>
      <w:r w:rsidRPr="00F96C02">
        <w:rPr>
          <w:rFonts w:ascii="Book Antiqua" w:hAnsi="Book Antiqua"/>
          <w:i/>
        </w:rPr>
        <w:t xml:space="preserve">N </w:t>
      </w:r>
      <w:proofErr w:type="spellStart"/>
      <w:r w:rsidRPr="00F96C02">
        <w:rPr>
          <w:rFonts w:ascii="Book Antiqua" w:hAnsi="Book Antiqua"/>
          <w:i/>
        </w:rPr>
        <w:t>Engl</w:t>
      </w:r>
      <w:proofErr w:type="spellEnd"/>
      <w:r w:rsidRPr="00F96C02">
        <w:rPr>
          <w:rFonts w:ascii="Book Antiqua" w:hAnsi="Book Antiqua"/>
          <w:i/>
        </w:rPr>
        <w:t xml:space="preserve"> J Med</w:t>
      </w:r>
      <w:r w:rsidRPr="00F96C02">
        <w:rPr>
          <w:rFonts w:ascii="Book Antiqua" w:hAnsi="Book Antiqua"/>
        </w:rPr>
        <w:t xml:space="preserve"> 2019; </w:t>
      </w:r>
      <w:r w:rsidRPr="00F96C02">
        <w:rPr>
          <w:rFonts w:ascii="Book Antiqua" w:hAnsi="Book Antiqua"/>
          <w:b/>
        </w:rPr>
        <w:t>380</w:t>
      </w:r>
      <w:r w:rsidRPr="00F96C02">
        <w:rPr>
          <w:rFonts w:ascii="Book Antiqua" w:hAnsi="Book Antiqua"/>
        </w:rPr>
        <w:t>: 617-628 [PMID: 30516102 DOI: 10.1056/NEJMoa1814017]</w:t>
      </w:r>
    </w:p>
    <w:p w14:paraId="755C05DC" w14:textId="77777777" w:rsidR="00226BF3" w:rsidRPr="00F96C02" w:rsidRDefault="00226BF3" w:rsidP="00B51EC7">
      <w:pPr>
        <w:snapToGrid w:val="0"/>
        <w:spacing w:line="360" w:lineRule="auto"/>
        <w:jc w:val="both"/>
        <w:rPr>
          <w:rFonts w:ascii="Book Antiqua" w:hAnsi="Book Antiqua"/>
        </w:rPr>
      </w:pPr>
      <w:r w:rsidRPr="00F96C02">
        <w:rPr>
          <w:rFonts w:ascii="Book Antiqua" w:hAnsi="Book Antiqua"/>
        </w:rPr>
        <w:t xml:space="preserve">6 </w:t>
      </w:r>
      <w:proofErr w:type="spellStart"/>
      <w:r w:rsidRPr="00F96C02">
        <w:rPr>
          <w:rFonts w:ascii="Book Antiqua" w:hAnsi="Book Antiqua"/>
          <w:b/>
        </w:rPr>
        <w:t>Verma</w:t>
      </w:r>
      <w:proofErr w:type="spellEnd"/>
      <w:r w:rsidRPr="00F96C02">
        <w:rPr>
          <w:rFonts w:ascii="Book Antiqua" w:hAnsi="Book Antiqua"/>
          <w:b/>
        </w:rPr>
        <w:t xml:space="preserve"> S</w:t>
      </w:r>
      <w:r w:rsidRPr="00F96C02">
        <w:rPr>
          <w:rFonts w:ascii="Book Antiqua" w:hAnsi="Book Antiqua"/>
        </w:rPr>
        <w:t xml:space="preserve">, Miles D, Gianni L, </w:t>
      </w:r>
      <w:proofErr w:type="spellStart"/>
      <w:r w:rsidRPr="00F96C02">
        <w:rPr>
          <w:rFonts w:ascii="Book Antiqua" w:hAnsi="Book Antiqua"/>
        </w:rPr>
        <w:t>Krop</w:t>
      </w:r>
      <w:proofErr w:type="spellEnd"/>
      <w:r w:rsidRPr="00F96C02">
        <w:rPr>
          <w:rFonts w:ascii="Book Antiqua" w:hAnsi="Book Antiqua"/>
        </w:rPr>
        <w:t xml:space="preserve"> IE, </w:t>
      </w:r>
      <w:proofErr w:type="spellStart"/>
      <w:r w:rsidRPr="00F96C02">
        <w:rPr>
          <w:rFonts w:ascii="Book Antiqua" w:hAnsi="Book Antiqua"/>
        </w:rPr>
        <w:t>Welslau</w:t>
      </w:r>
      <w:proofErr w:type="spellEnd"/>
      <w:r w:rsidRPr="00F96C02">
        <w:rPr>
          <w:rFonts w:ascii="Book Antiqua" w:hAnsi="Book Antiqua"/>
        </w:rPr>
        <w:t xml:space="preserve"> M, </w:t>
      </w:r>
      <w:proofErr w:type="spellStart"/>
      <w:r w:rsidRPr="00F96C02">
        <w:rPr>
          <w:rFonts w:ascii="Book Antiqua" w:hAnsi="Book Antiqua"/>
        </w:rPr>
        <w:t>Baselga</w:t>
      </w:r>
      <w:proofErr w:type="spellEnd"/>
      <w:r w:rsidRPr="00F96C02">
        <w:rPr>
          <w:rFonts w:ascii="Book Antiqua" w:hAnsi="Book Antiqua"/>
        </w:rPr>
        <w:t xml:space="preserve"> J, </w:t>
      </w:r>
      <w:proofErr w:type="spellStart"/>
      <w:r w:rsidRPr="00F96C02">
        <w:rPr>
          <w:rFonts w:ascii="Book Antiqua" w:hAnsi="Book Antiqua"/>
        </w:rPr>
        <w:t>Pegram</w:t>
      </w:r>
      <w:proofErr w:type="spellEnd"/>
      <w:r w:rsidRPr="00F96C02">
        <w:rPr>
          <w:rFonts w:ascii="Book Antiqua" w:hAnsi="Book Antiqua"/>
        </w:rPr>
        <w:t xml:space="preserve"> M, Oh DY, </w:t>
      </w:r>
      <w:proofErr w:type="spellStart"/>
      <w:r w:rsidRPr="00F96C02">
        <w:rPr>
          <w:rFonts w:ascii="Book Antiqua" w:hAnsi="Book Antiqua"/>
        </w:rPr>
        <w:t>Diéras</w:t>
      </w:r>
      <w:proofErr w:type="spellEnd"/>
      <w:r w:rsidRPr="00F96C02">
        <w:rPr>
          <w:rFonts w:ascii="Book Antiqua" w:hAnsi="Book Antiqua"/>
        </w:rPr>
        <w:t xml:space="preserve"> V, </w:t>
      </w:r>
      <w:proofErr w:type="spellStart"/>
      <w:r w:rsidRPr="00F96C02">
        <w:rPr>
          <w:rFonts w:ascii="Book Antiqua" w:hAnsi="Book Antiqua"/>
        </w:rPr>
        <w:t>Guardino</w:t>
      </w:r>
      <w:proofErr w:type="spellEnd"/>
      <w:r w:rsidRPr="00F96C02">
        <w:rPr>
          <w:rFonts w:ascii="Book Antiqua" w:hAnsi="Book Antiqua"/>
        </w:rPr>
        <w:t xml:space="preserve"> E, Fang L, Lu MW, Olsen S, Blackwell K; EMILIA Study Group. </w:t>
      </w:r>
      <w:proofErr w:type="spellStart"/>
      <w:r w:rsidRPr="00F96C02">
        <w:rPr>
          <w:rFonts w:ascii="Book Antiqua" w:hAnsi="Book Antiqua"/>
        </w:rPr>
        <w:t>Trastuzumab</w:t>
      </w:r>
      <w:proofErr w:type="spellEnd"/>
      <w:r w:rsidRPr="00F96C02">
        <w:rPr>
          <w:rFonts w:ascii="Book Antiqua" w:hAnsi="Book Antiqua"/>
        </w:rPr>
        <w:t xml:space="preserve"> </w:t>
      </w:r>
      <w:proofErr w:type="spellStart"/>
      <w:r w:rsidRPr="00F96C02">
        <w:rPr>
          <w:rFonts w:ascii="Book Antiqua" w:hAnsi="Book Antiqua"/>
        </w:rPr>
        <w:t>emtansine</w:t>
      </w:r>
      <w:proofErr w:type="spellEnd"/>
      <w:r w:rsidRPr="00F96C02">
        <w:rPr>
          <w:rFonts w:ascii="Book Antiqua" w:hAnsi="Book Antiqua"/>
        </w:rPr>
        <w:t xml:space="preserve"> for HER2-positive advanced breast cancer. </w:t>
      </w:r>
      <w:r w:rsidRPr="00F96C02">
        <w:rPr>
          <w:rFonts w:ascii="Book Antiqua" w:hAnsi="Book Antiqua"/>
          <w:i/>
        </w:rPr>
        <w:t xml:space="preserve">N </w:t>
      </w:r>
      <w:proofErr w:type="spellStart"/>
      <w:r w:rsidRPr="00F96C02">
        <w:rPr>
          <w:rFonts w:ascii="Book Antiqua" w:hAnsi="Book Antiqua"/>
          <w:i/>
        </w:rPr>
        <w:t>Engl</w:t>
      </w:r>
      <w:proofErr w:type="spellEnd"/>
      <w:r w:rsidRPr="00F96C02">
        <w:rPr>
          <w:rFonts w:ascii="Book Antiqua" w:hAnsi="Book Antiqua"/>
          <w:i/>
        </w:rPr>
        <w:t xml:space="preserve"> J Med</w:t>
      </w:r>
      <w:r w:rsidRPr="00F96C02">
        <w:rPr>
          <w:rFonts w:ascii="Book Antiqua" w:hAnsi="Book Antiqua"/>
        </w:rPr>
        <w:t xml:space="preserve"> 2012; </w:t>
      </w:r>
      <w:r w:rsidRPr="00F96C02">
        <w:rPr>
          <w:rFonts w:ascii="Book Antiqua" w:hAnsi="Book Antiqua"/>
          <w:b/>
        </w:rPr>
        <w:t>367</w:t>
      </w:r>
      <w:r w:rsidRPr="00F96C02">
        <w:rPr>
          <w:rFonts w:ascii="Book Antiqua" w:hAnsi="Book Antiqua"/>
        </w:rPr>
        <w:t>: 1783-1791 [PMID: 23020162 DOI: 10.1056/NEJMoa1209124]</w:t>
      </w:r>
    </w:p>
    <w:p w14:paraId="6659AE99" w14:textId="77777777" w:rsidR="00226BF3" w:rsidRPr="00F96C02" w:rsidRDefault="00226BF3" w:rsidP="00B51EC7">
      <w:pPr>
        <w:snapToGrid w:val="0"/>
        <w:spacing w:line="360" w:lineRule="auto"/>
        <w:jc w:val="both"/>
        <w:rPr>
          <w:rFonts w:ascii="Book Antiqua" w:hAnsi="Book Antiqua"/>
        </w:rPr>
      </w:pPr>
      <w:r w:rsidRPr="00F96C02">
        <w:rPr>
          <w:rFonts w:ascii="Book Antiqua" w:hAnsi="Book Antiqua"/>
        </w:rPr>
        <w:t xml:space="preserve">7 </w:t>
      </w:r>
      <w:proofErr w:type="spellStart"/>
      <w:r w:rsidRPr="00F96C02">
        <w:rPr>
          <w:rFonts w:ascii="Book Antiqua" w:hAnsi="Book Antiqua"/>
          <w:b/>
        </w:rPr>
        <w:t>Hurvitz</w:t>
      </w:r>
      <w:proofErr w:type="spellEnd"/>
      <w:r w:rsidRPr="00F96C02">
        <w:rPr>
          <w:rFonts w:ascii="Book Antiqua" w:hAnsi="Book Antiqua"/>
          <w:b/>
        </w:rPr>
        <w:t xml:space="preserve"> SA</w:t>
      </w:r>
      <w:r w:rsidRPr="00F96C02">
        <w:rPr>
          <w:rFonts w:ascii="Book Antiqua" w:hAnsi="Book Antiqua"/>
        </w:rPr>
        <w:t xml:space="preserve">, Martin M, </w:t>
      </w:r>
      <w:proofErr w:type="spellStart"/>
      <w:r w:rsidRPr="00F96C02">
        <w:rPr>
          <w:rFonts w:ascii="Book Antiqua" w:hAnsi="Book Antiqua"/>
        </w:rPr>
        <w:t>Symmans</w:t>
      </w:r>
      <w:proofErr w:type="spellEnd"/>
      <w:r w:rsidRPr="00F96C02">
        <w:rPr>
          <w:rFonts w:ascii="Book Antiqua" w:hAnsi="Book Antiqua"/>
        </w:rPr>
        <w:t xml:space="preserve"> WF, Jung KH, Huang CS, Thompson AM, </w:t>
      </w:r>
      <w:proofErr w:type="spellStart"/>
      <w:r w:rsidRPr="00F96C02">
        <w:rPr>
          <w:rFonts w:ascii="Book Antiqua" w:hAnsi="Book Antiqua"/>
        </w:rPr>
        <w:t>Harbeck</w:t>
      </w:r>
      <w:proofErr w:type="spellEnd"/>
      <w:r w:rsidRPr="00F96C02">
        <w:rPr>
          <w:rFonts w:ascii="Book Antiqua" w:hAnsi="Book Antiqua"/>
        </w:rPr>
        <w:t xml:space="preserve"> N, Valero V, </w:t>
      </w:r>
      <w:proofErr w:type="spellStart"/>
      <w:r w:rsidRPr="00F96C02">
        <w:rPr>
          <w:rFonts w:ascii="Book Antiqua" w:hAnsi="Book Antiqua"/>
        </w:rPr>
        <w:t>Stroyakovskiy</w:t>
      </w:r>
      <w:proofErr w:type="spellEnd"/>
      <w:r w:rsidRPr="00F96C02">
        <w:rPr>
          <w:rFonts w:ascii="Book Antiqua" w:hAnsi="Book Antiqua"/>
        </w:rPr>
        <w:t xml:space="preserve"> D, </w:t>
      </w:r>
      <w:proofErr w:type="spellStart"/>
      <w:r w:rsidRPr="00F96C02">
        <w:rPr>
          <w:rFonts w:ascii="Book Antiqua" w:hAnsi="Book Antiqua"/>
        </w:rPr>
        <w:t>Wildiers</w:t>
      </w:r>
      <w:proofErr w:type="spellEnd"/>
      <w:r w:rsidRPr="00F96C02">
        <w:rPr>
          <w:rFonts w:ascii="Book Antiqua" w:hAnsi="Book Antiqua"/>
        </w:rPr>
        <w:t xml:space="preserve"> H, </w:t>
      </w:r>
      <w:proofErr w:type="spellStart"/>
      <w:r w:rsidRPr="00F96C02">
        <w:rPr>
          <w:rFonts w:ascii="Book Antiqua" w:hAnsi="Book Antiqua"/>
        </w:rPr>
        <w:t>Campone</w:t>
      </w:r>
      <w:proofErr w:type="spellEnd"/>
      <w:r w:rsidRPr="00F96C02">
        <w:rPr>
          <w:rFonts w:ascii="Book Antiqua" w:hAnsi="Book Antiqua"/>
        </w:rPr>
        <w:t xml:space="preserve"> M, </w:t>
      </w:r>
      <w:proofErr w:type="spellStart"/>
      <w:r w:rsidRPr="00F96C02">
        <w:rPr>
          <w:rFonts w:ascii="Book Antiqua" w:hAnsi="Book Antiqua"/>
        </w:rPr>
        <w:t>Boileau</w:t>
      </w:r>
      <w:proofErr w:type="spellEnd"/>
      <w:r w:rsidRPr="00F96C02">
        <w:rPr>
          <w:rFonts w:ascii="Book Antiqua" w:hAnsi="Book Antiqua"/>
        </w:rPr>
        <w:t xml:space="preserve"> JF, Beckmann MW, </w:t>
      </w:r>
      <w:proofErr w:type="spellStart"/>
      <w:r w:rsidRPr="00F96C02">
        <w:rPr>
          <w:rFonts w:ascii="Book Antiqua" w:hAnsi="Book Antiqua"/>
        </w:rPr>
        <w:t>Afenjar</w:t>
      </w:r>
      <w:proofErr w:type="spellEnd"/>
      <w:r w:rsidRPr="00F96C02">
        <w:rPr>
          <w:rFonts w:ascii="Book Antiqua" w:hAnsi="Book Antiqua"/>
        </w:rPr>
        <w:t xml:space="preserve"> K, Fresco R, Helms HJ, </w:t>
      </w:r>
      <w:proofErr w:type="spellStart"/>
      <w:r w:rsidRPr="00F96C02">
        <w:rPr>
          <w:rFonts w:ascii="Book Antiqua" w:hAnsi="Book Antiqua"/>
        </w:rPr>
        <w:t>Xu</w:t>
      </w:r>
      <w:proofErr w:type="spellEnd"/>
      <w:r w:rsidRPr="00F96C02">
        <w:rPr>
          <w:rFonts w:ascii="Book Antiqua" w:hAnsi="Book Antiqua"/>
        </w:rPr>
        <w:t xml:space="preserve"> J, Lin YG, </w:t>
      </w:r>
      <w:proofErr w:type="spellStart"/>
      <w:r w:rsidRPr="00F96C02">
        <w:rPr>
          <w:rFonts w:ascii="Book Antiqua" w:hAnsi="Book Antiqua"/>
        </w:rPr>
        <w:t>Sparano</w:t>
      </w:r>
      <w:proofErr w:type="spellEnd"/>
      <w:r w:rsidRPr="00F96C02">
        <w:rPr>
          <w:rFonts w:ascii="Book Antiqua" w:hAnsi="Book Antiqua"/>
        </w:rPr>
        <w:t xml:space="preserve"> J, </w:t>
      </w:r>
      <w:proofErr w:type="spellStart"/>
      <w:r w:rsidRPr="00F96C02">
        <w:rPr>
          <w:rFonts w:ascii="Book Antiqua" w:hAnsi="Book Antiqua"/>
        </w:rPr>
        <w:t>Slamon</w:t>
      </w:r>
      <w:proofErr w:type="spellEnd"/>
      <w:r w:rsidRPr="00F96C02">
        <w:rPr>
          <w:rFonts w:ascii="Book Antiqua" w:hAnsi="Book Antiqua"/>
        </w:rPr>
        <w:t xml:space="preserve"> D. </w:t>
      </w:r>
      <w:proofErr w:type="spellStart"/>
      <w:r w:rsidRPr="00F96C02">
        <w:rPr>
          <w:rFonts w:ascii="Book Antiqua" w:hAnsi="Book Antiqua"/>
        </w:rPr>
        <w:t>Neoadjuvant</w:t>
      </w:r>
      <w:proofErr w:type="spellEnd"/>
      <w:r w:rsidRPr="00F96C02">
        <w:rPr>
          <w:rFonts w:ascii="Book Antiqua" w:hAnsi="Book Antiqua"/>
        </w:rPr>
        <w:t xml:space="preserve"> </w:t>
      </w:r>
      <w:proofErr w:type="spellStart"/>
      <w:r w:rsidRPr="00F96C02">
        <w:rPr>
          <w:rFonts w:ascii="Book Antiqua" w:hAnsi="Book Antiqua"/>
        </w:rPr>
        <w:t>trastuzumab</w:t>
      </w:r>
      <w:proofErr w:type="spellEnd"/>
      <w:r w:rsidRPr="00F96C02">
        <w:rPr>
          <w:rFonts w:ascii="Book Antiqua" w:hAnsi="Book Antiqua"/>
        </w:rPr>
        <w:t xml:space="preserve">, </w:t>
      </w:r>
      <w:proofErr w:type="spellStart"/>
      <w:r w:rsidRPr="00F96C02">
        <w:rPr>
          <w:rFonts w:ascii="Book Antiqua" w:hAnsi="Book Antiqua"/>
        </w:rPr>
        <w:t>pertuzumab</w:t>
      </w:r>
      <w:proofErr w:type="spellEnd"/>
      <w:r w:rsidRPr="00F96C02">
        <w:rPr>
          <w:rFonts w:ascii="Book Antiqua" w:hAnsi="Book Antiqua"/>
        </w:rPr>
        <w:t xml:space="preserve">, and chemotherapy versus </w:t>
      </w:r>
      <w:proofErr w:type="spellStart"/>
      <w:r w:rsidRPr="00F96C02">
        <w:rPr>
          <w:rFonts w:ascii="Book Antiqua" w:hAnsi="Book Antiqua"/>
        </w:rPr>
        <w:t>trastuzumab</w:t>
      </w:r>
      <w:proofErr w:type="spellEnd"/>
      <w:r w:rsidRPr="00F96C02">
        <w:rPr>
          <w:rFonts w:ascii="Book Antiqua" w:hAnsi="Book Antiqua"/>
        </w:rPr>
        <w:t xml:space="preserve"> </w:t>
      </w:r>
      <w:proofErr w:type="spellStart"/>
      <w:r w:rsidRPr="00F96C02">
        <w:rPr>
          <w:rFonts w:ascii="Book Antiqua" w:hAnsi="Book Antiqua"/>
        </w:rPr>
        <w:t>emtansine</w:t>
      </w:r>
      <w:proofErr w:type="spellEnd"/>
      <w:r w:rsidRPr="00F96C02">
        <w:rPr>
          <w:rFonts w:ascii="Book Antiqua" w:hAnsi="Book Antiqua"/>
        </w:rPr>
        <w:t xml:space="preserve"> plus </w:t>
      </w:r>
      <w:proofErr w:type="spellStart"/>
      <w:r w:rsidRPr="00F96C02">
        <w:rPr>
          <w:rFonts w:ascii="Book Antiqua" w:hAnsi="Book Antiqua"/>
        </w:rPr>
        <w:t>pertuzumab</w:t>
      </w:r>
      <w:proofErr w:type="spellEnd"/>
      <w:r w:rsidRPr="00F96C02">
        <w:rPr>
          <w:rFonts w:ascii="Book Antiqua" w:hAnsi="Book Antiqua"/>
        </w:rPr>
        <w:t xml:space="preserve"> in patients with HER2-positive breast cancer (KRISTINE): a </w:t>
      </w:r>
      <w:proofErr w:type="spellStart"/>
      <w:r w:rsidRPr="00F96C02">
        <w:rPr>
          <w:rFonts w:ascii="Book Antiqua" w:hAnsi="Book Antiqua"/>
        </w:rPr>
        <w:t>randomised</w:t>
      </w:r>
      <w:proofErr w:type="spellEnd"/>
      <w:r w:rsidRPr="00F96C02">
        <w:rPr>
          <w:rFonts w:ascii="Book Antiqua" w:hAnsi="Book Antiqua"/>
        </w:rPr>
        <w:t xml:space="preserve">, open-label, </w:t>
      </w:r>
      <w:proofErr w:type="spellStart"/>
      <w:r w:rsidRPr="00F96C02">
        <w:rPr>
          <w:rFonts w:ascii="Book Antiqua" w:hAnsi="Book Antiqua"/>
        </w:rPr>
        <w:t>multicentre</w:t>
      </w:r>
      <w:proofErr w:type="spellEnd"/>
      <w:r w:rsidRPr="00F96C02">
        <w:rPr>
          <w:rFonts w:ascii="Book Antiqua" w:hAnsi="Book Antiqua"/>
        </w:rPr>
        <w:t xml:space="preserve">, phase 3 trial. </w:t>
      </w:r>
      <w:r w:rsidRPr="00F96C02">
        <w:rPr>
          <w:rFonts w:ascii="Book Antiqua" w:hAnsi="Book Antiqua"/>
          <w:i/>
        </w:rPr>
        <w:t xml:space="preserve">Lancet </w:t>
      </w:r>
      <w:proofErr w:type="spellStart"/>
      <w:r w:rsidRPr="00F96C02">
        <w:rPr>
          <w:rFonts w:ascii="Book Antiqua" w:hAnsi="Book Antiqua"/>
          <w:i/>
        </w:rPr>
        <w:t>Oncol</w:t>
      </w:r>
      <w:proofErr w:type="spellEnd"/>
      <w:r w:rsidRPr="00F96C02">
        <w:rPr>
          <w:rFonts w:ascii="Book Antiqua" w:hAnsi="Book Antiqua"/>
        </w:rPr>
        <w:t xml:space="preserve"> 2018; </w:t>
      </w:r>
      <w:r w:rsidRPr="00F96C02">
        <w:rPr>
          <w:rFonts w:ascii="Book Antiqua" w:hAnsi="Book Antiqua"/>
          <w:b/>
        </w:rPr>
        <w:t>19</w:t>
      </w:r>
      <w:r w:rsidRPr="00F96C02">
        <w:rPr>
          <w:rFonts w:ascii="Book Antiqua" w:hAnsi="Book Antiqua"/>
        </w:rPr>
        <w:t>: 115-126 [PMID: 29175149 DOI: 10.1016/S1470-2045(17)30716-7]</w:t>
      </w:r>
    </w:p>
    <w:p w14:paraId="198C1028" w14:textId="77777777" w:rsidR="00226BF3" w:rsidRPr="00F96C02" w:rsidRDefault="00226BF3" w:rsidP="00B51EC7">
      <w:pPr>
        <w:snapToGrid w:val="0"/>
        <w:spacing w:line="360" w:lineRule="auto"/>
        <w:jc w:val="both"/>
        <w:rPr>
          <w:rFonts w:ascii="Book Antiqua" w:hAnsi="Book Antiqua"/>
        </w:rPr>
      </w:pPr>
      <w:r w:rsidRPr="00F96C02">
        <w:rPr>
          <w:rFonts w:ascii="Book Antiqua" w:hAnsi="Book Antiqua"/>
        </w:rPr>
        <w:t xml:space="preserve">8 </w:t>
      </w:r>
      <w:proofErr w:type="spellStart"/>
      <w:r w:rsidRPr="00F96C02">
        <w:rPr>
          <w:rFonts w:ascii="Book Antiqua" w:hAnsi="Book Antiqua"/>
          <w:b/>
        </w:rPr>
        <w:t>Gutzmer</w:t>
      </w:r>
      <w:proofErr w:type="spellEnd"/>
      <w:r w:rsidRPr="00F96C02">
        <w:rPr>
          <w:rFonts w:ascii="Book Antiqua" w:hAnsi="Book Antiqua"/>
          <w:b/>
        </w:rPr>
        <w:t xml:space="preserve"> R</w:t>
      </w:r>
      <w:r w:rsidRPr="00F96C02">
        <w:rPr>
          <w:rFonts w:ascii="Book Antiqua" w:hAnsi="Book Antiqua"/>
        </w:rPr>
        <w:t xml:space="preserve">, </w:t>
      </w:r>
      <w:proofErr w:type="spellStart"/>
      <w:r w:rsidRPr="00F96C02">
        <w:rPr>
          <w:rFonts w:ascii="Book Antiqua" w:hAnsi="Book Antiqua"/>
        </w:rPr>
        <w:t>Rivoltini</w:t>
      </w:r>
      <w:proofErr w:type="spellEnd"/>
      <w:r w:rsidRPr="00F96C02">
        <w:rPr>
          <w:rFonts w:ascii="Book Antiqua" w:hAnsi="Book Antiqua"/>
        </w:rPr>
        <w:t xml:space="preserve"> L, </w:t>
      </w:r>
      <w:proofErr w:type="spellStart"/>
      <w:r w:rsidRPr="00F96C02">
        <w:rPr>
          <w:rFonts w:ascii="Book Antiqua" w:hAnsi="Book Antiqua"/>
        </w:rPr>
        <w:t>Levchenko</w:t>
      </w:r>
      <w:proofErr w:type="spellEnd"/>
      <w:r w:rsidRPr="00F96C02">
        <w:rPr>
          <w:rFonts w:ascii="Book Antiqua" w:hAnsi="Book Antiqua"/>
        </w:rPr>
        <w:t xml:space="preserve"> E, </w:t>
      </w:r>
      <w:proofErr w:type="spellStart"/>
      <w:r w:rsidRPr="00F96C02">
        <w:rPr>
          <w:rFonts w:ascii="Book Antiqua" w:hAnsi="Book Antiqua"/>
        </w:rPr>
        <w:t>Testori</w:t>
      </w:r>
      <w:proofErr w:type="spellEnd"/>
      <w:r w:rsidRPr="00F96C02">
        <w:rPr>
          <w:rFonts w:ascii="Book Antiqua" w:hAnsi="Book Antiqua"/>
        </w:rPr>
        <w:t xml:space="preserve"> A, </w:t>
      </w:r>
      <w:proofErr w:type="spellStart"/>
      <w:r w:rsidRPr="00F96C02">
        <w:rPr>
          <w:rFonts w:ascii="Book Antiqua" w:hAnsi="Book Antiqua"/>
        </w:rPr>
        <w:t>Utikal</w:t>
      </w:r>
      <w:proofErr w:type="spellEnd"/>
      <w:r w:rsidRPr="00F96C02">
        <w:rPr>
          <w:rFonts w:ascii="Book Antiqua" w:hAnsi="Book Antiqua"/>
        </w:rPr>
        <w:t xml:space="preserve"> J, </w:t>
      </w:r>
      <w:proofErr w:type="spellStart"/>
      <w:r w:rsidRPr="00F96C02">
        <w:rPr>
          <w:rFonts w:ascii="Book Antiqua" w:hAnsi="Book Antiqua"/>
        </w:rPr>
        <w:t>Ascierto</w:t>
      </w:r>
      <w:proofErr w:type="spellEnd"/>
      <w:r w:rsidRPr="00F96C02">
        <w:rPr>
          <w:rFonts w:ascii="Book Antiqua" w:hAnsi="Book Antiqua"/>
        </w:rPr>
        <w:t xml:space="preserve"> PA, </w:t>
      </w:r>
      <w:proofErr w:type="spellStart"/>
      <w:r w:rsidRPr="00F96C02">
        <w:rPr>
          <w:rFonts w:ascii="Book Antiqua" w:hAnsi="Book Antiqua"/>
        </w:rPr>
        <w:t>Demidov</w:t>
      </w:r>
      <w:proofErr w:type="spellEnd"/>
      <w:r w:rsidRPr="00F96C02">
        <w:rPr>
          <w:rFonts w:ascii="Book Antiqua" w:hAnsi="Book Antiqua"/>
        </w:rPr>
        <w:t xml:space="preserve"> L, </w:t>
      </w:r>
      <w:proofErr w:type="spellStart"/>
      <w:r w:rsidRPr="00F96C02">
        <w:rPr>
          <w:rFonts w:ascii="Book Antiqua" w:hAnsi="Book Antiqua"/>
        </w:rPr>
        <w:t>Grob</w:t>
      </w:r>
      <w:proofErr w:type="spellEnd"/>
      <w:r w:rsidRPr="00F96C02">
        <w:rPr>
          <w:rFonts w:ascii="Book Antiqua" w:hAnsi="Book Antiqua"/>
        </w:rPr>
        <w:t xml:space="preserve"> JJ, </w:t>
      </w:r>
      <w:proofErr w:type="spellStart"/>
      <w:r w:rsidRPr="00F96C02">
        <w:rPr>
          <w:rFonts w:ascii="Book Antiqua" w:hAnsi="Book Antiqua"/>
        </w:rPr>
        <w:t>Ridolfi</w:t>
      </w:r>
      <w:proofErr w:type="spellEnd"/>
      <w:r w:rsidRPr="00F96C02">
        <w:rPr>
          <w:rFonts w:ascii="Book Antiqua" w:hAnsi="Book Antiqua"/>
        </w:rPr>
        <w:t xml:space="preserve"> R, </w:t>
      </w:r>
      <w:proofErr w:type="spellStart"/>
      <w:r w:rsidRPr="00F96C02">
        <w:rPr>
          <w:rFonts w:ascii="Book Antiqua" w:hAnsi="Book Antiqua"/>
        </w:rPr>
        <w:t>Schadendorf</w:t>
      </w:r>
      <w:proofErr w:type="spellEnd"/>
      <w:r w:rsidRPr="00F96C02">
        <w:rPr>
          <w:rFonts w:ascii="Book Antiqua" w:hAnsi="Book Antiqua"/>
        </w:rPr>
        <w:t xml:space="preserve"> D, </w:t>
      </w:r>
      <w:proofErr w:type="spellStart"/>
      <w:r w:rsidRPr="00F96C02">
        <w:rPr>
          <w:rFonts w:ascii="Book Antiqua" w:hAnsi="Book Antiqua"/>
        </w:rPr>
        <w:t>Queirolo</w:t>
      </w:r>
      <w:proofErr w:type="spellEnd"/>
      <w:r w:rsidRPr="00F96C02">
        <w:rPr>
          <w:rFonts w:ascii="Book Antiqua" w:hAnsi="Book Antiqua"/>
        </w:rPr>
        <w:t xml:space="preserve"> P, Santoro A, </w:t>
      </w:r>
      <w:proofErr w:type="spellStart"/>
      <w:r w:rsidRPr="00F96C02">
        <w:rPr>
          <w:rFonts w:ascii="Book Antiqua" w:hAnsi="Book Antiqua"/>
        </w:rPr>
        <w:t>Loquai</w:t>
      </w:r>
      <w:proofErr w:type="spellEnd"/>
      <w:r w:rsidRPr="00F96C02">
        <w:rPr>
          <w:rFonts w:ascii="Book Antiqua" w:hAnsi="Book Antiqua"/>
        </w:rPr>
        <w:t xml:space="preserve"> C, </w:t>
      </w:r>
      <w:proofErr w:type="spellStart"/>
      <w:r w:rsidRPr="00F96C02">
        <w:rPr>
          <w:rFonts w:ascii="Book Antiqua" w:hAnsi="Book Antiqua"/>
        </w:rPr>
        <w:t>Dreno</w:t>
      </w:r>
      <w:proofErr w:type="spellEnd"/>
      <w:r w:rsidRPr="00F96C02">
        <w:rPr>
          <w:rFonts w:ascii="Book Antiqua" w:hAnsi="Book Antiqua"/>
        </w:rPr>
        <w:t xml:space="preserve"> B, </w:t>
      </w:r>
      <w:proofErr w:type="spellStart"/>
      <w:r w:rsidRPr="00F96C02">
        <w:rPr>
          <w:rFonts w:ascii="Book Antiqua" w:hAnsi="Book Antiqua"/>
        </w:rPr>
        <w:t>Hauschild</w:t>
      </w:r>
      <w:proofErr w:type="spellEnd"/>
      <w:r w:rsidRPr="00F96C02">
        <w:rPr>
          <w:rFonts w:ascii="Book Antiqua" w:hAnsi="Book Antiqua"/>
        </w:rPr>
        <w:t xml:space="preserve"> A, Schultz E, </w:t>
      </w:r>
      <w:proofErr w:type="spellStart"/>
      <w:r w:rsidRPr="00F96C02">
        <w:rPr>
          <w:rFonts w:ascii="Book Antiqua" w:hAnsi="Book Antiqua"/>
        </w:rPr>
        <w:t>Lesimple</w:t>
      </w:r>
      <w:proofErr w:type="spellEnd"/>
      <w:r w:rsidRPr="00F96C02">
        <w:rPr>
          <w:rFonts w:ascii="Book Antiqua" w:hAnsi="Book Antiqua"/>
        </w:rPr>
        <w:t xml:space="preserve"> TP, </w:t>
      </w:r>
      <w:proofErr w:type="spellStart"/>
      <w:r w:rsidRPr="00F96C02">
        <w:rPr>
          <w:rFonts w:ascii="Book Antiqua" w:hAnsi="Book Antiqua"/>
        </w:rPr>
        <w:t>Vanhoutte</w:t>
      </w:r>
      <w:proofErr w:type="spellEnd"/>
      <w:r w:rsidRPr="00F96C02">
        <w:rPr>
          <w:rFonts w:ascii="Book Antiqua" w:hAnsi="Book Antiqua"/>
        </w:rPr>
        <w:t xml:space="preserve"> N, </w:t>
      </w:r>
      <w:proofErr w:type="spellStart"/>
      <w:r w:rsidRPr="00F96C02">
        <w:rPr>
          <w:rFonts w:ascii="Book Antiqua" w:hAnsi="Book Antiqua"/>
        </w:rPr>
        <w:t>Salaun</w:t>
      </w:r>
      <w:proofErr w:type="spellEnd"/>
      <w:r w:rsidRPr="00F96C02">
        <w:rPr>
          <w:rFonts w:ascii="Book Antiqua" w:hAnsi="Book Antiqua"/>
        </w:rPr>
        <w:t xml:space="preserve"> B, </w:t>
      </w:r>
      <w:proofErr w:type="spellStart"/>
      <w:r w:rsidRPr="00F96C02">
        <w:rPr>
          <w:rFonts w:ascii="Book Antiqua" w:hAnsi="Book Antiqua"/>
        </w:rPr>
        <w:t>Gillet</w:t>
      </w:r>
      <w:proofErr w:type="spellEnd"/>
      <w:r w:rsidRPr="00F96C02">
        <w:rPr>
          <w:rFonts w:ascii="Book Antiqua" w:hAnsi="Book Antiqua"/>
        </w:rPr>
        <w:t xml:space="preserve"> M, </w:t>
      </w:r>
      <w:proofErr w:type="spellStart"/>
      <w:r w:rsidRPr="00F96C02">
        <w:rPr>
          <w:rFonts w:ascii="Book Antiqua" w:hAnsi="Book Antiqua"/>
        </w:rPr>
        <w:t>Jarnjak</w:t>
      </w:r>
      <w:proofErr w:type="spellEnd"/>
      <w:r w:rsidRPr="00F96C02">
        <w:rPr>
          <w:rFonts w:ascii="Book Antiqua" w:hAnsi="Book Antiqua"/>
        </w:rPr>
        <w:t xml:space="preserve"> S, De Sousa </w:t>
      </w:r>
      <w:proofErr w:type="spellStart"/>
      <w:r w:rsidRPr="00F96C02">
        <w:rPr>
          <w:rFonts w:ascii="Book Antiqua" w:hAnsi="Book Antiqua"/>
        </w:rPr>
        <w:t>Alves</w:t>
      </w:r>
      <w:proofErr w:type="spellEnd"/>
      <w:r w:rsidRPr="00F96C02">
        <w:rPr>
          <w:rFonts w:ascii="Book Antiqua" w:hAnsi="Book Antiqua"/>
        </w:rPr>
        <w:t xml:space="preserve"> PM, </w:t>
      </w:r>
      <w:proofErr w:type="spellStart"/>
      <w:r w:rsidRPr="00F96C02">
        <w:rPr>
          <w:rFonts w:ascii="Book Antiqua" w:hAnsi="Book Antiqua"/>
        </w:rPr>
        <w:t>Louahed</w:t>
      </w:r>
      <w:proofErr w:type="spellEnd"/>
      <w:r w:rsidRPr="00F96C02">
        <w:rPr>
          <w:rFonts w:ascii="Book Antiqua" w:hAnsi="Book Antiqua"/>
        </w:rPr>
        <w:t xml:space="preserve"> J, </w:t>
      </w:r>
      <w:proofErr w:type="spellStart"/>
      <w:r w:rsidRPr="00F96C02">
        <w:rPr>
          <w:rFonts w:ascii="Book Antiqua" w:hAnsi="Book Antiqua"/>
        </w:rPr>
        <w:t>Brichard</w:t>
      </w:r>
      <w:proofErr w:type="spellEnd"/>
      <w:r w:rsidRPr="00F96C02">
        <w:rPr>
          <w:rFonts w:ascii="Book Antiqua" w:hAnsi="Book Antiqua"/>
        </w:rPr>
        <w:t xml:space="preserve"> VG, Lehmann FF. Safety and immunogenicity of the PRAME cancer immunotherapeutic in metastatic melanoma: results of a phase I dose escalation study. </w:t>
      </w:r>
      <w:r w:rsidRPr="00F96C02">
        <w:rPr>
          <w:rFonts w:ascii="Book Antiqua" w:hAnsi="Book Antiqua"/>
          <w:i/>
        </w:rPr>
        <w:t>ESMO Open</w:t>
      </w:r>
      <w:r w:rsidRPr="00F96C02">
        <w:rPr>
          <w:rFonts w:ascii="Book Antiqua" w:hAnsi="Book Antiqua"/>
        </w:rPr>
        <w:t xml:space="preserve"> 2016; </w:t>
      </w:r>
      <w:r w:rsidRPr="00F96C02">
        <w:rPr>
          <w:rFonts w:ascii="Book Antiqua" w:hAnsi="Book Antiqua"/>
          <w:b/>
        </w:rPr>
        <w:t>1</w:t>
      </w:r>
      <w:r w:rsidRPr="00F96C02">
        <w:rPr>
          <w:rFonts w:ascii="Book Antiqua" w:hAnsi="Book Antiqua"/>
        </w:rPr>
        <w:t>: e000068 [PMID: 27843625 DOI: 10.1136/esmoopen-2016-000068]</w:t>
      </w:r>
    </w:p>
    <w:p w14:paraId="2D548994" w14:textId="77777777" w:rsidR="00226BF3" w:rsidRPr="00F96C02" w:rsidRDefault="00226BF3" w:rsidP="00B51EC7">
      <w:pPr>
        <w:snapToGrid w:val="0"/>
        <w:spacing w:line="360" w:lineRule="auto"/>
        <w:jc w:val="both"/>
        <w:rPr>
          <w:rFonts w:ascii="Book Antiqua" w:hAnsi="Book Antiqua"/>
        </w:rPr>
      </w:pPr>
      <w:r w:rsidRPr="00F96C02">
        <w:rPr>
          <w:rFonts w:ascii="Book Antiqua" w:hAnsi="Book Antiqua"/>
        </w:rPr>
        <w:t xml:space="preserve">9 </w:t>
      </w:r>
      <w:r w:rsidRPr="00F96C02">
        <w:rPr>
          <w:rFonts w:ascii="Book Antiqua" w:hAnsi="Book Antiqua"/>
          <w:b/>
        </w:rPr>
        <w:t>Boyle P</w:t>
      </w:r>
      <w:r w:rsidRPr="00F96C02">
        <w:rPr>
          <w:rFonts w:ascii="Book Antiqua" w:hAnsi="Book Antiqua"/>
        </w:rPr>
        <w:t xml:space="preserve">. Triple-negative breast </w:t>
      </w:r>
      <w:proofErr w:type="gramStart"/>
      <w:r w:rsidRPr="00F96C02">
        <w:rPr>
          <w:rFonts w:ascii="Book Antiqua" w:hAnsi="Book Antiqua"/>
        </w:rPr>
        <w:t>cancer</w:t>
      </w:r>
      <w:proofErr w:type="gramEnd"/>
      <w:r w:rsidRPr="00F96C02">
        <w:rPr>
          <w:rFonts w:ascii="Book Antiqua" w:hAnsi="Book Antiqua"/>
        </w:rPr>
        <w:t xml:space="preserve">: epidemiological considerations and recommendations. </w:t>
      </w:r>
      <w:r w:rsidRPr="00F96C02">
        <w:rPr>
          <w:rFonts w:ascii="Book Antiqua" w:hAnsi="Book Antiqua"/>
          <w:i/>
        </w:rPr>
        <w:t xml:space="preserve">Ann </w:t>
      </w:r>
      <w:proofErr w:type="spellStart"/>
      <w:r w:rsidRPr="00F96C02">
        <w:rPr>
          <w:rFonts w:ascii="Book Antiqua" w:hAnsi="Book Antiqua"/>
          <w:i/>
        </w:rPr>
        <w:t>Oncol</w:t>
      </w:r>
      <w:proofErr w:type="spellEnd"/>
      <w:r w:rsidRPr="00F96C02">
        <w:rPr>
          <w:rFonts w:ascii="Book Antiqua" w:hAnsi="Book Antiqua"/>
        </w:rPr>
        <w:t xml:space="preserve"> 2012; </w:t>
      </w:r>
      <w:r w:rsidRPr="00F96C02">
        <w:rPr>
          <w:rFonts w:ascii="Book Antiqua" w:hAnsi="Book Antiqua"/>
          <w:b/>
        </w:rPr>
        <w:t xml:space="preserve">23 </w:t>
      </w:r>
      <w:proofErr w:type="spellStart"/>
      <w:r w:rsidRPr="00F96C02">
        <w:rPr>
          <w:rFonts w:ascii="Book Antiqua" w:hAnsi="Book Antiqua"/>
          <w:b/>
        </w:rPr>
        <w:t>Suppl</w:t>
      </w:r>
      <w:proofErr w:type="spellEnd"/>
      <w:r w:rsidRPr="00F96C02">
        <w:rPr>
          <w:rFonts w:ascii="Book Antiqua" w:hAnsi="Book Antiqua"/>
          <w:b/>
        </w:rPr>
        <w:t xml:space="preserve"> 6</w:t>
      </w:r>
      <w:r w:rsidRPr="00F96C02">
        <w:rPr>
          <w:rFonts w:ascii="Book Antiqua" w:hAnsi="Book Antiqua"/>
        </w:rPr>
        <w:t>: vi7-v12 [PMID: 23012306 DOI: 10.1093/</w:t>
      </w:r>
      <w:proofErr w:type="spellStart"/>
      <w:r w:rsidRPr="00F96C02">
        <w:rPr>
          <w:rFonts w:ascii="Book Antiqua" w:hAnsi="Book Antiqua"/>
        </w:rPr>
        <w:t>annonc</w:t>
      </w:r>
      <w:proofErr w:type="spellEnd"/>
      <w:r w:rsidRPr="00F96C02">
        <w:rPr>
          <w:rFonts w:ascii="Book Antiqua" w:hAnsi="Book Antiqua"/>
        </w:rPr>
        <w:t>/mds187]</w:t>
      </w:r>
    </w:p>
    <w:p w14:paraId="1F2EAB57" w14:textId="77777777" w:rsidR="00226BF3" w:rsidRPr="00F96C02" w:rsidRDefault="00226BF3" w:rsidP="00B51EC7">
      <w:pPr>
        <w:snapToGrid w:val="0"/>
        <w:spacing w:line="360" w:lineRule="auto"/>
        <w:jc w:val="both"/>
        <w:rPr>
          <w:rFonts w:ascii="Book Antiqua" w:hAnsi="Book Antiqua"/>
        </w:rPr>
      </w:pPr>
      <w:proofErr w:type="gramStart"/>
      <w:r w:rsidRPr="00F96C02">
        <w:rPr>
          <w:rFonts w:ascii="Book Antiqua" w:hAnsi="Book Antiqua"/>
        </w:rPr>
        <w:t xml:space="preserve">10 </w:t>
      </w:r>
      <w:proofErr w:type="spellStart"/>
      <w:r w:rsidRPr="00F96C02">
        <w:rPr>
          <w:rFonts w:ascii="Book Antiqua" w:hAnsi="Book Antiqua"/>
          <w:b/>
        </w:rPr>
        <w:t>Gierach</w:t>
      </w:r>
      <w:proofErr w:type="spellEnd"/>
      <w:r w:rsidRPr="00F96C02">
        <w:rPr>
          <w:rFonts w:ascii="Book Antiqua" w:hAnsi="Book Antiqua"/>
          <w:b/>
        </w:rPr>
        <w:t xml:space="preserve"> GL</w:t>
      </w:r>
      <w:r w:rsidRPr="00F96C02">
        <w:rPr>
          <w:rFonts w:ascii="Book Antiqua" w:hAnsi="Book Antiqua"/>
        </w:rPr>
        <w:t>, Burke A, Anderson WF.</w:t>
      </w:r>
      <w:proofErr w:type="gramEnd"/>
      <w:r w:rsidRPr="00F96C02">
        <w:rPr>
          <w:rFonts w:ascii="Book Antiqua" w:hAnsi="Book Antiqua"/>
        </w:rPr>
        <w:t xml:space="preserve"> </w:t>
      </w:r>
      <w:proofErr w:type="gramStart"/>
      <w:r w:rsidRPr="00F96C02">
        <w:rPr>
          <w:rFonts w:ascii="Book Antiqua" w:hAnsi="Book Antiqua"/>
        </w:rPr>
        <w:t>Epidemiology of triple negative breast cancers.</w:t>
      </w:r>
      <w:proofErr w:type="gramEnd"/>
      <w:r w:rsidRPr="00F96C02">
        <w:rPr>
          <w:rFonts w:ascii="Book Antiqua" w:hAnsi="Book Antiqua"/>
        </w:rPr>
        <w:t xml:space="preserve"> </w:t>
      </w:r>
      <w:r w:rsidRPr="00F96C02">
        <w:rPr>
          <w:rFonts w:ascii="Book Antiqua" w:hAnsi="Book Antiqua"/>
          <w:i/>
        </w:rPr>
        <w:t>Breast Dis</w:t>
      </w:r>
      <w:r w:rsidRPr="00F96C02">
        <w:rPr>
          <w:rFonts w:ascii="Book Antiqua" w:hAnsi="Book Antiqua"/>
        </w:rPr>
        <w:t xml:space="preserve"> 2010; </w:t>
      </w:r>
      <w:r w:rsidRPr="00F96C02">
        <w:rPr>
          <w:rFonts w:ascii="Book Antiqua" w:hAnsi="Book Antiqua"/>
          <w:b/>
        </w:rPr>
        <w:t>32</w:t>
      </w:r>
      <w:r w:rsidRPr="00F96C02">
        <w:rPr>
          <w:rFonts w:ascii="Book Antiqua" w:hAnsi="Book Antiqua"/>
        </w:rPr>
        <w:t>: 5-24 [PMID: 21965309 DOI: 10.3233/BD-2010-0319]</w:t>
      </w:r>
    </w:p>
    <w:p w14:paraId="5C6FE166" w14:textId="77777777" w:rsidR="00226BF3" w:rsidRPr="00F96C02" w:rsidRDefault="00226BF3" w:rsidP="00B51EC7">
      <w:pPr>
        <w:snapToGrid w:val="0"/>
        <w:spacing w:line="360" w:lineRule="auto"/>
        <w:jc w:val="both"/>
        <w:rPr>
          <w:rFonts w:ascii="Book Antiqua" w:hAnsi="Book Antiqua"/>
        </w:rPr>
      </w:pPr>
      <w:r w:rsidRPr="00F96C02">
        <w:rPr>
          <w:rFonts w:ascii="Book Antiqua" w:hAnsi="Book Antiqua"/>
        </w:rPr>
        <w:t xml:space="preserve">11 </w:t>
      </w:r>
      <w:proofErr w:type="spellStart"/>
      <w:r w:rsidRPr="00F96C02">
        <w:rPr>
          <w:rFonts w:ascii="Book Antiqua" w:hAnsi="Book Antiqua"/>
          <w:b/>
        </w:rPr>
        <w:t>Prat</w:t>
      </w:r>
      <w:proofErr w:type="spellEnd"/>
      <w:r w:rsidRPr="00F96C02">
        <w:rPr>
          <w:rFonts w:ascii="Book Antiqua" w:hAnsi="Book Antiqua"/>
          <w:b/>
        </w:rPr>
        <w:t xml:space="preserve"> A</w:t>
      </w:r>
      <w:r w:rsidRPr="00F96C02">
        <w:rPr>
          <w:rFonts w:ascii="Book Antiqua" w:hAnsi="Book Antiqua"/>
        </w:rPr>
        <w:t xml:space="preserve">, </w:t>
      </w:r>
      <w:proofErr w:type="spellStart"/>
      <w:r w:rsidRPr="00F96C02">
        <w:rPr>
          <w:rFonts w:ascii="Book Antiqua" w:hAnsi="Book Antiqua"/>
        </w:rPr>
        <w:t>Adamo</w:t>
      </w:r>
      <w:proofErr w:type="spellEnd"/>
      <w:r w:rsidRPr="00F96C02">
        <w:rPr>
          <w:rFonts w:ascii="Book Antiqua" w:hAnsi="Book Antiqua"/>
        </w:rPr>
        <w:t xml:space="preserve"> B, </w:t>
      </w:r>
      <w:proofErr w:type="spellStart"/>
      <w:r w:rsidRPr="00F96C02">
        <w:rPr>
          <w:rFonts w:ascii="Book Antiqua" w:hAnsi="Book Antiqua"/>
        </w:rPr>
        <w:t>Cheang</w:t>
      </w:r>
      <w:proofErr w:type="spellEnd"/>
      <w:r w:rsidRPr="00F96C02">
        <w:rPr>
          <w:rFonts w:ascii="Book Antiqua" w:hAnsi="Book Antiqua"/>
        </w:rPr>
        <w:t xml:space="preserve"> MC, Anders CK, Carey LA, </w:t>
      </w:r>
      <w:proofErr w:type="spellStart"/>
      <w:r w:rsidRPr="00F96C02">
        <w:rPr>
          <w:rFonts w:ascii="Book Antiqua" w:hAnsi="Book Antiqua"/>
        </w:rPr>
        <w:t>Perou</w:t>
      </w:r>
      <w:proofErr w:type="spellEnd"/>
      <w:r w:rsidRPr="00F96C02">
        <w:rPr>
          <w:rFonts w:ascii="Book Antiqua" w:hAnsi="Book Antiqua"/>
        </w:rPr>
        <w:t xml:space="preserve"> CM. Molecular characterization of basal-like and non-basal-like triple-negative breast cancer. </w:t>
      </w:r>
      <w:r w:rsidRPr="00F96C02">
        <w:rPr>
          <w:rFonts w:ascii="Book Antiqua" w:hAnsi="Book Antiqua"/>
          <w:i/>
        </w:rPr>
        <w:lastRenderedPageBreak/>
        <w:t>Oncologist</w:t>
      </w:r>
      <w:r w:rsidRPr="00F96C02">
        <w:rPr>
          <w:rFonts w:ascii="Book Antiqua" w:hAnsi="Book Antiqua"/>
        </w:rPr>
        <w:t xml:space="preserve"> 2013; </w:t>
      </w:r>
      <w:r w:rsidRPr="00F96C02">
        <w:rPr>
          <w:rFonts w:ascii="Book Antiqua" w:hAnsi="Book Antiqua"/>
          <w:b/>
        </w:rPr>
        <w:t>18</w:t>
      </w:r>
      <w:r w:rsidRPr="00F96C02">
        <w:rPr>
          <w:rFonts w:ascii="Book Antiqua" w:hAnsi="Book Antiqua"/>
        </w:rPr>
        <w:t>: 123-133 [PMID: 23404817 DOI: 10.1634/theoncologist.2012-0397]</w:t>
      </w:r>
    </w:p>
    <w:p w14:paraId="4B26FA1E" w14:textId="77777777" w:rsidR="00226BF3" w:rsidRPr="00F96C02" w:rsidRDefault="00226BF3" w:rsidP="00B51EC7">
      <w:pPr>
        <w:snapToGrid w:val="0"/>
        <w:spacing w:line="360" w:lineRule="auto"/>
        <w:jc w:val="both"/>
        <w:rPr>
          <w:rFonts w:ascii="Book Antiqua" w:hAnsi="Book Antiqua"/>
        </w:rPr>
      </w:pPr>
      <w:r w:rsidRPr="00F96C02">
        <w:rPr>
          <w:rFonts w:ascii="Book Antiqua" w:hAnsi="Book Antiqua"/>
        </w:rPr>
        <w:t xml:space="preserve">12 </w:t>
      </w:r>
      <w:r w:rsidRPr="00F96C02">
        <w:rPr>
          <w:rFonts w:ascii="Book Antiqua" w:hAnsi="Book Antiqua"/>
          <w:b/>
        </w:rPr>
        <w:t>Reddy SM</w:t>
      </w:r>
      <w:r w:rsidRPr="00F96C02">
        <w:rPr>
          <w:rFonts w:ascii="Book Antiqua" w:hAnsi="Book Antiqua"/>
        </w:rPr>
        <w:t xml:space="preserve">, </w:t>
      </w:r>
      <w:proofErr w:type="spellStart"/>
      <w:r w:rsidRPr="00F96C02">
        <w:rPr>
          <w:rFonts w:ascii="Book Antiqua" w:hAnsi="Book Antiqua"/>
        </w:rPr>
        <w:t>Barcenas</w:t>
      </w:r>
      <w:proofErr w:type="spellEnd"/>
      <w:r w:rsidRPr="00F96C02">
        <w:rPr>
          <w:rFonts w:ascii="Book Antiqua" w:hAnsi="Book Antiqua"/>
        </w:rPr>
        <w:t xml:space="preserve"> CH, </w:t>
      </w:r>
      <w:proofErr w:type="spellStart"/>
      <w:r w:rsidRPr="00F96C02">
        <w:rPr>
          <w:rFonts w:ascii="Book Antiqua" w:hAnsi="Book Antiqua"/>
        </w:rPr>
        <w:t>Sinha</w:t>
      </w:r>
      <w:proofErr w:type="spellEnd"/>
      <w:r w:rsidRPr="00F96C02">
        <w:rPr>
          <w:rFonts w:ascii="Book Antiqua" w:hAnsi="Book Antiqua"/>
        </w:rPr>
        <w:t xml:space="preserve"> AK, Hsu L, </w:t>
      </w:r>
      <w:proofErr w:type="spellStart"/>
      <w:r w:rsidRPr="00F96C02">
        <w:rPr>
          <w:rFonts w:ascii="Book Antiqua" w:hAnsi="Book Antiqua"/>
        </w:rPr>
        <w:t>Moulder</w:t>
      </w:r>
      <w:proofErr w:type="spellEnd"/>
      <w:r w:rsidRPr="00F96C02">
        <w:rPr>
          <w:rFonts w:ascii="Book Antiqua" w:hAnsi="Book Antiqua"/>
        </w:rPr>
        <w:t xml:space="preserve"> SL, </w:t>
      </w:r>
      <w:proofErr w:type="spellStart"/>
      <w:r w:rsidRPr="00F96C02">
        <w:rPr>
          <w:rFonts w:ascii="Book Antiqua" w:hAnsi="Book Antiqua"/>
        </w:rPr>
        <w:t>Tripathy</w:t>
      </w:r>
      <w:proofErr w:type="spellEnd"/>
      <w:r w:rsidRPr="00F96C02">
        <w:rPr>
          <w:rFonts w:ascii="Book Antiqua" w:hAnsi="Book Antiqua"/>
        </w:rPr>
        <w:t xml:space="preserve"> D, </w:t>
      </w:r>
      <w:proofErr w:type="spellStart"/>
      <w:r w:rsidRPr="00F96C02">
        <w:rPr>
          <w:rFonts w:ascii="Book Antiqua" w:hAnsi="Book Antiqua"/>
        </w:rPr>
        <w:t>Hortobagyi</w:t>
      </w:r>
      <w:proofErr w:type="spellEnd"/>
      <w:r w:rsidRPr="00F96C02">
        <w:rPr>
          <w:rFonts w:ascii="Book Antiqua" w:hAnsi="Book Antiqua"/>
        </w:rPr>
        <w:t xml:space="preserve"> GN, Valero V. Long-term survival outcomes of triple-receptor negative breast cancer survivors who are disease free at 5 years and relationship with low hormone receptor positivity. </w:t>
      </w:r>
      <w:r w:rsidRPr="00F96C02">
        <w:rPr>
          <w:rFonts w:ascii="Book Antiqua" w:hAnsi="Book Antiqua"/>
          <w:i/>
        </w:rPr>
        <w:t>Br J Cancer</w:t>
      </w:r>
      <w:r w:rsidRPr="00F96C02">
        <w:rPr>
          <w:rFonts w:ascii="Book Antiqua" w:hAnsi="Book Antiqua"/>
        </w:rPr>
        <w:t xml:space="preserve"> 2018; </w:t>
      </w:r>
      <w:r w:rsidRPr="00F96C02">
        <w:rPr>
          <w:rFonts w:ascii="Book Antiqua" w:hAnsi="Book Antiqua"/>
          <w:b/>
        </w:rPr>
        <w:t>118</w:t>
      </w:r>
      <w:r w:rsidRPr="00F96C02">
        <w:rPr>
          <w:rFonts w:ascii="Book Antiqua" w:hAnsi="Book Antiqua"/>
        </w:rPr>
        <w:t>: 17-23 [PMID: 29235566 DOI: 10.1038/bjc.2017.379]</w:t>
      </w:r>
    </w:p>
    <w:p w14:paraId="3156389A" w14:textId="017CACA0" w:rsidR="00226BF3" w:rsidRPr="00F96C02" w:rsidRDefault="00226BF3" w:rsidP="00B51EC7">
      <w:pPr>
        <w:snapToGrid w:val="0"/>
        <w:spacing w:line="360" w:lineRule="auto"/>
        <w:jc w:val="both"/>
        <w:rPr>
          <w:rFonts w:ascii="Book Antiqua" w:hAnsi="Book Antiqua"/>
        </w:rPr>
      </w:pPr>
      <w:r w:rsidRPr="00F96C02">
        <w:rPr>
          <w:rFonts w:ascii="Book Antiqua" w:hAnsi="Book Antiqua"/>
        </w:rPr>
        <w:t>13 NCCN Clinical Practice Guidelines in Oncology</w:t>
      </w:r>
      <w:r w:rsidR="00F10E39" w:rsidRPr="00F96C02">
        <w:rPr>
          <w:rFonts w:ascii="Book Antiqua" w:hAnsi="Book Antiqua"/>
        </w:rPr>
        <w:t xml:space="preserve"> (NCCN Guidelines</w:t>
      </w:r>
      <w:r w:rsidR="00F10E39" w:rsidRPr="00F96C02">
        <w:rPr>
          <w:rFonts w:ascii="Book Antiqua" w:hAnsi="Book Antiqua"/>
          <w:vertAlign w:val="superscript"/>
        </w:rPr>
        <w:t>®</w:t>
      </w:r>
      <w:r w:rsidR="00F10E39" w:rsidRPr="00F96C02">
        <w:rPr>
          <w:rFonts w:ascii="Book Antiqua" w:hAnsi="Book Antiqua"/>
        </w:rPr>
        <w:t>)</w:t>
      </w:r>
      <w:r w:rsidRPr="00F96C02">
        <w:rPr>
          <w:rFonts w:ascii="Book Antiqua" w:hAnsi="Book Antiqua"/>
        </w:rPr>
        <w:t>: Breast Cancer</w:t>
      </w:r>
      <w:r w:rsidR="00F10E39" w:rsidRPr="00F96C02">
        <w:rPr>
          <w:rFonts w:ascii="Book Antiqua" w:hAnsi="Book Antiqua"/>
        </w:rPr>
        <w:t>.</w:t>
      </w:r>
      <w:r w:rsidRPr="00F96C02">
        <w:rPr>
          <w:rFonts w:ascii="Book Antiqua" w:hAnsi="Book Antiqua"/>
        </w:rPr>
        <w:t xml:space="preserve"> </w:t>
      </w:r>
      <w:r w:rsidR="00135528" w:rsidRPr="00F96C02">
        <w:rPr>
          <w:rFonts w:ascii="Book Antiqua" w:hAnsi="Book Antiqua"/>
        </w:rPr>
        <w:t xml:space="preserve">Plymouth Meeting, PA: National Comprehensive Cancer Network, </w:t>
      </w:r>
      <w:r w:rsidRPr="00F96C02">
        <w:rPr>
          <w:rFonts w:ascii="Book Antiqua" w:hAnsi="Book Antiqua"/>
        </w:rPr>
        <w:t>2019</w:t>
      </w:r>
    </w:p>
    <w:p w14:paraId="53C62E68" w14:textId="77777777" w:rsidR="00226BF3" w:rsidRPr="00F96C02" w:rsidRDefault="00226BF3" w:rsidP="00B51EC7">
      <w:pPr>
        <w:snapToGrid w:val="0"/>
        <w:spacing w:line="360" w:lineRule="auto"/>
        <w:jc w:val="both"/>
        <w:rPr>
          <w:rFonts w:ascii="Book Antiqua" w:hAnsi="Book Antiqua"/>
        </w:rPr>
      </w:pPr>
      <w:r w:rsidRPr="00F96C02">
        <w:rPr>
          <w:rFonts w:ascii="Book Antiqua" w:hAnsi="Book Antiqua"/>
        </w:rPr>
        <w:t xml:space="preserve">14 </w:t>
      </w:r>
      <w:r w:rsidRPr="00F96C02">
        <w:rPr>
          <w:rFonts w:ascii="Book Antiqua" w:hAnsi="Book Antiqua"/>
          <w:b/>
        </w:rPr>
        <w:t>Walsh EM</w:t>
      </w:r>
      <w:r w:rsidRPr="00F96C02">
        <w:rPr>
          <w:rFonts w:ascii="Book Antiqua" w:hAnsi="Book Antiqua"/>
        </w:rPr>
        <w:t xml:space="preserve">, </w:t>
      </w:r>
      <w:proofErr w:type="spellStart"/>
      <w:r w:rsidRPr="00F96C02">
        <w:rPr>
          <w:rFonts w:ascii="Book Antiqua" w:hAnsi="Book Antiqua"/>
        </w:rPr>
        <w:t>Shalaby</w:t>
      </w:r>
      <w:proofErr w:type="spellEnd"/>
      <w:r w:rsidRPr="00F96C02">
        <w:rPr>
          <w:rFonts w:ascii="Book Antiqua" w:hAnsi="Book Antiqua"/>
        </w:rPr>
        <w:t xml:space="preserve"> A, </w:t>
      </w:r>
      <w:proofErr w:type="spellStart"/>
      <w:r w:rsidRPr="00F96C02">
        <w:rPr>
          <w:rFonts w:ascii="Book Antiqua" w:hAnsi="Book Antiqua"/>
        </w:rPr>
        <w:t>O'Loughlin</w:t>
      </w:r>
      <w:proofErr w:type="spellEnd"/>
      <w:r w:rsidRPr="00F96C02">
        <w:rPr>
          <w:rFonts w:ascii="Book Antiqua" w:hAnsi="Book Antiqua"/>
        </w:rPr>
        <w:t xml:space="preserve"> M, Keane N, Webber MJ, </w:t>
      </w:r>
      <w:proofErr w:type="spellStart"/>
      <w:r w:rsidRPr="00F96C02">
        <w:rPr>
          <w:rFonts w:ascii="Book Antiqua" w:hAnsi="Book Antiqua"/>
        </w:rPr>
        <w:t>Kerin</w:t>
      </w:r>
      <w:proofErr w:type="spellEnd"/>
      <w:r w:rsidRPr="00F96C02">
        <w:rPr>
          <w:rFonts w:ascii="Book Antiqua" w:hAnsi="Book Antiqua"/>
        </w:rPr>
        <w:t xml:space="preserve"> MJ, Keane MM, Glynn SA, </w:t>
      </w:r>
      <w:proofErr w:type="spellStart"/>
      <w:r w:rsidRPr="00F96C02">
        <w:rPr>
          <w:rFonts w:ascii="Book Antiqua" w:hAnsi="Book Antiqua"/>
        </w:rPr>
        <w:t>Callagy</w:t>
      </w:r>
      <w:proofErr w:type="spellEnd"/>
      <w:r w:rsidRPr="00F96C02">
        <w:rPr>
          <w:rFonts w:ascii="Book Antiqua" w:hAnsi="Book Antiqua"/>
        </w:rPr>
        <w:t xml:space="preserve"> GM. Outcome for triple negative breast cancer in a retrospective cohort with an emphasis on response to platinum-based </w:t>
      </w:r>
      <w:proofErr w:type="spellStart"/>
      <w:r w:rsidRPr="00F96C02">
        <w:rPr>
          <w:rFonts w:ascii="Book Antiqua" w:hAnsi="Book Antiqua"/>
        </w:rPr>
        <w:t>neoadjuvant</w:t>
      </w:r>
      <w:proofErr w:type="spellEnd"/>
      <w:r w:rsidRPr="00F96C02">
        <w:rPr>
          <w:rFonts w:ascii="Book Antiqua" w:hAnsi="Book Antiqua"/>
        </w:rPr>
        <w:t xml:space="preserve"> therapy. </w:t>
      </w:r>
      <w:r w:rsidRPr="00F96C02">
        <w:rPr>
          <w:rFonts w:ascii="Book Antiqua" w:hAnsi="Book Antiqua"/>
          <w:i/>
        </w:rPr>
        <w:t>Breast Cancer Res Treat</w:t>
      </w:r>
      <w:r w:rsidRPr="00F96C02">
        <w:rPr>
          <w:rFonts w:ascii="Book Antiqua" w:hAnsi="Book Antiqua"/>
        </w:rPr>
        <w:t xml:space="preserve"> 2019; </w:t>
      </w:r>
      <w:r w:rsidRPr="00F96C02">
        <w:rPr>
          <w:rFonts w:ascii="Book Antiqua" w:hAnsi="Book Antiqua"/>
          <w:b/>
        </w:rPr>
        <w:t>174</w:t>
      </w:r>
      <w:r w:rsidRPr="00F96C02">
        <w:rPr>
          <w:rFonts w:ascii="Book Antiqua" w:hAnsi="Book Antiqua"/>
        </w:rPr>
        <w:t>: 1-13 [PMID: 30488345 DOI: 10.1007/s10549-018-5066-6]</w:t>
      </w:r>
    </w:p>
    <w:p w14:paraId="74EF2A0A" w14:textId="77777777" w:rsidR="00226BF3" w:rsidRPr="00F96C02" w:rsidRDefault="00226BF3" w:rsidP="00B51EC7">
      <w:pPr>
        <w:snapToGrid w:val="0"/>
        <w:spacing w:line="360" w:lineRule="auto"/>
        <w:jc w:val="both"/>
        <w:rPr>
          <w:rFonts w:ascii="Book Antiqua" w:hAnsi="Book Antiqua"/>
        </w:rPr>
      </w:pPr>
      <w:r w:rsidRPr="00F96C02">
        <w:rPr>
          <w:rFonts w:ascii="Book Antiqua" w:hAnsi="Book Antiqua"/>
        </w:rPr>
        <w:t xml:space="preserve">15 </w:t>
      </w:r>
      <w:r w:rsidRPr="00F96C02">
        <w:rPr>
          <w:rFonts w:ascii="Book Antiqua" w:hAnsi="Book Antiqua"/>
          <w:b/>
        </w:rPr>
        <w:t>Masuda N</w:t>
      </w:r>
      <w:r w:rsidRPr="00F96C02">
        <w:rPr>
          <w:rFonts w:ascii="Book Antiqua" w:hAnsi="Book Antiqua"/>
        </w:rPr>
        <w:t xml:space="preserve">, Lee SJ, </w:t>
      </w:r>
      <w:proofErr w:type="spellStart"/>
      <w:r w:rsidRPr="00F96C02">
        <w:rPr>
          <w:rFonts w:ascii="Book Antiqua" w:hAnsi="Book Antiqua"/>
        </w:rPr>
        <w:t>Ohtani</w:t>
      </w:r>
      <w:proofErr w:type="spellEnd"/>
      <w:r w:rsidRPr="00F96C02">
        <w:rPr>
          <w:rFonts w:ascii="Book Antiqua" w:hAnsi="Book Antiqua"/>
        </w:rPr>
        <w:t xml:space="preserve"> S, </w:t>
      </w:r>
      <w:proofErr w:type="spellStart"/>
      <w:r w:rsidRPr="00F96C02">
        <w:rPr>
          <w:rFonts w:ascii="Book Antiqua" w:hAnsi="Book Antiqua"/>
        </w:rPr>
        <w:t>Im</w:t>
      </w:r>
      <w:proofErr w:type="spellEnd"/>
      <w:r w:rsidRPr="00F96C02">
        <w:rPr>
          <w:rFonts w:ascii="Book Antiqua" w:hAnsi="Book Antiqua"/>
        </w:rPr>
        <w:t xml:space="preserve"> YH, Lee ES, Yokota I, </w:t>
      </w:r>
      <w:proofErr w:type="spellStart"/>
      <w:r w:rsidRPr="00F96C02">
        <w:rPr>
          <w:rFonts w:ascii="Book Antiqua" w:hAnsi="Book Antiqua"/>
        </w:rPr>
        <w:t>Kuroi</w:t>
      </w:r>
      <w:proofErr w:type="spellEnd"/>
      <w:r w:rsidRPr="00F96C02">
        <w:rPr>
          <w:rFonts w:ascii="Book Antiqua" w:hAnsi="Book Antiqua"/>
        </w:rPr>
        <w:t xml:space="preserve"> K, </w:t>
      </w:r>
      <w:proofErr w:type="spellStart"/>
      <w:r w:rsidRPr="00F96C02">
        <w:rPr>
          <w:rFonts w:ascii="Book Antiqua" w:hAnsi="Book Antiqua"/>
        </w:rPr>
        <w:t>Im</w:t>
      </w:r>
      <w:proofErr w:type="spellEnd"/>
      <w:r w:rsidRPr="00F96C02">
        <w:rPr>
          <w:rFonts w:ascii="Book Antiqua" w:hAnsi="Book Antiqua"/>
        </w:rPr>
        <w:t xml:space="preserve"> SA, Park BW, Kim SB, </w:t>
      </w:r>
      <w:proofErr w:type="spellStart"/>
      <w:r w:rsidRPr="00F96C02">
        <w:rPr>
          <w:rFonts w:ascii="Book Antiqua" w:hAnsi="Book Antiqua"/>
        </w:rPr>
        <w:t>Yanagita</w:t>
      </w:r>
      <w:proofErr w:type="spellEnd"/>
      <w:r w:rsidRPr="00F96C02">
        <w:rPr>
          <w:rFonts w:ascii="Book Antiqua" w:hAnsi="Book Antiqua"/>
        </w:rPr>
        <w:t xml:space="preserve"> Y, </w:t>
      </w:r>
      <w:proofErr w:type="spellStart"/>
      <w:r w:rsidRPr="00F96C02">
        <w:rPr>
          <w:rFonts w:ascii="Book Antiqua" w:hAnsi="Book Antiqua"/>
        </w:rPr>
        <w:t>Ohno</w:t>
      </w:r>
      <w:proofErr w:type="spellEnd"/>
      <w:r w:rsidRPr="00F96C02">
        <w:rPr>
          <w:rFonts w:ascii="Book Antiqua" w:hAnsi="Book Antiqua"/>
        </w:rPr>
        <w:t xml:space="preserve"> S, Takao S, </w:t>
      </w:r>
      <w:proofErr w:type="spellStart"/>
      <w:r w:rsidRPr="00F96C02">
        <w:rPr>
          <w:rFonts w:ascii="Book Antiqua" w:hAnsi="Book Antiqua"/>
        </w:rPr>
        <w:t>Aogi</w:t>
      </w:r>
      <w:proofErr w:type="spellEnd"/>
      <w:r w:rsidRPr="00F96C02">
        <w:rPr>
          <w:rFonts w:ascii="Book Antiqua" w:hAnsi="Book Antiqua"/>
        </w:rPr>
        <w:t xml:space="preserve"> K, Iwata H, </w:t>
      </w:r>
      <w:proofErr w:type="spellStart"/>
      <w:r w:rsidRPr="00F96C02">
        <w:rPr>
          <w:rFonts w:ascii="Book Antiqua" w:hAnsi="Book Antiqua"/>
        </w:rPr>
        <w:t>Jeong</w:t>
      </w:r>
      <w:proofErr w:type="spellEnd"/>
      <w:r w:rsidRPr="00F96C02">
        <w:rPr>
          <w:rFonts w:ascii="Book Antiqua" w:hAnsi="Book Antiqua"/>
        </w:rPr>
        <w:t xml:space="preserve"> J, Kim A, Park KH, </w:t>
      </w:r>
      <w:proofErr w:type="spellStart"/>
      <w:r w:rsidRPr="00F96C02">
        <w:rPr>
          <w:rFonts w:ascii="Book Antiqua" w:hAnsi="Book Antiqua"/>
        </w:rPr>
        <w:t>Sasano</w:t>
      </w:r>
      <w:proofErr w:type="spellEnd"/>
      <w:r w:rsidRPr="00F96C02">
        <w:rPr>
          <w:rFonts w:ascii="Book Antiqua" w:hAnsi="Book Antiqua"/>
        </w:rPr>
        <w:t xml:space="preserve"> H, </w:t>
      </w:r>
      <w:proofErr w:type="spellStart"/>
      <w:r w:rsidRPr="00F96C02">
        <w:rPr>
          <w:rFonts w:ascii="Book Antiqua" w:hAnsi="Book Antiqua"/>
        </w:rPr>
        <w:t>Ohashi</w:t>
      </w:r>
      <w:proofErr w:type="spellEnd"/>
      <w:r w:rsidRPr="00F96C02">
        <w:rPr>
          <w:rFonts w:ascii="Book Antiqua" w:hAnsi="Book Antiqua"/>
        </w:rPr>
        <w:t xml:space="preserve"> Y, </w:t>
      </w:r>
      <w:proofErr w:type="spellStart"/>
      <w:r w:rsidRPr="00F96C02">
        <w:rPr>
          <w:rFonts w:ascii="Book Antiqua" w:hAnsi="Book Antiqua"/>
        </w:rPr>
        <w:t>Toi</w:t>
      </w:r>
      <w:proofErr w:type="spellEnd"/>
      <w:r w:rsidRPr="00F96C02">
        <w:rPr>
          <w:rFonts w:ascii="Book Antiqua" w:hAnsi="Book Antiqua"/>
        </w:rPr>
        <w:t xml:space="preserve"> M. Adjuvant </w:t>
      </w:r>
      <w:proofErr w:type="spellStart"/>
      <w:r w:rsidRPr="00F96C02">
        <w:rPr>
          <w:rFonts w:ascii="Book Antiqua" w:hAnsi="Book Antiqua"/>
        </w:rPr>
        <w:t>Capecitabine</w:t>
      </w:r>
      <w:proofErr w:type="spellEnd"/>
      <w:r w:rsidRPr="00F96C02">
        <w:rPr>
          <w:rFonts w:ascii="Book Antiqua" w:hAnsi="Book Antiqua"/>
        </w:rPr>
        <w:t xml:space="preserve"> for Breast Cancer after Preoperative Chemotherapy. </w:t>
      </w:r>
      <w:r w:rsidRPr="00F96C02">
        <w:rPr>
          <w:rFonts w:ascii="Book Antiqua" w:hAnsi="Book Antiqua"/>
          <w:i/>
        </w:rPr>
        <w:t xml:space="preserve">N </w:t>
      </w:r>
      <w:proofErr w:type="spellStart"/>
      <w:r w:rsidRPr="00F96C02">
        <w:rPr>
          <w:rFonts w:ascii="Book Antiqua" w:hAnsi="Book Antiqua"/>
          <w:i/>
        </w:rPr>
        <w:t>Engl</w:t>
      </w:r>
      <w:proofErr w:type="spellEnd"/>
      <w:r w:rsidRPr="00F96C02">
        <w:rPr>
          <w:rFonts w:ascii="Book Antiqua" w:hAnsi="Book Antiqua"/>
          <w:i/>
        </w:rPr>
        <w:t xml:space="preserve"> J Med</w:t>
      </w:r>
      <w:r w:rsidRPr="00F96C02">
        <w:rPr>
          <w:rFonts w:ascii="Book Antiqua" w:hAnsi="Book Antiqua"/>
        </w:rPr>
        <w:t xml:space="preserve"> 2017; </w:t>
      </w:r>
      <w:r w:rsidRPr="00F96C02">
        <w:rPr>
          <w:rFonts w:ascii="Book Antiqua" w:hAnsi="Book Antiqua"/>
          <w:b/>
        </w:rPr>
        <w:t>376</w:t>
      </w:r>
      <w:r w:rsidRPr="00F96C02">
        <w:rPr>
          <w:rFonts w:ascii="Book Antiqua" w:hAnsi="Book Antiqua"/>
        </w:rPr>
        <w:t>: 2147-2159 [PMID: 28564564 DOI: 10.1056/NEJMoa1612645]</w:t>
      </w:r>
    </w:p>
    <w:p w14:paraId="162CAECE" w14:textId="77777777" w:rsidR="00226BF3" w:rsidRPr="00F96C02" w:rsidRDefault="00226BF3" w:rsidP="00B51EC7">
      <w:pPr>
        <w:snapToGrid w:val="0"/>
        <w:spacing w:line="360" w:lineRule="auto"/>
        <w:jc w:val="both"/>
        <w:rPr>
          <w:rFonts w:ascii="Book Antiqua" w:hAnsi="Book Antiqua"/>
        </w:rPr>
      </w:pPr>
      <w:r w:rsidRPr="00F96C02">
        <w:rPr>
          <w:rFonts w:ascii="Book Antiqua" w:hAnsi="Book Antiqua"/>
        </w:rPr>
        <w:t xml:space="preserve">16 </w:t>
      </w:r>
      <w:r w:rsidRPr="00F96C02">
        <w:rPr>
          <w:rFonts w:ascii="Book Antiqua" w:hAnsi="Book Antiqua"/>
          <w:b/>
        </w:rPr>
        <w:t>Smith I</w:t>
      </w:r>
      <w:r w:rsidRPr="00F96C02">
        <w:rPr>
          <w:rFonts w:ascii="Book Antiqua" w:hAnsi="Book Antiqua"/>
        </w:rPr>
        <w:t xml:space="preserve">, Procter M, </w:t>
      </w:r>
      <w:proofErr w:type="spellStart"/>
      <w:r w:rsidRPr="00F96C02">
        <w:rPr>
          <w:rFonts w:ascii="Book Antiqua" w:hAnsi="Book Antiqua"/>
        </w:rPr>
        <w:t>Gelber</w:t>
      </w:r>
      <w:proofErr w:type="spellEnd"/>
      <w:r w:rsidRPr="00F96C02">
        <w:rPr>
          <w:rFonts w:ascii="Book Antiqua" w:hAnsi="Book Antiqua"/>
        </w:rPr>
        <w:t xml:space="preserve"> RD, Guillaume S, </w:t>
      </w:r>
      <w:proofErr w:type="spellStart"/>
      <w:r w:rsidRPr="00F96C02">
        <w:rPr>
          <w:rFonts w:ascii="Book Antiqua" w:hAnsi="Book Antiqua"/>
        </w:rPr>
        <w:t>Feyereislova</w:t>
      </w:r>
      <w:proofErr w:type="spellEnd"/>
      <w:r w:rsidRPr="00F96C02">
        <w:rPr>
          <w:rFonts w:ascii="Book Antiqua" w:hAnsi="Book Antiqua"/>
        </w:rPr>
        <w:t xml:space="preserve"> A, </w:t>
      </w:r>
      <w:proofErr w:type="spellStart"/>
      <w:r w:rsidRPr="00F96C02">
        <w:rPr>
          <w:rFonts w:ascii="Book Antiqua" w:hAnsi="Book Antiqua"/>
        </w:rPr>
        <w:t>Dowsett</w:t>
      </w:r>
      <w:proofErr w:type="spellEnd"/>
      <w:r w:rsidRPr="00F96C02">
        <w:rPr>
          <w:rFonts w:ascii="Book Antiqua" w:hAnsi="Book Antiqua"/>
        </w:rPr>
        <w:t xml:space="preserve"> M, </w:t>
      </w:r>
      <w:proofErr w:type="spellStart"/>
      <w:r w:rsidRPr="00F96C02">
        <w:rPr>
          <w:rFonts w:ascii="Book Antiqua" w:hAnsi="Book Antiqua"/>
        </w:rPr>
        <w:t>Goldhirsch</w:t>
      </w:r>
      <w:proofErr w:type="spellEnd"/>
      <w:r w:rsidRPr="00F96C02">
        <w:rPr>
          <w:rFonts w:ascii="Book Antiqua" w:hAnsi="Book Antiqua"/>
        </w:rPr>
        <w:t xml:space="preserve"> A, </w:t>
      </w:r>
      <w:proofErr w:type="spellStart"/>
      <w:r w:rsidRPr="00F96C02">
        <w:rPr>
          <w:rFonts w:ascii="Book Antiqua" w:hAnsi="Book Antiqua"/>
        </w:rPr>
        <w:t>Untch</w:t>
      </w:r>
      <w:proofErr w:type="spellEnd"/>
      <w:r w:rsidRPr="00F96C02">
        <w:rPr>
          <w:rFonts w:ascii="Book Antiqua" w:hAnsi="Book Antiqua"/>
        </w:rPr>
        <w:t xml:space="preserve"> M, </w:t>
      </w:r>
      <w:proofErr w:type="spellStart"/>
      <w:r w:rsidRPr="00F96C02">
        <w:rPr>
          <w:rFonts w:ascii="Book Antiqua" w:hAnsi="Book Antiqua"/>
        </w:rPr>
        <w:t>Mariani</w:t>
      </w:r>
      <w:proofErr w:type="spellEnd"/>
      <w:r w:rsidRPr="00F96C02">
        <w:rPr>
          <w:rFonts w:ascii="Book Antiqua" w:hAnsi="Book Antiqua"/>
        </w:rPr>
        <w:t xml:space="preserve"> G, </w:t>
      </w:r>
      <w:proofErr w:type="spellStart"/>
      <w:r w:rsidRPr="00F96C02">
        <w:rPr>
          <w:rFonts w:ascii="Book Antiqua" w:hAnsi="Book Antiqua"/>
        </w:rPr>
        <w:t>Baselga</w:t>
      </w:r>
      <w:proofErr w:type="spellEnd"/>
      <w:r w:rsidRPr="00F96C02">
        <w:rPr>
          <w:rFonts w:ascii="Book Antiqua" w:hAnsi="Book Antiqua"/>
        </w:rPr>
        <w:t xml:space="preserve"> J, Kaufmann M, Cameron D, Bell R, Bergh J, Coleman R, </w:t>
      </w:r>
      <w:proofErr w:type="spellStart"/>
      <w:r w:rsidRPr="00F96C02">
        <w:rPr>
          <w:rFonts w:ascii="Book Antiqua" w:hAnsi="Book Antiqua"/>
        </w:rPr>
        <w:t>Wardley</w:t>
      </w:r>
      <w:proofErr w:type="spellEnd"/>
      <w:r w:rsidRPr="00F96C02">
        <w:rPr>
          <w:rFonts w:ascii="Book Antiqua" w:hAnsi="Book Antiqua"/>
        </w:rPr>
        <w:t xml:space="preserve"> A, </w:t>
      </w:r>
      <w:proofErr w:type="spellStart"/>
      <w:r w:rsidRPr="00F96C02">
        <w:rPr>
          <w:rFonts w:ascii="Book Antiqua" w:hAnsi="Book Antiqua"/>
        </w:rPr>
        <w:t>Harbeck</w:t>
      </w:r>
      <w:proofErr w:type="spellEnd"/>
      <w:r w:rsidRPr="00F96C02">
        <w:rPr>
          <w:rFonts w:ascii="Book Antiqua" w:hAnsi="Book Antiqua"/>
        </w:rPr>
        <w:t xml:space="preserve"> N, Lopez RI, </w:t>
      </w:r>
      <w:proofErr w:type="spellStart"/>
      <w:r w:rsidRPr="00F96C02">
        <w:rPr>
          <w:rFonts w:ascii="Book Antiqua" w:hAnsi="Book Antiqua"/>
        </w:rPr>
        <w:t>Mallmann</w:t>
      </w:r>
      <w:proofErr w:type="spellEnd"/>
      <w:r w:rsidRPr="00F96C02">
        <w:rPr>
          <w:rFonts w:ascii="Book Antiqua" w:hAnsi="Book Antiqua"/>
        </w:rPr>
        <w:t xml:space="preserve"> P, </w:t>
      </w:r>
      <w:proofErr w:type="spellStart"/>
      <w:r w:rsidRPr="00F96C02">
        <w:rPr>
          <w:rFonts w:ascii="Book Antiqua" w:hAnsi="Book Antiqua"/>
        </w:rPr>
        <w:t>Gelmon</w:t>
      </w:r>
      <w:proofErr w:type="spellEnd"/>
      <w:r w:rsidRPr="00F96C02">
        <w:rPr>
          <w:rFonts w:ascii="Book Antiqua" w:hAnsi="Book Antiqua"/>
        </w:rPr>
        <w:t xml:space="preserve"> K, </w:t>
      </w:r>
      <w:proofErr w:type="spellStart"/>
      <w:r w:rsidRPr="00F96C02">
        <w:rPr>
          <w:rFonts w:ascii="Book Antiqua" w:hAnsi="Book Antiqua"/>
        </w:rPr>
        <w:t>Wilcken</w:t>
      </w:r>
      <w:proofErr w:type="spellEnd"/>
      <w:r w:rsidRPr="00F96C02">
        <w:rPr>
          <w:rFonts w:ascii="Book Antiqua" w:hAnsi="Book Antiqua"/>
        </w:rPr>
        <w:t xml:space="preserve"> N, </w:t>
      </w:r>
      <w:proofErr w:type="spellStart"/>
      <w:r w:rsidRPr="00F96C02">
        <w:rPr>
          <w:rFonts w:ascii="Book Antiqua" w:hAnsi="Book Antiqua"/>
        </w:rPr>
        <w:t>Wist</w:t>
      </w:r>
      <w:proofErr w:type="spellEnd"/>
      <w:r w:rsidRPr="00F96C02">
        <w:rPr>
          <w:rFonts w:ascii="Book Antiqua" w:hAnsi="Book Antiqua"/>
        </w:rPr>
        <w:t xml:space="preserve"> E, Sánchez </w:t>
      </w:r>
      <w:proofErr w:type="spellStart"/>
      <w:r w:rsidRPr="00F96C02">
        <w:rPr>
          <w:rFonts w:ascii="Book Antiqua" w:hAnsi="Book Antiqua"/>
        </w:rPr>
        <w:t>Rovira</w:t>
      </w:r>
      <w:proofErr w:type="spellEnd"/>
      <w:r w:rsidRPr="00F96C02">
        <w:rPr>
          <w:rFonts w:ascii="Book Antiqua" w:hAnsi="Book Antiqua"/>
        </w:rPr>
        <w:t xml:space="preserve"> P, </w:t>
      </w:r>
      <w:proofErr w:type="spellStart"/>
      <w:r w:rsidRPr="00F96C02">
        <w:rPr>
          <w:rFonts w:ascii="Book Antiqua" w:hAnsi="Book Antiqua"/>
        </w:rPr>
        <w:t>Piccart-Gebhart</w:t>
      </w:r>
      <w:proofErr w:type="spellEnd"/>
      <w:r w:rsidRPr="00F96C02">
        <w:rPr>
          <w:rFonts w:ascii="Book Antiqua" w:hAnsi="Book Antiqua"/>
        </w:rPr>
        <w:t xml:space="preserve"> MJ; HERA study team. 2-year follow-up of </w:t>
      </w:r>
      <w:proofErr w:type="spellStart"/>
      <w:r w:rsidRPr="00F96C02">
        <w:rPr>
          <w:rFonts w:ascii="Book Antiqua" w:hAnsi="Book Antiqua"/>
        </w:rPr>
        <w:t>trastuzumab</w:t>
      </w:r>
      <w:proofErr w:type="spellEnd"/>
      <w:r w:rsidRPr="00F96C02">
        <w:rPr>
          <w:rFonts w:ascii="Book Antiqua" w:hAnsi="Book Antiqua"/>
        </w:rPr>
        <w:t xml:space="preserve"> after adjuvant chemotherapy in HER2-positive breast cancer: a </w:t>
      </w:r>
      <w:proofErr w:type="spellStart"/>
      <w:r w:rsidRPr="00F96C02">
        <w:rPr>
          <w:rFonts w:ascii="Book Antiqua" w:hAnsi="Book Antiqua"/>
        </w:rPr>
        <w:t>randomised</w:t>
      </w:r>
      <w:proofErr w:type="spellEnd"/>
      <w:r w:rsidRPr="00F96C02">
        <w:rPr>
          <w:rFonts w:ascii="Book Antiqua" w:hAnsi="Book Antiqua"/>
        </w:rPr>
        <w:t xml:space="preserve"> controlled trial. </w:t>
      </w:r>
      <w:r w:rsidRPr="00F96C02">
        <w:rPr>
          <w:rFonts w:ascii="Book Antiqua" w:hAnsi="Book Antiqua"/>
          <w:i/>
        </w:rPr>
        <w:t>Lancet</w:t>
      </w:r>
      <w:r w:rsidRPr="00F96C02">
        <w:rPr>
          <w:rFonts w:ascii="Book Antiqua" w:hAnsi="Book Antiqua"/>
        </w:rPr>
        <w:t xml:space="preserve"> 2007; </w:t>
      </w:r>
      <w:r w:rsidRPr="00F96C02">
        <w:rPr>
          <w:rFonts w:ascii="Book Antiqua" w:hAnsi="Book Antiqua"/>
          <w:b/>
        </w:rPr>
        <w:t>369</w:t>
      </w:r>
      <w:r w:rsidRPr="00F96C02">
        <w:rPr>
          <w:rFonts w:ascii="Book Antiqua" w:hAnsi="Book Antiqua"/>
        </w:rPr>
        <w:t>: 29-36 [PMID: 17208639 DOI: 10.1016/S0140-6736(07)60028-2]</w:t>
      </w:r>
    </w:p>
    <w:p w14:paraId="4B3AE156" w14:textId="77777777" w:rsidR="00226BF3" w:rsidRPr="00F96C02" w:rsidRDefault="00226BF3" w:rsidP="00B51EC7">
      <w:pPr>
        <w:snapToGrid w:val="0"/>
        <w:spacing w:line="360" w:lineRule="auto"/>
        <w:jc w:val="both"/>
        <w:rPr>
          <w:rFonts w:ascii="Book Antiqua" w:hAnsi="Book Antiqua"/>
        </w:rPr>
      </w:pPr>
      <w:r w:rsidRPr="00F96C02">
        <w:rPr>
          <w:rFonts w:ascii="Book Antiqua" w:hAnsi="Book Antiqua"/>
        </w:rPr>
        <w:t xml:space="preserve">17 </w:t>
      </w:r>
      <w:r w:rsidRPr="00F96C02">
        <w:rPr>
          <w:rFonts w:ascii="Book Antiqua" w:hAnsi="Book Antiqua"/>
          <w:b/>
        </w:rPr>
        <w:t>Cameron D</w:t>
      </w:r>
      <w:r w:rsidRPr="00F96C02">
        <w:rPr>
          <w:rFonts w:ascii="Book Antiqua" w:hAnsi="Book Antiqua"/>
        </w:rPr>
        <w:t xml:space="preserve">, </w:t>
      </w:r>
      <w:proofErr w:type="spellStart"/>
      <w:r w:rsidRPr="00F96C02">
        <w:rPr>
          <w:rFonts w:ascii="Book Antiqua" w:hAnsi="Book Antiqua"/>
        </w:rPr>
        <w:t>Piccart-Gebhart</w:t>
      </w:r>
      <w:proofErr w:type="spellEnd"/>
      <w:r w:rsidRPr="00F96C02">
        <w:rPr>
          <w:rFonts w:ascii="Book Antiqua" w:hAnsi="Book Antiqua"/>
        </w:rPr>
        <w:t xml:space="preserve"> MJ, </w:t>
      </w:r>
      <w:proofErr w:type="spellStart"/>
      <w:r w:rsidRPr="00F96C02">
        <w:rPr>
          <w:rFonts w:ascii="Book Antiqua" w:hAnsi="Book Antiqua"/>
        </w:rPr>
        <w:t>Gelber</w:t>
      </w:r>
      <w:proofErr w:type="spellEnd"/>
      <w:r w:rsidRPr="00F96C02">
        <w:rPr>
          <w:rFonts w:ascii="Book Antiqua" w:hAnsi="Book Antiqua"/>
        </w:rPr>
        <w:t xml:space="preserve"> RD, Procter M, </w:t>
      </w:r>
      <w:proofErr w:type="spellStart"/>
      <w:r w:rsidRPr="00F96C02">
        <w:rPr>
          <w:rFonts w:ascii="Book Antiqua" w:hAnsi="Book Antiqua"/>
        </w:rPr>
        <w:t>Goldhirsch</w:t>
      </w:r>
      <w:proofErr w:type="spellEnd"/>
      <w:r w:rsidRPr="00F96C02">
        <w:rPr>
          <w:rFonts w:ascii="Book Antiqua" w:hAnsi="Book Antiqua"/>
        </w:rPr>
        <w:t xml:space="preserve"> A, de </w:t>
      </w:r>
      <w:proofErr w:type="spellStart"/>
      <w:r w:rsidRPr="00F96C02">
        <w:rPr>
          <w:rFonts w:ascii="Book Antiqua" w:hAnsi="Book Antiqua"/>
        </w:rPr>
        <w:t>Azambuja</w:t>
      </w:r>
      <w:proofErr w:type="spellEnd"/>
      <w:r w:rsidRPr="00F96C02">
        <w:rPr>
          <w:rFonts w:ascii="Book Antiqua" w:hAnsi="Book Antiqua"/>
        </w:rPr>
        <w:t xml:space="preserve"> E, Castro G </w:t>
      </w:r>
      <w:proofErr w:type="spellStart"/>
      <w:r w:rsidRPr="00F96C02">
        <w:rPr>
          <w:rFonts w:ascii="Book Antiqua" w:hAnsi="Book Antiqua"/>
        </w:rPr>
        <w:t>Jr</w:t>
      </w:r>
      <w:proofErr w:type="spellEnd"/>
      <w:r w:rsidRPr="00F96C02">
        <w:rPr>
          <w:rFonts w:ascii="Book Antiqua" w:hAnsi="Book Antiqua"/>
        </w:rPr>
        <w:t xml:space="preserve">, </w:t>
      </w:r>
      <w:proofErr w:type="spellStart"/>
      <w:r w:rsidRPr="00F96C02">
        <w:rPr>
          <w:rFonts w:ascii="Book Antiqua" w:hAnsi="Book Antiqua"/>
        </w:rPr>
        <w:t>Untch</w:t>
      </w:r>
      <w:proofErr w:type="spellEnd"/>
      <w:r w:rsidRPr="00F96C02">
        <w:rPr>
          <w:rFonts w:ascii="Book Antiqua" w:hAnsi="Book Antiqua"/>
        </w:rPr>
        <w:t xml:space="preserve"> M, Smith I, Gianni L, </w:t>
      </w:r>
      <w:proofErr w:type="spellStart"/>
      <w:r w:rsidRPr="00F96C02">
        <w:rPr>
          <w:rFonts w:ascii="Book Antiqua" w:hAnsi="Book Antiqua"/>
        </w:rPr>
        <w:t>Baselga</w:t>
      </w:r>
      <w:proofErr w:type="spellEnd"/>
      <w:r w:rsidRPr="00F96C02">
        <w:rPr>
          <w:rFonts w:ascii="Book Antiqua" w:hAnsi="Book Antiqua"/>
        </w:rPr>
        <w:t xml:space="preserve"> J, Al-</w:t>
      </w:r>
      <w:proofErr w:type="spellStart"/>
      <w:r w:rsidRPr="00F96C02">
        <w:rPr>
          <w:rFonts w:ascii="Book Antiqua" w:hAnsi="Book Antiqua"/>
        </w:rPr>
        <w:t>Sakaff</w:t>
      </w:r>
      <w:proofErr w:type="spellEnd"/>
      <w:r w:rsidRPr="00F96C02">
        <w:rPr>
          <w:rFonts w:ascii="Book Antiqua" w:hAnsi="Book Antiqua"/>
        </w:rPr>
        <w:t xml:space="preserve"> N, Lauer S, McFadden E, Leyland-Jones B, Bell R, </w:t>
      </w:r>
      <w:proofErr w:type="spellStart"/>
      <w:r w:rsidRPr="00F96C02">
        <w:rPr>
          <w:rFonts w:ascii="Book Antiqua" w:hAnsi="Book Antiqua"/>
        </w:rPr>
        <w:t>Dowsett</w:t>
      </w:r>
      <w:proofErr w:type="spellEnd"/>
      <w:r w:rsidRPr="00F96C02">
        <w:rPr>
          <w:rFonts w:ascii="Book Antiqua" w:hAnsi="Book Antiqua"/>
        </w:rPr>
        <w:t xml:space="preserve"> M, </w:t>
      </w:r>
      <w:proofErr w:type="spellStart"/>
      <w:r w:rsidRPr="00F96C02">
        <w:rPr>
          <w:rFonts w:ascii="Book Antiqua" w:hAnsi="Book Antiqua"/>
        </w:rPr>
        <w:t>Jackisch</w:t>
      </w:r>
      <w:proofErr w:type="spellEnd"/>
      <w:r w:rsidRPr="00F96C02">
        <w:rPr>
          <w:rFonts w:ascii="Book Antiqua" w:hAnsi="Book Antiqua"/>
        </w:rPr>
        <w:t xml:space="preserve"> C; Herceptin </w:t>
      </w:r>
      <w:r w:rsidRPr="00F96C02">
        <w:rPr>
          <w:rFonts w:ascii="Book Antiqua" w:hAnsi="Book Antiqua"/>
        </w:rPr>
        <w:lastRenderedPageBreak/>
        <w:t xml:space="preserve">Adjuvant (HERA) Trial Study Team. 11 years' follow-up of </w:t>
      </w:r>
      <w:proofErr w:type="spellStart"/>
      <w:r w:rsidRPr="00F96C02">
        <w:rPr>
          <w:rFonts w:ascii="Book Antiqua" w:hAnsi="Book Antiqua"/>
        </w:rPr>
        <w:t>trastuzumab</w:t>
      </w:r>
      <w:proofErr w:type="spellEnd"/>
      <w:r w:rsidRPr="00F96C02">
        <w:rPr>
          <w:rFonts w:ascii="Book Antiqua" w:hAnsi="Book Antiqua"/>
        </w:rPr>
        <w:t xml:space="preserve"> after adjuvant chemotherapy in HER2-positive early breast cancer: final analysis of the </w:t>
      </w:r>
      <w:proofErr w:type="spellStart"/>
      <w:r w:rsidRPr="00F96C02">
        <w:rPr>
          <w:rFonts w:ascii="Book Antiqua" w:hAnsi="Book Antiqua"/>
        </w:rPr>
        <w:t>HERceptin</w:t>
      </w:r>
      <w:proofErr w:type="spellEnd"/>
      <w:r w:rsidRPr="00F96C02">
        <w:rPr>
          <w:rFonts w:ascii="Book Antiqua" w:hAnsi="Book Antiqua"/>
        </w:rPr>
        <w:t xml:space="preserve"> Adjuvant (HERA) trial. </w:t>
      </w:r>
      <w:r w:rsidRPr="00F96C02">
        <w:rPr>
          <w:rFonts w:ascii="Book Antiqua" w:hAnsi="Book Antiqua"/>
          <w:i/>
        </w:rPr>
        <w:t>Lancet</w:t>
      </w:r>
      <w:r w:rsidRPr="00F96C02">
        <w:rPr>
          <w:rFonts w:ascii="Book Antiqua" w:hAnsi="Book Antiqua"/>
        </w:rPr>
        <w:t xml:space="preserve"> 2017; </w:t>
      </w:r>
      <w:r w:rsidRPr="00F96C02">
        <w:rPr>
          <w:rFonts w:ascii="Book Antiqua" w:hAnsi="Book Antiqua"/>
          <w:b/>
        </w:rPr>
        <w:t>389</w:t>
      </w:r>
      <w:r w:rsidRPr="00F96C02">
        <w:rPr>
          <w:rFonts w:ascii="Book Antiqua" w:hAnsi="Book Antiqua"/>
        </w:rPr>
        <w:t>: 1195-1205 [PMID: 28215665 DOI: 10.1016/S0140-6736(16)32616-2]</w:t>
      </w:r>
    </w:p>
    <w:p w14:paraId="2CE38B8A" w14:textId="77777777" w:rsidR="00226BF3" w:rsidRPr="00F96C02" w:rsidRDefault="00226BF3" w:rsidP="00B51EC7">
      <w:pPr>
        <w:snapToGrid w:val="0"/>
        <w:spacing w:line="360" w:lineRule="auto"/>
        <w:jc w:val="both"/>
        <w:rPr>
          <w:rFonts w:ascii="Book Antiqua" w:hAnsi="Book Antiqua"/>
        </w:rPr>
      </w:pPr>
      <w:r w:rsidRPr="00F96C02">
        <w:rPr>
          <w:rFonts w:ascii="Book Antiqua" w:hAnsi="Book Antiqua"/>
        </w:rPr>
        <w:t xml:space="preserve">18 </w:t>
      </w:r>
      <w:r w:rsidRPr="00F96C02">
        <w:rPr>
          <w:rFonts w:ascii="Book Antiqua" w:hAnsi="Book Antiqua"/>
          <w:b/>
        </w:rPr>
        <w:t xml:space="preserve">von </w:t>
      </w:r>
      <w:proofErr w:type="spellStart"/>
      <w:r w:rsidRPr="00F96C02">
        <w:rPr>
          <w:rFonts w:ascii="Book Antiqua" w:hAnsi="Book Antiqua"/>
          <w:b/>
        </w:rPr>
        <w:t>Minckwitz</w:t>
      </w:r>
      <w:proofErr w:type="spellEnd"/>
      <w:r w:rsidRPr="00F96C02">
        <w:rPr>
          <w:rFonts w:ascii="Book Antiqua" w:hAnsi="Book Antiqua"/>
          <w:b/>
        </w:rPr>
        <w:t xml:space="preserve"> G</w:t>
      </w:r>
      <w:r w:rsidRPr="00F96C02">
        <w:rPr>
          <w:rFonts w:ascii="Book Antiqua" w:hAnsi="Book Antiqua"/>
        </w:rPr>
        <w:t xml:space="preserve">, Procter M, de </w:t>
      </w:r>
      <w:proofErr w:type="spellStart"/>
      <w:r w:rsidRPr="00F96C02">
        <w:rPr>
          <w:rFonts w:ascii="Book Antiqua" w:hAnsi="Book Antiqua"/>
        </w:rPr>
        <w:t>Azambuja</w:t>
      </w:r>
      <w:proofErr w:type="spellEnd"/>
      <w:r w:rsidRPr="00F96C02">
        <w:rPr>
          <w:rFonts w:ascii="Book Antiqua" w:hAnsi="Book Antiqua"/>
        </w:rPr>
        <w:t xml:space="preserve"> E, </w:t>
      </w:r>
      <w:proofErr w:type="spellStart"/>
      <w:r w:rsidRPr="00F96C02">
        <w:rPr>
          <w:rFonts w:ascii="Book Antiqua" w:hAnsi="Book Antiqua"/>
        </w:rPr>
        <w:t>Zardavas</w:t>
      </w:r>
      <w:proofErr w:type="spellEnd"/>
      <w:r w:rsidRPr="00F96C02">
        <w:rPr>
          <w:rFonts w:ascii="Book Antiqua" w:hAnsi="Book Antiqua"/>
        </w:rPr>
        <w:t xml:space="preserve"> D, </w:t>
      </w:r>
      <w:proofErr w:type="spellStart"/>
      <w:r w:rsidRPr="00F96C02">
        <w:rPr>
          <w:rFonts w:ascii="Book Antiqua" w:hAnsi="Book Antiqua"/>
        </w:rPr>
        <w:t>Benyunes</w:t>
      </w:r>
      <w:proofErr w:type="spellEnd"/>
      <w:r w:rsidRPr="00F96C02">
        <w:rPr>
          <w:rFonts w:ascii="Book Antiqua" w:hAnsi="Book Antiqua"/>
        </w:rPr>
        <w:t xml:space="preserve"> M, </w:t>
      </w:r>
      <w:proofErr w:type="spellStart"/>
      <w:r w:rsidRPr="00F96C02">
        <w:rPr>
          <w:rFonts w:ascii="Book Antiqua" w:hAnsi="Book Antiqua"/>
        </w:rPr>
        <w:t>Viale</w:t>
      </w:r>
      <w:proofErr w:type="spellEnd"/>
      <w:r w:rsidRPr="00F96C02">
        <w:rPr>
          <w:rFonts w:ascii="Book Antiqua" w:hAnsi="Book Antiqua"/>
        </w:rPr>
        <w:t xml:space="preserve"> G, </w:t>
      </w:r>
      <w:proofErr w:type="spellStart"/>
      <w:r w:rsidRPr="00F96C02">
        <w:rPr>
          <w:rFonts w:ascii="Book Antiqua" w:hAnsi="Book Antiqua"/>
        </w:rPr>
        <w:t>Suter</w:t>
      </w:r>
      <w:proofErr w:type="spellEnd"/>
      <w:r w:rsidRPr="00F96C02">
        <w:rPr>
          <w:rFonts w:ascii="Book Antiqua" w:hAnsi="Book Antiqua"/>
        </w:rPr>
        <w:t xml:space="preserve"> T, </w:t>
      </w:r>
      <w:proofErr w:type="spellStart"/>
      <w:r w:rsidRPr="00F96C02">
        <w:rPr>
          <w:rFonts w:ascii="Book Antiqua" w:hAnsi="Book Antiqua"/>
        </w:rPr>
        <w:t>Arahmani</w:t>
      </w:r>
      <w:proofErr w:type="spellEnd"/>
      <w:r w:rsidRPr="00F96C02">
        <w:rPr>
          <w:rFonts w:ascii="Book Antiqua" w:hAnsi="Book Antiqua"/>
        </w:rPr>
        <w:t xml:space="preserve"> A, </w:t>
      </w:r>
      <w:proofErr w:type="spellStart"/>
      <w:r w:rsidRPr="00F96C02">
        <w:rPr>
          <w:rFonts w:ascii="Book Antiqua" w:hAnsi="Book Antiqua"/>
        </w:rPr>
        <w:t>Rouchet</w:t>
      </w:r>
      <w:proofErr w:type="spellEnd"/>
      <w:r w:rsidRPr="00F96C02">
        <w:rPr>
          <w:rFonts w:ascii="Book Antiqua" w:hAnsi="Book Antiqua"/>
        </w:rPr>
        <w:t xml:space="preserve"> N, Clark E, Knott A, Lang I, Levy C, Yardley DA, Bines J, </w:t>
      </w:r>
      <w:proofErr w:type="spellStart"/>
      <w:r w:rsidRPr="00F96C02">
        <w:rPr>
          <w:rFonts w:ascii="Book Antiqua" w:hAnsi="Book Antiqua"/>
        </w:rPr>
        <w:t>Gelber</w:t>
      </w:r>
      <w:proofErr w:type="spellEnd"/>
      <w:r w:rsidRPr="00F96C02">
        <w:rPr>
          <w:rFonts w:ascii="Book Antiqua" w:hAnsi="Book Antiqua"/>
        </w:rPr>
        <w:t xml:space="preserve"> RD, </w:t>
      </w:r>
      <w:proofErr w:type="spellStart"/>
      <w:r w:rsidRPr="00F96C02">
        <w:rPr>
          <w:rFonts w:ascii="Book Antiqua" w:hAnsi="Book Antiqua"/>
        </w:rPr>
        <w:t>Piccart</w:t>
      </w:r>
      <w:proofErr w:type="spellEnd"/>
      <w:r w:rsidRPr="00F96C02">
        <w:rPr>
          <w:rFonts w:ascii="Book Antiqua" w:hAnsi="Book Antiqua"/>
        </w:rPr>
        <w:t xml:space="preserve"> M, </w:t>
      </w:r>
      <w:proofErr w:type="spellStart"/>
      <w:r w:rsidRPr="00F96C02">
        <w:rPr>
          <w:rFonts w:ascii="Book Antiqua" w:hAnsi="Book Antiqua"/>
        </w:rPr>
        <w:t>Baselga</w:t>
      </w:r>
      <w:proofErr w:type="spellEnd"/>
      <w:r w:rsidRPr="00F96C02">
        <w:rPr>
          <w:rFonts w:ascii="Book Antiqua" w:hAnsi="Book Antiqua"/>
        </w:rPr>
        <w:t xml:space="preserve"> J; APHINITY Steering Committee and Investigators. </w:t>
      </w:r>
      <w:proofErr w:type="gramStart"/>
      <w:r w:rsidRPr="00F96C02">
        <w:rPr>
          <w:rFonts w:ascii="Book Antiqua" w:hAnsi="Book Antiqua"/>
        </w:rPr>
        <w:t xml:space="preserve">Adjuvant </w:t>
      </w:r>
      <w:proofErr w:type="spellStart"/>
      <w:r w:rsidRPr="00F96C02">
        <w:rPr>
          <w:rFonts w:ascii="Book Antiqua" w:hAnsi="Book Antiqua"/>
        </w:rPr>
        <w:t>Pertuzumab</w:t>
      </w:r>
      <w:proofErr w:type="spellEnd"/>
      <w:r w:rsidRPr="00F96C02">
        <w:rPr>
          <w:rFonts w:ascii="Book Antiqua" w:hAnsi="Book Antiqua"/>
        </w:rPr>
        <w:t xml:space="preserve"> and </w:t>
      </w:r>
      <w:proofErr w:type="spellStart"/>
      <w:r w:rsidRPr="00F96C02">
        <w:rPr>
          <w:rFonts w:ascii="Book Antiqua" w:hAnsi="Book Antiqua"/>
        </w:rPr>
        <w:t>Trastuzumab</w:t>
      </w:r>
      <w:proofErr w:type="spellEnd"/>
      <w:r w:rsidRPr="00F96C02">
        <w:rPr>
          <w:rFonts w:ascii="Book Antiqua" w:hAnsi="Book Antiqua"/>
        </w:rPr>
        <w:t xml:space="preserve"> in Early HER2-Positive Breast Cancer.</w:t>
      </w:r>
      <w:proofErr w:type="gramEnd"/>
      <w:r w:rsidRPr="00F96C02">
        <w:rPr>
          <w:rFonts w:ascii="Book Antiqua" w:hAnsi="Book Antiqua"/>
        </w:rPr>
        <w:t xml:space="preserve"> </w:t>
      </w:r>
      <w:r w:rsidRPr="00F96C02">
        <w:rPr>
          <w:rFonts w:ascii="Book Antiqua" w:hAnsi="Book Antiqua"/>
          <w:i/>
        </w:rPr>
        <w:t xml:space="preserve">N </w:t>
      </w:r>
      <w:proofErr w:type="spellStart"/>
      <w:r w:rsidRPr="00F96C02">
        <w:rPr>
          <w:rFonts w:ascii="Book Antiqua" w:hAnsi="Book Antiqua"/>
          <w:i/>
        </w:rPr>
        <w:t>Engl</w:t>
      </w:r>
      <w:proofErr w:type="spellEnd"/>
      <w:r w:rsidRPr="00F96C02">
        <w:rPr>
          <w:rFonts w:ascii="Book Antiqua" w:hAnsi="Book Antiqua"/>
          <w:i/>
        </w:rPr>
        <w:t xml:space="preserve"> J Med</w:t>
      </w:r>
      <w:r w:rsidRPr="00F96C02">
        <w:rPr>
          <w:rFonts w:ascii="Book Antiqua" w:hAnsi="Book Antiqua"/>
        </w:rPr>
        <w:t xml:space="preserve"> 2017; </w:t>
      </w:r>
      <w:r w:rsidRPr="00F96C02">
        <w:rPr>
          <w:rFonts w:ascii="Book Antiqua" w:hAnsi="Book Antiqua"/>
          <w:b/>
        </w:rPr>
        <w:t>377</w:t>
      </w:r>
      <w:r w:rsidRPr="00F96C02">
        <w:rPr>
          <w:rFonts w:ascii="Book Antiqua" w:hAnsi="Book Antiqua"/>
        </w:rPr>
        <w:t>: 122-131 [PMID: 28581356 DOI: 10.1056/NEJMoa1703643]</w:t>
      </w:r>
    </w:p>
    <w:p w14:paraId="306D0B2B" w14:textId="77777777" w:rsidR="00226BF3" w:rsidRPr="00F96C02" w:rsidRDefault="00226BF3" w:rsidP="00B51EC7">
      <w:pPr>
        <w:snapToGrid w:val="0"/>
        <w:spacing w:line="360" w:lineRule="auto"/>
        <w:jc w:val="both"/>
        <w:rPr>
          <w:rFonts w:ascii="Book Antiqua" w:hAnsi="Book Antiqua"/>
        </w:rPr>
      </w:pPr>
      <w:r w:rsidRPr="00F96C02">
        <w:rPr>
          <w:rFonts w:ascii="Book Antiqua" w:hAnsi="Book Antiqua"/>
        </w:rPr>
        <w:t xml:space="preserve">19 </w:t>
      </w:r>
      <w:proofErr w:type="spellStart"/>
      <w:r w:rsidRPr="00F96C02">
        <w:rPr>
          <w:rFonts w:ascii="Book Antiqua" w:hAnsi="Book Antiqua"/>
          <w:b/>
        </w:rPr>
        <w:t>Montemurro</w:t>
      </w:r>
      <w:proofErr w:type="spellEnd"/>
      <w:r w:rsidRPr="00F96C02">
        <w:rPr>
          <w:rFonts w:ascii="Book Antiqua" w:hAnsi="Book Antiqua"/>
          <w:b/>
        </w:rPr>
        <w:t xml:space="preserve"> F</w:t>
      </w:r>
      <w:r w:rsidRPr="00F96C02">
        <w:rPr>
          <w:rFonts w:ascii="Book Antiqua" w:hAnsi="Book Antiqua"/>
        </w:rPr>
        <w:t xml:space="preserve">, Ellis P, Anton A, </w:t>
      </w:r>
      <w:proofErr w:type="spellStart"/>
      <w:r w:rsidRPr="00F96C02">
        <w:rPr>
          <w:rFonts w:ascii="Book Antiqua" w:hAnsi="Book Antiqua"/>
        </w:rPr>
        <w:t>Wuerstlein</w:t>
      </w:r>
      <w:proofErr w:type="spellEnd"/>
      <w:r w:rsidRPr="00F96C02">
        <w:rPr>
          <w:rFonts w:ascii="Book Antiqua" w:hAnsi="Book Antiqua"/>
        </w:rPr>
        <w:t xml:space="preserve"> R, </w:t>
      </w:r>
      <w:proofErr w:type="spellStart"/>
      <w:r w:rsidRPr="00F96C02">
        <w:rPr>
          <w:rFonts w:ascii="Book Antiqua" w:hAnsi="Book Antiqua"/>
        </w:rPr>
        <w:t>Delaloge</w:t>
      </w:r>
      <w:proofErr w:type="spellEnd"/>
      <w:r w:rsidRPr="00F96C02">
        <w:rPr>
          <w:rFonts w:ascii="Book Antiqua" w:hAnsi="Book Antiqua"/>
        </w:rPr>
        <w:t xml:space="preserve"> S, </w:t>
      </w:r>
      <w:proofErr w:type="spellStart"/>
      <w:r w:rsidRPr="00F96C02">
        <w:rPr>
          <w:rFonts w:ascii="Book Antiqua" w:hAnsi="Book Antiqua"/>
        </w:rPr>
        <w:t>Bonneterre</w:t>
      </w:r>
      <w:proofErr w:type="spellEnd"/>
      <w:r w:rsidRPr="00F96C02">
        <w:rPr>
          <w:rFonts w:ascii="Book Antiqua" w:hAnsi="Book Antiqua"/>
        </w:rPr>
        <w:t xml:space="preserve"> J, </w:t>
      </w:r>
      <w:proofErr w:type="spellStart"/>
      <w:r w:rsidRPr="00F96C02">
        <w:rPr>
          <w:rFonts w:ascii="Book Antiqua" w:hAnsi="Book Antiqua"/>
        </w:rPr>
        <w:t>Quenel-Tueux</w:t>
      </w:r>
      <w:proofErr w:type="spellEnd"/>
      <w:r w:rsidRPr="00F96C02">
        <w:rPr>
          <w:rFonts w:ascii="Book Antiqua" w:hAnsi="Book Antiqua"/>
        </w:rPr>
        <w:t xml:space="preserve"> N, Linn SC, </w:t>
      </w:r>
      <w:proofErr w:type="spellStart"/>
      <w:r w:rsidRPr="00F96C02">
        <w:rPr>
          <w:rFonts w:ascii="Book Antiqua" w:hAnsi="Book Antiqua"/>
        </w:rPr>
        <w:t>Irahara</w:t>
      </w:r>
      <w:proofErr w:type="spellEnd"/>
      <w:r w:rsidRPr="00F96C02">
        <w:rPr>
          <w:rFonts w:ascii="Book Antiqua" w:hAnsi="Book Antiqua"/>
        </w:rPr>
        <w:t xml:space="preserve"> N, </w:t>
      </w:r>
      <w:proofErr w:type="spellStart"/>
      <w:r w:rsidRPr="00F96C02">
        <w:rPr>
          <w:rFonts w:ascii="Book Antiqua" w:hAnsi="Book Antiqua"/>
        </w:rPr>
        <w:t>Donica</w:t>
      </w:r>
      <w:proofErr w:type="spellEnd"/>
      <w:r w:rsidRPr="00F96C02">
        <w:rPr>
          <w:rFonts w:ascii="Book Antiqua" w:hAnsi="Book Antiqua"/>
        </w:rPr>
        <w:t xml:space="preserve"> M, </w:t>
      </w:r>
      <w:proofErr w:type="spellStart"/>
      <w:r w:rsidRPr="00F96C02">
        <w:rPr>
          <w:rFonts w:ascii="Book Antiqua" w:hAnsi="Book Antiqua"/>
        </w:rPr>
        <w:t>Lindegger</w:t>
      </w:r>
      <w:proofErr w:type="spellEnd"/>
      <w:r w:rsidRPr="00F96C02">
        <w:rPr>
          <w:rFonts w:ascii="Book Antiqua" w:hAnsi="Book Antiqua"/>
        </w:rPr>
        <w:t xml:space="preserve"> N, Barrios CH. Safety of </w:t>
      </w:r>
      <w:proofErr w:type="spellStart"/>
      <w:r w:rsidRPr="00F96C02">
        <w:rPr>
          <w:rFonts w:ascii="Book Antiqua" w:hAnsi="Book Antiqua"/>
        </w:rPr>
        <w:t>trastuzumab</w:t>
      </w:r>
      <w:proofErr w:type="spellEnd"/>
      <w:r w:rsidRPr="00F96C02">
        <w:rPr>
          <w:rFonts w:ascii="Book Antiqua" w:hAnsi="Book Antiqua"/>
        </w:rPr>
        <w:t xml:space="preserve"> </w:t>
      </w:r>
      <w:proofErr w:type="spellStart"/>
      <w:r w:rsidRPr="00F96C02">
        <w:rPr>
          <w:rFonts w:ascii="Book Antiqua" w:hAnsi="Book Antiqua"/>
        </w:rPr>
        <w:t>emtansine</w:t>
      </w:r>
      <w:proofErr w:type="spellEnd"/>
      <w:r w:rsidRPr="00F96C02">
        <w:rPr>
          <w:rFonts w:ascii="Book Antiqua" w:hAnsi="Book Antiqua"/>
        </w:rPr>
        <w:t xml:space="preserve"> (T-DM1) in patients with HER2-positive advanced breast cancer: Primary results from the KAMILLA study cohort 1. </w:t>
      </w:r>
      <w:proofErr w:type="spellStart"/>
      <w:r w:rsidRPr="00F96C02">
        <w:rPr>
          <w:rFonts w:ascii="Book Antiqua" w:hAnsi="Book Antiqua"/>
          <w:i/>
        </w:rPr>
        <w:t>Eur</w:t>
      </w:r>
      <w:proofErr w:type="spellEnd"/>
      <w:r w:rsidRPr="00F96C02">
        <w:rPr>
          <w:rFonts w:ascii="Book Antiqua" w:hAnsi="Book Antiqua"/>
          <w:i/>
        </w:rPr>
        <w:t xml:space="preserve"> J Cancer</w:t>
      </w:r>
      <w:r w:rsidRPr="00F96C02">
        <w:rPr>
          <w:rFonts w:ascii="Book Antiqua" w:hAnsi="Book Antiqua"/>
        </w:rPr>
        <w:t xml:space="preserve"> 2019; </w:t>
      </w:r>
      <w:r w:rsidRPr="00F96C02">
        <w:rPr>
          <w:rFonts w:ascii="Book Antiqua" w:hAnsi="Book Antiqua"/>
          <w:b/>
        </w:rPr>
        <w:t>109</w:t>
      </w:r>
      <w:r w:rsidRPr="00F96C02">
        <w:rPr>
          <w:rFonts w:ascii="Book Antiqua" w:hAnsi="Book Antiqua"/>
        </w:rPr>
        <w:t>: 92-102 [PMID: 30708264 DOI: 10.1016/j.ejca.2018.12.022]</w:t>
      </w:r>
    </w:p>
    <w:p w14:paraId="625248E3" w14:textId="77777777" w:rsidR="00226BF3" w:rsidRPr="00F96C02" w:rsidRDefault="00226BF3" w:rsidP="00B51EC7">
      <w:pPr>
        <w:snapToGrid w:val="0"/>
        <w:spacing w:line="360" w:lineRule="auto"/>
        <w:jc w:val="both"/>
        <w:rPr>
          <w:rFonts w:ascii="Book Antiqua" w:hAnsi="Book Antiqua"/>
        </w:rPr>
      </w:pPr>
      <w:r w:rsidRPr="00F96C02">
        <w:rPr>
          <w:rFonts w:ascii="Book Antiqua" w:hAnsi="Book Antiqua"/>
        </w:rPr>
        <w:t xml:space="preserve">20 </w:t>
      </w:r>
      <w:r w:rsidRPr="00F96C02">
        <w:rPr>
          <w:rFonts w:ascii="Book Antiqua" w:hAnsi="Book Antiqua"/>
          <w:b/>
        </w:rPr>
        <w:t>Burris HA 3rd</w:t>
      </w:r>
      <w:r w:rsidRPr="00F96C02">
        <w:rPr>
          <w:rFonts w:ascii="Book Antiqua" w:hAnsi="Book Antiqua"/>
        </w:rPr>
        <w:t xml:space="preserve">, </w:t>
      </w:r>
      <w:proofErr w:type="spellStart"/>
      <w:r w:rsidRPr="00F96C02">
        <w:rPr>
          <w:rFonts w:ascii="Book Antiqua" w:hAnsi="Book Antiqua"/>
        </w:rPr>
        <w:t>Rugo</w:t>
      </w:r>
      <w:proofErr w:type="spellEnd"/>
      <w:r w:rsidRPr="00F96C02">
        <w:rPr>
          <w:rFonts w:ascii="Book Antiqua" w:hAnsi="Book Antiqua"/>
        </w:rPr>
        <w:t xml:space="preserve"> HS, </w:t>
      </w:r>
      <w:proofErr w:type="spellStart"/>
      <w:r w:rsidRPr="00F96C02">
        <w:rPr>
          <w:rFonts w:ascii="Book Antiqua" w:hAnsi="Book Antiqua"/>
        </w:rPr>
        <w:t>Vukelja</w:t>
      </w:r>
      <w:proofErr w:type="spellEnd"/>
      <w:r w:rsidRPr="00F96C02">
        <w:rPr>
          <w:rFonts w:ascii="Book Antiqua" w:hAnsi="Book Antiqua"/>
        </w:rPr>
        <w:t xml:space="preserve"> SJ, Vogel CL, </w:t>
      </w:r>
      <w:proofErr w:type="spellStart"/>
      <w:r w:rsidRPr="00F96C02">
        <w:rPr>
          <w:rFonts w:ascii="Book Antiqua" w:hAnsi="Book Antiqua"/>
        </w:rPr>
        <w:t>Borson</w:t>
      </w:r>
      <w:proofErr w:type="spellEnd"/>
      <w:r w:rsidRPr="00F96C02">
        <w:rPr>
          <w:rFonts w:ascii="Book Antiqua" w:hAnsi="Book Antiqua"/>
        </w:rPr>
        <w:t xml:space="preserve"> RA, </w:t>
      </w:r>
      <w:proofErr w:type="spellStart"/>
      <w:r w:rsidRPr="00F96C02">
        <w:rPr>
          <w:rFonts w:ascii="Book Antiqua" w:hAnsi="Book Antiqua"/>
        </w:rPr>
        <w:t>Limentani</w:t>
      </w:r>
      <w:proofErr w:type="spellEnd"/>
      <w:r w:rsidRPr="00F96C02">
        <w:rPr>
          <w:rFonts w:ascii="Book Antiqua" w:hAnsi="Book Antiqua"/>
        </w:rPr>
        <w:t xml:space="preserve"> S, Tan-Chiu E, </w:t>
      </w:r>
      <w:proofErr w:type="spellStart"/>
      <w:r w:rsidRPr="00F96C02">
        <w:rPr>
          <w:rFonts w:ascii="Book Antiqua" w:hAnsi="Book Antiqua"/>
        </w:rPr>
        <w:t>Krop</w:t>
      </w:r>
      <w:proofErr w:type="spellEnd"/>
      <w:r w:rsidRPr="00F96C02">
        <w:rPr>
          <w:rFonts w:ascii="Book Antiqua" w:hAnsi="Book Antiqua"/>
        </w:rPr>
        <w:t xml:space="preserve"> IE, </w:t>
      </w:r>
      <w:proofErr w:type="spellStart"/>
      <w:r w:rsidRPr="00F96C02">
        <w:rPr>
          <w:rFonts w:ascii="Book Antiqua" w:hAnsi="Book Antiqua"/>
        </w:rPr>
        <w:t>Michaelson</w:t>
      </w:r>
      <w:proofErr w:type="spellEnd"/>
      <w:r w:rsidRPr="00F96C02">
        <w:rPr>
          <w:rFonts w:ascii="Book Antiqua" w:hAnsi="Book Antiqua"/>
        </w:rPr>
        <w:t xml:space="preserve"> RA, </w:t>
      </w:r>
      <w:proofErr w:type="spellStart"/>
      <w:r w:rsidRPr="00F96C02">
        <w:rPr>
          <w:rFonts w:ascii="Book Antiqua" w:hAnsi="Book Antiqua"/>
        </w:rPr>
        <w:t>Girish</w:t>
      </w:r>
      <w:proofErr w:type="spellEnd"/>
      <w:r w:rsidRPr="00F96C02">
        <w:rPr>
          <w:rFonts w:ascii="Book Antiqua" w:hAnsi="Book Antiqua"/>
        </w:rPr>
        <w:t xml:space="preserve"> S, </w:t>
      </w:r>
      <w:proofErr w:type="spellStart"/>
      <w:r w:rsidRPr="00F96C02">
        <w:rPr>
          <w:rFonts w:ascii="Book Antiqua" w:hAnsi="Book Antiqua"/>
        </w:rPr>
        <w:t>Amler</w:t>
      </w:r>
      <w:proofErr w:type="spellEnd"/>
      <w:r w:rsidRPr="00F96C02">
        <w:rPr>
          <w:rFonts w:ascii="Book Antiqua" w:hAnsi="Book Antiqua"/>
        </w:rPr>
        <w:t xml:space="preserve"> L, </w:t>
      </w:r>
      <w:proofErr w:type="spellStart"/>
      <w:r w:rsidRPr="00F96C02">
        <w:rPr>
          <w:rFonts w:ascii="Book Antiqua" w:hAnsi="Book Antiqua"/>
        </w:rPr>
        <w:t>Zheng</w:t>
      </w:r>
      <w:proofErr w:type="spellEnd"/>
      <w:r w:rsidRPr="00F96C02">
        <w:rPr>
          <w:rFonts w:ascii="Book Antiqua" w:hAnsi="Book Antiqua"/>
        </w:rPr>
        <w:t xml:space="preserve"> M, Chu YW, </w:t>
      </w:r>
      <w:proofErr w:type="spellStart"/>
      <w:r w:rsidRPr="00F96C02">
        <w:rPr>
          <w:rFonts w:ascii="Book Antiqua" w:hAnsi="Book Antiqua"/>
        </w:rPr>
        <w:t>Klencke</w:t>
      </w:r>
      <w:proofErr w:type="spellEnd"/>
      <w:r w:rsidRPr="00F96C02">
        <w:rPr>
          <w:rFonts w:ascii="Book Antiqua" w:hAnsi="Book Antiqua"/>
        </w:rPr>
        <w:t xml:space="preserve"> B, O'Shaughnessy JA. </w:t>
      </w:r>
      <w:proofErr w:type="gramStart"/>
      <w:r w:rsidRPr="00F96C02">
        <w:rPr>
          <w:rFonts w:ascii="Book Antiqua" w:hAnsi="Book Antiqua"/>
        </w:rPr>
        <w:t>Phase II study of the antibody drug conjugate trastuzumab-DM1 for the treatment of human epidermal growth factor receptor 2 (HER2)-positive breast cancer after prior HER2-directed therapy.</w:t>
      </w:r>
      <w:proofErr w:type="gramEnd"/>
      <w:r w:rsidRPr="00F96C02">
        <w:rPr>
          <w:rFonts w:ascii="Book Antiqua" w:hAnsi="Book Antiqua"/>
        </w:rPr>
        <w:t xml:space="preserve"> </w:t>
      </w:r>
      <w:r w:rsidRPr="00F96C02">
        <w:rPr>
          <w:rFonts w:ascii="Book Antiqua" w:hAnsi="Book Antiqua"/>
          <w:i/>
        </w:rPr>
        <w:t xml:space="preserve">J </w:t>
      </w:r>
      <w:proofErr w:type="spellStart"/>
      <w:r w:rsidRPr="00F96C02">
        <w:rPr>
          <w:rFonts w:ascii="Book Antiqua" w:hAnsi="Book Antiqua"/>
          <w:i/>
        </w:rPr>
        <w:t>Clin</w:t>
      </w:r>
      <w:proofErr w:type="spellEnd"/>
      <w:r w:rsidRPr="00F96C02">
        <w:rPr>
          <w:rFonts w:ascii="Book Antiqua" w:hAnsi="Book Antiqua"/>
          <w:i/>
        </w:rPr>
        <w:t xml:space="preserve"> </w:t>
      </w:r>
      <w:proofErr w:type="spellStart"/>
      <w:r w:rsidRPr="00F96C02">
        <w:rPr>
          <w:rFonts w:ascii="Book Antiqua" w:hAnsi="Book Antiqua"/>
          <w:i/>
        </w:rPr>
        <w:t>Oncol</w:t>
      </w:r>
      <w:proofErr w:type="spellEnd"/>
      <w:r w:rsidRPr="00F96C02">
        <w:rPr>
          <w:rFonts w:ascii="Book Antiqua" w:hAnsi="Book Antiqua"/>
        </w:rPr>
        <w:t xml:space="preserve"> 2011; </w:t>
      </w:r>
      <w:r w:rsidRPr="00F96C02">
        <w:rPr>
          <w:rFonts w:ascii="Book Antiqua" w:hAnsi="Book Antiqua"/>
          <w:b/>
        </w:rPr>
        <w:t>29</w:t>
      </w:r>
      <w:r w:rsidRPr="00F96C02">
        <w:rPr>
          <w:rFonts w:ascii="Book Antiqua" w:hAnsi="Book Antiqua"/>
        </w:rPr>
        <w:t>: 398-405 [PMID: 21172893 DOI: 10.1200/JCO.2010.29.5865]</w:t>
      </w:r>
    </w:p>
    <w:p w14:paraId="09C30542" w14:textId="77777777" w:rsidR="00226BF3" w:rsidRPr="00F96C02" w:rsidRDefault="00226BF3" w:rsidP="00B51EC7">
      <w:pPr>
        <w:snapToGrid w:val="0"/>
        <w:spacing w:line="360" w:lineRule="auto"/>
        <w:jc w:val="both"/>
        <w:rPr>
          <w:rFonts w:ascii="Book Antiqua" w:hAnsi="Book Antiqua"/>
        </w:rPr>
      </w:pPr>
      <w:r w:rsidRPr="00F96C02">
        <w:rPr>
          <w:rFonts w:ascii="Book Antiqua" w:hAnsi="Book Antiqua"/>
        </w:rPr>
        <w:t xml:space="preserve">21 </w:t>
      </w:r>
      <w:r w:rsidRPr="00F96C02">
        <w:rPr>
          <w:rFonts w:ascii="Book Antiqua" w:hAnsi="Book Antiqua"/>
          <w:b/>
        </w:rPr>
        <w:t>Zhao W</w:t>
      </w:r>
      <w:r w:rsidRPr="00F96C02">
        <w:rPr>
          <w:rFonts w:ascii="Book Antiqua" w:hAnsi="Book Antiqua"/>
        </w:rPr>
        <w:t xml:space="preserve">, </w:t>
      </w:r>
      <w:proofErr w:type="spellStart"/>
      <w:r w:rsidRPr="00F96C02">
        <w:rPr>
          <w:rFonts w:ascii="Book Antiqua" w:hAnsi="Book Antiqua"/>
        </w:rPr>
        <w:t>Kuai</w:t>
      </w:r>
      <w:proofErr w:type="spellEnd"/>
      <w:r w:rsidRPr="00F96C02">
        <w:rPr>
          <w:rFonts w:ascii="Book Antiqua" w:hAnsi="Book Antiqua"/>
        </w:rPr>
        <w:t xml:space="preserve"> X, Zhou X, </w:t>
      </w:r>
      <w:proofErr w:type="spellStart"/>
      <w:r w:rsidRPr="00F96C02">
        <w:rPr>
          <w:rFonts w:ascii="Book Antiqua" w:hAnsi="Book Antiqua"/>
        </w:rPr>
        <w:t>Jia</w:t>
      </w:r>
      <w:proofErr w:type="spellEnd"/>
      <w:r w:rsidRPr="00F96C02">
        <w:rPr>
          <w:rFonts w:ascii="Book Antiqua" w:hAnsi="Book Antiqua"/>
        </w:rPr>
        <w:t xml:space="preserve"> L, Wang J, Yang X, </w:t>
      </w:r>
      <w:proofErr w:type="spellStart"/>
      <w:r w:rsidRPr="00F96C02">
        <w:rPr>
          <w:rFonts w:ascii="Book Antiqua" w:hAnsi="Book Antiqua"/>
        </w:rPr>
        <w:t>Tian</w:t>
      </w:r>
      <w:proofErr w:type="spellEnd"/>
      <w:r w:rsidRPr="00F96C02">
        <w:rPr>
          <w:rFonts w:ascii="Book Antiqua" w:hAnsi="Book Antiqua"/>
        </w:rPr>
        <w:t xml:space="preserve"> Z, Wang X, </w:t>
      </w:r>
      <w:proofErr w:type="spellStart"/>
      <w:r w:rsidRPr="00F96C02">
        <w:rPr>
          <w:rFonts w:ascii="Book Antiqua" w:hAnsi="Book Antiqua"/>
        </w:rPr>
        <w:t>Lv</w:t>
      </w:r>
      <w:proofErr w:type="spellEnd"/>
      <w:r w:rsidRPr="00F96C02">
        <w:rPr>
          <w:rFonts w:ascii="Book Antiqua" w:hAnsi="Book Antiqua"/>
        </w:rPr>
        <w:t xml:space="preserve"> Q, Wang B, Zhao Y, Huang W. Trop2 is a potential biomarker for the promotion of EMT in human breast cancer. </w:t>
      </w:r>
      <w:proofErr w:type="spellStart"/>
      <w:r w:rsidRPr="00F96C02">
        <w:rPr>
          <w:rFonts w:ascii="Book Antiqua" w:hAnsi="Book Antiqua"/>
          <w:i/>
        </w:rPr>
        <w:t>Oncol</w:t>
      </w:r>
      <w:proofErr w:type="spellEnd"/>
      <w:r w:rsidRPr="00F96C02">
        <w:rPr>
          <w:rFonts w:ascii="Book Antiqua" w:hAnsi="Book Antiqua"/>
          <w:i/>
        </w:rPr>
        <w:t xml:space="preserve"> Rep</w:t>
      </w:r>
      <w:r w:rsidRPr="00F96C02">
        <w:rPr>
          <w:rFonts w:ascii="Book Antiqua" w:hAnsi="Book Antiqua"/>
        </w:rPr>
        <w:t xml:space="preserve"> 2018; </w:t>
      </w:r>
      <w:r w:rsidRPr="00F96C02">
        <w:rPr>
          <w:rFonts w:ascii="Book Antiqua" w:hAnsi="Book Antiqua"/>
          <w:b/>
        </w:rPr>
        <w:t>40</w:t>
      </w:r>
      <w:r w:rsidRPr="00F96C02">
        <w:rPr>
          <w:rFonts w:ascii="Book Antiqua" w:hAnsi="Book Antiqua"/>
        </w:rPr>
        <w:t>: 759-766 [PMID: 29901160 DOI: 10.3892/or.2018.6496]</w:t>
      </w:r>
    </w:p>
    <w:p w14:paraId="19AD71D2" w14:textId="77777777" w:rsidR="00226BF3" w:rsidRPr="00F96C02" w:rsidRDefault="00226BF3" w:rsidP="00B51EC7">
      <w:pPr>
        <w:snapToGrid w:val="0"/>
        <w:spacing w:line="360" w:lineRule="auto"/>
        <w:jc w:val="both"/>
        <w:rPr>
          <w:rFonts w:ascii="Book Antiqua" w:hAnsi="Book Antiqua"/>
        </w:rPr>
      </w:pPr>
      <w:r w:rsidRPr="00F96C02">
        <w:rPr>
          <w:rFonts w:ascii="Book Antiqua" w:hAnsi="Book Antiqua"/>
        </w:rPr>
        <w:t xml:space="preserve">22 </w:t>
      </w:r>
      <w:proofErr w:type="spellStart"/>
      <w:r w:rsidRPr="00F96C02">
        <w:rPr>
          <w:rFonts w:ascii="Book Antiqua" w:hAnsi="Book Antiqua"/>
          <w:b/>
        </w:rPr>
        <w:t>Sussman</w:t>
      </w:r>
      <w:proofErr w:type="spellEnd"/>
      <w:r w:rsidRPr="00F96C02">
        <w:rPr>
          <w:rFonts w:ascii="Book Antiqua" w:hAnsi="Book Antiqua"/>
          <w:b/>
        </w:rPr>
        <w:t xml:space="preserve"> D</w:t>
      </w:r>
      <w:r w:rsidRPr="00F96C02">
        <w:rPr>
          <w:rFonts w:ascii="Book Antiqua" w:hAnsi="Book Antiqua"/>
        </w:rPr>
        <w:t xml:space="preserve">, Smith LM, Anderson ME, </w:t>
      </w:r>
      <w:proofErr w:type="spellStart"/>
      <w:r w:rsidRPr="00F96C02">
        <w:rPr>
          <w:rFonts w:ascii="Book Antiqua" w:hAnsi="Book Antiqua"/>
        </w:rPr>
        <w:t>Duniho</w:t>
      </w:r>
      <w:proofErr w:type="spellEnd"/>
      <w:r w:rsidRPr="00F96C02">
        <w:rPr>
          <w:rFonts w:ascii="Book Antiqua" w:hAnsi="Book Antiqua"/>
        </w:rPr>
        <w:t xml:space="preserve"> S, Hunter JH, </w:t>
      </w:r>
      <w:proofErr w:type="spellStart"/>
      <w:r w:rsidRPr="00F96C02">
        <w:rPr>
          <w:rFonts w:ascii="Book Antiqua" w:hAnsi="Book Antiqua"/>
        </w:rPr>
        <w:t>Kostner</w:t>
      </w:r>
      <w:proofErr w:type="spellEnd"/>
      <w:r w:rsidRPr="00F96C02">
        <w:rPr>
          <w:rFonts w:ascii="Book Antiqua" w:hAnsi="Book Antiqua"/>
        </w:rPr>
        <w:t xml:space="preserve"> H, Miyamoto JB, </w:t>
      </w:r>
      <w:proofErr w:type="spellStart"/>
      <w:r w:rsidRPr="00F96C02">
        <w:rPr>
          <w:rFonts w:ascii="Book Antiqua" w:hAnsi="Book Antiqua"/>
        </w:rPr>
        <w:t>Nesterova</w:t>
      </w:r>
      <w:proofErr w:type="spellEnd"/>
      <w:r w:rsidRPr="00F96C02">
        <w:rPr>
          <w:rFonts w:ascii="Book Antiqua" w:hAnsi="Book Antiqua"/>
        </w:rPr>
        <w:t xml:space="preserve"> A, </w:t>
      </w:r>
      <w:proofErr w:type="spellStart"/>
      <w:r w:rsidRPr="00F96C02">
        <w:rPr>
          <w:rFonts w:ascii="Book Antiqua" w:hAnsi="Book Antiqua"/>
        </w:rPr>
        <w:t>Westendorf</w:t>
      </w:r>
      <w:proofErr w:type="spellEnd"/>
      <w:r w:rsidRPr="00F96C02">
        <w:rPr>
          <w:rFonts w:ascii="Book Antiqua" w:hAnsi="Book Antiqua"/>
        </w:rPr>
        <w:t xml:space="preserve"> L, Van Epps HA, Whiting N, Benjamin DR. SGN-LIV1A: a novel antibody-drug conjugate targeting LIV-1 for the </w:t>
      </w:r>
      <w:r w:rsidRPr="00F96C02">
        <w:rPr>
          <w:rFonts w:ascii="Book Antiqua" w:hAnsi="Book Antiqua"/>
        </w:rPr>
        <w:lastRenderedPageBreak/>
        <w:t xml:space="preserve">treatment of metastatic breast cancer. </w:t>
      </w:r>
      <w:proofErr w:type="spellStart"/>
      <w:r w:rsidRPr="00F96C02">
        <w:rPr>
          <w:rFonts w:ascii="Book Antiqua" w:hAnsi="Book Antiqua"/>
          <w:i/>
        </w:rPr>
        <w:t>Mol</w:t>
      </w:r>
      <w:proofErr w:type="spellEnd"/>
      <w:r w:rsidRPr="00F96C02">
        <w:rPr>
          <w:rFonts w:ascii="Book Antiqua" w:hAnsi="Book Antiqua"/>
          <w:i/>
        </w:rPr>
        <w:t xml:space="preserve"> Cancer </w:t>
      </w:r>
      <w:proofErr w:type="spellStart"/>
      <w:r w:rsidRPr="00F96C02">
        <w:rPr>
          <w:rFonts w:ascii="Book Antiqua" w:hAnsi="Book Antiqua"/>
          <w:i/>
        </w:rPr>
        <w:t>Ther</w:t>
      </w:r>
      <w:proofErr w:type="spellEnd"/>
      <w:r w:rsidRPr="00F96C02">
        <w:rPr>
          <w:rFonts w:ascii="Book Antiqua" w:hAnsi="Book Antiqua"/>
        </w:rPr>
        <w:t xml:space="preserve"> 2014; </w:t>
      </w:r>
      <w:r w:rsidRPr="00F96C02">
        <w:rPr>
          <w:rFonts w:ascii="Book Antiqua" w:hAnsi="Book Antiqua"/>
          <w:b/>
        </w:rPr>
        <w:t>13</w:t>
      </w:r>
      <w:r w:rsidRPr="00F96C02">
        <w:rPr>
          <w:rFonts w:ascii="Book Antiqua" w:hAnsi="Book Antiqua"/>
        </w:rPr>
        <w:t>: 2991-3000 [PMID: 25253783 DOI: 10.1158/1535-7163.MCT-13-0896]</w:t>
      </w:r>
    </w:p>
    <w:p w14:paraId="2DF44BA6" w14:textId="69E34057" w:rsidR="00226BF3" w:rsidRPr="00F96C02" w:rsidRDefault="00226BF3" w:rsidP="00B51EC7">
      <w:pPr>
        <w:snapToGrid w:val="0"/>
        <w:spacing w:line="360" w:lineRule="auto"/>
        <w:jc w:val="both"/>
        <w:rPr>
          <w:rFonts w:ascii="Book Antiqua" w:hAnsi="Book Antiqua"/>
        </w:rPr>
      </w:pPr>
      <w:r w:rsidRPr="00F96C02">
        <w:rPr>
          <w:rFonts w:ascii="Book Antiqua" w:hAnsi="Book Antiqua"/>
        </w:rPr>
        <w:t xml:space="preserve">23 </w:t>
      </w:r>
      <w:proofErr w:type="spellStart"/>
      <w:r w:rsidRPr="00F96C02">
        <w:rPr>
          <w:rFonts w:ascii="Book Antiqua" w:hAnsi="Book Antiqua"/>
          <w:b/>
        </w:rPr>
        <w:t>Kostic</w:t>
      </w:r>
      <w:proofErr w:type="spellEnd"/>
      <w:r w:rsidRPr="00F96C02">
        <w:rPr>
          <w:rFonts w:ascii="Book Antiqua" w:hAnsi="Book Antiqua"/>
          <w:b/>
        </w:rPr>
        <w:t xml:space="preserve"> A,</w:t>
      </w:r>
      <w:r w:rsidRPr="00F96C02">
        <w:rPr>
          <w:rFonts w:ascii="Book Antiqua" w:hAnsi="Book Antiqua"/>
        </w:rPr>
        <w:t xml:space="preserve"> Anderson M, </w:t>
      </w:r>
      <w:proofErr w:type="spellStart"/>
      <w:r w:rsidRPr="00F96C02">
        <w:rPr>
          <w:rFonts w:ascii="Book Antiqua" w:hAnsi="Book Antiqua"/>
        </w:rPr>
        <w:t>Duniho</w:t>
      </w:r>
      <w:proofErr w:type="spellEnd"/>
      <w:r w:rsidRPr="00F96C02">
        <w:rPr>
          <w:rFonts w:ascii="Book Antiqua" w:hAnsi="Book Antiqua"/>
        </w:rPr>
        <w:t xml:space="preserve"> S, Miyamoto J, </w:t>
      </w:r>
      <w:proofErr w:type="spellStart"/>
      <w:r w:rsidRPr="00F96C02">
        <w:rPr>
          <w:rFonts w:ascii="Book Antiqua" w:hAnsi="Book Antiqua"/>
        </w:rPr>
        <w:t>Nesterova</w:t>
      </w:r>
      <w:proofErr w:type="spellEnd"/>
      <w:r w:rsidRPr="00F96C02">
        <w:rPr>
          <w:rFonts w:ascii="Book Antiqua" w:hAnsi="Book Antiqua"/>
        </w:rPr>
        <w:t xml:space="preserve"> A, </w:t>
      </w:r>
      <w:proofErr w:type="spellStart"/>
      <w:r w:rsidRPr="00F96C02">
        <w:rPr>
          <w:rFonts w:ascii="Book Antiqua" w:hAnsi="Book Antiqua"/>
        </w:rPr>
        <w:t>Sussman</w:t>
      </w:r>
      <w:proofErr w:type="spellEnd"/>
      <w:r w:rsidRPr="00F96C02">
        <w:rPr>
          <w:rFonts w:ascii="Book Antiqua" w:hAnsi="Book Antiqua"/>
        </w:rPr>
        <w:t xml:space="preserve"> D. SGN-LIV1A, an antibody-drug conjugate (ADC), in patients with LIV-1–positive breast cancer. </w:t>
      </w:r>
      <w:r w:rsidR="000C7AF2" w:rsidRPr="00F96C02">
        <w:rPr>
          <w:rFonts w:ascii="Book Antiqua" w:hAnsi="Book Antiqua"/>
          <w:i/>
          <w:iCs/>
        </w:rPr>
        <w:t>J</w:t>
      </w:r>
      <w:r w:rsidRPr="00F96C02">
        <w:rPr>
          <w:rFonts w:ascii="Book Antiqua" w:hAnsi="Book Antiqua"/>
          <w:i/>
          <w:iCs/>
        </w:rPr>
        <w:t xml:space="preserve"> </w:t>
      </w:r>
      <w:proofErr w:type="spellStart"/>
      <w:r w:rsidRPr="00F96C02">
        <w:rPr>
          <w:rFonts w:ascii="Book Antiqua" w:hAnsi="Book Antiqua"/>
          <w:i/>
          <w:iCs/>
        </w:rPr>
        <w:t>Clin</w:t>
      </w:r>
      <w:proofErr w:type="spellEnd"/>
      <w:r w:rsidRPr="00F96C02">
        <w:rPr>
          <w:rFonts w:ascii="Book Antiqua" w:hAnsi="Book Antiqua"/>
          <w:i/>
          <w:iCs/>
        </w:rPr>
        <w:t xml:space="preserve"> </w:t>
      </w:r>
      <w:proofErr w:type="spellStart"/>
      <w:r w:rsidRPr="00F96C02">
        <w:rPr>
          <w:rFonts w:ascii="Book Antiqua" w:hAnsi="Book Antiqua"/>
          <w:i/>
          <w:iCs/>
        </w:rPr>
        <w:t>Oncol</w:t>
      </w:r>
      <w:proofErr w:type="spellEnd"/>
      <w:r w:rsidRPr="00F96C02">
        <w:rPr>
          <w:rFonts w:ascii="Book Antiqua" w:hAnsi="Book Antiqua"/>
        </w:rPr>
        <w:t xml:space="preserve"> 2014;</w:t>
      </w:r>
      <w:r w:rsidR="00F10E39" w:rsidRPr="00F96C02">
        <w:rPr>
          <w:rFonts w:ascii="Book Antiqua" w:hAnsi="Book Antiqua"/>
        </w:rPr>
        <w:t xml:space="preserve"> </w:t>
      </w:r>
      <w:r w:rsidRPr="00F96C02">
        <w:rPr>
          <w:rFonts w:ascii="Book Antiqua" w:hAnsi="Book Antiqua"/>
          <w:b/>
          <w:bCs/>
        </w:rPr>
        <w:t>32</w:t>
      </w:r>
      <w:r w:rsidR="000C7AF2" w:rsidRPr="00F96C02">
        <w:rPr>
          <w:rFonts w:ascii="Book Antiqua" w:hAnsi="Book Antiqua"/>
          <w:b/>
          <w:bCs/>
        </w:rPr>
        <w:t xml:space="preserve"> </w:t>
      </w:r>
      <w:proofErr w:type="spellStart"/>
      <w:r w:rsidR="000C7AF2" w:rsidRPr="00F96C02">
        <w:rPr>
          <w:rFonts w:ascii="Book Antiqua" w:hAnsi="Book Antiqua"/>
          <w:b/>
          <w:bCs/>
        </w:rPr>
        <w:t>suppl</w:t>
      </w:r>
      <w:proofErr w:type="spellEnd"/>
      <w:r w:rsidR="000C7AF2" w:rsidRPr="00F96C02">
        <w:rPr>
          <w:rFonts w:ascii="Book Antiqua" w:hAnsi="Book Antiqua"/>
          <w:b/>
          <w:bCs/>
        </w:rPr>
        <w:t xml:space="preserve"> 15</w:t>
      </w:r>
      <w:r w:rsidRPr="00F96C02">
        <w:rPr>
          <w:rFonts w:ascii="Book Antiqua" w:hAnsi="Book Antiqua"/>
        </w:rPr>
        <w:t>:</w:t>
      </w:r>
      <w:r w:rsidR="00F10E39" w:rsidRPr="00F96C02">
        <w:rPr>
          <w:rFonts w:ascii="Book Antiqua" w:hAnsi="Book Antiqua"/>
        </w:rPr>
        <w:t xml:space="preserve"> </w:t>
      </w:r>
      <w:r w:rsidRPr="00F96C02">
        <w:rPr>
          <w:rFonts w:ascii="Book Antiqua" w:hAnsi="Book Antiqua"/>
        </w:rPr>
        <w:t xml:space="preserve">TPS1143 </w:t>
      </w:r>
      <w:r w:rsidR="00F10E39" w:rsidRPr="00F96C02">
        <w:rPr>
          <w:rFonts w:ascii="Book Antiqua" w:hAnsi="Book Antiqua"/>
        </w:rPr>
        <w:t>[</w:t>
      </w:r>
      <w:r w:rsidRPr="00F96C02">
        <w:rPr>
          <w:rFonts w:ascii="Book Antiqua" w:hAnsi="Book Antiqua"/>
        </w:rPr>
        <w:t>DOI: 10.1200/jco.2014.32.15_suppl.tps1143]</w:t>
      </w:r>
    </w:p>
    <w:p w14:paraId="1006E84A" w14:textId="77777777" w:rsidR="00226BF3" w:rsidRPr="00F96C02" w:rsidRDefault="00226BF3" w:rsidP="00B51EC7">
      <w:pPr>
        <w:snapToGrid w:val="0"/>
        <w:spacing w:line="360" w:lineRule="auto"/>
        <w:jc w:val="both"/>
        <w:rPr>
          <w:rFonts w:ascii="Book Antiqua" w:hAnsi="Book Antiqua"/>
        </w:rPr>
      </w:pPr>
      <w:r w:rsidRPr="00F96C02">
        <w:rPr>
          <w:rFonts w:ascii="Book Antiqua" w:hAnsi="Book Antiqua"/>
        </w:rPr>
        <w:t xml:space="preserve">24 </w:t>
      </w:r>
      <w:proofErr w:type="spellStart"/>
      <w:r w:rsidRPr="00F96C02">
        <w:rPr>
          <w:rFonts w:ascii="Book Antiqua" w:hAnsi="Book Antiqua"/>
          <w:b/>
        </w:rPr>
        <w:t>Doronina</w:t>
      </w:r>
      <w:proofErr w:type="spellEnd"/>
      <w:r w:rsidRPr="00F96C02">
        <w:rPr>
          <w:rFonts w:ascii="Book Antiqua" w:hAnsi="Book Antiqua"/>
          <w:b/>
        </w:rPr>
        <w:t xml:space="preserve"> SO</w:t>
      </w:r>
      <w:r w:rsidRPr="00F96C02">
        <w:rPr>
          <w:rFonts w:ascii="Book Antiqua" w:hAnsi="Book Antiqua"/>
        </w:rPr>
        <w:t xml:space="preserve">, Toki BE, </w:t>
      </w:r>
      <w:proofErr w:type="spellStart"/>
      <w:r w:rsidRPr="00F96C02">
        <w:rPr>
          <w:rFonts w:ascii="Book Antiqua" w:hAnsi="Book Antiqua"/>
        </w:rPr>
        <w:t>Torgov</w:t>
      </w:r>
      <w:proofErr w:type="spellEnd"/>
      <w:r w:rsidRPr="00F96C02">
        <w:rPr>
          <w:rFonts w:ascii="Book Antiqua" w:hAnsi="Book Antiqua"/>
        </w:rPr>
        <w:t xml:space="preserve"> MY, Mendelsohn BA, </w:t>
      </w:r>
      <w:proofErr w:type="spellStart"/>
      <w:r w:rsidRPr="00F96C02">
        <w:rPr>
          <w:rFonts w:ascii="Book Antiqua" w:hAnsi="Book Antiqua"/>
        </w:rPr>
        <w:t>Cerveny</w:t>
      </w:r>
      <w:proofErr w:type="spellEnd"/>
      <w:r w:rsidRPr="00F96C02">
        <w:rPr>
          <w:rFonts w:ascii="Book Antiqua" w:hAnsi="Book Antiqua"/>
        </w:rPr>
        <w:t xml:space="preserve"> CG, </w:t>
      </w:r>
      <w:proofErr w:type="spellStart"/>
      <w:r w:rsidRPr="00F96C02">
        <w:rPr>
          <w:rFonts w:ascii="Book Antiqua" w:hAnsi="Book Antiqua"/>
        </w:rPr>
        <w:t>Chace</w:t>
      </w:r>
      <w:proofErr w:type="spellEnd"/>
      <w:r w:rsidRPr="00F96C02">
        <w:rPr>
          <w:rFonts w:ascii="Book Antiqua" w:hAnsi="Book Antiqua"/>
        </w:rPr>
        <w:t xml:space="preserve"> DF, </w:t>
      </w:r>
      <w:proofErr w:type="spellStart"/>
      <w:r w:rsidRPr="00F96C02">
        <w:rPr>
          <w:rFonts w:ascii="Book Antiqua" w:hAnsi="Book Antiqua"/>
        </w:rPr>
        <w:t>DeBlanc</w:t>
      </w:r>
      <w:proofErr w:type="spellEnd"/>
      <w:r w:rsidRPr="00F96C02">
        <w:rPr>
          <w:rFonts w:ascii="Book Antiqua" w:hAnsi="Book Antiqua"/>
        </w:rPr>
        <w:t xml:space="preserve"> RL, Gearing RP, </w:t>
      </w:r>
      <w:proofErr w:type="spellStart"/>
      <w:r w:rsidRPr="00F96C02">
        <w:rPr>
          <w:rFonts w:ascii="Book Antiqua" w:hAnsi="Book Antiqua"/>
        </w:rPr>
        <w:t>Bovee</w:t>
      </w:r>
      <w:proofErr w:type="spellEnd"/>
      <w:r w:rsidRPr="00F96C02">
        <w:rPr>
          <w:rFonts w:ascii="Book Antiqua" w:hAnsi="Book Antiqua"/>
        </w:rPr>
        <w:t xml:space="preserve"> TD, </w:t>
      </w:r>
      <w:proofErr w:type="spellStart"/>
      <w:r w:rsidRPr="00F96C02">
        <w:rPr>
          <w:rFonts w:ascii="Book Antiqua" w:hAnsi="Book Antiqua"/>
        </w:rPr>
        <w:t>Siegall</w:t>
      </w:r>
      <w:proofErr w:type="spellEnd"/>
      <w:r w:rsidRPr="00F96C02">
        <w:rPr>
          <w:rFonts w:ascii="Book Antiqua" w:hAnsi="Book Antiqua"/>
        </w:rPr>
        <w:t xml:space="preserve"> CB, Francisco JA, Wahl AF, Meyer DL, </w:t>
      </w:r>
      <w:proofErr w:type="spellStart"/>
      <w:r w:rsidRPr="00F96C02">
        <w:rPr>
          <w:rFonts w:ascii="Book Antiqua" w:hAnsi="Book Antiqua"/>
        </w:rPr>
        <w:t>Senter</w:t>
      </w:r>
      <w:proofErr w:type="spellEnd"/>
      <w:r w:rsidRPr="00F96C02">
        <w:rPr>
          <w:rFonts w:ascii="Book Antiqua" w:hAnsi="Book Antiqua"/>
        </w:rPr>
        <w:t xml:space="preserve"> PD. Development of potent monoclonal antibody </w:t>
      </w:r>
      <w:proofErr w:type="spellStart"/>
      <w:r w:rsidRPr="00F96C02">
        <w:rPr>
          <w:rFonts w:ascii="Book Antiqua" w:hAnsi="Book Antiqua"/>
        </w:rPr>
        <w:t>auristatin</w:t>
      </w:r>
      <w:proofErr w:type="spellEnd"/>
      <w:r w:rsidRPr="00F96C02">
        <w:rPr>
          <w:rFonts w:ascii="Book Antiqua" w:hAnsi="Book Antiqua"/>
        </w:rPr>
        <w:t xml:space="preserve"> conjugates for cancer therapy. </w:t>
      </w:r>
      <w:r w:rsidRPr="00F96C02">
        <w:rPr>
          <w:rFonts w:ascii="Book Antiqua" w:hAnsi="Book Antiqua"/>
          <w:i/>
        </w:rPr>
        <w:t xml:space="preserve">Nat </w:t>
      </w:r>
      <w:proofErr w:type="spellStart"/>
      <w:r w:rsidRPr="00F96C02">
        <w:rPr>
          <w:rFonts w:ascii="Book Antiqua" w:hAnsi="Book Antiqua"/>
          <w:i/>
        </w:rPr>
        <w:t>Biotechnol</w:t>
      </w:r>
      <w:proofErr w:type="spellEnd"/>
      <w:r w:rsidRPr="00F96C02">
        <w:rPr>
          <w:rFonts w:ascii="Book Antiqua" w:hAnsi="Book Antiqua"/>
        </w:rPr>
        <w:t xml:space="preserve"> 2003; </w:t>
      </w:r>
      <w:r w:rsidRPr="00F96C02">
        <w:rPr>
          <w:rFonts w:ascii="Book Antiqua" w:hAnsi="Book Antiqua"/>
          <w:b/>
        </w:rPr>
        <w:t>21</w:t>
      </w:r>
      <w:r w:rsidRPr="00F96C02">
        <w:rPr>
          <w:rFonts w:ascii="Book Antiqua" w:hAnsi="Book Antiqua"/>
        </w:rPr>
        <w:t>: 778-784 [PMID: 12778055 DOI: 10.1038/nbt832]</w:t>
      </w:r>
    </w:p>
    <w:p w14:paraId="740A0F35" w14:textId="77777777" w:rsidR="00226BF3" w:rsidRPr="00F96C02" w:rsidRDefault="00226BF3" w:rsidP="00B51EC7">
      <w:pPr>
        <w:snapToGrid w:val="0"/>
        <w:spacing w:line="360" w:lineRule="auto"/>
        <w:jc w:val="both"/>
        <w:rPr>
          <w:rFonts w:ascii="Book Antiqua" w:hAnsi="Book Antiqua"/>
        </w:rPr>
      </w:pPr>
      <w:r w:rsidRPr="00F96C02">
        <w:rPr>
          <w:rFonts w:ascii="Book Antiqua" w:hAnsi="Book Antiqua"/>
        </w:rPr>
        <w:t xml:space="preserve">25 </w:t>
      </w:r>
      <w:proofErr w:type="spellStart"/>
      <w:r w:rsidRPr="00F96C02">
        <w:rPr>
          <w:rFonts w:ascii="Book Antiqua" w:hAnsi="Book Antiqua"/>
          <w:b/>
        </w:rPr>
        <w:t>Strosberg</w:t>
      </w:r>
      <w:proofErr w:type="spellEnd"/>
      <w:r w:rsidRPr="00F96C02">
        <w:rPr>
          <w:rFonts w:ascii="Book Antiqua" w:hAnsi="Book Antiqua"/>
          <w:b/>
        </w:rPr>
        <w:t xml:space="preserve"> J</w:t>
      </w:r>
      <w:r w:rsidRPr="00F96C02">
        <w:rPr>
          <w:rFonts w:ascii="Book Antiqua" w:hAnsi="Book Antiqua"/>
        </w:rPr>
        <w:t xml:space="preserve">, El-Haddad G, </w:t>
      </w:r>
      <w:proofErr w:type="spellStart"/>
      <w:r w:rsidRPr="00F96C02">
        <w:rPr>
          <w:rFonts w:ascii="Book Antiqua" w:hAnsi="Book Antiqua"/>
        </w:rPr>
        <w:t>Wolin</w:t>
      </w:r>
      <w:proofErr w:type="spellEnd"/>
      <w:r w:rsidRPr="00F96C02">
        <w:rPr>
          <w:rFonts w:ascii="Book Antiqua" w:hAnsi="Book Antiqua"/>
        </w:rPr>
        <w:t xml:space="preserve"> E, </w:t>
      </w:r>
      <w:proofErr w:type="spellStart"/>
      <w:r w:rsidRPr="00F96C02">
        <w:rPr>
          <w:rFonts w:ascii="Book Antiqua" w:hAnsi="Book Antiqua"/>
        </w:rPr>
        <w:t>Hendifar</w:t>
      </w:r>
      <w:proofErr w:type="spellEnd"/>
      <w:r w:rsidRPr="00F96C02">
        <w:rPr>
          <w:rFonts w:ascii="Book Antiqua" w:hAnsi="Book Antiqua"/>
        </w:rPr>
        <w:t xml:space="preserve"> A, Yao J, </w:t>
      </w:r>
      <w:proofErr w:type="spellStart"/>
      <w:r w:rsidRPr="00F96C02">
        <w:rPr>
          <w:rFonts w:ascii="Book Antiqua" w:hAnsi="Book Antiqua"/>
        </w:rPr>
        <w:t>Chasen</w:t>
      </w:r>
      <w:proofErr w:type="spellEnd"/>
      <w:r w:rsidRPr="00F96C02">
        <w:rPr>
          <w:rFonts w:ascii="Book Antiqua" w:hAnsi="Book Antiqua"/>
        </w:rPr>
        <w:t xml:space="preserve"> B, </w:t>
      </w:r>
      <w:proofErr w:type="spellStart"/>
      <w:r w:rsidRPr="00F96C02">
        <w:rPr>
          <w:rFonts w:ascii="Book Antiqua" w:hAnsi="Book Antiqua"/>
        </w:rPr>
        <w:t>Mittra</w:t>
      </w:r>
      <w:proofErr w:type="spellEnd"/>
      <w:r w:rsidRPr="00F96C02">
        <w:rPr>
          <w:rFonts w:ascii="Book Antiqua" w:hAnsi="Book Antiqua"/>
        </w:rPr>
        <w:t xml:space="preserve"> E, Kunz PL, </w:t>
      </w:r>
      <w:proofErr w:type="spellStart"/>
      <w:r w:rsidRPr="00F96C02">
        <w:rPr>
          <w:rFonts w:ascii="Book Antiqua" w:hAnsi="Book Antiqua"/>
        </w:rPr>
        <w:t>Kulke</w:t>
      </w:r>
      <w:proofErr w:type="spellEnd"/>
      <w:r w:rsidRPr="00F96C02">
        <w:rPr>
          <w:rFonts w:ascii="Book Antiqua" w:hAnsi="Book Antiqua"/>
        </w:rPr>
        <w:t xml:space="preserve"> MH, </w:t>
      </w:r>
      <w:proofErr w:type="spellStart"/>
      <w:r w:rsidRPr="00F96C02">
        <w:rPr>
          <w:rFonts w:ascii="Book Antiqua" w:hAnsi="Book Antiqua"/>
        </w:rPr>
        <w:t>Jacene</w:t>
      </w:r>
      <w:proofErr w:type="spellEnd"/>
      <w:r w:rsidRPr="00F96C02">
        <w:rPr>
          <w:rFonts w:ascii="Book Antiqua" w:hAnsi="Book Antiqua"/>
        </w:rPr>
        <w:t xml:space="preserve"> H, Bushnell D, </w:t>
      </w:r>
      <w:proofErr w:type="spellStart"/>
      <w:r w:rsidRPr="00F96C02">
        <w:rPr>
          <w:rFonts w:ascii="Book Antiqua" w:hAnsi="Book Antiqua"/>
        </w:rPr>
        <w:t>O'Dorisio</w:t>
      </w:r>
      <w:proofErr w:type="spellEnd"/>
      <w:r w:rsidRPr="00F96C02">
        <w:rPr>
          <w:rFonts w:ascii="Book Antiqua" w:hAnsi="Book Antiqua"/>
        </w:rPr>
        <w:t xml:space="preserve"> TM, Baum RP, </w:t>
      </w:r>
      <w:proofErr w:type="spellStart"/>
      <w:r w:rsidRPr="00F96C02">
        <w:rPr>
          <w:rFonts w:ascii="Book Antiqua" w:hAnsi="Book Antiqua"/>
        </w:rPr>
        <w:t>Kulkarni</w:t>
      </w:r>
      <w:proofErr w:type="spellEnd"/>
      <w:r w:rsidRPr="00F96C02">
        <w:rPr>
          <w:rFonts w:ascii="Book Antiqua" w:hAnsi="Book Antiqua"/>
        </w:rPr>
        <w:t xml:space="preserve"> HR, </w:t>
      </w:r>
      <w:proofErr w:type="spellStart"/>
      <w:r w:rsidRPr="00F96C02">
        <w:rPr>
          <w:rFonts w:ascii="Book Antiqua" w:hAnsi="Book Antiqua"/>
        </w:rPr>
        <w:t>Caplin</w:t>
      </w:r>
      <w:proofErr w:type="spellEnd"/>
      <w:r w:rsidRPr="00F96C02">
        <w:rPr>
          <w:rFonts w:ascii="Book Antiqua" w:hAnsi="Book Antiqua"/>
        </w:rPr>
        <w:t xml:space="preserve"> M, </w:t>
      </w:r>
      <w:proofErr w:type="spellStart"/>
      <w:r w:rsidRPr="00F96C02">
        <w:rPr>
          <w:rFonts w:ascii="Book Antiqua" w:hAnsi="Book Antiqua"/>
        </w:rPr>
        <w:t>Lebtahi</w:t>
      </w:r>
      <w:proofErr w:type="spellEnd"/>
      <w:r w:rsidRPr="00F96C02">
        <w:rPr>
          <w:rFonts w:ascii="Book Antiqua" w:hAnsi="Book Antiqua"/>
        </w:rPr>
        <w:t xml:space="preserve"> R, </w:t>
      </w:r>
      <w:proofErr w:type="spellStart"/>
      <w:r w:rsidRPr="00F96C02">
        <w:rPr>
          <w:rFonts w:ascii="Book Antiqua" w:hAnsi="Book Antiqua"/>
        </w:rPr>
        <w:t>Hobday</w:t>
      </w:r>
      <w:proofErr w:type="spellEnd"/>
      <w:r w:rsidRPr="00F96C02">
        <w:rPr>
          <w:rFonts w:ascii="Book Antiqua" w:hAnsi="Book Antiqua"/>
        </w:rPr>
        <w:t xml:space="preserve"> T, </w:t>
      </w:r>
      <w:proofErr w:type="spellStart"/>
      <w:r w:rsidRPr="00F96C02">
        <w:rPr>
          <w:rFonts w:ascii="Book Antiqua" w:hAnsi="Book Antiqua"/>
        </w:rPr>
        <w:t>Delpassand</w:t>
      </w:r>
      <w:proofErr w:type="spellEnd"/>
      <w:r w:rsidRPr="00F96C02">
        <w:rPr>
          <w:rFonts w:ascii="Book Antiqua" w:hAnsi="Book Antiqua"/>
        </w:rPr>
        <w:t xml:space="preserve"> E, Van </w:t>
      </w:r>
      <w:proofErr w:type="spellStart"/>
      <w:r w:rsidRPr="00F96C02">
        <w:rPr>
          <w:rFonts w:ascii="Book Antiqua" w:hAnsi="Book Antiqua"/>
        </w:rPr>
        <w:t>Cutsem</w:t>
      </w:r>
      <w:proofErr w:type="spellEnd"/>
      <w:r w:rsidRPr="00F96C02">
        <w:rPr>
          <w:rFonts w:ascii="Book Antiqua" w:hAnsi="Book Antiqua"/>
        </w:rPr>
        <w:t xml:space="preserve"> E, Benson A, </w:t>
      </w:r>
      <w:proofErr w:type="spellStart"/>
      <w:r w:rsidRPr="00F96C02">
        <w:rPr>
          <w:rFonts w:ascii="Book Antiqua" w:hAnsi="Book Antiqua"/>
        </w:rPr>
        <w:t>Srirajaskanthan</w:t>
      </w:r>
      <w:proofErr w:type="spellEnd"/>
      <w:r w:rsidRPr="00F96C02">
        <w:rPr>
          <w:rFonts w:ascii="Book Antiqua" w:hAnsi="Book Antiqua"/>
        </w:rPr>
        <w:t xml:space="preserve"> R, </w:t>
      </w:r>
      <w:proofErr w:type="spellStart"/>
      <w:r w:rsidRPr="00F96C02">
        <w:rPr>
          <w:rFonts w:ascii="Book Antiqua" w:hAnsi="Book Antiqua"/>
        </w:rPr>
        <w:t>Pavel</w:t>
      </w:r>
      <w:proofErr w:type="spellEnd"/>
      <w:r w:rsidRPr="00F96C02">
        <w:rPr>
          <w:rFonts w:ascii="Book Antiqua" w:hAnsi="Book Antiqua"/>
        </w:rPr>
        <w:t xml:space="preserve"> M, Mora J, Berlin J, Grande E, Reed N, </w:t>
      </w:r>
      <w:proofErr w:type="spellStart"/>
      <w:r w:rsidRPr="00F96C02">
        <w:rPr>
          <w:rFonts w:ascii="Book Antiqua" w:hAnsi="Book Antiqua"/>
        </w:rPr>
        <w:t>Seregni</w:t>
      </w:r>
      <w:proofErr w:type="spellEnd"/>
      <w:r w:rsidRPr="00F96C02">
        <w:rPr>
          <w:rFonts w:ascii="Book Antiqua" w:hAnsi="Book Antiqua"/>
        </w:rPr>
        <w:t xml:space="preserve"> E, </w:t>
      </w:r>
      <w:proofErr w:type="spellStart"/>
      <w:r w:rsidRPr="00F96C02">
        <w:rPr>
          <w:rFonts w:ascii="Book Antiqua" w:hAnsi="Book Antiqua"/>
        </w:rPr>
        <w:t>Öberg</w:t>
      </w:r>
      <w:proofErr w:type="spellEnd"/>
      <w:r w:rsidRPr="00F96C02">
        <w:rPr>
          <w:rFonts w:ascii="Book Antiqua" w:hAnsi="Book Antiqua"/>
        </w:rPr>
        <w:t xml:space="preserve"> K, </w:t>
      </w:r>
      <w:proofErr w:type="spellStart"/>
      <w:r w:rsidRPr="00F96C02">
        <w:rPr>
          <w:rFonts w:ascii="Book Antiqua" w:hAnsi="Book Antiqua"/>
        </w:rPr>
        <w:t>Lopera</w:t>
      </w:r>
      <w:proofErr w:type="spellEnd"/>
      <w:r w:rsidRPr="00F96C02">
        <w:rPr>
          <w:rFonts w:ascii="Book Antiqua" w:hAnsi="Book Antiqua"/>
        </w:rPr>
        <w:t xml:space="preserve"> Sierra M, Santoro P, </w:t>
      </w:r>
      <w:proofErr w:type="spellStart"/>
      <w:r w:rsidRPr="00F96C02">
        <w:rPr>
          <w:rFonts w:ascii="Book Antiqua" w:hAnsi="Book Antiqua"/>
        </w:rPr>
        <w:t>Thevenet</w:t>
      </w:r>
      <w:proofErr w:type="spellEnd"/>
      <w:r w:rsidRPr="00F96C02">
        <w:rPr>
          <w:rFonts w:ascii="Book Antiqua" w:hAnsi="Book Antiqua"/>
        </w:rPr>
        <w:t xml:space="preserve"> T, </w:t>
      </w:r>
      <w:proofErr w:type="spellStart"/>
      <w:r w:rsidRPr="00F96C02">
        <w:rPr>
          <w:rFonts w:ascii="Book Antiqua" w:hAnsi="Book Antiqua"/>
        </w:rPr>
        <w:t>Erion</w:t>
      </w:r>
      <w:proofErr w:type="spellEnd"/>
      <w:r w:rsidRPr="00F96C02">
        <w:rPr>
          <w:rFonts w:ascii="Book Antiqua" w:hAnsi="Book Antiqua"/>
        </w:rPr>
        <w:t xml:space="preserve"> JL, </w:t>
      </w:r>
      <w:proofErr w:type="spellStart"/>
      <w:r w:rsidRPr="00F96C02">
        <w:rPr>
          <w:rFonts w:ascii="Book Antiqua" w:hAnsi="Book Antiqua"/>
        </w:rPr>
        <w:t>Ruszniewski</w:t>
      </w:r>
      <w:proofErr w:type="spellEnd"/>
      <w:r w:rsidRPr="00F96C02">
        <w:rPr>
          <w:rFonts w:ascii="Book Antiqua" w:hAnsi="Book Antiqua"/>
        </w:rPr>
        <w:t xml:space="preserve"> P, </w:t>
      </w:r>
      <w:proofErr w:type="spellStart"/>
      <w:r w:rsidRPr="00F96C02">
        <w:rPr>
          <w:rFonts w:ascii="Book Antiqua" w:hAnsi="Book Antiqua"/>
        </w:rPr>
        <w:t>Kwekkeboom</w:t>
      </w:r>
      <w:proofErr w:type="spellEnd"/>
      <w:r w:rsidRPr="00F96C02">
        <w:rPr>
          <w:rFonts w:ascii="Book Antiqua" w:hAnsi="Book Antiqua"/>
        </w:rPr>
        <w:t xml:space="preserve"> D, </w:t>
      </w:r>
      <w:proofErr w:type="spellStart"/>
      <w:r w:rsidRPr="00F96C02">
        <w:rPr>
          <w:rFonts w:ascii="Book Antiqua" w:hAnsi="Book Antiqua"/>
        </w:rPr>
        <w:t>Krenning</w:t>
      </w:r>
      <w:proofErr w:type="spellEnd"/>
      <w:r w:rsidRPr="00F96C02">
        <w:rPr>
          <w:rFonts w:ascii="Book Antiqua" w:hAnsi="Book Antiqua"/>
        </w:rPr>
        <w:t xml:space="preserve"> E; NETTER-1 Trial Investigators. Phase 3 Trial of </w:t>
      </w:r>
      <w:r w:rsidRPr="00F96C02">
        <w:rPr>
          <w:rFonts w:ascii="Book Antiqua" w:hAnsi="Book Antiqua"/>
          <w:vertAlign w:val="superscript"/>
        </w:rPr>
        <w:t>177</w:t>
      </w:r>
      <w:r w:rsidRPr="00F96C02">
        <w:rPr>
          <w:rFonts w:ascii="Book Antiqua" w:hAnsi="Book Antiqua"/>
        </w:rPr>
        <w:t xml:space="preserve">Lu-Dotatate for </w:t>
      </w:r>
      <w:proofErr w:type="spellStart"/>
      <w:r w:rsidRPr="00F96C02">
        <w:rPr>
          <w:rFonts w:ascii="Book Antiqua" w:hAnsi="Book Antiqua"/>
        </w:rPr>
        <w:t>Midgut</w:t>
      </w:r>
      <w:proofErr w:type="spellEnd"/>
      <w:r w:rsidRPr="00F96C02">
        <w:rPr>
          <w:rFonts w:ascii="Book Antiqua" w:hAnsi="Book Antiqua"/>
        </w:rPr>
        <w:t xml:space="preserve"> Neuroendocrine Tumors. </w:t>
      </w:r>
      <w:r w:rsidRPr="00F96C02">
        <w:rPr>
          <w:rFonts w:ascii="Book Antiqua" w:hAnsi="Book Antiqua"/>
          <w:i/>
        </w:rPr>
        <w:t xml:space="preserve">N </w:t>
      </w:r>
      <w:proofErr w:type="spellStart"/>
      <w:r w:rsidRPr="00F96C02">
        <w:rPr>
          <w:rFonts w:ascii="Book Antiqua" w:hAnsi="Book Antiqua"/>
          <w:i/>
        </w:rPr>
        <w:t>Engl</w:t>
      </w:r>
      <w:proofErr w:type="spellEnd"/>
      <w:r w:rsidRPr="00F96C02">
        <w:rPr>
          <w:rFonts w:ascii="Book Antiqua" w:hAnsi="Book Antiqua"/>
          <w:i/>
        </w:rPr>
        <w:t xml:space="preserve"> J Med</w:t>
      </w:r>
      <w:r w:rsidRPr="00F96C02">
        <w:rPr>
          <w:rFonts w:ascii="Book Antiqua" w:hAnsi="Book Antiqua"/>
        </w:rPr>
        <w:t xml:space="preserve"> 2017; </w:t>
      </w:r>
      <w:r w:rsidRPr="00F96C02">
        <w:rPr>
          <w:rFonts w:ascii="Book Antiqua" w:hAnsi="Book Antiqua"/>
          <w:b/>
        </w:rPr>
        <w:t>376</w:t>
      </w:r>
      <w:r w:rsidRPr="00F96C02">
        <w:rPr>
          <w:rFonts w:ascii="Book Antiqua" w:hAnsi="Book Antiqua"/>
        </w:rPr>
        <w:t>: 125-135 [PMID: 28076709 DOI: 10.1056/NEJMoa1607427]</w:t>
      </w:r>
    </w:p>
    <w:p w14:paraId="40F66A87" w14:textId="77777777" w:rsidR="00226BF3" w:rsidRPr="00F96C02" w:rsidRDefault="00226BF3" w:rsidP="00B51EC7">
      <w:pPr>
        <w:snapToGrid w:val="0"/>
        <w:spacing w:line="360" w:lineRule="auto"/>
        <w:jc w:val="both"/>
        <w:rPr>
          <w:rFonts w:ascii="Book Antiqua" w:hAnsi="Book Antiqua"/>
        </w:rPr>
      </w:pPr>
      <w:r w:rsidRPr="00F96C02">
        <w:rPr>
          <w:rFonts w:ascii="Book Antiqua" w:hAnsi="Book Antiqua"/>
        </w:rPr>
        <w:t xml:space="preserve">26 </w:t>
      </w:r>
      <w:r w:rsidRPr="00F96C02">
        <w:rPr>
          <w:rFonts w:ascii="Book Antiqua" w:hAnsi="Book Antiqua"/>
          <w:b/>
        </w:rPr>
        <w:t>Yu L</w:t>
      </w:r>
      <w:r w:rsidRPr="00F96C02">
        <w:rPr>
          <w:rFonts w:ascii="Book Antiqua" w:hAnsi="Book Antiqua"/>
        </w:rPr>
        <w:t xml:space="preserve">, Wang J. T cell-redirecting </w:t>
      </w:r>
      <w:proofErr w:type="spellStart"/>
      <w:r w:rsidRPr="00F96C02">
        <w:rPr>
          <w:rFonts w:ascii="Book Antiqua" w:hAnsi="Book Antiqua"/>
        </w:rPr>
        <w:t>bispecific</w:t>
      </w:r>
      <w:proofErr w:type="spellEnd"/>
      <w:r w:rsidRPr="00F96C02">
        <w:rPr>
          <w:rFonts w:ascii="Book Antiqua" w:hAnsi="Book Antiqua"/>
        </w:rPr>
        <w:t xml:space="preserve"> antibodies in cancer immunotherapy: recent advances. </w:t>
      </w:r>
      <w:r w:rsidRPr="00F96C02">
        <w:rPr>
          <w:rFonts w:ascii="Book Antiqua" w:hAnsi="Book Antiqua"/>
          <w:i/>
        </w:rPr>
        <w:t xml:space="preserve">J Cancer Res </w:t>
      </w:r>
      <w:proofErr w:type="spellStart"/>
      <w:r w:rsidRPr="00F96C02">
        <w:rPr>
          <w:rFonts w:ascii="Book Antiqua" w:hAnsi="Book Antiqua"/>
          <w:i/>
        </w:rPr>
        <w:t>Clin</w:t>
      </w:r>
      <w:proofErr w:type="spellEnd"/>
      <w:r w:rsidRPr="00F96C02">
        <w:rPr>
          <w:rFonts w:ascii="Book Antiqua" w:hAnsi="Book Antiqua"/>
          <w:i/>
        </w:rPr>
        <w:t xml:space="preserve"> </w:t>
      </w:r>
      <w:proofErr w:type="spellStart"/>
      <w:r w:rsidRPr="00F96C02">
        <w:rPr>
          <w:rFonts w:ascii="Book Antiqua" w:hAnsi="Book Antiqua"/>
          <w:i/>
        </w:rPr>
        <w:t>Oncol</w:t>
      </w:r>
      <w:proofErr w:type="spellEnd"/>
      <w:r w:rsidRPr="00F96C02">
        <w:rPr>
          <w:rFonts w:ascii="Book Antiqua" w:hAnsi="Book Antiqua"/>
        </w:rPr>
        <w:t xml:space="preserve"> 2019; </w:t>
      </w:r>
      <w:r w:rsidRPr="00F96C02">
        <w:rPr>
          <w:rFonts w:ascii="Book Antiqua" w:hAnsi="Book Antiqua"/>
          <w:b/>
        </w:rPr>
        <w:t>145</w:t>
      </w:r>
      <w:r w:rsidRPr="00F96C02">
        <w:rPr>
          <w:rFonts w:ascii="Book Antiqua" w:hAnsi="Book Antiqua"/>
        </w:rPr>
        <w:t>: 941-956 [PMID: 30798356 DOI: 10.1007/s00432-019-02867-6]</w:t>
      </w:r>
    </w:p>
    <w:p w14:paraId="486183B3" w14:textId="77777777" w:rsidR="00226BF3" w:rsidRPr="00F96C02" w:rsidRDefault="00226BF3" w:rsidP="00B51EC7">
      <w:pPr>
        <w:snapToGrid w:val="0"/>
        <w:spacing w:line="360" w:lineRule="auto"/>
        <w:jc w:val="both"/>
        <w:rPr>
          <w:rFonts w:ascii="Book Antiqua" w:hAnsi="Book Antiqua"/>
        </w:rPr>
      </w:pPr>
      <w:r w:rsidRPr="00F96C02">
        <w:rPr>
          <w:rFonts w:ascii="Book Antiqua" w:hAnsi="Book Antiqua"/>
        </w:rPr>
        <w:t xml:space="preserve">27 </w:t>
      </w:r>
      <w:r w:rsidRPr="00F96C02">
        <w:rPr>
          <w:rFonts w:ascii="Book Antiqua" w:hAnsi="Book Antiqua"/>
          <w:b/>
        </w:rPr>
        <w:t>Shao F</w:t>
      </w:r>
      <w:r w:rsidRPr="00F96C02">
        <w:rPr>
          <w:rFonts w:ascii="Book Antiqua" w:hAnsi="Book Antiqua"/>
        </w:rPr>
        <w:t xml:space="preserve">, Sun H, Deng CX. </w:t>
      </w:r>
      <w:proofErr w:type="gramStart"/>
      <w:r w:rsidRPr="00F96C02">
        <w:rPr>
          <w:rFonts w:ascii="Book Antiqua" w:hAnsi="Book Antiqua"/>
        </w:rPr>
        <w:t>Potential therapeutic targets of triple-negative breast cancer based on its intrinsic subtype.</w:t>
      </w:r>
      <w:proofErr w:type="gramEnd"/>
      <w:r w:rsidRPr="00F96C02">
        <w:rPr>
          <w:rFonts w:ascii="Book Antiqua" w:hAnsi="Book Antiqua"/>
        </w:rPr>
        <w:t xml:space="preserve"> </w:t>
      </w:r>
      <w:proofErr w:type="spellStart"/>
      <w:r w:rsidRPr="00F96C02">
        <w:rPr>
          <w:rFonts w:ascii="Book Antiqua" w:hAnsi="Book Antiqua"/>
          <w:i/>
        </w:rPr>
        <w:t>Oncotarget</w:t>
      </w:r>
      <w:proofErr w:type="spellEnd"/>
      <w:r w:rsidRPr="00F96C02">
        <w:rPr>
          <w:rFonts w:ascii="Book Antiqua" w:hAnsi="Book Antiqua"/>
        </w:rPr>
        <w:t xml:space="preserve"> 2017; </w:t>
      </w:r>
      <w:r w:rsidRPr="00F96C02">
        <w:rPr>
          <w:rFonts w:ascii="Book Antiqua" w:hAnsi="Book Antiqua"/>
          <w:b/>
        </w:rPr>
        <w:t>8</w:t>
      </w:r>
      <w:r w:rsidRPr="00F96C02">
        <w:rPr>
          <w:rFonts w:ascii="Book Antiqua" w:hAnsi="Book Antiqua"/>
        </w:rPr>
        <w:t>: 73329-73344 [PMID: 29069872 DOI: 10.18632/oncotarget.20274]</w:t>
      </w:r>
    </w:p>
    <w:p w14:paraId="60064EE1" w14:textId="77777777" w:rsidR="00226BF3" w:rsidRPr="00F96C02" w:rsidRDefault="00226BF3" w:rsidP="00B51EC7">
      <w:pPr>
        <w:snapToGrid w:val="0"/>
        <w:spacing w:line="360" w:lineRule="auto"/>
        <w:jc w:val="both"/>
        <w:rPr>
          <w:rFonts w:ascii="Book Antiqua" w:hAnsi="Book Antiqua"/>
        </w:rPr>
      </w:pPr>
      <w:r w:rsidRPr="00F96C02">
        <w:rPr>
          <w:rFonts w:ascii="Book Antiqua" w:hAnsi="Book Antiqua"/>
        </w:rPr>
        <w:t xml:space="preserve">28 </w:t>
      </w:r>
      <w:r w:rsidRPr="00F96C02">
        <w:rPr>
          <w:rFonts w:ascii="Book Antiqua" w:hAnsi="Book Antiqua"/>
          <w:b/>
        </w:rPr>
        <w:t>Zhang JF</w:t>
      </w:r>
      <w:r w:rsidRPr="00F96C02">
        <w:rPr>
          <w:rFonts w:ascii="Book Antiqua" w:hAnsi="Book Antiqua"/>
        </w:rPr>
        <w:t xml:space="preserve">, Liu J, Wang Y, Zhang B. Novel therapeutic strategies for patients with triple-negative breast cancer. </w:t>
      </w:r>
      <w:proofErr w:type="spellStart"/>
      <w:r w:rsidRPr="00F96C02">
        <w:rPr>
          <w:rFonts w:ascii="Book Antiqua" w:hAnsi="Book Antiqua"/>
          <w:i/>
        </w:rPr>
        <w:t>Onco</w:t>
      </w:r>
      <w:proofErr w:type="spellEnd"/>
      <w:r w:rsidRPr="00F96C02">
        <w:rPr>
          <w:rFonts w:ascii="Book Antiqua" w:hAnsi="Book Antiqua"/>
          <w:i/>
        </w:rPr>
        <w:t xml:space="preserve"> Targets </w:t>
      </w:r>
      <w:proofErr w:type="spellStart"/>
      <w:r w:rsidRPr="00F96C02">
        <w:rPr>
          <w:rFonts w:ascii="Book Antiqua" w:hAnsi="Book Antiqua"/>
          <w:i/>
        </w:rPr>
        <w:t>Ther</w:t>
      </w:r>
      <w:proofErr w:type="spellEnd"/>
      <w:r w:rsidRPr="00F96C02">
        <w:rPr>
          <w:rFonts w:ascii="Book Antiqua" w:hAnsi="Book Antiqua"/>
        </w:rPr>
        <w:t xml:space="preserve"> 2016; </w:t>
      </w:r>
      <w:r w:rsidRPr="00F96C02">
        <w:rPr>
          <w:rFonts w:ascii="Book Antiqua" w:hAnsi="Book Antiqua"/>
          <w:b/>
        </w:rPr>
        <w:t>9</w:t>
      </w:r>
      <w:r w:rsidRPr="00F96C02">
        <w:rPr>
          <w:rFonts w:ascii="Book Antiqua" w:hAnsi="Book Antiqua"/>
        </w:rPr>
        <w:t>: 6519-6528 [PMID: 27799799 DOI: 10.2147/OTT.S105716]</w:t>
      </w:r>
    </w:p>
    <w:p w14:paraId="6D0CFA4F" w14:textId="77777777" w:rsidR="00226BF3" w:rsidRPr="00F96C02" w:rsidRDefault="00226BF3" w:rsidP="00B51EC7">
      <w:pPr>
        <w:snapToGrid w:val="0"/>
        <w:spacing w:line="360" w:lineRule="auto"/>
        <w:jc w:val="both"/>
        <w:rPr>
          <w:rFonts w:ascii="Book Antiqua" w:hAnsi="Book Antiqua"/>
        </w:rPr>
      </w:pPr>
      <w:r w:rsidRPr="00F96C02">
        <w:rPr>
          <w:rFonts w:ascii="Book Antiqua" w:hAnsi="Book Antiqua"/>
        </w:rPr>
        <w:lastRenderedPageBreak/>
        <w:t xml:space="preserve">29 </w:t>
      </w:r>
      <w:r w:rsidRPr="00F96C02">
        <w:rPr>
          <w:rFonts w:ascii="Book Antiqua" w:hAnsi="Book Antiqua"/>
          <w:b/>
        </w:rPr>
        <w:t>Rose AAN</w:t>
      </w:r>
      <w:r w:rsidRPr="00F96C02">
        <w:rPr>
          <w:rFonts w:ascii="Book Antiqua" w:hAnsi="Book Antiqua"/>
        </w:rPr>
        <w:t xml:space="preserve">, </w:t>
      </w:r>
      <w:proofErr w:type="spellStart"/>
      <w:r w:rsidRPr="00F96C02">
        <w:rPr>
          <w:rFonts w:ascii="Book Antiqua" w:hAnsi="Book Antiqua"/>
        </w:rPr>
        <w:t>Biondini</w:t>
      </w:r>
      <w:proofErr w:type="spellEnd"/>
      <w:r w:rsidRPr="00F96C02">
        <w:rPr>
          <w:rFonts w:ascii="Book Antiqua" w:hAnsi="Book Antiqua"/>
        </w:rPr>
        <w:t xml:space="preserve"> M, </w:t>
      </w:r>
      <w:proofErr w:type="spellStart"/>
      <w:r w:rsidRPr="00F96C02">
        <w:rPr>
          <w:rFonts w:ascii="Book Antiqua" w:hAnsi="Book Antiqua"/>
        </w:rPr>
        <w:t>Curiel</w:t>
      </w:r>
      <w:proofErr w:type="spellEnd"/>
      <w:r w:rsidRPr="00F96C02">
        <w:rPr>
          <w:rFonts w:ascii="Book Antiqua" w:hAnsi="Book Antiqua"/>
        </w:rPr>
        <w:t xml:space="preserve"> R, Siegel PM. Targeting GPNMB with </w:t>
      </w:r>
      <w:proofErr w:type="spellStart"/>
      <w:r w:rsidRPr="00F96C02">
        <w:rPr>
          <w:rFonts w:ascii="Book Antiqua" w:hAnsi="Book Antiqua"/>
        </w:rPr>
        <w:t>glembatumumab</w:t>
      </w:r>
      <w:proofErr w:type="spellEnd"/>
      <w:r w:rsidRPr="00F96C02">
        <w:rPr>
          <w:rFonts w:ascii="Book Antiqua" w:hAnsi="Book Antiqua"/>
        </w:rPr>
        <w:t xml:space="preserve"> </w:t>
      </w:r>
      <w:proofErr w:type="spellStart"/>
      <w:r w:rsidRPr="00F96C02">
        <w:rPr>
          <w:rFonts w:ascii="Book Antiqua" w:hAnsi="Book Antiqua"/>
        </w:rPr>
        <w:t>vedotin</w:t>
      </w:r>
      <w:proofErr w:type="spellEnd"/>
      <w:r w:rsidRPr="00F96C02">
        <w:rPr>
          <w:rFonts w:ascii="Book Antiqua" w:hAnsi="Book Antiqua"/>
        </w:rPr>
        <w:t xml:space="preserve">: Current developments and future opportunities for the treatment of cancer. </w:t>
      </w:r>
      <w:proofErr w:type="spellStart"/>
      <w:r w:rsidRPr="00F96C02">
        <w:rPr>
          <w:rFonts w:ascii="Book Antiqua" w:hAnsi="Book Antiqua"/>
          <w:i/>
        </w:rPr>
        <w:t>Pharmacol</w:t>
      </w:r>
      <w:proofErr w:type="spellEnd"/>
      <w:r w:rsidRPr="00F96C02">
        <w:rPr>
          <w:rFonts w:ascii="Book Antiqua" w:hAnsi="Book Antiqua"/>
          <w:i/>
        </w:rPr>
        <w:t xml:space="preserve"> </w:t>
      </w:r>
      <w:proofErr w:type="spellStart"/>
      <w:r w:rsidRPr="00F96C02">
        <w:rPr>
          <w:rFonts w:ascii="Book Antiqua" w:hAnsi="Book Antiqua"/>
          <w:i/>
        </w:rPr>
        <w:t>Ther</w:t>
      </w:r>
      <w:proofErr w:type="spellEnd"/>
      <w:r w:rsidRPr="00F96C02">
        <w:rPr>
          <w:rFonts w:ascii="Book Antiqua" w:hAnsi="Book Antiqua"/>
        </w:rPr>
        <w:t xml:space="preserve"> 2017; </w:t>
      </w:r>
      <w:r w:rsidRPr="00F96C02">
        <w:rPr>
          <w:rFonts w:ascii="Book Antiqua" w:hAnsi="Book Antiqua"/>
          <w:b/>
        </w:rPr>
        <w:t>179</w:t>
      </w:r>
      <w:r w:rsidRPr="00F96C02">
        <w:rPr>
          <w:rFonts w:ascii="Book Antiqua" w:hAnsi="Book Antiqua"/>
        </w:rPr>
        <w:t>: 127-141 [PMID: 28546082 DOI: 10.1016/j.pharmthera.2017.05.010]</w:t>
      </w:r>
    </w:p>
    <w:p w14:paraId="25EB8A1C" w14:textId="77777777" w:rsidR="00226BF3" w:rsidRPr="00F96C02" w:rsidRDefault="00226BF3" w:rsidP="00B51EC7">
      <w:pPr>
        <w:snapToGrid w:val="0"/>
        <w:spacing w:line="360" w:lineRule="auto"/>
        <w:jc w:val="both"/>
        <w:rPr>
          <w:rFonts w:ascii="Book Antiqua" w:hAnsi="Book Antiqua"/>
        </w:rPr>
      </w:pPr>
      <w:r w:rsidRPr="00F96C02">
        <w:rPr>
          <w:rFonts w:ascii="Book Antiqua" w:hAnsi="Book Antiqua"/>
        </w:rPr>
        <w:t xml:space="preserve">30 </w:t>
      </w:r>
      <w:proofErr w:type="spellStart"/>
      <w:r w:rsidRPr="00F96C02">
        <w:rPr>
          <w:rFonts w:ascii="Book Antiqua" w:hAnsi="Book Antiqua"/>
          <w:b/>
        </w:rPr>
        <w:t>Shvartsur</w:t>
      </w:r>
      <w:proofErr w:type="spellEnd"/>
      <w:r w:rsidRPr="00F96C02">
        <w:rPr>
          <w:rFonts w:ascii="Book Antiqua" w:hAnsi="Book Antiqua"/>
          <w:b/>
        </w:rPr>
        <w:t xml:space="preserve"> A</w:t>
      </w:r>
      <w:r w:rsidRPr="00F96C02">
        <w:rPr>
          <w:rFonts w:ascii="Book Antiqua" w:hAnsi="Book Antiqua"/>
        </w:rPr>
        <w:t xml:space="preserve">, </w:t>
      </w:r>
      <w:proofErr w:type="spellStart"/>
      <w:r w:rsidRPr="00F96C02">
        <w:rPr>
          <w:rFonts w:ascii="Book Antiqua" w:hAnsi="Book Antiqua"/>
        </w:rPr>
        <w:t>Bonavida</w:t>
      </w:r>
      <w:proofErr w:type="spellEnd"/>
      <w:r w:rsidRPr="00F96C02">
        <w:rPr>
          <w:rFonts w:ascii="Book Antiqua" w:hAnsi="Book Antiqua"/>
        </w:rPr>
        <w:t xml:space="preserve"> B. Trop2 and its overexpression in cancers: regulation and clinical/therapeutic implications. </w:t>
      </w:r>
      <w:r w:rsidRPr="00F96C02">
        <w:rPr>
          <w:rFonts w:ascii="Book Antiqua" w:hAnsi="Book Antiqua"/>
          <w:i/>
        </w:rPr>
        <w:t>Genes Cancer</w:t>
      </w:r>
      <w:r w:rsidRPr="00F96C02">
        <w:rPr>
          <w:rFonts w:ascii="Book Antiqua" w:hAnsi="Book Antiqua"/>
        </w:rPr>
        <w:t xml:space="preserve"> 2015; </w:t>
      </w:r>
      <w:r w:rsidRPr="00F96C02">
        <w:rPr>
          <w:rFonts w:ascii="Book Antiqua" w:hAnsi="Book Antiqua"/>
          <w:b/>
        </w:rPr>
        <w:t>6</w:t>
      </w:r>
      <w:r w:rsidRPr="00F96C02">
        <w:rPr>
          <w:rFonts w:ascii="Book Antiqua" w:hAnsi="Book Antiqua"/>
        </w:rPr>
        <w:t>: 84-105 [PMID: 26000093 DOI: 10.18632/genesandcancer.40]</w:t>
      </w:r>
    </w:p>
    <w:p w14:paraId="581E0CBE" w14:textId="77777777" w:rsidR="00226BF3" w:rsidRPr="00F96C02" w:rsidRDefault="00226BF3" w:rsidP="00B51EC7">
      <w:pPr>
        <w:snapToGrid w:val="0"/>
        <w:spacing w:line="360" w:lineRule="auto"/>
        <w:jc w:val="both"/>
        <w:rPr>
          <w:rFonts w:ascii="Book Antiqua" w:hAnsi="Book Antiqua"/>
        </w:rPr>
      </w:pPr>
      <w:proofErr w:type="gramStart"/>
      <w:r w:rsidRPr="00F96C02">
        <w:rPr>
          <w:rFonts w:ascii="Book Antiqua" w:hAnsi="Book Antiqua"/>
        </w:rPr>
        <w:t xml:space="preserve">31 </w:t>
      </w:r>
      <w:proofErr w:type="spellStart"/>
      <w:r w:rsidRPr="00F96C02">
        <w:rPr>
          <w:rFonts w:ascii="Book Antiqua" w:hAnsi="Book Antiqua"/>
          <w:b/>
        </w:rPr>
        <w:t>Zaman</w:t>
      </w:r>
      <w:proofErr w:type="spellEnd"/>
      <w:r w:rsidRPr="00F96C02">
        <w:rPr>
          <w:rFonts w:ascii="Book Antiqua" w:hAnsi="Book Antiqua"/>
          <w:b/>
        </w:rPr>
        <w:t xml:space="preserve"> S</w:t>
      </w:r>
      <w:r w:rsidRPr="00F96C02">
        <w:rPr>
          <w:rFonts w:ascii="Book Antiqua" w:hAnsi="Book Antiqua"/>
        </w:rPr>
        <w:t xml:space="preserve">, </w:t>
      </w:r>
      <w:proofErr w:type="spellStart"/>
      <w:r w:rsidRPr="00F96C02">
        <w:rPr>
          <w:rFonts w:ascii="Book Antiqua" w:hAnsi="Book Antiqua"/>
        </w:rPr>
        <w:t>Jadid</w:t>
      </w:r>
      <w:proofErr w:type="spellEnd"/>
      <w:r w:rsidRPr="00F96C02">
        <w:rPr>
          <w:rFonts w:ascii="Book Antiqua" w:hAnsi="Book Antiqua"/>
        </w:rPr>
        <w:t xml:space="preserve"> H, Denson AC, Gray JE.</w:t>
      </w:r>
      <w:proofErr w:type="gramEnd"/>
      <w:r w:rsidRPr="00F96C02">
        <w:rPr>
          <w:rFonts w:ascii="Book Antiqua" w:hAnsi="Book Antiqua"/>
        </w:rPr>
        <w:t xml:space="preserve"> </w:t>
      </w:r>
      <w:proofErr w:type="gramStart"/>
      <w:r w:rsidRPr="00F96C02">
        <w:rPr>
          <w:rFonts w:ascii="Book Antiqua" w:hAnsi="Book Antiqua"/>
        </w:rPr>
        <w:t>Targeting Trop-2 in solid tumors: future prospects.</w:t>
      </w:r>
      <w:proofErr w:type="gramEnd"/>
      <w:r w:rsidRPr="00F96C02">
        <w:rPr>
          <w:rFonts w:ascii="Book Antiqua" w:hAnsi="Book Antiqua"/>
        </w:rPr>
        <w:t xml:space="preserve"> </w:t>
      </w:r>
      <w:proofErr w:type="spellStart"/>
      <w:r w:rsidRPr="00F96C02">
        <w:rPr>
          <w:rFonts w:ascii="Book Antiqua" w:hAnsi="Book Antiqua"/>
          <w:i/>
        </w:rPr>
        <w:t>Onco</w:t>
      </w:r>
      <w:proofErr w:type="spellEnd"/>
      <w:r w:rsidRPr="00F96C02">
        <w:rPr>
          <w:rFonts w:ascii="Book Antiqua" w:hAnsi="Book Antiqua"/>
          <w:i/>
        </w:rPr>
        <w:t xml:space="preserve"> Targets </w:t>
      </w:r>
      <w:proofErr w:type="spellStart"/>
      <w:r w:rsidRPr="00F96C02">
        <w:rPr>
          <w:rFonts w:ascii="Book Antiqua" w:hAnsi="Book Antiqua"/>
          <w:i/>
        </w:rPr>
        <w:t>Ther</w:t>
      </w:r>
      <w:proofErr w:type="spellEnd"/>
      <w:r w:rsidRPr="00F96C02">
        <w:rPr>
          <w:rFonts w:ascii="Book Antiqua" w:hAnsi="Book Antiqua"/>
        </w:rPr>
        <w:t xml:space="preserve"> 2019; </w:t>
      </w:r>
      <w:r w:rsidRPr="00F96C02">
        <w:rPr>
          <w:rFonts w:ascii="Book Antiqua" w:hAnsi="Book Antiqua"/>
          <w:b/>
        </w:rPr>
        <w:t>12</w:t>
      </w:r>
      <w:r w:rsidRPr="00F96C02">
        <w:rPr>
          <w:rFonts w:ascii="Book Antiqua" w:hAnsi="Book Antiqua"/>
        </w:rPr>
        <w:t>: 1781-1790 [PMID: 30881031 DOI: 10.2147/OTT.S162447]</w:t>
      </w:r>
    </w:p>
    <w:p w14:paraId="13DBB42F" w14:textId="77777777" w:rsidR="00226BF3" w:rsidRPr="00F96C02" w:rsidRDefault="00226BF3" w:rsidP="00B51EC7">
      <w:pPr>
        <w:snapToGrid w:val="0"/>
        <w:spacing w:line="360" w:lineRule="auto"/>
        <w:jc w:val="both"/>
        <w:rPr>
          <w:rFonts w:ascii="Book Antiqua" w:hAnsi="Book Antiqua"/>
        </w:rPr>
      </w:pPr>
      <w:r w:rsidRPr="00F96C02">
        <w:rPr>
          <w:rFonts w:ascii="Book Antiqua" w:hAnsi="Book Antiqua"/>
        </w:rPr>
        <w:t xml:space="preserve">32 </w:t>
      </w:r>
      <w:proofErr w:type="spellStart"/>
      <w:r w:rsidRPr="00F96C02">
        <w:rPr>
          <w:rFonts w:ascii="Book Antiqua" w:hAnsi="Book Antiqua"/>
          <w:b/>
        </w:rPr>
        <w:t>Starodub</w:t>
      </w:r>
      <w:proofErr w:type="spellEnd"/>
      <w:r w:rsidRPr="00F96C02">
        <w:rPr>
          <w:rFonts w:ascii="Book Antiqua" w:hAnsi="Book Antiqua"/>
          <w:b/>
        </w:rPr>
        <w:t xml:space="preserve"> AN</w:t>
      </w:r>
      <w:r w:rsidRPr="00F96C02">
        <w:rPr>
          <w:rFonts w:ascii="Book Antiqua" w:hAnsi="Book Antiqua"/>
        </w:rPr>
        <w:t xml:space="preserve">, Ocean AJ, Shah MA, </w:t>
      </w:r>
      <w:proofErr w:type="spellStart"/>
      <w:r w:rsidRPr="00F96C02">
        <w:rPr>
          <w:rFonts w:ascii="Book Antiqua" w:hAnsi="Book Antiqua"/>
        </w:rPr>
        <w:t>Guarino</w:t>
      </w:r>
      <w:proofErr w:type="spellEnd"/>
      <w:r w:rsidRPr="00F96C02">
        <w:rPr>
          <w:rFonts w:ascii="Book Antiqua" w:hAnsi="Book Antiqua"/>
        </w:rPr>
        <w:t xml:space="preserve"> MJ, </w:t>
      </w:r>
      <w:proofErr w:type="spellStart"/>
      <w:r w:rsidRPr="00F96C02">
        <w:rPr>
          <w:rFonts w:ascii="Book Antiqua" w:hAnsi="Book Antiqua"/>
        </w:rPr>
        <w:t>Picozzi</w:t>
      </w:r>
      <w:proofErr w:type="spellEnd"/>
      <w:r w:rsidRPr="00F96C02">
        <w:rPr>
          <w:rFonts w:ascii="Book Antiqua" w:hAnsi="Book Antiqua"/>
        </w:rPr>
        <w:t xml:space="preserve"> VJ </w:t>
      </w:r>
      <w:proofErr w:type="spellStart"/>
      <w:r w:rsidRPr="00F96C02">
        <w:rPr>
          <w:rFonts w:ascii="Book Antiqua" w:hAnsi="Book Antiqua"/>
        </w:rPr>
        <w:t>Jr</w:t>
      </w:r>
      <w:proofErr w:type="spellEnd"/>
      <w:r w:rsidRPr="00F96C02">
        <w:rPr>
          <w:rFonts w:ascii="Book Antiqua" w:hAnsi="Book Antiqua"/>
        </w:rPr>
        <w:t xml:space="preserve">, </w:t>
      </w:r>
      <w:proofErr w:type="spellStart"/>
      <w:r w:rsidRPr="00F96C02">
        <w:rPr>
          <w:rFonts w:ascii="Book Antiqua" w:hAnsi="Book Antiqua"/>
        </w:rPr>
        <w:t>Vahdat</w:t>
      </w:r>
      <w:proofErr w:type="spellEnd"/>
      <w:r w:rsidRPr="00F96C02">
        <w:rPr>
          <w:rFonts w:ascii="Book Antiqua" w:hAnsi="Book Antiqua"/>
        </w:rPr>
        <w:t xml:space="preserve"> LT, Thomas SS, </w:t>
      </w:r>
      <w:proofErr w:type="spellStart"/>
      <w:r w:rsidRPr="00F96C02">
        <w:rPr>
          <w:rFonts w:ascii="Book Antiqua" w:hAnsi="Book Antiqua"/>
        </w:rPr>
        <w:t>Govindan</w:t>
      </w:r>
      <w:proofErr w:type="spellEnd"/>
      <w:r w:rsidRPr="00F96C02">
        <w:rPr>
          <w:rFonts w:ascii="Book Antiqua" w:hAnsi="Book Antiqua"/>
        </w:rPr>
        <w:t xml:space="preserve"> SV, </w:t>
      </w:r>
      <w:proofErr w:type="spellStart"/>
      <w:r w:rsidRPr="00F96C02">
        <w:rPr>
          <w:rFonts w:ascii="Book Antiqua" w:hAnsi="Book Antiqua"/>
        </w:rPr>
        <w:t>Maliakal</w:t>
      </w:r>
      <w:proofErr w:type="spellEnd"/>
      <w:r w:rsidRPr="00F96C02">
        <w:rPr>
          <w:rFonts w:ascii="Book Antiqua" w:hAnsi="Book Antiqua"/>
        </w:rPr>
        <w:t xml:space="preserve"> PP, Wegener WA, Hamburger SA, Sharkey RM, Goldenberg DM. First-in-Human Trial of a Novel Anti-Trop-2 Antibody-SN-38 Conjugate, </w:t>
      </w:r>
      <w:proofErr w:type="spellStart"/>
      <w:r w:rsidRPr="00F96C02">
        <w:rPr>
          <w:rFonts w:ascii="Book Antiqua" w:hAnsi="Book Antiqua"/>
        </w:rPr>
        <w:t>Sacituzumab</w:t>
      </w:r>
      <w:proofErr w:type="spellEnd"/>
      <w:r w:rsidRPr="00F96C02">
        <w:rPr>
          <w:rFonts w:ascii="Book Antiqua" w:hAnsi="Book Antiqua"/>
        </w:rPr>
        <w:t xml:space="preserve"> </w:t>
      </w:r>
      <w:proofErr w:type="spellStart"/>
      <w:r w:rsidRPr="00F96C02">
        <w:rPr>
          <w:rFonts w:ascii="Book Antiqua" w:hAnsi="Book Antiqua"/>
        </w:rPr>
        <w:t>Govitecan</w:t>
      </w:r>
      <w:proofErr w:type="spellEnd"/>
      <w:r w:rsidRPr="00F96C02">
        <w:rPr>
          <w:rFonts w:ascii="Book Antiqua" w:hAnsi="Book Antiqua"/>
        </w:rPr>
        <w:t xml:space="preserve">, for the Treatment of Diverse Metastatic Solid Tumors. </w:t>
      </w:r>
      <w:proofErr w:type="spellStart"/>
      <w:r w:rsidRPr="00F96C02">
        <w:rPr>
          <w:rFonts w:ascii="Book Antiqua" w:hAnsi="Book Antiqua"/>
          <w:i/>
        </w:rPr>
        <w:t>Clin</w:t>
      </w:r>
      <w:proofErr w:type="spellEnd"/>
      <w:r w:rsidRPr="00F96C02">
        <w:rPr>
          <w:rFonts w:ascii="Book Antiqua" w:hAnsi="Book Antiqua"/>
          <w:i/>
        </w:rPr>
        <w:t xml:space="preserve"> Cancer Res</w:t>
      </w:r>
      <w:r w:rsidRPr="00F96C02">
        <w:rPr>
          <w:rFonts w:ascii="Book Antiqua" w:hAnsi="Book Antiqua"/>
        </w:rPr>
        <w:t xml:space="preserve"> 2015; </w:t>
      </w:r>
      <w:r w:rsidRPr="00F96C02">
        <w:rPr>
          <w:rFonts w:ascii="Book Antiqua" w:hAnsi="Book Antiqua"/>
          <w:b/>
        </w:rPr>
        <w:t>21</w:t>
      </w:r>
      <w:r w:rsidRPr="00F96C02">
        <w:rPr>
          <w:rFonts w:ascii="Book Antiqua" w:hAnsi="Book Antiqua"/>
        </w:rPr>
        <w:t>: 3870-3878 [PMID: 25944802 DOI: 10.1158/1078-0432.CCR-14-3321]</w:t>
      </w:r>
    </w:p>
    <w:p w14:paraId="6E9C3CC6" w14:textId="77777777" w:rsidR="00226BF3" w:rsidRPr="00F96C02" w:rsidRDefault="00226BF3" w:rsidP="00B51EC7">
      <w:pPr>
        <w:snapToGrid w:val="0"/>
        <w:spacing w:line="360" w:lineRule="auto"/>
        <w:jc w:val="both"/>
        <w:rPr>
          <w:rFonts w:ascii="Book Antiqua" w:hAnsi="Book Antiqua"/>
        </w:rPr>
      </w:pPr>
      <w:proofErr w:type="gramStart"/>
      <w:r w:rsidRPr="00F96C02">
        <w:rPr>
          <w:rFonts w:ascii="Book Antiqua" w:hAnsi="Book Antiqua"/>
        </w:rPr>
        <w:t xml:space="preserve">33 </w:t>
      </w:r>
      <w:r w:rsidRPr="00F96C02">
        <w:rPr>
          <w:rFonts w:ascii="Book Antiqua" w:hAnsi="Book Antiqua"/>
          <w:b/>
        </w:rPr>
        <w:t>Taylor KM</w:t>
      </w:r>
      <w:r w:rsidRPr="00F96C02">
        <w:rPr>
          <w:rFonts w:ascii="Book Antiqua" w:hAnsi="Book Antiqua"/>
        </w:rPr>
        <w:t>.</w:t>
      </w:r>
      <w:proofErr w:type="gramEnd"/>
      <w:r w:rsidRPr="00F96C02">
        <w:rPr>
          <w:rFonts w:ascii="Book Antiqua" w:hAnsi="Book Antiqua"/>
        </w:rPr>
        <w:t xml:space="preserve"> </w:t>
      </w:r>
      <w:proofErr w:type="gramStart"/>
      <w:r w:rsidRPr="00F96C02">
        <w:rPr>
          <w:rFonts w:ascii="Book Antiqua" w:hAnsi="Book Antiqua"/>
        </w:rPr>
        <w:t>A distinct role in breast cancer for two LIV-1 family zinc transporters.</w:t>
      </w:r>
      <w:proofErr w:type="gramEnd"/>
      <w:r w:rsidRPr="00F96C02">
        <w:rPr>
          <w:rFonts w:ascii="Book Antiqua" w:hAnsi="Book Antiqua"/>
        </w:rPr>
        <w:t xml:space="preserve"> </w:t>
      </w:r>
      <w:proofErr w:type="spellStart"/>
      <w:r w:rsidRPr="00F96C02">
        <w:rPr>
          <w:rFonts w:ascii="Book Antiqua" w:hAnsi="Book Antiqua"/>
          <w:i/>
        </w:rPr>
        <w:t>Biochem</w:t>
      </w:r>
      <w:proofErr w:type="spellEnd"/>
      <w:r w:rsidRPr="00F96C02">
        <w:rPr>
          <w:rFonts w:ascii="Book Antiqua" w:hAnsi="Book Antiqua"/>
          <w:i/>
        </w:rPr>
        <w:t xml:space="preserve"> </w:t>
      </w:r>
      <w:proofErr w:type="spellStart"/>
      <w:r w:rsidRPr="00F96C02">
        <w:rPr>
          <w:rFonts w:ascii="Book Antiqua" w:hAnsi="Book Antiqua"/>
          <w:i/>
        </w:rPr>
        <w:t>Soc</w:t>
      </w:r>
      <w:proofErr w:type="spellEnd"/>
      <w:r w:rsidRPr="00F96C02">
        <w:rPr>
          <w:rFonts w:ascii="Book Antiqua" w:hAnsi="Book Antiqua"/>
          <w:i/>
        </w:rPr>
        <w:t xml:space="preserve"> Trans</w:t>
      </w:r>
      <w:r w:rsidRPr="00F96C02">
        <w:rPr>
          <w:rFonts w:ascii="Book Antiqua" w:hAnsi="Book Antiqua"/>
        </w:rPr>
        <w:t xml:space="preserve"> 2008; </w:t>
      </w:r>
      <w:r w:rsidRPr="00F96C02">
        <w:rPr>
          <w:rFonts w:ascii="Book Antiqua" w:hAnsi="Book Antiqua"/>
          <w:b/>
        </w:rPr>
        <w:t>36</w:t>
      </w:r>
      <w:r w:rsidRPr="00F96C02">
        <w:rPr>
          <w:rFonts w:ascii="Book Antiqua" w:hAnsi="Book Antiqua"/>
        </w:rPr>
        <w:t>: 1247-1251 [PMID: 19021534 DOI: 10.1042/BST0361247]</w:t>
      </w:r>
    </w:p>
    <w:p w14:paraId="7AD45FA1" w14:textId="77777777" w:rsidR="00226BF3" w:rsidRPr="00F96C02" w:rsidRDefault="00226BF3" w:rsidP="00B51EC7">
      <w:pPr>
        <w:snapToGrid w:val="0"/>
        <w:spacing w:line="360" w:lineRule="auto"/>
        <w:jc w:val="both"/>
        <w:rPr>
          <w:rFonts w:ascii="Book Antiqua" w:hAnsi="Book Antiqua"/>
        </w:rPr>
      </w:pPr>
      <w:r w:rsidRPr="00F96C02">
        <w:rPr>
          <w:rFonts w:ascii="Book Antiqua" w:hAnsi="Book Antiqua"/>
        </w:rPr>
        <w:t xml:space="preserve">34 </w:t>
      </w:r>
      <w:proofErr w:type="spellStart"/>
      <w:r w:rsidRPr="00F96C02">
        <w:rPr>
          <w:rFonts w:ascii="Book Antiqua" w:hAnsi="Book Antiqua"/>
          <w:b/>
        </w:rPr>
        <w:t>Gutwein</w:t>
      </w:r>
      <w:proofErr w:type="spellEnd"/>
      <w:r w:rsidRPr="00F96C02">
        <w:rPr>
          <w:rFonts w:ascii="Book Antiqua" w:hAnsi="Book Antiqua"/>
          <w:b/>
        </w:rPr>
        <w:t xml:space="preserve"> LG</w:t>
      </w:r>
      <w:r w:rsidRPr="00F96C02">
        <w:rPr>
          <w:rFonts w:ascii="Book Antiqua" w:hAnsi="Book Antiqua"/>
        </w:rPr>
        <w:t xml:space="preserve">, Al-Quran SZ, Fernando S, Fletcher BS, Copeland EM, </w:t>
      </w:r>
      <w:proofErr w:type="spellStart"/>
      <w:r w:rsidRPr="00F96C02">
        <w:rPr>
          <w:rFonts w:ascii="Book Antiqua" w:hAnsi="Book Antiqua"/>
        </w:rPr>
        <w:t>Grobmyer</w:t>
      </w:r>
      <w:proofErr w:type="spellEnd"/>
      <w:r w:rsidRPr="00F96C02">
        <w:rPr>
          <w:rFonts w:ascii="Book Antiqua" w:hAnsi="Book Antiqua"/>
        </w:rPr>
        <w:t xml:space="preserve"> SR. Tumor endothelial marker 8 expression in triple-negative breast cancer. </w:t>
      </w:r>
      <w:r w:rsidRPr="00F96C02">
        <w:rPr>
          <w:rFonts w:ascii="Book Antiqua" w:hAnsi="Book Antiqua"/>
          <w:i/>
        </w:rPr>
        <w:t>Anticancer Res</w:t>
      </w:r>
      <w:r w:rsidRPr="00F96C02">
        <w:rPr>
          <w:rFonts w:ascii="Book Antiqua" w:hAnsi="Book Antiqua"/>
        </w:rPr>
        <w:t xml:space="preserve"> 2011; </w:t>
      </w:r>
      <w:r w:rsidRPr="00F96C02">
        <w:rPr>
          <w:rFonts w:ascii="Book Antiqua" w:hAnsi="Book Antiqua"/>
          <w:b/>
        </w:rPr>
        <w:t>31</w:t>
      </w:r>
      <w:r w:rsidRPr="00F96C02">
        <w:rPr>
          <w:rFonts w:ascii="Book Antiqua" w:hAnsi="Book Antiqua"/>
        </w:rPr>
        <w:t>: 3417-3422 [PMID: 21965755]</w:t>
      </w:r>
    </w:p>
    <w:p w14:paraId="40658C50" w14:textId="77777777" w:rsidR="00226BF3" w:rsidRPr="00F96C02" w:rsidRDefault="00226BF3" w:rsidP="00B51EC7">
      <w:pPr>
        <w:snapToGrid w:val="0"/>
        <w:spacing w:line="360" w:lineRule="auto"/>
        <w:jc w:val="both"/>
        <w:rPr>
          <w:rFonts w:ascii="Book Antiqua" w:hAnsi="Book Antiqua"/>
        </w:rPr>
      </w:pPr>
      <w:r w:rsidRPr="00F96C02">
        <w:rPr>
          <w:rFonts w:ascii="Book Antiqua" w:hAnsi="Book Antiqua"/>
        </w:rPr>
        <w:t xml:space="preserve">35 </w:t>
      </w:r>
      <w:r w:rsidRPr="00F96C02">
        <w:rPr>
          <w:rFonts w:ascii="Book Antiqua" w:hAnsi="Book Antiqua"/>
          <w:b/>
        </w:rPr>
        <w:t>Byrd TT</w:t>
      </w:r>
      <w:r w:rsidRPr="00F96C02">
        <w:rPr>
          <w:rFonts w:ascii="Book Antiqua" w:hAnsi="Book Antiqua"/>
        </w:rPr>
        <w:t xml:space="preserve">, </w:t>
      </w:r>
      <w:proofErr w:type="spellStart"/>
      <w:r w:rsidRPr="00F96C02">
        <w:rPr>
          <w:rFonts w:ascii="Book Antiqua" w:hAnsi="Book Antiqua"/>
        </w:rPr>
        <w:t>Fousek</w:t>
      </w:r>
      <w:proofErr w:type="spellEnd"/>
      <w:r w:rsidRPr="00F96C02">
        <w:rPr>
          <w:rFonts w:ascii="Book Antiqua" w:hAnsi="Book Antiqua"/>
        </w:rPr>
        <w:t xml:space="preserve"> K, </w:t>
      </w:r>
      <w:proofErr w:type="spellStart"/>
      <w:r w:rsidRPr="00F96C02">
        <w:rPr>
          <w:rFonts w:ascii="Book Antiqua" w:hAnsi="Book Antiqua"/>
        </w:rPr>
        <w:t>Pignata</w:t>
      </w:r>
      <w:proofErr w:type="spellEnd"/>
      <w:r w:rsidRPr="00F96C02">
        <w:rPr>
          <w:rFonts w:ascii="Book Antiqua" w:hAnsi="Book Antiqua"/>
        </w:rPr>
        <w:t xml:space="preserve"> A, </w:t>
      </w:r>
      <w:proofErr w:type="spellStart"/>
      <w:r w:rsidRPr="00F96C02">
        <w:rPr>
          <w:rFonts w:ascii="Book Antiqua" w:hAnsi="Book Antiqua"/>
        </w:rPr>
        <w:t>Szot</w:t>
      </w:r>
      <w:proofErr w:type="spellEnd"/>
      <w:r w:rsidRPr="00F96C02">
        <w:rPr>
          <w:rFonts w:ascii="Book Antiqua" w:hAnsi="Book Antiqua"/>
        </w:rPr>
        <w:t xml:space="preserve"> C, </w:t>
      </w:r>
      <w:proofErr w:type="spellStart"/>
      <w:r w:rsidRPr="00F96C02">
        <w:rPr>
          <w:rFonts w:ascii="Book Antiqua" w:hAnsi="Book Antiqua"/>
        </w:rPr>
        <w:t>Samaha</w:t>
      </w:r>
      <w:proofErr w:type="spellEnd"/>
      <w:r w:rsidRPr="00F96C02">
        <w:rPr>
          <w:rFonts w:ascii="Book Antiqua" w:hAnsi="Book Antiqua"/>
        </w:rPr>
        <w:t xml:space="preserve"> H, Seaman S, </w:t>
      </w:r>
      <w:proofErr w:type="spellStart"/>
      <w:r w:rsidRPr="00F96C02">
        <w:rPr>
          <w:rFonts w:ascii="Book Antiqua" w:hAnsi="Book Antiqua"/>
        </w:rPr>
        <w:t>Dobrolecki</w:t>
      </w:r>
      <w:proofErr w:type="spellEnd"/>
      <w:r w:rsidRPr="00F96C02">
        <w:rPr>
          <w:rFonts w:ascii="Book Antiqua" w:hAnsi="Book Antiqua"/>
        </w:rPr>
        <w:t xml:space="preserve"> L, </w:t>
      </w:r>
      <w:proofErr w:type="spellStart"/>
      <w:r w:rsidRPr="00F96C02">
        <w:rPr>
          <w:rFonts w:ascii="Book Antiqua" w:hAnsi="Book Antiqua"/>
        </w:rPr>
        <w:t>Salsman</w:t>
      </w:r>
      <w:proofErr w:type="spellEnd"/>
      <w:r w:rsidRPr="00F96C02">
        <w:rPr>
          <w:rFonts w:ascii="Book Antiqua" w:hAnsi="Book Antiqua"/>
        </w:rPr>
        <w:t xml:space="preserve"> VS, </w:t>
      </w:r>
      <w:proofErr w:type="spellStart"/>
      <w:r w:rsidRPr="00F96C02">
        <w:rPr>
          <w:rFonts w:ascii="Book Antiqua" w:hAnsi="Book Antiqua"/>
        </w:rPr>
        <w:t>Oo</w:t>
      </w:r>
      <w:proofErr w:type="spellEnd"/>
      <w:r w:rsidRPr="00F96C02">
        <w:rPr>
          <w:rFonts w:ascii="Book Antiqua" w:hAnsi="Book Antiqua"/>
        </w:rPr>
        <w:t xml:space="preserve"> HZ, </w:t>
      </w:r>
      <w:proofErr w:type="spellStart"/>
      <w:r w:rsidRPr="00F96C02">
        <w:rPr>
          <w:rFonts w:ascii="Book Antiqua" w:hAnsi="Book Antiqua"/>
        </w:rPr>
        <w:t>Bielamowicz</w:t>
      </w:r>
      <w:proofErr w:type="spellEnd"/>
      <w:r w:rsidRPr="00F96C02">
        <w:rPr>
          <w:rFonts w:ascii="Book Antiqua" w:hAnsi="Book Antiqua"/>
        </w:rPr>
        <w:t xml:space="preserve"> K, </w:t>
      </w:r>
      <w:proofErr w:type="spellStart"/>
      <w:r w:rsidRPr="00F96C02">
        <w:rPr>
          <w:rFonts w:ascii="Book Antiqua" w:hAnsi="Book Antiqua"/>
        </w:rPr>
        <w:t>Landi</w:t>
      </w:r>
      <w:proofErr w:type="spellEnd"/>
      <w:r w:rsidRPr="00F96C02">
        <w:rPr>
          <w:rFonts w:ascii="Book Antiqua" w:hAnsi="Book Antiqua"/>
        </w:rPr>
        <w:t xml:space="preserve"> D, </w:t>
      </w:r>
      <w:proofErr w:type="spellStart"/>
      <w:r w:rsidRPr="00F96C02">
        <w:rPr>
          <w:rFonts w:ascii="Book Antiqua" w:hAnsi="Book Antiqua"/>
        </w:rPr>
        <w:t>Rainusso</w:t>
      </w:r>
      <w:proofErr w:type="spellEnd"/>
      <w:r w:rsidRPr="00F96C02">
        <w:rPr>
          <w:rFonts w:ascii="Book Antiqua" w:hAnsi="Book Antiqua"/>
        </w:rPr>
        <w:t xml:space="preserve"> N, Hicks J, Powell S, Baker ML, Wels WS, Koch J, Sorensen PH, </w:t>
      </w:r>
      <w:proofErr w:type="spellStart"/>
      <w:r w:rsidRPr="00F96C02">
        <w:rPr>
          <w:rFonts w:ascii="Book Antiqua" w:hAnsi="Book Antiqua"/>
        </w:rPr>
        <w:t>Deneen</w:t>
      </w:r>
      <w:proofErr w:type="spellEnd"/>
      <w:r w:rsidRPr="00F96C02">
        <w:rPr>
          <w:rFonts w:ascii="Book Antiqua" w:hAnsi="Book Antiqua"/>
        </w:rPr>
        <w:t xml:space="preserve"> B, Ellis MJ, Lewis MT, </w:t>
      </w:r>
      <w:proofErr w:type="spellStart"/>
      <w:r w:rsidRPr="00F96C02">
        <w:rPr>
          <w:rFonts w:ascii="Book Antiqua" w:hAnsi="Book Antiqua"/>
        </w:rPr>
        <w:t>Hegde</w:t>
      </w:r>
      <w:proofErr w:type="spellEnd"/>
      <w:r w:rsidRPr="00F96C02">
        <w:rPr>
          <w:rFonts w:ascii="Book Antiqua" w:hAnsi="Book Antiqua"/>
        </w:rPr>
        <w:t xml:space="preserve"> M, Fletcher BS, St Croix B, Ahmed N. TEM8/ANTXR1-Specific CAR T Cells as a Targeted Therapy for Triple-Negative Breast Cancer. </w:t>
      </w:r>
      <w:r w:rsidRPr="00F96C02">
        <w:rPr>
          <w:rFonts w:ascii="Book Antiqua" w:hAnsi="Book Antiqua"/>
          <w:i/>
        </w:rPr>
        <w:t>Cancer Res</w:t>
      </w:r>
      <w:r w:rsidRPr="00F96C02">
        <w:rPr>
          <w:rFonts w:ascii="Book Antiqua" w:hAnsi="Book Antiqua"/>
        </w:rPr>
        <w:t xml:space="preserve"> 2018; </w:t>
      </w:r>
      <w:r w:rsidRPr="00F96C02">
        <w:rPr>
          <w:rFonts w:ascii="Book Antiqua" w:hAnsi="Book Antiqua"/>
          <w:b/>
        </w:rPr>
        <w:t>78</w:t>
      </w:r>
      <w:r w:rsidRPr="00F96C02">
        <w:rPr>
          <w:rFonts w:ascii="Book Antiqua" w:hAnsi="Book Antiqua"/>
        </w:rPr>
        <w:t>: 489-500 [PMID: 29183891 DOI: 10.1158/0008-5472.CAN-16-1911]</w:t>
      </w:r>
    </w:p>
    <w:p w14:paraId="12C4B766" w14:textId="77777777" w:rsidR="00226BF3" w:rsidRPr="00F96C02" w:rsidRDefault="00226BF3" w:rsidP="00B51EC7">
      <w:pPr>
        <w:snapToGrid w:val="0"/>
        <w:spacing w:line="360" w:lineRule="auto"/>
        <w:jc w:val="both"/>
        <w:rPr>
          <w:rFonts w:ascii="Book Antiqua" w:hAnsi="Book Antiqua"/>
        </w:rPr>
      </w:pPr>
      <w:r w:rsidRPr="00F96C02">
        <w:rPr>
          <w:rFonts w:ascii="Book Antiqua" w:hAnsi="Book Antiqua"/>
        </w:rPr>
        <w:lastRenderedPageBreak/>
        <w:t xml:space="preserve">36 </w:t>
      </w:r>
      <w:r w:rsidRPr="00F96C02">
        <w:rPr>
          <w:rFonts w:ascii="Book Antiqua" w:hAnsi="Book Antiqua"/>
          <w:b/>
        </w:rPr>
        <w:t>Davies G</w:t>
      </w:r>
      <w:r w:rsidRPr="00F96C02">
        <w:rPr>
          <w:rFonts w:ascii="Book Antiqua" w:hAnsi="Book Antiqua"/>
        </w:rPr>
        <w:t xml:space="preserve">, </w:t>
      </w:r>
      <w:proofErr w:type="spellStart"/>
      <w:r w:rsidRPr="00F96C02">
        <w:rPr>
          <w:rFonts w:ascii="Book Antiqua" w:hAnsi="Book Antiqua"/>
        </w:rPr>
        <w:t>Rmali</w:t>
      </w:r>
      <w:proofErr w:type="spellEnd"/>
      <w:r w:rsidRPr="00F96C02">
        <w:rPr>
          <w:rFonts w:ascii="Book Antiqua" w:hAnsi="Book Antiqua"/>
        </w:rPr>
        <w:t xml:space="preserve"> KA, Watkins G, </w:t>
      </w:r>
      <w:proofErr w:type="spellStart"/>
      <w:r w:rsidRPr="00F96C02">
        <w:rPr>
          <w:rFonts w:ascii="Book Antiqua" w:hAnsi="Book Antiqua"/>
        </w:rPr>
        <w:t>Mansel</w:t>
      </w:r>
      <w:proofErr w:type="spellEnd"/>
      <w:r w:rsidRPr="00F96C02">
        <w:rPr>
          <w:rFonts w:ascii="Book Antiqua" w:hAnsi="Book Antiqua"/>
        </w:rPr>
        <w:t xml:space="preserve"> RE, Mason MD, Jiang WG. </w:t>
      </w:r>
      <w:proofErr w:type="gramStart"/>
      <w:r w:rsidRPr="00F96C02">
        <w:rPr>
          <w:rFonts w:ascii="Book Antiqua" w:hAnsi="Book Antiqua"/>
        </w:rPr>
        <w:t xml:space="preserve">Elevated levels of </w:t>
      </w:r>
      <w:proofErr w:type="spellStart"/>
      <w:r w:rsidRPr="00F96C02">
        <w:rPr>
          <w:rFonts w:ascii="Book Antiqua" w:hAnsi="Book Antiqua"/>
        </w:rPr>
        <w:t>tumour</w:t>
      </w:r>
      <w:proofErr w:type="spellEnd"/>
      <w:r w:rsidRPr="00F96C02">
        <w:rPr>
          <w:rFonts w:ascii="Book Antiqua" w:hAnsi="Book Antiqua"/>
        </w:rPr>
        <w:t xml:space="preserve"> endothelial marker-8 in human breast cancer and its clinical significance.</w:t>
      </w:r>
      <w:proofErr w:type="gramEnd"/>
      <w:r w:rsidRPr="00F96C02">
        <w:rPr>
          <w:rFonts w:ascii="Book Antiqua" w:hAnsi="Book Antiqua"/>
        </w:rPr>
        <w:t xml:space="preserve"> </w:t>
      </w:r>
      <w:proofErr w:type="spellStart"/>
      <w:r w:rsidRPr="00F96C02">
        <w:rPr>
          <w:rFonts w:ascii="Book Antiqua" w:hAnsi="Book Antiqua"/>
          <w:i/>
        </w:rPr>
        <w:t>Int</w:t>
      </w:r>
      <w:proofErr w:type="spellEnd"/>
      <w:r w:rsidRPr="00F96C02">
        <w:rPr>
          <w:rFonts w:ascii="Book Antiqua" w:hAnsi="Book Antiqua"/>
          <w:i/>
        </w:rPr>
        <w:t xml:space="preserve"> J </w:t>
      </w:r>
      <w:proofErr w:type="spellStart"/>
      <w:r w:rsidRPr="00F96C02">
        <w:rPr>
          <w:rFonts w:ascii="Book Antiqua" w:hAnsi="Book Antiqua"/>
          <w:i/>
        </w:rPr>
        <w:t>Oncol</w:t>
      </w:r>
      <w:proofErr w:type="spellEnd"/>
      <w:r w:rsidRPr="00F96C02">
        <w:rPr>
          <w:rFonts w:ascii="Book Antiqua" w:hAnsi="Book Antiqua"/>
        </w:rPr>
        <w:t xml:space="preserve"> 2006; </w:t>
      </w:r>
      <w:r w:rsidRPr="00F96C02">
        <w:rPr>
          <w:rFonts w:ascii="Book Antiqua" w:hAnsi="Book Antiqua"/>
          <w:b/>
        </w:rPr>
        <w:t>29</w:t>
      </w:r>
      <w:r w:rsidRPr="00F96C02">
        <w:rPr>
          <w:rFonts w:ascii="Book Antiqua" w:hAnsi="Book Antiqua"/>
        </w:rPr>
        <w:t>: 1311-1317 [PMID: 17016666 DOI: 10.3892/ijo.29.5.1311]</w:t>
      </w:r>
    </w:p>
    <w:p w14:paraId="1FBC91D5" w14:textId="77777777" w:rsidR="00226BF3" w:rsidRPr="00F96C02" w:rsidRDefault="00226BF3" w:rsidP="00B51EC7">
      <w:pPr>
        <w:snapToGrid w:val="0"/>
        <w:spacing w:line="360" w:lineRule="auto"/>
        <w:jc w:val="both"/>
        <w:rPr>
          <w:rFonts w:ascii="Book Antiqua" w:hAnsi="Book Antiqua"/>
        </w:rPr>
      </w:pPr>
      <w:r w:rsidRPr="00F96C02">
        <w:rPr>
          <w:rFonts w:ascii="Book Antiqua" w:hAnsi="Book Antiqua"/>
        </w:rPr>
        <w:t xml:space="preserve">37 </w:t>
      </w:r>
      <w:proofErr w:type="spellStart"/>
      <w:r w:rsidRPr="00F96C02">
        <w:rPr>
          <w:rFonts w:ascii="Book Antiqua" w:hAnsi="Book Antiqua"/>
          <w:b/>
        </w:rPr>
        <w:t>Guo</w:t>
      </w:r>
      <w:proofErr w:type="spellEnd"/>
      <w:r w:rsidRPr="00F96C02">
        <w:rPr>
          <w:rFonts w:ascii="Book Antiqua" w:hAnsi="Book Antiqua"/>
          <w:b/>
        </w:rPr>
        <w:t xml:space="preserve"> P</w:t>
      </w:r>
      <w:r w:rsidRPr="00F96C02">
        <w:rPr>
          <w:rFonts w:ascii="Book Antiqua" w:hAnsi="Book Antiqua"/>
        </w:rPr>
        <w:t xml:space="preserve">, Huang J, Wang L, </w:t>
      </w:r>
      <w:proofErr w:type="spellStart"/>
      <w:r w:rsidRPr="00F96C02">
        <w:rPr>
          <w:rFonts w:ascii="Book Antiqua" w:hAnsi="Book Antiqua"/>
        </w:rPr>
        <w:t>Jia</w:t>
      </w:r>
      <w:proofErr w:type="spellEnd"/>
      <w:r w:rsidRPr="00F96C02">
        <w:rPr>
          <w:rFonts w:ascii="Book Antiqua" w:hAnsi="Book Antiqua"/>
        </w:rPr>
        <w:t xml:space="preserve"> D, Yang J, Dillon DA, </w:t>
      </w:r>
      <w:proofErr w:type="spellStart"/>
      <w:r w:rsidRPr="00F96C02">
        <w:rPr>
          <w:rFonts w:ascii="Book Antiqua" w:hAnsi="Book Antiqua"/>
        </w:rPr>
        <w:t>Zurakowski</w:t>
      </w:r>
      <w:proofErr w:type="spellEnd"/>
      <w:r w:rsidRPr="00F96C02">
        <w:rPr>
          <w:rFonts w:ascii="Book Antiqua" w:hAnsi="Book Antiqua"/>
        </w:rPr>
        <w:t xml:space="preserve"> D, Mao H, Moses MA, </w:t>
      </w:r>
      <w:proofErr w:type="spellStart"/>
      <w:r w:rsidRPr="00F96C02">
        <w:rPr>
          <w:rFonts w:ascii="Book Antiqua" w:hAnsi="Book Antiqua"/>
        </w:rPr>
        <w:t>Auguste</w:t>
      </w:r>
      <w:proofErr w:type="spellEnd"/>
      <w:r w:rsidRPr="00F96C02">
        <w:rPr>
          <w:rFonts w:ascii="Book Antiqua" w:hAnsi="Book Antiqua"/>
        </w:rPr>
        <w:t xml:space="preserve"> DT. </w:t>
      </w:r>
      <w:proofErr w:type="gramStart"/>
      <w:r w:rsidRPr="00F96C02">
        <w:rPr>
          <w:rFonts w:ascii="Book Antiqua" w:hAnsi="Book Antiqua"/>
        </w:rPr>
        <w:t>ICAM-1 as a molecular target for triple negative breast cancer.</w:t>
      </w:r>
      <w:proofErr w:type="gramEnd"/>
      <w:r w:rsidRPr="00F96C02">
        <w:rPr>
          <w:rFonts w:ascii="Book Antiqua" w:hAnsi="Book Antiqua"/>
        </w:rPr>
        <w:t xml:space="preserve"> </w:t>
      </w:r>
      <w:proofErr w:type="spellStart"/>
      <w:r w:rsidRPr="00F96C02">
        <w:rPr>
          <w:rFonts w:ascii="Book Antiqua" w:hAnsi="Book Antiqua"/>
          <w:i/>
        </w:rPr>
        <w:t>Proc</w:t>
      </w:r>
      <w:proofErr w:type="spellEnd"/>
      <w:r w:rsidRPr="00F96C02">
        <w:rPr>
          <w:rFonts w:ascii="Book Antiqua" w:hAnsi="Book Antiqua"/>
          <w:i/>
        </w:rPr>
        <w:t xml:space="preserve"> </w:t>
      </w:r>
      <w:proofErr w:type="spellStart"/>
      <w:r w:rsidRPr="00F96C02">
        <w:rPr>
          <w:rFonts w:ascii="Book Antiqua" w:hAnsi="Book Antiqua"/>
          <w:i/>
        </w:rPr>
        <w:t>Natl</w:t>
      </w:r>
      <w:proofErr w:type="spellEnd"/>
      <w:r w:rsidRPr="00F96C02">
        <w:rPr>
          <w:rFonts w:ascii="Book Antiqua" w:hAnsi="Book Antiqua"/>
          <w:i/>
        </w:rPr>
        <w:t xml:space="preserve"> </w:t>
      </w:r>
      <w:proofErr w:type="spellStart"/>
      <w:r w:rsidRPr="00F96C02">
        <w:rPr>
          <w:rFonts w:ascii="Book Antiqua" w:hAnsi="Book Antiqua"/>
          <w:i/>
        </w:rPr>
        <w:t>Acad</w:t>
      </w:r>
      <w:proofErr w:type="spellEnd"/>
      <w:r w:rsidRPr="00F96C02">
        <w:rPr>
          <w:rFonts w:ascii="Book Antiqua" w:hAnsi="Book Antiqua"/>
          <w:i/>
        </w:rPr>
        <w:t xml:space="preserve"> </w:t>
      </w:r>
      <w:proofErr w:type="spellStart"/>
      <w:r w:rsidRPr="00F96C02">
        <w:rPr>
          <w:rFonts w:ascii="Book Antiqua" w:hAnsi="Book Antiqua"/>
          <w:i/>
        </w:rPr>
        <w:t>Sci</w:t>
      </w:r>
      <w:proofErr w:type="spellEnd"/>
      <w:r w:rsidRPr="00F96C02">
        <w:rPr>
          <w:rFonts w:ascii="Book Antiqua" w:hAnsi="Book Antiqua"/>
          <w:i/>
        </w:rPr>
        <w:t xml:space="preserve"> U S </w:t>
      </w:r>
      <w:proofErr w:type="gramStart"/>
      <w:r w:rsidRPr="00F96C02">
        <w:rPr>
          <w:rFonts w:ascii="Book Antiqua" w:hAnsi="Book Antiqua"/>
          <w:i/>
        </w:rPr>
        <w:t>A</w:t>
      </w:r>
      <w:proofErr w:type="gramEnd"/>
      <w:r w:rsidRPr="00F96C02">
        <w:rPr>
          <w:rFonts w:ascii="Book Antiqua" w:hAnsi="Book Antiqua"/>
        </w:rPr>
        <w:t xml:space="preserve"> 2014; </w:t>
      </w:r>
      <w:r w:rsidRPr="00F96C02">
        <w:rPr>
          <w:rFonts w:ascii="Book Antiqua" w:hAnsi="Book Antiqua"/>
          <w:b/>
        </w:rPr>
        <w:t>111</w:t>
      </w:r>
      <w:r w:rsidRPr="00F96C02">
        <w:rPr>
          <w:rFonts w:ascii="Book Antiqua" w:hAnsi="Book Antiqua"/>
        </w:rPr>
        <w:t>: 14710-14715 [PMID: 25267626 DOI: 10.1073/pnas.1408556111]</w:t>
      </w:r>
    </w:p>
    <w:p w14:paraId="203360B0" w14:textId="77777777" w:rsidR="00226BF3" w:rsidRPr="00F96C02" w:rsidRDefault="00226BF3" w:rsidP="00B51EC7">
      <w:pPr>
        <w:snapToGrid w:val="0"/>
        <w:spacing w:line="360" w:lineRule="auto"/>
        <w:jc w:val="both"/>
        <w:rPr>
          <w:rFonts w:ascii="Book Antiqua" w:hAnsi="Book Antiqua"/>
        </w:rPr>
      </w:pPr>
      <w:r w:rsidRPr="00F96C02">
        <w:rPr>
          <w:rFonts w:ascii="Book Antiqua" w:hAnsi="Book Antiqua"/>
        </w:rPr>
        <w:t xml:space="preserve">38 </w:t>
      </w:r>
      <w:proofErr w:type="spellStart"/>
      <w:r w:rsidRPr="00F96C02">
        <w:rPr>
          <w:rFonts w:ascii="Book Antiqua" w:hAnsi="Book Antiqua"/>
          <w:b/>
        </w:rPr>
        <w:t>Guo</w:t>
      </w:r>
      <w:proofErr w:type="spellEnd"/>
      <w:r w:rsidRPr="00F96C02">
        <w:rPr>
          <w:rFonts w:ascii="Book Antiqua" w:hAnsi="Book Antiqua"/>
          <w:b/>
        </w:rPr>
        <w:t xml:space="preserve"> P</w:t>
      </w:r>
      <w:r w:rsidRPr="00F96C02">
        <w:rPr>
          <w:rFonts w:ascii="Book Antiqua" w:hAnsi="Book Antiqua"/>
        </w:rPr>
        <w:t xml:space="preserve">, Yang J, </w:t>
      </w:r>
      <w:proofErr w:type="spellStart"/>
      <w:r w:rsidRPr="00F96C02">
        <w:rPr>
          <w:rFonts w:ascii="Book Antiqua" w:hAnsi="Book Antiqua"/>
        </w:rPr>
        <w:t>Jia</w:t>
      </w:r>
      <w:proofErr w:type="spellEnd"/>
      <w:r w:rsidRPr="00F96C02">
        <w:rPr>
          <w:rFonts w:ascii="Book Antiqua" w:hAnsi="Book Antiqua"/>
        </w:rPr>
        <w:t xml:space="preserve"> D, Moses MA, </w:t>
      </w:r>
      <w:proofErr w:type="spellStart"/>
      <w:r w:rsidRPr="00F96C02">
        <w:rPr>
          <w:rFonts w:ascii="Book Antiqua" w:hAnsi="Book Antiqua"/>
        </w:rPr>
        <w:t>Auguste</w:t>
      </w:r>
      <w:proofErr w:type="spellEnd"/>
      <w:r w:rsidRPr="00F96C02">
        <w:rPr>
          <w:rFonts w:ascii="Book Antiqua" w:hAnsi="Book Antiqua"/>
        </w:rPr>
        <w:t xml:space="preserve"> DT. ICAM-1-Targeted, Lcn2 </w:t>
      </w:r>
      <w:proofErr w:type="spellStart"/>
      <w:r w:rsidRPr="00F96C02">
        <w:rPr>
          <w:rFonts w:ascii="Book Antiqua" w:hAnsi="Book Antiqua"/>
        </w:rPr>
        <w:t>siRNA</w:t>
      </w:r>
      <w:proofErr w:type="spellEnd"/>
      <w:r w:rsidRPr="00F96C02">
        <w:rPr>
          <w:rFonts w:ascii="Book Antiqua" w:hAnsi="Book Antiqua"/>
        </w:rPr>
        <w:t>-Encapsulating Liposomes are Potent Anti-</w:t>
      </w:r>
      <w:proofErr w:type="spellStart"/>
      <w:r w:rsidRPr="00F96C02">
        <w:rPr>
          <w:rFonts w:ascii="Book Antiqua" w:hAnsi="Book Antiqua"/>
        </w:rPr>
        <w:t>angiogenic</w:t>
      </w:r>
      <w:proofErr w:type="spellEnd"/>
      <w:r w:rsidRPr="00F96C02">
        <w:rPr>
          <w:rFonts w:ascii="Book Antiqua" w:hAnsi="Book Antiqua"/>
        </w:rPr>
        <w:t xml:space="preserve"> Agents for Triple Negative Breast Cancer. </w:t>
      </w:r>
      <w:proofErr w:type="spellStart"/>
      <w:r w:rsidRPr="00F96C02">
        <w:rPr>
          <w:rFonts w:ascii="Book Antiqua" w:hAnsi="Book Antiqua"/>
          <w:i/>
        </w:rPr>
        <w:t>Theranostics</w:t>
      </w:r>
      <w:proofErr w:type="spellEnd"/>
      <w:r w:rsidRPr="00F96C02">
        <w:rPr>
          <w:rFonts w:ascii="Book Antiqua" w:hAnsi="Book Antiqua"/>
        </w:rPr>
        <w:t xml:space="preserve"> 2016; </w:t>
      </w:r>
      <w:r w:rsidRPr="00F96C02">
        <w:rPr>
          <w:rFonts w:ascii="Book Antiqua" w:hAnsi="Book Antiqua"/>
          <w:b/>
        </w:rPr>
        <w:t>6</w:t>
      </w:r>
      <w:r w:rsidRPr="00F96C02">
        <w:rPr>
          <w:rFonts w:ascii="Book Antiqua" w:hAnsi="Book Antiqua"/>
        </w:rPr>
        <w:t>: 1-13 [PMID: 26722369 DOI: 10.7150/thno.12167]</w:t>
      </w:r>
    </w:p>
    <w:p w14:paraId="6E10FE46" w14:textId="77777777" w:rsidR="00226BF3" w:rsidRPr="00F96C02" w:rsidRDefault="00226BF3" w:rsidP="00B51EC7">
      <w:pPr>
        <w:snapToGrid w:val="0"/>
        <w:spacing w:line="360" w:lineRule="auto"/>
        <w:jc w:val="both"/>
        <w:rPr>
          <w:rFonts w:ascii="Book Antiqua" w:hAnsi="Book Antiqua"/>
        </w:rPr>
      </w:pPr>
      <w:r w:rsidRPr="00F96C02">
        <w:rPr>
          <w:rFonts w:ascii="Book Antiqua" w:hAnsi="Book Antiqua"/>
        </w:rPr>
        <w:t xml:space="preserve">39 </w:t>
      </w:r>
      <w:proofErr w:type="spellStart"/>
      <w:r w:rsidRPr="00F96C02">
        <w:rPr>
          <w:rFonts w:ascii="Book Antiqua" w:hAnsi="Book Antiqua"/>
          <w:b/>
        </w:rPr>
        <w:t>Speers</w:t>
      </w:r>
      <w:proofErr w:type="spellEnd"/>
      <w:r w:rsidRPr="00F96C02">
        <w:rPr>
          <w:rFonts w:ascii="Book Antiqua" w:hAnsi="Book Antiqua"/>
          <w:b/>
        </w:rPr>
        <w:t xml:space="preserve"> C</w:t>
      </w:r>
      <w:r w:rsidRPr="00F96C02">
        <w:rPr>
          <w:rFonts w:ascii="Book Antiqua" w:hAnsi="Book Antiqua"/>
        </w:rPr>
        <w:t xml:space="preserve">, Zhao SG, Kothari V, </w:t>
      </w:r>
      <w:proofErr w:type="spellStart"/>
      <w:r w:rsidRPr="00F96C02">
        <w:rPr>
          <w:rFonts w:ascii="Book Antiqua" w:hAnsi="Book Antiqua"/>
        </w:rPr>
        <w:t>Santola</w:t>
      </w:r>
      <w:proofErr w:type="spellEnd"/>
      <w:r w:rsidRPr="00F96C02">
        <w:rPr>
          <w:rFonts w:ascii="Book Antiqua" w:hAnsi="Book Antiqua"/>
        </w:rPr>
        <w:t xml:space="preserve"> A, Liu M, Wilder-Romans K, Evans J, </w:t>
      </w:r>
      <w:proofErr w:type="spellStart"/>
      <w:r w:rsidRPr="00F96C02">
        <w:rPr>
          <w:rFonts w:ascii="Book Antiqua" w:hAnsi="Book Antiqua"/>
        </w:rPr>
        <w:t>Batra</w:t>
      </w:r>
      <w:proofErr w:type="spellEnd"/>
      <w:r w:rsidRPr="00F96C02">
        <w:rPr>
          <w:rFonts w:ascii="Book Antiqua" w:hAnsi="Book Antiqua"/>
        </w:rPr>
        <w:t xml:space="preserve"> N, </w:t>
      </w:r>
      <w:proofErr w:type="spellStart"/>
      <w:r w:rsidRPr="00F96C02">
        <w:rPr>
          <w:rFonts w:ascii="Book Antiqua" w:hAnsi="Book Antiqua"/>
        </w:rPr>
        <w:t>Bartelink</w:t>
      </w:r>
      <w:proofErr w:type="spellEnd"/>
      <w:r w:rsidRPr="00F96C02">
        <w:rPr>
          <w:rFonts w:ascii="Book Antiqua" w:hAnsi="Book Antiqua"/>
        </w:rPr>
        <w:t xml:space="preserve"> H, Hayes DF, Lawrence TS, Brown PH, Pierce LJ, </w:t>
      </w:r>
      <w:proofErr w:type="spellStart"/>
      <w:r w:rsidRPr="00F96C02">
        <w:rPr>
          <w:rFonts w:ascii="Book Antiqua" w:hAnsi="Book Antiqua"/>
        </w:rPr>
        <w:t>Feng</w:t>
      </w:r>
      <w:proofErr w:type="spellEnd"/>
      <w:r w:rsidRPr="00F96C02">
        <w:rPr>
          <w:rFonts w:ascii="Book Antiqua" w:hAnsi="Book Antiqua"/>
        </w:rPr>
        <w:t xml:space="preserve"> FY. </w:t>
      </w:r>
      <w:proofErr w:type="gramStart"/>
      <w:r w:rsidRPr="00F96C02">
        <w:rPr>
          <w:rFonts w:ascii="Book Antiqua" w:hAnsi="Book Antiqua"/>
        </w:rPr>
        <w:t xml:space="preserve">Maternal Embryonic </w:t>
      </w:r>
      <w:proofErr w:type="spellStart"/>
      <w:r w:rsidRPr="00F96C02">
        <w:rPr>
          <w:rFonts w:ascii="Book Antiqua" w:hAnsi="Book Antiqua"/>
        </w:rPr>
        <w:t>Leucine</w:t>
      </w:r>
      <w:proofErr w:type="spellEnd"/>
      <w:r w:rsidRPr="00F96C02">
        <w:rPr>
          <w:rFonts w:ascii="Book Antiqua" w:hAnsi="Book Antiqua"/>
        </w:rPr>
        <w:t xml:space="preserve"> Zipper Kinase (MELK) as a Novel Mediator and Biomarker of </w:t>
      </w:r>
      <w:proofErr w:type="spellStart"/>
      <w:r w:rsidRPr="00F96C02">
        <w:rPr>
          <w:rFonts w:ascii="Book Antiqua" w:hAnsi="Book Antiqua"/>
        </w:rPr>
        <w:t>Radioresistance</w:t>
      </w:r>
      <w:proofErr w:type="spellEnd"/>
      <w:r w:rsidRPr="00F96C02">
        <w:rPr>
          <w:rFonts w:ascii="Book Antiqua" w:hAnsi="Book Antiqua"/>
        </w:rPr>
        <w:t xml:space="preserve"> in Human Breast Cancer.</w:t>
      </w:r>
      <w:proofErr w:type="gramEnd"/>
      <w:r w:rsidRPr="00F96C02">
        <w:rPr>
          <w:rFonts w:ascii="Book Antiqua" w:hAnsi="Book Antiqua"/>
        </w:rPr>
        <w:t xml:space="preserve"> </w:t>
      </w:r>
      <w:proofErr w:type="spellStart"/>
      <w:r w:rsidRPr="00F96C02">
        <w:rPr>
          <w:rFonts w:ascii="Book Antiqua" w:hAnsi="Book Antiqua"/>
          <w:i/>
        </w:rPr>
        <w:t>Clin</w:t>
      </w:r>
      <w:proofErr w:type="spellEnd"/>
      <w:r w:rsidRPr="00F96C02">
        <w:rPr>
          <w:rFonts w:ascii="Book Antiqua" w:hAnsi="Book Antiqua"/>
          <w:i/>
        </w:rPr>
        <w:t xml:space="preserve"> Cancer Res</w:t>
      </w:r>
      <w:r w:rsidRPr="00F96C02">
        <w:rPr>
          <w:rFonts w:ascii="Book Antiqua" w:hAnsi="Book Antiqua"/>
        </w:rPr>
        <w:t xml:space="preserve"> 2016; </w:t>
      </w:r>
      <w:r w:rsidRPr="00F96C02">
        <w:rPr>
          <w:rFonts w:ascii="Book Antiqua" w:hAnsi="Book Antiqua"/>
          <w:b/>
        </w:rPr>
        <w:t>22</w:t>
      </w:r>
      <w:r w:rsidRPr="00F96C02">
        <w:rPr>
          <w:rFonts w:ascii="Book Antiqua" w:hAnsi="Book Antiqua"/>
        </w:rPr>
        <w:t>: 5864-5875 [PMID: 27225691 DOI: 10.1158/1078-0432.CCR-15-2711]</w:t>
      </w:r>
    </w:p>
    <w:p w14:paraId="1CF7C86E" w14:textId="77777777" w:rsidR="00226BF3" w:rsidRPr="00F96C02" w:rsidRDefault="00226BF3" w:rsidP="00B51EC7">
      <w:pPr>
        <w:snapToGrid w:val="0"/>
        <w:spacing w:line="360" w:lineRule="auto"/>
        <w:jc w:val="both"/>
        <w:rPr>
          <w:rFonts w:ascii="Book Antiqua" w:hAnsi="Book Antiqua"/>
        </w:rPr>
      </w:pPr>
      <w:proofErr w:type="gramStart"/>
      <w:r w:rsidRPr="00F96C02">
        <w:rPr>
          <w:rFonts w:ascii="Book Antiqua" w:hAnsi="Book Antiqua"/>
        </w:rPr>
        <w:t xml:space="preserve">40 </w:t>
      </w:r>
      <w:r w:rsidRPr="00F96C02">
        <w:rPr>
          <w:rFonts w:ascii="Book Antiqua" w:hAnsi="Book Antiqua"/>
          <w:b/>
        </w:rPr>
        <w:t>Moreno CS</w:t>
      </w:r>
      <w:r w:rsidRPr="00F96C02">
        <w:rPr>
          <w:rFonts w:ascii="Book Antiqua" w:hAnsi="Book Antiqua"/>
        </w:rPr>
        <w:t>. MELK kinase</w:t>
      </w:r>
      <w:proofErr w:type="gramEnd"/>
      <w:r w:rsidRPr="00F96C02">
        <w:rPr>
          <w:rFonts w:ascii="Book Antiqua" w:hAnsi="Book Antiqua"/>
        </w:rPr>
        <w:t xml:space="preserve"> holds promise as a new </w:t>
      </w:r>
      <w:proofErr w:type="spellStart"/>
      <w:r w:rsidRPr="00F96C02">
        <w:rPr>
          <w:rFonts w:ascii="Book Antiqua" w:hAnsi="Book Antiqua"/>
        </w:rPr>
        <w:t>radiosensitizing</w:t>
      </w:r>
      <w:proofErr w:type="spellEnd"/>
      <w:r w:rsidRPr="00F96C02">
        <w:rPr>
          <w:rFonts w:ascii="Book Antiqua" w:hAnsi="Book Antiqua"/>
        </w:rPr>
        <w:t xml:space="preserve"> target and biomarker in triple-negative breast cancer. </w:t>
      </w:r>
      <w:r w:rsidRPr="00F96C02">
        <w:rPr>
          <w:rFonts w:ascii="Book Antiqua" w:hAnsi="Book Antiqua"/>
          <w:i/>
        </w:rPr>
        <w:t xml:space="preserve">J </w:t>
      </w:r>
      <w:proofErr w:type="spellStart"/>
      <w:r w:rsidRPr="00F96C02">
        <w:rPr>
          <w:rFonts w:ascii="Book Antiqua" w:hAnsi="Book Antiqua"/>
          <w:i/>
        </w:rPr>
        <w:t>Thorac</w:t>
      </w:r>
      <w:proofErr w:type="spellEnd"/>
      <w:r w:rsidRPr="00F96C02">
        <w:rPr>
          <w:rFonts w:ascii="Book Antiqua" w:hAnsi="Book Antiqua"/>
          <w:i/>
        </w:rPr>
        <w:t xml:space="preserve"> Dis</w:t>
      </w:r>
      <w:r w:rsidRPr="00F96C02">
        <w:rPr>
          <w:rFonts w:ascii="Book Antiqua" w:hAnsi="Book Antiqua"/>
        </w:rPr>
        <w:t xml:space="preserve"> 2016; </w:t>
      </w:r>
      <w:r w:rsidRPr="00F96C02">
        <w:rPr>
          <w:rFonts w:ascii="Book Antiqua" w:hAnsi="Book Antiqua"/>
          <w:b/>
        </w:rPr>
        <w:t>8</w:t>
      </w:r>
      <w:r w:rsidRPr="00F96C02">
        <w:rPr>
          <w:rFonts w:ascii="Book Antiqua" w:hAnsi="Book Antiqua"/>
        </w:rPr>
        <w:t>: E1367-E1368 [PMID: 27867630 DOI: 10.21037/jtd.2016.10.40]</w:t>
      </w:r>
    </w:p>
    <w:p w14:paraId="68D0E752" w14:textId="77777777" w:rsidR="00226BF3" w:rsidRPr="00F96C02" w:rsidRDefault="00226BF3" w:rsidP="00B51EC7">
      <w:pPr>
        <w:snapToGrid w:val="0"/>
        <w:spacing w:line="360" w:lineRule="auto"/>
        <w:jc w:val="both"/>
        <w:rPr>
          <w:rFonts w:ascii="Book Antiqua" w:hAnsi="Book Antiqua"/>
        </w:rPr>
      </w:pPr>
      <w:r w:rsidRPr="00F96C02">
        <w:rPr>
          <w:rFonts w:ascii="Book Antiqua" w:hAnsi="Book Antiqua"/>
        </w:rPr>
        <w:t xml:space="preserve">41 </w:t>
      </w:r>
      <w:r w:rsidRPr="00F96C02">
        <w:rPr>
          <w:rFonts w:ascii="Book Antiqua" w:hAnsi="Book Antiqua"/>
          <w:b/>
        </w:rPr>
        <w:t>Yang L</w:t>
      </w:r>
      <w:r w:rsidRPr="00F96C02">
        <w:rPr>
          <w:rFonts w:ascii="Book Antiqua" w:hAnsi="Book Antiqua"/>
        </w:rPr>
        <w:t xml:space="preserve">, Wu X, Wang Y, Zhang K, Wu J, Yuan YC, Deng X, Chen L, Kim CC, Lau S, </w:t>
      </w:r>
      <w:proofErr w:type="spellStart"/>
      <w:r w:rsidRPr="00F96C02">
        <w:rPr>
          <w:rFonts w:ascii="Book Antiqua" w:hAnsi="Book Antiqua"/>
        </w:rPr>
        <w:t>Somlo</w:t>
      </w:r>
      <w:proofErr w:type="spellEnd"/>
      <w:r w:rsidRPr="00F96C02">
        <w:rPr>
          <w:rFonts w:ascii="Book Antiqua" w:hAnsi="Book Antiqua"/>
        </w:rPr>
        <w:t xml:space="preserve"> G, </w:t>
      </w:r>
      <w:proofErr w:type="gramStart"/>
      <w:r w:rsidRPr="00F96C02">
        <w:rPr>
          <w:rFonts w:ascii="Book Antiqua" w:hAnsi="Book Antiqua"/>
        </w:rPr>
        <w:t>Yen</w:t>
      </w:r>
      <w:proofErr w:type="gramEnd"/>
      <w:r w:rsidRPr="00F96C02">
        <w:rPr>
          <w:rFonts w:ascii="Book Antiqua" w:hAnsi="Book Antiqua"/>
        </w:rPr>
        <w:t xml:space="preserve"> Y. FZD7 has a critical role in cell proliferation in triple negative breast cancer. </w:t>
      </w:r>
      <w:r w:rsidRPr="00F96C02">
        <w:rPr>
          <w:rFonts w:ascii="Book Antiqua" w:hAnsi="Book Antiqua"/>
          <w:i/>
        </w:rPr>
        <w:t>Oncogene</w:t>
      </w:r>
      <w:r w:rsidRPr="00F96C02">
        <w:rPr>
          <w:rFonts w:ascii="Book Antiqua" w:hAnsi="Book Antiqua"/>
        </w:rPr>
        <w:t xml:space="preserve"> 2011; </w:t>
      </w:r>
      <w:r w:rsidRPr="00F96C02">
        <w:rPr>
          <w:rFonts w:ascii="Book Antiqua" w:hAnsi="Book Antiqua"/>
          <w:b/>
        </w:rPr>
        <w:t>30</w:t>
      </w:r>
      <w:r w:rsidRPr="00F96C02">
        <w:rPr>
          <w:rFonts w:ascii="Book Antiqua" w:hAnsi="Book Antiqua"/>
        </w:rPr>
        <w:t>: 4437-4446 [PMID: 21532620 DOI: 10.1038/onc.2011.145]</w:t>
      </w:r>
    </w:p>
    <w:p w14:paraId="314719F2" w14:textId="77777777" w:rsidR="00226BF3" w:rsidRPr="00F96C02" w:rsidRDefault="00226BF3" w:rsidP="00B51EC7">
      <w:pPr>
        <w:snapToGrid w:val="0"/>
        <w:spacing w:line="360" w:lineRule="auto"/>
        <w:jc w:val="both"/>
        <w:rPr>
          <w:rFonts w:ascii="Book Antiqua" w:hAnsi="Book Antiqua"/>
        </w:rPr>
      </w:pPr>
      <w:r w:rsidRPr="00F96C02">
        <w:rPr>
          <w:rFonts w:ascii="Book Antiqua" w:hAnsi="Book Antiqua"/>
        </w:rPr>
        <w:t xml:space="preserve">42 </w:t>
      </w:r>
      <w:r w:rsidRPr="00F96C02">
        <w:rPr>
          <w:rFonts w:ascii="Book Antiqua" w:hAnsi="Book Antiqua"/>
          <w:b/>
        </w:rPr>
        <w:t>Ling B</w:t>
      </w:r>
      <w:r w:rsidRPr="00F96C02">
        <w:rPr>
          <w:rFonts w:ascii="Book Antiqua" w:hAnsi="Book Antiqua"/>
        </w:rPr>
        <w:t xml:space="preserve">, Watt K, Banerjee S, </w:t>
      </w:r>
      <w:proofErr w:type="spellStart"/>
      <w:r w:rsidRPr="00F96C02">
        <w:rPr>
          <w:rFonts w:ascii="Book Antiqua" w:hAnsi="Book Antiqua"/>
        </w:rPr>
        <w:t>Newsted</w:t>
      </w:r>
      <w:proofErr w:type="spellEnd"/>
      <w:r w:rsidRPr="00F96C02">
        <w:rPr>
          <w:rFonts w:ascii="Book Antiqua" w:hAnsi="Book Antiqua"/>
        </w:rPr>
        <w:t xml:space="preserve"> D, </w:t>
      </w:r>
      <w:proofErr w:type="spellStart"/>
      <w:r w:rsidRPr="00F96C02">
        <w:rPr>
          <w:rFonts w:ascii="Book Antiqua" w:hAnsi="Book Antiqua"/>
        </w:rPr>
        <w:t>Truesdell</w:t>
      </w:r>
      <w:proofErr w:type="spellEnd"/>
      <w:r w:rsidRPr="00F96C02">
        <w:rPr>
          <w:rFonts w:ascii="Book Antiqua" w:hAnsi="Book Antiqua"/>
        </w:rPr>
        <w:t xml:space="preserve"> P, Adams J, </w:t>
      </w:r>
      <w:proofErr w:type="spellStart"/>
      <w:r w:rsidRPr="00F96C02">
        <w:rPr>
          <w:rFonts w:ascii="Book Antiqua" w:hAnsi="Book Antiqua"/>
        </w:rPr>
        <w:t>Sidhu</w:t>
      </w:r>
      <w:proofErr w:type="spellEnd"/>
      <w:r w:rsidRPr="00F96C02">
        <w:rPr>
          <w:rFonts w:ascii="Book Antiqua" w:hAnsi="Book Antiqua"/>
        </w:rPr>
        <w:t xml:space="preserve"> SS, Craig AWB. A novel immunotherapy targeting MMP-14 limits hypoxia, immune suppression and metastasis in triple-negative breast cancer models. </w:t>
      </w:r>
      <w:proofErr w:type="spellStart"/>
      <w:r w:rsidRPr="00F96C02">
        <w:rPr>
          <w:rFonts w:ascii="Book Antiqua" w:hAnsi="Book Antiqua"/>
          <w:i/>
        </w:rPr>
        <w:t>Oncotarget</w:t>
      </w:r>
      <w:proofErr w:type="spellEnd"/>
      <w:r w:rsidRPr="00F96C02">
        <w:rPr>
          <w:rFonts w:ascii="Book Antiqua" w:hAnsi="Book Antiqua"/>
        </w:rPr>
        <w:t xml:space="preserve"> 2017; </w:t>
      </w:r>
      <w:r w:rsidRPr="00F96C02">
        <w:rPr>
          <w:rFonts w:ascii="Book Antiqua" w:hAnsi="Book Antiqua"/>
          <w:b/>
        </w:rPr>
        <w:t>8</w:t>
      </w:r>
      <w:r w:rsidRPr="00F96C02">
        <w:rPr>
          <w:rFonts w:ascii="Book Antiqua" w:hAnsi="Book Antiqua"/>
        </w:rPr>
        <w:t>: 58372-58385 [PMID: 28938563 DOI: 10.18632/oncotarget.17702]</w:t>
      </w:r>
    </w:p>
    <w:p w14:paraId="0FBB14A3" w14:textId="77777777" w:rsidR="00226BF3" w:rsidRPr="00F96C02" w:rsidRDefault="00226BF3" w:rsidP="00B51EC7">
      <w:pPr>
        <w:snapToGrid w:val="0"/>
        <w:spacing w:line="360" w:lineRule="auto"/>
        <w:jc w:val="both"/>
        <w:rPr>
          <w:rFonts w:ascii="Book Antiqua" w:hAnsi="Book Antiqua"/>
        </w:rPr>
      </w:pPr>
      <w:r w:rsidRPr="00F96C02">
        <w:rPr>
          <w:rFonts w:ascii="Book Antiqua" w:hAnsi="Book Antiqua"/>
        </w:rPr>
        <w:lastRenderedPageBreak/>
        <w:t xml:space="preserve">43 </w:t>
      </w:r>
      <w:proofErr w:type="spellStart"/>
      <w:r w:rsidRPr="00F96C02">
        <w:rPr>
          <w:rFonts w:ascii="Book Antiqua" w:hAnsi="Book Antiqua"/>
          <w:b/>
        </w:rPr>
        <w:t>Parinyanitikul</w:t>
      </w:r>
      <w:proofErr w:type="spellEnd"/>
      <w:r w:rsidRPr="00F96C02">
        <w:rPr>
          <w:rFonts w:ascii="Book Antiqua" w:hAnsi="Book Antiqua"/>
          <w:b/>
        </w:rPr>
        <w:t xml:space="preserve"> N</w:t>
      </w:r>
      <w:r w:rsidRPr="00F96C02">
        <w:rPr>
          <w:rFonts w:ascii="Book Antiqua" w:hAnsi="Book Antiqua"/>
        </w:rPr>
        <w:t xml:space="preserve">, </w:t>
      </w:r>
      <w:proofErr w:type="spellStart"/>
      <w:r w:rsidRPr="00F96C02">
        <w:rPr>
          <w:rFonts w:ascii="Book Antiqua" w:hAnsi="Book Antiqua"/>
        </w:rPr>
        <w:t>Blumenschein</w:t>
      </w:r>
      <w:proofErr w:type="spellEnd"/>
      <w:r w:rsidRPr="00F96C02">
        <w:rPr>
          <w:rFonts w:ascii="Book Antiqua" w:hAnsi="Book Antiqua"/>
        </w:rPr>
        <w:t xml:space="preserve"> GR, Wu Y, Lei X, Chavez-Macgregor M, Smart M, Gonzalez-</w:t>
      </w:r>
      <w:proofErr w:type="spellStart"/>
      <w:r w:rsidRPr="00F96C02">
        <w:rPr>
          <w:rFonts w:ascii="Book Antiqua" w:hAnsi="Book Antiqua"/>
        </w:rPr>
        <w:t>Angulo</w:t>
      </w:r>
      <w:proofErr w:type="spellEnd"/>
      <w:r w:rsidRPr="00F96C02">
        <w:rPr>
          <w:rFonts w:ascii="Book Antiqua" w:hAnsi="Book Antiqua"/>
        </w:rPr>
        <w:t xml:space="preserve"> AM. </w:t>
      </w:r>
      <w:proofErr w:type="spellStart"/>
      <w:r w:rsidRPr="00F96C02">
        <w:rPr>
          <w:rFonts w:ascii="Book Antiqua" w:hAnsi="Book Antiqua"/>
        </w:rPr>
        <w:t>Mesothelin</w:t>
      </w:r>
      <w:proofErr w:type="spellEnd"/>
      <w:r w:rsidRPr="00F96C02">
        <w:rPr>
          <w:rFonts w:ascii="Book Antiqua" w:hAnsi="Book Antiqua"/>
        </w:rPr>
        <w:t xml:space="preserve"> expression and survival outcomes in triple receptor negative breast cancer. </w:t>
      </w:r>
      <w:proofErr w:type="spellStart"/>
      <w:r w:rsidRPr="00F96C02">
        <w:rPr>
          <w:rFonts w:ascii="Book Antiqua" w:hAnsi="Book Antiqua"/>
          <w:i/>
        </w:rPr>
        <w:t>Clin</w:t>
      </w:r>
      <w:proofErr w:type="spellEnd"/>
      <w:r w:rsidRPr="00F96C02">
        <w:rPr>
          <w:rFonts w:ascii="Book Antiqua" w:hAnsi="Book Antiqua"/>
          <w:i/>
        </w:rPr>
        <w:t xml:space="preserve"> Breast Cancer</w:t>
      </w:r>
      <w:r w:rsidRPr="00F96C02">
        <w:rPr>
          <w:rFonts w:ascii="Book Antiqua" w:hAnsi="Book Antiqua"/>
        </w:rPr>
        <w:t xml:space="preserve"> 2013; </w:t>
      </w:r>
      <w:r w:rsidRPr="00F96C02">
        <w:rPr>
          <w:rFonts w:ascii="Book Antiqua" w:hAnsi="Book Antiqua"/>
          <w:b/>
        </w:rPr>
        <w:t>13</w:t>
      </w:r>
      <w:r w:rsidRPr="00F96C02">
        <w:rPr>
          <w:rFonts w:ascii="Book Antiqua" w:hAnsi="Book Antiqua"/>
        </w:rPr>
        <w:t>: 378-384 [PMID: 23810431 DOI: 10.1016/j.clbc.2013.05.001]</w:t>
      </w:r>
    </w:p>
    <w:p w14:paraId="17135BC7" w14:textId="77777777" w:rsidR="00226BF3" w:rsidRPr="00F96C02" w:rsidRDefault="00226BF3" w:rsidP="00B51EC7">
      <w:pPr>
        <w:snapToGrid w:val="0"/>
        <w:spacing w:line="360" w:lineRule="auto"/>
        <w:jc w:val="both"/>
        <w:rPr>
          <w:rFonts w:ascii="Book Antiqua" w:hAnsi="Book Antiqua"/>
        </w:rPr>
      </w:pPr>
      <w:r w:rsidRPr="00F96C02">
        <w:rPr>
          <w:rFonts w:ascii="Book Antiqua" w:hAnsi="Book Antiqua"/>
        </w:rPr>
        <w:t xml:space="preserve">44 </w:t>
      </w:r>
      <w:proofErr w:type="spellStart"/>
      <w:r w:rsidRPr="00F96C02">
        <w:rPr>
          <w:rFonts w:ascii="Book Antiqua" w:hAnsi="Book Antiqua"/>
          <w:b/>
        </w:rPr>
        <w:t>Tchou</w:t>
      </w:r>
      <w:proofErr w:type="spellEnd"/>
      <w:r w:rsidRPr="00F96C02">
        <w:rPr>
          <w:rFonts w:ascii="Book Antiqua" w:hAnsi="Book Antiqua"/>
          <w:b/>
        </w:rPr>
        <w:t xml:space="preserve"> J</w:t>
      </w:r>
      <w:r w:rsidRPr="00F96C02">
        <w:rPr>
          <w:rFonts w:ascii="Book Antiqua" w:hAnsi="Book Antiqua"/>
        </w:rPr>
        <w:t xml:space="preserve">, Wang LC, </w:t>
      </w:r>
      <w:proofErr w:type="spellStart"/>
      <w:r w:rsidRPr="00F96C02">
        <w:rPr>
          <w:rFonts w:ascii="Book Antiqua" w:hAnsi="Book Antiqua"/>
        </w:rPr>
        <w:t>Selven</w:t>
      </w:r>
      <w:proofErr w:type="spellEnd"/>
      <w:r w:rsidRPr="00F96C02">
        <w:rPr>
          <w:rFonts w:ascii="Book Antiqua" w:hAnsi="Book Antiqua"/>
        </w:rPr>
        <w:t xml:space="preserve"> B, Zhang H, </w:t>
      </w:r>
      <w:proofErr w:type="spellStart"/>
      <w:r w:rsidRPr="00F96C02">
        <w:rPr>
          <w:rFonts w:ascii="Book Antiqua" w:hAnsi="Book Antiqua"/>
        </w:rPr>
        <w:t>Conejo</w:t>
      </w:r>
      <w:proofErr w:type="spellEnd"/>
      <w:r w:rsidRPr="00F96C02">
        <w:rPr>
          <w:rFonts w:ascii="Book Antiqua" w:hAnsi="Book Antiqua"/>
        </w:rPr>
        <w:t xml:space="preserve">-Garcia J, </w:t>
      </w:r>
      <w:proofErr w:type="spellStart"/>
      <w:r w:rsidRPr="00F96C02">
        <w:rPr>
          <w:rFonts w:ascii="Book Antiqua" w:hAnsi="Book Antiqua"/>
        </w:rPr>
        <w:t>Borghaei</w:t>
      </w:r>
      <w:proofErr w:type="spellEnd"/>
      <w:r w:rsidRPr="00F96C02">
        <w:rPr>
          <w:rFonts w:ascii="Book Antiqua" w:hAnsi="Book Antiqua"/>
        </w:rPr>
        <w:t xml:space="preserve"> H, </w:t>
      </w:r>
      <w:proofErr w:type="spellStart"/>
      <w:r w:rsidRPr="00F96C02">
        <w:rPr>
          <w:rFonts w:ascii="Book Antiqua" w:hAnsi="Book Antiqua"/>
        </w:rPr>
        <w:t>Kalos</w:t>
      </w:r>
      <w:proofErr w:type="spellEnd"/>
      <w:r w:rsidRPr="00F96C02">
        <w:rPr>
          <w:rFonts w:ascii="Book Antiqua" w:hAnsi="Book Antiqua"/>
        </w:rPr>
        <w:t xml:space="preserve"> M, </w:t>
      </w:r>
      <w:proofErr w:type="spellStart"/>
      <w:r w:rsidRPr="00F96C02">
        <w:rPr>
          <w:rFonts w:ascii="Book Antiqua" w:hAnsi="Book Antiqua"/>
        </w:rPr>
        <w:t>Vondeheide</w:t>
      </w:r>
      <w:proofErr w:type="spellEnd"/>
      <w:r w:rsidRPr="00F96C02">
        <w:rPr>
          <w:rFonts w:ascii="Book Antiqua" w:hAnsi="Book Antiqua"/>
        </w:rPr>
        <w:t xml:space="preserve"> RH, </w:t>
      </w:r>
      <w:proofErr w:type="spellStart"/>
      <w:r w:rsidRPr="00F96C02">
        <w:rPr>
          <w:rFonts w:ascii="Book Antiqua" w:hAnsi="Book Antiqua"/>
        </w:rPr>
        <w:t>Albelda</w:t>
      </w:r>
      <w:proofErr w:type="spellEnd"/>
      <w:r w:rsidRPr="00F96C02">
        <w:rPr>
          <w:rFonts w:ascii="Book Antiqua" w:hAnsi="Book Antiqua"/>
        </w:rPr>
        <w:t xml:space="preserve"> SM, June CH, Zhang PJ. </w:t>
      </w:r>
      <w:proofErr w:type="spellStart"/>
      <w:proofErr w:type="gramStart"/>
      <w:r w:rsidRPr="00F96C02">
        <w:rPr>
          <w:rFonts w:ascii="Book Antiqua" w:hAnsi="Book Antiqua"/>
        </w:rPr>
        <w:t>Mesothelin</w:t>
      </w:r>
      <w:proofErr w:type="spellEnd"/>
      <w:r w:rsidRPr="00F96C02">
        <w:rPr>
          <w:rFonts w:ascii="Book Antiqua" w:hAnsi="Book Antiqua"/>
        </w:rPr>
        <w:t>, a novel immunotherapy target for triple negative breast cancer.</w:t>
      </w:r>
      <w:proofErr w:type="gramEnd"/>
      <w:r w:rsidRPr="00F96C02">
        <w:rPr>
          <w:rFonts w:ascii="Book Antiqua" w:hAnsi="Book Antiqua"/>
        </w:rPr>
        <w:t xml:space="preserve"> </w:t>
      </w:r>
      <w:r w:rsidRPr="00F96C02">
        <w:rPr>
          <w:rFonts w:ascii="Book Antiqua" w:hAnsi="Book Antiqua"/>
          <w:i/>
        </w:rPr>
        <w:t>Breast Cancer Res Treat</w:t>
      </w:r>
      <w:r w:rsidRPr="00F96C02">
        <w:rPr>
          <w:rFonts w:ascii="Book Antiqua" w:hAnsi="Book Antiqua"/>
        </w:rPr>
        <w:t xml:space="preserve"> 2012; </w:t>
      </w:r>
      <w:r w:rsidRPr="00F96C02">
        <w:rPr>
          <w:rFonts w:ascii="Book Antiqua" w:hAnsi="Book Antiqua"/>
          <w:b/>
        </w:rPr>
        <w:t>133</w:t>
      </w:r>
      <w:r w:rsidRPr="00F96C02">
        <w:rPr>
          <w:rFonts w:ascii="Book Antiqua" w:hAnsi="Book Antiqua"/>
        </w:rPr>
        <w:t>: 799-804 [PMID: 22418702 DOI: 10.1007/s10549-012-2018-4]</w:t>
      </w:r>
    </w:p>
    <w:p w14:paraId="5CB49B5C" w14:textId="77777777" w:rsidR="00226BF3" w:rsidRPr="00F96C02" w:rsidRDefault="00226BF3" w:rsidP="00B51EC7">
      <w:pPr>
        <w:snapToGrid w:val="0"/>
        <w:spacing w:line="360" w:lineRule="auto"/>
        <w:jc w:val="both"/>
        <w:rPr>
          <w:rFonts w:ascii="Book Antiqua" w:hAnsi="Book Antiqua"/>
        </w:rPr>
      </w:pPr>
      <w:r w:rsidRPr="00F96C02">
        <w:rPr>
          <w:rFonts w:ascii="Book Antiqua" w:hAnsi="Book Antiqua"/>
        </w:rPr>
        <w:t xml:space="preserve">45 </w:t>
      </w:r>
      <w:proofErr w:type="spellStart"/>
      <w:r w:rsidRPr="00F96C02">
        <w:rPr>
          <w:rFonts w:ascii="Book Antiqua" w:hAnsi="Book Antiqua"/>
          <w:b/>
        </w:rPr>
        <w:t>Tozbikian</w:t>
      </w:r>
      <w:proofErr w:type="spellEnd"/>
      <w:r w:rsidRPr="00F96C02">
        <w:rPr>
          <w:rFonts w:ascii="Book Antiqua" w:hAnsi="Book Antiqua"/>
          <w:b/>
        </w:rPr>
        <w:t xml:space="preserve"> G</w:t>
      </w:r>
      <w:r w:rsidRPr="00F96C02">
        <w:rPr>
          <w:rFonts w:ascii="Book Antiqua" w:hAnsi="Book Antiqua"/>
        </w:rPr>
        <w:t xml:space="preserve">, </w:t>
      </w:r>
      <w:proofErr w:type="spellStart"/>
      <w:r w:rsidRPr="00F96C02">
        <w:rPr>
          <w:rFonts w:ascii="Book Antiqua" w:hAnsi="Book Antiqua"/>
        </w:rPr>
        <w:t>Brogi</w:t>
      </w:r>
      <w:proofErr w:type="spellEnd"/>
      <w:r w:rsidRPr="00F96C02">
        <w:rPr>
          <w:rFonts w:ascii="Book Antiqua" w:hAnsi="Book Antiqua"/>
        </w:rPr>
        <w:t xml:space="preserve"> E, </w:t>
      </w:r>
      <w:proofErr w:type="spellStart"/>
      <w:r w:rsidRPr="00F96C02">
        <w:rPr>
          <w:rFonts w:ascii="Book Antiqua" w:hAnsi="Book Antiqua"/>
        </w:rPr>
        <w:t>Kadota</w:t>
      </w:r>
      <w:proofErr w:type="spellEnd"/>
      <w:r w:rsidRPr="00F96C02">
        <w:rPr>
          <w:rFonts w:ascii="Book Antiqua" w:hAnsi="Book Antiqua"/>
        </w:rPr>
        <w:t xml:space="preserve"> K, Catalano J, </w:t>
      </w:r>
      <w:proofErr w:type="spellStart"/>
      <w:r w:rsidRPr="00F96C02">
        <w:rPr>
          <w:rFonts w:ascii="Book Antiqua" w:hAnsi="Book Antiqua"/>
        </w:rPr>
        <w:t>Akram</w:t>
      </w:r>
      <w:proofErr w:type="spellEnd"/>
      <w:r w:rsidRPr="00F96C02">
        <w:rPr>
          <w:rFonts w:ascii="Book Antiqua" w:hAnsi="Book Antiqua"/>
        </w:rPr>
        <w:t xml:space="preserve"> M, </w:t>
      </w:r>
      <w:proofErr w:type="spellStart"/>
      <w:r w:rsidRPr="00F96C02">
        <w:rPr>
          <w:rFonts w:ascii="Book Antiqua" w:hAnsi="Book Antiqua"/>
        </w:rPr>
        <w:t>Patil</w:t>
      </w:r>
      <w:proofErr w:type="spellEnd"/>
      <w:r w:rsidRPr="00F96C02">
        <w:rPr>
          <w:rFonts w:ascii="Book Antiqua" w:hAnsi="Book Antiqua"/>
        </w:rPr>
        <w:t xml:space="preserve"> S, Ho AY, Reis-</w:t>
      </w:r>
      <w:proofErr w:type="spellStart"/>
      <w:r w:rsidRPr="00F96C02">
        <w:rPr>
          <w:rFonts w:ascii="Book Antiqua" w:hAnsi="Book Antiqua"/>
        </w:rPr>
        <w:t>Filho</w:t>
      </w:r>
      <w:proofErr w:type="spellEnd"/>
      <w:r w:rsidRPr="00F96C02">
        <w:rPr>
          <w:rFonts w:ascii="Book Antiqua" w:hAnsi="Book Antiqua"/>
        </w:rPr>
        <w:t xml:space="preserve"> JS, </w:t>
      </w:r>
      <w:proofErr w:type="spellStart"/>
      <w:r w:rsidRPr="00F96C02">
        <w:rPr>
          <w:rFonts w:ascii="Book Antiqua" w:hAnsi="Book Antiqua"/>
        </w:rPr>
        <w:t>Weigelt</w:t>
      </w:r>
      <w:proofErr w:type="spellEnd"/>
      <w:r w:rsidRPr="00F96C02">
        <w:rPr>
          <w:rFonts w:ascii="Book Antiqua" w:hAnsi="Book Antiqua"/>
        </w:rPr>
        <w:t xml:space="preserve"> B, Norton L, </w:t>
      </w:r>
      <w:proofErr w:type="spellStart"/>
      <w:r w:rsidRPr="00F96C02">
        <w:rPr>
          <w:rFonts w:ascii="Book Antiqua" w:hAnsi="Book Antiqua"/>
        </w:rPr>
        <w:t>Adusumilli</w:t>
      </w:r>
      <w:proofErr w:type="spellEnd"/>
      <w:r w:rsidRPr="00F96C02">
        <w:rPr>
          <w:rFonts w:ascii="Book Antiqua" w:hAnsi="Book Antiqua"/>
        </w:rPr>
        <w:t xml:space="preserve"> PS, Wen HY. </w:t>
      </w:r>
      <w:proofErr w:type="spellStart"/>
      <w:r w:rsidRPr="00F96C02">
        <w:rPr>
          <w:rFonts w:ascii="Book Antiqua" w:hAnsi="Book Antiqua"/>
        </w:rPr>
        <w:t>Mesothelin</w:t>
      </w:r>
      <w:proofErr w:type="spellEnd"/>
      <w:r w:rsidRPr="00F96C02">
        <w:rPr>
          <w:rFonts w:ascii="Book Antiqua" w:hAnsi="Book Antiqua"/>
        </w:rPr>
        <w:t xml:space="preserve"> expression in triple negative breast carcinomas correlates significantly with basal-like phenotype, distant metastases and decreased survival. </w:t>
      </w:r>
      <w:proofErr w:type="spellStart"/>
      <w:r w:rsidRPr="00F96C02">
        <w:rPr>
          <w:rFonts w:ascii="Book Antiqua" w:hAnsi="Book Antiqua"/>
          <w:i/>
        </w:rPr>
        <w:t>PLoS</w:t>
      </w:r>
      <w:proofErr w:type="spellEnd"/>
      <w:r w:rsidRPr="00F96C02">
        <w:rPr>
          <w:rFonts w:ascii="Book Antiqua" w:hAnsi="Book Antiqua"/>
          <w:i/>
        </w:rPr>
        <w:t xml:space="preserve"> One</w:t>
      </w:r>
      <w:r w:rsidRPr="00F96C02">
        <w:rPr>
          <w:rFonts w:ascii="Book Antiqua" w:hAnsi="Book Antiqua"/>
        </w:rPr>
        <w:t xml:space="preserve"> 2014; </w:t>
      </w:r>
      <w:r w:rsidRPr="00F96C02">
        <w:rPr>
          <w:rFonts w:ascii="Book Antiqua" w:hAnsi="Book Antiqua"/>
          <w:b/>
        </w:rPr>
        <w:t>9</w:t>
      </w:r>
      <w:r w:rsidRPr="00F96C02">
        <w:rPr>
          <w:rFonts w:ascii="Book Antiqua" w:hAnsi="Book Antiqua"/>
        </w:rPr>
        <w:t>: e114900 [PMID: 25506917 DOI: 10.1371/journal.pone.0114900]</w:t>
      </w:r>
    </w:p>
    <w:p w14:paraId="17B90FDC" w14:textId="77777777" w:rsidR="00226BF3" w:rsidRPr="00F96C02" w:rsidRDefault="00226BF3" w:rsidP="00B51EC7">
      <w:pPr>
        <w:snapToGrid w:val="0"/>
        <w:spacing w:line="360" w:lineRule="auto"/>
        <w:jc w:val="both"/>
        <w:rPr>
          <w:rFonts w:ascii="Book Antiqua" w:hAnsi="Book Antiqua"/>
        </w:rPr>
      </w:pPr>
      <w:r w:rsidRPr="00F96C02">
        <w:rPr>
          <w:rFonts w:ascii="Book Antiqua" w:hAnsi="Book Antiqua"/>
        </w:rPr>
        <w:t xml:space="preserve">46 </w:t>
      </w:r>
      <w:proofErr w:type="spellStart"/>
      <w:r w:rsidRPr="00F96C02">
        <w:rPr>
          <w:rFonts w:ascii="Book Antiqua" w:hAnsi="Book Antiqua"/>
          <w:b/>
        </w:rPr>
        <w:t>Alewine</w:t>
      </w:r>
      <w:proofErr w:type="spellEnd"/>
      <w:r w:rsidRPr="00F96C02">
        <w:rPr>
          <w:rFonts w:ascii="Book Antiqua" w:hAnsi="Book Antiqua"/>
          <w:b/>
        </w:rPr>
        <w:t xml:space="preserve"> C</w:t>
      </w:r>
      <w:r w:rsidRPr="00F96C02">
        <w:rPr>
          <w:rFonts w:ascii="Book Antiqua" w:hAnsi="Book Antiqua"/>
        </w:rPr>
        <w:t xml:space="preserve">, Xiang L, </w:t>
      </w:r>
      <w:proofErr w:type="spellStart"/>
      <w:r w:rsidRPr="00F96C02">
        <w:rPr>
          <w:rFonts w:ascii="Book Antiqua" w:hAnsi="Book Antiqua"/>
        </w:rPr>
        <w:t>Yamori</w:t>
      </w:r>
      <w:proofErr w:type="spellEnd"/>
      <w:r w:rsidRPr="00F96C02">
        <w:rPr>
          <w:rFonts w:ascii="Book Antiqua" w:hAnsi="Book Antiqua"/>
        </w:rPr>
        <w:t xml:space="preserve"> T, </w:t>
      </w:r>
      <w:proofErr w:type="spellStart"/>
      <w:r w:rsidRPr="00F96C02">
        <w:rPr>
          <w:rFonts w:ascii="Book Antiqua" w:hAnsi="Book Antiqua"/>
        </w:rPr>
        <w:t>Niederfellner</w:t>
      </w:r>
      <w:proofErr w:type="spellEnd"/>
      <w:r w:rsidRPr="00F96C02">
        <w:rPr>
          <w:rFonts w:ascii="Book Antiqua" w:hAnsi="Book Antiqua"/>
        </w:rPr>
        <w:t xml:space="preserve"> G, </w:t>
      </w:r>
      <w:proofErr w:type="spellStart"/>
      <w:r w:rsidRPr="00F96C02">
        <w:rPr>
          <w:rFonts w:ascii="Book Antiqua" w:hAnsi="Book Antiqua"/>
        </w:rPr>
        <w:t>Bosslet</w:t>
      </w:r>
      <w:proofErr w:type="spellEnd"/>
      <w:r w:rsidRPr="00F96C02">
        <w:rPr>
          <w:rFonts w:ascii="Book Antiqua" w:hAnsi="Book Antiqua"/>
        </w:rPr>
        <w:t xml:space="preserve"> K, </w:t>
      </w:r>
      <w:proofErr w:type="spellStart"/>
      <w:r w:rsidRPr="00F96C02">
        <w:rPr>
          <w:rFonts w:ascii="Book Antiqua" w:hAnsi="Book Antiqua"/>
        </w:rPr>
        <w:t>Pastan</w:t>
      </w:r>
      <w:proofErr w:type="spellEnd"/>
      <w:r w:rsidRPr="00F96C02">
        <w:rPr>
          <w:rFonts w:ascii="Book Antiqua" w:hAnsi="Book Antiqua"/>
        </w:rPr>
        <w:t xml:space="preserve"> I. Efficacy of RG7787, a next-generation </w:t>
      </w:r>
      <w:proofErr w:type="spellStart"/>
      <w:r w:rsidRPr="00F96C02">
        <w:rPr>
          <w:rFonts w:ascii="Book Antiqua" w:hAnsi="Book Antiqua"/>
        </w:rPr>
        <w:t>mesothelin</w:t>
      </w:r>
      <w:proofErr w:type="spellEnd"/>
      <w:r w:rsidRPr="00F96C02">
        <w:rPr>
          <w:rFonts w:ascii="Book Antiqua" w:hAnsi="Book Antiqua"/>
        </w:rPr>
        <w:t xml:space="preserve">-targeted </w:t>
      </w:r>
      <w:proofErr w:type="spellStart"/>
      <w:r w:rsidRPr="00F96C02">
        <w:rPr>
          <w:rFonts w:ascii="Book Antiqua" w:hAnsi="Book Antiqua"/>
        </w:rPr>
        <w:t>immunotoxin</w:t>
      </w:r>
      <w:proofErr w:type="spellEnd"/>
      <w:r w:rsidRPr="00F96C02">
        <w:rPr>
          <w:rFonts w:ascii="Book Antiqua" w:hAnsi="Book Antiqua"/>
        </w:rPr>
        <w:t xml:space="preserve">, against triple-negative breast and gastric cancers. </w:t>
      </w:r>
      <w:proofErr w:type="spellStart"/>
      <w:r w:rsidRPr="00F96C02">
        <w:rPr>
          <w:rFonts w:ascii="Book Antiqua" w:hAnsi="Book Antiqua"/>
          <w:i/>
        </w:rPr>
        <w:t>Mol</w:t>
      </w:r>
      <w:proofErr w:type="spellEnd"/>
      <w:r w:rsidRPr="00F96C02">
        <w:rPr>
          <w:rFonts w:ascii="Book Antiqua" w:hAnsi="Book Antiqua"/>
          <w:i/>
        </w:rPr>
        <w:t xml:space="preserve"> Cancer </w:t>
      </w:r>
      <w:proofErr w:type="spellStart"/>
      <w:r w:rsidRPr="00F96C02">
        <w:rPr>
          <w:rFonts w:ascii="Book Antiqua" w:hAnsi="Book Antiqua"/>
          <w:i/>
        </w:rPr>
        <w:t>Ther</w:t>
      </w:r>
      <w:proofErr w:type="spellEnd"/>
      <w:r w:rsidRPr="00F96C02">
        <w:rPr>
          <w:rFonts w:ascii="Book Antiqua" w:hAnsi="Book Antiqua"/>
        </w:rPr>
        <w:t xml:space="preserve"> 2014; </w:t>
      </w:r>
      <w:r w:rsidRPr="00F96C02">
        <w:rPr>
          <w:rFonts w:ascii="Book Antiqua" w:hAnsi="Book Antiqua"/>
          <w:b/>
        </w:rPr>
        <w:t>13</w:t>
      </w:r>
      <w:r w:rsidRPr="00F96C02">
        <w:rPr>
          <w:rFonts w:ascii="Book Antiqua" w:hAnsi="Book Antiqua"/>
        </w:rPr>
        <w:t>: 2653-2661 [PMID: 25239937 DOI: 10.1158/1535-7163.MCT-14-0132]</w:t>
      </w:r>
    </w:p>
    <w:p w14:paraId="31A232EE" w14:textId="77777777" w:rsidR="00226BF3" w:rsidRPr="00F96C02" w:rsidRDefault="00226BF3" w:rsidP="00B51EC7">
      <w:pPr>
        <w:snapToGrid w:val="0"/>
        <w:spacing w:line="360" w:lineRule="auto"/>
        <w:jc w:val="both"/>
        <w:rPr>
          <w:rFonts w:ascii="Book Antiqua" w:hAnsi="Book Antiqua"/>
        </w:rPr>
      </w:pPr>
      <w:r w:rsidRPr="00F96C02">
        <w:rPr>
          <w:rFonts w:ascii="Book Antiqua" w:hAnsi="Book Antiqua"/>
        </w:rPr>
        <w:t xml:space="preserve">47 </w:t>
      </w:r>
      <w:proofErr w:type="spellStart"/>
      <w:proofErr w:type="gramStart"/>
      <w:r w:rsidRPr="00F96C02">
        <w:rPr>
          <w:rFonts w:ascii="Book Antiqua" w:hAnsi="Book Antiqua"/>
          <w:b/>
        </w:rPr>
        <w:t>Morello</w:t>
      </w:r>
      <w:proofErr w:type="spellEnd"/>
      <w:proofErr w:type="gramEnd"/>
      <w:r w:rsidRPr="00F96C02">
        <w:rPr>
          <w:rFonts w:ascii="Book Antiqua" w:hAnsi="Book Antiqua"/>
          <w:b/>
        </w:rPr>
        <w:t xml:space="preserve"> A</w:t>
      </w:r>
      <w:r w:rsidRPr="00F96C02">
        <w:rPr>
          <w:rFonts w:ascii="Book Antiqua" w:hAnsi="Book Antiqua"/>
        </w:rPr>
        <w:t xml:space="preserve">, </w:t>
      </w:r>
      <w:proofErr w:type="spellStart"/>
      <w:r w:rsidRPr="00F96C02">
        <w:rPr>
          <w:rFonts w:ascii="Book Antiqua" w:hAnsi="Book Antiqua"/>
        </w:rPr>
        <w:t>Sadelain</w:t>
      </w:r>
      <w:proofErr w:type="spellEnd"/>
      <w:r w:rsidRPr="00F96C02">
        <w:rPr>
          <w:rFonts w:ascii="Book Antiqua" w:hAnsi="Book Antiqua"/>
        </w:rPr>
        <w:t xml:space="preserve"> M, </w:t>
      </w:r>
      <w:proofErr w:type="spellStart"/>
      <w:r w:rsidRPr="00F96C02">
        <w:rPr>
          <w:rFonts w:ascii="Book Antiqua" w:hAnsi="Book Antiqua"/>
        </w:rPr>
        <w:t>Adusumilli</w:t>
      </w:r>
      <w:proofErr w:type="spellEnd"/>
      <w:r w:rsidRPr="00F96C02">
        <w:rPr>
          <w:rFonts w:ascii="Book Antiqua" w:hAnsi="Book Antiqua"/>
        </w:rPr>
        <w:t xml:space="preserve"> PS. </w:t>
      </w:r>
      <w:proofErr w:type="spellStart"/>
      <w:r w:rsidRPr="00F96C02">
        <w:rPr>
          <w:rFonts w:ascii="Book Antiqua" w:hAnsi="Book Antiqua"/>
        </w:rPr>
        <w:t>Mesothelin</w:t>
      </w:r>
      <w:proofErr w:type="spellEnd"/>
      <w:r w:rsidRPr="00F96C02">
        <w:rPr>
          <w:rFonts w:ascii="Book Antiqua" w:hAnsi="Book Antiqua"/>
        </w:rPr>
        <w:t xml:space="preserve">-Targeted CARs: Driving T Cells to Solid Tumors. </w:t>
      </w:r>
      <w:r w:rsidRPr="00F96C02">
        <w:rPr>
          <w:rFonts w:ascii="Book Antiqua" w:hAnsi="Book Antiqua"/>
          <w:i/>
        </w:rPr>
        <w:t xml:space="preserve">Cancer </w:t>
      </w:r>
      <w:proofErr w:type="spellStart"/>
      <w:r w:rsidRPr="00F96C02">
        <w:rPr>
          <w:rFonts w:ascii="Book Antiqua" w:hAnsi="Book Antiqua"/>
          <w:i/>
        </w:rPr>
        <w:t>Discov</w:t>
      </w:r>
      <w:proofErr w:type="spellEnd"/>
      <w:r w:rsidRPr="00F96C02">
        <w:rPr>
          <w:rFonts w:ascii="Book Antiqua" w:hAnsi="Book Antiqua"/>
        </w:rPr>
        <w:t xml:space="preserve"> 2016; </w:t>
      </w:r>
      <w:r w:rsidRPr="00F96C02">
        <w:rPr>
          <w:rFonts w:ascii="Book Antiqua" w:hAnsi="Book Antiqua"/>
          <w:b/>
        </w:rPr>
        <w:t>6</w:t>
      </w:r>
      <w:r w:rsidRPr="00F96C02">
        <w:rPr>
          <w:rFonts w:ascii="Book Antiqua" w:hAnsi="Book Antiqua"/>
        </w:rPr>
        <w:t>: 133-146 [PMID: 26503962 DOI: 10.1158/2159-8290.CD-15-0583]</w:t>
      </w:r>
    </w:p>
    <w:p w14:paraId="36889D4B" w14:textId="77777777" w:rsidR="00226BF3" w:rsidRPr="00F96C02" w:rsidRDefault="00226BF3" w:rsidP="00B51EC7">
      <w:pPr>
        <w:snapToGrid w:val="0"/>
        <w:spacing w:line="360" w:lineRule="auto"/>
        <w:jc w:val="both"/>
        <w:rPr>
          <w:rFonts w:ascii="Book Antiqua" w:hAnsi="Book Antiqua"/>
        </w:rPr>
      </w:pPr>
      <w:proofErr w:type="gramStart"/>
      <w:r w:rsidRPr="00F96C02">
        <w:rPr>
          <w:rFonts w:ascii="Book Antiqua" w:hAnsi="Book Antiqua"/>
        </w:rPr>
        <w:t xml:space="preserve">48 </w:t>
      </w:r>
      <w:r w:rsidRPr="00F96C02">
        <w:rPr>
          <w:rFonts w:ascii="Book Antiqua" w:hAnsi="Book Antiqua"/>
          <w:b/>
        </w:rPr>
        <w:t>Quintero M</w:t>
      </w:r>
      <w:r w:rsidRPr="00F96C02">
        <w:rPr>
          <w:rFonts w:ascii="Book Antiqua" w:hAnsi="Book Antiqua"/>
        </w:rPr>
        <w:t xml:space="preserve">, </w:t>
      </w:r>
      <w:proofErr w:type="spellStart"/>
      <w:r w:rsidRPr="00F96C02">
        <w:rPr>
          <w:rFonts w:ascii="Book Antiqua" w:hAnsi="Book Antiqua"/>
        </w:rPr>
        <w:t>Adamoski</w:t>
      </w:r>
      <w:proofErr w:type="spellEnd"/>
      <w:r w:rsidRPr="00F96C02">
        <w:rPr>
          <w:rFonts w:ascii="Book Antiqua" w:hAnsi="Book Antiqua"/>
        </w:rPr>
        <w:t xml:space="preserve"> D, Reis LMD, </w:t>
      </w:r>
      <w:proofErr w:type="spellStart"/>
      <w:r w:rsidRPr="00F96C02">
        <w:rPr>
          <w:rFonts w:ascii="Book Antiqua" w:hAnsi="Book Antiqua"/>
        </w:rPr>
        <w:t>Ascenção</w:t>
      </w:r>
      <w:proofErr w:type="spellEnd"/>
      <w:r w:rsidRPr="00F96C02">
        <w:rPr>
          <w:rFonts w:ascii="Book Antiqua" w:hAnsi="Book Antiqua"/>
        </w:rPr>
        <w:t xml:space="preserve"> CFR, Oliveira KRS, </w:t>
      </w:r>
      <w:proofErr w:type="spellStart"/>
      <w:r w:rsidRPr="00F96C02">
        <w:rPr>
          <w:rFonts w:ascii="Book Antiqua" w:hAnsi="Book Antiqua"/>
        </w:rPr>
        <w:t>Gonçalves</w:t>
      </w:r>
      <w:proofErr w:type="spellEnd"/>
      <w:r w:rsidRPr="00F96C02">
        <w:rPr>
          <w:rFonts w:ascii="Book Antiqua" w:hAnsi="Book Antiqua"/>
        </w:rPr>
        <w:t xml:space="preserve"> KA, Dias MM, </w:t>
      </w:r>
      <w:proofErr w:type="spellStart"/>
      <w:r w:rsidRPr="00F96C02">
        <w:rPr>
          <w:rFonts w:ascii="Book Antiqua" w:hAnsi="Book Antiqua"/>
        </w:rPr>
        <w:t>Carazzolle</w:t>
      </w:r>
      <w:proofErr w:type="spellEnd"/>
      <w:r w:rsidRPr="00F96C02">
        <w:rPr>
          <w:rFonts w:ascii="Book Antiqua" w:hAnsi="Book Antiqua"/>
        </w:rPr>
        <w:t xml:space="preserve"> MF, Dias SMG.</w:t>
      </w:r>
      <w:proofErr w:type="gramEnd"/>
      <w:r w:rsidRPr="00F96C02">
        <w:rPr>
          <w:rFonts w:ascii="Book Antiqua" w:hAnsi="Book Antiqua"/>
        </w:rPr>
        <w:t xml:space="preserve"> </w:t>
      </w:r>
      <w:proofErr w:type="spellStart"/>
      <w:r w:rsidRPr="00F96C02">
        <w:rPr>
          <w:rFonts w:ascii="Book Antiqua" w:hAnsi="Book Antiqua"/>
        </w:rPr>
        <w:t>Guanylate</w:t>
      </w:r>
      <w:proofErr w:type="spellEnd"/>
      <w:r w:rsidRPr="00F96C02">
        <w:rPr>
          <w:rFonts w:ascii="Book Antiqua" w:hAnsi="Book Antiqua"/>
        </w:rPr>
        <w:t xml:space="preserve">-binding protein-1 is a potential new therapeutic target for triple-negative breast cancer. </w:t>
      </w:r>
      <w:r w:rsidRPr="00F96C02">
        <w:rPr>
          <w:rFonts w:ascii="Book Antiqua" w:hAnsi="Book Antiqua"/>
          <w:i/>
        </w:rPr>
        <w:t>BMC Cancer</w:t>
      </w:r>
      <w:r w:rsidRPr="00F96C02">
        <w:rPr>
          <w:rFonts w:ascii="Book Antiqua" w:hAnsi="Book Antiqua"/>
        </w:rPr>
        <w:t xml:space="preserve"> 2017; </w:t>
      </w:r>
      <w:r w:rsidRPr="00F96C02">
        <w:rPr>
          <w:rFonts w:ascii="Book Antiqua" w:hAnsi="Book Antiqua"/>
          <w:b/>
        </w:rPr>
        <w:t>17</w:t>
      </w:r>
      <w:r w:rsidRPr="00F96C02">
        <w:rPr>
          <w:rFonts w:ascii="Book Antiqua" w:hAnsi="Book Antiqua"/>
        </w:rPr>
        <w:t>: 727 [PMID: 29115931 DOI: 10.1186/s12885-017-3726-2]</w:t>
      </w:r>
    </w:p>
    <w:p w14:paraId="32070F01" w14:textId="77777777" w:rsidR="00226BF3" w:rsidRPr="00F96C02" w:rsidRDefault="00226BF3" w:rsidP="00B51EC7">
      <w:pPr>
        <w:snapToGrid w:val="0"/>
        <w:spacing w:line="360" w:lineRule="auto"/>
        <w:jc w:val="both"/>
        <w:rPr>
          <w:rFonts w:ascii="Book Antiqua" w:hAnsi="Book Antiqua"/>
        </w:rPr>
      </w:pPr>
      <w:proofErr w:type="gramStart"/>
      <w:r w:rsidRPr="00F96C02">
        <w:rPr>
          <w:rFonts w:ascii="Book Antiqua" w:hAnsi="Book Antiqua"/>
        </w:rPr>
        <w:t xml:space="preserve">49 </w:t>
      </w:r>
      <w:proofErr w:type="spellStart"/>
      <w:r w:rsidRPr="00F96C02">
        <w:rPr>
          <w:rFonts w:ascii="Book Antiqua" w:hAnsi="Book Antiqua"/>
          <w:b/>
        </w:rPr>
        <w:t>Suthe</w:t>
      </w:r>
      <w:proofErr w:type="spellEnd"/>
      <w:r w:rsidRPr="00F96C02">
        <w:rPr>
          <w:rFonts w:ascii="Book Antiqua" w:hAnsi="Book Antiqua"/>
          <w:b/>
        </w:rPr>
        <w:t xml:space="preserve"> SR</w:t>
      </w:r>
      <w:r w:rsidRPr="00F96C02">
        <w:rPr>
          <w:rFonts w:ascii="Book Antiqua" w:hAnsi="Book Antiqua"/>
        </w:rPr>
        <w:t xml:space="preserve">, Yao HP, </w:t>
      </w:r>
      <w:proofErr w:type="spellStart"/>
      <w:r w:rsidRPr="00F96C02">
        <w:rPr>
          <w:rFonts w:ascii="Book Antiqua" w:hAnsi="Book Antiqua"/>
        </w:rPr>
        <w:t>Weng</w:t>
      </w:r>
      <w:proofErr w:type="spellEnd"/>
      <w:r w:rsidRPr="00F96C02">
        <w:rPr>
          <w:rFonts w:ascii="Book Antiqua" w:hAnsi="Book Antiqua"/>
        </w:rPr>
        <w:t xml:space="preserve"> TH, Hu CY, </w:t>
      </w:r>
      <w:proofErr w:type="spellStart"/>
      <w:r w:rsidRPr="00F96C02">
        <w:rPr>
          <w:rFonts w:ascii="Book Antiqua" w:hAnsi="Book Antiqua"/>
        </w:rPr>
        <w:t>Feng</w:t>
      </w:r>
      <w:proofErr w:type="spellEnd"/>
      <w:r w:rsidRPr="00F96C02">
        <w:rPr>
          <w:rFonts w:ascii="Book Antiqua" w:hAnsi="Book Antiqua"/>
        </w:rPr>
        <w:t xml:space="preserve"> L, Wu ZG, Wang MH.</w:t>
      </w:r>
      <w:proofErr w:type="gramEnd"/>
      <w:r w:rsidRPr="00F96C02">
        <w:rPr>
          <w:rFonts w:ascii="Book Antiqua" w:hAnsi="Book Antiqua"/>
        </w:rPr>
        <w:t xml:space="preserve"> RON Receptor Tyrosine Kinase as a Therapeutic Target for Eradication of Triple-Negative Breast Cancer: Efficacy of Anti-RON ADC </w:t>
      </w:r>
      <w:proofErr w:type="spellStart"/>
      <w:r w:rsidRPr="00F96C02">
        <w:rPr>
          <w:rFonts w:ascii="Book Antiqua" w:hAnsi="Book Antiqua"/>
        </w:rPr>
        <w:t>Zt</w:t>
      </w:r>
      <w:proofErr w:type="spellEnd"/>
      <w:r w:rsidRPr="00F96C02">
        <w:rPr>
          <w:rFonts w:ascii="Book Antiqua" w:hAnsi="Book Antiqua"/>
        </w:rPr>
        <w:t xml:space="preserve">/g4-MMAE. </w:t>
      </w:r>
      <w:proofErr w:type="spellStart"/>
      <w:r w:rsidRPr="00F96C02">
        <w:rPr>
          <w:rFonts w:ascii="Book Antiqua" w:hAnsi="Book Antiqua"/>
          <w:i/>
        </w:rPr>
        <w:t>Mol</w:t>
      </w:r>
      <w:proofErr w:type="spellEnd"/>
      <w:r w:rsidRPr="00F96C02">
        <w:rPr>
          <w:rFonts w:ascii="Book Antiqua" w:hAnsi="Book Antiqua"/>
          <w:i/>
        </w:rPr>
        <w:t xml:space="preserve"> Cancer </w:t>
      </w:r>
      <w:proofErr w:type="spellStart"/>
      <w:r w:rsidRPr="00F96C02">
        <w:rPr>
          <w:rFonts w:ascii="Book Antiqua" w:hAnsi="Book Antiqua"/>
          <w:i/>
        </w:rPr>
        <w:t>Ther</w:t>
      </w:r>
      <w:proofErr w:type="spellEnd"/>
      <w:r w:rsidRPr="00F96C02">
        <w:rPr>
          <w:rFonts w:ascii="Book Antiqua" w:hAnsi="Book Antiqua"/>
        </w:rPr>
        <w:t xml:space="preserve"> 2018; </w:t>
      </w:r>
      <w:r w:rsidRPr="00F96C02">
        <w:rPr>
          <w:rFonts w:ascii="Book Antiqua" w:hAnsi="Book Antiqua"/>
          <w:b/>
        </w:rPr>
        <w:t>17</w:t>
      </w:r>
      <w:r w:rsidRPr="00F96C02">
        <w:rPr>
          <w:rFonts w:ascii="Book Antiqua" w:hAnsi="Book Antiqua"/>
        </w:rPr>
        <w:t>: 2654-2664 [PMID: 30275241 DOI: 10.1158/1535-7163.MCT-18-0252]</w:t>
      </w:r>
    </w:p>
    <w:p w14:paraId="53D75B26" w14:textId="77777777" w:rsidR="00226BF3" w:rsidRPr="00F96C02" w:rsidRDefault="00226BF3" w:rsidP="00B51EC7">
      <w:pPr>
        <w:snapToGrid w:val="0"/>
        <w:spacing w:line="360" w:lineRule="auto"/>
        <w:jc w:val="both"/>
        <w:rPr>
          <w:rFonts w:ascii="Book Antiqua" w:hAnsi="Book Antiqua"/>
        </w:rPr>
      </w:pPr>
      <w:r w:rsidRPr="00F96C02">
        <w:rPr>
          <w:rFonts w:ascii="Book Antiqua" w:hAnsi="Book Antiqua"/>
        </w:rPr>
        <w:lastRenderedPageBreak/>
        <w:t xml:space="preserve">50 </w:t>
      </w:r>
      <w:r w:rsidRPr="00F96C02">
        <w:rPr>
          <w:rFonts w:ascii="Book Antiqua" w:hAnsi="Book Antiqua"/>
          <w:b/>
        </w:rPr>
        <w:t>Yao HP</w:t>
      </w:r>
      <w:r w:rsidRPr="00F96C02">
        <w:rPr>
          <w:rFonts w:ascii="Book Antiqua" w:hAnsi="Book Antiqua"/>
        </w:rPr>
        <w:t xml:space="preserve">, </w:t>
      </w:r>
      <w:proofErr w:type="spellStart"/>
      <w:r w:rsidRPr="00F96C02">
        <w:rPr>
          <w:rFonts w:ascii="Book Antiqua" w:hAnsi="Book Antiqua"/>
        </w:rPr>
        <w:t>Feng</w:t>
      </w:r>
      <w:proofErr w:type="spellEnd"/>
      <w:r w:rsidRPr="00F96C02">
        <w:rPr>
          <w:rFonts w:ascii="Book Antiqua" w:hAnsi="Book Antiqua"/>
        </w:rPr>
        <w:t xml:space="preserve"> L, </w:t>
      </w:r>
      <w:proofErr w:type="spellStart"/>
      <w:r w:rsidRPr="00F96C02">
        <w:rPr>
          <w:rFonts w:ascii="Book Antiqua" w:hAnsi="Book Antiqua"/>
        </w:rPr>
        <w:t>Suthe</w:t>
      </w:r>
      <w:proofErr w:type="spellEnd"/>
      <w:r w:rsidRPr="00F96C02">
        <w:rPr>
          <w:rFonts w:ascii="Book Antiqua" w:hAnsi="Book Antiqua"/>
        </w:rPr>
        <w:t xml:space="preserve"> SR, Chen LH, </w:t>
      </w:r>
      <w:proofErr w:type="spellStart"/>
      <w:r w:rsidRPr="00F96C02">
        <w:rPr>
          <w:rFonts w:ascii="Book Antiqua" w:hAnsi="Book Antiqua"/>
        </w:rPr>
        <w:t>Weng</w:t>
      </w:r>
      <w:proofErr w:type="spellEnd"/>
      <w:r w:rsidRPr="00F96C02">
        <w:rPr>
          <w:rFonts w:ascii="Book Antiqua" w:hAnsi="Book Antiqua"/>
        </w:rPr>
        <w:t xml:space="preserve"> TH, Hu CY, Jun ES, Wu ZG, Wang WL, Kim SC, Tong XM, Wang MH. Therapeutic efficacy, pharmacokinetic profiles, and toxicological activities of humanized antibody-drug conjugate </w:t>
      </w:r>
      <w:proofErr w:type="spellStart"/>
      <w:r w:rsidRPr="00F96C02">
        <w:rPr>
          <w:rFonts w:ascii="Book Antiqua" w:hAnsi="Book Antiqua"/>
        </w:rPr>
        <w:t>Zt</w:t>
      </w:r>
      <w:proofErr w:type="spellEnd"/>
      <w:r w:rsidRPr="00F96C02">
        <w:rPr>
          <w:rFonts w:ascii="Book Antiqua" w:hAnsi="Book Antiqua"/>
        </w:rPr>
        <w:t xml:space="preserve">/g4-MMAE targeting RON receptor tyrosine kinase for cancer therapy. </w:t>
      </w:r>
      <w:r w:rsidRPr="00F96C02">
        <w:rPr>
          <w:rFonts w:ascii="Book Antiqua" w:hAnsi="Book Antiqua"/>
          <w:i/>
        </w:rPr>
        <w:t xml:space="preserve">J </w:t>
      </w:r>
      <w:proofErr w:type="spellStart"/>
      <w:r w:rsidRPr="00F96C02">
        <w:rPr>
          <w:rFonts w:ascii="Book Antiqua" w:hAnsi="Book Antiqua"/>
          <w:i/>
        </w:rPr>
        <w:t>Immunother</w:t>
      </w:r>
      <w:proofErr w:type="spellEnd"/>
      <w:r w:rsidRPr="00F96C02">
        <w:rPr>
          <w:rFonts w:ascii="Book Antiqua" w:hAnsi="Book Antiqua"/>
          <w:i/>
        </w:rPr>
        <w:t xml:space="preserve"> Cancer</w:t>
      </w:r>
      <w:r w:rsidRPr="00F96C02">
        <w:rPr>
          <w:rFonts w:ascii="Book Antiqua" w:hAnsi="Book Antiqua"/>
        </w:rPr>
        <w:t xml:space="preserve"> 2019; </w:t>
      </w:r>
      <w:r w:rsidRPr="00F96C02">
        <w:rPr>
          <w:rFonts w:ascii="Book Antiqua" w:hAnsi="Book Antiqua"/>
          <w:b/>
        </w:rPr>
        <w:t>7</w:t>
      </w:r>
      <w:r w:rsidRPr="00F96C02">
        <w:rPr>
          <w:rFonts w:ascii="Book Antiqua" w:hAnsi="Book Antiqua"/>
        </w:rPr>
        <w:t>: 75 [PMID: 30871619 DOI: 10.1186/s40425-019-0525-0]</w:t>
      </w:r>
    </w:p>
    <w:p w14:paraId="07D0AD14" w14:textId="77777777" w:rsidR="00226BF3" w:rsidRPr="00F96C02" w:rsidRDefault="00226BF3" w:rsidP="00B51EC7">
      <w:pPr>
        <w:snapToGrid w:val="0"/>
        <w:spacing w:line="360" w:lineRule="auto"/>
        <w:jc w:val="both"/>
        <w:rPr>
          <w:rFonts w:ascii="Book Antiqua" w:hAnsi="Book Antiqua"/>
        </w:rPr>
      </w:pPr>
      <w:r w:rsidRPr="00F96C02">
        <w:rPr>
          <w:rFonts w:ascii="Book Antiqua" w:hAnsi="Book Antiqua"/>
        </w:rPr>
        <w:t xml:space="preserve">51 </w:t>
      </w:r>
      <w:proofErr w:type="spellStart"/>
      <w:r w:rsidRPr="00F96C02">
        <w:rPr>
          <w:rFonts w:ascii="Book Antiqua" w:hAnsi="Book Antiqua"/>
          <w:b/>
        </w:rPr>
        <w:t>Siroy</w:t>
      </w:r>
      <w:proofErr w:type="spellEnd"/>
      <w:r w:rsidRPr="00F96C02">
        <w:rPr>
          <w:rFonts w:ascii="Book Antiqua" w:hAnsi="Book Antiqua"/>
          <w:b/>
        </w:rPr>
        <w:t xml:space="preserve"> A</w:t>
      </w:r>
      <w:r w:rsidRPr="00F96C02">
        <w:rPr>
          <w:rFonts w:ascii="Book Antiqua" w:hAnsi="Book Antiqua"/>
        </w:rPr>
        <w:t>, Abdul-</w:t>
      </w:r>
      <w:proofErr w:type="spellStart"/>
      <w:r w:rsidRPr="00F96C02">
        <w:rPr>
          <w:rFonts w:ascii="Book Antiqua" w:hAnsi="Book Antiqua"/>
        </w:rPr>
        <w:t>Karim</w:t>
      </w:r>
      <w:proofErr w:type="spellEnd"/>
      <w:r w:rsidRPr="00F96C02">
        <w:rPr>
          <w:rFonts w:ascii="Book Antiqua" w:hAnsi="Book Antiqua"/>
        </w:rPr>
        <w:t xml:space="preserve"> FW, </w:t>
      </w:r>
      <w:proofErr w:type="spellStart"/>
      <w:r w:rsidRPr="00F96C02">
        <w:rPr>
          <w:rFonts w:ascii="Book Antiqua" w:hAnsi="Book Antiqua"/>
        </w:rPr>
        <w:t>Miedler</w:t>
      </w:r>
      <w:proofErr w:type="spellEnd"/>
      <w:r w:rsidRPr="00F96C02">
        <w:rPr>
          <w:rFonts w:ascii="Book Antiqua" w:hAnsi="Book Antiqua"/>
        </w:rPr>
        <w:t xml:space="preserve"> J, Fong N, Fu P, Gilmore H, </w:t>
      </w:r>
      <w:proofErr w:type="spellStart"/>
      <w:r w:rsidRPr="00F96C02">
        <w:rPr>
          <w:rFonts w:ascii="Book Antiqua" w:hAnsi="Book Antiqua"/>
        </w:rPr>
        <w:t>Baar</w:t>
      </w:r>
      <w:proofErr w:type="spellEnd"/>
      <w:r w:rsidRPr="00F96C02">
        <w:rPr>
          <w:rFonts w:ascii="Book Antiqua" w:hAnsi="Book Antiqua"/>
        </w:rPr>
        <w:t xml:space="preserve"> J. MUC1 is expressed at high frequency in early-stage basal-like triple-negative breast cancer. </w:t>
      </w:r>
      <w:r w:rsidRPr="00F96C02">
        <w:rPr>
          <w:rFonts w:ascii="Book Antiqua" w:hAnsi="Book Antiqua"/>
          <w:i/>
        </w:rPr>
        <w:t xml:space="preserve">Hum </w:t>
      </w:r>
      <w:proofErr w:type="spellStart"/>
      <w:r w:rsidRPr="00F96C02">
        <w:rPr>
          <w:rFonts w:ascii="Book Antiqua" w:hAnsi="Book Antiqua"/>
          <w:i/>
        </w:rPr>
        <w:t>Pathol</w:t>
      </w:r>
      <w:proofErr w:type="spellEnd"/>
      <w:r w:rsidRPr="00F96C02">
        <w:rPr>
          <w:rFonts w:ascii="Book Antiqua" w:hAnsi="Book Antiqua"/>
        </w:rPr>
        <w:t xml:space="preserve"> 2013; </w:t>
      </w:r>
      <w:r w:rsidRPr="00F96C02">
        <w:rPr>
          <w:rFonts w:ascii="Book Antiqua" w:hAnsi="Book Antiqua"/>
          <w:b/>
        </w:rPr>
        <w:t>44</w:t>
      </w:r>
      <w:r w:rsidRPr="00F96C02">
        <w:rPr>
          <w:rFonts w:ascii="Book Antiqua" w:hAnsi="Book Antiqua"/>
        </w:rPr>
        <w:t>: 2159-2166 [PMID: 23845471 DOI: 10.1016/j.humpath.2013.04.010]</w:t>
      </w:r>
    </w:p>
    <w:p w14:paraId="6B8C9DCC" w14:textId="2A1FEC4C" w:rsidR="00226BF3" w:rsidRPr="00F96C02" w:rsidRDefault="00226BF3" w:rsidP="00B51EC7">
      <w:pPr>
        <w:snapToGrid w:val="0"/>
        <w:spacing w:line="360" w:lineRule="auto"/>
        <w:jc w:val="both"/>
        <w:rPr>
          <w:rFonts w:ascii="Book Antiqua" w:hAnsi="Book Antiqua"/>
        </w:rPr>
      </w:pPr>
      <w:r w:rsidRPr="00F96C02">
        <w:rPr>
          <w:rFonts w:ascii="Book Antiqua" w:hAnsi="Book Antiqua"/>
        </w:rPr>
        <w:t xml:space="preserve">52 </w:t>
      </w:r>
      <w:proofErr w:type="spellStart"/>
      <w:r w:rsidRPr="00F96C02">
        <w:rPr>
          <w:rFonts w:ascii="Book Antiqua" w:hAnsi="Book Antiqua"/>
          <w:b/>
        </w:rPr>
        <w:t>Panchamoorthy</w:t>
      </w:r>
      <w:proofErr w:type="spellEnd"/>
      <w:r w:rsidRPr="00F96C02">
        <w:rPr>
          <w:rFonts w:ascii="Book Antiqua" w:hAnsi="Book Antiqua"/>
          <w:b/>
        </w:rPr>
        <w:t xml:space="preserve"> G</w:t>
      </w:r>
      <w:r w:rsidRPr="00F96C02">
        <w:rPr>
          <w:rFonts w:ascii="Book Antiqua" w:hAnsi="Book Antiqua"/>
        </w:rPr>
        <w:t xml:space="preserve">, Jin C, </w:t>
      </w:r>
      <w:proofErr w:type="spellStart"/>
      <w:r w:rsidRPr="00F96C02">
        <w:rPr>
          <w:rFonts w:ascii="Book Antiqua" w:hAnsi="Book Antiqua"/>
        </w:rPr>
        <w:t>Raina</w:t>
      </w:r>
      <w:proofErr w:type="spellEnd"/>
      <w:r w:rsidRPr="00F96C02">
        <w:rPr>
          <w:rFonts w:ascii="Book Antiqua" w:hAnsi="Book Antiqua"/>
        </w:rPr>
        <w:t xml:space="preserve"> D, </w:t>
      </w:r>
      <w:proofErr w:type="spellStart"/>
      <w:r w:rsidRPr="00F96C02">
        <w:rPr>
          <w:rFonts w:ascii="Book Antiqua" w:hAnsi="Book Antiqua"/>
        </w:rPr>
        <w:t>Bharti</w:t>
      </w:r>
      <w:proofErr w:type="spellEnd"/>
      <w:r w:rsidRPr="00F96C02">
        <w:rPr>
          <w:rFonts w:ascii="Book Antiqua" w:hAnsi="Book Antiqua"/>
        </w:rPr>
        <w:t xml:space="preserve"> A, Yamamoto M, </w:t>
      </w:r>
      <w:proofErr w:type="spellStart"/>
      <w:r w:rsidRPr="00F96C02">
        <w:rPr>
          <w:rFonts w:ascii="Book Antiqua" w:hAnsi="Book Antiqua"/>
        </w:rPr>
        <w:t>Adeebge</w:t>
      </w:r>
      <w:proofErr w:type="spellEnd"/>
      <w:r w:rsidRPr="00F96C02">
        <w:rPr>
          <w:rFonts w:ascii="Book Antiqua" w:hAnsi="Book Antiqua"/>
        </w:rPr>
        <w:t xml:space="preserve"> D, Zhao Q, Bronson R, Jiang S, Li L, Suzuki Y, </w:t>
      </w:r>
      <w:proofErr w:type="spellStart"/>
      <w:r w:rsidRPr="00F96C02">
        <w:rPr>
          <w:rFonts w:ascii="Book Antiqua" w:hAnsi="Book Antiqua"/>
        </w:rPr>
        <w:t>Tagde</w:t>
      </w:r>
      <w:proofErr w:type="spellEnd"/>
      <w:r w:rsidRPr="00F96C02">
        <w:rPr>
          <w:rFonts w:ascii="Book Antiqua" w:hAnsi="Book Antiqua"/>
        </w:rPr>
        <w:t xml:space="preserve"> A, </w:t>
      </w:r>
      <w:proofErr w:type="spellStart"/>
      <w:r w:rsidRPr="00F96C02">
        <w:rPr>
          <w:rFonts w:ascii="Book Antiqua" w:hAnsi="Book Antiqua"/>
        </w:rPr>
        <w:t>Ghoroghchian</w:t>
      </w:r>
      <w:proofErr w:type="spellEnd"/>
      <w:r w:rsidRPr="00F96C02">
        <w:rPr>
          <w:rFonts w:ascii="Book Antiqua" w:hAnsi="Book Antiqua"/>
        </w:rPr>
        <w:t xml:space="preserve"> PP, Wong KK, </w:t>
      </w:r>
      <w:proofErr w:type="spellStart"/>
      <w:r w:rsidRPr="00F96C02">
        <w:rPr>
          <w:rFonts w:ascii="Book Antiqua" w:hAnsi="Book Antiqua"/>
        </w:rPr>
        <w:t>Kharbanda</w:t>
      </w:r>
      <w:proofErr w:type="spellEnd"/>
      <w:r w:rsidRPr="00F96C02">
        <w:rPr>
          <w:rFonts w:ascii="Book Antiqua" w:hAnsi="Book Antiqua"/>
        </w:rPr>
        <w:t xml:space="preserve"> S, </w:t>
      </w:r>
      <w:proofErr w:type="spellStart"/>
      <w:r w:rsidRPr="00F96C02">
        <w:rPr>
          <w:rFonts w:ascii="Book Antiqua" w:hAnsi="Book Antiqua"/>
        </w:rPr>
        <w:t>Kufe</w:t>
      </w:r>
      <w:proofErr w:type="spellEnd"/>
      <w:r w:rsidRPr="00F96C02">
        <w:rPr>
          <w:rFonts w:ascii="Book Antiqua" w:hAnsi="Book Antiqua"/>
        </w:rPr>
        <w:t xml:space="preserve"> D. Targeting the human MUC1-C </w:t>
      </w:r>
      <w:proofErr w:type="spellStart"/>
      <w:r w:rsidRPr="00F96C02">
        <w:rPr>
          <w:rFonts w:ascii="Book Antiqua" w:hAnsi="Book Antiqua"/>
        </w:rPr>
        <w:t>oncoprotein</w:t>
      </w:r>
      <w:proofErr w:type="spellEnd"/>
      <w:r w:rsidRPr="00F96C02">
        <w:rPr>
          <w:rFonts w:ascii="Book Antiqua" w:hAnsi="Book Antiqua"/>
        </w:rPr>
        <w:t xml:space="preserve"> with an antibody-drug conjugate. </w:t>
      </w:r>
      <w:r w:rsidRPr="00F96C02">
        <w:rPr>
          <w:rFonts w:ascii="Book Antiqua" w:hAnsi="Book Antiqua"/>
          <w:i/>
        </w:rPr>
        <w:t>JCI Insight</w:t>
      </w:r>
      <w:r w:rsidRPr="00F96C02">
        <w:rPr>
          <w:rFonts w:ascii="Book Antiqua" w:hAnsi="Book Antiqua"/>
        </w:rPr>
        <w:t xml:space="preserve"> 2018; </w:t>
      </w:r>
      <w:r w:rsidRPr="00F96C02">
        <w:rPr>
          <w:rFonts w:ascii="Book Antiqua" w:hAnsi="Book Antiqua"/>
          <w:b/>
        </w:rPr>
        <w:t>3</w:t>
      </w:r>
      <w:r w:rsidRPr="00F96C02">
        <w:rPr>
          <w:rFonts w:ascii="Book Antiqua" w:hAnsi="Book Antiqua"/>
        </w:rPr>
        <w:t xml:space="preserve"> [PMID: 29925694 DOI: 10.1172/jci.insight.99880]</w:t>
      </w:r>
    </w:p>
    <w:p w14:paraId="0C8E8A88" w14:textId="77777777" w:rsidR="00226BF3" w:rsidRPr="00F96C02" w:rsidRDefault="00226BF3" w:rsidP="00B51EC7">
      <w:pPr>
        <w:snapToGrid w:val="0"/>
        <w:spacing w:line="360" w:lineRule="auto"/>
        <w:jc w:val="both"/>
        <w:rPr>
          <w:rFonts w:ascii="Book Antiqua" w:hAnsi="Book Antiqua"/>
        </w:rPr>
      </w:pPr>
      <w:r w:rsidRPr="00F96C02">
        <w:rPr>
          <w:rFonts w:ascii="Book Antiqua" w:hAnsi="Book Antiqua"/>
        </w:rPr>
        <w:t xml:space="preserve">53 </w:t>
      </w:r>
      <w:proofErr w:type="spellStart"/>
      <w:r w:rsidRPr="00F96C02">
        <w:rPr>
          <w:rFonts w:ascii="Book Antiqua" w:hAnsi="Book Antiqua"/>
          <w:b/>
        </w:rPr>
        <w:t>Turdo</w:t>
      </w:r>
      <w:proofErr w:type="spellEnd"/>
      <w:r w:rsidRPr="00F96C02">
        <w:rPr>
          <w:rFonts w:ascii="Book Antiqua" w:hAnsi="Book Antiqua"/>
          <w:b/>
        </w:rPr>
        <w:t xml:space="preserve"> F</w:t>
      </w:r>
      <w:r w:rsidRPr="00F96C02">
        <w:rPr>
          <w:rFonts w:ascii="Book Antiqua" w:hAnsi="Book Antiqua"/>
        </w:rPr>
        <w:t xml:space="preserve">, Bianchi F, </w:t>
      </w:r>
      <w:proofErr w:type="spellStart"/>
      <w:r w:rsidRPr="00F96C02">
        <w:rPr>
          <w:rFonts w:ascii="Book Antiqua" w:hAnsi="Book Antiqua"/>
        </w:rPr>
        <w:t>Gasparini</w:t>
      </w:r>
      <w:proofErr w:type="spellEnd"/>
      <w:r w:rsidRPr="00F96C02">
        <w:rPr>
          <w:rFonts w:ascii="Book Antiqua" w:hAnsi="Book Antiqua"/>
        </w:rPr>
        <w:t xml:space="preserve"> P, </w:t>
      </w:r>
      <w:proofErr w:type="spellStart"/>
      <w:r w:rsidRPr="00F96C02">
        <w:rPr>
          <w:rFonts w:ascii="Book Antiqua" w:hAnsi="Book Antiqua"/>
        </w:rPr>
        <w:t>Sandri</w:t>
      </w:r>
      <w:proofErr w:type="spellEnd"/>
      <w:r w:rsidRPr="00F96C02">
        <w:rPr>
          <w:rFonts w:ascii="Book Antiqua" w:hAnsi="Book Antiqua"/>
        </w:rPr>
        <w:t xml:space="preserve"> M, </w:t>
      </w:r>
      <w:proofErr w:type="spellStart"/>
      <w:r w:rsidRPr="00F96C02">
        <w:rPr>
          <w:rFonts w:ascii="Book Antiqua" w:hAnsi="Book Antiqua"/>
        </w:rPr>
        <w:t>Sasso</w:t>
      </w:r>
      <w:proofErr w:type="spellEnd"/>
      <w:r w:rsidRPr="00F96C02">
        <w:rPr>
          <w:rFonts w:ascii="Book Antiqua" w:hAnsi="Book Antiqua"/>
        </w:rPr>
        <w:t xml:space="preserve"> M, De </w:t>
      </w:r>
      <w:proofErr w:type="spellStart"/>
      <w:r w:rsidRPr="00F96C02">
        <w:rPr>
          <w:rFonts w:ascii="Book Antiqua" w:hAnsi="Book Antiqua"/>
        </w:rPr>
        <w:t>Cecco</w:t>
      </w:r>
      <w:proofErr w:type="spellEnd"/>
      <w:r w:rsidRPr="00F96C02">
        <w:rPr>
          <w:rFonts w:ascii="Book Antiqua" w:hAnsi="Book Antiqua"/>
        </w:rPr>
        <w:t xml:space="preserve"> L, Forte L, </w:t>
      </w:r>
      <w:proofErr w:type="spellStart"/>
      <w:r w:rsidRPr="00F96C02">
        <w:rPr>
          <w:rFonts w:ascii="Book Antiqua" w:hAnsi="Book Antiqua"/>
        </w:rPr>
        <w:t>Casalini</w:t>
      </w:r>
      <w:proofErr w:type="spellEnd"/>
      <w:r w:rsidRPr="00F96C02">
        <w:rPr>
          <w:rFonts w:ascii="Book Antiqua" w:hAnsi="Book Antiqua"/>
        </w:rPr>
        <w:t xml:space="preserve"> P, Aiello P, </w:t>
      </w:r>
      <w:proofErr w:type="spellStart"/>
      <w:r w:rsidRPr="00F96C02">
        <w:rPr>
          <w:rFonts w:ascii="Book Antiqua" w:hAnsi="Book Antiqua"/>
        </w:rPr>
        <w:t>Sfondrini</w:t>
      </w:r>
      <w:proofErr w:type="spellEnd"/>
      <w:r w:rsidRPr="00F96C02">
        <w:rPr>
          <w:rFonts w:ascii="Book Antiqua" w:hAnsi="Book Antiqua"/>
        </w:rPr>
        <w:t xml:space="preserve"> L, </w:t>
      </w:r>
      <w:proofErr w:type="spellStart"/>
      <w:r w:rsidRPr="00F96C02">
        <w:rPr>
          <w:rFonts w:ascii="Book Antiqua" w:hAnsi="Book Antiqua"/>
        </w:rPr>
        <w:t>Agresti</w:t>
      </w:r>
      <w:proofErr w:type="spellEnd"/>
      <w:r w:rsidRPr="00F96C02">
        <w:rPr>
          <w:rFonts w:ascii="Book Antiqua" w:hAnsi="Book Antiqua"/>
        </w:rPr>
        <w:t xml:space="preserve"> R, </w:t>
      </w:r>
      <w:proofErr w:type="spellStart"/>
      <w:r w:rsidRPr="00F96C02">
        <w:rPr>
          <w:rFonts w:ascii="Book Antiqua" w:hAnsi="Book Antiqua"/>
        </w:rPr>
        <w:t>Carcangiu</w:t>
      </w:r>
      <w:proofErr w:type="spellEnd"/>
      <w:r w:rsidRPr="00F96C02">
        <w:rPr>
          <w:rFonts w:ascii="Book Antiqua" w:hAnsi="Book Antiqua"/>
        </w:rPr>
        <w:t xml:space="preserve"> ML, </w:t>
      </w:r>
      <w:proofErr w:type="spellStart"/>
      <w:r w:rsidRPr="00F96C02">
        <w:rPr>
          <w:rFonts w:ascii="Book Antiqua" w:hAnsi="Book Antiqua"/>
        </w:rPr>
        <w:t>Plantamura</w:t>
      </w:r>
      <w:proofErr w:type="spellEnd"/>
      <w:r w:rsidRPr="00F96C02">
        <w:rPr>
          <w:rFonts w:ascii="Book Antiqua" w:hAnsi="Book Antiqua"/>
        </w:rPr>
        <w:t xml:space="preserve"> I, </w:t>
      </w:r>
      <w:proofErr w:type="spellStart"/>
      <w:r w:rsidRPr="00F96C02">
        <w:rPr>
          <w:rFonts w:ascii="Book Antiqua" w:hAnsi="Book Antiqua"/>
        </w:rPr>
        <w:t>Sozzi</w:t>
      </w:r>
      <w:proofErr w:type="spellEnd"/>
      <w:r w:rsidRPr="00F96C02">
        <w:rPr>
          <w:rFonts w:ascii="Book Antiqua" w:hAnsi="Book Antiqua"/>
        </w:rPr>
        <w:t xml:space="preserve"> G, Tagliabue E, </w:t>
      </w:r>
      <w:proofErr w:type="spellStart"/>
      <w:r w:rsidRPr="00F96C02">
        <w:rPr>
          <w:rFonts w:ascii="Book Antiqua" w:hAnsi="Book Antiqua"/>
        </w:rPr>
        <w:t>Campiglio</w:t>
      </w:r>
      <w:proofErr w:type="spellEnd"/>
      <w:r w:rsidRPr="00F96C02">
        <w:rPr>
          <w:rFonts w:ascii="Book Antiqua" w:hAnsi="Book Antiqua"/>
        </w:rPr>
        <w:t xml:space="preserve"> M. CDCP1 is a novel marker of the most aggressive human triple-negative breast cancers. </w:t>
      </w:r>
      <w:proofErr w:type="spellStart"/>
      <w:r w:rsidRPr="00F96C02">
        <w:rPr>
          <w:rFonts w:ascii="Book Antiqua" w:hAnsi="Book Antiqua"/>
          <w:i/>
        </w:rPr>
        <w:t>Oncotarget</w:t>
      </w:r>
      <w:proofErr w:type="spellEnd"/>
      <w:r w:rsidRPr="00F96C02">
        <w:rPr>
          <w:rFonts w:ascii="Book Antiqua" w:hAnsi="Book Antiqua"/>
        </w:rPr>
        <w:t xml:space="preserve"> 2016; </w:t>
      </w:r>
      <w:r w:rsidRPr="00F96C02">
        <w:rPr>
          <w:rFonts w:ascii="Book Antiqua" w:hAnsi="Book Antiqua"/>
          <w:b/>
        </w:rPr>
        <w:t>7</w:t>
      </w:r>
      <w:r w:rsidRPr="00F96C02">
        <w:rPr>
          <w:rFonts w:ascii="Book Antiqua" w:hAnsi="Book Antiqua"/>
        </w:rPr>
        <w:t>: 69649-69665 [PMID: 27626701 DOI: 10.18632/oncotarget.11935]</w:t>
      </w:r>
    </w:p>
    <w:p w14:paraId="53653AC7" w14:textId="77777777" w:rsidR="00226BF3" w:rsidRPr="00F96C02" w:rsidRDefault="00226BF3" w:rsidP="00B51EC7">
      <w:pPr>
        <w:snapToGrid w:val="0"/>
        <w:spacing w:line="360" w:lineRule="auto"/>
        <w:jc w:val="both"/>
        <w:rPr>
          <w:rFonts w:ascii="Book Antiqua" w:hAnsi="Book Antiqua"/>
        </w:rPr>
      </w:pPr>
      <w:r w:rsidRPr="00F96C02">
        <w:rPr>
          <w:rFonts w:ascii="Book Antiqua" w:hAnsi="Book Antiqua"/>
        </w:rPr>
        <w:t xml:space="preserve">54 </w:t>
      </w:r>
      <w:r w:rsidRPr="00F96C02">
        <w:rPr>
          <w:rFonts w:ascii="Book Antiqua" w:hAnsi="Book Antiqua"/>
          <w:b/>
        </w:rPr>
        <w:t>Nakashima K</w:t>
      </w:r>
      <w:r w:rsidRPr="00F96C02">
        <w:rPr>
          <w:rFonts w:ascii="Book Antiqua" w:hAnsi="Book Antiqua"/>
        </w:rPr>
        <w:t xml:space="preserve">, </w:t>
      </w:r>
      <w:proofErr w:type="spellStart"/>
      <w:r w:rsidRPr="00F96C02">
        <w:rPr>
          <w:rFonts w:ascii="Book Antiqua" w:hAnsi="Book Antiqua"/>
        </w:rPr>
        <w:t>Uekita</w:t>
      </w:r>
      <w:proofErr w:type="spellEnd"/>
      <w:r w:rsidRPr="00F96C02">
        <w:rPr>
          <w:rFonts w:ascii="Book Antiqua" w:hAnsi="Book Antiqua"/>
        </w:rPr>
        <w:t xml:space="preserve"> T, Yano S, Kikuchi JI, Nakanishi R, Sakamoto N, </w:t>
      </w:r>
      <w:proofErr w:type="spellStart"/>
      <w:r w:rsidRPr="00F96C02">
        <w:rPr>
          <w:rFonts w:ascii="Book Antiqua" w:hAnsi="Book Antiqua"/>
        </w:rPr>
        <w:t>Fukumoto</w:t>
      </w:r>
      <w:proofErr w:type="spellEnd"/>
      <w:r w:rsidRPr="00F96C02">
        <w:rPr>
          <w:rFonts w:ascii="Book Antiqua" w:hAnsi="Book Antiqua"/>
        </w:rPr>
        <w:t xml:space="preserve"> K, </w:t>
      </w:r>
      <w:proofErr w:type="spellStart"/>
      <w:r w:rsidRPr="00F96C02">
        <w:rPr>
          <w:rFonts w:ascii="Book Antiqua" w:hAnsi="Book Antiqua"/>
        </w:rPr>
        <w:t>Nomoto</w:t>
      </w:r>
      <w:proofErr w:type="spellEnd"/>
      <w:r w:rsidRPr="00F96C02">
        <w:rPr>
          <w:rFonts w:ascii="Book Antiqua" w:hAnsi="Book Antiqua"/>
        </w:rPr>
        <w:t xml:space="preserve"> A, Kawamoto K, Shibahara T, Yamaguchi H, Sakai R. Novel small molecule inhibiting CDCP1-PKCδ pathway reduces tumor metastasis and proliferation. </w:t>
      </w:r>
      <w:r w:rsidRPr="00F96C02">
        <w:rPr>
          <w:rFonts w:ascii="Book Antiqua" w:hAnsi="Book Antiqua"/>
          <w:i/>
        </w:rPr>
        <w:t xml:space="preserve">Cancer </w:t>
      </w:r>
      <w:proofErr w:type="spellStart"/>
      <w:r w:rsidRPr="00F96C02">
        <w:rPr>
          <w:rFonts w:ascii="Book Antiqua" w:hAnsi="Book Antiqua"/>
          <w:i/>
        </w:rPr>
        <w:t>Sci</w:t>
      </w:r>
      <w:proofErr w:type="spellEnd"/>
      <w:r w:rsidRPr="00F96C02">
        <w:rPr>
          <w:rFonts w:ascii="Book Antiqua" w:hAnsi="Book Antiqua"/>
        </w:rPr>
        <w:t xml:space="preserve"> 2017; </w:t>
      </w:r>
      <w:r w:rsidRPr="00F96C02">
        <w:rPr>
          <w:rFonts w:ascii="Book Antiqua" w:hAnsi="Book Antiqua"/>
          <w:b/>
        </w:rPr>
        <w:t>108</w:t>
      </w:r>
      <w:r w:rsidRPr="00F96C02">
        <w:rPr>
          <w:rFonts w:ascii="Book Antiqua" w:hAnsi="Book Antiqua"/>
        </w:rPr>
        <w:t>: 1049-1057 [PMID: 28256037 DOI: 10.1111/cas.13218]</w:t>
      </w:r>
    </w:p>
    <w:p w14:paraId="6D8CC70C" w14:textId="77777777" w:rsidR="00226BF3" w:rsidRPr="00F96C02" w:rsidRDefault="00226BF3" w:rsidP="00B51EC7">
      <w:pPr>
        <w:snapToGrid w:val="0"/>
        <w:spacing w:line="360" w:lineRule="auto"/>
        <w:jc w:val="both"/>
        <w:rPr>
          <w:rFonts w:ascii="Book Antiqua" w:hAnsi="Book Antiqua"/>
        </w:rPr>
      </w:pPr>
      <w:r w:rsidRPr="00F96C02">
        <w:rPr>
          <w:rFonts w:ascii="Book Antiqua" w:hAnsi="Book Antiqua"/>
        </w:rPr>
        <w:t xml:space="preserve">55 </w:t>
      </w:r>
      <w:r w:rsidRPr="00F96C02">
        <w:rPr>
          <w:rFonts w:ascii="Book Antiqua" w:hAnsi="Book Antiqua"/>
          <w:b/>
        </w:rPr>
        <w:t>Wright HJ</w:t>
      </w:r>
      <w:r w:rsidRPr="00F96C02">
        <w:rPr>
          <w:rFonts w:ascii="Book Antiqua" w:hAnsi="Book Antiqua"/>
        </w:rPr>
        <w:t xml:space="preserve">, Police AM, </w:t>
      </w:r>
      <w:proofErr w:type="spellStart"/>
      <w:r w:rsidRPr="00F96C02">
        <w:rPr>
          <w:rFonts w:ascii="Book Antiqua" w:hAnsi="Book Antiqua"/>
        </w:rPr>
        <w:t>Razorenova</w:t>
      </w:r>
      <w:proofErr w:type="spellEnd"/>
      <w:r w:rsidRPr="00F96C02">
        <w:rPr>
          <w:rFonts w:ascii="Book Antiqua" w:hAnsi="Book Antiqua"/>
        </w:rPr>
        <w:t xml:space="preserve"> OV. </w:t>
      </w:r>
      <w:proofErr w:type="gramStart"/>
      <w:r w:rsidRPr="00F96C02">
        <w:rPr>
          <w:rFonts w:ascii="Book Antiqua" w:hAnsi="Book Antiqua"/>
        </w:rPr>
        <w:t>Targeting CDCP1 dimerization in triple-negative breast cancer.</w:t>
      </w:r>
      <w:proofErr w:type="gramEnd"/>
      <w:r w:rsidRPr="00F96C02">
        <w:rPr>
          <w:rFonts w:ascii="Book Antiqua" w:hAnsi="Book Antiqua"/>
        </w:rPr>
        <w:t xml:space="preserve"> </w:t>
      </w:r>
      <w:r w:rsidRPr="00F96C02">
        <w:rPr>
          <w:rFonts w:ascii="Book Antiqua" w:hAnsi="Book Antiqua"/>
          <w:i/>
        </w:rPr>
        <w:t>Cell Cycle</w:t>
      </w:r>
      <w:r w:rsidRPr="00F96C02">
        <w:rPr>
          <w:rFonts w:ascii="Book Antiqua" w:hAnsi="Book Antiqua"/>
        </w:rPr>
        <w:t xml:space="preserve"> 2016; </w:t>
      </w:r>
      <w:r w:rsidRPr="00F96C02">
        <w:rPr>
          <w:rFonts w:ascii="Book Antiqua" w:hAnsi="Book Antiqua"/>
          <w:b/>
        </w:rPr>
        <w:t>15</w:t>
      </w:r>
      <w:r w:rsidRPr="00F96C02">
        <w:rPr>
          <w:rFonts w:ascii="Book Antiqua" w:hAnsi="Book Antiqua"/>
        </w:rPr>
        <w:t>: 2385-2386 [PMID: 27362899 DOI: 10.1080/15384101.2016.1204849]</w:t>
      </w:r>
    </w:p>
    <w:p w14:paraId="4CBD00A2" w14:textId="77777777" w:rsidR="00226BF3" w:rsidRPr="00F96C02" w:rsidRDefault="00226BF3" w:rsidP="00B51EC7">
      <w:pPr>
        <w:snapToGrid w:val="0"/>
        <w:spacing w:line="360" w:lineRule="auto"/>
        <w:jc w:val="both"/>
        <w:rPr>
          <w:rFonts w:ascii="Book Antiqua" w:hAnsi="Book Antiqua"/>
        </w:rPr>
      </w:pPr>
      <w:r w:rsidRPr="00F96C02">
        <w:rPr>
          <w:rFonts w:ascii="Book Antiqua" w:hAnsi="Book Antiqua"/>
        </w:rPr>
        <w:t xml:space="preserve">56 </w:t>
      </w:r>
      <w:r w:rsidRPr="00F96C02">
        <w:rPr>
          <w:rFonts w:ascii="Book Antiqua" w:hAnsi="Book Antiqua"/>
          <w:b/>
        </w:rPr>
        <w:t>Wright HJ</w:t>
      </w:r>
      <w:r w:rsidRPr="00F96C02">
        <w:rPr>
          <w:rFonts w:ascii="Book Antiqua" w:hAnsi="Book Antiqua"/>
        </w:rPr>
        <w:t xml:space="preserve">, </w:t>
      </w:r>
      <w:proofErr w:type="spellStart"/>
      <w:r w:rsidRPr="00F96C02">
        <w:rPr>
          <w:rFonts w:ascii="Book Antiqua" w:hAnsi="Book Antiqua"/>
        </w:rPr>
        <w:t>Hou</w:t>
      </w:r>
      <w:proofErr w:type="spellEnd"/>
      <w:r w:rsidRPr="00F96C02">
        <w:rPr>
          <w:rFonts w:ascii="Book Antiqua" w:hAnsi="Book Antiqua"/>
        </w:rPr>
        <w:t xml:space="preserve"> J, </w:t>
      </w:r>
      <w:proofErr w:type="spellStart"/>
      <w:r w:rsidRPr="00F96C02">
        <w:rPr>
          <w:rFonts w:ascii="Book Antiqua" w:hAnsi="Book Antiqua"/>
        </w:rPr>
        <w:t>Xu</w:t>
      </w:r>
      <w:proofErr w:type="spellEnd"/>
      <w:r w:rsidRPr="00F96C02">
        <w:rPr>
          <w:rFonts w:ascii="Book Antiqua" w:hAnsi="Book Antiqua"/>
        </w:rPr>
        <w:t xml:space="preserve"> B, Cortez M, </w:t>
      </w:r>
      <w:proofErr w:type="spellStart"/>
      <w:r w:rsidRPr="00F96C02">
        <w:rPr>
          <w:rFonts w:ascii="Book Antiqua" w:hAnsi="Book Antiqua"/>
        </w:rPr>
        <w:t>Potma</w:t>
      </w:r>
      <w:proofErr w:type="spellEnd"/>
      <w:r w:rsidRPr="00F96C02">
        <w:rPr>
          <w:rFonts w:ascii="Book Antiqua" w:hAnsi="Book Antiqua"/>
        </w:rPr>
        <w:t xml:space="preserve"> EO, </w:t>
      </w:r>
      <w:proofErr w:type="spellStart"/>
      <w:r w:rsidRPr="00F96C02">
        <w:rPr>
          <w:rFonts w:ascii="Book Antiqua" w:hAnsi="Book Antiqua"/>
        </w:rPr>
        <w:t>Tromberg</w:t>
      </w:r>
      <w:proofErr w:type="spellEnd"/>
      <w:r w:rsidRPr="00F96C02">
        <w:rPr>
          <w:rFonts w:ascii="Book Antiqua" w:hAnsi="Book Antiqua"/>
        </w:rPr>
        <w:t xml:space="preserve"> BJ, </w:t>
      </w:r>
      <w:proofErr w:type="spellStart"/>
      <w:r w:rsidRPr="00F96C02">
        <w:rPr>
          <w:rFonts w:ascii="Book Antiqua" w:hAnsi="Book Antiqua"/>
        </w:rPr>
        <w:t>Razorenova</w:t>
      </w:r>
      <w:proofErr w:type="spellEnd"/>
      <w:r w:rsidRPr="00F96C02">
        <w:rPr>
          <w:rFonts w:ascii="Book Antiqua" w:hAnsi="Book Antiqua"/>
        </w:rPr>
        <w:t xml:space="preserve"> OV. CDCP1 drives triple-negative breast cancer metastasis through reduction of </w:t>
      </w:r>
      <w:r w:rsidRPr="00F96C02">
        <w:rPr>
          <w:rFonts w:ascii="Book Antiqua" w:hAnsi="Book Antiqua"/>
        </w:rPr>
        <w:lastRenderedPageBreak/>
        <w:t xml:space="preserve">lipid-droplet abundance and stimulation of fatty acid oxidation. </w:t>
      </w:r>
      <w:proofErr w:type="spellStart"/>
      <w:r w:rsidRPr="00F96C02">
        <w:rPr>
          <w:rFonts w:ascii="Book Antiqua" w:hAnsi="Book Antiqua"/>
          <w:i/>
        </w:rPr>
        <w:t>Proc</w:t>
      </w:r>
      <w:proofErr w:type="spellEnd"/>
      <w:r w:rsidRPr="00F96C02">
        <w:rPr>
          <w:rFonts w:ascii="Book Antiqua" w:hAnsi="Book Antiqua"/>
          <w:i/>
        </w:rPr>
        <w:t xml:space="preserve"> </w:t>
      </w:r>
      <w:proofErr w:type="spellStart"/>
      <w:r w:rsidRPr="00F96C02">
        <w:rPr>
          <w:rFonts w:ascii="Book Antiqua" w:hAnsi="Book Antiqua"/>
          <w:i/>
        </w:rPr>
        <w:t>Natl</w:t>
      </w:r>
      <w:proofErr w:type="spellEnd"/>
      <w:r w:rsidRPr="00F96C02">
        <w:rPr>
          <w:rFonts w:ascii="Book Antiqua" w:hAnsi="Book Antiqua"/>
          <w:i/>
        </w:rPr>
        <w:t xml:space="preserve"> </w:t>
      </w:r>
      <w:proofErr w:type="spellStart"/>
      <w:r w:rsidRPr="00F96C02">
        <w:rPr>
          <w:rFonts w:ascii="Book Antiqua" w:hAnsi="Book Antiqua"/>
          <w:i/>
        </w:rPr>
        <w:t>Acad</w:t>
      </w:r>
      <w:proofErr w:type="spellEnd"/>
      <w:r w:rsidRPr="00F96C02">
        <w:rPr>
          <w:rFonts w:ascii="Book Antiqua" w:hAnsi="Book Antiqua"/>
          <w:i/>
        </w:rPr>
        <w:t xml:space="preserve"> </w:t>
      </w:r>
      <w:proofErr w:type="spellStart"/>
      <w:r w:rsidRPr="00F96C02">
        <w:rPr>
          <w:rFonts w:ascii="Book Antiqua" w:hAnsi="Book Antiqua"/>
          <w:i/>
        </w:rPr>
        <w:t>Sci</w:t>
      </w:r>
      <w:proofErr w:type="spellEnd"/>
      <w:r w:rsidRPr="00F96C02">
        <w:rPr>
          <w:rFonts w:ascii="Book Antiqua" w:hAnsi="Book Antiqua"/>
          <w:i/>
        </w:rPr>
        <w:t xml:space="preserve"> U S </w:t>
      </w:r>
      <w:proofErr w:type="gramStart"/>
      <w:r w:rsidRPr="00F96C02">
        <w:rPr>
          <w:rFonts w:ascii="Book Antiqua" w:hAnsi="Book Antiqua"/>
          <w:i/>
        </w:rPr>
        <w:t>A</w:t>
      </w:r>
      <w:proofErr w:type="gramEnd"/>
      <w:r w:rsidRPr="00F96C02">
        <w:rPr>
          <w:rFonts w:ascii="Book Antiqua" w:hAnsi="Book Antiqua"/>
        </w:rPr>
        <w:t xml:space="preserve"> 2017; </w:t>
      </w:r>
      <w:r w:rsidRPr="00F96C02">
        <w:rPr>
          <w:rFonts w:ascii="Book Antiqua" w:hAnsi="Book Antiqua"/>
          <w:b/>
        </w:rPr>
        <w:t>114</w:t>
      </w:r>
      <w:r w:rsidRPr="00F96C02">
        <w:rPr>
          <w:rFonts w:ascii="Book Antiqua" w:hAnsi="Book Antiqua"/>
        </w:rPr>
        <w:t>: E6556-E6565 [PMID: 28739932 DOI: 10.1073/pnas.1703791114]</w:t>
      </w:r>
    </w:p>
    <w:p w14:paraId="09CE28A3" w14:textId="77777777" w:rsidR="00226BF3" w:rsidRPr="00F96C02" w:rsidRDefault="00226BF3" w:rsidP="00B51EC7">
      <w:pPr>
        <w:snapToGrid w:val="0"/>
        <w:spacing w:line="360" w:lineRule="auto"/>
        <w:jc w:val="both"/>
        <w:rPr>
          <w:rFonts w:ascii="Book Antiqua" w:hAnsi="Book Antiqua"/>
        </w:rPr>
      </w:pPr>
      <w:r w:rsidRPr="00F96C02">
        <w:rPr>
          <w:rFonts w:ascii="Book Antiqua" w:hAnsi="Book Antiqua"/>
        </w:rPr>
        <w:t xml:space="preserve">57 </w:t>
      </w:r>
      <w:proofErr w:type="spellStart"/>
      <w:r w:rsidRPr="00F96C02">
        <w:rPr>
          <w:rFonts w:ascii="Book Antiqua" w:hAnsi="Book Antiqua"/>
          <w:b/>
        </w:rPr>
        <w:t>Brasó-Maristany</w:t>
      </w:r>
      <w:proofErr w:type="spellEnd"/>
      <w:r w:rsidRPr="00F96C02">
        <w:rPr>
          <w:rFonts w:ascii="Book Antiqua" w:hAnsi="Book Antiqua"/>
          <w:b/>
        </w:rPr>
        <w:t xml:space="preserve"> F</w:t>
      </w:r>
      <w:r w:rsidRPr="00F96C02">
        <w:rPr>
          <w:rFonts w:ascii="Book Antiqua" w:hAnsi="Book Antiqua"/>
        </w:rPr>
        <w:t xml:space="preserve">, </w:t>
      </w:r>
      <w:proofErr w:type="spellStart"/>
      <w:r w:rsidRPr="00F96C02">
        <w:rPr>
          <w:rFonts w:ascii="Book Antiqua" w:hAnsi="Book Antiqua"/>
        </w:rPr>
        <w:t>Filosto</w:t>
      </w:r>
      <w:proofErr w:type="spellEnd"/>
      <w:r w:rsidRPr="00F96C02">
        <w:rPr>
          <w:rFonts w:ascii="Book Antiqua" w:hAnsi="Book Antiqua"/>
        </w:rPr>
        <w:t xml:space="preserve"> S, Catchpole S, Marlow R, Quist J, </w:t>
      </w:r>
      <w:proofErr w:type="spellStart"/>
      <w:r w:rsidRPr="00F96C02">
        <w:rPr>
          <w:rFonts w:ascii="Book Antiqua" w:hAnsi="Book Antiqua"/>
        </w:rPr>
        <w:t>Francesch-Domenech</w:t>
      </w:r>
      <w:proofErr w:type="spellEnd"/>
      <w:r w:rsidRPr="00F96C02">
        <w:rPr>
          <w:rFonts w:ascii="Book Antiqua" w:hAnsi="Book Antiqua"/>
        </w:rPr>
        <w:t xml:space="preserve"> E, Plumb DA, </w:t>
      </w:r>
      <w:proofErr w:type="spellStart"/>
      <w:r w:rsidRPr="00F96C02">
        <w:rPr>
          <w:rFonts w:ascii="Book Antiqua" w:hAnsi="Book Antiqua"/>
        </w:rPr>
        <w:t>Zakka</w:t>
      </w:r>
      <w:proofErr w:type="spellEnd"/>
      <w:r w:rsidRPr="00F96C02">
        <w:rPr>
          <w:rFonts w:ascii="Book Antiqua" w:hAnsi="Book Antiqua"/>
        </w:rPr>
        <w:t xml:space="preserve"> L, </w:t>
      </w:r>
      <w:proofErr w:type="spellStart"/>
      <w:r w:rsidRPr="00F96C02">
        <w:rPr>
          <w:rFonts w:ascii="Book Antiqua" w:hAnsi="Book Antiqua"/>
        </w:rPr>
        <w:t>Gazinska</w:t>
      </w:r>
      <w:proofErr w:type="spellEnd"/>
      <w:r w:rsidRPr="00F96C02">
        <w:rPr>
          <w:rFonts w:ascii="Book Antiqua" w:hAnsi="Book Antiqua"/>
        </w:rPr>
        <w:t xml:space="preserve"> P, </w:t>
      </w:r>
      <w:proofErr w:type="spellStart"/>
      <w:r w:rsidRPr="00F96C02">
        <w:rPr>
          <w:rFonts w:ascii="Book Antiqua" w:hAnsi="Book Antiqua"/>
        </w:rPr>
        <w:t>Liccardi</w:t>
      </w:r>
      <w:proofErr w:type="spellEnd"/>
      <w:r w:rsidRPr="00F96C02">
        <w:rPr>
          <w:rFonts w:ascii="Book Antiqua" w:hAnsi="Book Antiqua"/>
        </w:rPr>
        <w:t xml:space="preserve"> G, Meier P, Gris-Oliver A, </w:t>
      </w:r>
      <w:proofErr w:type="spellStart"/>
      <w:r w:rsidRPr="00F96C02">
        <w:rPr>
          <w:rFonts w:ascii="Book Antiqua" w:hAnsi="Book Antiqua"/>
        </w:rPr>
        <w:t>Cheang</w:t>
      </w:r>
      <w:proofErr w:type="spellEnd"/>
      <w:r w:rsidRPr="00F96C02">
        <w:rPr>
          <w:rFonts w:ascii="Book Antiqua" w:hAnsi="Book Antiqua"/>
        </w:rPr>
        <w:t xml:space="preserve"> MCU, </w:t>
      </w:r>
      <w:proofErr w:type="spellStart"/>
      <w:r w:rsidRPr="00F96C02">
        <w:rPr>
          <w:rFonts w:ascii="Book Antiqua" w:hAnsi="Book Antiqua"/>
        </w:rPr>
        <w:t>Perdrix-Rosell</w:t>
      </w:r>
      <w:proofErr w:type="spellEnd"/>
      <w:r w:rsidRPr="00F96C02">
        <w:rPr>
          <w:rFonts w:ascii="Book Antiqua" w:hAnsi="Book Antiqua"/>
        </w:rPr>
        <w:t xml:space="preserve"> A, </w:t>
      </w:r>
      <w:proofErr w:type="spellStart"/>
      <w:r w:rsidRPr="00F96C02">
        <w:rPr>
          <w:rFonts w:ascii="Book Antiqua" w:hAnsi="Book Antiqua"/>
        </w:rPr>
        <w:t>Shafat</w:t>
      </w:r>
      <w:proofErr w:type="spellEnd"/>
      <w:r w:rsidRPr="00F96C02">
        <w:rPr>
          <w:rFonts w:ascii="Book Antiqua" w:hAnsi="Book Antiqua"/>
        </w:rPr>
        <w:t xml:space="preserve"> M, Noël E, Patel N, </w:t>
      </w:r>
      <w:proofErr w:type="spellStart"/>
      <w:r w:rsidRPr="00F96C02">
        <w:rPr>
          <w:rFonts w:ascii="Book Antiqua" w:hAnsi="Book Antiqua"/>
        </w:rPr>
        <w:t>McEachern</w:t>
      </w:r>
      <w:proofErr w:type="spellEnd"/>
      <w:r w:rsidRPr="00F96C02">
        <w:rPr>
          <w:rFonts w:ascii="Book Antiqua" w:hAnsi="Book Antiqua"/>
        </w:rPr>
        <w:t xml:space="preserve"> K, </w:t>
      </w:r>
      <w:proofErr w:type="spellStart"/>
      <w:r w:rsidRPr="00F96C02">
        <w:rPr>
          <w:rFonts w:ascii="Book Antiqua" w:hAnsi="Book Antiqua"/>
        </w:rPr>
        <w:t>Scaltriti</w:t>
      </w:r>
      <w:proofErr w:type="spellEnd"/>
      <w:r w:rsidRPr="00F96C02">
        <w:rPr>
          <w:rFonts w:ascii="Book Antiqua" w:hAnsi="Book Antiqua"/>
        </w:rPr>
        <w:t xml:space="preserve"> M, Castel P, Noor F, </w:t>
      </w:r>
      <w:proofErr w:type="spellStart"/>
      <w:r w:rsidRPr="00F96C02">
        <w:rPr>
          <w:rFonts w:ascii="Book Antiqua" w:hAnsi="Book Antiqua"/>
        </w:rPr>
        <w:t>Buus</w:t>
      </w:r>
      <w:proofErr w:type="spellEnd"/>
      <w:r w:rsidRPr="00F96C02">
        <w:rPr>
          <w:rFonts w:ascii="Book Antiqua" w:hAnsi="Book Antiqua"/>
        </w:rPr>
        <w:t xml:space="preserve"> R, Mathew S, Watkins J, Serra V, </w:t>
      </w:r>
      <w:proofErr w:type="spellStart"/>
      <w:r w:rsidRPr="00F96C02">
        <w:rPr>
          <w:rFonts w:ascii="Book Antiqua" w:hAnsi="Book Antiqua"/>
        </w:rPr>
        <w:t>Marra</w:t>
      </w:r>
      <w:proofErr w:type="spellEnd"/>
      <w:r w:rsidRPr="00F96C02">
        <w:rPr>
          <w:rFonts w:ascii="Book Antiqua" w:hAnsi="Book Antiqua"/>
        </w:rPr>
        <w:t xml:space="preserve"> P, </w:t>
      </w:r>
      <w:proofErr w:type="spellStart"/>
      <w:r w:rsidRPr="00F96C02">
        <w:rPr>
          <w:rFonts w:ascii="Book Antiqua" w:hAnsi="Book Antiqua"/>
        </w:rPr>
        <w:t>Grigoriadis</w:t>
      </w:r>
      <w:proofErr w:type="spellEnd"/>
      <w:r w:rsidRPr="00F96C02">
        <w:rPr>
          <w:rFonts w:ascii="Book Antiqua" w:hAnsi="Book Antiqua"/>
        </w:rPr>
        <w:t xml:space="preserve"> A, </w:t>
      </w:r>
      <w:proofErr w:type="spellStart"/>
      <w:r w:rsidRPr="00F96C02">
        <w:rPr>
          <w:rFonts w:ascii="Book Antiqua" w:hAnsi="Book Antiqua"/>
        </w:rPr>
        <w:t>Tutt</w:t>
      </w:r>
      <w:proofErr w:type="spellEnd"/>
      <w:r w:rsidRPr="00F96C02">
        <w:rPr>
          <w:rFonts w:ascii="Book Antiqua" w:hAnsi="Book Antiqua"/>
        </w:rPr>
        <w:t xml:space="preserve"> AN. Erratum: PIM1 kinase regulates cell death, tumor growth and chemotherapy response in triple-negative breast cancer. </w:t>
      </w:r>
      <w:r w:rsidRPr="00F96C02">
        <w:rPr>
          <w:rFonts w:ascii="Book Antiqua" w:hAnsi="Book Antiqua"/>
          <w:i/>
        </w:rPr>
        <w:t>Nat Med</w:t>
      </w:r>
      <w:r w:rsidRPr="00F96C02">
        <w:rPr>
          <w:rFonts w:ascii="Book Antiqua" w:hAnsi="Book Antiqua"/>
        </w:rPr>
        <w:t xml:space="preserve"> 2017; </w:t>
      </w:r>
      <w:r w:rsidRPr="00F96C02">
        <w:rPr>
          <w:rFonts w:ascii="Book Antiqua" w:hAnsi="Book Antiqua"/>
          <w:b/>
        </w:rPr>
        <w:t>23</w:t>
      </w:r>
      <w:r w:rsidRPr="00F96C02">
        <w:rPr>
          <w:rFonts w:ascii="Book Antiqua" w:hAnsi="Book Antiqua"/>
        </w:rPr>
        <w:t>: 788 [PMID: 28586336 DOI: 10.1038/nm0617-788b]</w:t>
      </w:r>
    </w:p>
    <w:p w14:paraId="44F9AA44" w14:textId="77777777" w:rsidR="00226BF3" w:rsidRPr="00F96C02" w:rsidRDefault="00226BF3" w:rsidP="00B51EC7">
      <w:pPr>
        <w:snapToGrid w:val="0"/>
        <w:spacing w:line="360" w:lineRule="auto"/>
        <w:jc w:val="both"/>
        <w:rPr>
          <w:rFonts w:ascii="Book Antiqua" w:hAnsi="Book Antiqua"/>
        </w:rPr>
      </w:pPr>
      <w:r w:rsidRPr="00F96C02">
        <w:rPr>
          <w:rFonts w:ascii="Book Antiqua" w:hAnsi="Book Antiqua"/>
        </w:rPr>
        <w:t xml:space="preserve">58 </w:t>
      </w:r>
      <w:r w:rsidRPr="00F96C02">
        <w:rPr>
          <w:rFonts w:ascii="Book Antiqua" w:hAnsi="Book Antiqua"/>
          <w:b/>
        </w:rPr>
        <w:t>Zhao W</w:t>
      </w:r>
      <w:r w:rsidRPr="00F96C02">
        <w:rPr>
          <w:rFonts w:ascii="Book Antiqua" w:hAnsi="Book Antiqua"/>
        </w:rPr>
        <w:t xml:space="preserve">, </w:t>
      </w:r>
      <w:proofErr w:type="spellStart"/>
      <w:r w:rsidRPr="00F96C02">
        <w:rPr>
          <w:rFonts w:ascii="Book Antiqua" w:hAnsi="Book Antiqua"/>
        </w:rPr>
        <w:t>Qiu</w:t>
      </w:r>
      <w:proofErr w:type="spellEnd"/>
      <w:r w:rsidRPr="00F96C02">
        <w:rPr>
          <w:rFonts w:ascii="Book Antiqua" w:hAnsi="Book Antiqua"/>
        </w:rPr>
        <w:t xml:space="preserve"> R, Li P, Yang J. PIM1: a promising target in patients with triple-negative breast cancer. </w:t>
      </w:r>
      <w:r w:rsidRPr="00F96C02">
        <w:rPr>
          <w:rFonts w:ascii="Book Antiqua" w:hAnsi="Book Antiqua"/>
          <w:i/>
        </w:rPr>
        <w:t xml:space="preserve">Med </w:t>
      </w:r>
      <w:proofErr w:type="spellStart"/>
      <w:r w:rsidRPr="00F96C02">
        <w:rPr>
          <w:rFonts w:ascii="Book Antiqua" w:hAnsi="Book Antiqua"/>
          <w:i/>
        </w:rPr>
        <w:t>Oncol</w:t>
      </w:r>
      <w:proofErr w:type="spellEnd"/>
      <w:r w:rsidRPr="00F96C02">
        <w:rPr>
          <w:rFonts w:ascii="Book Antiqua" w:hAnsi="Book Antiqua"/>
        </w:rPr>
        <w:t xml:space="preserve"> 2017; </w:t>
      </w:r>
      <w:r w:rsidRPr="00F96C02">
        <w:rPr>
          <w:rFonts w:ascii="Book Antiqua" w:hAnsi="Book Antiqua"/>
          <w:b/>
        </w:rPr>
        <w:t>34</w:t>
      </w:r>
      <w:r w:rsidRPr="00F96C02">
        <w:rPr>
          <w:rFonts w:ascii="Book Antiqua" w:hAnsi="Book Antiqua"/>
        </w:rPr>
        <w:t>: 142 [PMID: 28721678 DOI: 10.1007/s12032-017-0998-y]</w:t>
      </w:r>
    </w:p>
    <w:p w14:paraId="3905BD42" w14:textId="77777777" w:rsidR="00226BF3" w:rsidRPr="00F96C02" w:rsidRDefault="00226BF3" w:rsidP="00B51EC7">
      <w:pPr>
        <w:snapToGrid w:val="0"/>
        <w:spacing w:line="360" w:lineRule="auto"/>
        <w:jc w:val="both"/>
        <w:rPr>
          <w:rFonts w:ascii="Book Antiqua" w:hAnsi="Book Antiqua"/>
        </w:rPr>
      </w:pPr>
      <w:r w:rsidRPr="00F96C02">
        <w:rPr>
          <w:rFonts w:ascii="Book Antiqua" w:hAnsi="Book Antiqua"/>
        </w:rPr>
        <w:t xml:space="preserve">59 </w:t>
      </w:r>
      <w:proofErr w:type="spellStart"/>
      <w:r w:rsidRPr="00F96C02">
        <w:rPr>
          <w:rFonts w:ascii="Book Antiqua" w:hAnsi="Book Antiqua"/>
          <w:b/>
        </w:rPr>
        <w:t>Horiuchi</w:t>
      </w:r>
      <w:proofErr w:type="spellEnd"/>
      <w:r w:rsidRPr="00F96C02">
        <w:rPr>
          <w:rFonts w:ascii="Book Antiqua" w:hAnsi="Book Antiqua"/>
          <w:b/>
        </w:rPr>
        <w:t xml:space="preserve"> D</w:t>
      </w:r>
      <w:r w:rsidRPr="00F96C02">
        <w:rPr>
          <w:rFonts w:ascii="Book Antiqua" w:hAnsi="Book Antiqua"/>
        </w:rPr>
        <w:t xml:space="preserve">, </w:t>
      </w:r>
      <w:proofErr w:type="spellStart"/>
      <w:r w:rsidRPr="00F96C02">
        <w:rPr>
          <w:rFonts w:ascii="Book Antiqua" w:hAnsi="Book Antiqua"/>
        </w:rPr>
        <w:t>Camarda</w:t>
      </w:r>
      <w:proofErr w:type="spellEnd"/>
      <w:r w:rsidRPr="00F96C02">
        <w:rPr>
          <w:rFonts w:ascii="Book Antiqua" w:hAnsi="Book Antiqua"/>
        </w:rPr>
        <w:t xml:space="preserve"> R, Zhou AY, </w:t>
      </w:r>
      <w:proofErr w:type="spellStart"/>
      <w:r w:rsidRPr="00F96C02">
        <w:rPr>
          <w:rFonts w:ascii="Book Antiqua" w:hAnsi="Book Antiqua"/>
        </w:rPr>
        <w:t>Yau</w:t>
      </w:r>
      <w:proofErr w:type="spellEnd"/>
      <w:r w:rsidRPr="00F96C02">
        <w:rPr>
          <w:rFonts w:ascii="Book Antiqua" w:hAnsi="Book Antiqua"/>
        </w:rPr>
        <w:t xml:space="preserve"> C, </w:t>
      </w:r>
      <w:proofErr w:type="spellStart"/>
      <w:r w:rsidRPr="00F96C02">
        <w:rPr>
          <w:rFonts w:ascii="Book Antiqua" w:hAnsi="Book Antiqua"/>
        </w:rPr>
        <w:t>Momcilovic</w:t>
      </w:r>
      <w:proofErr w:type="spellEnd"/>
      <w:r w:rsidRPr="00F96C02">
        <w:rPr>
          <w:rFonts w:ascii="Book Antiqua" w:hAnsi="Book Antiqua"/>
        </w:rPr>
        <w:t xml:space="preserve"> O, </w:t>
      </w:r>
      <w:proofErr w:type="spellStart"/>
      <w:r w:rsidRPr="00F96C02">
        <w:rPr>
          <w:rFonts w:ascii="Book Antiqua" w:hAnsi="Book Antiqua"/>
        </w:rPr>
        <w:t>Balakrishnan</w:t>
      </w:r>
      <w:proofErr w:type="spellEnd"/>
      <w:r w:rsidRPr="00F96C02">
        <w:rPr>
          <w:rFonts w:ascii="Book Antiqua" w:hAnsi="Book Antiqua"/>
        </w:rPr>
        <w:t xml:space="preserve"> S, </w:t>
      </w:r>
      <w:proofErr w:type="spellStart"/>
      <w:r w:rsidRPr="00F96C02">
        <w:rPr>
          <w:rFonts w:ascii="Book Antiqua" w:hAnsi="Book Antiqua"/>
        </w:rPr>
        <w:t>Corella</w:t>
      </w:r>
      <w:proofErr w:type="spellEnd"/>
      <w:r w:rsidRPr="00F96C02">
        <w:rPr>
          <w:rFonts w:ascii="Book Antiqua" w:hAnsi="Book Antiqua"/>
        </w:rPr>
        <w:t xml:space="preserve"> AN, </w:t>
      </w:r>
      <w:proofErr w:type="spellStart"/>
      <w:r w:rsidRPr="00F96C02">
        <w:rPr>
          <w:rFonts w:ascii="Book Antiqua" w:hAnsi="Book Antiqua"/>
        </w:rPr>
        <w:t>Eyob</w:t>
      </w:r>
      <w:proofErr w:type="spellEnd"/>
      <w:r w:rsidRPr="00F96C02">
        <w:rPr>
          <w:rFonts w:ascii="Book Antiqua" w:hAnsi="Book Antiqua"/>
        </w:rPr>
        <w:t xml:space="preserve"> H, </w:t>
      </w:r>
      <w:proofErr w:type="spellStart"/>
      <w:r w:rsidRPr="00F96C02">
        <w:rPr>
          <w:rFonts w:ascii="Book Antiqua" w:hAnsi="Book Antiqua"/>
        </w:rPr>
        <w:t>Kessenbrock</w:t>
      </w:r>
      <w:proofErr w:type="spellEnd"/>
      <w:r w:rsidRPr="00F96C02">
        <w:rPr>
          <w:rFonts w:ascii="Book Antiqua" w:hAnsi="Book Antiqua"/>
        </w:rPr>
        <w:t xml:space="preserve"> K, Lawson DA, Marsh LA, </w:t>
      </w:r>
      <w:proofErr w:type="spellStart"/>
      <w:r w:rsidRPr="00F96C02">
        <w:rPr>
          <w:rFonts w:ascii="Book Antiqua" w:hAnsi="Book Antiqua"/>
        </w:rPr>
        <w:t>Anderton</w:t>
      </w:r>
      <w:proofErr w:type="spellEnd"/>
      <w:r w:rsidRPr="00F96C02">
        <w:rPr>
          <w:rFonts w:ascii="Book Antiqua" w:hAnsi="Book Antiqua"/>
        </w:rPr>
        <w:t xml:space="preserve"> BN, </w:t>
      </w:r>
      <w:proofErr w:type="spellStart"/>
      <w:r w:rsidRPr="00F96C02">
        <w:rPr>
          <w:rFonts w:ascii="Book Antiqua" w:hAnsi="Book Antiqua"/>
        </w:rPr>
        <w:t>Rohrberg</w:t>
      </w:r>
      <w:proofErr w:type="spellEnd"/>
      <w:r w:rsidRPr="00F96C02">
        <w:rPr>
          <w:rFonts w:ascii="Book Antiqua" w:hAnsi="Book Antiqua"/>
        </w:rPr>
        <w:t xml:space="preserve"> J, </w:t>
      </w:r>
      <w:proofErr w:type="spellStart"/>
      <w:r w:rsidRPr="00F96C02">
        <w:rPr>
          <w:rFonts w:ascii="Book Antiqua" w:hAnsi="Book Antiqua"/>
        </w:rPr>
        <w:t>Kunder</w:t>
      </w:r>
      <w:proofErr w:type="spellEnd"/>
      <w:r w:rsidRPr="00F96C02">
        <w:rPr>
          <w:rFonts w:ascii="Book Antiqua" w:hAnsi="Book Antiqua"/>
        </w:rPr>
        <w:t xml:space="preserve"> R, </w:t>
      </w:r>
      <w:proofErr w:type="spellStart"/>
      <w:r w:rsidRPr="00F96C02">
        <w:rPr>
          <w:rFonts w:ascii="Book Antiqua" w:hAnsi="Book Antiqua"/>
        </w:rPr>
        <w:t>Bazarov</w:t>
      </w:r>
      <w:proofErr w:type="spellEnd"/>
      <w:r w:rsidRPr="00F96C02">
        <w:rPr>
          <w:rFonts w:ascii="Book Antiqua" w:hAnsi="Book Antiqua"/>
        </w:rPr>
        <w:t xml:space="preserve"> AV, </w:t>
      </w:r>
      <w:proofErr w:type="spellStart"/>
      <w:r w:rsidRPr="00F96C02">
        <w:rPr>
          <w:rFonts w:ascii="Book Antiqua" w:hAnsi="Book Antiqua"/>
        </w:rPr>
        <w:t>Yaswen</w:t>
      </w:r>
      <w:proofErr w:type="spellEnd"/>
      <w:r w:rsidRPr="00F96C02">
        <w:rPr>
          <w:rFonts w:ascii="Book Antiqua" w:hAnsi="Book Antiqua"/>
        </w:rPr>
        <w:t xml:space="preserve"> P, McManus MT, </w:t>
      </w:r>
      <w:proofErr w:type="spellStart"/>
      <w:r w:rsidRPr="00F96C02">
        <w:rPr>
          <w:rFonts w:ascii="Book Antiqua" w:hAnsi="Book Antiqua"/>
        </w:rPr>
        <w:t>Rugo</w:t>
      </w:r>
      <w:proofErr w:type="spellEnd"/>
      <w:r w:rsidRPr="00F96C02">
        <w:rPr>
          <w:rFonts w:ascii="Book Antiqua" w:hAnsi="Book Antiqua"/>
        </w:rPr>
        <w:t xml:space="preserve"> HS, </w:t>
      </w:r>
      <w:proofErr w:type="spellStart"/>
      <w:r w:rsidRPr="00F96C02">
        <w:rPr>
          <w:rFonts w:ascii="Book Antiqua" w:hAnsi="Book Antiqua"/>
        </w:rPr>
        <w:t>Werb</w:t>
      </w:r>
      <w:proofErr w:type="spellEnd"/>
      <w:r w:rsidRPr="00F96C02">
        <w:rPr>
          <w:rFonts w:ascii="Book Antiqua" w:hAnsi="Book Antiqua"/>
        </w:rPr>
        <w:t xml:space="preserve"> Z, </w:t>
      </w:r>
      <w:proofErr w:type="spellStart"/>
      <w:r w:rsidRPr="00F96C02">
        <w:rPr>
          <w:rFonts w:ascii="Book Antiqua" w:hAnsi="Book Antiqua"/>
        </w:rPr>
        <w:t>Goga</w:t>
      </w:r>
      <w:proofErr w:type="spellEnd"/>
      <w:r w:rsidRPr="00F96C02">
        <w:rPr>
          <w:rFonts w:ascii="Book Antiqua" w:hAnsi="Book Antiqua"/>
        </w:rPr>
        <w:t xml:space="preserve"> A. PIM1 kinase inhibition as a targeted therapy against triple-negative breast tumors with elevated MYC expression. </w:t>
      </w:r>
      <w:r w:rsidRPr="00F96C02">
        <w:rPr>
          <w:rFonts w:ascii="Book Antiqua" w:hAnsi="Book Antiqua"/>
          <w:i/>
        </w:rPr>
        <w:t>Nat Med</w:t>
      </w:r>
      <w:r w:rsidRPr="00F96C02">
        <w:rPr>
          <w:rFonts w:ascii="Book Antiqua" w:hAnsi="Book Antiqua"/>
        </w:rPr>
        <w:t xml:space="preserve"> 2016; </w:t>
      </w:r>
      <w:r w:rsidRPr="00F96C02">
        <w:rPr>
          <w:rFonts w:ascii="Book Antiqua" w:hAnsi="Book Antiqua"/>
          <w:b/>
        </w:rPr>
        <w:t>22</w:t>
      </w:r>
      <w:r w:rsidRPr="00F96C02">
        <w:rPr>
          <w:rFonts w:ascii="Book Antiqua" w:hAnsi="Book Antiqua"/>
        </w:rPr>
        <w:t>: 1321-1329 [PMID: 27775705 DOI: 10.1038/nm.4213]</w:t>
      </w:r>
    </w:p>
    <w:p w14:paraId="2C3A5C8D" w14:textId="77777777" w:rsidR="00226BF3" w:rsidRPr="00F96C02" w:rsidRDefault="00226BF3" w:rsidP="00B51EC7">
      <w:pPr>
        <w:snapToGrid w:val="0"/>
        <w:spacing w:line="360" w:lineRule="auto"/>
        <w:jc w:val="both"/>
        <w:rPr>
          <w:rFonts w:ascii="Book Antiqua" w:hAnsi="Book Antiqua"/>
        </w:rPr>
      </w:pPr>
      <w:r w:rsidRPr="00F96C02">
        <w:rPr>
          <w:rFonts w:ascii="Book Antiqua" w:hAnsi="Book Antiqua"/>
        </w:rPr>
        <w:t xml:space="preserve">60 </w:t>
      </w:r>
      <w:r w:rsidRPr="00F96C02">
        <w:rPr>
          <w:rFonts w:ascii="Book Antiqua" w:hAnsi="Book Antiqua"/>
          <w:b/>
        </w:rPr>
        <w:t>M-</w:t>
      </w:r>
      <w:proofErr w:type="spellStart"/>
      <w:r w:rsidRPr="00F96C02">
        <w:rPr>
          <w:rFonts w:ascii="Book Antiqua" w:hAnsi="Book Antiqua"/>
          <w:b/>
        </w:rPr>
        <w:t>Rabet</w:t>
      </w:r>
      <w:proofErr w:type="spellEnd"/>
      <w:r w:rsidRPr="00F96C02">
        <w:rPr>
          <w:rFonts w:ascii="Book Antiqua" w:hAnsi="Book Antiqua"/>
          <w:b/>
        </w:rPr>
        <w:t xml:space="preserve"> M</w:t>
      </w:r>
      <w:r w:rsidRPr="00F96C02">
        <w:rPr>
          <w:rFonts w:ascii="Book Antiqua" w:hAnsi="Book Antiqua"/>
        </w:rPr>
        <w:t xml:space="preserve">, </w:t>
      </w:r>
      <w:proofErr w:type="spellStart"/>
      <w:r w:rsidRPr="00F96C02">
        <w:rPr>
          <w:rFonts w:ascii="Book Antiqua" w:hAnsi="Book Antiqua"/>
        </w:rPr>
        <w:t>Cabaud</w:t>
      </w:r>
      <w:proofErr w:type="spellEnd"/>
      <w:r w:rsidRPr="00F96C02">
        <w:rPr>
          <w:rFonts w:ascii="Book Antiqua" w:hAnsi="Book Antiqua"/>
        </w:rPr>
        <w:t xml:space="preserve"> O, </w:t>
      </w:r>
      <w:proofErr w:type="spellStart"/>
      <w:r w:rsidRPr="00F96C02">
        <w:rPr>
          <w:rFonts w:ascii="Book Antiqua" w:hAnsi="Book Antiqua"/>
        </w:rPr>
        <w:t>Josselin</w:t>
      </w:r>
      <w:proofErr w:type="spellEnd"/>
      <w:r w:rsidRPr="00F96C02">
        <w:rPr>
          <w:rFonts w:ascii="Book Antiqua" w:hAnsi="Book Antiqua"/>
        </w:rPr>
        <w:t xml:space="preserve"> E, </w:t>
      </w:r>
      <w:proofErr w:type="spellStart"/>
      <w:r w:rsidRPr="00F96C02">
        <w:rPr>
          <w:rFonts w:ascii="Book Antiqua" w:hAnsi="Book Antiqua"/>
        </w:rPr>
        <w:t>Finetti</w:t>
      </w:r>
      <w:proofErr w:type="spellEnd"/>
      <w:r w:rsidRPr="00F96C02">
        <w:rPr>
          <w:rFonts w:ascii="Book Antiqua" w:hAnsi="Book Antiqua"/>
        </w:rPr>
        <w:t xml:space="preserve"> P, </w:t>
      </w:r>
      <w:proofErr w:type="spellStart"/>
      <w:r w:rsidRPr="00F96C02">
        <w:rPr>
          <w:rFonts w:ascii="Book Antiqua" w:hAnsi="Book Antiqua"/>
        </w:rPr>
        <w:t>Castellano</w:t>
      </w:r>
      <w:proofErr w:type="spellEnd"/>
      <w:r w:rsidRPr="00F96C02">
        <w:rPr>
          <w:rFonts w:ascii="Book Antiqua" w:hAnsi="Book Antiqua"/>
        </w:rPr>
        <w:t xml:space="preserve"> R, Farina A, </w:t>
      </w:r>
      <w:proofErr w:type="spellStart"/>
      <w:r w:rsidRPr="00F96C02">
        <w:rPr>
          <w:rFonts w:ascii="Book Antiqua" w:hAnsi="Book Antiqua"/>
        </w:rPr>
        <w:t>Agavnian-Couquiaud</w:t>
      </w:r>
      <w:proofErr w:type="spellEnd"/>
      <w:r w:rsidRPr="00F96C02">
        <w:rPr>
          <w:rFonts w:ascii="Book Antiqua" w:hAnsi="Book Antiqua"/>
        </w:rPr>
        <w:t xml:space="preserve"> E, </w:t>
      </w:r>
      <w:proofErr w:type="spellStart"/>
      <w:r w:rsidRPr="00F96C02">
        <w:rPr>
          <w:rFonts w:ascii="Book Antiqua" w:hAnsi="Book Antiqua"/>
        </w:rPr>
        <w:t>Saviane</w:t>
      </w:r>
      <w:proofErr w:type="spellEnd"/>
      <w:r w:rsidRPr="00F96C02">
        <w:rPr>
          <w:rFonts w:ascii="Book Antiqua" w:hAnsi="Book Antiqua"/>
        </w:rPr>
        <w:t xml:space="preserve"> G, Collette Y, </w:t>
      </w:r>
      <w:proofErr w:type="spellStart"/>
      <w:r w:rsidRPr="00F96C02">
        <w:rPr>
          <w:rFonts w:ascii="Book Antiqua" w:hAnsi="Book Antiqua"/>
        </w:rPr>
        <w:t>Viens</w:t>
      </w:r>
      <w:proofErr w:type="spellEnd"/>
      <w:r w:rsidRPr="00F96C02">
        <w:rPr>
          <w:rFonts w:ascii="Book Antiqua" w:hAnsi="Book Antiqua"/>
        </w:rPr>
        <w:t xml:space="preserve"> P, </w:t>
      </w:r>
      <w:proofErr w:type="spellStart"/>
      <w:r w:rsidRPr="00F96C02">
        <w:rPr>
          <w:rFonts w:ascii="Book Antiqua" w:hAnsi="Book Antiqua"/>
        </w:rPr>
        <w:t>Gonçalves</w:t>
      </w:r>
      <w:proofErr w:type="spellEnd"/>
      <w:r w:rsidRPr="00F96C02">
        <w:rPr>
          <w:rFonts w:ascii="Book Antiqua" w:hAnsi="Book Antiqua"/>
        </w:rPr>
        <w:t xml:space="preserve"> A, </w:t>
      </w:r>
      <w:proofErr w:type="spellStart"/>
      <w:r w:rsidRPr="00F96C02">
        <w:rPr>
          <w:rFonts w:ascii="Book Antiqua" w:hAnsi="Book Antiqua"/>
        </w:rPr>
        <w:t>Ginestier</w:t>
      </w:r>
      <w:proofErr w:type="spellEnd"/>
      <w:r w:rsidRPr="00F96C02">
        <w:rPr>
          <w:rFonts w:ascii="Book Antiqua" w:hAnsi="Book Antiqua"/>
        </w:rPr>
        <w:t xml:space="preserve"> C, </w:t>
      </w:r>
      <w:proofErr w:type="spellStart"/>
      <w:r w:rsidRPr="00F96C02">
        <w:rPr>
          <w:rFonts w:ascii="Book Antiqua" w:hAnsi="Book Antiqua"/>
        </w:rPr>
        <w:t>Charafe-Jauffret</w:t>
      </w:r>
      <w:proofErr w:type="spellEnd"/>
      <w:r w:rsidRPr="00F96C02">
        <w:rPr>
          <w:rFonts w:ascii="Book Antiqua" w:hAnsi="Book Antiqua"/>
        </w:rPr>
        <w:t xml:space="preserve"> E, Birnbaum D, Olive D, </w:t>
      </w:r>
      <w:proofErr w:type="spellStart"/>
      <w:r w:rsidRPr="00F96C02">
        <w:rPr>
          <w:rFonts w:ascii="Book Antiqua" w:hAnsi="Book Antiqua"/>
        </w:rPr>
        <w:t>Bertucci</w:t>
      </w:r>
      <w:proofErr w:type="spellEnd"/>
      <w:r w:rsidRPr="00F96C02">
        <w:rPr>
          <w:rFonts w:ascii="Book Antiqua" w:hAnsi="Book Antiqua"/>
        </w:rPr>
        <w:t xml:space="preserve"> F, Lopez M. Nectin-4: a new prognostic biomarker for efficient therapeutic targeting of primary and metastatic triple-negative breast cancer. </w:t>
      </w:r>
      <w:r w:rsidRPr="00F96C02">
        <w:rPr>
          <w:rFonts w:ascii="Book Antiqua" w:hAnsi="Book Antiqua"/>
          <w:i/>
        </w:rPr>
        <w:t xml:space="preserve">Ann </w:t>
      </w:r>
      <w:proofErr w:type="spellStart"/>
      <w:r w:rsidRPr="00F96C02">
        <w:rPr>
          <w:rFonts w:ascii="Book Antiqua" w:hAnsi="Book Antiqua"/>
          <w:i/>
        </w:rPr>
        <w:t>Oncol</w:t>
      </w:r>
      <w:proofErr w:type="spellEnd"/>
      <w:r w:rsidRPr="00F96C02">
        <w:rPr>
          <w:rFonts w:ascii="Book Antiqua" w:hAnsi="Book Antiqua"/>
        </w:rPr>
        <w:t xml:space="preserve"> 2017; </w:t>
      </w:r>
      <w:r w:rsidRPr="00F96C02">
        <w:rPr>
          <w:rFonts w:ascii="Book Antiqua" w:hAnsi="Book Antiqua"/>
          <w:b/>
        </w:rPr>
        <w:t>28</w:t>
      </w:r>
      <w:r w:rsidRPr="00F96C02">
        <w:rPr>
          <w:rFonts w:ascii="Book Antiqua" w:hAnsi="Book Antiqua"/>
        </w:rPr>
        <w:t>: 769-776 [PMID: 27998973 DOI: 10.1093/</w:t>
      </w:r>
      <w:proofErr w:type="spellStart"/>
      <w:r w:rsidRPr="00F96C02">
        <w:rPr>
          <w:rFonts w:ascii="Book Antiqua" w:hAnsi="Book Antiqua"/>
        </w:rPr>
        <w:t>annonc</w:t>
      </w:r>
      <w:proofErr w:type="spellEnd"/>
      <w:r w:rsidRPr="00F96C02">
        <w:rPr>
          <w:rFonts w:ascii="Book Antiqua" w:hAnsi="Book Antiqua"/>
        </w:rPr>
        <w:t>/mdw678]</w:t>
      </w:r>
    </w:p>
    <w:p w14:paraId="55FD6350" w14:textId="77777777" w:rsidR="00226BF3" w:rsidRPr="00F96C02" w:rsidRDefault="00226BF3" w:rsidP="00B51EC7">
      <w:pPr>
        <w:snapToGrid w:val="0"/>
        <w:spacing w:line="360" w:lineRule="auto"/>
        <w:jc w:val="both"/>
        <w:rPr>
          <w:rFonts w:ascii="Book Antiqua" w:hAnsi="Book Antiqua"/>
        </w:rPr>
      </w:pPr>
      <w:r w:rsidRPr="00F96C02">
        <w:rPr>
          <w:rFonts w:ascii="Book Antiqua" w:hAnsi="Book Antiqua"/>
        </w:rPr>
        <w:t xml:space="preserve">61 </w:t>
      </w:r>
      <w:proofErr w:type="spellStart"/>
      <w:r w:rsidRPr="00F96C02">
        <w:rPr>
          <w:rFonts w:ascii="Book Antiqua" w:hAnsi="Book Antiqua"/>
          <w:b/>
        </w:rPr>
        <w:t>Andradas</w:t>
      </w:r>
      <w:proofErr w:type="spellEnd"/>
      <w:r w:rsidRPr="00F96C02">
        <w:rPr>
          <w:rFonts w:ascii="Book Antiqua" w:hAnsi="Book Antiqua"/>
          <w:b/>
        </w:rPr>
        <w:t xml:space="preserve"> C</w:t>
      </w:r>
      <w:r w:rsidRPr="00F96C02">
        <w:rPr>
          <w:rFonts w:ascii="Book Antiqua" w:hAnsi="Book Antiqua"/>
        </w:rPr>
        <w:t xml:space="preserve">, </w:t>
      </w:r>
      <w:proofErr w:type="spellStart"/>
      <w:r w:rsidRPr="00F96C02">
        <w:rPr>
          <w:rFonts w:ascii="Book Antiqua" w:hAnsi="Book Antiqua"/>
        </w:rPr>
        <w:t>Blasco</w:t>
      </w:r>
      <w:proofErr w:type="spellEnd"/>
      <w:r w:rsidRPr="00F96C02">
        <w:rPr>
          <w:rFonts w:ascii="Book Antiqua" w:hAnsi="Book Antiqua"/>
        </w:rPr>
        <w:t>-Benito S, Castillo-</w:t>
      </w:r>
      <w:proofErr w:type="spellStart"/>
      <w:r w:rsidRPr="00F96C02">
        <w:rPr>
          <w:rFonts w:ascii="Book Antiqua" w:hAnsi="Book Antiqua"/>
        </w:rPr>
        <w:t>Lluva</w:t>
      </w:r>
      <w:proofErr w:type="spellEnd"/>
      <w:r w:rsidRPr="00F96C02">
        <w:rPr>
          <w:rFonts w:ascii="Book Antiqua" w:hAnsi="Book Antiqua"/>
        </w:rPr>
        <w:t xml:space="preserve"> S, </w:t>
      </w:r>
      <w:proofErr w:type="spellStart"/>
      <w:r w:rsidRPr="00F96C02">
        <w:rPr>
          <w:rFonts w:ascii="Book Antiqua" w:hAnsi="Book Antiqua"/>
        </w:rPr>
        <w:t>Dillenburg-Pilla</w:t>
      </w:r>
      <w:proofErr w:type="spellEnd"/>
      <w:r w:rsidRPr="00F96C02">
        <w:rPr>
          <w:rFonts w:ascii="Book Antiqua" w:hAnsi="Book Antiqua"/>
        </w:rPr>
        <w:t xml:space="preserve"> P, </w:t>
      </w:r>
      <w:proofErr w:type="spellStart"/>
      <w:r w:rsidRPr="00F96C02">
        <w:rPr>
          <w:rFonts w:ascii="Book Antiqua" w:hAnsi="Book Antiqua"/>
        </w:rPr>
        <w:t>Diez-Alarcia</w:t>
      </w:r>
      <w:proofErr w:type="spellEnd"/>
      <w:r w:rsidRPr="00F96C02">
        <w:rPr>
          <w:rFonts w:ascii="Book Antiqua" w:hAnsi="Book Antiqua"/>
        </w:rPr>
        <w:t xml:space="preserve"> R, </w:t>
      </w:r>
      <w:proofErr w:type="spellStart"/>
      <w:r w:rsidRPr="00F96C02">
        <w:rPr>
          <w:rFonts w:ascii="Book Antiqua" w:hAnsi="Book Antiqua"/>
        </w:rPr>
        <w:t>Juanes-García</w:t>
      </w:r>
      <w:proofErr w:type="spellEnd"/>
      <w:r w:rsidRPr="00F96C02">
        <w:rPr>
          <w:rFonts w:ascii="Book Antiqua" w:hAnsi="Book Antiqua"/>
        </w:rPr>
        <w:t xml:space="preserve"> A, </w:t>
      </w:r>
      <w:proofErr w:type="spellStart"/>
      <w:r w:rsidRPr="00F96C02">
        <w:rPr>
          <w:rFonts w:ascii="Book Antiqua" w:hAnsi="Book Antiqua"/>
        </w:rPr>
        <w:t>García-Taboada</w:t>
      </w:r>
      <w:proofErr w:type="spellEnd"/>
      <w:r w:rsidRPr="00F96C02">
        <w:rPr>
          <w:rFonts w:ascii="Book Antiqua" w:hAnsi="Book Antiqua"/>
        </w:rPr>
        <w:t xml:space="preserve"> E, Hernando-</w:t>
      </w:r>
      <w:proofErr w:type="spellStart"/>
      <w:r w:rsidRPr="00F96C02">
        <w:rPr>
          <w:rFonts w:ascii="Book Antiqua" w:hAnsi="Book Antiqua"/>
        </w:rPr>
        <w:t>Llorente</w:t>
      </w:r>
      <w:proofErr w:type="spellEnd"/>
      <w:r w:rsidRPr="00F96C02">
        <w:rPr>
          <w:rFonts w:ascii="Book Antiqua" w:hAnsi="Book Antiqua"/>
        </w:rPr>
        <w:t xml:space="preserve"> R, Soriano J, </w:t>
      </w:r>
      <w:proofErr w:type="spellStart"/>
      <w:r w:rsidRPr="00F96C02">
        <w:rPr>
          <w:rFonts w:ascii="Book Antiqua" w:hAnsi="Book Antiqua"/>
        </w:rPr>
        <w:t>Hamann</w:t>
      </w:r>
      <w:proofErr w:type="spellEnd"/>
      <w:r w:rsidRPr="00F96C02">
        <w:rPr>
          <w:rFonts w:ascii="Book Antiqua" w:hAnsi="Book Antiqua"/>
        </w:rPr>
        <w:t xml:space="preserve"> S, </w:t>
      </w:r>
      <w:proofErr w:type="spellStart"/>
      <w:r w:rsidRPr="00F96C02">
        <w:rPr>
          <w:rFonts w:ascii="Book Antiqua" w:hAnsi="Book Antiqua"/>
        </w:rPr>
        <w:t>Wenners</w:t>
      </w:r>
      <w:proofErr w:type="spellEnd"/>
      <w:r w:rsidRPr="00F96C02">
        <w:rPr>
          <w:rFonts w:ascii="Book Antiqua" w:hAnsi="Book Antiqua"/>
        </w:rPr>
        <w:t xml:space="preserve"> A, </w:t>
      </w:r>
      <w:proofErr w:type="spellStart"/>
      <w:r w:rsidRPr="00F96C02">
        <w:rPr>
          <w:rFonts w:ascii="Book Antiqua" w:hAnsi="Book Antiqua"/>
        </w:rPr>
        <w:t>Alkatout</w:t>
      </w:r>
      <w:proofErr w:type="spellEnd"/>
      <w:r w:rsidRPr="00F96C02">
        <w:rPr>
          <w:rFonts w:ascii="Book Antiqua" w:hAnsi="Book Antiqua"/>
        </w:rPr>
        <w:t xml:space="preserve"> I, </w:t>
      </w:r>
      <w:proofErr w:type="spellStart"/>
      <w:r w:rsidRPr="00F96C02">
        <w:rPr>
          <w:rFonts w:ascii="Book Antiqua" w:hAnsi="Book Antiqua"/>
        </w:rPr>
        <w:t>Klapper</w:t>
      </w:r>
      <w:proofErr w:type="spellEnd"/>
      <w:r w:rsidRPr="00F96C02">
        <w:rPr>
          <w:rFonts w:ascii="Book Antiqua" w:hAnsi="Book Antiqua"/>
        </w:rPr>
        <w:t xml:space="preserve"> W, </w:t>
      </w:r>
      <w:proofErr w:type="spellStart"/>
      <w:r w:rsidRPr="00F96C02">
        <w:rPr>
          <w:rFonts w:ascii="Book Antiqua" w:hAnsi="Book Antiqua"/>
        </w:rPr>
        <w:t>Rocken</w:t>
      </w:r>
      <w:proofErr w:type="spellEnd"/>
      <w:r w:rsidRPr="00F96C02">
        <w:rPr>
          <w:rFonts w:ascii="Book Antiqua" w:hAnsi="Book Antiqua"/>
        </w:rPr>
        <w:t xml:space="preserve"> C, Bauer M, Arnold N, Quintanilla M, </w:t>
      </w:r>
      <w:proofErr w:type="spellStart"/>
      <w:r w:rsidRPr="00F96C02">
        <w:rPr>
          <w:rFonts w:ascii="Book Antiqua" w:hAnsi="Book Antiqua"/>
        </w:rPr>
        <w:t>Megías</w:t>
      </w:r>
      <w:proofErr w:type="spellEnd"/>
      <w:r w:rsidRPr="00F96C02">
        <w:rPr>
          <w:rFonts w:ascii="Book Antiqua" w:hAnsi="Book Antiqua"/>
        </w:rPr>
        <w:t xml:space="preserve"> D, Vicente-</w:t>
      </w:r>
      <w:proofErr w:type="spellStart"/>
      <w:r w:rsidRPr="00F96C02">
        <w:rPr>
          <w:rFonts w:ascii="Book Antiqua" w:hAnsi="Book Antiqua"/>
        </w:rPr>
        <w:t>Manzanares</w:t>
      </w:r>
      <w:proofErr w:type="spellEnd"/>
      <w:r w:rsidRPr="00F96C02">
        <w:rPr>
          <w:rFonts w:ascii="Book Antiqua" w:hAnsi="Book Antiqua"/>
        </w:rPr>
        <w:t xml:space="preserve"> M, </w:t>
      </w:r>
      <w:proofErr w:type="spellStart"/>
      <w:r w:rsidRPr="00F96C02">
        <w:rPr>
          <w:rFonts w:ascii="Book Antiqua" w:hAnsi="Book Antiqua"/>
        </w:rPr>
        <w:t>Urigüen</w:t>
      </w:r>
      <w:proofErr w:type="spellEnd"/>
      <w:r w:rsidRPr="00F96C02">
        <w:rPr>
          <w:rFonts w:ascii="Book Antiqua" w:hAnsi="Book Antiqua"/>
        </w:rPr>
        <w:t xml:space="preserve"> L, </w:t>
      </w:r>
      <w:proofErr w:type="spellStart"/>
      <w:r w:rsidRPr="00F96C02">
        <w:rPr>
          <w:rFonts w:ascii="Book Antiqua" w:hAnsi="Book Antiqua"/>
        </w:rPr>
        <w:t>Gutkind</w:t>
      </w:r>
      <w:proofErr w:type="spellEnd"/>
      <w:r w:rsidRPr="00F96C02">
        <w:rPr>
          <w:rFonts w:ascii="Book Antiqua" w:hAnsi="Book Antiqua"/>
        </w:rPr>
        <w:t xml:space="preserve"> JS, </w:t>
      </w:r>
      <w:proofErr w:type="spellStart"/>
      <w:r w:rsidRPr="00F96C02">
        <w:rPr>
          <w:rFonts w:ascii="Book Antiqua" w:hAnsi="Book Antiqua"/>
        </w:rPr>
        <w:t>Guzmán</w:t>
      </w:r>
      <w:proofErr w:type="spellEnd"/>
      <w:r w:rsidRPr="00F96C02">
        <w:rPr>
          <w:rFonts w:ascii="Book Antiqua" w:hAnsi="Book Antiqua"/>
        </w:rPr>
        <w:t xml:space="preserve"> M, Pérez-Gómez E, Sánchez C. Activation of the orphan receptor GPR55 </w:t>
      </w:r>
      <w:r w:rsidRPr="00F96C02">
        <w:rPr>
          <w:rFonts w:ascii="Book Antiqua" w:hAnsi="Book Antiqua"/>
        </w:rPr>
        <w:lastRenderedPageBreak/>
        <w:t xml:space="preserve">by </w:t>
      </w:r>
      <w:proofErr w:type="spellStart"/>
      <w:r w:rsidRPr="00F96C02">
        <w:rPr>
          <w:rFonts w:ascii="Book Antiqua" w:hAnsi="Book Antiqua"/>
        </w:rPr>
        <w:t>lysophosphatidylinositol</w:t>
      </w:r>
      <w:proofErr w:type="spellEnd"/>
      <w:r w:rsidRPr="00F96C02">
        <w:rPr>
          <w:rFonts w:ascii="Book Antiqua" w:hAnsi="Book Antiqua"/>
        </w:rPr>
        <w:t xml:space="preserve"> promotes metastasis in triple-negative breast cancer. </w:t>
      </w:r>
      <w:proofErr w:type="spellStart"/>
      <w:r w:rsidRPr="00F96C02">
        <w:rPr>
          <w:rFonts w:ascii="Book Antiqua" w:hAnsi="Book Antiqua"/>
          <w:i/>
        </w:rPr>
        <w:t>Oncotarget</w:t>
      </w:r>
      <w:proofErr w:type="spellEnd"/>
      <w:r w:rsidRPr="00F96C02">
        <w:rPr>
          <w:rFonts w:ascii="Book Antiqua" w:hAnsi="Book Antiqua"/>
        </w:rPr>
        <w:t xml:space="preserve"> 2016; </w:t>
      </w:r>
      <w:r w:rsidRPr="00F96C02">
        <w:rPr>
          <w:rFonts w:ascii="Book Antiqua" w:hAnsi="Book Antiqua"/>
          <w:b/>
        </w:rPr>
        <w:t>7</w:t>
      </w:r>
      <w:r w:rsidRPr="00F96C02">
        <w:rPr>
          <w:rFonts w:ascii="Book Antiqua" w:hAnsi="Book Antiqua"/>
        </w:rPr>
        <w:t>: 47565-47575 [PMID: 27340777 DOI: 10.18632/oncotarget.10206]</w:t>
      </w:r>
    </w:p>
    <w:p w14:paraId="74D7E8F3" w14:textId="77777777" w:rsidR="00226BF3" w:rsidRPr="00F96C02" w:rsidRDefault="00226BF3" w:rsidP="00B51EC7">
      <w:pPr>
        <w:snapToGrid w:val="0"/>
        <w:spacing w:line="360" w:lineRule="auto"/>
        <w:jc w:val="both"/>
        <w:rPr>
          <w:rFonts w:ascii="Book Antiqua" w:hAnsi="Book Antiqua"/>
        </w:rPr>
      </w:pPr>
      <w:r w:rsidRPr="00F96C02">
        <w:rPr>
          <w:rFonts w:ascii="Book Antiqua" w:hAnsi="Book Antiqua"/>
        </w:rPr>
        <w:t xml:space="preserve">62 </w:t>
      </w:r>
      <w:r w:rsidRPr="00F96C02">
        <w:rPr>
          <w:rFonts w:ascii="Book Antiqua" w:hAnsi="Book Antiqua"/>
          <w:b/>
        </w:rPr>
        <w:t>Lin CC</w:t>
      </w:r>
      <w:r w:rsidRPr="00F96C02">
        <w:rPr>
          <w:rFonts w:ascii="Book Antiqua" w:hAnsi="Book Antiqua"/>
        </w:rPr>
        <w:t xml:space="preserve">, Lo MC, Moody R, Jiang H, </w:t>
      </w:r>
      <w:proofErr w:type="spellStart"/>
      <w:r w:rsidRPr="00F96C02">
        <w:rPr>
          <w:rFonts w:ascii="Book Antiqua" w:hAnsi="Book Antiqua"/>
        </w:rPr>
        <w:t>Harouaka</w:t>
      </w:r>
      <w:proofErr w:type="spellEnd"/>
      <w:r w:rsidRPr="00F96C02">
        <w:rPr>
          <w:rFonts w:ascii="Book Antiqua" w:hAnsi="Book Antiqua"/>
        </w:rPr>
        <w:t xml:space="preserve"> R, </w:t>
      </w:r>
      <w:proofErr w:type="spellStart"/>
      <w:r w:rsidRPr="00F96C02">
        <w:rPr>
          <w:rFonts w:ascii="Book Antiqua" w:hAnsi="Book Antiqua"/>
        </w:rPr>
        <w:t>Stevers</w:t>
      </w:r>
      <w:proofErr w:type="spellEnd"/>
      <w:r w:rsidRPr="00F96C02">
        <w:rPr>
          <w:rFonts w:ascii="Book Antiqua" w:hAnsi="Book Antiqua"/>
        </w:rPr>
        <w:t xml:space="preserve"> N, Tinsley S, </w:t>
      </w:r>
      <w:proofErr w:type="spellStart"/>
      <w:r w:rsidRPr="00F96C02">
        <w:rPr>
          <w:rFonts w:ascii="Book Antiqua" w:hAnsi="Book Antiqua"/>
        </w:rPr>
        <w:t>Gasparyan</w:t>
      </w:r>
      <w:proofErr w:type="spellEnd"/>
      <w:r w:rsidRPr="00F96C02">
        <w:rPr>
          <w:rFonts w:ascii="Book Antiqua" w:hAnsi="Book Antiqua"/>
        </w:rPr>
        <w:t xml:space="preserve"> M, </w:t>
      </w:r>
      <w:proofErr w:type="spellStart"/>
      <w:r w:rsidRPr="00F96C02">
        <w:rPr>
          <w:rFonts w:ascii="Book Antiqua" w:hAnsi="Book Antiqua"/>
        </w:rPr>
        <w:t>Wicha</w:t>
      </w:r>
      <w:proofErr w:type="spellEnd"/>
      <w:r w:rsidRPr="00F96C02">
        <w:rPr>
          <w:rFonts w:ascii="Book Antiqua" w:hAnsi="Book Antiqua"/>
        </w:rPr>
        <w:t xml:space="preserve"> M, Sun D. Targeting LRP8 inhibits breast cancer stem cells in triple-negative breast cancer. </w:t>
      </w:r>
      <w:r w:rsidRPr="00F96C02">
        <w:rPr>
          <w:rFonts w:ascii="Book Antiqua" w:hAnsi="Book Antiqua"/>
          <w:i/>
        </w:rPr>
        <w:t xml:space="preserve">Cancer </w:t>
      </w:r>
      <w:proofErr w:type="spellStart"/>
      <w:r w:rsidRPr="00F96C02">
        <w:rPr>
          <w:rFonts w:ascii="Book Antiqua" w:hAnsi="Book Antiqua"/>
          <w:i/>
        </w:rPr>
        <w:t>Lett</w:t>
      </w:r>
      <w:proofErr w:type="spellEnd"/>
      <w:r w:rsidRPr="00F96C02">
        <w:rPr>
          <w:rFonts w:ascii="Book Antiqua" w:hAnsi="Book Antiqua"/>
        </w:rPr>
        <w:t xml:space="preserve"> 2018; </w:t>
      </w:r>
      <w:r w:rsidRPr="00F96C02">
        <w:rPr>
          <w:rFonts w:ascii="Book Antiqua" w:hAnsi="Book Antiqua"/>
          <w:b/>
        </w:rPr>
        <w:t>438</w:t>
      </w:r>
      <w:r w:rsidRPr="00F96C02">
        <w:rPr>
          <w:rFonts w:ascii="Book Antiqua" w:hAnsi="Book Antiqua"/>
        </w:rPr>
        <w:t>: 165-173 [PMID: 30227220 DOI: 10.1016/j.canlet.2018.09.022]</w:t>
      </w:r>
    </w:p>
    <w:p w14:paraId="1A1099E8" w14:textId="77777777" w:rsidR="00226BF3" w:rsidRPr="00F96C02" w:rsidRDefault="00226BF3" w:rsidP="00B51EC7">
      <w:pPr>
        <w:snapToGrid w:val="0"/>
        <w:spacing w:line="360" w:lineRule="auto"/>
        <w:jc w:val="both"/>
        <w:rPr>
          <w:rFonts w:ascii="Book Antiqua" w:hAnsi="Book Antiqua"/>
        </w:rPr>
      </w:pPr>
      <w:r w:rsidRPr="00F96C02">
        <w:rPr>
          <w:rFonts w:ascii="Book Antiqua" w:hAnsi="Book Antiqua"/>
        </w:rPr>
        <w:t xml:space="preserve">63 </w:t>
      </w:r>
      <w:proofErr w:type="spellStart"/>
      <w:r w:rsidRPr="00F96C02">
        <w:rPr>
          <w:rFonts w:ascii="Book Antiqua" w:hAnsi="Book Antiqua"/>
          <w:b/>
        </w:rPr>
        <w:t>Maire</w:t>
      </w:r>
      <w:proofErr w:type="spellEnd"/>
      <w:r w:rsidRPr="00F96C02">
        <w:rPr>
          <w:rFonts w:ascii="Book Antiqua" w:hAnsi="Book Antiqua"/>
          <w:b/>
        </w:rPr>
        <w:t xml:space="preserve"> V</w:t>
      </w:r>
      <w:r w:rsidRPr="00F96C02">
        <w:rPr>
          <w:rFonts w:ascii="Book Antiqua" w:hAnsi="Book Antiqua"/>
        </w:rPr>
        <w:t xml:space="preserve">, </w:t>
      </w:r>
      <w:proofErr w:type="spellStart"/>
      <w:r w:rsidRPr="00F96C02">
        <w:rPr>
          <w:rFonts w:ascii="Book Antiqua" w:hAnsi="Book Antiqua"/>
        </w:rPr>
        <w:t>Mahmood</w:t>
      </w:r>
      <w:proofErr w:type="spellEnd"/>
      <w:r w:rsidRPr="00F96C02">
        <w:rPr>
          <w:rFonts w:ascii="Book Antiqua" w:hAnsi="Book Antiqua"/>
        </w:rPr>
        <w:t xml:space="preserve"> F, </w:t>
      </w:r>
      <w:proofErr w:type="spellStart"/>
      <w:r w:rsidRPr="00F96C02">
        <w:rPr>
          <w:rFonts w:ascii="Book Antiqua" w:hAnsi="Book Antiqua"/>
        </w:rPr>
        <w:t>Rigaill</w:t>
      </w:r>
      <w:proofErr w:type="spellEnd"/>
      <w:r w:rsidRPr="00F96C02">
        <w:rPr>
          <w:rFonts w:ascii="Book Antiqua" w:hAnsi="Book Antiqua"/>
        </w:rPr>
        <w:t xml:space="preserve"> G, Ye M, </w:t>
      </w:r>
      <w:proofErr w:type="spellStart"/>
      <w:r w:rsidRPr="00F96C02">
        <w:rPr>
          <w:rFonts w:ascii="Book Antiqua" w:hAnsi="Book Antiqua"/>
        </w:rPr>
        <w:t>Brisson</w:t>
      </w:r>
      <w:proofErr w:type="spellEnd"/>
      <w:r w:rsidRPr="00F96C02">
        <w:rPr>
          <w:rFonts w:ascii="Book Antiqua" w:hAnsi="Book Antiqua"/>
        </w:rPr>
        <w:t xml:space="preserve"> A, </w:t>
      </w:r>
      <w:proofErr w:type="spellStart"/>
      <w:r w:rsidRPr="00F96C02">
        <w:rPr>
          <w:rFonts w:ascii="Book Antiqua" w:hAnsi="Book Antiqua"/>
        </w:rPr>
        <w:t>Némati</w:t>
      </w:r>
      <w:proofErr w:type="spellEnd"/>
      <w:r w:rsidRPr="00F96C02">
        <w:rPr>
          <w:rFonts w:ascii="Book Antiqua" w:hAnsi="Book Antiqua"/>
        </w:rPr>
        <w:t xml:space="preserve"> F, </w:t>
      </w:r>
      <w:proofErr w:type="spellStart"/>
      <w:r w:rsidRPr="00F96C02">
        <w:rPr>
          <w:rFonts w:ascii="Book Antiqua" w:hAnsi="Book Antiqua"/>
        </w:rPr>
        <w:t>Gentien</w:t>
      </w:r>
      <w:proofErr w:type="spellEnd"/>
      <w:r w:rsidRPr="00F96C02">
        <w:rPr>
          <w:rFonts w:ascii="Book Antiqua" w:hAnsi="Book Antiqua"/>
        </w:rPr>
        <w:t xml:space="preserve"> D, Tucker GC, Roman-Roman S, Dubois T. LRP8 is overexpressed in estrogen-negative breast cancers and a potential target for these tumors. </w:t>
      </w:r>
      <w:r w:rsidRPr="00F96C02">
        <w:rPr>
          <w:rFonts w:ascii="Book Antiqua" w:hAnsi="Book Antiqua"/>
          <w:i/>
        </w:rPr>
        <w:t>Cancer Med</w:t>
      </w:r>
      <w:r w:rsidRPr="00F96C02">
        <w:rPr>
          <w:rFonts w:ascii="Book Antiqua" w:hAnsi="Book Antiqua"/>
        </w:rPr>
        <w:t xml:space="preserve"> 2019; </w:t>
      </w:r>
      <w:r w:rsidRPr="00F96C02">
        <w:rPr>
          <w:rFonts w:ascii="Book Antiqua" w:hAnsi="Book Antiqua"/>
          <w:b/>
        </w:rPr>
        <w:t>8</w:t>
      </w:r>
      <w:r w:rsidRPr="00F96C02">
        <w:rPr>
          <w:rFonts w:ascii="Book Antiqua" w:hAnsi="Book Antiqua"/>
        </w:rPr>
        <w:t>: 325-336 [PMID: 30575334 DOI: 10.1002/cam4.1923]</w:t>
      </w:r>
    </w:p>
    <w:p w14:paraId="09ED14DA" w14:textId="77777777" w:rsidR="00226BF3" w:rsidRPr="00F96C02" w:rsidRDefault="00226BF3" w:rsidP="00B51EC7">
      <w:pPr>
        <w:snapToGrid w:val="0"/>
        <w:spacing w:line="360" w:lineRule="auto"/>
        <w:jc w:val="both"/>
        <w:rPr>
          <w:rFonts w:ascii="Book Antiqua" w:hAnsi="Book Antiqua"/>
        </w:rPr>
      </w:pPr>
      <w:r w:rsidRPr="00F96C02">
        <w:rPr>
          <w:rFonts w:ascii="Book Antiqua" w:hAnsi="Book Antiqua"/>
        </w:rPr>
        <w:t xml:space="preserve">64 </w:t>
      </w:r>
      <w:proofErr w:type="spellStart"/>
      <w:r w:rsidRPr="00F96C02">
        <w:rPr>
          <w:rFonts w:ascii="Book Antiqua" w:hAnsi="Book Antiqua"/>
          <w:b/>
        </w:rPr>
        <w:t>Baselga</w:t>
      </w:r>
      <w:proofErr w:type="spellEnd"/>
      <w:r w:rsidRPr="00F96C02">
        <w:rPr>
          <w:rFonts w:ascii="Book Antiqua" w:hAnsi="Book Antiqua"/>
          <w:b/>
        </w:rPr>
        <w:t xml:space="preserve"> J</w:t>
      </w:r>
      <w:r w:rsidRPr="00F96C02">
        <w:rPr>
          <w:rFonts w:ascii="Book Antiqua" w:hAnsi="Book Antiqua"/>
        </w:rPr>
        <w:t xml:space="preserve">, </w:t>
      </w:r>
      <w:proofErr w:type="spellStart"/>
      <w:r w:rsidRPr="00F96C02">
        <w:rPr>
          <w:rFonts w:ascii="Book Antiqua" w:hAnsi="Book Antiqua"/>
        </w:rPr>
        <w:t>Albanell</w:t>
      </w:r>
      <w:proofErr w:type="spellEnd"/>
      <w:r w:rsidRPr="00F96C02">
        <w:rPr>
          <w:rFonts w:ascii="Book Antiqua" w:hAnsi="Book Antiqua"/>
        </w:rPr>
        <w:t xml:space="preserve"> J, Ruiz A, </w:t>
      </w:r>
      <w:proofErr w:type="spellStart"/>
      <w:r w:rsidRPr="00F96C02">
        <w:rPr>
          <w:rFonts w:ascii="Book Antiqua" w:hAnsi="Book Antiqua"/>
        </w:rPr>
        <w:t>Lluch</w:t>
      </w:r>
      <w:proofErr w:type="spellEnd"/>
      <w:r w:rsidRPr="00F96C02">
        <w:rPr>
          <w:rFonts w:ascii="Book Antiqua" w:hAnsi="Book Antiqua"/>
        </w:rPr>
        <w:t xml:space="preserve"> A, </w:t>
      </w:r>
      <w:proofErr w:type="spellStart"/>
      <w:r w:rsidRPr="00F96C02">
        <w:rPr>
          <w:rFonts w:ascii="Book Antiqua" w:hAnsi="Book Antiqua"/>
        </w:rPr>
        <w:t>Gascón</w:t>
      </w:r>
      <w:proofErr w:type="spellEnd"/>
      <w:r w:rsidRPr="00F96C02">
        <w:rPr>
          <w:rFonts w:ascii="Book Antiqua" w:hAnsi="Book Antiqua"/>
        </w:rPr>
        <w:t xml:space="preserve"> P, </w:t>
      </w:r>
      <w:proofErr w:type="spellStart"/>
      <w:r w:rsidRPr="00F96C02">
        <w:rPr>
          <w:rFonts w:ascii="Book Antiqua" w:hAnsi="Book Antiqua"/>
        </w:rPr>
        <w:t>Guillém</w:t>
      </w:r>
      <w:proofErr w:type="spellEnd"/>
      <w:r w:rsidRPr="00F96C02">
        <w:rPr>
          <w:rFonts w:ascii="Book Antiqua" w:hAnsi="Book Antiqua"/>
        </w:rPr>
        <w:t xml:space="preserve"> V, González S, </w:t>
      </w:r>
      <w:proofErr w:type="spellStart"/>
      <w:r w:rsidRPr="00F96C02">
        <w:rPr>
          <w:rFonts w:ascii="Book Antiqua" w:hAnsi="Book Antiqua"/>
        </w:rPr>
        <w:t>Sauleda</w:t>
      </w:r>
      <w:proofErr w:type="spellEnd"/>
      <w:r w:rsidRPr="00F96C02">
        <w:rPr>
          <w:rFonts w:ascii="Book Antiqua" w:hAnsi="Book Antiqua"/>
        </w:rPr>
        <w:t xml:space="preserve"> S, </w:t>
      </w:r>
      <w:proofErr w:type="spellStart"/>
      <w:r w:rsidRPr="00F96C02">
        <w:rPr>
          <w:rFonts w:ascii="Book Antiqua" w:hAnsi="Book Antiqua"/>
        </w:rPr>
        <w:t>Marimón</w:t>
      </w:r>
      <w:proofErr w:type="spellEnd"/>
      <w:r w:rsidRPr="00F96C02">
        <w:rPr>
          <w:rFonts w:ascii="Book Antiqua" w:hAnsi="Book Antiqua"/>
        </w:rPr>
        <w:t xml:space="preserve"> I, </w:t>
      </w:r>
      <w:proofErr w:type="spellStart"/>
      <w:r w:rsidRPr="00F96C02">
        <w:rPr>
          <w:rFonts w:ascii="Book Antiqua" w:hAnsi="Book Antiqua"/>
        </w:rPr>
        <w:t>Tabernero</w:t>
      </w:r>
      <w:proofErr w:type="spellEnd"/>
      <w:r w:rsidRPr="00F96C02">
        <w:rPr>
          <w:rFonts w:ascii="Book Antiqua" w:hAnsi="Book Antiqua"/>
        </w:rPr>
        <w:t xml:space="preserve"> JM, Koehler MT, </w:t>
      </w:r>
      <w:proofErr w:type="spellStart"/>
      <w:r w:rsidRPr="00F96C02">
        <w:rPr>
          <w:rFonts w:ascii="Book Antiqua" w:hAnsi="Book Antiqua"/>
        </w:rPr>
        <w:t>Rojo</w:t>
      </w:r>
      <w:proofErr w:type="spellEnd"/>
      <w:r w:rsidRPr="00F96C02">
        <w:rPr>
          <w:rFonts w:ascii="Book Antiqua" w:hAnsi="Book Antiqua"/>
        </w:rPr>
        <w:t xml:space="preserve"> F. Phase II and tumor </w:t>
      </w:r>
      <w:proofErr w:type="spellStart"/>
      <w:r w:rsidRPr="00F96C02">
        <w:rPr>
          <w:rFonts w:ascii="Book Antiqua" w:hAnsi="Book Antiqua"/>
        </w:rPr>
        <w:t>pharmacodynamic</w:t>
      </w:r>
      <w:proofErr w:type="spellEnd"/>
      <w:r w:rsidRPr="00F96C02">
        <w:rPr>
          <w:rFonts w:ascii="Book Antiqua" w:hAnsi="Book Antiqua"/>
        </w:rPr>
        <w:t xml:space="preserve"> study of </w:t>
      </w:r>
      <w:proofErr w:type="spellStart"/>
      <w:r w:rsidRPr="00F96C02">
        <w:rPr>
          <w:rFonts w:ascii="Book Antiqua" w:hAnsi="Book Antiqua"/>
        </w:rPr>
        <w:t>gefitinib</w:t>
      </w:r>
      <w:proofErr w:type="spellEnd"/>
      <w:r w:rsidRPr="00F96C02">
        <w:rPr>
          <w:rFonts w:ascii="Book Antiqua" w:hAnsi="Book Antiqua"/>
        </w:rPr>
        <w:t xml:space="preserve"> in patients with advanced breast cancer. </w:t>
      </w:r>
      <w:r w:rsidRPr="00F96C02">
        <w:rPr>
          <w:rFonts w:ascii="Book Antiqua" w:hAnsi="Book Antiqua"/>
          <w:i/>
        </w:rPr>
        <w:t xml:space="preserve">J </w:t>
      </w:r>
      <w:proofErr w:type="spellStart"/>
      <w:r w:rsidRPr="00F96C02">
        <w:rPr>
          <w:rFonts w:ascii="Book Antiqua" w:hAnsi="Book Antiqua"/>
          <w:i/>
        </w:rPr>
        <w:t>Clin</w:t>
      </w:r>
      <w:proofErr w:type="spellEnd"/>
      <w:r w:rsidRPr="00F96C02">
        <w:rPr>
          <w:rFonts w:ascii="Book Antiqua" w:hAnsi="Book Antiqua"/>
          <w:i/>
        </w:rPr>
        <w:t xml:space="preserve"> </w:t>
      </w:r>
      <w:proofErr w:type="spellStart"/>
      <w:r w:rsidRPr="00F96C02">
        <w:rPr>
          <w:rFonts w:ascii="Book Antiqua" w:hAnsi="Book Antiqua"/>
          <w:i/>
        </w:rPr>
        <w:t>Oncol</w:t>
      </w:r>
      <w:proofErr w:type="spellEnd"/>
      <w:r w:rsidRPr="00F96C02">
        <w:rPr>
          <w:rFonts w:ascii="Book Antiqua" w:hAnsi="Book Antiqua"/>
        </w:rPr>
        <w:t xml:space="preserve"> 2005; </w:t>
      </w:r>
      <w:r w:rsidRPr="00F96C02">
        <w:rPr>
          <w:rFonts w:ascii="Book Antiqua" w:hAnsi="Book Antiqua"/>
          <w:b/>
        </w:rPr>
        <w:t>23</w:t>
      </w:r>
      <w:r w:rsidRPr="00F96C02">
        <w:rPr>
          <w:rFonts w:ascii="Book Antiqua" w:hAnsi="Book Antiqua"/>
        </w:rPr>
        <w:t>: 5323-5333 [PMID: 15939921 DOI: 10.1200/JCO.2005.08.326]</w:t>
      </w:r>
    </w:p>
    <w:p w14:paraId="6745B22E" w14:textId="77777777" w:rsidR="00226BF3" w:rsidRPr="00F96C02" w:rsidRDefault="00226BF3" w:rsidP="00B51EC7">
      <w:pPr>
        <w:snapToGrid w:val="0"/>
        <w:spacing w:line="360" w:lineRule="auto"/>
        <w:jc w:val="both"/>
        <w:rPr>
          <w:rFonts w:ascii="Book Antiqua" w:hAnsi="Book Antiqua"/>
        </w:rPr>
      </w:pPr>
      <w:r w:rsidRPr="00F96C02">
        <w:rPr>
          <w:rFonts w:ascii="Book Antiqua" w:hAnsi="Book Antiqua"/>
        </w:rPr>
        <w:t xml:space="preserve">65 </w:t>
      </w:r>
      <w:proofErr w:type="spellStart"/>
      <w:r w:rsidRPr="00F96C02">
        <w:rPr>
          <w:rFonts w:ascii="Book Antiqua" w:hAnsi="Book Antiqua"/>
          <w:b/>
        </w:rPr>
        <w:t>Baselga</w:t>
      </w:r>
      <w:proofErr w:type="spellEnd"/>
      <w:r w:rsidRPr="00F96C02">
        <w:rPr>
          <w:rFonts w:ascii="Book Antiqua" w:hAnsi="Book Antiqua"/>
          <w:b/>
        </w:rPr>
        <w:t xml:space="preserve"> J</w:t>
      </w:r>
      <w:r w:rsidRPr="00F96C02">
        <w:rPr>
          <w:rFonts w:ascii="Book Antiqua" w:hAnsi="Book Antiqua"/>
        </w:rPr>
        <w:t xml:space="preserve">, Gómez P, </w:t>
      </w:r>
      <w:proofErr w:type="spellStart"/>
      <w:r w:rsidRPr="00F96C02">
        <w:rPr>
          <w:rFonts w:ascii="Book Antiqua" w:hAnsi="Book Antiqua"/>
        </w:rPr>
        <w:t>Greil</w:t>
      </w:r>
      <w:proofErr w:type="spellEnd"/>
      <w:r w:rsidRPr="00F96C02">
        <w:rPr>
          <w:rFonts w:ascii="Book Antiqua" w:hAnsi="Book Antiqua"/>
        </w:rPr>
        <w:t xml:space="preserve"> R, Braga S, </w:t>
      </w:r>
      <w:proofErr w:type="spellStart"/>
      <w:r w:rsidRPr="00F96C02">
        <w:rPr>
          <w:rFonts w:ascii="Book Antiqua" w:hAnsi="Book Antiqua"/>
        </w:rPr>
        <w:t>Climent</w:t>
      </w:r>
      <w:proofErr w:type="spellEnd"/>
      <w:r w:rsidRPr="00F96C02">
        <w:rPr>
          <w:rFonts w:ascii="Book Antiqua" w:hAnsi="Book Antiqua"/>
        </w:rPr>
        <w:t xml:space="preserve"> MA, </w:t>
      </w:r>
      <w:proofErr w:type="spellStart"/>
      <w:r w:rsidRPr="00F96C02">
        <w:rPr>
          <w:rFonts w:ascii="Book Antiqua" w:hAnsi="Book Antiqua"/>
        </w:rPr>
        <w:t>Wardley</w:t>
      </w:r>
      <w:proofErr w:type="spellEnd"/>
      <w:r w:rsidRPr="00F96C02">
        <w:rPr>
          <w:rFonts w:ascii="Book Antiqua" w:hAnsi="Book Antiqua"/>
        </w:rPr>
        <w:t xml:space="preserve"> AM, Kaufman B, Stemmer SM, </w:t>
      </w:r>
      <w:proofErr w:type="spellStart"/>
      <w:r w:rsidRPr="00F96C02">
        <w:rPr>
          <w:rFonts w:ascii="Book Antiqua" w:hAnsi="Book Antiqua"/>
        </w:rPr>
        <w:t>Pêgo</w:t>
      </w:r>
      <w:proofErr w:type="spellEnd"/>
      <w:r w:rsidRPr="00F96C02">
        <w:rPr>
          <w:rFonts w:ascii="Book Antiqua" w:hAnsi="Book Antiqua"/>
        </w:rPr>
        <w:t xml:space="preserve"> A, Chan A, </w:t>
      </w:r>
      <w:proofErr w:type="spellStart"/>
      <w:r w:rsidRPr="00F96C02">
        <w:rPr>
          <w:rFonts w:ascii="Book Antiqua" w:hAnsi="Book Antiqua"/>
        </w:rPr>
        <w:t>Goeminne</w:t>
      </w:r>
      <w:proofErr w:type="spellEnd"/>
      <w:r w:rsidRPr="00F96C02">
        <w:rPr>
          <w:rFonts w:ascii="Book Antiqua" w:hAnsi="Book Antiqua"/>
        </w:rPr>
        <w:t xml:space="preserve"> JC, </w:t>
      </w:r>
      <w:proofErr w:type="spellStart"/>
      <w:r w:rsidRPr="00F96C02">
        <w:rPr>
          <w:rFonts w:ascii="Book Antiqua" w:hAnsi="Book Antiqua"/>
        </w:rPr>
        <w:t>Graas</w:t>
      </w:r>
      <w:proofErr w:type="spellEnd"/>
      <w:r w:rsidRPr="00F96C02">
        <w:rPr>
          <w:rFonts w:ascii="Book Antiqua" w:hAnsi="Book Antiqua"/>
        </w:rPr>
        <w:t xml:space="preserve"> MP, Kennedy MJ, </w:t>
      </w:r>
      <w:proofErr w:type="spellStart"/>
      <w:r w:rsidRPr="00F96C02">
        <w:rPr>
          <w:rFonts w:ascii="Book Antiqua" w:hAnsi="Book Antiqua"/>
        </w:rPr>
        <w:t>Ciruelos</w:t>
      </w:r>
      <w:proofErr w:type="spellEnd"/>
      <w:r w:rsidRPr="00F96C02">
        <w:rPr>
          <w:rFonts w:ascii="Book Antiqua" w:hAnsi="Book Antiqua"/>
        </w:rPr>
        <w:t xml:space="preserve"> Gil EM, </w:t>
      </w:r>
      <w:proofErr w:type="spellStart"/>
      <w:r w:rsidRPr="00F96C02">
        <w:rPr>
          <w:rFonts w:ascii="Book Antiqua" w:hAnsi="Book Antiqua"/>
        </w:rPr>
        <w:t>Schneeweiss</w:t>
      </w:r>
      <w:proofErr w:type="spellEnd"/>
      <w:r w:rsidRPr="00F96C02">
        <w:rPr>
          <w:rFonts w:ascii="Book Antiqua" w:hAnsi="Book Antiqua"/>
        </w:rPr>
        <w:t xml:space="preserve"> A, </w:t>
      </w:r>
      <w:proofErr w:type="spellStart"/>
      <w:r w:rsidRPr="00F96C02">
        <w:rPr>
          <w:rFonts w:ascii="Book Antiqua" w:hAnsi="Book Antiqua"/>
        </w:rPr>
        <w:t>Zubel</w:t>
      </w:r>
      <w:proofErr w:type="spellEnd"/>
      <w:r w:rsidRPr="00F96C02">
        <w:rPr>
          <w:rFonts w:ascii="Book Antiqua" w:hAnsi="Book Antiqua"/>
        </w:rPr>
        <w:t xml:space="preserve"> A, </w:t>
      </w:r>
      <w:proofErr w:type="spellStart"/>
      <w:r w:rsidRPr="00F96C02">
        <w:rPr>
          <w:rFonts w:ascii="Book Antiqua" w:hAnsi="Book Antiqua"/>
        </w:rPr>
        <w:t>Groos</w:t>
      </w:r>
      <w:proofErr w:type="spellEnd"/>
      <w:r w:rsidRPr="00F96C02">
        <w:rPr>
          <w:rFonts w:ascii="Book Antiqua" w:hAnsi="Book Antiqua"/>
        </w:rPr>
        <w:t xml:space="preserve"> J, </w:t>
      </w:r>
      <w:proofErr w:type="spellStart"/>
      <w:r w:rsidRPr="00F96C02">
        <w:rPr>
          <w:rFonts w:ascii="Book Antiqua" w:hAnsi="Book Antiqua"/>
        </w:rPr>
        <w:t>Melezínková</w:t>
      </w:r>
      <w:proofErr w:type="spellEnd"/>
      <w:r w:rsidRPr="00F96C02">
        <w:rPr>
          <w:rFonts w:ascii="Book Antiqua" w:hAnsi="Book Antiqua"/>
        </w:rPr>
        <w:t xml:space="preserve"> H, </w:t>
      </w:r>
      <w:proofErr w:type="spellStart"/>
      <w:r w:rsidRPr="00F96C02">
        <w:rPr>
          <w:rFonts w:ascii="Book Antiqua" w:hAnsi="Book Antiqua"/>
        </w:rPr>
        <w:t>Awada</w:t>
      </w:r>
      <w:proofErr w:type="spellEnd"/>
      <w:r w:rsidRPr="00F96C02">
        <w:rPr>
          <w:rFonts w:ascii="Book Antiqua" w:hAnsi="Book Antiqua"/>
        </w:rPr>
        <w:t xml:space="preserve"> A. Randomized phase II study of the anti-epidermal growth factor receptor monoclonal antibody </w:t>
      </w:r>
      <w:proofErr w:type="spellStart"/>
      <w:r w:rsidRPr="00F96C02">
        <w:rPr>
          <w:rFonts w:ascii="Book Antiqua" w:hAnsi="Book Antiqua"/>
        </w:rPr>
        <w:t>cetuximab</w:t>
      </w:r>
      <w:proofErr w:type="spellEnd"/>
      <w:r w:rsidRPr="00F96C02">
        <w:rPr>
          <w:rFonts w:ascii="Book Antiqua" w:hAnsi="Book Antiqua"/>
        </w:rPr>
        <w:t xml:space="preserve"> with </w:t>
      </w:r>
      <w:proofErr w:type="spellStart"/>
      <w:r w:rsidRPr="00F96C02">
        <w:rPr>
          <w:rFonts w:ascii="Book Antiqua" w:hAnsi="Book Antiqua"/>
        </w:rPr>
        <w:t>cisplatin</w:t>
      </w:r>
      <w:proofErr w:type="spellEnd"/>
      <w:r w:rsidRPr="00F96C02">
        <w:rPr>
          <w:rFonts w:ascii="Book Antiqua" w:hAnsi="Book Antiqua"/>
        </w:rPr>
        <w:t xml:space="preserve"> versus </w:t>
      </w:r>
      <w:proofErr w:type="spellStart"/>
      <w:r w:rsidRPr="00F96C02">
        <w:rPr>
          <w:rFonts w:ascii="Book Antiqua" w:hAnsi="Book Antiqua"/>
        </w:rPr>
        <w:t>cisplatin</w:t>
      </w:r>
      <w:proofErr w:type="spellEnd"/>
      <w:r w:rsidRPr="00F96C02">
        <w:rPr>
          <w:rFonts w:ascii="Book Antiqua" w:hAnsi="Book Antiqua"/>
        </w:rPr>
        <w:t xml:space="preserve"> alone in patients with metastatic triple-negative breast cancer. </w:t>
      </w:r>
      <w:r w:rsidRPr="00F96C02">
        <w:rPr>
          <w:rFonts w:ascii="Book Antiqua" w:hAnsi="Book Antiqua"/>
          <w:i/>
        </w:rPr>
        <w:t xml:space="preserve">J </w:t>
      </w:r>
      <w:proofErr w:type="spellStart"/>
      <w:r w:rsidRPr="00F96C02">
        <w:rPr>
          <w:rFonts w:ascii="Book Antiqua" w:hAnsi="Book Antiqua"/>
          <w:i/>
        </w:rPr>
        <w:t>Clin</w:t>
      </w:r>
      <w:proofErr w:type="spellEnd"/>
      <w:r w:rsidRPr="00F96C02">
        <w:rPr>
          <w:rFonts w:ascii="Book Antiqua" w:hAnsi="Book Antiqua"/>
          <w:i/>
        </w:rPr>
        <w:t xml:space="preserve"> </w:t>
      </w:r>
      <w:proofErr w:type="spellStart"/>
      <w:r w:rsidRPr="00F96C02">
        <w:rPr>
          <w:rFonts w:ascii="Book Antiqua" w:hAnsi="Book Antiqua"/>
          <w:i/>
        </w:rPr>
        <w:t>Oncol</w:t>
      </w:r>
      <w:proofErr w:type="spellEnd"/>
      <w:r w:rsidRPr="00F96C02">
        <w:rPr>
          <w:rFonts w:ascii="Book Antiqua" w:hAnsi="Book Antiqua"/>
        </w:rPr>
        <w:t xml:space="preserve"> 2013; </w:t>
      </w:r>
      <w:r w:rsidRPr="00F96C02">
        <w:rPr>
          <w:rFonts w:ascii="Book Antiqua" w:hAnsi="Book Antiqua"/>
          <w:b/>
        </w:rPr>
        <w:t>31</w:t>
      </w:r>
      <w:r w:rsidRPr="00F96C02">
        <w:rPr>
          <w:rFonts w:ascii="Book Antiqua" w:hAnsi="Book Antiqua"/>
        </w:rPr>
        <w:t>: 2586-2592 [PMID: 23733761 DOI: 10.1200/JCO.2012.46.2408]</w:t>
      </w:r>
    </w:p>
    <w:p w14:paraId="77D17762" w14:textId="77777777" w:rsidR="00226BF3" w:rsidRPr="00F96C02" w:rsidRDefault="00226BF3" w:rsidP="00B51EC7">
      <w:pPr>
        <w:snapToGrid w:val="0"/>
        <w:spacing w:line="360" w:lineRule="auto"/>
        <w:jc w:val="both"/>
        <w:rPr>
          <w:rFonts w:ascii="Book Antiqua" w:hAnsi="Book Antiqua"/>
        </w:rPr>
      </w:pPr>
      <w:r w:rsidRPr="00F96C02">
        <w:rPr>
          <w:rFonts w:ascii="Book Antiqua" w:hAnsi="Book Antiqua"/>
        </w:rPr>
        <w:t xml:space="preserve">66 </w:t>
      </w:r>
      <w:proofErr w:type="spellStart"/>
      <w:r w:rsidRPr="00F96C02">
        <w:rPr>
          <w:rFonts w:ascii="Book Antiqua" w:hAnsi="Book Antiqua"/>
          <w:b/>
        </w:rPr>
        <w:t>Bernsdorf</w:t>
      </w:r>
      <w:proofErr w:type="spellEnd"/>
      <w:r w:rsidRPr="00F96C02">
        <w:rPr>
          <w:rFonts w:ascii="Book Antiqua" w:hAnsi="Book Antiqua"/>
          <w:b/>
        </w:rPr>
        <w:t xml:space="preserve"> M</w:t>
      </w:r>
      <w:r w:rsidRPr="00F96C02">
        <w:rPr>
          <w:rFonts w:ascii="Book Antiqua" w:hAnsi="Book Antiqua"/>
        </w:rPr>
        <w:t xml:space="preserve">, Ingvar C, </w:t>
      </w:r>
      <w:proofErr w:type="spellStart"/>
      <w:r w:rsidRPr="00F96C02">
        <w:rPr>
          <w:rFonts w:ascii="Book Antiqua" w:hAnsi="Book Antiqua"/>
        </w:rPr>
        <w:t>Jörgensen</w:t>
      </w:r>
      <w:proofErr w:type="spellEnd"/>
      <w:r w:rsidRPr="00F96C02">
        <w:rPr>
          <w:rFonts w:ascii="Book Antiqua" w:hAnsi="Book Antiqua"/>
        </w:rPr>
        <w:t xml:space="preserve"> L, </w:t>
      </w:r>
      <w:proofErr w:type="spellStart"/>
      <w:r w:rsidRPr="00F96C02">
        <w:rPr>
          <w:rFonts w:ascii="Book Antiqua" w:hAnsi="Book Antiqua"/>
        </w:rPr>
        <w:t>Tuxen</w:t>
      </w:r>
      <w:proofErr w:type="spellEnd"/>
      <w:r w:rsidRPr="00F96C02">
        <w:rPr>
          <w:rFonts w:ascii="Book Antiqua" w:hAnsi="Book Antiqua"/>
        </w:rPr>
        <w:t xml:space="preserve"> MK, </w:t>
      </w:r>
      <w:proofErr w:type="spellStart"/>
      <w:r w:rsidRPr="00F96C02">
        <w:rPr>
          <w:rFonts w:ascii="Book Antiqua" w:hAnsi="Book Antiqua"/>
        </w:rPr>
        <w:t>Jakobsen</w:t>
      </w:r>
      <w:proofErr w:type="spellEnd"/>
      <w:r w:rsidRPr="00F96C02">
        <w:rPr>
          <w:rFonts w:ascii="Book Antiqua" w:hAnsi="Book Antiqua"/>
        </w:rPr>
        <w:t xml:space="preserve"> EH, </w:t>
      </w:r>
      <w:proofErr w:type="spellStart"/>
      <w:r w:rsidRPr="00F96C02">
        <w:rPr>
          <w:rFonts w:ascii="Book Antiqua" w:hAnsi="Book Antiqua"/>
        </w:rPr>
        <w:t>Saetersdal</w:t>
      </w:r>
      <w:proofErr w:type="spellEnd"/>
      <w:r w:rsidRPr="00F96C02">
        <w:rPr>
          <w:rFonts w:ascii="Book Antiqua" w:hAnsi="Book Antiqua"/>
        </w:rPr>
        <w:t xml:space="preserve"> A, </w:t>
      </w:r>
      <w:proofErr w:type="spellStart"/>
      <w:r w:rsidRPr="00F96C02">
        <w:rPr>
          <w:rFonts w:ascii="Book Antiqua" w:hAnsi="Book Antiqua"/>
        </w:rPr>
        <w:t>Kimper</w:t>
      </w:r>
      <w:proofErr w:type="spellEnd"/>
      <w:r w:rsidRPr="00F96C02">
        <w:rPr>
          <w:rFonts w:ascii="Book Antiqua" w:hAnsi="Book Antiqua"/>
        </w:rPr>
        <w:t xml:space="preserve">-Karl ML, </w:t>
      </w:r>
      <w:proofErr w:type="spellStart"/>
      <w:r w:rsidRPr="00F96C02">
        <w:rPr>
          <w:rFonts w:ascii="Book Antiqua" w:hAnsi="Book Antiqua"/>
        </w:rPr>
        <w:t>Kroman</w:t>
      </w:r>
      <w:proofErr w:type="spellEnd"/>
      <w:r w:rsidRPr="00F96C02">
        <w:rPr>
          <w:rFonts w:ascii="Book Antiqua" w:hAnsi="Book Antiqua"/>
        </w:rPr>
        <w:t xml:space="preserve"> N, </w:t>
      </w:r>
      <w:proofErr w:type="spellStart"/>
      <w:r w:rsidRPr="00F96C02">
        <w:rPr>
          <w:rFonts w:ascii="Book Antiqua" w:hAnsi="Book Antiqua"/>
        </w:rPr>
        <w:t>Balslev</w:t>
      </w:r>
      <w:proofErr w:type="spellEnd"/>
      <w:r w:rsidRPr="00F96C02">
        <w:rPr>
          <w:rFonts w:ascii="Book Antiqua" w:hAnsi="Book Antiqua"/>
        </w:rPr>
        <w:t xml:space="preserve"> E, </w:t>
      </w:r>
      <w:proofErr w:type="spellStart"/>
      <w:r w:rsidRPr="00F96C02">
        <w:rPr>
          <w:rFonts w:ascii="Book Antiqua" w:hAnsi="Book Antiqua"/>
        </w:rPr>
        <w:t>Ejlertsen</w:t>
      </w:r>
      <w:proofErr w:type="spellEnd"/>
      <w:r w:rsidRPr="00F96C02">
        <w:rPr>
          <w:rFonts w:ascii="Book Antiqua" w:hAnsi="Book Antiqua"/>
        </w:rPr>
        <w:t xml:space="preserve"> B. Effect of adding </w:t>
      </w:r>
      <w:proofErr w:type="spellStart"/>
      <w:r w:rsidRPr="00F96C02">
        <w:rPr>
          <w:rFonts w:ascii="Book Antiqua" w:hAnsi="Book Antiqua"/>
        </w:rPr>
        <w:t>gefitinib</w:t>
      </w:r>
      <w:proofErr w:type="spellEnd"/>
      <w:r w:rsidRPr="00F96C02">
        <w:rPr>
          <w:rFonts w:ascii="Book Antiqua" w:hAnsi="Book Antiqua"/>
        </w:rPr>
        <w:t xml:space="preserve"> to </w:t>
      </w:r>
      <w:proofErr w:type="spellStart"/>
      <w:r w:rsidRPr="00F96C02">
        <w:rPr>
          <w:rFonts w:ascii="Book Antiqua" w:hAnsi="Book Antiqua"/>
        </w:rPr>
        <w:t>neoadjuvant</w:t>
      </w:r>
      <w:proofErr w:type="spellEnd"/>
      <w:r w:rsidRPr="00F96C02">
        <w:rPr>
          <w:rFonts w:ascii="Book Antiqua" w:hAnsi="Book Antiqua"/>
        </w:rPr>
        <w:t xml:space="preserve"> chemotherapy in estrogen receptor negative early breast cancer in a randomized phase II trial. </w:t>
      </w:r>
      <w:r w:rsidRPr="00F96C02">
        <w:rPr>
          <w:rFonts w:ascii="Book Antiqua" w:hAnsi="Book Antiqua"/>
          <w:i/>
        </w:rPr>
        <w:t>Breast Cancer Res Treat</w:t>
      </w:r>
      <w:r w:rsidRPr="00F96C02">
        <w:rPr>
          <w:rFonts w:ascii="Book Antiqua" w:hAnsi="Book Antiqua"/>
        </w:rPr>
        <w:t xml:space="preserve"> 2011; </w:t>
      </w:r>
      <w:r w:rsidRPr="00F96C02">
        <w:rPr>
          <w:rFonts w:ascii="Book Antiqua" w:hAnsi="Book Antiqua"/>
          <w:b/>
        </w:rPr>
        <w:t>126</w:t>
      </w:r>
      <w:r w:rsidRPr="00F96C02">
        <w:rPr>
          <w:rFonts w:ascii="Book Antiqua" w:hAnsi="Book Antiqua"/>
        </w:rPr>
        <w:t>: 463-470 [PMID: 21234672 DOI: 10.1007/s10549-011-1352-2]</w:t>
      </w:r>
    </w:p>
    <w:p w14:paraId="39DDE14A" w14:textId="77777777" w:rsidR="00226BF3" w:rsidRPr="00F96C02" w:rsidRDefault="00226BF3" w:rsidP="00B51EC7">
      <w:pPr>
        <w:snapToGrid w:val="0"/>
        <w:spacing w:line="360" w:lineRule="auto"/>
        <w:jc w:val="both"/>
        <w:rPr>
          <w:rFonts w:ascii="Book Antiqua" w:hAnsi="Book Antiqua"/>
        </w:rPr>
      </w:pPr>
      <w:r w:rsidRPr="00F96C02">
        <w:rPr>
          <w:rFonts w:ascii="Book Antiqua" w:hAnsi="Book Antiqua"/>
        </w:rPr>
        <w:t xml:space="preserve">67 </w:t>
      </w:r>
      <w:r w:rsidRPr="00F96C02">
        <w:rPr>
          <w:rFonts w:ascii="Book Antiqua" w:hAnsi="Book Antiqua"/>
          <w:b/>
        </w:rPr>
        <w:t>Carey LA</w:t>
      </w:r>
      <w:r w:rsidRPr="00F96C02">
        <w:rPr>
          <w:rFonts w:ascii="Book Antiqua" w:hAnsi="Book Antiqua"/>
        </w:rPr>
        <w:t xml:space="preserve">, </w:t>
      </w:r>
      <w:proofErr w:type="spellStart"/>
      <w:r w:rsidRPr="00F96C02">
        <w:rPr>
          <w:rFonts w:ascii="Book Antiqua" w:hAnsi="Book Antiqua"/>
        </w:rPr>
        <w:t>Rugo</w:t>
      </w:r>
      <w:proofErr w:type="spellEnd"/>
      <w:r w:rsidRPr="00F96C02">
        <w:rPr>
          <w:rFonts w:ascii="Book Antiqua" w:hAnsi="Book Antiqua"/>
        </w:rPr>
        <w:t xml:space="preserve"> HS, </w:t>
      </w:r>
      <w:proofErr w:type="spellStart"/>
      <w:r w:rsidRPr="00F96C02">
        <w:rPr>
          <w:rFonts w:ascii="Book Antiqua" w:hAnsi="Book Antiqua"/>
        </w:rPr>
        <w:t>Marcom</w:t>
      </w:r>
      <w:proofErr w:type="spellEnd"/>
      <w:r w:rsidRPr="00F96C02">
        <w:rPr>
          <w:rFonts w:ascii="Book Antiqua" w:hAnsi="Book Antiqua"/>
        </w:rPr>
        <w:t xml:space="preserve"> PK, Mayer EL, </w:t>
      </w:r>
      <w:proofErr w:type="spellStart"/>
      <w:r w:rsidRPr="00F96C02">
        <w:rPr>
          <w:rFonts w:ascii="Book Antiqua" w:hAnsi="Book Antiqua"/>
        </w:rPr>
        <w:t>Esteva</w:t>
      </w:r>
      <w:proofErr w:type="spellEnd"/>
      <w:r w:rsidRPr="00F96C02">
        <w:rPr>
          <w:rFonts w:ascii="Book Antiqua" w:hAnsi="Book Antiqua"/>
        </w:rPr>
        <w:t xml:space="preserve"> FJ, Ma CX, Liu MC, </w:t>
      </w:r>
      <w:proofErr w:type="spellStart"/>
      <w:r w:rsidRPr="00F96C02">
        <w:rPr>
          <w:rFonts w:ascii="Book Antiqua" w:hAnsi="Book Antiqua"/>
        </w:rPr>
        <w:t>Storniolo</w:t>
      </w:r>
      <w:proofErr w:type="spellEnd"/>
      <w:r w:rsidRPr="00F96C02">
        <w:rPr>
          <w:rFonts w:ascii="Book Antiqua" w:hAnsi="Book Antiqua"/>
        </w:rPr>
        <w:t xml:space="preserve"> AM, </w:t>
      </w:r>
      <w:proofErr w:type="spellStart"/>
      <w:r w:rsidRPr="00F96C02">
        <w:rPr>
          <w:rFonts w:ascii="Book Antiqua" w:hAnsi="Book Antiqua"/>
        </w:rPr>
        <w:t>Rimawi</w:t>
      </w:r>
      <w:proofErr w:type="spellEnd"/>
      <w:r w:rsidRPr="00F96C02">
        <w:rPr>
          <w:rFonts w:ascii="Book Antiqua" w:hAnsi="Book Antiqua"/>
        </w:rPr>
        <w:t xml:space="preserve"> MF, </w:t>
      </w:r>
      <w:proofErr w:type="spellStart"/>
      <w:r w:rsidRPr="00F96C02">
        <w:rPr>
          <w:rFonts w:ascii="Book Antiqua" w:hAnsi="Book Antiqua"/>
        </w:rPr>
        <w:t>Forero</w:t>
      </w:r>
      <w:proofErr w:type="spellEnd"/>
      <w:r w:rsidRPr="00F96C02">
        <w:rPr>
          <w:rFonts w:ascii="Book Antiqua" w:hAnsi="Book Antiqua"/>
        </w:rPr>
        <w:t xml:space="preserve">-Torres A, Wolff AC, </w:t>
      </w:r>
      <w:proofErr w:type="spellStart"/>
      <w:r w:rsidRPr="00F96C02">
        <w:rPr>
          <w:rFonts w:ascii="Book Antiqua" w:hAnsi="Book Antiqua"/>
        </w:rPr>
        <w:t>Hobday</w:t>
      </w:r>
      <w:proofErr w:type="spellEnd"/>
      <w:r w:rsidRPr="00F96C02">
        <w:rPr>
          <w:rFonts w:ascii="Book Antiqua" w:hAnsi="Book Antiqua"/>
        </w:rPr>
        <w:t xml:space="preserve"> TJ, </w:t>
      </w:r>
      <w:proofErr w:type="spellStart"/>
      <w:r w:rsidRPr="00F96C02">
        <w:rPr>
          <w:rFonts w:ascii="Book Antiqua" w:hAnsi="Book Antiqua"/>
        </w:rPr>
        <w:t>Ivanova</w:t>
      </w:r>
      <w:proofErr w:type="spellEnd"/>
      <w:r w:rsidRPr="00F96C02">
        <w:rPr>
          <w:rFonts w:ascii="Book Antiqua" w:hAnsi="Book Antiqua"/>
        </w:rPr>
        <w:t xml:space="preserve"> A, Chiu WK, Ferraro M, Burrows E, Bernard PS, </w:t>
      </w:r>
      <w:proofErr w:type="spellStart"/>
      <w:r w:rsidRPr="00F96C02">
        <w:rPr>
          <w:rFonts w:ascii="Book Antiqua" w:hAnsi="Book Antiqua"/>
        </w:rPr>
        <w:t>Hoadley</w:t>
      </w:r>
      <w:proofErr w:type="spellEnd"/>
      <w:r w:rsidRPr="00F96C02">
        <w:rPr>
          <w:rFonts w:ascii="Book Antiqua" w:hAnsi="Book Antiqua"/>
        </w:rPr>
        <w:t xml:space="preserve"> KA, </w:t>
      </w:r>
      <w:proofErr w:type="spellStart"/>
      <w:r w:rsidRPr="00F96C02">
        <w:rPr>
          <w:rFonts w:ascii="Book Antiqua" w:hAnsi="Book Antiqua"/>
        </w:rPr>
        <w:t>Perou</w:t>
      </w:r>
      <w:proofErr w:type="spellEnd"/>
      <w:r w:rsidRPr="00F96C02">
        <w:rPr>
          <w:rFonts w:ascii="Book Antiqua" w:hAnsi="Book Antiqua"/>
        </w:rPr>
        <w:t xml:space="preserve"> CM, </w:t>
      </w:r>
      <w:proofErr w:type="spellStart"/>
      <w:r w:rsidRPr="00F96C02">
        <w:rPr>
          <w:rFonts w:ascii="Book Antiqua" w:hAnsi="Book Antiqua"/>
        </w:rPr>
        <w:t>Winer</w:t>
      </w:r>
      <w:proofErr w:type="spellEnd"/>
      <w:r w:rsidRPr="00F96C02">
        <w:rPr>
          <w:rFonts w:ascii="Book Antiqua" w:hAnsi="Book Antiqua"/>
        </w:rPr>
        <w:t xml:space="preserve"> EP. </w:t>
      </w:r>
      <w:r w:rsidRPr="00F96C02">
        <w:rPr>
          <w:rFonts w:ascii="Book Antiqua" w:hAnsi="Book Antiqua"/>
        </w:rPr>
        <w:lastRenderedPageBreak/>
        <w:t xml:space="preserve">TBCRC 001: randomized phase II study of </w:t>
      </w:r>
      <w:proofErr w:type="spellStart"/>
      <w:r w:rsidRPr="00F96C02">
        <w:rPr>
          <w:rFonts w:ascii="Book Antiqua" w:hAnsi="Book Antiqua"/>
        </w:rPr>
        <w:t>cetuximab</w:t>
      </w:r>
      <w:proofErr w:type="spellEnd"/>
      <w:r w:rsidRPr="00F96C02">
        <w:rPr>
          <w:rFonts w:ascii="Book Antiqua" w:hAnsi="Book Antiqua"/>
        </w:rPr>
        <w:t xml:space="preserve"> in combination with carboplatin in stage IV triple-negative breast cancer. </w:t>
      </w:r>
      <w:r w:rsidRPr="00F96C02">
        <w:rPr>
          <w:rFonts w:ascii="Book Antiqua" w:hAnsi="Book Antiqua"/>
          <w:i/>
        </w:rPr>
        <w:t xml:space="preserve">J </w:t>
      </w:r>
      <w:proofErr w:type="spellStart"/>
      <w:r w:rsidRPr="00F96C02">
        <w:rPr>
          <w:rFonts w:ascii="Book Antiqua" w:hAnsi="Book Antiqua"/>
          <w:i/>
        </w:rPr>
        <w:t>Clin</w:t>
      </w:r>
      <w:proofErr w:type="spellEnd"/>
      <w:r w:rsidRPr="00F96C02">
        <w:rPr>
          <w:rFonts w:ascii="Book Antiqua" w:hAnsi="Book Antiqua"/>
          <w:i/>
        </w:rPr>
        <w:t xml:space="preserve"> </w:t>
      </w:r>
      <w:proofErr w:type="spellStart"/>
      <w:r w:rsidRPr="00F96C02">
        <w:rPr>
          <w:rFonts w:ascii="Book Antiqua" w:hAnsi="Book Antiqua"/>
          <w:i/>
        </w:rPr>
        <w:t>Oncol</w:t>
      </w:r>
      <w:proofErr w:type="spellEnd"/>
      <w:r w:rsidRPr="00F96C02">
        <w:rPr>
          <w:rFonts w:ascii="Book Antiqua" w:hAnsi="Book Antiqua"/>
        </w:rPr>
        <w:t xml:space="preserve"> 2012; </w:t>
      </w:r>
      <w:r w:rsidRPr="00F96C02">
        <w:rPr>
          <w:rFonts w:ascii="Book Antiqua" w:hAnsi="Book Antiqua"/>
          <w:b/>
        </w:rPr>
        <w:t>30</w:t>
      </w:r>
      <w:r w:rsidRPr="00F96C02">
        <w:rPr>
          <w:rFonts w:ascii="Book Antiqua" w:hAnsi="Book Antiqua"/>
        </w:rPr>
        <w:t>: 2615-2623 [PMID: 22665533 DOI: 10.1200/JCO.2010.34.5579]</w:t>
      </w:r>
    </w:p>
    <w:p w14:paraId="1018A2EF" w14:textId="77777777" w:rsidR="00226BF3" w:rsidRPr="00F96C02" w:rsidRDefault="00226BF3" w:rsidP="00B51EC7">
      <w:pPr>
        <w:snapToGrid w:val="0"/>
        <w:spacing w:line="360" w:lineRule="auto"/>
        <w:jc w:val="both"/>
        <w:rPr>
          <w:rFonts w:ascii="Book Antiqua" w:hAnsi="Book Antiqua"/>
        </w:rPr>
      </w:pPr>
      <w:proofErr w:type="gramStart"/>
      <w:r w:rsidRPr="00F96C02">
        <w:rPr>
          <w:rFonts w:ascii="Book Antiqua" w:hAnsi="Book Antiqua"/>
        </w:rPr>
        <w:t xml:space="preserve">68 </w:t>
      </w:r>
      <w:proofErr w:type="spellStart"/>
      <w:r w:rsidRPr="00F96C02">
        <w:rPr>
          <w:rFonts w:ascii="Book Antiqua" w:hAnsi="Book Antiqua"/>
          <w:b/>
        </w:rPr>
        <w:t>Changavi</w:t>
      </w:r>
      <w:proofErr w:type="spellEnd"/>
      <w:r w:rsidRPr="00F96C02">
        <w:rPr>
          <w:rFonts w:ascii="Book Antiqua" w:hAnsi="Book Antiqua"/>
          <w:b/>
        </w:rPr>
        <w:t xml:space="preserve"> AA</w:t>
      </w:r>
      <w:r w:rsidRPr="00F96C02">
        <w:rPr>
          <w:rFonts w:ascii="Book Antiqua" w:hAnsi="Book Antiqua"/>
        </w:rPr>
        <w:t xml:space="preserve">, </w:t>
      </w:r>
      <w:proofErr w:type="spellStart"/>
      <w:r w:rsidRPr="00F96C02">
        <w:rPr>
          <w:rFonts w:ascii="Book Antiqua" w:hAnsi="Book Antiqua"/>
        </w:rPr>
        <w:t>Shashikala</w:t>
      </w:r>
      <w:proofErr w:type="spellEnd"/>
      <w:r w:rsidRPr="00F96C02">
        <w:rPr>
          <w:rFonts w:ascii="Book Antiqua" w:hAnsi="Book Antiqua"/>
        </w:rPr>
        <w:t xml:space="preserve"> A, </w:t>
      </w:r>
      <w:proofErr w:type="spellStart"/>
      <w:r w:rsidRPr="00F96C02">
        <w:rPr>
          <w:rFonts w:ascii="Book Antiqua" w:hAnsi="Book Antiqua"/>
        </w:rPr>
        <w:t>Ramji</w:t>
      </w:r>
      <w:proofErr w:type="spellEnd"/>
      <w:r w:rsidRPr="00F96C02">
        <w:rPr>
          <w:rFonts w:ascii="Book Antiqua" w:hAnsi="Book Antiqua"/>
        </w:rPr>
        <w:t xml:space="preserve"> AS.</w:t>
      </w:r>
      <w:proofErr w:type="gramEnd"/>
      <w:r w:rsidRPr="00F96C02">
        <w:rPr>
          <w:rFonts w:ascii="Book Antiqua" w:hAnsi="Book Antiqua"/>
        </w:rPr>
        <w:t xml:space="preserve"> </w:t>
      </w:r>
      <w:proofErr w:type="gramStart"/>
      <w:r w:rsidRPr="00F96C02">
        <w:rPr>
          <w:rFonts w:ascii="Book Antiqua" w:hAnsi="Book Antiqua"/>
        </w:rPr>
        <w:t xml:space="preserve">Epidermal Growth Factor Receptor Expression in Triple Negative and </w:t>
      </w:r>
      <w:proofErr w:type="spellStart"/>
      <w:r w:rsidRPr="00F96C02">
        <w:rPr>
          <w:rFonts w:ascii="Book Antiqua" w:hAnsi="Book Antiqua"/>
        </w:rPr>
        <w:t>Nontriple</w:t>
      </w:r>
      <w:proofErr w:type="spellEnd"/>
      <w:r w:rsidRPr="00F96C02">
        <w:rPr>
          <w:rFonts w:ascii="Book Antiqua" w:hAnsi="Book Antiqua"/>
        </w:rPr>
        <w:t xml:space="preserve"> Negative Breast Carcinomas.</w:t>
      </w:r>
      <w:proofErr w:type="gramEnd"/>
      <w:r w:rsidRPr="00F96C02">
        <w:rPr>
          <w:rFonts w:ascii="Book Antiqua" w:hAnsi="Book Antiqua"/>
        </w:rPr>
        <w:t xml:space="preserve"> </w:t>
      </w:r>
      <w:r w:rsidRPr="00F96C02">
        <w:rPr>
          <w:rFonts w:ascii="Book Antiqua" w:hAnsi="Book Antiqua"/>
          <w:i/>
        </w:rPr>
        <w:t>J Lab Physicians</w:t>
      </w:r>
      <w:r w:rsidRPr="00F96C02">
        <w:rPr>
          <w:rFonts w:ascii="Book Antiqua" w:hAnsi="Book Antiqua"/>
        </w:rPr>
        <w:t xml:space="preserve"> 2015; </w:t>
      </w:r>
      <w:r w:rsidRPr="00F96C02">
        <w:rPr>
          <w:rFonts w:ascii="Book Antiqua" w:hAnsi="Book Antiqua"/>
          <w:b/>
        </w:rPr>
        <w:t>7</w:t>
      </w:r>
      <w:r w:rsidRPr="00F96C02">
        <w:rPr>
          <w:rFonts w:ascii="Book Antiqua" w:hAnsi="Book Antiqua"/>
        </w:rPr>
        <w:t>: 79-83 [PMID: 26417156 DOI: 10.4103/0974-2727.163129]</w:t>
      </w:r>
    </w:p>
    <w:p w14:paraId="1C2F7681" w14:textId="77777777" w:rsidR="00226BF3" w:rsidRPr="00F96C02" w:rsidRDefault="00226BF3" w:rsidP="00B51EC7">
      <w:pPr>
        <w:snapToGrid w:val="0"/>
        <w:spacing w:line="360" w:lineRule="auto"/>
        <w:jc w:val="both"/>
        <w:rPr>
          <w:rFonts w:ascii="Book Antiqua" w:hAnsi="Book Antiqua"/>
        </w:rPr>
      </w:pPr>
      <w:r w:rsidRPr="00F96C02">
        <w:rPr>
          <w:rFonts w:ascii="Book Antiqua" w:hAnsi="Book Antiqua"/>
        </w:rPr>
        <w:t xml:space="preserve">69 </w:t>
      </w:r>
      <w:r w:rsidRPr="00F96C02">
        <w:rPr>
          <w:rFonts w:ascii="Book Antiqua" w:hAnsi="Book Antiqua"/>
          <w:b/>
        </w:rPr>
        <w:t>Nielsen TO</w:t>
      </w:r>
      <w:r w:rsidRPr="00F96C02">
        <w:rPr>
          <w:rFonts w:ascii="Book Antiqua" w:hAnsi="Book Antiqua"/>
        </w:rPr>
        <w:t xml:space="preserve">, Hsu FD, Jensen K, </w:t>
      </w:r>
      <w:proofErr w:type="spellStart"/>
      <w:r w:rsidRPr="00F96C02">
        <w:rPr>
          <w:rFonts w:ascii="Book Antiqua" w:hAnsi="Book Antiqua"/>
        </w:rPr>
        <w:t>Cheang</w:t>
      </w:r>
      <w:proofErr w:type="spellEnd"/>
      <w:r w:rsidRPr="00F96C02">
        <w:rPr>
          <w:rFonts w:ascii="Book Antiqua" w:hAnsi="Book Antiqua"/>
        </w:rPr>
        <w:t xml:space="preserve"> M, </w:t>
      </w:r>
      <w:proofErr w:type="spellStart"/>
      <w:r w:rsidRPr="00F96C02">
        <w:rPr>
          <w:rFonts w:ascii="Book Antiqua" w:hAnsi="Book Antiqua"/>
        </w:rPr>
        <w:t>Karaca</w:t>
      </w:r>
      <w:proofErr w:type="spellEnd"/>
      <w:r w:rsidRPr="00F96C02">
        <w:rPr>
          <w:rFonts w:ascii="Book Antiqua" w:hAnsi="Book Antiqua"/>
        </w:rPr>
        <w:t xml:space="preserve"> G, Hu Z, Hernandez-</w:t>
      </w:r>
      <w:proofErr w:type="spellStart"/>
      <w:r w:rsidRPr="00F96C02">
        <w:rPr>
          <w:rFonts w:ascii="Book Antiqua" w:hAnsi="Book Antiqua"/>
        </w:rPr>
        <w:t>Boussard</w:t>
      </w:r>
      <w:proofErr w:type="spellEnd"/>
      <w:r w:rsidRPr="00F96C02">
        <w:rPr>
          <w:rFonts w:ascii="Book Antiqua" w:hAnsi="Book Antiqua"/>
        </w:rPr>
        <w:t xml:space="preserve"> T, </w:t>
      </w:r>
      <w:proofErr w:type="spellStart"/>
      <w:r w:rsidRPr="00F96C02">
        <w:rPr>
          <w:rFonts w:ascii="Book Antiqua" w:hAnsi="Book Antiqua"/>
        </w:rPr>
        <w:t>Livasy</w:t>
      </w:r>
      <w:proofErr w:type="spellEnd"/>
      <w:r w:rsidRPr="00F96C02">
        <w:rPr>
          <w:rFonts w:ascii="Book Antiqua" w:hAnsi="Book Antiqua"/>
        </w:rPr>
        <w:t xml:space="preserve"> C, Cowan D, Dressler L, </w:t>
      </w:r>
      <w:proofErr w:type="spellStart"/>
      <w:r w:rsidRPr="00F96C02">
        <w:rPr>
          <w:rFonts w:ascii="Book Antiqua" w:hAnsi="Book Antiqua"/>
        </w:rPr>
        <w:t>Akslen</w:t>
      </w:r>
      <w:proofErr w:type="spellEnd"/>
      <w:r w:rsidRPr="00F96C02">
        <w:rPr>
          <w:rFonts w:ascii="Book Antiqua" w:hAnsi="Book Antiqua"/>
        </w:rPr>
        <w:t xml:space="preserve"> LA, </w:t>
      </w:r>
      <w:proofErr w:type="spellStart"/>
      <w:r w:rsidRPr="00F96C02">
        <w:rPr>
          <w:rFonts w:ascii="Book Antiqua" w:hAnsi="Book Antiqua"/>
        </w:rPr>
        <w:t>Ragaz</w:t>
      </w:r>
      <w:proofErr w:type="spellEnd"/>
      <w:r w:rsidRPr="00F96C02">
        <w:rPr>
          <w:rFonts w:ascii="Book Antiqua" w:hAnsi="Book Antiqua"/>
        </w:rPr>
        <w:t xml:space="preserve"> J, Gown AM, </w:t>
      </w:r>
      <w:proofErr w:type="spellStart"/>
      <w:r w:rsidRPr="00F96C02">
        <w:rPr>
          <w:rFonts w:ascii="Book Antiqua" w:hAnsi="Book Antiqua"/>
        </w:rPr>
        <w:t>Gilks</w:t>
      </w:r>
      <w:proofErr w:type="spellEnd"/>
      <w:r w:rsidRPr="00F96C02">
        <w:rPr>
          <w:rFonts w:ascii="Book Antiqua" w:hAnsi="Book Antiqua"/>
        </w:rPr>
        <w:t xml:space="preserve"> CB, van de Rijn M, </w:t>
      </w:r>
      <w:proofErr w:type="spellStart"/>
      <w:r w:rsidRPr="00F96C02">
        <w:rPr>
          <w:rFonts w:ascii="Book Antiqua" w:hAnsi="Book Antiqua"/>
        </w:rPr>
        <w:t>Perou</w:t>
      </w:r>
      <w:proofErr w:type="spellEnd"/>
      <w:r w:rsidRPr="00F96C02">
        <w:rPr>
          <w:rFonts w:ascii="Book Antiqua" w:hAnsi="Book Antiqua"/>
        </w:rPr>
        <w:t xml:space="preserve"> CM. </w:t>
      </w:r>
      <w:proofErr w:type="spellStart"/>
      <w:r w:rsidRPr="00F96C02">
        <w:rPr>
          <w:rFonts w:ascii="Book Antiqua" w:hAnsi="Book Antiqua"/>
        </w:rPr>
        <w:t>Immunohistochemical</w:t>
      </w:r>
      <w:proofErr w:type="spellEnd"/>
      <w:r w:rsidRPr="00F96C02">
        <w:rPr>
          <w:rFonts w:ascii="Book Antiqua" w:hAnsi="Book Antiqua"/>
        </w:rPr>
        <w:t xml:space="preserve"> and clinical characterization of the basal-like subtype of invasive breast carcinoma. </w:t>
      </w:r>
      <w:proofErr w:type="spellStart"/>
      <w:r w:rsidRPr="00F96C02">
        <w:rPr>
          <w:rFonts w:ascii="Book Antiqua" w:hAnsi="Book Antiqua"/>
          <w:i/>
        </w:rPr>
        <w:t>Clin</w:t>
      </w:r>
      <w:proofErr w:type="spellEnd"/>
      <w:r w:rsidRPr="00F96C02">
        <w:rPr>
          <w:rFonts w:ascii="Book Antiqua" w:hAnsi="Book Antiqua"/>
          <w:i/>
        </w:rPr>
        <w:t xml:space="preserve"> Cancer Res</w:t>
      </w:r>
      <w:r w:rsidRPr="00F96C02">
        <w:rPr>
          <w:rFonts w:ascii="Book Antiqua" w:hAnsi="Book Antiqua"/>
        </w:rPr>
        <w:t xml:space="preserve"> 2004; </w:t>
      </w:r>
      <w:r w:rsidRPr="00F96C02">
        <w:rPr>
          <w:rFonts w:ascii="Book Antiqua" w:hAnsi="Book Antiqua"/>
          <w:b/>
        </w:rPr>
        <w:t>10</w:t>
      </w:r>
      <w:r w:rsidRPr="00F96C02">
        <w:rPr>
          <w:rFonts w:ascii="Book Antiqua" w:hAnsi="Book Antiqua"/>
        </w:rPr>
        <w:t>: 5367-5374 [PMID: 15328174 DOI: 10.1158/1078-0432.CCR-04-0220]</w:t>
      </w:r>
    </w:p>
    <w:p w14:paraId="63E1F7DF" w14:textId="77777777" w:rsidR="00226BF3" w:rsidRPr="00F96C02" w:rsidRDefault="00226BF3" w:rsidP="00B51EC7">
      <w:pPr>
        <w:snapToGrid w:val="0"/>
        <w:spacing w:line="360" w:lineRule="auto"/>
        <w:jc w:val="both"/>
        <w:rPr>
          <w:rFonts w:ascii="Book Antiqua" w:hAnsi="Book Antiqua"/>
        </w:rPr>
      </w:pPr>
      <w:proofErr w:type="gramStart"/>
      <w:r w:rsidRPr="00F96C02">
        <w:rPr>
          <w:rFonts w:ascii="Book Antiqua" w:hAnsi="Book Antiqua"/>
        </w:rPr>
        <w:t xml:space="preserve">70 </w:t>
      </w:r>
      <w:proofErr w:type="spellStart"/>
      <w:r w:rsidRPr="00F96C02">
        <w:rPr>
          <w:rFonts w:ascii="Book Antiqua" w:hAnsi="Book Antiqua"/>
          <w:b/>
        </w:rPr>
        <w:t>Rakha</w:t>
      </w:r>
      <w:proofErr w:type="spellEnd"/>
      <w:r w:rsidRPr="00F96C02">
        <w:rPr>
          <w:rFonts w:ascii="Book Antiqua" w:hAnsi="Book Antiqua"/>
          <w:b/>
        </w:rPr>
        <w:t xml:space="preserve"> EA</w:t>
      </w:r>
      <w:r w:rsidRPr="00F96C02">
        <w:rPr>
          <w:rFonts w:ascii="Book Antiqua" w:hAnsi="Book Antiqua"/>
        </w:rPr>
        <w:t>, El-</w:t>
      </w:r>
      <w:proofErr w:type="spellStart"/>
      <w:r w:rsidRPr="00F96C02">
        <w:rPr>
          <w:rFonts w:ascii="Book Antiqua" w:hAnsi="Book Antiqua"/>
        </w:rPr>
        <w:t>Sayed</w:t>
      </w:r>
      <w:proofErr w:type="spellEnd"/>
      <w:r w:rsidRPr="00F96C02">
        <w:rPr>
          <w:rFonts w:ascii="Book Antiqua" w:hAnsi="Book Antiqua"/>
        </w:rPr>
        <w:t xml:space="preserve"> ME, Green AR, Lee AH, Robertson JF, Ellis IO.</w:t>
      </w:r>
      <w:proofErr w:type="gramEnd"/>
      <w:r w:rsidRPr="00F96C02">
        <w:rPr>
          <w:rFonts w:ascii="Book Antiqua" w:hAnsi="Book Antiqua"/>
        </w:rPr>
        <w:t xml:space="preserve"> </w:t>
      </w:r>
      <w:proofErr w:type="gramStart"/>
      <w:r w:rsidRPr="00F96C02">
        <w:rPr>
          <w:rFonts w:ascii="Book Antiqua" w:hAnsi="Book Antiqua"/>
        </w:rPr>
        <w:t>Prognostic markers in triple-negative breast cancer.</w:t>
      </w:r>
      <w:proofErr w:type="gramEnd"/>
      <w:r w:rsidRPr="00F96C02">
        <w:rPr>
          <w:rFonts w:ascii="Book Antiqua" w:hAnsi="Book Antiqua"/>
        </w:rPr>
        <w:t xml:space="preserve"> </w:t>
      </w:r>
      <w:r w:rsidRPr="00F96C02">
        <w:rPr>
          <w:rFonts w:ascii="Book Antiqua" w:hAnsi="Book Antiqua"/>
          <w:i/>
        </w:rPr>
        <w:t>Cancer</w:t>
      </w:r>
      <w:r w:rsidRPr="00F96C02">
        <w:rPr>
          <w:rFonts w:ascii="Book Antiqua" w:hAnsi="Book Antiqua"/>
        </w:rPr>
        <w:t xml:space="preserve"> 2007; </w:t>
      </w:r>
      <w:r w:rsidRPr="00F96C02">
        <w:rPr>
          <w:rFonts w:ascii="Book Antiqua" w:hAnsi="Book Antiqua"/>
          <w:b/>
        </w:rPr>
        <w:t>109</w:t>
      </w:r>
      <w:r w:rsidRPr="00F96C02">
        <w:rPr>
          <w:rFonts w:ascii="Book Antiqua" w:hAnsi="Book Antiqua"/>
        </w:rPr>
        <w:t>: 25-32 [PMID: 17146782 DOI: 10.1002/cncr.22381]</w:t>
      </w:r>
    </w:p>
    <w:p w14:paraId="6EEF0B03" w14:textId="77777777" w:rsidR="00226BF3" w:rsidRPr="00F96C02" w:rsidRDefault="00226BF3" w:rsidP="00B51EC7">
      <w:pPr>
        <w:snapToGrid w:val="0"/>
        <w:spacing w:line="360" w:lineRule="auto"/>
        <w:jc w:val="both"/>
        <w:rPr>
          <w:rFonts w:ascii="Book Antiqua" w:hAnsi="Book Antiqua"/>
        </w:rPr>
      </w:pPr>
      <w:r w:rsidRPr="00F96C02">
        <w:rPr>
          <w:rFonts w:ascii="Book Antiqua" w:hAnsi="Book Antiqua"/>
        </w:rPr>
        <w:t xml:space="preserve">71 </w:t>
      </w:r>
      <w:proofErr w:type="spellStart"/>
      <w:r w:rsidRPr="00F96C02">
        <w:rPr>
          <w:rFonts w:ascii="Book Antiqua" w:hAnsi="Book Antiqua"/>
          <w:b/>
        </w:rPr>
        <w:t>Rakha</w:t>
      </w:r>
      <w:proofErr w:type="spellEnd"/>
      <w:r w:rsidRPr="00F96C02">
        <w:rPr>
          <w:rFonts w:ascii="Book Antiqua" w:hAnsi="Book Antiqua"/>
          <w:b/>
        </w:rPr>
        <w:t xml:space="preserve"> EA</w:t>
      </w:r>
      <w:r w:rsidRPr="00F96C02">
        <w:rPr>
          <w:rFonts w:ascii="Book Antiqua" w:hAnsi="Book Antiqua"/>
        </w:rPr>
        <w:t xml:space="preserve">, </w:t>
      </w:r>
      <w:proofErr w:type="spellStart"/>
      <w:r w:rsidRPr="00F96C02">
        <w:rPr>
          <w:rFonts w:ascii="Book Antiqua" w:hAnsi="Book Antiqua"/>
        </w:rPr>
        <w:t>Elsheikh</w:t>
      </w:r>
      <w:proofErr w:type="spellEnd"/>
      <w:r w:rsidRPr="00F96C02">
        <w:rPr>
          <w:rFonts w:ascii="Book Antiqua" w:hAnsi="Book Antiqua"/>
        </w:rPr>
        <w:t xml:space="preserve"> SE, </w:t>
      </w:r>
      <w:proofErr w:type="spellStart"/>
      <w:r w:rsidRPr="00F96C02">
        <w:rPr>
          <w:rFonts w:ascii="Book Antiqua" w:hAnsi="Book Antiqua"/>
        </w:rPr>
        <w:t>Aleskandarany</w:t>
      </w:r>
      <w:proofErr w:type="spellEnd"/>
      <w:r w:rsidRPr="00F96C02">
        <w:rPr>
          <w:rFonts w:ascii="Book Antiqua" w:hAnsi="Book Antiqua"/>
        </w:rPr>
        <w:t xml:space="preserve"> MA, </w:t>
      </w:r>
      <w:proofErr w:type="spellStart"/>
      <w:r w:rsidRPr="00F96C02">
        <w:rPr>
          <w:rFonts w:ascii="Book Antiqua" w:hAnsi="Book Antiqua"/>
        </w:rPr>
        <w:t>Habashi</w:t>
      </w:r>
      <w:proofErr w:type="spellEnd"/>
      <w:r w:rsidRPr="00F96C02">
        <w:rPr>
          <w:rFonts w:ascii="Book Antiqua" w:hAnsi="Book Antiqua"/>
        </w:rPr>
        <w:t xml:space="preserve"> HO, Green AR, </w:t>
      </w:r>
      <w:proofErr w:type="spellStart"/>
      <w:r w:rsidRPr="00F96C02">
        <w:rPr>
          <w:rFonts w:ascii="Book Antiqua" w:hAnsi="Book Antiqua"/>
        </w:rPr>
        <w:t>Powe</w:t>
      </w:r>
      <w:proofErr w:type="spellEnd"/>
      <w:r w:rsidRPr="00F96C02">
        <w:rPr>
          <w:rFonts w:ascii="Book Antiqua" w:hAnsi="Book Antiqua"/>
        </w:rPr>
        <w:t xml:space="preserve"> DG, El-</w:t>
      </w:r>
      <w:proofErr w:type="spellStart"/>
      <w:r w:rsidRPr="00F96C02">
        <w:rPr>
          <w:rFonts w:ascii="Book Antiqua" w:hAnsi="Book Antiqua"/>
        </w:rPr>
        <w:t>Sayed</w:t>
      </w:r>
      <w:proofErr w:type="spellEnd"/>
      <w:r w:rsidRPr="00F96C02">
        <w:rPr>
          <w:rFonts w:ascii="Book Antiqua" w:hAnsi="Book Antiqua"/>
        </w:rPr>
        <w:t xml:space="preserve"> ME, </w:t>
      </w:r>
      <w:proofErr w:type="spellStart"/>
      <w:r w:rsidRPr="00F96C02">
        <w:rPr>
          <w:rFonts w:ascii="Book Antiqua" w:hAnsi="Book Antiqua"/>
        </w:rPr>
        <w:t>Benhasouna</w:t>
      </w:r>
      <w:proofErr w:type="spellEnd"/>
      <w:r w:rsidRPr="00F96C02">
        <w:rPr>
          <w:rFonts w:ascii="Book Antiqua" w:hAnsi="Book Antiqua"/>
        </w:rPr>
        <w:t xml:space="preserve"> A, Brunet JS, </w:t>
      </w:r>
      <w:proofErr w:type="spellStart"/>
      <w:r w:rsidRPr="00F96C02">
        <w:rPr>
          <w:rFonts w:ascii="Book Antiqua" w:hAnsi="Book Antiqua"/>
        </w:rPr>
        <w:t>Akslen</w:t>
      </w:r>
      <w:proofErr w:type="spellEnd"/>
      <w:r w:rsidRPr="00F96C02">
        <w:rPr>
          <w:rFonts w:ascii="Book Antiqua" w:hAnsi="Book Antiqua"/>
        </w:rPr>
        <w:t xml:space="preserve"> LA, Evans AJ, Blamey R, Reis-</w:t>
      </w:r>
      <w:proofErr w:type="spellStart"/>
      <w:r w:rsidRPr="00F96C02">
        <w:rPr>
          <w:rFonts w:ascii="Book Antiqua" w:hAnsi="Book Antiqua"/>
        </w:rPr>
        <w:t>Filho</w:t>
      </w:r>
      <w:proofErr w:type="spellEnd"/>
      <w:r w:rsidRPr="00F96C02">
        <w:rPr>
          <w:rFonts w:ascii="Book Antiqua" w:hAnsi="Book Antiqua"/>
        </w:rPr>
        <w:t xml:space="preserve"> JS, </w:t>
      </w:r>
      <w:proofErr w:type="spellStart"/>
      <w:r w:rsidRPr="00F96C02">
        <w:rPr>
          <w:rFonts w:ascii="Book Antiqua" w:hAnsi="Book Antiqua"/>
        </w:rPr>
        <w:t>Foulkes</w:t>
      </w:r>
      <w:proofErr w:type="spellEnd"/>
      <w:r w:rsidRPr="00F96C02">
        <w:rPr>
          <w:rFonts w:ascii="Book Antiqua" w:hAnsi="Book Antiqua"/>
        </w:rPr>
        <w:t xml:space="preserve"> WD, Ellis IO. Triple-negative breast cancer: distinguishing between basal and </w:t>
      </w:r>
      <w:proofErr w:type="spellStart"/>
      <w:r w:rsidRPr="00F96C02">
        <w:rPr>
          <w:rFonts w:ascii="Book Antiqua" w:hAnsi="Book Antiqua"/>
        </w:rPr>
        <w:t>nonbasal</w:t>
      </w:r>
      <w:proofErr w:type="spellEnd"/>
      <w:r w:rsidRPr="00F96C02">
        <w:rPr>
          <w:rFonts w:ascii="Book Antiqua" w:hAnsi="Book Antiqua"/>
        </w:rPr>
        <w:t xml:space="preserve"> subtypes. </w:t>
      </w:r>
      <w:proofErr w:type="spellStart"/>
      <w:r w:rsidRPr="00F96C02">
        <w:rPr>
          <w:rFonts w:ascii="Book Antiqua" w:hAnsi="Book Antiqua"/>
          <w:i/>
        </w:rPr>
        <w:t>Clin</w:t>
      </w:r>
      <w:proofErr w:type="spellEnd"/>
      <w:r w:rsidRPr="00F96C02">
        <w:rPr>
          <w:rFonts w:ascii="Book Antiqua" w:hAnsi="Book Antiqua"/>
          <w:i/>
        </w:rPr>
        <w:t xml:space="preserve"> Cancer Res</w:t>
      </w:r>
      <w:r w:rsidRPr="00F96C02">
        <w:rPr>
          <w:rFonts w:ascii="Book Antiqua" w:hAnsi="Book Antiqua"/>
        </w:rPr>
        <w:t xml:space="preserve"> 2009; </w:t>
      </w:r>
      <w:r w:rsidRPr="00F96C02">
        <w:rPr>
          <w:rFonts w:ascii="Book Antiqua" w:hAnsi="Book Antiqua"/>
          <w:b/>
        </w:rPr>
        <w:t>15</w:t>
      </w:r>
      <w:r w:rsidRPr="00F96C02">
        <w:rPr>
          <w:rFonts w:ascii="Book Antiqua" w:hAnsi="Book Antiqua"/>
        </w:rPr>
        <w:t>: 2302-2310 [PMID: 19318481 DOI: 10.1158/1078-0432.CCR-08-2132]</w:t>
      </w:r>
    </w:p>
    <w:p w14:paraId="63866C99" w14:textId="77777777" w:rsidR="00226BF3" w:rsidRPr="00F96C02" w:rsidRDefault="00226BF3" w:rsidP="00B51EC7">
      <w:pPr>
        <w:snapToGrid w:val="0"/>
        <w:spacing w:line="360" w:lineRule="auto"/>
        <w:jc w:val="both"/>
        <w:rPr>
          <w:rFonts w:ascii="Book Antiqua" w:hAnsi="Book Antiqua"/>
        </w:rPr>
      </w:pPr>
      <w:r w:rsidRPr="00F96C02">
        <w:rPr>
          <w:rFonts w:ascii="Book Antiqua" w:hAnsi="Book Antiqua"/>
        </w:rPr>
        <w:t xml:space="preserve">72 </w:t>
      </w:r>
      <w:r w:rsidRPr="00F96C02">
        <w:rPr>
          <w:rFonts w:ascii="Book Antiqua" w:hAnsi="Book Antiqua"/>
          <w:b/>
        </w:rPr>
        <w:t>Andre F</w:t>
      </w:r>
      <w:r w:rsidRPr="00F96C02">
        <w:rPr>
          <w:rFonts w:ascii="Book Antiqua" w:hAnsi="Book Antiqua"/>
        </w:rPr>
        <w:t xml:space="preserve">, Job B, </w:t>
      </w:r>
      <w:proofErr w:type="spellStart"/>
      <w:r w:rsidRPr="00F96C02">
        <w:rPr>
          <w:rFonts w:ascii="Book Antiqua" w:hAnsi="Book Antiqua"/>
        </w:rPr>
        <w:t>Dessen</w:t>
      </w:r>
      <w:proofErr w:type="spellEnd"/>
      <w:r w:rsidRPr="00F96C02">
        <w:rPr>
          <w:rFonts w:ascii="Book Antiqua" w:hAnsi="Book Antiqua"/>
        </w:rPr>
        <w:t xml:space="preserve"> P, </w:t>
      </w:r>
      <w:proofErr w:type="spellStart"/>
      <w:r w:rsidRPr="00F96C02">
        <w:rPr>
          <w:rFonts w:ascii="Book Antiqua" w:hAnsi="Book Antiqua"/>
        </w:rPr>
        <w:t>Tordai</w:t>
      </w:r>
      <w:proofErr w:type="spellEnd"/>
      <w:r w:rsidRPr="00F96C02">
        <w:rPr>
          <w:rFonts w:ascii="Book Antiqua" w:hAnsi="Book Antiqua"/>
        </w:rPr>
        <w:t xml:space="preserve"> A, </w:t>
      </w:r>
      <w:proofErr w:type="spellStart"/>
      <w:r w:rsidRPr="00F96C02">
        <w:rPr>
          <w:rFonts w:ascii="Book Antiqua" w:hAnsi="Book Antiqua"/>
        </w:rPr>
        <w:t>Michiels</w:t>
      </w:r>
      <w:proofErr w:type="spellEnd"/>
      <w:r w:rsidRPr="00F96C02">
        <w:rPr>
          <w:rFonts w:ascii="Book Antiqua" w:hAnsi="Book Antiqua"/>
        </w:rPr>
        <w:t xml:space="preserve"> S, </w:t>
      </w:r>
      <w:proofErr w:type="spellStart"/>
      <w:r w:rsidRPr="00F96C02">
        <w:rPr>
          <w:rFonts w:ascii="Book Antiqua" w:hAnsi="Book Antiqua"/>
        </w:rPr>
        <w:t>Liedtke</w:t>
      </w:r>
      <w:proofErr w:type="spellEnd"/>
      <w:r w:rsidRPr="00F96C02">
        <w:rPr>
          <w:rFonts w:ascii="Book Antiqua" w:hAnsi="Book Antiqua"/>
        </w:rPr>
        <w:t xml:space="preserve"> C, </w:t>
      </w:r>
      <w:proofErr w:type="spellStart"/>
      <w:r w:rsidRPr="00F96C02">
        <w:rPr>
          <w:rFonts w:ascii="Book Antiqua" w:hAnsi="Book Antiqua"/>
        </w:rPr>
        <w:t>Richon</w:t>
      </w:r>
      <w:proofErr w:type="spellEnd"/>
      <w:r w:rsidRPr="00F96C02">
        <w:rPr>
          <w:rFonts w:ascii="Book Antiqua" w:hAnsi="Book Antiqua"/>
        </w:rPr>
        <w:t xml:space="preserve"> C, Yan K, Wang B, Vassal G, </w:t>
      </w:r>
      <w:proofErr w:type="spellStart"/>
      <w:r w:rsidRPr="00F96C02">
        <w:rPr>
          <w:rFonts w:ascii="Book Antiqua" w:hAnsi="Book Antiqua"/>
        </w:rPr>
        <w:t>Delaloge</w:t>
      </w:r>
      <w:proofErr w:type="spellEnd"/>
      <w:r w:rsidRPr="00F96C02">
        <w:rPr>
          <w:rFonts w:ascii="Book Antiqua" w:hAnsi="Book Antiqua"/>
        </w:rPr>
        <w:t xml:space="preserve"> S, </w:t>
      </w:r>
      <w:proofErr w:type="spellStart"/>
      <w:r w:rsidRPr="00F96C02">
        <w:rPr>
          <w:rFonts w:ascii="Book Antiqua" w:hAnsi="Book Antiqua"/>
        </w:rPr>
        <w:t>Hortobagyi</w:t>
      </w:r>
      <w:proofErr w:type="spellEnd"/>
      <w:r w:rsidRPr="00F96C02">
        <w:rPr>
          <w:rFonts w:ascii="Book Antiqua" w:hAnsi="Book Antiqua"/>
        </w:rPr>
        <w:t xml:space="preserve"> GN, </w:t>
      </w:r>
      <w:proofErr w:type="spellStart"/>
      <w:r w:rsidRPr="00F96C02">
        <w:rPr>
          <w:rFonts w:ascii="Book Antiqua" w:hAnsi="Book Antiqua"/>
        </w:rPr>
        <w:t>Symmans</w:t>
      </w:r>
      <w:proofErr w:type="spellEnd"/>
      <w:r w:rsidRPr="00F96C02">
        <w:rPr>
          <w:rFonts w:ascii="Book Antiqua" w:hAnsi="Book Antiqua"/>
        </w:rPr>
        <w:t xml:space="preserve"> WF, Lazar V, </w:t>
      </w:r>
      <w:proofErr w:type="spellStart"/>
      <w:r w:rsidRPr="00F96C02">
        <w:rPr>
          <w:rFonts w:ascii="Book Antiqua" w:hAnsi="Book Antiqua"/>
        </w:rPr>
        <w:t>Pusztai</w:t>
      </w:r>
      <w:proofErr w:type="spellEnd"/>
      <w:r w:rsidRPr="00F96C02">
        <w:rPr>
          <w:rFonts w:ascii="Book Antiqua" w:hAnsi="Book Antiqua"/>
        </w:rPr>
        <w:t xml:space="preserve"> L. Molecular characterization of breast cancer with high-resolution oligonucleotide comparative genomic hybridization array. </w:t>
      </w:r>
      <w:proofErr w:type="spellStart"/>
      <w:r w:rsidRPr="00F96C02">
        <w:rPr>
          <w:rFonts w:ascii="Book Antiqua" w:hAnsi="Book Antiqua"/>
          <w:i/>
        </w:rPr>
        <w:t>Clin</w:t>
      </w:r>
      <w:proofErr w:type="spellEnd"/>
      <w:r w:rsidRPr="00F96C02">
        <w:rPr>
          <w:rFonts w:ascii="Book Antiqua" w:hAnsi="Book Antiqua"/>
          <w:i/>
        </w:rPr>
        <w:t xml:space="preserve"> Cancer Res</w:t>
      </w:r>
      <w:r w:rsidRPr="00F96C02">
        <w:rPr>
          <w:rFonts w:ascii="Book Antiqua" w:hAnsi="Book Antiqua"/>
        </w:rPr>
        <w:t xml:space="preserve"> 2009; </w:t>
      </w:r>
      <w:r w:rsidRPr="00F96C02">
        <w:rPr>
          <w:rFonts w:ascii="Book Antiqua" w:hAnsi="Book Antiqua"/>
          <w:b/>
        </w:rPr>
        <w:t>15</w:t>
      </w:r>
      <w:r w:rsidRPr="00F96C02">
        <w:rPr>
          <w:rFonts w:ascii="Book Antiqua" w:hAnsi="Book Antiqua"/>
        </w:rPr>
        <w:t>: 441-451 [PMID: 19147748 DOI: 10.1158/1078-0432.CCR-08-1791]</w:t>
      </w:r>
    </w:p>
    <w:p w14:paraId="370102D3" w14:textId="77777777" w:rsidR="00226BF3" w:rsidRPr="00F96C02" w:rsidRDefault="00226BF3" w:rsidP="00B51EC7">
      <w:pPr>
        <w:snapToGrid w:val="0"/>
        <w:spacing w:line="360" w:lineRule="auto"/>
        <w:jc w:val="both"/>
        <w:rPr>
          <w:rFonts w:ascii="Book Antiqua" w:hAnsi="Book Antiqua"/>
        </w:rPr>
      </w:pPr>
      <w:r w:rsidRPr="00F96C02">
        <w:rPr>
          <w:rFonts w:ascii="Book Antiqua" w:hAnsi="Book Antiqua"/>
        </w:rPr>
        <w:t xml:space="preserve">73 </w:t>
      </w:r>
      <w:proofErr w:type="spellStart"/>
      <w:r w:rsidRPr="00F96C02">
        <w:rPr>
          <w:rFonts w:ascii="Book Antiqua" w:hAnsi="Book Antiqua"/>
          <w:b/>
        </w:rPr>
        <w:t>Linderholm</w:t>
      </w:r>
      <w:proofErr w:type="spellEnd"/>
      <w:r w:rsidRPr="00F96C02">
        <w:rPr>
          <w:rFonts w:ascii="Book Antiqua" w:hAnsi="Book Antiqua"/>
          <w:b/>
        </w:rPr>
        <w:t xml:space="preserve"> BK</w:t>
      </w:r>
      <w:r w:rsidRPr="00F96C02">
        <w:rPr>
          <w:rFonts w:ascii="Book Antiqua" w:hAnsi="Book Antiqua"/>
        </w:rPr>
        <w:t xml:space="preserve">, </w:t>
      </w:r>
      <w:proofErr w:type="spellStart"/>
      <w:r w:rsidRPr="00F96C02">
        <w:rPr>
          <w:rFonts w:ascii="Book Antiqua" w:hAnsi="Book Antiqua"/>
        </w:rPr>
        <w:t>Hellborg</w:t>
      </w:r>
      <w:proofErr w:type="spellEnd"/>
      <w:r w:rsidRPr="00F96C02">
        <w:rPr>
          <w:rFonts w:ascii="Book Antiqua" w:hAnsi="Book Antiqua"/>
        </w:rPr>
        <w:t xml:space="preserve"> H, Johansson U, </w:t>
      </w:r>
      <w:proofErr w:type="spellStart"/>
      <w:r w:rsidRPr="00F96C02">
        <w:rPr>
          <w:rFonts w:ascii="Book Antiqua" w:hAnsi="Book Antiqua"/>
        </w:rPr>
        <w:t>Elmberger</w:t>
      </w:r>
      <w:proofErr w:type="spellEnd"/>
      <w:r w:rsidRPr="00F96C02">
        <w:rPr>
          <w:rFonts w:ascii="Book Antiqua" w:hAnsi="Book Antiqua"/>
        </w:rPr>
        <w:t xml:space="preserve"> G, </w:t>
      </w:r>
      <w:proofErr w:type="spellStart"/>
      <w:r w:rsidRPr="00F96C02">
        <w:rPr>
          <w:rFonts w:ascii="Book Antiqua" w:hAnsi="Book Antiqua"/>
        </w:rPr>
        <w:t>Skoog</w:t>
      </w:r>
      <w:proofErr w:type="spellEnd"/>
      <w:r w:rsidRPr="00F96C02">
        <w:rPr>
          <w:rFonts w:ascii="Book Antiqua" w:hAnsi="Book Antiqua"/>
        </w:rPr>
        <w:t xml:space="preserve"> L, </w:t>
      </w:r>
      <w:proofErr w:type="spellStart"/>
      <w:r w:rsidRPr="00F96C02">
        <w:rPr>
          <w:rFonts w:ascii="Book Antiqua" w:hAnsi="Book Antiqua"/>
        </w:rPr>
        <w:t>Lehtiö</w:t>
      </w:r>
      <w:proofErr w:type="spellEnd"/>
      <w:r w:rsidRPr="00F96C02">
        <w:rPr>
          <w:rFonts w:ascii="Book Antiqua" w:hAnsi="Book Antiqua"/>
        </w:rPr>
        <w:t xml:space="preserve"> J, </w:t>
      </w:r>
      <w:proofErr w:type="spellStart"/>
      <w:r w:rsidRPr="00F96C02">
        <w:rPr>
          <w:rFonts w:ascii="Book Antiqua" w:hAnsi="Book Antiqua"/>
        </w:rPr>
        <w:t>Lewensohn</w:t>
      </w:r>
      <w:proofErr w:type="spellEnd"/>
      <w:r w:rsidRPr="00F96C02">
        <w:rPr>
          <w:rFonts w:ascii="Book Antiqua" w:hAnsi="Book Antiqua"/>
        </w:rPr>
        <w:t xml:space="preserve"> R. Significantly higher levels of vascular endothelial growth factor (VEGF) and shorter survival times for patients with primary operable triple-</w:t>
      </w:r>
      <w:r w:rsidRPr="00F96C02">
        <w:rPr>
          <w:rFonts w:ascii="Book Antiqua" w:hAnsi="Book Antiqua"/>
        </w:rPr>
        <w:lastRenderedPageBreak/>
        <w:t xml:space="preserve">negative breast cancer. </w:t>
      </w:r>
      <w:r w:rsidRPr="00F96C02">
        <w:rPr>
          <w:rFonts w:ascii="Book Antiqua" w:hAnsi="Book Antiqua"/>
          <w:i/>
        </w:rPr>
        <w:t xml:space="preserve">Ann </w:t>
      </w:r>
      <w:proofErr w:type="spellStart"/>
      <w:r w:rsidRPr="00F96C02">
        <w:rPr>
          <w:rFonts w:ascii="Book Antiqua" w:hAnsi="Book Antiqua"/>
          <w:i/>
        </w:rPr>
        <w:t>Oncol</w:t>
      </w:r>
      <w:proofErr w:type="spellEnd"/>
      <w:r w:rsidRPr="00F96C02">
        <w:rPr>
          <w:rFonts w:ascii="Book Antiqua" w:hAnsi="Book Antiqua"/>
        </w:rPr>
        <w:t xml:space="preserve"> 2009; </w:t>
      </w:r>
      <w:r w:rsidRPr="00F96C02">
        <w:rPr>
          <w:rFonts w:ascii="Book Antiqua" w:hAnsi="Book Antiqua"/>
          <w:b/>
        </w:rPr>
        <w:t>20</w:t>
      </w:r>
      <w:r w:rsidRPr="00F96C02">
        <w:rPr>
          <w:rFonts w:ascii="Book Antiqua" w:hAnsi="Book Antiqua"/>
        </w:rPr>
        <w:t>: 1639-1646 [PMID: 19549711 DOI: 10.1093/</w:t>
      </w:r>
      <w:proofErr w:type="spellStart"/>
      <w:r w:rsidRPr="00F96C02">
        <w:rPr>
          <w:rFonts w:ascii="Book Antiqua" w:hAnsi="Book Antiqua"/>
        </w:rPr>
        <w:t>annonc</w:t>
      </w:r>
      <w:proofErr w:type="spellEnd"/>
      <w:r w:rsidRPr="00F96C02">
        <w:rPr>
          <w:rFonts w:ascii="Book Antiqua" w:hAnsi="Book Antiqua"/>
        </w:rPr>
        <w:t>/mdp062]</w:t>
      </w:r>
    </w:p>
    <w:p w14:paraId="3CD618F1" w14:textId="77777777" w:rsidR="00226BF3" w:rsidRPr="00F96C02" w:rsidRDefault="00226BF3" w:rsidP="00B51EC7">
      <w:pPr>
        <w:snapToGrid w:val="0"/>
        <w:spacing w:line="360" w:lineRule="auto"/>
        <w:jc w:val="both"/>
        <w:rPr>
          <w:rFonts w:ascii="Book Antiqua" w:hAnsi="Book Antiqua"/>
        </w:rPr>
      </w:pPr>
      <w:r w:rsidRPr="00F96C02">
        <w:rPr>
          <w:rFonts w:ascii="Book Antiqua" w:hAnsi="Book Antiqua"/>
        </w:rPr>
        <w:t xml:space="preserve">74 </w:t>
      </w:r>
      <w:r w:rsidRPr="00F96C02">
        <w:rPr>
          <w:rFonts w:ascii="Book Antiqua" w:hAnsi="Book Antiqua"/>
          <w:b/>
        </w:rPr>
        <w:t>Liu JF</w:t>
      </w:r>
      <w:r w:rsidRPr="00F96C02">
        <w:rPr>
          <w:rFonts w:ascii="Book Antiqua" w:hAnsi="Book Antiqua"/>
        </w:rPr>
        <w:t xml:space="preserve">, </w:t>
      </w:r>
      <w:proofErr w:type="spellStart"/>
      <w:r w:rsidRPr="00F96C02">
        <w:rPr>
          <w:rFonts w:ascii="Book Antiqua" w:hAnsi="Book Antiqua"/>
        </w:rPr>
        <w:t>Tolaney</w:t>
      </w:r>
      <w:proofErr w:type="spellEnd"/>
      <w:r w:rsidRPr="00F96C02">
        <w:rPr>
          <w:rFonts w:ascii="Book Antiqua" w:hAnsi="Book Antiqua"/>
        </w:rPr>
        <w:t xml:space="preserve"> SM, </w:t>
      </w:r>
      <w:proofErr w:type="spellStart"/>
      <w:r w:rsidRPr="00F96C02">
        <w:rPr>
          <w:rFonts w:ascii="Book Antiqua" w:hAnsi="Book Antiqua"/>
        </w:rPr>
        <w:t>Birrer</w:t>
      </w:r>
      <w:proofErr w:type="spellEnd"/>
      <w:r w:rsidRPr="00F96C02">
        <w:rPr>
          <w:rFonts w:ascii="Book Antiqua" w:hAnsi="Book Antiqua"/>
        </w:rPr>
        <w:t xml:space="preserve"> M, Fleming GF, Buss MK, Dahlberg SE, Lee H, Whalen C, </w:t>
      </w:r>
      <w:proofErr w:type="spellStart"/>
      <w:r w:rsidRPr="00F96C02">
        <w:rPr>
          <w:rFonts w:ascii="Book Antiqua" w:hAnsi="Book Antiqua"/>
        </w:rPr>
        <w:t>Tyburski</w:t>
      </w:r>
      <w:proofErr w:type="spellEnd"/>
      <w:r w:rsidRPr="00F96C02">
        <w:rPr>
          <w:rFonts w:ascii="Book Antiqua" w:hAnsi="Book Antiqua"/>
        </w:rPr>
        <w:t xml:space="preserve"> K, </w:t>
      </w:r>
      <w:proofErr w:type="spellStart"/>
      <w:r w:rsidRPr="00F96C02">
        <w:rPr>
          <w:rFonts w:ascii="Book Antiqua" w:hAnsi="Book Antiqua"/>
        </w:rPr>
        <w:t>Winer</w:t>
      </w:r>
      <w:proofErr w:type="spellEnd"/>
      <w:r w:rsidRPr="00F96C02">
        <w:rPr>
          <w:rFonts w:ascii="Book Antiqua" w:hAnsi="Book Antiqua"/>
        </w:rPr>
        <w:t xml:space="preserve"> E, Ivy P, </w:t>
      </w:r>
      <w:proofErr w:type="spellStart"/>
      <w:r w:rsidRPr="00F96C02">
        <w:rPr>
          <w:rFonts w:ascii="Book Antiqua" w:hAnsi="Book Antiqua"/>
        </w:rPr>
        <w:t>Matulonis</w:t>
      </w:r>
      <w:proofErr w:type="spellEnd"/>
      <w:r w:rsidRPr="00F96C02">
        <w:rPr>
          <w:rFonts w:ascii="Book Antiqua" w:hAnsi="Book Antiqua"/>
        </w:rPr>
        <w:t xml:space="preserve"> UA. A Phase 1 trial of the </w:t>
      </w:r>
      <w:proofErr w:type="gramStart"/>
      <w:r w:rsidRPr="00F96C02">
        <w:rPr>
          <w:rFonts w:ascii="Book Antiqua" w:hAnsi="Book Antiqua"/>
        </w:rPr>
        <w:t>poly(</w:t>
      </w:r>
      <w:proofErr w:type="gramEnd"/>
      <w:r w:rsidRPr="00F96C02">
        <w:rPr>
          <w:rFonts w:ascii="Book Antiqua" w:hAnsi="Book Antiqua"/>
        </w:rPr>
        <w:t xml:space="preserve">ADP-ribose) polymerase inhibitor </w:t>
      </w:r>
      <w:proofErr w:type="spellStart"/>
      <w:r w:rsidRPr="00F96C02">
        <w:rPr>
          <w:rFonts w:ascii="Book Antiqua" w:hAnsi="Book Antiqua"/>
        </w:rPr>
        <w:t>olaparib</w:t>
      </w:r>
      <w:proofErr w:type="spellEnd"/>
      <w:r w:rsidRPr="00F96C02">
        <w:rPr>
          <w:rFonts w:ascii="Book Antiqua" w:hAnsi="Book Antiqua"/>
        </w:rPr>
        <w:t xml:space="preserve"> (AZD2281) in combination with the anti-</w:t>
      </w:r>
      <w:proofErr w:type="spellStart"/>
      <w:r w:rsidRPr="00F96C02">
        <w:rPr>
          <w:rFonts w:ascii="Book Antiqua" w:hAnsi="Book Antiqua"/>
        </w:rPr>
        <w:t>angiogenic</w:t>
      </w:r>
      <w:proofErr w:type="spellEnd"/>
      <w:r w:rsidRPr="00F96C02">
        <w:rPr>
          <w:rFonts w:ascii="Book Antiqua" w:hAnsi="Book Antiqua"/>
        </w:rPr>
        <w:t xml:space="preserve"> </w:t>
      </w:r>
      <w:proofErr w:type="spellStart"/>
      <w:r w:rsidRPr="00F96C02">
        <w:rPr>
          <w:rFonts w:ascii="Book Antiqua" w:hAnsi="Book Antiqua"/>
        </w:rPr>
        <w:t>cediranib</w:t>
      </w:r>
      <w:proofErr w:type="spellEnd"/>
      <w:r w:rsidRPr="00F96C02">
        <w:rPr>
          <w:rFonts w:ascii="Book Antiqua" w:hAnsi="Book Antiqua"/>
        </w:rPr>
        <w:t xml:space="preserve"> (AZD2171) in recurrent epithelial ovarian or triple-negative breast cancer. </w:t>
      </w:r>
      <w:proofErr w:type="spellStart"/>
      <w:r w:rsidRPr="00F96C02">
        <w:rPr>
          <w:rFonts w:ascii="Book Antiqua" w:hAnsi="Book Antiqua"/>
          <w:i/>
        </w:rPr>
        <w:t>Eur</w:t>
      </w:r>
      <w:proofErr w:type="spellEnd"/>
      <w:r w:rsidRPr="00F96C02">
        <w:rPr>
          <w:rFonts w:ascii="Book Antiqua" w:hAnsi="Book Antiqua"/>
          <w:i/>
        </w:rPr>
        <w:t xml:space="preserve"> J Cancer</w:t>
      </w:r>
      <w:r w:rsidRPr="00F96C02">
        <w:rPr>
          <w:rFonts w:ascii="Book Antiqua" w:hAnsi="Book Antiqua"/>
        </w:rPr>
        <w:t xml:space="preserve"> 2013; </w:t>
      </w:r>
      <w:r w:rsidRPr="00F96C02">
        <w:rPr>
          <w:rFonts w:ascii="Book Antiqua" w:hAnsi="Book Antiqua"/>
          <w:b/>
        </w:rPr>
        <w:t>49</w:t>
      </w:r>
      <w:r w:rsidRPr="00F96C02">
        <w:rPr>
          <w:rFonts w:ascii="Book Antiqua" w:hAnsi="Book Antiqua"/>
        </w:rPr>
        <w:t>: 2972-2978 [PMID: 23810467 DOI: 10.1016/j.ejca.2013.05.020]</w:t>
      </w:r>
    </w:p>
    <w:p w14:paraId="7C87A98B" w14:textId="3A6D1DDB" w:rsidR="00226BF3" w:rsidRPr="00F96C02" w:rsidRDefault="00226BF3" w:rsidP="00B51EC7">
      <w:pPr>
        <w:snapToGrid w:val="0"/>
        <w:spacing w:line="360" w:lineRule="auto"/>
        <w:jc w:val="both"/>
        <w:rPr>
          <w:rFonts w:ascii="Book Antiqua" w:hAnsi="Book Antiqua"/>
        </w:rPr>
      </w:pPr>
      <w:proofErr w:type="gramStart"/>
      <w:r w:rsidRPr="00F96C02">
        <w:rPr>
          <w:rFonts w:ascii="Book Antiqua" w:hAnsi="Book Antiqua"/>
        </w:rPr>
        <w:t xml:space="preserve">75 </w:t>
      </w:r>
      <w:r w:rsidRPr="00F96C02">
        <w:rPr>
          <w:rFonts w:ascii="Book Antiqua" w:hAnsi="Book Antiqua"/>
          <w:b/>
        </w:rPr>
        <w:t>Cancer Genome Atlas Network</w:t>
      </w:r>
      <w:r w:rsidRPr="00F96C02">
        <w:rPr>
          <w:rFonts w:ascii="Book Antiqua" w:hAnsi="Book Antiqua"/>
        </w:rPr>
        <w:t>.</w:t>
      </w:r>
      <w:proofErr w:type="gramEnd"/>
      <w:r w:rsidRPr="00F96C02">
        <w:rPr>
          <w:rFonts w:ascii="Book Antiqua" w:hAnsi="Book Antiqua"/>
        </w:rPr>
        <w:t xml:space="preserve"> </w:t>
      </w:r>
      <w:proofErr w:type="gramStart"/>
      <w:r w:rsidRPr="00F96C02">
        <w:rPr>
          <w:rFonts w:ascii="Book Antiqua" w:hAnsi="Book Antiqua"/>
        </w:rPr>
        <w:t xml:space="preserve">Comprehensive molecular portraits of human breast </w:t>
      </w:r>
      <w:proofErr w:type="spellStart"/>
      <w:r w:rsidRPr="00F96C02">
        <w:rPr>
          <w:rFonts w:ascii="Book Antiqua" w:hAnsi="Book Antiqua"/>
        </w:rPr>
        <w:t>tumours</w:t>
      </w:r>
      <w:proofErr w:type="spellEnd"/>
      <w:r w:rsidRPr="00F96C02">
        <w:rPr>
          <w:rFonts w:ascii="Book Antiqua" w:hAnsi="Book Antiqua"/>
        </w:rPr>
        <w:t>.</w:t>
      </w:r>
      <w:proofErr w:type="gramEnd"/>
      <w:r w:rsidRPr="00F96C02">
        <w:rPr>
          <w:rFonts w:ascii="Book Antiqua" w:hAnsi="Book Antiqua"/>
        </w:rPr>
        <w:t xml:space="preserve"> </w:t>
      </w:r>
      <w:r w:rsidRPr="00F96C02">
        <w:rPr>
          <w:rFonts w:ascii="Book Antiqua" w:hAnsi="Book Antiqua"/>
          <w:i/>
        </w:rPr>
        <w:t>Nature</w:t>
      </w:r>
      <w:r w:rsidRPr="00F96C02">
        <w:rPr>
          <w:rFonts w:ascii="Book Antiqua" w:hAnsi="Book Antiqua"/>
        </w:rPr>
        <w:t xml:space="preserve"> 2012; </w:t>
      </w:r>
      <w:r w:rsidRPr="00F96C02">
        <w:rPr>
          <w:rFonts w:ascii="Book Antiqua" w:hAnsi="Book Antiqua"/>
          <w:b/>
        </w:rPr>
        <w:t>490</w:t>
      </w:r>
      <w:r w:rsidRPr="00F96C02">
        <w:rPr>
          <w:rFonts w:ascii="Book Antiqua" w:hAnsi="Book Antiqua"/>
        </w:rPr>
        <w:t>: 61-70 [PMID: 23000897 DOI: 10.1038/nature11412]</w:t>
      </w:r>
    </w:p>
    <w:p w14:paraId="7B802B16" w14:textId="77777777" w:rsidR="00226BF3" w:rsidRPr="00F96C02" w:rsidRDefault="00226BF3" w:rsidP="00B51EC7">
      <w:pPr>
        <w:snapToGrid w:val="0"/>
        <w:spacing w:line="360" w:lineRule="auto"/>
        <w:jc w:val="both"/>
        <w:rPr>
          <w:rFonts w:ascii="Book Antiqua" w:hAnsi="Book Antiqua"/>
        </w:rPr>
      </w:pPr>
      <w:r w:rsidRPr="00F96C02">
        <w:rPr>
          <w:rFonts w:ascii="Book Antiqua" w:hAnsi="Book Antiqua"/>
        </w:rPr>
        <w:t xml:space="preserve">76 </w:t>
      </w:r>
      <w:r w:rsidRPr="00F96C02">
        <w:rPr>
          <w:rFonts w:ascii="Book Antiqua" w:hAnsi="Book Antiqua"/>
          <w:b/>
        </w:rPr>
        <w:t>Turner N</w:t>
      </w:r>
      <w:r w:rsidRPr="00F96C02">
        <w:rPr>
          <w:rFonts w:ascii="Book Antiqua" w:hAnsi="Book Antiqua"/>
        </w:rPr>
        <w:t xml:space="preserve">, </w:t>
      </w:r>
      <w:proofErr w:type="spellStart"/>
      <w:r w:rsidRPr="00F96C02">
        <w:rPr>
          <w:rFonts w:ascii="Book Antiqua" w:hAnsi="Book Antiqua"/>
        </w:rPr>
        <w:t>Lambros</w:t>
      </w:r>
      <w:proofErr w:type="spellEnd"/>
      <w:r w:rsidRPr="00F96C02">
        <w:rPr>
          <w:rFonts w:ascii="Book Antiqua" w:hAnsi="Book Antiqua"/>
        </w:rPr>
        <w:t xml:space="preserve"> MB, </w:t>
      </w:r>
      <w:proofErr w:type="spellStart"/>
      <w:r w:rsidRPr="00F96C02">
        <w:rPr>
          <w:rFonts w:ascii="Book Antiqua" w:hAnsi="Book Antiqua"/>
        </w:rPr>
        <w:t>Horlings</w:t>
      </w:r>
      <w:proofErr w:type="spellEnd"/>
      <w:r w:rsidRPr="00F96C02">
        <w:rPr>
          <w:rFonts w:ascii="Book Antiqua" w:hAnsi="Book Antiqua"/>
        </w:rPr>
        <w:t xml:space="preserve"> HM, Pearson A, Sharpe R, </w:t>
      </w:r>
      <w:proofErr w:type="spellStart"/>
      <w:r w:rsidRPr="00F96C02">
        <w:rPr>
          <w:rFonts w:ascii="Book Antiqua" w:hAnsi="Book Antiqua"/>
        </w:rPr>
        <w:t>Natrajan</w:t>
      </w:r>
      <w:proofErr w:type="spellEnd"/>
      <w:r w:rsidRPr="00F96C02">
        <w:rPr>
          <w:rFonts w:ascii="Book Antiqua" w:hAnsi="Book Antiqua"/>
        </w:rPr>
        <w:t xml:space="preserve"> R, Geyer FC, van </w:t>
      </w:r>
      <w:proofErr w:type="spellStart"/>
      <w:r w:rsidRPr="00F96C02">
        <w:rPr>
          <w:rFonts w:ascii="Book Antiqua" w:hAnsi="Book Antiqua"/>
        </w:rPr>
        <w:t>Kouwenhove</w:t>
      </w:r>
      <w:proofErr w:type="spellEnd"/>
      <w:r w:rsidRPr="00F96C02">
        <w:rPr>
          <w:rFonts w:ascii="Book Antiqua" w:hAnsi="Book Antiqua"/>
        </w:rPr>
        <w:t xml:space="preserve"> M, </w:t>
      </w:r>
      <w:proofErr w:type="spellStart"/>
      <w:r w:rsidRPr="00F96C02">
        <w:rPr>
          <w:rFonts w:ascii="Book Antiqua" w:hAnsi="Book Antiqua"/>
        </w:rPr>
        <w:t>Kreike</w:t>
      </w:r>
      <w:proofErr w:type="spellEnd"/>
      <w:r w:rsidRPr="00F96C02">
        <w:rPr>
          <w:rFonts w:ascii="Book Antiqua" w:hAnsi="Book Antiqua"/>
        </w:rPr>
        <w:t xml:space="preserve"> B, Mackay A, Ashworth A, van de </w:t>
      </w:r>
      <w:proofErr w:type="spellStart"/>
      <w:r w:rsidRPr="00F96C02">
        <w:rPr>
          <w:rFonts w:ascii="Book Antiqua" w:hAnsi="Book Antiqua"/>
        </w:rPr>
        <w:t>Vijver</w:t>
      </w:r>
      <w:proofErr w:type="spellEnd"/>
      <w:r w:rsidRPr="00F96C02">
        <w:rPr>
          <w:rFonts w:ascii="Book Antiqua" w:hAnsi="Book Antiqua"/>
        </w:rPr>
        <w:t xml:space="preserve"> MJ, Reis-</w:t>
      </w:r>
      <w:proofErr w:type="spellStart"/>
      <w:r w:rsidRPr="00F96C02">
        <w:rPr>
          <w:rFonts w:ascii="Book Antiqua" w:hAnsi="Book Antiqua"/>
        </w:rPr>
        <w:t>Filho</w:t>
      </w:r>
      <w:proofErr w:type="spellEnd"/>
      <w:r w:rsidRPr="00F96C02">
        <w:rPr>
          <w:rFonts w:ascii="Book Antiqua" w:hAnsi="Book Antiqua"/>
        </w:rPr>
        <w:t xml:space="preserve"> JS. Integrative molecular profiling of triple negative breast cancers identifies </w:t>
      </w:r>
      <w:proofErr w:type="spellStart"/>
      <w:r w:rsidRPr="00F96C02">
        <w:rPr>
          <w:rFonts w:ascii="Book Antiqua" w:hAnsi="Book Antiqua"/>
        </w:rPr>
        <w:t>amplicon</w:t>
      </w:r>
      <w:proofErr w:type="spellEnd"/>
      <w:r w:rsidRPr="00F96C02">
        <w:rPr>
          <w:rFonts w:ascii="Book Antiqua" w:hAnsi="Book Antiqua"/>
        </w:rPr>
        <w:t xml:space="preserve"> drivers and potential therapeutic targets. </w:t>
      </w:r>
      <w:r w:rsidRPr="00F96C02">
        <w:rPr>
          <w:rFonts w:ascii="Book Antiqua" w:hAnsi="Book Antiqua"/>
          <w:i/>
        </w:rPr>
        <w:t>Oncogene</w:t>
      </w:r>
      <w:r w:rsidRPr="00F96C02">
        <w:rPr>
          <w:rFonts w:ascii="Book Antiqua" w:hAnsi="Book Antiqua"/>
        </w:rPr>
        <w:t xml:space="preserve"> 2010; </w:t>
      </w:r>
      <w:r w:rsidRPr="00F96C02">
        <w:rPr>
          <w:rFonts w:ascii="Book Antiqua" w:hAnsi="Book Antiqua"/>
          <w:b/>
        </w:rPr>
        <w:t>29</w:t>
      </w:r>
      <w:r w:rsidRPr="00F96C02">
        <w:rPr>
          <w:rFonts w:ascii="Book Antiqua" w:hAnsi="Book Antiqua"/>
        </w:rPr>
        <w:t>: 2013-2023 [PMID: 20101236 DOI: 10.1038/onc.2009.489]</w:t>
      </w:r>
    </w:p>
    <w:p w14:paraId="7F01D2EA" w14:textId="77777777" w:rsidR="00226BF3" w:rsidRPr="00F96C02" w:rsidRDefault="00226BF3" w:rsidP="00B51EC7">
      <w:pPr>
        <w:snapToGrid w:val="0"/>
        <w:spacing w:line="360" w:lineRule="auto"/>
        <w:jc w:val="both"/>
        <w:rPr>
          <w:rFonts w:ascii="Book Antiqua" w:hAnsi="Book Antiqua"/>
        </w:rPr>
      </w:pPr>
      <w:r w:rsidRPr="00F96C02">
        <w:rPr>
          <w:rFonts w:ascii="Book Antiqua" w:hAnsi="Book Antiqua"/>
        </w:rPr>
        <w:t xml:space="preserve">77 </w:t>
      </w:r>
      <w:proofErr w:type="spellStart"/>
      <w:r w:rsidRPr="00F96C02">
        <w:rPr>
          <w:rFonts w:ascii="Book Antiqua" w:hAnsi="Book Antiqua"/>
          <w:b/>
        </w:rPr>
        <w:t>Soria</w:t>
      </w:r>
      <w:proofErr w:type="spellEnd"/>
      <w:r w:rsidRPr="00F96C02">
        <w:rPr>
          <w:rFonts w:ascii="Book Antiqua" w:hAnsi="Book Antiqua"/>
          <w:b/>
        </w:rPr>
        <w:t xml:space="preserve"> JC</w:t>
      </w:r>
      <w:r w:rsidRPr="00F96C02">
        <w:rPr>
          <w:rFonts w:ascii="Book Antiqua" w:hAnsi="Book Antiqua"/>
        </w:rPr>
        <w:t xml:space="preserve">, </w:t>
      </w:r>
      <w:proofErr w:type="spellStart"/>
      <w:r w:rsidRPr="00F96C02">
        <w:rPr>
          <w:rFonts w:ascii="Book Antiqua" w:hAnsi="Book Antiqua"/>
        </w:rPr>
        <w:t>DeBraud</w:t>
      </w:r>
      <w:proofErr w:type="spellEnd"/>
      <w:r w:rsidRPr="00F96C02">
        <w:rPr>
          <w:rFonts w:ascii="Book Antiqua" w:hAnsi="Book Antiqua"/>
        </w:rPr>
        <w:t xml:space="preserve"> F, </w:t>
      </w:r>
      <w:proofErr w:type="spellStart"/>
      <w:r w:rsidRPr="00F96C02">
        <w:rPr>
          <w:rFonts w:ascii="Book Antiqua" w:hAnsi="Book Antiqua"/>
        </w:rPr>
        <w:t>Bahleda</w:t>
      </w:r>
      <w:proofErr w:type="spellEnd"/>
      <w:r w:rsidRPr="00F96C02">
        <w:rPr>
          <w:rFonts w:ascii="Book Antiqua" w:hAnsi="Book Antiqua"/>
        </w:rPr>
        <w:t xml:space="preserve"> R, </w:t>
      </w:r>
      <w:proofErr w:type="spellStart"/>
      <w:r w:rsidRPr="00F96C02">
        <w:rPr>
          <w:rFonts w:ascii="Book Antiqua" w:hAnsi="Book Antiqua"/>
        </w:rPr>
        <w:t>Adamo</w:t>
      </w:r>
      <w:proofErr w:type="spellEnd"/>
      <w:r w:rsidRPr="00F96C02">
        <w:rPr>
          <w:rFonts w:ascii="Book Antiqua" w:hAnsi="Book Antiqua"/>
        </w:rPr>
        <w:t xml:space="preserve"> B, Andre F, </w:t>
      </w:r>
      <w:proofErr w:type="spellStart"/>
      <w:r w:rsidRPr="00F96C02">
        <w:rPr>
          <w:rFonts w:ascii="Book Antiqua" w:hAnsi="Book Antiqua"/>
        </w:rPr>
        <w:t>Dienstmann</w:t>
      </w:r>
      <w:proofErr w:type="spellEnd"/>
      <w:r w:rsidRPr="00F96C02">
        <w:rPr>
          <w:rFonts w:ascii="Book Antiqua" w:hAnsi="Book Antiqua"/>
        </w:rPr>
        <w:t xml:space="preserve"> R, </w:t>
      </w:r>
      <w:proofErr w:type="spellStart"/>
      <w:r w:rsidRPr="00F96C02">
        <w:rPr>
          <w:rFonts w:ascii="Book Antiqua" w:hAnsi="Book Antiqua"/>
        </w:rPr>
        <w:t>Delmonte</w:t>
      </w:r>
      <w:proofErr w:type="spellEnd"/>
      <w:r w:rsidRPr="00F96C02">
        <w:rPr>
          <w:rFonts w:ascii="Book Antiqua" w:hAnsi="Book Antiqua"/>
        </w:rPr>
        <w:t xml:space="preserve"> A, </w:t>
      </w:r>
      <w:proofErr w:type="spellStart"/>
      <w:r w:rsidRPr="00F96C02">
        <w:rPr>
          <w:rFonts w:ascii="Book Antiqua" w:hAnsi="Book Antiqua"/>
        </w:rPr>
        <w:t>Cereda</w:t>
      </w:r>
      <w:proofErr w:type="spellEnd"/>
      <w:r w:rsidRPr="00F96C02">
        <w:rPr>
          <w:rFonts w:ascii="Book Antiqua" w:hAnsi="Book Antiqua"/>
        </w:rPr>
        <w:t xml:space="preserve"> R, Isaacson J, </w:t>
      </w:r>
      <w:proofErr w:type="spellStart"/>
      <w:r w:rsidRPr="00F96C02">
        <w:rPr>
          <w:rFonts w:ascii="Book Antiqua" w:hAnsi="Book Antiqua"/>
        </w:rPr>
        <w:t>Litten</w:t>
      </w:r>
      <w:proofErr w:type="spellEnd"/>
      <w:r w:rsidRPr="00F96C02">
        <w:rPr>
          <w:rFonts w:ascii="Book Antiqua" w:hAnsi="Book Antiqua"/>
        </w:rPr>
        <w:t xml:space="preserve"> J, Allen A, Dubois F, Saba C, Robert R, </w:t>
      </w:r>
      <w:proofErr w:type="spellStart"/>
      <w:r w:rsidRPr="00F96C02">
        <w:rPr>
          <w:rFonts w:ascii="Book Antiqua" w:hAnsi="Book Antiqua"/>
        </w:rPr>
        <w:t>D'Incalci</w:t>
      </w:r>
      <w:proofErr w:type="spellEnd"/>
      <w:r w:rsidRPr="00F96C02">
        <w:rPr>
          <w:rFonts w:ascii="Book Antiqua" w:hAnsi="Book Antiqua"/>
        </w:rPr>
        <w:t xml:space="preserve"> M, </w:t>
      </w:r>
      <w:proofErr w:type="spellStart"/>
      <w:r w:rsidRPr="00F96C02">
        <w:rPr>
          <w:rFonts w:ascii="Book Antiqua" w:hAnsi="Book Antiqua"/>
        </w:rPr>
        <w:t>Zucchetti</w:t>
      </w:r>
      <w:proofErr w:type="spellEnd"/>
      <w:r w:rsidRPr="00F96C02">
        <w:rPr>
          <w:rFonts w:ascii="Book Antiqua" w:hAnsi="Book Antiqua"/>
        </w:rPr>
        <w:t xml:space="preserve"> M, </w:t>
      </w:r>
      <w:proofErr w:type="spellStart"/>
      <w:r w:rsidRPr="00F96C02">
        <w:rPr>
          <w:rFonts w:ascii="Book Antiqua" w:hAnsi="Book Antiqua"/>
        </w:rPr>
        <w:t>Camboni</w:t>
      </w:r>
      <w:proofErr w:type="spellEnd"/>
      <w:r w:rsidRPr="00F96C02">
        <w:rPr>
          <w:rFonts w:ascii="Book Antiqua" w:hAnsi="Book Antiqua"/>
        </w:rPr>
        <w:t xml:space="preserve"> MG, </w:t>
      </w:r>
      <w:proofErr w:type="spellStart"/>
      <w:r w:rsidRPr="00F96C02">
        <w:rPr>
          <w:rFonts w:ascii="Book Antiqua" w:hAnsi="Book Antiqua"/>
        </w:rPr>
        <w:t>Tabernero</w:t>
      </w:r>
      <w:proofErr w:type="spellEnd"/>
      <w:r w:rsidRPr="00F96C02">
        <w:rPr>
          <w:rFonts w:ascii="Book Antiqua" w:hAnsi="Book Antiqua"/>
        </w:rPr>
        <w:t xml:space="preserve"> J. Phase I/</w:t>
      </w:r>
      <w:proofErr w:type="spellStart"/>
      <w:r w:rsidRPr="00F96C02">
        <w:rPr>
          <w:rFonts w:ascii="Book Antiqua" w:hAnsi="Book Antiqua"/>
        </w:rPr>
        <w:t>IIa</w:t>
      </w:r>
      <w:proofErr w:type="spellEnd"/>
      <w:r w:rsidRPr="00F96C02">
        <w:rPr>
          <w:rFonts w:ascii="Book Antiqua" w:hAnsi="Book Antiqua"/>
        </w:rPr>
        <w:t xml:space="preserve"> study evaluating the safety, efficacy, pharmacokinetics, and pharmacodynamics of </w:t>
      </w:r>
      <w:proofErr w:type="spellStart"/>
      <w:r w:rsidRPr="00F96C02">
        <w:rPr>
          <w:rFonts w:ascii="Book Antiqua" w:hAnsi="Book Antiqua"/>
        </w:rPr>
        <w:t>lucitanib</w:t>
      </w:r>
      <w:proofErr w:type="spellEnd"/>
      <w:r w:rsidRPr="00F96C02">
        <w:rPr>
          <w:rFonts w:ascii="Book Antiqua" w:hAnsi="Book Antiqua"/>
        </w:rPr>
        <w:t xml:space="preserve"> in advanced solid tumors. </w:t>
      </w:r>
      <w:r w:rsidRPr="00F96C02">
        <w:rPr>
          <w:rFonts w:ascii="Book Antiqua" w:hAnsi="Book Antiqua"/>
          <w:i/>
        </w:rPr>
        <w:t xml:space="preserve">Ann </w:t>
      </w:r>
      <w:proofErr w:type="spellStart"/>
      <w:r w:rsidRPr="00F96C02">
        <w:rPr>
          <w:rFonts w:ascii="Book Antiqua" w:hAnsi="Book Antiqua"/>
          <w:i/>
        </w:rPr>
        <w:t>Oncol</w:t>
      </w:r>
      <w:proofErr w:type="spellEnd"/>
      <w:r w:rsidRPr="00F96C02">
        <w:rPr>
          <w:rFonts w:ascii="Book Antiqua" w:hAnsi="Book Antiqua"/>
        </w:rPr>
        <w:t xml:space="preserve"> 2014; </w:t>
      </w:r>
      <w:r w:rsidRPr="00F96C02">
        <w:rPr>
          <w:rFonts w:ascii="Book Antiqua" w:hAnsi="Book Antiqua"/>
          <w:b/>
        </w:rPr>
        <w:t>25</w:t>
      </w:r>
      <w:r w:rsidRPr="00F96C02">
        <w:rPr>
          <w:rFonts w:ascii="Book Antiqua" w:hAnsi="Book Antiqua"/>
        </w:rPr>
        <w:t>: 2244-2251 [PMID: 25193991 DOI: 10.1093/</w:t>
      </w:r>
      <w:proofErr w:type="spellStart"/>
      <w:r w:rsidRPr="00F96C02">
        <w:rPr>
          <w:rFonts w:ascii="Book Antiqua" w:hAnsi="Book Antiqua"/>
        </w:rPr>
        <w:t>annonc</w:t>
      </w:r>
      <w:proofErr w:type="spellEnd"/>
      <w:r w:rsidRPr="00F96C02">
        <w:rPr>
          <w:rFonts w:ascii="Book Antiqua" w:hAnsi="Book Antiqua"/>
        </w:rPr>
        <w:t>/mdu390]</w:t>
      </w:r>
    </w:p>
    <w:p w14:paraId="040558D1" w14:textId="265D5FDD" w:rsidR="00226BF3" w:rsidRPr="00F96C02" w:rsidRDefault="00226BF3" w:rsidP="00B51EC7">
      <w:pPr>
        <w:snapToGrid w:val="0"/>
        <w:spacing w:line="360" w:lineRule="auto"/>
        <w:jc w:val="both"/>
        <w:rPr>
          <w:rFonts w:ascii="Book Antiqua" w:hAnsi="Book Antiqua"/>
        </w:rPr>
      </w:pPr>
      <w:r w:rsidRPr="00F96C02">
        <w:rPr>
          <w:rFonts w:ascii="Book Antiqua" w:hAnsi="Book Antiqua"/>
        </w:rPr>
        <w:t xml:space="preserve">78 </w:t>
      </w:r>
      <w:r w:rsidRPr="00F96C02">
        <w:rPr>
          <w:rFonts w:ascii="Book Antiqua" w:hAnsi="Book Antiqua"/>
          <w:b/>
        </w:rPr>
        <w:t>Abu-</w:t>
      </w:r>
      <w:proofErr w:type="spellStart"/>
      <w:r w:rsidRPr="00F96C02">
        <w:rPr>
          <w:rFonts w:ascii="Book Antiqua" w:hAnsi="Book Antiqua"/>
          <w:b/>
        </w:rPr>
        <w:t>Khalaf</w:t>
      </w:r>
      <w:proofErr w:type="spellEnd"/>
      <w:r w:rsidRPr="00F96C02">
        <w:rPr>
          <w:rFonts w:ascii="Book Antiqua" w:hAnsi="Book Antiqua"/>
          <w:b/>
        </w:rPr>
        <w:t xml:space="preserve"> MM,</w:t>
      </w:r>
      <w:r w:rsidRPr="00F96C02">
        <w:rPr>
          <w:rFonts w:ascii="Book Antiqua" w:hAnsi="Book Antiqua"/>
        </w:rPr>
        <w:t xml:space="preserve"> Mayer IA, </w:t>
      </w:r>
      <w:proofErr w:type="spellStart"/>
      <w:r w:rsidRPr="00F96C02">
        <w:rPr>
          <w:rFonts w:ascii="Book Antiqua" w:hAnsi="Book Antiqua"/>
        </w:rPr>
        <w:t>Tankersley</w:t>
      </w:r>
      <w:proofErr w:type="spellEnd"/>
      <w:r w:rsidRPr="00F96C02">
        <w:rPr>
          <w:rFonts w:ascii="Book Antiqua" w:hAnsi="Book Antiqua"/>
        </w:rPr>
        <w:t xml:space="preserve"> C, Moy J, Allen AR, Vogel CL,</w:t>
      </w:r>
      <w:r w:rsidR="000C7AF2" w:rsidRPr="00F96C02">
        <w:t xml:space="preserve"> </w:t>
      </w:r>
      <w:r w:rsidR="000C7AF2" w:rsidRPr="00F96C02">
        <w:rPr>
          <w:rFonts w:ascii="Book Antiqua" w:hAnsi="Book Antiqua"/>
        </w:rPr>
        <w:t xml:space="preserve">Holmes FA, Nanda R, Miller K, Patel R, </w:t>
      </w:r>
      <w:proofErr w:type="spellStart"/>
      <w:r w:rsidR="000C7AF2" w:rsidRPr="00F96C02">
        <w:rPr>
          <w:rFonts w:ascii="Book Antiqua" w:hAnsi="Book Antiqua"/>
        </w:rPr>
        <w:t>Pusztai</w:t>
      </w:r>
      <w:proofErr w:type="spellEnd"/>
      <w:r w:rsidR="000C7AF2" w:rsidRPr="00F96C02">
        <w:rPr>
          <w:rFonts w:ascii="Book Antiqua" w:hAnsi="Book Antiqua"/>
        </w:rPr>
        <w:t xml:space="preserve"> L, </w:t>
      </w:r>
      <w:proofErr w:type="spellStart"/>
      <w:r w:rsidR="000C7AF2" w:rsidRPr="00F96C02">
        <w:rPr>
          <w:rFonts w:ascii="Book Antiqua" w:hAnsi="Book Antiqua"/>
        </w:rPr>
        <w:t>Arteaga</w:t>
      </w:r>
      <w:proofErr w:type="spellEnd"/>
      <w:r w:rsidR="000C7AF2" w:rsidRPr="00F96C02">
        <w:rPr>
          <w:rFonts w:ascii="Book Antiqua" w:hAnsi="Book Antiqua"/>
        </w:rPr>
        <w:t xml:space="preserve"> CL</w:t>
      </w:r>
      <w:r w:rsidRPr="00F96C02">
        <w:rPr>
          <w:rFonts w:ascii="Book Antiqua" w:hAnsi="Book Antiqua"/>
        </w:rPr>
        <w:t xml:space="preserve">. </w:t>
      </w:r>
      <w:proofErr w:type="gramStart"/>
      <w:r w:rsidRPr="00F96C02">
        <w:rPr>
          <w:rFonts w:ascii="Book Antiqua" w:hAnsi="Book Antiqua"/>
        </w:rPr>
        <w:t xml:space="preserve">A phase 2, randomized, open-label study of </w:t>
      </w:r>
      <w:proofErr w:type="spellStart"/>
      <w:r w:rsidRPr="00F96C02">
        <w:rPr>
          <w:rFonts w:ascii="Book Antiqua" w:hAnsi="Book Antiqua"/>
        </w:rPr>
        <w:t>lucitanib</w:t>
      </w:r>
      <w:proofErr w:type="spellEnd"/>
      <w:r w:rsidRPr="00F96C02">
        <w:rPr>
          <w:rFonts w:ascii="Book Antiqua" w:hAnsi="Book Antiqua"/>
        </w:rPr>
        <w:t xml:space="preserve"> in patients with FGF aberrant metastatic breast cancer.</w:t>
      </w:r>
      <w:proofErr w:type="gramEnd"/>
      <w:r w:rsidRPr="00F96C02">
        <w:rPr>
          <w:rFonts w:ascii="Book Antiqua" w:hAnsi="Book Antiqua"/>
        </w:rPr>
        <w:t xml:space="preserve"> </w:t>
      </w:r>
      <w:r w:rsidRPr="00F96C02">
        <w:rPr>
          <w:rFonts w:ascii="Book Antiqua" w:hAnsi="Book Antiqua"/>
          <w:i/>
          <w:iCs/>
        </w:rPr>
        <w:t xml:space="preserve">J </w:t>
      </w:r>
      <w:proofErr w:type="spellStart"/>
      <w:r w:rsidRPr="00F96C02">
        <w:rPr>
          <w:rFonts w:ascii="Book Antiqua" w:hAnsi="Book Antiqua"/>
          <w:i/>
          <w:iCs/>
        </w:rPr>
        <w:t>Clin</w:t>
      </w:r>
      <w:proofErr w:type="spellEnd"/>
      <w:r w:rsidRPr="00F96C02">
        <w:rPr>
          <w:rFonts w:ascii="Book Antiqua" w:hAnsi="Book Antiqua"/>
          <w:i/>
          <w:iCs/>
        </w:rPr>
        <w:t xml:space="preserve"> </w:t>
      </w:r>
      <w:proofErr w:type="spellStart"/>
      <w:r w:rsidRPr="00F96C02">
        <w:rPr>
          <w:rFonts w:ascii="Book Antiqua" w:hAnsi="Book Antiqua"/>
          <w:i/>
          <w:iCs/>
        </w:rPr>
        <w:t>Oncol</w:t>
      </w:r>
      <w:proofErr w:type="spellEnd"/>
      <w:r w:rsidRPr="00F96C02">
        <w:rPr>
          <w:rFonts w:ascii="Book Antiqua" w:hAnsi="Book Antiqua"/>
        </w:rPr>
        <w:t xml:space="preserve"> 2015;</w:t>
      </w:r>
      <w:r w:rsidR="000C7AF2" w:rsidRPr="00F96C02">
        <w:rPr>
          <w:rFonts w:ascii="Book Antiqua" w:hAnsi="Book Antiqua"/>
        </w:rPr>
        <w:t xml:space="preserve"> </w:t>
      </w:r>
      <w:r w:rsidRPr="00F96C02">
        <w:rPr>
          <w:rFonts w:ascii="Book Antiqua" w:hAnsi="Book Antiqua"/>
          <w:b/>
          <w:bCs/>
        </w:rPr>
        <w:t>33</w:t>
      </w:r>
      <w:r w:rsidR="000C7AF2" w:rsidRPr="00F96C02">
        <w:rPr>
          <w:rFonts w:ascii="Book Antiqua" w:hAnsi="Book Antiqua"/>
          <w:b/>
          <w:bCs/>
        </w:rPr>
        <w:t xml:space="preserve"> </w:t>
      </w:r>
      <w:proofErr w:type="spellStart"/>
      <w:r w:rsidRPr="00F96C02">
        <w:rPr>
          <w:rFonts w:ascii="Book Antiqua" w:hAnsi="Book Antiqua"/>
          <w:b/>
          <w:bCs/>
        </w:rPr>
        <w:t>suppl</w:t>
      </w:r>
      <w:proofErr w:type="spellEnd"/>
      <w:r w:rsidR="000C7AF2" w:rsidRPr="00F96C02">
        <w:rPr>
          <w:rFonts w:ascii="Book Antiqua" w:hAnsi="Book Antiqua"/>
          <w:b/>
          <w:bCs/>
        </w:rPr>
        <w:t xml:space="preserve"> 15</w:t>
      </w:r>
      <w:r w:rsidRPr="00F96C02">
        <w:rPr>
          <w:rFonts w:ascii="Book Antiqua" w:hAnsi="Book Antiqua"/>
        </w:rPr>
        <w:t>:</w:t>
      </w:r>
      <w:r w:rsidR="000C7AF2" w:rsidRPr="00F96C02">
        <w:rPr>
          <w:rFonts w:ascii="Book Antiqua" w:hAnsi="Book Antiqua"/>
        </w:rPr>
        <w:t xml:space="preserve"> </w:t>
      </w:r>
      <w:r w:rsidRPr="00F96C02">
        <w:rPr>
          <w:rFonts w:ascii="Book Antiqua" w:hAnsi="Book Antiqua"/>
        </w:rPr>
        <w:t xml:space="preserve">TPS628 </w:t>
      </w:r>
      <w:r w:rsidR="000C7AF2" w:rsidRPr="00F96C02">
        <w:rPr>
          <w:rFonts w:ascii="Book Antiqua" w:hAnsi="Book Antiqua"/>
        </w:rPr>
        <w:t>[</w:t>
      </w:r>
      <w:r w:rsidRPr="00F96C02">
        <w:rPr>
          <w:rFonts w:ascii="Book Antiqua" w:hAnsi="Book Antiqua"/>
        </w:rPr>
        <w:t>DOI: 10.1200/jco.2015.33.15_suppl.tps628</w:t>
      </w:r>
      <w:r w:rsidR="000C7AF2" w:rsidRPr="00F96C02">
        <w:rPr>
          <w:rFonts w:ascii="Book Antiqua" w:hAnsi="Book Antiqua"/>
        </w:rPr>
        <w:t>]</w:t>
      </w:r>
    </w:p>
    <w:p w14:paraId="5C2CFC80" w14:textId="77777777" w:rsidR="00226BF3" w:rsidRPr="00F96C02" w:rsidRDefault="00226BF3" w:rsidP="00B51EC7">
      <w:pPr>
        <w:snapToGrid w:val="0"/>
        <w:spacing w:line="360" w:lineRule="auto"/>
        <w:jc w:val="both"/>
        <w:rPr>
          <w:rFonts w:ascii="Book Antiqua" w:hAnsi="Book Antiqua"/>
        </w:rPr>
      </w:pPr>
      <w:r w:rsidRPr="00F96C02">
        <w:rPr>
          <w:rFonts w:ascii="Book Antiqua" w:hAnsi="Book Antiqua"/>
        </w:rPr>
        <w:t xml:space="preserve">79 </w:t>
      </w:r>
      <w:r w:rsidRPr="00F96C02">
        <w:rPr>
          <w:rFonts w:ascii="Book Antiqua" w:hAnsi="Book Antiqua"/>
          <w:b/>
        </w:rPr>
        <w:t>Rose AA</w:t>
      </w:r>
      <w:r w:rsidRPr="00F96C02">
        <w:rPr>
          <w:rFonts w:ascii="Book Antiqua" w:hAnsi="Book Antiqua"/>
        </w:rPr>
        <w:t xml:space="preserve">, </w:t>
      </w:r>
      <w:proofErr w:type="spellStart"/>
      <w:r w:rsidRPr="00F96C02">
        <w:rPr>
          <w:rFonts w:ascii="Book Antiqua" w:hAnsi="Book Antiqua"/>
        </w:rPr>
        <w:t>Grosset</w:t>
      </w:r>
      <w:proofErr w:type="spellEnd"/>
      <w:r w:rsidRPr="00F96C02">
        <w:rPr>
          <w:rFonts w:ascii="Book Antiqua" w:hAnsi="Book Antiqua"/>
        </w:rPr>
        <w:t xml:space="preserve"> AA, Dong Z, Russo C, Macdonald PA, </w:t>
      </w:r>
      <w:proofErr w:type="spellStart"/>
      <w:r w:rsidRPr="00F96C02">
        <w:rPr>
          <w:rFonts w:ascii="Book Antiqua" w:hAnsi="Book Antiqua"/>
        </w:rPr>
        <w:t>Bertos</w:t>
      </w:r>
      <w:proofErr w:type="spellEnd"/>
      <w:r w:rsidRPr="00F96C02">
        <w:rPr>
          <w:rFonts w:ascii="Book Antiqua" w:hAnsi="Book Antiqua"/>
        </w:rPr>
        <w:t xml:space="preserve"> NR, St-Pierre Y, </w:t>
      </w:r>
      <w:proofErr w:type="spellStart"/>
      <w:r w:rsidRPr="00F96C02">
        <w:rPr>
          <w:rFonts w:ascii="Book Antiqua" w:hAnsi="Book Antiqua"/>
        </w:rPr>
        <w:t>Simantov</w:t>
      </w:r>
      <w:proofErr w:type="spellEnd"/>
      <w:r w:rsidRPr="00F96C02">
        <w:rPr>
          <w:rFonts w:ascii="Book Antiqua" w:hAnsi="Book Antiqua"/>
        </w:rPr>
        <w:t xml:space="preserve"> R, </w:t>
      </w:r>
      <w:proofErr w:type="spellStart"/>
      <w:r w:rsidRPr="00F96C02">
        <w:rPr>
          <w:rFonts w:ascii="Book Antiqua" w:hAnsi="Book Antiqua"/>
        </w:rPr>
        <w:t>Hallett</w:t>
      </w:r>
      <w:proofErr w:type="spellEnd"/>
      <w:r w:rsidRPr="00F96C02">
        <w:rPr>
          <w:rFonts w:ascii="Book Antiqua" w:hAnsi="Book Antiqua"/>
        </w:rPr>
        <w:t xml:space="preserve"> M, Park M, </w:t>
      </w:r>
      <w:proofErr w:type="spellStart"/>
      <w:r w:rsidRPr="00F96C02">
        <w:rPr>
          <w:rFonts w:ascii="Book Antiqua" w:hAnsi="Book Antiqua"/>
        </w:rPr>
        <w:t>Gaboury</w:t>
      </w:r>
      <w:proofErr w:type="spellEnd"/>
      <w:r w:rsidRPr="00F96C02">
        <w:rPr>
          <w:rFonts w:ascii="Book Antiqua" w:hAnsi="Book Antiqua"/>
        </w:rPr>
        <w:t xml:space="preserve"> L, Siegel PM. Glycoprotein </w:t>
      </w:r>
      <w:proofErr w:type="spellStart"/>
      <w:r w:rsidRPr="00F96C02">
        <w:rPr>
          <w:rFonts w:ascii="Book Antiqua" w:hAnsi="Book Antiqua"/>
        </w:rPr>
        <w:lastRenderedPageBreak/>
        <w:t>nonmetastatic</w:t>
      </w:r>
      <w:proofErr w:type="spellEnd"/>
      <w:r w:rsidRPr="00F96C02">
        <w:rPr>
          <w:rFonts w:ascii="Book Antiqua" w:hAnsi="Book Antiqua"/>
        </w:rPr>
        <w:t xml:space="preserve"> B is an independent prognostic indicator of recurrence and a novel therapeutic target in breast cancer. </w:t>
      </w:r>
      <w:proofErr w:type="spellStart"/>
      <w:r w:rsidRPr="00F96C02">
        <w:rPr>
          <w:rFonts w:ascii="Book Antiqua" w:hAnsi="Book Antiqua"/>
          <w:i/>
        </w:rPr>
        <w:t>Clin</w:t>
      </w:r>
      <w:proofErr w:type="spellEnd"/>
      <w:r w:rsidRPr="00F96C02">
        <w:rPr>
          <w:rFonts w:ascii="Book Antiqua" w:hAnsi="Book Antiqua"/>
          <w:i/>
        </w:rPr>
        <w:t xml:space="preserve"> Cancer Res</w:t>
      </w:r>
      <w:r w:rsidRPr="00F96C02">
        <w:rPr>
          <w:rFonts w:ascii="Book Antiqua" w:hAnsi="Book Antiqua"/>
        </w:rPr>
        <w:t xml:space="preserve"> 2010; </w:t>
      </w:r>
      <w:r w:rsidRPr="00F96C02">
        <w:rPr>
          <w:rFonts w:ascii="Book Antiqua" w:hAnsi="Book Antiqua"/>
          <w:b/>
        </w:rPr>
        <w:t>16</w:t>
      </w:r>
      <w:r w:rsidRPr="00F96C02">
        <w:rPr>
          <w:rFonts w:ascii="Book Antiqua" w:hAnsi="Book Antiqua"/>
        </w:rPr>
        <w:t>: 2147-2156 [PMID: 20215530 DOI: 10.1158/1078-0432.CCR-09-1611]</w:t>
      </w:r>
    </w:p>
    <w:p w14:paraId="44DFABA4" w14:textId="77777777" w:rsidR="00226BF3" w:rsidRPr="00F96C02" w:rsidRDefault="00226BF3" w:rsidP="00B51EC7">
      <w:pPr>
        <w:snapToGrid w:val="0"/>
        <w:spacing w:line="360" w:lineRule="auto"/>
        <w:jc w:val="both"/>
        <w:rPr>
          <w:rFonts w:ascii="Book Antiqua" w:hAnsi="Book Antiqua"/>
        </w:rPr>
      </w:pPr>
      <w:r w:rsidRPr="00F96C02">
        <w:rPr>
          <w:rFonts w:ascii="Book Antiqua" w:hAnsi="Book Antiqua"/>
        </w:rPr>
        <w:t xml:space="preserve">80 </w:t>
      </w:r>
      <w:r w:rsidRPr="00F96C02">
        <w:rPr>
          <w:rFonts w:ascii="Book Antiqua" w:hAnsi="Book Antiqua"/>
          <w:b/>
        </w:rPr>
        <w:t>Cortés J</w:t>
      </w:r>
      <w:r w:rsidRPr="00F96C02">
        <w:rPr>
          <w:rFonts w:ascii="Book Antiqua" w:hAnsi="Book Antiqua"/>
        </w:rPr>
        <w:t xml:space="preserve">, André F, </w:t>
      </w:r>
      <w:proofErr w:type="spellStart"/>
      <w:r w:rsidRPr="00F96C02">
        <w:rPr>
          <w:rFonts w:ascii="Book Antiqua" w:hAnsi="Book Antiqua"/>
        </w:rPr>
        <w:t>Gonçalves</w:t>
      </w:r>
      <w:proofErr w:type="spellEnd"/>
      <w:r w:rsidRPr="00F96C02">
        <w:rPr>
          <w:rFonts w:ascii="Book Antiqua" w:hAnsi="Book Antiqua"/>
        </w:rPr>
        <w:t xml:space="preserve"> A, </w:t>
      </w:r>
      <w:proofErr w:type="spellStart"/>
      <w:r w:rsidRPr="00F96C02">
        <w:rPr>
          <w:rFonts w:ascii="Book Antiqua" w:hAnsi="Book Antiqua"/>
        </w:rPr>
        <w:t>Kümmel</w:t>
      </w:r>
      <w:proofErr w:type="spellEnd"/>
      <w:r w:rsidRPr="00F96C02">
        <w:rPr>
          <w:rFonts w:ascii="Book Antiqua" w:hAnsi="Book Antiqua"/>
        </w:rPr>
        <w:t xml:space="preserve"> S, Martín M, </w:t>
      </w:r>
      <w:proofErr w:type="spellStart"/>
      <w:r w:rsidRPr="00F96C02">
        <w:rPr>
          <w:rFonts w:ascii="Book Antiqua" w:hAnsi="Book Antiqua"/>
        </w:rPr>
        <w:t>Schmid</w:t>
      </w:r>
      <w:proofErr w:type="spellEnd"/>
      <w:r w:rsidRPr="00F96C02">
        <w:rPr>
          <w:rFonts w:ascii="Book Antiqua" w:hAnsi="Book Antiqua"/>
        </w:rPr>
        <w:t xml:space="preserve"> P, </w:t>
      </w:r>
      <w:proofErr w:type="spellStart"/>
      <w:r w:rsidRPr="00F96C02">
        <w:rPr>
          <w:rFonts w:ascii="Book Antiqua" w:hAnsi="Book Antiqua"/>
        </w:rPr>
        <w:t>Schuetz</w:t>
      </w:r>
      <w:proofErr w:type="spellEnd"/>
      <w:r w:rsidRPr="00F96C02">
        <w:rPr>
          <w:rFonts w:ascii="Book Antiqua" w:hAnsi="Book Antiqua"/>
        </w:rPr>
        <w:t xml:space="preserve"> F, Swain SM, Easton V, Pollex E, </w:t>
      </w:r>
      <w:proofErr w:type="spellStart"/>
      <w:r w:rsidRPr="00F96C02">
        <w:rPr>
          <w:rFonts w:ascii="Book Antiqua" w:hAnsi="Book Antiqua"/>
        </w:rPr>
        <w:t>Deurloo</w:t>
      </w:r>
      <w:proofErr w:type="spellEnd"/>
      <w:r w:rsidRPr="00F96C02">
        <w:rPr>
          <w:rFonts w:ascii="Book Antiqua" w:hAnsi="Book Antiqua"/>
        </w:rPr>
        <w:t xml:space="preserve"> R, Dent R. IMpassion132 Phase III trial: </w:t>
      </w:r>
      <w:proofErr w:type="spellStart"/>
      <w:r w:rsidRPr="00F96C02">
        <w:rPr>
          <w:rFonts w:ascii="Book Antiqua" w:hAnsi="Book Antiqua"/>
        </w:rPr>
        <w:t>atezolizumab</w:t>
      </w:r>
      <w:proofErr w:type="spellEnd"/>
      <w:r w:rsidRPr="00F96C02">
        <w:rPr>
          <w:rFonts w:ascii="Book Antiqua" w:hAnsi="Book Antiqua"/>
        </w:rPr>
        <w:t xml:space="preserve"> and chemotherapy in early relapsing metastatic triple-negative breast cancer. </w:t>
      </w:r>
      <w:r w:rsidRPr="00F96C02">
        <w:rPr>
          <w:rFonts w:ascii="Book Antiqua" w:hAnsi="Book Antiqua"/>
          <w:i/>
        </w:rPr>
        <w:t xml:space="preserve">Future </w:t>
      </w:r>
      <w:proofErr w:type="spellStart"/>
      <w:r w:rsidRPr="00F96C02">
        <w:rPr>
          <w:rFonts w:ascii="Book Antiqua" w:hAnsi="Book Antiqua"/>
          <w:i/>
        </w:rPr>
        <w:t>Oncol</w:t>
      </w:r>
      <w:proofErr w:type="spellEnd"/>
      <w:r w:rsidRPr="00F96C02">
        <w:rPr>
          <w:rFonts w:ascii="Book Antiqua" w:hAnsi="Book Antiqua"/>
        </w:rPr>
        <w:t xml:space="preserve"> 2019; </w:t>
      </w:r>
      <w:r w:rsidRPr="00F96C02">
        <w:rPr>
          <w:rFonts w:ascii="Book Antiqua" w:hAnsi="Book Antiqua"/>
          <w:b/>
        </w:rPr>
        <w:t>15</w:t>
      </w:r>
      <w:r w:rsidRPr="00F96C02">
        <w:rPr>
          <w:rFonts w:ascii="Book Antiqua" w:hAnsi="Book Antiqua"/>
        </w:rPr>
        <w:t>: 1951-1961 [PMID: 30977385 DOI: 10.2217/fon-2019-0059]</w:t>
      </w:r>
    </w:p>
    <w:p w14:paraId="53C8970E" w14:textId="77777777" w:rsidR="00226BF3" w:rsidRPr="00F96C02" w:rsidRDefault="00226BF3" w:rsidP="00B51EC7">
      <w:pPr>
        <w:snapToGrid w:val="0"/>
        <w:spacing w:line="360" w:lineRule="auto"/>
        <w:jc w:val="both"/>
        <w:rPr>
          <w:rFonts w:ascii="Book Antiqua" w:hAnsi="Book Antiqua"/>
        </w:rPr>
      </w:pPr>
      <w:r w:rsidRPr="00F96C02">
        <w:rPr>
          <w:rFonts w:ascii="Book Antiqua" w:hAnsi="Book Antiqua"/>
        </w:rPr>
        <w:t xml:space="preserve">81 </w:t>
      </w:r>
      <w:r w:rsidRPr="00F96C02">
        <w:rPr>
          <w:rFonts w:ascii="Book Antiqua" w:hAnsi="Book Antiqua"/>
          <w:b/>
        </w:rPr>
        <w:t>Hwang SY</w:t>
      </w:r>
      <w:r w:rsidRPr="00F96C02">
        <w:rPr>
          <w:rFonts w:ascii="Book Antiqua" w:hAnsi="Book Antiqua"/>
        </w:rPr>
        <w:t xml:space="preserve">, Park S, Kwon Y. </w:t>
      </w:r>
      <w:proofErr w:type="gramStart"/>
      <w:r w:rsidRPr="00F96C02">
        <w:rPr>
          <w:rFonts w:ascii="Book Antiqua" w:hAnsi="Book Antiqua"/>
        </w:rPr>
        <w:t>Recent therapeutic trends and promising targets in triple negative breast cancer.</w:t>
      </w:r>
      <w:proofErr w:type="gramEnd"/>
      <w:r w:rsidRPr="00F96C02">
        <w:rPr>
          <w:rFonts w:ascii="Book Antiqua" w:hAnsi="Book Antiqua"/>
        </w:rPr>
        <w:t xml:space="preserve"> </w:t>
      </w:r>
      <w:proofErr w:type="spellStart"/>
      <w:r w:rsidRPr="00F96C02">
        <w:rPr>
          <w:rFonts w:ascii="Book Antiqua" w:hAnsi="Book Antiqua"/>
          <w:i/>
        </w:rPr>
        <w:t>Pharmacol</w:t>
      </w:r>
      <w:proofErr w:type="spellEnd"/>
      <w:r w:rsidRPr="00F96C02">
        <w:rPr>
          <w:rFonts w:ascii="Book Antiqua" w:hAnsi="Book Antiqua"/>
          <w:i/>
        </w:rPr>
        <w:t xml:space="preserve"> </w:t>
      </w:r>
      <w:proofErr w:type="spellStart"/>
      <w:r w:rsidRPr="00F96C02">
        <w:rPr>
          <w:rFonts w:ascii="Book Antiqua" w:hAnsi="Book Antiqua"/>
          <w:i/>
        </w:rPr>
        <w:t>Ther</w:t>
      </w:r>
      <w:proofErr w:type="spellEnd"/>
      <w:r w:rsidRPr="00F96C02">
        <w:rPr>
          <w:rFonts w:ascii="Book Antiqua" w:hAnsi="Book Antiqua"/>
        </w:rPr>
        <w:t xml:space="preserve"> 2019; </w:t>
      </w:r>
      <w:r w:rsidRPr="00F96C02">
        <w:rPr>
          <w:rFonts w:ascii="Book Antiqua" w:hAnsi="Book Antiqua"/>
          <w:b/>
        </w:rPr>
        <w:t>199</w:t>
      </w:r>
      <w:r w:rsidRPr="00F96C02">
        <w:rPr>
          <w:rFonts w:ascii="Book Antiqua" w:hAnsi="Book Antiqua"/>
        </w:rPr>
        <w:t>: 30-57 [PMID: 30825473 DOI: 10.1016/j.pharmthera.2019.02.006]</w:t>
      </w:r>
    </w:p>
    <w:p w14:paraId="5157E42E" w14:textId="77777777" w:rsidR="00226BF3" w:rsidRPr="00F96C02" w:rsidRDefault="00226BF3" w:rsidP="00B51EC7">
      <w:pPr>
        <w:snapToGrid w:val="0"/>
        <w:spacing w:line="360" w:lineRule="auto"/>
        <w:jc w:val="both"/>
        <w:rPr>
          <w:rFonts w:ascii="Book Antiqua" w:hAnsi="Book Antiqua"/>
        </w:rPr>
      </w:pPr>
      <w:r w:rsidRPr="00F96C02">
        <w:rPr>
          <w:rFonts w:ascii="Book Antiqua" w:hAnsi="Book Antiqua"/>
        </w:rPr>
        <w:t xml:space="preserve">82 </w:t>
      </w:r>
      <w:proofErr w:type="spellStart"/>
      <w:r w:rsidRPr="00F96C02">
        <w:rPr>
          <w:rFonts w:ascii="Book Antiqua" w:hAnsi="Book Antiqua"/>
          <w:b/>
        </w:rPr>
        <w:t>Jia</w:t>
      </w:r>
      <w:proofErr w:type="spellEnd"/>
      <w:r w:rsidRPr="00F96C02">
        <w:rPr>
          <w:rFonts w:ascii="Book Antiqua" w:hAnsi="Book Antiqua"/>
          <w:b/>
        </w:rPr>
        <w:t xml:space="preserve"> H</w:t>
      </w:r>
      <w:r w:rsidRPr="00F96C02">
        <w:rPr>
          <w:rFonts w:ascii="Book Antiqua" w:hAnsi="Book Antiqua"/>
        </w:rPr>
        <w:t xml:space="preserve">, </w:t>
      </w:r>
      <w:proofErr w:type="spellStart"/>
      <w:r w:rsidRPr="00F96C02">
        <w:rPr>
          <w:rFonts w:ascii="Book Antiqua" w:hAnsi="Book Antiqua"/>
        </w:rPr>
        <w:t>Truica</w:t>
      </w:r>
      <w:proofErr w:type="spellEnd"/>
      <w:r w:rsidRPr="00F96C02">
        <w:rPr>
          <w:rFonts w:ascii="Book Antiqua" w:hAnsi="Book Antiqua"/>
        </w:rPr>
        <w:t xml:space="preserve"> CI, Wang B, Wang Y, </w:t>
      </w:r>
      <w:proofErr w:type="spellStart"/>
      <w:r w:rsidRPr="00F96C02">
        <w:rPr>
          <w:rFonts w:ascii="Book Antiqua" w:hAnsi="Book Antiqua"/>
        </w:rPr>
        <w:t>Ren</w:t>
      </w:r>
      <w:proofErr w:type="spellEnd"/>
      <w:r w:rsidRPr="00F96C02">
        <w:rPr>
          <w:rFonts w:ascii="Book Antiqua" w:hAnsi="Book Antiqua"/>
        </w:rPr>
        <w:t xml:space="preserve"> X, Harvey HA, Song J, Yang JM. Immunotherapy for triple-negative breast cancer: Existing challenges and exciting prospects. </w:t>
      </w:r>
      <w:r w:rsidRPr="00F96C02">
        <w:rPr>
          <w:rFonts w:ascii="Book Antiqua" w:hAnsi="Book Antiqua"/>
          <w:i/>
        </w:rPr>
        <w:t xml:space="preserve">Drug Resist </w:t>
      </w:r>
      <w:proofErr w:type="spellStart"/>
      <w:r w:rsidRPr="00F96C02">
        <w:rPr>
          <w:rFonts w:ascii="Book Antiqua" w:hAnsi="Book Antiqua"/>
          <w:i/>
        </w:rPr>
        <w:t>Updat</w:t>
      </w:r>
      <w:proofErr w:type="spellEnd"/>
      <w:r w:rsidRPr="00F96C02">
        <w:rPr>
          <w:rFonts w:ascii="Book Antiqua" w:hAnsi="Book Antiqua"/>
        </w:rPr>
        <w:t xml:space="preserve"> 2017; </w:t>
      </w:r>
      <w:r w:rsidRPr="00F96C02">
        <w:rPr>
          <w:rFonts w:ascii="Book Antiqua" w:hAnsi="Book Antiqua"/>
          <w:b/>
        </w:rPr>
        <w:t>32</w:t>
      </w:r>
      <w:r w:rsidRPr="00F96C02">
        <w:rPr>
          <w:rFonts w:ascii="Book Antiqua" w:hAnsi="Book Antiqua"/>
        </w:rPr>
        <w:t>: 1-15 [PMID: 29145974 DOI: 10.1016/j.drup.2017.07.002]</w:t>
      </w:r>
    </w:p>
    <w:p w14:paraId="33D9885C" w14:textId="77777777" w:rsidR="00226BF3" w:rsidRPr="00F96C02" w:rsidRDefault="00226BF3" w:rsidP="00B51EC7">
      <w:pPr>
        <w:snapToGrid w:val="0"/>
        <w:spacing w:line="360" w:lineRule="auto"/>
        <w:jc w:val="both"/>
        <w:rPr>
          <w:rFonts w:ascii="Book Antiqua" w:hAnsi="Book Antiqua"/>
        </w:rPr>
      </w:pPr>
      <w:r w:rsidRPr="00F96C02">
        <w:rPr>
          <w:rFonts w:ascii="Book Antiqua" w:hAnsi="Book Antiqua"/>
        </w:rPr>
        <w:t xml:space="preserve">83 </w:t>
      </w:r>
      <w:proofErr w:type="spellStart"/>
      <w:r w:rsidRPr="00F96C02">
        <w:rPr>
          <w:rFonts w:ascii="Book Antiqua" w:hAnsi="Book Antiqua"/>
          <w:b/>
        </w:rPr>
        <w:t>Muenst</w:t>
      </w:r>
      <w:proofErr w:type="spellEnd"/>
      <w:r w:rsidRPr="00F96C02">
        <w:rPr>
          <w:rFonts w:ascii="Book Antiqua" w:hAnsi="Book Antiqua"/>
          <w:b/>
        </w:rPr>
        <w:t xml:space="preserve"> S</w:t>
      </w:r>
      <w:r w:rsidRPr="00F96C02">
        <w:rPr>
          <w:rFonts w:ascii="Book Antiqua" w:hAnsi="Book Antiqua"/>
        </w:rPr>
        <w:t xml:space="preserve">, </w:t>
      </w:r>
      <w:proofErr w:type="spellStart"/>
      <w:r w:rsidRPr="00F96C02">
        <w:rPr>
          <w:rFonts w:ascii="Book Antiqua" w:hAnsi="Book Antiqua"/>
        </w:rPr>
        <w:t>Schaerli</w:t>
      </w:r>
      <w:proofErr w:type="spellEnd"/>
      <w:r w:rsidRPr="00F96C02">
        <w:rPr>
          <w:rFonts w:ascii="Book Antiqua" w:hAnsi="Book Antiqua"/>
        </w:rPr>
        <w:t xml:space="preserve"> AR, </w:t>
      </w:r>
      <w:proofErr w:type="spellStart"/>
      <w:r w:rsidRPr="00F96C02">
        <w:rPr>
          <w:rFonts w:ascii="Book Antiqua" w:hAnsi="Book Antiqua"/>
        </w:rPr>
        <w:t>Gao</w:t>
      </w:r>
      <w:proofErr w:type="spellEnd"/>
      <w:r w:rsidRPr="00F96C02">
        <w:rPr>
          <w:rFonts w:ascii="Book Antiqua" w:hAnsi="Book Antiqua"/>
        </w:rPr>
        <w:t xml:space="preserve"> F, </w:t>
      </w:r>
      <w:proofErr w:type="spellStart"/>
      <w:r w:rsidRPr="00F96C02">
        <w:rPr>
          <w:rFonts w:ascii="Book Antiqua" w:hAnsi="Book Antiqua"/>
        </w:rPr>
        <w:t>Däster</w:t>
      </w:r>
      <w:proofErr w:type="spellEnd"/>
      <w:r w:rsidRPr="00F96C02">
        <w:rPr>
          <w:rFonts w:ascii="Book Antiqua" w:hAnsi="Book Antiqua"/>
        </w:rPr>
        <w:t xml:space="preserve"> S, </w:t>
      </w:r>
      <w:proofErr w:type="spellStart"/>
      <w:r w:rsidRPr="00F96C02">
        <w:rPr>
          <w:rFonts w:ascii="Book Antiqua" w:hAnsi="Book Antiqua"/>
        </w:rPr>
        <w:t>Trella</w:t>
      </w:r>
      <w:proofErr w:type="spellEnd"/>
      <w:r w:rsidRPr="00F96C02">
        <w:rPr>
          <w:rFonts w:ascii="Book Antiqua" w:hAnsi="Book Antiqua"/>
        </w:rPr>
        <w:t xml:space="preserve"> E, </w:t>
      </w:r>
      <w:proofErr w:type="spellStart"/>
      <w:r w:rsidRPr="00F96C02">
        <w:rPr>
          <w:rFonts w:ascii="Book Antiqua" w:hAnsi="Book Antiqua"/>
        </w:rPr>
        <w:t>Droeser</w:t>
      </w:r>
      <w:proofErr w:type="spellEnd"/>
      <w:r w:rsidRPr="00F96C02">
        <w:rPr>
          <w:rFonts w:ascii="Book Antiqua" w:hAnsi="Book Antiqua"/>
        </w:rPr>
        <w:t xml:space="preserve"> RA, </w:t>
      </w:r>
      <w:proofErr w:type="spellStart"/>
      <w:r w:rsidRPr="00F96C02">
        <w:rPr>
          <w:rFonts w:ascii="Book Antiqua" w:hAnsi="Book Antiqua"/>
        </w:rPr>
        <w:t>Muraro</w:t>
      </w:r>
      <w:proofErr w:type="spellEnd"/>
      <w:r w:rsidRPr="00F96C02">
        <w:rPr>
          <w:rFonts w:ascii="Book Antiqua" w:hAnsi="Book Antiqua"/>
        </w:rPr>
        <w:t xml:space="preserve"> MG, </w:t>
      </w:r>
      <w:proofErr w:type="spellStart"/>
      <w:r w:rsidRPr="00F96C02">
        <w:rPr>
          <w:rFonts w:ascii="Book Antiqua" w:hAnsi="Book Antiqua"/>
        </w:rPr>
        <w:t>Zajac</w:t>
      </w:r>
      <w:proofErr w:type="spellEnd"/>
      <w:r w:rsidRPr="00F96C02">
        <w:rPr>
          <w:rFonts w:ascii="Book Antiqua" w:hAnsi="Book Antiqua"/>
        </w:rPr>
        <w:t xml:space="preserve"> P, </w:t>
      </w:r>
      <w:proofErr w:type="spellStart"/>
      <w:r w:rsidRPr="00F96C02">
        <w:rPr>
          <w:rFonts w:ascii="Book Antiqua" w:hAnsi="Book Antiqua"/>
        </w:rPr>
        <w:t>Zanetti</w:t>
      </w:r>
      <w:proofErr w:type="spellEnd"/>
      <w:r w:rsidRPr="00F96C02">
        <w:rPr>
          <w:rFonts w:ascii="Book Antiqua" w:hAnsi="Book Antiqua"/>
        </w:rPr>
        <w:t xml:space="preserve"> R, </w:t>
      </w:r>
      <w:proofErr w:type="spellStart"/>
      <w:r w:rsidRPr="00F96C02">
        <w:rPr>
          <w:rFonts w:ascii="Book Antiqua" w:hAnsi="Book Antiqua"/>
        </w:rPr>
        <w:t>Gillanders</w:t>
      </w:r>
      <w:proofErr w:type="spellEnd"/>
      <w:r w:rsidRPr="00F96C02">
        <w:rPr>
          <w:rFonts w:ascii="Book Antiqua" w:hAnsi="Book Antiqua"/>
        </w:rPr>
        <w:t xml:space="preserve"> WE, Weber WP, </w:t>
      </w:r>
      <w:proofErr w:type="spellStart"/>
      <w:r w:rsidRPr="00F96C02">
        <w:rPr>
          <w:rFonts w:ascii="Book Antiqua" w:hAnsi="Book Antiqua"/>
        </w:rPr>
        <w:t>Soysal</w:t>
      </w:r>
      <w:proofErr w:type="spellEnd"/>
      <w:r w:rsidRPr="00F96C02">
        <w:rPr>
          <w:rFonts w:ascii="Book Antiqua" w:hAnsi="Book Antiqua"/>
        </w:rPr>
        <w:t xml:space="preserve"> SD. Expression of programmed death ligand 1 (PD-L1) is associated with poor prognosis in human breast cancer. </w:t>
      </w:r>
      <w:r w:rsidRPr="00F96C02">
        <w:rPr>
          <w:rFonts w:ascii="Book Antiqua" w:hAnsi="Book Antiqua"/>
          <w:i/>
        </w:rPr>
        <w:t>Breast Cancer Res Treat</w:t>
      </w:r>
      <w:r w:rsidRPr="00F96C02">
        <w:rPr>
          <w:rFonts w:ascii="Book Antiqua" w:hAnsi="Book Antiqua"/>
        </w:rPr>
        <w:t xml:space="preserve"> 2014; </w:t>
      </w:r>
      <w:r w:rsidRPr="00F96C02">
        <w:rPr>
          <w:rFonts w:ascii="Book Antiqua" w:hAnsi="Book Antiqua"/>
          <w:b/>
        </w:rPr>
        <w:t>146</w:t>
      </w:r>
      <w:r w:rsidRPr="00F96C02">
        <w:rPr>
          <w:rFonts w:ascii="Book Antiqua" w:hAnsi="Book Antiqua"/>
        </w:rPr>
        <w:t>: 15-24 [PMID: 24842267 DOI: 10.1007/s10549-014-2988-5]</w:t>
      </w:r>
    </w:p>
    <w:p w14:paraId="3B510E7C" w14:textId="77777777" w:rsidR="00226BF3" w:rsidRPr="00F96C02" w:rsidRDefault="00226BF3" w:rsidP="00B51EC7">
      <w:pPr>
        <w:snapToGrid w:val="0"/>
        <w:spacing w:line="360" w:lineRule="auto"/>
        <w:jc w:val="both"/>
        <w:rPr>
          <w:rFonts w:ascii="Book Antiqua" w:hAnsi="Book Antiqua"/>
        </w:rPr>
      </w:pPr>
      <w:r w:rsidRPr="00F96C02">
        <w:rPr>
          <w:rFonts w:ascii="Book Antiqua" w:hAnsi="Book Antiqua"/>
        </w:rPr>
        <w:t xml:space="preserve">84 </w:t>
      </w:r>
      <w:r w:rsidRPr="00F96C02">
        <w:rPr>
          <w:rFonts w:ascii="Book Antiqua" w:hAnsi="Book Antiqua"/>
          <w:b/>
        </w:rPr>
        <w:t>Nanda R</w:t>
      </w:r>
      <w:r w:rsidRPr="00F96C02">
        <w:rPr>
          <w:rFonts w:ascii="Book Antiqua" w:hAnsi="Book Antiqua"/>
        </w:rPr>
        <w:t xml:space="preserve">, Chow LQ, Dees EC, Berger R, Gupta S, </w:t>
      </w:r>
      <w:proofErr w:type="spellStart"/>
      <w:r w:rsidRPr="00F96C02">
        <w:rPr>
          <w:rFonts w:ascii="Book Antiqua" w:hAnsi="Book Antiqua"/>
        </w:rPr>
        <w:t>Geva</w:t>
      </w:r>
      <w:proofErr w:type="spellEnd"/>
      <w:r w:rsidRPr="00F96C02">
        <w:rPr>
          <w:rFonts w:ascii="Book Antiqua" w:hAnsi="Book Antiqua"/>
        </w:rPr>
        <w:t xml:space="preserve"> R, </w:t>
      </w:r>
      <w:proofErr w:type="spellStart"/>
      <w:r w:rsidRPr="00F96C02">
        <w:rPr>
          <w:rFonts w:ascii="Book Antiqua" w:hAnsi="Book Antiqua"/>
        </w:rPr>
        <w:t>Pusztai</w:t>
      </w:r>
      <w:proofErr w:type="spellEnd"/>
      <w:r w:rsidRPr="00F96C02">
        <w:rPr>
          <w:rFonts w:ascii="Book Antiqua" w:hAnsi="Book Antiqua"/>
        </w:rPr>
        <w:t xml:space="preserve"> L, </w:t>
      </w:r>
      <w:proofErr w:type="spellStart"/>
      <w:r w:rsidRPr="00F96C02">
        <w:rPr>
          <w:rFonts w:ascii="Book Antiqua" w:hAnsi="Book Antiqua"/>
        </w:rPr>
        <w:t>Pathiraja</w:t>
      </w:r>
      <w:proofErr w:type="spellEnd"/>
      <w:r w:rsidRPr="00F96C02">
        <w:rPr>
          <w:rFonts w:ascii="Book Antiqua" w:hAnsi="Book Antiqua"/>
        </w:rPr>
        <w:t xml:space="preserve"> K, </w:t>
      </w:r>
      <w:proofErr w:type="spellStart"/>
      <w:r w:rsidRPr="00F96C02">
        <w:rPr>
          <w:rFonts w:ascii="Book Antiqua" w:hAnsi="Book Antiqua"/>
        </w:rPr>
        <w:t>Aktan</w:t>
      </w:r>
      <w:proofErr w:type="spellEnd"/>
      <w:r w:rsidRPr="00F96C02">
        <w:rPr>
          <w:rFonts w:ascii="Book Antiqua" w:hAnsi="Book Antiqua"/>
        </w:rPr>
        <w:t xml:space="preserve"> G, Cheng JD, </w:t>
      </w:r>
      <w:proofErr w:type="spellStart"/>
      <w:r w:rsidRPr="00F96C02">
        <w:rPr>
          <w:rFonts w:ascii="Book Antiqua" w:hAnsi="Book Antiqua"/>
        </w:rPr>
        <w:t>Karantza</w:t>
      </w:r>
      <w:proofErr w:type="spellEnd"/>
      <w:r w:rsidRPr="00F96C02">
        <w:rPr>
          <w:rFonts w:ascii="Book Antiqua" w:hAnsi="Book Antiqua"/>
        </w:rPr>
        <w:t xml:space="preserve"> V, </w:t>
      </w:r>
      <w:proofErr w:type="spellStart"/>
      <w:r w:rsidRPr="00F96C02">
        <w:rPr>
          <w:rFonts w:ascii="Book Antiqua" w:hAnsi="Book Antiqua"/>
        </w:rPr>
        <w:t>Buisseret</w:t>
      </w:r>
      <w:proofErr w:type="spellEnd"/>
      <w:r w:rsidRPr="00F96C02">
        <w:rPr>
          <w:rFonts w:ascii="Book Antiqua" w:hAnsi="Book Antiqua"/>
        </w:rPr>
        <w:t xml:space="preserve"> L. </w:t>
      </w:r>
      <w:proofErr w:type="spellStart"/>
      <w:r w:rsidRPr="00F96C02">
        <w:rPr>
          <w:rFonts w:ascii="Book Antiqua" w:hAnsi="Book Antiqua"/>
        </w:rPr>
        <w:t>Pembrolizumab</w:t>
      </w:r>
      <w:proofErr w:type="spellEnd"/>
      <w:r w:rsidRPr="00F96C02">
        <w:rPr>
          <w:rFonts w:ascii="Book Antiqua" w:hAnsi="Book Antiqua"/>
        </w:rPr>
        <w:t xml:space="preserve"> in Patients With Advanced Triple-Negative Breast Cancer: Phase </w:t>
      </w:r>
      <w:proofErr w:type="spellStart"/>
      <w:r w:rsidRPr="00F96C02">
        <w:rPr>
          <w:rFonts w:ascii="Book Antiqua" w:hAnsi="Book Antiqua"/>
        </w:rPr>
        <w:t>Ib</w:t>
      </w:r>
      <w:proofErr w:type="spellEnd"/>
      <w:r w:rsidRPr="00F96C02">
        <w:rPr>
          <w:rFonts w:ascii="Book Antiqua" w:hAnsi="Book Antiqua"/>
        </w:rPr>
        <w:t xml:space="preserve"> KEYNOTE-012 Study. </w:t>
      </w:r>
      <w:r w:rsidRPr="00F96C02">
        <w:rPr>
          <w:rFonts w:ascii="Book Antiqua" w:hAnsi="Book Antiqua"/>
          <w:i/>
        </w:rPr>
        <w:t xml:space="preserve">J </w:t>
      </w:r>
      <w:proofErr w:type="spellStart"/>
      <w:r w:rsidRPr="00F96C02">
        <w:rPr>
          <w:rFonts w:ascii="Book Antiqua" w:hAnsi="Book Antiqua"/>
          <w:i/>
        </w:rPr>
        <w:t>Clin</w:t>
      </w:r>
      <w:proofErr w:type="spellEnd"/>
      <w:r w:rsidRPr="00F96C02">
        <w:rPr>
          <w:rFonts w:ascii="Book Antiqua" w:hAnsi="Book Antiqua"/>
          <w:i/>
        </w:rPr>
        <w:t xml:space="preserve"> </w:t>
      </w:r>
      <w:proofErr w:type="spellStart"/>
      <w:r w:rsidRPr="00F96C02">
        <w:rPr>
          <w:rFonts w:ascii="Book Antiqua" w:hAnsi="Book Antiqua"/>
          <w:i/>
        </w:rPr>
        <w:t>Oncol</w:t>
      </w:r>
      <w:proofErr w:type="spellEnd"/>
      <w:r w:rsidRPr="00F96C02">
        <w:rPr>
          <w:rFonts w:ascii="Book Antiqua" w:hAnsi="Book Antiqua"/>
        </w:rPr>
        <w:t xml:space="preserve"> 2016; </w:t>
      </w:r>
      <w:r w:rsidRPr="00F96C02">
        <w:rPr>
          <w:rFonts w:ascii="Book Antiqua" w:hAnsi="Book Antiqua"/>
          <w:b/>
        </w:rPr>
        <w:t>34</w:t>
      </w:r>
      <w:r w:rsidRPr="00F96C02">
        <w:rPr>
          <w:rFonts w:ascii="Book Antiqua" w:hAnsi="Book Antiqua"/>
        </w:rPr>
        <w:t>: 2460-2467 [PMID: 27138582 DOI: 10.1200/JCO.2015.64.8931]</w:t>
      </w:r>
    </w:p>
    <w:p w14:paraId="7590A3FB" w14:textId="78680DA9" w:rsidR="00B64E12" w:rsidRPr="00F96C02" w:rsidRDefault="00226BF3" w:rsidP="00B51EC7">
      <w:pPr>
        <w:snapToGrid w:val="0"/>
        <w:spacing w:line="360" w:lineRule="auto"/>
        <w:jc w:val="both"/>
        <w:rPr>
          <w:rFonts w:ascii="Book Antiqua" w:hAnsi="Book Antiqua"/>
        </w:rPr>
      </w:pPr>
      <w:proofErr w:type="gramStart"/>
      <w:r w:rsidRPr="00F96C02">
        <w:rPr>
          <w:rFonts w:ascii="Book Antiqua" w:hAnsi="Book Antiqua"/>
        </w:rPr>
        <w:t xml:space="preserve">85 </w:t>
      </w:r>
      <w:proofErr w:type="spellStart"/>
      <w:r w:rsidRPr="00F96C02">
        <w:rPr>
          <w:rFonts w:ascii="Book Antiqua" w:hAnsi="Book Antiqua"/>
          <w:b/>
        </w:rPr>
        <w:t>Vikas</w:t>
      </w:r>
      <w:proofErr w:type="spellEnd"/>
      <w:r w:rsidRPr="00F96C02">
        <w:rPr>
          <w:rFonts w:ascii="Book Antiqua" w:hAnsi="Book Antiqua"/>
          <w:b/>
        </w:rPr>
        <w:t xml:space="preserve"> P</w:t>
      </w:r>
      <w:r w:rsidRPr="00F96C02">
        <w:rPr>
          <w:rFonts w:ascii="Book Antiqua" w:hAnsi="Book Antiqua"/>
        </w:rPr>
        <w:t xml:space="preserve">, </w:t>
      </w:r>
      <w:proofErr w:type="spellStart"/>
      <w:r w:rsidRPr="00F96C02">
        <w:rPr>
          <w:rFonts w:ascii="Book Antiqua" w:hAnsi="Book Antiqua"/>
        </w:rPr>
        <w:t>Borcherding</w:t>
      </w:r>
      <w:proofErr w:type="spellEnd"/>
      <w:r w:rsidRPr="00F96C02">
        <w:rPr>
          <w:rFonts w:ascii="Book Antiqua" w:hAnsi="Book Antiqua"/>
        </w:rPr>
        <w:t xml:space="preserve"> N, Zhang W.</w:t>
      </w:r>
      <w:proofErr w:type="gramEnd"/>
      <w:r w:rsidRPr="00F96C02">
        <w:rPr>
          <w:rFonts w:ascii="Book Antiqua" w:hAnsi="Book Antiqua"/>
        </w:rPr>
        <w:t xml:space="preserve"> </w:t>
      </w:r>
      <w:proofErr w:type="gramStart"/>
      <w:r w:rsidRPr="00F96C02">
        <w:rPr>
          <w:rFonts w:ascii="Book Antiqua" w:hAnsi="Book Antiqua"/>
        </w:rPr>
        <w:t>The clinical promise of immunotherapy in triple-negative breast cancer.</w:t>
      </w:r>
      <w:proofErr w:type="gramEnd"/>
      <w:r w:rsidRPr="00F96C02">
        <w:rPr>
          <w:rFonts w:ascii="Book Antiqua" w:hAnsi="Book Antiqua"/>
        </w:rPr>
        <w:t xml:space="preserve"> </w:t>
      </w:r>
      <w:r w:rsidRPr="00F96C02">
        <w:rPr>
          <w:rFonts w:ascii="Book Antiqua" w:hAnsi="Book Antiqua"/>
          <w:i/>
        </w:rPr>
        <w:t xml:space="preserve">Cancer </w:t>
      </w:r>
      <w:proofErr w:type="spellStart"/>
      <w:r w:rsidRPr="00F96C02">
        <w:rPr>
          <w:rFonts w:ascii="Book Antiqua" w:hAnsi="Book Antiqua"/>
          <w:i/>
        </w:rPr>
        <w:t>Manag</w:t>
      </w:r>
      <w:proofErr w:type="spellEnd"/>
      <w:r w:rsidRPr="00F96C02">
        <w:rPr>
          <w:rFonts w:ascii="Book Antiqua" w:hAnsi="Book Antiqua"/>
          <w:i/>
        </w:rPr>
        <w:t xml:space="preserve"> Res</w:t>
      </w:r>
      <w:r w:rsidRPr="00F96C02">
        <w:rPr>
          <w:rFonts w:ascii="Book Antiqua" w:hAnsi="Book Antiqua"/>
        </w:rPr>
        <w:t xml:space="preserve"> 2018; </w:t>
      </w:r>
      <w:r w:rsidRPr="00F96C02">
        <w:rPr>
          <w:rFonts w:ascii="Book Antiqua" w:hAnsi="Book Antiqua"/>
          <w:b/>
        </w:rPr>
        <w:t>10</w:t>
      </w:r>
      <w:r w:rsidRPr="00F96C02">
        <w:rPr>
          <w:rFonts w:ascii="Book Antiqua" w:hAnsi="Book Antiqua"/>
        </w:rPr>
        <w:t>: 6823-6833 [PMID: 30573992 DOI: 10.2147/CMAR.S185176]</w:t>
      </w:r>
    </w:p>
    <w:p w14:paraId="71BD77DD" w14:textId="3482A267" w:rsidR="00B64E12" w:rsidRPr="00F96C02" w:rsidRDefault="00B64E12" w:rsidP="00B51EC7">
      <w:pPr>
        <w:snapToGrid w:val="0"/>
        <w:spacing w:line="360" w:lineRule="auto"/>
        <w:jc w:val="both"/>
        <w:rPr>
          <w:rFonts w:ascii="Book Antiqua" w:hAnsi="Book Antiqua" w:cs="Times New Roman"/>
        </w:rPr>
      </w:pPr>
      <w:r w:rsidRPr="00F96C02">
        <w:rPr>
          <w:rFonts w:ascii="Book Antiqua" w:hAnsi="Book Antiqua" w:cs="Times New Roman"/>
        </w:rPr>
        <w:br w:type="page"/>
      </w:r>
    </w:p>
    <w:p w14:paraId="72411B75" w14:textId="77777777" w:rsidR="00AE3AEB" w:rsidRPr="00F96C02" w:rsidRDefault="00AE3AEB" w:rsidP="00AE3AEB">
      <w:pPr>
        <w:adjustRightInd w:val="0"/>
        <w:snapToGrid w:val="0"/>
        <w:spacing w:line="360" w:lineRule="auto"/>
        <w:jc w:val="both"/>
        <w:rPr>
          <w:rFonts w:ascii="Book Antiqua" w:hAnsi="Book Antiqua"/>
          <w:b/>
        </w:rPr>
      </w:pPr>
      <w:r w:rsidRPr="00F96C02">
        <w:rPr>
          <w:rFonts w:ascii="Book Antiqua" w:hAnsi="Book Antiqua"/>
          <w:b/>
        </w:rPr>
        <w:lastRenderedPageBreak/>
        <w:t>Footnotes</w:t>
      </w:r>
    </w:p>
    <w:p w14:paraId="0C33B4A6" w14:textId="46C74CFE" w:rsidR="00B64E12" w:rsidRPr="00F96C02" w:rsidRDefault="00AE3AEB" w:rsidP="00AE3AEB">
      <w:pPr>
        <w:snapToGrid w:val="0"/>
        <w:spacing w:line="360" w:lineRule="auto"/>
        <w:jc w:val="both"/>
        <w:rPr>
          <w:rFonts w:ascii="Book Antiqua" w:hAnsi="Book Antiqua"/>
          <w:color w:val="000000"/>
        </w:rPr>
      </w:pPr>
      <w:r w:rsidRPr="00F96C02">
        <w:rPr>
          <w:rFonts w:ascii="Book Antiqua" w:hAnsi="Book Antiqua"/>
          <w:b/>
          <w:color w:val="000000"/>
        </w:rPr>
        <w:t>Conflict-of-interest statement</w:t>
      </w:r>
      <w:r w:rsidRPr="00F96C02">
        <w:rPr>
          <w:rFonts w:ascii="Book Antiqua" w:hAnsi="Book Antiqua"/>
          <w:b/>
        </w:rPr>
        <w:t>:</w:t>
      </w:r>
      <w:r w:rsidRPr="00F96C02">
        <w:rPr>
          <w:rFonts w:ascii="Book Antiqua" w:hAnsi="Book Antiqua" w:cs="TimesNewRomanPS-BoldItalicMT"/>
          <w:b/>
          <w:bCs/>
          <w:iCs/>
          <w:color w:val="000000"/>
        </w:rPr>
        <w:t xml:space="preserve"> </w:t>
      </w:r>
      <w:r w:rsidR="00B64E12" w:rsidRPr="00F96C02">
        <w:rPr>
          <w:rFonts w:ascii="Book Antiqua" w:hAnsi="Book Antiqua"/>
          <w:color w:val="000000"/>
        </w:rPr>
        <w:t>Authors declare no conflict of interests for this article.</w:t>
      </w:r>
    </w:p>
    <w:p w14:paraId="36A5FC47" w14:textId="77777777" w:rsidR="00B64E12" w:rsidRPr="00F96C02" w:rsidRDefault="00B64E12" w:rsidP="00B51EC7">
      <w:pPr>
        <w:snapToGrid w:val="0"/>
        <w:spacing w:line="360" w:lineRule="auto"/>
        <w:jc w:val="both"/>
        <w:rPr>
          <w:rFonts w:ascii="Book Antiqua" w:hAnsi="Book Antiqua"/>
          <w:b/>
          <w:color w:val="000000"/>
        </w:rPr>
      </w:pPr>
    </w:p>
    <w:p w14:paraId="15772011" w14:textId="77777777" w:rsidR="00AE3AEB" w:rsidRPr="00F96C02" w:rsidRDefault="00AE3AEB" w:rsidP="00AE3AEB">
      <w:pPr>
        <w:spacing w:line="360" w:lineRule="auto"/>
        <w:jc w:val="both"/>
        <w:rPr>
          <w:rFonts w:ascii="Book Antiqua" w:hAnsi="Book Antiqua"/>
        </w:rPr>
      </w:pPr>
      <w:r w:rsidRPr="00F96C02">
        <w:rPr>
          <w:rFonts w:ascii="Book Antiqua" w:hAnsi="Book Antiqua"/>
          <w:b/>
          <w:color w:val="000000"/>
        </w:rPr>
        <w:t>Open-Access:</w:t>
      </w:r>
      <w:r w:rsidRPr="00F96C02">
        <w:rPr>
          <w:rFonts w:ascii="Book Antiqua" w:hAnsi="Book Antiqua"/>
          <w:color w:val="000000"/>
        </w:rPr>
        <w:t xml:space="preserve"> This article is an open-access </w:t>
      </w:r>
      <w:r w:rsidRPr="00F96C02">
        <w:rPr>
          <w:rFonts w:ascii="Book Antiqua" w:hAnsi="Book Antiqua"/>
        </w:rPr>
        <w:t xml:space="preserve">article that was selected </w:t>
      </w:r>
      <w:r w:rsidRPr="00F96C02">
        <w:rPr>
          <w:rFonts w:ascii="Book Antiqua" w:hAnsi="Book Antiqua"/>
          <w:color w:val="000000"/>
        </w:rPr>
        <w:t xml:space="preserve">by an in-house editor and fully peer-reviewed by external reviewers. It is distributed in accordance with the Creative Commons Attribution </w:t>
      </w:r>
      <w:proofErr w:type="spellStart"/>
      <w:r w:rsidRPr="00F96C02">
        <w:rPr>
          <w:rFonts w:ascii="Book Antiqua" w:hAnsi="Book Antiqua"/>
          <w:color w:val="000000"/>
        </w:rPr>
        <w:t>NonCommercial</w:t>
      </w:r>
      <w:proofErr w:type="spellEnd"/>
      <w:r w:rsidRPr="00F96C02">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615F3E3" w14:textId="77777777" w:rsidR="00AE3AEB" w:rsidRPr="00F96C02" w:rsidRDefault="00AE3AEB" w:rsidP="00AE3AEB">
      <w:pPr>
        <w:pStyle w:val="a5"/>
        <w:spacing w:after="0" w:line="360" w:lineRule="auto"/>
        <w:jc w:val="both"/>
        <w:rPr>
          <w:rFonts w:ascii="Book Antiqua" w:eastAsia="宋体" w:hAnsi="Book Antiqua" w:cs="Times New Roman"/>
          <w:bCs/>
          <w:color w:val="000000"/>
          <w:sz w:val="24"/>
          <w:szCs w:val="24"/>
          <w:lang w:eastAsia="zh-CN"/>
        </w:rPr>
      </w:pPr>
    </w:p>
    <w:p w14:paraId="6339F86C" w14:textId="4672489A" w:rsidR="00AE3AEB" w:rsidRPr="00F96C02" w:rsidRDefault="00AE3AEB" w:rsidP="00AE3AEB">
      <w:pPr>
        <w:adjustRightInd w:val="0"/>
        <w:snapToGrid w:val="0"/>
        <w:spacing w:line="360" w:lineRule="auto"/>
        <w:jc w:val="both"/>
        <w:rPr>
          <w:rFonts w:ascii="Book Antiqua" w:hAnsi="Book Antiqua"/>
          <w:bCs/>
          <w:color w:val="000000"/>
        </w:rPr>
      </w:pPr>
      <w:r w:rsidRPr="00F96C02">
        <w:rPr>
          <w:rFonts w:ascii="Book Antiqua" w:hAnsi="Book Antiqua"/>
          <w:b/>
          <w:bCs/>
          <w:color w:val="000000"/>
          <w:lang w:eastAsia="pl-PL"/>
        </w:rPr>
        <w:t>Manuscript source:</w:t>
      </w:r>
      <w:r w:rsidRPr="00F96C02">
        <w:rPr>
          <w:rFonts w:ascii="Book Antiqua" w:hAnsi="Book Antiqua"/>
          <w:b/>
          <w:bCs/>
          <w:color w:val="000000"/>
        </w:rPr>
        <w:t xml:space="preserve"> </w:t>
      </w:r>
      <w:r w:rsidRPr="00F96C02">
        <w:rPr>
          <w:rFonts w:ascii="Book Antiqua" w:hAnsi="Book Antiqua"/>
          <w:bCs/>
          <w:color w:val="000000"/>
          <w:lang w:eastAsia="pl-PL"/>
        </w:rPr>
        <w:t>Invited manuscript</w:t>
      </w:r>
    </w:p>
    <w:p w14:paraId="41FC2079" w14:textId="77777777" w:rsidR="00AE3AEB" w:rsidRPr="00F96C02" w:rsidRDefault="00AE3AEB" w:rsidP="00AE3AEB">
      <w:pPr>
        <w:adjustRightInd w:val="0"/>
        <w:snapToGrid w:val="0"/>
        <w:spacing w:line="360" w:lineRule="auto"/>
        <w:jc w:val="both"/>
        <w:rPr>
          <w:rFonts w:ascii="Book Antiqua" w:hAnsi="Book Antiqua"/>
          <w:b/>
          <w:bCs/>
          <w:color w:val="000000"/>
        </w:rPr>
      </w:pPr>
    </w:p>
    <w:p w14:paraId="7EF72A16" w14:textId="22F0F0D4" w:rsidR="00B64E12" w:rsidRPr="00F96C02" w:rsidRDefault="00B64E12" w:rsidP="00B51EC7">
      <w:pPr>
        <w:snapToGrid w:val="0"/>
        <w:spacing w:line="360" w:lineRule="auto"/>
        <w:jc w:val="both"/>
        <w:rPr>
          <w:rFonts w:ascii="Book Antiqua" w:hAnsi="Book Antiqua"/>
          <w:bCs/>
        </w:rPr>
      </w:pPr>
      <w:r w:rsidRPr="00F96C02">
        <w:rPr>
          <w:rFonts w:ascii="Book Antiqua" w:hAnsi="Book Antiqua"/>
          <w:b/>
        </w:rPr>
        <w:t xml:space="preserve">Peer-review started: </w:t>
      </w:r>
      <w:r w:rsidR="00AE3AEB" w:rsidRPr="00F96C02">
        <w:rPr>
          <w:rFonts w:ascii="Book Antiqua" w:hAnsi="Book Antiqua"/>
          <w:bCs/>
        </w:rPr>
        <w:t>December 30, 2019</w:t>
      </w:r>
    </w:p>
    <w:p w14:paraId="6B1690BD" w14:textId="6538D602" w:rsidR="00B64E12" w:rsidRPr="00F96C02" w:rsidRDefault="00B64E12" w:rsidP="00B51EC7">
      <w:pPr>
        <w:snapToGrid w:val="0"/>
        <w:spacing w:line="360" w:lineRule="auto"/>
        <w:jc w:val="both"/>
        <w:rPr>
          <w:rFonts w:ascii="Book Antiqua" w:hAnsi="Book Antiqua"/>
          <w:b/>
        </w:rPr>
      </w:pPr>
      <w:r w:rsidRPr="00F96C02">
        <w:rPr>
          <w:rFonts w:ascii="Book Antiqua" w:hAnsi="Book Antiqua"/>
          <w:b/>
        </w:rPr>
        <w:t xml:space="preserve">First decision: </w:t>
      </w:r>
      <w:r w:rsidR="00AE3AEB" w:rsidRPr="00F96C02">
        <w:rPr>
          <w:rFonts w:ascii="Book Antiqua" w:hAnsi="Book Antiqua"/>
          <w:bCs/>
        </w:rPr>
        <w:t>February 20, 2020</w:t>
      </w:r>
    </w:p>
    <w:p w14:paraId="5BBBA183" w14:textId="4B132FBF" w:rsidR="00B64E12" w:rsidRPr="00F96C02" w:rsidRDefault="00B64E12" w:rsidP="00B51EC7">
      <w:pPr>
        <w:snapToGrid w:val="0"/>
        <w:spacing w:line="360" w:lineRule="auto"/>
        <w:jc w:val="both"/>
        <w:rPr>
          <w:rFonts w:ascii="Book Antiqua" w:hAnsi="Book Antiqua"/>
          <w:b/>
        </w:rPr>
      </w:pPr>
      <w:r w:rsidRPr="00F96C02">
        <w:rPr>
          <w:rFonts w:ascii="Book Antiqua" w:hAnsi="Book Antiqua"/>
          <w:b/>
        </w:rPr>
        <w:t>Article in press:</w:t>
      </w:r>
      <w:r w:rsidR="00F96C02">
        <w:rPr>
          <w:rFonts w:ascii="Book Antiqua" w:hAnsi="Book Antiqua" w:hint="eastAsia"/>
          <w:b/>
        </w:rPr>
        <w:t xml:space="preserve"> </w:t>
      </w:r>
      <w:r w:rsidR="00F96C02" w:rsidRPr="00F96C02">
        <w:rPr>
          <w:rFonts w:ascii="Book Antiqua" w:hAnsi="Book Antiqua"/>
        </w:rPr>
        <w:t>March 28, 2020</w:t>
      </w:r>
    </w:p>
    <w:p w14:paraId="48300C5C" w14:textId="77777777" w:rsidR="00B64E12" w:rsidRPr="00F96C02" w:rsidRDefault="00B64E12" w:rsidP="00B51EC7">
      <w:pPr>
        <w:snapToGrid w:val="0"/>
        <w:spacing w:line="360" w:lineRule="auto"/>
        <w:jc w:val="both"/>
        <w:rPr>
          <w:rFonts w:ascii="Book Antiqua" w:hAnsi="Book Antiqua"/>
          <w:color w:val="000000"/>
        </w:rPr>
      </w:pPr>
    </w:p>
    <w:p w14:paraId="2FFEE00A" w14:textId="79D45A24" w:rsidR="00B64E12" w:rsidRPr="00F96C02" w:rsidRDefault="00B64E12" w:rsidP="00B51EC7">
      <w:pPr>
        <w:widowControl w:val="0"/>
        <w:adjustRightInd w:val="0"/>
        <w:snapToGrid w:val="0"/>
        <w:spacing w:line="360" w:lineRule="auto"/>
        <w:jc w:val="both"/>
        <w:rPr>
          <w:rFonts w:ascii="Book Antiqua" w:eastAsia="微软雅黑" w:hAnsi="Book Antiqua"/>
        </w:rPr>
      </w:pPr>
      <w:r w:rsidRPr="00F96C02">
        <w:rPr>
          <w:rFonts w:ascii="Book Antiqua" w:hAnsi="Book Antiqua"/>
          <w:b/>
        </w:rPr>
        <w:t xml:space="preserve">Specialty type: </w:t>
      </w:r>
      <w:r w:rsidR="00AE3AEB" w:rsidRPr="00F96C02">
        <w:rPr>
          <w:rFonts w:ascii="Book Antiqua" w:hAnsi="Book Antiqua"/>
          <w:bCs/>
        </w:rPr>
        <w:t>Oncology</w:t>
      </w:r>
    </w:p>
    <w:p w14:paraId="5FE5B1C1" w14:textId="536EE532" w:rsidR="00B64E12" w:rsidRPr="00F96C02" w:rsidRDefault="00E31511" w:rsidP="00B51EC7">
      <w:pPr>
        <w:widowControl w:val="0"/>
        <w:adjustRightInd w:val="0"/>
        <w:snapToGrid w:val="0"/>
        <w:spacing w:line="360" w:lineRule="auto"/>
        <w:jc w:val="both"/>
        <w:rPr>
          <w:rFonts w:ascii="Book Antiqua" w:hAnsi="Book Antiqua"/>
        </w:rPr>
      </w:pPr>
      <w:r w:rsidRPr="00F96C02">
        <w:rPr>
          <w:rFonts w:ascii="Book Antiqua" w:hAnsi="Book Antiqua"/>
          <w:b/>
        </w:rPr>
        <w:t>Country</w:t>
      </w:r>
      <w:r w:rsidRPr="00F96C02">
        <w:rPr>
          <w:rFonts w:ascii="Book Antiqua" w:hAnsi="Book Antiqua" w:hint="eastAsia"/>
          <w:b/>
        </w:rPr>
        <w:t>/Territory</w:t>
      </w:r>
      <w:r w:rsidRPr="00F96C02">
        <w:rPr>
          <w:rFonts w:ascii="Book Antiqua" w:hAnsi="Book Antiqua"/>
          <w:b/>
        </w:rPr>
        <w:t> of origin</w:t>
      </w:r>
      <w:r w:rsidRPr="00F96C02">
        <w:rPr>
          <w:rFonts w:ascii="Book Antiqua" w:hAnsi="Book Antiqua" w:cs="Calibri"/>
          <w:b/>
          <w:bCs/>
          <w:color w:val="000000"/>
        </w:rPr>
        <w:t>:</w:t>
      </w:r>
      <w:r w:rsidR="00B64E12" w:rsidRPr="00F96C02">
        <w:rPr>
          <w:rFonts w:ascii="Book Antiqua" w:hAnsi="Book Antiqua"/>
          <w:b/>
        </w:rPr>
        <w:t xml:space="preserve"> </w:t>
      </w:r>
      <w:r w:rsidR="00AE3AEB" w:rsidRPr="00F96C02">
        <w:rPr>
          <w:rFonts w:ascii="Book Antiqua" w:hAnsi="Book Antiqua"/>
          <w:bCs/>
        </w:rPr>
        <w:t>United States</w:t>
      </w:r>
    </w:p>
    <w:p w14:paraId="09E115F4" w14:textId="08137135" w:rsidR="00B64E12" w:rsidRPr="00F96C02" w:rsidRDefault="00E31511" w:rsidP="00B51EC7">
      <w:pPr>
        <w:widowControl w:val="0"/>
        <w:adjustRightInd w:val="0"/>
        <w:snapToGrid w:val="0"/>
        <w:spacing w:line="360" w:lineRule="auto"/>
        <w:jc w:val="both"/>
        <w:rPr>
          <w:rFonts w:ascii="Book Antiqua" w:hAnsi="Book Antiqua"/>
          <w:b/>
        </w:rPr>
      </w:pPr>
      <w:r w:rsidRPr="00F96C02">
        <w:rPr>
          <w:rFonts w:ascii="Book Antiqua" w:hAnsi="Book Antiqua"/>
          <w:b/>
        </w:rPr>
        <w:t>Peer-review report’s scientific quality classification</w:t>
      </w:r>
    </w:p>
    <w:p w14:paraId="1B13E724" w14:textId="6B7BF6FB" w:rsidR="00B64E12" w:rsidRPr="00F96C02" w:rsidRDefault="00B64E12" w:rsidP="00B51EC7">
      <w:pPr>
        <w:widowControl w:val="0"/>
        <w:adjustRightInd w:val="0"/>
        <w:snapToGrid w:val="0"/>
        <w:spacing w:line="360" w:lineRule="auto"/>
        <w:jc w:val="both"/>
        <w:rPr>
          <w:rFonts w:ascii="Book Antiqua" w:hAnsi="Book Antiqua"/>
        </w:rPr>
      </w:pPr>
      <w:r w:rsidRPr="00F96C02">
        <w:rPr>
          <w:rFonts w:ascii="Book Antiqua" w:hAnsi="Book Antiqua"/>
        </w:rPr>
        <w:t>Grade </w:t>
      </w:r>
      <w:proofErr w:type="gramStart"/>
      <w:r w:rsidRPr="00F96C02">
        <w:rPr>
          <w:rFonts w:ascii="Book Antiqua" w:hAnsi="Book Antiqua"/>
        </w:rPr>
        <w:t>A</w:t>
      </w:r>
      <w:proofErr w:type="gramEnd"/>
      <w:r w:rsidRPr="00F96C02">
        <w:rPr>
          <w:rFonts w:ascii="Book Antiqua" w:hAnsi="Book Antiqua"/>
        </w:rPr>
        <w:t xml:space="preserve"> (Excellent): </w:t>
      </w:r>
      <w:r w:rsidR="00AE3AEB" w:rsidRPr="00F96C02">
        <w:rPr>
          <w:rFonts w:ascii="Book Antiqua" w:hAnsi="Book Antiqua"/>
        </w:rPr>
        <w:t>0</w:t>
      </w:r>
      <w:bookmarkStart w:id="14" w:name="_GoBack"/>
      <w:bookmarkEnd w:id="14"/>
    </w:p>
    <w:p w14:paraId="65971E14" w14:textId="0DBEF8FE" w:rsidR="00B64E12" w:rsidRPr="00F96C02" w:rsidRDefault="00B64E12" w:rsidP="00B51EC7">
      <w:pPr>
        <w:widowControl w:val="0"/>
        <w:adjustRightInd w:val="0"/>
        <w:snapToGrid w:val="0"/>
        <w:spacing w:line="360" w:lineRule="auto"/>
        <w:jc w:val="both"/>
        <w:rPr>
          <w:rFonts w:ascii="Book Antiqua" w:hAnsi="Book Antiqua"/>
        </w:rPr>
      </w:pPr>
      <w:r w:rsidRPr="00F96C02">
        <w:rPr>
          <w:rFonts w:ascii="Book Antiqua" w:hAnsi="Book Antiqua"/>
        </w:rPr>
        <w:t xml:space="preserve">Grade B (Very good): </w:t>
      </w:r>
      <w:r w:rsidR="00AE3AEB" w:rsidRPr="00F96C02">
        <w:rPr>
          <w:rFonts w:ascii="Book Antiqua" w:hAnsi="Book Antiqua"/>
        </w:rPr>
        <w:t>B</w:t>
      </w:r>
    </w:p>
    <w:p w14:paraId="7169C279" w14:textId="457B83A9" w:rsidR="00B64E12" w:rsidRPr="00F96C02" w:rsidRDefault="00B64E12" w:rsidP="00B51EC7">
      <w:pPr>
        <w:widowControl w:val="0"/>
        <w:adjustRightInd w:val="0"/>
        <w:snapToGrid w:val="0"/>
        <w:spacing w:line="360" w:lineRule="auto"/>
        <w:jc w:val="both"/>
        <w:rPr>
          <w:rFonts w:ascii="Book Antiqua" w:hAnsi="Book Antiqua"/>
        </w:rPr>
      </w:pPr>
      <w:r w:rsidRPr="00F96C02">
        <w:rPr>
          <w:rFonts w:ascii="Book Antiqua" w:hAnsi="Book Antiqua"/>
        </w:rPr>
        <w:t xml:space="preserve">Grade C (Good): </w:t>
      </w:r>
      <w:r w:rsidR="00AE3AEB" w:rsidRPr="00F96C02">
        <w:rPr>
          <w:rFonts w:ascii="Book Antiqua" w:hAnsi="Book Antiqua"/>
        </w:rPr>
        <w:t>C, C</w:t>
      </w:r>
    </w:p>
    <w:p w14:paraId="01569AAA" w14:textId="77777777" w:rsidR="00B64E12" w:rsidRPr="00F96C02" w:rsidRDefault="00B64E12" w:rsidP="00B51EC7">
      <w:pPr>
        <w:widowControl w:val="0"/>
        <w:adjustRightInd w:val="0"/>
        <w:snapToGrid w:val="0"/>
        <w:spacing w:line="360" w:lineRule="auto"/>
        <w:jc w:val="both"/>
        <w:rPr>
          <w:rFonts w:ascii="Book Antiqua" w:hAnsi="Book Antiqua"/>
        </w:rPr>
      </w:pPr>
      <w:r w:rsidRPr="00F96C02">
        <w:rPr>
          <w:rFonts w:ascii="Book Antiqua" w:hAnsi="Book Antiqua"/>
        </w:rPr>
        <w:t>Grade D (Fair): 0</w:t>
      </w:r>
    </w:p>
    <w:p w14:paraId="7278253A" w14:textId="77777777" w:rsidR="00B64E12" w:rsidRPr="00F96C02" w:rsidRDefault="00B64E12" w:rsidP="00B51EC7">
      <w:pPr>
        <w:widowControl w:val="0"/>
        <w:adjustRightInd w:val="0"/>
        <w:snapToGrid w:val="0"/>
        <w:spacing w:line="360" w:lineRule="auto"/>
        <w:jc w:val="both"/>
        <w:rPr>
          <w:rFonts w:ascii="Book Antiqua" w:eastAsia="DengXian" w:hAnsi="Book Antiqua"/>
          <w:kern w:val="2"/>
          <w:lang w:val="hu-HU"/>
        </w:rPr>
      </w:pPr>
      <w:r w:rsidRPr="00F96C02">
        <w:rPr>
          <w:rFonts w:ascii="Book Antiqua" w:hAnsi="Book Antiqua"/>
        </w:rPr>
        <w:t>Grade E (Poor): 0</w:t>
      </w:r>
    </w:p>
    <w:p w14:paraId="06390821" w14:textId="77777777" w:rsidR="00B64E12" w:rsidRPr="00F96C02" w:rsidRDefault="00B64E12" w:rsidP="00B51EC7">
      <w:pPr>
        <w:snapToGrid w:val="0"/>
        <w:spacing w:line="360" w:lineRule="auto"/>
        <w:jc w:val="both"/>
        <w:rPr>
          <w:rFonts w:ascii="Book Antiqua" w:hAnsi="Book Antiqua"/>
          <w:b/>
          <w:lang w:val="hu-HU"/>
        </w:rPr>
      </w:pPr>
    </w:p>
    <w:p w14:paraId="129D0D9B" w14:textId="6F6DCCC6" w:rsidR="00B64E12" w:rsidRPr="00F96C02" w:rsidRDefault="00B64E12" w:rsidP="00B51EC7">
      <w:pPr>
        <w:snapToGrid w:val="0"/>
        <w:spacing w:line="360" w:lineRule="auto"/>
        <w:jc w:val="both"/>
        <w:rPr>
          <w:rFonts w:ascii="Book Antiqua" w:hAnsi="Book Antiqua"/>
          <w:b/>
        </w:rPr>
      </w:pPr>
      <w:r w:rsidRPr="00F96C02">
        <w:rPr>
          <w:rFonts w:ascii="Book Antiqua" w:hAnsi="Book Antiqua"/>
          <w:b/>
        </w:rPr>
        <w:t xml:space="preserve">P- Reviewer: </w:t>
      </w:r>
      <w:proofErr w:type="spellStart"/>
      <w:r w:rsidR="00AE3AEB" w:rsidRPr="00F96C02">
        <w:rPr>
          <w:rFonts w:ascii="Book Antiqua" w:hAnsi="Book Antiqua"/>
          <w:bCs/>
        </w:rPr>
        <w:t>Angelucci</w:t>
      </w:r>
      <w:proofErr w:type="spellEnd"/>
      <w:r w:rsidR="00AE3AEB" w:rsidRPr="00F96C02">
        <w:rPr>
          <w:rFonts w:ascii="Book Antiqua" w:hAnsi="Book Antiqua"/>
          <w:bCs/>
        </w:rPr>
        <w:t xml:space="preserve"> A, </w:t>
      </w:r>
      <w:proofErr w:type="spellStart"/>
      <w:r w:rsidR="00AE3AEB" w:rsidRPr="00F96C02">
        <w:rPr>
          <w:rFonts w:ascii="Book Antiqua" w:hAnsi="Book Antiqua"/>
          <w:bCs/>
        </w:rPr>
        <w:t>Cidon</w:t>
      </w:r>
      <w:proofErr w:type="spellEnd"/>
      <w:r w:rsidR="00AE3AEB" w:rsidRPr="00F96C02">
        <w:rPr>
          <w:rFonts w:ascii="Book Antiqua" w:hAnsi="Book Antiqua"/>
          <w:bCs/>
        </w:rPr>
        <w:t xml:space="preserve"> EU, </w:t>
      </w:r>
      <w:proofErr w:type="spellStart"/>
      <w:r w:rsidR="00AE3AEB" w:rsidRPr="00F96C02">
        <w:rPr>
          <w:rFonts w:ascii="Book Antiqua" w:hAnsi="Book Antiqua"/>
          <w:bCs/>
        </w:rPr>
        <w:t>Scaggiante</w:t>
      </w:r>
      <w:proofErr w:type="spellEnd"/>
      <w:r w:rsidR="00AE3AEB" w:rsidRPr="00F96C02">
        <w:rPr>
          <w:rFonts w:ascii="Book Antiqua" w:hAnsi="Book Antiqua"/>
          <w:bCs/>
        </w:rPr>
        <w:t xml:space="preserve"> B</w:t>
      </w:r>
      <w:r w:rsidR="00AE3AEB" w:rsidRPr="00F96C02">
        <w:rPr>
          <w:rFonts w:ascii="Book Antiqua" w:hAnsi="Book Antiqua"/>
          <w:b/>
        </w:rPr>
        <w:t xml:space="preserve"> </w:t>
      </w:r>
      <w:r w:rsidRPr="00F96C02">
        <w:rPr>
          <w:rFonts w:ascii="Book Antiqua" w:hAnsi="Book Antiqua"/>
          <w:b/>
        </w:rPr>
        <w:t>S- Editor:</w:t>
      </w:r>
      <w:r w:rsidR="00AE3AEB" w:rsidRPr="00F96C02">
        <w:rPr>
          <w:rFonts w:ascii="Book Antiqua" w:hAnsi="Book Antiqua"/>
          <w:b/>
        </w:rPr>
        <w:t xml:space="preserve"> </w:t>
      </w:r>
      <w:r w:rsidR="00AE3AEB" w:rsidRPr="00F96C02">
        <w:rPr>
          <w:rFonts w:ascii="Book Antiqua" w:hAnsi="Book Antiqua"/>
          <w:bCs/>
        </w:rPr>
        <w:t>Dou Y</w:t>
      </w:r>
      <w:r w:rsidRPr="00F96C02">
        <w:rPr>
          <w:rFonts w:ascii="Book Antiqua" w:hAnsi="Book Antiqua"/>
          <w:bCs/>
        </w:rPr>
        <w:t xml:space="preserve"> </w:t>
      </w:r>
      <w:r w:rsidRPr="00F96C02">
        <w:rPr>
          <w:rFonts w:ascii="Book Antiqua" w:hAnsi="Book Antiqua"/>
          <w:b/>
        </w:rPr>
        <w:t>L- Editor:</w:t>
      </w:r>
      <w:r w:rsidR="00F96C02">
        <w:rPr>
          <w:rFonts w:ascii="Book Antiqua" w:hAnsi="Book Antiqua" w:hint="eastAsia"/>
          <w:b/>
        </w:rPr>
        <w:t xml:space="preserve"> </w:t>
      </w:r>
      <w:r w:rsidR="00F96C02" w:rsidRPr="00F96C02">
        <w:rPr>
          <w:rFonts w:ascii="Book Antiqua" w:hAnsi="Book Antiqua" w:hint="eastAsia"/>
        </w:rPr>
        <w:t>A</w:t>
      </w:r>
      <w:r w:rsidRPr="00F96C02">
        <w:rPr>
          <w:rFonts w:ascii="Book Antiqua" w:hAnsi="Book Antiqua"/>
        </w:rPr>
        <w:t xml:space="preserve"> </w:t>
      </w:r>
      <w:r w:rsidRPr="00F96C02">
        <w:rPr>
          <w:rFonts w:ascii="Book Antiqua" w:hAnsi="Book Antiqua"/>
          <w:b/>
        </w:rPr>
        <w:t>E- Editor:</w:t>
      </w:r>
      <w:r w:rsidR="00F96C02">
        <w:rPr>
          <w:rFonts w:ascii="Book Antiqua" w:hAnsi="Book Antiqua" w:hint="eastAsia"/>
          <w:b/>
        </w:rPr>
        <w:t xml:space="preserve"> </w:t>
      </w:r>
      <w:r w:rsidR="00F96C02" w:rsidRPr="00F96C02">
        <w:rPr>
          <w:rFonts w:ascii="Book Antiqua" w:hAnsi="Book Antiqua"/>
        </w:rPr>
        <w:t>Zhang YL</w:t>
      </w:r>
    </w:p>
    <w:p w14:paraId="466EF715" w14:textId="77777777" w:rsidR="002C1D3A" w:rsidRPr="00F96C02" w:rsidDel="00E61E05" w:rsidRDefault="00E61E05" w:rsidP="00B51EC7">
      <w:pPr>
        <w:snapToGrid w:val="0"/>
        <w:spacing w:line="360" w:lineRule="auto"/>
        <w:jc w:val="both"/>
        <w:rPr>
          <w:rFonts w:ascii="Book Antiqua" w:hAnsi="Book Antiqua" w:cs="Times New Roman"/>
          <w:b/>
        </w:rPr>
      </w:pPr>
      <w:r w:rsidRPr="00F96C02">
        <w:rPr>
          <w:rFonts w:ascii="Book Antiqua" w:hAnsi="Book Antiqua" w:cs="Times New Roman"/>
        </w:rPr>
        <w:lastRenderedPageBreak/>
        <w:br w:type="page"/>
      </w:r>
    </w:p>
    <w:p w14:paraId="27CD1918" w14:textId="77777777" w:rsidR="00AE3AEB" w:rsidRPr="00F96C02" w:rsidRDefault="00AE3AEB" w:rsidP="00AE3AEB">
      <w:pPr>
        <w:adjustRightInd w:val="0"/>
        <w:snapToGrid w:val="0"/>
        <w:spacing w:line="360" w:lineRule="auto"/>
        <w:jc w:val="both"/>
        <w:rPr>
          <w:rFonts w:ascii="Book Antiqua" w:hAnsi="Book Antiqua"/>
          <w:b/>
        </w:rPr>
      </w:pPr>
      <w:r w:rsidRPr="00F96C02">
        <w:rPr>
          <w:rFonts w:ascii="Book Antiqua" w:hAnsi="Book Antiqua"/>
          <w:b/>
        </w:rPr>
        <w:lastRenderedPageBreak/>
        <w:t>Figure Legends</w:t>
      </w:r>
    </w:p>
    <w:p w14:paraId="1F934CDF" w14:textId="280E196A" w:rsidR="0000497F" w:rsidRPr="00F96C02" w:rsidRDefault="0000497F" w:rsidP="00B51EC7">
      <w:pPr>
        <w:snapToGrid w:val="0"/>
        <w:spacing w:line="360" w:lineRule="auto"/>
        <w:jc w:val="both"/>
        <w:rPr>
          <w:rFonts w:ascii="Book Antiqua" w:hAnsi="Book Antiqua" w:cs="Times New Roman"/>
          <w:b/>
        </w:rPr>
      </w:pPr>
      <w:r w:rsidRPr="00F96C02" w:rsidDel="00E61E05">
        <w:rPr>
          <w:rFonts w:ascii="Book Antiqua" w:hAnsi="Book Antiqua" w:cs="Times New Roman"/>
          <w:b/>
        </w:rPr>
        <w:t xml:space="preserve">Table 1 Pre-clinical </w:t>
      </w:r>
      <w:proofErr w:type="gramStart"/>
      <w:r w:rsidRPr="00F96C02" w:rsidDel="00E61E05">
        <w:rPr>
          <w:rFonts w:ascii="Book Antiqua" w:hAnsi="Book Antiqua" w:cs="Times New Roman"/>
          <w:b/>
        </w:rPr>
        <w:t>studies</w:t>
      </w:r>
      <w:proofErr w:type="gramEnd"/>
      <w:r w:rsidRPr="00F96C02" w:rsidDel="00E61E05">
        <w:rPr>
          <w:rFonts w:ascii="Book Antiqua" w:hAnsi="Book Antiqua" w:cs="Times New Roman"/>
          <w:b/>
        </w:rPr>
        <w:t xml:space="preserve"> targeting the cell-surface of </w:t>
      </w:r>
      <w:r w:rsidR="009C2528" w:rsidRPr="00F96C02">
        <w:rPr>
          <w:rFonts w:ascii="Book Antiqua" w:hAnsi="Book Antiqua" w:cs="Times New Roman"/>
          <w:b/>
        </w:rPr>
        <w:t>triple negative breast cancer</w:t>
      </w:r>
    </w:p>
    <w:tbl>
      <w:tblPr>
        <w:tblStyle w:val="a8"/>
        <w:tblW w:w="886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1275"/>
        <w:gridCol w:w="1701"/>
        <w:gridCol w:w="1134"/>
        <w:gridCol w:w="1985"/>
        <w:gridCol w:w="997"/>
        <w:gridCol w:w="668"/>
      </w:tblGrid>
      <w:tr w:rsidR="00647B20" w:rsidRPr="00F96C02" w14:paraId="477DE930" w14:textId="77777777" w:rsidTr="00AE47B2">
        <w:tc>
          <w:tcPr>
            <w:tcW w:w="1101" w:type="dxa"/>
            <w:tcBorders>
              <w:top w:val="single" w:sz="4" w:space="0" w:color="auto"/>
              <w:bottom w:val="single" w:sz="4" w:space="0" w:color="auto"/>
            </w:tcBorders>
            <w:vAlign w:val="center"/>
          </w:tcPr>
          <w:p w14:paraId="0934D657" w14:textId="32BF32E8" w:rsidR="0000497F" w:rsidRPr="00F96C02" w:rsidRDefault="0000497F" w:rsidP="00B51EC7">
            <w:pPr>
              <w:snapToGrid w:val="0"/>
              <w:spacing w:line="360" w:lineRule="auto"/>
              <w:jc w:val="both"/>
              <w:rPr>
                <w:rFonts w:ascii="Book Antiqua" w:hAnsi="Book Antiqua" w:cs="Times New Roman"/>
                <w:b/>
              </w:rPr>
            </w:pPr>
            <w:r w:rsidRPr="00F96C02">
              <w:rPr>
                <w:rFonts w:ascii="Book Antiqua" w:hAnsi="Book Antiqua" w:cs="Times New Roman"/>
                <w:b/>
              </w:rPr>
              <w:t>Gene, Protein</w:t>
            </w:r>
          </w:p>
        </w:tc>
        <w:tc>
          <w:tcPr>
            <w:tcW w:w="1275" w:type="dxa"/>
            <w:tcBorders>
              <w:top w:val="single" w:sz="4" w:space="0" w:color="auto"/>
              <w:bottom w:val="single" w:sz="4" w:space="0" w:color="auto"/>
            </w:tcBorders>
            <w:vAlign w:val="center"/>
          </w:tcPr>
          <w:p w14:paraId="4B0F80DA" w14:textId="73806491" w:rsidR="0000497F" w:rsidRPr="00F96C02" w:rsidRDefault="0000497F" w:rsidP="00B51EC7">
            <w:pPr>
              <w:snapToGrid w:val="0"/>
              <w:spacing w:line="360" w:lineRule="auto"/>
              <w:jc w:val="both"/>
              <w:rPr>
                <w:rFonts w:ascii="Book Antiqua" w:hAnsi="Book Antiqua" w:cs="Times New Roman"/>
                <w:b/>
              </w:rPr>
            </w:pPr>
            <w:r w:rsidRPr="00F96C02">
              <w:rPr>
                <w:rFonts w:ascii="Book Antiqua" w:hAnsi="Book Antiqua" w:cs="Times New Roman"/>
                <w:b/>
              </w:rPr>
              <w:t>Protein type and function</w:t>
            </w:r>
            <w:r w:rsidR="009C2528" w:rsidRPr="00F96C02">
              <w:rPr>
                <w:rFonts w:ascii="Book Antiqua" w:hAnsi="Book Antiqua" w:cs="Times New Roman"/>
                <w:b/>
                <w:vertAlign w:val="superscript"/>
              </w:rPr>
              <w:t>1</w:t>
            </w:r>
          </w:p>
        </w:tc>
        <w:tc>
          <w:tcPr>
            <w:tcW w:w="1701" w:type="dxa"/>
            <w:tcBorders>
              <w:top w:val="single" w:sz="4" w:space="0" w:color="auto"/>
              <w:bottom w:val="single" w:sz="4" w:space="0" w:color="auto"/>
            </w:tcBorders>
            <w:vAlign w:val="center"/>
          </w:tcPr>
          <w:p w14:paraId="2CCEFC58" w14:textId="1F9F0225" w:rsidR="0000497F" w:rsidRPr="00F96C02" w:rsidRDefault="0000497F" w:rsidP="00B51EC7">
            <w:pPr>
              <w:snapToGrid w:val="0"/>
              <w:spacing w:line="360" w:lineRule="auto"/>
              <w:jc w:val="both"/>
              <w:rPr>
                <w:rFonts w:ascii="Book Antiqua" w:hAnsi="Book Antiqua" w:cs="Times New Roman"/>
                <w:b/>
              </w:rPr>
            </w:pPr>
            <w:r w:rsidRPr="00F96C02">
              <w:rPr>
                <w:rFonts w:ascii="Book Antiqua" w:hAnsi="Book Antiqua" w:cs="Times New Roman"/>
                <w:b/>
              </w:rPr>
              <w:t>TNBC expression</w:t>
            </w:r>
            <w:r w:rsidR="009C2528" w:rsidRPr="00F96C02">
              <w:rPr>
                <w:rFonts w:ascii="Book Antiqua" w:hAnsi="Book Antiqua" w:cs="Times New Roman"/>
                <w:b/>
                <w:vertAlign w:val="superscript"/>
              </w:rPr>
              <w:t>2</w:t>
            </w:r>
          </w:p>
        </w:tc>
        <w:tc>
          <w:tcPr>
            <w:tcW w:w="1134" w:type="dxa"/>
            <w:tcBorders>
              <w:top w:val="single" w:sz="4" w:space="0" w:color="auto"/>
              <w:bottom w:val="single" w:sz="4" w:space="0" w:color="auto"/>
            </w:tcBorders>
            <w:vAlign w:val="center"/>
          </w:tcPr>
          <w:p w14:paraId="1BB38AF2" w14:textId="776B1E3C" w:rsidR="0000497F" w:rsidRPr="00F96C02" w:rsidRDefault="0000497F" w:rsidP="00B51EC7">
            <w:pPr>
              <w:snapToGrid w:val="0"/>
              <w:spacing w:line="360" w:lineRule="auto"/>
              <w:jc w:val="both"/>
              <w:rPr>
                <w:rFonts w:ascii="Book Antiqua" w:hAnsi="Book Antiqua" w:cs="Times New Roman"/>
                <w:b/>
              </w:rPr>
            </w:pPr>
            <w:r w:rsidRPr="00F96C02">
              <w:rPr>
                <w:rFonts w:ascii="Book Antiqua" w:hAnsi="Book Antiqua" w:cs="Times New Roman"/>
                <w:b/>
              </w:rPr>
              <w:t>Normal tissue expression</w:t>
            </w:r>
          </w:p>
        </w:tc>
        <w:tc>
          <w:tcPr>
            <w:tcW w:w="1985" w:type="dxa"/>
            <w:tcBorders>
              <w:top w:val="single" w:sz="4" w:space="0" w:color="auto"/>
              <w:bottom w:val="single" w:sz="4" w:space="0" w:color="auto"/>
            </w:tcBorders>
            <w:vAlign w:val="center"/>
          </w:tcPr>
          <w:p w14:paraId="51E62A9F" w14:textId="3221F579" w:rsidR="0000497F" w:rsidRPr="00F96C02" w:rsidRDefault="0000497F" w:rsidP="00B51EC7">
            <w:pPr>
              <w:snapToGrid w:val="0"/>
              <w:spacing w:line="360" w:lineRule="auto"/>
              <w:jc w:val="both"/>
              <w:rPr>
                <w:rFonts w:ascii="Book Antiqua" w:hAnsi="Book Antiqua" w:cs="Times New Roman"/>
                <w:b/>
              </w:rPr>
            </w:pPr>
            <w:r w:rsidRPr="00F96C02">
              <w:rPr>
                <w:rFonts w:ascii="Book Antiqua" w:hAnsi="Book Antiqua" w:cs="Times New Roman"/>
                <w:b/>
              </w:rPr>
              <w:t>Drug</w:t>
            </w:r>
            <w:r w:rsidR="009C2528" w:rsidRPr="00F96C02">
              <w:rPr>
                <w:rFonts w:ascii="Book Antiqua" w:hAnsi="Book Antiqua" w:cs="Times New Roman"/>
                <w:b/>
                <w:vertAlign w:val="superscript"/>
              </w:rPr>
              <w:t>3</w:t>
            </w:r>
          </w:p>
        </w:tc>
        <w:tc>
          <w:tcPr>
            <w:tcW w:w="997" w:type="dxa"/>
            <w:tcBorders>
              <w:top w:val="single" w:sz="4" w:space="0" w:color="auto"/>
              <w:bottom w:val="single" w:sz="4" w:space="0" w:color="auto"/>
            </w:tcBorders>
            <w:vAlign w:val="center"/>
          </w:tcPr>
          <w:p w14:paraId="05FE0542" w14:textId="5BD2E6FE" w:rsidR="0000497F" w:rsidRPr="00F96C02" w:rsidRDefault="0000497F" w:rsidP="00B51EC7">
            <w:pPr>
              <w:snapToGrid w:val="0"/>
              <w:spacing w:line="360" w:lineRule="auto"/>
              <w:jc w:val="both"/>
              <w:rPr>
                <w:rFonts w:ascii="Book Antiqua" w:hAnsi="Book Antiqua" w:cs="Times New Roman"/>
                <w:b/>
              </w:rPr>
            </w:pPr>
            <w:r w:rsidRPr="00F96C02">
              <w:rPr>
                <w:rFonts w:ascii="Book Antiqua" w:hAnsi="Book Antiqua" w:cs="Times New Roman"/>
                <w:b/>
              </w:rPr>
              <w:t>Studies</w:t>
            </w:r>
            <w:r w:rsidR="009C2528" w:rsidRPr="00F96C02">
              <w:rPr>
                <w:rFonts w:ascii="Book Antiqua" w:hAnsi="Book Antiqua" w:cs="Times New Roman"/>
                <w:b/>
                <w:vertAlign w:val="superscript"/>
              </w:rPr>
              <w:t>4</w:t>
            </w:r>
          </w:p>
        </w:tc>
        <w:tc>
          <w:tcPr>
            <w:tcW w:w="668" w:type="dxa"/>
            <w:tcBorders>
              <w:top w:val="single" w:sz="4" w:space="0" w:color="auto"/>
              <w:bottom w:val="single" w:sz="4" w:space="0" w:color="auto"/>
            </w:tcBorders>
            <w:vAlign w:val="center"/>
          </w:tcPr>
          <w:p w14:paraId="7D1C733D" w14:textId="071E0FEC" w:rsidR="0000497F" w:rsidRPr="00F96C02" w:rsidRDefault="0000497F" w:rsidP="00B51EC7">
            <w:pPr>
              <w:snapToGrid w:val="0"/>
              <w:spacing w:line="360" w:lineRule="auto"/>
              <w:jc w:val="both"/>
              <w:rPr>
                <w:rFonts w:ascii="Book Antiqua" w:hAnsi="Book Antiqua" w:cs="Times New Roman"/>
                <w:b/>
              </w:rPr>
            </w:pPr>
            <w:r w:rsidRPr="00F96C02">
              <w:rPr>
                <w:rFonts w:ascii="Book Antiqua" w:hAnsi="Book Antiqua" w:cs="Times New Roman"/>
                <w:b/>
              </w:rPr>
              <w:t>Ref.</w:t>
            </w:r>
          </w:p>
        </w:tc>
      </w:tr>
      <w:tr w:rsidR="00647B20" w:rsidRPr="00F96C02" w14:paraId="0CC65371" w14:textId="77777777" w:rsidTr="00AE47B2">
        <w:tc>
          <w:tcPr>
            <w:tcW w:w="1101" w:type="dxa"/>
            <w:tcBorders>
              <w:top w:val="single" w:sz="4" w:space="0" w:color="auto"/>
            </w:tcBorders>
          </w:tcPr>
          <w:p w14:paraId="4467C45B" w14:textId="6C693D01" w:rsidR="0000497F" w:rsidRPr="00F96C02" w:rsidRDefault="0000497F" w:rsidP="00B51EC7">
            <w:pPr>
              <w:snapToGrid w:val="0"/>
              <w:spacing w:line="360" w:lineRule="auto"/>
              <w:jc w:val="both"/>
              <w:rPr>
                <w:rFonts w:ascii="Book Antiqua" w:hAnsi="Book Antiqua" w:cs="Times New Roman"/>
                <w:b/>
              </w:rPr>
            </w:pPr>
            <w:r w:rsidRPr="00F96C02">
              <w:rPr>
                <w:rFonts w:ascii="Book Antiqua" w:hAnsi="Book Antiqua" w:cs="Times New Roman"/>
              </w:rPr>
              <w:t xml:space="preserve">ANTXR1 (TEM8), </w:t>
            </w:r>
            <w:r w:rsidRPr="00F96C02">
              <w:rPr>
                <w:rFonts w:ascii="Book Antiqua" w:hAnsi="Book Antiqua" w:cs="Times New Roman"/>
                <w:bCs/>
              </w:rPr>
              <w:t>Anthrax toxin receptor 1</w:t>
            </w:r>
          </w:p>
        </w:tc>
        <w:tc>
          <w:tcPr>
            <w:tcW w:w="1275" w:type="dxa"/>
            <w:tcBorders>
              <w:top w:val="single" w:sz="4" w:space="0" w:color="auto"/>
            </w:tcBorders>
          </w:tcPr>
          <w:p w14:paraId="5BE4C2CE" w14:textId="28898E39" w:rsidR="0000497F" w:rsidRPr="00F96C02" w:rsidRDefault="0000497F" w:rsidP="00B51EC7">
            <w:pPr>
              <w:snapToGrid w:val="0"/>
              <w:spacing w:line="360" w:lineRule="auto"/>
              <w:jc w:val="both"/>
              <w:rPr>
                <w:rFonts w:ascii="Book Antiqua" w:hAnsi="Book Antiqua" w:cs="Times New Roman"/>
              </w:rPr>
            </w:pPr>
            <w:r w:rsidRPr="00F96C02">
              <w:rPr>
                <w:rFonts w:ascii="Book Antiqua" w:hAnsi="Book Antiqua" w:cs="Times New Roman"/>
              </w:rPr>
              <w:t>SPT1MP, integrin-like; Attachment, migration, progression</w:t>
            </w:r>
          </w:p>
        </w:tc>
        <w:tc>
          <w:tcPr>
            <w:tcW w:w="1701" w:type="dxa"/>
            <w:tcBorders>
              <w:top w:val="single" w:sz="4" w:space="0" w:color="auto"/>
            </w:tcBorders>
          </w:tcPr>
          <w:p w14:paraId="72123A51" w14:textId="22033C44" w:rsidR="0000497F" w:rsidRPr="00F96C02" w:rsidRDefault="0000497F" w:rsidP="00B51EC7">
            <w:pPr>
              <w:adjustRightInd w:val="0"/>
              <w:snapToGrid w:val="0"/>
              <w:spacing w:line="360" w:lineRule="auto"/>
              <w:jc w:val="both"/>
              <w:rPr>
                <w:rFonts w:ascii="Book Antiqua" w:hAnsi="Book Antiqua" w:cs="Times New Roman"/>
                <w:lang w:val="en"/>
              </w:rPr>
            </w:pPr>
            <w:r w:rsidRPr="00F96C02">
              <w:rPr>
                <w:rFonts w:ascii="Book Antiqua" w:hAnsi="Book Antiqua" w:cs="Times New Roman"/>
                <w:lang w:val="en"/>
              </w:rPr>
              <w:t xml:space="preserve">Protein, </w:t>
            </w:r>
            <w:r w:rsidRPr="00F96C02">
              <w:rPr>
                <w:rFonts w:ascii="Book Antiqua" w:hAnsi="Book Antiqua" w:cs="Times New Roman"/>
                <w:i/>
                <w:iCs/>
                <w:lang w:val="en"/>
              </w:rPr>
              <w:t>n</w:t>
            </w:r>
            <w:r w:rsidRPr="00F96C02">
              <w:rPr>
                <w:rFonts w:ascii="Book Antiqua" w:hAnsi="Book Antiqua" w:cs="Times New Roman"/>
                <w:lang w:val="en"/>
              </w:rPr>
              <w:t xml:space="preserve"> = 23, 100% stromal; very low in surrounding NB. Protein, BC tissues, </w:t>
            </w:r>
            <w:r w:rsidRPr="00F96C02">
              <w:rPr>
                <w:rFonts w:ascii="Book Antiqua" w:hAnsi="Book Antiqua" w:cs="Times New Roman"/>
                <w:i/>
                <w:iCs/>
                <w:lang w:val="en"/>
              </w:rPr>
              <w:t xml:space="preserve">n </w:t>
            </w:r>
            <w:r w:rsidRPr="00F96C02">
              <w:rPr>
                <w:rFonts w:ascii="Book Antiqua" w:hAnsi="Book Antiqua" w:cs="Times New Roman"/>
                <w:lang w:val="en"/>
              </w:rPr>
              <w:t xml:space="preserve">= 120, NB, </w:t>
            </w:r>
            <w:r w:rsidRPr="00F96C02">
              <w:rPr>
                <w:rFonts w:ascii="Book Antiqua" w:hAnsi="Book Antiqua" w:cs="Times New Roman"/>
                <w:i/>
                <w:iCs/>
                <w:lang w:val="en"/>
              </w:rPr>
              <w:t>n</w:t>
            </w:r>
            <w:r w:rsidRPr="00F96C02">
              <w:rPr>
                <w:rFonts w:ascii="Book Antiqua" w:hAnsi="Book Antiqua" w:cs="Times New Roman"/>
                <w:lang w:val="en"/>
              </w:rPr>
              <w:t xml:space="preserve"> = 33, increased in invasive BC.</w:t>
            </w:r>
          </w:p>
        </w:tc>
        <w:tc>
          <w:tcPr>
            <w:tcW w:w="1134" w:type="dxa"/>
            <w:tcBorders>
              <w:top w:val="single" w:sz="4" w:space="0" w:color="auto"/>
            </w:tcBorders>
          </w:tcPr>
          <w:p w14:paraId="40541B54" w14:textId="575AF7E0" w:rsidR="0000497F" w:rsidRPr="00F96C02" w:rsidRDefault="00B51EC7" w:rsidP="00B51EC7">
            <w:pPr>
              <w:snapToGrid w:val="0"/>
              <w:spacing w:line="360" w:lineRule="auto"/>
              <w:jc w:val="both"/>
              <w:rPr>
                <w:rFonts w:ascii="Book Antiqua" w:hAnsi="Book Antiqua" w:cs="Times New Roman"/>
                <w:lang w:val="en"/>
              </w:rPr>
            </w:pPr>
            <w:r w:rsidRPr="00F96C02">
              <w:rPr>
                <w:rStyle w:val="highlight"/>
                <w:rFonts w:ascii="Book Antiqua" w:hAnsi="Book Antiqua" w:cs="Times New Roman"/>
                <w:vertAlign w:val="superscript"/>
                <w:lang w:val="en"/>
              </w:rPr>
              <w:t>6</w:t>
            </w:r>
            <w:r w:rsidR="0000497F" w:rsidRPr="00F96C02">
              <w:rPr>
                <w:rStyle w:val="highlight"/>
                <w:rFonts w:ascii="Book Antiqua" w:hAnsi="Book Antiqua" w:cs="Times New Roman"/>
                <w:lang w:val="en"/>
              </w:rPr>
              <w:t>High: gallbladder; Medium a</w:t>
            </w:r>
            <w:r w:rsidR="0000497F" w:rsidRPr="00F96C02">
              <w:rPr>
                <w:rStyle w:val="highlight"/>
                <w:rFonts w:ascii="Book Antiqua" w:hAnsi="Book Antiqua"/>
                <w:lang w:val="en"/>
              </w:rPr>
              <w:t>nd</w:t>
            </w:r>
            <w:r w:rsidR="0000497F" w:rsidRPr="00F96C02">
              <w:rPr>
                <w:rStyle w:val="highlight"/>
                <w:rFonts w:ascii="Book Antiqua" w:hAnsi="Book Antiqua" w:cs="Times New Roman"/>
                <w:lang w:val="en"/>
              </w:rPr>
              <w:t xml:space="preserve"> low: broadly expressed</w:t>
            </w:r>
          </w:p>
        </w:tc>
        <w:tc>
          <w:tcPr>
            <w:tcW w:w="1985" w:type="dxa"/>
            <w:tcBorders>
              <w:top w:val="single" w:sz="4" w:space="0" w:color="auto"/>
            </w:tcBorders>
          </w:tcPr>
          <w:p w14:paraId="75A9408D" w14:textId="3B6AD85B" w:rsidR="0000497F" w:rsidRPr="00F96C02" w:rsidRDefault="0000497F" w:rsidP="00B51EC7">
            <w:pPr>
              <w:snapToGrid w:val="0"/>
              <w:spacing w:line="360" w:lineRule="auto"/>
              <w:jc w:val="both"/>
              <w:rPr>
                <w:rFonts w:ascii="Book Antiqua" w:hAnsi="Book Antiqua" w:cs="Times New Roman"/>
                <w:b/>
              </w:rPr>
            </w:pPr>
            <w:r w:rsidRPr="00F96C02">
              <w:rPr>
                <w:rFonts w:ascii="Book Antiqua" w:hAnsi="Book Antiqua" w:cs="Times New Roman"/>
                <w:lang w:val="en"/>
              </w:rPr>
              <w:t>CAR-T</w:t>
            </w:r>
          </w:p>
        </w:tc>
        <w:tc>
          <w:tcPr>
            <w:tcW w:w="997" w:type="dxa"/>
            <w:tcBorders>
              <w:top w:val="single" w:sz="4" w:space="0" w:color="auto"/>
            </w:tcBorders>
          </w:tcPr>
          <w:p w14:paraId="791E55A8" w14:textId="0CFAF354" w:rsidR="0000497F" w:rsidRPr="00F96C02" w:rsidRDefault="0000497F" w:rsidP="00B51EC7">
            <w:pPr>
              <w:snapToGrid w:val="0"/>
              <w:spacing w:line="360" w:lineRule="auto"/>
              <w:jc w:val="both"/>
              <w:rPr>
                <w:rFonts w:ascii="Book Antiqua" w:hAnsi="Book Antiqua" w:cs="Times New Roman"/>
                <w:b/>
              </w:rPr>
            </w:pPr>
            <w:proofErr w:type="spellStart"/>
            <w:r w:rsidRPr="00F96C02">
              <w:rPr>
                <w:rFonts w:ascii="Book Antiqua" w:hAnsi="Book Antiqua" w:cs="Times New Roman"/>
                <w:lang w:val="en"/>
              </w:rPr>
              <w:t>Xenograft</w:t>
            </w:r>
            <w:proofErr w:type="spellEnd"/>
            <w:r w:rsidRPr="00F96C02">
              <w:rPr>
                <w:rFonts w:ascii="Book Antiqua" w:hAnsi="Book Antiqua" w:cs="Times New Roman"/>
                <w:lang w:val="en"/>
              </w:rPr>
              <w:t xml:space="preserve"> regression</w:t>
            </w:r>
          </w:p>
        </w:tc>
        <w:tc>
          <w:tcPr>
            <w:tcW w:w="668" w:type="dxa"/>
            <w:tcBorders>
              <w:top w:val="single" w:sz="4" w:space="0" w:color="auto"/>
            </w:tcBorders>
          </w:tcPr>
          <w:p w14:paraId="1BC918BA" w14:textId="12558FF2" w:rsidR="0000497F" w:rsidRPr="00F96C02" w:rsidRDefault="0000497F" w:rsidP="00B51EC7">
            <w:pPr>
              <w:snapToGrid w:val="0"/>
              <w:spacing w:line="360" w:lineRule="auto"/>
              <w:jc w:val="both"/>
              <w:rPr>
                <w:rFonts w:ascii="Book Antiqua" w:hAnsi="Book Antiqua" w:cs="Times New Roman"/>
                <w:b/>
              </w:rPr>
            </w:pPr>
            <w:r w:rsidRPr="00F96C02">
              <w:rPr>
                <w:rFonts w:ascii="Book Antiqua" w:hAnsi="Book Antiqua" w:cs="Times New Roman"/>
                <w:lang w:val="en"/>
              </w:rPr>
              <w:fldChar w:fldCharType="begin">
                <w:fldData xml:space="preserve">PEVuZE5vdGU+PENpdGU+PEF1dGhvcj5HdXR3ZWluPC9BdXRob3I+PFllYXI+MjAxMTwvWWVhcj48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</w:fldData>
              </w:fldChar>
            </w:r>
            <w:r w:rsidRPr="00F96C02">
              <w:rPr>
                <w:rFonts w:ascii="Book Antiqua" w:hAnsi="Book Antiqua" w:cs="Times New Roman"/>
                <w:lang w:val="en"/>
              </w:rPr>
              <w:instrText xml:space="preserve"> ADDIN EN.CITE </w:instrText>
            </w:r>
            <w:r w:rsidRPr="00F96C02">
              <w:rPr>
                <w:rFonts w:ascii="Book Antiqua" w:hAnsi="Book Antiqua" w:cs="Times New Roman"/>
                <w:lang w:val="en"/>
              </w:rPr>
              <w:fldChar w:fldCharType="begin">
                <w:fldData xml:space="preserve">PEVuZE5vdGU+PENpdGU+PEF1dGhvcj5HdXR3ZWluPC9BdXRob3I+PFllYXI+MjAxMTwvWWVhcj48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</w:fldData>
              </w:fldChar>
            </w:r>
            <w:r w:rsidRPr="00F96C02">
              <w:rPr>
                <w:rFonts w:ascii="Book Antiqua" w:hAnsi="Book Antiqua" w:cs="Times New Roman"/>
                <w:lang w:val="en"/>
              </w:rPr>
              <w:instrText xml:space="preserve"> ADDIN EN.CITE.DATA </w:instrText>
            </w:r>
            <w:r w:rsidRPr="00F96C02">
              <w:rPr>
                <w:rFonts w:ascii="Book Antiqua" w:hAnsi="Book Antiqua" w:cs="Times New Roman"/>
                <w:lang w:val="en"/>
              </w:rPr>
            </w:r>
            <w:r w:rsidRPr="00F96C02">
              <w:rPr>
                <w:rFonts w:ascii="Book Antiqua" w:hAnsi="Book Antiqua" w:cs="Times New Roman"/>
                <w:lang w:val="en"/>
              </w:rPr>
              <w:fldChar w:fldCharType="end"/>
            </w:r>
            <w:r w:rsidRPr="00F96C02">
              <w:rPr>
                <w:rFonts w:ascii="Book Antiqua" w:hAnsi="Book Antiqua" w:cs="Times New Roman"/>
                <w:lang w:val="en"/>
              </w:rPr>
            </w:r>
            <w:r w:rsidRPr="00F96C02">
              <w:rPr>
                <w:rFonts w:ascii="Book Antiqua" w:hAnsi="Book Antiqua" w:cs="Times New Roman"/>
                <w:lang w:val="en"/>
              </w:rPr>
              <w:fldChar w:fldCharType="separate"/>
            </w:r>
            <w:r w:rsidRPr="00F96C02">
              <w:rPr>
                <w:rFonts w:ascii="Book Antiqua" w:hAnsi="Book Antiqua" w:cs="Times New Roman"/>
                <w:noProof/>
                <w:lang w:val="en"/>
              </w:rPr>
              <w:t>[34-36]</w:t>
            </w:r>
            <w:r w:rsidRPr="00F96C02">
              <w:rPr>
                <w:rFonts w:ascii="Book Antiqua" w:hAnsi="Book Antiqua" w:cs="Times New Roman"/>
                <w:lang w:val="en"/>
              </w:rPr>
              <w:fldChar w:fldCharType="end"/>
            </w:r>
          </w:p>
        </w:tc>
      </w:tr>
      <w:tr w:rsidR="00647B20" w:rsidRPr="00F96C02" w14:paraId="79E2A053" w14:textId="77777777" w:rsidTr="00AE47B2">
        <w:tc>
          <w:tcPr>
            <w:tcW w:w="1101" w:type="dxa"/>
          </w:tcPr>
          <w:p w14:paraId="2F7BCE8C" w14:textId="4C14764C" w:rsidR="0000497F" w:rsidRPr="00F96C02" w:rsidRDefault="0000497F" w:rsidP="00B51EC7">
            <w:pPr>
              <w:snapToGrid w:val="0"/>
              <w:spacing w:line="360" w:lineRule="auto"/>
              <w:jc w:val="both"/>
              <w:rPr>
                <w:rFonts w:ascii="Book Antiqua" w:hAnsi="Book Antiqua" w:cs="Times New Roman"/>
                <w:b/>
              </w:rPr>
            </w:pPr>
            <w:r w:rsidRPr="00F96C02">
              <w:rPr>
                <w:rFonts w:ascii="Book Antiqua" w:hAnsi="Book Antiqua" w:cs="Times New Roman"/>
              </w:rPr>
              <w:t>ICAM1, Intercellular adhesion molecule-1</w:t>
            </w:r>
          </w:p>
        </w:tc>
        <w:tc>
          <w:tcPr>
            <w:tcW w:w="1275" w:type="dxa"/>
          </w:tcPr>
          <w:p w14:paraId="3BAFA90D" w14:textId="438B3778" w:rsidR="0000497F" w:rsidRPr="00F96C02" w:rsidRDefault="0000497F" w:rsidP="00B51EC7">
            <w:pPr>
              <w:snapToGrid w:val="0"/>
              <w:spacing w:line="360" w:lineRule="auto"/>
              <w:jc w:val="both"/>
              <w:rPr>
                <w:rFonts w:ascii="Book Antiqua" w:hAnsi="Book Antiqua" w:cs="Times New Roman"/>
              </w:rPr>
            </w:pPr>
            <w:r w:rsidRPr="00F96C02">
              <w:rPr>
                <w:rFonts w:ascii="Book Antiqua" w:hAnsi="Book Antiqua" w:cs="Times New Roman"/>
              </w:rPr>
              <w:t>SPT1MP; Binds leukocyte adhesion protein LFA-1 (integrin αL/β2)</w:t>
            </w:r>
          </w:p>
        </w:tc>
        <w:tc>
          <w:tcPr>
            <w:tcW w:w="1701" w:type="dxa"/>
          </w:tcPr>
          <w:p w14:paraId="5CF5298B" w14:textId="778B5751" w:rsidR="0000497F" w:rsidRPr="00F96C02" w:rsidRDefault="0000497F" w:rsidP="00B51EC7">
            <w:pPr>
              <w:snapToGrid w:val="0"/>
              <w:spacing w:line="360" w:lineRule="auto"/>
              <w:jc w:val="both"/>
              <w:rPr>
                <w:rFonts w:ascii="Book Antiqua" w:hAnsi="Book Antiqua" w:cs="Times New Roman"/>
              </w:rPr>
            </w:pPr>
            <w:proofErr w:type="gramStart"/>
            <w:r w:rsidRPr="00F96C02">
              <w:rPr>
                <w:rFonts w:ascii="Book Antiqua" w:hAnsi="Book Antiqua" w:cs="Times New Roman"/>
              </w:rPr>
              <w:t>mRNA</w:t>
            </w:r>
            <w:proofErr w:type="gramEnd"/>
            <w:r w:rsidRPr="00F96C02">
              <w:rPr>
                <w:rFonts w:ascii="Book Antiqua" w:hAnsi="Book Antiqua" w:cs="Times New Roman"/>
              </w:rPr>
              <w:t xml:space="preserve">, </w:t>
            </w:r>
            <w:r w:rsidRPr="00F96C02">
              <w:rPr>
                <w:rFonts w:ascii="Book Antiqua" w:hAnsi="Book Antiqua" w:cs="Times New Roman"/>
                <w:i/>
                <w:iCs/>
              </w:rPr>
              <w:t>n</w:t>
            </w:r>
            <w:r w:rsidRPr="00F96C02">
              <w:rPr>
                <w:rFonts w:ascii="Book Antiqua" w:hAnsi="Book Antiqua" w:cs="Times New Roman"/>
              </w:rPr>
              <w:t xml:space="preserve"> = 6 (cell lines), 60%; BC 25%</w:t>
            </w:r>
            <w:r w:rsidR="0003492C" w:rsidRPr="00F96C02">
              <w:rPr>
                <w:rFonts w:ascii="Book Antiqua" w:hAnsi="Book Antiqua" w:cs="Times New Roman"/>
              </w:rPr>
              <w:t>. Protein</w:t>
            </w:r>
            <w:r w:rsidRPr="00F96C02">
              <w:rPr>
                <w:rFonts w:ascii="Book Antiqua" w:hAnsi="Book Antiqua" w:cs="Times New Roman"/>
              </w:rPr>
              <w:t xml:space="preserve">, </w:t>
            </w:r>
            <w:r w:rsidRPr="00F96C02">
              <w:rPr>
                <w:rFonts w:ascii="Book Antiqua" w:hAnsi="Book Antiqua" w:cs="Times New Roman"/>
                <w:i/>
                <w:iCs/>
              </w:rPr>
              <w:t>n</w:t>
            </w:r>
            <w:r w:rsidR="0003492C" w:rsidRPr="00F96C02">
              <w:rPr>
                <w:rFonts w:ascii="Book Antiqua" w:hAnsi="Book Antiqua" w:cs="Times New Roman"/>
              </w:rPr>
              <w:t xml:space="preserve"> </w:t>
            </w:r>
            <w:r w:rsidRPr="00F96C02">
              <w:rPr>
                <w:rFonts w:ascii="Book Antiqua" w:hAnsi="Book Antiqua" w:cs="Times New Roman"/>
              </w:rPr>
              <w:t>=</w:t>
            </w:r>
            <w:r w:rsidR="0003492C" w:rsidRPr="00F96C02">
              <w:rPr>
                <w:rFonts w:ascii="Book Antiqua" w:hAnsi="Book Antiqua" w:cs="Times New Roman"/>
              </w:rPr>
              <w:t xml:space="preserve"> </w:t>
            </w:r>
            <w:r w:rsidRPr="00F96C02">
              <w:rPr>
                <w:rFonts w:ascii="Book Antiqua" w:hAnsi="Book Antiqua" w:cs="Times New Roman"/>
              </w:rPr>
              <w:t>6 (cell lines), increased expression</w:t>
            </w:r>
          </w:p>
        </w:tc>
        <w:tc>
          <w:tcPr>
            <w:tcW w:w="1134" w:type="dxa"/>
          </w:tcPr>
          <w:p w14:paraId="4447A0D3" w14:textId="6A3B53E1" w:rsidR="0000497F" w:rsidRPr="00F96C02" w:rsidRDefault="00B51EC7" w:rsidP="00B51EC7">
            <w:pPr>
              <w:autoSpaceDE w:val="0"/>
              <w:autoSpaceDN w:val="0"/>
              <w:adjustRightInd w:val="0"/>
              <w:snapToGrid w:val="0"/>
              <w:spacing w:line="360" w:lineRule="auto"/>
              <w:jc w:val="both"/>
              <w:rPr>
                <w:rFonts w:ascii="Book Antiqua" w:hAnsi="Book Antiqua" w:cs="Times New Roman"/>
              </w:rPr>
            </w:pPr>
            <w:r w:rsidRPr="00F96C02">
              <w:rPr>
                <w:rFonts w:ascii="Book Antiqua" w:hAnsi="Book Antiqua" w:cs="Times New Roman"/>
                <w:vertAlign w:val="superscript"/>
              </w:rPr>
              <w:t>5</w:t>
            </w:r>
            <w:r w:rsidR="0000497F" w:rsidRPr="00F96C02">
              <w:rPr>
                <w:rFonts w:ascii="Book Antiqua" w:hAnsi="Book Antiqua" w:cs="Times New Roman"/>
              </w:rPr>
              <w:t>High: lung, kidney</w:t>
            </w:r>
            <w:r w:rsidR="0003492C" w:rsidRPr="00F96C02">
              <w:rPr>
                <w:rFonts w:ascii="Book Antiqua" w:hAnsi="Book Antiqua" w:cs="Times New Roman"/>
              </w:rPr>
              <w:t xml:space="preserve">. </w:t>
            </w:r>
            <w:r w:rsidR="0000497F" w:rsidRPr="00F96C02">
              <w:rPr>
                <w:rFonts w:ascii="Book Antiqua" w:hAnsi="Book Antiqua" w:cs="Times New Roman"/>
              </w:rPr>
              <w:t>Medium: bone marrow and immune system, endometrium</w:t>
            </w:r>
            <w:r w:rsidR="0003492C" w:rsidRPr="00F96C02">
              <w:rPr>
                <w:rFonts w:ascii="Book Antiqua" w:hAnsi="Book Antiqua" w:cs="Times New Roman"/>
              </w:rPr>
              <w:t xml:space="preserve">. </w:t>
            </w:r>
            <w:r w:rsidR="0000497F" w:rsidRPr="00F96C02">
              <w:rPr>
                <w:rFonts w:ascii="Book Antiqua" w:hAnsi="Book Antiqua" w:cs="Times New Roman"/>
              </w:rPr>
              <w:lastRenderedPageBreak/>
              <w:t>Low: cerebral cortex, colon, bladder, testis, fallopian tube</w:t>
            </w:r>
          </w:p>
        </w:tc>
        <w:tc>
          <w:tcPr>
            <w:tcW w:w="1985" w:type="dxa"/>
          </w:tcPr>
          <w:p w14:paraId="0AF184A4" w14:textId="68575CF2" w:rsidR="0000497F" w:rsidRPr="00F96C02" w:rsidRDefault="0000497F" w:rsidP="00B51EC7">
            <w:pPr>
              <w:snapToGrid w:val="0"/>
              <w:spacing w:line="360" w:lineRule="auto"/>
              <w:jc w:val="both"/>
              <w:rPr>
                <w:rFonts w:ascii="Book Antiqua" w:hAnsi="Book Antiqua" w:cs="Times New Roman"/>
              </w:rPr>
            </w:pPr>
            <w:proofErr w:type="spellStart"/>
            <w:r w:rsidRPr="00F96C02">
              <w:rPr>
                <w:rFonts w:ascii="Book Antiqua" w:hAnsi="Book Antiqua" w:cs="Times New Roman"/>
              </w:rPr>
              <w:lastRenderedPageBreak/>
              <w:t>mAb</w:t>
            </w:r>
            <w:proofErr w:type="spellEnd"/>
            <w:r w:rsidRPr="00F96C02">
              <w:rPr>
                <w:rFonts w:ascii="Book Antiqua" w:hAnsi="Book Antiqua" w:cs="Times New Roman"/>
              </w:rPr>
              <w:t xml:space="preserve">: </w:t>
            </w:r>
            <w:proofErr w:type="spellStart"/>
            <w:r w:rsidRPr="00F96C02">
              <w:rPr>
                <w:rFonts w:ascii="Book Antiqua" w:hAnsi="Book Antiqua" w:cs="Times New Roman"/>
              </w:rPr>
              <w:t>enlimomab</w:t>
            </w:r>
            <w:proofErr w:type="spellEnd"/>
            <w:r w:rsidRPr="00F96C02">
              <w:rPr>
                <w:rFonts w:ascii="Book Antiqua" w:hAnsi="Book Antiqua" w:cs="Times New Roman"/>
              </w:rPr>
              <w:t xml:space="preserve"> (</w:t>
            </w:r>
            <w:r w:rsidRPr="00F96C02">
              <w:rPr>
                <w:rFonts w:ascii="Book Antiqua" w:hAnsi="Book Antiqua" w:cs="Times New Roman"/>
                <w:color w:val="000000"/>
                <w:shd w:val="clear" w:color="auto" w:fill="FFFFFF"/>
              </w:rPr>
              <w:t xml:space="preserve">murine </w:t>
            </w:r>
            <w:proofErr w:type="spellStart"/>
            <w:r w:rsidRPr="00F96C02">
              <w:rPr>
                <w:rFonts w:ascii="Book Antiqua" w:hAnsi="Book Antiqua" w:cs="Times New Roman"/>
                <w:color w:val="000000"/>
                <w:shd w:val="clear" w:color="auto" w:fill="FFFFFF"/>
              </w:rPr>
              <w:t>mAb</w:t>
            </w:r>
            <w:proofErr w:type="spellEnd"/>
            <w:r w:rsidRPr="00F96C02">
              <w:rPr>
                <w:rFonts w:ascii="Book Antiqua" w:hAnsi="Book Antiqua" w:cs="Times New Roman"/>
                <w:color w:val="000000"/>
                <w:shd w:val="clear" w:color="auto" w:fill="FFFFFF"/>
              </w:rPr>
              <w:t xml:space="preserve"> against the human ICAM1)</w:t>
            </w:r>
            <w:r w:rsidR="0003492C" w:rsidRPr="00F96C02">
              <w:rPr>
                <w:rFonts w:ascii="Book Antiqua" w:hAnsi="Book Antiqua" w:cs="Times New Roman"/>
                <w:color w:val="000000"/>
                <w:shd w:val="clear" w:color="auto" w:fill="FFFFFF"/>
              </w:rPr>
              <w:t xml:space="preserve">; </w:t>
            </w:r>
            <w:proofErr w:type="spellStart"/>
            <w:r w:rsidRPr="00F96C02">
              <w:rPr>
                <w:rFonts w:ascii="Book Antiqua" w:hAnsi="Book Antiqua" w:cs="Times New Roman"/>
              </w:rPr>
              <w:t>TLipo</w:t>
            </w:r>
            <w:proofErr w:type="spellEnd"/>
            <w:r w:rsidRPr="00F96C02">
              <w:rPr>
                <w:rFonts w:ascii="Book Antiqua" w:hAnsi="Book Antiqua" w:cs="Times New Roman"/>
              </w:rPr>
              <w:t xml:space="preserve">: </w:t>
            </w:r>
            <w:r w:rsidRPr="00F96C02">
              <w:rPr>
                <w:rFonts w:ascii="Book Antiqua" w:hAnsi="Book Antiqua" w:cs="Times New Roman"/>
                <w:lang w:val="en"/>
              </w:rPr>
              <w:t xml:space="preserve">lipocalin-2 </w:t>
            </w:r>
            <w:proofErr w:type="spellStart"/>
            <w:r w:rsidRPr="00F96C02">
              <w:rPr>
                <w:rFonts w:ascii="Book Antiqua" w:hAnsi="Book Antiqua" w:cs="Times New Roman"/>
                <w:lang w:val="en"/>
              </w:rPr>
              <w:t>siRNA</w:t>
            </w:r>
            <w:proofErr w:type="spellEnd"/>
            <w:r w:rsidRPr="00F96C02">
              <w:rPr>
                <w:rFonts w:ascii="Book Antiqua" w:hAnsi="Book Antiqua" w:cs="Times New Roman"/>
                <w:lang w:val="en"/>
              </w:rPr>
              <w:t xml:space="preserve"> payload</w:t>
            </w:r>
          </w:p>
        </w:tc>
        <w:tc>
          <w:tcPr>
            <w:tcW w:w="997" w:type="dxa"/>
          </w:tcPr>
          <w:p w14:paraId="6E7A2DB7" w14:textId="6A054CF3" w:rsidR="0000497F" w:rsidRPr="00F96C02" w:rsidRDefault="0000497F" w:rsidP="00B51EC7">
            <w:pPr>
              <w:autoSpaceDE w:val="0"/>
              <w:autoSpaceDN w:val="0"/>
              <w:adjustRightInd w:val="0"/>
              <w:snapToGrid w:val="0"/>
              <w:spacing w:line="360" w:lineRule="auto"/>
              <w:jc w:val="both"/>
              <w:rPr>
                <w:rFonts w:ascii="Book Antiqua" w:hAnsi="Book Antiqua" w:cs="Times New Roman"/>
              </w:rPr>
            </w:pPr>
            <w:r w:rsidRPr="00F96C02">
              <w:rPr>
                <w:rFonts w:ascii="Book Antiqua" w:hAnsi="Book Antiqua" w:cs="Times New Roman"/>
              </w:rPr>
              <w:t>CAM assay</w:t>
            </w:r>
            <w:r w:rsidR="0003492C" w:rsidRPr="00F96C02">
              <w:rPr>
                <w:rFonts w:ascii="Book Antiqua" w:hAnsi="Book Antiqua" w:cs="Times New Roman"/>
              </w:rPr>
              <w:t xml:space="preserve">; </w:t>
            </w:r>
            <w:r w:rsidRPr="00F96C02">
              <w:rPr>
                <w:rFonts w:ascii="Book Antiqua" w:hAnsi="Book Antiqua" w:cs="Times New Roman"/>
              </w:rPr>
              <w:t xml:space="preserve">decreased </w:t>
            </w:r>
            <w:proofErr w:type="spellStart"/>
            <w:r w:rsidRPr="00F96C02">
              <w:rPr>
                <w:rFonts w:ascii="Book Antiqua" w:hAnsi="Book Antiqua" w:cs="Times New Roman"/>
              </w:rPr>
              <w:t>xenograft</w:t>
            </w:r>
            <w:proofErr w:type="spellEnd"/>
            <w:r w:rsidRPr="00F96C02">
              <w:rPr>
                <w:rFonts w:ascii="Book Antiqua" w:hAnsi="Book Antiqua" w:cs="Times New Roman"/>
              </w:rPr>
              <w:t xml:space="preserve"> angiogenesis</w:t>
            </w:r>
          </w:p>
        </w:tc>
        <w:tc>
          <w:tcPr>
            <w:tcW w:w="668" w:type="dxa"/>
          </w:tcPr>
          <w:p w14:paraId="6038B0C7" w14:textId="6865FC10" w:rsidR="0000497F" w:rsidRPr="00F96C02" w:rsidRDefault="0000497F" w:rsidP="00B51EC7">
            <w:pPr>
              <w:snapToGrid w:val="0"/>
              <w:spacing w:line="360" w:lineRule="auto"/>
              <w:jc w:val="both"/>
              <w:rPr>
                <w:rFonts w:ascii="Book Antiqua" w:hAnsi="Book Antiqua" w:cs="Times New Roman"/>
                <w:b/>
              </w:rPr>
            </w:pPr>
            <w:r w:rsidRPr="00F96C02">
              <w:rPr>
                <w:rFonts w:ascii="Book Antiqua" w:hAnsi="Book Antiqua" w:cs="Times New Roman"/>
              </w:rPr>
              <w:fldChar w:fldCharType="begin">
                <w:fldData xml:space="preserve">PEVuZE5vdGU+PENpdGU+PEF1dGhvcj5HdW88L0F1dGhvcj48WWVhcj4yMDE0PC9ZZWFyPjxSZWNO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=
</w:fldData>
              </w:fldChar>
            </w:r>
            <w:r w:rsidRPr="00F96C02">
              <w:rPr>
                <w:rFonts w:ascii="Book Antiqua" w:hAnsi="Book Antiqua" w:cs="Times New Roman"/>
              </w:rPr>
              <w:instrText xml:space="preserve"> ADDIN EN.CITE </w:instrText>
            </w:r>
            <w:r w:rsidRPr="00F96C02">
              <w:rPr>
                <w:rFonts w:ascii="Book Antiqua" w:hAnsi="Book Antiqua" w:cs="Times New Roman"/>
              </w:rPr>
              <w:fldChar w:fldCharType="begin">
                <w:fldData xml:space="preserve">PEVuZE5vdGU+PENpdGU+PEF1dGhvcj5HdW88L0F1dGhvcj48WWVhcj4yMDE0PC9ZZWFyPjxSZWNO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=
</w:fldData>
              </w:fldChar>
            </w:r>
            <w:r w:rsidRPr="00F96C02">
              <w:rPr>
                <w:rFonts w:ascii="Book Antiqua" w:hAnsi="Book Antiqua" w:cs="Times New Roman"/>
              </w:rPr>
              <w:instrText xml:space="preserve"> ADDIN EN.CITE.DATA </w:instrText>
            </w:r>
            <w:r w:rsidRPr="00F96C02">
              <w:rPr>
                <w:rFonts w:ascii="Book Antiqua" w:hAnsi="Book Antiqua" w:cs="Times New Roman"/>
              </w:rPr>
            </w:r>
            <w:r w:rsidRPr="00F96C02">
              <w:rPr>
                <w:rFonts w:ascii="Book Antiqua" w:hAnsi="Book Antiqua" w:cs="Times New Roman"/>
              </w:rPr>
              <w:fldChar w:fldCharType="end"/>
            </w:r>
            <w:r w:rsidRPr="00F96C02">
              <w:rPr>
                <w:rFonts w:ascii="Book Antiqua" w:hAnsi="Book Antiqua" w:cs="Times New Roman"/>
              </w:rPr>
            </w:r>
            <w:r w:rsidRPr="00F96C02">
              <w:rPr>
                <w:rFonts w:ascii="Book Antiqua" w:hAnsi="Book Antiqua" w:cs="Times New Roman"/>
              </w:rPr>
              <w:fldChar w:fldCharType="separate"/>
            </w:r>
            <w:r w:rsidRPr="00F96C02">
              <w:rPr>
                <w:rFonts w:ascii="Book Antiqua" w:hAnsi="Book Antiqua" w:cs="Times New Roman"/>
                <w:noProof/>
              </w:rPr>
              <w:t>[37,38]</w:t>
            </w:r>
            <w:r w:rsidRPr="00F96C02">
              <w:rPr>
                <w:rFonts w:ascii="Book Antiqua" w:hAnsi="Book Antiqua" w:cs="Times New Roman"/>
              </w:rPr>
              <w:fldChar w:fldCharType="end"/>
            </w:r>
          </w:p>
        </w:tc>
      </w:tr>
      <w:tr w:rsidR="00647B20" w:rsidRPr="00F96C02" w14:paraId="79996ACB" w14:textId="77777777" w:rsidTr="00AE47B2">
        <w:tc>
          <w:tcPr>
            <w:tcW w:w="1101" w:type="dxa"/>
          </w:tcPr>
          <w:p w14:paraId="062D8EC9" w14:textId="7A346D92" w:rsidR="0003492C" w:rsidRPr="00F96C02" w:rsidRDefault="0003492C" w:rsidP="00B51EC7">
            <w:pPr>
              <w:snapToGrid w:val="0"/>
              <w:spacing w:line="360" w:lineRule="auto"/>
              <w:jc w:val="both"/>
              <w:rPr>
                <w:rFonts w:ascii="Book Antiqua" w:hAnsi="Book Antiqua" w:cs="Times New Roman"/>
              </w:rPr>
            </w:pPr>
            <w:r w:rsidRPr="00F96C02">
              <w:rPr>
                <w:rFonts w:ascii="Book Antiqua" w:hAnsi="Book Antiqua" w:cs="Times New Roman"/>
              </w:rPr>
              <w:lastRenderedPageBreak/>
              <w:t xml:space="preserve">MELK, </w:t>
            </w:r>
            <w:r w:rsidRPr="00F96C02">
              <w:rPr>
                <w:rFonts w:ascii="Book Antiqua" w:hAnsi="Book Antiqua" w:cs="Times New Roman"/>
                <w:lang w:val="en"/>
              </w:rPr>
              <w:t xml:space="preserve">Maternal embryonic </w:t>
            </w:r>
            <w:proofErr w:type="spellStart"/>
            <w:r w:rsidRPr="00F96C02">
              <w:rPr>
                <w:rFonts w:ascii="Book Antiqua" w:hAnsi="Book Antiqua" w:cs="Times New Roman"/>
                <w:lang w:val="en"/>
              </w:rPr>
              <w:t>leucine</w:t>
            </w:r>
            <w:proofErr w:type="spellEnd"/>
            <w:r w:rsidRPr="00F96C02">
              <w:rPr>
                <w:rFonts w:ascii="Book Antiqua" w:hAnsi="Book Antiqua" w:cs="Times New Roman"/>
                <w:lang w:val="en"/>
              </w:rPr>
              <w:t xml:space="preserve"> zipper kinase</w:t>
            </w:r>
          </w:p>
        </w:tc>
        <w:tc>
          <w:tcPr>
            <w:tcW w:w="1275" w:type="dxa"/>
          </w:tcPr>
          <w:p w14:paraId="1CCB6799" w14:textId="5825291C" w:rsidR="0003492C" w:rsidRPr="00F96C02" w:rsidRDefault="0003492C" w:rsidP="00B51EC7">
            <w:pPr>
              <w:snapToGrid w:val="0"/>
              <w:spacing w:line="360" w:lineRule="auto"/>
              <w:jc w:val="both"/>
              <w:rPr>
                <w:rFonts w:ascii="Book Antiqua" w:hAnsi="Book Antiqua" w:cs="Times New Roman"/>
                <w:lang w:val="en"/>
              </w:rPr>
            </w:pPr>
            <w:r w:rsidRPr="00F96C02">
              <w:rPr>
                <w:rFonts w:ascii="Book Antiqua" w:hAnsi="Book Antiqua" w:cs="Times New Roman"/>
                <w:lang w:val="en"/>
              </w:rPr>
              <w:t>PMP, serine/threonine kinase. Cell cycle regulation, stem-cell self-renewal, apoptosis, splicing regulation, radiation resistance</w:t>
            </w:r>
          </w:p>
        </w:tc>
        <w:tc>
          <w:tcPr>
            <w:tcW w:w="1701" w:type="dxa"/>
          </w:tcPr>
          <w:p w14:paraId="4252235C" w14:textId="0336395B" w:rsidR="0003492C" w:rsidRPr="00F96C02" w:rsidRDefault="0003492C" w:rsidP="00B51EC7">
            <w:pPr>
              <w:snapToGrid w:val="0"/>
              <w:spacing w:line="360" w:lineRule="auto"/>
              <w:jc w:val="both"/>
              <w:rPr>
                <w:rFonts w:ascii="Book Antiqua" w:hAnsi="Book Antiqua" w:cs="Times New Roman"/>
              </w:rPr>
            </w:pPr>
            <w:r w:rsidRPr="00F96C02">
              <w:rPr>
                <w:rFonts w:ascii="Book Antiqua" w:hAnsi="Book Antiqua" w:cs="Times New Roman"/>
              </w:rPr>
              <w:t xml:space="preserve">mRNA, </w:t>
            </w:r>
            <w:r w:rsidRPr="00F96C02">
              <w:rPr>
                <w:rFonts w:ascii="Book Antiqua" w:hAnsi="Book Antiqua" w:cs="Times New Roman"/>
                <w:i/>
                <w:iCs/>
              </w:rPr>
              <w:t>n</w:t>
            </w:r>
            <w:r w:rsidRPr="00F96C02">
              <w:rPr>
                <w:rFonts w:ascii="Book Antiqua" w:hAnsi="Book Antiqua" w:cs="Times New Roman"/>
              </w:rPr>
              <w:t xml:space="preserve"> = 59, increased relative to BC, </w:t>
            </w:r>
            <w:r w:rsidRPr="00F96C02">
              <w:rPr>
                <w:rFonts w:ascii="Book Antiqua" w:hAnsi="Book Antiqua" w:cs="Times New Roman"/>
                <w:i/>
                <w:iCs/>
              </w:rPr>
              <w:t>n</w:t>
            </w:r>
            <w:r w:rsidRPr="00F96C02">
              <w:rPr>
                <w:rFonts w:ascii="Book Antiqua" w:hAnsi="Book Antiqua" w:cs="Times New Roman"/>
              </w:rPr>
              <w:t xml:space="preserve"> = 284 and NB (</w:t>
            </w:r>
            <w:r w:rsidRPr="00F96C02">
              <w:rPr>
                <w:rFonts w:ascii="Book Antiqua" w:hAnsi="Book Antiqua" w:cs="Times New Roman"/>
                <w:i/>
                <w:iCs/>
              </w:rPr>
              <w:t>n</w:t>
            </w:r>
            <w:r w:rsidRPr="00F96C02">
              <w:rPr>
                <w:rFonts w:ascii="Book Antiqua" w:hAnsi="Book Antiqua" w:cs="Times New Roman"/>
              </w:rPr>
              <w:t xml:space="preserve"> = 105)</w:t>
            </w:r>
          </w:p>
        </w:tc>
        <w:tc>
          <w:tcPr>
            <w:tcW w:w="1134" w:type="dxa"/>
          </w:tcPr>
          <w:p w14:paraId="642364E6" w14:textId="14475ECA" w:rsidR="0003492C" w:rsidRPr="00F96C02" w:rsidRDefault="00B51EC7" w:rsidP="00B51EC7">
            <w:pPr>
              <w:snapToGrid w:val="0"/>
              <w:spacing w:line="360" w:lineRule="auto"/>
              <w:jc w:val="both"/>
              <w:rPr>
                <w:rFonts w:ascii="Book Antiqua" w:hAnsi="Book Antiqua" w:cs="Times New Roman"/>
                <w:b/>
              </w:rPr>
            </w:pPr>
            <w:r w:rsidRPr="00F96C02">
              <w:rPr>
                <w:rFonts w:ascii="Book Antiqua" w:hAnsi="Book Antiqua" w:cs="Times New Roman"/>
                <w:vertAlign w:val="superscript"/>
              </w:rPr>
              <w:t>5</w:t>
            </w:r>
            <w:r w:rsidR="0003492C" w:rsidRPr="00F96C02">
              <w:rPr>
                <w:rFonts w:ascii="Book Antiqua" w:hAnsi="Book Antiqua" w:cs="Times New Roman"/>
              </w:rPr>
              <w:t>High and medium: broadly expressed.</w:t>
            </w:r>
          </w:p>
        </w:tc>
        <w:tc>
          <w:tcPr>
            <w:tcW w:w="1985" w:type="dxa"/>
          </w:tcPr>
          <w:p w14:paraId="3CE2BBA6" w14:textId="524312BA" w:rsidR="0003492C" w:rsidRPr="00F96C02" w:rsidRDefault="0003492C" w:rsidP="00B51EC7">
            <w:pPr>
              <w:snapToGrid w:val="0"/>
              <w:spacing w:line="360" w:lineRule="auto"/>
              <w:jc w:val="both"/>
              <w:rPr>
                <w:rFonts w:ascii="Book Antiqua" w:hAnsi="Book Antiqua" w:cs="Times New Roman"/>
                <w:b/>
              </w:rPr>
            </w:pPr>
            <w:proofErr w:type="spellStart"/>
            <w:r w:rsidRPr="00F96C02">
              <w:rPr>
                <w:rFonts w:ascii="Book Antiqua" w:hAnsi="Book Antiqua" w:cs="Times New Roman"/>
              </w:rPr>
              <w:t>Ib</w:t>
            </w:r>
            <w:proofErr w:type="spellEnd"/>
            <w:r w:rsidRPr="00F96C02">
              <w:rPr>
                <w:rFonts w:ascii="Book Antiqua" w:hAnsi="Book Antiqua" w:cs="Times New Roman"/>
              </w:rPr>
              <w:t>: OTSSP167</w:t>
            </w:r>
          </w:p>
        </w:tc>
        <w:tc>
          <w:tcPr>
            <w:tcW w:w="997" w:type="dxa"/>
          </w:tcPr>
          <w:p w14:paraId="61459EF4" w14:textId="007B090B" w:rsidR="0003492C" w:rsidRPr="00F96C02" w:rsidRDefault="0003492C" w:rsidP="00B51EC7">
            <w:pPr>
              <w:snapToGrid w:val="0"/>
              <w:spacing w:line="360" w:lineRule="auto"/>
              <w:jc w:val="both"/>
              <w:rPr>
                <w:rFonts w:ascii="Book Antiqua" w:hAnsi="Book Antiqua" w:cs="Times New Roman"/>
                <w:b/>
              </w:rPr>
            </w:pPr>
            <w:proofErr w:type="spellStart"/>
            <w:r w:rsidRPr="00F96C02">
              <w:rPr>
                <w:rFonts w:ascii="Book Antiqua" w:hAnsi="Book Antiqua" w:cs="Times New Roman"/>
              </w:rPr>
              <w:t>Ib</w:t>
            </w:r>
            <w:proofErr w:type="spellEnd"/>
            <w:r w:rsidRPr="00F96C02">
              <w:rPr>
                <w:rFonts w:ascii="Book Antiqua" w:hAnsi="Book Antiqua" w:cs="Times New Roman"/>
              </w:rPr>
              <w:t xml:space="preserve"> + radiation decreased </w:t>
            </w:r>
            <w:proofErr w:type="spellStart"/>
            <w:r w:rsidRPr="00F96C02">
              <w:rPr>
                <w:rFonts w:ascii="Book Antiqua" w:hAnsi="Book Antiqua" w:cs="Times New Roman"/>
              </w:rPr>
              <w:t>xenograft</w:t>
            </w:r>
            <w:proofErr w:type="spellEnd"/>
            <w:r w:rsidRPr="00F96C02">
              <w:rPr>
                <w:rFonts w:ascii="Book Antiqua" w:hAnsi="Book Antiqua" w:cs="Times New Roman"/>
              </w:rPr>
              <w:t xml:space="preserve"> growth</w:t>
            </w:r>
          </w:p>
        </w:tc>
        <w:tc>
          <w:tcPr>
            <w:tcW w:w="668" w:type="dxa"/>
          </w:tcPr>
          <w:p w14:paraId="46EFD3B4" w14:textId="0B169868" w:rsidR="0003492C" w:rsidRPr="00F96C02" w:rsidRDefault="0003492C" w:rsidP="00B51EC7">
            <w:pPr>
              <w:snapToGrid w:val="0"/>
              <w:spacing w:line="360" w:lineRule="auto"/>
              <w:jc w:val="both"/>
              <w:rPr>
                <w:rFonts w:ascii="Book Antiqua" w:hAnsi="Book Antiqua" w:cs="Times New Roman"/>
                <w:b/>
              </w:rPr>
            </w:pPr>
            <w:r w:rsidRPr="00F96C02">
              <w:rPr>
                <w:rFonts w:ascii="Book Antiqua" w:hAnsi="Book Antiqua" w:cs="Times New Roman"/>
              </w:rPr>
              <w:fldChar w:fldCharType="begin">
                <w:fldData xml:space="preserve">PEVuZE5vdGU+PENpdGU+PEF1dGhvcj5TcGVlcnM8L0F1dGhvcj48WWVhcj4yMDE2PC9ZZWFyPjxS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=
</w:fldData>
              </w:fldChar>
            </w:r>
            <w:r w:rsidRPr="00F96C02">
              <w:rPr>
                <w:rFonts w:ascii="Book Antiqua" w:hAnsi="Book Antiqua" w:cs="Times New Roman"/>
              </w:rPr>
              <w:instrText xml:space="preserve"> ADDIN EN.CITE </w:instrText>
            </w:r>
            <w:r w:rsidRPr="00F96C02">
              <w:rPr>
                <w:rFonts w:ascii="Book Antiqua" w:hAnsi="Book Antiqua" w:cs="Times New Roman"/>
              </w:rPr>
              <w:fldChar w:fldCharType="begin">
                <w:fldData xml:space="preserve">PEVuZE5vdGU+PENpdGU+PEF1dGhvcj5TcGVlcnM8L0F1dGhvcj48WWVhcj4yMDE2PC9ZZWFyPjxS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=
</w:fldData>
              </w:fldChar>
            </w:r>
            <w:r w:rsidRPr="00F96C02">
              <w:rPr>
                <w:rFonts w:ascii="Book Antiqua" w:hAnsi="Book Antiqua" w:cs="Times New Roman"/>
              </w:rPr>
              <w:instrText xml:space="preserve"> ADDIN EN.CITE.DATA </w:instrText>
            </w:r>
            <w:r w:rsidRPr="00F96C02">
              <w:rPr>
                <w:rFonts w:ascii="Book Antiqua" w:hAnsi="Book Antiqua" w:cs="Times New Roman"/>
              </w:rPr>
            </w:r>
            <w:r w:rsidRPr="00F96C02">
              <w:rPr>
                <w:rFonts w:ascii="Book Antiqua" w:hAnsi="Book Antiqua" w:cs="Times New Roman"/>
              </w:rPr>
              <w:fldChar w:fldCharType="end"/>
            </w:r>
            <w:r w:rsidRPr="00F96C02">
              <w:rPr>
                <w:rFonts w:ascii="Book Antiqua" w:hAnsi="Book Antiqua" w:cs="Times New Roman"/>
              </w:rPr>
            </w:r>
            <w:r w:rsidRPr="00F96C02">
              <w:rPr>
                <w:rFonts w:ascii="Book Antiqua" w:hAnsi="Book Antiqua" w:cs="Times New Roman"/>
              </w:rPr>
              <w:fldChar w:fldCharType="separate"/>
            </w:r>
            <w:r w:rsidRPr="00F96C02">
              <w:rPr>
                <w:rFonts w:ascii="Book Antiqua" w:hAnsi="Book Antiqua" w:cs="Times New Roman"/>
                <w:noProof/>
              </w:rPr>
              <w:t>[39,40]</w:t>
            </w:r>
            <w:r w:rsidRPr="00F96C02">
              <w:rPr>
                <w:rFonts w:ascii="Book Antiqua" w:hAnsi="Book Antiqua" w:cs="Times New Roman"/>
              </w:rPr>
              <w:fldChar w:fldCharType="end"/>
            </w:r>
          </w:p>
        </w:tc>
      </w:tr>
      <w:tr w:rsidR="00647B20" w:rsidRPr="00F96C02" w14:paraId="6D224E79" w14:textId="77777777" w:rsidTr="00AE47B2">
        <w:tc>
          <w:tcPr>
            <w:tcW w:w="1101" w:type="dxa"/>
          </w:tcPr>
          <w:p w14:paraId="66235F12" w14:textId="18B2F80E" w:rsidR="0003492C" w:rsidRPr="00F96C02" w:rsidRDefault="0003492C" w:rsidP="00B51EC7">
            <w:pPr>
              <w:snapToGrid w:val="0"/>
              <w:spacing w:line="360" w:lineRule="auto"/>
              <w:jc w:val="both"/>
              <w:rPr>
                <w:rFonts w:ascii="Book Antiqua" w:hAnsi="Book Antiqua" w:cs="Times New Roman"/>
              </w:rPr>
            </w:pPr>
            <w:r w:rsidRPr="00F96C02">
              <w:rPr>
                <w:rFonts w:ascii="Book Antiqua" w:hAnsi="Book Antiqua" w:cs="Times New Roman"/>
              </w:rPr>
              <w:t>FZD7, Frizzled-7</w:t>
            </w:r>
          </w:p>
        </w:tc>
        <w:tc>
          <w:tcPr>
            <w:tcW w:w="1275" w:type="dxa"/>
          </w:tcPr>
          <w:p w14:paraId="76033091" w14:textId="3F692187" w:rsidR="0003492C" w:rsidRPr="00F96C02" w:rsidRDefault="0003492C" w:rsidP="00B51EC7">
            <w:pPr>
              <w:snapToGrid w:val="0"/>
              <w:spacing w:line="360" w:lineRule="auto"/>
              <w:jc w:val="both"/>
              <w:rPr>
                <w:rFonts w:ascii="Book Antiqua" w:hAnsi="Book Antiqua" w:cs="Times New Roman"/>
                <w:lang w:val="en"/>
              </w:rPr>
            </w:pPr>
            <w:r w:rsidRPr="00F96C02">
              <w:rPr>
                <w:rFonts w:ascii="Book Antiqua" w:hAnsi="Book Antiqua" w:cs="Times New Roman"/>
                <w:lang w:val="en"/>
              </w:rPr>
              <w:t xml:space="preserve">MPMP, </w:t>
            </w:r>
            <w:proofErr w:type="spellStart"/>
            <w:r w:rsidRPr="00F96C02">
              <w:rPr>
                <w:rFonts w:ascii="Book Antiqua" w:hAnsi="Book Antiqua" w:cs="Times New Roman"/>
                <w:lang w:val="en"/>
              </w:rPr>
              <w:t>Wnt</w:t>
            </w:r>
            <w:proofErr w:type="spellEnd"/>
            <w:r w:rsidRPr="00F96C02">
              <w:rPr>
                <w:rFonts w:ascii="Book Antiqua" w:hAnsi="Book Antiqua" w:cs="Times New Roman"/>
                <w:lang w:val="en"/>
              </w:rPr>
              <w:t xml:space="preserve"> protein receptor. Possibly </w:t>
            </w:r>
            <w:r w:rsidRPr="00F96C02">
              <w:rPr>
                <w:rFonts w:ascii="Book Antiqua" w:hAnsi="Book Antiqua" w:cs="Times New Roman"/>
                <w:lang w:val="en"/>
              </w:rPr>
              <w:lastRenderedPageBreak/>
              <w:t>signals polarity during morphogenesis, differentiation</w:t>
            </w:r>
          </w:p>
        </w:tc>
        <w:tc>
          <w:tcPr>
            <w:tcW w:w="1701" w:type="dxa"/>
          </w:tcPr>
          <w:p w14:paraId="736B349E" w14:textId="5BAC3EF8" w:rsidR="0003492C" w:rsidRPr="00F96C02" w:rsidRDefault="0003492C" w:rsidP="00B51EC7">
            <w:pPr>
              <w:snapToGrid w:val="0"/>
              <w:spacing w:line="360" w:lineRule="auto"/>
              <w:jc w:val="both"/>
              <w:rPr>
                <w:rFonts w:ascii="Book Antiqua" w:hAnsi="Book Antiqua" w:cs="Times New Roman"/>
                <w:b/>
              </w:rPr>
            </w:pPr>
            <w:r w:rsidRPr="00F96C02">
              <w:rPr>
                <w:rFonts w:ascii="Book Antiqua" w:hAnsi="Book Antiqua" w:cs="Times New Roman"/>
              </w:rPr>
              <w:lastRenderedPageBreak/>
              <w:t xml:space="preserve">mRNA, </w:t>
            </w:r>
            <w:r w:rsidRPr="00F96C02">
              <w:rPr>
                <w:rFonts w:ascii="Book Antiqua" w:hAnsi="Book Antiqua" w:cs="Times New Roman"/>
                <w:i/>
                <w:iCs/>
              </w:rPr>
              <w:t>n</w:t>
            </w:r>
            <w:r w:rsidRPr="00F96C02">
              <w:rPr>
                <w:rFonts w:ascii="Book Antiqua" w:hAnsi="Book Antiqua" w:cs="Times New Roman"/>
              </w:rPr>
              <w:t xml:space="preserve"> = 5, increased relative to BC, </w:t>
            </w:r>
            <w:r w:rsidRPr="00F96C02">
              <w:rPr>
                <w:rFonts w:ascii="Book Antiqua" w:hAnsi="Book Antiqua" w:cs="Times New Roman"/>
                <w:i/>
                <w:iCs/>
              </w:rPr>
              <w:t>n</w:t>
            </w:r>
            <w:r w:rsidRPr="00F96C02">
              <w:rPr>
                <w:rFonts w:ascii="Book Antiqua" w:hAnsi="Book Antiqua" w:cs="Times New Roman"/>
              </w:rPr>
              <w:t xml:space="preserve"> = 14</w:t>
            </w:r>
          </w:p>
        </w:tc>
        <w:tc>
          <w:tcPr>
            <w:tcW w:w="1134" w:type="dxa"/>
          </w:tcPr>
          <w:p w14:paraId="72CE7AAB" w14:textId="1BA221A8" w:rsidR="0003492C" w:rsidRPr="00F96C02" w:rsidRDefault="00B51EC7" w:rsidP="00B51EC7">
            <w:pPr>
              <w:snapToGrid w:val="0"/>
              <w:spacing w:line="360" w:lineRule="auto"/>
              <w:jc w:val="both"/>
              <w:rPr>
                <w:rFonts w:ascii="Book Antiqua" w:hAnsi="Book Antiqua" w:cs="Times New Roman"/>
                <w:b/>
              </w:rPr>
            </w:pPr>
            <w:r w:rsidRPr="00F96C02">
              <w:rPr>
                <w:rFonts w:ascii="Book Antiqua" w:hAnsi="Book Antiqua" w:cs="Times New Roman"/>
                <w:vertAlign w:val="superscript"/>
              </w:rPr>
              <w:t>5</w:t>
            </w:r>
            <w:r w:rsidR="0003492C" w:rsidRPr="00F96C02">
              <w:rPr>
                <w:rFonts w:ascii="Book Antiqua" w:hAnsi="Book Antiqua" w:cs="Times New Roman"/>
              </w:rPr>
              <w:t xml:space="preserve">High and medium: broadly </w:t>
            </w:r>
            <w:r w:rsidR="0003492C" w:rsidRPr="00F96C02">
              <w:rPr>
                <w:rFonts w:ascii="Book Antiqua" w:hAnsi="Book Antiqua" w:cs="Times New Roman"/>
              </w:rPr>
              <w:lastRenderedPageBreak/>
              <w:t>expressed.</w:t>
            </w:r>
          </w:p>
        </w:tc>
        <w:tc>
          <w:tcPr>
            <w:tcW w:w="1985" w:type="dxa"/>
          </w:tcPr>
          <w:p w14:paraId="7644FA43" w14:textId="79F8856F" w:rsidR="0003492C" w:rsidRPr="00F96C02" w:rsidRDefault="0003492C" w:rsidP="00B51EC7">
            <w:pPr>
              <w:snapToGrid w:val="0"/>
              <w:spacing w:line="360" w:lineRule="auto"/>
              <w:jc w:val="both"/>
              <w:rPr>
                <w:rFonts w:ascii="Book Antiqua" w:hAnsi="Book Antiqua" w:cs="Times New Roman"/>
                <w:b/>
              </w:rPr>
            </w:pPr>
            <w:proofErr w:type="spellStart"/>
            <w:r w:rsidRPr="00F96C02">
              <w:rPr>
                <w:rFonts w:ascii="Book Antiqua" w:hAnsi="Book Antiqua" w:cs="Times New Roman"/>
              </w:rPr>
              <w:lastRenderedPageBreak/>
              <w:t>shRNA</w:t>
            </w:r>
            <w:proofErr w:type="spellEnd"/>
            <w:r w:rsidRPr="00F96C02">
              <w:rPr>
                <w:rFonts w:ascii="Book Antiqua" w:hAnsi="Book Antiqua" w:cs="Times New Roman"/>
              </w:rPr>
              <w:t xml:space="preserve"> against FZD7</w:t>
            </w:r>
          </w:p>
        </w:tc>
        <w:tc>
          <w:tcPr>
            <w:tcW w:w="997" w:type="dxa"/>
          </w:tcPr>
          <w:p w14:paraId="4F41DE31" w14:textId="3BA6CC9B" w:rsidR="0003492C" w:rsidRPr="00F96C02" w:rsidRDefault="0003492C" w:rsidP="00B51EC7">
            <w:pPr>
              <w:snapToGrid w:val="0"/>
              <w:spacing w:line="360" w:lineRule="auto"/>
              <w:jc w:val="both"/>
              <w:rPr>
                <w:rFonts w:ascii="Book Antiqua" w:hAnsi="Book Antiqua" w:cs="Times New Roman"/>
                <w:b/>
              </w:rPr>
            </w:pPr>
            <w:r w:rsidRPr="00F96C02">
              <w:rPr>
                <w:rFonts w:ascii="Book Antiqua" w:hAnsi="Book Antiqua" w:cs="Times New Roman"/>
              </w:rPr>
              <w:t>Decreased</w:t>
            </w:r>
            <w:r w:rsidRPr="00F96C02" w:rsidDel="00827121">
              <w:rPr>
                <w:rFonts w:ascii="Book Antiqua" w:hAnsi="Book Antiqua" w:cs="Times New Roman"/>
              </w:rPr>
              <w:t xml:space="preserve"> </w:t>
            </w:r>
            <w:proofErr w:type="spellStart"/>
            <w:r w:rsidRPr="00F96C02">
              <w:rPr>
                <w:rFonts w:ascii="Book Antiqua" w:hAnsi="Book Antiqua" w:cs="Times New Roman"/>
              </w:rPr>
              <w:t>xenograft</w:t>
            </w:r>
            <w:proofErr w:type="spellEnd"/>
            <w:r w:rsidRPr="00F96C02">
              <w:rPr>
                <w:rFonts w:ascii="Book Antiqua" w:hAnsi="Book Antiqua" w:cs="Times New Roman"/>
              </w:rPr>
              <w:t xml:space="preserve"> growth</w:t>
            </w:r>
          </w:p>
        </w:tc>
        <w:tc>
          <w:tcPr>
            <w:tcW w:w="668" w:type="dxa"/>
          </w:tcPr>
          <w:p w14:paraId="2CF5CF66" w14:textId="23A1FEA6" w:rsidR="0003492C" w:rsidRPr="00F96C02" w:rsidRDefault="0003492C" w:rsidP="00B51EC7">
            <w:pPr>
              <w:snapToGrid w:val="0"/>
              <w:spacing w:line="360" w:lineRule="auto"/>
              <w:jc w:val="both"/>
              <w:rPr>
                <w:rFonts w:ascii="Book Antiqua" w:hAnsi="Book Antiqua" w:cs="Times New Roman"/>
                <w:b/>
              </w:rPr>
            </w:pPr>
            <w:r w:rsidRPr="00F96C02">
              <w:rPr>
                <w:rFonts w:ascii="Book Antiqua" w:hAnsi="Book Antiqua" w:cs="Times New Roman"/>
              </w:rPr>
              <w:fldChar w:fldCharType="begin"/>
            </w:r>
            <w:r w:rsidRPr="00F96C02">
              <w:rPr>
                <w:rFonts w:ascii="Book Antiqua" w:hAnsi="Book Antiqua" w:cs="Times New Roman"/>
              </w:rPr>
              <w:instrText xml:space="preserve"> ADDIN EN.CITE &lt;EndNote&gt;&lt;Cite&gt;&lt;Author&gt;Yang&lt;/Author&gt;&lt;Year&gt;2011&lt;/Year&gt;&lt;RecNum&gt;174&lt;/RecNum&gt;&lt;DisplayText&gt;&lt;style face="superscript"&gt;[41]&lt;/style&gt;&lt;/DisplayText&gt;&lt;record&gt;&lt;rec-number&gt;174&lt;/rec-number&gt;&lt;foreign-keys&gt;&lt;key app="EN" db-id="0r0v0fa9rzwxx1exea9ptratet5r55x0vv9r" timestamp="0"&gt;174&lt;/key&gt;&lt;/foreign-keys&gt;&lt;ref-type name="Journal Article"&gt;17&lt;/ref-type&gt;&lt;contributors&gt;&lt;authors&gt;&lt;author&gt;Yang, L.&lt;/author&gt;&lt;author&gt;Wu, X.&lt;/author&gt;&lt;author&gt;Wang, Y.&lt;/author&gt;&lt;author&gt;Zhang, K.&lt;/author&gt;&lt;author&gt;Wu, J.&lt;/author&gt;&lt;author&gt;Yuan, Y. C.&lt;/author&gt;&lt;author&gt;Deng, X.&lt;/author&gt;&lt;author&gt;Chen, L.&lt;/author&gt;&lt;author&gt;Kim, C. C.&lt;/author&gt;&lt;author&gt;Lau, S.&lt;/author&gt;&lt;author&gt;Somlo, G.&lt;/author&gt;&lt;author&gt;Yen, Y.&lt;/author&gt;&lt;/authors&gt;&lt;/contributors&gt;&lt;auth-address&gt;Department of Molecular Pharmacology, Beckman Research Institute, City of Hope National Medical Center, Duarte, CA 91010, USA.&lt;/auth-address&gt;&lt;titles&gt;&lt;title&gt;FZD7 has a critical role in cell proliferation in triple negative breast cancer&lt;/title&gt;&lt;secondary-title&gt;Oncogene&lt;/secondary-title&gt;&lt;/titles&gt;&lt;pages&gt;4437-46&lt;/pages&gt;&lt;volume&gt;30&lt;/volume&gt;&lt;number&gt;43&lt;/number&gt;&lt;edition&gt;2011/05/03&lt;/edition&gt;&lt;keywords&gt;&lt;keyword&gt;Breast Neoplasms/*metabolism/*pathology&lt;/keyword&gt;&lt;keyword&gt;Cell Line, Tumor&lt;/keyword&gt;&lt;keyword&gt;Cell Proliferation&lt;/keyword&gt;&lt;keyword&gt;Cell Transformation, Neoplastic/metabolism&lt;/keyword&gt;&lt;keyword&gt;Female&lt;/keyword&gt;&lt;keyword&gt;Frizzled Receptors/*physiology&lt;/keyword&gt;&lt;keyword&gt;Humans&lt;/keyword&gt;&lt;keyword&gt;Neoplasms, Hormone-Dependent&lt;/keyword&gt;&lt;keyword&gt;Protein Array Analysis&lt;/keyword&gt;&lt;keyword&gt;Signal Transduction&lt;/keyword&gt;&lt;keyword&gt;Up-Regulation&lt;/keyword&gt;&lt;keyword&gt;Wnt Signaling Pathway/physiology&lt;/keyword&gt;&lt;/keywords&gt;&lt;dates&gt;&lt;year&gt;2011&lt;/year&gt;&lt;pub-dates&gt;&lt;date&gt;Oct 27&lt;/date&gt;&lt;/pub-dates&gt;&lt;/dates&gt;&lt;isbn&gt;1476-5594 (Electronic)&amp;#xD;0950-9232 (Linking)&lt;/isbn&gt;&lt;accession-num&gt;21532620&lt;/accession-num&gt;&lt;urls&gt;&lt;related-urls&gt;&lt;url&gt;https://www.ncbi.nlm.nih.gov/pubmed/21532620&lt;/url&gt;&lt;/related-urls&gt;&lt;/urls&gt;&lt;electronic-resource-num&gt;10.1038/onc.2011.145&lt;/electronic-resource-num&gt;&lt;/record&gt;&lt;/Cite&gt;&lt;/EndNote&gt;</w:instrText>
            </w:r>
            <w:r w:rsidRPr="00F96C02">
              <w:rPr>
                <w:rFonts w:ascii="Book Antiqua" w:hAnsi="Book Antiqua" w:cs="Times New Roman"/>
              </w:rPr>
              <w:fldChar w:fldCharType="separate"/>
            </w:r>
            <w:r w:rsidRPr="00F96C02">
              <w:rPr>
                <w:rFonts w:ascii="Book Antiqua" w:hAnsi="Book Antiqua" w:cs="Times New Roman"/>
                <w:noProof/>
              </w:rPr>
              <w:t>[41]</w:t>
            </w:r>
            <w:r w:rsidRPr="00F96C02">
              <w:rPr>
                <w:rFonts w:ascii="Book Antiqua" w:hAnsi="Book Antiqua" w:cs="Times New Roman"/>
              </w:rPr>
              <w:fldChar w:fldCharType="end"/>
            </w:r>
          </w:p>
        </w:tc>
      </w:tr>
      <w:tr w:rsidR="00647B20" w:rsidRPr="00F96C02" w14:paraId="2FE0E39D" w14:textId="77777777" w:rsidTr="00AE47B2">
        <w:tc>
          <w:tcPr>
            <w:tcW w:w="1101" w:type="dxa"/>
          </w:tcPr>
          <w:p w14:paraId="582970AA" w14:textId="44A27E50" w:rsidR="0003492C" w:rsidRPr="00F96C02" w:rsidRDefault="0003492C" w:rsidP="00B51EC7">
            <w:pPr>
              <w:snapToGrid w:val="0"/>
              <w:spacing w:line="360" w:lineRule="auto"/>
              <w:jc w:val="both"/>
              <w:rPr>
                <w:rFonts w:ascii="Book Antiqua" w:hAnsi="Book Antiqua" w:cs="Times New Roman"/>
                <w:color w:val="000000"/>
              </w:rPr>
            </w:pPr>
            <w:r w:rsidRPr="00F96C02">
              <w:rPr>
                <w:rFonts w:ascii="Book Antiqua" w:hAnsi="Book Antiqua" w:cs="Times New Roman"/>
              </w:rPr>
              <w:lastRenderedPageBreak/>
              <w:t xml:space="preserve">MMP14, </w:t>
            </w:r>
            <w:r w:rsidRPr="00F96C02">
              <w:rPr>
                <w:rFonts w:ascii="Book Antiqua" w:hAnsi="Book Antiqua" w:cs="Times New Roman"/>
                <w:color w:val="000000"/>
              </w:rPr>
              <w:t>Matrix metallo-proteinase-14</w:t>
            </w:r>
          </w:p>
        </w:tc>
        <w:tc>
          <w:tcPr>
            <w:tcW w:w="1275" w:type="dxa"/>
          </w:tcPr>
          <w:p w14:paraId="48D41B93" w14:textId="22D0699F" w:rsidR="0003492C" w:rsidRPr="00F96C02" w:rsidRDefault="0003492C" w:rsidP="00B51EC7">
            <w:pPr>
              <w:snapToGrid w:val="0"/>
              <w:spacing w:line="360" w:lineRule="auto"/>
              <w:jc w:val="both"/>
              <w:rPr>
                <w:rFonts w:ascii="Book Antiqua" w:hAnsi="Book Antiqua" w:cs="Times New Roman"/>
                <w:color w:val="000000"/>
              </w:rPr>
            </w:pPr>
            <w:r w:rsidRPr="00F96C02">
              <w:rPr>
                <w:rFonts w:ascii="Book Antiqua" w:hAnsi="Book Antiqua" w:cs="Times New Roman"/>
              </w:rPr>
              <w:t>SPT1MP</w:t>
            </w:r>
            <w:r w:rsidRPr="00F96C02">
              <w:rPr>
                <w:rFonts w:ascii="Book Antiqua" w:hAnsi="Book Antiqua" w:cs="Times New Roman"/>
                <w:color w:val="000000"/>
              </w:rPr>
              <w:t xml:space="preserve">, </w:t>
            </w:r>
            <w:proofErr w:type="spellStart"/>
            <w:r w:rsidRPr="00F96C02">
              <w:rPr>
                <w:rFonts w:ascii="Book Antiqua" w:hAnsi="Book Antiqua" w:cs="Times New Roman"/>
                <w:color w:val="000000"/>
              </w:rPr>
              <w:t>Endopeptidase</w:t>
            </w:r>
            <w:proofErr w:type="spellEnd"/>
            <w:r w:rsidRPr="00F96C02">
              <w:rPr>
                <w:rFonts w:ascii="Book Antiqua" w:hAnsi="Book Antiqua" w:cs="Times New Roman"/>
                <w:color w:val="000000"/>
              </w:rPr>
              <w:t>. Degrades extracellular matrix</w:t>
            </w:r>
          </w:p>
        </w:tc>
        <w:tc>
          <w:tcPr>
            <w:tcW w:w="1701" w:type="dxa"/>
          </w:tcPr>
          <w:p w14:paraId="0C32ACE0" w14:textId="623AAFD1" w:rsidR="0003492C" w:rsidRPr="00F96C02" w:rsidRDefault="0003492C" w:rsidP="00B51EC7">
            <w:pPr>
              <w:snapToGrid w:val="0"/>
              <w:spacing w:line="360" w:lineRule="auto"/>
              <w:jc w:val="both"/>
              <w:rPr>
                <w:rFonts w:ascii="Book Antiqua" w:hAnsi="Book Antiqua" w:cs="Times New Roman"/>
                <w:b/>
              </w:rPr>
            </w:pPr>
            <w:r w:rsidRPr="00F96C02">
              <w:rPr>
                <w:rFonts w:ascii="Book Antiqua" w:hAnsi="Book Antiqua" w:cs="Times New Roman"/>
              </w:rPr>
              <w:t>ND, general increased in metastatic cancers</w:t>
            </w:r>
          </w:p>
        </w:tc>
        <w:tc>
          <w:tcPr>
            <w:tcW w:w="1134" w:type="dxa"/>
          </w:tcPr>
          <w:p w14:paraId="0F1EB205" w14:textId="1E5C3CD7" w:rsidR="0003492C" w:rsidRPr="00F96C02" w:rsidRDefault="00B51EC7" w:rsidP="00B51EC7">
            <w:pPr>
              <w:snapToGrid w:val="0"/>
              <w:spacing w:line="360" w:lineRule="auto"/>
              <w:jc w:val="both"/>
              <w:rPr>
                <w:rFonts w:ascii="Book Antiqua" w:hAnsi="Book Antiqua" w:cs="Times New Roman"/>
                <w:b/>
              </w:rPr>
            </w:pPr>
            <w:r w:rsidRPr="00F96C02">
              <w:rPr>
                <w:rFonts w:ascii="Book Antiqua" w:hAnsi="Book Antiqua" w:cs="Times New Roman"/>
                <w:bCs/>
                <w:color w:val="000000"/>
                <w:vertAlign w:val="superscript"/>
              </w:rPr>
              <w:t>5</w:t>
            </w:r>
            <w:r w:rsidR="0003492C" w:rsidRPr="00F96C02">
              <w:rPr>
                <w:rFonts w:ascii="Book Antiqua" w:hAnsi="Book Antiqua" w:cs="Times New Roman"/>
                <w:bCs/>
                <w:color w:val="000000"/>
              </w:rPr>
              <w:t>Medium and low: broadly expressed.</w:t>
            </w:r>
          </w:p>
        </w:tc>
        <w:tc>
          <w:tcPr>
            <w:tcW w:w="1985" w:type="dxa"/>
          </w:tcPr>
          <w:p w14:paraId="27A0167A" w14:textId="61A7811B" w:rsidR="0003492C" w:rsidRPr="00F96C02" w:rsidRDefault="0003492C" w:rsidP="00B51EC7">
            <w:pPr>
              <w:snapToGrid w:val="0"/>
              <w:spacing w:line="360" w:lineRule="auto"/>
              <w:jc w:val="both"/>
              <w:rPr>
                <w:rFonts w:ascii="Book Antiqua" w:hAnsi="Book Antiqua" w:cs="Times New Roman"/>
                <w:b/>
              </w:rPr>
            </w:pPr>
            <w:r w:rsidRPr="00F96C02">
              <w:rPr>
                <w:rFonts w:ascii="Book Antiqua" w:hAnsi="Book Antiqua" w:cs="Times New Roman"/>
              </w:rPr>
              <w:t xml:space="preserve">Humanized Fab </w:t>
            </w:r>
            <w:proofErr w:type="spellStart"/>
            <w:r w:rsidRPr="00F96C02">
              <w:rPr>
                <w:rFonts w:ascii="Book Antiqua" w:hAnsi="Book Antiqua" w:cs="Times New Roman"/>
              </w:rPr>
              <w:t>Ab</w:t>
            </w:r>
            <w:proofErr w:type="spellEnd"/>
          </w:p>
        </w:tc>
        <w:tc>
          <w:tcPr>
            <w:tcW w:w="997" w:type="dxa"/>
          </w:tcPr>
          <w:p w14:paraId="438B03B0" w14:textId="198AB5CA" w:rsidR="0003492C" w:rsidRPr="00F96C02" w:rsidRDefault="0003492C" w:rsidP="00B51EC7">
            <w:pPr>
              <w:snapToGrid w:val="0"/>
              <w:spacing w:line="360" w:lineRule="auto"/>
              <w:jc w:val="both"/>
              <w:rPr>
                <w:rFonts w:ascii="Book Antiqua" w:hAnsi="Book Antiqua" w:cs="Times New Roman"/>
                <w:b/>
              </w:rPr>
            </w:pPr>
            <w:r w:rsidRPr="00F96C02">
              <w:rPr>
                <w:rFonts w:ascii="Book Antiqua" w:hAnsi="Book Antiqua" w:cs="Times New Roman"/>
              </w:rPr>
              <w:t>Decreased</w:t>
            </w:r>
            <w:r w:rsidRPr="00F96C02" w:rsidDel="00827121">
              <w:rPr>
                <w:rFonts w:ascii="Book Antiqua" w:hAnsi="Book Antiqua" w:cs="Times New Roman"/>
                <w:bCs/>
                <w:color w:val="000000"/>
              </w:rPr>
              <w:t xml:space="preserve"> </w:t>
            </w:r>
            <w:r w:rsidRPr="00F96C02">
              <w:rPr>
                <w:rFonts w:ascii="Book Antiqua" w:hAnsi="Book Antiqua" w:cs="Times New Roman"/>
                <w:bCs/>
                <w:color w:val="000000"/>
              </w:rPr>
              <w:t>progression and metastasis of syngeneic tumors</w:t>
            </w:r>
          </w:p>
        </w:tc>
        <w:tc>
          <w:tcPr>
            <w:tcW w:w="668" w:type="dxa"/>
          </w:tcPr>
          <w:p w14:paraId="471947B6" w14:textId="0062103C" w:rsidR="0003492C" w:rsidRPr="00F96C02" w:rsidRDefault="0003492C" w:rsidP="00B51EC7">
            <w:pPr>
              <w:snapToGrid w:val="0"/>
              <w:spacing w:line="360" w:lineRule="auto"/>
              <w:jc w:val="both"/>
              <w:rPr>
                <w:rFonts w:ascii="Book Antiqua" w:hAnsi="Book Antiqua" w:cs="Times New Roman"/>
                <w:b/>
              </w:rPr>
            </w:pPr>
            <w:r w:rsidRPr="00F96C02">
              <w:rPr>
                <w:rFonts w:ascii="Book Antiqua" w:hAnsi="Book Antiqua" w:cs="Times New Roman"/>
              </w:rPr>
              <w:fldChar w:fldCharType="begin"/>
            </w:r>
            <w:r w:rsidRPr="00F96C02">
              <w:rPr>
                <w:rFonts w:ascii="Book Antiqua" w:hAnsi="Book Antiqua" w:cs="Times New Roman"/>
              </w:rPr>
              <w:instrText xml:space="preserve"> ADDIN EN.CITE &lt;EndNote&gt;&lt;Cite&gt;&lt;Author&gt;Ling&lt;/Author&gt;&lt;Year&gt;2017&lt;/Year&gt;&lt;RecNum&gt;108&lt;/RecNum&gt;&lt;DisplayText&gt;&lt;style face="superscript"&gt;[42]&lt;/style&gt;&lt;/DisplayText&gt;&lt;record&gt;&lt;rec-number&gt;108&lt;/rec-number&gt;&lt;foreign-keys&gt;&lt;key app="EN" db-id="0r0v0fa9rzwxx1exea9ptratet5r55x0vv9r" timestamp="0"&gt;108&lt;/key&gt;&lt;/foreign-keys&gt;&lt;ref-type name="Journal Article"&gt;17&lt;/ref-type&gt;&lt;contributors&gt;&lt;authors&gt;&lt;author&gt;Ling, B.&lt;/author&gt;&lt;author&gt;Watt, K.&lt;/author&gt;&lt;author&gt;Banerjee, S.&lt;/author&gt;&lt;author&gt;Newsted, D.&lt;/author&gt;&lt;author&gt;Truesdell, P.&lt;/author&gt;&lt;author&gt;Adams, J.&lt;/author&gt;&lt;author&gt;Sidhu, S. S.&lt;/author&gt;&lt;author&gt;Craig, A. W. B.&lt;/author&gt;&lt;/authors&gt;&lt;/contributors&gt;&lt;auth-address&gt;Department of Biomedical and Molecular Sciences, Queen&amp;apos;s University, Cancer Biology and Genetics Division, Queen&amp;apos;s Cancer Research Institute, Kingston, ON, Canada.&amp;#xD;The Donnelly Centre, University of Toronto, Toronto, ON, Canada.&lt;/auth-address&gt;&lt;titles&gt;&lt;title&gt;A novel immunotherapy targeting MMP-14 limits hypoxia, immune suppression and metastasis in triple-negative breast cancer models&lt;/title&gt;&lt;secondary-title&gt;Oncotarget&lt;/secondary-title&gt;&lt;/titles&gt;&lt;pages&gt;58372-58385&lt;/pages&gt;&lt;volume&gt;8&lt;/volume&gt;&lt;number&gt;35&lt;/number&gt;&lt;edition&gt;2017/09/25&lt;/edition&gt;&lt;keywords&gt;&lt;keyword&gt;Mmp-14&lt;/keyword&gt;&lt;keyword&gt;breast cancer&lt;/keyword&gt;&lt;keyword&gt;hypoxia&lt;/keyword&gt;&lt;keyword&gt;inhibitory antibody&lt;/keyword&gt;&lt;keyword&gt;metastasis&lt;/keyword&gt;&lt;/keywords&gt;&lt;dates&gt;&lt;year&gt;2017&lt;/year&gt;&lt;pub-dates&gt;&lt;date&gt;Aug 29&lt;/date&gt;&lt;/pub-dates&gt;&lt;/dates&gt;&lt;isbn&gt;1949-2553 (Electronic)&amp;#xD;1949-2553 (Linking)&lt;/isbn&gt;&lt;accession-num&gt;28938563&lt;/accession-num&gt;&lt;urls&gt;&lt;related-urls&gt;&lt;url&gt;https://www.ncbi.nlm.nih.gov/pubmed/28938563&lt;/url&gt;&lt;/related-urls&gt;&lt;/urls&gt;&lt;custom2&gt;PMC5601659&lt;/custom2&gt;&lt;electronic-resource-num&gt;10.18632/oncotarget.17702&lt;/electronic-resource-num&gt;&lt;/record&gt;&lt;/Cite&gt;&lt;/EndNote&gt;</w:instrText>
            </w:r>
            <w:r w:rsidRPr="00F96C02">
              <w:rPr>
                <w:rFonts w:ascii="Book Antiqua" w:hAnsi="Book Antiqua" w:cs="Times New Roman"/>
              </w:rPr>
              <w:fldChar w:fldCharType="separate"/>
            </w:r>
            <w:r w:rsidRPr="00F96C02">
              <w:rPr>
                <w:rFonts w:ascii="Book Antiqua" w:hAnsi="Book Antiqua" w:cs="Times New Roman"/>
                <w:noProof/>
              </w:rPr>
              <w:t>[42]</w:t>
            </w:r>
            <w:r w:rsidRPr="00F96C02">
              <w:rPr>
                <w:rFonts w:ascii="Book Antiqua" w:hAnsi="Book Antiqua" w:cs="Times New Roman"/>
              </w:rPr>
              <w:fldChar w:fldCharType="end"/>
            </w:r>
          </w:p>
        </w:tc>
      </w:tr>
      <w:tr w:rsidR="00647B20" w:rsidRPr="00F96C02" w14:paraId="575A4851" w14:textId="77777777" w:rsidTr="00AE47B2">
        <w:tc>
          <w:tcPr>
            <w:tcW w:w="1101" w:type="dxa"/>
          </w:tcPr>
          <w:p w14:paraId="6188D759" w14:textId="023CC66D" w:rsidR="0003492C" w:rsidRPr="00F96C02" w:rsidRDefault="0003492C" w:rsidP="00B51EC7">
            <w:pPr>
              <w:snapToGrid w:val="0"/>
              <w:spacing w:line="360" w:lineRule="auto"/>
              <w:jc w:val="both"/>
              <w:rPr>
                <w:rFonts w:ascii="Book Antiqua" w:hAnsi="Book Antiqua" w:cs="Times New Roman"/>
                <w:b/>
              </w:rPr>
            </w:pPr>
            <w:r w:rsidRPr="00F96C02">
              <w:rPr>
                <w:rFonts w:ascii="Book Antiqua" w:hAnsi="Book Antiqua" w:cs="Times New Roman"/>
              </w:rPr>
              <w:t xml:space="preserve">MSLN, </w:t>
            </w:r>
            <w:proofErr w:type="spellStart"/>
            <w:r w:rsidRPr="00F96C02">
              <w:rPr>
                <w:rFonts w:ascii="Book Antiqua" w:hAnsi="Book Antiqua" w:cs="Times New Roman"/>
              </w:rPr>
              <w:t>Mesothelin</w:t>
            </w:r>
            <w:proofErr w:type="spellEnd"/>
          </w:p>
        </w:tc>
        <w:tc>
          <w:tcPr>
            <w:tcW w:w="1275" w:type="dxa"/>
          </w:tcPr>
          <w:p w14:paraId="59BA5EF3" w14:textId="6B9294D3" w:rsidR="0003492C" w:rsidRPr="00F96C02" w:rsidRDefault="0003492C" w:rsidP="00B51EC7">
            <w:pPr>
              <w:snapToGrid w:val="0"/>
              <w:spacing w:line="360" w:lineRule="auto"/>
              <w:jc w:val="both"/>
              <w:rPr>
                <w:rFonts w:ascii="Book Antiqua" w:hAnsi="Book Antiqua" w:cs="Times New Roman"/>
              </w:rPr>
            </w:pPr>
            <w:r w:rsidRPr="00F96C02">
              <w:rPr>
                <w:rFonts w:ascii="Book Antiqua" w:hAnsi="Book Antiqua" w:cs="Times New Roman"/>
              </w:rPr>
              <w:t>Cell surface GPI anchor, secreted. Cell adhesion</w:t>
            </w:r>
          </w:p>
        </w:tc>
        <w:tc>
          <w:tcPr>
            <w:tcW w:w="1701" w:type="dxa"/>
          </w:tcPr>
          <w:p w14:paraId="3E1C50DA" w14:textId="2FDE6396" w:rsidR="0003492C" w:rsidRPr="00F96C02" w:rsidRDefault="0003492C" w:rsidP="00B51EC7">
            <w:pPr>
              <w:snapToGrid w:val="0"/>
              <w:spacing w:line="360" w:lineRule="auto"/>
              <w:jc w:val="both"/>
              <w:rPr>
                <w:rFonts w:ascii="Book Antiqua" w:hAnsi="Book Antiqua" w:cs="Times New Roman"/>
              </w:rPr>
            </w:pPr>
            <w:r w:rsidRPr="00F96C02">
              <w:rPr>
                <w:rFonts w:ascii="Book Antiqua" w:hAnsi="Book Antiqua" w:cs="Times New Roman"/>
              </w:rPr>
              <w:t xml:space="preserve">Protein, </w:t>
            </w:r>
            <w:r w:rsidRPr="00F96C02">
              <w:rPr>
                <w:rFonts w:ascii="Book Antiqua" w:hAnsi="Book Antiqua" w:cs="Times New Roman"/>
                <w:i/>
                <w:iCs/>
              </w:rPr>
              <w:t>n</w:t>
            </w:r>
            <w:r w:rsidRPr="00F96C02">
              <w:rPr>
                <w:rFonts w:ascii="Book Antiqua" w:hAnsi="Book Antiqua" w:cs="Times New Roman"/>
              </w:rPr>
              <w:t xml:space="preserve"> = 109, 34%</w:t>
            </w:r>
          </w:p>
          <w:p w14:paraId="5F569EB3" w14:textId="039E3978" w:rsidR="0003492C" w:rsidRPr="00F96C02" w:rsidRDefault="0003492C" w:rsidP="00B51EC7">
            <w:pPr>
              <w:snapToGrid w:val="0"/>
              <w:spacing w:line="360" w:lineRule="auto"/>
              <w:jc w:val="both"/>
              <w:rPr>
                <w:rFonts w:ascii="Book Antiqua" w:hAnsi="Book Antiqua" w:cs="Times New Roman"/>
              </w:rPr>
            </w:pPr>
            <w:r w:rsidRPr="00F96C02">
              <w:rPr>
                <w:rFonts w:ascii="Book Antiqua" w:hAnsi="Book Antiqua" w:cs="Times New Roman"/>
              </w:rPr>
              <w:t xml:space="preserve">. Protein, </w:t>
            </w:r>
            <w:r w:rsidRPr="00F96C02">
              <w:rPr>
                <w:rFonts w:ascii="Book Antiqua" w:hAnsi="Book Antiqua" w:cs="Times New Roman"/>
                <w:i/>
                <w:iCs/>
              </w:rPr>
              <w:t>n</w:t>
            </w:r>
            <w:r w:rsidRPr="00F96C02">
              <w:rPr>
                <w:rFonts w:ascii="Book Antiqua" w:hAnsi="Book Antiqua" w:cs="Times New Roman"/>
              </w:rPr>
              <w:t xml:space="preserve"> = 99, 67%</w:t>
            </w:r>
          </w:p>
          <w:p w14:paraId="5DD98683" w14:textId="30E67F11" w:rsidR="0003492C" w:rsidRPr="00F96C02" w:rsidRDefault="0003492C" w:rsidP="00B51EC7">
            <w:pPr>
              <w:snapToGrid w:val="0"/>
              <w:spacing w:line="360" w:lineRule="auto"/>
              <w:jc w:val="both"/>
              <w:rPr>
                <w:rFonts w:ascii="Book Antiqua" w:hAnsi="Book Antiqua" w:cs="Times New Roman"/>
                <w:b/>
              </w:rPr>
            </w:pPr>
            <w:r w:rsidRPr="00F96C02">
              <w:rPr>
                <w:rFonts w:ascii="Book Antiqua" w:hAnsi="Book Antiqua" w:cs="Times New Roman"/>
              </w:rPr>
              <w:t xml:space="preserve">mRNA, </w:t>
            </w:r>
            <w:r w:rsidRPr="00F96C02">
              <w:rPr>
                <w:rFonts w:ascii="Book Antiqua" w:hAnsi="Book Antiqua" w:cs="Times New Roman"/>
                <w:i/>
                <w:iCs/>
              </w:rPr>
              <w:t>n</w:t>
            </w:r>
            <w:r w:rsidRPr="00F96C02">
              <w:rPr>
                <w:rFonts w:ascii="Book Antiqua" w:hAnsi="Book Antiqua" w:cs="Times New Roman"/>
              </w:rPr>
              <w:t xml:space="preserve"> = 226, increased relative to BC, n-88</w:t>
            </w:r>
          </w:p>
        </w:tc>
        <w:tc>
          <w:tcPr>
            <w:tcW w:w="1134" w:type="dxa"/>
          </w:tcPr>
          <w:p w14:paraId="7D0A418D" w14:textId="067B510E" w:rsidR="0003492C" w:rsidRPr="00F96C02" w:rsidRDefault="00B51EC7" w:rsidP="00B51EC7">
            <w:pPr>
              <w:snapToGrid w:val="0"/>
              <w:spacing w:line="360" w:lineRule="auto"/>
              <w:jc w:val="both"/>
              <w:rPr>
                <w:rFonts w:ascii="Book Antiqua" w:hAnsi="Book Antiqua" w:cs="Times New Roman"/>
                <w:shd w:val="clear" w:color="auto" w:fill="FFFFFF"/>
              </w:rPr>
            </w:pPr>
            <w:r w:rsidRPr="00F96C02">
              <w:rPr>
                <w:rFonts w:ascii="Book Antiqua" w:hAnsi="Book Antiqua" w:cs="Times New Roman"/>
                <w:shd w:val="clear" w:color="auto" w:fill="FFFFFF"/>
                <w:vertAlign w:val="superscript"/>
              </w:rPr>
              <w:t>6</w:t>
            </w:r>
            <w:r w:rsidR="0003492C" w:rsidRPr="00F96C02">
              <w:rPr>
                <w:rFonts w:ascii="Book Antiqua" w:hAnsi="Book Antiqua" w:cs="Times New Roman"/>
                <w:shd w:val="clear" w:color="auto" w:fill="FFFFFF"/>
              </w:rPr>
              <w:t>Broadly very low to non-expressed.</w:t>
            </w:r>
            <w:r w:rsidR="00647B20" w:rsidRPr="00F96C02">
              <w:rPr>
                <w:rFonts w:ascii="Book Antiqua" w:hAnsi="Book Antiqua" w:cs="Times New Roman"/>
                <w:shd w:val="clear" w:color="auto" w:fill="FFFFFF"/>
              </w:rPr>
              <w:t xml:space="preserve"> </w:t>
            </w:r>
            <w:r w:rsidRPr="00F96C02">
              <w:rPr>
                <w:rFonts w:ascii="Book Antiqua" w:hAnsi="Book Antiqua" w:cs="Times New Roman"/>
                <w:shd w:val="clear" w:color="auto" w:fill="FFFFFF"/>
                <w:vertAlign w:val="superscript"/>
              </w:rPr>
              <w:t>7</w:t>
            </w:r>
            <w:r w:rsidR="0003492C" w:rsidRPr="00F96C02">
              <w:rPr>
                <w:rFonts w:ascii="Book Antiqua" w:hAnsi="Book Antiqua" w:cs="Times New Roman"/>
                <w:shd w:val="clear" w:color="auto" w:fill="FFFFFF"/>
              </w:rPr>
              <w:t xml:space="preserve">120 organs: </w:t>
            </w:r>
            <w:r w:rsidR="00647B20" w:rsidRPr="00F96C02">
              <w:rPr>
                <w:rFonts w:ascii="Book Antiqua" w:hAnsi="Book Antiqua" w:cs="Times New Roman"/>
                <w:shd w:val="clear" w:color="auto" w:fill="FFFFFF"/>
              </w:rPr>
              <w:t xml:space="preserve">(1) </w:t>
            </w:r>
            <w:r w:rsidR="0003492C" w:rsidRPr="00F96C02">
              <w:rPr>
                <w:rFonts w:ascii="Book Antiqua" w:hAnsi="Book Antiqua" w:cs="Times New Roman"/>
                <w:shd w:val="clear" w:color="auto" w:fill="FFFFFF"/>
              </w:rPr>
              <w:t xml:space="preserve">lung, </w:t>
            </w:r>
            <w:proofErr w:type="spellStart"/>
            <w:r w:rsidR="0003492C" w:rsidRPr="00F96C02">
              <w:rPr>
                <w:rFonts w:ascii="Book Antiqua" w:hAnsi="Book Antiqua" w:cs="Times New Roman"/>
                <w:shd w:val="clear" w:color="auto" w:fill="FFFFFF"/>
              </w:rPr>
              <w:t>mesothelial</w:t>
            </w:r>
            <w:proofErr w:type="spellEnd"/>
            <w:r w:rsidR="0003492C" w:rsidRPr="00F96C02">
              <w:rPr>
                <w:rFonts w:ascii="Book Antiqua" w:hAnsi="Book Antiqua" w:cs="Times New Roman"/>
                <w:shd w:val="clear" w:color="auto" w:fill="FFFFFF"/>
              </w:rPr>
              <w:t xml:space="preserve"> cells, uterus</w:t>
            </w:r>
            <w:r w:rsidR="00647B20" w:rsidRPr="00F96C02">
              <w:rPr>
                <w:rFonts w:ascii="Book Antiqua" w:hAnsi="Book Antiqua" w:cs="Times New Roman"/>
                <w:shd w:val="clear" w:color="auto" w:fill="FFFFFF"/>
              </w:rPr>
              <w:t xml:space="preserve">; </w:t>
            </w:r>
            <w:r w:rsidR="00647B20" w:rsidRPr="00F96C02">
              <w:rPr>
                <w:rFonts w:ascii="Book Antiqua" w:hAnsi="Book Antiqua" w:cs="Times New Roman"/>
                <w:shd w:val="clear" w:color="auto" w:fill="FFFFFF"/>
              </w:rPr>
              <w:lastRenderedPageBreak/>
              <w:t xml:space="preserve">(2) </w:t>
            </w:r>
            <w:r w:rsidR="0003492C" w:rsidRPr="00F96C02">
              <w:rPr>
                <w:rFonts w:ascii="Book Antiqua" w:hAnsi="Book Antiqua" w:cs="Times New Roman"/>
                <w:shd w:val="clear" w:color="auto" w:fill="FFFFFF"/>
              </w:rPr>
              <w:t>low in heart, kidney and placenta</w:t>
            </w:r>
          </w:p>
        </w:tc>
        <w:tc>
          <w:tcPr>
            <w:tcW w:w="1985" w:type="dxa"/>
          </w:tcPr>
          <w:p w14:paraId="64CA5B44" w14:textId="054701A1" w:rsidR="0003492C" w:rsidRPr="00F96C02" w:rsidRDefault="0003492C" w:rsidP="00B51EC7">
            <w:pPr>
              <w:snapToGrid w:val="0"/>
              <w:spacing w:line="360" w:lineRule="auto"/>
              <w:jc w:val="both"/>
              <w:rPr>
                <w:rFonts w:ascii="Book Antiqua" w:hAnsi="Book Antiqua" w:cs="Times New Roman"/>
                <w:lang w:val="en"/>
              </w:rPr>
            </w:pPr>
            <w:r w:rsidRPr="00F96C02">
              <w:rPr>
                <w:rStyle w:val="highlight"/>
                <w:rFonts w:ascii="Book Antiqua" w:hAnsi="Book Antiqua" w:cs="Times New Roman"/>
                <w:lang w:val="en"/>
              </w:rPr>
              <w:lastRenderedPageBreak/>
              <w:t>ADC: RG7787,</w:t>
            </w:r>
            <w:r w:rsidRPr="00F96C02">
              <w:rPr>
                <w:rFonts w:ascii="Book Antiqua" w:hAnsi="Book Antiqua" w:cs="Times New Roman"/>
                <w:lang w:val="en"/>
              </w:rPr>
              <w:t xml:space="preserve"> </w:t>
            </w:r>
            <w:proofErr w:type="spellStart"/>
            <w:r w:rsidRPr="00F96C02">
              <w:rPr>
                <w:rFonts w:ascii="Book Antiqua" w:hAnsi="Book Antiqua" w:cs="Times New Roman"/>
                <w:lang w:val="en"/>
              </w:rPr>
              <w:t>Ab</w:t>
            </w:r>
            <w:proofErr w:type="spellEnd"/>
            <w:r w:rsidRPr="00F96C02">
              <w:rPr>
                <w:rFonts w:ascii="Book Antiqua" w:hAnsi="Book Antiqua" w:cs="Times New Roman"/>
                <w:lang w:val="en"/>
              </w:rPr>
              <w:t xml:space="preserve"> fragment/pseudomonas exotoxin A</w:t>
            </w:r>
            <w:r w:rsidR="00647B20" w:rsidRPr="00F96C02">
              <w:rPr>
                <w:rFonts w:ascii="Book Antiqua" w:hAnsi="Book Antiqua" w:cs="Times New Roman"/>
                <w:lang w:val="en"/>
              </w:rPr>
              <w:t xml:space="preserve">. </w:t>
            </w:r>
            <w:r w:rsidRPr="00F96C02">
              <w:rPr>
                <w:rFonts w:ascii="Book Antiqua" w:hAnsi="Book Antiqua" w:cs="Times New Roman"/>
              </w:rPr>
              <w:t>CAR-T (TNBC not tested)</w:t>
            </w:r>
          </w:p>
          <w:p w14:paraId="0D81C8FE" w14:textId="2C6E513A" w:rsidR="0003492C" w:rsidRPr="00F96C02" w:rsidRDefault="0003492C" w:rsidP="00B51EC7">
            <w:pPr>
              <w:snapToGrid w:val="0"/>
              <w:spacing w:line="360" w:lineRule="auto"/>
              <w:jc w:val="both"/>
              <w:rPr>
                <w:rFonts w:ascii="Book Antiqua" w:hAnsi="Book Antiqua" w:cs="Times New Roman"/>
                <w:b/>
              </w:rPr>
            </w:pPr>
          </w:p>
        </w:tc>
        <w:tc>
          <w:tcPr>
            <w:tcW w:w="997" w:type="dxa"/>
          </w:tcPr>
          <w:p w14:paraId="47087B09" w14:textId="4FF202C8" w:rsidR="0003492C" w:rsidRPr="00F96C02" w:rsidRDefault="0003492C" w:rsidP="00B51EC7">
            <w:pPr>
              <w:snapToGrid w:val="0"/>
              <w:spacing w:line="360" w:lineRule="auto"/>
              <w:jc w:val="both"/>
              <w:rPr>
                <w:rFonts w:ascii="Book Antiqua" w:hAnsi="Book Antiqua" w:cs="Times New Roman"/>
                <w:b/>
              </w:rPr>
            </w:pPr>
            <w:proofErr w:type="spellStart"/>
            <w:r w:rsidRPr="00F96C02">
              <w:rPr>
                <w:rFonts w:ascii="Book Antiqua" w:hAnsi="Book Antiqua" w:cs="Times New Roman"/>
                <w:shd w:val="clear" w:color="auto" w:fill="FFFFFF"/>
              </w:rPr>
              <w:t>Xenograft</w:t>
            </w:r>
            <w:proofErr w:type="spellEnd"/>
            <w:r w:rsidRPr="00F96C02">
              <w:rPr>
                <w:rFonts w:ascii="Book Antiqua" w:hAnsi="Book Antiqua" w:cs="Times New Roman"/>
                <w:shd w:val="clear" w:color="auto" w:fill="FFFFFF"/>
              </w:rPr>
              <w:t xml:space="preserve"> regression </w:t>
            </w:r>
          </w:p>
        </w:tc>
        <w:tc>
          <w:tcPr>
            <w:tcW w:w="668" w:type="dxa"/>
          </w:tcPr>
          <w:p w14:paraId="2B64DC0A" w14:textId="4437EBB9" w:rsidR="0003492C" w:rsidRPr="00F96C02" w:rsidRDefault="0003492C" w:rsidP="00B51EC7">
            <w:pPr>
              <w:snapToGrid w:val="0"/>
              <w:spacing w:line="360" w:lineRule="auto"/>
              <w:jc w:val="both"/>
              <w:rPr>
                <w:rFonts w:ascii="Book Antiqua" w:hAnsi="Book Antiqua" w:cs="Times New Roman"/>
                <w:b/>
              </w:rPr>
            </w:pPr>
            <w:r w:rsidRPr="00F96C02">
              <w:rPr>
                <w:rFonts w:ascii="Book Antiqua" w:hAnsi="Book Antiqua" w:cs="Times New Roman"/>
              </w:rPr>
              <w:fldChar w:fldCharType="begin">
                <w:fldData xml:space="preserve">PEVuZE5vdGU+PENpdGU+PEF1dGhvcj5QYXJpbnlhbml0aWt1bDwvQXV0aG9yPjxZZWFyPjIwMTM8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</w:fldData>
              </w:fldChar>
            </w:r>
            <w:r w:rsidRPr="00F96C02">
              <w:rPr>
                <w:rFonts w:ascii="Book Antiqua" w:hAnsi="Book Antiqua" w:cs="Times New Roman"/>
              </w:rPr>
              <w:instrText xml:space="preserve"> ADDIN EN.CITE </w:instrText>
            </w:r>
            <w:r w:rsidRPr="00F96C02">
              <w:rPr>
                <w:rFonts w:ascii="Book Antiqua" w:hAnsi="Book Antiqua" w:cs="Times New Roman"/>
              </w:rPr>
              <w:fldChar w:fldCharType="begin">
                <w:fldData xml:space="preserve">PEVuZE5vdGU+PENpdGU+PEF1dGhvcj5QYXJpbnlhbml0aWt1bDwvQXV0aG9yPjxZZWFyPjIwMTM8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</w:fldData>
              </w:fldChar>
            </w:r>
            <w:r w:rsidRPr="00F96C02">
              <w:rPr>
                <w:rFonts w:ascii="Book Antiqua" w:hAnsi="Book Antiqua" w:cs="Times New Roman"/>
              </w:rPr>
              <w:instrText xml:space="preserve"> ADDIN EN.CITE.DATA </w:instrText>
            </w:r>
            <w:r w:rsidRPr="00F96C02">
              <w:rPr>
                <w:rFonts w:ascii="Book Antiqua" w:hAnsi="Book Antiqua" w:cs="Times New Roman"/>
              </w:rPr>
            </w:r>
            <w:r w:rsidRPr="00F96C02">
              <w:rPr>
                <w:rFonts w:ascii="Book Antiqua" w:hAnsi="Book Antiqua" w:cs="Times New Roman"/>
              </w:rPr>
              <w:fldChar w:fldCharType="end"/>
            </w:r>
            <w:r w:rsidRPr="00F96C02">
              <w:rPr>
                <w:rFonts w:ascii="Book Antiqua" w:hAnsi="Book Antiqua" w:cs="Times New Roman"/>
              </w:rPr>
            </w:r>
            <w:r w:rsidRPr="00F96C02">
              <w:rPr>
                <w:rFonts w:ascii="Book Antiqua" w:hAnsi="Book Antiqua" w:cs="Times New Roman"/>
              </w:rPr>
              <w:fldChar w:fldCharType="separate"/>
            </w:r>
            <w:r w:rsidRPr="00F96C02">
              <w:rPr>
                <w:rFonts w:ascii="Book Antiqua" w:hAnsi="Book Antiqua" w:cs="Times New Roman"/>
                <w:noProof/>
              </w:rPr>
              <w:t>[43-47]</w:t>
            </w:r>
            <w:r w:rsidRPr="00F96C02">
              <w:rPr>
                <w:rFonts w:ascii="Book Antiqua" w:hAnsi="Book Antiqua" w:cs="Times New Roman"/>
              </w:rPr>
              <w:fldChar w:fldCharType="end"/>
            </w:r>
          </w:p>
        </w:tc>
      </w:tr>
      <w:tr w:rsidR="00647B20" w:rsidRPr="00F96C02" w14:paraId="7B087256" w14:textId="77777777" w:rsidTr="00AE47B2">
        <w:tc>
          <w:tcPr>
            <w:tcW w:w="1101" w:type="dxa"/>
          </w:tcPr>
          <w:p w14:paraId="3D953FB7" w14:textId="20165B9A" w:rsidR="00647B20" w:rsidRPr="00F96C02" w:rsidRDefault="00647B20" w:rsidP="00B51EC7">
            <w:pPr>
              <w:snapToGrid w:val="0"/>
              <w:spacing w:line="360" w:lineRule="auto"/>
              <w:jc w:val="both"/>
              <w:rPr>
                <w:rFonts w:ascii="Book Antiqua" w:hAnsi="Book Antiqua" w:cs="Times New Roman"/>
              </w:rPr>
            </w:pPr>
            <w:r w:rsidRPr="00F96C02">
              <w:rPr>
                <w:rFonts w:ascii="Book Antiqua" w:hAnsi="Book Antiqua" w:cs="Times New Roman"/>
              </w:rPr>
              <w:lastRenderedPageBreak/>
              <w:t xml:space="preserve">GBP1, </w:t>
            </w:r>
            <w:proofErr w:type="spellStart"/>
            <w:r w:rsidRPr="00F96C02">
              <w:rPr>
                <w:rStyle w:val="a9"/>
                <w:rFonts w:ascii="Book Antiqua" w:hAnsi="Book Antiqua" w:cs="Times New Roman"/>
                <w:b w:val="0"/>
              </w:rPr>
              <w:t>Guanylate</w:t>
            </w:r>
            <w:proofErr w:type="spellEnd"/>
            <w:r w:rsidRPr="00F96C02">
              <w:rPr>
                <w:rStyle w:val="a9"/>
                <w:rFonts w:ascii="Book Antiqua" w:hAnsi="Book Antiqua" w:cs="Times New Roman"/>
                <w:b w:val="0"/>
              </w:rPr>
              <w:t>-binding protein 1</w:t>
            </w:r>
          </w:p>
        </w:tc>
        <w:tc>
          <w:tcPr>
            <w:tcW w:w="1275" w:type="dxa"/>
          </w:tcPr>
          <w:p w14:paraId="21BA25BA" w14:textId="234800D3" w:rsidR="00647B20" w:rsidRPr="00F96C02" w:rsidRDefault="00647B20" w:rsidP="00B51EC7">
            <w:pPr>
              <w:snapToGrid w:val="0"/>
              <w:spacing w:line="360" w:lineRule="auto"/>
              <w:jc w:val="both"/>
              <w:rPr>
                <w:rFonts w:ascii="Book Antiqua" w:hAnsi="Book Antiqua" w:cs="Times New Roman"/>
                <w:bCs/>
              </w:rPr>
            </w:pPr>
            <w:r w:rsidRPr="00F96C02">
              <w:rPr>
                <w:rStyle w:val="a9"/>
                <w:rFonts w:ascii="Book Antiqua" w:hAnsi="Book Antiqua" w:cs="Times New Roman"/>
                <w:b w:val="0"/>
              </w:rPr>
              <w:t>Cell surface lipid anchor, secreted. Hydrolyzes GTP to GMP. Host protection against pathogens</w:t>
            </w:r>
          </w:p>
        </w:tc>
        <w:tc>
          <w:tcPr>
            <w:tcW w:w="1701" w:type="dxa"/>
          </w:tcPr>
          <w:p w14:paraId="7D4606AA" w14:textId="03AB39E3" w:rsidR="00647B20" w:rsidRPr="00F96C02" w:rsidRDefault="00647B20" w:rsidP="00B51EC7">
            <w:pPr>
              <w:snapToGrid w:val="0"/>
              <w:spacing w:line="360" w:lineRule="auto"/>
              <w:jc w:val="both"/>
              <w:rPr>
                <w:rFonts w:ascii="Book Antiqua" w:hAnsi="Book Antiqua" w:cs="Times New Roman"/>
                <w:b/>
              </w:rPr>
            </w:pPr>
            <w:r w:rsidRPr="00F96C02">
              <w:rPr>
                <w:rFonts w:ascii="Book Antiqua" w:hAnsi="Book Antiqua" w:cs="Times New Roman"/>
              </w:rPr>
              <w:t xml:space="preserve">mRNA, </w:t>
            </w:r>
            <w:r w:rsidRPr="00F96C02">
              <w:rPr>
                <w:rFonts w:ascii="Book Antiqua" w:hAnsi="Book Antiqua" w:cs="Times New Roman"/>
                <w:i/>
                <w:iCs/>
              </w:rPr>
              <w:t>n</w:t>
            </w:r>
            <w:r w:rsidRPr="00F96C02">
              <w:rPr>
                <w:rFonts w:ascii="Book Antiqua" w:hAnsi="Book Antiqua" w:cs="Times New Roman"/>
              </w:rPr>
              <w:t xml:space="preserve"> = 1512, increased relative to BC, </w:t>
            </w:r>
            <w:r w:rsidRPr="00F96C02">
              <w:rPr>
                <w:rFonts w:ascii="Book Antiqua" w:hAnsi="Book Antiqua" w:cs="Times New Roman"/>
                <w:i/>
                <w:iCs/>
              </w:rPr>
              <w:t>n</w:t>
            </w:r>
            <w:r w:rsidRPr="00F96C02">
              <w:rPr>
                <w:rFonts w:ascii="Book Antiqua" w:hAnsi="Book Antiqua" w:cs="Times New Roman"/>
              </w:rPr>
              <w:t xml:space="preserve"> = 1412 and NB, </w:t>
            </w:r>
            <w:r w:rsidRPr="00F96C02">
              <w:rPr>
                <w:rFonts w:ascii="Book Antiqua" w:hAnsi="Book Antiqua" w:cs="Times New Roman"/>
                <w:i/>
                <w:iCs/>
              </w:rPr>
              <w:t>n</w:t>
            </w:r>
            <w:r w:rsidRPr="00F96C02">
              <w:rPr>
                <w:rFonts w:ascii="Book Antiqua" w:hAnsi="Book Antiqua" w:cs="Times New Roman"/>
              </w:rPr>
              <w:t xml:space="preserve"> = 3887 </w:t>
            </w:r>
          </w:p>
        </w:tc>
        <w:tc>
          <w:tcPr>
            <w:tcW w:w="1134" w:type="dxa"/>
          </w:tcPr>
          <w:p w14:paraId="027AAD82" w14:textId="27EB63EB" w:rsidR="00647B20" w:rsidRPr="00F96C02" w:rsidRDefault="00B51EC7" w:rsidP="00B51EC7">
            <w:pPr>
              <w:snapToGrid w:val="0"/>
              <w:spacing w:line="360" w:lineRule="auto"/>
              <w:jc w:val="both"/>
              <w:rPr>
                <w:rFonts w:ascii="Book Antiqua" w:hAnsi="Book Antiqua" w:cs="Times New Roman"/>
              </w:rPr>
            </w:pPr>
            <w:r w:rsidRPr="00F96C02">
              <w:rPr>
                <w:rFonts w:ascii="Book Antiqua" w:hAnsi="Book Antiqua" w:cs="Times New Roman"/>
                <w:vertAlign w:val="superscript"/>
              </w:rPr>
              <w:t>5</w:t>
            </w:r>
            <w:r w:rsidR="00647B20" w:rsidRPr="00F96C02">
              <w:rPr>
                <w:rFonts w:ascii="Book Antiqua" w:hAnsi="Book Antiqua" w:cs="Times New Roman"/>
              </w:rPr>
              <w:t>Medium: thyroid, appendix, small intestine. Low: brain, tonsil, lung, GI tract, kidney, fallopian tube, endometrium, skin</w:t>
            </w:r>
          </w:p>
        </w:tc>
        <w:tc>
          <w:tcPr>
            <w:tcW w:w="1985" w:type="dxa"/>
          </w:tcPr>
          <w:p w14:paraId="375F108B" w14:textId="6213FE62" w:rsidR="00647B20" w:rsidRPr="00F96C02" w:rsidRDefault="00647B20" w:rsidP="00B51EC7">
            <w:pPr>
              <w:snapToGrid w:val="0"/>
              <w:spacing w:line="360" w:lineRule="auto"/>
              <w:jc w:val="both"/>
              <w:rPr>
                <w:rFonts w:ascii="Book Antiqua" w:hAnsi="Book Antiqua" w:cs="Times New Roman"/>
                <w:b/>
              </w:rPr>
            </w:pPr>
            <w:r w:rsidRPr="00F96C02">
              <w:rPr>
                <w:rFonts w:ascii="Book Antiqua" w:hAnsi="Book Antiqua" w:cs="Times New Roman"/>
              </w:rPr>
              <w:t>None</w:t>
            </w:r>
          </w:p>
        </w:tc>
        <w:tc>
          <w:tcPr>
            <w:tcW w:w="997" w:type="dxa"/>
          </w:tcPr>
          <w:p w14:paraId="550A86CE" w14:textId="5CD26102" w:rsidR="00647B20" w:rsidRPr="00F96C02" w:rsidRDefault="00647B20" w:rsidP="00B51EC7">
            <w:pPr>
              <w:autoSpaceDE w:val="0"/>
              <w:autoSpaceDN w:val="0"/>
              <w:adjustRightInd w:val="0"/>
              <w:snapToGrid w:val="0"/>
              <w:spacing w:line="360" w:lineRule="auto"/>
              <w:jc w:val="both"/>
              <w:rPr>
                <w:rFonts w:ascii="Book Antiqua" w:hAnsi="Book Antiqua" w:cs="Times New Roman"/>
              </w:rPr>
            </w:pPr>
            <w:r w:rsidRPr="00F96C02">
              <w:rPr>
                <w:rFonts w:ascii="Book Antiqua" w:hAnsi="Book Antiqua" w:cs="Times New Roman"/>
              </w:rPr>
              <w:t>Expression controlled by EGFR. Knockdown decreased</w:t>
            </w:r>
            <w:r w:rsidRPr="00F96C02" w:rsidDel="00827121">
              <w:rPr>
                <w:rFonts w:ascii="Book Antiqua" w:hAnsi="Book Antiqua" w:cs="NxrmfyAdvTT86d47313"/>
                <w:color w:val="131413"/>
              </w:rPr>
              <w:t xml:space="preserve"> </w:t>
            </w:r>
            <w:r w:rsidRPr="00F96C02">
              <w:rPr>
                <w:rFonts w:ascii="Book Antiqua" w:hAnsi="Book Antiqua" w:cs="NxrmfyAdvTT86d47313"/>
                <w:color w:val="131413"/>
              </w:rPr>
              <w:t>cell growth</w:t>
            </w:r>
          </w:p>
        </w:tc>
        <w:tc>
          <w:tcPr>
            <w:tcW w:w="668" w:type="dxa"/>
          </w:tcPr>
          <w:p w14:paraId="0FE2634E" w14:textId="280F3A1F" w:rsidR="00647B20" w:rsidRPr="00F96C02" w:rsidRDefault="00647B20" w:rsidP="00B51EC7">
            <w:pPr>
              <w:snapToGrid w:val="0"/>
              <w:spacing w:line="360" w:lineRule="auto"/>
              <w:jc w:val="both"/>
              <w:rPr>
                <w:rFonts w:ascii="Book Antiqua" w:hAnsi="Book Antiqua" w:cs="Times New Roman"/>
                <w:b/>
              </w:rPr>
            </w:pPr>
            <w:r w:rsidRPr="00F96C02">
              <w:rPr>
                <w:rFonts w:ascii="Book Antiqua" w:hAnsi="Book Antiqua" w:cs="Times New Roman"/>
              </w:rPr>
              <w:fldChar w:fldCharType="begin">
                <w:fldData xml:space="preserve">PEVuZE5vdGU+PENpdGU+PEF1dGhvcj5RdWludGVybzwvQXV0aG9yPjxZZWFyPjIwMTc8L1llYXI+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</w:fldData>
              </w:fldChar>
            </w:r>
            <w:r w:rsidRPr="00F96C02">
              <w:rPr>
                <w:rFonts w:ascii="Book Antiqua" w:hAnsi="Book Antiqua" w:cs="Times New Roman"/>
              </w:rPr>
              <w:instrText xml:space="preserve"> ADDIN EN.CITE </w:instrText>
            </w:r>
            <w:r w:rsidRPr="00F96C02">
              <w:rPr>
                <w:rFonts w:ascii="Book Antiqua" w:hAnsi="Book Antiqua" w:cs="Times New Roman"/>
              </w:rPr>
              <w:fldChar w:fldCharType="begin">
                <w:fldData xml:space="preserve">PEVuZE5vdGU+PENpdGU+PEF1dGhvcj5RdWludGVybzwvQXV0aG9yPjxZZWFyPjIwMTc8L1llYXI+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</w:fldData>
              </w:fldChar>
            </w:r>
            <w:r w:rsidRPr="00F96C02">
              <w:rPr>
                <w:rFonts w:ascii="Book Antiqua" w:hAnsi="Book Antiqua" w:cs="Times New Roman"/>
              </w:rPr>
              <w:instrText xml:space="preserve"> ADDIN EN.CITE.DATA </w:instrText>
            </w:r>
            <w:r w:rsidRPr="00F96C02">
              <w:rPr>
                <w:rFonts w:ascii="Book Antiqua" w:hAnsi="Book Antiqua" w:cs="Times New Roman"/>
              </w:rPr>
            </w:r>
            <w:r w:rsidRPr="00F96C02">
              <w:rPr>
                <w:rFonts w:ascii="Book Antiqua" w:hAnsi="Book Antiqua" w:cs="Times New Roman"/>
              </w:rPr>
              <w:fldChar w:fldCharType="end"/>
            </w:r>
            <w:r w:rsidRPr="00F96C02">
              <w:rPr>
                <w:rFonts w:ascii="Book Antiqua" w:hAnsi="Book Antiqua" w:cs="Times New Roman"/>
              </w:rPr>
            </w:r>
            <w:r w:rsidRPr="00F96C02">
              <w:rPr>
                <w:rFonts w:ascii="Book Antiqua" w:hAnsi="Book Antiqua" w:cs="Times New Roman"/>
              </w:rPr>
              <w:fldChar w:fldCharType="separate"/>
            </w:r>
            <w:r w:rsidRPr="00F96C02">
              <w:rPr>
                <w:rFonts w:ascii="Book Antiqua" w:hAnsi="Book Antiqua" w:cs="Times New Roman"/>
                <w:noProof/>
              </w:rPr>
              <w:t>[48]</w:t>
            </w:r>
            <w:r w:rsidRPr="00F96C02">
              <w:rPr>
                <w:rFonts w:ascii="Book Antiqua" w:hAnsi="Book Antiqua" w:cs="Times New Roman"/>
              </w:rPr>
              <w:fldChar w:fldCharType="end"/>
            </w:r>
          </w:p>
        </w:tc>
      </w:tr>
      <w:tr w:rsidR="00647B20" w:rsidRPr="00F96C02" w14:paraId="7F2D3DC0" w14:textId="77777777" w:rsidTr="00AE47B2">
        <w:tc>
          <w:tcPr>
            <w:tcW w:w="1101" w:type="dxa"/>
          </w:tcPr>
          <w:p w14:paraId="0E1746A1" w14:textId="7732A27F" w:rsidR="00647B20" w:rsidRPr="00F96C02" w:rsidRDefault="00647B20" w:rsidP="00B51EC7">
            <w:pPr>
              <w:snapToGrid w:val="0"/>
              <w:spacing w:line="360" w:lineRule="auto"/>
              <w:jc w:val="both"/>
              <w:rPr>
                <w:rFonts w:ascii="Book Antiqua" w:hAnsi="Book Antiqua" w:cs="Times New Roman"/>
                <w:b/>
              </w:rPr>
            </w:pPr>
            <w:r w:rsidRPr="00F96C02">
              <w:rPr>
                <w:rFonts w:ascii="Book Antiqua" w:hAnsi="Book Antiqua" w:cs="Times New Roman"/>
              </w:rPr>
              <w:t xml:space="preserve">MST1R, </w:t>
            </w:r>
            <w:r w:rsidRPr="00F96C02">
              <w:rPr>
                <w:rFonts w:ascii="Book Antiqua" w:hAnsi="Book Antiqua" w:cs="Times New Roman"/>
                <w:bCs/>
              </w:rPr>
              <w:t xml:space="preserve">Macrophage-stimulating protein </w:t>
            </w:r>
            <w:r w:rsidRPr="00F96C02">
              <w:rPr>
                <w:rFonts w:ascii="Book Antiqua" w:hAnsi="Book Antiqua" w:cs="Times New Roman"/>
                <w:bCs/>
              </w:rPr>
              <w:lastRenderedPageBreak/>
              <w:t>receptor (RON)</w:t>
            </w:r>
            <w:r w:rsidRPr="00F96C02">
              <w:rPr>
                <w:rFonts w:ascii="Book Antiqua" w:hAnsi="Book Antiqua" w:cs="Times New Roman"/>
              </w:rPr>
              <w:t xml:space="preserve"> </w:t>
            </w:r>
          </w:p>
        </w:tc>
        <w:tc>
          <w:tcPr>
            <w:tcW w:w="1275" w:type="dxa"/>
          </w:tcPr>
          <w:p w14:paraId="2DFD4BDB" w14:textId="754C8EDB" w:rsidR="00647B20" w:rsidRPr="00F96C02" w:rsidRDefault="00647B20" w:rsidP="00B51EC7">
            <w:pPr>
              <w:snapToGrid w:val="0"/>
              <w:spacing w:line="360" w:lineRule="auto"/>
              <w:jc w:val="both"/>
              <w:rPr>
                <w:rFonts w:ascii="Book Antiqua" w:hAnsi="Book Antiqua" w:cs="Times New Roman"/>
              </w:rPr>
            </w:pPr>
            <w:r w:rsidRPr="00F96C02">
              <w:rPr>
                <w:rFonts w:ascii="Book Antiqua" w:hAnsi="Book Antiqua" w:cs="Times New Roman"/>
              </w:rPr>
              <w:lastRenderedPageBreak/>
              <w:t>SPT1MP,</w:t>
            </w:r>
            <w:r w:rsidRPr="00F96C02">
              <w:rPr>
                <w:rFonts w:ascii="Book Antiqua" w:hAnsi="Book Antiqua" w:cs="Times New Roman"/>
                <w:bCs/>
              </w:rPr>
              <w:t xml:space="preserve"> </w:t>
            </w:r>
            <w:r w:rsidRPr="00F96C02">
              <w:rPr>
                <w:rFonts w:ascii="Book Antiqua" w:hAnsi="Book Antiqua" w:cs="Times New Roman"/>
              </w:rPr>
              <w:t xml:space="preserve">tyrosine kinase receptor. MST1 ligand. </w:t>
            </w:r>
            <w:r w:rsidRPr="00F96C02">
              <w:rPr>
                <w:rFonts w:ascii="Book Antiqua" w:hAnsi="Book Antiqua" w:cs="Times New Roman"/>
              </w:rPr>
              <w:lastRenderedPageBreak/>
              <w:t>Proliferation, survival, migration, differentiation</w:t>
            </w:r>
          </w:p>
        </w:tc>
        <w:tc>
          <w:tcPr>
            <w:tcW w:w="1701" w:type="dxa"/>
          </w:tcPr>
          <w:p w14:paraId="6953E154" w14:textId="58700E08" w:rsidR="00647B20" w:rsidRPr="00F96C02" w:rsidRDefault="00647B20" w:rsidP="00B51EC7">
            <w:pPr>
              <w:snapToGrid w:val="0"/>
              <w:spacing w:line="360" w:lineRule="auto"/>
              <w:jc w:val="both"/>
              <w:rPr>
                <w:rFonts w:ascii="Book Antiqua" w:hAnsi="Book Antiqua" w:cs="Times New Roman"/>
                <w:b/>
              </w:rPr>
            </w:pPr>
            <w:r w:rsidRPr="00F96C02">
              <w:rPr>
                <w:rFonts w:ascii="Book Antiqua" w:hAnsi="Book Antiqua" w:cs="Times New Roman"/>
              </w:rPr>
              <w:lastRenderedPageBreak/>
              <w:t xml:space="preserve">Protein, </w:t>
            </w:r>
            <w:r w:rsidRPr="00F96C02">
              <w:rPr>
                <w:rFonts w:ascii="Book Antiqua" w:hAnsi="Book Antiqua" w:cs="Times New Roman"/>
                <w:i/>
                <w:iCs/>
              </w:rPr>
              <w:t>n</w:t>
            </w:r>
            <w:r w:rsidRPr="00F96C02">
              <w:rPr>
                <w:rFonts w:ascii="Book Antiqua" w:hAnsi="Book Antiqua" w:cs="Times New Roman"/>
              </w:rPr>
              <w:t xml:space="preserve"> = 168, 77% expression and 45% overexpression </w:t>
            </w:r>
          </w:p>
        </w:tc>
        <w:tc>
          <w:tcPr>
            <w:tcW w:w="1134" w:type="dxa"/>
          </w:tcPr>
          <w:p w14:paraId="51F84C60" w14:textId="1749FBB6" w:rsidR="00647B20" w:rsidRPr="00F96C02" w:rsidRDefault="00B51EC7" w:rsidP="00B51EC7">
            <w:pPr>
              <w:snapToGrid w:val="0"/>
              <w:spacing w:line="360" w:lineRule="auto"/>
              <w:jc w:val="both"/>
              <w:rPr>
                <w:rFonts w:ascii="Book Antiqua" w:hAnsi="Book Antiqua" w:cs="Times New Roman"/>
              </w:rPr>
            </w:pPr>
            <w:r w:rsidRPr="00F96C02">
              <w:rPr>
                <w:rFonts w:ascii="Book Antiqua" w:hAnsi="Book Antiqua" w:cs="Times New Roman"/>
                <w:vertAlign w:val="superscript"/>
              </w:rPr>
              <w:t>5</w:t>
            </w:r>
            <w:r w:rsidR="00647B20" w:rsidRPr="00F96C02">
              <w:rPr>
                <w:rFonts w:ascii="Book Antiqua" w:hAnsi="Book Antiqua" w:cs="Times New Roman"/>
              </w:rPr>
              <w:t xml:space="preserve">High: thyroid, lung, gallbladder, ovary, </w:t>
            </w:r>
            <w:r w:rsidR="00647B20" w:rsidRPr="00F96C02">
              <w:rPr>
                <w:rFonts w:ascii="Book Antiqua" w:hAnsi="Book Antiqua" w:cs="Times New Roman"/>
              </w:rPr>
              <w:lastRenderedPageBreak/>
              <w:t>placenta. Medium: broadly expressed.</w:t>
            </w:r>
          </w:p>
        </w:tc>
        <w:tc>
          <w:tcPr>
            <w:tcW w:w="1985" w:type="dxa"/>
          </w:tcPr>
          <w:p w14:paraId="3D96D831" w14:textId="2887CA26" w:rsidR="00647B20" w:rsidRPr="00F96C02" w:rsidRDefault="00647B20" w:rsidP="00B51EC7">
            <w:pPr>
              <w:snapToGrid w:val="0"/>
              <w:spacing w:line="360" w:lineRule="auto"/>
              <w:jc w:val="both"/>
              <w:rPr>
                <w:rFonts w:ascii="Book Antiqua" w:hAnsi="Book Antiqua" w:cs="Times New Roman"/>
                <w:b/>
              </w:rPr>
            </w:pPr>
            <w:r w:rsidRPr="00F96C02">
              <w:rPr>
                <w:rFonts w:ascii="Book Antiqua" w:hAnsi="Book Antiqua" w:cs="Times New Roman"/>
              </w:rPr>
              <w:lastRenderedPageBreak/>
              <w:t xml:space="preserve">ADC: </w:t>
            </w:r>
            <w:proofErr w:type="spellStart"/>
            <w:r w:rsidRPr="00F96C02">
              <w:rPr>
                <w:rFonts w:ascii="Book Antiqua" w:hAnsi="Book Antiqua" w:cs="Times New Roman"/>
                <w:shd w:val="clear" w:color="auto" w:fill="FFFFFF"/>
              </w:rPr>
              <w:t>Zt</w:t>
            </w:r>
            <w:proofErr w:type="spellEnd"/>
            <w:r w:rsidRPr="00F96C02">
              <w:rPr>
                <w:rFonts w:ascii="Book Antiqua" w:hAnsi="Book Antiqua" w:cs="Times New Roman"/>
                <w:shd w:val="clear" w:color="auto" w:fill="FFFFFF"/>
              </w:rPr>
              <w:t>/g4- MMAE (</w:t>
            </w:r>
            <w:proofErr w:type="spellStart"/>
            <w:r w:rsidRPr="00F96C02">
              <w:rPr>
                <w:rFonts w:ascii="Book Antiqua" w:hAnsi="Book Antiqua" w:cs="Times New Roman"/>
                <w:shd w:val="clear" w:color="auto" w:fill="FFFFFF"/>
              </w:rPr>
              <w:t>hAb</w:t>
            </w:r>
            <w:proofErr w:type="spellEnd"/>
            <w:r w:rsidRPr="00F96C02">
              <w:rPr>
                <w:rFonts w:ascii="Book Antiqua" w:hAnsi="Book Antiqua" w:cs="Times New Roman"/>
                <w:shd w:val="clear" w:color="auto" w:fill="FFFFFF"/>
              </w:rPr>
              <w:t xml:space="preserve"> from murine </w:t>
            </w:r>
            <w:proofErr w:type="spellStart"/>
            <w:r w:rsidRPr="00F96C02">
              <w:rPr>
                <w:rFonts w:ascii="Book Antiqua" w:hAnsi="Book Antiqua" w:cs="Times New Roman"/>
                <w:shd w:val="clear" w:color="auto" w:fill="FFFFFF"/>
              </w:rPr>
              <w:t>mAb</w:t>
            </w:r>
            <w:proofErr w:type="spellEnd"/>
            <w:r w:rsidRPr="00F96C02">
              <w:rPr>
                <w:rFonts w:ascii="Book Antiqua" w:hAnsi="Book Antiqua" w:cs="Times New Roman"/>
                <w:shd w:val="clear" w:color="auto" w:fill="FFFFFF"/>
              </w:rPr>
              <w:t xml:space="preserve"> conjugated to</w:t>
            </w:r>
            <w:r w:rsidRPr="00F96C02">
              <w:rPr>
                <w:rFonts w:ascii="Book Antiqua" w:hAnsi="Book Antiqua" w:cs="Arial"/>
                <w:color w:val="000000"/>
                <w:shd w:val="clear" w:color="auto" w:fill="FFFFFF"/>
              </w:rPr>
              <w:t xml:space="preserve"> </w:t>
            </w:r>
            <w:r w:rsidRPr="00F96C02">
              <w:rPr>
                <w:rFonts w:ascii="Book Antiqua" w:hAnsi="Book Antiqua" w:cs="Times New Roman"/>
                <w:color w:val="000000"/>
                <w:shd w:val="clear" w:color="auto" w:fill="FFFFFF"/>
              </w:rPr>
              <w:t>MMAE</w:t>
            </w:r>
            <w:r w:rsidRPr="00F96C02">
              <w:rPr>
                <w:rFonts w:ascii="Book Antiqua" w:hAnsi="Book Antiqua" w:cs="Times New Roman"/>
                <w:shd w:val="clear" w:color="auto" w:fill="FFFFFF"/>
              </w:rPr>
              <w:t>)</w:t>
            </w:r>
          </w:p>
        </w:tc>
        <w:tc>
          <w:tcPr>
            <w:tcW w:w="997" w:type="dxa"/>
          </w:tcPr>
          <w:p w14:paraId="5EF0970E" w14:textId="7760E5D9" w:rsidR="00647B20" w:rsidRPr="00F96C02" w:rsidRDefault="00647B20" w:rsidP="00B51EC7">
            <w:pPr>
              <w:snapToGrid w:val="0"/>
              <w:spacing w:line="360" w:lineRule="auto"/>
              <w:jc w:val="both"/>
              <w:rPr>
                <w:rFonts w:ascii="Book Antiqua" w:hAnsi="Book Antiqua" w:cs="Times New Roman"/>
                <w:b/>
              </w:rPr>
            </w:pPr>
            <w:proofErr w:type="spellStart"/>
            <w:r w:rsidRPr="00F96C02">
              <w:rPr>
                <w:rFonts w:ascii="Book Antiqua" w:hAnsi="Book Antiqua" w:cs="Times New Roman"/>
              </w:rPr>
              <w:t>Xenograft</w:t>
            </w:r>
            <w:proofErr w:type="spellEnd"/>
            <w:r w:rsidRPr="00F96C02">
              <w:rPr>
                <w:rFonts w:ascii="Book Antiqua" w:hAnsi="Book Antiqua" w:cs="Times New Roman"/>
              </w:rPr>
              <w:t xml:space="preserve"> regression </w:t>
            </w:r>
          </w:p>
        </w:tc>
        <w:tc>
          <w:tcPr>
            <w:tcW w:w="668" w:type="dxa"/>
          </w:tcPr>
          <w:p w14:paraId="4EDFEA52" w14:textId="6D0952BF" w:rsidR="00647B20" w:rsidRPr="00F96C02" w:rsidRDefault="00647B20" w:rsidP="00B51EC7">
            <w:pPr>
              <w:snapToGrid w:val="0"/>
              <w:spacing w:line="360" w:lineRule="auto"/>
              <w:jc w:val="both"/>
              <w:rPr>
                <w:rFonts w:ascii="Book Antiqua" w:hAnsi="Book Antiqua" w:cs="Times New Roman"/>
                <w:b/>
              </w:rPr>
            </w:pPr>
            <w:r w:rsidRPr="00F96C02">
              <w:rPr>
                <w:rFonts w:ascii="Book Antiqua" w:hAnsi="Book Antiqua" w:cs="Times New Roman"/>
              </w:rPr>
              <w:fldChar w:fldCharType="begin">
                <w:fldData xml:space="preserve">PEVuZE5vdGU+PENpdGU+PEF1dGhvcj5TdXRoZTwvQXV0aG9yPjxZZWFyPjIwMTg8L1llYXI+PFJl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==
</w:fldData>
              </w:fldChar>
            </w:r>
            <w:r w:rsidRPr="00F96C02">
              <w:rPr>
                <w:rFonts w:ascii="Book Antiqua" w:hAnsi="Book Antiqua" w:cs="Times New Roman"/>
              </w:rPr>
              <w:instrText xml:space="preserve"> ADDIN EN.CITE </w:instrText>
            </w:r>
            <w:r w:rsidRPr="00F96C02">
              <w:rPr>
                <w:rFonts w:ascii="Book Antiqua" w:hAnsi="Book Antiqua" w:cs="Times New Roman"/>
              </w:rPr>
              <w:fldChar w:fldCharType="begin">
                <w:fldData xml:space="preserve">PEVuZE5vdGU+PENpdGU+PEF1dGhvcj5TdXRoZTwvQXV0aG9yPjxZZWFyPjIwMTg8L1llYXI+PFJl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==
</w:fldData>
              </w:fldChar>
            </w:r>
            <w:r w:rsidRPr="00F96C02">
              <w:rPr>
                <w:rFonts w:ascii="Book Antiqua" w:hAnsi="Book Antiqua" w:cs="Times New Roman"/>
              </w:rPr>
              <w:instrText xml:space="preserve"> ADDIN EN.CITE.DATA </w:instrText>
            </w:r>
            <w:r w:rsidRPr="00F96C02">
              <w:rPr>
                <w:rFonts w:ascii="Book Antiqua" w:hAnsi="Book Antiqua" w:cs="Times New Roman"/>
              </w:rPr>
            </w:r>
            <w:r w:rsidRPr="00F96C02">
              <w:rPr>
                <w:rFonts w:ascii="Book Antiqua" w:hAnsi="Book Antiqua" w:cs="Times New Roman"/>
              </w:rPr>
              <w:fldChar w:fldCharType="end"/>
            </w:r>
            <w:r w:rsidRPr="00F96C02">
              <w:rPr>
                <w:rFonts w:ascii="Book Antiqua" w:hAnsi="Book Antiqua" w:cs="Times New Roman"/>
              </w:rPr>
            </w:r>
            <w:r w:rsidRPr="00F96C02">
              <w:rPr>
                <w:rFonts w:ascii="Book Antiqua" w:hAnsi="Book Antiqua" w:cs="Times New Roman"/>
              </w:rPr>
              <w:fldChar w:fldCharType="separate"/>
            </w:r>
            <w:r w:rsidRPr="00F96C02">
              <w:rPr>
                <w:rFonts w:ascii="Book Antiqua" w:hAnsi="Book Antiqua" w:cs="Times New Roman"/>
                <w:noProof/>
              </w:rPr>
              <w:t>[49,50]</w:t>
            </w:r>
            <w:r w:rsidRPr="00F96C02">
              <w:rPr>
                <w:rFonts w:ascii="Book Antiqua" w:hAnsi="Book Antiqua" w:cs="Times New Roman"/>
              </w:rPr>
              <w:fldChar w:fldCharType="end"/>
            </w:r>
          </w:p>
        </w:tc>
      </w:tr>
      <w:tr w:rsidR="00647B20" w:rsidRPr="00F96C02" w14:paraId="2D7CC514" w14:textId="77777777" w:rsidTr="00AE47B2">
        <w:tc>
          <w:tcPr>
            <w:tcW w:w="1101" w:type="dxa"/>
          </w:tcPr>
          <w:p w14:paraId="1F13EAF0" w14:textId="5958E0BD" w:rsidR="00647B20" w:rsidRPr="00F96C02" w:rsidRDefault="00647B20" w:rsidP="00B51EC7">
            <w:pPr>
              <w:snapToGrid w:val="0"/>
              <w:spacing w:line="360" w:lineRule="auto"/>
              <w:jc w:val="both"/>
              <w:rPr>
                <w:rFonts w:ascii="Book Antiqua" w:hAnsi="Book Antiqua" w:cs="Times New Roman"/>
              </w:rPr>
            </w:pPr>
            <w:r w:rsidRPr="00F96C02">
              <w:rPr>
                <w:rFonts w:ascii="Book Antiqua" w:hAnsi="Book Antiqua" w:cs="Times New Roman"/>
              </w:rPr>
              <w:lastRenderedPageBreak/>
              <w:t>MUC1, Mucin-1</w:t>
            </w:r>
          </w:p>
        </w:tc>
        <w:tc>
          <w:tcPr>
            <w:tcW w:w="1275" w:type="dxa"/>
          </w:tcPr>
          <w:p w14:paraId="5A28ACBD" w14:textId="37416C87" w:rsidR="00647B20" w:rsidRPr="00F96C02" w:rsidRDefault="00647B20" w:rsidP="00B51EC7">
            <w:pPr>
              <w:snapToGrid w:val="0"/>
              <w:spacing w:line="360" w:lineRule="auto"/>
              <w:jc w:val="both"/>
              <w:rPr>
                <w:rFonts w:ascii="Book Antiqua" w:hAnsi="Book Antiqua" w:cs="Times New Roman"/>
              </w:rPr>
            </w:pPr>
            <w:r w:rsidRPr="00F96C02">
              <w:rPr>
                <w:rFonts w:ascii="Book Antiqua" w:hAnsi="Book Antiqua" w:cs="Times New Roman"/>
              </w:rPr>
              <w:t>SPT1MP, extracellular or secreted</w:t>
            </w:r>
            <w:r w:rsidR="00681ECB" w:rsidRPr="00F96C02">
              <w:rPr>
                <w:rFonts w:ascii="Book Antiqua" w:hAnsi="Book Antiqua" w:cs="Times New Roman"/>
              </w:rPr>
              <w:t xml:space="preserve">. </w:t>
            </w:r>
            <w:r w:rsidRPr="00F96C02">
              <w:rPr>
                <w:rFonts w:ascii="Book Antiqua" w:hAnsi="Book Antiqua" w:cs="Times New Roman"/>
              </w:rPr>
              <w:t xml:space="preserve">Adhesion, protective layer, progression, </w:t>
            </w:r>
            <w:proofErr w:type="spellStart"/>
            <w:r w:rsidRPr="00F96C02">
              <w:rPr>
                <w:rFonts w:ascii="Book Antiqua" w:hAnsi="Book Antiqua" w:cs="Times New Roman"/>
              </w:rPr>
              <w:t>genotoxic</w:t>
            </w:r>
            <w:proofErr w:type="spellEnd"/>
            <w:r w:rsidRPr="00F96C02">
              <w:rPr>
                <w:rFonts w:ascii="Book Antiqua" w:hAnsi="Book Antiqua" w:cs="Times New Roman"/>
              </w:rPr>
              <w:t xml:space="preserve"> stress response</w:t>
            </w:r>
          </w:p>
        </w:tc>
        <w:tc>
          <w:tcPr>
            <w:tcW w:w="1701" w:type="dxa"/>
          </w:tcPr>
          <w:p w14:paraId="6577A74C" w14:textId="4E63B521" w:rsidR="00647B20" w:rsidRPr="00F96C02" w:rsidRDefault="00647B20" w:rsidP="00B51EC7">
            <w:pPr>
              <w:snapToGrid w:val="0"/>
              <w:spacing w:line="360" w:lineRule="auto"/>
              <w:jc w:val="both"/>
              <w:rPr>
                <w:rFonts w:ascii="Book Antiqua" w:hAnsi="Book Antiqua" w:cs="Times New Roman"/>
              </w:rPr>
            </w:pPr>
            <w:r w:rsidRPr="00F96C02">
              <w:rPr>
                <w:rFonts w:ascii="Book Antiqua" w:hAnsi="Book Antiqua" w:cs="Times New Roman"/>
              </w:rPr>
              <w:t xml:space="preserve">Protein, </w:t>
            </w:r>
            <w:r w:rsidRPr="00F96C02">
              <w:rPr>
                <w:rFonts w:ascii="Book Antiqua" w:hAnsi="Book Antiqua" w:cs="Times New Roman"/>
                <w:i/>
                <w:iCs/>
              </w:rPr>
              <w:t>n</w:t>
            </w:r>
            <w:r w:rsidR="00681ECB" w:rsidRPr="00F96C02">
              <w:rPr>
                <w:rFonts w:ascii="Book Antiqua" w:hAnsi="Book Antiqua" w:cs="Times New Roman"/>
              </w:rPr>
              <w:t xml:space="preserve"> </w:t>
            </w:r>
            <w:r w:rsidRPr="00F96C02">
              <w:rPr>
                <w:rFonts w:ascii="Book Antiqua" w:hAnsi="Book Antiqua" w:cs="Times New Roman"/>
              </w:rPr>
              <w:t>=</w:t>
            </w:r>
            <w:r w:rsidR="00681ECB" w:rsidRPr="00F96C02">
              <w:rPr>
                <w:rFonts w:ascii="Book Antiqua" w:hAnsi="Book Antiqua" w:cs="Times New Roman"/>
              </w:rPr>
              <w:t xml:space="preserve"> </w:t>
            </w:r>
            <w:r w:rsidRPr="00F96C02">
              <w:rPr>
                <w:rFonts w:ascii="Book Antiqua" w:hAnsi="Book Antiqua" w:cs="Times New Roman"/>
              </w:rPr>
              <w:t>52, 94%</w:t>
            </w:r>
          </w:p>
        </w:tc>
        <w:tc>
          <w:tcPr>
            <w:tcW w:w="1134" w:type="dxa"/>
          </w:tcPr>
          <w:p w14:paraId="3A5A0A3E" w14:textId="154BD226" w:rsidR="00647B20" w:rsidRPr="00F96C02" w:rsidRDefault="00B51EC7" w:rsidP="00B51EC7">
            <w:pPr>
              <w:snapToGrid w:val="0"/>
              <w:spacing w:line="360" w:lineRule="auto"/>
              <w:jc w:val="both"/>
              <w:rPr>
                <w:rFonts w:ascii="Book Antiqua" w:hAnsi="Book Antiqua" w:cs="Times New Roman"/>
                <w:shd w:val="clear" w:color="auto" w:fill="FFFFFF"/>
              </w:rPr>
            </w:pPr>
            <w:r w:rsidRPr="00F96C02">
              <w:rPr>
                <w:rFonts w:ascii="Book Antiqua" w:hAnsi="Book Antiqua" w:cs="Times New Roman"/>
                <w:shd w:val="clear" w:color="auto" w:fill="FFFFFF"/>
                <w:vertAlign w:val="superscript"/>
              </w:rPr>
              <w:t>5</w:t>
            </w:r>
            <w:r w:rsidR="00647B20" w:rsidRPr="00F96C02">
              <w:rPr>
                <w:rFonts w:ascii="Book Antiqua" w:hAnsi="Book Antiqua" w:cs="Times New Roman"/>
                <w:shd w:val="clear" w:color="auto" w:fill="FFFFFF"/>
              </w:rPr>
              <w:t>High: lung, gallbladder, GI tract, female tissues.</w:t>
            </w:r>
            <w:r w:rsidR="00681ECB" w:rsidRPr="00F96C02">
              <w:rPr>
                <w:rFonts w:ascii="Book Antiqua" w:hAnsi="Book Antiqua" w:cs="Times New Roman"/>
                <w:shd w:val="clear" w:color="auto" w:fill="FFFFFF"/>
              </w:rPr>
              <w:t xml:space="preserve"> </w:t>
            </w:r>
            <w:r w:rsidR="00647B20" w:rsidRPr="00F96C02">
              <w:rPr>
                <w:rFonts w:ascii="Book Antiqua" w:hAnsi="Book Antiqua" w:cs="Times New Roman"/>
                <w:shd w:val="clear" w:color="auto" w:fill="FFFFFF"/>
              </w:rPr>
              <w:t xml:space="preserve">Medium and low: adrenal gland, bone marrow and immune, kidney, bladder, male tissues, </w:t>
            </w:r>
            <w:r w:rsidR="00647B20" w:rsidRPr="00F96C02">
              <w:rPr>
                <w:rFonts w:ascii="Book Antiqua" w:hAnsi="Book Antiqua" w:cs="Times New Roman"/>
                <w:shd w:val="clear" w:color="auto" w:fill="FFFFFF"/>
              </w:rPr>
              <w:lastRenderedPageBreak/>
              <w:t>skin</w:t>
            </w:r>
          </w:p>
        </w:tc>
        <w:tc>
          <w:tcPr>
            <w:tcW w:w="1985" w:type="dxa"/>
          </w:tcPr>
          <w:p w14:paraId="2B47BB20" w14:textId="35908785" w:rsidR="00647B20" w:rsidRPr="00F96C02" w:rsidRDefault="00647B20" w:rsidP="00B51EC7">
            <w:pPr>
              <w:snapToGrid w:val="0"/>
              <w:spacing w:line="360" w:lineRule="auto"/>
              <w:jc w:val="both"/>
              <w:rPr>
                <w:rFonts w:ascii="Book Antiqua" w:hAnsi="Book Antiqua" w:cs="Times New Roman"/>
                <w:shd w:val="clear" w:color="auto" w:fill="FFFFFF"/>
              </w:rPr>
            </w:pPr>
            <w:r w:rsidRPr="00F96C02">
              <w:rPr>
                <w:rFonts w:ascii="Book Antiqua" w:hAnsi="Book Antiqua" w:cs="Times New Roman"/>
                <w:shd w:val="clear" w:color="auto" w:fill="FFFFFF"/>
              </w:rPr>
              <w:lastRenderedPageBreak/>
              <w:t xml:space="preserve">ADC: </w:t>
            </w:r>
            <w:proofErr w:type="spellStart"/>
            <w:r w:rsidRPr="00F96C02">
              <w:rPr>
                <w:rFonts w:ascii="Book Antiqua" w:hAnsi="Book Antiqua" w:cs="Times New Roman"/>
                <w:shd w:val="clear" w:color="auto" w:fill="FFFFFF"/>
              </w:rPr>
              <w:t>mAb</w:t>
            </w:r>
            <w:proofErr w:type="spellEnd"/>
            <w:r w:rsidRPr="00F96C02">
              <w:rPr>
                <w:rFonts w:ascii="Book Antiqua" w:hAnsi="Book Antiqua" w:cs="Times New Roman"/>
                <w:shd w:val="clear" w:color="auto" w:fill="FFFFFF"/>
              </w:rPr>
              <w:t>-</w:t>
            </w:r>
            <w:r w:rsidRPr="00F96C02">
              <w:rPr>
                <w:rFonts w:ascii="Book Antiqua" w:hAnsi="Book Antiqua" w:cs="Times New Roman"/>
              </w:rPr>
              <w:t>MMAE</w:t>
            </w:r>
          </w:p>
        </w:tc>
        <w:tc>
          <w:tcPr>
            <w:tcW w:w="997" w:type="dxa"/>
          </w:tcPr>
          <w:p w14:paraId="79E282DA" w14:textId="51F973DC" w:rsidR="00647B20" w:rsidRPr="00F96C02" w:rsidRDefault="00647B20" w:rsidP="00B51EC7">
            <w:pPr>
              <w:snapToGrid w:val="0"/>
              <w:spacing w:line="360" w:lineRule="auto"/>
              <w:jc w:val="both"/>
              <w:rPr>
                <w:rFonts w:ascii="Book Antiqua" w:hAnsi="Book Antiqua" w:cs="Times New Roman"/>
              </w:rPr>
            </w:pPr>
            <w:r w:rsidRPr="00F96C02">
              <w:rPr>
                <w:rFonts w:ascii="Book Antiqua" w:hAnsi="Book Antiqua" w:cs="Times New Roman"/>
                <w:shd w:val="clear" w:color="auto" w:fill="FFFFFF"/>
              </w:rPr>
              <w:t>PDX regression</w:t>
            </w:r>
          </w:p>
        </w:tc>
        <w:tc>
          <w:tcPr>
            <w:tcW w:w="668" w:type="dxa"/>
          </w:tcPr>
          <w:p w14:paraId="01C2E94C" w14:textId="0F6CBB44" w:rsidR="00647B20" w:rsidRPr="00F96C02" w:rsidRDefault="00647B20" w:rsidP="00B51EC7">
            <w:pPr>
              <w:snapToGrid w:val="0"/>
              <w:spacing w:line="360" w:lineRule="auto"/>
              <w:jc w:val="both"/>
              <w:rPr>
                <w:rFonts w:ascii="Book Antiqua" w:hAnsi="Book Antiqua" w:cs="Times New Roman"/>
              </w:rPr>
            </w:pPr>
            <w:r w:rsidRPr="00F96C02">
              <w:rPr>
                <w:rFonts w:ascii="Book Antiqua" w:hAnsi="Book Antiqua" w:cs="Times New Roman"/>
              </w:rPr>
              <w:fldChar w:fldCharType="begin">
                <w:fldData xml:space="preserve">PEVuZE5vdGU+PENpdGU+PEF1dGhvcj5TaXJveTwvQXV0aG9yPjxZZWFyPjIwMTM8L1llYXI+PFJl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=
</w:fldData>
              </w:fldChar>
            </w:r>
            <w:r w:rsidRPr="00F96C02">
              <w:rPr>
                <w:rFonts w:ascii="Book Antiqua" w:hAnsi="Book Antiqua" w:cs="Times New Roman"/>
              </w:rPr>
              <w:instrText xml:space="preserve"> ADDIN EN.CITE </w:instrText>
            </w:r>
            <w:r w:rsidRPr="00F96C02">
              <w:rPr>
                <w:rFonts w:ascii="Book Antiqua" w:hAnsi="Book Antiqua" w:cs="Times New Roman"/>
              </w:rPr>
              <w:fldChar w:fldCharType="begin">
                <w:fldData xml:space="preserve">PEVuZE5vdGU+PENpdGU+PEF1dGhvcj5TaXJveTwvQXV0aG9yPjxZZWFyPjIwMTM8L1llYXI+PFJl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=
</w:fldData>
              </w:fldChar>
            </w:r>
            <w:r w:rsidRPr="00F96C02">
              <w:rPr>
                <w:rFonts w:ascii="Book Antiqua" w:hAnsi="Book Antiqua" w:cs="Times New Roman"/>
              </w:rPr>
              <w:instrText xml:space="preserve"> ADDIN EN.CITE.DATA </w:instrText>
            </w:r>
            <w:r w:rsidRPr="00F96C02">
              <w:rPr>
                <w:rFonts w:ascii="Book Antiqua" w:hAnsi="Book Antiqua" w:cs="Times New Roman"/>
              </w:rPr>
            </w:r>
            <w:r w:rsidRPr="00F96C02">
              <w:rPr>
                <w:rFonts w:ascii="Book Antiqua" w:hAnsi="Book Antiqua" w:cs="Times New Roman"/>
              </w:rPr>
              <w:fldChar w:fldCharType="end"/>
            </w:r>
            <w:r w:rsidRPr="00F96C02">
              <w:rPr>
                <w:rFonts w:ascii="Book Antiqua" w:hAnsi="Book Antiqua" w:cs="Times New Roman"/>
              </w:rPr>
            </w:r>
            <w:r w:rsidRPr="00F96C02">
              <w:rPr>
                <w:rFonts w:ascii="Book Antiqua" w:hAnsi="Book Antiqua" w:cs="Times New Roman"/>
              </w:rPr>
              <w:fldChar w:fldCharType="separate"/>
            </w:r>
            <w:r w:rsidRPr="00F96C02">
              <w:rPr>
                <w:rFonts w:ascii="Book Antiqua" w:hAnsi="Book Antiqua" w:cs="Times New Roman"/>
                <w:noProof/>
              </w:rPr>
              <w:t>[51,52]</w:t>
            </w:r>
            <w:r w:rsidRPr="00F96C02">
              <w:rPr>
                <w:rFonts w:ascii="Book Antiqua" w:hAnsi="Book Antiqua" w:cs="Times New Roman"/>
              </w:rPr>
              <w:fldChar w:fldCharType="end"/>
            </w:r>
          </w:p>
        </w:tc>
      </w:tr>
      <w:tr w:rsidR="00647B20" w:rsidRPr="00F96C02" w14:paraId="0B9C6820" w14:textId="77777777" w:rsidTr="00AE47B2">
        <w:tc>
          <w:tcPr>
            <w:tcW w:w="1101" w:type="dxa"/>
          </w:tcPr>
          <w:p w14:paraId="60AF3D3C" w14:textId="741CB142" w:rsidR="00647B20" w:rsidRPr="00F96C02" w:rsidRDefault="00647B20" w:rsidP="00B51EC7">
            <w:pPr>
              <w:snapToGrid w:val="0"/>
              <w:spacing w:line="360" w:lineRule="auto"/>
              <w:jc w:val="both"/>
              <w:rPr>
                <w:rFonts w:ascii="Book Antiqua" w:hAnsi="Book Antiqua" w:cs="Times New Roman"/>
                <w:bCs/>
                <w:color w:val="000000"/>
              </w:rPr>
            </w:pPr>
            <w:r w:rsidRPr="00F96C02">
              <w:rPr>
                <w:rFonts w:ascii="Book Antiqua" w:hAnsi="Book Antiqua" w:cs="Times New Roman"/>
              </w:rPr>
              <w:lastRenderedPageBreak/>
              <w:t>CDCP1</w:t>
            </w:r>
            <w:r w:rsidR="00681ECB" w:rsidRPr="00F96C02">
              <w:rPr>
                <w:rFonts w:ascii="Book Antiqua" w:hAnsi="Book Antiqua" w:cs="Times New Roman"/>
              </w:rPr>
              <w:t>,</w:t>
            </w:r>
            <w:r w:rsidRPr="00F96C02">
              <w:rPr>
                <w:rFonts w:ascii="Book Antiqua" w:hAnsi="Book Antiqua" w:cs="Times New Roman"/>
                <w:bCs/>
              </w:rPr>
              <w:t>CUB domain-containing protein 1</w:t>
            </w:r>
          </w:p>
        </w:tc>
        <w:tc>
          <w:tcPr>
            <w:tcW w:w="1275" w:type="dxa"/>
          </w:tcPr>
          <w:p w14:paraId="3DCD0847" w14:textId="491CF36C" w:rsidR="00647B20" w:rsidRPr="00F96C02" w:rsidRDefault="00647B20" w:rsidP="00B51EC7">
            <w:pPr>
              <w:snapToGrid w:val="0"/>
              <w:spacing w:line="360" w:lineRule="auto"/>
              <w:jc w:val="both"/>
              <w:rPr>
                <w:rFonts w:ascii="Book Antiqua" w:hAnsi="Book Antiqua" w:cs="Times New Roman"/>
                <w:bCs/>
                <w:color w:val="000000"/>
              </w:rPr>
            </w:pPr>
            <w:r w:rsidRPr="00F96C02">
              <w:rPr>
                <w:rFonts w:ascii="Book Antiqua" w:hAnsi="Book Antiqua" w:cs="Times New Roman"/>
                <w:bCs/>
                <w:color w:val="000000"/>
              </w:rPr>
              <w:t>SPMP</w:t>
            </w:r>
            <w:r w:rsidR="00681ECB" w:rsidRPr="00F96C02">
              <w:rPr>
                <w:rFonts w:ascii="Book Antiqua" w:hAnsi="Book Antiqua" w:cs="Times New Roman"/>
                <w:bCs/>
                <w:color w:val="000000"/>
              </w:rPr>
              <w:t xml:space="preserve">. </w:t>
            </w:r>
            <w:r w:rsidRPr="00F96C02">
              <w:rPr>
                <w:rFonts w:ascii="Book Antiqua" w:hAnsi="Book Antiqua" w:cs="Times New Roman"/>
                <w:bCs/>
                <w:color w:val="000000"/>
              </w:rPr>
              <w:t>Anchorage, migration, proliferation, differentiation</w:t>
            </w:r>
          </w:p>
        </w:tc>
        <w:tc>
          <w:tcPr>
            <w:tcW w:w="1701" w:type="dxa"/>
          </w:tcPr>
          <w:p w14:paraId="7DC371B1" w14:textId="569E0B63" w:rsidR="00647B20" w:rsidRPr="00F96C02" w:rsidRDefault="00647B20" w:rsidP="00B51EC7">
            <w:pPr>
              <w:snapToGrid w:val="0"/>
              <w:spacing w:line="360" w:lineRule="auto"/>
              <w:jc w:val="both"/>
              <w:rPr>
                <w:rFonts w:ascii="Book Antiqua" w:hAnsi="Book Antiqua" w:cs="Times New Roman"/>
              </w:rPr>
            </w:pPr>
            <w:r w:rsidRPr="00F96C02">
              <w:rPr>
                <w:rFonts w:ascii="Book Antiqua" w:hAnsi="Book Antiqua" w:cs="Times New Roman"/>
                <w:shd w:val="clear" w:color="auto" w:fill="FFFFFF"/>
              </w:rPr>
              <w:t xml:space="preserve">Protein, </w:t>
            </w:r>
            <w:r w:rsidRPr="00F96C02">
              <w:rPr>
                <w:rFonts w:ascii="Book Antiqua" w:hAnsi="Book Antiqua" w:cs="Times New Roman"/>
                <w:i/>
                <w:iCs/>
                <w:shd w:val="clear" w:color="auto" w:fill="FFFFFF"/>
              </w:rPr>
              <w:t>n</w:t>
            </w:r>
            <w:r w:rsidR="00681ECB" w:rsidRPr="00F96C02">
              <w:rPr>
                <w:rFonts w:ascii="Book Antiqua" w:hAnsi="Book Antiqua" w:cs="Times New Roman"/>
                <w:shd w:val="clear" w:color="auto" w:fill="FFFFFF"/>
              </w:rPr>
              <w:t xml:space="preserve"> </w:t>
            </w:r>
            <w:r w:rsidRPr="00F96C02">
              <w:rPr>
                <w:rFonts w:ascii="Book Antiqua" w:hAnsi="Book Antiqua" w:cs="Times New Roman"/>
                <w:shd w:val="clear" w:color="auto" w:fill="FFFFFF"/>
              </w:rPr>
              <w:t>=</w:t>
            </w:r>
            <w:r w:rsidR="00681ECB" w:rsidRPr="00F96C02">
              <w:rPr>
                <w:rFonts w:ascii="Book Antiqua" w:hAnsi="Book Antiqua" w:cs="Times New Roman"/>
                <w:shd w:val="clear" w:color="auto" w:fill="FFFFFF"/>
              </w:rPr>
              <w:t xml:space="preserve"> </w:t>
            </w:r>
            <w:r w:rsidRPr="00F96C02">
              <w:rPr>
                <w:rFonts w:ascii="Book Antiqua" w:hAnsi="Book Antiqua" w:cs="Times New Roman"/>
                <w:shd w:val="clear" w:color="auto" w:fill="FFFFFF"/>
              </w:rPr>
              <w:t xml:space="preserve">100, 57% </w:t>
            </w:r>
          </w:p>
        </w:tc>
        <w:tc>
          <w:tcPr>
            <w:tcW w:w="1134" w:type="dxa"/>
          </w:tcPr>
          <w:p w14:paraId="4DED94B4" w14:textId="109A7DB0" w:rsidR="00647B20" w:rsidRPr="00F96C02" w:rsidRDefault="00B51EC7" w:rsidP="00B51EC7">
            <w:pPr>
              <w:snapToGrid w:val="0"/>
              <w:spacing w:line="360" w:lineRule="auto"/>
              <w:jc w:val="both"/>
              <w:rPr>
                <w:rFonts w:ascii="Book Antiqua" w:hAnsi="Book Antiqua" w:cs="Times New Roman"/>
                <w:shd w:val="clear" w:color="auto" w:fill="FFFFFF"/>
                <w:vertAlign w:val="superscript"/>
              </w:rPr>
            </w:pPr>
            <w:r w:rsidRPr="00F96C02">
              <w:rPr>
                <w:rFonts w:ascii="Book Antiqua" w:hAnsi="Book Antiqua" w:cs="Times New Roman"/>
                <w:vertAlign w:val="superscript"/>
              </w:rPr>
              <w:t>5</w:t>
            </w:r>
            <w:r w:rsidR="00647B20" w:rsidRPr="00F96C02">
              <w:rPr>
                <w:rFonts w:ascii="Book Antiqua" w:hAnsi="Book Antiqua" w:cs="Times New Roman"/>
              </w:rPr>
              <w:t>Medium and low: broadly expressed</w:t>
            </w:r>
          </w:p>
        </w:tc>
        <w:tc>
          <w:tcPr>
            <w:tcW w:w="1985" w:type="dxa"/>
          </w:tcPr>
          <w:p w14:paraId="2E6E8B8B" w14:textId="28D48BAB" w:rsidR="00647B20" w:rsidRPr="00F96C02" w:rsidRDefault="00647B20" w:rsidP="00B51EC7">
            <w:pPr>
              <w:snapToGrid w:val="0"/>
              <w:spacing w:line="360" w:lineRule="auto"/>
              <w:jc w:val="both"/>
              <w:rPr>
                <w:rFonts w:ascii="Book Antiqua" w:hAnsi="Book Antiqua" w:cs="Times New Roman"/>
                <w:shd w:val="clear" w:color="auto" w:fill="FFFFFF"/>
              </w:rPr>
            </w:pPr>
            <w:proofErr w:type="spellStart"/>
            <w:r w:rsidRPr="00F96C02">
              <w:rPr>
                <w:rFonts w:ascii="Book Antiqua" w:hAnsi="Book Antiqua" w:cs="Times New Roman"/>
              </w:rPr>
              <w:t>Ib</w:t>
            </w:r>
            <w:proofErr w:type="spellEnd"/>
            <w:r w:rsidRPr="00F96C02">
              <w:rPr>
                <w:rFonts w:ascii="Book Antiqua" w:hAnsi="Book Antiqua" w:cs="Times New Roman"/>
              </w:rPr>
              <w:t>:</w:t>
            </w:r>
            <w:r w:rsidRPr="00F96C02">
              <w:rPr>
                <w:rFonts w:ascii="Book Antiqua" w:hAnsi="Book Antiqua" w:cs="Times New Roman"/>
                <w:lang w:val="en"/>
              </w:rPr>
              <w:t xml:space="preserve"> </w:t>
            </w:r>
            <w:proofErr w:type="spellStart"/>
            <w:r w:rsidRPr="00F96C02">
              <w:rPr>
                <w:rFonts w:ascii="Book Antiqua" w:hAnsi="Book Antiqua" w:cs="Times New Roman"/>
                <w:lang w:val="en"/>
              </w:rPr>
              <w:t>glyco</w:t>
            </w:r>
            <w:proofErr w:type="spellEnd"/>
            <w:r w:rsidRPr="00F96C02">
              <w:rPr>
                <w:rFonts w:ascii="Book Antiqua" w:hAnsi="Book Antiqua" w:cs="Times New Roman"/>
                <w:lang w:val="en"/>
              </w:rPr>
              <w:t>-conjugated palladium complex (</w:t>
            </w:r>
            <w:proofErr w:type="spellStart"/>
            <w:r w:rsidRPr="00F96C02">
              <w:rPr>
                <w:rFonts w:ascii="Book Antiqua" w:hAnsi="Book Antiqua" w:cs="Times New Roman"/>
                <w:lang w:val="en"/>
              </w:rPr>
              <w:t>Pd-Oqn</w:t>
            </w:r>
            <w:proofErr w:type="spellEnd"/>
            <w:r w:rsidRPr="00F96C02">
              <w:rPr>
                <w:rFonts w:ascii="Book Antiqua" w:hAnsi="Book Antiqua" w:cs="Times New Roman"/>
                <w:lang w:val="en"/>
              </w:rPr>
              <w:t>)</w:t>
            </w:r>
          </w:p>
        </w:tc>
        <w:tc>
          <w:tcPr>
            <w:tcW w:w="997" w:type="dxa"/>
          </w:tcPr>
          <w:p w14:paraId="61EC1847" w14:textId="264BB785" w:rsidR="00647B20" w:rsidRPr="00F96C02" w:rsidRDefault="00681ECB" w:rsidP="00B51EC7">
            <w:pPr>
              <w:snapToGrid w:val="0"/>
              <w:spacing w:line="360" w:lineRule="auto"/>
              <w:jc w:val="both"/>
              <w:rPr>
                <w:rFonts w:ascii="Book Antiqua" w:hAnsi="Book Antiqua" w:cs="Times New Roman"/>
                <w:shd w:val="clear" w:color="auto" w:fill="FFFFFF"/>
              </w:rPr>
            </w:pPr>
            <w:r w:rsidRPr="00F96C02">
              <w:rPr>
                <w:rFonts w:ascii="Book Antiqua" w:hAnsi="Book Antiqua" w:cs="Times New Roman"/>
              </w:rPr>
              <w:t xml:space="preserve">Decreased </w:t>
            </w:r>
            <w:r w:rsidR="00647B20" w:rsidRPr="00F96C02">
              <w:rPr>
                <w:rFonts w:ascii="Book Antiqua" w:hAnsi="Book Antiqua" w:cs="Times New Roman"/>
              </w:rPr>
              <w:t>metastasis</w:t>
            </w:r>
          </w:p>
        </w:tc>
        <w:tc>
          <w:tcPr>
            <w:tcW w:w="668" w:type="dxa"/>
          </w:tcPr>
          <w:p w14:paraId="396C5241" w14:textId="45BCE0A1" w:rsidR="00647B20" w:rsidRPr="00F96C02" w:rsidRDefault="00647B20" w:rsidP="00B51EC7">
            <w:pPr>
              <w:snapToGrid w:val="0"/>
              <w:spacing w:line="360" w:lineRule="auto"/>
              <w:jc w:val="both"/>
              <w:rPr>
                <w:rFonts w:ascii="Book Antiqua" w:hAnsi="Book Antiqua" w:cs="Times New Roman"/>
              </w:rPr>
            </w:pPr>
            <w:r w:rsidRPr="00F96C02">
              <w:rPr>
                <w:rFonts w:ascii="Book Antiqua" w:hAnsi="Book Antiqua" w:cs="Times New Roman"/>
                <w:shd w:val="clear" w:color="auto" w:fill="FFFFFF"/>
              </w:rPr>
              <w:fldChar w:fldCharType="begin">
                <w:fldData xml:space="preserve">PEVuZE5vdGU+PENpdGU+PEF1dGhvcj5UdXJkbzwvQXV0aG9yPjxZZWFyPjIwMTY8L1llYXI+PFJl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</w:fldData>
              </w:fldChar>
            </w:r>
            <w:r w:rsidRPr="00F96C02">
              <w:rPr>
                <w:rFonts w:ascii="Book Antiqua" w:hAnsi="Book Antiqua" w:cs="Times New Roman"/>
                <w:shd w:val="clear" w:color="auto" w:fill="FFFFFF"/>
              </w:rPr>
              <w:instrText xml:space="preserve"> ADDIN EN.CITE </w:instrText>
            </w:r>
            <w:r w:rsidRPr="00F96C02">
              <w:rPr>
                <w:rFonts w:ascii="Book Antiqua" w:hAnsi="Book Antiqua" w:cs="Times New Roman"/>
                <w:shd w:val="clear" w:color="auto" w:fill="FFFFFF"/>
              </w:rPr>
              <w:fldChar w:fldCharType="begin">
                <w:fldData xml:space="preserve">PEVuZE5vdGU+PENpdGU+PEF1dGhvcj5UdXJkbzwvQXV0aG9yPjxZZWFyPjIwMTY8L1llYXI+PFJl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</w:fldData>
              </w:fldChar>
            </w:r>
            <w:r w:rsidRPr="00F96C02">
              <w:rPr>
                <w:rFonts w:ascii="Book Antiqua" w:hAnsi="Book Antiqua" w:cs="Times New Roman"/>
                <w:shd w:val="clear" w:color="auto" w:fill="FFFFFF"/>
              </w:rPr>
              <w:instrText xml:space="preserve"> ADDIN EN.CITE.DATA </w:instrText>
            </w:r>
            <w:r w:rsidRPr="00F96C02">
              <w:rPr>
                <w:rFonts w:ascii="Book Antiqua" w:hAnsi="Book Antiqua" w:cs="Times New Roman"/>
                <w:shd w:val="clear" w:color="auto" w:fill="FFFFFF"/>
              </w:rPr>
            </w:r>
            <w:r w:rsidRPr="00F96C02">
              <w:rPr>
                <w:rFonts w:ascii="Book Antiqua" w:hAnsi="Book Antiqua" w:cs="Times New Roman"/>
                <w:shd w:val="clear" w:color="auto" w:fill="FFFFFF"/>
              </w:rPr>
              <w:fldChar w:fldCharType="end"/>
            </w:r>
            <w:r w:rsidRPr="00F96C02">
              <w:rPr>
                <w:rFonts w:ascii="Book Antiqua" w:hAnsi="Book Antiqua" w:cs="Times New Roman"/>
                <w:shd w:val="clear" w:color="auto" w:fill="FFFFFF"/>
              </w:rPr>
            </w:r>
            <w:r w:rsidRPr="00F96C02">
              <w:rPr>
                <w:rFonts w:ascii="Book Antiqua" w:hAnsi="Book Antiqua" w:cs="Times New Roman"/>
                <w:shd w:val="clear" w:color="auto" w:fill="FFFFFF"/>
              </w:rPr>
              <w:fldChar w:fldCharType="separate"/>
            </w:r>
            <w:r w:rsidRPr="00F96C02">
              <w:rPr>
                <w:rFonts w:ascii="Book Antiqua" w:hAnsi="Book Antiqua" w:cs="Times New Roman"/>
                <w:noProof/>
                <w:shd w:val="clear" w:color="auto" w:fill="FFFFFF"/>
              </w:rPr>
              <w:t>[53-56]</w:t>
            </w:r>
            <w:r w:rsidRPr="00F96C02">
              <w:rPr>
                <w:rFonts w:ascii="Book Antiqua" w:hAnsi="Book Antiqua" w:cs="Times New Roman"/>
                <w:shd w:val="clear" w:color="auto" w:fill="FFFFFF"/>
              </w:rPr>
              <w:fldChar w:fldCharType="end"/>
            </w:r>
          </w:p>
        </w:tc>
      </w:tr>
      <w:tr w:rsidR="00647B20" w:rsidRPr="00F96C02" w14:paraId="6E5B1745" w14:textId="77777777" w:rsidTr="00AE47B2">
        <w:tc>
          <w:tcPr>
            <w:tcW w:w="1101" w:type="dxa"/>
          </w:tcPr>
          <w:p w14:paraId="55C055E4" w14:textId="41CC3BBD" w:rsidR="00647B20" w:rsidRPr="00F96C02" w:rsidRDefault="00647B20" w:rsidP="00B51EC7">
            <w:pPr>
              <w:snapToGrid w:val="0"/>
              <w:spacing w:line="360" w:lineRule="auto"/>
              <w:jc w:val="both"/>
              <w:rPr>
                <w:rFonts w:ascii="Book Antiqua" w:hAnsi="Book Antiqua" w:cs="Times New Roman"/>
              </w:rPr>
            </w:pPr>
            <w:r w:rsidRPr="00F96C02">
              <w:rPr>
                <w:rFonts w:ascii="Book Antiqua" w:hAnsi="Book Antiqua" w:cs="Times New Roman"/>
              </w:rPr>
              <w:t>PIM1,</w:t>
            </w:r>
            <w:r w:rsidRPr="00F96C02">
              <w:rPr>
                <w:rFonts w:ascii="Book Antiqua" w:hAnsi="Book Antiqua" w:cs="Times New Roman"/>
                <w:bCs/>
                <w:color w:val="000000"/>
              </w:rPr>
              <w:t xml:space="preserve"> Serine/threonine-protein kinase pim-1</w:t>
            </w:r>
          </w:p>
        </w:tc>
        <w:tc>
          <w:tcPr>
            <w:tcW w:w="1275" w:type="dxa"/>
          </w:tcPr>
          <w:p w14:paraId="4EABDE8C" w14:textId="1F297304" w:rsidR="00647B20" w:rsidRPr="00F96C02" w:rsidRDefault="00647B20" w:rsidP="00B51EC7">
            <w:pPr>
              <w:snapToGrid w:val="0"/>
              <w:spacing w:line="360" w:lineRule="auto"/>
              <w:jc w:val="both"/>
              <w:rPr>
                <w:rFonts w:ascii="Book Antiqua" w:hAnsi="Book Antiqua" w:cs="Times New Roman"/>
                <w:bCs/>
                <w:color w:val="000000"/>
              </w:rPr>
            </w:pPr>
            <w:r w:rsidRPr="00F96C02">
              <w:rPr>
                <w:rFonts w:ascii="Book Antiqua" w:hAnsi="Book Antiqua" w:cs="Times New Roman"/>
                <w:bCs/>
                <w:color w:val="000000"/>
              </w:rPr>
              <w:t>Isoform 2: cell surface, serine/threonine kinase</w:t>
            </w:r>
            <w:r w:rsidR="00681ECB" w:rsidRPr="00F96C02">
              <w:rPr>
                <w:rFonts w:ascii="Book Antiqua" w:hAnsi="Book Antiqua" w:cs="Times New Roman"/>
                <w:bCs/>
                <w:color w:val="000000"/>
              </w:rPr>
              <w:t xml:space="preserve">. </w:t>
            </w:r>
            <w:r w:rsidRPr="00F96C02">
              <w:rPr>
                <w:rFonts w:ascii="Book Antiqua" w:hAnsi="Book Antiqua" w:cs="Times New Roman"/>
                <w:bCs/>
                <w:color w:val="000000"/>
              </w:rPr>
              <w:t>Proto-oncogene</w:t>
            </w:r>
            <w:r w:rsidR="00681ECB" w:rsidRPr="00F96C02">
              <w:rPr>
                <w:rFonts w:ascii="Book Antiqua" w:hAnsi="Book Antiqua" w:cs="Times New Roman"/>
                <w:bCs/>
                <w:color w:val="000000"/>
              </w:rPr>
              <w:t xml:space="preserve">. </w:t>
            </w:r>
            <w:r w:rsidRPr="00F96C02">
              <w:rPr>
                <w:rFonts w:ascii="Book Antiqua" w:hAnsi="Book Antiqua" w:cs="Times New Roman"/>
                <w:bCs/>
                <w:color w:val="000000"/>
              </w:rPr>
              <w:t>Survival, proliferation, apoptosis</w:t>
            </w:r>
          </w:p>
        </w:tc>
        <w:tc>
          <w:tcPr>
            <w:tcW w:w="1701" w:type="dxa"/>
          </w:tcPr>
          <w:p w14:paraId="32858F14" w14:textId="039DE943" w:rsidR="00647B20" w:rsidRPr="00F96C02" w:rsidRDefault="00647B20" w:rsidP="00B51EC7">
            <w:pPr>
              <w:snapToGrid w:val="0"/>
              <w:spacing w:line="360" w:lineRule="auto"/>
              <w:jc w:val="both"/>
              <w:rPr>
                <w:rFonts w:ascii="Book Antiqua" w:hAnsi="Book Antiqua" w:cs="Times New Roman"/>
                <w:shd w:val="clear" w:color="auto" w:fill="FFFFFF"/>
              </w:rPr>
            </w:pPr>
            <w:r w:rsidRPr="00F96C02">
              <w:rPr>
                <w:rFonts w:ascii="Book Antiqua" w:hAnsi="Book Antiqua" w:cs="Times New Roman"/>
                <w:bCs/>
                <w:color w:val="221E1F"/>
              </w:rPr>
              <w:t xml:space="preserve">mRNA, </w:t>
            </w:r>
            <w:r w:rsidRPr="00F96C02">
              <w:rPr>
                <w:rFonts w:ascii="Book Antiqua" w:hAnsi="Book Antiqua" w:cs="Times New Roman"/>
                <w:bCs/>
                <w:i/>
                <w:iCs/>
                <w:color w:val="221E1F"/>
              </w:rPr>
              <w:t>n</w:t>
            </w:r>
            <w:r w:rsidR="00681ECB" w:rsidRPr="00F96C02">
              <w:rPr>
                <w:rFonts w:ascii="Book Antiqua" w:hAnsi="Book Antiqua" w:cs="Times New Roman"/>
                <w:bCs/>
                <w:color w:val="221E1F"/>
              </w:rPr>
              <w:t xml:space="preserve"> </w:t>
            </w:r>
            <w:r w:rsidRPr="00F96C02">
              <w:rPr>
                <w:rFonts w:ascii="Book Antiqua" w:hAnsi="Book Antiqua" w:cs="Times New Roman"/>
                <w:bCs/>
                <w:color w:val="221E1F"/>
              </w:rPr>
              <w:t>=</w:t>
            </w:r>
            <w:r w:rsidR="00681ECB" w:rsidRPr="00F96C02">
              <w:rPr>
                <w:rFonts w:ascii="Book Antiqua" w:hAnsi="Book Antiqua" w:cs="Times New Roman"/>
                <w:bCs/>
                <w:color w:val="221E1F"/>
              </w:rPr>
              <w:t xml:space="preserve"> </w:t>
            </w:r>
            <w:r w:rsidRPr="00F96C02">
              <w:rPr>
                <w:rFonts w:ascii="Book Antiqua" w:hAnsi="Book Antiqua" w:cs="Times New Roman"/>
                <w:bCs/>
                <w:color w:val="221E1F"/>
              </w:rPr>
              <w:t xml:space="preserve">123, increased relative to BC, </w:t>
            </w:r>
            <w:r w:rsidRPr="00F96C02">
              <w:rPr>
                <w:rFonts w:ascii="Book Antiqua" w:hAnsi="Book Antiqua" w:cs="Times New Roman"/>
                <w:bCs/>
                <w:i/>
                <w:iCs/>
                <w:color w:val="221E1F"/>
              </w:rPr>
              <w:t>n</w:t>
            </w:r>
            <w:r w:rsidR="00681ECB" w:rsidRPr="00F96C02">
              <w:rPr>
                <w:rFonts w:ascii="Book Antiqua" w:hAnsi="Book Antiqua" w:cs="Times New Roman"/>
                <w:bCs/>
                <w:color w:val="221E1F"/>
              </w:rPr>
              <w:t xml:space="preserve"> </w:t>
            </w:r>
            <w:r w:rsidRPr="00F96C02">
              <w:rPr>
                <w:rFonts w:ascii="Book Antiqua" w:hAnsi="Book Antiqua" w:cs="Times New Roman"/>
                <w:bCs/>
                <w:color w:val="221E1F"/>
              </w:rPr>
              <w:t>=</w:t>
            </w:r>
            <w:r w:rsidR="00681ECB" w:rsidRPr="00F96C02">
              <w:rPr>
                <w:rFonts w:ascii="Book Antiqua" w:hAnsi="Book Antiqua" w:cs="Times New Roman"/>
                <w:bCs/>
                <w:color w:val="221E1F"/>
              </w:rPr>
              <w:t xml:space="preserve"> </w:t>
            </w:r>
            <w:r w:rsidRPr="00F96C02">
              <w:rPr>
                <w:rFonts w:ascii="Book Antiqua" w:hAnsi="Book Antiqua" w:cs="Times New Roman"/>
                <w:bCs/>
                <w:color w:val="221E1F"/>
              </w:rPr>
              <w:t xml:space="preserve">647 </w:t>
            </w:r>
          </w:p>
        </w:tc>
        <w:tc>
          <w:tcPr>
            <w:tcW w:w="1134" w:type="dxa"/>
          </w:tcPr>
          <w:p w14:paraId="48CED386" w14:textId="20ACF50F" w:rsidR="00647B20" w:rsidRPr="00F96C02" w:rsidRDefault="00B51EC7" w:rsidP="00B51EC7">
            <w:pPr>
              <w:snapToGrid w:val="0"/>
              <w:spacing w:line="360" w:lineRule="auto"/>
              <w:jc w:val="both"/>
              <w:rPr>
                <w:rFonts w:ascii="Book Antiqua" w:hAnsi="Book Antiqua" w:cs="Times New Roman"/>
                <w:vertAlign w:val="superscript"/>
              </w:rPr>
            </w:pPr>
            <w:r w:rsidRPr="00F96C02">
              <w:rPr>
                <w:rFonts w:ascii="Book Antiqua" w:hAnsi="Book Antiqua" w:cs="Times New Roman"/>
                <w:vertAlign w:val="superscript"/>
              </w:rPr>
              <w:t>5</w:t>
            </w:r>
            <w:r w:rsidR="00647B20" w:rsidRPr="00F96C02">
              <w:rPr>
                <w:rFonts w:ascii="Book Antiqua" w:hAnsi="Book Antiqua" w:cs="Times New Roman"/>
              </w:rPr>
              <w:t>Low: broadly expressed</w:t>
            </w:r>
          </w:p>
        </w:tc>
        <w:tc>
          <w:tcPr>
            <w:tcW w:w="1985" w:type="dxa"/>
          </w:tcPr>
          <w:p w14:paraId="41958CAD" w14:textId="0206BCC2" w:rsidR="00647B20" w:rsidRPr="00F96C02" w:rsidRDefault="00647B20" w:rsidP="00B51EC7">
            <w:pPr>
              <w:autoSpaceDE w:val="0"/>
              <w:autoSpaceDN w:val="0"/>
              <w:adjustRightInd w:val="0"/>
              <w:snapToGrid w:val="0"/>
              <w:spacing w:line="360" w:lineRule="auto"/>
              <w:jc w:val="both"/>
              <w:rPr>
                <w:rFonts w:ascii="Book Antiqua" w:hAnsi="Book Antiqua" w:cs="Times New Roman"/>
                <w:lang w:val="en"/>
              </w:rPr>
            </w:pPr>
            <w:proofErr w:type="spellStart"/>
            <w:r w:rsidRPr="00F96C02">
              <w:rPr>
                <w:rFonts w:ascii="Book Antiqua" w:hAnsi="Book Antiqua" w:cs="Times New Roman"/>
                <w:lang w:val="en"/>
              </w:rPr>
              <w:t>Ib</w:t>
            </w:r>
            <w:proofErr w:type="spellEnd"/>
            <w:r w:rsidRPr="00F96C02">
              <w:rPr>
                <w:rFonts w:ascii="Book Antiqua" w:hAnsi="Book Antiqua" w:cs="Times New Roman"/>
                <w:lang w:val="en"/>
              </w:rPr>
              <w:t>: AZD1208,</w:t>
            </w:r>
            <w:r w:rsidRPr="00F96C02" w:rsidDel="0053196E">
              <w:rPr>
                <w:rFonts w:ascii="Book Antiqua" w:hAnsi="Book Antiqua" w:cs="Times New Roman"/>
                <w:lang w:val="en"/>
              </w:rPr>
              <w:t xml:space="preserve"> </w:t>
            </w:r>
            <w:r w:rsidRPr="00F96C02">
              <w:rPr>
                <w:rFonts w:ascii="Book Antiqua" w:hAnsi="Book Antiqua" w:cs="Times New Roman"/>
                <w:lang w:val="en"/>
              </w:rPr>
              <w:t xml:space="preserve">PIM </w:t>
            </w:r>
            <w:r w:rsidRPr="00F96C02">
              <w:rPr>
                <w:rStyle w:val="highlight"/>
                <w:rFonts w:ascii="Book Antiqua" w:hAnsi="Book Antiqua" w:cs="Times New Roman"/>
                <w:lang w:val="en"/>
              </w:rPr>
              <w:t>kinase</w:t>
            </w:r>
            <w:r w:rsidRPr="00F96C02">
              <w:rPr>
                <w:rFonts w:ascii="Book Antiqua" w:hAnsi="Book Antiqua" w:cs="Times New Roman"/>
                <w:lang w:val="en"/>
              </w:rPr>
              <w:t xml:space="preserve"> inhibitors</w:t>
            </w:r>
          </w:p>
        </w:tc>
        <w:tc>
          <w:tcPr>
            <w:tcW w:w="997" w:type="dxa"/>
          </w:tcPr>
          <w:p w14:paraId="2142B040" w14:textId="355104CD" w:rsidR="00647B20" w:rsidRPr="00F96C02" w:rsidRDefault="00647B20" w:rsidP="00B51EC7">
            <w:pPr>
              <w:snapToGrid w:val="0"/>
              <w:spacing w:line="360" w:lineRule="auto"/>
              <w:jc w:val="both"/>
              <w:rPr>
                <w:rFonts w:ascii="Book Antiqua" w:hAnsi="Book Antiqua" w:cs="Times New Roman"/>
                <w:lang w:val="en"/>
              </w:rPr>
            </w:pPr>
            <w:r w:rsidRPr="00F96C02">
              <w:rPr>
                <w:rFonts w:ascii="Book Antiqua" w:hAnsi="Book Antiqua" w:cs="Times New Roman"/>
                <w:lang w:val="en"/>
              </w:rPr>
              <w:t>Stopped PDX growth</w:t>
            </w:r>
            <w:r w:rsidR="00681ECB" w:rsidRPr="00F96C02">
              <w:rPr>
                <w:rFonts w:ascii="Book Antiqua" w:hAnsi="Book Antiqua" w:cs="Times New Roman"/>
                <w:lang w:val="en"/>
              </w:rPr>
              <w:t xml:space="preserve">; </w:t>
            </w:r>
            <w:r w:rsidRPr="00F96C02">
              <w:rPr>
                <w:rFonts w:ascii="Book Antiqua" w:hAnsi="Book Antiqua" w:cs="Times New Roman"/>
                <w:bCs/>
                <w:color w:val="221E1F"/>
              </w:rPr>
              <w:t>increased</w:t>
            </w:r>
            <w:r w:rsidRPr="00F96C02" w:rsidDel="00827121">
              <w:rPr>
                <w:rStyle w:val="highlight"/>
                <w:rFonts w:ascii="Book Antiqua" w:hAnsi="Book Antiqua" w:cs="Times New Roman"/>
                <w:lang w:val="en"/>
              </w:rPr>
              <w:t xml:space="preserve"> </w:t>
            </w:r>
            <w:r w:rsidRPr="00F96C02">
              <w:rPr>
                <w:rStyle w:val="highlight"/>
                <w:rFonts w:ascii="Book Antiqua" w:hAnsi="Book Antiqua" w:cs="Times New Roman"/>
                <w:lang w:val="en"/>
              </w:rPr>
              <w:t>MYC</w:t>
            </w:r>
            <w:r w:rsidRPr="00F96C02">
              <w:rPr>
                <w:rFonts w:ascii="Book Antiqua" w:hAnsi="Book Antiqua" w:cs="Times New Roman"/>
                <w:lang w:val="en"/>
              </w:rPr>
              <w:t xml:space="preserve"> expression</w:t>
            </w:r>
            <w:r w:rsidR="00681ECB" w:rsidRPr="00F96C02">
              <w:rPr>
                <w:rFonts w:ascii="Book Antiqua" w:hAnsi="Book Antiqua" w:cs="Times New Roman"/>
                <w:lang w:val="en"/>
              </w:rPr>
              <w:t xml:space="preserve">; </w:t>
            </w:r>
            <w:r w:rsidRPr="00F96C02">
              <w:rPr>
                <w:rStyle w:val="highlight"/>
                <w:rFonts w:ascii="Book Antiqua" w:hAnsi="Book Antiqua" w:cs="Times New Roman"/>
                <w:lang w:val="en"/>
              </w:rPr>
              <w:t>MYC</w:t>
            </w:r>
            <w:r w:rsidRPr="00F96C02">
              <w:rPr>
                <w:rFonts w:ascii="Book Antiqua" w:hAnsi="Book Antiqua" w:cs="Times New Roman"/>
                <w:lang w:val="en"/>
              </w:rPr>
              <w:t>-driven GEMM</w:t>
            </w:r>
          </w:p>
        </w:tc>
        <w:tc>
          <w:tcPr>
            <w:tcW w:w="668" w:type="dxa"/>
          </w:tcPr>
          <w:p w14:paraId="16705434" w14:textId="06AB3667" w:rsidR="00647B20" w:rsidRPr="00F96C02" w:rsidRDefault="00647B20" w:rsidP="00B51EC7">
            <w:pPr>
              <w:snapToGrid w:val="0"/>
              <w:spacing w:line="360" w:lineRule="auto"/>
              <w:jc w:val="both"/>
              <w:rPr>
                <w:rFonts w:ascii="Book Antiqua" w:hAnsi="Book Antiqua" w:cs="Times New Roman"/>
                <w:shd w:val="clear" w:color="auto" w:fill="FFFFFF"/>
              </w:rPr>
            </w:pPr>
            <w:r w:rsidRPr="00F96C02">
              <w:rPr>
                <w:rFonts w:ascii="Book Antiqua" w:hAnsi="Book Antiqua" w:cs="Times New Roman"/>
                <w:color w:val="221E1F"/>
              </w:rPr>
              <w:fldChar w:fldCharType="begin">
                <w:fldData xml:space="preserve">PEVuZE5vdGU+PENpdGU+PEF1dGhvcj5CcmFzby1NYXJpc3Rhbnk8L0F1dGhvcj48WWVhcj4yMDE3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</w:fldData>
              </w:fldChar>
            </w:r>
            <w:r w:rsidRPr="00F96C02">
              <w:rPr>
                <w:rFonts w:ascii="Book Antiqua" w:hAnsi="Book Antiqua" w:cs="Times New Roman"/>
                <w:color w:val="221E1F"/>
              </w:rPr>
              <w:instrText xml:space="preserve"> ADDIN EN.CITE </w:instrText>
            </w:r>
            <w:r w:rsidRPr="00F96C02">
              <w:rPr>
                <w:rFonts w:ascii="Book Antiqua" w:hAnsi="Book Antiqua" w:cs="Times New Roman"/>
                <w:color w:val="221E1F"/>
              </w:rPr>
              <w:fldChar w:fldCharType="begin">
                <w:fldData xml:space="preserve">PEVuZE5vdGU+PENpdGU+PEF1dGhvcj5CcmFzby1NYXJpc3Rhbnk8L0F1dGhvcj48WWVhcj4yMDE3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</w:fldData>
              </w:fldChar>
            </w:r>
            <w:r w:rsidRPr="00F96C02">
              <w:rPr>
                <w:rFonts w:ascii="Book Antiqua" w:hAnsi="Book Antiqua" w:cs="Times New Roman"/>
                <w:color w:val="221E1F"/>
              </w:rPr>
              <w:instrText xml:space="preserve"> ADDIN EN.CITE.DATA </w:instrText>
            </w:r>
            <w:r w:rsidRPr="00F96C02">
              <w:rPr>
                <w:rFonts w:ascii="Book Antiqua" w:hAnsi="Book Antiqua" w:cs="Times New Roman"/>
                <w:color w:val="221E1F"/>
              </w:rPr>
            </w:r>
            <w:r w:rsidRPr="00F96C02">
              <w:rPr>
                <w:rFonts w:ascii="Book Antiqua" w:hAnsi="Book Antiqua" w:cs="Times New Roman"/>
                <w:color w:val="221E1F"/>
              </w:rPr>
              <w:fldChar w:fldCharType="end"/>
            </w:r>
            <w:r w:rsidRPr="00F96C02">
              <w:rPr>
                <w:rFonts w:ascii="Book Antiqua" w:hAnsi="Book Antiqua" w:cs="Times New Roman"/>
                <w:color w:val="221E1F"/>
              </w:rPr>
            </w:r>
            <w:r w:rsidRPr="00F96C02">
              <w:rPr>
                <w:rFonts w:ascii="Book Antiqua" w:hAnsi="Book Antiqua" w:cs="Times New Roman"/>
                <w:color w:val="221E1F"/>
              </w:rPr>
              <w:fldChar w:fldCharType="separate"/>
            </w:r>
            <w:r w:rsidRPr="00F96C02">
              <w:rPr>
                <w:rFonts w:ascii="Book Antiqua" w:hAnsi="Book Antiqua" w:cs="Times New Roman"/>
                <w:noProof/>
                <w:color w:val="221E1F"/>
              </w:rPr>
              <w:t>[57-59]</w:t>
            </w:r>
            <w:r w:rsidRPr="00F96C02">
              <w:rPr>
                <w:rFonts w:ascii="Book Antiqua" w:hAnsi="Book Antiqua" w:cs="Times New Roman"/>
                <w:color w:val="221E1F"/>
              </w:rPr>
              <w:fldChar w:fldCharType="end"/>
            </w:r>
          </w:p>
        </w:tc>
      </w:tr>
      <w:tr w:rsidR="00647B20" w:rsidRPr="00F96C02" w14:paraId="3AF0432E" w14:textId="77777777" w:rsidTr="00AE47B2">
        <w:tc>
          <w:tcPr>
            <w:tcW w:w="1101" w:type="dxa"/>
          </w:tcPr>
          <w:p w14:paraId="1BA1F5EE" w14:textId="2E4E1853" w:rsidR="00647B20" w:rsidRPr="00F96C02" w:rsidRDefault="00647B20" w:rsidP="00B51EC7">
            <w:pPr>
              <w:snapToGrid w:val="0"/>
              <w:spacing w:line="360" w:lineRule="auto"/>
              <w:jc w:val="both"/>
              <w:rPr>
                <w:rFonts w:ascii="Book Antiqua" w:hAnsi="Book Antiqua" w:cs="Times New Roman"/>
              </w:rPr>
            </w:pPr>
            <w:r w:rsidRPr="00F96C02">
              <w:rPr>
                <w:rFonts w:ascii="Book Antiqua" w:hAnsi="Book Antiqua" w:cs="Times New Roman"/>
              </w:rPr>
              <w:t>NECTIN4, Nectin-4</w:t>
            </w:r>
          </w:p>
        </w:tc>
        <w:tc>
          <w:tcPr>
            <w:tcW w:w="1275" w:type="dxa"/>
          </w:tcPr>
          <w:p w14:paraId="2F6459D8" w14:textId="4363DDAC" w:rsidR="00647B20" w:rsidRPr="00F96C02" w:rsidRDefault="00647B20" w:rsidP="00B51EC7">
            <w:pPr>
              <w:snapToGrid w:val="0"/>
              <w:spacing w:line="360" w:lineRule="auto"/>
              <w:jc w:val="both"/>
              <w:rPr>
                <w:rFonts w:ascii="Book Antiqua" w:hAnsi="Book Antiqua" w:cs="Times New Roman"/>
                <w:lang w:val="en"/>
              </w:rPr>
            </w:pPr>
            <w:r w:rsidRPr="00F96C02">
              <w:rPr>
                <w:rFonts w:ascii="Book Antiqua" w:hAnsi="Book Antiqua" w:cs="Times New Roman"/>
                <w:lang w:val="en"/>
              </w:rPr>
              <w:t>SPT1MP</w:t>
            </w:r>
            <w:r w:rsidR="00681ECB" w:rsidRPr="00F96C02">
              <w:rPr>
                <w:rFonts w:ascii="Book Antiqua" w:hAnsi="Book Antiqua" w:cs="Times New Roman"/>
                <w:lang w:val="en"/>
              </w:rPr>
              <w:t xml:space="preserve">. </w:t>
            </w:r>
            <w:r w:rsidRPr="00F96C02">
              <w:rPr>
                <w:rFonts w:ascii="Book Antiqua" w:hAnsi="Book Antiqua" w:cs="Times New Roman"/>
                <w:lang w:val="en"/>
              </w:rPr>
              <w:t>Cell adhesion</w:t>
            </w:r>
          </w:p>
        </w:tc>
        <w:tc>
          <w:tcPr>
            <w:tcW w:w="1701" w:type="dxa"/>
          </w:tcPr>
          <w:p w14:paraId="37D777A8" w14:textId="369397D5" w:rsidR="00647B20" w:rsidRPr="00F96C02" w:rsidRDefault="00647B20" w:rsidP="00B51EC7">
            <w:pPr>
              <w:autoSpaceDE w:val="0"/>
              <w:autoSpaceDN w:val="0"/>
              <w:adjustRightInd w:val="0"/>
              <w:snapToGrid w:val="0"/>
              <w:spacing w:line="360" w:lineRule="auto"/>
              <w:jc w:val="both"/>
              <w:rPr>
                <w:rFonts w:ascii="Book Antiqua" w:hAnsi="Book Antiqua" w:cs="Times New Roman"/>
                <w:lang w:val="en"/>
              </w:rPr>
            </w:pPr>
            <w:proofErr w:type="gramStart"/>
            <w:r w:rsidRPr="00F96C02">
              <w:rPr>
                <w:rFonts w:ascii="Book Antiqua" w:hAnsi="Book Antiqua" w:cs="Times New Roman"/>
                <w:lang w:val="en"/>
              </w:rPr>
              <w:t>mRNA</w:t>
            </w:r>
            <w:proofErr w:type="gramEnd"/>
            <w:r w:rsidRPr="00F96C02">
              <w:rPr>
                <w:rFonts w:ascii="Book Antiqua" w:hAnsi="Book Antiqua" w:cs="Times New Roman"/>
                <w:lang w:val="en"/>
              </w:rPr>
              <w:t xml:space="preserve">, </w:t>
            </w:r>
            <w:r w:rsidRPr="00F96C02">
              <w:rPr>
                <w:rFonts w:ascii="Book Antiqua" w:hAnsi="Book Antiqua" w:cs="Times New Roman"/>
                <w:i/>
                <w:iCs/>
                <w:lang w:val="en"/>
              </w:rPr>
              <w:t>n</w:t>
            </w:r>
            <w:r w:rsidR="00681ECB" w:rsidRPr="00F96C02">
              <w:rPr>
                <w:rFonts w:ascii="Book Antiqua" w:hAnsi="Book Antiqua" w:cs="Times New Roman"/>
                <w:lang w:val="en"/>
              </w:rPr>
              <w:t xml:space="preserve"> </w:t>
            </w:r>
            <w:r w:rsidRPr="00F96C02">
              <w:rPr>
                <w:rFonts w:ascii="Book Antiqua" w:hAnsi="Book Antiqua" w:cs="Times New Roman"/>
                <w:lang w:val="en"/>
              </w:rPr>
              <w:t>=</w:t>
            </w:r>
            <w:r w:rsidR="00681ECB" w:rsidRPr="00F96C02">
              <w:rPr>
                <w:rFonts w:ascii="Book Antiqua" w:hAnsi="Book Antiqua" w:cs="Times New Roman"/>
                <w:lang w:val="en"/>
              </w:rPr>
              <w:t xml:space="preserve"> </w:t>
            </w:r>
            <w:r w:rsidRPr="00F96C02">
              <w:rPr>
                <w:rFonts w:ascii="Book Antiqua" w:hAnsi="Book Antiqua" w:cs="Times New Roman"/>
                <w:lang w:val="en"/>
              </w:rPr>
              <w:t>1175, 61%</w:t>
            </w:r>
            <w:r w:rsidR="00681ECB" w:rsidRPr="00F96C02">
              <w:rPr>
                <w:rFonts w:ascii="Book Antiqua" w:hAnsi="Book Antiqua" w:cs="Times New Roman"/>
                <w:lang w:val="en"/>
              </w:rPr>
              <w:t xml:space="preserve">. </w:t>
            </w:r>
            <w:r w:rsidRPr="00F96C02">
              <w:rPr>
                <w:rFonts w:ascii="Book Antiqua" w:hAnsi="Book Antiqua" w:cs="Times New Roman"/>
                <w:lang w:val="en"/>
              </w:rPr>
              <w:t xml:space="preserve">Protein, </w:t>
            </w:r>
            <w:r w:rsidRPr="00F96C02">
              <w:rPr>
                <w:rFonts w:ascii="Book Antiqua" w:hAnsi="Book Antiqua" w:cs="Times New Roman"/>
                <w:i/>
                <w:iCs/>
                <w:lang w:val="en"/>
              </w:rPr>
              <w:t>n</w:t>
            </w:r>
            <w:r w:rsidR="00681ECB" w:rsidRPr="00F96C02">
              <w:rPr>
                <w:rFonts w:ascii="Book Antiqua" w:hAnsi="Book Antiqua" w:cs="Times New Roman"/>
                <w:lang w:val="en"/>
              </w:rPr>
              <w:t xml:space="preserve"> </w:t>
            </w:r>
            <w:r w:rsidRPr="00F96C02">
              <w:rPr>
                <w:rFonts w:ascii="Book Antiqua" w:hAnsi="Book Antiqua" w:cs="Times New Roman"/>
                <w:lang w:val="en"/>
              </w:rPr>
              <w:t>=</w:t>
            </w:r>
            <w:r w:rsidR="00681ECB" w:rsidRPr="00F96C02">
              <w:rPr>
                <w:rFonts w:ascii="Book Antiqua" w:hAnsi="Book Antiqua" w:cs="Times New Roman"/>
                <w:lang w:val="en"/>
              </w:rPr>
              <w:t xml:space="preserve"> </w:t>
            </w:r>
            <w:r w:rsidRPr="00F96C02">
              <w:rPr>
                <w:rFonts w:ascii="Book Antiqua" w:hAnsi="Book Antiqua" w:cs="Times New Roman"/>
                <w:lang w:val="en"/>
              </w:rPr>
              <w:t xml:space="preserve">61, 62%; NB, </w:t>
            </w:r>
            <w:r w:rsidRPr="00F96C02">
              <w:rPr>
                <w:rFonts w:ascii="Book Antiqua" w:hAnsi="Book Antiqua" w:cs="Times New Roman"/>
                <w:i/>
                <w:iCs/>
                <w:lang w:val="en"/>
              </w:rPr>
              <w:t>n</w:t>
            </w:r>
            <w:r w:rsidR="00681ECB" w:rsidRPr="00F96C02">
              <w:rPr>
                <w:rFonts w:ascii="Book Antiqua" w:hAnsi="Book Antiqua" w:cs="Times New Roman"/>
                <w:lang w:val="en"/>
              </w:rPr>
              <w:t xml:space="preserve"> </w:t>
            </w:r>
            <w:r w:rsidRPr="00F96C02">
              <w:rPr>
                <w:rFonts w:ascii="Book Antiqua" w:hAnsi="Book Antiqua" w:cs="Times New Roman"/>
                <w:lang w:val="en"/>
              </w:rPr>
              <w:t>=</w:t>
            </w:r>
            <w:r w:rsidR="00681ECB" w:rsidRPr="00F96C02">
              <w:rPr>
                <w:rFonts w:ascii="Book Antiqua" w:hAnsi="Book Antiqua" w:cs="Times New Roman"/>
                <w:lang w:val="en"/>
              </w:rPr>
              <w:t xml:space="preserve"> </w:t>
            </w:r>
            <w:r w:rsidRPr="00F96C02">
              <w:rPr>
                <w:rFonts w:ascii="Book Antiqua" w:hAnsi="Book Antiqua" w:cs="Times New Roman"/>
                <w:lang w:val="en"/>
              </w:rPr>
              <w:t xml:space="preserve">2, 0%; </w:t>
            </w:r>
            <w:r w:rsidRPr="00F96C02">
              <w:rPr>
                <w:rFonts w:ascii="Book Antiqua" w:hAnsi="Book Antiqua" w:cs="Times New Roman"/>
                <w:lang w:val="en"/>
              </w:rPr>
              <w:lastRenderedPageBreak/>
              <w:t xml:space="preserve">ON, </w:t>
            </w:r>
            <w:r w:rsidRPr="00F96C02">
              <w:rPr>
                <w:rFonts w:ascii="Book Antiqua" w:hAnsi="Book Antiqua" w:cs="Times New Roman"/>
                <w:i/>
                <w:iCs/>
                <w:lang w:val="en"/>
              </w:rPr>
              <w:t>n</w:t>
            </w:r>
            <w:r w:rsidR="00681ECB" w:rsidRPr="00F96C02">
              <w:rPr>
                <w:rFonts w:ascii="Book Antiqua" w:hAnsi="Book Antiqua" w:cs="Times New Roman"/>
                <w:lang w:val="en"/>
              </w:rPr>
              <w:t xml:space="preserve"> </w:t>
            </w:r>
            <w:r w:rsidRPr="00F96C02">
              <w:rPr>
                <w:rFonts w:ascii="Book Antiqua" w:hAnsi="Book Antiqua" w:cs="Times New Roman"/>
                <w:lang w:val="en"/>
              </w:rPr>
              <w:t>=</w:t>
            </w:r>
            <w:r w:rsidR="00681ECB" w:rsidRPr="00F96C02">
              <w:rPr>
                <w:rFonts w:ascii="Book Antiqua" w:hAnsi="Book Antiqua" w:cs="Times New Roman"/>
                <w:lang w:val="en"/>
              </w:rPr>
              <w:t xml:space="preserve"> </w:t>
            </w:r>
            <w:r w:rsidRPr="00F96C02">
              <w:rPr>
                <w:rFonts w:ascii="Book Antiqua" w:hAnsi="Book Antiqua" w:cs="Times New Roman"/>
                <w:lang w:val="en"/>
              </w:rPr>
              <w:t>30, 0%</w:t>
            </w:r>
          </w:p>
        </w:tc>
        <w:tc>
          <w:tcPr>
            <w:tcW w:w="1134" w:type="dxa"/>
          </w:tcPr>
          <w:p w14:paraId="601626BF" w14:textId="43F02498" w:rsidR="00647B20" w:rsidRPr="00F96C02" w:rsidRDefault="00B51EC7" w:rsidP="00B51EC7">
            <w:pPr>
              <w:snapToGrid w:val="0"/>
              <w:spacing w:line="360" w:lineRule="auto"/>
              <w:jc w:val="both"/>
              <w:rPr>
                <w:rFonts w:ascii="Book Antiqua" w:hAnsi="Book Antiqua" w:cs="Times New Roman"/>
                <w:lang w:val="en"/>
              </w:rPr>
            </w:pPr>
            <w:r w:rsidRPr="00F96C02">
              <w:rPr>
                <w:rFonts w:ascii="Book Antiqua" w:hAnsi="Book Antiqua" w:cs="Times New Roman"/>
                <w:vertAlign w:val="superscript"/>
                <w:lang w:val="en"/>
              </w:rPr>
              <w:lastRenderedPageBreak/>
              <w:t>5</w:t>
            </w:r>
            <w:r w:rsidR="00647B20" w:rsidRPr="00F96C02">
              <w:rPr>
                <w:rFonts w:ascii="Book Antiqua" w:hAnsi="Book Antiqua" w:cs="Times New Roman"/>
                <w:lang w:val="en"/>
              </w:rPr>
              <w:t xml:space="preserve">Medium: tonsil, oral mucosa, </w:t>
            </w:r>
            <w:r w:rsidR="00647B20" w:rsidRPr="00F96C02">
              <w:rPr>
                <w:rFonts w:ascii="Book Antiqua" w:hAnsi="Book Antiqua" w:cs="Times New Roman"/>
                <w:lang w:val="en"/>
              </w:rPr>
              <w:lastRenderedPageBreak/>
              <w:t>esophagus, bladder, breast, placenta, skin</w:t>
            </w:r>
            <w:r w:rsidR="00681ECB" w:rsidRPr="00F96C02">
              <w:rPr>
                <w:rFonts w:ascii="Book Antiqua" w:hAnsi="Book Antiqua" w:cs="Times New Roman"/>
                <w:lang w:val="en"/>
              </w:rPr>
              <w:t xml:space="preserve">. </w:t>
            </w:r>
            <w:r w:rsidR="00647B20" w:rsidRPr="00F96C02">
              <w:rPr>
                <w:rFonts w:ascii="Book Antiqua" w:hAnsi="Book Antiqua" w:cs="Times New Roman"/>
                <w:lang w:val="en"/>
              </w:rPr>
              <w:t>Low: pancreas, kidney, female and male tissues</w:t>
            </w:r>
          </w:p>
        </w:tc>
        <w:tc>
          <w:tcPr>
            <w:tcW w:w="1985" w:type="dxa"/>
          </w:tcPr>
          <w:p w14:paraId="4CD94880" w14:textId="73C55312" w:rsidR="00647B20" w:rsidRPr="00F96C02" w:rsidRDefault="00647B20" w:rsidP="00B51EC7">
            <w:pPr>
              <w:autoSpaceDE w:val="0"/>
              <w:autoSpaceDN w:val="0"/>
              <w:adjustRightInd w:val="0"/>
              <w:snapToGrid w:val="0"/>
              <w:spacing w:line="360" w:lineRule="auto"/>
              <w:jc w:val="both"/>
              <w:rPr>
                <w:rFonts w:ascii="Book Antiqua" w:hAnsi="Book Antiqua" w:cs="Times New Roman"/>
                <w:lang w:val="en"/>
              </w:rPr>
            </w:pPr>
            <w:r w:rsidRPr="00F96C02">
              <w:rPr>
                <w:rFonts w:ascii="Book Antiqua" w:hAnsi="Book Antiqua" w:cs="Times New Roman"/>
                <w:lang w:val="en"/>
              </w:rPr>
              <w:lastRenderedPageBreak/>
              <w:t xml:space="preserve">ADC: </w:t>
            </w:r>
            <w:proofErr w:type="spellStart"/>
            <w:r w:rsidRPr="00F96C02">
              <w:rPr>
                <w:rFonts w:ascii="Book Antiqua" w:hAnsi="Book Antiqua" w:cs="Times New Roman"/>
                <w:lang w:val="en"/>
              </w:rPr>
              <w:t>hAb</w:t>
            </w:r>
            <w:proofErr w:type="spellEnd"/>
            <w:r w:rsidRPr="00F96C02">
              <w:rPr>
                <w:rFonts w:ascii="Book Antiqua" w:hAnsi="Book Antiqua" w:cs="Times New Roman"/>
                <w:lang w:val="en"/>
              </w:rPr>
              <w:t>-MMAE</w:t>
            </w:r>
          </w:p>
        </w:tc>
        <w:tc>
          <w:tcPr>
            <w:tcW w:w="997" w:type="dxa"/>
          </w:tcPr>
          <w:p w14:paraId="46BF2B8B" w14:textId="433CAED7" w:rsidR="00647B20" w:rsidRPr="00F96C02" w:rsidRDefault="00647B20" w:rsidP="00B51EC7">
            <w:pPr>
              <w:snapToGrid w:val="0"/>
              <w:spacing w:line="360" w:lineRule="auto"/>
              <w:jc w:val="both"/>
              <w:rPr>
                <w:rFonts w:ascii="Book Antiqua" w:hAnsi="Book Antiqua" w:cs="Times New Roman"/>
              </w:rPr>
            </w:pPr>
            <w:r w:rsidRPr="00F96C02">
              <w:rPr>
                <w:rFonts w:ascii="Book Antiqua" w:hAnsi="Book Antiqua" w:cs="Times New Roman"/>
                <w:lang w:val="en"/>
              </w:rPr>
              <w:t xml:space="preserve">Rapid, complete, durable </w:t>
            </w:r>
            <w:r w:rsidRPr="00F96C02">
              <w:rPr>
                <w:rFonts w:ascii="Book Antiqua" w:hAnsi="Book Antiqua" w:cs="Times New Roman"/>
                <w:lang w:val="en"/>
              </w:rPr>
              <w:lastRenderedPageBreak/>
              <w:t>responses in PDXs</w:t>
            </w:r>
          </w:p>
        </w:tc>
        <w:tc>
          <w:tcPr>
            <w:tcW w:w="668" w:type="dxa"/>
          </w:tcPr>
          <w:p w14:paraId="2EF6538E" w14:textId="4333BA27" w:rsidR="00647B20" w:rsidRPr="00F96C02" w:rsidRDefault="00647B20" w:rsidP="00B51EC7">
            <w:pPr>
              <w:snapToGrid w:val="0"/>
              <w:spacing w:line="360" w:lineRule="auto"/>
              <w:jc w:val="both"/>
              <w:rPr>
                <w:rFonts w:ascii="Book Antiqua" w:hAnsi="Book Antiqua" w:cs="Times New Roman"/>
                <w:color w:val="221E1F"/>
              </w:rPr>
            </w:pPr>
            <w:r w:rsidRPr="00F96C02">
              <w:rPr>
                <w:rFonts w:ascii="Book Antiqua" w:hAnsi="Book Antiqua" w:cs="Times New Roman"/>
              </w:rPr>
              <w:lastRenderedPageBreak/>
              <w:fldChar w:fldCharType="begin"/>
            </w:r>
            <w:r w:rsidRPr="00F96C02">
              <w:rPr>
                <w:rFonts w:ascii="Book Antiqua" w:hAnsi="Book Antiqua" w:cs="Times New Roman"/>
              </w:rPr>
              <w:instrText xml:space="preserve"> ADDIN EN.CITE &lt;EndNote&gt;&lt;Cite&gt;&lt;Author&gt;M&lt;/Author&gt;&lt;Year&gt;2017&lt;/Year&gt;&lt;RecNum&gt;15&lt;/RecNum&gt;&lt;DisplayText&gt;&lt;style face="superscript"&gt;[60]&lt;/style&gt;&lt;/DisplayText&gt;&lt;record&gt;&lt;rec-number&gt;15&lt;/rec-number&gt;&lt;foreign-keys&gt;&lt;key app="EN" db-id="0r0v0fa9rzwxx1exea9ptratet5r55x0vv9r" timestamp="0"&gt;15&lt;/key&gt;&lt;/foreign-keys&gt;&lt;ref-type name="Journal Article"&gt;17&lt;/ref-type&gt;&lt;contributors&gt;&lt;authors&gt;&lt;author&gt;M. Rabet M&lt;/author&gt;&lt;author&gt;Cabaud, O.&lt;/author&gt;&lt;author&gt;Josselin, E.&lt;/author&gt;&lt;author&gt;Finetti, P.&lt;/author&gt;&lt;author&gt;Castellano, R.&lt;/author&gt;&lt;author&gt;Farina, A.&lt;/author&gt;&lt;author&gt;Agavnian-Couquiaud, E.&lt;/author&gt;&lt;author&gt;Saviane, G.&lt;/author&gt;&lt;author&gt;Collette, Y.&lt;/author&gt;&lt;author&gt;Viens, P.&lt;/author&gt;&lt;author&gt;Goncalves, A.&lt;/author&gt;&lt;author&gt;Ginestier, C.&lt;/author&gt;&lt;author&gt;Charafe-Jauffret, E.&lt;/author&gt;&lt;author&gt;Birnbaum, D.&lt;/author&gt;&lt;author&gt;Olive, D.&lt;/author&gt;&lt;author&gt;Bertucci, F.&lt;/author&gt;&lt;author&gt;Lopez, M.&lt;/author&gt;&lt;/authors&gt;&lt;/contributors&gt;&lt;auth-address&gt;Equipe Immunite et Cancer.&amp;#xD;Equipe Oncologie Moleculaire.&amp;#xD;TrGET Platform.&amp;#xD;ICEP Platform, Inserm, U1068, CRCM, Institut Paoli Calmettes, Aix-Marseille Universite, UM 105, CNRS, UMR7258.&amp;#xD;Departement d&amp;apos;Oncologie Medicale, Institut Paoli Calmettes, Aix-Marseille Universite, UM 105, Marseille, France.&lt;/auth-address&gt;&lt;titles&gt;&lt;title&gt;Nectin-4: a new prognostic biomarker for efficient therapeutic targeting of primary and metastatic triple-negative breast cancer&lt;/title&gt;&lt;secondary-title&gt;Ann Oncol&lt;/secondary-title&gt;&lt;/titles&gt;&lt;pages&gt;769-776&lt;/pages&gt;&lt;volume&gt;28&lt;/volume&gt;&lt;number&gt;4&lt;/number&gt;&lt;keywords&gt;&lt;keyword&gt;ADC targeting&lt;/keyword&gt;&lt;keyword&gt;Tnbc&lt;/keyword&gt;&lt;keyword&gt;biomarker&lt;/keyword&gt;&lt;keyword&gt;breast cancer&lt;/keyword&gt;&lt;keyword&gt;nectin-4&lt;/keyword&gt;&lt;keyword&gt;survival&lt;/keyword&gt;&lt;/keywords&gt;&lt;dates&gt;&lt;year&gt;2017&lt;/year&gt;&lt;pub-dates&gt;&lt;date&gt;Apr 01&lt;/date&gt;&lt;/pub-dates&gt;&lt;/dates&gt;&lt;isbn&gt;1569-8041 (Electronic)&amp;#xD;0923-7534 (Linking)&lt;/isbn&gt;&lt;accession-num&gt;27998973&lt;/accession-num&gt;&lt;urls&gt;&lt;related-urls&gt;&lt;url&gt;http://www.ncbi.nlm.nih.gov/pubmed/27998973&lt;/url&gt;&lt;/related-urls&gt;&lt;/urls&gt;&lt;electronic-resource-num&gt;10.1093/annonc/mdw678&lt;/electronic-resource-num&gt;&lt;/record&gt;&lt;/Cite&gt;&lt;/EndNote&gt;</w:instrText>
            </w:r>
            <w:r w:rsidRPr="00F96C02">
              <w:rPr>
                <w:rFonts w:ascii="Book Antiqua" w:hAnsi="Book Antiqua" w:cs="Times New Roman"/>
              </w:rPr>
              <w:fldChar w:fldCharType="separate"/>
            </w:r>
            <w:r w:rsidRPr="00F96C02">
              <w:rPr>
                <w:rFonts w:ascii="Book Antiqua" w:hAnsi="Book Antiqua" w:cs="Times New Roman"/>
                <w:noProof/>
              </w:rPr>
              <w:t>[60]</w:t>
            </w:r>
            <w:r w:rsidRPr="00F96C02">
              <w:rPr>
                <w:rFonts w:ascii="Book Antiqua" w:hAnsi="Book Antiqua" w:cs="Times New Roman"/>
              </w:rPr>
              <w:fldChar w:fldCharType="end"/>
            </w:r>
          </w:p>
        </w:tc>
      </w:tr>
      <w:tr w:rsidR="00647B20" w:rsidRPr="00F96C02" w14:paraId="61052BAB" w14:textId="77777777" w:rsidTr="00AE47B2">
        <w:tc>
          <w:tcPr>
            <w:tcW w:w="1101" w:type="dxa"/>
          </w:tcPr>
          <w:p w14:paraId="2A34CF6E" w14:textId="1239D739" w:rsidR="00647B20" w:rsidRPr="00F96C02" w:rsidRDefault="00647B20" w:rsidP="00B51EC7">
            <w:pPr>
              <w:snapToGrid w:val="0"/>
              <w:spacing w:line="360" w:lineRule="auto"/>
              <w:jc w:val="both"/>
              <w:rPr>
                <w:rFonts w:ascii="Book Antiqua" w:hAnsi="Book Antiqua" w:cs="Times New Roman"/>
                <w:bCs/>
                <w:color w:val="000000"/>
              </w:rPr>
            </w:pPr>
            <w:r w:rsidRPr="00F96C02">
              <w:rPr>
                <w:rFonts w:ascii="Book Antiqua" w:hAnsi="Book Antiqua" w:cs="Times New Roman"/>
              </w:rPr>
              <w:lastRenderedPageBreak/>
              <w:t xml:space="preserve">GPR55, </w:t>
            </w:r>
            <w:r w:rsidRPr="00F96C02">
              <w:rPr>
                <w:rFonts w:ascii="Book Antiqua" w:hAnsi="Book Antiqua" w:cs="Times New Roman"/>
                <w:bCs/>
                <w:color w:val="000000"/>
              </w:rPr>
              <w:t>G-protein coupled receptor 55</w:t>
            </w:r>
          </w:p>
        </w:tc>
        <w:tc>
          <w:tcPr>
            <w:tcW w:w="1275" w:type="dxa"/>
          </w:tcPr>
          <w:p w14:paraId="47066595" w14:textId="50025104" w:rsidR="00647B20" w:rsidRPr="00F96C02" w:rsidRDefault="00647B20" w:rsidP="00B51EC7">
            <w:pPr>
              <w:snapToGrid w:val="0"/>
              <w:spacing w:line="360" w:lineRule="auto"/>
              <w:jc w:val="both"/>
              <w:rPr>
                <w:rFonts w:ascii="Book Antiqua" w:hAnsi="Book Antiqua" w:cs="Times New Roman"/>
                <w:lang w:val="en"/>
              </w:rPr>
            </w:pPr>
            <w:r w:rsidRPr="00F96C02">
              <w:rPr>
                <w:rFonts w:ascii="Book Antiqua" w:hAnsi="Book Antiqua" w:cs="Times New Roman"/>
                <w:bCs/>
                <w:color w:val="000000"/>
              </w:rPr>
              <w:t>MPMP, LPI receptor</w:t>
            </w:r>
          </w:p>
        </w:tc>
        <w:tc>
          <w:tcPr>
            <w:tcW w:w="1701" w:type="dxa"/>
          </w:tcPr>
          <w:p w14:paraId="5B73EEED" w14:textId="370553D9" w:rsidR="00647B20" w:rsidRPr="00F96C02" w:rsidRDefault="00647B20" w:rsidP="00B51EC7">
            <w:pPr>
              <w:autoSpaceDE w:val="0"/>
              <w:autoSpaceDN w:val="0"/>
              <w:adjustRightInd w:val="0"/>
              <w:snapToGrid w:val="0"/>
              <w:spacing w:line="360" w:lineRule="auto"/>
              <w:jc w:val="both"/>
              <w:rPr>
                <w:rFonts w:ascii="Book Antiqua" w:hAnsi="Book Antiqua" w:cs="Times New Roman"/>
                <w:color w:val="211D1E"/>
              </w:rPr>
            </w:pPr>
            <w:r w:rsidRPr="00F96C02">
              <w:rPr>
                <w:rFonts w:ascii="Book Antiqua" w:hAnsi="Book Antiqua" w:cs="Times New Roman"/>
                <w:color w:val="211D1E"/>
              </w:rPr>
              <w:t xml:space="preserve">Protein, </w:t>
            </w:r>
            <w:r w:rsidRPr="00F96C02">
              <w:rPr>
                <w:rFonts w:ascii="Book Antiqua" w:hAnsi="Book Antiqua" w:cs="Times New Roman"/>
                <w:i/>
                <w:iCs/>
                <w:color w:val="211D1E"/>
              </w:rPr>
              <w:t>n</w:t>
            </w:r>
            <w:r w:rsidR="00681ECB" w:rsidRPr="00F96C02">
              <w:rPr>
                <w:rFonts w:ascii="Book Antiqua" w:hAnsi="Book Antiqua" w:cs="Times New Roman"/>
                <w:color w:val="211D1E"/>
              </w:rPr>
              <w:t xml:space="preserve"> </w:t>
            </w:r>
            <w:r w:rsidRPr="00F96C02">
              <w:rPr>
                <w:rFonts w:ascii="Book Antiqua" w:hAnsi="Book Antiqua" w:cs="Times New Roman"/>
                <w:color w:val="211D1E"/>
              </w:rPr>
              <w:t>=</w:t>
            </w:r>
            <w:r w:rsidR="00681ECB" w:rsidRPr="00F96C02">
              <w:rPr>
                <w:rFonts w:ascii="Book Antiqua" w:hAnsi="Book Antiqua" w:cs="Times New Roman"/>
                <w:color w:val="211D1E"/>
              </w:rPr>
              <w:t xml:space="preserve"> </w:t>
            </w:r>
            <w:r w:rsidRPr="00F96C02">
              <w:rPr>
                <w:rFonts w:ascii="Book Antiqua" w:hAnsi="Book Antiqua" w:cs="Times New Roman"/>
                <w:color w:val="211D1E"/>
              </w:rPr>
              <w:t>27, 82%</w:t>
            </w:r>
          </w:p>
        </w:tc>
        <w:tc>
          <w:tcPr>
            <w:tcW w:w="1134" w:type="dxa"/>
          </w:tcPr>
          <w:p w14:paraId="09A1E639" w14:textId="016CD1A7" w:rsidR="00647B20" w:rsidRPr="00F96C02" w:rsidRDefault="00B51EC7" w:rsidP="00B51EC7">
            <w:pPr>
              <w:snapToGrid w:val="0"/>
              <w:spacing w:line="360" w:lineRule="auto"/>
              <w:jc w:val="both"/>
              <w:rPr>
                <w:rFonts w:ascii="Book Antiqua" w:hAnsi="Book Antiqua" w:cs="Times New Roman"/>
              </w:rPr>
            </w:pPr>
            <w:r w:rsidRPr="00F96C02">
              <w:rPr>
                <w:rFonts w:ascii="Book Antiqua" w:hAnsi="Book Antiqua" w:cs="Times New Roman"/>
                <w:vertAlign w:val="superscript"/>
              </w:rPr>
              <w:t>6</w:t>
            </w:r>
            <w:r w:rsidR="00647B20" w:rsidRPr="00F96C02">
              <w:rPr>
                <w:rFonts w:ascii="Book Antiqua" w:hAnsi="Book Antiqua" w:cs="Times New Roman"/>
              </w:rPr>
              <w:t xml:space="preserve">Broadly </w:t>
            </w:r>
            <w:proofErr w:type="gramStart"/>
            <w:r w:rsidR="00647B20" w:rsidRPr="00F96C02">
              <w:rPr>
                <w:rFonts w:ascii="Book Antiqua" w:hAnsi="Book Antiqua" w:cs="Times New Roman"/>
              </w:rPr>
              <w:t>expressed,</w:t>
            </w:r>
            <w:proofErr w:type="gramEnd"/>
            <w:r w:rsidR="00647B20" w:rsidRPr="00F96C02">
              <w:rPr>
                <w:rFonts w:ascii="Book Antiqua" w:hAnsi="Book Antiqua" w:cs="Times New Roman"/>
              </w:rPr>
              <w:t xml:space="preserve"> higher levels in bone marrow and immune system, lung, gall bladder, </w:t>
            </w:r>
            <w:r w:rsidR="00647B20" w:rsidRPr="00F96C02">
              <w:rPr>
                <w:rFonts w:ascii="Book Antiqua" w:hAnsi="Book Antiqua" w:cs="Times New Roman"/>
              </w:rPr>
              <w:lastRenderedPageBreak/>
              <w:t>GI tract, bladder, female and male tissues.</w:t>
            </w:r>
            <w:r w:rsidR="00681ECB" w:rsidRPr="00F96C02">
              <w:rPr>
                <w:rFonts w:ascii="Book Antiqua" w:hAnsi="Book Antiqua" w:cs="Times New Roman"/>
              </w:rPr>
              <w:t xml:space="preserve"> </w:t>
            </w:r>
            <w:r w:rsidRPr="00F96C02">
              <w:rPr>
                <w:rFonts w:ascii="Book Antiqua" w:hAnsi="Book Antiqua" w:cs="Times New Roman"/>
                <w:vertAlign w:val="superscript"/>
              </w:rPr>
              <w:t>7</w:t>
            </w:r>
            <w:r w:rsidR="00647B20" w:rsidRPr="00F96C02">
              <w:rPr>
                <w:rFonts w:ascii="Book Antiqua" w:hAnsi="Book Antiqua" w:cs="Times New Roman"/>
              </w:rPr>
              <w:t>72 organs, leukocyte, brain, bone</w:t>
            </w:r>
          </w:p>
        </w:tc>
        <w:tc>
          <w:tcPr>
            <w:tcW w:w="1985" w:type="dxa"/>
          </w:tcPr>
          <w:p w14:paraId="2309D04E" w14:textId="0D8DAB06" w:rsidR="00647B20" w:rsidRPr="00F96C02" w:rsidRDefault="00647B20" w:rsidP="00B51EC7">
            <w:pPr>
              <w:autoSpaceDE w:val="0"/>
              <w:autoSpaceDN w:val="0"/>
              <w:adjustRightInd w:val="0"/>
              <w:snapToGrid w:val="0"/>
              <w:spacing w:line="360" w:lineRule="auto"/>
              <w:jc w:val="both"/>
              <w:rPr>
                <w:rFonts w:ascii="Book Antiqua" w:hAnsi="Book Antiqua" w:cs="Times New Roman"/>
                <w:lang w:val="en"/>
              </w:rPr>
            </w:pPr>
            <w:proofErr w:type="spellStart"/>
            <w:r w:rsidRPr="00F96C02">
              <w:rPr>
                <w:rFonts w:ascii="Book Antiqua" w:hAnsi="Book Antiqua" w:cs="Times New Roman"/>
                <w:lang w:val="en"/>
              </w:rPr>
              <w:lastRenderedPageBreak/>
              <w:t>shRNA</w:t>
            </w:r>
            <w:proofErr w:type="spellEnd"/>
            <w:r w:rsidRPr="00F96C02">
              <w:rPr>
                <w:rFonts w:ascii="Book Antiqua" w:hAnsi="Book Antiqua" w:cs="Times New Roman"/>
                <w:lang w:val="en"/>
              </w:rPr>
              <w:t xml:space="preserve"> against GPR55</w:t>
            </w:r>
          </w:p>
        </w:tc>
        <w:tc>
          <w:tcPr>
            <w:tcW w:w="997" w:type="dxa"/>
          </w:tcPr>
          <w:p w14:paraId="4A8911A2" w14:textId="5BD7F0D4" w:rsidR="00647B20" w:rsidRPr="00F96C02" w:rsidRDefault="00681ECB" w:rsidP="00B51EC7">
            <w:pPr>
              <w:snapToGrid w:val="0"/>
              <w:spacing w:line="360" w:lineRule="auto"/>
              <w:jc w:val="both"/>
              <w:rPr>
                <w:rFonts w:ascii="Book Antiqua" w:hAnsi="Book Antiqua" w:cs="Times New Roman"/>
                <w:lang w:val="en"/>
              </w:rPr>
            </w:pPr>
            <w:r w:rsidRPr="00F96C02">
              <w:rPr>
                <w:rFonts w:ascii="Book Antiqua" w:hAnsi="Book Antiqua" w:cs="Times New Roman"/>
              </w:rPr>
              <w:t>Decreased</w:t>
            </w:r>
            <w:r w:rsidRPr="00F96C02" w:rsidDel="00827121">
              <w:rPr>
                <w:rFonts w:ascii="Book Antiqua" w:hAnsi="Book Antiqua" w:cs="Times New Roman"/>
              </w:rPr>
              <w:t xml:space="preserve"> </w:t>
            </w:r>
            <w:proofErr w:type="spellStart"/>
            <w:r w:rsidR="00647B20" w:rsidRPr="00F96C02">
              <w:rPr>
                <w:rFonts w:ascii="Book Antiqua" w:hAnsi="Book Antiqua" w:cs="Times New Roman"/>
              </w:rPr>
              <w:t>xenograft</w:t>
            </w:r>
            <w:proofErr w:type="spellEnd"/>
            <w:r w:rsidR="00647B20" w:rsidRPr="00F96C02">
              <w:rPr>
                <w:rFonts w:ascii="Book Antiqua" w:hAnsi="Book Antiqua" w:cs="Times New Roman"/>
              </w:rPr>
              <w:t xml:space="preserve"> growth</w:t>
            </w:r>
          </w:p>
        </w:tc>
        <w:tc>
          <w:tcPr>
            <w:tcW w:w="668" w:type="dxa"/>
          </w:tcPr>
          <w:p w14:paraId="077650C4" w14:textId="2DD20D18" w:rsidR="00647B20" w:rsidRPr="00F96C02" w:rsidRDefault="00647B20" w:rsidP="00B51EC7">
            <w:pPr>
              <w:snapToGrid w:val="0"/>
              <w:spacing w:line="360" w:lineRule="auto"/>
              <w:jc w:val="both"/>
              <w:rPr>
                <w:rFonts w:ascii="Book Antiqua" w:hAnsi="Book Antiqua" w:cs="Times New Roman"/>
              </w:rPr>
            </w:pPr>
            <w:r w:rsidRPr="00F96C02">
              <w:rPr>
                <w:rFonts w:ascii="Book Antiqua" w:hAnsi="Book Antiqua" w:cs="Times New Roman"/>
              </w:rPr>
              <w:fldChar w:fldCharType="begin">
                <w:fldData xml:space="preserve">PEVuZE5vdGU+PENpdGU+PEF1dGhvcj5BbmRyYWRhczwvQXV0aG9yPjxZZWFyPjIwMTY8L1llYXI+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</w:fldData>
              </w:fldChar>
            </w:r>
            <w:r w:rsidRPr="00F96C02">
              <w:rPr>
                <w:rFonts w:ascii="Book Antiqua" w:hAnsi="Book Antiqua" w:cs="Times New Roman"/>
              </w:rPr>
              <w:instrText xml:space="preserve"> ADDIN EN.CITE </w:instrText>
            </w:r>
            <w:r w:rsidRPr="00F96C02">
              <w:rPr>
                <w:rFonts w:ascii="Book Antiqua" w:hAnsi="Book Antiqua" w:cs="Times New Roman"/>
              </w:rPr>
              <w:fldChar w:fldCharType="begin">
                <w:fldData xml:space="preserve">PEVuZE5vdGU+PENpdGU+PEF1dGhvcj5BbmRyYWRhczwvQXV0aG9yPjxZZWFyPjIwMTY8L1llYXI+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</w:fldData>
              </w:fldChar>
            </w:r>
            <w:r w:rsidRPr="00F96C02">
              <w:rPr>
                <w:rFonts w:ascii="Book Antiqua" w:hAnsi="Book Antiqua" w:cs="Times New Roman"/>
              </w:rPr>
              <w:instrText xml:space="preserve"> ADDIN EN.CITE.DATA </w:instrText>
            </w:r>
            <w:r w:rsidRPr="00F96C02">
              <w:rPr>
                <w:rFonts w:ascii="Book Antiqua" w:hAnsi="Book Antiqua" w:cs="Times New Roman"/>
              </w:rPr>
            </w:r>
            <w:r w:rsidRPr="00F96C02">
              <w:rPr>
                <w:rFonts w:ascii="Book Antiqua" w:hAnsi="Book Antiqua" w:cs="Times New Roman"/>
              </w:rPr>
              <w:fldChar w:fldCharType="end"/>
            </w:r>
            <w:r w:rsidRPr="00F96C02">
              <w:rPr>
                <w:rFonts w:ascii="Book Antiqua" w:hAnsi="Book Antiqua" w:cs="Times New Roman"/>
              </w:rPr>
            </w:r>
            <w:r w:rsidRPr="00F96C02">
              <w:rPr>
                <w:rFonts w:ascii="Book Antiqua" w:hAnsi="Book Antiqua" w:cs="Times New Roman"/>
              </w:rPr>
              <w:fldChar w:fldCharType="separate"/>
            </w:r>
            <w:r w:rsidRPr="00F96C02">
              <w:rPr>
                <w:rFonts w:ascii="Book Antiqua" w:hAnsi="Book Antiqua" w:cs="Times New Roman"/>
                <w:noProof/>
              </w:rPr>
              <w:t>[61]</w:t>
            </w:r>
            <w:r w:rsidRPr="00F96C02">
              <w:rPr>
                <w:rFonts w:ascii="Book Antiqua" w:hAnsi="Book Antiqua" w:cs="Times New Roman"/>
              </w:rPr>
              <w:fldChar w:fldCharType="end"/>
            </w:r>
          </w:p>
        </w:tc>
      </w:tr>
      <w:tr w:rsidR="00647B20" w:rsidRPr="00F96C02" w14:paraId="4B3F651F" w14:textId="77777777" w:rsidTr="00AE47B2">
        <w:tc>
          <w:tcPr>
            <w:tcW w:w="1101" w:type="dxa"/>
          </w:tcPr>
          <w:p w14:paraId="5EB9C9CF" w14:textId="3760C1E1" w:rsidR="00647B20" w:rsidRPr="00F96C02" w:rsidRDefault="00647B20" w:rsidP="00B51EC7">
            <w:pPr>
              <w:snapToGrid w:val="0"/>
              <w:spacing w:line="360" w:lineRule="auto"/>
              <w:jc w:val="both"/>
              <w:rPr>
                <w:rFonts w:ascii="Book Antiqua" w:hAnsi="Book Antiqua" w:cs="Times New Roman"/>
              </w:rPr>
            </w:pPr>
            <w:r w:rsidRPr="00F96C02">
              <w:rPr>
                <w:rFonts w:ascii="Book Antiqua" w:hAnsi="Book Antiqua" w:cs="Times New Roman"/>
              </w:rPr>
              <w:lastRenderedPageBreak/>
              <w:t>LRP8, Low-density lipoprotein receptor-related protein 8</w:t>
            </w:r>
          </w:p>
        </w:tc>
        <w:tc>
          <w:tcPr>
            <w:tcW w:w="1275" w:type="dxa"/>
          </w:tcPr>
          <w:p w14:paraId="187FFA72" w14:textId="4D1974A9" w:rsidR="00647B20" w:rsidRPr="00F96C02" w:rsidRDefault="00647B20" w:rsidP="00B51EC7">
            <w:pPr>
              <w:snapToGrid w:val="0"/>
              <w:spacing w:line="360" w:lineRule="auto"/>
              <w:jc w:val="both"/>
              <w:rPr>
                <w:rFonts w:ascii="Book Antiqua" w:hAnsi="Book Antiqua" w:cs="Times New Roman"/>
                <w:bCs/>
                <w:color w:val="000000"/>
              </w:rPr>
            </w:pPr>
            <w:r w:rsidRPr="00F96C02">
              <w:rPr>
                <w:rFonts w:ascii="Book Antiqua" w:hAnsi="Book Antiqua" w:cs="Times New Roman"/>
              </w:rPr>
              <w:t xml:space="preserve">SPT1MP, </w:t>
            </w:r>
            <w:proofErr w:type="spellStart"/>
            <w:r w:rsidRPr="00F96C02">
              <w:rPr>
                <w:rFonts w:ascii="Book Antiqua" w:hAnsi="Book Antiqua" w:cs="Times New Roman"/>
              </w:rPr>
              <w:t>reelin</w:t>
            </w:r>
            <w:proofErr w:type="spellEnd"/>
            <w:r w:rsidRPr="00F96C02">
              <w:rPr>
                <w:rFonts w:ascii="Book Antiqua" w:hAnsi="Book Antiqua" w:cs="Times New Roman"/>
              </w:rPr>
              <w:t xml:space="preserve"> and </w:t>
            </w:r>
            <w:proofErr w:type="spellStart"/>
            <w:r w:rsidRPr="00F96C02">
              <w:rPr>
                <w:rFonts w:ascii="Book Antiqua" w:hAnsi="Book Antiqua" w:cs="Times New Roman"/>
              </w:rPr>
              <w:t>apolipoprotein</w:t>
            </w:r>
            <w:proofErr w:type="spellEnd"/>
            <w:r w:rsidRPr="00F96C02">
              <w:rPr>
                <w:rFonts w:ascii="Book Antiqua" w:hAnsi="Book Antiqua" w:cs="Times New Roman"/>
              </w:rPr>
              <w:t xml:space="preserve"> E receptor</w:t>
            </w:r>
          </w:p>
        </w:tc>
        <w:tc>
          <w:tcPr>
            <w:tcW w:w="1701" w:type="dxa"/>
          </w:tcPr>
          <w:p w14:paraId="00B79EA4" w14:textId="69D8A09F" w:rsidR="00647B20" w:rsidRPr="00F96C02" w:rsidRDefault="00647B20" w:rsidP="00B51EC7">
            <w:pPr>
              <w:autoSpaceDE w:val="0"/>
              <w:autoSpaceDN w:val="0"/>
              <w:adjustRightInd w:val="0"/>
              <w:snapToGrid w:val="0"/>
              <w:spacing w:line="360" w:lineRule="auto"/>
              <w:jc w:val="both"/>
              <w:rPr>
                <w:rFonts w:ascii="Book Antiqua" w:hAnsi="Book Antiqua" w:cs="Times New Roman"/>
                <w:color w:val="211D1E"/>
              </w:rPr>
            </w:pPr>
            <w:r w:rsidRPr="00F96C02">
              <w:rPr>
                <w:rFonts w:ascii="Book Antiqua" w:eastAsia="Times New Roman" w:hAnsi="Book Antiqua" w:cs="Times New Roman"/>
                <w:lang w:val="en"/>
              </w:rPr>
              <w:t>mRNA, METABRIC data set, increased relative to BC</w:t>
            </w:r>
          </w:p>
        </w:tc>
        <w:tc>
          <w:tcPr>
            <w:tcW w:w="1134" w:type="dxa"/>
          </w:tcPr>
          <w:p w14:paraId="1F4DA809" w14:textId="746DD021" w:rsidR="00647B20" w:rsidRPr="00F96C02" w:rsidRDefault="00B51EC7" w:rsidP="00B51EC7">
            <w:pPr>
              <w:shd w:val="clear" w:color="auto" w:fill="FFFFFF"/>
              <w:snapToGrid w:val="0"/>
              <w:spacing w:line="360" w:lineRule="auto"/>
              <w:jc w:val="both"/>
              <w:rPr>
                <w:rFonts w:ascii="Book Antiqua" w:eastAsia="Times New Roman" w:hAnsi="Book Antiqua" w:cs="Times New Roman"/>
                <w:lang w:val="en"/>
              </w:rPr>
            </w:pPr>
            <w:r w:rsidRPr="00F96C02">
              <w:rPr>
                <w:rFonts w:ascii="Book Antiqua" w:eastAsia="Times New Roman" w:hAnsi="Book Antiqua" w:cs="Times New Roman"/>
                <w:vertAlign w:val="superscript"/>
                <w:lang w:val="en"/>
              </w:rPr>
              <w:t>5</w:t>
            </w:r>
            <w:r w:rsidR="00647B20" w:rsidRPr="00F96C02">
              <w:rPr>
                <w:rFonts w:ascii="Book Antiqua" w:eastAsia="Times New Roman" w:hAnsi="Book Antiqua" w:cs="Times New Roman"/>
                <w:lang w:val="en"/>
              </w:rPr>
              <w:t>High: testis</w:t>
            </w:r>
            <w:r w:rsidR="00681ECB" w:rsidRPr="00F96C02">
              <w:rPr>
                <w:rFonts w:ascii="Book Antiqua" w:eastAsia="Times New Roman" w:hAnsi="Book Antiqua" w:cs="Times New Roman"/>
                <w:lang w:val="en"/>
              </w:rPr>
              <w:t xml:space="preserve">. </w:t>
            </w:r>
            <w:r w:rsidR="00647B20" w:rsidRPr="00F96C02">
              <w:rPr>
                <w:rFonts w:ascii="Book Antiqua" w:eastAsia="Times New Roman" w:hAnsi="Book Antiqua" w:cs="Times New Roman"/>
                <w:lang w:val="en"/>
              </w:rPr>
              <w:t>Low: placenta</w:t>
            </w:r>
          </w:p>
        </w:tc>
        <w:tc>
          <w:tcPr>
            <w:tcW w:w="1985" w:type="dxa"/>
          </w:tcPr>
          <w:p w14:paraId="01342C6E" w14:textId="73A0D249" w:rsidR="00647B20" w:rsidRPr="00F96C02" w:rsidRDefault="00647B20" w:rsidP="00B51EC7">
            <w:pPr>
              <w:autoSpaceDE w:val="0"/>
              <w:autoSpaceDN w:val="0"/>
              <w:adjustRightInd w:val="0"/>
              <w:snapToGrid w:val="0"/>
              <w:spacing w:line="360" w:lineRule="auto"/>
              <w:jc w:val="both"/>
              <w:rPr>
                <w:rFonts w:ascii="Book Antiqua" w:hAnsi="Book Antiqua" w:cs="Times New Roman"/>
                <w:lang w:val="en"/>
              </w:rPr>
            </w:pPr>
            <w:proofErr w:type="spellStart"/>
            <w:r w:rsidRPr="00F96C02">
              <w:rPr>
                <w:rFonts w:ascii="Book Antiqua" w:hAnsi="Book Antiqua" w:cs="Times New Roman"/>
                <w:lang w:val="en"/>
              </w:rPr>
              <w:t>siRNA</w:t>
            </w:r>
            <w:proofErr w:type="spellEnd"/>
            <w:r w:rsidRPr="00F96C02">
              <w:rPr>
                <w:rFonts w:ascii="Book Antiqua" w:hAnsi="Book Antiqua" w:cs="Times New Roman"/>
                <w:lang w:val="en"/>
              </w:rPr>
              <w:t xml:space="preserve"> against LRP8</w:t>
            </w:r>
            <w:r w:rsidR="00681ECB" w:rsidRPr="00F96C02">
              <w:rPr>
                <w:rFonts w:ascii="Book Antiqua" w:hAnsi="Book Antiqua" w:cs="Times New Roman"/>
                <w:lang w:val="en"/>
              </w:rPr>
              <w:t xml:space="preserve">; </w:t>
            </w:r>
            <w:proofErr w:type="spellStart"/>
            <w:r w:rsidRPr="00F96C02">
              <w:rPr>
                <w:rFonts w:ascii="Book Antiqua" w:hAnsi="Book Antiqua" w:cs="Times New Roman"/>
                <w:lang w:val="en"/>
              </w:rPr>
              <w:t>shRNA</w:t>
            </w:r>
            <w:proofErr w:type="spellEnd"/>
            <w:r w:rsidRPr="00F96C02">
              <w:rPr>
                <w:rFonts w:ascii="Book Antiqua" w:hAnsi="Book Antiqua" w:cs="Times New Roman"/>
                <w:lang w:val="en"/>
              </w:rPr>
              <w:t xml:space="preserve"> against LRP8: inducible</w:t>
            </w:r>
          </w:p>
        </w:tc>
        <w:tc>
          <w:tcPr>
            <w:tcW w:w="997" w:type="dxa"/>
          </w:tcPr>
          <w:p w14:paraId="499917B1" w14:textId="1CB258A4" w:rsidR="00647B20" w:rsidRPr="00F96C02" w:rsidRDefault="00647B20" w:rsidP="00B51EC7">
            <w:pPr>
              <w:shd w:val="clear" w:color="auto" w:fill="FFFFFF"/>
              <w:snapToGrid w:val="0"/>
              <w:spacing w:line="360" w:lineRule="auto"/>
              <w:jc w:val="both"/>
              <w:rPr>
                <w:rFonts w:ascii="Book Antiqua" w:hAnsi="Book Antiqua" w:cs="Times New Roman"/>
                <w:lang w:val="en"/>
              </w:rPr>
            </w:pPr>
            <w:r w:rsidRPr="00F96C02">
              <w:rPr>
                <w:rFonts w:ascii="Book Antiqua" w:eastAsia="Times New Roman" w:hAnsi="Book Antiqua" w:cs="Times New Roman"/>
                <w:lang w:val="en"/>
              </w:rPr>
              <w:t xml:space="preserve">Knockdown in </w:t>
            </w:r>
            <w:r w:rsidRPr="00F96C02">
              <w:rPr>
                <w:rFonts w:ascii="Book Antiqua" w:hAnsi="Book Antiqua" w:cs="Times New Roman"/>
                <w:lang w:val="en"/>
              </w:rPr>
              <w:t>cells</w:t>
            </w:r>
            <w:r w:rsidR="00681ECB" w:rsidRPr="00F96C02">
              <w:rPr>
                <w:rFonts w:ascii="Book Antiqua" w:hAnsi="Book Antiqua" w:cs="Times New Roman"/>
                <w:lang w:val="en"/>
              </w:rPr>
              <w:t>.</w:t>
            </w:r>
            <w:r w:rsidRPr="00F96C02">
              <w:rPr>
                <w:rFonts w:ascii="Book Antiqua" w:hAnsi="Book Antiqua" w:cs="Times New Roman"/>
                <w:lang w:val="en"/>
              </w:rPr>
              <w:t xml:space="preserve"> </w:t>
            </w:r>
            <w:r w:rsidR="00681ECB" w:rsidRPr="00F96C02">
              <w:rPr>
                <w:rFonts w:ascii="Book Antiqua" w:hAnsi="Book Antiqua" w:cs="Times New Roman"/>
              </w:rPr>
              <w:t>Decreased</w:t>
            </w:r>
            <w:r w:rsidR="00681ECB" w:rsidRPr="00F96C02">
              <w:rPr>
                <w:rFonts w:ascii="Book Antiqua" w:hAnsi="Book Antiqua" w:cs="Times New Roman"/>
                <w:lang w:val="en"/>
              </w:rPr>
              <w:t xml:space="preserve"> </w:t>
            </w:r>
            <w:proofErr w:type="spellStart"/>
            <w:r w:rsidRPr="00F96C02">
              <w:rPr>
                <w:rFonts w:ascii="Book Antiqua" w:eastAsia="Times New Roman" w:hAnsi="Book Antiqua" w:cs="Times New Roman"/>
                <w:lang w:val="en"/>
              </w:rPr>
              <w:t>tumorigenesis</w:t>
            </w:r>
            <w:proofErr w:type="spellEnd"/>
            <w:r w:rsidRPr="00F96C02">
              <w:rPr>
                <w:rFonts w:ascii="Book Antiqua" w:eastAsia="Times New Roman" w:hAnsi="Book Antiqua" w:cs="Times New Roman"/>
                <w:lang w:val="en"/>
              </w:rPr>
              <w:t xml:space="preserve"> </w:t>
            </w:r>
            <w:r w:rsidRPr="00F96C02">
              <w:rPr>
                <w:rFonts w:ascii="Book Antiqua" w:eastAsia="Times New Roman" w:hAnsi="Book Antiqua" w:cs="Times New Roman"/>
                <w:i/>
                <w:iCs/>
                <w:lang w:val="en"/>
              </w:rPr>
              <w:t>via</w:t>
            </w:r>
            <w:r w:rsidRPr="00F96C02">
              <w:rPr>
                <w:rFonts w:ascii="Book Antiqua" w:eastAsia="Times New Roman" w:hAnsi="Book Antiqua" w:cs="Times New Roman"/>
                <w:lang w:val="en"/>
              </w:rPr>
              <w:t xml:space="preserve"> </w:t>
            </w:r>
            <w:proofErr w:type="spellStart"/>
            <w:r w:rsidRPr="00F96C02">
              <w:rPr>
                <w:rFonts w:ascii="Book Antiqua" w:eastAsia="Times New Roman" w:hAnsi="Book Antiqua" w:cs="Times New Roman"/>
                <w:lang w:val="en"/>
              </w:rPr>
              <w:t>Wnt</w:t>
            </w:r>
            <w:proofErr w:type="spellEnd"/>
            <w:r w:rsidRPr="00F96C02">
              <w:rPr>
                <w:rFonts w:ascii="Book Antiqua" w:eastAsia="Times New Roman" w:hAnsi="Book Antiqua" w:cs="Times New Roman"/>
                <w:lang w:val="en"/>
              </w:rPr>
              <w:t xml:space="preserve"> signaling inhibition</w:t>
            </w:r>
          </w:p>
        </w:tc>
        <w:tc>
          <w:tcPr>
            <w:tcW w:w="668" w:type="dxa"/>
          </w:tcPr>
          <w:p w14:paraId="112ECB71" w14:textId="00FF456D" w:rsidR="00647B20" w:rsidRPr="00F96C02" w:rsidRDefault="00647B20" w:rsidP="00B51EC7">
            <w:pPr>
              <w:snapToGrid w:val="0"/>
              <w:spacing w:line="360" w:lineRule="auto"/>
              <w:jc w:val="both"/>
              <w:rPr>
                <w:rFonts w:ascii="Book Antiqua" w:hAnsi="Book Antiqua" w:cs="Times New Roman"/>
              </w:rPr>
            </w:pPr>
            <w:r w:rsidRPr="00F96C02">
              <w:rPr>
                <w:rFonts w:ascii="Book Antiqua" w:hAnsi="Book Antiqua" w:cs="Times New Roman"/>
              </w:rPr>
              <w:fldChar w:fldCharType="begin">
                <w:fldData xml:space="preserve">PEVuZE5vdGU+PENpdGU+PEF1dGhvcj5MaW48L0F1dGhvcj48WWVhcj4yMDE4PC9ZZWFyPjxSZWNO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</w:fldData>
              </w:fldChar>
            </w:r>
            <w:r w:rsidRPr="00F96C02">
              <w:rPr>
                <w:rFonts w:ascii="Book Antiqua" w:hAnsi="Book Antiqua" w:cs="Times New Roman"/>
              </w:rPr>
              <w:instrText xml:space="preserve"> ADDIN EN.CITE </w:instrText>
            </w:r>
            <w:r w:rsidRPr="00F96C02">
              <w:rPr>
                <w:rFonts w:ascii="Book Antiqua" w:hAnsi="Book Antiqua" w:cs="Times New Roman"/>
              </w:rPr>
              <w:fldChar w:fldCharType="begin">
                <w:fldData xml:space="preserve">PEVuZE5vdGU+PENpdGU+PEF1dGhvcj5MaW48L0F1dGhvcj48WWVhcj4yMDE4PC9ZZWFyPjxSZWNO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</w:fldData>
              </w:fldChar>
            </w:r>
            <w:r w:rsidRPr="00F96C02">
              <w:rPr>
                <w:rFonts w:ascii="Book Antiqua" w:hAnsi="Book Antiqua" w:cs="Times New Roman"/>
              </w:rPr>
              <w:instrText xml:space="preserve"> ADDIN EN.CITE.DATA </w:instrText>
            </w:r>
            <w:r w:rsidRPr="00F96C02">
              <w:rPr>
                <w:rFonts w:ascii="Book Antiqua" w:hAnsi="Book Antiqua" w:cs="Times New Roman"/>
              </w:rPr>
            </w:r>
            <w:r w:rsidRPr="00F96C02">
              <w:rPr>
                <w:rFonts w:ascii="Book Antiqua" w:hAnsi="Book Antiqua" w:cs="Times New Roman"/>
              </w:rPr>
              <w:fldChar w:fldCharType="end"/>
            </w:r>
            <w:r w:rsidRPr="00F96C02">
              <w:rPr>
                <w:rFonts w:ascii="Book Antiqua" w:hAnsi="Book Antiqua" w:cs="Times New Roman"/>
              </w:rPr>
            </w:r>
            <w:r w:rsidRPr="00F96C02">
              <w:rPr>
                <w:rFonts w:ascii="Book Antiqua" w:hAnsi="Book Antiqua" w:cs="Times New Roman"/>
              </w:rPr>
              <w:fldChar w:fldCharType="separate"/>
            </w:r>
            <w:r w:rsidRPr="00F96C02">
              <w:rPr>
                <w:rFonts w:ascii="Book Antiqua" w:hAnsi="Book Antiqua" w:cs="Times New Roman"/>
                <w:noProof/>
              </w:rPr>
              <w:t>[62,63]</w:t>
            </w:r>
            <w:r w:rsidRPr="00F96C02">
              <w:rPr>
                <w:rFonts w:ascii="Book Antiqua" w:hAnsi="Book Antiqua" w:cs="Times New Roman"/>
              </w:rPr>
              <w:fldChar w:fldCharType="end"/>
            </w:r>
          </w:p>
        </w:tc>
      </w:tr>
    </w:tbl>
    <w:p w14:paraId="4C936EE7" w14:textId="123D9EEC" w:rsidR="00B51EC7" w:rsidRPr="00F96C02" w:rsidRDefault="009C2528" w:rsidP="00D34D36">
      <w:pPr>
        <w:pStyle w:val="ab"/>
        <w:snapToGrid w:val="0"/>
        <w:spacing w:after="0" w:line="360" w:lineRule="auto"/>
        <w:ind w:left="0"/>
        <w:contextualSpacing w:val="0"/>
        <w:jc w:val="both"/>
        <w:rPr>
          <w:rFonts w:ascii="Book Antiqua" w:hAnsi="Book Antiqua" w:cs="Times New Roman"/>
          <w:sz w:val="24"/>
          <w:szCs w:val="24"/>
        </w:rPr>
      </w:pPr>
      <w:r w:rsidRPr="00F96C02">
        <w:rPr>
          <w:rFonts w:ascii="Book Antiqua" w:hAnsi="Book Antiqua" w:cs="Times New Roman"/>
          <w:sz w:val="24"/>
          <w:szCs w:val="24"/>
          <w:vertAlign w:val="superscript"/>
        </w:rPr>
        <w:t>1</w:t>
      </w:r>
      <w:r w:rsidR="00647B20" w:rsidRPr="00F96C02">
        <w:rPr>
          <w:rFonts w:ascii="Book Antiqua" w:hAnsi="Book Antiqua" w:cs="Times New Roman"/>
          <w:sz w:val="24"/>
          <w:szCs w:val="24"/>
        </w:rPr>
        <w:t>MPMP</w:t>
      </w:r>
      <w:r w:rsidR="00681ECB" w:rsidRPr="00F96C02">
        <w:rPr>
          <w:rFonts w:ascii="Book Antiqua" w:hAnsi="Book Antiqua" w:cs="Times New Roman"/>
          <w:sz w:val="24"/>
          <w:szCs w:val="24"/>
        </w:rPr>
        <w:t>:</w:t>
      </w:r>
      <w:r w:rsidR="00647B20" w:rsidRPr="00F96C02">
        <w:rPr>
          <w:rFonts w:ascii="Book Antiqua" w:hAnsi="Book Antiqua" w:cs="Times New Roman"/>
          <w:sz w:val="24"/>
          <w:szCs w:val="24"/>
        </w:rPr>
        <w:t xml:space="preserve"> </w:t>
      </w:r>
      <w:r w:rsidR="00681ECB" w:rsidRPr="00F96C02">
        <w:rPr>
          <w:rFonts w:ascii="Book Antiqua" w:hAnsi="Book Antiqua" w:cs="Times New Roman"/>
          <w:sz w:val="24"/>
          <w:szCs w:val="24"/>
        </w:rPr>
        <w:t>Multi</w:t>
      </w:r>
      <w:r w:rsidR="00647B20" w:rsidRPr="00F96C02">
        <w:rPr>
          <w:rFonts w:ascii="Book Antiqua" w:hAnsi="Book Antiqua" w:cs="Times New Roman"/>
          <w:sz w:val="24"/>
          <w:szCs w:val="24"/>
        </w:rPr>
        <w:t>-pass membrane protein</w:t>
      </w:r>
      <w:r w:rsidRPr="00F96C02">
        <w:rPr>
          <w:rFonts w:ascii="Book Antiqua" w:hAnsi="Book Antiqua" w:cs="Times New Roman"/>
          <w:sz w:val="24"/>
          <w:szCs w:val="24"/>
        </w:rPr>
        <w:t>;</w:t>
      </w:r>
      <w:r w:rsidR="00647B20" w:rsidRPr="00F96C02">
        <w:rPr>
          <w:rFonts w:ascii="Book Antiqua" w:hAnsi="Book Antiqua" w:cs="Times New Roman"/>
          <w:sz w:val="24"/>
          <w:szCs w:val="24"/>
        </w:rPr>
        <w:t xml:space="preserve"> PMP</w:t>
      </w:r>
      <w:r w:rsidR="00681ECB" w:rsidRPr="00F96C02">
        <w:rPr>
          <w:rFonts w:ascii="Book Antiqua" w:hAnsi="Book Antiqua" w:cs="Times New Roman"/>
          <w:sz w:val="24"/>
          <w:szCs w:val="24"/>
        </w:rPr>
        <w:t>:</w:t>
      </w:r>
      <w:r w:rsidR="00647B20" w:rsidRPr="00F96C02">
        <w:rPr>
          <w:rFonts w:ascii="Book Antiqua" w:hAnsi="Book Antiqua" w:cs="Times New Roman"/>
          <w:sz w:val="24"/>
          <w:szCs w:val="24"/>
        </w:rPr>
        <w:t xml:space="preserve"> </w:t>
      </w:r>
      <w:r w:rsidR="00681ECB" w:rsidRPr="00F96C02">
        <w:rPr>
          <w:rFonts w:ascii="Book Antiqua" w:hAnsi="Book Antiqua" w:cs="Times New Roman"/>
          <w:sz w:val="24"/>
          <w:szCs w:val="24"/>
        </w:rPr>
        <w:t xml:space="preserve">Peripheral </w:t>
      </w:r>
      <w:r w:rsidR="00647B20" w:rsidRPr="00F96C02">
        <w:rPr>
          <w:rFonts w:ascii="Book Antiqua" w:hAnsi="Book Antiqua" w:cs="Times New Roman"/>
          <w:sz w:val="24"/>
          <w:szCs w:val="24"/>
        </w:rPr>
        <w:t>membrane protein</w:t>
      </w:r>
      <w:r w:rsidRPr="00F96C02">
        <w:rPr>
          <w:rFonts w:ascii="Book Antiqua" w:hAnsi="Book Antiqua" w:cs="Times New Roman"/>
          <w:sz w:val="24"/>
          <w:szCs w:val="24"/>
        </w:rPr>
        <w:t>;</w:t>
      </w:r>
      <w:r w:rsidR="00647B20" w:rsidRPr="00F96C02">
        <w:rPr>
          <w:rFonts w:ascii="Book Antiqua" w:hAnsi="Book Antiqua" w:cs="Times New Roman"/>
          <w:sz w:val="24"/>
          <w:szCs w:val="24"/>
        </w:rPr>
        <w:t xml:space="preserve"> SPMP</w:t>
      </w:r>
      <w:r w:rsidR="00681ECB" w:rsidRPr="00F96C02">
        <w:rPr>
          <w:rFonts w:ascii="Book Antiqua" w:hAnsi="Book Antiqua" w:cs="Times New Roman"/>
          <w:sz w:val="24"/>
          <w:szCs w:val="24"/>
        </w:rPr>
        <w:t>:</w:t>
      </w:r>
      <w:r w:rsidR="00647B20" w:rsidRPr="00F96C02">
        <w:rPr>
          <w:rFonts w:ascii="Book Antiqua" w:hAnsi="Book Antiqua" w:cs="Times New Roman"/>
          <w:sz w:val="24"/>
          <w:szCs w:val="24"/>
        </w:rPr>
        <w:t xml:space="preserve"> </w:t>
      </w:r>
      <w:r w:rsidR="00681ECB" w:rsidRPr="00F96C02">
        <w:rPr>
          <w:rFonts w:ascii="Book Antiqua" w:hAnsi="Book Antiqua" w:cs="Times New Roman"/>
          <w:sz w:val="24"/>
          <w:szCs w:val="24"/>
        </w:rPr>
        <w:t>Single</w:t>
      </w:r>
      <w:r w:rsidR="00647B20" w:rsidRPr="00F96C02">
        <w:rPr>
          <w:rFonts w:ascii="Book Antiqua" w:hAnsi="Book Antiqua" w:cs="Times New Roman"/>
          <w:sz w:val="24"/>
          <w:szCs w:val="24"/>
        </w:rPr>
        <w:t>-pass membrane protein</w:t>
      </w:r>
      <w:r w:rsidRPr="00F96C02">
        <w:rPr>
          <w:rFonts w:ascii="Book Antiqua" w:hAnsi="Book Antiqua" w:cs="Times New Roman"/>
          <w:sz w:val="24"/>
          <w:szCs w:val="24"/>
        </w:rPr>
        <w:t>;</w:t>
      </w:r>
      <w:r w:rsidR="00647B20" w:rsidRPr="00F96C02">
        <w:rPr>
          <w:rFonts w:ascii="Book Antiqua" w:hAnsi="Book Antiqua" w:cs="Times New Roman"/>
          <w:sz w:val="24"/>
          <w:szCs w:val="24"/>
        </w:rPr>
        <w:t xml:space="preserve"> SPT1MP</w:t>
      </w:r>
      <w:r w:rsidR="00681ECB" w:rsidRPr="00F96C02">
        <w:rPr>
          <w:rFonts w:ascii="Book Antiqua" w:hAnsi="Book Antiqua" w:cs="Times New Roman"/>
          <w:sz w:val="24"/>
          <w:szCs w:val="24"/>
        </w:rPr>
        <w:t>:</w:t>
      </w:r>
      <w:r w:rsidR="00647B20" w:rsidRPr="00F96C02">
        <w:rPr>
          <w:rFonts w:ascii="Book Antiqua" w:hAnsi="Book Antiqua" w:cs="Times New Roman"/>
          <w:sz w:val="24"/>
          <w:szCs w:val="24"/>
        </w:rPr>
        <w:t xml:space="preserve"> </w:t>
      </w:r>
      <w:r w:rsidR="00681ECB" w:rsidRPr="00F96C02">
        <w:rPr>
          <w:rFonts w:ascii="Book Antiqua" w:hAnsi="Book Antiqua" w:cs="Times New Roman"/>
          <w:sz w:val="24"/>
          <w:szCs w:val="24"/>
        </w:rPr>
        <w:t>Single</w:t>
      </w:r>
      <w:r w:rsidR="00647B20" w:rsidRPr="00F96C02">
        <w:rPr>
          <w:rFonts w:ascii="Book Antiqua" w:hAnsi="Book Antiqua" w:cs="Times New Roman"/>
          <w:sz w:val="24"/>
          <w:szCs w:val="24"/>
        </w:rPr>
        <w:t>-pass type I membrane protein</w:t>
      </w:r>
      <w:r w:rsidRPr="00F96C02">
        <w:rPr>
          <w:rFonts w:ascii="Book Antiqua" w:hAnsi="Book Antiqua" w:cs="Times New Roman"/>
          <w:sz w:val="24"/>
          <w:szCs w:val="24"/>
        </w:rPr>
        <w:t>.</w:t>
      </w:r>
      <w:r w:rsidR="00D34D36" w:rsidRPr="00F96C02">
        <w:rPr>
          <w:rFonts w:ascii="Book Antiqua" w:hAnsi="Book Antiqua" w:cs="Times New Roman" w:hint="eastAsia"/>
          <w:sz w:val="24"/>
          <w:szCs w:val="24"/>
          <w:lang w:eastAsia="zh-CN"/>
        </w:rPr>
        <w:t xml:space="preserve"> </w:t>
      </w:r>
      <w:r w:rsidRPr="00F96C02">
        <w:rPr>
          <w:rFonts w:ascii="Book Antiqua" w:hAnsi="Book Antiqua" w:cs="Times New Roman"/>
          <w:sz w:val="24"/>
          <w:szCs w:val="24"/>
          <w:vertAlign w:val="superscript"/>
        </w:rPr>
        <w:t>2</w:t>
      </w:r>
      <w:r w:rsidR="00647B20" w:rsidRPr="00F96C02">
        <w:rPr>
          <w:rFonts w:ascii="Book Antiqua" w:hAnsi="Book Antiqua" w:cs="Times New Roman"/>
          <w:sz w:val="24"/>
          <w:szCs w:val="24"/>
        </w:rPr>
        <w:t>mRNA</w:t>
      </w:r>
      <w:r w:rsidR="00681ECB" w:rsidRPr="00F96C02">
        <w:rPr>
          <w:rFonts w:ascii="Book Antiqua" w:hAnsi="Book Antiqua" w:cs="Times New Roman"/>
          <w:sz w:val="24"/>
          <w:szCs w:val="24"/>
        </w:rPr>
        <w:t>:</w:t>
      </w:r>
      <w:r w:rsidR="00647B20" w:rsidRPr="00F96C02">
        <w:rPr>
          <w:rFonts w:ascii="Book Antiqua" w:hAnsi="Book Antiqua" w:cs="Times New Roman"/>
          <w:sz w:val="24"/>
          <w:szCs w:val="24"/>
        </w:rPr>
        <w:t xml:space="preserve"> </w:t>
      </w:r>
      <w:r w:rsidR="00B51EC7" w:rsidRPr="00F96C02">
        <w:rPr>
          <w:rFonts w:ascii="Book Antiqua" w:hAnsi="Book Antiqua" w:cs="Times New Roman"/>
          <w:sz w:val="24"/>
          <w:szCs w:val="24"/>
        </w:rPr>
        <w:t>Microarray</w:t>
      </w:r>
      <w:r w:rsidR="00647B20" w:rsidRPr="00F96C02">
        <w:rPr>
          <w:rFonts w:ascii="Book Antiqua" w:hAnsi="Book Antiqua" w:cs="Times New Roman"/>
          <w:sz w:val="24"/>
          <w:szCs w:val="24"/>
        </w:rPr>
        <w:t>, protein</w:t>
      </w:r>
      <w:r w:rsidRPr="00F96C02">
        <w:rPr>
          <w:rFonts w:ascii="Book Antiqua" w:hAnsi="Book Antiqua" w:cs="Times New Roman"/>
          <w:sz w:val="24"/>
          <w:szCs w:val="24"/>
        </w:rPr>
        <w:t>,</w:t>
      </w:r>
      <w:r w:rsidRPr="00F96C02">
        <w:rPr>
          <w:rFonts w:ascii="Book Antiqua" w:hAnsi="Book Antiqua"/>
          <w:sz w:val="24"/>
          <w:szCs w:val="24"/>
        </w:rPr>
        <w:t xml:space="preserve"> </w:t>
      </w:r>
      <w:r w:rsidRPr="00F96C02">
        <w:rPr>
          <w:rFonts w:ascii="Book Antiqua" w:hAnsi="Book Antiqua" w:cs="Times New Roman"/>
          <w:sz w:val="24"/>
          <w:szCs w:val="24"/>
        </w:rPr>
        <w:t>immunohistochemistry;</w:t>
      </w:r>
      <w:r w:rsidR="00647B20" w:rsidRPr="00F96C02">
        <w:rPr>
          <w:rFonts w:ascii="Book Antiqua" w:hAnsi="Book Antiqua" w:cs="Times New Roman"/>
          <w:sz w:val="24"/>
          <w:szCs w:val="24"/>
        </w:rPr>
        <w:t xml:space="preserve"> </w:t>
      </w:r>
      <w:r w:rsidR="00647B20" w:rsidRPr="00F96C02">
        <w:rPr>
          <w:rFonts w:ascii="Book Antiqua" w:hAnsi="Book Antiqua" w:cs="Times New Roman"/>
          <w:i/>
          <w:iCs/>
          <w:sz w:val="24"/>
          <w:szCs w:val="24"/>
        </w:rPr>
        <w:t>n</w:t>
      </w:r>
      <w:r w:rsidR="00681ECB" w:rsidRPr="00F96C02">
        <w:rPr>
          <w:rFonts w:ascii="Book Antiqua" w:hAnsi="Book Antiqua" w:cs="Times New Roman"/>
          <w:sz w:val="24"/>
          <w:szCs w:val="24"/>
        </w:rPr>
        <w:t>:</w:t>
      </w:r>
      <w:r w:rsidR="00647B20" w:rsidRPr="00F96C02">
        <w:rPr>
          <w:rFonts w:ascii="Book Antiqua" w:hAnsi="Book Antiqua" w:cs="Times New Roman"/>
          <w:sz w:val="24"/>
          <w:szCs w:val="24"/>
        </w:rPr>
        <w:t xml:space="preserve"> </w:t>
      </w:r>
      <w:r w:rsidR="00681ECB" w:rsidRPr="00F96C02">
        <w:rPr>
          <w:rFonts w:ascii="Book Antiqua" w:hAnsi="Book Antiqua" w:cs="Times New Roman"/>
          <w:sz w:val="24"/>
          <w:szCs w:val="24"/>
        </w:rPr>
        <w:t xml:space="preserve">Number </w:t>
      </w:r>
      <w:r w:rsidR="00647B20" w:rsidRPr="00F96C02">
        <w:rPr>
          <w:rFonts w:ascii="Book Antiqua" w:hAnsi="Book Antiqua" w:cs="Times New Roman"/>
          <w:sz w:val="24"/>
          <w:szCs w:val="24"/>
        </w:rPr>
        <w:t>of patient specimens</w:t>
      </w:r>
      <w:r w:rsidRPr="00F96C02">
        <w:rPr>
          <w:rFonts w:ascii="Book Antiqua" w:hAnsi="Book Antiqua" w:cs="Times New Roman"/>
          <w:sz w:val="24"/>
          <w:szCs w:val="24"/>
        </w:rPr>
        <w:t>;</w:t>
      </w:r>
      <w:r w:rsidR="00647B20" w:rsidRPr="00F96C02">
        <w:rPr>
          <w:rFonts w:ascii="Book Antiqua" w:hAnsi="Book Antiqua" w:cs="Times New Roman"/>
          <w:sz w:val="24"/>
          <w:szCs w:val="24"/>
        </w:rPr>
        <w:t xml:space="preserve"> ND</w:t>
      </w:r>
      <w:r w:rsidR="00681ECB" w:rsidRPr="00F96C02">
        <w:rPr>
          <w:rFonts w:ascii="Book Antiqua" w:hAnsi="Book Antiqua" w:cs="Times New Roman"/>
          <w:sz w:val="24"/>
          <w:szCs w:val="24"/>
        </w:rPr>
        <w:t>:</w:t>
      </w:r>
      <w:r w:rsidR="00647B20" w:rsidRPr="00F96C02">
        <w:rPr>
          <w:rFonts w:ascii="Book Antiqua" w:hAnsi="Book Antiqua" w:cs="Times New Roman"/>
          <w:sz w:val="24"/>
          <w:szCs w:val="24"/>
        </w:rPr>
        <w:t xml:space="preserve"> </w:t>
      </w:r>
      <w:r w:rsidR="00681ECB" w:rsidRPr="00F96C02">
        <w:rPr>
          <w:rFonts w:ascii="Book Antiqua" w:hAnsi="Book Antiqua" w:cs="Times New Roman"/>
          <w:sz w:val="24"/>
          <w:szCs w:val="24"/>
        </w:rPr>
        <w:t xml:space="preserve">Not </w:t>
      </w:r>
      <w:r w:rsidR="00647B20" w:rsidRPr="00F96C02">
        <w:rPr>
          <w:rFonts w:ascii="Book Antiqua" w:hAnsi="Book Antiqua" w:cs="Times New Roman"/>
          <w:sz w:val="24"/>
          <w:szCs w:val="24"/>
        </w:rPr>
        <w:t>determined</w:t>
      </w:r>
      <w:r w:rsidRPr="00F96C02">
        <w:rPr>
          <w:rFonts w:ascii="Book Antiqua" w:hAnsi="Book Antiqua" w:cs="Times New Roman"/>
          <w:sz w:val="24"/>
          <w:szCs w:val="24"/>
        </w:rPr>
        <w:t>;</w:t>
      </w:r>
      <w:r w:rsidR="00647B20" w:rsidRPr="00F96C02">
        <w:rPr>
          <w:rFonts w:ascii="Book Antiqua" w:hAnsi="Book Antiqua" w:cs="Times New Roman"/>
          <w:sz w:val="24"/>
          <w:szCs w:val="24"/>
        </w:rPr>
        <w:t xml:space="preserve"> NB</w:t>
      </w:r>
      <w:r w:rsidR="00681ECB" w:rsidRPr="00F96C02">
        <w:rPr>
          <w:rFonts w:ascii="Book Antiqua" w:hAnsi="Book Antiqua" w:cs="Times New Roman"/>
          <w:sz w:val="24"/>
          <w:szCs w:val="24"/>
        </w:rPr>
        <w:t>:</w:t>
      </w:r>
      <w:r w:rsidR="00647B20" w:rsidRPr="00F96C02">
        <w:rPr>
          <w:rFonts w:ascii="Book Antiqua" w:hAnsi="Book Antiqua" w:cs="Times New Roman"/>
          <w:sz w:val="24"/>
          <w:szCs w:val="24"/>
        </w:rPr>
        <w:t xml:space="preserve"> </w:t>
      </w:r>
      <w:r w:rsidR="00681ECB" w:rsidRPr="00F96C02">
        <w:rPr>
          <w:rFonts w:ascii="Book Antiqua" w:hAnsi="Book Antiqua" w:cs="Times New Roman"/>
          <w:sz w:val="24"/>
          <w:szCs w:val="24"/>
        </w:rPr>
        <w:t xml:space="preserve">Normal </w:t>
      </w:r>
      <w:r w:rsidR="00647B20" w:rsidRPr="00F96C02">
        <w:rPr>
          <w:rFonts w:ascii="Book Antiqua" w:hAnsi="Book Antiqua" w:cs="Times New Roman"/>
          <w:sz w:val="24"/>
          <w:szCs w:val="24"/>
        </w:rPr>
        <w:t>breast tissue</w:t>
      </w:r>
      <w:r w:rsidRPr="00F96C02">
        <w:rPr>
          <w:rFonts w:ascii="Book Antiqua" w:hAnsi="Book Antiqua" w:cs="Times New Roman"/>
          <w:sz w:val="24"/>
          <w:szCs w:val="24"/>
        </w:rPr>
        <w:t>;</w:t>
      </w:r>
      <w:r w:rsidR="00647B20" w:rsidRPr="00F96C02">
        <w:rPr>
          <w:rFonts w:ascii="Book Antiqua" w:hAnsi="Book Antiqua" w:cs="Times New Roman"/>
          <w:sz w:val="24"/>
          <w:szCs w:val="24"/>
        </w:rPr>
        <w:t xml:space="preserve"> BC</w:t>
      </w:r>
      <w:r w:rsidR="00681ECB" w:rsidRPr="00F96C02">
        <w:rPr>
          <w:rFonts w:ascii="Book Antiqua" w:hAnsi="Book Antiqua" w:cs="Times New Roman"/>
          <w:sz w:val="24"/>
          <w:szCs w:val="24"/>
        </w:rPr>
        <w:t>:</w:t>
      </w:r>
      <w:r w:rsidR="00647B20" w:rsidRPr="00F96C02">
        <w:rPr>
          <w:rFonts w:ascii="Book Antiqua" w:hAnsi="Book Antiqua" w:cs="Times New Roman"/>
          <w:sz w:val="24"/>
          <w:szCs w:val="24"/>
        </w:rPr>
        <w:t xml:space="preserve"> </w:t>
      </w:r>
      <w:r w:rsidR="00681ECB" w:rsidRPr="00F96C02">
        <w:rPr>
          <w:rFonts w:ascii="Book Antiqua" w:hAnsi="Book Antiqua" w:cs="Times New Roman"/>
          <w:sz w:val="24"/>
          <w:szCs w:val="24"/>
        </w:rPr>
        <w:t>Non</w:t>
      </w:r>
      <w:r w:rsidR="00647B20" w:rsidRPr="00F96C02">
        <w:rPr>
          <w:rFonts w:ascii="Book Antiqua" w:hAnsi="Book Antiqua" w:cs="Times New Roman"/>
          <w:sz w:val="24"/>
          <w:szCs w:val="24"/>
        </w:rPr>
        <w:t>-</w:t>
      </w:r>
      <w:r w:rsidR="00647B20" w:rsidRPr="00F96C02">
        <w:rPr>
          <w:rFonts w:ascii="Book Antiqua" w:hAnsi="Book Antiqua" w:cs="Times New Roman"/>
          <w:sz w:val="24"/>
          <w:szCs w:val="24"/>
        </w:rPr>
        <w:lastRenderedPageBreak/>
        <w:t>TNBC breast cancers</w:t>
      </w:r>
      <w:r w:rsidRPr="00F96C02">
        <w:rPr>
          <w:rFonts w:ascii="Book Antiqua" w:hAnsi="Book Antiqua" w:cs="Times New Roman"/>
          <w:sz w:val="24"/>
          <w:szCs w:val="24"/>
        </w:rPr>
        <w:t>;</w:t>
      </w:r>
      <w:r w:rsidR="00647B20" w:rsidRPr="00F96C02">
        <w:rPr>
          <w:rFonts w:ascii="Book Antiqua" w:hAnsi="Book Antiqua" w:cs="Times New Roman"/>
          <w:sz w:val="24"/>
          <w:szCs w:val="24"/>
        </w:rPr>
        <w:t xml:space="preserve"> ON</w:t>
      </w:r>
      <w:r w:rsidR="00681ECB" w:rsidRPr="00F96C02">
        <w:rPr>
          <w:rFonts w:ascii="Book Antiqua" w:hAnsi="Book Antiqua" w:cs="Times New Roman"/>
          <w:sz w:val="24"/>
          <w:szCs w:val="24"/>
        </w:rPr>
        <w:t>:</w:t>
      </w:r>
      <w:r w:rsidR="00647B20" w:rsidRPr="00F96C02">
        <w:rPr>
          <w:rFonts w:ascii="Book Antiqua" w:hAnsi="Book Antiqua" w:cs="Times New Roman"/>
          <w:sz w:val="24"/>
          <w:szCs w:val="24"/>
        </w:rPr>
        <w:t xml:space="preserve"> </w:t>
      </w:r>
      <w:r w:rsidR="00681ECB" w:rsidRPr="00F96C02">
        <w:rPr>
          <w:rFonts w:ascii="Book Antiqua" w:hAnsi="Book Antiqua" w:cs="Times New Roman"/>
          <w:sz w:val="24"/>
          <w:szCs w:val="24"/>
        </w:rPr>
        <w:t xml:space="preserve">Other </w:t>
      </w:r>
      <w:r w:rsidR="00647B20" w:rsidRPr="00F96C02">
        <w:rPr>
          <w:rFonts w:ascii="Book Antiqua" w:hAnsi="Book Antiqua" w:cs="Times New Roman"/>
          <w:sz w:val="24"/>
          <w:szCs w:val="24"/>
        </w:rPr>
        <w:t>normal tissues</w:t>
      </w:r>
      <w:r w:rsidRPr="00F96C02">
        <w:rPr>
          <w:rFonts w:ascii="Book Antiqua" w:hAnsi="Book Antiqua" w:cs="Times New Roman"/>
          <w:sz w:val="24"/>
          <w:szCs w:val="24"/>
        </w:rPr>
        <w:t>.</w:t>
      </w:r>
      <w:r w:rsidR="00473CF0" w:rsidRPr="00F96C02">
        <w:rPr>
          <w:rFonts w:ascii="Book Antiqua" w:hAnsi="Book Antiqua" w:cs="Times New Roman"/>
          <w:sz w:val="24"/>
          <w:szCs w:val="24"/>
        </w:rPr>
        <w:t xml:space="preserve"> </w:t>
      </w:r>
      <w:r w:rsidRPr="00F96C02">
        <w:rPr>
          <w:rFonts w:ascii="Book Antiqua" w:hAnsi="Book Antiqua" w:cs="Times New Roman"/>
          <w:sz w:val="24"/>
          <w:szCs w:val="24"/>
          <w:vertAlign w:val="superscript"/>
        </w:rPr>
        <w:t>3</w:t>
      </w:r>
      <w:r w:rsidR="00647B20" w:rsidRPr="00F96C02">
        <w:rPr>
          <w:rFonts w:ascii="Book Antiqua" w:hAnsi="Book Antiqua" w:cs="Times New Roman"/>
          <w:sz w:val="24"/>
          <w:szCs w:val="24"/>
        </w:rPr>
        <w:t>Ib</w:t>
      </w:r>
      <w:r w:rsidR="00473CF0" w:rsidRPr="00F96C02">
        <w:rPr>
          <w:rFonts w:ascii="Book Antiqua" w:hAnsi="Book Antiqua" w:cs="Times New Roman"/>
          <w:sz w:val="24"/>
          <w:szCs w:val="24"/>
        </w:rPr>
        <w:t>:</w:t>
      </w:r>
      <w:r w:rsidR="00647B20" w:rsidRPr="00F96C02">
        <w:rPr>
          <w:rFonts w:ascii="Book Antiqua" w:hAnsi="Book Antiqua" w:cs="Times New Roman"/>
          <w:sz w:val="24"/>
          <w:szCs w:val="24"/>
        </w:rPr>
        <w:t xml:space="preserve"> </w:t>
      </w:r>
      <w:r w:rsidR="00B51EC7" w:rsidRPr="00F96C02">
        <w:rPr>
          <w:rFonts w:ascii="Book Antiqua" w:hAnsi="Book Antiqua" w:cs="Times New Roman"/>
          <w:sz w:val="24"/>
          <w:szCs w:val="24"/>
        </w:rPr>
        <w:t xml:space="preserve">Small </w:t>
      </w:r>
      <w:r w:rsidR="00647B20" w:rsidRPr="00F96C02">
        <w:rPr>
          <w:rFonts w:ascii="Book Antiqua" w:hAnsi="Book Antiqua" w:cs="Times New Roman"/>
          <w:sz w:val="24"/>
          <w:szCs w:val="24"/>
        </w:rPr>
        <w:t>molecule inhibitor</w:t>
      </w:r>
      <w:r w:rsidR="00473CF0" w:rsidRPr="00F96C02">
        <w:rPr>
          <w:rFonts w:ascii="Book Antiqua" w:hAnsi="Book Antiqua" w:cs="Times New Roman"/>
          <w:sz w:val="24"/>
          <w:szCs w:val="24"/>
        </w:rPr>
        <w:t>;</w:t>
      </w:r>
      <w:r w:rsidR="00647B20" w:rsidRPr="00F96C02">
        <w:rPr>
          <w:rFonts w:ascii="Book Antiqua" w:hAnsi="Book Antiqua" w:cs="Times New Roman"/>
          <w:sz w:val="24"/>
          <w:szCs w:val="24"/>
        </w:rPr>
        <w:t xml:space="preserve"> </w:t>
      </w:r>
      <w:proofErr w:type="spellStart"/>
      <w:r w:rsidR="00647B20" w:rsidRPr="00F96C02">
        <w:rPr>
          <w:rFonts w:ascii="Book Antiqua" w:hAnsi="Book Antiqua" w:cs="Times New Roman"/>
          <w:sz w:val="24"/>
          <w:szCs w:val="24"/>
        </w:rPr>
        <w:t>Ab</w:t>
      </w:r>
      <w:proofErr w:type="spellEnd"/>
      <w:r w:rsidR="00473CF0" w:rsidRPr="00F96C02">
        <w:rPr>
          <w:rFonts w:ascii="Book Antiqua" w:hAnsi="Book Antiqua" w:cs="Times New Roman"/>
          <w:sz w:val="24"/>
          <w:szCs w:val="24"/>
        </w:rPr>
        <w:t>:</w:t>
      </w:r>
      <w:r w:rsidR="00647B20" w:rsidRPr="00F96C02">
        <w:rPr>
          <w:rFonts w:ascii="Book Antiqua" w:hAnsi="Book Antiqua" w:cs="Times New Roman"/>
          <w:sz w:val="24"/>
          <w:szCs w:val="24"/>
        </w:rPr>
        <w:t xml:space="preserve"> </w:t>
      </w:r>
      <w:r w:rsidR="00B51EC7" w:rsidRPr="00F96C02">
        <w:rPr>
          <w:rFonts w:ascii="Book Antiqua" w:hAnsi="Book Antiqua" w:cs="Times New Roman"/>
          <w:sz w:val="24"/>
          <w:szCs w:val="24"/>
        </w:rPr>
        <w:t>Antibody</w:t>
      </w:r>
      <w:r w:rsidRPr="00F96C02">
        <w:rPr>
          <w:rFonts w:ascii="Book Antiqua" w:hAnsi="Book Antiqua" w:cs="Times New Roman"/>
          <w:sz w:val="24"/>
          <w:szCs w:val="24"/>
        </w:rPr>
        <w:t>;</w:t>
      </w:r>
      <w:r w:rsidR="00647B20" w:rsidRPr="00F96C02">
        <w:rPr>
          <w:rFonts w:ascii="Book Antiqua" w:hAnsi="Book Antiqua" w:cs="Times New Roman"/>
          <w:sz w:val="24"/>
          <w:szCs w:val="24"/>
        </w:rPr>
        <w:t xml:space="preserve"> </w:t>
      </w:r>
      <w:proofErr w:type="spellStart"/>
      <w:r w:rsidR="00647B20" w:rsidRPr="00F96C02">
        <w:rPr>
          <w:rFonts w:ascii="Book Antiqua" w:hAnsi="Book Antiqua" w:cs="Times New Roman"/>
          <w:sz w:val="24"/>
          <w:szCs w:val="24"/>
        </w:rPr>
        <w:t>hAb</w:t>
      </w:r>
      <w:proofErr w:type="spellEnd"/>
      <w:r w:rsidR="00473CF0" w:rsidRPr="00F96C02">
        <w:rPr>
          <w:rFonts w:ascii="Book Antiqua" w:hAnsi="Book Antiqua" w:cs="Times New Roman"/>
          <w:sz w:val="24"/>
          <w:szCs w:val="24"/>
        </w:rPr>
        <w:t>:</w:t>
      </w:r>
      <w:r w:rsidR="00647B20" w:rsidRPr="00F96C02">
        <w:rPr>
          <w:rFonts w:ascii="Book Antiqua" w:hAnsi="Book Antiqua" w:cs="Times New Roman"/>
          <w:sz w:val="24"/>
          <w:szCs w:val="24"/>
        </w:rPr>
        <w:t xml:space="preserve"> </w:t>
      </w:r>
      <w:r w:rsidR="00B51EC7" w:rsidRPr="00F96C02">
        <w:rPr>
          <w:rFonts w:ascii="Book Antiqua" w:hAnsi="Book Antiqua" w:cs="Times New Roman"/>
          <w:sz w:val="24"/>
          <w:szCs w:val="24"/>
        </w:rPr>
        <w:t>Human</w:t>
      </w:r>
      <w:r w:rsidR="00647B20" w:rsidRPr="00F96C02">
        <w:rPr>
          <w:rFonts w:ascii="Book Antiqua" w:hAnsi="Book Antiqua" w:cs="Times New Roman"/>
          <w:sz w:val="24"/>
          <w:szCs w:val="24"/>
        </w:rPr>
        <w:t>/humanized</w:t>
      </w:r>
      <w:r w:rsidRPr="00F96C02">
        <w:rPr>
          <w:rFonts w:ascii="Book Antiqua" w:hAnsi="Book Antiqua" w:cs="Times New Roman"/>
          <w:sz w:val="24"/>
          <w:szCs w:val="24"/>
        </w:rPr>
        <w:t>;</w:t>
      </w:r>
      <w:r w:rsidR="00647B20" w:rsidRPr="00F96C02">
        <w:rPr>
          <w:rFonts w:ascii="Book Antiqua" w:hAnsi="Book Antiqua" w:cs="Times New Roman"/>
          <w:sz w:val="24"/>
          <w:szCs w:val="24"/>
        </w:rPr>
        <w:t xml:space="preserve"> </w:t>
      </w:r>
      <w:proofErr w:type="spellStart"/>
      <w:r w:rsidR="00647B20" w:rsidRPr="00F96C02">
        <w:rPr>
          <w:rFonts w:ascii="Book Antiqua" w:hAnsi="Book Antiqua" w:cs="Times New Roman"/>
          <w:sz w:val="24"/>
          <w:szCs w:val="24"/>
        </w:rPr>
        <w:t>mAb</w:t>
      </w:r>
      <w:proofErr w:type="spellEnd"/>
      <w:r w:rsidR="00473CF0" w:rsidRPr="00F96C02">
        <w:rPr>
          <w:rFonts w:ascii="Book Antiqua" w:hAnsi="Book Antiqua" w:cs="Times New Roman"/>
          <w:sz w:val="24"/>
          <w:szCs w:val="24"/>
        </w:rPr>
        <w:t>:</w:t>
      </w:r>
      <w:r w:rsidR="00647B20" w:rsidRPr="00F96C02">
        <w:rPr>
          <w:rFonts w:ascii="Book Antiqua" w:hAnsi="Book Antiqua" w:cs="Times New Roman"/>
          <w:sz w:val="24"/>
          <w:szCs w:val="24"/>
        </w:rPr>
        <w:t xml:space="preserve"> </w:t>
      </w:r>
      <w:r w:rsidR="00B51EC7" w:rsidRPr="00F96C02">
        <w:rPr>
          <w:rFonts w:ascii="Book Antiqua" w:hAnsi="Book Antiqua" w:cs="Times New Roman"/>
          <w:sz w:val="24"/>
          <w:szCs w:val="24"/>
        </w:rPr>
        <w:t>Monoclonal</w:t>
      </w:r>
      <w:r w:rsidRPr="00F96C02">
        <w:rPr>
          <w:rFonts w:ascii="Book Antiqua" w:hAnsi="Book Antiqua" w:cs="Times New Roman"/>
          <w:sz w:val="24"/>
          <w:szCs w:val="24"/>
        </w:rPr>
        <w:t>;</w:t>
      </w:r>
      <w:r w:rsidR="00647B20" w:rsidRPr="00F96C02">
        <w:rPr>
          <w:rFonts w:ascii="Book Antiqua" w:hAnsi="Book Antiqua" w:cs="Times New Roman"/>
          <w:sz w:val="24"/>
          <w:szCs w:val="24"/>
        </w:rPr>
        <w:t xml:space="preserve"> CAR-T</w:t>
      </w:r>
      <w:r w:rsidR="00473CF0" w:rsidRPr="00F96C02">
        <w:rPr>
          <w:rFonts w:ascii="Book Antiqua" w:hAnsi="Book Antiqua" w:cs="Times New Roman"/>
          <w:sz w:val="24"/>
          <w:szCs w:val="24"/>
        </w:rPr>
        <w:t>:</w:t>
      </w:r>
      <w:r w:rsidR="00647B20" w:rsidRPr="00F96C02">
        <w:rPr>
          <w:rFonts w:ascii="Book Antiqua" w:hAnsi="Book Antiqua" w:cs="Times New Roman"/>
          <w:sz w:val="24"/>
          <w:szCs w:val="24"/>
        </w:rPr>
        <w:t xml:space="preserve"> CAR-T cells</w:t>
      </w:r>
      <w:r w:rsidRPr="00F96C02">
        <w:rPr>
          <w:rFonts w:ascii="Book Antiqua" w:hAnsi="Book Antiqua" w:cs="Times New Roman"/>
          <w:sz w:val="24"/>
          <w:szCs w:val="24"/>
        </w:rPr>
        <w:t>;</w:t>
      </w:r>
      <w:r w:rsidR="00647B20" w:rsidRPr="00F96C02">
        <w:rPr>
          <w:rFonts w:ascii="Book Antiqua" w:hAnsi="Book Antiqua" w:cs="Times New Roman"/>
          <w:sz w:val="24"/>
          <w:szCs w:val="24"/>
        </w:rPr>
        <w:t xml:space="preserve"> </w:t>
      </w:r>
      <w:proofErr w:type="spellStart"/>
      <w:r w:rsidR="00647B20" w:rsidRPr="00F96C02">
        <w:rPr>
          <w:rFonts w:ascii="Book Antiqua" w:hAnsi="Book Antiqua" w:cs="Times New Roman"/>
          <w:sz w:val="24"/>
          <w:szCs w:val="24"/>
        </w:rPr>
        <w:t>TLipo</w:t>
      </w:r>
      <w:proofErr w:type="spellEnd"/>
      <w:r w:rsidR="00473CF0" w:rsidRPr="00F96C02">
        <w:rPr>
          <w:rFonts w:ascii="Book Antiqua" w:hAnsi="Book Antiqua" w:cs="Times New Roman"/>
          <w:sz w:val="24"/>
          <w:szCs w:val="24"/>
        </w:rPr>
        <w:t>:</w:t>
      </w:r>
      <w:r w:rsidR="00647B20" w:rsidRPr="00F96C02">
        <w:rPr>
          <w:rFonts w:ascii="Book Antiqua" w:hAnsi="Book Antiqua" w:cs="Times New Roman"/>
          <w:sz w:val="24"/>
          <w:szCs w:val="24"/>
        </w:rPr>
        <w:t xml:space="preserve"> </w:t>
      </w:r>
      <w:r w:rsidR="00B51EC7" w:rsidRPr="00F96C02">
        <w:rPr>
          <w:rFonts w:ascii="Book Antiqua" w:hAnsi="Book Antiqua" w:cs="Times New Roman"/>
          <w:sz w:val="24"/>
          <w:szCs w:val="24"/>
        </w:rPr>
        <w:t xml:space="preserve">Targeted </w:t>
      </w:r>
      <w:r w:rsidR="00647B20" w:rsidRPr="00F96C02">
        <w:rPr>
          <w:rFonts w:ascii="Book Antiqua" w:hAnsi="Book Antiqua" w:cs="Times New Roman"/>
          <w:sz w:val="24"/>
          <w:szCs w:val="24"/>
        </w:rPr>
        <w:t>liposomes</w:t>
      </w:r>
      <w:r w:rsidRPr="00F96C02">
        <w:rPr>
          <w:rFonts w:ascii="Book Antiqua" w:hAnsi="Book Antiqua" w:cs="Times New Roman"/>
          <w:sz w:val="24"/>
          <w:szCs w:val="24"/>
        </w:rPr>
        <w:t>;</w:t>
      </w:r>
      <w:r w:rsidR="00647B20" w:rsidRPr="00F96C02">
        <w:rPr>
          <w:rFonts w:ascii="Book Antiqua" w:hAnsi="Book Antiqua" w:cs="Times New Roman"/>
          <w:sz w:val="24"/>
          <w:szCs w:val="24"/>
        </w:rPr>
        <w:t xml:space="preserve"> </w:t>
      </w:r>
      <w:proofErr w:type="spellStart"/>
      <w:r w:rsidR="00647B20" w:rsidRPr="00F96C02">
        <w:rPr>
          <w:rFonts w:ascii="Book Antiqua" w:hAnsi="Book Antiqua" w:cs="Times New Roman"/>
          <w:sz w:val="24"/>
          <w:szCs w:val="24"/>
        </w:rPr>
        <w:t>shRNA</w:t>
      </w:r>
      <w:proofErr w:type="spellEnd"/>
      <w:r w:rsidR="00473CF0" w:rsidRPr="00F96C02">
        <w:rPr>
          <w:rFonts w:ascii="Book Antiqua" w:hAnsi="Book Antiqua" w:cs="Times New Roman"/>
          <w:sz w:val="24"/>
          <w:szCs w:val="24"/>
        </w:rPr>
        <w:t>:</w:t>
      </w:r>
      <w:r w:rsidR="00647B20" w:rsidRPr="00F96C02">
        <w:rPr>
          <w:rFonts w:ascii="Book Antiqua" w:hAnsi="Book Antiqua" w:cs="Times New Roman"/>
          <w:sz w:val="24"/>
          <w:szCs w:val="24"/>
        </w:rPr>
        <w:t xml:space="preserve"> </w:t>
      </w:r>
      <w:r w:rsidR="00B51EC7" w:rsidRPr="00F96C02">
        <w:rPr>
          <w:rFonts w:ascii="Book Antiqua" w:hAnsi="Book Antiqua" w:cs="Times New Roman"/>
          <w:sz w:val="24"/>
          <w:szCs w:val="24"/>
        </w:rPr>
        <w:t xml:space="preserve">Short </w:t>
      </w:r>
      <w:r w:rsidR="00647B20" w:rsidRPr="00F96C02">
        <w:rPr>
          <w:rFonts w:ascii="Book Antiqua" w:hAnsi="Book Antiqua" w:cs="Times New Roman"/>
          <w:sz w:val="24"/>
          <w:szCs w:val="24"/>
        </w:rPr>
        <w:t>hairpin RNA</w:t>
      </w:r>
      <w:r w:rsidRPr="00F96C02">
        <w:rPr>
          <w:rFonts w:ascii="Book Antiqua" w:hAnsi="Book Antiqua" w:cs="Times New Roman"/>
          <w:sz w:val="24"/>
          <w:szCs w:val="24"/>
        </w:rPr>
        <w:t>;</w:t>
      </w:r>
      <w:r w:rsidR="00647B20" w:rsidRPr="00F96C02">
        <w:rPr>
          <w:rFonts w:ascii="Book Antiqua" w:hAnsi="Book Antiqua" w:cs="Times New Roman"/>
          <w:sz w:val="24"/>
          <w:szCs w:val="24"/>
        </w:rPr>
        <w:t xml:space="preserve"> </w:t>
      </w:r>
      <w:proofErr w:type="spellStart"/>
      <w:r w:rsidR="00647B20" w:rsidRPr="00F96C02">
        <w:rPr>
          <w:rFonts w:ascii="Book Antiqua" w:hAnsi="Book Antiqua" w:cs="Times New Roman"/>
          <w:sz w:val="24"/>
          <w:szCs w:val="24"/>
        </w:rPr>
        <w:t>siRNA</w:t>
      </w:r>
      <w:proofErr w:type="spellEnd"/>
      <w:r w:rsidR="00473CF0" w:rsidRPr="00F96C02">
        <w:rPr>
          <w:rFonts w:ascii="Book Antiqua" w:hAnsi="Book Antiqua" w:cs="Times New Roman"/>
          <w:sz w:val="24"/>
          <w:szCs w:val="24"/>
        </w:rPr>
        <w:t>:</w:t>
      </w:r>
      <w:r w:rsidR="00647B20" w:rsidRPr="00F96C02">
        <w:rPr>
          <w:rFonts w:ascii="Book Antiqua" w:hAnsi="Book Antiqua" w:cs="Times New Roman"/>
          <w:sz w:val="24"/>
          <w:szCs w:val="24"/>
        </w:rPr>
        <w:t xml:space="preserve"> </w:t>
      </w:r>
      <w:r w:rsidR="00B51EC7" w:rsidRPr="00F96C02">
        <w:rPr>
          <w:rFonts w:ascii="Book Antiqua" w:hAnsi="Book Antiqua" w:cs="Times New Roman"/>
          <w:sz w:val="24"/>
          <w:szCs w:val="24"/>
        </w:rPr>
        <w:t xml:space="preserve">Small </w:t>
      </w:r>
      <w:r w:rsidR="00647B20" w:rsidRPr="00F96C02">
        <w:rPr>
          <w:rFonts w:ascii="Book Antiqua" w:hAnsi="Book Antiqua" w:cs="Times New Roman"/>
          <w:sz w:val="24"/>
          <w:szCs w:val="24"/>
        </w:rPr>
        <w:t>inhibitory RNA</w:t>
      </w:r>
      <w:r w:rsidR="00B51EC7" w:rsidRPr="00F96C02">
        <w:rPr>
          <w:rFonts w:ascii="Book Antiqua" w:hAnsi="Book Antiqua" w:cs="Times New Roman"/>
          <w:sz w:val="24"/>
          <w:szCs w:val="24"/>
        </w:rPr>
        <w:t>;</w:t>
      </w:r>
      <w:r w:rsidR="00647B20" w:rsidRPr="00F96C02">
        <w:rPr>
          <w:rFonts w:ascii="Book Antiqua" w:hAnsi="Book Antiqua" w:cs="Times New Roman"/>
          <w:sz w:val="24"/>
          <w:szCs w:val="24"/>
        </w:rPr>
        <w:t xml:space="preserve"> ADC</w:t>
      </w:r>
      <w:r w:rsidR="00473CF0" w:rsidRPr="00F96C02">
        <w:rPr>
          <w:rFonts w:ascii="Book Antiqua" w:hAnsi="Book Antiqua" w:cs="Times New Roman"/>
          <w:sz w:val="24"/>
          <w:szCs w:val="24"/>
        </w:rPr>
        <w:t>:</w:t>
      </w:r>
      <w:r w:rsidR="00647B20" w:rsidRPr="00F96C02">
        <w:rPr>
          <w:rFonts w:ascii="Book Antiqua" w:hAnsi="Book Antiqua" w:cs="Times New Roman"/>
          <w:sz w:val="24"/>
          <w:szCs w:val="24"/>
        </w:rPr>
        <w:t xml:space="preserve"> </w:t>
      </w:r>
      <w:r w:rsidR="00B51EC7" w:rsidRPr="00F96C02">
        <w:rPr>
          <w:rFonts w:ascii="Book Antiqua" w:hAnsi="Book Antiqua" w:cs="Times New Roman"/>
          <w:sz w:val="24"/>
          <w:szCs w:val="24"/>
        </w:rPr>
        <w:t>Antibody</w:t>
      </w:r>
      <w:r w:rsidR="00647B20" w:rsidRPr="00F96C02">
        <w:rPr>
          <w:rFonts w:ascii="Book Antiqua" w:hAnsi="Book Antiqua" w:cs="Times New Roman"/>
          <w:sz w:val="24"/>
          <w:szCs w:val="24"/>
        </w:rPr>
        <w:t>-drug conjugate</w:t>
      </w:r>
      <w:r w:rsidR="00B51EC7" w:rsidRPr="00F96C02">
        <w:rPr>
          <w:rFonts w:ascii="Book Antiqua" w:hAnsi="Book Antiqua" w:cs="Times New Roman"/>
          <w:sz w:val="24"/>
          <w:szCs w:val="24"/>
        </w:rPr>
        <w:t>;</w:t>
      </w:r>
      <w:r w:rsidR="00647B20" w:rsidRPr="00F96C02">
        <w:rPr>
          <w:rFonts w:ascii="Book Antiqua" w:hAnsi="Book Antiqua" w:cs="Times New Roman"/>
          <w:sz w:val="24"/>
          <w:szCs w:val="24"/>
        </w:rPr>
        <w:t xml:space="preserve"> MMAE</w:t>
      </w:r>
      <w:r w:rsidR="00473CF0" w:rsidRPr="00F96C02">
        <w:rPr>
          <w:rFonts w:ascii="Book Antiqua" w:hAnsi="Book Antiqua" w:cs="Times New Roman"/>
          <w:sz w:val="24"/>
          <w:szCs w:val="24"/>
        </w:rPr>
        <w:t>:</w:t>
      </w:r>
      <w:r w:rsidR="00647B20" w:rsidRPr="00F96C02">
        <w:rPr>
          <w:rFonts w:ascii="Book Antiqua" w:hAnsi="Book Antiqua" w:cs="Times New Roman"/>
          <w:sz w:val="24"/>
          <w:szCs w:val="24"/>
        </w:rPr>
        <w:t xml:space="preserve"> </w:t>
      </w:r>
      <w:proofErr w:type="spellStart"/>
      <w:r w:rsidR="00B51EC7" w:rsidRPr="00F96C02">
        <w:rPr>
          <w:rFonts w:ascii="Book Antiqua" w:hAnsi="Book Antiqua" w:cs="Times New Roman"/>
          <w:sz w:val="24"/>
          <w:szCs w:val="24"/>
        </w:rPr>
        <w:t>Monomethyl</w:t>
      </w:r>
      <w:proofErr w:type="spellEnd"/>
      <w:r w:rsidR="00B51EC7" w:rsidRPr="00F96C02">
        <w:rPr>
          <w:rFonts w:ascii="Book Antiqua" w:hAnsi="Book Antiqua" w:cs="Times New Roman"/>
          <w:sz w:val="24"/>
          <w:szCs w:val="24"/>
        </w:rPr>
        <w:t xml:space="preserve"> </w:t>
      </w:r>
      <w:proofErr w:type="spellStart"/>
      <w:r w:rsidR="00647B20" w:rsidRPr="00F96C02">
        <w:rPr>
          <w:rFonts w:ascii="Book Antiqua" w:hAnsi="Book Antiqua" w:cs="Times New Roman"/>
          <w:sz w:val="24"/>
          <w:szCs w:val="24"/>
        </w:rPr>
        <w:t>auristatin</w:t>
      </w:r>
      <w:proofErr w:type="spellEnd"/>
      <w:r w:rsidR="00647B20" w:rsidRPr="00F96C02">
        <w:rPr>
          <w:rFonts w:ascii="Book Antiqua" w:hAnsi="Book Antiqua" w:cs="Times New Roman"/>
          <w:sz w:val="24"/>
          <w:szCs w:val="24"/>
        </w:rPr>
        <w:t xml:space="preserve"> E</w:t>
      </w:r>
      <w:r w:rsidR="00B51EC7" w:rsidRPr="00F96C02">
        <w:rPr>
          <w:rFonts w:ascii="Book Antiqua" w:hAnsi="Book Antiqua" w:cs="Times New Roman"/>
          <w:sz w:val="24"/>
          <w:szCs w:val="24"/>
        </w:rPr>
        <w:t>.</w:t>
      </w:r>
      <w:r w:rsidR="00D34D36" w:rsidRPr="00F96C02">
        <w:rPr>
          <w:rFonts w:ascii="Book Antiqua" w:hAnsi="Book Antiqua" w:cs="Times New Roman" w:hint="eastAsia"/>
          <w:sz w:val="24"/>
          <w:szCs w:val="24"/>
          <w:lang w:eastAsia="zh-CN"/>
        </w:rPr>
        <w:t xml:space="preserve"> </w:t>
      </w:r>
      <w:r w:rsidR="00B51EC7" w:rsidRPr="00F96C02">
        <w:rPr>
          <w:rFonts w:ascii="Book Antiqua" w:hAnsi="Book Antiqua" w:cs="Times New Roman"/>
          <w:sz w:val="24"/>
          <w:szCs w:val="24"/>
          <w:vertAlign w:val="superscript"/>
        </w:rPr>
        <w:t>4</w:t>
      </w:r>
      <w:r w:rsidR="00647B20" w:rsidRPr="00F96C02">
        <w:rPr>
          <w:rFonts w:ascii="Book Antiqua" w:hAnsi="Book Antiqua" w:cs="Times New Roman"/>
          <w:sz w:val="24"/>
          <w:szCs w:val="24"/>
        </w:rPr>
        <w:t xml:space="preserve">CAM: </w:t>
      </w:r>
      <w:r w:rsidR="00B51EC7" w:rsidRPr="00F96C02">
        <w:rPr>
          <w:rFonts w:ascii="Book Antiqua" w:hAnsi="Book Antiqua" w:cs="Times New Roman"/>
          <w:sz w:val="24"/>
          <w:szCs w:val="24"/>
        </w:rPr>
        <w:t xml:space="preserve">Chick </w:t>
      </w:r>
      <w:proofErr w:type="spellStart"/>
      <w:r w:rsidR="00647B20" w:rsidRPr="00F96C02">
        <w:rPr>
          <w:rFonts w:ascii="Book Antiqua" w:hAnsi="Book Antiqua" w:cs="Times New Roman"/>
          <w:sz w:val="24"/>
          <w:szCs w:val="24"/>
        </w:rPr>
        <w:t>chorioallantoic</w:t>
      </w:r>
      <w:proofErr w:type="spellEnd"/>
      <w:r w:rsidR="00647B20" w:rsidRPr="00F96C02">
        <w:rPr>
          <w:rFonts w:ascii="Book Antiqua" w:hAnsi="Book Antiqua" w:cs="Times New Roman"/>
          <w:sz w:val="24"/>
          <w:szCs w:val="24"/>
        </w:rPr>
        <w:t xml:space="preserve"> membrane assay</w:t>
      </w:r>
      <w:r w:rsidR="00B51EC7" w:rsidRPr="00F96C02">
        <w:rPr>
          <w:rFonts w:ascii="Book Antiqua" w:hAnsi="Book Antiqua" w:cs="Times New Roman"/>
          <w:sz w:val="24"/>
          <w:szCs w:val="24"/>
        </w:rPr>
        <w:t>;</w:t>
      </w:r>
      <w:r w:rsidR="00647B20" w:rsidRPr="00F96C02">
        <w:rPr>
          <w:rFonts w:ascii="Book Antiqua" w:hAnsi="Book Antiqua" w:cs="Times New Roman"/>
          <w:sz w:val="24"/>
          <w:szCs w:val="24"/>
        </w:rPr>
        <w:t xml:space="preserve"> </w:t>
      </w:r>
      <w:proofErr w:type="spellStart"/>
      <w:r w:rsidR="00647B20" w:rsidRPr="00F96C02">
        <w:rPr>
          <w:rFonts w:ascii="Book Antiqua" w:hAnsi="Book Antiqua" w:cs="Times New Roman"/>
          <w:sz w:val="24"/>
          <w:szCs w:val="24"/>
        </w:rPr>
        <w:t>xenograft</w:t>
      </w:r>
      <w:proofErr w:type="spellEnd"/>
      <w:r w:rsidR="00473CF0" w:rsidRPr="00F96C02">
        <w:rPr>
          <w:rFonts w:ascii="Book Antiqua" w:hAnsi="Book Antiqua" w:cs="Times New Roman"/>
          <w:sz w:val="24"/>
          <w:szCs w:val="24"/>
        </w:rPr>
        <w:t>:</w:t>
      </w:r>
      <w:r w:rsidR="00647B20" w:rsidRPr="00F96C02">
        <w:rPr>
          <w:rFonts w:ascii="Book Antiqua" w:hAnsi="Book Antiqua" w:cs="Times New Roman"/>
          <w:sz w:val="24"/>
          <w:szCs w:val="24"/>
        </w:rPr>
        <w:t xml:space="preserve"> </w:t>
      </w:r>
      <w:r w:rsidR="00B51EC7" w:rsidRPr="00F96C02">
        <w:rPr>
          <w:rFonts w:ascii="Book Antiqua" w:hAnsi="Book Antiqua" w:cs="Times New Roman"/>
          <w:sz w:val="24"/>
          <w:szCs w:val="24"/>
        </w:rPr>
        <w:t xml:space="preserve">Human </w:t>
      </w:r>
      <w:r w:rsidR="00647B20" w:rsidRPr="00F96C02">
        <w:rPr>
          <w:rFonts w:ascii="Book Antiqua" w:hAnsi="Book Antiqua" w:cs="Times New Roman"/>
          <w:sz w:val="24"/>
          <w:szCs w:val="24"/>
        </w:rPr>
        <w:t xml:space="preserve">TNBC cell lines grown as tumors in </w:t>
      </w:r>
      <w:proofErr w:type="spellStart"/>
      <w:r w:rsidR="00647B20" w:rsidRPr="00F96C02">
        <w:rPr>
          <w:rFonts w:ascii="Book Antiqua" w:hAnsi="Book Antiqua" w:cs="Times New Roman"/>
          <w:sz w:val="24"/>
          <w:szCs w:val="24"/>
        </w:rPr>
        <w:t>immunocompromised</w:t>
      </w:r>
      <w:proofErr w:type="spellEnd"/>
      <w:r w:rsidR="00647B20" w:rsidRPr="00F96C02">
        <w:rPr>
          <w:rFonts w:ascii="Book Antiqua" w:hAnsi="Book Antiqua" w:cs="Times New Roman"/>
          <w:sz w:val="24"/>
          <w:szCs w:val="24"/>
        </w:rPr>
        <w:t xml:space="preserve"> mice </w:t>
      </w:r>
      <w:r w:rsidR="00647B20" w:rsidRPr="00F96C02">
        <w:rPr>
          <w:rFonts w:ascii="Book Antiqua" w:hAnsi="Book Antiqua" w:cs="Times New Roman"/>
          <w:i/>
          <w:sz w:val="24"/>
          <w:szCs w:val="24"/>
        </w:rPr>
        <w:t>in vivo</w:t>
      </w:r>
      <w:r w:rsidR="00B51EC7" w:rsidRPr="00F96C02">
        <w:rPr>
          <w:rFonts w:ascii="Book Antiqua" w:hAnsi="Book Antiqua" w:cs="Times New Roman"/>
          <w:sz w:val="24"/>
          <w:szCs w:val="24"/>
        </w:rPr>
        <w:t>;</w:t>
      </w:r>
      <w:r w:rsidR="00647B20" w:rsidRPr="00F96C02">
        <w:rPr>
          <w:rFonts w:ascii="Book Antiqua" w:hAnsi="Book Antiqua" w:cs="Times New Roman"/>
          <w:sz w:val="24"/>
          <w:szCs w:val="24"/>
        </w:rPr>
        <w:t xml:space="preserve"> PDX</w:t>
      </w:r>
      <w:r w:rsidR="00473CF0" w:rsidRPr="00F96C02">
        <w:rPr>
          <w:rFonts w:ascii="Book Antiqua" w:hAnsi="Book Antiqua" w:cs="Times New Roman"/>
          <w:sz w:val="24"/>
          <w:szCs w:val="24"/>
        </w:rPr>
        <w:t>:</w:t>
      </w:r>
      <w:r w:rsidR="00647B20" w:rsidRPr="00F96C02">
        <w:rPr>
          <w:rFonts w:ascii="Book Antiqua" w:hAnsi="Book Antiqua" w:cs="Times New Roman"/>
          <w:sz w:val="24"/>
          <w:szCs w:val="24"/>
        </w:rPr>
        <w:t xml:space="preserve"> </w:t>
      </w:r>
      <w:r w:rsidR="00B51EC7" w:rsidRPr="00F96C02">
        <w:rPr>
          <w:rFonts w:ascii="Book Antiqua" w:hAnsi="Book Antiqua" w:cs="Times New Roman"/>
          <w:sz w:val="24"/>
          <w:szCs w:val="24"/>
        </w:rPr>
        <w:t xml:space="preserve">Patient </w:t>
      </w:r>
      <w:r w:rsidR="00647B20" w:rsidRPr="00F96C02">
        <w:rPr>
          <w:rFonts w:ascii="Book Antiqua" w:hAnsi="Book Antiqua" w:cs="Times New Roman"/>
          <w:sz w:val="24"/>
          <w:szCs w:val="24"/>
        </w:rPr>
        <w:t xml:space="preserve">derived </w:t>
      </w:r>
      <w:proofErr w:type="spellStart"/>
      <w:r w:rsidR="00647B20" w:rsidRPr="00F96C02">
        <w:rPr>
          <w:rFonts w:ascii="Book Antiqua" w:hAnsi="Book Antiqua" w:cs="Times New Roman"/>
          <w:sz w:val="24"/>
          <w:szCs w:val="24"/>
        </w:rPr>
        <w:t>xenografts</w:t>
      </w:r>
      <w:proofErr w:type="spellEnd"/>
      <w:r w:rsidR="00647B20" w:rsidRPr="00F96C02">
        <w:rPr>
          <w:rFonts w:ascii="Book Antiqua" w:hAnsi="Book Antiqua" w:cs="Times New Roman"/>
          <w:sz w:val="24"/>
          <w:szCs w:val="24"/>
        </w:rPr>
        <w:t xml:space="preserve"> using TNBC tumor or metastasis specimens</w:t>
      </w:r>
      <w:r w:rsidR="00B51EC7" w:rsidRPr="00F96C02">
        <w:rPr>
          <w:rFonts w:ascii="Book Antiqua" w:hAnsi="Book Antiqua" w:cs="Times New Roman"/>
          <w:sz w:val="24"/>
          <w:szCs w:val="24"/>
        </w:rPr>
        <w:t>;</w:t>
      </w:r>
      <w:r w:rsidR="00647B20" w:rsidRPr="00F96C02">
        <w:rPr>
          <w:rFonts w:ascii="Book Antiqua" w:hAnsi="Book Antiqua" w:cs="Times New Roman"/>
          <w:sz w:val="24"/>
          <w:szCs w:val="24"/>
        </w:rPr>
        <w:t xml:space="preserve"> GEMM</w:t>
      </w:r>
      <w:r w:rsidR="00473CF0" w:rsidRPr="00F96C02">
        <w:rPr>
          <w:rFonts w:ascii="Book Antiqua" w:hAnsi="Book Antiqua" w:cs="Times New Roman"/>
          <w:sz w:val="24"/>
          <w:szCs w:val="24"/>
        </w:rPr>
        <w:t>:</w:t>
      </w:r>
      <w:r w:rsidR="00647B20" w:rsidRPr="00F96C02">
        <w:rPr>
          <w:rFonts w:ascii="Book Antiqua" w:hAnsi="Book Antiqua" w:cs="Times New Roman"/>
          <w:sz w:val="24"/>
          <w:szCs w:val="24"/>
        </w:rPr>
        <w:t xml:space="preserve"> </w:t>
      </w:r>
      <w:r w:rsidR="00B51EC7" w:rsidRPr="00F96C02">
        <w:rPr>
          <w:rFonts w:ascii="Book Antiqua" w:hAnsi="Book Antiqua" w:cs="Times New Roman"/>
          <w:sz w:val="24"/>
          <w:szCs w:val="24"/>
        </w:rPr>
        <w:t xml:space="preserve">Genetically </w:t>
      </w:r>
      <w:r w:rsidR="00647B20" w:rsidRPr="00F96C02">
        <w:rPr>
          <w:rFonts w:ascii="Book Antiqua" w:hAnsi="Book Antiqua" w:cs="Times New Roman"/>
          <w:sz w:val="24"/>
          <w:szCs w:val="24"/>
        </w:rPr>
        <w:t>engineered mouse model.</w:t>
      </w:r>
      <w:r w:rsidR="00D34D36" w:rsidRPr="00F96C02">
        <w:rPr>
          <w:rFonts w:ascii="Book Antiqua" w:hAnsi="Book Antiqua" w:cs="Times New Roman" w:hint="eastAsia"/>
          <w:sz w:val="24"/>
          <w:szCs w:val="24"/>
          <w:lang w:eastAsia="zh-CN"/>
        </w:rPr>
        <w:t xml:space="preserve"> </w:t>
      </w:r>
      <w:r w:rsidR="00D34D36" w:rsidRPr="00F96C02">
        <w:rPr>
          <w:rFonts w:ascii="Book Antiqua" w:hAnsi="Book Antiqua" w:cs="Times New Roman"/>
          <w:sz w:val="24"/>
          <w:szCs w:val="24"/>
          <w:vertAlign w:val="superscript"/>
        </w:rPr>
        <w:t>5</w:t>
      </w:r>
      <w:r w:rsidR="00D34D36" w:rsidRPr="00F96C02">
        <w:rPr>
          <w:rFonts w:ascii="Book Antiqua" w:hAnsi="Book Antiqua" w:cs="Times New Roman"/>
          <w:sz w:val="24"/>
          <w:szCs w:val="24"/>
        </w:rPr>
        <w:t>Human Protein Atlas: Protein expression.</w:t>
      </w:r>
      <w:r w:rsidR="00D34D36" w:rsidRPr="00F96C02">
        <w:rPr>
          <w:rFonts w:ascii="Book Antiqua" w:hAnsi="Book Antiqua" w:cs="Times New Roman" w:hint="eastAsia"/>
          <w:sz w:val="24"/>
          <w:szCs w:val="24"/>
          <w:lang w:eastAsia="zh-CN"/>
        </w:rPr>
        <w:t xml:space="preserve"> </w:t>
      </w:r>
      <w:r w:rsidR="00B51EC7" w:rsidRPr="00F96C02">
        <w:rPr>
          <w:rFonts w:ascii="Book Antiqua" w:hAnsi="Book Antiqua" w:cs="Times New Roman"/>
          <w:sz w:val="24"/>
          <w:szCs w:val="24"/>
          <w:vertAlign w:val="superscript"/>
        </w:rPr>
        <w:t>6</w:t>
      </w:r>
      <w:r w:rsidR="00B51EC7" w:rsidRPr="00F96C02">
        <w:rPr>
          <w:rFonts w:ascii="Book Antiqua" w:hAnsi="Book Antiqua" w:cs="Times New Roman"/>
          <w:sz w:val="24"/>
          <w:szCs w:val="24"/>
        </w:rPr>
        <w:t>Human Protein Atlas: mRNA expression.</w:t>
      </w:r>
      <w:r w:rsidR="00D34D36" w:rsidRPr="00F96C02">
        <w:rPr>
          <w:rFonts w:ascii="Book Antiqua" w:hAnsi="Book Antiqua" w:cs="Times New Roman" w:hint="eastAsia"/>
          <w:sz w:val="24"/>
          <w:szCs w:val="24"/>
          <w:lang w:eastAsia="zh-CN"/>
        </w:rPr>
        <w:t xml:space="preserve"> </w:t>
      </w:r>
      <w:r w:rsidR="00B51EC7" w:rsidRPr="00F96C02">
        <w:rPr>
          <w:rFonts w:ascii="Book Antiqua" w:hAnsi="Book Antiqua" w:cs="Times New Roman"/>
          <w:sz w:val="24"/>
          <w:vertAlign w:val="superscript"/>
        </w:rPr>
        <w:t>7</w:t>
      </w:r>
      <w:r w:rsidR="00B51EC7" w:rsidRPr="00F96C02">
        <w:rPr>
          <w:rFonts w:ascii="Book Antiqua" w:hAnsi="Book Antiqua" w:cs="Times New Roman"/>
          <w:sz w:val="24"/>
        </w:rPr>
        <w:t>UniProt: mRNA expression.</w:t>
      </w:r>
    </w:p>
    <w:p w14:paraId="6CB03F93" w14:textId="77777777" w:rsidR="00647B20" w:rsidRPr="00F96C02" w:rsidRDefault="00647B20" w:rsidP="00B51EC7">
      <w:pPr>
        <w:snapToGrid w:val="0"/>
        <w:spacing w:after="200" w:line="360" w:lineRule="auto"/>
        <w:jc w:val="both"/>
        <w:rPr>
          <w:rFonts w:ascii="Book Antiqua" w:hAnsi="Book Antiqua" w:cs="Times New Roman"/>
          <w:b/>
        </w:rPr>
      </w:pPr>
      <w:r w:rsidRPr="00F96C02">
        <w:rPr>
          <w:rFonts w:ascii="Book Antiqua" w:hAnsi="Book Antiqua" w:cs="Times New Roman"/>
          <w:b/>
        </w:rPr>
        <w:br w:type="page"/>
      </w:r>
    </w:p>
    <w:p w14:paraId="0711B878" w14:textId="4ECB6A0C" w:rsidR="00647B20" w:rsidRPr="00F96C02" w:rsidRDefault="00647B20" w:rsidP="00B51EC7">
      <w:pPr>
        <w:snapToGrid w:val="0"/>
        <w:spacing w:after="200" w:line="360" w:lineRule="auto"/>
        <w:jc w:val="both"/>
        <w:rPr>
          <w:rFonts w:ascii="Book Antiqua" w:hAnsi="Book Antiqua" w:cs="Times New Roman"/>
          <w:b/>
        </w:rPr>
      </w:pPr>
      <w:r w:rsidRPr="00F96C02">
        <w:rPr>
          <w:rFonts w:ascii="Book Antiqua" w:hAnsi="Book Antiqua" w:cs="Times New Roman"/>
          <w:b/>
        </w:rPr>
        <w:lastRenderedPageBreak/>
        <w:t>Table 2 Clinical studies targeting the TNBC cell surface</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4"/>
        <w:gridCol w:w="1774"/>
        <w:gridCol w:w="1094"/>
        <w:gridCol w:w="1327"/>
        <w:gridCol w:w="1589"/>
        <w:gridCol w:w="850"/>
        <w:gridCol w:w="728"/>
      </w:tblGrid>
      <w:tr w:rsidR="00621FA4" w:rsidRPr="00F96C02" w14:paraId="0B82F491" w14:textId="77777777" w:rsidTr="00AE47B2">
        <w:tc>
          <w:tcPr>
            <w:tcW w:w="1533" w:type="dxa"/>
            <w:tcBorders>
              <w:top w:val="single" w:sz="4" w:space="0" w:color="auto"/>
              <w:bottom w:val="single" w:sz="4" w:space="0" w:color="auto"/>
            </w:tcBorders>
            <w:vAlign w:val="center"/>
          </w:tcPr>
          <w:p w14:paraId="5117DB0E" w14:textId="386F77B0" w:rsidR="00621FA4" w:rsidRPr="00F96C02" w:rsidRDefault="00621FA4" w:rsidP="00B51EC7">
            <w:pPr>
              <w:snapToGrid w:val="0"/>
              <w:spacing w:after="200" w:line="360" w:lineRule="auto"/>
              <w:jc w:val="both"/>
              <w:rPr>
                <w:rFonts w:ascii="Book Antiqua" w:hAnsi="Book Antiqua" w:cs="Times New Roman"/>
                <w:b/>
              </w:rPr>
            </w:pPr>
            <w:r w:rsidRPr="00F96C02">
              <w:rPr>
                <w:rFonts w:ascii="Book Antiqua" w:hAnsi="Book Antiqua" w:cs="Times New Roman"/>
                <w:b/>
              </w:rPr>
              <w:t>Gene, Protein</w:t>
            </w:r>
          </w:p>
        </w:tc>
        <w:tc>
          <w:tcPr>
            <w:tcW w:w="1825" w:type="dxa"/>
            <w:tcBorders>
              <w:top w:val="single" w:sz="4" w:space="0" w:color="auto"/>
              <w:bottom w:val="single" w:sz="4" w:space="0" w:color="auto"/>
            </w:tcBorders>
            <w:vAlign w:val="center"/>
          </w:tcPr>
          <w:p w14:paraId="1B3B975B" w14:textId="51C177A8" w:rsidR="00621FA4" w:rsidRPr="00F96C02" w:rsidRDefault="00621FA4" w:rsidP="00B51EC7">
            <w:pPr>
              <w:snapToGrid w:val="0"/>
              <w:spacing w:after="200" w:line="360" w:lineRule="auto"/>
              <w:jc w:val="both"/>
              <w:rPr>
                <w:rFonts w:ascii="Book Antiqua" w:hAnsi="Book Antiqua" w:cs="Times New Roman"/>
                <w:b/>
              </w:rPr>
            </w:pPr>
            <w:r w:rsidRPr="00F96C02">
              <w:rPr>
                <w:rFonts w:ascii="Book Antiqua" w:hAnsi="Book Antiqua" w:cs="Times New Roman"/>
                <w:b/>
              </w:rPr>
              <w:t>Protein type and function</w:t>
            </w:r>
            <w:r w:rsidR="00B51EC7" w:rsidRPr="00F96C02">
              <w:rPr>
                <w:rFonts w:ascii="Book Antiqua" w:hAnsi="Book Antiqua" w:cs="Times New Roman"/>
                <w:b/>
                <w:vertAlign w:val="superscript"/>
              </w:rPr>
              <w:t>1</w:t>
            </w:r>
          </w:p>
        </w:tc>
        <w:tc>
          <w:tcPr>
            <w:tcW w:w="1122" w:type="dxa"/>
            <w:tcBorders>
              <w:top w:val="single" w:sz="4" w:space="0" w:color="auto"/>
              <w:bottom w:val="single" w:sz="4" w:space="0" w:color="auto"/>
            </w:tcBorders>
            <w:vAlign w:val="center"/>
          </w:tcPr>
          <w:p w14:paraId="582A4DC8" w14:textId="6DE2BFD1" w:rsidR="00621FA4" w:rsidRPr="00F96C02" w:rsidRDefault="00621FA4" w:rsidP="00B51EC7">
            <w:pPr>
              <w:snapToGrid w:val="0"/>
              <w:spacing w:after="200" w:line="360" w:lineRule="auto"/>
              <w:jc w:val="both"/>
              <w:rPr>
                <w:rFonts w:ascii="Book Antiqua" w:hAnsi="Book Antiqua" w:cs="Times New Roman"/>
                <w:b/>
              </w:rPr>
            </w:pPr>
            <w:r w:rsidRPr="00F96C02">
              <w:rPr>
                <w:rFonts w:ascii="Book Antiqua" w:hAnsi="Book Antiqua" w:cs="Times New Roman"/>
                <w:b/>
              </w:rPr>
              <w:t>Expression in TNBC</w:t>
            </w:r>
            <w:r w:rsidR="00B51EC7" w:rsidRPr="00F96C02">
              <w:rPr>
                <w:rFonts w:ascii="Book Antiqua" w:hAnsi="Book Antiqua" w:cs="Times New Roman"/>
                <w:b/>
                <w:vertAlign w:val="superscript"/>
              </w:rPr>
              <w:t>2</w:t>
            </w:r>
          </w:p>
        </w:tc>
        <w:tc>
          <w:tcPr>
            <w:tcW w:w="1318" w:type="dxa"/>
            <w:tcBorders>
              <w:top w:val="single" w:sz="4" w:space="0" w:color="auto"/>
              <w:bottom w:val="single" w:sz="4" w:space="0" w:color="auto"/>
            </w:tcBorders>
            <w:vAlign w:val="center"/>
          </w:tcPr>
          <w:p w14:paraId="69F6D5AF" w14:textId="2CDF8412" w:rsidR="00621FA4" w:rsidRPr="00F96C02" w:rsidRDefault="00621FA4" w:rsidP="00B51EC7">
            <w:pPr>
              <w:snapToGrid w:val="0"/>
              <w:spacing w:after="200" w:line="360" w:lineRule="auto"/>
              <w:jc w:val="both"/>
              <w:rPr>
                <w:rFonts w:ascii="Book Antiqua" w:hAnsi="Book Antiqua" w:cs="Times New Roman"/>
                <w:b/>
              </w:rPr>
            </w:pPr>
            <w:r w:rsidRPr="00F96C02">
              <w:rPr>
                <w:rFonts w:ascii="Book Antiqua" w:hAnsi="Book Antiqua" w:cs="Times New Roman"/>
                <w:b/>
              </w:rPr>
              <w:t>Normal tissue expression</w:t>
            </w:r>
          </w:p>
        </w:tc>
        <w:tc>
          <w:tcPr>
            <w:tcW w:w="1633" w:type="dxa"/>
            <w:tcBorders>
              <w:top w:val="single" w:sz="4" w:space="0" w:color="auto"/>
              <w:bottom w:val="single" w:sz="4" w:space="0" w:color="auto"/>
            </w:tcBorders>
            <w:vAlign w:val="center"/>
          </w:tcPr>
          <w:p w14:paraId="3D708739" w14:textId="2EE5A219" w:rsidR="00621FA4" w:rsidRPr="00F96C02" w:rsidRDefault="00621FA4" w:rsidP="00B51EC7">
            <w:pPr>
              <w:snapToGrid w:val="0"/>
              <w:spacing w:after="200" w:line="360" w:lineRule="auto"/>
              <w:jc w:val="both"/>
              <w:rPr>
                <w:rFonts w:ascii="Book Antiqua" w:hAnsi="Book Antiqua" w:cs="Times New Roman"/>
                <w:b/>
              </w:rPr>
            </w:pPr>
            <w:r w:rsidRPr="00F96C02">
              <w:rPr>
                <w:rFonts w:ascii="Book Antiqua" w:hAnsi="Book Antiqua" w:cs="Times New Roman"/>
                <w:b/>
              </w:rPr>
              <w:t>Targeted Drug</w:t>
            </w:r>
            <w:r w:rsidR="00B51EC7" w:rsidRPr="00F96C02">
              <w:rPr>
                <w:rFonts w:ascii="Book Antiqua" w:hAnsi="Book Antiqua" w:cs="Times New Roman"/>
                <w:b/>
                <w:vertAlign w:val="superscript"/>
              </w:rPr>
              <w:t>3</w:t>
            </w:r>
          </w:p>
        </w:tc>
        <w:tc>
          <w:tcPr>
            <w:tcW w:w="871" w:type="dxa"/>
            <w:tcBorders>
              <w:top w:val="single" w:sz="4" w:space="0" w:color="auto"/>
              <w:bottom w:val="single" w:sz="4" w:space="0" w:color="auto"/>
            </w:tcBorders>
            <w:vAlign w:val="center"/>
          </w:tcPr>
          <w:p w14:paraId="210057B9" w14:textId="79622795" w:rsidR="00621FA4" w:rsidRPr="00F96C02" w:rsidRDefault="00621FA4" w:rsidP="00B51EC7">
            <w:pPr>
              <w:snapToGrid w:val="0"/>
              <w:spacing w:after="200" w:line="360" w:lineRule="auto"/>
              <w:jc w:val="both"/>
              <w:rPr>
                <w:rFonts w:ascii="Book Antiqua" w:hAnsi="Book Antiqua" w:cs="Times New Roman"/>
                <w:b/>
              </w:rPr>
            </w:pPr>
            <w:r w:rsidRPr="00F96C02">
              <w:rPr>
                <w:rFonts w:ascii="Book Antiqua" w:hAnsi="Book Antiqua" w:cs="Times New Roman"/>
                <w:b/>
              </w:rPr>
              <w:t>Clinical trials</w:t>
            </w:r>
          </w:p>
        </w:tc>
        <w:tc>
          <w:tcPr>
            <w:tcW w:w="554" w:type="dxa"/>
            <w:tcBorders>
              <w:top w:val="single" w:sz="4" w:space="0" w:color="auto"/>
              <w:bottom w:val="single" w:sz="4" w:space="0" w:color="auto"/>
            </w:tcBorders>
            <w:vAlign w:val="center"/>
          </w:tcPr>
          <w:p w14:paraId="253208A9" w14:textId="1079D1B4" w:rsidR="00621FA4" w:rsidRPr="00F96C02" w:rsidRDefault="00621FA4" w:rsidP="00B51EC7">
            <w:pPr>
              <w:snapToGrid w:val="0"/>
              <w:spacing w:after="200" w:line="360" w:lineRule="auto"/>
              <w:jc w:val="both"/>
              <w:rPr>
                <w:rFonts w:ascii="Book Antiqua" w:hAnsi="Book Antiqua" w:cs="Times New Roman"/>
                <w:b/>
              </w:rPr>
            </w:pPr>
            <w:r w:rsidRPr="00F96C02">
              <w:rPr>
                <w:rFonts w:ascii="Book Antiqua" w:hAnsi="Book Antiqua" w:cs="Times New Roman"/>
                <w:b/>
              </w:rPr>
              <w:t>Ref.</w:t>
            </w:r>
          </w:p>
        </w:tc>
      </w:tr>
      <w:tr w:rsidR="00621FA4" w:rsidRPr="00F96C02" w14:paraId="6D0A5F4E" w14:textId="77777777" w:rsidTr="00AE47B2">
        <w:tc>
          <w:tcPr>
            <w:tcW w:w="1533" w:type="dxa"/>
            <w:tcBorders>
              <w:top w:val="single" w:sz="4" w:space="0" w:color="auto"/>
            </w:tcBorders>
            <w:vAlign w:val="center"/>
          </w:tcPr>
          <w:p w14:paraId="39ED28DB" w14:textId="734F4480" w:rsidR="00621FA4" w:rsidRPr="00F96C02" w:rsidRDefault="00621FA4" w:rsidP="00B51EC7">
            <w:pPr>
              <w:snapToGrid w:val="0"/>
              <w:spacing w:after="200" w:line="360" w:lineRule="auto"/>
              <w:jc w:val="both"/>
              <w:rPr>
                <w:rFonts w:ascii="Book Antiqua" w:hAnsi="Book Antiqua" w:cs="Times New Roman"/>
                <w:b/>
              </w:rPr>
            </w:pPr>
            <w:r w:rsidRPr="00F96C02">
              <w:rPr>
                <w:rFonts w:ascii="Book Antiqua" w:hAnsi="Book Antiqua" w:cs="Times New Roman"/>
                <w:bCs/>
              </w:rPr>
              <w:t>EGFR, Epidermal growth factor receptor</w:t>
            </w:r>
          </w:p>
        </w:tc>
        <w:tc>
          <w:tcPr>
            <w:tcW w:w="1825" w:type="dxa"/>
            <w:tcBorders>
              <w:top w:val="single" w:sz="4" w:space="0" w:color="auto"/>
            </w:tcBorders>
            <w:vAlign w:val="center"/>
          </w:tcPr>
          <w:p w14:paraId="5A452CA7" w14:textId="7BAE8988" w:rsidR="00621FA4" w:rsidRPr="00F96C02" w:rsidRDefault="002F292B" w:rsidP="00B51EC7">
            <w:pPr>
              <w:snapToGrid w:val="0"/>
              <w:spacing w:line="360" w:lineRule="auto"/>
              <w:jc w:val="both"/>
              <w:rPr>
                <w:rFonts w:ascii="Book Antiqua" w:hAnsi="Book Antiqua" w:cs="Times New Roman"/>
                <w:bCs/>
              </w:rPr>
            </w:pPr>
            <w:r w:rsidRPr="00F96C02">
              <w:rPr>
                <w:rFonts w:ascii="Book Antiqua" w:hAnsi="Book Antiqua" w:cs="Times New Roman"/>
                <w:bCs/>
              </w:rPr>
              <w:t xml:space="preserve">(1) </w:t>
            </w:r>
            <w:r w:rsidR="00621FA4" w:rsidRPr="00F96C02">
              <w:rPr>
                <w:rFonts w:ascii="Book Antiqua" w:hAnsi="Book Antiqua" w:cs="Times New Roman"/>
                <w:bCs/>
              </w:rPr>
              <w:t xml:space="preserve">SPT1MP, tyrosine kinase receptor; </w:t>
            </w:r>
            <w:r w:rsidRPr="00F96C02">
              <w:rPr>
                <w:rFonts w:ascii="Book Antiqua" w:hAnsi="Book Antiqua" w:cs="Times New Roman"/>
                <w:bCs/>
              </w:rPr>
              <w:t xml:space="preserve">(2) </w:t>
            </w:r>
            <w:r w:rsidR="00621FA4" w:rsidRPr="00F96C02">
              <w:rPr>
                <w:rFonts w:ascii="Book Antiqua" w:hAnsi="Book Antiqua" w:cs="Times New Roman"/>
                <w:bCs/>
              </w:rPr>
              <w:t xml:space="preserve">EGF ligands; </w:t>
            </w:r>
            <w:r w:rsidRPr="00F96C02">
              <w:rPr>
                <w:rFonts w:ascii="Book Antiqua" w:hAnsi="Book Antiqua" w:cs="Times New Roman"/>
                <w:bCs/>
              </w:rPr>
              <w:t xml:space="preserve">(3) </w:t>
            </w:r>
            <w:r w:rsidR="00621FA4" w:rsidRPr="00F96C02">
              <w:rPr>
                <w:rFonts w:ascii="Book Antiqua" w:hAnsi="Book Antiqua" w:cs="Times New Roman"/>
                <w:bCs/>
              </w:rPr>
              <w:t xml:space="preserve">RAS-RAF-MEK-ERK, PI3 kinase-AKT, </w:t>
            </w:r>
            <w:proofErr w:type="spellStart"/>
            <w:r w:rsidR="00621FA4" w:rsidRPr="00F96C02">
              <w:rPr>
                <w:rFonts w:ascii="Book Antiqua" w:hAnsi="Book Antiqua" w:cs="Times New Roman"/>
                <w:bCs/>
              </w:rPr>
              <w:t>PLCγ</w:t>
            </w:r>
            <w:proofErr w:type="spellEnd"/>
            <w:r w:rsidR="00621FA4" w:rsidRPr="00F96C02">
              <w:rPr>
                <w:rFonts w:ascii="Book Antiqua" w:hAnsi="Book Antiqua" w:cs="Times New Roman"/>
                <w:bCs/>
              </w:rPr>
              <w:t>-PKC and STAT pathways</w:t>
            </w:r>
          </w:p>
        </w:tc>
        <w:tc>
          <w:tcPr>
            <w:tcW w:w="1122" w:type="dxa"/>
            <w:tcBorders>
              <w:top w:val="single" w:sz="4" w:space="0" w:color="auto"/>
            </w:tcBorders>
            <w:vAlign w:val="center"/>
          </w:tcPr>
          <w:p w14:paraId="2ACEED5E" w14:textId="543E8CF3" w:rsidR="00621FA4" w:rsidRPr="00F96C02" w:rsidRDefault="002F292B" w:rsidP="00B51EC7">
            <w:pPr>
              <w:snapToGrid w:val="0"/>
              <w:spacing w:line="360" w:lineRule="auto"/>
              <w:jc w:val="both"/>
              <w:rPr>
                <w:rFonts w:ascii="Book Antiqua" w:hAnsi="Book Antiqua" w:cs="Times New Roman"/>
              </w:rPr>
            </w:pPr>
            <w:r w:rsidRPr="00F96C02">
              <w:rPr>
                <w:rFonts w:ascii="Book Antiqua" w:hAnsi="Book Antiqua" w:cs="Times New Roman"/>
              </w:rPr>
              <w:t xml:space="preserve">(1) </w:t>
            </w:r>
            <w:r w:rsidR="00621FA4" w:rsidRPr="00F96C02">
              <w:rPr>
                <w:rFonts w:ascii="Book Antiqua" w:hAnsi="Book Antiqua" w:cs="Times New Roman"/>
              </w:rPr>
              <w:t xml:space="preserve">Protein, </w:t>
            </w:r>
            <w:r w:rsidR="00621FA4" w:rsidRPr="00F96C02">
              <w:rPr>
                <w:rFonts w:ascii="Book Antiqua" w:hAnsi="Book Antiqua" w:cs="Times New Roman"/>
                <w:i/>
                <w:iCs/>
              </w:rPr>
              <w:t>n</w:t>
            </w:r>
            <w:r w:rsidR="00621FA4" w:rsidRPr="00F96C02">
              <w:rPr>
                <w:rFonts w:ascii="Book Antiqua" w:hAnsi="Book Antiqua" w:cs="Times New Roman"/>
              </w:rPr>
              <w:t xml:space="preserve"> = 316, 37%. </w:t>
            </w:r>
            <w:r w:rsidRPr="00F96C02">
              <w:rPr>
                <w:rFonts w:ascii="Book Antiqua" w:hAnsi="Book Antiqua" w:cs="Times New Roman"/>
              </w:rPr>
              <w:t xml:space="preserve">(2) </w:t>
            </w:r>
            <w:r w:rsidR="00621FA4" w:rsidRPr="00F96C02">
              <w:rPr>
                <w:rFonts w:ascii="Book Antiqua" w:hAnsi="Book Antiqua" w:cs="Times New Roman"/>
              </w:rPr>
              <w:t xml:space="preserve">Protein, </w:t>
            </w:r>
            <w:r w:rsidR="00621FA4" w:rsidRPr="00F96C02">
              <w:rPr>
                <w:rFonts w:ascii="Book Antiqua" w:hAnsi="Book Antiqua" w:cs="Times New Roman"/>
                <w:i/>
                <w:iCs/>
              </w:rPr>
              <w:t>n</w:t>
            </w:r>
            <w:r w:rsidR="00621FA4" w:rsidRPr="00F96C02">
              <w:rPr>
                <w:rFonts w:ascii="Book Antiqua" w:hAnsi="Book Antiqua" w:cs="Times New Roman"/>
              </w:rPr>
              <w:t xml:space="preserve"> = 930, 54%. </w:t>
            </w:r>
            <w:r w:rsidRPr="00F96C02">
              <w:rPr>
                <w:rFonts w:ascii="Book Antiqua" w:hAnsi="Book Antiqua" w:cs="Times New Roman"/>
              </w:rPr>
              <w:t xml:space="preserve">(3) </w:t>
            </w:r>
            <w:r w:rsidR="00621FA4" w:rsidRPr="00F96C02">
              <w:rPr>
                <w:rFonts w:ascii="Book Antiqua" w:hAnsi="Book Antiqua" w:cs="Times New Roman"/>
                <w:shd w:val="clear" w:color="auto" w:fill="FFFFFF"/>
              </w:rPr>
              <w:t xml:space="preserve">Protein, </w:t>
            </w:r>
            <w:r w:rsidR="00621FA4" w:rsidRPr="00F96C02">
              <w:rPr>
                <w:rFonts w:ascii="Book Antiqua" w:hAnsi="Book Antiqua" w:cs="Times New Roman"/>
                <w:i/>
                <w:iCs/>
                <w:shd w:val="clear" w:color="auto" w:fill="FFFFFF"/>
              </w:rPr>
              <w:t>n</w:t>
            </w:r>
            <w:r w:rsidR="00621FA4" w:rsidRPr="00F96C02">
              <w:rPr>
                <w:rFonts w:ascii="Book Antiqua" w:hAnsi="Book Antiqua" w:cs="Times New Roman"/>
                <w:shd w:val="clear" w:color="auto" w:fill="FFFFFF"/>
              </w:rPr>
              <w:t xml:space="preserve"> = 17, 89%</w:t>
            </w:r>
          </w:p>
        </w:tc>
        <w:tc>
          <w:tcPr>
            <w:tcW w:w="1318" w:type="dxa"/>
            <w:tcBorders>
              <w:top w:val="single" w:sz="4" w:space="0" w:color="auto"/>
            </w:tcBorders>
            <w:vAlign w:val="center"/>
          </w:tcPr>
          <w:p w14:paraId="5F74FBCC" w14:textId="4C3B4806" w:rsidR="00621FA4" w:rsidRPr="00F96C02" w:rsidRDefault="00B51EC7" w:rsidP="00B51EC7">
            <w:pPr>
              <w:snapToGrid w:val="0"/>
              <w:spacing w:line="360" w:lineRule="auto"/>
              <w:jc w:val="both"/>
              <w:rPr>
                <w:rFonts w:ascii="Book Antiqua" w:hAnsi="Book Antiqua" w:cs="Times New Roman"/>
              </w:rPr>
            </w:pPr>
            <w:r w:rsidRPr="00F96C02">
              <w:rPr>
                <w:rFonts w:ascii="Book Antiqua" w:hAnsi="Book Antiqua" w:cs="Times New Roman"/>
                <w:vertAlign w:val="superscript"/>
              </w:rPr>
              <w:t>4</w:t>
            </w:r>
            <w:r w:rsidR="00621FA4" w:rsidRPr="00F96C02">
              <w:rPr>
                <w:rFonts w:ascii="Book Antiqua" w:hAnsi="Book Antiqua" w:cs="Times New Roman"/>
              </w:rPr>
              <w:t>High: placenta. Low: bladder, liver, skeletal muscle, skin, testis, tonsil, vagina</w:t>
            </w:r>
          </w:p>
        </w:tc>
        <w:tc>
          <w:tcPr>
            <w:tcW w:w="1633" w:type="dxa"/>
            <w:tcBorders>
              <w:top w:val="single" w:sz="4" w:space="0" w:color="auto"/>
            </w:tcBorders>
            <w:vAlign w:val="center"/>
          </w:tcPr>
          <w:p w14:paraId="25ECBA58" w14:textId="0B097B88" w:rsidR="00621FA4" w:rsidRPr="00F96C02" w:rsidRDefault="00621FA4" w:rsidP="00B51EC7">
            <w:pPr>
              <w:pStyle w:val="Pa21"/>
              <w:snapToGrid w:val="0"/>
              <w:spacing w:line="360" w:lineRule="auto"/>
              <w:jc w:val="both"/>
              <w:rPr>
                <w:rFonts w:ascii="Book Antiqua" w:hAnsi="Book Antiqua"/>
                <w:color w:val="211D1E"/>
              </w:rPr>
            </w:pPr>
            <w:proofErr w:type="spellStart"/>
            <w:r w:rsidRPr="00F96C02">
              <w:rPr>
                <w:rStyle w:val="A10"/>
                <w:rFonts w:ascii="Book Antiqua" w:hAnsi="Book Antiqua" w:cs="Times New Roman"/>
                <w:sz w:val="24"/>
                <w:szCs w:val="24"/>
              </w:rPr>
              <w:t>Ib</w:t>
            </w:r>
            <w:proofErr w:type="spellEnd"/>
            <w:r w:rsidRPr="00F96C02">
              <w:rPr>
                <w:rStyle w:val="A10"/>
                <w:rFonts w:ascii="Book Antiqua" w:hAnsi="Book Antiqua" w:cs="Times New Roman"/>
                <w:sz w:val="24"/>
                <w:szCs w:val="24"/>
              </w:rPr>
              <w:t xml:space="preserve">: </w:t>
            </w:r>
            <w:proofErr w:type="spellStart"/>
            <w:r w:rsidRPr="00F96C02">
              <w:rPr>
                <w:rStyle w:val="A10"/>
                <w:rFonts w:ascii="Book Antiqua" w:hAnsi="Book Antiqua" w:cs="Times New Roman"/>
                <w:sz w:val="24"/>
                <w:szCs w:val="24"/>
              </w:rPr>
              <w:t>Afatinib</w:t>
            </w:r>
            <w:proofErr w:type="spellEnd"/>
            <w:r w:rsidRPr="00F96C02">
              <w:rPr>
                <w:rStyle w:val="A10"/>
                <w:rFonts w:ascii="Book Antiqua" w:hAnsi="Book Antiqua" w:cs="Times New Roman"/>
                <w:sz w:val="24"/>
                <w:szCs w:val="24"/>
              </w:rPr>
              <w:t xml:space="preserve">, </w:t>
            </w:r>
            <w:proofErr w:type="spellStart"/>
            <w:r w:rsidRPr="00F96C02">
              <w:rPr>
                <w:rStyle w:val="A10"/>
                <w:rFonts w:ascii="Book Antiqua" w:hAnsi="Book Antiqua" w:cs="Times New Roman"/>
                <w:sz w:val="24"/>
                <w:szCs w:val="24"/>
              </w:rPr>
              <w:t>Gefitinib</w:t>
            </w:r>
            <w:proofErr w:type="spellEnd"/>
            <w:r w:rsidRPr="00F96C02">
              <w:rPr>
                <w:rStyle w:val="A10"/>
                <w:rFonts w:ascii="Book Antiqua" w:hAnsi="Book Antiqua" w:cs="Times New Roman"/>
                <w:sz w:val="24"/>
                <w:szCs w:val="24"/>
              </w:rPr>
              <w:t xml:space="preserve">, </w:t>
            </w:r>
            <w:proofErr w:type="spellStart"/>
            <w:r w:rsidRPr="00F96C02">
              <w:rPr>
                <w:rStyle w:val="A10"/>
                <w:rFonts w:ascii="Book Antiqua" w:hAnsi="Book Antiqua" w:cs="Times New Roman"/>
                <w:sz w:val="24"/>
                <w:szCs w:val="24"/>
              </w:rPr>
              <w:t>Lapatinib</w:t>
            </w:r>
            <w:proofErr w:type="spellEnd"/>
            <w:r w:rsidRPr="00F96C02">
              <w:rPr>
                <w:rStyle w:val="A10"/>
                <w:rFonts w:ascii="Book Antiqua" w:hAnsi="Book Antiqua" w:cs="Times New Roman"/>
                <w:sz w:val="24"/>
                <w:szCs w:val="24"/>
              </w:rPr>
              <w:t xml:space="preserve">. </w:t>
            </w:r>
            <w:proofErr w:type="spellStart"/>
            <w:r w:rsidRPr="00F96C02">
              <w:rPr>
                <w:rStyle w:val="A10"/>
                <w:rFonts w:ascii="Book Antiqua" w:hAnsi="Book Antiqua" w:cs="Times New Roman"/>
                <w:sz w:val="24"/>
                <w:szCs w:val="24"/>
              </w:rPr>
              <w:t>Ab</w:t>
            </w:r>
            <w:proofErr w:type="spellEnd"/>
            <w:r w:rsidRPr="00F96C02">
              <w:rPr>
                <w:rStyle w:val="A10"/>
                <w:rFonts w:ascii="Book Antiqua" w:hAnsi="Book Antiqua" w:cs="Times New Roman"/>
                <w:sz w:val="24"/>
                <w:szCs w:val="24"/>
              </w:rPr>
              <w:t xml:space="preserve">: </w:t>
            </w:r>
            <w:proofErr w:type="spellStart"/>
            <w:r w:rsidRPr="00F96C02">
              <w:rPr>
                <w:rStyle w:val="A10"/>
                <w:rFonts w:ascii="Book Antiqua" w:hAnsi="Book Antiqua" w:cs="Times New Roman"/>
                <w:sz w:val="24"/>
                <w:szCs w:val="24"/>
              </w:rPr>
              <w:t>Cetuximab</w:t>
            </w:r>
            <w:proofErr w:type="spellEnd"/>
            <w:r w:rsidRPr="00F96C02">
              <w:rPr>
                <w:rStyle w:val="A10"/>
                <w:rFonts w:ascii="Book Antiqua" w:hAnsi="Book Antiqua" w:cs="Times New Roman"/>
                <w:sz w:val="24"/>
                <w:szCs w:val="24"/>
              </w:rPr>
              <w:t xml:space="preserve">, MM 151 </w:t>
            </w:r>
            <w:proofErr w:type="spellStart"/>
            <w:r w:rsidRPr="00F96C02">
              <w:rPr>
                <w:rStyle w:val="A10"/>
                <w:rFonts w:ascii="Book Antiqua" w:hAnsi="Book Antiqua" w:cs="Times New Roman"/>
                <w:sz w:val="24"/>
                <w:szCs w:val="24"/>
              </w:rPr>
              <w:t>Ab</w:t>
            </w:r>
            <w:proofErr w:type="spellEnd"/>
            <w:r w:rsidRPr="00F96C02">
              <w:rPr>
                <w:rStyle w:val="A10"/>
                <w:rFonts w:ascii="Book Antiqua" w:hAnsi="Book Antiqua" w:cs="Times New Roman"/>
                <w:sz w:val="24"/>
                <w:szCs w:val="24"/>
              </w:rPr>
              <w:t xml:space="preserve"> mixture</w:t>
            </w:r>
          </w:p>
        </w:tc>
        <w:tc>
          <w:tcPr>
            <w:tcW w:w="871" w:type="dxa"/>
            <w:tcBorders>
              <w:top w:val="single" w:sz="4" w:space="0" w:color="auto"/>
            </w:tcBorders>
            <w:vAlign w:val="center"/>
          </w:tcPr>
          <w:p w14:paraId="05B597C4" w14:textId="074DEBB7" w:rsidR="00621FA4" w:rsidRPr="00F96C02" w:rsidRDefault="00621FA4" w:rsidP="00B51EC7">
            <w:pPr>
              <w:snapToGrid w:val="0"/>
              <w:spacing w:after="200" w:line="360" w:lineRule="auto"/>
              <w:jc w:val="both"/>
              <w:rPr>
                <w:rFonts w:ascii="Book Antiqua" w:hAnsi="Book Antiqua" w:cs="Times New Roman"/>
                <w:b/>
              </w:rPr>
            </w:pPr>
            <w:r w:rsidRPr="00F96C02">
              <w:rPr>
                <w:rFonts w:ascii="Book Antiqua" w:hAnsi="Book Antiqua" w:cs="Times New Roman"/>
              </w:rPr>
              <w:t>Phase 2</w:t>
            </w:r>
          </w:p>
        </w:tc>
        <w:tc>
          <w:tcPr>
            <w:tcW w:w="554" w:type="dxa"/>
            <w:tcBorders>
              <w:top w:val="single" w:sz="4" w:space="0" w:color="auto"/>
            </w:tcBorders>
            <w:vAlign w:val="center"/>
          </w:tcPr>
          <w:p w14:paraId="53588865" w14:textId="77777777" w:rsidR="00621FA4" w:rsidRPr="00F96C02" w:rsidRDefault="00621FA4" w:rsidP="00B51EC7">
            <w:pPr>
              <w:snapToGrid w:val="0"/>
              <w:spacing w:line="360" w:lineRule="auto"/>
              <w:jc w:val="both"/>
              <w:rPr>
                <w:rFonts w:ascii="Book Antiqua" w:hAnsi="Book Antiqua" w:cs="Times New Roman"/>
              </w:rPr>
            </w:pPr>
            <w:r w:rsidRPr="00F96C02">
              <w:rPr>
                <w:rFonts w:ascii="Book Antiqua" w:hAnsi="Book Antiqua" w:cs="Times New Roman"/>
              </w:rPr>
              <w:fldChar w:fldCharType="begin">
                <w:fldData xml:space="preserve">PEVuZE5vdGU+PENpdGU+PEF1dGhvcj5CYXNlbGdhPC9BdXRob3I+PFllYXI+MjAwNTwvWWVhcj48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</w:fldData>
              </w:fldChar>
            </w:r>
            <w:r w:rsidRPr="00F96C02">
              <w:rPr>
                <w:rFonts w:ascii="Book Antiqua" w:hAnsi="Book Antiqua" w:cs="Times New Roman"/>
              </w:rPr>
              <w:instrText xml:space="preserve"> ADDIN EN.CITE </w:instrText>
            </w:r>
            <w:r w:rsidRPr="00F96C02">
              <w:rPr>
                <w:rFonts w:ascii="Book Antiqua" w:hAnsi="Book Antiqua" w:cs="Times New Roman"/>
              </w:rPr>
              <w:fldChar w:fldCharType="begin">
                <w:fldData xml:space="preserve">PEVuZE5vdGU+PENpdGU+PEF1dGhvcj5CYXNlbGdhPC9BdXRob3I+PFllYXI+MjAwNTwvWWVhcj48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</w:fldData>
              </w:fldChar>
            </w:r>
            <w:r w:rsidRPr="00F96C02">
              <w:rPr>
                <w:rFonts w:ascii="Book Antiqua" w:hAnsi="Book Antiqua" w:cs="Times New Roman"/>
              </w:rPr>
              <w:instrText xml:space="preserve"> ADDIN EN.CITE.DATA </w:instrText>
            </w:r>
            <w:r w:rsidRPr="00F96C02">
              <w:rPr>
                <w:rFonts w:ascii="Book Antiqua" w:hAnsi="Book Antiqua" w:cs="Times New Roman"/>
              </w:rPr>
            </w:r>
            <w:r w:rsidRPr="00F96C02">
              <w:rPr>
                <w:rFonts w:ascii="Book Antiqua" w:hAnsi="Book Antiqua" w:cs="Times New Roman"/>
              </w:rPr>
              <w:fldChar w:fldCharType="end"/>
            </w:r>
            <w:r w:rsidRPr="00F96C02">
              <w:rPr>
                <w:rFonts w:ascii="Book Antiqua" w:hAnsi="Book Antiqua" w:cs="Times New Roman"/>
              </w:rPr>
            </w:r>
            <w:r w:rsidRPr="00F96C02">
              <w:rPr>
                <w:rFonts w:ascii="Book Antiqua" w:hAnsi="Book Antiqua" w:cs="Times New Roman"/>
              </w:rPr>
              <w:fldChar w:fldCharType="separate"/>
            </w:r>
            <w:r w:rsidRPr="00F96C02">
              <w:rPr>
                <w:rFonts w:ascii="Book Antiqua" w:hAnsi="Book Antiqua" w:cs="Times New Roman"/>
                <w:noProof/>
              </w:rPr>
              <w:t>[64-71]</w:t>
            </w:r>
            <w:r w:rsidRPr="00F96C02">
              <w:rPr>
                <w:rFonts w:ascii="Book Antiqua" w:hAnsi="Book Antiqua" w:cs="Times New Roman"/>
              </w:rPr>
              <w:fldChar w:fldCharType="end"/>
            </w:r>
          </w:p>
          <w:p w14:paraId="228BECDB" w14:textId="77777777" w:rsidR="00621FA4" w:rsidRPr="00F96C02" w:rsidRDefault="00621FA4" w:rsidP="00B51EC7">
            <w:pPr>
              <w:snapToGrid w:val="0"/>
              <w:spacing w:after="200" w:line="360" w:lineRule="auto"/>
              <w:jc w:val="both"/>
              <w:rPr>
                <w:rFonts w:ascii="Book Antiqua" w:hAnsi="Book Antiqua" w:cs="Times New Roman"/>
                <w:b/>
              </w:rPr>
            </w:pPr>
          </w:p>
        </w:tc>
      </w:tr>
      <w:tr w:rsidR="00621FA4" w:rsidRPr="00F96C02" w14:paraId="444269B7" w14:textId="77777777" w:rsidTr="00AE47B2">
        <w:tc>
          <w:tcPr>
            <w:tcW w:w="1533" w:type="dxa"/>
            <w:vAlign w:val="center"/>
          </w:tcPr>
          <w:p w14:paraId="41F713B2" w14:textId="06757E62" w:rsidR="00621FA4" w:rsidRPr="00F96C02" w:rsidRDefault="00621FA4" w:rsidP="00B51EC7">
            <w:pPr>
              <w:snapToGrid w:val="0"/>
              <w:spacing w:after="200" w:line="360" w:lineRule="auto"/>
              <w:jc w:val="both"/>
              <w:rPr>
                <w:rFonts w:ascii="Book Antiqua" w:hAnsi="Book Antiqua" w:cs="Times New Roman"/>
                <w:b/>
              </w:rPr>
            </w:pPr>
            <w:r w:rsidRPr="00F96C02">
              <w:rPr>
                <w:rFonts w:ascii="Book Antiqua" w:hAnsi="Book Antiqua" w:cs="Times New Roman"/>
                <w:bCs/>
                <w:color w:val="000000"/>
              </w:rPr>
              <w:t>VGFR1-3, Vascular endothelial growth factor receptors 1-3</w:t>
            </w:r>
          </w:p>
        </w:tc>
        <w:tc>
          <w:tcPr>
            <w:tcW w:w="1825" w:type="dxa"/>
            <w:vAlign w:val="center"/>
          </w:tcPr>
          <w:p w14:paraId="3EBB5DEB" w14:textId="5AF03184" w:rsidR="00621FA4" w:rsidRPr="00F96C02" w:rsidRDefault="004F7A33" w:rsidP="00B51EC7">
            <w:pPr>
              <w:snapToGrid w:val="0"/>
              <w:spacing w:line="360" w:lineRule="auto"/>
              <w:jc w:val="both"/>
              <w:rPr>
                <w:rFonts w:ascii="Book Antiqua" w:hAnsi="Book Antiqua" w:cs="Times New Roman"/>
                <w:bCs/>
                <w:color w:val="000000"/>
              </w:rPr>
            </w:pPr>
            <w:r w:rsidRPr="00F96C02">
              <w:rPr>
                <w:rFonts w:ascii="Book Antiqua" w:hAnsi="Book Antiqua" w:cs="Times New Roman"/>
                <w:bCs/>
                <w:color w:val="000000"/>
              </w:rPr>
              <w:t xml:space="preserve">(1) </w:t>
            </w:r>
            <w:r w:rsidR="00621FA4" w:rsidRPr="00F96C02">
              <w:rPr>
                <w:rFonts w:ascii="Book Antiqua" w:hAnsi="Book Antiqua" w:cs="Times New Roman"/>
                <w:bCs/>
                <w:color w:val="000000"/>
              </w:rPr>
              <w:t>SPT1MP, tyrosine kinase receptors</w:t>
            </w:r>
            <w:r w:rsidRPr="00F96C02">
              <w:rPr>
                <w:rFonts w:ascii="Book Antiqua" w:hAnsi="Book Antiqua" w:cs="Times New Roman"/>
                <w:bCs/>
                <w:color w:val="000000"/>
              </w:rPr>
              <w:t xml:space="preserve">; (2) </w:t>
            </w:r>
            <w:r w:rsidR="00621FA4" w:rsidRPr="00F96C02">
              <w:rPr>
                <w:rFonts w:ascii="Book Antiqua" w:hAnsi="Book Antiqua" w:cs="Times New Roman"/>
                <w:bCs/>
                <w:color w:val="000000"/>
              </w:rPr>
              <w:t>VEGF</w:t>
            </w:r>
            <w:r w:rsidR="00181623" w:rsidRPr="00F96C02">
              <w:rPr>
                <w:rFonts w:ascii="Book Antiqua" w:hAnsi="Book Antiqua" w:cs="Times New Roman"/>
                <w:bCs/>
                <w:color w:val="000000"/>
              </w:rPr>
              <w:t xml:space="preserve"> </w:t>
            </w:r>
            <w:r w:rsidR="00621FA4" w:rsidRPr="00F96C02">
              <w:rPr>
                <w:rFonts w:ascii="Book Antiqua" w:hAnsi="Book Antiqua" w:cs="Times New Roman"/>
                <w:bCs/>
                <w:color w:val="000000"/>
              </w:rPr>
              <w:t>A,B,C,D,PGF ligands</w:t>
            </w:r>
            <w:r w:rsidRPr="00F96C02">
              <w:rPr>
                <w:rFonts w:ascii="Book Antiqua" w:hAnsi="Book Antiqua" w:cs="Times New Roman"/>
                <w:bCs/>
                <w:color w:val="000000"/>
              </w:rPr>
              <w:t>;</w:t>
            </w:r>
            <w:r w:rsidR="00621FA4" w:rsidRPr="00F96C02">
              <w:rPr>
                <w:rFonts w:ascii="Book Antiqua" w:hAnsi="Book Antiqua" w:cs="Times New Roman"/>
                <w:bCs/>
                <w:color w:val="000000"/>
              </w:rPr>
              <w:t xml:space="preserve"> </w:t>
            </w:r>
            <w:r w:rsidRPr="00F96C02">
              <w:rPr>
                <w:rFonts w:ascii="Book Antiqua" w:hAnsi="Book Antiqua" w:cs="Times New Roman"/>
                <w:bCs/>
                <w:color w:val="000000"/>
              </w:rPr>
              <w:t xml:space="preserve">(3) </w:t>
            </w:r>
            <w:r w:rsidR="00621FA4" w:rsidRPr="00F96C02">
              <w:rPr>
                <w:rFonts w:ascii="Book Antiqua" w:hAnsi="Book Antiqua" w:cs="Times New Roman"/>
                <w:bCs/>
                <w:color w:val="000000"/>
              </w:rPr>
              <w:t xml:space="preserve">Angiogenesis, </w:t>
            </w:r>
            <w:proofErr w:type="spellStart"/>
            <w:r w:rsidR="00621FA4" w:rsidRPr="00F96C02">
              <w:rPr>
                <w:rFonts w:ascii="Book Antiqua" w:hAnsi="Book Antiqua" w:cs="Times New Roman"/>
                <w:bCs/>
                <w:color w:val="000000"/>
              </w:rPr>
              <w:t>lymphangiogenesis</w:t>
            </w:r>
            <w:proofErr w:type="spellEnd"/>
            <w:r w:rsidR="00621FA4" w:rsidRPr="00F96C02">
              <w:rPr>
                <w:rFonts w:ascii="Book Antiqua" w:hAnsi="Book Antiqua" w:cs="Times New Roman"/>
                <w:bCs/>
                <w:color w:val="000000"/>
              </w:rPr>
              <w:t xml:space="preserve">, cell survival, </w:t>
            </w:r>
            <w:r w:rsidR="00621FA4" w:rsidRPr="00F96C02">
              <w:rPr>
                <w:rFonts w:ascii="Book Antiqua" w:hAnsi="Book Antiqua" w:cs="Times New Roman"/>
                <w:bCs/>
                <w:color w:val="000000"/>
              </w:rPr>
              <w:lastRenderedPageBreak/>
              <w:t xml:space="preserve">migration, </w:t>
            </w:r>
            <w:proofErr w:type="spellStart"/>
            <w:r w:rsidR="00621FA4" w:rsidRPr="00F96C02">
              <w:rPr>
                <w:rFonts w:ascii="Book Antiqua" w:hAnsi="Book Antiqua" w:cs="Times New Roman"/>
                <w:bCs/>
                <w:color w:val="000000"/>
              </w:rPr>
              <w:t>chemotaxis</w:t>
            </w:r>
            <w:proofErr w:type="spellEnd"/>
            <w:r w:rsidR="00621FA4" w:rsidRPr="00F96C02">
              <w:rPr>
                <w:rFonts w:ascii="Book Antiqua" w:hAnsi="Book Antiqua" w:cs="Times New Roman"/>
                <w:bCs/>
                <w:color w:val="000000"/>
              </w:rPr>
              <w:t>, invasion, vascular development and permeability</w:t>
            </w:r>
          </w:p>
        </w:tc>
        <w:tc>
          <w:tcPr>
            <w:tcW w:w="1122" w:type="dxa"/>
            <w:vAlign w:val="center"/>
          </w:tcPr>
          <w:p w14:paraId="350EDA70" w14:textId="00BC57E4" w:rsidR="00621FA4" w:rsidRPr="00F96C02" w:rsidRDefault="004F7A33" w:rsidP="00B51EC7">
            <w:pPr>
              <w:pStyle w:val="ab"/>
              <w:snapToGrid w:val="0"/>
              <w:spacing w:line="360" w:lineRule="auto"/>
              <w:ind w:left="0"/>
              <w:contextualSpacing w:val="0"/>
              <w:jc w:val="both"/>
              <w:rPr>
                <w:rFonts w:ascii="Book Antiqua" w:hAnsi="Book Antiqua" w:cs="Times New Roman"/>
                <w:sz w:val="24"/>
                <w:szCs w:val="24"/>
                <w:lang w:val="en"/>
              </w:rPr>
            </w:pPr>
            <w:r w:rsidRPr="00F96C02">
              <w:rPr>
                <w:rFonts w:ascii="Book Antiqua" w:hAnsi="Book Antiqua" w:cs="Times New Roman"/>
                <w:sz w:val="24"/>
                <w:szCs w:val="24"/>
                <w:lang w:val="en"/>
              </w:rPr>
              <w:lastRenderedPageBreak/>
              <w:t xml:space="preserve">(1) </w:t>
            </w:r>
            <w:r w:rsidR="00621FA4" w:rsidRPr="00F96C02">
              <w:rPr>
                <w:rFonts w:ascii="Book Antiqua" w:hAnsi="Book Antiqua" w:cs="Times New Roman"/>
                <w:sz w:val="24"/>
                <w:szCs w:val="24"/>
                <w:lang w:val="en"/>
              </w:rPr>
              <w:t>Genomic, increased copy</w:t>
            </w:r>
            <w:r w:rsidR="00621FA4" w:rsidRPr="00F96C02" w:rsidDel="008D0411">
              <w:rPr>
                <w:rFonts w:ascii="Book Antiqua" w:hAnsi="Book Antiqua" w:cs="Times New Roman"/>
                <w:sz w:val="24"/>
                <w:szCs w:val="24"/>
                <w:lang w:val="en"/>
              </w:rPr>
              <w:t xml:space="preserve"> </w:t>
            </w:r>
            <w:r w:rsidR="00621FA4" w:rsidRPr="00F96C02">
              <w:rPr>
                <w:rFonts w:ascii="Book Antiqua" w:hAnsi="Book Antiqua" w:cs="Times New Roman"/>
                <w:i/>
                <w:iCs/>
                <w:sz w:val="24"/>
                <w:szCs w:val="24"/>
                <w:lang w:val="en"/>
              </w:rPr>
              <w:t>n</w:t>
            </w:r>
            <w:r w:rsidR="00621FA4" w:rsidRPr="00F96C02">
              <w:rPr>
                <w:rFonts w:ascii="Book Antiqua" w:hAnsi="Book Antiqua" w:cs="Times New Roman"/>
                <w:sz w:val="24"/>
                <w:szCs w:val="24"/>
                <w:lang w:val="en"/>
              </w:rPr>
              <w:t xml:space="preserve"> = 87, 62%</w:t>
            </w:r>
            <w:r w:rsidRPr="00F96C02">
              <w:rPr>
                <w:rFonts w:ascii="Book Antiqua" w:hAnsi="Book Antiqua" w:cs="Times New Roman"/>
                <w:sz w:val="24"/>
                <w:szCs w:val="24"/>
                <w:lang w:val="en"/>
              </w:rPr>
              <w:t>;</w:t>
            </w:r>
            <w:r w:rsidR="00621FA4" w:rsidRPr="00F96C02">
              <w:rPr>
                <w:rFonts w:ascii="Book Antiqua" w:hAnsi="Book Antiqua" w:cs="Times New Roman"/>
                <w:sz w:val="24"/>
                <w:szCs w:val="24"/>
                <w:lang w:val="en"/>
              </w:rPr>
              <w:t xml:space="preserve"> </w:t>
            </w:r>
            <w:r w:rsidRPr="00F96C02">
              <w:rPr>
                <w:rFonts w:ascii="Book Antiqua" w:hAnsi="Book Antiqua" w:cs="Times New Roman"/>
                <w:sz w:val="24"/>
                <w:szCs w:val="24"/>
                <w:lang w:val="en"/>
              </w:rPr>
              <w:t xml:space="preserve">(2) </w:t>
            </w:r>
            <w:r w:rsidR="00621FA4" w:rsidRPr="00F96C02">
              <w:rPr>
                <w:rFonts w:ascii="Book Antiqua" w:hAnsi="Book Antiqua" w:cs="Times New Roman"/>
                <w:sz w:val="24"/>
                <w:szCs w:val="24"/>
                <w:lang w:val="en"/>
              </w:rPr>
              <w:t>Genomic, increased</w:t>
            </w:r>
            <w:r w:rsidR="00621FA4" w:rsidRPr="00F96C02" w:rsidDel="00F00029">
              <w:rPr>
                <w:rFonts w:ascii="Book Antiqua" w:hAnsi="Book Antiqua" w:cs="Times New Roman"/>
                <w:sz w:val="24"/>
                <w:szCs w:val="24"/>
                <w:lang w:val="en"/>
              </w:rPr>
              <w:t xml:space="preserve"> </w:t>
            </w:r>
            <w:r w:rsidR="00621FA4" w:rsidRPr="00F96C02">
              <w:rPr>
                <w:rFonts w:ascii="Book Antiqua" w:hAnsi="Book Antiqua" w:cs="Times New Roman"/>
                <w:sz w:val="24"/>
                <w:szCs w:val="24"/>
                <w:lang w:val="en"/>
              </w:rPr>
              <w:t xml:space="preserve">copy, </w:t>
            </w:r>
            <w:r w:rsidR="00621FA4" w:rsidRPr="00F96C02">
              <w:rPr>
                <w:rFonts w:ascii="Book Antiqua" w:hAnsi="Book Antiqua" w:cs="Times New Roman"/>
                <w:i/>
                <w:iCs/>
                <w:sz w:val="24"/>
                <w:szCs w:val="24"/>
                <w:lang w:val="en"/>
              </w:rPr>
              <w:lastRenderedPageBreak/>
              <w:t>n</w:t>
            </w:r>
            <w:r w:rsidR="00621FA4" w:rsidRPr="00F96C02">
              <w:rPr>
                <w:rFonts w:ascii="Book Antiqua" w:hAnsi="Book Antiqua" w:cs="Times New Roman"/>
                <w:sz w:val="24"/>
                <w:szCs w:val="24"/>
                <w:lang w:val="en"/>
              </w:rPr>
              <w:t xml:space="preserve"> = 35, 29% </w:t>
            </w:r>
          </w:p>
        </w:tc>
        <w:tc>
          <w:tcPr>
            <w:tcW w:w="1318" w:type="dxa"/>
            <w:vAlign w:val="center"/>
          </w:tcPr>
          <w:p w14:paraId="15DEBAE7" w14:textId="4F8501E5" w:rsidR="00621FA4" w:rsidRPr="00F96C02" w:rsidRDefault="00B51EC7" w:rsidP="00B51EC7">
            <w:pPr>
              <w:snapToGrid w:val="0"/>
              <w:spacing w:line="360" w:lineRule="auto"/>
              <w:jc w:val="both"/>
              <w:rPr>
                <w:rFonts w:ascii="Book Antiqua" w:hAnsi="Book Antiqua" w:cs="Times New Roman"/>
              </w:rPr>
            </w:pPr>
            <w:r w:rsidRPr="00F96C02">
              <w:rPr>
                <w:rFonts w:ascii="Book Antiqua" w:hAnsi="Book Antiqua" w:cs="Times New Roman"/>
                <w:vertAlign w:val="superscript"/>
              </w:rPr>
              <w:lastRenderedPageBreak/>
              <w:t>6</w:t>
            </w:r>
            <w:r w:rsidR="00621FA4" w:rsidRPr="00F96C02">
              <w:rPr>
                <w:rFonts w:ascii="Book Antiqua" w:hAnsi="Book Antiqua" w:cs="Times New Roman"/>
              </w:rPr>
              <w:t xml:space="preserve">VEGF1: 220 organs- lung, placenta, liver, kidney, heart, brain. VEGF2: 208 </w:t>
            </w:r>
            <w:r w:rsidR="00621FA4" w:rsidRPr="00F96C02">
              <w:rPr>
                <w:rFonts w:ascii="Book Antiqua" w:hAnsi="Book Antiqua" w:cs="Times New Roman"/>
              </w:rPr>
              <w:lastRenderedPageBreak/>
              <w:t>organs, lung, cornea, broadly expressed. VEGF3: 121 organs– liver, muscle, thymus, placenta, lung, testis, ovary, prostate, heart, kidney</w:t>
            </w:r>
          </w:p>
        </w:tc>
        <w:tc>
          <w:tcPr>
            <w:tcW w:w="1633" w:type="dxa"/>
            <w:vAlign w:val="center"/>
          </w:tcPr>
          <w:p w14:paraId="1CB4FCF2" w14:textId="38BC8EE1" w:rsidR="00621FA4" w:rsidRPr="00F96C02" w:rsidRDefault="00621FA4" w:rsidP="00B51EC7">
            <w:pPr>
              <w:snapToGrid w:val="0"/>
              <w:spacing w:after="200" w:line="360" w:lineRule="auto"/>
              <w:jc w:val="both"/>
              <w:rPr>
                <w:rFonts w:ascii="Book Antiqua" w:hAnsi="Book Antiqua" w:cs="Times New Roman"/>
                <w:b/>
              </w:rPr>
            </w:pPr>
            <w:proofErr w:type="spellStart"/>
            <w:r w:rsidRPr="00F96C02">
              <w:rPr>
                <w:rStyle w:val="A10"/>
                <w:rFonts w:ascii="Book Antiqua" w:hAnsi="Book Antiqua" w:cs="Times New Roman"/>
                <w:sz w:val="24"/>
                <w:szCs w:val="24"/>
              </w:rPr>
              <w:lastRenderedPageBreak/>
              <w:t>Ib</w:t>
            </w:r>
            <w:proofErr w:type="spellEnd"/>
            <w:r w:rsidRPr="00F96C02">
              <w:rPr>
                <w:rStyle w:val="A10"/>
                <w:rFonts w:ascii="Book Antiqua" w:hAnsi="Book Antiqua" w:cs="Times New Roman"/>
                <w:sz w:val="24"/>
                <w:szCs w:val="24"/>
              </w:rPr>
              <w:t xml:space="preserve">: </w:t>
            </w:r>
            <w:proofErr w:type="spellStart"/>
            <w:r w:rsidRPr="00F96C02">
              <w:rPr>
                <w:rStyle w:val="A10"/>
                <w:rFonts w:ascii="Book Antiqua" w:hAnsi="Book Antiqua" w:cs="Times New Roman"/>
                <w:sz w:val="24"/>
                <w:szCs w:val="24"/>
              </w:rPr>
              <w:t>Cediranib</w:t>
            </w:r>
            <w:proofErr w:type="spellEnd"/>
            <w:r w:rsidRPr="00F96C02">
              <w:rPr>
                <w:rStyle w:val="A10"/>
                <w:rFonts w:ascii="Book Antiqua" w:hAnsi="Book Antiqua" w:cs="Times New Roman"/>
                <w:sz w:val="24"/>
                <w:szCs w:val="24"/>
              </w:rPr>
              <w:t>,</w:t>
            </w:r>
            <w:r w:rsidRPr="00F96C02">
              <w:rPr>
                <w:rFonts w:ascii="Book Antiqua" w:hAnsi="Book Antiqua"/>
                <w:lang w:val="en"/>
              </w:rPr>
              <w:t xml:space="preserve"> </w:t>
            </w:r>
            <w:proofErr w:type="spellStart"/>
            <w:r w:rsidRPr="00F96C02">
              <w:rPr>
                <w:rFonts w:ascii="Book Antiqua" w:hAnsi="Book Antiqua"/>
                <w:lang w:val="en"/>
              </w:rPr>
              <w:t>Apatinib</w:t>
            </w:r>
            <w:proofErr w:type="spellEnd"/>
            <w:r w:rsidRPr="00F96C02">
              <w:rPr>
                <w:rFonts w:ascii="Book Antiqua" w:hAnsi="Book Antiqua"/>
                <w:lang w:val="en"/>
              </w:rPr>
              <w:t xml:space="preserve">, </w:t>
            </w:r>
            <w:proofErr w:type="spellStart"/>
            <w:r w:rsidRPr="00F96C02">
              <w:rPr>
                <w:rFonts w:ascii="Book Antiqua" w:hAnsi="Book Antiqua"/>
                <w:lang w:val="en"/>
              </w:rPr>
              <w:t>Lucitanib</w:t>
            </w:r>
            <w:proofErr w:type="spellEnd"/>
            <w:r w:rsidRPr="00F96C02">
              <w:rPr>
                <w:rFonts w:ascii="Book Antiqua" w:hAnsi="Book Antiqua"/>
                <w:lang w:val="en"/>
              </w:rPr>
              <w:t xml:space="preserve"> </w:t>
            </w:r>
          </w:p>
        </w:tc>
        <w:tc>
          <w:tcPr>
            <w:tcW w:w="871" w:type="dxa"/>
            <w:vAlign w:val="center"/>
          </w:tcPr>
          <w:p w14:paraId="66589F43" w14:textId="34C23225" w:rsidR="00621FA4" w:rsidRPr="00F96C02" w:rsidRDefault="00621FA4" w:rsidP="00B51EC7">
            <w:pPr>
              <w:snapToGrid w:val="0"/>
              <w:spacing w:after="200" w:line="360" w:lineRule="auto"/>
              <w:jc w:val="both"/>
              <w:rPr>
                <w:rFonts w:ascii="Book Antiqua" w:hAnsi="Book Antiqua" w:cs="Times New Roman"/>
                <w:b/>
              </w:rPr>
            </w:pPr>
            <w:r w:rsidRPr="00F96C02">
              <w:rPr>
                <w:rFonts w:ascii="Book Antiqua" w:hAnsi="Book Antiqua" w:cs="Times New Roman"/>
              </w:rPr>
              <w:t>Phase 2</w:t>
            </w:r>
          </w:p>
        </w:tc>
        <w:tc>
          <w:tcPr>
            <w:tcW w:w="554" w:type="dxa"/>
            <w:vAlign w:val="center"/>
          </w:tcPr>
          <w:p w14:paraId="70E2B4E3" w14:textId="190A7835" w:rsidR="00621FA4" w:rsidRPr="00F96C02" w:rsidRDefault="00621FA4" w:rsidP="00B51EC7">
            <w:pPr>
              <w:snapToGrid w:val="0"/>
              <w:spacing w:after="200" w:line="360" w:lineRule="auto"/>
              <w:jc w:val="both"/>
              <w:rPr>
                <w:rFonts w:ascii="Book Antiqua" w:hAnsi="Book Antiqua" w:cs="Times New Roman"/>
                <w:b/>
              </w:rPr>
            </w:pPr>
            <w:r w:rsidRPr="00F96C02">
              <w:rPr>
                <w:rStyle w:val="highlight"/>
                <w:rFonts w:ascii="Book Antiqua" w:hAnsi="Book Antiqua" w:cs="Times New Roman"/>
                <w:lang w:val="en"/>
              </w:rPr>
              <w:fldChar w:fldCharType="begin">
                <w:fldData xml:space="preserve">PEVuZE5vdGU+PENpdGU+PEF1dGhvcj5BbmRyZTwvQXV0aG9yPjxZZWFyPjIwMDk8L1llYXI+PFJl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</w:fldData>
              </w:fldChar>
            </w:r>
            <w:r w:rsidRPr="00F96C02">
              <w:rPr>
                <w:rStyle w:val="highlight"/>
                <w:rFonts w:ascii="Book Antiqua" w:hAnsi="Book Antiqua" w:cs="Times New Roman"/>
                <w:lang w:val="en"/>
              </w:rPr>
              <w:instrText xml:space="preserve"> ADDIN EN.CITE </w:instrText>
            </w:r>
            <w:r w:rsidRPr="00F96C02">
              <w:rPr>
                <w:rStyle w:val="highlight"/>
                <w:rFonts w:ascii="Book Antiqua" w:hAnsi="Book Antiqua" w:cs="Times New Roman"/>
                <w:lang w:val="en"/>
              </w:rPr>
              <w:fldChar w:fldCharType="begin">
                <w:fldData xml:space="preserve">PEVuZE5vdGU+PENpdGU+PEF1dGhvcj5BbmRyZTwvQXV0aG9yPjxZZWFyPjIwMDk8L1llYXI+PFJl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</w:fldData>
              </w:fldChar>
            </w:r>
            <w:r w:rsidRPr="00F96C02">
              <w:rPr>
                <w:rStyle w:val="highlight"/>
                <w:rFonts w:ascii="Book Antiqua" w:hAnsi="Book Antiqua" w:cs="Times New Roman"/>
                <w:lang w:val="en"/>
              </w:rPr>
              <w:instrText xml:space="preserve"> ADDIN EN.CITE.DATA </w:instrText>
            </w:r>
            <w:r w:rsidRPr="00F96C02">
              <w:rPr>
                <w:rStyle w:val="highlight"/>
                <w:rFonts w:ascii="Book Antiqua" w:hAnsi="Book Antiqua" w:cs="Times New Roman"/>
                <w:lang w:val="en"/>
              </w:rPr>
            </w:r>
            <w:r w:rsidRPr="00F96C02">
              <w:rPr>
                <w:rStyle w:val="highlight"/>
                <w:rFonts w:ascii="Book Antiqua" w:hAnsi="Book Antiqua" w:cs="Times New Roman"/>
                <w:lang w:val="en"/>
              </w:rPr>
              <w:fldChar w:fldCharType="end"/>
            </w:r>
            <w:r w:rsidRPr="00F96C02">
              <w:rPr>
                <w:rStyle w:val="highlight"/>
                <w:rFonts w:ascii="Book Antiqua" w:hAnsi="Book Antiqua" w:cs="Times New Roman"/>
                <w:lang w:val="en"/>
              </w:rPr>
            </w:r>
            <w:r w:rsidRPr="00F96C02">
              <w:rPr>
                <w:rStyle w:val="highlight"/>
                <w:rFonts w:ascii="Book Antiqua" w:hAnsi="Book Antiqua" w:cs="Times New Roman"/>
                <w:lang w:val="en"/>
              </w:rPr>
              <w:fldChar w:fldCharType="separate"/>
            </w:r>
            <w:r w:rsidRPr="00F96C02">
              <w:rPr>
                <w:rStyle w:val="highlight"/>
                <w:rFonts w:ascii="Book Antiqua" w:hAnsi="Book Antiqua" w:cs="Times New Roman"/>
                <w:noProof/>
                <w:lang w:val="en"/>
              </w:rPr>
              <w:t>[72-74]</w:t>
            </w:r>
            <w:r w:rsidRPr="00F96C02">
              <w:rPr>
                <w:rStyle w:val="highlight"/>
                <w:rFonts w:ascii="Book Antiqua" w:hAnsi="Book Antiqua" w:cs="Times New Roman"/>
                <w:lang w:val="en"/>
              </w:rPr>
              <w:fldChar w:fldCharType="end"/>
            </w:r>
          </w:p>
        </w:tc>
      </w:tr>
      <w:tr w:rsidR="00621FA4" w:rsidRPr="00F96C02" w14:paraId="26A345A2" w14:textId="77777777" w:rsidTr="00AE47B2">
        <w:tc>
          <w:tcPr>
            <w:tcW w:w="1533" w:type="dxa"/>
            <w:vAlign w:val="center"/>
          </w:tcPr>
          <w:p w14:paraId="42DE780F" w14:textId="41B236A9" w:rsidR="00621FA4" w:rsidRPr="00F96C02" w:rsidRDefault="00621FA4" w:rsidP="00B51EC7">
            <w:pPr>
              <w:snapToGrid w:val="0"/>
              <w:spacing w:after="200" w:line="360" w:lineRule="auto"/>
              <w:jc w:val="both"/>
              <w:rPr>
                <w:rFonts w:ascii="Book Antiqua" w:hAnsi="Book Antiqua" w:cs="Times New Roman"/>
                <w:b/>
              </w:rPr>
            </w:pPr>
            <w:r w:rsidRPr="00F96C02">
              <w:rPr>
                <w:rFonts w:ascii="Book Antiqua" w:hAnsi="Book Antiqua" w:cs="Times New Roman"/>
                <w:bCs/>
              </w:rPr>
              <w:lastRenderedPageBreak/>
              <w:t>FGFR1, Fibroblast growth factor receptor 1</w:t>
            </w:r>
          </w:p>
        </w:tc>
        <w:tc>
          <w:tcPr>
            <w:tcW w:w="1825" w:type="dxa"/>
            <w:vAlign w:val="center"/>
          </w:tcPr>
          <w:p w14:paraId="6BB0A479" w14:textId="770AFD9A" w:rsidR="00621FA4" w:rsidRPr="00F96C02" w:rsidRDefault="004F7A33" w:rsidP="00B51EC7">
            <w:pPr>
              <w:snapToGrid w:val="0"/>
              <w:spacing w:line="360" w:lineRule="auto"/>
              <w:jc w:val="both"/>
              <w:rPr>
                <w:rFonts w:ascii="Book Antiqua" w:hAnsi="Book Antiqua" w:cs="Times New Roman"/>
                <w:bCs/>
                <w:color w:val="000000"/>
              </w:rPr>
            </w:pPr>
            <w:r w:rsidRPr="00F96C02">
              <w:rPr>
                <w:rFonts w:ascii="Book Antiqua" w:hAnsi="Book Antiqua" w:cs="Times New Roman"/>
                <w:bCs/>
                <w:color w:val="000000"/>
              </w:rPr>
              <w:t xml:space="preserve">(1) </w:t>
            </w:r>
            <w:r w:rsidR="00621FA4" w:rsidRPr="00F96C02">
              <w:rPr>
                <w:rFonts w:ascii="Book Antiqua" w:hAnsi="Book Antiqua" w:cs="Times New Roman"/>
                <w:bCs/>
                <w:color w:val="000000"/>
              </w:rPr>
              <w:t>SPT1MP, tyrosine kinase receptor</w:t>
            </w:r>
            <w:r w:rsidRPr="00F96C02">
              <w:rPr>
                <w:rFonts w:ascii="Book Antiqua" w:hAnsi="Book Antiqua" w:cs="Times New Roman"/>
                <w:bCs/>
                <w:color w:val="000000"/>
              </w:rPr>
              <w:t xml:space="preserve">; (2) </w:t>
            </w:r>
            <w:r w:rsidR="00621FA4" w:rsidRPr="00F96C02">
              <w:rPr>
                <w:rFonts w:ascii="Book Antiqua" w:hAnsi="Book Antiqua" w:cs="Times New Roman"/>
                <w:bCs/>
                <w:color w:val="000000"/>
              </w:rPr>
              <w:t>FGF ligands</w:t>
            </w:r>
            <w:r w:rsidRPr="00F96C02">
              <w:rPr>
                <w:rFonts w:ascii="Book Antiqua" w:hAnsi="Book Antiqua" w:cs="Times New Roman"/>
                <w:bCs/>
                <w:color w:val="000000"/>
              </w:rPr>
              <w:t>; (3) Proliferation</w:t>
            </w:r>
            <w:r w:rsidR="00621FA4" w:rsidRPr="00F96C02">
              <w:rPr>
                <w:rFonts w:ascii="Book Antiqua" w:hAnsi="Book Antiqua" w:cs="Times New Roman"/>
                <w:bCs/>
                <w:color w:val="000000"/>
              </w:rPr>
              <w:t>, migration</w:t>
            </w:r>
          </w:p>
        </w:tc>
        <w:tc>
          <w:tcPr>
            <w:tcW w:w="1122" w:type="dxa"/>
            <w:vAlign w:val="center"/>
          </w:tcPr>
          <w:p w14:paraId="72A2ABAB" w14:textId="55BE1CBA" w:rsidR="00621FA4" w:rsidRPr="00F96C02" w:rsidRDefault="00621FA4" w:rsidP="00B51EC7">
            <w:pPr>
              <w:snapToGrid w:val="0"/>
              <w:spacing w:line="360" w:lineRule="auto"/>
              <w:jc w:val="both"/>
              <w:rPr>
                <w:rFonts w:ascii="Book Antiqua" w:hAnsi="Book Antiqua" w:cs="Times New Roman"/>
                <w:color w:val="211D1E"/>
              </w:rPr>
            </w:pPr>
            <w:r w:rsidRPr="00F96C02">
              <w:rPr>
                <w:rFonts w:ascii="Book Antiqua" w:hAnsi="Book Antiqua" w:cs="Times New Roman"/>
                <w:lang w:val="en"/>
              </w:rPr>
              <w:t xml:space="preserve">Genomic, increased </w:t>
            </w:r>
            <w:r w:rsidRPr="00F96C02">
              <w:rPr>
                <w:rFonts w:ascii="Book Antiqua" w:hAnsi="Book Antiqua" w:cs="Times New Roman"/>
                <w:color w:val="211D1E"/>
              </w:rPr>
              <w:t xml:space="preserve">copy, </w:t>
            </w:r>
            <w:r w:rsidRPr="00F96C02">
              <w:rPr>
                <w:rFonts w:ascii="Book Antiqua" w:hAnsi="Book Antiqua" w:cs="Times New Roman"/>
                <w:i/>
                <w:iCs/>
                <w:color w:val="211D1E"/>
              </w:rPr>
              <w:t>n</w:t>
            </w:r>
            <w:r w:rsidR="004F7A33" w:rsidRPr="00F96C02">
              <w:rPr>
                <w:rFonts w:ascii="Book Antiqua" w:hAnsi="Book Antiqua" w:cs="Times New Roman"/>
                <w:color w:val="211D1E"/>
              </w:rPr>
              <w:t xml:space="preserve"> </w:t>
            </w:r>
            <w:r w:rsidRPr="00F96C02">
              <w:rPr>
                <w:rFonts w:ascii="Book Antiqua" w:hAnsi="Book Antiqua" w:cs="Times New Roman"/>
                <w:color w:val="211D1E"/>
              </w:rPr>
              <w:t>=</w:t>
            </w:r>
            <w:r w:rsidR="004F7A33" w:rsidRPr="00F96C02">
              <w:rPr>
                <w:rFonts w:ascii="Book Antiqua" w:hAnsi="Book Antiqua" w:cs="Times New Roman"/>
                <w:color w:val="211D1E"/>
              </w:rPr>
              <w:t xml:space="preserve"> </w:t>
            </w:r>
            <w:r w:rsidRPr="00F96C02">
              <w:rPr>
                <w:rFonts w:ascii="Book Antiqua" w:hAnsi="Book Antiqua" w:cs="Times New Roman"/>
                <w:color w:val="211D1E"/>
              </w:rPr>
              <w:t>76, 9%</w:t>
            </w:r>
            <w:r w:rsidR="004F7A33" w:rsidRPr="00F96C02">
              <w:rPr>
                <w:rFonts w:ascii="Book Antiqua" w:hAnsi="Book Antiqua" w:cs="Times New Roman"/>
                <w:color w:val="211D1E"/>
              </w:rPr>
              <w:t xml:space="preserve">; </w:t>
            </w:r>
            <w:r w:rsidRPr="00F96C02">
              <w:rPr>
                <w:rFonts w:ascii="Book Antiqua" w:hAnsi="Book Antiqua" w:cs="Times New Roman"/>
                <w:color w:val="211D1E"/>
              </w:rPr>
              <w:t xml:space="preserve">mRNA, </w:t>
            </w:r>
            <w:r w:rsidRPr="00F96C02">
              <w:rPr>
                <w:rFonts w:ascii="Book Antiqua" w:hAnsi="Book Antiqua" w:cs="Times New Roman"/>
                <w:i/>
                <w:iCs/>
                <w:color w:val="211D1E"/>
              </w:rPr>
              <w:t>n</w:t>
            </w:r>
            <w:r w:rsidR="004F7A33" w:rsidRPr="00F96C02">
              <w:rPr>
                <w:rFonts w:ascii="Book Antiqua" w:hAnsi="Book Antiqua" w:cs="Times New Roman"/>
                <w:color w:val="211D1E"/>
              </w:rPr>
              <w:t xml:space="preserve"> </w:t>
            </w:r>
            <w:r w:rsidRPr="00F96C02">
              <w:rPr>
                <w:rFonts w:ascii="Book Antiqua" w:hAnsi="Book Antiqua" w:cs="Times New Roman"/>
                <w:color w:val="211D1E"/>
              </w:rPr>
              <w:t>=</w:t>
            </w:r>
            <w:r w:rsidR="004F7A33" w:rsidRPr="00F96C02">
              <w:rPr>
                <w:rFonts w:ascii="Book Antiqua" w:hAnsi="Book Antiqua" w:cs="Times New Roman"/>
                <w:color w:val="211D1E"/>
              </w:rPr>
              <w:t xml:space="preserve"> </w:t>
            </w:r>
            <w:r w:rsidRPr="00F96C02">
              <w:rPr>
                <w:rFonts w:ascii="Book Antiqua" w:hAnsi="Book Antiqua" w:cs="Times New Roman"/>
                <w:color w:val="211D1E"/>
              </w:rPr>
              <w:t xml:space="preserve">56, 4% </w:t>
            </w:r>
          </w:p>
        </w:tc>
        <w:tc>
          <w:tcPr>
            <w:tcW w:w="1318" w:type="dxa"/>
            <w:vAlign w:val="center"/>
          </w:tcPr>
          <w:p w14:paraId="65A0A6BF" w14:textId="5B924E84" w:rsidR="00621FA4" w:rsidRPr="00F96C02" w:rsidRDefault="00B51EC7" w:rsidP="00B51EC7">
            <w:pPr>
              <w:snapToGrid w:val="0"/>
              <w:spacing w:line="360" w:lineRule="auto"/>
              <w:jc w:val="both"/>
              <w:rPr>
                <w:rFonts w:ascii="Book Antiqua" w:hAnsi="Book Antiqua" w:cs="Times New Roman"/>
              </w:rPr>
            </w:pPr>
            <w:r w:rsidRPr="00F96C02">
              <w:rPr>
                <w:rFonts w:ascii="Book Antiqua" w:hAnsi="Book Antiqua" w:cs="Times New Roman"/>
                <w:vertAlign w:val="superscript"/>
              </w:rPr>
              <w:t>4</w:t>
            </w:r>
            <w:r w:rsidR="00621FA4" w:rsidRPr="00F96C02">
              <w:rPr>
                <w:rFonts w:ascii="Book Antiqua" w:hAnsi="Book Antiqua" w:cs="Times New Roman"/>
              </w:rPr>
              <w:t>High: gallbladder, esophagus, fallopian tube, placenta</w:t>
            </w:r>
            <w:r w:rsidR="004F7A33" w:rsidRPr="00F96C02">
              <w:rPr>
                <w:rFonts w:ascii="Book Antiqua" w:hAnsi="Book Antiqua" w:cs="Times New Roman"/>
              </w:rPr>
              <w:t xml:space="preserve">. </w:t>
            </w:r>
            <w:r w:rsidR="00621FA4" w:rsidRPr="00F96C02">
              <w:rPr>
                <w:rFonts w:ascii="Book Antiqua" w:hAnsi="Book Antiqua" w:cs="Times New Roman"/>
              </w:rPr>
              <w:t xml:space="preserve">Medium and Low: </w:t>
            </w:r>
            <w:r w:rsidR="00621FA4" w:rsidRPr="00F96C02">
              <w:rPr>
                <w:rFonts w:ascii="Book Antiqua" w:hAnsi="Book Antiqua" w:cs="Times New Roman"/>
              </w:rPr>
              <w:lastRenderedPageBreak/>
              <w:t>broadly expressed</w:t>
            </w:r>
          </w:p>
        </w:tc>
        <w:tc>
          <w:tcPr>
            <w:tcW w:w="1633" w:type="dxa"/>
            <w:vAlign w:val="center"/>
          </w:tcPr>
          <w:p w14:paraId="5F29CF51" w14:textId="611B5D24" w:rsidR="00621FA4" w:rsidRPr="00F96C02" w:rsidRDefault="00621FA4" w:rsidP="00B51EC7">
            <w:pPr>
              <w:snapToGrid w:val="0"/>
              <w:spacing w:after="200" w:line="360" w:lineRule="auto"/>
              <w:jc w:val="both"/>
              <w:rPr>
                <w:rFonts w:ascii="Book Antiqua" w:hAnsi="Book Antiqua" w:cs="Times New Roman"/>
                <w:b/>
              </w:rPr>
            </w:pPr>
            <w:proofErr w:type="spellStart"/>
            <w:r w:rsidRPr="00F96C02">
              <w:rPr>
                <w:rStyle w:val="A10"/>
                <w:rFonts w:ascii="Book Antiqua" w:hAnsi="Book Antiqua" w:cs="Times New Roman"/>
                <w:sz w:val="24"/>
                <w:szCs w:val="24"/>
              </w:rPr>
              <w:lastRenderedPageBreak/>
              <w:t>Ib</w:t>
            </w:r>
            <w:proofErr w:type="spellEnd"/>
            <w:r w:rsidRPr="00F96C02">
              <w:rPr>
                <w:rStyle w:val="A10"/>
                <w:rFonts w:ascii="Book Antiqua" w:hAnsi="Book Antiqua" w:cs="Times New Roman"/>
                <w:sz w:val="24"/>
                <w:szCs w:val="24"/>
              </w:rPr>
              <w:t xml:space="preserve">: </w:t>
            </w:r>
            <w:proofErr w:type="spellStart"/>
            <w:r w:rsidRPr="00F96C02">
              <w:rPr>
                <w:rStyle w:val="A10"/>
                <w:rFonts w:ascii="Book Antiqua" w:hAnsi="Book Antiqua" w:cs="Times New Roman"/>
                <w:sz w:val="24"/>
                <w:szCs w:val="24"/>
              </w:rPr>
              <w:t>Lucitanib</w:t>
            </w:r>
            <w:proofErr w:type="spellEnd"/>
          </w:p>
        </w:tc>
        <w:tc>
          <w:tcPr>
            <w:tcW w:w="871" w:type="dxa"/>
            <w:vAlign w:val="center"/>
          </w:tcPr>
          <w:p w14:paraId="62033FC6" w14:textId="08F2517B" w:rsidR="00621FA4" w:rsidRPr="00F96C02" w:rsidRDefault="00621FA4" w:rsidP="00B51EC7">
            <w:pPr>
              <w:snapToGrid w:val="0"/>
              <w:spacing w:after="200" w:line="360" w:lineRule="auto"/>
              <w:jc w:val="both"/>
              <w:rPr>
                <w:rFonts w:ascii="Book Antiqua" w:hAnsi="Book Antiqua" w:cs="Times New Roman"/>
                <w:b/>
              </w:rPr>
            </w:pPr>
            <w:r w:rsidRPr="00F96C02">
              <w:rPr>
                <w:rFonts w:ascii="Book Antiqua" w:hAnsi="Book Antiqua" w:cs="Times New Roman"/>
              </w:rPr>
              <w:t>Phase 2</w:t>
            </w:r>
          </w:p>
        </w:tc>
        <w:tc>
          <w:tcPr>
            <w:tcW w:w="554" w:type="dxa"/>
            <w:vAlign w:val="center"/>
          </w:tcPr>
          <w:p w14:paraId="31B2779B" w14:textId="532C8B0A" w:rsidR="00621FA4" w:rsidRPr="00F96C02" w:rsidRDefault="00621FA4" w:rsidP="00B51EC7">
            <w:pPr>
              <w:snapToGrid w:val="0"/>
              <w:spacing w:after="200" w:line="360" w:lineRule="auto"/>
              <w:jc w:val="both"/>
              <w:rPr>
                <w:rFonts w:ascii="Book Antiqua" w:hAnsi="Book Antiqua" w:cs="Times New Roman"/>
                <w:b/>
              </w:rPr>
            </w:pPr>
            <w:r w:rsidRPr="00F96C02">
              <w:rPr>
                <w:rFonts w:ascii="Book Antiqua" w:hAnsi="Book Antiqua" w:cs="Times New Roman"/>
                <w:color w:val="211D1E"/>
              </w:rPr>
              <w:fldChar w:fldCharType="begin">
                <w:fldData xml:space="preserve">PEVuZE5vdGU+PENpdGU+PEF1dGhvcj5DYW5jZXIgR2Vub21lIEF0bGFzPC9BdXRob3I+PFllYXI+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</w:fldData>
              </w:fldChar>
            </w:r>
            <w:r w:rsidRPr="00F96C02">
              <w:rPr>
                <w:rFonts w:ascii="Book Antiqua" w:hAnsi="Book Antiqua" w:cs="Times New Roman"/>
                <w:color w:val="211D1E"/>
              </w:rPr>
              <w:instrText xml:space="preserve"> ADDIN EN.CITE </w:instrText>
            </w:r>
            <w:r w:rsidRPr="00F96C02">
              <w:rPr>
                <w:rFonts w:ascii="Book Antiqua" w:hAnsi="Book Antiqua" w:cs="Times New Roman"/>
                <w:color w:val="211D1E"/>
              </w:rPr>
              <w:fldChar w:fldCharType="begin">
                <w:fldData xml:space="preserve">PEVuZE5vdGU+PENpdGU+PEF1dGhvcj5DYW5jZXIgR2Vub21lIEF0bGFzPC9BdXRob3I+PFllYXI+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</w:fldData>
              </w:fldChar>
            </w:r>
            <w:r w:rsidRPr="00F96C02">
              <w:rPr>
                <w:rFonts w:ascii="Book Antiqua" w:hAnsi="Book Antiqua" w:cs="Times New Roman"/>
                <w:color w:val="211D1E"/>
              </w:rPr>
              <w:instrText xml:space="preserve"> ADDIN EN.CITE.DATA </w:instrText>
            </w:r>
            <w:r w:rsidRPr="00F96C02">
              <w:rPr>
                <w:rFonts w:ascii="Book Antiqua" w:hAnsi="Book Antiqua" w:cs="Times New Roman"/>
                <w:color w:val="211D1E"/>
              </w:rPr>
            </w:r>
            <w:r w:rsidRPr="00F96C02">
              <w:rPr>
                <w:rFonts w:ascii="Book Antiqua" w:hAnsi="Book Antiqua" w:cs="Times New Roman"/>
                <w:color w:val="211D1E"/>
              </w:rPr>
              <w:fldChar w:fldCharType="end"/>
            </w:r>
            <w:r w:rsidRPr="00F96C02">
              <w:rPr>
                <w:rFonts w:ascii="Book Antiqua" w:hAnsi="Book Antiqua" w:cs="Times New Roman"/>
                <w:color w:val="211D1E"/>
              </w:rPr>
            </w:r>
            <w:r w:rsidRPr="00F96C02">
              <w:rPr>
                <w:rFonts w:ascii="Book Antiqua" w:hAnsi="Book Antiqua" w:cs="Times New Roman"/>
                <w:color w:val="211D1E"/>
              </w:rPr>
              <w:fldChar w:fldCharType="separate"/>
            </w:r>
            <w:r w:rsidRPr="00F96C02">
              <w:rPr>
                <w:rFonts w:ascii="Book Antiqua" w:hAnsi="Book Antiqua" w:cs="Times New Roman"/>
                <w:noProof/>
                <w:color w:val="211D1E"/>
              </w:rPr>
              <w:t>[75-78]</w:t>
            </w:r>
            <w:r w:rsidRPr="00F96C02">
              <w:rPr>
                <w:rFonts w:ascii="Book Antiqua" w:hAnsi="Book Antiqua" w:cs="Times New Roman"/>
                <w:color w:val="211D1E"/>
              </w:rPr>
              <w:fldChar w:fldCharType="end"/>
            </w:r>
          </w:p>
        </w:tc>
      </w:tr>
      <w:tr w:rsidR="00621FA4" w:rsidRPr="00F96C02" w14:paraId="0DA79B14" w14:textId="77777777" w:rsidTr="00AE47B2">
        <w:tc>
          <w:tcPr>
            <w:tcW w:w="1533" w:type="dxa"/>
            <w:vAlign w:val="center"/>
          </w:tcPr>
          <w:p w14:paraId="60B326E6" w14:textId="71D118A0" w:rsidR="00621FA4" w:rsidRPr="00F96C02" w:rsidRDefault="00621FA4" w:rsidP="00B51EC7">
            <w:pPr>
              <w:snapToGrid w:val="0"/>
              <w:spacing w:after="200" w:line="360" w:lineRule="auto"/>
              <w:jc w:val="both"/>
              <w:rPr>
                <w:rFonts w:ascii="Book Antiqua" w:hAnsi="Book Antiqua" w:cs="Times New Roman"/>
                <w:b/>
              </w:rPr>
            </w:pPr>
            <w:r w:rsidRPr="00F96C02">
              <w:rPr>
                <w:rFonts w:ascii="Book Antiqua" w:hAnsi="Book Antiqua" w:cs="Times New Roman"/>
                <w:shd w:val="clear" w:color="auto" w:fill="FFFFFF"/>
              </w:rPr>
              <w:lastRenderedPageBreak/>
              <w:t xml:space="preserve">GPNMB, </w:t>
            </w:r>
            <w:proofErr w:type="spellStart"/>
            <w:r w:rsidRPr="00F96C02">
              <w:rPr>
                <w:rFonts w:ascii="Book Antiqua" w:hAnsi="Book Antiqua" w:cs="Times New Roman"/>
                <w:shd w:val="clear" w:color="auto" w:fill="FFFFFF"/>
              </w:rPr>
              <w:t>Transmembrane</w:t>
            </w:r>
            <w:proofErr w:type="spellEnd"/>
            <w:r w:rsidRPr="00F96C02">
              <w:rPr>
                <w:rFonts w:ascii="Book Antiqua" w:hAnsi="Book Antiqua" w:cs="Times New Roman"/>
                <w:shd w:val="clear" w:color="auto" w:fill="FFFFFF"/>
              </w:rPr>
              <w:t xml:space="preserve"> glycoprotein NMB</w:t>
            </w:r>
          </w:p>
        </w:tc>
        <w:tc>
          <w:tcPr>
            <w:tcW w:w="1825" w:type="dxa"/>
            <w:vAlign w:val="center"/>
          </w:tcPr>
          <w:p w14:paraId="53E83798" w14:textId="3B600FFE" w:rsidR="00621FA4" w:rsidRPr="00F96C02" w:rsidRDefault="004F7A33" w:rsidP="00B51EC7">
            <w:pPr>
              <w:snapToGrid w:val="0"/>
              <w:spacing w:line="360" w:lineRule="auto"/>
              <w:jc w:val="both"/>
              <w:rPr>
                <w:rFonts w:ascii="Book Antiqua" w:hAnsi="Book Antiqua" w:cs="Times New Roman"/>
                <w:bCs/>
                <w:color w:val="000000"/>
              </w:rPr>
            </w:pPr>
            <w:r w:rsidRPr="00F96C02">
              <w:rPr>
                <w:rFonts w:ascii="Book Antiqua" w:hAnsi="Book Antiqua" w:cs="Times New Roman"/>
                <w:bCs/>
                <w:color w:val="000000"/>
              </w:rPr>
              <w:t xml:space="preserve">(1) </w:t>
            </w:r>
            <w:r w:rsidR="00621FA4" w:rsidRPr="00F96C02">
              <w:rPr>
                <w:rFonts w:ascii="Book Antiqua" w:hAnsi="Book Antiqua" w:cs="Times New Roman"/>
                <w:bCs/>
                <w:color w:val="000000"/>
              </w:rPr>
              <w:t>SPT1MP</w:t>
            </w:r>
            <w:r w:rsidRPr="00F96C02">
              <w:rPr>
                <w:rFonts w:ascii="Book Antiqua" w:hAnsi="Book Antiqua" w:cs="Times New Roman"/>
                <w:bCs/>
                <w:color w:val="000000"/>
              </w:rPr>
              <w:t xml:space="preserve">; (2) Possible </w:t>
            </w:r>
            <w:proofErr w:type="spellStart"/>
            <w:r w:rsidR="00621FA4" w:rsidRPr="00F96C02">
              <w:rPr>
                <w:rFonts w:ascii="Book Antiqua" w:hAnsi="Book Antiqua" w:cs="Times New Roman"/>
                <w:bCs/>
                <w:color w:val="000000"/>
              </w:rPr>
              <w:t>melanogenic</w:t>
            </w:r>
            <w:proofErr w:type="spellEnd"/>
            <w:r w:rsidR="00621FA4" w:rsidRPr="00F96C02">
              <w:rPr>
                <w:rFonts w:ascii="Book Antiqua" w:hAnsi="Book Antiqua" w:cs="Times New Roman"/>
                <w:bCs/>
                <w:color w:val="000000"/>
              </w:rPr>
              <w:t xml:space="preserve"> enzyme</w:t>
            </w:r>
          </w:p>
        </w:tc>
        <w:tc>
          <w:tcPr>
            <w:tcW w:w="1122" w:type="dxa"/>
            <w:vAlign w:val="center"/>
          </w:tcPr>
          <w:p w14:paraId="0EA9AD98" w14:textId="45C25398" w:rsidR="00621FA4" w:rsidRPr="00F96C02" w:rsidRDefault="00621FA4" w:rsidP="00B51EC7">
            <w:pPr>
              <w:snapToGrid w:val="0"/>
              <w:spacing w:after="200" w:line="360" w:lineRule="auto"/>
              <w:jc w:val="both"/>
              <w:rPr>
                <w:rFonts w:ascii="Book Antiqua" w:hAnsi="Book Antiqua" w:cs="Times New Roman"/>
                <w:b/>
              </w:rPr>
            </w:pPr>
            <w:r w:rsidRPr="00F96C02">
              <w:rPr>
                <w:rFonts w:ascii="Book Antiqua" w:hAnsi="Book Antiqua" w:cs="Times New Roman"/>
                <w:shd w:val="clear" w:color="auto" w:fill="FFFFFF"/>
              </w:rPr>
              <w:t xml:space="preserve">mRNA, </w:t>
            </w:r>
            <w:r w:rsidRPr="00F96C02">
              <w:rPr>
                <w:rFonts w:ascii="Book Antiqua" w:hAnsi="Book Antiqua" w:cs="Times New Roman"/>
                <w:i/>
                <w:iCs/>
                <w:shd w:val="clear" w:color="auto" w:fill="FFFFFF"/>
              </w:rPr>
              <w:t>n</w:t>
            </w:r>
            <w:r w:rsidR="004F7A33" w:rsidRPr="00F96C02">
              <w:rPr>
                <w:rFonts w:ascii="Book Antiqua" w:hAnsi="Book Antiqua" w:cs="Times New Roman"/>
                <w:shd w:val="clear" w:color="auto" w:fill="FFFFFF"/>
              </w:rPr>
              <w:t xml:space="preserve"> </w:t>
            </w:r>
            <w:r w:rsidRPr="00F96C02">
              <w:rPr>
                <w:rFonts w:ascii="Book Antiqua" w:hAnsi="Book Antiqua" w:cs="Times New Roman"/>
                <w:shd w:val="clear" w:color="auto" w:fill="FFFFFF"/>
              </w:rPr>
              <w:t>=</w:t>
            </w:r>
            <w:r w:rsidR="004F7A33" w:rsidRPr="00F96C02">
              <w:rPr>
                <w:rFonts w:ascii="Book Antiqua" w:hAnsi="Book Antiqua" w:cs="Times New Roman"/>
                <w:shd w:val="clear" w:color="auto" w:fill="FFFFFF"/>
              </w:rPr>
              <w:t xml:space="preserve"> </w:t>
            </w:r>
            <w:r w:rsidRPr="00F96C02">
              <w:rPr>
                <w:rFonts w:ascii="Book Antiqua" w:hAnsi="Book Antiqua" w:cs="Times New Roman"/>
                <w:shd w:val="clear" w:color="auto" w:fill="FFFFFF"/>
              </w:rPr>
              <w:t>103, 29%</w:t>
            </w:r>
          </w:p>
        </w:tc>
        <w:tc>
          <w:tcPr>
            <w:tcW w:w="1318" w:type="dxa"/>
            <w:vAlign w:val="center"/>
          </w:tcPr>
          <w:p w14:paraId="1E755EDC" w14:textId="6CD370B6" w:rsidR="00621FA4" w:rsidRPr="00F96C02" w:rsidRDefault="00B51EC7" w:rsidP="00B51EC7">
            <w:pPr>
              <w:snapToGrid w:val="0"/>
              <w:spacing w:line="360" w:lineRule="auto"/>
              <w:jc w:val="both"/>
              <w:rPr>
                <w:rFonts w:ascii="Book Antiqua" w:hAnsi="Book Antiqua" w:cs="Times New Roman"/>
              </w:rPr>
            </w:pPr>
            <w:r w:rsidRPr="00F96C02">
              <w:rPr>
                <w:rFonts w:ascii="Book Antiqua" w:hAnsi="Book Antiqua" w:cs="Times New Roman"/>
                <w:vertAlign w:val="superscript"/>
              </w:rPr>
              <w:t>5</w:t>
            </w:r>
            <w:r w:rsidR="00621FA4" w:rsidRPr="00F96C02">
              <w:rPr>
                <w:rFonts w:ascii="Book Antiqua" w:hAnsi="Book Antiqua" w:cs="Times New Roman"/>
              </w:rPr>
              <w:t>High: skin</w:t>
            </w:r>
            <w:r w:rsidR="004F7A33" w:rsidRPr="00F96C02">
              <w:rPr>
                <w:rFonts w:ascii="Book Antiqua" w:hAnsi="Book Antiqua" w:cs="Times New Roman"/>
              </w:rPr>
              <w:t xml:space="preserve">. </w:t>
            </w:r>
            <w:r w:rsidR="00621FA4" w:rsidRPr="00F96C02">
              <w:rPr>
                <w:rFonts w:ascii="Book Antiqua" w:hAnsi="Book Antiqua" w:cs="Times New Roman"/>
              </w:rPr>
              <w:t>Medium: cervix, uterine, gallbladder</w:t>
            </w:r>
            <w:r w:rsidR="004F7A33" w:rsidRPr="00F96C02">
              <w:rPr>
                <w:rFonts w:ascii="Book Antiqua" w:hAnsi="Book Antiqua" w:cs="Times New Roman"/>
              </w:rPr>
              <w:t xml:space="preserve">. </w:t>
            </w:r>
            <w:r w:rsidR="00621FA4" w:rsidRPr="00F96C02">
              <w:rPr>
                <w:rFonts w:ascii="Book Antiqua" w:hAnsi="Book Antiqua" w:cs="Times New Roman"/>
              </w:rPr>
              <w:t>Low: broadly expressed</w:t>
            </w:r>
          </w:p>
        </w:tc>
        <w:tc>
          <w:tcPr>
            <w:tcW w:w="1633" w:type="dxa"/>
            <w:vAlign w:val="center"/>
          </w:tcPr>
          <w:p w14:paraId="17C4F212" w14:textId="70E0B3B6" w:rsidR="00621FA4" w:rsidRPr="00F96C02" w:rsidRDefault="00621FA4" w:rsidP="00B51EC7">
            <w:pPr>
              <w:snapToGrid w:val="0"/>
              <w:spacing w:after="200" w:line="360" w:lineRule="auto"/>
              <w:jc w:val="both"/>
              <w:rPr>
                <w:rFonts w:ascii="Book Antiqua" w:hAnsi="Book Antiqua" w:cs="Times New Roman"/>
                <w:b/>
              </w:rPr>
            </w:pPr>
            <w:r w:rsidRPr="00F96C02">
              <w:rPr>
                <w:rStyle w:val="highlight"/>
                <w:rFonts w:ascii="Book Antiqua" w:hAnsi="Book Antiqua" w:cs="Times New Roman"/>
                <w:shd w:val="clear" w:color="auto" w:fill="FFFFFF"/>
              </w:rPr>
              <w:t xml:space="preserve">ADC: </w:t>
            </w:r>
            <w:proofErr w:type="spellStart"/>
            <w:r w:rsidRPr="00F96C02">
              <w:rPr>
                <w:rStyle w:val="highlight"/>
                <w:rFonts w:ascii="Book Antiqua" w:hAnsi="Book Antiqua" w:cs="Times New Roman"/>
                <w:shd w:val="clear" w:color="auto" w:fill="FFFFFF"/>
              </w:rPr>
              <w:t>Glembatumumab</w:t>
            </w:r>
            <w:proofErr w:type="spellEnd"/>
            <w:r w:rsidRPr="00F96C02">
              <w:rPr>
                <w:rFonts w:ascii="Book Antiqua" w:hAnsi="Book Antiqua" w:cs="Times New Roman"/>
                <w:shd w:val="clear" w:color="auto" w:fill="FFFFFF"/>
              </w:rPr>
              <w:t xml:space="preserve"> </w:t>
            </w:r>
            <w:proofErr w:type="spellStart"/>
            <w:r w:rsidRPr="00F96C02">
              <w:rPr>
                <w:rStyle w:val="highlight"/>
                <w:rFonts w:ascii="Book Antiqua" w:hAnsi="Book Antiqua" w:cs="Times New Roman"/>
                <w:shd w:val="clear" w:color="auto" w:fill="FFFFFF"/>
              </w:rPr>
              <w:t>vedotin</w:t>
            </w:r>
            <w:proofErr w:type="spellEnd"/>
            <w:r w:rsidRPr="00F96C02">
              <w:rPr>
                <w:rStyle w:val="highlight"/>
                <w:rFonts w:ascii="Book Antiqua" w:hAnsi="Book Antiqua" w:cs="Times New Roman"/>
                <w:shd w:val="clear" w:color="auto" w:fill="FFFFFF"/>
              </w:rPr>
              <w:t xml:space="preserve"> (CDX-011)</w:t>
            </w:r>
            <w:r w:rsidRPr="00F96C02">
              <w:rPr>
                <w:rFonts w:ascii="Book Antiqua" w:hAnsi="Book Antiqua" w:cs="Times New Roman"/>
                <w:shd w:val="clear" w:color="auto" w:fill="FFFFFF"/>
              </w:rPr>
              <w:t> </w:t>
            </w:r>
          </w:p>
        </w:tc>
        <w:tc>
          <w:tcPr>
            <w:tcW w:w="871" w:type="dxa"/>
            <w:vAlign w:val="center"/>
          </w:tcPr>
          <w:p w14:paraId="79874F56" w14:textId="775B4021" w:rsidR="00621FA4" w:rsidRPr="00F96C02" w:rsidRDefault="00621FA4" w:rsidP="00B51EC7">
            <w:pPr>
              <w:snapToGrid w:val="0"/>
              <w:spacing w:after="200" w:line="360" w:lineRule="auto"/>
              <w:jc w:val="both"/>
              <w:rPr>
                <w:rFonts w:ascii="Book Antiqua" w:hAnsi="Book Antiqua" w:cs="Times New Roman"/>
                <w:b/>
              </w:rPr>
            </w:pPr>
            <w:r w:rsidRPr="00F96C02">
              <w:rPr>
                <w:rFonts w:ascii="Book Antiqua" w:hAnsi="Book Antiqua" w:cs="Times New Roman"/>
              </w:rPr>
              <w:t>Phase 2</w:t>
            </w:r>
          </w:p>
        </w:tc>
        <w:tc>
          <w:tcPr>
            <w:tcW w:w="554" w:type="dxa"/>
            <w:vAlign w:val="center"/>
          </w:tcPr>
          <w:p w14:paraId="56FB9C4A" w14:textId="02B82B4D" w:rsidR="00621FA4" w:rsidRPr="00F96C02" w:rsidRDefault="00621FA4" w:rsidP="00B51EC7">
            <w:pPr>
              <w:snapToGrid w:val="0"/>
              <w:spacing w:after="200" w:line="360" w:lineRule="auto"/>
              <w:jc w:val="both"/>
              <w:rPr>
                <w:rFonts w:ascii="Book Antiqua" w:hAnsi="Book Antiqua" w:cs="Times New Roman"/>
                <w:b/>
              </w:rPr>
            </w:pPr>
            <w:r w:rsidRPr="00F96C02">
              <w:rPr>
                <w:rFonts w:ascii="Book Antiqua" w:hAnsi="Book Antiqua" w:cs="Times New Roman"/>
                <w:shd w:val="clear" w:color="auto" w:fill="FFFFFF"/>
              </w:rPr>
              <w:fldChar w:fldCharType="begin">
                <w:fldData xml:space="preserve">PEVuZE5vdGU+PENpdGU+PEF1dGhvcj5Sb3NlPC9BdXRob3I+PFllYXI+MjAxMDwvWWVhcj48UmVj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</w:fldData>
              </w:fldChar>
            </w:r>
            <w:r w:rsidRPr="00F96C02">
              <w:rPr>
                <w:rFonts w:ascii="Book Antiqua" w:hAnsi="Book Antiqua" w:cs="Times New Roman"/>
                <w:shd w:val="clear" w:color="auto" w:fill="FFFFFF"/>
              </w:rPr>
              <w:instrText xml:space="preserve"> ADDIN EN.CITE </w:instrText>
            </w:r>
            <w:r w:rsidRPr="00F96C02">
              <w:rPr>
                <w:rFonts w:ascii="Book Antiqua" w:hAnsi="Book Antiqua" w:cs="Times New Roman"/>
                <w:shd w:val="clear" w:color="auto" w:fill="FFFFFF"/>
              </w:rPr>
              <w:fldChar w:fldCharType="begin">
                <w:fldData xml:space="preserve">PEVuZE5vdGU+PENpdGU+PEF1dGhvcj5Sb3NlPC9BdXRob3I+PFllYXI+MjAxMDwvWWVhcj48UmVj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</w:fldData>
              </w:fldChar>
            </w:r>
            <w:r w:rsidRPr="00F96C02">
              <w:rPr>
                <w:rFonts w:ascii="Book Antiqua" w:hAnsi="Book Antiqua" w:cs="Times New Roman"/>
                <w:shd w:val="clear" w:color="auto" w:fill="FFFFFF"/>
              </w:rPr>
              <w:instrText xml:space="preserve"> ADDIN EN.CITE.DATA </w:instrText>
            </w:r>
            <w:r w:rsidRPr="00F96C02">
              <w:rPr>
                <w:rFonts w:ascii="Book Antiqua" w:hAnsi="Book Antiqua" w:cs="Times New Roman"/>
                <w:shd w:val="clear" w:color="auto" w:fill="FFFFFF"/>
              </w:rPr>
            </w:r>
            <w:r w:rsidRPr="00F96C02">
              <w:rPr>
                <w:rFonts w:ascii="Book Antiqua" w:hAnsi="Book Antiqua" w:cs="Times New Roman"/>
                <w:shd w:val="clear" w:color="auto" w:fill="FFFFFF"/>
              </w:rPr>
              <w:fldChar w:fldCharType="end"/>
            </w:r>
            <w:r w:rsidRPr="00F96C02">
              <w:rPr>
                <w:rFonts w:ascii="Book Antiqua" w:hAnsi="Book Antiqua" w:cs="Times New Roman"/>
                <w:shd w:val="clear" w:color="auto" w:fill="FFFFFF"/>
              </w:rPr>
            </w:r>
            <w:r w:rsidRPr="00F96C02">
              <w:rPr>
                <w:rFonts w:ascii="Book Antiqua" w:hAnsi="Book Antiqua" w:cs="Times New Roman"/>
                <w:shd w:val="clear" w:color="auto" w:fill="FFFFFF"/>
              </w:rPr>
              <w:fldChar w:fldCharType="separate"/>
            </w:r>
            <w:r w:rsidRPr="00F96C02">
              <w:rPr>
                <w:rFonts w:ascii="Book Antiqua" w:hAnsi="Book Antiqua" w:cs="Times New Roman"/>
                <w:noProof/>
                <w:shd w:val="clear" w:color="auto" w:fill="FFFFFF"/>
              </w:rPr>
              <w:t>[79]</w:t>
            </w:r>
            <w:r w:rsidRPr="00F96C02">
              <w:rPr>
                <w:rFonts w:ascii="Book Antiqua" w:hAnsi="Book Antiqua" w:cs="Times New Roman"/>
                <w:shd w:val="clear" w:color="auto" w:fill="FFFFFF"/>
              </w:rPr>
              <w:fldChar w:fldCharType="end"/>
            </w:r>
          </w:p>
        </w:tc>
      </w:tr>
      <w:tr w:rsidR="00621FA4" w:rsidRPr="00F96C02" w14:paraId="72B25A04" w14:textId="77777777" w:rsidTr="00AE47B2">
        <w:tc>
          <w:tcPr>
            <w:tcW w:w="1533" w:type="dxa"/>
            <w:vAlign w:val="center"/>
          </w:tcPr>
          <w:p w14:paraId="71F4F9B9" w14:textId="04830E29" w:rsidR="00621FA4" w:rsidRPr="00F96C02" w:rsidRDefault="00621FA4" w:rsidP="00B51EC7">
            <w:pPr>
              <w:snapToGrid w:val="0"/>
              <w:spacing w:after="200" w:line="360" w:lineRule="auto"/>
              <w:jc w:val="both"/>
              <w:rPr>
                <w:rFonts w:ascii="Book Antiqua" w:hAnsi="Book Antiqua" w:cs="Times New Roman"/>
                <w:b/>
              </w:rPr>
            </w:pPr>
            <w:r w:rsidRPr="00F96C02">
              <w:rPr>
                <w:rFonts w:ascii="Book Antiqua" w:hAnsi="Book Antiqua" w:cs="Times New Roman"/>
              </w:rPr>
              <w:t>TACSTD2, Tumor-</w:t>
            </w:r>
            <w:proofErr w:type="spellStart"/>
            <w:r w:rsidRPr="00F96C02">
              <w:rPr>
                <w:rFonts w:ascii="Book Antiqua" w:hAnsi="Book Antiqua" w:cs="Times New Roman"/>
              </w:rPr>
              <w:t>asscociated</w:t>
            </w:r>
            <w:proofErr w:type="spellEnd"/>
            <w:r w:rsidRPr="00F96C02">
              <w:rPr>
                <w:rFonts w:ascii="Book Antiqua" w:hAnsi="Book Antiqua" w:cs="Times New Roman"/>
              </w:rPr>
              <w:t xml:space="preserve"> calcium signal transducer 2 (Trop-2 receptor)</w:t>
            </w:r>
          </w:p>
        </w:tc>
        <w:tc>
          <w:tcPr>
            <w:tcW w:w="1825" w:type="dxa"/>
            <w:vAlign w:val="center"/>
          </w:tcPr>
          <w:p w14:paraId="5E1D1588" w14:textId="664AFEE0" w:rsidR="00621FA4" w:rsidRPr="00F96C02" w:rsidRDefault="004F7A33" w:rsidP="00B51EC7">
            <w:pPr>
              <w:snapToGrid w:val="0"/>
              <w:spacing w:line="360" w:lineRule="auto"/>
              <w:jc w:val="both"/>
              <w:rPr>
                <w:rFonts w:ascii="Book Antiqua" w:hAnsi="Book Antiqua" w:cs="Times New Roman"/>
                <w:bCs/>
                <w:color w:val="000000"/>
              </w:rPr>
            </w:pPr>
            <w:r w:rsidRPr="00F96C02">
              <w:rPr>
                <w:rFonts w:ascii="Book Antiqua" w:hAnsi="Book Antiqua" w:cs="Times New Roman"/>
                <w:bCs/>
                <w:color w:val="000000"/>
              </w:rPr>
              <w:t xml:space="preserve">(1) </w:t>
            </w:r>
            <w:r w:rsidR="00621FA4" w:rsidRPr="00F96C02">
              <w:rPr>
                <w:rFonts w:ascii="Book Antiqua" w:hAnsi="Book Antiqua" w:cs="Times New Roman"/>
                <w:bCs/>
                <w:color w:val="000000"/>
              </w:rPr>
              <w:t>SPT1MP</w:t>
            </w:r>
            <w:r w:rsidRPr="00F96C02">
              <w:rPr>
                <w:rFonts w:ascii="Book Antiqua" w:hAnsi="Book Antiqua" w:cs="Times New Roman"/>
                <w:bCs/>
                <w:color w:val="000000"/>
              </w:rPr>
              <w:t xml:space="preserve">; (2) Possible </w:t>
            </w:r>
            <w:r w:rsidR="00621FA4" w:rsidRPr="00F96C02">
              <w:rPr>
                <w:rFonts w:ascii="Book Antiqua" w:hAnsi="Book Antiqua" w:cs="Times New Roman"/>
                <w:bCs/>
                <w:color w:val="000000"/>
              </w:rPr>
              <w:t>growth factor receptor</w:t>
            </w:r>
          </w:p>
        </w:tc>
        <w:tc>
          <w:tcPr>
            <w:tcW w:w="1122" w:type="dxa"/>
            <w:vAlign w:val="center"/>
          </w:tcPr>
          <w:p w14:paraId="1CCFEED4" w14:textId="124379BD" w:rsidR="00621FA4" w:rsidRPr="00F96C02" w:rsidRDefault="00621FA4" w:rsidP="00B51EC7">
            <w:pPr>
              <w:snapToGrid w:val="0"/>
              <w:spacing w:after="200" w:line="360" w:lineRule="auto"/>
              <w:jc w:val="both"/>
              <w:rPr>
                <w:rFonts w:ascii="Book Antiqua" w:hAnsi="Book Antiqua" w:cs="Times New Roman"/>
                <w:b/>
              </w:rPr>
            </w:pPr>
            <w:r w:rsidRPr="00F96C02">
              <w:rPr>
                <w:rFonts w:ascii="Book Antiqua" w:hAnsi="Book Antiqua" w:cs="Times New Roman"/>
              </w:rPr>
              <w:t xml:space="preserve">Protein, </w:t>
            </w:r>
            <w:r w:rsidRPr="00F96C02">
              <w:rPr>
                <w:rFonts w:ascii="Book Antiqua" w:hAnsi="Book Antiqua" w:cs="Times New Roman"/>
                <w:i/>
                <w:iCs/>
              </w:rPr>
              <w:t>n</w:t>
            </w:r>
            <w:r w:rsidR="004F7A33" w:rsidRPr="00F96C02">
              <w:rPr>
                <w:rFonts w:ascii="Book Antiqua" w:hAnsi="Book Antiqua" w:cs="Times New Roman"/>
              </w:rPr>
              <w:t xml:space="preserve"> </w:t>
            </w:r>
            <w:r w:rsidRPr="00F96C02">
              <w:rPr>
                <w:rFonts w:ascii="Book Antiqua" w:hAnsi="Book Antiqua" w:cs="Times New Roman"/>
              </w:rPr>
              <w:t>=</w:t>
            </w:r>
            <w:r w:rsidR="004F7A33" w:rsidRPr="00F96C02">
              <w:rPr>
                <w:rFonts w:ascii="Book Antiqua" w:hAnsi="Book Antiqua" w:cs="Times New Roman"/>
              </w:rPr>
              <w:t xml:space="preserve"> </w:t>
            </w:r>
            <w:r w:rsidRPr="00F96C02">
              <w:rPr>
                <w:rFonts w:ascii="Book Antiqua" w:hAnsi="Book Antiqua" w:cs="Times New Roman"/>
              </w:rPr>
              <w:t xml:space="preserve">96, 75% </w:t>
            </w:r>
          </w:p>
        </w:tc>
        <w:tc>
          <w:tcPr>
            <w:tcW w:w="1318" w:type="dxa"/>
            <w:vAlign w:val="center"/>
          </w:tcPr>
          <w:p w14:paraId="700A0E7C" w14:textId="0DC0F0ED" w:rsidR="00621FA4" w:rsidRPr="00F96C02" w:rsidRDefault="00B51EC7" w:rsidP="00B51EC7">
            <w:pPr>
              <w:snapToGrid w:val="0"/>
              <w:spacing w:line="360" w:lineRule="auto"/>
              <w:jc w:val="both"/>
              <w:rPr>
                <w:rFonts w:ascii="Book Antiqua" w:hAnsi="Book Antiqua" w:cs="Times New Roman"/>
                <w:shd w:val="clear" w:color="auto" w:fill="FFFFFF"/>
              </w:rPr>
            </w:pPr>
            <w:r w:rsidRPr="00F96C02">
              <w:rPr>
                <w:rFonts w:ascii="Book Antiqua" w:hAnsi="Book Antiqua" w:cs="Times New Roman"/>
                <w:shd w:val="clear" w:color="auto" w:fill="FFFFFF"/>
                <w:vertAlign w:val="superscript"/>
              </w:rPr>
              <w:t>4</w:t>
            </w:r>
            <w:r w:rsidR="00621FA4" w:rsidRPr="00F96C02">
              <w:rPr>
                <w:rFonts w:ascii="Book Antiqua" w:hAnsi="Book Antiqua" w:cs="Times New Roman"/>
                <w:shd w:val="clear" w:color="auto" w:fill="FFFFFF"/>
              </w:rPr>
              <w:t xml:space="preserve">Medium: </w:t>
            </w:r>
            <w:proofErr w:type="spellStart"/>
            <w:r w:rsidR="00621FA4" w:rsidRPr="00F96C02">
              <w:rPr>
                <w:rFonts w:ascii="Book Antiqua" w:hAnsi="Book Antiqua" w:cs="Times New Roman"/>
                <w:shd w:val="clear" w:color="auto" w:fill="FFFFFF"/>
              </w:rPr>
              <w:t>nasopharynx</w:t>
            </w:r>
            <w:proofErr w:type="spellEnd"/>
            <w:r w:rsidR="00621FA4" w:rsidRPr="00F96C02">
              <w:rPr>
                <w:rFonts w:ascii="Book Antiqua" w:hAnsi="Book Antiqua" w:cs="Times New Roman"/>
                <w:shd w:val="clear" w:color="auto" w:fill="FFFFFF"/>
              </w:rPr>
              <w:t>, bronchus, oral mucosa, esophagus, bladder, seminal vesicle, cervix, uterine, skin</w:t>
            </w:r>
            <w:r w:rsidR="004F7A33" w:rsidRPr="00F96C02">
              <w:rPr>
                <w:rFonts w:ascii="Book Antiqua" w:hAnsi="Book Antiqua" w:cs="Times New Roman"/>
                <w:shd w:val="clear" w:color="auto" w:fill="FFFFFF"/>
              </w:rPr>
              <w:t xml:space="preserve">. </w:t>
            </w:r>
            <w:r w:rsidR="00621FA4" w:rsidRPr="00F96C02">
              <w:rPr>
                <w:rFonts w:ascii="Book Antiqua" w:hAnsi="Book Antiqua" w:cs="Times New Roman"/>
                <w:shd w:val="clear" w:color="auto" w:fill="FFFFFF"/>
              </w:rPr>
              <w:t>Low: multiple sites</w:t>
            </w:r>
          </w:p>
        </w:tc>
        <w:tc>
          <w:tcPr>
            <w:tcW w:w="1633" w:type="dxa"/>
            <w:vAlign w:val="center"/>
          </w:tcPr>
          <w:p w14:paraId="4CDA9239" w14:textId="56FF234E" w:rsidR="00621FA4" w:rsidRPr="00F96C02" w:rsidRDefault="00621FA4" w:rsidP="00B51EC7">
            <w:pPr>
              <w:snapToGrid w:val="0"/>
              <w:spacing w:after="200" w:line="360" w:lineRule="auto"/>
              <w:jc w:val="both"/>
              <w:rPr>
                <w:rFonts w:ascii="Book Antiqua" w:hAnsi="Book Antiqua" w:cs="Times New Roman"/>
                <w:b/>
              </w:rPr>
            </w:pPr>
            <w:r w:rsidRPr="00F96C02">
              <w:rPr>
                <w:rStyle w:val="highlight"/>
                <w:rFonts w:ascii="Book Antiqua" w:hAnsi="Book Antiqua" w:cs="Times New Roman"/>
                <w:shd w:val="clear" w:color="auto" w:fill="FFFFFF"/>
              </w:rPr>
              <w:t xml:space="preserve">ADC: </w:t>
            </w:r>
            <w:proofErr w:type="spellStart"/>
            <w:r w:rsidRPr="00F96C02">
              <w:rPr>
                <w:rFonts w:ascii="Book Antiqua" w:hAnsi="Book Antiqua" w:cs="Times New Roman"/>
                <w:shd w:val="clear" w:color="auto" w:fill="FFFFFF"/>
              </w:rPr>
              <w:t>Sacituzumab</w:t>
            </w:r>
            <w:proofErr w:type="spellEnd"/>
            <w:r w:rsidRPr="00F96C02">
              <w:rPr>
                <w:rFonts w:ascii="Book Antiqua" w:hAnsi="Book Antiqua" w:cs="Times New Roman"/>
                <w:shd w:val="clear" w:color="auto" w:fill="FFFFFF"/>
              </w:rPr>
              <w:t xml:space="preserve"> </w:t>
            </w:r>
            <w:proofErr w:type="spellStart"/>
            <w:r w:rsidRPr="00F96C02">
              <w:rPr>
                <w:rFonts w:ascii="Book Antiqua" w:hAnsi="Book Antiqua" w:cs="Times New Roman"/>
                <w:shd w:val="clear" w:color="auto" w:fill="FFFFFF"/>
              </w:rPr>
              <w:t>govitecan</w:t>
            </w:r>
            <w:proofErr w:type="spellEnd"/>
            <w:r w:rsidRPr="00F96C02">
              <w:rPr>
                <w:rFonts w:ascii="Book Antiqua" w:hAnsi="Book Antiqua" w:cs="Times New Roman"/>
                <w:shd w:val="clear" w:color="auto" w:fill="FFFFFF"/>
              </w:rPr>
              <w:t xml:space="preserve"> (IMMU-132) </w:t>
            </w:r>
          </w:p>
        </w:tc>
        <w:tc>
          <w:tcPr>
            <w:tcW w:w="871" w:type="dxa"/>
            <w:vAlign w:val="center"/>
          </w:tcPr>
          <w:p w14:paraId="78287330" w14:textId="14FA43F3" w:rsidR="00621FA4" w:rsidRPr="00F96C02" w:rsidRDefault="00621FA4" w:rsidP="00B51EC7">
            <w:pPr>
              <w:snapToGrid w:val="0"/>
              <w:spacing w:after="200" w:line="360" w:lineRule="auto"/>
              <w:jc w:val="both"/>
              <w:rPr>
                <w:rFonts w:ascii="Book Antiqua" w:hAnsi="Book Antiqua" w:cs="Times New Roman"/>
                <w:b/>
              </w:rPr>
            </w:pPr>
            <w:r w:rsidRPr="00F96C02">
              <w:rPr>
                <w:rFonts w:ascii="Book Antiqua" w:hAnsi="Book Antiqua" w:cs="Times New Roman"/>
                <w:shd w:val="clear" w:color="auto" w:fill="FFFFFF"/>
              </w:rPr>
              <w:t>Phase 2</w:t>
            </w:r>
          </w:p>
        </w:tc>
        <w:tc>
          <w:tcPr>
            <w:tcW w:w="554" w:type="dxa"/>
            <w:vAlign w:val="center"/>
          </w:tcPr>
          <w:p w14:paraId="42D7FA83" w14:textId="600D883C" w:rsidR="00621FA4" w:rsidRPr="00F96C02" w:rsidRDefault="00621FA4" w:rsidP="00B51EC7">
            <w:pPr>
              <w:snapToGrid w:val="0"/>
              <w:spacing w:after="200" w:line="360" w:lineRule="auto"/>
              <w:jc w:val="both"/>
              <w:rPr>
                <w:rFonts w:ascii="Book Antiqua" w:hAnsi="Book Antiqua" w:cs="Times New Roman"/>
                <w:b/>
              </w:rPr>
            </w:pPr>
            <w:r w:rsidRPr="00F96C02">
              <w:rPr>
                <w:rFonts w:ascii="Book Antiqua" w:hAnsi="Book Antiqua" w:cs="Times New Roman"/>
              </w:rPr>
              <w:fldChar w:fldCharType="begin">
                <w:fldData xml:space="preserve">PEVuZE5vdGU+PENpdGU+PEF1dGhvcj5aaGFvPC9BdXRob3I+PFllYXI+MjAxODwvWWVhcj48UmVj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</w:fldData>
              </w:fldChar>
            </w:r>
            <w:r w:rsidRPr="00F96C02">
              <w:rPr>
                <w:rFonts w:ascii="Book Antiqua" w:hAnsi="Book Antiqua" w:cs="Times New Roman"/>
              </w:rPr>
              <w:instrText xml:space="preserve"> ADDIN EN.CITE </w:instrText>
            </w:r>
            <w:r w:rsidRPr="00F96C02">
              <w:rPr>
                <w:rFonts w:ascii="Book Antiqua" w:hAnsi="Book Antiqua" w:cs="Times New Roman"/>
              </w:rPr>
              <w:fldChar w:fldCharType="begin">
                <w:fldData xml:space="preserve">PEVuZE5vdGU+PENpdGU+PEF1dGhvcj5aaGFvPC9BdXRob3I+PFllYXI+MjAxODwvWWVhcj48UmVj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</w:fldData>
              </w:fldChar>
            </w:r>
            <w:r w:rsidRPr="00F96C02">
              <w:rPr>
                <w:rFonts w:ascii="Book Antiqua" w:hAnsi="Book Antiqua" w:cs="Times New Roman"/>
              </w:rPr>
              <w:instrText xml:space="preserve"> ADDIN EN.CITE.DATA </w:instrText>
            </w:r>
            <w:r w:rsidRPr="00F96C02">
              <w:rPr>
                <w:rFonts w:ascii="Book Antiqua" w:hAnsi="Book Antiqua" w:cs="Times New Roman"/>
              </w:rPr>
            </w:r>
            <w:r w:rsidRPr="00F96C02">
              <w:rPr>
                <w:rFonts w:ascii="Book Antiqua" w:hAnsi="Book Antiqua" w:cs="Times New Roman"/>
              </w:rPr>
              <w:fldChar w:fldCharType="end"/>
            </w:r>
            <w:r w:rsidRPr="00F96C02">
              <w:rPr>
                <w:rFonts w:ascii="Book Antiqua" w:hAnsi="Book Antiqua" w:cs="Times New Roman"/>
              </w:rPr>
            </w:r>
            <w:r w:rsidRPr="00F96C02">
              <w:rPr>
                <w:rFonts w:ascii="Book Antiqua" w:hAnsi="Book Antiqua" w:cs="Times New Roman"/>
              </w:rPr>
              <w:fldChar w:fldCharType="separate"/>
            </w:r>
            <w:r w:rsidRPr="00F96C02">
              <w:rPr>
                <w:rFonts w:ascii="Book Antiqua" w:hAnsi="Book Antiqua" w:cs="Times New Roman"/>
                <w:noProof/>
              </w:rPr>
              <w:t>[21]</w:t>
            </w:r>
            <w:r w:rsidRPr="00F96C02">
              <w:rPr>
                <w:rFonts w:ascii="Book Antiqua" w:hAnsi="Book Antiqua" w:cs="Times New Roman"/>
              </w:rPr>
              <w:fldChar w:fldCharType="end"/>
            </w:r>
          </w:p>
        </w:tc>
      </w:tr>
      <w:tr w:rsidR="00621FA4" w:rsidRPr="00F96C02" w14:paraId="31E09519" w14:textId="77777777" w:rsidTr="00AE47B2">
        <w:tc>
          <w:tcPr>
            <w:tcW w:w="1533" w:type="dxa"/>
            <w:vAlign w:val="center"/>
          </w:tcPr>
          <w:p w14:paraId="3F3430E8" w14:textId="0230402A" w:rsidR="00621FA4" w:rsidRPr="00F96C02" w:rsidRDefault="00621FA4" w:rsidP="00B51EC7">
            <w:pPr>
              <w:snapToGrid w:val="0"/>
              <w:spacing w:after="200" w:line="360" w:lineRule="auto"/>
              <w:jc w:val="both"/>
              <w:rPr>
                <w:rFonts w:ascii="Book Antiqua" w:hAnsi="Book Antiqua" w:cs="Times New Roman"/>
                <w:b/>
              </w:rPr>
            </w:pPr>
            <w:r w:rsidRPr="00F96C02">
              <w:rPr>
                <w:rFonts w:ascii="Book Antiqua" w:hAnsi="Book Antiqua" w:cs="Times New Roman"/>
              </w:rPr>
              <w:t xml:space="preserve">SLC39A6, Zinc </w:t>
            </w:r>
            <w:r w:rsidRPr="00F96C02">
              <w:rPr>
                <w:rFonts w:ascii="Book Antiqua" w:hAnsi="Book Antiqua" w:cs="Times New Roman"/>
              </w:rPr>
              <w:lastRenderedPageBreak/>
              <w:t>transporter ZIP6 (LIV-1)</w:t>
            </w:r>
          </w:p>
        </w:tc>
        <w:tc>
          <w:tcPr>
            <w:tcW w:w="1825" w:type="dxa"/>
            <w:vAlign w:val="center"/>
          </w:tcPr>
          <w:p w14:paraId="50450C06" w14:textId="36FE3B62" w:rsidR="00621FA4" w:rsidRPr="00F96C02" w:rsidRDefault="004F7A33" w:rsidP="00B51EC7">
            <w:pPr>
              <w:snapToGrid w:val="0"/>
              <w:spacing w:line="360" w:lineRule="auto"/>
              <w:jc w:val="both"/>
              <w:rPr>
                <w:rFonts w:ascii="Book Antiqua" w:hAnsi="Book Antiqua" w:cs="Times New Roman"/>
                <w:bCs/>
                <w:color w:val="000000"/>
              </w:rPr>
            </w:pPr>
            <w:r w:rsidRPr="00F96C02">
              <w:rPr>
                <w:rFonts w:ascii="Book Antiqua" w:hAnsi="Book Antiqua" w:cs="Times New Roman"/>
                <w:bCs/>
                <w:color w:val="000000"/>
              </w:rPr>
              <w:lastRenderedPageBreak/>
              <w:t xml:space="preserve">(1) </w:t>
            </w:r>
            <w:r w:rsidR="00621FA4" w:rsidRPr="00F96C02">
              <w:rPr>
                <w:rFonts w:ascii="Book Antiqua" w:hAnsi="Book Antiqua" w:cs="Times New Roman"/>
                <w:bCs/>
                <w:color w:val="000000"/>
              </w:rPr>
              <w:t>MPMP</w:t>
            </w:r>
            <w:r w:rsidRPr="00F96C02">
              <w:rPr>
                <w:rFonts w:ascii="Book Antiqua" w:hAnsi="Book Antiqua" w:cs="Times New Roman"/>
                <w:bCs/>
                <w:color w:val="000000"/>
              </w:rPr>
              <w:t xml:space="preserve">; (2) Possible </w:t>
            </w:r>
            <w:r w:rsidR="00621FA4" w:rsidRPr="00F96C02">
              <w:rPr>
                <w:rFonts w:ascii="Book Antiqua" w:hAnsi="Book Antiqua" w:cs="Times New Roman"/>
                <w:bCs/>
                <w:color w:val="000000"/>
              </w:rPr>
              <w:t>zinc-</w:t>
            </w:r>
            <w:r w:rsidR="00621FA4" w:rsidRPr="00F96C02">
              <w:rPr>
                <w:rFonts w:ascii="Book Antiqua" w:hAnsi="Book Antiqua" w:cs="Times New Roman"/>
                <w:bCs/>
                <w:color w:val="000000"/>
              </w:rPr>
              <w:lastRenderedPageBreak/>
              <w:t>influx transporter</w:t>
            </w:r>
          </w:p>
        </w:tc>
        <w:tc>
          <w:tcPr>
            <w:tcW w:w="1122" w:type="dxa"/>
            <w:vAlign w:val="center"/>
          </w:tcPr>
          <w:p w14:paraId="03EB108F" w14:textId="6D6966B0" w:rsidR="00621FA4" w:rsidRPr="00F96C02" w:rsidRDefault="00621FA4" w:rsidP="00B51EC7">
            <w:pPr>
              <w:snapToGrid w:val="0"/>
              <w:spacing w:after="200" w:line="360" w:lineRule="auto"/>
              <w:jc w:val="both"/>
              <w:rPr>
                <w:rFonts w:ascii="Book Antiqua" w:hAnsi="Book Antiqua" w:cs="Times New Roman"/>
                <w:b/>
              </w:rPr>
            </w:pPr>
            <w:r w:rsidRPr="00F96C02">
              <w:rPr>
                <w:rFonts w:ascii="Book Antiqua" w:hAnsi="Book Antiqua" w:cs="Times New Roman"/>
                <w:shd w:val="clear" w:color="auto" w:fill="FFFFFF"/>
              </w:rPr>
              <w:lastRenderedPageBreak/>
              <w:t xml:space="preserve">Protein, </w:t>
            </w:r>
            <w:r w:rsidRPr="00F96C02">
              <w:rPr>
                <w:rFonts w:ascii="Book Antiqua" w:hAnsi="Book Antiqua" w:cs="Times New Roman"/>
                <w:i/>
                <w:iCs/>
                <w:shd w:val="clear" w:color="auto" w:fill="FFFFFF"/>
              </w:rPr>
              <w:t>n</w:t>
            </w:r>
            <w:r w:rsidR="004F7A33" w:rsidRPr="00F96C02">
              <w:rPr>
                <w:rFonts w:ascii="Book Antiqua" w:hAnsi="Book Antiqua" w:cs="Times New Roman"/>
                <w:shd w:val="clear" w:color="auto" w:fill="FFFFFF"/>
              </w:rPr>
              <w:t xml:space="preserve"> </w:t>
            </w:r>
            <w:r w:rsidRPr="00F96C02">
              <w:rPr>
                <w:rFonts w:ascii="Book Antiqua" w:hAnsi="Book Antiqua" w:cs="Times New Roman"/>
                <w:shd w:val="clear" w:color="auto" w:fill="FFFFFF"/>
              </w:rPr>
              <w:t>=</w:t>
            </w:r>
            <w:r w:rsidR="004F7A33" w:rsidRPr="00F96C02">
              <w:rPr>
                <w:rFonts w:ascii="Book Antiqua" w:hAnsi="Book Antiqua" w:cs="Times New Roman"/>
                <w:shd w:val="clear" w:color="auto" w:fill="FFFFFF"/>
              </w:rPr>
              <w:t xml:space="preserve"> </w:t>
            </w:r>
            <w:r w:rsidRPr="00F96C02">
              <w:rPr>
                <w:rFonts w:ascii="Book Antiqua" w:hAnsi="Book Antiqua" w:cs="Times New Roman"/>
                <w:shd w:val="clear" w:color="auto" w:fill="FFFFFF"/>
              </w:rPr>
              <w:t xml:space="preserve">20, </w:t>
            </w:r>
            <w:r w:rsidRPr="00F96C02">
              <w:rPr>
                <w:rFonts w:ascii="Book Antiqua" w:hAnsi="Book Antiqua" w:cs="Times New Roman"/>
              </w:rPr>
              <w:lastRenderedPageBreak/>
              <w:t xml:space="preserve">65% </w:t>
            </w:r>
          </w:p>
        </w:tc>
        <w:tc>
          <w:tcPr>
            <w:tcW w:w="1318" w:type="dxa"/>
            <w:vAlign w:val="center"/>
          </w:tcPr>
          <w:p w14:paraId="6BE6F146" w14:textId="710A493F" w:rsidR="00621FA4" w:rsidRPr="00F96C02" w:rsidRDefault="00B51EC7" w:rsidP="00B51EC7">
            <w:pPr>
              <w:snapToGrid w:val="0"/>
              <w:spacing w:line="360" w:lineRule="auto"/>
              <w:jc w:val="both"/>
              <w:rPr>
                <w:rFonts w:ascii="Book Antiqua" w:hAnsi="Book Antiqua" w:cs="Times New Roman"/>
                <w:lang w:val="en"/>
              </w:rPr>
            </w:pPr>
            <w:r w:rsidRPr="00F96C02">
              <w:rPr>
                <w:rFonts w:ascii="Book Antiqua" w:hAnsi="Book Antiqua" w:cs="Times New Roman"/>
                <w:vertAlign w:val="superscript"/>
                <w:lang w:val="en"/>
              </w:rPr>
              <w:lastRenderedPageBreak/>
              <w:t>4</w:t>
            </w:r>
            <w:r w:rsidR="00621FA4" w:rsidRPr="00F96C02">
              <w:rPr>
                <w:rFonts w:ascii="Book Antiqua" w:hAnsi="Book Antiqua" w:cs="Times New Roman"/>
                <w:lang w:val="en"/>
              </w:rPr>
              <w:t xml:space="preserve">High: adrenal </w:t>
            </w:r>
            <w:r w:rsidR="00621FA4" w:rsidRPr="00F96C02">
              <w:rPr>
                <w:rFonts w:ascii="Book Antiqua" w:hAnsi="Book Antiqua" w:cs="Times New Roman"/>
                <w:lang w:val="en"/>
              </w:rPr>
              <w:lastRenderedPageBreak/>
              <w:t>gland, endometrium</w:t>
            </w:r>
            <w:r w:rsidR="004F7A33" w:rsidRPr="00F96C02">
              <w:rPr>
                <w:rFonts w:ascii="Book Antiqua" w:hAnsi="Book Antiqua" w:cs="Times New Roman"/>
                <w:lang w:val="en"/>
              </w:rPr>
              <w:t xml:space="preserve">. </w:t>
            </w:r>
            <w:r w:rsidR="00621FA4" w:rsidRPr="00F96C02">
              <w:rPr>
                <w:rFonts w:ascii="Book Antiqua" w:hAnsi="Book Antiqua" w:cs="Times New Roman"/>
                <w:lang w:val="en"/>
              </w:rPr>
              <w:t xml:space="preserve">Medium </w:t>
            </w:r>
            <w:r w:rsidR="004F7A33" w:rsidRPr="00F96C02">
              <w:rPr>
                <w:rFonts w:ascii="Book Antiqua" w:hAnsi="Book Antiqua" w:cs="Times New Roman"/>
                <w:lang w:val="en"/>
              </w:rPr>
              <w:t>and</w:t>
            </w:r>
            <w:r w:rsidR="00621FA4" w:rsidRPr="00F96C02">
              <w:rPr>
                <w:rFonts w:ascii="Book Antiqua" w:hAnsi="Book Antiqua" w:cs="Times New Roman"/>
                <w:lang w:val="en"/>
              </w:rPr>
              <w:t xml:space="preserve"> low: broadly expressed</w:t>
            </w:r>
          </w:p>
        </w:tc>
        <w:tc>
          <w:tcPr>
            <w:tcW w:w="1633" w:type="dxa"/>
            <w:vAlign w:val="center"/>
          </w:tcPr>
          <w:p w14:paraId="15C2F488" w14:textId="0BF91025" w:rsidR="00621FA4" w:rsidRPr="00F96C02" w:rsidRDefault="00621FA4" w:rsidP="00B51EC7">
            <w:pPr>
              <w:snapToGrid w:val="0"/>
              <w:spacing w:line="360" w:lineRule="auto"/>
              <w:jc w:val="both"/>
              <w:rPr>
                <w:rFonts w:ascii="Book Antiqua" w:hAnsi="Book Antiqua" w:cs="Times New Roman"/>
              </w:rPr>
            </w:pPr>
            <w:r w:rsidRPr="00F96C02">
              <w:rPr>
                <w:rFonts w:ascii="Book Antiqua" w:hAnsi="Book Antiqua" w:cs="Times New Roman"/>
              </w:rPr>
              <w:lastRenderedPageBreak/>
              <w:t>ADC: SGN–</w:t>
            </w:r>
            <w:proofErr w:type="spellStart"/>
            <w:r w:rsidRPr="00F96C02">
              <w:rPr>
                <w:rFonts w:ascii="Book Antiqua" w:hAnsi="Book Antiqua" w:cs="Times New Roman"/>
              </w:rPr>
              <w:t>Ab</w:t>
            </w:r>
            <w:proofErr w:type="spellEnd"/>
            <w:r w:rsidR="004F7A33" w:rsidRPr="00F96C02">
              <w:rPr>
                <w:rFonts w:ascii="Book Antiqua" w:hAnsi="Book Antiqua" w:cs="Times New Roman"/>
              </w:rPr>
              <w:t xml:space="preserve"> and</w:t>
            </w:r>
            <w:r w:rsidRPr="00F96C02">
              <w:rPr>
                <w:rFonts w:ascii="Book Antiqua" w:hAnsi="Book Antiqua" w:cs="Times New Roman"/>
              </w:rPr>
              <w:t xml:space="preserve"> </w:t>
            </w:r>
            <w:r w:rsidRPr="00F96C02">
              <w:rPr>
                <w:rFonts w:ascii="Book Antiqua" w:hAnsi="Book Antiqua" w:cs="Times New Roman"/>
              </w:rPr>
              <w:lastRenderedPageBreak/>
              <w:t xml:space="preserve">human </w:t>
            </w:r>
            <w:proofErr w:type="spellStart"/>
            <w:r w:rsidRPr="00F96C02">
              <w:rPr>
                <w:rFonts w:ascii="Book Antiqua" w:hAnsi="Book Antiqua" w:cs="Times New Roman"/>
              </w:rPr>
              <w:t>Ab</w:t>
            </w:r>
            <w:proofErr w:type="spellEnd"/>
            <w:r w:rsidRPr="00F96C02">
              <w:rPr>
                <w:rFonts w:ascii="Book Antiqua" w:hAnsi="Book Antiqua" w:cs="Times New Roman"/>
              </w:rPr>
              <w:t xml:space="preserve">-MMAE </w:t>
            </w:r>
          </w:p>
        </w:tc>
        <w:tc>
          <w:tcPr>
            <w:tcW w:w="871" w:type="dxa"/>
            <w:vAlign w:val="center"/>
          </w:tcPr>
          <w:p w14:paraId="732BC0AC" w14:textId="6CED1715" w:rsidR="00621FA4" w:rsidRPr="00F96C02" w:rsidRDefault="00621FA4" w:rsidP="00B51EC7">
            <w:pPr>
              <w:snapToGrid w:val="0"/>
              <w:spacing w:line="360" w:lineRule="auto"/>
              <w:jc w:val="both"/>
              <w:rPr>
                <w:rFonts w:ascii="Book Antiqua" w:hAnsi="Book Antiqua" w:cs="Times New Roman"/>
              </w:rPr>
            </w:pPr>
            <w:r w:rsidRPr="00F96C02">
              <w:rPr>
                <w:rFonts w:ascii="Book Antiqua" w:hAnsi="Book Antiqua" w:cs="Times New Roman"/>
                <w:lang w:val="en"/>
              </w:rPr>
              <w:lastRenderedPageBreak/>
              <w:t>Phase 1/2</w:t>
            </w:r>
          </w:p>
        </w:tc>
        <w:tc>
          <w:tcPr>
            <w:tcW w:w="554" w:type="dxa"/>
            <w:vAlign w:val="center"/>
          </w:tcPr>
          <w:p w14:paraId="708B7A52" w14:textId="5E9B70F2" w:rsidR="00621FA4" w:rsidRPr="00F96C02" w:rsidRDefault="00621FA4" w:rsidP="00B51EC7">
            <w:pPr>
              <w:snapToGrid w:val="0"/>
              <w:spacing w:after="200" w:line="360" w:lineRule="auto"/>
              <w:jc w:val="both"/>
              <w:rPr>
                <w:rFonts w:ascii="Book Antiqua" w:hAnsi="Book Antiqua" w:cs="Times New Roman"/>
                <w:b/>
              </w:rPr>
            </w:pPr>
            <w:r w:rsidRPr="00F96C02">
              <w:rPr>
                <w:rFonts w:ascii="Book Antiqua" w:hAnsi="Book Antiqua" w:cs="Times New Roman"/>
                <w:shd w:val="clear" w:color="auto" w:fill="FFFFFF"/>
              </w:rPr>
              <w:fldChar w:fldCharType="begin">
                <w:fldData xml:space="preserve">PEVuZE5vdGU+PENpdGU+PEF1dGhvcj5TdXNzbWFuPC9BdXRob3I+PFllYXI+MjAxNDwvWWVhcj48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</w:fldData>
              </w:fldChar>
            </w:r>
            <w:r w:rsidRPr="00F96C02">
              <w:rPr>
                <w:rFonts w:ascii="Book Antiqua" w:hAnsi="Book Antiqua" w:cs="Times New Roman"/>
                <w:shd w:val="clear" w:color="auto" w:fill="FFFFFF"/>
              </w:rPr>
              <w:instrText xml:space="preserve"> ADDIN EN.CITE </w:instrText>
            </w:r>
            <w:r w:rsidRPr="00F96C02">
              <w:rPr>
                <w:rFonts w:ascii="Book Antiqua" w:hAnsi="Book Antiqua" w:cs="Times New Roman"/>
                <w:shd w:val="clear" w:color="auto" w:fill="FFFFFF"/>
              </w:rPr>
              <w:fldChar w:fldCharType="begin">
                <w:fldData xml:space="preserve">PEVuZE5vdGU+PENpdGU+PEF1dGhvcj5TdXNzbWFuPC9BdXRob3I+PFllYXI+MjAxNDwvWWVhcj48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</w:fldData>
              </w:fldChar>
            </w:r>
            <w:r w:rsidRPr="00F96C02">
              <w:rPr>
                <w:rFonts w:ascii="Book Antiqua" w:hAnsi="Book Antiqua" w:cs="Times New Roman"/>
                <w:shd w:val="clear" w:color="auto" w:fill="FFFFFF"/>
              </w:rPr>
              <w:instrText xml:space="preserve"> ADDIN EN.CITE.DATA </w:instrText>
            </w:r>
            <w:r w:rsidRPr="00F96C02">
              <w:rPr>
                <w:rFonts w:ascii="Book Antiqua" w:hAnsi="Book Antiqua" w:cs="Times New Roman"/>
                <w:shd w:val="clear" w:color="auto" w:fill="FFFFFF"/>
              </w:rPr>
            </w:r>
            <w:r w:rsidRPr="00F96C02">
              <w:rPr>
                <w:rFonts w:ascii="Book Antiqua" w:hAnsi="Book Antiqua" w:cs="Times New Roman"/>
                <w:shd w:val="clear" w:color="auto" w:fill="FFFFFF"/>
              </w:rPr>
              <w:fldChar w:fldCharType="end"/>
            </w:r>
            <w:r w:rsidRPr="00F96C02">
              <w:rPr>
                <w:rFonts w:ascii="Book Antiqua" w:hAnsi="Book Antiqua" w:cs="Times New Roman"/>
                <w:shd w:val="clear" w:color="auto" w:fill="FFFFFF"/>
              </w:rPr>
            </w:r>
            <w:r w:rsidRPr="00F96C02">
              <w:rPr>
                <w:rFonts w:ascii="Book Antiqua" w:hAnsi="Book Antiqua" w:cs="Times New Roman"/>
                <w:shd w:val="clear" w:color="auto" w:fill="FFFFFF"/>
              </w:rPr>
              <w:fldChar w:fldCharType="separate"/>
            </w:r>
            <w:r w:rsidRPr="00F96C02">
              <w:rPr>
                <w:rFonts w:ascii="Book Antiqua" w:hAnsi="Book Antiqua" w:cs="Times New Roman"/>
                <w:noProof/>
                <w:shd w:val="clear" w:color="auto" w:fill="FFFFFF"/>
              </w:rPr>
              <w:t>[22,24]</w:t>
            </w:r>
            <w:r w:rsidRPr="00F96C02">
              <w:rPr>
                <w:rFonts w:ascii="Book Antiqua" w:hAnsi="Book Antiqua" w:cs="Times New Roman"/>
                <w:shd w:val="clear" w:color="auto" w:fill="FFFFFF"/>
              </w:rPr>
              <w:fldChar w:fldCharType="end"/>
            </w:r>
          </w:p>
        </w:tc>
      </w:tr>
      <w:tr w:rsidR="00621FA4" w:rsidRPr="00F96C02" w14:paraId="15574320" w14:textId="77777777" w:rsidTr="00AE47B2">
        <w:tc>
          <w:tcPr>
            <w:tcW w:w="1533" w:type="dxa"/>
            <w:vAlign w:val="center"/>
          </w:tcPr>
          <w:p w14:paraId="0FC4BCEC" w14:textId="72D0EC20" w:rsidR="00621FA4" w:rsidRPr="00F96C02" w:rsidRDefault="00621FA4" w:rsidP="00B51EC7">
            <w:pPr>
              <w:snapToGrid w:val="0"/>
              <w:spacing w:after="200" w:line="360" w:lineRule="auto"/>
              <w:jc w:val="both"/>
              <w:rPr>
                <w:rFonts w:ascii="Book Antiqua" w:hAnsi="Book Antiqua" w:cs="Times New Roman"/>
                <w:b/>
              </w:rPr>
            </w:pPr>
            <w:r w:rsidRPr="00F96C02">
              <w:rPr>
                <w:rFonts w:ascii="Book Antiqua" w:hAnsi="Book Antiqua" w:cs="Times New Roman"/>
              </w:rPr>
              <w:lastRenderedPageBreak/>
              <w:t>CD274, Programmed cell death 1 ligand 1 (PD-L1)</w:t>
            </w:r>
          </w:p>
        </w:tc>
        <w:tc>
          <w:tcPr>
            <w:tcW w:w="1825" w:type="dxa"/>
            <w:vAlign w:val="center"/>
          </w:tcPr>
          <w:p w14:paraId="09905F3D" w14:textId="5CB88F9F" w:rsidR="00621FA4" w:rsidRPr="00F96C02" w:rsidRDefault="004F7A33" w:rsidP="00B51EC7">
            <w:pPr>
              <w:snapToGrid w:val="0"/>
              <w:spacing w:line="360" w:lineRule="auto"/>
              <w:jc w:val="both"/>
              <w:rPr>
                <w:rFonts w:ascii="Book Antiqua" w:hAnsi="Book Antiqua" w:cs="Times New Roman"/>
                <w:bCs/>
                <w:color w:val="000000"/>
              </w:rPr>
            </w:pPr>
            <w:r w:rsidRPr="00F96C02">
              <w:rPr>
                <w:rFonts w:ascii="Book Antiqua" w:hAnsi="Book Antiqua" w:cs="Times New Roman"/>
                <w:bCs/>
                <w:color w:val="000000"/>
              </w:rPr>
              <w:t xml:space="preserve">(1) </w:t>
            </w:r>
            <w:r w:rsidR="00621FA4" w:rsidRPr="00F96C02">
              <w:rPr>
                <w:rFonts w:ascii="Book Antiqua" w:hAnsi="Book Antiqua" w:cs="Times New Roman"/>
                <w:bCs/>
                <w:color w:val="000000"/>
              </w:rPr>
              <w:t>SPT1MP</w:t>
            </w:r>
            <w:r w:rsidRPr="00F96C02">
              <w:rPr>
                <w:rFonts w:ascii="Book Antiqua" w:hAnsi="Book Antiqua" w:cs="Times New Roman"/>
                <w:bCs/>
                <w:color w:val="000000"/>
              </w:rPr>
              <w:t xml:space="preserve">; (2) Immune </w:t>
            </w:r>
            <w:r w:rsidR="00621FA4" w:rsidRPr="00F96C02">
              <w:rPr>
                <w:rFonts w:ascii="Book Antiqua" w:hAnsi="Book Antiqua" w:cs="Times New Roman"/>
                <w:bCs/>
                <w:color w:val="000000"/>
              </w:rPr>
              <w:t>tolerance, antitumor immunity</w:t>
            </w:r>
          </w:p>
        </w:tc>
        <w:tc>
          <w:tcPr>
            <w:tcW w:w="1122" w:type="dxa"/>
            <w:vAlign w:val="center"/>
          </w:tcPr>
          <w:p w14:paraId="02A24ECD" w14:textId="284CA95F" w:rsidR="00621FA4" w:rsidRPr="00F96C02" w:rsidRDefault="00621FA4" w:rsidP="00B51EC7">
            <w:pPr>
              <w:snapToGrid w:val="0"/>
              <w:spacing w:after="200" w:line="360" w:lineRule="auto"/>
              <w:jc w:val="both"/>
              <w:rPr>
                <w:rFonts w:ascii="Book Antiqua" w:hAnsi="Book Antiqua" w:cs="Times New Roman"/>
                <w:b/>
              </w:rPr>
            </w:pPr>
            <w:r w:rsidRPr="00F96C02">
              <w:rPr>
                <w:rFonts w:ascii="Book Antiqua" w:hAnsi="Book Antiqua" w:cs="Times New Roman"/>
                <w:shd w:val="clear" w:color="auto" w:fill="FFFFFF"/>
              </w:rPr>
              <w:t xml:space="preserve">Protein, </w:t>
            </w:r>
            <w:r w:rsidRPr="00F96C02">
              <w:rPr>
                <w:rFonts w:ascii="Book Antiqua" w:hAnsi="Book Antiqua" w:cs="Times New Roman"/>
                <w:i/>
                <w:iCs/>
                <w:shd w:val="clear" w:color="auto" w:fill="FFFFFF"/>
              </w:rPr>
              <w:t>n</w:t>
            </w:r>
            <w:r w:rsidR="004F7A33" w:rsidRPr="00F96C02">
              <w:rPr>
                <w:rFonts w:ascii="Book Antiqua" w:hAnsi="Book Antiqua" w:cs="Times New Roman"/>
                <w:shd w:val="clear" w:color="auto" w:fill="FFFFFF"/>
              </w:rPr>
              <w:t xml:space="preserve"> </w:t>
            </w:r>
            <w:r w:rsidRPr="00F96C02">
              <w:rPr>
                <w:rFonts w:ascii="Book Antiqua" w:hAnsi="Book Antiqua" w:cs="Times New Roman"/>
                <w:shd w:val="clear" w:color="auto" w:fill="FFFFFF"/>
              </w:rPr>
              <w:t>=</w:t>
            </w:r>
            <w:r w:rsidR="004F7A33" w:rsidRPr="00F96C02">
              <w:rPr>
                <w:rFonts w:ascii="Book Antiqua" w:hAnsi="Book Antiqua" w:cs="Times New Roman"/>
                <w:shd w:val="clear" w:color="auto" w:fill="FFFFFF"/>
              </w:rPr>
              <w:t xml:space="preserve"> </w:t>
            </w:r>
            <w:r w:rsidRPr="00F96C02">
              <w:rPr>
                <w:rFonts w:ascii="Book Antiqua" w:hAnsi="Book Antiqua" w:cs="Times New Roman"/>
                <w:shd w:val="clear" w:color="auto" w:fill="FFFFFF"/>
              </w:rPr>
              <w:t xml:space="preserve">127, </w:t>
            </w:r>
            <w:r w:rsidRPr="00F96C02">
              <w:rPr>
                <w:rFonts w:ascii="Book Antiqua" w:hAnsi="Book Antiqua" w:cs="Times New Roman"/>
              </w:rPr>
              <w:t xml:space="preserve">30.7% </w:t>
            </w:r>
          </w:p>
        </w:tc>
        <w:tc>
          <w:tcPr>
            <w:tcW w:w="1318" w:type="dxa"/>
            <w:vAlign w:val="center"/>
          </w:tcPr>
          <w:p w14:paraId="27B5C552" w14:textId="12D99170" w:rsidR="00621FA4" w:rsidRPr="00F96C02" w:rsidRDefault="00B51EC7" w:rsidP="00B51EC7">
            <w:pPr>
              <w:snapToGrid w:val="0"/>
              <w:spacing w:line="360" w:lineRule="auto"/>
              <w:jc w:val="both"/>
              <w:rPr>
                <w:rFonts w:ascii="Book Antiqua" w:hAnsi="Book Antiqua" w:cs="Times New Roman"/>
              </w:rPr>
            </w:pPr>
            <w:r w:rsidRPr="00F96C02">
              <w:rPr>
                <w:rFonts w:ascii="Book Antiqua" w:hAnsi="Book Antiqua" w:cs="Times New Roman"/>
                <w:vertAlign w:val="superscript"/>
              </w:rPr>
              <w:t>4</w:t>
            </w:r>
            <w:r w:rsidR="00621FA4" w:rsidRPr="00F96C02">
              <w:rPr>
                <w:rFonts w:ascii="Book Antiqua" w:hAnsi="Book Antiqua" w:cs="Times New Roman"/>
              </w:rPr>
              <w:t>High: lung, placenta</w:t>
            </w:r>
            <w:r w:rsidR="004F7A33" w:rsidRPr="00F96C02">
              <w:rPr>
                <w:rFonts w:ascii="Book Antiqua" w:hAnsi="Book Antiqua" w:cs="Times New Roman"/>
              </w:rPr>
              <w:t xml:space="preserve">. </w:t>
            </w:r>
            <w:r w:rsidR="00621FA4" w:rsidRPr="00F96C02">
              <w:rPr>
                <w:rFonts w:ascii="Book Antiqua" w:hAnsi="Book Antiqua" w:cs="Times New Roman"/>
              </w:rPr>
              <w:t>Medium: lymph node, tonsil, spleen</w:t>
            </w:r>
            <w:r w:rsidR="004F7A33" w:rsidRPr="00F96C02">
              <w:rPr>
                <w:rFonts w:ascii="Book Antiqua" w:hAnsi="Book Antiqua" w:cs="Times New Roman"/>
              </w:rPr>
              <w:t xml:space="preserve">. </w:t>
            </w:r>
            <w:r w:rsidR="00621FA4" w:rsidRPr="00F96C02">
              <w:rPr>
                <w:rFonts w:ascii="Book Antiqua" w:hAnsi="Book Antiqua" w:cs="Times New Roman"/>
              </w:rPr>
              <w:t>Low: appendix, colon</w:t>
            </w:r>
          </w:p>
        </w:tc>
        <w:tc>
          <w:tcPr>
            <w:tcW w:w="1633" w:type="dxa"/>
            <w:vAlign w:val="center"/>
          </w:tcPr>
          <w:p w14:paraId="035FB323" w14:textId="5E7A7BC0" w:rsidR="00621FA4" w:rsidRPr="00F96C02" w:rsidRDefault="00621FA4" w:rsidP="00B51EC7">
            <w:pPr>
              <w:snapToGrid w:val="0"/>
              <w:spacing w:line="360" w:lineRule="auto"/>
              <w:jc w:val="both"/>
              <w:rPr>
                <w:rFonts w:ascii="Book Antiqua" w:eastAsia="TimesNewRomanPS" w:hAnsi="Book Antiqua" w:cs="Times New Roman"/>
              </w:rPr>
            </w:pPr>
            <w:proofErr w:type="spellStart"/>
            <w:r w:rsidRPr="00F96C02">
              <w:rPr>
                <w:rFonts w:ascii="Book Antiqua" w:eastAsia="TimesNewRomanPS" w:hAnsi="Book Antiqua" w:cs="Times New Roman"/>
              </w:rPr>
              <w:t>Ab</w:t>
            </w:r>
            <w:proofErr w:type="spellEnd"/>
            <w:r w:rsidRPr="00F96C02">
              <w:rPr>
                <w:rFonts w:ascii="Book Antiqua" w:eastAsia="TimesNewRomanPS" w:hAnsi="Book Antiqua" w:cs="Times New Roman"/>
              </w:rPr>
              <w:t xml:space="preserve">: </w:t>
            </w:r>
            <w:proofErr w:type="spellStart"/>
            <w:r w:rsidRPr="00F96C02">
              <w:rPr>
                <w:rFonts w:ascii="Book Antiqua" w:eastAsia="TimesNewRomanPS" w:hAnsi="Book Antiqua" w:cs="Times New Roman"/>
              </w:rPr>
              <w:t>Avelumab</w:t>
            </w:r>
            <w:proofErr w:type="spellEnd"/>
            <w:r w:rsidRPr="00F96C02">
              <w:rPr>
                <w:rFonts w:ascii="Book Antiqua" w:eastAsia="TimesNewRomanPS" w:hAnsi="Book Antiqua" w:cs="Times New Roman"/>
              </w:rPr>
              <w:t xml:space="preserve">, </w:t>
            </w:r>
            <w:proofErr w:type="spellStart"/>
            <w:r w:rsidRPr="00F96C02">
              <w:rPr>
                <w:rFonts w:ascii="Book Antiqua" w:eastAsia="TimesNewRomanPS" w:hAnsi="Book Antiqua" w:cs="Times New Roman"/>
              </w:rPr>
              <w:t>Atezolizumab</w:t>
            </w:r>
            <w:proofErr w:type="spellEnd"/>
            <w:r w:rsidRPr="00F96C02">
              <w:rPr>
                <w:rFonts w:ascii="Book Antiqua" w:eastAsia="TimesNewRomanPS" w:hAnsi="Book Antiqua" w:cs="Times New Roman"/>
              </w:rPr>
              <w:t xml:space="preserve">, BMS-936559, </w:t>
            </w:r>
            <w:proofErr w:type="spellStart"/>
            <w:r w:rsidRPr="00F96C02">
              <w:rPr>
                <w:rFonts w:ascii="Book Antiqua" w:eastAsia="TimesNewRomanPS" w:hAnsi="Book Antiqua" w:cs="Times New Roman"/>
              </w:rPr>
              <w:t>Durvalumab</w:t>
            </w:r>
            <w:proofErr w:type="spellEnd"/>
            <w:r w:rsidRPr="00F96C02">
              <w:rPr>
                <w:rFonts w:ascii="Book Antiqua" w:eastAsia="TimesNewRomanPS" w:hAnsi="Book Antiqua" w:cs="Times New Roman"/>
              </w:rPr>
              <w:t>, HLX20, LDP, LY3300054</w:t>
            </w:r>
            <w:r w:rsidR="004F7A33" w:rsidRPr="00F96C02">
              <w:rPr>
                <w:rFonts w:ascii="Book Antiqua" w:eastAsia="TimesNewRomanPS" w:hAnsi="Book Antiqua" w:cs="Times New Roman"/>
              </w:rPr>
              <w:t xml:space="preserve">. </w:t>
            </w:r>
            <w:r w:rsidRPr="00F96C02">
              <w:rPr>
                <w:rFonts w:ascii="Book Antiqua" w:eastAsia="TimesNewRomanPS" w:hAnsi="Book Antiqua" w:cs="Times New Roman"/>
              </w:rPr>
              <w:t>CAR-T</w:t>
            </w:r>
            <w:r w:rsidR="004F7A33" w:rsidRPr="00F96C02">
              <w:rPr>
                <w:rFonts w:ascii="Book Antiqua" w:eastAsia="TimesNewRomanPS" w:hAnsi="Book Antiqua" w:cs="Times New Roman"/>
              </w:rPr>
              <w:t xml:space="preserve">. </w:t>
            </w:r>
            <w:r w:rsidRPr="00F96C02">
              <w:rPr>
                <w:rFonts w:ascii="Book Antiqua" w:eastAsia="TimesNewRomanPS" w:hAnsi="Book Antiqua" w:cs="Times New Roman"/>
              </w:rPr>
              <w:t>CSR-T</w:t>
            </w:r>
          </w:p>
        </w:tc>
        <w:tc>
          <w:tcPr>
            <w:tcW w:w="871" w:type="dxa"/>
            <w:vAlign w:val="center"/>
          </w:tcPr>
          <w:p w14:paraId="0967EFC1" w14:textId="0692EC27" w:rsidR="00621FA4" w:rsidRPr="00F96C02" w:rsidRDefault="00621FA4" w:rsidP="00B51EC7">
            <w:pPr>
              <w:snapToGrid w:val="0"/>
              <w:spacing w:after="200" w:line="360" w:lineRule="auto"/>
              <w:jc w:val="both"/>
              <w:rPr>
                <w:rFonts w:ascii="Book Antiqua" w:hAnsi="Book Antiqua" w:cs="Times New Roman"/>
                <w:b/>
              </w:rPr>
            </w:pPr>
            <w:r w:rsidRPr="00F96C02">
              <w:rPr>
                <w:rFonts w:ascii="Book Antiqua" w:hAnsi="Book Antiqua" w:cs="Times New Roman"/>
              </w:rPr>
              <w:t>Phase 1, 2, 3</w:t>
            </w:r>
          </w:p>
        </w:tc>
        <w:tc>
          <w:tcPr>
            <w:tcW w:w="554" w:type="dxa"/>
            <w:vAlign w:val="center"/>
          </w:tcPr>
          <w:p w14:paraId="73656EC4" w14:textId="1BEA58C8" w:rsidR="00621FA4" w:rsidRPr="00F96C02" w:rsidRDefault="00621FA4" w:rsidP="00B51EC7">
            <w:pPr>
              <w:snapToGrid w:val="0"/>
              <w:spacing w:line="360" w:lineRule="auto"/>
              <w:jc w:val="both"/>
              <w:rPr>
                <w:rFonts w:ascii="Book Antiqua" w:hAnsi="Book Antiqua" w:cs="Times New Roman"/>
              </w:rPr>
            </w:pPr>
            <w:r w:rsidRPr="00F96C02">
              <w:rPr>
                <w:rFonts w:ascii="Book Antiqua" w:hAnsi="Book Antiqua" w:cs="Times New Roman"/>
              </w:rPr>
              <w:fldChar w:fldCharType="begin">
                <w:fldData xml:space="preserve">PEVuZE5vdGU+PENpdGU+PEF1dGhvcj5Db3J0ZXM8L0F1dGhvcj48WWVhcj4yMDE5PC9ZZWFyPjxS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</w:fldData>
              </w:fldChar>
            </w:r>
            <w:r w:rsidRPr="00F96C02">
              <w:rPr>
                <w:rFonts w:ascii="Book Antiqua" w:hAnsi="Book Antiqua" w:cs="Times New Roman"/>
              </w:rPr>
              <w:instrText xml:space="preserve"> ADDIN EN.CITE </w:instrText>
            </w:r>
            <w:r w:rsidRPr="00F96C02">
              <w:rPr>
                <w:rFonts w:ascii="Book Antiqua" w:hAnsi="Book Antiqua" w:cs="Times New Roman"/>
              </w:rPr>
              <w:fldChar w:fldCharType="begin">
                <w:fldData xml:space="preserve">PEVuZE5vdGU+PENpdGU+PEF1dGhvcj5Db3J0ZXM8L0F1dGhvcj48WWVhcj4yMDE5PC9ZZWFyPjxS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</w:fldData>
              </w:fldChar>
            </w:r>
            <w:r w:rsidRPr="00F96C02">
              <w:rPr>
                <w:rFonts w:ascii="Book Antiqua" w:hAnsi="Book Antiqua" w:cs="Times New Roman"/>
              </w:rPr>
              <w:instrText xml:space="preserve"> ADDIN EN.CITE.DATA </w:instrText>
            </w:r>
            <w:r w:rsidRPr="00F96C02">
              <w:rPr>
                <w:rFonts w:ascii="Book Antiqua" w:hAnsi="Book Antiqua" w:cs="Times New Roman"/>
              </w:rPr>
            </w:r>
            <w:r w:rsidRPr="00F96C02">
              <w:rPr>
                <w:rFonts w:ascii="Book Antiqua" w:hAnsi="Book Antiqua" w:cs="Times New Roman"/>
              </w:rPr>
              <w:fldChar w:fldCharType="end"/>
            </w:r>
            <w:r w:rsidRPr="00F96C02">
              <w:rPr>
                <w:rFonts w:ascii="Book Antiqua" w:hAnsi="Book Antiqua" w:cs="Times New Roman"/>
              </w:rPr>
            </w:r>
            <w:r w:rsidRPr="00F96C02">
              <w:rPr>
                <w:rFonts w:ascii="Book Antiqua" w:hAnsi="Book Antiqua" w:cs="Times New Roman"/>
              </w:rPr>
              <w:fldChar w:fldCharType="separate"/>
            </w:r>
            <w:r w:rsidRPr="00F96C02">
              <w:rPr>
                <w:rFonts w:ascii="Book Antiqua" w:hAnsi="Book Antiqua" w:cs="Times New Roman"/>
                <w:noProof/>
              </w:rPr>
              <w:t>[80-85]</w:t>
            </w:r>
            <w:r w:rsidRPr="00F96C02">
              <w:rPr>
                <w:rFonts w:ascii="Book Antiqua" w:hAnsi="Book Antiqua" w:cs="Times New Roman"/>
              </w:rPr>
              <w:fldChar w:fldCharType="end"/>
            </w:r>
          </w:p>
        </w:tc>
      </w:tr>
    </w:tbl>
    <w:p w14:paraId="28B22E01" w14:textId="12E6F032" w:rsidR="00B51EC7" w:rsidRPr="00135528" w:rsidRDefault="00B51EC7" w:rsidP="00D34D36">
      <w:pPr>
        <w:pStyle w:val="ab"/>
        <w:snapToGrid w:val="0"/>
        <w:spacing w:after="0" w:line="360" w:lineRule="auto"/>
        <w:ind w:left="0"/>
        <w:contextualSpacing w:val="0"/>
        <w:jc w:val="both"/>
        <w:rPr>
          <w:rFonts w:ascii="Book Antiqua" w:hAnsi="Book Antiqua" w:cs="Times New Roman"/>
          <w:sz w:val="24"/>
          <w:szCs w:val="24"/>
        </w:rPr>
      </w:pPr>
      <w:r w:rsidRPr="00F96C02">
        <w:rPr>
          <w:rFonts w:ascii="Book Antiqua" w:hAnsi="Book Antiqua" w:cs="Times New Roman"/>
          <w:sz w:val="24"/>
          <w:szCs w:val="24"/>
          <w:vertAlign w:val="superscript"/>
        </w:rPr>
        <w:t>1</w:t>
      </w:r>
      <w:r w:rsidR="00621FA4" w:rsidRPr="00F96C02">
        <w:rPr>
          <w:rFonts w:ascii="Book Antiqua" w:hAnsi="Book Antiqua" w:cs="Times New Roman"/>
          <w:sz w:val="24"/>
          <w:szCs w:val="24"/>
        </w:rPr>
        <w:t>MPMP</w:t>
      </w:r>
      <w:r w:rsidR="004F7A33" w:rsidRPr="00F96C02">
        <w:rPr>
          <w:rFonts w:ascii="Book Antiqua" w:hAnsi="Book Antiqua" w:cs="Times New Roman"/>
          <w:sz w:val="24"/>
          <w:szCs w:val="24"/>
        </w:rPr>
        <w:t>:</w:t>
      </w:r>
      <w:r w:rsidR="00621FA4" w:rsidRPr="00F96C02">
        <w:rPr>
          <w:rFonts w:ascii="Book Antiqua" w:hAnsi="Book Antiqua" w:cs="Times New Roman"/>
          <w:sz w:val="24"/>
          <w:szCs w:val="24"/>
        </w:rPr>
        <w:t xml:space="preserve"> </w:t>
      </w:r>
      <w:r w:rsidR="009C2528" w:rsidRPr="00F96C02">
        <w:rPr>
          <w:rFonts w:ascii="Book Antiqua" w:hAnsi="Book Antiqua" w:cs="Times New Roman"/>
          <w:sz w:val="24"/>
          <w:szCs w:val="24"/>
        </w:rPr>
        <w:t>Multi</w:t>
      </w:r>
      <w:r w:rsidR="00621FA4" w:rsidRPr="00F96C02">
        <w:rPr>
          <w:rFonts w:ascii="Book Antiqua" w:hAnsi="Book Antiqua" w:cs="Times New Roman"/>
          <w:sz w:val="24"/>
          <w:szCs w:val="24"/>
        </w:rPr>
        <w:t>-pass membrane protein</w:t>
      </w:r>
      <w:r w:rsidR="00135528" w:rsidRPr="00F96C02">
        <w:rPr>
          <w:rFonts w:ascii="Book Antiqua" w:hAnsi="Book Antiqua" w:cs="Times New Roman"/>
          <w:sz w:val="24"/>
          <w:szCs w:val="24"/>
        </w:rPr>
        <w:t>;</w:t>
      </w:r>
      <w:r w:rsidR="00621FA4" w:rsidRPr="00F96C02">
        <w:rPr>
          <w:rFonts w:ascii="Book Antiqua" w:hAnsi="Book Antiqua" w:cs="Times New Roman"/>
          <w:sz w:val="24"/>
          <w:szCs w:val="24"/>
        </w:rPr>
        <w:t xml:space="preserve"> SPMP</w:t>
      </w:r>
      <w:r w:rsidR="004F7A33" w:rsidRPr="00F96C02">
        <w:rPr>
          <w:rFonts w:ascii="Book Antiqua" w:hAnsi="Book Antiqua" w:cs="Times New Roman"/>
          <w:sz w:val="24"/>
          <w:szCs w:val="24"/>
        </w:rPr>
        <w:t>:</w:t>
      </w:r>
      <w:r w:rsidR="00621FA4" w:rsidRPr="00F96C02">
        <w:rPr>
          <w:rFonts w:ascii="Book Antiqua" w:hAnsi="Book Antiqua" w:cs="Times New Roman"/>
          <w:sz w:val="24"/>
          <w:szCs w:val="24"/>
        </w:rPr>
        <w:t xml:space="preserve"> </w:t>
      </w:r>
      <w:r w:rsidR="009C2528" w:rsidRPr="00F96C02">
        <w:rPr>
          <w:rFonts w:ascii="Book Antiqua" w:hAnsi="Book Antiqua" w:cs="Times New Roman"/>
          <w:sz w:val="24"/>
          <w:szCs w:val="24"/>
        </w:rPr>
        <w:t>Single</w:t>
      </w:r>
      <w:r w:rsidR="00621FA4" w:rsidRPr="00F96C02">
        <w:rPr>
          <w:rFonts w:ascii="Book Antiqua" w:hAnsi="Book Antiqua" w:cs="Times New Roman"/>
          <w:sz w:val="24"/>
          <w:szCs w:val="24"/>
        </w:rPr>
        <w:t>-pass membrane protein</w:t>
      </w:r>
      <w:r w:rsidR="00135528" w:rsidRPr="00F96C02">
        <w:rPr>
          <w:rFonts w:ascii="Book Antiqua" w:hAnsi="Book Antiqua" w:cs="Times New Roman"/>
          <w:sz w:val="24"/>
          <w:szCs w:val="24"/>
        </w:rPr>
        <w:t>;</w:t>
      </w:r>
      <w:r w:rsidR="00621FA4" w:rsidRPr="00F96C02">
        <w:rPr>
          <w:rFonts w:ascii="Book Antiqua" w:hAnsi="Book Antiqua" w:cs="Times New Roman"/>
          <w:sz w:val="24"/>
          <w:szCs w:val="24"/>
        </w:rPr>
        <w:t xml:space="preserve"> SPT1MP</w:t>
      </w:r>
      <w:r w:rsidR="004F7A33" w:rsidRPr="00F96C02">
        <w:rPr>
          <w:rFonts w:ascii="Book Antiqua" w:hAnsi="Book Antiqua" w:cs="Times New Roman"/>
          <w:sz w:val="24"/>
          <w:szCs w:val="24"/>
        </w:rPr>
        <w:t>:</w:t>
      </w:r>
      <w:r w:rsidR="00621FA4" w:rsidRPr="00F96C02">
        <w:rPr>
          <w:rFonts w:ascii="Book Antiqua" w:hAnsi="Book Antiqua" w:cs="Times New Roman"/>
          <w:sz w:val="24"/>
          <w:szCs w:val="24"/>
        </w:rPr>
        <w:t xml:space="preserve"> </w:t>
      </w:r>
      <w:r w:rsidR="009C2528" w:rsidRPr="00F96C02">
        <w:rPr>
          <w:rFonts w:ascii="Book Antiqua" w:hAnsi="Book Antiqua" w:cs="Times New Roman"/>
          <w:sz w:val="24"/>
          <w:szCs w:val="24"/>
        </w:rPr>
        <w:t>Single</w:t>
      </w:r>
      <w:r w:rsidR="00621FA4" w:rsidRPr="00F96C02">
        <w:rPr>
          <w:rFonts w:ascii="Book Antiqua" w:hAnsi="Book Antiqua" w:cs="Times New Roman"/>
          <w:sz w:val="24"/>
          <w:szCs w:val="24"/>
        </w:rPr>
        <w:t>-pass type I membrane protein.</w:t>
      </w:r>
      <w:r w:rsidR="00D34D36" w:rsidRPr="00F96C02">
        <w:rPr>
          <w:rFonts w:ascii="Book Antiqua" w:hAnsi="Book Antiqua" w:cs="Times New Roman" w:hint="eastAsia"/>
          <w:sz w:val="24"/>
          <w:szCs w:val="24"/>
          <w:lang w:eastAsia="zh-CN"/>
        </w:rPr>
        <w:t xml:space="preserve"> </w:t>
      </w:r>
      <w:r w:rsidRPr="00F96C02">
        <w:rPr>
          <w:rFonts w:ascii="Book Antiqua" w:hAnsi="Book Antiqua" w:cs="Times New Roman"/>
          <w:sz w:val="24"/>
          <w:szCs w:val="24"/>
          <w:vertAlign w:val="superscript"/>
        </w:rPr>
        <w:t>2</w:t>
      </w:r>
      <w:r w:rsidR="00621FA4" w:rsidRPr="00F96C02">
        <w:rPr>
          <w:rFonts w:ascii="Book Antiqua" w:hAnsi="Book Antiqua" w:cs="Times New Roman"/>
          <w:sz w:val="24"/>
          <w:szCs w:val="24"/>
        </w:rPr>
        <w:t>mRNA</w:t>
      </w:r>
      <w:r w:rsidR="004F7A33" w:rsidRPr="00F96C02">
        <w:rPr>
          <w:rFonts w:ascii="Book Antiqua" w:hAnsi="Book Antiqua" w:cs="Times New Roman"/>
          <w:sz w:val="24"/>
          <w:szCs w:val="24"/>
        </w:rPr>
        <w:t>:</w:t>
      </w:r>
      <w:r w:rsidR="00621FA4" w:rsidRPr="00F96C02">
        <w:rPr>
          <w:rFonts w:ascii="Book Antiqua" w:hAnsi="Book Antiqua" w:cs="Times New Roman"/>
          <w:sz w:val="24"/>
          <w:szCs w:val="24"/>
        </w:rPr>
        <w:t xml:space="preserve"> </w:t>
      </w:r>
      <w:r w:rsidRPr="00F96C02">
        <w:rPr>
          <w:rFonts w:ascii="Book Antiqua" w:hAnsi="Book Antiqua" w:cs="Times New Roman"/>
          <w:sz w:val="24"/>
          <w:szCs w:val="24"/>
        </w:rPr>
        <w:t>Microarray, protein,</w:t>
      </w:r>
      <w:r w:rsidRPr="00F96C02">
        <w:rPr>
          <w:rFonts w:ascii="Book Antiqua" w:hAnsi="Book Antiqua"/>
          <w:sz w:val="24"/>
          <w:szCs w:val="24"/>
        </w:rPr>
        <w:t xml:space="preserve"> </w:t>
      </w:r>
      <w:r w:rsidRPr="00F96C02">
        <w:rPr>
          <w:rFonts w:ascii="Book Antiqua" w:hAnsi="Book Antiqua" w:cs="Times New Roman"/>
          <w:sz w:val="24"/>
          <w:szCs w:val="24"/>
        </w:rPr>
        <w:t>immunohistochemistry;</w:t>
      </w:r>
      <w:r w:rsidR="00621FA4" w:rsidRPr="00F96C02">
        <w:rPr>
          <w:rFonts w:ascii="Book Antiqua" w:hAnsi="Book Antiqua" w:cs="Times New Roman"/>
          <w:sz w:val="24"/>
          <w:szCs w:val="24"/>
        </w:rPr>
        <w:t xml:space="preserve"> </w:t>
      </w:r>
      <w:r w:rsidR="00621FA4" w:rsidRPr="00F96C02">
        <w:rPr>
          <w:rFonts w:ascii="Book Antiqua" w:hAnsi="Book Antiqua" w:cs="Times New Roman"/>
          <w:i/>
          <w:iCs/>
          <w:sz w:val="24"/>
          <w:szCs w:val="24"/>
        </w:rPr>
        <w:t>n</w:t>
      </w:r>
      <w:r w:rsidR="004F7A33" w:rsidRPr="00F96C02">
        <w:rPr>
          <w:rFonts w:ascii="Book Antiqua" w:hAnsi="Book Antiqua" w:cs="Times New Roman"/>
          <w:sz w:val="24"/>
          <w:szCs w:val="24"/>
        </w:rPr>
        <w:t>:</w:t>
      </w:r>
      <w:r w:rsidR="00621FA4" w:rsidRPr="00F96C02">
        <w:rPr>
          <w:rFonts w:ascii="Book Antiqua" w:hAnsi="Book Antiqua" w:cs="Times New Roman"/>
          <w:sz w:val="24"/>
          <w:szCs w:val="24"/>
        </w:rPr>
        <w:t xml:space="preserve"> </w:t>
      </w:r>
      <w:r w:rsidRPr="00F96C02">
        <w:rPr>
          <w:rFonts w:ascii="Book Antiqua" w:hAnsi="Book Antiqua" w:cs="Times New Roman"/>
          <w:sz w:val="24"/>
          <w:szCs w:val="24"/>
        </w:rPr>
        <w:t xml:space="preserve">Number </w:t>
      </w:r>
      <w:r w:rsidR="00621FA4" w:rsidRPr="00F96C02">
        <w:rPr>
          <w:rFonts w:ascii="Book Antiqua" w:hAnsi="Book Antiqua" w:cs="Times New Roman"/>
          <w:sz w:val="24"/>
          <w:szCs w:val="24"/>
        </w:rPr>
        <w:t>of patient specimens.</w:t>
      </w:r>
      <w:r w:rsidR="00D34D36" w:rsidRPr="00F96C02">
        <w:rPr>
          <w:rFonts w:ascii="Book Antiqua" w:hAnsi="Book Antiqua" w:cs="Times New Roman" w:hint="eastAsia"/>
          <w:sz w:val="24"/>
          <w:szCs w:val="24"/>
          <w:lang w:eastAsia="zh-CN"/>
        </w:rPr>
        <w:t xml:space="preserve"> </w:t>
      </w:r>
      <w:r w:rsidRPr="00F96C02">
        <w:rPr>
          <w:rFonts w:ascii="Book Antiqua" w:hAnsi="Book Antiqua" w:cs="Times New Roman"/>
          <w:sz w:val="24"/>
          <w:szCs w:val="24"/>
          <w:vertAlign w:val="superscript"/>
        </w:rPr>
        <w:t>3</w:t>
      </w:r>
      <w:r w:rsidR="00621FA4" w:rsidRPr="00F96C02">
        <w:rPr>
          <w:rFonts w:ascii="Book Antiqua" w:hAnsi="Book Antiqua" w:cs="Times New Roman"/>
          <w:sz w:val="24"/>
          <w:szCs w:val="24"/>
        </w:rPr>
        <w:t>Ib</w:t>
      </w:r>
      <w:r w:rsidR="004F7A33" w:rsidRPr="00F96C02">
        <w:rPr>
          <w:rFonts w:ascii="Book Antiqua" w:hAnsi="Book Antiqua" w:cs="Times New Roman"/>
          <w:sz w:val="24"/>
          <w:szCs w:val="24"/>
        </w:rPr>
        <w:t>:</w:t>
      </w:r>
      <w:r w:rsidR="00621FA4" w:rsidRPr="00F96C02">
        <w:rPr>
          <w:rFonts w:ascii="Book Antiqua" w:hAnsi="Book Antiqua" w:cs="Times New Roman"/>
          <w:sz w:val="24"/>
          <w:szCs w:val="24"/>
        </w:rPr>
        <w:t xml:space="preserve"> </w:t>
      </w:r>
      <w:r w:rsidRPr="00F96C02">
        <w:rPr>
          <w:rFonts w:ascii="Book Antiqua" w:hAnsi="Book Antiqua" w:cs="Times New Roman"/>
          <w:sz w:val="24"/>
          <w:szCs w:val="24"/>
        </w:rPr>
        <w:t xml:space="preserve">Small </w:t>
      </w:r>
      <w:r w:rsidR="00621FA4" w:rsidRPr="00F96C02">
        <w:rPr>
          <w:rFonts w:ascii="Book Antiqua" w:hAnsi="Book Antiqua" w:cs="Times New Roman"/>
          <w:sz w:val="24"/>
          <w:szCs w:val="24"/>
        </w:rPr>
        <w:t>molecule inhibitor</w:t>
      </w:r>
      <w:r w:rsidR="00135528" w:rsidRPr="00F96C02">
        <w:rPr>
          <w:rFonts w:ascii="Book Antiqua" w:hAnsi="Book Antiqua" w:cs="Times New Roman"/>
          <w:sz w:val="24"/>
          <w:szCs w:val="24"/>
        </w:rPr>
        <w:t>;</w:t>
      </w:r>
      <w:r w:rsidR="00621FA4" w:rsidRPr="00F96C02">
        <w:rPr>
          <w:rFonts w:ascii="Book Antiqua" w:hAnsi="Book Antiqua" w:cs="Times New Roman"/>
          <w:sz w:val="24"/>
          <w:szCs w:val="24"/>
        </w:rPr>
        <w:t xml:space="preserve"> </w:t>
      </w:r>
      <w:proofErr w:type="spellStart"/>
      <w:r w:rsidR="00621FA4" w:rsidRPr="00F96C02">
        <w:rPr>
          <w:rFonts w:ascii="Book Antiqua" w:hAnsi="Book Antiqua" w:cs="Times New Roman"/>
          <w:sz w:val="24"/>
          <w:szCs w:val="24"/>
        </w:rPr>
        <w:t>Ab</w:t>
      </w:r>
      <w:proofErr w:type="spellEnd"/>
      <w:r w:rsidR="004F7A33" w:rsidRPr="00F96C02">
        <w:rPr>
          <w:rFonts w:ascii="Book Antiqua" w:hAnsi="Book Antiqua" w:cs="Times New Roman"/>
          <w:sz w:val="24"/>
          <w:szCs w:val="24"/>
        </w:rPr>
        <w:t>:</w:t>
      </w:r>
      <w:r w:rsidR="00621FA4" w:rsidRPr="00F96C02">
        <w:rPr>
          <w:rFonts w:ascii="Book Antiqua" w:hAnsi="Book Antiqua" w:cs="Times New Roman"/>
          <w:sz w:val="24"/>
          <w:szCs w:val="24"/>
        </w:rPr>
        <w:t xml:space="preserve"> </w:t>
      </w:r>
      <w:r w:rsidRPr="00F96C02">
        <w:rPr>
          <w:rFonts w:ascii="Book Antiqua" w:hAnsi="Book Antiqua" w:cs="Times New Roman"/>
          <w:sz w:val="24"/>
          <w:szCs w:val="24"/>
        </w:rPr>
        <w:t xml:space="preserve">Inhibitory </w:t>
      </w:r>
      <w:r w:rsidR="00621FA4" w:rsidRPr="00F96C02">
        <w:rPr>
          <w:rFonts w:ascii="Book Antiqua" w:hAnsi="Book Antiqua" w:cs="Times New Roman"/>
          <w:sz w:val="24"/>
          <w:szCs w:val="24"/>
        </w:rPr>
        <w:t>monoclonal antibody</w:t>
      </w:r>
      <w:r w:rsidR="00135528" w:rsidRPr="00F96C02">
        <w:rPr>
          <w:rFonts w:ascii="Book Antiqua" w:hAnsi="Book Antiqua" w:cs="Times New Roman"/>
          <w:sz w:val="24"/>
          <w:szCs w:val="24"/>
        </w:rPr>
        <w:t>;</w:t>
      </w:r>
      <w:r w:rsidR="00621FA4" w:rsidRPr="00F96C02">
        <w:rPr>
          <w:rFonts w:ascii="Book Antiqua" w:hAnsi="Book Antiqua" w:cs="Times New Roman"/>
          <w:sz w:val="24"/>
          <w:szCs w:val="24"/>
        </w:rPr>
        <w:t xml:space="preserve"> ADC</w:t>
      </w:r>
      <w:r w:rsidR="004F7A33" w:rsidRPr="00F96C02">
        <w:rPr>
          <w:rFonts w:ascii="Book Antiqua" w:hAnsi="Book Antiqua" w:cs="Times New Roman"/>
          <w:sz w:val="24"/>
          <w:szCs w:val="24"/>
        </w:rPr>
        <w:t>:</w:t>
      </w:r>
      <w:r w:rsidR="00621FA4" w:rsidRPr="00F96C02">
        <w:rPr>
          <w:rFonts w:ascii="Book Antiqua" w:hAnsi="Book Antiqua" w:cs="Times New Roman"/>
          <w:sz w:val="24"/>
          <w:szCs w:val="24"/>
        </w:rPr>
        <w:t xml:space="preserve"> </w:t>
      </w:r>
      <w:r w:rsidRPr="00F96C02">
        <w:rPr>
          <w:rFonts w:ascii="Book Antiqua" w:hAnsi="Book Antiqua" w:cs="Times New Roman"/>
          <w:sz w:val="24"/>
          <w:szCs w:val="24"/>
        </w:rPr>
        <w:t>Antibody</w:t>
      </w:r>
      <w:r w:rsidR="00621FA4" w:rsidRPr="00F96C02">
        <w:rPr>
          <w:rFonts w:ascii="Book Antiqua" w:hAnsi="Book Antiqua" w:cs="Times New Roman"/>
          <w:sz w:val="24"/>
          <w:szCs w:val="24"/>
        </w:rPr>
        <w:t>-drug conjugate</w:t>
      </w:r>
      <w:r w:rsidR="00135528" w:rsidRPr="00F96C02">
        <w:rPr>
          <w:rFonts w:ascii="Book Antiqua" w:hAnsi="Book Antiqua" w:cs="Times New Roman"/>
          <w:sz w:val="24"/>
          <w:szCs w:val="24"/>
        </w:rPr>
        <w:t xml:space="preserve">; </w:t>
      </w:r>
      <w:proofErr w:type="spellStart"/>
      <w:r w:rsidR="00621FA4" w:rsidRPr="00F96C02">
        <w:rPr>
          <w:rFonts w:ascii="Book Antiqua" w:hAnsi="Book Antiqua" w:cs="Times New Roman"/>
          <w:sz w:val="24"/>
          <w:szCs w:val="24"/>
        </w:rPr>
        <w:t>hAb</w:t>
      </w:r>
      <w:proofErr w:type="spellEnd"/>
      <w:r w:rsidR="004F7A33" w:rsidRPr="00F96C02">
        <w:rPr>
          <w:rFonts w:ascii="Book Antiqua" w:hAnsi="Book Antiqua" w:cs="Times New Roman"/>
          <w:sz w:val="24"/>
          <w:szCs w:val="24"/>
        </w:rPr>
        <w:t>:</w:t>
      </w:r>
      <w:r w:rsidR="00621FA4" w:rsidRPr="00F96C02">
        <w:rPr>
          <w:rFonts w:ascii="Book Antiqua" w:hAnsi="Book Antiqua" w:cs="Times New Roman"/>
          <w:sz w:val="24"/>
          <w:szCs w:val="24"/>
        </w:rPr>
        <w:t xml:space="preserve"> </w:t>
      </w:r>
      <w:r w:rsidRPr="00F96C02">
        <w:rPr>
          <w:rFonts w:ascii="Book Antiqua" w:hAnsi="Book Antiqua" w:cs="Times New Roman"/>
          <w:sz w:val="24"/>
          <w:szCs w:val="24"/>
        </w:rPr>
        <w:t xml:space="preserve">Humanized </w:t>
      </w:r>
      <w:r w:rsidR="00621FA4" w:rsidRPr="00F96C02">
        <w:rPr>
          <w:rFonts w:ascii="Book Antiqua" w:hAnsi="Book Antiqua" w:cs="Times New Roman"/>
          <w:sz w:val="24"/>
          <w:szCs w:val="24"/>
        </w:rPr>
        <w:t>antibody</w:t>
      </w:r>
      <w:r w:rsidR="00135528" w:rsidRPr="00F96C02">
        <w:rPr>
          <w:rFonts w:ascii="Book Antiqua" w:hAnsi="Book Antiqua" w:cs="Times New Roman"/>
          <w:sz w:val="24"/>
          <w:szCs w:val="24"/>
        </w:rPr>
        <w:t>;</w:t>
      </w:r>
      <w:r w:rsidR="00621FA4" w:rsidRPr="00F96C02">
        <w:rPr>
          <w:rFonts w:ascii="Book Antiqua" w:hAnsi="Book Antiqua" w:cs="Times New Roman"/>
          <w:sz w:val="24"/>
          <w:szCs w:val="24"/>
        </w:rPr>
        <w:t xml:space="preserve"> CAR-T</w:t>
      </w:r>
      <w:r w:rsidR="004F7A33" w:rsidRPr="00F96C02">
        <w:rPr>
          <w:rFonts w:ascii="Book Antiqua" w:hAnsi="Book Antiqua" w:cs="Times New Roman"/>
          <w:sz w:val="24"/>
          <w:szCs w:val="24"/>
        </w:rPr>
        <w:t>:</w:t>
      </w:r>
      <w:r w:rsidR="00621FA4" w:rsidRPr="00F96C02">
        <w:rPr>
          <w:rFonts w:ascii="Book Antiqua" w:hAnsi="Book Antiqua" w:cs="Times New Roman"/>
          <w:sz w:val="24"/>
          <w:szCs w:val="24"/>
        </w:rPr>
        <w:t xml:space="preserve"> CAR-T cells</w:t>
      </w:r>
      <w:r w:rsidR="00135528" w:rsidRPr="00F96C02">
        <w:rPr>
          <w:rFonts w:ascii="Book Antiqua" w:hAnsi="Book Antiqua" w:cs="Times New Roman"/>
          <w:sz w:val="24"/>
          <w:szCs w:val="24"/>
        </w:rPr>
        <w:t>;</w:t>
      </w:r>
      <w:r w:rsidR="00621FA4" w:rsidRPr="00F96C02">
        <w:rPr>
          <w:rFonts w:ascii="Book Antiqua" w:hAnsi="Book Antiqua" w:cs="Times New Roman"/>
          <w:sz w:val="24"/>
          <w:szCs w:val="24"/>
        </w:rPr>
        <w:t xml:space="preserve"> CSR-T</w:t>
      </w:r>
      <w:r w:rsidR="004F7A33" w:rsidRPr="00F96C02">
        <w:rPr>
          <w:rFonts w:ascii="Book Antiqua" w:hAnsi="Book Antiqua" w:cs="Times New Roman"/>
          <w:sz w:val="24"/>
          <w:szCs w:val="24"/>
        </w:rPr>
        <w:t>:</w:t>
      </w:r>
      <w:r w:rsidR="00621FA4" w:rsidRPr="00F96C02">
        <w:rPr>
          <w:rFonts w:ascii="Book Antiqua" w:hAnsi="Book Antiqua" w:cs="Times New Roman"/>
          <w:sz w:val="24"/>
          <w:szCs w:val="24"/>
        </w:rPr>
        <w:t xml:space="preserve"> </w:t>
      </w:r>
      <w:r w:rsidRPr="00F96C02">
        <w:rPr>
          <w:rFonts w:ascii="Book Antiqua" w:hAnsi="Book Antiqua" w:cs="Times New Roman"/>
          <w:sz w:val="24"/>
          <w:szCs w:val="24"/>
        </w:rPr>
        <w:t xml:space="preserve">Chimeric </w:t>
      </w:r>
      <w:r w:rsidR="00621FA4" w:rsidRPr="00F96C02">
        <w:rPr>
          <w:rFonts w:ascii="Book Antiqua" w:hAnsi="Book Antiqua" w:cs="Times New Roman"/>
          <w:sz w:val="24"/>
          <w:szCs w:val="24"/>
        </w:rPr>
        <w:t>switch receptor modified T cells.</w:t>
      </w:r>
      <w:r w:rsidR="00D34D36" w:rsidRPr="00F96C02">
        <w:rPr>
          <w:rFonts w:ascii="Book Antiqua" w:hAnsi="Book Antiqua" w:cs="Times New Roman" w:hint="eastAsia"/>
          <w:sz w:val="24"/>
          <w:szCs w:val="24"/>
          <w:lang w:eastAsia="zh-CN"/>
        </w:rPr>
        <w:t xml:space="preserve"> </w:t>
      </w:r>
      <w:r w:rsidRPr="00F96C02">
        <w:rPr>
          <w:rFonts w:ascii="Book Antiqua" w:hAnsi="Book Antiqua" w:cs="Times New Roman"/>
          <w:sz w:val="24"/>
          <w:szCs w:val="24"/>
          <w:vertAlign w:val="superscript"/>
        </w:rPr>
        <w:t>4</w:t>
      </w:r>
      <w:r w:rsidR="00621FA4" w:rsidRPr="00F96C02">
        <w:rPr>
          <w:rFonts w:ascii="Book Antiqua" w:hAnsi="Book Antiqua" w:cs="Times New Roman"/>
          <w:sz w:val="24"/>
          <w:szCs w:val="24"/>
        </w:rPr>
        <w:t xml:space="preserve">Human Protein Atlas: </w:t>
      </w:r>
      <w:r w:rsidRPr="00F96C02">
        <w:rPr>
          <w:rFonts w:ascii="Book Antiqua" w:hAnsi="Book Antiqua" w:cs="Times New Roman"/>
          <w:sz w:val="24"/>
          <w:szCs w:val="24"/>
        </w:rPr>
        <w:t xml:space="preserve">Protein </w:t>
      </w:r>
      <w:r w:rsidR="00621FA4" w:rsidRPr="00F96C02">
        <w:rPr>
          <w:rFonts w:ascii="Book Antiqua" w:hAnsi="Book Antiqua" w:cs="Times New Roman"/>
          <w:sz w:val="24"/>
          <w:szCs w:val="24"/>
        </w:rPr>
        <w:t>expression.</w:t>
      </w:r>
      <w:r w:rsidR="00D34D36" w:rsidRPr="00F96C02">
        <w:rPr>
          <w:rFonts w:ascii="Book Antiqua" w:hAnsi="Book Antiqua" w:cs="Times New Roman" w:hint="eastAsia"/>
          <w:sz w:val="24"/>
          <w:szCs w:val="24"/>
          <w:lang w:eastAsia="zh-CN"/>
        </w:rPr>
        <w:t xml:space="preserve"> </w:t>
      </w:r>
      <w:r w:rsidRPr="00F96C02">
        <w:rPr>
          <w:rFonts w:ascii="Book Antiqua" w:hAnsi="Book Antiqua" w:cs="Times New Roman"/>
          <w:sz w:val="24"/>
          <w:szCs w:val="24"/>
          <w:vertAlign w:val="superscript"/>
        </w:rPr>
        <w:t>5</w:t>
      </w:r>
      <w:r w:rsidR="00621FA4" w:rsidRPr="00F96C02">
        <w:rPr>
          <w:rFonts w:ascii="Book Antiqua" w:hAnsi="Book Antiqua" w:cs="Times New Roman"/>
          <w:sz w:val="24"/>
          <w:szCs w:val="24"/>
        </w:rPr>
        <w:t>Human Protein Atlas: mRNA expression.</w:t>
      </w:r>
      <w:r w:rsidR="00D34D36" w:rsidRPr="00F96C02">
        <w:rPr>
          <w:rFonts w:ascii="Book Antiqua" w:hAnsi="Book Antiqua" w:cs="Times New Roman" w:hint="eastAsia"/>
          <w:sz w:val="24"/>
          <w:szCs w:val="24"/>
          <w:lang w:eastAsia="zh-CN"/>
        </w:rPr>
        <w:t xml:space="preserve"> </w:t>
      </w:r>
      <w:r w:rsidRPr="00F96C02">
        <w:rPr>
          <w:rFonts w:ascii="Book Antiqua" w:hAnsi="Book Antiqua" w:cs="Times New Roman"/>
          <w:sz w:val="24"/>
          <w:szCs w:val="24"/>
          <w:vertAlign w:val="superscript"/>
        </w:rPr>
        <w:t>6</w:t>
      </w:r>
      <w:r w:rsidRPr="00F96C02">
        <w:rPr>
          <w:rFonts w:ascii="Book Antiqua" w:hAnsi="Book Antiqua" w:cs="Times New Roman"/>
          <w:sz w:val="24"/>
          <w:szCs w:val="24"/>
        </w:rPr>
        <w:t>UniProt: mRNA expression.</w:t>
      </w:r>
    </w:p>
    <w:p w14:paraId="368B7E2B" w14:textId="77777777" w:rsidR="00181623" w:rsidRPr="00B51EC7" w:rsidRDefault="00181623" w:rsidP="00B51EC7">
      <w:pPr>
        <w:snapToGrid w:val="0"/>
        <w:spacing w:after="200" w:line="360" w:lineRule="auto"/>
        <w:jc w:val="both"/>
        <w:rPr>
          <w:rFonts w:ascii="Book Antiqua" w:hAnsi="Book Antiqua" w:cs="Times New Roman"/>
          <w:b/>
        </w:rPr>
      </w:pPr>
    </w:p>
    <w:sectPr w:rsidR="00181623" w:rsidRPr="00B51EC7" w:rsidSect="00B64E1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E3547" w14:textId="77777777" w:rsidR="00C92A7B" w:rsidRDefault="00C92A7B" w:rsidP="009972FF">
      <w:r>
        <w:separator/>
      </w:r>
    </w:p>
  </w:endnote>
  <w:endnote w:type="continuationSeparator" w:id="0">
    <w:p w14:paraId="20C17051" w14:textId="77777777" w:rsidR="00C92A7B" w:rsidRDefault="00C92A7B" w:rsidP="0099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Janson Text LT">
    <w:altName w:val="Batang"/>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Times New Roman"/>
    <w:charset w:val="00"/>
    <w:family w:val="roman"/>
    <w:pitch w:val="default"/>
    <w:sig w:usb0="00000000" w:usb1="00000000" w:usb2="00000010" w:usb3="00000000" w:csb0="00040001" w:csb1="00000000"/>
  </w:font>
  <w:font w:name="微软雅黑">
    <w:altName w:val="Microsoft YaHei"/>
    <w:panose1 w:val="020B0503020204020204"/>
    <w:charset w:val="86"/>
    <w:family w:val="swiss"/>
    <w:pitch w:val="variable"/>
    <w:sig w:usb0="80000287" w:usb1="280F3C52" w:usb2="00000016" w:usb3="00000000" w:csb0="0004001F" w:csb1="00000000"/>
  </w:font>
  <w:font w:name="DengXian">
    <w:altName w:val="等线"/>
    <w:charset w:val="86"/>
    <w:family w:val="auto"/>
    <w:pitch w:val="variable"/>
    <w:sig w:usb0="A00002BF" w:usb1="38CF7CFA" w:usb2="00000016" w:usb3="00000000" w:csb0="0004000F" w:csb1="00000000"/>
  </w:font>
  <w:font w:name="NxrmfyAdvTT86d47313">
    <w:altName w:val="Cambria"/>
    <w:panose1 w:val="00000000000000000000"/>
    <w:charset w:val="00"/>
    <w:family w:val="roman"/>
    <w:notTrueType/>
    <w:pitch w:val="default"/>
    <w:sig w:usb0="00000003" w:usb1="00000000" w:usb2="00000000" w:usb3="00000000" w:csb0="00000001" w:csb1="00000000"/>
  </w:font>
  <w:font w:name="TimesNewRomanPS">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097316"/>
      <w:docPartObj>
        <w:docPartGallery w:val="Page Numbers (Bottom of Page)"/>
        <w:docPartUnique/>
      </w:docPartObj>
    </w:sdtPr>
    <w:sdtEndPr>
      <w:rPr>
        <w:noProof/>
      </w:rPr>
    </w:sdtEndPr>
    <w:sdtContent>
      <w:p w14:paraId="726880FF" w14:textId="0CF656F5" w:rsidR="00825F0C" w:rsidRDefault="00825F0C">
        <w:pPr>
          <w:pStyle w:val="af"/>
          <w:jc w:val="center"/>
        </w:pPr>
        <w:r>
          <w:fldChar w:fldCharType="begin"/>
        </w:r>
        <w:r>
          <w:instrText xml:space="preserve"> PAGE   \* MERGEFORMAT </w:instrText>
        </w:r>
        <w:r>
          <w:fldChar w:fldCharType="separate"/>
        </w:r>
        <w:r w:rsidR="00F96C02">
          <w:rPr>
            <w:noProof/>
          </w:rPr>
          <w:t>26</w:t>
        </w:r>
        <w:r>
          <w:rPr>
            <w:noProof/>
          </w:rPr>
          <w:fldChar w:fldCharType="end"/>
        </w:r>
      </w:p>
    </w:sdtContent>
  </w:sdt>
  <w:p w14:paraId="2DF46796" w14:textId="77777777" w:rsidR="00825F0C" w:rsidRDefault="00825F0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0AA9C" w14:textId="77777777" w:rsidR="00C92A7B" w:rsidRDefault="00C92A7B" w:rsidP="009972FF">
      <w:r>
        <w:separator/>
      </w:r>
    </w:p>
  </w:footnote>
  <w:footnote w:type="continuationSeparator" w:id="0">
    <w:p w14:paraId="0C147475" w14:textId="77777777" w:rsidR="00C92A7B" w:rsidRDefault="00C92A7B" w:rsidP="009972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57409"/>
    <w:multiLevelType w:val="hybridMultilevel"/>
    <w:tmpl w:val="76EA5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777B55"/>
    <w:multiLevelType w:val="hybridMultilevel"/>
    <w:tmpl w:val="21D2F868"/>
    <w:lvl w:ilvl="0" w:tplc="E99EF950">
      <w:start w:val="1"/>
      <w:numFmt w:val="bullet"/>
      <w:lvlText w:val="-"/>
      <w:lvlJc w:val="left"/>
      <w:pPr>
        <w:ind w:left="720" w:hanging="360"/>
      </w:pPr>
      <w:rPr>
        <w:rFonts w:ascii="Calibri" w:eastAsiaTheme="minorHAnsi" w:hAnsi="Calibri"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50772D"/>
    <w:multiLevelType w:val="hybridMultilevel"/>
    <w:tmpl w:val="C2B089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70A0A1A"/>
    <w:multiLevelType w:val="hybridMultilevel"/>
    <w:tmpl w:val="8488B34C"/>
    <w:lvl w:ilvl="0" w:tplc="FB94F96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3A7228"/>
    <w:multiLevelType w:val="hybridMultilevel"/>
    <w:tmpl w:val="71789A22"/>
    <w:lvl w:ilvl="0" w:tplc="E57696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F1F137F"/>
    <w:multiLevelType w:val="hybridMultilevel"/>
    <w:tmpl w:val="8EA27B02"/>
    <w:lvl w:ilvl="0" w:tplc="7F0C95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Edi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r0v0fa9rzwxx1exea9ptratet5r55x0vv9r&quot;&gt;Triple Negative libarary&lt;record-ids&gt;&lt;item&gt;5&lt;/item&gt;&lt;item&gt;15&lt;/item&gt;&lt;item&gt;76&lt;/item&gt;&lt;item&gt;78&lt;/item&gt;&lt;item&gt;89&lt;/item&gt;&lt;item&gt;97&lt;/item&gt;&lt;item&gt;102&lt;/item&gt;&lt;item&gt;103&lt;/item&gt;&lt;item&gt;104&lt;/item&gt;&lt;item&gt;105&lt;/item&gt;&lt;item&gt;107&lt;/item&gt;&lt;item&gt;108&lt;/item&gt;&lt;item&gt;109&lt;/item&gt;&lt;item&gt;110&lt;/item&gt;&lt;item&gt;111&lt;/item&gt;&lt;item&gt;112&lt;/item&gt;&lt;item&gt;113&lt;/item&gt;&lt;item&gt;114&lt;/item&gt;&lt;item&gt;115&lt;/item&gt;&lt;item&gt;119&lt;/item&gt;&lt;item&gt;120&lt;/item&gt;&lt;item&gt;122&lt;/item&gt;&lt;item&gt;123&lt;/item&gt;&lt;item&gt;125&lt;/item&gt;&lt;item&gt;126&lt;/item&gt;&lt;item&gt;127&lt;/item&gt;&lt;item&gt;128&lt;/item&gt;&lt;item&gt;129&lt;/item&gt;&lt;item&gt;130&lt;/item&gt;&lt;item&gt;131&lt;/item&gt;&lt;item&gt;132&lt;/item&gt;&lt;item&gt;133&lt;/item&gt;&lt;item&gt;134&lt;/item&gt;&lt;item&gt;135&lt;/item&gt;&lt;item&gt;136&lt;/item&gt;&lt;item&gt;143&lt;/item&gt;&lt;item&gt;144&lt;/item&gt;&lt;item&gt;145&lt;/item&gt;&lt;item&gt;150&lt;/item&gt;&lt;item&gt;151&lt;/item&gt;&lt;item&gt;152&lt;/item&gt;&lt;item&gt;153&lt;/item&gt;&lt;item&gt;154&lt;/item&gt;&lt;item&gt;155&lt;/item&gt;&lt;item&gt;156&lt;/item&gt;&lt;item&gt;158&lt;/item&gt;&lt;item&gt;159&lt;/item&gt;&lt;item&gt;160&lt;/item&gt;&lt;item&gt;161&lt;/item&gt;&lt;item&gt;162&lt;/item&gt;&lt;item&gt;163&lt;/item&gt;&lt;item&gt;165&lt;/item&gt;&lt;item&gt;167&lt;/item&gt;&lt;item&gt;168&lt;/item&gt;&lt;item&gt;169&lt;/item&gt;&lt;item&gt;170&lt;/item&gt;&lt;item&gt;171&lt;/item&gt;&lt;item&gt;172&lt;/item&gt;&lt;item&gt;173&lt;/item&gt;&lt;item&gt;174&lt;/item&gt;&lt;item&gt;175&lt;/item&gt;&lt;item&gt;176&lt;/item&gt;&lt;item&gt;177&lt;/item&gt;&lt;item&gt;180&lt;/item&gt;&lt;item&gt;181&lt;/item&gt;&lt;/record-ids&gt;&lt;/item&gt;&lt;/Libraries&gt;"/>
  </w:docVars>
  <w:rsids>
    <w:rsidRoot w:val="00F94445"/>
    <w:rsid w:val="00000339"/>
    <w:rsid w:val="0000497F"/>
    <w:rsid w:val="00007595"/>
    <w:rsid w:val="00007786"/>
    <w:rsid w:val="0003492C"/>
    <w:rsid w:val="00041A41"/>
    <w:rsid w:val="00053A3B"/>
    <w:rsid w:val="00055F12"/>
    <w:rsid w:val="0005647E"/>
    <w:rsid w:val="000623E8"/>
    <w:rsid w:val="0007197F"/>
    <w:rsid w:val="000727DC"/>
    <w:rsid w:val="00075E4D"/>
    <w:rsid w:val="00080492"/>
    <w:rsid w:val="000855FA"/>
    <w:rsid w:val="00087808"/>
    <w:rsid w:val="00097D14"/>
    <w:rsid w:val="000A7BD9"/>
    <w:rsid w:val="000B10D8"/>
    <w:rsid w:val="000C1215"/>
    <w:rsid w:val="000C6034"/>
    <w:rsid w:val="000C786F"/>
    <w:rsid w:val="000C7AF2"/>
    <w:rsid w:val="000D19B3"/>
    <w:rsid w:val="000D4A77"/>
    <w:rsid w:val="000D771D"/>
    <w:rsid w:val="000E6D60"/>
    <w:rsid w:val="000F63F8"/>
    <w:rsid w:val="00106E5A"/>
    <w:rsid w:val="00132D1E"/>
    <w:rsid w:val="00135528"/>
    <w:rsid w:val="0014034C"/>
    <w:rsid w:val="00145619"/>
    <w:rsid w:val="00145751"/>
    <w:rsid w:val="001466B7"/>
    <w:rsid w:val="00146D0C"/>
    <w:rsid w:val="001536F2"/>
    <w:rsid w:val="00154252"/>
    <w:rsid w:val="00161A3F"/>
    <w:rsid w:val="00167A56"/>
    <w:rsid w:val="00171A6A"/>
    <w:rsid w:val="00174D9B"/>
    <w:rsid w:val="00174FE4"/>
    <w:rsid w:val="00177018"/>
    <w:rsid w:val="00181623"/>
    <w:rsid w:val="0018227B"/>
    <w:rsid w:val="00184249"/>
    <w:rsid w:val="00186DFE"/>
    <w:rsid w:val="0019071A"/>
    <w:rsid w:val="00195DCD"/>
    <w:rsid w:val="001A09FE"/>
    <w:rsid w:val="001A2F43"/>
    <w:rsid w:val="001A76AA"/>
    <w:rsid w:val="001B10C9"/>
    <w:rsid w:val="001D1B79"/>
    <w:rsid w:val="001D533B"/>
    <w:rsid w:val="001D7A65"/>
    <w:rsid w:val="001E4DAD"/>
    <w:rsid w:val="001E7589"/>
    <w:rsid w:val="001E769D"/>
    <w:rsid w:val="001F188D"/>
    <w:rsid w:val="00203A82"/>
    <w:rsid w:val="00210749"/>
    <w:rsid w:val="002200B0"/>
    <w:rsid w:val="00226BBC"/>
    <w:rsid w:val="00226BF3"/>
    <w:rsid w:val="00232D41"/>
    <w:rsid w:val="00232E51"/>
    <w:rsid w:val="00245989"/>
    <w:rsid w:val="00251040"/>
    <w:rsid w:val="00262B18"/>
    <w:rsid w:val="00273593"/>
    <w:rsid w:val="00280B84"/>
    <w:rsid w:val="002A0C29"/>
    <w:rsid w:val="002B057E"/>
    <w:rsid w:val="002B085A"/>
    <w:rsid w:val="002B3117"/>
    <w:rsid w:val="002C0D19"/>
    <w:rsid w:val="002C1D3A"/>
    <w:rsid w:val="002D12AB"/>
    <w:rsid w:val="002D5308"/>
    <w:rsid w:val="002D7139"/>
    <w:rsid w:val="002F208E"/>
    <w:rsid w:val="002F292B"/>
    <w:rsid w:val="002F4975"/>
    <w:rsid w:val="002F4BC7"/>
    <w:rsid w:val="00304AFB"/>
    <w:rsid w:val="00311B25"/>
    <w:rsid w:val="0031399F"/>
    <w:rsid w:val="00317DEC"/>
    <w:rsid w:val="00320B5A"/>
    <w:rsid w:val="0032385B"/>
    <w:rsid w:val="00326A2C"/>
    <w:rsid w:val="00333A62"/>
    <w:rsid w:val="0033779C"/>
    <w:rsid w:val="00344545"/>
    <w:rsid w:val="00344B57"/>
    <w:rsid w:val="0034761D"/>
    <w:rsid w:val="00351F06"/>
    <w:rsid w:val="003521EA"/>
    <w:rsid w:val="0035463B"/>
    <w:rsid w:val="00361481"/>
    <w:rsid w:val="0036724A"/>
    <w:rsid w:val="00385FC4"/>
    <w:rsid w:val="00386166"/>
    <w:rsid w:val="003932A3"/>
    <w:rsid w:val="003947BB"/>
    <w:rsid w:val="003A7C29"/>
    <w:rsid w:val="003B2E86"/>
    <w:rsid w:val="003B5242"/>
    <w:rsid w:val="003C1E69"/>
    <w:rsid w:val="003C256C"/>
    <w:rsid w:val="003C49BC"/>
    <w:rsid w:val="003C5819"/>
    <w:rsid w:val="003C6A1B"/>
    <w:rsid w:val="003D185C"/>
    <w:rsid w:val="003F25FF"/>
    <w:rsid w:val="003F4874"/>
    <w:rsid w:val="004022E9"/>
    <w:rsid w:val="004107C0"/>
    <w:rsid w:val="00411A92"/>
    <w:rsid w:val="00417FB3"/>
    <w:rsid w:val="00420449"/>
    <w:rsid w:val="004206CA"/>
    <w:rsid w:val="00421701"/>
    <w:rsid w:val="004227B4"/>
    <w:rsid w:val="0042702B"/>
    <w:rsid w:val="00434E6C"/>
    <w:rsid w:val="00441405"/>
    <w:rsid w:val="00457C2C"/>
    <w:rsid w:val="00461B1D"/>
    <w:rsid w:val="004627BC"/>
    <w:rsid w:val="00463DEA"/>
    <w:rsid w:val="00467C3D"/>
    <w:rsid w:val="00471F90"/>
    <w:rsid w:val="00472631"/>
    <w:rsid w:val="00473CF0"/>
    <w:rsid w:val="00475F13"/>
    <w:rsid w:val="00480F27"/>
    <w:rsid w:val="004821FC"/>
    <w:rsid w:val="00482298"/>
    <w:rsid w:val="00484380"/>
    <w:rsid w:val="0049045F"/>
    <w:rsid w:val="00490B5E"/>
    <w:rsid w:val="00494D91"/>
    <w:rsid w:val="00496BA6"/>
    <w:rsid w:val="004A0C3A"/>
    <w:rsid w:val="004A0CC2"/>
    <w:rsid w:val="004A50CC"/>
    <w:rsid w:val="004B2C09"/>
    <w:rsid w:val="004D071B"/>
    <w:rsid w:val="004D1F8D"/>
    <w:rsid w:val="004E0636"/>
    <w:rsid w:val="004E3D83"/>
    <w:rsid w:val="004E5002"/>
    <w:rsid w:val="004F2108"/>
    <w:rsid w:val="004F3E01"/>
    <w:rsid w:val="004F6C19"/>
    <w:rsid w:val="004F7A33"/>
    <w:rsid w:val="00504CF2"/>
    <w:rsid w:val="00525C22"/>
    <w:rsid w:val="00530850"/>
    <w:rsid w:val="0053196E"/>
    <w:rsid w:val="005359DC"/>
    <w:rsid w:val="00537E1F"/>
    <w:rsid w:val="00545312"/>
    <w:rsid w:val="005470DB"/>
    <w:rsid w:val="00550255"/>
    <w:rsid w:val="00560D52"/>
    <w:rsid w:val="005660D7"/>
    <w:rsid w:val="0057135B"/>
    <w:rsid w:val="00573B37"/>
    <w:rsid w:val="00582201"/>
    <w:rsid w:val="005833C7"/>
    <w:rsid w:val="00583D24"/>
    <w:rsid w:val="005843F6"/>
    <w:rsid w:val="00596E20"/>
    <w:rsid w:val="005A23B6"/>
    <w:rsid w:val="005C0773"/>
    <w:rsid w:val="005D0000"/>
    <w:rsid w:val="005E22B7"/>
    <w:rsid w:val="005E5F53"/>
    <w:rsid w:val="005E696B"/>
    <w:rsid w:val="005E79E4"/>
    <w:rsid w:val="005F1E4B"/>
    <w:rsid w:val="005F2928"/>
    <w:rsid w:val="006004D0"/>
    <w:rsid w:val="00600E05"/>
    <w:rsid w:val="00602EE4"/>
    <w:rsid w:val="006060FF"/>
    <w:rsid w:val="006130E3"/>
    <w:rsid w:val="00620FFA"/>
    <w:rsid w:val="00621FA4"/>
    <w:rsid w:val="00624BDB"/>
    <w:rsid w:val="0062501C"/>
    <w:rsid w:val="00631CA1"/>
    <w:rsid w:val="006329B3"/>
    <w:rsid w:val="00640947"/>
    <w:rsid w:val="006410BD"/>
    <w:rsid w:val="006412B9"/>
    <w:rsid w:val="00643806"/>
    <w:rsid w:val="00645775"/>
    <w:rsid w:val="00647B20"/>
    <w:rsid w:val="0065044D"/>
    <w:rsid w:val="00665559"/>
    <w:rsid w:val="00677702"/>
    <w:rsid w:val="00681373"/>
    <w:rsid w:val="00681ECB"/>
    <w:rsid w:val="006A7CD6"/>
    <w:rsid w:val="006B3207"/>
    <w:rsid w:val="006B5D6A"/>
    <w:rsid w:val="006C0155"/>
    <w:rsid w:val="006C2B72"/>
    <w:rsid w:val="006C6683"/>
    <w:rsid w:val="006E40EE"/>
    <w:rsid w:val="006E7B68"/>
    <w:rsid w:val="006F4B36"/>
    <w:rsid w:val="006F72E5"/>
    <w:rsid w:val="00715FC5"/>
    <w:rsid w:val="00722BDE"/>
    <w:rsid w:val="00727962"/>
    <w:rsid w:val="00743A74"/>
    <w:rsid w:val="00746472"/>
    <w:rsid w:val="007477C7"/>
    <w:rsid w:val="0075118F"/>
    <w:rsid w:val="0075359E"/>
    <w:rsid w:val="007606D4"/>
    <w:rsid w:val="00760F50"/>
    <w:rsid w:val="00763C0D"/>
    <w:rsid w:val="00774772"/>
    <w:rsid w:val="007840BE"/>
    <w:rsid w:val="007902F5"/>
    <w:rsid w:val="007977B3"/>
    <w:rsid w:val="007B47F4"/>
    <w:rsid w:val="007C1B09"/>
    <w:rsid w:val="007C30A1"/>
    <w:rsid w:val="007C35A2"/>
    <w:rsid w:val="007D196B"/>
    <w:rsid w:val="007D2129"/>
    <w:rsid w:val="007D46E0"/>
    <w:rsid w:val="007D5062"/>
    <w:rsid w:val="007E501D"/>
    <w:rsid w:val="007F6D1A"/>
    <w:rsid w:val="008055E3"/>
    <w:rsid w:val="0081625A"/>
    <w:rsid w:val="00825F0C"/>
    <w:rsid w:val="00826D8E"/>
    <w:rsid w:val="00827121"/>
    <w:rsid w:val="00837E28"/>
    <w:rsid w:val="008427A7"/>
    <w:rsid w:val="0084292E"/>
    <w:rsid w:val="008448A7"/>
    <w:rsid w:val="00847A02"/>
    <w:rsid w:val="00856567"/>
    <w:rsid w:val="00856677"/>
    <w:rsid w:val="00871735"/>
    <w:rsid w:val="00873D96"/>
    <w:rsid w:val="008774F6"/>
    <w:rsid w:val="00885D5A"/>
    <w:rsid w:val="0088793D"/>
    <w:rsid w:val="00887D83"/>
    <w:rsid w:val="00891DFB"/>
    <w:rsid w:val="00895E66"/>
    <w:rsid w:val="008A3E94"/>
    <w:rsid w:val="008A4C54"/>
    <w:rsid w:val="008B4595"/>
    <w:rsid w:val="008C26CE"/>
    <w:rsid w:val="008C3978"/>
    <w:rsid w:val="008C455D"/>
    <w:rsid w:val="008C7AEB"/>
    <w:rsid w:val="008D0411"/>
    <w:rsid w:val="008D1FC4"/>
    <w:rsid w:val="008E5D3F"/>
    <w:rsid w:val="008E6EC9"/>
    <w:rsid w:val="008F2DE4"/>
    <w:rsid w:val="008F4B6B"/>
    <w:rsid w:val="008F6F18"/>
    <w:rsid w:val="00907951"/>
    <w:rsid w:val="00907D38"/>
    <w:rsid w:val="00913B7C"/>
    <w:rsid w:val="00916C82"/>
    <w:rsid w:val="00917B66"/>
    <w:rsid w:val="009270A6"/>
    <w:rsid w:val="009272D2"/>
    <w:rsid w:val="009300A2"/>
    <w:rsid w:val="009449F8"/>
    <w:rsid w:val="00953359"/>
    <w:rsid w:val="009536BD"/>
    <w:rsid w:val="009541F0"/>
    <w:rsid w:val="0095567E"/>
    <w:rsid w:val="00956278"/>
    <w:rsid w:val="00962E52"/>
    <w:rsid w:val="00965EAA"/>
    <w:rsid w:val="00974489"/>
    <w:rsid w:val="00983A78"/>
    <w:rsid w:val="0099673B"/>
    <w:rsid w:val="00996D34"/>
    <w:rsid w:val="009972FF"/>
    <w:rsid w:val="009A22D1"/>
    <w:rsid w:val="009A3811"/>
    <w:rsid w:val="009B00C4"/>
    <w:rsid w:val="009B0758"/>
    <w:rsid w:val="009B54D4"/>
    <w:rsid w:val="009C2528"/>
    <w:rsid w:val="009C2BFD"/>
    <w:rsid w:val="009D5DFC"/>
    <w:rsid w:val="009E25B1"/>
    <w:rsid w:val="009F4D13"/>
    <w:rsid w:val="009F7C5F"/>
    <w:rsid w:val="00A00C04"/>
    <w:rsid w:val="00A20E50"/>
    <w:rsid w:val="00A3045A"/>
    <w:rsid w:val="00A3341C"/>
    <w:rsid w:val="00A41090"/>
    <w:rsid w:val="00A52741"/>
    <w:rsid w:val="00A5368A"/>
    <w:rsid w:val="00A53B2C"/>
    <w:rsid w:val="00A54262"/>
    <w:rsid w:val="00A56292"/>
    <w:rsid w:val="00A6132B"/>
    <w:rsid w:val="00A65435"/>
    <w:rsid w:val="00A85856"/>
    <w:rsid w:val="00A91039"/>
    <w:rsid w:val="00A9114A"/>
    <w:rsid w:val="00A96943"/>
    <w:rsid w:val="00AA211E"/>
    <w:rsid w:val="00AA3971"/>
    <w:rsid w:val="00AB13F0"/>
    <w:rsid w:val="00AB3C3B"/>
    <w:rsid w:val="00AB630C"/>
    <w:rsid w:val="00AB6BD9"/>
    <w:rsid w:val="00AD23DA"/>
    <w:rsid w:val="00AD7D1D"/>
    <w:rsid w:val="00AE3AEB"/>
    <w:rsid w:val="00AE47B2"/>
    <w:rsid w:val="00AE4B79"/>
    <w:rsid w:val="00AF112F"/>
    <w:rsid w:val="00AF6B82"/>
    <w:rsid w:val="00B0277F"/>
    <w:rsid w:val="00B049B1"/>
    <w:rsid w:val="00B05B6E"/>
    <w:rsid w:val="00B1651D"/>
    <w:rsid w:val="00B21BCD"/>
    <w:rsid w:val="00B2351F"/>
    <w:rsid w:val="00B25F42"/>
    <w:rsid w:val="00B35CEE"/>
    <w:rsid w:val="00B439F6"/>
    <w:rsid w:val="00B46790"/>
    <w:rsid w:val="00B51EC7"/>
    <w:rsid w:val="00B64E12"/>
    <w:rsid w:val="00B736A9"/>
    <w:rsid w:val="00B87603"/>
    <w:rsid w:val="00B87F10"/>
    <w:rsid w:val="00B93257"/>
    <w:rsid w:val="00BA2BCE"/>
    <w:rsid w:val="00BA3E7F"/>
    <w:rsid w:val="00BA6A48"/>
    <w:rsid w:val="00BB3166"/>
    <w:rsid w:val="00BB4748"/>
    <w:rsid w:val="00BC1B20"/>
    <w:rsid w:val="00BC3270"/>
    <w:rsid w:val="00BC3873"/>
    <w:rsid w:val="00BC4DAE"/>
    <w:rsid w:val="00BC58C0"/>
    <w:rsid w:val="00BD4394"/>
    <w:rsid w:val="00BE192D"/>
    <w:rsid w:val="00BE1C8A"/>
    <w:rsid w:val="00BE28B3"/>
    <w:rsid w:val="00BE57FA"/>
    <w:rsid w:val="00BE75F1"/>
    <w:rsid w:val="00BF691D"/>
    <w:rsid w:val="00BF7AEE"/>
    <w:rsid w:val="00C03212"/>
    <w:rsid w:val="00C11B37"/>
    <w:rsid w:val="00C25825"/>
    <w:rsid w:val="00C46D6A"/>
    <w:rsid w:val="00C568A7"/>
    <w:rsid w:val="00C56D47"/>
    <w:rsid w:val="00C61B75"/>
    <w:rsid w:val="00C634CD"/>
    <w:rsid w:val="00C635ED"/>
    <w:rsid w:val="00C64692"/>
    <w:rsid w:val="00C74BBC"/>
    <w:rsid w:val="00C92A7B"/>
    <w:rsid w:val="00C92EB1"/>
    <w:rsid w:val="00CA3904"/>
    <w:rsid w:val="00CB17BD"/>
    <w:rsid w:val="00CB182D"/>
    <w:rsid w:val="00CC495C"/>
    <w:rsid w:val="00CC582A"/>
    <w:rsid w:val="00CD0CA7"/>
    <w:rsid w:val="00CD2AC4"/>
    <w:rsid w:val="00CE5B5C"/>
    <w:rsid w:val="00CE7F58"/>
    <w:rsid w:val="00CF2E19"/>
    <w:rsid w:val="00CF3E64"/>
    <w:rsid w:val="00D03217"/>
    <w:rsid w:val="00D10495"/>
    <w:rsid w:val="00D10E0E"/>
    <w:rsid w:val="00D120FF"/>
    <w:rsid w:val="00D1217F"/>
    <w:rsid w:val="00D1224F"/>
    <w:rsid w:val="00D3487B"/>
    <w:rsid w:val="00D34D36"/>
    <w:rsid w:val="00D40C6C"/>
    <w:rsid w:val="00D43F0C"/>
    <w:rsid w:val="00D4453B"/>
    <w:rsid w:val="00D555CA"/>
    <w:rsid w:val="00D5598F"/>
    <w:rsid w:val="00D60F53"/>
    <w:rsid w:val="00D61565"/>
    <w:rsid w:val="00D61D9B"/>
    <w:rsid w:val="00D64329"/>
    <w:rsid w:val="00D70A81"/>
    <w:rsid w:val="00D82FB1"/>
    <w:rsid w:val="00D91124"/>
    <w:rsid w:val="00D91545"/>
    <w:rsid w:val="00D918B5"/>
    <w:rsid w:val="00D940D8"/>
    <w:rsid w:val="00D96166"/>
    <w:rsid w:val="00D97F8E"/>
    <w:rsid w:val="00DA1CF2"/>
    <w:rsid w:val="00DB2D77"/>
    <w:rsid w:val="00DC63C5"/>
    <w:rsid w:val="00DD43C2"/>
    <w:rsid w:val="00DD65A5"/>
    <w:rsid w:val="00DE346C"/>
    <w:rsid w:val="00DE4F3D"/>
    <w:rsid w:val="00DE4FCF"/>
    <w:rsid w:val="00DE5DBC"/>
    <w:rsid w:val="00DF6FC7"/>
    <w:rsid w:val="00E00740"/>
    <w:rsid w:val="00E01914"/>
    <w:rsid w:val="00E01B5F"/>
    <w:rsid w:val="00E05F12"/>
    <w:rsid w:val="00E27548"/>
    <w:rsid w:val="00E31511"/>
    <w:rsid w:val="00E31A97"/>
    <w:rsid w:val="00E31D73"/>
    <w:rsid w:val="00E3770B"/>
    <w:rsid w:val="00E379E7"/>
    <w:rsid w:val="00E40293"/>
    <w:rsid w:val="00E456CD"/>
    <w:rsid w:val="00E45E0A"/>
    <w:rsid w:val="00E61E05"/>
    <w:rsid w:val="00E641AE"/>
    <w:rsid w:val="00E6555B"/>
    <w:rsid w:val="00E75BFC"/>
    <w:rsid w:val="00E82D18"/>
    <w:rsid w:val="00E94474"/>
    <w:rsid w:val="00EA03B8"/>
    <w:rsid w:val="00EA3893"/>
    <w:rsid w:val="00EB0233"/>
    <w:rsid w:val="00EB1C47"/>
    <w:rsid w:val="00EB6CB2"/>
    <w:rsid w:val="00EC32A5"/>
    <w:rsid w:val="00EC3F80"/>
    <w:rsid w:val="00EC6A81"/>
    <w:rsid w:val="00ED1CCF"/>
    <w:rsid w:val="00EE3F51"/>
    <w:rsid w:val="00EF427F"/>
    <w:rsid w:val="00EF44A8"/>
    <w:rsid w:val="00F00029"/>
    <w:rsid w:val="00F077B4"/>
    <w:rsid w:val="00F10BF2"/>
    <w:rsid w:val="00F10E39"/>
    <w:rsid w:val="00F32A2D"/>
    <w:rsid w:val="00F3393E"/>
    <w:rsid w:val="00F33CDC"/>
    <w:rsid w:val="00F3712D"/>
    <w:rsid w:val="00F3796D"/>
    <w:rsid w:val="00F37A89"/>
    <w:rsid w:val="00F435D8"/>
    <w:rsid w:val="00F439B9"/>
    <w:rsid w:val="00F45C07"/>
    <w:rsid w:val="00F4609F"/>
    <w:rsid w:val="00F61DA5"/>
    <w:rsid w:val="00F669D4"/>
    <w:rsid w:val="00F716FD"/>
    <w:rsid w:val="00F71B36"/>
    <w:rsid w:val="00F73846"/>
    <w:rsid w:val="00F77FBF"/>
    <w:rsid w:val="00F80E1D"/>
    <w:rsid w:val="00F81052"/>
    <w:rsid w:val="00F8441C"/>
    <w:rsid w:val="00F94445"/>
    <w:rsid w:val="00F96C02"/>
    <w:rsid w:val="00FB134C"/>
    <w:rsid w:val="00FB5226"/>
    <w:rsid w:val="00FB5618"/>
    <w:rsid w:val="00FB724D"/>
    <w:rsid w:val="00FC5CE6"/>
    <w:rsid w:val="00FD0877"/>
    <w:rsid w:val="00FD41C7"/>
    <w:rsid w:val="00FD4935"/>
    <w:rsid w:val="00FE17B4"/>
    <w:rsid w:val="00FE77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6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7FA"/>
    <w:pPr>
      <w:spacing w:after="0" w:line="240" w:lineRule="auto"/>
    </w:pPr>
    <w:rPr>
      <w:rFonts w:ascii="宋体" w:eastAsia="宋体" w:hAnsi="宋体" w:cs="宋体"/>
      <w:sz w:val="24"/>
      <w:szCs w:val="24"/>
      <w:lang w:eastAsia="zh-CN"/>
    </w:rPr>
  </w:style>
  <w:style w:type="paragraph" w:styleId="1">
    <w:name w:val="heading 1"/>
    <w:basedOn w:val="a"/>
    <w:link w:val="1Char"/>
    <w:uiPriority w:val="9"/>
    <w:qFormat/>
    <w:rsid w:val="00D82FB1"/>
    <w:pPr>
      <w:spacing w:before="240" w:after="120"/>
      <w:outlineLvl w:val="0"/>
    </w:pPr>
    <w:rPr>
      <w:rFonts w:ascii="Times New Roman" w:eastAsia="Times New Roman" w:hAnsi="Times New Roman" w:cs="Times New Roman"/>
      <w:b/>
      <w:bCs/>
      <w:color w:val="000000"/>
      <w:kern w:val="36"/>
      <w:sz w:val="33"/>
      <w:szCs w:val="33"/>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F94445"/>
    <w:pPr>
      <w:spacing w:line="276" w:lineRule="auto"/>
      <w:jc w:val="center"/>
    </w:pPr>
    <w:rPr>
      <w:rFonts w:ascii="Calibri" w:eastAsiaTheme="minorEastAsia" w:hAnsi="Calibri" w:cs="Calibri"/>
      <w:noProof/>
      <w:sz w:val="22"/>
      <w:szCs w:val="22"/>
      <w:lang w:eastAsia="en-US"/>
    </w:rPr>
  </w:style>
  <w:style w:type="character" w:customStyle="1" w:styleId="EndNoteBibliographyTitleChar">
    <w:name w:val="EndNote Bibliography Title Char"/>
    <w:basedOn w:val="a0"/>
    <w:link w:val="EndNoteBibliographyTitle"/>
    <w:rsid w:val="00F94445"/>
    <w:rPr>
      <w:rFonts w:ascii="Calibri" w:hAnsi="Calibri" w:cs="Calibri"/>
      <w:noProof/>
    </w:rPr>
  </w:style>
  <w:style w:type="paragraph" w:customStyle="1" w:styleId="EndNoteBibliography">
    <w:name w:val="EndNote Bibliography"/>
    <w:basedOn w:val="a"/>
    <w:link w:val="EndNoteBibliographyChar"/>
    <w:rsid w:val="00F94445"/>
    <w:pPr>
      <w:spacing w:after="200"/>
    </w:pPr>
    <w:rPr>
      <w:rFonts w:ascii="Calibri" w:eastAsiaTheme="minorEastAsia" w:hAnsi="Calibri" w:cs="Calibri"/>
      <w:noProof/>
      <w:sz w:val="22"/>
      <w:szCs w:val="22"/>
      <w:lang w:eastAsia="en-US"/>
    </w:rPr>
  </w:style>
  <w:style w:type="character" w:customStyle="1" w:styleId="EndNoteBibliographyChar">
    <w:name w:val="EndNote Bibliography Char"/>
    <w:basedOn w:val="a0"/>
    <w:link w:val="EndNoteBibliography"/>
    <w:rsid w:val="00F94445"/>
    <w:rPr>
      <w:rFonts w:ascii="Calibri" w:hAnsi="Calibri" w:cs="Calibri"/>
      <w:noProof/>
    </w:rPr>
  </w:style>
  <w:style w:type="character" w:styleId="a3">
    <w:name w:val="Hyperlink"/>
    <w:basedOn w:val="a0"/>
    <w:uiPriority w:val="99"/>
    <w:unhideWhenUsed/>
    <w:rsid w:val="00F94445"/>
    <w:rPr>
      <w:color w:val="0000FF" w:themeColor="hyperlink"/>
      <w:u w:val="single"/>
    </w:rPr>
  </w:style>
  <w:style w:type="character" w:styleId="a4">
    <w:name w:val="annotation reference"/>
    <w:basedOn w:val="a0"/>
    <w:uiPriority w:val="99"/>
    <w:unhideWhenUsed/>
    <w:qFormat/>
    <w:rsid w:val="00D82FB1"/>
    <w:rPr>
      <w:sz w:val="16"/>
      <w:szCs w:val="16"/>
    </w:rPr>
  </w:style>
  <w:style w:type="paragraph" w:styleId="a5">
    <w:name w:val="annotation text"/>
    <w:basedOn w:val="a"/>
    <w:link w:val="Char1"/>
    <w:unhideWhenUsed/>
    <w:qFormat/>
    <w:rsid w:val="00D82FB1"/>
    <w:pPr>
      <w:spacing w:after="200"/>
    </w:pPr>
    <w:rPr>
      <w:rFonts w:asciiTheme="minorHAnsi" w:eastAsiaTheme="minorEastAsia" w:hAnsiTheme="minorHAnsi" w:cstheme="minorBidi"/>
      <w:sz w:val="20"/>
      <w:szCs w:val="20"/>
      <w:lang w:eastAsia="en-US"/>
    </w:rPr>
  </w:style>
  <w:style w:type="character" w:customStyle="1" w:styleId="Char1">
    <w:name w:val="批注文字 Char1"/>
    <w:basedOn w:val="a0"/>
    <w:link w:val="a5"/>
    <w:uiPriority w:val="99"/>
    <w:semiHidden/>
    <w:rsid w:val="00D82FB1"/>
    <w:rPr>
      <w:sz w:val="20"/>
      <w:szCs w:val="20"/>
    </w:rPr>
  </w:style>
  <w:style w:type="paragraph" w:styleId="a6">
    <w:name w:val="annotation subject"/>
    <w:basedOn w:val="a5"/>
    <w:next w:val="a5"/>
    <w:link w:val="Char"/>
    <w:uiPriority w:val="99"/>
    <w:semiHidden/>
    <w:unhideWhenUsed/>
    <w:rsid w:val="00D82FB1"/>
    <w:rPr>
      <w:b/>
      <w:bCs/>
    </w:rPr>
  </w:style>
  <w:style w:type="character" w:customStyle="1" w:styleId="Char">
    <w:name w:val="批注主题 Char"/>
    <w:basedOn w:val="Char1"/>
    <w:link w:val="a6"/>
    <w:uiPriority w:val="99"/>
    <w:semiHidden/>
    <w:rsid w:val="00D82FB1"/>
    <w:rPr>
      <w:b/>
      <w:bCs/>
      <w:sz w:val="20"/>
      <w:szCs w:val="20"/>
    </w:rPr>
  </w:style>
  <w:style w:type="paragraph" w:styleId="a7">
    <w:name w:val="Balloon Text"/>
    <w:basedOn w:val="a"/>
    <w:link w:val="Char0"/>
    <w:uiPriority w:val="99"/>
    <w:semiHidden/>
    <w:unhideWhenUsed/>
    <w:rsid w:val="00D82FB1"/>
    <w:rPr>
      <w:rFonts w:ascii="Tahoma" w:eastAsiaTheme="minorEastAsia" w:hAnsi="Tahoma" w:cs="Tahoma"/>
      <w:sz w:val="16"/>
      <w:szCs w:val="16"/>
      <w:lang w:eastAsia="en-US"/>
    </w:rPr>
  </w:style>
  <w:style w:type="character" w:customStyle="1" w:styleId="Char0">
    <w:name w:val="批注框文本 Char"/>
    <w:basedOn w:val="a0"/>
    <w:link w:val="a7"/>
    <w:uiPriority w:val="99"/>
    <w:semiHidden/>
    <w:rsid w:val="00D82FB1"/>
    <w:rPr>
      <w:rFonts w:ascii="Tahoma" w:hAnsi="Tahoma" w:cs="Tahoma"/>
      <w:sz w:val="16"/>
      <w:szCs w:val="16"/>
    </w:rPr>
  </w:style>
  <w:style w:type="character" w:customStyle="1" w:styleId="1Char">
    <w:name w:val="标题 1 Char"/>
    <w:basedOn w:val="a0"/>
    <w:link w:val="1"/>
    <w:uiPriority w:val="9"/>
    <w:rsid w:val="00D82FB1"/>
    <w:rPr>
      <w:rFonts w:ascii="Times New Roman" w:eastAsia="Times New Roman" w:hAnsi="Times New Roman" w:cs="Times New Roman"/>
      <w:b/>
      <w:bCs/>
      <w:color w:val="000000"/>
      <w:kern w:val="36"/>
      <w:sz w:val="33"/>
      <w:szCs w:val="33"/>
    </w:rPr>
  </w:style>
  <w:style w:type="character" w:customStyle="1" w:styleId="highlight">
    <w:name w:val="highlight"/>
    <w:basedOn w:val="a0"/>
    <w:rsid w:val="00D82FB1"/>
  </w:style>
  <w:style w:type="table" w:styleId="a8">
    <w:name w:val="Table Grid"/>
    <w:basedOn w:val="a1"/>
    <w:uiPriority w:val="59"/>
    <w:rsid w:val="00BF7A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BF7AEE"/>
    <w:rPr>
      <w:b/>
      <w:bCs/>
    </w:rPr>
  </w:style>
  <w:style w:type="character" w:customStyle="1" w:styleId="apple-converted-space">
    <w:name w:val="apple-converted-space"/>
    <w:basedOn w:val="a0"/>
    <w:rsid w:val="00BF7AEE"/>
  </w:style>
  <w:style w:type="character" w:customStyle="1" w:styleId="A10">
    <w:name w:val="A1"/>
    <w:uiPriority w:val="99"/>
    <w:rsid w:val="001A09FE"/>
    <w:rPr>
      <w:rFonts w:cs="Janson Text LT"/>
      <w:color w:val="211D1E"/>
      <w:sz w:val="19"/>
      <w:szCs w:val="19"/>
    </w:rPr>
  </w:style>
  <w:style w:type="paragraph" w:customStyle="1" w:styleId="Pa21">
    <w:name w:val="Pa21"/>
    <w:basedOn w:val="a"/>
    <w:next w:val="a"/>
    <w:uiPriority w:val="99"/>
    <w:rsid w:val="001A09FE"/>
    <w:pPr>
      <w:autoSpaceDE w:val="0"/>
      <w:autoSpaceDN w:val="0"/>
      <w:adjustRightInd w:val="0"/>
      <w:spacing w:line="201" w:lineRule="atLeast"/>
    </w:pPr>
    <w:rPr>
      <w:rFonts w:ascii="Times New Roman" w:eastAsiaTheme="minorEastAsia" w:hAnsi="Times New Roman" w:cs="Times New Roman"/>
      <w:lang w:eastAsia="en-US"/>
    </w:rPr>
  </w:style>
  <w:style w:type="paragraph" w:styleId="aa">
    <w:name w:val="Normal (Web)"/>
    <w:basedOn w:val="a"/>
    <w:unhideWhenUsed/>
    <w:rsid w:val="001A09FE"/>
    <w:pPr>
      <w:spacing w:before="100" w:beforeAutospacing="1" w:after="100" w:afterAutospacing="1"/>
    </w:pPr>
    <w:rPr>
      <w:rFonts w:ascii="Times New Roman" w:eastAsia="Times New Roman" w:hAnsi="Times New Roman" w:cs="Times New Roman"/>
      <w:lang w:eastAsia="en-US"/>
    </w:rPr>
  </w:style>
  <w:style w:type="paragraph" w:styleId="ab">
    <w:name w:val="List Paragraph"/>
    <w:basedOn w:val="a"/>
    <w:uiPriority w:val="34"/>
    <w:qFormat/>
    <w:rsid w:val="00BD4394"/>
    <w:pPr>
      <w:spacing w:after="200" w:line="276" w:lineRule="auto"/>
      <w:ind w:left="720"/>
      <w:contextualSpacing/>
    </w:pPr>
    <w:rPr>
      <w:rFonts w:asciiTheme="minorHAnsi" w:eastAsiaTheme="minorEastAsia" w:hAnsiTheme="minorHAnsi" w:cstheme="minorBidi"/>
      <w:sz w:val="22"/>
      <w:szCs w:val="22"/>
      <w:lang w:eastAsia="en-US"/>
    </w:rPr>
  </w:style>
  <w:style w:type="character" w:styleId="ac">
    <w:name w:val="FollowedHyperlink"/>
    <w:basedOn w:val="a0"/>
    <w:uiPriority w:val="99"/>
    <w:semiHidden/>
    <w:unhideWhenUsed/>
    <w:rsid w:val="002F4BC7"/>
    <w:rPr>
      <w:color w:val="800080" w:themeColor="followedHyperlink"/>
      <w:u w:val="single"/>
    </w:rPr>
  </w:style>
  <w:style w:type="character" w:styleId="ad">
    <w:name w:val="line number"/>
    <w:basedOn w:val="a0"/>
    <w:uiPriority w:val="99"/>
    <w:semiHidden/>
    <w:unhideWhenUsed/>
    <w:rsid w:val="009972FF"/>
  </w:style>
  <w:style w:type="paragraph" w:styleId="ae">
    <w:name w:val="header"/>
    <w:basedOn w:val="a"/>
    <w:link w:val="Char2"/>
    <w:uiPriority w:val="99"/>
    <w:unhideWhenUsed/>
    <w:rsid w:val="009972FF"/>
    <w:pPr>
      <w:tabs>
        <w:tab w:val="center" w:pos="4680"/>
        <w:tab w:val="right" w:pos="9360"/>
      </w:tabs>
    </w:pPr>
    <w:rPr>
      <w:rFonts w:asciiTheme="minorHAnsi" w:eastAsiaTheme="minorEastAsia" w:hAnsiTheme="minorHAnsi" w:cstheme="minorBidi"/>
      <w:sz w:val="22"/>
      <w:szCs w:val="22"/>
      <w:lang w:eastAsia="en-US"/>
    </w:rPr>
  </w:style>
  <w:style w:type="character" w:customStyle="1" w:styleId="Char2">
    <w:name w:val="页眉 Char"/>
    <w:basedOn w:val="a0"/>
    <w:link w:val="ae"/>
    <w:uiPriority w:val="99"/>
    <w:rsid w:val="009972FF"/>
  </w:style>
  <w:style w:type="paragraph" w:styleId="af">
    <w:name w:val="footer"/>
    <w:basedOn w:val="a"/>
    <w:link w:val="Char3"/>
    <w:uiPriority w:val="99"/>
    <w:unhideWhenUsed/>
    <w:rsid w:val="009972FF"/>
    <w:pPr>
      <w:tabs>
        <w:tab w:val="center" w:pos="4680"/>
        <w:tab w:val="right" w:pos="9360"/>
      </w:tabs>
    </w:pPr>
    <w:rPr>
      <w:rFonts w:asciiTheme="minorHAnsi" w:eastAsiaTheme="minorEastAsia" w:hAnsiTheme="minorHAnsi" w:cstheme="minorBidi"/>
      <w:sz w:val="22"/>
      <w:szCs w:val="22"/>
      <w:lang w:eastAsia="en-US"/>
    </w:rPr>
  </w:style>
  <w:style w:type="character" w:customStyle="1" w:styleId="Char3">
    <w:name w:val="页脚 Char"/>
    <w:basedOn w:val="a0"/>
    <w:link w:val="af"/>
    <w:uiPriority w:val="99"/>
    <w:rsid w:val="009972FF"/>
  </w:style>
  <w:style w:type="character" w:customStyle="1" w:styleId="Char4">
    <w:name w:val="批注文字 Char"/>
    <w:semiHidden/>
    <w:rsid w:val="00B64E12"/>
    <w:rPr>
      <w:rFonts w:ascii="Calibri" w:eastAsia="Calibri" w:hAnsi="Calibri" w:cs="Calibri"/>
      <w:sz w:val="22"/>
      <w:szCs w:val="22"/>
      <w:lang w:val="en-US" w:eastAsia="ar-SA"/>
    </w:rPr>
  </w:style>
  <w:style w:type="character" w:customStyle="1" w:styleId="10">
    <w:name w:val="批注文字 字符1"/>
    <w:basedOn w:val="a0"/>
    <w:uiPriority w:val="99"/>
    <w:qFormat/>
    <w:rsid w:val="00B64E12"/>
    <w:rPr>
      <w:rFonts w:eastAsiaTheme="minorEastAsia"/>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7FA"/>
    <w:pPr>
      <w:spacing w:after="0" w:line="240" w:lineRule="auto"/>
    </w:pPr>
    <w:rPr>
      <w:rFonts w:ascii="宋体" w:eastAsia="宋体" w:hAnsi="宋体" w:cs="宋体"/>
      <w:sz w:val="24"/>
      <w:szCs w:val="24"/>
      <w:lang w:eastAsia="zh-CN"/>
    </w:rPr>
  </w:style>
  <w:style w:type="paragraph" w:styleId="1">
    <w:name w:val="heading 1"/>
    <w:basedOn w:val="a"/>
    <w:link w:val="1Char"/>
    <w:uiPriority w:val="9"/>
    <w:qFormat/>
    <w:rsid w:val="00D82FB1"/>
    <w:pPr>
      <w:spacing w:before="240" w:after="120"/>
      <w:outlineLvl w:val="0"/>
    </w:pPr>
    <w:rPr>
      <w:rFonts w:ascii="Times New Roman" w:eastAsia="Times New Roman" w:hAnsi="Times New Roman" w:cs="Times New Roman"/>
      <w:b/>
      <w:bCs/>
      <w:color w:val="000000"/>
      <w:kern w:val="36"/>
      <w:sz w:val="33"/>
      <w:szCs w:val="33"/>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F94445"/>
    <w:pPr>
      <w:spacing w:line="276" w:lineRule="auto"/>
      <w:jc w:val="center"/>
    </w:pPr>
    <w:rPr>
      <w:rFonts w:ascii="Calibri" w:eastAsiaTheme="minorEastAsia" w:hAnsi="Calibri" w:cs="Calibri"/>
      <w:noProof/>
      <w:sz w:val="22"/>
      <w:szCs w:val="22"/>
      <w:lang w:eastAsia="en-US"/>
    </w:rPr>
  </w:style>
  <w:style w:type="character" w:customStyle="1" w:styleId="EndNoteBibliographyTitleChar">
    <w:name w:val="EndNote Bibliography Title Char"/>
    <w:basedOn w:val="a0"/>
    <w:link w:val="EndNoteBibliographyTitle"/>
    <w:rsid w:val="00F94445"/>
    <w:rPr>
      <w:rFonts w:ascii="Calibri" w:hAnsi="Calibri" w:cs="Calibri"/>
      <w:noProof/>
    </w:rPr>
  </w:style>
  <w:style w:type="paragraph" w:customStyle="1" w:styleId="EndNoteBibliography">
    <w:name w:val="EndNote Bibliography"/>
    <w:basedOn w:val="a"/>
    <w:link w:val="EndNoteBibliographyChar"/>
    <w:rsid w:val="00F94445"/>
    <w:pPr>
      <w:spacing w:after="200"/>
    </w:pPr>
    <w:rPr>
      <w:rFonts w:ascii="Calibri" w:eastAsiaTheme="minorEastAsia" w:hAnsi="Calibri" w:cs="Calibri"/>
      <w:noProof/>
      <w:sz w:val="22"/>
      <w:szCs w:val="22"/>
      <w:lang w:eastAsia="en-US"/>
    </w:rPr>
  </w:style>
  <w:style w:type="character" w:customStyle="1" w:styleId="EndNoteBibliographyChar">
    <w:name w:val="EndNote Bibliography Char"/>
    <w:basedOn w:val="a0"/>
    <w:link w:val="EndNoteBibliography"/>
    <w:rsid w:val="00F94445"/>
    <w:rPr>
      <w:rFonts w:ascii="Calibri" w:hAnsi="Calibri" w:cs="Calibri"/>
      <w:noProof/>
    </w:rPr>
  </w:style>
  <w:style w:type="character" w:styleId="a3">
    <w:name w:val="Hyperlink"/>
    <w:basedOn w:val="a0"/>
    <w:uiPriority w:val="99"/>
    <w:unhideWhenUsed/>
    <w:rsid w:val="00F94445"/>
    <w:rPr>
      <w:color w:val="0000FF" w:themeColor="hyperlink"/>
      <w:u w:val="single"/>
    </w:rPr>
  </w:style>
  <w:style w:type="character" w:styleId="a4">
    <w:name w:val="annotation reference"/>
    <w:basedOn w:val="a0"/>
    <w:uiPriority w:val="99"/>
    <w:unhideWhenUsed/>
    <w:qFormat/>
    <w:rsid w:val="00D82FB1"/>
    <w:rPr>
      <w:sz w:val="16"/>
      <w:szCs w:val="16"/>
    </w:rPr>
  </w:style>
  <w:style w:type="paragraph" w:styleId="a5">
    <w:name w:val="annotation text"/>
    <w:basedOn w:val="a"/>
    <w:link w:val="Char1"/>
    <w:unhideWhenUsed/>
    <w:qFormat/>
    <w:rsid w:val="00D82FB1"/>
    <w:pPr>
      <w:spacing w:after="200"/>
    </w:pPr>
    <w:rPr>
      <w:rFonts w:asciiTheme="minorHAnsi" w:eastAsiaTheme="minorEastAsia" w:hAnsiTheme="minorHAnsi" w:cstheme="minorBidi"/>
      <w:sz w:val="20"/>
      <w:szCs w:val="20"/>
      <w:lang w:eastAsia="en-US"/>
    </w:rPr>
  </w:style>
  <w:style w:type="character" w:customStyle="1" w:styleId="Char1">
    <w:name w:val="批注文字 Char1"/>
    <w:basedOn w:val="a0"/>
    <w:link w:val="a5"/>
    <w:uiPriority w:val="99"/>
    <w:semiHidden/>
    <w:rsid w:val="00D82FB1"/>
    <w:rPr>
      <w:sz w:val="20"/>
      <w:szCs w:val="20"/>
    </w:rPr>
  </w:style>
  <w:style w:type="paragraph" w:styleId="a6">
    <w:name w:val="annotation subject"/>
    <w:basedOn w:val="a5"/>
    <w:next w:val="a5"/>
    <w:link w:val="Char"/>
    <w:uiPriority w:val="99"/>
    <w:semiHidden/>
    <w:unhideWhenUsed/>
    <w:rsid w:val="00D82FB1"/>
    <w:rPr>
      <w:b/>
      <w:bCs/>
    </w:rPr>
  </w:style>
  <w:style w:type="character" w:customStyle="1" w:styleId="Char">
    <w:name w:val="批注主题 Char"/>
    <w:basedOn w:val="Char1"/>
    <w:link w:val="a6"/>
    <w:uiPriority w:val="99"/>
    <w:semiHidden/>
    <w:rsid w:val="00D82FB1"/>
    <w:rPr>
      <w:b/>
      <w:bCs/>
      <w:sz w:val="20"/>
      <w:szCs w:val="20"/>
    </w:rPr>
  </w:style>
  <w:style w:type="paragraph" w:styleId="a7">
    <w:name w:val="Balloon Text"/>
    <w:basedOn w:val="a"/>
    <w:link w:val="Char0"/>
    <w:uiPriority w:val="99"/>
    <w:semiHidden/>
    <w:unhideWhenUsed/>
    <w:rsid w:val="00D82FB1"/>
    <w:rPr>
      <w:rFonts w:ascii="Tahoma" w:eastAsiaTheme="minorEastAsia" w:hAnsi="Tahoma" w:cs="Tahoma"/>
      <w:sz w:val="16"/>
      <w:szCs w:val="16"/>
      <w:lang w:eastAsia="en-US"/>
    </w:rPr>
  </w:style>
  <w:style w:type="character" w:customStyle="1" w:styleId="Char0">
    <w:name w:val="批注框文本 Char"/>
    <w:basedOn w:val="a0"/>
    <w:link w:val="a7"/>
    <w:uiPriority w:val="99"/>
    <w:semiHidden/>
    <w:rsid w:val="00D82FB1"/>
    <w:rPr>
      <w:rFonts w:ascii="Tahoma" w:hAnsi="Tahoma" w:cs="Tahoma"/>
      <w:sz w:val="16"/>
      <w:szCs w:val="16"/>
    </w:rPr>
  </w:style>
  <w:style w:type="character" w:customStyle="1" w:styleId="1Char">
    <w:name w:val="标题 1 Char"/>
    <w:basedOn w:val="a0"/>
    <w:link w:val="1"/>
    <w:uiPriority w:val="9"/>
    <w:rsid w:val="00D82FB1"/>
    <w:rPr>
      <w:rFonts w:ascii="Times New Roman" w:eastAsia="Times New Roman" w:hAnsi="Times New Roman" w:cs="Times New Roman"/>
      <w:b/>
      <w:bCs/>
      <w:color w:val="000000"/>
      <w:kern w:val="36"/>
      <w:sz w:val="33"/>
      <w:szCs w:val="33"/>
    </w:rPr>
  </w:style>
  <w:style w:type="character" w:customStyle="1" w:styleId="highlight">
    <w:name w:val="highlight"/>
    <w:basedOn w:val="a0"/>
    <w:rsid w:val="00D82FB1"/>
  </w:style>
  <w:style w:type="table" w:styleId="a8">
    <w:name w:val="Table Grid"/>
    <w:basedOn w:val="a1"/>
    <w:uiPriority w:val="59"/>
    <w:rsid w:val="00BF7A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BF7AEE"/>
    <w:rPr>
      <w:b/>
      <w:bCs/>
    </w:rPr>
  </w:style>
  <w:style w:type="character" w:customStyle="1" w:styleId="apple-converted-space">
    <w:name w:val="apple-converted-space"/>
    <w:basedOn w:val="a0"/>
    <w:rsid w:val="00BF7AEE"/>
  </w:style>
  <w:style w:type="character" w:customStyle="1" w:styleId="A10">
    <w:name w:val="A1"/>
    <w:uiPriority w:val="99"/>
    <w:rsid w:val="001A09FE"/>
    <w:rPr>
      <w:rFonts w:cs="Janson Text LT"/>
      <w:color w:val="211D1E"/>
      <w:sz w:val="19"/>
      <w:szCs w:val="19"/>
    </w:rPr>
  </w:style>
  <w:style w:type="paragraph" w:customStyle="1" w:styleId="Pa21">
    <w:name w:val="Pa21"/>
    <w:basedOn w:val="a"/>
    <w:next w:val="a"/>
    <w:uiPriority w:val="99"/>
    <w:rsid w:val="001A09FE"/>
    <w:pPr>
      <w:autoSpaceDE w:val="0"/>
      <w:autoSpaceDN w:val="0"/>
      <w:adjustRightInd w:val="0"/>
      <w:spacing w:line="201" w:lineRule="atLeast"/>
    </w:pPr>
    <w:rPr>
      <w:rFonts w:ascii="Times New Roman" w:eastAsiaTheme="minorEastAsia" w:hAnsi="Times New Roman" w:cs="Times New Roman"/>
      <w:lang w:eastAsia="en-US"/>
    </w:rPr>
  </w:style>
  <w:style w:type="paragraph" w:styleId="aa">
    <w:name w:val="Normal (Web)"/>
    <w:basedOn w:val="a"/>
    <w:unhideWhenUsed/>
    <w:rsid w:val="001A09FE"/>
    <w:pPr>
      <w:spacing w:before="100" w:beforeAutospacing="1" w:after="100" w:afterAutospacing="1"/>
    </w:pPr>
    <w:rPr>
      <w:rFonts w:ascii="Times New Roman" w:eastAsia="Times New Roman" w:hAnsi="Times New Roman" w:cs="Times New Roman"/>
      <w:lang w:eastAsia="en-US"/>
    </w:rPr>
  </w:style>
  <w:style w:type="paragraph" w:styleId="ab">
    <w:name w:val="List Paragraph"/>
    <w:basedOn w:val="a"/>
    <w:uiPriority w:val="34"/>
    <w:qFormat/>
    <w:rsid w:val="00BD4394"/>
    <w:pPr>
      <w:spacing w:after="200" w:line="276" w:lineRule="auto"/>
      <w:ind w:left="720"/>
      <w:contextualSpacing/>
    </w:pPr>
    <w:rPr>
      <w:rFonts w:asciiTheme="minorHAnsi" w:eastAsiaTheme="minorEastAsia" w:hAnsiTheme="minorHAnsi" w:cstheme="minorBidi"/>
      <w:sz w:val="22"/>
      <w:szCs w:val="22"/>
      <w:lang w:eastAsia="en-US"/>
    </w:rPr>
  </w:style>
  <w:style w:type="character" w:styleId="ac">
    <w:name w:val="FollowedHyperlink"/>
    <w:basedOn w:val="a0"/>
    <w:uiPriority w:val="99"/>
    <w:semiHidden/>
    <w:unhideWhenUsed/>
    <w:rsid w:val="002F4BC7"/>
    <w:rPr>
      <w:color w:val="800080" w:themeColor="followedHyperlink"/>
      <w:u w:val="single"/>
    </w:rPr>
  </w:style>
  <w:style w:type="character" w:styleId="ad">
    <w:name w:val="line number"/>
    <w:basedOn w:val="a0"/>
    <w:uiPriority w:val="99"/>
    <w:semiHidden/>
    <w:unhideWhenUsed/>
    <w:rsid w:val="009972FF"/>
  </w:style>
  <w:style w:type="paragraph" w:styleId="ae">
    <w:name w:val="header"/>
    <w:basedOn w:val="a"/>
    <w:link w:val="Char2"/>
    <w:uiPriority w:val="99"/>
    <w:unhideWhenUsed/>
    <w:rsid w:val="009972FF"/>
    <w:pPr>
      <w:tabs>
        <w:tab w:val="center" w:pos="4680"/>
        <w:tab w:val="right" w:pos="9360"/>
      </w:tabs>
    </w:pPr>
    <w:rPr>
      <w:rFonts w:asciiTheme="minorHAnsi" w:eastAsiaTheme="minorEastAsia" w:hAnsiTheme="minorHAnsi" w:cstheme="minorBidi"/>
      <w:sz w:val="22"/>
      <w:szCs w:val="22"/>
      <w:lang w:eastAsia="en-US"/>
    </w:rPr>
  </w:style>
  <w:style w:type="character" w:customStyle="1" w:styleId="Char2">
    <w:name w:val="页眉 Char"/>
    <w:basedOn w:val="a0"/>
    <w:link w:val="ae"/>
    <w:uiPriority w:val="99"/>
    <w:rsid w:val="009972FF"/>
  </w:style>
  <w:style w:type="paragraph" w:styleId="af">
    <w:name w:val="footer"/>
    <w:basedOn w:val="a"/>
    <w:link w:val="Char3"/>
    <w:uiPriority w:val="99"/>
    <w:unhideWhenUsed/>
    <w:rsid w:val="009972FF"/>
    <w:pPr>
      <w:tabs>
        <w:tab w:val="center" w:pos="4680"/>
        <w:tab w:val="right" w:pos="9360"/>
      </w:tabs>
    </w:pPr>
    <w:rPr>
      <w:rFonts w:asciiTheme="minorHAnsi" w:eastAsiaTheme="minorEastAsia" w:hAnsiTheme="minorHAnsi" w:cstheme="minorBidi"/>
      <w:sz w:val="22"/>
      <w:szCs w:val="22"/>
      <w:lang w:eastAsia="en-US"/>
    </w:rPr>
  </w:style>
  <w:style w:type="character" w:customStyle="1" w:styleId="Char3">
    <w:name w:val="页脚 Char"/>
    <w:basedOn w:val="a0"/>
    <w:link w:val="af"/>
    <w:uiPriority w:val="99"/>
    <w:rsid w:val="009972FF"/>
  </w:style>
  <w:style w:type="character" w:customStyle="1" w:styleId="Char4">
    <w:name w:val="批注文字 Char"/>
    <w:semiHidden/>
    <w:rsid w:val="00B64E12"/>
    <w:rPr>
      <w:rFonts w:ascii="Calibri" w:eastAsia="Calibri" w:hAnsi="Calibri" w:cs="Calibri"/>
      <w:sz w:val="22"/>
      <w:szCs w:val="22"/>
      <w:lang w:val="en-US" w:eastAsia="ar-SA"/>
    </w:rPr>
  </w:style>
  <w:style w:type="character" w:customStyle="1" w:styleId="10">
    <w:name w:val="批注文字 字符1"/>
    <w:basedOn w:val="a0"/>
    <w:uiPriority w:val="99"/>
    <w:qFormat/>
    <w:rsid w:val="00B64E12"/>
    <w:rPr>
      <w:rFonts w:eastAsiaTheme="minorEastAsia"/>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26994">
      <w:bodyDiv w:val="1"/>
      <w:marLeft w:val="0"/>
      <w:marRight w:val="0"/>
      <w:marTop w:val="0"/>
      <w:marBottom w:val="0"/>
      <w:divBdr>
        <w:top w:val="none" w:sz="0" w:space="0" w:color="auto"/>
        <w:left w:val="none" w:sz="0" w:space="0" w:color="auto"/>
        <w:bottom w:val="none" w:sz="0" w:space="0" w:color="auto"/>
        <w:right w:val="none" w:sz="0" w:space="0" w:color="auto"/>
      </w:divBdr>
    </w:div>
    <w:div w:id="125315096">
      <w:bodyDiv w:val="1"/>
      <w:marLeft w:val="0"/>
      <w:marRight w:val="0"/>
      <w:marTop w:val="0"/>
      <w:marBottom w:val="0"/>
      <w:divBdr>
        <w:top w:val="none" w:sz="0" w:space="0" w:color="auto"/>
        <w:left w:val="none" w:sz="0" w:space="0" w:color="auto"/>
        <w:bottom w:val="none" w:sz="0" w:space="0" w:color="auto"/>
        <w:right w:val="none" w:sz="0" w:space="0" w:color="auto"/>
      </w:divBdr>
      <w:divsChild>
        <w:div w:id="1918782076">
          <w:marLeft w:val="0"/>
          <w:marRight w:val="1"/>
          <w:marTop w:val="0"/>
          <w:marBottom w:val="0"/>
          <w:divBdr>
            <w:top w:val="none" w:sz="0" w:space="0" w:color="auto"/>
            <w:left w:val="none" w:sz="0" w:space="0" w:color="auto"/>
            <w:bottom w:val="none" w:sz="0" w:space="0" w:color="auto"/>
            <w:right w:val="none" w:sz="0" w:space="0" w:color="auto"/>
          </w:divBdr>
          <w:divsChild>
            <w:div w:id="1290017547">
              <w:marLeft w:val="0"/>
              <w:marRight w:val="0"/>
              <w:marTop w:val="0"/>
              <w:marBottom w:val="0"/>
              <w:divBdr>
                <w:top w:val="none" w:sz="0" w:space="0" w:color="auto"/>
                <w:left w:val="none" w:sz="0" w:space="0" w:color="auto"/>
                <w:bottom w:val="none" w:sz="0" w:space="0" w:color="auto"/>
                <w:right w:val="none" w:sz="0" w:space="0" w:color="auto"/>
              </w:divBdr>
              <w:divsChild>
                <w:div w:id="1744796195">
                  <w:marLeft w:val="0"/>
                  <w:marRight w:val="1"/>
                  <w:marTop w:val="0"/>
                  <w:marBottom w:val="0"/>
                  <w:divBdr>
                    <w:top w:val="none" w:sz="0" w:space="0" w:color="auto"/>
                    <w:left w:val="none" w:sz="0" w:space="0" w:color="auto"/>
                    <w:bottom w:val="none" w:sz="0" w:space="0" w:color="auto"/>
                    <w:right w:val="none" w:sz="0" w:space="0" w:color="auto"/>
                  </w:divBdr>
                  <w:divsChild>
                    <w:div w:id="1729722546">
                      <w:marLeft w:val="0"/>
                      <w:marRight w:val="0"/>
                      <w:marTop w:val="0"/>
                      <w:marBottom w:val="0"/>
                      <w:divBdr>
                        <w:top w:val="none" w:sz="0" w:space="0" w:color="auto"/>
                        <w:left w:val="none" w:sz="0" w:space="0" w:color="auto"/>
                        <w:bottom w:val="none" w:sz="0" w:space="0" w:color="auto"/>
                        <w:right w:val="none" w:sz="0" w:space="0" w:color="auto"/>
                      </w:divBdr>
                      <w:divsChild>
                        <w:div w:id="1196195284">
                          <w:marLeft w:val="0"/>
                          <w:marRight w:val="0"/>
                          <w:marTop w:val="0"/>
                          <w:marBottom w:val="0"/>
                          <w:divBdr>
                            <w:top w:val="none" w:sz="0" w:space="0" w:color="auto"/>
                            <w:left w:val="none" w:sz="0" w:space="0" w:color="auto"/>
                            <w:bottom w:val="none" w:sz="0" w:space="0" w:color="auto"/>
                            <w:right w:val="none" w:sz="0" w:space="0" w:color="auto"/>
                          </w:divBdr>
                          <w:divsChild>
                            <w:div w:id="523205412">
                              <w:marLeft w:val="0"/>
                              <w:marRight w:val="0"/>
                              <w:marTop w:val="120"/>
                              <w:marBottom w:val="360"/>
                              <w:divBdr>
                                <w:top w:val="none" w:sz="0" w:space="0" w:color="auto"/>
                                <w:left w:val="none" w:sz="0" w:space="0" w:color="auto"/>
                                <w:bottom w:val="none" w:sz="0" w:space="0" w:color="auto"/>
                                <w:right w:val="none" w:sz="0" w:space="0" w:color="auto"/>
                              </w:divBdr>
                              <w:divsChild>
                                <w:div w:id="1815439600">
                                  <w:marLeft w:val="0"/>
                                  <w:marRight w:val="0"/>
                                  <w:marTop w:val="0"/>
                                  <w:marBottom w:val="0"/>
                                  <w:divBdr>
                                    <w:top w:val="none" w:sz="0" w:space="0" w:color="auto"/>
                                    <w:left w:val="none" w:sz="0" w:space="0" w:color="auto"/>
                                    <w:bottom w:val="none" w:sz="0" w:space="0" w:color="auto"/>
                                    <w:right w:val="none" w:sz="0" w:space="0" w:color="auto"/>
                                  </w:divBdr>
                                </w:div>
                                <w:div w:id="144935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242839">
      <w:bodyDiv w:val="1"/>
      <w:marLeft w:val="0"/>
      <w:marRight w:val="0"/>
      <w:marTop w:val="0"/>
      <w:marBottom w:val="0"/>
      <w:divBdr>
        <w:top w:val="none" w:sz="0" w:space="0" w:color="auto"/>
        <w:left w:val="none" w:sz="0" w:space="0" w:color="auto"/>
        <w:bottom w:val="none" w:sz="0" w:space="0" w:color="auto"/>
        <w:right w:val="none" w:sz="0" w:space="0" w:color="auto"/>
      </w:divBdr>
    </w:div>
    <w:div w:id="364211164">
      <w:bodyDiv w:val="1"/>
      <w:marLeft w:val="0"/>
      <w:marRight w:val="0"/>
      <w:marTop w:val="0"/>
      <w:marBottom w:val="0"/>
      <w:divBdr>
        <w:top w:val="none" w:sz="0" w:space="0" w:color="auto"/>
        <w:left w:val="none" w:sz="0" w:space="0" w:color="auto"/>
        <w:bottom w:val="none" w:sz="0" w:space="0" w:color="auto"/>
        <w:right w:val="none" w:sz="0" w:space="0" w:color="auto"/>
      </w:divBdr>
      <w:divsChild>
        <w:div w:id="1452823271">
          <w:marLeft w:val="0"/>
          <w:marRight w:val="1"/>
          <w:marTop w:val="0"/>
          <w:marBottom w:val="0"/>
          <w:divBdr>
            <w:top w:val="none" w:sz="0" w:space="0" w:color="auto"/>
            <w:left w:val="none" w:sz="0" w:space="0" w:color="auto"/>
            <w:bottom w:val="none" w:sz="0" w:space="0" w:color="auto"/>
            <w:right w:val="none" w:sz="0" w:space="0" w:color="auto"/>
          </w:divBdr>
          <w:divsChild>
            <w:div w:id="543905090">
              <w:marLeft w:val="0"/>
              <w:marRight w:val="0"/>
              <w:marTop w:val="0"/>
              <w:marBottom w:val="0"/>
              <w:divBdr>
                <w:top w:val="none" w:sz="0" w:space="0" w:color="auto"/>
                <w:left w:val="none" w:sz="0" w:space="0" w:color="auto"/>
                <w:bottom w:val="none" w:sz="0" w:space="0" w:color="auto"/>
                <w:right w:val="none" w:sz="0" w:space="0" w:color="auto"/>
              </w:divBdr>
              <w:divsChild>
                <w:div w:id="1224022188">
                  <w:marLeft w:val="0"/>
                  <w:marRight w:val="1"/>
                  <w:marTop w:val="0"/>
                  <w:marBottom w:val="0"/>
                  <w:divBdr>
                    <w:top w:val="none" w:sz="0" w:space="0" w:color="auto"/>
                    <w:left w:val="none" w:sz="0" w:space="0" w:color="auto"/>
                    <w:bottom w:val="none" w:sz="0" w:space="0" w:color="auto"/>
                    <w:right w:val="none" w:sz="0" w:space="0" w:color="auto"/>
                  </w:divBdr>
                  <w:divsChild>
                    <w:div w:id="1766266513">
                      <w:marLeft w:val="0"/>
                      <w:marRight w:val="0"/>
                      <w:marTop w:val="0"/>
                      <w:marBottom w:val="0"/>
                      <w:divBdr>
                        <w:top w:val="none" w:sz="0" w:space="0" w:color="auto"/>
                        <w:left w:val="none" w:sz="0" w:space="0" w:color="auto"/>
                        <w:bottom w:val="none" w:sz="0" w:space="0" w:color="auto"/>
                        <w:right w:val="none" w:sz="0" w:space="0" w:color="auto"/>
                      </w:divBdr>
                      <w:divsChild>
                        <w:div w:id="1508522875">
                          <w:marLeft w:val="0"/>
                          <w:marRight w:val="0"/>
                          <w:marTop w:val="0"/>
                          <w:marBottom w:val="0"/>
                          <w:divBdr>
                            <w:top w:val="none" w:sz="0" w:space="0" w:color="auto"/>
                            <w:left w:val="none" w:sz="0" w:space="0" w:color="auto"/>
                            <w:bottom w:val="none" w:sz="0" w:space="0" w:color="auto"/>
                            <w:right w:val="none" w:sz="0" w:space="0" w:color="auto"/>
                          </w:divBdr>
                          <w:divsChild>
                            <w:div w:id="1119449191">
                              <w:marLeft w:val="0"/>
                              <w:marRight w:val="0"/>
                              <w:marTop w:val="120"/>
                              <w:marBottom w:val="360"/>
                              <w:divBdr>
                                <w:top w:val="none" w:sz="0" w:space="0" w:color="auto"/>
                                <w:left w:val="none" w:sz="0" w:space="0" w:color="auto"/>
                                <w:bottom w:val="none" w:sz="0" w:space="0" w:color="auto"/>
                                <w:right w:val="none" w:sz="0" w:space="0" w:color="auto"/>
                              </w:divBdr>
                              <w:divsChild>
                                <w:div w:id="1025130344">
                                  <w:marLeft w:val="0"/>
                                  <w:marRight w:val="0"/>
                                  <w:marTop w:val="0"/>
                                  <w:marBottom w:val="0"/>
                                  <w:divBdr>
                                    <w:top w:val="none" w:sz="0" w:space="0" w:color="auto"/>
                                    <w:left w:val="none" w:sz="0" w:space="0" w:color="auto"/>
                                    <w:bottom w:val="none" w:sz="0" w:space="0" w:color="auto"/>
                                    <w:right w:val="none" w:sz="0" w:space="0" w:color="auto"/>
                                  </w:divBdr>
                                </w:div>
                                <w:div w:id="56560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006095">
      <w:bodyDiv w:val="1"/>
      <w:marLeft w:val="0"/>
      <w:marRight w:val="0"/>
      <w:marTop w:val="0"/>
      <w:marBottom w:val="0"/>
      <w:divBdr>
        <w:top w:val="none" w:sz="0" w:space="0" w:color="auto"/>
        <w:left w:val="none" w:sz="0" w:space="0" w:color="auto"/>
        <w:bottom w:val="none" w:sz="0" w:space="0" w:color="auto"/>
        <w:right w:val="none" w:sz="0" w:space="0" w:color="auto"/>
      </w:divBdr>
    </w:div>
    <w:div w:id="564796391">
      <w:bodyDiv w:val="1"/>
      <w:marLeft w:val="0"/>
      <w:marRight w:val="0"/>
      <w:marTop w:val="0"/>
      <w:marBottom w:val="0"/>
      <w:divBdr>
        <w:top w:val="none" w:sz="0" w:space="0" w:color="auto"/>
        <w:left w:val="none" w:sz="0" w:space="0" w:color="auto"/>
        <w:bottom w:val="none" w:sz="0" w:space="0" w:color="auto"/>
        <w:right w:val="none" w:sz="0" w:space="0" w:color="auto"/>
      </w:divBdr>
      <w:divsChild>
        <w:div w:id="239484820">
          <w:marLeft w:val="0"/>
          <w:marRight w:val="1"/>
          <w:marTop w:val="0"/>
          <w:marBottom w:val="0"/>
          <w:divBdr>
            <w:top w:val="none" w:sz="0" w:space="0" w:color="auto"/>
            <w:left w:val="none" w:sz="0" w:space="0" w:color="auto"/>
            <w:bottom w:val="none" w:sz="0" w:space="0" w:color="auto"/>
            <w:right w:val="none" w:sz="0" w:space="0" w:color="auto"/>
          </w:divBdr>
          <w:divsChild>
            <w:div w:id="830482415">
              <w:marLeft w:val="0"/>
              <w:marRight w:val="0"/>
              <w:marTop w:val="0"/>
              <w:marBottom w:val="0"/>
              <w:divBdr>
                <w:top w:val="none" w:sz="0" w:space="0" w:color="auto"/>
                <w:left w:val="none" w:sz="0" w:space="0" w:color="auto"/>
                <w:bottom w:val="none" w:sz="0" w:space="0" w:color="auto"/>
                <w:right w:val="none" w:sz="0" w:space="0" w:color="auto"/>
              </w:divBdr>
              <w:divsChild>
                <w:div w:id="1844006622">
                  <w:marLeft w:val="0"/>
                  <w:marRight w:val="1"/>
                  <w:marTop w:val="0"/>
                  <w:marBottom w:val="0"/>
                  <w:divBdr>
                    <w:top w:val="none" w:sz="0" w:space="0" w:color="auto"/>
                    <w:left w:val="none" w:sz="0" w:space="0" w:color="auto"/>
                    <w:bottom w:val="none" w:sz="0" w:space="0" w:color="auto"/>
                    <w:right w:val="none" w:sz="0" w:space="0" w:color="auto"/>
                  </w:divBdr>
                  <w:divsChild>
                    <w:div w:id="221450821">
                      <w:marLeft w:val="0"/>
                      <w:marRight w:val="0"/>
                      <w:marTop w:val="0"/>
                      <w:marBottom w:val="0"/>
                      <w:divBdr>
                        <w:top w:val="none" w:sz="0" w:space="0" w:color="auto"/>
                        <w:left w:val="none" w:sz="0" w:space="0" w:color="auto"/>
                        <w:bottom w:val="none" w:sz="0" w:space="0" w:color="auto"/>
                        <w:right w:val="none" w:sz="0" w:space="0" w:color="auto"/>
                      </w:divBdr>
                      <w:divsChild>
                        <w:div w:id="460151247">
                          <w:marLeft w:val="0"/>
                          <w:marRight w:val="0"/>
                          <w:marTop w:val="0"/>
                          <w:marBottom w:val="0"/>
                          <w:divBdr>
                            <w:top w:val="none" w:sz="0" w:space="0" w:color="auto"/>
                            <w:left w:val="none" w:sz="0" w:space="0" w:color="auto"/>
                            <w:bottom w:val="none" w:sz="0" w:space="0" w:color="auto"/>
                            <w:right w:val="none" w:sz="0" w:space="0" w:color="auto"/>
                          </w:divBdr>
                          <w:divsChild>
                            <w:div w:id="315769364">
                              <w:marLeft w:val="0"/>
                              <w:marRight w:val="0"/>
                              <w:marTop w:val="120"/>
                              <w:marBottom w:val="360"/>
                              <w:divBdr>
                                <w:top w:val="none" w:sz="0" w:space="0" w:color="auto"/>
                                <w:left w:val="none" w:sz="0" w:space="0" w:color="auto"/>
                                <w:bottom w:val="none" w:sz="0" w:space="0" w:color="auto"/>
                                <w:right w:val="none" w:sz="0" w:space="0" w:color="auto"/>
                              </w:divBdr>
                              <w:divsChild>
                                <w:div w:id="4286729">
                                  <w:marLeft w:val="0"/>
                                  <w:marRight w:val="0"/>
                                  <w:marTop w:val="0"/>
                                  <w:marBottom w:val="0"/>
                                  <w:divBdr>
                                    <w:top w:val="none" w:sz="0" w:space="0" w:color="auto"/>
                                    <w:left w:val="none" w:sz="0" w:space="0" w:color="auto"/>
                                    <w:bottom w:val="none" w:sz="0" w:space="0" w:color="auto"/>
                                    <w:right w:val="none" w:sz="0" w:space="0" w:color="auto"/>
                                  </w:divBdr>
                                </w:div>
                                <w:div w:id="65072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155732">
      <w:bodyDiv w:val="1"/>
      <w:marLeft w:val="0"/>
      <w:marRight w:val="0"/>
      <w:marTop w:val="0"/>
      <w:marBottom w:val="0"/>
      <w:divBdr>
        <w:top w:val="none" w:sz="0" w:space="0" w:color="auto"/>
        <w:left w:val="none" w:sz="0" w:space="0" w:color="auto"/>
        <w:bottom w:val="none" w:sz="0" w:space="0" w:color="auto"/>
        <w:right w:val="none" w:sz="0" w:space="0" w:color="auto"/>
      </w:divBdr>
      <w:divsChild>
        <w:div w:id="1366953219">
          <w:marLeft w:val="0"/>
          <w:marRight w:val="1"/>
          <w:marTop w:val="0"/>
          <w:marBottom w:val="0"/>
          <w:divBdr>
            <w:top w:val="none" w:sz="0" w:space="0" w:color="auto"/>
            <w:left w:val="none" w:sz="0" w:space="0" w:color="auto"/>
            <w:bottom w:val="none" w:sz="0" w:space="0" w:color="auto"/>
            <w:right w:val="none" w:sz="0" w:space="0" w:color="auto"/>
          </w:divBdr>
          <w:divsChild>
            <w:div w:id="1859662907">
              <w:marLeft w:val="0"/>
              <w:marRight w:val="0"/>
              <w:marTop w:val="0"/>
              <w:marBottom w:val="0"/>
              <w:divBdr>
                <w:top w:val="none" w:sz="0" w:space="0" w:color="auto"/>
                <w:left w:val="none" w:sz="0" w:space="0" w:color="auto"/>
                <w:bottom w:val="none" w:sz="0" w:space="0" w:color="auto"/>
                <w:right w:val="none" w:sz="0" w:space="0" w:color="auto"/>
              </w:divBdr>
              <w:divsChild>
                <w:div w:id="1784223118">
                  <w:marLeft w:val="0"/>
                  <w:marRight w:val="1"/>
                  <w:marTop w:val="0"/>
                  <w:marBottom w:val="0"/>
                  <w:divBdr>
                    <w:top w:val="none" w:sz="0" w:space="0" w:color="auto"/>
                    <w:left w:val="none" w:sz="0" w:space="0" w:color="auto"/>
                    <w:bottom w:val="none" w:sz="0" w:space="0" w:color="auto"/>
                    <w:right w:val="none" w:sz="0" w:space="0" w:color="auto"/>
                  </w:divBdr>
                  <w:divsChild>
                    <w:div w:id="940457604">
                      <w:marLeft w:val="0"/>
                      <w:marRight w:val="0"/>
                      <w:marTop w:val="0"/>
                      <w:marBottom w:val="0"/>
                      <w:divBdr>
                        <w:top w:val="none" w:sz="0" w:space="0" w:color="auto"/>
                        <w:left w:val="none" w:sz="0" w:space="0" w:color="auto"/>
                        <w:bottom w:val="none" w:sz="0" w:space="0" w:color="auto"/>
                        <w:right w:val="none" w:sz="0" w:space="0" w:color="auto"/>
                      </w:divBdr>
                      <w:divsChild>
                        <w:div w:id="626472865">
                          <w:marLeft w:val="0"/>
                          <w:marRight w:val="0"/>
                          <w:marTop w:val="0"/>
                          <w:marBottom w:val="0"/>
                          <w:divBdr>
                            <w:top w:val="none" w:sz="0" w:space="0" w:color="auto"/>
                            <w:left w:val="none" w:sz="0" w:space="0" w:color="auto"/>
                            <w:bottom w:val="none" w:sz="0" w:space="0" w:color="auto"/>
                            <w:right w:val="none" w:sz="0" w:space="0" w:color="auto"/>
                          </w:divBdr>
                          <w:divsChild>
                            <w:div w:id="498691234">
                              <w:marLeft w:val="0"/>
                              <w:marRight w:val="0"/>
                              <w:marTop w:val="120"/>
                              <w:marBottom w:val="360"/>
                              <w:divBdr>
                                <w:top w:val="none" w:sz="0" w:space="0" w:color="auto"/>
                                <w:left w:val="none" w:sz="0" w:space="0" w:color="auto"/>
                                <w:bottom w:val="none" w:sz="0" w:space="0" w:color="auto"/>
                                <w:right w:val="none" w:sz="0" w:space="0" w:color="auto"/>
                              </w:divBdr>
                              <w:divsChild>
                                <w:div w:id="1365717465">
                                  <w:marLeft w:val="0"/>
                                  <w:marRight w:val="0"/>
                                  <w:marTop w:val="0"/>
                                  <w:marBottom w:val="0"/>
                                  <w:divBdr>
                                    <w:top w:val="none" w:sz="0" w:space="0" w:color="auto"/>
                                    <w:left w:val="none" w:sz="0" w:space="0" w:color="auto"/>
                                    <w:bottom w:val="none" w:sz="0" w:space="0" w:color="auto"/>
                                    <w:right w:val="none" w:sz="0" w:space="0" w:color="auto"/>
                                  </w:divBdr>
                                </w:div>
                                <w:div w:id="178927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806374">
      <w:bodyDiv w:val="1"/>
      <w:marLeft w:val="0"/>
      <w:marRight w:val="0"/>
      <w:marTop w:val="0"/>
      <w:marBottom w:val="0"/>
      <w:divBdr>
        <w:top w:val="none" w:sz="0" w:space="0" w:color="auto"/>
        <w:left w:val="none" w:sz="0" w:space="0" w:color="auto"/>
        <w:bottom w:val="none" w:sz="0" w:space="0" w:color="auto"/>
        <w:right w:val="none" w:sz="0" w:space="0" w:color="auto"/>
      </w:divBdr>
      <w:divsChild>
        <w:div w:id="617300330">
          <w:marLeft w:val="0"/>
          <w:marRight w:val="1"/>
          <w:marTop w:val="0"/>
          <w:marBottom w:val="0"/>
          <w:divBdr>
            <w:top w:val="none" w:sz="0" w:space="0" w:color="auto"/>
            <w:left w:val="none" w:sz="0" w:space="0" w:color="auto"/>
            <w:bottom w:val="none" w:sz="0" w:space="0" w:color="auto"/>
            <w:right w:val="none" w:sz="0" w:space="0" w:color="auto"/>
          </w:divBdr>
          <w:divsChild>
            <w:div w:id="1987541792">
              <w:marLeft w:val="0"/>
              <w:marRight w:val="0"/>
              <w:marTop w:val="0"/>
              <w:marBottom w:val="0"/>
              <w:divBdr>
                <w:top w:val="none" w:sz="0" w:space="0" w:color="auto"/>
                <w:left w:val="none" w:sz="0" w:space="0" w:color="auto"/>
                <w:bottom w:val="none" w:sz="0" w:space="0" w:color="auto"/>
                <w:right w:val="none" w:sz="0" w:space="0" w:color="auto"/>
              </w:divBdr>
              <w:divsChild>
                <w:div w:id="361902487">
                  <w:marLeft w:val="0"/>
                  <w:marRight w:val="1"/>
                  <w:marTop w:val="0"/>
                  <w:marBottom w:val="0"/>
                  <w:divBdr>
                    <w:top w:val="none" w:sz="0" w:space="0" w:color="auto"/>
                    <w:left w:val="none" w:sz="0" w:space="0" w:color="auto"/>
                    <w:bottom w:val="none" w:sz="0" w:space="0" w:color="auto"/>
                    <w:right w:val="none" w:sz="0" w:space="0" w:color="auto"/>
                  </w:divBdr>
                  <w:divsChild>
                    <w:div w:id="1842965842">
                      <w:marLeft w:val="0"/>
                      <w:marRight w:val="0"/>
                      <w:marTop w:val="0"/>
                      <w:marBottom w:val="0"/>
                      <w:divBdr>
                        <w:top w:val="none" w:sz="0" w:space="0" w:color="auto"/>
                        <w:left w:val="none" w:sz="0" w:space="0" w:color="auto"/>
                        <w:bottom w:val="none" w:sz="0" w:space="0" w:color="auto"/>
                        <w:right w:val="none" w:sz="0" w:space="0" w:color="auto"/>
                      </w:divBdr>
                      <w:divsChild>
                        <w:div w:id="770592526">
                          <w:marLeft w:val="0"/>
                          <w:marRight w:val="0"/>
                          <w:marTop w:val="0"/>
                          <w:marBottom w:val="0"/>
                          <w:divBdr>
                            <w:top w:val="none" w:sz="0" w:space="0" w:color="auto"/>
                            <w:left w:val="none" w:sz="0" w:space="0" w:color="auto"/>
                            <w:bottom w:val="none" w:sz="0" w:space="0" w:color="auto"/>
                            <w:right w:val="none" w:sz="0" w:space="0" w:color="auto"/>
                          </w:divBdr>
                          <w:divsChild>
                            <w:div w:id="707536536">
                              <w:marLeft w:val="0"/>
                              <w:marRight w:val="0"/>
                              <w:marTop w:val="120"/>
                              <w:marBottom w:val="360"/>
                              <w:divBdr>
                                <w:top w:val="none" w:sz="0" w:space="0" w:color="auto"/>
                                <w:left w:val="none" w:sz="0" w:space="0" w:color="auto"/>
                                <w:bottom w:val="none" w:sz="0" w:space="0" w:color="auto"/>
                                <w:right w:val="none" w:sz="0" w:space="0" w:color="auto"/>
                              </w:divBdr>
                              <w:divsChild>
                                <w:div w:id="2036466033">
                                  <w:marLeft w:val="0"/>
                                  <w:marRight w:val="0"/>
                                  <w:marTop w:val="0"/>
                                  <w:marBottom w:val="0"/>
                                  <w:divBdr>
                                    <w:top w:val="none" w:sz="0" w:space="0" w:color="auto"/>
                                    <w:left w:val="none" w:sz="0" w:space="0" w:color="auto"/>
                                    <w:bottom w:val="none" w:sz="0" w:space="0" w:color="auto"/>
                                    <w:right w:val="none" w:sz="0" w:space="0" w:color="auto"/>
                                  </w:divBdr>
                                </w:div>
                                <w:div w:id="113903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364984">
      <w:bodyDiv w:val="1"/>
      <w:marLeft w:val="0"/>
      <w:marRight w:val="0"/>
      <w:marTop w:val="0"/>
      <w:marBottom w:val="0"/>
      <w:divBdr>
        <w:top w:val="none" w:sz="0" w:space="0" w:color="auto"/>
        <w:left w:val="none" w:sz="0" w:space="0" w:color="auto"/>
        <w:bottom w:val="none" w:sz="0" w:space="0" w:color="auto"/>
        <w:right w:val="none" w:sz="0" w:space="0" w:color="auto"/>
      </w:divBdr>
      <w:divsChild>
        <w:div w:id="1674139899">
          <w:marLeft w:val="0"/>
          <w:marRight w:val="1"/>
          <w:marTop w:val="0"/>
          <w:marBottom w:val="0"/>
          <w:divBdr>
            <w:top w:val="none" w:sz="0" w:space="0" w:color="auto"/>
            <w:left w:val="none" w:sz="0" w:space="0" w:color="auto"/>
            <w:bottom w:val="none" w:sz="0" w:space="0" w:color="auto"/>
            <w:right w:val="none" w:sz="0" w:space="0" w:color="auto"/>
          </w:divBdr>
          <w:divsChild>
            <w:div w:id="1412502522">
              <w:marLeft w:val="0"/>
              <w:marRight w:val="0"/>
              <w:marTop w:val="0"/>
              <w:marBottom w:val="0"/>
              <w:divBdr>
                <w:top w:val="none" w:sz="0" w:space="0" w:color="auto"/>
                <w:left w:val="none" w:sz="0" w:space="0" w:color="auto"/>
                <w:bottom w:val="none" w:sz="0" w:space="0" w:color="auto"/>
                <w:right w:val="none" w:sz="0" w:space="0" w:color="auto"/>
              </w:divBdr>
              <w:divsChild>
                <w:div w:id="742488635">
                  <w:marLeft w:val="0"/>
                  <w:marRight w:val="1"/>
                  <w:marTop w:val="0"/>
                  <w:marBottom w:val="0"/>
                  <w:divBdr>
                    <w:top w:val="none" w:sz="0" w:space="0" w:color="auto"/>
                    <w:left w:val="none" w:sz="0" w:space="0" w:color="auto"/>
                    <w:bottom w:val="none" w:sz="0" w:space="0" w:color="auto"/>
                    <w:right w:val="none" w:sz="0" w:space="0" w:color="auto"/>
                  </w:divBdr>
                  <w:divsChild>
                    <w:div w:id="1841921561">
                      <w:marLeft w:val="0"/>
                      <w:marRight w:val="0"/>
                      <w:marTop w:val="0"/>
                      <w:marBottom w:val="0"/>
                      <w:divBdr>
                        <w:top w:val="none" w:sz="0" w:space="0" w:color="auto"/>
                        <w:left w:val="none" w:sz="0" w:space="0" w:color="auto"/>
                        <w:bottom w:val="none" w:sz="0" w:space="0" w:color="auto"/>
                        <w:right w:val="none" w:sz="0" w:space="0" w:color="auto"/>
                      </w:divBdr>
                      <w:divsChild>
                        <w:div w:id="1656952666">
                          <w:marLeft w:val="0"/>
                          <w:marRight w:val="0"/>
                          <w:marTop w:val="0"/>
                          <w:marBottom w:val="0"/>
                          <w:divBdr>
                            <w:top w:val="none" w:sz="0" w:space="0" w:color="auto"/>
                            <w:left w:val="none" w:sz="0" w:space="0" w:color="auto"/>
                            <w:bottom w:val="none" w:sz="0" w:space="0" w:color="auto"/>
                            <w:right w:val="none" w:sz="0" w:space="0" w:color="auto"/>
                          </w:divBdr>
                          <w:divsChild>
                            <w:div w:id="895822186">
                              <w:marLeft w:val="0"/>
                              <w:marRight w:val="0"/>
                              <w:marTop w:val="120"/>
                              <w:marBottom w:val="360"/>
                              <w:divBdr>
                                <w:top w:val="none" w:sz="0" w:space="0" w:color="auto"/>
                                <w:left w:val="none" w:sz="0" w:space="0" w:color="auto"/>
                                <w:bottom w:val="none" w:sz="0" w:space="0" w:color="auto"/>
                                <w:right w:val="none" w:sz="0" w:space="0" w:color="auto"/>
                              </w:divBdr>
                              <w:divsChild>
                                <w:div w:id="54820317">
                                  <w:marLeft w:val="0"/>
                                  <w:marRight w:val="0"/>
                                  <w:marTop w:val="0"/>
                                  <w:marBottom w:val="0"/>
                                  <w:divBdr>
                                    <w:top w:val="none" w:sz="0" w:space="0" w:color="auto"/>
                                    <w:left w:val="none" w:sz="0" w:space="0" w:color="auto"/>
                                    <w:bottom w:val="none" w:sz="0" w:space="0" w:color="auto"/>
                                    <w:right w:val="none" w:sz="0" w:space="0" w:color="auto"/>
                                  </w:divBdr>
                                </w:div>
                                <w:div w:id="115213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026079">
      <w:bodyDiv w:val="1"/>
      <w:marLeft w:val="0"/>
      <w:marRight w:val="0"/>
      <w:marTop w:val="0"/>
      <w:marBottom w:val="0"/>
      <w:divBdr>
        <w:top w:val="none" w:sz="0" w:space="0" w:color="auto"/>
        <w:left w:val="none" w:sz="0" w:space="0" w:color="auto"/>
        <w:bottom w:val="none" w:sz="0" w:space="0" w:color="auto"/>
        <w:right w:val="none" w:sz="0" w:space="0" w:color="auto"/>
      </w:divBdr>
    </w:div>
    <w:div w:id="834152490">
      <w:bodyDiv w:val="1"/>
      <w:marLeft w:val="0"/>
      <w:marRight w:val="0"/>
      <w:marTop w:val="0"/>
      <w:marBottom w:val="0"/>
      <w:divBdr>
        <w:top w:val="none" w:sz="0" w:space="0" w:color="auto"/>
        <w:left w:val="none" w:sz="0" w:space="0" w:color="auto"/>
        <w:bottom w:val="none" w:sz="0" w:space="0" w:color="auto"/>
        <w:right w:val="none" w:sz="0" w:space="0" w:color="auto"/>
      </w:divBdr>
      <w:divsChild>
        <w:div w:id="1884832193">
          <w:marLeft w:val="0"/>
          <w:marRight w:val="1"/>
          <w:marTop w:val="0"/>
          <w:marBottom w:val="0"/>
          <w:divBdr>
            <w:top w:val="none" w:sz="0" w:space="0" w:color="auto"/>
            <w:left w:val="none" w:sz="0" w:space="0" w:color="auto"/>
            <w:bottom w:val="none" w:sz="0" w:space="0" w:color="auto"/>
            <w:right w:val="none" w:sz="0" w:space="0" w:color="auto"/>
          </w:divBdr>
          <w:divsChild>
            <w:div w:id="759981733">
              <w:marLeft w:val="0"/>
              <w:marRight w:val="0"/>
              <w:marTop w:val="0"/>
              <w:marBottom w:val="0"/>
              <w:divBdr>
                <w:top w:val="none" w:sz="0" w:space="0" w:color="auto"/>
                <w:left w:val="none" w:sz="0" w:space="0" w:color="auto"/>
                <w:bottom w:val="none" w:sz="0" w:space="0" w:color="auto"/>
                <w:right w:val="none" w:sz="0" w:space="0" w:color="auto"/>
              </w:divBdr>
              <w:divsChild>
                <w:div w:id="1614899115">
                  <w:marLeft w:val="0"/>
                  <w:marRight w:val="1"/>
                  <w:marTop w:val="0"/>
                  <w:marBottom w:val="0"/>
                  <w:divBdr>
                    <w:top w:val="none" w:sz="0" w:space="0" w:color="auto"/>
                    <w:left w:val="none" w:sz="0" w:space="0" w:color="auto"/>
                    <w:bottom w:val="none" w:sz="0" w:space="0" w:color="auto"/>
                    <w:right w:val="none" w:sz="0" w:space="0" w:color="auto"/>
                  </w:divBdr>
                  <w:divsChild>
                    <w:div w:id="1780635470">
                      <w:marLeft w:val="0"/>
                      <w:marRight w:val="0"/>
                      <w:marTop w:val="0"/>
                      <w:marBottom w:val="0"/>
                      <w:divBdr>
                        <w:top w:val="none" w:sz="0" w:space="0" w:color="auto"/>
                        <w:left w:val="none" w:sz="0" w:space="0" w:color="auto"/>
                        <w:bottom w:val="none" w:sz="0" w:space="0" w:color="auto"/>
                        <w:right w:val="none" w:sz="0" w:space="0" w:color="auto"/>
                      </w:divBdr>
                      <w:divsChild>
                        <w:div w:id="162278903">
                          <w:marLeft w:val="0"/>
                          <w:marRight w:val="0"/>
                          <w:marTop w:val="0"/>
                          <w:marBottom w:val="0"/>
                          <w:divBdr>
                            <w:top w:val="none" w:sz="0" w:space="0" w:color="auto"/>
                            <w:left w:val="none" w:sz="0" w:space="0" w:color="auto"/>
                            <w:bottom w:val="none" w:sz="0" w:space="0" w:color="auto"/>
                            <w:right w:val="none" w:sz="0" w:space="0" w:color="auto"/>
                          </w:divBdr>
                          <w:divsChild>
                            <w:div w:id="536702467">
                              <w:marLeft w:val="0"/>
                              <w:marRight w:val="0"/>
                              <w:marTop w:val="120"/>
                              <w:marBottom w:val="360"/>
                              <w:divBdr>
                                <w:top w:val="none" w:sz="0" w:space="0" w:color="auto"/>
                                <w:left w:val="none" w:sz="0" w:space="0" w:color="auto"/>
                                <w:bottom w:val="none" w:sz="0" w:space="0" w:color="auto"/>
                                <w:right w:val="none" w:sz="0" w:space="0" w:color="auto"/>
                              </w:divBdr>
                              <w:divsChild>
                                <w:div w:id="1610548022">
                                  <w:marLeft w:val="0"/>
                                  <w:marRight w:val="0"/>
                                  <w:marTop w:val="0"/>
                                  <w:marBottom w:val="0"/>
                                  <w:divBdr>
                                    <w:top w:val="none" w:sz="0" w:space="0" w:color="auto"/>
                                    <w:left w:val="none" w:sz="0" w:space="0" w:color="auto"/>
                                    <w:bottom w:val="none" w:sz="0" w:space="0" w:color="auto"/>
                                    <w:right w:val="none" w:sz="0" w:space="0" w:color="auto"/>
                                  </w:divBdr>
                                </w:div>
                                <w:div w:id="81457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848079">
      <w:bodyDiv w:val="1"/>
      <w:marLeft w:val="0"/>
      <w:marRight w:val="0"/>
      <w:marTop w:val="0"/>
      <w:marBottom w:val="0"/>
      <w:divBdr>
        <w:top w:val="none" w:sz="0" w:space="0" w:color="auto"/>
        <w:left w:val="none" w:sz="0" w:space="0" w:color="auto"/>
        <w:bottom w:val="none" w:sz="0" w:space="0" w:color="auto"/>
        <w:right w:val="none" w:sz="0" w:space="0" w:color="auto"/>
      </w:divBdr>
      <w:divsChild>
        <w:div w:id="654727980">
          <w:marLeft w:val="0"/>
          <w:marRight w:val="1"/>
          <w:marTop w:val="0"/>
          <w:marBottom w:val="0"/>
          <w:divBdr>
            <w:top w:val="none" w:sz="0" w:space="0" w:color="auto"/>
            <w:left w:val="none" w:sz="0" w:space="0" w:color="auto"/>
            <w:bottom w:val="none" w:sz="0" w:space="0" w:color="auto"/>
            <w:right w:val="none" w:sz="0" w:space="0" w:color="auto"/>
          </w:divBdr>
          <w:divsChild>
            <w:div w:id="1401371303">
              <w:marLeft w:val="0"/>
              <w:marRight w:val="0"/>
              <w:marTop w:val="0"/>
              <w:marBottom w:val="0"/>
              <w:divBdr>
                <w:top w:val="none" w:sz="0" w:space="0" w:color="auto"/>
                <w:left w:val="none" w:sz="0" w:space="0" w:color="auto"/>
                <w:bottom w:val="none" w:sz="0" w:space="0" w:color="auto"/>
                <w:right w:val="none" w:sz="0" w:space="0" w:color="auto"/>
              </w:divBdr>
              <w:divsChild>
                <w:div w:id="1779985568">
                  <w:marLeft w:val="0"/>
                  <w:marRight w:val="1"/>
                  <w:marTop w:val="0"/>
                  <w:marBottom w:val="0"/>
                  <w:divBdr>
                    <w:top w:val="none" w:sz="0" w:space="0" w:color="auto"/>
                    <w:left w:val="none" w:sz="0" w:space="0" w:color="auto"/>
                    <w:bottom w:val="none" w:sz="0" w:space="0" w:color="auto"/>
                    <w:right w:val="none" w:sz="0" w:space="0" w:color="auto"/>
                  </w:divBdr>
                  <w:divsChild>
                    <w:div w:id="1384594445">
                      <w:marLeft w:val="0"/>
                      <w:marRight w:val="0"/>
                      <w:marTop w:val="0"/>
                      <w:marBottom w:val="0"/>
                      <w:divBdr>
                        <w:top w:val="none" w:sz="0" w:space="0" w:color="auto"/>
                        <w:left w:val="none" w:sz="0" w:space="0" w:color="auto"/>
                        <w:bottom w:val="none" w:sz="0" w:space="0" w:color="auto"/>
                        <w:right w:val="none" w:sz="0" w:space="0" w:color="auto"/>
                      </w:divBdr>
                      <w:divsChild>
                        <w:div w:id="1879929286">
                          <w:marLeft w:val="0"/>
                          <w:marRight w:val="0"/>
                          <w:marTop w:val="0"/>
                          <w:marBottom w:val="0"/>
                          <w:divBdr>
                            <w:top w:val="none" w:sz="0" w:space="0" w:color="auto"/>
                            <w:left w:val="none" w:sz="0" w:space="0" w:color="auto"/>
                            <w:bottom w:val="none" w:sz="0" w:space="0" w:color="auto"/>
                            <w:right w:val="none" w:sz="0" w:space="0" w:color="auto"/>
                          </w:divBdr>
                          <w:divsChild>
                            <w:div w:id="1759324499">
                              <w:marLeft w:val="0"/>
                              <w:marRight w:val="0"/>
                              <w:marTop w:val="120"/>
                              <w:marBottom w:val="360"/>
                              <w:divBdr>
                                <w:top w:val="none" w:sz="0" w:space="0" w:color="auto"/>
                                <w:left w:val="none" w:sz="0" w:space="0" w:color="auto"/>
                                <w:bottom w:val="none" w:sz="0" w:space="0" w:color="auto"/>
                                <w:right w:val="none" w:sz="0" w:space="0" w:color="auto"/>
                              </w:divBdr>
                              <w:divsChild>
                                <w:div w:id="1730691499">
                                  <w:marLeft w:val="0"/>
                                  <w:marRight w:val="0"/>
                                  <w:marTop w:val="0"/>
                                  <w:marBottom w:val="0"/>
                                  <w:divBdr>
                                    <w:top w:val="none" w:sz="0" w:space="0" w:color="auto"/>
                                    <w:left w:val="none" w:sz="0" w:space="0" w:color="auto"/>
                                    <w:bottom w:val="none" w:sz="0" w:space="0" w:color="auto"/>
                                    <w:right w:val="none" w:sz="0" w:space="0" w:color="auto"/>
                                  </w:divBdr>
                                </w:div>
                                <w:div w:id="11681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271035">
      <w:bodyDiv w:val="1"/>
      <w:marLeft w:val="0"/>
      <w:marRight w:val="0"/>
      <w:marTop w:val="0"/>
      <w:marBottom w:val="0"/>
      <w:divBdr>
        <w:top w:val="none" w:sz="0" w:space="0" w:color="auto"/>
        <w:left w:val="none" w:sz="0" w:space="0" w:color="auto"/>
        <w:bottom w:val="none" w:sz="0" w:space="0" w:color="auto"/>
        <w:right w:val="none" w:sz="0" w:space="0" w:color="auto"/>
      </w:divBdr>
    </w:div>
    <w:div w:id="1613392838">
      <w:bodyDiv w:val="1"/>
      <w:marLeft w:val="0"/>
      <w:marRight w:val="0"/>
      <w:marTop w:val="0"/>
      <w:marBottom w:val="0"/>
      <w:divBdr>
        <w:top w:val="none" w:sz="0" w:space="0" w:color="auto"/>
        <w:left w:val="none" w:sz="0" w:space="0" w:color="auto"/>
        <w:bottom w:val="none" w:sz="0" w:space="0" w:color="auto"/>
        <w:right w:val="none" w:sz="0" w:space="0" w:color="auto"/>
      </w:divBdr>
    </w:div>
    <w:div w:id="1674647136">
      <w:bodyDiv w:val="1"/>
      <w:marLeft w:val="0"/>
      <w:marRight w:val="0"/>
      <w:marTop w:val="0"/>
      <w:marBottom w:val="0"/>
      <w:divBdr>
        <w:top w:val="none" w:sz="0" w:space="0" w:color="auto"/>
        <w:left w:val="none" w:sz="0" w:space="0" w:color="auto"/>
        <w:bottom w:val="none" w:sz="0" w:space="0" w:color="auto"/>
        <w:right w:val="none" w:sz="0" w:space="0" w:color="auto"/>
      </w:divBdr>
    </w:div>
    <w:div w:id="1727801916">
      <w:bodyDiv w:val="1"/>
      <w:marLeft w:val="0"/>
      <w:marRight w:val="0"/>
      <w:marTop w:val="0"/>
      <w:marBottom w:val="0"/>
      <w:divBdr>
        <w:top w:val="none" w:sz="0" w:space="0" w:color="auto"/>
        <w:left w:val="none" w:sz="0" w:space="0" w:color="auto"/>
        <w:bottom w:val="none" w:sz="0" w:space="0" w:color="auto"/>
        <w:right w:val="none" w:sz="0" w:space="0" w:color="auto"/>
      </w:divBdr>
    </w:div>
    <w:div w:id="1768429318">
      <w:bodyDiv w:val="1"/>
      <w:marLeft w:val="0"/>
      <w:marRight w:val="0"/>
      <w:marTop w:val="0"/>
      <w:marBottom w:val="0"/>
      <w:divBdr>
        <w:top w:val="none" w:sz="0" w:space="0" w:color="auto"/>
        <w:left w:val="none" w:sz="0" w:space="0" w:color="auto"/>
        <w:bottom w:val="none" w:sz="0" w:space="0" w:color="auto"/>
        <w:right w:val="none" w:sz="0" w:space="0" w:color="auto"/>
      </w:divBdr>
      <w:divsChild>
        <w:div w:id="1469205615">
          <w:marLeft w:val="0"/>
          <w:marRight w:val="1"/>
          <w:marTop w:val="0"/>
          <w:marBottom w:val="0"/>
          <w:divBdr>
            <w:top w:val="none" w:sz="0" w:space="0" w:color="auto"/>
            <w:left w:val="none" w:sz="0" w:space="0" w:color="auto"/>
            <w:bottom w:val="none" w:sz="0" w:space="0" w:color="auto"/>
            <w:right w:val="none" w:sz="0" w:space="0" w:color="auto"/>
          </w:divBdr>
          <w:divsChild>
            <w:div w:id="1938980555">
              <w:marLeft w:val="0"/>
              <w:marRight w:val="0"/>
              <w:marTop w:val="0"/>
              <w:marBottom w:val="0"/>
              <w:divBdr>
                <w:top w:val="none" w:sz="0" w:space="0" w:color="auto"/>
                <w:left w:val="none" w:sz="0" w:space="0" w:color="auto"/>
                <w:bottom w:val="none" w:sz="0" w:space="0" w:color="auto"/>
                <w:right w:val="none" w:sz="0" w:space="0" w:color="auto"/>
              </w:divBdr>
              <w:divsChild>
                <w:div w:id="1975796246">
                  <w:marLeft w:val="0"/>
                  <w:marRight w:val="1"/>
                  <w:marTop w:val="0"/>
                  <w:marBottom w:val="0"/>
                  <w:divBdr>
                    <w:top w:val="none" w:sz="0" w:space="0" w:color="auto"/>
                    <w:left w:val="none" w:sz="0" w:space="0" w:color="auto"/>
                    <w:bottom w:val="none" w:sz="0" w:space="0" w:color="auto"/>
                    <w:right w:val="none" w:sz="0" w:space="0" w:color="auto"/>
                  </w:divBdr>
                  <w:divsChild>
                    <w:div w:id="1044720472">
                      <w:marLeft w:val="0"/>
                      <w:marRight w:val="0"/>
                      <w:marTop w:val="0"/>
                      <w:marBottom w:val="0"/>
                      <w:divBdr>
                        <w:top w:val="none" w:sz="0" w:space="0" w:color="auto"/>
                        <w:left w:val="none" w:sz="0" w:space="0" w:color="auto"/>
                        <w:bottom w:val="none" w:sz="0" w:space="0" w:color="auto"/>
                        <w:right w:val="none" w:sz="0" w:space="0" w:color="auto"/>
                      </w:divBdr>
                      <w:divsChild>
                        <w:div w:id="1144586742">
                          <w:marLeft w:val="0"/>
                          <w:marRight w:val="0"/>
                          <w:marTop w:val="0"/>
                          <w:marBottom w:val="0"/>
                          <w:divBdr>
                            <w:top w:val="none" w:sz="0" w:space="0" w:color="auto"/>
                            <w:left w:val="none" w:sz="0" w:space="0" w:color="auto"/>
                            <w:bottom w:val="none" w:sz="0" w:space="0" w:color="auto"/>
                            <w:right w:val="none" w:sz="0" w:space="0" w:color="auto"/>
                          </w:divBdr>
                          <w:divsChild>
                            <w:div w:id="1925727569">
                              <w:marLeft w:val="0"/>
                              <w:marRight w:val="0"/>
                              <w:marTop w:val="120"/>
                              <w:marBottom w:val="360"/>
                              <w:divBdr>
                                <w:top w:val="none" w:sz="0" w:space="0" w:color="auto"/>
                                <w:left w:val="none" w:sz="0" w:space="0" w:color="auto"/>
                                <w:bottom w:val="none" w:sz="0" w:space="0" w:color="auto"/>
                                <w:right w:val="none" w:sz="0" w:space="0" w:color="auto"/>
                              </w:divBdr>
                              <w:divsChild>
                                <w:div w:id="1973368874">
                                  <w:marLeft w:val="0"/>
                                  <w:marRight w:val="0"/>
                                  <w:marTop w:val="0"/>
                                  <w:marBottom w:val="0"/>
                                  <w:divBdr>
                                    <w:top w:val="none" w:sz="0" w:space="0" w:color="auto"/>
                                    <w:left w:val="none" w:sz="0" w:space="0" w:color="auto"/>
                                    <w:bottom w:val="none" w:sz="0" w:space="0" w:color="auto"/>
                                    <w:right w:val="none" w:sz="0" w:space="0" w:color="auto"/>
                                  </w:divBdr>
                                </w:div>
                                <w:div w:id="107355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266034">
      <w:bodyDiv w:val="1"/>
      <w:marLeft w:val="0"/>
      <w:marRight w:val="0"/>
      <w:marTop w:val="0"/>
      <w:marBottom w:val="0"/>
      <w:divBdr>
        <w:top w:val="none" w:sz="0" w:space="0" w:color="auto"/>
        <w:left w:val="none" w:sz="0" w:space="0" w:color="auto"/>
        <w:bottom w:val="none" w:sz="0" w:space="0" w:color="auto"/>
        <w:right w:val="none" w:sz="0" w:space="0" w:color="auto"/>
      </w:divBdr>
      <w:divsChild>
        <w:div w:id="489951870">
          <w:marLeft w:val="0"/>
          <w:marRight w:val="1"/>
          <w:marTop w:val="0"/>
          <w:marBottom w:val="0"/>
          <w:divBdr>
            <w:top w:val="none" w:sz="0" w:space="0" w:color="auto"/>
            <w:left w:val="none" w:sz="0" w:space="0" w:color="auto"/>
            <w:bottom w:val="none" w:sz="0" w:space="0" w:color="auto"/>
            <w:right w:val="none" w:sz="0" w:space="0" w:color="auto"/>
          </w:divBdr>
          <w:divsChild>
            <w:div w:id="1621105390">
              <w:marLeft w:val="0"/>
              <w:marRight w:val="0"/>
              <w:marTop w:val="0"/>
              <w:marBottom w:val="0"/>
              <w:divBdr>
                <w:top w:val="none" w:sz="0" w:space="0" w:color="auto"/>
                <w:left w:val="none" w:sz="0" w:space="0" w:color="auto"/>
                <w:bottom w:val="none" w:sz="0" w:space="0" w:color="auto"/>
                <w:right w:val="none" w:sz="0" w:space="0" w:color="auto"/>
              </w:divBdr>
              <w:divsChild>
                <w:div w:id="1438986029">
                  <w:marLeft w:val="0"/>
                  <w:marRight w:val="1"/>
                  <w:marTop w:val="0"/>
                  <w:marBottom w:val="0"/>
                  <w:divBdr>
                    <w:top w:val="none" w:sz="0" w:space="0" w:color="auto"/>
                    <w:left w:val="none" w:sz="0" w:space="0" w:color="auto"/>
                    <w:bottom w:val="none" w:sz="0" w:space="0" w:color="auto"/>
                    <w:right w:val="none" w:sz="0" w:space="0" w:color="auto"/>
                  </w:divBdr>
                  <w:divsChild>
                    <w:div w:id="854534202">
                      <w:marLeft w:val="0"/>
                      <w:marRight w:val="0"/>
                      <w:marTop w:val="0"/>
                      <w:marBottom w:val="0"/>
                      <w:divBdr>
                        <w:top w:val="none" w:sz="0" w:space="0" w:color="auto"/>
                        <w:left w:val="none" w:sz="0" w:space="0" w:color="auto"/>
                        <w:bottom w:val="none" w:sz="0" w:space="0" w:color="auto"/>
                        <w:right w:val="none" w:sz="0" w:space="0" w:color="auto"/>
                      </w:divBdr>
                      <w:divsChild>
                        <w:div w:id="1192643284">
                          <w:marLeft w:val="0"/>
                          <w:marRight w:val="0"/>
                          <w:marTop w:val="0"/>
                          <w:marBottom w:val="0"/>
                          <w:divBdr>
                            <w:top w:val="none" w:sz="0" w:space="0" w:color="auto"/>
                            <w:left w:val="none" w:sz="0" w:space="0" w:color="auto"/>
                            <w:bottom w:val="none" w:sz="0" w:space="0" w:color="auto"/>
                            <w:right w:val="none" w:sz="0" w:space="0" w:color="auto"/>
                          </w:divBdr>
                          <w:divsChild>
                            <w:div w:id="930695522">
                              <w:marLeft w:val="0"/>
                              <w:marRight w:val="0"/>
                              <w:marTop w:val="120"/>
                              <w:marBottom w:val="360"/>
                              <w:divBdr>
                                <w:top w:val="none" w:sz="0" w:space="0" w:color="auto"/>
                                <w:left w:val="none" w:sz="0" w:space="0" w:color="auto"/>
                                <w:bottom w:val="none" w:sz="0" w:space="0" w:color="auto"/>
                                <w:right w:val="none" w:sz="0" w:space="0" w:color="auto"/>
                              </w:divBdr>
                              <w:divsChild>
                                <w:div w:id="708143167">
                                  <w:marLeft w:val="0"/>
                                  <w:marRight w:val="0"/>
                                  <w:marTop w:val="0"/>
                                  <w:marBottom w:val="0"/>
                                  <w:divBdr>
                                    <w:top w:val="none" w:sz="0" w:space="0" w:color="auto"/>
                                    <w:left w:val="none" w:sz="0" w:space="0" w:color="auto"/>
                                    <w:bottom w:val="none" w:sz="0" w:space="0" w:color="auto"/>
                                    <w:right w:val="none" w:sz="0" w:space="0" w:color="auto"/>
                                  </w:divBdr>
                                </w:div>
                                <w:div w:id="165926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936886">
      <w:bodyDiv w:val="1"/>
      <w:marLeft w:val="0"/>
      <w:marRight w:val="0"/>
      <w:marTop w:val="0"/>
      <w:marBottom w:val="0"/>
      <w:divBdr>
        <w:top w:val="none" w:sz="0" w:space="0" w:color="auto"/>
        <w:left w:val="none" w:sz="0" w:space="0" w:color="auto"/>
        <w:bottom w:val="none" w:sz="0" w:space="0" w:color="auto"/>
        <w:right w:val="none" w:sz="0" w:space="0" w:color="auto"/>
      </w:divBdr>
      <w:divsChild>
        <w:div w:id="1621036013">
          <w:marLeft w:val="0"/>
          <w:marRight w:val="1"/>
          <w:marTop w:val="0"/>
          <w:marBottom w:val="0"/>
          <w:divBdr>
            <w:top w:val="none" w:sz="0" w:space="0" w:color="auto"/>
            <w:left w:val="none" w:sz="0" w:space="0" w:color="auto"/>
            <w:bottom w:val="none" w:sz="0" w:space="0" w:color="auto"/>
            <w:right w:val="none" w:sz="0" w:space="0" w:color="auto"/>
          </w:divBdr>
          <w:divsChild>
            <w:div w:id="926114235">
              <w:marLeft w:val="0"/>
              <w:marRight w:val="0"/>
              <w:marTop w:val="0"/>
              <w:marBottom w:val="0"/>
              <w:divBdr>
                <w:top w:val="none" w:sz="0" w:space="0" w:color="auto"/>
                <w:left w:val="none" w:sz="0" w:space="0" w:color="auto"/>
                <w:bottom w:val="none" w:sz="0" w:space="0" w:color="auto"/>
                <w:right w:val="none" w:sz="0" w:space="0" w:color="auto"/>
              </w:divBdr>
              <w:divsChild>
                <w:div w:id="206530795">
                  <w:marLeft w:val="0"/>
                  <w:marRight w:val="1"/>
                  <w:marTop w:val="0"/>
                  <w:marBottom w:val="0"/>
                  <w:divBdr>
                    <w:top w:val="none" w:sz="0" w:space="0" w:color="auto"/>
                    <w:left w:val="none" w:sz="0" w:space="0" w:color="auto"/>
                    <w:bottom w:val="none" w:sz="0" w:space="0" w:color="auto"/>
                    <w:right w:val="none" w:sz="0" w:space="0" w:color="auto"/>
                  </w:divBdr>
                  <w:divsChild>
                    <w:div w:id="1234392440">
                      <w:marLeft w:val="0"/>
                      <w:marRight w:val="0"/>
                      <w:marTop w:val="0"/>
                      <w:marBottom w:val="0"/>
                      <w:divBdr>
                        <w:top w:val="none" w:sz="0" w:space="0" w:color="auto"/>
                        <w:left w:val="none" w:sz="0" w:space="0" w:color="auto"/>
                        <w:bottom w:val="none" w:sz="0" w:space="0" w:color="auto"/>
                        <w:right w:val="none" w:sz="0" w:space="0" w:color="auto"/>
                      </w:divBdr>
                      <w:divsChild>
                        <w:div w:id="492450678">
                          <w:marLeft w:val="0"/>
                          <w:marRight w:val="0"/>
                          <w:marTop w:val="0"/>
                          <w:marBottom w:val="0"/>
                          <w:divBdr>
                            <w:top w:val="none" w:sz="0" w:space="0" w:color="auto"/>
                            <w:left w:val="none" w:sz="0" w:space="0" w:color="auto"/>
                            <w:bottom w:val="none" w:sz="0" w:space="0" w:color="auto"/>
                            <w:right w:val="none" w:sz="0" w:space="0" w:color="auto"/>
                          </w:divBdr>
                          <w:divsChild>
                            <w:div w:id="328754387">
                              <w:marLeft w:val="0"/>
                              <w:marRight w:val="0"/>
                              <w:marTop w:val="120"/>
                              <w:marBottom w:val="360"/>
                              <w:divBdr>
                                <w:top w:val="none" w:sz="0" w:space="0" w:color="auto"/>
                                <w:left w:val="none" w:sz="0" w:space="0" w:color="auto"/>
                                <w:bottom w:val="none" w:sz="0" w:space="0" w:color="auto"/>
                                <w:right w:val="none" w:sz="0" w:space="0" w:color="auto"/>
                              </w:divBdr>
                              <w:divsChild>
                                <w:div w:id="1806006879">
                                  <w:marLeft w:val="0"/>
                                  <w:marRight w:val="0"/>
                                  <w:marTop w:val="0"/>
                                  <w:marBottom w:val="0"/>
                                  <w:divBdr>
                                    <w:top w:val="none" w:sz="0" w:space="0" w:color="auto"/>
                                    <w:left w:val="none" w:sz="0" w:space="0" w:color="auto"/>
                                    <w:bottom w:val="none" w:sz="0" w:space="0" w:color="auto"/>
                                    <w:right w:val="none" w:sz="0" w:space="0" w:color="auto"/>
                                  </w:divBdr>
                                </w:div>
                                <w:div w:id="106537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40</Pages>
  <Words>10587</Words>
  <Characters>60349</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Moffitt Cancer Center</Company>
  <LinksUpToDate>false</LinksUpToDate>
  <CharactersWithSpaces>70795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Marie</dc:creator>
  <cp:lastModifiedBy>User</cp:lastModifiedBy>
  <cp:revision>6</cp:revision>
  <cp:lastPrinted>2019-08-28T19:14:00Z</cp:lastPrinted>
  <dcterms:created xsi:type="dcterms:W3CDTF">2020-03-28T20:34:00Z</dcterms:created>
  <dcterms:modified xsi:type="dcterms:W3CDTF">2020-04-22T05:43:00Z</dcterms:modified>
</cp:coreProperties>
</file>