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C77C" w14:textId="77777777" w:rsidR="008A5AB1" w:rsidRDefault="00BA2914">
      <w:pPr>
        <w:adjustRightInd w:val="0"/>
        <w:snapToGrid w:val="0"/>
        <w:spacing w:line="360" w:lineRule="auto"/>
        <w:rPr>
          <w:rFonts w:ascii="Book Antiqua" w:hAnsi="Book Antiqua" w:cs="Book Antiqua"/>
          <w:b/>
          <w:color w:val="222222"/>
          <w:shd w:val="clear" w:color="auto" w:fill="FFFFFF"/>
        </w:rPr>
      </w:pPr>
      <w:r>
        <w:rPr>
          <w:rFonts w:ascii="Book Antiqua" w:hAnsi="Book Antiqua" w:cs="Book Antiqua"/>
          <w:b/>
          <w:color w:val="222222"/>
          <w:shd w:val="clear" w:color="auto" w:fill="FFFFFF"/>
        </w:rPr>
        <w:t xml:space="preserve">Name of Journal: </w:t>
      </w:r>
      <w:r>
        <w:rPr>
          <w:rFonts w:ascii="Book Antiqua" w:hAnsi="Book Antiqua" w:cs="Book Antiqua"/>
          <w:i/>
          <w:color w:val="222222"/>
          <w:shd w:val="clear" w:color="auto" w:fill="FFFFFF"/>
        </w:rPr>
        <w:t>World Journal of Gastroenterology</w:t>
      </w:r>
    </w:p>
    <w:p w14:paraId="23C0CCD8" w14:textId="77777777" w:rsidR="008A5AB1" w:rsidRDefault="00BA2914">
      <w:pPr>
        <w:adjustRightInd w:val="0"/>
        <w:snapToGrid w:val="0"/>
        <w:spacing w:line="360" w:lineRule="auto"/>
        <w:rPr>
          <w:rFonts w:ascii="Book Antiqua" w:eastAsiaTheme="minorEastAsia" w:hAnsi="Book Antiqua" w:cs="Book Antiqua"/>
          <w:b/>
          <w:color w:val="222222"/>
          <w:shd w:val="clear" w:color="auto" w:fill="FFFFFF"/>
          <w:lang w:eastAsia="zh-CN"/>
        </w:rPr>
      </w:pPr>
      <w:r>
        <w:rPr>
          <w:rFonts w:ascii="Book Antiqua" w:hAnsi="Book Antiqua" w:cs="Book Antiqua"/>
          <w:b/>
          <w:color w:val="222222"/>
          <w:shd w:val="clear" w:color="auto" w:fill="FFFFFF"/>
        </w:rPr>
        <w:t xml:space="preserve">Manuscript NO: </w:t>
      </w:r>
      <w:r>
        <w:rPr>
          <w:rFonts w:ascii="Book Antiqua" w:eastAsiaTheme="minorEastAsia" w:hAnsi="Book Antiqua" w:cs="Book Antiqua"/>
          <w:color w:val="222222"/>
          <w:shd w:val="clear" w:color="auto" w:fill="FFFFFF"/>
          <w:lang w:eastAsia="zh-CN"/>
        </w:rPr>
        <w:t>52879</w:t>
      </w:r>
    </w:p>
    <w:p w14:paraId="367F4A6B" w14:textId="77777777" w:rsidR="008A5AB1" w:rsidRDefault="00BA2914">
      <w:pPr>
        <w:adjustRightInd w:val="0"/>
        <w:snapToGrid w:val="0"/>
        <w:spacing w:line="360" w:lineRule="auto"/>
        <w:rPr>
          <w:rFonts w:ascii="Book Antiqua" w:eastAsia="幼圆" w:hAnsi="Book Antiqua" w:cs="Book Antiqua"/>
          <w:lang w:eastAsia="zh-CN"/>
        </w:rPr>
      </w:pPr>
      <w:bookmarkStart w:id="0" w:name="OLE_LINK4"/>
      <w:bookmarkStart w:id="1" w:name="OLE_LINK3"/>
      <w:r>
        <w:rPr>
          <w:rFonts w:ascii="Book Antiqua" w:hAnsi="Book Antiqua" w:cs="Book Antiqua"/>
          <w:b/>
          <w:color w:val="000000"/>
          <w:shd w:val="clear" w:color="auto" w:fill="FFFFFF"/>
        </w:rPr>
        <w:t>Manuscript Type</w:t>
      </w:r>
      <w:r>
        <w:rPr>
          <w:rFonts w:ascii="Book Antiqua" w:hAnsi="Book Antiqua" w:cs="Book Antiqua"/>
          <w:b/>
          <w:color w:val="000000"/>
        </w:rPr>
        <w:t>:</w:t>
      </w:r>
      <w:bookmarkEnd w:id="0"/>
      <w:bookmarkEnd w:id="1"/>
      <w:r>
        <w:rPr>
          <w:rFonts w:ascii="Book Antiqua" w:eastAsiaTheme="minorEastAsia" w:hAnsi="Book Antiqua" w:cs="Book Antiqua"/>
          <w:b/>
          <w:color w:val="222222"/>
          <w:shd w:val="clear" w:color="auto" w:fill="FFFFFF"/>
          <w:lang w:eastAsia="zh-CN"/>
        </w:rPr>
        <w:t xml:space="preserve"> </w:t>
      </w:r>
      <w:r>
        <w:rPr>
          <w:rFonts w:ascii="Book Antiqua" w:hAnsi="Book Antiqua" w:cs="Book Antiqua"/>
        </w:rPr>
        <w:t>ORIGINAL ARTICLE</w:t>
      </w:r>
    </w:p>
    <w:p w14:paraId="4C56BD71" w14:textId="77777777" w:rsidR="008A5AB1" w:rsidRDefault="008A5AB1">
      <w:pPr>
        <w:adjustRightInd w:val="0"/>
        <w:snapToGrid w:val="0"/>
        <w:spacing w:line="360" w:lineRule="auto"/>
        <w:rPr>
          <w:rFonts w:ascii="Book Antiqua" w:eastAsia="幼圆" w:hAnsi="Book Antiqua" w:cs="Book Antiqua"/>
          <w:b/>
          <w:i/>
          <w:lang w:eastAsia="zh-CN"/>
        </w:rPr>
      </w:pPr>
    </w:p>
    <w:p w14:paraId="36AE7856" w14:textId="77777777" w:rsidR="008A5AB1" w:rsidRDefault="00BA2914">
      <w:pPr>
        <w:adjustRightInd w:val="0"/>
        <w:snapToGrid w:val="0"/>
        <w:spacing w:line="360" w:lineRule="auto"/>
        <w:rPr>
          <w:rFonts w:ascii="Book Antiqua" w:eastAsia="幼圆" w:hAnsi="Book Antiqua" w:cs="Book Antiqua"/>
          <w:b/>
          <w:i/>
        </w:rPr>
      </w:pPr>
      <w:r>
        <w:rPr>
          <w:rFonts w:ascii="Book Antiqua" w:eastAsia="幼圆" w:hAnsi="Book Antiqua" w:cs="Book Antiqua"/>
          <w:b/>
          <w:i/>
        </w:rPr>
        <w:t>Retrospective Study</w:t>
      </w:r>
    </w:p>
    <w:p w14:paraId="5E4B3E60" w14:textId="075D22C9" w:rsidR="008A5AB1" w:rsidRDefault="00BA2914">
      <w:pPr>
        <w:adjustRightInd w:val="0"/>
        <w:snapToGrid w:val="0"/>
        <w:spacing w:line="360" w:lineRule="auto"/>
        <w:rPr>
          <w:rFonts w:ascii="Book Antiqua" w:hAnsi="Book Antiqua" w:cs="Book Antiqua"/>
        </w:rPr>
      </w:pPr>
      <w:bookmarkStart w:id="2" w:name="OLE_LINK48"/>
      <w:bookmarkStart w:id="3" w:name="OLE_LINK47"/>
      <w:bookmarkStart w:id="4" w:name="_GoBack"/>
      <w:r>
        <w:rPr>
          <w:rFonts w:ascii="Book Antiqua" w:eastAsia="Times New Roman" w:hAnsi="Book Antiqua" w:cs="Book Antiqua"/>
          <w:b/>
        </w:rPr>
        <w:t>Pediatric living donor liver transplantation decade progress in Shanghai: Cha</w:t>
      </w:r>
      <w:r w:rsidR="003E2EEB">
        <w:rPr>
          <w:rFonts w:ascii="Book Antiqua" w:eastAsia="Times New Roman" w:hAnsi="Book Antiqua" w:cs="Book Antiqua"/>
          <w:b/>
        </w:rPr>
        <w:t>racter</w:t>
      </w:r>
      <w:r w:rsidR="00887B7F">
        <w:rPr>
          <w:rFonts w:ascii="Book Antiqua" w:eastAsia="Times New Roman" w:hAnsi="Book Antiqua" w:cs="Book Antiqua"/>
          <w:b/>
        </w:rPr>
        <w:t>istic</w:t>
      </w:r>
      <w:r w:rsidR="003E2EEB">
        <w:rPr>
          <w:rFonts w:ascii="Book Antiqua" w:eastAsia="Times New Roman" w:hAnsi="Book Antiqua" w:cs="Book Antiqua"/>
          <w:b/>
        </w:rPr>
        <w:t xml:space="preserve">s and risks factors of </w:t>
      </w:r>
      <w:r w:rsidR="003E2EEB" w:rsidRPr="003E2EEB">
        <w:rPr>
          <w:rFonts w:ascii="Book Antiqua" w:eastAsia="Times New Roman" w:hAnsi="Book Antiqua" w:cs="Book Antiqua"/>
          <w:b/>
        </w:rPr>
        <w:t>mortality</w:t>
      </w:r>
      <w:bookmarkEnd w:id="4"/>
    </w:p>
    <w:bookmarkEnd w:id="2"/>
    <w:bookmarkEnd w:id="3"/>
    <w:p w14:paraId="07A4DF7E" w14:textId="77777777" w:rsidR="008A5AB1" w:rsidRDefault="008A5AB1">
      <w:pPr>
        <w:autoSpaceDE w:val="0"/>
        <w:autoSpaceDN w:val="0"/>
        <w:adjustRightInd w:val="0"/>
        <w:spacing w:line="360" w:lineRule="auto"/>
        <w:rPr>
          <w:rStyle w:val="af3"/>
          <w:rFonts w:ascii="Book Antiqua" w:eastAsia="宋体" w:hAnsi="Book Antiqua" w:cs="Book Antiqua"/>
          <w:bCs w:val="0"/>
          <w:color w:val="000000" w:themeColor="text1"/>
          <w:lang w:eastAsia="zh-CN"/>
        </w:rPr>
      </w:pPr>
    </w:p>
    <w:p w14:paraId="5B1E867D" w14:textId="77777777" w:rsidR="008A5AB1" w:rsidRDefault="00BA2914">
      <w:pPr>
        <w:autoSpaceDE w:val="0"/>
        <w:autoSpaceDN w:val="0"/>
        <w:adjustRightInd w:val="0"/>
        <w:spacing w:line="360" w:lineRule="auto"/>
        <w:rPr>
          <w:rStyle w:val="af5"/>
          <w:rFonts w:ascii="Book Antiqua" w:hAnsi="Book Antiqua" w:cs="Book Antiqua"/>
          <w:bCs w:val="0"/>
          <w:sz w:val="24"/>
          <w:szCs w:val="24"/>
        </w:rPr>
      </w:pPr>
      <w:r>
        <w:rPr>
          <w:rStyle w:val="af3"/>
          <w:rFonts w:ascii="Book Antiqua" w:eastAsia="宋体" w:hAnsi="Book Antiqua" w:cs="Book Antiqua" w:hint="eastAsia"/>
          <w:bCs w:val="0"/>
          <w:color w:val="000000" w:themeColor="text1"/>
          <w:lang w:eastAsia="zh-CN"/>
        </w:rPr>
        <w:t xml:space="preserve">Pan ZY </w:t>
      </w:r>
      <w:r>
        <w:rPr>
          <w:rStyle w:val="af3"/>
          <w:rFonts w:ascii="Book Antiqua" w:eastAsia="宋体" w:hAnsi="Book Antiqua" w:cs="Book Antiqua" w:hint="eastAsia"/>
          <w:bCs w:val="0"/>
          <w:i/>
          <w:iCs/>
          <w:color w:val="000000" w:themeColor="text1"/>
          <w:lang w:eastAsia="zh-CN"/>
        </w:rPr>
        <w:t>et al</w:t>
      </w:r>
      <w:r>
        <w:rPr>
          <w:rStyle w:val="af3"/>
          <w:rFonts w:ascii="Book Antiqua" w:eastAsia="宋体" w:hAnsi="Book Antiqua" w:cs="Book Antiqua" w:hint="eastAsia"/>
          <w:bCs w:val="0"/>
          <w:color w:val="000000" w:themeColor="text1"/>
          <w:lang w:eastAsia="zh-CN"/>
        </w:rPr>
        <w:t xml:space="preserve">. </w:t>
      </w:r>
      <w:r>
        <w:rPr>
          <w:rStyle w:val="af3"/>
          <w:rFonts w:ascii="Book Antiqua" w:hAnsi="Book Antiqua" w:cs="Book Antiqua"/>
          <w:bCs w:val="0"/>
          <w:color w:val="000000" w:themeColor="text1"/>
        </w:rPr>
        <w:t>PLDLT</w:t>
      </w:r>
      <w:r>
        <w:rPr>
          <w:rFonts w:ascii="Book Antiqua" w:hAnsi="Book Antiqua" w:cs="Book Antiqua"/>
          <w:bCs w:val="0"/>
        </w:rPr>
        <w:t xml:space="preserve"> decade progress in Shanghai</w:t>
      </w:r>
    </w:p>
    <w:p w14:paraId="3D1A5F93" w14:textId="77777777" w:rsidR="008A5AB1" w:rsidRDefault="008A5AB1">
      <w:pPr>
        <w:adjustRightInd w:val="0"/>
        <w:snapToGrid w:val="0"/>
        <w:spacing w:line="360" w:lineRule="auto"/>
        <w:rPr>
          <w:rFonts w:ascii="Book Antiqua" w:hAnsi="Book Antiqua" w:cs="Book Antiqua"/>
        </w:rPr>
      </w:pPr>
    </w:p>
    <w:p w14:paraId="37D14F0A" w14:textId="77777777" w:rsidR="008A5AB1" w:rsidRDefault="00BA2914">
      <w:pPr>
        <w:spacing w:line="360" w:lineRule="auto"/>
        <w:rPr>
          <w:rFonts w:ascii="Book Antiqua" w:eastAsia="AdvTimes" w:hAnsi="Book Antiqua" w:cs="Book Antiqua"/>
          <w:kern w:val="0"/>
        </w:rPr>
      </w:pPr>
      <w:proofErr w:type="spellStart"/>
      <w:r>
        <w:rPr>
          <w:rFonts w:ascii="Book Antiqua" w:eastAsia="MinionPro-Regular" w:hAnsi="Book Antiqua" w:cs="Book Antiqua"/>
          <w:kern w:val="0"/>
        </w:rPr>
        <w:t>Zhi</w:t>
      </w:r>
      <w:proofErr w:type="spellEnd"/>
      <w:r>
        <w:rPr>
          <w:rFonts w:ascii="Book Antiqua" w:eastAsia="MinionPro-Regular" w:hAnsi="Book Antiqua" w:cs="Book Antiqua" w:hint="eastAsia"/>
          <w:kern w:val="0"/>
          <w:lang w:eastAsia="zh-CN"/>
        </w:rPr>
        <w:t>-Y</w:t>
      </w:r>
      <w:r>
        <w:rPr>
          <w:rFonts w:ascii="Book Antiqua" w:eastAsia="MinionPro-Regular" w:hAnsi="Book Antiqua" w:cs="Book Antiqua"/>
          <w:kern w:val="0"/>
        </w:rPr>
        <w:t>ing Pan, Yi</w:t>
      </w:r>
      <w:r>
        <w:rPr>
          <w:rFonts w:ascii="Book Antiqua" w:eastAsia="MinionPro-Regular" w:hAnsi="Book Antiqua" w:cs="Book Antiqua" w:hint="eastAsia"/>
          <w:kern w:val="0"/>
          <w:lang w:eastAsia="zh-CN"/>
        </w:rPr>
        <w:t>-C</w:t>
      </w:r>
      <w:r>
        <w:rPr>
          <w:rFonts w:ascii="Book Antiqua" w:eastAsia="MinionPro-Regular" w:hAnsi="Book Antiqua" w:cs="Book Antiqua"/>
          <w:kern w:val="0"/>
        </w:rPr>
        <w:t>hen Fan, Xiao</w:t>
      </w:r>
      <w:r>
        <w:rPr>
          <w:rFonts w:ascii="Book Antiqua" w:eastAsia="MinionPro-Regular" w:hAnsi="Book Antiqua" w:cs="Book Antiqua" w:hint="eastAsia"/>
          <w:kern w:val="0"/>
          <w:lang w:eastAsia="zh-CN"/>
        </w:rPr>
        <w:t>-</w:t>
      </w:r>
      <w:proofErr w:type="spellStart"/>
      <w:r>
        <w:rPr>
          <w:rFonts w:ascii="Book Antiqua" w:eastAsia="MinionPro-Regular" w:hAnsi="Book Antiqua" w:cs="Book Antiqua" w:hint="eastAsia"/>
          <w:kern w:val="0"/>
          <w:lang w:eastAsia="zh-CN"/>
        </w:rPr>
        <w:t>Q</w:t>
      </w:r>
      <w:r>
        <w:rPr>
          <w:rFonts w:ascii="Book Antiqua" w:eastAsia="MinionPro-Regular" w:hAnsi="Book Antiqua" w:cs="Book Antiqua"/>
          <w:kern w:val="0"/>
        </w:rPr>
        <w:t>iang</w:t>
      </w:r>
      <w:proofErr w:type="spellEnd"/>
      <w:r>
        <w:rPr>
          <w:rFonts w:ascii="Book Antiqua" w:eastAsia="MinionPro-Regular" w:hAnsi="Book Antiqua" w:cs="Book Antiqua"/>
          <w:kern w:val="0"/>
        </w:rPr>
        <w:t xml:space="preserve"> Wang, Ling</w:t>
      </w:r>
      <w:r>
        <w:rPr>
          <w:rFonts w:ascii="Book Antiqua" w:eastAsia="MinionPro-Regular" w:hAnsi="Book Antiqua" w:cs="Book Antiqua" w:hint="eastAsia"/>
          <w:kern w:val="0"/>
          <w:lang w:eastAsia="zh-CN"/>
        </w:rPr>
        <w:t>-</w:t>
      </w:r>
      <w:proofErr w:type="spellStart"/>
      <w:r>
        <w:rPr>
          <w:rFonts w:ascii="Book Antiqua" w:eastAsia="MinionPro-Regular" w:hAnsi="Book Antiqua" w:cs="Book Antiqua" w:hint="eastAsia"/>
          <w:kern w:val="0"/>
          <w:lang w:eastAsia="zh-CN"/>
        </w:rPr>
        <w:t>K</w:t>
      </w:r>
      <w:r>
        <w:rPr>
          <w:rFonts w:ascii="Book Antiqua" w:eastAsia="MinionPro-Regular" w:hAnsi="Book Antiqua" w:cs="Book Antiqua"/>
          <w:kern w:val="0"/>
        </w:rPr>
        <w:t>e</w:t>
      </w:r>
      <w:proofErr w:type="spellEnd"/>
      <w:r>
        <w:rPr>
          <w:rFonts w:ascii="Book Antiqua" w:eastAsia="MinionPro-Regular" w:hAnsi="Book Antiqua" w:cs="Book Antiqua"/>
          <w:kern w:val="0"/>
        </w:rPr>
        <w:t xml:space="preserve"> Chen, </w:t>
      </w:r>
      <w:proofErr w:type="spellStart"/>
      <w:r>
        <w:rPr>
          <w:rFonts w:ascii="Book Antiqua" w:eastAsia="MinionPro-Regular" w:hAnsi="Book Antiqua" w:cs="Book Antiqua"/>
          <w:kern w:val="0"/>
        </w:rPr>
        <w:t>Qiao</w:t>
      </w:r>
      <w:r>
        <w:rPr>
          <w:rFonts w:ascii="Book Antiqua" w:eastAsia="MinionPro-Regular" w:hAnsi="Book Antiqua" w:cs="Book Antiqua" w:hint="eastAsia"/>
          <w:kern w:val="0"/>
          <w:lang w:eastAsia="zh-CN"/>
        </w:rPr>
        <w:t>-Q</w:t>
      </w:r>
      <w:r>
        <w:rPr>
          <w:rFonts w:ascii="Book Antiqua" w:eastAsia="MinionPro-Regular" w:hAnsi="Book Antiqua" w:cs="Book Antiqua"/>
          <w:kern w:val="0"/>
        </w:rPr>
        <w:t>un</w:t>
      </w:r>
      <w:proofErr w:type="spellEnd"/>
      <w:r>
        <w:rPr>
          <w:rFonts w:ascii="Book Antiqua" w:eastAsia="MinionPro-Regular" w:hAnsi="Book Antiqua" w:cs="Book Antiqua"/>
          <w:kern w:val="0"/>
        </w:rPr>
        <w:t xml:space="preserve"> Zou,</w:t>
      </w:r>
      <w:r>
        <w:rPr>
          <w:rFonts w:ascii="Book Antiqua" w:eastAsia="AdvTimes" w:hAnsi="Book Antiqua" w:cs="Book Antiqua"/>
          <w:kern w:val="0"/>
        </w:rPr>
        <w:t xml:space="preserve"> Tao Zhou</w:t>
      </w:r>
      <w:r>
        <w:rPr>
          <w:rFonts w:ascii="Book Antiqua" w:eastAsia="MinionPro-Regular" w:hAnsi="Book Antiqua" w:cs="Book Antiqua"/>
          <w:kern w:val="0"/>
        </w:rPr>
        <w:t xml:space="preserve">, </w:t>
      </w:r>
      <w:r>
        <w:rPr>
          <w:rFonts w:ascii="Book Antiqua" w:eastAsia="AdvTimes" w:hAnsi="Book Antiqua" w:cs="Book Antiqua"/>
          <w:kern w:val="0"/>
        </w:rPr>
        <w:t>Bi</w:t>
      </w:r>
      <w:r>
        <w:rPr>
          <w:rFonts w:ascii="Book Antiqua" w:eastAsia="AdvTimes" w:hAnsi="Book Antiqua" w:cs="Book Antiqua" w:hint="eastAsia"/>
          <w:kern w:val="0"/>
          <w:lang w:eastAsia="zh-CN"/>
        </w:rPr>
        <w:t>-J</w:t>
      </w:r>
      <w:r>
        <w:rPr>
          <w:rFonts w:ascii="Book Antiqua" w:eastAsia="AdvTimes" w:hAnsi="Book Antiqua" w:cs="Book Antiqua"/>
          <w:kern w:val="0"/>
        </w:rPr>
        <w:t xml:space="preserve">un </w:t>
      </w:r>
      <w:proofErr w:type="spellStart"/>
      <w:r>
        <w:rPr>
          <w:rFonts w:ascii="Book Antiqua" w:eastAsia="AdvTimes" w:hAnsi="Book Antiqua" w:cs="Book Antiqua"/>
          <w:kern w:val="0"/>
        </w:rPr>
        <w:t>Qiu</w:t>
      </w:r>
      <w:proofErr w:type="spellEnd"/>
      <w:r>
        <w:rPr>
          <w:rFonts w:ascii="Book Antiqua" w:eastAsia="AdvTimes" w:hAnsi="Book Antiqua" w:cs="Book Antiqua"/>
          <w:kern w:val="0"/>
        </w:rPr>
        <w:t xml:space="preserve">, </w:t>
      </w:r>
      <w:r>
        <w:rPr>
          <w:rFonts w:ascii="Book Antiqua" w:eastAsia="MinionPro-Regular" w:hAnsi="Book Antiqua" w:cs="Book Antiqua"/>
          <w:kern w:val="0"/>
        </w:rPr>
        <w:t>Ye</w:t>
      </w:r>
      <w:r>
        <w:rPr>
          <w:rFonts w:ascii="Book Antiqua" w:eastAsia="MinionPro-Regular" w:hAnsi="Book Antiqua" w:cs="Book Antiqua" w:hint="eastAsia"/>
          <w:kern w:val="0"/>
          <w:lang w:eastAsia="zh-CN"/>
        </w:rPr>
        <w:t>-F</w:t>
      </w:r>
      <w:r>
        <w:rPr>
          <w:rFonts w:ascii="Book Antiqua" w:eastAsia="MinionPro-Regular" w:hAnsi="Book Antiqua" w:cs="Book Antiqua"/>
          <w:kern w:val="0"/>
        </w:rPr>
        <w:t>eng Lu, Cong</w:t>
      </w:r>
      <w:r>
        <w:rPr>
          <w:rFonts w:ascii="Book Antiqua" w:eastAsia="MinionPro-Regular" w:hAnsi="Book Antiqua" w:cs="Book Antiqua" w:hint="eastAsia"/>
          <w:kern w:val="0"/>
          <w:lang w:eastAsia="zh-CN"/>
        </w:rPr>
        <w:t>-H</w:t>
      </w:r>
      <w:r>
        <w:rPr>
          <w:rFonts w:ascii="Book Antiqua" w:eastAsia="MinionPro-Regular" w:hAnsi="Book Antiqua" w:cs="Book Antiqua"/>
          <w:kern w:val="0"/>
        </w:rPr>
        <w:t>uan Shen, Wei</w:t>
      </w:r>
      <w:r>
        <w:rPr>
          <w:rFonts w:ascii="Book Antiqua" w:eastAsia="MinionPro-Regular" w:hAnsi="Book Antiqua" w:cs="Book Antiqua" w:hint="eastAsia"/>
          <w:kern w:val="0"/>
          <w:lang w:eastAsia="zh-CN"/>
        </w:rPr>
        <w:t>-F</w:t>
      </w:r>
      <w:r>
        <w:rPr>
          <w:rFonts w:ascii="Book Antiqua" w:eastAsia="MinionPro-Regular" w:hAnsi="Book Antiqua" w:cs="Book Antiqua"/>
          <w:kern w:val="0"/>
        </w:rPr>
        <w:t xml:space="preserve">eng Yu, </w:t>
      </w:r>
      <w:r>
        <w:rPr>
          <w:rFonts w:ascii="Book Antiqua" w:eastAsia="AdvTimes" w:hAnsi="Book Antiqua" w:cs="Book Antiqua"/>
          <w:kern w:val="0"/>
        </w:rPr>
        <w:t>Yi Luo</w:t>
      </w:r>
      <w:r>
        <w:rPr>
          <w:rFonts w:ascii="Book Antiqua" w:eastAsia="MinionPro-Regular" w:hAnsi="Book Antiqua" w:cs="Book Antiqua"/>
          <w:kern w:val="0"/>
        </w:rPr>
        <w:t>, Dian</w:t>
      </w:r>
      <w:r>
        <w:rPr>
          <w:rFonts w:ascii="Book Antiqua" w:eastAsia="MinionPro-Regular" w:hAnsi="Book Antiqua" w:cs="Book Antiqua" w:hint="eastAsia"/>
          <w:kern w:val="0"/>
          <w:lang w:eastAsia="zh-CN"/>
        </w:rPr>
        <w:t>-S</w:t>
      </w:r>
      <w:r>
        <w:rPr>
          <w:rFonts w:ascii="Book Antiqua" w:eastAsia="MinionPro-Regular" w:hAnsi="Book Antiqua" w:cs="Book Antiqua"/>
          <w:kern w:val="0"/>
        </w:rPr>
        <w:t>an Su</w:t>
      </w:r>
    </w:p>
    <w:p w14:paraId="73D1F4CB" w14:textId="77777777" w:rsidR="008A5AB1" w:rsidRDefault="008A5AB1">
      <w:pPr>
        <w:adjustRightInd w:val="0"/>
        <w:snapToGrid w:val="0"/>
        <w:spacing w:line="360" w:lineRule="auto"/>
        <w:rPr>
          <w:rFonts w:ascii="Book Antiqua" w:eastAsia="MinionPro-Regular" w:hAnsi="Book Antiqua" w:cs="Book Antiqua"/>
          <w:kern w:val="0"/>
          <w:lang w:eastAsia="zh-CN"/>
        </w:rPr>
      </w:pPr>
    </w:p>
    <w:p w14:paraId="58A8F87F" w14:textId="77777777" w:rsidR="008A5AB1" w:rsidRDefault="00BA2914">
      <w:pPr>
        <w:adjustRightInd w:val="0"/>
        <w:snapToGrid w:val="0"/>
        <w:spacing w:line="360" w:lineRule="auto"/>
        <w:rPr>
          <w:rFonts w:ascii="Book Antiqua" w:hAnsi="Book Antiqua" w:cs="Book Antiqua"/>
        </w:rPr>
      </w:pPr>
      <w:proofErr w:type="spellStart"/>
      <w:r>
        <w:rPr>
          <w:rFonts w:ascii="Book Antiqua" w:eastAsia="MinionPro-Regular" w:hAnsi="Book Antiqua" w:cs="Book Antiqua"/>
          <w:b/>
          <w:bCs w:val="0"/>
          <w:kern w:val="0"/>
        </w:rPr>
        <w:t>Zhi</w:t>
      </w:r>
      <w:proofErr w:type="spellEnd"/>
      <w:r>
        <w:rPr>
          <w:rFonts w:ascii="Book Antiqua" w:eastAsia="MinionPro-Regular" w:hAnsi="Book Antiqua" w:cs="Book Antiqua" w:hint="eastAsia"/>
          <w:b/>
          <w:bCs w:val="0"/>
          <w:kern w:val="0"/>
          <w:lang w:eastAsia="zh-CN"/>
        </w:rPr>
        <w:t>-Y</w:t>
      </w:r>
      <w:r>
        <w:rPr>
          <w:rFonts w:ascii="Book Antiqua" w:eastAsia="MinionPro-Regular" w:hAnsi="Book Antiqua" w:cs="Book Antiqua"/>
          <w:b/>
          <w:bCs w:val="0"/>
          <w:kern w:val="0"/>
        </w:rPr>
        <w:t>ing Pan, Yi</w:t>
      </w:r>
      <w:r>
        <w:rPr>
          <w:rFonts w:ascii="Book Antiqua" w:eastAsia="MinionPro-Regular" w:hAnsi="Book Antiqua" w:cs="Book Antiqua" w:hint="eastAsia"/>
          <w:b/>
          <w:bCs w:val="0"/>
          <w:kern w:val="0"/>
          <w:lang w:eastAsia="zh-CN"/>
        </w:rPr>
        <w:t>-C</w:t>
      </w:r>
      <w:r>
        <w:rPr>
          <w:rFonts w:ascii="Book Antiqua" w:eastAsia="MinionPro-Regular" w:hAnsi="Book Antiqua" w:cs="Book Antiqua"/>
          <w:b/>
          <w:bCs w:val="0"/>
          <w:kern w:val="0"/>
        </w:rPr>
        <w:t>hen Fan, Xiao</w:t>
      </w:r>
      <w:r>
        <w:rPr>
          <w:rFonts w:ascii="Book Antiqua" w:eastAsia="MinionPro-Regular" w:hAnsi="Book Antiqua" w:cs="Book Antiqua" w:hint="eastAsia"/>
          <w:b/>
          <w:bCs w:val="0"/>
          <w:kern w:val="0"/>
          <w:lang w:eastAsia="zh-CN"/>
        </w:rPr>
        <w:t>-</w:t>
      </w:r>
      <w:proofErr w:type="spellStart"/>
      <w:r>
        <w:rPr>
          <w:rFonts w:ascii="Book Antiqua" w:eastAsia="MinionPro-Regular" w:hAnsi="Book Antiqua" w:cs="Book Antiqua" w:hint="eastAsia"/>
          <w:b/>
          <w:bCs w:val="0"/>
          <w:kern w:val="0"/>
          <w:lang w:eastAsia="zh-CN"/>
        </w:rPr>
        <w:t>Q</w:t>
      </w:r>
      <w:r>
        <w:rPr>
          <w:rFonts w:ascii="Book Antiqua" w:eastAsia="MinionPro-Regular" w:hAnsi="Book Antiqua" w:cs="Book Antiqua"/>
          <w:b/>
          <w:bCs w:val="0"/>
          <w:kern w:val="0"/>
        </w:rPr>
        <w:t>iang</w:t>
      </w:r>
      <w:proofErr w:type="spellEnd"/>
      <w:r>
        <w:rPr>
          <w:rFonts w:ascii="Book Antiqua" w:eastAsia="MinionPro-Regular" w:hAnsi="Book Antiqua" w:cs="Book Antiqua"/>
          <w:b/>
          <w:bCs w:val="0"/>
          <w:kern w:val="0"/>
        </w:rPr>
        <w:t xml:space="preserve"> Wang, Ling</w:t>
      </w:r>
      <w:r>
        <w:rPr>
          <w:rFonts w:ascii="Book Antiqua" w:eastAsia="MinionPro-Regular" w:hAnsi="Book Antiqua" w:cs="Book Antiqua" w:hint="eastAsia"/>
          <w:b/>
          <w:bCs w:val="0"/>
          <w:kern w:val="0"/>
          <w:lang w:eastAsia="zh-CN"/>
        </w:rPr>
        <w:t>-</w:t>
      </w:r>
      <w:proofErr w:type="spellStart"/>
      <w:r>
        <w:rPr>
          <w:rFonts w:ascii="Book Antiqua" w:eastAsia="MinionPro-Regular" w:hAnsi="Book Antiqua" w:cs="Book Antiqua" w:hint="eastAsia"/>
          <w:b/>
          <w:bCs w:val="0"/>
          <w:kern w:val="0"/>
          <w:lang w:eastAsia="zh-CN"/>
        </w:rPr>
        <w:t>K</w:t>
      </w:r>
      <w:r>
        <w:rPr>
          <w:rFonts w:ascii="Book Antiqua" w:eastAsia="MinionPro-Regular" w:hAnsi="Book Antiqua" w:cs="Book Antiqua"/>
          <w:b/>
          <w:bCs w:val="0"/>
          <w:kern w:val="0"/>
        </w:rPr>
        <w:t>e</w:t>
      </w:r>
      <w:proofErr w:type="spellEnd"/>
      <w:r>
        <w:rPr>
          <w:rFonts w:ascii="Book Antiqua" w:eastAsia="MinionPro-Regular" w:hAnsi="Book Antiqua" w:cs="Book Antiqua"/>
          <w:b/>
          <w:bCs w:val="0"/>
          <w:kern w:val="0"/>
        </w:rPr>
        <w:t xml:space="preserve"> Chen, </w:t>
      </w:r>
      <w:proofErr w:type="spellStart"/>
      <w:r>
        <w:rPr>
          <w:rFonts w:ascii="Book Antiqua" w:eastAsia="MinionPro-Regular" w:hAnsi="Book Antiqua" w:cs="Book Antiqua"/>
          <w:b/>
          <w:bCs w:val="0"/>
          <w:kern w:val="0"/>
        </w:rPr>
        <w:t>Qiao</w:t>
      </w:r>
      <w:r>
        <w:rPr>
          <w:rFonts w:ascii="Book Antiqua" w:eastAsia="MinionPro-Regular" w:hAnsi="Book Antiqua" w:cs="Book Antiqua" w:hint="eastAsia"/>
          <w:b/>
          <w:bCs w:val="0"/>
          <w:kern w:val="0"/>
          <w:lang w:eastAsia="zh-CN"/>
        </w:rPr>
        <w:t>-Q</w:t>
      </w:r>
      <w:r>
        <w:rPr>
          <w:rFonts w:ascii="Book Antiqua" w:eastAsia="MinionPro-Regular" w:hAnsi="Book Antiqua" w:cs="Book Antiqua"/>
          <w:b/>
          <w:bCs w:val="0"/>
          <w:kern w:val="0"/>
        </w:rPr>
        <w:t>un</w:t>
      </w:r>
      <w:proofErr w:type="spellEnd"/>
      <w:r>
        <w:rPr>
          <w:rFonts w:ascii="Book Antiqua" w:eastAsia="MinionPro-Regular" w:hAnsi="Book Antiqua" w:cs="Book Antiqua"/>
          <w:b/>
          <w:bCs w:val="0"/>
          <w:kern w:val="0"/>
        </w:rPr>
        <w:t xml:space="preserve"> Zou</w:t>
      </w:r>
      <w:r>
        <w:rPr>
          <w:rFonts w:ascii="Book Antiqua" w:eastAsia="MinionPro-Regular" w:hAnsi="Book Antiqua" w:cs="Book Antiqua" w:hint="eastAsia"/>
          <w:b/>
          <w:bCs w:val="0"/>
          <w:kern w:val="0"/>
          <w:lang w:eastAsia="zh-CN"/>
        </w:rPr>
        <w:t xml:space="preserve">, </w:t>
      </w:r>
      <w:r>
        <w:rPr>
          <w:rFonts w:ascii="Book Antiqua" w:eastAsia="MinionPro-Regular" w:hAnsi="Book Antiqua" w:cs="Book Antiqua"/>
          <w:b/>
          <w:bCs w:val="0"/>
          <w:kern w:val="0"/>
        </w:rPr>
        <w:t>Wei</w:t>
      </w:r>
      <w:r>
        <w:rPr>
          <w:rFonts w:ascii="Book Antiqua" w:eastAsia="MinionPro-Regular" w:hAnsi="Book Antiqua" w:cs="Book Antiqua" w:hint="eastAsia"/>
          <w:b/>
          <w:bCs w:val="0"/>
          <w:kern w:val="0"/>
          <w:lang w:eastAsia="zh-CN"/>
        </w:rPr>
        <w:t>-F</w:t>
      </w:r>
      <w:r>
        <w:rPr>
          <w:rFonts w:ascii="Book Antiqua" w:eastAsia="MinionPro-Regular" w:hAnsi="Book Antiqua" w:cs="Book Antiqua"/>
          <w:b/>
          <w:bCs w:val="0"/>
          <w:kern w:val="0"/>
        </w:rPr>
        <w:t>eng Yu</w:t>
      </w:r>
      <w:r>
        <w:rPr>
          <w:rFonts w:ascii="Book Antiqua" w:eastAsia="MinionPro-Regular" w:hAnsi="Book Antiqua" w:cs="Book Antiqua" w:hint="eastAsia"/>
          <w:b/>
          <w:bCs w:val="0"/>
          <w:kern w:val="0"/>
          <w:lang w:eastAsia="zh-CN"/>
        </w:rPr>
        <w:t xml:space="preserve">, </w:t>
      </w:r>
      <w:r>
        <w:rPr>
          <w:rFonts w:ascii="Book Antiqua" w:eastAsia="MinionPro-Regular" w:hAnsi="Book Antiqua" w:cs="Book Antiqua"/>
          <w:b/>
          <w:bCs w:val="0"/>
          <w:kern w:val="0"/>
        </w:rPr>
        <w:t>Dian</w:t>
      </w:r>
      <w:r>
        <w:rPr>
          <w:rFonts w:ascii="Book Antiqua" w:eastAsia="MinionPro-Regular" w:hAnsi="Book Antiqua" w:cs="Book Antiqua" w:hint="eastAsia"/>
          <w:b/>
          <w:bCs w:val="0"/>
          <w:kern w:val="0"/>
          <w:lang w:eastAsia="zh-CN"/>
        </w:rPr>
        <w:t>-S</w:t>
      </w:r>
      <w:r>
        <w:rPr>
          <w:rFonts w:ascii="Book Antiqua" w:eastAsia="MinionPro-Regular" w:hAnsi="Book Antiqua" w:cs="Book Antiqua"/>
          <w:b/>
          <w:bCs w:val="0"/>
          <w:kern w:val="0"/>
        </w:rPr>
        <w:t>an Su</w:t>
      </w:r>
      <w:r>
        <w:rPr>
          <w:rFonts w:ascii="Book Antiqua" w:eastAsia="MinionPro-Regular" w:hAnsi="Book Antiqua" w:cs="Book Antiqua" w:hint="eastAsia"/>
          <w:b/>
          <w:bCs w:val="0"/>
          <w:kern w:val="0"/>
          <w:lang w:eastAsia="zh-CN"/>
        </w:rPr>
        <w:t xml:space="preserve">, </w:t>
      </w:r>
      <w:r>
        <w:rPr>
          <w:rFonts w:ascii="Book Antiqua" w:hAnsi="Book Antiqua" w:cs="Book Antiqua"/>
        </w:rPr>
        <w:t xml:space="preserve">Department of Anesthesiology,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Shanghai</w:t>
      </w:r>
      <w:r>
        <w:rPr>
          <w:rFonts w:ascii="Book Antiqua" w:eastAsia="宋体" w:hAnsi="Book Antiqua" w:cs="Book Antiqua" w:hint="eastAsia"/>
          <w:lang w:eastAsia="zh-CN"/>
        </w:rPr>
        <w:t xml:space="preserve"> </w:t>
      </w:r>
      <w:r>
        <w:rPr>
          <w:rFonts w:ascii="Book Antiqua" w:hAnsi="Book Antiqua" w:cs="Book Antiqua"/>
        </w:rPr>
        <w:t>200127, China</w:t>
      </w:r>
    </w:p>
    <w:p w14:paraId="6551F793" w14:textId="77777777" w:rsidR="008A5AB1" w:rsidRDefault="008A5AB1">
      <w:pPr>
        <w:autoSpaceDE w:val="0"/>
        <w:autoSpaceDN w:val="0"/>
        <w:adjustRightInd w:val="0"/>
        <w:spacing w:line="360" w:lineRule="auto"/>
        <w:rPr>
          <w:rFonts w:ascii="Book Antiqua" w:eastAsia="AdvTimes" w:hAnsi="Book Antiqua" w:cs="Book Antiqua"/>
          <w:b/>
          <w:bCs w:val="0"/>
          <w:kern w:val="0"/>
        </w:rPr>
      </w:pPr>
    </w:p>
    <w:p w14:paraId="1493C1A2" w14:textId="77777777" w:rsidR="008A5AB1" w:rsidRDefault="00BA2914">
      <w:pPr>
        <w:autoSpaceDE w:val="0"/>
        <w:autoSpaceDN w:val="0"/>
        <w:adjustRightInd w:val="0"/>
        <w:spacing w:line="360" w:lineRule="auto"/>
        <w:rPr>
          <w:rFonts w:ascii="Book Antiqua" w:hAnsi="Book Antiqua" w:cs="Book Antiqua"/>
        </w:rPr>
      </w:pPr>
      <w:r>
        <w:rPr>
          <w:rFonts w:ascii="Book Antiqua" w:eastAsia="AdvTimes" w:hAnsi="Book Antiqua" w:cs="Book Antiqua"/>
          <w:b/>
          <w:bCs w:val="0"/>
          <w:kern w:val="0"/>
        </w:rPr>
        <w:t>Tao Zhou</w:t>
      </w:r>
      <w:r>
        <w:rPr>
          <w:rFonts w:ascii="Book Antiqua" w:eastAsia="MinionPro-Regular" w:hAnsi="Book Antiqua" w:cs="Book Antiqua"/>
          <w:b/>
          <w:bCs w:val="0"/>
          <w:kern w:val="0"/>
        </w:rPr>
        <w:t xml:space="preserve">, </w:t>
      </w:r>
      <w:r>
        <w:rPr>
          <w:rFonts w:ascii="Book Antiqua" w:eastAsia="AdvTimes" w:hAnsi="Book Antiqua" w:cs="Book Antiqua"/>
          <w:b/>
          <w:bCs w:val="0"/>
          <w:kern w:val="0"/>
        </w:rPr>
        <w:t>Bi</w:t>
      </w:r>
      <w:r>
        <w:rPr>
          <w:rFonts w:ascii="Book Antiqua" w:eastAsia="AdvTimes" w:hAnsi="Book Antiqua" w:cs="Book Antiqua" w:hint="eastAsia"/>
          <w:b/>
          <w:bCs w:val="0"/>
          <w:kern w:val="0"/>
          <w:lang w:eastAsia="zh-CN"/>
        </w:rPr>
        <w:t>-J</w:t>
      </w:r>
      <w:r>
        <w:rPr>
          <w:rFonts w:ascii="Book Antiqua" w:eastAsia="AdvTimes" w:hAnsi="Book Antiqua" w:cs="Book Antiqua"/>
          <w:b/>
          <w:bCs w:val="0"/>
          <w:kern w:val="0"/>
        </w:rPr>
        <w:t xml:space="preserve">un </w:t>
      </w:r>
      <w:proofErr w:type="spellStart"/>
      <w:r>
        <w:rPr>
          <w:rFonts w:ascii="Book Antiqua" w:eastAsia="AdvTimes" w:hAnsi="Book Antiqua" w:cs="Book Antiqua"/>
          <w:b/>
          <w:bCs w:val="0"/>
          <w:kern w:val="0"/>
        </w:rPr>
        <w:t>Qiu</w:t>
      </w:r>
      <w:proofErr w:type="spellEnd"/>
      <w:r>
        <w:rPr>
          <w:rFonts w:ascii="Book Antiqua" w:eastAsia="AdvTimes" w:hAnsi="Book Antiqua" w:cs="Book Antiqua"/>
          <w:b/>
          <w:bCs w:val="0"/>
          <w:kern w:val="0"/>
        </w:rPr>
        <w:t xml:space="preserve">, </w:t>
      </w:r>
      <w:r>
        <w:rPr>
          <w:rFonts w:ascii="Book Antiqua" w:eastAsia="MinionPro-Regular" w:hAnsi="Book Antiqua" w:cs="Book Antiqua"/>
          <w:b/>
          <w:bCs w:val="0"/>
          <w:kern w:val="0"/>
        </w:rPr>
        <w:t>Ye</w:t>
      </w:r>
      <w:r>
        <w:rPr>
          <w:rFonts w:ascii="Book Antiqua" w:eastAsia="MinionPro-Regular" w:hAnsi="Book Antiqua" w:cs="Book Antiqua" w:hint="eastAsia"/>
          <w:b/>
          <w:bCs w:val="0"/>
          <w:kern w:val="0"/>
          <w:lang w:eastAsia="zh-CN"/>
        </w:rPr>
        <w:t>-F</w:t>
      </w:r>
      <w:r>
        <w:rPr>
          <w:rFonts w:ascii="Book Antiqua" w:eastAsia="MinionPro-Regular" w:hAnsi="Book Antiqua" w:cs="Book Antiqua"/>
          <w:b/>
          <w:bCs w:val="0"/>
          <w:kern w:val="0"/>
        </w:rPr>
        <w:t>eng Lu</w:t>
      </w:r>
      <w:r>
        <w:rPr>
          <w:rFonts w:ascii="Book Antiqua" w:eastAsia="MinionPro-Regular" w:hAnsi="Book Antiqua" w:cs="Book Antiqua" w:hint="eastAsia"/>
          <w:b/>
          <w:bCs w:val="0"/>
          <w:kern w:val="0"/>
          <w:lang w:eastAsia="zh-CN"/>
        </w:rPr>
        <w:t xml:space="preserve">, </w:t>
      </w:r>
      <w:r>
        <w:rPr>
          <w:rFonts w:ascii="Book Antiqua" w:eastAsia="AdvTimes" w:hAnsi="Book Antiqua" w:cs="Book Antiqua"/>
          <w:b/>
          <w:bCs w:val="0"/>
          <w:kern w:val="0"/>
        </w:rPr>
        <w:t>Yi Luo</w:t>
      </w:r>
      <w:r>
        <w:rPr>
          <w:rFonts w:ascii="Book Antiqua" w:eastAsia="AdvTimes" w:hAnsi="Book Antiqua" w:cs="Book Antiqua" w:hint="eastAsia"/>
          <w:b/>
          <w:bCs w:val="0"/>
          <w:kern w:val="0"/>
          <w:lang w:eastAsia="zh-CN"/>
        </w:rPr>
        <w:t>,</w:t>
      </w:r>
      <w:r>
        <w:rPr>
          <w:rFonts w:ascii="Book Antiqua" w:eastAsia="MinionPro-Regular" w:hAnsi="Book Antiqua" w:cs="Book Antiqua" w:hint="eastAsia"/>
          <w:kern w:val="0"/>
          <w:lang w:eastAsia="zh-CN"/>
        </w:rPr>
        <w:t xml:space="preserve"> </w:t>
      </w:r>
      <w:r>
        <w:rPr>
          <w:rFonts w:ascii="Book Antiqua" w:hAnsi="Book Antiqua" w:cs="Book Antiqua"/>
        </w:rPr>
        <w:t xml:space="preserve">Department of Liver Surgery,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Shanghai</w:t>
      </w:r>
      <w:r>
        <w:rPr>
          <w:rFonts w:ascii="Book Antiqua" w:eastAsia="宋体" w:hAnsi="Book Antiqua" w:cs="Book Antiqua" w:hint="eastAsia"/>
          <w:lang w:eastAsia="zh-CN"/>
        </w:rPr>
        <w:t xml:space="preserve"> </w:t>
      </w:r>
      <w:r>
        <w:rPr>
          <w:rFonts w:ascii="Book Antiqua" w:hAnsi="Book Antiqua" w:cs="Book Antiqua"/>
        </w:rPr>
        <w:t>200127, China</w:t>
      </w:r>
    </w:p>
    <w:p w14:paraId="037827AA" w14:textId="77777777" w:rsidR="008A5AB1" w:rsidRDefault="008A5AB1">
      <w:pPr>
        <w:autoSpaceDE w:val="0"/>
        <w:autoSpaceDN w:val="0"/>
        <w:adjustRightInd w:val="0"/>
        <w:spacing w:line="360" w:lineRule="auto"/>
        <w:rPr>
          <w:rFonts w:ascii="Book Antiqua" w:eastAsia="MinionPro-Regular" w:hAnsi="Book Antiqua" w:cs="Book Antiqua"/>
          <w:b/>
          <w:bCs w:val="0"/>
          <w:kern w:val="0"/>
        </w:rPr>
      </w:pPr>
    </w:p>
    <w:p w14:paraId="339666FF" w14:textId="7FE87BC1" w:rsidR="008A5AB1" w:rsidRDefault="00BA2914">
      <w:pPr>
        <w:autoSpaceDE w:val="0"/>
        <w:autoSpaceDN w:val="0"/>
        <w:adjustRightInd w:val="0"/>
        <w:spacing w:line="360" w:lineRule="auto"/>
        <w:rPr>
          <w:rFonts w:ascii="Book Antiqua" w:eastAsia="MinionPro-Regular" w:hAnsi="Book Antiqua" w:cs="Book Antiqua"/>
          <w:i/>
          <w:kern w:val="0"/>
        </w:rPr>
      </w:pPr>
      <w:r>
        <w:rPr>
          <w:rFonts w:ascii="Book Antiqua" w:eastAsia="MinionPro-Regular" w:hAnsi="Book Antiqua" w:cs="Book Antiqua"/>
          <w:b/>
          <w:bCs w:val="0"/>
          <w:kern w:val="0"/>
        </w:rPr>
        <w:t>Cong</w:t>
      </w:r>
      <w:r>
        <w:rPr>
          <w:rFonts w:ascii="Book Antiqua" w:eastAsia="MinionPro-Regular" w:hAnsi="Book Antiqua" w:cs="Book Antiqua" w:hint="eastAsia"/>
          <w:b/>
          <w:bCs w:val="0"/>
          <w:kern w:val="0"/>
          <w:lang w:eastAsia="zh-CN"/>
        </w:rPr>
        <w:t>-H</w:t>
      </w:r>
      <w:r>
        <w:rPr>
          <w:rFonts w:ascii="Book Antiqua" w:eastAsia="MinionPro-Regular" w:hAnsi="Book Antiqua" w:cs="Book Antiqua"/>
          <w:b/>
          <w:bCs w:val="0"/>
          <w:kern w:val="0"/>
        </w:rPr>
        <w:t>uan Shen</w:t>
      </w:r>
      <w:r>
        <w:rPr>
          <w:rFonts w:ascii="Book Antiqua" w:eastAsia="MinionPro-Regular" w:hAnsi="Book Antiqua" w:cs="Book Antiqua" w:hint="eastAsia"/>
          <w:b/>
          <w:bCs w:val="0"/>
          <w:kern w:val="0"/>
          <w:lang w:eastAsia="zh-CN"/>
        </w:rPr>
        <w:t xml:space="preserve">, </w:t>
      </w:r>
      <w:r>
        <w:rPr>
          <w:rFonts w:ascii="Book Antiqua" w:hAnsi="Book Antiqua" w:cs="Book Antiqua"/>
        </w:rPr>
        <w:t xml:space="preserve">Department of Liver Transplantation, </w:t>
      </w:r>
      <w:proofErr w:type="spellStart"/>
      <w:r>
        <w:rPr>
          <w:rFonts w:ascii="Book Antiqua" w:hAnsi="Book Antiqua" w:cs="Book Antiqua"/>
        </w:rPr>
        <w:t>Huashan</w:t>
      </w:r>
      <w:proofErr w:type="spellEnd"/>
      <w:r>
        <w:rPr>
          <w:rFonts w:ascii="Book Antiqua" w:hAnsi="Book Antiqua" w:cs="Book Antiqua"/>
        </w:rPr>
        <w:t xml:space="preserve"> Hospital, School of Medicine, Shanghai Fudan Univer</w:t>
      </w:r>
      <w:r w:rsidR="00B147C7">
        <w:rPr>
          <w:rFonts w:ascii="Book Antiqua" w:hAnsi="Book Antiqua" w:cs="Book Antiqua"/>
        </w:rPr>
        <w:t>s</w:t>
      </w:r>
      <w:r>
        <w:rPr>
          <w:rFonts w:ascii="Book Antiqua" w:hAnsi="Book Antiqua" w:cs="Book Antiqua"/>
        </w:rPr>
        <w:t>ity, Shanghai</w:t>
      </w:r>
      <w:r>
        <w:rPr>
          <w:rFonts w:ascii="Book Antiqua" w:eastAsia="宋体" w:hAnsi="Book Antiqua" w:cs="Book Antiqua" w:hint="eastAsia"/>
          <w:lang w:eastAsia="zh-CN"/>
        </w:rPr>
        <w:t xml:space="preserve"> </w:t>
      </w:r>
      <w:r>
        <w:rPr>
          <w:rFonts w:ascii="Book Antiqua" w:hAnsi="Book Antiqua" w:cs="Book Antiqua"/>
        </w:rPr>
        <w:t>200040, China</w:t>
      </w:r>
    </w:p>
    <w:p w14:paraId="2BFA0DFE" w14:textId="77777777" w:rsidR="008A5AB1" w:rsidRDefault="008A5AB1">
      <w:pPr>
        <w:adjustRightInd w:val="0"/>
        <w:snapToGrid w:val="0"/>
        <w:spacing w:line="360" w:lineRule="auto"/>
        <w:rPr>
          <w:rFonts w:ascii="Book Antiqua" w:eastAsiaTheme="minorEastAsia" w:hAnsi="Book Antiqua" w:cs="Book Antiqua"/>
          <w:color w:val="000000"/>
          <w:vertAlign w:val="superscript"/>
          <w:lang w:eastAsia="zh-CN"/>
        </w:rPr>
      </w:pPr>
    </w:p>
    <w:p w14:paraId="32F79C72" w14:textId="14E09540" w:rsidR="008A5AB1" w:rsidRDefault="00BA2914">
      <w:pPr>
        <w:spacing w:line="360" w:lineRule="auto"/>
        <w:rPr>
          <w:rFonts w:ascii="Book Antiqua" w:eastAsia="AdvTimes" w:hAnsi="Book Antiqua" w:cs="Book Antiqua"/>
          <w:color w:val="auto"/>
          <w:kern w:val="0"/>
        </w:rPr>
      </w:pPr>
      <w:r>
        <w:rPr>
          <w:rFonts w:ascii="Book Antiqua" w:hAnsi="Book Antiqua" w:cs="Book Antiqua"/>
          <w:b/>
        </w:rPr>
        <w:t>Author contributions:</w:t>
      </w:r>
      <w:r>
        <w:rPr>
          <w:rFonts w:ascii="Book Antiqua" w:hAnsi="Book Antiqua" w:cs="Book Antiqua"/>
        </w:rPr>
        <w:t xml:space="preserve"> </w:t>
      </w:r>
      <w:r>
        <w:rPr>
          <w:rFonts w:ascii="Book Antiqua" w:eastAsia="AdvTimes" w:hAnsi="Book Antiqua" w:cs="Book Antiqua" w:hint="eastAsia"/>
          <w:color w:val="auto"/>
          <w:kern w:val="0"/>
          <w:lang w:eastAsia="zh-CN"/>
        </w:rPr>
        <w:t>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Yu WF proposed the s</w:t>
      </w:r>
      <w:r>
        <w:rPr>
          <w:rFonts w:ascii="Book Antiqua" w:eastAsia="AdvTimes" w:hAnsi="Book Antiqua" w:cs="Book Antiqua"/>
          <w:color w:val="auto"/>
          <w:kern w:val="0"/>
        </w:rPr>
        <w:t>tudy conception</w:t>
      </w:r>
      <w:r>
        <w:rPr>
          <w:rFonts w:ascii="Book Antiqua" w:eastAsia="AdvTimes" w:hAnsi="Book Antiqua" w:cs="Book Antiqua" w:hint="eastAsia"/>
          <w:color w:val="auto"/>
          <w:kern w:val="0"/>
          <w:lang w:eastAsia="zh-CN"/>
        </w:rPr>
        <w:t>;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Yu WF </w:t>
      </w:r>
      <w:r>
        <w:rPr>
          <w:rFonts w:ascii="Book Antiqua" w:eastAsia="AdvTimes" w:hAnsi="Book Antiqua" w:cs="Book Antiqua"/>
          <w:color w:val="auto"/>
          <w:kern w:val="0"/>
        </w:rPr>
        <w:t>design</w:t>
      </w:r>
      <w:r>
        <w:rPr>
          <w:rFonts w:ascii="Book Antiqua" w:eastAsia="AdvTimes" w:hAnsi="Book Antiqua" w:cs="Book Antiqua" w:hint="eastAsia"/>
          <w:color w:val="auto"/>
          <w:kern w:val="0"/>
          <w:lang w:eastAsia="zh-CN"/>
        </w:rPr>
        <w:t>ed the study; 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Zou QQ </w:t>
      </w:r>
      <w:r>
        <w:rPr>
          <w:rFonts w:ascii="Book Antiqua" w:eastAsia="AdvTimes" w:hAnsi="Book Antiqua" w:cs="Book Antiqua"/>
          <w:color w:val="auto"/>
          <w:kern w:val="0"/>
        </w:rPr>
        <w:t>conduct</w:t>
      </w:r>
      <w:r>
        <w:rPr>
          <w:rFonts w:ascii="Book Antiqua" w:eastAsia="AdvTimes" w:hAnsi="Book Antiqua" w:cs="Book Antiqua" w:hint="eastAsia"/>
          <w:color w:val="auto"/>
          <w:kern w:val="0"/>
          <w:lang w:eastAsia="zh-CN"/>
        </w:rPr>
        <w:t>ed the study; 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Pan ZY analyzed </w:t>
      </w:r>
      <w:r w:rsidR="00B147C7">
        <w:rPr>
          <w:rFonts w:ascii="Book Antiqua" w:eastAsia="AdvTimes" w:hAnsi="Book Antiqua" w:cs="Book Antiqua"/>
          <w:color w:val="auto"/>
          <w:kern w:val="0"/>
          <w:lang w:eastAsia="zh-CN"/>
        </w:rPr>
        <w:t xml:space="preserve">the </w:t>
      </w:r>
      <w:r>
        <w:rPr>
          <w:rFonts w:ascii="Book Antiqua" w:eastAsia="AdvTimes" w:hAnsi="Book Antiqua" w:cs="Book Antiqua" w:hint="eastAsia"/>
          <w:color w:val="auto"/>
          <w:kern w:val="0"/>
          <w:lang w:eastAsia="zh-CN"/>
        </w:rPr>
        <w:t>d</w:t>
      </w:r>
      <w:r>
        <w:rPr>
          <w:rFonts w:ascii="Book Antiqua" w:eastAsia="AdvTimes" w:hAnsi="Book Antiqua" w:cs="Book Antiqua"/>
          <w:color w:val="auto"/>
          <w:kern w:val="0"/>
        </w:rPr>
        <w:t>ata</w:t>
      </w:r>
      <w:r>
        <w:rPr>
          <w:rFonts w:ascii="Book Antiqua" w:eastAsia="AdvTimes" w:hAnsi="Book Antiqua" w:cs="Book Antiqua" w:hint="eastAsia"/>
          <w:color w:val="auto"/>
          <w:kern w:val="0"/>
          <w:lang w:eastAsia="zh-CN"/>
        </w:rPr>
        <w:t>;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Zou QQ</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lastRenderedPageBreak/>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Yu WF interpreted </w:t>
      </w:r>
      <w:r w:rsidR="00B147C7">
        <w:rPr>
          <w:rFonts w:ascii="Book Antiqua" w:eastAsia="AdvTimes" w:hAnsi="Book Antiqua" w:cs="Book Antiqua"/>
          <w:color w:val="auto"/>
          <w:kern w:val="0"/>
          <w:lang w:eastAsia="zh-CN"/>
        </w:rPr>
        <w:t xml:space="preserve">the </w:t>
      </w:r>
      <w:r>
        <w:rPr>
          <w:rFonts w:ascii="Book Antiqua" w:eastAsia="AdvTimes" w:hAnsi="Book Antiqua" w:cs="Book Antiqua" w:hint="eastAsia"/>
          <w:color w:val="auto"/>
          <w:kern w:val="0"/>
          <w:lang w:eastAsia="zh-CN"/>
        </w:rPr>
        <w:t>data;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Zou QQ wrote the paper;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Yu WF</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Zou QQ revised the paper.</w:t>
      </w:r>
    </w:p>
    <w:p w14:paraId="60398CB7" w14:textId="77777777" w:rsidR="008A5AB1" w:rsidRDefault="008A5AB1">
      <w:pPr>
        <w:widowControl/>
        <w:adjustRightInd w:val="0"/>
        <w:snapToGrid w:val="0"/>
        <w:spacing w:line="360" w:lineRule="auto"/>
        <w:rPr>
          <w:rFonts w:ascii="Book Antiqua" w:eastAsiaTheme="minorEastAsia" w:hAnsi="Book Antiqua" w:cs="Book Antiqua"/>
          <w:lang w:eastAsia="zh-CN"/>
        </w:rPr>
      </w:pPr>
    </w:p>
    <w:p w14:paraId="1AD83760" w14:textId="77777777" w:rsidR="008A5AB1" w:rsidRDefault="00BA2914">
      <w:pPr>
        <w:adjustRightInd w:val="0"/>
        <w:snapToGrid w:val="0"/>
        <w:spacing w:line="360" w:lineRule="auto"/>
        <w:rPr>
          <w:rFonts w:ascii="Book Antiqua" w:eastAsia="宋体" w:hAnsi="Book Antiqua" w:cs="Book Antiqua"/>
          <w:b/>
          <w:lang w:eastAsia="zh-CN"/>
        </w:rPr>
      </w:pPr>
      <w:r>
        <w:rPr>
          <w:rFonts w:ascii="Book Antiqua" w:hAnsi="Book Antiqua" w:cs="Book Antiqua"/>
          <w:b/>
        </w:rPr>
        <w:t>Supported by</w:t>
      </w:r>
      <w:r>
        <w:rPr>
          <w:rFonts w:ascii="Book Antiqua" w:eastAsia="宋体" w:hAnsi="Book Antiqua" w:cs="Book Antiqua"/>
          <w:b/>
          <w:lang w:eastAsia="zh-CN"/>
        </w:rPr>
        <w:t xml:space="preserve"> </w:t>
      </w:r>
      <w:r>
        <w:rPr>
          <w:rFonts w:ascii="Book Antiqua" w:eastAsia="MinionPro-Regular" w:hAnsi="Book Antiqua" w:cs="Book Antiqua"/>
          <w:kern w:val="0"/>
        </w:rPr>
        <w:t xml:space="preserve">the National Natural Science Foundation of China, No. 81571030, </w:t>
      </w:r>
      <w:r w:rsidR="00F90AEE">
        <w:rPr>
          <w:rFonts w:ascii="Book Antiqua" w:eastAsia="MinionPro-Regular" w:hAnsi="Book Antiqua" w:cs="Book Antiqua" w:hint="eastAsia"/>
          <w:kern w:val="0"/>
          <w:lang w:eastAsia="zh-CN"/>
        </w:rPr>
        <w:t xml:space="preserve">No. </w:t>
      </w:r>
      <w:r>
        <w:rPr>
          <w:rFonts w:ascii="Book Antiqua" w:eastAsia="MinionPro-Regular" w:hAnsi="Book Antiqua" w:cs="Book Antiqua"/>
          <w:kern w:val="0"/>
        </w:rPr>
        <w:t>81771133</w:t>
      </w:r>
      <w:r>
        <w:rPr>
          <w:rFonts w:ascii="Book Antiqua" w:eastAsia="MinionPro-Regular" w:hAnsi="Book Antiqua" w:cs="Book Antiqua"/>
          <w:kern w:val="0"/>
          <w:lang w:eastAsia="zh-CN"/>
        </w:rPr>
        <w:t xml:space="preserve"> and </w:t>
      </w:r>
      <w:r w:rsidR="00F90AEE">
        <w:rPr>
          <w:rFonts w:ascii="Book Antiqua" w:eastAsia="MinionPro-Regular" w:hAnsi="Book Antiqua" w:cs="Book Antiqua" w:hint="eastAsia"/>
          <w:kern w:val="0"/>
          <w:lang w:eastAsia="zh-CN"/>
        </w:rPr>
        <w:t xml:space="preserve">No. </w:t>
      </w:r>
      <w:r>
        <w:rPr>
          <w:rFonts w:ascii="Book Antiqua" w:eastAsia="MinionPro-Regular" w:hAnsi="Book Antiqua" w:cs="Book Antiqua"/>
          <w:kern w:val="0"/>
        </w:rPr>
        <w:t xml:space="preserve">81970995; Shanghai Pudong New Area Municipal Commission of Health and Family Planning Funding, No. PW2016D-4; Shanghai Jiao Tong University integration funding of Medicine and Engineering, No. YG2017MS53; and Shanghai </w:t>
      </w:r>
      <w:proofErr w:type="spellStart"/>
      <w:r>
        <w:rPr>
          <w:rFonts w:ascii="Book Antiqua" w:eastAsia="MinionPro-Regular" w:hAnsi="Book Antiqua" w:cs="Book Antiqua"/>
          <w:kern w:val="0"/>
        </w:rPr>
        <w:t>Shenkang</w:t>
      </w:r>
      <w:proofErr w:type="spellEnd"/>
      <w:r>
        <w:rPr>
          <w:rFonts w:ascii="Book Antiqua" w:eastAsia="MinionPro-Regular" w:hAnsi="Book Antiqua" w:cs="Book Antiqua"/>
          <w:kern w:val="0"/>
        </w:rPr>
        <w:t xml:space="preserve"> Hospital Development Center Funding, No. SHDC12017X11.</w:t>
      </w:r>
    </w:p>
    <w:p w14:paraId="73D1311E" w14:textId="77777777" w:rsidR="008A5AB1" w:rsidRDefault="008A5AB1">
      <w:pPr>
        <w:adjustRightInd w:val="0"/>
        <w:snapToGrid w:val="0"/>
        <w:spacing w:line="360" w:lineRule="auto"/>
        <w:rPr>
          <w:rFonts w:ascii="Book Antiqua" w:hAnsi="Book Antiqua" w:cs="Book Antiqua"/>
          <w:b/>
        </w:rPr>
      </w:pPr>
    </w:p>
    <w:p w14:paraId="3B564489" w14:textId="77777777" w:rsidR="008A5AB1" w:rsidRDefault="00BA2914">
      <w:pPr>
        <w:adjustRightInd w:val="0"/>
        <w:snapToGrid w:val="0"/>
        <w:spacing w:line="360" w:lineRule="auto"/>
        <w:rPr>
          <w:rFonts w:ascii="Book Antiqua" w:hAnsi="Book Antiqua" w:cs="Book Antiqua"/>
        </w:rPr>
      </w:pPr>
      <w:r>
        <w:rPr>
          <w:rFonts w:ascii="Book Antiqua" w:hAnsi="Book Antiqua" w:cs="Book Antiqua"/>
          <w:b/>
        </w:rPr>
        <w:t xml:space="preserve">Corresponding author: </w:t>
      </w:r>
      <w:bookmarkStart w:id="5" w:name="OLE_LINK67"/>
      <w:bookmarkStart w:id="6" w:name="OLE_LINK66"/>
      <w:r>
        <w:rPr>
          <w:rFonts w:ascii="Book Antiqua" w:hAnsi="Book Antiqua" w:cs="Book Antiqua"/>
          <w:b/>
          <w:bCs w:val="0"/>
        </w:rPr>
        <w:t>Dian</w:t>
      </w:r>
      <w:r>
        <w:rPr>
          <w:rFonts w:ascii="Book Antiqua" w:eastAsia="宋体" w:hAnsi="Book Antiqua" w:cs="Book Antiqua" w:hint="eastAsia"/>
          <w:b/>
          <w:bCs w:val="0"/>
          <w:lang w:eastAsia="zh-CN"/>
        </w:rPr>
        <w:t>-S</w:t>
      </w:r>
      <w:r>
        <w:rPr>
          <w:rFonts w:ascii="Book Antiqua" w:hAnsi="Book Antiqua" w:cs="Book Antiqua"/>
          <w:b/>
          <w:bCs w:val="0"/>
        </w:rPr>
        <w:t>an Su</w:t>
      </w:r>
      <w:bookmarkStart w:id="7" w:name="OLE_LINK175"/>
      <w:bookmarkStart w:id="8" w:name="OLE_LINK174"/>
      <w:bookmarkEnd w:id="5"/>
      <w:bookmarkEnd w:id="6"/>
      <w:r>
        <w:rPr>
          <w:rFonts w:ascii="Book Antiqua" w:eastAsia="宋体" w:hAnsi="Book Antiqua" w:cs="Book Antiqua" w:hint="eastAsia"/>
          <w:b/>
          <w:bCs w:val="0"/>
          <w:lang w:eastAsia="zh-CN"/>
        </w:rPr>
        <w:t>, MD, PhD, Doctor, Professor,</w:t>
      </w:r>
      <w:r>
        <w:rPr>
          <w:rFonts w:ascii="Book Antiqua" w:eastAsia="宋体" w:hAnsi="Book Antiqua" w:cs="Book Antiqua" w:hint="eastAsia"/>
          <w:lang w:eastAsia="zh-CN"/>
        </w:rPr>
        <w:t xml:space="preserve"> </w:t>
      </w:r>
      <w:r>
        <w:rPr>
          <w:rFonts w:ascii="Book Antiqua" w:hAnsi="Book Antiqua" w:cs="Book Antiqua"/>
        </w:rPr>
        <w:t xml:space="preserve">Department of Anesthesiology, </w:t>
      </w:r>
      <w:proofErr w:type="spellStart"/>
      <w:r>
        <w:rPr>
          <w:rFonts w:ascii="Book Antiqua" w:hAnsi="Book Antiqua" w:cs="Book Antiqua"/>
        </w:rPr>
        <w:t>Renji</w:t>
      </w:r>
      <w:proofErr w:type="spellEnd"/>
      <w:r>
        <w:rPr>
          <w:rFonts w:ascii="Book Antiqua" w:hAnsi="Book Antiqua" w:cs="Book Antiqua"/>
        </w:rPr>
        <w:t xml:space="preserve"> Hospital, Shanghai </w:t>
      </w:r>
      <w:proofErr w:type="spellStart"/>
      <w:r>
        <w:rPr>
          <w:rFonts w:ascii="Book Antiqua" w:hAnsi="Book Antiqua" w:cs="Book Antiqua"/>
        </w:rPr>
        <w:t>Jiaotong</w:t>
      </w:r>
      <w:proofErr w:type="spellEnd"/>
      <w:r>
        <w:rPr>
          <w:rFonts w:ascii="Book Antiqua" w:hAnsi="Book Antiqua" w:cs="Book Antiqua"/>
        </w:rPr>
        <w:t xml:space="preserve"> University, School of Medicine. 160 </w:t>
      </w:r>
      <w:proofErr w:type="spellStart"/>
      <w:r>
        <w:rPr>
          <w:rFonts w:ascii="Book Antiqua" w:hAnsi="Book Antiqua" w:cs="Book Antiqua"/>
        </w:rPr>
        <w:t>Pujian</w:t>
      </w:r>
      <w:proofErr w:type="spellEnd"/>
      <w:r>
        <w:rPr>
          <w:rFonts w:ascii="Book Antiqua" w:hAnsi="Book Antiqua" w:cs="Book Antiqua"/>
        </w:rPr>
        <w:t xml:space="preserve"> Road, Shanghai</w:t>
      </w:r>
      <w:r>
        <w:rPr>
          <w:rFonts w:ascii="Book Antiqua" w:eastAsia="宋体" w:hAnsi="Book Antiqua" w:cs="Book Antiqua" w:hint="eastAsia"/>
          <w:lang w:eastAsia="zh-CN"/>
        </w:rPr>
        <w:t xml:space="preserve"> </w:t>
      </w:r>
      <w:r>
        <w:rPr>
          <w:rFonts w:ascii="Book Antiqua" w:hAnsi="Book Antiqua" w:cs="Book Antiqua"/>
        </w:rPr>
        <w:t>200127, China</w:t>
      </w:r>
      <w:bookmarkEnd w:id="7"/>
      <w:bookmarkEnd w:id="8"/>
      <w:r>
        <w:rPr>
          <w:rFonts w:ascii="Book Antiqua" w:hAnsi="Book Antiqua" w:cs="Book Antiqua"/>
        </w:rPr>
        <w:t xml:space="preserve">. </w:t>
      </w:r>
      <w:bookmarkStart w:id="9" w:name="_Hlk522400848"/>
      <w:r>
        <w:rPr>
          <w:rFonts w:ascii="Book Antiqua" w:hAnsi="Book Antiqua" w:cs="Book Antiqua"/>
        </w:rPr>
        <w:fldChar w:fldCharType="begin"/>
      </w:r>
      <w:r>
        <w:rPr>
          <w:rFonts w:ascii="Book Antiqua" w:hAnsi="Book Antiqua" w:cs="Book Antiqua"/>
        </w:rPr>
        <w:instrText xml:space="preserve"> HYPERLINK "mailto:diansansu@yahoo.com" </w:instrText>
      </w:r>
      <w:r>
        <w:rPr>
          <w:rFonts w:ascii="Book Antiqua" w:hAnsi="Book Antiqua" w:cs="Book Antiqua"/>
        </w:rPr>
        <w:fldChar w:fldCharType="separate"/>
      </w:r>
      <w:r>
        <w:rPr>
          <w:rFonts w:ascii="Book Antiqua" w:hAnsi="Book Antiqua" w:cs="Book Antiqua"/>
        </w:rPr>
        <w:t>diansansu@yahoo.com</w:t>
      </w:r>
      <w:r>
        <w:rPr>
          <w:rFonts w:ascii="Book Antiqua" w:hAnsi="Book Antiqua" w:cs="Book Antiqua"/>
        </w:rPr>
        <w:fldChar w:fldCharType="end"/>
      </w:r>
      <w:bookmarkEnd w:id="9"/>
    </w:p>
    <w:p w14:paraId="77900053" w14:textId="77777777" w:rsidR="008A5AB1" w:rsidRDefault="008A5AB1">
      <w:pPr>
        <w:widowControl/>
        <w:adjustRightInd w:val="0"/>
        <w:snapToGrid w:val="0"/>
        <w:spacing w:line="360" w:lineRule="auto"/>
        <w:rPr>
          <w:rFonts w:ascii="Book Antiqua" w:hAnsi="Book Antiqua" w:cs="Book Antiqua"/>
          <w:b/>
        </w:rPr>
      </w:pPr>
    </w:p>
    <w:p w14:paraId="6A697812" w14:textId="77777777" w:rsidR="008A5AB1" w:rsidRDefault="00BA2914">
      <w:pPr>
        <w:widowControl/>
        <w:adjustRightInd w:val="0"/>
        <w:snapToGrid w:val="0"/>
        <w:spacing w:line="360" w:lineRule="auto"/>
        <w:rPr>
          <w:rFonts w:ascii="Book Antiqua" w:hAnsi="Book Antiqua" w:cs="Book Antiqua"/>
          <w:bCs w:val="0"/>
        </w:rPr>
      </w:pPr>
      <w:r>
        <w:rPr>
          <w:rFonts w:ascii="Book Antiqua" w:hAnsi="Book Antiqua" w:cs="Book Antiqua"/>
          <w:b/>
        </w:rPr>
        <w:t xml:space="preserve">Received: </w:t>
      </w:r>
      <w:r>
        <w:rPr>
          <w:rFonts w:ascii="Book Antiqua" w:eastAsia="宋体" w:hAnsi="Book Antiqua" w:cs="Book Antiqua" w:hint="eastAsia"/>
          <w:bCs w:val="0"/>
          <w:lang w:eastAsia="zh-CN"/>
        </w:rPr>
        <w:t>November 24, 2019</w:t>
      </w:r>
    </w:p>
    <w:p w14:paraId="6B30378F" w14:textId="77777777"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t xml:space="preserve">Revised: </w:t>
      </w:r>
      <w:r>
        <w:rPr>
          <w:rFonts w:ascii="Book Antiqua" w:eastAsia="宋体" w:hAnsi="Book Antiqua" w:cs="Book Antiqua" w:hint="eastAsia"/>
          <w:bCs w:val="0"/>
          <w:lang w:eastAsia="zh-CN"/>
        </w:rPr>
        <w:t>February 17, 2020</w:t>
      </w:r>
    </w:p>
    <w:p w14:paraId="33D04DCE" w14:textId="5F6C76A0"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t>Accepted:</w:t>
      </w:r>
      <w:r w:rsidR="003317C4" w:rsidRPr="003317C4">
        <w:t xml:space="preserve"> </w:t>
      </w:r>
      <w:r w:rsidR="003317C4" w:rsidRPr="003317C4">
        <w:rPr>
          <w:rFonts w:ascii="Book Antiqua" w:hAnsi="Book Antiqua" w:cs="Book Antiqua"/>
          <w:bCs w:val="0"/>
        </w:rPr>
        <w:t>February 28, 2020</w:t>
      </w:r>
    </w:p>
    <w:p w14:paraId="59459E31" w14:textId="77777777"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t>Published online:</w:t>
      </w:r>
    </w:p>
    <w:p w14:paraId="5ED2AD25" w14:textId="77777777"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br w:type="page"/>
      </w:r>
    </w:p>
    <w:p w14:paraId="53493B22" w14:textId="77777777" w:rsidR="008A5AB1" w:rsidRDefault="00BA2914">
      <w:pPr>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lastRenderedPageBreak/>
        <w:t>Abstract</w:t>
      </w:r>
    </w:p>
    <w:p w14:paraId="3B6E6743" w14:textId="77777777" w:rsidR="008A5AB1" w:rsidRDefault="00BA2914">
      <w:pPr>
        <w:adjustRightInd w:val="0"/>
        <w:snapToGrid w:val="0"/>
        <w:spacing w:line="360" w:lineRule="auto"/>
        <w:rPr>
          <w:rFonts w:ascii="Book Antiqua" w:eastAsiaTheme="minorEastAsia" w:hAnsi="Book Antiqua" w:cs="Book Antiqua"/>
          <w:lang w:eastAsia="zh-CN"/>
        </w:rPr>
      </w:pPr>
      <w:r>
        <w:rPr>
          <w:rFonts w:ascii="Book Antiqua" w:hAnsi="Book Antiqua" w:cs="Book Antiqua"/>
        </w:rPr>
        <w:t>BACKGROUND</w:t>
      </w:r>
    </w:p>
    <w:p w14:paraId="157C3C00" w14:textId="770354C9" w:rsidR="008A5AB1" w:rsidRDefault="00BA2914">
      <w:pPr>
        <w:adjustRightInd w:val="0"/>
        <w:snapToGrid w:val="0"/>
        <w:spacing w:line="360" w:lineRule="auto"/>
        <w:rPr>
          <w:rFonts w:ascii="Book Antiqua" w:hAnsi="Book Antiqua" w:cs="Book Antiqua"/>
          <w:color w:val="auto"/>
        </w:rPr>
      </w:pPr>
      <w:r>
        <w:rPr>
          <w:rFonts w:ascii="Book Antiqua" w:hAnsi="Book Antiqua" w:cs="Book Antiqua"/>
          <w:color w:val="auto"/>
        </w:rPr>
        <w:t>Pediatric living donor liver transplant</w:t>
      </w:r>
      <w:r w:rsidR="00B147C7">
        <w:rPr>
          <w:rFonts w:ascii="Book Antiqua" w:hAnsi="Book Antiqua" w:cs="Book Antiqua"/>
          <w:color w:val="auto"/>
        </w:rPr>
        <w:t>ation</w:t>
      </w:r>
      <w:r>
        <w:rPr>
          <w:rFonts w:ascii="Book Antiqua" w:hAnsi="Book Antiqua" w:cs="Book Antiqua"/>
          <w:color w:val="auto"/>
        </w:rPr>
        <w:t xml:space="preserve"> (LDLT) has become the gold standard for patients with end-stage liver disease. With improvements in organ preservation, immunosuppression, and surgical and anesthesia techniques, the survival rates and long-term outcomes of patients after LDLT have significantly improved worldwide. </w:t>
      </w:r>
      <w:r>
        <w:rPr>
          <w:rFonts w:ascii="Book Antiqua" w:eastAsia="MinionPro-Regular" w:hAnsi="Book Antiqua" w:cs="Book Antiqua"/>
          <w:color w:val="auto"/>
          <w:kern w:val="0"/>
        </w:rPr>
        <w:t xml:space="preserve">However, data on anesthetic management and postoperative </w:t>
      </w:r>
      <w:r>
        <w:rPr>
          <w:rFonts w:ascii="Book Antiqua" w:eastAsia="AdvTimes" w:hAnsi="Book Antiqua" w:cs="Book Antiqua"/>
          <w:color w:val="auto"/>
          <w:kern w:val="0"/>
        </w:rPr>
        <w:t>survival rate</w:t>
      </w:r>
      <w:r>
        <w:rPr>
          <w:rFonts w:ascii="Book Antiqua" w:eastAsia="MinionPro-Regular" w:hAnsi="Book Antiqua" w:cs="Book Antiqua"/>
          <w:color w:val="auto"/>
          <w:kern w:val="0"/>
        </w:rPr>
        <w:t xml:space="preserve"> of pediatric LDLT in China are rare.</w:t>
      </w:r>
    </w:p>
    <w:p w14:paraId="5A168A7D" w14:textId="77777777" w:rsidR="008A5AB1" w:rsidRDefault="008A5AB1">
      <w:pPr>
        <w:adjustRightInd w:val="0"/>
        <w:snapToGrid w:val="0"/>
        <w:spacing w:line="360" w:lineRule="auto"/>
        <w:rPr>
          <w:rFonts w:ascii="Book Antiqua" w:eastAsiaTheme="minorEastAsia" w:hAnsi="Book Antiqua" w:cs="Book Antiqua"/>
          <w:b/>
          <w:i/>
          <w:color w:val="000000"/>
          <w:lang w:eastAsia="zh-CN"/>
        </w:rPr>
      </w:pPr>
    </w:p>
    <w:p w14:paraId="2DCBC9FC" w14:textId="77777777" w:rsidR="008A5AB1" w:rsidRDefault="00BA2914">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AIM</w:t>
      </w:r>
    </w:p>
    <w:p w14:paraId="7E108396" w14:textId="1F068B12" w:rsidR="008A5AB1" w:rsidRDefault="00BA2914">
      <w:pPr>
        <w:autoSpaceDE w:val="0"/>
        <w:autoSpaceDN w:val="0"/>
        <w:adjustRightInd w:val="0"/>
        <w:spacing w:line="360" w:lineRule="auto"/>
        <w:rPr>
          <w:rFonts w:ascii="Book Antiqua" w:hAnsi="Book Antiqua" w:cs="Book Antiqua"/>
          <w:kern w:val="0"/>
        </w:rPr>
      </w:pPr>
      <w:r>
        <w:rPr>
          <w:rFonts w:ascii="Book Antiqua" w:eastAsia="MinionPro-Regular" w:hAnsi="Book Antiqua" w:cs="Book Antiqua"/>
          <w:kern w:val="0"/>
        </w:rPr>
        <w:t xml:space="preserve">To review the status of pediatric LDLT in Shanghai and investigate the factors related to anesthetic management and survival rate </w:t>
      </w:r>
      <w:r w:rsidR="00887B7F">
        <w:rPr>
          <w:rFonts w:ascii="Book Antiqua" w:eastAsia="MinionPro-Regular" w:hAnsi="Book Antiqua" w:cs="Book Antiqua"/>
          <w:kern w:val="0"/>
        </w:rPr>
        <w:t>in</w:t>
      </w:r>
      <w:r>
        <w:rPr>
          <w:rFonts w:ascii="Book Antiqua" w:eastAsia="MinionPro-Regular" w:hAnsi="Book Antiqua" w:cs="Book Antiqua"/>
          <w:kern w:val="0"/>
        </w:rPr>
        <w:t xml:space="preserve"> pediatric LDLT.</w:t>
      </w:r>
    </w:p>
    <w:p w14:paraId="5A9516CA" w14:textId="77777777" w:rsidR="008A5AB1" w:rsidRDefault="008A5AB1">
      <w:pPr>
        <w:adjustRightInd w:val="0"/>
        <w:snapToGrid w:val="0"/>
        <w:spacing w:line="360" w:lineRule="auto"/>
        <w:rPr>
          <w:rFonts w:ascii="Book Antiqua" w:hAnsi="Book Antiqua" w:cs="Book Antiqua"/>
          <w:b/>
          <w:color w:val="auto"/>
          <w:kern w:val="0"/>
        </w:rPr>
      </w:pPr>
    </w:p>
    <w:p w14:paraId="2498229E" w14:textId="77777777" w:rsidR="008A5AB1" w:rsidRDefault="00BA2914">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METHODS</w:t>
      </w:r>
    </w:p>
    <w:p w14:paraId="7B74DC10" w14:textId="5911FF8A"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We conducted a</w:t>
      </w:r>
      <w:r>
        <w:rPr>
          <w:rFonts w:ascii="Book Antiqua" w:hAnsi="Book Antiqua" w:cs="Book Antiqua"/>
          <w:b/>
          <w:kern w:val="0"/>
        </w:rPr>
        <w:t xml:space="preserve"> </w:t>
      </w:r>
      <w:r>
        <w:rPr>
          <w:rFonts w:ascii="Book Antiqua" w:hAnsi="Book Antiqua" w:cs="Book Antiqua"/>
          <w:kern w:val="0"/>
        </w:rPr>
        <w:t xml:space="preserve">retrospective observational study </w:t>
      </w:r>
      <w:r>
        <w:rPr>
          <w:rFonts w:ascii="Book Antiqua" w:eastAsia="MinionPro-Regular" w:hAnsi="Book Antiqua" w:cs="Book Antiqua"/>
          <w:kern w:val="0"/>
        </w:rPr>
        <w:t>to investigate the</w:t>
      </w:r>
      <w:r>
        <w:rPr>
          <w:rFonts w:ascii="Book Antiqua" w:hAnsi="Book Antiqua" w:cs="Book Antiqua"/>
        </w:rPr>
        <w:t xml:space="preserve"> </w:t>
      </w:r>
      <w:r>
        <w:rPr>
          <w:rFonts w:ascii="Book Antiqua" w:eastAsia="MinionPro-Regular" w:hAnsi="Book Antiqua" w:cs="Book Antiqua"/>
          <w:kern w:val="0"/>
        </w:rPr>
        <w:t xml:space="preserve">status of pediatric LDLT in Shanghai </w:t>
      </w:r>
      <w:r>
        <w:rPr>
          <w:rFonts w:ascii="Book Antiqua" w:hAnsi="Book Antiqua" w:cs="Book Antiqua"/>
          <w:kern w:val="0"/>
        </w:rPr>
        <w:t>by</w:t>
      </w:r>
      <w:r>
        <w:rPr>
          <w:rFonts w:ascii="Book Antiqua" w:eastAsia="MinionPro-Regular" w:hAnsi="Book Antiqua" w:cs="Book Antiqua"/>
          <w:kern w:val="0"/>
        </w:rPr>
        <w:t xml:space="preserve"> reviewing 544 records of patients who underwent </w:t>
      </w:r>
      <w:r>
        <w:rPr>
          <w:rStyle w:val="af3"/>
          <w:rFonts w:ascii="Book Antiqua" w:hAnsi="Book Antiqua" w:cs="Book Antiqua"/>
          <w:color w:val="auto"/>
        </w:rPr>
        <w:t>pediatric</w:t>
      </w:r>
      <w:r>
        <w:rPr>
          <w:rFonts w:ascii="Book Antiqua" w:hAnsi="Book Antiqua" w:cs="Book Antiqua"/>
        </w:rPr>
        <w:t xml:space="preserve"> </w:t>
      </w:r>
      <w:r>
        <w:rPr>
          <w:rFonts w:ascii="Book Antiqua" w:eastAsiaTheme="majorEastAsia" w:hAnsi="Book Antiqua" w:cs="Book Antiqua"/>
        </w:rPr>
        <w:t>LDLT</w:t>
      </w:r>
      <w:r>
        <w:rPr>
          <w:rFonts w:ascii="Book Antiqua" w:eastAsia="MinionPro-Regular" w:hAnsi="Book Antiqua" w:cs="Book Antiqua"/>
          <w:kern w:val="0"/>
        </w:rPr>
        <w:t xml:space="preserve"> since the first operation on October 21, 2006 until August 10, 2016 at </w:t>
      </w:r>
      <w:proofErr w:type="spellStart"/>
      <w:r>
        <w:rPr>
          <w:rFonts w:ascii="Book Antiqua" w:eastAsia="MinionPro-Regular" w:hAnsi="Book Antiqua" w:cs="Book Antiqua"/>
          <w:kern w:val="0"/>
        </w:rPr>
        <w:t>Renji</w:t>
      </w:r>
      <w:proofErr w:type="spellEnd"/>
      <w:r>
        <w:rPr>
          <w:rFonts w:ascii="Book Antiqua" w:eastAsia="MinionPro-Regular" w:hAnsi="Book Antiqua" w:cs="Book Antiqua"/>
          <w:kern w:val="0"/>
        </w:rPr>
        <w:t xml:space="preserve"> Hospital and </w:t>
      </w:r>
      <w:proofErr w:type="spellStart"/>
      <w:r>
        <w:rPr>
          <w:rFonts w:ascii="Book Antiqua" w:eastAsia="MinionPro-Regular" w:hAnsi="Book Antiqua" w:cs="Book Antiqua"/>
          <w:kern w:val="0"/>
        </w:rPr>
        <w:t>Huashan</w:t>
      </w:r>
      <w:proofErr w:type="spellEnd"/>
      <w:r>
        <w:rPr>
          <w:rFonts w:ascii="Book Antiqua" w:eastAsia="MinionPro-Regular" w:hAnsi="Book Antiqua" w:cs="Book Antiqua"/>
          <w:kern w:val="0"/>
        </w:rPr>
        <w:t xml:space="preserve"> Hospital.</w:t>
      </w:r>
    </w:p>
    <w:p w14:paraId="4D2B5BC1" w14:textId="77777777" w:rsidR="008A5AB1" w:rsidRDefault="008A5AB1">
      <w:pPr>
        <w:adjustRightInd w:val="0"/>
        <w:snapToGrid w:val="0"/>
        <w:spacing w:line="360" w:lineRule="auto"/>
        <w:rPr>
          <w:rFonts w:ascii="Book Antiqua" w:hAnsi="Book Antiqua" w:cs="Book Antiqua"/>
          <w:b/>
          <w:color w:val="000000"/>
          <w:kern w:val="0"/>
        </w:rPr>
      </w:pPr>
    </w:p>
    <w:p w14:paraId="136BE464" w14:textId="77777777" w:rsidR="008A5AB1" w:rsidRDefault="00BA2914">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RESULTS</w:t>
      </w:r>
    </w:p>
    <w:p w14:paraId="2D258BAC" w14:textId="77777777" w:rsidR="008A5AB1" w:rsidRDefault="00BA2914">
      <w:pPr>
        <w:autoSpaceDE w:val="0"/>
        <w:autoSpaceDN w:val="0"/>
        <w:adjustRightInd w:val="0"/>
        <w:spacing w:line="360" w:lineRule="auto"/>
        <w:rPr>
          <w:rFonts w:ascii="Book Antiqua" w:hAnsi="Book Antiqua" w:cs="Book Antiqua"/>
        </w:rPr>
      </w:pPr>
      <w:r>
        <w:rPr>
          <w:rFonts w:ascii="Book Antiqua" w:eastAsia="MinionPro-Regular" w:hAnsi="Book Antiqua" w:cs="Book Antiqua"/>
          <w:kern w:val="0"/>
        </w:rPr>
        <w:t>The</w:t>
      </w:r>
      <w:r>
        <w:rPr>
          <w:rFonts w:ascii="Book Antiqua" w:hAnsi="Book Antiqua" w:cs="Book Antiqua"/>
        </w:rPr>
        <w:t xml:space="preserve"> </w:t>
      </w:r>
      <w:r>
        <w:rPr>
          <w:rFonts w:ascii="Book Antiqua" w:hAnsi="Book Antiqua" w:cs="Book Antiqua"/>
          <w:kern w:val="0"/>
        </w:rPr>
        <w:t>30-d, 90-d, 1-year, and 2-year</w:t>
      </w:r>
      <w:r>
        <w:rPr>
          <w:rFonts w:ascii="Book Antiqua" w:eastAsia="宋体" w:hAnsi="Book Antiqua" w:cs="Book Antiqua" w:hint="eastAsia"/>
          <w:kern w:val="0"/>
          <w:lang w:eastAsia="zh-CN"/>
        </w:rPr>
        <w:t xml:space="preserve"> </w:t>
      </w:r>
      <w:r>
        <w:rPr>
          <w:rFonts w:ascii="Book Antiqua" w:hAnsi="Book Antiqua" w:cs="Book Antiqua"/>
          <w:kern w:val="0"/>
        </w:rPr>
        <w:t>survival rates were 95.22%, 93.38%, 91.36%, and 89.34%, respectively.</w:t>
      </w:r>
      <w:r>
        <w:rPr>
          <w:rFonts w:ascii="Book Antiqua" w:eastAsia="AdvTimes" w:hAnsi="Book Antiqua" w:cs="Book Antiqua"/>
          <w:kern w:val="0"/>
        </w:rPr>
        <w:t xml:space="preserve"> </w:t>
      </w:r>
      <w:r>
        <w:rPr>
          <w:rFonts w:ascii="Book Antiqua" w:hAnsi="Book Antiqua" w:cs="Book Antiqua"/>
        </w:rPr>
        <w:t xml:space="preserve">The </w:t>
      </w:r>
      <w:r>
        <w:rPr>
          <w:rFonts w:ascii="Book Antiqua" w:eastAsia="AdvTimes" w:hAnsi="Book Antiqua" w:cs="Book Antiqua"/>
          <w:kern w:val="0"/>
        </w:rPr>
        <w:t xml:space="preserve">2-year patient survival rate after January 1, 2011 significantly improved compared with the previous period (74.47% </w:t>
      </w:r>
      <w:r>
        <w:rPr>
          <w:rFonts w:ascii="Book Antiqua" w:eastAsia="AdvTimes" w:hAnsi="Book Antiqua" w:cs="Book Antiqua"/>
          <w:i/>
          <w:iCs/>
          <w:kern w:val="0"/>
        </w:rPr>
        <w:t>vs</w:t>
      </w:r>
      <w:r>
        <w:rPr>
          <w:rFonts w:ascii="Book Antiqua" w:eastAsia="AdvTimes" w:hAnsi="Book Antiqua" w:cs="Book Antiqua"/>
          <w:kern w:val="0"/>
        </w:rPr>
        <w:t xml:space="preserve"> 90.74%; hazard ratio</w:t>
      </w:r>
      <w:r>
        <w:rPr>
          <w:rFonts w:ascii="Book Antiqua" w:eastAsia="AdvTimes" w:hAnsi="Book Antiqua" w:cs="Book Antiqua" w:hint="eastAsia"/>
          <w:kern w:val="0"/>
          <w:lang w:eastAsia="zh-CN"/>
        </w:rPr>
        <w:t xml:space="preserve">: </w:t>
      </w:r>
      <w:r>
        <w:rPr>
          <w:rFonts w:ascii="Book Antiqua" w:eastAsia="AdvTimes" w:hAnsi="Book Antiqua" w:cs="Book Antiqua"/>
          <w:kern w:val="0"/>
        </w:rPr>
        <w:t>2.92; 95%</w:t>
      </w:r>
      <w:r>
        <w:rPr>
          <w:rFonts w:ascii="Book Antiqua" w:eastAsia="AdvTimes" w:hAnsi="Book Antiqua" w:cs="Book Antiqua" w:hint="eastAsia"/>
          <w:kern w:val="0"/>
          <w:lang w:eastAsia="zh-CN"/>
        </w:rPr>
        <w:t xml:space="preserve"> confidence interval (CI): </w:t>
      </w:r>
      <w:r>
        <w:rPr>
          <w:rFonts w:ascii="Book Antiqua" w:eastAsia="AdvTimes" w:hAnsi="Book Antiqua" w:cs="Book Antiqua"/>
          <w:kern w:val="0"/>
        </w:rPr>
        <w:t xml:space="preserve">2.16–14.14; </w:t>
      </w:r>
      <w:r>
        <w:rPr>
          <w:rFonts w:ascii="Book Antiqua" w:eastAsia="AdvTimes" w:hAnsi="Book Antiqua" w:cs="Book Antiqua"/>
          <w:i/>
          <w:iCs/>
          <w:kern w:val="0"/>
        </w:rPr>
        <w:t>P</w:t>
      </w:r>
      <w:r>
        <w:rPr>
          <w:rFonts w:ascii="Book Antiqua" w:eastAsia="AdvTimes" w:hAnsi="Book Antiqua" w:cs="Book Antiqua"/>
          <w:kern w:val="0"/>
        </w:rPr>
        <w:t xml:space="preserve"> = 0.0004). </w:t>
      </w:r>
      <w:r>
        <w:rPr>
          <w:rFonts w:ascii="Book Antiqua" w:hAnsi="Book Antiqua" w:cs="Book Antiqua"/>
        </w:rPr>
        <w:t xml:space="preserve">Median duration of </w:t>
      </w:r>
      <w:r>
        <w:rPr>
          <w:rFonts w:ascii="Book Antiqua" w:eastAsia="MinionPro-Regular" w:hAnsi="Book Antiqua" w:cs="Book Antiqua"/>
          <w:kern w:val="0"/>
        </w:rPr>
        <w:t xml:space="preserve">mechanical ventilation </w:t>
      </w:r>
      <w:r>
        <w:rPr>
          <w:rFonts w:ascii="Book Antiqua" w:hAnsi="Book Antiqua" w:cs="Book Antiqua"/>
        </w:rPr>
        <w:t xml:space="preserve">in the </w:t>
      </w:r>
      <w:r>
        <w:rPr>
          <w:rFonts w:ascii="Book Antiqua" w:eastAsia="MinionPro-Regular" w:hAnsi="Book Antiqua" w:cs="Book Antiqua"/>
          <w:kern w:val="0"/>
        </w:rPr>
        <w:t>intensive care unit (ICU)</w:t>
      </w:r>
      <w:r>
        <w:rPr>
          <w:rFonts w:ascii="Book Antiqua" w:hAnsi="Book Antiqua" w:cs="Book Antiqua"/>
        </w:rPr>
        <w:t xml:space="preserve"> was 18 h [interquartile range (</w:t>
      </w:r>
      <w:r>
        <w:rPr>
          <w:rFonts w:ascii="Book Antiqua" w:hAnsi="Book Antiqua" w:cs="Book Antiqua"/>
          <w:iCs/>
        </w:rPr>
        <w:t>IQR</w:t>
      </w:r>
      <w:r>
        <w:rPr>
          <w:rFonts w:ascii="Book Antiqua" w:hAnsi="Book Antiqua" w:cs="Book Antiqua"/>
        </w:rPr>
        <w:t>), 15.25–20.25], median ICU length of stay was 6 d (</w:t>
      </w:r>
      <w:r>
        <w:rPr>
          <w:rFonts w:ascii="Book Antiqua" w:hAnsi="Book Antiqua" w:cs="Book Antiqua"/>
          <w:iCs/>
        </w:rPr>
        <w:t>IQR</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hAnsi="Book Antiqua" w:cs="Book Antiqua"/>
        </w:rPr>
        <w:t xml:space="preserve">4.80–9.00), and median postoperative length of stay was 24 </w:t>
      </w:r>
      <w:r>
        <w:rPr>
          <w:rFonts w:ascii="Book Antiqua" w:eastAsia="宋体" w:hAnsi="Book Antiqua" w:cs="Book Antiqua" w:hint="eastAsia"/>
          <w:lang w:eastAsia="zh-CN"/>
        </w:rPr>
        <w:t>d</w:t>
      </w:r>
      <w:r>
        <w:rPr>
          <w:rFonts w:ascii="Book Antiqua" w:hAnsi="Book Antiqua" w:cs="Book Antiqua"/>
        </w:rPr>
        <w:t xml:space="preserve"> (</w:t>
      </w:r>
      <w:r>
        <w:rPr>
          <w:rFonts w:ascii="Book Antiqua" w:hAnsi="Book Antiqua" w:cs="Book Antiqua"/>
          <w:iCs/>
        </w:rPr>
        <w:t>IQR</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hAnsi="Book Antiqua" w:cs="Book Antiqua"/>
        </w:rPr>
        <w:t xml:space="preserve">18.00–34.00). Forty-seven (8.60%) of 544 patients did not receive </w:t>
      </w:r>
      <w:r>
        <w:rPr>
          <w:rFonts w:ascii="Book Antiqua" w:eastAsia="宋体" w:hAnsi="Book Antiqua" w:cs="Book Antiqua"/>
          <w:kern w:val="0"/>
        </w:rPr>
        <w:t>red blood cell</w:t>
      </w:r>
      <w:r>
        <w:rPr>
          <w:rFonts w:ascii="Book Antiqua" w:hAnsi="Book Antiqua" w:cs="Book Antiqua"/>
        </w:rPr>
        <w:t xml:space="preserve"> transfusion during </w:t>
      </w:r>
      <w:r>
        <w:rPr>
          <w:rFonts w:ascii="Book Antiqua" w:hAnsi="Book Antiqua" w:cs="Book Antiqua"/>
        </w:rPr>
        <w:lastRenderedPageBreak/>
        <w:t>the operation.</w:t>
      </w:r>
    </w:p>
    <w:p w14:paraId="146C19EE" w14:textId="77777777" w:rsidR="008A5AB1" w:rsidRDefault="008A5AB1">
      <w:pPr>
        <w:adjustRightInd w:val="0"/>
        <w:snapToGrid w:val="0"/>
        <w:spacing w:line="360" w:lineRule="auto"/>
        <w:rPr>
          <w:rFonts w:ascii="Book Antiqua" w:hAnsi="Book Antiqua" w:cs="Book Antiqua"/>
          <w:b/>
          <w:color w:val="000000"/>
          <w:kern w:val="0"/>
        </w:rPr>
      </w:pPr>
    </w:p>
    <w:p w14:paraId="122B8E24" w14:textId="77777777" w:rsidR="008A5AB1" w:rsidRDefault="00BA2914">
      <w:pPr>
        <w:adjustRightInd w:val="0"/>
        <w:snapToGrid w:val="0"/>
        <w:spacing w:line="360" w:lineRule="auto"/>
        <w:rPr>
          <w:rFonts w:ascii="Book Antiqua" w:hAnsi="Book Antiqua" w:cs="Book Antiqua"/>
          <w:lang w:val="en" w:eastAsia="zh-CN"/>
        </w:rPr>
      </w:pPr>
      <w:r>
        <w:rPr>
          <w:rFonts w:ascii="Book Antiqua" w:hAnsi="Book Antiqua" w:cs="Book Antiqua"/>
          <w:color w:val="000000"/>
        </w:rPr>
        <w:t>CONCLUSION</w:t>
      </w:r>
    </w:p>
    <w:p w14:paraId="2BF8A3EA" w14:textId="77777777" w:rsidR="008A5AB1" w:rsidRDefault="00BA2914">
      <w:pPr>
        <w:autoSpaceDE w:val="0"/>
        <w:autoSpaceDN w:val="0"/>
        <w:adjustRightInd w:val="0"/>
        <w:spacing w:line="360" w:lineRule="auto"/>
        <w:rPr>
          <w:rFonts w:ascii="Book Antiqua" w:hAnsi="Book Antiqua" w:cs="Book Antiqua"/>
          <w:color w:val="FF0000"/>
          <w:kern w:val="0"/>
        </w:rPr>
      </w:pPr>
      <w:r>
        <w:rPr>
          <w:rFonts w:ascii="Book Antiqua" w:eastAsiaTheme="majorEastAsia" w:hAnsi="Book Antiqua" w:cs="Book Antiqua"/>
        </w:rPr>
        <w:t xml:space="preserve">Pediatric end-stage liver disease </w:t>
      </w:r>
      <w:r>
        <w:rPr>
          <w:rFonts w:ascii="Book Antiqua" w:hAnsi="Book Antiqua" w:cs="Book Antiqua"/>
        </w:rPr>
        <w:t xml:space="preserve">score, anesthesia duration, operation duration, </w:t>
      </w:r>
      <w:r>
        <w:rPr>
          <w:rFonts w:ascii="Book Antiqua" w:eastAsia="宋体" w:hAnsi="Book Antiqua" w:cs="Book Antiqua"/>
          <w:kern w:val="0"/>
        </w:rPr>
        <w:t>intraoperative blood loss,</w:t>
      </w:r>
      <w:r>
        <w:rPr>
          <w:rFonts w:ascii="Book Antiqua" w:hAnsi="Book Antiqua" w:cs="Book Antiqua"/>
        </w:rPr>
        <w:t xml:space="preserve"> and ICU length of stay were independent predictive factors of in-hospital patient survival. </w:t>
      </w:r>
      <w:r>
        <w:rPr>
          <w:rFonts w:ascii="Book Antiqua" w:eastAsiaTheme="majorEastAsia" w:hAnsi="Book Antiqua" w:cs="Book Antiqua"/>
        </w:rPr>
        <w:t>Pediatric end-stage liver disease</w:t>
      </w:r>
      <w:r>
        <w:rPr>
          <w:rFonts w:ascii="Book Antiqua" w:hAnsi="Book Antiqua" w:cs="Book Antiqua"/>
        </w:rPr>
        <w:t xml:space="preserve"> score, operation duration, and ICU length of stay were independent predictive factors of 1-year and 3-year patient survival.</w:t>
      </w:r>
    </w:p>
    <w:p w14:paraId="7CB5219E" w14:textId="77777777" w:rsidR="008A5AB1" w:rsidRDefault="008A5AB1">
      <w:pPr>
        <w:adjustRightInd w:val="0"/>
        <w:snapToGrid w:val="0"/>
        <w:spacing w:line="360" w:lineRule="auto"/>
        <w:rPr>
          <w:rFonts w:ascii="Book Antiqua" w:hAnsi="Book Antiqua" w:cs="Book Antiqua"/>
        </w:rPr>
      </w:pPr>
    </w:p>
    <w:p w14:paraId="4BD7B3E4" w14:textId="77777777" w:rsidR="008A5AB1" w:rsidRDefault="00BA2914">
      <w:pPr>
        <w:autoSpaceDE w:val="0"/>
        <w:autoSpaceDN w:val="0"/>
        <w:adjustRightInd w:val="0"/>
        <w:spacing w:line="360" w:lineRule="auto"/>
        <w:rPr>
          <w:rFonts w:ascii="Book Antiqua" w:hAnsi="Book Antiqua" w:cs="Book Antiqua"/>
          <w:b/>
          <w:kern w:val="0"/>
        </w:rPr>
      </w:pPr>
      <w:r>
        <w:rPr>
          <w:rFonts w:ascii="Book Antiqua" w:hAnsi="Book Antiqua" w:cs="Book Antiqua"/>
          <w:b/>
        </w:rPr>
        <w:t xml:space="preserve">Key words: </w:t>
      </w:r>
      <w:r>
        <w:rPr>
          <w:rFonts w:ascii="Book Antiqua" w:eastAsia="MinionPro-Regular" w:hAnsi="Book Antiqua" w:cs="Book Antiqua" w:hint="eastAsia"/>
          <w:kern w:val="0"/>
          <w:lang w:eastAsia="zh-CN"/>
        </w:rPr>
        <w:t>L</w:t>
      </w:r>
      <w:r>
        <w:rPr>
          <w:rFonts w:ascii="Book Antiqua" w:eastAsia="MinionPro-Regular" w:hAnsi="Book Antiqua" w:cs="Book Antiqua"/>
          <w:kern w:val="0"/>
        </w:rPr>
        <w:t xml:space="preserve">iving donor; </w:t>
      </w:r>
      <w:r>
        <w:rPr>
          <w:rFonts w:ascii="Book Antiqua" w:eastAsia="MinionPro-Regular" w:hAnsi="Book Antiqua" w:cs="Book Antiqua" w:hint="eastAsia"/>
          <w:kern w:val="0"/>
          <w:lang w:eastAsia="zh-CN"/>
        </w:rPr>
        <w:t>L</w:t>
      </w:r>
      <w:r>
        <w:rPr>
          <w:rFonts w:ascii="Book Antiqua" w:eastAsia="MinionPro-Regular" w:hAnsi="Book Antiqua" w:cs="Book Antiqua"/>
          <w:kern w:val="0"/>
        </w:rPr>
        <w:t xml:space="preserve">iver transplantation; </w:t>
      </w:r>
      <w:r>
        <w:rPr>
          <w:rFonts w:ascii="Book Antiqua" w:eastAsia="MinionPro-Regular" w:hAnsi="Book Antiqua" w:cs="Book Antiqua" w:hint="eastAsia"/>
          <w:kern w:val="0"/>
          <w:lang w:eastAsia="zh-CN"/>
        </w:rPr>
        <w:t>A</w:t>
      </w:r>
      <w:r>
        <w:rPr>
          <w:rFonts w:ascii="Book Antiqua" w:eastAsia="MinionPro-Regular" w:hAnsi="Book Antiqua" w:cs="Book Antiqua"/>
          <w:kern w:val="0"/>
        </w:rPr>
        <w:t xml:space="preserve">nesthesia; </w:t>
      </w:r>
      <w:r>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urvival; </w:t>
      </w:r>
      <w:r>
        <w:rPr>
          <w:rFonts w:ascii="Book Antiqua" w:eastAsia="MinionPro-Regular" w:hAnsi="Book Antiqua" w:cs="Book Antiqua" w:hint="eastAsia"/>
          <w:kern w:val="0"/>
          <w:lang w:eastAsia="zh-CN"/>
        </w:rPr>
        <w:t>P</w:t>
      </w:r>
      <w:r>
        <w:rPr>
          <w:rFonts w:ascii="Book Antiqua" w:eastAsia="MinionPro-Regular" w:hAnsi="Book Antiqua" w:cs="Book Antiqua"/>
          <w:kern w:val="0"/>
        </w:rPr>
        <w:t xml:space="preserve">ediatric; </w:t>
      </w:r>
      <w:r>
        <w:rPr>
          <w:rFonts w:ascii="Book Antiqua" w:eastAsia="MinionPro-Regular" w:hAnsi="Book Antiqua" w:cs="Book Antiqua" w:hint="eastAsia"/>
          <w:kern w:val="0"/>
          <w:lang w:eastAsia="zh-CN"/>
        </w:rPr>
        <w:t>O</w:t>
      </w:r>
      <w:r>
        <w:rPr>
          <w:rFonts w:ascii="Book Antiqua" w:eastAsia="MinionPro-Regular" w:hAnsi="Book Antiqua" w:cs="Book Antiqua"/>
          <w:kern w:val="0"/>
        </w:rPr>
        <w:t>utcome</w:t>
      </w:r>
    </w:p>
    <w:p w14:paraId="2D1D17A8" w14:textId="77777777" w:rsidR="008A5AB1" w:rsidRDefault="008A5AB1">
      <w:pPr>
        <w:adjustRightInd w:val="0"/>
        <w:snapToGrid w:val="0"/>
        <w:spacing w:line="360" w:lineRule="auto"/>
        <w:rPr>
          <w:rFonts w:ascii="Book Antiqua" w:hAnsi="Book Antiqua" w:cs="Book Antiqua"/>
        </w:rPr>
      </w:pPr>
    </w:p>
    <w:p w14:paraId="50215C1A" w14:textId="37FEB397" w:rsidR="008A5AB1" w:rsidRDefault="00BA2914">
      <w:pPr>
        <w:spacing w:line="360" w:lineRule="auto"/>
        <w:rPr>
          <w:rFonts w:ascii="Book Antiqua" w:eastAsiaTheme="minorEastAsia" w:hAnsi="Book Antiqua" w:cs="Book Antiqua"/>
          <w:bCs w:val="0"/>
          <w:lang w:eastAsia="zh-CN"/>
        </w:rPr>
      </w:pPr>
      <w:r>
        <w:rPr>
          <w:rFonts w:ascii="Book Antiqua" w:eastAsia="MinionPro-Regular" w:hAnsi="Book Antiqua" w:cs="Book Antiqua"/>
          <w:kern w:val="0"/>
        </w:rPr>
        <w:t>Pan</w:t>
      </w:r>
      <w:r>
        <w:rPr>
          <w:rFonts w:ascii="Book Antiqua" w:eastAsia="MinionPro-Regular" w:hAnsi="Book Antiqua" w:cs="Book Antiqua" w:hint="eastAsia"/>
          <w:kern w:val="0"/>
          <w:lang w:eastAsia="zh-CN"/>
        </w:rPr>
        <w:t xml:space="preserve"> ZY, </w:t>
      </w:r>
      <w:r>
        <w:rPr>
          <w:rFonts w:ascii="Book Antiqua" w:eastAsia="MinionPro-Regular" w:hAnsi="Book Antiqua" w:cs="Book Antiqua"/>
          <w:kern w:val="0"/>
        </w:rPr>
        <w:t>Fan</w:t>
      </w:r>
      <w:r>
        <w:rPr>
          <w:rFonts w:ascii="Book Antiqua" w:eastAsia="MinionPro-Regular" w:hAnsi="Book Antiqua" w:cs="Book Antiqua" w:hint="eastAsia"/>
          <w:kern w:val="0"/>
          <w:lang w:eastAsia="zh-CN"/>
        </w:rPr>
        <w:t xml:space="preserve"> YC, </w:t>
      </w:r>
      <w:r>
        <w:rPr>
          <w:rFonts w:ascii="Book Antiqua" w:eastAsia="MinionPro-Regular" w:hAnsi="Book Antiqua" w:cs="Book Antiqua"/>
          <w:kern w:val="0"/>
        </w:rPr>
        <w:t>Wang</w:t>
      </w:r>
      <w:r>
        <w:rPr>
          <w:rFonts w:ascii="Book Antiqua" w:eastAsia="MinionPro-Regular" w:hAnsi="Book Antiqua" w:cs="Book Antiqua" w:hint="eastAsia"/>
          <w:kern w:val="0"/>
          <w:lang w:eastAsia="zh-CN"/>
        </w:rPr>
        <w:t xml:space="preserve"> XQ, </w:t>
      </w:r>
      <w:r>
        <w:rPr>
          <w:rFonts w:ascii="Book Antiqua" w:eastAsia="MinionPro-Regular" w:hAnsi="Book Antiqua" w:cs="Book Antiqua"/>
          <w:kern w:val="0"/>
        </w:rPr>
        <w:t>Chen</w:t>
      </w:r>
      <w:r>
        <w:rPr>
          <w:rFonts w:ascii="Book Antiqua" w:eastAsia="MinionPro-Regular" w:hAnsi="Book Antiqua" w:cs="Book Antiqua" w:hint="eastAsia"/>
          <w:kern w:val="0"/>
          <w:lang w:eastAsia="zh-CN"/>
        </w:rPr>
        <w:t xml:space="preserve"> LK, </w:t>
      </w:r>
      <w:r>
        <w:rPr>
          <w:rFonts w:ascii="Book Antiqua" w:eastAsia="MinionPro-Regular" w:hAnsi="Book Antiqua" w:cs="Book Antiqua"/>
          <w:kern w:val="0"/>
        </w:rPr>
        <w:t>Zou</w:t>
      </w:r>
      <w:r>
        <w:rPr>
          <w:rFonts w:ascii="Book Antiqua" w:eastAsia="MinionPro-Regular" w:hAnsi="Book Antiqua" w:cs="Book Antiqua" w:hint="eastAsia"/>
          <w:kern w:val="0"/>
          <w:lang w:eastAsia="zh-CN"/>
        </w:rPr>
        <w:t xml:space="preserve"> QQ, </w:t>
      </w:r>
      <w:r>
        <w:rPr>
          <w:rFonts w:ascii="Book Antiqua" w:eastAsia="AdvTimes" w:hAnsi="Book Antiqua" w:cs="Book Antiqua"/>
          <w:kern w:val="0"/>
        </w:rPr>
        <w:t>Zhou</w:t>
      </w:r>
      <w:r>
        <w:rPr>
          <w:rFonts w:ascii="Book Antiqua" w:eastAsia="AdvTimes" w:hAnsi="Book Antiqua" w:cs="Book Antiqua" w:hint="eastAsia"/>
          <w:kern w:val="0"/>
          <w:lang w:eastAsia="zh-CN"/>
        </w:rPr>
        <w:t xml:space="preserve"> T, </w:t>
      </w:r>
      <w:proofErr w:type="spellStart"/>
      <w:r>
        <w:rPr>
          <w:rFonts w:ascii="Book Antiqua" w:eastAsia="AdvTimes" w:hAnsi="Book Antiqua" w:cs="Book Antiqua"/>
          <w:kern w:val="0"/>
        </w:rPr>
        <w:t>Qiu</w:t>
      </w:r>
      <w:proofErr w:type="spellEnd"/>
      <w:r>
        <w:rPr>
          <w:rFonts w:ascii="Book Antiqua" w:eastAsia="AdvTimes" w:hAnsi="Book Antiqua" w:cs="Book Antiqua" w:hint="eastAsia"/>
          <w:kern w:val="0"/>
          <w:lang w:eastAsia="zh-CN"/>
        </w:rPr>
        <w:t xml:space="preserve"> BJ, </w:t>
      </w:r>
      <w:r>
        <w:rPr>
          <w:rFonts w:ascii="Book Antiqua" w:eastAsia="MinionPro-Regular" w:hAnsi="Book Antiqua" w:cs="Book Antiqua"/>
          <w:kern w:val="0"/>
        </w:rPr>
        <w:t>Lu</w:t>
      </w:r>
      <w:r>
        <w:rPr>
          <w:rFonts w:ascii="Book Antiqua" w:eastAsia="MinionPro-Regular" w:hAnsi="Book Antiqua" w:cs="Book Antiqua" w:hint="eastAsia"/>
          <w:kern w:val="0"/>
          <w:lang w:eastAsia="zh-CN"/>
        </w:rPr>
        <w:t xml:space="preserve"> YF, </w:t>
      </w:r>
      <w:r>
        <w:rPr>
          <w:rFonts w:ascii="Book Antiqua" w:eastAsia="MinionPro-Regular" w:hAnsi="Book Antiqua" w:cs="Book Antiqua"/>
          <w:kern w:val="0"/>
        </w:rPr>
        <w:t>Shen</w:t>
      </w:r>
      <w:r>
        <w:rPr>
          <w:rFonts w:ascii="Book Antiqua" w:eastAsia="MinionPro-Regular" w:hAnsi="Book Antiqua" w:cs="Book Antiqua" w:hint="eastAsia"/>
          <w:kern w:val="0"/>
          <w:lang w:eastAsia="zh-CN"/>
        </w:rPr>
        <w:t xml:space="preserve"> CH, </w:t>
      </w:r>
      <w:r>
        <w:rPr>
          <w:rFonts w:ascii="Book Antiqua" w:eastAsia="MinionPro-Regular" w:hAnsi="Book Antiqua" w:cs="Book Antiqua"/>
          <w:kern w:val="0"/>
        </w:rPr>
        <w:t>Yu</w:t>
      </w:r>
      <w:r>
        <w:rPr>
          <w:rFonts w:ascii="Book Antiqua" w:eastAsia="MinionPro-Regular" w:hAnsi="Book Antiqua" w:cs="Book Antiqua" w:hint="eastAsia"/>
          <w:kern w:val="0"/>
          <w:lang w:eastAsia="zh-CN"/>
        </w:rPr>
        <w:t xml:space="preserve"> WF, </w:t>
      </w:r>
      <w:r>
        <w:rPr>
          <w:rFonts w:ascii="Book Antiqua" w:eastAsia="AdvTimes" w:hAnsi="Book Antiqua" w:cs="Book Antiqua"/>
          <w:kern w:val="0"/>
        </w:rPr>
        <w:t>Luo</w:t>
      </w:r>
      <w:r>
        <w:rPr>
          <w:rFonts w:ascii="Book Antiqua" w:eastAsia="AdvTimes" w:hAnsi="Book Antiqua" w:cs="Book Antiqua" w:hint="eastAsia"/>
          <w:kern w:val="0"/>
          <w:lang w:eastAsia="zh-CN"/>
        </w:rPr>
        <w:t xml:space="preserve"> Y, </w:t>
      </w:r>
      <w:r>
        <w:rPr>
          <w:rFonts w:ascii="Book Antiqua" w:eastAsia="MinionPro-Regular" w:hAnsi="Book Antiqua" w:cs="Book Antiqua"/>
          <w:kern w:val="0"/>
        </w:rPr>
        <w:t>Su</w:t>
      </w:r>
      <w:r>
        <w:rPr>
          <w:rFonts w:ascii="Book Antiqua" w:eastAsia="MinionPro-Regular" w:hAnsi="Book Antiqua" w:cs="Book Antiqua" w:hint="eastAsia"/>
          <w:kern w:val="0"/>
          <w:lang w:eastAsia="zh-CN"/>
        </w:rPr>
        <w:t xml:space="preserve"> DS. </w:t>
      </w:r>
      <w:r w:rsidR="003A16D1" w:rsidRPr="003A16D1">
        <w:rPr>
          <w:rFonts w:ascii="Book Antiqua" w:eastAsia="MinionPro-Regular" w:hAnsi="Book Antiqua" w:cs="Book Antiqua"/>
          <w:kern w:val="0"/>
          <w:lang w:eastAsia="zh-CN"/>
        </w:rPr>
        <w:t>Pediatric living donor liver transplantation decade progress in Shanghai: Characteristics and risks factors of mortality</w:t>
      </w:r>
      <w:r>
        <w:rPr>
          <w:rFonts w:ascii="Book Antiqua" w:eastAsia="MinionPro-Regular" w:hAnsi="Book Antiqua" w:cs="Book Antiqua" w:hint="eastAsia"/>
          <w:kern w:val="0"/>
          <w:lang w:eastAsia="zh-CN"/>
        </w:rPr>
        <w:t xml:space="preserve">. </w:t>
      </w:r>
      <w:r>
        <w:rPr>
          <w:rFonts w:ascii="Book Antiqua" w:eastAsiaTheme="minorEastAsia" w:hAnsi="Book Antiqua" w:cs="Book Antiqua"/>
          <w:i/>
          <w:color w:val="000000"/>
          <w:lang w:eastAsia="zh-CN"/>
        </w:rPr>
        <w:t>World J Gastroenterol</w:t>
      </w:r>
      <w:r>
        <w:rPr>
          <w:rFonts w:ascii="Book Antiqua" w:eastAsiaTheme="minorEastAsia" w:hAnsi="Book Antiqua" w:cs="Book Antiqua"/>
          <w:color w:val="000000"/>
          <w:lang w:eastAsia="zh-CN"/>
        </w:rPr>
        <w:t xml:space="preserve"> 2020; </w:t>
      </w:r>
      <w:r>
        <w:rPr>
          <w:rFonts w:ascii="Book Antiqua" w:hAnsi="Book Antiqua" w:cs="Book Antiqua"/>
          <w:bCs w:val="0"/>
          <w:lang w:eastAsia="zh-CN"/>
        </w:rPr>
        <w:t>In press</w:t>
      </w:r>
    </w:p>
    <w:p w14:paraId="2AD723A5" w14:textId="77777777" w:rsidR="008A5AB1" w:rsidRDefault="008A5AB1">
      <w:pPr>
        <w:adjustRightInd w:val="0"/>
        <w:snapToGrid w:val="0"/>
        <w:spacing w:line="360" w:lineRule="auto"/>
        <w:rPr>
          <w:rFonts w:ascii="Book Antiqua" w:eastAsiaTheme="minorEastAsia" w:hAnsi="Book Antiqua" w:cs="Book Antiqua"/>
          <w:b/>
        </w:rPr>
      </w:pPr>
    </w:p>
    <w:p w14:paraId="1A7F2E63" w14:textId="5660F05F" w:rsidR="008A5AB1" w:rsidRDefault="00BA2914">
      <w:pPr>
        <w:adjustRightInd w:val="0"/>
        <w:snapToGrid w:val="0"/>
        <w:spacing w:line="360" w:lineRule="auto"/>
        <w:rPr>
          <w:rFonts w:ascii="Book Antiqua" w:hAnsi="Book Antiqua" w:cs="Book Antiqua"/>
        </w:rPr>
      </w:pPr>
      <w:r>
        <w:rPr>
          <w:rFonts w:ascii="Book Antiqua" w:hAnsi="Book Antiqua" w:cs="Book Antiqua"/>
          <w:b/>
        </w:rPr>
        <w:t>Core tip:</w:t>
      </w:r>
      <w:r>
        <w:rPr>
          <w:rFonts w:ascii="Book Antiqua" w:hAnsi="Book Antiqua" w:cs="Book Antiqua"/>
        </w:rPr>
        <w:t xml:space="preserve"> The annual caseload of pediatric </w:t>
      </w:r>
      <w:r>
        <w:rPr>
          <w:rFonts w:ascii="Book Antiqua" w:hAnsi="Book Antiqua" w:cs="Book Antiqua"/>
          <w:color w:val="auto"/>
        </w:rPr>
        <w:t>living donor liver transplant</w:t>
      </w:r>
      <w:r w:rsidR="00B147C7">
        <w:rPr>
          <w:rFonts w:ascii="Book Antiqua" w:hAnsi="Book Antiqua" w:cs="Book Antiqua"/>
          <w:color w:val="auto"/>
        </w:rPr>
        <w:t>ation</w:t>
      </w:r>
      <w:r>
        <w:rPr>
          <w:rFonts w:ascii="Book Antiqua" w:hAnsi="Book Antiqua" w:cs="Book Antiqua"/>
        </w:rPr>
        <w:t xml:space="preserve"> ha</w:t>
      </w:r>
      <w:r w:rsidR="00B147C7">
        <w:rPr>
          <w:rFonts w:ascii="Book Antiqua" w:hAnsi="Book Antiqua" w:cs="Book Antiqua"/>
        </w:rPr>
        <w:t>s</w:t>
      </w:r>
      <w:r>
        <w:rPr>
          <w:rFonts w:ascii="Book Antiqua" w:hAnsi="Book Antiqua" w:cs="Book Antiqua"/>
        </w:rPr>
        <w:t xml:space="preserve"> been growing rapidly and recipients have achieved excellent outcomes in Shanghai with 2-year patient survival rate </w:t>
      </w:r>
      <w:r w:rsidR="00887B7F">
        <w:rPr>
          <w:rFonts w:ascii="Book Antiqua" w:hAnsi="Book Antiqua" w:cs="Book Antiqua"/>
        </w:rPr>
        <w:t>of</w:t>
      </w:r>
      <w:r>
        <w:rPr>
          <w:rFonts w:ascii="Book Antiqua" w:hAnsi="Book Antiqua" w:cs="Book Antiqua"/>
        </w:rPr>
        <w:t xml:space="preserve"> 89.34%.</w:t>
      </w:r>
      <w:r>
        <w:rPr>
          <w:rFonts w:ascii="Book Antiqua" w:eastAsia="宋体" w:hAnsi="Book Antiqua" w:cs="Book Antiqua" w:hint="eastAsia"/>
          <w:lang w:eastAsia="zh-CN"/>
        </w:rPr>
        <w:t xml:space="preserve"> </w:t>
      </w:r>
      <w:r>
        <w:rPr>
          <w:rFonts w:ascii="Book Antiqua" w:hAnsi="Book Antiqua" w:cs="Book Antiqua"/>
        </w:rPr>
        <w:t xml:space="preserve">Moreover, </w:t>
      </w:r>
      <w:r>
        <w:rPr>
          <w:rFonts w:ascii="Book Antiqua" w:eastAsiaTheme="majorEastAsia" w:hAnsi="Book Antiqua" w:cs="Book Antiqua"/>
        </w:rPr>
        <w:t>pediatric end-stage liver disease</w:t>
      </w:r>
      <w:r>
        <w:rPr>
          <w:rFonts w:ascii="Book Antiqua" w:hAnsi="Book Antiqua" w:cs="Book Antiqua"/>
        </w:rPr>
        <w:t xml:space="preserve"> score, anesthesia duration, operation duration, intraoperative blood loss, and </w:t>
      </w:r>
      <w:r>
        <w:rPr>
          <w:rFonts w:ascii="Book Antiqua" w:eastAsia="MinionPro-Regular" w:hAnsi="Book Antiqua" w:cs="Book Antiqua"/>
          <w:kern w:val="0"/>
        </w:rPr>
        <w:t>intensive care unit</w:t>
      </w:r>
      <w:r>
        <w:rPr>
          <w:rFonts w:ascii="Book Antiqua" w:hAnsi="Book Antiqua" w:cs="Book Antiqua"/>
        </w:rPr>
        <w:t xml:space="preserve"> length of stay were independent predictive factors of in-hospital patient survival. </w:t>
      </w:r>
      <w:r>
        <w:rPr>
          <w:rFonts w:ascii="Book Antiqua" w:eastAsiaTheme="majorEastAsia" w:hAnsi="Book Antiqua" w:cs="Book Antiqua" w:hint="eastAsia"/>
          <w:lang w:eastAsia="zh-CN"/>
        </w:rPr>
        <w:t>P</w:t>
      </w:r>
      <w:r>
        <w:rPr>
          <w:rFonts w:ascii="Book Antiqua" w:eastAsiaTheme="majorEastAsia" w:hAnsi="Book Antiqua" w:cs="Book Antiqua"/>
        </w:rPr>
        <w:t>ediatric end-stage liver disease</w:t>
      </w:r>
      <w:r>
        <w:rPr>
          <w:rFonts w:ascii="Book Antiqua" w:hAnsi="Book Antiqua" w:cs="Book Antiqua"/>
        </w:rPr>
        <w:t xml:space="preserve"> score, operation duration, </w:t>
      </w:r>
      <w:r w:rsidR="00B147C7">
        <w:rPr>
          <w:rFonts w:ascii="Book Antiqua" w:hAnsi="Book Antiqua" w:cs="Book Antiqua"/>
        </w:rPr>
        <w:t xml:space="preserve">and </w:t>
      </w:r>
      <w:r>
        <w:rPr>
          <w:rFonts w:ascii="Book Antiqua" w:eastAsia="MinionPro-Regular" w:hAnsi="Book Antiqua" w:cs="Book Antiqua"/>
          <w:kern w:val="0"/>
        </w:rPr>
        <w:t>intensive care unit</w:t>
      </w:r>
      <w:r>
        <w:rPr>
          <w:rFonts w:ascii="Book Antiqua" w:hAnsi="Book Antiqua" w:cs="Book Antiqua"/>
        </w:rPr>
        <w:t xml:space="preserve"> length of stay were independent predictive factors of 1-year and 3-year patient survival.</w:t>
      </w:r>
    </w:p>
    <w:p w14:paraId="1C233D58"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br w:type="page"/>
      </w:r>
    </w:p>
    <w:p w14:paraId="0EF52759"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lastRenderedPageBreak/>
        <w:t>INTRODUCTION</w:t>
      </w:r>
    </w:p>
    <w:p w14:paraId="6DF334A8" w14:textId="6CBE19A6" w:rsidR="008A5AB1" w:rsidRDefault="00BA2914">
      <w:pPr>
        <w:autoSpaceDE w:val="0"/>
        <w:autoSpaceDN w:val="0"/>
        <w:adjustRightInd w:val="0"/>
        <w:spacing w:line="360" w:lineRule="auto"/>
        <w:rPr>
          <w:rFonts w:ascii="Book Antiqua" w:hAnsi="Book Antiqua" w:cs="Book Antiqua"/>
          <w:b/>
        </w:rPr>
      </w:pPr>
      <w:r>
        <w:rPr>
          <w:rFonts w:ascii="Book Antiqua" w:eastAsiaTheme="majorEastAsia" w:hAnsi="Book Antiqua" w:cs="Book Antiqua"/>
        </w:rPr>
        <w:t>Since the first successful pediatric liver transplant</w:t>
      </w:r>
      <w:r w:rsidR="00B147C7">
        <w:rPr>
          <w:rFonts w:ascii="Book Antiqua" w:eastAsiaTheme="majorEastAsia" w:hAnsi="Book Antiqua" w:cs="Book Antiqua"/>
        </w:rPr>
        <w:t>ation</w:t>
      </w:r>
      <w:r>
        <w:rPr>
          <w:rFonts w:ascii="Book Antiqua" w:eastAsiaTheme="majorEastAsia" w:hAnsi="Book Antiqua" w:cs="Book Antiqua"/>
        </w:rPr>
        <w:t xml:space="preserve"> (LT) in 1967 by </w:t>
      </w:r>
      <w:proofErr w:type="spellStart"/>
      <w:r>
        <w:rPr>
          <w:rFonts w:ascii="Book Antiqua" w:eastAsiaTheme="majorEastAsia" w:hAnsi="Book Antiqua" w:cs="Book Antiqua"/>
        </w:rPr>
        <w:t>Starzl</w:t>
      </w:r>
      <w:proofErr w:type="spellEnd"/>
      <w:r>
        <w:rPr>
          <w:rFonts w:ascii="Book Antiqua" w:eastAsiaTheme="majorEastAsia" w:hAnsi="Book Antiqua" w:cs="Book Antiqua" w:hint="eastAsia"/>
          <w:lang w:eastAsia="zh-CN"/>
        </w:rPr>
        <w:t xml:space="preserve"> </w:t>
      </w:r>
      <w:r>
        <w:rPr>
          <w:rFonts w:ascii="Book Antiqua" w:eastAsiaTheme="majorEastAsia" w:hAnsi="Book Antiqua" w:cs="Book Antiqua" w:hint="eastAsia"/>
          <w:i/>
          <w:iCs/>
          <w:lang w:eastAsia="zh-CN"/>
        </w:rPr>
        <w:t>et al</w:t>
      </w:r>
      <w:r>
        <w:rPr>
          <w:rFonts w:ascii="Book Antiqua" w:hAnsi="Book Antiqua" w:cs="Book Antiqua"/>
          <w:vertAlign w:val="superscript"/>
        </w:rPr>
        <w:fldChar w:fldCharType="begin">
          <w:fldData xml:space="preserve">PEVuZE5vdGU+PENpdGU+PEF1dGhvcj5TdGFyemw8L0F1dGhvcj48WWVhcj4xOTgyPC9ZZWFyPjxS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PEVuZE5vdGU+PENpdGU+PEF1dGhvcj5TdGFyemw8L0F1dGhvcj48WWVhcj4xOTgyPC9ZZWFyPjxS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eastAsia="宋体" w:hAnsi="Book Antiqua" w:cs="Book Antiqua" w:hint="eastAsia"/>
          <w:vertAlign w:val="superscript"/>
          <w:lang w:eastAsia="zh-CN"/>
        </w:rPr>
        <w:instrText xml:space="preserve">  et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w:t>
      </w:r>
      <w:r>
        <w:rPr>
          <w:rFonts w:ascii="Book Antiqua" w:hAnsi="Book Antiqua" w:cs="Book Antiqua"/>
          <w:vertAlign w:val="superscript"/>
        </w:rPr>
        <w:fldChar w:fldCharType="end"/>
      </w:r>
      <w:r>
        <w:rPr>
          <w:rFonts w:ascii="Book Antiqua" w:eastAsiaTheme="majorEastAsia" w:hAnsi="Book Antiqua" w:cs="Book Antiqua"/>
        </w:rPr>
        <w:t xml:space="preserve">, </w:t>
      </w:r>
      <w:r w:rsidR="00B147C7">
        <w:rPr>
          <w:rFonts w:ascii="Book Antiqua" w:eastAsiaTheme="majorEastAsia" w:hAnsi="Book Antiqua" w:cs="Book Antiqua"/>
        </w:rPr>
        <w:t>LT</w:t>
      </w:r>
      <w:r>
        <w:rPr>
          <w:rFonts w:ascii="Book Antiqua" w:eastAsiaTheme="majorEastAsia" w:hAnsi="Book Antiqua" w:cs="Book Antiqua"/>
        </w:rPr>
        <w:t xml:space="preserve"> has become the gold standard for patients with end-stage liver disease</w:t>
      </w:r>
      <w:r>
        <w:rPr>
          <w:rFonts w:ascii="Book Antiqua" w:eastAsiaTheme="majorEastAsia" w:hAnsi="Book Antiqua" w:cs="Book Antiqua"/>
          <w:vertAlign w:val="superscript"/>
        </w:rPr>
        <w:fldChar w:fldCharType="begin"/>
      </w:r>
      <w:r>
        <w:rPr>
          <w:rFonts w:ascii="Book Antiqua" w:eastAsiaTheme="majorEastAsia" w:hAnsi="Book Antiqua" w:cs="Book Antiqua"/>
          <w:vertAlign w:val="superscript"/>
        </w:rPr>
        <w:instrText xml:space="preserve"> ADDIN EN.CITE &lt;EndNote&gt;&lt;Cite&gt;&lt;Author&gt;Feierman&lt;/Author&gt;&lt;Year&gt;2006&lt;/Year&gt;&lt;RecNum&gt;54&lt;/RecNum&gt;&lt;DisplayText&gt;&lt;style face="superscript"&gt;[2]&lt;/style&gt;&lt;/DisplayText&gt;&lt;record&gt;&lt;rec-number&gt;54&lt;/rec-number&gt;&lt;foreign-keys&gt;&lt;key app="EN" db-id="exfrtaedqvvd0yeevr3pazwgx9fz25rr9w0p" timestamp="1552899069"&gt;54&lt;/key&gt;&lt;/foreign-keys&gt;&lt;ref-type name="Journal Article"&gt;17&lt;/ref-type&gt;&lt;contributors&gt;&lt;authors&gt;&lt;author&gt;Feierman, D. E.&lt;/author&gt;&lt;author&gt;Yudkowitz, F. S.&lt;/author&gt;&lt;author&gt;Hojsak, J.&lt;/author&gt;&lt;author&gt;Emre, S.&lt;/author&gt;&lt;/authors&gt;&lt;/contributors&gt;&lt;auth-address&gt;The Mount Sinai Medical Center, New York, NY, USA. dfeierman@nyc.rr.com&lt;/auth-address&gt;&lt;titles&gt;&lt;title&gt;Management of a cadaveric orthotopic liver transplantation in a pediatric patient with complex congenital heart disease&lt;/title&gt;&lt;secondary-title&gt;Paediatr Anaesth&lt;/secondary-title&gt;&lt;alt-title&gt;Paediatric anaesthesia&lt;/alt-title&gt;&lt;/titles&gt;&lt;periodical&gt;&lt;full-title&gt;Paediatr Anaesth&lt;/full-title&gt;&lt;/periodical&gt;&lt;pages&gt;669-75&lt;/pages&gt;&lt;volume&gt;16&lt;/volume&gt;&lt;number&gt;6&lt;/number&gt;&lt;edition&gt;2006/05/25&lt;/edition&gt;&lt;keywords&gt;&lt;keyword&gt;Abnormalities, Multiple&lt;/keyword&gt;&lt;keyword&gt;Biliary Atresia/complications/*surgery&lt;/keyword&gt;&lt;keyword&gt;Cadaver&lt;/keyword&gt;&lt;keyword&gt;Female&lt;/keyword&gt;&lt;keyword&gt;Heart Defects, Congenital/*complications&lt;/keyword&gt;&lt;keyword&gt;Humans&lt;/keyword&gt;&lt;keyword&gt;Infant&lt;/keyword&gt;&lt;keyword&gt;Intraoperative Care&lt;/keyword&gt;&lt;keyword&gt;Liver Transplantation/adverse effects/*methods&lt;/keyword&gt;&lt;keyword&gt;Postoperative Care&lt;/keyword&gt;&lt;keyword&gt;Situs Inversus/complications&lt;/keyword&gt;&lt;keyword&gt;Treatment Outcome&lt;/keyword&gt;&lt;/keywords&gt;&lt;dates&gt;&lt;year&gt;2006&lt;/year&gt;&lt;pub-dates&gt;&lt;date&gt;Jun&lt;/date&gt;&lt;/pub-dates&gt;&lt;/dates&gt;&lt;isbn&gt;1155-5645 (Print)&amp;#xD;1155-5645&lt;/isbn&gt;&lt;accession-num&gt;16719884&lt;/accession-num&gt;&lt;urls&gt;&lt;/urls&gt;&lt;electronic-resource-num&gt;10.1111/j.1460-9592.2005.01823.x&lt;/electronic-resource-num&gt;&lt;remote-database-provider&gt;NLM&lt;/remote-database-provider&gt;&lt;language&gt;eng&lt;/language&gt;&lt;/record&gt;&lt;/Cite&gt;&lt;/EndNote&gt;</w:instrText>
      </w:r>
      <w:r>
        <w:rPr>
          <w:rFonts w:ascii="Book Antiqua" w:eastAsiaTheme="majorEastAsia" w:hAnsi="Book Antiqua" w:cs="Book Antiqua"/>
          <w:vertAlign w:val="superscript"/>
        </w:rPr>
        <w:fldChar w:fldCharType="separate"/>
      </w:r>
      <w:r>
        <w:rPr>
          <w:rFonts w:ascii="Book Antiqua" w:eastAsiaTheme="majorEastAsia" w:hAnsi="Book Antiqua" w:cs="Book Antiqua"/>
          <w:vertAlign w:val="superscript"/>
        </w:rPr>
        <w:t>[2]</w:t>
      </w:r>
      <w:r>
        <w:rPr>
          <w:rFonts w:ascii="Book Antiqua" w:eastAsiaTheme="majorEastAsia" w:hAnsi="Book Antiqua" w:cs="Book Antiqua"/>
          <w:vertAlign w:val="superscript"/>
        </w:rPr>
        <w:fldChar w:fldCharType="end"/>
      </w:r>
      <w:r>
        <w:rPr>
          <w:rFonts w:ascii="Book Antiqua" w:eastAsiaTheme="majorEastAsia" w:hAnsi="Book Antiqua" w:cs="Book Antiqua"/>
        </w:rPr>
        <w:t>.</w:t>
      </w:r>
      <w:r>
        <w:rPr>
          <w:rFonts w:ascii="Book Antiqua" w:eastAsia="MinionPro-Regular" w:hAnsi="Book Antiqua" w:cs="Book Antiqua"/>
          <w:kern w:val="0"/>
        </w:rPr>
        <w:t xml:space="preserve"> </w:t>
      </w:r>
      <w:r>
        <w:rPr>
          <w:rFonts w:ascii="Book Antiqua" w:eastAsiaTheme="majorEastAsia" w:hAnsi="Book Antiqua" w:cs="Book Antiqua"/>
        </w:rPr>
        <w:t>T</w:t>
      </w:r>
      <w:r>
        <w:rPr>
          <w:rFonts w:ascii="Book Antiqua" w:eastAsia="MinionPro-Regular" w:hAnsi="Book Antiqua" w:cs="Book Antiqua"/>
          <w:kern w:val="0"/>
        </w:rPr>
        <w:t>o overcome severe donor shortage,</w:t>
      </w:r>
      <w:r>
        <w:rPr>
          <w:rFonts w:ascii="Book Antiqua" w:hAnsi="Book Antiqua" w:cs="Book Antiqua"/>
        </w:rPr>
        <w:t xml:space="preserve"> </w:t>
      </w:r>
      <w:r>
        <w:rPr>
          <w:rFonts w:ascii="Book Antiqua" w:eastAsia="MinionPro-Regular" w:hAnsi="Book Antiqua" w:cs="Book Antiqua"/>
          <w:kern w:val="0"/>
        </w:rPr>
        <w:t>Bismuth</w:t>
      </w:r>
      <w:r>
        <w:rPr>
          <w:rFonts w:ascii="Book Antiqua" w:eastAsia="MinionPro-Regular" w:hAnsi="Book Antiqua" w:cs="Book Antiqua" w:hint="eastAsia"/>
          <w:kern w:val="0"/>
          <w:lang w:eastAsia="zh-CN"/>
        </w:rPr>
        <w:t xml:space="preserve"> and </w:t>
      </w:r>
      <w:proofErr w:type="spellStart"/>
      <w:r>
        <w:rPr>
          <w:rFonts w:ascii="Book Antiqua" w:hAnsi="Book Antiqua" w:cs="Book Antiqua"/>
        </w:rPr>
        <w:t>Houssin</w:t>
      </w:r>
      <w:proofErr w:type="spellEnd"/>
      <w:r>
        <w:rPr>
          <w:rFonts w:ascii="Book Antiqua" w:eastAsia="MinionPro-Regular" w:hAnsi="Book Antiqua" w:cs="Book Antiqua"/>
          <w:kern w:val="0"/>
        </w:rPr>
        <w:t xml:space="preserve"> first described reduction of an adult liver to enable its transplantation into a pediatric recipient</w:t>
      </w:r>
      <w:r>
        <w:rPr>
          <w:rFonts w:ascii="Book Antiqua" w:eastAsia="MinionPro-Regular" w:hAnsi="Book Antiqua" w:cs="Book Antiqua"/>
          <w:kern w:val="0"/>
          <w:vertAlign w:val="superscript"/>
        </w:rPr>
        <w:fldChar w:fldCharType="begin"/>
      </w:r>
      <w:r>
        <w:rPr>
          <w:rFonts w:ascii="Book Antiqua" w:eastAsia="MinionPro-Regular" w:hAnsi="Book Antiqua" w:cs="Book Antiqua"/>
          <w:kern w:val="0"/>
          <w:vertAlign w:val="superscript"/>
        </w:rPr>
        <w:instrText xml:space="preserve"> ADDIN EN.CITE &lt;EndNote&gt;&lt;Cite&gt;&lt;Author&gt;Bismuth&lt;/Author&gt;&lt;Year&gt;1984&lt;/Year&gt;&lt;RecNum&gt;55&lt;/RecNum&gt;&lt;DisplayText&gt;&lt;style face="superscript"&gt;[3]&lt;/style&gt;&lt;/DisplayText&gt;&lt;record&gt;&lt;rec-number&gt;55&lt;/rec-number&gt;&lt;foreign-keys&gt;&lt;key app="EN" db-id="exfrtaedqvvd0yeevr3pazwgx9fz25rr9w0p" timestamp="1552899182"&gt;55&lt;/key&gt;&lt;/foreign-keys&gt;&lt;ref-type name="Journal Article"&gt;17&lt;/ref-type&gt;&lt;contributors&gt;&lt;authors&gt;&lt;author&gt;Bismuth, H.&lt;/author&gt;&lt;author&gt;Houssin, D.&lt;/author&gt;&lt;/authors&gt;&lt;/contributors&gt;&lt;titles&gt;&lt;title&gt;Reduced-sized orthotopic liver graft in hepatic transplantation in childre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367-70&lt;/pages&gt;&lt;volume&gt;95&lt;/volume&gt;&lt;number&gt;3&lt;/number&gt;&lt;edition&gt;1984/03/01&lt;/edition&gt;&lt;keywords&gt;&lt;keyword&gt;Body Weight&lt;/keyword&gt;&lt;keyword&gt;Child&lt;/keyword&gt;&lt;keyword&gt;Cholangiography&lt;/keyword&gt;&lt;keyword&gt;Humans&lt;/keyword&gt;&lt;keyword&gt;*Liver Transplantation&lt;/keyword&gt;&lt;keyword&gt;Male&lt;/keyword&gt;&lt;keyword&gt;Methods&lt;/keyword&gt;&lt;keyword&gt;Postoperative Care&lt;/keyword&gt;&lt;keyword&gt;Tissue Donors&lt;/keyword&gt;&lt;keyword&gt;Venae Cavae/diagnostic imaging&lt;/keyword&gt;&lt;/keywords&gt;&lt;dates&gt;&lt;year&gt;1984&lt;/year&gt;&lt;pub-dates&gt;&lt;date&gt;Mar&lt;/date&gt;&lt;/pub-dates&gt;&lt;/dates&gt;&lt;isbn&gt;0039-6060 (Print)&amp;#xD;0039-6060&lt;/isbn&gt;&lt;accession-num&gt;6367125&lt;/accession-num&gt;&lt;urls&gt;&lt;/urls&gt;&lt;remote-database-provider&gt;NLM&lt;/remote-database-provider&gt;&lt;language&gt;eng&lt;/language&gt;&lt;/record&gt;&lt;/Cite&gt;&lt;/EndNote&gt;</w:instrText>
      </w:r>
      <w:r>
        <w:rPr>
          <w:rFonts w:ascii="Book Antiqua" w:eastAsia="MinionPro-Regular" w:hAnsi="Book Antiqua" w:cs="Book Antiqua"/>
          <w:kern w:val="0"/>
          <w:vertAlign w:val="superscript"/>
        </w:rPr>
        <w:fldChar w:fldCharType="separate"/>
      </w:r>
      <w:r>
        <w:rPr>
          <w:rFonts w:ascii="Book Antiqua" w:eastAsia="MinionPro-Regular" w:hAnsi="Book Antiqua" w:cs="Book Antiqua"/>
          <w:kern w:val="0"/>
          <w:vertAlign w:val="superscript"/>
        </w:rPr>
        <w:t>[3]</w:t>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rPr>
        <w:t xml:space="preserve">. In 1989, </w:t>
      </w:r>
      <w:r>
        <w:rPr>
          <w:rFonts w:ascii="Book Antiqua" w:hAnsi="Book Antiqua" w:cs="Book Antiqua"/>
          <w:kern w:val="0"/>
        </w:rPr>
        <w:t xml:space="preserve">successful </w:t>
      </w:r>
      <w:r>
        <w:rPr>
          <w:rStyle w:val="af3"/>
          <w:rFonts w:ascii="Book Antiqua" w:hAnsi="Book Antiqua" w:cs="Book Antiqua"/>
          <w:color w:val="auto"/>
        </w:rPr>
        <w:t>pediatric</w:t>
      </w:r>
      <w:r>
        <w:rPr>
          <w:rFonts w:ascii="Book Antiqua" w:hAnsi="Book Antiqua" w:cs="Book Antiqua"/>
        </w:rPr>
        <w:t xml:space="preserve"> </w:t>
      </w:r>
      <w:r>
        <w:rPr>
          <w:rStyle w:val="af3"/>
          <w:rFonts w:ascii="Book Antiqua" w:hAnsi="Book Antiqua" w:cs="Book Antiqua"/>
          <w:color w:val="auto"/>
        </w:rPr>
        <w:t>living</w:t>
      </w:r>
      <w:r>
        <w:rPr>
          <w:rFonts w:ascii="Book Antiqua" w:hAnsi="Book Antiqua" w:cs="Book Antiqua"/>
        </w:rPr>
        <w:t xml:space="preserve"> </w:t>
      </w:r>
      <w:r>
        <w:rPr>
          <w:rStyle w:val="af3"/>
          <w:rFonts w:ascii="Book Antiqua" w:hAnsi="Book Antiqua" w:cs="Book Antiqua"/>
          <w:color w:val="auto"/>
        </w:rPr>
        <w:t>donor liver</w:t>
      </w:r>
      <w:r>
        <w:rPr>
          <w:rFonts w:ascii="Book Antiqua" w:hAnsi="Book Antiqua" w:cs="Book Antiqua"/>
        </w:rPr>
        <w:t xml:space="preserve"> transplantation </w:t>
      </w:r>
      <w:r>
        <w:rPr>
          <w:rFonts w:ascii="Book Antiqua" w:eastAsiaTheme="majorEastAsia" w:hAnsi="Book Antiqua" w:cs="Book Antiqua"/>
        </w:rPr>
        <w:t>(LDLT)</w:t>
      </w:r>
      <w:r>
        <w:rPr>
          <w:rFonts w:ascii="Book Antiqua" w:eastAsia="MinionPro-Regular" w:hAnsi="Book Antiqua" w:cs="Book Antiqua"/>
          <w:kern w:val="0"/>
        </w:rPr>
        <w:t xml:space="preserve"> was performed </w:t>
      </w:r>
      <w:r>
        <w:rPr>
          <w:rFonts w:ascii="Book Antiqua" w:hAnsi="Book Antiqua" w:cs="Book Antiqua"/>
          <w:kern w:val="0"/>
        </w:rPr>
        <w:t>by Strong</w:t>
      </w:r>
      <w:r>
        <w:rPr>
          <w:rFonts w:ascii="Book Antiqua" w:eastAsia="宋体" w:hAnsi="Book Antiqua" w:cs="Book Antiqua" w:hint="eastAsia"/>
          <w:kern w:val="0"/>
          <w:lang w:eastAsia="zh-CN"/>
        </w:rPr>
        <w:t xml:space="preserve"> </w:t>
      </w:r>
      <w:r>
        <w:rPr>
          <w:rFonts w:ascii="Book Antiqua" w:eastAsia="宋体" w:hAnsi="Book Antiqua" w:cs="Book Antiqua" w:hint="eastAsia"/>
          <w:i/>
          <w:iCs/>
          <w:kern w:val="0"/>
          <w:lang w:eastAsia="zh-CN"/>
        </w:rPr>
        <w:t>et al</w:t>
      </w:r>
      <w:r>
        <w:rPr>
          <w:rFonts w:ascii="Book Antiqua" w:hAnsi="Book Antiqua" w:cs="Book Antiqua"/>
          <w:kern w:val="0"/>
          <w:vertAlign w:val="superscript"/>
        </w:rPr>
        <w:fldChar w:fldCharType="begin"/>
      </w:r>
      <w:r>
        <w:rPr>
          <w:rFonts w:ascii="Book Antiqua" w:hAnsi="Book Antiqua" w:cs="Book Antiqua"/>
          <w:kern w:val="0"/>
          <w:vertAlign w:val="superscript"/>
        </w:rPr>
        <w:instrText xml:space="preserve"> ADDIN EN.CITE &lt;EndNote&gt;&lt;Cite&gt;&lt;Author&gt;Strong&lt;/Author&gt;&lt;Year&gt;1990&lt;/Year&gt;&lt;RecNum&gt;56&lt;/RecNum&gt;&lt;DisplayText&gt;&lt;style face="superscript"&gt;[4]&lt;/style&gt;&lt;/DisplayText&gt;&lt;record&gt;&lt;rec-number&gt;56&lt;/rec-number&gt;&lt;foreign-keys&gt;&lt;key app="EN" db-id="exfrtaedqvvd0yeevr3pazwgx9fz25rr9w0p" timestamp="1552899259"&gt;56&lt;/key&gt;&lt;/foreign-keys&gt;&lt;ref-type name="Journal Article"&gt;17&lt;/ref-type&gt;&lt;contributors&gt;&lt;authors&gt;&lt;author&gt;Strong, R. W.&lt;/author&gt;&lt;author&gt;Lynch, S. V.&lt;/author&gt;&lt;author&gt;Ong, T. H.&lt;/author&gt;&lt;author&gt;Matsunami, H.&lt;/author&gt;&lt;author&gt;Koido, Y.&lt;/author&gt;&lt;author&gt;Balderson, G. A.&lt;/author&gt;&lt;/authors&gt;&lt;/contributors&gt;&lt;auth-address&gt;Princess Alexandra Hospital, Woolloongabba, Brisbane, Australia.&lt;/auth-address&gt;&lt;titles&gt;&lt;title&gt;Successful liver transplantation from a living donor to her son&lt;/title&gt;&lt;secondary-title&gt;N Engl J Med&lt;/secondary-title&gt;&lt;alt-title&gt;The New England journal of medicine&lt;/alt-title&gt;&lt;/titles&gt;&lt;periodical&gt;&lt;full-title&gt;N Engl J Med&lt;/full-title&gt;&lt;/periodical&gt;&lt;pages&gt;1505-7&lt;/pages&gt;&lt;volume&gt;322&lt;/volume&gt;&lt;number&gt;21&lt;/number&gt;&lt;edition&gt;1990/05/24&lt;/edition&gt;&lt;keywords&gt;&lt;keyword&gt;Adult&lt;/keyword&gt;&lt;keyword&gt;Biliary Atresia/surgery&lt;/keyword&gt;&lt;keyword&gt;Female&lt;/keyword&gt;&lt;keyword&gt;Humans&lt;/keyword&gt;&lt;keyword&gt;Infant&lt;/keyword&gt;&lt;keyword&gt;Liver Transplantation/*methods&lt;/keyword&gt;&lt;keyword&gt;Male&lt;/keyword&gt;&lt;keyword&gt;*Mothers&lt;/keyword&gt;&lt;keyword&gt;*Tissue Donors&lt;/keyword&gt;&lt;/keywords&gt;&lt;dates&gt;&lt;year&gt;1990&lt;/year&gt;&lt;pub-dates&gt;&lt;date&gt;May 24&lt;/date&gt;&lt;/pub-dates&gt;&lt;/dates&gt;&lt;isbn&gt;0028-4793 (Print)&amp;#xD;0028-4793&lt;/isbn&gt;&lt;accession-num&gt;2336076&lt;/accession-num&gt;&lt;urls&gt;&lt;/urls&gt;&lt;electronic-resource-num&gt;10.1056/nejm199005243222106&lt;/electronic-resource-num&gt;&lt;remote-database-provider&gt;NLM&lt;/remote-database-provider&gt;&lt;language&gt;eng&lt;/language&gt;&lt;/record&gt;&lt;/Cite&gt;&lt;/EndNote&gt;</w:instrText>
      </w:r>
      <w:r>
        <w:rPr>
          <w:rFonts w:ascii="Book Antiqua" w:hAnsi="Book Antiqua" w:cs="Book Antiqua"/>
          <w:kern w:val="0"/>
          <w:vertAlign w:val="superscript"/>
        </w:rPr>
        <w:fldChar w:fldCharType="separate"/>
      </w:r>
      <w:r>
        <w:rPr>
          <w:rFonts w:ascii="Book Antiqua" w:hAnsi="Book Antiqua" w:cs="Book Antiqua"/>
          <w:kern w:val="0"/>
          <w:vertAlign w:val="superscript"/>
        </w:rPr>
        <w:t>[4]</w:t>
      </w:r>
      <w:r>
        <w:rPr>
          <w:rFonts w:ascii="Book Antiqua" w:hAnsi="Book Antiqua" w:cs="Book Antiqua"/>
          <w:kern w:val="0"/>
          <w:vertAlign w:val="superscript"/>
        </w:rPr>
        <w:fldChar w:fldCharType="end"/>
      </w:r>
      <w:r>
        <w:rPr>
          <w:rFonts w:ascii="Book Antiqua" w:hAnsi="Book Antiqua" w:cs="Book Antiqua"/>
          <w:kern w:val="0"/>
        </w:rPr>
        <w:t xml:space="preserve">, who transplanted the left lobe of a mother’s liver into her child. </w:t>
      </w:r>
      <w:r>
        <w:rPr>
          <w:rFonts w:ascii="Book Antiqua" w:eastAsia="MinionPro-Regular" w:hAnsi="Book Antiqua" w:cs="Book Antiqua"/>
          <w:kern w:val="0"/>
        </w:rPr>
        <w:t xml:space="preserve">With improvements in organ preservation, immunosuppression, and surgical and </w:t>
      </w:r>
      <w:r>
        <w:rPr>
          <w:rFonts w:ascii="Book Antiqua" w:hAnsi="Book Antiqua" w:cs="Book Antiqua"/>
        </w:rPr>
        <w:t>anesthetic</w:t>
      </w:r>
      <w:r>
        <w:rPr>
          <w:rFonts w:ascii="Book Antiqua" w:eastAsia="MinionPro-Regular" w:hAnsi="Book Antiqua" w:cs="Book Antiqua"/>
          <w:kern w:val="0"/>
        </w:rPr>
        <w:t xml:space="preserve"> techniques, the survival rates and long-term outcomes of patients after LDLT have </w:t>
      </w:r>
      <w:r w:rsidR="00B147C7">
        <w:rPr>
          <w:rFonts w:ascii="Book Antiqua" w:eastAsia="MinionPro-Regular" w:hAnsi="Book Antiqua" w:cs="Book Antiqua"/>
          <w:kern w:val="0"/>
        </w:rPr>
        <w:t>markedly</w:t>
      </w:r>
      <w:r>
        <w:rPr>
          <w:rFonts w:ascii="Book Antiqua" w:eastAsia="MinionPro-Regular" w:hAnsi="Book Antiqua" w:cs="Book Antiqua"/>
          <w:kern w:val="0"/>
        </w:rPr>
        <w:t xml:space="preserve"> improved worldwide</w:t>
      </w:r>
      <w:r>
        <w:rPr>
          <w:rFonts w:ascii="Book Antiqua" w:hAnsi="Book Antiqua" w:cs="Book Antiqua"/>
          <w:kern w:val="0"/>
          <w:vertAlign w:val="superscript"/>
        </w:rPr>
        <w:fldChar w:fldCharType="begin">
          <w:fldData xml:space="preserve">PEVuZE5vdGU+PENpdGU+PEF1dGhvcj5OYWNvdGk8L0F1dGhvcj48WWVhcj4yMDEyPC9ZZWFyPjxS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PHB1Yi1kYXRlcz48ZGF0ZT5EZWM8L2RhdGU+PC9wdWItZGF0ZXM+PC9kYXRlcz48aXNibj4wMDAz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ZGljYWw+PHBhZ2VzPjUzNjMtNzQ8L3BhZ2VzPjx2b2x1bWU+MjA8L3ZvbHVtZT48bnVtYmVyPjE4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PEVuZE5vdGU+PENpdGU+PEF1dGhvcj5OYWNvdGk8L0F1dGhvcj48WWVhcj4yMDEyPC9ZZWFyPjxS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PHB1Yi1kYXRlcz48ZGF0ZT5EZWM8L2RhdGU+PC9wdWItZGF0ZXM+PC9kYXRlcz48aXNibj4wMDAz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ZGljYWw+PHBhZ2VzPjUzNjMtNzQ8L3BhZ2VzPjx2b2x1bWU+MjA8L3ZvbHVtZT48bnVtYmVyPjE4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[5-8]</w:t>
      </w:r>
      <w:r>
        <w:rPr>
          <w:rFonts w:ascii="Book Antiqua" w:hAnsi="Book Antiqua" w:cs="Book Antiqua"/>
          <w:kern w:val="0"/>
          <w:vertAlign w:val="superscript"/>
        </w:rPr>
        <w:fldChar w:fldCharType="end"/>
      </w:r>
      <w:r>
        <w:rPr>
          <w:rFonts w:ascii="Book Antiqua" w:hAnsi="Book Antiqua" w:cs="Book Antiqua"/>
          <w:kern w:val="0"/>
        </w:rPr>
        <w:t xml:space="preserve">. At present, LDLT is the most common form of </w:t>
      </w:r>
      <w:r>
        <w:rPr>
          <w:rFonts w:ascii="Book Antiqua" w:eastAsiaTheme="majorEastAsia" w:hAnsi="Book Antiqua" w:cs="Book Antiqua"/>
        </w:rPr>
        <w:t>LT</w:t>
      </w:r>
      <w:r>
        <w:rPr>
          <w:rFonts w:ascii="Book Antiqua" w:hAnsi="Book Antiqua" w:cs="Book Antiqua"/>
          <w:kern w:val="0"/>
        </w:rPr>
        <w:t xml:space="preserve"> in Asia</w:t>
      </w:r>
      <w:r>
        <w:rPr>
          <w:rFonts w:ascii="Book Antiqua" w:hAnsi="Book Antiqua" w:cs="Book Antiqua"/>
          <w:kern w:val="0"/>
          <w:vertAlign w:val="superscript"/>
        </w:rPr>
        <w:fldChar w:fldCharType="begin">
          <w:fldData xml:space="preserve">PEVuZE5vdGU+PENpdGU+PEF1dGhvcj5SZWxhPC9BdXRob3I+PFllYXI+MjAxNzwvWWVhcj48UmVj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PEVuZE5vdGU+PENpdGU+PEF1dGhvcj5SZWxhPC9BdXRob3I+PFllYXI+MjAxNzwvWWVhcj48UmVj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[9,10]</w:t>
      </w:r>
      <w:r>
        <w:rPr>
          <w:rFonts w:ascii="Book Antiqua" w:hAnsi="Book Antiqua" w:cs="Book Antiqua"/>
          <w:kern w:val="0"/>
          <w:vertAlign w:val="superscript"/>
        </w:rPr>
        <w:fldChar w:fldCharType="end"/>
      </w:r>
      <w:r>
        <w:rPr>
          <w:rFonts w:ascii="Book Antiqua" w:hAnsi="Book Antiqua" w:cs="Book Antiqua"/>
          <w:kern w:val="0"/>
        </w:rPr>
        <w:t>.</w:t>
      </w:r>
    </w:p>
    <w:p w14:paraId="2637FB22" w14:textId="62E55EAA"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 xml:space="preserve">The increasing use of grafts from living donors has enabled more children to survive with LT, and there has been </w:t>
      </w:r>
      <w:r w:rsidR="00B147C7">
        <w:rPr>
          <w:rFonts w:ascii="Book Antiqua" w:eastAsia="MinionPro-Regular" w:hAnsi="Book Antiqua" w:cs="Book Antiqua"/>
          <w:kern w:val="0"/>
        </w:rPr>
        <w:t xml:space="preserve">a </w:t>
      </w:r>
      <w:r>
        <w:rPr>
          <w:rFonts w:ascii="Book Antiqua" w:eastAsia="MinionPro-Regular" w:hAnsi="Book Antiqua" w:cs="Book Antiqua"/>
          <w:kern w:val="0"/>
        </w:rPr>
        <w:t>tremendous increase in pediatric LT in China</w:t>
      </w:r>
      <w:r>
        <w:rPr>
          <w:rFonts w:ascii="Book Antiqua" w:hAnsi="Book Antiqua" w:cs="Book Antiqua"/>
          <w:kern w:val="0"/>
          <w:vertAlign w:val="superscript"/>
        </w:rPr>
        <w:fldChar w:fldCharType="begin">
          <w:fldData xml:space="preserve">PEVuZE5vdGU+PENpdGU+PEF1dGhvcj5MaTwvQXV0aG9yPjxZZWFyPjIwMTU8L1llYXI+PFJlY051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YWJici0xPjwvYWx0LXBlcmlvZGljYWw+PHBhZ2VzPjk2MzgtNDc8L3BhZ2VzPjx2b2x1bWU+MjE8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cmljIHRyYW5zcGxhbnRhdGlvbjwvYWJici0xPjwvYWx0LXBlcmlvZGljYWw+PHBhZ2VzPjEwNTEt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PEVuZE5vdGU+PENpdGU+PEF1dGhvcj5MaTwvQXV0aG9yPjxZZWFyPjIwMTU8L1llYXI+PFJlY051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YWJici0xPjwvYWx0LXBlcmlvZGljYWw+PHBhZ2VzPjk2MzgtNDc8L3BhZ2VzPjx2b2x1bWU+MjE8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cmljIHRyYW5zcGxhbnRhdGlvbjwvYWJici0xPjwvYWx0LXBlcmlvZGljYWw+PHBhZ2VzPjEwNTEt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[11,12]</w:t>
      </w:r>
      <w:r>
        <w:rPr>
          <w:rFonts w:ascii="Book Antiqua" w:hAnsi="Book Antiqua" w:cs="Book Antiqua"/>
          <w:kern w:val="0"/>
          <w:vertAlign w:val="superscript"/>
        </w:rPr>
        <w:fldChar w:fldCharType="end"/>
      </w:r>
      <w:r>
        <w:rPr>
          <w:rFonts w:ascii="Book Antiqua" w:hAnsi="Book Antiqua" w:cs="Book Antiqua"/>
          <w:kern w:val="0"/>
          <w:vertAlign w:val="superscript"/>
        </w:rPr>
        <w:t xml:space="preserve"> </w:t>
      </w:r>
      <w:r>
        <w:rPr>
          <w:rFonts w:ascii="Book Antiqua" w:hAnsi="Book Antiqua" w:cs="Book Antiqua"/>
          <w:kern w:val="0"/>
        </w:rPr>
        <w:t>where the</w:t>
      </w:r>
      <w:r>
        <w:rPr>
          <w:rFonts w:ascii="Book Antiqua" w:eastAsia="MinionPro-Regular" w:hAnsi="Book Antiqua" w:cs="Book Antiqua"/>
          <w:kern w:val="0"/>
        </w:rPr>
        <w:t xml:space="preserve"> first LDLT was performed in 2001. However, data on anesthetic management and postoperative </w:t>
      </w:r>
      <w:r>
        <w:rPr>
          <w:rFonts w:ascii="Book Antiqua" w:eastAsia="AdvTimes" w:hAnsi="Book Antiqua" w:cs="Book Antiqua"/>
          <w:kern w:val="0"/>
        </w:rPr>
        <w:t>survival rate</w:t>
      </w:r>
      <w:r>
        <w:rPr>
          <w:rFonts w:ascii="Book Antiqua" w:eastAsia="MinionPro-Regular" w:hAnsi="Book Antiqua" w:cs="Book Antiqua"/>
          <w:kern w:val="0"/>
        </w:rPr>
        <w:t xml:space="preserve"> of pediatric LDLT in China are scarce. Therefore, we conducted a</w:t>
      </w:r>
      <w:r>
        <w:rPr>
          <w:rFonts w:ascii="Book Antiqua" w:hAnsi="Book Antiqua" w:cs="Book Antiqua"/>
          <w:b/>
          <w:kern w:val="0"/>
        </w:rPr>
        <w:t xml:space="preserve"> </w:t>
      </w:r>
      <w:r>
        <w:rPr>
          <w:rFonts w:ascii="Book Antiqua" w:hAnsi="Book Antiqua" w:cs="Book Antiqua"/>
          <w:kern w:val="0"/>
        </w:rPr>
        <w:t xml:space="preserve">retrospective observational analysis </w:t>
      </w:r>
      <w:r>
        <w:rPr>
          <w:rFonts w:ascii="Book Antiqua" w:eastAsia="MinionPro-Regular" w:hAnsi="Book Antiqua" w:cs="Book Antiqua"/>
          <w:kern w:val="0"/>
        </w:rPr>
        <w:t xml:space="preserve">of </w:t>
      </w:r>
      <w:r>
        <w:rPr>
          <w:rStyle w:val="af3"/>
          <w:rFonts w:ascii="Book Antiqua" w:hAnsi="Book Antiqua" w:cs="Book Antiqua"/>
          <w:color w:val="auto"/>
        </w:rPr>
        <w:t>pediatric</w:t>
      </w:r>
      <w:r>
        <w:rPr>
          <w:rFonts w:ascii="Book Antiqua" w:hAnsi="Book Antiqua" w:cs="Book Antiqua"/>
        </w:rPr>
        <w:t xml:space="preserve"> </w:t>
      </w:r>
      <w:r>
        <w:rPr>
          <w:rFonts w:ascii="Book Antiqua" w:eastAsiaTheme="majorEastAsia" w:hAnsi="Book Antiqua" w:cs="Book Antiqua"/>
        </w:rPr>
        <w:t>LDLT</w:t>
      </w:r>
      <w:r>
        <w:rPr>
          <w:rFonts w:ascii="Book Antiqua" w:eastAsia="MinionPro-Regular" w:hAnsi="Book Antiqua" w:cs="Book Antiqua"/>
          <w:kern w:val="0"/>
        </w:rPr>
        <w:t xml:space="preserve"> to review the status of LDLT in Shanghai and investigate factors related to anesthetic management</w:t>
      </w:r>
      <w:r>
        <w:rPr>
          <w:rFonts w:ascii="Book Antiqua" w:eastAsia="AdvTimes" w:hAnsi="Book Antiqua" w:cs="Book Antiqua"/>
          <w:kern w:val="0"/>
        </w:rPr>
        <w:t xml:space="preserve"> </w:t>
      </w:r>
      <w:r>
        <w:rPr>
          <w:rFonts w:ascii="Book Antiqua" w:eastAsia="MinionPro-Regular" w:hAnsi="Book Antiqua" w:cs="Book Antiqua"/>
          <w:kern w:val="0"/>
        </w:rPr>
        <w:t xml:space="preserve">and </w:t>
      </w:r>
      <w:r>
        <w:rPr>
          <w:rFonts w:ascii="Book Antiqua" w:eastAsia="AdvTimes" w:hAnsi="Book Antiqua" w:cs="Book Antiqua"/>
          <w:kern w:val="0"/>
        </w:rPr>
        <w:t>survival rate</w:t>
      </w:r>
      <w:r>
        <w:rPr>
          <w:rFonts w:ascii="Book Antiqua" w:eastAsia="MinionPro-Regular" w:hAnsi="Book Antiqua" w:cs="Book Antiqua"/>
          <w:kern w:val="0"/>
        </w:rPr>
        <w:t xml:space="preserve"> </w:t>
      </w:r>
      <w:r w:rsidR="00887B7F">
        <w:rPr>
          <w:rFonts w:ascii="Book Antiqua" w:eastAsia="MinionPro-Regular" w:hAnsi="Book Antiqua" w:cs="Book Antiqua"/>
          <w:kern w:val="0"/>
        </w:rPr>
        <w:t>in</w:t>
      </w:r>
      <w:r>
        <w:rPr>
          <w:rFonts w:ascii="Book Antiqua" w:eastAsia="MinionPro-Regular" w:hAnsi="Book Antiqua" w:cs="Book Antiqua"/>
          <w:kern w:val="0"/>
        </w:rPr>
        <w:t xml:space="preserve"> pediatric LDLT.</w:t>
      </w:r>
    </w:p>
    <w:p w14:paraId="4CAA029F" w14:textId="77777777" w:rsidR="008A5AB1" w:rsidRDefault="008A5AB1">
      <w:pPr>
        <w:widowControl/>
        <w:adjustRightInd w:val="0"/>
        <w:snapToGrid w:val="0"/>
        <w:spacing w:line="360" w:lineRule="auto"/>
        <w:rPr>
          <w:rFonts w:ascii="Book Antiqua" w:hAnsi="Book Antiqua" w:cs="Book Antiqua"/>
        </w:rPr>
      </w:pPr>
    </w:p>
    <w:p w14:paraId="31335B3D"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t>MATERIALS AND METHODS</w:t>
      </w:r>
    </w:p>
    <w:p w14:paraId="1A4005F5"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Study population</w:t>
      </w:r>
    </w:p>
    <w:p w14:paraId="253156D5" w14:textId="77777777" w:rsidR="008A5AB1" w:rsidRDefault="00BA2914">
      <w:pPr>
        <w:autoSpaceDE w:val="0"/>
        <w:autoSpaceDN w:val="0"/>
        <w:adjustRightInd w:val="0"/>
        <w:spacing w:line="360" w:lineRule="auto"/>
        <w:rPr>
          <w:rFonts w:ascii="Book Antiqua" w:hAnsi="Book Antiqua" w:cs="Book Antiqua"/>
        </w:rPr>
      </w:pPr>
      <w:r>
        <w:rPr>
          <w:rFonts w:ascii="Book Antiqua" w:hAnsi="Book Antiqua" w:cs="Book Antiqua"/>
        </w:rPr>
        <w:t xml:space="preserve">We conducted this study in accordance with the tenets of the Declaration of Helsinki, and the Clinical Research Ethics Committee of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The Clinical Research Ethics Committee of </w:t>
      </w:r>
      <w:proofErr w:type="spellStart"/>
      <w:r>
        <w:rPr>
          <w:rFonts w:ascii="Book Antiqua" w:hAnsi="Book Antiqua" w:cs="Book Antiqua"/>
        </w:rPr>
        <w:t>Huashan</w:t>
      </w:r>
      <w:proofErr w:type="spellEnd"/>
      <w:r>
        <w:rPr>
          <w:rFonts w:ascii="Book Antiqua" w:hAnsi="Book Antiqua" w:cs="Book Antiqua"/>
        </w:rPr>
        <w:t xml:space="preserve"> Hospital, Fudan University approved the protocol [</w:t>
      </w:r>
      <w:proofErr w:type="spellStart"/>
      <w:r>
        <w:rPr>
          <w:rFonts w:ascii="Book Antiqua" w:hAnsi="Book Antiqua" w:cs="Book Antiqua"/>
        </w:rPr>
        <w:t>Rj</w:t>
      </w:r>
      <w:proofErr w:type="spellEnd"/>
      <w:r>
        <w:rPr>
          <w:rFonts w:ascii="Book Antiqua" w:eastAsia="宋体" w:hAnsi="Book Antiqua" w:cs="Book Antiqua" w:hint="eastAsia"/>
          <w:lang w:eastAsia="zh-CN"/>
        </w:rPr>
        <w:t xml:space="preserve"> (</w:t>
      </w:r>
      <w:r>
        <w:rPr>
          <w:rFonts w:ascii="Book Antiqua" w:hAnsi="Book Antiqua" w:cs="Book Antiqua"/>
        </w:rPr>
        <w:t>2018</w:t>
      </w:r>
      <w:r>
        <w:rPr>
          <w:rFonts w:ascii="Book Antiqua" w:eastAsia="宋体" w:hAnsi="Book Antiqua" w:cs="Book Antiqua" w:hint="eastAsia"/>
          <w:lang w:eastAsia="zh-CN"/>
        </w:rPr>
        <w:t xml:space="preserve">) </w:t>
      </w:r>
      <w:r>
        <w:rPr>
          <w:rFonts w:ascii="Book Antiqua" w:hAnsi="Book Antiqua" w:cs="Book Antiqua"/>
        </w:rPr>
        <w:t>218].</w:t>
      </w:r>
    </w:p>
    <w:p w14:paraId="70DCE026" w14:textId="47B92A6D" w:rsidR="008A5AB1" w:rsidRDefault="00BA2914">
      <w:pPr>
        <w:autoSpaceDE w:val="0"/>
        <w:autoSpaceDN w:val="0"/>
        <w:adjustRightInd w:val="0"/>
        <w:spacing w:line="360" w:lineRule="auto"/>
        <w:ind w:firstLineChars="200" w:firstLine="480"/>
        <w:rPr>
          <w:rFonts w:ascii="Book Antiqua" w:eastAsiaTheme="majorEastAsia" w:hAnsi="Book Antiqua" w:cs="Book Antiqua"/>
        </w:rPr>
      </w:pPr>
      <w:r>
        <w:rPr>
          <w:rFonts w:ascii="Book Antiqua" w:hAnsi="Book Antiqua" w:cs="Book Antiqua"/>
        </w:rPr>
        <w:t>In Shanghai, two hospitals (</w:t>
      </w:r>
      <w:proofErr w:type="spellStart"/>
      <w:r>
        <w:rPr>
          <w:rFonts w:ascii="Book Antiqua" w:hAnsi="Book Antiqua" w:cs="Book Antiqua"/>
        </w:rPr>
        <w:t>Renji</w:t>
      </w:r>
      <w:proofErr w:type="spellEnd"/>
      <w:r>
        <w:rPr>
          <w:rFonts w:ascii="Book Antiqua" w:hAnsi="Book Antiqua" w:cs="Book Antiqua"/>
        </w:rPr>
        <w:t xml:space="preserve"> and </w:t>
      </w:r>
      <w:proofErr w:type="spellStart"/>
      <w:r>
        <w:rPr>
          <w:rFonts w:ascii="Book Antiqua" w:hAnsi="Book Antiqua" w:cs="Book Antiqua"/>
        </w:rPr>
        <w:t>Huashan</w:t>
      </w:r>
      <w:proofErr w:type="spellEnd"/>
      <w:r>
        <w:rPr>
          <w:rFonts w:ascii="Book Antiqua" w:hAnsi="Book Antiqua" w:cs="Book Antiqua"/>
        </w:rPr>
        <w:t xml:space="preserve">) had performed </w:t>
      </w:r>
      <w:r>
        <w:rPr>
          <w:rFonts w:ascii="Book Antiqua" w:eastAsiaTheme="majorEastAsia" w:hAnsi="Book Antiqua" w:cs="Book Antiqua"/>
        </w:rPr>
        <w:t xml:space="preserve">pediatric LDLT </w:t>
      </w:r>
      <w:r>
        <w:rPr>
          <w:rFonts w:ascii="Book Antiqua" w:eastAsiaTheme="majorEastAsia" w:hAnsi="Book Antiqua" w:cs="Book Antiqua"/>
        </w:rPr>
        <w:lastRenderedPageBreak/>
        <w:t xml:space="preserve">by the end of 2016. We reviewed 559 records of all the pediatric LDLTs performed between </w:t>
      </w:r>
      <w:r>
        <w:rPr>
          <w:rStyle w:val="high-light-bg4"/>
          <w:rFonts w:ascii="Book Antiqua" w:hAnsi="Book Antiqua" w:cs="Book Antiqua"/>
        </w:rPr>
        <w:t>October 21, 2006</w:t>
      </w:r>
      <w:r>
        <w:rPr>
          <w:rFonts w:ascii="Book Antiqua" w:eastAsiaTheme="majorEastAsia" w:hAnsi="Book Antiqua" w:cs="Book Antiqua"/>
        </w:rPr>
        <w:t xml:space="preserve"> and </w:t>
      </w:r>
      <w:r>
        <w:rPr>
          <w:rStyle w:val="high-light-bg4"/>
          <w:rFonts w:ascii="Book Antiqua" w:hAnsi="Book Antiqua" w:cs="Book Antiqua"/>
        </w:rPr>
        <w:t>August 10, 2016</w:t>
      </w:r>
      <w:r>
        <w:rPr>
          <w:rFonts w:ascii="Book Antiqua" w:hAnsi="Book Antiqua" w:cs="Book Antiqua"/>
        </w:rPr>
        <w:t xml:space="preserve"> </w:t>
      </w:r>
      <w:r>
        <w:rPr>
          <w:rFonts w:ascii="Book Antiqua" w:eastAsiaTheme="majorEastAsia" w:hAnsi="Book Antiqua" w:cs="Book Antiqua"/>
        </w:rPr>
        <w:t xml:space="preserve">in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w:t>
      </w:r>
      <w:r>
        <w:rPr>
          <w:rFonts w:ascii="Book Antiqua" w:hAnsi="Book Antiqua" w:cs="Book Antiqua"/>
          <w:i/>
          <w:iCs/>
        </w:rPr>
        <w:t>n</w:t>
      </w:r>
      <w:r>
        <w:rPr>
          <w:rFonts w:ascii="Book Antiqua" w:hAnsi="Book Antiqua" w:cs="Book Antiqua"/>
        </w:rPr>
        <w:t xml:space="preserve"> = 543)</w:t>
      </w:r>
      <w:r>
        <w:rPr>
          <w:rFonts w:ascii="Book Antiqua" w:hAnsi="Book Antiqua" w:cs="Book Antiqua"/>
          <w:b/>
        </w:rPr>
        <w:t xml:space="preserve"> </w:t>
      </w:r>
      <w:r>
        <w:rPr>
          <w:rFonts w:ascii="Book Antiqua" w:eastAsiaTheme="majorEastAsia" w:hAnsi="Book Antiqua" w:cs="Book Antiqua"/>
        </w:rPr>
        <w:t xml:space="preserve">and in </w:t>
      </w:r>
      <w:proofErr w:type="spellStart"/>
      <w:r>
        <w:rPr>
          <w:rFonts w:ascii="Book Antiqua" w:hAnsi="Book Antiqua" w:cs="Book Antiqua"/>
        </w:rPr>
        <w:t>Huashan</w:t>
      </w:r>
      <w:proofErr w:type="spellEnd"/>
      <w:r>
        <w:rPr>
          <w:rFonts w:ascii="Book Antiqua" w:hAnsi="Book Antiqua" w:cs="Book Antiqua"/>
        </w:rPr>
        <w:t xml:space="preserve"> Hospital (Fudan University, </w:t>
      </w:r>
      <w:r>
        <w:rPr>
          <w:rFonts w:ascii="Book Antiqua" w:hAnsi="Book Antiqua" w:cs="Book Antiqua"/>
          <w:i/>
          <w:iCs/>
        </w:rPr>
        <w:t>n</w:t>
      </w:r>
      <w:r>
        <w:rPr>
          <w:rFonts w:ascii="Book Antiqua" w:hAnsi="Book Antiqua" w:cs="Book Antiqua"/>
        </w:rPr>
        <w:t xml:space="preserve"> = 16)</w:t>
      </w:r>
      <w:r>
        <w:rPr>
          <w:rFonts w:ascii="Book Antiqua" w:eastAsiaTheme="majorEastAsia" w:hAnsi="Book Antiqua" w:cs="Book Antiqua"/>
        </w:rPr>
        <w:t xml:space="preserve">, and set up a follow-up cut-off date of </w:t>
      </w:r>
      <w:r>
        <w:rPr>
          <w:rStyle w:val="af1"/>
          <w:rFonts w:ascii="Book Antiqua" w:eastAsiaTheme="majorEastAsia" w:hAnsi="Book Antiqua" w:cs="Book Antiqua"/>
        </w:rPr>
        <w:t>August</w:t>
      </w:r>
      <w:r>
        <w:rPr>
          <w:rFonts w:ascii="Book Antiqua" w:eastAsiaTheme="majorEastAsia" w:hAnsi="Book Antiqua" w:cs="Book Antiqua"/>
        </w:rPr>
        <w:t xml:space="preserve"> 10, 2018. Data from </w:t>
      </w:r>
      <w:r>
        <w:rPr>
          <w:rFonts w:ascii="Book Antiqua" w:eastAsia="MinionPro-Regular" w:hAnsi="Book Antiqua" w:cs="Book Antiqua"/>
          <w:kern w:val="0"/>
        </w:rPr>
        <w:t xml:space="preserve">15 patients who were older than 12 </w:t>
      </w:r>
      <w:r>
        <w:rPr>
          <w:rFonts w:ascii="Book Antiqua" w:eastAsia="MinionPro-Regular" w:hAnsi="Book Antiqua" w:cs="Book Antiqua" w:hint="eastAsia"/>
          <w:kern w:val="0"/>
          <w:lang w:eastAsia="zh-CN"/>
        </w:rPr>
        <w:t>year</w:t>
      </w:r>
      <w:r w:rsidR="003D0089">
        <w:rPr>
          <w:rFonts w:ascii="Book Antiqua" w:eastAsia="MinionPro-Regular" w:hAnsi="Book Antiqua" w:cs="Book Antiqua"/>
          <w:kern w:val="0"/>
          <w:lang w:eastAsia="zh-CN"/>
        </w:rPr>
        <w:t>s</w:t>
      </w:r>
      <w:r>
        <w:rPr>
          <w:rFonts w:ascii="Book Antiqua" w:eastAsia="MinionPro-Regular" w:hAnsi="Book Antiqua" w:cs="Book Antiqua"/>
          <w:kern w:val="0"/>
        </w:rPr>
        <w:t xml:space="preserve"> at the time of LT were excluded, and </w:t>
      </w:r>
      <w:r w:rsidR="003D0089">
        <w:rPr>
          <w:rFonts w:ascii="Book Antiqua" w:eastAsia="MinionPro-Regular" w:hAnsi="Book Antiqua" w:cs="Book Antiqua"/>
          <w:kern w:val="0"/>
        </w:rPr>
        <w:t xml:space="preserve">the </w:t>
      </w:r>
      <w:r>
        <w:rPr>
          <w:rFonts w:ascii="Book Antiqua" w:eastAsia="MinionPro-Regular" w:hAnsi="Book Antiqua" w:cs="Book Antiqua"/>
          <w:kern w:val="0"/>
        </w:rPr>
        <w:t xml:space="preserve">final analysis comprised data from </w:t>
      </w:r>
      <w:r>
        <w:rPr>
          <w:rFonts w:ascii="Book Antiqua" w:eastAsiaTheme="majorEastAsia" w:hAnsi="Book Antiqua" w:cs="Book Antiqua"/>
        </w:rPr>
        <w:t>544 children (</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530 LDLTs, </w:t>
      </w:r>
      <w:proofErr w:type="spellStart"/>
      <w:r>
        <w:rPr>
          <w:rFonts w:ascii="Book Antiqua" w:eastAsiaTheme="majorEastAsia" w:hAnsi="Book Antiqua" w:cs="Book Antiqua"/>
        </w:rPr>
        <w:t>Huashan</w:t>
      </w:r>
      <w:proofErr w:type="spellEnd"/>
      <w:r>
        <w:rPr>
          <w:rFonts w:ascii="Book Antiqua" w:eastAsiaTheme="majorEastAsia" w:hAnsi="Book Antiqua" w:cs="Book Antiqua"/>
        </w:rPr>
        <w:t xml:space="preserve"> Hospital 14 LDLTs).</w:t>
      </w:r>
    </w:p>
    <w:p w14:paraId="6490098A" w14:textId="77777777" w:rsidR="008A5AB1" w:rsidRDefault="008A5AB1">
      <w:pPr>
        <w:autoSpaceDE w:val="0"/>
        <w:autoSpaceDN w:val="0"/>
        <w:adjustRightInd w:val="0"/>
        <w:spacing w:line="360" w:lineRule="auto"/>
        <w:rPr>
          <w:rFonts w:ascii="Book Antiqua" w:hAnsi="Book Antiqua" w:cs="Book Antiqua"/>
          <w:b/>
        </w:rPr>
      </w:pPr>
    </w:p>
    <w:p w14:paraId="04CAD72B"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rPr>
        <w:t>Clinical data collection</w:t>
      </w:r>
    </w:p>
    <w:p w14:paraId="74AD2C8A" w14:textId="259D6AB2" w:rsidR="008A5AB1" w:rsidRDefault="00BA2914">
      <w:pPr>
        <w:autoSpaceDE w:val="0"/>
        <w:autoSpaceDN w:val="0"/>
        <w:adjustRightInd w:val="0"/>
        <w:spacing w:line="360" w:lineRule="auto"/>
        <w:rPr>
          <w:rFonts w:ascii="Book Antiqua" w:eastAsiaTheme="majorEastAsia" w:hAnsi="Book Antiqua" w:cs="Book Antiqua"/>
        </w:rPr>
      </w:pPr>
      <w:r>
        <w:rPr>
          <w:rFonts w:ascii="Book Antiqua" w:eastAsiaTheme="majorEastAsia" w:hAnsi="Book Antiqua" w:cs="Book Antiqua"/>
        </w:rPr>
        <w:t xml:space="preserve">Demographic data, including age, body weight, gender, diagnoses, preoperative pediatric end-stage liver disease score, and history of Kasai </w:t>
      </w:r>
      <w:r>
        <w:rPr>
          <w:rFonts w:ascii="Book Antiqua" w:eastAsiaTheme="majorEastAsia" w:hAnsi="Book Antiqua" w:cs="Book Antiqua" w:hint="eastAsia"/>
          <w:lang w:eastAsia="zh-CN"/>
        </w:rPr>
        <w:t>p</w:t>
      </w:r>
      <w:r>
        <w:rPr>
          <w:rFonts w:ascii="Book Antiqua" w:eastAsiaTheme="majorEastAsia" w:hAnsi="Book Antiqua" w:cs="Book Antiqua"/>
        </w:rPr>
        <w:t>rocedure (KP) were extracted. Additionally, general donor information (age,</w:t>
      </w:r>
      <w:r>
        <w:rPr>
          <w:rFonts w:ascii="Book Antiqua" w:hAnsi="Book Antiqua" w:cs="Book Antiqua"/>
        </w:rPr>
        <w:t xml:space="preserve"> </w:t>
      </w:r>
      <w:r>
        <w:rPr>
          <w:rFonts w:ascii="Book Antiqua" w:eastAsiaTheme="majorEastAsia" w:hAnsi="Book Antiqua" w:cs="Book Antiqua"/>
        </w:rPr>
        <w:t>donor liver weight, donor liver cold ischemia time, the relationship between donor and recipient) was collected. The etiology of transplantation was classified into three categories (cholestatic, metabolic, and others).</w:t>
      </w:r>
    </w:p>
    <w:p w14:paraId="32929282" w14:textId="77777777" w:rsidR="008A5AB1" w:rsidRDefault="00BA2914">
      <w:pPr>
        <w:autoSpaceDE w:val="0"/>
        <w:autoSpaceDN w:val="0"/>
        <w:adjustRightInd w:val="0"/>
        <w:spacing w:line="360" w:lineRule="auto"/>
        <w:ind w:firstLineChars="200" w:firstLine="480"/>
        <w:rPr>
          <w:rFonts w:ascii="Book Antiqua" w:eastAsia="宋体" w:hAnsi="Book Antiqua" w:cs="Book Antiqua"/>
          <w:kern w:val="0"/>
        </w:rPr>
      </w:pPr>
      <w:r>
        <w:rPr>
          <w:rFonts w:ascii="Book Antiqua" w:eastAsiaTheme="majorEastAsia" w:hAnsi="Book Antiqua" w:cs="Book Antiqua"/>
        </w:rPr>
        <w:t xml:space="preserve">We documented the following intraoperative details: </w:t>
      </w:r>
      <w:r>
        <w:rPr>
          <w:rFonts w:ascii="Book Antiqua" w:eastAsia="MinionPro-Regular" w:hAnsi="Book Antiqua" w:cs="Book Antiqua"/>
          <w:kern w:val="0"/>
        </w:rPr>
        <w:t>anesthesia duration</w:t>
      </w:r>
      <w:r>
        <w:rPr>
          <w:rFonts w:ascii="Book Antiqua" w:eastAsiaTheme="majorEastAsia" w:hAnsi="Book Antiqua" w:cs="Book Antiqua"/>
        </w:rPr>
        <w:t xml:space="preserve">, </w:t>
      </w:r>
      <w:r>
        <w:rPr>
          <w:rFonts w:ascii="Book Antiqua" w:eastAsia="MinionPro-Regular" w:hAnsi="Book Antiqua" w:cs="Book Antiqua"/>
          <w:kern w:val="0"/>
        </w:rPr>
        <w:t>surgery duration</w:t>
      </w:r>
      <w:r>
        <w:rPr>
          <w:rFonts w:ascii="Book Antiqua" w:eastAsia="宋体" w:hAnsi="Book Antiqua" w:cs="Book Antiqua"/>
          <w:kern w:val="0"/>
        </w:rPr>
        <w:t>, intraoperative blood loss, donor liver weight,</w:t>
      </w:r>
      <w:r>
        <w:rPr>
          <w:rFonts w:ascii="Book Antiqua" w:hAnsi="Book Antiqua" w:cs="Book Antiqua"/>
        </w:rPr>
        <w:t xml:space="preserve"> </w:t>
      </w:r>
      <w:r>
        <w:rPr>
          <w:rFonts w:ascii="Book Antiqua" w:eastAsia="宋体" w:hAnsi="Book Antiqua" w:cs="Book Antiqua"/>
          <w:kern w:val="0"/>
        </w:rPr>
        <w:t>donor liver cold ischemia time,</w:t>
      </w:r>
      <w:r>
        <w:rPr>
          <w:rFonts w:ascii="Book Antiqua" w:hAnsi="Book Antiqua" w:cs="Book Antiqua"/>
        </w:rPr>
        <w:t xml:space="preserve"> </w:t>
      </w:r>
      <w:r>
        <w:rPr>
          <w:rFonts w:ascii="Book Antiqua" w:eastAsia="宋体" w:hAnsi="Book Antiqua" w:cs="Book Antiqua"/>
          <w:kern w:val="0"/>
        </w:rPr>
        <w:t>intraoperative packed red blood cell (PRBC) transfusions,</w:t>
      </w:r>
      <w:r>
        <w:rPr>
          <w:rFonts w:ascii="Book Antiqua" w:hAnsi="Book Antiqua" w:cs="Book Antiqua"/>
        </w:rPr>
        <w:t xml:space="preserve"> </w:t>
      </w:r>
      <w:r>
        <w:rPr>
          <w:rFonts w:ascii="Book Antiqua" w:eastAsia="宋体" w:hAnsi="Book Antiqua" w:cs="Book Antiqua"/>
          <w:kern w:val="0"/>
        </w:rPr>
        <w:t>total volume of liquid, transfusion threshold,</w:t>
      </w:r>
      <w:r>
        <w:rPr>
          <w:rFonts w:ascii="Book Antiqua" w:hAnsi="Book Antiqua" w:cs="Book Antiqua"/>
          <w:kern w:val="0"/>
        </w:rPr>
        <w:t xml:space="preserve"> and postoperative hemoglobin (Hb) level</w:t>
      </w:r>
      <w:r>
        <w:rPr>
          <w:rStyle w:val="high-light-bg4"/>
          <w:rFonts w:ascii="Book Antiqua" w:hAnsi="Book Antiqua" w:cs="Book Antiqua"/>
        </w:rPr>
        <w:t>.</w:t>
      </w:r>
    </w:p>
    <w:p w14:paraId="3C0B601D" w14:textId="2312F300"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eastAsia="MinionPro-Regular" w:hAnsi="Book Antiqua" w:cs="Book Antiqua"/>
          <w:kern w:val="0"/>
        </w:rPr>
        <w:t xml:space="preserve">Additionally, we collected postoperative data including duration of mechanical ventilation (MV) in </w:t>
      </w:r>
      <w:r w:rsidR="003D0089">
        <w:rPr>
          <w:rFonts w:ascii="Book Antiqua" w:eastAsia="MinionPro-Regular" w:hAnsi="Book Antiqua" w:cs="Book Antiqua"/>
          <w:kern w:val="0"/>
        </w:rPr>
        <w:t xml:space="preserve">the </w:t>
      </w:r>
      <w:r>
        <w:rPr>
          <w:rFonts w:ascii="Book Antiqua" w:eastAsia="MinionPro-Regular" w:hAnsi="Book Antiqua" w:cs="Book Antiqua"/>
          <w:kern w:val="0"/>
        </w:rPr>
        <w:t xml:space="preserve">intensive care unit (ICU), ICU length of stay, postoperative length of stay, </w:t>
      </w:r>
      <w:r>
        <w:rPr>
          <w:rFonts w:ascii="Book Antiqua" w:eastAsia="宋体" w:hAnsi="Book Antiqua" w:cs="Book Antiqua"/>
          <w:kern w:val="0"/>
        </w:rPr>
        <w:t xml:space="preserve">PRBC </w:t>
      </w:r>
      <w:r>
        <w:rPr>
          <w:rFonts w:ascii="Book Antiqua" w:eastAsia="MinionPro-Regular" w:hAnsi="Book Antiqua" w:cs="Book Antiqua"/>
          <w:kern w:val="0"/>
        </w:rPr>
        <w:t xml:space="preserve">administered in </w:t>
      </w:r>
      <w:r w:rsidR="003D0089">
        <w:rPr>
          <w:rFonts w:ascii="Book Antiqua" w:eastAsia="MinionPro-Regular" w:hAnsi="Book Antiqua" w:cs="Book Antiqua"/>
          <w:kern w:val="0"/>
        </w:rPr>
        <w:t xml:space="preserve">the </w:t>
      </w:r>
      <w:r>
        <w:rPr>
          <w:rFonts w:ascii="Book Antiqua" w:eastAsia="MinionPro-Regular" w:hAnsi="Book Antiqua" w:cs="Book Antiqua"/>
          <w:kern w:val="0"/>
        </w:rPr>
        <w:t>ICU; 30-d, 90-d, 1-year, and 2-year</w:t>
      </w:r>
      <w:r>
        <w:rPr>
          <w:rFonts w:ascii="Book Antiqua" w:eastAsia="AdvTimes" w:hAnsi="Book Antiqua" w:cs="Book Antiqua"/>
          <w:kern w:val="0"/>
        </w:rPr>
        <w:t xml:space="preserve"> survival rates were calculated</w:t>
      </w:r>
      <w:r>
        <w:rPr>
          <w:rFonts w:ascii="Book Antiqua" w:eastAsia="MinionPro-Regular" w:hAnsi="Book Antiqua" w:cs="Book Antiqua"/>
          <w:kern w:val="0"/>
        </w:rPr>
        <w:t>.</w:t>
      </w:r>
      <w:r>
        <w:rPr>
          <w:rFonts w:ascii="Book Antiqua" w:hAnsi="Book Antiqua" w:cs="Book Antiqua"/>
        </w:rPr>
        <w:t xml:space="preserve"> We defined </w:t>
      </w:r>
      <w:r>
        <w:rPr>
          <w:rFonts w:ascii="Book Antiqua" w:eastAsia="MinionPro-Regular" w:hAnsi="Book Antiqua" w:cs="Book Antiqua"/>
          <w:kern w:val="0"/>
        </w:rPr>
        <w:t>patient survival as the time between transplantation and the end of follow-up or death. We calculated the annual caseload to describe the transplant trends</w:t>
      </w:r>
      <w:r>
        <w:rPr>
          <w:rFonts w:ascii="Book Antiqua" w:hAnsi="Book Antiqua" w:cs="Book Antiqua"/>
        </w:rPr>
        <w:t xml:space="preserve"> </w:t>
      </w:r>
      <w:r>
        <w:rPr>
          <w:rFonts w:ascii="Book Antiqua" w:eastAsia="MinionPro-Regular" w:hAnsi="Book Antiqua" w:cs="Book Antiqua"/>
          <w:kern w:val="0"/>
        </w:rPr>
        <w:t>from 2006 to 2016.</w:t>
      </w:r>
      <w:r>
        <w:rPr>
          <w:rFonts w:ascii="Book Antiqua" w:hAnsi="Book Antiqua" w:cs="Book Antiqua"/>
        </w:rPr>
        <w:t xml:space="preserve"> Furthermore, we also performed </w:t>
      </w:r>
      <w:proofErr w:type="spellStart"/>
      <w:r>
        <w:rPr>
          <w:rFonts w:ascii="Book Antiqua" w:hAnsi="Book Antiqua" w:cs="Book Antiqua"/>
        </w:rPr>
        <w:t>uni</w:t>
      </w:r>
      <w:proofErr w:type="spellEnd"/>
      <w:r>
        <w:rPr>
          <w:rFonts w:ascii="Book Antiqua" w:hAnsi="Book Antiqua" w:cs="Book Antiqua"/>
        </w:rPr>
        <w:t>- and multivariable survival analys</w:t>
      </w:r>
      <w:r>
        <w:rPr>
          <w:rFonts w:ascii="Book Antiqua" w:eastAsia="宋体" w:hAnsi="Book Antiqua" w:cs="Book Antiqua" w:hint="eastAsia"/>
          <w:lang w:eastAsia="zh-CN"/>
        </w:rPr>
        <w:t>i</w:t>
      </w:r>
      <w:r>
        <w:rPr>
          <w:rFonts w:ascii="Book Antiqua" w:hAnsi="Book Antiqua" w:cs="Book Antiqua"/>
        </w:rPr>
        <w:t xml:space="preserve">s to determine the predominant </w:t>
      </w:r>
      <w:r>
        <w:rPr>
          <w:rFonts w:ascii="Book Antiqua" w:hAnsi="Book Antiqua" w:cs="Book Antiqua"/>
        </w:rPr>
        <w:lastRenderedPageBreak/>
        <w:t>factors affecting patient survival.</w:t>
      </w:r>
    </w:p>
    <w:p w14:paraId="1B731F0A" w14:textId="77777777" w:rsidR="008A5AB1" w:rsidRDefault="008A5AB1">
      <w:pPr>
        <w:autoSpaceDE w:val="0"/>
        <w:autoSpaceDN w:val="0"/>
        <w:adjustRightInd w:val="0"/>
        <w:spacing w:line="360" w:lineRule="auto"/>
        <w:rPr>
          <w:rFonts w:ascii="Book Antiqua" w:eastAsia="MinionPro-Regular" w:hAnsi="Book Antiqua" w:cs="Book Antiqua"/>
          <w:b/>
          <w:kern w:val="0"/>
        </w:rPr>
      </w:pPr>
    </w:p>
    <w:p w14:paraId="2A7A88B1" w14:textId="77777777" w:rsidR="008A5AB1" w:rsidRDefault="00BA2914">
      <w:pPr>
        <w:autoSpaceDE w:val="0"/>
        <w:autoSpaceDN w:val="0"/>
        <w:adjustRightInd w:val="0"/>
        <w:spacing w:line="360" w:lineRule="auto"/>
        <w:rPr>
          <w:rFonts w:ascii="Book Antiqua" w:eastAsia="MinionPro-Regular" w:hAnsi="Book Antiqua" w:cs="Book Antiqua"/>
          <w:b/>
          <w:i/>
          <w:iCs/>
          <w:kern w:val="0"/>
        </w:rPr>
      </w:pPr>
      <w:r>
        <w:rPr>
          <w:rFonts w:ascii="Book Antiqua" w:eastAsia="MinionPro-Regular" w:hAnsi="Book Antiqua" w:cs="Book Antiqua"/>
          <w:b/>
          <w:i/>
          <w:iCs/>
          <w:kern w:val="0"/>
        </w:rPr>
        <w:t>Preoperative assessment of donors and recipients</w:t>
      </w:r>
    </w:p>
    <w:p w14:paraId="39DAC1C6" w14:textId="290113A7"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The suitable age for donors ranged from 18 to 55 year</w:t>
      </w:r>
      <w:r w:rsidR="003D0089">
        <w:rPr>
          <w:rFonts w:ascii="Book Antiqua" w:eastAsia="MinionPro-Regular" w:hAnsi="Book Antiqua" w:cs="Book Antiqua"/>
          <w:kern w:val="0"/>
        </w:rPr>
        <w:t>s</w:t>
      </w:r>
      <w:r>
        <w:rPr>
          <w:rFonts w:ascii="Book Antiqua" w:eastAsia="MinionPro-Regular" w:hAnsi="Book Antiqua" w:cs="Book Antiqua"/>
          <w:kern w:val="0"/>
        </w:rPr>
        <w:t xml:space="preserve">. Donors were evaluated using routine blood examinations, liver and kidney function examination, chest radiography, and electrocardiography. The quality, volume, and anatomy of the donor liver were carefully evaluated </w:t>
      </w:r>
      <w:r w:rsidR="003D0089">
        <w:rPr>
          <w:rFonts w:ascii="Book Antiqua" w:eastAsia="MinionPro-Regular" w:hAnsi="Book Antiqua" w:cs="Book Antiqua"/>
          <w:kern w:val="0"/>
        </w:rPr>
        <w:t>using</w:t>
      </w:r>
      <w:r>
        <w:rPr>
          <w:rFonts w:ascii="Book Antiqua" w:eastAsia="MinionPro-Regular" w:hAnsi="Book Antiqua" w:cs="Book Antiqua"/>
          <w:kern w:val="0"/>
        </w:rPr>
        <w:t xml:space="preserve"> </w:t>
      </w:r>
      <w:r>
        <w:rPr>
          <w:rFonts w:ascii="Book Antiqua" w:eastAsia="MinionPro-Regular" w:hAnsi="Book Antiqua" w:cs="Book Antiqua" w:hint="eastAsia"/>
          <w:kern w:val="0"/>
          <w:lang w:eastAsia="zh-CN"/>
        </w:rPr>
        <w:t>c</w:t>
      </w:r>
      <w:r>
        <w:rPr>
          <w:rFonts w:ascii="Book Antiqua" w:eastAsia="MinionPro-Regular" w:hAnsi="Book Antiqua" w:cs="Book Antiqua"/>
          <w:kern w:val="0"/>
        </w:rPr>
        <w:t xml:space="preserve">omputed </w:t>
      </w:r>
      <w:r>
        <w:rPr>
          <w:rFonts w:ascii="Book Antiqua" w:eastAsia="MinionPro-Regular" w:hAnsi="Book Antiqua" w:cs="Book Antiqua" w:hint="eastAsia"/>
          <w:kern w:val="0"/>
          <w:lang w:eastAsia="zh-CN"/>
        </w:rPr>
        <w:t>t</w:t>
      </w:r>
      <w:r>
        <w:rPr>
          <w:rFonts w:ascii="Book Antiqua" w:eastAsia="MinionPro-Regular" w:hAnsi="Book Antiqua" w:cs="Book Antiqua"/>
          <w:kern w:val="0"/>
        </w:rPr>
        <w:t>omography angiography.</w:t>
      </w:r>
    </w:p>
    <w:p w14:paraId="184889BF" w14:textId="4A594084"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 xml:space="preserve">Recipients underwent a series of laboratory and imaging examinations prior to surgery. </w:t>
      </w:r>
      <w:r w:rsidR="003D0089">
        <w:rPr>
          <w:rFonts w:ascii="Book Antiqua" w:eastAsia="MinionPro-Regular" w:hAnsi="Book Antiqua" w:cs="Book Antiqua"/>
          <w:kern w:val="0"/>
        </w:rPr>
        <w:t>The s</w:t>
      </w:r>
      <w:r>
        <w:rPr>
          <w:rFonts w:ascii="Book Antiqua" w:eastAsia="MinionPro-Regular" w:hAnsi="Book Antiqua" w:cs="Book Antiqua"/>
          <w:kern w:val="0"/>
        </w:rPr>
        <w:t xml:space="preserve">everity of illness was measured using </w:t>
      </w:r>
      <w:r w:rsidR="003D0089">
        <w:rPr>
          <w:rFonts w:ascii="Book Antiqua" w:eastAsia="MinionPro-Regular" w:hAnsi="Book Antiqua" w:cs="Book Antiqua"/>
          <w:kern w:val="0"/>
        </w:rPr>
        <w:t xml:space="preserve">the </w:t>
      </w:r>
      <w:r>
        <w:rPr>
          <w:rFonts w:ascii="Book Antiqua" w:hAnsi="Book Antiqua" w:cs="Book Antiqua"/>
          <w:kern w:val="0"/>
        </w:rPr>
        <w:t>pediatric end-stage liver disease</w:t>
      </w:r>
      <w:r>
        <w:rPr>
          <w:rFonts w:ascii="Book Antiqua" w:eastAsia="宋体" w:hAnsi="Book Antiqua" w:cs="Book Antiqua" w:hint="eastAsia"/>
          <w:kern w:val="0"/>
          <w:lang w:eastAsia="zh-CN"/>
        </w:rPr>
        <w:t xml:space="preserve"> (</w:t>
      </w:r>
      <w:r>
        <w:rPr>
          <w:rFonts w:ascii="Book Antiqua" w:eastAsia="MinionPro-Regular" w:hAnsi="Book Antiqua" w:cs="Book Antiqua"/>
          <w:kern w:val="0"/>
        </w:rPr>
        <w:t>PELD</w:t>
      </w:r>
      <w:r>
        <w:rPr>
          <w:rFonts w:ascii="Book Antiqua" w:eastAsia="MinionPro-Regular" w:hAnsi="Book Antiqua" w:cs="Book Antiqua" w:hint="eastAsia"/>
          <w:kern w:val="0"/>
          <w:lang w:eastAsia="zh-CN"/>
        </w:rPr>
        <w:t>)</w:t>
      </w:r>
      <w:r>
        <w:rPr>
          <w:rFonts w:ascii="Book Antiqua" w:eastAsia="MinionPro-Regular" w:hAnsi="Book Antiqua" w:cs="Book Antiqua"/>
          <w:kern w:val="0"/>
        </w:rPr>
        <w:t xml:space="preserve"> and Child–Pugh scores. Complete medical history, physical, radiological and laboratory examinations, and cardiac ultrasound </w:t>
      </w:r>
      <w:r w:rsidR="003D0089">
        <w:rPr>
          <w:rFonts w:ascii="Book Antiqua" w:eastAsia="MinionPro-Regular" w:hAnsi="Book Antiqua" w:cs="Book Antiqua"/>
          <w:kern w:val="0"/>
        </w:rPr>
        <w:t>were</w:t>
      </w:r>
      <w:r>
        <w:rPr>
          <w:rFonts w:ascii="Book Antiqua" w:eastAsia="MinionPro-Regular" w:hAnsi="Book Antiqua" w:cs="Book Antiqua"/>
          <w:kern w:val="0"/>
        </w:rPr>
        <w:t xml:space="preserve"> carefully evaluated by the anesthesiologist. Moreover, growth and nutritional assessments </w:t>
      </w:r>
      <w:r w:rsidR="003D0089">
        <w:rPr>
          <w:rFonts w:ascii="Book Antiqua" w:eastAsia="MinionPro-Regular" w:hAnsi="Book Antiqua" w:cs="Book Antiqua"/>
          <w:kern w:val="0"/>
        </w:rPr>
        <w:t>were</w:t>
      </w:r>
      <w:r>
        <w:rPr>
          <w:rFonts w:ascii="Book Antiqua" w:eastAsia="MinionPro-Regular" w:hAnsi="Book Antiqua" w:cs="Book Antiqua"/>
          <w:kern w:val="0"/>
        </w:rPr>
        <w:t xml:space="preserve"> also performed prior to surgery.</w:t>
      </w:r>
    </w:p>
    <w:p w14:paraId="31D91C6F" w14:textId="77777777" w:rsidR="008A5AB1" w:rsidRDefault="008A5AB1">
      <w:pPr>
        <w:autoSpaceDE w:val="0"/>
        <w:autoSpaceDN w:val="0"/>
        <w:adjustRightInd w:val="0"/>
        <w:spacing w:line="360" w:lineRule="auto"/>
        <w:rPr>
          <w:rFonts w:ascii="Book Antiqua" w:eastAsia="MinionPro-Regular" w:hAnsi="Book Antiqua" w:cs="Book Antiqua"/>
          <w:b/>
          <w:kern w:val="0"/>
        </w:rPr>
      </w:pPr>
    </w:p>
    <w:p w14:paraId="7124A311" w14:textId="77777777" w:rsidR="008A5AB1" w:rsidRDefault="00BA2914">
      <w:pPr>
        <w:autoSpaceDE w:val="0"/>
        <w:autoSpaceDN w:val="0"/>
        <w:adjustRightInd w:val="0"/>
        <w:spacing w:line="360" w:lineRule="auto"/>
        <w:rPr>
          <w:rFonts w:ascii="Book Antiqua" w:eastAsia="MinionPro-Regular" w:hAnsi="Book Antiqua" w:cs="Book Antiqua"/>
          <w:b/>
          <w:i/>
          <w:iCs/>
          <w:kern w:val="0"/>
        </w:rPr>
      </w:pPr>
      <w:r>
        <w:rPr>
          <w:rFonts w:ascii="Book Antiqua" w:eastAsia="MinionPro-Regular" w:hAnsi="Book Antiqua" w:cs="Book Antiqua"/>
          <w:b/>
          <w:i/>
          <w:iCs/>
          <w:kern w:val="0"/>
        </w:rPr>
        <w:t xml:space="preserve">Anesthesia management and </w:t>
      </w:r>
      <w:r>
        <w:rPr>
          <w:rFonts w:ascii="Book Antiqua" w:eastAsia="MinionPro-Regular" w:hAnsi="Book Antiqua" w:cs="Book Antiqua" w:hint="eastAsia"/>
          <w:b/>
          <w:i/>
          <w:iCs/>
          <w:kern w:val="0"/>
          <w:lang w:eastAsia="zh-CN"/>
        </w:rPr>
        <w:t>o</w:t>
      </w:r>
      <w:r>
        <w:rPr>
          <w:rFonts w:ascii="Book Antiqua" w:eastAsia="MinionPro-Regular" w:hAnsi="Book Antiqua" w:cs="Book Antiqua"/>
          <w:b/>
          <w:i/>
          <w:iCs/>
          <w:kern w:val="0"/>
        </w:rPr>
        <w:t>perative techniques</w:t>
      </w:r>
    </w:p>
    <w:p w14:paraId="2590ADBA" w14:textId="5F56D738"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 xml:space="preserve">All recipients underwent routine anesthesia management: patients fasted 6 h for solid food and 2–4 h for clear fluid before anesthesia. </w:t>
      </w:r>
      <w:r w:rsidR="003D0089">
        <w:rPr>
          <w:rFonts w:ascii="Book Antiqua" w:eastAsia="MinionPro-Regular" w:hAnsi="Book Antiqua" w:cs="Book Antiqua"/>
          <w:kern w:val="0"/>
        </w:rPr>
        <w:t>The o</w:t>
      </w:r>
      <w:r>
        <w:rPr>
          <w:rFonts w:ascii="Book Antiqua" w:eastAsia="MinionPro-Regular" w:hAnsi="Book Antiqua" w:cs="Book Antiqua"/>
          <w:kern w:val="0"/>
        </w:rPr>
        <w:t xml:space="preserve">perating table was equipped with a warming blanket. All patients were anesthetized using sevoflurane by mask or total intravenous anesthesia, maintained with sevoflurane, muscle relaxant and </w:t>
      </w:r>
      <w:proofErr w:type="spellStart"/>
      <w:r>
        <w:rPr>
          <w:rFonts w:ascii="Book Antiqua" w:eastAsia="MinionPro-Regular" w:hAnsi="Book Antiqua" w:cs="Book Antiqua"/>
          <w:kern w:val="0"/>
        </w:rPr>
        <w:t>sufentan</w:t>
      </w:r>
      <w:r w:rsidR="003D0089">
        <w:rPr>
          <w:rFonts w:ascii="Book Antiqua" w:eastAsia="MinionPro-Regular" w:hAnsi="Book Antiqua" w:cs="Book Antiqua"/>
          <w:kern w:val="0"/>
        </w:rPr>
        <w:t>i</w:t>
      </w:r>
      <w:r>
        <w:rPr>
          <w:rFonts w:ascii="Book Antiqua" w:eastAsia="MinionPro-Regular" w:hAnsi="Book Antiqua" w:cs="Book Antiqua"/>
          <w:kern w:val="0"/>
        </w:rPr>
        <w:t>l</w:t>
      </w:r>
      <w:proofErr w:type="spellEnd"/>
      <w:r>
        <w:rPr>
          <w:rFonts w:ascii="Book Antiqua" w:eastAsia="MinionPro-Regular" w:hAnsi="Book Antiqua" w:cs="Book Antiqua"/>
          <w:kern w:val="0"/>
        </w:rPr>
        <w:t xml:space="preserve"> intravenously </w:t>
      </w:r>
      <w:r w:rsidRPr="003A16D1">
        <w:rPr>
          <w:rFonts w:ascii="Book Antiqua" w:eastAsia="MinionPro-Regular" w:hAnsi="Book Antiqua" w:cs="Book Antiqua"/>
          <w:i/>
          <w:kern w:val="0"/>
        </w:rPr>
        <w:t>via</w:t>
      </w:r>
      <w:r>
        <w:rPr>
          <w:rFonts w:ascii="Book Antiqua" w:eastAsia="MinionPro-Regular" w:hAnsi="Book Antiqua" w:cs="Book Antiqua"/>
          <w:kern w:val="0"/>
        </w:rPr>
        <w:t xml:space="preserve"> </w:t>
      </w:r>
      <w:r w:rsidR="003D0089">
        <w:rPr>
          <w:rFonts w:ascii="Book Antiqua" w:eastAsia="MinionPro-Regular" w:hAnsi="Book Antiqua" w:cs="Book Antiqua"/>
          <w:kern w:val="0"/>
        </w:rPr>
        <w:t xml:space="preserve">a </w:t>
      </w:r>
      <w:r>
        <w:rPr>
          <w:rFonts w:ascii="Book Antiqua" w:eastAsia="MinionPro-Regular" w:hAnsi="Book Antiqua" w:cs="Book Antiqua"/>
          <w:kern w:val="0"/>
        </w:rPr>
        <w:t>pump. Patients were monitored by electrocardiography, continuous arterial blood pressure, continuous central venous pressure, and pulse oximetry. End-tidal CO</w:t>
      </w:r>
      <w:r>
        <w:rPr>
          <w:rFonts w:ascii="Book Antiqua" w:hAnsi="Book Antiqua" w:cs="Book Antiqua"/>
          <w:kern w:val="0"/>
          <w:vertAlign w:val="subscript"/>
        </w:rPr>
        <w:t>2</w:t>
      </w:r>
      <w:r>
        <w:rPr>
          <w:rFonts w:ascii="Book Antiqua" w:eastAsia="MinionPro-Regular" w:hAnsi="Book Antiqua" w:cs="Book Antiqua"/>
          <w:kern w:val="0"/>
        </w:rPr>
        <w:t xml:space="preserve">, body temperature, and urine output were </w:t>
      </w:r>
      <w:r w:rsidR="003D0089">
        <w:rPr>
          <w:rFonts w:ascii="Book Antiqua" w:eastAsia="MinionPro-Regular" w:hAnsi="Book Antiqua" w:cs="Book Antiqua"/>
          <w:kern w:val="0"/>
        </w:rPr>
        <w:t xml:space="preserve">also </w:t>
      </w:r>
      <w:r>
        <w:rPr>
          <w:rFonts w:ascii="Book Antiqua" w:eastAsia="MinionPro-Regular" w:hAnsi="Book Antiqua" w:cs="Book Antiqua"/>
          <w:kern w:val="0"/>
        </w:rPr>
        <w:t>monitored. If necessary, dopamine or norepinephrine was infused through the portal vein to maintain hemodynamic stability.</w:t>
      </w:r>
    </w:p>
    <w:p w14:paraId="3A657770" w14:textId="218B71FC"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 xml:space="preserve">All surgical procedures were performed by experts in the pediatric LT technique in the Department of Liver Surgery. Intraoperative real-time cholangiography was </w:t>
      </w:r>
      <w:proofErr w:type="gramStart"/>
      <w:r w:rsidR="003D0089">
        <w:rPr>
          <w:rFonts w:ascii="Book Antiqua" w:eastAsia="MinionPro-Regular" w:hAnsi="Book Antiqua" w:cs="Book Antiqua"/>
          <w:kern w:val="0"/>
        </w:rPr>
        <w:lastRenderedPageBreak/>
        <w:t>essential</w:t>
      </w:r>
      <w:proofErr w:type="gramEnd"/>
      <w:r>
        <w:rPr>
          <w:rFonts w:ascii="Book Antiqua" w:eastAsia="MinionPro-Regular" w:hAnsi="Book Antiqua" w:cs="Book Antiqua"/>
          <w:kern w:val="0"/>
        </w:rPr>
        <w:t xml:space="preserve"> and an ultrasonic surgical aspirator was used in the donor operation, and the graft was implanted into the recipient’s abdominal cavity using the piggyback technique. All patients underwent Roux-en-Y hepaticojejunostomy for bile duct reconstruction</w:t>
      </w:r>
      <w:r>
        <w:rPr>
          <w:rFonts w:ascii="Book Antiqua" w:hAnsi="Book Antiqua" w:cs="Book Antiqua"/>
          <w:kern w:val="0"/>
          <w:vertAlign w:val="superscript"/>
        </w:rPr>
        <w:fldChar w:fldCharType="begin">
          <w:fldData xml:space="preserve">PEVuZE5vdGU+PENpdGU+PEF1dGhvcj5MaTwvQXV0aG9yPjxZZWFyPjIwMTU8L1llYXI+PFJlY051
bT45ODwvUmVjTnVtPjxEaXNwbGF5VGV4dD48c3R5bGUgZmFjZT0ic3VwZXJzY3JpcHQiPlsxMV08
L3N0eWxlPjwvRGlzcGxheVRleHQ+PHJlY29yZD48cmVjLW51bWJlcj45ODwvcmVjLW51bWJlcj48
Zm9yZWlnbi1rZXlzPjxrZXkgYXBwPSJFTiIgZGItaWQ9ImZ3cHZ2ZHZyZnY1eHNwZXp4d241emRw
ZnJzcGZ6OWF3ZmV4ciIgdGltZXN0YW1wPSIxNTY5MDYzNzc5Ij45ODwva2V5PjwvZm9yZWlnbi1r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PEVuZE5vdGU+PENpdGU+PEF1dGhvcj5MaTwvQXV0aG9yPjxZZWFyPjIwMTU8L1llYXI+PFJlY051
bT45ODwvUmVjTnVtPjxEaXNwbGF5VGV4dD48c3R5bGUgZmFjZT0ic3VwZXJzY3JpcHQiPlsxMV08
L3N0eWxlPjwvRGlzcGxheVRleHQ+PHJlY29yZD48cmVjLW51bWJlcj45ODwvcmVjLW51bWJlcj48
Zm9yZWlnbi1rZXlzPjxrZXkgYXBwPSJFTiIgZGItaWQ9ImZ3cHZ2ZHZyZnY1eHNwZXp4d241emRw
ZnJzcGZ6OWF3ZmV4ciIgdGltZXN0YW1wPSIxNTY5MDYzNzc5Ij45ODwva2V5PjwvZm9yZWlnbi1r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[11]</w:t>
      </w:r>
      <w:r>
        <w:rPr>
          <w:rFonts w:ascii="Book Antiqua" w:hAnsi="Book Antiqua" w:cs="Book Antiqua"/>
          <w:kern w:val="0"/>
          <w:vertAlign w:val="superscript"/>
        </w:rPr>
        <w:fldChar w:fldCharType="end"/>
      </w:r>
      <w:r>
        <w:rPr>
          <w:rFonts w:ascii="Book Antiqua" w:eastAsia="MinionPro-Regular" w:hAnsi="Book Antiqua" w:cs="Book Antiqua"/>
          <w:kern w:val="0"/>
        </w:rPr>
        <w:t>.</w:t>
      </w:r>
    </w:p>
    <w:p w14:paraId="61A3C65F" w14:textId="54FB64A2"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Blood gas analysis was regularly performed to detect levels of Hb and other biochemical ind</w:t>
      </w:r>
      <w:r w:rsidR="003D0089">
        <w:rPr>
          <w:rFonts w:ascii="Book Antiqua" w:eastAsia="MinionPro-Regular" w:hAnsi="Book Antiqua" w:cs="Book Antiqua"/>
          <w:kern w:val="0"/>
        </w:rPr>
        <w:t>ic</w:t>
      </w:r>
      <w:r>
        <w:rPr>
          <w:rFonts w:ascii="Book Antiqua" w:eastAsia="MinionPro-Regular" w:hAnsi="Book Antiqua" w:cs="Book Antiqua"/>
          <w:kern w:val="0"/>
        </w:rPr>
        <w:t xml:space="preserve">es after induction of anesthesia, before </w:t>
      </w:r>
      <w:r w:rsidR="003D0089">
        <w:rPr>
          <w:rFonts w:ascii="Book Antiqua" w:eastAsia="MinionPro-Regular" w:hAnsi="Book Antiqua" w:cs="Book Antiqua"/>
          <w:kern w:val="0"/>
        </w:rPr>
        <w:t xml:space="preserve">the </w:t>
      </w:r>
      <w:proofErr w:type="spellStart"/>
      <w:r>
        <w:rPr>
          <w:rFonts w:ascii="Book Antiqua" w:eastAsia="MinionPro-Regular" w:hAnsi="Book Antiqua" w:cs="Book Antiqua"/>
          <w:kern w:val="0"/>
        </w:rPr>
        <w:t>anhepatic</w:t>
      </w:r>
      <w:proofErr w:type="spellEnd"/>
      <w:r>
        <w:rPr>
          <w:rFonts w:ascii="Book Antiqua" w:eastAsia="MinionPro-Regular" w:hAnsi="Book Antiqua" w:cs="Book Antiqua"/>
          <w:kern w:val="0"/>
        </w:rPr>
        <w:t xml:space="preserve"> phase, in the middle of </w:t>
      </w:r>
      <w:r w:rsidR="003D0089">
        <w:rPr>
          <w:rFonts w:ascii="Book Antiqua" w:eastAsia="MinionPro-Regular" w:hAnsi="Book Antiqua" w:cs="Book Antiqua"/>
          <w:kern w:val="0"/>
        </w:rPr>
        <w:t xml:space="preserve">the </w:t>
      </w:r>
      <w:proofErr w:type="spellStart"/>
      <w:r>
        <w:rPr>
          <w:rFonts w:ascii="Book Antiqua" w:eastAsia="MinionPro-Regular" w:hAnsi="Book Antiqua" w:cs="Book Antiqua"/>
          <w:kern w:val="0"/>
        </w:rPr>
        <w:t>anhepatic</w:t>
      </w:r>
      <w:proofErr w:type="spellEnd"/>
      <w:r>
        <w:rPr>
          <w:rFonts w:ascii="Book Antiqua" w:eastAsia="MinionPro-Regular" w:hAnsi="Book Antiqua" w:cs="Book Antiqua"/>
          <w:kern w:val="0"/>
        </w:rPr>
        <w:t xml:space="preserve"> phase, 5–10 min after </w:t>
      </w:r>
      <w:r w:rsidR="003D0089">
        <w:rPr>
          <w:rFonts w:ascii="Book Antiqua" w:eastAsia="MinionPro-Regular" w:hAnsi="Book Antiqua" w:cs="Book Antiqua"/>
          <w:kern w:val="0"/>
        </w:rPr>
        <w:t xml:space="preserve">the </w:t>
      </w:r>
      <w:proofErr w:type="spellStart"/>
      <w:r>
        <w:rPr>
          <w:rFonts w:ascii="Book Antiqua" w:eastAsia="MinionPro-Regular" w:hAnsi="Book Antiqua" w:cs="Book Antiqua"/>
          <w:kern w:val="0"/>
        </w:rPr>
        <w:t>neohepatic</w:t>
      </w:r>
      <w:proofErr w:type="spellEnd"/>
      <w:r>
        <w:rPr>
          <w:rFonts w:ascii="Book Antiqua" w:eastAsia="MinionPro-Regular" w:hAnsi="Book Antiqua" w:cs="Book Antiqua"/>
          <w:kern w:val="0"/>
        </w:rPr>
        <w:t xml:space="preserve"> phase, and at the end of surgery. The intraoperative PRBC transfusion was determined according to the amount of intraoperative blood loss, hemodynamic stability, and Hb level. No cell salvage or </w:t>
      </w:r>
      <w:proofErr w:type="spellStart"/>
      <w:r>
        <w:rPr>
          <w:rFonts w:ascii="Book Antiqua" w:eastAsia="MinionPro-Regular" w:hAnsi="Book Antiqua" w:cs="Book Antiqua"/>
          <w:kern w:val="0"/>
        </w:rPr>
        <w:t>venovenous</w:t>
      </w:r>
      <w:proofErr w:type="spellEnd"/>
      <w:r>
        <w:rPr>
          <w:rFonts w:ascii="Book Antiqua" w:eastAsia="MinionPro-Regular" w:hAnsi="Book Antiqua" w:cs="Book Antiqua"/>
          <w:kern w:val="0"/>
        </w:rPr>
        <w:t xml:space="preserve"> bypass was performed in these patients. Platelets were not regularly used </w:t>
      </w:r>
      <w:r w:rsidR="00FA5349">
        <w:rPr>
          <w:rFonts w:ascii="Book Antiqua" w:eastAsia="MinionPro-Regular" w:hAnsi="Book Antiqua" w:cs="Book Antiqua"/>
          <w:kern w:val="0"/>
        </w:rPr>
        <w:t>as</w:t>
      </w:r>
      <w:r>
        <w:rPr>
          <w:rFonts w:ascii="Book Antiqua" w:eastAsia="MinionPro-Regular" w:hAnsi="Book Antiqua" w:cs="Book Antiqua"/>
          <w:kern w:val="0"/>
        </w:rPr>
        <w:t xml:space="preserve"> they were an independent risk factor for survival after LT</w:t>
      </w:r>
      <w:r>
        <w:rPr>
          <w:rFonts w:ascii="Book Antiqua" w:hAnsi="Book Antiqua" w:cs="Book Antiqua"/>
          <w:kern w:val="0"/>
          <w:vertAlign w:val="superscript"/>
        </w:rPr>
        <w:fldChar w:fldCharType="begin">
          <w:fldData xml:space="preserve">PEVuZE5vdGU+PENpdGU+PEF1dGhvcj5kZSBTYSBPbGl2ZWlyYTwvQXV0aG9yPjxZZWFyPjIwMTc8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dGhlc2lhIGFuZCBhbmFsZ2VzaWE8L2FiYnItMT48L2FsdC1wZXJpb2RpY2FsPjxwYWdlcz4xNjc0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PEVuZE5vdGU+PENpdGU+PEF1dGhvcj5kZSBTYSBPbGl2ZWlyYTwvQXV0aG9yPjxZZWFyPjIwMTc8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dGhlc2lhIGFuZCBhbmFsZ2VzaWE8L2FiYnItMT48L2FsdC1wZXJpb2RpY2FsPjxwYWdlcz4xNjc0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[13]</w:t>
      </w:r>
      <w:r>
        <w:rPr>
          <w:rFonts w:ascii="Book Antiqua" w:hAnsi="Book Antiqua" w:cs="Book Antiqua"/>
          <w:kern w:val="0"/>
          <w:vertAlign w:val="superscript"/>
        </w:rPr>
        <w:fldChar w:fldCharType="end"/>
      </w:r>
      <w:r>
        <w:rPr>
          <w:rFonts w:ascii="Book Antiqua" w:eastAsia="MinionPro-Regular" w:hAnsi="Book Antiqua" w:cs="Book Antiqua"/>
          <w:kern w:val="0"/>
        </w:rPr>
        <w:t>.</w:t>
      </w:r>
    </w:p>
    <w:p w14:paraId="62FE1DAD" w14:textId="6A068B8C"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Patients were sent to ICU after the operation, where blood gas analysis was performed immediately upon arrival, and at least tw</w:t>
      </w:r>
      <w:r w:rsidR="00FA5349">
        <w:rPr>
          <w:rFonts w:ascii="Book Antiqua" w:eastAsia="MinionPro-Regular" w:hAnsi="Book Antiqua" w:cs="Book Antiqua"/>
          <w:kern w:val="0"/>
        </w:rPr>
        <w:t>ice/</w:t>
      </w:r>
      <w:r>
        <w:rPr>
          <w:rFonts w:ascii="Book Antiqua" w:eastAsia="MinionPro-Regular" w:hAnsi="Book Antiqua" w:cs="Book Antiqua"/>
          <w:kern w:val="0"/>
        </w:rPr>
        <w:t>day thereafter. Similarly, liver function tests and the coagulation profile were monitored. Doppler ultrasound was performed at the end of surgery and every 24 h for the first 7 postoperative days to assess the patency of liver vessels.</w:t>
      </w:r>
    </w:p>
    <w:p w14:paraId="49C556A8" w14:textId="77777777" w:rsidR="008A5AB1" w:rsidRDefault="008A5AB1">
      <w:pPr>
        <w:autoSpaceDE w:val="0"/>
        <w:autoSpaceDN w:val="0"/>
        <w:adjustRightInd w:val="0"/>
        <w:spacing w:line="360" w:lineRule="auto"/>
        <w:rPr>
          <w:rFonts w:ascii="Book Antiqua" w:hAnsi="Book Antiqua" w:cs="Book Antiqua"/>
          <w:b/>
        </w:rPr>
      </w:pPr>
    </w:p>
    <w:p w14:paraId="329A3895"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rPr>
        <w:t>Statistical analysis</w:t>
      </w:r>
    </w:p>
    <w:p w14:paraId="617985E4" w14:textId="182460F7" w:rsidR="008A5AB1" w:rsidRDefault="00BA2914">
      <w:pPr>
        <w:autoSpaceDE w:val="0"/>
        <w:autoSpaceDN w:val="0"/>
        <w:adjustRightInd w:val="0"/>
        <w:spacing w:line="360" w:lineRule="auto"/>
        <w:rPr>
          <w:rFonts w:ascii="Book Antiqua" w:hAnsi="Book Antiqua" w:cs="Book Antiqua"/>
        </w:rPr>
      </w:pPr>
      <w:r>
        <w:rPr>
          <w:rFonts w:ascii="Book Antiqua" w:eastAsiaTheme="majorEastAsia" w:hAnsi="Book Antiqua" w:cs="Book Antiqua"/>
        </w:rPr>
        <w:t>We carried out statistical analyses using the IBM SPSS Statistics 23.0 (</w:t>
      </w:r>
      <w:r>
        <w:rPr>
          <w:rFonts w:ascii="Book Antiqua" w:hAnsi="Book Antiqua" w:cs="Book Antiqua"/>
        </w:rPr>
        <w:t>SPSS</w:t>
      </w:r>
      <w:r>
        <w:rPr>
          <w:rFonts w:ascii="Book Antiqua" w:eastAsiaTheme="majorEastAsia" w:hAnsi="Book Antiqua" w:cs="Book Antiqua"/>
        </w:rPr>
        <w:t xml:space="preserve"> Inc., </w:t>
      </w:r>
      <w:r>
        <w:rPr>
          <w:rFonts w:ascii="Book Antiqua" w:hAnsi="Book Antiqua" w:cs="Book Antiqua"/>
        </w:rPr>
        <w:t>Armonk,</w:t>
      </w:r>
      <w:r>
        <w:rPr>
          <w:rFonts w:ascii="Book Antiqua" w:eastAsiaTheme="majorEastAsia" w:hAnsi="Book Antiqua" w:cs="Book Antiqua"/>
        </w:rPr>
        <w:t xml:space="preserve"> </w:t>
      </w:r>
      <w:r>
        <w:rPr>
          <w:rFonts w:ascii="Book Antiqua" w:hAnsi="Book Antiqua" w:cs="Book Antiqua"/>
        </w:rPr>
        <w:t>NY,</w:t>
      </w:r>
      <w:r>
        <w:rPr>
          <w:rFonts w:ascii="Book Antiqua" w:eastAsiaTheme="majorEastAsia" w:hAnsi="Book Antiqua" w:cs="Book Antiqua"/>
        </w:rPr>
        <w:t xml:space="preserve"> </w:t>
      </w:r>
      <w:r>
        <w:rPr>
          <w:rFonts w:ascii="Book Antiqua" w:eastAsiaTheme="majorEastAsia" w:hAnsi="Book Antiqua" w:cs="Book Antiqua" w:hint="eastAsia"/>
          <w:lang w:eastAsia="zh-CN"/>
        </w:rPr>
        <w:t>United States</w:t>
      </w:r>
      <w:r>
        <w:rPr>
          <w:rFonts w:ascii="Book Antiqua" w:eastAsiaTheme="majorEastAsia" w:hAnsi="Book Antiqua" w:cs="Book Antiqua"/>
        </w:rPr>
        <w:t xml:space="preserve">). </w:t>
      </w:r>
      <w:r w:rsidR="00FA5349">
        <w:rPr>
          <w:rFonts w:ascii="Book Antiqua" w:eastAsiaTheme="majorEastAsia" w:hAnsi="Book Antiqua" w:cs="Book Antiqua"/>
        </w:rPr>
        <w:t>T</w:t>
      </w:r>
      <w:r>
        <w:rPr>
          <w:rFonts w:ascii="Book Antiqua" w:eastAsiaTheme="majorEastAsia" w:hAnsi="Book Antiqua" w:cs="Book Antiqua"/>
        </w:rPr>
        <w:t xml:space="preserve">he Kolmogorov–Smirnov test </w:t>
      </w:r>
      <w:r w:rsidR="00FA5349">
        <w:rPr>
          <w:rFonts w:ascii="Book Antiqua" w:eastAsiaTheme="majorEastAsia" w:hAnsi="Book Antiqua" w:cs="Book Antiqua"/>
        </w:rPr>
        <w:t xml:space="preserve">was carried out </w:t>
      </w:r>
      <w:r>
        <w:rPr>
          <w:rFonts w:ascii="Book Antiqua" w:eastAsiaTheme="majorEastAsia" w:hAnsi="Book Antiqua" w:cs="Book Antiqua"/>
        </w:rPr>
        <w:t xml:space="preserve">to obtain all distributions for normality. We expressed continuous variables as means ± standard deviation or </w:t>
      </w:r>
      <w:r>
        <w:rPr>
          <w:rFonts w:ascii="Book Antiqua" w:eastAsia="MinionPro-Regular" w:hAnsi="Book Antiqua" w:cs="Book Antiqua"/>
          <w:kern w:val="0"/>
        </w:rPr>
        <w:t>medians with interquartile range (</w:t>
      </w:r>
      <w:r>
        <w:rPr>
          <w:rFonts w:ascii="Book Antiqua" w:eastAsia="MinionPro-Regular" w:hAnsi="Book Antiqua" w:cs="Book Antiqua"/>
          <w:iCs/>
          <w:kern w:val="0"/>
        </w:rPr>
        <w:t>IQR</w:t>
      </w:r>
      <w:r>
        <w:rPr>
          <w:rFonts w:ascii="Book Antiqua" w:eastAsia="MinionPro-Regular" w:hAnsi="Book Antiqua" w:cs="Book Antiqua" w:hint="eastAsia"/>
          <w:kern w:val="0"/>
          <w:lang w:eastAsia="zh-CN"/>
        </w:rPr>
        <w:t>:</w:t>
      </w:r>
      <w:r>
        <w:rPr>
          <w:rFonts w:ascii="Book Antiqua" w:eastAsia="MinionPro-Regular" w:hAnsi="Book Antiqua" w:cs="Book Antiqua" w:hint="eastAsia"/>
          <w:i/>
          <w:iCs/>
          <w:kern w:val="0"/>
          <w:lang w:eastAsia="zh-CN"/>
        </w:rPr>
        <w:t xml:space="preserve"> </w:t>
      </w:r>
      <w:r>
        <w:rPr>
          <w:rFonts w:ascii="Book Antiqua" w:eastAsia="MinionPro-Regular" w:hAnsi="Book Antiqua" w:cs="Book Antiqua"/>
          <w:kern w:val="0"/>
        </w:rPr>
        <w:t>25%–75%)</w:t>
      </w:r>
      <w:r>
        <w:rPr>
          <w:rFonts w:ascii="Book Antiqua" w:eastAsiaTheme="majorEastAsia" w:hAnsi="Book Antiqua" w:cs="Book Antiqua"/>
        </w:rPr>
        <w:t>, and reported categorical variables as numbers (</w:t>
      </w:r>
      <w:r>
        <w:rPr>
          <w:rFonts w:ascii="Book Antiqua" w:eastAsiaTheme="majorEastAsia" w:hAnsi="Book Antiqua" w:cs="Book Antiqua"/>
          <w:i/>
          <w:iCs/>
        </w:rPr>
        <w:t>n</w:t>
      </w:r>
      <w:r>
        <w:rPr>
          <w:rFonts w:ascii="Book Antiqua" w:eastAsiaTheme="majorEastAsia" w:hAnsi="Book Antiqua" w:cs="Book Antiqua"/>
        </w:rPr>
        <w:t>) or proportions (%). We plotted the survival rates of recipients using Kaplan–Meier curves, and evaluated the differences in selected factors using the log-rank test.</w:t>
      </w:r>
    </w:p>
    <w:p w14:paraId="0E126CE6" w14:textId="44B88011"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 xml:space="preserve">To identify independent predictive factors of patients’ overall survival, </w:t>
      </w:r>
      <w:r>
        <w:rPr>
          <w:rFonts w:ascii="Book Antiqua" w:hAnsi="Book Antiqua" w:cs="Book Antiqua"/>
        </w:rPr>
        <w:lastRenderedPageBreak/>
        <w:t xml:space="preserve">univariable Cox regression analysis was used. </w:t>
      </w:r>
      <w:r w:rsidR="00FA5349">
        <w:rPr>
          <w:rFonts w:ascii="Book Antiqua" w:hAnsi="Book Antiqua" w:cs="Book Antiqua"/>
        </w:rPr>
        <w:t>S</w:t>
      </w:r>
      <w:r>
        <w:rPr>
          <w:rFonts w:ascii="Book Antiqua" w:hAnsi="Book Antiqua" w:cs="Book Antiqua"/>
        </w:rPr>
        <w:t>ignificant independent predictive factors (</w:t>
      </w:r>
      <w:r>
        <w:rPr>
          <w:rFonts w:ascii="Book Antiqua" w:hAnsi="Book Antiqua" w:cs="Book Antiqua"/>
          <w:i/>
          <w:iCs/>
        </w:rPr>
        <w:t>P</w:t>
      </w:r>
      <w:r>
        <w:rPr>
          <w:rFonts w:ascii="Book Antiqua" w:hAnsi="Book Antiqua" w:cs="Book Antiqua"/>
        </w:rPr>
        <w:t xml:space="preserve"> &lt; 0.05) were </w:t>
      </w:r>
      <w:r w:rsidR="00FA5349">
        <w:rPr>
          <w:rFonts w:ascii="Book Antiqua" w:hAnsi="Book Antiqua" w:cs="Book Antiqua"/>
        </w:rPr>
        <w:t xml:space="preserve">then </w:t>
      </w:r>
      <w:r>
        <w:rPr>
          <w:rFonts w:ascii="Book Antiqua" w:hAnsi="Book Antiqua" w:cs="Book Antiqua"/>
        </w:rPr>
        <w:t>included in</w:t>
      </w:r>
      <w:r w:rsidR="00FA5349">
        <w:rPr>
          <w:rFonts w:ascii="Book Antiqua" w:hAnsi="Book Antiqua" w:cs="Book Antiqua"/>
        </w:rPr>
        <w:t xml:space="preserve"> the</w:t>
      </w:r>
      <w:r>
        <w:rPr>
          <w:rFonts w:ascii="Book Antiqua" w:hAnsi="Book Antiqua" w:cs="Book Antiqua"/>
        </w:rPr>
        <w:t xml:space="preserve"> multivariable Cox proportional hazard regression analysis. Multivariable regression curves were </w:t>
      </w:r>
      <w:r w:rsidR="00FA5349">
        <w:rPr>
          <w:rFonts w:ascii="Book Antiqua" w:hAnsi="Book Antiqua" w:cs="Book Antiqua"/>
        </w:rPr>
        <w:t xml:space="preserve">also </w:t>
      </w:r>
      <w:r>
        <w:rPr>
          <w:rFonts w:ascii="Book Antiqua" w:hAnsi="Book Antiqua" w:cs="Book Antiqua"/>
        </w:rPr>
        <w:t xml:space="preserve">generated after multivariable Cox regression analyses. During the statistical analyses, 30-d survival analysis, 1-year survival analysis, 3-year survival analysis and </w:t>
      </w:r>
      <w:r w:rsidR="00955DE8">
        <w:rPr>
          <w:rFonts w:ascii="Book Antiqua" w:hAnsi="Book Antiqua" w:cs="Book Antiqua"/>
        </w:rPr>
        <w:t>overall</w:t>
      </w:r>
      <w:r>
        <w:rPr>
          <w:rFonts w:ascii="Book Antiqua" w:hAnsi="Book Antiqua" w:cs="Book Antiqua"/>
        </w:rPr>
        <w:t xml:space="preserve"> survival analysis were all conducted to identify independent predictive factors of patients’ overall survival. </w:t>
      </w:r>
      <w:r w:rsidR="00FA5349">
        <w:rPr>
          <w:rFonts w:ascii="Book Antiqua" w:hAnsi="Book Antiqua" w:cs="Book Antiqua"/>
        </w:rPr>
        <w:t>To</w:t>
      </w:r>
      <w:r>
        <w:rPr>
          <w:rFonts w:ascii="Book Antiqua" w:hAnsi="Book Antiqua" w:cs="Book Antiqua"/>
        </w:rPr>
        <w:t xml:space="preserve"> identify independent predictive factors of in-hospital patient survival, the </w:t>
      </w:r>
      <w:r>
        <w:rPr>
          <w:rFonts w:ascii="Book Antiqua" w:hAnsi="Book Antiqua" w:cs="Book Antiqua"/>
          <w:i/>
          <w:iCs/>
        </w:rPr>
        <w:t>χ</w:t>
      </w:r>
      <w:r>
        <w:rPr>
          <w:rFonts w:ascii="Book Antiqua" w:hAnsi="Book Antiqua" w:cs="Book Antiqua"/>
          <w:i/>
          <w:iCs/>
          <w:vertAlign w:val="superscript"/>
        </w:rPr>
        <w:t>2</w:t>
      </w:r>
      <w:r>
        <w:rPr>
          <w:rFonts w:ascii="Book Antiqua" w:hAnsi="Book Antiqua" w:cs="Book Antiqua"/>
        </w:rPr>
        <w:t xml:space="preserve"> test with the Yates correction or the Fisher’s exact test were used, as appropriate. All statistical tests were two-sided, and </w:t>
      </w:r>
      <w:r>
        <w:rPr>
          <w:rFonts w:ascii="Book Antiqua" w:hAnsi="Book Antiqua" w:cs="Book Antiqua"/>
          <w:i/>
          <w:iCs/>
        </w:rPr>
        <w:t>P</w:t>
      </w:r>
      <w:r>
        <w:rPr>
          <w:rFonts w:ascii="Book Antiqua" w:hAnsi="Book Antiqua" w:cs="Book Antiqua"/>
        </w:rPr>
        <w:t xml:space="preserve"> values &lt;</w:t>
      </w:r>
      <w:r>
        <w:rPr>
          <w:rFonts w:ascii="Book Antiqua" w:eastAsia="宋体" w:hAnsi="Book Antiqua" w:cs="Book Antiqua" w:hint="eastAsia"/>
          <w:lang w:eastAsia="zh-CN"/>
        </w:rPr>
        <w:t xml:space="preserve"> </w:t>
      </w:r>
      <w:r>
        <w:rPr>
          <w:rFonts w:ascii="Book Antiqua" w:hAnsi="Book Antiqua" w:cs="Book Antiqua"/>
        </w:rPr>
        <w:t>0.05 were considered statistically significant.</w:t>
      </w:r>
    </w:p>
    <w:p w14:paraId="73E86AB3" w14:textId="77777777" w:rsidR="008A5AB1" w:rsidRDefault="008A5AB1">
      <w:pPr>
        <w:widowControl/>
        <w:adjustRightInd w:val="0"/>
        <w:snapToGrid w:val="0"/>
        <w:spacing w:line="360" w:lineRule="auto"/>
        <w:rPr>
          <w:rFonts w:ascii="Book Antiqua" w:hAnsi="Book Antiqua" w:cs="Book Antiqua"/>
        </w:rPr>
      </w:pPr>
    </w:p>
    <w:p w14:paraId="3652493E"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t>RESULTS</w:t>
      </w:r>
    </w:p>
    <w:p w14:paraId="0DD09EE0"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Overall case number of recipients</w:t>
      </w:r>
    </w:p>
    <w:p w14:paraId="176BB891" w14:textId="61F85236" w:rsidR="008A5AB1" w:rsidRDefault="00BA2914">
      <w:pPr>
        <w:autoSpaceDE w:val="0"/>
        <w:autoSpaceDN w:val="0"/>
        <w:adjustRightInd w:val="0"/>
        <w:spacing w:line="360" w:lineRule="auto"/>
        <w:rPr>
          <w:rFonts w:ascii="Book Antiqua" w:hAnsi="Book Antiqua" w:cs="Book Antiqua"/>
        </w:rPr>
      </w:pPr>
      <w:r>
        <w:rPr>
          <w:rFonts w:ascii="Book Antiqua" w:hAnsi="Book Antiqua" w:cs="Book Antiqua"/>
        </w:rPr>
        <w:t xml:space="preserve">The first </w:t>
      </w:r>
      <w:r>
        <w:rPr>
          <w:rFonts w:ascii="Book Antiqua" w:eastAsiaTheme="majorEastAsia" w:hAnsi="Book Antiqua" w:cs="Book Antiqua"/>
        </w:rPr>
        <w:t xml:space="preserve">pediatric LDLT </w:t>
      </w:r>
      <w:r>
        <w:rPr>
          <w:rFonts w:ascii="Book Antiqua" w:hAnsi="Book Antiqua" w:cs="Book Antiqua"/>
        </w:rPr>
        <w:t>in Shanghai</w:t>
      </w:r>
      <w:r>
        <w:rPr>
          <w:rFonts w:ascii="Book Antiqua" w:eastAsiaTheme="majorEastAsia" w:hAnsi="Book Antiqua" w:cs="Book Antiqua"/>
        </w:rPr>
        <w:t xml:space="preserve"> was </w:t>
      </w:r>
      <w:r>
        <w:rPr>
          <w:rFonts w:ascii="Book Antiqua" w:hAnsi="Book Antiqua" w:cs="Book Antiqua"/>
          <w:kern w:val="0"/>
        </w:rPr>
        <w:t>performed</w:t>
      </w:r>
      <w:r>
        <w:rPr>
          <w:rFonts w:ascii="Book Antiqua" w:eastAsiaTheme="majorEastAsia" w:hAnsi="Book Antiqua" w:cs="Book Antiqua"/>
        </w:rPr>
        <w:t xml:space="preserve"> at the </w:t>
      </w:r>
      <w:proofErr w:type="spellStart"/>
      <w:r>
        <w:rPr>
          <w:rFonts w:ascii="Book Antiqua" w:hAnsi="Book Antiqua" w:cs="Book Antiqua"/>
        </w:rPr>
        <w:t>Renji</w:t>
      </w:r>
      <w:proofErr w:type="spellEnd"/>
      <w:r>
        <w:rPr>
          <w:rFonts w:ascii="Book Antiqua" w:hAnsi="Book Antiqua" w:cs="Book Antiqua"/>
        </w:rPr>
        <w:t xml:space="preserve"> Hospital on </w:t>
      </w:r>
      <w:r>
        <w:rPr>
          <w:rFonts w:ascii="Book Antiqua" w:eastAsiaTheme="majorEastAsia" w:hAnsi="Book Antiqua" w:cs="Book Antiqua"/>
        </w:rPr>
        <w:t>October 21, 2006</w:t>
      </w:r>
      <w:r>
        <w:rPr>
          <w:rFonts w:ascii="Book Antiqua" w:hAnsi="Book Antiqua" w:cs="Book Antiqua"/>
        </w:rPr>
        <w:t xml:space="preserve">; </w:t>
      </w:r>
      <w:r>
        <w:rPr>
          <w:rFonts w:ascii="Book Antiqua" w:eastAsiaTheme="majorEastAsia" w:hAnsi="Book Antiqua" w:cs="Book Antiqua"/>
        </w:rPr>
        <w:t xml:space="preserve">and the first pediatric LDLT </w:t>
      </w:r>
      <w:r>
        <w:rPr>
          <w:rFonts w:ascii="Book Antiqua" w:hAnsi="Book Antiqua" w:cs="Book Antiqua"/>
          <w:kern w:val="0"/>
        </w:rPr>
        <w:t>performed</w:t>
      </w:r>
      <w:r>
        <w:rPr>
          <w:rFonts w:ascii="Book Antiqua" w:eastAsiaTheme="majorEastAsia" w:hAnsi="Book Antiqua" w:cs="Book Antiqua"/>
        </w:rPr>
        <w:t xml:space="preserve"> in</w:t>
      </w:r>
      <w:r>
        <w:rPr>
          <w:rStyle w:val="high-light-bg4"/>
          <w:rFonts w:ascii="Book Antiqua" w:hAnsi="Book Antiqua" w:cs="Book Antiqua"/>
        </w:rPr>
        <w:t xml:space="preserve"> </w:t>
      </w:r>
      <w:proofErr w:type="spellStart"/>
      <w:r>
        <w:rPr>
          <w:rFonts w:ascii="Book Antiqua" w:hAnsi="Book Antiqua" w:cs="Book Antiqua"/>
        </w:rPr>
        <w:t>Huashan</w:t>
      </w:r>
      <w:proofErr w:type="spellEnd"/>
      <w:r>
        <w:rPr>
          <w:rFonts w:ascii="Book Antiqua" w:hAnsi="Book Antiqua" w:cs="Book Antiqua"/>
        </w:rPr>
        <w:t xml:space="preserve"> Hospital was on</w:t>
      </w:r>
      <w:r>
        <w:rPr>
          <w:rFonts w:ascii="Book Antiqua" w:eastAsia="宋体" w:hAnsi="Book Antiqua" w:cs="Book Antiqua"/>
          <w:kern w:val="0"/>
        </w:rPr>
        <w:t xml:space="preserve"> September 3, 2014.</w:t>
      </w:r>
      <w:r>
        <w:rPr>
          <w:rFonts w:ascii="Book Antiqua" w:eastAsiaTheme="majorEastAsia" w:hAnsi="Book Antiqua" w:cs="Book Antiqua"/>
        </w:rPr>
        <w:t xml:space="preserve"> As </w:t>
      </w:r>
      <w:r w:rsidR="00FA5349">
        <w:rPr>
          <w:rFonts w:ascii="Book Antiqua" w:eastAsiaTheme="majorEastAsia" w:hAnsi="Book Antiqua" w:cs="Book Antiqua"/>
        </w:rPr>
        <w:t xml:space="preserve">shown in </w:t>
      </w:r>
      <w:r>
        <w:rPr>
          <w:rFonts w:ascii="Book Antiqua" w:eastAsia="AdvTimes" w:hAnsi="Book Antiqua" w:cs="Book Antiqua"/>
          <w:kern w:val="0"/>
        </w:rPr>
        <w:t>Figure 1A,</w:t>
      </w:r>
      <w:r>
        <w:rPr>
          <w:rFonts w:ascii="Book Antiqua" w:eastAsiaTheme="majorEastAsia" w:hAnsi="Book Antiqua" w:cs="Book Antiqua"/>
        </w:rPr>
        <w:t xml:space="preserve"> there was a rapid increase in </w:t>
      </w:r>
      <w:r w:rsidR="00FA5349">
        <w:rPr>
          <w:rFonts w:ascii="Book Antiqua" w:eastAsiaTheme="majorEastAsia" w:hAnsi="Book Antiqua" w:cs="Book Antiqua"/>
        </w:rPr>
        <w:t xml:space="preserve">pediatric </w:t>
      </w:r>
      <w:r>
        <w:rPr>
          <w:rFonts w:ascii="Book Antiqua" w:eastAsiaTheme="majorEastAsia" w:hAnsi="Book Antiqua" w:cs="Book Antiqua"/>
        </w:rPr>
        <w:t>LDLT cases</w:t>
      </w:r>
      <w:r>
        <w:rPr>
          <w:rFonts w:ascii="Book Antiqua" w:hAnsi="Book Antiqua" w:cs="Book Antiqua"/>
        </w:rPr>
        <w:t xml:space="preserve"> </w:t>
      </w:r>
      <w:r>
        <w:rPr>
          <w:rFonts w:ascii="Book Antiqua" w:eastAsiaTheme="majorEastAsia" w:hAnsi="Book Antiqua" w:cs="Book Antiqua"/>
        </w:rPr>
        <w:t xml:space="preserve">from 2006 to 2016 with one case in </w:t>
      </w:r>
      <w:r>
        <w:rPr>
          <w:rFonts w:ascii="Book Antiqua" w:hAnsi="Book Antiqua" w:cs="Book Antiqua"/>
        </w:rPr>
        <w:t xml:space="preserve">2006, which rose to </w:t>
      </w:r>
      <w:r>
        <w:rPr>
          <w:rFonts w:ascii="Book Antiqua" w:eastAsiaTheme="majorEastAsia" w:hAnsi="Book Antiqua" w:cs="Book Antiqua"/>
        </w:rPr>
        <w:t xml:space="preserve">179 in </w:t>
      </w:r>
      <w:r>
        <w:rPr>
          <w:rFonts w:ascii="Book Antiqua" w:hAnsi="Book Antiqua" w:cs="Book Antiqua"/>
        </w:rPr>
        <w:t>2015 (</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172, </w:t>
      </w:r>
      <w:proofErr w:type="spellStart"/>
      <w:r>
        <w:rPr>
          <w:rFonts w:ascii="Book Antiqua" w:eastAsiaTheme="majorEastAsia" w:hAnsi="Book Antiqua" w:cs="Book Antiqua"/>
        </w:rPr>
        <w:t>Huashan</w:t>
      </w:r>
      <w:proofErr w:type="spellEnd"/>
      <w:r>
        <w:rPr>
          <w:rFonts w:ascii="Book Antiqua" w:eastAsiaTheme="majorEastAsia" w:hAnsi="Book Antiqua" w:cs="Book Antiqua"/>
        </w:rPr>
        <w:t xml:space="preserve"> Hospital 5</w:t>
      </w:r>
      <w:r>
        <w:rPr>
          <w:rFonts w:ascii="Book Antiqua" w:hAnsi="Book Antiqua" w:cs="Book Antiqua"/>
        </w:rPr>
        <w:t>),</w:t>
      </w:r>
      <w:r>
        <w:rPr>
          <w:rFonts w:ascii="Book Antiqua" w:eastAsia="AdvTimes" w:hAnsi="Book Antiqua" w:cs="Book Antiqua"/>
          <w:kern w:val="0"/>
        </w:rPr>
        <w:t xml:space="preserve"> and at the time of database lock on </w:t>
      </w:r>
      <w:r>
        <w:rPr>
          <w:rStyle w:val="high-light-bg4"/>
          <w:rFonts w:ascii="Book Antiqua" w:hAnsi="Book Antiqua" w:cs="Book Antiqua"/>
        </w:rPr>
        <w:t>August 10, 2016</w:t>
      </w:r>
      <w:r>
        <w:rPr>
          <w:rFonts w:ascii="Book Antiqua" w:eastAsia="AdvTimes" w:hAnsi="Book Antiqua" w:cs="Book Antiqua"/>
          <w:kern w:val="0"/>
        </w:rPr>
        <w:t xml:space="preserve">, remained at 120 </w:t>
      </w:r>
      <w:r>
        <w:rPr>
          <w:rFonts w:ascii="Book Antiqua" w:hAnsi="Book Antiqua" w:cs="Book Antiqua"/>
        </w:rPr>
        <w:t>(</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112, </w:t>
      </w:r>
      <w:proofErr w:type="spellStart"/>
      <w:r>
        <w:rPr>
          <w:rFonts w:ascii="Book Antiqua" w:eastAsiaTheme="majorEastAsia" w:hAnsi="Book Antiqua" w:cs="Book Antiqua"/>
        </w:rPr>
        <w:t>Huashan</w:t>
      </w:r>
      <w:proofErr w:type="spellEnd"/>
      <w:r>
        <w:rPr>
          <w:rFonts w:ascii="Book Antiqua" w:eastAsiaTheme="majorEastAsia" w:hAnsi="Book Antiqua" w:cs="Book Antiqua"/>
        </w:rPr>
        <w:t xml:space="preserve"> Hospital 8</w:t>
      </w:r>
      <w:r>
        <w:rPr>
          <w:rFonts w:ascii="Book Antiqua" w:hAnsi="Book Antiqua" w:cs="Book Antiqua"/>
        </w:rPr>
        <w:t>).</w:t>
      </w:r>
    </w:p>
    <w:p w14:paraId="1A944734" w14:textId="77777777" w:rsidR="008A5AB1" w:rsidRDefault="008A5AB1">
      <w:pPr>
        <w:autoSpaceDE w:val="0"/>
        <w:autoSpaceDN w:val="0"/>
        <w:adjustRightInd w:val="0"/>
        <w:spacing w:line="360" w:lineRule="auto"/>
        <w:rPr>
          <w:rFonts w:ascii="Book Antiqua" w:hAnsi="Book Antiqua" w:cs="Book Antiqua"/>
          <w:b/>
          <w:kern w:val="0"/>
        </w:rPr>
      </w:pPr>
    </w:p>
    <w:p w14:paraId="457C5607"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Posttransplant patient survival</w:t>
      </w:r>
    </w:p>
    <w:p w14:paraId="4DFD36F7" w14:textId="46746610" w:rsidR="008A5AB1" w:rsidRDefault="00BA2914">
      <w:pPr>
        <w:autoSpaceDE w:val="0"/>
        <w:autoSpaceDN w:val="0"/>
        <w:adjustRightInd w:val="0"/>
        <w:spacing w:line="360" w:lineRule="auto"/>
        <w:rPr>
          <w:rFonts w:ascii="Book Antiqua" w:eastAsia="AdvTimes" w:hAnsi="Book Antiqua" w:cs="Book Antiqua"/>
          <w:kern w:val="0"/>
        </w:rPr>
      </w:pPr>
      <w:r>
        <w:rPr>
          <w:rFonts w:ascii="Book Antiqua" w:eastAsia="AdvTimes" w:hAnsi="Book Antiqua" w:cs="Book Antiqua"/>
          <w:kern w:val="0"/>
        </w:rPr>
        <w:t>After surgery, 518 (95.22%) of the 544 patients had survived at least 30 d, 508 (93.38%) at least 90 d, 497 (91.36%) at least one year, and 486 (89.34%) at least two year (Figure 1B).</w:t>
      </w:r>
      <w:r>
        <w:rPr>
          <w:rFonts w:ascii="Book Antiqua" w:hAnsi="Book Antiqua" w:cs="Book Antiqua"/>
        </w:rPr>
        <w:t xml:space="preserve"> We found </w:t>
      </w:r>
      <w:r w:rsidR="00FA5349">
        <w:rPr>
          <w:rFonts w:ascii="Book Antiqua" w:hAnsi="Book Antiqua" w:cs="Book Antiqua"/>
        </w:rPr>
        <w:t xml:space="preserve">that </w:t>
      </w:r>
      <w:r>
        <w:rPr>
          <w:rFonts w:ascii="Book Antiqua" w:hAnsi="Book Antiqua" w:cs="Book Antiqua"/>
        </w:rPr>
        <w:t xml:space="preserve">the </w:t>
      </w:r>
      <w:r>
        <w:rPr>
          <w:rFonts w:ascii="Book Antiqua" w:eastAsia="AdvTimes" w:hAnsi="Book Antiqua" w:cs="Book Antiqua"/>
          <w:kern w:val="0"/>
        </w:rPr>
        <w:t>2-year patient survival rate improved from 74.47% before 2011 to 90.74% after January 1, 2011 [hazard ratio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2.92; 95%</w:t>
      </w:r>
      <w:r>
        <w:rPr>
          <w:rFonts w:ascii="Book Antiqua" w:eastAsia="AdvTimes" w:hAnsi="Book Antiqua" w:cs="Book Antiqua" w:hint="eastAsia"/>
          <w:kern w:val="0"/>
          <w:lang w:eastAsia="zh-CN"/>
        </w:rPr>
        <w:t xml:space="preserve"> confidence interval (</w:t>
      </w:r>
      <w:r>
        <w:rPr>
          <w:rFonts w:ascii="Book Antiqua" w:eastAsia="AdvTimes" w:hAnsi="Book Antiqua" w:cs="Book Antiqua"/>
          <w:kern w:val="0"/>
        </w:rPr>
        <w:t>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2.16–14.14; </w:t>
      </w:r>
      <w:r>
        <w:rPr>
          <w:rFonts w:ascii="Book Antiqua" w:eastAsia="AdvTimes" w:hAnsi="Book Antiqua" w:cs="Book Antiqua"/>
          <w:i/>
          <w:iCs/>
          <w:kern w:val="0"/>
        </w:rPr>
        <w:t>P</w:t>
      </w:r>
      <w:r>
        <w:rPr>
          <w:rFonts w:ascii="Book Antiqua" w:eastAsia="AdvTimes" w:hAnsi="Book Antiqua" w:cs="Book Antiqua"/>
          <w:kern w:val="0"/>
        </w:rPr>
        <w:t xml:space="preserve"> = 0.0004] (Figure 1C). Similarly, </w:t>
      </w:r>
      <w:r>
        <w:rPr>
          <w:rFonts w:ascii="Book Antiqua" w:hAnsi="Book Antiqua" w:cs="Book Antiqua"/>
        </w:rPr>
        <w:t xml:space="preserve">the </w:t>
      </w:r>
      <w:r>
        <w:rPr>
          <w:rFonts w:ascii="Book Antiqua" w:eastAsia="AdvTimes" w:hAnsi="Book Antiqua" w:cs="Book Antiqua"/>
          <w:kern w:val="0"/>
        </w:rPr>
        <w:t xml:space="preserve">2-year </w:t>
      </w:r>
      <w:r>
        <w:rPr>
          <w:rFonts w:ascii="Book Antiqua" w:eastAsia="AdvTimes" w:hAnsi="Book Antiqua" w:cs="Book Antiqua"/>
          <w:kern w:val="0"/>
        </w:rPr>
        <w:lastRenderedPageBreak/>
        <w:t>patient survival rate after January 1, 2012 had improved (91.10%) compared with the previous period (77.78%)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2.63; 95%CI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1.85–8.67; </w:t>
      </w:r>
      <w:r>
        <w:rPr>
          <w:rFonts w:ascii="Book Antiqua" w:eastAsia="AdvTimes" w:hAnsi="Book Antiqua" w:cs="Book Antiqua"/>
          <w:i/>
          <w:iCs/>
          <w:kern w:val="0"/>
        </w:rPr>
        <w:t>P</w:t>
      </w:r>
      <w:r>
        <w:rPr>
          <w:rFonts w:ascii="Book Antiqua" w:eastAsia="AdvTimes" w:hAnsi="Book Antiqua" w:cs="Book Antiqua"/>
          <w:kern w:val="0"/>
        </w:rPr>
        <w:t xml:space="preserve"> = 0.0005) (Figure 1D), the 2-year survival rate in 2013 (91.08%) had improved compared to the previous period (82.24%)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2.06; 95%CI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1.29–4.77; </w:t>
      </w:r>
      <w:r>
        <w:rPr>
          <w:rFonts w:ascii="Book Antiqua" w:eastAsia="AdvTimes" w:hAnsi="Book Antiqua" w:cs="Book Antiqua"/>
          <w:i/>
          <w:iCs/>
          <w:kern w:val="0"/>
        </w:rPr>
        <w:t>P</w:t>
      </w:r>
      <w:r>
        <w:rPr>
          <w:rFonts w:ascii="Book Antiqua" w:eastAsia="AdvTimes" w:hAnsi="Book Antiqua" w:cs="Book Antiqua"/>
          <w:kern w:val="0"/>
        </w:rPr>
        <w:t xml:space="preserve"> = 0.007) (Figure 1E), and the 2-year survival rate in 2014 (91.48%) had improved compared to the previous period (84.52%)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1.86; 95%CI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1.15–3.67; </w:t>
      </w:r>
      <w:r>
        <w:rPr>
          <w:rFonts w:ascii="Book Antiqua" w:eastAsia="AdvTimes" w:hAnsi="Book Antiqua" w:cs="Book Antiqua"/>
          <w:i/>
          <w:iCs/>
          <w:kern w:val="0"/>
        </w:rPr>
        <w:t>P</w:t>
      </w:r>
      <w:r>
        <w:rPr>
          <w:rFonts w:ascii="Book Antiqua" w:eastAsia="AdvTimes" w:hAnsi="Book Antiqua" w:cs="Book Antiqua"/>
          <w:kern w:val="0"/>
        </w:rPr>
        <w:t xml:space="preserve"> = 0.016) (Figure 1F).</w:t>
      </w:r>
    </w:p>
    <w:p w14:paraId="06327534" w14:textId="77777777" w:rsidR="008A5AB1" w:rsidRDefault="008A5AB1">
      <w:pPr>
        <w:autoSpaceDE w:val="0"/>
        <w:autoSpaceDN w:val="0"/>
        <w:adjustRightInd w:val="0"/>
        <w:spacing w:line="360" w:lineRule="auto"/>
        <w:rPr>
          <w:rFonts w:ascii="Book Antiqua" w:hAnsi="Book Antiqua" w:cs="Book Antiqua"/>
          <w:b/>
          <w:kern w:val="0"/>
        </w:rPr>
      </w:pPr>
    </w:p>
    <w:p w14:paraId="58C70CB4"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kern w:val="0"/>
        </w:rPr>
        <w:t>Characteristics of recipients</w:t>
      </w:r>
    </w:p>
    <w:p w14:paraId="673F33CC" w14:textId="00C51259" w:rsidR="008A5AB1" w:rsidRDefault="00BA2914">
      <w:pPr>
        <w:autoSpaceDE w:val="0"/>
        <w:autoSpaceDN w:val="0"/>
        <w:adjustRightInd w:val="0"/>
        <w:spacing w:line="360" w:lineRule="auto"/>
        <w:rPr>
          <w:rFonts w:ascii="Book Antiqua" w:eastAsia="宋体" w:hAnsi="Book Antiqua" w:cs="Book Antiqua"/>
          <w:kern w:val="0"/>
        </w:rPr>
      </w:pPr>
      <w:r>
        <w:rPr>
          <w:rFonts w:ascii="Book Antiqua" w:eastAsiaTheme="majorEastAsia" w:hAnsi="Book Antiqua" w:cs="Book Antiqua"/>
        </w:rPr>
        <w:t xml:space="preserve">As shown in </w:t>
      </w:r>
      <w:r>
        <w:rPr>
          <w:rFonts w:ascii="Book Antiqua" w:eastAsia="宋体" w:hAnsi="Book Antiqua" w:cs="Book Antiqua"/>
          <w:kern w:val="0"/>
        </w:rPr>
        <w:t>Figure 2A</w:t>
      </w:r>
      <w:r>
        <w:rPr>
          <w:rFonts w:ascii="Book Antiqua" w:eastAsia="宋体" w:hAnsi="Book Antiqua" w:cs="Book Antiqua" w:hint="eastAsia"/>
          <w:kern w:val="0"/>
          <w:lang w:eastAsia="zh-CN"/>
        </w:rPr>
        <w:t xml:space="preserve"> and </w:t>
      </w:r>
      <w:r>
        <w:rPr>
          <w:rFonts w:ascii="Book Antiqua" w:eastAsia="宋体" w:hAnsi="Book Antiqua" w:cs="Book Antiqua"/>
          <w:kern w:val="0"/>
        </w:rPr>
        <w:t>B</w:t>
      </w:r>
      <w:r>
        <w:rPr>
          <w:rFonts w:ascii="Book Antiqua" w:eastAsia="MinionPro-Regular" w:hAnsi="Book Antiqua" w:cs="Book Antiqua"/>
          <w:kern w:val="0"/>
        </w:rPr>
        <w:t xml:space="preserve">, the </w:t>
      </w:r>
      <w:r>
        <w:rPr>
          <w:rFonts w:ascii="Book Antiqua" w:eastAsia="Plantin" w:hAnsi="Book Antiqua" w:cs="Book Antiqua"/>
          <w:kern w:val="0"/>
        </w:rPr>
        <w:t>median</w:t>
      </w:r>
      <w:r>
        <w:rPr>
          <w:rFonts w:ascii="Book Antiqua" w:hAnsi="Book Antiqua" w:cs="Book Antiqua"/>
        </w:rPr>
        <w:t xml:space="preserve"> </w:t>
      </w:r>
      <w:r>
        <w:rPr>
          <w:rFonts w:ascii="Book Antiqua" w:eastAsia="MinionPro-It" w:hAnsi="Book Antiqua" w:cs="Book Antiqua"/>
          <w:iCs/>
          <w:kern w:val="0"/>
        </w:rPr>
        <w:t>recipient</w:t>
      </w:r>
      <w:r>
        <w:rPr>
          <w:rFonts w:ascii="Book Antiqua" w:hAnsi="Book Antiqua" w:cs="Book Antiqua"/>
        </w:rPr>
        <w:t xml:space="preserve"> </w:t>
      </w:r>
      <w:r>
        <w:rPr>
          <w:rFonts w:ascii="Book Antiqua" w:eastAsia="MinionPro-Regular" w:hAnsi="Book Antiqua" w:cs="Book Antiqua"/>
          <w:kern w:val="0"/>
        </w:rPr>
        <w:t xml:space="preserve">age </w:t>
      </w:r>
      <w:r>
        <w:rPr>
          <w:rFonts w:ascii="Book Antiqua" w:hAnsi="Book Antiqua" w:cs="Book Antiqua"/>
        </w:rPr>
        <w:t xml:space="preserve">was 8.20 </w:t>
      </w:r>
      <w:proofErr w:type="spellStart"/>
      <w:r>
        <w:rPr>
          <w:rFonts w:ascii="Book Antiqua" w:hAnsi="Book Antiqua" w:cs="Book Antiqua"/>
        </w:rPr>
        <w:t>mo</w:t>
      </w:r>
      <w:proofErr w:type="spellEnd"/>
      <w:r>
        <w:rPr>
          <w:rFonts w:ascii="Book Antiqua" w:hAnsi="Book Antiqua" w:cs="Book Antiqua"/>
        </w:rPr>
        <w:t xml:space="preserve"> (</w:t>
      </w:r>
      <w:r>
        <w:rPr>
          <w:rFonts w:ascii="Book Antiqua" w:eastAsia="Plantin" w:hAnsi="Book Antiqua" w:cs="Book Antiqua"/>
          <w:iCs/>
          <w:kern w:val="0"/>
        </w:rPr>
        <w:t>IQR</w:t>
      </w:r>
      <w:r>
        <w:rPr>
          <w:rFonts w:ascii="Book Antiqua" w:eastAsia="Plantin" w:hAnsi="Book Antiqua" w:cs="Book Antiqua" w:hint="eastAsia"/>
          <w:kern w:val="0"/>
          <w:lang w:eastAsia="zh-CN"/>
        </w:rPr>
        <w:t xml:space="preserve">: </w:t>
      </w:r>
      <w:r>
        <w:rPr>
          <w:rFonts w:ascii="Book Antiqua" w:hAnsi="Book Antiqua" w:cs="Book Antiqua"/>
        </w:rPr>
        <w:t>7.00</w:t>
      </w:r>
      <w:r>
        <w:rPr>
          <w:rFonts w:ascii="Book Antiqua" w:eastAsia="宋体" w:hAnsi="Book Antiqua" w:cs="Book Antiqua"/>
        </w:rPr>
        <w:t>–</w:t>
      </w:r>
      <w:r>
        <w:rPr>
          <w:rFonts w:ascii="Book Antiqua" w:hAnsi="Book Antiqua" w:cs="Book Antiqua"/>
        </w:rPr>
        <w:t>13.95)</w:t>
      </w:r>
      <w:r>
        <w:rPr>
          <w:rFonts w:ascii="Book Antiqua" w:eastAsia="MinionPro-Regular" w:hAnsi="Book Antiqua" w:cs="Book Antiqua"/>
          <w:kern w:val="0"/>
        </w:rPr>
        <w:t xml:space="preserve">, and the </w:t>
      </w:r>
      <w:r>
        <w:rPr>
          <w:rFonts w:ascii="Book Antiqua" w:eastAsia="Plantin" w:hAnsi="Book Antiqua" w:cs="Book Antiqua"/>
          <w:kern w:val="0"/>
        </w:rPr>
        <w:t>medi</w:t>
      </w:r>
      <w:r>
        <w:rPr>
          <w:rFonts w:ascii="Book Antiqua" w:eastAsia="MinionPro-Regular" w:hAnsi="Book Antiqua" w:cs="Book Antiqua"/>
          <w:kern w:val="0"/>
        </w:rPr>
        <w:t>an weight was 7.70 kg (</w:t>
      </w:r>
      <w:r>
        <w:rPr>
          <w:rFonts w:ascii="Book Antiqua" w:eastAsia="MinionPro-Regular" w:hAnsi="Book Antiqua" w:cs="Book Antiqua"/>
          <w:iCs/>
          <w:kern w:val="0"/>
        </w:rPr>
        <w:t>IQR</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6.80–9.20</w:t>
      </w:r>
      <w:r>
        <w:rPr>
          <w:rFonts w:ascii="Book Antiqua" w:eastAsia="宋体" w:hAnsi="Book Antiqua" w:cs="Book Antiqua"/>
          <w:kern w:val="0"/>
        </w:rPr>
        <w:t>). Cholestatic cirrhosis was the most common indication for LT in this study; 488 recipients (89.71%) were diagnosed as having cholestatic cirrhosis preoperatively (</w:t>
      </w:r>
      <w:r>
        <w:rPr>
          <w:rFonts w:ascii="Book Antiqua" w:eastAsia="AdvTimes" w:hAnsi="Book Antiqua" w:cs="Book Antiqua"/>
          <w:kern w:val="0"/>
        </w:rPr>
        <w:t>Figure 2C</w:t>
      </w:r>
      <w:r>
        <w:rPr>
          <w:rFonts w:ascii="Book Antiqua" w:eastAsia="宋体" w:hAnsi="Book Antiqua" w:cs="Book Antiqua"/>
          <w:kern w:val="0"/>
        </w:rPr>
        <w:t>) and</w:t>
      </w:r>
      <w:r>
        <w:rPr>
          <w:rFonts w:ascii="Book Antiqua" w:eastAsia="MinionPro-Regular" w:hAnsi="Book Antiqua" w:cs="Book Antiqua"/>
          <w:kern w:val="0"/>
        </w:rPr>
        <w:t xml:space="preserve"> 216 (39.85%) of the 544 recipients had undergone KP prior to LT (Table 1).</w:t>
      </w:r>
    </w:p>
    <w:p w14:paraId="7EB31437" w14:textId="77777777" w:rsidR="008A5AB1" w:rsidRDefault="008A5AB1">
      <w:pPr>
        <w:autoSpaceDE w:val="0"/>
        <w:autoSpaceDN w:val="0"/>
        <w:adjustRightInd w:val="0"/>
        <w:spacing w:line="360" w:lineRule="auto"/>
        <w:rPr>
          <w:rFonts w:ascii="Book Antiqua" w:hAnsi="Book Antiqua" w:cs="Book Antiqua"/>
          <w:b/>
          <w:kern w:val="0"/>
        </w:rPr>
      </w:pPr>
    </w:p>
    <w:p w14:paraId="371B6C88"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Characteristics of living donors</w:t>
      </w:r>
    </w:p>
    <w:p w14:paraId="321F5C46" w14:textId="69C6583C"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The 544 living donors examined in this study comprised 306 (56.3%) mothers, 203 (37.3%) fathers, 24 (4.4%) grandmothers, 6 (1.1%) grandfathers, 3 (0.6%) aunts, and 2 (0.4%) uncles (Figure 2D). The average donor age was 32.27 ± 7.24 year</w:t>
      </w:r>
      <w:r w:rsidR="00FA5349">
        <w:rPr>
          <w:rFonts w:ascii="Book Antiqua" w:eastAsia="MinionPro-Regular" w:hAnsi="Book Antiqua" w:cs="Book Antiqua"/>
          <w:kern w:val="0"/>
        </w:rPr>
        <w:t>s</w:t>
      </w:r>
      <w:r>
        <w:rPr>
          <w:rFonts w:ascii="Book Antiqua" w:eastAsia="MinionPro-Regular" w:hAnsi="Book Antiqua" w:cs="Book Antiqua"/>
          <w:kern w:val="0"/>
        </w:rPr>
        <w:t>, the average donor liver weight was 261.95 ± 64.67 g, and the average donor liver cold ischemia time was 69.15 ± 26.14 min (Table 1).</w:t>
      </w:r>
    </w:p>
    <w:p w14:paraId="7823AC1D" w14:textId="77777777" w:rsidR="008A5AB1" w:rsidRDefault="008A5AB1">
      <w:pPr>
        <w:autoSpaceDE w:val="0"/>
        <w:autoSpaceDN w:val="0"/>
        <w:adjustRightInd w:val="0"/>
        <w:spacing w:line="360" w:lineRule="auto"/>
        <w:rPr>
          <w:rFonts w:ascii="Book Antiqua" w:hAnsi="Book Antiqua" w:cs="Book Antiqua"/>
          <w:b/>
          <w:kern w:val="0"/>
        </w:rPr>
      </w:pPr>
    </w:p>
    <w:p w14:paraId="0B8EC7B4"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kern w:val="0"/>
        </w:rPr>
        <w:t>Perioperative details</w:t>
      </w:r>
    </w:p>
    <w:p w14:paraId="7F8FFEE8" w14:textId="235D7E61" w:rsidR="008A5AB1" w:rsidRDefault="00BA2914">
      <w:pPr>
        <w:autoSpaceDE w:val="0"/>
        <w:autoSpaceDN w:val="0"/>
        <w:adjustRightInd w:val="0"/>
        <w:spacing w:line="360" w:lineRule="auto"/>
        <w:rPr>
          <w:rFonts w:ascii="Book Antiqua" w:hAnsi="Book Antiqua" w:cs="Book Antiqua"/>
        </w:rPr>
      </w:pPr>
      <w:r>
        <w:rPr>
          <w:rFonts w:ascii="Book Antiqua" w:hAnsi="Book Antiqua" w:cs="Book Antiqua"/>
        </w:rPr>
        <w:t>The median</w:t>
      </w:r>
      <w:r>
        <w:rPr>
          <w:rFonts w:ascii="Book Antiqua" w:eastAsia="MinionPro-Regular" w:hAnsi="Book Antiqua" w:cs="Book Antiqua"/>
          <w:kern w:val="0"/>
        </w:rPr>
        <w:t xml:space="preserve"> anesthesia duration </w:t>
      </w:r>
      <w:r>
        <w:rPr>
          <w:rFonts w:ascii="Book Antiqua" w:hAnsi="Book Antiqua" w:cs="Book Antiqua"/>
        </w:rPr>
        <w:t>was 525 min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476.50–587.50)</w:t>
      </w:r>
      <w:r>
        <w:rPr>
          <w:rFonts w:ascii="Book Antiqua" w:eastAsia="MinionPro-Regular" w:hAnsi="Book Antiqua" w:cs="Book Antiqua"/>
          <w:kern w:val="0"/>
        </w:rPr>
        <w:t xml:space="preserve">, and the median operation duration was 425 min </w:t>
      </w:r>
      <w:r>
        <w:rPr>
          <w:rFonts w:ascii="Book Antiqua" w:hAnsi="Book Antiqua" w:cs="Book Antiqua"/>
        </w:rPr>
        <w:t>(</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eastAsia="MinionPro-Regular" w:hAnsi="Book Antiqua" w:cs="Book Antiqua"/>
          <w:kern w:val="0"/>
        </w:rPr>
        <w:t xml:space="preserve">384.00–480.00) (Figure 2E). </w:t>
      </w:r>
      <w:r>
        <w:rPr>
          <w:rFonts w:ascii="Book Antiqua" w:hAnsi="Book Antiqua" w:cs="Book Antiqua"/>
        </w:rPr>
        <w:t xml:space="preserve">The time period between anesthesia induction and </w:t>
      </w:r>
      <w:r w:rsidR="000576D8" w:rsidRPr="005C2F87">
        <w:rPr>
          <w:rFonts w:ascii="Book Antiqua" w:hAnsi="Book Antiqua" w:cs="Book Antiqua"/>
        </w:rPr>
        <w:t>surgery initiation</w:t>
      </w:r>
      <w:r>
        <w:rPr>
          <w:rFonts w:ascii="Book Antiqua" w:hAnsi="Book Antiqua" w:cs="Book Antiqua"/>
        </w:rPr>
        <w:t xml:space="preserve"> showed a decreasing trend, </w:t>
      </w:r>
      <w:r>
        <w:rPr>
          <w:rFonts w:ascii="Book Antiqua" w:eastAsia="宋体" w:hAnsi="Book Antiqua" w:cs="Book Antiqua"/>
          <w:kern w:val="0"/>
        </w:rPr>
        <w:t>which</w:t>
      </w:r>
      <w:r>
        <w:rPr>
          <w:rFonts w:ascii="Book Antiqua" w:hAnsi="Book Antiqua" w:cs="Book Antiqua"/>
        </w:rPr>
        <w:t xml:space="preserve"> started at </w:t>
      </w:r>
      <w:r>
        <w:rPr>
          <w:rFonts w:ascii="Book Antiqua" w:eastAsia="宋体" w:hAnsi="Book Antiqua" w:cs="Book Antiqua"/>
          <w:kern w:val="0"/>
        </w:rPr>
        <w:t>194 min in 2006, and fell to 88.00 min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77.50–98.50</w:t>
      </w:r>
      <w:r>
        <w:rPr>
          <w:rFonts w:ascii="Book Antiqua" w:eastAsia="宋体" w:hAnsi="Book Antiqua" w:cs="Book Antiqua"/>
          <w:kern w:val="0"/>
        </w:rPr>
        <w:t xml:space="preserve">) in 2016 </w:t>
      </w:r>
      <w:r>
        <w:rPr>
          <w:rFonts w:ascii="Book Antiqua" w:eastAsia="MinionPro-Regular" w:hAnsi="Book Antiqua" w:cs="Book Antiqua"/>
          <w:kern w:val="0"/>
        </w:rPr>
        <w:lastRenderedPageBreak/>
        <w:t>(Figure 2F)</w:t>
      </w:r>
      <w:r>
        <w:rPr>
          <w:rFonts w:ascii="Book Antiqua" w:eastAsia="宋体" w:hAnsi="Book Antiqua" w:cs="Book Antiqua"/>
          <w:kern w:val="0"/>
        </w:rPr>
        <w:t>.</w:t>
      </w:r>
    </w:p>
    <w:p w14:paraId="5233052A" w14:textId="77777777"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The overall median ICU MV duration was 18 h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 xml:space="preserve">15.2 5–20.25) </w:t>
      </w:r>
      <w:r>
        <w:rPr>
          <w:rFonts w:ascii="Book Antiqua" w:eastAsia="MinionPro-Regular" w:hAnsi="Book Antiqua" w:cs="Book Antiqua"/>
          <w:kern w:val="0"/>
        </w:rPr>
        <w:t>(Figure 2G</w:t>
      </w:r>
      <w:r>
        <w:rPr>
          <w:rFonts w:ascii="Book Antiqua" w:hAnsi="Book Antiqua" w:cs="Book Antiqua"/>
          <w:kern w:val="0"/>
        </w:rPr>
        <w:t>)</w:t>
      </w:r>
      <w:r>
        <w:rPr>
          <w:rFonts w:ascii="Book Antiqua" w:hAnsi="Book Antiqua" w:cs="Book Antiqua"/>
        </w:rPr>
        <w:t>, the median ICU length of stay was 6 d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 xml:space="preserve">4.80–9.00) </w:t>
      </w:r>
      <w:r>
        <w:rPr>
          <w:rFonts w:ascii="Book Antiqua" w:eastAsia="MinionPro-Regular" w:hAnsi="Book Antiqua" w:cs="Book Antiqua"/>
          <w:kern w:val="0"/>
        </w:rPr>
        <w:t>(Figure 2H</w:t>
      </w:r>
      <w:r>
        <w:rPr>
          <w:rFonts w:ascii="Book Antiqua" w:hAnsi="Book Antiqua" w:cs="Book Antiqua"/>
          <w:kern w:val="0"/>
        </w:rPr>
        <w:t>)</w:t>
      </w:r>
      <w:r>
        <w:rPr>
          <w:rFonts w:ascii="Book Antiqua" w:hAnsi="Book Antiqua" w:cs="Book Antiqua"/>
        </w:rPr>
        <w:t>, and the median postoperative length of stay was 24 d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 xml:space="preserve">18.00–34.00) </w:t>
      </w:r>
      <w:r>
        <w:rPr>
          <w:rFonts w:ascii="Book Antiqua" w:eastAsia="MinionPro-Regular" w:hAnsi="Book Antiqua" w:cs="Book Antiqua"/>
          <w:kern w:val="0"/>
        </w:rPr>
        <w:t>(Figure 2I)</w:t>
      </w:r>
      <w:r>
        <w:rPr>
          <w:rFonts w:ascii="Book Antiqua" w:hAnsi="Book Antiqua" w:cs="Book Antiqua"/>
        </w:rPr>
        <w:t>.</w:t>
      </w:r>
      <w:bookmarkStart w:id="10" w:name="OLE_LINK5"/>
    </w:p>
    <w:bookmarkEnd w:id="10"/>
    <w:p w14:paraId="0A59F1E8" w14:textId="54C622DC"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The</w:t>
      </w:r>
      <w:r>
        <w:rPr>
          <w:rFonts w:ascii="Book Antiqua" w:eastAsia="MinionPro-Regular" w:hAnsi="Book Antiqua" w:cs="Book Antiqua"/>
          <w:kern w:val="0"/>
        </w:rPr>
        <w:t xml:space="preserve"> </w:t>
      </w:r>
      <w:r>
        <w:rPr>
          <w:rFonts w:ascii="Book Antiqua" w:eastAsia="Plantin" w:hAnsi="Book Antiqua" w:cs="Book Antiqua"/>
          <w:kern w:val="0"/>
        </w:rPr>
        <w:t>median</w:t>
      </w:r>
      <w:r>
        <w:rPr>
          <w:rFonts w:ascii="Book Antiqua" w:eastAsia="宋体" w:hAnsi="Book Antiqua" w:cs="Book Antiqua"/>
          <w:kern w:val="0"/>
        </w:rPr>
        <w:t xml:space="preserve"> intraoperative blood loss </w:t>
      </w:r>
      <w:r>
        <w:rPr>
          <w:rFonts w:ascii="Book Antiqua" w:hAnsi="Book Antiqua" w:cs="Book Antiqua"/>
        </w:rPr>
        <w:t>was 200 m</w:t>
      </w:r>
      <w:r>
        <w:rPr>
          <w:rFonts w:ascii="Book Antiqua" w:eastAsia="宋体" w:hAnsi="Book Antiqua" w:cs="Book Antiqua" w:hint="eastAsia"/>
          <w:lang w:eastAsia="zh-CN"/>
        </w:rPr>
        <w:t>L</w:t>
      </w:r>
      <w:r>
        <w:rPr>
          <w:rFonts w:ascii="Book Antiqua" w:hAnsi="Book Antiqua" w:cs="Book Antiqua"/>
        </w:rPr>
        <w:t xml:space="preserve"> (</w:t>
      </w:r>
      <w:r>
        <w:rPr>
          <w:rFonts w:ascii="Book Antiqua" w:eastAsia="Plantin" w:hAnsi="Book Antiqua" w:cs="Book Antiqua"/>
          <w:iCs/>
          <w:kern w:val="0"/>
        </w:rPr>
        <w:t>IQR</w:t>
      </w:r>
      <w:r>
        <w:rPr>
          <w:rFonts w:ascii="Book Antiqua" w:eastAsia="宋体" w:hAnsi="Book Antiqua" w:cs="Book Antiqua" w:hint="eastAsia"/>
          <w:lang w:eastAsia="zh-CN"/>
        </w:rPr>
        <w:t xml:space="preserve">: </w:t>
      </w:r>
      <w:r>
        <w:rPr>
          <w:rFonts w:ascii="Book Antiqua" w:hAnsi="Book Antiqua" w:cs="Book Antiqua"/>
        </w:rPr>
        <w:t>100.00</w:t>
      </w:r>
      <w:r>
        <w:rPr>
          <w:rFonts w:ascii="Book Antiqua" w:eastAsia="宋体" w:hAnsi="Book Antiqua" w:cs="Book Antiqua"/>
        </w:rPr>
        <w:t>–</w:t>
      </w:r>
      <w:r>
        <w:rPr>
          <w:rFonts w:ascii="Book Antiqua" w:hAnsi="Book Antiqua" w:cs="Book Antiqua"/>
        </w:rPr>
        <w:t>250.00)</w:t>
      </w:r>
      <w:r>
        <w:rPr>
          <w:rFonts w:ascii="Book Antiqua" w:eastAsia="宋体" w:hAnsi="Book Antiqua" w:cs="Book Antiqua"/>
          <w:kern w:val="0"/>
        </w:rPr>
        <w:t xml:space="preserve"> and the </w:t>
      </w:r>
      <w:r>
        <w:rPr>
          <w:rFonts w:ascii="Book Antiqua" w:eastAsia="Plantin" w:hAnsi="Book Antiqua" w:cs="Book Antiqua"/>
          <w:kern w:val="0"/>
        </w:rPr>
        <w:t>median</w:t>
      </w:r>
      <w:r>
        <w:rPr>
          <w:rFonts w:ascii="Book Antiqua" w:eastAsia="宋体" w:hAnsi="Book Antiqua" w:cs="Book Antiqua"/>
          <w:kern w:val="0"/>
        </w:rPr>
        <w:t xml:space="preserve"> </w:t>
      </w:r>
      <w:r>
        <w:rPr>
          <w:rFonts w:ascii="Book Antiqua" w:hAnsi="Book Antiqua" w:cs="Book Antiqua"/>
        </w:rPr>
        <w:t>perioperative</w:t>
      </w:r>
      <w:r>
        <w:rPr>
          <w:rFonts w:ascii="Book Antiqua" w:eastAsia="宋体" w:hAnsi="Book Antiqua" w:cs="Book Antiqua"/>
          <w:kern w:val="0"/>
        </w:rPr>
        <w:t xml:space="preserve"> PRBC transfusion (intraoperative transfusion + ICU transfusion) was </w:t>
      </w:r>
      <w:r>
        <w:rPr>
          <w:rFonts w:ascii="Book Antiqua" w:hAnsi="Book Antiqua" w:cs="Book Antiqua"/>
        </w:rPr>
        <w:t>1 unit (</w:t>
      </w:r>
      <w:r>
        <w:rPr>
          <w:rFonts w:ascii="Book Antiqua" w:eastAsia="Plantin" w:hAnsi="Book Antiqua" w:cs="Book Antiqua"/>
          <w:iCs/>
          <w:kern w:val="0"/>
        </w:rPr>
        <w:t>IQR</w:t>
      </w:r>
      <w:r>
        <w:rPr>
          <w:rFonts w:ascii="Book Antiqua" w:eastAsia="宋体" w:hAnsi="Book Antiqua" w:cs="Book Antiqua" w:hint="eastAsia"/>
          <w:lang w:eastAsia="zh-CN"/>
        </w:rPr>
        <w:t xml:space="preserve">: </w:t>
      </w:r>
      <w:r>
        <w:rPr>
          <w:rFonts w:ascii="Book Antiqua" w:hAnsi="Book Antiqua" w:cs="Book Antiqua"/>
        </w:rPr>
        <w:t>1.00</w:t>
      </w:r>
      <w:r>
        <w:rPr>
          <w:rFonts w:ascii="Book Antiqua" w:eastAsia="宋体" w:hAnsi="Book Antiqua" w:cs="Book Antiqua"/>
        </w:rPr>
        <w:t>–</w:t>
      </w:r>
      <w:r>
        <w:rPr>
          <w:rFonts w:ascii="Book Antiqua" w:hAnsi="Book Antiqua" w:cs="Book Antiqua"/>
        </w:rPr>
        <w:t>2.00) (Figure 2J)</w:t>
      </w:r>
      <w:r>
        <w:rPr>
          <w:rFonts w:ascii="Book Antiqua" w:eastAsia="宋体" w:hAnsi="Book Antiqua" w:cs="Book Antiqua"/>
          <w:kern w:val="0"/>
        </w:rPr>
        <w:t xml:space="preserve">. </w:t>
      </w:r>
      <w:r>
        <w:rPr>
          <w:rFonts w:ascii="Book Antiqua" w:hAnsi="Book Antiqua" w:cs="Book Antiqua"/>
        </w:rPr>
        <w:t>The</w:t>
      </w:r>
      <w:r>
        <w:rPr>
          <w:rFonts w:ascii="Book Antiqua" w:eastAsia="MinionPro-Regular" w:hAnsi="Book Antiqua" w:cs="Book Antiqua"/>
          <w:kern w:val="0"/>
        </w:rPr>
        <w:t xml:space="preserve"> </w:t>
      </w:r>
      <w:r>
        <w:rPr>
          <w:rFonts w:ascii="Book Antiqua" w:eastAsia="Plantin" w:hAnsi="Book Antiqua" w:cs="Book Antiqua"/>
          <w:kern w:val="0"/>
        </w:rPr>
        <w:t>median blood</w:t>
      </w:r>
      <w:r>
        <w:rPr>
          <w:rFonts w:ascii="Book Antiqua" w:eastAsia="宋体" w:hAnsi="Book Antiqua" w:cs="Book Antiqua"/>
          <w:kern w:val="0"/>
        </w:rPr>
        <w:t xml:space="preserve"> transfusion threshold</w:t>
      </w:r>
      <w:r>
        <w:rPr>
          <w:rFonts w:ascii="Book Antiqua" w:hAnsi="Book Antiqua" w:cs="Book Antiqua"/>
        </w:rPr>
        <w:t xml:space="preserve"> was 6 </w:t>
      </w:r>
      <w:r>
        <w:rPr>
          <w:rFonts w:ascii="Book Antiqua" w:eastAsia="MinionPro-Regular" w:hAnsi="Book Antiqua" w:cs="Book Antiqua"/>
          <w:kern w:val="0"/>
        </w:rPr>
        <w:t>g/d</w:t>
      </w:r>
      <w:r>
        <w:rPr>
          <w:rFonts w:ascii="Book Antiqua" w:eastAsia="MinionPro-Regular" w:hAnsi="Book Antiqua" w:cs="Book Antiqua" w:hint="eastAsia"/>
          <w:kern w:val="0"/>
          <w:lang w:eastAsia="zh-CN"/>
        </w:rPr>
        <w:t>L</w:t>
      </w:r>
      <w:r>
        <w:rPr>
          <w:rFonts w:ascii="Book Antiqua" w:hAnsi="Book Antiqua" w:cs="Book Antiqua"/>
        </w:rPr>
        <w:t xml:space="preserve"> (</w:t>
      </w:r>
      <w:r>
        <w:rPr>
          <w:rFonts w:ascii="Book Antiqua" w:eastAsia="Plantin" w:hAnsi="Book Antiqua" w:cs="Book Antiqua"/>
          <w:iCs/>
          <w:kern w:val="0"/>
        </w:rPr>
        <w:t>IQR</w:t>
      </w:r>
      <w:r>
        <w:rPr>
          <w:rFonts w:ascii="Book Antiqua" w:eastAsia="宋体" w:hAnsi="Book Antiqua" w:cs="Book Antiqua" w:hint="eastAsia"/>
          <w:lang w:eastAsia="zh-CN"/>
        </w:rPr>
        <w:t xml:space="preserve">: </w:t>
      </w:r>
      <w:r>
        <w:rPr>
          <w:rFonts w:ascii="Book Antiqua" w:hAnsi="Book Antiqua" w:cs="Book Antiqua"/>
        </w:rPr>
        <w:t>5.40</w:t>
      </w:r>
      <w:r>
        <w:rPr>
          <w:rFonts w:ascii="Book Antiqua" w:eastAsia="宋体" w:hAnsi="Book Antiqua" w:cs="Book Antiqua"/>
        </w:rPr>
        <w:t>–</w:t>
      </w:r>
      <w:r>
        <w:rPr>
          <w:rFonts w:ascii="Book Antiqua" w:hAnsi="Book Antiqua" w:cs="Book Antiqua"/>
        </w:rPr>
        <w:t xml:space="preserve">6.70). Of the 544 patients, 47 (8.60%) did not require PRBC transfusions during the operation, and 35 (6.40%) did not receive perioperative PRBC transfusions </w:t>
      </w:r>
      <w:r>
        <w:rPr>
          <w:rFonts w:ascii="Book Antiqua" w:eastAsia="MinionPro-Regular" w:hAnsi="Book Antiqua" w:cs="Book Antiqua"/>
          <w:kern w:val="0"/>
        </w:rPr>
        <w:t>(</w:t>
      </w:r>
      <w:r>
        <w:rPr>
          <w:rFonts w:ascii="Book Antiqua" w:hAnsi="Book Antiqua" w:cs="Book Antiqua"/>
        </w:rPr>
        <w:t>Supplemental Table 1</w:t>
      </w:r>
      <w:r>
        <w:rPr>
          <w:rFonts w:ascii="Book Antiqua" w:eastAsia="MinionPro-Regular" w:hAnsi="Book Antiqua" w:cs="Book Antiqua"/>
          <w:kern w:val="0"/>
        </w:rPr>
        <w:t>)</w:t>
      </w:r>
      <w:r>
        <w:rPr>
          <w:rFonts w:ascii="Book Antiqua" w:hAnsi="Book Antiqua" w:cs="Book Antiqua"/>
        </w:rPr>
        <w:t>.</w:t>
      </w:r>
    </w:p>
    <w:p w14:paraId="37A1F5FF" w14:textId="77777777" w:rsidR="008A5AB1" w:rsidRDefault="008A5AB1">
      <w:pPr>
        <w:autoSpaceDE w:val="0"/>
        <w:autoSpaceDN w:val="0"/>
        <w:adjustRightInd w:val="0"/>
        <w:spacing w:line="360" w:lineRule="auto"/>
        <w:rPr>
          <w:rFonts w:ascii="Book Antiqua" w:hAnsi="Book Antiqua" w:cs="Book Antiqua"/>
          <w:b/>
        </w:rPr>
      </w:pPr>
    </w:p>
    <w:p w14:paraId="5B6711A0"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rPr>
        <w:t>Risk factors for patient survival</w:t>
      </w:r>
    </w:p>
    <w:p w14:paraId="1C1C06BC" w14:textId="50342C2C" w:rsidR="008A5AB1" w:rsidRDefault="00BA2914">
      <w:pPr>
        <w:spacing w:line="360" w:lineRule="auto"/>
        <w:rPr>
          <w:rFonts w:ascii="Book Antiqua" w:hAnsi="Book Antiqua" w:cs="Book Antiqua"/>
        </w:rPr>
      </w:pPr>
      <w:r>
        <w:rPr>
          <w:rFonts w:ascii="Book Antiqua" w:hAnsi="Book Antiqua" w:cs="Book Antiqua"/>
        </w:rPr>
        <w:t>Univariable analysis was performed on 18 variables that may have an impact on the patient survival rate, including age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hAnsi="Book Antiqua" w:cs="Book Antiqua"/>
        </w:rPr>
        <w:t xml:space="preserve">36 </w:t>
      </w:r>
      <w:proofErr w:type="spellStart"/>
      <w:r>
        <w:rPr>
          <w:rFonts w:ascii="Book Antiqua" w:hAnsi="Book Antiqua" w:cs="Book Antiqua"/>
        </w:rPr>
        <w:t>mo</w:t>
      </w:r>
      <w:proofErr w:type="spellEnd"/>
      <w:r>
        <w:rPr>
          <w:rFonts w:ascii="Book Antiqua" w:hAnsi="Book Antiqua" w:cs="Book Antiqua"/>
        </w:rPr>
        <w:t xml:space="preserve"> or &gt;</w:t>
      </w:r>
      <w:r>
        <w:rPr>
          <w:rFonts w:ascii="Book Antiqua" w:eastAsia="宋体" w:hAnsi="Book Antiqua" w:cs="Book Antiqua" w:hint="eastAsia"/>
          <w:lang w:eastAsia="zh-CN"/>
        </w:rPr>
        <w:t xml:space="preserve"> </w:t>
      </w:r>
      <w:r>
        <w:rPr>
          <w:rFonts w:ascii="Book Antiqua" w:hAnsi="Book Antiqua" w:cs="Book Antiqua"/>
        </w:rPr>
        <w:t xml:space="preserve">36 </w:t>
      </w:r>
      <w:proofErr w:type="spellStart"/>
      <w:r>
        <w:rPr>
          <w:rFonts w:ascii="Book Antiqua" w:hAnsi="Book Antiqua" w:cs="Book Antiqua"/>
        </w:rPr>
        <w:t>mo</w:t>
      </w:r>
      <w:proofErr w:type="spellEnd"/>
      <w:r>
        <w:rPr>
          <w:rFonts w:ascii="Book Antiqua" w:hAnsi="Book Antiqua" w:cs="Book Antiqua"/>
        </w:rPr>
        <w:t>), gender (male or female), recipient body weight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hAnsi="Book Antiqua" w:cs="Book Antiqua"/>
        </w:rPr>
        <w:t>10 kg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10</w:t>
      </w:r>
      <w:r>
        <w:rPr>
          <w:rFonts w:ascii="Book Antiqua" w:hAnsi="Book Antiqua" w:cs="Book Antiqua"/>
        </w:rPr>
        <w:t xml:space="preserve"> kg), </w:t>
      </w:r>
      <w:r>
        <w:rPr>
          <w:rFonts w:ascii="Book Antiqua" w:eastAsia="宋体" w:hAnsi="Book Antiqua" w:cs="Book Antiqua"/>
        </w:rPr>
        <w:t>diagnosis</w:t>
      </w:r>
      <w:r>
        <w:rPr>
          <w:rFonts w:ascii="Book Antiqua" w:hAnsi="Book Antiqua" w:cs="Book Antiqua"/>
        </w:rPr>
        <w:t xml:space="preserve"> (cholestatic cirrhosis, metabolic disease, or others),</w:t>
      </w:r>
      <w:r>
        <w:rPr>
          <w:rFonts w:ascii="Book Antiqua" w:eastAsiaTheme="majorEastAsia" w:hAnsi="Book Antiqua" w:cs="Book Antiqua"/>
        </w:rPr>
        <w:t xml:space="preserve"> </w:t>
      </w:r>
      <w:r>
        <w:rPr>
          <w:rFonts w:ascii="Book Antiqua" w:hAnsi="Book Antiqua" w:cs="Book Antiqua"/>
        </w:rPr>
        <w:t>PELD score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2</w:t>
      </w:r>
      <w:r>
        <w:rPr>
          <w:rFonts w:ascii="Book Antiqua" w:hAnsi="Book Antiqua" w:cs="Book Antiqua"/>
        </w:rPr>
        <w:t xml:space="preserve"> or &gt;</w:t>
      </w:r>
      <w:r>
        <w:rPr>
          <w:rFonts w:ascii="Book Antiqua" w:eastAsia="宋体" w:hAnsi="Book Antiqua" w:cs="Book Antiqua" w:hint="eastAsia"/>
          <w:lang w:eastAsia="zh-CN"/>
        </w:rPr>
        <w:t xml:space="preserve"> </w:t>
      </w:r>
      <w:r>
        <w:rPr>
          <w:rFonts w:ascii="Book Antiqua" w:hAnsi="Book Antiqua" w:cs="Book Antiqua"/>
        </w:rPr>
        <w:t xml:space="preserve">2), previous KP (yes or no), preoperative Hb </w:t>
      </w:r>
      <w:r w:rsidR="000467B9">
        <w:rPr>
          <w:rFonts w:ascii="Book Antiqua" w:hAnsi="Book Antiqua" w:cs="Book Antiqua"/>
        </w:rPr>
        <w:t xml:space="preserve">level </w:t>
      </w:r>
      <w:r>
        <w:rPr>
          <w:rFonts w:ascii="Book Antiqua" w:hAnsi="Book Antiqua" w:cs="Book Antiqua"/>
        </w:rPr>
        <w:t>(</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8</w:t>
      </w:r>
      <w:r>
        <w:rPr>
          <w:rFonts w:ascii="Book Antiqua" w:hAnsi="Book Antiqua" w:cs="Book Antiqua"/>
        </w:rPr>
        <w:t xml:space="preserve"> g/dL or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DengXian" w:hAnsi="Book Antiqua" w:cs="Book Antiqua"/>
        </w:rPr>
        <w:t>8</w:t>
      </w:r>
      <w:r>
        <w:rPr>
          <w:rFonts w:ascii="Book Antiqua" w:hAnsi="Book Antiqua" w:cs="Book Antiqua"/>
        </w:rPr>
        <w:t xml:space="preserve"> g/dL), anesthesia duration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600 min</w:t>
      </w:r>
      <w:r>
        <w:rPr>
          <w:rFonts w:ascii="Book Antiqua" w:hAnsi="Book Antiqua" w:cs="Book Antiqua"/>
        </w:rPr>
        <w:t xml:space="preserve"> or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600 min</w:t>
      </w:r>
      <w:r>
        <w:rPr>
          <w:rFonts w:ascii="Book Antiqua" w:hAnsi="Book Antiqua" w:cs="Book Antiqua"/>
        </w:rPr>
        <w:t>), operation duration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480 min</w:t>
      </w:r>
      <w:r>
        <w:rPr>
          <w:rFonts w:ascii="Book Antiqua" w:hAnsi="Book Antiqua" w:cs="Book Antiqua"/>
        </w:rPr>
        <w:t xml:space="preserve">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480 min</w:t>
      </w:r>
      <w:r>
        <w:rPr>
          <w:rFonts w:ascii="Book Antiqua" w:hAnsi="Book Antiqua" w:cs="Book Antiqua"/>
        </w:rPr>
        <w:t xml:space="preserve">), </w:t>
      </w:r>
      <w:proofErr w:type="spellStart"/>
      <w:r>
        <w:rPr>
          <w:rFonts w:ascii="Book Antiqua" w:hAnsi="Book Antiqua" w:cs="Book Antiqua"/>
        </w:rPr>
        <w:t>anhepatic</w:t>
      </w:r>
      <w:proofErr w:type="spellEnd"/>
      <w:r>
        <w:rPr>
          <w:rFonts w:ascii="Book Antiqua" w:hAnsi="Book Antiqua" w:cs="Book Antiqua"/>
        </w:rPr>
        <w:t xml:space="preserve"> phase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40 min</w:t>
      </w:r>
      <w:r>
        <w:rPr>
          <w:rFonts w:ascii="Book Antiqua" w:hAnsi="Book Antiqua" w:cs="Book Antiqua"/>
        </w:rPr>
        <w:t xml:space="preserve">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40 min</w:t>
      </w:r>
      <w:r>
        <w:rPr>
          <w:rFonts w:ascii="Book Antiqua" w:hAnsi="Book Antiqua" w:cs="Book Antiqua"/>
        </w:rPr>
        <w:t xml:space="preserve">), </w:t>
      </w:r>
      <w:r>
        <w:rPr>
          <w:rFonts w:ascii="Book Antiqua" w:eastAsia="宋体" w:hAnsi="Book Antiqua" w:cs="Book Antiqua"/>
          <w:kern w:val="0"/>
        </w:rPr>
        <w:t xml:space="preserve">intraoperative blood loss </w:t>
      </w:r>
      <w:r>
        <w:rPr>
          <w:rFonts w:ascii="Book Antiqua" w:hAnsi="Book Antiqua" w:cs="Book Antiqua"/>
        </w:rPr>
        <w:t>(</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200 m</w:t>
      </w:r>
      <w:r>
        <w:rPr>
          <w:rFonts w:ascii="Book Antiqua" w:eastAsia="DengXian" w:hAnsi="Book Antiqua" w:cs="Book Antiqua" w:hint="eastAsia"/>
          <w:lang w:eastAsia="zh-CN"/>
        </w:rPr>
        <w:t>L</w:t>
      </w:r>
      <w:r>
        <w:rPr>
          <w:rFonts w:ascii="Book Antiqua" w:hAnsi="Book Antiqua" w:cs="Book Antiqua"/>
        </w:rPr>
        <w:t xml:space="preserve">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200 m</w:t>
      </w:r>
      <w:r>
        <w:rPr>
          <w:rFonts w:ascii="Book Antiqua" w:eastAsia="宋体" w:hAnsi="Book Antiqua" w:cs="Book Antiqua" w:hint="eastAsia"/>
          <w:lang w:eastAsia="zh-CN"/>
        </w:rPr>
        <w:t>L</w:t>
      </w:r>
      <w:r>
        <w:rPr>
          <w:rFonts w:ascii="Book Antiqua" w:hAnsi="Book Antiqua" w:cs="Book Antiqua"/>
        </w:rPr>
        <w:t>), graft to recipient weight ratio (&lt;</w:t>
      </w:r>
      <w:r>
        <w:rPr>
          <w:rFonts w:ascii="Book Antiqua" w:eastAsia="宋体" w:hAnsi="Book Antiqua" w:cs="Book Antiqua" w:hint="eastAsia"/>
          <w:lang w:eastAsia="zh-CN"/>
        </w:rPr>
        <w:t xml:space="preserve"> </w:t>
      </w:r>
      <w:r>
        <w:rPr>
          <w:rFonts w:ascii="Book Antiqua" w:hAnsi="Book Antiqua" w:cs="Book Antiqua"/>
        </w:rPr>
        <w:t>2.0%, 2.0%–4.0%, or ≥</w:t>
      </w:r>
      <w:r>
        <w:rPr>
          <w:rFonts w:ascii="Book Antiqua" w:eastAsia="宋体" w:hAnsi="Book Antiqua" w:cs="Book Antiqua" w:hint="eastAsia"/>
          <w:lang w:eastAsia="zh-CN"/>
        </w:rPr>
        <w:t xml:space="preserve"> </w:t>
      </w:r>
      <w:r>
        <w:rPr>
          <w:rFonts w:ascii="Book Antiqua" w:hAnsi="Book Antiqua" w:cs="Book Antiqua"/>
        </w:rPr>
        <w:t>4.0%), cold ischemia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60 min</w:t>
      </w:r>
      <w:r>
        <w:rPr>
          <w:rFonts w:ascii="Book Antiqua" w:hAnsi="Book Antiqua" w:cs="Book Antiqua"/>
        </w:rPr>
        <w:t xml:space="preserve"> or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60 min</w:t>
      </w:r>
      <w:r>
        <w:rPr>
          <w:rFonts w:ascii="Book Antiqua" w:hAnsi="Book Antiqua" w:cs="Book Antiqua"/>
        </w:rPr>
        <w:t>), perioperative</w:t>
      </w:r>
      <w:r>
        <w:rPr>
          <w:rFonts w:ascii="Book Antiqua" w:eastAsia="宋体" w:hAnsi="Book Antiqua" w:cs="Book Antiqua"/>
          <w:kern w:val="0"/>
        </w:rPr>
        <w:t xml:space="preserve"> PRBC transfusion</w:t>
      </w:r>
      <w:r>
        <w:rPr>
          <w:rFonts w:ascii="Book Antiqua" w:hAnsi="Book Antiqua" w:cs="Book Antiqua"/>
        </w:rPr>
        <w:t xml:space="preserve"> (</w:t>
      </w: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hAnsi="Book Antiqua" w:cs="Book Antiqua"/>
        </w:rPr>
        <w:t>1 U or &gt;</w:t>
      </w:r>
      <w:r>
        <w:rPr>
          <w:rFonts w:ascii="Book Antiqua" w:eastAsia="宋体" w:hAnsi="Book Antiqua" w:cs="Book Antiqua" w:hint="eastAsia"/>
          <w:lang w:eastAsia="zh-CN"/>
        </w:rPr>
        <w:t xml:space="preserve"> </w:t>
      </w:r>
      <w:r>
        <w:rPr>
          <w:rFonts w:ascii="Book Antiqua" w:hAnsi="Book Antiqua" w:cs="Book Antiqua"/>
        </w:rPr>
        <w:t>1 U), perioperative blood transfusion (yes or no), ICU MV duration (≤</w:t>
      </w:r>
      <w:r>
        <w:rPr>
          <w:rFonts w:ascii="Book Antiqua" w:eastAsia="宋体" w:hAnsi="Book Antiqua" w:cs="Book Antiqua" w:hint="eastAsia"/>
          <w:lang w:eastAsia="zh-CN"/>
        </w:rPr>
        <w:t xml:space="preserve"> </w:t>
      </w:r>
      <w:r>
        <w:rPr>
          <w:rFonts w:ascii="Book Antiqua" w:hAnsi="Book Antiqua" w:cs="Book Antiqua"/>
        </w:rPr>
        <w:t>24 h or &gt;</w:t>
      </w:r>
      <w:r>
        <w:rPr>
          <w:rFonts w:ascii="Book Antiqua" w:eastAsia="宋体" w:hAnsi="Book Antiqua" w:cs="Book Antiqua" w:hint="eastAsia"/>
          <w:lang w:eastAsia="zh-CN"/>
        </w:rPr>
        <w:t xml:space="preserve"> </w:t>
      </w:r>
      <w:r>
        <w:rPr>
          <w:rFonts w:ascii="Book Antiqua" w:hAnsi="Book Antiqua" w:cs="Book Antiqua"/>
        </w:rPr>
        <w:t>24 h), ICU length of stay (≤</w:t>
      </w:r>
      <w:r>
        <w:rPr>
          <w:rFonts w:ascii="Book Antiqua" w:eastAsia="宋体" w:hAnsi="Book Antiqua" w:cs="Book Antiqua" w:hint="eastAsia"/>
          <w:lang w:eastAsia="zh-CN"/>
        </w:rPr>
        <w:t xml:space="preserve"> </w:t>
      </w:r>
      <w:r>
        <w:rPr>
          <w:rFonts w:ascii="Book Antiqua" w:hAnsi="Book Antiqua" w:cs="Book Antiqua"/>
        </w:rPr>
        <w:t>9 d or &gt;</w:t>
      </w:r>
      <w:r>
        <w:rPr>
          <w:rFonts w:ascii="Book Antiqua" w:eastAsia="宋体" w:hAnsi="Book Antiqua" w:cs="Book Antiqua" w:hint="eastAsia"/>
          <w:lang w:eastAsia="zh-CN"/>
        </w:rPr>
        <w:t xml:space="preserve"> </w:t>
      </w:r>
      <w:r>
        <w:rPr>
          <w:rFonts w:ascii="Book Antiqua" w:hAnsi="Book Antiqua" w:cs="Book Antiqua"/>
        </w:rPr>
        <w:t>9 d), and postoperative length of stay (≤</w:t>
      </w:r>
      <w:r>
        <w:rPr>
          <w:rFonts w:ascii="Book Antiqua" w:eastAsia="宋体" w:hAnsi="Book Antiqua" w:cs="Book Antiqua" w:hint="eastAsia"/>
          <w:lang w:eastAsia="zh-CN"/>
        </w:rPr>
        <w:t xml:space="preserve"> </w:t>
      </w:r>
      <w:r>
        <w:rPr>
          <w:rFonts w:ascii="Book Antiqua" w:hAnsi="Book Antiqua" w:cs="Book Antiqua"/>
        </w:rPr>
        <w:t>30 d or &gt;</w:t>
      </w:r>
      <w:r>
        <w:rPr>
          <w:rFonts w:ascii="Book Antiqua" w:eastAsia="宋体" w:hAnsi="Book Antiqua" w:cs="Book Antiqua" w:hint="eastAsia"/>
          <w:lang w:eastAsia="zh-CN"/>
        </w:rPr>
        <w:t xml:space="preserve"> </w:t>
      </w:r>
      <w:r>
        <w:rPr>
          <w:rFonts w:ascii="Book Antiqua" w:hAnsi="Book Antiqua" w:cs="Book Antiqua"/>
        </w:rPr>
        <w:t>30 d).</w:t>
      </w:r>
    </w:p>
    <w:p w14:paraId="7A3B2B71" w14:textId="68625C8B" w:rsidR="008A5AB1" w:rsidRDefault="00BA2914">
      <w:pPr>
        <w:spacing w:line="360" w:lineRule="auto"/>
        <w:ind w:firstLineChars="200" w:firstLine="480"/>
        <w:rPr>
          <w:rFonts w:ascii="Book Antiqua" w:hAnsi="Book Antiqua" w:cs="Book Antiqua"/>
        </w:rPr>
      </w:pPr>
      <w:r>
        <w:rPr>
          <w:rFonts w:ascii="Book Antiqua" w:hAnsi="Book Antiqua" w:cs="Book Antiqua"/>
        </w:rPr>
        <w:t xml:space="preserve">Of the 18 variables examined, PELD score, anesthesia duration, operation duration, </w:t>
      </w:r>
      <w:r>
        <w:rPr>
          <w:rFonts w:ascii="Book Antiqua" w:eastAsia="宋体" w:hAnsi="Book Antiqua" w:cs="Book Antiqua"/>
          <w:kern w:val="0"/>
        </w:rPr>
        <w:t>intraoperative blood loss</w:t>
      </w:r>
      <w:r>
        <w:rPr>
          <w:rFonts w:ascii="Book Antiqua" w:hAnsi="Book Antiqua" w:cs="Book Antiqua"/>
        </w:rPr>
        <w:t xml:space="preserve"> and ICU length of stay were independent predictive factors of in-hospital patient survival (</w:t>
      </w:r>
      <w:r>
        <w:rPr>
          <w:rFonts w:ascii="Book Antiqua" w:eastAsia="AdvTimes" w:hAnsi="Book Antiqua" w:cs="Book Antiqua"/>
          <w:i/>
          <w:iCs/>
          <w:kern w:val="0"/>
        </w:rPr>
        <w:t>P</w:t>
      </w:r>
      <w:r>
        <w:rPr>
          <w:rFonts w:ascii="Book Antiqua" w:hAnsi="Book Antiqua" w:cs="Book Antiqua"/>
        </w:rPr>
        <w:t xml:space="preserve"> &lt; 0.05) (Table 2). In addition, four </w:t>
      </w:r>
      <w:r w:rsidR="000467B9">
        <w:rPr>
          <w:rFonts w:ascii="Book Antiqua" w:hAnsi="Book Antiqua" w:cs="Book Antiqua"/>
        </w:rPr>
        <w:lastRenderedPageBreak/>
        <w:t xml:space="preserve">of these factors </w:t>
      </w:r>
      <w:r>
        <w:rPr>
          <w:rFonts w:ascii="Book Antiqua" w:hAnsi="Book Antiqua" w:cs="Book Antiqua"/>
        </w:rPr>
        <w:t>were associated with 1-year patient survival, including PELD score (</w:t>
      </w:r>
      <w:r>
        <w:rPr>
          <w:rFonts w:ascii="Book Antiqua" w:eastAsia="AdvTimes" w:hAnsi="Book Antiqua" w:cs="Book Antiqua"/>
          <w:i/>
          <w:iCs/>
          <w:kern w:val="0"/>
        </w:rPr>
        <w:t>P</w:t>
      </w:r>
      <w:r>
        <w:rPr>
          <w:rFonts w:ascii="Book Antiqua" w:hAnsi="Book Antiqua" w:cs="Book Antiqua"/>
        </w:rPr>
        <w:t xml:space="preserve"> = 0.029), preoperative Hb </w:t>
      </w:r>
      <w:r w:rsidR="000467B9">
        <w:rPr>
          <w:rFonts w:ascii="Book Antiqua" w:hAnsi="Book Antiqua" w:cs="Book Antiqua"/>
        </w:rPr>
        <w:t xml:space="preserve">level </w:t>
      </w:r>
      <w:r>
        <w:rPr>
          <w:rFonts w:ascii="Book Antiqua" w:hAnsi="Book Antiqua" w:cs="Book Antiqua"/>
        </w:rPr>
        <w:t>(</w:t>
      </w:r>
      <w:r>
        <w:rPr>
          <w:rFonts w:ascii="Book Antiqua" w:eastAsia="AdvTimes" w:hAnsi="Book Antiqua" w:cs="Book Antiqua"/>
          <w:i/>
          <w:iCs/>
          <w:kern w:val="0"/>
        </w:rPr>
        <w:t>P</w:t>
      </w:r>
      <w:r>
        <w:rPr>
          <w:rFonts w:ascii="Book Antiqua" w:hAnsi="Book Antiqua" w:cs="Book Antiqua"/>
        </w:rPr>
        <w:t xml:space="preserve"> = 0.034), operation duration (</w:t>
      </w:r>
      <w:r>
        <w:rPr>
          <w:rFonts w:ascii="Book Antiqua" w:hAnsi="Book Antiqua" w:cs="Book Antiqua"/>
          <w:i/>
          <w:iCs/>
        </w:rPr>
        <w:t>P</w:t>
      </w:r>
      <w:r>
        <w:rPr>
          <w:rFonts w:ascii="Book Antiqua" w:hAnsi="Book Antiqua" w:cs="Book Antiqua"/>
        </w:rPr>
        <w:t xml:space="preserve"> = 0.016), and ICU length of stay (</w:t>
      </w:r>
      <w:r>
        <w:rPr>
          <w:rFonts w:ascii="Book Antiqua" w:eastAsia="AdvTimes" w:hAnsi="Book Antiqua" w:cs="Book Antiqua"/>
          <w:i/>
          <w:iCs/>
          <w:kern w:val="0"/>
        </w:rPr>
        <w:t>P</w:t>
      </w:r>
      <w:r>
        <w:rPr>
          <w:rFonts w:ascii="Book Antiqua" w:hAnsi="Book Antiqua" w:cs="Book Antiqua"/>
        </w:rPr>
        <w:t xml:space="preserve"> = 0.003) (Supplemental Table 2). When these variables were fitted into the multivariable Cox regression model, three (PELD score, operation duration, and ICU length of stay) predicted 1-year patient survival (Table 3). For the 3-year patient survival, 3 of the 18 variables, including PELD score (</w:t>
      </w:r>
      <w:r>
        <w:rPr>
          <w:rFonts w:ascii="Book Antiqua" w:eastAsia="AdvTimes" w:hAnsi="Book Antiqua" w:cs="Book Antiqua"/>
          <w:i/>
          <w:iCs/>
          <w:kern w:val="0"/>
        </w:rPr>
        <w:t>P</w:t>
      </w:r>
      <w:r>
        <w:rPr>
          <w:rFonts w:ascii="Book Antiqua" w:hAnsi="Book Antiqua" w:cs="Book Antiqua"/>
        </w:rPr>
        <w:t xml:space="preserve"> = 0.016), operation duration (</w:t>
      </w:r>
      <w:r>
        <w:rPr>
          <w:rFonts w:ascii="Book Antiqua" w:eastAsia="AdvTimes" w:hAnsi="Book Antiqua" w:cs="Book Antiqua"/>
          <w:i/>
          <w:iCs/>
          <w:kern w:val="0"/>
        </w:rPr>
        <w:t>P</w:t>
      </w:r>
      <w:r>
        <w:rPr>
          <w:rFonts w:ascii="Book Antiqua" w:hAnsi="Book Antiqua" w:cs="Book Antiqua"/>
        </w:rPr>
        <w:t xml:space="preserve"> = 0.013), and ICU length of stay (</w:t>
      </w:r>
      <w:r>
        <w:rPr>
          <w:rFonts w:ascii="Book Antiqua" w:eastAsia="AdvTimes" w:hAnsi="Book Antiqua" w:cs="Book Antiqua"/>
          <w:i/>
          <w:iCs/>
          <w:kern w:val="0"/>
        </w:rPr>
        <w:t>P</w:t>
      </w:r>
      <w:r>
        <w:rPr>
          <w:rFonts w:ascii="Book Antiqua" w:hAnsi="Book Antiqua" w:cs="Book Antiqua"/>
        </w:rPr>
        <w:t xml:space="preserve"> = 0.002) were independent predictive factors (Supplemental Table 3) in univariable analysis, a</w:t>
      </w:r>
      <w:r w:rsidR="000467B9">
        <w:rPr>
          <w:rFonts w:ascii="Book Antiqua" w:hAnsi="Book Antiqua" w:cs="Book Antiqua"/>
        </w:rPr>
        <w:t>nd</w:t>
      </w:r>
      <w:r>
        <w:rPr>
          <w:rFonts w:ascii="Book Antiqua" w:hAnsi="Book Antiqua" w:cs="Book Antiqua"/>
        </w:rPr>
        <w:t xml:space="preserve"> in the multivariable Cox regression model (Table 4).</w:t>
      </w:r>
    </w:p>
    <w:p w14:paraId="4AFE8363" w14:textId="77777777" w:rsidR="008A5AB1" w:rsidRDefault="008A5AB1">
      <w:pPr>
        <w:widowControl/>
        <w:adjustRightInd w:val="0"/>
        <w:snapToGrid w:val="0"/>
        <w:spacing w:line="360" w:lineRule="auto"/>
        <w:rPr>
          <w:rFonts w:ascii="Book Antiqua" w:hAnsi="Book Antiqua" w:cs="Book Antiqua"/>
        </w:rPr>
      </w:pPr>
    </w:p>
    <w:p w14:paraId="21035830"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t>DISCUSSION</w:t>
      </w:r>
    </w:p>
    <w:p w14:paraId="185B0082" w14:textId="20852667" w:rsidR="008A5AB1" w:rsidRDefault="00BA2914">
      <w:pPr>
        <w:autoSpaceDE w:val="0"/>
        <w:autoSpaceDN w:val="0"/>
        <w:adjustRightInd w:val="0"/>
        <w:spacing w:line="360" w:lineRule="auto"/>
        <w:rPr>
          <w:rFonts w:ascii="Book Antiqua" w:hAnsi="Book Antiqua" w:cs="Book Antiqua"/>
        </w:rPr>
      </w:pPr>
      <w:r>
        <w:rPr>
          <w:rFonts w:ascii="Book Antiqua" w:eastAsiaTheme="majorEastAsia" w:hAnsi="Book Antiqua" w:cs="Book Antiqua"/>
        </w:rPr>
        <w:t>Ever since the first successful LT was performed in mainland China in 1977, hundreds of centers in the region have followed suit. However, the development of pediatric LT has lagged behind that of adult LT due to social, cultural, and financial factors</w:t>
      </w:r>
      <w:r>
        <w:rPr>
          <w:rFonts w:ascii="Book Antiqua" w:hAnsi="Book Antiqua" w:cs="Book Antiqua"/>
          <w:vertAlign w:val="superscript"/>
        </w:rPr>
        <w:fldChar w:fldCharType="begin">
          <w:fldData xml:space="preserve">PEVuZE5vdGU+PENpdGU+PEF1dGhvcj5XYW48L0F1dGhvcj48WWVhcj4yMDE2PC9ZZWFyPjxSZWNO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aWMgdHJhbnNwbGFudGF0aW9uPC9hYmJyLTE+PC9hbHQtcGVyaW9kaWNhbD48cGFnZXM+MTA1MS0x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ci0xPjwvYWx0LXBlcmlvZGljYWw+PHBhZ2VzPjk2MzgtNDc8L3BhZ2VzPjx2b2x1bWU+MjE8L3Zv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PEVuZE5vdGU+PENpdGU+PEF1dGhvcj5XYW48L0F1dGhvcj48WWVhcj4yMDE2PC9ZZWFyPjxSZWNO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aWMgdHJhbnNwbGFudGF0aW9uPC9hYmJyLTE+PC9hbHQtcGVyaW9kaWNhbD48cGFnZXM+MTA1MS0x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ci0xPjwvYWx0LXBlcmlvZGljYWw+PHBhZ2VzPjk2MzgtNDc8L3BhZ2VzPjx2b2x1bWU+MjE8L3Zv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[11,12,14]</w:t>
      </w:r>
      <w:r>
        <w:rPr>
          <w:rFonts w:ascii="Book Antiqua" w:hAnsi="Book Antiqua" w:cs="Book Antiqua"/>
          <w:vertAlign w:val="superscript"/>
        </w:rPr>
        <w:fldChar w:fldCharType="end"/>
      </w:r>
      <w:r>
        <w:rPr>
          <w:rFonts w:ascii="Book Antiqua" w:eastAsiaTheme="majorEastAsia" w:hAnsi="Book Antiqua" w:cs="Book Antiqua"/>
        </w:rPr>
        <w:t xml:space="preserve">. </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is currently</w:t>
      </w:r>
      <w:r>
        <w:rPr>
          <w:rFonts w:ascii="Book Antiqua" w:hAnsi="Book Antiqua" w:cs="Book Antiqua"/>
        </w:rPr>
        <w:t xml:space="preserve"> the </w:t>
      </w:r>
      <w:r>
        <w:rPr>
          <w:rFonts w:ascii="Book Antiqua" w:eastAsiaTheme="majorEastAsia" w:hAnsi="Book Antiqua" w:cs="Book Antiqua"/>
        </w:rPr>
        <w:t>largest transplant center for pediatric LT in China, and in close collaboration with the Shanghai Children’s Medical Center, aims to maximize benefit for children</w:t>
      </w:r>
      <w:r>
        <w:rPr>
          <w:rFonts w:ascii="Book Antiqua" w:hAnsi="Book Antiqua" w:cs="Book Antiqua"/>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[11]</w:t>
      </w:r>
      <w:r>
        <w:rPr>
          <w:rFonts w:ascii="Book Antiqua" w:hAnsi="Book Antiqua" w:cs="Book Antiqua"/>
          <w:vertAlign w:val="superscript"/>
        </w:rPr>
        <w:fldChar w:fldCharType="end"/>
      </w:r>
      <w:r>
        <w:rPr>
          <w:rFonts w:ascii="Book Antiqua" w:eastAsiaTheme="majorEastAsia" w:hAnsi="Book Antiqua" w:cs="Book Antiqua"/>
        </w:rPr>
        <w:t xml:space="preserve">. </w:t>
      </w:r>
      <w:r>
        <w:rPr>
          <w:rFonts w:ascii="Book Antiqua" w:eastAsia="MinionPro-Regular" w:hAnsi="Book Antiqua" w:cs="Book Antiqua"/>
          <w:kern w:val="0"/>
        </w:rPr>
        <w:t xml:space="preserve">Pediatric LDLT has progressed immensely, and the procedure has become more frequent (1 in 2006, </w:t>
      </w:r>
      <w:r>
        <w:rPr>
          <w:rFonts w:ascii="Book Antiqua" w:eastAsiaTheme="majorEastAsia" w:hAnsi="Book Antiqua" w:cs="Book Antiqua"/>
        </w:rPr>
        <w:t>179 in 2015, and 404 in 2017)</w:t>
      </w:r>
      <w:r>
        <w:rPr>
          <w:rFonts w:ascii="Book Antiqua" w:eastAsia="宋体" w:hAnsi="Book Antiqua" w:cs="Book Antiqua"/>
          <w:kern w:val="0"/>
        </w:rPr>
        <w:t xml:space="preserve">. Others have demonstrated </w:t>
      </w:r>
      <w:r w:rsidR="00CF6D1E">
        <w:rPr>
          <w:rFonts w:ascii="Book Antiqua" w:eastAsia="宋体" w:hAnsi="Book Antiqua" w:cs="Book Antiqua"/>
          <w:kern w:val="0"/>
        </w:rPr>
        <w:t xml:space="preserve">a </w:t>
      </w:r>
      <w:r>
        <w:rPr>
          <w:rFonts w:ascii="Book Antiqua" w:eastAsia="宋体" w:hAnsi="Book Antiqua" w:cs="Book Antiqua"/>
          <w:kern w:val="0"/>
        </w:rPr>
        <w:t>positive correlation between graft survival rates and the number of cases per center because as the transplant center gained technical experience with increase</w:t>
      </w:r>
      <w:r w:rsidR="00CF6D1E">
        <w:rPr>
          <w:rFonts w:ascii="Book Antiqua" w:eastAsia="宋体" w:hAnsi="Book Antiqua" w:cs="Book Antiqua"/>
          <w:kern w:val="0"/>
        </w:rPr>
        <w:t>d</w:t>
      </w:r>
      <w:r>
        <w:rPr>
          <w:rFonts w:ascii="Book Antiqua" w:eastAsia="宋体" w:hAnsi="Book Antiqua" w:cs="Book Antiqua"/>
          <w:kern w:val="0"/>
        </w:rPr>
        <w:t xml:space="preserve"> caseload, the incidence of surgical complications reduced, which improved patient and graft survival rates</w: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dW0+MjwvUmVjTnVtPjxEaXNwbGF5VGV4dD48c3R5bGUgZmFjZT0ic3VwZXJzY3JpcHQiPlsxMSwg
MTJdPC9zdHlsZT48L0Rpc3BsYXlUZXh0PjxyZWNvcmQ+PHJlYy1udW1iZXI+MjwvcmVjLW51bWJl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cmVjb3JkPjwvQ2l0ZT48Q2l0ZT48QXV0aG9yPkxpPC9BdXRob3I+PFllYXI+MjAxNTwvWWVhcj48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PC9hbHQtcGVyaW9kaWNhbD48cGFnZXM+OTYzOC00NzwvcGFnZXM+PHZvbHVtZT4yMTwvdm9sdW1l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dW0+MjwvUmVjTnVtPjxEaXNwbGF5VGV4dD48c3R5bGUgZmFjZT0ic3VwZXJzY3JpcHQiPlsxMSwg
MTJdPC9zdHlsZT48L0Rpc3BsYXlUZXh0PjxyZWNvcmQ+PHJlYy1udW1iZXI+MjwvcmVjLW51bWJl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cmVjb3JkPjwvQ2l0ZT48Q2l0ZT48QXV0aG9yPkxpPC9BdXRob3I+PFllYXI+MjAxNTwvWWVhcj48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PC9hbHQtcGVyaW9kaWNhbD48cGFnZXM+OTYzOC00NzwvcGFnZXM+PHZvbHVtZT4yMTwvdm9sdW1l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[11,12]</w:t>
      </w:r>
      <w:r>
        <w:rPr>
          <w:rFonts w:ascii="Book Antiqua" w:hAnsi="Book Antiqua" w:cs="Book Antiqua"/>
          <w:kern w:val="0"/>
          <w:vertAlign w:val="superscript"/>
        </w:rPr>
        <w:fldChar w:fldCharType="end"/>
      </w:r>
      <w:r>
        <w:rPr>
          <w:rFonts w:ascii="Book Antiqua" w:eastAsia="宋体" w:hAnsi="Book Antiqua" w:cs="Book Antiqua"/>
          <w:kern w:val="0"/>
        </w:rPr>
        <w:t>.</w:t>
      </w:r>
    </w:p>
    <w:p w14:paraId="762F313F" w14:textId="77777777"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Pediatric LDLTs have better outcomes than split liver transplantation</w:t>
      </w:r>
      <w:r>
        <w:rPr>
          <w:rFonts w:ascii="Book Antiqua" w:hAnsi="Book Antiqua" w:cs="Book Antiqua"/>
          <w:kern w:val="0"/>
        </w:rPr>
        <w:t xml:space="preserve"> </w:t>
      </w:r>
      <w:r>
        <w:rPr>
          <w:rFonts w:ascii="Book Antiqua" w:hAnsi="Book Antiqua" w:cs="Book Antiqua"/>
        </w:rPr>
        <w:t xml:space="preserve">as </w:t>
      </w:r>
      <w:r>
        <w:rPr>
          <w:rFonts w:ascii="Book Antiqua" w:eastAsia="MinionPro-Regular" w:hAnsi="Book Antiqua" w:cs="Book Antiqua"/>
          <w:kern w:val="0"/>
        </w:rPr>
        <w:t xml:space="preserve">LDLT conferred a 14.4% survival benefit in 3-year survival rate (82.1% </w:t>
      </w:r>
      <w:r>
        <w:rPr>
          <w:rFonts w:ascii="Book Antiqua" w:eastAsia="MinionPro-Regular" w:hAnsi="Book Antiqua" w:cs="Book Antiqua"/>
          <w:i/>
          <w:iCs/>
          <w:kern w:val="0"/>
        </w:rPr>
        <w:t>vs</w:t>
      </w:r>
      <w:r>
        <w:rPr>
          <w:rFonts w:ascii="Book Antiqua" w:eastAsia="MinionPro-Regular" w:hAnsi="Book Antiqua" w:cs="Book Antiqua"/>
          <w:kern w:val="0"/>
        </w:rPr>
        <w:t xml:space="preserve"> 67.7%, respectively)</w:t>
      </w:r>
      <w:r>
        <w:rPr>
          <w:rFonts w:ascii="Book Antiqua" w:eastAsia="MinionPro-Regular" w:hAnsi="Book Antiqua" w:cs="Book Antiqua"/>
          <w:kern w:val="0"/>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eastAsia="MinionPro-Regular" w:hAnsi="Book Antiqua" w:cs="Book Antiqua"/>
          <w:kern w:val="0"/>
          <w:vertAlign w:val="superscript"/>
        </w:rPr>
        <w:instrText xml:space="preserve"> ADDIN EN.CITE </w:instrText>
      </w:r>
      <w:r>
        <w:rPr>
          <w:rFonts w:ascii="Book Antiqua" w:eastAsia="MinionPro-Regular" w:hAnsi="Book Antiqua" w:cs="Book Antiqua"/>
          <w:kern w:val="0"/>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eastAsia="MinionPro-Regular" w:hAnsi="Book Antiqua" w:cs="Book Antiqua"/>
          <w:kern w:val="0"/>
          <w:vertAlign w:val="superscript"/>
        </w:rPr>
        <w:instrText xml:space="preserve"> ADDIN EN.CITE.DATA </w:instrText>
      </w:r>
      <w:r>
        <w:rPr>
          <w:rFonts w:ascii="Book Antiqua" w:eastAsia="MinionPro-Regular" w:hAnsi="Book Antiqua" w:cs="Book Antiqua"/>
          <w:kern w:val="0"/>
          <w:vertAlign w:val="superscript"/>
        </w:rPr>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vertAlign w:val="superscript"/>
        </w:rPr>
      </w:r>
      <w:r>
        <w:rPr>
          <w:rFonts w:ascii="Book Antiqua" w:eastAsia="MinionPro-Regular" w:hAnsi="Book Antiqua" w:cs="Book Antiqua"/>
          <w:kern w:val="0"/>
          <w:vertAlign w:val="superscript"/>
        </w:rPr>
        <w:fldChar w:fldCharType="separate"/>
      </w:r>
      <w:r>
        <w:rPr>
          <w:rFonts w:ascii="Book Antiqua" w:eastAsia="MinionPro-Regular" w:hAnsi="Book Antiqua" w:cs="Book Antiqua"/>
          <w:kern w:val="0"/>
          <w:vertAlign w:val="superscript"/>
        </w:rPr>
        <w:t>[11]</w:t>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rPr>
        <w:t>.</w:t>
      </w:r>
      <w:r>
        <w:rPr>
          <w:rFonts w:ascii="Book Antiqua" w:hAnsi="Book Antiqua" w:cs="Book Antiqua"/>
          <w:kern w:val="0"/>
        </w:rPr>
        <w:t xml:space="preserve"> </w:t>
      </w:r>
      <w:r>
        <w:rPr>
          <w:rFonts w:ascii="Book Antiqua" w:eastAsia="MinionPro-Regular" w:hAnsi="Book Antiqua" w:cs="Book Antiqua"/>
          <w:kern w:val="0"/>
        </w:rPr>
        <w:t>Analyses of the collaborative transplant study database showed that long-term (5 year</w:t>
      </w:r>
      <w:r w:rsidR="006844BA">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 graft survival was significantly better after LDLT (78.2%) than </w:t>
      </w:r>
      <w:r>
        <w:rPr>
          <w:rFonts w:ascii="Book Antiqua" w:eastAsia="MinionPro-Regular" w:hAnsi="Book Antiqua" w:cs="Book Antiqua"/>
          <w:kern w:val="0"/>
        </w:rPr>
        <w:lastRenderedPageBreak/>
        <w:t>after deceased donor liver transplantation (71.4%)</w:t>
      </w:r>
      <w:r>
        <w:rPr>
          <w:rFonts w:ascii="Book Antiqua" w:eastAsia="MinionPro-Regular" w:hAnsi="Book Antiqua" w:cs="Book Antiqua"/>
          <w:kern w:val="0"/>
          <w:vertAlign w:val="superscript"/>
        </w:rPr>
        <w:fldChar w:fldCharType="begin"/>
      </w:r>
      <w:r>
        <w:rPr>
          <w:rFonts w:ascii="Book Antiqua" w:eastAsia="MinionPro-Regular" w:hAnsi="Book Antiqua" w:cs="Book Antiqua"/>
          <w:kern w:val="0"/>
          <w:vertAlign w:val="superscript"/>
        </w:rPr>
        <w:instrText xml:space="preserve"> ADDIN EN.CITE &lt;EndNote&gt;&lt;Cite&gt;&lt;Author&gt;Hackl&lt;/Author&gt;&lt;Year&gt;2015&lt;/Year&gt;&lt;RecNum&gt;64&lt;/RecNum&gt;&lt;DisplayText&gt;&lt;style face="superscript"&gt;[15]&lt;/style&gt;&lt;/DisplayText&gt;&lt;record&gt;&lt;rec-number&gt;64&lt;/rec-number&gt;&lt;foreign-keys&gt;&lt;key app="EN" db-id="exfrtaedqvvd0yeevr3pazwgx9fz25rr9w0p" timestamp="1552903811"&gt;64&lt;/key&gt;&lt;/foreign-keys&gt;&lt;ref-type name="Journal Article"&gt;17&lt;/ref-type&gt;&lt;contributors&gt;&lt;authors&gt;&lt;author&gt;Hackl, C.&lt;/author&gt;&lt;author&gt;Schlitt, H. J.&lt;/author&gt;&lt;author&gt;Melter, M.&lt;/author&gt;&lt;author&gt;Knoppke, B.&lt;/author&gt;&lt;author&gt;Loss, M.&lt;/author&gt;&lt;/authors&gt;&lt;/contributors&gt;&lt;auth-address&gt;Christina Hackl, Hans J Schlitt, Martin Loss, Department of Surgery, University Hospital Regensburg, 93053 Regensburg, Germany.&lt;/auth-address&gt;&lt;titles&gt;&lt;title&gt;Current developments in pediatric liver transplantation&lt;/title&gt;&lt;secondary-title&gt;World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hepatology&lt;/abbr-1&gt;&lt;/alt-periodical&gt;&lt;pages&gt;1509-20&lt;/pages&gt;&lt;volume&gt;7&lt;/volume&gt;&lt;number&gt;11&lt;/number&gt;&lt;edition&gt;2015/06/19&lt;/edition&gt;&lt;keywords&gt;&lt;keyword&gt;Biliary atresia&lt;/keyword&gt;&lt;keyword&gt;Deceased organ donation&lt;/keyword&gt;&lt;keyword&gt;Living donor liver transplantation&lt;/keyword&gt;&lt;keyword&gt;Pediatric liver transplantation&lt;/keyword&gt;&lt;keyword&gt;Split liver transplantation&lt;/keyword&gt;&lt;/keywords&gt;&lt;dates&gt;&lt;year&gt;2015&lt;/year&gt;&lt;pub-dates&gt;&lt;date&gt;Jun 18&lt;/date&gt;&lt;/pub-dates&gt;&lt;/dates&gt;&lt;isbn&gt;1948-5182 (Print)&lt;/isbn&gt;&lt;accession-num&gt;26085910&lt;/accession-num&gt;&lt;urls&gt;&lt;/urls&gt;&lt;custom2&gt;PMC4462689&lt;/custom2&gt;&lt;electronic-resource-num&gt;10.4254/wjh.v7.i11.1509&lt;/electronic-resource-num&gt;&lt;remote-database-provider&gt;NLM&lt;/remote-database-provider&gt;&lt;language&gt;eng&lt;/language&gt;&lt;/record&gt;&lt;/Cite&gt;&lt;/EndNote&gt;</w:instrText>
      </w:r>
      <w:r>
        <w:rPr>
          <w:rFonts w:ascii="Book Antiqua" w:eastAsia="MinionPro-Regular" w:hAnsi="Book Antiqua" w:cs="Book Antiqua"/>
          <w:kern w:val="0"/>
          <w:vertAlign w:val="superscript"/>
        </w:rPr>
        <w:fldChar w:fldCharType="separate"/>
      </w:r>
      <w:r>
        <w:rPr>
          <w:rFonts w:ascii="Book Antiqua" w:eastAsia="MinionPro-Regular" w:hAnsi="Book Antiqua" w:cs="Book Antiqua"/>
          <w:kern w:val="0"/>
          <w:vertAlign w:val="superscript"/>
        </w:rPr>
        <w:t>[15]</w:t>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rPr>
        <w:t>. Grafts from living donors have potential advantages such as shortened wait times, optimal donor graft, and the ability to optimize the physical and psychological conditions of children with end-stage liver disease</w: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dW0+MjwvUmVjTnVtPjxEaXNwbGF5VGV4dD48c3R5bGUgZmFjZT0ic3VwZXJzY3JpcHQiPlsxMiwg
MTZdPC9zdHlsZT48L0Rpc3BsYXlUZXh0PjxyZWNvcmQ+PHJlYy1udW1iZXI+MjwvcmVjLW51bWJl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cmVjb3JkPjwvQ2l0ZT48Q2l0ZT48QXV0aG9yPkZpcmw8L0F1dGhvcj48WWVhcj4yMDE5PC9ZZWFy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aW9uIFNvY2lldHk8L2FiYnItMT48L2FsdC1wZXJpb2RpY2FsPjxwYWdlcz4xMjQxLTEyNTA8L3Bh
Z2VzPjx2b2x1bWU+MjU8L3ZvbHVtZT48bnVtYmVyPjg8L251bWJlcj48ZWRpdGlvbj4yMDE5LzA1
LzI0PC9lZGl0aW9uPjxkYXRlcz48eWVhcj4yMDE5PC95ZWFyPjxwdWItZGF0ZXM+PGRhdGU+QXVn
PC9kYXRlPjwvcHViLWRhdGVzPjwvZGF0ZXM+PGlzYm4+MTUyNy02NDY1PC9pc2JuPjxhY2Nlc3Np
b24tbnVtPjMxMTE5ODI2PC9hY2Nlc3Npb24tbnVtPjx1cmxzPjwvdXJscz48ZWxlY3Ryb25pYy1y
ZXNvdXJjZS1udW0+MTAuMTAwMi9sdC4yNTQ5OTwvZWxlY3Ryb25pYy1yZXNvdXJjZS1udW0+PHJl
bW90ZS1kYXRhYmFzZS1wcm92aWRlcj5OTE08L3JlbW90ZS1kYXRhYmFzZS1wcm92aWRlcj48bGFu
Z3VhZ2U+ZW5nPC9sYW5ndWFnZT48L3JlY29yZD48L0NpdGU+PC9FbmROb3RlPnAA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dW0+MjwvUmVjTnVtPjxEaXNwbGF5VGV4dD48c3R5bGUgZmFjZT0ic3VwZXJzY3JpcHQiPlsxMiwg
MTZdPC9zdHlsZT48L0Rpc3BsYXlUZXh0PjxyZWNvcmQ+PHJlYy1udW1iZXI+MjwvcmVjLW51bWJl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cmVjb3JkPjwvQ2l0ZT48Q2l0ZT48QXV0aG9yPkZpcmw8L0F1dGhvcj48WWVhcj4yMDE5PC9ZZWFy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aW9uIFNvY2lldHk8L2FiYnItMT48L2FsdC1wZXJpb2RpY2FsPjxwYWdlcz4xMjQxLTEyNTA8L3Bh
Z2VzPjx2b2x1bWU+MjU8L3ZvbHVtZT48bnVtYmVyPjg8L251bWJlcj48ZWRpdGlvbj4yMDE5LzA1
LzI0PC9lZGl0aW9uPjxkYXRlcz48eWVhcj4yMDE5PC95ZWFyPjxwdWItZGF0ZXM+PGRhdGU+QXVn
PC9kYXRlPjwvcHViLWRhdGVzPjwvZGF0ZXM+PGlzYm4+MTUyNy02NDY1PC9pc2JuPjxhY2Nlc3Np
b24tbnVtPjMxMTE5ODI2PC9hY2Nlc3Npb24tbnVtPjx1cmxzPjwvdXJscz48ZWxlY3Ryb25pYy1y
ZXNvdXJjZS1udW0+MTAuMTAwMi9sdC4yNTQ5OTwvZWxlY3Ryb25pYy1yZXNvdXJjZS1udW0+PHJl
bW90ZS1kYXRhYmFzZS1wcm92aWRlcj5OTE08L3JlbW90ZS1kYXRhYmFzZS1wcm92aWRlcj48bGFu
Z3VhZ2U+ZW5nPC9sYW5ndWFnZT48L3JlY29yZD48L0NpdGU+PC9FbmROb3RlPnAA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[12,16]</w:t>
      </w:r>
      <w:r>
        <w:rPr>
          <w:rFonts w:ascii="Book Antiqua" w:hAnsi="Book Antiqua" w:cs="Book Antiqua"/>
          <w:kern w:val="0"/>
          <w:vertAlign w:val="superscript"/>
        </w:rPr>
        <w:fldChar w:fldCharType="end"/>
      </w:r>
      <w:r>
        <w:rPr>
          <w:rFonts w:ascii="Book Antiqua" w:hAnsi="Book Antiqua" w:cs="Book Antiqua"/>
          <w:kern w:val="0"/>
        </w:rPr>
        <w:t>.</w:t>
      </w:r>
      <w:r>
        <w:rPr>
          <w:rFonts w:ascii="Book Antiqua" w:eastAsia="MinionPro-Regular" w:hAnsi="Book Antiqua" w:cs="Book Antiqua"/>
          <w:kern w:val="0"/>
        </w:rPr>
        <w:t xml:space="preserve"> Kasahara </w:t>
      </w:r>
      <w:r>
        <w:rPr>
          <w:rFonts w:ascii="Book Antiqua" w:eastAsia="MinionPro-Regular" w:hAnsi="Book Antiqua" w:cs="Book Antiqua"/>
          <w:i/>
          <w:iCs/>
          <w:kern w:val="0"/>
        </w:rPr>
        <w:t>et al</w:t>
      </w:r>
      <w:r>
        <w:rPr>
          <w:rFonts w:ascii="Book Antiqua" w:hAnsi="Book Antiqua" w:cs="Book Antiqua"/>
          <w:kern w:val="0"/>
          <w:vertAlign w:val="superscript"/>
        </w:rPr>
        <w:fldChar w:fldCharType="begin">
          <w:fldData xml:space="preserve">PEVuZE5vdGU+PENpdGU+PEF1dGhvcj5LYXNhaGFyYTwvQXV0aG9yPjxZZWFyPjIwMTM8L1llYXI+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YWdlcz4xODMwLTk8L3BhZ2VzPjx2b2x1bWU+MTM8L3ZvbHVtZT48bnVtYmVyPjc8L251bWJlcj48
ZWRpdGlvbj4yMDEzLzA1LzI5PC9lZGl0aW9uPjxrZXl3b3Jkcz48a2V5d29yZD5BZG9sZXNjZW50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eXdvcmQ+PGtleXdvcmQ+KkdyYWZ0IFN1cnZpdmFsPC9rZXl3b3JkPjxrZXl3b3JkPkh1bWFuczwv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PEVuZE5vdGU+PENpdGU+PEF1dGhvcj5LYXNhaGFyYTwvQXV0aG9yPjxZZWFyPjIwMTM8L1llYXI+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YWdlcz4xODMwLTk8L3BhZ2VzPjx2b2x1bWU+MTM8L3ZvbHVtZT48bnVtYmVyPjc8L251bWJlcj48
ZWRpdGlvbj4yMDEzLzA1LzI5PC9lZGl0aW9uPjxrZXl3b3Jkcz48a2V5d29yZD5BZG9sZXNjZW50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eXdvcmQ+PGtleXdvcmQ+KkdyYWZ0IFN1cnZpdmFsPC9rZXl3b3JkPjxrZXl3b3JkPkh1bWFuczwv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w:t>
      </w:r>
      <w:r>
        <w:rPr>
          <w:rFonts w:ascii="Book Antiqua" w:hAnsi="Book Antiqua" w:cs="Book Antiqua"/>
          <w:kern w:val="0"/>
          <w:vertAlign w:val="superscript"/>
        </w:rPr>
        <w:fldChar w:fldCharType="end"/>
      </w:r>
      <w:r>
        <w:rPr>
          <w:rFonts w:ascii="Book Antiqua" w:hAnsi="Book Antiqua" w:cs="Book Antiqua"/>
          <w:kern w:val="0"/>
          <w:vertAlign w:val="superscript"/>
        </w:rPr>
        <w:t>17]</w:t>
      </w:r>
      <w:r>
        <w:rPr>
          <w:rFonts w:ascii="Book Antiqua" w:eastAsia="MinionPro-Regular" w:hAnsi="Book Antiqua" w:cs="Book Antiqua"/>
          <w:kern w:val="0"/>
        </w:rPr>
        <w:t xml:space="preserve"> reported LDLT survival rates of 88.3%, 85.4%, 82.8%, and 79.6% for 1, 5, 10, and 20 year</w:t>
      </w:r>
      <w:r w:rsidR="006C4B73">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 respectively. Chen </w:t>
      </w:r>
      <w:r>
        <w:rPr>
          <w:rFonts w:ascii="Book Antiqua" w:eastAsia="MinionPro-Regular" w:hAnsi="Book Antiqua" w:cs="Book Antiqua"/>
          <w:i/>
          <w:iCs/>
          <w:kern w:val="0"/>
        </w:rPr>
        <w:t>et al</w:t>
      </w:r>
      <w:r>
        <w:rPr>
          <w:rFonts w:ascii="Book Antiqua" w:hAnsi="Book Antiqua" w:cs="Book Antiqua"/>
          <w:kern w:val="0"/>
          <w:vertAlign w:val="superscript"/>
        </w:rPr>
        <w:fldChar w:fldCharType="begin">
          <w:fldData xml:space="preserve">PEVuZE5vdGU+PENpdGU+PEF1dGhvcj5DaGVuPC9BdXRob3I+PFllYXI+MjAxMTwvWWVhcj48UmVj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bCB0cmFuc3BsYW50czwvYWJici0xPjwvYWx0LXBlcmlvZGljYWw+PHBhZ2VzPjIxMy0yMTwvcGFn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PEVuZE5vdGU+PENpdGU+PEF1dGhvcj5DaGVuPC9BdXRob3I+PFllYXI+MjAxMTwvWWVhcj48UmVj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bCB0cmFuc3BsYW50czwvYWJici0xPjwvYWx0LXBlcmlvZGljYWw+PHBhZ2VzPjIxMy0yMTwvcGFn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[18]</w:t>
      </w:r>
      <w:r>
        <w:rPr>
          <w:rFonts w:ascii="Book Antiqua" w:hAnsi="Book Antiqua" w:cs="Book Antiqua"/>
          <w:kern w:val="0"/>
          <w:vertAlign w:val="superscript"/>
        </w:rPr>
        <w:fldChar w:fldCharType="end"/>
      </w:r>
      <w:r>
        <w:rPr>
          <w:rFonts w:ascii="Book Antiqua" w:eastAsia="MinionPro-Regular" w:hAnsi="Book Antiqua" w:cs="Book Antiqua"/>
          <w:kern w:val="0"/>
        </w:rPr>
        <w:t xml:space="preserve"> reported a 5-year LDLT survival rate of 98% for patients with biliary atresia (BA), 94% for patients with hepatitis B virus cirrhosis, and 90% for patients with </w:t>
      </w:r>
      <w:proofErr w:type="spellStart"/>
      <w:r>
        <w:rPr>
          <w:rFonts w:ascii="Book Antiqua" w:eastAsia="MinionPro-Regular" w:hAnsi="Book Antiqua" w:cs="Book Antiqua"/>
          <w:kern w:val="0"/>
        </w:rPr>
        <w:t>hepatocarcinoma</w:t>
      </w:r>
      <w:proofErr w:type="spellEnd"/>
      <w:r>
        <w:rPr>
          <w:rFonts w:ascii="Book Antiqua" w:eastAsia="MinionPro-Regular" w:hAnsi="Book Antiqua" w:cs="Book Antiqua"/>
          <w:kern w:val="0"/>
        </w:rPr>
        <w:t>.</w:t>
      </w:r>
      <w:r>
        <w:rPr>
          <w:rFonts w:ascii="Book Antiqua" w:hAnsi="Book Antiqua" w:cs="Book Antiqua"/>
        </w:rPr>
        <w:t xml:space="preserve"> T</w:t>
      </w:r>
      <w:r>
        <w:rPr>
          <w:rFonts w:ascii="Book Antiqua" w:eastAsia="MinionPro-Regular" w:hAnsi="Book Antiqua" w:cs="Book Antiqua"/>
          <w:kern w:val="0"/>
        </w:rPr>
        <w:t>he survival rates observed in the Japanese LDLT series for BA were excellent, approaching 90.4%, 87.9%, 84.6%, and 79.9% for patients at 1, 5, 10, and 20 year</w:t>
      </w:r>
      <w:r w:rsidR="00417A6A">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 post-LDLT, respectively</w:t>
      </w:r>
      <w:r>
        <w:rPr>
          <w:rFonts w:ascii="Book Antiqua" w:hAnsi="Book Antiqua" w:cs="Book Antiqua"/>
          <w:kern w:val="0"/>
          <w:vertAlign w:val="superscript"/>
        </w:rPr>
        <w:fldChar w:fldCharType="begin">
          <w:fldData xml:space="preserve">PEVuZE5vdGU+PENpdGU+PEF1dGhvcj5LYXNhaGFyYTwvQXV0aG9yPjxZZWFyPjIwMTg8L1llYXI+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b2RpY2FsPjxwYWdlcz42NTktNjY4PC9wYWdlcz48dm9sdW1lPjE4PC92b2x1bWU+PG51bWJlcj4z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PEVuZE5vdGU+PENpdGU+PEF1dGhvcj5LYXNhaGFyYTwvQXV0aG9yPjxZZWFyPjIwMTg8L1llYXI+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b2RpY2FsPjxwYWdlcz42NTktNjY4PC9wYWdlcz48dm9sdW1lPjE4PC92b2x1bWU+PG51bWJlcj4z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[19]</w:t>
      </w:r>
      <w:r>
        <w:rPr>
          <w:rFonts w:ascii="Book Antiqua" w:hAnsi="Book Antiqua" w:cs="Book Antiqua"/>
          <w:kern w:val="0"/>
          <w:vertAlign w:val="superscript"/>
        </w:rPr>
        <w:fldChar w:fldCharType="end"/>
      </w:r>
      <w:r>
        <w:rPr>
          <w:rFonts w:ascii="Book Antiqua" w:eastAsia="MinionPro-Regular" w:hAnsi="Book Antiqua" w:cs="Book Antiqua"/>
          <w:kern w:val="0"/>
        </w:rPr>
        <w:t xml:space="preserve">. In the </w:t>
      </w:r>
      <w:r>
        <w:rPr>
          <w:rFonts w:ascii="Book Antiqua" w:eastAsia="MinionPro-Regular" w:hAnsi="Book Antiqua" w:cs="Book Antiqua" w:hint="eastAsia"/>
          <w:kern w:val="0"/>
          <w:lang w:eastAsia="zh-CN"/>
        </w:rPr>
        <w:t>United States</w:t>
      </w:r>
      <w:r>
        <w:rPr>
          <w:rFonts w:ascii="Book Antiqua" w:eastAsia="MinionPro-Regular" w:hAnsi="Book Antiqua" w:cs="Book Antiqua"/>
          <w:kern w:val="0"/>
        </w:rPr>
        <w:t>, the overall 10-year actuarial graft and patient survival for LT in BA cases were 73% and 86%, respectively</w:t>
      </w:r>
      <w:r>
        <w:rPr>
          <w:rFonts w:ascii="Book Antiqua" w:hAnsi="Book Antiqua" w:cs="Book Antiqua"/>
          <w:kern w:val="0"/>
          <w:vertAlign w:val="superscript"/>
        </w:rPr>
        <w:fldChar w:fldCharType="begin">
          <w:fldData xml:space="preserve">PEVuZE5vdGU+PENpdGU+PEF1dGhvcj5IYXJhbWJhdDwvQXV0aG9yPjxZZWFyPjIwMDg8L1llYXI+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PEVuZE5vdGU+PENpdGU+PEF1dGhvcj5IYXJhbWJhdDwvQXV0aG9yPjxZZWFyPjIwMDg8L1llYXI+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[20]</w:t>
      </w:r>
      <w:r>
        <w:rPr>
          <w:rFonts w:ascii="Book Antiqua" w:hAnsi="Book Antiqua" w:cs="Book Antiqua"/>
          <w:kern w:val="0"/>
          <w:vertAlign w:val="superscript"/>
        </w:rPr>
        <w:fldChar w:fldCharType="end"/>
      </w:r>
      <w:r>
        <w:rPr>
          <w:rFonts w:ascii="Book Antiqua" w:eastAsia="MinionPro-Regular" w:hAnsi="Book Antiqua" w:cs="Book Antiqua"/>
          <w:kern w:val="0"/>
        </w:rPr>
        <w:t>.</w:t>
      </w:r>
    </w:p>
    <w:p w14:paraId="0B813CAB" w14:textId="2F1EF218"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eastAsiaTheme="majorEastAsia" w:hAnsi="Book Antiqua" w:cs="Book Antiqua"/>
        </w:rPr>
        <w:t>In the present</w:t>
      </w:r>
      <w:r>
        <w:rPr>
          <w:rFonts w:ascii="Book Antiqua" w:hAnsi="Book Antiqua" w:cs="Book Antiqua"/>
        </w:rPr>
        <w:t xml:space="preserve"> study</w:t>
      </w:r>
      <w:r>
        <w:rPr>
          <w:rFonts w:ascii="Book Antiqua" w:eastAsiaTheme="majorEastAsia" w:hAnsi="Book Antiqua" w:cs="Book Antiqua"/>
        </w:rPr>
        <w:t>, we demonstrated</w:t>
      </w:r>
      <w:r>
        <w:rPr>
          <w:rFonts w:ascii="Book Antiqua" w:hAnsi="Book Antiqua" w:cs="Book Antiqua"/>
        </w:rPr>
        <w:t xml:space="preserve"> that </w:t>
      </w:r>
      <w:r>
        <w:rPr>
          <w:rFonts w:ascii="Book Antiqua" w:eastAsiaTheme="majorEastAsia" w:hAnsi="Book Antiqua" w:cs="Book Antiqua"/>
        </w:rPr>
        <w:t xml:space="preserve">besides </w:t>
      </w:r>
      <w:r>
        <w:rPr>
          <w:rFonts w:ascii="Book Antiqua" w:hAnsi="Book Antiqua" w:cs="Book Antiqua"/>
        </w:rPr>
        <w:t xml:space="preserve">the </w:t>
      </w:r>
      <w:r>
        <w:rPr>
          <w:rFonts w:ascii="Book Antiqua" w:eastAsiaTheme="majorEastAsia" w:hAnsi="Book Antiqua" w:cs="Book Antiqua"/>
        </w:rPr>
        <w:t xml:space="preserve">increased annual caseload, postoperative outcomes also </w:t>
      </w:r>
      <w:r w:rsidR="00CF6D1E">
        <w:rPr>
          <w:rFonts w:ascii="Book Antiqua" w:eastAsiaTheme="majorEastAsia" w:hAnsi="Book Antiqua" w:cs="Book Antiqua"/>
        </w:rPr>
        <w:t>markedly</w:t>
      </w:r>
      <w:r>
        <w:rPr>
          <w:rFonts w:ascii="Book Antiqua" w:eastAsiaTheme="majorEastAsia" w:hAnsi="Book Antiqua" w:cs="Book Antiqua"/>
        </w:rPr>
        <w:t xml:space="preserve"> improved in Shanghai—</w:t>
      </w:r>
      <w:r>
        <w:rPr>
          <w:rFonts w:ascii="Book Antiqua" w:eastAsia="AdvTimes" w:hAnsi="Book Antiqua" w:cs="Book Antiqua"/>
          <w:kern w:val="0"/>
        </w:rPr>
        <w:t xml:space="preserve">95.22% </w:t>
      </w:r>
      <w:r>
        <w:rPr>
          <w:rFonts w:ascii="Book Antiqua" w:eastAsia="MinionPro-Regular" w:hAnsi="Book Antiqua" w:cs="Book Antiqua"/>
          <w:kern w:val="0"/>
        </w:rPr>
        <w:t>within</w:t>
      </w:r>
      <w:r>
        <w:rPr>
          <w:rFonts w:ascii="Book Antiqua" w:hAnsi="Book Antiqua" w:cs="Book Antiqua"/>
          <w:kern w:val="0"/>
        </w:rPr>
        <w:t xml:space="preserve"> the first </w:t>
      </w:r>
      <w:r>
        <w:rPr>
          <w:rFonts w:ascii="Book Antiqua" w:eastAsia="MinionPro-Regular" w:hAnsi="Book Antiqua" w:cs="Book Antiqua"/>
          <w:kern w:val="0"/>
        </w:rPr>
        <w:t xml:space="preserve">30 d, </w:t>
      </w:r>
      <w:r>
        <w:rPr>
          <w:rFonts w:ascii="Book Antiqua" w:eastAsia="AdvTimes" w:hAnsi="Book Antiqua" w:cs="Book Antiqua"/>
          <w:kern w:val="0"/>
        </w:rPr>
        <w:t>93.38%</w:t>
      </w:r>
      <w:r>
        <w:rPr>
          <w:rFonts w:ascii="Book Antiqua" w:eastAsia="MinionPro-Regular" w:hAnsi="Book Antiqua" w:cs="Book Antiqua"/>
          <w:kern w:val="0"/>
        </w:rPr>
        <w:t xml:space="preserve"> within 90 d, 91.36% within 1 </w:t>
      </w:r>
      <w:r>
        <w:rPr>
          <w:rFonts w:ascii="Book Antiqua" w:hAnsi="Book Antiqua" w:cs="Book Antiqua"/>
          <w:kern w:val="0"/>
        </w:rPr>
        <w:t>year</w:t>
      </w:r>
      <w:r>
        <w:rPr>
          <w:rFonts w:ascii="Book Antiqua" w:eastAsia="MinionPro-Regular" w:hAnsi="Book Antiqua" w:cs="Book Antiqua"/>
          <w:kern w:val="0"/>
        </w:rPr>
        <w:t xml:space="preserve">, and </w:t>
      </w:r>
      <w:r>
        <w:rPr>
          <w:rFonts w:ascii="Book Antiqua" w:eastAsia="AdvTimes" w:hAnsi="Book Antiqua" w:cs="Book Antiqua"/>
          <w:kern w:val="0"/>
        </w:rPr>
        <w:t xml:space="preserve">89.34% </w:t>
      </w:r>
      <w:r>
        <w:rPr>
          <w:rFonts w:ascii="Book Antiqua" w:eastAsia="MinionPro-Regular" w:hAnsi="Book Antiqua" w:cs="Book Antiqua"/>
          <w:kern w:val="0"/>
        </w:rPr>
        <w:t>within 2 year</w:t>
      </w:r>
      <w:r w:rsidR="00CF6D1E">
        <w:rPr>
          <w:rFonts w:ascii="Book Antiqua" w:eastAsia="MinionPro-Regular" w:hAnsi="Book Antiqua" w:cs="Book Antiqua"/>
          <w:kern w:val="0"/>
        </w:rPr>
        <w:t>s</w:t>
      </w:r>
      <w:r>
        <w:rPr>
          <w:rFonts w:ascii="Book Antiqua" w:eastAsia="MinionPro-Regular" w:hAnsi="Book Antiqua" w:cs="Book Antiqua"/>
          <w:kern w:val="0"/>
        </w:rPr>
        <w:t>. These</w:t>
      </w:r>
      <w:r>
        <w:rPr>
          <w:rFonts w:ascii="Book Antiqua" w:hAnsi="Book Antiqua" w:cs="Book Antiqua"/>
          <w:kern w:val="0"/>
        </w:rPr>
        <w:t xml:space="preserve"> survival </w:t>
      </w:r>
      <w:r>
        <w:rPr>
          <w:rFonts w:ascii="Book Antiqua" w:eastAsia="MinionPro-Regular" w:hAnsi="Book Antiqua" w:cs="Book Antiqua"/>
          <w:kern w:val="0"/>
        </w:rPr>
        <w:t>rates are</w:t>
      </w:r>
      <w:r>
        <w:rPr>
          <w:rFonts w:ascii="Book Antiqua" w:hAnsi="Book Antiqua" w:cs="Book Antiqua"/>
          <w:color w:val="FF0000"/>
          <w:kern w:val="0"/>
        </w:rPr>
        <w:t xml:space="preserve"> </w:t>
      </w:r>
      <w:r>
        <w:rPr>
          <w:rFonts w:ascii="Book Antiqua" w:eastAsia="MinionPro-Regular" w:hAnsi="Book Antiqua" w:cs="Book Antiqua"/>
          <w:kern w:val="0"/>
        </w:rPr>
        <w:t>comparable to those in developed countries and may be attributed to financial support provided by social charities, improvements in surgical and anesthetic techniques, and the development of pre- and postoperative management strategies with feedback on long-term outcomes that significantly decreased the incidence of posttransplant complications.</w:t>
      </w:r>
    </w:p>
    <w:p w14:paraId="78012C7B" w14:textId="77777777"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In our survival analyses, PELD score, operation duration, and ICU length of stay were independent predictive factors of in-hospital patient survival as well as of 1-</w:t>
      </w:r>
      <w:r>
        <w:rPr>
          <w:rFonts w:ascii="Book Antiqua" w:eastAsia="宋体" w:hAnsi="Book Antiqua" w:cs="Book Antiqua" w:hint="eastAsia"/>
          <w:lang w:eastAsia="zh-CN"/>
        </w:rPr>
        <w:t>year</w:t>
      </w:r>
      <w:r>
        <w:rPr>
          <w:rFonts w:ascii="Book Antiqua" w:hAnsi="Book Antiqua" w:cs="Book Antiqua"/>
        </w:rPr>
        <w:t xml:space="preserve"> and 3-year patient survival. A previous study showed that the PELD model accurately estimated the 90-d wait</w:t>
      </w:r>
      <w:r>
        <w:rPr>
          <w:rFonts w:ascii="Book Antiqua" w:eastAsia="宋体" w:hAnsi="Book Antiqua" w:cs="Book Antiqua" w:hint="eastAsia"/>
          <w:lang w:eastAsia="zh-CN"/>
        </w:rPr>
        <w:t xml:space="preserve"> </w:t>
      </w:r>
      <w:r>
        <w:rPr>
          <w:rFonts w:ascii="Book Antiqua" w:hAnsi="Book Antiqua" w:cs="Book Antiqua"/>
        </w:rPr>
        <w:t>list mortality of pediatric LT candidates; however, the ability of the PELD score to predict postoperative mortality in pediatric patients was limited</w:t>
      </w:r>
      <w:r>
        <w:rPr>
          <w:rFonts w:ascii="Book Antiqua" w:hAnsi="Book Antiqua" w:cs="Book Antiqua"/>
          <w:vertAlign w:val="superscript"/>
        </w:rPr>
        <w:fldChar w:fldCharType="begin">
          <w:fldData xml:space="preserve">PEVuZE5vdGU+PENpdGU+PEF1dGhvcj5CYXJzaGVzPC9BdXRob3I+PFllYXI+MjAwNjwvWWVhcj48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YnItMT48L2FsdC1wZXJpb2RpY2FsPjxwYWdlcz40NzUtODA8L3BhZ2VzPjx2b2x1bWU+MTI8L3Zv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PEVuZE5vdGU+PENpdGU+PEF1dGhvcj5CYXJzaGVzPC9BdXRob3I+PFllYXI+MjAwNjwvWWVhcj48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YnItMT48L2FsdC1wZXJpb2RpY2FsPjxwYWdlcz40NzUtODA8L3BhZ2VzPjx2b2x1bWU+MTI8L3Zv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[21]</w:t>
      </w:r>
      <w:r>
        <w:rPr>
          <w:rFonts w:ascii="Book Antiqua" w:hAnsi="Book Antiqua" w:cs="Book Antiqua"/>
          <w:vertAlign w:val="superscript"/>
        </w:rPr>
        <w:fldChar w:fldCharType="end"/>
      </w:r>
      <w:r>
        <w:rPr>
          <w:rFonts w:ascii="Book Antiqua" w:eastAsia="宋体" w:hAnsi="Book Antiqua" w:cs="Book Antiqua"/>
          <w:kern w:val="0"/>
        </w:rPr>
        <w:t>.</w:t>
      </w:r>
      <w:r>
        <w:rPr>
          <w:rFonts w:ascii="Book Antiqua" w:hAnsi="Book Antiqua" w:cs="Book Antiqua"/>
        </w:rPr>
        <w:t xml:space="preserve"> In contrast, we showed that a PELD score of &gt;</w:t>
      </w:r>
      <w:r>
        <w:rPr>
          <w:rFonts w:ascii="Book Antiqua" w:eastAsia="宋体" w:hAnsi="Book Antiqua" w:cs="Book Antiqua" w:hint="eastAsia"/>
          <w:lang w:eastAsia="zh-CN"/>
        </w:rPr>
        <w:t xml:space="preserve"> </w:t>
      </w:r>
      <w:r>
        <w:rPr>
          <w:rFonts w:ascii="Book Antiqua" w:hAnsi="Book Antiqua" w:cs="Book Antiqua"/>
        </w:rPr>
        <w:t xml:space="preserve">2 was an independent risk factor of in-hospital, 1-year and 3-year patient survival. In our study, the median </w:t>
      </w:r>
      <w:r>
        <w:rPr>
          <w:rFonts w:ascii="Book Antiqua" w:hAnsi="Book Antiqua" w:cs="Book Antiqua"/>
        </w:rPr>
        <w:lastRenderedPageBreak/>
        <w:t>PELD score</w:t>
      </w:r>
      <w:r>
        <w:rPr>
          <w:rFonts w:ascii="Book Antiqua" w:eastAsia="宋体" w:hAnsi="Book Antiqua" w:cs="Book Antiqua"/>
          <w:kern w:val="0"/>
        </w:rPr>
        <w:t xml:space="preserve"> was 17.00, revealing that the preoperative condition of most children was critical. Furthermore,</w:t>
      </w:r>
      <w:r>
        <w:rPr>
          <w:rFonts w:ascii="Book Antiqua" w:hAnsi="Book Antiqua" w:cs="Book Antiqua"/>
        </w:rPr>
        <w:t xml:space="preserve"> </w:t>
      </w:r>
      <w:r>
        <w:rPr>
          <w:rFonts w:ascii="Book Antiqua" w:eastAsia="宋体" w:hAnsi="Book Antiqua" w:cs="Book Antiqua"/>
          <w:kern w:val="0"/>
        </w:rPr>
        <w:t xml:space="preserve">we identified that </w:t>
      </w:r>
      <w:r>
        <w:rPr>
          <w:rFonts w:ascii="Book Antiqua" w:hAnsi="Book Antiqua" w:cs="Book Antiqua"/>
        </w:rPr>
        <w:t>operation duration of &gt;</w:t>
      </w:r>
      <w:r>
        <w:rPr>
          <w:rFonts w:ascii="Book Antiqua" w:eastAsia="宋体" w:hAnsi="Book Antiqua" w:cs="Book Antiqua" w:hint="eastAsia"/>
          <w:lang w:eastAsia="zh-CN"/>
        </w:rPr>
        <w:t xml:space="preserve"> </w:t>
      </w:r>
      <w:r>
        <w:rPr>
          <w:rFonts w:ascii="Book Antiqua" w:hAnsi="Book Antiqua" w:cs="Book Antiqua"/>
        </w:rPr>
        <w:t>480 min and ICU length of stay of &gt;</w:t>
      </w:r>
      <w:r>
        <w:rPr>
          <w:rFonts w:ascii="Book Antiqua" w:eastAsia="宋体" w:hAnsi="Book Antiqua" w:cs="Book Antiqua" w:hint="eastAsia"/>
          <w:lang w:eastAsia="zh-CN"/>
        </w:rPr>
        <w:t xml:space="preserve"> </w:t>
      </w:r>
      <w:r>
        <w:rPr>
          <w:rFonts w:ascii="Book Antiqua" w:hAnsi="Book Antiqua" w:cs="Book Antiqua"/>
        </w:rPr>
        <w:t>9</w:t>
      </w:r>
      <w:r>
        <w:rPr>
          <w:rFonts w:ascii="Book Antiqua" w:eastAsia="宋体" w:hAnsi="Book Antiqua" w:cs="Book Antiqua"/>
          <w:kern w:val="0"/>
        </w:rPr>
        <w:t xml:space="preserve"> d were risk factors.</w:t>
      </w:r>
    </w:p>
    <w:p w14:paraId="60146C02" w14:textId="453A5FED" w:rsidR="008A5AB1" w:rsidRDefault="00BA2914">
      <w:pPr>
        <w:spacing w:line="360" w:lineRule="auto"/>
        <w:ind w:firstLineChars="200" w:firstLine="480"/>
        <w:rPr>
          <w:rFonts w:ascii="Book Antiqua" w:hAnsi="Book Antiqua" w:cs="Book Antiqua"/>
        </w:rPr>
      </w:pPr>
      <w:r>
        <w:rPr>
          <w:rFonts w:ascii="Book Antiqua" w:eastAsia="宋体" w:hAnsi="Book Antiqua" w:cs="Book Antiqua"/>
          <w:kern w:val="0"/>
        </w:rPr>
        <w:t xml:space="preserve">The ICU </w:t>
      </w:r>
      <w:r>
        <w:rPr>
          <w:rFonts w:ascii="Book Antiqua" w:eastAsia="MinionPro-Regular" w:hAnsi="Book Antiqua" w:cs="Book Antiqua"/>
          <w:kern w:val="0"/>
        </w:rPr>
        <w:t>management technique</w:t>
      </w:r>
      <w:r>
        <w:rPr>
          <w:rFonts w:ascii="Book Antiqua" w:eastAsia="宋体" w:hAnsi="Book Antiqua" w:cs="Book Antiqua"/>
          <w:kern w:val="0"/>
        </w:rPr>
        <w:t xml:space="preserve"> plays an important role in LT. </w:t>
      </w:r>
      <w:r>
        <w:rPr>
          <w:rFonts w:ascii="Book Antiqua" w:hAnsi="Book Antiqua" w:cs="Book Antiqua"/>
          <w:kern w:val="0"/>
        </w:rPr>
        <w:t xml:space="preserve">Many studies </w:t>
      </w:r>
      <w:r>
        <w:rPr>
          <w:rFonts w:ascii="Book Antiqua" w:hAnsi="Book Antiqua" w:cs="Book Antiqua"/>
        </w:rPr>
        <w:t xml:space="preserve">showed </w:t>
      </w:r>
      <w:r>
        <w:rPr>
          <w:rFonts w:ascii="Book Antiqua" w:hAnsi="Book Antiqua" w:cs="Book Antiqua"/>
          <w:kern w:val="0"/>
        </w:rPr>
        <w:t xml:space="preserve">that long-stay patients </w:t>
      </w:r>
      <w:r>
        <w:rPr>
          <w:rFonts w:ascii="Book Antiqua" w:eastAsia="宋体" w:hAnsi="Book Antiqua" w:cs="Book Antiqua"/>
          <w:kern w:val="0"/>
        </w:rPr>
        <w:t xml:space="preserve">(LSPs) </w:t>
      </w:r>
      <w:r>
        <w:rPr>
          <w:rFonts w:ascii="Book Antiqua" w:hAnsi="Book Antiqua" w:cs="Book Antiqua"/>
          <w:kern w:val="0"/>
        </w:rPr>
        <w:t xml:space="preserve">in pediatric </w:t>
      </w:r>
      <w:r>
        <w:rPr>
          <w:rFonts w:ascii="Book Antiqua" w:eastAsia="宋体" w:hAnsi="Book Antiqua" w:cs="Book Antiqua"/>
          <w:kern w:val="0"/>
        </w:rPr>
        <w:t>ICUs</w:t>
      </w:r>
      <w:r>
        <w:rPr>
          <w:rFonts w:ascii="Book Antiqua" w:hAnsi="Book Antiqua" w:cs="Book Antiqua"/>
          <w:kern w:val="0"/>
        </w:rPr>
        <w:t xml:space="preserve"> have higher mortality rates than short-stay patients</w:t>
      </w:r>
      <w:r>
        <w:rPr>
          <w:rFonts w:ascii="Book Antiqua" w:hAnsi="Book Antiqua" w:cs="Book Antiqua"/>
          <w:kern w:val="0"/>
        </w:rPr>
        <w:fldChar w:fldCharType="begin">
          <w:fldData xml:space="preserve">PEVuZE5vdGU+PENpdGU+PEF1dGhvcj5LbmF1cDwvQXV0aG9yPjxZZWFyPjIwMTk8L1llYXI+PFJl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IG1lZGljaW5lPC9hYmJyLTE+PC9hbHQtcGVyaW9kaWNhbD48cGFnZXM+NjUyLTc8L3BhZ2VzPjx2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</w:fldData>
        </w:fldChar>
      </w:r>
      <w:r>
        <w:rPr>
          <w:rFonts w:ascii="Book Antiqua" w:hAnsi="Book Antiqua" w:cs="Book Antiqua"/>
          <w:kern w:val="0"/>
        </w:rPr>
        <w:instrText xml:space="preserve"> ADDIN EN.CITE </w:instrText>
      </w:r>
      <w:r>
        <w:rPr>
          <w:rFonts w:ascii="Book Antiqua" w:hAnsi="Book Antiqua" w:cs="Book Antiqua"/>
          <w:kern w:val="0"/>
        </w:rPr>
        <w:fldChar w:fldCharType="begin">
          <w:fldData xml:space="preserve">PEVuZE5vdGU+PENpdGU+PEF1dGhvcj5LbmF1cDwvQXV0aG9yPjxZZWFyPjIwMTk8L1llYXI+PFJl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IG1lZGljaW5lPC9hYmJyLTE+PC9hbHQtcGVyaW9kaWNhbD48cGFnZXM+NjUyLTc8L3BhZ2VzPjx2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</w:fldData>
        </w:fldChar>
      </w:r>
      <w:r>
        <w:rPr>
          <w:rFonts w:ascii="Book Antiqua" w:hAnsi="Book Antiqua" w:cs="Book Antiqua"/>
          <w:kern w:val="0"/>
        </w:rPr>
        <w:instrText xml:space="preserve"> ADDIN EN.CITE.DATA </w:instrText>
      </w:r>
      <w:r>
        <w:rPr>
          <w:rFonts w:ascii="Book Antiqua" w:hAnsi="Book Antiqua" w:cs="Book Antiqua"/>
          <w:kern w:val="0"/>
        </w:rPr>
      </w:r>
      <w:r>
        <w:rPr>
          <w:rFonts w:ascii="Book Antiqua" w:hAnsi="Book Antiqua" w:cs="Book Antiqua"/>
          <w:kern w:val="0"/>
        </w:rPr>
        <w:fldChar w:fldCharType="end"/>
      </w:r>
      <w:r>
        <w:rPr>
          <w:rFonts w:ascii="Book Antiqua" w:hAnsi="Book Antiqua" w:cs="Book Antiqua"/>
          <w:kern w:val="0"/>
        </w:rPr>
      </w:r>
      <w:r>
        <w:rPr>
          <w:rFonts w:ascii="Book Antiqua" w:hAnsi="Book Antiqua" w:cs="Book Antiqua"/>
          <w:kern w:val="0"/>
        </w:rPr>
        <w:fldChar w:fldCharType="separate"/>
      </w:r>
      <w:r>
        <w:rPr>
          <w:rFonts w:ascii="Book Antiqua" w:hAnsi="Book Antiqua" w:cs="Book Antiqua"/>
          <w:kern w:val="0"/>
          <w:vertAlign w:val="superscript"/>
        </w:rPr>
        <w:t>[22,23]</w:t>
      </w:r>
      <w:r>
        <w:rPr>
          <w:rFonts w:ascii="Book Antiqua" w:hAnsi="Book Antiqua" w:cs="Book Antiqua"/>
          <w:kern w:val="0"/>
        </w:rPr>
        <w:fldChar w:fldCharType="end"/>
      </w:r>
      <w:r>
        <w:rPr>
          <w:rFonts w:ascii="Book Antiqua" w:hAnsi="Book Antiqua" w:cs="Book Antiqua"/>
          <w:kern w:val="0"/>
        </w:rPr>
        <w:t>. The mortality rates for LSPs and non-LSPs were 17.4</w:t>
      </w:r>
      <w:r>
        <w:rPr>
          <w:rFonts w:ascii="Book Antiqua" w:eastAsia="宋体" w:hAnsi="Book Antiqua" w:cs="Book Antiqua"/>
          <w:kern w:val="0"/>
        </w:rPr>
        <w:t>% and</w:t>
      </w:r>
      <w:r>
        <w:rPr>
          <w:rFonts w:ascii="Book Antiqua" w:hAnsi="Book Antiqua" w:cs="Book Antiqua"/>
          <w:kern w:val="0"/>
        </w:rPr>
        <w:t xml:space="preserve"> 7.3%, respectively</w:t>
      </w:r>
      <w:r>
        <w:rPr>
          <w:rFonts w:ascii="Book Antiqua" w:hAnsi="Book Antiqua" w:cs="Book Antiqua"/>
          <w:kern w:val="0"/>
        </w:rPr>
        <w:fldChar w:fldCharType="begin">
          <w:fldData xml:space="preserve">PEVuZE5vdGU+PENpdGU+PEF1dGhvcj5NYXJjaW48L0F1dGhvcj48WWVhcj4yMDAxPC9ZZWFyPjxS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</w:fldData>
        </w:fldChar>
      </w:r>
      <w:r>
        <w:rPr>
          <w:rFonts w:ascii="Book Antiqua" w:hAnsi="Book Antiqua" w:cs="Book Antiqua"/>
          <w:kern w:val="0"/>
        </w:rPr>
        <w:instrText xml:space="preserve"> ADDIN EN.CITE </w:instrText>
      </w:r>
      <w:r>
        <w:rPr>
          <w:rFonts w:ascii="Book Antiqua" w:hAnsi="Book Antiqua" w:cs="Book Antiqua"/>
          <w:kern w:val="0"/>
        </w:rPr>
        <w:fldChar w:fldCharType="begin">
          <w:fldData xml:space="preserve">PEVuZE5vdGU+PENpdGU+PEF1dGhvcj5NYXJjaW48L0F1dGhvcj48WWVhcj4yMDAxPC9ZZWFyPjxS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</w:fldData>
        </w:fldChar>
      </w:r>
      <w:r>
        <w:rPr>
          <w:rFonts w:ascii="Book Antiqua" w:hAnsi="Book Antiqua" w:cs="Book Antiqua"/>
          <w:kern w:val="0"/>
        </w:rPr>
        <w:instrText xml:space="preserve"> ADDIN EN.CITE.DATA </w:instrText>
      </w:r>
      <w:r>
        <w:rPr>
          <w:rFonts w:ascii="Book Antiqua" w:hAnsi="Book Antiqua" w:cs="Book Antiqua"/>
          <w:kern w:val="0"/>
        </w:rPr>
      </w:r>
      <w:r>
        <w:rPr>
          <w:rFonts w:ascii="Book Antiqua" w:hAnsi="Book Antiqua" w:cs="Book Antiqua"/>
          <w:kern w:val="0"/>
        </w:rPr>
        <w:fldChar w:fldCharType="end"/>
      </w:r>
      <w:r>
        <w:rPr>
          <w:rFonts w:ascii="Book Antiqua" w:hAnsi="Book Antiqua" w:cs="Book Antiqua"/>
          <w:kern w:val="0"/>
        </w:rPr>
      </w:r>
      <w:r>
        <w:rPr>
          <w:rFonts w:ascii="Book Antiqua" w:hAnsi="Book Antiqua" w:cs="Book Antiqua"/>
          <w:kern w:val="0"/>
        </w:rPr>
        <w:fldChar w:fldCharType="separate"/>
      </w:r>
      <w:r>
        <w:rPr>
          <w:rFonts w:ascii="Book Antiqua" w:hAnsi="Book Antiqua" w:cs="Book Antiqua"/>
          <w:kern w:val="0"/>
          <w:vertAlign w:val="superscript"/>
        </w:rPr>
        <w:t>[23]</w:t>
      </w:r>
      <w:r>
        <w:rPr>
          <w:rFonts w:ascii="Book Antiqua" w:hAnsi="Book Antiqua" w:cs="Book Antiqua"/>
          <w:kern w:val="0"/>
        </w:rPr>
        <w:fldChar w:fldCharType="end"/>
      </w:r>
      <w:r>
        <w:rPr>
          <w:rFonts w:ascii="Book Antiqua" w:hAnsi="Book Antiqua" w:cs="Book Antiqua"/>
          <w:kern w:val="0"/>
        </w:rPr>
        <w:t xml:space="preserve">. Furthermore, prolonged ICU length of stay is associated with increased hospital mortality and impaired patient and graft survival after </w:t>
      </w:r>
      <w:r w:rsidR="00CF6D1E">
        <w:rPr>
          <w:rFonts w:ascii="Book Antiqua" w:hAnsi="Book Antiqua" w:cs="Book Antiqua"/>
          <w:kern w:val="0"/>
        </w:rPr>
        <w:t>LT</w:t>
      </w:r>
      <w:r>
        <w:rPr>
          <w:rFonts w:ascii="Book Antiqua" w:hAnsi="Book Antiqua" w:cs="Book Antiqua"/>
          <w:kern w:val="0"/>
          <w:vertAlign w:val="superscript"/>
        </w:rPr>
        <w:fldChar w:fldCharType="begin">
          <w:fldData xml:space="preserve">PEVuZE5vdGU+PENpdGU+PEF1dGhvcj5OaWV3aW5zazwvQXV0aG9yPjxZZWFyPjIwMTg8L1llYXI+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PEVuZE5vdGU+PENpdGU+PEF1dGhvcj5OaWV3aW5zazwvQXV0aG9yPjxZZWFyPjIwMTg8L1llYXI+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[24]</w:t>
      </w:r>
      <w:r>
        <w:rPr>
          <w:rFonts w:ascii="Book Antiqua" w:hAnsi="Book Antiqua" w:cs="Book Antiqua"/>
          <w:kern w:val="0"/>
        </w:rPr>
        <w:fldChar w:fldCharType="end"/>
      </w:r>
      <w:r>
        <w:rPr>
          <w:rFonts w:ascii="Book Antiqua" w:hAnsi="Book Antiqua" w:cs="Book Antiqua"/>
          <w:kern w:val="0"/>
        </w:rPr>
        <w:t xml:space="preserve">. </w:t>
      </w:r>
      <w:r>
        <w:rPr>
          <w:rFonts w:ascii="Book Antiqua" w:eastAsia="宋体" w:hAnsi="Book Antiqua" w:cs="Book Antiqua"/>
          <w:kern w:val="0"/>
        </w:rPr>
        <w:t>Prolonged</w:t>
      </w:r>
      <w:r>
        <w:rPr>
          <w:rFonts w:ascii="Book Antiqua" w:hAnsi="Book Antiqua" w:cs="Book Antiqua"/>
          <w:kern w:val="0"/>
        </w:rPr>
        <w:t xml:space="preserve"> ICU length of stay may be </w:t>
      </w:r>
      <w:r>
        <w:rPr>
          <w:rFonts w:ascii="Book Antiqua" w:eastAsia="宋体" w:hAnsi="Book Antiqua" w:cs="Book Antiqua"/>
          <w:kern w:val="0"/>
        </w:rPr>
        <w:t>due to</w:t>
      </w:r>
      <w:r>
        <w:rPr>
          <w:rFonts w:ascii="Book Antiqua" w:hAnsi="Book Antiqua" w:cs="Book Antiqua"/>
          <w:kern w:val="0"/>
        </w:rPr>
        <w:t xml:space="preserve"> the medical conditions of the patients, management-related </w:t>
      </w:r>
      <w:r>
        <w:rPr>
          <w:rFonts w:ascii="Book Antiqua" w:eastAsia="宋体" w:hAnsi="Book Antiqua" w:cs="Book Antiqua"/>
          <w:kern w:val="0"/>
        </w:rPr>
        <w:t>progress</w:t>
      </w:r>
      <w:r>
        <w:rPr>
          <w:rFonts w:ascii="Book Antiqua" w:hAnsi="Book Antiqua" w:cs="Book Antiqua"/>
          <w:kern w:val="0"/>
        </w:rPr>
        <w:t xml:space="preserve"> between ICU and wards, </w:t>
      </w:r>
      <w:r>
        <w:rPr>
          <w:rFonts w:ascii="Book Antiqua" w:eastAsia="宋体" w:hAnsi="Book Antiqua" w:cs="Book Antiqua"/>
          <w:kern w:val="0"/>
        </w:rPr>
        <w:t>and</w:t>
      </w:r>
      <w:r>
        <w:rPr>
          <w:rFonts w:ascii="Book Antiqua" w:hAnsi="Book Antiqua" w:cs="Book Antiqua"/>
          <w:kern w:val="0"/>
        </w:rPr>
        <w:t xml:space="preserve"> different medical care habits of different physicians. Whatever the reason, our data demonstrated that </w:t>
      </w:r>
      <w:r>
        <w:rPr>
          <w:rFonts w:ascii="Book Antiqua" w:eastAsia="宋体" w:hAnsi="Book Antiqua" w:cs="Book Antiqua"/>
          <w:kern w:val="0"/>
        </w:rPr>
        <w:t>prolonged</w:t>
      </w:r>
      <w:r>
        <w:rPr>
          <w:rFonts w:ascii="Book Antiqua" w:hAnsi="Book Antiqua" w:cs="Book Antiqua"/>
          <w:kern w:val="0"/>
        </w:rPr>
        <w:t xml:space="preserve"> ICU </w:t>
      </w:r>
      <w:r>
        <w:rPr>
          <w:rFonts w:ascii="Book Antiqua" w:eastAsia="宋体" w:hAnsi="Book Antiqua" w:cs="Book Antiqua"/>
          <w:kern w:val="0"/>
        </w:rPr>
        <w:t xml:space="preserve">length of </w:t>
      </w:r>
      <w:r>
        <w:rPr>
          <w:rFonts w:ascii="Book Antiqua" w:hAnsi="Book Antiqua" w:cs="Book Antiqua"/>
          <w:kern w:val="0"/>
        </w:rPr>
        <w:t xml:space="preserve">stay is a predictive factor </w:t>
      </w:r>
      <w:r>
        <w:rPr>
          <w:rFonts w:ascii="Book Antiqua" w:eastAsia="宋体" w:hAnsi="Book Antiqua" w:cs="Book Antiqua"/>
          <w:kern w:val="0"/>
        </w:rPr>
        <w:t xml:space="preserve">of </w:t>
      </w:r>
      <w:r>
        <w:rPr>
          <w:rFonts w:ascii="Book Antiqua" w:hAnsi="Book Antiqua" w:cs="Book Antiqua"/>
          <w:kern w:val="0"/>
        </w:rPr>
        <w:t>long-term survival</w:t>
      </w:r>
      <w:r>
        <w:rPr>
          <w:rFonts w:ascii="Book Antiqua" w:eastAsia="宋体" w:hAnsi="Book Antiqua" w:cs="Book Antiqua"/>
          <w:kern w:val="0"/>
        </w:rPr>
        <w:t xml:space="preserve"> of patients</w:t>
      </w:r>
      <w:r>
        <w:rPr>
          <w:rFonts w:ascii="Book Antiqua" w:hAnsi="Book Antiqua" w:cs="Book Antiqua"/>
          <w:kern w:val="0"/>
        </w:rPr>
        <w:t>. Even if prolongation of ICU stay</w:t>
      </w:r>
      <w:r>
        <w:rPr>
          <w:rFonts w:ascii="Book Antiqua" w:eastAsia="宋体" w:hAnsi="Book Antiqua" w:cs="Book Antiqua"/>
          <w:kern w:val="0"/>
        </w:rPr>
        <w:t xml:space="preserve"> is because patients</w:t>
      </w:r>
      <w:r>
        <w:rPr>
          <w:rFonts w:ascii="Book Antiqua" w:hAnsi="Book Antiqua" w:cs="Book Antiqua"/>
          <w:kern w:val="0"/>
        </w:rPr>
        <w:t xml:space="preserve"> are </w:t>
      </w:r>
      <w:r>
        <w:rPr>
          <w:rFonts w:ascii="Book Antiqua" w:eastAsia="宋体" w:hAnsi="Book Antiqua" w:cs="Book Antiqua"/>
          <w:kern w:val="0"/>
        </w:rPr>
        <w:t xml:space="preserve">sick or </w:t>
      </w:r>
      <w:r>
        <w:rPr>
          <w:rFonts w:ascii="Book Antiqua" w:hAnsi="Book Antiqua" w:cs="Book Antiqua"/>
          <w:kern w:val="0"/>
        </w:rPr>
        <w:t xml:space="preserve">because </w:t>
      </w:r>
      <w:r>
        <w:rPr>
          <w:rFonts w:ascii="Book Antiqua" w:eastAsia="宋体" w:hAnsi="Book Antiqua" w:cs="Book Antiqua"/>
          <w:kern w:val="0"/>
        </w:rPr>
        <w:t>they have a</w:t>
      </w:r>
      <w:r>
        <w:rPr>
          <w:rFonts w:ascii="Book Antiqua" w:hAnsi="Book Antiqua" w:cs="Book Antiqua"/>
          <w:kern w:val="0"/>
        </w:rPr>
        <w:t xml:space="preserve"> complicated intraoperative course, ICU</w:t>
      </w:r>
      <w:r>
        <w:rPr>
          <w:rFonts w:ascii="Book Antiqua" w:eastAsia="宋体" w:hAnsi="Book Antiqua" w:cs="Book Antiqua"/>
          <w:kern w:val="0"/>
        </w:rPr>
        <w:t xml:space="preserve"> length of</w:t>
      </w:r>
      <w:r>
        <w:rPr>
          <w:rFonts w:ascii="Book Antiqua" w:hAnsi="Book Antiqua" w:cs="Book Antiqua"/>
          <w:kern w:val="0"/>
        </w:rPr>
        <w:t xml:space="preserve"> stay, as a result of multiple factors, predicts the patients’ outcome.</w:t>
      </w:r>
    </w:p>
    <w:p w14:paraId="0A80765A" w14:textId="7CB0928E" w:rsidR="008A5AB1" w:rsidRDefault="00BA2914">
      <w:pPr>
        <w:spacing w:line="360" w:lineRule="auto"/>
        <w:ind w:firstLineChars="200" w:firstLine="480"/>
        <w:rPr>
          <w:rFonts w:ascii="Book Antiqua" w:eastAsia="宋体" w:hAnsi="Book Antiqua" w:cs="Book Antiqua"/>
          <w:kern w:val="0"/>
        </w:rPr>
      </w:pPr>
      <w:r>
        <w:rPr>
          <w:rFonts w:ascii="Book Antiqua" w:hAnsi="Book Antiqua" w:cs="Book Antiqua"/>
        </w:rPr>
        <w:t xml:space="preserve">It would be interesting to </w:t>
      </w:r>
      <w:r w:rsidR="00CF6D1E">
        <w:rPr>
          <w:rFonts w:ascii="Book Antiqua" w:hAnsi="Book Antiqua" w:cs="Book Antiqua"/>
        </w:rPr>
        <w:t>determine</w:t>
      </w:r>
      <w:r>
        <w:rPr>
          <w:rFonts w:ascii="Book Antiqua" w:hAnsi="Book Antiqua" w:cs="Book Antiqua"/>
        </w:rPr>
        <w:t xml:space="preserve"> whether ICU length of stay </w:t>
      </w:r>
      <w:r>
        <w:rPr>
          <w:rFonts w:ascii="Book Antiqua" w:hAnsi="Book Antiqua" w:cs="Book Antiqua"/>
          <w:i/>
        </w:rPr>
        <w:t>per se</w:t>
      </w:r>
      <w:r>
        <w:rPr>
          <w:rFonts w:ascii="Book Antiqua" w:hAnsi="Book Antiqua" w:cs="Book Antiqua"/>
        </w:rPr>
        <w:t xml:space="preserve"> leads to poor outcomes. To address this, we performed propensity score matching adjustment to clarify the role of ICU stay in survival rate. We applied 1:1 nearest neighbor matching without replacement to ensure that conditional bias was minimized. We choose 0.1 as the caliper width. Propensity score, ICU length of stay, length of surgery, and PELD </w:t>
      </w:r>
      <w:r w:rsidR="00CF6D1E">
        <w:rPr>
          <w:rFonts w:ascii="Book Antiqua" w:hAnsi="Book Antiqua" w:cs="Book Antiqua"/>
        </w:rPr>
        <w:t xml:space="preserve">score </w:t>
      </w:r>
      <w:r>
        <w:rPr>
          <w:rFonts w:ascii="Book Antiqua" w:hAnsi="Book Antiqua" w:cs="Book Antiqua"/>
        </w:rPr>
        <w:t>were included in</w:t>
      </w:r>
      <w:r w:rsidR="00CF6D1E">
        <w:rPr>
          <w:rFonts w:ascii="Book Antiqua" w:hAnsi="Book Antiqua" w:cs="Book Antiqua"/>
        </w:rPr>
        <w:t xml:space="preserve"> the</w:t>
      </w:r>
      <w:r>
        <w:rPr>
          <w:rFonts w:ascii="Book Antiqua" w:hAnsi="Book Antiqua" w:cs="Book Antiqua"/>
        </w:rPr>
        <w:t xml:space="preserve"> multivariable Cox regression analysis. After </w:t>
      </w:r>
      <w:r>
        <w:rPr>
          <w:rFonts w:ascii="Book Antiqua" w:eastAsia="宋体" w:hAnsi="Book Antiqua" w:cs="Book Antiqua" w:hint="eastAsia"/>
          <w:lang w:eastAsia="zh-CN"/>
        </w:rPr>
        <w:t>p</w:t>
      </w:r>
      <w:r>
        <w:rPr>
          <w:rFonts w:ascii="Book Antiqua" w:hAnsi="Book Antiqua" w:cs="Book Antiqua"/>
        </w:rPr>
        <w:t xml:space="preserve">ropensity </w:t>
      </w:r>
      <w:r>
        <w:rPr>
          <w:rFonts w:ascii="Book Antiqua" w:eastAsia="宋体" w:hAnsi="Book Antiqua" w:cs="Book Antiqua" w:hint="eastAsia"/>
          <w:lang w:eastAsia="zh-CN"/>
        </w:rPr>
        <w:t>s</w:t>
      </w:r>
      <w:r>
        <w:rPr>
          <w:rFonts w:ascii="Book Antiqua" w:hAnsi="Book Antiqua" w:cs="Book Antiqua"/>
        </w:rPr>
        <w:t xml:space="preserve">core </w:t>
      </w:r>
      <w:r>
        <w:rPr>
          <w:rFonts w:ascii="Book Antiqua" w:eastAsia="宋体" w:hAnsi="Book Antiqua" w:cs="Book Antiqua" w:hint="eastAsia"/>
          <w:lang w:eastAsia="zh-CN"/>
        </w:rPr>
        <w:t>m</w:t>
      </w:r>
      <w:r>
        <w:rPr>
          <w:rFonts w:ascii="Book Antiqua" w:hAnsi="Book Antiqua" w:cs="Book Antiqua"/>
        </w:rPr>
        <w:t>atching adjustment, we found that ICU length of stay was still a predictive factor of patients’ 3-year survival (</w:t>
      </w:r>
      <w:r>
        <w:rPr>
          <w:rFonts w:ascii="Book Antiqua" w:hAnsi="Book Antiqua" w:cs="Book Antiqua"/>
          <w:i/>
        </w:rPr>
        <w:t>P</w:t>
      </w:r>
      <w:r>
        <w:rPr>
          <w:rFonts w:ascii="Book Antiqua" w:hAnsi="Book Antiqua" w:cs="Book Antiqua"/>
          <w:i/>
          <w:iCs/>
        </w:rPr>
        <w:t xml:space="preserve"> </w:t>
      </w:r>
      <w:r>
        <w:rPr>
          <w:rFonts w:ascii="Book Antiqua" w:hAnsi="Book Antiqua" w:cs="Book Antiqua"/>
        </w:rPr>
        <w:t>= 0.046). These results indicate that, even for patients with similar conditions, longer ICU stay is detrimental for long-term survival and that a shorter ICU stay should be pursued for these patients in the future.</w:t>
      </w:r>
    </w:p>
    <w:p w14:paraId="7D490434" w14:textId="1CF35397" w:rsidR="008A5AB1" w:rsidRDefault="00BA2914">
      <w:pPr>
        <w:spacing w:line="360" w:lineRule="auto"/>
        <w:ind w:firstLineChars="200" w:firstLine="480"/>
        <w:rPr>
          <w:rFonts w:ascii="Book Antiqua" w:hAnsi="Book Antiqua" w:cs="Book Antiqua"/>
        </w:rPr>
      </w:pPr>
      <w:r>
        <w:rPr>
          <w:rFonts w:ascii="Book Antiqua" w:hAnsi="Book Antiqua" w:cs="Book Antiqua"/>
        </w:rPr>
        <w:lastRenderedPageBreak/>
        <w:t>Our ICU management has made a lot of progress. A new immunosuppressive medicine, tacrolimus, has been in use in our clinic since 2010. This drug has been proved to have better effects and fewer adverse events</w:t>
      </w:r>
      <w:r>
        <w:rPr>
          <w:rFonts w:ascii="Book Antiqua" w:hAnsi="Book Antiqua" w:cs="Book Antiqua"/>
        </w:rPr>
        <w:fldChar w:fldCharType="begin">
          <w:fldData xml:space="preserve">PEVuZE5vdGU+PENpdGU+PEF1dGhvcj5PdHRlPC9BdXRob3I+PFllYXI+MjAxNjwvWWVhcj48UmVj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PjEyODQtOTQ8L3BhZ2VzPjx2b2x1bWU+MjI8L3ZvbHVtZT48bnVtYmVyPjk8L251bWJlcj48ZWRp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PEVuZE5vdGU+PENpdGU+PEF1dGhvcj5PdHRlPC9BdXRob3I+PFllYXI+MjAxNjwvWWVhcj48UmVj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PjEyODQtOTQ8L3BhZ2VzPjx2b2x1bWU+MjI8L3ZvbHVtZT48bnVtYmVyPjk8L251bWJlcj48ZWRp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[25]</w:t>
      </w:r>
      <w:r>
        <w:rPr>
          <w:rFonts w:ascii="Book Antiqua" w:hAnsi="Book Antiqua" w:cs="Book Antiqua"/>
        </w:rPr>
        <w:fldChar w:fldCharType="end"/>
      </w:r>
      <w:r>
        <w:rPr>
          <w:rFonts w:ascii="Book Antiqua" w:hAnsi="Book Antiqua" w:cs="Book Antiqua"/>
        </w:rPr>
        <w:t>. In addition, clean laminar flow ICUs have been helpful in reducing postoperative infection since 2010.</w:t>
      </w:r>
    </w:p>
    <w:p w14:paraId="753330DB" w14:textId="77777777"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Between</w:t>
      </w:r>
      <w:r>
        <w:rPr>
          <w:rFonts w:ascii="Book Antiqua" w:hAnsi="Book Antiqua" w:cs="Book Antiqua"/>
          <w:kern w:val="0"/>
        </w:rPr>
        <w:t xml:space="preserve"> 2006 </w:t>
      </w:r>
      <w:r>
        <w:rPr>
          <w:rFonts w:ascii="Book Antiqua" w:eastAsia="MinionPro-Regular" w:hAnsi="Book Antiqua" w:cs="Book Antiqua"/>
          <w:kern w:val="0"/>
        </w:rPr>
        <w:t>and</w:t>
      </w:r>
      <w:r>
        <w:rPr>
          <w:rFonts w:ascii="Book Antiqua" w:hAnsi="Book Antiqua" w:cs="Book Antiqua"/>
          <w:kern w:val="0"/>
        </w:rPr>
        <w:t xml:space="preserve"> 2016, our </w:t>
      </w:r>
      <w:r>
        <w:rPr>
          <w:rFonts w:ascii="Book Antiqua" w:eastAsia="MinionPro-Regular" w:hAnsi="Book Antiqua" w:cs="Book Antiqua"/>
          <w:kern w:val="0"/>
        </w:rPr>
        <w:t>anesthetic</w:t>
      </w:r>
      <w:r>
        <w:rPr>
          <w:rFonts w:ascii="Book Antiqua" w:hAnsi="Book Antiqua" w:cs="Book Antiqua"/>
          <w:kern w:val="0"/>
        </w:rPr>
        <w:t xml:space="preserve"> technique </w:t>
      </w:r>
      <w:r>
        <w:rPr>
          <w:rFonts w:ascii="Book Antiqua" w:eastAsia="MinionPro-Regular" w:hAnsi="Book Antiqua" w:cs="Book Antiqua"/>
          <w:kern w:val="0"/>
        </w:rPr>
        <w:t>has</w:t>
      </w:r>
      <w:r>
        <w:rPr>
          <w:rFonts w:ascii="Book Antiqua" w:hAnsi="Book Antiqua" w:cs="Book Antiqua"/>
          <w:kern w:val="0"/>
        </w:rPr>
        <w:t xml:space="preserve"> also made progress</w:t>
      </w:r>
      <w:r>
        <w:rPr>
          <w:rFonts w:ascii="Book Antiqua" w:eastAsia="MinionPro-Regular" w:hAnsi="Book Antiqua" w:cs="Book Antiqua"/>
          <w:kern w:val="0"/>
        </w:rPr>
        <w:t>. The use of</w:t>
      </w:r>
      <w:r>
        <w:rPr>
          <w:rFonts w:ascii="Book Antiqua" w:hAnsi="Book Antiqua" w:cs="Book Antiqua"/>
          <w:kern w:val="0"/>
        </w:rPr>
        <w:t xml:space="preserve"> ultrasound-guided central vein puncture </w:t>
      </w:r>
      <w:r>
        <w:rPr>
          <w:rFonts w:ascii="Book Antiqua" w:eastAsia="MinionPro-Regular" w:hAnsi="Book Antiqua" w:cs="Book Antiqua"/>
          <w:kern w:val="0"/>
        </w:rPr>
        <w:t>since 2011 at</w:t>
      </w:r>
      <w:r>
        <w:rPr>
          <w:rFonts w:ascii="Book Antiqua" w:hAnsi="Book Antiqua" w:cs="Book Antiqua"/>
          <w:kern w:val="0"/>
        </w:rPr>
        <w:t xml:space="preserve"> </w:t>
      </w:r>
      <w:proofErr w:type="spellStart"/>
      <w:r>
        <w:rPr>
          <w:rFonts w:ascii="Book Antiqua" w:hAnsi="Book Antiqua" w:cs="Book Antiqua"/>
          <w:kern w:val="0"/>
        </w:rPr>
        <w:t>Renji</w:t>
      </w:r>
      <w:proofErr w:type="spellEnd"/>
      <w:r>
        <w:rPr>
          <w:rFonts w:ascii="Book Antiqua" w:hAnsi="Book Antiqua" w:cs="Book Antiqua"/>
          <w:kern w:val="0"/>
        </w:rPr>
        <w:t xml:space="preserve"> Hospital </w:t>
      </w:r>
      <w:r>
        <w:rPr>
          <w:rFonts w:ascii="Book Antiqua" w:eastAsia="MinionPro-Regular" w:hAnsi="Book Antiqua" w:cs="Book Antiqua"/>
          <w:kern w:val="0"/>
        </w:rPr>
        <w:t>has</w:t>
      </w:r>
      <w:r>
        <w:rPr>
          <w:rFonts w:ascii="Book Antiqua" w:hAnsi="Book Antiqua" w:cs="Book Antiqua"/>
          <w:kern w:val="0"/>
        </w:rPr>
        <w:t xml:space="preserve"> vastly improved the speed and accuracy of puncture</w:t>
      </w:r>
      <w:r>
        <w:rPr>
          <w:rFonts w:ascii="Book Antiqua" w:eastAsia="MinionPro-Regular" w:hAnsi="Book Antiqua" w:cs="Book Antiqua"/>
          <w:kern w:val="0"/>
        </w:rPr>
        <w:t>. Furthermore,</w:t>
      </w:r>
      <w:r>
        <w:rPr>
          <w:rFonts w:ascii="Book Antiqua" w:hAnsi="Book Antiqua" w:cs="Book Antiqua"/>
          <w:kern w:val="0"/>
        </w:rPr>
        <w:t xml:space="preserve"> the use of pulse-indicated continuous cardiac output </w:t>
      </w:r>
      <w:r>
        <w:rPr>
          <w:rFonts w:ascii="Book Antiqua" w:eastAsia="MinionPro-Regular" w:hAnsi="Book Antiqua" w:cs="Book Antiqua"/>
          <w:kern w:val="0"/>
        </w:rPr>
        <w:t>since</w:t>
      </w:r>
      <w:r>
        <w:rPr>
          <w:rFonts w:ascii="Book Antiqua" w:hAnsi="Book Antiqua" w:cs="Book Antiqua"/>
          <w:kern w:val="0"/>
        </w:rPr>
        <w:t xml:space="preserve"> 2014 </w:t>
      </w:r>
      <w:r>
        <w:rPr>
          <w:rFonts w:ascii="Book Antiqua" w:eastAsia="MinionPro-Regular" w:hAnsi="Book Antiqua" w:cs="Book Antiqua"/>
          <w:kern w:val="0"/>
        </w:rPr>
        <w:t>at</w:t>
      </w:r>
      <w:r>
        <w:rPr>
          <w:rFonts w:ascii="Book Antiqua" w:hAnsi="Book Antiqua" w:cs="Book Antiqua"/>
          <w:kern w:val="0"/>
        </w:rPr>
        <w:t xml:space="preserve"> </w:t>
      </w:r>
      <w:proofErr w:type="spellStart"/>
      <w:r>
        <w:rPr>
          <w:rFonts w:ascii="Book Antiqua" w:hAnsi="Book Antiqua" w:cs="Book Antiqua"/>
          <w:kern w:val="0"/>
        </w:rPr>
        <w:t>Renji</w:t>
      </w:r>
      <w:proofErr w:type="spellEnd"/>
      <w:r>
        <w:rPr>
          <w:rFonts w:ascii="Book Antiqua" w:hAnsi="Book Antiqua" w:cs="Book Antiqua"/>
          <w:kern w:val="0"/>
        </w:rPr>
        <w:t xml:space="preserve"> Hospital </w:t>
      </w:r>
      <w:r>
        <w:rPr>
          <w:rFonts w:ascii="Book Antiqua" w:eastAsia="MinionPro-Regular" w:hAnsi="Book Antiqua" w:cs="Book Antiqua"/>
          <w:kern w:val="0"/>
        </w:rPr>
        <w:t xml:space="preserve">has </w:t>
      </w:r>
      <w:r>
        <w:rPr>
          <w:rFonts w:ascii="Book Antiqua" w:hAnsi="Book Antiqua" w:cs="Book Antiqua"/>
          <w:kern w:val="0"/>
        </w:rPr>
        <w:t xml:space="preserve">offered a method </w:t>
      </w:r>
      <w:r>
        <w:rPr>
          <w:rFonts w:ascii="Book Antiqua" w:eastAsia="MinionPro-Regular" w:hAnsi="Book Antiqua" w:cs="Book Antiqua"/>
          <w:kern w:val="0"/>
        </w:rPr>
        <w:t>for</w:t>
      </w:r>
      <w:r>
        <w:rPr>
          <w:rFonts w:ascii="Book Antiqua" w:hAnsi="Book Antiqua" w:cs="Book Antiqua"/>
          <w:kern w:val="0"/>
        </w:rPr>
        <w:t xml:space="preserve"> obtaining detailed information on hemodynamics, including continuous (pulse contour) cardiac output, cardiac preload, systemic vascular resistance, and extravascular lung water</w:t>
      </w:r>
      <w:r>
        <w:rPr>
          <w:rFonts w:ascii="Book Antiqua" w:hAnsi="Book Antiqua" w:cs="Book Antiqua"/>
          <w:kern w:val="0"/>
          <w:vertAlign w:val="superscript"/>
        </w:rPr>
        <w:fldChar w:fldCharType="begin"/>
      </w:r>
      <w:r>
        <w:rPr>
          <w:rFonts w:ascii="Book Antiqua" w:hAnsi="Book Antiqua" w:cs="Book Antiqua"/>
          <w:kern w:val="0"/>
          <w:vertAlign w:val="superscript"/>
        </w:rPr>
        <w:instrText xml:space="preserve"> ADDIN EN.CITE &lt;EndNote&gt;&lt;Cite&gt;&lt;Author&gt;Cottis&lt;/Author&gt;&lt;Year&gt;2003&lt;/Year&gt;&lt;RecNum&gt;100&lt;/RecNum&gt;&lt;DisplayText&gt;&lt;style face="superscript"&gt;[26]&lt;/style&gt;&lt;/DisplayText&gt;&lt;record&gt;&lt;rec-number&gt;100&lt;/rec-number&gt;&lt;foreign-keys&gt;&lt;key app="EN" db-id="fwpvvdvrfv5xspezxwn5zdpfrspfz9awfexr" timestamp="1569065007"&gt;100&lt;/key&gt;&lt;/foreign-keys&gt;&lt;ref-type name="Journal Article"&gt;17&lt;/ref-type&gt;&lt;contributors&gt;&lt;authors&gt;&lt;author&gt;Cottis, R.&lt;/author&gt;&lt;author&gt;Magee, N.&lt;/author&gt;&lt;author&gt;Higgins, D. J.&lt;/author&gt;&lt;/authors&gt;&lt;/contributors&gt;&lt;auth-address&gt;Critical Care Unit, Southend Hospital, Prittlewell Chase, Southend on Sea, Essex, UK. cottis@clara.co.uk&lt;/auth-address&gt;&lt;titles&gt;&lt;title&gt;Haemodynamic monitoring with pulse-induced contour cardiac output (PiCCO) in critical care&lt;/title&gt;&lt;secondary-title&gt;Intensive Crit Care Nurs&lt;/secondary-title&gt;&lt;alt-title&gt;Intensive &amp;amp; critical care nursing&lt;/alt-title&gt;&lt;/titles&gt;&lt;periodical&gt;&lt;full-title&gt;Intensive Crit Care Nurs&lt;/full-title&gt;&lt;abbr-1&gt;Intensive &amp;amp; critical care nursing&lt;/abbr-1&gt;&lt;/periodical&gt;&lt;alt-periodical&gt;&lt;full-title&gt;Intensive Crit Care Nurs&lt;/full-title&gt;&lt;abbr-1&gt;Intensive &amp;amp; critical care nursing&lt;/abbr-1&gt;&lt;/alt-periodical&gt;&lt;pages&gt;301-7&lt;/pages&gt;&lt;volume&gt;19&lt;/volume&gt;&lt;number&gt;5&lt;/number&gt;&lt;edition&gt;2003/10/01&lt;/edition&gt;&lt;keywords&gt;&lt;keyword&gt;Blood Volume&lt;/keyword&gt;&lt;keyword&gt;*Cardiac Output&lt;/keyword&gt;&lt;keyword&gt;*Critical Care&lt;/keyword&gt;&lt;keyword&gt;Extravascular Lung Water/metabolism&lt;/keyword&gt;&lt;keyword&gt;Hemodynamics&lt;/keyword&gt;&lt;keyword&gt;Humans&lt;/keyword&gt;&lt;keyword&gt;Intensive Care Units&lt;/keyword&gt;&lt;keyword&gt;Monitoring, Physiologic/*nursing&lt;/keyword&gt;&lt;/keywords&gt;&lt;dates&gt;&lt;year&gt;2003&lt;/year&gt;&lt;pub-dates&gt;&lt;date&gt;Oct&lt;/date&gt;&lt;/pub-dates&gt;&lt;/dates&gt;&lt;isbn&gt;0964-3397 (Print)&amp;#xD;0964-3397&lt;/isbn&gt;&lt;accession-num&gt;14516759&lt;/accession-num&gt;&lt;urls&gt;&lt;/urls&gt;&lt;remote-database-provider&gt;NLM&lt;/remote-database-provider&gt;&lt;language&gt;eng&lt;/language&gt;&lt;/record&gt;&lt;/Cite&gt;&lt;/EndNote&gt;</w:instrText>
      </w:r>
      <w:r>
        <w:rPr>
          <w:rFonts w:ascii="Book Antiqua" w:hAnsi="Book Antiqua" w:cs="Book Antiqua"/>
          <w:kern w:val="0"/>
          <w:vertAlign w:val="superscript"/>
        </w:rPr>
        <w:fldChar w:fldCharType="separate"/>
      </w:r>
      <w:r>
        <w:rPr>
          <w:rFonts w:ascii="Book Antiqua" w:eastAsia="MinionPro-Regular" w:hAnsi="Book Antiqua" w:cs="Book Antiqua"/>
          <w:kern w:val="0"/>
          <w:vertAlign w:val="superscript"/>
        </w:rPr>
        <w:t>[26]</w:t>
      </w:r>
      <w:r>
        <w:rPr>
          <w:rFonts w:ascii="Book Antiqua" w:hAnsi="Book Antiqua" w:cs="Book Antiqua"/>
          <w:kern w:val="0"/>
          <w:vertAlign w:val="superscript"/>
        </w:rPr>
        <w:fldChar w:fldCharType="end"/>
      </w:r>
      <w:r>
        <w:rPr>
          <w:rFonts w:ascii="Book Antiqua" w:hAnsi="Book Antiqua" w:cs="Book Antiqua"/>
          <w:kern w:val="0"/>
        </w:rPr>
        <w:t>.</w:t>
      </w:r>
      <w:r>
        <w:rPr>
          <w:rFonts w:ascii="Book Antiqua" w:eastAsia="MinionPro-Regular" w:hAnsi="Book Antiqua" w:cs="Book Antiqua"/>
          <w:kern w:val="0"/>
        </w:rPr>
        <w:t xml:space="preserve"> </w:t>
      </w:r>
      <w:proofErr w:type="spellStart"/>
      <w:r>
        <w:rPr>
          <w:rFonts w:ascii="Book Antiqua" w:eastAsia="MinionPro-Regular" w:hAnsi="Book Antiqua" w:cs="Book Antiqua"/>
          <w:kern w:val="0"/>
        </w:rPr>
        <w:t>Thromboelastography</w:t>
      </w:r>
      <w:proofErr w:type="spellEnd"/>
      <w:r>
        <w:rPr>
          <w:rFonts w:ascii="Book Antiqua" w:hAnsi="Book Antiqua" w:cs="Book Antiqua"/>
          <w:kern w:val="0"/>
        </w:rPr>
        <w:t xml:space="preserve"> has been used since 2016 </w:t>
      </w:r>
      <w:r>
        <w:rPr>
          <w:rFonts w:ascii="Book Antiqua" w:eastAsia="MinionPro-Regular" w:hAnsi="Book Antiqua" w:cs="Book Antiqua"/>
          <w:kern w:val="0"/>
        </w:rPr>
        <w:t>at</w:t>
      </w:r>
      <w:r>
        <w:rPr>
          <w:rFonts w:ascii="Book Antiqua" w:hAnsi="Book Antiqua" w:cs="Book Antiqua"/>
          <w:kern w:val="0"/>
        </w:rPr>
        <w:t xml:space="preserve"> </w:t>
      </w:r>
      <w:proofErr w:type="spellStart"/>
      <w:r>
        <w:rPr>
          <w:rFonts w:ascii="Book Antiqua" w:hAnsi="Book Antiqua" w:cs="Book Antiqua"/>
          <w:kern w:val="0"/>
        </w:rPr>
        <w:t>Renji</w:t>
      </w:r>
      <w:proofErr w:type="spellEnd"/>
      <w:r>
        <w:rPr>
          <w:rFonts w:ascii="Book Antiqua" w:hAnsi="Book Antiqua" w:cs="Book Antiqua"/>
          <w:kern w:val="0"/>
        </w:rPr>
        <w:t xml:space="preserve"> Hospital to simultaneously assess coagulation factors, platelet function, clot strength, and fibrinolysis and </w:t>
      </w:r>
      <w:r>
        <w:rPr>
          <w:rFonts w:ascii="Book Antiqua" w:eastAsia="MinionPro-Regular" w:hAnsi="Book Antiqua" w:cs="Book Antiqua"/>
          <w:kern w:val="0"/>
        </w:rPr>
        <w:t>can</w:t>
      </w:r>
      <w:r>
        <w:rPr>
          <w:rFonts w:ascii="Book Antiqua" w:hAnsi="Book Antiqua" w:cs="Book Antiqua"/>
          <w:kern w:val="0"/>
        </w:rPr>
        <w:t xml:space="preserve"> provide a complete picture of hemostasis</w:t>
      </w:r>
      <w:r>
        <w:rPr>
          <w:rFonts w:ascii="Book Antiqua" w:hAnsi="Book Antiqua" w:cs="Book Antiqua"/>
          <w:kern w:val="0"/>
          <w:vertAlign w:val="superscript"/>
        </w:rPr>
        <w:fldChar w:fldCharType="begin">
          <w:fldData xml:space="preserve">PEVuZE5vdGU+PENpdGU+PEF1dGhvcj5OYWNvdGk8L0F1dGhvcj48WWVhcj4yMDE2PC9ZZWFyPjxS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ci0xPjwvYWx0LXBlcmlvZGljYWw+PHBhZ2VzPjIwMDUtMjM8L3BhZ2VzPjx2b2x1bWU+MjI8L3Zv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PEVuZE5vdGU+PENpdGU+PEF1dGhvcj5OYWNvdGk8L0F1dGhvcj48WWVhcj4yMDE2PC9ZZWFyPjxS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ci0xPjwvYWx0LXBlcmlvZGljYWw+PHBhZ2VzPjIwMDUtMjM8L3BhZ2VzPjx2b2x1bWU+MjI8L3Zv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[27]</w:t>
      </w:r>
      <w:r>
        <w:rPr>
          <w:rFonts w:ascii="Book Antiqua" w:hAnsi="Book Antiqua" w:cs="Book Antiqua"/>
          <w:kern w:val="0"/>
          <w:vertAlign w:val="superscript"/>
        </w:rPr>
        <w:fldChar w:fldCharType="end"/>
      </w:r>
      <w:r>
        <w:rPr>
          <w:rFonts w:ascii="Book Antiqua" w:hAnsi="Book Antiqua" w:cs="Book Antiqua"/>
          <w:kern w:val="0"/>
        </w:rPr>
        <w:t>.</w:t>
      </w:r>
    </w:p>
    <w:p w14:paraId="47E6260A" w14:textId="1093B3F3" w:rsidR="008A5AB1" w:rsidRDefault="00BA2914">
      <w:pPr>
        <w:widowControl/>
        <w:shd w:val="clear" w:color="auto" w:fill="FFFFFF"/>
        <w:spacing w:line="360" w:lineRule="auto"/>
        <w:ind w:firstLineChars="200" w:firstLine="480"/>
        <w:rPr>
          <w:rFonts w:ascii="Book Antiqua" w:eastAsia="AdvTimes" w:hAnsi="Book Antiqua" w:cs="Book Antiqua"/>
          <w:kern w:val="0"/>
        </w:rPr>
      </w:pPr>
      <w:r>
        <w:rPr>
          <w:rFonts w:ascii="Book Antiqua" w:eastAsia="AdvTimes" w:hAnsi="Book Antiqua" w:cs="Book Antiqua"/>
          <w:kern w:val="0"/>
        </w:rPr>
        <w:t xml:space="preserve">We are aware of the limitations of our study. Its retrospective nature carries the usual limitations associated with these types of studies. Furthermore, we did not consider recipients’ intra- and postoperative complications and did not provide analyses on these data. Additionally, we did not analyze factors associated with mortality or whether the survival rate was related to the lower </w:t>
      </w:r>
      <w:r>
        <w:rPr>
          <w:rFonts w:ascii="Book Antiqua" w:eastAsia="宋体" w:hAnsi="Book Antiqua" w:cs="Book Antiqua"/>
          <w:kern w:val="0"/>
        </w:rPr>
        <w:t>red blood cell</w:t>
      </w:r>
      <w:r>
        <w:rPr>
          <w:rFonts w:ascii="Book Antiqua" w:eastAsia="宋体" w:hAnsi="Book Antiqua" w:cs="Book Antiqua" w:hint="eastAsia"/>
          <w:kern w:val="0"/>
          <w:lang w:eastAsia="zh-CN"/>
        </w:rPr>
        <w:t xml:space="preserve"> (</w:t>
      </w:r>
      <w:r>
        <w:rPr>
          <w:rFonts w:ascii="Book Antiqua" w:eastAsia="AdvTimes" w:hAnsi="Book Antiqua" w:cs="Book Antiqua"/>
          <w:kern w:val="0"/>
        </w:rPr>
        <w:t>RBC</w:t>
      </w:r>
      <w:r>
        <w:rPr>
          <w:rFonts w:ascii="Book Antiqua" w:eastAsia="AdvTimes" w:hAnsi="Book Antiqua" w:cs="Book Antiqua" w:hint="eastAsia"/>
          <w:kern w:val="0"/>
          <w:lang w:eastAsia="zh-CN"/>
        </w:rPr>
        <w:t>)</w:t>
      </w:r>
      <w:r>
        <w:rPr>
          <w:rFonts w:ascii="Book Antiqua" w:eastAsia="AdvTimes" w:hAnsi="Book Antiqua" w:cs="Book Antiqua"/>
          <w:kern w:val="0"/>
        </w:rPr>
        <w:t xml:space="preserve"> </w:t>
      </w:r>
      <w:r>
        <w:rPr>
          <w:rFonts w:ascii="Book Antiqua" w:eastAsia="宋体" w:hAnsi="Book Antiqua" w:cs="Book Antiqua"/>
          <w:kern w:val="0"/>
        </w:rPr>
        <w:t>transfusion threshold</w:t>
      </w:r>
      <w:r>
        <w:rPr>
          <w:rFonts w:ascii="Book Antiqua" w:eastAsia="AdvTimes" w:hAnsi="Book Antiqua" w:cs="Book Antiqua"/>
          <w:kern w:val="0"/>
        </w:rPr>
        <w:t xml:space="preserve">. We propose to obtain these data from future prospective studies. </w:t>
      </w:r>
    </w:p>
    <w:p w14:paraId="634E176F" w14:textId="77777777" w:rsidR="008A5AB1" w:rsidRDefault="00BA2914">
      <w:pPr>
        <w:autoSpaceDE w:val="0"/>
        <w:autoSpaceDN w:val="0"/>
        <w:adjustRightInd w:val="0"/>
        <w:spacing w:line="360" w:lineRule="auto"/>
        <w:ind w:firstLineChars="200" w:firstLine="480"/>
        <w:rPr>
          <w:rFonts w:ascii="Book Antiqua" w:eastAsia="AdvTimes" w:hAnsi="Book Antiqua" w:cs="Book Antiqua"/>
          <w:kern w:val="0"/>
        </w:rPr>
      </w:pPr>
      <w:r>
        <w:rPr>
          <w:rFonts w:ascii="Book Antiqua" w:eastAsia="AdvTimes" w:hAnsi="Book Antiqua" w:cs="Book Antiqua"/>
          <w:kern w:val="0"/>
        </w:rPr>
        <w:t xml:space="preserve">The anesthetic management of </w:t>
      </w:r>
      <w:bookmarkStart w:id="11" w:name="OLE_LINK2"/>
      <w:r>
        <w:rPr>
          <w:rFonts w:ascii="Book Antiqua" w:eastAsia="AdvTimes" w:hAnsi="Book Antiqua" w:cs="Book Antiqua"/>
          <w:kern w:val="0"/>
        </w:rPr>
        <w:t>pediatric LDLT</w:t>
      </w:r>
      <w:bookmarkEnd w:id="11"/>
      <w:r>
        <w:rPr>
          <w:rFonts w:ascii="Book Antiqua" w:eastAsia="AdvTimes" w:hAnsi="Book Antiqua" w:cs="Book Antiqua"/>
          <w:kern w:val="0"/>
        </w:rPr>
        <w:t xml:space="preserve"> not only considers physiologic and metabolic changes that occur with end-stage liver disease but also involves an understanding of the peri- and postoperative management and factors affecting long-term outcomes. In this study, we reported survival rates of pediatric LDLT and its anesthetic management and trends in pediatric LDLT intervention in Shanghai, China. These results complement </w:t>
      </w:r>
      <w:r>
        <w:rPr>
          <w:rFonts w:ascii="Book Antiqua" w:eastAsiaTheme="majorEastAsia" w:hAnsi="Book Antiqua" w:cs="Book Antiqua"/>
          <w:kern w:val="0"/>
        </w:rPr>
        <w:t xml:space="preserve">data on pediatric LDLT in China and will provide </w:t>
      </w:r>
      <w:r>
        <w:rPr>
          <w:rFonts w:ascii="Book Antiqua" w:eastAsiaTheme="majorEastAsia" w:hAnsi="Book Antiqua" w:cs="Book Antiqua"/>
          <w:kern w:val="0"/>
        </w:rPr>
        <w:lastRenderedPageBreak/>
        <w:t>tools for improvement in the future.</w:t>
      </w:r>
    </w:p>
    <w:p w14:paraId="45E5FA4E" w14:textId="0C323924" w:rsidR="008A5AB1" w:rsidRDefault="00BA2914">
      <w:pPr>
        <w:spacing w:line="360" w:lineRule="auto"/>
        <w:ind w:firstLineChars="200" w:firstLine="480"/>
        <w:rPr>
          <w:rFonts w:ascii="Book Antiqua" w:eastAsia="AdvTimes" w:hAnsi="Book Antiqua" w:cs="Book Antiqua"/>
          <w:kern w:val="0"/>
        </w:rPr>
      </w:pPr>
      <w:r>
        <w:rPr>
          <w:rFonts w:ascii="Book Antiqua" w:eastAsia="AdvTimes" w:hAnsi="Book Antiqua" w:cs="Book Antiqua"/>
          <w:kern w:val="0"/>
        </w:rPr>
        <w:t>In summary, the annual caseload of pediatric LDLT ha</w:t>
      </w:r>
      <w:r w:rsidR="003E2901">
        <w:rPr>
          <w:rFonts w:ascii="Book Antiqua" w:eastAsia="AdvTimes" w:hAnsi="Book Antiqua" w:cs="Book Antiqua"/>
          <w:kern w:val="0"/>
        </w:rPr>
        <w:t>s</w:t>
      </w:r>
      <w:r>
        <w:rPr>
          <w:rFonts w:ascii="Book Antiqua" w:eastAsia="AdvTimes" w:hAnsi="Book Antiqua" w:cs="Book Antiqua"/>
          <w:kern w:val="0"/>
        </w:rPr>
        <w:t xml:space="preserve"> been growing rapidly and recipients have achieved excellent outcomes in Shanghai with </w:t>
      </w:r>
      <w:r w:rsidR="003E2901">
        <w:rPr>
          <w:rFonts w:ascii="Book Antiqua" w:eastAsia="AdvTimes" w:hAnsi="Book Antiqua" w:cs="Book Antiqua"/>
          <w:kern w:val="0"/>
        </w:rPr>
        <w:t xml:space="preserve">a </w:t>
      </w:r>
      <w:r>
        <w:rPr>
          <w:rFonts w:ascii="Book Antiqua" w:eastAsia="AdvTimes" w:hAnsi="Book Antiqua" w:cs="Book Antiqua"/>
          <w:kern w:val="0"/>
        </w:rPr>
        <w:t xml:space="preserve">2-year patient survival rate </w:t>
      </w:r>
      <w:r w:rsidR="003E2901">
        <w:rPr>
          <w:rFonts w:ascii="Book Antiqua" w:eastAsia="AdvTimes" w:hAnsi="Book Antiqua" w:cs="Book Antiqua"/>
          <w:kern w:val="0"/>
        </w:rPr>
        <w:t>of</w:t>
      </w:r>
      <w:r>
        <w:rPr>
          <w:rFonts w:ascii="Book Antiqua" w:eastAsia="AdvTimes" w:hAnsi="Book Antiqua" w:cs="Book Antiqua"/>
          <w:kern w:val="0"/>
        </w:rPr>
        <w:t xml:space="preserve"> 89.34%. Of 544 patients, 47 (8.60%) did not require RBC transfusion intraoperatively, and 35 (6.40%) did not require any RBC transfusion perioperatively.</w:t>
      </w:r>
      <w:r>
        <w:rPr>
          <w:rFonts w:ascii="Book Antiqua" w:hAnsi="Book Antiqua" w:cs="Book Antiqua"/>
        </w:rPr>
        <w:t xml:space="preserve"> </w:t>
      </w:r>
      <w:r>
        <w:rPr>
          <w:rFonts w:ascii="Book Antiqua" w:eastAsia="AdvTimes" w:hAnsi="Book Antiqua" w:cs="Book Antiqua"/>
          <w:kern w:val="0"/>
        </w:rPr>
        <w:t>The ICU and postoperative length of stay</w:t>
      </w:r>
      <w:r w:rsidR="003E2901">
        <w:rPr>
          <w:rFonts w:ascii="Book Antiqua" w:eastAsia="AdvTimes" w:hAnsi="Book Antiqua" w:cs="Book Antiqua"/>
          <w:kern w:val="0"/>
        </w:rPr>
        <w:t xml:space="preserve"> showed</w:t>
      </w:r>
      <w:r>
        <w:rPr>
          <w:rFonts w:ascii="Book Antiqua" w:eastAsia="AdvTimes" w:hAnsi="Book Antiqua" w:cs="Book Antiqua"/>
          <w:kern w:val="0"/>
        </w:rPr>
        <w:t xml:space="preserve"> declining trends.</w:t>
      </w:r>
      <w:r>
        <w:rPr>
          <w:rFonts w:ascii="Book Antiqua" w:eastAsia="AdvTimes" w:hAnsi="Book Antiqua" w:cs="Book Antiqua"/>
          <w:color w:val="FF0000"/>
          <w:kern w:val="0"/>
        </w:rPr>
        <w:t xml:space="preserve"> </w:t>
      </w:r>
      <w:r>
        <w:rPr>
          <w:rFonts w:ascii="Book Antiqua" w:eastAsia="AdvTimes" w:hAnsi="Book Antiqua" w:cs="Book Antiqua"/>
          <w:kern w:val="0"/>
        </w:rPr>
        <w:t xml:space="preserve">Moreover, </w:t>
      </w:r>
      <w:r w:rsidR="003E2901">
        <w:rPr>
          <w:rFonts w:ascii="Book Antiqua" w:eastAsia="AdvTimes" w:hAnsi="Book Antiqua" w:cs="Book Antiqua"/>
          <w:kern w:val="0"/>
        </w:rPr>
        <w:t xml:space="preserve">the </w:t>
      </w:r>
      <w:r>
        <w:rPr>
          <w:rFonts w:ascii="Book Antiqua" w:hAnsi="Book Antiqua" w:cs="Book Antiqua"/>
        </w:rPr>
        <w:t xml:space="preserve">PELD score, anesthesia duration, operation duration, </w:t>
      </w:r>
      <w:r>
        <w:rPr>
          <w:rFonts w:ascii="Book Antiqua" w:eastAsia="宋体" w:hAnsi="Book Antiqua" w:cs="Book Antiqua"/>
          <w:kern w:val="0"/>
        </w:rPr>
        <w:t>intraoperative blood loss,</w:t>
      </w:r>
      <w:r>
        <w:rPr>
          <w:rFonts w:ascii="Book Antiqua" w:hAnsi="Book Antiqua" w:cs="Book Antiqua"/>
        </w:rPr>
        <w:t xml:space="preserve"> and ICU length of stay were independent predictive factors of in-hospital patient survival. </w:t>
      </w:r>
      <w:r w:rsidR="003E2901">
        <w:rPr>
          <w:rFonts w:ascii="Book Antiqua" w:hAnsi="Book Antiqua" w:cs="Book Antiqua"/>
        </w:rPr>
        <w:t xml:space="preserve">The </w:t>
      </w:r>
      <w:r>
        <w:rPr>
          <w:rFonts w:ascii="Book Antiqua" w:hAnsi="Book Antiqua" w:cs="Book Antiqua"/>
        </w:rPr>
        <w:t xml:space="preserve">PELD score, operation duration, </w:t>
      </w:r>
      <w:r w:rsidR="003E2901">
        <w:rPr>
          <w:rFonts w:ascii="Book Antiqua" w:hAnsi="Book Antiqua" w:cs="Book Antiqua"/>
        </w:rPr>
        <w:t xml:space="preserve">and </w:t>
      </w:r>
      <w:r>
        <w:rPr>
          <w:rFonts w:ascii="Book Antiqua" w:hAnsi="Book Antiqua" w:cs="Book Antiqua"/>
        </w:rPr>
        <w:t>ICU length of stay were independent predictive factors of 1-year and 3-</w:t>
      </w:r>
      <w:r>
        <w:rPr>
          <w:rFonts w:ascii="Book Antiqua" w:eastAsia="宋体" w:hAnsi="Book Antiqua" w:cs="Book Antiqua" w:hint="eastAsia"/>
          <w:lang w:eastAsia="zh-CN"/>
        </w:rPr>
        <w:t>year</w:t>
      </w:r>
      <w:r>
        <w:rPr>
          <w:rFonts w:ascii="Book Antiqua" w:hAnsi="Book Antiqua" w:cs="Book Antiqua"/>
        </w:rPr>
        <w:t xml:space="preserve"> patient survival</w:t>
      </w:r>
      <w:r>
        <w:rPr>
          <w:rFonts w:ascii="Book Antiqua" w:eastAsia="AdvTimes" w:hAnsi="Book Antiqua" w:cs="Book Antiqua"/>
          <w:kern w:val="0"/>
        </w:rPr>
        <w:t>.</w:t>
      </w:r>
      <w:bookmarkStart w:id="12" w:name="IDX1"/>
      <w:bookmarkEnd w:id="12"/>
    </w:p>
    <w:p w14:paraId="22C05B47" w14:textId="77777777" w:rsidR="008A5AB1" w:rsidRDefault="008A5AB1">
      <w:pPr>
        <w:spacing w:line="360" w:lineRule="auto"/>
        <w:rPr>
          <w:rFonts w:ascii="Book Antiqua" w:eastAsia="AdvTimes" w:hAnsi="Book Antiqua" w:cs="Book Antiqua"/>
          <w:kern w:val="0"/>
        </w:rPr>
      </w:pPr>
    </w:p>
    <w:p w14:paraId="487A7D92" w14:textId="77777777" w:rsidR="008A5AB1" w:rsidRDefault="00BA2914">
      <w:pPr>
        <w:adjustRightInd w:val="0"/>
        <w:snapToGrid w:val="0"/>
        <w:spacing w:line="360" w:lineRule="auto"/>
        <w:rPr>
          <w:rFonts w:ascii="Book Antiqua" w:hAnsi="Book Antiqua" w:cs="Book Antiqua"/>
          <w:b/>
          <w:color w:val="auto"/>
          <w:u w:val="single"/>
        </w:rPr>
      </w:pPr>
      <w:r>
        <w:rPr>
          <w:rFonts w:ascii="Book Antiqua" w:hAnsi="Book Antiqua" w:cs="Book Antiqua"/>
          <w:b/>
          <w:color w:val="auto"/>
          <w:u w:val="single"/>
        </w:rPr>
        <w:t>ARTICLE HIGHLIGHTS</w:t>
      </w:r>
    </w:p>
    <w:p w14:paraId="1E302E85"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background</w:t>
      </w:r>
    </w:p>
    <w:p w14:paraId="39756E0C" w14:textId="54CD8C11" w:rsidR="008A5AB1" w:rsidRDefault="00BA2914">
      <w:pPr>
        <w:adjustRightInd w:val="0"/>
        <w:snapToGrid w:val="0"/>
        <w:spacing w:line="360" w:lineRule="auto"/>
        <w:rPr>
          <w:rFonts w:ascii="Book Antiqua" w:hAnsi="Book Antiqua" w:cs="Book Antiqua"/>
          <w:color w:val="C00000"/>
        </w:rPr>
      </w:pPr>
      <w:r>
        <w:rPr>
          <w:rFonts w:ascii="Book Antiqua" w:hAnsi="Book Antiqua" w:cs="Book Antiqua"/>
        </w:rPr>
        <w:t>Since the first successful pediatric living donor liver transplant</w:t>
      </w:r>
      <w:r w:rsidR="003E2901">
        <w:rPr>
          <w:rFonts w:ascii="Book Antiqua" w:hAnsi="Book Antiqua" w:cs="Book Antiqua"/>
        </w:rPr>
        <w:t>ation</w:t>
      </w:r>
      <w:r>
        <w:rPr>
          <w:rFonts w:ascii="Book Antiqua" w:hAnsi="Book Antiqua" w:cs="Book Antiqua"/>
        </w:rPr>
        <w:t xml:space="preserve"> (LDLT) in 1989 by Strong, the procedure has become the gold standard for patients with end-stage liver disease. With improvements in organ preservation, immunosuppression, and surgical and anesthesia techniques, the survival rates and long-term outcomes of patients after LDLT have significantly improved worldwide. </w:t>
      </w:r>
      <w:r>
        <w:rPr>
          <w:rFonts w:ascii="Book Antiqua" w:eastAsia="MinionPro-Regular" w:hAnsi="Book Antiqua" w:cs="Book Antiqua"/>
          <w:kern w:val="0"/>
        </w:rPr>
        <w:t xml:space="preserve">However, data on anesthetic management and postoperative </w:t>
      </w:r>
      <w:r>
        <w:rPr>
          <w:rFonts w:ascii="Book Antiqua" w:eastAsia="AdvTimes" w:hAnsi="Book Antiqua" w:cs="Book Antiqua"/>
          <w:kern w:val="0"/>
        </w:rPr>
        <w:t>survival rate</w:t>
      </w:r>
      <w:r>
        <w:rPr>
          <w:rFonts w:ascii="Book Antiqua" w:eastAsia="MinionPro-Regular" w:hAnsi="Book Antiqua" w:cs="Book Antiqua"/>
          <w:kern w:val="0"/>
        </w:rPr>
        <w:t xml:space="preserve"> of pediatric LDLT in </w:t>
      </w:r>
      <w:r w:rsidR="000576D8">
        <w:rPr>
          <w:rFonts w:ascii="Book Antiqua" w:eastAsia="MinionPro-Regular" w:hAnsi="Book Antiqua" w:cs="Book Antiqua"/>
          <w:kern w:val="0"/>
        </w:rPr>
        <w:t xml:space="preserve">mainland </w:t>
      </w:r>
      <w:r>
        <w:rPr>
          <w:rFonts w:ascii="Book Antiqua" w:eastAsia="MinionPro-Regular" w:hAnsi="Book Antiqua" w:cs="Book Antiqua"/>
          <w:kern w:val="0"/>
        </w:rPr>
        <w:t>China are rare.</w:t>
      </w:r>
    </w:p>
    <w:p w14:paraId="690B9202" w14:textId="77777777" w:rsidR="008A5AB1" w:rsidRDefault="008A5AB1">
      <w:pPr>
        <w:adjustRightInd w:val="0"/>
        <w:snapToGrid w:val="0"/>
        <w:spacing w:line="360" w:lineRule="auto"/>
        <w:rPr>
          <w:rFonts w:ascii="Book Antiqua" w:hAnsi="Book Antiqua" w:cs="Book Antiqua"/>
          <w:b/>
          <w:i/>
          <w:color w:val="C00000"/>
        </w:rPr>
      </w:pPr>
    </w:p>
    <w:p w14:paraId="7BED33C9"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motivation</w:t>
      </w:r>
    </w:p>
    <w:p w14:paraId="55E896C9" w14:textId="4A035A7B" w:rsidR="008A5AB1" w:rsidRDefault="003E2901">
      <w:pPr>
        <w:adjustRightInd w:val="0"/>
        <w:snapToGrid w:val="0"/>
        <w:spacing w:line="360" w:lineRule="auto"/>
        <w:rPr>
          <w:rFonts w:ascii="Book Antiqua" w:hAnsi="Book Antiqua" w:cs="Book Antiqua"/>
        </w:rPr>
      </w:pPr>
      <w:r>
        <w:rPr>
          <w:rFonts w:ascii="Book Antiqua" w:hAnsi="Book Antiqua" w:cs="Book Antiqua"/>
        </w:rPr>
        <w:t>The p</w:t>
      </w:r>
      <w:r w:rsidR="00BA2914">
        <w:rPr>
          <w:rFonts w:ascii="Book Antiqua" w:hAnsi="Book Antiqua" w:cs="Book Antiqua"/>
        </w:rPr>
        <w:t>urpose of th</w:t>
      </w:r>
      <w:r>
        <w:rPr>
          <w:rFonts w:ascii="Book Antiqua" w:hAnsi="Book Antiqua" w:cs="Book Antiqua"/>
        </w:rPr>
        <w:t>is</w:t>
      </w:r>
      <w:r w:rsidR="00BA2914">
        <w:rPr>
          <w:rFonts w:ascii="Book Antiqua" w:hAnsi="Book Antiqua" w:cs="Book Antiqua"/>
        </w:rPr>
        <w:t xml:space="preserve"> study </w:t>
      </w:r>
      <w:r>
        <w:rPr>
          <w:rFonts w:ascii="Book Antiqua" w:hAnsi="Book Antiqua" w:cs="Book Antiqua"/>
        </w:rPr>
        <w:t>was</w:t>
      </w:r>
      <w:r w:rsidR="00BA2914">
        <w:rPr>
          <w:rFonts w:ascii="Book Antiqua" w:hAnsi="Book Antiqua" w:cs="Book Antiqua"/>
        </w:rPr>
        <w:t xml:space="preserve"> to provide information </w:t>
      </w:r>
      <w:r>
        <w:rPr>
          <w:rFonts w:ascii="Book Antiqua" w:hAnsi="Book Antiqua" w:cs="Book Antiqua"/>
        </w:rPr>
        <w:t>on</w:t>
      </w:r>
      <w:r w:rsidR="00BA2914">
        <w:rPr>
          <w:rFonts w:ascii="Book Antiqua" w:hAnsi="Book Antiqua" w:cs="Book Antiqua"/>
        </w:rPr>
        <w:t xml:space="preserve"> the status of pediatric LDLT in Shanghai in recent years and to </w:t>
      </w:r>
      <w:r>
        <w:rPr>
          <w:rFonts w:ascii="Book Antiqua" w:hAnsi="Book Antiqua" w:cs="Book Antiqua"/>
        </w:rPr>
        <w:t>determine</w:t>
      </w:r>
      <w:r w:rsidR="00BA2914">
        <w:rPr>
          <w:rFonts w:ascii="Book Antiqua" w:hAnsi="Book Antiqua" w:cs="Book Antiqua"/>
        </w:rPr>
        <w:t xml:space="preserve"> which of the </w:t>
      </w:r>
      <w:proofErr w:type="gramStart"/>
      <w:r w:rsidR="000576D8">
        <w:rPr>
          <w:rFonts w:ascii="Book Antiqua" w:hAnsi="Book Antiqua" w:cs="Book Antiqua"/>
        </w:rPr>
        <w:t xml:space="preserve">perioperative  </w:t>
      </w:r>
      <w:r w:rsidR="00BA2914">
        <w:rPr>
          <w:rFonts w:ascii="Book Antiqua" w:hAnsi="Book Antiqua" w:cs="Book Antiqua"/>
        </w:rPr>
        <w:t>management</w:t>
      </w:r>
      <w:proofErr w:type="gramEnd"/>
      <w:r w:rsidR="00BA2914">
        <w:rPr>
          <w:rFonts w:ascii="Book Antiqua" w:hAnsi="Book Antiqua" w:cs="Book Antiqua"/>
        </w:rPr>
        <w:t xml:space="preserve">-related factors might impact survival rate </w:t>
      </w:r>
      <w:r>
        <w:rPr>
          <w:rFonts w:ascii="Book Antiqua" w:hAnsi="Book Antiqua" w:cs="Book Antiqua"/>
        </w:rPr>
        <w:t>in</w:t>
      </w:r>
      <w:r w:rsidR="00BA2914">
        <w:rPr>
          <w:rFonts w:ascii="Book Antiqua" w:hAnsi="Book Antiqua" w:cs="Book Antiqua"/>
        </w:rPr>
        <w:t xml:space="preserve"> pediatric LDLT. These findings will help to optimize perioperative management in pediatric patients receiving LDLT in the future.</w:t>
      </w:r>
    </w:p>
    <w:p w14:paraId="56ED8518" w14:textId="77777777" w:rsidR="008A5AB1" w:rsidRDefault="008A5AB1">
      <w:pPr>
        <w:adjustRightInd w:val="0"/>
        <w:snapToGrid w:val="0"/>
        <w:spacing w:line="360" w:lineRule="auto"/>
        <w:rPr>
          <w:rFonts w:ascii="Book Antiqua" w:hAnsi="Book Antiqua" w:cs="Book Antiqua"/>
          <w:b/>
          <w:i/>
          <w:color w:val="C00000"/>
        </w:rPr>
      </w:pPr>
    </w:p>
    <w:p w14:paraId="7117CF05"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objectives</w:t>
      </w:r>
    </w:p>
    <w:p w14:paraId="396DE2D6" w14:textId="39042ABA"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lastRenderedPageBreak/>
        <w:t xml:space="preserve">To summarize the status of pediatric LDLT in Shanghai in recent years and to </w:t>
      </w:r>
      <w:r w:rsidR="003E2901">
        <w:rPr>
          <w:rFonts w:ascii="Book Antiqua" w:eastAsia="MinionPro-Regular" w:hAnsi="Book Antiqua" w:cs="Book Antiqua"/>
          <w:kern w:val="0"/>
        </w:rPr>
        <w:t>investigate</w:t>
      </w:r>
      <w:r>
        <w:rPr>
          <w:rFonts w:ascii="Book Antiqua" w:eastAsia="MinionPro-Regular" w:hAnsi="Book Antiqua" w:cs="Book Antiqua"/>
          <w:kern w:val="0"/>
        </w:rPr>
        <w:t xml:space="preserve"> the impact of </w:t>
      </w:r>
      <w:r w:rsidR="000576D8">
        <w:rPr>
          <w:rFonts w:ascii="Book Antiqua" w:eastAsia="MinionPro-Regular" w:hAnsi="Book Antiqua" w:cs="Book Antiqua"/>
          <w:kern w:val="0"/>
        </w:rPr>
        <w:t xml:space="preserve">perioperative </w:t>
      </w:r>
      <w:r>
        <w:rPr>
          <w:rFonts w:ascii="Book Antiqua" w:eastAsia="MinionPro-Regular" w:hAnsi="Book Antiqua" w:cs="Book Antiqua"/>
          <w:kern w:val="0"/>
        </w:rPr>
        <w:t>management</w:t>
      </w:r>
      <w:r>
        <w:rPr>
          <w:rFonts w:ascii="Book Antiqua" w:hAnsi="Book Antiqua" w:cs="Book Antiqua"/>
        </w:rPr>
        <w:t>-related factors</w:t>
      </w:r>
      <w:r>
        <w:rPr>
          <w:rFonts w:ascii="Book Antiqua" w:eastAsia="MinionPro-Regular" w:hAnsi="Book Antiqua" w:cs="Book Antiqua"/>
          <w:kern w:val="0"/>
        </w:rPr>
        <w:t xml:space="preserve"> on </w:t>
      </w:r>
      <w:r w:rsidR="003E2901">
        <w:rPr>
          <w:rFonts w:ascii="Book Antiqua" w:eastAsia="MinionPro-Regular" w:hAnsi="Book Antiqua" w:cs="Book Antiqua"/>
          <w:kern w:val="0"/>
        </w:rPr>
        <w:t xml:space="preserve">the </w:t>
      </w:r>
      <w:r>
        <w:rPr>
          <w:rFonts w:ascii="Book Antiqua" w:eastAsia="MinionPro-Regular" w:hAnsi="Book Antiqua" w:cs="Book Antiqua"/>
          <w:kern w:val="0"/>
        </w:rPr>
        <w:t xml:space="preserve">survival rate </w:t>
      </w:r>
      <w:r w:rsidR="003E2901">
        <w:rPr>
          <w:rFonts w:ascii="Book Antiqua" w:eastAsia="MinionPro-Regular" w:hAnsi="Book Antiqua" w:cs="Book Antiqua"/>
          <w:kern w:val="0"/>
        </w:rPr>
        <w:t>in</w:t>
      </w:r>
      <w:r>
        <w:rPr>
          <w:rFonts w:ascii="Book Antiqua" w:eastAsia="MinionPro-Regular" w:hAnsi="Book Antiqua" w:cs="Book Antiqua"/>
          <w:kern w:val="0"/>
        </w:rPr>
        <w:t xml:space="preserve"> pediatric LDLT.</w:t>
      </w:r>
    </w:p>
    <w:p w14:paraId="47A3F47F" w14:textId="77777777" w:rsidR="008A5AB1" w:rsidRDefault="008A5AB1">
      <w:pPr>
        <w:adjustRightInd w:val="0"/>
        <w:snapToGrid w:val="0"/>
        <w:spacing w:line="360" w:lineRule="auto"/>
        <w:rPr>
          <w:rFonts w:ascii="Book Antiqua" w:hAnsi="Book Antiqua" w:cs="Book Antiqua"/>
          <w:b/>
          <w:i/>
          <w:color w:val="C00000"/>
        </w:rPr>
      </w:pPr>
    </w:p>
    <w:p w14:paraId="77E79449"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methods</w:t>
      </w:r>
    </w:p>
    <w:p w14:paraId="0A30A0CB" w14:textId="77777777" w:rsidR="008A5AB1" w:rsidRDefault="00BA2914">
      <w:pPr>
        <w:adjustRightInd w:val="0"/>
        <w:snapToGrid w:val="0"/>
        <w:spacing w:line="360" w:lineRule="auto"/>
        <w:rPr>
          <w:rFonts w:ascii="Book Antiqua" w:hAnsi="Book Antiqua" w:cs="Book Antiqua"/>
        </w:rPr>
      </w:pPr>
      <w:r>
        <w:rPr>
          <w:rFonts w:ascii="Book Antiqua" w:hAnsi="Book Antiqua" w:cs="Book Antiqua"/>
        </w:rPr>
        <w:t xml:space="preserve">A retrospective observational study was conducted by reviewing 544 records of patients who underwent pediatric LDLT since the first operation on October 21, 2006 until August 10, 2016 at </w:t>
      </w:r>
      <w:proofErr w:type="spellStart"/>
      <w:r>
        <w:rPr>
          <w:rFonts w:ascii="Book Antiqua" w:hAnsi="Book Antiqua" w:cs="Book Antiqua"/>
        </w:rPr>
        <w:t>Renji</w:t>
      </w:r>
      <w:proofErr w:type="spellEnd"/>
      <w:r>
        <w:rPr>
          <w:rFonts w:ascii="Book Antiqua" w:hAnsi="Book Antiqua" w:cs="Book Antiqua"/>
        </w:rPr>
        <w:t xml:space="preserve"> Hospital and </w:t>
      </w:r>
      <w:proofErr w:type="spellStart"/>
      <w:r>
        <w:rPr>
          <w:rFonts w:ascii="Book Antiqua" w:hAnsi="Book Antiqua" w:cs="Book Antiqua"/>
        </w:rPr>
        <w:t>Huashan</w:t>
      </w:r>
      <w:proofErr w:type="spellEnd"/>
      <w:r>
        <w:rPr>
          <w:rFonts w:ascii="Book Antiqua" w:hAnsi="Book Antiqua" w:cs="Book Antiqua"/>
        </w:rPr>
        <w:t xml:space="preserve"> Hospital. Cox regression analysis was used to identify independent predictive factors of patients’ overall survival.</w:t>
      </w:r>
    </w:p>
    <w:p w14:paraId="0695515C" w14:textId="77777777" w:rsidR="008A5AB1" w:rsidRDefault="008A5AB1">
      <w:pPr>
        <w:adjustRightInd w:val="0"/>
        <w:snapToGrid w:val="0"/>
        <w:spacing w:line="360" w:lineRule="auto"/>
        <w:rPr>
          <w:rFonts w:ascii="Book Antiqua" w:hAnsi="Book Antiqua" w:cs="Book Antiqua"/>
          <w:b/>
          <w:i/>
          <w:color w:val="C00000"/>
        </w:rPr>
      </w:pPr>
    </w:p>
    <w:p w14:paraId="295EE015"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results</w:t>
      </w:r>
    </w:p>
    <w:p w14:paraId="37C75F2B" w14:textId="326B13E5" w:rsidR="008A5AB1" w:rsidRDefault="00BA2914">
      <w:pPr>
        <w:adjustRightInd w:val="0"/>
        <w:snapToGrid w:val="0"/>
        <w:spacing w:line="360" w:lineRule="auto"/>
        <w:rPr>
          <w:rFonts w:ascii="Book Antiqua" w:hAnsi="Book Antiqua" w:cs="Book Antiqua"/>
        </w:rPr>
      </w:pPr>
      <w:r>
        <w:rPr>
          <w:rFonts w:ascii="Book Antiqua" w:hAnsi="Book Antiqua" w:cs="Book Antiqua"/>
        </w:rPr>
        <w:t xml:space="preserve">The 30-d, 90-d, 1-year, and 2-year survival rates were 95.22%, 93.38%, 91.36%, and 89.34%, respectively. The 2-year patient survival rate after January 1, 2011 significantly improved compared with the previous period (74.47% </w:t>
      </w:r>
      <w:r>
        <w:rPr>
          <w:rFonts w:ascii="Book Antiqua" w:hAnsi="Book Antiqua" w:cs="Book Antiqua"/>
          <w:i/>
          <w:iCs/>
        </w:rPr>
        <w:t>vs</w:t>
      </w:r>
      <w:r>
        <w:rPr>
          <w:rFonts w:ascii="Book Antiqua" w:hAnsi="Book Antiqua" w:cs="Book Antiqua"/>
        </w:rPr>
        <w:t xml:space="preserve"> 90.74%; hazard ratio</w:t>
      </w:r>
      <w:r>
        <w:rPr>
          <w:rFonts w:ascii="Book Antiqua" w:eastAsia="宋体" w:hAnsi="Book Antiqua" w:cs="Book Antiqua" w:hint="eastAsia"/>
          <w:lang w:eastAsia="zh-CN"/>
        </w:rPr>
        <w:t xml:space="preserve">: </w:t>
      </w:r>
      <w:r>
        <w:rPr>
          <w:rFonts w:ascii="Book Antiqua" w:hAnsi="Book Antiqua" w:cs="Book Antiqua"/>
        </w:rPr>
        <w:t>2.92; 95%</w:t>
      </w:r>
      <w:r>
        <w:rPr>
          <w:rFonts w:ascii="Book Antiqua" w:eastAsia="宋体" w:hAnsi="Book Antiqua" w:cs="Book Antiqua" w:hint="eastAsia"/>
          <w:lang w:eastAsia="zh-CN"/>
        </w:rPr>
        <w:t xml:space="preserve">CI: </w:t>
      </w:r>
      <w:r>
        <w:rPr>
          <w:rFonts w:ascii="Book Antiqua" w:hAnsi="Book Antiqua" w:cs="Book Antiqua"/>
        </w:rPr>
        <w:t xml:space="preserve">2.16–14.14; </w:t>
      </w:r>
      <w:r>
        <w:rPr>
          <w:rFonts w:ascii="Book Antiqua" w:hAnsi="Book Antiqua" w:cs="Book Antiqua"/>
          <w:i/>
          <w:iCs/>
        </w:rPr>
        <w:t>P</w:t>
      </w:r>
      <w:r>
        <w:rPr>
          <w:rFonts w:ascii="Book Antiqua" w:hAnsi="Book Antiqua" w:cs="Book Antiqua"/>
        </w:rPr>
        <w:t xml:space="preserve"> = 0.0004). Moreover, </w:t>
      </w:r>
      <w:r w:rsidR="003E2901">
        <w:rPr>
          <w:rFonts w:ascii="Book Antiqua" w:hAnsi="Book Antiqua" w:cs="Book Antiqua"/>
        </w:rPr>
        <w:t xml:space="preserve">the </w:t>
      </w:r>
      <w:r>
        <w:rPr>
          <w:rFonts w:ascii="Book Antiqua" w:hAnsi="Book Antiqua" w:cs="Book Antiqua"/>
          <w:kern w:val="0"/>
        </w:rPr>
        <w:t>pediatric end-stage liver disease</w:t>
      </w:r>
      <w:r>
        <w:rPr>
          <w:rFonts w:ascii="Book Antiqua" w:eastAsia="宋体" w:hAnsi="Book Antiqua" w:cs="Book Antiqua" w:hint="eastAsia"/>
          <w:kern w:val="0"/>
          <w:lang w:eastAsia="zh-CN"/>
        </w:rPr>
        <w:t xml:space="preserve"> (</w:t>
      </w:r>
      <w:r>
        <w:rPr>
          <w:rFonts w:ascii="Book Antiqua" w:hAnsi="Book Antiqua" w:cs="Book Antiqua"/>
        </w:rPr>
        <w:t>PELD</w:t>
      </w:r>
      <w:r>
        <w:rPr>
          <w:rFonts w:ascii="Book Antiqua" w:eastAsia="宋体" w:hAnsi="Book Antiqua" w:cs="Book Antiqua" w:hint="eastAsia"/>
          <w:lang w:eastAsia="zh-CN"/>
        </w:rPr>
        <w:t>)</w:t>
      </w:r>
      <w:r>
        <w:rPr>
          <w:rFonts w:ascii="Book Antiqua" w:hAnsi="Book Antiqua" w:cs="Book Antiqua"/>
        </w:rPr>
        <w:t xml:space="preserve"> score, operation duration, </w:t>
      </w:r>
      <w:r w:rsidR="003E2901">
        <w:rPr>
          <w:rFonts w:ascii="Book Antiqua" w:hAnsi="Book Antiqua" w:cs="Book Antiqua"/>
        </w:rPr>
        <w:t xml:space="preserve">and </w:t>
      </w:r>
      <w:r>
        <w:rPr>
          <w:rFonts w:ascii="Book Antiqua" w:hAnsi="Book Antiqua" w:cs="Book Antiqua"/>
          <w:kern w:val="24"/>
        </w:rPr>
        <w:t>intensive care unit</w:t>
      </w:r>
      <w:r>
        <w:rPr>
          <w:rFonts w:ascii="Book Antiqua" w:eastAsia="宋体" w:hAnsi="Book Antiqua" w:cs="Book Antiqua" w:hint="eastAsia"/>
          <w:kern w:val="24"/>
          <w:lang w:eastAsia="zh-CN"/>
        </w:rPr>
        <w:t xml:space="preserve"> (</w:t>
      </w:r>
      <w:r>
        <w:rPr>
          <w:rFonts w:ascii="Book Antiqua" w:hAnsi="Book Antiqua" w:cs="Book Antiqua"/>
        </w:rPr>
        <w:t>ICU</w:t>
      </w:r>
      <w:r>
        <w:rPr>
          <w:rFonts w:ascii="Book Antiqua" w:eastAsia="宋体" w:hAnsi="Book Antiqua" w:cs="Book Antiqua" w:hint="eastAsia"/>
          <w:lang w:eastAsia="zh-CN"/>
        </w:rPr>
        <w:t>)</w:t>
      </w:r>
      <w:r>
        <w:rPr>
          <w:rFonts w:ascii="Book Antiqua" w:hAnsi="Book Antiqua" w:cs="Book Antiqua"/>
        </w:rPr>
        <w:t xml:space="preserve"> length of stay were independent predictive factors of 1-year and 3-year patient survival.</w:t>
      </w:r>
    </w:p>
    <w:p w14:paraId="769AD0C8" w14:textId="77777777" w:rsidR="008A5AB1" w:rsidRDefault="008A5AB1">
      <w:pPr>
        <w:adjustRightInd w:val="0"/>
        <w:snapToGrid w:val="0"/>
        <w:spacing w:line="360" w:lineRule="auto"/>
        <w:rPr>
          <w:rFonts w:ascii="Book Antiqua" w:hAnsi="Book Antiqua" w:cs="Book Antiqua"/>
          <w:color w:val="C00000"/>
        </w:rPr>
      </w:pPr>
    </w:p>
    <w:p w14:paraId="2C487288"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conclusions</w:t>
      </w:r>
    </w:p>
    <w:p w14:paraId="725E9834" w14:textId="493EAA83" w:rsidR="008A5AB1" w:rsidRDefault="00BA2914">
      <w:pPr>
        <w:adjustRightInd w:val="0"/>
        <w:snapToGrid w:val="0"/>
        <w:spacing w:line="360" w:lineRule="auto"/>
        <w:rPr>
          <w:rFonts w:ascii="Book Antiqua" w:hAnsi="Book Antiqua" w:cs="Book Antiqua"/>
        </w:rPr>
      </w:pPr>
      <w:r>
        <w:rPr>
          <w:rFonts w:ascii="Book Antiqua" w:hAnsi="Book Antiqua" w:cs="Book Antiqua"/>
        </w:rPr>
        <w:t>In summary, our findings demonstr</w:t>
      </w:r>
      <w:r>
        <w:rPr>
          <w:rFonts w:ascii="Book Antiqua" w:eastAsia="宋体" w:hAnsi="Book Antiqua" w:cs="Book Antiqua" w:hint="eastAsia"/>
          <w:lang w:eastAsia="zh-CN"/>
        </w:rPr>
        <w:t>a</w:t>
      </w:r>
      <w:r>
        <w:rPr>
          <w:rFonts w:ascii="Book Antiqua" w:hAnsi="Book Antiqua" w:cs="Book Antiqua"/>
        </w:rPr>
        <w:t>ted that the annual caseload of pediatric LDLT ha</w:t>
      </w:r>
      <w:r w:rsidR="003E2901">
        <w:rPr>
          <w:rFonts w:ascii="Book Antiqua" w:hAnsi="Book Antiqua" w:cs="Book Antiqua"/>
        </w:rPr>
        <w:t>s</w:t>
      </w:r>
      <w:r>
        <w:rPr>
          <w:rFonts w:ascii="Book Antiqua" w:hAnsi="Book Antiqua" w:cs="Book Antiqua"/>
        </w:rPr>
        <w:t xml:space="preserve"> been growing rapidly and recipients have achieved excellent outcomes in Shanghai with a 2-year patient survival rate of 89.34%. </w:t>
      </w:r>
      <w:r w:rsidR="003E2901">
        <w:rPr>
          <w:rFonts w:ascii="Book Antiqua" w:hAnsi="Book Antiqua" w:cs="Book Antiqua"/>
        </w:rPr>
        <w:t xml:space="preserve">The </w:t>
      </w:r>
      <w:r>
        <w:rPr>
          <w:rFonts w:ascii="Book Antiqua" w:hAnsi="Book Antiqua" w:cs="Book Antiqua"/>
        </w:rPr>
        <w:t>PELD score, operation duration, and ICU length of stay were independent predictive factors of 1-year and 3-year patient survival.</w:t>
      </w:r>
    </w:p>
    <w:p w14:paraId="32020A10" w14:textId="77777777" w:rsidR="008A5AB1" w:rsidRDefault="008A5AB1">
      <w:pPr>
        <w:adjustRightInd w:val="0"/>
        <w:snapToGrid w:val="0"/>
        <w:spacing w:line="360" w:lineRule="auto"/>
        <w:rPr>
          <w:rFonts w:ascii="Book Antiqua" w:hAnsi="Book Antiqua" w:cs="Book Antiqua"/>
        </w:rPr>
      </w:pPr>
    </w:p>
    <w:p w14:paraId="1348D55E"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perspectives</w:t>
      </w:r>
    </w:p>
    <w:p w14:paraId="6C2E2A8C" w14:textId="042044C7" w:rsidR="008A5AB1" w:rsidRDefault="00BA2914">
      <w:pPr>
        <w:adjustRightInd w:val="0"/>
        <w:snapToGrid w:val="0"/>
        <w:spacing w:line="360" w:lineRule="auto"/>
        <w:rPr>
          <w:rFonts w:ascii="Book Antiqua" w:hAnsi="Book Antiqua" w:cs="Book Antiqua"/>
          <w:kern w:val="0"/>
        </w:rPr>
      </w:pPr>
      <w:r>
        <w:rPr>
          <w:rFonts w:ascii="Book Antiqua" w:hAnsi="Book Antiqua" w:cs="Book Antiqua"/>
        </w:rPr>
        <w:t>The present retrospective study demonstrat</w:t>
      </w:r>
      <w:r w:rsidR="003E2901">
        <w:rPr>
          <w:rFonts w:ascii="Book Antiqua" w:hAnsi="Book Antiqua" w:cs="Book Antiqua"/>
        </w:rPr>
        <w:t>e</w:t>
      </w:r>
      <w:r>
        <w:rPr>
          <w:rFonts w:ascii="Book Antiqua" w:hAnsi="Book Antiqua" w:cs="Book Antiqua"/>
        </w:rPr>
        <w:t xml:space="preserve">s that </w:t>
      </w:r>
      <w:r w:rsidR="003E2901">
        <w:rPr>
          <w:rFonts w:ascii="Book Antiqua" w:hAnsi="Book Antiqua" w:cs="Book Antiqua"/>
        </w:rPr>
        <w:t xml:space="preserve">the </w:t>
      </w:r>
      <w:r>
        <w:rPr>
          <w:rFonts w:ascii="Book Antiqua" w:hAnsi="Book Antiqua" w:cs="Book Antiqua"/>
        </w:rPr>
        <w:t xml:space="preserve">PELD score, operation duration, and ICU length of stay are independent predictive factors of in-hospital patient survival as well as of 1- and 3-year patient </w:t>
      </w:r>
      <w:proofErr w:type="gramStart"/>
      <w:r>
        <w:rPr>
          <w:rFonts w:ascii="Book Antiqua" w:hAnsi="Book Antiqua" w:cs="Book Antiqua"/>
        </w:rPr>
        <w:t>survival, and</w:t>
      </w:r>
      <w:proofErr w:type="gramEnd"/>
      <w:r>
        <w:rPr>
          <w:rFonts w:ascii="Book Antiqua" w:eastAsia="宋体" w:hAnsi="Book Antiqua" w:cs="Book Antiqua"/>
          <w:kern w:val="0"/>
        </w:rPr>
        <w:t xml:space="preserve"> suggests that </w:t>
      </w:r>
      <w:r>
        <w:rPr>
          <w:rFonts w:ascii="Book Antiqua" w:eastAsia="宋体" w:hAnsi="Book Antiqua" w:cs="Book Antiqua"/>
        </w:rPr>
        <w:t xml:space="preserve">prospective trials exploring the effects of these factors on </w:t>
      </w:r>
      <w:r>
        <w:rPr>
          <w:rFonts w:ascii="Book Antiqua" w:hAnsi="Book Antiqua" w:cs="Book Antiqua"/>
        </w:rPr>
        <w:t xml:space="preserve">pediatric LDLT patient </w:t>
      </w:r>
      <w:r>
        <w:rPr>
          <w:rFonts w:ascii="Book Antiqua" w:hAnsi="Book Antiqua" w:cs="Book Antiqua"/>
        </w:rPr>
        <w:lastRenderedPageBreak/>
        <w:t>survival</w:t>
      </w:r>
      <w:r>
        <w:rPr>
          <w:rFonts w:ascii="Book Antiqua" w:eastAsia="宋体" w:hAnsi="Book Antiqua" w:cs="Book Antiqua"/>
        </w:rPr>
        <w:t xml:space="preserve"> </w:t>
      </w:r>
      <w:r>
        <w:rPr>
          <w:rFonts w:ascii="Book Antiqua" w:hAnsi="Book Antiqua" w:cs="Book Antiqua"/>
        </w:rPr>
        <w:t>are warranted.</w:t>
      </w:r>
    </w:p>
    <w:p w14:paraId="42232DED" w14:textId="77777777" w:rsidR="008A5AB1" w:rsidRDefault="008A5AB1">
      <w:pPr>
        <w:adjustRightInd w:val="0"/>
        <w:snapToGrid w:val="0"/>
        <w:spacing w:line="360" w:lineRule="auto"/>
        <w:rPr>
          <w:rFonts w:ascii="Book Antiqua" w:hAnsi="Book Antiqua" w:cs="Book Antiqua"/>
          <w:kern w:val="0"/>
        </w:rPr>
      </w:pPr>
    </w:p>
    <w:p w14:paraId="5AA5BAAF" w14:textId="77777777" w:rsidR="008A5AB1" w:rsidRDefault="00BA2914">
      <w:pPr>
        <w:spacing w:line="360" w:lineRule="auto"/>
        <w:rPr>
          <w:rFonts w:ascii="Book Antiqua" w:eastAsia="AdvTimes" w:hAnsi="Book Antiqua" w:cs="Book Antiqua"/>
          <w:b/>
          <w:caps/>
          <w:kern w:val="0"/>
          <w:u w:val="single"/>
        </w:rPr>
      </w:pPr>
      <w:r>
        <w:rPr>
          <w:rFonts w:ascii="Book Antiqua" w:eastAsia="AdvTimes" w:hAnsi="Book Antiqua" w:cs="Book Antiqua"/>
          <w:b/>
          <w:caps/>
          <w:kern w:val="0"/>
          <w:u w:val="single"/>
        </w:rPr>
        <w:t>Acknowledgments</w:t>
      </w:r>
    </w:p>
    <w:p w14:paraId="22F7A065" w14:textId="77777777" w:rsidR="008A5AB1" w:rsidRDefault="00BA2914">
      <w:pPr>
        <w:adjustRightInd w:val="0"/>
        <w:snapToGrid w:val="0"/>
        <w:spacing w:line="360" w:lineRule="auto"/>
        <w:rPr>
          <w:rFonts w:ascii="Book Antiqua" w:eastAsia="AdvTimes" w:hAnsi="Book Antiqua" w:cs="Book Antiqua"/>
          <w:kern w:val="0"/>
        </w:rPr>
      </w:pPr>
      <w:r>
        <w:rPr>
          <w:rFonts w:ascii="Book Antiqua" w:eastAsia="AdvTimes" w:hAnsi="Book Antiqua" w:cs="Book Antiqua"/>
          <w:kern w:val="0"/>
        </w:rPr>
        <w:t xml:space="preserve">We would like to extend our gratitude to Ping Wan, </w:t>
      </w:r>
      <w:proofErr w:type="spellStart"/>
      <w:r>
        <w:rPr>
          <w:rFonts w:ascii="Book Antiqua" w:eastAsia="AdvTimes" w:hAnsi="Book Antiqua" w:cs="Book Antiqua"/>
          <w:kern w:val="0"/>
        </w:rPr>
        <w:t>Qiang</w:t>
      </w:r>
      <w:proofErr w:type="spellEnd"/>
      <w:r>
        <w:rPr>
          <w:rFonts w:ascii="Book Antiqua" w:eastAsia="AdvTimes" w:hAnsi="Book Antiqua" w:cs="Book Antiqua"/>
          <w:kern w:val="0"/>
        </w:rPr>
        <w:t xml:space="preserve"> Xia for their altruistic help in data collections.</w:t>
      </w:r>
    </w:p>
    <w:p w14:paraId="10D10DD9" w14:textId="77777777" w:rsidR="008A5AB1" w:rsidRDefault="008A5AB1">
      <w:pPr>
        <w:adjustRightInd w:val="0"/>
        <w:snapToGrid w:val="0"/>
        <w:spacing w:line="360" w:lineRule="auto"/>
        <w:rPr>
          <w:rFonts w:ascii="Book Antiqua" w:eastAsia="MinionPro-Regular" w:hAnsi="Book Antiqua" w:cs="Book Antiqua"/>
          <w:kern w:val="0"/>
        </w:rPr>
      </w:pPr>
    </w:p>
    <w:p w14:paraId="3F0CF86D" w14:textId="77777777" w:rsidR="008A5AB1" w:rsidRDefault="00BA2914">
      <w:pPr>
        <w:adjustRightInd w:val="0"/>
        <w:snapToGrid w:val="0"/>
        <w:spacing w:line="360" w:lineRule="auto"/>
        <w:rPr>
          <w:rFonts w:ascii="Book Antiqua" w:eastAsia="MinionPro-Regular" w:hAnsi="Book Antiqua" w:cs="Book Antiqua"/>
          <w:b/>
          <w:bCs w:val="0"/>
          <w:caps/>
          <w:kern w:val="0"/>
        </w:rPr>
      </w:pPr>
      <w:r>
        <w:rPr>
          <w:rFonts w:ascii="Book Antiqua" w:eastAsia="宋体" w:hAnsi="Book Antiqua" w:cs="Book Antiqua"/>
          <w:b/>
          <w:bCs w:val="0"/>
          <w:caps/>
        </w:rPr>
        <w:t>References</w:t>
      </w:r>
    </w:p>
    <w:p w14:paraId="6FA34915"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rPr>
        <w:t>Starzl</w:t>
      </w:r>
      <w:proofErr w:type="spellEnd"/>
      <w:r>
        <w:rPr>
          <w:rFonts w:ascii="Book Antiqua" w:hAnsi="Book Antiqua" w:cs="Book Antiqua"/>
          <w:b/>
        </w:rPr>
        <w:t xml:space="preserve"> TE</w:t>
      </w:r>
      <w:r>
        <w:rPr>
          <w:rFonts w:ascii="Book Antiqua" w:hAnsi="Book Antiqua" w:cs="Book Antiqua"/>
        </w:rPr>
        <w:t xml:space="preserve">, </w:t>
      </w:r>
      <w:proofErr w:type="spellStart"/>
      <w:r>
        <w:rPr>
          <w:rFonts w:ascii="Book Antiqua" w:hAnsi="Book Antiqua" w:cs="Book Antiqua"/>
        </w:rPr>
        <w:t>Iwatsuki</w:t>
      </w:r>
      <w:proofErr w:type="spellEnd"/>
      <w:r>
        <w:rPr>
          <w:rFonts w:ascii="Book Antiqua" w:hAnsi="Book Antiqua" w:cs="Book Antiqua"/>
        </w:rPr>
        <w:t xml:space="preserve"> S, Van Thiel DH, Gartner JC, </w:t>
      </w:r>
      <w:proofErr w:type="spellStart"/>
      <w:r>
        <w:rPr>
          <w:rFonts w:ascii="Book Antiqua" w:hAnsi="Book Antiqua" w:cs="Book Antiqua"/>
        </w:rPr>
        <w:t>Zitelli</w:t>
      </w:r>
      <w:proofErr w:type="spellEnd"/>
      <w:r>
        <w:rPr>
          <w:rFonts w:ascii="Book Antiqua" w:hAnsi="Book Antiqua" w:cs="Book Antiqua"/>
        </w:rPr>
        <w:t xml:space="preserve"> BJ, </w:t>
      </w:r>
      <w:proofErr w:type="spellStart"/>
      <w:r>
        <w:rPr>
          <w:rFonts w:ascii="Book Antiqua" w:hAnsi="Book Antiqua" w:cs="Book Antiqua"/>
        </w:rPr>
        <w:t>Malatack</w:t>
      </w:r>
      <w:proofErr w:type="spellEnd"/>
      <w:r>
        <w:rPr>
          <w:rFonts w:ascii="Book Antiqua" w:hAnsi="Book Antiqua" w:cs="Book Antiqua"/>
        </w:rPr>
        <w:t xml:space="preserve"> JJ, Schade RR, Shaw BW Jr, Hakala TR, Rosenthal JT, Porter KA. Evolution of liver transplantation. </w:t>
      </w:r>
      <w:r>
        <w:rPr>
          <w:rFonts w:ascii="Book Antiqua" w:hAnsi="Book Antiqua" w:cs="Book Antiqua"/>
          <w:i/>
        </w:rPr>
        <w:t>Hepatology</w:t>
      </w:r>
      <w:r>
        <w:rPr>
          <w:rFonts w:ascii="Book Antiqua" w:hAnsi="Book Antiqua" w:cs="Book Antiqua"/>
        </w:rPr>
        <w:t xml:space="preserve"> 1982; </w:t>
      </w:r>
      <w:r>
        <w:rPr>
          <w:rFonts w:ascii="Book Antiqua" w:hAnsi="Book Antiqua" w:cs="Book Antiqua"/>
          <w:b/>
        </w:rPr>
        <w:t>2</w:t>
      </w:r>
      <w:r>
        <w:rPr>
          <w:rFonts w:ascii="Book Antiqua" w:hAnsi="Book Antiqua" w:cs="Book Antiqua"/>
        </w:rPr>
        <w:t>: 614-636 [PMID: 6749635</w:t>
      </w:r>
      <w:r>
        <w:rPr>
          <w:rFonts w:ascii="Book Antiqua" w:eastAsia="宋体" w:hAnsi="Book Antiqua" w:cs="Book Antiqua" w:hint="eastAsia"/>
          <w:lang w:eastAsia="zh-CN"/>
        </w:rPr>
        <w:t xml:space="preserve"> DOI: </w:t>
      </w:r>
      <w:r>
        <w:rPr>
          <w:rFonts w:ascii="Book Antiqua" w:hAnsi="Book Antiqua" w:cs="Book Antiqua"/>
        </w:rPr>
        <w:t>10.1002/hep.1840020516]</w:t>
      </w:r>
    </w:p>
    <w:p w14:paraId="6637A283"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Feierman</w:t>
      </w:r>
      <w:proofErr w:type="spellEnd"/>
      <w:r>
        <w:rPr>
          <w:rFonts w:ascii="Book Antiqua" w:hAnsi="Book Antiqua" w:cs="Book Antiqua"/>
          <w:b/>
        </w:rPr>
        <w:t xml:space="preserve"> DE</w:t>
      </w:r>
      <w:r>
        <w:rPr>
          <w:rFonts w:ascii="Book Antiqua" w:hAnsi="Book Antiqua" w:cs="Book Antiqua"/>
        </w:rPr>
        <w:t xml:space="preserve">, </w:t>
      </w:r>
      <w:proofErr w:type="spellStart"/>
      <w:r>
        <w:rPr>
          <w:rFonts w:ascii="Book Antiqua" w:hAnsi="Book Antiqua" w:cs="Book Antiqua"/>
        </w:rPr>
        <w:t>Yudkowitz</w:t>
      </w:r>
      <w:proofErr w:type="spellEnd"/>
      <w:r>
        <w:rPr>
          <w:rFonts w:ascii="Book Antiqua" w:hAnsi="Book Antiqua" w:cs="Book Antiqua"/>
        </w:rPr>
        <w:t xml:space="preserve"> FS, </w:t>
      </w:r>
      <w:proofErr w:type="spellStart"/>
      <w:r>
        <w:rPr>
          <w:rFonts w:ascii="Book Antiqua" w:hAnsi="Book Antiqua" w:cs="Book Antiqua"/>
        </w:rPr>
        <w:t>Hojsak</w:t>
      </w:r>
      <w:proofErr w:type="spellEnd"/>
      <w:r>
        <w:rPr>
          <w:rFonts w:ascii="Book Antiqua" w:hAnsi="Book Antiqua" w:cs="Book Antiqua"/>
        </w:rPr>
        <w:t xml:space="preserve"> J, Emre S. Management of a cadaveric orthotopic liver transplantation in a pediatric patient with complex congenital heart disease. </w:t>
      </w:r>
      <w:proofErr w:type="spellStart"/>
      <w:r>
        <w:rPr>
          <w:rFonts w:ascii="Book Antiqua" w:hAnsi="Book Antiqua" w:cs="Book Antiqua"/>
          <w:i/>
        </w:rPr>
        <w:t>Paediatr</w:t>
      </w:r>
      <w:proofErr w:type="spellEnd"/>
      <w:r>
        <w:rPr>
          <w:rFonts w:ascii="Book Antiqua" w:hAnsi="Book Antiqua" w:cs="Book Antiqua"/>
          <w:i/>
        </w:rPr>
        <w:t xml:space="preserve"> </w:t>
      </w:r>
      <w:proofErr w:type="spellStart"/>
      <w:r>
        <w:rPr>
          <w:rFonts w:ascii="Book Antiqua" w:hAnsi="Book Antiqua" w:cs="Book Antiqua"/>
          <w:i/>
        </w:rPr>
        <w:t>Anaesth</w:t>
      </w:r>
      <w:proofErr w:type="spellEnd"/>
      <w:r>
        <w:rPr>
          <w:rFonts w:ascii="Book Antiqua" w:hAnsi="Book Antiqua" w:cs="Book Antiqua"/>
        </w:rPr>
        <w:t xml:space="preserve"> 2006; </w:t>
      </w:r>
      <w:r>
        <w:rPr>
          <w:rFonts w:ascii="Book Antiqua" w:hAnsi="Book Antiqua" w:cs="Book Antiqua"/>
          <w:b/>
        </w:rPr>
        <w:t>16</w:t>
      </w:r>
      <w:r>
        <w:rPr>
          <w:rFonts w:ascii="Book Antiqua" w:hAnsi="Book Antiqua" w:cs="Book Antiqua"/>
        </w:rPr>
        <w:t>: 669-675 [PMID: 16719884 DOI: 10.1111/j.1460-9592.2005.01823.x]</w:t>
      </w:r>
    </w:p>
    <w:p w14:paraId="7F626D67"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Bismuth H</w:t>
      </w:r>
      <w:r>
        <w:rPr>
          <w:rFonts w:ascii="Book Antiqua" w:hAnsi="Book Antiqua" w:cs="Book Antiqua"/>
        </w:rPr>
        <w:t xml:space="preserve">, </w:t>
      </w:r>
      <w:proofErr w:type="spellStart"/>
      <w:r>
        <w:rPr>
          <w:rFonts w:ascii="Book Antiqua" w:hAnsi="Book Antiqua" w:cs="Book Antiqua"/>
        </w:rPr>
        <w:t>Houssin</w:t>
      </w:r>
      <w:proofErr w:type="spellEnd"/>
      <w:r>
        <w:rPr>
          <w:rFonts w:ascii="Book Antiqua" w:hAnsi="Book Antiqua" w:cs="Book Antiqua"/>
        </w:rPr>
        <w:t xml:space="preserve"> D. Reduced-sized orthotopic liver graft in hepatic transplantation in children. </w:t>
      </w:r>
      <w:r>
        <w:rPr>
          <w:rFonts w:ascii="Book Antiqua" w:hAnsi="Book Antiqua" w:cs="Book Antiqua"/>
          <w:i/>
        </w:rPr>
        <w:t>Surgery</w:t>
      </w:r>
      <w:r>
        <w:rPr>
          <w:rFonts w:ascii="Book Antiqua" w:hAnsi="Book Antiqua" w:cs="Book Antiqua"/>
        </w:rPr>
        <w:t xml:space="preserve"> 1984; </w:t>
      </w:r>
      <w:r>
        <w:rPr>
          <w:rFonts w:ascii="Book Antiqua" w:hAnsi="Book Antiqua" w:cs="Book Antiqua"/>
          <w:b/>
        </w:rPr>
        <w:t>95</w:t>
      </w:r>
      <w:r>
        <w:rPr>
          <w:rFonts w:ascii="Book Antiqua" w:hAnsi="Book Antiqua" w:cs="Book Antiqua"/>
        </w:rPr>
        <w:t>: 367-370 [PMID: 6367125</w:t>
      </w:r>
      <w:r>
        <w:rPr>
          <w:rFonts w:ascii="Book Antiqua" w:eastAsia="宋体" w:hAnsi="Book Antiqua" w:cs="Book Antiqua" w:hint="eastAsia"/>
          <w:lang w:eastAsia="zh-CN"/>
        </w:rPr>
        <w:t xml:space="preserve"> DOI: 10.1007/978-94-009-5018-4_22</w:t>
      </w:r>
      <w:r>
        <w:rPr>
          <w:rFonts w:ascii="Book Antiqua" w:hAnsi="Book Antiqua" w:cs="Book Antiqua"/>
        </w:rPr>
        <w:t>]</w:t>
      </w:r>
    </w:p>
    <w:p w14:paraId="7E0C053F"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Strong RW</w:t>
      </w:r>
      <w:r>
        <w:rPr>
          <w:rFonts w:ascii="Book Antiqua" w:hAnsi="Book Antiqua" w:cs="Book Antiqua"/>
        </w:rPr>
        <w:t xml:space="preserve">, Lynch SV, Ong TH, </w:t>
      </w:r>
      <w:proofErr w:type="spellStart"/>
      <w:r>
        <w:rPr>
          <w:rFonts w:ascii="Book Antiqua" w:hAnsi="Book Antiqua" w:cs="Book Antiqua"/>
        </w:rPr>
        <w:t>Matsunami</w:t>
      </w:r>
      <w:proofErr w:type="spellEnd"/>
      <w:r>
        <w:rPr>
          <w:rFonts w:ascii="Book Antiqua" w:hAnsi="Book Antiqua" w:cs="Book Antiqua"/>
        </w:rPr>
        <w:t xml:space="preserve"> H, </w:t>
      </w:r>
      <w:proofErr w:type="spellStart"/>
      <w:r>
        <w:rPr>
          <w:rFonts w:ascii="Book Antiqua" w:hAnsi="Book Antiqua" w:cs="Book Antiqua"/>
        </w:rPr>
        <w:t>Koido</w:t>
      </w:r>
      <w:proofErr w:type="spellEnd"/>
      <w:r>
        <w:rPr>
          <w:rFonts w:ascii="Book Antiqua" w:hAnsi="Book Antiqua" w:cs="Book Antiqua"/>
        </w:rPr>
        <w:t xml:space="preserve"> Y, </w:t>
      </w:r>
      <w:proofErr w:type="spellStart"/>
      <w:r>
        <w:rPr>
          <w:rFonts w:ascii="Book Antiqua" w:hAnsi="Book Antiqua" w:cs="Book Antiqua"/>
        </w:rPr>
        <w:t>Balderson</w:t>
      </w:r>
      <w:proofErr w:type="spellEnd"/>
      <w:r>
        <w:rPr>
          <w:rFonts w:ascii="Book Antiqua" w:hAnsi="Book Antiqua" w:cs="Book Antiqua"/>
        </w:rPr>
        <w:t xml:space="preserve"> GA. Successful liver transplantation from a living donor to her son.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1990; </w:t>
      </w:r>
      <w:r>
        <w:rPr>
          <w:rFonts w:ascii="Book Antiqua" w:hAnsi="Book Antiqua" w:cs="Book Antiqua"/>
          <w:b/>
        </w:rPr>
        <w:t>322</w:t>
      </w:r>
      <w:r>
        <w:rPr>
          <w:rFonts w:ascii="Book Antiqua" w:hAnsi="Book Antiqua" w:cs="Book Antiqua"/>
        </w:rPr>
        <w:t>: 1505-1507 [PMID: 2336076 DOI: 10.1056/nejm199005243222106]</w:t>
      </w:r>
    </w:p>
    <w:p w14:paraId="2E323368"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Nacoti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Cazzaniga</w:t>
      </w:r>
      <w:proofErr w:type="spellEnd"/>
      <w:r>
        <w:rPr>
          <w:rFonts w:ascii="Book Antiqua" w:hAnsi="Book Antiqua" w:cs="Book Antiqua"/>
        </w:rPr>
        <w:t xml:space="preserve"> S, </w:t>
      </w:r>
      <w:proofErr w:type="spellStart"/>
      <w:r>
        <w:rPr>
          <w:rFonts w:ascii="Book Antiqua" w:hAnsi="Book Antiqua" w:cs="Book Antiqua"/>
        </w:rPr>
        <w:t>Lorusso</w:t>
      </w:r>
      <w:proofErr w:type="spellEnd"/>
      <w:r>
        <w:rPr>
          <w:rFonts w:ascii="Book Antiqua" w:hAnsi="Book Antiqua" w:cs="Book Antiqua"/>
        </w:rPr>
        <w:t xml:space="preserve"> F, </w:t>
      </w:r>
      <w:proofErr w:type="spellStart"/>
      <w:r>
        <w:rPr>
          <w:rFonts w:ascii="Book Antiqua" w:hAnsi="Book Antiqua" w:cs="Book Antiqua"/>
        </w:rPr>
        <w:t>Naldi</w:t>
      </w:r>
      <w:proofErr w:type="spellEnd"/>
      <w:r>
        <w:rPr>
          <w:rFonts w:ascii="Book Antiqua" w:hAnsi="Book Antiqua" w:cs="Book Antiqua"/>
        </w:rPr>
        <w:t xml:space="preserve"> L, </w:t>
      </w:r>
      <w:proofErr w:type="spellStart"/>
      <w:r>
        <w:rPr>
          <w:rFonts w:ascii="Book Antiqua" w:hAnsi="Book Antiqua" w:cs="Book Antiqua"/>
        </w:rPr>
        <w:t>Brambillasca</w:t>
      </w:r>
      <w:proofErr w:type="spellEnd"/>
      <w:r>
        <w:rPr>
          <w:rFonts w:ascii="Book Antiqua" w:hAnsi="Book Antiqua" w:cs="Book Antiqua"/>
        </w:rPr>
        <w:t xml:space="preserve"> P, Benigni A, </w:t>
      </w:r>
      <w:proofErr w:type="spellStart"/>
      <w:r>
        <w:rPr>
          <w:rFonts w:ascii="Book Antiqua" w:hAnsi="Book Antiqua" w:cs="Book Antiqua"/>
        </w:rPr>
        <w:t>Corno</w:t>
      </w:r>
      <w:proofErr w:type="spellEnd"/>
      <w:r>
        <w:rPr>
          <w:rFonts w:ascii="Book Antiqua" w:hAnsi="Book Antiqua" w:cs="Book Antiqua"/>
        </w:rPr>
        <w:t xml:space="preserve"> V, </w:t>
      </w:r>
      <w:proofErr w:type="spellStart"/>
      <w:r>
        <w:rPr>
          <w:rFonts w:ascii="Book Antiqua" w:hAnsi="Book Antiqua" w:cs="Book Antiqua"/>
        </w:rPr>
        <w:t>Colledan</w:t>
      </w:r>
      <w:proofErr w:type="spellEnd"/>
      <w:r>
        <w:rPr>
          <w:rFonts w:ascii="Book Antiqua" w:hAnsi="Book Antiqua" w:cs="Book Antiqua"/>
        </w:rPr>
        <w:t xml:space="preserve"> M, </w:t>
      </w:r>
      <w:proofErr w:type="spellStart"/>
      <w:r>
        <w:rPr>
          <w:rFonts w:ascii="Book Antiqua" w:hAnsi="Book Antiqua" w:cs="Book Antiqua"/>
        </w:rPr>
        <w:t>Bonanomi</w:t>
      </w:r>
      <w:proofErr w:type="spellEnd"/>
      <w:r>
        <w:rPr>
          <w:rFonts w:ascii="Book Antiqua" w:hAnsi="Book Antiqua" w:cs="Book Antiqua"/>
        </w:rPr>
        <w:t xml:space="preserve"> E, </w:t>
      </w:r>
      <w:proofErr w:type="spellStart"/>
      <w:r>
        <w:rPr>
          <w:rFonts w:ascii="Book Antiqua" w:hAnsi="Book Antiqua" w:cs="Book Antiqua"/>
        </w:rPr>
        <w:t>Vedovati</w:t>
      </w:r>
      <w:proofErr w:type="spellEnd"/>
      <w:r>
        <w:rPr>
          <w:rFonts w:ascii="Book Antiqua" w:hAnsi="Book Antiqua" w:cs="Book Antiqua"/>
        </w:rPr>
        <w:t xml:space="preserve"> S, </w:t>
      </w:r>
      <w:proofErr w:type="spellStart"/>
      <w:r>
        <w:rPr>
          <w:rFonts w:ascii="Book Antiqua" w:hAnsi="Book Antiqua" w:cs="Book Antiqua"/>
        </w:rPr>
        <w:t>Buoro</w:t>
      </w:r>
      <w:proofErr w:type="spellEnd"/>
      <w:r>
        <w:rPr>
          <w:rFonts w:ascii="Book Antiqua" w:hAnsi="Book Antiqua" w:cs="Book Antiqua"/>
        </w:rPr>
        <w:t xml:space="preserve"> S, </w:t>
      </w:r>
      <w:proofErr w:type="spellStart"/>
      <w:r>
        <w:rPr>
          <w:rFonts w:ascii="Book Antiqua" w:hAnsi="Book Antiqua" w:cs="Book Antiqua"/>
        </w:rPr>
        <w:t>Falanga</w:t>
      </w:r>
      <w:proofErr w:type="spellEnd"/>
      <w:r>
        <w:rPr>
          <w:rFonts w:ascii="Book Antiqua" w:hAnsi="Book Antiqua" w:cs="Book Antiqua"/>
        </w:rPr>
        <w:t xml:space="preserve"> A, </w:t>
      </w:r>
      <w:proofErr w:type="spellStart"/>
      <w:r>
        <w:rPr>
          <w:rFonts w:ascii="Book Antiqua" w:hAnsi="Book Antiqua" w:cs="Book Antiqua"/>
        </w:rPr>
        <w:t>Lussana</w:t>
      </w:r>
      <w:proofErr w:type="spellEnd"/>
      <w:r>
        <w:rPr>
          <w:rFonts w:ascii="Book Antiqua" w:hAnsi="Book Antiqua" w:cs="Book Antiqua"/>
        </w:rPr>
        <w:t xml:space="preserve"> F, </w:t>
      </w:r>
      <w:proofErr w:type="spellStart"/>
      <w:r>
        <w:rPr>
          <w:rFonts w:ascii="Book Antiqua" w:hAnsi="Book Antiqua" w:cs="Book Antiqua"/>
        </w:rPr>
        <w:t>Barbui</w:t>
      </w:r>
      <w:proofErr w:type="spellEnd"/>
      <w:r>
        <w:rPr>
          <w:rFonts w:ascii="Book Antiqua" w:hAnsi="Book Antiqua" w:cs="Book Antiqua"/>
        </w:rPr>
        <w:t xml:space="preserve"> T, </w:t>
      </w:r>
      <w:proofErr w:type="spellStart"/>
      <w:r>
        <w:rPr>
          <w:rFonts w:ascii="Book Antiqua" w:hAnsi="Book Antiqua" w:cs="Book Antiqua"/>
        </w:rPr>
        <w:t>Sonzogni</w:t>
      </w:r>
      <w:proofErr w:type="spellEnd"/>
      <w:r>
        <w:rPr>
          <w:rFonts w:ascii="Book Antiqua" w:hAnsi="Book Antiqua" w:cs="Book Antiqua"/>
        </w:rPr>
        <w:t xml:space="preserve"> V. The impact of perioperative transfusion of blood products on survival after pediatric liver transplantation. </w:t>
      </w:r>
      <w:proofErr w:type="spellStart"/>
      <w:r>
        <w:rPr>
          <w:rFonts w:ascii="Book Antiqua" w:hAnsi="Book Antiqua" w:cs="Book Antiqua"/>
          <w:i/>
        </w:rPr>
        <w:t>Pediatr</w:t>
      </w:r>
      <w:proofErr w:type="spellEnd"/>
      <w:r>
        <w:rPr>
          <w:rFonts w:ascii="Book Antiqua" w:hAnsi="Book Antiqua" w:cs="Book Antiqua"/>
          <w:i/>
        </w:rPr>
        <w:t xml:space="preserve"> Transplant</w:t>
      </w:r>
      <w:r>
        <w:rPr>
          <w:rFonts w:ascii="Book Antiqua" w:hAnsi="Book Antiqua" w:cs="Book Antiqua"/>
        </w:rPr>
        <w:t xml:space="preserve"> 2012; </w:t>
      </w:r>
      <w:r>
        <w:rPr>
          <w:rFonts w:ascii="Book Antiqua" w:hAnsi="Book Antiqua" w:cs="Book Antiqua"/>
          <w:b/>
        </w:rPr>
        <w:t>16</w:t>
      </w:r>
      <w:r>
        <w:rPr>
          <w:rFonts w:ascii="Book Antiqua" w:hAnsi="Book Antiqua" w:cs="Book Antiqua"/>
        </w:rPr>
        <w:t>: 357-366 [PMID: 22429563 DOI: 10.1111/j.1399-3046.2012.01674.x]</w:t>
      </w:r>
    </w:p>
    <w:p w14:paraId="56EAD773"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rPr>
        <w:t>Wagner C</w:t>
      </w:r>
      <w:r>
        <w:rPr>
          <w:rFonts w:ascii="Book Antiqua" w:hAnsi="Book Antiqua" w:cs="Book Antiqua"/>
        </w:rPr>
        <w:t xml:space="preserve">, Beebe DS, </w:t>
      </w:r>
      <w:proofErr w:type="spellStart"/>
      <w:r>
        <w:rPr>
          <w:rFonts w:ascii="Book Antiqua" w:hAnsi="Book Antiqua" w:cs="Book Antiqua"/>
        </w:rPr>
        <w:t>Carr</w:t>
      </w:r>
      <w:proofErr w:type="spellEnd"/>
      <w:r>
        <w:rPr>
          <w:rFonts w:ascii="Book Antiqua" w:hAnsi="Book Antiqua" w:cs="Book Antiqua"/>
        </w:rPr>
        <w:t xml:space="preserve"> RJ, </w:t>
      </w:r>
      <w:proofErr w:type="spellStart"/>
      <w:r>
        <w:rPr>
          <w:rFonts w:ascii="Book Antiqua" w:hAnsi="Book Antiqua" w:cs="Book Antiqua"/>
        </w:rPr>
        <w:t>Komanduri</w:t>
      </w:r>
      <w:proofErr w:type="spellEnd"/>
      <w:r>
        <w:rPr>
          <w:rFonts w:ascii="Book Antiqua" w:hAnsi="Book Antiqua" w:cs="Book Antiqua"/>
        </w:rPr>
        <w:t xml:space="preserve"> V, </w:t>
      </w:r>
      <w:proofErr w:type="spellStart"/>
      <w:r>
        <w:rPr>
          <w:rFonts w:ascii="Book Antiqua" w:hAnsi="Book Antiqua" w:cs="Book Antiqua"/>
        </w:rPr>
        <w:t>Humar</w:t>
      </w:r>
      <w:proofErr w:type="spellEnd"/>
      <w:r>
        <w:rPr>
          <w:rFonts w:ascii="Book Antiqua" w:hAnsi="Book Antiqua" w:cs="Book Antiqua"/>
        </w:rPr>
        <w:t xml:space="preserve"> A, </w:t>
      </w:r>
      <w:proofErr w:type="spellStart"/>
      <w:r>
        <w:rPr>
          <w:rFonts w:ascii="Book Antiqua" w:hAnsi="Book Antiqua" w:cs="Book Antiqua"/>
        </w:rPr>
        <w:t>Gruessner</w:t>
      </w:r>
      <w:proofErr w:type="spellEnd"/>
      <w:r>
        <w:rPr>
          <w:rFonts w:ascii="Book Antiqua" w:hAnsi="Book Antiqua" w:cs="Book Antiqua"/>
        </w:rPr>
        <w:t xml:space="preserve"> RW, </w:t>
      </w:r>
      <w:proofErr w:type="spellStart"/>
      <w:r>
        <w:rPr>
          <w:rFonts w:ascii="Book Antiqua" w:hAnsi="Book Antiqua" w:cs="Book Antiqua"/>
        </w:rPr>
        <w:t>Belani</w:t>
      </w:r>
      <w:proofErr w:type="spellEnd"/>
      <w:r>
        <w:rPr>
          <w:rFonts w:ascii="Book Antiqua" w:hAnsi="Book Antiqua" w:cs="Book Antiqua"/>
        </w:rPr>
        <w:t xml:space="preserve"> KG. Living related liver transplantation in infants and children: report of anesthetic care </w:t>
      </w:r>
      <w:r>
        <w:rPr>
          <w:rFonts w:ascii="Book Antiqua" w:hAnsi="Book Antiqua" w:cs="Book Antiqua"/>
        </w:rPr>
        <w:lastRenderedPageBreak/>
        <w:t xml:space="preserve">and early postoperative morbidity and mortality. </w:t>
      </w:r>
      <w:r>
        <w:rPr>
          <w:rFonts w:ascii="Book Antiqua" w:hAnsi="Book Antiqua" w:cs="Book Antiqua"/>
          <w:i/>
        </w:rPr>
        <w:t xml:space="preserve">J Clin </w:t>
      </w:r>
      <w:proofErr w:type="spellStart"/>
      <w:r>
        <w:rPr>
          <w:rFonts w:ascii="Book Antiqua" w:hAnsi="Book Antiqua" w:cs="Book Antiqua"/>
          <w:i/>
        </w:rPr>
        <w:t>Anesth</w:t>
      </w:r>
      <w:proofErr w:type="spellEnd"/>
      <w:r>
        <w:rPr>
          <w:rFonts w:ascii="Book Antiqua" w:hAnsi="Book Antiqua" w:cs="Book Antiqua"/>
        </w:rPr>
        <w:t xml:space="preserve"> 2000; </w:t>
      </w:r>
      <w:r>
        <w:rPr>
          <w:rFonts w:ascii="Book Antiqua" w:hAnsi="Book Antiqua" w:cs="Book Antiqua"/>
          <w:b/>
        </w:rPr>
        <w:t>12</w:t>
      </w:r>
      <w:r>
        <w:rPr>
          <w:rFonts w:ascii="Book Antiqua" w:hAnsi="Book Antiqua" w:cs="Book Antiqua"/>
        </w:rPr>
        <w:t>: 454-459 [PMID: 11090731 DOI: 10.1016/s0952-8180(00)00192-6]</w:t>
      </w:r>
    </w:p>
    <w:p w14:paraId="0A58393D"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rPr>
        <w:t>Gurevich</w:t>
      </w:r>
      <w:proofErr w:type="spellEnd"/>
      <w:r>
        <w:rPr>
          <w:rFonts w:ascii="Book Antiqua" w:hAnsi="Book Antiqua" w:cs="Book Antiqua"/>
          <w:b/>
        </w:rPr>
        <w:t xml:space="preserve"> M</w:t>
      </w:r>
      <w:r>
        <w:rPr>
          <w:rFonts w:ascii="Book Antiqua" w:hAnsi="Book Antiqua" w:cs="Book Antiqua"/>
        </w:rPr>
        <w:t>, Guy-</w:t>
      </w:r>
      <w:proofErr w:type="spellStart"/>
      <w:r>
        <w:rPr>
          <w:rFonts w:ascii="Book Antiqua" w:hAnsi="Book Antiqua" w:cs="Book Antiqua"/>
        </w:rPr>
        <w:t>Viterbo</w:t>
      </w:r>
      <w:proofErr w:type="spellEnd"/>
      <w:r>
        <w:rPr>
          <w:rFonts w:ascii="Book Antiqua" w:hAnsi="Book Antiqua" w:cs="Book Antiqua"/>
        </w:rPr>
        <w:t xml:space="preserve"> V, Janssen M, </w:t>
      </w:r>
      <w:proofErr w:type="spellStart"/>
      <w:r>
        <w:rPr>
          <w:rFonts w:ascii="Book Antiqua" w:hAnsi="Book Antiqua" w:cs="Book Antiqua"/>
        </w:rPr>
        <w:t>Stephenne</w:t>
      </w:r>
      <w:proofErr w:type="spellEnd"/>
      <w:r>
        <w:rPr>
          <w:rFonts w:ascii="Book Antiqua" w:hAnsi="Book Antiqua" w:cs="Book Antiqua"/>
        </w:rPr>
        <w:t xml:space="preserve"> X, </w:t>
      </w:r>
      <w:proofErr w:type="spellStart"/>
      <w:r>
        <w:rPr>
          <w:rFonts w:ascii="Book Antiqua" w:hAnsi="Book Antiqua" w:cs="Book Antiqua"/>
        </w:rPr>
        <w:t>Smets</w:t>
      </w:r>
      <w:proofErr w:type="spellEnd"/>
      <w:r>
        <w:rPr>
          <w:rFonts w:ascii="Book Antiqua" w:hAnsi="Book Antiqua" w:cs="Book Antiqua"/>
        </w:rPr>
        <w:t xml:space="preserve"> F, </w:t>
      </w:r>
      <w:proofErr w:type="spellStart"/>
      <w:r>
        <w:rPr>
          <w:rFonts w:ascii="Book Antiqua" w:hAnsi="Book Antiqua" w:cs="Book Antiqua"/>
        </w:rPr>
        <w:t>Sokal</w:t>
      </w:r>
      <w:proofErr w:type="spellEnd"/>
      <w:r>
        <w:rPr>
          <w:rFonts w:ascii="Book Antiqua" w:hAnsi="Book Antiqua" w:cs="Book Antiqua"/>
        </w:rPr>
        <w:t xml:space="preserve"> E, Lefebvre C, </w:t>
      </w:r>
      <w:proofErr w:type="spellStart"/>
      <w:r>
        <w:rPr>
          <w:rFonts w:ascii="Book Antiqua" w:hAnsi="Book Antiqua" w:cs="Book Antiqua"/>
        </w:rPr>
        <w:t>Balligand</w:t>
      </w:r>
      <w:proofErr w:type="spellEnd"/>
      <w:r>
        <w:rPr>
          <w:rFonts w:ascii="Book Antiqua" w:hAnsi="Book Antiqua" w:cs="Book Antiqua"/>
        </w:rPr>
        <w:t xml:space="preserve"> JL, </w:t>
      </w:r>
      <w:proofErr w:type="spellStart"/>
      <w:r>
        <w:rPr>
          <w:rFonts w:ascii="Book Antiqua" w:hAnsi="Book Antiqua" w:cs="Book Antiqua"/>
        </w:rPr>
        <w:t>Pirotte</w:t>
      </w:r>
      <w:proofErr w:type="spellEnd"/>
      <w:r>
        <w:rPr>
          <w:rFonts w:ascii="Book Antiqua" w:hAnsi="Book Antiqua" w:cs="Book Antiqua"/>
        </w:rPr>
        <w:t xml:space="preserve"> T, </w:t>
      </w:r>
      <w:proofErr w:type="spellStart"/>
      <w:r>
        <w:rPr>
          <w:rFonts w:ascii="Book Antiqua" w:hAnsi="Book Antiqua" w:cs="Book Antiqua"/>
        </w:rPr>
        <w:t>Veyckemans</w:t>
      </w:r>
      <w:proofErr w:type="spellEnd"/>
      <w:r>
        <w:rPr>
          <w:rFonts w:ascii="Book Antiqua" w:hAnsi="Book Antiqua" w:cs="Book Antiqua"/>
        </w:rPr>
        <w:t xml:space="preserve"> F, </w:t>
      </w:r>
      <w:proofErr w:type="spellStart"/>
      <w:r>
        <w:rPr>
          <w:rFonts w:ascii="Book Antiqua" w:hAnsi="Book Antiqua" w:cs="Book Antiqua"/>
        </w:rPr>
        <w:t>Clapuyt</w:t>
      </w:r>
      <w:proofErr w:type="spellEnd"/>
      <w:r>
        <w:rPr>
          <w:rFonts w:ascii="Book Antiqua" w:hAnsi="Book Antiqua" w:cs="Book Antiqua"/>
        </w:rPr>
        <w:t xml:space="preserve"> P, Menten R, </w:t>
      </w:r>
      <w:proofErr w:type="spellStart"/>
      <w:r>
        <w:rPr>
          <w:rFonts w:ascii="Book Antiqua" w:hAnsi="Book Antiqua" w:cs="Book Antiqua"/>
        </w:rPr>
        <w:t>Dumitriu</w:t>
      </w:r>
      <w:proofErr w:type="spellEnd"/>
      <w:r>
        <w:rPr>
          <w:rFonts w:ascii="Book Antiqua" w:hAnsi="Book Antiqua" w:cs="Book Antiqua"/>
        </w:rPr>
        <w:t xml:space="preserve"> D, </w:t>
      </w:r>
      <w:proofErr w:type="spellStart"/>
      <w:r>
        <w:rPr>
          <w:rFonts w:ascii="Book Antiqua" w:hAnsi="Book Antiqua" w:cs="Book Antiqua"/>
        </w:rPr>
        <w:t>Danse</w:t>
      </w:r>
      <w:proofErr w:type="spellEnd"/>
      <w:r>
        <w:rPr>
          <w:rFonts w:ascii="Book Antiqua" w:hAnsi="Book Antiqua" w:cs="Book Antiqua"/>
        </w:rPr>
        <w:t xml:space="preserve"> E, </w:t>
      </w:r>
      <w:proofErr w:type="spellStart"/>
      <w:r>
        <w:rPr>
          <w:rFonts w:ascii="Book Antiqua" w:hAnsi="Book Antiqua" w:cs="Book Antiqua"/>
        </w:rPr>
        <w:t>Annet</w:t>
      </w:r>
      <w:proofErr w:type="spellEnd"/>
      <w:r>
        <w:rPr>
          <w:rFonts w:ascii="Book Antiqua" w:hAnsi="Book Antiqua" w:cs="Book Antiqua"/>
        </w:rPr>
        <w:t xml:space="preserve"> L, </w:t>
      </w:r>
      <w:proofErr w:type="spellStart"/>
      <w:r>
        <w:rPr>
          <w:rFonts w:ascii="Book Antiqua" w:hAnsi="Book Antiqua" w:cs="Book Antiqua"/>
        </w:rPr>
        <w:t>Clety</w:t>
      </w:r>
      <w:proofErr w:type="spellEnd"/>
      <w:r>
        <w:rPr>
          <w:rFonts w:ascii="Book Antiqua" w:hAnsi="Book Antiqua" w:cs="Book Antiqua"/>
        </w:rPr>
        <w:t xml:space="preserve"> SC, Detaille T, </w:t>
      </w:r>
      <w:proofErr w:type="spellStart"/>
      <w:r>
        <w:rPr>
          <w:rFonts w:ascii="Book Antiqua" w:hAnsi="Book Antiqua" w:cs="Book Antiqua"/>
        </w:rPr>
        <w:t>Latinne</w:t>
      </w:r>
      <w:proofErr w:type="spellEnd"/>
      <w:r>
        <w:rPr>
          <w:rFonts w:ascii="Book Antiqua" w:hAnsi="Book Antiqua" w:cs="Book Antiqua"/>
        </w:rPr>
        <w:t xml:space="preserve"> D, </w:t>
      </w:r>
      <w:proofErr w:type="spellStart"/>
      <w:r>
        <w:rPr>
          <w:rFonts w:ascii="Book Antiqua" w:hAnsi="Book Antiqua" w:cs="Book Antiqua"/>
        </w:rPr>
        <w:t>Sempoux</w:t>
      </w:r>
      <w:proofErr w:type="spellEnd"/>
      <w:r>
        <w:rPr>
          <w:rFonts w:ascii="Book Antiqua" w:hAnsi="Book Antiqua" w:cs="Book Antiqua"/>
        </w:rPr>
        <w:t xml:space="preserve"> C, </w:t>
      </w:r>
      <w:proofErr w:type="spellStart"/>
      <w:r>
        <w:rPr>
          <w:rFonts w:ascii="Book Antiqua" w:hAnsi="Book Antiqua" w:cs="Book Antiqua"/>
        </w:rPr>
        <w:t>Laterre</w:t>
      </w:r>
      <w:proofErr w:type="spellEnd"/>
      <w:r>
        <w:rPr>
          <w:rFonts w:ascii="Book Antiqua" w:hAnsi="Book Antiqua" w:cs="Book Antiqua"/>
        </w:rPr>
        <w:t xml:space="preserve"> PF, de </w:t>
      </w:r>
      <w:proofErr w:type="spellStart"/>
      <w:r>
        <w:rPr>
          <w:rFonts w:ascii="Book Antiqua" w:hAnsi="Book Antiqua" w:cs="Book Antiqua"/>
        </w:rPr>
        <w:t>Magnée</w:t>
      </w:r>
      <w:proofErr w:type="spellEnd"/>
      <w:r>
        <w:rPr>
          <w:rFonts w:ascii="Book Antiqua" w:hAnsi="Book Antiqua" w:cs="Book Antiqua"/>
        </w:rPr>
        <w:t xml:space="preserve"> C, </w:t>
      </w:r>
      <w:proofErr w:type="spellStart"/>
      <w:r>
        <w:rPr>
          <w:rFonts w:ascii="Book Antiqua" w:hAnsi="Book Antiqua" w:cs="Book Antiqua"/>
        </w:rPr>
        <w:t>Lerut</w:t>
      </w:r>
      <w:proofErr w:type="spellEnd"/>
      <w:r>
        <w:rPr>
          <w:rFonts w:ascii="Book Antiqua" w:hAnsi="Book Antiqua" w:cs="Book Antiqua"/>
        </w:rPr>
        <w:t xml:space="preserve"> J, Reding R. Living Donor Liver Transplantation in Children: Surgical and Immunological Results in 250 Recipients at </w:t>
      </w:r>
      <w:proofErr w:type="spellStart"/>
      <w:r>
        <w:rPr>
          <w:rFonts w:ascii="Book Antiqua" w:hAnsi="Book Antiqua" w:cs="Book Antiqua"/>
        </w:rPr>
        <w:t>Université</w:t>
      </w:r>
      <w:proofErr w:type="spellEnd"/>
      <w:r>
        <w:rPr>
          <w:rFonts w:ascii="Book Antiqua" w:hAnsi="Book Antiqua" w:cs="Book Antiqua"/>
        </w:rPr>
        <w:t xml:space="preserve"> </w:t>
      </w:r>
      <w:proofErr w:type="spellStart"/>
      <w:r>
        <w:rPr>
          <w:rFonts w:ascii="Book Antiqua" w:hAnsi="Book Antiqua" w:cs="Book Antiqua"/>
        </w:rPr>
        <w:t>Catholique</w:t>
      </w:r>
      <w:proofErr w:type="spellEnd"/>
      <w:r>
        <w:rPr>
          <w:rFonts w:ascii="Book Antiqua" w:hAnsi="Book Antiqua" w:cs="Book Antiqua"/>
        </w:rPr>
        <w:t xml:space="preserve"> de Louvain. </w:t>
      </w:r>
      <w:r>
        <w:rPr>
          <w:rFonts w:ascii="Book Antiqua" w:hAnsi="Book Antiqua" w:cs="Book Antiqua"/>
          <w:i/>
        </w:rPr>
        <w:t>Ann Surg</w:t>
      </w:r>
      <w:r>
        <w:rPr>
          <w:rFonts w:ascii="Book Antiqua" w:hAnsi="Book Antiqua" w:cs="Book Antiqua"/>
        </w:rPr>
        <w:t xml:space="preserve"> 2015; </w:t>
      </w:r>
      <w:r>
        <w:rPr>
          <w:rFonts w:ascii="Book Antiqua" w:hAnsi="Book Antiqua" w:cs="Book Antiqua"/>
          <w:b/>
        </w:rPr>
        <w:t>262</w:t>
      </w:r>
      <w:r>
        <w:rPr>
          <w:rFonts w:ascii="Book Antiqua" w:hAnsi="Book Antiqua" w:cs="Book Antiqua"/>
        </w:rPr>
        <w:t>: 1141-1149 [PMID: 25563870 DOI: 10.1097/sla.0000000000001094]</w:t>
      </w:r>
    </w:p>
    <w:p w14:paraId="75988032"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Song AT</w:t>
      </w:r>
      <w:r>
        <w:rPr>
          <w:rFonts w:ascii="Book Antiqua" w:hAnsi="Book Antiqua" w:cs="Book Antiqua"/>
        </w:rPr>
        <w:t xml:space="preserve">, Avelino-Silva VI, Pecora RA, Pugliese V, </w:t>
      </w:r>
      <w:proofErr w:type="spellStart"/>
      <w:r>
        <w:rPr>
          <w:rFonts w:ascii="Book Antiqua" w:hAnsi="Book Antiqua" w:cs="Book Antiqua"/>
        </w:rPr>
        <w:t>D'Albuquerque</w:t>
      </w:r>
      <w:proofErr w:type="spellEnd"/>
      <w:r>
        <w:rPr>
          <w:rFonts w:ascii="Book Antiqua" w:hAnsi="Book Antiqua" w:cs="Book Antiqua"/>
        </w:rPr>
        <w:t xml:space="preserve"> LA, Abdala E. Liver transplantation: fifty years of experience. </w:t>
      </w:r>
      <w:r>
        <w:rPr>
          <w:rFonts w:ascii="Book Antiqua" w:hAnsi="Book Antiqua" w:cs="Book Antiqua"/>
          <w:i/>
        </w:rPr>
        <w:t>World J Gastroenterol</w:t>
      </w:r>
      <w:r>
        <w:rPr>
          <w:rFonts w:ascii="Book Antiqua" w:hAnsi="Book Antiqua" w:cs="Book Antiqua"/>
        </w:rPr>
        <w:t xml:space="preserve"> 2014; </w:t>
      </w:r>
      <w:r>
        <w:rPr>
          <w:rFonts w:ascii="Book Antiqua" w:hAnsi="Book Antiqua" w:cs="Book Antiqua"/>
          <w:b/>
        </w:rPr>
        <w:t>20</w:t>
      </w:r>
      <w:r>
        <w:rPr>
          <w:rFonts w:ascii="Book Antiqua" w:hAnsi="Book Antiqua" w:cs="Book Antiqua"/>
        </w:rPr>
        <w:t>: 5363-5374 [PMID: 24833866 DOI: 10.3748/wjg.v20.i18.5363]</w:t>
      </w:r>
    </w:p>
    <w:p w14:paraId="767AF05A"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Rela</w:t>
      </w:r>
      <w:proofErr w:type="spellEnd"/>
      <w:r>
        <w:rPr>
          <w:rFonts w:ascii="Book Antiqua" w:hAnsi="Book Antiqua" w:cs="Book Antiqua"/>
          <w:b/>
        </w:rPr>
        <w:t xml:space="preserve"> M</w:t>
      </w:r>
      <w:r>
        <w:rPr>
          <w:rFonts w:ascii="Book Antiqua" w:hAnsi="Book Antiqua" w:cs="Book Antiqua"/>
        </w:rPr>
        <w:t xml:space="preserve">, Reddy MS. Living donor liver transplant (LDLT) is the way forward in Asia. </w:t>
      </w:r>
      <w:proofErr w:type="spellStart"/>
      <w:r>
        <w:rPr>
          <w:rFonts w:ascii="Book Antiqua" w:hAnsi="Book Antiqua" w:cs="Book Antiqua"/>
          <w:i/>
        </w:rPr>
        <w:t>Hepatol</w:t>
      </w:r>
      <w:proofErr w:type="spellEnd"/>
      <w:r>
        <w:rPr>
          <w:rFonts w:ascii="Book Antiqua" w:hAnsi="Book Antiqua" w:cs="Book Antiqua"/>
          <w:i/>
        </w:rPr>
        <w:t xml:space="preserve"> Int</w:t>
      </w:r>
      <w:r>
        <w:rPr>
          <w:rFonts w:ascii="Book Antiqua" w:hAnsi="Book Antiqua" w:cs="Book Antiqua"/>
        </w:rPr>
        <w:t xml:space="preserve"> 2017; </w:t>
      </w:r>
      <w:r>
        <w:rPr>
          <w:rFonts w:ascii="Book Antiqua" w:hAnsi="Book Antiqua" w:cs="Book Antiqua"/>
          <w:b/>
        </w:rPr>
        <w:t>11</w:t>
      </w:r>
      <w:r>
        <w:rPr>
          <w:rFonts w:ascii="Book Antiqua" w:hAnsi="Book Antiqua" w:cs="Book Antiqua"/>
        </w:rPr>
        <w:t>: 148-151 [PMID: 28097531 DOI: 10.1007/s12072-016-9780-z]</w:t>
      </w:r>
    </w:p>
    <w:p w14:paraId="6563A601"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Jawan B</w:t>
      </w:r>
      <w:r>
        <w:rPr>
          <w:rFonts w:ascii="Book Antiqua" w:hAnsi="Book Antiqua" w:cs="Book Antiqua"/>
        </w:rPr>
        <w:t xml:space="preserve">, Wang CH, Chen CL, Huang CJ, Cheng KW, Wu SC, Shih TH, Yang SC. Review of anesthesia in liver transplantation. </w:t>
      </w:r>
      <w:r>
        <w:rPr>
          <w:rFonts w:ascii="Book Antiqua" w:hAnsi="Book Antiqua" w:cs="Book Antiqua"/>
          <w:i/>
        </w:rPr>
        <w:t xml:space="preserve">Acta </w:t>
      </w:r>
      <w:proofErr w:type="spellStart"/>
      <w:r>
        <w:rPr>
          <w:rFonts w:ascii="Book Antiqua" w:hAnsi="Book Antiqua" w:cs="Book Antiqua"/>
          <w:i/>
        </w:rPr>
        <w:t>Anaesthesiol</w:t>
      </w:r>
      <w:proofErr w:type="spellEnd"/>
      <w:r>
        <w:rPr>
          <w:rFonts w:ascii="Book Antiqua" w:hAnsi="Book Antiqua" w:cs="Book Antiqua"/>
          <w:i/>
        </w:rPr>
        <w:t xml:space="preserve"> Taiwan</w:t>
      </w:r>
      <w:r>
        <w:rPr>
          <w:rFonts w:ascii="Book Antiqua" w:hAnsi="Book Antiqua" w:cs="Book Antiqua"/>
        </w:rPr>
        <w:t xml:space="preserve"> 2014; </w:t>
      </w:r>
      <w:r>
        <w:rPr>
          <w:rFonts w:ascii="Book Antiqua" w:hAnsi="Book Antiqua" w:cs="Book Antiqua"/>
          <w:b/>
        </w:rPr>
        <w:t>52</w:t>
      </w:r>
      <w:r>
        <w:rPr>
          <w:rFonts w:ascii="Book Antiqua" w:hAnsi="Book Antiqua" w:cs="Book Antiqua"/>
        </w:rPr>
        <w:t>: 185-196 [PMID: 25477262 DOI: 10.1016/j.aat.2014.09.004]</w:t>
      </w:r>
    </w:p>
    <w:p w14:paraId="3AE45133"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Li QG</w:t>
      </w:r>
      <w:r>
        <w:rPr>
          <w:rFonts w:ascii="Book Antiqua" w:hAnsi="Book Antiqua" w:cs="Book Antiqua"/>
        </w:rPr>
        <w:t xml:space="preserve">, Wan P, Zhang JJ, Chen QM, Chen XS, Han LZ, Xia Q. Liver transplantation for biliary atresia: A single-center study from mainland China. </w:t>
      </w:r>
      <w:r>
        <w:rPr>
          <w:rFonts w:ascii="Book Antiqua" w:hAnsi="Book Antiqua" w:cs="Book Antiqua"/>
          <w:i/>
        </w:rPr>
        <w:t>World J Gastroenterol</w:t>
      </w:r>
      <w:r>
        <w:rPr>
          <w:rFonts w:ascii="Book Antiqua" w:hAnsi="Book Antiqua" w:cs="Book Antiqua"/>
        </w:rPr>
        <w:t xml:space="preserve"> 2015; </w:t>
      </w:r>
      <w:r>
        <w:rPr>
          <w:rFonts w:ascii="Book Antiqua" w:hAnsi="Book Antiqua" w:cs="Book Antiqua"/>
          <w:b/>
        </w:rPr>
        <w:t>21</w:t>
      </w:r>
      <w:r>
        <w:rPr>
          <w:rFonts w:ascii="Book Antiqua" w:hAnsi="Book Antiqua" w:cs="Book Antiqua"/>
        </w:rPr>
        <w:t>: 9638-9647 [PMID: 26327772 DOI: 10.3748/wjg.v21.i32.9638]</w:t>
      </w:r>
    </w:p>
    <w:p w14:paraId="640BED63"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Wan P</w:t>
      </w:r>
      <w:r>
        <w:rPr>
          <w:rFonts w:ascii="Book Antiqua" w:hAnsi="Book Antiqua" w:cs="Book Antiqua"/>
        </w:rPr>
        <w:t xml:space="preserve">, Xu D, Zhang J, Li Q, Zhang M, Chen X, Luo Y, Shen C, Han L, Xia Q. Liver transplantation for biliary atresia: A nationwide investigation from 1996 to 2013 in mainland China. </w:t>
      </w:r>
      <w:proofErr w:type="spellStart"/>
      <w:r>
        <w:rPr>
          <w:rFonts w:ascii="Book Antiqua" w:hAnsi="Book Antiqua" w:cs="Book Antiqua"/>
          <w:i/>
        </w:rPr>
        <w:t>Pediatr</w:t>
      </w:r>
      <w:proofErr w:type="spellEnd"/>
      <w:r>
        <w:rPr>
          <w:rFonts w:ascii="Book Antiqua" w:hAnsi="Book Antiqua" w:cs="Book Antiqua"/>
          <w:i/>
        </w:rPr>
        <w:t xml:space="preserve"> Transplant</w:t>
      </w:r>
      <w:r>
        <w:rPr>
          <w:rFonts w:ascii="Book Antiqua" w:hAnsi="Book Antiqua" w:cs="Book Antiqua"/>
        </w:rPr>
        <w:t xml:space="preserve"> 2016; </w:t>
      </w:r>
      <w:r>
        <w:rPr>
          <w:rFonts w:ascii="Book Antiqua" w:hAnsi="Book Antiqua" w:cs="Book Antiqua"/>
          <w:b/>
        </w:rPr>
        <w:t>20</w:t>
      </w:r>
      <w:r>
        <w:rPr>
          <w:rFonts w:ascii="Book Antiqua" w:hAnsi="Book Antiqua" w:cs="Book Antiqua"/>
        </w:rPr>
        <w:t>: 1051-1059 [PMID: 27368158 DOI: 10.1111/petr.12750]</w:t>
      </w:r>
    </w:p>
    <w:p w14:paraId="389EE354"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de Sá Oliveira RR</w:t>
      </w:r>
      <w:r>
        <w:rPr>
          <w:rFonts w:ascii="Book Antiqua" w:hAnsi="Book Antiqua" w:cs="Book Antiqua"/>
        </w:rPr>
        <w:t xml:space="preserve">, </w:t>
      </w:r>
      <w:proofErr w:type="spellStart"/>
      <w:r>
        <w:rPr>
          <w:rFonts w:ascii="Book Antiqua" w:hAnsi="Book Antiqua" w:cs="Book Antiqua"/>
        </w:rPr>
        <w:t>Módolo</w:t>
      </w:r>
      <w:proofErr w:type="spellEnd"/>
      <w:r>
        <w:rPr>
          <w:rFonts w:ascii="Book Antiqua" w:hAnsi="Book Antiqua" w:cs="Book Antiqua"/>
        </w:rPr>
        <w:t xml:space="preserve"> MP, </w:t>
      </w:r>
      <w:proofErr w:type="spellStart"/>
      <w:r>
        <w:rPr>
          <w:rFonts w:ascii="Book Antiqua" w:hAnsi="Book Antiqua" w:cs="Book Antiqua"/>
        </w:rPr>
        <w:t>Mizubuti</w:t>
      </w:r>
      <w:proofErr w:type="spellEnd"/>
      <w:r>
        <w:rPr>
          <w:rFonts w:ascii="Book Antiqua" w:hAnsi="Book Antiqua" w:cs="Book Antiqua"/>
        </w:rPr>
        <w:t xml:space="preserve"> GB, Ho AMH, de Barros GAM, Muniz da Silva L, </w:t>
      </w:r>
      <w:proofErr w:type="spellStart"/>
      <w:r>
        <w:rPr>
          <w:rFonts w:ascii="Book Antiqua" w:hAnsi="Book Antiqua" w:cs="Book Antiqua"/>
        </w:rPr>
        <w:t>Braz</w:t>
      </w:r>
      <w:proofErr w:type="spellEnd"/>
      <w:r>
        <w:rPr>
          <w:rFonts w:ascii="Book Antiqua" w:hAnsi="Book Antiqua" w:cs="Book Antiqua"/>
        </w:rPr>
        <w:t xml:space="preserve"> LG, </w:t>
      </w:r>
      <w:proofErr w:type="spellStart"/>
      <w:r>
        <w:rPr>
          <w:rFonts w:ascii="Book Antiqua" w:hAnsi="Book Antiqua" w:cs="Book Antiqua"/>
        </w:rPr>
        <w:t>Módolo</w:t>
      </w:r>
      <w:proofErr w:type="spellEnd"/>
      <w:r>
        <w:rPr>
          <w:rFonts w:ascii="Book Antiqua" w:hAnsi="Book Antiqua" w:cs="Book Antiqua"/>
        </w:rPr>
        <w:t xml:space="preserve"> NSP, Day AG, Phelan R, Navarro E Lima LH, </w:t>
      </w:r>
      <w:proofErr w:type="spellStart"/>
      <w:r>
        <w:rPr>
          <w:rFonts w:ascii="Book Antiqua" w:hAnsi="Book Antiqua" w:cs="Book Antiqua"/>
        </w:rPr>
        <w:t>Ganem</w:t>
      </w:r>
      <w:proofErr w:type="spellEnd"/>
      <w:r>
        <w:rPr>
          <w:rFonts w:ascii="Book Antiqua" w:hAnsi="Book Antiqua" w:cs="Book Antiqua"/>
        </w:rPr>
        <w:t xml:space="preserve"> EM. Total Spinal Anesthesia Failure: Have You Assessed the Sensory Anesthesia in </w:t>
      </w:r>
      <w:r>
        <w:rPr>
          <w:rFonts w:ascii="Book Antiqua" w:hAnsi="Book Antiqua" w:cs="Book Antiqua"/>
        </w:rPr>
        <w:lastRenderedPageBreak/>
        <w:t xml:space="preserve">Sacral Dermatomes? </w:t>
      </w:r>
      <w:proofErr w:type="spellStart"/>
      <w:r>
        <w:rPr>
          <w:rFonts w:ascii="Book Antiqua" w:hAnsi="Book Antiqua" w:cs="Book Antiqua"/>
          <w:i/>
        </w:rPr>
        <w:t>Anesth</w:t>
      </w:r>
      <w:proofErr w:type="spellEnd"/>
      <w:r>
        <w:rPr>
          <w:rFonts w:ascii="Book Antiqua" w:hAnsi="Book Antiqua" w:cs="Book Antiqua"/>
          <w:i/>
        </w:rPr>
        <w:t xml:space="preserve"> </w:t>
      </w:r>
      <w:proofErr w:type="spellStart"/>
      <w:r>
        <w:rPr>
          <w:rFonts w:ascii="Book Antiqua" w:hAnsi="Book Antiqua" w:cs="Book Antiqua"/>
          <w:i/>
        </w:rPr>
        <w:t>Analg</w:t>
      </w:r>
      <w:proofErr w:type="spellEnd"/>
      <w:r>
        <w:rPr>
          <w:rFonts w:ascii="Book Antiqua" w:hAnsi="Book Antiqua" w:cs="Book Antiqua"/>
        </w:rPr>
        <w:t xml:space="preserve"> 2017; </w:t>
      </w:r>
      <w:r>
        <w:rPr>
          <w:rFonts w:ascii="Book Antiqua" w:hAnsi="Book Antiqua" w:cs="Book Antiqua"/>
          <w:b/>
        </w:rPr>
        <w:t>124</w:t>
      </w:r>
      <w:r>
        <w:rPr>
          <w:rFonts w:ascii="Book Antiqua" w:hAnsi="Book Antiqua" w:cs="Book Antiqua"/>
        </w:rPr>
        <w:t>: 1674-1677 [PMID: 28431427 DOI: 10.1213/ane.0000000000001966]</w:t>
      </w:r>
    </w:p>
    <w:p w14:paraId="4283EABA"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Zhou J</w:t>
      </w:r>
      <w:r>
        <w:rPr>
          <w:rFonts w:ascii="Book Antiqua" w:hAnsi="Book Antiqua" w:cs="Book Antiqua"/>
        </w:rPr>
        <w:t xml:space="preserve">, Shen Z, He Y, Zheng S, Fan J. The current status of pediatric liver transplantation in Mainland China. </w:t>
      </w:r>
      <w:proofErr w:type="spellStart"/>
      <w:r>
        <w:rPr>
          <w:rFonts w:ascii="Book Antiqua" w:hAnsi="Book Antiqua" w:cs="Book Antiqua"/>
          <w:i/>
        </w:rPr>
        <w:t>Pediatr</w:t>
      </w:r>
      <w:proofErr w:type="spellEnd"/>
      <w:r>
        <w:rPr>
          <w:rFonts w:ascii="Book Antiqua" w:hAnsi="Book Antiqua" w:cs="Book Antiqua"/>
          <w:i/>
        </w:rPr>
        <w:t xml:space="preserve"> Transplant</w:t>
      </w:r>
      <w:r>
        <w:rPr>
          <w:rFonts w:ascii="Book Antiqua" w:hAnsi="Book Antiqua" w:cs="Book Antiqua"/>
        </w:rPr>
        <w:t xml:space="preserve"> 2010; </w:t>
      </w:r>
      <w:r>
        <w:rPr>
          <w:rFonts w:ascii="Book Antiqua" w:hAnsi="Book Antiqua" w:cs="Book Antiqua"/>
          <w:b/>
        </w:rPr>
        <w:t>14</w:t>
      </w:r>
      <w:r>
        <w:rPr>
          <w:rFonts w:ascii="Book Antiqua" w:hAnsi="Book Antiqua" w:cs="Book Antiqua"/>
        </w:rPr>
        <w:t>: 575-582 [PMID: 20557474 DOI: 10.1111/j.1399-3046.2010.01340.x]</w:t>
      </w:r>
    </w:p>
    <w:p w14:paraId="59D0B9E9"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Hackl C</w:t>
      </w:r>
      <w:r>
        <w:rPr>
          <w:rFonts w:ascii="Book Antiqua" w:hAnsi="Book Antiqua" w:cs="Book Antiqua"/>
        </w:rPr>
        <w:t xml:space="preserve">, </w:t>
      </w:r>
      <w:proofErr w:type="spellStart"/>
      <w:r>
        <w:rPr>
          <w:rFonts w:ascii="Book Antiqua" w:hAnsi="Book Antiqua" w:cs="Book Antiqua"/>
        </w:rPr>
        <w:t>Schlitt</w:t>
      </w:r>
      <w:proofErr w:type="spellEnd"/>
      <w:r>
        <w:rPr>
          <w:rFonts w:ascii="Book Antiqua" w:hAnsi="Book Antiqua" w:cs="Book Antiqua"/>
        </w:rPr>
        <w:t xml:space="preserve"> HJ, Melter M, </w:t>
      </w:r>
      <w:proofErr w:type="spellStart"/>
      <w:r>
        <w:rPr>
          <w:rFonts w:ascii="Book Antiqua" w:hAnsi="Book Antiqua" w:cs="Book Antiqua"/>
        </w:rPr>
        <w:t>Knoppke</w:t>
      </w:r>
      <w:proofErr w:type="spellEnd"/>
      <w:r>
        <w:rPr>
          <w:rFonts w:ascii="Book Antiqua" w:hAnsi="Book Antiqua" w:cs="Book Antiqua"/>
        </w:rPr>
        <w:t xml:space="preserve"> B, Loss M. Current developments in pediatric liver transplantation. </w:t>
      </w:r>
      <w:r>
        <w:rPr>
          <w:rFonts w:ascii="Book Antiqua" w:hAnsi="Book Antiqua" w:cs="Book Antiqua"/>
          <w:i/>
        </w:rPr>
        <w:t xml:space="preserve">World J </w:t>
      </w:r>
      <w:proofErr w:type="spellStart"/>
      <w:r>
        <w:rPr>
          <w:rFonts w:ascii="Book Antiqua" w:hAnsi="Book Antiqua" w:cs="Book Antiqua"/>
          <w:i/>
        </w:rPr>
        <w:t>Hepatol</w:t>
      </w:r>
      <w:proofErr w:type="spellEnd"/>
      <w:r>
        <w:rPr>
          <w:rFonts w:ascii="Book Antiqua" w:hAnsi="Book Antiqua" w:cs="Book Antiqua"/>
        </w:rPr>
        <w:t xml:space="preserve"> 2015; </w:t>
      </w:r>
      <w:r>
        <w:rPr>
          <w:rFonts w:ascii="Book Antiqua" w:hAnsi="Book Antiqua" w:cs="Book Antiqua"/>
          <w:b/>
        </w:rPr>
        <w:t>7</w:t>
      </w:r>
      <w:r>
        <w:rPr>
          <w:rFonts w:ascii="Book Antiqua" w:hAnsi="Book Antiqua" w:cs="Book Antiqua"/>
        </w:rPr>
        <w:t>: 1509-1520 [PMID: 26085910 DOI: 10.4254/wjh.v7.i11.1509]</w:t>
      </w:r>
    </w:p>
    <w:p w14:paraId="3778FF67"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Firl</w:t>
      </w:r>
      <w:proofErr w:type="spellEnd"/>
      <w:r>
        <w:rPr>
          <w:rFonts w:ascii="Book Antiqua" w:hAnsi="Book Antiqua" w:cs="Book Antiqua"/>
          <w:b/>
        </w:rPr>
        <w:t xml:space="preserve"> DJ</w:t>
      </w:r>
      <w:r>
        <w:rPr>
          <w:rFonts w:ascii="Book Antiqua" w:hAnsi="Book Antiqua" w:cs="Book Antiqua"/>
        </w:rPr>
        <w:t xml:space="preserve">, Sasaki K, McVey J, </w:t>
      </w:r>
      <w:proofErr w:type="spellStart"/>
      <w:r>
        <w:rPr>
          <w:rFonts w:ascii="Book Antiqua" w:hAnsi="Book Antiqua" w:cs="Book Antiqua"/>
        </w:rPr>
        <w:t>Hupertz</w:t>
      </w:r>
      <w:proofErr w:type="spellEnd"/>
      <w:r>
        <w:rPr>
          <w:rFonts w:ascii="Book Antiqua" w:hAnsi="Book Antiqua" w:cs="Book Antiqua"/>
        </w:rPr>
        <w:t xml:space="preserve"> V, Radhakrishnan K, </w:t>
      </w:r>
      <w:proofErr w:type="spellStart"/>
      <w:r>
        <w:rPr>
          <w:rFonts w:ascii="Book Antiqua" w:hAnsi="Book Antiqua" w:cs="Book Antiqua"/>
        </w:rPr>
        <w:t>Fujiki</w:t>
      </w:r>
      <w:proofErr w:type="spellEnd"/>
      <w:r>
        <w:rPr>
          <w:rFonts w:ascii="Book Antiqua" w:hAnsi="Book Antiqua" w:cs="Book Antiqua"/>
        </w:rPr>
        <w:t xml:space="preserve"> M, </w:t>
      </w:r>
      <w:proofErr w:type="spellStart"/>
      <w:r>
        <w:rPr>
          <w:rFonts w:ascii="Book Antiqua" w:hAnsi="Book Antiqua" w:cs="Book Antiqua"/>
        </w:rPr>
        <w:t>Eghtesad</w:t>
      </w:r>
      <w:proofErr w:type="spellEnd"/>
      <w:r>
        <w:rPr>
          <w:rFonts w:ascii="Book Antiqua" w:hAnsi="Book Antiqua" w:cs="Book Antiqua"/>
        </w:rPr>
        <w:t xml:space="preserve"> B, Miller CM, </w:t>
      </w:r>
      <w:proofErr w:type="spellStart"/>
      <w:r>
        <w:rPr>
          <w:rFonts w:ascii="Book Antiqua" w:hAnsi="Book Antiqua" w:cs="Book Antiqua"/>
        </w:rPr>
        <w:t>Quintini</w:t>
      </w:r>
      <w:proofErr w:type="spellEnd"/>
      <w:r>
        <w:rPr>
          <w:rFonts w:ascii="Book Antiqua" w:hAnsi="Book Antiqua" w:cs="Book Antiqua"/>
        </w:rPr>
        <w:t xml:space="preserve"> C, Hashimoto K. Improved Survival Following Living Donor Liver Transplantation for Pediatric Acute Liver Failure: Analysis of 20 Years of US National Registry Data. </w:t>
      </w:r>
      <w:r>
        <w:rPr>
          <w:rFonts w:ascii="Book Antiqua" w:hAnsi="Book Antiqua" w:cs="Book Antiqua"/>
          <w:i/>
        </w:rPr>
        <w:t xml:space="preserve">Liver </w:t>
      </w:r>
      <w:proofErr w:type="spellStart"/>
      <w:r>
        <w:rPr>
          <w:rFonts w:ascii="Book Antiqua" w:hAnsi="Book Antiqua" w:cs="Book Antiqua"/>
          <w:i/>
        </w:rPr>
        <w:t>Transpl</w:t>
      </w:r>
      <w:proofErr w:type="spellEnd"/>
      <w:r>
        <w:rPr>
          <w:rFonts w:ascii="Book Antiqua" w:hAnsi="Book Antiqua" w:cs="Book Antiqua"/>
        </w:rPr>
        <w:t xml:space="preserve"> 2019; </w:t>
      </w:r>
      <w:r>
        <w:rPr>
          <w:rFonts w:ascii="Book Antiqua" w:hAnsi="Book Antiqua" w:cs="Book Antiqua"/>
          <w:b/>
        </w:rPr>
        <w:t>25</w:t>
      </w:r>
      <w:r>
        <w:rPr>
          <w:rFonts w:ascii="Book Antiqua" w:hAnsi="Book Antiqua" w:cs="Book Antiqua"/>
        </w:rPr>
        <w:t>: 1241-1250 [PMID: 31119826 DOI: 10.1002/lt.25499]</w:t>
      </w:r>
    </w:p>
    <w:p w14:paraId="37EAF181"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Kasahara M</w:t>
      </w:r>
      <w:r>
        <w:rPr>
          <w:rFonts w:ascii="Book Antiqua" w:hAnsi="Book Antiqua" w:cs="Book Antiqua"/>
        </w:rPr>
        <w:t xml:space="preserve">, </w:t>
      </w:r>
      <w:proofErr w:type="spellStart"/>
      <w:r>
        <w:rPr>
          <w:rFonts w:ascii="Book Antiqua" w:hAnsi="Book Antiqua" w:cs="Book Antiqua"/>
        </w:rPr>
        <w:t>Umeshita</w:t>
      </w:r>
      <w:proofErr w:type="spellEnd"/>
      <w:r>
        <w:rPr>
          <w:rFonts w:ascii="Book Antiqua" w:hAnsi="Book Antiqua" w:cs="Book Antiqua"/>
        </w:rPr>
        <w:t xml:space="preserve"> K, Inomata Y, </w:t>
      </w:r>
      <w:proofErr w:type="spellStart"/>
      <w:r>
        <w:rPr>
          <w:rFonts w:ascii="Book Antiqua" w:hAnsi="Book Antiqua" w:cs="Book Antiqua"/>
        </w:rPr>
        <w:t>Uemoto</w:t>
      </w:r>
      <w:proofErr w:type="spellEnd"/>
      <w:r>
        <w:rPr>
          <w:rFonts w:ascii="Book Antiqua" w:hAnsi="Book Antiqua" w:cs="Book Antiqua"/>
        </w:rPr>
        <w:t xml:space="preserve"> S; Japanese Liver Transplantation Society. Long-term outcomes of pediatric living donor liver transplantation in Japan: an analysis of more than 2200 cases listed in the registry of the Japanese Liver Transplantation Society. </w:t>
      </w:r>
      <w:r>
        <w:rPr>
          <w:rFonts w:ascii="Book Antiqua" w:hAnsi="Book Antiqua" w:cs="Book Antiqua"/>
          <w:i/>
        </w:rPr>
        <w:t>Am J Transplant</w:t>
      </w:r>
      <w:r>
        <w:rPr>
          <w:rFonts w:ascii="Book Antiqua" w:hAnsi="Book Antiqua" w:cs="Book Antiqua"/>
        </w:rPr>
        <w:t xml:space="preserve"> 2013; </w:t>
      </w:r>
      <w:r>
        <w:rPr>
          <w:rFonts w:ascii="Book Antiqua" w:hAnsi="Book Antiqua" w:cs="Book Antiqua"/>
          <w:b/>
        </w:rPr>
        <w:t>13</w:t>
      </w:r>
      <w:r>
        <w:rPr>
          <w:rFonts w:ascii="Book Antiqua" w:hAnsi="Book Antiqua" w:cs="Book Antiqua"/>
        </w:rPr>
        <w:t>: 1830-1839 [PMID: 23711238 DOI: 10.1111/ajt.12276]</w:t>
      </w:r>
    </w:p>
    <w:p w14:paraId="4B3FA898"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Chen CL</w:t>
      </w:r>
      <w:r>
        <w:rPr>
          <w:rFonts w:ascii="Book Antiqua" w:hAnsi="Book Antiqua" w:cs="Book Antiqua"/>
        </w:rPr>
        <w:t xml:space="preserve">, </w:t>
      </w:r>
      <w:proofErr w:type="spellStart"/>
      <w:r>
        <w:rPr>
          <w:rFonts w:ascii="Book Antiqua" w:hAnsi="Book Antiqua" w:cs="Book Antiqua"/>
        </w:rPr>
        <w:t>Concejero</w:t>
      </w:r>
      <w:proofErr w:type="spellEnd"/>
      <w:r>
        <w:rPr>
          <w:rFonts w:ascii="Book Antiqua" w:hAnsi="Book Antiqua" w:cs="Book Antiqua"/>
        </w:rPr>
        <w:t xml:space="preserve"> AM, Cheng YF. </w:t>
      </w:r>
      <w:bookmarkStart w:id="13" w:name="OLE_LINK40"/>
      <w:bookmarkStart w:id="14" w:name="OLE_LINK41"/>
      <w:r>
        <w:rPr>
          <w:rFonts w:ascii="Book Antiqua" w:hAnsi="Book Antiqua" w:cs="Book Antiqua"/>
        </w:rPr>
        <w:t>More than a quarter of a century of liver transplantation in Kaohsiung Chang Gung Memorial Hospital</w:t>
      </w:r>
      <w:bookmarkEnd w:id="13"/>
      <w:bookmarkEnd w:id="14"/>
      <w:r>
        <w:rPr>
          <w:rFonts w:ascii="Book Antiqua" w:hAnsi="Book Antiqua" w:cs="Book Antiqua"/>
        </w:rPr>
        <w:t xml:space="preserve">. </w:t>
      </w:r>
      <w:r>
        <w:rPr>
          <w:rFonts w:ascii="Book Antiqua" w:hAnsi="Book Antiqua" w:cs="Book Antiqua"/>
          <w:i/>
        </w:rPr>
        <w:t xml:space="preserve">Clin </w:t>
      </w:r>
      <w:proofErr w:type="spellStart"/>
      <w:r>
        <w:rPr>
          <w:rFonts w:ascii="Book Antiqua" w:hAnsi="Book Antiqua" w:cs="Book Antiqua"/>
          <w:i/>
        </w:rPr>
        <w:t>Transpl</w:t>
      </w:r>
      <w:proofErr w:type="spellEnd"/>
      <w:r>
        <w:rPr>
          <w:rFonts w:ascii="Book Antiqua" w:hAnsi="Book Antiqua" w:cs="Book Antiqua"/>
        </w:rPr>
        <w:t xml:space="preserve"> 2011; 213-221 [PMID: 22755415]</w:t>
      </w:r>
    </w:p>
    <w:p w14:paraId="6433BB0A"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Kasahara M</w:t>
      </w:r>
      <w:r>
        <w:rPr>
          <w:rFonts w:ascii="Book Antiqua" w:hAnsi="Book Antiqua" w:cs="Book Antiqua"/>
        </w:rPr>
        <w:t xml:space="preserve">, </w:t>
      </w:r>
      <w:proofErr w:type="spellStart"/>
      <w:r>
        <w:rPr>
          <w:rFonts w:ascii="Book Antiqua" w:hAnsi="Book Antiqua" w:cs="Book Antiqua"/>
        </w:rPr>
        <w:t>Umeshita</w:t>
      </w:r>
      <w:proofErr w:type="spellEnd"/>
      <w:r>
        <w:rPr>
          <w:rFonts w:ascii="Book Antiqua" w:hAnsi="Book Antiqua" w:cs="Book Antiqua"/>
        </w:rPr>
        <w:t xml:space="preserve"> K, Sakamoto S, Fukuda A, Furukawa H, </w:t>
      </w:r>
      <w:proofErr w:type="spellStart"/>
      <w:r>
        <w:rPr>
          <w:rFonts w:ascii="Book Antiqua" w:hAnsi="Book Antiqua" w:cs="Book Antiqua"/>
        </w:rPr>
        <w:t>Sakisaka</w:t>
      </w:r>
      <w:proofErr w:type="spellEnd"/>
      <w:r>
        <w:rPr>
          <w:rFonts w:ascii="Book Antiqua" w:hAnsi="Book Antiqua" w:cs="Book Antiqua"/>
        </w:rPr>
        <w:t xml:space="preserve"> S, Kobayashi E, Tanaka E, Inomata Y, Kawasaki S, Shimada M, </w:t>
      </w:r>
      <w:proofErr w:type="spellStart"/>
      <w:r>
        <w:rPr>
          <w:rFonts w:ascii="Book Antiqua" w:hAnsi="Book Antiqua" w:cs="Book Antiqua"/>
        </w:rPr>
        <w:t>Kokudo</w:t>
      </w:r>
      <w:proofErr w:type="spellEnd"/>
      <w:r>
        <w:rPr>
          <w:rFonts w:ascii="Book Antiqua" w:hAnsi="Book Antiqua" w:cs="Book Antiqua"/>
        </w:rPr>
        <w:t xml:space="preserve"> N, </w:t>
      </w:r>
      <w:proofErr w:type="spellStart"/>
      <w:r>
        <w:rPr>
          <w:rFonts w:ascii="Book Antiqua" w:hAnsi="Book Antiqua" w:cs="Book Antiqua"/>
        </w:rPr>
        <w:t>Egawa</w:t>
      </w:r>
      <w:proofErr w:type="spellEnd"/>
      <w:r>
        <w:rPr>
          <w:rFonts w:ascii="Book Antiqua" w:hAnsi="Book Antiqua" w:cs="Book Antiqua"/>
        </w:rPr>
        <w:t xml:space="preserve"> H, </w:t>
      </w:r>
      <w:proofErr w:type="spellStart"/>
      <w:r>
        <w:rPr>
          <w:rFonts w:ascii="Book Antiqua" w:hAnsi="Book Antiqua" w:cs="Book Antiqua"/>
        </w:rPr>
        <w:t>Ohdan</w:t>
      </w:r>
      <w:proofErr w:type="spellEnd"/>
      <w:r>
        <w:rPr>
          <w:rFonts w:ascii="Book Antiqua" w:hAnsi="Book Antiqua" w:cs="Book Antiqua"/>
        </w:rPr>
        <w:t xml:space="preserve"> H, </w:t>
      </w:r>
      <w:proofErr w:type="spellStart"/>
      <w:r>
        <w:rPr>
          <w:rFonts w:ascii="Book Antiqua" w:hAnsi="Book Antiqua" w:cs="Book Antiqua"/>
        </w:rPr>
        <w:t>Uemoto</w:t>
      </w:r>
      <w:proofErr w:type="spellEnd"/>
      <w:r>
        <w:rPr>
          <w:rFonts w:ascii="Book Antiqua" w:hAnsi="Book Antiqua" w:cs="Book Antiqua"/>
        </w:rPr>
        <w:t xml:space="preserve"> S; Japanese Liver Transplantation Society. Living donor liver transplantation for biliary atresia: An analysis of 2085 cases in the registry of the </w:t>
      </w:r>
      <w:r>
        <w:rPr>
          <w:rFonts w:ascii="Book Antiqua" w:hAnsi="Book Antiqua" w:cs="Book Antiqua"/>
        </w:rPr>
        <w:lastRenderedPageBreak/>
        <w:t xml:space="preserve">Japanese Liver Transplantation Society. </w:t>
      </w:r>
      <w:r>
        <w:rPr>
          <w:rFonts w:ascii="Book Antiqua" w:hAnsi="Book Antiqua" w:cs="Book Antiqua"/>
          <w:i/>
        </w:rPr>
        <w:t>Am J Transplant</w:t>
      </w:r>
      <w:r>
        <w:rPr>
          <w:rFonts w:ascii="Book Antiqua" w:hAnsi="Book Antiqua" w:cs="Book Antiqua"/>
        </w:rPr>
        <w:t xml:space="preserve"> 2018; </w:t>
      </w:r>
      <w:r>
        <w:rPr>
          <w:rFonts w:ascii="Book Antiqua" w:hAnsi="Book Antiqua" w:cs="Book Antiqua"/>
          <w:b/>
        </w:rPr>
        <w:t>18</w:t>
      </w:r>
      <w:r>
        <w:rPr>
          <w:rFonts w:ascii="Book Antiqua" w:hAnsi="Book Antiqua" w:cs="Book Antiqua"/>
        </w:rPr>
        <w:t>: 659-668 [PMID: 28889651 DOI: 10.1111/ajt.14489]</w:t>
      </w:r>
    </w:p>
    <w:p w14:paraId="2F9B5716"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Harambat</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Ranchin</w:t>
      </w:r>
      <w:proofErr w:type="spellEnd"/>
      <w:r>
        <w:rPr>
          <w:rFonts w:ascii="Book Antiqua" w:hAnsi="Book Antiqua" w:cs="Book Antiqua"/>
        </w:rPr>
        <w:t xml:space="preserve"> B, </w:t>
      </w:r>
      <w:proofErr w:type="spellStart"/>
      <w:r>
        <w:rPr>
          <w:rFonts w:ascii="Book Antiqua" w:hAnsi="Book Antiqua" w:cs="Book Antiqua"/>
        </w:rPr>
        <w:t>Dubourg</w:t>
      </w:r>
      <w:proofErr w:type="spellEnd"/>
      <w:r>
        <w:rPr>
          <w:rFonts w:ascii="Book Antiqua" w:hAnsi="Book Antiqua" w:cs="Book Antiqua"/>
        </w:rPr>
        <w:t xml:space="preserve"> L, </w:t>
      </w:r>
      <w:proofErr w:type="spellStart"/>
      <w:r>
        <w:rPr>
          <w:rFonts w:ascii="Book Antiqua" w:hAnsi="Book Antiqua" w:cs="Book Antiqua"/>
        </w:rPr>
        <w:t>Liutkus</w:t>
      </w:r>
      <w:proofErr w:type="spellEnd"/>
      <w:r>
        <w:rPr>
          <w:rFonts w:ascii="Book Antiqua" w:hAnsi="Book Antiqua" w:cs="Book Antiqua"/>
        </w:rPr>
        <w:t xml:space="preserve"> A, </w:t>
      </w:r>
      <w:proofErr w:type="spellStart"/>
      <w:r>
        <w:rPr>
          <w:rFonts w:ascii="Book Antiqua" w:hAnsi="Book Antiqua" w:cs="Book Antiqua"/>
        </w:rPr>
        <w:t>Hadj-Haïssa</w:t>
      </w:r>
      <w:proofErr w:type="spellEnd"/>
      <w:r>
        <w:rPr>
          <w:rFonts w:ascii="Book Antiqua" w:hAnsi="Book Antiqua" w:cs="Book Antiqua"/>
        </w:rPr>
        <w:t xml:space="preserve"> A, Rivet C, </w:t>
      </w:r>
      <w:proofErr w:type="spellStart"/>
      <w:r>
        <w:rPr>
          <w:rFonts w:ascii="Book Antiqua" w:hAnsi="Book Antiqua" w:cs="Book Antiqua"/>
        </w:rPr>
        <w:t>Boillot</w:t>
      </w:r>
      <w:proofErr w:type="spellEnd"/>
      <w:r>
        <w:rPr>
          <w:rFonts w:ascii="Book Antiqua" w:hAnsi="Book Antiqua" w:cs="Book Antiqua"/>
        </w:rPr>
        <w:t xml:space="preserve"> O, </w:t>
      </w:r>
      <w:proofErr w:type="spellStart"/>
      <w:r>
        <w:rPr>
          <w:rFonts w:ascii="Book Antiqua" w:hAnsi="Book Antiqua" w:cs="Book Antiqua"/>
        </w:rPr>
        <w:t>Lachaux</w:t>
      </w:r>
      <w:proofErr w:type="spellEnd"/>
      <w:r>
        <w:rPr>
          <w:rFonts w:ascii="Book Antiqua" w:hAnsi="Book Antiqua" w:cs="Book Antiqua"/>
        </w:rPr>
        <w:t xml:space="preserve"> A, </w:t>
      </w:r>
      <w:proofErr w:type="spellStart"/>
      <w:r>
        <w:rPr>
          <w:rFonts w:ascii="Book Antiqua" w:hAnsi="Book Antiqua" w:cs="Book Antiqua"/>
        </w:rPr>
        <w:t>Cochat</w:t>
      </w:r>
      <w:proofErr w:type="spellEnd"/>
      <w:r>
        <w:rPr>
          <w:rFonts w:ascii="Book Antiqua" w:hAnsi="Book Antiqua" w:cs="Book Antiqua"/>
        </w:rPr>
        <w:t xml:space="preserve"> P. Renal function in pediatric liver transplantation: a long-term follow-up study. </w:t>
      </w:r>
      <w:r>
        <w:rPr>
          <w:rFonts w:ascii="Book Antiqua" w:hAnsi="Book Antiqua" w:cs="Book Antiqua"/>
          <w:i/>
        </w:rPr>
        <w:t>Transplantation</w:t>
      </w:r>
      <w:r>
        <w:rPr>
          <w:rFonts w:ascii="Book Antiqua" w:hAnsi="Book Antiqua" w:cs="Book Antiqua"/>
        </w:rPr>
        <w:t xml:space="preserve"> 2008; </w:t>
      </w:r>
      <w:r>
        <w:rPr>
          <w:rFonts w:ascii="Book Antiqua" w:hAnsi="Book Antiqua" w:cs="Book Antiqua"/>
          <w:b/>
        </w:rPr>
        <w:t>86</w:t>
      </w:r>
      <w:r>
        <w:rPr>
          <w:rFonts w:ascii="Book Antiqua" w:hAnsi="Book Antiqua" w:cs="Book Antiqua"/>
        </w:rPr>
        <w:t>: 1028-1034 [PMID: 18946339 DOI: 10.1097/TP.0b013e318187748f]</w:t>
      </w:r>
    </w:p>
    <w:p w14:paraId="7568A268"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rPr>
        <w:t>Barshes</w:t>
      </w:r>
      <w:proofErr w:type="spellEnd"/>
      <w:r>
        <w:rPr>
          <w:rFonts w:ascii="Book Antiqua" w:hAnsi="Book Antiqua" w:cs="Book Antiqua"/>
          <w:b/>
        </w:rPr>
        <w:t xml:space="preserve"> NR</w:t>
      </w:r>
      <w:r>
        <w:rPr>
          <w:rFonts w:ascii="Book Antiqua" w:hAnsi="Book Antiqua" w:cs="Book Antiqua"/>
        </w:rPr>
        <w:t xml:space="preserve">, Lee TC, </w:t>
      </w:r>
      <w:proofErr w:type="spellStart"/>
      <w:r>
        <w:rPr>
          <w:rFonts w:ascii="Book Antiqua" w:hAnsi="Book Antiqua" w:cs="Book Antiqua"/>
        </w:rPr>
        <w:t>Udell</w:t>
      </w:r>
      <w:proofErr w:type="spellEnd"/>
      <w:r>
        <w:rPr>
          <w:rFonts w:ascii="Book Antiqua" w:hAnsi="Book Antiqua" w:cs="Book Antiqua"/>
        </w:rPr>
        <w:t xml:space="preserve"> IW, </w:t>
      </w:r>
      <w:proofErr w:type="spellStart"/>
      <w:r>
        <w:rPr>
          <w:rFonts w:ascii="Book Antiqua" w:hAnsi="Book Antiqua" w:cs="Book Antiqua"/>
        </w:rPr>
        <w:t>O'mahoney</w:t>
      </w:r>
      <w:proofErr w:type="spellEnd"/>
      <w:r>
        <w:rPr>
          <w:rFonts w:ascii="Book Antiqua" w:hAnsi="Book Antiqua" w:cs="Book Antiqua"/>
        </w:rPr>
        <w:t xml:space="preserve"> CA, </w:t>
      </w:r>
      <w:proofErr w:type="spellStart"/>
      <w:r>
        <w:rPr>
          <w:rFonts w:ascii="Book Antiqua" w:hAnsi="Book Antiqua" w:cs="Book Antiqua"/>
        </w:rPr>
        <w:t>Karpen</w:t>
      </w:r>
      <w:proofErr w:type="spellEnd"/>
      <w:r>
        <w:rPr>
          <w:rFonts w:ascii="Book Antiqua" w:hAnsi="Book Antiqua" w:cs="Book Antiqua"/>
        </w:rPr>
        <w:t xml:space="preserve"> SJ, Carter BA, Goss JA. The pediatric end-stage liver disease (PELD) model as a predictor of survival benefit and posttransplant survival in pediatric liver transplant recipients. </w:t>
      </w:r>
      <w:r>
        <w:rPr>
          <w:rFonts w:ascii="Book Antiqua" w:hAnsi="Book Antiqua" w:cs="Book Antiqua"/>
          <w:i/>
        </w:rPr>
        <w:t xml:space="preserve">Liver </w:t>
      </w:r>
      <w:proofErr w:type="spellStart"/>
      <w:r>
        <w:rPr>
          <w:rFonts w:ascii="Book Antiqua" w:hAnsi="Book Antiqua" w:cs="Book Antiqua"/>
          <w:i/>
        </w:rPr>
        <w:t>Transpl</w:t>
      </w:r>
      <w:proofErr w:type="spellEnd"/>
      <w:r>
        <w:rPr>
          <w:rFonts w:ascii="Book Antiqua" w:hAnsi="Book Antiqua" w:cs="Book Antiqua"/>
        </w:rPr>
        <w:t xml:space="preserve"> 2006; </w:t>
      </w:r>
      <w:r>
        <w:rPr>
          <w:rFonts w:ascii="Book Antiqua" w:hAnsi="Book Antiqua" w:cs="Book Antiqua"/>
          <w:b/>
        </w:rPr>
        <w:t>12</w:t>
      </w:r>
      <w:r>
        <w:rPr>
          <w:rFonts w:ascii="Book Antiqua" w:hAnsi="Book Antiqua" w:cs="Book Antiqua"/>
        </w:rPr>
        <w:t>: 475-480 [PMID: 16498644 DOI: 10.1002/lt.20703]</w:t>
      </w:r>
    </w:p>
    <w:p w14:paraId="4A2B718F"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Knaup</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Nosaka</w:t>
      </w:r>
      <w:proofErr w:type="spellEnd"/>
      <w:r>
        <w:rPr>
          <w:rFonts w:ascii="Book Antiqua" w:hAnsi="Book Antiqua" w:cs="Book Antiqua"/>
        </w:rPr>
        <w:t xml:space="preserve"> N, </w:t>
      </w:r>
      <w:proofErr w:type="spellStart"/>
      <w:r>
        <w:rPr>
          <w:rFonts w:ascii="Book Antiqua" w:hAnsi="Book Antiqua" w:cs="Book Antiqua"/>
        </w:rPr>
        <w:t>Yorifuji</w:t>
      </w:r>
      <w:proofErr w:type="spellEnd"/>
      <w:r>
        <w:rPr>
          <w:rFonts w:ascii="Book Antiqua" w:hAnsi="Book Antiqua" w:cs="Book Antiqua"/>
        </w:rPr>
        <w:t xml:space="preserve"> T, Tsukahara K, Naito H, Tsukahara H, Nakao A; </w:t>
      </w:r>
      <w:proofErr w:type="spellStart"/>
      <w:r>
        <w:rPr>
          <w:rFonts w:ascii="Book Antiqua" w:hAnsi="Book Antiqua" w:cs="Book Antiqua"/>
        </w:rPr>
        <w:t>JaRPAC</w:t>
      </w:r>
      <w:proofErr w:type="spellEnd"/>
      <w:r>
        <w:rPr>
          <w:rFonts w:ascii="Book Antiqua" w:hAnsi="Book Antiqua" w:cs="Book Antiqua"/>
        </w:rPr>
        <w:t xml:space="preserve"> Study Group. Long-stay pediatric patients in Japanese intensive care units: their significant presence and a newly developed, simple predictive score. </w:t>
      </w:r>
      <w:r>
        <w:rPr>
          <w:rFonts w:ascii="Book Antiqua" w:hAnsi="Book Antiqua" w:cs="Book Antiqua"/>
          <w:i/>
        </w:rPr>
        <w:t>J Intensive Care</w:t>
      </w:r>
      <w:r>
        <w:rPr>
          <w:rFonts w:ascii="Book Antiqua" w:hAnsi="Book Antiqua" w:cs="Book Antiqua"/>
        </w:rPr>
        <w:t xml:space="preserve"> 2019; </w:t>
      </w:r>
      <w:r>
        <w:rPr>
          <w:rFonts w:ascii="Book Antiqua" w:hAnsi="Book Antiqua" w:cs="Book Antiqua"/>
          <w:b/>
        </w:rPr>
        <w:t>7</w:t>
      </w:r>
      <w:r>
        <w:rPr>
          <w:rFonts w:ascii="Book Antiqua" w:hAnsi="Book Antiqua" w:cs="Book Antiqua"/>
        </w:rPr>
        <w:t>: 38 [PMID: 31384469 DOI: 10.1186/s40560-019-0392-2]</w:t>
      </w:r>
    </w:p>
    <w:p w14:paraId="7FB04580"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Marcin JP</w:t>
      </w:r>
      <w:r>
        <w:rPr>
          <w:rFonts w:ascii="Book Antiqua" w:hAnsi="Book Antiqua" w:cs="Book Antiqua"/>
        </w:rPr>
        <w:t xml:space="preserve">, Slonim AD, Pollack MM, </w:t>
      </w:r>
      <w:proofErr w:type="spellStart"/>
      <w:r>
        <w:rPr>
          <w:rFonts w:ascii="Book Antiqua" w:hAnsi="Book Antiqua" w:cs="Book Antiqua"/>
        </w:rPr>
        <w:t>Ruttimann</w:t>
      </w:r>
      <w:proofErr w:type="spellEnd"/>
      <w:r>
        <w:rPr>
          <w:rFonts w:ascii="Book Antiqua" w:hAnsi="Book Antiqua" w:cs="Book Antiqua"/>
        </w:rPr>
        <w:t xml:space="preserve"> UE. Long-stay patients in the pediatric intensive care unit. </w:t>
      </w:r>
      <w:proofErr w:type="spellStart"/>
      <w:r>
        <w:rPr>
          <w:rFonts w:ascii="Book Antiqua" w:hAnsi="Book Antiqua" w:cs="Book Antiqua"/>
          <w:i/>
        </w:rPr>
        <w:t>Crit</w:t>
      </w:r>
      <w:proofErr w:type="spellEnd"/>
      <w:r>
        <w:rPr>
          <w:rFonts w:ascii="Book Antiqua" w:hAnsi="Book Antiqua" w:cs="Book Antiqua"/>
          <w:i/>
        </w:rPr>
        <w:t xml:space="preserve"> Care Med</w:t>
      </w:r>
      <w:r>
        <w:rPr>
          <w:rFonts w:ascii="Book Antiqua" w:hAnsi="Book Antiqua" w:cs="Book Antiqua"/>
        </w:rPr>
        <w:t xml:space="preserve"> 2001; </w:t>
      </w:r>
      <w:r>
        <w:rPr>
          <w:rFonts w:ascii="Book Antiqua" w:hAnsi="Book Antiqua" w:cs="Book Antiqua"/>
          <w:b/>
        </w:rPr>
        <w:t>29</w:t>
      </w:r>
      <w:r>
        <w:rPr>
          <w:rFonts w:ascii="Book Antiqua" w:hAnsi="Book Antiqua" w:cs="Book Antiqua"/>
        </w:rPr>
        <w:t>: 652-657 [PMID: 11373438 DOI: 10.1097/00003246-200103000-00035]</w:t>
      </w:r>
    </w:p>
    <w:p w14:paraId="28673570"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Niewińsk</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Raszeja-Wyszomirska</w:t>
      </w:r>
      <w:proofErr w:type="spellEnd"/>
      <w:r>
        <w:rPr>
          <w:rFonts w:ascii="Book Antiqua" w:hAnsi="Book Antiqua" w:cs="Book Antiqua"/>
        </w:rPr>
        <w:t xml:space="preserve"> J, </w:t>
      </w:r>
      <w:proofErr w:type="spellStart"/>
      <w:r>
        <w:rPr>
          <w:rFonts w:ascii="Book Antiqua" w:hAnsi="Book Antiqua" w:cs="Book Antiqua"/>
        </w:rPr>
        <w:t>Główczyńska</w:t>
      </w:r>
      <w:proofErr w:type="spellEnd"/>
      <w:r>
        <w:rPr>
          <w:rFonts w:ascii="Book Antiqua" w:hAnsi="Book Antiqua" w:cs="Book Antiqua"/>
        </w:rPr>
        <w:t xml:space="preserve"> R, </w:t>
      </w:r>
      <w:proofErr w:type="spellStart"/>
      <w:r>
        <w:rPr>
          <w:rFonts w:ascii="Book Antiqua" w:hAnsi="Book Antiqua" w:cs="Book Antiqua"/>
        </w:rPr>
        <w:t>Figiel</w:t>
      </w:r>
      <w:proofErr w:type="spellEnd"/>
      <w:r>
        <w:rPr>
          <w:rFonts w:ascii="Book Antiqua" w:hAnsi="Book Antiqua" w:cs="Book Antiqua"/>
        </w:rPr>
        <w:t xml:space="preserve"> W, </w:t>
      </w:r>
      <w:proofErr w:type="spellStart"/>
      <w:r>
        <w:rPr>
          <w:rFonts w:ascii="Book Antiqua" w:hAnsi="Book Antiqua" w:cs="Book Antiqua"/>
        </w:rPr>
        <w:t>Zając</w:t>
      </w:r>
      <w:proofErr w:type="spellEnd"/>
      <w:r>
        <w:rPr>
          <w:rFonts w:ascii="Book Antiqua" w:hAnsi="Book Antiqua" w:cs="Book Antiqua"/>
        </w:rPr>
        <w:t xml:space="preserve"> K, </w:t>
      </w:r>
      <w:proofErr w:type="spellStart"/>
      <w:r>
        <w:rPr>
          <w:rFonts w:ascii="Book Antiqua" w:hAnsi="Book Antiqua" w:cs="Book Antiqua"/>
        </w:rPr>
        <w:t>Kornasiewicz</w:t>
      </w:r>
      <w:proofErr w:type="spellEnd"/>
      <w:r>
        <w:rPr>
          <w:rFonts w:ascii="Book Antiqua" w:hAnsi="Book Antiqua" w:cs="Book Antiqua"/>
        </w:rPr>
        <w:t xml:space="preserve"> O, </w:t>
      </w:r>
      <w:proofErr w:type="spellStart"/>
      <w:r>
        <w:rPr>
          <w:rFonts w:ascii="Book Antiqua" w:hAnsi="Book Antiqua" w:cs="Book Antiqua"/>
        </w:rPr>
        <w:t>Zieniewicz</w:t>
      </w:r>
      <w:proofErr w:type="spellEnd"/>
      <w:r>
        <w:rPr>
          <w:rFonts w:ascii="Book Antiqua" w:hAnsi="Book Antiqua" w:cs="Book Antiqua"/>
        </w:rPr>
        <w:t xml:space="preserve"> K, </w:t>
      </w:r>
      <w:proofErr w:type="spellStart"/>
      <w:r>
        <w:rPr>
          <w:rFonts w:ascii="Book Antiqua" w:hAnsi="Book Antiqua" w:cs="Book Antiqua"/>
        </w:rPr>
        <w:t>Grąt</w:t>
      </w:r>
      <w:proofErr w:type="spellEnd"/>
      <w:r>
        <w:rPr>
          <w:rFonts w:ascii="Book Antiqua" w:hAnsi="Book Antiqua" w:cs="Book Antiqua"/>
        </w:rPr>
        <w:t xml:space="preserve"> M. Risk Factors of Prolonged ICU Stay in Liver Transplant Recipients in a Single-Center Experience. </w:t>
      </w:r>
      <w:r>
        <w:rPr>
          <w:rFonts w:ascii="Book Antiqua" w:hAnsi="Book Antiqua" w:cs="Book Antiqua"/>
          <w:i/>
        </w:rPr>
        <w:t>Transplant Proc</w:t>
      </w:r>
      <w:r>
        <w:rPr>
          <w:rFonts w:ascii="Book Antiqua" w:hAnsi="Book Antiqua" w:cs="Book Antiqua"/>
        </w:rPr>
        <w:t xml:space="preserve"> 2018; </w:t>
      </w:r>
      <w:r>
        <w:rPr>
          <w:rFonts w:ascii="Book Antiqua" w:hAnsi="Book Antiqua" w:cs="Book Antiqua"/>
          <w:b/>
        </w:rPr>
        <w:t>50</w:t>
      </w:r>
      <w:r>
        <w:rPr>
          <w:rFonts w:ascii="Book Antiqua" w:hAnsi="Book Antiqua" w:cs="Book Antiqua"/>
        </w:rPr>
        <w:t>: 2014-2017 [PMID: 30177100 DOI: 10.1016/j.transproceed.2018.02.143]</w:t>
      </w:r>
    </w:p>
    <w:p w14:paraId="1A79DFEF"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Otte</w:t>
      </w:r>
      <w:proofErr w:type="spellEnd"/>
      <w:r>
        <w:rPr>
          <w:rFonts w:ascii="Book Antiqua" w:hAnsi="Book Antiqua" w:cs="Book Antiqua"/>
          <w:b/>
        </w:rPr>
        <w:t xml:space="preserve"> JB</w:t>
      </w:r>
      <w:r>
        <w:rPr>
          <w:rFonts w:ascii="Book Antiqua" w:hAnsi="Book Antiqua" w:cs="Book Antiqua"/>
        </w:rPr>
        <w:t xml:space="preserve">. Pediatric liver transplantation: Personal perspectives on historical achievements and future challenges. </w:t>
      </w:r>
      <w:r>
        <w:rPr>
          <w:rFonts w:ascii="Book Antiqua" w:hAnsi="Book Antiqua" w:cs="Book Antiqua"/>
          <w:i/>
        </w:rPr>
        <w:t xml:space="preserve">Liver </w:t>
      </w:r>
      <w:proofErr w:type="spellStart"/>
      <w:r>
        <w:rPr>
          <w:rFonts w:ascii="Book Antiqua" w:hAnsi="Book Antiqua" w:cs="Book Antiqua"/>
          <w:i/>
        </w:rPr>
        <w:t>Transpl</w:t>
      </w:r>
      <w:proofErr w:type="spellEnd"/>
      <w:r>
        <w:rPr>
          <w:rFonts w:ascii="Book Antiqua" w:hAnsi="Book Antiqua" w:cs="Book Antiqua"/>
        </w:rPr>
        <w:t xml:space="preserve"> 2016; </w:t>
      </w:r>
      <w:r>
        <w:rPr>
          <w:rFonts w:ascii="Book Antiqua" w:hAnsi="Book Antiqua" w:cs="Book Antiqua"/>
          <w:b/>
        </w:rPr>
        <w:t>22</w:t>
      </w:r>
      <w:r>
        <w:rPr>
          <w:rFonts w:ascii="Book Antiqua" w:hAnsi="Book Antiqua" w:cs="Book Antiqua"/>
        </w:rPr>
        <w:t>: 1284-1294 [PMID: 27096329 DOI: 10.1002/lt.24470]</w:t>
      </w:r>
    </w:p>
    <w:p w14:paraId="509089EC" w14:textId="77777777" w:rsidR="008A5AB1" w:rsidRDefault="00BA2914">
      <w:pPr>
        <w:pStyle w:val="ad"/>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26 </w:t>
      </w:r>
      <w:proofErr w:type="spellStart"/>
      <w:r>
        <w:rPr>
          <w:rFonts w:ascii="Book Antiqua" w:hAnsi="Book Antiqua" w:cs="Book Antiqua"/>
          <w:b/>
        </w:rPr>
        <w:t>Cottis</w:t>
      </w:r>
      <w:proofErr w:type="spellEnd"/>
      <w:r>
        <w:rPr>
          <w:rFonts w:ascii="Book Antiqua" w:hAnsi="Book Antiqua" w:cs="Book Antiqua"/>
          <w:b/>
        </w:rPr>
        <w:t xml:space="preserve"> R</w:t>
      </w:r>
      <w:r>
        <w:rPr>
          <w:rFonts w:ascii="Book Antiqua" w:hAnsi="Book Antiqua" w:cs="Book Antiqua"/>
        </w:rPr>
        <w:t xml:space="preserve">, Magee N, Higgins DJ. </w:t>
      </w:r>
      <w:proofErr w:type="spellStart"/>
      <w:r>
        <w:rPr>
          <w:rFonts w:ascii="Book Antiqua" w:hAnsi="Book Antiqua" w:cs="Book Antiqua"/>
        </w:rPr>
        <w:t>Haemodynamic</w:t>
      </w:r>
      <w:proofErr w:type="spellEnd"/>
      <w:r>
        <w:rPr>
          <w:rFonts w:ascii="Book Antiqua" w:hAnsi="Book Antiqua" w:cs="Book Antiqua"/>
        </w:rPr>
        <w:t xml:space="preserve"> monitoring with pulse-induced contour cardiac output (</w:t>
      </w:r>
      <w:proofErr w:type="spellStart"/>
      <w:r>
        <w:rPr>
          <w:rFonts w:ascii="Book Antiqua" w:hAnsi="Book Antiqua" w:cs="Book Antiqua"/>
        </w:rPr>
        <w:t>PiCCO</w:t>
      </w:r>
      <w:proofErr w:type="spellEnd"/>
      <w:r>
        <w:rPr>
          <w:rFonts w:ascii="Book Antiqua" w:hAnsi="Book Antiqua" w:cs="Book Antiqua"/>
        </w:rPr>
        <w:t xml:space="preserve">) in critical care. </w:t>
      </w:r>
      <w:r>
        <w:rPr>
          <w:rFonts w:ascii="Book Antiqua" w:hAnsi="Book Antiqua" w:cs="Book Antiqua"/>
          <w:i/>
        </w:rPr>
        <w:t xml:space="preserve">Intensive </w:t>
      </w:r>
      <w:proofErr w:type="spellStart"/>
      <w:r>
        <w:rPr>
          <w:rFonts w:ascii="Book Antiqua" w:hAnsi="Book Antiqua" w:cs="Book Antiqua"/>
          <w:i/>
        </w:rPr>
        <w:t>Crit</w:t>
      </w:r>
      <w:proofErr w:type="spellEnd"/>
      <w:r>
        <w:rPr>
          <w:rFonts w:ascii="Book Antiqua" w:hAnsi="Book Antiqua" w:cs="Book Antiqua"/>
          <w:i/>
        </w:rPr>
        <w:t xml:space="preserve"> Care </w:t>
      </w:r>
      <w:proofErr w:type="spellStart"/>
      <w:r>
        <w:rPr>
          <w:rFonts w:ascii="Book Antiqua" w:hAnsi="Book Antiqua" w:cs="Book Antiqua"/>
          <w:i/>
        </w:rPr>
        <w:t>Nurs</w:t>
      </w:r>
      <w:proofErr w:type="spellEnd"/>
      <w:r>
        <w:rPr>
          <w:rFonts w:ascii="Book Antiqua" w:hAnsi="Book Antiqua" w:cs="Book Antiqua"/>
        </w:rPr>
        <w:t xml:space="preserve"> 2003; </w:t>
      </w:r>
      <w:r>
        <w:rPr>
          <w:rFonts w:ascii="Book Antiqua" w:hAnsi="Book Antiqua" w:cs="Book Antiqua"/>
          <w:b/>
        </w:rPr>
        <w:t>19</w:t>
      </w:r>
      <w:r>
        <w:rPr>
          <w:rFonts w:ascii="Book Antiqua" w:hAnsi="Book Antiqua" w:cs="Book Antiqua"/>
        </w:rPr>
        <w:t>: 301-307 [PMID: 14516759</w:t>
      </w:r>
      <w:r>
        <w:rPr>
          <w:rFonts w:ascii="Book Antiqua" w:eastAsia="宋体" w:hAnsi="Book Antiqua" w:cs="Book Antiqua" w:hint="eastAsia"/>
          <w:lang w:eastAsia="zh-CN"/>
        </w:rPr>
        <w:t xml:space="preserve"> DOI: 10.1016/S0964-3397(03)00063-6</w:t>
      </w:r>
      <w:r>
        <w:rPr>
          <w:rFonts w:ascii="Book Antiqua" w:hAnsi="Book Antiqua" w:cs="Book Antiqua"/>
        </w:rPr>
        <w:t>]</w:t>
      </w:r>
    </w:p>
    <w:p w14:paraId="5408021E" w14:textId="77777777" w:rsidR="008A5AB1" w:rsidRDefault="00BA2914">
      <w:pPr>
        <w:pStyle w:val="ad"/>
        <w:spacing w:before="0" w:beforeAutospacing="0" w:after="0" w:afterAutospacing="0" w:line="360" w:lineRule="auto"/>
        <w:jc w:val="both"/>
        <w:rPr>
          <w:rFonts w:ascii="Book Antiqua" w:eastAsia="MinionPro-Regular" w:hAnsi="Book Antiqua" w:cs="Book Antiqua"/>
        </w:rPr>
      </w:pPr>
      <w:r>
        <w:rPr>
          <w:rFonts w:ascii="Book Antiqua" w:hAnsi="Book Antiqua" w:cs="Book Antiqua"/>
        </w:rPr>
        <w:t xml:space="preserve">27 </w:t>
      </w:r>
      <w:proofErr w:type="spellStart"/>
      <w:r>
        <w:rPr>
          <w:rFonts w:ascii="Book Antiqua" w:hAnsi="Book Antiqua" w:cs="Book Antiqua"/>
          <w:b/>
        </w:rPr>
        <w:t>Nacoti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Corbella</w:t>
      </w:r>
      <w:proofErr w:type="spellEnd"/>
      <w:r>
        <w:rPr>
          <w:rFonts w:ascii="Book Antiqua" w:hAnsi="Book Antiqua" w:cs="Book Antiqua"/>
        </w:rPr>
        <w:t xml:space="preserve"> D, </w:t>
      </w:r>
      <w:proofErr w:type="spellStart"/>
      <w:r>
        <w:rPr>
          <w:rFonts w:ascii="Book Antiqua" w:hAnsi="Book Antiqua" w:cs="Book Antiqua"/>
        </w:rPr>
        <w:t>Fazzi</w:t>
      </w:r>
      <w:proofErr w:type="spellEnd"/>
      <w:r>
        <w:rPr>
          <w:rFonts w:ascii="Book Antiqua" w:hAnsi="Book Antiqua" w:cs="Book Antiqua"/>
        </w:rPr>
        <w:t xml:space="preserve"> F, Rapido F, </w:t>
      </w:r>
      <w:proofErr w:type="spellStart"/>
      <w:r>
        <w:rPr>
          <w:rFonts w:ascii="Book Antiqua" w:hAnsi="Book Antiqua" w:cs="Book Antiqua"/>
        </w:rPr>
        <w:t>Bonanomi</w:t>
      </w:r>
      <w:proofErr w:type="spellEnd"/>
      <w:r>
        <w:rPr>
          <w:rFonts w:ascii="Book Antiqua" w:hAnsi="Book Antiqua" w:cs="Book Antiqua"/>
        </w:rPr>
        <w:t xml:space="preserve"> E. Coagulopathy and transfusion therapy in pediatric liver transplantation. </w:t>
      </w:r>
      <w:r>
        <w:rPr>
          <w:rFonts w:ascii="Book Antiqua" w:hAnsi="Book Antiqua" w:cs="Book Antiqua"/>
          <w:i/>
        </w:rPr>
        <w:t>World J Gastroenterol</w:t>
      </w:r>
      <w:r>
        <w:rPr>
          <w:rFonts w:ascii="Book Antiqua" w:hAnsi="Book Antiqua" w:cs="Book Antiqua"/>
        </w:rPr>
        <w:t xml:space="preserve"> 2016; </w:t>
      </w:r>
      <w:r>
        <w:rPr>
          <w:rFonts w:ascii="Book Antiqua" w:hAnsi="Book Antiqua" w:cs="Book Antiqua"/>
          <w:b/>
        </w:rPr>
        <w:t>22</w:t>
      </w:r>
      <w:r>
        <w:rPr>
          <w:rFonts w:ascii="Book Antiqua" w:hAnsi="Book Antiqua" w:cs="Book Antiqua"/>
        </w:rPr>
        <w:t>: 2005-2023 [PMID: 26877606 DOI: 10.3748/wjg.v22.i6.2005]</w:t>
      </w:r>
    </w:p>
    <w:p w14:paraId="52461B81" w14:textId="77777777" w:rsidR="008A5AB1" w:rsidRDefault="00BA2914">
      <w:pPr>
        <w:widowControl/>
        <w:adjustRightInd w:val="0"/>
        <w:snapToGrid w:val="0"/>
        <w:spacing w:line="360" w:lineRule="auto"/>
        <w:rPr>
          <w:rFonts w:ascii="Book Antiqua" w:eastAsiaTheme="minorEastAsia" w:hAnsi="Book Antiqua" w:cs="Book Antiqua"/>
          <w:lang w:val="en-AU" w:eastAsia="zh-CN"/>
        </w:rPr>
      </w:pPr>
      <w:r>
        <w:rPr>
          <w:rFonts w:ascii="Book Antiqua" w:eastAsiaTheme="minorEastAsia" w:hAnsi="Book Antiqua" w:cs="Book Antiqua"/>
          <w:lang w:val="en-AU" w:eastAsia="zh-CN"/>
        </w:rPr>
        <w:br w:type="page"/>
      </w:r>
    </w:p>
    <w:p w14:paraId="6699FF33"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lastRenderedPageBreak/>
        <w:t>Footnotes</w:t>
      </w:r>
    </w:p>
    <w:p w14:paraId="3CE0317A" w14:textId="77777777" w:rsidR="008A5AB1" w:rsidRDefault="00BA2914">
      <w:pPr>
        <w:adjustRightInd w:val="0"/>
        <w:snapToGrid w:val="0"/>
        <w:spacing w:line="360" w:lineRule="auto"/>
        <w:rPr>
          <w:rFonts w:ascii="Book Antiqua" w:eastAsia="宋体" w:hAnsi="Book Antiqua" w:cs="Book Antiqua"/>
          <w:b/>
          <w:lang w:eastAsia="zh-CN"/>
        </w:rPr>
      </w:pPr>
      <w:r>
        <w:rPr>
          <w:rFonts w:ascii="Book Antiqua" w:hAnsi="Book Antiqua" w:cs="Book Antiqua"/>
          <w:b/>
        </w:rPr>
        <w:t>Institutional review board statement</w:t>
      </w:r>
      <w:r>
        <w:rPr>
          <w:rFonts w:ascii="Book Antiqua" w:hAnsi="Book Antiqua" w:cs="Book Antiqua"/>
          <w:b/>
          <w:bCs w:val="0"/>
          <w:iCs/>
          <w:color w:val="000000"/>
          <w:kern w:val="0"/>
        </w:rPr>
        <w:t xml:space="preserve">: </w:t>
      </w:r>
      <w:r>
        <w:rPr>
          <w:rFonts w:ascii="Book Antiqua" w:hAnsi="Book Antiqua" w:cs="Book Antiqua"/>
        </w:rPr>
        <w:t xml:space="preserve">This study was reviewed and approved by the Ethics Committee of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w:t>
      </w:r>
      <w:r>
        <w:rPr>
          <w:rFonts w:ascii="Book Antiqua" w:eastAsia="宋体" w:hAnsi="Book Antiqua" w:cs="Book Antiqua" w:hint="eastAsia"/>
          <w:lang w:eastAsia="zh-CN"/>
        </w:rPr>
        <w:t>.</w:t>
      </w:r>
    </w:p>
    <w:p w14:paraId="7FD6E903" w14:textId="77777777" w:rsidR="008A5AB1" w:rsidRDefault="008A5AB1">
      <w:pPr>
        <w:autoSpaceDE w:val="0"/>
        <w:autoSpaceDN w:val="0"/>
        <w:adjustRightInd w:val="0"/>
        <w:snapToGrid w:val="0"/>
        <w:spacing w:line="360" w:lineRule="auto"/>
        <w:rPr>
          <w:rFonts w:ascii="Book Antiqua" w:hAnsi="Book Antiqua" w:cs="Book Antiqua"/>
          <w:bCs w:val="0"/>
          <w:iCs/>
          <w:color w:val="000000"/>
        </w:rPr>
      </w:pPr>
    </w:p>
    <w:p w14:paraId="72B6142B" w14:textId="64FB29F5" w:rsidR="008A5AB1" w:rsidRDefault="00BA2914">
      <w:pPr>
        <w:adjustRightInd w:val="0"/>
        <w:snapToGrid w:val="0"/>
        <w:spacing w:line="360" w:lineRule="auto"/>
        <w:rPr>
          <w:rFonts w:ascii="Book Antiqua" w:eastAsia="宋体" w:hAnsi="Book Antiqua" w:cs="Book Antiqua"/>
          <w:lang w:eastAsia="zh-CN"/>
        </w:rPr>
      </w:pPr>
      <w:r>
        <w:rPr>
          <w:rFonts w:ascii="Book Antiqua" w:hAnsi="Book Antiqua" w:cs="Book Antiqua"/>
          <w:b/>
        </w:rPr>
        <w:t>Informed consent statement</w:t>
      </w:r>
      <w:r>
        <w:rPr>
          <w:rFonts w:ascii="Book Antiqua" w:hAnsi="Book Antiqua" w:cs="Book Antiqua"/>
          <w:b/>
          <w:bCs w:val="0"/>
          <w:iCs/>
          <w:color w:val="000000"/>
        </w:rPr>
        <w:t>:</w:t>
      </w:r>
      <w:r>
        <w:rPr>
          <w:rFonts w:ascii="Book Antiqua" w:hAnsi="Book Antiqua" w:cs="Book Antiqua"/>
          <w:b/>
          <w:bCs w:val="0"/>
          <w:iCs/>
          <w:color w:val="000000"/>
          <w:kern w:val="0"/>
        </w:rPr>
        <w:t xml:space="preserve"> </w:t>
      </w:r>
      <w:r>
        <w:rPr>
          <w:rFonts w:ascii="Book Antiqua" w:hAnsi="Book Antiqua" w:cs="Book Antiqua"/>
          <w:iCs/>
          <w:color w:val="000000"/>
          <w:kern w:val="0"/>
        </w:rPr>
        <w:t>This is a retrospective study and exemption of signed informed consent application had</w:t>
      </w:r>
      <w:r>
        <w:rPr>
          <w:rFonts w:ascii="Book Antiqua" w:eastAsia="宋体" w:hAnsi="Book Antiqua" w:cs="Book Antiqua" w:hint="eastAsia"/>
          <w:iCs/>
          <w:color w:val="000000"/>
          <w:kern w:val="0"/>
          <w:lang w:eastAsia="zh-CN"/>
        </w:rPr>
        <w:t xml:space="preserve"> </w:t>
      </w:r>
      <w:r>
        <w:rPr>
          <w:rFonts w:ascii="Book Antiqua" w:hAnsi="Book Antiqua" w:cs="Book Antiqua"/>
          <w:iCs/>
          <w:color w:val="000000"/>
          <w:kern w:val="0"/>
        </w:rPr>
        <w:t xml:space="preserve">been approved by </w:t>
      </w:r>
      <w:proofErr w:type="spellStart"/>
      <w:r>
        <w:rPr>
          <w:rFonts w:ascii="Book Antiqua" w:hAnsi="Book Antiqua" w:cs="Book Antiqua"/>
          <w:iCs/>
          <w:color w:val="000000"/>
          <w:kern w:val="0"/>
        </w:rPr>
        <w:t>Renji</w:t>
      </w:r>
      <w:proofErr w:type="spellEnd"/>
      <w:r>
        <w:rPr>
          <w:rFonts w:ascii="Book Antiqua" w:hAnsi="Book Antiqua" w:cs="Book Antiqua"/>
          <w:iCs/>
          <w:color w:val="000000"/>
          <w:kern w:val="0"/>
        </w:rPr>
        <w:t xml:space="preserve"> Hospital Ethics </w:t>
      </w:r>
      <w:r w:rsidR="003E2901">
        <w:rPr>
          <w:rFonts w:ascii="Book Antiqua" w:hAnsi="Book Antiqua" w:cs="Book Antiqua"/>
          <w:iCs/>
          <w:color w:val="000000"/>
          <w:kern w:val="0"/>
        </w:rPr>
        <w:t>C</w:t>
      </w:r>
      <w:r>
        <w:rPr>
          <w:rFonts w:ascii="Book Antiqua" w:hAnsi="Book Antiqua" w:cs="Book Antiqua"/>
          <w:iCs/>
          <w:color w:val="000000"/>
          <w:kern w:val="0"/>
        </w:rPr>
        <w:t>ommittee</w:t>
      </w:r>
      <w:r>
        <w:rPr>
          <w:rFonts w:ascii="Book Antiqua" w:eastAsia="宋体" w:hAnsi="Book Antiqua" w:cs="Book Antiqua" w:hint="eastAsia"/>
          <w:iCs/>
          <w:color w:val="000000"/>
          <w:kern w:val="0"/>
          <w:lang w:eastAsia="zh-CN"/>
        </w:rPr>
        <w:t>.</w:t>
      </w:r>
    </w:p>
    <w:p w14:paraId="4E30AE08" w14:textId="77777777" w:rsidR="008A5AB1" w:rsidRDefault="008A5AB1">
      <w:pPr>
        <w:autoSpaceDE w:val="0"/>
        <w:autoSpaceDN w:val="0"/>
        <w:adjustRightInd w:val="0"/>
        <w:snapToGrid w:val="0"/>
        <w:spacing w:line="360" w:lineRule="auto"/>
        <w:rPr>
          <w:rFonts w:ascii="Book Antiqua" w:hAnsi="Book Antiqua" w:cs="Book Antiqua"/>
          <w:bCs w:val="0"/>
          <w:iCs/>
          <w:color w:val="000000"/>
        </w:rPr>
      </w:pPr>
    </w:p>
    <w:p w14:paraId="3C913ED9"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t>Conflict-of-interest statement</w:t>
      </w:r>
      <w:r>
        <w:rPr>
          <w:rFonts w:ascii="Book Antiqua" w:hAnsi="Book Antiqua" w:cs="Book Antiqua"/>
          <w:b/>
          <w:bCs w:val="0"/>
          <w:iCs/>
          <w:color w:val="000000"/>
        </w:rPr>
        <w:t xml:space="preserve">: </w:t>
      </w:r>
      <w:r>
        <w:rPr>
          <w:rFonts w:ascii="Book Antiqua" w:hAnsi="Book Antiqua" w:cs="Book Antiqua"/>
          <w:bCs w:val="0"/>
          <w:iCs/>
          <w:color w:val="000000"/>
          <w:kern w:val="0"/>
        </w:rPr>
        <w:t>We have no financial relationships to disclose.</w:t>
      </w:r>
    </w:p>
    <w:p w14:paraId="2B24F1C9" w14:textId="77777777" w:rsidR="008A5AB1" w:rsidRDefault="008A5AB1">
      <w:pPr>
        <w:autoSpaceDE w:val="0"/>
        <w:autoSpaceDN w:val="0"/>
        <w:adjustRightInd w:val="0"/>
        <w:snapToGrid w:val="0"/>
        <w:spacing w:line="360" w:lineRule="auto"/>
        <w:rPr>
          <w:rFonts w:ascii="Book Antiqua" w:hAnsi="Book Antiqua" w:cs="Book Antiqua"/>
          <w:bCs w:val="0"/>
          <w:iCs/>
          <w:color w:val="000000"/>
        </w:rPr>
      </w:pPr>
    </w:p>
    <w:p w14:paraId="435C7586"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t>Data sharing statement</w:t>
      </w:r>
      <w:r>
        <w:rPr>
          <w:rFonts w:ascii="Book Antiqua" w:hAnsi="Book Antiqua" w:cs="Book Antiqua"/>
          <w:b/>
          <w:bCs w:val="0"/>
          <w:iCs/>
          <w:color w:val="000000"/>
        </w:rPr>
        <w:t>:</w:t>
      </w:r>
      <w:r>
        <w:rPr>
          <w:rFonts w:ascii="Book Antiqua" w:hAnsi="Book Antiqua" w:cs="Book Antiqua"/>
          <w:b/>
        </w:rPr>
        <w:t xml:space="preserve"> </w:t>
      </w:r>
      <w:r>
        <w:rPr>
          <w:rFonts w:ascii="Book Antiqua" w:hAnsi="Book Antiqua" w:cs="Book Antiqua"/>
        </w:rPr>
        <w:t>No additional data are available.</w:t>
      </w:r>
    </w:p>
    <w:p w14:paraId="4D1576C9" w14:textId="77777777" w:rsidR="008A5AB1" w:rsidRDefault="008A5AB1">
      <w:pPr>
        <w:adjustRightInd w:val="0"/>
        <w:snapToGrid w:val="0"/>
        <w:spacing w:line="360" w:lineRule="auto"/>
        <w:rPr>
          <w:rFonts w:ascii="Book Antiqua" w:hAnsi="Book Antiqua" w:cs="Book Antiqua"/>
        </w:rPr>
      </w:pPr>
    </w:p>
    <w:p w14:paraId="4B7AE671" w14:textId="77777777" w:rsidR="008A5AB1" w:rsidRDefault="00BA2914">
      <w:pPr>
        <w:widowControl/>
        <w:adjustRightInd w:val="0"/>
        <w:snapToGrid w:val="0"/>
        <w:spacing w:line="360" w:lineRule="auto"/>
        <w:rPr>
          <w:rFonts w:ascii="Book Antiqua" w:hAnsi="Book Antiqua" w:cs="Book Antiqua"/>
          <w:kern w:val="0"/>
        </w:rPr>
      </w:pPr>
      <w:r>
        <w:rPr>
          <w:rFonts w:ascii="Book Antiqua" w:hAnsi="Book Antiqua" w:cs="Book Antiqua"/>
          <w:b/>
          <w:color w:val="000000"/>
        </w:rPr>
        <w:t>Open-Access:</w:t>
      </w:r>
      <w:r>
        <w:rPr>
          <w:rFonts w:ascii="Book Antiqua" w:hAnsi="Book Antiqua" w:cs="Book Antiqua"/>
          <w:color w:val="000000"/>
        </w:rPr>
        <w:t xml:space="preserve"> This article is an open-access </w:t>
      </w:r>
      <w:r>
        <w:rPr>
          <w:rFonts w:ascii="Book Antiqua" w:hAnsi="Book Antiqua" w:cs="Book Antiqua"/>
        </w:rPr>
        <w:t xml:space="preserve">article that was selected </w:t>
      </w:r>
      <w:r>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E76CB2" w14:textId="77777777" w:rsidR="008A5AB1" w:rsidRDefault="008A5AB1">
      <w:pPr>
        <w:widowControl/>
        <w:adjustRightInd w:val="0"/>
        <w:snapToGrid w:val="0"/>
        <w:spacing w:line="360" w:lineRule="auto"/>
        <w:rPr>
          <w:rFonts w:ascii="Book Antiqua" w:eastAsiaTheme="minorEastAsia" w:hAnsi="Book Antiqua" w:cs="Book Antiqua"/>
          <w:lang w:eastAsia="zh-CN"/>
        </w:rPr>
      </w:pPr>
    </w:p>
    <w:p w14:paraId="7D41B4DD" w14:textId="77777777" w:rsidR="008A5AB1" w:rsidRDefault="00BA2914">
      <w:pPr>
        <w:adjustRightInd w:val="0"/>
        <w:snapToGrid w:val="0"/>
        <w:spacing w:line="360" w:lineRule="auto"/>
        <w:rPr>
          <w:rFonts w:ascii="Book Antiqua" w:hAnsi="Book Antiqua" w:cs="Book Antiqua"/>
          <w:bCs w:val="0"/>
          <w:color w:val="000000"/>
          <w:lang w:eastAsia="zh-CN"/>
        </w:rPr>
      </w:pPr>
      <w:r>
        <w:rPr>
          <w:rFonts w:ascii="Book Antiqua" w:hAnsi="Book Antiqua" w:cs="Book Antiqua"/>
          <w:b/>
          <w:color w:val="000000"/>
          <w:lang w:eastAsia="pl-PL"/>
        </w:rPr>
        <w:t>Manuscript source:</w:t>
      </w:r>
      <w:r>
        <w:rPr>
          <w:rFonts w:ascii="Book Antiqua" w:hAnsi="Book Antiqua" w:cs="Book Antiqua"/>
          <w:b/>
          <w:color w:val="000000"/>
          <w:lang w:eastAsia="zh-CN"/>
        </w:rPr>
        <w:t xml:space="preserve"> </w:t>
      </w:r>
      <w:r>
        <w:rPr>
          <w:rFonts w:ascii="Book Antiqua" w:hAnsi="Book Antiqua" w:cs="Book Antiqua"/>
          <w:color w:val="000000"/>
          <w:lang w:eastAsia="pl-PL"/>
        </w:rPr>
        <w:t>Unsolicited manuscript</w:t>
      </w:r>
    </w:p>
    <w:p w14:paraId="5CC47812" w14:textId="77777777" w:rsidR="008A5AB1" w:rsidRDefault="008A5AB1">
      <w:pPr>
        <w:adjustRightInd w:val="0"/>
        <w:snapToGrid w:val="0"/>
        <w:spacing w:line="360" w:lineRule="auto"/>
        <w:rPr>
          <w:rFonts w:ascii="Book Antiqua" w:hAnsi="Book Antiqua" w:cs="Book Antiqua"/>
          <w:b/>
          <w:bCs w:val="0"/>
          <w:color w:val="000000"/>
          <w:lang w:eastAsia="zh-CN"/>
        </w:rPr>
      </w:pPr>
    </w:p>
    <w:p w14:paraId="783F390E" w14:textId="77777777" w:rsidR="008A5AB1" w:rsidRDefault="00BA2914">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Peer-review started:</w:t>
      </w:r>
      <w:r>
        <w:rPr>
          <w:rFonts w:ascii="Book Antiqua" w:eastAsiaTheme="minorEastAsia" w:hAnsi="Book Antiqua" w:cs="Book Antiqua"/>
          <w:b/>
          <w:lang w:eastAsia="zh-CN"/>
        </w:rPr>
        <w:t xml:space="preserve"> </w:t>
      </w:r>
      <w:r>
        <w:rPr>
          <w:rFonts w:ascii="Book Antiqua" w:eastAsia="宋体" w:hAnsi="Book Antiqua" w:cs="Book Antiqua" w:hint="eastAsia"/>
          <w:bCs w:val="0"/>
          <w:lang w:eastAsia="zh-CN"/>
        </w:rPr>
        <w:t>November 24, 2019</w:t>
      </w:r>
    </w:p>
    <w:p w14:paraId="2C7CCB38" w14:textId="77777777" w:rsidR="008A5AB1" w:rsidRDefault="00BA2914">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First decision:</w:t>
      </w:r>
      <w:r>
        <w:rPr>
          <w:rFonts w:ascii="Book Antiqua" w:eastAsiaTheme="minorEastAsia" w:hAnsi="Book Antiqua" w:cs="Book Antiqua"/>
          <w:b/>
          <w:lang w:eastAsia="zh-CN"/>
        </w:rPr>
        <w:t xml:space="preserve"> </w:t>
      </w:r>
      <w:r>
        <w:rPr>
          <w:rFonts w:ascii="Book Antiqua" w:eastAsiaTheme="minorEastAsia" w:hAnsi="Book Antiqua" w:cs="Book Antiqua" w:hint="eastAsia"/>
          <w:bCs w:val="0"/>
          <w:lang w:eastAsia="zh-CN"/>
        </w:rPr>
        <w:t>December 30, 2019</w:t>
      </w:r>
    </w:p>
    <w:p w14:paraId="4A8CE402" w14:textId="77777777"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t>Article in press:</w:t>
      </w:r>
    </w:p>
    <w:p w14:paraId="1A13F134" w14:textId="77777777" w:rsidR="008A5AB1" w:rsidRDefault="008A5AB1">
      <w:pPr>
        <w:widowControl/>
        <w:adjustRightInd w:val="0"/>
        <w:snapToGrid w:val="0"/>
        <w:spacing w:line="360" w:lineRule="auto"/>
        <w:rPr>
          <w:rFonts w:ascii="Book Antiqua" w:eastAsiaTheme="minorEastAsia" w:hAnsi="Book Antiqua" w:cs="Book Antiqua"/>
          <w:lang w:eastAsia="zh-CN"/>
        </w:rPr>
      </w:pPr>
    </w:p>
    <w:p w14:paraId="0A190E84" w14:textId="77777777" w:rsidR="008A5AB1" w:rsidRDefault="00BA2914">
      <w:pPr>
        <w:adjustRightInd w:val="0"/>
        <w:snapToGrid w:val="0"/>
        <w:spacing w:line="360" w:lineRule="auto"/>
        <w:rPr>
          <w:rFonts w:ascii="Book Antiqua" w:hAnsi="Book Antiqua" w:cs="Book Antiqua"/>
          <w:bCs w:val="0"/>
          <w:lang w:eastAsia="zh-CN"/>
        </w:rPr>
      </w:pPr>
      <w:r>
        <w:rPr>
          <w:rFonts w:ascii="Book Antiqua" w:hAnsi="Book Antiqua" w:cs="Book Antiqua"/>
          <w:b/>
          <w:lang w:eastAsia="zh-CN"/>
        </w:rPr>
        <w:t xml:space="preserve">Specialty type: </w:t>
      </w:r>
      <w:r w:rsidR="0054156E" w:rsidRPr="0054156E">
        <w:rPr>
          <w:rFonts w:ascii="Book Antiqua" w:hAnsi="Book Antiqua" w:cs="Book Antiqua"/>
          <w:bCs w:val="0"/>
          <w:lang w:eastAsia="zh-CN"/>
        </w:rPr>
        <w:t>Gastroenterology and hepatology</w:t>
      </w:r>
    </w:p>
    <w:p w14:paraId="7E4EA163" w14:textId="77777777" w:rsidR="008A5AB1" w:rsidRDefault="00BA2914">
      <w:pPr>
        <w:adjustRightInd w:val="0"/>
        <w:snapToGrid w:val="0"/>
        <w:spacing w:line="360" w:lineRule="auto"/>
        <w:rPr>
          <w:rFonts w:ascii="Book Antiqua" w:eastAsiaTheme="minorEastAsia" w:hAnsi="Book Antiqua" w:cs="Book Antiqua"/>
          <w:lang w:eastAsia="zh-CN"/>
        </w:rPr>
      </w:pPr>
      <w:r>
        <w:rPr>
          <w:rFonts w:ascii="Book Antiqua" w:hAnsi="Book Antiqua" w:cs="Book Antiqua"/>
          <w:b/>
          <w:lang w:eastAsia="zh-CN"/>
        </w:rPr>
        <w:t xml:space="preserve">Country of origin: </w:t>
      </w:r>
      <w:r>
        <w:rPr>
          <w:rFonts w:ascii="Book Antiqua" w:eastAsiaTheme="minorEastAsia" w:hAnsi="Book Antiqua" w:cs="Book Antiqua" w:hint="eastAsia"/>
          <w:lang w:eastAsia="zh-CN"/>
        </w:rPr>
        <w:t>China</w:t>
      </w:r>
    </w:p>
    <w:p w14:paraId="29923F17" w14:textId="77777777" w:rsidR="008A5AB1" w:rsidRDefault="00BA2914">
      <w:pPr>
        <w:adjustRightInd w:val="0"/>
        <w:snapToGrid w:val="0"/>
        <w:spacing w:line="360" w:lineRule="auto"/>
        <w:rPr>
          <w:rFonts w:ascii="Book Antiqua" w:hAnsi="Book Antiqua" w:cs="Book Antiqua"/>
          <w:b/>
          <w:lang w:eastAsia="zh-CN"/>
        </w:rPr>
      </w:pPr>
      <w:r>
        <w:rPr>
          <w:rFonts w:ascii="Book Antiqua" w:hAnsi="Book Antiqua" w:cs="Book Antiqua"/>
          <w:b/>
          <w:lang w:eastAsia="zh-CN"/>
        </w:rPr>
        <w:t>Peer-review report classification</w:t>
      </w:r>
    </w:p>
    <w:p w14:paraId="6A8B0D06" w14:textId="77777777" w:rsidR="008A5AB1" w:rsidRDefault="00BA2914">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A (Excellent): </w:t>
      </w:r>
      <w:r>
        <w:rPr>
          <w:rFonts w:ascii="Book Antiqua" w:hAnsi="Book Antiqua" w:cs="Book Antiqua" w:hint="eastAsia"/>
          <w:lang w:eastAsia="zh-CN"/>
        </w:rPr>
        <w:t>0</w:t>
      </w:r>
    </w:p>
    <w:p w14:paraId="737F9DCE" w14:textId="77777777" w:rsidR="008A5AB1" w:rsidRDefault="00BA2914">
      <w:pPr>
        <w:adjustRightInd w:val="0"/>
        <w:snapToGrid w:val="0"/>
        <w:spacing w:line="360" w:lineRule="auto"/>
        <w:rPr>
          <w:rFonts w:ascii="Book Antiqua" w:eastAsiaTheme="minorEastAsia" w:hAnsi="Book Antiqua" w:cs="Book Antiqua"/>
          <w:lang w:eastAsia="zh-CN"/>
        </w:rPr>
      </w:pPr>
      <w:r>
        <w:rPr>
          <w:rFonts w:ascii="Book Antiqua" w:hAnsi="Book Antiqua" w:cs="Book Antiqua"/>
          <w:lang w:eastAsia="zh-CN"/>
        </w:rPr>
        <w:t xml:space="preserve">Grade B (Very good): </w:t>
      </w:r>
      <w:r>
        <w:rPr>
          <w:rFonts w:ascii="Book Antiqua" w:eastAsiaTheme="minorEastAsia" w:hAnsi="Book Antiqua" w:cs="Book Antiqua" w:hint="eastAsia"/>
          <w:lang w:eastAsia="zh-CN"/>
        </w:rPr>
        <w:t>B</w:t>
      </w:r>
    </w:p>
    <w:p w14:paraId="01D5E6FE" w14:textId="77777777" w:rsidR="008A5AB1" w:rsidRDefault="00BA2914">
      <w:pPr>
        <w:adjustRightInd w:val="0"/>
        <w:snapToGrid w:val="0"/>
        <w:spacing w:line="360" w:lineRule="auto"/>
        <w:rPr>
          <w:rFonts w:ascii="Book Antiqua" w:hAnsi="Book Antiqua" w:cs="Book Antiqua"/>
          <w:lang w:eastAsia="zh-CN"/>
        </w:rPr>
      </w:pPr>
      <w:r>
        <w:rPr>
          <w:rFonts w:ascii="Book Antiqua" w:hAnsi="Book Antiqua" w:cs="Book Antiqua"/>
          <w:lang w:eastAsia="zh-CN"/>
        </w:rPr>
        <w:lastRenderedPageBreak/>
        <w:t xml:space="preserve">Grade C (Good): </w:t>
      </w:r>
      <w:r>
        <w:rPr>
          <w:rFonts w:ascii="Book Antiqua" w:hAnsi="Book Antiqua" w:cs="Book Antiqua" w:hint="eastAsia"/>
          <w:lang w:eastAsia="zh-CN"/>
        </w:rPr>
        <w:t>C, C</w:t>
      </w:r>
    </w:p>
    <w:p w14:paraId="060B5B32" w14:textId="77777777" w:rsidR="008A5AB1" w:rsidRDefault="00BA2914">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D (Fair): </w:t>
      </w:r>
      <w:r>
        <w:rPr>
          <w:rFonts w:ascii="Book Antiqua" w:hAnsi="Book Antiqua" w:cs="Book Antiqua" w:hint="eastAsia"/>
          <w:lang w:eastAsia="zh-CN"/>
        </w:rPr>
        <w:t>D</w:t>
      </w:r>
    </w:p>
    <w:p w14:paraId="7CB63420" w14:textId="77777777" w:rsidR="008A5AB1" w:rsidRDefault="00BA2914">
      <w:pPr>
        <w:adjustRightInd w:val="0"/>
        <w:snapToGrid w:val="0"/>
        <w:spacing w:line="360" w:lineRule="auto"/>
        <w:rPr>
          <w:rFonts w:ascii="Book Antiqua" w:eastAsia="DengXian" w:hAnsi="Book Antiqua" w:cs="Book Antiqua"/>
          <w:lang w:val="hu-HU" w:eastAsia="zh-CN"/>
        </w:rPr>
      </w:pPr>
      <w:r>
        <w:rPr>
          <w:rFonts w:ascii="Book Antiqua" w:hAnsi="Book Antiqua" w:cs="Book Antiqua"/>
          <w:lang w:eastAsia="zh-CN"/>
        </w:rPr>
        <w:t>Grade E (Poor): 0</w:t>
      </w:r>
    </w:p>
    <w:p w14:paraId="74FAB1D7" w14:textId="77777777" w:rsidR="008A5AB1" w:rsidRDefault="008A5AB1">
      <w:pPr>
        <w:adjustRightInd w:val="0"/>
        <w:snapToGrid w:val="0"/>
        <w:spacing w:line="360" w:lineRule="auto"/>
        <w:rPr>
          <w:rFonts w:ascii="Book Antiqua" w:eastAsiaTheme="minorEastAsia" w:hAnsi="Book Antiqua" w:cs="Book Antiqua"/>
          <w:b/>
          <w:bCs w:val="0"/>
          <w:lang w:val="hu-HU" w:eastAsia="zh-CN"/>
        </w:rPr>
      </w:pPr>
    </w:p>
    <w:p w14:paraId="50856A55" w14:textId="6924566B" w:rsidR="008A5AB1" w:rsidRDefault="00BA2914" w:rsidP="00F9198B">
      <w:pPr>
        <w:adjustRightInd w:val="0"/>
        <w:snapToGrid w:val="0"/>
        <w:spacing w:line="360" w:lineRule="auto"/>
        <w:rPr>
          <w:rFonts w:ascii="Book Antiqua" w:hAnsi="Book Antiqua" w:cs="Book Antiqua"/>
        </w:rPr>
      </w:pPr>
      <w:r>
        <w:rPr>
          <w:rFonts w:ascii="Book Antiqua" w:hAnsi="Book Antiqua" w:cs="Book Antiqua"/>
          <w:b/>
          <w:bCs w:val="0"/>
        </w:rPr>
        <w:t xml:space="preserve">P-Reviewer: </w:t>
      </w:r>
      <w:proofErr w:type="spellStart"/>
      <w:r>
        <w:rPr>
          <w:rFonts w:ascii="Book Antiqua" w:hAnsi="Book Antiqua" w:cs="Book Antiqua"/>
        </w:rPr>
        <w:t>Enosawa</w:t>
      </w:r>
      <w:proofErr w:type="spellEnd"/>
      <w:r>
        <w:rPr>
          <w:rFonts w:ascii="Book Antiqua" w:eastAsia="宋体" w:hAnsi="Book Antiqua" w:cs="Book Antiqua" w:hint="eastAsia"/>
          <w:lang w:eastAsia="zh-CN"/>
        </w:rPr>
        <w:t xml:space="preserve"> S, </w:t>
      </w:r>
      <w:proofErr w:type="spellStart"/>
      <w:r>
        <w:rPr>
          <w:rFonts w:ascii="Book Antiqua" w:eastAsia="宋体" w:hAnsi="Book Antiqua" w:cs="Book Antiqua" w:hint="eastAsia"/>
          <w:lang w:eastAsia="zh-CN"/>
        </w:rPr>
        <w:t>Hilmi</w:t>
      </w:r>
      <w:proofErr w:type="spellEnd"/>
      <w:r>
        <w:rPr>
          <w:rFonts w:ascii="Book Antiqua" w:eastAsia="宋体" w:hAnsi="Book Antiqua" w:cs="Book Antiqua" w:hint="eastAsia"/>
          <w:lang w:eastAsia="zh-CN"/>
        </w:rPr>
        <w:t xml:space="preserve"> I, </w:t>
      </w:r>
      <w:proofErr w:type="spellStart"/>
      <w:r>
        <w:rPr>
          <w:rFonts w:ascii="Book Antiqua" w:eastAsia="宋体" w:hAnsi="Book Antiqua" w:cs="Book Antiqua" w:hint="eastAsia"/>
          <w:lang w:eastAsia="zh-CN"/>
        </w:rPr>
        <w:t>Rauchfuss</w:t>
      </w:r>
      <w:proofErr w:type="spellEnd"/>
      <w:r>
        <w:rPr>
          <w:rFonts w:ascii="Book Antiqua" w:eastAsia="宋体" w:hAnsi="Book Antiqua" w:cs="Book Antiqua" w:hint="eastAsia"/>
          <w:lang w:eastAsia="zh-CN"/>
        </w:rPr>
        <w:t xml:space="preserve"> F, Srivastava M </w:t>
      </w:r>
      <w:r>
        <w:rPr>
          <w:rFonts w:ascii="Book Antiqua" w:hAnsi="Book Antiqua" w:cs="Book Antiqua"/>
          <w:b/>
          <w:bCs w:val="0"/>
        </w:rPr>
        <w:t>S-Editor:</w:t>
      </w:r>
      <w:r>
        <w:rPr>
          <w:rFonts w:ascii="Book Antiqua" w:hAnsi="Book Antiqua" w:cs="Book Antiqua"/>
        </w:rPr>
        <w:t xml:space="preserve"> </w:t>
      </w:r>
      <w:r>
        <w:rPr>
          <w:rFonts w:ascii="Book Antiqua" w:eastAsiaTheme="minorEastAsia" w:hAnsi="Book Antiqua" w:cs="Book Antiqua" w:hint="eastAsia"/>
          <w:lang w:eastAsia="zh-CN"/>
        </w:rPr>
        <w:t>Zhou JJ</w:t>
      </w:r>
      <w:r>
        <w:rPr>
          <w:rFonts w:ascii="Book Antiqua" w:hAnsi="Book Antiqua" w:cs="Book Antiqua"/>
        </w:rPr>
        <w:t xml:space="preserve"> </w:t>
      </w:r>
      <w:r>
        <w:rPr>
          <w:rFonts w:ascii="Book Antiqua" w:hAnsi="Book Antiqua" w:cs="Book Antiqua"/>
          <w:b/>
          <w:bCs w:val="0"/>
        </w:rPr>
        <w:t>L-Editor:</w:t>
      </w:r>
      <w:r>
        <w:rPr>
          <w:rFonts w:ascii="Book Antiqua" w:hAnsi="Book Antiqua" w:cs="Book Antiqua"/>
        </w:rPr>
        <w:t xml:space="preserve"> </w:t>
      </w:r>
      <w:r w:rsidR="00CD7C9F">
        <w:rPr>
          <w:rFonts w:ascii="Book Antiqua" w:hAnsi="Book Antiqua" w:cs="Book Antiqua"/>
        </w:rPr>
        <w:t xml:space="preserve">Webster JR </w:t>
      </w:r>
      <w:r>
        <w:rPr>
          <w:rFonts w:ascii="Book Antiqua" w:hAnsi="Book Antiqua" w:cs="Book Antiqua"/>
          <w:b/>
          <w:bCs w:val="0"/>
        </w:rPr>
        <w:t>E-Editor:</w:t>
      </w:r>
      <w:r w:rsidR="00F9198B">
        <w:rPr>
          <w:rFonts w:ascii="Book Antiqua" w:hAnsi="Book Antiqua" w:cs="Book Antiqua"/>
        </w:rPr>
        <w:br w:type="page"/>
      </w:r>
    </w:p>
    <w:p w14:paraId="294D2801" w14:textId="77777777" w:rsidR="008A5AB1" w:rsidRDefault="00BA2914">
      <w:pPr>
        <w:adjustRightInd w:val="0"/>
        <w:snapToGrid w:val="0"/>
        <w:spacing w:line="360" w:lineRule="auto"/>
        <w:rPr>
          <w:rFonts w:ascii="Book Antiqua" w:hAnsi="Book Antiqua" w:cs="Book Antiqua"/>
          <w:b/>
          <w:lang w:eastAsia="zh-CN"/>
        </w:rPr>
      </w:pPr>
      <w:r>
        <w:rPr>
          <w:rFonts w:ascii="Book Antiqua" w:hAnsi="Book Antiqua" w:cs="Book Antiqua"/>
          <w:b/>
        </w:rPr>
        <w:lastRenderedPageBreak/>
        <w:t>Figure Legends</w:t>
      </w:r>
    </w:p>
    <w:p w14:paraId="10048223" w14:textId="77777777" w:rsidR="008A5AB1" w:rsidRDefault="00F9198B">
      <w:pPr>
        <w:adjustRightInd w:val="0"/>
        <w:snapToGrid w:val="0"/>
        <w:spacing w:line="360" w:lineRule="auto"/>
        <w:rPr>
          <w:rFonts w:ascii="Book Antiqua" w:eastAsiaTheme="minorEastAsia" w:hAnsi="Book Antiqua" w:cs="Book Antiqua"/>
          <w:lang w:eastAsia="zh-CN"/>
        </w:rPr>
      </w:pPr>
      <w:r>
        <w:rPr>
          <w:noProof/>
          <w:lang w:val="en-GB" w:eastAsia="en-GB"/>
        </w:rPr>
        <w:drawing>
          <wp:inline distT="0" distB="0" distL="0" distR="0" wp14:anchorId="3BC5431D" wp14:editId="19AC72E6">
            <wp:extent cx="5486400" cy="2657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657475"/>
                    </a:xfrm>
                    <a:prstGeom prst="rect">
                      <a:avLst/>
                    </a:prstGeom>
                  </pic:spPr>
                </pic:pic>
              </a:graphicData>
            </a:graphic>
          </wp:inline>
        </w:drawing>
      </w:r>
    </w:p>
    <w:p w14:paraId="18012F0A" w14:textId="16C23FC0" w:rsidR="008A5AB1" w:rsidRDefault="00BA2914">
      <w:pPr>
        <w:pStyle w:val="ad"/>
        <w:spacing w:before="0" w:beforeAutospacing="0" w:after="0" w:afterAutospacing="0" w:line="360" w:lineRule="auto"/>
        <w:jc w:val="both"/>
        <w:rPr>
          <w:rFonts w:ascii="Book Antiqua" w:eastAsiaTheme="minorEastAsia" w:hAnsi="Book Antiqua" w:cs="Book Antiqua"/>
          <w:kern w:val="24"/>
        </w:rPr>
      </w:pPr>
      <w:r>
        <w:rPr>
          <w:rFonts w:ascii="Book Antiqua" w:eastAsiaTheme="minorEastAsia" w:hAnsi="Book Antiqua" w:cs="Book Antiqua"/>
          <w:b/>
          <w:bCs/>
          <w:kern w:val="24"/>
        </w:rPr>
        <w:t>Figure 1</w:t>
      </w:r>
      <w:r>
        <w:rPr>
          <w:rFonts w:ascii="Book Antiqua" w:eastAsiaTheme="minorEastAsia" w:hAnsi="Book Antiqua" w:cs="Book Antiqua" w:hint="eastAsia"/>
          <w:b/>
          <w:bCs/>
          <w:kern w:val="24"/>
          <w:lang w:eastAsia="zh-CN"/>
        </w:rPr>
        <w:t xml:space="preserve"> </w:t>
      </w:r>
      <w:r>
        <w:rPr>
          <w:rFonts w:ascii="Book Antiqua" w:eastAsiaTheme="minorEastAsia" w:hAnsi="Book Antiqua" w:cs="Book Antiqua"/>
          <w:b/>
          <w:bCs/>
          <w:kern w:val="24"/>
        </w:rPr>
        <w:t>Patient number and the survival rates from 2006 to 2016 (</w:t>
      </w:r>
      <w:r>
        <w:rPr>
          <w:rFonts w:ascii="Book Antiqua" w:eastAsiaTheme="minorEastAsia" w:hAnsi="Book Antiqua" w:cs="Book Antiqua"/>
          <w:b/>
          <w:bCs/>
          <w:i/>
          <w:kern w:val="24"/>
        </w:rPr>
        <w:t>n</w:t>
      </w:r>
      <w:r>
        <w:rPr>
          <w:rFonts w:ascii="Book Antiqua" w:eastAsiaTheme="minorEastAsia" w:hAnsi="Book Antiqua" w:cs="Book Antiqua"/>
          <w:b/>
          <w:bCs/>
          <w:kern w:val="24"/>
        </w:rPr>
        <w:t xml:space="preserve"> = 544). </w:t>
      </w:r>
      <w:r>
        <w:rPr>
          <w:rFonts w:ascii="Book Antiqua" w:eastAsiaTheme="minorEastAsia" w:hAnsi="Book Antiqua" w:cs="Book Antiqua"/>
          <w:kern w:val="24"/>
        </w:rPr>
        <w:t xml:space="preserve">A: Annual caseload of </w:t>
      </w:r>
      <w:r>
        <w:rPr>
          <w:rFonts w:ascii="Book Antiqua" w:eastAsiaTheme="minorEastAsia" w:hAnsi="Book Antiqua" w:cs="Book Antiqua" w:hint="eastAsia"/>
          <w:kern w:val="24"/>
          <w:lang w:eastAsia="zh-CN"/>
        </w:rPr>
        <w:t>p</w:t>
      </w:r>
      <w:r>
        <w:rPr>
          <w:rFonts w:ascii="Book Antiqua" w:eastAsiaTheme="minorEastAsia" w:hAnsi="Book Antiqua" w:cs="Book Antiqua"/>
          <w:kern w:val="24"/>
        </w:rPr>
        <w:t xml:space="preserve">ediatric </w:t>
      </w:r>
      <w:r>
        <w:rPr>
          <w:rFonts w:ascii="Book Antiqua" w:hAnsi="Book Antiqua" w:cs="Book Antiqua"/>
        </w:rPr>
        <w:t>living donor liver transplantation</w:t>
      </w:r>
      <w:r>
        <w:rPr>
          <w:rFonts w:ascii="Book Antiqua" w:eastAsiaTheme="minorEastAsia" w:hAnsi="Book Antiqua" w:cs="Book Antiqua"/>
          <w:kern w:val="24"/>
        </w:rPr>
        <w:t xml:space="preserve"> from 2006 to 2016; B: Overall survival rates; C: Patient survival rates before and after January 1, 2011 (2-year: 74.47% </w:t>
      </w:r>
      <w:r>
        <w:rPr>
          <w:rFonts w:ascii="Book Antiqua" w:eastAsiaTheme="minorEastAsia" w:hAnsi="Book Antiqua" w:cs="Book Antiqua"/>
          <w:i/>
          <w:iCs/>
          <w:kern w:val="24"/>
        </w:rPr>
        <w:t>vs</w:t>
      </w:r>
      <w:r>
        <w:rPr>
          <w:rFonts w:ascii="Book Antiqua" w:eastAsiaTheme="minorEastAsia" w:hAnsi="Book Antiqua" w:cs="Book Antiqua"/>
          <w:kern w:val="24"/>
        </w:rPr>
        <w:t xml:space="preserve"> 90.74%, </w:t>
      </w:r>
      <w:r>
        <w:rPr>
          <w:rFonts w:ascii="Book Antiqua" w:eastAsiaTheme="minorEastAsia" w:hAnsi="Book Antiqua" w:cs="Book Antiqua"/>
          <w:i/>
          <w:iCs/>
          <w:kern w:val="24"/>
        </w:rPr>
        <w:t>P</w:t>
      </w:r>
      <w:r>
        <w:rPr>
          <w:rFonts w:ascii="Book Antiqua" w:eastAsiaTheme="minorEastAsia" w:hAnsi="Book Antiqua" w:cs="Book Antiqua"/>
          <w:kern w:val="24"/>
        </w:rPr>
        <w:t xml:space="preserve"> = 0.0004); D: Patient survival rates before and after January 1, 2012 (77.78% </w:t>
      </w:r>
      <w:r>
        <w:rPr>
          <w:rFonts w:ascii="Book Antiqua" w:eastAsiaTheme="minorEastAsia" w:hAnsi="Book Antiqua" w:cs="Book Antiqua"/>
          <w:i/>
          <w:iCs/>
          <w:kern w:val="24"/>
        </w:rPr>
        <w:t>vs</w:t>
      </w:r>
      <w:r>
        <w:rPr>
          <w:rFonts w:ascii="Book Antiqua" w:eastAsiaTheme="minorEastAsia" w:hAnsi="Book Antiqua" w:cs="Book Antiqua"/>
          <w:kern w:val="24"/>
        </w:rPr>
        <w:t xml:space="preserve"> 91.10%, </w:t>
      </w:r>
      <w:r>
        <w:rPr>
          <w:rFonts w:ascii="Book Antiqua" w:eastAsiaTheme="minorEastAsia" w:hAnsi="Book Antiqua" w:cs="Book Antiqua"/>
          <w:i/>
          <w:iCs/>
          <w:kern w:val="24"/>
        </w:rPr>
        <w:t>P</w:t>
      </w:r>
      <w:r>
        <w:rPr>
          <w:rFonts w:ascii="Book Antiqua" w:eastAsiaTheme="minorEastAsia" w:hAnsi="Book Antiqua" w:cs="Book Antiqua"/>
          <w:kern w:val="24"/>
        </w:rPr>
        <w:t xml:space="preserve"> = 0.0005); E: Patient survival rates before and after January 1, 2013 (2-year: 82.24% </w:t>
      </w:r>
      <w:r>
        <w:rPr>
          <w:rFonts w:ascii="Book Antiqua" w:eastAsiaTheme="minorEastAsia" w:hAnsi="Book Antiqua" w:cs="Book Antiqua"/>
          <w:i/>
          <w:iCs/>
          <w:kern w:val="24"/>
        </w:rPr>
        <w:t>vs</w:t>
      </w:r>
      <w:r>
        <w:rPr>
          <w:rFonts w:ascii="Book Antiqua" w:eastAsiaTheme="minorEastAsia" w:hAnsi="Book Antiqua" w:cs="Book Antiqua"/>
          <w:kern w:val="24"/>
        </w:rPr>
        <w:t xml:space="preserve"> 91.08%, </w:t>
      </w:r>
      <w:r>
        <w:rPr>
          <w:rFonts w:ascii="Book Antiqua" w:eastAsiaTheme="minorEastAsia" w:hAnsi="Book Antiqua" w:cs="Book Antiqua"/>
          <w:i/>
          <w:iCs/>
          <w:kern w:val="24"/>
        </w:rPr>
        <w:t>P</w:t>
      </w:r>
      <w:r>
        <w:rPr>
          <w:rFonts w:ascii="Book Antiqua" w:eastAsiaTheme="minorEastAsia" w:hAnsi="Book Antiqua" w:cs="Book Antiqua"/>
          <w:kern w:val="24"/>
        </w:rPr>
        <w:t xml:space="preserve"> = 0.007); F:</w:t>
      </w:r>
      <w:r>
        <w:rPr>
          <w:rFonts w:ascii="Book Antiqua" w:hAnsi="Book Antiqua" w:cs="Book Antiqua"/>
        </w:rPr>
        <w:t xml:space="preserve"> </w:t>
      </w:r>
      <w:r>
        <w:rPr>
          <w:rFonts w:ascii="Book Antiqua" w:eastAsiaTheme="minorEastAsia" w:hAnsi="Book Antiqua" w:cs="Book Antiqua"/>
          <w:kern w:val="24"/>
        </w:rPr>
        <w:t xml:space="preserve">Patient survival rates before and after January 1, 2014 (2-year: 84.52% </w:t>
      </w:r>
      <w:r>
        <w:rPr>
          <w:rFonts w:ascii="Book Antiqua" w:eastAsiaTheme="minorEastAsia" w:hAnsi="Book Antiqua" w:cs="Book Antiqua"/>
          <w:i/>
          <w:iCs/>
          <w:kern w:val="24"/>
        </w:rPr>
        <w:t>vs</w:t>
      </w:r>
      <w:r>
        <w:rPr>
          <w:rFonts w:ascii="Book Antiqua" w:eastAsiaTheme="minorEastAsia" w:hAnsi="Book Antiqua" w:cs="Book Antiqua"/>
          <w:kern w:val="24"/>
        </w:rPr>
        <w:t xml:space="preserve"> 91.48%, </w:t>
      </w:r>
      <w:r>
        <w:rPr>
          <w:rFonts w:ascii="Book Antiqua" w:eastAsiaTheme="minorEastAsia" w:hAnsi="Book Antiqua" w:cs="Book Antiqua"/>
          <w:i/>
          <w:iCs/>
          <w:kern w:val="24"/>
        </w:rPr>
        <w:t>P</w:t>
      </w:r>
      <w:r>
        <w:rPr>
          <w:rFonts w:ascii="Book Antiqua" w:eastAsiaTheme="minorEastAsia" w:hAnsi="Book Antiqua" w:cs="Book Antiqua"/>
          <w:kern w:val="24"/>
        </w:rPr>
        <w:t xml:space="preserve"> = 0.016).</w:t>
      </w:r>
    </w:p>
    <w:p w14:paraId="00766090" w14:textId="77777777" w:rsidR="008A5AB1" w:rsidRDefault="00BA2914">
      <w:pPr>
        <w:spacing w:line="360" w:lineRule="auto"/>
        <w:rPr>
          <w:rFonts w:ascii="Book Antiqua" w:eastAsiaTheme="minorEastAsia" w:hAnsi="Book Antiqua" w:cs="Book Antiqua"/>
          <w:kern w:val="24"/>
        </w:rPr>
      </w:pPr>
      <w:r>
        <w:rPr>
          <w:rFonts w:ascii="Book Antiqua" w:eastAsiaTheme="minorEastAsia" w:hAnsi="Book Antiqua" w:cs="Book Antiqua"/>
          <w:kern w:val="24"/>
        </w:rPr>
        <w:br w:type="page"/>
      </w:r>
    </w:p>
    <w:p w14:paraId="58632431" w14:textId="77777777" w:rsidR="008A5AB1" w:rsidRDefault="005A5E59">
      <w:pPr>
        <w:pStyle w:val="ad"/>
        <w:spacing w:before="0" w:beforeAutospacing="0" w:after="0" w:afterAutospacing="0" w:line="360" w:lineRule="auto"/>
        <w:jc w:val="both"/>
        <w:rPr>
          <w:rFonts w:ascii="Book Antiqua" w:eastAsiaTheme="minorEastAsia" w:hAnsi="Book Antiqua" w:cs="Book Antiqua"/>
          <w:kern w:val="24"/>
          <w:lang w:eastAsia="zh-CN"/>
        </w:rPr>
      </w:pPr>
      <w:r>
        <w:rPr>
          <w:noProof/>
          <w:lang w:val="en-GB" w:eastAsia="en-GB"/>
        </w:rPr>
        <w:lastRenderedPageBreak/>
        <w:drawing>
          <wp:inline distT="0" distB="0" distL="0" distR="0" wp14:anchorId="07C0A059" wp14:editId="03D4320E">
            <wp:extent cx="5486400" cy="30835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83560"/>
                    </a:xfrm>
                    <a:prstGeom prst="rect">
                      <a:avLst/>
                    </a:prstGeom>
                  </pic:spPr>
                </pic:pic>
              </a:graphicData>
            </a:graphic>
          </wp:inline>
        </w:drawing>
      </w:r>
    </w:p>
    <w:p w14:paraId="6E704843" w14:textId="60F81B14" w:rsidR="008A5AB1" w:rsidRDefault="00BA2914">
      <w:pPr>
        <w:autoSpaceDE w:val="0"/>
        <w:autoSpaceDN w:val="0"/>
        <w:adjustRightInd w:val="0"/>
        <w:spacing w:line="360" w:lineRule="auto"/>
        <w:rPr>
          <w:rFonts w:ascii="Book Antiqua" w:hAnsi="Book Antiqua" w:cs="Book Antiqua"/>
          <w:kern w:val="24"/>
        </w:rPr>
      </w:pPr>
      <w:r>
        <w:rPr>
          <w:rFonts w:ascii="Book Antiqua" w:eastAsia="MinionPro-Regular" w:hAnsi="Book Antiqua" w:cs="Book Antiqua"/>
          <w:b/>
          <w:kern w:val="0"/>
        </w:rPr>
        <w:t>Figure 2</w:t>
      </w:r>
      <w:r>
        <w:rPr>
          <w:rFonts w:ascii="Book Antiqua" w:eastAsia="MinionPro-Regular" w:hAnsi="Book Antiqua" w:cs="Book Antiqua" w:hint="eastAsia"/>
          <w:b/>
          <w:kern w:val="0"/>
          <w:lang w:eastAsia="zh-CN"/>
        </w:rPr>
        <w:t xml:space="preserve"> </w:t>
      </w:r>
      <w:r>
        <w:rPr>
          <w:rFonts w:ascii="Book Antiqua" w:eastAsia="MinionPro-Regular" w:hAnsi="Book Antiqua" w:cs="Book Antiqua"/>
          <w:b/>
          <w:kern w:val="0"/>
        </w:rPr>
        <w:t>Characteristics of donors and recipients</w:t>
      </w:r>
      <w:r>
        <w:rPr>
          <w:rFonts w:ascii="Book Antiqua" w:eastAsia="MinionPro-Regular" w:hAnsi="Book Antiqua" w:cs="Book Antiqua"/>
          <w:kern w:val="0"/>
        </w:rPr>
        <w:t xml:space="preserve">. A: </w:t>
      </w:r>
      <w:r w:rsidR="00CD7C9F">
        <w:rPr>
          <w:rFonts w:ascii="Book Antiqua" w:eastAsia="MinionPro-Regular" w:hAnsi="Book Antiqua" w:cs="Book Antiqua"/>
          <w:kern w:val="0"/>
        </w:rPr>
        <w:t>A</w:t>
      </w:r>
      <w:r>
        <w:rPr>
          <w:rFonts w:ascii="Book Antiqua" w:eastAsia="MinionPro-Regular" w:hAnsi="Book Antiqua" w:cs="Book Antiqua"/>
          <w:kern w:val="0"/>
        </w:rPr>
        <w:t xml:space="preserve">ge of the recipients; B: Weight of the recipients; C: </w:t>
      </w:r>
      <w:r w:rsidR="00CD7C9F">
        <w:rPr>
          <w:rFonts w:ascii="Book Antiqua" w:eastAsia="MinionPro-Regular" w:hAnsi="Book Antiqua" w:cs="Book Antiqua"/>
          <w:kern w:val="0"/>
        </w:rPr>
        <w:t>D</w:t>
      </w:r>
      <w:r>
        <w:rPr>
          <w:rFonts w:ascii="Book Antiqua" w:eastAsia="MinionPro-Regular" w:hAnsi="Book Antiqua" w:cs="Book Antiqua"/>
          <w:kern w:val="0"/>
        </w:rPr>
        <w:t xml:space="preserve">emographics of </w:t>
      </w:r>
      <w:r w:rsidR="00CD7C9F">
        <w:rPr>
          <w:rFonts w:ascii="Book Antiqua" w:eastAsia="MinionPro-Regular" w:hAnsi="Book Antiqua" w:cs="Book Antiqua"/>
          <w:kern w:val="0"/>
        </w:rPr>
        <w:t xml:space="preserve">the </w:t>
      </w:r>
      <w:r>
        <w:rPr>
          <w:rFonts w:ascii="Book Antiqua" w:eastAsia="MinionPro-Regular" w:hAnsi="Book Antiqua" w:cs="Book Antiqua"/>
          <w:kern w:val="0"/>
        </w:rPr>
        <w:t>recipients; D: The relationship between donors and recipients</w:t>
      </w:r>
      <w:r>
        <w:rPr>
          <w:rFonts w:ascii="Book Antiqua" w:eastAsia="MinionPro-Regular" w:hAnsi="Book Antiqua" w:cs="Book Antiqua" w:hint="eastAsia"/>
          <w:kern w:val="0"/>
          <w:lang w:eastAsia="zh-CN"/>
        </w:rPr>
        <w:t xml:space="preserve">; </w:t>
      </w:r>
      <w:r>
        <w:rPr>
          <w:rFonts w:ascii="Book Antiqua" w:hAnsi="Book Antiqua" w:cs="Book Antiqua"/>
        </w:rPr>
        <w:t xml:space="preserve">E: Duration of anesthesia and </w:t>
      </w:r>
      <w:r w:rsidR="000576D8">
        <w:rPr>
          <w:rFonts w:ascii="Book Antiqua" w:hAnsi="Book Antiqua" w:cs="Book Antiqua"/>
        </w:rPr>
        <w:t>operation</w:t>
      </w:r>
      <w:r>
        <w:rPr>
          <w:rFonts w:ascii="Book Antiqua" w:hAnsi="Book Antiqua" w:cs="Book Antiqua"/>
        </w:rPr>
        <w:t xml:space="preserve">; F: Time period between anesthesia induction and surgery </w:t>
      </w:r>
      <w:r w:rsidR="00CD7C9F">
        <w:rPr>
          <w:rFonts w:ascii="Book Antiqua" w:hAnsi="Book Antiqua" w:cs="Book Antiqua"/>
        </w:rPr>
        <w:t>initiation</w:t>
      </w:r>
      <w:r>
        <w:rPr>
          <w:rFonts w:ascii="Book Antiqua" w:hAnsi="Book Antiqua" w:cs="Book Antiqua"/>
          <w:b/>
        </w:rPr>
        <w:t xml:space="preserve">. </w:t>
      </w:r>
      <w:r>
        <w:rPr>
          <w:rFonts w:ascii="Book Antiqua" w:eastAsia="MinionPro-Regular" w:hAnsi="Book Antiqua" w:cs="Book Antiqua"/>
          <w:kern w:val="0"/>
        </w:rPr>
        <w:t>G:</w:t>
      </w:r>
      <w:r>
        <w:rPr>
          <w:rFonts w:ascii="Book Antiqua" w:hAnsi="Book Antiqua" w:cs="Book Antiqua"/>
          <w:b/>
          <w:kern w:val="24"/>
        </w:rPr>
        <w:t xml:space="preserve"> </w:t>
      </w:r>
      <w:r>
        <w:rPr>
          <w:rFonts w:ascii="Book Antiqua" w:hAnsi="Book Antiqua" w:cs="Book Antiqua"/>
          <w:kern w:val="24"/>
        </w:rPr>
        <w:t xml:space="preserve">Duration of MV in ICU; </w:t>
      </w:r>
      <w:r>
        <w:rPr>
          <w:rFonts w:ascii="Book Antiqua" w:eastAsia="MinionPro-Regular" w:hAnsi="Book Antiqua" w:cs="Book Antiqua"/>
          <w:kern w:val="0"/>
        </w:rPr>
        <w:t xml:space="preserve">H: </w:t>
      </w:r>
      <w:r>
        <w:rPr>
          <w:rFonts w:ascii="Book Antiqua" w:hAnsi="Book Antiqua" w:cs="Book Antiqua"/>
          <w:kern w:val="24"/>
        </w:rPr>
        <w:t xml:space="preserve">ICU length of stay; </w:t>
      </w:r>
      <w:r>
        <w:rPr>
          <w:rFonts w:ascii="Book Antiqua" w:eastAsia="MinionPro-Regular" w:hAnsi="Book Antiqua" w:cs="Book Antiqua"/>
          <w:kern w:val="0"/>
        </w:rPr>
        <w:t xml:space="preserve">I: </w:t>
      </w:r>
      <w:r>
        <w:rPr>
          <w:rFonts w:ascii="Book Antiqua" w:hAnsi="Book Antiqua" w:cs="Book Antiqua"/>
          <w:kern w:val="24"/>
        </w:rPr>
        <w:t>Postoperative length of stay</w:t>
      </w:r>
      <w:r>
        <w:rPr>
          <w:rFonts w:ascii="Book Antiqua" w:eastAsia="MinionPro-Regular" w:hAnsi="Book Antiqua" w:cs="Book Antiqua"/>
          <w:kern w:val="0"/>
        </w:rPr>
        <w:t xml:space="preserve">; J: </w:t>
      </w:r>
      <w:r>
        <w:rPr>
          <w:rFonts w:ascii="Book Antiqua" w:hAnsi="Book Antiqua" w:cs="Book Antiqua"/>
          <w:kern w:val="24"/>
        </w:rPr>
        <w:t xml:space="preserve">Perioperative RBC transfusion. </w:t>
      </w:r>
      <w:r>
        <w:rPr>
          <w:rFonts w:ascii="Book Antiqua" w:hAnsi="Book Antiqua" w:cs="Book Antiqua"/>
        </w:rPr>
        <w:t xml:space="preserve">LDLT: </w:t>
      </w:r>
      <w:r>
        <w:rPr>
          <w:rFonts w:ascii="Book Antiqua" w:eastAsia="宋体" w:hAnsi="Book Antiqua" w:cs="Book Antiqua" w:hint="eastAsia"/>
          <w:lang w:eastAsia="zh-CN"/>
        </w:rPr>
        <w:t>L</w:t>
      </w:r>
      <w:r>
        <w:rPr>
          <w:rFonts w:ascii="Book Antiqua" w:hAnsi="Book Antiqua" w:cs="Book Antiqua"/>
        </w:rPr>
        <w:t xml:space="preserve">iving donor liver transplantation; </w:t>
      </w:r>
      <w:r>
        <w:rPr>
          <w:rFonts w:ascii="Book Antiqua" w:hAnsi="Book Antiqua" w:cs="Book Antiqua"/>
          <w:kern w:val="24"/>
        </w:rPr>
        <w:t>MV: Mechanical ventilation; ICU:</w:t>
      </w:r>
      <w:r>
        <w:rPr>
          <w:rFonts w:ascii="Book Antiqua" w:hAnsi="Book Antiqua" w:cs="Book Antiqua"/>
        </w:rPr>
        <w:t xml:space="preserve"> </w:t>
      </w:r>
      <w:r>
        <w:rPr>
          <w:rFonts w:ascii="Book Antiqua" w:eastAsia="宋体" w:hAnsi="Book Antiqua" w:cs="Book Antiqua" w:hint="eastAsia"/>
          <w:kern w:val="24"/>
          <w:lang w:eastAsia="zh-CN"/>
        </w:rPr>
        <w:t>I</w:t>
      </w:r>
      <w:r>
        <w:rPr>
          <w:rFonts w:ascii="Book Antiqua" w:hAnsi="Book Antiqua" w:cs="Book Antiqua"/>
          <w:kern w:val="24"/>
        </w:rPr>
        <w:t>ntensive care unit</w:t>
      </w:r>
      <w:r>
        <w:rPr>
          <w:rFonts w:ascii="Book Antiqua" w:eastAsia="MinionPro-Regular" w:hAnsi="Book Antiqua" w:cs="Book Antiqua"/>
          <w:kern w:val="0"/>
        </w:rPr>
        <w:t>;</w:t>
      </w:r>
      <w:r>
        <w:rPr>
          <w:rFonts w:ascii="Book Antiqua" w:hAnsi="Book Antiqua" w:cs="Book Antiqua"/>
          <w:kern w:val="24"/>
        </w:rPr>
        <w:t xml:space="preserve"> RBC: </w:t>
      </w:r>
      <w:r>
        <w:rPr>
          <w:rFonts w:ascii="Book Antiqua" w:eastAsia="宋体" w:hAnsi="Book Antiqua" w:cs="Book Antiqua" w:hint="eastAsia"/>
          <w:kern w:val="24"/>
          <w:lang w:eastAsia="zh-CN"/>
        </w:rPr>
        <w:t>R</w:t>
      </w:r>
      <w:r>
        <w:rPr>
          <w:rFonts w:ascii="Book Antiqua" w:hAnsi="Book Antiqua" w:cs="Book Antiqua"/>
          <w:kern w:val="24"/>
        </w:rPr>
        <w:t>ed blood cell.</w:t>
      </w:r>
    </w:p>
    <w:p w14:paraId="64911D30" w14:textId="77777777" w:rsidR="008A5AB1" w:rsidRDefault="00BA2914">
      <w:pPr>
        <w:spacing w:line="360" w:lineRule="auto"/>
        <w:rPr>
          <w:rFonts w:ascii="Book Antiqua" w:hAnsi="Book Antiqua" w:cs="Book Antiqua"/>
          <w:kern w:val="24"/>
        </w:rPr>
      </w:pPr>
      <w:r>
        <w:rPr>
          <w:rFonts w:ascii="Book Antiqua" w:hAnsi="Book Antiqua" w:cs="Book Antiqua"/>
          <w:kern w:val="24"/>
        </w:rPr>
        <w:br w:type="page"/>
      </w:r>
    </w:p>
    <w:p w14:paraId="2E19952D" w14:textId="77777777" w:rsidR="008A5AB1" w:rsidRDefault="00BA2914">
      <w:pPr>
        <w:autoSpaceDE w:val="0"/>
        <w:autoSpaceDN w:val="0"/>
        <w:adjustRightInd w:val="0"/>
        <w:spacing w:line="360" w:lineRule="auto"/>
        <w:rPr>
          <w:rFonts w:ascii="Book Antiqua" w:eastAsia="MinionPro-Regular" w:hAnsi="Book Antiqua" w:cs="Book Antiqua"/>
          <w:b/>
          <w:bCs w:val="0"/>
          <w:kern w:val="0"/>
        </w:rPr>
      </w:pPr>
      <w:r>
        <w:rPr>
          <w:rFonts w:ascii="Book Antiqua" w:eastAsia="MinionPro-Regular" w:hAnsi="Book Antiqua" w:cs="Book Antiqua"/>
          <w:b/>
          <w:bCs w:val="0"/>
          <w:kern w:val="0"/>
        </w:rPr>
        <w:lastRenderedPageBreak/>
        <w:t>Table 1</w:t>
      </w:r>
      <w:r>
        <w:rPr>
          <w:rFonts w:ascii="Book Antiqua" w:eastAsia="MinionPro-Regular" w:hAnsi="Book Antiqua" w:cs="Book Antiqua" w:hint="eastAsia"/>
          <w:b/>
          <w:bCs w:val="0"/>
          <w:kern w:val="0"/>
          <w:lang w:eastAsia="zh-CN"/>
        </w:rPr>
        <w:t xml:space="preserve"> </w:t>
      </w:r>
      <w:r>
        <w:rPr>
          <w:rFonts w:ascii="Book Antiqua" w:eastAsia="MinionPro-Regular" w:hAnsi="Book Antiqua" w:cs="Book Antiqua"/>
          <w:b/>
          <w:bCs w:val="0"/>
          <w:kern w:val="0"/>
        </w:rPr>
        <w:t>Characteristics of the study population</w:t>
      </w:r>
    </w:p>
    <w:tbl>
      <w:tblPr>
        <w:tblW w:w="8306" w:type="dxa"/>
        <w:tblLook w:val="04A0" w:firstRow="1" w:lastRow="0" w:firstColumn="1" w:lastColumn="0" w:noHBand="0" w:noVBand="1"/>
      </w:tblPr>
      <w:tblGrid>
        <w:gridCol w:w="7696"/>
        <w:gridCol w:w="610"/>
      </w:tblGrid>
      <w:tr w:rsidR="008A5AB1" w14:paraId="2C786168" w14:textId="77777777">
        <w:trPr>
          <w:trHeight w:val="285"/>
        </w:trPr>
        <w:tc>
          <w:tcPr>
            <w:tcW w:w="7696" w:type="dxa"/>
            <w:tcBorders>
              <w:top w:val="nil"/>
              <w:left w:val="nil"/>
              <w:bottom w:val="nil"/>
              <w:right w:val="nil"/>
            </w:tcBorders>
            <w:shd w:val="clear" w:color="auto" w:fill="auto"/>
            <w:vAlign w:val="center"/>
          </w:tcPr>
          <w:tbl>
            <w:tblPr>
              <w:tblW w:w="5000" w:type="pct"/>
              <w:tblLook w:val="04A0" w:firstRow="1" w:lastRow="0" w:firstColumn="1" w:lastColumn="0" w:noHBand="0" w:noVBand="1"/>
            </w:tblPr>
            <w:tblGrid>
              <w:gridCol w:w="4552"/>
              <w:gridCol w:w="2928"/>
            </w:tblGrid>
            <w:tr w:rsidR="008A5AB1" w14:paraId="6A9D5B6B" w14:textId="77777777">
              <w:trPr>
                <w:trHeight w:val="285"/>
              </w:trPr>
              <w:tc>
                <w:tcPr>
                  <w:tcW w:w="3042" w:type="pct"/>
                  <w:tcBorders>
                    <w:top w:val="single" w:sz="4" w:space="0" w:color="auto"/>
                    <w:left w:val="nil"/>
                    <w:bottom w:val="single" w:sz="4" w:space="0" w:color="auto"/>
                    <w:right w:val="nil"/>
                  </w:tcBorders>
                  <w:shd w:val="clear" w:color="auto" w:fill="auto"/>
                  <w:noWrap/>
                  <w:vAlign w:val="bottom"/>
                </w:tcPr>
                <w:p w14:paraId="267CB7EA" w14:textId="77777777" w:rsidR="008A5AB1" w:rsidRDefault="00BA2914">
                  <w:pPr>
                    <w:widowControl/>
                    <w:spacing w:line="360" w:lineRule="auto"/>
                    <w:rPr>
                      <w:rFonts w:ascii="Book Antiqua" w:eastAsia="宋体" w:hAnsi="Book Antiqua" w:cs="Book Antiqua"/>
                      <w:b/>
                      <w:bCs w:val="0"/>
                      <w:kern w:val="0"/>
                    </w:rPr>
                  </w:pPr>
                  <w:r>
                    <w:rPr>
                      <w:rFonts w:ascii="Book Antiqua" w:eastAsia="宋体" w:hAnsi="Book Antiqua" w:cs="Book Antiqua"/>
                      <w:b/>
                      <w:bCs w:val="0"/>
                      <w:kern w:val="0"/>
                    </w:rPr>
                    <w:t>Variable</w:t>
                  </w:r>
                </w:p>
              </w:tc>
              <w:tc>
                <w:tcPr>
                  <w:tcW w:w="1957" w:type="pct"/>
                  <w:tcBorders>
                    <w:top w:val="single" w:sz="4" w:space="0" w:color="auto"/>
                    <w:left w:val="nil"/>
                    <w:bottom w:val="single" w:sz="4" w:space="0" w:color="auto"/>
                    <w:right w:val="nil"/>
                  </w:tcBorders>
                  <w:shd w:val="clear" w:color="auto" w:fill="auto"/>
                  <w:noWrap/>
                  <w:vAlign w:val="bottom"/>
                </w:tcPr>
                <w:p w14:paraId="19A85A4F" w14:textId="77777777" w:rsidR="008A5AB1" w:rsidRDefault="00BA2914">
                  <w:pPr>
                    <w:widowControl/>
                    <w:spacing w:line="360" w:lineRule="auto"/>
                    <w:rPr>
                      <w:rFonts w:ascii="Book Antiqua" w:eastAsia="宋体" w:hAnsi="Book Antiqua" w:cs="Book Antiqua"/>
                      <w:b/>
                      <w:bCs w:val="0"/>
                      <w:kern w:val="0"/>
                    </w:rPr>
                  </w:pPr>
                  <w:r>
                    <w:rPr>
                      <w:rFonts w:ascii="Book Antiqua" w:eastAsia="宋体" w:hAnsi="Book Antiqua" w:cs="Book Antiqua"/>
                      <w:b/>
                      <w:bCs w:val="0"/>
                      <w:kern w:val="0"/>
                    </w:rPr>
                    <w:t>Value</w:t>
                  </w:r>
                </w:p>
              </w:tc>
            </w:tr>
            <w:tr w:rsidR="008A5AB1" w14:paraId="56A83508" w14:textId="77777777">
              <w:trPr>
                <w:trHeight w:val="285"/>
              </w:trPr>
              <w:tc>
                <w:tcPr>
                  <w:tcW w:w="3042" w:type="pct"/>
                  <w:tcBorders>
                    <w:top w:val="single" w:sz="4" w:space="0" w:color="auto"/>
                    <w:left w:val="nil"/>
                    <w:bottom w:val="nil"/>
                    <w:right w:val="nil"/>
                  </w:tcBorders>
                  <w:shd w:val="clear" w:color="auto" w:fill="auto"/>
                  <w:vAlign w:val="center"/>
                </w:tcPr>
                <w:p w14:paraId="31C90618" w14:textId="77777777" w:rsidR="008A5AB1" w:rsidRDefault="00BA2914">
                  <w:pPr>
                    <w:widowControl/>
                    <w:spacing w:line="360" w:lineRule="auto"/>
                    <w:rPr>
                      <w:rFonts w:ascii="Book Antiqua" w:eastAsia="MinionPro-Regular" w:hAnsi="Book Antiqua" w:cs="Book Antiqua"/>
                      <w:kern w:val="0"/>
                    </w:rPr>
                  </w:pPr>
                  <w:r>
                    <w:rPr>
                      <w:rFonts w:ascii="Book Antiqua" w:eastAsia="MinionPro-Regular" w:hAnsi="Book Antiqua" w:cs="Book Antiqua"/>
                      <w:kern w:val="0"/>
                    </w:rPr>
                    <w:t xml:space="preserve">Recipient variables </w:t>
                  </w:r>
                  <w:r>
                    <w:rPr>
                      <w:rFonts w:ascii="Book Antiqua" w:eastAsia="宋体" w:hAnsi="Book Antiqua" w:cs="Book Antiqua"/>
                      <w:kern w:val="0"/>
                    </w:rPr>
                    <w:t>(</w:t>
                  </w:r>
                  <w:r>
                    <w:rPr>
                      <w:rFonts w:ascii="Book Antiqua" w:eastAsia="宋体" w:hAnsi="Book Antiqua" w:cs="Book Antiqua"/>
                      <w:i/>
                      <w:iCs/>
                      <w:kern w:val="0"/>
                    </w:rPr>
                    <w:t>n</w:t>
                  </w:r>
                  <w:r>
                    <w:rPr>
                      <w:rFonts w:ascii="Book Antiqua" w:eastAsia="宋体" w:hAnsi="Book Antiqua" w:cs="Book Antiqua"/>
                      <w:kern w:val="0"/>
                    </w:rPr>
                    <w:t xml:space="preserve"> = 544)</w:t>
                  </w:r>
                </w:p>
              </w:tc>
              <w:tc>
                <w:tcPr>
                  <w:tcW w:w="1957" w:type="pct"/>
                  <w:tcBorders>
                    <w:top w:val="single" w:sz="4" w:space="0" w:color="auto"/>
                    <w:left w:val="nil"/>
                    <w:bottom w:val="nil"/>
                    <w:right w:val="nil"/>
                  </w:tcBorders>
                  <w:shd w:val="clear" w:color="auto" w:fill="auto"/>
                  <w:vAlign w:val="center"/>
                </w:tcPr>
                <w:p w14:paraId="07FB819E" w14:textId="77777777" w:rsidR="008A5AB1" w:rsidRDefault="008A5AB1">
                  <w:pPr>
                    <w:widowControl/>
                    <w:spacing w:line="360" w:lineRule="auto"/>
                    <w:rPr>
                      <w:rFonts w:ascii="Book Antiqua" w:eastAsia="宋体" w:hAnsi="Book Antiqua" w:cs="Book Antiqua"/>
                      <w:kern w:val="0"/>
                    </w:rPr>
                  </w:pPr>
                </w:p>
              </w:tc>
            </w:tr>
            <w:tr w:rsidR="008A5AB1" w14:paraId="7240790C" w14:textId="77777777">
              <w:trPr>
                <w:trHeight w:val="285"/>
              </w:trPr>
              <w:tc>
                <w:tcPr>
                  <w:tcW w:w="3042" w:type="pct"/>
                  <w:tcBorders>
                    <w:left w:val="nil"/>
                    <w:bottom w:val="nil"/>
                    <w:right w:val="nil"/>
                  </w:tcBorders>
                  <w:shd w:val="clear" w:color="auto" w:fill="auto"/>
                  <w:vAlign w:val="center"/>
                </w:tcPr>
                <w:p w14:paraId="0E075B50" w14:textId="77777777" w:rsidR="008A5AB1" w:rsidRDefault="00BA2914">
                  <w:pPr>
                    <w:widowControl/>
                    <w:spacing w:line="360" w:lineRule="auto"/>
                    <w:rPr>
                      <w:rFonts w:ascii="Book Antiqua" w:eastAsia="MinionPro-Regular" w:hAnsi="Book Antiqua" w:cs="Book Antiqua"/>
                      <w:kern w:val="0"/>
                    </w:rPr>
                  </w:pPr>
                  <w:r w:rsidRPr="005A5E59">
                    <w:rPr>
                      <w:rFonts w:ascii="Book Antiqua" w:eastAsia="MinionPro-Regular" w:hAnsi="Book Antiqua" w:cs="Book Antiqua"/>
                      <w:caps/>
                      <w:kern w:val="0"/>
                    </w:rPr>
                    <w:t>a</w:t>
                  </w:r>
                  <w:r>
                    <w:rPr>
                      <w:rFonts w:ascii="Book Antiqua" w:eastAsia="MinionPro-Regular" w:hAnsi="Book Antiqua" w:cs="Book Antiqua"/>
                      <w:kern w:val="0"/>
                    </w:rPr>
                    <w:t>ge (</w:t>
                  </w:r>
                  <w:proofErr w:type="spellStart"/>
                  <w:r>
                    <w:rPr>
                      <w:rFonts w:ascii="Book Antiqua" w:eastAsia="MinionPro-Regular" w:hAnsi="Book Antiqua" w:cs="Book Antiqua"/>
                      <w:kern w:val="0"/>
                    </w:rPr>
                    <w:t>m</w:t>
                  </w:r>
                  <w:r>
                    <w:rPr>
                      <w:rFonts w:ascii="Book Antiqua" w:eastAsia="宋体" w:hAnsi="Book Antiqua" w:cs="Book Antiqua" w:hint="eastAsia"/>
                      <w:kern w:val="0"/>
                      <w:lang w:eastAsia="zh-CN"/>
                    </w:rPr>
                    <w:t>o</w:t>
                  </w:r>
                  <w:proofErr w:type="spellEnd"/>
                  <w:r>
                    <w:rPr>
                      <w:rFonts w:ascii="Book Antiqua" w:eastAsia="MinionPro-Regular" w:hAnsi="Book Antiqua" w:cs="Book Antiqua"/>
                      <w:kern w:val="0"/>
                    </w:rPr>
                    <w:t>)</w:t>
                  </w:r>
                </w:p>
              </w:tc>
              <w:tc>
                <w:tcPr>
                  <w:tcW w:w="1957" w:type="pct"/>
                  <w:tcBorders>
                    <w:left w:val="nil"/>
                    <w:bottom w:val="nil"/>
                    <w:right w:val="nil"/>
                  </w:tcBorders>
                  <w:shd w:val="clear" w:color="auto" w:fill="auto"/>
                  <w:vAlign w:val="center"/>
                </w:tcPr>
                <w:p w14:paraId="4B46B2A6"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8.20 (7.00–13.95)</w:t>
                  </w:r>
                </w:p>
              </w:tc>
            </w:tr>
            <w:tr w:rsidR="008A5AB1" w14:paraId="3E5960C4" w14:textId="77777777">
              <w:trPr>
                <w:trHeight w:val="285"/>
              </w:trPr>
              <w:tc>
                <w:tcPr>
                  <w:tcW w:w="3042" w:type="pct"/>
                  <w:tcBorders>
                    <w:top w:val="nil"/>
                    <w:left w:val="nil"/>
                    <w:bottom w:val="nil"/>
                    <w:right w:val="nil"/>
                  </w:tcBorders>
                  <w:shd w:val="clear" w:color="auto" w:fill="auto"/>
                  <w:vAlign w:val="center"/>
                </w:tcPr>
                <w:p w14:paraId="2E70AD08" w14:textId="77777777" w:rsidR="008A5AB1" w:rsidRDefault="00BA2914">
                  <w:pPr>
                    <w:widowControl/>
                    <w:spacing w:line="360" w:lineRule="auto"/>
                    <w:rPr>
                      <w:rFonts w:ascii="Book Antiqua" w:eastAsia="MinionPro-Regular" w:hAnsi="Book Antiqua" w:cs="Book Antiqua"/>
                      <w:kern w:val="0"/>
                    </w:rPr>
                  </w:pPr>
                  <w:bookmarkStart w:id="15" w:name="RANGE!C8"/>
                  <w:r>
                    <w:rPr>
                      <w:rFonts w:ascii="Book Antiqua" w:eastAsia="MinionPro-Regular" w:hAnsi="Book Antiqua" w:cs="Book Antiqua"/>
                      <w:kern w:val="0"/>
                    </w:rPr>
                    <w:t>Weight (kg)</w:t>
                  </w:r>
                  <w:bookmarkEnd w:id="15"/>
                </w:p>
              </w:tc>
              <w:tc>
                <w:tcPr>
                  <w:tcW w:w="1957" w:type="pct"/>
                  <w:tcBorders>
                    <w:top w:val="nil"/>
                    <w:left w:val="nil"/>
                    <w:bottom w:val="nil"/>
                    <w:right w:val="nil"/>
                  </w:tcBorders>
                  <w:shd w:val="clear" w:color="auto" w:fill="auto"/>
                  <w:vAlign w:val="center"/>
                </w:tcPr>
                <w:p w14:paraId="33AAE67F"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7.70</w:t>
                  </w:r>
                  <w:r>
                    <w:rPr>
                      <w:rFonts w:ascii="Book Antiqua" w:eastAsia="MinionPro-Regular" w:hAnsi="Book Antiqua" w:cs="Book Antiqua"/>
                      <w:kern w:val="0"/>
                    </w:rPr>
                    <w:t xml:space="preserve"> (</w:t>
                  </w:r>
                  <w:r>
                    <w:rPr>
                      <w:rFonts w:ascii="Book Antiqua" w:eastAsia="宋体" w:hAnsi="Book Antiqua" w:cs="Book Antiqua"/>
                      <w:kern w:val="0"/>
                    </w:rPr>
                    <w:t>6.80–9.20</w:t>
                  </w:r>
                  <w:r>
                    <w:rPr>
                      <w:rFonts w:ascii="Book Antiqua" w:eastAsia="MinionPro-Regular" w:hAnsi="Book Antiqua" w:cs="Book Antiqua"/>
                      <w:kern w:val="0"/>
                    </w:rPr>
                    <w:t>)</w:t>
                  </w:r>
                </w:p>
              </w:tc>
            </w:tr>
            <w:tr w:rsidR="008A5AB1" w14:paraId="52F22252" w14:textId="77777777">
              <w:trPr>
                <w:trHeight w:val="285"/>
              </w:trPr>
              <w:tc>
                <w:tcPr>
                  <w:tcW w:w="3042" w:type="pct"/>
                  <w:tcBorders>
                    <w:top w:val="nil"/>
                    <w:left w:val="nil"/>
                    <w:bottom w:val="nil"/>
                    <w:right w:val="nil"/>
                  </w:tcBorders>
                  <w:shd w:val="clear" w:color="auto" w:fill="auto"/>
                  <w:vAlign w:val="center"/>
                </w:tcPr>
                <w:p w14:paraId="05E215C0" w14:textId="77777777" w:rsidR="008A5AB1" w:rsidRDefault="00BA2914">
                  <w:pPr>
                    <w:widowControl/>
                    <w:spacing w:line="360" w:lineRule="auto"/>
                    <w:rPr>
                      <w:rFonts w:ascii="Book Antiqua" w:eastAsia="MinionPro-Regular" w:hAnsi="Book Antiqua" w:cs="Book Antiqua"/>
                      <w:kern w:val="0"/>
                    </w:rPr>
                  </w:pPr>
                  <w:r>
                    <w:rPr>
                      <w:rFonts w:ascii="Book Antiqua" w:eastAsia="MinionPro-Regular" w:hAnsi="Book Antiqua" w:cs="Book Antiqua"/>
                      <w:kern w:val="0"/>
                    </w:rPr>
                    <w:t>Male (%)</w:t>
                  </w:r>
                </w:p>
              </w:tc>
              <w:tc>
                <w:tcPr>
                  <w:tcW w:w="1957" w:type="pct"/>
                  <w:tcBorders>
                    <w:top w:val="nil"/>
                    <w:left w:val="nil"/>
                    <w:bottom w:val="nil"/>
                    <w:right w:val="nil"/>
                  </w:tcBorders>
                  <w:shd w:val="clear" w:color="auto" w:fill="auto"/>
                  <w:vAlign w:val="center"/>
                </w:tcPr>
                <w:p w14:paraId="4D69125C"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257 (47.24)</w:t>
                  </w:r>
                </w:p>
              </w:tc>
            </w:tr>
            <w:tr w:rsidR="008A5AB1" w14:paraId="38F7B84E" w14:textId="77777777">
              <w:trPr>
                <w:trHeight w:val="285"/>
              </w:trPr>
              <w:tc>
                <w:tcPr>
                  <w:tcW w:w="3042" w:type="pct"/>
                  <w:tcBorders>
                    <w:top w:val="nil"/>
                    <w:left w:val="nil"/>
                    <w:bottom w:val="nil"/>
                    <w:right w:val="nil"/>
                  </w:tcBorders>
                  <w:shd w:val="clear" w:color="auto" w:fill="auto"/>
                  <w:vAlign w:val="center"/>
                </w:tcPr>
                <w:p w14:paraId="2E1B87E5"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PELD score</w:t>
                  </w:r>
                </w:p>
              </w:tc>
              <w:tc>
                <w:tcPr>
                  <w:tcW w:w="1957" w:type="pct"/>
                  <w:tcBorders>
                    <w:top w:val="nil"/>
                    <w:left w:val="nil"/>
                    <w:bottom w:val="nil"/>
                    <w:right w:val="nil"/>
                  </w:tcBorders>
                  <w:shd w:val="clear" w:color="auto" w:fill="auto"/>
                  <w:vAlign w:val="center"/>
                </w:tcPr>
                <w:p w14:paraId="71392971"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17.00 (10.00–21.00)</w:t>
                  </w:r>
                </w:p>
              </w:tc>
            </w:tr>
            <w:tr w:rsidR="008A5AB1" w14:paraId="1CC62106" w14:textId="77777777">
              <w:trPr>
                <w:trHeight w:val="285"/>
              </w:trPr>
              <w:tc>
                <w:tcPr>
                  <w:tcW w:w="3042" w:type="pct"/>
                  <w:tcBorders>
                    <w:top w:val="nil"/>
                    <w:left w:val="nil"/>
                    <w:bottom w:val="nil"/>
                    <w:right w:val="nil"/>
                  </w:tcBorders>
                  <w:shd w:val="clear" w:color="auto" w:fill="auto"/>
                  <w:vAlign w:val="center"/>
                </w:tcPr>
                <w:p w14:paraId="126663AD"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Previous KP</w:t>
                  </w:r>
                </w:p>
              </w:tc>
              <w:tc>
                <w:tcPr>
                  <w:tcW w:w="1957" w:type="pct"/>
                  <w:tcBorders>
                    <w:top w:val="nil"/>
                    <w:left w:val="nil"/>
                    <w:bottom w:val="nil"/>
                    <w:right w:val="nil"/>
                  </w:tcBorders>
                  <w:shd w:val="clear" w:color="auto" w:fill="auto"/>
                  <w:vAlign w:val="center"/>
                </w:tcPr>
                <w:p w14:paraId="7D0AA76E"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216 (39.85%)</w:t>
                  </w:r>
                </w:p>
              </w:tc>
            </w:tr>
            <w:tr w:rsidR="008A5AB1" w14:paraId="541788AF" w14:textId="77777777">
              <w:trPr>
                <w:trHeight w:val="285"/>
              </w:trPr>
              <w:tc>
                <w:tcPr>
                  <w:tcW w:w="3042" w:type="pct"/>
                  <w:tcBorders>
                    <w:top w:val="nil"/>
                    <w:left w:val="nil"/>
                    <w:bottom w:val="nil"/>
                    <w:right w:val="nil"/>
                  </w:tcBorders>
                  <w:shd w:val="clear" w:color="auto" w:fill="auto"/>
                  <w:vAlign w:val="center"/>
                </w:tcPr>
                <w:p w14:paraId="77ED929B"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variables</w:t>
                  </w:r>
                  <w:r>
                    <w:rPr>
                      <w:rFonts w:ascii="Book Antiqua" w:hAnsi="Book Antiqua" w:cs="Book Antiqua"/>
                      <w:kern w:val="0"/>
                    </w:rPr>
                    <w:t xml:space="preserve"> </w:t>
                  </w:r>
                  <w:r>
                    <w:rPr>
                      <w:rFonts w:ascii="Book Antiqua" w:eastAsia="宋体" w:hAnsi="Book Antiqua" w:cs="Book Antiqua"/>
                      <w:kern w:val="0"/>
                    </w:rPr>
                    <w:t>(</w:t>
                  </w:r>
                  <w:r>
                    <w:rPr>
                      <w:rFonts w:ascii="Book Antiqua" w:eastAsia="宋体" w:hAnsi="Book Antiqua" w:cs="Book Antiqua"/>
                      <w:i/>
                      <w:iCs/>
                      <w:kern w:val="0"/>
                    </w:rPr>
                    <w:t>n</w:t>
                  </w:r>
                  <w:r>
                    <w:rPr>
                      <w:rFonts w:ascii="Book Antiqua" w:eastAsia="宋体" w:hAnsi="Book Antiqua" w:cs="Book Antiqua"/>
                      <w:kern w:val="0"/>
                    </w:rPr>
                    <w:t xml:space="preserve"> = 544)</w:t>
                  </w:r>
                </w:p>
              </w:tc>
              <w:tc>
                <w:tcPr>
                  <w:tcW w:w="1957" w:type="pct"/>
                  <w:tcBorders>
                    <w:top w:val="nil"/>
                    <w:left w:val="nil"/>
                    <w:bottom w:val="nil"/>
                    <w:right w:val="nil"/>
                  </w:tcBorders>
                  <w:shd w:val="clear" w:color="auto" w:fill="auto"/>
                  <w:vAlign w:val="center"/>
                </w:tcPr>
                <w:p w14:paraId="701E43AF" w14:textId="77777777" w:rsidR="008A5AB1" w:rsidRDefault="008A5AB1">
                  <w:pPr>
                    <w:widowControl/>
                    <w:spacing w:line="360" w:lineRule="auto"/>
                    <w:rPr>
                      <w:rFonts w:ascii="Book Antiqua" w:eastAsia="宋体" w:hAnsi="Book Antiqua" w:cs="Book Antiqua"/>
                      <w:kern w:val="0"/>
                    </w:rPr>
                  </w:pPr>
                </w:p>
              </w:tc>
            </w:tr>
            <w:tr w:rsidR="008A5AB1" w14:paraId="15D81B7B" w14:textId="77777777">
              <w:trPr>
                <w:trHeight w:val="285"/>
              </w:trPr>
              <w:tc>
                <w:tcPr>
                  <w:tcW w:w="3042" w:type="pct"/>
                  <w:tcBorders>
                    <w:top w:val="nil"/>
                    <w:left w:val="nil"/>
                    <w:bottom w:val="nil"/>
                    <w:right w:val="nil"/>
                  </w:tcBorders>
                  <w:shd w:val="clear" w:color="auto" w:fill="auto"/>
                  <w:vAlign w:val="center"/>
                </w:tcPr>
                <w:p w14:paraId="25E38202"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age (</w:t>
                  </w:r>
                  <w:proofErr w:type="spellStart"/>
                  <w:r>
                    <w:rPr>
                      <w:rFonts w:ascii="Book Antiqua" w:eastAsia="宋体" w:hAnsi="Book Antiqua" w:cs="Book Antiqua"/>
                      <w:kern w:val="0"/>
                    </w:rPr>
                    <w:t>yr</w:t>
                  </w:r>
                  <w:proofErr w:type="spellEnd"/>
                  <w:r>
                    <w:rPr>
                      <w:rFonts w:ascii="Book Antiqua" w:eastAsia="宋体" w:hAnsi="Book Antiqua" w:cs="Book Antiqua"/>
                      <w:kern w:val="0"/>
                    </w:rPr>
                    <w:t>)</w:t>
                  </w:r>
                </w:p>
              </w:tc>
              <w:tc>
                <w:tcPr>
                  <w:tcW w:w="1957" w:type="pct"/>
                  <w:tcBorders>
                    <w:top w:val="nil"/>
                    <w:left w:val="nil"/>
                    <w:bottom w:val="nil"/>
                    <w:right w:val="nil"/>
                  </w:tcBorders>
                  <w:shd w:val="clear" w:color="auto" w:fill="auto"/>
                  <w:vAlign w:val="center"/>
                </w:tcPr>
                <w:p w14:paraId="23FF57CD"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31.00 (</w:t>
                  </w:r>
                  <w:r>
                    <w:rPr>
                      <w:rFonts w:ascii="Book Antiqua" w:hAnsi="Book Antiqua" w:cs="Book Antiqua"/>
                    </w:rPr>
                    <w:t>27.00</w:t>
                  </w:r>
                  <w:r>
                    <w:rPr>
                      <w:rFonts w:ascii="Book Antiqua" w:eastAsia="宋体" w:hAnsi="Book Antiqua" w:cs="Book Antiqua"/>
                      <w:kern w:val="0"/>
                    </w:rPr>
                    <w:t>–</w:t>
                  </w:r>
                  <w:r>
                    <w:rPr>
                      <w:rFonts w:ascii="Book Antiqua" w:hAnsi="Book Antiqua" w:cs="Book Antiqua"/>
                    </w:rPr>
                    <w:t>36.00</w:t>
                  </w:r>
                  <w:r>
                    <w:rPr>
                      <w:rFonts w:ascii="Book Antiqua" w:eastAsia="宋体" w:hAnsi="Book Antiqua" w:cs="Book Antiqua"/>
                      <w:kern w:val="0"/>
                    </w:rPr>
                    <w:t>)</w:t>
                  </w:r>
                </w:p>
              </w:tc>
            </w:tr>
            <w:tr w:rsidR="008A5AB1" w14:paraId="2ECA0DE8" w14:textId="77777777">
              <w:trPr>
                <w:trHeight w:val="285"/>
              </w:trPr>
              <w:tc>
                <w:tcPr>
                  <w:tcW w:w="3042" w:type="pct"/>
                  <w:tcBorders>
                    <w:top w:val="nil"/>
                    <w:left w:val="nil"/>
                    <w:right w:val="nil"/>
                  </w:tcBorders>
                  <w:shd w:val="clear" w:color="auto" w:fill="auto"/>
                  <w:vAlign w:val="center"/>
                </w:tcPr>
                <w:p w14:paraId="1EA30684"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liver weight (g)</w:t>
                  </w:r>
                </w:p>
              </w:tc>
              <w:tc>
                <w:tcPr>
                  <w:tcW w:w="1957" w:type="pct"/>
                  <w:tcBorders>
                    <w:top w:val="nil"/>
                    <w:left w:val="nil"/>
                    <w:right w:val="nil"/>
                  </w:tcBorders>
                  <w:shd w:val="clear" w:color="auto" w:fill="auto"/>
                  <w:vAlign w:val="center"/>
                </w:tcPr>
                <w:p w14:paraId="6F3DBEB5"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255.00 (225.00–290.00)</w:t>
                  </w:r>
                </w:p>
              </w:tc>
            </w:tr>
            <w:tr w:rsidR="008A5AB1" w14:paraId="2C92A415" w14:textId="77777777">
              <w:trPr>
                <w:trHeight w:val="285"/>
              </w:trPr>
              <w:tc>
                <w:tcPr>
                  <w:tcW w:w="3042" w:type="pct"/>
                  <w:tcBorders>
                    <w:top w:val="nil"/>
                    <w:left w:val="nil"/>
                    <w:bottom w:val="single" w:sz="4" w:space="0" w:color="auto"/>
                    <w:right w:val="nil"/>
                  </w:tcBorders>
                  <w:shd w:val="clear" w:color="auto" w:fill="auto"/>
                  <w:vAlign w:val="center"/>
                </w:tcPr>
                <w:p w14:paraId="18844358"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liver cold ischemia time (min)</w:t>
                  </w:r>
                </w:p>
              </w:tc>
              <w:tc>
                <w:tcPr>
                  <w:tcW w:w="1957" w:type="pct"/>
                  <w:tcBorders>
                    <w:top w:val="nil"/>
                    <w:left w:val="nil"/>
                    <w:bottom w:val="single" w:sz="4" w:space="0" w:color="auto"/>
                    <w:right w:val="nil"/>
                  </w:tcBorders>
                  <w:shd w:val="clear" w:color="auto" w:fill="auto"/>
                  <w:vAlign w:val="center"/>
                </w:tcPr>
                <w:p w14:paraId="25183414"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65.50 (56.00–77.00)</w:t>
                  </w:r>
                </w:p>
              </w:tc>
            </w:tr>
          </w:tbl>
          <w:p w14:paraId="10AD71AE" w14:textId="77777777" w:rsidR="008A5AB1" w:rsidRDefault="008A5AB1">
            <w:pPr>
              <w:widowControl/>
              <w:spacing w:line="360" w:lineRule="auto"/>
              <w:rPr>
                <w:rFonts w:ascii="Book Antiqua" w:eastAsia="MinionPro-Regular" w:hAnsi="Book Antiqua" w:cs="Book Antiqua"/>
                <w:kern w:val="0"/>
              </w:rPr>
            </w:pPr>
          </w:p>
        </w:tc>
        <w:tc>
          <w:tcPr>
            <w:tcW w:w="610" w:type="dxa"/>
            <w:tcBorders>
              <w:top w:val="nil"/>
              <w:left w:val="nil"/>
              <w:bottom w:val="nil"/>
              <w:right w:val="nil"/>
            </w:tcBorders>
            <w:shd w:val="clear" w:color="auto" w:fill="auto"/>
            <w:vAlign w:val="center"/>
          </w:tcPr>
          <w:p w14:paraId="68EECE97" w14:textId="77777777" w:rsidR="008A5AB1" w:rsidRDefault="008A5AB1">
            <w:pPr>
              <w:widowControl/>
              <w:spacing w:line="360" w:lineRule="auto"/>
              <w:rPr>
                <w:rFonts w:ascii="Book Antiqua" w:eastAsia="宋体" w:hAnsi="Book Antiqua" w:cs="Book Antiqua"/>
                <w:kern w:val="0"/>
              </w:rPr>
            </w:pPr>
          </w:p>
        </w:tc>
      </w:tr>
    </w:tbl>
    <w:p w14:paraId="213D9180" w14:textId="2933B572" w:rsidR="008A5AB1" w:rsidRDefault="00BA2914">
      <w:pPr>
        <w:autoSpaceDE w:val="0"/>
        <w:autoSpaceDN w:val="0"/>
        <w:adjustRightInd w:val="0"/>
        <w:spacing w:line="360" w:lineRule="auto"/>
        <w:rPr>
          <w:rFonts w:ascii="Book Antiqua" w:hAnsi="Book Antiqua" w:cs="Book Antiqua"/>
          <w:kern w:val="0"/>
        </w:rPr>
      </w:pPr>
      <w:r>
        <w:rPr>
          <w:rFonts w:ascii="Book Antiqua" w:hAnsi="Book Antiqua" w:cs="Book Antiqua"/>
          <w:kern w:val="0"/>
        </w:rPr>
        <w:t>Data represent numbers (percentages) for categorical variables or median (interquartile ranges) for continuous variables.</w:t>
      </w:r>
      <w:r>
        <w:rPr>
          <w:rFonts w:ascii="Book Antiqua" w:eastAsia="宋体" w:hAnsi="Book Antiqua" w:cs="Book Antiqua" w:hint="eastAsia"/>
          <w:kern w:val="0"/>
          <w:lang w:eastAsia="zh-CN"/>
        </w:rPr>
        <w:t xml:space="preserve"> </w:t>
      </w:r>
      <w:r>
        <w:rPr>
          <w:rFonts w:ascii="Book Antiqua" w:hAnsi="Book Antiqua" w:cs="Book Antiqua"/>
          <w:kern w:val="0"/>
        </w:rPr>
        <w:t>PELD</w:t>
      </w:r>
      <w:r>
        <w:rPr>
          <w:rFonts w:ascii="Book Antiqua" w:eastAsia="宋体" w:hAnsi="Book Antiqua" w:cs="Book Antiqua" w:hint="eastAsia"/>
          <w:kern w:val="0"/>
          <w:lang w:eastAsia="zh-CN"/>
        </w:rPr>
        <w:t>: P</w:t>
      </w:r>
      <w:r>
        <w:rPr>
          <w:rFonts w:ascii="Book Antiqua" w:hAnsi="Book Antiqua" w:cs="Book Antiqua"/>
          <w:kern w:val="0"/>
        </w:rPr>
        <w:t>ediatric end-stage liver disease; KP</w:t>
      </w:r>
      <w:r>
        <w:rPr>
          <w:rFonts w:ascii="Book Antiqua" w:eastAsia="宋体" w:hAnsi="Book Antiqua" w:cs="Book Antiqua" w:hint="eastAsia"/>
          <w:kern w:val="0"/>
          <w:lang w:eastAsia="zh-CN"/>
        </w:rPr>
        <w:t xml:space="preserve">: </w:t>
      </w:r>
      <w:r>
        <w:rPr>
          <w:rFonts w:ascii="Book Antiqua" w:hAnsi="Book Antiqua" w:cs="Book Antiqua"/>
          <w:kern w:val="0"/>
        </w:rPr>
        <w:t xml:space="preserve">Kasai </w:t>
      </w:r>
      <w:r>
        <w:rPr>
          <w:rFonts w:ascii="Book Antiqua" w:eastAsia="宋体" w:hAnsi="Book Antiqua" w:cs="Book Antiqua" w:hint="eastAsia"/>
          <w:kern w:val="0"/>
          <w:lang w:eastAsia="zh-CN"/>
        </w:rPr>
        <w:t>p</w:t>
      </w:r>
      <w:r>
        <w:rPr>
          <w:rFonts w:ascii="Book Antiqua" w:hAnsi="Book Antiqua" w:cs="Book Antiqua"/>
          <w:kern w:val="0"/>
        </w:rPr>
        <w:t>rocedure.</w:t>
      </w:r>
    </w:p>
    <w:p w14:paraId="52039040" w14:textId="77777777" w:rsidR="008A5AB1" w:rsidRDefault="00BA2914">
      <w:pPr>
        <w:spacing w:line="360" w:lineRule="auto"/>
        <w:rPr>
          <w:rFonts w:ascii="Book Antiqua" w:hAnsi="Book Antiqua" w:cs="Book Antiqua"/>
          <w:kern w:val="0"/>
        </w:rPr>
      </w:pPr>
      <w:r>
        <w:rPr>
          <w:rFonts w:ascii="Book Antiqua" w:hAnsi="Book Antiqua" w:cs="Book Antiqua"/>
          <w:kern w:val="0"/>
        </w:rPr>
        <w:br w:type="page"/>
      </w:r>
    </w:p>
    <w:p w14:paraId="6DC1BC4B" w14:textId="77777777" w:rsidR="008A5AB1" w:rsidRDefault="00BA2914">
      <w:pPr>
        <w:spacing w:line="360" w:lineRule="auto"/>
        <w:rPr>
          <w:rFonts w:ascii="Book Antiqua" w:hAnsi="Book Antiqua" w:cs="Book Antiqua"/>
        </w:rPr>
      </w:pPr>
      <w:r>
        <w:rPr>
          <w:rFonts w:ascii="Book Antiqua" w:hAnsi="Book Antiqua" w:cs="Book Antiqua"/>
          <w:b/>
          <w:bCs w:val="0"/>
        </w:rPr>
        <w:lastRenderedPageBreak/>
        <w:t>Table 2</w:t>
      </w:r>
      <w:r>
        <w:rPr>
          <w:rFonts w:ascii="Book Antiqua" w:eastAsia="宋体" w:hAnsi="Book Antiqua" w:cs="Book Antiqua" w:hint="eastAsia"/>
          <w:b/>
          <w:bCs w:val="0"/>
          <w:lang w:eastAsia="zh-CN"/>
        </w:rPr>
        <w:t xml:space="preserve"> </w:t>
      </w:r>
      <w:r>
        <w:rPr>
          <w:rFonts w:ascii="Book Antiqua" w:hAnsi="Book Antiqua" w:cs="Book Antiqua"/>
          <w:b/>
          <w:bCs w:val="0"/>
        </w:rPr>
        <w:t>Independent predictive factors of in-hospital patient survival</w:t>
      </w:r>
    </w:p>
    <w:tbl>
      <w:tblPr>
        <w:tblStyle w:val="af0"/>
        <w:tblW w:w="9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1821"/>
        <w:gridCol w:w="1854"/>
        <w:gridCol w:w="888"/>
      </w:tblGrid>
      <w:tr w:rsidR="008A5AB1" w14:paraId="3AEA2FA5" w14:textId="77777777">
        <w:trPr>
          <w:trHeight w:val="442"/>
        </w:trPr>
        <w:tc>
          <w:tcPr>
            <w:tcW w:w="4687" w:type="dxa"/>
            <w:vMerge w:val="restart"/>
            <w:shd w:val="clear" w:color="auto" w:fill="auto"/>
            <w:vAlign w:val="center"/>
          </w:tcPr>
          <w:p w14:paraId="3C61694E" w14:textId="77777777" w:rsidR="008A5AB1" w:rsidRDefault="00BA2914">
            <w:pPr>
              <w:rPr>
                <w:rFonts w:ascii="Book Antiqua" w:hAnsi="Book Antiqua" w:cs="Book Antiqua"/>
                <w:b/>
                <w:bCs w:val="0"/>
                <w:sz w:val="21"/>
                <w:szCs w:val="21"/>
              </w:rPr>
            </w:pPr>
            <w:r>
              <w:rPr>
                <w:rFonts w:ascii="Book Antiqua" w:hAnsi="Book Antiqua" w:cs="Book Antiqua"/>
                <w:b/>
                <w:bCs w:val="0"/>
                <w:sz w:val="21"/>
                <w:szCs w:val="21"/>
              </w:rPr>
              <w:t>Independent predictive factor</w:t>
            </w:r>
          </w:p>
        </w:tc>
        <w:tc>
          <w:tcPr>
            <w:tcW w:w="3675" w:type="dxa"/>
            <w:gridSpan w:val="2"/>
            <w:shd w:val="clear" w:color="auto" w:fill="auto"/>
            <w:vAlign w:val="center"/>
          </w:tcPr>
          <w:p w14:paraId="0011AA16" w14:textId="77777777" w:rsidR="008A5AB1" w:rsidRDefault="00BA2914">
            <w:pPr>
              <w:rPr>
                <w:rFonts w:ascii="Book Antiqua" w:hAnsi="Book Antiqua" w:cs="Book Antiqua"/>
                <w:b/>
                <w:bCs w:val="0"/>
                <w:sz w:val="21"/>
                <w:szCs w:val="21"/>
              </w:rPr>
            </w:pPr>
            <w:r>
              <w:rPr>
                <w:rFonts w:ascii="Book Antiqua" w:hAnsi="Book Antiqua" w:cs="Book Antiqua"/>
                <w:b/>
                <w:bCs w:val="0"/>
                <w:sz w:val="21"/>
                <w:szCs w:val="21"/>
              </w:rPr>
              <w:t xml:space="preserve">Hospital </w:t>
            </w:r>
            <w:r>
              <w:rPr>
                <w:rFonts w:ascii="Book Antiqua" w:eastAsia="宋体" w:hAnsi="Book Antiqua" w:cs="Book Antiqua" w:hint="eastAsia"/>
                <w:b/>
                <w:bCs w:val="0"/>
                <w:sz w:val="21"/>
                <w:szCs w:val="21"/>
                <w:lang w:eastAsia="zh-CN"/>
              </w:rPr>
              <w:t>d</w:t>
            </w:r>
            <w:r>
              <w:rPr>
                <w:rFonts w:ascii="Book Antiqua" w:hAnsi="Book Antiqua" w:cs="Book Antiqua"/>
                <w:b/>
                <w:bCs w:val="0"/>
                <w:sz w:val="21"/>
                <w:szCs w:val="21"/>
              </w:rPr>
              <w:t>eath</w:t>
            </w:r>
          </w:p>
        </w:tc>
        <w:tc>
          <w:tcPr>
            <w:tcW w:w="888" w:type="dxa"/>
            <w:vMerge w:val="restart"/>
            <w:shd w:val="clear" w:color="auto" w:fill="auto"/>
            <w:vAlign w:val="center"/>
          </w:tcPr>
          <w:p w14:paraId="40B6ABD0" w14:textId="77777777" w:rsidR="008A5AB1" w:rsidRDefault="00BA2914">
            <w:pPr>
              <w:rPr>
                <w:rFonts w:ascii="Book Antiqua" w:hAnsi="Book Antiqua" w:cs="Book Antiqua"/>
                <w:sz w:val="21"/>
                <w:szCs w:val="21"/>
              </w:rPr>
            </w:pPr>
            <w:r>
              <w:rPr>
                <w:rFonts w:ascii="Book Antiqua" w:hAnsi="Book Antiqua" w:cs="Book Antiqua"/>
                <w:b/>
                <w:bCs w:val="0"/>
                <w:i/>
                <w:sz w:val="21"/>
                <w:szCs w:val="21"/>
              </w:rPr>
              <w:t xml:space="preserve">P </w:t>
            </w:r>
            <w:r>
              <w:rPr>
                <w:rFonts w:ascii="Book Antiqua" w:hAnsi="Book Antiqua" w:cs="Book Antiqua"/>
                <w:b/>
                <w:bCs w:val="0"/>
                <w:sz w:val="21"/>
                <w:szCs w:val="21"/>
              </w:rPr>
              <w:t>value</w:t>
            </w:r>
          </w:p>
        </w:tc>
      </w:tr>
      <w:tr w:rsidR="008A5AB1" w14:paraId="62219D7B" w14:textId="77777777">
        <w:trPr>
          <w:trHeight w:val="442"/>
        </w:trPr>
        <w:tc>
          <w:tcPr>
            <w:tcW w:w="4687" w:type="dxa"/>
            <w:vMerge/>
            <w:tcBorders>
              <w:bottom w:val="single" w:sz="4" w:space="0" w:color="auto"/>
            </w:tcBorders>
            <w:shd w:val="clear" w:color="auto" w:fill="auto"/>
          </w:tcPr>
          <w:p w14:paraId="45328F54" w14:textId="77777777" w:rsidR="008A5AB1" w:rsidRDefault="008A5AB1">
            <w:pPr>
              <w:rPr>
                <w:rFonts w:ascii="Book Antiqua" w:hAnsi="Book Antiqua" w:cs="Book Antiqua"/>
                <w:sz w:val="21"/>
                <w:szCs w:val="21"/>
              </w:rPr>
            </w:pPr>
          </w:p>
        </w:tc>
        <w:tc>
          <w:tcPr>
            <w:tcW w:w="1821" w:type="dxa"/>
            <w:tcBorders>
              <w:bottom w:val="single" w:sz="4" w:space="0" w:color="auto"/>
            </w:tcBorders>
            <w:shd w:val="clear" w:color="auto" w:fill="auto"/>
            <w:vAlign w:val="center"/>
          </w:tcPr>
          <w:p w14:paraId="3FB160CF" w14:textId="77777777" w:rsidR="008A5AB1" w:rsidRDefault="00BA2914">
            <w:pPr>
              <w:rPr>
                <w:rFonts w:ascii="Book Antiqua" w:hAnsi="Book Antiqua" w:cs="Book Antiqua"/>
                <w:b/>
                <w:bCs w:val="0"/>
                <w:sz w:val="21"/>
                <w:szCs w:val="21"/>
              </w:rPr>
            </w:pPr>
            <w:r>
              <w:rPr>
                <w:rFonts w:ascii="Book Antiqua" w:hAnsi="Book Antiqua" w:cs="Book Antiqua"/>
                <w:b/>
                <w:bCs w:val="0"/>
                <w:sz w:val="21"/>
                <w:szCs w:val="21"/>
              </w:rPr>
              <w:t>Yes</w:t>
            </w:r>
          </w:p>
        </w:tc>
        <w:tc>
          <w:tcPr>
            <w:tcW w:w="1854" w:type="dxa"/>
            <w:tcBorders>
              <w:bottom w:val="single" w:sz="4" w:space="0" w:color="auto"/>
            </w:tcBorders>
            <w:shd w:val="clear" w:color="auto" w:fill="auto"/>
            <w:vAlign w:val="center"/>
          </w:tcPr>
          <w:p w14:paraId="12DBB021" w14:textId="77777777" w:rsidR="008A5AB1" w:rsidRDefault="00BA2914">
            <w:pPr>
              <w:rPr>
                <w:rFonts w:ascii="Book Antiqua" w:hAnsi="Book Antiqua" w:cs="Book Antiqua"/>
                <w:sz w:val="21"/>
                <w:szCs w:val="21"/>
              </w:rPr>
            </w:pPr>
            <w:r>
              <w:rPr>
                <w:rFonts w:ascii="Book Antiqua" w:hAnsi="Book Antiqua" w:cs="Book Antiqua"/>
                <w:b/>
                <w:bCs w:val="0"/>
                <w:sz w:val="21"/>
                <w:szCs w:val="21"/>
              </w:rPr>
              <w:t>No</w:t>
            </w:r>
          </w:p>
        </w:tc>
        <w:tc>
          <w:tcPr>
            <w:tcW w:w="888" w:type="dxa"/>
            <w:vMerge/>
            <w:tcBorders>
              <w:bottom w:val="single" w:sz="4" w:space="0" w:color="auto"/>
            </w:tcBorders>
            <w:shd w:val="clear" w:color="auto" w:fill="auto"/>
          </w:tcPr>
          <w:p w14:paraId="1100AE0B" w14:textId="77777777" w:rsidR="008A5AB1" w:rsidRDefault="008A5AB1">
            <w:pPr>
              <w:rPr>
                <w:rFonts w:ascii="Book Antiqua" w:hAnsi="Book Antiqua" w:cs="Book Antiqua"/>
                <w:i/>
                <w:sz w:val="21"/>
                <w:szCs w:val="21"/>
              </w:rPr>
            </w:pPr>
          </w:p>
        </w:tc>
      </w:tr>
      <w:tr w:rsidR="008A5AB1" w14:paraId="3369C591" w14:textId="77777777">
        <w:trPr>
          <w:trHeight w:val="1310"/>
        </w:trPr>
        <w:tc>
          <w:tcPr>
            <w:tcW w:w="4687" w:type="dxa"/>
            <w:tcBorders>
              <w:top w:val="single" w:sz="4" w:space="0" w:color="auto"/>
            </w:tcBorders>
            <w:shd w:val="clear" w:color="auto" w:fill="auto"/>
          </w:tcPr>
          <w:p w14:paraId="3EA36E72" w14:textId="77777777" w:rsidR="008A5AB1" w:rsidRDefault="00BA2914">
            <w:pPr>
              <w:rPr>
                <w:rFonts w:ascii="Book Antiqua" w:hAnsi="Book Antiqua" w:cs="Book Antiqua"/>
                <w:sz w:val="21"/>
                <w:szCs w:val="21"/>
              </w:rPr>
            </w:pPr>
            <w:r w:rsidRPr="005A5E59">
              <w:rPr>
                <w:rFonts w:ascii="Book Antiqua" w:hAnsi="Book Antiqua" w:cs="Book Antiqua"/>
                <w:caps/>
                <w:sz w:val="21"/>
                <w:szCs w:val="21"/>
              </w:rPr>
              <w:t>a</w:t>
            </w:r>
            <w:r>
              <w:rPr>
                <w:rFonts w:ascii="Book Antiqua" w:hAnsi="Book Antiqua" w:cs="Book Antiqua"/>
                <w:sz w:val="21"/>
                <w:szCs w:val="21"/>
              </w:rPr>
              <w:t>ge (</w:t>
            </w:r>
            <w:proofErr w:type="spellStart"/>
            <w:r>
              <w:rPr>
                <w:rFonts w:ascii="Book Antiqua" w:hAnsi="Book Antiqua" w:cs="Book Antiqua"/>
                <w:sz w:val="21"/>
                <w:szCs w:val="21"/>
              </w:rPr>
              <w:t>mo</w:t>
            </w:r>
            <w:proofErr w:type="spellEnd"/>
            <w:r>
              <w:rPr>
                <w:rFonts w:ascii="Book Antiqua" w:hAnsi="Book Antiqua" w:cs="Book Antiqua"/>
                <w:sz w:val="21"/>
                <w:szCs w:val="21"/>
              </w:rPr>
              <w:t>)</w:t>
            </w:r>
          </w:p>
          <w:p w14:paraId="1ED0E16F"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hAnsi="Book Antiqua" w:cs="Book Antiqua"/>
                <w:sz w:val="21"/>
                <w:szCs w:val="21"/>
              </w:rPr>
              <w:t>36</w:t>
            </w:r>
          </w:p>
          <w:p w14:paraId="4E6526E1"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36</w:t>
            </w:r>
          </w:p>
        </w:tc>
        <w:tc>
          <w:tcPr>
            <w:tcW w:w="1821" w:type="dxa"/>
            <w:tcBorders>
              <w:top w:val="single" w:sz="4" w:space="0" w:color="auto"/>
            </w:tcBorders>
            <w:shd w:val="clear" w:color="auto" w:fill="auto"/>
          </w:tcPr>
          <w:p w14:paraId="1991717D" w14:textId="77777777" w:rsidR="008A5AB1" w:rsidRDefault="008A5AB1">
            <w:pPr>
              <w:rPr>
                <w:rFonts w:ascii="Book Antiqua" w:hAnsi="Book Antiqua" w:cs="Book Antiqua"/>
                <w:sz w:val="21"/>
                <w:szCs w:val="21"/>
              </w:rPr>
            </w:pPr>
          </w:p>
          <w:p w14:paraId="7BBB8386" w14:textId="77777777" w:rsidR="008A5AB1" w:rsidRDefault="00BA2914">
            <w:pPr>
              <w:rPr>
                <w:rFonts w:ascii="Book Antiqua" w:hAnsi="Book Antiqua" w:cs="Book Antiqua"/>
                <w:sz w:val="21"/>
                <w:szCs w:val="21"/>
              </w:rPr>
            </w:pPr>
            <w:r>
              <w:rPr>
                <w:rFonts w:ascii="Book Antiqua" w:hAnsi="Book Antiqua" w:cs="Book Antiqua"/>
                <w:sz w:val="21"/>
                <w:szCs w:val="21"/>
              </w:rPr>
              <w:t>35</w:t>
            </w:r>
          </w:p>
          <w:p w14:paraId="63B1B7F2" w14:textId="77777777" w:rsidR="008A5AB1" w:rsidRDefault="00BA2914">
            <w:pPr>
              <w:rPr>
                <w:rFonts w:ascii="Book Antiqua" w:hAnsi="Book Antiqua" w:cs="Book Antiqua"/>
                <w:sz w:val="21"/>
                <w:szCs w:val="21"/>
              </w:rPr>
            </w:pPr>
            <w:r>
              <w:rPr>
                <w:rFonts w:ascii="Book Antiqua" w:hAnsi="Book Antiqua" w:cs="Book Antiqua"/>
                <w:sz w:val="21"/>
                <w:szCs w:val="21"/>
              </w:rPr>
              <w:t>4</w:t>
            </w:r>
          </w:p>
        </w:tc>
        <w:tc>
          <w:tcPr>
            <w:tcW w:w="1854" w:type="dxa"/>
            <w:tcBorders>
              <w:top w:val="single" w:sz="4" w:space="0" w:color="auto"/>
            </w:tcBorders>
            <w:shd w:val="clear" w:color="auto" w:fill="auto"/>
          </w:tcPr>
          <w:p w14:paraId="33EA99F4" w14:textId="77777777" w:rsidR="008A5AB1" w:rsidRDefault="008A5AB1">
            <w:pPr>
              <w:rPr>
                <w:rFonts w:ascii="Book Antiqua" w:hAnsi="Book Antiqua" w:cs="Book Antiqua"/>
                <w:sz w:val="21"/>
                <w:szCs w:val="21"/>
              </w:rPr>
            </w:pPr>
          </w:p>
          <w:p w14:paraId="4A20F3B7" w14:textId="77777777" w:rsidR="008A5AB1" w:rsidRDefault="00BA2914">
            <w:pPr>
              <w:rPr>
                <w:rFonts w:ascii="Book Antiqua" w:hAnsi="Book Antiqua" w:cs="Book Antiqua"/>
                <w:sz w:val="21"/>
                <w:szCs w:val="21"/>
              </w:rPr>
            </w:pPr>
            <w:r>
              <w:rPr>
                <w:rFonts w:ascii="Book Antiqua" w:hAnsi="Book Antiqua" w:cs="Book Antiqua"/>
                <w:sz w:val="21"/>
                <w:szCs w:val="21"/>
              </w:rPr>
              <w:t>440</w:t>
            </w:r>
          </w:p>
          <w:p w14:paraId="6D3297A8" w14:textId="77777777" w:rsidR="008A5AB1" w:rsidRDefault="00BA2914">
            <w:pPr>
              <w:rPr>
                <w:rFonts w:ascii="Book Antiqua" w:hAnsi="Book Antiqua" w:cs="Book Antiqua"/>
                <w:sz w:val="21"/>
                <w:szCs w:val="21"/>
              </w:rPr>
            </w:pPr>
            <w:r>
              <w:rPr>
                <w:rFonts w:ascii="Book Antiqua" w:hAnsi="Book Antiqua" w:cs="Book Antiqua"/>
                <w:sz w:val="21"/>
                <w:szCs w:val="21"/>
              </w:rPr>
              <w:t>64</w:t>
            </w:r>
          </w:p>
        </w:tc>
        <w:tc>
          <w:tcPr>
            <w:tcW w:w="888" w:type="dxa"/>
            <w:tcBorders>
              <w:top w:val="single" w:sz="4" w:space="0" w:color="auto"/>
            </w:tcBorders>
            <w:shd w:val="clear" w:color="auto" w:fill="auto"/>
          </w:tcPr>
          <w:p w14:paraId="48F1029D" w14:textId="77777777" w:rsidR="008A5AB1" w:rsidRDefault="008A5AB1">
            <w:pPr>
              <w:rPr>
                <w:rFonts w:ascii="Book Antiqua" w:hAnsi="Book Antiqua" w:cs="Book Antiqua"/>
                <w:sz w:val="21"/>
                <w:szCs w:val="21"/>
              </w:rPr>
            </w:pPr>
          </w:p>
          <w:p w14:paraId="60FE212B" w14:textId="77777777" w:rsidR="008A5AB1" w:rsidRDefault="00BA2914">
            <w:pPr>
              <w:rPr>
                <w:rFonts w:ascii="Book Antiqua" w:hAnsi="Book Antiqua" w:cs="Book Antiqua"/>
                <w:sz w:val="21"/>
                <w:szCs w:val="21"/>
              </w:rPr>
            </w:pPr>
            <w:r>
              <w:rPr>
                <w:rFonts w:ascii="Book Antiqua" w:hAnsi="Book Antiqua" w:cs="Book Antiqua"/>
                <w:sz w:val="21"/>
                <w:szCs w:val="21"/>
              </w:rPr>
              <w:t>0.847</w:t>
            </w:r>
          </w:p>
          <w:p w14:paraId="104B4A30" w14:textId="77777777" w:rsidR="008A5AB1" w:rsidRDefault="008A5AB1">
            <w:pPr>
              <w:rPr>
                <w:rFonts w:ascii="Book Antiqua" w:hAnsi="Book Antiqua" w:cs="Book Antiqua"/>
                <w:sz w:val="21"/>
                <w:szCs w:val="21"/>
              </w:rPr>
            </w:pPr>
          </w:p>
        </w:tc>
      </w:tr>
      <w:tr w:rsidR="008A5AB1" w14:paraId="6FEC16D1" w14:textId="77777777">
        <w:trPr>
          <w:trHeight w:val="1302"/>
        </w:trPr>
        <w:tc>
          <w:tcPr>
            <w:tcW w:w="4687" w:type="dxa"/>
            <w:shd w:val="clear" w:color="auto" w:fill="auto"/>
          </w:tcPr>
          <w:p w14:paraId="7BCD1301" w14:textId="77777777" w:rsidR="008A5AB1" w:rsidRDefault="00BA2914">
            <w:pPr>
              <w:rPr>
                <w:rFonts w:ascii="Book Antiqua" w:hAnsi="Book Antiqua" w:cs="Book Antiqua"/>
                <w:sz w:val="21"/>
                <w:szCs w:val="21"/>
              </w:rPr>
            </w:pPr>
            <w:r>
              <w:rPr>
                <w:rFonts w:ascii="Book Antiqua" w:hAnsi="Book Antiqua" w:cs="Book Antiqua"/>
                <w:sz w:val="21"/>
                <w:szCs w:val="21"/>
              </w:rPr>
              <w:t>Gender</w:t>
            </w:r>
          </w:p>
          <w:p w14:paraId="055F0A93" w14:textId="77777777" w:rsidR="008A5AB1" w:rsidRDefault="00BA2914">
            <w:pPr>
              <w:rPr>
                <w:rFonts w:ascii="Book Antiqua" w:hAnsi="Book Antiqua" w:cs="Book Antiqua"/>
                <w:sz w:val="21"/>
                <w:szCs w:val="21"/>
              </w:rPr>
            </w:pPr>
            <w:r>
              <w:rPr>
                <w:rFonts w:ascii="Book Antiqua" w:eastAsia="宋体" w:hAnsi="Book Antiqua" w:cs="Book Antiqua" w:hint="eastAsia"/>
                <w:sz w:val="21"/>
                <w:szCs w:val="21"/>
                <w:lang w:eastAsia="zh-CN"/>
              </w:rPr>
              <w:t>M</w:t>
            </w:r>
            <w:r>
              <w:rPr>
                <w:rFonts w:ascii="Book Antiqua" w:eastAsia="宋体" w:hAnsi="Book Antiqua" w:cs="Book Antiqua"/>
                <w:sz w:val="21"/>
                <w:szCs w:val="21"/>
              </w:rPr>
              <w:t>ale</w:t>
            </w:r>
          </w:p>
          <w:p w14:paraId="2A254A99" w14:textId="77777777" w:rsidR="008A5AB1" w:rsidRDefault="00BA2914">
            <w:pPr>
              <w:rPr>
                <w:rFonts w:ascii="Book Antiqua" w:hAnsi="Book Antiqua" w:cs="Book Antiqua"/>
                <w:sz w:val="21"/>
                <w:szCs w:val="21"/>
              </w:rPr>
            </w:pPr>
            <w:r>
              <w:rPr>
                <w:rFonts w:ascii="Book Antiqua" w:eastAsia="宋体" w:hAnsi="Book Antiqua" w:cs="Book Antiqua" w:hint="eastAsia"/>
                <w:sz w:val="21"/>
                <w:szCs w:val="21"/>
                <w:lang w:eastAsia="zh-CN"/>
              </w:rPr>
              <w:t>F</w:t>
            </w:r>
            <w:r>
              <w:rPr>
                <w:rFonts w:ascii="Book Antiqua" w:eastAsia="宋体" w:hAnsi="Book Antiqua" w:cs="Book Antiqua"/>
                <w:sz w:val="21"/>
                <w:szCs w:val="21"/>
              </w:rPr>
              <w:t>emale</w:t>
            </w:r>
          </w:p>
        </w:tc>
        <w:tc>
          <w:tcPr>
            <w:tcW w:w="1821" w:type="dxa"/>
            <w:shd w:val="clear" w:color="auto" w:fill="auto"/>
          </w:tcPr>
          <w:p w14:paraId="73AB94F6" w14:textId="77777777" w:rsidR="008A5AB1" w:rsidRDefault="008A5AB1">
            <w:pPr>
              <w:rPr>
                <w:rFonts w:ascii="Book Antiqua" w:hAnsi="Book Antiqua" w:cs="Book Antiqua"/>
                <w:sz w:val="21"/>
                <w:szCs w:val="21"/>
              </w:rPr>
            </w:pPr>
          </w:p>
          <w:p w14:paraId="187EA937" w14:textId="77777777" w:rsidR="008A5AB1" w:rsidRDefault="00BA2914">
            <w:pPr>
              <w:rPr>
                <w:rFonts w:ascii="Book Antiqua" w:hAnsi="Book Antiqua" w:cs="Book Antiqua"/>
                <w:sz w:val="21"/>
                <w:szCs w:val="21"/>
              </w:rPr>
            </w:pPr>
            <w:r>
              <w:rPr>
                <w:rFonts w:ascii="Book Antiqua" w:hAnsi="Book Antiqua" w:cs="Book Antiqua"/>
                <w:sz w:val="21"/>
                <w:szCs w:val="21"/>
              </w:rPr>
              <w:t>19</w:t>
            </w:r>
          </w:p>
          <w:p w14:paraId="4E2E6298" w14:textId="77777777" w:rsidR="008A5AB1" w:rsidRDefault="00BA2914">
            <w:pPr>
              <w:rPr>
                <w:rFonts w:ascii="Book Antiqua" w:hAnsi="Book Antiqua" w:cs="Book Antiqua"/>
                <w:sz w:val="21"/>
                <w:szCs w:val="21"/>
              </w:rPr>
            </w:pPr>
            <w:r>
              <w:rPr>
                <w:rFonts w:ascii="Book Antiqua" w:hAnsi="Book Antiqua" w:cs="Book Antiqua"/>
                <w:sz w:val="21"/>
                <w:szCs w:val="21"/>
              </w:rPr>
              <w:t>20</w:t>
            </w:r>
          </w:p>
        </w:tc>
        <w:tc>
          <w:tcPr>
            <w:tcW w:w="1854" w:type="dxa"/>
            <w:shd w:val="clear" w:color="auto" w:fill="auto"/>
          </w:tcPr>
          <w:p w14:paraId="64894339" w14:textId="77777777" w:rsidR="008A5AB1" w:rsidRDefault="008A5AB1">
            <w:pPr>
              <w:rPr>
                <w:rFonts w:ascii="Book Antiqua" w:hAnsi="Book Antiqua" w:cs="Book Antiqua"/>
                <w:sz w:val="21"/>
                <w:szCs w:val="21"/>
              </w:rPr>
            </w:pPr>
          </w:p>
          <w:p w14:paraId="00E4D207" w14:textId="77777777" w:rsidR="008A5AB1" w:rsidRDefault="00BA2914">
            <w:pPr>
              <w:rPr>
                <w:rFonts w:ascii="Book Antiqua" w:hAnsi="Book Antiqua" w:cs="Book Antiqua"/>
                <w:sz w:val="21"/>
                <w:szCs w:val="21"/>
              </w:rPr>
            </w:pPr>
            <w:r>
              <w:rPr>
                <w:rFonts w:ascii="Book Antiqua" w:hAnsi="Book Antiqua" w:cs="Book Antiqua"/>
                <w:sz w:val="21"/>
                <w:szCs w:val="21"/>
              </w:rPr>
              <w:t>238</w:t>
            </w:r>
          </w:p>
          <w:p w14:paraId="655A14BB" w14:textId="77777777" w:rsidR="008A5AB1" w:rsidRDefault="00BA2914">
            <w:pPr>
              <w:rPr>
                <w:rFonts w:ascii="Book Antiqua" w:hAnsi="Book Antiqua" w:cs="Book Antiqua"/>
                <w:sz w:val="21"/>
                <w:szCs w:val="21"/>
              </w:rPr>
            </w:pPr>
            <w:r>
              <w:rPr>
                <w:rFonts w:ascii="Book Antiqua" w:hAnsi="Book Antiqua" w:cs="Book Antiqua"/>
                <w:sz w:val="21"/>
                <w:szCs w:val="21"/>
              </w:rPr>
              <w:t>266</w:t>
            </w:r>
          </w:p>
        </w:tc>
        <w:tc>
          <w:tcPr>
            <w:tcW w:w="888" w:type="dxa"/>
            <w:shd w:val="clear" w:color="auto" w:fill="auto"/>
          </w:tcPr>
          <w:p w14:paraId="4BDA40FF" w14:textId="77777777" w:rsidR="008A5AB1" w:rsidRDefault="008A5AB1">
            <w:pPr>
              <w:rPr>
                <w:rFonts w:ascii="Book Antiqua" w:hAnsi="Book Antiqua" w:cs="Book Antiqua"/>
                <w:sz w:val="21"/>
                <w:szCs w:val="21"/>
              </w:rPr>
            </w:pPr>
          </w:p>
          <w:p w14:paraId="0EFC4DA2" w14:textId="77777777" w:rsidR="008A5AB1" w:rsidRDefault="00BA2914">
            <w:pPr>
              <w:rPr>
                <w:rFonts w:ascii="Book Antiqua" w:hAnsi="Book Antiqua" w:cs="Book Antiqua"/>
                <w:sz w:val="21"/>
                <w:szCs w:val="21"/>
              </w:rPr>
            </w:pPr>
            <w:r>
              <w:rPr>
                <w:rFonts w:ascii="Book Antiqua" w:hAnsi="Book Antiqua" w:cs="Book Antiqua"/>
                <w:sz w:val="21"/>
                <w:szCs w:val="21"/>
              </w:rPr>
              <w:t>0.857</w:t>
            </w:r>
          </w:p>
          <w:p w14:paraId="003AEEE9" w14:textId="77777777" w:rsidR="008A5AB1" w:rsidRDefault="008A5AB1">
            <w:pPr>
              <w:rPr>
                <w:rFonts w:ascii="Book Antiqua" w:hAnsi="Book Antiqua" w:cs="Book Antiqua"/>
                <w:sz w:val="21"/>
                <w:szCs w:val="21"/>
              </w:rPr>
            </w:pPr>
          </w:p>
        </w:tc>
      </w:tr>
      <w:tr w:rsidR="008A5AB1" w14:paraId="3DD8C895" w14:textId="77777777">
        <w:trPr>
          <w:trHeight w:val="1302"/>
        </w:trPr>
        <w:tc>
          <w:tcPr>
            <w:tcW w:w="4687" w:type="dxa"/>
            <w:shd w:val="clear" w:color="auto" w:fill="auto"/>
          </w:tcPr>
          <w:p w14:paraId="4F343647" w14:textId="77777777" w:rsidR="008A5AB1" w:rsidRDefault="00BA2914">
            <w:pPr>
              <w:rPr>
                <w:rFonts w:ascii="Book Antiqua" w:hAnsi="Book Antiqua" w:cs="Book Antiqua"/>
                <w:sz w:val="21"/>
                <w:szCs w:val="21"/>
              </w:rPr>
            </w:pPr>
            <w:r>
              <w:rPr>
                <w:rFonts w:ascii="Book Antiqua" w:hAnsi="Book Antiqua" w:cs="Book Antiqua"/>
                <w:sz w:val="21"/>
                <w:szCs w:val="21"/>
              </w:rPr>
              <w:t>Weight (kg)</w:t>
            </w:r>
          </w:p>
          <w:p w14:paraId="21132EAA"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10</w:t>
            </w:r>
          </w:p>
          <w:p w14:paraId="77F206AC"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10</w:t>
            </w:r>
          </w:p>
        </w:tc>
        <w:tc>
          <w:tcPr>
            <w:tcW w:w="1821" w:type="dxa"/>
            <w:shd w:val="clear" w:color="auto" w:fill="auto"/>
          </w:tcPr>
          <w:p w14:paraId="1AF6E94D" w14:textId="77777777" w:rsidR="008A5AB1" w:rsidRDefault="008A5AB1">
            <w:pPr>
              <w:rPr>
                <w:rFonts w:ascii="Book Antiqua" w:hAnsi="Book Antiqua" w:cs="Book Antiqua"/>
                <w:sz w:val="21"/>
                <w:szCs w:val="21"/>
              </w:rPr>
            </w:pPr>
          </w:p>
          <w:p w14:paraId="0D60E958" w14:textId="77777777" w:rsidR="008A5AB1" w:rsidRDefault="00BA2914">
            <w:pPr>
              <w:rPr>
                <w:rFonts w:ascii="Book Antiqua" w:hAnsi="Book Antiqua" w:cs="Book Antiqua"/>
                <w:sz w:val="21"/>
                <w:szCs w:val="21"/>
              </w:rPr>
            </w:pPr>
            <w:r>
              <w:rPr>
                <w:rFonts w:ascii="Book Antiqua" w:hAnsi="Book Antiqua" w:cs="Book Antiqua"/>
                <w:sz w:val="21"/>
                <w:szCs w:val="21"/>
              </w:rPr>
              <w:t>33</w:t>
            </w:r>
          </w:p>
          <w:p w14:paraId="59E49B8D" w14:textId="77777777" w:rsidR="008A5AB1" w:rsidRDefault="00BA2914">
            <w:pPr>
              <w:rPr>
                <w:rFonts w:ascii="Book Antiqua" w:hAnsi="Book Antiqua" w:cs="Book Antiqua"/>
                <w:sz w:val="21"/>
                <w:szCs w:val="21"/>
              </w:rPr>
            </w:pPr>
            <w:r>
              <w:rPr>
                <w:rFonts w:ascii="Book Antiqua" w:hAnsi="Book Antiqua" w:cs="Book Antiqua"/>
                <w:sz w:val="21"/>
                <w:szCs w:val="21"/>
              </w:rPr>
              <w:t>6</w:t>
            </w:r>
          </w:p>
        </w:tc>
        <w:tc>
          <w:tcPr>
            <w:tcW w:w="1854" w:type="dxa"/>
            <w:shd w:val="clear" w:color="auto" w:fill="auto"/>
          </w:tcPr>
          <w:p w14:paraId="32304E1C" w14:textId="77777777" w:rsidR="008A5AB1" w:rsidRDefault="008A5AB1">
            <w:pPr>
              <w:rPr>
                <w:rFonts w:ascii="Book Antiqua" w:hAnsi="Book Antiqua" w:cs="Book Antiqua"/>
                <w:sz w:val="21"/>
                <w:szCs w:val="21"/>
              </w:rPr>
            </w:pPr>
          </w:p>
          <w:p w14:paraId="02315281" w14:textId="77777777" w:rsidR="008A5AB1" w:rsidRDefault="00BA2914">
            <w:pPr>
              <w:rPr>
                <w:rFonts w:ascii="Book Antiqua" w:hAnsi="Book Antiqua" w:cs="Book Antiqua"/>
                <w:sz w:val="21"/>
                <w:szCs w:val="21"/>
              </w:rPr>
            </w:pPr>
            <w:r>
              <w:rPr>
                <w:rFonts w:ascii="Book Antiqua" w:hAnsi="Book Antiqua" w:cs="Book Antiqua"/>
                <w:sz w:val="21"/>
                <w:szCs w:val="21"/>
              </w:rPr>
              <w:t>386</w:t>
            </w:r>
          </w:p>
          <w:p w14:paraId="3936D988" w14:textId="77777777" w:rsidR="008A5AB1" w:rsidRDefault="00BA2914">
            <w:pPr>
              <w:rPr>
                <w:rFonts w:ascii="Book Antiqua" w:hAnsi="Book Antiqua" w:cs="Book Antiqua"/>
                <w:sz w:val="21"/>
                <w:szCs w:val="21"/>
              </w:rPr>
            </w:pPr>
            <w:r>
              <w:rPr>
                <w:rFonts w:ascii="Book Antiqua" w:hAnsi="Book Antiqua" w:cs="Book Antiqua"/>
                <w:sz w:val="21"/>
                <w:szCs w:val="21"/>
              </w:rPr>
              <w:t>116</w:t>
            </w:r>
          </w:p>
        </w:tc>
        <w:tc>
          <w:tcPr>
            <w:tcW w:w="888" w:type="dxa"/>
            <w:shd w:val="clear" w:color="auto" w:fill="auto"/>
          </w:tcPr>
          <w:p w14:paraId="084418DE" w14:textId="77777777" w:rsidR="008A5AB1" w:rsidRDefault="008A5AB1">
            <w:pPr>
              <w:rPr>
                <w:rFonts w:ascii="Book Antiqua" w:hAnsi="Book Antiqua" w:cs="Book Antiqua"/>
                <w:sz w:val="21"/>
                <w:szCs w:val="21"/>
              </w:rPr>
            </w:pPr>
          </w:p>
          <w:p w14:paraId="377ABAB1" w14:textId="77777777" w:rsidR="008A5AB1" w:rsidRDefault="00BA2914">
            <w:pPr>
              <w:rPr>
                <w:rFonts w:ascii="Book Antiqua" w:hAnsi="Book Antiqua" w:cs="Book Antiqua"/>
                <w:sz w:val="21"/>
                <w:szCs w:val="21"/>
              </w:rPr>
            </w:pPr>
            <w:r>
              <w:rPr>
                <w:rFonts w:ascii="Book Antiqua" w:hAnsi="Book Antiqua" w:cs="Book Antiqua"/>
                <w:sz w:val="21"/>
                <w:szCs w:val="21"/>
              </w:rPr>
              <w:t>0.266</w:t>
            </w:r>
          </w:p>
          <w:p w14:paraId="7A58DB0F" w14:textId="77777777" w:rsidR="008A5AB1" w:rsidRDefault="008A5AB1">
            <w:pPr>
              <w:rPr>
                <w:rFonts w:ascii="Book Antiqua" w:hAnsi="Book Antiqua" w:cs="Book Antiqua"/>
                <w:sz w:val="21"/>
                <w:szCs w:val="21"/>
              </w:rPr>
            </w:pPr>
          </w:p>
        </w:tc>
      </w:tr>
      <w:tr w:rsidR="008A5AB1" w14:paraId="2E5A6917" w14:textId="77777777">
        <w:trPr>
          <w:trHeight w:val="1736"/>
        </w:trPr>
        <w:tc>
          <w:tcPr>
            <w:tcW w:w="4687" w:type="dxa"/>
            <w:shd w:val="clear" w:color="auto" w:fill="auto"/>
          </w:tcPr>
          <w:p w14:paraId="4093D8F7"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Diagnosis</w:t>
            </w:r>
          </w:p>
          <w:p w14:paraId="665B418F" w14:textId="77777777" w:rsidR="000576D8" w:rsidRDefault="000576D8" w:rsidP="000576D8">
            <w:pPr>
              <w:rPr>
                <w:rFonts w:ascii="Book Antiqua" w:hAnsi="Book Antiqua" w:cs="Book Antiqua"/>
                <w:sz w:val="21"/>
                <w:szCs w:val="21"/>
              </w:rPr>
            </w:pPr>
            <w:r>
              <w:rPr>
                <w:rFonts w:ascii="Book Antiqua" w:hAnsi="Book Antiqua" w:cs="Book Antiqua"/>
                <w:sz w:val="21"/>
                <w:szCs w:val="21"/>
              </w:rPr>
              <w:t>C</w:t>
            </w:r>
            <w:r w:rsidRPr="007B02F2">
              <w:rPr>
                <w:rFonts w:ascii="Book Antiqua" w:hAnsi="Book Antiqua" w:cs="Book Antiqua"/>
                <w:sz w:val="21"/>
                <w:szCs w:val="21"/>
              </w:rPr>
              <w:t>holestatic cirrhosis</w:t>
            </w:r>
          </w:p>
          <w:p w14:paraId="65E83038" w14:textId="370C9DA2" w:rsidR="008A5AB1" w:rsidRDefault="00BA2914">
            <w:pPr>
              <w:rPr>
                <w:rFonts w:ascii="Book Antiqua" w:hAnsi="Book Antiqua" w:cs="Book Antiqua"/>
                <w:sz w:val="21"/>
                <w:szCs w:val="21"/>
              </w:rPr>
            </w:pPr>
            <w:r>
              <w:rPr>
                <w:rFonts w:ascii="Book Antiqua" w:hAnsi="Book Antiqua" w:cs="Book Antiqua"/>
                <w:sz w:val="21"/>
                <w:szCs w:val="21"/>
              </w:rPr>
              <w:t xml:space="preserve">Metabolic </w:t>
            </w:r>
            <w:r w:rsidR="000576D8">
              <w:rPr>
                <w:rFonts w:ascii="Book Antiqua" w:hAnsi="Book Antiqua" w:cs="Book Antiqua"/>
                <w:sz w:val="21"/>
                <w:szCs w:val="21"/>
              </w:rPr>
              <w:t>disease</w:t>
            </w:r>
          </w:p>
          <w:p w14:paraId="178EB18F" w14:textId="77777777" w:rsidR="008A5AB1" w:rsidRDefault="00BA2914">
            <w:pPr>
              <w:rPr>
                <w:rFonts w:ascii="Book Antiqua" w:hAnsi="Book Antiqua" w:cs="Book Antiqua"/>
                <w:sz w:val="21"/>
                <w:szCs w:val="21"/>
              </w:rPr>
            </w:pPr>
            <w:r>
              <w:rPr>
                <w:rFonts w:ascii="Book Antiqua" w:hAnsi="Book Antiqua" w:cs="Book Antiqua"/>
                <w:sz w:val="21"/>
                <w:szCs w:val="21"/>
              </w:rPr>
              <w:t>Others</w:t>
            </w:r>
          </w:p>
        </w:tc>
        <w:tc>
          <w:tcPr>
            <w:tcW w:w="1821" w:type="dxa"/>
            <w:shd w:val="clear" w:color="auto" w:fill="auto"/>
          </w:tcPr>
          <w:p w14:paraId="583E83EE" w14:textId="77777777" w:rsidR="008A5AB1" w:rsidRDefault="008A5AB1">
            <w:pPr>
              <w:rPr>
                <w:rFonts w:ascii="Book Antiqua" w:hAnsi="Book Antiqua" w:cs="Book Antiqua"/>
                <w:sz w:val="21"/>
                <w:szCs w:val="21"/>
              </w:rPr>
            </w:pPr>
          </w:p>
          <w:p w14:paraId="71581826" w14:textId="77777777" w:rsidR="008A5AB1" w:rsidRDefault="00BA2914">
            <w:pPr>
              <w:rPr>
                <w:rFonts w:ascii="Book Antiqua" w:hAnsi="Book Antiqua" w:cs="Book Antiqua"/>
                <w:sz w:val="21"/>
                <w:szCs w:val="21"/>
              </w:rPr>
            </w:pPr>
            <w:r>
              <w:rPr>
                <w:rFonts w:ascii="Book Antiqua" w:hAnsi="Book Antiqua" w:cs="Book Antiqua"/>
                <w:sz w:val="21"/>
                <w:szCs w:val="21"/>
              </w:rPr>
              <w:t>38</w:t>
            </w:r>
          </w:p>
          <w:p w14:paraId="5BA37013" w14:textId="77777777" w:rsidR="008A5AB1" w:rsidRDefault="00BA2914">
            <w:pPr>
              <w:rPr>
                <w:rFonts w:ascii="Book Antiqua" w:hAnsi="Book Antiqua" w:cs="Book Antiqua"/>
                <w:sz w:val="21"/>
                <w:szCs w:val="21"/>
              </w:rPr>
            </w:pPr>
            <w:r>
              <w:rPr>
                <w:rFonts w:ascii="Book Antiqua" w:hAnsi="Book Antiqua" w:cs="Book Antiqua"/>
                <w:sz w:val="21"/>
                <w:szCs w:val="21"/>
              </w:rPr>
              <w:t>1</w:t>
            </w:r>
          </w:p>
          <w:p w14:paraId="280F75ED" w14:textId="77777777" w:rsidR="008A5AB1" w:rsidRDefault="00BA2914">
            <w:pPr>
              <w:rPr>
                <w:rFonts w:ascii="Book Antiqua" w:hAnsi="Book Antiqua" w:cs="Book Antiqua"/>
                <w:sz w:val="21"/>
                <w:szCs w:val="21"/>
              </w:rPr>
            </w:pPr>
            <w:r>
              <w:rPr>
                <w:rFonts w:ascii="Book Antiqua" w:hAnsi="Book Antiqua" w:cs="Book Antiqua"/>
                <w:sz w:val="21"/>
                <w:szCs w:val="21"/>
              </w:rPr>
              <w:t>0</w:t>
            </w:r>
          </w:p>
        </w:tc>
        <w:tc>
          <w:tcPr>
            <w:tcW w:w="1854" w:type="dxa"/>
            <w:shd w:val="clear" w:color="auto" w:fill="auto"/>
          </w:tcPr>
          <w:p w14:paraId="742BC396" w14:textId="77777777" w:rsidR="008A5AB1" w:rsidRDefault="008A5AB1">
            <w:pPr>
              <w:rPr>
                <w:rFonts w:ascii="Book Antiqua" w:hAnsi="Book Antiqua" w:cs="Book Antiqua"/>
                <w:sz w:val="21"/>
                <w:szCs w:val="21"/>
              </w:rPr>
            </w:pPr>
          </w:p>
          <w:p w14:paraId="4DFB3E10" w14:textId="77777777" w:rsidR="008A5AB1" w:rsidRDefault="00BA2914">
            <w:pPr>
              <w:rPr>
                <w:rFonts w:ascii="Book Antiqua" w:hAnsi="Book Antiqua" w:cs="Book Antiqua"/>
                <w:sz w:val="21"/>
                <w:szCs w:val="21"/>
              </w:rPr>
            </w:pPr>
            <w:r>
              <w:rPr>
                <w:rFonts w:ascii="Book Antiqua" w:hAnsi="Book Antiqua" w:cs="Book Antiqua"/>
                <w:sz w:val="21"/>
                <w:szCs w:val="21"/>
              </w:rPr>
              <w:t>449</w:t>
            </w:r>
          </w:p>
          <w:p w14:paraId="3A88CD4B" w14:textId="77777777" w:rsidR="008A5AB1" w:rsidRDefault="00BA2914">
            <w:pPr>
              <w:rPr>
                <w:rFonts w:ascii="Book Antiqua" w:hAnsi="Book Antiqua" w:cs="Book Antiqua"/>
                <w:sz w:val="21"/>
                <w:szCs w:val="21"/>
              </w:rPr>
            </w:pPr>
            <w:r>
              <w:rPr>
                <w:rFonts w:ascii="Book Antiqua" w:hAnsi="Book Antiqua" w:cs="Book Antiqua"/>
                <w:sz w:val="21"/>
                <w:szCs w:val="21"/>
              </w:rPr>
              <w:t>44</w:t>
            </w:r>
          </w:p>
          <w:p w14:paraId="2D389C26" w14:textId="77777777" w:rsidR="008A5AB1" w:rsidRDefault="00BA2914">
            <w:pPr>
              <w:rPr>
                <w:rFonts w:ascii="Book Antiqua" w:hAnsi="Book Antiqua" w:cs="Book Antiqua"/>
                <w:sz w:val="21"/>
                <w:szCs w:val="21"/>
              </w:rPr>
            </w:pPr>
            <w:r>
              <w:rPr>
                <w:rFonts w:ascii="Book Antiqua" w:hAnsi="Book Antiqua" w:cs="Book Antiqua"/>
                <w:sz w:val="21"/>
                <w:szCs w:val="21"/>
              </w:rPr>
              <w:t>11</w:t>
            </w:r>
          </w:p>
        </w:tc>
        <w:tc>
          <w:tcPr>
            <w:tcW w:w="888" w:type="dxa"/>
            <w:shd w:val="clear" w:color="auto" w:fill="auto"/>
          </w:tcPr>
          <w:p w14:paraId="6FCB38D7" w14:textId="77777777" w:rsidR="008A5AB1" w:rsidRDefault="008A5AB1">
            <w:pPr>
              <w:rPr>
                <w:rFonts w:ascii="Book Antiqua" w:hAnsi="Book Antiqua" w:cs="Book Antiqua"/>
                <w:sz w:val="21"/>
                <w:szCs w:val="21"/>
              </w:rPr>
            </w:pPr>
          </w:p>
          <w:p w14:paraId="6250848B" w14:textId="77777777" w:rsidR="008A5AB1" w:rsidRDefault="00BA2914">
            <w:pPr>
              <w:rPr>
                <w:rFonts w:ascii="Book Antiqua" w:hAnsi="Book Antiqua" w:cs="Book Antiqua"/>
                <w:sz w:val="21"/>
                <w:szCs w:val="21"/>
              </w:rPr>
            </w:pPr>
            <w:r>
              <w:rPr>
                <w:rFonts w:ascii="Book Antiqua" w:hAnsi="Book Antiqua" w:cs="Book Antiqua"/>
                <w:sz w:val="21"/>
                <w:szCs w:val="21"/>
              </w:rPr>
              <w:t>0.247</w:t>
            </w:r>
          </w:p>
          <w:p w14:paraId="45F9ACD3" w14:textId="77777777" w:rsidR="008A5AB1" w:rsidRDefault="008A5AB1">
            <w:pPr>
              <w:rPr>
                <w:rFonts w:ascii="Book Antiqua" w:hAnsi="Book Antiqua" w:cs="Book Antiqua"/>
                <w:sz w:val="21"/>
                <w:szCs w:val="21"/>
              </w:rPr>
            </w:pPr>
          </w:p>
          <w:p w14:paraId="1667FCD0" w14:textId="77777777" w:rsidR="008A5AB1" w:rsidRDefault="008A5AB1">
            <w:pPr>
              <w:rPr>
                <w:rFonts w:ascii="Book Antiqua" w:hAnsi="Book Antiqua" w:cs="Book Antiqua"/>
                <w:sz w:val="21"/>
                <w:szCs w:val="21"/>
              </w:rPr>
            </w:pPr>
          </w:p>
        </w:tc>
      </w:tr>
      <w:tr w:rsidR="008A5AB1" w14:paraId="390DF4CA" w14:textId="77777777">
        <w:trPr>
          <w:trHeight w:val="1302"/>
        </w:trPr>
        <w:tc>
          <w:tcPr>
            <w:tcW w:w="4687" w:type="dxa"/>
            <w:shd w:val="clear" w:color="auto" w:fill="auto"/>
          </w:tcPr>
          <w:p w14:paraId="5D7E73AA" w14:textId="77777777" w:rsidR="008A5AB1" w:rsidRDefault="00BA2914">
            <w:pPr>
              <w:rPr>
                <w:rFonts w:ascii="Book Antiqua" w:eastAsia="宋体" w:hAnsi="Book Antiqua" w:cs="Book Antiqua"/>
                <w:sz w:val="21"/>
                <w:szCs w:val="21"/>
              </w:rPr>
            </w:pPr>
            <w:r>
              <w:rPr>
                <w:rFonts w:ascii="Book Antiqua" w:hAnsi="Book Antiqua" w:cs="Book Antiqua"/>
                <w:sz w:val="21"/>
                <w:szCs w:val="21"/>
              </w:rPr>
              <w:t>Previous KP</w:t>
            </w:r>
          </w:p>
          <w:p w14:paraId="57283891" w14:textId="77777777" w:rsidR="008A5AB1" w:rsidRDefault="00BA2914">
            <w:pPr>
              <w:rPr>
                <w:rFonts w:ascii="Book Antiqua" w:hAnsi="Book Antiqua" w:cs="Book Antiqua"/>
                <w:sz w:val="21"/>
                <w:szCs w:val="21"/>
              </w:rPr>
            </w:pPr>
            <w:r>
              <w:rPr>
                <w:rFonts w:ascii="Book Antiqua" w:hAnsi="Book Antiqua" w:cs="Book Antiqua"/>
                <w:sz w:val="21"/>
                <w:szCs w:val="21"/>
              </w:rPr>
              <w:t>No</w:t>
            </w:r>
          </w:p>
          <w:p w14:paraId="3D0EFD86" w14:textId="77777777" w:rsidR="008A5AB1" w:rsidRDefault="00BA2914">
            <w:pPr>
              <w:rPr>
                <w:rFonts w:ascii="Book Antiqua" w:hAnsi="Book Antiqua" w:cs="Book Antiqua"/>
                <w:sz w:val="21"/>
                <w:szCs w:val="21"/>
              </w:rPr>
            </w:pPr>
            <w:r>
              <w:rPr>
                <w:rFonts w:ascii="Book Antiqua" w:hAnsi="Book Antiqua" w:cs="Book Antiqua"/>
                <w:sz w:val="21"/>
                <w:szCs w:val="21"/>
              </w:rPr>
              <w:t>Yes</w:t>
            </w:r>
          </w:p>
        </w:tc>
        <w:tc>
          <w:tcPr>
            <w:tcW w:w="1821" w:type="dxa"/>
            <w:shd w:val="clear" w:color="auto" w:fill="auto"/>
          </w:tcPr>
          <w:p w14:paraId="0320D846" w14:textId="77777777" w:rsidR="008A5AB1" w:rsidRDefault="008A5AB1">
            <w:pPr>
              <w:rPr>
                <w:rFonts w:ascii="Book Antiqua" w:hAnsi="Book Antiqua" w:cs="Book Antiqua"/>
                <w:sz w:val="21"/>
                <w:szCs w:val="21"/>
              </w:rPr>
            </w:pPr>
          </w:p>
          <w:p w14:paraId="1E1599B3" w14:textId="77777777" w:rsidR="008A5AB1" w:rsidRDefault="00BA2914">
            <w:pPr>
              <w:rPr>
                <w:rFonts w:ascii="Book Antiqua" w:hAnsi="Book Antiqua" w:cs="Book Antiqua"/>
                <w:sz w:val="21"/>
                <w:szCs w:val="21"/>
              </w:rPr>
            </w:pPr>
            <w:r>
              <w:rPr>
                <w:rFonts w:ascii="Book Antiqua" w:hAnsi="Book Antiqua" w:cs="Book Antiqua"/>
                <w:sz w:val="21"/>
                <w:szCs w:val="21"/>
              </w:rPr>
              <w:t>25</w:t>
            </w:r>
          </w:p>
          <w:p w14:paraId="3DB61836" w14:textId="77777777" w:rsidR="008A5AB1" w:rsidRDefault="00BA2914">
            <w:pPr>
              <w:rPr>
                <w:rFonts w:ascii="Book Antiqua" w:hAnsi="Book Antiqua" w:cs="Book Antiqua"/>
                <w:sz w:val="21"/>
                <w:szCs w:val="21"/>
              </w:rPr>
            </w:pPr>
            <w:r>
              <w:rPr>
                <w:rFonts w:ascii="Book Antiqua" w:hAnsi="Book Antiqua" w:cs="Book Antiqua"/>
                <w:sz w:val="21"/>
                <w:szCs w:val="21"/>
              </w:rPr>
              <w:t>14</w:t>
            </w:r>
          </w:p>
        </w:tc>
        <w:tc>
          <w:tcPr>
            <w:tcW w:w="1854" w:type="dxa"/>
            <w:shd w:val="clear" w:color="auto" w:fill="auto"/>
          </w:tcPr>
          <w:p w14:paraId="0DCB923B" w14:textId="77777777" w:rsidR="008A5AB1" w:rsidRDefault="008A5AB1">
            <w:pPr>
              <w:rPr>
                <w:rFonts w:ascii="Book Antiqua" w:hAnsi="Book Antiqua" w:cs="Book Antiqua"/>
                <w:sz w:val="21"/>
                <w:szCs w:val="21"/>
              </w:rPr>
            </w:pPr>
          </w:p>
          <w:p w14:paraId="55B5A744" w14:textId="77777777" w:rsidR="008A5AB1" w:rsidRDefault="00BA2914">
            <w:pPr>
              <w:rPr>
                <w:rFonts w:ascii="Book Antiqua" w:hAnsi="Book Antiqua" w:cs="Book Antiqua"/>
                <w:sz w:val="21"/>
                <w:szCs w:val="21"/>
              </w:rPr>
            </w:pPr>
            <w:r>
              <w:rPr>
                <w:rFonts w:ascii="Book Antiqua" w:hAnsi="Book Antiqua" w:cs="Book Antiqua"/>
                <w:sz w:val="21"/>
                <w:szCs w:val="21"/>
              </w:rPr>
              <w:t>301</w:t>
            </w:r>
          </w:p>
          <w:p w14:paraId="34DEC0A2" w14:textId="77777777" w:rsidR="008A5AB1" w:rsidRDefault="00BA2914">
            <w:pPr>
              <w:rPr>
                <w:rFonts w:ascii="Book Antiqua" w:hAnsi="Book Antiqua" w:cs="Book Antiqua"/>
                <w:sz w:val="21"/>
                <w:szCs w:val="21"/>
              </w:rPr>
            </w:pPr>
            <w:r>
              <w:rPr>
                <w:rFonts w:ascii="Book Antiqua" w:hAnsi="Book Antiqua" w:cs="Book Antiqua"/>
                <w:sz w:val="21"/>
                <w:szCs w:val="21"/>
              </w:rPr>
              <w:t>201</w:t>
            </w:r>
          </w:p>
        </w:tc>
        <w:tc>
          <w:tcPr>
            <w:tcW w:w="888" w:type="dxa"/>
            <w:shd w:val="clear" w:color="auto" w:fill="auto"/>
          </w:tcPr>
          <w:p w14:paraId="6090D407" w14:textId="77777777" w:rsidR="008A5AB1" w:rsidRDefault="008A5AB1">
            <w:pPr>
              <w:rPr>
                <w:rFonts w:ascii="Book Antiqua" w:hAnsi="Book Antiqua" w:cs="Book Antiqua"/>
                <w:sz w:val="21"/>
                <w:szCs w:val="21"/>
              </w:rPr>
            </w:pPr>
          </w:p>
          <w:p w14:paraId="2F22EDD4" w14:textId="77777777" w:rsidR="008A5AB1" w:rsidRDefault="00BA2914">
            <w:pPr>
              <w:rPr>
                <w:rFonts w:ascii="Book Antiqua" w:hAnsi="Book Antiqua" w:cs="Book Antiqua"/>
                <w:sz w:val="21"/>
                <w:szCs w:val="21"/>
              </w:rPr>
            </w:pPr>
            <w:r>
              <w:rPr>
                <w:rFonts w:ascii="Book Antiqua" w:hAnsi="Book Antiqua" w:cs="Book Antiqua"/>
                <w:sz w:val="21"/>
                <w:szCs w:val="21"/>
              </w:rPr>
              <w:t>0.611</w:t>
            </w:r>
          </w:p>
          <w:p w14:paraId="6A0ABD52" w14:textId="77777777" w:rsidR="008A5AB1" w:rsidRDefault="008A5AB1">
            <w:pPr>
              <w:rPr>
                <w:rFonts w:ascii="Book Antiqua" w:hAnsi="Book Antiqua" w:cs="Book Antiqua"/>
                <w:sz w:val="21"/>
                <w:szCs w:val="21"/>
              </w:rPr>
            </w:pPr>
          </w:p>
        </w:tc>
      </w:tr>
      <w:tr w:rsidR="008A5AB1" w14:paraId="179C27D9" w14:textId="77777777">
        <w:trPr>
          <w:trHeight w:val="1302"/>
        </w:trPr>
        <w:tc>
          <w:tcPr>
            <w:tcW w:w="4687" w:type="dxa"/>
            <w:shd w:val="clear" w:color="auto" w:fill="auto"/>
          </w:tcPr>
          <w:p w14:paraId="6774C8D7" w14:textId="77777777" w:rsidR="008A5AB1" w:rsidRDefault="00BA2914">
            <w:pPr>
              <w:rPr>
                <w:rFonts w:ascii="Book Antiqua" w:eastAsia="宋体" w:hAnsi="Book Antiqua" w:cs="Book Antiqua"/>
                <w:sz w:val="21"/>
                <w:szCs w:val="21"/>
              </w:rPr>
            </w:pPr>
            <w:r>
              <w:rPr>
                <w:rFonts w:ascii="Book Antiqua" w:hAnsi="Book Antiqua" w:cs="Book Antiqua"/>
                <w:sz w:val="21"/>
                <w:szCs w:val="21"/>
              </w:rPr>
              <w:t>PELD score</w:t>
            </w:r>
          </w:p>
          <w:p w14:paraId="0649C9AF"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2</w:t>
            </w:r>
          </w:p>
          <w:p w14:paraId="57CAEF6D"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2</w:t>
            </w:r>
          </w:p>
        </w:tc>
        <w:tc>
          <w:tcPr>
            <w:tcW w:w="1821" w:type="dxa"/>
            <w:shd w:val="clear" w:color="auto" w:fill="auto"/>
          </w:tcPr>
          <w:p w14:paraId="1F5012EC" w14:textId="77777777" w:rsidR="008A5AB1" w:rsidRDefault="008A5AB1">
            <w:pPr>
              <w:rPr>
                <w:rFonts w:ascii="Book Antiqua" w:hAnsi="Book Antiqua" w:cs="Book Antiqua"/>
                <w:sz w:val="21"/>
                <w:szCs w:val="21"/>
              </w:rPr>
            </w:pPr>
          </w:p>
          <w:p w14:paraId="5DF2B7E8" w14:textId="77777777" w:rsidR="008A5AB1" w:rsidRDefault="00BA2914">
            <w:pPr>
              <w:rPr>
                <w:rFonts w:ascii="Book Antiqua" w:hAnsi="Book Antiqua" w:cs="Book Antiqua"/>
                <w:sz w:val="21"/>
                <w:szCs w:val="21"/>
              </w:rPr>
            </w:pPr>
            <w:r>
              <w:rPr>
                <w:rFonts w:ascii="Book Antiqua" w:hAnsi="Book Antiqua" w:cs="Book Antiqua"/>
                <w:sz w:val="21"/>
                <w:szCs w:val="21"/>
              </w:rPr>
              <w:t>36</w:t>
            </w:r>
          </w:p>
          <w:p w14:paraId="438626C2" w14:textId="77777777" w:rsidR="008A5AB1" w:rsidRDefault="00BA2914">
            <w:pPr>
              <w:rPr>
                <w:rFonts w:ascii="Book Antiqua" w:hAnsi="Book Antiqua" w:cs="Book Antiqua"/>
                <w:sz w:val="21"/>
                <w:szCs w:val="21"/>
              </w:rPr>
            </w:pPr>
            <w:r>
              <w:rPr>
                <w:rFonts w:ascii="Book Antiqua" w:hAnsi="Book Antiqua" w:cs="Book Antiqua"/>
                <w:sz w:val="21"/>
                <w:szCs w:val="21"/>
              </w:rPr>
              <w:t>3</w:t>
            </w:r>
          </w:p>
        </w:tc>
        <w:tc>
          <w:tcPr>
            <w:tcW w:w="1854" w:type="dxa"/>
            <w:shd w:val="clear" w:color="auto" w:fill="auto"/>
          </w:tcPr>
          <w:p w14:paraId="0C89B466" w14:textId="77777777" w:rsidR="008A5AB1" w:rsidRDefault="008A5AB1">
            <w:pPr>
              <w:rPr>
                <w:rFonts w:ascii="Book Antiqua" w:hAnsi="Book Antiqua" w:cs="Book Antiqua"/>
                <w:sz w:val="21"/>
                <w:szCs w:val="21"/>
              </w:rPr>
            </w:pPr>
          </w:p>
          <w:p w14:paraId="19DA7151" w14:textId="77777777" w:rsidR="008A5AB1" w:rsidRDefault="00BA2914">
            <w:pPr>
              <w:rPr>
                <w:rFonts w:ascii="Book Antiqua" w:hAnsi="Book Antiqua" w:cs="Book Antiqua"/>
                <w:sz w:val="21"/>
                <w:szCs w:val="21"/>
              </w:rPr>
            </w:pPr>
            <w:r>
              <w:rPr>
                <w:rFonts w:ascii="Book Antiqua" w:hAnsi="Book Antiqua" w:cs="Book Antiqua"/>
                <w:sz w:val="21"/>
                <w:szCs w:val="21"/>
              </w:rPr>
              <w:t>372</w:t>
            </w:r>
          </w:p>
          <w:p w14:paraId="6C39F61B" w14:textId="77777777" w:rsidR="008A5AB1" w:rsidRDefault="00BA2914">
            <w:pPr>
              <w:rPr>
                <w:rFonts w:ascii="Book Antiqua" w:hAnsi="Book Antiqua" w:cs="Book Antiqua"/>
                <w:sz w:val="21"/>
                <w:szCs w:val="21"/>
              </w:rPr>
            </w:pPr>
            <w:r>
              <w:rPr>
                <w:rFonts w:ascii="Book Antiqua" w:hAnsi="Book Antiqua" w:cs="Book Antiqua"/>
                <w:sz w:val="21"/>
                <w:szCs w:val="21"/>
              </w:rPr>
              <w:t>118</w:t>
            </w:r>
          </w:p>
        </w:tc>
        <w:tc>
          <w:tcPr>
            <w:tcW w:w="888" w:type="dxa"/>
            <w:shd w:val="clear" w:color="auto" w:fill="auto"/>
          </w:tcPr>
          <w:p w14:paraId="06A3672B" w14:textId="77777777" w:rsidR="008A5AB1" w:rsidRDefault="008A5AB1">
            <w:pPr>
              <w:rPr>
                <w:rFonts w:ascii="Book Antiqua" w:hAnsi="Book Antiqua" w:cs="Book Antiqua"/>
                <w:sz w:val="21"/>
                <w:szCs w:val="21"/>
              </w:rPr>
            </w:pPr>
          </w:p>
          <w:p w14:paraId="45B98BC0" w14:textId="77777777" w:rsidR="008A5AB1" w:rsidRPr="005A5E59" w:rsidRDefault="00BA2914">
            <w:pPr>
              <w:rPr>
                <w:rFonts w:ascii="Book Antiqua" w:eastAsiaTheme="minorEastAsia" w:hAnsi="Book Antiqua" w:cs="Book Antiqua"/>
                <w:sz w:val="21"/>
                <w:szCs w:val="21"/>
                <w:lang w:eastAsia="zh-CN"/>
              </w:rPr>
            </w:pPr>
            <w:r>
              <w:rPr>
                <w:rFonts w:ascii="Book Antiqua" w:hAnsi="Book Antiqua" w:cs="Book Antiqua"/>
                <w:sz w:val="21"/>
                <w:szCs w:val="21"/>
              </w:rPr>
              <w:t>0.032</w:t>
            </w:r>
            <w:r w:rsidR="005A5E59" w:rsidRPr="005A5E59">
              <w:rPr>
                <w:rFonts w:ascii="Book Antiqua" w:eastAsiaTheme="minorEastAsia" w:hAnsi="Book Antiqua" w:cs="Book Antiqua" w:hint="eastAsia"/>
                <w:kern w:val="0"/>
                <w:sz w:val="21"/>
                <w:szCs w:val="21"/>
                <w:vertAlign w:val="superscript"/>
                <w:lang w:eastAsia="zh-CN"/>
              </w:rPr>
              <w:t>1</w:t>
            </w:r>
          </w:p>
          <w:p w14:paraId="7A332840" w14:textId="77777777" w:rsidR="008A5AB1" w:rsidRDefault="008A5AB1">
            <w:pPr>
              <w:rPr>
                <w:rFonts w:ascii="Book Antiqua" w:hAnsi="Book Antiqua" w:cs="Book Antiqua"/>
                <w:sz w:val="21"/>
                <w:szCs w:val="21"/>
              </w:rPr>
            </w:pPr>
          </w:p>
        </w:tc>
      </w:tr>
      <w:tr w:rsidR="008A5AB1" w14:paraId="2D859EEE" w14:textId="77777777">
        <w:trPr>
          <w:trHeight w:val="1302"/>
        </w:trPr>
        <w:tc>
          <w:tcPr>
            <w:tcW w:w="4687" w:type="dxa"/>
            <w:shd w:val="clear" w:color="auto" w:fill="auto"/>
          </w:tcPr>
          <w:p w14:paraId="5CB16867" w14:textId="77777777" w:rsidR="008A5AB1" w:rsidRDefault="00BA2914">
            <w:pPr>
              <w:rPr>
                <w:rFonts w:ascii="Book Antiqua" w:hAnsi="Book Antiqua" w:cs="Book Antiqua"/>
                <w:sz w:val="21"/>
                <w:szCs w:val="21"/>
              </w:rPr>
            </w:pPr>
            <w:r>
              <w:rPr>
                <w:rFonts w:ascii="Book Antiqua" w:hAnsi="Book Antiqua" w:cs="Book Antiqua"/>
                <w:sz w:val="21"/>
                <w:szCs w:val="21"/>
              </w:rPr>
              <w:t>Preoperative Hb (g/d</w:t>
            </w:r>
            <w:r>
              <w:rPr>
                <w:rFonts w:ascii="Book Antiqua" w:eastAsia="宋体" w:hAnsi="Book Antiqua" w:cs="Book Antiqua" w:hint="eastAsia"/>
                <w:sz w:val="21"/>
                <w:szCs w:val="21"/>
                <w:lang w:eastAsia="zh-CN"/>
              </w:rPr>
              <w:t>L</w:t>
            </w:r>
            <w:r>
              <w:rPr>
                <w:rFonts w:ascii="Book Antiqua" w:hAnsi="Book Antiqua" w:cs="Book Antiqua"/>
                <w:sz w:val="21"/>
                <w:szCs w:val="21"/>
              </w:rPr>
              <w:t>)</w:t>
            </w:r>
          </w:p>
          <w:p w14:paraId="1CFF1694"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8</w:t>
            </w:r>
          </w:p>
          <w:p w14:paraId="0111F978"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8</w:t>
            </w:r>
          </w:p>
        </w:tc>
        <w:tc>
          <w:tcPr>
            <w:tcW w:w="1821" w:type="dxa"/>
            <w:shd w:val="clear" w:color="auto" w:fill="auto"/>
          </w:tcPr>
          <w:p w14:paraId="299C31EF" w14:textId="77777777" w:rsidR="008A5AB1" w:rsidRDefault="008A5AB1">
            <w:pPr>
              <w:rPr>
                <w:rFonts w:ascii="Book Antiqua" w:hAnsi="Book Antiqua" w:cs="Book Antiqua"/>
                <w:sz w:val="21"/>
                <w:szCs w:val="21"/>
              </w:rPr>
            </w:pPr>
          </w:p>
          <w:p w14:paraId="68346049" w14:textId="77777777" w:rsidR="008A5AB1" w:rsidRDefault="00BA2914">
            <w:pPr>
              <w:rPr>
                <w:rFonts w:ascii="Book Antiqua" w:hAnsi="Book Antiqua" w:cs="Book Antiqua"/>
                <w:sz w:val="21"/>
                <w:szCs w:val="21"/>
              </w:rPr>
            </w:pPr>
            <w:r>
              <w:rPr>
                <w:rFonts w:ascii="Book Antiqua" w:hAnsi="Book Antiqua" w:cs="Book Antiqua"/>
                <w:sz w:val="21"/>
                <w:szCs w:val="21"/>
              </w:rPr>
              <w:t>15</w:t>
            </w:r>
          </w:p>
          <w:p w14:paraId="3C5EBA48" w14:textId="77777777" w:rsidR="008A5AB1" w:rsidRDefault="00BA2914">
            <w:pPr>
              <w:rPr>
                <w:rFonts w:ascii="Book Antiqua" w:hAnsi="Book Antiqua" w:cs="Book Antiqua"/>
                <w:sz w:val="21"/>
                <w:szCs w:val="21"/>
              </w:rPr>
            </w:pPr>
            <w:r>
              <w:rPr>
                <w:rFonts w:ascii="Book Antiqua" w:hAnsi="Book Antiqua" w:cs="Book Antiqua"/>
                <w:sz w:val="21"/>
                <w:szCs w:val="21"/>
              </w:rPr>
              <w:t>24</w:t>
            </w:r>
          </w:p>
        </w:tc>
        <w:tc>
          <w:tcPr>
            <w:tcW w:w="1854" w:type="dxa"/>
            <w:shd w:val="clear" w:color="auto" w:fill="auto"/>
          </w:tcPr>
          <w:p w14:paraId="191D3194" w14:textId="77777777" w:rsidR="008A5AB1" w:rsidRDefault="008A5AB1">
            <w:pPr>
              <w:rPr>
                <w:rFonts w:ascii="Book Antiqua" w:hAnsi="Book Antiqua" w:cs="Book Antiqua"/>
                <w:sz w:val="21"/>
                <w:szCs w:val="21"/>
              </w:rPr>
            </w:pPr>
          </w:p>
          <w:p w14:paraId="1003B0F1" w14:textId="77777777" w:rsidR="008A5AB1" w:rsidRDefault="00BA2914">
            <w:pPr>
              <w:rPr>
                <w:rFonts w:ascii="Book Antiqua" w:hAnsi="Book Antiqua" w:cs="Book Antiqua"/>
                <w:sz w:val="21"/>
                <w:szCs w:val="21"/>
              </w:rPr>
            </w:pPr>
            <w:r>
              <w:rPr>
                <w:rFonts w:ascii="Book Antiqua" w:hAnsi="Book Antiqua" w:cs="Book Antiqua"/>
                <w:sz w:val="21"/>
                <w:szCs w:val="21"/>
              </w:rPr>
              <w:t>121</w:t>
            </w:r>
          </w:p>
          <w:p w14:paraId="78A7CD89" w14:textId="77777777" w:rsidR="008A5AB1" w:rsidRDefault="00BA2914">
            <w:pPr>
              <w:rPr>
                <w:rFonts w:ascii="Book Antiqua" w:hAnsi="Book Antiqua" w:cs="Book Antiqua"/>
                <w:sz w:val="21"/>
                <w:szCs w:val="21"/>
              </w:rPr>
            </w:pPr>
            <w:r>
              <w:rPr>
                <w:rFonts w:ascii="Book Antiqua" w:hAnsi="Book Antiqua" w:cs="Book Antiqua"/>
                <w:sz w:val="21"/>
                <w:szCs w:val="21"/>
              </w:rPr>
              <w:t>369</w:t>
            </w:r>
          </w:p>
        </w:tc>
        <w:tc>
          <w:tcPr>
            <w:tcW w:w="888" w:type="dxa"/>
            <w:shd w:val="clear" w:color="auto" w:fill="auto"/>
          </w:tcPr>
          <w:p w14:paraId="5885059E" w14:textId="77777777" w:rsidR="008A5AB1" w:rsidRDefault="008A5AB1">
            <w:pPr>
              <w:rPr>
                <w:rFonts w:ascii="Book Antiqua" w:hAnsi="Book Antiqua" w:cs="Book Antiqua"/>
                <w:sz w:val="21"/>
                <w:szCs w:val="21"/>
              </w:rPr>
            </w:pPr>
          </w:p>
          <w:p w14:paraId="02355A31" w14:textId="77777777" w:rsidR="008A5AB1" w:rsidRDefault="00BA2914">
            <w:pPr>
              <w:rPr>
                <w:rFonts w:ascii="Book Antiqua" w:hAnsi="Book Antiqua" w:cs="Book Antiqua"/>
                <w:sz w:val="21"/>
                <w:szCs w:val="21"/>
              </w:rPr>
            </w:pPr>
            <w:r>
              <w:rPr>
                <w:rFonts w:ascii="Book Antiqua" w:hAnsi="Book Antiqua" w:cs="Book Antiqua"/>
                <w:sz w:val="21"/>
                <w:szCs w:val="21"/>
              </w:rPr>
              <w:t>0.058</w:t>
            </w:r>
          </w:p>
          <w:p w14:paraId="53D1AA78" w14:textId="77777777" w:rsidR="008A5AB1" w:rsidRDefault="008A5AB1">
            <w:pPr>
              <w:rPr>
                <w:rFonts w:ascii="Book Antiqua" w:hAnsi="Book Antiqua" w:cs="Book Antiqua"/>
                <w:sz w:val="21"/>
                <w:szCs w:val="21"/>
              </w:rPr>
            </w:pPr>
          </w:p>
        </w:tc>
      </w:tr>
      <w:tr w:rsidR="008A5AB1" w14:paraId="6485843D" w14:textId="77777777">
        <w:trPr>
          <w:trHeight w:val="1310"/>
        </w:trPr>
        <w:tc>
          <w:tcPr>
            <w:tcW w:w="4687" w:type="dxa"/>
            <w:shd w:val="clear" w:color="auto" w:fill="auto"/>
          </w:tcPr>
          <w:p w14:paraId="7A2ED910" w14:textId="77777777" w:rsidR="008A5AB1" w:rsidRDefault="00BA2914">
            <w:pPr>
              <w:rPr>
                <w:rFonts w:ascii="Book Antiqua" w:hAnsi="Book Antiqua" w:cs="Book Antiqua"/>
                <w:sz w:val="21"/>
                <w:szCs w:val="21"/>
              </w:rPr>
            </w:pPr>
            <w:r>
              <w:rPr>
                <w:rFonts w:ascii="Book Antiqua" w:hAnsi="Book Antiqua" w:cs="Book Antiqua"/>
                <w:sz w:val="21"/>
                <w:szCs w:val="21"/>
              </w:rPr>
              <w:t>Anesthesia duration (min)</w:t>
            </w:r>
          </w:p>
          <w:p w14:paraId="724A3B63" w14:textId="77777777" w:rsidR="008A5AB1" w:rsidRDefault="00BA2914">
            <w:pPr>
              <w:rPr>
                <w:rFonts w:ascii="Book Antiqua" w:eastAsia="DengXian"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600</w:t>
            </w:r>
          </w:p>
          <w:p w14:paraId="24D5397B"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600</w:t>
            </w:r>
          </w:p>
        </w:tc>
        <w:tc>
          <w:tcPr>
            <w:tcW w:w="1821" w:type="dxa"/>
            <w:shd w:val="clear" w:color="auto" w:fill="auto"/>
          </w:tcPr>
          <w:p w14:paraId="230AE88B" w14:textId="77777777" w:rsidR="008A5AB1" w:rsidRDefault="008A5AB1">
            <w:pPr>
              <w:rPr>
                <w:rFonts w:ascii="Book Antiqua" w:hAnsi="Book Antiqua" w:cs="Book Antiqua"/>
                <w:sz w:val="21"/>
                <w:szCs w:val="21"/>
              </w:rPr>
            </w:pPr>
          </w:p>
          <w:p w14:paraId="7487F38F" w14:textId="77777777" w:rsidR="008A5AB1" w:rsidRDefault="00BA2914">
            <w:pPr>
              <w:rPr>
                <w:rFonts w:ascii="Book Antiqua" w:hAnsi="Book Antiqua" w:cs="Book Antiqua"/>
                <w:sz w:val="21"/>
                <w:szCs w:val="21"/>
              </w:rPr>
            </w:pPr>
            <w:r>
              <w:rPr>
                <w:rFonts w:ascii="Book Antiqua" w:hAnsi="Book Antiqua" w:cs="Book Antiqua"/>
                <w:sz w:val="21"/>
                <w:szCs w:val="21"/>
              </w:rPr>
              <w:t>26</w:t>
            </w:r>
          </w:p>
          <w:p w14:paraId="1E97B7B4" w14:textId="77777777" w:rsidR="008A5AB1" w:rsidRDefault="00BA2914">
            <w:pPr>
              <w:rPr>
                <w:rFonts w:ascii="Book Antiqua" w:hAnsi="Book Antiqua" w:cs="Book Antiqua"/>
                <w:sz w:val="21"/>
                <w:szCs w:val="21"/>
              </w:rPr>
            </w:pPr>
            <w:r>
              <w:rPr>
                <w:rFonts w:ascii="Book Antiqua" w:hAnsi="Book Antiqua" w:cs="Book Antiqua"/>
                <w:sz w:val="21"/>
                <w:szCs w:val="21"/>
              </w:rPr>
              <w:t>13</w:t>
            </w:r>
          </w:p>
        </w:tc>
        <w:tc>
          <w:tcPr>
            <w:tcW w:w="1854" w:type="dxa"/>
            <w:shd w:val="clear" w:color="auto" w:fill="auto"/>
          </w:tcPr>
          <w:p w14:paraId="3D6F2685" w14:textId="77777777" w:rsidR="008A5AB1" w:rsidRDefault="008A5AB1">
            <w:pPr>
              <w:rPr>
                <w:rFonts w:ascii="Book Antiqua" w:hAnsi="Book Antiqua" w:cs="Book Antiqua"/>
                <w:sz w:val="21"/>
                <w:szCs w:val="21"/>
              </w:rPr>
            </w:pPr>
          </w:p>
          <w:p w14:paraId="6C2583A5" w14:textId="77777777" w:rsidR="008A5AB1" w:rsidRDefault="00BA2914">
            <w:pPr>
              <w:rPr>
                <w:rFonts w:ascii="Book Antiqua" w:hAnsi="Book Antiqua" w:cs="Book Antiqua"/>
                <w:sz w:val="21"/>
                <w:szCs w:val="21"/>
              </w:rPr>
            </w:pPr>
            <w:r>
              <w:rPr>
                <w:rFonts w:ascii="Book Antiqua" w:hAnsi="Book Antiqua" w:cs="Book Antiqua"/>
                <w:sz w:val="21"/>
                <w:szCs w:val="21"/>
              </w:rPr>
              <w:t>408</w:t>
            </w:r>
          </w:p>
          <w:p w14:paraId="76384E25" w14:textId="77777777" w:rsidR="008A5AB1" w:rsidRDefault="00BA2914">
            <w:pPr>
              <w:rPr>
                <w:rFonts w:ascii="Book Antiqua" w:hAnsi="Book Antiqua" w:cs="Book Antiqua"/>
                <w:sz w:val="21"/>
                <w:szCs w:val="21"/>
              </w:rPr>
            </w:pPr>
            <w:r>
              <w:rPr>
                <w:rFonts w:ascii="Book Antiqua" w:hAnsi="Book Antiqua" w:cs="Book Antiqua"/>
                <w:sz w:val="21"/>
                <w:szCs w:val="21"/>
              </w:rPr>
              <w:t>94</w:t>
            </w:r>
          </w:p>
        </w:tc>
        <w:tc>
          <w:tcPr>
            <w:tcW w:w="888" w:type="dxa"/>
            <w:shd w:val="clear" w:color="auto" w:fill="auto"/>
          </w:tcPr>
          <w:p w14:paraId="691ACF5C" w14:textId="77777777" w:rsidR="008A5AB1" w:rsidRDefault="008A5AB1">
            <w:pPr>
              <w:rPr>
                <w:rFonts w:ascii="Book Antiqua" w:hAnsi="Book Antiqua" w:cs="Book Antiqua"/>
                <w:sz w:val="21"/>
                <w:szCs w:val="21"/>
              </w:rPr>
            </w:pPr>
          </w:p>
          <w:p w14:paraId="4491E83E" w14:textId="77777777" w:rsidR="008A5AB1" w:rsidRDefault="00BA2914">
            <w:pPr>
              <w:rPr>
                <w:rFonts w:ascii="Book Antiqua" w:hAnsi="Book Antiqua" w:cs="Book Antiqua"/>
                <w:sz w:val="21"/>
                <w:szCs w:val="21"/>
              </w:rPr>
            </w:pPr>
            <w:r>
              <w:rPr>
                <w:rFonts w:ascii="Book Antiqua" w:hAnsi="Book Antiqua" w:cs="Book Antiqua"/>
                <w:sz w:val="21"/>
                <w:szCs w:val="21"/>
              </w:rPr>
              <w:t>0.027</w:t>
            </w:r>
            <w:r w:rsidR="003226EE" w:rsidRPr="003226EE">
              <w:rPr>
                <w:rFonts w:ascii="Book Antiqua" w:hAnsi="Book Antiqua" w:cs="Book Antiqua"/>
                <w:kern w:val="0"/>
                <w:sz w:val="21"/>
                <w:szCs w:val="21"/>
                <w:vertAlign w:val="superscript"/>
              </w:rPr>
              <w:t>1</w:t>
            </w:r>
          </w:p>
          <w:p w14:paraId="2C877AFA" w14:textId="77777777" w:rsidR="008A5AB1" w:rsidRDefault="008A5AB1">
            <w:pPr>
              <w:rPr>
                <w:rFonts w:ascii="Book Antiqua" w:hAnsi="Book Antiqua" w:cs="Book Antiqua"/>
                <w:sz w:val="21"/>
                <w:szCs w:val="21"/>
              </w:rPr>
            </w:pPr>
          </w:p>
        </w:tc>
      </w:tr>
      <w:tr w:rsidR="008A5AB1" w14:paraId="3931631D" w14:textId="77777777">
        <w:trPr>
          <w:trHeight w:val="1302"/>
        </w:trPr>
        <w:tc>
          <w:tcPr>
            <w:tcW w:w="4687" w:type="dxa"/>
            <w:shd w:val="clear" w:color="auto" w:fill="auto"/>
          </w:tcPr>
          <w:p w14:paraId="712EF392" w14:textId="77777777" w:rsidR="008A5AB1" w:rsidRDefault="00BA2914">
            <w:pPr>
              <w:rPr>
                <w:rFonts w:ascii="Book Antiqua" w:eastAsia="宋体" w:hAnsi="Book Antiqua" w:cs="Book Antiqua"/>
                <w:sz w:val="21"/>
                <w:szCs w:val="21"/>
              </w:rPr>
            </w:pPr>
            <w:r>
              <w:rPr>
                <w:rFonts w:ascii="Book Antiqua" w:hAnsi="Book Antiqua" w:cs="Book Antiqua"/>
                <w:sz w:val="21"/>
                <w:szCs w:val="21"/>
              </w:rPr>
              <w:t>Operation duration</w:t>
            </w:r>
            <w:r>
              <w:rPr>
                <w:rFonts w:ascii="Book Antiqua" w:eastAsia="宋体" w:hAnsi="Book Antiqua" w:cs="Book Antiqua"/>
                <w:sz w:val="21"/>
                <w:szCs w:val="21"/>
              </w:rPr>
              <w:t xml:space="preserve"> (min)</w:t>
            </w:r>
          </w:p>
          <w:p w14:paraId="314318F5"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480</w:t>
            </w:r>
          </w:p>
          <w:p w14:paraId="76213EA6"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480</w:t>
            </w:r>
          </w:p>
        </w:tc>
        <w:tc>
          <w:tcPr>
            <w:tcW w:w="1821" w:type="dxa"/>
            <w:shd w:val="clear" w:color="auto" w:fill="auto"/>
          </w:tcPr>
          <w:p w14:paraId="746D69BA" w14:textId="77777777" w:rsidR="008A5AB1" w:rsidRDefault="008A5AB1">
            <w:pPr>
              <w:rPr>
                <w:rFonts w:ascii="Book Antiqua" w:hAnsi="Book Antiqua" w:cs="Book Antiqua"/>
                <w:sz w:val="21"/>
                <w:szCs w:val="21"/>
              </w:rPr>
            </w:pPr>
          </w:p>
          <w:p w14:paraId="247DF57D" w14:textId="77777777" w:rsidR="008A5AB1" w:rsidRDefault="00BA2914">
            <w:pPr>
              <w:rPr>
                <w:rFonts w:ascii="Book Antiqua" w:hAnsi="Book Antiqua" w:cs="Book Antiqua"/>
                <w:sz w:val="21"/>
                <w:szCs w:val="21"/>
              </w:rPr>
            </w:pPr>
            <w:r>
              <w:rPr>
                <w:rFonts w:ascii="Book Antiqua" w:hAnsi="Book Antiqua" w:cs="Book Antiqua"/>
                <w:sz w:val="21"/>
                <w:szCs w:val="21"/>
              </w:rPr>
              <w:t>22</w:t>
            </w:r>
          </w:p>
          <w:p w14:paraId="0F3F8C10" w14:textId="77777777" w:rsidR="008A5AB1" w:rsidRDefault="00BA2914">
            <w:pPr>
              <w:rPr>
                <w:rFonts w:ascii="Book Antiqua" w:hAnsi="Book Antiqua" w:cs="Book Antiqua"/>
                <w:sz w:val="21"/>
                <w:szCs w:val="21"/>
              </w:rPr>
            </w:pPr>
            <w:r>
              <w:rPr>
                <w:rFonts w:ascii="Book Antiqua" w:hAnsi="Book Antiqua" w:cs="Book Antiqua"/>
                <w:sz w:val="21"/>
                <w:szCs w:val="21"/>
              </w:rPr>
              <w:t>17</w:t>
            </w:r>
          </w:p>
        </w:tc>
        <w:tc>
          <w:tcPr>
            <w:tcW w:w="1854" w:type="dxa"/>
            <w:shd w:val="clear" w:color="auto" w:fill="auto"/>
          </w:tcPr>
          <w:p w14:paraId="13ECF883" w14:textId="77777777" w:rsidR="008A5AB1" w:rsidRDefault="008A5AB1">
            <w:pPr>
              <w:rPr>
                <w:rFonts w:ascii="Book Antiqua" w:hAnsi="Book Antiqua" w:cs="Book Antiqua"/>
                <w:sz w:val="21"/>
                <w:szCs w:val="21"/>
              </w:rPr>
            </w:pPr>
          </w:p>
          <w:p w14:paraId="050683FF" w14:textId="77777777" w:rsidR="008A5AB1" w:rsidRDefault="00BA2914">
            <w:pPr>
              <w:rPr>
                <w:rFonts w:ascii="Book Antiqua" w:hAnsi="Book Antiqua" w:cs="Book Antiqua"/>
                <w:sz w:val="21"/>
                <w:szCs w:val="21"/>
              </w:rPr>
            </w:pPr>
            <w:r>
              <w:rPr>
                <w:rFonts w:ascii="Book Antiqua" w:hAnsi="Book Antiqua" w:cs="Book Antiqua"/>
                <w:sz w:val="21"/>
                <w:szCs w:val="21"/>
              </w:rPr>
              <w:t>388</w:t>
            </w:r>
          </w:p>
          <w:p w14:paraId="66028F46" w14:textId="77777777" w:rsidR="008A5AB1" w:rsidRDefault="00BA2914">
            <w:pPr>
              <w:rPr>
                <w:rFonts w:ascii="Book Antiqua" w:hAnsi="Book Antiqua" w:cs="Book Antiqua"/>
                <w:sz w:val="21"/>
                <w:szCs w:val="21"/>
              </w:rPr>
            </w:pPr>
            <w:r>
              <w:rPr>
                <w:rFonts w:ascii="Book Antiqua" w:hAnsi="Book Antiqua" w:cs="Book Antiqua"/>
                <w:sz w:val="21"/>
                <w:szCs w:val="21"/>
              </w:rPr>
              <w:t>114</w:t>
            </w:r>
          </w:p>
        </w:tc>
        <w:tc>
          <w:tcPr>
            <w:tcW w:w="888" w:type="dxa"/>
            <w:shd w:val="clear" w:color="auto" w:fill="auto"/>
          </w:tcPr>
          <w:p w14:paraId="0B3F4EC5" w14:textId="77777777" w:rsidR="008A5AB1" w:rsidRDefault="008A5AB1">
            <w:pPr>
              <w:rPr>
                <w:rFonts w:ascii="Book Antiqua" w:hAnsi="Book Antiqua" w:cs="Book Antiqua"/>
                <w:sz w:val="21"/>
                <w:szCs w:val="21"/>
              </w:rPr>
            </w:pPr>
          </w:p>
          <w:p w14:paraId="16BD82FB" w14:textId="77777777" w:rsidR="008A5AB1" w:rsidRDefault="00BA2914">
            <w:pPr>
              <w:rPr>
                <w:rFonts w:ascii="Book Antiqua" w:hAnsi="Book Antiqua" w:cs="Book Antiqua"/>
                <w:sz w:val="21"/>
                <w:szCs w:val="21"/>
              </w:rPr>
            </w:pPr>
            <w:r>
              <w:rPr>
                <w:rFonts w:ascii="Book Antiqua" w:hAnsi="Book Antiqua" w:cs="Book Antiqua"/>
                <w:sz w:val="21"/>
                <w:szCs w:val="21"/>
              </w:rPr>
              <w:t>0.003</w:t>
            </w:r>
            <w:r w:rsidR="005A5E59" w:rsidRPr="005A5E59">
              <w:rPr>
                <w:rFonts w:ascii="Book Antiqua" w:eastAsiaTheme="minorEastAsia" w:hAnsi="Book Antiqua" w:cs="Book Antiqua" w:hint="eastAsia"/>
                <w:kern w:val="0"/>
                <w:sz w:val="21"/>
                <w:szCs w:val="21"/>
                <w:vertAlign w:val="superscript"/>
                <w:lang w:eastAsia="zh-CN"/>
              </w:rPr>
              <w:t>1</w:t>
            </w:r>
          </w:p>
          <w:p w14:paraId="7F569F7C" w14:textId="77777777" w:rsidR="008A5AB1" w:rsidRDefault="008A5AB1">
            <w:pPr>
              <w:rPr>
                <w:rFonts w:ascii="Book Antiqua" w:hAnsi="Book Antiqua" w:cs="Book Antiqua"/>
                <w:sz w:val="21"/>
                <w:szCs w:val="21"/>
              </w:rPr>
            </w:pPr>
          </w:p>
        </w:tc>
      </w:tr>
      <w:tr w:rsidR="008A5AB1" w14:paraId="4D031C22" w14:textId="77777777">
        <w:trPr>
          <w:trHeight w:val="1302"/>
        </w:trPr>
        <w:tc>
          <w:tcPr>
            <w:tcW w:w="4687" w:type="dxa"/>
            <w:shd w:val="clear" w:color="auto" w:fill="auto"/>
          </w:tcPr>
          <w:p w14:paraId="36B42E2C" w14:textId="77777777" w:rsidR="008A5AB1" w:rsidRDefault="00BA2914">
            <w:pPr>
              <w:rPr>
                <w:rFonts w:ascii="Book Antiqua" w:hAnsi="Book Antiqua" w:cs="Book Antiqua"/>
                <w:sz w:val="21"/>
                <w:szCs w:val="21"/>
              </w:rPr>
            </w:pPr>
            <w:proofErr w:type="spellStart"/>
            <w:r>
              <w:rPr>
                <w:rFonts w:ascii="Book Antiqua" w:hAnsi="Book Antiqua" w:cs="Book Antiqua"/>
                <w:sz w:val="21"/>
                <w:szCs w:val="21"/>
              </w:rPr>
              <w:lastRenderedPageBreak/>
              <w:t>Anhepatic</w:t>
            </w:r>
            <w:proofErr w:type="spellEnd"/>
            <w:r>
              <w:rPr>
                <w:rFonts w:ascii="Book Antiqua" w:hAnsi="Book Antiqua" w:cs="Book Antiqua"/>
                <w:sz w:val="21"/>
                <w:szCs w:val="21"/>
              </w:rPr>
              <w:t xml:space="preserve"> phase (min)</w:t>
            </w:r>
          </w:p>
          <w:p w14:paraId="395C1145" w14:textId="77777777" w:rsidR="008A5AB1" w:rsidRDefault="00BA2914">
            <w:pPr>
              <w:rPr>
                <w:rFonts w:ascii="Book Antiqua" w:eastAsia="宋体"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40</w:t>
            </w:r>
          </w:p>
          <w:p w14:paraId="1C0F6241"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40</w:t>
            </w:r>
          </w:p>
        </w:tc>
        <w:tc>
          <w:tcPr>
            <w:tcW w:w="1821" w:type="dxa"/>
            <w:shd w:val="clear" w:color="auto" w:fill="auto"/>
          </w:tcPr>
          <w:p w14:paraId="15391775" w14:textId="77777777" w:rsidR="008A5AB1" w:rsidRDefault="008A5AB1">
            <w:pPr>
              <w:rPr>
                <w:rFonts w:ascii="Book Antiqua" w:hAnsi="Book Antiqua" w:cs="Book Antiqua"/>
                <w:sz w:val="21"/>
                <w:szCs w:val="21"/>
              </w:rPr>
            </w:pPr>
          </w:p>
          <w:p w14:paraId="4A458DB0" w14:textId="77777777" w:rsidR="008A5AB1" w:rsidRDefault="00BA2914">
            <w:pPr>
              <w:rPr>
                <w:rFonts w:ascii="Book Antiqua" w:hAnsi="Book Antiqua" w:cs="Book Antiqua"/>
                <w:sz w:val="21"/>
                <w:szCs w:val="21"/>
              </w:rPr>
            </w:pPr>
            <w:r>
              <w:rPr>
                <w:rFonts w:ascii="Book Antiqua" w:hAnsi="Book Antiqua" w:cs="Book Antiqua"/>
                <w:sz w:val="21"/>
                <w:szCs w:val="21"/>
              </w:rPr>
              <w:t>22</w:t>
            </w:r>
          </w:p>
          <w:p w14:paraId="69597CE4" w14:textId="77777777" w:rsidR="008A5AB1" w:rsidRDefault="00BA2914">
            <w:pPr>
              <w:rPr>
                <w:rFonts w:ascii="Book Antiqua" w:hAnsi="Book Antiqua" w:cs="Book Antiqua"/>
                <w:sz w:val="21"/>
                <w:szCs w:val="21"/>
              </w:rPr>
            </w:pPr>
            <w:r>
              <w:rPr>
                <w:rFonts w:ascii="Book Antiqua" w:hAnsi="Book Antiqua" w:cs="Book Antiqua"/>
                <w:sz w:val="21"/>
                <w:szCs w:val="21"/>
              </w:rPr>
              <w:t>16</w:t>
            </w:r>
          </w:p>
        </w:tc>
        <w:tc>
          <w:tcPr>
            <w:tcW w:w="1854" w:type="dxa"/>
            <w:shd w:val="clear" w:color="auto" w:fill="auto"/>
          </w:tcPr>
          <w:p w14:paraId="29191C82" w14:textId="77777777" w:rsidR="008A5AB1" w:rsidRDefault="008A5AB1">
            <w:pPr>
              <w:rPr>
                <w:rFonts w:ascii="Book Antiqua" w:hAnsi="Book Antiqua" w:cs="Book Antiqua"/>
                <w:sz w:val="21"/>
                <w:szCs w:val="21"/>
              </w:rPr>
            </w:pPr>
          </w:p>
          <w:p w14:paraId="43676D5C" w14:textId="77777777" w:rsidR="008A5AB1" w:rsidRDefault="00BA2914">
            <w:pPr>
              <w:rPr>
                <w:rFonts w:ascii="Book Antiqua" w:hAnsi="Book Antiqua" w:cs="Book Antiqua"/>
                <w:sz w:val="21"/>
                <w:szCs w:val="21"/>
              </w:rPr>
            </w:pPr>
            <w:r>
              <w:rPr>
                <w:rFonts w:ascii="Book Antiqua" w:hAnsi="Book Antiqua" w:cs="Book Antiqua"/>
                <w:sz w:val="21"/>
                <w:szCs w:val="21"/>
              </w:rPr>
              <w:t>227</w:t>
            </w:r>
          </w:p>
          <w:p w14:paraId="71DB3CDC" w14:textId="77777777" w:rsidR="008A5AB1" w:rsidRDefault="00BA2914">
            <w:pPr>
              <w:rPr>
                <w:rFonts w:ascii="Book Antiqua" w:hAnsi="Book Antiqua" w:cs="Book Antiqua"/>
                <w:sz w:val="21"/>
                <w:szCs w:val="21"/>
              </w:rPr>
            </w:pPr>
            <w:r>
              <w:rPr>
                <w:rFonts w:ascii="Book Antiqua" w:hAnsi="Book Antiqua" w:cs="Book Antiqua"/>
                <w:sz w:val="21"/>
                <w:szCs w:val="21"/>
              </w:rPr>
              <w:t>270</w:t>
            </w:r>
          </w:p>
        </w:tc>
        <w:tc>
          <w:tcPr>
            <w:tcW w:w="888" w:type="dxa"/>
            <w:shd w:val="clear" w:color="auto" w:fill="auto"/>
          </w:tcPr>
          <w:p w14:paraId="02BAA6FB" w14:textId="77777777" w:rsidR="008A5AB1" w:rsidRDefault="008A5AB1">
            <w:pPr>
              <w:rPr>
                <w:rFonts w:ascii="Book Antiqua" w:hAnsi="Book Antiqua" w:cs="Book Antiqua"/>
                <w:sz w:val="21"/>
                <w:szCs w:val="21"/>
              </w:rPr>
            </w:pPr>
          </w:p>
          <w:p w14:paraId="4DA4A3C1" w14:textId="77777777" w:rsidR="008A5AB1" w:rsidRDefault="00BA2914">
            <w:pPr>
              <w:rPr>
                <w:rFonts w:ascii="Book Antiqua" w:hAnsi="Book Antiqua" w:cs="Book Antiqua"/>
                <w:sz w:val="21"/>
                <w:szCs w:val="21"/>
              </w:rPr>
            </w:pPr>
            <w:r>
              <w:rPr>
                <w:rFonts w:ascii="Book Antiqua" w:hAnsi="Book Antiqua" w:cs="Book Antiqua"/>
                <w:sz w:val="21"/>
                <w:szCs w:val="21"/>
              </w:rPr>
              <w:t>0.145</w:t>
            </w:r>
          </w:p>
          <w:p w14:paraId="402B0246" w14:textId="77777777" w:rsidR="008A5AB1" w:rsidRDefault="008A5AB1">
            <w:pPr>
              <w:rPr>
                <w:rFonts w:ascii="Book Antiqua" w:hAnsi="Book Antiqua" w:cs="Book Antiqua"/>
                <w:sz w:val="21"/>
                <w:szCs w:val="21"/>
              </w:rPr>
            </w:pPr>
          </w:p>
        </w:tc>
      </w:tr>
      <w:tr w:rsidR="008A5AB1" w14:paraId="00635763" w14:textId="77777777">
        <w:trPr>
          <w:trHeight w:val="1302"/>
        </w:trPr>
        <w:tc>
          <w:tcPr>
            <w:tcW w:w="4687" w:type="dxa"/>
            <w:shd w:val="clear" w:color="auto" w:fill="auto"/>
          </w:tcPr>
          <w:p w14:paraId="0B5B22FD" w14:textId="77777777" w:rsidR="008A5AB1" w:rsidRDefault="00BA2914">
            <w:pPr>
              <w:rPr>
                <w:rFonts w:ascii="Book Antiqua" w:hAnsi="Book Antiqua" w:cs="Book Antiqua"/>
                <w:sz w:val="21"/>
                <w:szCs w:val="21"/>
              </w:rPr>
            </w:pPr>
            <w:r>
              <w:rPr>
                <w:rFonts w:ascii="Book Antiqua" w:eastAsia="宋体" w:hAnsi="Book Antiqua" w:cs="Book Antiqua"/>
                <w:kern w:val="0"/>
                <w:sz w:val="21"/>
                <w:szCs w:val="21"/>
              </w:rPr>
              <w:t>Intraoperative blood loss</w:t>
            </w:r>
            <w:r>
              <w:rPr>
                <w:rFonts w:ascii="Book Antiqua" w:hAnsi="Book Antiqua" w:cs="Book Antiqua"/>
                <w:sz w:val="21"/>
                <w:szCs w:val="21"/>
              </w:rPr>
              <w:t xml:space="preserve"> (m</w:t>
            </w:r>
            <w:r>
              <w:rPr>
                <w:rFonts w:ascii="Book Antiqua" w:eastAsia="宋体" w:hAnsi="Book Antiqua" w:cs="Book Antiqua" w:hint="eastAsia"/>
                <w:sz w:val="21"/>
                <w:szCs w:val="21"/>
                <w:lang w:eastAsia="zh-CN"/>
              </w:rPr>
              <w:t>L</w:t>
            </w:r>
            <w:r>
              <w:rPr>
                <w:rFonts w:ascii="Book Antiqua" w:hAnsi="Book Antiqua" w:cs="Book Antiqua"/>
                <w:sz w:val="21"/>
                <w:szCs w:val="21"/>
              </w:rPr>
              <w:t>)</w:t>
            </w:r>
          </w:p>
          <w:p w14:paraId="425A0732"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eastAsia="DengXian" w:hAnsi="Book Antiqua" w:cs="Book Antiqua"/>
                <w:sz w:val="21"/>
                <w:szCs w:val="21"/>
              </w:rPr>
              <w:t>200</w:t>
            </w:r>
          </w:p>
          <w:p w14:paraId="12D2E75A"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200</w:t>
            </w:r>
          </w:p>
        </w:tc>
        <w:tc>
          <w:tcPr>
            <w:tcW w:w="1821" w:type="dxa"/>
            <w:shd w:val="clear" w:color="auto" w:fill="auto"/>
          </w:tcPr>
          <w:p w14:paraId="40022789" w14:textId="77777777" w:rsidR="008A5AB1" w:rsidRDefault="008A5AB1">
            <w:pPr>
              <w:rPr>
                <w:rFonts w:ascii="Book Antiqua" w:hAnsi="Book Antiqua" w:cs="Book Antiqua"/>
                <w:sz w:val="21"/>
                <w:szCs w:val="21"/>
              </w:rPr>
            </w:pPr>
          </w:p>
          <w:p w14:paraId="2DB38352" w14:textId="77777777" w:rsidR="008A5AB1" w:rsidRDefault="00BA2914">
            <w:pPr>
              <w:rPr>
                <w:rFonts w:ascii="Book Antiqua" w:hAnsi="Book Antiqua" w:cs="Book Antiqua"/>
                <w:sz w:val="21"/>
                <w:szCs w:val="21"/>
              </w:rPr>
            </w:pPr>
            <w:r>
              <w:rPr>
                <w:rFonts w:ascii="Book Antiqua" w:hAnsi="Book Antiqua" w:cs="Book Antiqua"/>
                <w:sz w:val="21"/>
                <w:szCs w:val="21"/>
              </w:rPr>
              <w:t>23</w:t>
            </w:r>
          </w:p>
          <w:p w14:paraId="5AC19E61" w14:textId="77777777" w:rsidR="008A5AB1" w:rsidRDefault="00BA2914">
            <w:pPr>
              <w:rPr>
                <w:rFonts w:ascii="Book Antiqua" w:hAnsi="Book Antiqua" w:cs="Book Antiqua"/>
                <w:sz w:val="21"/>
                <w:szCs w:val="21"/>
              </w:rPr>
            </w:pPr>
            <w:r>
              <w:rPr>
                <w:rFonts w:ascii="Book Antiqua" w:hAnsi="Book Antiqua" w:cs="Book Antiqua"/>
                <w:sz w:val="21"/>
                <w:szCs w:val="21"/>
              </w:rPr>
              <w:t>15</w:t>
            </w:r>
          </w:p>
        </w:tc>
        <w:tc>
          <w:tcPr>
            <w:tcW w:w="1854" w:type="dxa"/>
            <w:shd w:val="clear" w:color="auto" w:fill="auto"/>
          </w:tcPr>
          <w:p w14:paraId="50E5D4EA" w14:textId="77777777" w:rsidR="008A5AB1" w:rsidRDefault="008A5AB1">
            <w:pPr>
              <w:rPr>
                <w:rFonts w:ascii="Book Antiqua" w:hAnsi="Book Antiqua" w:cs="Book Antiqua"/>
                <w:sz w:val="21"/>
                <w:szCs w:val="21"/>
              </w:rPr>
            </w:pPr>
          </w:p>
          <w:p w14:paraId="1C260182" w14:textId="77777777" w:rsidR="008A5AB1" w:rsidRDefault="00BA2914">
            <w:pPr>
              <w:rPr>
                <w:rFonts w:ascii="Book Antiqua" w:hAnsi="Book Antiqua" w:cs="Book Antiqua"/>
                <w:sz w:val="21"/>
                <w:szCs w:val="21"/>
              </w:rPr>
            </w:pPr>
            <w:r>
              <w:rPr>
                <w:rFonts w:ascii="Book Antiqua" w:hAnsi="Book Antiqua" w:cs="Book Antiqua"/>
                <w:sz w:val="21"/>
                <w:szCs w:val="21"/>
              </w:rPr>
              <w:t>375</w:t>
            </w:r>
          </w:p>
          <w:p w14:paraId="79148C4C" w14:textId="77777777" w:rsidR="008A5AB1" w:rsidRDefault="00BA2914">
            <w:pPr>
              <w:rPr>
                <w:rFonts w:ascii="Book Antiqua" w:hAnsi="Book Antiqua" w:cs="Book Antiqua"/>
                <w:sz w:val="21"/>
                <w:szCs w:val="21"/>
              </w:rPr>
            </w:pPr>
            <w:r>
              <w:rPr>
                <w:rFonts w:ascii="Book Antiqua" w:hAnsi="Book Antiqua" w:cs="Book Antiqua"/>
                <w:sz w:val="21"/>
                <w:szCs w:val="21"/>
              </w:rPr>
              <w:t>123</w:t>
            </w:r>
          </w:p>
        </w:tc>
        <w:tc>
          <w:tcPr>
            <w:tcW w:w="888" w:type="dxa"/>
            <w:shd w:val="clear" w:color="auto" w:fill="auto"/>
          </w:tcPr>
          <w:p w14:paraId="24574908" w14:textId="77777777" w:rsidR="008A5AB1" w:rsidRDefault="008A5AB1">
            <w:pPr>
              <w:rPr>
                <w:rFonts w:ascii="Book Antiqua" w:hAnsi="Book Antiqua" w:cs="Book Antiqua"/>
                <w:sz w:val="21"/>
                <w:szCs w:val="21"/>
              </w:rPr>
            </w:pPr>
          </w:p>
          <w:p w14:paraId="4399707A" w14:textId="77777777" w:rsidR="008A5AB1" w:rsidRDefault="00BA2914">
            <w:pPr>
              <w:rPr>
                <w:rFonts w:ascii="Book Antiqua" w:hAnsi="Book Antiqua" w:cs="Book Antiqua"/>
                <w:sz w:val="21"/>
                <w:szCs w:val="21"/>
              </w:rPr>
            </w:pPr>
            <w:r>
              <w:rPr>
                <w:rFonts w:ascii="Book Antiqua" w:hAnsi="Book Antiqua" w:cs="Book Antiqua"/>
                <w:sz w:val="21"/>
                <w:szCs w:val="21"/>
              </w:rPr>
              <w:t>0.045</w:t>
            </w:r>
            <w:r w:rsidR="005A5E59" w:rsidRPr="005A5E59">
              <w:rPr>
                <w:rFonts w:ascii="Book Antiqua" w:eastAsiaTheme="minorEastAsia" w:hAnsi="Book Antiqua" w:cs="Book Antiqua" w:hint="eastAsia"/>
                <w:kern w:val="0"/>
                <w:sz w:val="21"/>
                <w:szCs w:val="21"/>
                <w:vertAlign w:val="superscript"/>
                <w:lang w:eastAsia="zh-CN"/>
              </w:rPr>
              <w:t>1</w:t>
            </w:r>
          </w:p>
          <w:p w14:paraId="707CD77A" w14:textId="77777777" w:rsidR="008A5AB1" w:rsidRDefault="008A5AB1">
            <w:pPr>
              <w:rPr>
                <w:rFonts w:ascii="Book Antiqua" w:hAnsi="Book Antiqua" w:cs="Book Antiqua"/>
                <w:sz w:val="21"/>
                <w:szCs w:val="21"/>
              </w:rPr>
            </w:pPr>
          </w:p>
        </w:tc>
      </w:tr>
      <w:tr w:rsidR="008A5AB1" w14:paraId="338EE417" w14:textId="77777777">
        <w:trPr>
          <w:trHeight w:val="1302"/>
        </w:trPr>
        <w:tc>
          <w:tcPr>
            <w:tcW w:w="4687" w:type="dxa"/>
            <w:shd w:val="clear" w:color="auto" w:fill="auto"/>
          </w:tcPr>
          <w:p w14:paraId="7E1C3260" w14:textId="77777777" w:rsidR="008A5AB1" w:rsidRDefault="00BA2914">
            <w:pPr>
              <w:rPr>
                <w:rFonts w:ascii="Book Antiqua" w:hAnsi="Book Antiqua" w:cs="Book Antiqua"/>
                <w:sz w:val="21"/>
                <w:szCs w:val="21"/>
              </w:rPr>
            </w:pPr>
            <w:r>
              <w:rPr>
                <w:rFonts w:ascii="Book Antiqua" w:hAnsi="Book Antiqua" w:cs="Book Antiqua"/>
                <w:sz w:val="21"/>
                <w:szCs w:val="21"/>
              </w:rPr>
              <w:t>GRWR (%)</w:t>
            </w:r>
          </w:p>
          <w:p w14:paraId="1AC57CAC" w14:textId="77777777" w:rsidR="008A5AB1" w:rsidRDefault="00BA2914">
            <w:pPr>
              <w:rPr>
                <w:rFonts w:ascii="Book Antiqua" w:hAnsi="Book Antiqua" w:cs="Book Antiqua"/>
                <w:sz w:val="21"/>
                <w:szCs w:val="21"/>
              </w:rPr>
            </w:pPr>
            <w:r>
              <w:rPr>
                <w:rFonts w:ascii="Book Antiqua" w:eastAsia="宋体" w:hAnsi="Book Antiqua" w:cs="Book Antiqua"/>
                <w:sz w:val="21"/>
                <w:szCs w:val="21"/>
              </w:rPr>
              <w:t>2</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x</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4</w:t>
            </w:r>
          </w:p>
          <w:p w14:paraId="254C94A6" w14:textId="77777777" w:rsidR="008A5AB1" w:rsidRDefault="00BA2914">
            <w:pPr>
              <w:rPr>
                <w:rFonts w:ascii="Book Antiqua" w:hAnsi="Book Antiqua" w:cs="Book Antiqua"/>
                <w:sz w:val="21"/>
                <w:szCs w:val="21"/>
              </w:rPr>
            </w:pPr>
            <w:r>
              <w:rPr>
                <w:rFonts w:ascii="Book Antiqua" w:eastAsia="宋体" w:hAnsi="Book Antiqua" w:cs="Book Antiqua"/>
                <w:sz w:val="21"/>
                <w:szCs w:val="21"/>
              </w:rPr>
              <w:t>&lt;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2 or &gt;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4</w:t>
            </w:r>
          </w:p>
        </w:tc>
        <w:tc>
          <w:tcPr>
            <w:tcW w:w="1821" w:type="dxa"/>
            <w:shd w:val="clear" w:color="auto" w:fill="auto"/>
          </w:tcPr>
          <w:p w14:paraId="05EF66B2" w14:textId="77777777" w:rsidR="008A5AB1" w:rsidRDefault="008A5AB1">
            <w:pPr>
              <w:rPr>
                <w:rFonts w:ascii="Book Antiqua" w:hAnsi="Book Antiqua" w:cs="Book Antiqua"/>
                <w:sz w:val="21"/>
                <w:szCs w:val="21"/>
              </w:rPr>
            </w:pPr>
          </w:p>
          <w:p w14:paraId="4C436B98" w14:textId="77777777" w:rsidR="008A5AB1" w:rsidRDefault="00BA2914">
            <w:pPr>
              <w:rPr>
                <w:rFonts w:ascii="Book Antiqua" w:hAnsi="Book Antiqua" w:cs="Book Antiqua"/>
                <w:sz w:val="21"/>
                <w:szCs w:val="21"/>
              </w:rPr>
            </w:pPr>
            <w:r>
              <w:rPr>
                <w:rFonts w:ascii="Book Antiqua" w:hAnsi="Book Antiqua" w:cs="Book Antiqua"/>
                <w:sz w:val="21"/>
                <w:szCs w:val="21"/>
              </w:rPr>
              <w:t>28</w:t>
            </w:r>
          </w:p>
          <w:p w14:paraId="51837125" w14:textId="77777777" w:rsidR="008A5AB1" w:rsidRDefault="00BA2914">
            <w:pPr>
              <w:rPr>
                <w:rFonts w:ascii="Book Antiqua" w:hAnsi="Book Antiqua" w:cs="Book Antiqua"/>
                <w:sz w:val="21"/>
                <w:szCs w:val="21"/>
              </w:rPr>
            </w:pPr>
            <w:r>
              <w:rPr>
                <w:rFonts w:ascii="Book Antiqua" w:hAnsi="Book Antiqua" w:cs="Book Antiqua"/>
                <w:sz w:val="21"/>
                <w:szCs w:val="21"/>
              </w:rPr>
              <w:t>8</w:t>
            </w:r>
          </w:p>
        </w:tc>
        <w:tc>
          <w:tcPr>
            <w:tcW w:w="1854" w:type="dxa"/>
            <w:shd w:val="clear" w:color="auto" w:fill="auto"/>
          </w:tcPr>
          <w:p w14:paraId="3A988ADC" w14:textId="77777777" w:rsidR="008A5AB1" w:rsidRDefault="008A5AB1">
            <w:pPr>
              <w:rPr>
                <w:rFonts w:ascii="Book Antiqua" w:hAnsi="Book Antiqua" w:cs="Book Antiqua"/>
                <w:sz w:val="21"/>
                <w:szCs w:val="21"/>
              </w:rPr>
            </w:pPr>
          </w:p>
          <w:p w14:paraId="0913DB6A" w14:textId="77777777" w:rsidR="008A5AB1" w:rsidRDefault="00BA2914">
            <w:pPr>
              <w:rPr>
                <w:rFonts w:ascii="Book Antiqua" w:hAnsi="Book Antiqua" w:cs="Book Antiqua"/>
                <w:sz w:val="21"/>
                <w:szCs w:val="21"/>
              </w:rPr>
            </w:pPr>
            <w:r>
              <w:rPr>
                <w:rFonts w:ascii="Book Antiqua" w:hAnsi="Book Antiqua" w:cs="Book Antiqua"/>
                <w:sz w:val="21"/>
                <w:szCs w:val="21"/>
              </w:rPr>
              <w:t>348</w:t>
            </w:r>
          </w:p>
          <w:p w14:paraId="59D51B8B" w14:textId="77777777" w:rsidR="008A5AB1" w:rsidRDefault="00BA2914">
            <w:pPr>
              <w:rPr>
                <w:rFonts w:ascii="Book Antiqua" w:hAnsi="Book Antiqua" w:cs="Book Antiqua"/>
                <w:sz w:val="21"/>
                <w:szCs w:val="21"/>
              </w:rPr>
            </w:pPr>
            <w:r>
              <w:rPr>
                <w:rFonts w:ascii="Book Antiqua" w:hAnsi="Book Antiqua" w:cs="Book Antiqua"/>
                <w:sz w:val="21"/>
                <w:szCs w:val="21"/>
              </w:rPr>
              <w:t>124</w:t>
            </w:r>
          </w:p>
        </w:tc>
        <w:tc>
          <w:tcPr>
            <w:tcW w:w="888" w:type="dxa"/>
            <w:shd w:val="clear" w:color="auto" w:fill="auto"/>
          </w:tcPr>
          <w:p w14:paraId="5F8E7983" w14:textId="77777777" w:rsidR="008A5AB1" w:rsidRDefault="008A5AB1">
            <w:pPr>
              <w:rPr>
                <w:rFonts w:ascii="Book Antiqua" w:hAnsi="Book Antiqua" w:cs="Book Antiqua"/>
                <w:sz w:val="21"/>
                <w:szCs w:val="21"/>
              </w:rPr>
            </w:pPr>
          </w:p>
          <w:p w14:paraId="77D88482" w14:textId="77777777" w:rsidR="008A5AB1" w:rsidRDefault="00BA2914">
            <w:pPr>
              <w:rPr>
                <w:rFonts w:ascii="Book Antiqua" w:hAnsi="Book Antiqua" w:cs="Book Antiqua"/>
                <w:sz w:val="21"/>
                <w:szCs w:val="21"/>
              </w:rPr>
            </w:pPr>
            <w:r>
              <w:rPr>
                <w:rFonts w:ascii="Book Antiqua" w:hAnsi="Book Antiqua" w:cs="Book Antiqua"/>
                <w:sz w:val="21"/>
                <w:szCs w:val="21"/>
              </w:rPr>
              <w:t>0.593</w:t>
            </w:r>
          </w:p>
          <w:p w14:paraId="48605AF9" w14:textId="77777777" w:rsidR="008A5AB1" w:rsidRDefault="008A5AB1">
            <w:pPr>
              <w:rPr>
                <w:rFonts w:ascii="Book Antiqua" w:hAnsi="Book Antiqua" w:cs="Book Antiqua"/>
                <w:sz w:val="21"/>
                <w:szCs w:val="21"/>
              </w:rPr>
            </w:pPr>
          </w:p>
        </w:tc>
      </w:tr>
      <w:tr w:rsidR="008A5AB1" w14:paraId="64B04999" w14:textId="77777777">
        <w:trPr>
          <w:trHeight w:val="1302"/>
        </w:trPr>
        <w:tc>
          <w:tcPr>
            <w:tcW w:w="4687" w:type="dxa"/>
            <w:shd w:val="clear" w:color="auto" w:fill="auto"/>
          </w:tcPr>
          <w:p w14:paraId="0BD113D6" w14:textId="77777777" w:rsidR="008A5AB1" w:rsidRDefault="00BA2914">
            <w:pPr>
              <w:rPr>
                <w:rFonts w:ascii="Book Antiqua" w:hAnsi="Book Antiqua" w:cs="Book Antiqua"/>
                <w:sz w:val="21"/>
                <w:szCs w:val="21"/>
              </w:rPr>
            </w:pPr>
            <w:r>
              <w:rPr>
                <w:rFonts w:ascii="Book Antiqua" w:hAnsi="Book Antiqua" w:cs="Book Antiqua"/>
                <w:sz w:val="21"/>
                <w:szCs w:val="21"/>
              </w:rPr>
              <w:t>Cold ischemia time (min)</w:t>
            </w:r>
          </w:p>
          <w:p w14:paraId="6EF2A52C"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60</w:t>
            </w:r>
          </w:p>
          <w:p w14:paraId="6DB77E2B"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60</w:t>
            </w:r>
          </w:p>
        </w:tc>
        <w:tc>
          <w:tcPr>
            <w:tcW w:w="1821" w:type="dxa"/>
            <w:shd w:val="clear" w:color="auto" w:fill="auto"/>
          </w:tcPr>
          <w:p w14:paraId="33703B1F" w14:textId="77777777" w:rsidR="008A5AB1" w:rsidRDefault="008A5AB1">
            <w:pPr>
              <w:rPr>
                <w:rFonts w:ascii="Book Antiqua" w:hAnsi="Book Antiqua" w:cs="Book Antiqua"/>
                <w:sz w:val="21"/>
                <w:szCs w:val="21"/>
              </w:rPr>
            </w:pPr>
          </w:p>
          <w:p w14:paraId="7398E5B5" w14:textId="77777777" w:rsidR="008A5AB1" w:rsidRDefault="00BA2914">
            <w:pPr>
              <w:rPr>
                <w:rFonts w:ascii="Book Antiqua" w:hAnsi="Book Antiqua" w:cs="Book Antiqua"/>
                <w:sz w:val="21"/>
                <w:szCs w:val="21"/>
              </w:rPr>
            </w:pPr>
            <w:r>
              <w:rPr>
                <w:rFonts w:ascii="Book Antiqua" w:hAnsi="Book Antiqua" w:cs="Book Antiqua"/>
                <w:sz w:val="21"/>
                <w:szCs w:val="21"/>
              </w:rPr>
              <w:t>17</w:t>
            </w:r>
          </w:p>
          <w:p w14:paraId="4BB13B9A" w14:textId="77777777" w:rsidR="008A5AB1" w:rsidRDefault="00BA2914">
            <w:pPr>
              <w:rPr>
                <w:rFonts w:ascii="Book Antiqua" w:hAnsi="Book Antiqua" w:cs="Book Antiqua"/>
                <w:sz w:val="21"/>
                <w:szCs w:val="21"/>
              </w:rPr>
            </w:pPr>
            <w:r>
              <w:rPr>
                <w:rFonts w:ascii="Book Antiqua" w:hAnsi="Book Antiqua" w:cs="Book Antiqua"/>
                <w:sz w:val="21"/>
                <w:szCs w:val="21"/>
              </w:rPr>
              <w:t>18</w:t>
            </w:r>
          </w:p>
        </w:tc>
        <w:tc>
          <w:tcPr>
            <w:tcW w:w="1854" w:type="dxa"/>
            <w:shd w:val="clear" w:color="auto" w:fill="auto"/>
          </w:tcPr>
          <w:p w14:paraId="69485DAE" w14:textId="77777777" w:rsidR="008A5AB1" w:rsidRDefault="008A5AB1">
            <w:pPr>
              <w:rPr>
                <w:rFonts w:ascii="Book Antiqua" w:hAnsi="Book Antiqua" w:cs="Book Antiqua"/>
                <w:sz w:val="21"/>
                <w:szCs w:val="21"/>
              </w:rPr>
            </w:pPr>
          </w:p>
          <w:p w14:paraId="183EDB24" w14:textId="77777777" w:rsidR="008A5AB1" w:rsidRDefault="00BA2914">
            <w:pPr>
              <w:rPr>
                <w:rFonts w:ascii="Book Antiqua" w:hAnsi="Book Antiqua" w:cs="Book Antiqua"/>
                <w:sz w:val="21"/>
                <w:szCs w:val="21"/>
              </w:rPr>
            </w:pPr>
            <w:r>
              <w:rPr>
                <w:rFonts w:ascii="Book Antiqua" w:hAnsi="Book Antiqua" w:cs="Book Antiqua"/>
                <w:sz w:val="21"/>
                <w:szCs w:val="21"/>
              </w:rPr>
              <w:t>178</w:t>
            </w:r>
          </w:p>
          <w:p w14:paraId="3E69C261" w14:textId="77777777" w:rsidR="008A5AB1" w:rsidRDefault="00BA2914">
            <w:pPr>
              <w:rPr>
                <w:rFonts w:ascii="Book Antiqua" w:hAnsi="Book Antiqua" w:cs="Book Antiqua"/>
                <w:sz w:val="21"/>
                <w:szCs w:val="21"/>
              </w:rPr>
            </w:pPr>
            <w:r>
              <w:rPr>
                <w:rFonts w:ascii="Book Antiqua" w:hAnsi="Book Antiqua" w:cs="Book Antiqua"/>
                <w:sz w:val="21"/>
                <w:szCs w:val="21"/>
              </w:rPr>
              <w:t>284</w:t>
            </w:r>
          </w:p>
        </w:tc>
        <w:tc>
          <w:tcPr>
            <w:tcW w:w="888" w:type="dxa"/>
            <w:shd w:val="clear" w:color="auto" w:fill="auto"/>
          </w:tcPr>
          <w:p w14:paraId="7A52D5F5" w14:textId="77777777" w:rsidR="008A5AB1" w:rsidRDefault="008A5AB1">
            <w:pPr>
              <w:rPr>
                <w:rFonts w:ascii="Book Antiqua" w:hAnsi="Book Antiqua" w:cs="Book Antiqua"/>
                <w:sz w:val="21"/>
                <w:szCs w:val="21"/>
              </w:rPr>
            </w:pPr>
          </w:p>
          <w:p w14:paraId="56E70639" w14:textId="77777777" w:rsidR="008A5AB1" w:rsidRDefault="00BA2914">
            <w:pPr>
              <w:rPr>
                <w:rFonts w:ascii="Book Antiqua" w:hAnsi="Book Antiqua" w:cs="Book Antiqua"/>
                <w:sz w:val="21"/>
                <w:szCs w:val="21"/>
              </w:rPr>
            </w:pPr>
            <w:r>
              <w:rPr>
                <w:rFonts w:ascii="Book Antiqua" w:hAnsi="Book Antiqua" w:cs="Book Antiqua"/>
                <w:sz w:val="21"/>
                <w:szCs w:val="21"/>
              </w:rPr>
              <w:t>0.241</w:t>
            </w:r>
          </w:p>
          <w:p w14:paraId="77E69A09" w14:textId="77777777" w:rsidR="008A5AB1" w:rsidRDefault="008A5AB1">
            <w:pPr>
              <w:rPr>
                <w:rFonts w:ascii="Book Antiqua" w:hAnsi="Book Antiqua" w:cs="Book Antiqua"/>
                <w:sz w:val="21"/>
                <w:szCs w:val="21"/>
              </w:rPr>
            </w:pPr>
          </w:p>
        </w:tc>
      </w:tr>
      <w:tr w:rsidR="008A5AB1" w14:paraId="68CA2D0C" w14:textId="77777777">
        <w:trPr>
          <w:trHeight w:val="1302"/>
        </w:trPr>
        <w:tc>
          <w:tcPr>
            <w:tcW w:w="4687" w:type="dxa"/>
            <w:shd w:val="clear" w:color="auto" w:fill="auto"/>
          </w:tcPr>
          <w:p w14:paraId="5A045603" w14:textId="77777777" w:rsidR="008A5AB1" w:rsidRDefault="00BA2914">
            <w:pPr>
              <w:rPr>
                <w:rFonts w:ascii="Book Antiqua" w:hAnsi="Book Antiqua" w:cs="Book Antiqua"/>
                <w:sz w:val="21"/>
                <w:szCs w:val="21"/>
              </w:rPr>
            </w:pPr>
            <w:r>
              <w:rPr>
                <w:rFonts w:ascii="Book Antiqua" w:hAnsi="Book Antiqua" w:cs="Book Antiqua"/>
                <w:sz w:val="21"/>
                <w:szCs w:val="21"/>
              </w:rPr>
              <w:t>Perioperative</w:t>
            </w:r>
            <w:r>
              <w:rPr>
                <w:rFonts w:ascii="Book Antiqua" w:eastAsia="宋体" w:hAnsi="Book Antiqua" w:cs="Book Antiqua"/>
                <w:kern w:val="0"/>
                <w:sz w:val="21"/>
                <w:szCs w:val="21"/>
              </w:rPr>
              <w:t xml:space="preserve"> RBC transfusion</w:t>
            </w:r>
            <w:r>
              <w:rPr>
                <w:rFonts w:ascii="Book Antiqua" w:hAnsi="Book Antiqua" w:cs="Book Antiqua"/>
                <w:sz w:val="21"/>
                <w:szCs w:val="21"/>
              </w:rPr>
              <w:t xml:space="preserve"> (U)</w:t>
            </w:r>
          </w:p>
          <w:p w14:paraId="73648C5A" w14:textId="77777777" w:rsidR="008A5AB1" w:rsidRDefault="00BA2914">
            <w:pPr>
              <w:rPr>
                <w:rFonts w:ascii="Book Antiqua" w:hAnsi="Book Antiqua" w:cs="Book Antiqua"/>
                <w:sz w:val="21"/>
                <w:szCs w:val="21"/>
              </w:rPr>
            </w:pPr>
            <w:r>
              <w:rPr>
                <w:rFonts w:ascii="Book Antiqua" w:eastAsia="DengXian" w:hAnsi="Book Antiqua" w:cs="Book Antiqua"/>
                <w:sz w:val="21"/>
                <w:szCs w:val="21"/>
              </w:rPr>
              <w:t>≤</w:t>
            </w:r>
            <w:r>
              <w:rPr>
                <w:rFonts w:ascii="Book Antiqua" w:eastAsia="DengXian" w:hAnsi="Book Antiqua" w:cs="Book Antiqua" w:hint="eastAsia"/>
                <w:sz w:val="21"/>
                <w:szCs w:val="21"/>
                <w:lang w:eastAsia="zh-CN"/>
              </w:rPr>
              <w:t xml:space="preserve"> </w:t>
            </w:r>
            <w:r>
              <w:rPr>
                <w:rFonts w:ascii="Book Antiqua" w:hAnsi="Book Antiqua" w:cs="Book Antiqua"/>
                <w:sz w:val="21"/>
                <w:szCs w:val="21"/>
              </w:rPr>
              <w:t>1</w:t>
            </w:r>
          </w:p>
          <w:p w14:paraId="73693BAC"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1</w:t>
            </w:r>
          </w:p>
        </w:tc>
        <w:tc>
          <w:tcPr>
            <w:tcW w:w="1821" w:type="dxa"/>
            <w:shd w:val="clear" w:color="auto" w:fill="auto"/>
          </w:tcPr>
          <w:p w14:paraId="272333BE" w14:textId="77777777" w:rsidR="008A5AB1" w:rsidRDefault="008A5AB1">
            <w:pPr>
              <w:rPr>
                <w:rFonts w:ascii="Book Antiqua" w:hAnsi="Book Antiqua" w:cs="Book Antiqua"/>
                <w:sz w:val="21"/>
                <w:szCs w:val="21"/>
              </w:rPr>
            </w:pPr>
          </w:p>
          <w:p w14:paraId="0C84B60D" w14:textId="77777777" w:rsidR="008A5AB1" w:rsidRDefault="00BA2914">
            <w:pPr>
              <w:rPr>
                <w:rFonts w:ascii="Book Antiqua" w:hAnsi="Book Antiqua" w:cs="Book Antiqua"/>
                <w:sz w:val="21"/>
                <w:szCs w:val="21"/>
              </w:rPr>
            </w:pPr>
            <w:r>
              <w:rPr>
                <w:rFonts w:ascii="Book Antiqua" w:hAnsi="Book Antiqua" w:cs="Book Antiqua"/>
                <w:sz w:val="21"/>
                <w:szCs w:val="21"/>
              </w:rPr>
              <w:t>22</w:t>
            </w:r>
          </w:p>
          <w:p w14:paraId="5A48C2C6" w14:textId="77777777" w:rsidR="008A5AB1" w:rsidRDefault="00BA2914">
            <w:pPr>
              <w:rPr>
                <w:rFonts w:ascii="Book Antiqua" w:hAnsi="Book Antiqua" w:cs="Book Antiqua"/>
                <w:sz w:val="21"/>
                <w:szCs w:val="21"/>
              </w:rPr>
            </w:pPr>
            <w:r>
              <w:rPr>
                <w:rFonts w:ascii="Book Antiqua" w:hAnsi="Book Antiqua" w:cs="Book Antiqua"/>
                <w:sz w:val="21"/>
                <w:szCs w:val="21"/>
              </w:rPr>
              <w:t>17</w:t>
            </w:r>
          </w:p>
        </w:tc>
        <w:tc>
          <w:tcPr>
            <w:tcW w:w="1854" w:type="dxa"/>
            <w:shd w:val="clear" w:color="auto" w:fill="auto"/>
          </w:tcPr>
          <w:p w14:paraId="34650CA8" w14:textId="77777777" w:rsidR="008A5AB1" w:rsidRDefault="008A5AB1">
            <w:pPr>
              <w:rPr>
                <w:rFonts w:ascii="Book Antiqua" w:hAnsi="Book Antiqua" w:cs="Book Antiqua"/>
                <w:sz w:val="21"/>
                <w:szCs w:val="21"/>
              </w:rPr>
            </w:pPr>
          </w:p>
          <w:p w14:paraId="23A363FF" w14:textId="77777777" w:rsidR="008A5AB1" w:rsidRDefault="00BA2914">
            <w:pPr>
              <w:rPr>
                <w:rFonts w:ascii="Book Antiqua" w:hAnsi="Book Antiqua" w:cs="Book Antiqua"/>
                <w:sz w:val="21"/>
                <w:szCs w:val="21"/>
              </w:rPr>
            </w:pPr>
            <w:r>
              <w:rPr>
                <w:rFonts w:ascii="Book Antiqua" w:hAnsi="Book Antiqua" w:cs="Book Antiqua"/>
                <w:sz w:val="21"/>
                <w:szCs w:val="21"/>
              </w:rPr>
              <w:t>320</w:t>
            </w:r>
          </w:p>
          <w:p w14:paraId="4E3FF4BE" w14:textId="77777777" w:rsidR="008A5AB1" w:rsidRDefault="00BA2914">
            <w:pPr>
              <w:rPr>
                <w:rFonts w:ascii="Book Antiqua" w:hAnsi="Book Antiqua" w:cs="Book Antiqua"/>
                <w:sz w:val="21"/>
                <w:szCs w:val="21"/>
              </w:rPr>
            </w:pPr>
            <w:r>
              <w:rPr>
                <w:rFonts w:ascii="Book Antiqua" w:hAnsi="Book Antiqua" w:cs="Book Antiqua"/>
                <w:sz w:val="21"/>
                <w:szCs w:val="21"/>
              </w:rPr>
              <w:t>183</w:t>
            </w:r>
          </w:p>
        </w:tc>
        <w:tc>
          <w:tcPr>
            <w:tcW w:w="888" w:type="dxa"/>
            <w:shd w:val="clear" w:color="auto" w:fill="auto"/>
          </w:tcPr>
          <w:p w14:paraId="069D0554" w14:textId="77777777" w:rsidR="008A5AB1" w:rsidRDefault="008A5AB1">
            <w:pPr>
              <w:rPr>
                <w:rFonts w:ascii="Book Antiqua" w:hAnsi="Book Antiqua" w:cs="Book Antiqua"/>
                <w:sz w:val="21"/>
                <w:szCs w:val="21"/>
              </w:rPr>
            </w:pPr>
          </w:p>
          <w:p w14:paraId="50E214FF" w14:textId="77777777" w:rsidR="008A5AB1" w:rsidRDefault="00BA2914">
            <w:pPr>
              <w:rPr>
                <w:rFonts w:ascii="Book Antiqua" w:hAnsi="Book Antiqua" w:cs="Book Antiqua"/>
                <w:sz w:val="21"/>
                <w:szCs w:val="21"/>
              </w:rPr>
            </w:pPr>
            <w:r>
              <w:rPr>
                <w:rFonts w:ascii="Book Antiqua" w:hAnsi="Book Antiqua" w:cs="Book Antiqua"/>
                <w:sz w:val="21"/>
                <w:szCs w:val="21"/>
              </w:rPr>
              <w:t>0.369</w:t>
            </w:r>
          </w:p>
          <w:p w14:paraId="0C4C5E4B" w14:textId="77777777" w:rsidR="008A5AB1" w:rsidRDefault="008A5AB1">
            <w:pPr>
              <w:rPr>
                <w:rFonts w:ascii="Book Antiqua" w:hAnsi="Book Antiqua" w:cs="Book Antiqua"/>
                <w:sz w:val="21"/>
                <w:szCs w:val="21"/>
              </w:rPr>
            </w:pPr>
          </w:p>
        </w:tc>
      </w:tr>
      <w:tr w:rsidR="008A5AB1" w14:paraId="5B901C7E" w14:textId="77777777">
        <w:trPr>
          <w:trHeight w:val="4450"/>
        </w:trPr>
        <w:tc>
          <w:tcPr>
            <w:tcW w:w="4687" w:type="dxa"/>
            <w:shd w:val="clear" w:color="auto" w:fill="auto"/>
          </w:tcPr>
          <w:p w14:paraId="2F2F2257" w14:textId="77777777" w:rsidR="008A5AB1" w:rsidRDefault="00BA2914">
            <w:pPr>
              <w:rPr>
                <w:rFonts w:ascii="Book Antiqua" w:hAnsi="Book Antiqua" w:cs="Book Antiqua"/>
                <w:sz w:val="21"/>
                <w:szCs w:val="21"/>
              </w:rPr>
            </w:pPr>
            <w:r>
              <w:rPr>
                <w:rFonts w:ascii="Book Antiqua" w:hAnsi="Book Antiqua" w:cs="Book Antiqua"/>
                <w:sz w:val="21"/>
                <w:szCs w:val="21"/>
              </w:rPr>
              <w:t>Perioperative blood transfusion (U)</w:t>
            </w:r>
          </w:p>
          <w:p w14:paraId="3E453C8C" w14:textId="77777777" w:rsidR="008A5AB1" w:rsidRDefault="00BA2914">
            <w:pPr>
              <w:rPr>
                <w:rFonts w:ascii="Book Antiqua" w:hAnsi="Book Antiqua" w:cs="Book Antiqua"/>
                <w:sz w:val="21"/>
                <w:szCs w:val="21"/>
              </w:rPr>
            </w:pPr>
            <w:r>
              <w:rPr>
                <w:rFonts w:ascii="Book Antiqua" w:hAnsi="Book Antiqua" w:cs="Book Antiqua"/>
                <w:sz w:val="21"/>
                <w:szCs w:val="21"/>
              </w:rPr>
              <w:t>Yes</w:t>
            </w:r>
          </w:p>
          <w:p w14:paraId="013091A4" w14:textId="77777777" w:rsidR="008A5AB1" w:rsidRDefault="00BA2914">
            <w:pPr>
              <w:rPr>
                <w:rFonts w:ascii="Book Antiqua" w:hAnsi="Book Antiqua" w:cs="Book Antiqua"/>
                <w:sz w:val="21"/>
                <w:szCs w:val="21"/>
              </w:rPr>
            </w:pPr>
            <w:r>
              <w:rPr>
                <w:rFonts w:ascii="Book Antiqua" w:hAnsi="Book Antiqua" w:cs="Book Antiqua"/>
                <w:sz w:val="21"/>
                <w:szCs w:val="21"/>
              </w:rPr>
              <w:t>No</w:t>
            </w:r>
          </w:p>
          <w:p w14:paraId="3F4FFEB2" w14:textId="77777777" w:rsidR="008A5AB1" w:rsidRDefault="00BA2914">
            <w:pPr>
              <w:rPr>
                <w:rFonts w:ascii="Book Antiqua" w:hAnsi="Book Antiqua" w:cs="Book Antiqua"/>
                <w:sz w:val="21"/>
                <w:szCs w:val="21"/>
              </w:rPr>
            </w:pPr>
            <w:r>
              <w:rPr>
                <w:rFonts w:ascii="Book Antiqua" w:hAnsi="Book Antiqua" w:cs="Book Antiqua"/>
                <w:sz w:val="21"/>
                <w:szCs w:val="21"/>
              </w:rPr>
              <w:t>Postoperative length of stay (d)</w:t>
            </w:r>
          </w:p>
          <w:p w14:paraId="7AEABC64" w14:textId="77777777" w:rsidR="008A5AB1" w:rsidRDefault="00BA2914">
            <w:pPr>
              <w:rPr>
                <w:rFonts w:ascii="Book Antiqua" w:hAnsi="Book Antiqua" w:cs="Book Antiqua"/>
                <w:sz w:val="21"/>
                <w:szCs w:val="21"/>
              </w:rPr>
            </w:pPr>
            <w:r>
              <w:rPr>
                <w:rFonts w:ascii="Book Antiqua"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30</w:t>
            </w:r>
          </w:p>
          <w:p w14:paraId="1A4A49CF"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30</w:t>
            </w:r>
          </w:p>
          <w:p w14:paraId="2EFE38E2" w14:textId="77777777" w:rsidR="008A5AB1" w:rsidRDefault="00BA2914">
            <w:pPr>
              <w:rPr>
                <w:rFonts w:ascii="Book Antiqua" w:hAnsi="Book Antiqua" w:cs="Book Antiqua"/>
                <w:sz w:val="21"/>
                <w:szCs w:val="21"/>
              </w:rPr>
            </w:pPr>
            <w:r>
              <w:rPr>
                <w:rFonts w:ascii="Book Antiqua" w:hAnsi="Book Antiqua" w:cs="Book Antiqua"/>
                <w:sz w:val="21"/>
                <w:szCs w:val="21"/>
              </w:rPr>
              <w:t>ICU MV duration (h)</w:t>
            </w:r>
          </w:p>
          <w:p w14:paraId="69D8EFCB" w14:textId="77777777" w:rsidR="008A5AB1" w:rsidRDefault="00BA2914">
            <w:pPr>
              <w:rPr>
                <w:rFonts w:ascii="Book Antiqua" w:hAnsi="Book Antiqua" w:cs="Book Antiqua"/>
                <w:sz w:val="21"/>
                <w:szCs w:val="21"/>
              </w:rPr>
            </w:pPr>
            <w:r>
              <w:rPr>
                <w:rFonts w:ascii="Book Antiqua"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24</w:t>
            </w:r>
          </w:p>
          <w:p w14:paraId="427439B4"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24</w:t>
            </w:r>
          </w:p>
          <w:p w14:paraId="7FD68B00" w14:textId="77777777" w:rsidR="008A5AB1" w:rsidRDefault="00BA2914">
            <w:pPr>
              <w:rPr>
                <w:rFonts w:ascii="Book Antiqua" w:hAnsi="Book Antiqua" w:cs="Book Antiqua"/>
                <w:sz w:val="21"/>
                <w:szCs w:val="21"/>
              </w:rPr>
            </w:pPr>
            <w:r>
              <w:rPr>
                <w:rFonts w:ascii="Book Antiqua" w:hAnsi="Book Antiqua" w:cs="Book Antiqua"/>
                <w:sz w:val="21"/>
                <w:szCs w:val="21"/>
              </w:rPr>
              <w:t>ICU length of stay (d)</w:t>
            </w:r>
          </w:p>
          <w:p w14:paraId="649F6C52" w14:textId="77777777" w:rsidR="008A5AB1" w:rsidRDefault="00BA2914">
            <w:pPr>
              <w:rPr>
                <w:rFonts w:ascii="Book Antiqua" w:hAnsi="Book Antiqua" w:cs="Book Antiqua"/>
                <w:sz w:val="21"/>
                <w:szCs w:val="21"/>
              </w:rPr>
            </w:pPr>
            <w:r>
              <w:rPr>
                <w:rFonts w:ascii="Book Antiqua"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9</w:t>
            </w:r>
          </w:p>
          <w:p w14:paraId="530B603A" w14:textId="77777777" w:rsidR="008A5AB1" w:rsidRDefault="00BA2914">
            <w:pPr>
              <w:rPr>
                <w:rFonts w:ascii="Book Antiqua" w:eastAsia="宋体"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9</w:t>
            </w:r>
          </w:p>
        </w:tc>
        <w:tc>
          <w:tcPr>
            <w:tcW w:w="1821" w:type="dxa"/>
            <w:shd w:val="clear" w:color="auto" w:fill="auto"/>
          </w:tcPr>
          <w:p w14:paraId="7677741F" w14:textId="77777777" w:rsidR="008A5AB1" w:rsidRDefault="008A5AB1">
            <w:pPr>
              <w:rPr>
                <w:rFonts w:ascii="Book Antiqua" w:hAnsi="Book Antiqua" w:cs="Book Antiqua"/>
                <w:sz w:val="21"/>
                <w:szCs w:val="21"/>
              </w:rPr>
            </w:pPr>
          </w:p>
          <w:p w14:paraId="5FAECE68" w14:textId="77777777" w:rsidR="008A5AB1" w:rsidRDefault="00BA2914">
            <w:pPr>
              <w:rPr>
                <w:rFonts w:ascii="Book Antiqua" w:hAnsi="Book Antiqua" w:cs="Book Antiqua"/>
                <w:sz w:val="21"/>
                <w:szCs w:val="21"/>
              </w:rPr>
            </w:pPr>
            <w:r>
              <w:rPr>
                <w:rFonts w:ascii="Book Antiqua" w:hAnsi="Book Antiqua" w:cs="Book Antiqua"/>
                <w:sz w:val="21"/>
                <w:szCs w:val="21"/>
              </w:rPr>
              <w:t>39</w:t>
            </w:r>
          </w:p>
          <w:p w14:paraId="50316371" w14:textId="77777777" w:rsidR="008A5AB1" w:rsidRDefault="00BA2914">
            <w:pPr>
              <w:rPr>
                <w:rFonts w:ascii="Book Antiqua" w:hAnsi="Book Antiqua" w:cs="Book Antiqua"/>
                <w:sz w:val="21"/>
                <w:szCs w:val="21"/>
              </w:rPr>
            </w:pPr>
            <w:r>
              <w:rPr>
                <w:rFonts w:ascii="Book Antiqua" w:hAnsi="Book Antiqua" w:cs="Book Antiqua"/>
                <w:sz w:val="21"/>
                <w:szCs w:val="21"/>
              </w:rPr>
              <w:t>0</w:t>
            </w:r>
          </w:p>
          <w:p w14:paraId="11C0C2F7" w14:textId="77777777" w:rsidR="008A5AB1" w:rsidRDefault="008A5AB1">
            <w:pPr>
              <w:rPr>
                <w:rFonts w:ascii="Book Antiqua" w:hAnsi="Book Antiqua" w:cs="Book Antiqua"/>
                <w:sz w:val="21"/>
                <w:szCs w:val="21"/>
              </w:rPr>
            </w:pPr>
          </w:p>
          <w:p w14:paraId="2B043A33" w14:textId="77777777" w:rsidR="008A5AB1" w:rsidRDefault="00BA2914">
            <w:pPr>
              <w:rPr>
                <w:rFonts w:ascii="Book Antiqua" w:hAnsi="Book Antiqua" w:cs="Book Antiqua"/>
                <w:sz w:val="21"/>
                <w:szCs w:val="21"/>
              </w:rPr>
            </w:pPr>
            <w:r>
              <w:rPr>
                <w:rFonts w:ascii="Book Antiqua" w:hAnsi="Book Antiqua" w:cs="Book Antiqua"/>
                <w:sz w:val="21"/>
                <w:szCs w:val="21"/>
              </w:rPr>
              <w:t>27</w:t>
            </w:r>
          </w:p>
          <w:p w14:paraId="5C398068" w14:textId="77777777" w:rsidR="008A5AB1" w:rsidRDefault="00BA2914">
            <w:pPr>
              <w:rPr>
                <w:rFonts w:ascii="Book Antiqua" w:hAnsi="Book Antiqua" w:cs="Book Antiqua"/>
                <w:sz w:val="21"/>
                <w:szCs w:val="21"/>
              </w:rPr>
            </w:pPr>
            <w:r>
              <w:rPr>
                <w:rFonts w:ascii="Book Antiqua" w:hAnsi="Book Antiqua" w:cs="Book Antiqua"/>
                <w:sz w:val="21"/>
                <w:szCs w:val="21"/>
              </w:rPr>
              <w:t>8</w:t>
            </w:r>
          </w:p>
          <w:p w14:paraId="24FFF35E" w14:textId="77777777" w:rsidR="008A5AB1" w:rsidRDefault="008A5AB1">
            <w:pPr>
              <w:rPr>
                <w:rFonts w:ascii="Book Antiqua" w:hAnsi="Book Antiqua" w:cs="Book Antiqua"/>
                <w:sz w:val="21"/>
                <w:szCs w:val="21"/>
              </w:rPr>
            </w:pPr>
          </w:p>
          <w:p w14:paraId="0A2831F9" w14:textId="77777777" w:rsidR="008A5AB1" w:rsidRDefault="00BA2914">
            <w:pPr>
              <w:rPr>
                <w:rFonts w:ascii="Book Antiqua" w:hAnsi="Book Antiqua" w:cs="Book Antiqua"/>
                <w:sz w:val="21"/>
                <w:szCs w:val="21"/>
              </w:rPr>
            </w:pPr>
            <w:r>
              <w:rPr>
                <w:rFonts w:ascii="Book Antiqua" w:hAnsi="Book Antiqua" w:cs="Book Antiqua"/>
                <w:sz w:val="21"/>
                <w:szCs w:val="21"/>
              </w:rPr>
              <w:t>20</w:t>
            </w:r>
          </w:p>
          <w:p w14:paraId="4311C23F" w14:textId="77777777" w:rsidR="008A5AB1" w:rsidRDefault="00BA2914">
            <w:pPr>
              <w:rPr>
                <w:rFonts w:ascii="Book Antiqua" w:hAnsi="Book Antiqua" w:cs="Book Antiqua"/>
                <w:sz w:val="21"/>
                <w:szCs w:val="21"/>
              </w:rPr>
            </w:pPr>
            <w:r>
              <w:rPr>
                <w:rFonts w:ascii="Book Antiqua" w:hAnsi="Book Antiqua" w:cs="Book Antiqua"/>
                <w:sz w:val="21"/>
                <w:szCs w:val="21"/>
              </w:rPr>
              <w:t>6</w:t>
            </w:r>
          </w:p>
          <w:p w14:paraId="1B55CBD9" w14:textId="77777777" w:rsidR="008A5AB1" w:rsidRDefault="008A5AB1">
            <w:pPr>
              <w:rPr>
                <w:rFonts w:ascii="Book Antiqua" w:hAnsi="Book Antiqua" w:cs="Book Antiqua"/>
                <w:sz w:val="21"/>
                <w:szCs w:val="21"/>
              </w:rPr>
            </w:pPr>
          </w:p>
          <w:p w14:paraId="4579F8F5" w14:textId="77777777" w:rsidR="008A5AB1" w:rsidRDefault="00BA2914">
            <w:pPr>
              <w:rPr>
                <w:rFonts w:ascii="Book Antiqua" w:hAnsi="Book Antiqua" w:cs="Book Antiqua"/>
                <w:sz w:val="21"/>
                <w:szCs w:val="21"/>
              </w:rPr>
            </w:pPr>
            <w:r>
              <w:rPr>
                <w:rFonts w:ascii="Book Antiqua" w:hAnsi="Book Antiqua" w:cs="Book Antiqua"/>
                <w:sz w:val="21"/>
                <w:szCs w:val="21"/>
              </w:rPr>
              <w:t>13</w:t>
            </w:r>
          </w:p>
          <w:p w14:paraId="7350A086" w14:textId="77777777" w:rsidR="008A5AB1" w:rsidRDefault="00BA2914">
            <w:pPr>
              <w:rPr>
                <w:rFonts w:ascii="Book Antiqua" w:hAnsi="Book Antiqua" w:cs="Book Antiqua"/>
                <w:sz w:val="21"/>
                <w:szCs w:val="21"/>
              </w:rPr>
            </w:pPr>
            <w:r>
              <w:rPr>
                <w:rFonts w:ascii="Book Antiqua" w:hAnsi="Book Antiqua" w:cs="Book Antiqua"/>
                <w:sz w:val="21"/>
                <w:szCs w:val="21"/>
              </w:rPr>
              <w:t>15</w:t>
            </w:r>
          </w:p>
        </w:tc>
        <w:tc>
          <w:tcPr>
            <w:tcW w:w="1854" w:type="dxa"/>
            <w:shd w:val="clear" w:color="auto" w:fill="auto"/>
          </w:tcPr>
          <w:p w14:paraId="772B267E" w14:textId="77777777" w:rsidR="008A5AB1" w:rsidRDefault="008A5AB1">
            <w:pPr>
              <w:rPr>
                <w:rFonts w:ascii="Book Antiqua" w:hAnsi="Book Antiqua" w:cs="Book Antiqua"/>
                <w:sz w:val="21"/>
                <w:szCs w:val="21"/>
              </w:rPr>
            </w:pPr>
          </w:p>
          <w:p w14:paraId="4D70ACAE" w14:textId="77777777" w:rsidR="008A5AB1" w:rsidRDefault="00BA2914">
            <w:pPr>
              <w:rPr>
                <w:rFonts w:ascii="Book Antiqua" w:hAnsi="Book Antiqua" w:cs="Book Antiqua"/>
                <w:sz w:val="21"/>
                <w:szCs w:val="21"/>
              </w:rPr>
            </w:pPr>
            <w:r>
              <w:rPr>
                <w:rFonts w:ascii="Book Antiqua" w:hAnsi="Book Antiqua" w:cs="Book Antiqua"/>
                <w:sz w:val="21"/>
                <w:szCs w:val="21"/>
              </w:rPr>
              <w:t>466</w:t>
            </w:r>
          </w:p>
          <w:p w14:paraId="769D6141" w14:textId="77777777" w:rsidR="008A5AB1" w:rsidRDefault="00BA2914">
            <w:pPr>
              <w:rPr>
                <w:rFonts w:ascii="Book Antiqua" w:hAnsi="Book Antiqua" w:cs="Book Antiqua"/>
                <w:sz w:val="21"/>
                <w:szCs w:val="21"/>
              </w:rPr>
            </w:pPr>
            <w:r>
              <w:rPr>
                <w:rFonts w:ascii="Book Antiqua" w:hAnsi="Book Antiqua" w:cs="Book Antiqua"/>
                <w:sz w:val="21"/>
                <w:szCs w:val="21"/>
              </w:rPr>
              <w:t>38</w:t>
            </w:r>
          </w:p>
          <w:p w14:paraId="0EA8F6D9" w14:textId="77777777" w:rsidR="008A5AB1" w:rsidRDefault="008A5AB1">
            <w:pPr>
              <w:rPr>
                <w:rFonts w:ascii="Book Antiqua" w:hAnsi="Book Antiqua" w:cs="Book Antiqua"/>
                <w:sz w:val="21"/>
                <w:szCs w:val="21"/>
              </w:rPr>
            </w:pPr>
          </w:p>
          <w:p w14:paraId="03129C9B" w14:textId="77777777" w:rsidR="008A5AB1" w:rsidRDefault="00BA2914">
            <w:pPr>
              <w:rPr>
                <w:rFonts w:ascii="Book Antiqua" w:hAnsi="Book Antiqua" w:cs="Book Antiqua"/>
                <w:sz w:val="21"/>
                <w:szCs w:val="21"/>
              </w:rPr>
            </w:pPr>
            <w:r>
              <w:rPr>
                <w:rFonts w:ascii="Book Antiqua" w:hAnsi="Book Antiqua" w:cs="Book Antiqua"/>
                <w:sz w:val="21"/>
                <w:szCs w:val="21"/>
              </w:rPr>
              <w:t>337</w:t>
            </w:r>
          </w:p>
          <w:p w14:paraId="7C0E9B81" w14:textId="77777777" w:rsidR="008A5AB1" w:rsidRDefault="00BA2914">
            <w:pPr>
              <w:rPr>
                <w:rFonts w:ascii="Book Antiqua" w:hAnsi="Book Antiqua" w:cs="Book Antiqua"/>
                <w:sz w:val="21"/>
                <w:szCs w:val="21"/>
              </w:rPr>
            </w:pPr>
            <w:r>
              <w:rPr>
                <w:rFonts w:ascii="Book Antiqua" w:hAnsi="Book Antiqua" w:cs="Book Antiqua"/>
                <w:sz w:val="21"/>
                <w:szCs w:val="21"/>
              </w:rPr>
              <w:t>156</w:t>
            </w:r>
          </w:p>
          <w:p w14:paraId="5770A2B8" w14:textId="77777777" w:rsidR="008A5AB1" w:rsidRDefault="008A5AB1">
            <w:pPr>
              <w:rPr>
                <w:rFonts w:ascii="Book Antiqua" w:hAnsi="Book Antiqua" w:cs="Book Antiqua"/>
                <w:sz w:val="21"/>
                <w:szCs w:val="21"/>
              </w:rPr>
            </w:pPr>
          </w:p>
          <w:p w14:paraId="171F4B2E" w14:textId="77777777" w:rsidR="008A5AB1" w:rsidRDefault="00BA2914">
            <w:pPr>
              <w:rPr>
                <w:rFonts w:ascii="Book Antiqua" w:hAnsi="Book Antiqua" w:cs="Book Antiqua"/>
                <w:sz w:val="21"/>
                <w:szCs w:val="21"/>
              </w:rPr>
            </w:pPr>
            <w:r>
              <w:rPr>
                <w:rFonts w:ascii="Book Antiqua" w:hAnsi="Book Antiqua" w:cs="Book Antiqua"/>
                <w:sz w:val="21"/>
                <w:szCs w:val="21"/>
              </w:rPr>
              <w:t>370</w:t>
            </w:r>
          </w:p>
          <w:p w14:paraId="2693F17D" w14:textId="77777777" w:rsidR="008A5AB1" w:rsidRDefault="00BA2914">
            <w:pPr>
              <w:rPr>
                <w:rFonts w:ascii="Book Antiqua" w:hAnsi="Book Antiqua" w:cs="Book Antiqua"/>
                <w:sz w:val="21"/>
                <w:szCs w:val="21"/>
              </w:rPr>
            </w:pPr>
            <w:r>
              <w:rPr>
                <w:rFonts w:ascii="Book Antiqua" w:hAnsi="Book Antiqua" w:cs="Book Antiqua"/>
                <w:sz w:val="21"/>
                <w:szCs w:val="21"/>
              </w:rPr>
              <w:t>60</w:t>
            </w:r>
          </w:p>
          <w:p w14:paraId="14A410B8" w14:textId="77777777" w:rsidR="008A5AB1" w:rsidRDefault="008A5AB1">
            <w:pPr>
              <w:rPr>
                <w:rFonts w:ascii="Book Antiqua" w:hAnsi="Book Antiqua" w:cs="Book Antiqua"/>
                <w:sz w:val="21"/>
                <w:szCs w:val="21"/>
              </w:rPr>
            </w:pPr>
          </w:p>
          <w:p w14:paraId="7522212E" w14:textId="77777777" w:rsidR="008A5AB1" w:rsidRDefault="00BA2914">
            <w:pPr>
              <w:rPr>
                <w:rFonts w:ascii="Book Antiqua" w:hAnsi="Book Antiqua" w:cs="Book Antiqua"/>
                <w:sz w:val="21"/>
                <w:szCs w:val="21"/>
              </w:rPr>
            </w:pPr>
            <w:r>
              <w:rPr>
                <w:rFonts w:ascii="Book Antiqua" w:hAnsi="Book Antiqua" w:cs="Book Antiqua"/>
                <w:sz w:val="21"/>
                <w:szCs w:val="21"/>
              </w:rPr>
              <w:t>342</w:t>
            </w:r>
          </w:p>
          <w:p w14:paraId="395FE6B6" w14:textId="77777777" w:rsidR="008A5AB1" w:rsidRDefault="00BA2914">
            <w:pPr>
              <w:rPr>
                <w:rFonts w:ascii="Book Antiqua" w:hAnsi="Book Antiqua" w:cs="Book Antiqua"/>
                <w:sz w:val="21"/>
                <w:szCs w:val="21"/>
              </w:rPr>
            </w:pPr>
            <w:r>
              <w:rPr>
                <w:rFonts w:ascii="Book Antiqua" w:hAnsi="Book Antiqua" w:cs="Book Antiqua"/>
                <w:sz w:val="21"/>
                <w:szCs w:val="21"/>
              </w:rPr>
              <w:t>95</w:t>
            </w:r>
          </w:p>
        </w:tc>
        <w:tc>
          <w:tcPr>
            <w:tcW w:w="888" w:type="dxa"/>
            <w:shd w:val="clear" w:color="auto" w:fill="auto"/>
          </w:tcPr>
          <w:p w14:paraId="2F22977B" w14:textId="77777777" w:rsidR="008A5AB1" w:rsidRDefault="008A5AB1">
            <w:pPr>
              <w:rPr>
                <w:rFonts w:ascii="Book Antiqua" w:hAnsi="Book Antiqua" w:cs="Book Antiqua"/>
                <w:sz w:val="21"/>
                <w:szCs w:val="21"/>
              </w:rPr>
            </w:pPr>
          </w:p>
          <w:p w14:paraId="5D1A0879" w14:textId="77777777" w:rsidR="008A5AB1" w:rsidRDefault="00BA2914">
            <w:pPr>
              <w:rPr>
                <w:rFonts w:ascii="Book Antiqua" w:hAnsi="Book Antiqua" w:cs="Book Antiqua"/>
                <w:sz w:val="21"/>
                <w:szCs w:val="21"/>
              </w:rPr>
            </w:pPr>
            <w:r>
              <w:rPr>
                <w:rFonts w:ascii="Book Antiqua" w:hAnsi="Book Antiqua" w:cs="Book Antiqua"/>
                <w:sz w:val="21"/>
                <w:szCs w:val="21"/>
              </w:rPr>
              <w:t>0.099</w:t>
            </w:r>
          </w:p>
          <w:p w14:paraId="4AC3EC0A" w14:textId="77777777" w:rsidR="008A5AB1" w:rsidRDefault="008A5AB1">
            <w:pPr>
              <w:rPr>
                <w:rFonts w:ascii="Book Antiqua" w:hAnsi="Book Antiqua" w:cs="Book Antiqua"/>
                <w:sz w:val="21"/>
                <w:szCs w:val="21"/>
              </w:rPr>
            </w:pPr>
          </w:p>
          <w:p w14:paraId="59430C8E" w14:textId="77777777" w:rsidR="008A5AB1" w:rsidRDefault="008A5AB1">
            <w:pPr>
              <w:rPr>
                <w:rFonts w:ascii="Book Antiqua" w:hAnsi="Book Antiqua" w:cs="Book Antiqua"/>
                <w:sz w:val="21"/>
                <w:szCs w:val="21"/>
              </w:rPr>
            </w:pPr>
          </w:p>
          <w:p w14:paraId="7C458404" w14:textId="77777777" w:rsidR="008A5AB1" w:rsidRDefault="00BA2914">
            <w:pPr>
              <w:rPr>
                <w:rFonts w:ascii="Book Antiqua" w:hAnsi="Book Antiqua" w:cs="Book Antiqua"/>
                <w:sz w:val="21"/>
                <w:szCs w:val="21"/>
              </w:rPr>
            </w:pPr>
            <w:r>
              <w:rPr>
                <w:rFonts w:ascii="Book Antiqua" w:hAnsi="Book Antiqua" w:cs="Book Antiqua"/>
                <w:sz w:val="21"/>
                <w:szCs w:val="21"/>
              </w:rPr>
              <w:t>0.278</w:t>
            </w:r>
          </w:p>
          <w:p w14:paraId="11E684E4" w14:textId="77777777" w:rsidR="008A5AB1" w:rsidRDefault="008A5AB1">
            <w:pPr>
              <w:rPr>
                <w:rFonts w:ascii="Book Antiqua" w:hAnsi="Book Antiqua" w:cs="Book Antiqua"/>
                <w:sz w:val="21"/>
                <w:szCs w:val="21"/>
              </w:rPr>
            </w:pPr>
          </w:p>
          <w:p w14:paraId="5384E6FC" w14:textId="77777777" w:rsidR="008A5AB1" w:rsidRDefault="008A5AB1">
            <w:pPr>
              <w:rPr>
                <w:rFonts w:ascii="Book Antiqua" w:hAnsi="Book Antiqua" w:cs="Book Antiqua"/>
                <w:sz w:val="21"/>
                <w:szCs w:val="21"/>
              </w:rPr>
            </w:pPr>
          </w:p>
          <w:p w14:paraId="2C9E2851" w14:textId="77777777" w:rsidR="008A5AB1" w:rsidRDefault="00BA2914">
            <w:pPr>
              <w:rPr>
                <w:rFonts w:ascii="Book Antiqua" w:hAnsi="Book Antiqua" w:cs="Book Antiqua"/>
                <w:sz w:val="21"/>
                <w:szCs w:val="21"/>
              </w:rPr>
            </w:pPr>
            <w:r>
              <w:rPr>
                <w:rFonts w:ascii="Book Antiqua" w:hAnsi="Book Antiqua" w:cs="Book Antiqua"/>
                <w:sz w:val="21"/>
                <w:szCs w:val="21"/>
              </w:rPr>
              <w:t>0.199</w:t>
            </w:r>
          </w:p>
          <w:p w14:paraId="4A7D6BF0" w14:textId="77777777" w:rsidR="008A5AB1" w:rsidRDefault="008A5AB1">
            <w:pPr>
              <w:rPr>
                <w:rFonts w:ascii="Book Antiqua" w:hAnsi="Book Antiqua" w:cs="Book Antiqua"/>
                <w:sz w:val="21"/>
                <w:szCs w:val="21"/>
              </w:rPr>
            </w:pPr>
          </w:p>
          <w:p w14:paraId="48A2BF16" w14:textId="77777777" w:rsidR="008A5AB1" w:rsidRDefault="008A5AB1">
            <w:pPr>
              <w:rPr>
                <w:rFonts w:ascii="Book Antiqua" w:hAnsi="Book Antiqua" w:cs="Book Antiqua"/>
                <w:sz w:val="21"/>
                <w:szCs w:val="21"/>
              </w:rPr>
            </w:pPr>
          </w:p>
          <w:p w14:paraId="26899439" w14:textId="77777777" w:rsidR="008A5AB1" w:rsidRDefault="00BA2914">
            <w:pPr>
              <w:rPr>
                <w:rFonts w:ascii="Book Antiqua" w:hAnsi="Book Antiqua" w:cs="Book Antiqua"/>
                <w:sz w:val="21"/>
                <w:szCs w:val="21"/>
              </w:rPr>
            </w:pPr>
            <w:r>
              <w:rPr>
                <w:rFonts w:ascii="Book Antiqua" w:hAnsi="Book Antiqua" w:cs="Book Antiqua"/>
                <w:sz w:val="21"/>
                <w:szCs w:val="21"/>
              </w:rPr>
              <w:t>0.000</w:t>
            </w:r>
            <w:r w:rsidR="005A5E59" w:rsidRPr="005A5E59">
              <w:rPr>
                <w:rFonts w:ascii="Book Antiqua" w:eastAsiaTheme="minorEastAsia" w:hAnsi="Book Antiqua" w:cs="Book Antiqua" w:hint="eastAsia"/>
                <w:kern w:val="0"/>
                <w:sz w:val="21"/>
                <w:szCs w:val="21"/>
                <w:vertAlign w:val="superscript"/>
                <w:lang w:eastAsia="zh-CN"/>
              </w:rPr>
              <w:t>1</w:t>
            </w:r>
          </w:p>
          <w:p w14:paraId="07081166" w14:textId="77777777" w:rsidR="008A5AB1" w:rsidRDefault="008A5AB1">
            <w:pPr>
              <w:rPr>
                <w:rFonts w:ascii="Book Antiqua" w:hAnsi="Book Antiqua" w:cs="Book Antiqua"/>
                <w:sz w:val="21"/>
                <w:szCs w:val="21"/>
              </w:rPr>
            </w:pPr>
          </w:p>
        </w:tc>
      </w:tr>
    </w:tbl>
    <w:p w14:paraId="42A1EE95" w14:textId="3FC48E76" w:rsidR="008A5AB1" w:rsidRDefault="005A5E59">
      <w:pPr>
        <w:autoSpaceDE w:val="0"/>
        <w:autoSpaceDN w:val="0"/>
        <w:adjustRightInd w:val="0"/>
        <w:spacing w:line="360" w:lineRule="auto"/>
        <w:rPr>
          <w:rFonts w:ascii="Book Antiqua" w:hAnsi="Book Antiqua" w:cs="Book Antiqua"/>
          <w:kern w:val="0"/>
        </w:rPr>
      </w:pPr>
      <w:r w:rsidRPr="005A5E59">
        <w:rPr>
          <w:rFonts w:ascii="Book Antiqua" w:eastAsiaTheme="minorEastAsia" w:hAnsi="Book Antiqua" w:cs="Book Antiqua" w:hint="eastAsia"/>
          <w:kern w:val="0"/>
          <w:sz w:val="21"/>
          <w:szCs w:val="21"/>
          <w:vertAlign w:val="superscript"/>
          <w:lang w:eastAsia="zh-CN"/>
        </w:rPr>
        <w:t>1</w:t>
      </w:r>
      <w:r>
        <w:rPr>
          <w:rFonts w:ascii="Book Antiqua" w:hAnsi="Book Antiqua" w:cs="Book Antiqua"/>
          <w:kern w:val="0"/>
        </w:rPr>
        <w:t>Variables significantly associated with in-hospital patient survival (</w:t>
      </w:r>
      <w:r>
        <w:rPr>
          <w:rFonts w:ascii="Book Antiqua" w:eastAsia="宋体" w:hAnsi="Book Antiqua" w:cs="Book Antiqua" w:hint="eastAsia"/>
          <w:i/>
          <w:iCs/>
          <w:kern w:val="0"/>
          <w:lang w:eastAsia="zh-CN"/>
        </w:rPr>
        <w:t>P</w:t>
      </w:r>
      <w:r>
        <w:rPr>
          <w:rFonts w:ascii="Book Antiqua" w:hAnsi="Book Antiqua" w:cs="Book Antiqua"/>
          <w:kern w:val="0"/>
        </w:rPr>
        <w:t xml:space="preserve"> &lt; 0.05).</w:t>
      </w:r>
      <w:r>
        <w:rPr>
          <w:rFonts w:ascii="Book Antiqua" w:eastAsiaTheme="minorEastAsia" w:hAnsi="Book Antiqua" w:cs="Book Antiqua" w:hint="eastAsia"/>
          <w:kern w:val="0"/>
          <w:lang w:eastAsia="zh-CN"/>
        </w:rPr>
        <w:t xml:space="preserve"> </w:t>
      </w:r>
      <w:r w:rsidR="00BA2914">
        <w:rPr>
          <w:rFonts w:ascii="Book Antiqua" w:hAnsi="Book Antiqua" w:cs="Book Antiqua"/>
          <w:kern w:val="0"/>
        </w:rPr>
        <w:t>PELD</w:t>
      </w:r>
      <w:r w:rsidR="00BA2914">
        <w:rPr>
          <w:rFonts w:ascii="Book Antiqua" w:eastAsia="宋体" w:hAnsi="Book Antiqua" w:cs="Book Antiqua" w:hint="eastAsia"/>
          <w:kern w:val="0"/>
          <w:lang w:eastAsia="zh-CN"/>
        </w:rPr>
        <w:t>: P</w:t>
      </w:r>
      <w:r w:rsidR="00BA2914">
        <w:rPr>
          <w:rFonts w:ascii="Book Antiqua" w:hAnsi="Book Antiqua" w:cs="Book Antiqua"/>
          <w:kern w:val="0"/>
        </w:rPr>
        <w:t>ediatric end-stage liver disease; KP</w:t>
      </w:r>
      <w:r w:rsidR="00BA2914">
        <w:rPr>
          <w:rFonts w:ascii="Book Antiqua" w:eastAsia="宋体" w:hAnsi="Book Antiqua" w:cs="Book Antiqua" w:hint="eastAsia"/>
          <w:kern w:val="0"/>
          <w:lang w:eastAsia="zh-CN"/>
        </w:rPr>
        <w:t xml:space="preserve">: </w:t>
      </w:r>
      <w:r w:rsidR="00BA2914">
        <w:rPr>
          <w:rFonts w:ascii="Book Antiqua" w:hAnsi="Book Antiqua" w:cs="Book Antiqua"/>
          <w:kern w:val="0"/>
        </w:rPr>
        <w:t xml:space="preserve">Kasai </w:t>
      </w:r>
      <w:r w:rsidR="00BA2914">
        <w:rPr>
          <w:rFonts w:ascii="Book Antiqua" w:eastAsia="宋体" w:hAnsi="Book Antiqua" w:cs="Book Antiqua" w:hint="eastAsia"/>
          <w:kern w:val="0"/>
          <w:lang w:eastAsia="zh-CN"/>
        </w:rPr>
        <w:t>p</w:t>
      </w:r>
      <w:r w:rsidR="00BA2914">
        <w:rPr>
          <w:rFonts w:ascii="Book Antiqua" w:hAnsi="Book Antiqua" w:cs="Book Antiqua"/>
          <w:kern w:val="0"/>
        </w:rPr>
        <w:t>rocedure; RBC</w:t>
      </w:r>
      <w:r w:rsidR="00BA2914">
        <w:rPr>
          <w:rFonts w:ascii="Book Antiqua" w:eastAsia="宋体" w:hAnsi="Book Antiqua" w:cs="Book Antiqua" w:hint="eastAsia"/>
          <w:kern w:val="0"/>
          <w:lang w:eastAsia="zh-CN"/>
        </w:rPr>
        <w:t xml:space="preserve">: </w:t>
      </w:r>
      <w:r w:rsidR="00BA2914">
        <w:rPr>
          <w:rFonts w:ascii="Book Antiqua" w:hAnsi="Book Antiqua" w:cs="Book Antiqua"/>
          <w:kern w:val="0"/>
        </w:rPr>
        <w:t xml:space="preserve">Red </w:t>
      </w:r>
      <w:r w:rsidR="00BA2914">
        <w:rPr>
          <w:rFonts w:ascii="Book Antiqua" w:eastAsia="宋体" w:hAnsi="Book Antiqua" w:cs="Book Antiqua" w:hint="eastAsia"/>
          <w:kern w:val="0"/>
          <w:lang w:eastAsia="zh-CN"/>
        </w:rPr>
        <w:t>b</w:t>
      </w:r>
      <w:r w:rsidR="00BA2914">
        <w:rPr>
          <w:rFonts w:ascii="Book Antiqua" w:hAnsi="Book Antiqua" w:cs="Book Antiqua"/>
          <w:kern w:val="0"/>
        </w:rPr>
        <w:t xml:space="preserve">lood </w:t>
      </w:r>
      <w:r w:rsidR="00BA2914">
        <w:rPr>
          <w:rFonts w:ascii="Book Antiqua" w:eastAsia="宋体" w:hAnsi="Book Antiqua" w:cs="Book Antiqua" w:hint="eastAsia"/>
          <w:kern w:val="0"/>
          <w:lang w:eastAsia="zh-CN"/>
        </w:rPr>
        <w:t>c</w:t>
      </w:r>
      <w:r w:rsidR="00BA2914">
        <w:rPr>
          <w:rFonts w:ascii="Book Antiqua" w:hAnsi="Book Antiqua" w:cs="Book Antiqua"/>
          <w:kern w:val="0"/>
        </w:rPr>
        <w:t>ell; Hb</w:t>
      </w:r>
      <w:r w:rsidR="00BA2914">
        <w:rPr>
          <w:rFonts w:ascii="Book Antiqua" w:eastAsia="宋体" w:hAnsi="Book Antiqua" w:cs="Book Antiqua" w:hint="eastAsia"/>
          <w:kern w:val="0"/>
          <w:lang w:eastAsia="zh-CN"/>
        </w:rPr>
        <w:t xml:space="preserve">: </w:t>
      </w:r>
      <w:r w:rsidR="00BA2914">
        <w:rPr>
          <w:rFonts w:ascii="Book Antiqua" w:hAnsi="Book Antiqua" w:cs="Book Antiqua"/>
          <w:kern w:val="0"/>
        </w:rPr>
        <w:t xml:space="preserve">Hemoglobin; </w:t>
      </w:r>
      <w:r w:rsidR="00BA2914">
        <w:rPr>
          <w:rFonts w:ascii="Book Antiqua" w:hAnsi="Book Antiqua" w:cs="Book Antiqua"/>
        </w:rPr>
        <w:t>GRWR</w:t>
      </w:r>
      <w:r w:rsidR="00BA2914">
        <w:rPr>
          <w:rFonts w:ascii="Book Antiqua" w:eastAsia="宋体" w:hAnsi="Book Antiqua" w:cs="Book Antiqua" w:hint="eastAsia"/>
          <w:lang w:eastAsia="zh-CN"/>
        </w:rPr>
        <w:t>: G</w:t>
      </w:r>
      <w:r w:rsidR="00BA2914">
        <w:rPr>
          <w:rFonts w:ascii="Book Antiqua" w:hAnsi="Book Antiqua" w:cs="Book Antiqua"/>
        </w:rPr>
        <w:t xml:space="preserve">raft to recipient weight ratio; </w:t>
      </w:r>
      <w:r w:rsidR="00BA2914">
        <w:rPr>
          <w:rFonts w:ascii="Book Antiqua" w:eastAsia="MinionPro-Regular" w:hAnsi="Book Antiqua" w:cs="Book Antiqua"/>
          <w:kern w:val="0"/>
        </w:rPr>
        <w:t>ICU</w:t>
      </w:r>
      <w:r w:rsidR="00BA2914">
        <w:rPr>
          <w:rFonts w:ascii="Book Antiqua" w:eastAsia="MinionPro-Regular" w:hAnsi="Book Antiqua" w:cs="Book Antiqua" w:hint="eastAsia"/>
          <w:kern w:val="0"/>
          <w:lang w:eastAsia="zh-CN"/>
        </w:rPr>
        <w:t xml:space="preserve">: </w:t>
      </w:r>
      <w:r w:rsidR="00BA2914">
        <w:rPr>
          <w:rFonts w:ascii="Book Antiqua" w:eastAsia="MinionPro-Regular" w:hAnsi="Book Antiqua" w:cs="Book Antiqua"/>
          <w:kern w:val="0"/>
        </w:rPr>
        <w:t xml:space="preserve">Intensive </w:t>
      </w:r>
      <w:r w:rsidR="00BA2914">
        <w:rPr>
          <w:rFonts w:ascii="Book Antiqua" w:eastAsia="MinionPro-Regular" w:hAnsi="Book Antiqua" w:cs="Book Antiqua" w:hint="eastAsia"/>
          <w:kern w:val="0"/>
          <w:lang w:eastAsia="zh-CN"/>
        </w:rPr>
        <w:t>c</w:t>
      </w:r>
      <w:r w:rsidR="00BA2914">
        <w:rPr>
          <w:rFonts w:ascii="Book Antiqua" w:eastAsia="MinionPro-Regular" w:hAnsi="Book Antiqua" w:cs="Book Antiqua"/>
          <w:kern w:val="0"/>
        </w:rPr>
        <w:t xml:space="preserve">are </w:t>
      </w:r>
      <w:r w:rsidR="00BA2914">
        <w:rPr>
          <w:rFonts w:ascii="Book Antiqua" w:eastAsia="MinionPro-Regular" w:hAnsi="Book Antiqua" w:cs="Book Antiqua" w:hint="eastAsia"/>
          <w:kern w:val="0"/>
          <w:lang w:eastAsia="zh-CN"/>
        </w:rPr>
        <w:t>u</w:t>
      </w:r>
      <w:r w:rsidR="00BA2914">
        <w:rPr>
          <w:rFonts w:ascii="Book Antiqua" w:eastAsia="MinionPro-Regular" w:hAnsi="Book Antiqua" w:cs="Book Antiqua"/>
          <w:kern w:val="0"/>
        </w:rPr>
        <w:t>nit; MV</w:t>
      </w:r>
      <w:r w:rsidR="00BA2914">
        <w:rPr>
          <w:rFonts w:ascii="Book Antiqua" w:eastAsia="MinionPro-Regular" w:hAnsi="Book Antiqua" w:cs="Book Antiqua" w:hint="eastAsia"/>
          <w:kern w:val="0"/>
          <w:lang w:eastAsia="zh-CN"/>
        </w:rPr>
        <w:t xml:space="preserve">: </w:t>
      </w:r>
      <w:r w:rsidR="00BA2914">
        <w:rPr>
          <w:rFonts w:ascii="Book Antiqua" w:eastAsia="MinionPro-Regular" w:hAnsi="Book Antiqua" w:cs="Book Antiqua"/>
          <w:kern w:val="0"/>
        </w:rPr>
        <w:t xml:space="preserve">Mechanical </w:t>
      </w:r>
      <w:r w:rsidR="00BA2914">
        <w:rPr>
          <w:rFonts w:ascii="Book Antiqua" w:eastAsia="MinionPro-Regular" w:hAnsi="Book Antiqua" w:cs="Book Antiqua" w:hint="eastAsia"/>
          <w:kern w:val="0"/>
          <w:lang w:eastAsia="zh-CN"/>
        </w:rPr>
        <w:t>v</w:t>
      </w:r>
      <w:r w:rsidR="00BA2914">
        <w:rPr>
          <w:rFonts w:ascii="Book Antiqua" w:eastAsia="MinionPro-Regular" w:hAnsi="Book Antiqua" w:cs="Book Antiqua"/>
          <w:kern w:val="0"/>
        </w:rPr>
        <w:t>entilation</w:t>
      </w:r>
      <w:r w:rsidR="00BA2914">
        <w:rPr>
          <w:rFonts w:ascii="Book Antiqua" w:hAnsi="Book Antiqua" w:cs="Book Antiqua"/>
          <w:kern w:val="0"/>
        </w:rPr>
        <w:t>.</w:t>
      </w:r>
      <w:r w:rsidR="00BA2914">
        <w:rPr>
          <w:rFonts w:ascii="Book Antiqua" w:eastAsia="宋体" w:hAnsi="Book Antiqua" w:cs="Book Antiqua" w:hint="eastAsia"/>
          <w:kern w:val="0"/>
          <w:lang w:eastAsia="zh-CN"/>
        </w:rPr>
        <w:t xml:space="preserve"> </w:t>
      </w:r>
    </w:p>
    <w:p w14:paraId="594A97AE" w14:textId="77777777" w:rsidR="008A5AB1" w:rsidRDefault="00BA2914">
      <w:pPr>
        <w:spacing w:line="360" w:lineRule="auto"/>
        <w:rPr>
          <w:rFonts w:ascii="Book Antiqua" w:hAnsi="Book Antiqua" w:cs="Book Antiqua"/>
          <w:kern w:val="0"/>
        </w:rPr>
      </w:pPr>
      <w:r>
        <w:rPr>
          <w:rFonts w:ascii="Book Antiqua" w:hAnsi="Book Antiqua" w:cs="Book Antiqua"/>
          <w:kern w:val="0"/>
        </w:rPr>
        <w:br w:type="page"/>
      </w:r>
    </w:p>
    <w:p w14:paraId="1DA9C7FA" w14:textId="77777777" w:rsidR="008A5AB1" w:rsidRDefault="00BA2914">
      <w:pPr>
        <w:spacing w:line="360" w:lineRule="auto"/>
        <w:rPr>
          <w:rFonts w:ascii="Book Antiqua" w:hAnsi="Book Antiqua" w:cs="Book Antiqua"/>
        </w:rPr>
      </w:pPr>
      <w:r>
        <w:rPr>
          <w:rFonts w:ascii="Book Antiqua" w:hAnsi="Book Antiqua" w:cs="Book Antiqua"/>
          <w:b/>
          <w:bCs w:val="0"/>
        </w:rPr>
        <w:lastRenderedPageBreak/>
        <w:t>Table 3</w:t>
      </w:r>
      <w:r>
        <w:rPr>
          <w:rFonts w:ascii="Book Antiqua" w:eastAsia="宋体" w:hAnsi="Book Antiqua" w:cs="Book Antiqua" w:hint="eastAsia"/>
          <w:b/>
          <w:bCs w:val="0"/>
          <w:lang w:eastAsia="zh-CN"/>
        </w:rPr>
        <w:t xml:space="preserve"> </w:t>
      </w:r>
      <w:r>
        <w:rPr>
          <w:rFonts w:ascii="Book Antiqua" w:hAnsi="Book Antiqua" w:cs="Book Antiqua"/>
          <w:b/>
          <w:bCs w:val="0"/>
        </w:rPr>
        <w:t>Multivariate analysis of one-year patient survival</w:t>
      </w:r>
    </w:p>
    <w:tbl>
      <w:tblPr>
        <w:tblStyle w:val="af0"/>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92"/>
        <w:gridCol w:w="1701"/>
        <w:gridCol w:w="1843"/>
      </w:tblGrid>
      <w:tr w:rsidR="008A5AB1" w14:paraId="7FE37221" w14:textId="77777777">
        <w:tc>
          <w:tcPr>
            <w:tcW w:w="3544" w:type="dxa"/>
            <w:tcBorders>
              <w:bottom w:val="single" w:sz="4" w:space="0" w:color="auto"/>
            </w:tcBorders>
            <w:shd w:val="clear" w:color="auto" w:fill="auto"/>
          </w:tcPr>
          <w:p w14:paraId="15698C87" w14:textId="77777777" w:rsidR="008A5AB1" w:rsidRDefault="00BA2914">
            <w:pPr>
              <w:spacing w:line="360" w:lineRule="auto"/>
              <w:rPr>
                <w:rFonts w:ascii="Book Antiqua" w:hAnsi="Book Antiqua" w:cs="Book Antiqua"/>
                <w:b/>
                <w:bCs w:val="0"/>
              </w:rPr>
            </w:pPr>
            <w:r>
              <w:rPr>
                <w:rFonts w:ascii="Book Antiqua" w:hAnsi="Book Antiqua" w:cs="Book Antiqua"/>
                <w:b/>
                <w:bCs w:val="0"/>
              </w:rPr>
              <w:t>Independent predictive factor</w:t>
            </w:r>
          </w:p>
        </w:tc>
        <w:tc>
          <w:tcPr>
            <w:tcW w:w="992" w:type="dxa"/>
            <w:tcBorders>
              <w:bottom w:val="single" w:sz="4" w:space="0" w:color="auto"/>
            </w:tcBorders>
            <w:shd w:val="clear" w:color="auto" w:fill="auto"/>
          </w:tcPr>
          <w:p w14:paraId="0D40CE32" w14:textId="77777777" w:rsidR="008A5AB1" w:rsidRDefault="00BA2914">
            <w:pPr>
              <w:spacing w:line="360" w:lineRule="auto"/>
              <w:rPr>
                <w:rFonts w:ascii="Book Antiqua" w:hAnsi="Book Antiqua" w:cs="Book Antiqua"/>
                <w:b/>
                <w:bCs w:val="0"/>
              </w:rPr>
            </w:pPr>
            <w:r>
              <w:rPr>
                <w:rFonts w:ascii="Book Antiqua" w:hAnsi="Book Antiqua" w:cs="Book Antiqua"/>
                <w:b/>
                <w:bCs w:val="0"/>
              </w:rPr>
              <w:t>HR</w:t>
            </w:r>
          </w:p>
        </w:tc>
        <w:tc>
          <w:tcPr>
            <w:tcW w:w="1701" w:type="dxa"/>
            <w:tcBorders>
              <w:bottom w:val="single" w:sz="4" w:space="0" w:color="auto"/>
            </w:tcBorders>
            <w:shd w:val="clear" w:color="auto" w:fill="auto"/>
          </w:tcPr>
          <w:p w14:paraId="0A32FBA8" w14:textId="77777777" w:rsidR="008A5AB1" w:rsidRDefault="00BA2914">
            <w:pPr>
              <w:spacing w:line="360" w:lineRule="auto"/>
              <w:rPr>
                <w:rFonts w:ascii="Book Antiqua" w:hAnsi="Book Antiqua" w:cs="Book Antiqua"/>
                <w:b/>
                <w:bCs w:val="0"/>
              </w:rPr>
            </w:pPr>
            <w:r>
              <w:rPr>
                <w:rFonts w:ascii="Book Antiqua" w:hAnsi="Book Antiqua" w:cs="Book Antiqua"/>
                <w:b/>
                <w:bCs w:val="0"/>
              </w:rPr>
              <w:t>95%CI</w:t>
            </w:r>
          </w:p>
        </w:tc>
        <w:tc>
          <w:tcPr>
            <w:tcW w:w="1843" w:type="dxa"/>
            <w:tcBorders>
              <w:bottom w:val="single" w:sz="4" w:space="0" w:color="auto"/>
            </w:tcBorders>
            <w:shd w:val="clear" w:color="auto" w:fill="auto"/>
          </w:tcPr>
          <w:p w14:paraId="60ED04F1" w14:textId="77777777" w:rsidR="008A5AB1" w:rsidRDefault="00BA2914">
            <w:pPr>
              <w:spacing w:line="360" w:lineRule="auto"/>
              <w:rPr>
                <w:rFonts w:ascii="Book Antiqua" w:hAnsi="Book Antiqua" w:cs="Book Antiqua"/>
                <w:b/>
                <w:bCs w:val="0"/>
              </w:rPr>
            </w:pPr>
            <w:r>
              <w:rPr>
                <w:rFonts w:ascii="Book Antiqua" w:hAnsi="Book Antiqua" w:cs="Book Antiqua"/>
                <w:b/>
                <w:bCs w:val="0"/>
                <w:i/>
              </w:rPr>
              <w:t>P</w:t>
            </w:r>
            <w:r>
              <w:rPr>
                <w:rFonts w:ascii="Book Antiqua" w:hAnsi="Book Antiqua" w:cs="Book Antiqua"/>
                <w:b/>
                <w:bCs w:val="0"/>
              </w:rPr>
              <w:t xml:space="preserve"> value</w:t>
            </w:r>
          </w:p>
        </w:tc>
      </w:tr>
      <w:tr w:rsidR="008A5AB1" w14:paraId="3AC7B705" w14:textId="77777777">
        <w:tc>
          <w:tcPr>
            <w:tcW w:w="3544" w:type="dxa"/>
            <w:tcBorders>
              <w:top w:val="single" w:sz="4" w:space="0" w:color="auto"/>
            </w:tcBorders>
            <w:shd w:val="clear" w:color="auto" w:fill="auto"/>
          </w:tcPr>
          <w:p w14:paraId="539E615C" w14:textId="77777777" w:rsidR="008A5AB1" w:rsidRDefault="00BA2914">
            <w:pPr>
              <w:spacing w:line="360" w:lineRule="auto"/>
              <w:rPr>
                <w:rFonts w:ascii="Book Antiqua" w:hAnsi="Book Antiqua" w:cs="Book Antiqua"/>
              </w:rPr>
            </w:pPr>
            <w:r>
              <w:rPr>
                <w:rFonts w:ascii="Book Antiqua" w:hAnsi="Book Antiqua" w:cs="Book Antiqua"/>
              </w:rPr>
              <w:t>ICU length of stay (d)</w:t>
            </w:r>
          </w:p>
          <w:p w14:paraId="7E09EC8C" w14:textId="77777777" w:rsidR="008A5AB1" w:rsidRDefault="00BA2914">
            <w:pPr>
              <w:spacing w:line="360" w:lineRule="auto"/>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9</w:t>
            </w:r>
          </w:p>
          <w:p w14:paraId="5DC4A6CD"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9</w:t>
            </w:r>
          </w:p>
        </w:tc>
        <w:tc>
          <w:tcPr>
            <w:tcW w:w="992" w:type="dxa"/>
            <w:tcBorders>
              <w:top w:val="single" w:sz="4" w:space="0" w:color="auto"/>
            </w:tcBorders>
            <w:shd w:val="clear" w:color="auto" w:fill="auto"/>
          </w:tcPr>
          <w:p w14:paraId="5C3FEEB2" w14:textId="77777777" w:rsidR="008A5AB1" w:rsidRDefault="008A5AB1">
            <w:pPr>
              <w:spacing w:line="360" w:lineRule="auto"/>
              <w:rPr>
                <w:rFonts w:ascii="Book Antiqua" w:hAnsi="Book Antiqua" w:cs="Book Antiqua"/>
              </w:rPr>
            </w:pPr>
          </w:p>
          <w:p w14:paraId="1BB515E8" w14:textId="77777777" w:rsidR="008A5AB1" w:rsidRDefault="00BA2914">
            <w:pPr>
              <w:spacing w:line="360" w:lineRule="auto"/>
              <w:rPr>
                <w:rFonts w:ascii="Book Antiqua" w:hAnsi="Book Antiqua" w:cs="Book Antiqua"/>
              </w:rPr>
            </w:pPr>
            <w:r>
              <w:rPr>
                <w:rFonts w:ascii="Book Antiqua" w:hAnsi="Book Antiqua" w:cs="Book Antiqua"/>
              </w:rPr>
              <w:t>1</w:t>
            </w:r>
          </w:p>
          <w:p w14:paraId="0D1626B2" w14:textId="77777777" w:rsidR="008A5AB1" w:rsidRDefault="00BA2914">
            <w:pPr>
              <w:spacing w:line="360" w:lineRule="auto"/>
              <w:rPr>
                <w:rFonts w:ascii="Book Antiqua" w:hAnsi="Book Antiqua" w:cs="Book Antiqua"/>
              </w:rPr>
            </w:pPr>
            <w:r>
              <w:rPr>
                <w:rFonts w:ascii="Book Antiqua" w:hAnsi="Book Antiqua" w:cs="Book Antiqua"/>
              </w:rPr>
              <w:t>2.101</w:t>
            </w:r>
          </w:p>
        </w:tc>
        <w:tc>
          <w:tcPr>
            <w:tcW w:w="1701" w:type="dxa"/>
            <w:tcBorders>
              <w:top w:val="single" w:sz="4" w:space="0" w:color="auto"/>
            </w:tcBorders>
            <w:shd w:val="clear" w:color="auto" w:fill="auto"/>
          </w:tcPr>
          <w:p w14:paraId="25D74419" w14:textId="77777777" w:rsidR="008A5AB1" w:rsidRDefault="008A5AB1">
            <w:pPr>
              <w:spacing w:line="360" w:lineRule="auto"/>
              <w:rPr>
                <w:rFonts w:ascii="Book Antiqua" w:hAnsi="Book Antiqua" w:cs="Book Antiqua"/>
              </w:rPr>
            </w:pPr>
          </w:p>
          <w:p w14:paraId="4E5C26DB" w14:textId="77777777" w:rsidR="008A5AB1" w:rsidRDefault="008A5AB1">
            <w:pPr>
              <w:spacing w:line="360" w:lineRule="auto"/>
              <w:rPr>
                <w:rFonts w:ascii="Book Antiqua" w:hAnsi="Book Antiqua" w:cs="Book Antiqua"/>
              </w:rPr>
            </w:pPr>
          </w:p>
          <w:p w14:paraId="404B8D1B" w14:textId="77777777" w:rsidR="008A5AB1" w:rsidRDefault="00BA2914">
            <w:pPr>
              <w:spacing w:line="360" w:lineRule="auto"/>
              <w:rPr>
                <w:rFonts w:ascii="Book Antiqua" w:hAnsi="Book Antiqua" w:cs="Book Antiqua"/>
              </w:rPr>
            </w:pPr>
            <w:r>
              <w:rPr>
                <w:rFonts w:ascii="Book Antiqua" w:hAnsi="Book Antiqua" w:cs="Book Antiqua"/>
              </w:rPr>
              <w:t>1.104-3.999</w:t>
            </w:r>
          </w:p>
        </w:tc>
        <w:tc>
          <w:tcPr>
            <w:tcW w:w="1843" w:type="dxa"/>
            <w:tcBorders>
              <w:top w:val="single" w:sz="4" w:space="0" w:color="auto"/>
            </w:tcBorders>
            <w:shd w:val="clear" w:color="auto" w:fill="auto"/>
          </w:tcPr>
          <w:p w14:paraId="2D710DB7" w14:textId="77777777" w:rsidR="008A5AB1" w:rsidRDefault="008A5AB1">
            <w:pPr>
              <w:spacing w:line="360" w:lineRule="auto"/>
              <w:rPr>
                <w:rFonts w:ascii="Book Antiqua" w:hAnsi="Book Antiqua" w:cs="Book Antiqua"/>
              </w:rPr>
            </w:pPr>
          </w:p>
          <w:p w14:paraId="6527F534" w14:textId="77777777" w:rsidR="008A5AB1" w:rsidRDefault="008A5AB1">
            <w:pPr>
              <w:spacing w:line="360" w:lineRule="auto"/>
              <w:rPr>
                <w:rFonts w:ascii="Book Antiqua" w:hAnsi="Book Antiqua" w:cs="Book Antiqua"/>
              </w:rPr>
            </w:pPr>
          </w:p>
          <w:p w14:paraId="48F6AFEB" w14:textId="77777777" w:rsidR="008A5AB1" w:rsidRDefault="00BA2914">
            <w:pPr>
              <w:spacing w:line="360" w:lineRule="auto"/>
              <w:rPr>
                <w:rFonts w:ascii="Book Antiqua" w:hAnsi="Book Antiqua" w:cs="Book Antiqua"/>
              </w:rPr>
            </w:pPr>
            <w:r>
              <w:rPr>
                <w:rFonts w:ascii="Book Antiqua" w:hAnsi="Book Antiqua" w:cs="Book Antiqua"/>
              </w:rPr>
              <w:t>0.024</w:t>
            </w:r>
          </w:p>
        </w:tc>
      </w:tr>
      <w:tr w:rsidR="008A5AB1" w14:paraId="50BC0E21" w14:textId="77777777">
        <w:tc>
          <w:tcPr>
            <w:tcW w:w="3544" w:type="dxa"/>
            <w:shd w:val="clear" w:color="auto" w:fill="auto"/>
          </w:tcPr>
          <w:p w14:paraId="1AC4FCD5" w14:textId="77777777" w:rsidR="008A5AB1" w:rsidRDefault="00BA2914">
            <w:pPr>
              <w:spacing w:line="360" w:lineRule="auto"/>
              <w:rPr>
                <w:rFonts w:ascii="Book Antiqua" w:eastAsia="宋体" w:hAnsi="Book Antiqua" w:cs="Book Antiqua"/>
              </w:rPr>
            </w:pPr>
            <w:r>
              <w:rPr>
                <w:rFonts w:ascii="Book Antiqua" w:hAnsi="Book Antiqua" w:cs="Book Antiqua"/>
              </w:rPr>
              <w:t>ICU MV duration</w:t>
            </w:r>
            <w:r>
              <w:rPr>
                <w:rFonts w:ascii="Book Antiqua" w:eastAsia="宋体" w:hAnsi="Book Antiqua" w:cs="Book Antiqua"/>
              </w:rPr>
              <w:t xml:space="preserve"> (h)</w:t>
            </w:r>
          </w:p>
          <w:p w14:paraId="12242BD5" w14:textId="77777777" w:rsidR="008A5AB1" w:rsidRDefault="00BA2914">
            <w:pPr>
              <w:spacing w:line="360" w:lineRule="auto"/>
              <w:rPr>
                <w:rFonts w:ascii="Book Antiqua" w:hAnsi="Book Antiqua" w:cs="Book Antiqua"/>
              </w:rPr>
            </w:pP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8</w:t>
            </w:r>
          </w:p>
          <w:p w14:paraId="10B2438D"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8</w:t>
            </w:r>
          </w:p>
        </w:tc>
        <w:tc>
          <w:tcPr>
            <w:tcW w:w="992" w:type="dxa"/>
            <w:shd w:val="clear" w:color="auto" w:fill="auto"/>
          </w:tcPr>
          <w:p w14:paraId="21D64267" w14:textId="77777777" w:rsidR="008A5AB1" w:rsidRDefault="008A5AB1">
            <w:pPr>
              <w:spacing w:line="360" w:lineRule="auto"/>
              <w:rPr>
                <w:rFonts w:ascii="Book Antiqua" w:hAnsi="Book Antiqua" w:cs="Book Antiqua"/>
              </w:rPr>
            </w:pPr>
          </w:p>
          <w:p w14:paraId="33BE3C84" w14:textId="77777777" w:rsidR="008A5AB1" w:rsidRDefault="00BA2914">
            <w:pPr>
              <w:spacing w:line="360" w:lineRule="auto"/>
              <w:rPr>
                <w:rFonts w:ascii="Book Antiqua" w:hAnsi="Book Antiqua" w:cs="Book Antiqua"/>
              </w:rPr>
            </w:pPr>
            <w:r>
              <w:rPr>
                <w:rFonts w:ascii="Book Antiqua" w:hAnsi="Book Antiqua" w:cs="Book Antiqua"/>
              </w:rPr>
              <w:t>1</w:t>
            </w:r>
          </w:p>
          <w:p w14:paraId="2424584A" w14:textId="77777777" w:rsidR="008A5AB1" w:rsidRDefault="00BA2914">
            <w:pPr>
              <w:spacing w:line="360" w:lineRule="auto"/>
              <w:rPr>
                <w:rFonts w:ascii="Book Antiqua" w:hAnsi="Book Antiqua" w:cs="Book Antiqua"/>
              </w:rPr>
            </w:pPr>
            <w:r>
              <w:rPr>
                <w:rFonts w:ascii="Book Antiqua" w:hAnsi="Book Antiqua" w:cs="Book Antiqua"/>
              </w:rPr>
              <w:t>2.230</w:t>
            </w:r>
          </w:p>
        </w:tc>
        <w:tc>
          <w:tcPr>
            <w:tcW w:w="1701" w:type="dxa"/>
            <w:shd w:val="clear" w:color="auto" w:fill="auto"/>
          </w:tcPr>
          <w:p w14:paraId="215BDB89" w14:textId="77777777" w:rsidR="008A5AB1" w:rsidRDefault="008A5AB1">
            <w:pPr>
              <w:spacing w:line="360" w:lineRule="auto"/>
              <w:rPr>
                <w:rFonts w:ascii="Book Antiqua" w:hAnsi="Book Antiqua" w:cs="Book Antiqua"/>
              </w:rPr>
            </w:pPr>
          </w:p>
          <w:p w14:paraId="5C01E9A4" w14:textId="77777777" w:rsidR="008A5AB1" w:rsidRDefault="008A5AB1">
            <w:pPr>
              <w:spacing w:line="360" w:lineRule="auto"/>
              <w:rPr>
                <w:rFonts w:ascii="Book Antiqua" w:hAnsi="Book Antiqua" w:cs="Book Antiqua"/>
              </w:rPr>
            </w:pPr>
          </w:p>
          <w:p w14:paraId="506D0E5F" w14:textId="77777777" w:rsidR="008A5AB1" w:rsidRDefault="00BA2914">
            <w:pPr>
              <w:spacing w:line="360" w:lineRule="auto"/>
              <w:rPr>
                <w:rFonts w:ascii="Book Antiqua" w:hAnsi="Book Antiqua" w:cs="Book Antiqua"/>
              </w:rPr>
            </w:pPr>
            <w:r>
              <w:rPr>
                <w:rFonts w:ascii="Book Antiqua" w:hAnsi="Book Antiqua" w:cs="Book Antiqua"/>
              </w:rPr>
              <w:t>1.159-4.290</w:t>
            </w:r>
          </w:p>
        </w:tc>
        <w:tc>
          <w:tcPr>
            <w:tcW w:w="1843" w:type="dxa"/>
            <w:shd w:val="clear" w:color="auto" w:fill="auto"/>
          </w:tcPr>
          <w:p w14:paraId="02CD2B88" w14:textId="77777777" w:rsidR="008A5AB1" w:rsidRDefault="008A5AB1">
            <w:pPr>
              <w:spacing w:line="360" w:lineRule="auto"/>
              <w:rPr>
                <w:rFonts w:ascii="Book Antiqua" w:hAnsi="Book Antiqua" w:cs="Book Antiqua"/>
              </w:rPr>
            </w:pPr>
          </w:p>
          <w:p w14:paraId="140BABCB" w14:textId="77777777" w:rsidR="008A5AB1" w:rsidRDefault="008A5AB1">
            <w:pPr>
              <w:spacing w:line="360" w:lineRule="auto"/>
              <w:rPr>
                <w:rFonts w:ascii="Book Antiqua" w:hAnsi="Book Antiqua" w:cs="Book Antiqua"/>
              </w:rPr>
            </w:pPr>
          </w:p>
          <w:p w14:paraId="1ECA44BF" w14:textId="77777777" w:rsidR="008A5AB1" w:rsidRDefault="00BA2914">
            <w:pPr>
              <w:spacing w:line="360" w:lineRule="auto"/>
              <w:rPr>
                <w:rFonts w:ascii="Book Antiqua" w:hAnsi="Book Antiqua" w:cs="Book Antiqua"/>
              </w:rPr>
            </w:pPr>
            <w:r>
              <w:rPr>
                <w:rFonts w:ascii="Book Antiqua" w:hAnsi="Book Antiqua" w:cs="Book Antiqua"/>
              </w:rPr>
              <w:t>0.016</w:t>
            </w:r>
          </w:p>
        </w:tc>
      </w:tr>
      <w:tr w:rsidR="008A5AB1" w14:paraId="2201D8E2" w14:textId="77777777">
        <w:tc>
          <w:tcPr>
            <w:tcW w:w="3544" w:type="dxa"/>
            <w:shd w:val="clear" w:color="auto" w:fill="auto"/>
          </w:tcPr>
          <w:p w14:paraId="5976F169" w14:textId="77777777" w:rsidR="008A5AB1" w:rsidRDefault="00BA2914">
            <w:pPr>
              <w:spacing w:line="360" w:lineRule="auto"/>
              <w:rPr>
                <w:rFonts w:ascii="Book Antiqua" w:eastAsia="宋体" w:hAnsi="Book Antiqua" w:cs="Book Antiqua"/>
              </w:rPr>
            </w:pPr>
            <w:r>
              <w:rPr>
                <w:rFonts w:ascii="Book Antiqua" w:eastAsia="宋体" w:hAnsi="Book Antiqua" w:cs="Book Antiqua"/>
              </w:rPr>
              <w:t>PELD score</w:t>
            </w:r>
          </w:p>
          <w:p w14:paraId="431838CA" w14:textId="77777777" w:rsidR="008A5AB1" w:rsidRDefault="00BA2914">
            <w:pPr>
              <w:spacing w:line="360" w:lineRule="auto"/>
              <w:rPr>
                <w:rFonts w:ascii="Book Antiqua" w:hAnsi="Book Antiqua" w:cs="Book Antiqua"/>
              </w:rPr>
            </w:pP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2</w:t>
            </w:r>
          </w:p>
          <w:p w14:paraId="13476997"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2</w:t>
            </w:r>
          </w:p>
        </w:tc>
        <w:tc>
          <w:tcPr>
            <w:tcW w:w="992" w:type="dxa"/>
            <w:shd w:val="clear" w:color="auto" w:fill="auto"/>
          </w:tcPr>
          <w:p w14:paraId="35AA6EEB" w14:textId="77777777" w:rsidR="008A5AB1" w:rsidRDefault="008A5AB1">
            <w:pPr>
              <w:spacing w:line="360" w:lineRule="auto"/>
              <w:rPr>
                <w:rFonts w:ascii="Book Antiqua" w:hAnsi="Book Antiqua" w:cs="Book Antiqua"/>
              </w:rPr>
            </w:pPr>
          </w:p>
          <w:p w14:paraId="666DF586" w14:textId="77777777" w:rsidR="008A5AB1" w:rsidRDefault="00BA2914">
            <w:pPr>
              <w:spacing w:line="360" w:lineRule="auto"/>
              <w:rPr>
                <w:rFonts w:ascii="Book Antiqua" w:hAnsi="Book Antiqua" w:cs="Book Antiqua"/>
              </w:rPr>
            </w:pPr>
            <w:r>
              <w:rPr>
                <w:rFonts w:ascii="Book Antiqua" w:hAnsi="Book Antiqua" w:cs="Book Antiqua"/>
              </w:rPr>
              <w:t>1</w:t>
            </w:r>
          </w:p>
          <w:p w14:paraId="237112D0" w14:textId="77777777" w:rsidR="008A5AB1" w:rsidRDefault="00BA2914">
            <w:pPr>
              <w:spacing w:line="360" w:lineRule="auto"/>
              <w:rPr>
                <w:rFonts w:ascii="Book Antiqua" w:hAnsi="Book Antiqua" w:cs="Book Antiqua"/>
              </w:rPr>
            </w:pPr>
            <w:r>
              <w:rPr>
                <w:rFonts w:ascii="Book Antiqua" w:hAnsi="Book Antiqua" w:cs="Book Antiqua"/>
              </w:rPr>
              <w:t>3.729</w:t>
            </w:r>
          </w:p>
        </w:tc>
        <w:tc>
          <w:tcPr>
            <w:tcW w:w="1701" w:type="dxa"/>
            <w:shd w:val="clear" w:color="auto" w:fill="auto"/>
          </w:tcPr>
          <w:p w14:paraId="43EB7613" w14:textId="77777777" w:rsidR="008A5AB1" w:rsidRDefault="008A5AB1">
            <w:pPr>
              <w:spacing w:line="360" w:lineRule="auto"/>
              <w:rPr>
                <w:rFonts w:ascii="Book Antiqua" w:hAnsi="Book Antiqua" w:cs="Book Antiqua"/>
              </w:rPr>
            </w:pPr>
          </w:p>
          <w:p w14:paraId="3B1D9FCD" w14:textId="77777777" w:rsidR="008A5AB1" w:rsidRDefault="008A5AB1">
            <w:pPr>
              <w:spacing w:line="360" w:lineRule="auto"/>
              <w:rPr>
                <w:rFonts w:ascii="Book Antiqua" w:hAnsi="Book Antiqua" w:cs="Book Antiqua"/>
              </w:rPr>
            </w:pPr>
          </w:p>
          <w:p w14:paraId="7A8860B3" w14:textId="77777777" w:rsidR="008A5AB1" w:rsidRDefault="00BA2914">
            <w:pPr>
              <w:spacing w:line="360" w:lineRule="auto"/>
              <w:rPr>
                <w:rFonts w:ascii="Book Antiqua" w:hAnsi="Book Antiqua" w:cs="Book Antiqua"/>
              </w:rPr>
            </w:pPr>
            <w:r>
              <w:rPr>
                <w:rFonts w:ascii="Book Antiqua" w:hAnsi="Book Antiqua" w:cs="Book Antiqua"/>
              </w:rPr>
              <w:t>1.133-12.274</w:t>
            </w:r>
          </w:p>
        </w:tc>
        <w:tc>
          <w:tcPr>
            <w:tcW w:w="1843" w:type="dxa"/>
            <w:shd w:val="clear" w:color="auto" w:fill="auto"/>
          </w:tcPr>
          <w:p w14:paraId="5CF29C13" w14:textId="77777777" w:rsidR="008A5AB1" w:rsidRDefault="008A5AB1">
            <w:pPr>
              <w:spacing w:line="360" w:lineRule="auto"/>
              <w:rPr>
                <w:rFonts w:ascii="Book Antiqua" w:hAnsi="Book Antiqua" w:cs="Book Antiqua"/>
              </w:rPr>
            </w:pPr>
          </w:p>
          <w:p w14:paraId="625A7837" w14:textId="77777777" w:rsidR="008A5AB1" w:rsidRDefault="008A5AB1">
            <w:pPr>
              <w:spacing w:line="360" w:lineRule="auto"/>
              <w:rPr>
                <w:rFonts w:ascii="Book Antiqua" w:hAnsi="Book Antiqua" w:cs="Book Antiqua"/>
              </w:rPr>
            </w:pPr>
          </w:p>
          <w:p w14:paraId="43C2C4B9" w14:textId="77777777" w:rsidR="008A5AB1" w:rsidRDefault="00BA2914">
            <w:pPr>
              <w:spacing w:line="360" w:lineRule="auto"/>
              <w:rPr>
                <w:rFonts w:ascii="Book Antiqua" w:hAnsi="Book Antiqua" w:cs="Book Antiqua"/>
              </w:rPr>
            </w:pPr>
            <w:r>
              <w:rPr>
                <w:rFonts w:ascii="Book Antiqua" w:hAnsi="Book Antiqua" w:cs="Book Antiqua"/>
              </w:rPr>
              <w:t>0.030</w:t>
            </w:r>
          </w:p>
        </w:tc>
      </w:tr>
      <w:tr w:rsidR="008A5AB1" w14:paraId="3B404E93" w14:textId="77777777">
        <w:tc>
          <w:tcPr>
            <w:tcW w:w="3544" w:type="dxa"/>
            <w:shd w:val="clear" w:color="auto" w:fill="auto"/>
          </w:tcPr>
          <w:p w14:paraId="3BEA0A41" w14:textId="77777777" w:rsidR="008A5AB1" w:rsidRDefault="00BA2914">
            <w:pPr>
              <w:spacing w:line="360" w:lineRule="auto"/>
              <w:rPr>
                <w:rFonts w:ascii="Book Antiqua" w:hAnsi="Book Antiqua" w:cs="Book Antiqua"/>
              </w:rPr>
            </w:pPr>
            <w:r>
              <w:rPr>
                <w:rFonts w:ascii="Book Antiqua" w:hAnsi="Book Antiqua" w:cs="Book Antiqua"/>
              </w:rPr>
              <w:t>Preoperative Hb (g/d</w:t>
            </w:r>
            <w:r>
              <w:rPr>
                <w:rFonts w:ascii="Book Antiqua" w:eastAsia="宋体" w:hAnsi="Book Antiqua" w:cs="Book Antiqua" w:hint="eastAsia"/>
                <w:lang w:eastAsia="zh-CN"/>
              </w:rPr>
              <w:t>L</w:t>
            </w:r>
            <w:r>
              <w:rPr>
                <w:rFonts w:ascii="Book Antiqua" w:hAnsi="Book Antiqua" w:cs="Book Antiqua"/>
              </w:rPr>
              <w:t>)</w:t>
            </w:r>
          </w:p>
          <w:p w14:paraId="1C982347" w14:textId="77777777" w:rsidR="008A5AB1" w:rsidRDefault="00BA2914">
            <w:pPr>
              <w:spacing w:line="360" w:lineRule="auto"/>
              <w:rPr>
                <w:rFonts w:ascii="Book Antiqua" w:hAnsi="Book Antiqua" w:cs="Book Antiqua"/>
              </w:rPr>
            </w:pP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8</w:t>
            </w:r>
          </w:p>
          <w:p w14:paraId="138E0F19" w14:textId="77777777" w:rsidR="008A5AB1" w:rsidRDefault="00BA2914">
            <w:pPr>
              <w:spacing w:line="360" w:lineRule="auto"/>
              <w:rPr>
                <w:rFonts w:ascii="Book Antiqua" w:eastAsia="宋体" w:hAnsi="Book Antiqua" w:cs="Book Antiqua"/>
              </w:rPr>
            </w:pP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8</w:t>
            </w:r>
          </w:p>
        </w:tc>
        <w:tc>
          <w:tcPr>
            <w:tcW w:w="992" w:type="dxa"/>
            <w:shd w:val="clear" w:color="auto" w:fill="auto"/>
          </w:tcPr>
          <w:p w14:paraId="4BE5DD51" w14:textId="77777777" w:rsidR="008A5AB1" w:rsidRDefault="008A5AB1">
            <w:pPr>
              <w:spacing w:line="360" w:lineRule="auto"/>
              <w:rPr>
                <w:rFonts w:ascii="Book Antiqua" w:hAnsi="Book Antiqua" w:cs="Book Antiqua"/>
              </w:rPr>
            </w:pPr>
          </w:p>
          <w:p w14:paraId="4C683ED9" w14:textId="77777777" w:rsidR="008A5AB1" w:rsidRDefault="00BA2914">
            <w:pPr>
              <w:spacing w:line="360" w:lineRule="auto"/>
              <w:rPr>
                <w:rFonts w:ascii="Book Antiqua" w:hAnsi="Book Antiqua" w:cs="Book Antiqua"/>
              </w:rPr>
            </w:pPr>
            <w:r>
              <w:rPr>
                <w:rFonts w:ascii="Book Antiqua" w:hAnsi="Book Antiqua" w:cs="Book Antiqua"/>
              </w:rPr>
              <w:t>1</w:t>
            </w:r>
          </w:p>
          <w:p w14:paraId="563FDD2D" w14:textId="77777777" w:rsidR="008A5AB1" w:rsidRDefault="00BA2914">
            <w:pPr>
              <w:spacing w:line="360" w:lineRule="auto"/>
              <w:rPr>
                <w:rFonts w:ascii="Book Antiqua" w:hAnsi="Book Antiqua" w:cs="Book Antiqua"/>
              </w:rPr>
            </w:pPr>
            <w:r>
              <w:rPr>
                <w:rFonts w:ascii="Book Antiqua" w:hAnsi="Book Antiqua" w:cs="Book Antiqua"/>
              </w:rPr>
              <w:t>0.637</w:t>
            </w:r>
          </w:p>
        </w:tc>
        <w:tc>
          <w:tcPr>
            <w:tcW w:w="1701" w:type="dxa"/>
            <w:shd w:val="clear" w:color="auto" w:fill="auto"/>
          </w:tcPr>
          <w:p w14:paraId="6B14F916" w14:textId="77777777" w:rsidR="008A5AB1" w:rsidRDefault="008A5AB1">
            <w:pPr>
              <w:spacing w:line="360" w:lineRule="auto"/>
              <w:rPr>
                <w:rFonts w:ascii="Book Antiqua" w:hAnsi="Book Antiqua" w:cs="Book Antiqua"/>
              </w:rPr>
            </w:pPr>
          </w:p>
          <w:p w14:paraId="1EA4B6DB" w14:textId="77777777" w:rsidR="008A5AB1" w:rsidRDefault="008A5AB1">
            <w:pPr>
              <w:spacing w:line="360" w:lineRule="auto"/>
              <w:rPr>
                <w:rFonts w:ascii="Book Antiqua" w:hAnsi="Book Antiqua" w:cs="Book Antiqua"/>
              </w:rPr>
            </w:pPr>
          </w:p>
          <w:p w14:paraId="3007BEC2" w14:textId="77777777" w:rsidR="008A5AB1" w:rsidRDefault="00BA2914">
            <w:pPr>
              <w:spacing w:line="360" w:lineRule="auto"/>
              <w:rPr>
                <w:rFonts w:ascii="Book Antiqua" w:hAnsi="Book Antiqua" w:cs="Book Antiqua"/>
              </w:rPr>
            </w:pPr>
            <w:r>
              <w:rPr>
                <w:rFonts w:ascii="Book Antiqua" w:hAnsi="Book Antiqua" w:cs="Book Antiqua"/>
              </w:rPr>
              <w:t>0.327-1.239</w:t>
            </w:r>
          </w:p>
        </w:tc>
        <w:tc>
          <w:tcPr>
            <w:tcW w:w="1843" w:type="dxa"/>
            <w:shd w:val="clear" w:color="auto" w:fill="auto"/>
          </w:tcPr>
          <w:p w14:paraId="342DF218" w14:textId="77777777" w:rsidR="008A5AB1" w:rsidRDefault="008A5AB1">
            <w:pPr>
              <w:spacing w:line="360" w:lineRule="auto"/>
              <w:rPr>
                <w:rFonts w:ascii="Book Antiqua" w:hAnsi="Book Antiqua" w:cs="Book Antiqua"/>
              </w:rPr>
            </w:pPr>
          </w:p>
          <w:p w14:paraId="61AD3F7C" w14:textId="77777777" w:rsidR="008A5AB1" w:rsidRDefault="008A5AB1">
            <w:pPr>
              <w:spacing w:line="360" w:lineRule="auto"/>
              <w:rPr>
                <w:rFonts w:ascii="Book Antiqua" w:hAnsi="Book Antiqua" w:cs="Book Antiqua"/>
              </w:rPr>
            </w:pPr>
          </w:p>
          <w:p w14:paraId="4E695DCD" w14:textId="77777777" w:rsidR="008A5AB1" w:rsidRDefault="00BA2914">
            <w:pPr>
              <w:spacing w:line="360" w:lineRule="auto"/>
              <w:rPr>
                <w:rFonts w:ascii="Book Antiqua" w:hAnsi="Book Antiqua" w:cs="Book Antiqua"/>
              </w:rPr>
            </w:pPr>
            <w:r>
              <w:rPr>
                <w:rFonts w:ascii="Book Antiqua" w:hAnsi="Book Antiqua" w:cs="Book Antiqua"/>
              </w:rPr>
              <w:t>0.184</w:t>
            </w:r>
          </w:p>
        </w:tc>
      </w:tr>
    </w:tbl>
    <w:p w14:paraId="2D1333B9" w14:textId="729A199C" w:rsidR="008A5AB1" w:rsidRDefault="00BA2914">
      <w:pPr>
        <w:autoSpaceDE w:val="0"/>
        <w:autoSpaceDN w:val="0"/>
        <w:adjustRightInd w:val="0"/>
        <w:spacing w:line="360" w:lineRule="auto"/>
        <w:rPr>
          <w:rFonts w:ascii="Book Antiqua" w:eastAsia="宋体" w:hAnsi="Book Antiqua" w:cs="Book Antiqua"/>
          <w:kern w:val="0"/>
          <w:lang w:eastAsia="zh-CN"/>
        </w:rPr>
      </w:pPr>
      <w:r>
        <w:rPr>
          <w:rFonts w:ascii="Book Antiqua" w:eastAsia="AdvTimes" w:hAnsi="Book Antiqua" w:cs="Book Antiqua" w:hint="eastAsia"/>
          <w:kern w:val="0"/>
          <w:lang w:eastAsia="zh-CN"/>
        </w:rPr>
        <w:t>HR: H</w:t>
      </w:r>
      <w:r>
        <w:rPr>
          <w:rFonts w:ascii="Book Antiqua" w:eastAsia="AdvTimes" w:hAnsi="Book Antiqua" w:cs="Book Antiqua"/>
          <w:kern w:val="0"/>
        </w:rPr>
        <w:t>azard ratio</w:t>
      </w:r>
      <w:r>
        <w:rPr>
          <w:rFonts w:ascii="Book Antiqua" w:eastAsia="AdvTimes" w:hAnsi="Book Antiqua" w:cs="Book Antiqua" w:hint="eastAsia"/>
          <w:kern w:val="0"/>
          <w:lang w:eastAsia="zh-CN"/>
        </w:rPr>
        <w:t xml:space="preserve">; CI: Confidence interval; </w:t>
      </w:r>
      <w:r>
        <w:rPr>
          <w:rFonts w:ascii="Book Antiqua" w:eastAsia="MinionPro-Regular" w:hAnsi="Book Antiqua" w:cs="Book Antiqua"/>
          <w:kern w:val="0"/>
        </w:rPr>
        <w:t>ICU</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 xml:space="preserve">Intensive </w:t>
      </w:r>
      <w:r>
        <w:rPr>
          <w:rFonts w:ascii="Book Antiqua" w:eastAsia="MinionPro-Regular" w:hAnsi="Book Antiqua" w:cs="Book Antiqua" w:hint="eastAsia"/>
          <w:kern w:val="0"/>
          <w:lang w:eastAsia="zh-CN"/>
        </w:rPr>
        <w:t>c</w:t>
      </w:r>
      <w:r>
        <w:rPr>
          <w:rFonts w:ascii="Book Antiqua" w:eastAsia="MinionPro-Regular" w:hAnsi="Book Antiqua" w:cs="Book Antiqua"/>
          <w:kern w:val="0"/>
        </w:rPr>
        <w:t xml:space="preserve">are </w:t>
      </w:r>
      <w:r>
        <w:rPr>
          <w:rFonts w:ascii="Book Antiqua" w:eastAsia="MinionPro-Regular" w:hAnsi="Book Antiqua" w:cs="Book Antiqua" w:hint="eastAsia"/>
          <w:kern w:val="0"/>
          <w:lang w:eastAsia="zh-CN"/>
        </w:rPr>
        <w:t>u</w:t>
      </w:r>
      <w:r>
        <w:rPr>
          <w:rFonts w:ascii="Book Antiqua" w:eastAsia="MinionPro-Regular" w:hAnsi="Book Antiqua" w:cs="Book Antiqua"/>
          <w:kern w:val="0"/>
        </w:rPr>
        <w:t>nit; MV</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 xml:space="preserve">Mechanical </w:t>
      </w:r>
      <w:r>
        <w:rPr>
          <w:rFonts w:ascii="Book Antiqua" w:eastAsia="MinionPro-Regular" w:hAnsi="Book Antiqua" w:cs="Book Antiqua" w:hint="eastAsia"/>
          <w:kern w:val="0"/>
          <w:lang w:eastAsia="zh-CN"/>
        </w:rPr>
        <w:t>v</w:t>
      </w:r>
      <w:r>
        <w:rPr>
          <w:rFonts w:ascii="Book Antiqua" w:eastAsia="MinionPro-Regular" w:hAnsi="Book Antiqua" w:cs="Book Antiqua"/>
          <w:kern w:val="0"/>
        </w:rPr>
        <w:t>entilation;</w:t>
      </w:r>
      <w:r>
        <w:rPr>
          <w:rFonts w:ascii="Book Antiqua" w:hAnsi="Book Antiqua" w:cs="Book Antiqua"/>
          <w:kern w:val="0"/>
        </w:rPr>
        <w:t xml:space="preserve"> PELD</w:t>
      </w:r>
      <w:r>
        <w:rPr>
          <w:rFonts w:ascii="Book Antiqua" w:eastAsia="宋体" w:hAnsi="Book Antiqua" w:cs="Book Antiqua" w:hint="eastAsia"/>
          <w:kern w:val="0"/>
          <w:lang w:eastAsia="zh-CN"/>
        </w:rPr>
        <w:t>: P</w:t>
      </w:r>
      <w:r>
        <w:rPr>
          <w:rFonts w:ascii="Book Antiqua" w:hAnsi="Book Antiqua" w:cs="Book Antiqua"/>
          <w:kern w:val="0"/>
        </w:rPr>
        <w:t>ediatric end-stage liver disease</w:t>
      </w:r>
      <w:r>
        <w:rPr>
          <w:rFonts w:ascii="Book Antiqua" w:eastAsia="宋体" w:hAnsi="Book Antiqua" w:cs="Book Antiqua" w:hint="eastAsia"/>
          <w:kern w:val="0"/>
          <w:lang w:eastAsia="zh-CN"/>
        </w:rPr>
        <w:t xml:space="preserve">; </w:t>
      </w:r>
      <w:r>
        <w:rPr>
          <w:rFonts w:ascii="Book Antiqua" w:hAnsi="Book Antiqua" w:cs="Book Antiqua"/>
          <w:kern w:val="0"/>
        </w:rPr>
        <w:t>Hb</w:t>
      </w:r>
      <w:r>
        <w:rPr>
          <w:rFonts w:ascii="Book Antiqua" w:eastAsia="宋体" w:hAnsi="Book Antiqua" w:cs="Book Antiqua" w:hint="eastAsia"/>
          <w:kern w:val="0"/>
          <w:lang w:eastAsia="zh-CN"/>
        </w:rPr>
        <w:t xml:space="preserve">: </w:t>
      </w:r>
      <w:r>
        <w:rPr>
          <w:rFonts w:ascii="Book Antiqua" w:hAnsi="Book Antiqua" w:cs="Book Antiqua"/>
          <w:kern w:val="0"/>
        </w:rPr>
        <w:t>Hemoglobin</w:t>
      </w:r>
      <w:r>
        <w:rPr>
          <w:rFonts w:ascii="Book Antiqua" w:eastAsia="宋体" w:hAnsi="Book Antiqua" w:cs="Book Antiqua" w:hint="eastAsia"/>
          <w:kern w:val="0"/>
          <w:lang w:eastAsia="zh-CN"/>
        </w:rPr>
        <w:t>.</w:t>
      </w:r>
    </w:p>
    <w:p w14:paraId="54B3FD46" w14:textId="77777777" w:rsidR="008A5AB1" w:rsidRDefault="00BA2914">
      <w:pPr>
        <w:spacing w:line="360" w:lineRule="auto"/>
        <w:rPr>
          <w:rFonts w:ascii="Book Antiqua" w:hAnsi="Book Antiqua" w:cs="Book Antiqua"/>
          <w:kern w:val="0"/>
        </w:rPr>
      </w:pPr>
      <w:r>
        <w:rPr>
          <w:rFonts w:ascii="Book Antiqua" w:hAnsi="Book Antiqua" w:cs="Book Antiqua"/>
          <w:kern w:val="0"/>
        </w:rPr>
        <w:br w:type="page"/>
      </w:r>
    </w:p>
    <w:p w14:paraId="180841B2" w14:textId="77777777" w:rsidR="008A5AB1" w:rsidRDefault="00BA2914">
      <w:pPr>
        <w:spacing w:line="360" w:lineRule="auto"/>
        <w:rPr>
          <w:rFonts w:ascii="Book Antiqua" w:hAnsi="Book Antiqua" w:cs="Book Antiqua"/>
        </w:rPr>
      </w:pPr>
      <w:r>
        <w:rPr>
          <w:rFonts w:ascii="Book Antiqua" w:hAnsi="Book Antiqua" w:cs="Book Antiqua"/>
          <w:b/>
          <w:bCs w:val="0"/>
        </w:rPr>
        <w:lastRenderedPageBreak/>
        <w:t>Table 4</w:t>
      </w:r>
      <w:r>
        <w:rPr>
          <w:rFonts w:ascii="Book Antiqua" w:eastAsia="宋体" w:hAnsi="Book Antiqua" w:cs="Book Antiqua" w:hint="eastAsia"/>
          <w:b/>
          <w:bCs w:val="0"/>
          <w:lang w:eastAsia="zh-CN"/>
        </w:rPr>
        <w:t xml:space="preserve"> </w:t>
      </w:r>
      <w:r>
        <w:rPr>
          <w:rFonts w:ascii="Book Antiqua" w:hAnsi="Book Antiqua" w:cs="Book Antiqua"/>
          <w:b/>
          <w:bCs w:val="0"/>
        </w:rPr>
        <w:t>Multivariate analysis of 3-year patient survival</w:t>
      </w:r>
    </w:p>
    <w:tbl>
      <w:tblPr>
        <w:tblStyle w:val="af0"/>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92"/>
        <w:gridCol w:w="1701"/>
        <w:gridCol w:w="1843"/>
      </w:tblGrid>
      <w:tr w:rsidR="008A5AB1" w14:paraId="3FAF181B" w14:textId="77777777">
        <w:tc>
          <w:tcPr>
            <w:tcW w:w="3544" w:type="dxa"/>
            <w:tcBorders>
              <w:top w:val="single" w:sz="4" w:space="0" w:color="auto"/>
              <w:bottom w:val="single" w:sz="4" w:space="0" w:color="auto"/>
            </w:tcBorders>
          </w:tcPr>
          <w:p w14:paraId="0FCD0649" w14:textId="77777777" w:rsidR="008A5AB1" w:rsidRDefault="00BA2914">
            <w:pPr>
              <w:spacing w:line="360" w:lineRule="auto"/>
              <w:rPr>
                <w:rFonts w:ascii="Book Antiqua" w:hAnsi="Book Antiqua" w:cs="Book Antiqua"/>
                <w:b/>
                <w:bCs w:val="0"/>
              </w:rPr>
            </w:pPr>
            <w:r>
              <w:rPr>
                <w:rFonts w:ascii="Book Antiqua" w:hAnsi="Book Antiqua" w:cs="Book Antiqua"/>
                <w:b/>
                <w:bCs w:val="0"/>
              </w:rPr>
              <w:t>Independent predictive factor</w:t>
            </w:r>
          </w:p>
        </w:tc>
        <w:tc>
          <w:tcPr>
            <w:tcW w:w="992" w:type="dxa"/>
            <w:tcBorders>
              <w:top w:val="single" w:sz="4" w:space="0" w:color="auto"/>
              <w:bottom w:val="single" w:sz="4" w:space="0" w:color="auto"/>
            </w:tcBorders>
          </w:tcPr>
          <w:p w14:paraId="4776CFF9" w14:textId="77777777" w:rsidR="008A5AB1" w:rsidRDefault="00BA2914">
            <w:pPr>
              <w:spacing w:line="360" w:lineRule="auto"/>
              <w:rPr>
                <w:rFonts w:ascii="Book Antiqua" w:hAnsi="Book Antiqua" w:cs="Book Antiqua"/>
                <w:b/>
                <w:bCs w:val="0"/>
              </w:rPr>
            </w:pPr>
            <w:r>
              <w:rPr>
                <w:rFonts w:ascii="Book Antiqua" w:hAnsi="Book Antiqua" w:cs="Book Antiqua"/>
                <w:b/>
                <w:bCs w:val="0"/>
              </w:rPr>
              <w:t>HR</w:t>
            </w:r>
          </w:p>
        </w:tc>
        <w:tc>
          <w:tcPr>
            <w:tcW w:w="1701" w:type="dxa"/>
            <w:tcBorders>
              <w:top w:val="single" w:sz="4" w:space="0" w:color="auto"/>
              <w:bottom w:val="single" w:sz="4" w:space="0" w:color="auto"/>
            </w:tcBorders>
          </w:tcPr>
          <w:p w14:paraId="341558CD" w14:textId="77777777" w:rsidR="008A5AB1" w:rsidRDefault="00BA2914">
            <w:pPr>
              <w:spacing w:line="360" w:lineRule="auto"/>
              <w:rPr>
                <w:rFonts w:ascii="Book Antiqua" w:hAnsi="Book Antiqua" w:cs="Book Antiqua"/>
                <w:b/>
                <w:bCs w:val="0"/>
              </w:rPr>
            </w:pPr>
            <w:r>
              <w:rPr>
                <w:rFonts w:ascii="Book Antiqua" w:hAnsi="Book Antiqua" w:cs="Book Antiqua"/>
                <w:b/>
                <w:bCs w:val="0"/>
              </w:rPr>
              <w:t>95%CI</w:t>
            </w:r>
          </w:p>
        </w:tc>
        <w:tc>
          <w:tcPr>
            <w:tcW w:w="1843" w:type="dxa"/>
            <w:tcBorders>
              <w:top w:val="single" w:sz="4" w:space="0" w:color="auto"/>
              <w:bottom w:val="single" w:sz="4" w:space="0" w:color="auto"/>
            </w:tcBorders>
          </w:tcPr>
          <w:p w14:paraId="31FC860B" w14:textId="77777777" w:rsidR="008A5AB1" w:rsidRDefault="00BA2914">
            <w:pPr>
              <w:spacing w:line="360" w:lineRule="auto"/>
              <w:rPr>
                <w:rFonts w:ascii="Book Antiqua" w:hAnsi="Book Antiqua" w:cs="Book Antiqua"/>
                <w:b/>
                <w:bCs w:val="0"/>
              </w:rPr>
            </w:pPr>
            <w:r>
              <w:rPr>
                <w:rFonts w:ascii="Book Antiqua" w:hAnsi="Book Antiqua" w:cs="Book Antiqua"/>
                <w:b/>
                <w:bCs w:val="0"/>
                <w:i/>
              </w:rPr>
              <w:t>P</w:t>
            </w:r>
            <w:r>
              <w:rPr>
                <w:rFonts w:ascii="Book Antiqua" w:hAnsi="Book Antiqua" w:cs="Book Antiqua"/>
                <w:b/>
                <w:bCs w:val="0"/>
              </w:rPr>
              <w:t xml:space="preserve"> value</w:t>
            </w:r>
          </w:p>
        </w:tc>
      </w:tr>
      <w:tr w:rsidR="008A5AB1" w14:paraId="7837A226" w14:textId="77777777">
        <w:tc>
          <w:tcPr>
            <w:tcW w:w="3544" w:type="dxa"/>
            <w:tcBorders>
              <w:top w:val="single" w:sz="4" w:space="0" w:color="auto"/>
            </w:tcBorders>
          </w:tcPr>
          <w:p w14:paraId="3B3CA1EB" w14:textId="77777777" w:rsidR="008A5AB1" w:rsidRDefault="00BA2914">
            <w:pPr>
              <w:spacing w:line="360" w:lineRule="auto"/>
              <w:rPr>
                <w:rFonts w:ascii="Book Antiqua" w:hAnsi="Book Antiqua" w:cs="Book Antiqua"/>
              </w:rPr>
            </w:pPr>
            <w:r>
              <w:rPr>
                <w:rFonts w:ascii="Book Antiqua" w:hAnsi="Book Antiqua" w:cs="Book Antiqua"/>
              </w:rPr>
              <w:t>ICU length of stay (d)</w:t>
            </w:r>
          </w:p>
          <w:p w14:paraId="201C939B" w14:textId="77777777" w:rsidR="008A5AB1" w:rsidRDefault="00BA2914">
            <w:pPr>
              <w:spacing w:line="360" w:lineRule="auto"/>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9</w:t>
            </w:r>
          </w:p>
          <w:p w14:paraId="035775FB"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9</w:t>
            </w:r>
          </w:p>
        </w:tc>
        <w:tc>
          <w:tcPr>
            <w:tcW w:w="992" w:type="dxa"/>
            <w:tcBorders>
              <w:top w:val="single" w:sz="4" w:space="0" w:color="auto"/>
            </w:tcBorders>
          </w:tcPr>
          <w:p w14:paraId="4D55DB66" w14:textId="77777777" w:rsidR="008A5AB1" w:rsidRDefault="008A5AB1">
            <w:pPr>
              <w:spacing w:line="360" w:lineRule="auto"/>
              <w:rPr>
                <w:rFonts w:ascii="Book Antiqua" w:hAnsi="Book Antiqua" w:cs="Book Antiqua"/>
              </w:rPr>
            </w:pPr>
          </w:p>
          <w:p w14:paraId="71CEC140" w14:textId="77777777" w:rsidR="008A5AB1" w:rsidRDefault="00BA2914">
            <w:pPr>
              <w:spacing w:line="360" w:lineRule="auto"/>
              <w:rPr>
                <w:rFonts w:ascii="Book Antiqua" w:hAnsi="Book Antiqua" w:cs="Book Antiqua"/>
              </w:rPr>
            </w:pPr>
            <w:r>
              <w:rPr>
                <w:rFonts w:ascii="Book Antiqua" w:hAnsi="Book Antiqua" w:cs="Book Antiqua"/>
              </w:rPr>
              <w:t>1</w:t>
            </w:r>
          </w:p>
          <w:p w14:paraId="23D8B55A" w14:textId="77777777" w:rsidR="008A5AB1" w:rsidRDefault="00BA2914">
            <w:pPr>
              <w:spacing w:line="360" w:lineRule="auto"/>
              <w:rPr>
                <w:rFonts w:ascii="Book Antiqua" w:hAnsi="Book Antiqua" w:cs="Book Antiqua"/>
              </w:rPr>
            </w:pPr>
            <w:r>
              <w:rPr>
                <w:rFonts w:ascii="Book Antiqua" w:hAnsi="Book Antiqua" w:cs="Book Antiqua"/>
              </w:rPr>
              <w:t>1.966</w:t>
            </w:r>
          </w:p>
        </w:tc>
        <w:tc>
          <w:tcPr>
            <w:tcW w:w="1701" w:type="dxa"/>
            <w:tcBorders>
              <w:top w:val="single" w:sz="4" w:space="0" w:color="auto"/>
            </w:tcBorders>
          </w:tcPr>
          <w:p w14:paraId="4BB21656" w14:textId="77777777" w:rsidR="008A5AB1" w:rsidRDefault="008A5AB1">
            <w:pPr>
              <w:spacing w:line="360" w:lineRule="auto"/>
              <w:rPr>
                <w:rFonts w:ascii="Book Antiqua" w:hAnsi="Book Antiqua" w:cs="Book Antiqua"/>
              </w:rPr>
            </w:pPr>
          </w:p>
          <w:p w14:paraId="0A0FB684" w14:textId="77777777" w:rsidR="008A5AB1" w:rsidRDefault="008A5AB1">
            <w:pPr>
              <w:spacing w:line="360" w:lineRule="auto"/>
              <w:rPr>
                <w:rFonts w:ascii="Book Antiqua" w:hAnsi="Book Antiqua" w:cs="Book Antiqua"/>
              </w:rPr>
            </w:pPr>
          </w:p>
          <w:p w14:paraId="17D98E31" w14:textId="77777777" w:rsidR="008A5AB1" w:rsidRDefault="00BA2914">
            <w:pPr>
              <w:spacing w:line="360" w:lineRule="auto"/>
              <w:rPr>
                <w:rFonts w:ascii="Book Antiqua" w:hAnsi="Book Antiqua" w:cs="Book Antiqua"/>
              </w:rPr>
            </w:pPr>
            <w:r>
              <w:rPr>
                <w:rFonts w:ascii="Book Antiqua" w:hAnsi="Book Antiqua" w:cs="Book Antiqua"/>
              </w:rPr>
              <w:t>1.122-3.446</w:t>
            </w:r>
          </w:p>
        </w:tc>
        <w:tc>
          <w:tcPr>
            <w:tcW w:w="1843" w:type="dxa"/>
            <w:tcBorders>
              <w:top w:val="single" w:sz="4" w:space="0" w:color="auto"/>
            </w:tcBorders>
          </w:tcPr>
          <w:p w14:paraId="1030B609" w14:textId="77777777" w:rsidR="008A5AB1" w:rsidRDefault="008A5AB1">
            <w:pPr>
              <w:spacing w:line="360" w:lineRule="auto"/>
              <w:rPr>
                <w:rFonts w:ascii="Book Antiqua" w:hAnsi="Book Antiqua" w:cs="Book Antiqua"/>
              </w:rPr>
            </w:pPr>
          </w:p>
          <w:p w14:paraId="37C42EA4" w14:textId="77777777" w:rsidR="008A5AB1" w:rsidRDefault="008A5AB1">
            <w:pPr>
              <w:spacing w:line="360" w:lineRule="auto"/>
              <w:rPr>
                <w:rFonts w:ascii="Book Antiqua" w:hAnsi="Book Antiqua" w:cs="Book Antiqua"/>
              </w:rPr>
            </w:pPr>
          </w:p>
          <w:p w14:paraId="7C3E2C55" w14:textId="77777777" w:rsidR="008A5AB1" w:rsidRDefault="00BA2914">
            <w:pPr>
              <w:spacing w:line="360" w:lineRule="auto"/>
              <w:rPr>
                <w:rFonts w:ascii="Book Antiqua" w:hAnsi="Book Antiqua" w:cs="Book Antiqua"/>
              </w:rPr>
            </w:pPr>
            <w:r>
              <w:rPr>
                <w:rFonts w:ascii="Book Antiqua" w:hAnsi="Book Antiqua" w:cs="Book Antiqua"/>
              </w:rPr>
              <w:t>0.018</w:t>
            </w:r>
          </w:p>
        </w:tc>
      </w:tr>
      <w:tr w:rsidR="008A5AB1" w14:paraId="64EDCF8E" w14:textId="77777777">
        <w:tc>
          <w:tcPr>
            <w:tcW w:w="3544" w:type="dxa"/>
          </w:tcPr>
          <w:p w14:paraId="095493F4" w14:textId="77777777" w:rsidR="008A5AB1" w:rsidRDefault="00BA2914">
            <w:pPr>
              <w:spacing w:line="360" w:lineRule="auto"/>
              <w:rPr>
                <w:rFonts w:ascii="Book Antiqua" w:eastAsia="宋体" w:hAnsi="Book Antiqua" w:cs="Book Antiqua"/>
              </w:rPr>
            </w:pPr>
            <w:r>
              <w:rPr>
                <w:rFonts w:ascii="Book Antiqua" w:eastAsia="宋体" w:hAnsi="Book Antiqua" w:cs="Book Antiqua"/>
              </w:rPr>
              <w:t>Length of surgery (h)</w:t>
            </w:r>
          </w:p>
          <w:p w14:paraId="0CBCACC5" w14:textId="77777777" w:rsidR="008A5AB1" w:rsidRDefault="00BA2914">
            <w:pPr>
              <w:spacing w:line="360" w:lineRule="auto"/>
              <w:rPr>
                <w:rFonts w:ascii="Book Antiqua" w:hAnsi="Book Antiqua" w:cs="Book Antiqua"/>
              </w:rPr>
            </w:pP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8</w:t>
            </w:r>
          </w:p>
          <w:p w14:paraId="3D3CACBA"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8</w:t>
            </w:r>
          </w:p>
        </w:tc>
        <w:tc>
          <w:tcPr>
            <w:tcW w:w="992" w:type="dxa"/>
          </w:tcPr>
          <w:p w14:paraId="5BBB2706" w14:textId="77777777" w:rsidR="008A5AB1" w:rsidRDefault="008A5AB1">
            <w:pPr>
              <w:spacing w:line="360" w:lineRule="auto"/>
              <w:rPr>
                <w:rFonts w:ascii="Book Antiqua" w:hAnsi="Book Antiqua" w:cs="Book Antiqua"/>
              </w:rPr>
            </w:pPr>
          </w:p>
          <w:p w14:paraId="35D4E7A6" w14:textId="77777777" w:rsidR="008A5AB1" w:rsidRDefault="00BA2914">
            <w:pPr>
              <w:spacing w:line="360" w:lineRule="auto"/>
              <w:rPr>
                <w:rFonts w:ascii="Book Antiqua" w:hAnsi="Book Antiqua" w:cs="Book Antiqua"/>
              </w:rPr>
            </w:pPr>
            <w:r>
              <w:rPr>
                <w:rFonts w:ascii="Book Antiqua" w:hAnsi="Book Antiqua" w:cs="Book Antiqua"/>
              </w:rPr>
              <w:t>1</w:t>
            </w:r>
          </w:p>
          <w:p w14:paraId="43C7964F" w14:textId="77777777" w:rsidR="008A5AB1" w:rsidRDefault="00BA2914">
            <w:pPr>
              <w:spacing w:line="360" w:lineRule="auto"/>
              <w:rPr>
                <w:rFonts w:ascii="Book Antiqua" w:hAnsi="Book Antiqua" w:cs="Book Antiqua"/>
              </w:rPr>
            </w:pPr>
            <w:r>
              <w:rPr>
                <w:rFonts w:ascii="Book Antiqua" w:hAnsi="Book Antiqua" w:cs="Book Antiqua"/>
              </w:rPr>
              <w:t>1.904</w:t>
            </w:r>
          </w:p>
        </w:tc>
        <w:tc>
          <w:tcPr>
            <w:tcW w:w="1701" w:type="dxa"/>
          </w:tcPr>
          <w:p w14:paraId="5ADE27B8" w14:textId="77777777" w:rsidR="008A5AB1" w:rsidRDefault="008A5AB1">
            <w:pPr>
              <w:spacing w:line="360" w:lineRule="auto"/>
              <w:rPr>
                <w:rFonts w:ascii="Book Antiqua" w:hAnsi="Book Antiqua" w:cs="Book Antiqua"/>
              </w:rPr>
            </w:pPr>
          </w:p>
          <w:p w14:paraId="17A6A193" w14:textId="77777777" w:rsidR="008A5AB1" w:rsidRDefault="008A5AB1">
            <w:pPr>
              <w:spacing w:line="360" w:lineRule="auto"/>
              <w:rPr>
                <w:rFonts w:ascii="Book Antiqua" w:hAnsi="Book Antiqua" w:cs="Book Antiqua"/>
              </w:rPr>
            </w:pPr>
          </w:p>
          <w:p w14:paraId="6E91552C" w14:textId="77777777" w:rsidR="008A5AB1" w:rsidRDefault="00BA2914">
            <w:pPr>
              <w:spacing w:line="360" w:lineRule="auto"/>
              <w:rPr>
                <w:rFonts w:ascii="Book Antiqua" w:hAnsi="Book Antiqua" w:cs="Book Antiqua"/>
              </w:rPr>
            </w:pPr>
            <w:r>
              <w:rPr>
                <w:rFonts w:ascii="Book Antiqua" w:hAnsi="Book Antiqua" w:cs="Book Antiqua"/>
              </w:rPr>
              <w:t>1.066-3.402</w:t>
            </w:r>
          </w:p>
        </w:tc>
        <w:tc>
          <w:tcPr>
            <w:tcW w:w="1843" w:type="dxa"/>
          </w:tcPr>
          <w:p w14:paraId="587D71D8" w14:textId="77777777" w:rsidR="008A5AB1" w:rsidRDefault="008A5AB1">
            <w:pPr>
              <w:spacing w:line="360" w:lineRule="auto"/>
              <w:rPr>
                <w:rFonts w:ascii="Book Antiqua" w:hAnsi="Book Antiqua" w:cs="Book Antiqua"/>
              </w:rPr>
            </w:pPr>
          </w:p>
          <w:p w14:paraId="5F8544DB" w14:textId="77777777" w:rsidR="008A5AB1" w:rsidRDefault="008A5AB1">
            <w:pPr>
              <w:spacing w:line="360" w:lineRule="auto"/>
              <w:rPr>
                <w:rFonts w:ascii="Book Antiqua" w:hAnsi="Book Antiqua" w:cs="Book Antiqua"/>
              </w:rPr>
            </w:pPr>
          </w:p>
          <w:p w14:paraId="16AF7A26" w14:textId="77777777" w:rsidR="008A5AB1" w:rsidRDefault="00BA2914">
            <w:pPr>
              <w:spacing w:line="360" w:lineRule="auto"/>
              <w:rPr>
                <w:rFonts w:ascii="Book Antiqua" w:hAnsi="Book Antiqua" w:cs="Book Antiqua"/>
              </w:rPr>
            </w:pPr>
            <w:r>
              <w:rPr>
                <w:rFonts w:ascii="Book Antiqua" w:hAnsi="Book Antiqua" w:cs="Book Antiqua"/>
              </w:rPr>
              <w:t>0.030</w:t>
            </w:r>
          </w:p>
        </w:tc>
      </w:tr>
      <w:tr w:rsidR="008A5AB1" w14:paraId="33953EDD" w14:textId="77777777">
        <w:tc>
          <w:tcPr>
            <w:tcW w:w="3544" w:type="dxa"/>
          </w:tcPr>
          <w:p w14:paraId="12406CEE" w14:textId="77777777" w:rsidR="008A5AB1" w:rsidRDefault="00BA2914">
            <w:pPr>
              <w:spacing w:line="360" w:lineRule="auto"/>
              <w:rPr>
                <w:rFonts w:ascii="Book Antiqua" w:eastAsia="宋体" w:hAnsi="Book Antiqua" w:cs="Book Antiqua"/>
              </w:rPr>
            </w:pPr>
            <w:r>
              <w:rPr>
                <w:rFonts w:ascii="Book Antiqua" w:eastAsia="宋体" w:hAnsi="Book Antiqua" w:cs="Book Antiqua"/>
              </w:rPr>
              <w:t>PELD</w:t>
            </w:r>
          </w:p>
          <w:p w14:paraId="4C9FA0FB" w14:textId="77777777" w:rsidR="008A5AB1" w:rsidRDefault="00BA2914">
            <w:pPr>
              <w:spacing w:line="360" w:lineRule="auto"/>
              <w:rPr>
                <w:rFonts w:ascii="Book Antiqua" w:hAnsi="Book Antiqua" w:cs="Book Antiqua"/>
              </w:rPr>
            </w:pPr>
            <w:r>
              <w:rPr>
                <w:rFonts w:ascii="Book Antiqua" w:eastAsia="DengXian" w:hAnsi="Book Antiqua" w:cs="Book Antiqua"/>
              </w:rPr>
              <w:t>≤</w:t>
            </w:r>
            <w:r>
              <w:rPr>
                <w:rFonts w:ascii="Book Antiqua" w:eastAsia="DengXian" w:hAnsi="Book Antiqua" w:cs="Book Antiqua" w:hint="eastAsia"/>
                <w:lang w:eastAsia="zh-CN"/>
              </w:rPr>
              <w:t xml:space="preserve"> </w:t>
            </w:r>
            <w:r>
              <w:rPr>
                <w:rFonts w:ascii="Book Antiqua" w:eastAsia="DengXian" w:hAnsi="Book Antiqua" w:cs="Book Antiqua"/>
              </w:rPr>
              <w:t>2</w:t>
            </w:r>
          </w:p>
          <w:p w14:paraId="22EF91B4"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2</w:t>
            </w:r>
          </w:p>
        </w:tc>
        <w:tc>
          <w:tcPr>
            <w:tcW w:w="992" w:type="dxa"/>
          </w:tcPr>
          <w:p w14:paraId="5BB57C08" w14:textId="77777777" w:rsidR="008A5AB1" w:rsidRDefault="008A5AB1">
            <w:pPr>
              <w:spacing w:line="360" w:lineRule="auto"/>
              <w:rPr>
                <w:rFonts w:ascii="Book Antiqua" w:hAnsi="Book Antiqua" w:cs="Book Antiqua"/>
              </w:rPr>
            </w:pPr>
          </w:p>
          <w:p w14:paraId="5C643059" w14:textId="77777777" w:rsidR="008A5AB1" w:rsidRDefault="00BA2914">
            <w:pPr>
              <w:spacing w:line="360" w:lineRule="auto"/>
              <w:rPr>
                <w:rFonts w:ascii="Book Antiqua" w:hAnsi="Book Antiqua" w:cs="Book Antiqua"/>
              </w:rPr>
            </w:pPr>
            <w:r>
              <w:rPr>
                <w:rFonts w:ascii="Book Antiqua" w:hAnsi="Book Antiqua" w:cs="Book Antiqua"/>
              </w:rPr>
              <w:t>1</w:t>
            </w:r>
          </w:p>
          <w:p w14:paraId="0A9FA053" w14:textId="77777777" w:rsidR="008A5AB1" w:rsidRDefault="00BA2914">
            <w:pPr>
              <w:spacing w:line="360" w:lineRule="auto"/>
              <w:rPr>
                <w:rFonts w:ascii="Book Antiqua" w:hAnsi="Book Antiqua" w:cs="Book Antiqua"/>
              </w:rPr>
            </w:pPr>
            <w:r>
              <w:rPr>
                <w:rFonts w:ascii="Book Antiqua" w:hAnsi="Book Antiqua" w:cs="Book Antiqua"/>
              </w:rPr>
              <w:t>3.659</w:t>
            </w:r>
          </w:p>
        </w:tc>
        <w:tc>
          <w:tcPr>
            <w:tcW w:w="1701" w:type="dxa"/>
          </w:tcPr>
          <w:p w14:paraId="28D64966" w14:textId="77777777" w:rsidR="008A5AB1" w:rsidRDefault="008A5AB1">
            <w:pPr>
              <w:spacing w:line="360" w:lineRule="auto"/>
              <w:rPr>
                <w:rFonts w:ascii="Book Antiqua" w:hAnsi="Book Antiqua" w:cs="Book Antiqua"/>
              </w:rPr>
            </w:pPr>
          </w:p>
          <w:p w14:paraId="3FCA9F34" w14:textId="77777777" w:rsidR="008A5AB1" w:rsidRDefault="008A5AB1">
            <w:pPr>
              <w:spacing w:line="360" w:lineRule="auto"/>
              <w:rPr>
                <w:rFonts w:ascii="Book Antiqua" w:hAnsi="Book Antiqua" w:cs="Book Antiqua"/>
              </w:rPr>
            </w:pPr>
          </w:p>
          <w:p w14:paraId="5B4A5CDD" w14:textId="77777777" w:rsidR="008A5AB1" w:rsidRDefault="00BA2914">
            <w:pPr>
              <w:spacing w:line="360" w:lineRule="auto"/>
              <w:rPr>
                <w:rFonts w:ascii="Book Antiqua" w:hAnsi="Book Antiqua" w:cs="Book Antiqua"/>
              </w:rPr>
            </w:pPr>
            <w:r>
              <w:rPr>
                <w:rFonts w:ascii="Book Antiqua" w:hAnsi="Book Antiqua" w:cs="Book Antiqua"/>
              </w:rPr>
              <w:t>1.303-10.274</w:t>
            </w:r>
          </w:p>
        </w:tc>
        <w:tc>
          <w:tcPr>
            <w:tcW w:w="1843" w:type="dxa"/>
          </w:tcPr>
          <w:p w14:paraId="4ED9755B" w14:textId="77777777" w:rsidR="008A5AB1" w:rsidRDefault="008A5AB1">
            <w:pPr>
              <w:spacing w:line="360" w:lineRule="auto"/>
              <w:rPr>
                <w:rFonts w:ascii="Book Antiqua" w:hAnsi="Book Antiqua" w:cs="Book Antiqua"/>
              </w:rPr>
            </w:pPr>
          </w:p>
          <w:p w14:paraId="0778138E" w14:textId="77777777" w:rsidR="008A5AB1" w:rsidRDefault="008A5AB1">
            <w:pPr>
              <w:spacing w:line="360" w:lineRule="auto"/>
              <w:rPr>
                <w:rFonts w:ascii="Book Antiqua" w:hAnsi="Book Antiqua" w:cs="Book Antiqua"/>
              </w:rPr>
            </w:pPr>
          </w:p>
          <w:p w14:paraId="2492ECDA" w14:textId="77777777" w:rsidR="008A5AB1" w:rsidRDefault="00BA2914">
            <w:pPr>
              <w:spacing w:line="360" w:lineRule="auto"/>
              <w:rPr>
                <w:rFonts w:ascii="Book Antiqua" w:hAnsi="Book Antiqua" w:cs="Book Antiqua"/>
              </w:rPr>
            </w:pPr>
            <w:r>
              <w:rPr>
                <w:rFonts w:ascii="Book Antiqua" w:hAnsi="Book Antiqua" w:cs="Book Antiqua"/>
              </w:rPr>
              <w:t>0.014</w:t>
            </w:r>
          </w:p>
        </w:tc>
      </w:tr>
    </w:tbl>
    <w:p w14:paraId="7F996BB0" w14:textId="1CD56039" w:rsidR="008A5AB1" w:rsidRDefault="00BA2914">
      <w:pPr>
        <w:spacing w:line="360" w:lineRule="auto"/>
        <w:rPr>
          <w:rFonts w:ascii="Book Antiqua" w:hAnsi="Book Antiqua" w:cs="Book Antiqua"/>
          <w:kern w:val="0"/>
        </w:rPr>
      </w:pPr>
      <w:r>
        <w:rPr>
          <w:rFonts w:ascii="Book Antiqua" w:eastAsia="AdvTimes" w:hAnsi="Book Antiqua" w:cs="Book Antiqua" w:hint="eastAsia"/>
          <w:kern w:val="0"/>
          <w:lang w:eastAsia="zh-CN"/>
        </w:rPr>
        <w:t>HR: H</w:t>
      </w:r>
      <w:r>
        <w:rPr>
          <w:rFonts w:ascii="Book Antiqua" w:eastAsia="AdvTimes" w:hAnsi="Book Antiqua" w:cs="Book Antiqua"/>
          <w:kern w:val="0"/>
        </w:rPr>
        <w:t>azard ratio</w:t>
      </w:r>
      <w:r>
        <w:rPr>
          <w:rFonts w:ascii="Book Antiqua" w:eastAsia="AdvTimes" w:hAnsi="Book Antiqua" w:cs="Book Antiqua" w:hint="eastAsia"/>
          <w:kern w:val="0"/>
          <w:lang w:eastAsia="zh-CN"/>
        </w:rPr>
        <w:t xml:space="preserve">; CI: Confidence interval; </w:t>
      </w:r>
      <w:r>
        <w:rPr>
          <w:rFonts w:ascii="Book Antiqua" w:eastAsia="MinionPro-Regular" w:hAnsi="Book Antiqua" w:cs="Book Antiqua"/>
          <w:kern w:val="0"/>
        </w:rPr>
        <w:t>ICU</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 xml:space="preserve">Intensive </w:t>
      </w:r>
      <w:r>
        <w:rPr>
          <w:rFonts w:ascii="Book Antiqua" w:eastAsia="MinionPro-Regular" w:hAnsi="Book Antiqua" w:cs="Book Antiqua" w:hint="eastAsia"/>
          <w:kern w:val="0"/>
          <w:lang w:eastAsia="zh-CN"/>
        </w:rPr>
        <w:t>c</w:t>
      </w:r>
      <w:r>
        <w:rPr>
          <w:rFonts w:ascii="Book Antiqua" w:eastAsia="MinionPro-Regular" w:hAnsi="Book Antiqua" w:cs="Book Antiqua"/>
          <w:kern w:val="0"/>
        </w:rPr>
        <w:t xml:space="preserve">are </w:t>
      </w:r>
      <w:r>
        <w:rPr>
          <w:rFonts w:ascii="Book Antiqua" w:eastAsia="MinionPro-Regular" w:hAnsi="Book Antiqua" w:cs="Book Antiqua" w:hint="eastAsia"/>
          <w:kern w:val="0"/>
          <w:lang w:eastAsia="zh-CN"/>
        </w:rPr>
        <w:t>u</w:t>
      </w:r>
      <w:r>
        <w:rPr>
          <w:rFonts w:ascii="Book Antiqua" w:eastAsia="MinionPro-Regular" w:hAnsi="Book Antiqua" w:cs="Book Antiqua"/>
          <w:kern w:val="0"/>
        </w:rPr>
        <w:t xml:space="preserve">nit; </w:t>
      </w:r>
      <w:r>
        <w:rPr>
          <w:rFonts w:ascii="Book Antiqua" w:hAnsi="Book Antiqua" w:cs="Book Antiqua"/>
          <w:kern w:val="0"/>
        </w:rPr>
        <w:t>PELD</w:t>
      </w:r>
      <w:r>
        <w:rPr>
          <w:rFonts w:ascii="Book Antiqua" w:eastAsia="宋体" w:hAnsi="Book Antiqua" w:cs="Book Antiqua" w:hint="eastAsia"/>
          <w:kern w:val="0"/>
          <w:lang w:eastAsia="zh-CN"/>
        </w:rPr>
        <w:t>: P</w:t>
      </w:r>
      <w:r>
        <w:rPr>
          <w:rFonts w:ascii="Book Antiqua" w:hAnsi="Book Antiqua" w:cs="Book Antiqua"/>
          <w:kern w:val="0"/>
        </w:rPr>
        <w:t>ediatric end-stage liver disease.</w:t>
      </w:r>
    </w:p>
    <w:sectPr w:rsidR="008A5AB1">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7C70" w14:textId="77777777" w:rsidR="0092797A" w:rsidRDefault="0092797A">
      <w:r>
        <w:separator/>
      </w:r>
    </w:p>
  </w:endnote>
  <w:endnote w:type="continuationSeparator" w:id="0">
    <w:p w14:paraId="33583976" w14:textId="77777777" w:rsidR="0092797A" w:rsidRDefault="0092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微软雅黑"/>
    <w:panose1 w:val="020B0604020202020204"/>
    <w:charset w:val="86"/>
    <w:family w:val="modern"/>
    <w:pitch w:val="fixed"/>
    <w:sig w:usb0="00000000" w:usb1="080E0000" w:usb2="00000010" w:usb3="00000000" w:csb0="00040000" w:csb1="00000000"/>
  </w:font>
  <w:font w:name="AdvTimes">
    <w:altName w:val="Microsoft JhengHei"/>
    <w:panose1 w:val="020B0604020202020204"/>
    <w:charset w:val="88"/>
    <w:family w:val="auto"/>
    <w:notTrueType/>
    <w:pitch w:val="default"/>
    <w:sig w:usb0="00000000" w:usb1="08080000" w:usb2="00000010" w:usb3="00000000" w:csb0="00100000" w:csb1="00000000"/>
  </w:font>
  <w:font w:name="MinionPro-Regular">
    <w:altName w:val="宋体"/>
    <w:panose1 w:val="020B0604020202020204"/>
    <w:charset w:val="86"/>
    <w:family w:val="roman"/>
    <w:notTrueType/>
    <w:pitch w:val="default"/>
    <w:sig w:usb0="00000001" w:usb1="080E0000" w:usb2="00000010" w:usb3="00000000" w:csb0="00040000" w:csb1="00000000"/>
  </w:font>
  <w:font w:name="Plantin">
    <w:altName w:val="宋体"/>
    <w:panose1 w:val="020B0604020202020204"/>
    <w:charset w:val="86"/>
    <w:family w:val="auto"/>
    <w:pitch w:val="default"/>
    <w:sig w:usb0="00000000" w:usb1="00000000" w:usb2="00000010" w:usb3="00000000" w:csb0="00040000" w:csb1="00000000"/>
  </w:font>
  <w:font w:name="MinionPro-It">
    <w:altName w:val="宋体"/>
    <w:panose1 w:val="020B0604020202020204"/>
    <w:charset w:val="86"/>
    <w:family w:val="auto"/>
    <w:pitch w:val="default"/>
    <w:sig w:usb0="00000000" w:usb1="0000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452974373"/>
    </w:sdtPr>
    <w:sdtEndPr/>
    <w:sdtContent>
      <w:p w14:paraId="2A81A1DD" w14:textId="77777777" w:rsidR="00B147C7" w:rsidRDefault="00B147C7">
        <w:pPr>
          <w:pStyle w:val="a9"/>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955DE8">
          <w:rPr>
            <w:rFonts w:ascii="Book Antiqua" w:hAnsi="Book Antiqua"/>
            <w:noProof/>
          </w:rPr>
          <w:t>9</w:t>
        </w:r>
        <w:r>
          <w:rPr>
            <w:rFonts w:ascii="Book Antiqua" w:hAnsi="Book Antiq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E129" w14:textId="77777777" w:rsidR="0092797A" w:rsidRDefault="0092797A">
      <w:r>
        <w:separator/>
      </w:r>
    </w:p>
  </w:footnote>
  <w:footnote w:type="continuationSeparator" w:id="0">
    <w:p w14:paraId="3165E7FC" w14:textId="77777777" w:rsidR="0092797A" w:rsidRDefault="00927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hyphenationZone w:val="425"/>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057E0"/>
    <w:rsid w:val="00020E57"/>
    <w:rsid w:val="000457E4"/>
    <w:rsid w:val="000467B9"/>
    <w:rsid w:val="00057508"/>
    <w:rsid w:val="000576D8"/>
    <w:rsid w:val="000827A7"/>
    <w:rsid w:val="00090222"/>
    <w:rsid w:val="000B6645"/>
    <w:rsid w:val="001139C4"/>
    <w:rsid w:val="00120BDE"/>
    <w:rsid w:val="00122C9F"/>
    <w:rsid w:val="001576F5"/>
    <w:rsid w:val="001757B4"/>
    <w:rsid w:val="0018386A"/>
    <w:rsid w:val="00195728"/>
    <w:rsid w:val="00197A1A"/>
    <w:rsid w:val="001B1D87"/>
    <w:rsid w:val="001B4324"/>
    <w:rsid w:val="001B5A01"/>
    <w:rsid w:val="001C4A8A"/>
    <w:rsid w:val="001D0887"/>
    <w:rsid w:val="001E6085"/>
    <w:rsid w:val="001F4D99"/>
    <w:rsid w:val="0021110C"/>
    <w:rsid w:val="002275FF"/>
    <w:rsid w:val="002403B4"/>
    <w:rsid w:val="00245C73"/>
    <w:rsid w:val="0024743D"/>
    <w:rsid w:val="002542C6"/>
    <w:rsid w:val="00262A7F"/>
    <w:rsid w:val="00270864"/>
    <w:rsid w:val="0028524F"/>
    <w:rsid w:val="003074FF"/>
    <w:rsid w:val="00314EFD"/>
    <w:rsid w:val="003226EE"/>
    <w:rsid w:val="003317C4"/>
    <w:rsid w:val="003426C5"/>
    <w:rsid w:val="00356AA5"/>
    <w:rsid w:val="00366ECF"/>
    <w:rsid w:val="003717E0"/>
    <w:rsid w:val="003740BD"/>
    <w:rsid w:val="00375995"/>
    <w:rsid w:val="0037655A"/>
    <w:rsid w:val="00380079"/>
    <w:rsid w:val="00392E1A"/>
    <w:rsid w:val="003939B3"/>
    <w:rsid w:val="003A16D1"/>
    <w:rsid w:val="003D0089"/>
    <w:rsid w:val="003E2901"/>
    <w:rsid w:val="003E2EEB"/>
    <w:rsid w:val="004000F1"/>
    <w:rsid w:val="00414B77"/>
    <w:rsid w:val="00417A6A"/>
    <w:rsid w:val="00436183"/>
    <w:rsid w:val="00441A90"/>
    <w:rsid w:val="00442DCA"/>
    <w:rsid w:val="0044767A"/>
    <w:rsid w:val="0047004C"/>
    <w:rsid w:val="00475A56"/>
    <w:rsid w:val="00481D6F"/>
    <w:rsid w:val="0049053D"/>
    <w:rsid w:val="004A40F1"/>
    <w:rsid w:val="004A50AF"/>
    <w:rsid w:val="005306A5"/>
    <w:rsid w:val="00537CF7"/>
    <w:rsid w:val="0054156E"/>
    <w:rsid w:val="00557516"/>
    <w:rsid w:val="00560E1C"/>
    <w:rsid w:val="005A3B7B"/>
    <w:rsid w:val="005A5E59"/>
    <w:rsid w:val="005D70BB"/>
    <w:rsid w:val="005F075D"/>
    <w:rsid w:val="00604688"/>
    <w:rsid w:val="006166C3"/>
    <w:rsid w:val="00651DFF"/>
    <w:rsid w:val="006671B7"/>
    <w:rsid w:val="006844BA"/>
    <w:rsid w:val="00697540"/>
    <w:rsid w:val="006B688A"/>
    <w:rsid w:val="006C4B73"/>
    <w:rsid w:val="006E0464"/>
    <w:rsid w:val="007240E9"/>
    <w:rsid w:val="007751EC"/>
    <w:rsid w:val="007979A6"/>
    <w:rsid w:val="007B03F5"/>
    <w:rsid w:val="007C7D57"/>
    <w:rsid w:val="007D587E"/>
    <w:rsid w:val="007D6E3C"/>
    <w:rsid w:val="007E3E8C"/>
    <w:rsid w:val="007F0EF7"/>
    <w:rsid w:val="0082556E"/>
    <w:rsid w:val="00842D1D"/>
    <w:rsid w:val="00857B9A"/>
    <w:rsid w:val="00880361"/>
    <w:rsid w:val="008851AF"/>
    <w:rsid w:val="00887B7F"/>
    <w:rsid w:val="008938AE"/>
    <w:rsid w:val="00894CD3"/>
    <w:rsid w:val="0089558D"/>
    <w:rsid w:val="008A5AB1"/>
    <w:rsid w:val="008A72F6"/>
    <w:rsid w:val="008B2F12"/>
    <w:rsid w:val="008D31C7"/>
    <w:rsid w:val="0092797A"/>
    <w:rsid w:val="00937377"/>
    <w:rsid w:val="00940C7A"/>
    <w:rsid w:val="009445D6"/>
    <w:rsid w:val="009462A0"/>
    <w:rsid w:val="009515D6"/>
    <w:rsid w:val="00955DE8"/>
    <w:rsid w:val="0096201E"/>
    <w:rsid w:val="00977471"/>
    <w:rsid w:val="009A6FCD"/>
    <w:rsid w:val="009C1EE2"/>
    <w:rsid w:val="009D12CC"/>
    <w:rsid w:val="009E1D9A"/>
    <w:rsid w:val="00A37D48"/>
    <w:rsid w:val="00A74D9D"/>
    <w:rsid w:val="00AE6CF9"/>
    <w:rsid w:val="00AF47C1"/>
    <w:rsid w:val="00B07187"/>
    <w:rsid w:val="00B147C7"/>
    <w:rsid w:val="00B17E00"/>
    <w:rsid w:val="00B373CD"/>
    <w:rsid w:val="00B469F7"/>
    <w:rsid w:val="00B555B2"/>
    <w:rsid w:val="00BA2914"/>
    <w:rsid w:val="00BC42C4"/>
    <w:rsid w:val="00BE5966"/>
    <w:rsid w:val="00BF3CAC"/>
    <w:rsid w:val="00C044D8"/>
    <w:rsid w:val="00C215B5"/>
    <w:rsid w:val="00C2539F"/>
    <w:rsid w:val="00C26743"/>
    <w:rsid w:val="00C33FFE"/>
    <w:rsid w:val="00C35A4F"/>
    <w:rsid w:val="00C409E9"/>
    <w:rsid w:val="00C50991"/>
    <w:rsid w:val="00C707EC"/>
    <w:rsid w:val="00C77707"/>
    <w:rsid w:val="00C8337B"/>
    <w:rsid w:val="00CB33D0"/>
    <w:rsid w:val="00CD5F09"/>
    <w:rsid w:val="00CD7C9F"/>
    <w:rsid w:val="00CF4E0A"/>
    <w:rsid w:val="00CF6D1E"/>
    <w:rsid w:val="00D11A6A"/>
    <w:rsid w:val="00D1491A"/>
    <w:rsid w:val="00D82460"/>
    <w:rsid w:val="00D96E4F"/>
    <w:rsid w:val="00DC1B68"/>
    <w:rsid w:val="00DC3268"/>
    <w:rsid w:val="00DE5871"/>
    <w:rsid w:val="00E13C41"/>
    <w:rsid w:val="00E15A89"/>
    <w:rsid w:val="00E37801"/>
    <w:rsid w:val="00E501E5"/>
    <w:rsid w:val="00E61F16"/>
    <w:rsid w:val="00E64467"/>
    <w:rsid w:val="00E71F48"/>
    <w:rsid w:val="00E844EF"/>
    <w:rsid w:val="00E9612A"/>
    <w:rsid w:val="00EA4962"/>
    <w:rsid w:val="00EF05A9"/>
    <w:rsid w:val="00EF1468"/>
    <w:rsid w:val="00F40F25"/>
    <w:rsid w:val="00F55C34"/>
    <w:rsid w:val="00F747AA"/>
    <w:rsid w:val="00F76C06"/>
    <w:rsid w:val="00F90AEE"/>
    <w:rsid w:val="00F9198B"/>
    <w:rsid w:val="00F963A7"/>
    <w:rsid w:val="00FA5241"/>
    <w:rsid w:val="00FA5349"/>
    <w:rsid w:val="00FB4923"/>
    <w:rsid w:val="00FC0629"/>
    <w:rsid w:val="00FE5EC5"/>
    <w:rsid w:val="04A76048"/>
    <w:rsid w:val="087D4C15"/>
    <w:rsid w:val="08FF4502"/>
    <w:rsid w:val="0E18217D"/>
    <w:rsid w:val="106D1EE5"/>
    <w:rsid w:val="12A16A8C"/>
    <w:rsid w:val="12C14597"/>
    <w:rsid w:val="14164F8B"/>
    <w:rsid w:val="1E531465"/>
    <w:rsid w:val="23AC05A4"/>
    <w:rsid w:val="25AA585C"/>
    <w:rsid w:val="26B83C9E"/>
    <w:rsid w:val="289D04BF"/>
    <w:rsid w:val="2B6E6A83"/>
    <w:rsid w:val="2C5E261E"/>
    <w:rsid w:val="2E0D4E4C"/>
    <w:rsid w:val="302907E2"/>
    <w:rsid w:val="32D64C7B"/>
    <w:rsid w:val="337433EC"/>
    <w:rsid w:val="33E360C2"/>
    <w:rsid w:val="35EE7893"/>
    <w:rsid w:val="36FE4BA5"/>
    <w:rsid w:val="37801AA0"/>
    <w:rsid w:val="37EE2239"/>
    <w:rsid w:val="3B026A9B"/>
    <w:rsid w:val="3B190E12"/>
    <w:rsid w:val="400B7827"/>
    <w:rsid w:val="409B778D"/>
    <w:rsid w:val="42880DFB"/>
    <w:rsid w:val="45460B09"/>
    <w:rsid w:val="45D42FEC"/>
    <w:rsid w:val="49E11A68"/>
    <w:rsid w:val="4A7335AE"/>
    <w:rsid w:val="4CAC01B5"/>
    <w:rsid w:val="4E601F82"/>
    <w:rsid w:val="50EB5297"/>
    <w:rsid w:val="51C02CB5"/>
    <w:rsid w:val="5B851B36"/>
    <w:rsid w:val="5BA84F10"/>
    <w:rsid w:val="60EE1518"/>
    <w:rsid w:val="6A144C5A"/>
    <w:rsid w:val="6C830B7A"/>
    <w:rsid w:val="6FBF78A0"/>
    <w:rsid w:val="70F5593F"/>
    <w:rsid w:val="78663C3C"/>
    <w:rsid w:val="7C807529"/>
    <w:rsid w:val="7D297451"/>
    <w:rsid w:val="7DDE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67C53"/>
  <w15:docId w15:val="{79357448-AE47-F240-BEA2-BB284B68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S PMincho" w:cstheme="minorBidi"/>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ody Text Indent"/>
    <w:basedOn w:val="a"/>
    <w:link w:val="a6"/>
    <w:uiPriority w:val="99"/>
    <w:semiHidden/>
    <w:unhideWhenUsed/>
    <w:qFormat/>
    <w:pPr>
      <w:spacing w:after="120"/>
      <w:ind w:left="360"/>
    </w:pPr>
  </w:style>
  <w:style w:type="paragraph" w:styleId="a7">
    <w:name w:val="Balloon Text"/>
    <w:basedOn w:val="a"/>
    <w:link w:val="a8"/>
    <w:uiPriority w:val="99"/>
    <w:semiHidden/>
    <w:unhideWhenUsed/>
    <w:qFormat/>
    <w:pPr>
      <w:jc w:val="left"/>
    </w:pPr>
    <w:rPr>
      <w:rFonts w:ascii="Tahoma" w:eastAsiaTheme="majorEastAsia" w:hAnsi="Tahoma" w:cs="Tahoma"/>
      <w:sz w:val="16"/>
      <w:szCs w:val="18"/>
    </w:rPr>
  </w:style>
  <w:style w:type="paragraph" w:styleId="a9">
    <w:name w:val="footer"/>
    <w:basedOn w:val="a"/>
    <w:link w:val="aa"/>
    <w:uiPriority w:val="99"/>
    <w:unhideWhenUsed/>
    <w:qFormat/>
    <w:pPr>
      <w:tabs>
        <w:tab w:val="center" w:pos="4252"/>
        <w:tab w:val="right" w:pos="8504"/>
      </w:tabs>
      <w:snapToGrid w:val="0"/>
    </w:pPr>
  </w:style>
  <w:style w:type="paragraph" w:styleId="ab">
    <w:name w:val="header"/>
    <w:basedOn w:val="a"/>
    <w:link w:val="ac"/>
    <w:uiPriority w:val="99"/>
    <w:unhideWhenUsed/>
    <w:qFormat/>
    <w:pPr>
      <w:tabs>
        <w:tab w:val="center" w:pos="4252"/>
        <w:tab w:val="right" w:pos="8504"/>
      </w:tabs>
      <w:snapToGrid w:val="0"/>
    </w:pPr>
  </w:style>
  <w:style w:type="paragraph" w:styleId="ad">
    <w:name w:val="Normal (Web)"/>
    <w:basedOn w:val="a"/>
    <w:uiPriority w:val="99"/>
    <w:semiHidden/>
    <w:unhideWhenUsed/>
    <w:qFormat/>
    <w:pPr>
      <w:widowControl/>
      <w:spacing w:before="100" w:beforeAutospacing="1" w:after="100" w:afterAutospacing="1"/>
      <w:jc w:val="left"/>
    </w:pPr>
    <w:rPr>
      <w:rFonts w:ascii="MS PGothic" w:eastAsia="MS PGothic" w:hAnsi="MS PGothic" w:cs="MS PGothic"/>
      <w:bCs w:val="0"/>
      <w:color w:val="auto"/>
      <w:kern w:val="0"/>
    </w:rPr>
  </w:style>
  <w:style w:type="paragraph" w:styleId="ae">
    <w:name w:val="annotation subject"/>
    <w:basedOn w:val="a3"/>
    <w:next w:val="a3"/>
    <w:link w:val="af"/>
    <w:uiPriority w:val="99"/>
    <w:semiHidden/>
    <w:unhideWhenUsed/>
    <w:qFormat/>
    <w:rPr>
      <w:b/>
    </w:rPr>
  </w:style>
  <w:style w:type="paragraph" w:styleId="2">
    <w:name w:val="Body Text First Indent 2"/>
    <w:basedOn w:val="a5"/>
    <w:link w:val="20"/>
    <w:uiPriority w:val="99"/>
    <w:semiHidden/>
    <w:unhideWhenUsed/>
    <w:qFormat/>
    <w:pPr>
      <w:spacing w:after="0"/>
      <w:ind w:firstLine="360"/>
    </w:pPr>
  </w:style>
  <w:style w:type="table" w:styleId="af0">
    <w:name w:val="Table Grid"/>
    <w:basedOn w:val="a1"/>
    <w:uiPriority w:val="59"/>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style>
  <w:style w:type="character" w:styleId="af2">
    <w:name w:val="page number"/>
    <w:basedOn w:val="a0"/>
    <w:uiPriority w:val="99"/>
    <w:semiHidden/>
    <w:unhideWhenUsed/>
    <w:qFormat/>
  </w:style>
  <w:style w:type="character" w:styleId="af3">
    <w:name w:val="Emphasis"/>
    <w:basedOn w:val="a0"/>
    <w:uiPriority w:val="20"/>
    <w:qFormat/>
    <w:rPr>
      <w:color w:val="CC0000"/>
    </w:rPr>
  </w:style>
  <w:style w:type="character" w:styleId="af4">
    <w:name w:val="Hyperlink"/>
    <w:basedOn w:val="a0"/>
    <w:uiPriority w:val="99"/>
    <w:unhideWhenUsed/>
    <w:qFormat/>
    <w:rPr>
      <w:color w:val="0000FF" w:themeColor="hyperlink"/>
      <w:u w:val="single"/>
    </w:rPr>
  </w:style>
  <w:style w:type="character" w:styleId="af5">
    <w:name w:val="annotation reference"/>
    <w:basedOn w:val="a0"/>
    <w:uiPriority w:val="99"/>
    <w:unhideWhenUsed/>
    <w:qFormat/>
    <w:rPr>
      <w:sz w:val="16"/>
      <w:szCs w:val="16"/>
    </w:rPr>
  </w:style>
  <w:style w:type="paragraph" w:styleId="af6">
    <w:name w:val="List Paragraph"/>
    <w:basedOn w:val="a"/>
    <w:uiPriority w:val="34"/>
    <w:qFormat/>
    <w:pPr>
      <w:ind w:leftChars="400" w:left="840"/>
    </w:pPr>
    <w:rPr>
      <w:bCs w:val="0"/>
    </w:rPr>
  </w:style>
  <w:style w:type="character" w:customStyle="1" w:styleId="ac">
    <w:name w:val="页眉 字符"/>
    <w:basedOn w:val="a0"/>
    <w:link w:val="ab"/>
    <w:uiPriority w:val="99"/>
    <w:qFormat/>
    <w:rPr>
      <w:bCs/>
    </w:rPr>
  </w:style>
  <w:style w:type="character" w:customStyle="1" w:styleId="aa">
    <w:name w:val="页脚 字符"/>
    <w:basedOn w:val="a0"/>
    <w:link w:val="a9"/>
    <w:uiPriority w:val="99"/>
    <w:qFormat/>
    <w:rPr>
      <w:bCs/>
    </w:rPr>
  </w:style>
  <w:style w:type="paragraph" w:customStyle="1" w:styleId="1">
    <w:name w:val="修订1"/>
    <w:hidden/>
    <w:uiPriority w:val="99"/>
    <w:semiHidden/>
    <w:qFormat/>
    <w:rPr>
      <w:rFonts w:eastAsia="MS PMincho" w:cstheme="minorBidi"/>
      <w:bCs/>
      <w:color w:val="000000" w:themeColor="text1"/>
      <w:kern w:val="2"/>
      <w:sz w:val="24"/>
      <w:szCs w:val="24"/>
      <w:lang w:eastAsia="ja-JP"/>
    </w:rPr>
  </w:style>
  <w:style w:type="character" w:customStyle="1" w:styleId="a8">
    <w:name w:val="批注框文本 字符"/>
    <w:basedOn w:val="a0"/>
    <w:link w:val="a7"/>
    <w:uiPriority w:val="99"/>
    <w:semiHidden/>
    <w:qFormat/>
    <w:rPr>
      <w:rFonts w:ascii="Tahoma" w:eastAsiaTheme="majorEastAsia" w:hAnsi="Tahoma" w:cs="Tahoma"/>
      <w:bCs/>
      <w:sz w:val="16"/>
      <w:szCs w:val="18"/>
    </w:rPr>
  </w:style>
  <w:style w:type="character" w:customStyle="1" w:styleId="st1">
    <w:name w:val="st1"/>
    <w:basedOn w:val="a0"/>
    <w:qFormat/>
  </w:style>
  <w:style w:type="character" w:customStyle="1" w:styleId="a4">
    <w:name w:val="批注文字 字符"/>
    <w:basedOn w:val="a0"/>
    <w:link w:val="a3"/>
    <w:uiPriority w:val="99"/>
    <w:qFormat/>
    <w:rPr>
      <w:bCs/>
      <w:sz w:val="20"/>
      <w:szCs w:val="20"/>
    </w:rPr>
  </w:style>
  <w:style w:type="character" w:customStyle="1" w:styleId="af">
    <w:name w:val="批注主题 字符"/>
    <w:basedOn w:val="a4"/>
    <w:link w:val="ae"/>
    <w:uiPriority w:val="99"/>
    <w:semiHidden/>
    <w:qFormat/>
    <w:rPr>
      <w:b/>
      <w:bCs/>
      <w:sz w:val="20"/>
      <w:szCs w:val="20"/>
    </w:rPr>
  </w:style>
  <w:style w:type="character" w:customStyle="1" w:styleId="a6">
    <w:name w:val="正文文本缩进 字符"/>
    <w:basedOn w:val="a0"/>
    <w:link w:val="a5"/>
    <w:uiPriority w:val="99"/>
    <w:semiHidden/>
    <w:qFormat/>
    <w:rPr>
      <w:bCs/>
    </w:rPr>
  </w:style>
  <w:style w:type="character" w:customStyle="1" w:styleId="20">
    <w:name w:val="正文文本首行缩进 2 字符"/>
    <w:basedOn w:val="a6"/>
    <w:link w:val="2"/>
    <w:uiPriority w:val="99"/>
    <w:semiHidden/>
    <w:qFormat/>
    <w:rPr>
      <w:bCs/>
    </w:rPr>
  </w:style>
  <w:style w:type="paragraph" w:customStyle="1" w:styleId="EndNoteBibliographyTitle">
    <w:name w:val="EndNote Bibliography Title"/>
    <w:basedOn w:val="a"/>
    <w:link w:val="EndNoteBibliographyTitleChar"/>
    <w:pPr>
      <w:jc w:val="center"/>
    </w:pPr>
    <w:rPr>
      <w:rFonts w:ascii="Book Antiqua" w:hAnsi="Book Antiqua" w:cs="Times New Roman"/>
    </w:rPr>
  </w:style>
  <w:style w:type="character" w:customStyle="1" w:styleId="EndNoteBibliographyTitleChar">
    <w:name w:val="EndNote Bibliography Title Char"/>
    <w:basedOn w:val="a0"/>
    <w:link w:val="EndNoteBibliographyTitle"/>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pPr>
      <w:widowControl/>
      <w:spacing w:before="100" w:beforeAutospacing="1" w:after="100" w:afterAutospacing="1"/>
      <w:jc w:val="left"/>
    </w:pPr>
    <w:rPr>
      <w:rFonts w:eastAsia="宋体" w:cs="Times New Roman"/>
      <w:bCs w:val="0"/>
      <w:color w:val="auto"/>
      <w:kern w:val="0"/>
      <w:lang w:eastAsia="en-US"/>
    </w:rPr>
  </w:style>
  <w:style w:type="character" w:customStyle="1" w:styleId="high-light-bg4">
    <w:name w:val="high-light-bg4"/>
    <w:basedOn w:val="a0"/>
    <w:qFormat/>
  </w:style>
  <w:style w:type="character" w:customStyle="1" w:styleId="fontstyle01">
    <w:name w:val="fontstyle01"/>
    <w:basedOn w:val="a0"/>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7B3E-7639-4624-8D0E-C18D0ADD31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5F4FEB-A36E-4DBE-8EA2-464F6DADFB9B}">
  <ds:schemaRefs>
    <ds:schemaRef ds:uri="http://schemas.openxmlformats.org/officeDocument/2006/bibliography"/>
  </ds:schemaRefs>
</ds:datastoreItem>
</file>

<file path=customXml/itemProps4.xml><?xml version="1.0" encoding="utf-8"?>
<ds:datastoreItem xmlns:ds="http://schemas.openxmlformats.org/officeDocument/2006/customXml" ds:itemID="{D6C4ED91-BAE3-4A3A-89F1-B1B9C9F6AF20}">
  <ds:schemaRefs>
    <ds:schemaRef ds:uri="http://schemas.openxmlformats.org/officeDocument/2006/bibliography"/>
  </ds:schemaRefs>
</ds:datastoreItem>
</file>

<file path=customXml/itemProps5.xml><?xml version="1.0" encoding="utf-8"?>
<ds:datastoreItem xmlns:ds="http://schemas.openxmlformats.org/officeDocument/2006/customXml" ds:itemID="{6D5538A0-E96D-514C-8B15-C8AEAA9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7698</Words>
  <Characters>43881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마 유림</cp:lastModifiedBy>
  <cp:revision>3</cp:revision>
  <cp:lastPrinted>2019-12-11T10:14:00Z</cp:lastPrinted>
  <dcterms:created xsi:type="dcterms:W3CDTF">2020-03-09T11:05:00Z</dcterms:created>
  <dcterms:modified xsi:type="dcterms:W3CDTF">2020-03-10T08:14:00Z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