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F837" w14:textId="3C308F2B" w:rsidR="00160B5C" w:rsidRPr="00C84019" w:rsidRDefault="00160B5C" w:rsidP="00C84019">
      <w:pPr>
        <w:adjustRightInd w:val="0"/>
        <w:snapToGrid w:val="0"/>
        <w:spacing w:line="360" w:lineRule="auto"/>
        <w:rPr>
          <w:rFonts w:ascii="Book Antiqua" w:hAnsi="Book Antiqua"/>
          <w:b/>
          <w:color w:val="0000FF"/>
          <w:sz w:val="24"/>
          <w:szCs w:val="24"/>
        </w:rPr>
      </w:pPr>
      <w:bookmarkStart w:id="0" w:name="_GoBack"/>
      <w:r w:rsidRPr="00C84019">
        <w:rPr>
          <w:rFonts w:ascii="Book Antiqua" w:eastAsia="Times New Roman" w:hAnsi="Book Antiqua" w:cs="宋体"/>
          <w:b/>
          <w:color w:val="000000"/>
          <w:sz w:val="24"/>
          <w:szCs w:val="24"/>
        </w:rPr>
        <w:t xml:space="preserve">Name of Journal: </w:t>
      </w:r>
      <w:r w:rsidRPr="00C84019">
        <w:rPr>
          <w:rFonts w:ascii="Book Antiqua" w:eastAsia="Times New Roman" w:hAnsi="Book Antiqua" w:cs="宋体"/>
          <w:i/>
          <w:color w:val="000000"/>
          <w:sz w:val="24"/>
          <w:szCs w:val="24"/>
        </w:rPr>
        <w:t>World Journal of Clinical Cases</w:t>
      </w:r>
    </w:p>
    <w:p w14:paraId="7FBC2A3C" w14:textId="2B5E439E" w:rsidR="00160B5C" w:rsidRPr="00C84019" w:rsidRDefault="00160B5C" w:rsidP="00C84019">
      <w:pPr>
        <w:adjustRightInd w:val="0"/>
        <w:snapToGrid w:val="0"/>
        <w:spacing w:line="360" w:lineRule="auto"/>
        <w:rPr>
          <w:rFonts w:ascii="Book Antiqua" w:eastAsia="Times New Roman" w:hAnsi="Book Antiqua" w:cs="宋体"/>
          <w:b/>
          <w:i/>
          <w:color w:val="000000"/>
          <w:sz w:val="24"/>
          <w:szCs w:val="24"/>
        </w:rPr>
      </w:pPr>
      <w:r w:rsidRPr="00C84019">
        <w:rPr>
          <w:rFonts w:ascii="Book Antiqua" w:hAnsi="Book Antiqua" w:cs="Arial"/>
          <w:b/>
          <w:color w:val="000000"/>
          <w:sz w:val="24"/>
          <w:szCs w:val="24"/>
          <w:lang w:val="en"/>
        </w:rPr>
        <w:t xml:space="preserve">Manuscript NO: </w:t>
      </w:r>
      <w:r w:rsidRPr="00C84019">
        <w:rPr>
          <w:rFonts w:ascii="Book Antiqua" w:hAnsi="Book Antiqua" w:cs="Arial"/>
          <w:color w:val="000000"/>
          <w:sz w:val="24"/>
          <w:szCs w:val="24"/>
          <w:lang w:val="en"/>
        </w:rPr>
        <w:t>53507</w:t>
      </w:r>
    </w:p>
    <w:p w14:paraId="70AD3698" w14:textId="77777777" w:rsidR="00160B5C" w:rsidRPr="00C84019" w:rsidRDefault="00160B5C" w:rsidP="00C84019">
      <w:pPr>
        <w:adjustRightInd w:val="0"/>
        <w:snapToGrid w:val="0"/>
        <w:spacing w:line="360" w:lineRule="auto"/>
        <w:rPr>
          <w:rFonts w:ascii="Book Antiqua" w:eastAsia="幼圆" w:hAnsi="Book Antiqua"/>
          <w:b/>
          <w:i/>
          <w:color w:val="000000"/>
          <w:sz w:val="24"/>
          <w:szCs w:val="24"/>
        </w:rPr>
      </w:pPr>
      <w:bookmarkStart w:id="1" w:name="OLE_LINK4"/>
      <w:r w:rsidRPr="00C84019">
        <w:rPr>
          <w:rFonts w:ascii="Book Antiqua" w:hAnsi="Book Antiqua"/>
          <w:b/>
          <w:color w:val="000000"/>
          <w:sz w:val="24"/>
          <w:szCs w:val="24"/>
          <w:shd w:val="clear" w:color="auto" w:fill="FFFFFF"/>
        </w:rPr>
        <w:t>Manuscript Type</w:t>
      </w:r>
      <w:bookmarkEnd w:id="1"/>
      <w:r w:rsidRPr="00C84019">
        <w:rPr>
          <w:rFonts w:ascii="Book Antiqua" w:hAnsi="Book Antiqua"/>
          <w:b/>
          <w:color w:val="000000"/>
          <w:kern w:val="0"/>
          <w:sz w:val="24"/>
          <w:szCs w:val="24"/>
        </w:rPr>
        <w:t xml:space="preserve">: </w:t>
      </w:r>
      <w:r w:rsidRPr="00C84019">
        <w:rPr>
          <w:rFonts w:ascii="Book Antiqua" w:hAnsi="Book Antiqua"/>
          <w:sz w:val="24"/>
          <w:szCs w:val="24"/>
        </w:rPr>
        <w:t>ORIGINAL ARTICLE</w:t>
      </w:r>
    </w:p>
    <w:p w14:paraId="401451F1" w14:textId="77777777" w:rsidR="00160B5C" w:rsidRPr="00C84019" w:rsidRDefault="00160B5C" w:rsidP="00C84019">
      <w:pPr>
        <w:autoSpaceDE w:val="0"/>
        <w:autoSpaceDN w:val="0"/>
        <w:adjustRightInd w:val="0"/>
        <w:snapToGrid w:val="0"/>
        <w:spacing w:line="360" w:lineRule="auto"/>
        <w:rPr>
          <w:rFonts w:ascii="Book Antiqua" w:hAnsi="Book Antiqua"/>
          <w:b/>
          <w:color w:val="000000"/>
          <w:kern w:val="0"/>
          <w:sz w:val="24"/>
          <w:szCs w:val="24"/>
        </w:rPr>
      </w:pPr>
    </w:p>
    <w:p w14:paraId="18B4578A" w14:textId="77777777" w:rsidR="00160B5C" w:rsidRPr="00C84019" w:rsidRDefault="00160B5C" w:rsidP="00C84019">
      <w:pPr>
        <w:adjustRightInd w:val="0"/>
        <w:snapToGrid w:val="0"/>
        <w:spacing w:line="360" w:lineRule="auto"/>
        <w:rPr>
          <w:rFonts w:ascii="Book Antiqua" w:eastAsia="幼圆" w:hAnsi="Book Antiqua"/>
          <w:b/>
          <w:i/>
          <w:color w:val="000000"/>
          <w:sz w:val="24"/>
          <w:szCs w:val="24"/>
        </w:rPr>
      </w:pPr>
      <w:r w:rsidRPr="00C84019">
        <w:rPr>
          <w:rFonts w:ascii="Book Antiqua" w:eastAsia="幼圆" w:hAnsi="Book Antiqua"/>
          <w:b/>
          <w:i/>
          <w:color w:val="000000"/>
          <w:sz w:val="24"/>
          <w:szCs w:val="24"/>
        </w:rPr>
        <w:t>Observational Study</w:t>
      </w:r>
    </w:p>
    <w:p w14:paraId="5CD606EF" w14:textId="48BAECA1" w:rsidR="00497C03" w:rsidRPr="00C84019" w:rsidRDefault="00160B5C" w:rsidP="00C84019">
      <w:pPr>
        <w:adjustRightInd w:val="0"/>
        <w:snapToGrid w:val="0"/>
        <w:spacing w:line="360" w:lineRule="auto"/>
        <w:rPr>
          <w:rFonts w:ascii="Book Antiqua" w:hAnsi="Book Antiqua"/>
          <w:b/>
          <w:i/>
          <w:color w:val="000000"/>
          <w:sz w:val="24"/>
          <w:szCs w:val="24"/>
        </w:rPr>
      </w:pPr>
      <w:r w:rsidRPr="00C84019">
        <w:rPr>
          <w:rFonts w:ascii="Book Antiqua" w:eastAsia="PMingLiU" w:hAnsi="Book Antiqua"/>
          <w:b/>
          <w:color w:val="000000"/>
          <w:kern w:val="0"/>
          <w:sz w:val="24"/>
          <w:szCs w:val="24"/>
          <w:lang w:eastAsia="zh-TW"/>
        </w:rPr>
        <w:t xml:space="preserve">Serotonin transporter </w:t>
      </w:r>
      <w:r w:rsidR="00497C03" w:rsidRPr="00C84019">
        <w:rPr>
          <w:rFonts w:ascii="Book Antiqua" w:eastAsia="幼圆" w:hAnsi="Book Antiqua" w:cs="Times New Roman"/>
          <w:b/>
          <w:iCs/>
          <w:color w:val="000000" w:themeColor="text1"/>
          <w:kern w:val="0"/>
          <w:sz w:val="24"/>
          <w:szCs w:val="24"/>
        </w:rPr>
        <w:t xml:space="preserve">and </w:t>
      </w:r>
      <w:r w:rsidRPr="00C84019">
        <w:rPr>
          <w:rFonts w:ascii="Book Antiqua" w:eastAsia="PMingLiU" w:hAnsi="Book Antiqua"/>
          <w:b/>
          <w:color w:val="000000"/>
          <w:kern w:val="0"/>
          <w:sz w:val="24"/>
          <w:szCs w:val="24"/>
          <w:lang w:eastAsia="zh-TW"/>
        </w:rPr>
        <w:t xml:space="preserve">cholecystokinin </w:t>
      </w:r>
      <w:r w:rsidR="00497C03" w:rsidRPr="00C84019">
        <w:rPr>
          <w:rFonts w:ascii="Book Antiqua" w:eastAsia="幼圆" w:hAnsi="Book Antiqua" w:cs="Times New Roman"/>
          <w:b/>
          <w:iCs/>
          <w:color w:val="000000" w:themeColor="text1"/>
          <w:kern w:val="0"/>
          <w:sz w:val="24"/>
          <w:szCs w:val="24"/>
        </w:rPr>
        <w:t>in diarrhea-predominant irritable bowel syndrome</w:t>
      </w:r>
      <w:r w:rsidR="00532803" w:rsidRPr="00C84019">
        <w:rPr>
          <w:rFonts w:ascii="Book Antiqua" w:eastAsia="幼圆" w:hAnsi="Book Antiqua" w:cs="Times New Roman"/>
          <w:b/>
          <w:iCs/>
          <w:color w:val="000000" w:themeColor="text1"/>
          <w:kern w:val="0"/>
          <w:sz w:val="24"/>
          <w:szCs w:val="24"/>
        </w:rPr>
        <w:t xml:space="preserve">: </w:t>
      </w:r>
      <w:r w:rsidRPr="00C84019">
        <w:rPr>
          <w:rFonts w:ascii="Book Antiqua" w:eastAsia="幼圆" w:hAnsi="Book Antiqua" w:cs="Times New Roman"/>
          <w:b/>
          <w:iCs/>
          <w:color w:val="000000" w:themeColor="text1"/>
          <w:kern w:val="0"/>
          <w:sz w:val="24"/>
          <w:szCs w:val="24"/>
        </w:rPr>
        <w:t xml:space="preserve">Associations </w:t>
      </w:r>
      <w:r w:rsidR="00497C03" w:rsidRPr="00C84019">
        <w:rPr>
          <w:rFonts w:ascii="Book Antiqua" w:eastAsia="幼圆" w:hAnsi="Book Antiqua" w:cs="Times New Roman"/>
          <w:b/>
          <w:iCs/>
          <w:color w:val="000000" w:themeColor="text1"/>
          <w:kern w:val="0"/>
          <w:sz w:val="24"/>
          <w:szCs w:val="24"/>
        </w:rPr>
        <w:t xml:space="preserve">with abdominal pain, visceral hypersensitivity and </w:t>
      </w:r>
      <w:bookmarkStart w:id="2" w:name="_Hlk30348792"/>
      <w:r w:rsidR="00497C03" w:rsidRPr="00C84019">
        <w:rPr>
          <w:rFonts w:ascii="Book Antiqua" w:eastAsia="幼圆" w:hAnsi="Book Antiqua" w:cs="Times New Roman"/>
          <w:b/>
          <w:iCs/>
          <w:color w:val="000000" w:themeColor="text1"/>
          <w:kern w:val="0"/>
          <w:sz w:val="24"/>
          <w:szCs w:val="24"/>
        </w:rPr>
        <w:t>psychological performance</w:t>
      </w:r>
      <w:bookmarkEnd w:id="2"/>
    </w:p>
    <w:p w14:paraId="52DE90E9" w14:textId="77777777" w:rsidR="00365D89" w:rsidRPr="00C84019" w:rsidRDefault="00365D89" w:rsidP="00C84019">
      <w:pPr>
        <w:adjustRightInd w:val="0"/>
        <w:snapToGrid w:val="0"/>
        <w:spacing w:line="360" w:lineRule="auto"/>
        <w:rPr>
          <w:rFonts w:ascii="Book Antiqua" w:hAnsi="Book Antiqua"/>
          <w:sz w:val="24"/>
          <w:szCs w:val="24"/>
        </w:rPr>
      </w:pPr>
    </w:p>
    <w:p w14:paraId="1663399B" w14:textId="1A1280A9" w:rsidR="00497C03" w:rsidRPr="00C84019" w:rsidRDefault="00365D89" w:rsidP="00C84019">
      <w:pPr>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t xml:space="preserve">Qin G </w:t>
      </w:r>
      <w:r w:rsidR="00497C03" w:rsidRPr="00C84019">
        <w:rPr>
          <w:rFonts w:ascii="Book Antiqua" w:eastAsia="宋体" w:hAnsi="Book Antiqua"/>
          <w:i/>
          <w:color w:val="000000" w:themeColor="text1"/>
          <w:sz w:val="24"/>
          <w:szCs w:val="24"/>
        </w:rPr>
        <w:t>et al</w:t>
      </w:r>
      <w:r w:rsidR="00497C03" w:rsidRPr="00C84019">
        <w:rPr>
          <w:rFonts w:ascii="Book Antiqua" w:eastAsia="宋体" w:hAnsi="Book Antiqua"/>
          <w:color w:val="000000" w:themeColor="text1"/>
          <w:sz w:val="24"/>
          <w:szCs w:val="24"/>
        </w:rPr>
        <w:t>. The level of SERT and CCK in IBS-D</w:t>
      </w:r>
    </w:p>
    <w:p w14:paraId="77A59C0A"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27601655"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roofErr w:type="spellStart"/>
      <w:r w:rsidRPr="00C84019">
        <w:rPr>
          <w:rFonts w:ascii="Book Antiqua" w:eastAsia="宋体" w:hAnsi="Book Antiqua"/>
          <w:color w:val="000000" w:themeColor="text1"/>
          <w:sz w:val="24"/>
          <w:szCs w:val="24"/>
        </w:rPr>
        <w:t>Geng</w:t>
      </w:r>
      <w:proofErr w:type="spellEnd"/>
      <w:r w:rsidRPr="00C84019">
        <w:rPr>
          <w:rFonts w:ascii="Book Antiqua" w:eastAsia="宋体" w:hAnsi="Book Antiqua"/>
          <w:color w:val="000000" w:themeColor="text1"/>
          <w:sz w:val="24"/>
          <w:szCs w:val="24"/>
        </w:rPr>
        <w:t xml:space="preserve"> Qin, Yu Zhang, Shu-Kun Yao</w:t>
      </w:r>
    </w:p>
    <w:p w14:paraId="2C458788"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026D3F48"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roofErr w:type="spellStart"/>
      <w:r w:rsidRPr="00C84019">
        <w:rPr>
          <w:rFonts w:ascii="Book Antiqua" w:eastAsia="宋体" w:hAnsi="Book Antiqua"/>
          <w:b/>
          <w:color w:val="000000" w:themeColor="text1"/>
          <w:sz w:val="24"/>
          <w:szCs w:val="24"/>
        </w:rPr>
        <w:t>Geng</w:t>
      </w:r>
      <w:proofErr w:type="spellEnd"/>
      <w:r w:rsidRPr="00C84019">
        <w:rPr>
          <w:rFonts w:ascii="Book Antiqua" w:eastAsia="宋体" w:hAnsi="Book Antiqua"/>
          <w:b/>
          <w:color w:val="000000" w:themeColor="text1"/>
          <w:sz w:val="24"/>
          <w:szCs w:val="24"/>
        </w:rPr>
        <w:t xml:space="preserve"> Qin, Yu Zhang, </w:t>
      </w:r>
      <w:r w:rsidRPr="00C84019">
        <w:rPr>
          <w:rFonts w:ascii="Book Antiqua" w:eastAsia="宋体" w:hAnsi="Book Antiqua"/>
          <w:color w:val="000000" w:themeColor="text1"/>
          <w:sz w:val="24"/>
          <w:szCs w:val="24"/>
        </w:rPr>
        <w:t>Graduate School, Peking Union Medical College and Chinese Academy of Medical Sciences, Beijing 100730, China</w:t>
      </w:r>
    </w:p>
    <w:p w14:paraId="34215C96" w14:textId="77777777" w:rsidR="00497C03" w:rsidRPr="00C84019" w:rsidRDefault="00497C03" w:rsidP="00C84019">
      <w:pPr>
        <w:adjustRightInd w:val="0"/>
        <w:snapToGrid w:val="0"/>
        <w:spacing w:line="360" w:lineRule="auto"/>
        <w:rPr>
          <w:rFonts w:ascii="Book Antiqua" w:eastAsia="宋体" w:hAnsi="Book Antiqua"/>
          <w:b/>
          <w:color w:val="000000" w:themeColor="text1"/>
          <w:sz w:val="24"/>
          <w:szCs w:val="24"/>
        </w:rPr>
      </w:pPr>
    </w:p>
    <w:p w14:paraId="7EE9BF81"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roofErr w:type="spellStart"/>
      <w:r w:rsidRPr="00C84019">
        <w:rPr>
          <w:rFonts w:ascii="Book Antiqua" w:eastAsia="宋体" w:hAnsi="Book Antiqua"/>
          <w:b/>
          <w:color w:val="000000" w:themeColor="text1"/>
          <w:sz w:val="24"/>
          <w:szCs w:val="24"/>
        </w:rPr>
        <w:t>Geng</w:t>
      </w:r>
      <w:proofErr w:type="spellEnd"/>
      <w:r w:rsidRPr="00C84019">
        <w:rPr>
          <w:rFonts w:ascii="Book Antiqua" w:eastAsia="宋体" w:hAnsi="Book Antiqua"/>
          <w:b/>
          <w:color w:val="000000" w:themeColor="text1"/>
          <w:sz w:val="24"/>
          <w:szCs w:val="24"/>
        </w:rPr>
        <w:t xml:space="preserve"> Qin, Shu-Kun Yao, </w:t>
      </w:r>
      <w:r w:rsidRPr="00C84019">
        <w:rPr>
          <w:rFonts w:ascii="Book Antiqua" w:eastAsia="宋体" w:hAnsi="Book Antiqua"/>
          <w:color w:val="000000" w:themeColor="text1"/>
          <w:sz w:val="24"/>
          <w:szCs w:val="24"/>
        </w:rPr>
        <w:t>Department of Gastroenterology, China-Japan Friendship Hospital, Beijing 100029, China</w:t>
      </w:r>
    </w:p>
    <w:p w14:paraId="0B3EAF35"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
    <w:p w14:paraId="7ED44836" w14:textId="41A33890" w:rsidR="00497C03" w:rsidRPr="00C84019" w:rsidRDefault="00497C03" w:rsidP="00C84019">
      <w:pPr>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b/>
          <w:color w:val="000000" w:themeColor="text1"/>
          <w:sz w:val="24"/>
          <w:szCs w:val="24"/>
        </w:rPr>
        <w:t>Author contributions:</w:t>
      </w:r>
      <w:r w:rsidRPr="00C84019">
        <w:rPr>
          <w:rFonts w:ascii="Book Antiqua" w:hAnsi="Book Antiqua"/>
          <w:color w:val="000000" w:themeColor="text1"/>
          <w:sz w:val="24"/>
          <w:szCs w:val="24"/>
        </w:rPr>
        <w:t xml:space="preserve"> Qin G performed the study, analyzed the data and drafted the manuscript</w:t>
      </w:r>
      <w:r w:rsidR="00697E89" w:rsidRPr="00C84019">
        <w:rPr>
          <w:rFonts w:ascii="Book Antiqua" w:hAnsi="Book Antiqua"/>
          <w:color w:val="000000" w:themeColor="text1"/>
          <w:sz w:val="24"/>
          <w:szCs w:val="24"/>
        </w:rPr>
        <w:t>;</w:t>
      </w:r>
      <w:r w:rsidRPr="00C84019">
        <w:rPr>
          <w:rFonts w:ascii="Book Antiqua" w:hAnsi="Book Antiqua"/>
          <w:color w:val="000000" w:themeColor="text1"/>
          <w:sz w:val="24"/>
          <w:szCs w:val="24"/>
        </w:rPr>
        <w:t xml:space="preserve"> Zhang Y contributed to the performance of the study and revised the manuscript</w:t>
      </w:r>
      <w:r w:rsidR="00697E89" w:rsidRPr="00C84019">
        <w:rPr>
          <w:rFonts w:ascii="Book Antiqua" w:hAnsi="Book Antiqua"/>
          <w:color w:val="000000" w:themeColor="text1"/>
          <w:sz w:val="24"/>
          <w:szCs w:val="24"/>
        </w:rPr>
        <w:t>;</w:t>
      </w:r>
      <w:r w:rsidRPr="00C84019">
        <w:rPr>
          <w:rFonts w:ascii="Book Antiqua" w:hAnsi="Book Antiqua"/>
          <w:color w:val="000000" w:themeColor="text1"/>
          <w:sz w:val="24"/>
          <w:szCs w:val="24"/>
        </w:rPr>
        <w:t xml:space="preserve"> Yao SK designed the study, revised the manuscript, supervised the study performance and obtained the funding.</w:t>
      </w:r>
    </w:p>
    <w:p w14:paraId="30E33628" w14:textId="77777777" w:rsidR="00497C03" w:rsidRPr="00C84019" w:rsidRDefault="00497C03" w:rsidP="00C84019">
      <w:pPr>
        <w:adjustRightInd w:val="0"/>
        <w:snapToGrid w:val="0"/>
        <w:spacing w:line="360" w:lineRule="auto"/>
        <w:rPr>
          <w:rFonts w:ascii="Book Antiqua" w:eastAsia="宋体" w:hAnsi="Book Antiqua"/>
          <w:color w:val="000000" w:themeColor="text1"/>
          <w:sz w:val="24"/>
          <w:szCs w:val="24"/>
        </w:rPr>
      </w:pPr>
    </w:p>
    <w:p w14:paraId="17A15DCC" w14:textId="73EA5042" w:rsidR="00497C03" w:rsidRPr="00C84019" w:rsidRDefault="00497C03" w:rsidP="00C84019">
      <w:pPr>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b/>
          <w:color w:val="000000" w:themeColor="text1"/>
          <w:sz w:val="24"/>
          <w:szCs w:val="24"/>
        </w:rPr>
        <w:t>Supported by</w:t>
      </w:r>
      <w:r w:rsidRPr="00C84019">
        <w:rPr>
          <w:rFonts w:ascii="Book Antiqua" w:hAnsi="Book Antiqua"/>
          <w:color w:val="000000" w:themeColor="text1"/>
          <w:sz w:val="24"/>
          <w:szCs w:val="24"/>
        </w:rPr>
        <w:t xml:space="preserve"> </w:t>
      </w:r>
      <w:r w:rsidRPr="00C84019">
        <w:rPr>
          <w:rFonts w:ascii="Book Antiqua" w:eastAsia="宋体" w:hAnsi="Book Antiqua"/>
          <w:color w:val="000000" w:themeColor="text1"/>
          <w:sz w:val="24"/>
          <w:szCs w:val="24"/>
        </w:rPr>
        <w:t>the National Key Technology Support Program during “12</w:t>
      </w:r>
      <w:r w:rsidRPr="00C84019">
        <w:rPr>
          <w:rFonts w:ascii="Book Antiqua" w:eastAsia="宋体" w:hAnsi="Book Antiqua"/>
          <w:color w:val="000000" w:themeColor="text1"/>
          <w:sz w:val="24"/>
          <w:szCs w:val="24"/>
          <w:vertAlign w:val="superscript"/>
        </w:rPr>
        <w:t xml:space="preserve">th </w:t>
      </w:r>
      <w:r w:rsidRPr="00C84019">
        <w:rPr>
          <w:rFonts w:ascii="Book Antiqua" w:eastAsia="宋体" w:hAnsi="Book Antiqua"/>
          <w:color w:val="000000" w:themeColor="text1"/>
          <w:sz w:val="24"/>
          <w:szCs w:val="24"/>
        </w:rPr>
        <w:t xml:space="preserve">Five-Year Plan” period of China, No. 2014BAI08B00; </w:t>
      </w:r>
      <w:r w:rsidR="00026EFF">
        <w:rPr>
          <w:rFonts w:ascii="Book Antiqua" w:eastAsia="宋体" w:hAnsi="Book Antiqua"/>
          <w:color w:val="000000" w:themeColor="text1"/>
          <w:sz w:val="24"/>
          <w:szCs w:val="24"/>
        </w:rPr>
        <w:t xml:space="preserve">and </w:t>
      </w:r>
      <w:r w:rsidRPr="00C84019">
        <w:rPr>
          <w:rFonts w:ascii="Book Antiqua" w:eastAsia="宋体" w:hAnsi="Book Antiqua"/>
          <w:color w:val="000000" w:themeColor="text1"/>
          <w:sz w:val="24"/>
          <w:szCs w:val="24"/>
        </w:rPr>
        <w:t>the Leap-forward Development Program for Beijing Biopharmaceutical Industry (G20), No. Z171100001717008.</w:t>
      </w:r>
    </w:p>
    <w:p w14:paraId="518A52F3" w14:textId="24B95D91" w:rsidR="00497C03" w:rsidRPr="00C84019" w:rsidRDefault="00497C03" w:rsidP="00C84019">
      <w:pPr>
        <w:widowControl/>
        <w:adjustRightInd w:val="0"/>
        <w:snapToGrid w:val="0"/>
        <w:spacing w:line="360" w:lineRule="auto"/>
        <w:rPr>
          <w:rFonts w:ascii="Book Antiqua" w:eastAsia="宋体" w:hAnsi="Book Antiqua"/>
          <w:color w:val="000000" w:themeColor="text1"/>
          <w:sz w:val="24"/>
          <w:szCs w:val="24"/>
        </w:rPr>
      </w:pPr>
    </w:p>
    <w:p w14:paraId="2BD59D05" w14:textId="43AE7703" w:rsidR="001017D5" w:rsidRPr="00C84019" w:rsidRDefault="00FE2539" w:rsidP="00C84019">
      <w:pPr>
        <w:adjustRightInd w:val="0"/>
        <w:snapToGrid w:val="0"/>
        <w:spacing w:line="360" w:lineRule="auto"/>
        <w:rPr>
          <w:rFonts w:ascii="Book Antiqua" w:eastAsia="宋体" w:hAnsi="Book Antiqua"/>
          <w:color w:val="000000" w:themeColor="text1"/>
          <w:sz w:val="24"/>
          <w:szCs w:val="24"/>
        </w:rPr>
      </w:pPr>
      <w:r w:rsidRPr="00C84019">
        <w:rPr>
          <w:rFonts w:ascii="Book Antiqua" w:hAnsi="Book Antiqua"/>
          <w:b/>
          <w:color w:val="000000"/>
          <w:sz w:val="24"/>
          <w:szCs w:val="24"/>
        </w:rPr>
        <w:t>Corresponding author:</w:t>
      </w:r>
      <w:r w:rsidRPr="00C84019">
        <w:rPr>
          <w:rFonts w:ascii="Book Antiqua" w:hAnsi="Book Antiqua"/>
          <w:color w:val="000000"/>
          <w:sz w:val="24"/>
          <w:szCs w:val="24"/>
        </w:rPr>
        <w:t xml:space="preserve"> </w:t>
      </w:r>
      <w:r w:rsidR="001017D5" w:rsidRPr="00C84019">
        <w:rPr>
          <w:rFonts w:ascii="Book Antiqua" w:eastAsia="宋体" w:hAnsi="Book Antiqua"/>
          <w:b/>
          <w:color w:val="000000" w:themeColor="text1"/>
          <w:sz w:val="24"/>
          <w:szCs w:val="24"/>
        </w:rPr>
        <w:t>Shu-Kun Yao, MD, PhD, Professor,</w:t>
      </w:r>
      <w:r w:rsidR="001017D5" w:rsidRPr="00C84019">
        <w:rPr>
          <w:rFonts w:ascii="Book Antiqua" w:eastAsia="宋体" w:hAnsi="Book Antiqua"/>
          <w:color w:val="000000" w:themeColor="text1"/>
          <w:sz w:val="24"/>
          <w:szCs w:val="24"/>
        </w:rPr>
        <w:t xml:space="preserve"> Department of Gastroenterology, China-Japan Friendship Hospital, 2</w:t>
      </w:r>
      <w:r w:rsidR="001017D5" w:rsidRPr="00C84019">
        <w:rPr>
          <w:rFonts w:ascii="Book Antiqua" w:eastAsia="宋体" w:hAnsi="Book Antiqua"/>
          <w:color w:val="000000" w:themeColor="text1"/>
          <w:sz w:val="24"/>
          <w:szCs w:val="24"/>
          <w:vertAlign w:val="superscript"/>
        </w:rPr>
        <w:t>nd</w:t>
      </w:r>
      <w:r w:rsidR="001017D5" w:rsidRPr="00C84019">
        <w:rPr>
          <w:rFonts w:ascii="Book Antiqua" w:eastAsia="宋体" w:hAnsi="Book Antiqua"/>
          <w:color w:val="000000" w:themeColor="text1"/>
          <w:sz w:val="24"/>
          <w:szCs w:val="24"/>
        </w:rPr>
        <w:t xml:space="preserve"> </w:t>
      </w:r>
      <w:proofErr w:type="spellStart"/>
      <w:r w:rsidR="001017D5" w:rsidRPr="00C84019">
        <w:rPr>
          <w:rFonts w:ascii="Book Antiqua" w:eastAsia="宋体" w:hAnsi="Book Antiqua"/>
          <w:color w:val="000000" w:themeColor="text1"/>
          <w:sz w:val="24"/>
          <w:szCs w:val="24"/>
        </w:rPr>
        <w:t>Yinghua</w:t>
      </w:r>
      <w:proofErr w:type="spellEnd"/>
      <w:r w:rsidR="001017D5" w:rsidRPr="00C84019">
        <w:rPr>
          <w:rFonts w:ascii="Book Antiqua" w:eastAsia="宋体" w:hAnsi="Book Antiqua"/>
          <w:color w:val="000000" w:themeColor="text1"/>
          <w:sz w:val="24"/>
          <w:szCs w:val="24"/>
        </w:rPr>
        <w:t xml:space="preserve"> East Road, Chaoyang District, Beijing 100029, China. </w:t>
      </w:r>
      <w:hyperlink r:id="rId10" w:history="1">
        <w:r w:rsidR="001017D5" w:rsidRPr="00C84019">
          <w:rPr>
            <w:rStyle w:val="ac"/>
            <w:rFonts w:ascii="Book Antiqua" w:eastAsia="宋体" w:hAnsi="Book Antiqua"/>
            <w:sz w:val="24"/>
            <w:szCs w:val="24"/>
          </w:rPr>
          <w:t>shukunyao@126.com</w:t>
        </w:r>
      </w:hyperlink>
    </w:p>
    <w:p w14:paraId="57764E30" w14:textId="77777777" w:rsidR="001017D5" w:rsidRPr="00C84019" w:rsidRDefault="001017D5" w:rsidP="00C84019">
      <w:pPr>
        <w:adjustRightInd w:val="0"/>
        <w:snapToGrid w:val="0"/>
        <w:spacing w:line="360" w:lineRule="auto"/>
        <w:rPr>
          <w:rFonts w:ascii="Book Antiqua" w:eastAsia="宋体" w:hAnsi="Book Antiqua"/>
          <w:color w:val="000000" w:themeColor="text1"/>
          <w:sz w:val="24"/>
          <w:szCs w:val="24"/>
        </w:rPr>
      </w:pPr>
    </w:p>
    <w:p w14:paraId="3179D6B8" w14:textId="6B6969E6"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 xml:space="preserve">Received: </w:t>
      </w:r>
      <w:r w:rsidRPr="00C84019">
        <w:rPr>
          <w:rFonts w:ascii="Book Antiqua" w:hAnsi="Book Antiqua"/>
          <w:color w:val="000000"/>
          <w:sz w:val="24"/>
          <w:szCs w:val="24"/>
        </w:rPr>
        <w:t>December 28, 2019</w:t>
      </w:r>
    </w:p>
    <w:p w14:paraId="2A2F0D3D" w14:textId="30D21E78"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 xml:space="preserve">Revised: </w:t>
      </w:r>
      <w:r w:rsidRPr="00C84019">
        <w:rPr>
          <w:rFonts w:ascii="Book Antiqua" w:hAnsi="Book Antiqua"/>
          <w:color w:val="000000"/>
          <w:sz w:val="24"/>
          <w:szCs w:val="24"/>
        </w:rPr>
        <w:t>January 21, 2020</w:t>
      </w:r>
    </w:p>
    <w:p w14:paraId="6A1BA012" w14:textId="29EA612F"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Accepted:</w:t>
      </w:r>
      <w:r w:rsidR="002E0863" w:rsidRPr="002E0863">
        <w:t xml:space="preserve"> </w:t>
      </w:r>
      <w:r w:rsidR="002E0863" w:rsidRPr="002E0863">
        <w:rPr>
          <w:rFonts w:ascii="Book Antiqua" w:hAnsi="Book Antiqua"/>
          <w:bCs/>
          <w:color w:val="000000"/>
          <w:sz w:val="24"/>
          <w:szCs w:val="24"/>
        </w:rPr>
        <w:t>April 4, 2020</w:t>
      </w:r>
      <w:r w:rsidRPr="002E0863">
        <w:rPr>
          <w:rFonts w:ascii="Book Antiqua" w:hAnsi="Book Antiqua"/>
          <w:bCs/>
          <w:color w:val="000000"/>
          <w:sz w:val="24"/>
          <w:szCs w:val="24"/>
        </w:rPr>
        <w:t xml:space="preserve"> </w:t>
      </w:r>
    </w:p>
    <w:p w14:paraId="40D8B43F" w14:textId="73B2270C" w:rsidR="00B12178" w:rsidRPr="00C84019" w:rsidRDefault="00B12178" w:rsidP="00C84019">
      <w:pPr>
        <w:adjustRightInd w:val="0"/>
        <w:snapToGrid w:val="0"/>
        <w:spacing w:line="360" w:lineRule="auto"/>
        <w:rPr>
          <w:rFonts w:ascii="Book Antiqua" w:hAnsi="Book Antiqua"/>
          <w:b/>
          <w:color w:val="000000"/>
          <w:sz w:val="24"/>
          <w:szCs w:val="24"/>
        </w:rPr>
      </w:pPr>
      <w:r w:rsidRPr="00C84019">
        <w:rPr>
          <w:rFonts w:ascii="Book Antiqua" w:hAnsi="Book Antiqua"/>
          <w:b/>
          <w:color w:val="000000"/>
          <w:sz w:val="24"/>
          <w:szCs w:val="24"/>
        </w:rPr>
        <w:t>Published online:</w:t>
      </w:r>
      <w:r w:rsidR="00E212AE" w:rsidRPr="00E212AE">
        <w:t xml:space="preserve"> </w:t>
      </w:r>
      <w:r w:rsidR="00E212AE" w:rsidRPr="00E212AE">
        <w:rPr>
          <w:rFonts w:ascii="Book Antiqua" w:hAnsi="Book Antiqua"/>
          <w:color w:val="000000"/>
          <w:sz w:val="24"/>
          <w:szCs w:val="24"/>
        </w:rPr>
        <w:t>May</w:t>
      </w:r>
      <w:r w:rsidR="00E212AE" w:rsidRPr="00E212AE">
        <w:rPr>
          <w:rFonts w:ascii="Book Antiqua" w:hAnsi="Book Antiqua" w:hint="eastAsia"/>
          <w:color w:val="000000"/>
          <w:sz w:val="24"/>
          <w:szCs w:val="24"/>
        </w:rPr>
        <w:t xml:space="preserve"> 6, 2020</w:t>
      </w:r>
    </w:p>
    <w:p w14:paraId="31F94D93" w14:textId="77777777" w:rsidR="0078503F" w:rsidRPr="00C84019" w:rsidRDefault="0078503F" w:rsidP="00C84019">
      <w:pPr>
        <w:widowControl/>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br w:type="page"/>
      </w:r>
    </w:p>
    <w:p w14:paraId="1B3D8C61" w14:textId="57494C19" w:rsidR="001017D5" w:rsidRPr="00C84019" w:rsidRDefault="00FA2858" w:rsidP="00C84019">
      <w:pPr>
        <w:autoSpaceDE w:val="0"/>
        <w:autoSpaceDN w:val="0"/>
        <w:adjustRightInd w:val="0"/>
        <w:snapToGrid w:val="0"/>
        <w:spacing w:line="360" w:lineRule="auto"/>
        <w:rPr>
          <w:rFonts w:ascii="Book Antiqua" w:eastAsia="PMingLiU" w:hAnsi="Book Antiqua"/>
          <w:b/>
          <w:color w:val="000000"/>
          <w:kern w:val="0"/>
          <w:sz w:val="24"/>
          <w:szCs w:val="24"/>
          <w:lang w:eastAsia="zh-TW"/>
        </w:rPr>
      </w:pPr>
      <w:r w:rsidRPr="00C84019">
        <w:rPr>
          <w:rFonts w:ascii="Book Antiqua" w:eastAsia="PMingLiU" w:hAnsi="Book Antiqua"/>
          <w:b/>
          <w:color w:val="000000"/>
          <w:kern w:val="0"/>
          <w:sz w:val="24"/>
          <w:szCs w:val="24"/>
          <w:lang w:eastAsia="zh-TW"/>
        </w:rPr>
        <w:t>Abstract</w:t>
      </w:r>
    </w:p>
    <w:p w14:paraId="203CBFDC"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BACKGROUND</w:t>
      </w:r>
    </w:p>
    <w:p w14:paraId="469319CC" w14:textId="7AA0AD2C" w:rsidR="00B46F0F" w:rsidRPr="00C84019" w:rsidRDefault="004158D8"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 xml:space="preserve">Visceral hypersensitivity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performance are</w:t>
      </w:r>
      <w:r w:rsidRPr="00C84019">
        <w:rPr>
          <w:rFonts w:ascii="Book Antiqua" w:eastAsia="PMingLiU" w:hAnsi="Book Antiqua"/>
          <w:color w:val="000000"/>
          <w:kern w:val="0"/>
          <w:sz w:val="24"/>
          <w:szCs w:val="24"/>
          <w:lang w:eastAsia="zh-TW"/>
        </w:rPr>
        <w:t xml:space="preserve"> the main pathophysiological mechanisms of irritable bowel syndrome</w:t>
      </w:r>
      <w:r w:rsidR="00B15051" w:rsidRPr="00C84019">
        <w:rPr>
          <w:rFonts w:ascii="Book Antiqua" w:hAnsi="Book Antiqua"/>
          <w:color w:val="000000"/>
          <w:kern w:val="0"/>
          <w:sz w:val="24"/>
          <w:szCs w:val="24"/>
        </w:rPr>
        <w:t xml:space="preserve"> (IBS)</w:t>
      </w:r>
      <w:r w:rsidRPr="00C84019">
        <w:rPr>
          <w:rFonts w:ascii="Book Antiqua" w:eastAsia="PMingLiU" w:hAnsi="Book Antiqua"/>
          <w:color w:val="000000"/>
          <w:kern w:val="0"/>
          <w:sz w:val="24"/>
          <w:szCs w:val="24"/>
          <w:lang w:eastAsia="zh-TW"/>
        </w:rPr>
        <w:t xml:space="preserve">. Previous studies </w:t>
      </w:r>
      <w:r w:rsidR="00FA2858" w:rsidRPr="00C84019">
        <w:rPr>
          <w:rFonts w:ascii="Book Antiqua" w:eastAsia="PMingLiU" w:hAnsi="Book Antiqua" w:cs="Times New Roman"/>
          <w:color w:val="000000"/>
          <w:kern w:val="0"/>
          <w:sz w:val="24"/>
          <w:szCs w:val="24"/>
          <w:lang w:eastAsia="zh-TW"/>
        </w:rPr>
        <w:t>have</w:t>
      </w:r>
      <w:r w:rsidRPr="00C84019">
        <w:rPr>
          <w:rFonts w:ascii="Book Antiqua" w:eastAsia="PMingLiU" w:hAnsi="Book Antiqua"/>
          <w:color w:val="000000"/>
          <w:kern w:val="0"/>
          <w:sz w:val="24"/>
          <w:szCs w:val="24"/>
          <w:lang w:eastAsia="zh-TW"/>
        </w:rPr>
        <w:t xml:space="preserve"> found that cholecystokinin (CCK) c</w:t>
      </w:r>
      <w:r w:rsidR="007F2F87">
        <w:rPr>
          <w:rFonts w:ascii="Book Antiqua" w:eastAsia="PMingLiU" w:hAnsi="Book Antiqua"/>
          <w:color w:val="000000"/>
          <w:kern w:val="0"/>
          <w:sz w:val="24"/>
          <w:szCs w:val="24"/>
          <w:lang w:eastAsia="zh-TW"/>
        </w:rPr>
        <w:t>an</w:t>
      </w:r>
      <w:r w:rsidRPr="00C84019">
        <w:rPr>
          <w:rFonts w:ascii="Book Antiqua" w:eastAsia="PMingLiU" w:hAnsi="Book Antiqua"/>
          <w:color w:val="000000"/>
          <w:kern w:val="0"/>
          <w:sz w:val="24"/>
          <w:szCs w:val="24"/>
          <w:lang w:eastAsia="zh-TW"/>
        </w:rPr>
        <w:t xml:space="preserve"> enhance colon movement and </w:t>
      </w:r>
      <w:r w:rsidR="00FA2858" w:rsidRPr="00C84019">
        <w:rPr>
          <w:rFonts w:ascii="Book Antiqua" w:eastAsia="PMingLiU" w:hAnsi="Book Antiqua" w:cs="Times New Roman"/>
          <w:color w:val="000000"/>
          <w:kern w:val="0"/>
          <w:sz w:val="24"/>
          <w:szCs w:val="24"/>
          <w:lang w:eastAsia="zh-TW"/>
        </w:rPr>
        <w:t xml:space="preserve">that </w:t>
      </w:r>
      <w:r w:rsidRPr="00C84019">
        <w:rPr>
          <w:rFonts w:ascii="Book Antiqua" w:eastAsia="PMingLiU" w:hAnsi="Book Antiqua"/>
          <w:color w:val="000000"/>
          <w:kern w:val="0"/>
          <w:sz w:val="24"/>
          <w:szCs w:val="24"/>
          <w:lang w:eastAsia="zh-TW"/>
        </w:rPr>
        <w:t xml:space="preserve">serotonin transporter (SERT) </w:t>
      </w:r>
      <w:r w:rsidR="00FA2858" w:rsidRPr="00C84019">
        <w:rPr>
          <w:rFonts w:ascii="Book Antiqua" w:eastAsia="PMingLiU" w:hAnsi="Book Antiqua" w:cs="Times New Roman"/>
          <w:color w:val="000000"/>
          <w:kern w:val="0"/>
          <w:sz w:val="24"/>
          <w:szCs w:val="24"/>
          <w:lang w:eastAsia="zh-TW"/>
        </w:rPr>
        <w:t>is</w:t>
      </w:r>
      <w:r w:rsidRPr="00C84019">
        <w:rPr>
          <w:rFonts w:ascii="Book Antiqua" w:eastAsia="PMingLiU" w:hAnsi="Book Antiqua"/>
          <w:color w:val="000000"/>
          <w:kern w:val="0"/>
          <w:sz w:val="24"/>
          <w:szCs w:val="24"/>
          <w:lang w:eastAsia="zh-TW"/>
        </w:rPr>
        <w:t xml:space="preserve"> a transmembrane transport protein with high affinity for 5-hydroxytryptamine, which </w:t>
      </w:r>
      <w:r w:rsidR="00F1257F" w:rsidRPr="00C84019">
        <w:rPr>
          <w:rFonts w:ascii="Book Antiqua" w:eastAsia="PMingLiU" w:hAnsi="Book Antiqua"/>
          <w:color w:val="000000"/>
          <w:kern w:val="0"/>
          <w:sz w:val="24"/>
          <w:szCs w:val="24"/>
          <w:lang w:eastAsia="zh-TW"/>
        </w:rPr>
        <w:t>c</w:t>
      </w:r>
      <w:r w:rsidR="007F2F87">
        <w:rPr>
          <w:rFonts w:ascii="Book Antiqua" w:eastAsia="PMingLiU" w:hAnsi="Book Antiqua"/>
          <w:color w:val="000000"/>
          <w:kern w:val="0"/>
          <w:sz w:val="24"/>
          <w:szCs w:val="24"/>
          <w:lang w:eastAsia="zh-TW"/>
        </w:rPr>
        <w:t>an</w:t>
      </w:r>
      <w:r w:rsidR="00631B04" w:rsidRPr="00C84019">
        <w:rPr>
          <w:rFonts w:ascii="Book Antiqua" w:eastAsia="PMingLiU" w:hAnsi="Book Antiqua"/>
          <w:color w:val="000000"/>
          <w:kern w:val="0"/>
          <w:sz w:val="24"/>
          <w:szCs w:val="24"/>
          <w:lang w:eastAsia="zh-TW"/>
        </w:rPr>
        <w:t xml:space="preserve"> rapidly </w:t>
      </w:r>
      <w:r w:rsidR="00FA2858" w:rsidRPr="00C84019">
        <w:rPr>
          <w:rFonts w:ascii="Book Antiqua" w:eastAsia="PMingLiU" w:hAnsi="Book Antiqua" w:cs="Times New Roman"/>
          <w:color w:val="000000"/>
          <w:kern w:val="0"/>
          <w:sz w:val="24"/>
          <w:szCs w:val="24"/>
          <w:lang w:eastAsia="zh-TW"/>
        </w:rPr>
        <w:t>reuptake</w:t>
      </w:r>
      <w:r w:rsidR="00631B04" w:rsidRPr="00C84019">
        <w:rPr>
          <w:rFonts w:ascii="Book Antiqua" w:eastAsia="PMingLiU" w:hAnsi="Book Antiqua"/>
          <w:color w:val="000000"/>
          <w:kern w:val="0"/>
          <w:sz w:val="24"/>
          <w:szCs w:val="24"/>
          <w:lang w:eastAsia="zh-TW"/>
        </w:rPr>
        <w:t xml:space="preserve"> </w:t>
      </w:r>
      <w:r w:rsidR="00B15051" w:rsidRPr="00C84019">
        <w:rPr>
          <w:rFonts w:ascii="Book Antiqua" w:eastAsia="PMingLiU" w:hAnsi="Book Antiqua"/>
          <w:color w:val="000000"/>
          <w:kern w:val="0"/>
          <w:sz w:val="24"/>
          <w:szCs w:val="24"/>
          <w:lang w:eastAsia="zh-TW"/>
        </w:rPr>
        <w:t>5-hydroxytryptamine</w:t>
      </w:r>
      <w:r w:rsidR="00631B04" w:rsidRPr="00C84019">
        <w:rPr>
          <w:rFonts w:ascii="Book Antiqua" w:eastAsia="PMingLiU" w:hAnsi="Book Antiqua"/>
          <w:color w:val="000000"/>
          <w:kern w:val="0"/>
          <w:sz w:val="24"/>
          <w:szCs w:val="24"/>
          <w:lang w:eastAsia="zh-TW"/>
        </w:rPr>
        <w:t xml:space="preserve"> and then regulate </w:t>
      </w:r>
      <w:r w:rsidR="00FA2858" w:rsidRPr="00C84019">
        <w:rPr>
          <w:rFonts w:ascii="Book Antiqua" w:eastAsia="PMingLiU" w:hAnsi="Book Antiqua" w:cs="Times New Roman"/>
          <w:color w:val="000000"/>
          <w:kern w:val="0"/>
          <w:sz w:val="24"/>
          <w:szCs w:val="24"/>
          <w:lang w:eastAsia="zh-TW"/>
        </w:rPr>
        <w:t>its</w:t>
      </w:r>
      <w:r w:rsidR="00631B04" w:rsidRPr="00C84019">
        <w:rPr>
          <w:rFonts w:ascii="Book Antiqua" w:eastAsia="PMingLiU" w:hAnsi="Book Antiqua"/>
          <w:color w:val="000000"/>
          <w:kern w:val="0"/>
          <w:sz w:val="24"/>
          <w:szCs w:val="24"/>
          <w:lang w:eastAsia="zh-TW"/>
        </w:rPr>
        <w:t xml:space="preserve"> action time and intensity. We speculate that SERT and CCK</w:t>
      </w:r>
      <w:r w:rsidR="00700AB1" w:rsidRPr="00C84019">
        <w:rPr>
          <w:rFonts w:ascii="Book Antiqua" w:hAnsi="Book Antiqua"/>
          <w:color w:val="000000"/>
          <w:kern w:val="0"/>
          <w:sz w:val="24"/>
          <w:szCs w:val="24"/>
        </w:rPr>
        <w:t xml:space="preserve"> </w:t>
      </w:r>
      <w:r w:rsidR="007051FE" w:rsidRPr="00C84019">
        <w:rPr>
          <w:rFonts w:ascii="Book Antiqua" w:eastAsia="PMingLiU" w:hAnsi="Book Antiqua"/>
          <w:color w:val="000000"/>
          <w:kern w:val="0"/>
          <w:sz w:val="24"/>
          <w:szCs w:val="24"/>
          <w:lang w:eastAsia="zh-TW"/>
        </w:rPr>
        <w:t>might play a role in the pathogenesis of</w:t>
      </w:r>
      <w:r w:rsidR="00700AB1" w:rsidRPr="00C84019">
        <w:rPr>
          <w:rFonts w:ascii="Book Antiqua" w:hAnsi="Book Antiqua"/>
          <w:color w:val="000000"/>
          <w:kern w:val="0"/>
          <w:sz w:val="24"/>
          <w:szCs w:val="24"/>
        </w:rPr>
        <w:t xml:space="preserve"> </w:t>
      </w:r>
      <w:r w:rsidR="007051FE" w:rsidRPr="00C84019">
        <w:rPr>
          <w:rFonts w:ascii="Book Antiqua" w:eastAsia="PMingLiU" w:hAnsi="Book Antiqua"/>
          <w:color w:val="000000"/>
          <w:kern w:val="0"/>
          <w:sz w:val="24"/>
          <w:szCs w:val="24"/>
          <w:lang w:eastAsia="zh-TW"/>
        </w:rPr>
        <w:t xml:space="preserve">diarrhea-predominant </w:t>
      </w:r>
      <w:r w:rsidR="00B15051" w:rsidRPr="00C84019">
        <w:rPr>
          <w:rFonts w:ascii="Book Antiqua" w:hAnsi="Book Antiqua"/>
          <w:color w:val="000000"/>
          <w:kern w:val="0"/>
          <w:sz w:val="24"/>
          <w:szCs w:val="24"/>
        </w:rPr>
        <w:t xml:space="preserve">IBS </w:t>
      </w:r>
      <w:r w:rsidR="007051FE" w:rsidRPr="00C84019">
        <w:rPr>
          <w:rFonts w:ascii="Book Antiqua" w:eastAsia="PMingLiU" w:hAnsi="Book Antiqua"/>
          <w:color w:val="000000"/>
          <w:kern w:val="0"/>
          <w:sz w:val="24"/>
          <w:szCs w:val="24"/>
          <w:lang w:eastAsia="zh-TW"/>
        </w:rPr>
        <w:t>(IBS-D) by affecting</w:t>
      </w:r>
      <w:r w:rsidR="00700AB1" w:rsidRPr="00C84019">
        <w:rPr>
          <w:rFonts w:ascii="Book Antiqua" w:hAnsi="Book Antiqua"/>
          <w:color w:val="000000"/>
          <w:kern w:val="0"/>
          <w:sz w:val="24"/>
          <w:szCs w:val="24"/>
        </w:rPr>
        <w:t xml:space="preserve"> </w:t>
      </w:r>
      <w:r w:rsidR="00523BCF" w:rsidRPr="00C84019">
        <w:rPr>
          <w:rFonts w:ascii="Book Antiqua" w:eastAsia="PMingLiU" w:hAnsi="Book Antiqua"/>
          <w:color w:val="000000"/>
          <w:kern w:val="0"/>
          <w:sz w:val="24"/>
          <w:szCs w:val="24"/>
          <w:lang w:eastAsia="zh-TW"/>
        </w:rPr>
        <w:t>visceral sensitivity and</w:t>
      </w:r>
      <w:r w:rsidR="00FA2858" w:rsidRPr="00C84019">
        <w:rPr>
          <w:rFonts w:ascii="Book Antiqua" w:eastAsia="PMingLiU" w:hAnsi="Book Antiqua" w:cs="Times New Roman"/>
          <w:color w:val="000000"/>
          <w:kern w:val="0"/>
          <w:sz w:val="24"/>
          <w:szCs w:val="24"/>
          <w:lang w:eastAsia="zh-TW"/>
        </w:rPr>
        <w:t xml:space="preserve"> the</w:t>
      </w:r>
      <w:r w:rsidR="00523BCF" w:rsidRPr="00C84019">
        <w:rPr>
          <w:rFonts w:ascii="Book Antiqua" w:eastAsia="PMingLiU" w:hAnsi="Book Antiqua"/>
          <w:color w:val="000000"/>
          <w:kern w:val="0"/>
          <w:sz w:val="24"/>
          <w:szCs w:val="24"/>
          <w:lang w:eastAsia="zh-TW"/>
        </w:rPr>
        <w:t xml:space="preserve"> </w:t>
      </w:r>
      <w:r w:rsidR="00BD7F64" w:rsidRPr="00C84019">
        <w:rPr>
          <w:rFonts w:ascii="Book Antiqua" w:eastAsia="PMingLiU" w:hAnsi="Book Antiqua"/>
          <w:bCs/>
          <w:color w:val="000000"/>
          <w:kern w:val="0"/>
          <w:sz w:val="24"/>
          <w:szCs w:val="24"/>
          <w:lang w:eastAsia="zh-TW"/>
        </w:rPr>
        <w:t>brain-gut axis</w:t>
      </w:r>
      <w:r w:rsidRPr="00C84019">
        <w:rPr>
          <w:rFonts w:ascii="Book Antiqua" w:eastAsia="PMingLiU" w:hAnsi="Book Antiqua"/>
          <w:color w:val="000000"/>
          <w:kern w:val="0"/>
          <w:sz w:val="24"/>
          <w:szCs w:val="24"/>
          <w:lang w:eastAsia="zh-TW"/>
        </w:rPr>
        <w:t>.</w:t>
      </w:r>
    </w:p>
    <w:p w14:paraId="4B94D422"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17BF6227" w14:textId="77777777" w:rsidR="001017D5" w:rsidRPr="00C84019" w:rsidRDefault="001C7030"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A</w:t>
      </w:r>
      <w:r w:rsidR="001017D5" w:rsidRPr="00C84019">
        <w:rPr>
          <w:rFonts w:ascii="Book Antiqua" w:eastAsia="PMingLiU" w:hAnsi="Book Antiqua"/>
          <w:color w:val="000000"/>
          <w:kern w:val="0"/>
          <w:sz w:val="24"/>
          <w:szCs w:val="24"/>
          <w:lang w:eastAsia="zh-TW"/>
        </w:rPr>
        <w:t>IM</w:t>
      </w:r>
    </w:p>
    <w:p w14:paraId="145177BC" w14:textId="017CBC3A" w:rsidR="00B46F0F" w:rsidRPr="00C84019" w:rsidRDefault="00C728A7"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 xml:space="preserve">To </w:t>
      </w:r>
      <w:r w:rsidR="007F2F87">
        <w:rPr>
          <w:rFonts w:ascii="Book Antiqua" w:eastAsia="PMingLiU" w:hAnsi="Book Antiqua"/>
          <w:color w:val="000000"/>
          <w:kern w:val="0"/>
          <w:sz w:val="24"/>
          <w:szCs w:val="24"/>
          <w:lang w:eastAsia="zh-TW"/>
        </w:rPr>
        <w:t>determine</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SERT and</w:t>
      </w:r>
      <w:r w:rsidRPr="00C84019">
        <w:rPr>
          <w:rFonts w:ascii="Book Antiqua" w:eastAsia="PMingLiU" w:hAnsi="Book Antiqua"/>
          <w:color w:val="000000"/>
          <w:kern w:val="0"/>
          <w:sz w:val="24"/>
          <w:szCs w:val="24"/>
          <w:lang w:eastAsia="zh-TW"/>
        </w:rPr>
        <w:t xml:space="preserve"> CCK </w:t>
      </w:r>
      <w:r w:rsidR="00FA2858" w:rsidRPr="00C84019">
        <w:rPr>
          <w:rFonts w:ascii="Book Antiqua" w:eastAsia="PMingLiU" w:hAnsi="Book Antiqua" w:cs="Times New Roman"/>
          <w:color w:val="000000"/>
          <w:kern w:val="0"/>
          <w:sz w:val="24"/>
          <w:szCs w:val="24"/>
          <w:lang w:eastAsia="zh-TW"/>
        </w:rPr>
        <w:t>levels</w:t>
      </w:r>
      <w:r w:rsidRPr="00C84019">
        <w:rPr>
          <w:rFonts w:ascii="Book Antiqua" w:eastAsia="PMingLiU" w:hAnsi="Book Antiqua"/>
          <w:color w:val="000000"/>
          <w:kern w:val="0"/>
          <w:sz w:val="24"/>
          <w:szCs w:val="24"/>
          <w:lang w:eastAsia="zh-TW"/>
        </w:rPr>
        <w:t xml:space="preserve"> in IBS-D patients diagnosed </w:t>
      </w:r>
      <w:r w:rsidR="007F2F87">
        <w:rPr>
          <w:rFonts w:ascii="Book Antiqua" w:eastAsia="PMingLiU" w:hAnsi="Book Antiqua"/>
          <w:color w:val="000000"/>
          <w:kern w:val="0"/>
          <w:sz w:val="24"/>
          <w:szCs w:val="24"/>
          <w:lang w:eastAsia="zh-TW"/>
        </w:rPr>
        <w:t>using</w:t>
      </w:r>
      <w:r w:rsidRPr="00C84019">
        <w:rPr>
          <w:rFonts w:ascii="Book Antiqua" w:eastAsia="PMingLiU" w:hAnsi="Book Antiqua"/>
          <w:color w:val="000000"/>
          <w:kern w:val="0"/>
          <w:sz w:val="24"/>
          <w:szCs w:val="24"/>
          <w:lang w:eastAsia="zh-TW"/>
        </w:rPr>
        <w:t xml:space="preserve"> Rome IV </w:t>
      </w:r>
      <w:r w:rsidR="007F2F87">
        <w:rPr>
          <w:rFonts w:ascii="Book Antiqua" w:eastAsia="PMingLiU" w:hAnsi="Book Antiqua"/>
          <w:color w:val="000000"/>
          <w:kern w:val="0"/>
          <w:sz w:val="24"/>
          <w:szCs w:val="24"/>
          <w:lang w:eastAsia="zh-TW"/>
        </w:rPr>
        <w:t xml:space="preserve">criteria </w:t>
      </w:r>
      <w:r w:rsidRPr="00C84019">
        <w:rPr>
          <w:rFonts w:ascii="Book Antiqua" w:eastAsia="PMingLiU" w:hAnsi="Book Antiqua"/>
          <w:color w:val="000000"/>
          <w:kern w:val="0"/>
          <w:sz w:val="24"/>
          <w:szCs w:val="24"/>
          <w:lang w:eastAsia="zh-TW"/>
        </w:rPr>
        <w:t xml:space="preserve">and to analyze </w:t>
      </w:r>
      <w:r w:rsidR="00FA2858" w:rsidRPr="00C84019">
        <w:rPr>
          <w:rFonts w:ascii="Book Antiqua" w:eastAsia="PMingLiU" w:hAnsi="Book Antiqua" w:cs="Times New Roman"/>
          <w:color w:val="000000"/>
          <w:kern w:val="0"/>
          <w:sz w:val="24"/>
          <w:szCs w:val="24"/>
          <w:lang w:eastAsia="zh-TW"/>
        </w:rPr>
        <w:t>their</w:t>
      </w:r>
      <w:r w:rsidRPr="00C84019">
        <w:rPr>
          <w:rFonts w:ascii="Book Antiqua" w:eastAsia="PMingLiU" w:hAnsi="Book Antiqua"/>
          <w:color w:val="000000"/>
          <w:kern w:val="0"/>
          <w:sz w:val="24"/>
          <w:szCs w:val="24"/>
          <w:lang w:eastAsia="zh-TW"/>
        </w:rPr>
        <w:t xml:space="preserve"> associations with abdominal pain, visceral hypersensitivity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performance.</w:t>
      </w:r>
    </w:p>
    <w:p w14:paraId="7CF23DD8" w14:textId="77777777" w:rsidR="001017D5" w:rsidRPr="00C84019" w:rsidRDefault="001017D5"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35DBD630" w14:textId="5F236C33" w:rsidR="001017D5" w:rsidRPr="00C84019" w:rsidRDefault="0078503F"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METHODS</w:t>
      </w:r>
    </w:p>
    <w:p w14:paraId="6E7E521D" w14:textId="1B9879E0" w:rsidR="00792959" w:rsidRPr="00C84019" w:rsidRDefault="00C728A7"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r w:rsidRPr="00C84019">
        <w:rPr>
          <w:rFonts w:ascii="Book Antiqua" w:eastAsia="PMingLiU" w:hAnsi="Book Antiqua"/>
          <w:color w:val="000000"/>
          <w:kern w:val="0"/>
          <w:sz w:val="24"/>
          <w:szCs w:val="24"/>
          <w:lang w:eastAsia="zh-TW"/>
        </w:rPr>
        <w:t>This study collect</w:t>
      </w:r>
      <w:r w:rsidR="00BD70FD" w:rsidRPr="00C84019">
        <w:rPr>
          <w:rFonts w:ascii="Book Antiqua" w:eastAsia="PMingLiU" w:hAnsi="Book Antiqua"/>
          <w:color w:val="000000"/>
          <w:kern w:val="0"/>
          <w:sz w:val="24"/>
          <w:szCs w:val="24"/>
          <w:lang w:eastAsia="zh-TW"/>
        </w:rPr>
        <w:t>ed</w:t>
      </w:r>
      <w:r w:rsidR="001045BC" w:rsidRPr="00C84019">
        <w:rPr>
          <w:rFonts w:ascii="Book Antiqua" w:eastAsia="PMingLiU" w:hAnsi="Book Antiqua"/>
          <w:color w:val="000000"/>
          <w:kern w:val="0"/>
          <w:sz w:val="24"/>
          <w:szCs w:val="24"/>
          <w:lang w:eastAsia="zh-TW"/>
        </w:rPr>
        <w:t xml:space="preserve"> data from 40 patients with</w:t>
      </w:r>
      <w:r w:rsidR="00700AB1" w:rsidRPr="00C84019">
        <w:rPr>
          <w:rFonts w:ascii="Book Antiqua" w:hAnsi="Book Antiqua"/>
          <w:color w:val="000000"/>
          <w:kern w:val="0"/>
          <w:sz w:val="24"/>
          <w:szCs w:val="24"/>
        </w:rPr>
        <w:t xml:space="preserve"> </w:t>
      </w:r>
      <w:r w:rsidRPr="00C84019">
        <w:rPr>
          <w:rFonts w:ascii="Book Antiqua" w:eastAsia="PMingLiU" w:hAnsi="Book Antiqua"/>
          <w:color w:val="000000"/>
          <w:kern w:val="0"/>
          <w:sz w:val="24"/>
          <w:szCs w:val="24"/>
          <w:lang w:eastAsia="zh-TW"/>
        </w:rPr>
        <w:t xml:space="preserve">IBS-D </w:t>
      </w:r>
      <w:r w:rsidR="00E057DA" w:rsidRPr="00C84019">
        <w:rPr>
          <w:rFonts w:ascii="Book Antiqua" w:eastAsia="PMingLiU" w:hAnsi="Book Antiqua"/>
          <w:color w:val="000000"/>
          <w:kern w:val="0"/>
          <w:sz w:val="24"/>
          <w:szCs w:val="24"/>
          <w:lang w:eastAsia="zh-TW"/>
        </w:rPr>
        <w:t xml:space="preserve">at </w:t>
      </w:r>
      <w:r w:rsidR="007F2F87">
        <w:rPr>
          <w:rFonts w:ascii="Book Antiqua" w:eastAsia="PMingLiU" w:hAnsi="Book Antiqua"/>
          <w:color w:val="000000"/>
          <w:kern w:val="0"/>
          <w:sz w:val="24"/>
          <w:szCs w:val="24"/>
          <w:lang w:eastAsia="zh-TW"/>
        </w:rPr>
        <w:t xml:space="preserve">the </w:t>
      </w:r>
      <w:r w:rsidRPr="00C84019">
        <w:rPr>
          <w:rFonts w:ascii="Book Antiqua" w:eastAsia="PMingLiU" w:hAnsi="Book Antiqua"/>
          <w:color w:val="000000"/>
          <w:kern w:val="0"/>
          <w:sz w:val="24"/>
          <w:szCs w:val="24"/>
          <w:lang w:eastAsia="zh-TW"/>
        </w:rPr>
        <w:t>China-Japan Friendship Hospital from September 2017 to April 2018 and 18 healthy controls</w:t>
      </w:r>
      <w:r w:rsidR="00523BCF" w:rsidRPr="00C84019">
        <w:rPr>
          <w:rFonts w:ascii="Book Antiqua" w:eastAsia="PMingLiU" w:hAnsi="Book Antiqua"/>
          <w:color w:val="000000"/>
          <w:kern w:val="0"/>
          <w:sz w:val="24"/>
          <w:szCs w:val="24"/>
          <w:lang w:eastAsia="zh-TW"/>
        </w:rPr>
        <w:t>.</w:t>
      </w:r>
      <w:r w:rsidRPr="00C84019">
        <w:rPr>
          <w:rFonts w:ascii="Book Antiqua" w:eastAsia="PMingLiU" w:hAnsi="Book Antiqua"/>
          <w:color w:val="000000"/>
          <w:kern w:val="0"/>
          <w:sz w:val="24"/>
          <w:szCs w:val="24"/>
          <w:lang w:eastAsia="zh-TW"/>
        </w:rPr>
        <w:t xml:space="preserve"> The severity of abdominal pain, visceral sensitivity and </w:t>
      </w:r>
      <w:r w:rsidR="00BD7F64" w:rsidRPr="00C84019">
        <w:rPr>
          <w:rFonts w:ascii="Book Antiqua" w:eastAsia="PMingLiU" w:hAnsi="Book Antiqua"/>
          <w:color w:val="000000" w:themeColor="text1"/>
          <w:kern w:val="0"/>
          <w:sz w:val="24"/>
          <w:szCs w:val="24"/>
        </w:rPr>
        <w:t>psychological</w:t>
      </w:r>
      <w:r w:rsidRPr="00C84019">
        <w:rPr>
          <w:rFonts w:ascii="Book Antiqua" w:eastAsia="PMingLiU" w:hAnsi="Book Antiqua"/>
          <w:color w:val="000000"/>
          <w:kern w:val="0"/>
          <w:sz w:val="24"/>
          <w:szCs w:val="24"/>
          <w:lang w:eastAsia="zh-TW"/>
        </w:rPr>
        <w:t xml:space="preserve"> </w:t>
      </w:r>
      <w:r w:rsidR="00FA2858" w:rsidRPr="00C84019">
        <w:rPr>
          <w:rFonts w:ascii="Book Antiqua" w:eastAsia="PMingLiU" w:hAnsi="Book Antiqua" w:cs="Times New Roman"/>
          <w:color w:val="000000"/>
          <w:kern w:val="0"/>
          <w:sz w:val="24"/>
          <w:szCs w:val="24"/>
          <w:lang w:eastAsia="zh-TW"/>
        </w:rPr>
        <w:t>performance</w:t>
      </w:r>
      <w:r w:rsidRPr="00C84019">
        <w:rPr>
          <w:rFonts w:ascii="Book Antiqua" w:eastAsia="PMingLiU" w:hAnsi="Book Antiqua"/>
          <w:color w:val="000000"/>
          <w:kern w:val="0"/>
          <w:sz w:val="24"/>
          <w:szCs w:val="24"/>
          <w:lang w:eastAsia="zh-TW"/>
        </w:rPr>
        <w:t xml:space="preserve"> were evaluated in IBS-D patients and healthy controls, the </w:t>
      </w:r>
      <w:r w:rsidR="00FA2858" w:rsidRPr="00C84019">
        <w:rPr>
          <w:rFonts w:ascii="Book Antiqua" w:eastAsia="PMingLiU" w:hAnsi="Book Antiqua" w:cs="Times New Roman"/>
          <w:color w:val="000000"/>
          <w:kern w:val="0"/>
          <w:sz w:val="24"/>
          <w:szCs w:val="24"/>
          <w:lang w:eastAsia="zh-TW"/>
        </w:rPr>
        <w:t>levels</w:t>
      </w:r>
      <w:r w:rsidRPr="00C84019">
        <w:rPr>
          <w:rFonts w:ascii="Book Antiqua" w:eastAsia="PMingLiU" w:hAnsi="Book Antiqua"/>
          <w:color w:val="000000"/>
          <w:kern w:val="0"/>
          <w:sz w:val="24"/>
          <w:szCs w:val="24"/>
          <w:lang w:eastAsia="zh-TW"/>
        </w:rPr>
        <w:t xml:space="preserve"> of SERT</w:t>
      </w:r>
      <w:r w:rsidR="00FA2858" w:rsidRPr="00C84019">
        <w:rPr>
          <w:rFonts w:ascii="Book Antiqua" w:eastAsia="PMingLiU" w:hAnsi="Book Antiqua" w:cs="Times New Roman"/>
          <w:color w:val="000000"/>
          <w:kern w:val="0"/>
          <w:sz w:val="24"/>
          <w:szCs w:val="24"/>
          <w:lang w:eastAsia="zh-TW"/>
        </w:rPr>
        <w:t xml:space="preserve"> and</w:t>
      </w:r>
      <w:r w:rsidRPr="00C84019">
        <w:rPr>
          <w:rFonts w:ascii="Book Antiqua" w:eastAsia="PMingLiU" w:hAnsi="Book Antiqua"/>
          <w:color w:val="000000"/>
          <w:kern w:val="0"/>
          <w:sz w:val="24"/>
          <w:szCs w:val="24"/>
          <w:lang w:eastAsia="zh-TW"/>
        </w:rPr>
        <w:t xml:space="preserve"> CCK in plasma and colonic mucosa were </w:t>
      </w:r>
      <w:r w:rsidR="007F2F87">
        <w:rPr>
          <w:rFonts w:ascii="Book Antiqua" w:eastAsia="PMingLiU" w:hAnsi="Book Antiqua"/>
          <w:color w:val="000000"/>
          <w:kern w:val="0"/>
          <w:sz w:val="24"/>
          <w:szCs w:val="24"/>
          <w:lang w:eastAsia="zh-TW"/>
        </w:rPr>
        <w:t>evaluated</w:t>
      </w:r>
      <w:r w:rsidR="00E057DA" w:rsidRPr="00C84019">
        <w:rPr>
          <w:rFonts w:ascii="Book Antiqua" w:eastAsia="PMingLiU" w:hAnsi="Book Antiqua"/>
          <w:color w:val="000000"/>
          <w:kern w:val="0"/>
          <w:sz w:val="24"/>
          <w:szCs w:val="24"/>
          <w:lang w:eastAsia="zh-TW"/>
        </w:rPr>
        <w:t>, and</w:t>
      </w:r>
      <w:r w:rsidRPr="00C84019">
        <w:rPr>
          <w:rFonts w:ascii="Book Antiqua" w:eastAsia="PMingLiU" w:hAnsi="Book Antiqua"/>
          <w:color w:val="000000"/>
          <w:kern w:val="0"/>
          <w:sz w:val="24"/>
          <w:szCs w:val="24"/>
          <w:lang w:eastAsia="zh-TW"/>
        </w:rPr>
        <w:t xml:space="preserve"> the correlations between them</w:t>
      </w:r>
      <w:r w:rsidR="00E057DA" w:rsidRPr="00C84019">
        <w:rPr>
          <w:rFonts w:ascii="Book Antiqua" w:eastAsia="PMingLiU" w:hAnsi="Book Antiqua"/>
          <w:color w:val="000000"/>
          <w:kern w:val="0"/>
          <w:sz w:val="24"/>
          <w:szCs w:val="24"/>
          <w:lang w:eastAsia="zh-TW"/>
        </w:rPr>
        <w:t xml:space="preserve"> were analyzed</w:t>
      </w:r>
      <w:r w:rsidRPr="00C84019">
        <w:rPr>
          <w:rFonts w:ascii="Book Antiqua" w:eastAsia="PMingLiU" w:hAnsi="Book Antiqua"/>
          <w:color w:val="000000"/>
          <w:kern w:val="0"/>
          <w:sz w:val="24"/>
          <w:szCs w:val="24"/>
          <w:lang w:eastAsia="zh-TW"/>
        </w:rPr>
        <w:t>.</w:t>
      </w:r>
    </w:p>
    <w:p w14:paraId="2679FE5F" w14:textId="77777777" w:rsidR="00C166CD" w:rsidRPr="00C84019" w:rsidRDefault="00C166CD" w:rsidP="00C84019">
      <w:pPr>
        <w:autoSpaceDE w:val="0"/>
        <w:autoSpaceDN w:val="0"/>
        <w:adjustRightInd w:val="0"/>
        <w:snapToGrid w:val="0"/>
        <w:spacing w:line="360" w:lineRule="auto"/>
        <w:rPr>
          <w:rFonts w:ascii="Book Antiqua" w:eastAsia="PMingLiU" w:hAnsi="Book Antiqua"/>
          <w:color w:val="000000"/>
          <w:kern w:val="0"/>
          <w:sz w:val="24"/>
          <w:szCs w:val="24"/>
          <w:lang w:eastAsia="zh-TW"/>
        </w:rPr>
      </w:pPr>
    </w:p>
    <w:p w14:paraId="3D4693E2" w14:textId="5C6C5E64" w:rsidR="001017D5" w:rsidRPr="00C84019" w:rsidRDefault="00065423" w:rsidP="00C84019">
      <w:pPr>
        <w:widowControl/>
        <w:adjustRightInd w:val="0"/>
        <w:snapToGrid w:val="0"/>
        <w:spacing w:line="360" w:lineRule="auto"/>
        <w:rPr>
          <w:rFonts w:ascii="Book Antiqua" w:hAnsi="Book Antiqua"/>
          <w:color w:val="000000"/>
          <w:kern w:val="0"/>
          <w:sz w:val="24"/>
          <w:szCs w:val="24"/>
        </w:rPr>
      </w:pPr>
      <w:r w:rsidRPr="00C84019">
        <w:rPr>
          <w:rFonts w:ascii="Book Antiqua" w:eastAsia="PMingLiU" w:hAnsi="Book Antiqua"/>
          <w:color w:val="000000"/>
          <w:kern w:val="0"/>
          <w:sz w:val="24"/>
          <w:szCs w:val="24"/>
          <w:lang w:eastAsia="zh-TW"/>
        </w:rPr>
        <w:t>RESULTS</w:t>
      </w:r>
    </w:p>
    <w:p w14:paraId="7F210F67" w14:textId="5F775B64" w:rsidR="00B46F0F" w:rsidRPr="00C84019" w:rsidRDefault="00FA2858" w:rsidP="00C84019">
      <w:pPr>
        <w:widowControl/>
        <w:adjustRightInd w:val="0"/>
        <w:snapToGrid w:val="0"/>
        <w:spacing w:line="360" w:lineRule="auto"/>
        <w:rPr>
          <w:rFonts w:ascii="Book Antiqua" w:eastAsia="PMingLiU" w:hAnsi="Book Antiqua"/>
          <w:color w:val="000000" w:themeColor="text1"/>
          <w:kern w:val="0"/>
          <w:sz w:val="24"/>
          <w:szCs w:val="24"/>
          <w:lang w:eastAsia="zh-TW"/>
        </w:rPr>
      </w:pPr>
      <w:r w:rsidRPr="00C84019">
        <w:rPr>
          <w:rFonts w:ascii="Book Antiqua" w:eastAsia="PMingLiU" w:hAnsi="Book Antiqua"/>
          <w:color w:val="000000" w:themeColor="text1"/>
          <w:kern w:val="0"/>
          <w:sz w:val="24"/>
          <w:szCs w:val="24"/>
          <w:lang w:eastAsia="zh-TW"/>
        </w:rPr>
        <w:t>There were significant difference</w:t>
      </w:r>
      <w:r w:rsidR="009A08FF" w:rsidRPr="00C84019">
        <w:rPr>
          <w:rFonts w:ascii="Book Antiqua" w:eastAsia="PMingLiU" w:hAnsi="Book Antiqua"/>
          <w:color w:val="000000" w:themeColor="text1"/>
          <w:kern w:val="0"/>
          <w:sz w:val="24"/>
          <w:szCs w:val="24"/>
          <w:lang w:eastAsia="zh-TW"/>
        </w:rPr>
        <w:t>s</w:t>
      </w:r>
      <w:r w:rsidRPr="00C84019">
        <w:rPr>
          <w:rFonts w:ascii="Book Antiqua" w:eastAsia="PMingLiU" w:hAnsi="Book Antiqua"/>
          <w:color w:val="000000" w:themeColor="text1"/>
          <w:kern w:val="0"/>
          <w:sz w:val="24"/>
          <w:szCs w:val="24"/>
          <w:lang w:eastAsia="zh-TW"/>
        </w:rPr>
        <w:t xml:space="preserve"> </w:t>
      </w:r>
      <w:r w:rsidR="009A08FF" w:rsidRPr="00C84019">
        <w:rPr>
          <w:rFonts w:ascii="Book Antiqua" w:eastAsia="PMingLiU" w:hAnsi="Book Antiqua"/>
          <w:color w:val="000000" w:themeColor="text1"/>
          <w:kern w:val="0"/>
          <w:sz w:val="24"/>
          <w:szCs w:val="24"/>
          <w:lang w:eastAsia="zh-TW"/>
        </w:rPr>
        <w:t>i</w:t>
      </w:r>
      <w:r w:rsidRPr="00C84019">
        <w:rPr>
          <w:rFonts w:ascii="Book Antiqua" w:eastAsia="PMingLiU" w:hAnsi="Book Antiqua"/>
          <w:color w:val="000000" w:themeColor="text1"/>
          <w:kern w:val="0"/>
          <w:sz w:val="24"/>
          <w:szCs w:val="24"/>
          <w:lang w:eastAsia="zh-TW"/>
        </w:rPr>
        <w:t>n</w:t>
      </w:r>
      <w:r w:rsidRPr="00C84019">
        <w:rPr>
          <w:rFonts w:ascii="Book Antiqua" w:eastAsia="PMingLiU" w:hAnsi="Book Antiqua" w:cs="Times New Roman"/>
          <w:color w:val="000000"/>
          <w:kern w:val="0"/>
          <w:sz w:val="24"/>
          <w:szCs w:val="24"/>
          <w:lang w:eastAsia="zh-TW"/>
        </w:rPr>
        <w:t xml:space="preserve"> the</w:t>
      </w:r>
      <w:r w:rsidRPr="00C84019">
        <w:rPr>
          <w:rFonts w:ascii="Book Antiqua" w:eastAsia="PMingLiU" w:hAnsi="Book Antiqua"/>
          <w:color w:val="000000" w:themeColor="text1"/>
          <w:kern w:val="0"/>
          <w:sz w:val="24"/>
          <w:szCs w:val="24"/>
          <w:lang w:eastAsia="zh-TW"/>
        </w:rPr>
        <w:t xml:space="preserve"> initial sensation threshold</w:t>
      </w:r>
      <w:r w:rsidR="00982113" w:rsidRPr="00C84019">
        <w:rPr>
          <w:rFonts w:ascii="Book Antiqua" w:eastAsia="PMingLiU" w:hAnsi="Book Antiqua"/>
          <w:color w:val="000000" w:themeColor="text1"/>
          <w:kern w:val="0"/>
          <w:sz w:val="24"/>
          <w:szCs w:val="24"/>
          <w:lang w:eastAsia="zh-TW"/>
        </w:rPr>
        <w:t xml:space="preserve"> </w:t>
      </w:r>
      <w:r w:rsidR="00562B46" w:rsidRPr="00C84019">
        <w:rPr>
          <w:rFonts w:ascii="Book Antiqua" w:hAnsi="Book Antiqua"/>
          <w:color w:val="000000" w:themeColor="text1"/>
          <w:kern w:val="0"/>
          <w:sz w:val="24"/>
          <w:szCs w:val="24"/>
        </w:rPr>
        <w:t>(</w:t>
      </w:r>
      <w:r w:rsidR="00982113" w:rsidRPr="00C84019">
        <w:rPr>
          <w:rFonts w:ascii="Book Antiqua" w:eastAsia="PMingLiU" w:hAnsi="Book Antiqua"/>
          <w:color w:val="000000" w:themeColor="text1"/>
          <w:kern w:val="0"/>
          <w:sz w:val="24"/>
          <w:szCs w:val="24"/>
          <w:lang w:val="en-GB" w:eastAsia="zh-TW"/>
        </w:rPr>
        <w:t>31.00</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8.41</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 xml:space="preserve">L </w:t>
      </w:r>
      <w:r w:rsidR="00982113" w:rsidRPr="00C84019">
        <w:rPr>
          <w:rFonts w:ascii="Book Antiqua" w:eastAsia="PMingLiU" w:hAnsi="Book Antiqua"/>
          <w:i/>
          <w:color w:val="000000" w:themeColor="text1"/>
          <w:kern w:val="0"/>
          <w:sz w:val="24"/>
          <w:szCs w:val="24"/>
          <w:lang w:val="en-GB" w:eastAsia="zh-TW"/>
        </w:rPr>
        <w:t>vs</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52.22</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8.09</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L</w:t>
      </w:r>
      <w:r w:rsidR="00562B46"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i/>
          <w:color w:val="000000" w:themeColor="text1"/>
          <w:kern w:val="0"/>
          <w:sz w:val="24"/>
          <w:szCs w:val="24"/>
          <w:lang w:val="en-GB" w:eastAsia="zh-TW"/>
        </w:rPr>
        <w:t>P</w:t>
      </w:r>
      <w:r w:rsidR="00562B46" w:rsidRPr="00C84019">
        <w:rPr>
          <w:rFonts w:ascii="Book Antiqua" w:hAnsi="Book Antiqua"/>
          <w:color w:val="000000" w:themeColor="text1"/>
          <w:kern w:val="0"/>
          <w:sz w:val="24"/>
          <w:szCs w:val="24"/>
          <w:lang w:val="en-GB"/>
        </w:rPr>
        <w:t xml:space="preserve"> </w:t>
      </w:r>
      <w:r w:rsidR="000061C9" w:rsidRPr="00C84019">
        <w:rPr>
          <w:rFonts w:ascii="Book Antiqua" w:hAnsi="Book Antiqua"/>
          <w:color w:val="000000" w:themeColor="text1"/>
          <w:kern w:val="0"/>
          <w:sz w:val="24"/>
          <w:szCs w:val="24"/>
          <w:lang w:val="en-GB"/>
        </w:rPr>
        <w:t>&lt;</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00562B46" w:rsidRPr="00C84019">
        <w:rPr>
          <w:rFonts w:ascii="Book Antiqua" w:hAnsi="Book Antiqua"/>
          <w:color w:val="000000" w:themeColor="text1"/>
          <w:kern w:val="0"/>
          <w:sz w:val="24"/>
          <w:szCs w:val="24"/>
          <w:lang w:val="en-GB"/>
        </w:rPr>
        <w:t>)</w:t>
      </w:r>
      <w:r w:rsidRPr="00C84019">
        <w:rPr>
          <w:rFonts w:ascii="Book Antiqua" w:eastAsia="PMingLiU" w:hAnsi="Book Antiqua"/>
          <w:color w:val="000000" w:themeColor="text1"/>
          <w:kern w:val="0"/>
          <w:sz w:val="24"/>
          <w:szCs w:val="24"/>
          <w:lang w:eastAsia="zh-TW"/>
        </w:rPr>
        <w:t>, defecating sensation threshold</w:t>
      </w:r>
      <w:r w:rsidR="00562B46" w:rsidRPr="00C84019">
        <w:rPr>
          <w:rFonts w:ascii="Book Antiqua" w:hAnsi="Book Antiqua"/>
          <w:color w:val="000000" w:themeColor="text1"/>
          <w:kern w:val="0"/>
          <w:sz w:val="24"/>
          <w:szCs w:val="24"/>
        </w:rPr>
        <w:t xml:space="preserve"> </w:t>
      </w:r>
      <w:r w:rsidR="00982113" w:rsidRPr="00C84019">
        <w:rPr>
          <w:rFonts w:ascii="Book Antiqua" w:eastAsia="PMingLiU" w:hAnsi="Book Antiqua"/>
          <w:color w:val="000000" w:themeColor="text1"/>
          <w:kern w:val="0"/>
          <w:sz w:val="24"/>
          <w:szCs w:val="24"/>
          <w:lang w:val="en-GB" w:eastAsia="zh-TW"/>
        </w:rPr>
        <w:t>(51.75</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13.57</w:t>
      </w:r>
      <w:r w:rsidR="00562B46"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562B46"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B027C1"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color w:val="000000" w:themeColor="text1"/>
          <w:kern w:val="0"/>
          <w:sz w:val="24"/>
          <w:szCs w:val="24"/>
          <w:lang w:val="en-GB" w:eastAsia="zh-TW"/>
        </w:rPr>
        <w:t>89.44</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8.73</w:t>
      </w:r>
      <w:r w:rsidR="00562B46" w:rsidRPr="00C84019">
        <w:rPr>
          <w:rFonts w:ascii="Book Antiqua" w:hAnsi="Book Antiqua"/>
          <w:color w:val="000000" w:themeColor="text1"/>
          <w:kern w:val="0"/>
          <w:sz w:val="24"/>
          <w:szCs w:val="24"/>
          <w:lang w:val="en-GB"/>
        </w:rPr>
        <w:t xml:space="preserve"> </w:t>
      </w:r>
      <w:r w:rsidR="00562B46" w:rsidRPr="00C84019">
        <w:rPr>
          <w:rFonts w:ascii="Book Antiqua" w:eastAsia="PMingLiU" w:hAnsi="Book Antiqua"/>
          <w:color w:val="000000" w:themeColor="text1"/>
          <w:kern w:val="0"/>
          <w:sz w:val="24"/>
          <w:szCs w:val="24"/>
          <w:lang w:val="en-GB" w:eastAsia="zh-TW"/>
        </w:rPr>
        <w:t>mL</w:t>
      </w:r>
      <w:r w:rsidR="00562B46"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562B46" w:rsidRPr="00C84019">
        <w:rPr>
          <w:rFonts w:ascii="Book Antiqua" w:eastAsia="PMingLiU" w:hAnsi="Book Antiqua"/>
          <w:i/>
          <w:color w:val="000000" w:themeColor="text1"/>
          <w:kern w:val="0"/>
          <w:sz w:val="24"/>
          <w:szCs w:val="24"/>
          <w:lang w:val="en-GB" w:eastAsia="zh-TW"/>
        </w:rPr>
        <w:t>P</w:t>
      </w:r>
      <w:r w:rsidR="00A72152" w:rsidRPr="00C84019">
        <w:rPr>
          <w:rFonts w:ascii="Book Antiqua" w:hAnsi="Book Antiqua"/>
          <w:i/>
          <w:color w:val="000000" w:themeColor="text1"/>
          <w:kern w:val="0"/>
          <w:sz w:val="24"/>
          <w:szCs w:val="24"/>
          <w:lang w:val="en-GB"/>
        </w:rPr>
        <w:t xml:space="preserve"> </w:t>
      </w:r>
      <w:r w:rsidR="000061C9" w:rsidRPr="00C84019">
        <w:rPr>
          <w:rFonts w:ascii="Book Antiqua" w:hAnsi="Book Antiqua"/>
          <w:color w:val="000000" w:themeColor="text1"/>
          <w:kern w:val="0"/>
          <w:sz w:val="24"/>
          <w:szCs w:val="24"/>
          <w:lang w:val="en-GB"/>
        </w:rPr>
        <w:t>&lt;</w:t>
      </w:r>
      <w:r w:rsidR="00A72152"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olor w:val="000000" w:themeColor="text1"/>
          <w:kern w:val="0"/>
          <w:sz w:val="24"/>
          <w:szCs w:val="24"/>
          <w:lang w:eastAsia="zh-TW"/>
        </w:rPr>
        <w:t xml:space="preserve"> and maximum tolerable threshold </w:t>
      </w:r>
      <w:r w:rsidR="00B027C1" w:rsidRPr="00C84019">
        <w:rPr>
          <w:rFonts w:ascii="Book Antiqua" w:eastAsia="PMingLiU" w:hAnsi="Book Antiqua"/>
          <w:color w:val="000000" w:themeColor="text1"/>
          <w:kern w:val="0"/>
          <w:sz w:val="24"/>
          <w:szCs w:val="24"/>
          <w:lang w:val="en-GB" w:eastAsia="zh-TW"/>
        </w:rPr>
        <w:t>(97.25</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23.64</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B027C1"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B027C1"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171.11</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B027C1" w:rsidRPr="00C84019">
        <w:rPr>
          <w:rFonts w:ascii="Book Antiqua" w:hAnsi="Book Antiqua"/>
          <w:color w:val="000000" w:themeColor="text1"/>
          <w:kern w:val="0"/>
          <w:sz w:val="24"/>
          <w:szCs w:val="24"/>
          <w:lang w:val="en-GB"/>
        </w:rPr>
        <w:t xml:space="preserve"> </w:t>
      </w:r>
      <w:r w:rsidR="00B027C1" w:rsidRPr="00C84019">
        <w:rPr>
          <w:rFonts w:ascii="Book Antiqua" w:eastAsia="PMingLiU" w:hAnsi="Book Antiqua"/>
          <w:color w:val="000000" w:themeColor="text1"/>
          <w:kern w:val="0"/>
          <w:sz w:val="24"/>
          <w:szCs w:val="24"/>
          <w:lang w:val="en-GB" w:eastAsia="zh-TW"/>
        </w:rPr>
        <w:t>20.83</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B027C1" w:rsidRPr="00C84019">
        <w:rPr>
          <w:rFonts w:ascii="Book Antiqua" w:eastAsia="PMingLiU" w:hAnsi="Book Antiqua"/>
          <w:color w:val="000000" w:themeColor="text1"/>
          <w:kern w:val="0"/>
          <w:sz w:val="24"/>
          <w:szCs w:val="24"/>
          <w:lang w:val="en-GB" w:eastAsia="zh-TW"/>
        </w:rPr>
        <w:t>L</w:t>
      </w:r>
      <w:r w:rsidR="00B027C1"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B027C1" w:rsidRPr="00C84019">
        <w:rPr>
          <w:rFonts w:ascii="Book Antiqua" w:eastAsia="PMingLiU" w:hAnsi="Book Antiqua"/>
          <w:i/>
          <w:color w:val="000000" w:themeColor="text1"/>
          <w:kern w:val="0"/>
          <w:sz w:val="24"/>
          <w:szCs w:val="24"/>
          <w:lang w:val="en-GB" w:eastAsia="zh-TW"/>
        </w:rPr>
        <w:t>P</w:t>
      </w:r>
      <w:r w:rsidR="00B027C1" w:rsidRPr="00C84019">
        <w:rPr>
          <w:rFonts w:ascii="Book Antiqua" w:hAnsi="Book Antiqua"/>
          <w:i/>
          <w:color w:val="000000" w:themeColor="text1"/>
          <w:kern w:val="0"/>
          <w:sz w:val="24"/>
          <w:szCs w:val="24"/>
          <w:lang w:val="en-GB"/>
        </w:rPr>
        <w:t xml:space="preserve"> </w:t>
      </w:r>
      <w:r w:rsidR="00A72152" w:rsidRPr="00C84019">
        <w:rPr>
          <w:rFonts w:ascii="Book Antiqua" w:hAnsi="Book Antiqua"/>
          <w:color w:val="000000" w:themeColor="text1"/>
          <w:kern w:val="0"/>
          <w:sz w:val="24"/>
          <w:szCs w:val="24"/>
          <w:lang w:val="en-GB"/>
        </w:rPr>
        <w:t>&lt;</w:t>
      </w:r>
      <w:r w:rsidR="00B027C1"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between the two groups. IBS-D patients had more </w:t>
      </w:r>
      <w:r w:rsidRPr="00C84019">
        <w:rPr>
          <w:rFonts w:ascii="Book Antiqua" w:eastAsia="PMingLiU" w:hAnsi="Book Antiqua" w:cs="Times New Roman"/>
          <w:color w:val="000000"/>
          <w:kern w:val="0"/>
          <w:sz w:val="24"/>
          <w:szCs w:val="24"/>
          <w:lang w:eastAsia="zh-TW"/>
        </w:rPr>
        <w:t>severe</w:t>
      </w:r>
      <w:r w:rsidRPr="00C84019">
        <w:rPr>
          <w:rFonts w:ascii="Book Antiqua" w:eastAsia="PMingLiU" w:hAnsi="Book Antiqua"/>
          <w:color w:val="000000" w:themeColor="text1"/>
          <w:kern w:val="0"/>
          <w:sz w:val="24"/>
          <w:szCs w:val="24"/>
          <w:lang w:eastAsia="zh-TW"/>
        </w:rPr>
        <w:t xml:space="preserve"> anxiety </w:t>
      </w:r>
      <w:r w:rsidR="00982113" w:rsidRPr="00C84019">
        <w:rPr>
          <w:rFonts w:ascii="Book Antiqua" w:eastAsia="PMingLiU" w:hAnsi="Book Antiqua"/>
          <w:color w:val="000000" w:themeColor="text1"/>
          <w:kern w:val="0"/>
          <w:sz w:val="24"/>
          <w:szCs w:val="24"/>
          <w:lang w:val="en-GB" w:eastAsia="zh-TW"/>
        </w:rPr>
        <w:t>(7.78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2.62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2.89</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1.02</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A72152" w:rsidRPr="00C84019">
        <w:rPr>
          <w:rFonts w:ascii="Book Antiqua" w:hAnsi="Book Antiqua"/>
          <w:color w:val="000000" w:themeColor="text1"/>
          <w:kern w:val="0"/>
          <w:sz w:val="24"/>
          <w:szCs w:val="24"/>
          <w:lang w:val="en-GB"/>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and depressive</w:t>
      </w:r>
      <w:r w:rsidR="00982113" w:rsidRPr="00C84019">
        <w:rPr>
          <w:rFonts w:ascii="Book Antiqua" w:eastAsia="PMingLiU" w:hAnsi="Book Antiqua"/>
          <w:color w:val="000000" w:themeColor="text1"/>
          <w:kern w:val="0"/>
          <w:sz w:val="24"/>
          <w:szCs w:val="24"/>
          <w:lang w:val="en-GB" w:eastAsia="zh-TW"/>
        </w:rPr>
        <w:t xml:space="preserve"> (6.38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2.43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2.06 ±</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0.73</w:t>
      </w:r>
      <w:r w:rsidR="000E763A" w:rsidRPr="00C84019">
        <w:rPr>
          <w:rFonts w:ascii="Book Antiqua" w:hAnsi="Book Antiqua"/>
          <w:color w:val="000000" w:themeColor="text1"/>
          <w:kern w:val="0"/>
          <w:sz w:val="24"/>
          <w:szCs w:val="24"/>
          <w:lang w:val="en-GB"/>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symptoms than </w:t>
      </w:r>
      <w:r w:rsidRPr="00C84019">
        <w:rPr>
          <w:rFonts w:ascii="Book Antiqua" w:eastAsia="PMingLiU" w:hAnsi="Book Antiqua" w:cs="Times New Roman"/>
          <w:color w:val="000000"/>
          <w:kern w:val="0"/>
          <w:sz w:val="24"/>
          <w:szCs w:val="24"/>
          <w:lang w:eastAsia="zh-TW"/>
        </w:rPr>
        <w:t>healthy</w:t>
      </w:r>
      <w:r w:rsidRPr="00C84019">
        <w:rPr>
          <w:rFonts w:ascii="Book Antiqua" w:eastAsia="PMingLiU" w:hAnsi="Book Antiqua"/>
          <w:color w:val="000000" w:themeColor="text1"/>
          <w:kern w:val="0"/>
          <w:sz w:val="24"/>
          <w:szCs w:val="24"/>
          <w:lang w:eastAsia="zh-TW"/>
        </w:rPr>
        <w:t xml:space="preserve"> controls. Significant differences were also found in mucosal CCK </w:t>
      </w:r>
      <w:r w:rsidR="00982113" w:rsidRPr="00C84019">
        <w:rPr>
          <w:rFonts w:ascii="Book Antiqua" w:eastAsia="PMingLiU" w:hAnsi="Book Antiqua"/>
          <w:color w:val="000000" w:themeColor="text1"/>
          <w:kern w:val="0"/>
          <w:sz w:val="24"/>
          <w:szCs w:val="24"/>
          <w:lang w:val="en-GB" w:eastAsia="zh-TW"/>
        </w:rPr>
        <w:t>(2.29</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 0.30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1.66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0.17</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 xml:space="preserve">and SERT </w:t>
      </w:r>
      <w:r w:rsidR="00982113" w:rsidRPr="00C84019">
        <w:rPr>
          <w:rFonts w:ascii="Book Antiqua" w:eastAsia="PMingLiU" w:hAnsi="Book Antiqua"/>
          <w:color w:val="000000" w:themeColor="text1"/>
          <w:kern w:val="0"/>
          <w:sz w:val="24"/>
          <w:szCs w:val="24"/>
          <w:lang w:val="en-GB" w:eastAsia="zh-TW"/>
        </w:rPr>
        <w:t xml:space="preserve">(1.90 ± 0.51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3.03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0.23</w:t>
      </w:r>
      <w:r w:rsidR="000E763A"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Pr="00C84019">
        <w:rPr>
          <w:rFonts w:ascii="Book Antiqua" w:eastAsia="PMingLiU" w:hAnsi="Book Antiqua"/>
          <w:color w:val="000000" w:themeColor="text1"/>
          <w:kern w:val="0"/>
          <w:sz w:val="24"/>
          <w:szCs w:val="24"/>
          <w:lang w:eastAsia="zh-TW"/>
        </w:rPr>
        <w:t>between the two groups.</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lang w:eastAsia="zh-TW"/>
        </w:rPr>
        <w:t xml:space="preserve">There was a significant </w:t>
      </w:r>
      <w:r w:rsidR="00565E1A" w:rsidRPr="00C84019">
        <w:rPr>
          <w:rFonts w:ascii="Book Antiqua" w:eastAsia="PMingLiU" w:hAnsi="Book Antiqua"/>
          <w:color w:val="000000" w:themeColor="text1"/>
          <w:kern w:val="0"/>
          <w:sz w:val="24"/>
          <w:szCs w:val="24"/>
          <w:lang w:eastAsia="zh-TW"/>
        </w:rPr>
        <w:t>positive</w:t>
      </w:r>
      <w:r w:rsidRPr="00C84019">
        <w:rPr>
          <w:rFonts w:ascii="Book Antiqua" w:eastAsia="PMingLiU" w:hAnsi="Book Antiqua"/>
          <w:color w:val="000000" w:themeColor="text1"/>
          <w:kern w:val="0"/>
          <w:sz w:val="24"/>
          <w:szCs w:val="24"/>
          <w:lang w:eastAsia="zh-TW"/>
        </w:rPr>
        <w:t xml:space="preserve"> correlation between </w:t>
      </w:r>
      <w:r w:rsidR="00565E1A" w:rsidRPr="00C84019">
        <w:rPr>
          <w:rFonts w:ascii="Book Antiqua" w:eastAsia="PMingLiU" w:hAnsi="Book Antiqua"/>
          <w:color w:val="000000" w:themeColor="text1"/>
          <w:kern w:val="0"/>
          <w:sz w:val="24"/>
          <w:szCs w:val="24"/>
          <w:lang w:eastAsia="zh-TW"/>
        </w:rPr>
        <w:t>pain</w:t>
      </w:r>
      <w:r w:rsidR="00700AB1" w:rsidRPr="00C84019">
        <w:rPr>
          <w:rFonts w:ascii="Book Antiqua" w:hAnsi="Book Antiqua"/>
          <w:color w:val="000000" w:themeColor="text1"/>
          <w:kern w:val="0"/>
          <w:sz w:val="24"/>
          <w:szCs w:val="24"/>
        </w:rPr>
        <w:t xml:space="preserve"> </w:t>
      </w:r>
      <w:r w:rsidR="00610B14" w:rsidRPr="00C84019">
        <w:rPr>
          <w:rFonts w:ascii="Book Antiqua" w:eastAsia="PMingLiU" w:hAnsi="Book Antiqua"/>
          <w:color w:val="000000" w:themeColor="text1"/>
          <w:kern w:val="0"/>
          <w:sz w:val="24"/>
          <w:szCs w:val="24"/>
          <w:lang w:eastAsia="zh-TW"/>
        </w:rPr>
        <w:t>scores and mucosal CCK</w:t>
      </w:r>
      <w:r w:rsidR="00982113" w:rsidRPr="00C84019">
        <w:rPr>
          <w:rFonts w:ascii="Book Antiqua" w:eastAsia="PMingLiU" w:hAnsi="Book Antiqua"/>
          <w:color w:val="000000" w:themeColor="text1"/>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w:t>
      </w:r>
      <w:r w:rsidR="00982113" w:rsidRPr="00C84019">
        <w:rPr>
          <w:rFonts w:ascii="Book Antiqua" w:eastAsia="PMingLiU" w:hAnsi="Book Antiqua"/>
          <w:i/>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0.96,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0.94, </w:t>
      </w:r>
      <w:r w:rsidR="00982113"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003A13F2" w:rsidRPr="00C84019">
        <w:rPr>
          <w:rFonts w:ascii="Book Antiqua" w:eastAsia="PMingLiU" w:hAnsi="Book Antiqua"/>
          <w:color w:val="000000" w:themeColor="text1"/>
          <w:kern w:val="0"/>
          <w:sz w:val="24"/>
          <w:szCs w:val="24"/>
          <w:lang w:eastAsia="zh-TW"/>
        </w:rPr>
        <w:t xml:space="preserve">. Significant negative correlations between </w:t>
      </w:r>
      <w:r w:rsidRPr="00C84019">
        <w:rPr>
          <w:rFonts w:ascii="Book Antiqua" w:eastAsia="PMingLiU" w:hAnsi="Book Antiqua" w:cs="Times New Roman"/>
          <w:color w:val="000000"/>
          <w:kern w:val="0"/>
          <w:sz w:val="24"/>
          <w:szCs w:val="24"/>
          <w:lang w:eastAsia="zh-TW"/>
        </w:rPr>
        <w:t>anxiety</w:t>
      </w:r>
      <w:r w:rsidR="00982113" w:rsidRPr="00C84019">
        <w:rPr>
          <w:rFonts w:ascii="Book Antiqua" w:eastAsia="PMingLiU" w:hAnsi="Book Antiqua" w:cs="Times New Roman"/>
          <w:color w:val="000000"/>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-0.98;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i/>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s="Times New Roman"/>
          <w:color w:val="000000"/>
          <w:kern w:val="0"/>
          <w:sz w:val="24"/>
          <w:szCs w:val="24"/>
          <w:lang w:eastAsia="zh-TW"/>
        </w:rPr>
        <w:t>, depression</w:t>
      </w:r>
      <w:r w:rsidR="00982113" w:rsidRPr="00C84019">
        <w:rPr>
          <w:rFonts w:ascii="Book Antiqua" w:eastAsia="PMingLiU" w:hAnsi="Book Antiqua" w:cs="Times New Roman"/>
          <w:color w:val="000000"/>
          <w:kern w:val="0"/>
          <w:sz w:val="24"/>
          <w:szCs w:val="24"/>
          <w:lang w:eastAsia="zh-TW"/>
        </w:rPr>
        <w:t xml:space="preserve"> </w:t>
      </w:r>
      <w:r w:rsidR="00982113" w:rsidRPr="00C84019">
        <w:rPr>
          <w:rFonts w:ascii="Book Antiqua" w:eastAsia="PMingLiU" w:hAnsi="Book Antiqua"/>
          <w:color w:val="000000" w:themeColor="text1"/>
          <w:kern w:val="0"/>
          <w:sz w:val="24"/>
          <w:szCs w:val="24"/>
          <w:lang w:val="en-GB" w:eastAsia="zh-TW"/>
        </w:rPr>
        <w:t>(</w:t>
      </w:r>
      <w:r w:rsidR="00982113" w:rsidRPr="00C84019">
        <w:rPr>
          <w:rFonts w:ascii="Book Antiqua" w:eastAsia="PMingLiU" w:hAnsi="Book Antiqua"/>
          <w:i/>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-0.99;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0.001)</w:t>
      </w:r>
      <w:r w:rsidRPr="00C84019">
        <w:rPr>
          <w:rFonts w:ascii="Book Antiqua" w:eastAsia="PMingLiU" w:hAnsi="Book Antiqua" w:cs="Times New Roman"/>
          <w:color w:val="000000"/>
          <w:kern w:val="0"/>
          <w:sz w:val="24"/>
          <w:szCs w:val="24"/>
          <w:lang w:eastAsia="zh-TW"/>
        </w:rPr>
        <w:t>, pain</w:t>
      </w:r>
      <w:r w:rsidR="00610B14" w:rsidRPr="00C84019">
        <w:rPr>
          <w:rFonts w:ascii="Book Antiqua" w:eastAsia="PMingLiU" w:hAnsi="Book Antiqua"/>
          <w:color w:val="000000" w:themeColor="text1"/>
          <w:kern w:val="0"/>
          <w:sz w:val="24"/>
          <w:szCs w:val="24"/>
          <w:lang w:eastAsia="zh-TW"/>
        </w:rPr>
        <w:t xml:space="preserve"> evaluation </w:t>
      </w:r>
      <w:r w:rsidR="00982113" w:rsidRPr="00C84019">
        <w:rPr>
          <w:rFonts w:ascii="Book Antiqua" w:eastAsia="PMingLiU" w:hAnsi="Book Antiqua"/>
          <w:color w:val="000000" w:themeColor="text1"/>
          <w:kern w:val="0"/>
          <w:sz w:val="24"/>
          <w:szCs w:val="24"/>
          <w:lang w:val="en-GB" w:eastAsia="zh-TW"/>
        </w:rPr>
        <w:t>(r</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-0.96,</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-0.93,</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-0.95, </w:t>
      </w:r>
      <w:r w:rsidR="000E763A" w:rsidRPr="00C84019">
        <w:rPr>
          <w:rFonts w:ascii="Book Antiqua" w:eastAsia="PMingLiU" w:hAnsi="Book Antiqua"/>
          <w:i/>
          <w:color w:val="000000" w:themeColor="text1"/>
          <w:kern w:val="0"/>
          <w:sz w:val="24"/>
          <w:szCs w:val="24"/>
          <w:lang w:val="en-GB" w:eastAsia="zh-TW"/>
        </w:rPr>
        <w:t>P</w:t>
      </w:r>
      <w:r w:rsidR="000E763A"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&lt;</w:t>
      </w:r>
      <w:r w:rsidR="000E763A"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610B14" w:rsidRPr="00C84019">
        <w:rPr>
          <w:rFonts w:ascii="Book Antiqua" w:eastAsia="PMingLiU" w:hAnsi="Book Antiqua"/>
          <w:color w:val="000000" w:themeColor="text1"/>
          <w:kern w:val="0"/>
          <w:sz w:val="24"/>
          <w:szCs w:val="24"/>
          <w:lang w:eastAsia="zh-TW"/>
        </w:rPr>
        <w:t>and mucosal SERT were observed.</w:t>
      </w:r>
    </w:p>
    <w:p w14:paraId="2DD3856D" w14:textId="77777777" w:rsidR="001017D5" w:rsidRPr="00C84019" w:rsidRDefault="001017D5" w:rsidP="00C84019">
      <w:pPr>
        <w:widowControl/>
        <w:adjustRightInd w:val="0"/>
        <w:snapToGrid w:val="0"/>
        <w:spacing w:line="360" w:lineRule="auto"/>
        <w:rPr>
          <w:rFonts w:ascii="Book Antiqua" w:eastAsia="PMingLiU" w:hAnsi="Book Antiqua"/>
          <w:color w:val="000000" w:themeColor="text1"/>
          <w:kern w:val="0"/>
          <w:sz w:val="24"/>
          <w:szCs w:val="24"/>
        </w:rPr>
      </w:pPr>
    </w:p>
    <w:p w14:paraId="0217D594" w14:textId="77777777" w:rsidR="00E610D1" w:rsidRPr="00C84019" w:rsidRDefault="00E610D1" w:rsidP="00C84019">
      <w:pPr>
        <w:adjustRightInd w:val="0"/>
        <w:snapToGrid w:val="0"/>
        <w:spacing w:line="360" w:lineRule="auto"/>
        <w:rPr>
          <w:rFonts w:ascii="Book Antiqua" w:hAnsi="Book Antiqua"/>
          <w:sz w:val="24"/>
          <w:szCs w:val="24"/>
        </w:rPr>
      </w:pPr>
      <w:bookmarkStart w:id="3" w:name="_Hlk30343482"/>
      <w:r w:rsidRPr="00C84019">
        <w:rPr>
          <w:rFonts w:ascii="Book Antiqua" w:hAnsi="Book Antiqua"/>
          <w:color w:val="000000"/>
          <w:sz w:val="24"/>
          <w:szCs w:val="24"/>
        </w:rPr>
        <w:t>CONCLUSION</w:t>
      </w:r>
    </w:p>
    <w:p w14:paraId="3258DFC6" w14:textId="00F9F98D" w:rsidR="00B46F0F" w:rsidRPr="00C84019" w:rsidRDefault="00FA2858" w:rsidP="00C84019">
      <w:pPr>
        <w:autoSpaceDE w:val="0"/>
        <w:autoSpaceDN w:val="0"/>
        <w:adjustRightInd w:val="0"/>
        <w:snapToGrid w:val="0"/>
        <w:spacing w:line="360" w:lineRule="auto"/>
        <w:rPr>
          <w:rFonts w:ascii="Book Antiqua" w:eastAsia="PMingLiU" w:hAnsi="Book Antiqua"/>
          <w:bCs/>
          <w:color w:val="000000"/>
          <w:kern w:val="0"/>
          <w:sz w:val="24"/>
          <w:szCs w:val="24"/>
          <w:lang w:eastAsia="zh-TW"/>
        </w:rPr>
      </w:pPr>
      <w:r w:rsidRPr="00C84019">
        <w:rPr>
          <w:rFonts w:ascii="Book Antiqua" w:eastAsia="PMingLiU" w:hAnsi="Book Antiqua"/>
          <w:color w:val="000000"/>
          <w:kern w:val="0"/>
          <w:sz w:val="24"/>
          <w:szCs w:val="24"/>
          <w:lang w:eastAsia="zh-TW"/>
        </w:rPr>
        <w:t xml:space="preserve">IBS-D patients had psychosomatic </w:t>
      </w:r>
      <w:r w:rsidRPr="00C84019">
        <w:rPr>
          <w:rFonts w:ascii="Book Antiqua" w:eastAsia="PMingLiU" w:hAnsi="Book Antiqua" w:cs="Times New Roman"/>
          <w:color w:val="000000"/>
          <w:kern w:val="0"/>
          <w:sz w:val="24"/>
          <w:szCs w:val="24"/>
          <w:lang w:eastAsia="zh-TW"/>
        </w:rPr>
        <w:t>disorders</w:t>
      </w:r>
      <w:r w:rsidRPr="00C84019">
        <w:rPr>
          <w:rFonts w:ascii="Book Antiqua" w:eastAsia="PMingLiU" w:hAnsi="Book Antiqua"/>
          <w:color w:val="000000"/>
          <w:kern w:val="0"/>
          <w:sz w:val="24"/>
          <w:szCs w:val="24"/>
          <w:lang w:eastAsia="zh-TW"/>
        </w:rPr>
        <w:t xml:space="preserve"> and </w:t>
      </w:r>
      <w:r w:rsidR="003A1594" w:rsidRPr="00C84019">
        <w:rPr>
          <w:rFonts w:ascii="Book Antiqua" w:eastAsia="PMingLiU" w:hAnsi="Book Antiqua"/>
          <w:bCs/>
          <w:color w:val="000000"/>
          <w:kern w:val="0"/>
          <w:sz w:val="24"/>
          <w:szCs w:val="24"/>
          <w:lang w:eastAsia="zh-TW"/>
        </w:rPr>
        <w:t>visceral hypersensitivity.</w:t>
      </w:r>
      <w:r w:rsidR="00700AB1" w:rsidRPr="00C84019">
        <w:rPr>
          <w:rFonts w:ascii="Book Antiqua" w:hAnsi="Book Antiqua"/>
          <w:bCs/>
          <w:color w:val="000000"/>
          <w:kern w:val="0"/>
          <w:sz w:val="24"/>
          <w:szCs w:val="24"/>
        </w:rPr>
        <w:t xml:space="preserve"> </w:t>
      </w:r>
      <w:bookmarkStart w:id="4" w:name="_Hlk30275431"/>
      <w:r w:rsidR="00103A56" w:rsidRPr="00C84019">
        <w:rPr>
          <w:rFonts w:ascii="Book Antiqua" w:eastAsia="PMingLiU" w:hAnsi="Book Antiqua"/>
          <w:bCs/>
          <w:color w:val="000000"/>
          <w:kern w:val="0"/>
          <w:sz w:val="24"/>
          <w:szCs w:val="24"/>
          <w:lang w:eastAsia="zh-TW"/>
        </w:rPr>
        <w:t>SERT and CCK might be involved in the pathogenesis of IBS-D by regulating</w:t>
      </w:r>
      <w:r w:rsidRPr="00C84019">
        <w:rPr>
          <w:rFonts w:ascii="Book Antiqua" w:eastAsia="PMingLiU" w:hAnsi="Book Antiqua" w:cs="Times New Roman"/>
          <w:bCs/>
          <w:color w:val="000000"/>
          <w:kern w:val="0"/>
          <w:sz w:val="24"/>
          <w:szCs w:val="24"/>
          <w:lang w:eastAsia="zh-TW"/>
        </w:rPr>
        <w:t xml:space="preserve"> the</w:t>
      </w:r>
      <w:r w:rsidR="00103A56" w:rsidRPr="00C84019">
        <w:rPr>
          <w:rFonts w:ascii="Book Antiqua" w:eastAsia="PMingLiU" w:hAnsi="Book Antiqua"/>
          <w:bCs/>
          <w:color w:val="000000"/>
          <w:kern w:val="0"/>
          <w:sz w:val="24"/>
          <w:szCs w:val="24"/>
          <w:lang w:eastAsia="zh-TW"/>
        </w:rPr>
        <w:t xml:space="preserve"> brain-gut axis and affecting visceral sensitivity. This provides a new potential </w:t>
      </w:r>
      <w:r w:rsidR="007F2F87">
        <w:rPr>
          <w:rFonts w:ascii="Book Antiqua" w:eastAsia="PMingLiU" w:hAnsi="Book Antiqua"/>
          <w:bCs/>
          <w:color w:val="000000"/>
          <w:kern w:val="0"/>
          <w:sz w:val="24"/>
          <w:szCs w:val="24"/>
          <w:lang w:eastAsia="zh-TW"/>
        </w:rPr>
        <w:t xml:space="preserve">method </w:t>
      </w:r>
      <w:r w:rsidR="003246F9">
        <w:rPr>
          <w:rFonts w:ascii="Book Antiqua" w:eastAsia="PMingLiU" w:hAnsi="Book Antiqua"/>
          <w:bCs/>
          <w:color w:val="000000"/>
          <w:kern w:val="0"/>
          <w:sz w:val="24"/>
          <w:szCs w:val="24"/>
          <w:lang w:eastAsia="zh-TW"/>
        </w:rPr>
        <w:t>for</w:t>
      </w:r>
      <w:r w:rsidR="007F2F87">
        <w:rPr>
          <w:rFonts w:ascii="Book Antiqua" w:eastAsia="PMingLiU" w:hAnsi="Book Antiqua"/>
          <w:bCs/>
          <w:color w:val="000000"/>
          <w:kern w:val="0"/>
          <w:sz w:val="24"/>
          <w:szCs w:val="24"/>
          <w:lang w:eastAsia="zh-TW"/>
        </w:rPr>
        <w:t xml:space="preserve"> identifying</w:t>
      </w:r>
      <w:r w:rsidR="00103A56" w:rsidRPr="00C84019">
        <w:rPr>
          <w:rFonts w:ascii="Book Antiqua" w:eastAsia="PMingLiU" w:hAnsi="Book Antiqua"/>
          <w:bCs/>
          <w:color w:val="000000"/>
          <w:kern w:val="0"/>
          <w:sz w:val="24"/>
          <w:szCs w:val="24"/>
          <w:lang w:eastAsia="zh-TW"/>
        </w:rPr>
        <w:t xml:space="preserve"> a more specific and effective therapeutic target.</w:t>
      </w:r>
    </w:p>
    <w:bookmarkEnd w:id="3"/>
    <w:bookmarkEnd w:id="4"/>
    <w:p w14:paraId="645C6206" w14:textId="77777777" w:rsidR="001017D5" w:rsidRPr="00C84019" w:rsidRDefault="001017D5" w:rsidP="00C84019">
      <w:pPr>
        <w:autoSpaceDE w:val="0"/>
        <w:autoSpaceDN w:val="0"/>
        <w:adjustRightInd w:val="0"/>
        <w:snapToGrid w:val="0"/>
        <w:spacing w:line="360" w:lineRule="auto"/>
        <w:rPr>
          <w:rFonts w:ascii="Book Antiqua" w:hAnsi="Book Antiqua"/>
          <w:b/>
          <w:color w:val="000000"/>
          <w:kern w:val="0"/>
          <w:sz w:val="24"/>
          <w:szCs w:val="24"/>
        </w:rPr>
      </w:pPr>
    </w:p>
    <w:p w14:paraId="1F325D37" w14:textId="10E7511F" w:rsidR="009402A9" w:rsidRPr="00C84019" w:rsidRDefault="00261D95" w:rsidP="00C84019">
      <w:pPr>
        <w:autoSpaceDE w:val="0"/>
        <w:autoSpaceDN w:val="0"/>
        <w:adjustRightInd w:val="0"/>
        <w:snapToGrid w:val="0"/>
        <w:spacing w:line="360" w:lineRule="auto"/>
        <w:rPr>
          <w:rFonts w:ascii="Book Antiqua" w:eastAsia="PMingLiU" w:hAnsi="Book Antiqua"/>
          <w:kern w:val="0"/>
          <w:sz w:val="24"/>
          <w:szCs w:val="24"/>
          <w:lang w:eastAsia="zh-TW"/>
        </w:rPr>
      </w:pPr>
      <w:r w:rsidRPr="00C84019">
        <w:rPr>
          <w:rFonts w:ascii="Book Antiqua" w:eastAsia="PMingLiU" w:hAnsi="Book Antiqua"/>
          <w:b/>
          <w:kern w:val="0"/>
          <w:sz w:val="24"/>
          <w:szCs w:val="24"/>
          <w:lang w:eastAsia="zh-TW"/>
        </w:rPr>
        <w:t>Key</w:t>
      </w:r>
      <w:r w:rsidR="00532803" w:rsidRPr="00C84019">
        <w:rPr>
          <w:rFonts w:ascii="Book Antiqua" w:hAnsi="Book Antiqua"/>
          <w:b/>
          <w:kern w:val="0"/>
          <w:sz w:val="24"/>
          <w:szCs w:val="24"/>
        </w:rPr>
        <w:t xml:space="preserve"> </w:t>
      </w:r>
      <w:r w:rsidRPr="00C84019">
        <w:rPr>
          <w:rFonts w:ascii="Book Antiqua" w:eastAsia="PMingLiU" w:hAnsi="Book Antiqua"/>
          <w:b/>
          <w:kern w:val="0"/>
          <w:sz w:val="24"/>
          <w:szCs w:val="24"/>
          <w:lang w:eastAsia="zh-TW"/>
        </w:rPr>
        <w:t>words:</w:t>
      </w:r>
      <w:r w:rsidR="00700AB1" w:rsidRPr="00C84019">
        <w:rPr>
          <w:rFonts w:ascii="Book Antiqua" w:hAnsi="Book Antiqua"/>
          <w:b/>
          <w:kern w:val="0"/>
          <w:sz w:val="24"/>
          <w:szCs w:val="24"/>
        </w:rPr>
        <w:t xml:space="preserve"> </w:t>
      </w:r>
      <w:r w:rsidR="00532803" w:rsidRPr="00C84019">
        <w:rPr>
          <w:rFonts w:ascii="Book Antiqua" w:eastAsia="PMingLiU" w:hAnsi="Book Antiqua"/>
          <w:kern w:val="0"/>
          <w:sz w:val="24"/>
          <w:szCs w:val="24"/>
          <w:lang w:eastAsia="zh-TW"/>
        </w:rPr>
        <w:t xml:space="preserve">Irritable </w:t>
      </w:r>
      <w:r w:rsidR="00FA2858" w:rsidRPr="00C84019">
        <w:rPr>
          <w:rFonts w:ascii="Book Antiqua" w:eastAsia="PMingLiU" w:hAnsi="Book Antiqua"/>
          <w:kern w:val="0"/>
          <w:sz w:val="24"/>
          <w:szCs w:val="24"/>
          <w:lang w:eastAsia="zh-TW"/>
        </w:rPr>
        <w:t xml:space="preserve">bowel syndrome; </w:t>
      </w:r>
      <w:proofErr w:type="gramStart"/>
      <w:r w:rsidR="00532803" w:rsidRPr="00C84019">
        <w:rPr>
          <w:rFonts w:ascii="Book Antiqua" w:eastAsia="PMingLiU" w:hAnsi="Book Antiqua"/>
          <w:kern w:val="0"/>
          <w:sz w:val="24"/>
          <w:szCs w:val="24"/>
          <w:lang w:eastAsia="zh-TW"/>
        </w:rPr>
        <w:t>Abdominal</w:t>
      </w:r>
      <w:proofErr w:type="gramEnd"/>
      <w:r w:rsidR="00532803" w:rsidRPr="00C84019">
        <w:rPr>
          <w:rFonts w:ascii="Book Antiqua" w:eastAsia="PMingLiU" w:hAnsi="Book Antiqua"/>
          <w:kern w:val="0"/>
          <w:sz w:val="24"/>
          <w:szCs w:val="24"/>
          <w:lang w:eastAsia="zh-TW"/>
        </w:rPr>
        <w:t xml:space="preserve"> </w:t>
      </w:r>
      <w:r w:rsidR="00FA2858" w:rsidRPr="00C84019">
        <w:rPr>
          <w:rFonts w:ascii="Book Antiqua" w:eastAsia="PMingLiU" w:hAnsi="Book Antiqua"/>
          <w:kern w:val="0"/>
          <w:sz w:val="24"/>
          <w:szCs w:val="24"/>
          <w:lang w:eastAsia="zh-TW"/>
        </w:rPr>
        <w:t>pain;</w:t>
      </w:r>
      <w:r w:rsidRPr="00C84019">
        <w:rPr>
          <w:rFonts w:ascii="Book Antiqua" w:eastAsia="PMingLiU" w:hAnsi="Book Antiqua"/>
          <w:kern w:val="0"/>
          <w:sz w:val="24"/>
          <w:szCs w:val="24"/>
          <w:lang w:eastAsia="zh-TW"/>
        </w:rPr>
        <w:t xml:space="preserve"> </w:t>
      </w:r>
      <w:r w:rsidR="00532803" w:rsidRPr="00C84019">
        <w:rPr>
          <w:rFonts w:ascii="Book Antiqua" w:eastAsia="PMingLiU" w:hAnsi="Book Antiqua"/>
          <w:kern w:val="0"/>
          <w:sz w:val="24"/>
          <w:szCs w:val="24"/>
          <w:lang w:eastAsia="zh-TW"/>
        </w:rPr>
        <w:t xml:space="preserve">Visceral </w:t>
      </w:r>
      <w:r w:rsidRPr="00C84019">
        <w:rPr>
          <w:rFonts w:ascii="Book Antiqua" w:eastAsia="PMingLiU" w:hAnsi="Book Antiqua"/>
          <w:kern w:val="0"/>
          <w:sz w:val="24"/>
          <w:szCs w:val="24"/>
          <w:lang w:eastAsia="zh-TW"/>
        </w:rPr>
        <w:t xml:space="preserve">hypersensitivity; </w:t>
      </w:r>
      <w:r w:rsidR="00532803" w:rsidRPr="00C84019">
        <w:rPr>
          <w:rFonts w:ascii="Book Antiqua" w:eastAsia="PMingLiU" w:hAnsi="Book Antiqua"/>
          <w:kern w:val="0"/>
          <w:sz w:val="24"/>
          <w:szCs w:val="24"/>
        </w:rPr>
        <w:t>Psychological</w:t>
      </w:r>
      <w:r w:rsidR="00532803" w:rsidRPr="00C84019">
        <w:rPr>
          <w:rFonts w:ascii="Book Antiqua" w:eastAsia="PMingLiU" w:hAnsi="Book Antiqua"/>
          <w:kern w:val="0"/>
          <w:sz w:val="24"/>
          <w:szCs w:val="24"/>
          <w:lang w:eastAsia="zh-TW"/>
        </w:rPr>
        <w:t xml:space="preserve"> </w:t>
      </w:r>
      <w:r w:rsidRPr="00C84019">
        <w:rPr>
          <w:rFonts w:ascii="Book Antiqua" w:eastAsia="PMingLiU" w:hAnsi="Book Antiqua"/>
          <w:kern w:val="0"/>
          <w:sz w:val="24"/>
          <w:szCs w:val="24"/>
          <w:lang w:eastAsia="zh-TW"/>
        </w:rPr>
        <w:t xml:space="preserve">performance; </w:t>
      </w:r>
      <w:r w:rsidR="00532803" w:rsidRPr="00C84019">
        <w:rPr>
          <w:rFonts w:ascii="Book Antiqua" w:eastAsia="PMingLiU" w:hAnsi="Book Antiqua"/>
          <w:color w:val="000000"/>
          <w:kern w:val="0"/>
          <w:sz w:val="24"/>
          <w:szCs w:val="24"/>
          <w:lang w:eastAsia="zh-TW"/>
        </w:rPr>
        <w:t>Serotonin transporter</w:t>
      </w:r>
      <w:r w:rsidRPr="00C84019">
        <w:rPr>
          <w:rFonts w:ascii="Book Antiqua" w:eastAsia="PMingLiU" w:hAnsi="Book Antiqua"/>
          <w:kern w:val="0"/>
          <w:sz w:val="24"/>
          <w:szCs w:val="24"/>
          <w:lang w:eastAsia="zh-TW"/>
        </w:rPr>
        <w:t xml:space="preserve">; </w:t>
      </w:r>
      <w:r w:rsidR="00532803" w:rsidRPr="00C84019">
        <w:rPr>
          <w:rFonts w:ascii="Book Antiqua" w:eastAsia="PMingLiU" w:hAnsi="Book Antiqua"/>
          <w:color w:val="000000"/>
          <w:kern w:val="0"/>
          <w:sz w:val="24"/>
          <w:szCs w:val="24"/>
          <w:lang w:eastAsia="zh-TW"/>
        </w:rPr>
        <w:t>Cholecystokinin</w:t>
      </w:r>
    </w:p>
    <w:p w14:paraId="3D538A9B" w14:textId="77777777" w:rsidR="00C166CD" w:rsidRPr="00C84019" w:rsidRDefault="00C166CD" w:rsidP="00C84019">
      <w:pPr>
        <w:autoSpaceDE w:val="0"/>
        <w:autoSpaceDN w:val="0"/>
        <w:adjustRightInd w:val="0"/>
        <w:snapToGrid w:val="0"/>
        <w:spacing w:line="360" w:lineRule="auto"/>
        <w:rPr>
          <w:rFonts w:ascii="Book Antiqua" w:eastAsia="PMingLiU" w:hAnsi="Book Antiqua"/>
          <w:b/>
          <w:kern w:val="0"/>
          <w:sz w:val="24"/>
          <w:szCs w:val="24"/>
          <w:lang w:eastAsia="zh-TW"/>
        </w:rPr>
      </w:pPr>
    </w:p>
    <w:p w14:paraId="75E5C324" w14:textId="77777777" w:rsidR="003B22B5" w:rsidRPr="002C5985" w:rsidRDefault="009402A9" w:rsidP="003B22B5">
      <w:pPr>
        <w:adjustRightInd w:val="0"/>
        <w:snapToGrid w:val="0"/>
        <w:spacing w:line="360" w:lineRule="auto"/>
        <w:rPr>
          <w:rFonts w:ascii="Book Antiqua" w:eastAsia="宋体" w:hAnsi="Book Antiqua" w:cs="Times New Roman"/>
          <w:bCs/>
          <w:iCs/>
          <w:color w:val="000000" w:themeColor="text1"/>
          <w:kern w:val="0"/>
          <w:sz w:val="24"/>
          <w:szCs w:val="24"/>
        </w:rPr>
      </w:pPr>
      <w:r w:rsidRPr="00C84019">
        <w:rPr>
          <w:rFonts w:ascii="Book Antiqua" w:eastAsia="宋体" w:hAnsi="Book Antiqua"/>
          <w:color w:val="000000" w:themeColor="text1"/>
          <w:sz w:val="24"/>
          <w:szCs w:val="24"/>
        </w:rPr>
        <w:t>Qin</w:t>
      </w:r>
      <w:r w:rsidR="00532803" w:rsidRPr="00C84019">
        <w:rPr>
          <w:rFonts w:ascii="Book Antiqua" w:eastAsia="宋体" w:hAnsi="Book Antiqua"/>
          <w:color w:val="000000" w:themeColor="text1"/>
          <w:sz w:val="24"/>
          <w:szCs w:val="24"/>
        </w:rPr>
        <w:t xml:space="preserve"> G</w:t>
      </w:r>
      <w:r w:rsidRPr="00C84019">
        <w:rPr>
          <w:rFonts w:ascii="Book Antiqua" w:eastAsia="宋体" w:hAnsi="Book Antiqua"/>
          <w:color w:val="000000" w:themeColor="text1"/>
          <w:sz w:val="24"/>
          <w:szCs w:val="24"/>
        </w:rPr>
        <w:t xml:space="preserve">, Yu </w:t>
      </w:r>
      <w:r w:rsidR="00532803" w:rsidRPr="00C84019">
        <w:rPr>
          <w:rFonts w:ascii="Book Antiqua" w:eastAsia="宋体" w:hAnsi="Book Antiqua"/>
          <w:color w:val="000000" w:themeColor="text1"/>
          <w:sz w:val="24"/>
          <w:szCs w:val="24"/>
        </w:rPr>
        <w:t>Y</w:t>
      </w:r>
      <w:r w:rsidRPr="00C84019">
        <w:rPr>
          <w:rFonts w:ascii="Book Antiqua" w:eastAsia="宋体" w:hAnsi="Book Antiqua"/>
          <w:color w:val="000000" w:themeColor="text1"/>
          <w:sz w:val="24"/>
          <w:szCs w:val="24"/>
        </w:rPr>
        <w:t>, Yao</w:t>
      </w:r>
      <w:r w:rsidR="00532803" w:rsidRPr="00C84019">
        <w:rPr>
          <w:rFonts w:ascii="Book Antiqua" w:eastAsia="宋体" w:hAnsi="Book Antiqua"/>
          <w:color w:val="000000" w:themeColor="text1"/>
          <w:sz w:val="24"/>
          <w:szCs w:val="24"/>
        </w:rPr>
        <w:t xml:space="preserve"> SK</w:t>
      </w:r>
      <w:r w:rsidRPr="00C84019">
        <w:rPr>
          <w:rFonts w:ascii="Book Antiqua" w:eastAsia="宋体" w:hAnsi="Book Antiqua"/>
          <w:color w:val="000000" w:themeColor="text1"/>
          <w:sz w:val="24"/>
          <w:szCs w:val="24"/>
        </w:rPr>
        <w:t xml:space="preserve">. </w:t>
      </w:r>
      <w:r w:rsidR="00532803" w:rsidRPr="00C84019">
        <w:rPr>
          <w:rFonts w:ascii="Book Antiqua" w:eastAsia="宋体" w:hAnsi="Book Antiqua"/>
          <w:color w:val="000000" w:themeColor="text1"/>
          <w:sz w:val="24"/>
          <w:szCs w:val="24"/>
        </w:rPr>
        <w:t>Serotonin transporter and cholecystokinin in diarrhea-predominant irritable bowel syndrome: Associations with abdominal pain, visceral hypersensitivity and psychological performances</w:t>
      </w:r>
      <w:r w:rsidRPr="00C84019">
        <w:rPr>
          <w:rFonts w:ascii="Book Antiqua" w:eastAsia="宋体" w:hAnsi="Book Antiqua"/>
          <w:color w:val="000000" w:themeColor="text1"/>
          <w:sz w:val="24"/>
          <w:szCs w:val="24"/>
        </w:rPr>
        <w:t xml:space="preserve">. </w:t>
      </w:r>
      <w:r w:rsidR="00EF565B" w:rsidRPr="00C84019">
        <w:rPr>
          <w:rFonts w:ascii="Book Antiqua" w:eastAsia="宋体" w:hAnsi="Book Antiqua" w:cs="Times New Roman"/>
          <w:i/>
          <w:kern w:val="0"/>
          <w:sz w:val="24"/>
          <w:szCs w:val="24"/>
        </w:rPr>
        <w:t xml:space="preserve">World J </w:t>
      </w:r>
      <w:proofErr w:type="spellStart"/>
      <w:r w:rsidR="00EF565B" w:rsidRPr="00C84019">
        <w:rPr>
          <w:rFonts w:ascii="Book Antiqua" w:eastAsia="宋体" w:hAnsi="Book Antiqua" w:cs="Times New Roman"/>
          <w:i/>
          <w:kern w:val="0"/>
          <w:sz w:val="24"/>
          <w:szCs w:val="24"/>
        </w:rPr>
        <w:t>Clin</w:t>
      </w:r>
      <w:proofErr w:type="spellEnd"/>
      <w:r w:rsidR="00EF565B" w:rsidRPr="00C84019">
        <w:rPr>
          <w:rFonts w:ascii="Book Antiqua" w:eastAsia="宋体" w:hAnsi="Book Antiqua" w:cs="Times New Roman"/>
          <w:i/>
          <w:kern w:val="0"/>
          <w:sz w:val="24"/>
          <w:szCs w:val="24"/>
        </w:rPr>
        <w:t xml:space="preserve"> Cases</w:t>
      </w:r>
      <w:r w:rsidR="00EF565B" w:rsidRPr="00C84019">
        <w:rPr>
          <w:rFonts w:ascii="Book Antiqua" w:eastAsia="宋体" w:hAnsi="Book Antiqua" w:cs="Times New Roman"/>
          <w:bCs/>
          <w:iCs/>
          <w:color w:val="000000" w:themeColor="text1"/>
          <w:kern w:val="0"/>
          <w:sz w:val="24"/>
          <w:szCs w:val="24"/>
        </w:rPr>
        <w:t xml:space="preserve"> </w:t>
      </w:r>
      <w:r w:rsidR="00E212AE" w:rsidRPr="00150CEB">
        <w:rPr>
          <w:rFonts w:ascii="Book Antiqua" w:eastAsia="等线" w:hAnsi="Book Antiqua"/>
          <w:color w:val="000000"/>
          <w:szCs w:val="21"/>
        </w:rPr>
        <w:t>2</w:t>
      </w:r>
      <w:r w:rsidR="00E212AE" w:rsidRPr="00150CEB">
        <w:rPr>
          <w:rFonts w:ascii="Book Antiqua" w:hAnsi="Book Antiqua"/>
          <w:iCs/>
          <w:szCs w:val="21"/>
        </w:rPr>
        <w:t>020; 8(</w:t>
      </w:r>
      <w:r w:rsidR="00E212AE">
        <w:rPr>
          <w:rFonts w:ascii="Book Antiqua" w:eastAsia="宋体" w:hAnsi="Book Antiqua" w:hint="eastAsia"/>
          <w:iCs/>
          <w:szCs w:val="21"/>
        </w:rPr>
        <w:t>9</w:t>
      </w:r>
      <w:r w:rsidR="00E212AE" w:rsidRPr="00150CEB">
        <w:rPr>
          <w:rFonts w:ascii="Book Antiqua" w:hAnsi="Book Antiqua"/>
          <w:iCs/>
          <w:szCs w:val="21"/>
        </w:rPr>
        <w:t xml:space="preserve">): </w:t>
      </w:r>
      <w:r w:rsidR="003B22B5">
        <w:rPr>
          <w:rFonts w:ascii="Book Antiqua" w:hAnsi="Book Antiqua" w:hint="eastAsia"/>
          <w:iCs/>
          <w:szCs w:val="21"/>
        </w:rPr>
        <w:t>1632-1641</w:t>
      </w:r>
      <w:r w:rsidR="003B22B5">
        <w:rPr>
          <w:rFonts w:ascii="Book Antiqua" w:hAnsi="Book Antiqua"/>
          <w:iCs/>
          <w:szCs w:val="21"/>
        </w:rPr>
        <w:t xml:space="preserve"> </w:t>
      </w:r>
      <w:r w:rsidR="003B22B5" w:rsidRPr="002C5985">
        <w:rPr>
          <w:rFonts w:ascii="Book Antiqua" w:hAnsi="Book Antiqua"/>
          <w:iCs/>
          <w:szCs w:val="21"/>
        </w:rPr>
        <w:t xml:space="preserve">URL: </w:t>
      </w:r>
      <w:hyperlink r:id="rId11" w:history="1">
        <w:r w:rsidR="003B22B5" w:rsidRPr="001F130B">
          <w:rPr>
            <w:rStyle w:val="ac"/>
            <w:rFonts w:ascii="Book Antiqua" w:hAnsi="Book Antiqua"/>
            <w:iCs/>
            <w:szCs w:val="21"/>
          </w:rPr>
          <w:t>https://www.wjgnet.com/</w:t>
        </w:r>
        <w:r w:rsidR="003B22B5" w:rsidRPr="001F130B">
          <w:rPr>
            <w:rStyle w:val="ac"/>
            <w:rFonts w:ascii="Book Antiqua" w:hAnsi="Book Antiqua"/>
            <w:szCs w:val="21"/>
            <w:shd w:val="clear" w:color="auto" w:fill="FFFFFF"/>
          </w:rPr>
          <w:t>2307-8960</w:t>
        </w:r>
        <w:r w:rsidR="003B22B5" w:rsidRPr="001F130B">
          <w:rPr>
            <w:rStyle w:val="ac"/>
            <w:rFonts w:ascii="Book Antiqua" w:hAnsi="Book Antiqua"/>
            <w:iCs/>
            <w:szCs w:val="21"/>
          </w:rPr>
          <w:t>/full/v8/i</w:t>
        </w:r>
        <w:r w:rsidR="003B22B5" w:rsidRPr="001F130B">
          <w:rPr>
            <w:rStyle w:val="ac"/>
            <w:rFonts w:ascii="Book Antiqua" w:eastAsia="宋体" w:hAnsi="Book Antiqua" w:hint="eastAsia"/>
            <w:iCs/>
            <w:szCs w:val="21"/>
          </w:rPr>
          <w:t>9</w:t>
        </w:r>
        <w:r w:rsidR="003B22B5" w:rsidRPr="001F130B">
          <w:rPr>
            <w:rStyle w:val="ac"/>
            <w:rFonts w:ascii="Book Antiqua" w:hAnsi="Book Antiqua"/>
            <w:iCs/>
            <w:szCs w:val="21"/>
          </w:rPr>
          <w:t>/</w:t>
        </w:r>
        <w:r w:rsidR="003B22B5" w:rsidRPr="001F130B">
          <w:rPr>
            <w:rStyle w:val="ac"/>
            <w:rFonts w:ascii="Book Antiqua" w:hAnsi="Book Antiqua" w:hint="eastAsia"/>
            <w:iCs/>
            <w:szCs w:val="21"/>
          </w:rPr>
          <w:t>1632</w:t>
        </w:r>
        <w:r w:rsidR="003B22B5" w:rsidRPr="001F130B">
          <w:rPr>
            <w:rStyle w:val="ac"/>
            <w:rFonts w:ascii="Book Antiqua" w:hAnsi="Book Antiqua"/>
            <w:iCs/>
            <w:szCs w:val="21"/>
          </w:rPr>
          <w:t>.htm</w:t>
        </w:r>
      </w:hyperlink>
      <w:r w:rsidR="003B22B5">
        <w:rPr>
          <w:rFonts w:ascii="Book Antiqua" w:hAnsi="Book Antiqua" w:hint="eastAsia"/>
          <w:iCs/>
          <w:szCs w:val="21"/>
        </w:rPr>
        <w:t xml:space="preserve"> </w:t>
      </w:r>
      <w:r w:rsidR="003B22B5" w:rsidRPr="002C5985">
        <w:rPr>
          <w:rFonts w:ascii="Book Antiqua" w:hAnsi="Book Antiqua"/>
          <w:iCs/>
          <w:szCs w:val="21"/>
        </w:rPr>
        <w:t>DOI: https://dx.doi.org/</w:t>
      </w:r>
      <w:r w:rsidR="003B22B5" w:rsidRPr="002C5985">
        <w:rPr>
          <w:rFonts w:ascii="Book Antiqua" w:eastAsia="宋体" w:hAnsi="Book Antiqua" w:cs="宋体"/>
          <w:szCs w:val="21"/>
        </w:rPr>
        <w:t>10.12998</w:t>
      </w:r>
      <w:r w:rsidR="003B22B5" w:rsidRPr="002C5985">
        <w:rPr>
          <w:rFonts w:ascii="Book Antiqua" w:hAnsi="Book Antiqua"/>
          <w:iCs/>
          <w:szCs w:val="21"/>
        </w:rPr>
        <w:t>/wjcc.v8.i</w:t>
      </w:r>
      <w:r w:rsidR="003B22B5" w:rsidRPr="002C5985">
        <w:rPr>
          <w:rFonts w:ascii="Book Antiqua" w:eastAsia="宋体" w:hAnsi="Book Antiqua" w:hint="eastAsia"/>
          <w:iCs/>
          <w:szCs w:val="21"/>
        </w:rPr>
        <w:t>9</w:t>
      </w:r>
      <w:r w:rsidR="003B22B5" w:rsidRPr="002C5985">
        <w:rPr>
          <w:rFonts w:ascii="Book Antiqua" w:hAnsi="Book Antiqua"/>
          <w:iCs/>
          <w:szCs w:val="21"/>
        </w:rPr>
        <w:t>.</w:t>
      </w:r>
      <w:r w:rsidR="003B22B5">
        <w:rPr>
          <w:rFonts w:ascii="Book Antiqua" w:hAnsi="Book Antiqua" w:hint="eastAsia"/>
          <w:iCs/>
          <w:szCs w:val="21"/>
        </w:rPr>
        <w:t>1632</w:t>
      </w:r>
    </w:p>
    <w:p w14:paraId="3A677CD0" w14:textId="7422CB7F" w:rsidR="009402A9" w:rsidRPr="003B22B5" w:rsidRDefault="009402A9" w:rsidP="00C84019">
      <w:pPr>
        <w:adjustRightInd w:val="0"/>
        <w:snapToGrid w:val="0"/>
        <w:spacing w:line="360" w:lineRule="auto"/>
        <w:rPr>
          <w:rFonts w:ascii="Book Antiqua" w:eastAsia="宋体" w:hAnsi="Book Antiqua" w:cs="Times New Roman"/>
          <w:bCs/>
          <w:iCs/>
          <w:color w:val="000000" w:themeColor="text1"/>
          <w:kern w:val="0"/>
          <w:sz w:val="24"/>
          <w:szCs w:val="24"/>
        </w:rPr>
      </w:pPr>
    </w:p>
    <w:p w14:paraId="4E1E06BD" w14:textId="22112AA6" w:rsidR="009402A9" w:rsidRPr="00C84019" w:rsidRDefault="009402A9" w:rsidP="00C84019">
      <w:pPr>
        <w:adjustRightInd w:val="0"/>
        <w:snapToGrid w:val="0"/>
        <w:spacing w:line="360" w:lineRule="auto"/>
        <w:rPr>
          <w:rFonts w:ascii="Book Antiqua" w:eastAsia="宋体" w:hAnsi="Book Antiqua" w:cs="Times New Roman"/>
          <w:bCs/>
          <w:iCs/>
          <w:color w:val="000000" w:themeColor="text1"/>
          <w:kern w:val="0"/>
          <w:sz w:val="24"/>
          <w:szCs w:val="24"/>
        </w:rPr>
        <w:sectPr w:rsidR="009402A9" w:rsidRPr="00C84019">
          <w:pgSz w:w="11906" w:h="16838"/>
          <w:pgMar w:top="1134" w:right="1134" w:bottom="1134" w:left="1134" w:header="851" w:footer="992" w:gutter="0"/>
          <w:cols w:space="425"/>
          <w:docGrid w:type="lines" w:linePitch="312"/>
        </w:sectPr>
      </w:pPr>
      <w:r w:rsidRPr="00C84019">
        <w:rPr>
          <w:rFonts w:ascii="Book Antiqua" w:eastAsia="宋体" w:hAnsi="Book Antiqua" w:cs="Times New Roman"/>
          <w:b/>
          <w:iCs/>
          <w:color w:val="000000" w:themeColor="text1"/>
          <w:kern w:val="0"/>
          <w:sz w:val="24"/>
          <w:szCs w:val="24"/>
        </w:rPr>
        <w:t>Core tip:</w:t>
      </w:r>
      <w:r w:rsidRPr="00C84019">
        <w:rPr>
          <w:rFonts w:ascii="Book Antiqua" w:hAnsi="Book Antiqua"/>
          <w:b/>
          <w:sz w:val="24"/>
          <w:szCs w:val="24"/>
        </w:rPr>
        <w:t xml:space="preserve"> </w:t>
      </w:r>
      <w:r w:rsidRPr="00C84019">
        <w:rPr>
          <w:rFonts w:ascii="Book Antiqua" w:eastAsia="宋体" w:hAnsi="Book Antiqua" w:cs="Times New Roman"/>
          <w:bCs/>
          <w:iCs/>
          <w:color w:val="000000" w:themeColor="text1"/>
          <w:kern w:val="0"/>
          <w:sz w:val="24"/>
          <w:szCs w:val="24"/>
        </w:rPr>
        <w:t xml:space="preserve">This study </w:t>
      </w:r>
      <w:r w:rsidRPr="00C84019">
        <w:rPr>
          <w:rFonts w:ascii="Book Antiqua" w:eastAsia="AdvOT1ef757c0" w:hAnsi="Book Antiqua"/>
          <w:color w:val="000000" w:themeColor="text1"/>
          <w:sz w:val="24"/>
          <w:szCs w:val="24"/>
        </w:rPr>
        <w:t>comprehensively</w:t>
      </w:r>
      <w:r w:rsidRPr="00C84019">
        <w:rPr>
          <w:rFonts w:ascii="Book Antiqua" w:eastAsia="宋体" w:hAnsi="Book Antiqua" w:cs="Times New Roman"/>
          <w:bCs/>
          <w:iCs/>
          <w:color w:val="000000" w:themeColor="text1"/>
          <w:kern w:val="0"/>
          <w:sz w:val="24"/>
          <w:szCs w:val="24"/>
        </w:rPr>
        <w:t xml:space="preserve"> evaluated the symptoms, mental state and visceral sensitivity of patients with diarrhea-predominant irritable bowel syndrome (IBS-D)</w:t>
      </w:r>
      <w:r w:rsidR="00D84745">
        <w:rPr>
          <w:rFonts w:ascii="Book Antiqua" w:eastAsia="宋体" w:hAnsi="Book Antiqua" w:cs="Times New Roman" w:hint="eastAsia"/>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 xml:space="preserve">and further </w:t>
      </w:r>
      <w:r w:rsidR="007F2F87">
        <w:rPr>
          <w:rFonts w:ascii="Book Antiqua" w:eastAsia="宋体" w:hAnsi="Book Antiqua" w:cs="Times New Roman"/>
          <w:bCs/>
          <w:iCs/>
          <w:color w:val="000000" w:themeColor="text1"/>
          <w:kern w:val="0"/>
          <w:sz w:val="24"/>
          <w:szCs w:val="24"/>
        </w:rPr>
        <w:t>determined</w:t>
      </w:r>
      <w:r w:rsidRPr="00C84019">
        <w:rPr>
          <w:rFonts w:ascii="Book Antiqua" w:eastAsia="宋体" w:hAnsi="Book Antiqua" w:cs="Times New Roman"/>
          <w:bCs/>
          <w:iCs/>
          <w:color w:val="000000" w:themeColor="text1"/>
          <w:kern w:val="0"/>
          <w:sz w:val="24"/>
          <w:szCs w:val="24"/>
        </w:rPr>
        <w:t xml:space="preserve"> </w:t>
      </w:r>
      <w:r w:rsidR="007E558B" w:rsidRPr="00C84019">
        <w:rPr>
          <w:rFonts w:ascii="Book Antiqua" w:eastAsia="PMingLiU" w:hAnsi="Book Antiqua"/>
          <w:color w:val="000000"/>
          <w:kern w:val="0"/>
          <w:sz w:val="24"/>
          <w:szCs w:val="24"/>
          <w:lang w:eastAsia="zh-TW"/>
        </w:rPr>
        <w:t>serotonin transporter</w:t>
      </w:r>
      <w:r w:rsidR="007E558B" w:rsidRPr="00C84019">
        <w:rPr>
          <w:rFonts w:ascii="Book Antiqua" w:eastAsia="宋体" w:hAnsi="Book Antiqua" w:cs="Times New Roman"/>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SERT</w:t>
      </w:r>
      <w:r w:rsidR="007E558B" w:rsidRPr="00C84019">
        <w:rPr>
          <w:rFonts w:ascii="Book Antiqua" w:eastAsia="宋体" w:hAnsi="Book Antiqua" w:cs="Times New Roman"/>
          <w:bCs/>
          <w:iCs/>
          <w:color w:val="000000" w:themeColor="text1"/>
          <w:kern w:val="0"/>
          <w:sz w:val="24"/>
          <w:szCs w:val="24"/>
        </w:rPr>
        <w:t>)</w:t>
      </w:r>
      <w:r w:rsidRPr="00C84019">
        <w:rPr>
          <w:rFonts w:ascii="Book Antiqua" w:eastAsia="宋体" w:hAnsi="Book Antiqua" w:cs="Times New Roman"/>
          <w:bCs/>
          <w:iCs/>
          <w:color w:val="000000" w:themeColor="text1"/>
          <w:kern w:val="0"/>
          <w:sz w:val="24"/>
          <w:szCs w:val="24"/>
        </w:rPr>
        <w:t xml:space="preserve"> and </w:t>
      </w:r>
      <w:r w:rsidR="007E558B" w:rsidRPr="00C84019">
        <w:rPr>
          <w:rFonts w:ascii="Book Antiqua" w:eastAsia="PMingLiU" w:hAnsi="Book Antiqua"/>
          <w:color w:val="000000"/>
          <w:kern w:val="0"/>
          <w:sz w:val="24"/>
          <w:szCs w:val="24"/>
          <w:lang w:eastAsia="zh-TW"/>
        </w:rPr>
        <w:t>cholecystokinin</w:t>
      </w:r>
      <w:r w:rsidR="007E558B" w:rsidRPr="00C84019">
        <w:rPr>
          <w:rFonts w:ascii="Book Antiqua" w:eastAsia="宋体" w:hAnsi="Book Antiqua" w:cs="Times New Roman"/>
          <w:bCs/>
          <w:iCs/>
          <w:color w:val="000000" w:themeColor="text1"/>
          <w:kern w:val="0"/>
          <w:sz w:val="24"/>
          <w:szCs w:val="24"/>
        </w:rPr>
        <w:t xml:space="preserve"> (</w:t>
      </w:r>
      <w:r w:rsidRPr="00C84019">
        <w:rPr>
          <w:rFonts w:ascii="Book Antiqua" w:eastAsia="宋体" w:hAnsi="Book Antiqua" w:cs="Times New Roman"/>
          <w:bCs/>
          <w:iCs/>
          <w:color w:val="000000" w:themeColor="text1"/>
          <w:kern w:val="0"/>
          <w:sz w:val="24"/>
          <w:szCs w:val="24"/>
        </w:rPr>
        <w:t>CCK</w:t>
      </w:r>
      <w:r w:rsidR="007E558B" w:rsidRPr="00C84019">
        <w:rPr>
          <w:rFonts w:ascii="Book Antiqua" w:eastAsia="宋体" w:hAnsi="Book Antiqua" w:cs="Times New Roman"/>
          <w:bCs/>
          <w:iCs/>
          <w:color w:val="000000" w:themeColor="text1"/>
          <w:kern w:val="0"/>
          <w:sz w:val="24"/>
          <w:szCs w:val="24"/>
        </w:rPr>
        <w:t>)</w:t>
      </w:r>
      <w:r w:rsidRPr="00C84019">
        <w:rPr>
          <w:rFonts w:ascii="Book Antiqua" w:eastAsia="宋体" w:hAnsi="Book Antiqua" w:cs="Times New Roman"/>
          <w:bCs/>
          <w:iCs/>
          <w:color w:val="000000" w:themeColor="text1"/>
          <w:kern w:val="0"/>
          <w:sz w:val="24"/>
          <w:szCs w:val="24"/>
        </w:rPr>
        <w:t xml:space="preserve"> levels in IBS-D patients diagnosed </w:t>
      </w:r>
      <w:r w:rsidR="007F2F87">
        <w:rPr>
          <w:rFonts w:ascii="Book Antiqua" w:eastAsia="宋体" w:hAnsi="Book Antiqua" w:cs="Times New Roman"/>
          <w:bCs/>
          <w:iCs/>
          <w:color w:val="000000" w:themeColor="text1"/>
          <w:kern w:val="0"/>
          <w:sz w:val="24"/>
          <w:szCs w:val="24"/>
        </w:rPr>
        <w:t>using</w:t>
      </w:r>
      <w:r w:rsidRPr="00C84019">
        <w:rPr>
          <w:rFonts w:ascii="Book Antiqua" w:eastAsia="宋体" w:hAnsi="Book Antiqua" w:cs="Times New Roman"/>
          <w:bCs/>
          <w:iCs/>
          <w:color w:val="000000" w:themeColor="text1"/>
          <w:kern w:val="0"/>
          <w:sz w:val="24"/>
          <w:szCs w:val="24"/>
        </w:rPr>
        <w:t xml:space="preserve"> Rome IV </w:t>
      </w:r>
      <w:r w:rsidR="007F2F87">
        <w:rPr>
          <w:rFonts w:ascii="Book Antiqua" w:eastAsia="宋体" w:hAnsi="Book Antiqua" w:cs="Times New Roman"/>
          <w:bCs/>
          <w:iCs/>
          <w:color w:val="000000" w:themeColor="text1"/>
          <w:kern w:val="0"/>
          <w:sz w:val="24"/>
          <w:szCs w:val="24"/>
        </w:rPr>
        <w:t xml:space="preserve">criteria </w:t>
      </w:r>
      <w:r w:rsidRPr="00C84019">
        <w:rPr>
          <w:rFonts w:ascii="Book Antiqua" w:eastAsia="宋体" w:hAnsi="Book Antiqua" w:cs="Times New Roman"/>
          <w:bCs/>
          <w:iCs/>
          <w:color w:val="000000" w:themeColor="text1"/>
          <w:kern w:val="0"/>
          <w:sz w:val="24"/>
          <w:szCs w:val="24"/>
        </w:rPr>
        <w:t xml:space="preserve">and analyzed their associations with abdominal pain, visceral hypersensitivity and psychological performance. </w:t>
      </w:r>
      <w:r w:rsidR="000008CB" w:rsidRPr="00C84019">
        <w:rPr>
          <w:rFonts w:ascii="Book Antiqua" w:eastAsia="宋体" w:hAnsi="Book Antiqua" w:cs="Times New Roman"/>
          <w:bCs/>
          <w:iCs/>
          <w:color w:val="000000" w:themeColor="text1"/>
          <w:kern w:val="0"/>
          <w:sz w:val="24"/>
          <w:szCs w:val="24"/>
        </w:rPr>
        <w:t>The results showed that the expression of CCK was positively correlated with abdominal pain, while the expression of SERT was negatively correlated with abdominal pain, anxiety and depression, which revealed that SERT and CCK might be involved in the pathogenesis of IBS-D and m</w:t>
      </w:r>
      <w:r w:rsidR="003246F9">
        <w:rPr>
          <w:rFonts w:ascii="Book Antiqua" w:eastAsia="宋体" w:hAnsi="Book Antiqua" w:cs="Times New Roman"/>
          <w:bCs/>
          <w:iCs/>
          <w:color w:val="000000" w:themeColor="text1"/>
          <w:kern w:val="0"/>
          <w:sz w:val="24"/>
          <w:szCs w:val="24"/>
        </w:rPr>
        <w:t>ay</w:t>
      </w:r>
      <w:r w:rsidR="000008CB" w:rsidRPr="00C84019">
        <w:rPr>
          <w:rFonts w:ascii="Book Antiqua" w:eastAsia="宋体" w:hAnsi="Book Antiqua" w:cs="Times New Roman"/>
          <w:bCs/>
          <w:iCs/>
          <w:color w:val="000000" w:themeColor="text1"/>
          <w:kern w:val="0"/>
          <w:sz w:val="24"/>
          <w:szCs w:val="24"/>
        </w:rPr>
        <w:t xml:space="preserve"> provide a new potential </w:t>
      </w:r>
      <w:r w:rsidR="003246F9">
        <w:rPr>
          <w:rFonts w:ascii="Book Antiqua" w:eastAsia="宋体" w:hAnsi="Book Antiqua" w:cs="Times New Roman"/>
          <w:bCs/>
          <w:iCs/>
          <w:color w:val="000000" w:themeColor="text1"/>
          <w:kern w:val="0"/>
          <w:sz w:val="24"/>
          <w:szCs w:val="24"/>
        </w:rPr>
        <w:t>method for identifying</w:t>
      </w:r>
      <w:r w:rsidR="000008CB" w:rsidRPr="00C84019">
        <w:rPr>
          <w:rFonts w:ascii="Book Antiqua" w:eastAsia="宋体" w:hAnsi="Book Antiqua" w:cs="Times New Roman"/>
          <w:bCs/>
          <w:iCs/>
          <w:color w:val="000000" w:themeColor="text1"/>
          <w:kern w:val="0"/>
          <w:sz w:val="24"/>
          <w:szCs w:val="24"/>
        </w:rPr>
        <w:t xml:space="preserve"> a more specific and effective therapeutic target.</w:t>
      </w:r>
    </w:p>
    <w:p w14:paraId="70F562E3" w14:textId="77777777" w:rsidR="00792959" w:rsidRPr="00C84019" w:rsidRDefault="00FA2858" w:rsidP="00C84019">
      <w:pPr>
        <w:autoSpaceDE w:val="0"/>
        <w:autoSpaceDN w:val="0"/>
        <w:adjustRightInd w:val="0"/>
        <w:snapToGrid w:val="0"/>
        <w:spacing w:line="360" w:lineRule="auto"/>
        <w:rPr>
          <w:rFonts w:ascii="Book Antiqua" w:hAnsi="Book Antiqua"/>
          <w:b/>
          <w:kern w:val="0"/>
          <w:sz w:val="24"/>
          <w:szCs w:val="24"/>
          <w:u w:val="single"/>
        </w:rPr>
      </w:pPr>
      <w:r w:rsidRPr="00C84019">
        <w:rPr>
          <w:rFonts w:ascii="Book Antiqua" w:eastAsia="PMingLiU" w:hAnsi="Book Antiqua"/>
          <w:b/>
          <w:kern w:val="0"/>
          <w:sz w:val="24"/>
          <w:szCs w:val="24"/>
          <w:u w:val="single"/>
          <w:lang w:eastAsia="zh-TW"/>
        </w:rPr>
        <w:t>I</w:t>
      </w:r>
      <w:r w:rsidRPr="00C84019">
        <w:rPr>
          <w:rFonts w:ascii="Book Antiqua" w:hAnsi="Book Antiqua"/>
          <w:b/>
          <w:kern w:val="0"/>
          <w:sz w:val="24"/>
          <w:szCs w:val="24"/>
          <w:u w:val="single"/>
        </w:rPr>
        <w:t>NTRODUCTION</w:t>
      </w:r>
    </w:p>
    <w:p w14:paraId="2BE4D805" w14:textId="3AEA484E" w:rsidR="001C7FF0" w:rsidRPr="00C84019" w:rsidRDefault="00FA2858" w:rsidP="00C84019">
      <w:pPr>
        <w:adjustRightInd w:val="0"/>
        <w:snapToGrid w:val="0"/>
        <w:spacing w:line="360" w:lineRule="auto"/>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Irritable bowel syndrome (IBS) is the </w:t>
      </w:r>
      <w:r w:rsidRPr="00C84019">
        <w:rPr>
          <w:rFonts w:ascii="Book Antiqua" w:eastAsia="PMingLiU" w:hAnsi="Book Antiqua" w:cs="Times New Roman"/>
          <w:color w:val="000000"/>
          <w:kern w:val="0"/>
          <w:sz w:val="24"/>
          <w:szCs w:val="24"/>
        </w:rPr>
        <w:t>most common</w:t>
      </w:r>
      <w:r w:rsidR="001C7FF0" w:rsidRPr="00C84019">
        <w:rPr>
          <w:rFonts w:ascii="Book Antiqua" w:eastAsia="PMingLiU" w:hAnsi="Book Antiqua"/>
          <w:color w:val="000000"/>
          <w:kern w:val="0"/>
          <w:sz w:val="24"/>
          <w:szCs w:val="24"/>
        </w:rPr>
        <w:t xml:space="preserve"> gastrointestinal condition</w:t>
      </w:r>
      <w:r w:rsidR="007C29D1" w:rsidRPr="00C84019">
        <w:rPr>
          <w:rFonts w:ascii="Book Antiqua" w:eastAsia="PMingLiU" w:hAnsi="Book Antiqua"/>
          <w:color w:val="000000"/>
          <w:kern w:val="0"/>
          <w:sz w:val="24"/>
          <w:szCs w:val="24"/>
        </w:rPr>
        <w:fldChar w:fldCharType="begin"/>
      </w:r>
      <w:r w:rsidR="0024146B" w:rsidRPr="00C84019">
        <w:rPr>
          <w:rFonts w:ascii="Book Antiqua" w:eastAsia="PMingLiU" w:hAnsi="Book Antiqua"/>
          <w:color w:val="000000"/>
          <w:kern w:val="0"/>
          <w:sz w:val="24"/>
          <w:szCs w:val="24"/>
        </w:rPr>
        <w:instrText xml:space="preserve"> ADDIN EN.CITE &lt;EndNote&gt;&lt;Cite&gt;&lt;Author&gt;Chey&lt;/Author&gt;&lt;Year&gt;2015&lt;/Year&gt;&lt;RecNum&gt;3&lt;/RecNum&gt;&lt;DisplayText&gt;&lt;style face="superscript"&gt;[1]&lt;/style&gt;&lt;/DisplayText&gt;&lt;record&gt;&lt;rec-number&gt;3&lt;/rec-number&gt;&lt;foreign-keys&gt;&lt;key app="EN" db-id="2rwpxddzjzv9zhep5s2ptpwyze0fpwaexpr9" timestamp="1579438266"&gt;3&lt;/key&gt;&lt;/foreign-keys&gt;&lt;ref-type name="Journal Article"&gt;17&lt;/ref-type&gt;&lt;contributors&gt;&lt;authors&gt;&lt;author&gt;Chey, W. D.&lt;/author&gt;&lt;author&gt;Kurlander, J.&lt;/author&gt;&lt;author&gt;Eswaran, S.&lt;/author&gt;&lt;/authors&gt;&lt;/contributors&gt;&lt;auth-address&gt;Division of Gastroenterology, University of Michigan Health System, Ann Arbor.&lt;/auth-address&gt;&lt;titles&gt;&lt;title&gt;Irritable bowel syndrome: a clinical review&lt;/title&gt;&lt;secondary-title&gt;Jama&lt;/secondary-title&gt;&lt;alt-title&gt;Jama&lt;/alt-title&gt;&lt;/titles&gt;&lt;periodical&gt;&lt;full-title&gt;Jama&lt;/full-title&gt;&lt;abbr-1&gt;Jama&lt;/abbr-1&gt;&lt;/periodical&gt;&lt;alt-periodical&gt;&lt;full-title&gt;Jama&lt;/full-title&gt;&lt;abbr-1&gt;Jama&lt;/abbr-1&gt;&lt;/alt-periodical&gt;&lt;pages&gt;949-58&lt;/pages&gt;&lt;volume&gt;313&lt;/volume&gt;&lt;number&gt;9&lt;/number&gt;&lt;edition&gt;2015/03/04&lt;/edition&gt;&lt;keywords&gt;&lt;keyword&gt;Cost of Illness&lt;/keyword&gt;&lt;keyword&gt;Diet&lt;/keyword&gt;&lt;keyword&gt;Exercise&lt;/keyword&gt;&lt;keyword&gt;Gastrointestinal Agents/therapeutic use&lt;/keyword&gt;&lt;keyword&gt;Humans&lt;/keyword&gt;&lt;keyword&gt;Irritable Bowel Syndrome/*diagnosis/etiology/physiopathology/therapy&lt;/keyword&gt;&lt;keyword&gt;Microbiota&lt;/keyword&gt;&lt;keyword&gt;Parasympatholytics/therapeutic use&lt;/keyword&gt;&lt;keyword&gt;Serotonin Antagonists/therapeutic use&lt;/keyword&gt;&lt;/keywords&gt;&lt;dates&gt;&lt;year&gt;2015&lt;/year&gt;&lt;pub-dates&gt;&lt;date&gt;Mar 3&lt;/date&gt;&lt;/pub-dates&gt;&lt;/dates&gt;&lt;isbn&gt;0098-7484&lt;/isbn&gt;&lt;accession-num&gt;25734736&lt;/accession-num&gt;&lt;urls&gt;&lt;/urls&gt;&lt;electronic-resource-num&gt;10.1001/jama.2015.0954&lt;/electronic-resource-num&gt;&lt;remote-database-provider&gt;NLM&lt;/remote-database-provider&gt;&lt;language&gt;eng&lt;/language&gt;&lt;/record&gt;&lt;/Cite&gt;&lt;/EndNote&gt;</w:instrText>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1" w:tooltip="Chey, 2015 #3" w:history="1">
        <w:r w:rsidR="000055C4" w:rsidRPr="00C84019">
          <w:rPr>
            <w:rFonts w:ascii="Book Antiqua" w:eastAsia="PMingLiU" w:hAnsi="Book Antiqua"/>
            <w:noProof/>
            <w:color w:val="000000"/>
            <w:kern w:val="0"/>
            <w:sz w:val="24"/>
            <w:szCs w:val="24"/>
            <w:vertAlign w:val="superscript"/>
          </w:rPr>
          <w:t>1</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 xml:space="preserve"> and mainly </w:t>
      </w:r>
      <w:r w:rsidRPr="00C84019">
        <w:rPr>
          <w:rFonts w:ascii="Book Antiqua" w:eastAsia="PMingLiU" w:hAnsi="Book Antiqua" w:cs="Times New Roman"/>
          <w:color w:val="000000"/>
          <w:kern w:val="0"/>
          <w:sz w:val="24"/>
          <w:szCs w:val="24"/>
        </w:rPr>
        <w:t>manifests</w:t>
      </w:r>
      <w:r w:rsidR="00353415" w:rsidRPr="00C84019">
        <w:rPr>
          <w:rFonts w:ascii="Book Antiqua" w:eastAsia="PMingLiU" w:hAnsi="Book Antiqua"/>
          <w:color w:val="000000"/>
          <w:kern w:val="0"/>
          <w:sz w:val="24"/>
          <w:szCs w:val="24"/>
        </w:rPr>
        <w:t xml:space="preserve"> as bloating, chronic or recurrent abdominal pain and a change</w:t>
      </w:r>
      <w:r w:rsidR="00700AB1" w:rsidRPr="00C84019">
        <w:rPr>
          <w:rFonts w:ascii="Book Antiqua" w:hAnsi="Book Antiqua"/>
          <w:color w:val="000000"/>
          <w:kern w:val="0"/>
          <w:sz w:val="24"/>
          <w:szCs w:val="24"/>
        </w:rPr>
        <w:t xml:space="preserve"> </w:t>
      </w:r>
      <w:r w:rsidR="00353415" w:rsidRPr="00C84019">
        <w:rPr>
          <w:rFonts w:ascii="Book Antiqua" w:eastAsia="PMingLiU" w:hAnsi="Book Antiqua"/>
          <w:color w:val="000000"/>
          <w:kern w:val="0"/>
          <w:sz w:val="24"/>
          <w:szCs w:val="24"/>
        </w:rPr>
        <w:t>in frequency or appearance of stool</w:t>
      </w:r>
      <w:r w:rsidR="007C29D1" w:rsidRPr="00C84019">
        <w:rPr>
          <w:rFonts w:ascii="Book Antiqua" w:eastAsia="PMingLiU" w:hAnsi="Book Antiqua"/>
          <w:color w:val="000000"/>
          <w:kern w:val="0"/>
          <w:sz w:val="24"/>
          <w:szCs w:val="24"/>
        </w:rPr>
        <w:fldChar w:fldCharType="begin">
          <w:fldData xml:space="preserve">PEVuZE5vdGU+PENpdGU+PEF1dGhvcj5HcmFsbmVrPC9BdXRob3I+PFllYXI+MjAwMDwvWWVhcj48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ZGljYWw+PHBhZ2VzPjM5NS00MDI8L3BhZ2VzPjx2b2x1bWU+MTE8L3ZvbHVtZT48bnVtYmVyPjI8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PEVuZE5vdGU+PENpdGU+PEF1dGhvcj5HcmFsbmVrPC9BdXRob3I+PFllYXI+MjAwMDwvWWVhcj48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ZGljYWw+PHBhZ2VzPjM5NS00MDI8L3BhZ2VzPjx2b2x1bWU+MTE8L3ZvbHVtZT48bnVtYmVyPjI8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2" w:tooltip="Gralnek, 2000 #17" w:history="1">
        <w:r w:rsidR="000055C4" w:rsidRPr="00C84019">
          <w:rPr>
            <w:rFonts w:ascii="Book Antiqua" w:eastAsia="PMingLiU" w:hAnsi="Book Antiqua"/>
            <w:noProof/>
            <w:color w:val="000000"/>
            <w:kern w:val="0"/>
            <w:sz w:val="24"/>
            <w:szCs w:val="24"/>
            <w:vertAlign w:val="superscript"/>
          </w:rPr>
          <w:t>2</w:t>
        </w:r>
      </w:hyperlink>
      <w:r w:rsidR="001C7FF0" w:rsidRPr="00C84019">
        <w:rPr>
          <w:rFonts w:ascii="Book Antiqua" w:eastAsia="PMingLiU" w:hAnsi="Book Antiqua"/>
          <w:noProof/>
          <w:color w:val="000000"/>
          <w:kern w:val="0"/>
          <w:sz w:val="24"/>
          <w:szCs w:val="24"/>
          <w:vertAlign w:val="superscript"/>
        </w:rPr>
        <w:t>,</w:t>
      </w:r>
      <w:hyperlink w:anchor="_ENREF_3" w:tooltip="Francis, 1997 #16" w:history="1">
        <w:r w:rsidR="000055C4" w:rsidRPr="00C84019">
          <w:rPr>
            <w:rFonts w:ascii="Book Antiqua" w:eastAsia="PMingLiU" w:hAnsi="Book Antiqua"/>
            <w:noProof/>
            <w:color w:val="000000"/>
            <w:kern w:val="0"/>
            <w:sz w:val="24"/>
            <w:szCs w:val="24"/>
            <w:vertAlign w:val="superscript"/>
          </w:rPr>
          <w:t>3</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035D85" w:rsidRPr="00C84019">
        <w:rPr>
          <w:rFonts w:ascii="Book Antiqua" w:eastAsia="PMingLiU" w:hAnsi="Book Antiqua"/>
          <w:color w:val="000000"/>
          <w:kern w:val="0"/>
          <w:sz w:val="24"/>
          <w:szCs w:val="24"/>
        </w:rPr>
        <w:t>. The prevalence of IBS varie</w:t>
      </w:r>
      <w:r w:rsidR="003246F9">
        <w:rPr>
          <w:rFonts w:ascii="Book Antiqua" w:eastAsia="PMingLiU" w:hAnsi="Book Antiqua"/>
          <w:color w:val="000000"/>
          <w:kern w:val="0"/>
          <w:sz w:val="24"/>
          <w:szCs w:val="24"/>
        </w:rPr>
        <w:t>s</w:t>
      </w:r>
      <w:r w:rsidR="00035D85" w:rsidRPr="00C84019">
        <w:rPr>
          <w:rFonts w:ascii="Book Antiqua" w:eastAsia="PMingLiU" w:hAnsi="Book Antiqua"/>
          <w:color w:val="000000"/>
          <w:kern w:val="0"/>
          <w:sz w:val="24"/>
          <w:szCs w:val="24"/>
        </w:rPr>
        <w:t xml:space="preserve"> from 1.1% to 45.0% among studies in different countries, and </w:t>
      </w:r>
      <w:r w:rsidR="003246F9">
        <w:rPr>
          <w:rFonts w:ascii="Book Antiqua" w:eastAsia="PMingLiU" w:hAnsi="Book Antiqua"/>
          <w:color w:val="000000"/>
          <w:kern w:val="0"/>
          <w:sz w:val="24"/>
          <w:szCs w:val="24"/>
        </w:rPr>
        <w:t>a</w:t>
      </w:r>
      <w:r w:rsidR="00035D85" w:rsidRPr="00C84019">
        <w:rPr>
          <w:rFonts w:ascii="Book Antiqua" w:eastAsia="PMingLiU" w:hAnsi="Book Antiqua"/>
          <w:color w:val="000000"/>
          <w:kern w:val="0"/>
          <w:sz w:val="24"/>
          <w:szCs w:val="24"/>
        </w:rPr>
        <w:t xml:space="preserve"> meta-analysis showed that the pooled</w:t>
      </w:r>
      <w:r w:rsidR="001C7FF0" w:rsidRPr="00C84019">
        <w:rPr>
          <w:rFonts w:ascii="Book Antiqua" w:eastAsia="PMingLiU" w:hAnsi="Book Antiqua"/>
          <w:color w:val="000000"/>
          <w:kern w:val="0"/>
          <w:sz w:val="24"/>
          <w:szCs w:val="24"/>
        </w:rPr>
        <w:t xml:space="preserve"> worldwide prevalence was 11.2</w:t>
      </w:r>
      <w:proofErr w:type="gramStart"/>
      <w:r w:rsidR="001C7FF0" w:rsidRPr="00C84019">
        <w:rPr>
          <w:rFonts w:ascii="Book Antiqua" w:eastAsia="PMingLiU" w:hAnsi="Book Antiqua"/>
          <w:color w:val="000000"/>
          <w:kern w:val="0"/>
          <w:sz w:val="24"/>
          <w:szCs w:val="24"/>
        </w:rPr>
        <w:t>%</w:t>
      </w:r>
      <w:proofErr w:type="gramEnd"/>
      <w:r w:rsidR="007C29D1"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4" w:tooltip="Lovell, 2012 #5" w:history="1">
        <w:r w:rsidR="000055C4" w:rsidRPr="00C84019">
          <w:rPr>
            <w:rFonts w:ascii="Book Antiqua" w:eastAsia="PMingLiU" w:hAnsi="Book Antiqua"/>
            <w:noProof/>
            <w:color w:val="000000"/>
            <w:kern w:val="0"/>
            <w:sz w:val="24"/>
            <w:szCs w:val="24"/>
            <w:vertAlign w:val="superscript"/>
          </w:rPr>
          <w:t>4</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 xml:space="preserve">. It is a </w:t>
      </w:r>
      <w:r w:rsidRPr="00C84019">
        <w:rPr>
          <w:rFonts w:ascii="Book Antiqua" w:eastAsia="PMingLiU" w:hAnsi="Book Antiqua" w:cs="Times New Roman"/>
          <w:color w:val="000000"/>
          <w:kern w:val="0"/>
          <w:sz w:val="24"/>
          <w:szCs w:val="24"/>
        </w:rPr>
        <w:t>multifaceted</w:t>
      </w:r>
      <w:r w:rsidRPr="00C84019">
        <w:rPr>
          <w:rFonts w:ascii="Book Antiqua" w:eastAsia="PMingLiU" w:hAnsi="Book Antiqua"/>
          <w:color w:val="000000"/>
          <w:kern w:val="0"/>
          <w:sz w:val="24"/>
          <w:szCs w:val="24"/>
        </w:rPr>
        <w:t xml:space="preserve"> abnormality in </w:t>
      </w:r>
      <w:proofErr w:type="spellStart"/>
      <w:r w:rsidRPr="00C84019">
        <w:rPr>
          <w:rFonts w:ascii="Book Antiqua" w:eastAsia="PMingLiU" w:hAnsi="Book Antiqua"/>
          <w:color w:val="000000"/>
          <w:kern w:val="0"/>
          <w:sz w:val="24"/>
          <w:szCs w:val="24"/>
        </w:rPr>
        <w:t>neurogastroenterology</w:t>
      </w:r>
      <w:proofErr w:type="spellEnd"/>
      <w:r w:rsidRPr="00C84019">
        <w:rPr>
          <w:rFonts w:ascii="Book Antiqua" w:eastAsia="PMingLiU" w:hAnsi="Book Antiqua"/>
          <w:color w:val="000000"/>
          <w:kern w:val="0"/>
          <w:sz w:val="24"/>
          <w:szCs w:val="24"/>
        </w:rPr>
        <w:t xml:space="preserve"> and regulation of</w:t>
      </w:r>
      <w:r w:rsidRPr="00C84019">
        <w:rPr>
          <w:rFonts w:ascii="Book Antiqua" w:eastAsia="PMingLiU" w:hAnsi="Book Antiqua" w:cs="Times New Roman"/>
          <w:color w:val="000000"/>
          <w:kern w:val="0"/>
          <w:sz w:val="24"/>
          <w:szCs w:val="24"/>
        </w:rPr>
        <w:t xml:space="preserve"> the</w:t>
      </w:r>
      <w:r w:rsidR="001C7FF0" w:rsidRPr="00C84019">
        <w:rPr>
          <w:rFonts w:ascii="Book Antiqua" w:eastAsia="PMingLiU" w:hAnsi="Book Antiqua"/>
          <w:color w:val="000000"/>
          <w:kern w:val="0"/>
          <w:sz w:val="24"/>
          <w:szCs w:val="24"/>
        </w:rPr>
        <w:t xml:space="preserve"> gut-brain axis</w:t>
      </w:r>
      <w:r w:rsidR="007C29D1" w:rsidRPr="00C84019">
        <w:rPr>
          <w:rFonts w:ascii="Book Antiqua" w:eastAsia="PMingLiU" w:hAnsi="Book Antiqua"/>
          <w:color w:val="000000"/>
          <w:kern w:val="0"/>
          <w:sz w:val="24"/>
          <w:szCs w:val="24"/>
        </w:rPr>
        <w:fldChar w:fldCharType="begin">
          <w:fldData xml:space="preserve">PEVuZE5vdGU+PENpdGU+PEF1dGhvcj5TdGFuZ2hlbGxpbmk8L0F1dGhvcj48WWVhcj4yMDE3PC9Z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PEVuZE5vdGU+PENpdGU+PEF1dGhvcj5TdGFuZ2hlbGxpbmk8L0F1dGhvcj48WWVhcj4yMDE3PC9Z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5" w:tooltip="Stanghellini, 2017 #2" w:history="1">
        <w:r w:rsidR="000055C4" w:rsidRPr="00C84019">
          <w:rPr>
            <w:rFonts w:ascii="Book Antiqua" w:eastAsia="PMingLiU" w:hAnsi="Book Antiqua"/>
            <w:noProof/>
            <w:color w:val="000000"/>
            <w:kern w:val="0"/>
            <w:sz w:val="24"/>
            <w:szCs w:val="24"/>
            <w:vertAlign w:val="superscript"/>
          </w:rPr>
          <w:t>5</w:t>
        </w:r>
      </w:hyperlink>
      <w:r w:rsidR="001C7FF0" w:rsidRPr="00C84019">
        <w:rPr>
          <w:rFonts w:ascii="Book Antiqua" w:eastAsia="PMingLiU" w:hAnsi="Book Antiqua"/>
          <w:noProof/>
          <w:color w:val="000000"/>
          <w:kern w:val="0"/>
          <w:sz w:val="24"/>
          <w:szCs w:val="24"/>
          <w:vertAlign w:val="superscript"/>
        </w:rPr>
        <w:t>,</w:t>
      </w:r>
      <w:hyperlink w:anchor="_ENREF_6" w:tooltip="Stanghellini, 2016 #18" w:history="1">
        <w:r w:rsidR="000055C4" w:rsidRPr="00C84019">
          <w:rPr>
            <w:rFonts w:ascii="Book Antiqua" w:eastAsia="PMingLiU" w:hAnsi="Book Antiqua"/>
            <w:noProof/>
            <w:color w:val="000000"/>
            <w:kern w:val="0"/>
            <w:sz w:val="24"/>
            <w:szCs w:val="24"/>
            <w:vertAlign w:val="superscript"/>
          </w:rPr>
          <w:t>6</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Pr="00C84019">
        <w:rPr>
          <w:rFonts w:ascii="Book Antiqua" w:eastAsia="PMingLiU" w:hAnsi="Book Antiqua"/>
          <w:color w:val="000000"/>
          <w:kern w:val="0"/>
          <w:sz w:val="24"/>
          <w:szCs w:val="24"/>
        </w:rPr>
        <w:t>.</w:t>
      </w:r>
    </w:p>
    <w:p w14:paraId="6DFBD2A4" w14:textId="48E4B6D2" w:rsidR="001E14C7"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The newest diagnostic </w:t>
      </w:r>
      <w:r w:rsidRPr="00C84019">
        <w:rPr>
          <w:rFonts w:ascii="Book Antiqua" w:eastAsia="PMingLiU" w:hAnsi="Book Antiqua" w:cs="Times New Roman"/>
          <w:color w:val="000000"/>
          <w:kern w:val="0"/>
          <w:sz w:val="24"/>
          <w:szCs w:val="24"/>
        </w:rPr>
        <w:t>criterion</w:t>
      </w:r>
      <w:r w:rsidRPr="00C84019">
        <w:rPr>
          <w:rFonts w:ascii="Book Antiqua" w:eastAsia="PMingLiU" w:hAnsi="Book Antiqua"/>
          <w:color w:val="000000"/>
          <w:kern w:val="0"/>
          <w:sz w:val="24"/>
          <w:szCs w:val="24"/>
        </w:rPr>
        <w:t xml:space="preserve"> is Rome IV</w:t>
      </w:r>
      <w:r w:rsidRPr="00C84019">
        <w:rPr>
          <w:rFonts w:ascii="Book Antiqua" w:eastAsia="PMingLiU" w:hAnsi="Book Antiqua" w:cs="Times New Roman"/>
          <w:color w:val="000000"/>
          <w:kern w:val="0"/>
          <w:sz w:val="24"/>
          <w:szCs w:val="24"/>
        </w:rPr>
        <w:t>,</w:t>
      </w:r>
      <w:r w:rsidR="001765B3" w:rsidRPr="00C84019">
        <w:rPr>
          <w:rFonts w:ascii="Book Antiqua" w:eastAsia="PMingLiU" w:hAnsi="Book Antiqua"/>
          <w:color w:val="000000"/>
          <w:kern w:val="0"/>
          <w:sz w:val="24"/>
          <w:szCs w:val="24"/>
        </w:rPr>
        <w:t xml:space="preserve"> which was promulgated in 2016</w:t>
      </w:r>
      <w:r w:rsidR="007C29D1" w:rsidRPr="00C84019">
        <w:rPr>
          <w:rFonts w:ascii="Book Antiqua" w:eastAsia="PMingLiU" w:hAnsi="Book Antiqua"/>
          <w:color w:val="000000"/>
          <w:kern w:val="0"/>
          <w:sz w:val="24"/>
          <w:szCs w:val="24"/>
        </w:rPr>
        <w:fldChar w:fldCharType="begin"/>
      </w:r>
      <w:r w:rsidR="0024146B" w:rsidRPr="00C84019">
        <w:rPr>
          <w:rFonts w:ascii="Book Antiqua" w:eastAsia="PMingLiU" w:hAnsi="Book Antiqua"/>
          <w:color w:val="000000"/>
          <w:kern w:val="0"/>
          <w:sz w:val="24"/>
          <w:szCs w:val="24"/>
        </w:rPr>
        <w:instrText xml:space="preserve"> ADDIN EN.CITE &lt;EndNote&gt;&lt;Cite&gt;&lt;Author&gt;Lacy&lt;/Author&gt;&lt;Year&gt;2016&lt;/Year&gt;&lt;RecNum&gt;19&lt;/RecNum&gt;&lt;DisplayText&gt;&lt;style face="superscript"&gt;[7]&lt;/style&gt;&lt;/DisplayText&gt;&lt;record&gt;&lt;rec-number&gt;19&lt;/rec-number&gt;&lt;foreign-keys&gt;&lt;key app="EN" db-id="t9axd9evm0erpbea2aevpzrmd9a2ffp90xta"&gt;19&lt;/key&gt;&lt;/foreign-keys&gt;&lt;ref-type name="Journal Article"&gt;17&lt;/ref-type&gt;&lt;contributors&gt;&lt;authors&gt;&lt;author&gt;Lacy, B. E&lt;/author&gt;&lt;author&gt;Mearin, F.&lt;/author&gt;&lt;author&gt;Chang, L.&lt;/author&gt;&lt;author&gt;Chey, W. D.&lt;/author&gt;&lt;author&gt;Lembo, A. J.&lt;/author&gt;&lt;author&gt;Simren, M.&lt;/author&gt;&lt;author&gt;Spiller, R.&lt;/author&gt;&lt;/authors&gt;&lt;/contributors&gt;&lt;titles&gt;&lt;title&gt;Bowel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7" w:tooltip="Lacy, 2016 #19" w:history="1">
        <w:r w:rsidR="000055C4" w:rsidRPr="00C84019">
          <w:rPr>
            <w:rFonts w:ascii="Book Antiqua" w:eastAsia="PMingLiU" w:hAnsi="Book Antiqua"/>
            <w:noProof/>
            <w:color w:val="000000"/>
            <w:kern w:val="0"/>
            <w:sz w:val="24"/>
            <w:szCs w:val="24"/>
            <w:vertAlign w:val="superscript"/>
          </w:rPr>
          <w:t>7</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2E7419" w:rsidRPr="00C84019">
        <w:rPr>
          <w:rFonts w:ascii="Book Antiqua" w:eastAsia="PMingLiU" w:hAnsi="Book Antiqua"/>
          <w:color w:val="000000"/>
          <w:kern w:val="0"/>
          <w:sz w:val="24"/>
          <w:szCs w:val="24"/>
        </w:rPr>
        <w:t xml:space="preserve">. </w:t>
      </w:r>
      <w:r w:rsidR="00CF45E7" w:rsidRPr="00C84019">
        <w:rPr>
          <w:rFonts w:ascii="Book Antiqua" w:eastAsia="PMingLiU" w:hAnsi="Book Antiqua"/>
          <w:color w:val="000000"/>
          <w:kern w:val="0"/>
          <w:sz w:val="24"/>
          <w:szCs w:val="24"/>
        </w:rPr>
        <w:t>It defines IBS as recurrent abdominal pain on average at least 1</w:t>
      </w:r>
      <w:r w:rsidR="001765B3" w:rsidRPr="00C84019">
        <w:rPr>
          <w:rFonts w:ascii="Book Antiqua" w:hAnsi="Book Antiqua"/>
          <w:color w:val="000000"/>
          <w:kern w:val="0"/>
          <w:sz w:val="24"/>
          <w:szCs w:val="24"/>
        </w:rPr>
        <w:t xml:space="preserve"> d</w:t>
      </w:r>
      <w:r w:rsidR="001765B3" w:rsidRPr="00C84019">
        <w:rPr>
          <w:rFonts w:ascii="Book Antiqua" w:eastAsia="PMingLiU" w:hAnsi="Book Antiqua"/>
          <w:color w:val="000000"/>
          <w:kern w:val="0"/>
          <w:sz w:val="24"/>
          <w:szCs w:val="24"/>
        </w:rPr>
        <w:t>/</w:t>
      </w:r>
      <w:proofErr w:type="spellStart"/>
      <w:r w:rsidR="001765B3" w:rsidRPr="00C84019">
        <w:rPr>
          <w:rFonts w:ascii="Book Antiqua" w:eastAsia="PMingLiU" w:hAnsi="Book Antiqua"/>
          <w:color w:val="000000"/>
          <w:kern w:val="0"/>
          <w:sz w:val="24"/>
          <w:szCs w:val="24"/>
        </w:rPr>
        <w:t>w</w:t>
      </w:r>
      <w:r w:rsidR="00CF45E7" w:rsidRPr="00C84019">
        <w:rPr>
          <w:rFonts w:ascii="Book Antiqua" w:eastAsia="PMingLiU" w:hAnsi="Book Antiqua"/>
          <w:color w:val="000000"/>
          <w:kern w:val="0"/>
          <w:sz w:val="24"/>
          <w:szCs w:val="24"/>
        </w:rPr>
        <w:t>k</w:t>
      </w:r>
      <w:proofErr w:type="spellEnd"/>
      <w:r w:rsidR="00CF45E7" w:rsidRPr="00C84019">
        <w:rPr>
          <w:rFonts w:ascii="Book Antiqua" w:eastAsia="PMingLiU" w:hAnsi="Book Antiqua"/>
          <w:color w:val="000000"/>
          <w:kern w:val="0"/>
          <w:sz w:val="24"/>
          <w:szCs w:val="24"/>
        </w:rPr>
        <w:t xml:space="preserve"> in the last 3 </w:t>
      </w:r>
      <w:proofErr w:type="spellStart"/>
      <w:r w:rsidR="001765B3" w:rsidRPr="00C84019">
        <w:rPr>
          <w:rFonts w:ascii="Book Antiqua" w:hAnsi="Book Antiqua"/>
          <w:color w:val="000000"/>
          <w:kern w:val="0"/>
          <w:sz w:val="24"/>
          <w:szCs w:val="24"/>
        </w:rPr>
        <w:t>mo</w:t>
      </w:r>
      <w:proofErr w:type="spellEnd"/>
      <w:r w:rsidR="00CF45E7" w:rsidRPr="00C84019">
        <w:rPr>
          <w:rFonts w:ascii="Book Antiqua" w:eastAsia="PMingLiU" w:hAnsi="Book Antiqua"/>
          <w:color w:val="000000"/>
          <w:kern w:val="0"/>
          <w:sz w:val="24"/>
          <w:szCs w:val="24"/>
        </w:rPr>
        <w:t>, associated with two or mor</w:t>
      </w:r>
      <w:r w:rsidR="008A7A16" w:rsidRPr="00C84019">
        <w:rPr>
          <w:rFonts w:ascii="Book Antiqua" w:eastAsia="PMingLiU" w:hAnsi="Book Antiqua"/>
          <w:color w:val="000000"/>
          <w:kern w:val="0"/>
          <w:sz w:val="24"/>
          <w:szCs w:val="24"/>
        </w:rPr>
        <w:t xml:space="preserve">e of the following criteria: </w:t>
      </w:r>
      <w:r w:rsidR="008A7A16" w:rsidRPr="00C84019">
        <w:rPr>
          <w:rFonts w:ascii="Book Antiqua" w:hAnsi="Book Antiqua"/>
          <w:color w:val="000000"/>
          <w:kern w:val="0"/>
          <w:sz w:val="24"/>
          <w:szCs w:val="24"/>
        </w:rPr>
        <w:t>(</w:t>
      </w:r>
      <w:r w:rsidR="008A7A16" w:rsidRPr="00C84019">
        <w:rPr>
          <w:rFonts w:ascii="Book Antiqua" w:eastAsia="PMingLiU" w:hAnsi="Book Antiqua"/>
          <w:color w:val="000000"/>
          <w:kern w:val="0"/>
          <w:sz w:val="24"/>
          <w:szCs w:val="24"/>
        </w:rPr>
        <w:t>1</w:t>
      </w:r>
      <w:r w:rsidR="008A7A16" w:rsidRPr="00C84019">
        <w:rPr>
          <w:rFonts w:ascii="Book Antiqua" w:hAnsi="Book Antiqua"/>
          <w:color w:val="000000"/>
          <w:kern w:val="0"/>
          <w:sz w:val="24"/>
          <w:szCs w:val="24"/>
        </w:rPr>
        <w:t xml:space="preserve">) </w:t>
      </w:r>
      <w:r w:rsidR="00CF45E7" w:rsidRPr="00C84019">
        <w:rPr>
          <w:rFonts w:ascii="Book Antiqua" w:eastAsia="PMingLiU" w:hAnsi="Book Antiqua"/>
          <w:color w:val="000000"/>
          <w:kern w:val="0"/>
          <w:sz w:val="24"/>
          <w:szCs w:val="24"/>
        </w:rPr>
        <w:t xml:space="preserve">related to defecation; </w:t>
      </w:r>
      <w:r w:rsidR="008A7A16" w:rsidRPr="00C84019">
        <w:rPr>
          <w:rFonts w:ascii="Book Antiqua" w:hAnsi="Book Antiqua"/>
          <w:color w:val="000000"/>
          <w:kern w:val="0"/>
          <w:sz w:val="24"/>
          <w:szCs w:val="24"/>
        </w:rPr>
        <w:t>(</w:t>
      </w:r>
      <w:r w:rsidR="00CF45E7" w:rsidRPr="00C84019">
        <w:rPr>
          <w:rFonts w:ascii="Book Antiqua" w:eastAsia="PMingLiU" w:hAnsi="Book Antiqua"/>
          <w:color w:val="000000"/>
          <w:kern w:val="0"/>
          <w:sz w:val="24"/>
          <w:szCs w:val="24"/>
        </w:rPr>
        <w:t>2</w:t>
      </w:r>
      <w:r w:rsidR="008A7A16" w:rsidRPr="00C84019">
        <w:rPr>
          <w:rFonts w:ascii="Book Antiqua" w:hAnsi="Book Antiqua"/>
          <w:color w:val="000000"/>
          <w:kern w:val="0"/>
          <w:sz w:val="24"/>
          <w:szCs w:val="24"/>
        </w:rPr>
        <w:t>)</w:t>
      </w:r>
      <w:r w:rsidR="00CF45E7" w:rsidRPr="00C84019">
        <w:rPr>
          <w:rFonts w:ascii="Book Antiqua" w:eastAsia="PMingLiU" w:hAnsi="Book Antiqua"/>
          <w:color w:val="000000"/>
          <w:kern w:val="0"/>
          <w:sz w:val="24"/>
          <w:szCs w:val="24"/>
        </w:rPr>
        <w:t xml:space="preserve"> associated with a change in frequency of stool; </w:t>
      </w:r>
      <w:r w:rsidR="008A7A16" w:rsidRPr="00C84019">
        <w:rPr>
          <w:rFonts w:ascii="Book Antiqua" w:hAnsi="Book Antiqua"/>
          <w:color w:val="000000"/>
          <w:kern w:val="0"/>
          <w:sz w:val="24"/>
          <w:szCs w:val="24"/>
        </w:rPr>
        <w:t>and (</w:t>
      </w:r>
      <w:r w:rsidR="00E82023" w:rsidRPr="00C84019">
        <w:rPr>
          <w:rFonts w:ascii="Book Antiqua" w:eastAsia="PMingLiU" w:hAnsi="Book Antiqua"/>
          <w:color w:val="000000"/>
          <w:kern w:val="0"/>
          <w:sz w:val="24"/>
          <w:szCs w:val="24"/>
        </w:rPr>
        <w:t>3</w:t>
      </w:r>
      <w:r w:rsidR="008A7A16" w:rsidRPr="00C84019">
        <w:rPr>
          <w:rFonts w:ascii="Book Antiqua" w:hAnsi="Book Antiqua"/>
          <w:color w:val="000000"/>
          <w:kern w:val="0"/>
          <w:sz w:val="24"/>
          <w:szCs w:val="24"/>
        </w:rPr>
        <w:t>)</w:t>
      </w:r>
      <w:r w:rsidR="00E82023" w:rsidRPr="00C84019">
        <w:rPr>
          <w:rFonts w:ascii="Book Antiqua" w:eastAsia="PMingLiU" w:hAnsi="Book Antiqua"/>
          <w:color w:val="000000"/>
          <w:kern w:val="0"/>
          <w:sz w:val="24"/>
          <w:szCs w:val="24"/>
        </w:rPr>
        <w:t xml:space="preserve"> associated with a change in form (appearance) of stool. </w:t>
      </w:r>
      <w:r w:rsidR="002E7419" w:rsidRPr="00C84019">
        <w:rPr>
          <w:rFonts w:ascii="Book Antiqua" w:eastAsia="PMingLiU" w:hAnsi="Book Antiqua"/>
          <w:color w:val="000000"/>
          <w:kern w:val="0"/>
          <w:sz w:val="24"/>
          <w:szCs w:val="24"/>
        </w:rPr>
        <w:t xml:space="preserve">IBS was divided into four subtypes based on the predominant stool form, </w:t>
      </w:r>
      <w:r w:rsidR="002E7419" w:rsidRPr="00C84019">
        <w:rPr>
          <w:rFonts w:ascii="Book Antiqua" w:eastAsia="PMingLiU" w:hAnsi="Book Antiqua"/>
          <w:i/>
          <w:color w:val="000000"/>
          <w:kern w:val="0"/>
          <w:sz w:val="24"/>
          <w:szCs w:val="24"/>
        </w:rPr>
        <w:t>i.e.</w:t>
      </w:r>
      <w:r w:rsidR="002E7419" w:rsidRPr="00C84019">
        <w:rPr>
          <w:rFonts w:ascii="Book Antiqua" w:eastAsia="PMingLiU" w:hAnsi="Book Antiqua"/>
          <w:color w:val="000000"/>
          <w:kern w:val="0"/>
          <w:sz w:val="24"/>
          <w:szCs w:val="24"/>
        </w:rPr>
        <w:t>, constipation-predominant IBS (IBS-C), diarrhea-predominant (IBS-D), mixed stool pattern (IB</w:t>
      </w:r>
      <w:r w:rsidR="008A7A16" w:rsidRPr="00C84019">
        <w:rPr>
          <w:rFonts w:ascii="Book Antiqua" w:eastAsia="PMingLiU" w:hAnsi="Book Antiqua"/>
          <w:color w:val="000000"/>
          <w:kern w:val="0"/>
          <w:sz w:val="24"/>
          <w:szCs w:val="24"/>
        </w:rPr>
        <w:t>S-M) and (IBS-U)</w:t>
      </w:r>
      <w:r w:rsidR="007C29D1"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 </w:instrText>
      </w:r>
      <w:r w:rsidR="0024146B" w:rsidRPr="00C84019">
        <w:rPr>
          <w:rFonts w:ascii="Book Antiqua" w:eastAsia="PMingLiU" w:hAnsi="Book Antiqua"/>
          <w:color w:val="000000"/>
          <w:kern w:val="0"/>
          <w:sz w:val="24"/>
          <w:szCs w:val="24"/>
        </w:rPr>
        <w:fldChar w:fldCharType="begin">
          <w:fldData xml:space="preserve">PEVuZE5vdGU+PENpdGU+PEF1dGhvcj5Mb3ZlbGw8L0F1dGhvcj48WWVhcj4yMDEyPC9ZZWFyPjxS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cmlvZGljYWw+PHBhZ2VzPjcxMi03MjEuZTQ8L3BhZ2VzPjx2b2x1bWU+MTA8L3ZvbHVtZT48bnVt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</w:fldData>
        </w:fldChar>
      </w:r>
      <w:r w:rsidR="0024146B" w:rsidRPr="00C84019">
        <w:rPr>
          <w:rFonts w:ascii="Book Antiqua" w:eastAsia="PMingLiU" w:hAnsi="Book Antiqua"/>
          <w:color w:val="000000"/>
          <w:kern w:val="0"/>
          <w:sz w:val="24"/>
          <w:szCs w:val="24"/>
        </w:rPr>
        <w:instrText xml:space="preserve"> ADDIN EN.CITE.DATA </w:instrText>
      </w:r>
      <w:r w:rsidR="0024146B" w:rsidRPr="00C84019">
        <w:rPr>
          <w:rFonts w:ascii="Book Antiqua" w:eastAsia="PMingLiU" w:hAnsi="Book Antiqua"/>
          <w:color w:val="000000"/>
          <w:kern w:val="0"/>
          <w:sz w:val="24"/>
          <w:szCs w:val="24"/>
        </w:rPr>
      </w:r>
      <w:r w:rsidR="0024146B" w:rsidRPr="00C84019">
        <w:rPr>
          <w:rFonts w:ascii="Book Antiqua" w:eastAsia="PMingLiU" w:hAnsi="Book Antiqua"/>
          <w:color w:val="000000"/>
          <w:kern w:val="0"/>
          <w:sz w:val="24"/>
          <w:szCs w:val="24"/>
        </w:rPr>
        <w:fldChar w:fldCharType="end"/>
      </w:r>
      <w:r w:rsidR="007C29D1" w:rsidRPr="00C84019">
        <w:rPr>
          <w:rFonts w:ascii="Book Antiqua" w:eastAsia="PMingLiU" w:hAnsi="Book Antiqua"/>
          <w:color w:val="000000"/>
          <w:kern w:val="0"/>
          <w:sz w:val="24"/>
          <w:szCs w:val="24"/>
        </w:rPr>
      </w:r>
      <w:r w:rsidR="007C29D1" w:rsidRPr="00C84019">
        <w:rPr>
          <w:rFonts w:ascii="Book Antiqua" w:eastAsia="PMingLiU" w:hAnsi="Book Antiqua"/>
          <w:color w:val="000000"/>
          <w:kern w:val="0"/>
          <w:sz w:val="24"/>
          <w:szCs w:val="24"/>
        </w:rPr>
        <w:fldChar w:fldCharType="separate"/>
      </w:r>
      <w:r w:rsidR="0024146B" w:rsidRPr="00C84019">
        <w:rPr>
          <w:rFonts w:ascii="Book Antiqua" w:eastAsia="PMingLiU" w:hAnsi="Book Antiqua"/>
          <w:noProof/>
          <w:color w:val="000000"/>
          <w:kern w:val="0"/>
          <w:sz w:val="24"/>
          <w:szCs w:val="24"/>
          <w:vertAlign w:val="superscript"/>
        </w:rPr>
        <w:t>[</w:t>
      </w:r>
      <w:hyperlink w:anchor="_ENREF_4" w:tooltip="Lovell, 2012 #5" w:history="1">
        <w:r w:rsidR="000055C4" w:rsidRPr="00C84019">
          <w:rPr>
            <w:rFonts w:ascii="Book Antiqua" w:eastAsia="PMingLiU" w:hAnsi="Book Antiqua"/>
            <w:noProof/>
            <w:color w:val="000000"/>
            <w:kern w:val="0"/>
            <w:sz w:val="24"/>
            <w:szCs w:val="24"/>
            <w:vertAlign w:val="superscript"/>
          </w:rPr>
          <w:t>4</w:t>
        </w:r>
      </w:hyperlink>
      <w:r w:rsidR="0024146B" w:rsidRPr="00C84019">
        <w:rPr>
          <w:rFonts w:ascii="Book Antiqua" w:eastAsia="PMingLiU" w:hAnsi="Book Antiqua"/>
          <w:noProof/>
          <w:color w:val="000000"/>
          <w:kern w:val="0"/>
          <w:sz w:val="24"/>
          <w:szCs w:val="24"/>
          <w:vertAlign w:val="superscript"/>
        </w:rPr>
        <w:t>]</w:t>
      </w:r>
      <w:r w:rsidR="007C29D1" w:rsidRPr="00C84019">
        <w:rPr>
          <w:rFonts w:ascii="Book Antiqua" w:eastAsia="PMingLiU" w:hAnsi="Book Antiqua"/>
          <w:color w:val="000000"/>
          <w:kern w:val="0"/>
          <w:sz w:val="24"/>
          <w:szCs w:val="24"/>
        </w:rPr>
        <w:fldChar w:fldCharType="end"/>
      </w:r>
      <w:r w:rsidR="003F55DA" w:rsidRPr="00C84019">
        <w:rPr>
          <w:rFonts w:ascii="Book Antiqua" w:eastAsia="PMingLiU" w:hAnsi="Book Antiqua"/>
          <w:color w:val="000000"/>
          <w:kern w:val="0"/>
          <w:sz w:val="24"/>
          <w:szCs w:val="24"/>
        </w:rPr>
        <w:t xml:space="preserve">, </w:t>
      </w:r>
      <w:r w:rsidR="003246F9">
        <w:rPr>
          <w:rFonts w:ascii="Book Antiqua" w:eastAsia="PMingLiU" w:hAnsi="Book Antiqua"/>
          <w:color w:val="000000"/>
          <w:kern w:val="0"/>
          <w:sz w:val="24"/>
          <w:szCs w:val="24"/>
        </w:rPr>
        <w:t xml:space="preserve">of </w:t>
      </w:r>
      <w:r w:rsidR="003F55DA" w:rsidRPr="00C84019">
        <w:rPr>
          <w:rFonts w:ascii="Book Antiqua" w:eastAsia="PMingLiU" w:hAnsi="Book Antiqua"/>
          <w:color w:val="000000"/>
          <w:kern w:val="0"/>
          <w:sz w:val="24"/>
          <w:szCs w:val="24"/>
        </w:rPr>
        <w:t>which IBS-D refers to</w:t>
      </w:r>
      <w:r w:rsidR="008A7A16" w:rsidRPr="00C84019">
        <w:rPr>
          <w:rFonts w:ascii="Book Antiqua" w:hAnsi="Book Antiqua"/>
          <w:color w:val="000000"/>
          <w:kern w:val="0"/>
          <w:sz w:val="24"/>
          <w:szCs w:val="24"/>
        </w:rPr>
        <w:t xml:space="preserve"> </w:t>
      </w:r>
      <w:r w:rsidR="003E436F" w:rsidRPr="00C84019">
        <w:rPr>
          <w:rFonts w:ascii="Book Antiqua" w:hAnsi="Book Antiqua"/>
          <w:color w:val="000000"/>
          <w:kern w:val="0"/>
          <w:sz w:val="24"/>
          <w:szCs w:val="24"/>
        </w:rPr>
        <w:t>&gt;</w:t>
      </w:r>
      <w:r w:rsidR="008A7A16" w:rsidRPr="00C84019">
        <w:rPr>
          <w:rFonts w:ascii="Book Antiqua" w:hAnsi="Book Antiqua"/>
          <w:color w:val="000000"/>
          <w:kern w:val="0"/>
          <w:sz w:val="24"/>
          <w:szCs w:val="24"/>
        </w:rPr>
        <w:t xml:space="preserve"> </w:t>
      </w:r>
      <w:r w:rsidR="003F55DA" w:rsidRPr="00C84019">
        <w:rPr>
          <w:rFonts w:ascii="Book Antiqua" w:eastAsia="PMingLiU" w:hAnsi="Book Antiqua"/>
          <w:color w:val="000000"/>
          <w:kern w:val="0"/>
          <w:sz w:val="24"/>
          <w:szCs w:val="24"/>
        </w:rPr>
        <w:t>25%</w:t>
      </w:r>
      <w:r w:rsidR="008A7A16" w:rsidRPr="00C84019">
        <w:rPr>
          <w:rFonts w:ascii="Book Antiqua" w:eastAsia="PMingLiU" w:hAnsi="Book Antiqua"/>
          <w:color w:val="000000"/>
          <w:kern w:val="0"/>
          <w:sz w:val="24"/>
          <w:szCs w:val="24"/>
        </w:rPr>
        <w:t xml:space="preserve"> of bowel movements</w:t>
      </w:r>
      <w:r w:rsidR="008A7A16" w:rsidRPr="00C84019">
        <w:rPr>
          <w:rFonts w:ascii="Book Antiqua" w:hAnsi="Book Antiqua"/>
          <w:color w:val="000000"/>
          <w:kern w:val="0"/>
          <w:sz w:val="24"/>
          <w:szCs w:val="24"/>
        </w:rPr>
        <w:t xml:space="preserve"> </w:t>
      </w:r>
      <w:r w:rsidR="003F55DA" w:rsidRPr="00C84019">
        <w:rPr>
          <w:rFonts w:ascii="Book Antiqua" w:eastAsia="PMingLiU" w:hAnsi="Book Antiqua"/>
          <w:color w:val="000000"/>
          <w:kern w:val="0"/>
          <w:sz w:val="24"/>
          <w:szCs w:val="24"/>
        </w:rPr>
        <w:t>with</w:t>
      </w:r>
      <w:r w:rsidR="008A7A16" w:rsidRPr="00C84019">
        <w:rPr>
          <w:rFonts w:ascii="Book Antiqua" w:eastAsia="PMingLiU" w:hAnsi="Book Antiqua"/>
          <w:color w:val="000000"/>
          <w:kern w:val="0"/>
          <w:sz w:val="24"/>
          <w:szCs w:val="24"/>
        </w:rPr>
        <w:t xml:space="preserve"> Bristol stool types 6 or 7 and</w:t>
      </w:r>
      <w:r w:rsidR="008A7A16" w:rsidRPr="00C84019">
        <w:rPr>
          <w:rFonts w:ascii="Book Antiqua" w:hAnsi="Book Antiqua"/>
          <w:color w:val="000000"/>
          <w:kern w:val="0"/>
          <w:sz w:val="24"/>
          <w:szCs w:val="24"/>
        </w:rPr>
        <w:t xml:space="preserve"> &lt; </w:t>
      </w:r>
      <w:r w:rsidR="003F55DA" w:rsidRPr="00C84019">
        <w:rPr>
          <w:rFonts w:ascii="Book Antiqua" w:eastAsia="PMingLiU" w:hAnsi="Book Antiqua"/>
          <w:color w:val="000000"/>
          <w:kern w:val="0"/>
          <w:sz w:val="24"/>
          <w:szCs w:val="24"/>
        </w:rPr>
        <w:t>25% of bowel movements with Bristol stool types 1 or 2.</w:t>
      </w:r>
    </w:p>
    <w:p w14:paraId="684167B0" w14:textId="6E90506D" w:rsidR="00B2222C"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Studies focused on IBS and related health problems</w:t>
      </w:r>
      <w:r w:rsidRPr="00C84019">
        <w:rPr>
          <w:rFonts w:ascii="Book Antiqua" w:eastAsia="PMingLiU" w:hAnsi="Book Antiqua" w:cs="Times New Roman"/>
          <w:color w:val="000000"/>
          <w:kern w:val="0"/>
          <w:sz w:val="24"/>
          <w:szCs w:val="24"/>
        </w:rPr>
        <w:t xml:space="preserve"> have been</w:t>
      </w:r>
      <w:r w:rsidRPr="00C84019">
        <w:rPr>
          <w:rFonts w:ascii="Book Antiqua" w:eastAsia="PMingLiU" w:hAnsi="Book Antiqua"/>
          <w:color w:val="000000"/>
          <w:kern w:val="0"/>
          <w:sz w:val="24"/>
          <w:szCs w:val="24"/>
        </w:rPr>
        <w:t xml:space="preserve"> extensively reported. There was no consistency </w:t>
      </w:r>
      <w:r w:rsidRPr="00C84019">
        <w:rPr>
          <w:rFonts w:ascii="Book Antiqua" w:eastAsia="PMingLiU" w:hAnsi="Book Antiqua" w:cs="Times New Roman"/>
          <w:color w:val="000000"/>
          <w:kern w:val="0"/>
          <w:sz w:val="24"/>
          <w:szCs w:val="24"/>
        </w:rPr>
        <w:t>in</w:t>
      </w:r>
      <w:r w:rsidRPr="00C84019">
        <w:rPr>
          <w:rFonts w:ascii="Book Antiqua" w:eastAsia="PMingLiU" w:hAnsi="Book Antiqua"/>
          <w:color w:val="000000"/>
          <w:kern w:val="0"/>
          <w:sz w:val="24"/>
          <w:szCs w:val="24"/>
        </w:rPr>
        <w:t xml:space="preserve"> the etiology and pathogenesis of IBS, and </w:t>
      </w:r>
      <w:r w:rsidR="003246F9">
        <w:rPr>
          <w:rFonts w:ascii="Book Antiqua" w:eastAsia="PMingLiU" w:hAnsi="Book Antiqua"/>
          <w:color w:val="000000"/>
          <w:kern w:val="0"/>
          <w:sz w:val="24"/>
          <w:szCs w:val="24"/>
        </w:rPr>
        <w:t xml:space="preserve">the </w:t>
      </w:r>
      <w:r w:rsidRPr="00C84019">
        <w:rPr>
          <w:rFonts w:ascii="Book Antiqua" w:eastAsia="PMingLiU" w:hAnsi="Book Antiqua"/>
          <w:color w:val="000000"/>
          <w:kern w:val="0"/>
          <w:sz w:val="24"/>
          <w:szCs w:val="24"/>
        </w:rPr>
        <w:t xml:space="preserve">various factors </w:t>
      </w:r>
      <w:r w:rsidR="00FD0E3C" w:rsidRPr="00C84019">
        <w:rPr>
          <w:rFonts w:ascii="Book Antiqua" w:eastAsia="PMingLiU" w:hAnsi="Book Antiqua"/>
          <w:color w:val="000000"/>
          <w:kern w:val="0"/>
          <w:sz w:val="24"/>
          <w:szCs w:val="24"/>
        </w:rPr>
        <w:t>involved</w:t>
      </w:r>
      <w:r w:rsidRPr="00C84019">
        <w:rPr>
          <w:rFonts w:ascii="Book Antiqua" w:eastAsia="PMingLiU" w:hAnsi="Book Antiqua"/>
          <w:color w:val="000000"/>
          <w:kern w:val="0"/>
          <w:sz w:val="24"/>
          <w:szCs w:val="24"/>
        </w:rPr>
        <w:t xml:space="preserve">, such as gastrointestinal dysmotility, visceral hypersensitivity, changes in </w:t>
      </w:r>
      <w:r w:rsidR="00FD0E3C" w:rsidRPr="00C84019">
        <w:rPr>
          <w:rFonts w:ascii="Book Antiqua" w:eastAsia="PMingLiU" w:hAnsi="Book Antiqua"/>
          <w:color w:val="000000"/>
          <w:kern w:val="0"/>
          <w:sz w:val="24"/>
          <w:szCs w:val="24"/>
        </w:rPr>
        <w:t>gut barrier function</w:t>
      </w:r>
      <w:r w:rsidRPr="00C84019">
        <w:rPr>
          <w:rFonts w:ascii="Book Antiqua" w:eastAsia="PMingLiU" w:hAnsi="Book Antiqua"/>
          <w:color w:val="000000"/>
          <w:kern w:val="0"/>
          <w:sz w:val="24"/>
          <w:szCs w:val="24"/>
        </w:rPr>
        <w:t xml:space="preserve">, intestinal microbial dysbiosis, </w:t>
      </w:r>
      <w:r w:rsidR="00CA3864" w:rsidRPr="00C84019">
        <w:rPr>
          <w:rFonts w:ascii="Book Antiqua" w:eastAsia="PMingLiU" w:hAnsi="Book Antiqua"/>
          <w:color w:val="000000"/>
          <w:kern w:val="0"/>
          <w:sz w:val="24"/>
          <w:szCs w:val="24"/>
        </w:rPr>
        <w:t xml:space="preserve">and </w:t>
      </w:r>
      <w:r w:rsidR="00FD0E3C" w:rsidRPr="00C84019">
        <w:rPr>
          <w:rFonts w:ascii="Book Antiqua" w:eastAsia="PMingLiU" w:hAnsi="Book Antiqua"/>
          <w:color w:val="000000"/>
          <w:kern w:val="0"/>
          <w:sz w:val="24"/>
          <w:szCs w:val="24"/>
        </w:rPr>
        <w:t>brain-gut axis dysfunction</w:t>
      </w:r>
      <w:r w:rsidR="007C29D1" w:rsidRPr="00C84019">
        <w:rPr>
          <w:rFonts w:ascii="Book Antiqua" w:eastAsia="PMingLiU" w:hAnsi="Book Antiqua"/>
          <w:color w:val="000000" w:themeColor="text1"/>
          <w:kern w:val="0"/>
          <w:sz w:val="24"/>
          <w:szCs w:val="24"/>
        </w:rPr>
        <w:fldChar w:fldCharType="begin">
          <w:fldData xml:space="preserve">PEVuZE5vdGU+PENpdGU+PEF1dGhvcj5PaG1hbjwvQXV0aG9yPjxZZWFyPjIwMTA8L1llYXI+PFJl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IGhlcGF0b2xvZ3k8L2FiYnItMT48L2FsdC1wZXJpb2RpY2FsPjxwYWdlcz4xNjMtNzM8L3BhZ2Vz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b2d5PC9hYmJyLTE+PC9hbHQtcGVyaW9kaWNhbD48cGFnZXM+Rzc3NS04NTwvcGFnZXM+PHZvbHVt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PjwvYWx0LXBlcmlvZGljYWw+PHBhZ2VzPjExMC01PC9wYWdlcz48dm9sdW1lPjI2IFN1cHBsIDM8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</w:fldData>
        </w:fldChar>
      </w:r>
      <w:r w:rsidR="0024146B" w:rsidRPr="00C84019">
        <w:rPr>
          <w:rFonts w:ascii="Book Antiqua" w:eastAsia="PMingLiU" w:hAnsi="Book Antiqua"/>
          <w:color w:val="000000" w:themeColor="text1"/>
          <w:kern w:val="0"/>
          <w:sz w:val="24"/>
          <w:szCs w:val="24"/>
        </w:rPr>
        <w:instrText xml:space="preserve"> ADDIN EN.CITE </w:instrText>
      </w:r>
      <w:r w:rsidR="0024146B" w:rsidRPr="00C84019">
        <w:rPr>
          <w:rFonts w:ascii="Book Antiqua" w:eastAsia="PMingLiU" w:hAnsi="Book Antiqua"/>
          <w:color w:val="000000" w:themeColor="text1"/>
          <w:kern w:val="0"/>
          <w:sz w:val="24"/>
          <w:szCs w:val="24"/>
        </w:rPr>
        <w:fldChar w:fldCharType="begin">
          <w:fldData xml:space="preserve">PEVuZE5vdGU+PENpdGU+PEF1dGhvcj5PaG1hbjwvQXV0aG9yPjxZZWFyPjIwMTA8L1llYXI+PFJl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IGhlcGF0b2xvZ3k8L2FiYnItMT48L2FsdC1wZXJpb2RpY2FsPjxwYWdlcz4xNjMtNzM8L3BhZ2Vz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b2d5PC9hYmJyLTE+PC9hbHQtcGVyaW9kaWNhbD48cGFnZXM+Rzc3NS04NTwvcGFnZXM+PHZvbHVt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PjwvYWx0LXBlcmlvZGljYWw+PHBhZ2VzPjExMC01PC9wYWdlcz48dm9sdW1lPjI2IFN1cHBsIDM8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</w:fldData>
        </w:fldChar>
      </w:r>
      <w:r w:rsidR="0024146B" w:rsidRPr="00C84019">
        <w:rPr>
          <w:rFonts w:ascii="Book Antiqua" w:eastAsia="PMingLiU" w:hAnsi="Book Antiqua"/>
          <w:color w:val="000000" w:themeColor="text1"/>
          <w:kern w:val="0"/>
          <w:sz w:val="24"/>
          <w:szCs w:val="24"/>
        </w:rPr>
        <w:instrText xml:space="preserve"> ADDIN EN.CITE.DATA </w:instrText>
      </w:r>
      <w:r w:rsidR="0024146B" w:rsidRPr="00C84019">
        <w:rPr>
          <w:rFonts w:ascii="Book Antiqua" w:eastAsia="PMingLiU" w:hAnsi="Book Antiqua"/>
          <w:color w:val="000000" w:themeColor="text1"/>
          <w:kern w:val="0"/>
          <w:sz w:val="24"/>
          <w:szCs w:val="24"/>
        </w:rPr>
      </w:r>
      <w:r w:rsidR="0024146B"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8" w:tooltip="Ohman, 2010 #9" w:history="1">
        <w:r w:rsidR="000055C4" w:rsidRPr="00C84019">
          <w:rPr>
            <w:rFonts w:ascii="Book Antiqua" w:eastAsia="PMingLiU" w:hAnsi="Book Antiqua"/>
            <w:noProof/>
            <w:color w:val="000000" w:themeColor="text1"/>
            <w:kern w:val="0"/>
            <w:sz w:val="24"/>
            <w:szCs w:val="24"/>
            <w:vertAlign w:val="superscript"/>
          </w:rPr>
          <w:t>8-10</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4A43BC" w:rsidRPr="00C84019">
        <w:rPr>
          <w:rFonts w:ascii="Book Antiqua" w:eastAsia="PMingLiU" w:hAnsi="Book Antiqua"/>
          <w:color w:val="000000" w:themeColor="text1"/>
          <w:kern w:val="0"/>
          <w:sz w:val="24"/>
          <w:szCs w:val="24"/>
        </w:rPr>
        <w:t xml:space="preserve">. Depression and anxiety </w:t>
      </w:r>
      <w:r w:rsidRPr="00C84019">
        <w:rPr>
          <w:rFonts w:ascii="Book Antiqua" w:eastAsia="PMingLiU" w:hAnsi="Book Antiqua" w:cs="Times New Roman"/>
          <w:color w:val="000000"/>
          <w:kern w:val="0"/>
          <w:sz w:val="24"/>
          <w:szCs w:val="24"/>
        </w:rPr>
        <w:t>are</w:t>
      </w:r>
      <w:r w:rsidR="004A43BC" w:rsidRPr="00C84019">
        <w:rPr>
          <w:rFonts w:ascii="Book Antiqua" w:eastAsia="PMingLiU" w:hAnsi="Book Antiqua"/>
          <w:color w:val="000000" w:themeColor="text1"/>
          <w:kern w:val="0"/>
          <w:sz w:val="24"/>
          <w:szCs w:val="24"/>
        </w:rPr>
        <w:t xml:space="preserve"> two of the possible reasons </w:t>
      </w:r>
      <w:r w:rsidRPr="00C84019">
        <w:rPr>
          <w:rFonts w:ascii="Book Antiqua" w:eastAsia="PMingLiU" w:hAnsi="Book Antiqua" w:cs="Times New Roman"/>
          <w:color w:val="000000"/>
          <w:kern w:val="0"/>
          <w:sz w:val="24"/>
          <w:szCs w:val="24"/>
        </w:rPr>
        <w:t>for</w:t>
      </w:r>
      <w:r w:rsidR="004A43BC" w:rsidRPr="00C84019">
        <w:rPr>
          <w:rFonts w:ascii="Book Antiqua" w:eastAsia="PMingLiU" w:hAnsi="Book Antiqua"/>
          <w:color w:val="000000" w:themeColor="text1"/>
          <w:kern w:val="0"/>
          <w:sz w:val="24"/>
          <w:szCs w:val="24"/>
        </w:rPr>
        <w:t xml:space="preserve"> functi</w:t>
      </w:r>
      <w:r w:rsidR="00B2222C" w:rsidRPr="00C84019">
        <w:rPr>
          <w:rFonts w:ascii="Book Antiqua" w:eastAsia="PMingLiU" w:hAnsi="Book Antiqua"/>
          <w:color w:val="000000" w:themeColor="text1"/>
          <w:kern w:val="0"/>
          <w:sz w:val="24"/>
          <w:szCs w:val="24"/>
        </w:rPr>
        <w:t>onal gastrointestinal disorders</w:t>
      </w:r>
      <w:r w:rsidR="007C29D1" w:rsidRPr="00C84019">
        <w:rPr>
          <w:rFonts w:ascii="Book Antiqua" w:eastAsia="PMingLiU" w:hAnsi="Book Antiqua"/>
          <w:color w:val="000000" w:themeColor="text1"/>
          <w:kern w:val="0"/>
          <w:sz w:val="24"/>
          <w:szCs w:val="24"/>
        </w:rPr>
        <w:fldChar w:fldCharType="begin"/>
      </w:r>
      <w:r w:rsidR="0024146B" w:rsidRPr="00C84019">
        <w:rPr>
          <w:rFonts w:ascii="Book Antiqua" w:eastAsia="PMingLiU" w:hAnsi="Book Antiqua"/>
          <w:color w:val="000000" w:themeColor="text1"/>
          <w:kern w:val="0"/>
          <w:sz w:val="24"/>
          <w:szCs w:val="24"/>
        </w:rPr>
        <w:instrText xml:space="preserve"> ADDIN EN.CITE &lt;EndNote&gt;&lt;Cite&gt;&lt;Author&gt;Levy&lt;/Author&gt;&lt;Year&gt;2006&lt;/Year&gt;&lt;RecNum&gt;23&lt;/RecNum&gt;&lt;DisplayText&gt;&lt;style face="superscript"&gt;[11]&lt;/style&gt;&lt;/DisplayText&gt;&lt;record&gt;&lt;rec-number&gt;23&lt;/rec-number&gt;&lt;foreign-keys&gt;&lt;key app="EN" db-id="t9axd9evm0erpbea2aevpzrmd9a2ffp90xta"&gt;23&lt;/key&gt;&lt;/foreign-keys&gt;&lt;ref-type name="Journal Article"&gt;17&lt;/ref-type&gt;&lt;contributors&gt;&lt;authors&gt;&lt;author&gt;Levy, R. L.&lt;/author&gt;&lt;author&gt;Olden, K. W.&lt;/author&gt;&lt;author&gt;Naliboff, B. D.&lt;/author&gt;&lt;author&gt;Bradley, L. A.&lt;/author&gt;&lt;author&gt;Francisconi, C.&lt;/author&gt;&lt;author&gt;Drossman, D. A.&lt;/author&gt;&lt;author&gt;Creed, F.&lt;/author&gt;&lt;/authors&gt;&lt;/contributors&gt;&lt;auth-address&gt;University of Washington, Seattle, Washington 98105, USA. rlevy@u.washington.edu&lt;/auth-address&gt;&lt;titles&gt;&lt;title&gt;Psychosocial aspects of the functional gastrointestinal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1447-58&lt;/pages&gt;&lt;volume&gt;130&lt;/volume&gt;&lt;number&gt;5&lt;/number&gt;&lt;edition&gt;2006/05/09&lt;/edition&gt;&lt;keywords&gt;&lt;keyword&gt;Anti-Anxiety Agents/therapeutic use&lt;/keyword&gt;&lt;keyword&gt;Antidepressive Agents/therapeutic use&lt;/keyword&gt;&lt;keyword&gt;Cognition&lt;/keyword&gt;&lt;keyword&gt;Gastrointestinal Diseases/genetics/*psychology/therapy&lt;/keyword&gt;&lt;keyword&gt;Humans&lt;/keyword&gt;&lt;keyword&gt;Learning&lt;/keyword&gt;&lt;keyword&gt;Patient Acceptance of Health Care&lt;/keyword&gt;&lt;keyword&gt;Psychotherapy&lt;/keyword&gt;&lt;keyword&gt;Quality of Life&lt;/keyword&gt;&lt;keyword&gt;Stress, Psychological/physiopathology&lt;/keyword&gt;&lt;/keywords&gt;&lt;dates&gt;&lt;year&gt;2006&lt;/year&gt;&lt;pub-dates&gt;&lt;date&gt;Apr&lt;/date&gt;&lt;/pub-dates&gt;&lt;/dates&gt;&lt;isbn&gt;0016-5085 (Print)&amp;#xD;0016-5085&lt;/isbn&gt;&lt;accession-num&gt;16678558&lt;/accession-num&gt;&lt;urls&gt;&lt;/urls&gt;&lt;electronic-resource-num&gt;10.1053/j.gastro.2005.11.057&lt;/electronic-resource-num&gt;&lt;remote-database-provider&gt;NLM&lt;/remote-database-provider&gt;&lt;language&gt;eng&lt;/language&gt;&lt;/record&gt;&lt;/Cite&gt;&lt;/EndNote&gt;</w:instrText>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11" w:tooltip="Levy, 2006 #23" w:history="1">
        <w:r w:rsidR="000055C4" w:rsidRPr="00C84019">
          <w:rPr>
            <w:rFonts w:ascii="Book Antiqua" w:eastAsia="PMingLiU" w:hAnsi="Book Antiqua"/>
            <w:noProof/>
            <w:color w:val="000000" w:themeColor="text1"/>
            <w:kern w:val="0"/>
            <w:sz w:val="24"/>
            <w:szCs w:val="24"/>
            <w:vertAlign w:val="superscript"/>
          </w:rPr>
          <w:t>11</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035D85" w:rsidRPr="00C84019">
        <w:rPr>
          <w:rFonts w:ascii="Book Antiqua" w:eastAsia="PMingLiU" w:hAnsi="Book Antiqua"/>
          <w:color w:val="000000" w:themeColor="text1"/>
          <w:kern w:val="0"/>
          <w:sz w:val="24"/>
          <w:szCs w:val="24"/>
        </w:rPr>
        <w:t xml:space="preserve">. </w:t>
      </w:r>
      <w:r w:rsidRPr="00C84019">
        <w:rPr>
          <w:rFonts w:ascii="Book Antiqua" w:eastAsia="PMingLiU" w:hAnsi="Book Antiqua" w:cs="Times New Roman"/>
          <w:color w:val="000000"/>
          <w:kern w:val="0"/>
          <w:sz w:val="24"/>
          <w:szCs w:val="24"/>
        </w:rPr>
        <w:t>A meta</w:t>
      </w:r>
      <w:r w:rsidR="00035D85" w:rsidRPr="00C84019">
        <w:rPr>
          <w:rFonts w:ascii="Book Antiqua" w:eastAsia="PMingLiU" w:hAnsi="Book Antiqua"/>
          <w:color w:val="000000" w:themeColor="text1"/>
          <w:kern w:val="0"/>
          <w:sz w:val="24"/>
          <w:szCs w:val="24"/>
        </w:rPr>
        <w:t xml:space="preserve">-analysis found that patients with IBS had more severe and frequent depressive symptoms </w:t>
      </w:r>
      <w:r w:rsidRPr="00C84019">
        <w:rPr>
          <w:rFonts w:ascii="Book Antiqua" w:eastAsia="PMingLiU" w:hAnsi="Book Antiqua" w:cs="Times New Roman"/>
          <w:color w:val="000000"/>
          <w:kern w:val="0"/>
          <w:sz w:val="24"/>
          <w:szCs w:val="24"/>
        </w:rPr>
        <w:t xml:space="preserve">than </w:t>
      </w:r>
      <w:r w:rsidR="00B2222C" w:rsidRPr="00C84019">
        <w:rPr>
          <w:rFonts w:ascii="Book Antiqua" w:eastAsia="PMingLiU" w:hAnsi="Book Antiqua"/>
          <w:color w:val="000000" w:themeColor="text1"/>
          <w:kern w:val="0"/>
          <w:sz w:val="24"/>
          <w:szCs w:val="24"/>
        </w:rPr>
        <w:t>healthy controls</w:t>
      </w:r>
      <w:r w:rsidR="007C29D1" w:rsidRPr="00C84019">
        <w:rPr>
          <w:rFonts w:ascii="Book Antiqua" w:eastAsia="PMingLiU" w:hAnsi="Book Antiqua"/>
          <w:color w:val="000000" w:themeColor="text1"/>
          <w:kern w:val="0"/>
          <w:sz w:val="24"/>
          <w:szCs w:val="24"/>
        </w:rPr>
        <w:fldChar w:fldCharType="begin">
          <w:fldData xml:space="preserve">PEVuZE5vdGU+PENpdGU+PEF1dGhvcj5aaGFuZzwvQXV0aG9yPjxZZWFyPjIwMTg8L1llYXI+PFJl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LTE+PC9hbHQtcGVyaW9kaWNhbD48cGFnZXM+MTUwNC0xNTEyPC9wYWdlcz48dm9sdW1lPjE0PC92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</w:fldData>
        </w:fldChar>
      </w:r>
      <w:r w:rsidR="0024146B" w:rsidRPr="00C84019">
        <w:rPr>
          <w:rFonts w:ascii="Book Antiqua" w:eastAsia="PMingLiU" w:hAnsi="Book Antiqua"/>
          <w:color w:val="000000" w:themeColor="text1"/>
          <w:kern w:val="0"/>
          <w:sz w:val="24"/>
          <w:szCs w:val="24"/>
        </w:rPr>
        <w:instrText xml:space="preserve"> ADDIN EN.CITE </w:instrText>
      </w:r>
      <w:r w:rsidR="0024146B" w:rsidRPr="00C84019">
        <w:rPr>
          <w:rFonts w:ascii="Book Antiqua" w:eastAsia="PMingLiU" w:hAnsi="Book Antiqua"/>
          <w:color w:val="000000" w:themeColor="text1"/>
          <w:kern w:val="0"/>
          <w:sz w:val="24"/>
          <w:szCs w:val="24"/>
        </w:rPr>
        <w:fldChar w:fldCharType="begin">
          <w:fldData xml:space="preserve">PEVuZE5vdGU+PENpdGU+PEF1dGhvcj5aaGFuZzwvQXV0aG9yPjxZZWFyPjIwMTg8L1llYXI+PFJl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LTE+PC9hbHQtcGVyaW9kaWNhbD48cGFnZXM+MTUwNC0xNTEyPC9wYWdlcz48dm9sdW1lPjE0PC92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</w:fldData>
        </w:fldChar>
      </w:r>
      <w:r w:rsidR="0024146B" w:rsidRPr="00C84019">
        <w:rPr>
          <w:rFonts w:ascii="Book Antiqua" w:eastAsia="PMingLiU" w:hAnsi="Book Antiqua"/>
          <w:color w:val="000000" w:themeColor="text1"/>
          <w:kern w:val="0"/>
          <w:sz w:val="24"/>
          <w:szCs w:val="24"/>
        </w:rPr>
        <w:instrText xml:space="preserve"> ADDIN EN.CITE.DATA </w:instrText>
      </w:r>
      <w:r w:rsidR="0024146B" w:rsidRPr="00C84019">
        <w:rPr>
          <w:rFonts w:ascii="Book Antiqua" w:eastAsia="PMingLiU" w:hAnsi="Book Antiqua"/>
          <w:color w:val="000000" w:themeColor="text1"/>
          <w:kern w:val="0"/>
          <w:sz w:val="24"/>
          <w:szCs w:val="24"/>
        </w:rPr>
      </w:r>
      <w:r w:rsidR="0024146B"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24146B" w:rsidRPr="00C84019">
        <w:rPr>
          <w:rFonts w:ascii="Book Antiqua" w:eastAsia="PMingLiU" w:hAnsi="Book Antiqua"/>
          <w:noProof/>
          <w:color w:val="000000" w:themeColor="text1"/>
          <w:kern w:val="0"/>
          <w:sz w:val="24"/>
          <w:szCs w:val="24"/>
          <w:vertAlign w:val="superscript"/>
        </w:rPr>
        <w:t>[</w:t>
      </w:r>
      <w:hyperlink w:anchor="_ENREF_12" w:tooltip="Zhang, 2018 #13" w:history="1">
        <w:r w:rsidR="000055C4" w:rsidRPr="00C84019">
          <w:rPr>
            <w:rFonts w:ascii="Book Antiqua" w:eastAsia="PMingLiU" w:hAnsi="Book Antiqua"/>
            <w:noProof/>
            <w:color w:val="000000" w:themeColor="text1"/>
            <w:kern w:val="0"/>
            <w:sz w:val="24"/>
            <w:szCs w:val="24"/>
            <w:vertAlign w:val="superscript"/>
          </w:rPr>
          <w:t>12</w:t>
        </w:r>
      </w:hyperlink>
      <w:r w:rsidR="0024146B"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00035D85" w:rsidRPr="00C84019">
        <w:rPr>
          <w:rFonts w:ascii="Book Antiqua" w:eastAsia="PMingLiU" w:hAnsi="Book Antiqua"/>
          <w:color w:val="000000" w:themeColor="text1"/>
          <w:kern w:val="0"/>
          <w:sz w:val="24"/>
          <w:szCs w:val="24"/>
        </w:rPr>
        <w:t xml:space="preserve">, which </w:t>
      </w:r>
      <w:r w:rsidR="003F55DA" w:rsidRPr="00C84019">
        <w:rPr>
          <w:rFonts w:ascii="Book Antiqua" w:eastAsia="PMingLiU" w:hAnsi="Book Antiqua"/>
          <w:color w:val="000000" w:themeColor="text1"/>
          <w:kern w:val="0"/>
          <w:sz w:val="24"/>
          <w:szCs w:val="24"/>
        </w:rPr>
        <w:t>suggests</w:t>
      </w:r>
      <w:r w:rsidRPr="00C84019">
        <w:rPr>
          <w:rFonts w:ascii="Book Antiqua" w:eastAsia="PMingLiU" w:hAnsi="Book Antiqua" w:cs="Times New Roman"/>
          <w:color w:val="000000"/>
          <w:kern w:val="0"/>
          <w:sz w:val="24"/>
          <w:szCs w:val="24"/>
        </w:rPr>
        <w:t xml:space="preserve"> that</w:t>
      </w:r>
      <w:r w:rsidR="00035D85" w:rsidRPr="00C84019">
        <w:rPr>
          <w:rFonts w:ascii="Book Antiqua" w:eastAsia="PMingLiU" w:hAnsi="Book Antiqua"/>
          <w:color w:val="000000" w:themeColor="text1"/>
          <w:kern w:val="0"/>
          <w:sz w:val="24"/>
          <w:szCs w:val="24"/>
        </w:rPr>
        <w:t xml:space="preserve"> there were interactions between IBS and psychological factors.</w:t>
      </w:r>
      <w:bookmarkStart w:id="5" w:name="_Hlk30356868"/>
      <w:bookmarkStart w:id="6" w:name="_Hlk30355965"/>
    </w:p>
    <w:p w14:paraId="4856E95E" w14:textId="720583B9" w:rsidR="001D4B2C" w:rsidRPr="00C84019" w:rsidRDefault="00A82C22" w:rsidP="00C84019">
      <w:pPr>
        <w:adjustRightInd w:val="0"/>
        <w:snapToGrid w:val="0"/>
        <w:spacing w:line="360" w:lineRule="auto"/>
        <w:ind w:firstLineChars="100" w:firstLine="240"/>
        <w:rPr>
          <w:rFonts w:ascii="Book Antiqua" w:hAnsi="Book Antiqua"/>
          <w:color w:val="000000"/>
          <w:kern w:val="0"/>
          <w:sz w:val="24"/>
          <w:szCs w:val="24"/>
        </w:rPr>
      </w:pPr>
      <w:proofErr w:type="spellStart"/>
      <w:r w:rsidRPr="00C84019">
        <w:rPr>
          <w:rFonts w:ascii="Book Antiqua" w:eastAsia="PMingLiU" w:hAnsi="Book Antiqua"/>
          <w:color w:val="000000" w:themeColor="text1"/>
          <w:kern w:val="0"/>
          <w:sz w:val="24"/>
          <w:szCs w:val="24"/>
        </w:rPr>
        <w:t>Enterochromaffin</w:t>
      </w:r>
      <w:proofErr w:type="spellEnd"/>
      <w:r w:rsidRPr="00C84019">
        <w:rPr>
          <w:rFonts w:ascii="Book Antiqua" w:eastAsia="PMingLiU" w:hAnsi="Book Antiqua"/>
          <w:color w:val="000000" w:themeColor="text1"/>
          <w:kern w:val="0"/>
          <w:sz w:val="24"/>
          <w:szCs w:val="24"/>
        </w:rPr>
        <w:t xml:space="preserve"> cells </w:t>
      </w:r>
      <w:r w:rsidR="003246F9">
        <w:rPr>
          <w:rFonts w:ascii="Book Antiqua" w:eastAsia="PMingLiU" w:hAnsi="Book Antiqua"/>
          <w:color w:val="000000" w:themeColor="text1"/>
          <w:kern w:val="0"/>
          <w:sz w:val="24"/>
          <w:szCs w:val="24"/>
        </w:rPr>
        <w:t xml:space="preserve">(ECs) </w:t>
      </w:r>
      <w:r w:rsidRPr="00C84019">
        <w:rPr>
          <w:rFonts w:ascii="Book Antiqua" w:eastAsia="PMingLiU" w:hAnsi="Book Antiqua"/>
          <w:color w:val="000000" w:themeColor="text1"/>
          <w:kern w:val="0"/>
          <w:sz w:val="24"/>
          <w:szCs w:val="24"/>
        </w:rPr>
        <w:t xml:space="preserve">were the first endocrine cells of the gastrointestinal tract to be chemically </w:t>
      </w:r>
      <w:proofErr w:type="gramStart"/>
      <w:r w:rsidRPr="00C84019">
        <w:rPr>
          <w:rFonts w:ascii="Book Antiqua" w:eastAsia="PMingLiU" w:hAnsi="Book Antiqua"/>
          <w:color w:val="000000" w:themeColor="text1"/>
          <w:kern w:val="0"/>
          <w:sz w:val="24"/>
          <w:szCs w:val="24"/>
        </w:rPr>
        <w:t>distinguished</w:t>
      </w:r>
      <w:bookmarkStart w:id="7" w:name="_Hlk30356892"/>
      <w:bookmarkEnd w:id="5"/>
      <w:proofErr w:type="gramEnd"/>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PlsxM108L3N0eWxlPjwvRGlzcGxheVRleHQ+PHJlY29yZD48cmVjLW51bWJlcj4xPC9yZWMtbnVt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eTwvYWJici0xPjwvYWx0LXBlcmlvZGljYWw+PHZvbHVtZT4yOTwvdm9sdW1lPjxudW1iZXI+Njwv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</w:fldData>
        </w:fldChar>
      </w:r>
      <w:r w:rsidR="00BB66F9" w:rsidRPr="00C84019">
        <w:rPr>
          <w:rFonts w:ascii="Book Antiqua" w:eastAsia="PMingLiU" w:hAnsi="Book Antiqua"/>
          <w:color w:val="000000" w:themeColor="text1"/>
          <w:kern w:val="0"/>
          <w:sz w:val="24"/>
          <w:szCs w:val="24"/>
        </w:rPr>
        <w:instrText xml:space="preserve"> ADDIN EN.CITE </w:instrText>
      </w:r>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PlsxM108L3N0eWxlPjwvRGlzcGxheVRleHQ+PHJlY29yZD48cmVjLW51bWJlcj4xPC9yZWMtbnVt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eTwvYWJici0xPjwvYWx0LXBlcmlvZGljYWw+PHZvbHVtZT4yOTwvdm9sdW1lPjxudW1iZXI+Njwv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</w:fldData>
        </w:fldChar>
      </w:r>
      <w:r w:rsidR="00BB66F9" w:rsidRPr="00C84019">
        <w:rPr>
          <w:rFonts w:ascii="Book Antiqua" w:eastAsia="PMingLiU" w:hAnsi="Book Antiqua"/>
          <w:color w:val="000000" w:themeColor="text1"/>
          <w:kern w:val="0"/>
          <w:sz w:val="24"/>
          <w:szCs w:val="24"/>
        </w:rPr>
        <w:instrText xml:space="preserve"> ADDIN EN.CITE.DATA </w:instrText>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BB66F9" w:rsidRPr="00C84019">
        <w:rPr>
          <w:rFonts w:ascii="Book Antiqua" w:eastAsia="PMingLiU" w:hAnsi="Book Antiqua"/>
          <w:noProof/>
          <w:color w:val="000000" w:themeColor="text1"/>
          <w:kern w:val="0"/>
          <w:sz w:val="24"/>
          <w:szCs w:val="24"/>
          <w:vertAlign w:val="superscript"/>
        </w:rPr>
        <w:t>[</w:t>
      </w:r>
      <w:hyperlink w:anchor="_ENREF_13" w:tooltip="Diwakarla, 2017 #1" w:history="1">
        <w:r w:rsidR="000055C4" w:rsidRPr="00C84019">
          <w:rPr>
            <w:rFonts w:ascii="Book Antiqua" w:eastAsia="PMingLiU" w:hAnsi="Book Antiqua"/>
            <w:noProof/>
            <w:color w:val="000000" w:themeColor="text1"/>
            <w:kern w:val="0"/>
            <w:sz w:val="24"/>
            <w:szCs w:val="24"/>
            <w:vertAlign w:val="superscript"/>
          </w:rPr>
          <w:t>13</w:t>
        </w:r>
      </w:hyperlink>
      <w:r w:rsidR="00BB66F9"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xml:space="preserve">. Previous animal studies have shown that </w:t>
      </w:r>
      <w:r w:rsidR="00B2222C" w:rsidRPr="00C84019">
        <w:rPr>
          <w:rFonts w:ascii="Book Antiqua" w:eastAsia="PMingLiU" w:hAnsi="Book Antiqua"/>
          <w:color w:val="000000"/>
          <w:kern w:val="0"/>
          <w:sz w:val="24"/>
          <w:szCs w:val="24"/>
          <w:lang w:eastAsia="zh-TW"/>
        </w:rPr>
        <w:t>5-hydroxytryptamine</w:t>
      </w:r>
      <w:r w:rsidR="00B2222C" w:rsidRPr="00C84019">
        <w:rPr>
          <w:rFonts w:ascii="Book Antiqua" w:eastAsia="PMingLiU" w:hAnsi="Book Antiqua"/>
          <w:color w:val="000000" w:themeColor="text1"/>
          <w:kern w:val="0"/>
          <w:sz w:val="24"/>
          <w:szCs w:val="24"/>
        </w:rPr>
        <w:t xml:space="preserve"> </w:t>
      </w:r>
      <w:r w:rsidR="00B2222C"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5-HT</w:t>
      </w:r>
      <w:r w:rsidR="00B2222C"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and </w:t>
      </w:r>
      <w:r w:rsidR="00B2222C" w:rsidRPr="00C84019">
        <w:rPr>
          <w:rFonts w:ascii="Book Antiqua" w:eastAsia="PMingLiU" w:hAnsi="Book Antiqua"/>
          <w:color w:val="000000"/>
          <w:kern w:val="0"/>
          <w:sz w:val="24"/>
          <w:szCs w:val="24"/>
          <w:lang w:eastAsia="zh-TW"/>
        </w:rPr>
        <w:t>cholecystokinin</w:t>
      </w:r>
      <w:r w:rsidR="00B2222C" w:rsidRPr="00C84019">
        <w:rPr>
          <w:rFonts w:ascii="Book Antiqua" w:eastAsia="宋体" w:hAnsi="Book Antiqua" w:cs="Times New Roman"/>
          <w:bCs/>
          <w:iCs/>
          <w:color w:val="000000" w:themeColor="text1"/>
          <w:kern w:val="0"/>
          <w:sz w:val="24"/>
          <w:szCs w:val="24"/>
        </w:rPr>
        <w:t xml:space="preserve"> (CCK) </w:t>
      </w:r>
      <w:r w:rsidRPr="00C84019">
        <w:rPr>
          <w:rFonts w:ascii="Book Antiqua" w:eastAsia="PMingLiU" w:hAnsi="Book Antiqua"/>
          <w:color w:val="000000" w:themeColor="text1"/>
          <w:kern w:val="0"/>
          <w:sz w:val="24"/>
          <w:szCs w:val="24"/>
        </w:rPr>
        <w:t>co-express</w:t>
      </w:r>
      <w:r w:rsidR="003246F9">
        <w:rPr>
          <w:rFonts w:ascii="Book Antiqua" w:eastAsia="PMingLiU" w:hAnsi="Book Antiqua"/>
          <w:color w:val="000000" w:themeColor="text1"/>
          <w:kern w:val="0"/>
          <w:sz w:val="24"/>
          <w:szCs w:val="24"/>
        </w:rPr>
        <w:t>ing</w:t>
      </w:r>
      <w:r w:rsidRPr="00C84019">
        <w:rPr>
          <w:rFonts w:ascii="Book Antiqua" w:eastAsia="PMingLiU" w:hAnsi="Book Antiqua"/>
          <w:color w:val="000000" w:themeColor="text1"/>
          <w:kern w:val="0"/>
          <w:sz w:val="24"/>
          <w:szCs w:val="24"/>
        </w:rPr>
        <w:t xml:space="preserve"> EC cells can be seen in </w:t>
      </w:r>
      <w:r w:rsidR="003246F9">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 xml:space="preserve">small intestine and large </w:t>
      </w:r>
      <w:proofErr w:type="gramStart"/>
      <w:r w:rsidRPr="00C84019">
        <w:rPr>
          <w:rFonts w:ascii="Book Antiqua" w:eastAsia="PMingLiU" w:hAnsi="Book Antiqua"/>
          <w:color w:val="000000" w:themeColor="text1"/>
          <w:kern w:val="0"/>
          <w:sz w:val="24"/>
          <w:szCs w:val="24"/>
        </w:rPr>
        <w:t>intestine</w:t>
      </w:r>
      <w:proofErr w:type="gramEnd"/>
      <w:r w:rsidR="00BB66F9" w:rsidRPr="00C84019">
        <w:rPr>
          <w:rFonts w:ascii="Book Antiqua" w:eastAsia="PMingLiU" w:hAnsi="Book Antiqua"/>
          <w:color w:val="000000" w:themeColor="text1"/>
          <w:kern w:val="0"/>
          <w:sz w:val="24"/>
          <w:szCs w:val="24"/>
        </w:rPr>
        <w:fldChar w:fldCharType="begin">
          <w:fldData xml:space="preserve">PEVuZE5vdGU+PENpdGU+PEF1dGhvcj5DaG88L0F1dGhvcj48WWVhcj4yMDE0PC9ZZWFyPjxSZWNO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ZGljYWw+PHBhZ2VzPjI0NS0yNTM8L3BhZ2VzPjx2b2x1bWU+MzY5PC92b2x1bWU+PG51bWJlcj4y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cmlvZGljYWw+PHBhZ2VzPjI0NS0yNTM8L3BhZ2VzPjx2b2x1bWU+MzY5PC92b2x1bWU+PG51bWJl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</w:fldData>
        </w:fldChar>
      </w:r>
      <w:r w:rsidR="00BB66F9" w:rsidRPr="00C84019">
        <w:rPr>
          <w:rFonts w:ascii="Book Antiqua" w:eastAsia="PMingLiU" w:hAnsi="Book Antiqua"/>
          <w:color w:val="000000" w:themeColor="text1"/>
          <w:kern w:val="0"/>
          <w:sz w:val="24"/>
          <w:szCs w:val="24"/>
        </w:rPr>
        <w:instrText xml:space="preserve"> ADDIN EN.CITE </w:instrText>
      </w:r>
      <w:r w:rsidR="00BB66F9" w:rsidRPr="00C84019">
        <w:rPr>
          <w:rFonts w:ascii="Book Antiqua" w:eastAsia="PMingLiU" w:hAnsi="Book Antiqua"/>
          <w:color w:val="000000" w:themeColor="text1"/>
          <w:kern w:val="0"/>
          <w:sz w:val="24"/>
          <w:szCs w:val="24"/>
        </w:rPr>
        <w:fldChar w:fldCharType="begin">
          <w:fldData xml:space="preserve">PEVuZE5vdGU+PENpdGU+PEF1dGhvcj5DaG88L0F1dGhvcj48WWVhcj4yMDE0PC9ZZWFyPjxSZWNO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</w:fldData>
        </w:fldChar>
      </w:r>
      <w:r w:rsidR="00BB66F9" w:rsidRPr="00C84019">
        <w:rPr>
          <w:rFonts w:ascii="Book Antiqua" w:eastAsia="PMingLiU" w:hAnsi="Book Antiqua"/>
          <w:color w:val="000000" w:themeColor="text1"/>
          <w:kern w:val="0"/>
          <w:sz w:val="24"/>
          <w:szCs w:val="24"/>
        </w:rPr>
        <w:instrText xml:space="preserve"> ADDIN EN.CITE.DATA </w:instrText>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BB66F9" w:rsidRPr="00C84019">
        <w:rPr>
          <w:rFonts w:ascii="Book Antiqua" w:eastAsia="PMingLiU" w:hAnsi="Book Antiqua"/>
          <w:noProof/>
          <w:color w:val="000000" w:themeColor="text1"/>
          <w:kern w:val="0"/>
          <w:sz w:val="24"/>
          <w:szCs w:val="24"/>
          <w:vertAlign w:val="superscript"/>
        </w:rPr>
        <w:t>[</w:t>
      </w:r>
      <w:hyperlink w:anchor="_ENREF_14" w:tooltip="Cho, 2014 #2" w:history="1">
        <w:r w:rsidR="000055C4" w:rsidRPr="00C84019">
          <w:rPr>
            <w:rFonts w:ascii="Book Antiqua" w:eastAsia="PMingLiU" w:hAnsi="Book Antiqua"/>
            <w:noProof/>
            <w:color w:val="000000" w:themeColor="text1"/>
            <w:kern w:val="0"/>
            <w:sz w:val="24"/>
            <w:szCs w:val="24"/>
            <w:vertAlign w:val="superscript"/>
          </w:rPr>
          <w:t>14</w:t>
        </w:r>
      </w:hyperlink>
      <w:r w:rsidR="00BB66F9" w:rsidRPr="00C84019">
        <w:rPr>
          <w:rFonts w:ascii="Book Antiqua" w:eastAsia="PMingLiU" w:hAnsi="Book Antiqua"/>
          <w:noProof/>
          <w:color w:val="000000" w:themeColor="text1"/>
          <w:kern w:val="0"/>
          <w:sz w:val="24"/>
          <w:szCs w:val="24"/>
          <w:vertAlign w:val="superscript"/>
        </w:rPr>
        <w:t>,</w:t>
      </w:r>
      <w:hyperlink w:anchor="_ENREF_15" w:tooltip="Fakhry, 2017 #3" w:history="1">
        <w:r w:rsidR="000055C4" w:rsidRPr="00C84019">
          <w:rPr>
            <w:rFonts w:ascii="Book Antiqua" w:eastAsia="PMingLiU" w:hAnsi="Book Antiqua"/>
            <w:noProof/>
            <w:color w:val="000000" w:themeColor="text1"/>
            <w:kern w:val="0"/>
            <w:sz w:val="24"/>
            <w:szCs w:val="24"/>
            <w:vertAlign w:val="superscript"/>
          </w:rPr>
          <w:t>15</w:t>
        </w:r>
      </w:hyperlink>
      <w:r w:rsidR="00BB66F9"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bookmarkEnd w:id="7"/>
      <w:r w:rsidR="00BB66F9" w:rsidRPr="00C84019">
        <w:rPr>
          <w:rFonts w:ascii="Book Antiqua" w:eastAsia="PMingLiU" w:hAnsi="Book Antiqua"/>
          <w:color w:val="000000" w:themeColor="text1"/>
          <w:kern w:val="0"/>
          <w:sz w:val="24"/>
          <w:szCs w:val="24"/>
        </w:rPr>
        <w:t>.</w:t>
      </w:r>
      <w:r w:rsidR="00BB66F9" w:rsidRPr="00C84019">
        <w:rPr>
          <w:rFonts w:ascii="Book Antiqua" w:eastAsia="PMingLiU" w:hAnsi="Book Antiqua"/>
          <w:color w:val="000000" w:themeColor="text1"/>
          <w:kern w:val="0"/>
          <w:sz w:val="24"/>
          <w:szCs w:val="24"/>
          <w:vertAlign w:val="superscript"/>
        </w:rPr>
        <w:t xml:space="preserve"> </w:t>
      </w:r>
      <w:bookmarkStart w:id="8" w:name="_Hlk30356905"/>
      <w:bookmarkStart w:id="9" w:name="_Hlk30355999"/>
      <w:bookmarkEnd w:id="6"/>
      <w:r w:rsidRPr="00C84019">
        <w:rPr>
          <w:rFonts w:ascii="Book Antiqua" w:eastAsia="PMingLiU" w:hAnsi="Book Antiqua"/>
          <w:color w:val="000000" w:themeColor="text1"/>
          <w:kern w:val="0"/>
          <w:sz w:val="24"/>
          <w:szCs w:val="24"/>
        </w:rPr>
        <w:t xml:space="preserve">Previous studies have found that 5-HT can inhibit gastric emptying, trigger and enhance the propulsion of </w:t>
      </w:r>
      <w:r w:rsidR="003246F9">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small and large intestine, promote secretion, aggravate intestinal inflammation and regulate appetite</w:t>
      </w:r>
      <w:bookmarkEnd w:id="8"/>
      <w:r w:rsidR="00BB66F9"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PlsxMywgMTYsIDE3XTwvc3R5bGU+PC9EaXNwbGF5VGV4dD48cmVjb3JkPjxyZWMtbnVtYmVyPjE8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==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PEVuZE5vdGU+PENpdGU+PEF1dGhvcj5EaXdha2FybGE8L0F1dGhvcj48WWVhcj4yMDE3PC9ZZWFy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==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BB66F9" w:rsidRPr="00C84019">
        <w:rPr>
          <w:rFonts w:ascii="Book Antiqua" w:eastAsia="PMingLiU" w:hAnsi="Book Antiqua"/>
          <w:color w:val="000000" w:themeColor="text1"/>
          <w:kern w:val="0"/>
          <w:sz w:val="24"/>
          <w:szCs w:val="24"/>
        </w:rPr>
      </w:r>
      <w:r w:rsidR="00BB66F9"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3" w:tooltip="Diwakarla, 2017 #1" w:history="1">
        <w:r w:rsidR="000055C4" w:rsidRPr="00C84019">
          <w:rPr>
            <w:rFonts w:ascii="Book Antiqua" w:eastAsia="PMingLiU" w:hAnsi="Book Antiqua"/>
            <w:noProof/>
            <w:color w:val="000000" w:themeColor="text1"/>
            <w:kern w:val="0"/>
            <w:sz w:val="24"/>
            <w:szCs w:val="24"/>
            <w:vertAlign w:val="superscript"/>
          </w:rPr>
          <w:t>13</w:t>
        </w:r>
      </w:hyperlink>
      <w:r w:rsidR="00F85B17" w:rsidRPr="00C84019">
        <w:rPr>
          <w:rFonts w:ascii="Book Antiqua" w:eastAsia="PMingLiU" w:hAnsi="Book Antiqua"/>
          <w:noProof/>
          <w:color w:val="000000" w:themeColor="text1"/>
          <w:kern w:val="0"/>
          <w:sz w:val="24"/>
          <w:szCs w:val="24"/>
          <w:vertAlign w:val="superscript"/>
        </w:rPr>
        <w:t>,</w:t>
      </w:r>
      <w:hyperlink w:anchor="_ENREF_16" w:tooltip="Gershon, 2013 #4" w:history="1">
        <w:r w:rsidR="000055C4" w:rsidRPr="00C84019">
          <w:rPr>
            <w:rFonts w:ascii="Book Antiqua" w:eastAsia="PMingLiU" w:hAnsi="Book Antiqua"/>
            <w:noProof/>
            <w:color w:val="000000" w:themeColor="text1"/>
            <w:kern w:val="0"/>
            <w:sz w:val="24"/>
            <w:szCs w:val="24"/>
            <w:vertAlign w:val="superscript"/>
          </w:rPr>
          <w:t>16</w:t>
        </w:r>
      </w:hyperlink>
      <w:r w:rsidR="00F85B17" w:rsidRPr="00C84019">
        <w:rPr>
          <w:rFonts w:ascii="Book Antiqua" w:eastAsia="PMingLiU" w:hAnsi="Book Antiqua"/>
          <w:noProof/>
          <w:color w:val="000000" w:themeColor="text1"/>
          <w:kern w:val="0"/>
          <w:sz w:val="24"/>
          <w:szCs w:val="24"/>
          <w:vertAlign w:val="superscript"/>
        </w:rPr>
        <w:t>,</w:t>
      </w:r>
      <w:hyperlink w:anchor="_ENREF_17" w:tooltip="Mawe, 2013 #5" w:history="1">
        <w:r w:rsidR="000055C4" w:rsidRPr="00C84019">
          <w:rPr>
            <w:rFonts w:ascii="Book Antiqua" w:eastAsia="PMingLiU" w:hAnsi="Book Antiqua"/>
            <w:noProof/>
            <w:color w:val="000000" w:themeColor="text1"/>
            <w:kern w:val="0"/>
            <w:sz w:val="24"/>
            <w:szCs w:val="24"/>
            <w:vertAlign w:val="superscript"/>
          </w:rPr>
          <w:t>17</w:t>
        </w:r>
      </w:hyperlink>
      <w:r w:rsidR="000055C4" w:rsidRPr="00C84019">
        <w:rPr>
          <w:rFonts w:ascii="Book Antiqua" w:eastAsia="PMingLiU" w:hAnsi="Book Antiqua"/>
          <w:noProof/>
          <w:color w:val="000000" w:themeColor="text1"/>
          <w:kern w:val="0"/>
          <w:sz w:val="24"/>
          <w:szCs w:val="24"/>
          <w:vertAlign w:val="superscript"/>
        </w:rPr>
        <w:t>]</w:t>
      </w:r>
      <w:r w:rsidR="00BB66F9"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xml:space="preserve">. </w:t>
      </w:r>
      <w:bookmarkStart w:id="10" w:name="_Hlk30356919"/>
      <w:r w:rsidRPr="00C84019">
        <w:rPr>
          <w:rFonts w:ascii="Book Antiqua" w:eastAsia="PMingLiU" w:hAnsi="Book Antiqua"/>
          <w:color w:val="000000" w:themeColor="text1"/>
          <w:kern w:val="0"/>
          <w:sz w:val="24"/>
          <w:szCs w:val="24"/>
        </w:rPr>
        <w:t xml:space="preserve">The function of </w:t>
      </w:r>
      <w:r w:rsidR="003246F9">
        <w:rPr>
          <w:rFonts w:ascii="Book Antiqua" w:eastAsia="PMingLiU" w:hAnsi="Book Antiqua"/>
          <w:color w:val="000000" w:themeColor="text1"/>
          <w:kern w:val="0"/>
          <w:sz w:val="24"/>
          <w:szCs w:val="24"/>
        </w:rPr>
        <w:t xml:space="preserve">the </w:t>
      </w:r>
      <w:r w:rsidR="00F85B17" w:rsidRPr="00C84019">
        <w:rPr>
          <w:rFonts w:ascii="Book Antiqua" w:eastAsia="PMingLiU" w:hAnsi="Book Antiqua"/>
          <w:color w:val="000000"/>
          <w:kern w:val="0"/>
          <w:sz w:val="24"/>
          <w:szCs w:val="24"/>
          <w:lang w:eastAsia="zh-TW"/>
        </w:rPr>
        <w:t>serotonin transporter (SERT)</w:t>
      </w:r>
      <w:r w:rsidR="00F85B17" w:rsidRPr="00C84019">
        <w:rPr>
          <w:rFonts w:ascii="Book Antiqua" w:hAnsi="Book Antiqua"/>
          <w:color w:val="000000"/>
          <w:kern w:val="0"/>
          <w:sz w:val="24"/>
          <w:szCs w:val="24"/>
        </w:rPr>
        <w:t xml:space="preserve"> </w:t>
      </w:r>
      <w:r w:rsidRPr="00C84019">
        <w:rPr>
          <w:rFonts w:ascii="Book Antiqua" w:eastAsia="PMingLiU" w:hAnsi="Book Antiqua"/>
          <w:color w:val="000000" w:themeColor="text1"/>
          <w:kern w:val="0"/>
          <w:sz w:val="24"/>
          <w:szCs w:val="24"/>
        </w:rPr>
        <w:t xml:space="preserve">is to rapidly re-uptake 5-HT in the effective site, </w:t>
      </w:r>
      <w:r w:rsidR="00827014">
        <w:rPr>
          <w:rFonts w:ascii="Book Antiqua" w:eastAsia="PMingLiU" w:hAnsi="Book Antiqua"/>
          <w:color w:val="000000" w:themeColor="text1"/>
          <w:kern w:val="0"/>
          <w:sz w:val="24"/>
          <w:szCs w:val="24"/>
        </w:rPr>
        <w:t>and</w:t>
      </w:r>
      <w:r w:rsidRPr="00C84019">
        <w:rPr>
          <w:rFonts w:ascii="Book Antiqua" w:eastAsia="PMingLiU" w:hAnsi="Book Antiqua"/>
          <w:color w:val="000000" w:themeColor="text1"/>
          <w:kern w:val="0"/>
          <w:sz w:val="24"/>
          <w:szCs w:val="24"/>
        </w:rPr>
        <w:t xml:space="preserve"> to regulate the action time and intensity of 5-HT. 5-HT </w:t>
      </w:r>
      <w:r w:rsidR="00827014">
        <w:rPr>
          <w:rFonts w:ascii="Book Antiqua" w:eastAsia="PMingLiU" w:hAnsi="Book Antiqua"/>
          <w:color w:val="000000" w:themeColor="text1"/>
          <w:kern w:val="0"/>
          <w:sz w:val="24"/>
          <w:szCs w:val="24"/>
        </w:rPr>
        <w:t xml:space="preserve">is </w:t>
      </w:r>
      <w:r w:rsidRPr="00C84019">
        <w:rPr>
          <w:rFonts w:ascii="Book Antiqua" w:eastAsia="PMingLiU" w:hAnsi="Book Antiqua"/>
          <w:color w:val="000000" w:themeColor="text1"/>
          <w:kern w:val="0"/>
          <w:sz w:val="24"/>
          <w:szCs w:val="24"/>
        </w:rPr>
        <w:t xml:space="preserve">also </w:t>
      </w:r>
      <w:r w:rsidR="00827014">
        <w:rPr>
          <w:rFonts w:ascii="Book Antiqua" w:eastAsia="PMingLiU" w:hAnsi="Book Antiqua"/>
          <w:color w:val="000000" w:themeColor="text1"/>
          <w:kern w:val="0"/>
          <w:sz w:val="24"/>
          <w:szCs w:val="24"/>
        </w:rPr>
        <w:t>found</w:t>
      </w:r>
      <w:r w:rsidRPr="00C84019">
        <w:rPr>
          <w:rFonts w:ascii="Book Antiqua" w:eastAsia="PMingLiU" w:hAnsi="Book Antiqua"/>
          <w:color w:val="000000" w:themeColor="text1"/>
          <w:kern w:val="0"/>
          <w:sz w:val="24"/>
          <w:szCs w:val="24"/>
        </w:rPr>
        <w:t xml:space="preserve"> in </w:t>
      </w:r>
      <w:r w:rsidR="00827014">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limbic system. The study found that patients with lower SERT expression were more likely to have negative emotions (such as somatization, anxiety, depression).</w:t>
      </w:r>
      <w:bookmarkStart w:id="11" w:name="_Hlk30356940"/>
      <w:bookmarkEnd w:id="9"/>
      <w:bookmarkEnd w:id="10"/>
      <w:r w:rsidRPr="00C84019">
        <w:rPr>
          <w:rFonts w:ascii="Book Antiqua" w:eastAsia="PMingLiU" w:hAnsi="Book Antiqua"/>
          <w:color w:val="000000" w:themeColor="text1"/>
          <w:kern w:val="0"/>
          <w:sz w:val="24"/>
          <w:szCs w:val="24"/>
        </w:rPr>
        <w:t xml:space="preserve"> CCK can contract smooth muscle </w:t>
      </w:r>
      <w:r w:rsidR="00827014">
        <w:rPr>
          <w:rFonts w:ascii="Book Antiqua" w:eastAsia="PMingLiU" w:hAnsi="Book Antiqua"/>
          <w:color w:val="000000" w:themeColor="text1"/>
          <w:kern w:val="0"/>
          <w:sz w:val="24"/>
          <w:szCs w:val="24"/>
        </w:rPr>
        <w:t>in the</w:t>
      </w:r>
      <w:r w:rsidRPr="00C84019">
        <w:rPr>
          <w:rFonts w:ascii="Book Antiqua" w:eastAsia="PMingLiU" w:hAnsi="Book Antiqua"/>
          <w:color w:val="000000" w:themeColor="text1"/>
          <w:kern w:val="0"/>
          <w:sz w:val="24"/>
          <w:szCs w:val="24"/>
        </w:rPr>
        <w:t xml:space="preserve"> gallbladder and gastrointestinal tract, and stimulate </w:t>
      </w:r>
      <w:r w:rsidR="00827014">
        <w:rPr>
          <w:rFonts w:ascii="Book Antiqua" w:eastAsia="PMingLiU" w:hAnsi="Book Antiqua"/>
          <w:color w:val="000000" w:themeColor="text1"/>
          <w:kern w:val="0"/>
          <w:sz w:val="24"/>
          <w:szCs w:val="24"/>
        </w:rPr>
        <w:t xml:space="preserve">gland </w:t>
      </w:r>
      <w:r w:rsidRPr="00C84019">
        <w:rPr>
          <w:rFonts w:ascii="Book Antiqua" w:eastAsia="PMingLiU" w:hAnsi="Book Antiqua"/>
          <w:color w:val="000000" w:themeColor="text1"/>
          <w:kern w:val="0"/>
          <w:sz w:val="24"/>
          <w:szCs w:val="24"/>
        </w:rPr>
        <w:t xml:space="preserve">secretion in </w:t>
      </w:r>
      <w:r w:rsidR="00827014">
        <w:rPr>
          <w:rFonts w:ascii="Book Antiqua" w:eastAsia="PMingLiU" w:hAnsi="Book Antiqua"/>
          <w:color w:val="000000" w:themeColor="text1"/>
          <w:kern w:val="0"/>
          <w:sz w:val="24"/>
          <w:szCs w:val="24"/>
        </w:rPr>
        <w:t xml:space="preserve">the </w:t>
      </w:r>
      <w:r w:rsidRPr="00C84019">
        <w:rPr>
          <w:rFonts w:ascii="Book Antiqua" w:eastAsia="PMingLiU" w:hAnsi="Book Antiqua"/>
          <w:color w:val="000000" w:themeColor="text1"/>
          <w:kern w:val="0"/>
          <w:sz w:val="24"/>
          <w:szCs w:val="24"/>
        </w:rPr>
        <w:t xml:space="preserve">pancreas, liver, small intestine and other organs. </w:t>
      </w:r>
      <w:r w:rsidR="00827014">
        <w:rPr>
          <w:rFonts w:ascii="Book Antiqua" w:eastAsia="PMingLiU" w:hAnsi="Book Antiqua"/>
          <w:color w:val="000000" w:themeColor="text1"/>
          <w:kern w:val="0"/>
          <w:sz w:val="24"/>
          <w:szCs w:val="24"/>
        </w:rPr>
        <w:t>A p</w:t>
      </w:r>
      <w:r w:rsidRPr="00C84019">
        <w:rPr>
          <w:rFonts w:ascii="Book Antiqua" w:eastAsia="PMingLiU" w:hAnsi="Book Antiqua"/>
          <w:color w:val="000000" w:themeColor="text1"/>
          <w:kern w:val="0"/>
          <w:sz w:val="24"/>
          <w:szCs w:val="24"/>
        </w:rPr>
        <w:t xml:space="preserve">revious study showed that exogenous CCK injection did not affect rectal movement or sensation. However, it can increase abdominal pain </w:t>
      </w:r>
      <w:r w:rsidR="00827014">
        <w:rPr>
          <w:rFonts w:ascii="Book Antiqua" w:eastAsia="PMingLiU" w:hAnsi="Book Antiqua"/>
          <w:color w:val="000000" w:themeColor="text1"/>
          <w:kern w:val="0"/>
          <w:sz w:val="24"/>
          <w:szCs w:val="24"/>
        </w:rPr>
        <w:t>in</w:t>
      </w:r>
      <w:r w:rsidRPr="00C84019">
        <w:rPr>
          <w:rFonts w:ascii="Book Antiqua" w:eastAsia="PMingLiU" w:hAnsi="Book Antiqua"/>
          <w:color w:val="000000" w:themeColor="text1"/>
          <w:kern w:val="0"/>
          <w:sz w:val="24"/>
          <w:szCs w:val="24"/>
        </w:rPr>
        <w:t xml:space="preserve"> IBS patients during rapid intermittent </w:t>
      </w:r>
      <w:proofErr w:type="gramStart"/>
      <w:r w:rsidRPr="00C84019">
        <w:rPr>
          <w:rFonts w:ascii="Book Antiqua" w:eastAsia="PMingLiU" w:hAnsi="Book Antiqua"/>
          <w:color w:val="000000" w:themeColor="text1"/>
          <w:kern w:val="0"/>
          <w:sz w:val="24"/>
          <w:szCs w:val="24"/>
        </w:rPr>
        <w:t>expansion</w:t>
      </w:r>
      <w:bookmarkEnd w:id="11"/>
      <w:proofErr w:type="gramEnd"/>
      <w:r w:rsidR="000055C4" w:rsidRPr="00C84019">
        <w:rPr>
          <w:rFonts w:ascii="Book Antiqua" w:eastAsia="PMingLiU" w:hAnsi="Book Antiqua"/>
          <w:color w:val="000000" w:themeColor="text1"/>
          <w:kern w:val="0"/>
          <w:sz w:val="24"/>
          <w:szCs w:val="24"/>
        </w:rPr>
        <w:fldChar w:fldCharType="begin">
          <w:fldData xml:space="preserve">PEVuZE5vdGU+PENpdGU+PEF1dGhvcj52YW4gZGVyIFNjaGFhcjwvQXV0aG9yPjxZZWFyPjIwMTM8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bD48cGFnZXM+ZTI5LTM0PC9wYWdlcz48dm9sdW1lPjE1PC92b2x1bWU+PG51bWJlcj4xPC9udW1i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PEVuZE5vdGU+PENpdGU+PEF1dGhvcj52YW4gZGVyIFNjaGFhcjwvQXV0aG9yPjxZZWFyPjIwMTM8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bD48cGFnZXM+ZTI5LTM0PC9wYWdlcz48dm9sdW1lPjE1PC92b2x1bWU+PG51bWJlcj4xPC9udW1i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8" w:tooltip="van der Schaar, 2013 #6" w:history="1">
        <w:r w:rsidR="000055C4" w:rsidRPr="00C84019">
          <w:rPr>
            <w:rFonts w:ascii="Book Antiqua" w:eastAsia="PMingLiU" w:hAnsi="Book Antiqua"/>
            <w:noProof/>
            <w:color w:val="000000" w:themeColor="text1"/>
            <w:kern w:val="0"/>
            <w:sz w:val="24"/>
            <w:szCs w:val="24"/>
            <w:vertAlign w:val="superscript"/>
          </w:rPr>
          <w:t>18</w:t>
        </w:r>
      </w:hyperlink>
      <w:r w:rsidR="000055C4" w:rsidRPr="00C84019">
        <w:rPr>
          <w:rFonts w:ascii="Book Antiqua" w:eastAsia="PMingLiU" w:hAnsi="Book Antiqua"/>
          <w:noProof/>
          <w:color w:val="000000" w:themeColor="text1"/>
          <w:kern w:val="0"/>
          <w:sz w:val="24"/>
          <w:szCs w:val="24"/>
          <w:vertAlign w:val="superscript"/>
        </w:rPr>
        <w:t>]</w:t>
      </w:r>
      <w:r w:rsidR="000055C4"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 It has been found that CCK-8 peptide can enhance colonic motility and induce abdominal pain in IBS patients, but the mechanism is unclear.</w:t>
      </w:r>
    </w:p>
    <w:p w14:paraId="5A9CD0C5" w14:textId="588E27B8" w:rsidR="001D4B2C" w:rsidRPr="00C84019" w:rsidRDefault="00FA2858" w:rsidP="00C84019">
      <w:pPr>
        <w:adjustRightInd w:val="0"/>
        <w:snapToGrid w:val="0"/>
        <w:spacing w:line="360" w:lineRule="auto"/>
        <w:ind w:firstLineChars="100" w:firstLine="240"/>
        <w:rPr>
          <w:rFonts w:ascii="Book Antiqua" w:hAnsi="Book Antiqua"/>
          <w:color w:val="000000"/>
          <w:kern w:val="0"/>
          <w:sz w:val="24"/>
          <w:szCs w:val="24"/>
        </w:rPr>
      </w:pPr>
      <w:r w:rsidRPr="00C84019">
        <w:rPr>
          <w:rFonts w:ascii="Book Antiqua" w:eastAsia="PMingLiU" w:hAnsi="Book Antiqua"/>
          <w:color w:val="000000"/>
          <w:kern w:val="0"/>
          <w:sz w:val="24"/>
          <w:szCs w:val="24"/>
        </w:rPr>
        <w:t xml:space="preserve">Previous studies reported that mucosal 5-HT, </w:t>
      </w:r>
      <w:r w:rsidR="00827014">
        <w:rPr>
          <w:rFonts w:ascii="Book Antiqua" w:eastAsia="PMingLiU" w:hAnsi="Book Antiqua"/>
          <w:color w:val="000000"/>
          <w:kern w:val="0"/>
          <w:sz w:val="24"/>
          <w:szCs w:val="24"/>
        </w:rPr>
        <w:t>SERT</w:t>
      </w:r>
      <w:r w:rsidRPr="00C84019">
        <w:rPr>
          <w:rFonts w:ascii="Book Antiqua" w:eastAsia="PMingLiU" w:hAnsi="Book Antiqua"/>
          <w:color w:val="000000"/>
          <w:kern w:val="0"/>
          <w:sz w:val="24"/>
          <w:szCs w:val="24"/>
        </w:rPr>
        <w:t xml:space="preserve"> immunoreactivity and </w:t>
      </w:r>
      <w:r w:rsidR="00827014">
        <w:rPr>
          <w:rFonts w:ascii="Book Antiqua" w:eastAsia="PMingLiU" w:hAnsi="Book Antiqua"/>
          <w:color w:val="000000"/>
          <w:kern w:val="0"/>
          <w:sz w:val="24"/>
          <w:szCs w:val="24"/>
        </w:rPr>
        <w:t>SERT</w:t>
      </w:r>
      <w:r w:rsidRPr="00C84019">
        <w:rPr>
          <w:rFonts w:ascii="Book Antiqua" w:eastAsia="PMingLiU" w:hAnsi="Book Antiqua"/>
          <w:color w:val="000000"/>
          <w:kern w:val="0"/>
          <w:sz w:val="24"/>
          <w:szCs w:val="24"/>
        </w:rPr>
        <w:t xml:space="preserve"> messenger RNA (SERT-mRNA) were all significantly reduced in IBS-C </w:t>
      </w:r>
      <w:r w:rsidR="001D4B2C" w:rsidRPr="00C84019">
        <w:rPr>
          <w:rFonts w:ascii="Book Antiqua" w:eastAsia="PMingLiU" w:hAnsi="Book Antiqua"/>
          <w:color w:val="000000" w:themeColor="text1"/>
          <w:kern w:val="0"/>
          <w:sz w:val="24"/>
          <w:szCs w:val="24"/>
        </w:rPr>
        <w:t>and IBS-D patients</w:t>
      </w:r>
      <w:r w:rsidR="007C29D1" w:rsidRPr="00C84019">
        <w:rPr>
          <w:rFonts w:ascii="Book Antiqua" w:eastAsia="PMingLiU" w:hAnsi="Book Antiqua"/>
          <w:color w:val="000000" w:themeColor="text1"/>
          <w:kern w:val="0"/>
          <w:sz w:val="24"/>
          <w:szCs w:val="24"/>
        </w:rPr>
        <w:fldChar w:fldCharType="begin">
          <w:fldData xml:space="preserve">PEVuZE5vdGU+PENpdGU+PEF1dGhvcj5Db2F0ZXM8L0F1dGhvcj48WWVhcj4yMDA0PC9ZZWFyPjxS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MT5HYXN0cm9lbnRlcm9sb2d5PC9hYmJyLTE+PC9hbHQtcGVyaW9kaWNhbD48cGFnZXM+MTY1Ny02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YnItMT5HYXN0cm9lbnRlcm9sb2d5PC9hYmJyLTE+PC9hbHQtcGVyaW9kaWNhbD48cGFnZXM+MTQz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=
</w:fldData>
        </w:fldChar>
      </w:r>
      <w:r w:rsidR="000055C4" w:rsidRPr="00C84019">
        <w:rPr>
          <w:rFonts w:ascii="Book Antiqua" w:eastAsia="PMingLiU" w:hAnsi="Book Antiqua"/>
          <w:color w:val="000000" w:themeColor="text1"/>
          <w:kern w:val="0"/>
          <w:sz w:val="24"/>
          <w:szCs w:val="24"/>
        </w:rPr>
        <w:instrText xml:space="preserve"> ADDIN EN.CITE </w:instrText>
      </w:r>
      <w:r w:rsidR="000055C4" w:rsidRPr="00C84019">
        <w:rPr>
          <w:rFonts w:ascii="Book Antiqua" w:eastAsia="PMingLiU" w:hAnsi="Book Antiqua"/>
          <w:color w:val="000000" w:themeColor="text1"/>
          <w:kern w:val="0"/>
          <w:sz w:val="24"/>
          <w:szCs w:val="24"/>
        </w:rPr>
        <w:fldChar w:fldCharType="begin">
          <w:fldData xml:space="preserve">PEVuZE5vdGU+PENpdGU+PEF1dGhvcj5Db2F0ZXM8L0F1dGhvcj48WWVhcj4yMDA0PC9ZZWFyPjxS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MT5HYXN0cm9lbnRlcm9sb2d5PC9hYmJyLTE+PC9hbHQtcGVyaW9kaWNhbD48cGFnZXM+MTY1Ny02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YnItMT5HYXN0cm9lbnRlcm9sb2d5PC9hYmJyLTE+PC9hbHQtcGVyaW9kaWNhbD48cGFnZXM+MTQz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=
</w:fldData>
        </w:fldChar>
      </w:r>
      <w:r w:rsidR="000055C4" w:rsidRPr="00C84019">
        <w:rPr>
          <w:rFonts w:ascii="Book Antiqua" w:eastAsia="PMingLiU" w:hAnsi="Book Antiqua"/>
          <w:color w:val="000000" w:themeColor="text1"/>
          <w:kern w:val="0"/>
          <w:sz w:val="24"/>
          <w:szCs w:val="24"/>
        </w:rPr>
        <w:instrText xml:space="preserve"> ADDIN EN.CITE.DATA </w:instrText>
      </w:r>
      <w:r w:rsidR="000055C4" w:rsidRPr="00C84019">
        <w:rPr>
          <w:rFonts w:ascii="Book Antiqua" w:eastAsia="PMingLiU" w:hAnsi="Book Antiqua"/>
          <w:color w:val="000000" w:themeColor="text1"/>
          <w:kern w:val="0"/>
          <w:sz w:val="24"/>
          <w:szCs w:val="24"/>
        </w:rPr>
      </w:r>
      <w:r w:rsidR="000055C4" w:rsidRPr="00C84019">
        <w:rPr>
          <w:rFonts w:ascii="Book Antiqua" w:eastAsia="PMingLiU" w:hAnsi="Book Antiqua"/>
          <w:color w:val="000000" w:themeColor="text1"/>
          <w:kern w:val="0"/>
          <w:sz w:val="24"/>
          <w:szCs w:val="24"/>
        </w:rPr>
        <w:fldChar w:fldCharType="end"/>
      </w:r>
      <w:r w:rsidR="007C29D1" w:rsidRPr="00C84019">
        <w:rPr>
          <w:rFonts w:ascii="Book Antiqua" w:eastAsia="PMingLiU" w:hAnsi="Book Antiqua"/>
          <w:color w:val="000000" w:themeColor="text1"/>
          <w:kern w:val="0"/>
          <w:sz w:val="24"/>
          <w:szCs w:val="24"/>
        </w:rPr>
      </w:r>
      <w:r w:rsidR="007C29D1" w:rsidRPr="00C84019">
        <w:rPr>
          <w:rFonts w:ascii="Book Antiqua" w:eastAsia="PMingLiU" w:hAnsi="Book Antiqua"/>
          <w:color w:val="000000" w:themeColor="text1"/>
          <w:kern w:val="0"/>
          <w:sz w:val="24"/>
          <w:szCs w:val="24"/>
        </w:rPr>
        <w:fldChar w:fldCharType="separate"/>
      </w:r>
      <w:r w:rsidR="000055C4" w:rsidRPr="00C84019">
        <w:rPr>
          <w:rFonts w:ascii="Book Antiqua" w:eastAsia="PMingLiU" w:hAnsi="Book Antiqua"/>
          <w:noProof/>
          <w:color w:val="000000" w:themeColor="text1"/>
          <w:kern w:val="0"/>
          <w:sz w:val="24"/>
          <w:szCs w:val="24"/>
          <w:vertAlign w:val="superscript"/>
        </w:rPr>
        <w:t>[</w:t>
      </w:r>
      <w:hyperlink w:anchor="_ENREF_19" w:tooltip="Coates, 2004 #8" w:history="1">
        <w:r w:rsidR="000055C4" w:rsidRPr="00C84019">
          <w:rPr>
            <w:rFonts w:ascii="Book Antiqua" w:eastAsia="PMingLiU" w:hAnsi="Book Antiqua"/>
            <w:noProof/>
            <w:color w:val="000000" w:themeColor="text1"/>
            <w:kern w:val="0"/>
            <w:sz w:val="24"/>
            <w:szCs w:val="24"/>
            <w:vertAlign w:val="superscript"/>
          </w:rPr>
          <w:t>19</w:t>
        </w:r>
      </w:hyperlink>
      <w:r w:rsidR="001D4B2C" w:rsidRPr="00C84019">
        <w:rPr>
          <w:rFonts w:ascii="Book Antiqua" w:eastAsia="PMingLiU" w:hAnsi="Book Antiqua"/>
          <w:noProof/>
          <w:color w:val="000000" w:themeColor="text1"/>
          <w:kern w:val="0"/>
          <w:sz w:val="24"/>
          <w:szCs w:val="24"/>
          <w:vertAlign w:val="superscript"/>
        </w:rPr>
        <w:t>,</w:t>
      </w:r>
      <w:hyperlink w:anchor="_ENREF_20" w:tooltip="Foley, 2011 #12" w:history="1">
        <w:r w:rsidR="000055C4" w:rsidRPr="00C84019">
          <w:rPr>
            <w:rFonts w:ascii="Book Antiqua" w:eastAsia="PMingLiU" w:hAnsi="Book Antiqua"/>
            <w:noProof/>
            <w:color w:val="000000" w:themeColor="text1"/>
            <w:kern w:val="0"/>
            <w:sz w:val="24"/>
            <w:szCs w:val="24"/>
            <w:vertAlign w:val="superscript"/>
          </w:rPr>
          <w:t>20</w:t>
        </w:r>
      </w:hyperlink>
      <w:r w:rsidR="000055C4" w:rsidRPr="00C84019">
        <w:rPr>
          <w:rFonts w:ascii="Book Antiqua" w:eastAsia="PMingLiU" w:hAnsi="Book Antiqua"/>
          <w:noProof/>
          <w:color w:val="000000" w:themeColor="text1"/>
          <w:kern w:val="0"/>
          <w:sz w:val="24"/>
          <w:szCs w:val="24"/>
          <w:vertAlign w:val="superscript"/>
        </w:rPr>
        <w:t>]</w:t>
      </w:r>
      <w:r w:rsidR="007C29D1" w:rsidRPr="00C84019">
        <w:rPr>
          <w:rFonts w:ascii="Book Antiqua" w:eastAsia="PMingLiU" w:hAnsi="Book Antiqua"/>
          <w:color w:val="000000" w:themeColor="text1"/>
          <w:kern w:val="0"/>
          <w:sz w:val="24"/>
          <w:szCs w:val="24"/>
        </w:rPr>
        <w:fldChar w:fldCharType="end"/>
      </w:r>
      <w:r w:rsidRPr="00C84019">
        <w:rPr>
          <w:rFonts w:ascii="Book Antiqua" w:eastAsia="PMingLiU" w:hAnsi="Book Antiqua"/>
          <w:color w:val="000000" w:themeColor="text1"/>
          <w:kern w:val="0"/>
          <w:sz w:val="24"/>
          <w:szCs w:val="24"/>
        </w:rPr>
        <w:t>.</w:t>
      </w:r>
      <w:bookmarkStart w:id="12" w:name="OLE_LINK28"/>
      <w:bookmarkStart w:id="13" w:name="OLE_LINK29"/>
      <w:bookmarkStart w:id="14" w:name="OLE_LINK30"/>
      <w:bookmarkStart w:id="15" w:name="OLE_LINK25"/>
      <w:bookmarkStart w:id="16" w:name="OLE_LINK26"/>
      <w:bookmarkEnd w:id="12"/>
      <w:bookmarkEnd w:id="13"/>
      <w:bookmarkEnd w:id="14"/>
      <w:bookmarkEnd w:id="15"/>
      <w:bookmarkEnd w:id="16"/>
    </w:p>
    <w:p w14:paraId="5552632C" w14:textId="4112219D" w:rsidR="00B46F0F" w:rsidRPr="00C84019" w:rsidRDefault="00FA2858" w:rsidP="00C84019">
      <w:pPr>
        <w:adjustRightInd w:val="0"/>
        <w:snapToGrid w:val="0"/>
        <w:spacing w:line="360" w:lineRule="auto"/>
        <w:ind w:firstLineChars="100" w:firstLine="240"/>
        <w:rPr>
          <w:rFonts w:ascii="Book Antiqua" w:eastAsia="PMingLiU" w:hAnsi="Book Antiqua"/>
          <w:color w:val="000000"/>
          <w:kern w:val="0"/>
          <w:sz w:val="24"/>
          <w:szCs w:val="24"/>
        </w:rPr>
      </w:pPr>
      <w:r w:rsidRPr="00C84019">
        <w:rPr>
          <w:rFonts w:ascii="Book Antiqua" w:eastAsia="PMingLiU" w:hAnsi="Book Antiqua"/>
          <w:color w:val="000000" w:themeColor="text1"/>
          <w:kern w:val="0"/>
          <w:sz w:val="24"/>
          <w:szCs w:val="24"/>
        </w:rPr>
        <w:t>This study focused on the pathogenesis</w:t>
      </w:r>
      <w:r w:rsidR="00700AB1" w:rsidRPr="00C84019">
        <w:rPr>
          <w:rFonts w:ascii="Book Antiqua" w:hAnsi="Book Antiqua"/>
          <w:color w:val="000000" w:themeColor="text1"/>
          <w:kern w:val="0"/>
          <w:sz w:val="24"/>
          <w:szCs w:val="24"/>
        </w:rPr>
        <w:t xml:space="preserve"> </w:t>
      </w:r>
      <w:r w:rsidR="00BD7F64" w:rsidRPr="00C84019">
        <w:rPr>
          <w:rFonts w:ascii="Book Antiqua" w:eastAsia="PMingLiU" w:hAnsi="Book Antiqua"/>
          <w:color w:val="000000" w:themeColor="text1"/>
          <w:kern w:val="0"/>
          <w:sz w:val="24"/>
          <w:szCs w:val="24"/>
        </w:rPr>
        <w:t>of IBS-</w:t>
      </w:r>
      <w:r w:rsidRPr="00C84019">
        <w:rPr>
          <w:rFonts w:ascii="Book Antiqua" w:eastAsia="PMingLiU" w:hAnsi="Book Antiqua"/>
          <w:color w:val="000000" w:themeColor="text1"/>
          <w:kern w:val="0"/>
          <w:sz w:val="24"/>
          <w:szCs w:val="24"/>
        </w:rPr>
        <w:t xml:space="preserve">D from the aspects of abnormal regulation of </w:t>
      </w:r>
      <w:r w:rsidRPr="00C84019">
        <w:rPr>
          <w:rFonts w:ascii="Book Antiqua" w:eastAsia="PMingLiU" w:hAnsi="Book Antiqua" w:cs="Times New Roman"/>
          <w:color w:val="000000"/>
          <w:kern w:val="0"/>
          <w:sz w:val="24"/>
          <w:szCs w:val="24"/>
        </w:rPr>
        <w:t xml:space="preserve">the </w:t>
      </w:r>
      <w:r w:rsidRPr="00C84019">
        <w:rPr>
          <w:rFonts w:ascii="Book Antiqua" w:eastAsia="PMingLiU" w:hAnsi="Book Antiqua"/>
          <w:color w:val="000000" w:themeColor="text1"/>
          <w:kern w:val="0"/>
          <w:sz w:val="24"/>
          <w:szCs w:val="24"/>
        </w:rPr>
        <w:t xml:space="preserve">gut-brain axis and mental </w:t>
      </w:r>
      <w:r w:rsidRPr="00C84019">
        <w:rPr>
          <w:rFonts w:ascii="Book Antiqua" w:eastAsia="PMingLiU" w:hAnsi="Book Antiqua" w:cs="Times New Roman"/>
          <w:color w:val="000000"/>
          <w:kern w:val="0"/>
          <w:sz w:val="24"/>
          <w:szCs w:val="24"/>
        </w:rPr>
        <w:t>disorders</w:t>
      </w:r>
      <w:r w:rsidRPr="00C84019">
        <w:rPr>
          <w:rFonts w:ascii="Book Antiqua" w:eastAsia="PMingLiU" w:hAnsi="Book Antiqua"/>
          <w:color w:val="000000" w:themeColor="text1"/>
          <w:kern w:val="0"/>
          <w:sz w:val="24"/>
          <w:szCs w:val="24"/>
        </w:rPr>
        <w:t>.</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rPr>
        <w:t>We aimed to compar</w:t>
      </w:r>
      <w:r w:rsidR="00827014">
        <w:rPr>
          <w:rFonts w:ascii="Book Antiqua" w:eastAsia="PMingLiU" w:hAnsi="Book Antiqua"/>
          <w:color w:val="000000" w:themeColor="text1"/>
          <w:kern w:val="0"/>
          <w:sz w:val="24"/>
          <w:szCs w:val="24"/>
        </w:rPr>
        <w:t>e</w:t>
      </w:r>
      <w:r w:rsidRPr="00C84019">
        <w:rPr>
          <w:rFonts w:ascii="Book Antiqua" w:eastAsia="PMingLiU" w:hAnsi="Book Antiqua"/>
          <w:color w:val="000000" w:themeColor="text1"/>
          <w:kern w:val="0"/>
          <w:sz w:val="24"/>
          <w:szCs w:val="24"/>
        </w:rPr>
        <w:t xml:space="preserve"> IBS</w:t>
      </w:r>
      <w:r w:rsidR="00BD7F64" w:rsidRPr="00C84019">
        <w:rPr>
          <w:rFonts w:ascii="Book Antiqua" w:hAnsi="Book Antiqua"/>
          <w:color w:val="000000" w:themeColor="text1"/>
          <w:kern w:val="0"/>
          <w:sz w:val="24"/>
          <w:szCs w:val="24"/>
        </w:rPr>
        <w:t>-</w:t>
      </w:r>
      <w:r w:rsidRPr="00C84019">
        <w:rPr>
          <w:rFonts w:ascii="Book Antiqua" w:eastAsia="PMingLiU" w:hAnsi="Book Antiqua"/>
          <w:color w:val="000000" w:themeColor="text1"/>
          <w:kern w:val="0"/>
          <w:sz w:val="24"/>
          <w:szCs w:val="24"/>
        </w:rPr>
        <w:t>D patients</w:t>
      </w:r>
      <w:r w:rsidR="008049FC">
        <w:rPr>
          <w:rFonts w:ascii="Book Antiqua" w:eastAsia="PMingLiU"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who met the diagnostic criteria of Rome IV</w:t>
      </w:r>
      <w:r w:rsidR="008049FC">
        <w:rPr>
          <w:rFonts w:ascii="Book Antiqua" w:eastAsia="PMingLiU" w:hAnsi="Book Antiqua"/>
          <w:color w:val="000000" w:themeColor="text1"/>
          <w:kern w:val="0"/>
          <w:sz w:val="24"/>
          <w:szCs w:val="24"/>
        </w:rPr>
        <w:t>,</w:t>
      </w:r>
      <w:r w:rsidRPr="00C84019">
        <w:rPr>
          <w:rFonts w:ascii="Book Antiqua" w:eastAsia="PMingLiU" w:hAnsi="Book Antiqua"/>
          <w:color w:val="000000" w:themeColor="text1"/>
          <w:kern w:val="0"/>
          <w:sz w:val="24"/>
          <w:szCs w:val="24"/>
        </w:rPr>
        <w:t xml:space="preserve"> </w:t>
      </w:r>
      <w:r w:rsidR="008049FC">
        <w:rPr>
          <w:rFonts w:ascii="Book Antiqua" w:eastAsia="PMingLiU" w:hAnsi="Book Antiqua"/>
          <w:color w:val="000000" w:themeColor="text1"/>
          <w:kern w:val="0"/>
          <w:sz w:val="24"/>
          <w:szCs w:val="24"/>
        </w:rPr>
        <w:t>to</w:t>
      </w:r>
      <w:r w:rsidRPr="00C84019">
        <w:rPr>
          <w:rFonts w:ascii="Book Antiqua" w:eastAsia="PMingLiU" w:hAnsi="Book Antiqua"/>
          <w:color w:val="000000" w:themeColor="text1"/>
          <w:kern w:val="0"/>
          <w:sz w:val="24"/>
          <w:szCs w:val="24"/>
        </w:rPr>
        <w:t xml:space="preserve"> </w:t>
      </w:r>
      <w:r w:rsidRPr="00C84019">
        <w:rPr>
          <w:rFonts w:ascii="Book Antiqua" w:eastAsia="PMingLiU" w:hAnsi="Book Antiqua" w:cs="Times New Roman"/>
          <w:color w:val="000000"/>
          <w:kern w:val="0"/>
          <w:sz w:val="24"/>
          <w:szCs w:val="24"/>
        </w:rPr>
        <w:t>healthy</w:t>
      </w:r>
      <w:r w:rsidRPr="00C84019">
        <w:rPr>
          <w:rFonts w:ascii="Book Antiqua" w:eastAsia="PMingLiU" w:hAnsi="Book Antiqua"/>
          <w:color w:val="000000" w:themeColor="text1"/>
          <w:kern w:val="0"/>
          <w:sz w:val="24"/>
          <w:szCs w:val="24"/>
        </w:rPr>
        <w:t xml:space="preserve"> controls </w:t>
      </w:r>
      <w:r w:rsidR="00827014">
        <w:rPr>
          <w:rFonts w:ascii="Book Antiqua" w:eastAsia="PMingLiU" w:hAnsi="Book Antiqua"/>
          <w:color w:val="000000" w:themeColor="text1"/>
          <w:kern w:val="0"/>
          <w:sz w:val="24"/>
          <w:szCs w:val="24"/>
        </w:rPr>
        <w:t>with</w:t>
      </w:r>
      <w:r w:rsidRPr="00C84019">
        <w:rPr>
          <w:rFonts w:ascii="Book Antiqua" w:eastAsia="PMingLiU" w:hAnsi="Book Antiqua"/>
          <w:color w:val="000000" w:themeColor="text1"/>
          <w:kern w:val="0"/>
          <w:sz w:val="24"/>
          <w:szCs w:val="24"/>
        </w:rPr>
        <w:t xml:space="preserve"> regard to clinical characteristics, SERT and</w:t>
      </w:r>
      <w:r w:rsidR="00700AB1" w:rsidRPr="00C84019">
        <w:rPr>
          <w:rFonts w:ascii="Book Antiqua" w:hAnsi="Book Antiqua"/>
          <w:color w:val="000000" w:themeColor="text1"/>
          <w:kern w:val="0"/>
          <w:sz w:val="24"/>
          <w:szCs w:val="24"/>
        </w:rPr>
        <w:t xml:space="preserve"> </w:t>
      </w:r>
      <w:r w:rsidRPr="00C84019">
        <w:rPr>
          <w:rFonts w:ascii="Book Antiqua" w:eastAsia="PMingLiU" w:hAnsi="Book Antiqua"/>
          <w:color w:val="000000" w:themeColor="text1"/>
          <w:kern w:val="0"/>
          <w:sz w:val="24"/>
          <w:szCs w:val="24"/>
        </w:rPr>
        <w:t>CCK levels</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in</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plasma</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and mucous</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membrane</w:t>
      </w:r>
      <w:r w:rsidRPr="00C84019">
        <w:rPr>
          <w:rFonts w:ascii="Book Antiqua" w:eastAsia="PMingLiU" w:hAnsi="Book Antiqua" w:cs="Times New Roman"/>
          <w:color w:val="000000"/>
          <w:kern w:val="0"/>
          <w:sz w:val="24"/>
          <w:szCs w:val="24"/>
        </w:rPr>
        <w:t xml:space="preserve"> and</w:t>
      </w:r>
      <w:r w:rsidR="00700AB1"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then to examine the correlations between SERT</w:t>
      </w:r>
      <w:r w:rsidR="001045BC" w:rsidRPr="00C84019">
        <w:rPr>
          <w:rFonts w:ascii="Book Antiqua" w:hAnsi="Book Antiqua"/>
          <w:color w:val="000000" w:themeColor="text1"/>
          <w:kern w:val="0"/>
          <w:sz w:val="24"/>
          <w:szCs w:val="24"/>
        </w:rPr>
        <w:t xml:space="preserve">, </w:t>
      </w:r>
      <w:r w:rsidR="00AD7FC8" w:rsidRPr="00C84019">
        <w:rPr>
          <w:rFonts w:ascii="Book Antiqua" w:eastAsia="PMingLiU" w:hAnsi="Book Antiqua"/>
          <w:color w:val="000000" w:themeColor="text1"/>
          <w:kern w:val="0"/>
          <w:sz w:val="24"/>
          <w:szCs w:val="24"/>
        </w:rPr>
        <w:t>CCK and abdominal pain, visceral hypersensitivity and psychological performance.</w:t>
      </w:r>
    </w:p>
    <w:p w14:paraId="54B37290" w14:textId="77777777" w:rsidR="00AD7FC8" w:rsidRPr="00C84019" w:rsidRDefault="00AD7FC8" w:rsidP="00C84019">
      <w:pPr>
        <w:autoSpaceDE w:val="0"/>
        <w:autoSpaceDN w:val="0"/>
        <w:adjustRightInd w:val="0"/>
        <w:snapToGrid w:val="0"/>
        <w:spacing w:line="360" w:lineRule="auto"/>
        <w:ind w:firstLineChars="200" w:firstLine="482"/>
        <w:rPr>
          <w:rFonts w:ascii="Book Antiqua" w:hAnsi="Book Antiqua"/>
          <w:b/>
          <w:color w:val="000000"/>
          <w:kern w:val="0"/>
          <w:sz w:val="24"/>
          <w:szCs w:val="24"/>
        </w:rPr>
      </w:pPr>
    </w:p>
    <w:p w14:paraId="29DE7DEC" w14:textId="77777777" w:rsidR="00C166CD" w:rsidRPr="00C84019" w:rsidRDefault="00C166CD" w:rsidP="00C84019">
      <w:pPr>
        <w:autoSpaceDE w:val="0"/>
        <w:autoSpaceDN w:val="0"/>
        <w:adjustRightInd w:val="0"/>
        <w:snapToGrid w:val="0"/>
        <w:spacing w:line="360" w:lineRule="auto"/>
        <w:rPr>
          <w:rFonts w:ascii="Book Antiqua" w:eastAsia="PMingLiU" w:hAnsi="Book Antiqua"/>
          <w:b/>
          <w:kern w:val="0"/>
          <w:sz w:val="24"/>
          <w:szCs w:val="24"/>
          <w:u w:val="single"/>
          <w:lang w:eastAsia="zh-TW"/>
        </w:rPr>
      </w:pPr>
      <w:r w:rsidRPr="00C84019">
        <w:rPr>
          <w:rFonts w:ascii="Book Antiqua" w:eastAsia="PMingLiU" w:hAnsi="Book Antiqua"/>
          <w:b/>
          <w:kern w:val="0"/>
          <w:sz w:val="24"/>
          <w:szCs w:val="24"/>
          <w:u w:val="single"/>
          <w:lang w:eastAsia="zh-TW"/>
        </w:rPr>
        <w:t>MATERIALS AND METHODS</w:t>
      </w:r>
    </w:p>
    <w:p w14:paraId="1F446755" w14:textId="62D66613" w:rsidR="00792959" w:rsidRPr="00C84019" w:rsidRDefault="00C166CD" w:rsidP="00C84019">
      <w:pPr>
        <w:pStyle w:val="a4"/>
        <w:adjustRightInd w:val="0"/>
        <w:snapToGrid w:val="0"/>
        <w:spacing w:line="360" w:lineRule="auto"/>
        <w:jc w:val="both"/>
        <w:rPr>
          <w:rFonts w:ascii="Book Antiqua" w:hAnsi="Book Antiqua"/>
          <w:b/>
          <w:i/>
          <w:iCs/>
          <w:color w:val="000000"/>
          <w:kern w:val="0"/>
          <w:sz w:val="24"/>
          <w:szCs w:val="24"/>
        </w:rPr>
      </w:pPr>
      <w:r w:rsidRPr="00C84019">
        <w:rPr>
          <w:rFonts w:ascii="Book Antiqua" w:eastAsia="PMingLiU" w:hAnsi="Book Antiqua"/>
          <w:b/>
          <w:i/>
          <w:iCs/>
          <w:color w:val="000000"/>
          <w:kern w:val="0"/>
          <w:sz w:val="24"/>
          <w:szCs w:val="24"/>
          <w:lang w:eastAsia="zh-TW"/>
        </w:rPr>
        <w:t>Study population</w:t>
      </w:r>
    </w:p>
    <w:p w14:paraId="70464592" w14:textId="76002E2C" w:rsidR="00F0134F" w:rsidRPr="00C84019" w:rsidRDefault="00BE649C"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eastAsia="PMingLiU" w:hAnsi="Book Antiqua"/>
          <w:color w:val="000000"/>
          <w:sz w:val="24"/>
          <w:szCs w:val="24"/>
          <w:lang w:eastAsia="zh-TW"/>
        </w:rPr>
        <w:t>A total of</w:t>
      </w:r>
      <w:r w:rsidR="005A4FF4" w:rsidRPr="00C84019">
        <w:rPr>
          <w:rFonts w:ascii="Book Antiqua" w:eastAsia="PMingLiU" w:hAnsi="Book Antiqua"/>
          <w:color w:val="000000"/>
          <w:sz w:val="24"/>
          <w:szCs w:val="24"/>
          <w:lang w:eastAsia="zh-TW"/>
        </w:rPr>
        <w:t xml:space="preserve"> </w:t>
      </w:r>
      <w:r w:rsidR="005A4FF4" w:rsidRPr="00C84019">
        <w:rPr>
          <w:rFonts w:ascii="Book Antiqua" w:eastAsia="PMingLiU" w:hAnsi="Book Antiqua"/>
          <w:sz w:val="24"/>
          <w:szCs w:val="24"/>
          <w:lang w:eastAsia="zh-TW"/>
        </w:rPr>
        <w:t xml:space="preserve">40 </w:t>
      </w:r>
      <w:r w:rsidR="00FA2858" w:rsidRPr="00C84019">
        <w:rPr>
          <w:rFonts w:ascii="Book Antiqua" w:eastAsia="PMingLiU" w:hAnsi="Book Antiqua"/>
          <w:color w:val="000000"/>
          <w:sz w:val="24"/>
          <w:szCs w:val="24"/>
          <w:lang w:eastAsia="zh-TW"/>
        </w:rPr>
        <w:t>IBS-D patients</w:t>
      </w:r>
      <w:r w:rsidR="00827014">
        <w:rPr>
          <w:rFonts w:ascii="Book Antiqua" w:eastAsia="PMingLiU" w:hAnsi="Book Antiqua"/>
          <w:color w:val="000000"/>
          <w:sz w:val="24"/>
          <w:szCs w:val="24"/>
          <w:lang w:eastAsia="zh-TW"/>
        </w:rPr>
        <w:t>,</w:t>
      </w:r>
      <w:r w:rsidR="00FA2858" w:rsidRPr="00C84019">
        <w:rPr>
          <w:rFonts w:ascii="Book Antiqua" w:eastAsia="PMingLiU" w:hAnsi="Book Antiqua"/>
          <w:color w:val="000000"/>
          <w:sz w:val="24"/>
          <w:szCs w:val="24"/>
          <w:lang w:eastAsia="zh-TW"/>
        </w:rPr>
        <w:t xml:space="preserve"> </w:t>
      </w:r>
      <w:bookmarkStart w:id="17" w:name="_Hlk30283867"/>
      <w:r w:rsidR="00FA2858" w:rsidRPr="00C84019">
        <w:rPr>
          <w:rFonts w:ascii="Book Antiqua" w:eastAsia="PMingLiU" w:hAnsi="Book Antiqua"/>
          <w:color w:val="000000"/>
          <w:sz w:val="24"/>
          <w:szCs w:val="24"/>
          <w:lang w:eastAsia="zh-TW"/>
        </w:rPr>
        <w:t xml:space="preserve">who were treated at the </w:t>
      </w:r>
      <w:r w:rsidR="00FA2858" w:rsidRPr="00C84019">
        <w:rPr>
          <w:rFonts w:ascii="Book Antiqua" w:eastAsia="PMingLiU" w:hAnsi="Book Antiqua" w:cs="Times New Roman"/>
          <w:color w:val="000000"/>
          <w:sz w:val="24"/>
          <w:szCs w:val="24"/>
          <w:lang w:eastAsia="zh-TW"/>
        </w:rPr>
        <w:t>Department of Gastroenterology</w:t>
      </w:r>
      <w:r w:rsidR="00FA2858" w:rsidRPr="00C84019">
        <w:rPr>
          <w:rFonts w:ascii="Book Antiqua" w:eastAsia="PMingLiU" w:hAnsi="Book Antiqua"/>
          <w:color w:val="000000"/>
          <w:sz w:val="24"/>
          <w:szCs w:val="24"/>
          <w:lang w:eastAsia="zh-TW"/>
        </w:rPr>
        <w:t xml:space="preserve"> of </w:t>
      </w:r>
      <w:r w:rsidR="00827014">
        <w:rPr>
          <w:rFonts w:ascii="Book Antiqua" w:eastAsia="PMingLiU" w:hAnsi="Book Antiqua"/>
          <w:color w:val="000000"/>
          <w:sz w:val="24"/>
          <w:szCs w:val="24"/>
          <w:lang w:eastAsia="zh-TW"/>
        </w:rPr>
        <w:t xml:space="preserve">the </w:t>
      </w:r>
      <w:r w:rsidR="00FA2858" w:rsidRPr="00C84019">
        <w:rPr>
          <w:rFonts w:ascii="Book Antiqua" w:eastAsia="PMingLiU" w:hAnsi="Book Antiqua"/>
          <w:color w:val="000000"/>
          <w:sz w:val="24"/>
          <w:szCs w:val="24"/>
          <w:lang w:eastAsia="zh-TW"/>
        </w:rPr>
        <w:t xml:space="preserve">China-Japan Friendship Hospital from </w:t>
      </w:r>
      <w:r w:rsidR="00631B04" w:rsidRPr="00C84019">
        <w:rPr>
          <w:rFonts w:ascii="Book Antiqua" w:eastAsia="PMingLiU" w:hAnsi="Book Antiqua"/>
          <w:color w:val="000000"/>
          <w:kern w:val="0"/>
          <w:sz w:val="24"/>
          <w:szCs w:val="24"/>
          <w:lang w:eastAsia="zh-TW"/>
        </w:rPr>
        <w:t>September 2017 to April 2018</w:t>
      </w:r>
      <w:bookmarkEnd w:id="17"/>
      <w:r w:rsidR="00827014">
        <w:rPr>
          <w:rFonts w:ascii="Book Antiqua" w:eastAsia="PMingLiU" w:hAnsi="Book Antiqua"/>
          <w:color w:val="000000"/>
          <w:kern w:val="0"/>
          <w:sz w:val="24"/>
          <w:szCs w:val="24"/>
          <w:lang w:eastAsia="zh-TW"/>
        </w:rPr>
        <w:t>,</w:t>
      </w:r>
      <w:r w:rsidR="00FA2858" w:rsidRPr="00C84019">
        <w:rPr>
          <w:rFonts w:ascii="Book Antiqua" w:eastAsia="PMingLiU" w:hAnsi="Book Antiqua"/>
          <w:sz w:val="24"/>
          <w:szCs w:val="24"/>
          <w:lang w:eastAsia="zh-TW"/>
        </w:rPr>
        <w:t xml:space="preserve"> and 18 age</w:t>
      </w:r>
      <w:r w:rsidR="00FA2858" w:rsidRPr="00C84019">
        <w:rPr>
          <w:rFonts w:ascii="Book Antiqua" w:eastAsia="PMingLiU" w:hAnsi="Book Antiqua"/>
          <w:color w:val="000000"/>
          <w:sz w:val="24"/>
          <w:szCs w:val="24"/>
          <w:lang w:eastAsia="zh-TW"/>
        </w:rPr>
        <w:t xml:space="preserve">- and sex-matched healthy controls were recruited </w:t>
      </w:r>
      <w:r w:rsidR="00FA2858" w:rsidRPr="00C84019">
        <w:rPr>
          <w:rFonts w:ascii="Book Antiqua" w:eastAsia="PMingLiU" w:hAnsi="Book Antiqua" w:cs="Times New Roman"/>
          <w:color w:val="000000"/>
          <w:sz w:val="24"/>
          <w:szCs w:val="24"/>
          <w:lang w:eastAsia="zh-TW"/>
        </w:rPr>
        <w:t>for</w:t>
      </w:r>
      <w:r w:rsidR="00FA2858" w:rsidRPr="00C84019">
        <w:rPr>
          <w:rFonts w:ascii="Book Antiqua" w:eastAsia="PMingLiU" w:hAnsi="Book Antiqua"/>
          <w:color w:val="000000"/>
          <w:sz w:val="24"/>
          <w:szCs w:val="24"/>
          <w:lang w:eastAsia="zh-TW"/>
        </w:rPr>
        <w:t xml:space="preserve"> the study. All IBS-D patients were diagnosed based on the Rome IV</w:t>
      </w:r>
      <w:r w:rsidR="00827014" w:rsidRPr="00827014">
        <w:rPr>
          <w:rFonts w:ascii="Book Antiqua" w:eastAsia="PMingLiU" w:hAnsi="Book Antiqua"/>
          <w:color w:val="000000"/>
          <w:sz w:val="24"/>
          <w:szCs w:val="24"/>
          <w:lang w:eastAsia="zh-TW"/>
        </w:rPr>
        <w:t xml:space="preserve"> </w:t>
      </w:r>
      <w:r w:rsidR="00827014" w:rsidRPr="00C84019">
        <w:rPr>
          <w:rFonts w:ascii="Book Antiqua" w:eastAsia="PMingLiU" w:hAnsi="Book Antiqua"/>
          <w:color w:val="000000"/>
          <w:sz w:val="24"/>
          <w:szCs w:val="24"/>
          <w:lang w:eastAsia="zh-TW"/>
        </w:rPr>
        <w:t>criteria</w:t>
      </w:r>
      <w:r w:rsidR="00FA2858" w:rsidRPr="00C84019">
        <w:rPr>
          <w:rFonts w:ascii="Book Antiqua" w:eastAsia="PMingLiU" w:hAnsi="Book Antiqua"/>
          <w:color w:val="000000"/>
          <w:sz w:val="24"/>
          <w:szCs w:val="24"/>
          <w:lang w:eastAsia="zh-TW"/>
        </w:rPr>
        <w:t>. Health</w:t>
      </w:r>
      <w:r w:rsidR="00827014">
        <w:rPr>
          <w:rFonts w:ascii="Book Antiqua" w:eastAsia="PMingLiU" w:hAnsi="Book Antiqua"/>
          <w:color w:val="000000"/>
          <w:sz w:val="24"/>
          <w:szCs w:val="24"/>
          <w:lang w:eastAsia="zh-TW"/>
        </w:rPr>
        <w:t>y</w:t>
      </w:r>
      <w:r w:rsidR="00FA2858" w:rsidRPr="00C84019">
        <w:rPr>
          <w:rFonts w:ascii="Book Antiqua" w:eastAsia="PMingLiU" w:hAnsi="Book Antiqua"/>
          <w:color w:val="000000"/>
          <w:sz w:val="24"/>
          <w:szCs w:val="24"/>
          <w:lang w:eastAsia="zh-TW"/>
        </w:rPr>
        <w:t xml:space="preserve"> controls </w:t>
      </w:r>
      <w:r w:rsidR="00827014">
        <w:rPr>
          <w:rFonts w:ascii="Book Antiqua" w:eastAsia="PMingLiU" w:hAnsi="Book Antiqua"/>
          <w:color w:val="000000"/>
          <w:sz w:val="24"/>
          <w:szCs w:val="24"/>
          <w:lang w:eastAsia="zh-TW"/>
        </w:rPr>
        <w:t>consisted</w:t>
      </w:r>
      <w:r w:rsidR="00FA2858" w:rsidRPr="00C84019">
        <w:rPr>
          <w:rFonts w:ascii="Book Antiqua" w:eastAsia="PMingLiU" w:hAnsi="Book Antiqua"/>
          <w:color w:val="000000"/>
          <w:sz w:val="24"/>
          <w:szCs w:val="24"/>
          <w:lang w:eastAsia="zh-TW"/>
        </w:rPr>
        <w:t xml:space="preserve"> of patient </w:t>
      </w:r>
      <w:r w:rsidR="00FA2858" w:rsidRPr="00C84019">
        <w:rPr>
          <w:rFonts w:ascii="Book Antiqua" w:eastAsia="PMingLiU" w:hAnsi="Book Antiqua" w:cs="Times New Roman"/>
          <w:color w:val="000000"/>
          <w:sz w:val="24"/>
          <w:szCs w:val="24"/>
          <w:lang w:eastAsia="zh-TW"/>
        </w:rPr>
        <w:t>spouses</w:t>
      </w:r>
      <w:r w:rsidR="00FA2858" w:rsidRPr="00C84019">
        <w:rPr>
          <w:rFonts w:ascii="Book Antiqua" w:eastAsia="PMingLiU" w:hAnsi="Book Antiqua"/>
          <w:color w:val="000000"/>
          <w:sz w:val="24"/>
          <w:szCs w:val="24"/>
          <w:lang w:eastAsia="zh-TW"/>
        </w:rPr>
        <w:t xml:space="preserve">, medical examiners and volunteers. The patients and </w:t>
      </w:r>
      <w:r w:rsidR="00FA2858" w:rsidRPr="00C84019">
        <w:rPr>
          <w:rFonts w:ascii="Book Antiqua" w:eastAsia="PMingLiU" w:hAnsi="Book Antiqua" w:cs="Times New Roman"/>
          <w:color w:val="000000"/>
          <w:sz w:val="24"/>
          <w:szCs w:val="24"/>
          <w:lang w:eastAsia="zh-TW"/>
        </w:rPr>
        <w:t>healthy</w:t>
      </w:r>
      <w:r w:rsidR="00FA2858" w:rsidRPr="00C84019">
        <w:rPr>
          <w:rFonts w:ascii="Book Antiqua" w:eastAsia="PMingLiU" w:hAnsi="Book Antiqua"/>
          <w:color w:val="000000"/>
          <w:sz w:val="24"/>
          <w:szCs w:val="24"/>
          <w:lang w:eastAsia="zh-TW"/>
        </w:rPr>
        <w:t xml:space="preserve"> controls were included if </w:t>
      </w:r>
      <w:r w:rsidR="00A30186" w:rsidRPr="00C84019">
        <w:rPr>
          <w:rFonts w:ascii="Book Antiqua" w:eastAsia="PMingLiU" w:hAnsi="Book Antiqua"/>
          <w:color w:val="000000"/>
          <w:sz w:val="24"/>
          <w:szCs w:val="24"/>
          <w:lang w:eastAsia="zh-TW"/>
        </w:rPr>
        <w:t>they</w:t>
      </w:r>
      <w:r w:rsidR="00FA2858" w:rsidRPr="00C84019">
        <w:rPr>
          <w:rFonts w:ascii="Book Antiqua" w:eastAsia="PMingLiU" w:hAnsi="Book Antiqua"/>
          <w:color w:val="000000"/>
          <w:sz w:val="24"/>
          <w:szCs w:val="24"/>
          <w:lang w:eastAsia="zh-TW"/>
        </w:rPr>
        <w:t xml:space="preserve"> did not take the following drugs within 2 </w:t>
      </w:r>
      <w:proofErr w:type="spellStart"/>
      <w:r w:rsidR="001D4B2C" w:rsidRPr="00C84019">
        <w:rPr>
          <w:rFonts w:ascii="Book Antiqua" w:hAnsi="Book Antiqua"/>
          <w:color w:val="000000"/>
          <w:sz w:val="24"/>
          <w:szCs w:val="24"/>
        </w:rPr>
        <w:t>wk</w:t>
      </w:r>
      <w:proofErr w:type="spellEnd"/>
      <w:r w:rsidR="00827014">
        <w:rPr>
          <w:rFonts w:ascii="Book Antiqua" w:hAnsi="Book Antiqua"/>
          <w:color w:val="000000"/>
          <w:sz w:val="24"/>
          <w:szCs w:val="24"/>
        </w:rPr>
        <w:t xml:space="preserve"> of the study</w:t>
      </w:r>
      <w:r w:rsidR="00FA2858" w:rsidRPr="00C84019">
        <w:rPr>
          <w:rFonts w:ascii="Book Antiqua" w:eastAsia="PMingLiU" w:hAnsi="Book Antiqua"/>
          <w:color w:val="000000"/>
          <w:sz w:val="24"/>
          <w:szCs w:val="24"/>
          <w:lang w:eastAsia="zh-TW"/>
        </w:rPr>
        <w:t xml:space="preserve">: antispasmodics, analgesics, </w:t>
      </w:r>
      <w:proofErr w:type="spellStart"/>
      <w:r w:rsidR="00FA2858" w:rsidRPr="00C84019">
        <w:rPr>
          <w:rFonts w:ascii="Book Antiqua" w:eastAsia="PMingLiU" w:hAnsi="Book Antiqua"/>
          <w:color w:val="000000"/>
          <w:sz w:val="24"/>
          <w:szCs w:val="24"/>
          <w:lang w:eastAsia="zh-TW"/>
        </w:rPr>
        <w:t>microecological</w:t>
      </w:r>
      <w:proofErr w:type="spellEnd"/>
      <w:r w:rsidR="00FA2858" w:rsidRPr="00C84019">
        <w:rPr>
          <w:rFonts w:ascii="Book Antiqua" w:eastAsia="PMingLiU" w:hAnsi="Book Antiqua"/>
          <w:color w:val="000000"/>
          <w:sz w:val="24"/>
          <w:szCs w:val="24"/>
          <w:lang w:eastAsia="zh-TW"/>
        </w:rPr>
        <w:t xml:space="preserve"> preparations, antidepressants, anti-inflammatory drugs, antibiotics, other drugs and antacids that can affect gastrointestinal motility. The exclusion criteria were</w:t>
      </w:r>
      <w:r w:rsidR="00FA2858" w:rsidRPr="00C84019">
        <w:rPr>
          <w:rFonts w:ascii="Book Antiqua" w:eastAsia="PMingLiU" w:hAnsi="Book Antiqua" w:cs="Times New Roman"/>
          <w:color w:val="000000"/>
          <w:sz w:val="24"/>
          <w:szCs w:val="24"/>
          <w:lang w:eastAsia="zh-TW"/>
        </w:rPr>
        <w:t xml:space="preserve"> as follows</w:t>
      </w:r>
      <w:r w:rsidR="00FA2858" w:rsidRPr="00C84019">
        <w:rPr>
          <w:rFonts w:ascii="Book Antiqua" w:eastAsia="PMingLiU" w:hAnsi="Book Antiqua"/>
          <w:color w:val="000000"/>
          <w:sz w:val="24"/>
          <w:szCs w:val="24"/>
          <w:lang w:eastAsia="zh-TW"/>
        </w:rPr>
        <w:t xml:space="preserve">: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 xml:space="preserve">1) gastrointestinal organic diseases, endocrine system diseases, metabolic diseases, connective tissue diseases and other organ diseases;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2) a history of gastrointestinal or abdominal surgery;</w:t>
      </w:r>
      <w:r w:rsidR="00FA2858" w:rsidRPr="00C84019">
        <w:rPr>
          <w:rFonts w:ascii="Book Antiqua" w:eastAsia="PMingLiU" w:hAnsi="Book Antiqua" w:cs="Times New Roman"/>
          <w:color w:val="000000"/>
          <w:sz w:val="24"/>
          <w:szCs w:val="24"/>
          <w:lang w:eastAsia="zh-TW"/>
        </w:rPr>
        <w:t xml:space="preserve"> and</w:t>
      </w:r>
      <w:r w:rsidR="00FA2858" w:rsidRPr="00C84019">
        <w:rPr>
          <w:rFonts w:ascii="Book Antiqua" w:eastAsia="PMingLiU" w:hAnsi="Book Antiqua"/>
          <w:color w:val="000000"/>
          <w:sz w:val="24"/>
          <w:szCs w:val="24"/>
          <w:lang w:eastAsia="zh-TW"/>
        </w:rPr>
        <w:t xml:space="preserve"> </w:t>
      </w:r>
      <w:r w:rsidR="00F0134F" w:rsidRPr="00C84019">
        <w:rPr>
          <w:rFonts w:ascii="Book Antiqua" w:hAnsi="Book Antiqua"/>
          <w:color w:val="000000"/>
          <w:sz w:val="24"/>
          <w:szCs w:val="24"/>
        </w:rPr>
        <w:t>(</w:t>
      </w:r>
      <w:r w:rsidR="00FA2858" w:rsidRPr="00C84019">
        <w:rPr>
          <w:rFonts w:ascii="Book Antiqua" w:eastAsia="PMingLiU" w:hAnsi="Book Antiqua"/>
          <w:color w:val="000000"/>
          <w:sz w:val="24"/>
          <w:szCs w:val="24"/>
          <w:lang w:eastAsia="zh-TW"/>
        </w:rPr>
        <w:t xml:space="preserve">3) a previous or current </w:t>
      </w:r>
      <w:r w:rsidR="00FA2858" w:rsidRPr="00C84019">
        <w:rPr>
          <w:rFonts w:ascii="Book Antiqua" w:eastAsia="PMingLiU" w:hAnsi="Book Antiqua" w:cs="Times New Roman"/>
          <w:color w:val="000000"/>
          <w:sz w:val="24"/>
          <w:szCs w:val="24"/>
          <w:lang w:eastAsia="zh-TW"/>
        </w:rPr>
        <w:t>diagnosis</w:t>
      </w:r>
      <w:r w:rsidR="00FA2858" w:rsidRPr="00C84019">
        <w:rPr>
          <w:rFonts w:ascii="Book Antiqua" w:eastAsia="PMingLiU" w:hAnsi="Book Antiqua"/>
          <w:color w:val="000000"/>
          <w:sz w:val="24"/>
          <w:szCs w:val="24"/>
          <w:lang w:eastAsia="zh-TW"/>
        </w:rPr>
        <w:t xml:space="preserve"> of mental illness.</w:t>
      </w:r>
    </w:p>
    <w:p w14:paraId="2239667B" w14:textId="7194D35C" w:rsidR="00792959" w:rsidRPr="00C84019" w:rsidRDefault="00FA2858" w:rsidP="00C84019">
      <w:pPr>
        <w:adjustRightInd w:val="0"/>
        <w:snapToGrid w:val="0"/>
        <w:spacing w:line="360" w:lineRule="auto"/>
        <w:ind w:firstLineChars="100" w:firstLine="240"/>
        <w:rPr>
          <w:rFonts w:ascii="Book Antiqua" w:hAnsi="Book Antiqua" w:cs="Times New Roman"/>
          <w:color w:val="000000" w:themeColor="text1"/>
          <w:sz w:val="24"/>
          <w:szCs w:val="24"/>
        </w:rPr>
      </w:pPr>
      <w:r w:rsidRPr="00C84019">
        <w:rPr>
          <w:rFonts w:ascii="Book Antiqua" w:eastAsia="PMingLiU" w:hAnsi="Book Antiqua"/>
          <w:color w:val="000000"/>
          <w:sz w:val="24"/>
          <w:szCs w:val="24"/>
          <w:lang w:eastAsia="zh-TW"/>
        </w:rPr>
        <w:t xml:space="preserve">All subjects were informed of the </w:t>
      </w:r>
      <w:r w:rsidR="00827014">
        <w:rPr>
          <w:rFonts w:ascii="Book Antiqua" w:eastAsia="PMingLiU" w:hAnsi="Book Antiqua"/>
          <w:color w:val="000000"/>
          <w:sz w:val="24"/>
          <w:szCs w:val="24"/>
          <w:lang w:eastAsia="zh-TW"/>
        </w:rPr>
        <w:t xml:space="preserve">study </w:t>
      </w:r>
      <w:r w:rsidRPr="00C84019">
        <w:rPr>
          <w:rFonts w:ascii="Book Antiqua" w:eastAsia="PMingLiU" w:hAnsi="Book Antiqua"/>
          <w:color w:val="000000"/>
          <w:sz w:val="24"/>
          <w:szCs w:val="24"/>
          <w:lang w:eastAsia="zh-TW"/>
        </w:rPr>
        <w:t>details and provided written informed consent. This study was conducted in accordance with the Declaration of Helsinki and approved by the Ethics Committee of China-Japan Friendship Hospital.</w:t>
      </w:r>
    </w:p>
    <w:p w14:paraId="0F1D455E" w14:textId="77777777" w:rsidR="00792959" w:rsidRPr="00C84019" w:rsidRDefault="00792959" w:rsidP="00C84019">
      <w:pPr>
        <w:adjustRightInd w:val="0"/>
        <w:snapToGrid w:val="0"/>
        <w:spacing w:line="360" w:lineRule="auto"/>
        <w:rPr>
          <w:rFonts w:ascii="Book Antiqua" w:eastAsia="PMingLiU" w:hAnsi="Book Antiqua"/>
          <w:color w:val="000000"/>
          <w:sz w:val="24"/>
          <w:szCs w:val="24"/>
          <w:lang w:eastAsia="zh-TW"/>
        </w:rPr>
      </w:pPr>
    </w:p>
    <w:p w14:paraId="70FAE1F7" w14:textId="4328345A" w:rsidR="00792959" w:rsidRPr="00C84019" w:rsidRDefault="00FA2858" w:rsidP="00C84019">
      <w:pPr>
        <w:pStyle w:val="a4"/>
        <w:adjustRightInd w:val="0"/>
        <w:snapToGrid w:val="0"/>
        <w:spacing w:line="360" w:lineRule="auto"/>
        <w:jc w:val="both"/>
        <w:rPr>
          <w:rFonts w:ascii="Book Antiqua" w:hAnsi="Book Antiqua"/>
          <w:b/>
          <w:i/>
          <w:iCs/>
          <w:color w:val="000000"/>
          <w:kern w:val="0"/>
          <w:sz w:val="24"/>
          <w:szCs w:val="24"/>
        </w:rPr>
      </w:pPr>
      <w:r w:rsidRPr="00C84019">
        <w:rPr>
          <w:rFonts w:ascii="Book Antiqua" w:eastAsia="PMingLiU" w:hAnsi="Book Antiqua"/>
          <w:b/>
          <w:i/>
          <w:iCs/>
          <w:color w:val="000000"/>
          <w:kern w:val="0"/>
          <w:sz w:val="24"/>
          <w:szCs w:val="24"/>
          <w:lang w:eastAsia="zh-TW"/>
        </w:rPr>
        <w:t>Study procedure</w:t>
      </w:r>
      <w:r w:rsidR="00D21AB2">
        <w:rPr>
          <w:rFonts w:ascii="Book Antiqua" w:eastAsia="PMingLiU" w:hAnsi="Book Antiqua"/>
          <w:b/>
          <w:i/>
          <w:iCs/>
          <w:color w:val="000000"/>
          <w:kern w:val="0"/>
          <w:sz w:val="24"/>
          <w:szCs w:val="24"/>
          <w:lang w:eastAsia="zh-TW"/>
        </w:rPr>
        <w:t>s</w:t>
      </w:r>
    </w:p>
    <w:p w14:paraId="3286DDC9" w14:textId="757D68D4" w:rsidR="00955389"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Clinical symptoms and psychosocial assessment</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The severity of clinical symptoms </w:t>
      </w:r>
      <w:r w:rsidRPr="00C84019">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evaluated </w:t>
      </w:r>
      <w:r w:rsidR="00506479">
        <w:rPr>
          <w:rFonts w:ascii="Book Antiqua" w:eastAsia="PMingLiU" w:hAnsi="Book Antiqua"/>
          <w:color w:val="000000"/>
          <w:sz w:val="24"/>
          <w:szCs w:val="24"/>
          <w:lang w:eastAsia="zh-TW"/>
        </w:rPr>
        <w:t>using</w:t>
      </w:r>
      <w:r w:rsidRPr="00C84019">
        <w:rPr>
          <w:rFonts w:ascii="Book Antiqua" w:eastAsia="PMingLiU" w:hAnsi="Book Antiqua"/>
          <w:color w:val="000000"/>
          <w:sz w:val="24"/>
          <w:szCs w:val="24"/>
          <w:lang w:eastAsia="zh-TW"/>
        </w:rPr>
        <w:t xml:space="preserve"> the IBS s</w:t>
      </w:r>
      <w:r w:rsidR="00F0134F" w:rsidRPr="00C84019">
        <w:rPr>
          <w:rFonts w:ascii="Book Antiqua" w:eastAsia="PMingLiU" w:hAnsi="Book Antiqua"/>
          <w:color w:val="000000"/>
          <w:sz w:val="24"/>
          <w:szCs w:val="24"/>
          <w:lang w:eastAsia="zh-TW"/>
        </w:rPr>
        <w:t>ymptom severity scale</w:t>
      </w:r>
      <w:r w:rsidR="007C29D1" w:rsidRPr="00C84019">
        <w:rPr>
          <w:rFonts w:ascii="Book Antiqua" w:eastAsia="PMingLiU" w:hAnsi="Book Antiqua"/>
          <w:color w:val="000000"/>
          <w:sz w:val="24"/>
          <w:szCs w:val="24"/>
          <w:lang w:eastAsia="zh-TW"/>
        </w:rPr>
        <w:fldChar w:fldCharType="begin"/>
      </w:r>
      <w:r w:rsidR="0024146B" w:rsidRPr="00C84019">
        <w:rPr>
          <w:rFonts w:ascii="Book Antiqua" w:eastAsia="PMingLiU" w:hAnsi="Book Antiqua"/>
          <w:color w:val="000000"/>
          <w:sz w:val="24"/>
          <w:szCs w:val="24"/>
          <w:lang w:eastAsia="zh-TW"/>
        </w:rPr>
        <w:instrText xml:space="preserve"> ADDIN EN.CITE &lt;EndNote&gt;&lt;Cite&gt;&lt;Author&gt;Francis&lt;/Author&gt;&lt;Year&gt;1997&lt;/Year&gt;&lt;RecNum&gt;16&lt;/RecNum&gt;&lt;DisplayText&gt;&lt;style face="superscript"&gt;[3]&lt;/style&gt;&lt;/DisplayText&gt;&lt;record&gt;&lt;rec-number&gt;16&lt;/rec-number&gt;&lt;foreign-keys&gt;&lt;key app="EN" db-id="t9axd9evm0erpbea2aevpzrmd9a2ffp90xta"&gt;16&lt;/key&gt;&lt;/foreign-keys&gt;&lt;ref-type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395-402&lt;/pages&gt;&lt;volume&gt;11&lt;/volume&gt;&lt;number&gt;2&lt;/number&gt;&lt;edition&gt;1997/04/01&lt;/edition&gt;&lt;keywords&gt;&lt;keyword&gt;Adult&lt;/keyword&gt;&lt;keyword&gt;Aged&lt;/keyword&gt;&lt;keyword&gt;Colonic Diseases, Functional/ 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urls&gt;&lt;electronic-resource-num&gt;10.1046/j.1365-2036.1997.142318000.x&lt;/electronic-resource-num&gt;&lt;remote-database-provider&gt;NLM&lt;/remote-database-provider&gt;&lt;language&gt;eng&lt;/language&gt;&lt;/record&gt;&lt;/Cite&gt;&lt;/EndNote&gt;</w:instrText>
      </w:r>
      <w:r w:rsidR="007C29D1" w:rsidRPr="00C84019">
        <w:rPr>
          <w:rFonts w:ascii="Book Antiqua" w:eastAsia="PMingLiU" w:hAnsi="Book Antiqua"/>
          <w:color w:val="000000"/>
          <w:sz w:val="24"/>
          <w:szCs w:val="24"/>
          <w:lang w:eastAsia="zh-TW"/>
        </w:rPr>
        <w:fldChar w:fldCharType="separate"/>
      </w:r>
      <w:r w:rsidR="0024146B" w:rsidRPr="00C84019">
        <w:rPr>
          <w:rFonts w:ascii="Book Antiqua" w:eastAsia="PMingLiU" w:hAnsi="Book Antiqua"/>
          <w:noProof/>
          <w:color w:val="000000"/>
          <w:sz w:val="24"/>
          <w:szCs w:val="24"/>
          <w:vertAlign w:val="superscript"/>
          <w:lang w:eastAsia="zh-TW"/>
        </w:rPr>
        <w:t>[</w:t>
      </w:r>
      <w:hyperlink w:anchor="_ENREF_3" w:tooltip="Francis, 1997 #16" w:history="1">
        <w:r w:rsidR="000055C4" w:rsidRPr="00C84019">
          <w:rPr>
            <w:rFonts w:ascii="Book Antiqua" w:eastAsia="PMingLiU" w:hAnsi="Book Antiqua"/>
            <w:noProof/>
            <w:color w:val="000000"/>
            <w:sz w:val="24"/>
            <w:szCs w:val="24"/>
            <w:vertAlign w:val="superscript"/>
            <w:lang w:eastAsia="zh-TW"/>
          </w:rPr>
          <w:t>3</w:t>
        </w:r>
      </w:hyperlink>
      <w:r w:rsidR="0024146B" w:rsidRPr="00C84019">
        <w:rPr>
          <w:rFonts w:ascii="Book Antiqua" w:eastAsia="PMingLiU" w:hAnsi="Book Antiqua"/>
          <w:noProof/>
          <w:color w:val="000000"/>
          <w:sz w:val="24"/>
          <w:szCs w:val="24"/>
          <w:vertAlign w:val="superscript"/>
          <w:lang w:eastAsia="zh-TW"/>
        </w:rPr>
        <w:t>]</w:t>
      </w:r>
      <w:r w:rsidR="007C29D1" w:rsidRPr="00C84019">
        <w:rPr>
          <w:rFonts w:ascii="Book Antiqua" w:eastAsia="PMingLiU" w:hAnsi="Book Antiqua"/>
          <w:color w:val="000000"/>
          <w:sz w:val="24"/>
          <w:szCs w:val="24"/>
          <w:lang w:eastAsia="zh-TW"/>
        </w:rPr>
        <w:fldChar w:fldCharType="end"/>
      </w:r>
      <w:r w:rsidR="00953E73" w:rsidRPr="00C84019">
        <w:rPr>
          <w:rFonts w:ascii="Book Antiqua" w:eastAsia="PMingLiU" w:hAnsi="Book Antiqua"/>
          <w:color w:val="000000"/>
          <w:sz w:val="24"/>
          <w:szCs w:val="24"/>
          <w:lang w:eastAsia="zh-TW"/>
        </w:rPr>
        <w:t>, the VAS pain scale and the frequency course scale. The visceral sensitivity index was used to evaluate</w:t>
      </w:r>
      <w:r w:rsidR="00700AB1" w:rsidRPr="00C84019">
        <w:rPr>
          <w:rFonts w:ascii="Book Antiqua" w:hAnsi="Book Antiqua"/>
          <w:color w:val="000000"/>
          <w:sz w:val="24"/>
          <w:szCs w:val="24"/>
        </w:rPr>
        <w:t xml:space="preserve"> </w:t>
      </w:r>
      <w:r w:rsidRPr="00C84019">
        <w:rPr>
          <w:rFonts w:ascii="Book Antiqua" w:eastAsia="PMingLiU" w:hAnsi="Book Antiqua"/>
          <w:color w:val="000000"/>
          <w:sz w:val="24"/>
          <w:szCs w:val="24"/>
          <w:lang w:eastAsia="zh-TW"/>
        </w:rPr>
        <w:t xml:space="preserve">visceral sensitivity and gastrointestinal-specific anxiety. Psychiatric symptoms were assessed using the validated </w:t>
      </w:r>
      <w:bookmarkStart w:id="18" w:name="OLE_LINK423"/>
      <w:bookmarkStart w:id="19" w:name="OLE_LINK424"/>
      <w:r w:rsidRPr="00C84019">
        <w:rPr>
          <w:rFonts w:ascii="Book Antiqua" w:eastAsia="PMingLiU" w:hAnsi="Book Antiqua"/>
          <w:color w:val="000000"/>
          <w:sz w:val="24"/>
          <w:szCs w:val="24"/>
          <w:lang w:eastAsia="zh-TW"/>
        </w:rPr>
        <w:t>Hospital Anxiety and Depression Scale</w:t>
      </w:r>
      <w:bookmarkEnd w:id="18"/>
      <w:bookmarkEnd w:id="19"/>
      <w:r w:rsidR="007C29D1" w:rsidRPr="00C84019">
        <w:rPr>
          <w:rFonts w:ascii="Book Antiqua" w:eastAsia="PMingLiU" w:hAnsi="Book Antiqua"/>
          <w:color w:val="000000"/>
          <w:sz w:val="24"/>
          <w:szCs w:val="24"/>
          <w:lang w:eastAsia="zh-TW"/>
        </w:rPr>
        <w:fldChar w:fldCharType="begin"/>
      </w:r>
      <w:r w:rsidR="000055C4" w:rsidRPr="00C84019">
        <w:rPr>
          <w:rFonts w:ascii="Book Antiqua" w:eastAsia="PMingLiU" w:hAnsi="Book Antiqua"/>
          <w:color w:val="000000"/>
          <w:sz w:val="24"/>
          <w:szCs w:val="24"/>
          <w:lang w:eastAsia="zh-TW"/>
        </w:rPr>
        <w:instrText xml:space="preserve"> ADDIN EN.CITE &lt;EndNote&gt;&lt;Cite&gt;&lt;Author&gt;Bjelland&lt;/Author&gt;&lt;Year&gt;2002&lt;/Year&gt;&lt;RecNum&gt;25&lt;/RecNum&gt;&lt;DisplayText&gt;&lt;style face="superscript"&gt;[21]&lt;/style&gt;&lt;/DisplayText&gt;&lt;record&gt;&lt;rec-number&gt;25&lt;/rec-number&gt;&lt;foreign-keys&gt;&lt;key app="EN" db-id="t9axd9evm0erpbea2aevpzrmd9a2ffp90xta"&gt;25&lt;/key&gt;&lt;/foreign-keys&gt;&lt;ref-type name="Journal Article"&gt;17&lt;/ref-type&gt;&lt;contributors&gt;&lt;authors&gt;&lt;author&gt;Bjelland, I.&lt;/author&gt;&lt;author&gt;Dahl, A. A.&lt;/author&gt;&lt;author&gt;Haug, T. 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research&lt;/abbr-1&gt;&lt;/alt-periodical&gt;&lt;pages&gt;69-77&lt;/pages&gt;&lt;volume&gt;52&lt;/volume&gt;&lt;number&gt;2&lt;/number&gt;&lt;edition&gt;2002/02/08&lt;/edition&gt;&lt;keywords&gt;&lt;keyword&gt;Anxiety Disorders/ diagnosis&lt;/keyword&gt;&lt;keyword&gt;Depressive Disorder/ 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 (Linking)&lt;/isbn&gt;&lt;accession-num&gt;11832252&lt;/accession-num&gt;&lt;urls&gt;&lt;/urls&gt;&lt;electronic-resource-num&gt;10.1016/s0022-3999(01)00296-3&lt;/electronic-resource-num&gt;&lt;remote-database-provider&gt;NLM&lt;/remote-database-provider&gt;&lt;language&gt;eng&lt;/language&gt;&lt;/record&gt;&lt;/Cite&gt;&lt;/EndNote&gt;</w:instrText>
      </w:r>
      <w:r w:rsidR="007C29D1" w:rsidRPr="00C84019">
        <w:rPr>
          <w:rFonts w:ascii="Book Antiqua" w:eastAsia="PMingLiU" w:hAnsi="Book Antiqua"/>
          <w:color w:val="000000"/>
          <w:sz w:val="24"/>
          <w:szCs w:val="24"/>
          <w:lang w:eastAsia="zh-TW"/>
        </w:rPr>
        <w:fldChar w:fldCharType="separate"/>
      </w:r>
      <w:r w:rsidR="000055C4" w:rsidRPr="00C84019">
        <w:rPr>
          <w:rFonts w:ascii="Book Antiqua" w:eastAsia="PMingLiU" w:hAnsi="Book Antiqua"/>
          <w:noProof/>
          <w:color w:val="000000"/>
          <w:sz w:val="24"/>
          <w:szCs w:val="24"/>
          <w:vertAlign w:val="superscript"/>
          <w:lang w:eastAsia="zh-TW"/>
        </w:rPr>
        <w:t>[</w:t>
      </w:r>
      <w:hyperlink w:anchor="_ENREF_21" w:tooltip="Bjelland, 2002 #25" w:history="1">
        <w:r w:rsidR="000055C4" w:rsidRPr="00C84019">
          <w:rPr>
            <w:rFonts w:ascii="Book Antiqua" w:eastAsia="PMingLiU" w:hAnsi="Book Antiqua"/>
            <w:noProof/>
            <w:color w:val="000000"/>
            <w:sz w:val="24"/>
            <w:szCs w:val="24"/>
            <w:vertAlign w:val="superscript"/>
            <w:lang w:eastAsia="zh-TW"/>
          </w:rPr>
          <w:t>21</w:t>
        </w:r>
      </w:hyperlink>
      <w:r w:rsidR="000055C4" w:rsidRPr="00C84019">
        <w:rPr>
          <w:rFonts w:ascii="Book Antiqua" w:eastAsia="PMingLiU" w:hAnsi="Book Antiqua"/>
          <w:noProof/>
          <w:color w:val="000000"/>
          <w:sz w:val="24"/>
          <w:szCs w:val="24"/>
          <w:vertAlign w:val="superscript"/>
          <w:lang w:eastAsia="zh-TW"/>
        </w:rPr>
        <w:t>]</w:t>
      </w:r>
      <w:r w:rsidR="007C29D1" w:rsidRPr="00C84019">
        <w:rPr>
          <w:rFonts w:ascii="Book Antiqua" w:eastAsia="PMingLiU" w:hAnsi="Book Antiqua"/>
          <w:color w:val="000000"/>
          <w:sz w:val="24"/>
          <w:szCs w:val="24"/>
          <w:lang w:eastAsia="zh-TW"/>
        </w:rPr>
        <w:fldChar w:fldCharType="end"/>
      </w:r>
      <w:r w:rsidRPr="00C84019">
        <w:rPr>
          <w:rFonts w:ascii="Book Antiqua" w:eastAsia="PMingLiU" w:hAnsi="Book Antiqua"/>
          <w:color w:val="000000"/>
          <w:sz w:val="24"/>
          <w:szCs w:val="24"/>
          <w:lang w:eastAsia="zh-TW"/>
        </w:rPr>
        <w:t xml:space="preserve">. The IBS-specific </w:t>
      </w:r>
      <w:r w:rsidR="005121D8" w:rsidRPr="00C84019">
        <w:rPr>
          <w:rFonts w:ascii="Book Antiqua" w:eastAsia="PMingLiU" w:hAnsi="Book Antiqua"/>
          <w:color w:val="000000"/>
          <w:sz w:val="24"/>
          <w:szCs w:val="24"/>
          <w:lang w:eastAsia="zh-TW"/>
        </w:rPr>
        <w:t>q</w:t>
      </w:r>
      <w:r w:rsidRPr="00C84019">
        <w:rPr>
          <w:rFonts w:ascii="Book Antiqua" w:eastAsia="PMingLiU" w:hAnsi="Book Antiqua"/>
          <w:color w:val="000000"/>
          <w:sz w:val="24"/>
          <w:szCs w:val="24"/>
          <w:lang w:eastAsia="zh-TW"/>
        </w:rPr>
        <w:t xml:space="preserve">uality of </w:t>
      </w:r>
      <w:r w:rsidR="005121D8"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ife</w:t>
      </w:r>
      <w:r w:rsidR="00F0134F" w:rsidRPr="00C84019">
        <w:rPr>
          <w:rFonts w:ascii="Book Antiqua" w:hAnsi="Book Antiqua" w:cs="Times New Roman"/>
          <w:color w:val="000000"/>
          <w:sz w:val="24"/>
          <w:szCs w:val="24"/>
        </w:rPr>
        <w:t xml:space="preserve"> </w:t>
      </w:r>
      <w:r w:rsidRPr="00C84019">
        <w:rPr>
          <w:rFonts w:ascii="Book Antiqua" w:eastAsia="PMingLiU" w:hAnsi="Book Antiqua"/>
          <w:color w:val="000000"/>
          <w:sz w:val="24"/>
          <w:szCs w:val="24"/>
          <w:lang w:eastAsia="zh-TW"/>
        </w:rPr>
        <w:t>was used to evaluate the quality of life of IBS patients in this disease state.</w:t>
      </w:r>
    </w:p>
    <w:p w14:paraId="2BADA2F5"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78A99D7B" w14:textId="0E54B26F" w:rsidR="00C27898"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Visceral sensitivity test</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The visceral sensitivity test was </w:t>
      </w:r>
      <w:r w:rsidRPr="00C84019">
        <w:rPr>
          <w:rFonts w:ascii="Book Antiqua" w:eastAsia="PMingLiU" w:hAnsi="Book Antiqua" w:cs="Times New Roman"/>
          <w:color w:val="000000"/>
          <w:sz w:val="24"/>
          <w:szCs w:val="24"/>
          <w:lang w:eastAsia="zh-TW"/>
        </w:rPr>
        <w:t>performed</w:t>
      </w:r>
      <w:r w:rsidRPr="00C84019">
        <w:rPr>
          <w:rFonts w:ascii="Book Antiqua" w:eastAsia="PMingLiU" w:hAnsi="Book Antiqua"/>
          <w:color w:val="000000"/>
          <w:sz w:val="24"/>
          <w:szCs w:val="24"/>
          <w:lang w:eastAsia="zh-TW"/>
        </w:rPr>
        <w:t xml:space="preserve"> in the Gastroenterology Kinetic Laboratory by the same investigator. Before the examination, the subjects were given glycerin</w:t>
      </w:r>
      <w:r w:rsidR="00700AB1" w:rsidRPr="00C84019">
        <w:rPr>
          <w:rFonts w:ascii="Book Antiqua" w:hAnsi="Book Antiqua"/>
          <w:color w:val="000000"/>
          <w:sz w:val="24"/>
          <w:szCs w:val="24"/>
        </w:rPr>
        <w:t xml:space="preserve"> </w:t>
      </w:r>
      <w:r w:rsidRPr="00C84019">
        <w:rPr>
          <w:rFonts w:ascii="Book Antiqua" w:eastAsia="PMingLiU" w:hAnsi="Book Antiqua"/>
          <w:color w:val="000000"/>
          <w:sz w:val="24"/>
          <w:szCs w:val="24"/>
          <w:lang w:eastAsia="zh-TW"/>
        </w:rPr>
        <w:t>to e</w:t>
      </w:r>
      <w:r w:rsidR="00506479">
        <w:rPr>
          <w:rFonts w:ascii="Book Antiqua" w:eastAsia="PMingLiU" w:hAnsi="Book Antiqua"/>
          <w:color w:val="000000"/>
          <w:sz w:val="24"/>
          <w:szCs w:val="24"/>
          <w:lang w:eastAsia="zh-TW"/>
        </w:rPr>
        <w:t>liminate</w:t>
      </w:r>
      <w:r w:rsidRPr="00C84019">
        <w:rPr>
          <w:rFonts w:ascii="Book Antiqua" w:eastAsia="PMingLiU" w:hAnsi="Book Antiqua"/>
          <w:color w:val="000000"/>
          <w:sz w:val="24"/>
          <w:szCs w:val="24"/>
          <w:lang w:eastAsia="zh-TW"/>
        </w:rPr>
        <w:t xml:space="preserve"> feces. The subjects were </w:t>
      </w:r>
      <w:r w:rsidR="00506479">
        <w:rPr>
          <w:rFonts w:ascii="Book Antiqua" w:eastAsia="PMingLiU" w:hAnsi="Book Antiqua"/>
          <w:color w:val="000000"/>
          <w:sz w:val="24"/>
          <w:szCs w:val="24"/>
          <w:lang w:eastAsia="zh-TW"/>
        </w:rPr>
        <w:t xml:space="preserve">placed </w:t>
      </w:r>
      <w:r w:rsidRPr="00C84019">
        <w:rPr>
          <w:rFonts w:ascii="Book Antiqua" w:eastAsia="PMingLiU" w:hAnsi="Book Antiqua"/>
          <w:color w:val="000000"/>
          <w:sz w:val="24"/>
          <w:szCs w:val="24"/>
          <w:lang w:eastAsia="zh-TW"/>
        </w:rPr>
        <w:t xml:space="preserve">in the left lateral decubitus position and were asked to relax. </w:t>
      </w:r>
      <w:bookmarkStart w:id="20" w:name="_Hlk30282147"/>
      <w:r w:rsidRPr="00C84019">
        <w:rPr>
          <w:rFonts w:ascii="Book Antiqua" w:eastAsia="PMingLiU" w:hAnsi="Book Antiqua"/>
          <w:color w:val="000000"/>
          <w:sz w:val="24"/>
          <w:szCs w:val="24"/>
          <w:lang w:eastAsia="zh-TW"/>
        </w:rPr>
        <w:t xml:space="preserve">After the </w:t>
      </w:r>
      <w:r w:rsidR="000E6741" w:rsidRPr="00C84019">
        <w:rPr>
          <w:rFonts w:ascii="Book Antiqua" w:eastAsia="PMingLiU" w:hAnsi="Book Antiqua"/>
          <w:color w:val="000000"/>
          <w:sz w:val="24"/>
          <w:szCs w:val="24"/>
          <w:lang w:eastAsia="zh-TW"/>
        </w:rPr>
        <w:t xml:space="preserve">mass </w:t>
      </w:r>
      <w:r w:rsidRPr="00C84019">
        <w:rPr>
          <w:rFonts w:ascii="Book Antiqua" w:eastAsia="PMingLiU" w:hAnsi="Book Antiqua"/>
          <w:color w:val="000000"/>
          <w:sz w:val="24"/>
          <w:szCs w:val="24"/>
          <w:lang w:eastAsia="zh-TW"/>
        </w:rPr>
        <w:t>was eliminated by digital rectal examination</w:t>
      </w:r>
      <w:bookmarkEnd w:id="20"/>
      <w:r w:rsidRPr="00C84019">
        <w:rPr>
          <w:rFonts w:ascii="Book Antiqua" w:eastAsia="PMingLiU" w:hAnsi="Book Antiqua"/>
          <w:color w:val="000000"/>
          <w:sz w:val="24"/>
          <w:szCs w:val="24"/>
          <w:lang w:eastAsia="zh-TW"/>
        </w:rPr>
        <w:t xml:space="preserve">, the lubricating pressure measuring catheter was slowly inserted into the rectum, with </w:t>
      </w:r>
      <w:r w:rsidRPr="00C84019">
        <w:rPr>
          <w:rFonts w:ascii="Book Antiqua" w:eastAsia="PMingLiU" w:hAnsi="Book Antiqua" w:cs="Times New Roman"/>
          <w:color w:val="000000"/>
          <w:sz w:val="24"/>
          <w:szCs w:val="24"/>
          <w:lang w:eastAsia="zh-TW"/>
        </w:rPr>
        <w:t>an</w:t>
      </w:r>
      <w:r w:rsidRPr="00C84019">
        <w:rPr>
          <w:rFonts w:ascii="Book Antiqua" w:eastAsia="PMingLiU" w:hAnsi="Book Antiqua"/>
          <w:color w:val="000000"/>
          <w:sz w:val="24"/>
          <w:szCs w:val="24"/>
          <w:lang w:eastAsia="zh-TW"/>
        </w:rPr>
        <w:t xml:space="preserve"> insertion depth of 15 cm and </w:t>
      </w:r>
      <w:r w:rsidRPr="00C84019">
        <w:rPr>
          <w:rFonts w:ascii="Book Antiqua" w:eastAsia="PMingLiU" w:hAnsi="Book Antiqua" w:cs="Times New Roman"/>
          <w:color w:val="000000"/>
          <w:sz w:val="24"/>
          <w:szCs w:val="24"/>
          <w:lang w:eastAsia="zh-TW"/>
        </w:rPr>
        <w:t>a</w:t>
      </w:r>
      <w:r w:rsidRPr="00C84019">
        <w:rPr>
          <w:rFonts w:ascii="Book Antiqua" w:eastAsia="PMingLiU" w:hAnsi="Book Antiqua"/>
          <w:color w:val="000000"/>
          <w:sz w:val="24"/>
          <w:szCs w:val="24"/>
          <w:lang w:eastAsia="zh-TW"/>
        </w:rPr>
        <w:t xml:space="preserve"> balloon placed above the anal margin of 8 cm. After the subject </w:t>
      </w:r>
      <w:r w:rsidR="00506479">
        <w:rPr>
          <w:rFonts w:ascii="Book Antiqua" w:eastAsia="PMingLiU" w:hAnsi="Book Antiqua"/>
          <w:color w:val="000000"/>
          <w:sz w:val="24"/>
          <w:szCs w:val="24"/>
          <w:lang w:eastAsia="zh-TW"/>
        </w:rPr>
        <w:t xml:space="preserve">had </w:t>
      </w:r>
      <w:r w:rsidRPr="00C84019">
        <w:rPr>
          <w:rFonts w:ascii="Book Antiqua" w:eastAsia="PMingLiU" w:hAnsi="Book Antiqua"/>
          <w:color w:val="000000"/>
          <w:sz w:val="24"/>
          <w:szCs w:val="24"/>
          <w:lang w:eastAsia="zh-TW"/>
        </w:rPr>
        <w:t xml:space="preserve">adapted for 3 </w:t>
      </w:r>
      <w:r w:rsidR="00A82EED" w:rsidRPr="00C84019">
        <w:rPr>
          <w:rFonts w:ascii="Book Antiqua" w:hAnsi="Book Antiqua"/>
          <w:color w:val="000000"/>
          <w:sz w:val="24"/>
          <w:szCs w:val="24"/>
        </w:rPr>
        <w:t>min</w:t>
      </w:r>
      <w:r w:rsidRPr="00C84019">
        <w:rPr>
          <w:rFonts w:ascii="Book Antiqua" w:eastAsia="PMingLiU" w:hAnsi="Book Antiqua"/>
          <w:color w:val="000000"/>
          <w:sz w:val="24"/>
          <w:szCs w:val="24"/>
          <w:lang w:eastAsia="zh-TW"/>
        </w:rPr>
        <w:t xml:space="preserve">, the examination began. </w:t>
      </w:r>
      <w:r w:rsidR="00A1177A" w:rsidRPr="00C84019">
        <w:rPr>
          <w:rFonts w:ascii="Book Antiqua" w:eastAsia="PMingLiU" w:hAnsi="Book Antiqua"/>
          <w:color w:val="000000"/>
          <w:sz w:val="24"/>
          <w:szCs w:val="24"/>
          <w:lang w:eastAsia="zh-TW"/>
        </w:rPr>
        <w:t>A</w:t>
      </w:r>
      <w:r w:rsidRPr="00C84019">
        <w:rPr>
          <w:rFonts w:ascii="Book Antiqua" w:eastAsia="PMingLiU" w:hAnsi="Book Antiqua"/>
          <w:color w:val="000000"/>
          <w:sz w:val="24"/>
          <w:szCs w:val="24"/>
          <w:lang w:eastAsia="zh-TW"/>
        </w:rPr>
        <w:t xml:space="preserve">ir </w:t>
      </w:r>
      <w:r w:rsidR="00A1177A" w:rsidRPr="00C84019">
        <w:rPr>
          <w:rFonts w:ascii="Book Antiqua" w:eastAsia="PMingLiU" w:hAnsi="Book Antiqua"/>
          <w:color w:val="000000"/>
          <w:sz w:val="24"/>
          <w:szCs w:val="24"/>
          <w:lang w:eastAsia="zh-TW"/>
        </w:rPr>
        <w:t xml:space="preserve">was </w:t>
      </w:r>
      <w:r w:rsidRPr="00C84019">
        <w:rPr>
          <w:rFonts w:ascii="Book Antiqua" w:eastAsia="PMingLiU" w:hAnsi="Book Antiqua"/>
          <w:color w:val="000000"/>
          <w:sz w:val="24"/>
          <w:szCs w:val="24"/>
          <w:lang w:eastAsia="zh-TW"/>
        </w:rPr>
        <w:t xml:space="preserve">slowly </w:t>
      </w:r>
      <w:r w:rsidR="00A1177A" w:rsidRPr="00C84019">
        <w:rPr>
          <w:rFonts w:ascii="Book Antiqua" w:eastAsia="PMingLiU" w:hAnsi="Book Antiqua"/>
          <w:color w:val="000000"/>
          <w:sz w:val="24"/>
          <w:szCs w:val="24"/>
          <w:lang w:eastAsia="zh-TW"/>
        </w:rPr>
        <w:t>injected (at a rate of 10 m</w:t>
      </w:r>
      <w:r w:rsidR="00A82EED" w:rsidRPr="00C84019">
        <w:rPr>
          <w:rFonts w:ascii="Book Antiqua" w:eastAsia="PMingLiU" w:hAnsi="Book Antiqua"/>
          <w:color w:val="000000"/>
          <w:sz w:val="24"/>
          <w:szCs w:val="24"/>
          <w:lang w:eastAsia="zh-TW"/>
        </w:rPr>
        <w:t>L/</w:t>
      </w:r>
      <w:r w:rsidR="00A1177A" w:rsidRPr="00C84019">
        <w:rPr>
          <w:rFonts w:ascii="Book Antiqua" w:eastAsia="PMingLiU" w:hAnsi="Book Antiqua"/>
          <w:color w:val="000000"/>
          <w:sz w:val="24"/>
          <w:szCs w:val="24"/>
          <w:lang w:eastAsia="zh-TW"/>
        </w:rPr>
        <w:t xml:space="preserve">5 s) </w:t>
      </w:r>
      <w:r w:rsidRPr="00C84019">
        <w:rPr>
          <w:rFonts w:ascii="Book Antiqua" w:eastAsia="PMingLiU" w:hAnsi="Book Antiqua"/>
          <w:color w:val="000000"/>
          <w:sz w:val="24"/>
          <w:szCs w:val="24"/>
          <w:lang w:eastAsia="zh-TW"/>
        </w:rPr>
        <w:t>into the balloon by</w:t>
      </w:r>
      <w:r w:rsidRPr="00C84019">
        <w:rPr>
          <w:rFonts w:ascii="Book Antiqua" w:eastAsia="PMingLiU" w:hAnsi="Book Antiqua" w:cs="Times New Roman"/>
          <w:color w:val="000000"/>
          <w:sz w:val="24"/>
          <w:szCs w:val="24"/>
          <w:lang w:eastAsia="zh-TW"/>
        </w:rPr>
        <w:t xml:space="preserve"> a</w:t>
      </w:r>
      <w:r w:rsidRPr="00C84019">
        <w:rPr>
          <w:rFonts w:ascii="Book Antiqua" w:eastAsia="PMingLiU" w:hAnsi="Book Antiqua"/>
          <w:color w:val="000000"/>
          <w:sz w:val="24"/>
          <w:szCs w:val="24"/>
          <w:lang w:eastAsia="zh-TW"/>
        </w:rPr>
        <w:t xml:space="preserve"> 100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 xml:space="preserve"> syringe. </w:t>
      </w:r>
      <w:r w:rsidR="00A1177A" w:rsidRPr="00C84019">
        <w:rPr>
          <w:rFonts w:ascii="Book Antiqua" w:eastAsia="PMingLiU" w:hAnsi="Book Antiqua"/>
          <w:color w:val="000000"/>
          <w:sz w:val="24"/>
          <w:szCs w:val="24"/>
          <w:lang w:eastAsia="zh-TW"/>
        </w:rPr>
        <w:t>T</w:t>
      </w:r>
      <w:r w:rsidRPr="00C84019">
        <w:rPr>
          <w:rFonts w:ascii="Book Antiqua" w:eastAsia="PMingLiU" w:hAnsi="Book Antiqua"/>
          <w:color w:val="000000"/>
          <w:sz w:val="24"/>
          <w:szCs w:val="24"/>
          <w:lang w:eastAsia="zh-TW"/>
        </w:rPr>
        <w:t xml:space="preserve">he subject's feeling </w:t>
      </w:r>
      <w:r w:rsidR="00506479">
        <w:rPr>
          <w:rFonts w:ascii="Book Antiqua" w:eastAsia="PMingLiU" w:hAnsi="Book Antiqua"/>
          <w:color w:val="000000"/>
          <w:sz w:val="24"/>
          <w:szCs w:val="24"/>
          <w:lang w:eastAsia="zh-TW"/>
        </w:rPr>
        <w:t xml:space="preserve">after </w:t>
      </w:r>
      <w:r w:rsidRPr="00C84019">
        <w:rPr>
          <w:rFonts w:ascii="Book Antiqua" w:eastAsia="PMingLiU" w:hAnsi="Book Antiqua"/>
          <w:color w:val="000000"/>
          <w:sz w:val="24"/>
          <w:szCs w:val="24"/>
          <w:lang w:eastAsia="zh-TW"/>
        </w:rPr>
        <w:t>every</w:t>
      </w:r>
      <w:r w:rsidR="00A1177A" w:rsidRPr="00C84019">
        <w:rPr>
          <w:rFonts w:ascii="Book Antiqua" w:eastAsia="PMingLiU" w:hAnsi="Book Antiqua"/>
          <w:color w:val="000000"/>
          <w:sz w:val="24"/>
          <w:szCs w:val="24"/>
          <w:lang w:eastAsia="zh-TW"/>
        </w:rPr>
        <w:t xml:space="preserve"> </w:t>
      </w:r>
      <w:r w:rsidRPr="00C84019">
        <w:rPr>
          <w:rFonts w:ascii="Book Antiqua" w:eastAsia="PMingLiU" w:hAnsi="Book Antiqua"/>
          <w:color w:val="000000"/>
          <w:sz w:val="24"/>
          <w:szCs w:val="24"/>
          <w:lang w:eastAsia="zh-TW"/>
        </w:rPr>
        <w:t>10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 xml:space="preserve"> gas injected</w:t>
      </w:r>
      <w:r w:rsidR="00A1177A" w:rsidRPr="00C84019">
        <w:rPr>
          <w:rFonts w:ascii="Book Antiqua" w:eastAsia="PMingLiU" w:hAnsi="Book Antiqua"/>
          <w:color w:val="000000"/>
          <w:sz w:val="24"/>
          <w:szCs w:val="24"/>
          <w:lang w:eastAsia="zh-TW"/>
        </w:rPr>
        <w:t xml:space="preserve"> was recorded</w:t>
      </w:r>
      <w:r w:rsidRPr="00C84019">
        <w:rPr>
          <w:rFonts w:ascii="Book Antiqua" w:eastAsia="PMingLiU" w:hAnsi="Book Antiqua"/>
          <w:color w:val="000000"/>
          <w:sz w:val="24"/>
          <w:szCs w:val="24"/>
          <w:lang w:eastAsia="zh-TW"/>
        </w:rPr>
        <w:t xml:space="preserve">. When the subject </w:t>
      </w:r>
      <w:r w:rsidR="00A1177A" w:rsidRPr="00C84019">
        <w:rPr>
          <w:rFonts w:ascii="Book Antiqua" w:eastAsia="PMingLiU" w:hAnsi="Book Antiqua"/>
          <w:color w:val="000000"/>
          <w:sz w:val="24"/>
          <w:szCs w:val="24"/>
          <w:lang w:eastAsia="zh-TW"/>
        </w:rPr>
        <w:t xml:space="preserve">felt </w:t>
      </w:r>
      <w:r w:rsidRPr="00C84019">
        <w:rPr>
          <w:rFonts w:ascii="Book Antiqua" w:eastAsia="PMingLiU" w:hAnsi="Book Antiqua"/>
          <w:color w:val="000000"/>
          <w:sz w:val="24"/>
          <w:szCs w:val="24"/>
          <w:lang w:eastAsia="zh-TW"/>
        </w:rPr>
        <w:t xml:space="preserve">the initial swelling, continuous defecation sensation, pain discomfort or intolerance, the </w:t>
      </w:r>
      <w:r w:rsidR="00506479">
        <w:rPr>
          <w:rFonts w:ascii="Book Antiqua" w:eastAsia="PMingLiU" w:hAnsi="Book Antiqua"/>
          <w:color w:val="000000"/>
          <w:sz w:val="24"/>
          <w:szCs w:val="24"/>
          <w:lang w:eastAsia="zh-TW"/>
        </w:rPr>
        <w:t xml:space="preserve">amount of gas </w:t>
      </w:r>
      <w:r w:rsidRPr="00C84019">
        <w:rPr>
          <w:rFonts w:ascii="Book Antiqua" w:eastAsia="PMingLiU" w:hAnsi="Book Antiqua"/>
          <w:color w:val="000000"/>
          <w:sz w:val="24"/>
          <w:szCs w:val="24"/>
          <w:lang w:eastAsia="zh-TW"/>
        </w:rPr>
        <w:t>injected (in m</w:t>
      </w:r>
      <w:r w:rsidR="00A82EED" w:rsidRPr="00C84019">
        <w:rPr>
          <w:rFonts w:ascii="Book Antiqua" w:eastAsia="PMingLiU" w:hAnsi="Book Antiqua"/>
          <w:color w:val="000000"/>
          <w:sz w:val="24"/>
          <w:szCs w:val="24"/>
          <w:lang w:eastAsia="zh-TW"/>
        </w:rPr>
        <w:t>L</w:t>
      </w:r>
      <w:r w:rsidRPr="00C84019">
        <w:rPr>
          <w:rFonts w:ascii="Book Antiqua" w:eastAsia="PMingLiU" w:hAnsi="Book Antiqua"/>
          <w:color w:val="000000"/>
          <w:sz w:val="24"/>
          <w:szCs w:val="24"/>
          <w:lang w:eastAsia="zh-TW"/>
        </w:rPr>
        <w:t>)</w:t>
      </w:r>
      <w:r w:rsidR="00A1177A" w:rsidRPr="00C84019">
        <w:rPr>
          <w:rFonts w:ascii="Book Antiqua" w:eastAsia="PMingLiU" w:hAnsi="Book Antiqua"/>
          <w:color w:val="000000"/>
          <w:sz w:val="24"/>
          <w:szCs w:val="24"/>
          <w:lang w:eastAsia="zh-TW"/>
        </w:rPr>
        <w:t xml:space="preserve"> was recorded</w:t>
      </w:r>
      <w:r w:rsidRPr="00C84019">
        <w:rPr>
          <w:rFonts w:ascii="Book Antiqua" w:eastAsia="PMingLiU" w:hAnsi="Book Antiqua"/>
          <w:color w:val="000000"/>
          <w:sz w:val="24"/>
          <w:szCs w:val="24"/>
          <w:lang w:eastAsia="zh-TW"/>
        </w:rPr>
        <w:t xml:space="preserve">, </w:t>
      </w:r>
      <w:r w:rsidR="00506479">
        <w:rPr>
          <w:rFonts w:ascii="Book Antiqua" w:eastAsia="PMingLiU" w:hAnsi="Book Antiqua"/>
          <w:color w:val="000000"/>
          <w:sz w:val="24"/>
          <w:szCs w:val="24"/>
          <w:lang w:eastAsia="zh-TW"/>
        </w:rPr>
        <w:t xml:space="preserve">which reflected </w:t>
      </w:r>
      <w:r w:rsidRPr="00C84019">
        <w:rPr>
          <w:rFonts w:ascii="Book Antiqua" w:eastAsia="PMingLiU" w:hAnsi="Book Antiqua"/>
          <w:color w:val="000000"/>
          <w:sz w:val="24"/>
          <w:szCs w:val="24"/>
          <w:lang w:eastAsia="zh-TW"/>
        </w:rPr>
        <w:t xml:space="preserve">the initial feeling threshold, continuous defecation threshold and maximum tolerance </w:t>
      </w:r>
      <w:r w:rsidRPr="00C84019">
        <w:rPr>
          <w:rFonts w:ascii="Book Antiqua" w:eastAsia="PMingLiU" w:hAnsi="Book Antiqua" w:cs="Times New Roman"/>
          <w:color w:val="000000"/>
          <w:sz w:val="24"/>
          <w:szCs w:val="24"/>
          <w:lang w:eastAsia="zh-TW"/>
        </w:rPr>
        <w:t>threshold</w:t>
      </w:r>
      <w:r w:rsidR="00506479">
        <w:rPr>
          <w:rFonts w:ascii="Book Antiqua" w:eastAsia="PMingLiU" w:hAnsi="Book Antiqua" w:cs="Times New Roman"/>
          <w:color w:val="000000"/>
          <w:sz w:val="24"/>
          <w:szCs w:val="24"/>
          <w:lang w:eastAsia="zh-TW"/>
        </w:rPr>
        <w:t>, respectively</w:t>
      </w:r>
      <w:r w:rsidRPr="00C84019">
        <w:rPr>
          <w:rFonts w:ascii="Book Antiqua" w:eastAsia="PMingLiU" w:hAnsi="Book Antiqua"/>
          <w:color w:val="000000"/>
          <w:sz w:val="24"/>
          <w:szCs w:val="24"/>
          <w:lang w:eastAsia="zh-TW"/>
        </w:rPr>
        <w:t>.</w:t>
      </w:r>
    </w:p>
    <w:p w14:paraId="319F3097"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2244F8C2" w14:textId="483ED414" w:rsidR="00792959" w:rsidRPr="00C84019" w:rsidRDefault="002E7419"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Specimen collection</w:t>
      </w:r>
      <w:r w:rsidR="00C166CD" w:rsidRPr="00C84019">
        <w:rPr>
          <w:rFonts w:ascii="Book Antiqua" w:hAnsi="Book Antiqua"/>
          <w:b/>
          <w:color w:val="000000"/>
          <w:kern w:val="0"/>
          <w:sz w:val="24"/>
          <w:szCs w:val="24"/>
        </w:rPr>
        <w:t xml:space="preserve">: </w:t>
      </w:r>
      <w:r w:rsidR="00506479" w:rsidRPr="00BC19D5">
        <w:rPr>
          <w:rFonts w:ascii="Book Antiqua" w:hAnsi="Book Antiqua"/>
          <w:color w:val="000000"/>
          <w:kern w:val="0"/>
          <w:sz w:val="24"/>
          <w:szCs w:val="24"/>
        </w:rPr>
        <w:t>P</w:t>
      </w:r>
      <w:r w:rsidR="00FA2858" w:rsidRPr="00C84019">
        <w:rPr>
          <w:rFonts w:ascii="Book Antiqua" w:eastAsia="PMingLiU" w:hAnsi="Book Antiqua"/>
          <w:color w:val="000000"/>
          <w:sz w:val="24"/>
          <w:szCs w:val="24"/>
          <w:lang w:eastAsia="zh-TW"/>
        </w:rPr>
        <w:t xml:space="preserve">articipants were not allowed to take gastrointestinal motility drugs, laxatives, antidiarrheal drugs, microecological agents, antidepressants or other drugs that affect gastrointestinal motility one week prior to the examination. The participants underwent colonoscopy after standard bowel preparation with polyethylene glycol </w:t>
      </w:r>
      <w:r w:rsidR="00FA2858" w:rsidRPr="00C84019">
        <w:rPr>
          <w:rFonts w:ascii="Book Antiqua" w:eastAsia="PMingLiU" w:hAnsi="Book Antiqua" w:cs="Times New Roman"/>
          <w:color w:val="000000"/>
          <w:sz w:val="24"/>
          <w:szCs w:val="24"/>
          <w:lang w:eastAsia="zh-TW"/>
        </w:rPr>
        <w:t>electrolyte</w:t>
      </w:r>
      <w:r w:rsidR="00FA2858" w:rsidRPr="00C84019">
        <w:rPr>
          <w:rFonts w:ascii="Book Antiqua" w:eastAsia="PMingLiU" w:hAnsi="Book Antiqua"/>
          <w:color w:val="000000"/>
          <w:sz w:val="24"/>
          <w:szCs w:val="24"/>
          <w:lang w:eastAsia="zh-TW"/>
        </w:rPr>
        <w:t xml:space="preserve"> powder (</w:t>
      </w:r>
      <w:proofErr w:type="spellStart"/>
      <w:r w:rsidR="00FA2858" w:rsidRPr="00C84019">
        <w:rPr>
          <w:rFonts w:ascii="Book Antiqua" w:eastAsia="PMingLiU" w:hAnsi="Book Antiqua"/>
          <w:color w:val="000000"/>
          <w:sz w:val="24"/>
          <w:szCs w:val="24"/>
          <w:lang w:eastAsia="zh-TW"/>
        </w:rPr>
        <w:t>Fortrans</w:t>
      </w:r>
      <w:proofErr w:type="spellEnd"/>
      <w:r w:rsidR="00FA2858" w:rsidRPr="00C84019">
        <w:rPr>
          <w:rFonts w:ascii="Book Antiqua" w:eastAsia="PMingLiU" w:hAnsi="Book Antiqua"/>
          <w:color w:val="000000"/>
          <w:sz w:val="24"/>
          <w:szCs w:val="24"/>
          <w:lang w:eastAsia="zh-TW"/>
        </w:rPr>
        <w:t xml:space="preserve">, BEAUFOUR IPSEN </w:t>
      </w:r>
      <w:proofErr w:type="spellStart"/>
      <w:r w:rsidR="00FA2858" w:rsidRPr="00C84019">
        <w:rPr>
          <w:rFonts w:ascii="Book Antiqua" w:eastAsia="PMingLiU" w:hAnsi="Book Antiqua"/>
          <w:color w:val="000000"/>
          <w:sz w:val="24"/>
          <w:szCs w:val="24"/>
          <w:lang w:eastAsia="zh-TW"/>
        </w:rPr>
        <w:t>Industrie</w:t>
      </w:r>
      <w:proofErr w:type="spellEnd"/>
      <w:r w:rsidR="00FA2858" w:rsidRPr="00C84019">
        <w:rPr>
          <w:rFonts w:ascii="Book Antiqua" w:eastAsia="PMingLiU" w:hAnsi="Book Antiqua"/>
          <w:color w:val="000000"/>
          <w:sz w:val="24"/>
          <w:szCs w:val="24"/>
          <w:lang w:eastAsia="zh-TW"/>
        </w:rPr>
        <w:t xml:space="preserve">, </w:t>
      </w:r>
      <w:proofErr w:type="spellStart"/>
      <w:r w:rsidR="00FA2858" w:rsidRPr="00C84019">
        <w:rPr>
          <w:rFonts w:ascii="Book Antiqua" w:eastAsia="PMingLiU" w:hAnsi="Book Antiqua"/>
          <w:color w:val="000000"/>
          <w:sz w:val="24"/>
          <w:szCs w:val="24"/>
          <w:lang w:eastAsia="zh-TW"/>
        </w:rPr>
        <w:t>Dreux</w:t>
      </w:r>
      <w:proofErr w:type="spellEnd"/>
      <w:r w:rsidR="00FA2858" w:rsidRPr="00C84019">
        <w:rPr>
          <w:rFonts w:ascii="Book Antiqua" w:eastAsia="PMingLiU" w:hAnsi="Book Antiqua"/>
          <w:color w:val="000000"/>
          <w:sz w:val="24"/>
          <w:szCs w:val="24"/>
          <w:lang w:eastAsia="zh-TW"/>
        </w:rPr>
        <w:t xml:space="preserve">, France), and four mucosal pinch biopsies were taken from the rectosigmoid junction. Two specimens were immediately fixed in 10% formalin for at least 72 </w:t>
      </w:r>
      <w:r w:rsidR="00A82EED" w:rsidRPr="00C84019">
        <w:rPr>
          <w:rFonts w:ascii="Book Antiqua" w:hAnsi="Book Antiqua"/>
          <w:color w:val="000000"/>
          <w:sz w:val="24"/>
          <w:szCs w:val="24"/>
        </w:rPr>
        <w:t>h</w:t>
      </w:r>
      <w:r w:rsidR="00FA2858" w:rsidRPr="00C84019">
        <w:rPr>
          <w:rFonts w:ascii="Book Antiqua" w:eastAsia="PMingLiU" w:hAnsi="Book Antiqua"/>
          <w:color w:val="000000"/>
          <w:sz w:val="24"/>
          <w:szCs w:val="24"/>
          <w:lang w:eastAsia="zh-TW"/>
        </w:rPr>
        <w:t xml:space="preserve">, embedded in paraffin and sectioned (4 </w:t>
      </w:r>
      <w:proofErr w:type="spellStart"/>
      <w:r w:rsidR="00FA2858" w:rsidRPr="00C84019">
        <w:rPr>
          <w:rFonts w:ascii="Book Antiqua" w:eastAsia="PMingLiU" w:hAnsi="Book Antiqua"/>
          <w:color w:val="000000"/>
          <w:sz w:val="24"/>
          <w:szCs w:val="24"/>
          <w:lang w:eastAsia="zh-TW"/>
        </w:rPr>
        <w:t>μm</w:t>
      </w:r>
      <w:proofErr w:type="spellEnd"/>
      <w:r w:rsidR="00FA2858" w:rsidRPr="00C84019">
        <w:rPr>
          <w:rFonts w:ascii="Book Antiqua" w:eastAsia="PMingLiU" w:hAnsi="Book Antiqua"/>
          <w:color w:val="000000"/>
          <w:sz w:val="24"/>
          <w:szCs w:val="24"/>
          <w:lang w:eastAsia="zh-TW"/>
        </w:rPr>
        <w:t xml:space="preserve">) for routine </w:t>
      </w:r>
      <w:r w:rsidR="00FA2858" w:rsidRPr="00C84019">
        <w:rPr>
          <w:rFonts w:ascii="Book Antiqua" w:eastAsia="PMingLiU" w:hAnsi="Book Antiqua" w:cs="Times New Roman"/>
          <w:color w:val="000000"/>
          <w:sz w:val="24"/>
          <w:szCs w:val="24"/>
          <w:lang w:eastAsia="zh-TW"/>
        </w:rPr>
        <w:t>hematoxylin</w:t>
      </w:r>
      <w:r w:rsidR="00FA2858" w:rsidRPr="00C84019">
        <w:rPr>
          <w:rFonts w:ascii="Book Antiqua" w:eastAsia="PMingLiU" w:hAnsi="Book Antiqua"/>
          <w:color w:val="000000"/>
          <w:sz w:val="24"/>
          <w:szCs w:val="24"/>
          <w:lang w:eastAsia="zh-TW"/>
        </w:rPr>
        <w:t xml:space="preserve"> and eosin staining and immunohistochemistry. </w:t>
      </w:r>
      <w:r w:rsidR="00FA2858" w:rsidRPr="00C84019">
        <w:rPr>
          <w:rFonts w:ascii="Book Antiqua" w:eastAsia="PMingLiU" w:hAnsi="Book Antiqua" w:cs="Times New Roman"/>
          <w:color w:val="000000"/>
          <w:sz w:val="24"/>
          <w:szCs w:val="24"/>
          <w:lang w:eastAsia="zh-TW"/>
        </w:rPr>
        <w:t xml:space="preserve">The </w:t>
      </w:r>
      <w:r w:rsidR="00FA2858" w:rsidRPr="00C84019">
        <w:rPr>
          <w:rFonts w:ascii="Book Antiqua" w:eastAsia="PMingLiU" w:hAnsi="Book Antiqua"/>
          <w:color w:val="000000"/>
          <w:sz w:val="24"/>
          <w:szCs w:val="24"/>
          <w:lang w:eastAsia="zh-TW"/>
        </w:rPr>
        <w:t xml:space="preserve">other specimens were immediately </w:t>
      </w:r>
      <w:r w:rsidR="00506479">
        <w:rPr>
          <w:rFonts w:ascii="Book Antiqua" w:eastAsia="PMingLiU" w:hAnsi="Book Antiqua"/>
          <w:color w:val="000000"/>
          <w:sz w:val="24"/>
          <w:szCs w:val="24"/>
          <w:lang w:eastAsia="zh-TW"/>
        </w:rPr>
        <w:t>immersed</w:t>
      </w:r>
      <w:r w:rsidR="00FA2858" w:rsidRPr="00C84019">
        <w:rPr>
          <w:rFonts w:ascii="Book Antiqua" w:eastAsia="PMingLiU" w:hAnsi="Book Antiqua"/>
          <w:color w:val="000000"/>
          <w:sz w:val="24"/>
          <w:szCs w:val="24"/>
          <w:lang w:eastAsia="zh-TW"/>
        </w:rPr>
        <w:t xml:space="preserve"> in storage reagent (RNA-Be-Locker A; </w:t>
      </w:r>
      <w:proofErr w:type="spellStart"/>
      <w:r w:rsidR="00FA2858" w:rsidRPr="00C84019">
        <w:rPr>
          <w:rFonts w:ascii="Book Antiqua" w:eastAsia="PMingLiU" w:hAnsi="Book Antiqua"/>
          <w:color w:val="000000"/>
          <w:sz w:val="24"/>
          <w:szCs w:val="24"/>
          <w:lang w:eastAsia="zh-TW"/>
        </w:rPr>
        <w:t>Sangon</w:t>
      </w:r>
      <w:proofErr w:type="spellEnd"/>
      <w:r w:rsidR="00FA2858" w:rsidRPr="00C84019">
        <w:rPr>
          <w:rFonts w:ascii="Book Antiqua" w:eastAsia="PMingLiU" w:hAnsi="Book Antiqua"/>
          <w:color w:val="000000"/>
          <w:sz w:val="24"/>
          <w:szCs w:val="24"/>
          <w:lang w:eastAsia="zh-TW"/>
        </w:rPr>
        <w:t xml:space="preserve">, Shanghai, China) and stored at -80 </w:t>
      </w:r>
      <w:r w:rsidR="00FA2858" w:rsidRPr="00C84019">
        <w:rPr>
          <w:rFonts w:ascii="Book Antiqua" w:eastAsia="PMingLiU" w:hAnsi="Book Antiqua" w:cs="Times New Roman"/>
          <w:color w:val="000000"/>
          <w:sz w:val="24"/>
          <w:szCs w:val="24"/>
          <w:lang w:eastAsia="zh-TW"/>
        </w:rPr>
        <w:t xml:space="preserve">°C </w:t>
      </w:r>
      <w:r w:rsidR="006E16C0" w:rsidRPr="00C84019">
        <w:rPr>
          <w:rFonts w:ascii="Book Antiqua" w:eastAsia="PMingLiU" w:hAnsi="Book Antiqua" w:cs="Times New Roman"/>
          <w:color w:val="000000"/>
          <w:sz w:val="24"/>
          <w:szCs w:val="24"/>
          <w:lang w:eastAsia="zh-TW"/>
        </w:rPr>
        <w:t>for</w:t>
      </w:r>
      <w:r w:rsidR="00FA2858" w:rsidRPr="00C84019">
        <w:rPr>
          <w:rFonts w:ascii="Book Antiqua" w:eastAsia="PMingLiU" w:hAnsi="Book Antiqua"/>
          <w:color w:val="000000"/>
          <w:sz w:val="24"/>
          <w:szCs w:val="24"/>
          <w:lang w:eastAsia="zh-TW"/>
        </w:rPr>
        <w:t xml:space="preserve"> quantitative real-time polymerase chain </w:t>
      </w:r>
      <w:r w:rsidR="00FA2858" w:rsidRPr="00C84019">
        <w:rPr>
          <w:rFonts w:ascii="Book Antiqua" w:eastAsia="PMingLiU" w:hAnsi="Book Antiqua" w:cs="Times New Roman"/>
          <w:color w:val="000000"/>
          <w:sz w:val="24"/>
          <w:szCs w:val="24"/>
          <w:lang w:eastAsia="zh-TW"/>
        </w:rPr>
        <w:t>reaction</w:t>
      </w:r>
      <w:r w:rsidR="00FA2858" w:rsidRPr="00C84019">
        <w:rPr>
          <w:rFonts w:ascii="Book Antiqua" w:eastAsia="PMingLiU" w:hAnsi="Book Antiqua"/>
          <w:color w:val="000000"/>
          <w:sz w:val="24"/>
          <w:szCs w:val="24"/>
          <w:lang w:eastAsia="zh-TW"/>
        </w:rPr>
        <w:t xml:space="preserve"> (</w:t>
      </w:r>
      <w:proofErr w:type="spellStart"/>
      <w:r w:rsidR="00FA2858" w:rsidRPr="00C84019">
        <w:rPr>
          <w:rFonts w:ascii="Book Antiqua" w:eastAsia="PMingLiU" w:hAnsi="Book Antiqua"/>
          <w:color w:val="000000"/>
          <w:sz w:val="24"/>
          <w:szCs w:val="24"/>
          <w:lang w:eastAsia="zh-TW"/>
        </w:rPr>
        <w:t>qRT</w:t>
      </w:r>
      <w:proofErr w:type="spellEnd"/>
      <w:r w:rsidR="00FA2858" w:rsidRPr="00C84019">
        <w:rPr>
          <w:rFonts w:ascii="Book Antiqua" w:eastAsia="PMingLiU" w:hAnsi="Book Antiqua"/>
          <w:color w:val="000000"/>
          <w:sz w:val="24"/>
          <w:szCs w:val="24"/>
          <w:lang w:eastAsia="zh-TW"/>
        </w:rPr>
        <w:t>-PCR) analysis.</w:t>
      </w:r>
      <w:r w:rsidR="00C166CD" w:rsidRPr="00C84019">
        <w:rPr>
          <w:rFonts w:ascii="Book Antiqua" w:eastAsia="PMingLiU" w:hAnsi="Book Antiqua"/>
          <w:color w:val="000000"/>
          <w:sz w:val="24"/>
          <w:szCs w:val="24"/>
          <w:lang w:eastAsia="zh-TW"/>
        </w:rPr>
        <w:t xml:space="preserve"> </w:t>
      </w:r>
      <w:r w:rsidR="00F2597B">
        <w:rPr>
          <w:rFonts w:ascii="Book Antiqua" w:eastAsia="PMingLiU" w:hAnsi="Book Antiqua"/>
          <w:color w:val="000000"/>
          <w:sz w:val="24"/>
          <w:szCs w:val="24"/>
          <w:lang w:eastAsia="zh-TW"/>
        </w:rPr>
        <w:t>V</w:t>
      </w:r>
      <w:r w:rsidR="00FA2858" w:rsidRPr="00C84019">
        <w:rPr>
          <w:rFonts w:ascii="Book Antiqua" w:eastAsia="PMingLiU" w:hAnsi="Book Antiqua"/>
          <w:color w:val="000000"/>
          <w:sz w:val="24"/>
          <w:szCs w:val="24"/>
          <w:lang w:eastAsia="zh-TW"/>
        </w:rPr>
        <w:t>enous blood was centrifuged at 2000 r/</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for 10 </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within 30 </w:t>
      </w:r>
      <w:r w:rsidR="00A82EED" w:rsidRPr="00C84019">
        <w:rPr>
          <w:rFonts w:ascii="Book Antiqua" w:hAnsi="Book Antiqua"/>
          <w:color w:val="000000"/>
          <w:sz w:val="24"/>
          <w:szCs w:val="24"/>
        </w:rPr>
        <w:t>min</w:t>
      </w:r>
      <w:r w:rsidR="00FA2858" w:rsidRPr="00C84019">
        <w:rPr>
          <w:rFonts w:ascii="Book Antiqua" w:eastAsia="PMingLiU" w:hAnsi="Book Antiqua"/>
          <w:color w:val="000000"/>
          <w:sz w:val="24"/>
          <w:szCs w:val="24"/>
          <w:lang w:eastAsia="zh-TW"/>
        </w:rPr>
        <w:t xml:space="preserve"> after collection, and the supernatant was taken for </w:t>
      </w:r>
      <w:r w:rsidR="006E16C0" w:rsidRPr="00C84019">
        <w:rPr>
          <w:rFonts w:ascii="Book Antiqua" w:eastAsia="PMingLiU" w:hAnsi="Book Antiqua"/>
          <w:color w:val="000000"/>
          <w:sz w:val="24"/>
          <w:szCs w:val="24"/>
          <w:lang w:eastAsia="zh-TW"/>
        </w:rPr>
        <w:t>analysis</w:t>
      </w:r>
      <w:r w:rsidR="00FA2858" w:rsidRPr="00C84019">
        <w:rPr>
          <w:rFonts w:ascii="Book Antiqua" w:eastAsia="PMingLiU" w:hAnsi="Book Antiqua"/>
          <w:color w:val="000000"/>
          <w:sz w:val="24"/>
          <w:szCs w:val="24"/>
          <w:lang w:eastAsia="zh-TW"/>
        </w:rPr>
        <w:t>.</w:t>
      </w:r>
    </w:p>
    <w:p w14:paraId="05D8D442"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0B5B82F7" w14:textId="0ABDA306" w:rsidR="00924C3C" w:rsidRPr="00C84019" w:rsidRDefault="00FA2858"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Histology and immunohistochemistry</w:t>
      </w:r>
      <w:r w:rsidR="00C166CD" w:rsidRPr="00C84019">
        <w:rPr>
          <w:rFonts w:ascii="Book Antiqua" w:hAnsi="Book Antiqua"/>
          <w:b/>
          <w:color w:val="000000"/>
          <w:kern w:val="0"/>
          <w:sz w:val="24"/>
          <w:szCs w:val="24"/>
        </w:rPr>
        <w:t xml:space="preserve">: </w:t>
      </w:r>
      <w:r w:rsidRPr="00C84019">
        <w:rPr>
          <w:rFonts w:ascii="Book Antiqua" w:eastAsia="PMingLiU" w:hAnsi="Book Antiqua"/>
          <w:color w:val="000000"/>
          <w:sz w:val="24"/>
          <w:szCs w:val="24"/>
          <w:lang w:eastAsia="zh-TW"/>
        </w:rPr>
        <w:t xml:space="preserve">Paraffin sections were stained with hematoxylin eosin and processed for immunohistochemistry. The latter section was incubated with primary antibody (rabbit polyclonal anti-SERT antibody, 1:400, </w:t>
      </w:r>
      <w:r w:rsidR="00F2597B">
        <w:rPr>
          <w:rFonts w:ascii="Book Antiqua" w:eastAsia="PMingLiU" w:hAnsi="Book Antiqua"/>
          <w:color w:val="000000"/>
          <w:sz w:val="24"/>
          <w:szCs w:val="24"/>
          <w:lang w:eastAsia="zh-TW"/>
        </w:rPr>
        <w:t>A</w:t>
      </w:r>
      <w:r w:rsidRPr="00C84019">
        <w:rPr>
          <w:rFonts w:ascii="Book Antiqua" w:eastAsia="PMingLiU" w:hAnsi="Book Antiqua"/>
          <w:color w:val="000000"/>
          <w:sz w:val="24"/>
          <w:szCs w:val="24"/>
          <w:lang w:eastAsia="zh-TW"/>
        </w:rPr>
        <w:t xml:space="preserve">ffinity Biosciences, United States; rat monoclonal anti-serotonin antibody, 1:100, </w:t>
      </w:r>
      <w:r w:rsidRPr="00BC19D5">
        <w:rPr>
          <w:rFonts w:ascii="Book Antiqua" w:eastAsia="PMingLiU" w:hAnsi="Book Antiqua"/>
          <w:color w:val="000000"/>
          <w:sz w:val="24"/>
          <w:szCs w:val="24"/>
          <w:highlight w:val="yellow"/>
          <w:lang w:eastAsia="zh-TW"/>
        </w:rPr>
        <w:t>Santa</w:t>
      </w:r>
      <w:r w:rsidRPr="00C84019">
        <w:rPr>
          <w:rFonts w:ascii="Book Antiqua" w:eastAsia="PMingLiU" w:hAnsi="Book Antiqua"/>
          <w:color w:val="000000"/>
          <w:sz w:val="24"/>
          <w:szCs w:val="24"/>
          <w:lang w:eastAsia="zh-TW"/>
        </w:rPr>
        <w:t xml:space="preserve">, United States; rabbit polyclonal anti-CCK antibody, 1:100, Abcam, United Kingdom) overnight at 4°C after dewaxing, antigen retrieval, endogenous peroxidase inhibition, and </w:t>
      </w:r>
      <w:r w:rsidR="00BE649C" w:rsidRPr="00C84019">
        <w:rPr>
          <w:rFonts w:ascii="Book Antiqua" w:eastAsia="PMingLiU" w:hAnsi="Book Antiqua"/>
          <w:color w:val="000000"/>
          <w:sz w:val="24"/>
          <w:szCs w:val="24"/>
          <w:lang w:eastAsia="zh-TW"/>
        </w:rPr>
        <w:t>nons</w:t>
      </w:r>
      <w:r w:rsidRPr="00C84019">
        <w:rPr>
          <w:rFonts w:ascii="Book Antiqua" w:eastAsia="PMingLiU" w:hAnsi="Book Antiqua"/>
          <w:color w:val="000000"/>
          <w:sz w:val="24"/>
          <w:szCs w:val="24"/>
          <w:lang w:eastAsia="zh-TW"/>
        </w:rPr>
        <w:t xml:space="preserve">pecific antigen blocking. After washing with </w:t>
      </w:r>
      <w:r w:rsidR="001A5AAD" w:rsidRPr="00C84019">
        <w:rPr>
          <w:rFonts w:ascii="Book Antiqua" w:eastAsia="PMingLiU" w:hAnsi="Book Antiqua"/>
          <w:color w:val="000000"/>
          <w:sz w:val="24"/>
          <w:szCs w:val="24"/>
          <w:lang w:eastAsia="zh-TW"/>
        </w:rPr>
        <w:t>phosphate buffer</w:t>
      </w:r>
      <w:r w:rsidR="00F2597B">
        <w:rPr>
          <w:rFonts w:ascii="Book Antiqua" w:eastAsia="PMingLiU" w:hAnsi="Book Antiqua"/>
          <w:color w:val="000000"/>
          <w:sz w:val="24"/>
          <w:szCs w:val="24"/>
          <w:lang w:eastAsia="zh-TW"/>
        </w:rPr>
        <w:t>ed</w:t>
      </w:r>
      <w:r w:rsidR="001A5AAD" w:rsidRPr="00C84019">
        <w:rPr>
          <w:rFonts w:ascii="Book Antiqua" w:eastAsia="PMingLiU" w:hAnsi="Book Antiqua"/>
          <w:color w:val="000000"/>
          <w:sz w:val="24"/>
          <w:szCs w:val="24"/>
          <w:lang w:eastAsia="zh-TW"/>
        </w:rPr>
        <w:t xml:space="preserve"> saline</w:t>
      </w:r>
      <w:r w:rsidRPr="00C84019">
        <w:rPr>
          <w:rFonts w:ascii="Book Antiqua" w:eastAsia="PMingLiU" w:hAnsi="Book Antiqua"/>
          <w:color w:val="000000"/>
          <w:sz w:val="24"/>
          <w:szCs w:val="24"/>
          <w:lang w:eastAsia="zh-TW"/>
        </w:rPr>
        <w:t>, the sections were incubated with anti-rat and anti-rabbit secondary antibodies (1/200, Zhongshan Gold</w:t>
      </w:r>
      <w:r w:rsidR="00F2597B">
        <w:rPr>
          <w:rFonts w:ascii="Book Antiqua" w:eastAsia="PMingLiU" w:hAnsi="Book Antiqua"/>
          <w:color w:val="000000"/>
          <w:sz w:val="24"/>
          <w:szCs w:val="24"/>
          <w:lang w:eastAsia="zh-TW"/>
        </w:rPr>
        <w:t>en</w:t>
      </w:r>
      <w:r w:rsidRPr="00C84019">
        <w:rPr>
          <w:rFonts w:ascii="Book Antiqua" w:eastAsia="PMingLiU" w:hAnsi="Book Antiqua"/>
          <w:color w:val="000000"/>
          <w:sz w:val="24"/>
          <w:szCs w:val="24"/>
          <w:lang w:eastAsia="zh-TW"/>
        </w:rPr>
        <w:t xml:space="preserve"> Bridge, Beijing, China) combined with horseradish peroxidase at room temperature for 1 </w:t>
      </w:r>
      <w:r w:rsidR="009E0B96" w:rsidRPr="00C84019">
        <w:rPr>
          <w:rFonts w:ascii="Book Antiqua" w:hAnsi="Book Antiqua"/>
          <w:color w:val="000000"/>
          <w:sz w:val="24"/>
          <w:szCs w:val="24"/>
        </w:rPr>
        <w:t>h</w:t>
      </w:r>
      <w:r w:rsidRPr="00C84019">
        <w:rPr>
          <w:rFonts w:ascii="Book Antiqua" w:eastAsia="PMingLiU" w:hAnsi="Book Antiqua"/>
          <w:color w:val="000000"/>
          <w:sz w:val="24"/>
          <w:szCs w:val="24"/>
          <w:lang w:eastAsia="zh-TW"/>
        </w:rPr>
        <w:t xml:space="preserve"> and then visualized </w:t>
      </w:r>
      <w:r w:rsidR="00F2597B">
        <w:rPr>
          <w:rFonts w:ascii="Book Antiqua" w:eastAsia="PMingLiU" w:hAnsi="Book Antiqua"/>
          <w:color w:val="000000"/>
          <w:sz w:val="24"/>
          <w:szCs w:val="24"/>
          <w:lang w:eastAsia="zh-TW"/>
        </w:rPr>
        <w:t>using</w:t>
      </w:r>
      <w:r w:rsidRPr="00C84019">
        <w:rPr>
          <w:rFonts w:ascii="Book Antiqua" w:eastAsia="PMingLiU" w:hAnsi="Book Antiqua"/>
          <w:color w:val="000000"/>
          <w:sz w:val="24"/>
          <w:szCs w:val="24"/>
          <w:lang w:eastAsia="zh-TW"/>
        </w:rPr>
        <w:t xml:space="preserve"> </w:t>
      </w:r>
      <w:proofErr w:type="spellStart"/>
      <w:r w:rsidRPr="00C84019">
        <w:rPr>
          <w:rFonts w:ascii="Book Antiqua" w:eastAsia="PMingLiU" w:hAnsi="Book Antiqua"/>
          <w:color w:val="000000"/>
          <w:sz w:val="24"/>
          <w:szCs w:val="24"/>
          <w:lang w:eastAsia="zh-TW"/>
        </w:rPr>
        <w:t>diaminobenzidine</w:t>
      </w:r>
      <w:proofErr w:type="spellEnd"/>
      <w:r w:rsidRPr="00C84019">
        <w:rPr>
          <w:rFonts w:ascii="Book Antiqua" w:eastAsia="PMingLiU" w:hAnsi="Book Antiqua"/>
          <w:color w:val="000000"/>
          <w:sz w:val="24"/>
          <w:szCs w:val="24"/>
          <w:lang w:eastAsia="zh-TW"/>
        </w:rPr>
        <w:t xml:space="preserve">. </w:t>
      </w:r>
      <w:r w:rsidRPr="00C84019">
        <w:rPr>
          <w:rFonts w:ascii="Book Antiqua" w:eastAsia="PMingLiU" w:hAnsi="Book Antiqua" w:cs="Times New Roman"/>
          <w:color w:val="000000"/>
          <w:sz w:val="24"/>
          <w:szCs w:val="24"/>
          <w:lang w:eastAsia="zh-TW"/>
        </w:rPr>
        <w:t>Finally</w:t>
      </w:r>
      <w:r w:rsidRPr="00C84019">
        <w:rPr>
          <w:rFonts w:ascii="Book Antiqua" w:eastAsia="PMingLiU" w:hAnsi="Book Antiqua"/>
          <w:color w:val="000000"/>
          <w:sz w:val="24"/>
          <w:szCs w:val="24"/>
          <w:lang w:eastAsia="zh-TW"/>
        </w:rPr>
        <w:t xml:space="preserve">, </w:t>
      </w:r>
      <w:r w:rsidR="00F2597B">
        <w:rPr>
          <w:rFonts w:ascii="Book Antiqua" w:eastAsia="PMingLiU" w:hAnsi="Book Antiqua"/>
          <w:color w:val="000000"/>
          <w:sz w:val="24"/>
          <w:szCs w:val="24"/>
          <w:lang w:eastAsia="zh-TW"/>
        </w:rPr>
        <w:t xml:space="preserve">the </w:t>
      </w:r>
      <w:r w:rsidRPr="00C84019">
        <w:rPr>
          <w:rFonts w:ascii="Book Antiqua" w:eastAsia="PMingLiU" w:hAnsi="Book Antiqua"/>
          <w:color w:val="000000"/>
          <w:sz w:val="24"/>
          <w:szCs w:val="24"/>
          <w:lang w:eastAsia="zh-TW"/>
        </w:rPr>
        <w:t>sections were counterstained with hematoxylin and observed under a light microscope to examine the average op</w:t>
      </w:r>
      <w:r w:rsidR="00F2597B">
        <w:rPr>
          <w:rFonts w:ascii="Book Antiqua" w:eastAsia="PMingLiU" w:hAnsi="Book Antiqua"/>
          <w:color w:val="000000"/>
          <w:sz w:val="24"/>
          <w:szCs w:val="24"/>
          <w:lang w:eastAsia="zh-TW"/>
        </w:rPr>
        <w:t>tical</w:t>
      </w:r>
      <w:r w:rsidRPr="00C84019">
        <w:rPr>
          <w:rFonts w:ascii="Book Antiqua" w:eastAsia="PMingLiU" w:hAnsi="Book Antiqua"/>
          <w:color w:val="000000"/>
          <w:sz w:val="24"/>
          <w:szCs w:val="24"/>
          <w:lang w:eastAsia="zh-TW"/>
        </w:rPr>
        <w:t xml:space="preserve"> density (OD value) of positive expression of the stain.</w:t>
      </w:r>
    </w:p>
    <w:p w14:paraId="21CDA1DA" w14:textId="77777777" w:rsidR="00C166CD" w:rsidRPr="00C84019" w:rsidRDefault="00C166CD" w:rsidP="00C84019">
      <w:pPr>
        <w:pStyle w:val="a4"/>
        <w:adjustRightInd w:val="0"/>
        <w:snapToGrid w:val="0"/>
        <w:spacing w:line="360" w:lineRule="auto"/>
        <w:jc w:val="both"/>
        <w:rPr>
          <w:rFonts w:ascii="Book Antiqua" w:eastAsia="PMingLiU" w:hAnsi="Book Antiqua"/>
          <w:color w:val="000000"/>
          <w:sz w:val="24"/>
          <w:szCs w:val="24"/>
          <w:lang w:eastAsia="zh-TW"/>
        </w:rPr>
      </w:pPr>
    </w:p>
    <w:p w14:paraId="57D8F0A1" w14:textId="6D3542E9" w:rsidR="00792959" w:rsidRPr="00C84019" w:rsidRDefault="002E7419" w:rsidP="00C84019">
      <w:pPr>
        <w:pStyle w:val="a4"/>
        <w:adjustRightInd w:val="0"/>
        <w:snapToGrid w:val="0"/>
        <w:spacing w:line="360" w:lineRule="auto"/>
        <w:jc w:val="both"/>
        <w:rPr>
          <w:rFonts w:ascii="Book Antiqua" w:eastAsia="PMingLiU" w:hAnsi="Book Antiqua"/>
          <w:color w:val="000000"/>
          <w:sz w:val="24"/>
          <w:szCs w:val="24"/>
          <w:lang w:eastAsia="zh-TW"/>
        </w:rPr>
      </w:pPr>
      <w:r w:rsidRPr="00C84019">
        <w:rPr>
          <w:rFonts w:ascii="Book Antiqua" w:hAnsi="Book Antiqua"/>
          <w:b/>
          <w:color w:val="000000"/>
          <w:kern w:val="0"/>
          <w:sz w:val="24"/>
          <w:szCs w:val="24"/>
        </w:rPr>
        <w:t>Quantitative real-time PCR detection</w:t>
      </w:r>
      <w:r w:rsidR="00C166CD" w:rsidRPr="00C84019">
        <w:rPr>
          <w:rFonts w:ascii="Book Antiqua" w:hAnsi="Book Antiqua"/>
          <w:b/>
          <w:color w:val="000000"/>
          <w:kern w:val="0"/>
          <w:sz w:val="24"/>
          <w:szCs w:val="24"/>
        </w:rPr>
        <w:t xml:space="preserve">: </w:t>
      </w:r>
      <w:r w:rsidR="00C312DE" w:rsidRPr="00C84019">
        <w:rPr>
          <w:rFonts w:ascii="Book Antiqua" w:eastAsia="PMingLiU" w:hAnsi="Book Antiqua"/>
          <w:color w:val="000000"/>
          <w:sz w:val="24"/>
          <w:szCs w:val="24"/>
          <w:lang w:eastAsia="zh-TW"/>
        </w:rPr>
        <w:t xml:space="preserve">The expression of CCK and SERT was analyzed by real-time quantitative PCR. Total RNA </w:t>
      </w:r>
      <w:r w:rsidR="00F2597B">
        <w:rPr>
          <w:rFonts w:ascii="Book Antiqua" w:eastAsia="PMingLiU" w:hAnsi="Book Antiqua"/>
          <w:color w:val="000000"/>
          <w:sz w:val="24"/>
          <w:szCs w:val="24"/>
          <w:lang w:eastAsia="zh-TW"/>
        </w:rPr>
        <w:t>in</w:t>
      </w:r>
      <w:r w:rsidR="00C312DE" w:rsidRPr="00C84019">
        <w:rPr>
          <w:rFonts w:ascii="Book Antiqua" w:eastAsia="PMingLiU" w:hAnsi="Book Antiqua"/>
          <w:color w:val="000000"/>
          <w:sz w:val="24"/>
          <w:szCs w:val="24"/>
          <w:lang w:eastAsia="zh-TW"/>
        </w:rPr>
        <w:t xml:space="preserve"> the tissue was extracted by </w:t>
      </w:r>
      <w:proofErr w:type="spellStart"/>
      <w:r w:rsidR="00C312DE" w:rsidRPr="00C84019">
        <w:rPr>
          <w:rFonts w:ascii="Book Antiqua" w:eastAsia="PMingLiU" w:hAnsi="Book Antiqua"/>
          <w:color w:val="000000"/>
          <w:sz w:val="24"/>
          <w:szCs w:val="24"/>
          <w:lang w:eastAsia="zh-TW"/>
        </w:rPr>
        <w:t>TRIzol</w:t>
      </w:r>
      <w:proofErr w:type="spellEnd"/>
      <w:r w:rsidR="00C312DE" w:rsidRPr="00C84019">
        <w:rPr>
          <w:rFonts w:ascii="Book Antiqua" w:eastAsia="PMingLiU" w:hAnsi="Book Antiqua"/>
          <w:color w:val="000000"/>
          <w:sz w:val="24"/>
          <w:szCs w:val="24"/>
          <w:lang w:eastAsia="zh-TW"/>
        </w:rPr>
        <w:t xml:space="preserve"> </w:t>
      </w:r>
      <w:r w:rsidR="00FA2858" w:rsidRPr="00C84019">
        <w:rPr>
          <w:rFonts w:ascii="Book Antiqua" w:eastAsia="PMingLiU" w:hAnsi="Book Antiqua" w:cs="Times New Roman"/>
          <w:color w:val="000000"/>
          <w:sz w:val="24"/>
          <w:szCs w:val="24"/>
          <w:lang w:eastAsia="zh-TW"/>
        </w:rPr>
        <w:t>Reagent (Invitrogen Life Technologies, Waltham, M</w:t>
      </w:r>
      <w:r w:rsidR="00650434" w:rsidRPr="00CF7975">
        <w:rPr>
          <w:rFonts w:ascii="Book Antiqua" w:hAnsi="Book Antiqua" w:cs="Times New Roman"/>
          <w:color w:val="000000"/>
          <w:sz w:val="24"/>
          <w:szCs w:val="24"/>
        </w:rPr>
        <w:t>A</w:t>
      </w:r>
      <w:r w:rsidR="00FA2858" w:rsidRPr="00C84019">
        <w:rPr>
          <w:rFonts w:ascii="Book Antiqua" w:eastAsia="PMingLiU" w:hAnsi="Book Antiqua" w:cs="Times New Roman"/>
          <w:color w:val="000000"/>
          <w:sz w:val="24"/>
          <w:szCs w:val="24"/>
          <w:lang w:eastAsia="zh-TW"/>
        </w:rPr>
        <w:t>, United States) and reverse</w:t>
      </w:r>
      <w:r w:rsidR="005D2E8C" w:rsidRPr="00C84019">
        <w:rPr>
          <w:rFonts w:ascii="Book Antiqua" w:eastAsia="PMingLiU" w:hAnsi="Book Antiqua"/>
          <w:color w:val="000000"/>
          <w:sz w:val="24"/>
          <w:szCs w:val="24"/>
          <w:lang w:eastAsia="zh-TW"/>
        </w:rPr>
        <w:t xml:space="preserve"> transcribed into cDNA. </w:t>
      </w:r>
      <w:r w:rsidR="00F2597B">
        <w:rPr>
          <w:rFonts w:ascii="Book Antiqua" w:eastAsia="PMingLiU" w:hAnsi="Book Antiqua"/>
          <w:color w:val="000000"/>
          <w:sz w:val="24"/>
          <w:szCs w:val="24"/>
          <w:lang w:eastAsia="zh-TW"/>
        </w:rPr>
        <w:t>R</w:t>
      </w:r>
      <w:r w:rsidR="005D2E8C" w:rsidRPr="00C84019">
        <w:rPr>
          <w:rFonts w:ascii="Book Antiqua" w:eastAsia="PMingLiU" w:hAnsi="Book Antiqua"/>
          <w:color w:val="000000"/>
          <w:sz w:val="24"/>
          <w:szCs w:val="24"/>
          <w:lang w:eastAsia="zh-TW"/>
        </w:rPr>
        <w:t xml:space="preserve">eal-time quantitative PCR was </w:t>
      </w:r>
      <w:r w:rsidR="00F2597B">
        <w:rPr>
          <w:rFonts w:ascii="Book Antiqua" w:eastAsia="PMingLiU" w:hAnsi="Book Antiqua"/>
          <w:color w:val="000000"/>
          <w:sz w:val="24"/>
          <w:szCs w:val="24"/>
          <w:lang w:eastAsia="zh-TW"/>
        </w:rPr>
        <w:t xml:space="preserve">then </w:t>
      </w:r>
      <w:r w:rsidR="005D2E8C" w:rsidRPr="00C84019">
        <w:rPr>
          <w:rFonts w:ascii="Book Antiqua" w:eastAsia="PMingLiU" w:hAnsi="Book Antiqua"/>
          <w:color w:val="000000"/>
          <w:sz w:val="24"/>
          <w:szCs w:val="24"/>
          <w:lang w:eastAsia="zh-TW"/>
        </w:rPr>
        <w:t xml:space="preserve">carried out in </w:t>
      </w:r>
      <w:r w:rsidR="00FA2858" w:rsidRPr="00C84019">
        <w:rPr>
          <w:rFonts w:ascii="Book Antiqua" w:eastAsia="PMingLiU" w:hAnsi="Book Antiqua" w:cs="Times New Roman"/>
          <w:color w:val="000000"/>
          <w:sz w:val="24"/>
          <w:szCs w:val="24"/>
          <w:lang w:eastAsia="zh-TW"/>
        </w:rPr>
        <w:t xml:space="preserve">a </w:t>
      </w:r>
      <w:proofErr w:type="spellStart"/>
      <w:r w:rsidR="005D2E8C" w:rsidRPr="00C84019">
        <w:rPr>
          <w:rFonts w:ascii="Book Antiqua" w:eastAsia="PMingLiU" w:hAnsi="Book Antiqua"/>
          <w:color w:val="000000"/>
          <w:sz w:val="24"/>
          <w:szCs w:val="24"/>
          <w:lang w:eastAsia="zh-TW"/>
        </w:rPr>
        <w:t>StepOnePlus</w:t>
      </w:r>
      <w:proofErr w:type="spellEnd"/>
      <w:r w:rsidR="005D2E8C" w:rsidRPr="00C84019">
        <w:rPr>
          <w:rFonts w:ascii="Book Antiqua" w:eastAsia="PMingLiU" w:hAnsi="Book Antiqua"/>
          <w:color w:val="000000"/>
          <w:sz w:val="24"/>
          <w:szCs w:val="24"/>
          <w:lang w:eastAsia="zh-TW"/>
        </w:rPr>
        <w:t xml:space="preserve"> Real</w:t>
      </w:r>
      <w:r w:rsidR="005121D8" w:rsidRPr="00C84019">
        <w:rPr>
          <w:rFonts w:ascii="Book Antiqua" w:eastAsia="PMingLiU" w:hAnsi="Book Antiqua"/>
          <w:color w:val="000000"/>
          <w:sz w:val="24"/>
          <w:szCs w:val="24"/>
          <w:lang w:eastAsia="zh-TW"/>
        </w:rPr>
        <w:t>-</w:t>
      </w:r>
      <w:r w:rsidR="005D2E8C" w:rsidRPr="00C84019">
        <w:rPr>
          <w:rFonts w:ascii="Book Antiqua" w:eastAsia="PMingLiU" w:hAnsi="Book Antiqua"/>
          <w:color w:val="000000"/>
          <w:sz w:val="24"/>
          <w:szCs w:val="24"/>
          <w:lang w:eastAsia="zh-TW"/>
        </w:rPr>
        <w:t>Time PCR system (Applied Biosystems, Waltham, M</w:t>
      </w:r>
      <w:r w:rsidR="005D2E8C" w:rsidRPr="006E7B11">
        <w:rPr>
          <w:rFonts w:ascii="Book Antiqua" w:eastAsia="PMingLiU" w:hAnsi="Book Antiqua"/>
          <w:caps/>
          <w:color w:val="000000"/>
          <w:sz w:val="24"/>
          <w:szCs w:val="24"/>
          <w:lang w:eastAsia="zh-TW"/>
        </w:rPr>
        <w:t>a</w:t>
      </w:r>
      <w:r w:rsidR="005D2E8C" w:rsidRPr="00C84019">
        <w:rPr>
          <w:rFonts w:ascii="Book Antiqua" w:eastAsia="PMingLiU" w:hAnsi="Book Antiqua"/>
          <w:color w:val="000000"/>
          <w:sz w:val="24"/>
          <w:szCs w:val="24"/>
          <w:lang w:eastAsia="zh-TW"/>
        </w:rPr>
        <w:t xml:space="preserve">, United States) using the FastStart Universal SYBR Green Master </w:t>
      </w:r>
      <w:proofErr w:type="spellStart"/>
      <w:r w:rsidR="005D2E8C" w:rsidRPr="00C84019">
        <w:rPr>
          <w:rFonts w:ascii="Book Antiqua" w:eastAsia="PMingLiU" w:hAnsi="Book Antiqua"/>
          <w:color w:val="000000"/>
          <w:sz w:val="24"/>
          <w:szCs w:val="24"/>
          <w:lang w:eastAsia="zh-TW"/>
        </w:rPr>
        <w:t>Rox</w:t>
      </w:r>
      <w:proofErr w:type="spellEnd"/>
      <w:r w:rsidR="005D2E8C" w:rsidRPr="00C84019">
        <w:rPr>
          <w:rFonts w:ascii="Book Antiqua" w:eastAsia="PMingLiU" w:hAnsi="Book Antiqua"/>
          <w:color w:val="000000"/>
          <w:sz w:val="24"/>
          <w:szCs w:val="24"/>
          <w:lang w:eastAsia="zh-TW"/>
        </w:rPr>
        <w:t xml:space="preserve"> </w:t>
      </w:r>
      <w:r w:rsidR="00FA2858" w:rsidRPr="00C84019">
        <w:rPr>
          <w:rFonts w:ascii="Book Antiqua" w:eastAsia="PMingLiU" w:hAnsi="Book Antiqua" w:cs="Times New Roman"/>
          <w:color w:val="000000"/>
          <w:sz w:val="24"/>
          <w:szCs w:val="24"/>
          <w:lang w:eastAsia="zh-TW"/>
        </w:rPr>
        <w:t>Kit (Roche</w:t>
      </w:r>
      <w:r w:rsidR="005D2E8C" w:rsidRPr="00C84019">
        <w:rPr>
          <w:rFonts w:ascii="Book Antiqua" w:eastAsia="PMingLiU" w:hAnsi="Book Antiqua"/>
          <w:color w:val="000000"/>
          <w:sz w:val="24"/>
          <w:szCs w:val="24"/>
          <w:lang w:eastAsia="zh-TW"/>
        </w:rPr>
        <w:t xml:space="preserve">, Shanghai, </w:t>
      </w:r>
      <w:r w:rsidR="00FA2858" w:rsidRPr="00C84019">
        <w:rPr>
          <w:rFonts w:ascii="Book Antiqua" w:eastAsia="PMingLiU" w:hAnsi="Book Antiqua" w:cs="Times New Roman"/>
          <w:color w:val="000000"/>
          <w:sz w:val="24"/>
          <w:szCs w:val="24"/>
          <w:lang w:eastAsia="zh-TW"/>
        </w:rPr>
        <w:t>China)</w:t>
      </w:r>
      <w:r w:rsidRPr="00C84019">
        <w:rPr>
          <w:rFonts w:ascii="Book Antiqua" w:eastAsia="PMingLiU" w:hAnsi="Book Antiqua"/>
          <w:color w:val="000000"/>
          <w:sz w:val="24"/>
          <w:szCs w:val="24"/>
          <w:lang w:eastAsia="zh-TW"/>
        </w:rPr>
        <w:t xml:space="preserve">. Finally, the mRNA of glyceraldehyde-3-phosphate dehydrogenase (GAPDH) was </w:t>
      </w:r>
      <w:r w:rsidR="006E16C0" w:rsidRPr="00C84019">
        <w:rPr>
          <w:rFonts w:ascii="Book Antiqua" w:eastAsia="PMingLiU" w:hAnsi="Book Antiqua"/>
          <w:color w:val="000000"/>
          <w:sz w:val="24"/>
          <w:szCs w:val="24"/>
          <w:lang w:eastAsia="zh-TW"/>
        </w:rPr>
        <w:t xml:space="preserve">used </w:t>
      </w:r>
      <w:r w:rsidRPr="00C84019">
        <w:rPr>
          <w:rFonts w:ascii="Book Antiqua" w:eastAsia="PMingLiU" w:hAnsi="Book Antiqua"/>
          <w:color w:val="000000"/>
          <w:sz w:val="24"/>
          <w:szCs w:val="24"/>
          <w:lang w:eastAsia="zh-TW"/>
        </w:rPr>
        <w:t>as an internal reference. The primer</w:t>
      </w:r>
      <w:r w:rsidR="00B47FD7" w:rsidRPr="00C84019">
        <w:rPr>
          <w:rFonts w:ascii="Book Antiqua" w:eastAsia="PMingLiU" w:hAnsi="Book Antiqua"/>
          <w:color w:val="000000"/>
          <w:sz w:val="24"/>
          <w:szCs w:val="24"/>
          <w:lang w:eastAsia="zh-TW"/>
        </w:rPr>
        <w:t>s</w:t>
      </w:r>
      <w:r w:rsidRPr="00C84019">
        <w:rPr>
          <w:rFonts w:ascii="Book Antiqua" w:eastAsia="PMingLiU" w:hAnsi="Book Antiqua"/>
          <w:color w:val="000000"/>
          <w:sz w:val="24"/>
          <w:szCs w:val="24"/>
          <w:lang w:eastAsia="zh-TW"/>
        </w:rPr>
        <w:t xml:space="preserve"> </w:t>
      </w:r>
      <w:r w:rsidR="00B47FD7" w:rsidRPr="00C84019">
        <w:rPr>
          <w:rFonts w:ascii="Book Antiqua" w:eastAsia="PMingLiU" w:hAnsi="Book Antiqua"/>
          <w:color w:val="000000"/>
          <w:sz w:val="24"/>
          <w:szCs w:val="24"/>
          <w:lang w:eastAsia="zh-TW"/>
        </w:rPr>
        <w:t xml:space="preserve">were </w:t>
      </w:r>
      <w:r w:rsidRPr="00C84019">
        <w:rPr>
          <w:rFonts w:ascii="Book Antiqua" w:eastAsia="PMingLiU" w:hAnsi="Book Antiqua"/>
          <w:color w:val="000000"/>
          <w:sz w:val="24"/>
          <w:szCs w:val="24"/>
          <w:lang w:eastAsia="zh-TW"/>
        </w:rPr>
        <w:t xml:space="preserve">designed and synthesized by Beijing </w:t>
      </w:r>
      <w:proofErr w:type="spellStart"/>
      <w:r w:rsidRPr="00C84019">
        <w:rPr>
          <w:rFonts w:ascii="Book Antiqua" w:eastAsia="PMingLiU" w:hAnsi="Book Antiqua"/>
          <w:color w:val="000000"/>
          <w:sz w:val="24"/>
          <w:szCs w:val="24"/>
          <w:lang w:eastAsia="zh-TW"/>
        </w:rPr>
        <w:t>Aoke</w:t>
      </w:r>
      <w:proofErr w:type="spellEnd"/>
      <w:r w:rsidRPr="00C84019">
        <w:rPr>
          <w:rFonts w:ascii="Book Antiqua" w:eastAsia="PMingLiU" w:hAnsi="Book Antiqua"/>
          <w:color w:val="000000"/>
          <w:sz w:val="24"/>
          <w:szCs w:val="24"/>
          <w:lang w:eastAsia="zh-TW"/>
        </w:rPr>
        <w:t xml:space="preserve"> Biotechnology Co., Ltd. The upstream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SERT</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5'-CAGCGTGTGAAGATGGAGAAG-3',</w:t>
      </w:r>
      <w:r w:rsidR="00FA2858" w:rsidRPr="00C84019">
        <w:rPr>
          <w:rFonts w:ascii="Book Antiqua" w:eastAsia="PMingLiU" w:hAnsi="Book Antiqua" w:cs="Times New Roman"/>
          <w:color w:val="000000"/>
          <w:sz w:val="24"/>
          <w:szCs w:val="24"/>
          <w:lang w:eastAsia="zh-TW"/>
        </w:rPr>
        <w:t xml:space="preserve"> and</w:t>
      </w:r>
      <w:r w:rsidRPr="00C84019">
        <w:rPr>
          <w:rFonts w:ascii="Book Antiqua" w:eastAsia="PMingLiU" w:hAnsi="Book Antiqua"/>
          <w:color w:val="000000"/>
          <w:sz w:val="24"/>
          <w:szCs w:val="24"/>
          <w:lang w:eastAsia="zh-TW"/>
        </w:rPr>
        <w:t xml:space="preserve"> the downstream</w:t>
      </w:r>
      <w:r w:rsidR="00FA2858" w:rsidRPr="00C84019">
        <w:rPr>
          <w:rFonts w:ascii="Book Antiqua" w:eastAsia="PMingLiU" w:hAnsi="Book Antiqua" w:cs="Times New Roman"/>
          <w:color w:val="000000"/>
          <w:sz w:val="24"/>
          <w:szCs w:val="24"/>
          <w:lang w:eastAsia="zh-TW"/>
        </w:rPr>
        <w:t xml:space="preserve"> region</w:t>
      </w:r>
      <w:r w:rsidRPr="00C84019">
        <w:rPr>
          <w:rFonts w:ascii="Book Antiqua" w:eastAsia="PMingLiU" w:hAnsi="Book Antiqua"/>
          <w:color w:val="000000"/>
          <w:sz w:val="24"/>
          <w:szCs w:val="24"/>
          <w:lang w:eastAsia="zh-TW"/>
        </w:rPr>
        <w:t xml:space="preserve"> of SERT</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5'-TGGGATAGAGTGCCGTGTGT-3'. The upstream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CCK</w:t>
      </w:r>
      <w:r w:rsidR="00FA2858" w:rsidRPr="00C84019">
        <w:rPr>
          <w:rFonts w:ascii="Book Antiqua" w:eastAsia="PMingLiU" w:hAnsi="Book Antiqua" w:cs="Times New Roman"/>
          <w:color w:val="000000"/>
          <w:sz w:val="24"/>
          <w:szCs w:val="24"/>
          <w:lang w:eastAsia="zh-TW"/>
        </w:rPr>
        <w:t xml:space="preserve"> </w:t>
      </w:r>
      <w:r w:rsidR="00F2597B">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5'-CAGAGGAGGCAGAATAAGAA-3', </w:t>
      </w:r>
      <w:r w:rsidR="00FA2858" w:rsidRPr="00C84019">
        <w:rPr>
          <w:rFonts w:ascii="Book Antiqua" w:eastAsia="PMingLiU" w:hAnsi="Book Antiqua" w:cs="Times New Roman"/>
          <w:color w:val="000000"/>
          <w:sz w:val="24"/>
          <w:szCs w:val="24"/>
          <w:lang w:eastAsia="zh-TW"/>
        </w:rPr>
        <w:t xml:space="preserve">and </w:t>
      </w:r>
      <w:r w:rsidRPr="00C84019">
        <w:rPr>
          <w:rFonts w:ascii="Book Antiqua" w:eastAsia="PMingLiU" w:hAnsi="Book Antiqua"/>
          <w:color w:val="000000"/>
          <w:sz w:val="24"/>
          <w:szCs w:val="24"/>
          <w:lang w:eastAsia="zh-TW"/>
        </w:rPr>
        <w:t xml:space="preserve">the downstream </w:t>
      </w:r>
      <w:r w:rsidR="00FA2858" w:rsidRPr="00C84019">
        <w:rPr>
          <w:rFonts w:ascii="Book Antiqua" w:eastAsia="PMingLiU" w:hAnsi="Book Antiqua" w:cs="Times New Roman"/>
          <w:color w:val="000000"/>
          <w:sz w:val="24"/>
          <w:szCs w:val="24"/>
          <w:lang w:eastAsia="zh-TW"/>
        </w:rPr>
        <w:t xml:space="preserve">region </w:t>
      </w:r>
      <w:r w:rsidRPr="00C84019">
        <w:rPr>
          <w:rFonts w:ascii="Book Antiqua" w:eastAsia="PMingLiU" w:hAnsi="Book Antiqua"/>
          <w:color w:val="000000"/>
          <w:sz w:val="24"/>
          <w:szCs w:val="24"/>
          <w:lang w:eastAsia="zh-TW"/>
        </w:rPr>
        <w:t>of CCK</w:t>
      </w:r>
      <w:r w:rsidR="00FA2858" w:rsidRPr="00C84019">
        <w:rPr>
          <w:rFonts w:ascii="Book Antiqua" w:eastAsia="PMingLiU" w:hAnsi="Book Antiqua" w:cs="Times New Roman"/>
          <w:color w:val="000000"/>
          <w:sz w:val="24"/>
          <w:szCs w:val="24"/>
          <w:lang w:eastAsia="zh-TW"/>
        </w:rPr>
        <w:t xml:space="preserve"> </w:t>
      </w:r>
      <w:r w:rsidR="00F2597B">
        <w:rPr>
          <w:rFonts w:ascii="Book Antiqua" w:eastAsia="PMingLiU" w:hAnsi="Book Antiqua" w:cs="Times New Roman"/>
          <w:color w:val="000000"/>
          <w:sz w:val="24"/>
          <w:szCs w:val="24"/>
          <w:lang w:eastAsia="zh-TW"/>
        </w:rPr>
        <w:t>was</w:t>
      </w:r>
      <w:r w:rsidRPr="00C84019">
        <w:rPr>
          <w:rFonts w:ascii="Book Antiqua" w:eastAsia="PMingLiU" w:hAnsi="Book Antiqua"/>
          <w:color w:val="000000"/>
          <w:sz w:val="24"/>
          <w:szCs w:val="24"/>
          <w:lang w:eastAsia="zh-TW"/>
        </w:rPr>
        <w:t xml:space="preserve"> 5'-CAGGAGTCACAGATGAAGAA-3'. The upstream housekeeping gene GAPDH (internal reference)</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w:t>
      </w:r>
      <w:r w:rsidR="00FA2858" w:rsidRPr="00C84019">
        <w:rPr>
          <w:rFonts w:ascii="Book Antiqua" w:eastAsia="PMingLiU" w:hAnsi="Book Antiqua"/>
          <w:color w:val="000000"/>
          <w:sz w:val="24"/>
          <w:szCs w:val="24"/>
          <w:lang w:eastAsia="zh-TW"/>
        </w:rPr>
        <w:t>GGAAGCTTGTCATCAATGGAAATC</w:t>
      </w:r>
      <w:r w:rsidRPr="00C84019">
        <w:rPr>
          <w:rFonts w:ascii="Book Antiqua" w:eastAsia="PMingLiU" w:hAnsi="Book Antiqua"/>
          <w:color w:val="000000"/>
          <w:sz w:val="24"/>
          <w:szCs w:val="24"/>
          <w:lang w:eastAsia="zh-TW"/>
        </w:rPr>
        <w:t>-3',</w:t>
      </w:r>
      <w:r w:rsidR="00FA2858" w:rsidRPr="00C84019">
        <w:rPr>
          <w:rFonts w:ascii="Book Antiqua" w:eastAsia="PMingLiU" w:hAnsi="Book Antiqua" w:cs="Times New Roman"/>
          <w:color w:val="000000"/>
          <w:sz w:val="24"/>
          <w:szCs w:val="24"/>
          <w:lang w:eastAsia="zh-TW"/>
        </w:rPr>
        <w:t xml:space="preserve"> and </w:t>
      </w:r>
      <w:r w:rsidRPr="00C84019">
        <w:rPr>
          <w:rFonts w:ascii="Book Antiqua" w:eastAsia="PMingLiU" w:hAnsi="Book Antiqua"/>
          <w:color w:val="000000"/>
          <w:sz w:val="24"/>
          <w:szCs w:val="24"/>
          <w:lang w:eastAsia="zh-TW"/>
        </w:rPr>
        <w:t>the downstream housekeeping gene GAPDH</w:t>
      </w:r>
      <w:r w:rsidR="00FA2858" w:rsidRPr="00C84019">
        <w:rPr>
          <w:rFonts w:ascii="Book Antiqua" w:eastAsia="PMingLiU" w:hAnsi="Book Antiqua" w:cs="Times New Roman"/>
          <w:color w:val="000000"/>
          <w:sz w:val="24"/>
          <w:szCs w:val="24"/>
          <w:lang w:eastAsia="zh-TW"/>
        </w:rPr>
        <w:t xml:space="preserve"> was</w:t>
      </w:r>
      <w:r w:rsidRPr="00C84019">
        <w:rPr>
          <w:rFonts w:ascii="Book Antiqua" w:eastAsia="PMingLiU" w:hAnsi="Book Antiqua"/>
          <w:color w:val="000000"/>
          <w:sz w:val="24"/>
          <w:szCs w:val="24"/>
          <w:lang w:eastAsia="zh-TW"/>
        </w:rPr>
        <w:t xml:space="preserve"> 5'-</w:t>
      </w:r>
      <w:r w:rsidR="00FA2858" w:rsidRPr="00C84019">
        <w:rPr>
          <w:rFonts w:ascii="Book Antiqua" w:eastAsia="PMingLiU" w:hAnsi="Book Antiqua"/>
          <w:color w:val="000000"/>
          <w:sz w:val="24"/>
          <w:szCs w:val="24"/>
          <w:lang w:eastAsia="zh-TW"/>
        </w:rPr>
        <w:t>TGATGACCCTTTTGGCTCCC</w:t>
      </w:r>
      <w:r w:rsidRPr="00C84019">
        <w:rPr>
          <w:rFonts w:ascii="Book Antiqua" w:eastAsia="PMingLiU" w:hAnsi="Book Antiqua"/>
          <w:color w:val="000000"/>
          <w:sz w:val="24"/>
          <w:szCs w:val="24"/>
          <w:lang w:eastAsia="zh-TW"/>
        </w:rPr>
        <w:t>-3'.</w:t>
      </w:r>
    </w:p>
    <w:p w14:paraId="38942A07" w14:textId="376805DE" w:rsidR="00792959" w:rsidRPr="00C84019" w:rsidRDefault="00FA2858"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r w:rsidRPr="00C84019">
        <w:rPr>
          <w:rFonts w:ascii="Book Antiqua" w:eastAsia="PMingLiU" w:hAnsi="Book Antiqua"/>
          <w:color w:val="000000"/>
          <w:sz w:val="24"/>
          <w:szCs w:val="24"/>
          <w:lang w:eastAsia="zh-TW"/>
        </w:rPr>
        <w:t>The above w</w:t>
      </w:r>
      <w:r w:rsidR="00F2597B">
        <w:rPr>
          <w:rFonts w:ascii="Book Antiqua" w:eastAsia="PMingLiU" w:hAnsi="Book Antiqua"/>
          <w:color w:val="000000"/>
          <w:sz w:val="24"/>
          <w:szCs w:val="24"/>
          <w:lang w:eastAsia="zh-TW"/>
        </w:rPr>
        <w:t>ere</w:t>
      </w:r>
      <w:r w:rsidRPr="00C84019">
        <w:rPr>
          <w:rFonts w:ascii="Book Antiqua" w:eastAsia="PMingLiU" w:hAnsi="Book Antiqua"/>
          <w:color w:val="000000"/>
          <w:sz w:val="24"/>
          <w:szCs w:val="24"/>
          <w:lang w:eastAsia="zh-TW"/>
        </w:rPr>
        <w:t xml:space="preserve"> used for quantitative real-time PCR. The total reaction </w:t>
      </w:r>
      <w:r w:rsidRPr="00C84019">
        <w:rPr>
          <w:rFonts w:ascii="Book Antiqua" w:eastAsia="PMingLiU" w:hAnsi="Book Antiqua" w:cs="Times New Roman"/>
          <w:color w:val="000000"/>
          <w:sz w:val="24"/>
          <w:szCs w:val="24"/>
          <w:lang w:eastAsia="zh-TW"/>
        </w:rPr>
        <w:t>volume</w:t>
      </w:r>
      <w:r w:rsidRPr="00C84019">
        <w:rPr>
          <w:rFonts w:ascii="Book Antiqua" w:eastAsia="PMingLiU" w:hAnsi="Book Antiqua"/>
          <w:color w:val="000000"/>
          <w:sz w:val="24"/>
          <w:szCs w:val="24"/>
          <w:lang w:eastAsia="zh-TW"/>
        </w:rPr>
        <w:t xml:space="preserve"> was 10 </w:t>
      </w:r>
      <w:proofErr w:type="spellStart"/>
      <w:r w:rsidRPr="00C84019">
        <w:rPr>
          <w:rFonts w:ascii="Book Antiqua" w:eastAsia="PMingLiU" w:hAnsi="Book Antiqua"/>
          <w:color w:val="000000"/>
          <w:sz w:val="24"/>
          <w:szCs w:val="24"/>
          <w:lang w:eastAsia="zh-TW"/>
        </w:rPr>
        <w:t>μL</w:t>
      </w:r>
      <w:proofErr w:type="spellEnd"/>
      <w:r w:rsidR="00B47FD7" w:rsidRPr="00C84019">
        <w:rPr>
          <w:rFonts w:ascii="Book Antiqua" w:eastAsia="PMingLiU" w:hAnsi="Book Antiqua"/>
          <w:color w:val="000000"/>
          <w:sz w:val="24"/>
          <w:szCs w:val="24"/>
          <w:lang w:eastAsia="zh-TW"/>
        </w:rPr>
        <w:t>,</w:t>
      </w:r>
      <w:r w:rsidR="00F2597B">
        <w:rPr>
          <w:rFonts w:ascii="Book Antiqua" w:eastAsia="PMingLiU" w:hAnsi="Book Antiqua"/>
          <w:color w:val="000000"/>
          <w:sz w:val="24"/>
          <w:szCs w:val="24"/>
          <w:lang w:eastAsia="zh-TW"/>
        </w:rPr>
        <w:t xml:space="preserve"> </w:t>
      </w:r>
      <w:r w:rsidR="00CB0BBF" w:rsidRPr="00C84019">
        <w:rPr>
          <w:rFonts w:ascii="Book Antiqua" w:eastAsia="PMingLiU" w:hAnsi="Book Antiqua"/>
          <w:color w:val="000000"/>
          <w:sz w:val="24"/>
          <w:szCs w:val="24"/>
          <w:lang w:eastAsia="zh-TW"/>
        </w:rPr>
        <w:t>including</w:t>
      </w:r>
      <w:r w:rsidR="00700AB1" w:rsidRPr="00C84019">
        <w:rPr>
          <w:rFonts w:ascii="Book Antiqua" w:hAnsi="Book Antiqua"/>
          <w:color w:val="000000"/>
          <w:sz w:val="24"/>
          <w:szCs w:val="24"/>
        </w:rPr>
        <w:t xml:space="preserve"> </w:t>
      </w:r>
      <w:r w:rsidR="002416BB" w:rsidRPr="00C84019">
        <w:rPr>
          <w:rFonts w:ascii="Book Antiqua" w:hAnsi="Book Antiqua"/>
          <w:color w:val="000000"/>
          <w:sz w:val="24"/>
          <w:szCs w:val="24"/>
        </w:rPr>
        <w:t xml:space="preserve">5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SYBR </w:t>
      </w:r>
      <w:r w:rsidR="002416BB" w:rsidRPr="00C84019">
        <w:rPr>
          <w:rFonts w:ascii="Book Antiqua" w:eastAsia="PMingLiU" w:hAnsi="Book Antiqua"/>
          <w:color w:val="000000"/>
          <w:sz w:val="24"/>
          <w:szCs w:val="24"/>
          <w:lang w:eastAsia="zh-TW"/>
        </w:rPr>
        <w:t xml:space="preserve">master </w:t>
      </w:r>
      <w:r w:rsidR="00D53037" w:rsidRPr="00C84019">
        <w:rPr>
          <w:rFonts w:ascii="Book Antiqua" w:eastAsia="PMingLiU" w:hAnsi="Book Antiqua"/>
          <w:color w:val="000000"/>
          <w:sz w:val="24"/>
          <w:szCs w:val="24"/>
          <w:lang w:eastAsia="zh-TW"/>
        </w:rPr>
        <w:t xml:space="preserve">mix (Bio-Rad, </w:t>
      </w:r>
      <w:r w:rsidR="00733509" w:rsidRPr="00C84019">
        <w:rPr>
          <w:rFonts w:ascii="Book Antiqua" w:eastAsia="PMingLiU" w:hAnsi="Book Antiqua" w:cs="Times New Roman"/>
          <w:color w:val="000000"/>
          <w:sz w:val="24"/>
          <w:szCs w:val="24"/>
          <w:lang w:eastAsia="zh-TW"/>
        </w:rPr>
        <w:t>United States</w:t>
      </w:r>
      <w:r w:rsidR="00D53037" w:rsidRPr="00C84019">
        <w:rPr>
          <w:rFonts w:ascii="Book Antiqua" w:eastAsia="PMingLiU" w:hAnsi="Book Antiqua"/>
          <w:color w:val="000000"/>
          <w:sz w:val="24"/>
          <w:szCs w:val="24"/>
          <w:lang w:eastAsia="zh-TW"/>
        </w:rPr>
        <w:t xml:space="preserve">), </w:t>
      </w:r>
      <w:r w:rsidR="002416BB" w:rsidRPr="00C84019">
        <w:rPr>
          <w:rFonts w:ascii="Book Antiqua" w:eastAsia="PMingLiU" w:hAnsi="Book Antiqua"/>
          <w:color w:val="000000"/>
          <w:sz w:val="24"/>
          <w:szCs w:val="24"/>
          <w:lang w:eastAsia="zh-TW"/>
        </w:rPr>
        <w:t xml:space="preserve">0.2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upstream and downstream primers, </w:t>
      </w:r>
      <w:r w:rsidR="002416BB" w:rsidRPr="00C84019">
        <w:rPr>
          <w:rFonts w:ascii="Book Antiqua" w:eastAsia="PMingLiU" w:hAnsi="Book Antiqua"/>
          <w:color w:val="000000"/>
          <w:sz w:val="24"/>
          <w:szCs w:val="24"/>
          <w:lang w:eastAsia="zh-TW"/>
        </w:rPr>
        <w:t xml:space="preserve">1 </w:t>
      </w:r>
      <w:proofErr w:type="spellStart"/>
      <w:r w:rsidR="002416BB" w:rsidRPr="00C84019">
        <w:rPr>
          <w:rFonts w:ascii="Book Antiqua" w:eastAsia="PMingLiU" w:hAnsi="Book Antiqua"/>
          <w:color w:val="000000"/>
          <w:sz w:val="24"/>
          <w:szCs w:val="24"/>
          <w:lang w:eastAsia="zh-TW"/>
        </w:rPr>
        <w:t>μL</w:t>
      </w:r>
      <w:proofErr w:type="spellEnd"/>
      <w:r w:rsidR="002416BB" w:rsidRPr="00C84019">
        <w:rPr>
          <w:rFonts w:ascii="Book Antiqua" w:eastAsia="PMingLiU" w:hAnsi="Book Antiqua"/>
          <w:color w:val="000000"/>
          <w:sz w:val="24"/>
          <w:szCs w:val="24"/>
          <w:lang w:eastAsia="zh-TW"/>
        </w:rPr>
        <w:t xml:space="preserve"> of </w:t>
      </w:r>
      <w:r w:rsidR="00D53037" w:rsidRPr="00C84019">
        <w:rPr>
          <w:rFonts w:ascii="Book Antiqua" w:eastAsia="PMingLiU" w:hAnsi="Book Antiqua"/>
          <w:color w:val="000000"/>
          <w:sz w:val="24"/>
          <w:szCs w:val="24"/>
          <w:lang w:eastAsia="zh-TW"/>
        </w:rPr>
        <w:t xml:space="preserve">template cDNA </w:t>
      </w:r>
      <w:r w:rsidR="00CB0BBF" w:rsidRPr="00C84019">
        <w:rPr>
          <w:rFonts w:ascii="Book Antiqua" w:eastAsia="PMingLiU" w:hAnsi="Book Antiqua"/>
          <w:color w:val="000000"/>
          <w:sz w:val="24"/>
          <w:szCs w:val="24"/>
          <w:lang w:eastAsia="zh-TW"/>
        </w:rPr>
        <w:t>and</w:t>
      </w:r>
      <w:r w:rsidRPr="00C84019">
        <w:rPr>
          <w:rFonts w:ascii="Book Antiqua" w:eastAsia="PMingLiU" w:hAnsi="Book Antiqua"/>
          <w:color w:val="000000"/>
          <w:sz w:val="24"/>
          <w:szCs w:val="24"/>
          <w:lang w:eastAsia="zh-TW"/>
        </w:rPr>
        <w:t xml:space="preserve"> 3.6 </w:t>
      </w:r>
      <w:proofErr w:type="spellStart"/>
      <w:r w:rsidRPr="00C84019">
        <w:rPr>
          <w:rFonts w:ascii="Book Antiqua" w:eastAsia="PMingLiU" w:hAnsi="Book Antiqua"/>
          <w:color w:val="000000"/>
          <w:sz w:val="24"/>
          <w:szCs w:val="24"/>
          <w:lang w:eastAsia="zh-TW"/>
        </w:rPr>
        <w:t>μL</w:t>
      </w:r>
      <w:proofErr w:type="spellEnd"/>
      <w:r w:rsidRPr="00C84019">
        <w:rPr>
          <w:rFonts w:ascii="Book Antiqua" w:eastAsia="PMingLiU" w:hAnsi="Book Antiqua" w:cs="Times New Roman"/>
          <w:color w:val="000000"/>
          <w:sz w:val="24"/>
          <w:szCs w:val="24"/>
          <w:lang w:eastAsia="zh-TW"/>
        </w:rPr>
        <w:t xml:space="preserve"> of ddH</w:t>
      </w:r>
      <w:r w:rsidRPr="00194879">
        <w:rPr>
          <w:rFonts w:ascii="Book Antiqua" w:eastAsia="PMingLiU" w:hAnsi="Book Antiqua" w:cs="Times New Roman"/>
          <w:color w:val="000000"/>
          <w:sz w:val="24"/>
          <w:szCs w:val="24"/>
          <w:vertAlign w:val="subscript"/>
          <w:lang w:eastAsia="zh-TW"/>
        </w:rPr>
        <w:t>2</w:t>
      </w:r>
      <w:r w:rsidRPr="00C84019">
        <w:rPr>
          <w:rFonts w:ascii="Book Antiqua" w:eastAsia="PMingLiU" w:hAnsi="Book Antiqua" w:cs="Times New Roman"/>
          <w:color w:val="000000"/>
          <w:sz w:val="24"/>
          <w:szCs w:val="24"/>
          <w:lang w:eastAsia="zh-TW"/>
        </w:rPr>
        <w:t>O</w:t>
      </w:r>
      <w:r w:rsidRPr="00C84019">
        <w:rPr>
          <w:rFonts w:ascii="Book Antiqua" w:eastAsia="PMingLiU" w:hAnsi="Book Antiqua"/>
          <w:color w:val="000000"/>
          <w:sz w:val="24"/>
          <w:szCs w:val="24"/>
          <w:lang w:eastAsia="zh-TW"/>
        </w:rPr>
        <w:t xml:space="preserve">. The reaction conditions </w:t>
      </w:r>
      <w:r w:rsidR="002416BB" w:rsidRPr="00C84019">
        <w:rPr>
          <w:rFonts w:ascii="Book Antiqua" w:eastAsia="PMingLiU" w:hAnsi="Book Antiqua"/>
          <w:color w:val="000000"/>
          <w:sz w:val="24"/>
          <w:szCs w:val="24"/>
          <w:lang w:eastAsia="zh-TW"/>
        </w:rPr>
        <w:t>consisted of</w:t>
      </w:r>
      <w:r w:rsidRPr="00C84019">
        <w:rPr>
          <w:rFonts w:ascii="Book Antiqua" w:eastAsia="PMingLiU" w:hAnsi="Book Antiqua" w:cs="Times New Roman"/>
          <w:color w:val="000000"/>
          <w:sz w:val="24"/>
          <w:szCs w:val="24"/>
          <w:lang w:eastAsia="zh-TW"/>
        </w:rPr>
        <w:t xml:space="preserve"> 5 </w:t>
      </w:r>
      <w:r w:rsidR="00414A86" w:rsidRPr="00C84019">
        <w:rPr>
          <w:rFonts w:ascii="Book Antiqua" w:hAnsi="Book Antiqua" w:cs="Times New Roman"/>
          <w:color w:val="000000"/>
          <w:sz w:val="24"/>
          <w:szCs w:val="24"/>
        </w:rPr>
        <w:t>min</w:t>
      </w:r>
      <w:r w:rsidRPr="00C84019">
        <w:rPr>
          <w:rFonts w:ascii="Book Antiqua" w:eastAsia="PMingLiU" w:hAnsi="Book Antiqua"/>
          <w:color w:val="000000"/>
          <w:sz w:val="24"/>
          <w:szCs w:val="24"/>
          <w:lang w:eastAsia="zh-TW"/>
        </w:rPr>
        <w:t xml:space="preserve"> at 95°C, </w:t>
      </w:r>
      <w:r w:rsidRPr="00C84019">
        <w:rPr>
          <w:rFonts w:ascii="Book Antiqua" w:eastAsia="PMingLiU" w:hAnsi="Book Antiqua" w:cs="Times New Roman"/>
          <w:color w:val="000000"/>
          <w:sz w:val="24"/>
          <w:szCs w:val="24"/>
          <w:lang w:eastAsia="zh-TW"/>
        </w:rPr>
        <w:t>10 s</w:t>
      </w:r>
      <w:r w:rsidRPr="00C84019">
        <w:rPr>
          <w:rFonts w:ascii="Book Antiqua" w:eastAsia="PMingLiU" w:hAnsi="Book Antiqua"/>
          <w:color w:val="000000"/>
          <w:sz w:val="24"/>
          <w:szCs w:val="24"/>
          <w:lang w:eastAsia="zh-TW"/>
        </w:rPr>
        <w:t xml:space="preserve"> at 94°C, 10 s at 59°C, 10 s at 72°C </w:t>
      </w:r>
      <w:r w:rsidR="002416BB" w:rsidRPr="00C84019">
        <w:rPr>
          <w:rFonts w:ascii="Book Antiqua" w:eastAsia="PMingLiU" w:hAnsi="Book Antiqua"/>
          <w:color w:val="000000"/>
          <w:sz w:val="24"/>
          <w:szCs w:val="24"/>
          <w:lang w:eastAsia="zh-TW"/>
        </w:rPr>
        <w:t xml:space="preserve">for </w:t>
      </w:r>
      <w:r w:rsidRPr="00C84019">
        <w:rPr>
          <w:rFonts w:ascii="Book Antiqua" w:eastAsia="PMingLiU" w:hAnsi="Book Antiqua"/>
          <w:color w:val="000000"/>
          <w:sz w:val="24"/>
          <w:szCs w:val="24"/>
          <w:lang w:eastAsia="zh-TW"/>
        </w:rPr>
        <w:t>40 cycles</w:t>
      </w:r>
      <w:r w:rsidRPr="00C84019">
        <w:rPr>
          <w:rFonts w:ascii="Book Antiqua" w:eastAsia="PMingLiU" w:hAnsi="Book Antiqua" w:cs="Times New Roman"/>
          <w:color w:val="000000"/>
          <w:sz w:val="24"/>
          <w:szCs w:val="24"/>
          <w:lang w:eastAsia="zh-TW"/>
        </w:rPr>
        <w:t>,</w:t>
      </w:r>
      <w:r w:rsidRPr="00C84019">
        <w:rPr>
          <w:rFonts w:ascii="Book Antiqua" w:eastAsia="PMingLiU" w:hAnsi="Book Antiqua"/>
          <w:color w:val="000000"/>
          <w:sz w:val="24"/>
          <w:szCs w:val="24"/>
          <w:lang w:eastAsia="zh-TW"/>
        </w:rPr>
        <w:t xml:space="preserve"> and the temperature change rate was 20</w:t>
      </w:r>
      <w:r w:rsidRPr="00C84019">
        <w:rPr>
          <w:rFonts w:ascii="Book Antiqua" w:eastAsia="PMingLiU" w:hAnsi="Book Antiqua" w:cs="Times New Roman"/>
          <w:color w:val="000000"/>
          <w:sz w:val="24"/>
          <w:szCs w:val="24"/>
          <w:lang w:eastAsia="zh-TW"/>
        </w:rPr>
        <w:t>°C/s, followed by</w:t>
      </w:r>
      <w:r w:rsidRPr="00C84019">
        <w:rPr>
          <w:rFonts w:ascii="Book Antiqua" w:eastAsia="PMingLiU" w:hAnsi="Book Antiqua"/>
          <w:color w:val="000000"/>
          <w:sz w:val="24"/>
          <w:szCs w:val="24"/>
          <w:lang w:eastAsia="zh-TW"/>
        </w:rPr>
        <w:t xml:space="preserve"> 10 s </w:t>
      </w:r>
      <w:r w:rsidRPr="00C84019">
        <w:rPr>
          <w:rFonts w:ascii="Book Antiqua" w:eastAsia="PMingLiU" w:hAnsi="Book Antiqua" w:cs="Times New Roman"/>
          <w:color w:val="000000"/>
          <w:sz w:val="24"/>
          <w:szCs w:val="24"/>
          <w:lang w:eastAsia="zh-TW"/>
        </w:rPr>
        <w:t>at</w:t>
      </w:r>
      <w:r w:rsidRPr="00C84019">
        <w:rPr>
          <w:rFonts w:ascii="Book Antiqua" w:eastAsia="PMingLiU" w:hAnsi="Book Antiqua"/>
          <w:color w:val="000000"/>
          <w:sz w:val="24"/>
          <w:szCs w:val="24"/>
          <w:lang w:eastAsia="zh-TW"/>
        </w:rPr>
        <w:t xml:space="preserve"> 95°C, 15 s </w:t>
      </w:r>
      <w:r w:rsidRPr="00C84019">
        <w:rPr>
          <w:rFonts w:ascii="Book Antiqua" w:eastAsia="PMingLiU" w:hAnsi="Book Antiqua" w:cs="Times New Roman"/>
          <w:color w:val="000000"/>
          <w:sz w:val="24"/>
          <w:szCs w:val="24"/>
          <w:lang w:eastAsia="zh-TW"/>
        </w:rPr>
        <w:t>at</w:t>
      </w:r>
      <w:r w:rsidRPr="00C84019">
        <w:rPr>
          <w:rFonts w:ascii="Book Antiqua" w:eastAsia="PMingLiU" w:hAnsi="Book Antiqua"/>
          <w:color w:val="000000"/>
          <w:sz w:val="24"/>
          <w:szCs w:val="24"/>
          <w:lang w:eastAsia="zh-TW"/>
        </w:rPr>
        <w:t xml:space="preserve"> 65°C and then </w:t>
      </w:r>
      <w:r w:rsidR="00A33797">
        <w:rPr>
          <w:rFonts w:ascii="Book Antiqua" w:eastAsia="PMingLiU" w:hAnsi="Book Antiqua"/>
          <w:color w:val="000000"/>
          <w:sz w:val="24"/>
          <w:szCs w:val="24"/>
          <w:lang w:eastAsia="zh-TW"/>
        </w:rPr>
        <w:t>increased</w:t>
      </w:r>
      <w:r w:rsidRPr="00C84019">
        <w:rPr>
          <w:rFonts w:ascii="Book Antiqua" w:eastAsia="PMingLiU" w:hAnsi="Book Antiqua"/>
          <w:color w:val="000000"/>
          <w:sz w:val="24"/>
          <w:szCs w:val="24"/>
          <w:lang w:eastAsia="zh-TW"/>
        </w:rPr>
        <w:t xml:space="preserve"> to 95</w:t>
      </w:r>
      <w:r w:rsidRPr="00C84019">
        <w:rPr>
          <w:rFonts w:ascii="Book Antiqua" w:eastAsia="PMingLiU" w:hAnsi="Book Antiqua" w:cs="Times New Roman"/>
          <w:color w:val="000000"/>
          <w:sz w:val="24"/>
          <w:szCs w:val="24"/>
          <w:lang w:eastAsia="zh-TW"/>
        </w:rPr>
        <w:t>°C/10 s</w:t>
      </w:r>
      <w:r w:rsidRPr="00C84019">
        <w:rPr>
          <w:rFonts w:ascii="Book Antiqua" w:eastAsia="PMingLiU" w:hAnsi="Book Antiqua"/>
          <w:color w:val="000000"/>
          <w:sz w:val="24"/>
          <w:szCs w:val="24"/>
          <w:lang w:eastAsia="zh-TW"/>
        </w:rPr>
        <w:t xml:space="preserve"> at a rate of 0.1°C/s.</w:t>
      </w:r>
    </w:p>
    <w:p w14:paraId="271D2AB5" w14:textId="4C1B5181" w:rsidR="00792959" w:rsidRPr="00C84019" w:rsidRDefault="00FA2858"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r w:rsidRPr="00C84019">
        <w:rPr>
          <w:rFonts w:ascii="Book Antiqua" w:eastAsia="PMingLiU" w:hAnsi="Book Antiqua"/>
          <w:color w:val="000000"/>
          <w:sz w:val="24"/>
          <w:szCs w:val="24"/>
          <w:lang w:eastAsia="zh-TW"/>
        </w:rPr>
        <w:t xml:space="preserve">The fluorescence signal was continuously monitored for dissolution curve analysis, and GAPDH was used as an internal reference for relative quantitative analysis. The 2-ΔCt </w:t>
      </w:r>
      <w:r w:rsidRPr="00C84019">
        <w:rPr>
          <w:rFonts w:ascii="Book Antiqua" w:eastAsia="PMingLiU" w:hAnsi="Book Antiqua" w:cs="Times New Roman"/>
          <w:color w:val="000000"/>
          <w:sz w:val="24"/>
          <w:szCs w:val="24"/>
          <w:lang w:eastAsia="zh-TW"/>
        </w:rPr>
        <w:t xml:space="preserve">method </w:t>
      </w:r>
      <w:r w:rsidRPr="00C84019">
        <w:rPr>
          <w:rFonts w:ascii="Book Antiqua" w:eastAsia="PMingLiU" w:hAnsi="Book Antiqua"/>
          <w:color w:val="000000"/>
          <w:sz w:val="24"/>
          <w:szCs w:val="24"/>
          <w:lang w:eastAsia="zh-TW"/>
        </w:rPr>
        <w:t xml:space="preserve">was used to </w:t>
      </w:r>
      <w:r w:rsidR="00A97CA8" w:rsidRPr="00C84019">
        <w:rPr>
          <w:rFonts w:ascii="Book Antiqua" w:eastAsia="PMingLiU" w:hAnsi="Book Antiqua"/>
          <w:color w:val="000000"/>
          <w:sz w:val="24"/>
          <w:szCs w:val="24"/>
          <w:lang w:eastAsia="zh-TW"/>
        </w:rPr>
        <w:t xml:space="preserve">determine </w:t>
      </w:r>
      <w:r w:rsidRPr="00C84019">
        <w:rPr>
          <w:rFonts w:ascii="Book Antiqua" w:eastAsia="PMingLiU" w:hAnsi="Book Antiqua"/>
          <w:color w:val="000000"/>
          <w:sz w:val="24"/>
          <w:szCs w:val="24"/>
          <w:lang w:eastAsia="zh-TW"/>
        </w:rPr>
        <w:t>the expression level of the SERT gene relative to the internal reference (</w:t>
      </w:r>
      <w:proofErr w:type="spellStart"/>
      <w:r w:rsidR="002416BB" w:rsidRPr="00C84019">
        <w:rPr>
          <w:rFonts w:ascii="Book Antiqua" w:eastAsia="PMingLiU" w:hAnsi="Book Antiqua"/>
          <w:color w:val="000000"/>
          <w:sz w:val="24"/>
          <w:szCs w:val="24"/>
          <w:lang w:eastAsia="zh-TW"/>
        </w:rPr>
        <w:t>Δ</w:t>
      </w:r>
      <w:r w:rsidRPr="00C84019">
        <w:rPr>
          <w:rFonts w:ascii="Book Antiqua" w:eastAsia="PMingLiU" w:hAnsi="Book Antiqua"/>
          <w:color w:val="000000"/>
          <w:sz w:val="24"/>
          <w:szCs w:val="24"/>
          <w:lang w:eastAsia="zh-TW"/>
        </w:rPr>
        <w:t>Ct</w:t>
      </w:r>
      <w:proofErr w:type="spellEnd"/>
      <w:r w:rsidRPr="00C84019">
        <w:rPr>
          <w:rFonts w:ascii="Book Antiqua" w:eastAsia="PMingLiU" w:hAnsi="Book Antiqua"/>
          <w:color w:val="000000"/>
          <w:sz w:val="24"/>
          <w:szCs w:val="24"/>
          <w:lang w:eastAsia="zh-TW"/>
        </w:rPr>
        <w:t xml:space="preserve"> = Ct target gene - Ct internal reference).</w:t>
      </w:r>
    </w:p>
    <w:p w14:paraId="4F129C73" w14:textId="77777777" w:rsidR="00C166CD" w:rsidRPr="00C84019" w:rsidRDefault="00C166CD" w:rsidP="00C84019">
      <w:pPr>
        <w:pStyle w:val="a4"/>
        <w:adjustRightInd w:val="0"/>
        <w:snapToGrid w:val="0"/>
        <w:spacing w:line="360" w:lineRule="auto"/>
        <w:ind w:firstLine="420"/>
        <w:jc w:val="both"/>
        <w:rPr>
          <w:rFonts w:ascii="Book Antiqua" w:eastAsia="PMingLiU" w:hAnsi="Book Antiqua"/>
          <w:color w:val="000000"/>
          <w:sz w:val="24"/>
          <w:szCs w:val="24"/>
          <w:lang w:eastAsia="zh-TW"/>
        </w:rPr>
      </w:pPr>
    </w:p>
    <w:p w14:paraId="782E6E6D" w14:textId="1DF34258" w:rsidR="00792959" w:rsidRPr="00C84019" w:rsidRDefault="002E7419" w:rsidP="00C84019">
      <w:pPr>
        <w:pStyle w:val="a4"/>
        <w:adjustRightInd w:val="0"/>
        <w:snapToGrid w:val="0"/>
        <w:spacing w:line="360" w:lineRule="auto"/>
        <w:jc w:val="both"/>
        <w:rPr>
          <w:rFonts w:ascii="Book Antiqua" w:hAnsi="Book Antiqua"/>
          <w:color w:val="000000"/>
          <w:sz w:val="24"/>
          <w:szCs w:val="24"/>
        </w:rPr>
      </w:pPr>
      <w:r w:rsidRPr="00C84019">
        <w:rPr>
          <w:rFonts w:ascii="Book Antiqua" w:hAnsi="Book Antiqua"/>
          <w:b/>
          <w:color w:val="000000"/>
          <w:kern w:val="0"/>
          <w:sz w:val="24"/>
          <w:szCs w:val="24"/>
        </w:rPr>
        <w:t>Plasma SERT and CCK levels</w:t>
      </w:r>
      <w:r w:rsidR="00C166CD" w:rsidRPr="00C84019">
        <w:rPr>
          <w:rFonts w:ascii="Book Antiqua" w:hAnsi="Book Antiqua"/>
          <w:b/>
          <w:color w:val="000000"/>
          <w:kern w:val="0"/>
          <w:sz w:val="24"/>
          <w:szCs w:val="24"/>
        </w:rPr>
        <w:t xml:space="preserve">: </w:t>
      </w:r>
      <w:r w:rsidR="00FA2858" w:rsidRPr="00C84019">
        <w:rPr>
          <w:rFonts w:ascii="Book Antiqua" w:hAnsi="Book Antiqua"/>
          <w:color w:val="000000"/>
          <w:sz w:val="24"/>
          <w:szCs w:val="24"/>
        </w:rPr>
        <w:t>The levels of SERT and CCK in plasma were determined by double antibody sandwich ELISA (SERT/CCK kit).</w:t>
      </w:r>
    </w:p>
    <w:p w14:paraId="284F4BCD" w14:textId="77777777" w:rsidR="00792959" w:rsidRPr="00C84019" w:rsidRDefault="00792959" w:rsidP="00C84019">
      <w:pPr>
        <w:pStyle w:val="a4"/>
        <w:adjustRightInd w:val="0"/>
        <w:snapToGrid w:val="0"/>
        <w:spacing w:line="360" w:lineRule="auto"/>
        <w:jc w:val="both"/>
        <w:rPr>
          <w:rFonts w:ascii="Book Antiqua" w:hAnsi="Book Antiqua"/>
          <w:color w:val="000000"/>
          <w:sz w:val="24"/>
          <w:szCs w:val="24"/>
        </w:rPr>
      </w:pPr>
    </w:p>
    <w:p w14:paraId="051BC939" w14:textId="25FD9A5E" w:rsidR="00792959" w:rsidRPr="00C84019" w:rsidRDefault="00FA2858" w:rsidP="00C84019">
      <w:pPr>
        <w:adjustRightInd w:val="0"/>
        <w:snapToGrid w:val="0"/>
        <w:spacing w:line="360" w:lineRule="auto"/>
        <w:rPr>
          <w:rFonts w:ascii="Book Antiqua" w:eastAsia="PMingLiU" w:hAnsi="Book Antiqua"/>
          <w:b/>
          <w:i/>
          <w:iCs/>
          <w:color w:val="000000"/>
          <w:kern w:val="0"/>
          <w:sz w:val="24"/>
          <w:szCs w:val="24"/>
          <w:lang w:eastAsia="zh-TW"/>
        </w:rPr>
      </w:pPr>
      <w:r w:rsidRPr="00C84019">
        <w:rPr>
          <w:rFonts w:ascii="Book Antiqua" w:eastAsia="PMingLiU" w:hAnsi="Book Antiqua"/>
          <w:b/>
          <w:i/>
          <w:iCs/>
          <w:color w:val="000000"/>
          <w:kern w:val="0"/>
          <w:sz w:val="24"/>
          <w:szCs w:val="24"/>
          <w:lang w:eastAsia="zh-TW"/>
        </w:rPr>
        <w:t>Statistical analyses</w:t>
      </w:r>
    </w:p>
    <w:p w14:paraId="160349B4" w14:textId="591092D5" w:rsidR="00792959" w:rsidRPr="00C84019" w:rsidRDefault="00FA2858" w:rsidP="00C84019">
      <w:pPr>
        <w:autoSpaceDE w:val="0"/>
        <w:autoSpaceDN w:val="0"/>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Data were analyzed using SPSS version 24.0 (SPSS Inc, Chicago, IL, United States)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the significance level was set at </w:t>
      </w:r>
      <w:r w:rsidRPr="00C84019">
        <w:rPr>
          <w:rFonts w:ascii="Book Antiqua" w:hAnsi="Book Antiqua" w:cs="Arial"/>
          <w:i/>
          <w:color w:val="000000" w:themeColor="text1"/>
          <w:sz w:val="24"/>
          <w:szCs w:val="24"/>
        </w:rPr>
        <w:t>P</w:t>
      </w:r>
      <w:r w:rsidR="003870A5"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&lt;</w:t>
      </w:r>
      <w:r w:rsidR="003870A5"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0.05 (two-tailed). The Shapiro-Wilk test was used to test the normal distribution of continuous variables.</w:t>
      </w:r>
      <w:r w:rsidR="00700AB1"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 xml:space="preserve">Comparisons between IBS patients and </w:t>
      </w:r>
      <w:r w:rsidRPr="00C84019">
        <w:rPr>
          <w:rFonts w:ascii="Book Antiqua" w:eastAsia="宋体" w:hAnsi="Book Antiqua" w:cs="Arial"/>
          <w:color w:val="000000"/>
          <w:sz w:val="24"/>
          <w:szCs w:val="24"/>
        </w:rPr>
        <w:t>healthy controls</w:t>
      </w:r>
      <w:r w:rsidRPr="00C84019">
        <w:rPr>
          <w:rFonts w:ascii="Book Antiqua" w:hAnsi="Book Antiqua" w:cs="Arial"/>
          <w:color w:val="000000" w:themeColor="text1"/>
          <w:sz w:val="24"/>
          <w:szCs w:val="24"/>
        </w:rPr>
        <w:t xml:space="preserve"> regarding sociodemographic and clinical characteristics were examined using </w:t>
      </w:r>
      <w:r w:rsidR="00A33797">
        <w:rPr>
          <w:rFonts w:ascii="Book Antiqua" w:hAnsi="Book Antiqua" w:cs="Arial"/>
          <w:color w:val="000000" w:themeColor="text1"/>
          <w:sz w:val="24"/>
          <w:szCs w:val="24"/>
        </w:rPr>
        <w:t xml:space="preserve">the </w:t>
      </w:r>
      <w:r w:rsidRPr="00C84019">
        <w:rPr>
          <w:rFonts w:ascii="Book Antiqua" w:hAnsi="Book Antiqua" w:cs="Arial"/>
          <w:color w:val="000000" w:themeColor="text1"/>
          <w:sz w:val="24"/>
          <w:szCs w:val="24"/>
        </w:rPr>
        <w:t xml:space="preserve">independent sample </w:t>
      </w:r>
      <w:r w:rsidRPr="00C84019">
        <w:rPr>
          <w:rFonts w:ascii="Book Antiqua" w:hAnsi="Book Antiqua" w:cs="Arial"/>
          <w:i/>
          <w:color w:val="000000" w:themeColor="text1"/>
          <w:sz w:val="24"/>
          <w:szCs w:val="24"/>
        </w:rPr>
        <w:t>t</w:t>
      </w:r>
      <w:r w:rsidRPr="00C84019">
        <w:rPr>
          <w:rFonts w:ascii="Book Antiqua" w:hAnsi="Book Antiqua" w:cs="Arial"/>
          <w:color w:val="000000" w:themeColor="text1"/>
          <w:sz w:val="24"/>
          <w:szCs w:val="24"/>
        </w:rPr>
        <w:t xml:space="preserve">-test, Mann-Whitney </w:t>
      </w:r>
      <w:r w:rsidRPr="00C84019">
        <w:rPr>
          <w:rFonts w:ascii="Book Antiqua" w:hAnsi="Book Antiqua" w:cs="Arial"/>
          <w:i/>
          <w:color w:val="000000" w:themeColor="text1"/>
          <w:sz w:val="24"/>
          <w:szCs w:val="24"/>
        </w:rPr>
        <w:t>U</w:t>
      </w:r>
      <w:r w:rsidRPr="00C84019">
        <w:rPr>
          <w:rFonts w:ascii="Book Antiqua" w:hAnsi="Book Antiqua" w:cs="Arial"/>
          <w:color w:val="000000" w:themeColor="text1"/>
          <w:sz w:val="24"/>
          <w:szCs w:val="24"/>
        </w:rPr>
        <w:t xml:space="preserve"> test, and</w:t>
      </w:r>
      <w:r w:rsidR="003870A5" w:rsidRPr="00C84019">
        <w:rPr>
          <w:rFonts w:ascii="Book Antiqua" w:hAnsi="Book Antiqua" w:cs="Arial"/>
          <w:color w:val="000000" w:themeColor="text1"/>
          <w:sz w:val="24"/>
          <w:szCs w:val="24"/>
        </w:rPr>
        <w:t xml:space="preserve"> </w:t>
      </w:r>
      <w:r w:rsidR="003870A5" w:rsidRPr="00C84019">
        <w:rPr>
          <w:rFonts w:ascii="Book Antiqua" w:hAnsi="Book Antiqua" w:cs="Arial"/>
          <w:i/>
          <w:color w:val="000000" w:themeColor="text1"/>
          <w:sz w:val="24"/>
          <w:szCs w:val="24"/>
        </w:rPr>
        <w:t>χ</w:t>
      </w:r>
      <w:r w:rsidR="003870A5" w:rsidRPr="00C84019">
        <w:rPr>
          <w:rFonts w:ascii="Book Antiqua" w:hAnsi="Book Antiqua" w:cs="Arial"/>
          <w:color w:val="000000" w:themeColor="text1"/>
          <w:sz w:val="24"/>
          <w:szCs w:val="24"/>
          <w:vertAlign w:val="superscript"/>
        </w:rPr>
        <w:t>2</w:t>
      </w:r>
      <w:r w:rsidRPr="00C84019">
        <w:rPr>
          <w:rFonts w:ascii="Book Antiqua" w:hAnsi="Book Antiqua" w:cs="Arial"/>
          <w:color w:val="000000" w:themeColor="text1"/>
          <w:sz w:val="24"/>
          <w:szCs w:val="24"/>
        </w:rPr>
        <w:t xml:space="preserve"> test </w:t>
      </w:r>
      <w:r w:rsidR="004169E6" w:rsidRPr="00C84019">
        <w:rPr>
          <w:rFonts w:ascii="Book Antiqua" w:hAnsi="Book Antiqua" w:cs="Arial"/>
          <w:color w:val="000000" w:themeColor="text1"/>
          <w:sz w:val="24"/>
          <w:szCs w:val="24"/>
        </w:rPr>
        <w:t xml:space="preserve">as </w:t>
      </w:r>
      <w:r w:rsidRPr="00C84019">
        <w:rPr>
          <w:rFonts w:ascii="Book Antiqua" w:hAnsi="Book Antiqua" w:cs="Arial"/>
          <w:color w:val="000000" w:themeColor="text1"/>
          <w:sz w:val="24"/>
          <w:szCs w:val="24"/>
        </w:rPr>
        <w:t>appropriate.</w:t>
      </w:r>
      <w:r w:rsidR="00700AB1" w:rsidRPr="00C84019">
        <w:rPr>
          <w:rFonts w:ascii="Book Antiqua" w:hAnsi="Book Antiqua" w:cs="Arial"/>
          <w:color w:val="000000" w:themeColor="text1"/>
          <w:sz w:val="24"/>
          <w:szCs w:val="24"/>
        </w:rPr>
        <w:t xml:space="preserve"> </w:t>
      </w:r>
      <w:r w:rsidRPr="00C84019">
        <w:rPr>
          <w:rFonts w:ascii="Book Antiqua" w:hAnsi="Book Antiqua" w:cs="Times New Roman"/>
          <w:color w:val="000000" w:themeColor="text1"/>
          <w:sz w:val="24"/>
          <w:szCs w:val="24"/>
        </w:rPr>
        <w:t>The correlations between continuous variables were examined using Pearson correlation analyses if normally distributed; otherwise, Spearman correlation analyses were conducted.</w:t>
      </w:r>
    </w:p>
    <w:p w14:paraId="172F487F" w14:textId="77777777" w:rsidR="00792959" w:rsidRPr="00C84019" w:rsidRDefault="00792959" w:rsidP="00C84019">
      <w:pPr>
        <w:adjustRightInd w:val="0"/>
        <w:snapToGrid w:val="0"/>
        <w:spacing w:line="360" w:lineRule="auto"/>
        <w:rPr>
          <w:rFonts w:ascii="Book Antiqua" w:hAnsi="Book Antiqua" w:cs="Arial"/>
          <w:sz w:val="24"/>
          <w:szCs w:val="24"/>
        </w:rPr>
      </w:pPr>
    </w:p>
    <w:p w14:paraId="0BFCFC44" w14:textId="77777777" w:rsidR="00792959" w:rsidRPr="00C84019" w:rsidRDefault="00FA2858" w:rsidP="00C84019">
      <w:pPr>
        <w:autoSpaceDE w:val="0"/>
        <w:autoSpaceDN w:val="0"/>
        <w:adjustRightInd w:val="0"/>
        <w:snapToGrid w:val="0"/>
        <w:spacing w:line="360" w:lineRule="auto"/>
        <w:rPr>
          <w:rFonts w:ascii="Book Antiqua" w:hAnsi="Book Antiqua"/>
          <w:b/>
          <w:kern w:val="0"/>
          <w:sz w:val="24"/>
          <w:szCs w:val="24"/>
          <w:u w:val="single"/>
        </w:rPr>
      </w:pPr>
      <w:r w:rsidRPr="00C84019">
        <w:rPr>
          <w:rFonts w:ascii="Book Antiqua" w:hAnsi="Book Antiqua"/>
          <w:b/>
          <w:kern w:val="0"/>
          <w:sz w:val="24"/>
          <w:szCs w:val="24"/>
          <w:u w:val="single"/>
        </w:rPr>
        <w:t>RESULTS</w:t>
      </w:r>
    </w:p>
    <w:p w14:paraId="0366852A" w14:textId="4DFB4CB6" w:rsidR="00792959" w:rsidRPr="00C84019" w:rsidRDefault="00FA2858" w:rsidP="00C84019">
      <w:pPr>
        <w:pStyle w:val="a4"/>
        <w:adjustRightInd w:val="0"/>
        <w:snapToGrid w:val="0"/>
        <w:spacing w:line="360" w:lineRule="auto"/>
        <w:jc w:val="both"/>
        <w:rPr>
          <w:rFonts w:ascii="Book Antiqua" w:hAnsi="Book Antiqua"/>
          <w:b/>
          <w:i/>
          <w:iCs/>
          <w:color w:val="000000" w:themeColor="text1"/>
          <w:kern w:val="0"/>
          <w:sz w:val="24"/>
          <w:szCs w:val="24"/>
        </w:rPr>
      </w:pPr>
      <w:r w:rsidRPr="00C84019">
        <w:rPr>
          <w:rFonts w:ascii="Book Antiqua" w:eastAsia="PMingLiU" w:hAnsi="Book Antiqua"/>
          <w:b/>
          <w:i/>
          <w:iCs/>
          <w:color w:val="000000" w:themeColor="text1"/>
          <w:kern w:val="0"/>
          <w:sz w:val="24"/>
          <w:szCs w:val="24"/>
          <w:lang w:eastAsia="zh-TW"/>
        </w:rPr>
        <w:t>Basic characteristics</w:t>
      </w:r>
    </w:p>
    <w:p w14:paraId="0F0F422D" w14:textId="15851EFB" w:rsidR="00792959" w:rsidRPr="00C84019" w:rsidRDefault="00FA2858" w:rsidP="00C84019">
      <w:pPr>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The 40 IBS</w:t>
      </w:r>
      <w:r w:rsidR="0016730A" w:rsidRPr="00C84019">
        <w:rPr>
          <w:rFonts w:ascii="Book Antiqua" w:hAnsi="Book Antiqua" w:cs="Arial"/>
          <w:color w:val="000000" w:themeColor="text1"/>
          <w:sz w:val="24"/>
          <w:szCs w:val="24"/>
        </w:rPr>
        <w:t>-</w:t>
      </w:r>
      <w:r w:rsidRPr="00C84019">
        <w:rPr>
          <w:rFonts w:ascii="Book Antiqua" w:hAnsi="Book Antiqua" w:cs="Arial"/>
          <w:color w:val="000000" w:themeColor="text1"/>
          <w:sz w:val="24"/>
          <w:szCs w:val="24"/>
        </w:rPr>
        <w:t xml:space="preserve">D patients </w:t>
      </w:r>
      <w:r w:rsidR="00A33797">
        <w:rPr>
          <w:rFonts w:ascii="Book Antiqua" w:hAnsi="Book Antiqua" w:cs="Arial"/>
          <w:color w:val="000000" w:themeColor="text1"/>
          <w:sz w:val="24"/>
          <w:szCs w:val="24"/>
        </w:rPr>
        <w:t>had</w:t>
      </w:r>
      <w:r w:rsidRPr="00C84019">
        <w:rPr>
          <w:rFonts w:ascii="Book Antiqua" w:hAnsi="Book Antiqua" w:cs="Arial"/>
          <w:color w:val="000000" w:themeColor="text1"/>
          <w:sz w:val="24"/>
          <w:szCs w:val="24"/>
        </w:rPr>
        <w:t xml:space="preserve"> a mean age of </w:t>
      </w:r>
      <w:r w:rsidR="00982113" w:rsidRPr="00C84019">
        <w:rPr>
          <w:rFonts w:ascii="Book Antiqua" w:hAnsi="Book Antiqua" w:cs="Arial"/>
          <w:color w:val="000000" w:themeColor="text1"/>
          <w:sz w:val="24"/>
          <w:szCs w:val="24"/>
        </w:rPr>
        <w:t>44.50</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9.27</w:t>
      </w:r>
      <w:r w:rsidRPr="00C84019">
        <w:rPr>
          <w:rFonts w:ascii="Book Antiqua" w:hAnsi="Book Antiqua" w:cs="Arial"/>
          <w:color w:val="000000" w:themeColor="text1"/>
          <w:sz w:val="24"/>
          <w:szCs w:val="24"/>
        </w:rPr>
        <w:t xml:space="preserve"> years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w:t>
      </w:r>
      <w:r w:rsidR="00982113" w:rsidRPr="00C84019">
        <w:rPr>
          <w:rFonts w:ascii="Book Antiqua" w:hAnsi="Book Antiqua" w:cs="Arial"/>
          <w:color w:val="000000" w:themeColor="text1"/>
          <w:sz w:val="24"/>
          <w:szCs w:val="24"/>
        </w:rPr>
        <w:t>75%</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i/>
          <w:color w:val="000000" w:themeColor="text1"/>
          <w:sz w:val="24"/>
          <w:szCs w:val="24"/>
        </w:rPr>
        <w:t>n</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30</w:t>
      </w:r>
      <w:r w:rsidR="0042694E" w:rsidRPr="00C84019">
        <w:rPr>
          <w:rFonts w:ascii="Book Antiqua" w:hAnsi="Book Antiqua" w:cs="Arial"/>
          <w:color w:val="000000" w:themeColor="text1"/>
          <w:sz w:val="24"/>
          <w:szCs w:val="24"/>
        </w:rPr>
        <w:t xml:space="preserve">) </w:t>
      </w:r>
      <w:r w:rsidR="00D53037" w:rsidRPr="00C84019">
        <w:rPr>
          <w:rFonts w:ascii="Book Antiqua" w:hAnsi="Book Antiqua" w:cs="Arial"/>
          <w:color w:val="000000" w:themeColor="text1"/>
          <w:sz w:val="24"/>
          <w:szCs w:val="24"/>
        </w:rPr>
        <w:t>of the</w:t>
      </w:r>
      <w:r w:rsidR="00A33797">
        <w:rPr>
          <w:rFonts w:ascii="Book Antiqua" w:hAnsi="Book Antiqua" w:cs="Arial"/>
          <w:color w:val="000000" w:themeColor="text1"/>
          <w:sz w:val="24"/>
          <w:szCs w:val="24"/>
        </w:rPr>
        <w:t xml:space="preserve">se patients </w:t>
      </w:r>
      <w:r w:rsidR="00D53037" w:rsidRPr="00C84019">
        <w:rPr>
          <w:rFonts w:ascii="Book Antiqua" w:hAnsi="Book Antiqua" w:cs="Arial"/>
          <w:color w:val="000000" w:themeColor="text1"/>
          <w:sz w:val="24"/>
          <w:szCs w:val="24"/>
        </w:rPr>
        <w:t xml:space="preserve">were male. </w:t>
      </w:r>
      <w:r w:rsidR="00A33797">
        <w:rPr>
          <w:rFonts w:ascii="Book Antiqua" w:hAnsi="Book Antiqua" w:cs="Arial"/>
          <w:color w:val="000000" w:themeColor="text1"/>
          <w:sz w:val="24"/>
          <w:szCs w:val="24"/>
        </w:rPr>
        <w:t xml:space="preserve">The mean age of </w:t>
      </w:r>
      <w:r w:rsidR="00D53037" w:rsidRPr="00C84019">
        <w:rPr>
          <w:rFonts w:ascii="Book Antiqua" w:hAnsi="Book Antiqua" w:cs="Arial"/>
          <w:color w:val="000000" w:themeColor="text1"/>
          <w:sz w:val="24"/>
          <w:szCs w:val="24"/>
        </w:rPr>
        <w:t xml:space="preserve">the 18 </w:t>
      </w:r>
      <w:r w:rsidRPr="00C84019">
        <w:rPr>
          <w:rFonts w:ascii="Book Antiqua" w:eastAsia="宋体" w:hAnsi="Book Antiqua" w:cs="Arial"/>
          <w:color w:val="000000"/>
          <w:sz w:val="24"/>
          <w:szCs w:val="24"/>
        </w:rPr>
        <w:t>healthy</w:t>
      </w:r>
      <w:r w:rsidR="00D53037" w:rsidRPr="00C84019">
        <w:rPr>
          <w:rFonts w:ascii="Book Antiqua" w:hAnsi="Book Antiqua" w:cs="Arial"/>
          <w:color w:val="000000" w:themeColor="text1"/>
          <w:sz w:val="24"/>
          <w:szCs w:val="24"/>
        </w:rPr>
        <w:t xml:space="preserve"> controls was </w:t>
      </w:r>
      <w:r w:rsidR="00982113" w:rsidRPr="00C84019">
        <w:rPr>
          <w:rFonts w:ascii="Book Antiqua" w:hAnsi="Book Antiqua" w:cs="Arial"/>
          <w:color w:val="000000" w:themeColor="text1"/>
          <w:sz w:val="24"/>
          <w:szCs w:val="24"/>
        </w:rPr>
        <w:t>42.33</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12.81</w:t>
      </w:r>
      <w:r w:rsidRPr="00C84019">
        <w:rPr>
          <w:rFonts w:ascii="Book Antiqua" w:hAnsi="Book Antiqua" w:cs="Arial"/>
          <w:color w:val="000000" w:themeColor="text1"/>
          <w:sz w:val="24"/>
          <w:szCs w:val="24"/>
        </w:rPr>
        <w:t xml:space="preserve"> years</w:t>
      </w:r>
      <w:r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 xml:space="preserve"> and </w:t>
      </w:r>
      <w:r w:rsidR="00982113" w:rsidRPr="00C84019">
        <w:rPr>
          <w:rFonts w:ascii="Book Antiqua" w:hAnsi="Book Antiqua" w:cs="Arial"/>
          <w:color w:val="000000" w:themeColor="text1"/>
          <w:sz w:val="24"/>
          <w:szCs w:val="24"/>
        </w:rPr>
        <w:t>72.2%</w:t>
      </w:r>
      <w:r w:rsidR="0042694E" w:rsidRPr="00C84019">
        <w:rPr>
          <w:rFonts w:ascii="Book Antiqua" w:hAnsi="Book Antiqua" w:cs="Arial"/>
          <w:color w:val="000000" w:themeColor="text1"/>
          <w:sz w:val="24"/>
          <w:szCs w:val="24"/>
        </w:rPr>
        <w:t xml:space="preserve"> (</w:t>
      </w:r>
      <w:r w:rsidR="0042694E" w:rsidRPr="00C84019">
        <w:rPr>
          <w:rFonts w:ascii="Book Antiqua" w:hAnsi="Book Antiqua" w:cs="Arial"/>
          <w:i/>
          <w:color w:val="000000" w:themeColor="text1"/>
          <w:sz w:val="24"/>
          <w:szCs w:val="24"/>
        </w:rPr>
        <w:t>n</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42694E"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13</w:t>
      </w:r>
      <w:r w:rsidR="0042694E" w:rsidRPr="00C84019">
        <w:rPr>
          <w:rFonts w:ascii="Book Antiqua" w:hAnsi="Book Antiqua" w:cs="Arial"/>
          <w:color w:val="000000" w:themeColor="text1"/>
          <w:sz w:val="24"/>
          <w:szCs w:val="24"/>
        </w:rPr>
        <w:t xml:space="preserve">) </w:t>
      </w:r>
      <w:r w:rsidR="008C426B" w:rsidRPr="00C84019">
        <w:rPr>
          <w:rFonts w:ascii="Book Antiqua" w:hAnsi="Book Antiqua" w:cs="Arial"/>
          <w:color w:val="000000" w:themeColor="text1"/>
          <w:sz w:val="24"/>
          <w:szCs w:val="24"/>
        </w:rPr>
        <w:t xml:space="preserve">were male. The comparisons between IBS-D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 xml:space="preserve"> with </w:t>
      </w:r>
      <w:r w:rsidRPr="00C84019">
        <w:rPr>
          <w:rFonts w:ascii="Book Antiqua" w:eastAsia="宋体" w:hAnsi="Book Antiqua" w:cs="Arial"/>
          <w:color w:val="000000"/>
          <w:sz w:val="24"/>
          <w:szCs w:val="24"/>
        </w:rPr>
        <w:t>regard</w:t>
      </w:r>
      <w:r w:rsidR="008C426B" w:rsidRPr="00C84019">
        <w:rPr>
          <w:rFonts w:ascii="Book Antiqua" w:hAnsi="Book Antiqua" w:cs="Arial"/>
          <w:color w:val="000000" w:themeColor="text1"/>
          <w:sz w:val="24"/>
          <w:szCs w:val="24"/>
        </w:rPr>
        <w:t xml:space="preserve"> to clinical characteristics are shown in Table 1. There were significant </w:t>
      </w:r>
      <w:r w:rsidRPr="00C84019">
        <w:rPr>
          <w:rFonts w:ascii="Book Antiqua" w:eastAsia="宋体" w:hAnsi="Book Antiqua" w:cs="Arial"/>
          <w:color w:val="000000"/>
          <w:sz w:val="24"/>
          <w:szCs w:val="24"/>
        </w:rPr>
        <w:t>differences in</w:t>
      </w:r>
      <w:r w:rsidR="008C426B" w:rsidRPr="00C84019">
        <w:rPr>
          <w:rFonts w:ascii="Book Antiqua" w:hAnsi="Book Antiqua" w:cs="Arial"/>
          <w:color w:val="000000" w:themeColor="text1"/>
          <w:sz w:val="24"/>
          <w:szCs w:val="24"/>
        </w:rPr>
        <w:t xml:space="preserve"> the visceral sensitivity index</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(75.78</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 xml:space="preserve">9.31 </w:t>
      </w:r>
      <w:r w:rsidR="00982113" w:rsidRPr="00C84019">
        <w:rPr>
          <w:rFonts w:ascii="Book Antiqua" w:hAnsi="Book Antiqua" w:cs="Arial"/>
          <w:i/>
          <w:color w:val="000000" w:themeColor="text1"/>
          <w:sz w:val="24"/>
          <w:szCs w:val="24"/>
        </w:rPr>
        <w:t>vs</w:t>
      </w:r>
      <w:r w:rsidR="00982113" w:rsidRPr="00C84019">
        <w:rPr>
          <w:rFonts w:ascii="Book Antiqua" w:hAnsi="Book Antiqua" w:cs="Arial"/>
          <w:color w:val="000000" w:themeColor="text1"/>
          <w:sz w:val="24"/>
          <w:szCs w:val="24"/>
        </w:rPr>
        <w:t xml:space="preserve"> 53.39</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4.49</w:t>
      </w:r>
      <w:r w:rsidR="00FD1104" w:rsidRPr="00C84019">
        <w:rPr>
          <w:rFonts w:ascii="Book Antiqua" w:hAnsi="Book Antiqua" w:cs="Arial"/>
          <w:color w:val="000000" w:themeColor="text1"/>
          <w:sz w:val="24"/>
          <w:szCs w:val="24"/>
        </w:rPr>
        <w:t>,</w:t>
      </w:r>
      <w:r w:rsidR="00982113" w:rsidRPr="00C84019">
        <w:rPr>
          <w:rFonts w:ascii="Book Antiqua" w:hAnsi="Book Antiqua" w:cs="Arial"/>
          <w:color w:val="000000" w:themeColor="text1"/>
          <w:sz w:val="24"/>
          <w:szCs w:val="24"/>
        </w:rPr>
        <w:t xml:space="preserve"> </w:t>
      </w:r>
      <w:r w:rsidR="00FD1104" w:rsidRPr="00C84019">
        <w:rPr>
          <w:rFonts w:ascii="Book Antiqua" w:hAnsi="Book Antiqua" w:cs="Arial"/>
          <w:i/>
          <w:color w:val="000000" w:themeColor="text1"/>
          <w:sz w:val="24"/>
          <w:szCs w:val="24"/>
        </w:rPr>
        <w:t>P</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&lt;</w:t>
      </w:r>
      <w:r w:rsidR="00FD1104" w:rsidRPr="00C84019">
        <w:rPr>
          <w:rFonts w:ascii="Book Antiqua" w:hAnsi="Book Antiqua" w:cs="Arial"/>
          <w:color w:val="000000" w:themeColor="text1"/>
          <w:sz w:val="24"/>
          <w:szCs w:val="24"/>
        </w:rPr>
        <w:t xml:space="preserve"> </w:t>
      </w:r>
      <w:r w:rsidR="00982113" w:rsidRPr="00C84019">
        <w:rPr>
          <w:rFonts w:ascii="Book Antiqua" w:hAnsi="Book Antiqua" w:cs="Arial"/>
          <w:color w:val="000000" w:themeColor="text1"/>
          <w:sz w:val="24"/>
          <w:szCs w:val="24"/>
        </w:rPr>
        <w:t>0.001)</w:t>
      </w:r>
      <w:r w:rsidR="008C426B" w:rsidRPr="00C84019">
        <w:rPr>
          <w:rFonts w:ascii="Book Antiqua" w:hAnsi="Book Antiqua" w:cs="Arial"/>
          <w:color w:val="000000" w:themeColor="text1"/>
          <w:sz w:val="24"/>
          <w:szCs w:val="24"/>
        </w:rPr>
        <w:t>, initial sensation threshold</w:t>
      </w:r>
      <w:r w:rsidR="00FD1104" w:rsidRPr="00C84019">
        <w:rPr>
          <w:rFonts w:ascii="Book Antiqua" w:hAnsi="Book Antiqua" w:cs="Arial"/>
          <w:color w:val="000000" w:themeColor="text1"/>
          <w:sz w:val="24"/>
          <w:szCs w:val="24"/>
        </w:rPr>
        <w:t xml:space="preserve"> </w:t>
      </w:r>
      <w:r w:rsidR="00982113" w:rsidRPr="00C84019">
        <w:rPr>
          <w:rFonts w:ascii="Book Antiqua" w:eastAsia="PMingLiU" w:hAnsi="Book Antiqua"/>
          <w:color w:val="000000" w:themeColor="text1"/>
          <w:kern w:val="0"/>
          <w:sz w:val="24"/>
          <w:szCs w:val="24"/>
          <w:lang w:val="en-GB" w:eastAsia="zh-TW"/>
        </w:rPr>
        <w:t>(31.00</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8.41</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52.22</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8.09</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0.001</w:t>
      </w:r>
      <w:r w:rsidR="00FD1104" w:rsidRPr="00C84019">
        <w:rPr>
          <w:rFonts w:ascii="Book Antiqua" w:hAnsi="Book Antiqua"/>
          <w:color w:val="000000" w:themeColor="text1"/>
          <w:kern w:val="0"/>
          <w:sz w:val="24"/>
          <w:szCs w:val="24"/>
          <w:lang w:val="en-GB"/>
        </w:rPr>
        <w:t>)</w:t>
      </w:r>
      <w:r w:rsidR="008C426B" w:rsidRPr="00C84019">
        <w:rPr>
          <w:rFonts w:ascii="Book Antiqua" w:hAnsi="Book Antiqua" w:cs="Arial"/>
          <w:color w:val="000000" w:themeColor="text1"/>
          <w:sz w:val="24"/>
          <w:szCs w:val="24"/>
        </w:rPr>
        <w:t xml:space="preserve">, defecating sensation threshold </w:t>
      </w:r>
      <w:r w:rsidR="00FD1104" w:rsidRPr="00C84019">
        <w:rPr>
          <w:rFonts w:ascii="Book Antiqua" w:eastAsia="PMingLiU" w:hAnsi="Book Antiqua"/>
          <w:color w:val="000000" w:themeColor="text1"/>
          <w:kern w:val="0"/>
          <w:sz w:val="24"/>
          <w:szCs w:val="24"/>
          <w:lang w:val="en-GB" w:eastAsia="zh-TW"/>
        </w:rPr>
        <w:t>(51.75</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13.57</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982113"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i/>
          <w:color w:val="000000" w:themeColor="text1"/>
          <w:kern w:val="0"/>
          <w:sz w:val="24"/>
          <w:szCs w:val="24"/>
          <w:lang w:val="en-GB" w:eastAsia="zh-TW"/>
        </w:rPr>
        <w:t>vs</w:t>
      </w:r>
      <w:r w:rsidR="00FD1104" w:rsidRPr="00C84019">
        <w:rPr>
          <w:rFonts w:ascii="Book Antiqua" w:eastAsia="PMingLiU" w:hAnsi="Book Antiqua"/>
          <w:color w:val="000000" w:themeColor="text1"/>
          <w:kern w:val="0"/>
          <w:sz w:val="24"/>
          <w:szCs w:val="24"/>
          <w:lang w:val="en-GB" w:eastAsia="zh-TW"/>
        </w:rPr>
        <w:t xml:space="preserve"> 89.44</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8.73</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i/>
          <w:color w:val="000000" w:themeColor="text1"/>
          <w:kern w:val="0"/>
          <w:sz w:val="24"/>
          <w:szCs w:val="24"/>
          <w:lang w:val="en-GB"/>
        </w:rPr>
        <w:t xml:space="preserve"> </w:t>
      </w:r>
      <w:r w:rsidR="00FD1104" w:rsidRPr="00C84019">
        <w:rPr>
          <w:rFonts w:ascii="Book Antiqua" w:hAnsi="Book Antiqua"/>
          <w:color w:val="000000" w:themeColor="text1"/>
          <w:kern w:val="0"/>
          <w:sz w:val="24"/>
          <w:szCs w:val="24"/>
          <w:lang w:val="en-GB"/>
        </w:rPr>
        <w:t xml:space="preserve">&lt;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and maximum tolerable threshold</w:t>
      </w:r>
      <w:r w:rsidR="003B695F" w:rsidRPr="00C84019">
        <w:rPr>
          <w:rFonts w:ascii="Book Antiqua" w:eastAsia="PMingLiU" w:hAnsi="Book Antiqua"/>
          <w:color w:val="000000" w:themeColor="text1"/>
          <w:kern w:val="0"/>
          <w:sz w:val="24"/>
          <w:szCs w:val="24"/>
          <w:lang w:eastAsia="zh-TW"/>
        </w:rPr>
        <w:t xml:space="preserve"> </w:t>
      </w:r>
      <w:r w:rsidR="00FD1104" w:rsidRPr="00C84019">
        <w:rPr>
          <w:rFonts w:ascii="Book Antiqua" w:eastAsia="PMingLiU" w:hAnsi="Book Antiqua"/>
          <w:color w:val="000000" w:themeColor="text1"/>
          <w:kern w:val="0"/>
          <w:sz w:val="24"/>
          <w:szCs w:val="24"/>
          <w:lang w:val="en-GB" w:eastAsia="zh-TW"/>
        </w:rPr>
        <w:t>(97.25</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23.64</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 xml:space="preserve">mL </w:t>
      </w:r>
      <w:r w:rsidR="00FD1104" w:rsidRPr="00C84019">
        <w:rPr>
          <w:rFonts w:ascii="Book Antiqua" w:eastAsia="PMingLiU" w:hAnsi="Book Antiqua"/>
          <w:i/>
          <w:color w:val="000000" w:themeColor="text1"/>
          <w:kern w:val="0"/>
          <w:sz w:val="24"/>
          <w:szCs w:val="24"/>
          <w:lang w:val="en-GB" w:eastAsia="zh-TW"/>
        </w:rPr>
        <w:t>vs</w:t>
      </w:r>
      <w:r w:rsidR="00FD1104" w:rsidRPr="00C84019">
        <w:rPr>
          <w:rFonts w:ascii="Book Antiqua" w:eastAsia="PMingLiU" w:hAnsi="Book Antiqua"/>
          <w:color w:val="000000" w:themeColor="text1"/>
          <w:kern w:val="0"/>
          <w:sz w:val="24"/>
          <w:szCs w:val="24"/>
          <w:lang w:val="en-GB" w:eastAsia="zh-TW"/>
        </w:rPr>
        <w:t xml:space="preserve"> </w:t>
      </w:r>
      <w:r w:rsidR="00982113" w:rsidRPr="00C84019">
        <w:rPr>
          <w:rFonts w:ascii="Book Antiqua" w:eastAsia="PMingLiU" w:hAnsi="Book Antiqua"/>
          <w:color w:val="000000" w:themeColor="text1"/>
          <w:kern w:val="0"/>
          <w:sz w:val="24"/>
          <w:szCs w:val="24"/>
          <w:lang w:val="en-GB" w:eastAsia="zh-TW"/>
        </w:rPr>
        <w:t>171.11</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FD1104" w:rsidRPr="00C84019">
        <w:rPr>
          <w:rFonts w:ascii="Book Antiqua" w:hAnsi="Book Antiqua"/>
          <w:color w:val="000000" w:themeColor="text1"/>
          <w:kern w:val="0"/>
          <w:sz w:val="24"/>
          <w:szCs w:val="24"/>
          <w:lang w:val="en-GB"/>
        </w:rPr>
        <w:t xml:space="preserve"> </w:t>
      </w:r>
      <w:r w:rsidR="00FD1104" w:rsidRPr="00C84019">
        <w:rPr>
          <w:rFonts w:ascii="Book Antiqua" w:eastAsia="PMingLiU" w:hAnsi="Book Antiqua"/>
          <w:color w:val="000000" w:themeColor="text1"/>
          <w:kern w:val="0"/>
          <w:sz w:val="24"/>
          <w:szCs w:val="24"/>
          <w:lang w:val="en-GB" w:eastAsia="zh-TW"/>
        </w:rPr>
        <w:t>20.83</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m</w:t>
      </w:r>
      <w:r w:rsidR="00FD1104" w:rsidRPr="00C84019">
        <w:rPr>
          <w:rFonts w:ascii="Book Antiqua" w:eastAsia="PMingLiU" w:hAnsi="Book Antiqua"/>
          <w:color w:val="000000" w:themeColor="text1"/>
          <w:kern w:val="0"/>
          <w:sz w:val="24"/>
          <w:szCs w:val="24"/>
          <w:lang w:val="en-GB" w:eastAsia="zh-TW"/>
        </w:rPr>
        <w:t>L</w:t>
      </w:r>
      <w:r w:rsidR="00FD1104"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between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 xml:space="preserve">. </w:t>
      </w:r>
      <w:r w:rsidR="00A33797">
        <w:rPr>
          <w:rFonts w:ascii="Book Antiqua" w:hAnsi="Book Antiqua" w:cs="Arial"/>
          <w:color w:val="000000" w:themeColor="text1"/>
          <w:sz w:val="24"/>
          <w:szCs w:val="24"/>
        </w:rPr>
        <w:t>A</w:t>
      </w:r>
      <w:r w:rsidR="008C426B" w:rsidRPr="00C84019">
        <w:rPr>
          <w:rFonts w:ascii="Book Antiqua" w:hAnsi="Book Antiqua" w:cs="Arial"/>
          <w:color w:val="000000" w:themeColor="text1"/>
          <w:sz w:val="24"/>
          <w:szCs w:val="24"/>
        </w:rPr>
        <w:t xml:space="preserve">nxiety </w:t>
      </w:r>
      <w:r w:rsidR="00982113" w:rsidRPr="00C84019">
        <w:rPr>
          <w:rFonts w:ascii="Book Antiqua" w:eastAsia="PMingLiU" w:hAnsi="Book Antiqua"/>
          <w:color w:val="000000" w:themeColor="text1"/>
          <w:kern w:val="0"/>
          <w:sz w:val="24"/>
          <w:szCs w:val="24"/>
          <w:lang w:val="en-GB" w:eastAsia="zh-TW"/>
        </w:rPr>
        <w:t>(7.78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2.62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2.89</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1.02</w:t>
      </w:r>
      <w:r w:rsidR="00AB38FC"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and depressive </w:t>
      </w:r>
      <w:r w:rsidR="00982113" w:rsidRPr="00C84019">
        <w:rPr>
          <w:rFonts w:ascii="Book Antiqua" w:eastAsia="PMingLiU" w:hAnsi="Book Antiqua"/>
          <w:color w:val="000000" w:themeColor="text1"/>
          <w:kern w:val="0"/>
          <w:sz w:val="24"/>
          <w:szCs w:val="24"/>
          <w:lang w:val="en-GB" w:eastAsia="zh-TW"/>
        </w:rPr>
        <w:t>(6.38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2.43 </w:t>
      </w:r>
      <w:r w:rsidR="00982113" w:rsidRPr="00C84019">
        <w:rPr>
          <w:rFonts w:ascii="Book Antiqua" w:eastAsia="PMingLiU" w:hAnsi="Book Antiqua"/>
          <w:i/>
          <w:color w:val="000000" w:themeColor="text1"/>
          <w:kern w:val="0"/>
          <w:sz w:val="24"/>
          <w:szCs w:val="24"/>
          <w:lang w:val="en-GB" w:eastAsia="zh-TW"/>
        </w:rPr>
        <w:t>vs</w:t>
      </w:r>
      <w:r w:rsidR="00982113" w:rsidRPr="00C84019">
        <w:rPr>
          <w:rFonts w:ascii="Book Antiqua" w:eastAsia="PMingLiU" w:hAnsi="Book Antiqua"/>
          <w:color w:val="000000" w:themeColor="text1"/>
          <w:kern w:val="0"/>
          <w:sz w:val="24"/>
          <w:szCs w:val="24"/>
          <w:lang w:val="en-GB" w:eastAsia="zh-TW"/>
        </w:rPr>
        <w:t xml:space="preserve"> 2.06 ±</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0.73</w:t>
      </w:r>
      <w:r w:rsidR="00AB38FC" w:rsidRPr="00C84019">
        <w:rPr>
          <w:rFonts w:ascii="Book Antiqua" w:hAnsi="Book Antiqua"/>
          <w:color w:val="000000" w:themeColor="text1"/>
          <w:kern w:val="0"/>
          <w:sz w:val="24"/>
          <w:szCs w:val="24"/>
          <w:lang w:val="en-GB"/>
        </w:rPr>
        <w:t>,</w:t>
      </w:r>
      <w:r w:rsidR="00982113" w:rsidRPr="00C84019">
        <w:rPr>
          <w:rFonts w:ascii="Book Antiqua" w:eastAsia="PMingLiU" w:hAnsi="Book Antiqua"/>
          <w:color w:val="000000" w:themeColor="text1"/>
          <w:kern w:val="0"/>
          <w:sz w:val="24"/>
          <w:szCs w:val="24"/>
          <w:lang w:val="en-GB" w:eastAsia="zh-TW"/>
        </w:rPr>
        <w:t xml:space="preserve"> </w:t>
      </w:r>
      <w:r w:rsidR="00FD1104" w:rsidRPr="00C84019">
        <w:rPr>
          <w:rFonts w:ascii="Book Antiqua" w:eastAsia="PMingLiU" w:hAnsi="Book Antiqua"/>
          <w:i/>
          <w:color w:val="000000" w:themeColor="text1"/>
          <w:kern w:val="0"/>
          <w:sz w:val="24"/>
          <w:szCs w:val="24"/>
          <w:lang w:val="en-GB" w:eastAsia="zh-TW"/>
        </w:rPr>
        <w:t>P</w:t>
      </w:r>
      <w:r w:rsidR="00FD1104"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&lt;</w:t>
      </w:r>
      <w:r w:rsidR="00AB38FC" w:rsidRPr="00C84019">
        <w:rPr>
          <w:rFonts w:ascii="Book Antiqua" w:hAnsi="Book Antiqua"/>
          <w:color w:val="000000" w:themeColor="text1"/>
          <w:kern w:val="0"/>
          <w:sz w:val="24"/>
          <w:szCs w:val="24"/>
          <w:lang w:val="en-GB"/>
        </w:rPr>
        <w:t xml:space="preserve"> </w:t>
      </w:r>
      <w:r w:rsidR="00982113" w:rsidRPr="00C84019">
        <w:rPr>
          <w:rFonts w:ascii="Book Antiqua" w:eastAsia="PMingLiU" w:hAnsi="Book Antiqua"/>
          <w:color w:val="000000" w:themeColor="text1"/>
          <w:kern w:val="0"/>
          <w:sz w:val="24"/>
          <w:szCs w:val="24"/>
          <w:lang w:val="en-GB" w:eastAsia="zh-TW"/>
        </w:rPr>
        <w:t xml:space="preserve">0.001) </w:t>
      </w:r>
      <w:r w:rsidR="008C426B" w:rsidRPr="00C84019">
        <w:rPr>
          <w:rFonts w:ascii="Book Antiqua" w:hAnsi="Book Antiqua" w:cs="Arial"/>
          <w:color w:val="000000" w:themeColor="text1"/>
          <w:sz w:val="24"/>
          <w:szCs w:val="24"/>
        </w:rPr>
        <w:t xml:space="preserve">symptoms were also significantly </w:t>
      </w:r>
      <w:r w:rsidRPr="00C84019">
        <w:rPr>
          <w:rFonts w:ascii="Book Antiqua" w:eastAsia="宋体" w:hAnsi="Book Antiqua" w:cs="Arial"/>
          <w:color w:val="000000"/>
          <w:sz w:val="24"/>
          <w:szCs w:val="24"/>
        </w:rPr>
        <w:t>different</w:t>
      </w:r>
      <w:r w:rsidR="008C426B" w:rsidRPr="00C84019">
        <w:rPr>
          <w:rFonts w:ascii="Book Antiqua" w:hAnsi="Book Antiqua" w:cs="Arial"/>
          <w:color w:val="000000" w:themeColor="text1"/>
          <w:sz w:val="24"/>
          <w:szCs w:val="24"/>
        </w:rPr>
        <w:t xml:space="preserve"> between IBS-D patients and </w:t>
      </w:r>
      <w:r w:rsidR="00A33797">
        <w:rPr>
          <w:rFonts w:ascii="Book Antiqua" w:hAnsi="Book Antiqua" w:cs="Arial"/>
          <w:color w:val="000000" w:themeColor="text1"/>
          <w:sz w:val="24"/>
          <w:szCs w:val="24"/>
        </w:rPr>
        <w:t>healthy controls</w:t>
      </w:r>
      <w:r w:rsidR="008C426B" w:rsidRPr="00C84019">
        <w:rPr>
          <w:rFonts w:ascii="Book Antiqua" w:hAnsi="Book Antiqua" w:cs="Arial"/>
          <w:color w:val="000000" w:themeColor="text1"/>
          <w:sz w:val="24"/>
          <w:szCs w:val="24"/>
        </w:rPr>
        <w:t>.</w:t>
      </w:r>
    </w:p>
    <w:p w14:paraId="576A6860" w14:textId="77777777" w:rsidR="00792959" w:rsidRPr="00C84019" w:rsidRDefault="00792959" w:rsidP="00C84019">
      <w:pPr>
        <w:pStyle w:val="a4"/>
        <w:adjustRightInd w:val="0"/>
        <w:snapToGrid w:val="0"/>
        <w:spacing w:line="360" w:lineRule="auto"/>
        <w:jc w:val="both"/>
        <w:rPr>
          <w:rFonts w:ascii="Book Antiqua" w:hAnsi="Book Antiqua" w:cs="Arial"/>
          <w:color w:val="FF0000"/>
          <w:sz w:val="24"/>
          <w:szCs w:val="24"/>
        </w:rPr>
      </w:pPr>
    </w:p>
    <w:p w14:paraId="28331546" w14:textId="01FBA501" w:rsidR="00792959" w:rsidRPr="00C84019" w:rsidRDefault="0025490B" w:rsidP="00C84019">
      <w:pPr>
        <w:pStyle w:val="a4"/>
        <w:adjustRightInd w:val="0"/>
        <w:snapToGrid w:val="0"/>
        <w:spacing w:line="360" w:lineRule="auto"/>
        <w:jc w:val="both"/>
        <w:rPr>
          <w:rFonts w:ascii="Book Antiqua" w:hAnsi="Book Antiqua" w:cs="Arial"/>
          <w:b/>
          <w:i/>
          <w:iCs/>
          <w:color w:val="000000" w:themeColor="text1"/>
          <w:sz w:val="24"/>
          <w:szCs w:val="24"/>
        </w:rPr>
      </w:pPr>
      <w:r w:rsidRPr="00C84019">
        <w:rPr>
          <w:rFonts w:ascii="Book Antiqua" w:hAnsi="Book Antiqua" w:cs="Arial"/>
          <w:b/>
          <w:i/>
          <w:iCs/>
          <w:color w:val="000000" w:themeColor="text1"/>
          <w:sz w:val="24"/>
          <w:szCs w:val="24"/>
        </w:rPr>
        <w:t xml:space="preserve">The </w:t>
      </w:r>
      <w:r w:rsidR="00FA2858" w:rsidRPr="00C84019">
        <w:rPr>
          <w:rFonts w:ascii="Book Antiqua" w:eastAsia="宋体" w:hAnsi="Book Antiqua" w:cs="Arial"/>
          <w:b/>
          <w:i/>
          <w:iCs/>
          <w:color w:val="000000"/>
          <w:sz w:val="24"/>
          <w:szCs w:val="24"/>
        </w:rPr>
        <w:t>levels</w:t>
      </w:r>
      <w:r w:rsidRPr="00C84019">
        <w:rPr>
          <w:rFonts w:ascii="Book Antiqua" w:hAnsi="Book Antiqua" w:cs="Arial"/>
          <w:b/>
          <w:i/>
          <w:iCs/>
          <w:color w:val="000000" w:themeColor="text1"/>
          <w:sz w:val="24"/>
          <w:szCs w:val="24"/>
        </w:rPr>
        <w:t xml:space="preserve"> of CCK</w:t>
      </w:r>
      <w:r w:rsidR="00FA2858" w:rsidRPr="00C84019">
        <w:rPr>
          <w:rFonts w:ascii="Book Antiqua" w:eastAsia="宋体" w:hAnsi="Book Antiqua" w:cs="Arial"/>
          <w:b/>
          <w:i/>
          <w:iCs/>
          <w:color w:val="000000"/>
          <w:sz w:val="24"/>
          <w:szCs w:val="24"/>
        </w:rPr>
        <w:t xml:space="preserve"> and</w:t>
      </w:r>
      <w:r w:rsidRPr="00C84019">
        <w:rPr>
          <w:rFonts w:ascii="Book Antiqua" w:hAnsi="Book Antiqua" w:cs="Arial"/>
          <w:b/>
          <w:i/>
          <w:iCs/>
          <w:color w:val="000000" w:themeColor="text1"/>
          <w:sz w:val="24"/>
          <w:szCs w:val="24"/>
        </w:rPr>
        <w:t xml:space="preserve"> SERT</w:t>
      </w:r>
      <w:r w:rsidR="00700AB1" w:rsidRPr="00C84019">
        <w:rPr>
          <w:rFonts w:ascii="Book Antiqua" w:hAnsi="Book Antiqua" w:cs="Arial"/>
          <w:b/>
          <w:i/>
          <w:iCs/>
          <w:color w:val="000000" w:themeColor="text1"/>
          <w:sz w:val="24"/>
          <w:szCs w:val="24"/>
        </w:rPr>
        <w:t xml:space="preserve"> </w:t>
      </w:r>
      <w:r w:rsidR="00FA2858" w:rsidRPr="00C84019">
        <w:rPr>
          <w:rFonts w:ascii="Book Antiqua" w:hAnsi="Book Antiqua" w:cs="Arial"/>
          <w:b/>
          <w:i/>
          <w:iCs/>
          <w:color w:val="000000" w:themeColor="text1"/>
          <w:sz w:val="24"/>
          <w:szCs w:val="24"/>
        </w:rPr>
        <w:t xml:space="preserve">in </w:t>
      </w:r>
      <w:r w:rsidR="00FA2858" w:rsidRPr="00C84019">
        <w:rPr>
          <w:rFonts w:ascii="Book Antiqua" w:eastAsia="宋体" w:hAnsi="Book Antiqua" w:cs="Arial"/>
          <w:b/>
          <w:i/>
          <w:iCs/>
          <w:color w:val="000000"/>
          <w:sz w:val="24"/>
          <w:szCs w:val="24"/>
        </w:rPr>
        <w:t>the mucosal</w:t>
      </w:r>
      <w:r w:rsidR="00FA2858" w:rsidRPr="00C84019">
        <w:rPr>
          <w:rFonts w:ascii="Book Antiqua" w:hAnsi="Book Antiqua" w:cs="Arial"/>
          <w:b/>
          <w:i/>
          <w:iCs/>
          <w:color w:val="000000" w:themeColor="text1"/>
          <w:sz w:val="24"/>
          <w:szCs w:val="24"/>
        </w:rPr>
        <w:t xml:space="preserve"> membrane and plasma</w:t>
      </w:r>
    </w:p>
    <w:p w14:paraId="4AC3F592" w14:textId="2F025276" w:rsidR="00792959" w:rsidRPr="00C84019" w:rsidRDefault="004024DE" w:rsidP="00C84019">
      <w:pPr>
        <w:autoSpaceDE w:val="0"/>
        <w:autoSpaceDN w:val="0"/>
        <w:adjustRightInd w:val="0"/>
        <w:snapToGrid w:val="0"/>
        <w:spacing w:line="360" w:lineRule="auto"/>
        <w:rPr>
          <w:rFonts w:ascii="Book Antiqua" w:hAnsi="Book Antiqua" w:cs="Arial"/>
          <w:color w:val="000000" w:themeColor="text1"/>
          <w:sz w:val="24"/>
          <w:szCs w:val="24"/>
        </w:rPr>
      </w:pPr>
      <w:r w:rsidRPr="00C84019">
        <w:rPr>
          <w:rFonts w:ascii="Book Antiqua" w:hAnsi="Book Antiqua" w:cs="Arial"/>
          <w:color w:val="000000" w:themeColor="text1"/>
          <w:sz w:val="24"/>
          <w:szCs w:val="24"/>
        </w:rPr>
        <w:t>The levels of SERT and CCK in plasma were determined by ELISA</w:t>
      </w:r>
      <w:r w:rsidR="00BE649C" w:rsidRPr="00C84019">
        <w:rPr>
          <w:rFonts w:ascii="Book Antiqua" w:hAnsi="Book Antiqua" w:cs="Arial"/>
          <w:color w:val="000000" w:themeColor="text1"/>
          <w:sz w:val="24"/>
          <w:szCs w:val="24"/>
        </w:rPr>
        <w:t xml:space="preserve">. </w:t>
      </w:r>
      <w:r w:rsidRPr="00C84019">
        <w:rPr>
          <w:rFonts w:ascii="Book Antiqua" w:hAnsi="Book Antiqua" w:cs="Arial"/>
          <w:color w:val="000000" w:themeColor="text1"/>
          <w:sz w:val="24"/>
          <w:szCs w:val="24"/>
        </w:rPr>
        <w:t>CCK</w:t>
      </w:r>
      <w:r w:rsidR="00FA2858" w:rsidRPr="00C84019">
        <w:rPr>
          <w:rFonts w:ascii="Book Antiqua" w:eastAsia="宋体" w:hAnsi="Book Antiqua" w:cs="Arial"/>
          <w:color w:val="000000"/>
          <w:sz w:val="24"/>
          <w:szCs w:val="24"/>
        </w:rPr>
        <w:t xml:space="preserve"> and</w:t>
      </w:r>
      <w:r w:rsidRPr="00C84019">
        <w:rPr>
          <w:rFonts w:ascii="Book Antiqua" w:hAnsi="Book Antiqua" w:cs="Arial"/>
          <w:color w:val="000000" w:themeColor="text1"/>
          <w:sz w:val="24"/>
          <w:szCs w:val="24"/>
        </w:rPr>
        <w:t xml:space="preserve"> SERT</w:t>
      </w:r>
      <w:r w:rsidR="005121D8" w:rsidRPr="00C84019">
        <w:rPr>
          <w:rFonts w:ascii="Book Antiqua" w:hAnsi="Book Antiqua" w:cs="Arial"/>
          <w:color w:val="000000" w:themeColor="text1"/>
          <w:sz w:val="24"/>
          <w:szCs w:val="24"/>
        </w:rPr>
        <w:t>-</w:t>
      </w:r>
      <w:r w:rsidRPr="00C84019">
        <w:rPr>
          <w:rFonts w:ascii="Book Antiqua" w:hAnsi="Book Antiqua" w:cs="Arial"/>
          <w:color w:val="000000" w:themeColor="text1"/>
          <w:sz w:val="24"/>
          <w:szCs w:val="24"/>
        </w:rPr>
        <w:t xml:space="preserve">mRNA expression in colonic mucosa </w:t>
      </w:r>
      <w:r w:rsidR="00FA2858" w:rsidRPr="00C84019">
        <w:rPr>
          <w:rFonts w:ascii="Book Antiqua" w:eastAsia="宋体" w:hAnsi="Book Antiqua" w:cs="Arial"/>
          <w:color w:val="000000"/>
          <w:sz w:val="24"/>
          <w:szCs w:val="24"/>
        </w:rPr>
        <w:t>was</w:t>
      </w:r>
      <w:r w:rsidRPr="00C84019">
        <w:rPr>
          <w:rFonts w:ascii="Book Antiqua" w:hAnsi="Book Antiqua" w:cs="Arial"/>
          <w:color w:val="000000" w:themeColor="text1"/>
          <w:sz w:val="24"/>
          <w:szCs w:val="24"/>
        </w:rPr>
        <w:t xml:space="preserve"> quantified by </w:t>
      </w:r>
      <w:proofErr w:type="spellStart"/>
      <w:r w:rsidRPr="00C84019">
        <w:rPr>
          <w:rFonts w:ascii="Book Antiqua" w:hAnsi="Book Antiqua" w:cs="Arial"/>
          <w:color w:val="000000" w:themeColor="text1"/>
          <w:sz w:val="24"/>
          <w:szCs w:val="24"/>
        </w:rPr>
        <w:t>qRT</w:t>
      </w:r>
      <w:proofErr w:type="spellEnd"/>
      <w:r w:rsidRPr="00C84019">
        <w:rPr>
          <w:rFonts w:ascii="Book Antiqua" w:hAnsi="Book Antiqua" w:cs="Arial"/>
          <w:color w:val="000000" w:themeColor="text1"/>
          <w:sz w:val="24"/>
          <w:szCs w:val="24"/>
        </w:rPr>
        <w:t xml:space="preserve">-PCR. Immunohistochemistry showed that the cytoplasm of cholecystokinin immunoreactive (CCK-IR) cells contained brown granules with </w:t>
      </w:r>
      <w:r w:rsidR="00FA2858" w:rsidRPr="00C84019">
        <w:rPr>
          <w:rFonts w:ascii="Book Antiqua" w:eastAsia="宋体" w:hAnsi="Book Antiqua" w:cs="Arial"/>
          <w:color w:val="000000"/>
          <w:sz w:val="24"/>
          <w:szCs w:val="24"/>
        </w:rPr>
        <w:t xml:space="preserve">a </w:t>
      </w:r>
      <w:r w:rsidRPr="00C84019">
        <w:rPr>
          <w:rFonts w:ascii="Book Antiqua" w:hAnsi="Book Antiqua" w:cs="Arial"/>
          <w:color w:val="000000" w:themeColor="text1"/>
          <w:sz w:val="24"/>
          <w:szCs w:val="24"/>
        </w:rPr>
        <w:t>clear background (Fig</w:t>
      </w:r>
      <w:r w:rsidR="00443A8A" w:rsidRPr="00C84019">
        <w:rPr>
          <w:rFonts w:ascii="Book Antiqua" w:hAnsi="Book Antiqua" w:cs="Arial"/>
          <w:color w:val="000000" w:themeColor="text1"/>
          <w:sz w:val="24"/>
          <w:szCs w:val="24"/>
        </w:rPr>
        <w:t>ure</w:t>
      </w:r>
      <w:r w:rsidRPr="00C84019">
        <w:rPr>
          <w:rFonts w:ascii="Book Antiqua" w:hAnsi="Book Antiqua" w:cs="Arial"/>
          <w:color w:val="000000" w:themeColor="text1"/>
          <w:sz w:val="24"/>
          <w:szCs w:val="24"/>
        </w:rPr>
        <w:t xml:space="preserve"> </w:t>
      </w:r>
      <w:r w:rsidR="00550A96" w:rsidRPr="00C84019">
        <w:rPr>
          <w:rFonts w:ascii="Book Antiqua" w:hAnsi="Book Antiqua" w:cs="Arial"/>
          <w:color w:val="000000" w:themeColor="text1"/>
          <w:sz w:val="24"/>
          <w:szCs w:val="24"/>
        </w:rPr>
        <w:t>1</w:t>
      </w:r>
      <w:r w:rsidRPr="00C84019">
        <w:rPr>
          <w:rFonts w:ascii="Book Antiqua" w:hAnsi="Book Antiqua" w:cs="Arial"/>
          <w:color w:val="000000" w:themeColor="text1"/>
          <w:sz w:val="24"/>
          <w:szCs w:val="24"/>
        </w:rPr>
        <w:t>). SERT</w:t>
      </w:r>
      <w:r w:rsidR="00FA2858" w:rsidRPr="00C84019">
        <w:rPr>
          <w:rFonts w:ascii="Book Antiqua" w:eastAsia="宋体" w:hAnsi="Book Antiqua" w:cs="Arial"/>
          <w:color w:val="000000"/>
          <w:sz w:val="24"/>
          <w:szCs w:val="24"/>
        </w:rPr>
        <w:t>-</w:t>
      </w:r>
      <w:r w:rsidRPr="00C84019">
        <w:rPr>
          <w:rFonts w:ascii="Book Antiqua" w:hAnsi="Book Antiqua" w:cs="Arial"/>
          <w:color w:val="000000" w:themeColor="text1"/>
          <w:sz w:val="24"/>
          <w:szCs w:val="24"/>
        </w:rPr>
        <w:t>positive products were brownish yellow</w:t>
      </w:r>
      <w:r w:rsidR="00FA2858" w:rsidRPr="00C84019">
        <w:rPr>
          <w:rFonts w:ascii="Book Antiqua" w:eastAsia="宋体" w:hAnsi="Book Antiqua" w:cs="Arial"/>
          <w:color w:val="000000"/>
          <w:sz w:val="24"/>
          <w:szCs w:val="24"/>
        </w:rPr>
        <w:t xml:space="preserve"> and</w:t>
      </w:r>
      <w:r w:rsidRPr="00C84019">
        <w:rPr>
          <w:rFonts w:ascii="Book Antiqua" w:hAnsi="Book Antiqua" w:cs="Arial"/>
          <w:color w:val="000000" w:themeColor="text1"/>
          <w:sz w:val="24"/>
          <w:szCs w:val="24"/>
        </w:rPr>
        <w:t xml:space="preserve"> </w:t>
      </w:r>
      <w:r w:rsidR="004169E6" w:rsidRPr="00C84019">
        <w:rPr>
          <w:rFonts w:ascii="Book Antiqua" w:hAnsi="Book Antiqua" w:cs="Arial"/>
          <w:color w:val="000000" w:themeColor="text1"/>
          <w:sz w:val="24"/>
          <w:szCs w:val="24"/>
        </w:rPr>
        <w:t xml:space="preserve">observed </w:t>
      </w:r>
      <w:r w:rsidRPr="00C84019">
        <w:rPr>
          <w:rFonts w:ascii="Book Antiqua" w:hAnsi="Book Antiqua" w:cs="Arial"/>
          <w:color w:val="000000" w:themeColor="text1"/>
          <w:sz w:val="24"/>
          <w:szCs w:val="24"/>
        </w:rPr>
        <w:t>on</w:t>
      </w:r>
      <w:r w:rsidR="00FA2858" w:rsidRPr="00C84019">
        <w:rPr>
          <w:rFonts w:ascii="Book Antiqua" w:hAnsi="Book Antiqua" w:cs="Arial"/>
          <w:color w:val="000000" w:themeColor="text1"/>
          <w:sz w:val="24"/>
          <w:szCs w:val="24"/>
        </w:rPr>
        <w:t xml:space="preserve"> the membrane (Fig</w:t>
      </w:r>
      <w:r w:rsidR="00443A8A" w:rsidRPr="00C84019">
        <w:rPr>
          <w:rFonts w:ascii="Book Antiqua" w:hAnsi="Book Antiqua" w:cs="Arial"/>
          <w:color w:val="000000" w:themeColor="text1"/>
          <w:sz w:val="24"/>
          <w:szCs w:val="24"/>
        </w:rPr>
        <w:t>ure</w:t>
      </w:r>
      <w:r w:rsidR="00FA2858" w:rsidRPr="00C84019">
        <w:rPr>
          <w:rFonts w:ascii="Book Antiqua" w:hAnsi="Book Antiqua" w:cs="Arial"/>
          <w:color w:val="000000" w:themeColor="text1"/>
          <w:sz w:val="24"/>
          <w:szCs w:val="24"/>
        </w:rPr>
        <w:t xml:space="preserve"> </w:t>
      </w:r>
      <w:r w:rsidR="00550A96" w:rsidRPr="00C84019">
        <w:rPr>
          <w:rFonts w:ascii="Book Antiqua" w:hAnsi="Book Antiqua" w:cs="Arial"/>
          <w:color w:val="000000" w:themeColor="text1"/>
          <w:sz w:val="24"/>
          <w:szCs w:val="24"/>
        </w:rPr>
        <w:t>1</w:t>
      </w:r>
      <w:r w:rsidR="00FA2858" w:rsidRPr="00C84019">
        <w:rPr>
          <w:rFonts w:ascii="Book Antiqua" w:hAnsi="Book Antiqua" w:cs="Arial"/>
          <w:color w:val="000000" w:themeColor="text1"/>
          <w:sz w:val="24"/>
          <w:szCs w:val="24"/>
        </w:rPr>
        <w:t xml:space="preserve">). The </w:t>
      </w:r>
      <w:r w:rsidR="00FA2858" w:rsidRPr="00C84019">
        <w:rPr>
          <w:rFonts w:ascii="Book Antiqua" w:eastAsia="宋体" w:hAnsi="Book Antiqua" w:cs="Arial"/>
          <w:color w:val="000000"/>
          <w:sz w:val="24"/>
          <w:szCs w:val="24"/>
        </w:rPr>
        <w:t>levels</w:t>
      </w:r>
      <w:r w:rsidR="00FA2858" w:rsidRPr="00C84019">
        <w:rPr>
          <w:rFonts w:ascii="Book Antiqua" w:hAnsi="Book Antiqua" w:cs="Arial"/>
          <w:color w:val="000000" w:themeColor="text1"/>
          <w:sz w:val="24"/>
          <w:szCs w:val="24"/>
        </w:rPr>
        <w:t xml:space="preserve"> of CCK</w:t>
      </w:r>
      <w:r w:rsidR="00FA2858" w:rsidRPr="00C84019">
        <w:rPr>
          <w:rFonts w:ascii="Book Antiqua" w:eastAsia="宋体" w:hAnsi="Book Antiqua" w:cs="Arial"/>
          <w:color w:val="000000"/>
          <w:sz w:val="24"/>
          <w:szCs w:val="24"/>
        </w:rPr>
        <w:t xml:space="preserve"> </w:t>
      </w:r>
      <w:r w:rsidR="00FA2858" w:rsidRPr="00C84019">
        <w:rPr>
          <w:rFonts w:ascii="Book Antiqua" w:hAnsi="Book Antiqua" w:cs="Arial"/>
          <w:color w:val="000000" w:themeColor="text1"/>
          <w:sz w:val="24"/>
          <w:szCs w:val="24"/>
        </w:rPr>
        <w:t>in</w:t>
      </w:r>
      <w:r w:rsidR="00FA2858" w:rsidRPr="00C84019">
        <w:rPr>
          <w:rFonts w:ascii="Book Antiqua" w:eastAsia="宋体" w:hAnsi="Book Antiqua" w:cs="Arial"/>
          <w:color w:val="000000"/>
          <w:sz w:val="24"/>
          <w:szCs w:val="24"/>
        </w:rPr>
        <w:t xml:space="preserve"> the mucosal</w:t>
      </w:r>
      <w:r w:rsidR="00FA2858" w:rsidRPr="00C84019">
        <w:rPr>
          <w:rFonts w:ascii="Book Antiqua" w:hAnsi="Book Antiqua" w:cs="Arial"/>
          <w:color w:val="000000" w:themeColor="text1"/>
          <w:sz w:val="24"/>
          <w:szCs w:val="24"/>
        </w:rPr>
        <w:t xml:space="preserve"> membrane and plasma</w:t>
      </w:r>
      <w:r w:rsidR="00700AB1" w:rsidRPr="00C84019">
        <w:rPr>
          <w:rFonts w:ascii="Book Antiqua" w:hAnsi="Book Antiqua" w:cs="Arial"/>
          <w:color w:val="000000" w:themeColor="text1"/>
          <w:sz w:val="24"/>
          <w:szCs w:val="24"/>
        </w:rPr>
        <w:t xml:space="preserve"> </w:t>
      </w:r>
      <w:r w:rsidR="00FA2858" w:rsidRPr="00C84019">
        <w:rPr>
          <w:rFonts w:ascii="Book Antiqua" w:hAnsi="Book Antiqua" w:cs="Arial"/>
          <w:color w:val="000000" w:themeColor="text1"/>
          <w:sz w:val="24"/>
          <w:szCs w:val="24"/>
        </w:rPr>
        <w:t>were significantly higher</w:t>
      </w:r>
      <w:r w:rsidR="00700AB1" w:rsidRPr="00C84019">
        <w:rPr>
          <w:rFonts w:ascii="Book Antiqua" w:hAnsi="Book Antiqua" w:cs="Arial"/>
          <w:color w:val="000000" w:themeColor="text1"/>
          <w:sz w:val="24"/>
          <w:szCs w:val="24"/>
        </w:rPr>
        <w:t xml:space="preserve"> </w:t>
      </w:r>
      <w:r w:rsidR="00FB374C" w:rsidRPr="00C84019">
        <w:rPr>
          <w:rFonts w:ascii="Book Antiqua" w:hAnsi="Book Antiqua" w:cs="Arial"/>
          <w:color w:val="000000" w:themeColor="text1"/>
          <w:sz w:val="24"/>
          <w:szCs w:val="24"/>
        </w:rPr>
        <w:t xml:space="preserve">in IBS-D patients than </w:t>
      </w:r>
      <w:r w:rsidR="00FA2858" w:rsidRPr="00C84019">
        <w:rPr>
          <w:rFonts w:ascii="Book Antiqua" w:hAnsi="Book Antiqua" w:cs="Arial"/>
          <w:color w:val="000000" w:themeColor="text1"/>
          <w:sz w:val="24"/>
          <w:szCs w:val="24"/>
        </w:rPr>
        <w:t xml:space="preserve">in </w:t>
      </w:r>
      <w:r w:rsidR="008D0002" w:rsidRPr="00C84019">
        <w:rPr>
          <w:rFonts w:ascii="Book Antiqua" w:eastAsia="PMingLiU" w:hAnsi="Book Antiqua"/>
          <w:color w:val="000000"/>
          <w:kern w:val="0"/>
          <w:sz w:val="24"/>
          <w:szCs w:val="24"/>
          <w:lang w:eastAsia="zh-TW"/>
        </w:rPr>
        <w:t>healthy controls</w:t>
      </w:r>
      <w:r w:rsidR="00A7049D" w:rsidRPr="00C84019">
        <w:rPr>
          <w:rFonts w:ascii="Book Antiqua" w:hAnsi="Book Antiqua" w:cs="Arial"/>
          <w:color w:val="000000" w:themeColor="text1"/>
          <w:sz w:val="24"/>
          <w:szCs w:val="24"/>
        </w:rPr>
        <w:t xml:space="preserve">, and SERT </w:t>
      </w:r>
      <w:r w:rsidR="00A33797">
        <w:rPr>
          <w:rFonts w:ascii="Book Antiqua" w:hAnsi="Book Antiqua" w:cs="Arial"/>
          <w:color w:val="000000" w:themeColor="text1"/>
          <w:sz w:val="24"/>
          <w:szCs w:val="24"/>
        </w:rPr>
        <w:t>showed</w:t>
      </w:r>
      <w:r w:rsidR="00A7049D" w:rsidRPr="00C84019">
        <w:rPr>
          <w:rFonts w:ascii="Book Antiqua" w:hAnsi="Book Antiqua" w:cs="Arial"/>
          <w:color w:val="000000" w:themeColor="text1"/>
          <w:sz w:val="24"/>
          <w:szCs w:val="24"/>
        </w:rPr>
        <w:t xml:space="preserve"> the opposite </w:t>
      </w:r>
      <w:r w:rsidR="00A33797">
        <w:rPr>
          <w:rFonts w:ascii="Book Antiqua" w:hAnsi="Book Antiqua" w:cs="Arial"/>
          <w:color w:val="000000" w:themeColor="text1"/>
          <w:sz w:val="24"/>
          <w:szCs w:val="24"/>
        </w:rPr>
        <w:t xml:space="preserve">trend </w:t>
      </w:r>
      <w:r w:rsidR="00FB374C" w:rsidRPr="00C84019">
        <w:rPr>
          <w:rFonts w:ascii="Book Antiqua" w:hAnsi="Book Antiqua" w:cs="Arial"/>
          <w:color w:val="000000" w:themeColor="text1"/>
          <w:sz w:val="24"/>
          <w:szCs w:val="24"/>
        </w:rPr>
        <w:t>(Table 2).</w:t>
      </w:r>
    </w:p>
    <w:p w14:paraId="786DC8FD" w14:textId="77777777" w:rsidR="006C53B9" w:rsidRPr="00C84019" w:rsidRDefault="006C53B9" w:rsidP="00C84019">
      <w:pPr>
        <w:autoSpaceDE w:val="0"/>
        <w:autoSpaceDN w:val="0"/>
        <w:adjustRightInd w:val="0"/>
        <w:snapToGrid w:val="0"/>
        <w:spacing w:line="360" w:lineRule="auto"/>
        <w:rPr>
          <w:rFonts w:ascii="Book Antiqua" w:hAnsi="Book Antiqua" w:cs="Arial"/>
          <w:color w:val="000000" w:themeColor="text1"/>
          <w:sz w:val="24"/>
          <w:szCs w:val="24"/>
        </w:rPr>
      </w:pPr>
    </w:p>
    <w:p w14:paraId="5AB0C565" w14:textId="77777777" w:rsidR="00792959" w:rsidRPr="00C84019" w:rsidRDefault="00765173" w:rsidP="00C84019">
      <w:pPr>
        <w:pStyle w:val="a4"/>
        <w:adjustRightInd w:val="0"/>
        <w:snapToGrid w:val="0"/>
        <w:spacing w:line="360" w:lineRule="auto"/>
        <w:jc w:val="both"/>
        <w:rPr>
          <w:rFonts w:ascii="Book Antiqua" w:hAnsi="Book Antiqua" w:cs="Arial"/>
          <w:i/>
          <w:iCs/>
          <w:color w:val="000000" w:themeColor="text1"/>
          <w:sz w:val="24"/>
          <w:szCs w:val="24"/>
        </w:rPr>
      </w:pPr>
      <w:r w:rsidRPr="00C84019">
        <w:rPr>
          <w:rFonts w:ascii="Book Antiqua" w:eastAsia="PMingLiU" w:hAnsi="Book Antiqua"/>
          <w:b/>
          <w:i/>
          <w:iCs/>
          <w:color w:val="000000" w:themeColor="text1"/>
          <w:kern w:val="0"/>
          <w:sz w:val="24"/>
          <w:szCs w:val="24"/>
          <w:lang w:eastAsia="zh-TW"/>
        </w:rPr>
        <w:t>Correlations between CCK,</w:t>
      </w:r>
      <w:r w:rsidR="00FA2858" w:rsidRPr="00C84019">
        <w:rPr>
          <w:rFonts w:ascii="Book Antiqua" w:eastAsia="PMingLiU" w:hAnsi="Book Antiqua" w:cs="Times New Roman"/>
          <w:b/>
          <w:i/>
          <w:iCs/>
          <w:color w:val="000000"/>
          <w:kern w:val="0"/>
          <w:sz w:val="24"/>
          <w:szCs w:val="24"/>
          <w:lang w:eastAsia="zh-TW"/>
        </w:rPr>
        <w:t xml:space="preserve"> </w:t>
      </w:r>
      <w:r w:rsidRPr="00C84019">
        <w:rPr>
          <w:rFonts w:ascii="Book Antiqua" w:eastAsia="PMingLiU" w:hAnsi="Book Antiqua"/>
          <w:b/>
          <w:i/>
          <w:iCs/>
          <w:color w:val="000000" w:themeColor="text1"/>
          <w:kern w:val="0"/>
          <w:sz w:val="24"/>
          <w:szCs w:val="24"/>
          <w:lang w:eastAsia="zh-TW"/>
        </w:rPr>
        <w:t>SERT and other parameters</w:t>
      </w:r>
    </w:p>
    <w:p w14:paraId="4A9187FC" w14:textId="460EB200" w:rsidR="00792959" w:rsidRPr="00C84019" w:rsidRDefault="00021829" w:rsidP="00C84019">
      <w:pPr>
        <w:pStyle w:val="a4"/>
        <w:adjustRightInd w:val="0"/>
        <w:snapToGrid w:val="0"/>
        <w:spacing w:line="360" w:lineRule="auto"/>
        <w:jc w:val="both"/>
        <w:rPr>
          <w:rFonts w:ascii="Book Antiqua" w:hAnsi="Book Antiqua" w:cs="Arial"/>
          <w:bCs/>
          <w:color w:val="000000" w:themeColor="text1"/>
          <w:sz w:val="24"/>
          <w:szCs w:val="24"/>
        </w:rPr>
      </w:pPr>
      <w:r w:rsidRPr="00C84019">
        <w:rPr>
          <w:rFonts w:ascii="Book Antiqua" w:hAnsi="Book Antiqua" w:cs="Arial"/>
          <w:bCs/>
          <w:color w:val="000000" w:themeColor="text1"/>
          <w:sz w:val="24"/>
          <w:szCs w:val="24"/>
        </w:rPr>
        <w:t xml:space="preserve">Spearman correlations between key continuous variables in IBS-D </w:t>
      </w:r>
      <w:r w:rsidR="00FA2858" w:rsidRPr="00C84019">
        <w:rPr>
          <w:rFonts w:ascii="Book Antiqua" w:eastAsia="宋体" w:hAnsi="Book Antiqua" w:cs="Arial"/>
          <w:bCs/>
          <w:color w:val="000000"/>
          <w:sz w:val="24"/>
          <w:szCs w:val="24"/>
        </w:rPr>
        <w:t>patient</w:t>
      </w:r>
      <w:r w:rsidR="00A33797">
        <w:rPr>
          <w:rFonts w:ascii="Book Antiqua" w:eastAsia="宋体" w:hAnsi="Book Antiqua" w:cs="Arial"/>
          <w:bCs/>
          <w:color w:val="000000"/>
          <w:sz w:val="24"/>
          <w:szCs w:val="24"/>
        </w:rPr>
        <w:t>s</w:t>
      </w:r>
      <w:r w:rsidRPr="00C84019">
        <w:rPr>
          <w:rFonts w:ascii="Book Antiqua" w:hAnsi="Book Antiqua" w:cs="Arial"/>
          <w:bCs/>
          <w:color w:val="000000" w:themeColor="text1"/>
          <w:sz w:val="24"/>
          <w:szCs w:val="24"/>
        </w:rPr>
        <w:t xml:space="preserve"> are shown in Table 3</w:t>
      </w:r>
      <w:r w:rsidR="00F54863" w:rsidRPr="00C84019">
        <w:rPr>
          <w:rFonts w:ascii="Book Antiqua" w:hAnsi="Book Antiqua" w:cs="Arial"/>
          <w:bCs/>
          <w:color w:val="000000" w:themeColor="text1"/>
          <w:sz w:val="24"/>
          <w:szCs w:val="24"/>
        </w:rPr>
        <w:t>, Table 4 and Table 5</w:t>
      </w:r>
      <w:r w:rsidRPr="00C84019">
        <w:rPr>
          <w:rFonts w:ascii="Book Antiqua" w:hAnsi="Book Antiqua" w:cs="Arial"/>
          <w:bCs/>
          <w:color w:val="000000" w:themeColor="text1"/>
          <w:sz w:val="24"/>
          <w:szCs w:val="24"/>
        </w:rPr>
        <w:t xml:space="preserve">. In IBS-D patients, CCK expression was positively correlated with </w:t>
      </w:r>
      <w:r w:rsidR="00FA2858"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severity of abdominal pain.</w:t>
      </w:r>
      <w:r w:rsidR="00700AB1" w:rsidRPr="00C84019">
        <w:rPr>
          <w:rFonts w:ascii="Book Antiqua" w:hAnsi="Book Antiqua" w:cs="Arial"/>
          <w:bCs/>
          <w:color w:val="000000" w:themeColor="text1"/>
          <w:sz w:val="24"/>
          <w:szCs w:val="24"/>
        </w:rPr>
        <w:t xml:space="preserve"> </w:t>
      </w:r>
      <w:r w:rsidRPr="00C84019">
        <w:rPr>
          <w:rFonts w:ascii="Book Antiqua" w:hAnsi="Book Antiqua" w:cs="Arial"/>
          <w:bCs/>
          <w:color w:val="000000" w:themeColor="text1"/>
          <w:sz w:val="24"/>
          <w:szCs w:val="24"/>
        </w:rPr>
        <w:t xml:space="preserve">Furthermore, the level of SERT was negatively correlated with </w:t>
      </w:r>
      <w:r w:rsidR="00FA2858"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 xml:space="preserve">severity of abdominal pain and visceral sensitivity </w:t>
      </w:r>
      <w:r w:rsidR="004169E6" w:rsidRPr="00C84019">
        <w:rPr>
          <w:rFonts w:ascii="Book Antiqua" w:hAnsi="Book Antiqua" w:cs="Arial"/>
          <w:bCs/>
          <w:color w:val="000000" w:themeColor="text1"/>
          <w:sz w:val="24"/>
          <w:szCs w:val="24"/>
        </w:rPr>
        <w:t>(</w:t>
      </w:r>
      <w:r w:rsidR="00081FA4" w:rsidRPr="00C84019">
        <w:rPr>
          <w:rFonts w:ascii="Book Antiqua" w:hAnsi="Book Antiqua" w:cs="Arial"/>
          <w:bCs/>
          <w:color w:val="000000" w:themeColor="text1"/>
          <w:sz w:val="24"/>
          <w:szCs w:val="24"/>
        </w:rPr>
        <w:t>Table 3, Table 4 and Table 5</w:t>
      </w:r>
      <w:r w:rsidR="004169E6" w:rsidRPr="00C84019">
        <w:rPr>
          <w:rFonts w:ascii="Book Antiqua" w:hAnsi="Book Antiqua" w:cs="Arial"/>
          <w:bCs/>
          <w:color w:val="000000" w:themeColor="text1"/>
          <w:sz w:val="24"/>
          <w:szCs w:val="24"/>
        </w:rPr>
        <w:t>)</w:t>
      </w:r>
      <w:r w:rsidR="00A33797">
        <w:rPr>
          <w:rFonts w:ascii="Book Antiqua" w:hAnsi="Book Antiqua" w:cs="Arial"/>
          <w:bCs/>
          <w:color w:val="000000" w:themeColor="text1"/>
          <w:sz w:val="24"/>
          <w:szCs w:val="24"/>
        </w:rPr>
        <w:t>.</w:t>
      </w:r>
    </w:p>
    <w:p w14:paraId="4C1AB5A6" w14:textId="77777777" w:rsidR="00792959" w:rsidRPr="00C84019" w:rsidRDefault="00792959" w:rsidP="00C84019">
      <w:pPr>
        <w:pStyle w:val="a4"/>
        <w:adjustRightInd w:val="0"/>
        <w:snapToGrid w:val="0"/>
        <w:spacing w:line="360" w:lineRule="auto"/>
        <w:jc w:val="both"/>
        <w:rPr>
          <w:rFonts w:ascii="Book Antiqua" w:hAnsi="Book Antiqua" w:cs="Arial"/>
          <w:bCs/>
          <w:sz w:val="24"/>
          <w:szCs w:val="24"/>
        </w:rPr>
      </w:pPr>
    </w:p>
    <w:p w14:paraId="37B778BF" w14:textId="77777777" w:rsidR="00792959" w:rsidRPr="00C84019" w:rsidRDefault="00FA2858" w:rsidP="00C84019">
      <w:pPr>
        <w:autoSpaceDE w:val="0"/>
        <w:autoSpaceDN w:val="0"/>
        <w:adjustRightInd w:val="0"/>
        <w:snapToGrid w:val="0"/>
        <w:spacing w:line="360" w:lineRule="auto"/>
        <w:rPr>
          <w:rFonts w:ascii="Book Antiqua" w:hAnsi="Book Antiqua"/>
          <w:b/>
          <w:color w:val="000000"/>
          <w:kern w:val="0"/>
          <w:sz w:val="24"/>
          <w:szCs w:val="24"/>
          <w:u w:val="single"/>
        </w:rPr>
      </w:pPr>
      <w:r w:rsidRPr="00C84019">
        <w:rPr>
          <w:rFonts w:ascii="Book Antiqua" w:hAnsi="Book Antiqua"/>
          <w:b/>
          <w:color w:val="000000"/>
          <w:kern w:val="0"/>
          <w:sz w:val="24"/>
          <w:szCs w:val="24"/>
          <w:u w:val="single"/>
        </w:rPr>
        <w:t>DISCUSSION</w:t>
      </w:r>
    </w:p>
    <w:p w14:paraId="774C1DC7" w14:textId="0053280F" w:rsidR="0001009B" w:rsidRPr="00C84019" w:rsidRDefault="00FA2858" w:rsidP="00C84019">
      <w:pPr>
        <w:autoSpaceDE w:val="0"/>
        <w:autoSpaceDN w:val="0"/>
        <w:adjustRightInd w:val="0"/>
        <w:snapToGrid w:val="0"/>
        <w:spacing w:line="360" w:lineRule="auto"/>
        <w:rPr>
          <w:rFonts w:ascii="Book Antiqua" w:hAnsi="Book Antiqua"/>
          <w:bCs/>
          <w:color w:val="000000"/>
          <w:kern w:val="0"/>
          <w:sz w:val="24"/>
          <w:szCs w:val="24"/>
        </w:rPr>
      </w:pPr>
      <w:r w:rsidRPr="00C84019">
        <w:rPr>
          <w:rFonts w:ascii="Book Antiqua" w:hAnsi="Book Antiqua"/>
          <w:color w:val="000000"/>
          <w:kern w:val="0"/>
          <w:sz w:val="24"/>
          <w:szCs w:val="24"/>
        </w:rPr>
        <w:t xml:space="preserve">In </w:t>
      </w:r>
      <w:r w:rsidR="00A33797">
        <w:rPr>
          <w:rFonts w:ascii="Book Antiqua" w:hAnsi="Book Antiqua"/>
          <w:color w:val="000000"/>
          <w:kern w:val="0"/>
          <w:sz w:val="24"/>
          <w:szCs w:val="24"/>
        </w:rPr>
        <w:t>this</w:t>
      </w:r>
      <w:r w:rsidRPr="00C84019">
        <w:rPr>
          <w:rFonts w:ascii="Book Antiqua" w:hAnsi="Book Antiqua"/>
          <w:color w:val="000000"/>
          <w:kern w:val="0"/>
          <w:sz w:val="24"/>
          <w:szCs w:val="24"/>
        </w:rPr>
        <w:t xml:space="preserve"> case-control study, we </w:t>
      </w:r>
      <w:r w:rsidR="007F0EB6" w:rsidRPr="00C84019">
        <w:rPr>
          <w:rFonts w:ascii="Book Antiqua" w:hAnsi="Book Antiqua"/>
          <w:color w:val="000000"/>
          <w:kern w:val="0"/>
          <w:sz w:val="24"/>
          <w:szCs w:val="24"/>
        </w:rPr>
        <w:t xml:space="preserve">aimed to evaluate psychological and clinical characteristics and </w:t>
      </w:r>
      <w:r w:rsidRPr="00C84019">
        <w:rPr>
          <w:rFonts w:ascii="Book Antiqua" w:hAnsi="Book Antiqua"/>
          <w:bCs/>
          <w:color w:val="000000"/>
          <w:kern w:val="0"/>
          <w:sz w:val="24"/>
          <w:szCs w:val="24"/>
        </w:rPr>
        <w:t>visceral sensitivity</w:t>
      </w:r>
      <w:r w:rsidR="007F0EB6" w:rsidRPr="00C84019">
        <w:rPr>
          <w:rFonts w:ascii="Book Antiqua" w:hAnsi="Book Antiqua"/>
          <w:color w:val="000000"/>
          <w:kern w:val="0"/>
          <w:sz w:val="24"/>
          <w:szCs w:val="24"/>
        </w:rPr>
        <w:t xml:space="preserve"> in IBS-D patients and </w:t>
      </w:r>
      <w:r w:rsidR="00A33797">
        <w:rPr>
          <w:rFonts w:ascii="Book Antiqua" w:hAnsi="Book Antiqua"/>
          <w:color w:val="000000"/>
          <w:kern w:val="0"/>
          <w:sz w:val="24"/>
          <w:szCs w:val="24"/>
        </w:rPr>
        <w:t>determine</w:t>
      </w:r>
      <w:r w:rsidR="007F0EB6" w:rsidRPr="00C84019">
        <w:rPr>
          <w:rFonts w:ascii="Book Antiqua" w:hAnsi="Book Antiqua"/>
          <w:color w:val="000000"/>
          <w:kern w:val="0"/>
          <w:sz w:val="24"/>
          <w:szCs w:val="24"/>
        </w:rPr>
        <w:t xml:space="preserve"> the roles of </w:t>
      </w:r>
      <w:r w:rsidRPr="00C84019">
        <w:rPr>
          <w:rFonts w:ascii="Book Antiqua" w:eastAsia="宋体" w:hAnsi="Book Antiqua" w:cs="Times New Roman"/>
          <w:color w:val="000000"/>
          <w:kern w:val="0"/>
          <w:sz w:val="24"/>
          <w:szCs w:val="24"/>
        </w:rPr>
        <w:t>SERT and CCK</w:t>
      </w:r>
      <w:r w:rsidR="007F0EB6" w:rsidRPr="00C84019">
        <w:rPr>
          <w:rFonts w:ascii="Book Antiqua" w:hAnsi="Book Antiqua"/>
          <w:color w:val="000000"/>
          <w:kern w:val="0"/>
          <w:sz w:val="24"/>
          <w:szCs w:val="24"/>
        </w:rPr>
        <w:t xml:space="preserve"> in IBS-D patients.</w:t>
      </w:r>
    </w:p>
    <w:p w14:paraId="19411046" w14:textId="0AB653A1" w:rsidR="000C13D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 xml:space="preserve">Depressive and anxiety symptoms were more likely to be experienced by IBS-D patients </w:t>
      </w:r>
      <w:r w:rsidRPr="00C84019">
        <w:rPr>
          <w:rFonts w:ascii="Book Antiqua" w:eastAsia="宋体" w:hAnsi="Book Antiqua" w:cs="Times New Roman"/>
          <w:bCs/>
          <w:color w:val="000000"/>
          <w:kern w:val="0"/>
          <w:sz w:val="24"/>
          <w:szCs w:val="24"/>
        </w:rPr>
        <w:t>compared</w:t>
      </w:r>
      <w:r w:rsidRPr="00C84019">
        <w:rPr>
          <w:rFonts w:ascii="Book Antiqua" w:hAnsi="Book Antiqua"/>
          <w:bCs/>
          <w:color w:val="000000"/>
          <w:kern w:val="0"/>
          <w:sz w:val="24"/>
          <w:szCs w:val="24"/>
        </w:rPr>
        <w:t xml:space="preserve"> to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kern w:val="0"/>
          <w:sz w:val="24"/>
          <w:szCs w:val="24"/>
        </w:rPr>
        <w:t xml:space="preserve"> controls, which </w:t>
      </w:r>
      <w:r w:rsidRPr="00C84019">
        <w:rPr>
          <w:rFonts w:ascii="Book Antiqua" w:eastAsia="宋体" w:hAnsi="Book Antiqua" w:cs="Times New Roman"/>
          <w:bCs/>
          <w:color w:val="000000"/>
          <w:kern w:val="0"/>
          <w:sz w:val="24"/>
          <w:szCs w:val="24"/>
        </w:rPr>
        <w:t xml:space="preserve">agreed </w:t>
      </w:r>
      <w:r w:rsidR="000C13D9" w:rsidRPr="00C84019">
        <w:rPr>
          <w:rFonts w:ascii="Book Antiqua" w:hAnsi="Book Antiqua"/>
          <w:bCs/>
          <w:color w:val="000000"/>
          <w:kern w:val="0"/>
          <w:sz w:val="24"/>
          <w:szCs w:val="24"/>
        </w:rPr>
        <w:t xml:space="preserve">with previous </w:t>
      </w:r>
      <w:proofErr w:type="gramStart"/>
      <w:r w:rsidR="000C13D9" w:rsidRPr="00C84019">
        <w:rPr>
          <w:rFonts w:ascii="Book Antiqua" w:hAnsi="Book Antiqua"/>
          <w:bCs/>
          <w:color w:val="000000"/>
          <w:kern w:val="0"/>
          <w:sz w:val="24"/>
          <w:szCs w:val="24"/>
        </w:rPr>
        <w:t>studies</w:t>
      </w:r>
      <w:proofErr w:type="gramEnd"/>
      <w:r w:rsidR="007C29D1" w:rsidRPr="00C84019">
        <w:rPr>
          <w:rFonts w:ascii="Book Antiqua" w:hAnsi="Book Antiqua"/>
          <w:bCs/>
          <w:color w:val="000000"/>
          <w:kern w:val="0"/>
          <w:sz w:val="24"/>
          <w:szCs w:val="24"/>
        </w:rPr>
        <w:fldChar w:fldCharType="begin">
          <w:fldData xml:space="preserve">PEVuZE5vdGU+PENpdGU+PEF1dGhvcj5Qb3NzZXJ1ZDwvQXV0aG9yPjxZZWFyPjIwMDc8L1llYXI+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dHJvZW50ZXJvbG9neTwvYWJici0xPjwvYWx0LXBlcmlvZGljYWw+PHBhZ2VzPjExMTMtMjM8L3Bh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PEVuZE5vdGU+PENpdGU+PEF1dGhvcj5Qb3NzZXJ1ZDwvQXV0aG9yPjxZZWFyPjIwMDc8L1llYXI+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dHJvZW50ZXJvbG9neTwvYWJici0xPjwvYWx0LXBlcmlvZGljYWw+PHBhZ2VzPjExMTMtMjM8L3Bh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2" w:tooltip="Posserud, 2007 #34" w:history="1">
        <w:r w:rsidR="000055C4" w:rsidRPr="00C84019">
          <w:rPr>
            <w:rFonts w:ascii="Book Antiqua" w:hAnsi="Book Antiqua"/>
            <w:bCs/>
            <w:noProof/>
            <w:color w:val="000000"/>
            <w:kern w:val="0"/>
            <w:sz w:val="24"/>
            <w:szCs w:val="24"/>
            <w:vertAlign w:val="superscript"/>
          </w:rPr>
          <w:t>22</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Mental disorders, such as depression, anxiety and sleep disorders, </w:t>
      </w:r>
      <w:r w:rsidRPr="00C84019">
        <w:rPr>
          <w:rFonts w:ascii="Book Antiqua" w:eastAsia="宋体" w:hAnsi="Book Antiqua" w:cs="Times New Roman"/>
          <w:bCs/>
          <w:color w:val="000000"/>
          <w:kern w:val="0"/>
          <w:sz w:val="24"/>
          <w:szCs w:val="24"/>
        </w:rPr>
        <w:t xml:space="preserve">are </w:t>
      </w:r>
      <w:r w:rsidRPr="00C84019">
        <w:rPr>
          <w:rFonts w:ascii="Book Antiqua" w:hAnsi="Book Antiqua"/>
          <w:bCs/>
          <w:color w:val="000000"/>
          <w:kern w:val="0"/>
          <w:sz w:val="24"/>
          <w:szCs w:val="24"/>
        </w:rPr>
        <w:t>commonly reporte</w:t>
      </w:r>
      <w:r w:rsidR="000C13D9" w:rsidRPr="00C84019">
        <w:rPr>
          <w:rFonts w:ascii="Book Antiqua" w:hAnsi="Book Antiqua"/>
          <w:bCs/>
          <w:color w:val="000000"/>
          <w:kern w:val="0"/>
          <w:sz w:val="24"/>
          <w:szCs w:val="24"/>
        </w:rPr>
        <w:t>d in gastrointestinal disorders</w:t>
      </w:r>
      <w:r w:rsidR="007C29D1" w:rsidRPr="00C84019">
        <w:rPr>
          <w:rFonts w:ascii="Book Antiqua" w:hAnsi="Book Antiqua"/>
          <w:bCs/>
          <w:color w:val="000000"/>
          <w:kern w:val="0"/>
          <w:sz w:val="24"/>
          <w:szCs w:val="24"/>
        </w:rPr>
        <w:fldChar w:fldCharType="begin">
          <w:fldData xml:space="preserve">PEVuZE5vdGU+PENpdGU+PEF1dGhvcj5Kb25lczwvQXV0aG9yPjxZZWFyPjIwMTc8L1llYXI+PFJl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c3NvY2lhdGlvbjwvYWJici0xPjwvYWx0LXBlcmlvZGljYWw+PHBhZ2VzPjEwMTQtMTAyMCBlNDwv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PEVuZE5vdGU+PENpdGU+PEF1dGhvcj5Kb25lczwvQXV0aG9yPjxZZWFyPjIwMTc8L1llYXI+PFJl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c3NvY2lhdGlvbjwvYWJici0xPjwvYWx0LXBlcmlvZGljYWw+PHBhZ2VzPjEwMTQtMTAyMCBlNDwv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3" w:tooltip="Jones, 2017 #31" w:history="1">
        <w:r w:rsidR="000055C4" w:rsidRPr="00C84019">
          <w:rPr>
            <w:rFonts w:ascii="Book Antiqua" w:hAnsi="Book Antiqua"/>
            <w:bCs/>
            <w:noProof/>
            <w:color w:val="000000"/>
            <w:kern w:val="0"/>
            <w:sz w:val="24"/>
            <w:szCs w:val="24"/>
            <w:vertAlign w:val="superscript"/>
          </w:rPr>
          <w:t>23</w:t>
        </w:r>
      </w:hyperlink>
      <w:r w:rsidR="000C13D9" w:rsidRPr="00C84019">
        <w:rPr>
          <w:rFonts w:ascii="Book Antiqua" w:hAnsi="Book Antiqua"/>
          <w:bCs/>
          <w:noProof/>
          <w:color w:val="000000"/>
          <w:kern w:val="0"/>
          <w:sz w:val="24"/>
          <w:szCs w:val="24"/>
          <w:vertAlign w:val="superscript"/>
        </w:rPr>
        <w:t>,</w:t>
      </w:r>
      <w:hyperlink w:anchor="_ENREF_24" w:tooltip="Bouchoucha, 2018 #32" w:history="1">
        <w:r w:rsidR="000055C4" w:rsidRPr="00C84019">
          <w:rPr>
            <w:rFonts w:ascii="Book Antiqua" w:hAnsi="Book Antiqua"/>
            <w:bCs/>
            <w:noProof/>
            <w:color w:val="000000"/>
            <w:kern w:val="0"/>
            <w:sz w:val="24"/>
            <w:szCs w:val="24"/>
            <w:vertAlign w:val="superscript"/>
          </w:rPr>
          <w:t>24</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For example, one cohort study showed that anxiety </w:t>
      </w:r>
      <w:r w:rsidR="00A33797">
        <w:rPr>
          <w:rFonts w:ascii="Book Antiqua" w:hAnsi="Book Antiqua"/>
          <w:bCs/>
          <w:color w:val="000000"/>
          <w:kern w:val="0"/>
          <w:sz w:val="24"/>
          <w:szCs w:val="24"/>
        </w:rPr>
        <w:t>increased</w:t>
      </w:r>
      <w:r w:rsidRPr="00C84019">
        <w:rPr>
          <w:rFonts w:ascii="Book Antiqua" w:hAnsi="Book Antiqua"/>
          <w:bCs/>
          <w:color w:val="000000"/>
          <w:kern w:val="0"/>
          <w:sz w:val="24"/>
          <w:szCs w:val="24"/>
        </w:rPr>
        <w:t xml:space="preserve"> the hazard for </w:t>
      </w:r>
      <w:r w:rsidR="00BE649C" w:rsidRPr="00C84019">
        <w:rPr>
          <w:rFonts w:ascii="Book Antiqua" w:hAnsi="Book Antiqua"/>
          <w:bCs/>
          <w:color w:val="000000"/>
          <w:kern w:val="0"/>
          <w:sz w:val="24"/>
          <w:szCs w:val="24"/>
        </w:rPr>
        <w:t>posti</w:t>
      </w:r>
      <w:r w:rsidRPr="00C84019">
        <w:rPr>
          <w:rFonts w:ascii="Book Antiqua" w:hAnsi="Book Antiqua"/>
          <w:bCs/>
          <w:color w:val="000000"/>
          <w:kern w:val="0"/>
          <w:sz w:val="24"/>
          <w:szCs w:val="24"/>
        </w:rPr>
        <w:t xml:space="preserve">nfectious IBS, and the study also indicated </w:t>
      </w:r>
      <w:r w:rsidR="00A33797">
        <w:rPr>
          <w:rFonts w:ascii="Book Antiqua" w:hAnsi="Book Antiqua"/>
          <w:bCs/>
          <w:color w:val="000000"/>
          <w:kern w:val="0"/>
          <w:sz w:val="24"/>
          <w:szCs w:val="24"/>
        </w:rPr>
        <w:t xml:space="preserve">that </w:t>
      </w:r>
      <w:r w:rsidRPr="00C84019">
        <w:rPr>
          <w:rFonts w:ascii="Book Antiqua" w:hAnsi="Book Antiqua"/>
          <w:bCs/>
          <w:color w:val="000000"/>
          <w:kern w:val="0"/>
          <w:sz w:val="24"/>
          <w:szCs w:val="24"/>
        </w:rPr>
        <w:t>the mechanism</w:t>
      </w:r>
      <w:r w:rsidR="00A33797">
        <w:rPr>
          <w:rFonts w:ascii="Book Antiqua" w:hAnsi="Book Antiqua"/>
          <w:bCs/>
          <w:color w:val="000000"/>
          <w:kern w:val="0"/>
          <w:sz w:val="24"/>
          <w:szCs w:val="24"/>
        </w:rPr>
        <w:t xml:space="preserve"> was</w:t>
      </w:r>
      <w:r w:rsidRPr="00C84019">
        <w:rPr>
          <w:rFonts w:ascii="Book Antiqua" w:hAnsi="Book Antiqua"/>
          <w:bCs/>
          <w:color w:val="000000"/>
          <w:kern w:val="0"/>
          <w:sz w:val="24"/>
          <w:szCs w:val="24"/>
        </w:rPr>
        <w:t xml:space="preserve"> partly due to the enhancement of susceptibility to dev</w:t>
      </w:r>
      <w:r w:rsidR="000C13D9" w:rsidRPr="00C84019">
        <w:rPr>
          <w:rFonts w:ascii="Book Antiqua" w:hAnsi="Book Antiqua"/>
          <w:bCs/>
          <w:color w:val="000000"/>
          <w:kern w:val="0"/>
          <w:sz w:val="24"/>
          <w:szCs w:val="24"/>
        </w:rPr>
        <w:t>elop infectious gastroenteritis</w:t>
      </w:r>
      <w:r w:rsidR="007C29D1" w:rsidRPr="00C84019">
        <w:rPr>
          <w:rFonts w:ascii="Book Antiqua" w:hAnsi="Book Antiqua"/>
          <w:bCs/>
          <w:color w:val="000000"/>
          <w:kern w:val="0"/>
          <w:sz w:val="24"/>
          <w:szCs w:val="24"/>
        </w:rPr>
        <w:fldChar w:fldCharType="begin">
          <w:fldData xml:space="preserve">PEVuZE5vdGU+PENpdGU+PEF1dGhvcj5Xb3V0ZXJzPC9BdXRob3I+PFllYXI+MjAxNjwvWWVhcj48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ZXJpb2RpY2FsPjxwYWdlcz4xMjc5LTg4PC9wYWdlcz48dm9sdW1lPjY1PC92b2x1bWU+PG51bWJl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PEVuZE5vdGU+PENpdGU+PEF1dGhvcj5Xb3V0ZXJzPC9BdXRob3I+PFllYXI+MjAxNjwvWWVhcj48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ZXJpb2RpY2FsPjxwYWdlcz4xMjc5LTg4PC9wYWdlcz48dm9sdW1lPjY1PC92b2x1bWU+PG51bWJl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5" w:tooltip="Wouters, 2016 #26" w:history="1">
        <w:r w:rsidR="000055C4" w:rsidRPr="00C84019">
          <w:rPr>
            <w:rFonts w:ascii="Book Antiqua" w:hAnsi="Book Antiqua"/>
            <w:bCs/>
            <w:noProof/>
            <w:color w:val="000000"/>
            <w:kern w:val="0"/>
            <w:sz w:val="24"/>
            <w:szCs w:val="24"/>
            <w:vertAlign w:val="superscript"/>
          </w:rPr>
          <w:t>25</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w:t>
      </w:r>
      <w:r w:rsidRPr="00C84019">
        <w:rPr>
          <w:rFonts w:ascii="Book Antiqua" w:eastAsia="宋体" w:hAnsi="Book Antiqua" w:cs="Times New Roman"/>
          <w:bCs/>
          <w:color w:val="000000"/>
          <w:kern w:val="0"/>
          <w:sz w:val="24"/>
          <w:szCs w:val="24"/>
        </w:rPr>
        <w:t xml:space="preserve"> </w:t>
      </w:r>
      <w:r w:rsidR="00F56721">
        <w:rPr>
          <w:rFonts w:ascii="Book Antiqua" w:eastAsia="宋体" w:hAnsi="Book Antiqua" w:cs="Times New Roman"/>
          <w:bCs/>
          <w:color w:val="000000"/>
          <w:kern w:val="0"/>
          <w:sz w:val="24"/>
          <w:szCs w:val="24"/>
        </w:rPr>
        <w:t>S</w:t>
      </w:r>
      <w:r w:rsidRPr="00C84019">
        <w:rPr>
          <w:rFonts w:ascii="Book Antiqua" w:hAnsi="Book Antiqua"/>
          <w:bCs/>
          <w:color w:val="000000"/>
          <w:kern w:val="0"/>
          <w:sz w:val="24"/>
          <w:szCs w:val="24"/>
        </w:rPr>
        <w:t xml:space="preserve">everal studies </w:t>
      </w:r>
      <w:r w:rsidR="00F56721">
        <w:rPr>
          <w:rFonts w:ascii="Book Antiqua" w:hAnsi="Book Antiqua"/>
          <w:bCs/>
          <w:color w:val="000000"/>
          <w:kern w:val="0"/>
          <w:sz w:val="24"/>
          <w:szCs w:val="24"/>
        </w:rPr>
        <w:t xml:space="preserve">have </w:t>
      </w:r>
      <w:r w:rsidRPr="00C84019">
        <w:rPr>
          <w:rFonts w:ascii="Book Antiqua" w:hAnsi="Book Antiqua"/>
          <w:bCs/>
          <w:color w:val="000000"/>
          <w:kern w:val="0"/>
          <w:sz w:val="24"/>
          <w:szCs w:val="24"/>
        </w:rPr>
        <w:t>demonstrat</w:t>
      </w:r>
      <w:r w:rsidR="00F56721">
        <w:rPr>
          <w:rFonts w:ascii="Book Antiqua" w:hAnsi="Book Antiqua"/>
          <w:bCs/>
          <w:color w:val="000000"/>
          <w:kern w:val="0"/>
          <w:sz w:val="24"/>
          <w:szCs w:val="24"/>
        </w:rPr>
        <w:t>ed</w:t>
      </w:r>
      <w:r w:rsidRPr="00C84019">
        <w:rPr>
          <w:rFonts w:ascii="Book Antiqua" w:hAnsi="Book Antiqua"/>
          <w:bCs/>
          <w:color w:val="000000"/>
          <w:kern w:val="0"/>
          <w:sz w:val="24"/>
          <w:szCs w:val="24"/>
        </w:rPr>
        <w:t xml:space="preserve"> the effectiveness of psychological treatments on lessening and relieving bowel symptoms in IBS patients, such as cognitive behavioral therapy, mindfulne</w:t>
      </w:r>
      <w:r w:rsidR="000C13D9" w:rsidRPr="00C84019">
        <w:rPr>
          <w:rFonts w:ascii="Book Antiqua" w:hAnsi="Book Antiqua"/>
          <w:bCs/>
          <w:color w:val="000000"/>
          <w:kern w:val="0"/>
          <w:sz w:val="24"/>
          <w:szCs w:val="24"/>
        </w:rPr>
        <w:t>ss-based therapies and hypnosis</w:t>
      </w:r>
      <w:r w:rsidR="007C29D1" w:rsidRPr="00C84019">
        <w:rPr>
          <w:rFonts w:ascii="Book Antiqua" w:hAnsi="Book Antiqua"/>
          <w:bCs/>
          <w:color w:val="000000"/>
          <w:kern w:val="0"/>
          <w:sz w:val="24"/>
          <w:szCs w:val="24"/>
        </w:rPr>
        <w:fldChar w:fldCharType="begin">
          <w:fldData xml:space="preserve">PEVuZE5vdGU+PENpdGU+PEF1dGhvcj5TdXJkZWEtQmxhZ2E8L0F1dGhvcj48WWVhcj4yMDE2PC9Z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cmFwZXV0aWNzPC9hYmJyLTE+PC9hbHQtcGVyaW9kaWNhbD48cGFnZXM+MjQ0LTI1OTwvcGFnZXM+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PEVuZE5vdGU+PENpdGU+PEF1dGhvcj5TdXJkZWEtQmxhZ2E8L0F1dGhvcj48WWVhcj4yMDE2PC9Z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cmFwZXV0aWNzPC9hYmJyLTE+PC9hbHQtcGVyaW9kaWNhbD48cGFnZXM+MjQ0LTI1OTwvcGFnZXM+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26" w:tooltip="Surdea-Blaga, 2016 #27" w:history="1">
        <w:r w:rsidR="000055C4" w:rsidRPr="00C84019">
          <w:rPr>
            <w:rFonts w:ascii="Book Antiqua" w:hAnsi="Book Antiqua"/>
            <w:bCs/>
            <w:noProof/>
            <w:color w:val="000000"/>
            <w:kern w:val="0"/>
            <w:sz w:val="24"/>
            <w:szCs w:val="24"/>
            <w:vertAlign w:val="superscript"/>
          </w:rPr>
          <w:t>26-29</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D66279" w:rsidRPr="00C84019">
        <w:rPr>
          <w:rFonts w:ascii="Book Antiqua" w:hAnsi="Book Antiqua"/>
          <w:bCs/>
          <w:color w:val="000000"/>
          <w:kern w:val="0"/>
          <w:sz w:val="24"/>
          <w:szCs w:val="24"/>
        </w:rPr>
        <w:t xml:space="preserve">. </w:t>
      </w:r>
      <w:r w:rsidRPr="00C84019">
        <w:rPr>
          <w:rFonts w:ascii="Book Antiqua" w:eastAsia="宋体" w:hAnsi="Book Antiqua" w:cs="Times New Roman"/>
          <w:bCs/>
          <w:color w:val="000000"/>
          <w:kern w:val="0"/>
          <w:sz w:val="24"/>
          <w:szCs w:val="24"/>
        </w:rPr>
        <w:t>Therefore</w:t>
      </w:r>
      <w:r w:rsidRPr="00C84019">
        <w:rPr>
          <w:rFonts w:ascii="Book Antiqua" w:hAnsi="Book Antiqua"/>
          <w:bCs/>
          <w:color w:val="000000"/>
          <w:kern w:val="0"/>
          <w:sz w:val="24"/>
          <w:szCs w:val="24"/>
        </w:rPr>
        <w:t>, psychotherapy should be simultaneously in</w:t>
      </w:r>
      <w:r w:rsidR="00F56721">
        <w:rPr>
          <w:rFonts w:ascii="Book Antiqua" w:hAnsi="Book Antiqua"/>
          <w:bCs/>
          <w:color w:val="000000"/>
          <w:kern w:val="0"/>
          <w:sz w:val="24"/>
          <w:szCs w:val="24"/>
        </w:rPr>
        <w:t>cluded in</w:t>
      </w:r>
      <w:r w:rsidRPr="00C84019">
        <w:rPr>
          <w:rFonts w:ascii="Book Antiqua" w:hAnsi="Book Antiqua"/>
          <w:bCs/>
          <w:color w:val="000000"/>
          <w:kern w:val="0"/>
          <w:sz w:val="24"/>
          <w:szCs w:val="24"/>
        </w:rPr>
        <w:t xml:space="preserve"> clinically IBS-specific treatment to improve IBS patients’ conditions </w:t>
      </w:r>
      <w:r w:rsidRPr="00C84019">
        <w:rPr>
          <w:rFonts w:ascii="Book Antiqua" w:eastAsia="宋体" w:hAnsi="Book Antiqua" w:cs="Times New Roman"/>
          <w:bCs/>
          <w:color w:val="000000"/>
          <w:kern w:val="0"/>
          <w:sz w:val="24"/>
          <w:szCs w:val="24"/>
        </w:rPr>
        <w:t xml:space="preserve">in a </w:t>
      </w:r>
      <w:r w:rsidRPr="00C84019">
        <w:rPr>
          <w:rFonts w:ascii="Book Antiqua" w:hAnsi="Book Antiqua"/>
          <w:bCs/>
          <w:color w:val="000000"/>
          <w:kern w:val="0"/>
          <w:sz w:val="24"/>
          <w:szCs w:val="24"/>
        </w:rPr>
        <w:t>timely</w:t>
      </w:r>
      <w:r w:rsidRPr="00C84019">
        <w:rPr>
          <w:rFonts w:ascii="Book Antiqua" w:eastAsia="宋体" w:hAnsi="Book Antiqua" w:cs="Times New Roman"/>
          <w:bCs/>
          <w:color w:val="000000"/>
          <w:kern w:val="0"/>
          <w:sz w:val="24"/>
          <w:szCs w:val="24"/>
        </w:rPr>
        <w:t xml:space="preserve"> manner.</w:t>
      </w:r>
    </w:p>
    <w:p w14:paraId="01126DC9" w14:textId="6DEF2567" w:rsidR="005E18D1" w:rsidRPr="00C84019" w:rsidRDefault="002E7419"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Higher visceral sensitivity index</w:t>
      </w:r>
      <w:r w:rsidR="00FA2858" w:rsidRPr="00C84019">
        <w:rPr>
          <w:rFonts w:ascii="Book Antiqua" w:eastAsia="宋体" w:hAnsi="Book Antiqua" w:cs="Times New Roman"/>
          <w:bCs/>
          <w:color w:val="000000"/>
          <w:kern w:val="0"/>
          <w:sz w:val="24"/>
          <w:szCs w:val="24"/>
        </w:rPr>
        <w:t>, lower</w:t>
      </w:r>
      <w:r w:rsidRPr="00C84019">
        <w:rPr>
          <w:rFonts w:ascii="Book Antiqua" w:hAnsi="Book Antiqua"/>
          <w:bCs/>
          <w:color w:val="000000"/>
          <w:kern w:val="0"/>
          <w:sz w:val="24"/>
          <w:szCs w:val="24"/>
        </w:rPr>
        <w:t xml:space="preserve"> </w:t>
      </w:r>
      <w:r w:rsidR="00FA2858" w:rsidRPr="00C84019">
        <w:rPr>
          <w:rFonts w:ascii="Book Antiqua" w:eastAsia="PMingLiU" w:hAnsi="Book Antiqua"/>
          <w:color w:val="000000" w:themeColor="text1"/>
          <w:kern w:val="0"/>
          <w:sz w:val="24"/>
          <w:szCs w:val="24"/>
          <w:lang w:eastAsia="zh-TW"/>
        </w:rPr>
        <w:t xml:space="preserve">initial sensation </w:t>
      </w:r>
      <w:r w:rsidR="00FA2858" w:rsidRPr="00C84019">
        <w:rPr>
          <w:rFonts w:ascii="Book Antiqua" w:eastAsia="宋体" w:hAnsi="Book Antiqua" w:cs="Times New Roman"/>
          <w:bCs/>
          <w:color w:val="000000"/>
          <w:kern w:val="0"/>
          <w:sz w:val="24"/>
          <w:szCs w:val="24"/>
        </w:rPr>
        <w:t>threshold, lower</w:t>
      </w:r>
      <w:r w:rsidR="00FA2858" w:rsidRPr="00C84019">
        <w:rPr>
          <w:rFonts w:ascii="Book Antiqua" w:eastAsia="PMingLiU" w:hAnsi="Book Antiqua"/>
          <w:color w:val="000000" w:themeColor="text1"/>
          <w:kern w:val="0"/>
          <w:sz w:val="24"/>
          <w:szCs w:val="24"/>
          <w:lang w:eastAsia="zh-TW"/>
        </w:rPr>
        <w:t xml:space="preserve"> defecating sensation threshold and </w:t>
      </w:r>
      <w:r w:rsidR="00FA2858" w:rsidRPr="00C84019">
        <w:rPr>
          <w:rFonts w:ascii="Book Antiqua" w:hAnsi="Book Antiqua"/>
          <w:bCs/>
          <w:color w:val="000000"/>
          <w:kern w:val="0"/>
          <w:sz w:val="24"/>
          <w:szCs w:val="24"/>
        </w:rPr>
        <w:t>lower</w:t>
      </w:r>
      <w:r w:rsidR="00FA2858" w:rsidRPr="00C84019">
        <w:rPr>
          <w:rFonts w:ascii="Book Antiqua" w:eastAsia="PMingLiU" w:hAnsi="Book Antiqua"/>
          <w:color w:val="000000" w:themeColor="text1"/>
          <w:kern w:val="0"/>
          <w:sz w:val="24"/>
          <w:szCs w:val="24"/>
          <w:lang w:eastAsia="zh-TW"/>
        </w:rPr>
        <w:t xml:space="preserve"> maximum tolerable threshold</w:t>
      </w:r>
      <w:r w:rsidRPr="00C84019">
        <w:rPr>
          <w:rFonts w:ascii="Book Antiqua" w:hAnsi="Book Antiqua"/>
          <w:bCs/>
          <w:color w:val="000000"/>
          <w:kern w:val="0"/>
          <w:sz w:val="24"/>
          <w:szCs w:val="24"/>
        </w:rPr>
        <w:t xml:space="preserve"> were found in IBS</w:t>
      </w:r>
      <w:r w:rsidR="00FA2858" w:rsidRPr="00C84019">
        <w:rPr>
          <w:rFonts w:ascii="Book Antiqua" w:hAnsi="Book Antiqua"/>
          <w:bCs/>
          <w:color w:val="000000"/>
          <w:kern w:val="0"/>
          <w:sz w:val="24"/>
          <w:szCs w:val="24"/>
        </w:rPr>
        <w:t>-</w:t>
      </w:r>
      <w:r w:rsidRPr="00C84019">
        <w:rPr>
          <w:rFonts w:ascii="Book Antiqua" w:hAnsi="Book Antiqua"/>
          <w:bCs/>
          <w:color w:val="000000"/>
          <w:kern w:val="0"/>
          <w:sz w:val="24"/>
          <w:szCs w:val="24"/>
        </w:rPr>
        <w:t xml:space="preserve">D patients </w:t>
      </w:r>
      <w:r w:rsidR="00353937">
        <w:rPr>
          <w:rFonts w:ascii="Book Antiqua" w:hAnsi="Book Antiqua"/>
          <w:bCs/>
          <w:color w:val="000000"/>
          <w:kern w:val="0"/>
          <w:sz w:val="24"/>
          <w:szCs w:val="24"/>
        </w:rPr>
        <w:t>compared with</w:t>
      </w:r>
      <w:r w:rsidRPr="00C84019">
        <w:rPr>
          <w:rFonts w:ascii="Book Antiqua" w:hAnsi="Book Antiqua"/>
          <w:bCs/>
          <w:color w:val="000000"/>
          <w:kern w:val="0"/>
          <w:sz w:val="24"/>
          <w:szCs w:val="24"/>
        </w:rPr>
        <w:t xml:space="preserve"> </w:t>
      </w:r>
      <w:r w:rsidR="00FA2858" w:rsidRPr="00C84019">
        <w:rPr>
          <w:rFonts w:ascii="Book Antiqua" w:eastAsia="宋体" w:hAnsi="Book Antiqua" w:cs="Times New Roman"/>
          <w:bCs/>
          <w:color w:val="000000"/>
          <w:kern w:val="0"/>
          <w:sz w:val="24"/>
          <w:szCs w:val="24"/>
        </w:rPr>
        <w:t>healthy</w:t>
      </w:r>
      <w:r w:rsidRPr="00C84019">
        <w:rPr>
          <w:rFonts w:ascii="Book Antiqua" w:hAnsi="Book Antiqua"/>
          <w:bCs/>
          <w:color w:val="000000"/>
          <w:kern w:val="0"/>
          <w:sz w:val="24"/>
          <w:szCs w:val="24"/>
        </w:rPr>
        <w:t xml:space="preserve"> control</w:t>
      </w:r>
      <w:r w:rsidR="00FA2858" w:rsidRPr="00C84019">
        <w:rPr>
          <w:rFonts w:ascii="Book Antiqua" w:hAnsi="Book Antiqua"/>
          <w:bCs/>
          <w:color w:val="000000"/>
          <w:kern w:val="0"/>
          <w:sz w:val="24"/>
          <w:szCs w:val="24"/>
        </w:rPr>
        <w:t>s</w:t>
      </w:r>
      <w:r w:rsidRPr="00C84019">
        <w:rPr>
          <w:rFonts w:ascii="Book Antiqua" w:hAnsi="Book Antiqua"/>
          <w:bCs/>
          <w:color w:val="000000"/>
          <w:kern w:val="0"/>
          <w:sz w:val="24"/>
          <w:szCs w:val="24"/>
        </w:rPr>
        <w:t>. There</w:t>
      </w:r>
      <w:r w:rsidR="00FA2858" w:rsidRPr="00C84019">
        <w:rPr>
          <w:rFonts w:ascii="Book Antiqua" w:eastAsia="宋体" w:hAnsi="Book Antiqua" w:cs="Times New Roman"/>
          <w:bCs/>
          <w:color w:val="000000"/>
          <w:kern w:val="0"/>
          <w:sz w:val="24"/>
          <w:szCs w:val="24"/>
        </w:rPr>
        <w:t xml:space="preserve"> have been</w:t>
      </w:r>
      <w:r w:rsidRPr="00C84019">
        <w:rPr>
          <w:rFonts w:ascii="Book Antiqua" w:hAnsi="Book Antiqua"/>
          <w:bCs/>
          <w:color w:val="000000"/>
          <w:kern w:val="0"/>
          <w:sz w:val="24"/>
          <w:szCs w:val="24"/>
        </w:rPr>
        <w:t xml:space="preserve"> inconsistent reports on the association between visceral sensitiv</w:t>
      </w:r>
      <w:r w:rsidR="00001BBA" w:rsidRPr="00C84019">
        <w:rPr>
          <w:rFonts w:ascii="Book Antiqua" w:hAnsi="Book Antiqua"/>
          <w:bCs/>
          <w:color w:val="000000"/>
          <w:kern w:val="0"/>
          <w:sz w:val="24"/>
          <w:szCs w:val="24"/>
        </w:rPr>
        <w:t>ity and functional gastrointestinal (GI) disorders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Some previous studies showed </w:t>
      </w:r>
      <w:r w:rsidR="00FA2858" w:rsidRPr="00C84019">
        <w:rPr>
          <w:rFonts w:ascii="Book Antiqua" w:eastAsia="宋体" w:hAnsi="Book Antiqua" w:cs="Times New Roman"/>
          <w:bCs/>
          <w:color w:val="000000"/>
          <w:kern w:val="0"/>
          <w:sz w:val="24"/>
          <w:szCs w:val="24"/>
        </w:rPr>
        <w:t xml:space="preserve">that </w:t>
      </w:r>
      <w:r w:rsidRPr="00C84019">
        <w:rPr>
          <w:rFonts w:ascii="Book Antiqua" w:hAnsi="Book Antiqua"/>
          <w:bCs/>
          <w:color w:val="000000"/>
          <w:kern w:val="0"/>
          <w:sz w:val="24"/>
          <w:szCs w:val="24"/>
        </w:rPr>
        <w:t xml:space="preserve">there were no relationships between hypersensitivity and GI </w:t>
      </w:r>
      <w:r w:rsidR="00FA2858" w:rsidRPr="00C84019">
        <w:rPr>
          <w:rFonts w:ascii="Book Antiqua" w:eastAsia="宋体" w:hAnsi="Book Antiqua" w:cs="Times New Roman"/>
          <w:bCs/>
          <w:color w:val="000000"/>
          <w:kern w:val="0"/>
          <w:sz w:val="24"/>
          <w:szCs w:val="24"/>
        </w:rPr>
        <w:t>disorder</w:t>
      </w:r>
      <w:r w:rsidRPr="00C84019">
        <w:rPr>
          <w:rFonts w:ascii="Book Antiqua" w:hAnsi="Book Antiqua"/>
          <w:bCs/>
          <w:color w:val="000000"/>
          <w:kern w:val="0"/>
          <w:sz w:val="24"/>
          <w:szCs w:val="24"/>
        </w:rPr>
        <w:t xml:space="preserve"> symptoms</w:t>
      </w:r>
      <w:r w:rsidR="007C29D1" w:rsidRPr="00C84019">
        <w:rPr>
          <w:rFonts w:ascii="Book Antiqua" w:hAnsi="Book Antiqua"/>
          <w:bCs/>
          <w:color w:val="000000"/>
          <w:kern w:val="0"/>
          <w:sz w:val="24"/>
          <w:szCs w:val="24"/>
        </w:rPr>
        <w:fldChar w:fldCharType="begin">
          <w:fldData xml:space="preserve">PEVuZE5vdGU+PENpdGU+PEF1dGhvcj5TYWJhdGU8L0F1dGhvcj48WWVhcj4yMDA4PC9ZZWFyPjxS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PjxwYWdlcz40ODQtOTA8L3BhZ2VzPjx2b2x1bWU+Mjg8L3ZvbHVtZT48bnVtYmVyPjQ8L251bWJl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cz40MC04PC9wYWdlcz48dm9sdW1lPjk3PC92b2x1bWU+PG51bWJlcj4xPC9udW1iZXI+PGVkaXRp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PEVuZE5vdGU+PENpdGU+PEF1dGhvcj5TYWJhdGU8L0F1dGhvcj48WWVhcj4yMDA4PC9ZZWFyPjxS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PjxwYWdlcz40ODQtOTA8L3BhZ2VzPjx2b2x1bWU+Mjg8L3ZvbHVtZT48bnVtYmVyPjQ8L251bWJl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cz40MC04PC9wYWdlcz48dm9sdW1lPjk3PC92b2x1bWU+PG51bWJlcj4xPC9udW1iZXI+PGVkaXRp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1" w:tooltip="Sabate, 2008 #35" w:history="1">
        <w:r w:rsidR="000055C4" w:rsidRPr="00C84019">
          <w:rPr>
            <w:rFonts w:ascii="Book Antiqua" w:hAnsi="Book Antiqua"/>
            <w:bCs/>
            <w:noProof/>
            <w:color w:val="000000"/>
            <w:kern w:val="0"/>
            <w:sz w:val="24"/>
            <w:szCs w:val="24"/>
            <w:vertAlign w:val="superscript"/>
          </w:rPr>
          <w:t>31</w:t>
        </w:r>
      </w:hyperlink>
      <w:r w:rsidR="005E18D1" w:rsidRPr="00C84019">
        <w:rPr>
          <w:rFonts w:ascii="Book Antiqua" w:hAnsi="Book Antiqua"/>
          <w:bCs/>
          <w:noProof/>
          <w:color w:val="000000"/>
          <w:kern w:val="0"/>
          <w:sz w:val="24"/>
          <w:szCs w:val="24"/>
          <w:vertAlign w:val="superscript"/>
        </w:rPr>
        <w:t>,</w:t>
      </w:r>
      <w:hyperlink w:anchor="_ENREF_32" w:tooltip="Boeckxstaens, 2002 #36" w:history="1">
        <w:r w:rsidR="000055C4" w:rsidRPr="00C84019">
          <w:rPr>
            <w:rFonts w:ascii="Book Antiqua" w:hAnsi="Book Antiqua"/>
            <w:bCs/>
            <w:noProof/>
            <w:color w:val="000000"/>
            <w:kern w:val="0"/>
            <w:sz w:val="24"/>
            <w:szCs w:val="24"/>
            <w:vertAlign w:val="superscript"/>
          </w:rPr>
          <w:t>32</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which likely </w:t>
      </w:r>
      <w:r w:rsidR="00FA2858" w:rsidRPr="00C84019">
        <w:rPr>
          <w:rFonts w:ascii="Book Antiqua" w:eastAsia="宋体" w:hAnsi="Book Antiqua" w:cs="Times New Roman"/>
          <w:bCs/>
          <w:color w:val="000000"/>
          <w:kern w:val="0"/>
          <w:sz w:val="24"/>
          <w:szCs w:val="24"/>
        </w:rPr>
        <w:t xml:space="preserve">explain </w:t>
      </w:r>
      <w:r w:rsidRPr="00C84019">
        <w:rPr>
          <w:rFonts w:ascii="Book Antiqua" w:hAnsi="Book Antiqua"/>
          <w:bCs/>
          <w:color w:val="000000"/>
          <w:kern w:val="0"/>
          <w:sz w:val="24"/>
          <w:szCs w:val="24"/>
        </w:rPr>
        <w:t>our results.</w:t>
      </w:r>
      <w:r w:rsidR="00FA2858" w:rsidRPr="00C84019">
        <w:rPr>
          <w:rFonts w:ascii="Book Antiqua" w:eastAsia="宋体" w:hAnsi="Book Antiqua" w:cs="Times New Roman"/>
          <w:bCs/>
          <w:color w:val="000000"/>
          <w:kern w:val="0"/>
          <w:sz w:val="24"/>
          <w:szCs w:val="24"/>
        </w:rPr>
        <w:t xml:space="preserve"> In contrast</w:t>
      </w:r>
      <w:r w:rsidRPr="00C84019">
        <w:rPr>
          <w:rFonts w:ascii="Book Antiqua" w:hAnsi="Book Antiqua"/>
          <w:bCs/>
          <w:color w:val="000000"/>
          <w:kern w:val="0"/>
          <w:sz w:val="24"/>
          <w:szCs w:val="24"/>
        </w:rPr>
        <w:t>, a large number of studies</w:t>
      </w:r>
      <w:r w:rsidR="00FA2858" w:rsidRPr="00C84019">
        <w:rPr>
          <w:rFonts w:ascii="Book Antiqua" w:eastAsia="宋体" w:hAnsi="Book Antiqua" w:cs="Times New Roman"/>
          <w:bCs/>
          <w:color w:val="000000"/>
          <w:kern w:val="0"/>
          <w:sz w:val="24"/>
          <w:szCs w:val="24"/>
        </w:rPr>
        <w:t xml:space="preserve"> have identified</w:t>
      </w:r>
      <w:r w:rsidRPr="00C84019">
        <w:rPr>
          <w:rFonts w:ascii="Book Antiqua" w:hAnsi="Book Antiqua"/>
          <w:bCs/>
          <w:color w:val="000000"/>
          <w:kern w:val="0"/>
          <w:sz w:val="24"/>
          <w:szCs w:val="24"/>
        </w:rPr>
        <w:t xml:space="preserve"> that IBS </w:t>
      </w:r>
      <w:r w:rsidR="00FA2858" w:rsidRPr="00C84019">
        <w:rPr>
          <w:rFonts w:ascii="Book Antiqua" w:eastAsia="宋体" w:hAnsi="Book Antiqua" w:cs="Times New Roman"/>
          <w:bCs/>
          <w:color w:val="000000"/>
          <w:kern w:val="0"/>
          <w:sz w:val="24"/>
          <w:szCs w:val="24"/>
        </w:rPr>
        <w:t>patients have</w:t>
      </w:r>
      <w:r w:rsidRPr="00C84019">
        <w:rPr>
          <w:rFonts w:ascii="Book Antiqua" w:hAnsi="Book Antiqua"/>
          <w:bCs/>
          <w:color w:val="000000"/>
          <w:kern w:val="0"/>
          <w:sz w:val="24"/>
          <w:szCs w:val="24"/>
        </w:rPr>
        <w:t xml:space="preserve"> higher viscera</w:t>
      </w:r>
      <w:r w:rsidR="005E18D1" w:rsidRPr="00C84019">
        <w:rPr>
          <w:rFonts w:ascii="Book Antiqua" w:hAnsi="Book Antiqua"/>
          <w:bCs/>
          <w:color w:val="000000"/>
          <w:kern w:val="0"/>
          <w:sz w:val="24"/>
          <w:szCs w:val="24"/>
        </w:rPr>
        <w:t xml:space="preserve">l sensitivity than </w:t>
      </w:r>
      <w:proofErr w:type="gramStart"/>
      <w:r w:rsidR="005E18D1" w:rsidRPr="00C84019">
        <w:rPr>
          <w:rFonts w:ascii="Book Antiqua" w:hAnsi="Book Antiqua"/>
          <w:bCs/>
          <w:color w:val="000000"/>
          <w:kern w:val="0"/>
          <w:sz w:val="24"/>
          <w:szCs w:val="24"/>
        </w:rPr>
        <w:t>controls</w:t>
      </w:r>
      <w:proofErr w:type="gramEnd"/>
      <w:r w:rsidR="007C29D1" w:rsidRPr="00C84019">
        <w:rPr>
          <w:rFonts w:ascii="Book Antiqua" w:hAnsi="Book Antiqua"/>
          <w:bCs/>
          <w:color w:val="000000"/>
          <w:kern w:val="0"/>
          <w:sz w:val="24"/>
          <w:szCs w:val="24"/>
        </w:rPr>
        <w:fldChar w:fldCharType="begin">
          <w:fldData xml:space="preserve">PEVuZE5vdGU+PENpdGU+PEF1dGhvcj5KYXJyZXR0PC9BdXRob3I+PFllYXI+MjAxNjwvWWVhcj48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PEVuZE5vdGU+PENpdGU+PEF1dGhvcj5KYXJyZXR0PC9BdXRob3I+PFllYXI+MjAxNjwvWWVhcj48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3" w:tooltip="Jarrett, 2016 #37" w:history="1">
        <w:r w:rsidR="000055C4" w:rsidRPr="00C84019">
          <w:rPr>
            <w:rFonts w:ascii="Book Antiqua" w:hAnsi="Book Antiqua"/>
            <w:bCs/>
            <w:noProof/>
            <w:color w:val="000000"/>
            <w:kern w:val="0"/>
            <w:sz w:val="24"/>
            <w:szCs w:val="24"/>
            <w:vertAlign w:val="superscript"/>
          </w:rPr>
          <w:t>33</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BE54FA" w:rsidRPr="00C84019">
        <w:rPr>
          <w:rFonts w:ascii="Book Antiqua" w:hAnsi="Book Antiqua"/>
          <w:bCs/>
          <w:color w:val="000000"/>
          <w:kern w:val="0"/>
          <w:sz w:val="24"/>
          <w:szCs w:val="24"/>
        </w:rPr>
        <w:t xml:space="preserve"> </w:t>
      </w:r>
      <w:r w:rsidRPr="00C84019">
        <w:rPr>
          <w:rFonts w:ascii="Book Antiqua" w:hAnsi="Book Antiqua"/>
          <w:bCs/>
          <w:color w:val="000000"/>
          <w:kern w:val="0"/>
          <w:sz w:val="24"/>
          <w:szCs w:val="24"/>
        </w:rPr>
        <w:t xml:space="preserve">and visceral hypersensitivity is associated with the severity of GI </w:t>
      </w:r>
      <w:r w:rsidR="00FA2858" w:rsidRPr="00C84019">
        <w:rPr>
          <w:rFonts w:ascii="Book Antiqua" w:eastAsia="宋体" w:hAnsi="Book Antiqua" w:cs="Times New Roman"/>
          <w:bCs/>
          <w:color w:val="000000"/>
          <w:kern w:val="0"/>
          <w:sz w:val="24"/>
          <w:szCs w:val="24"/>
        </w:rPr>
        <w:t>symptoms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 xml:space="preserve">. The existing discrepancies could </w:t>
      </w:r>
      <w:r w:rsidR="00FA2858" w:rsidRPr="00C84019">
        <w:rPr>
          <w:rFonts w:ascii="Book Antiqua" w:eastAsia="宋体" w:hAnsi="Book Antiqua" w:cs="Times New Roman"/>
          <w:bCs/>
          <w:color w:val="000000"/>
          <w:kern w:val="0"/>
          <w:sz w:val="24"/>
          <w:szCs w:val="24"/>
        </w:rPr>
        <w:t xml:space="preserve">be </w:t>
      </w:r>
      <w:r w:rsidRPr="00C84019">
        <w:rPr>
          <w:rFonts w:ascii="Book Antiqua" w:hAnsi="Book Antiqua"/>
          <w:bCs/>
          <w:color w:val="000000"/>
          <w:kern w:val="0"/>
          <w:sz w:val="24"/>
          <w:szCs w:val="24"/>
        </w:rPr>
        <w:t xml:space="preserve">partly due to the various patient-related or research-related factors, such as selection bias </w:t>
      </w:r>
      <w:r w:rsidR="00353937">
        <w:rPr>
          <w:rFonts w:ascii="Book Antiqua" w:hAnsi="Book Antiqua"/>
          <w:bCs/>
          <w:color w:val="000000"/>
          <w:kern w:val="0"/>
          <w:sz w:val="24"/>
          <w:szCs w:val="24"/>
        </w:rPr>
        <w:t>i</w:t>
      </w:r>
      <w:r w:rsidRPr="00C84019">
        <w:rPr>
          <w:rFonts w:ascii="Book Antiqua" w:hAnsi="Book Antiqua"/>
          <w:bCs/>
          <w:color w:val="000000"/>
          <w:kern w:val="0"/>
          <w:sz w:val="24"/>
          <w:szCs w:val="24"/>
        </w:rPr>
        <w:t>n patients or health</w:t>
      </w:r>
      <w:r w:rsidR="00353937">
        <w:rPr>
          <w:rFonts w:ascii="Book Antiqua" w:hAnsi="Book Antiqua"/>
          <w:bCs/>
          <w:color w:val="000000"/>
          <w:kern w:val="0"/>
          <w:sz w:val="24"/>
          <w:szCs w:val="24"/>
        </w:rPr>
        <w:t>y</w:t>
      </w:r>
      <w:r w:rsidRPr="00C84019">
        <w:rPr>
          <w:rFonts w:ascii="Book Antiqua" w:hAnsi="Book Antiqua"/>
          <w:bCs/>
          <w:color w:val="000000"/>
          <w:kern w:val="0"/>
          <w:sz w:val="24"/>
          <w:szCs w:val="24"/>
        </w:rPr>
        <w:t xml:space="preserve"> controls</w:t>
      </w:r>
      <w:r w:rsidR="00FA2858" w:rsidRPr="00C84019">
        <w:rPr>
          <w:rFonts w:ascii="Book Antiqua" w:eastAsia="宋体" w:hAnsi="Book Antiqua" w:cs="Times New Roman"/>
          <w:bCs/>
          <w:color w:val="000000"/>
          <w:kern w:val="0"/>
          <w:sz w:val="24"/>
          <w:szCs w:val="24"/>
        </w:rPr>
        <w:t xml:space="preserve"> and</w:t>
      </w:r>
      <w:r w:rsidR="005E18D1" w:rsidRPr="00C84019">
        <w:rPr>
          <w:rFonts w:ascii="Book Antiqua" w:hAnsi="Book Antiqua"/>
          <w:bCs/>
          <w:color w:val="000000"/>
          <w:kern w:val="0"/>
          <w:sz w:val="24"/>
          <w:szCs w:val="24"/>
        </w:rPr>
        <w:t xml:space="preserve"> different assessment </w:t>
      </w:r>
      <w:proofErr w:type="gramStart"/>
      <w:r w:rsidR="005E18D1" w:rsidRPr="00C84019">
        <w:rPr>
          <w:rFonts w:ascii="Book Antiqua" w:hAnsi="Book Antiqua"/>
          <w:bCs/>
          <w:color w:val="000000"/>
          <w:kern w:val="0"/>
          <w:sz w:val="24"/>
          <w:szCs w:val="24"/>
        </w:rPr>
        <w:t>tools</w:t>
      </w:r>
      <w:proofErr w:type="gramEnd"/>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Pr="00C84019">
        <w:rPr>
          <w:rFonts w:ascii="Book Antiqua" w:hAnsi="Book Antiqua"/>
          <w:bCs/>
          <w:color w:val="000000"/>
          <w:kern w:val="0"/>
          <w:sz w:val="24"/>
          <w:szCs w:val="24"/>
        </w:rPr>
        <w:t>.</w:t>
      </w:r>
    </w:p>
    <w:p w14:paraId="27C5C3E0" w14:textId="6421B13D" w:rsidR="00D6627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kern w:val="0"/>
          <w:sz w:val="24"/>
          <w:szCs w:val="24"/>
        </w:rPr>
        <w:t>Mu</w:t>
      </w:r>
      <w:r w:rsidR="0067322A" w:rsidRPr="00C84019">
        <w:rPr>
          <w:rFonts w:ascii="Book Antiqua" w:hAnsi="Book Antiqua"/>
          <w:bCs/>
          <w:color w:val="000000" w:themeColor="text1"/>
          <w:kern w:val="0"/>
          <w:sz w:val="24"/>
          <w:szCs w:val="24"/>
        </w:rPr>
        <w:t>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plasma</w:t>
      </w:r>
      <w:r w:rsidR="00700AB1" w:rsidRPr="00C84019">
        <w:rPr>
          <w:rFonts w:ascii="Book Antiqua" w:hAnsi="Book Antiqua"/>
          <w:bCs/>
          <w:color w:val="000000" w:themeColor="text1"/>
          <w:kern w:val="0"/>
          <w:sz w:val="24"/>
          <w:szCs w:val="24"/>
        </w:rPr>
        <w:t xml:space="preserve"> </w:t>
      </w:r>
      <w:r w:rsidR="00841F95" w:rsidRPr="00C84019">
        <w:rPr>
          <w:rFonts w:ascii="Book Antiqua" w:hAnsi="Book Antiqua"/>
          <w:bCs/>
          <w:color w:val="000000"/>
          <w:kern w:val="0"/>
          <w:sz w:val="24"/>
          <w:szCs w:val="24"/>
        </w:rPr>
        <w:t>CCK w</w:t>
      </w:r>
      <w:r w:rsidR="0067322A" w:rsidRPr="00C84019">
        <w:rPr>
          <w:rFonts w:ascii="Book Antiqua" w:hAnsi="Book Antiqua"/>
          <w:bCs/>
          <w:color w:val="000000"/>
          <w:kern w:val="0"/>
          <w:sz w:val="24"/>
          <w:szCs w:val="24"/>
        </w:rPr>
        <w:t>ere</w:t>
      </w:r>
      <w:r w:rsidRPr="00C84019">
        <w:rPr>
          <w:rFonts w:ascii="Book Antiqua" w:hAnsi="Book Antiqua"/>
          <w:bCs/>
          <w:color w:val="000000"/>
          <w:kern w:val="0"/>
          <w:sz w:val="24"/>
          <w:szCs w:val="24"/>
        </w:rPr>
        <w:t xml:space="preserve"> significantly higher in IBS patients </w:t>
      </w:r>
      <w:r w:rsidRPr="00C84019">
        <w:rPr>
          <w:rFonts w:ascii="Book Antiqua" w:eastAsia="宋体" w:hAnsi="Book Antiqua" w:cs="Times New Roman"/>
          <w:bCs/>
          <w:color w:val="000000"/>
          <w:kern w:val="0"/>
          <w:sz w:val="24"/>
          <w:szCs w:val="24"/>
        </w:rPr>
        <w:t>than in</w:t>
      </w:r>
      <w:r w:rsidRPr="00C84019">
        <w:rPr>
          <w:rFonts w:ascii="Book Antiqua" w:hAnsi="Book Antiqua"/>
          <w:bCs/>
          <w:color w:val="000000"/>
          <w:kern w:val="0"/>
          <w:sz w:val="24"/>
          <w:szCs w:val="24"/>
        </w:rPr>
        <w:t xml:space="preserve"> controls.</w:t>
      </w:r>
      <w:r w:rsidRPr="00C84019">
        <w:rPr>
          <w:rFonts w:ascii="Book Antiqua" w:eastAsia="宋体" w:hAnsi="Book Antiqua" w:cs="Times New Roman"/>
          <w:bCs/>
          <w:color w:val="000000"/>
          <w:kern w:val="0"/>
          <w:sz w:val="24"/>
          <w:szCs w:val="24"/>
        </w:rPr>
        <w:t xml:space="preserve"> </w:t>
      </w:r>
      <w:r w:rsidR="0067322A" w:rsidRPr="00C84019">
        <w:rPr>
          <w:rFonts w:ascii="Book Antiqua" w:hAnsi="Book Antiqua"/>
          <w:bCs/>
          <w:color w:val="000000"/>
          <w:kern w:val="0"/>
          <w:sz w:val="24"/>
          <w:szCs w:val="24"/>
        </w:rPr>
        <w:t>Abdominal pain was reported as a dominant symptom in IBS patients</w:t>
      </w:r>
      <w:r w:rsidR="007C29D1"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 </w:instrText>
      </w:r>
      <w:r w:rsidR="000055C4" w:rsidRPr="00C84019">
        <w:rPr>
          <w:rFonts w:ascii="Book Antiqua" w:hAnsi="Book Antiqua"/>
          <w:bCs/>
          <w:color w:val="000000"/>
          <w:kern w:val="0"/>
          <w:sz w:val="24"/>
          <w:szCs w:val="24"/>
        </w:rPr>
        <w:fldChar w:fldCharType="begin">
          <w:fldData xml:space="preserve">PEVuZE5vdGU+PENpdGU+PEF1dGhvcj5TaW1yZW48L0F1dGhvcj48WWVhcj4yMDE4PC9ZZWFyPjxS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dWxsLXRpdGxlPjxhYmJyLTE+R3V0PC9hYmJyLTE+PC9hbHQtcGVyaW9kaWNhbD48cGFnZXM+MjU1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</w:fldData>
        </w:fldChar>
      </w:r>
      <w:r w:rsidR="000055C4" w:rsidRPr="00C84019">
        <w:rPr>
          <w:rFonts w:ascii="Book Antiqua" w:hAnsi="Book Antiqua"/>
          <w:bCs/>
          <w:color w:val="000000"/>
          <w:kern w:val="0"/>
          <w:sz w:val="24"/>
          <w:szCs w:val="24"/>
        </w:rPr>
        <w:instrText xml:space="preserve"> ADDIN EN.CITE.DATA </w:instrText>
      </w:r>
      <w:r w:rsidR="000055C4" w:rsidRPr="00C84019">
        <w:rPr>
          <w:rFonts w:ascii="Book Antiqua" w:hAnsi="Book Antiqua"/>
          <w:bCs/>
          <w:color w:val="000000"/>
          <w:kern w:val="0"/>
          <w:sz w:val="24"/>
          <w:szCs w:val="24"/>
        </w:rPr>
      </w:r>
      <w:r w:rsidR="000055C4" w:rsidRPr="00C84019">
        <w:rPr>
          <w:rFonts w:ascii="Book Antiqua" w:hAnsi="Book Antiqua"/>
          <w:bCs/>
          <w:color w:val="000000"/>
          <w:kern w:val="0"/>
          <w:sz w:val="24"/>
          <w:szCs w:val="24"/>
        </w:rPr>
        <w:fldChar w:fldCharType="end"/>
      </w:r>
      <w:r w:rsidR="007C29D1" w:rsidRPr="00C84019">
        <w:rPr>
          <w:rFonts w:ascii="Book Antiqua" w:hAnsi="Book Antiqua"/>
          <w:bCs/>
          <w:color w:val="000000"/>
          <w:kern w:val="0"/>
          <w:sz w:val="24"/>
          <w:szCs w:val="24"/>
        </w:rPr>
      </w:r>
      <w:r w:rsidR="007C29D1" w:rsidRPr="00C84019">
        <w:rPr>
          <w:rFonts w:ascii="Book Antiqua" w:hAnsi="Book Antiqua"/>
          <w:bCs/>
          <w:color w:val="000000"/>
          <w:kern w:val="0"/>
          <w:sz w:val="24"/>
          <w:szCs w:val="24"/>
        </w:rPr>
        <w:fldChar w:fldCharType="separate"/>
      </w:r>
      <w:r w:rsidR="000055C4" w:rsidRPr="00C84019">
        <w:rPr>
          <w:rFonts w:ascii="Book Antiqua" w:hAnsi="Book Antiqua"/>
          <w:bCs/>
          <w:noProof/>
          <w:color w:val="000000"/>
          <w:kern w:val="0"/>
          <w:sz w:val="24"/>
          <w:szCs w:val="24"/>
          <w:vertAlign w:val="superscript"/>
        </w:rPr>
        <w:t>[</w:t>
      </w:r>
      <w:hyperlink w:anchor="_ENREF_30" w:tooltip="Simren, 2018 #33" w:history="1">
        <w:r w:rsidR="000055C4" w:rsidRPr="00C84019">
          <w:rPr>
            <w:rFonts w:ascii="Book Antiqua" w:hAnsi="Book Antiqua"/>
            <w:bCs/>
            <w:noProof/>
            <w:color w:val="000000"/>
            <w:kern w:val="0"/>
            <w:sz w:val="24"/>
            <w:szCs w:val="24"/>
            <w:vertAlign w:val="superscript"/>
          </w:rPr>
          <w:t>30</w:t>
        </w:r>
      </w:hyperlink>
      <w:r w:rsidR="000055C4" w:rsidRPr="00C84019">
        <w:rPr>
          <w:rFonts w:ascii="Book Antiqua" w:hAnsi="Book Antiqua"/>
          <w:bCs/>
          <w:noProof/>
          <w:color w:val="000000"/>
          <w:kern w:val="0"/>
          <w:sz w:val="24"/>
          <w:szCs w:val="24"/>
          <w:vertAlign w:val="superscript"/>
        </w:rPr>
        <w:t>]</w:t>
      </w:r>
      <w:r w:rsidR="007C29D1" w:rsidRPr="00C84019">
        <w:rPr>
          <w:rFonts w:ascii="Book Antiqua" w:hAnsi="Book Antiqua"/>
          <w:bCs/>
          <w:color w:val="000000"/>
          <w:kern w:val="0"/>
          <w:sz w:val="24"/>
          <w:szCs w:val="24"/>
        </w:rPr>
        <w:fldChar w:fldCharType="end"/>
      </w:r>
      <w:r w:rsidR="0067322A" w:rsidRPr="00C84019">
        <w:rPr>
          <w:rFonts w:ascii="Book Antiqua" w:hAnsi="Book Antiqua"/>
          <w:bCs/>
          <w:color w:val="000000"/>
          <w:kern w:val="0"/>
          <w:sz w:val="24"/>
          <w:szCs w:val="24"/>
        </w:rPr>
        <w:t>, and w</w:t>
      </w:r>
      <w:r w:rsidRPr="00C84019">
        <w:rPr>
          <w:rFonts w:ascii="Book Antiqua" w:hAnsi="Book Antiqua"/>
          <w:bCs/>
          <w:color w:val="000000" w:themeColor="text1"/>
          <w:kern w:val="0"/>
          <w:sz w:val="24"/>
          <w:szCs w:val="24"/>
        </w:rPr>
        <w:t xml:space="preserve">e identified positive correlations between </w:t>
      </w:r>
      <w:r w:rsidR="0067322A" w:rsidRPr="00C84019">
        <w:rPr>
          <w:rFonts w:ascii="Book Antiqua" w:hAnsi="Book Antiqua"/>
          <w:bCs/>
          <w:color w:val="000000" w:themeColor="text1"/>
          <w:kern w:val="0"/>
          <w:sz w:val="24"/>
          <w:szCs w:val="24"/>
        </w:rPr>
        <w:t xml:space="preserve">pain </w:t>
      </w:r>
      <w:r w:rsidRPr="00C84019">
        <w:rPr>
          <w:rFonts w:ascii="Book Antiqua" w:eastAsia="宋体" w:hAnsi="Book Antiqua" w:cs="Times New Roman"/>
          <w:bCs/>
          <w:color w:val="000000"/>
          <w:kern w:val="0"/>
          <w:sz w:val="24"/>
          <w:szCs w:val="24"/>
        </w:rPr>
        <w:t>rulers</w:t>
      </w:r>
      <w:r w:rsidR="0067380E"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 xml:space="preserve">pain </w:t>
      </w:r>
      <w:r w:rsidRPr="00C84019">
        <w:rPr>
          <w:rFonts w:ascii="Book Antiqua" w:eastAsia="宋体" w:hAnsi="Book Antiqua" w:cs="Times New Roman"/>
          <w:bCs/>
          <w:color w:val="000000"/>
          <w:kern w:val="0"/>
          <w:sz w:val="24"/>
          <w:szCs w:val="24"/>
        </w:rPr>
        <w:t>symptoms</w:t>
      </w:r>
      <w:r w:rsidR="0067380E"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pain f</w:t>
      </w:r>
      <w:r w:rsidRPr="00C84019">
        <w:rPr>
          <w:rFonts w:ascii="Book Antiqua" w:hAnsi="Book Antiqua"/>
          <w:bCs/>
          <w:color w:val="000000" w:themeColor="text1"/>
          <w:kern w:val="0"/>
          <w:sz w:val="24"/>
          <w:szCs w:val="24"/>
        </w:rPr>
        <w:t xml:space="preserve">requency and </w:t>
      </w:r>
      <w:r w:rsidR="0067322A" w:rsidRPr="00C84019">
        <w:rPr>
          <w:rFonts w:ascii="Book Antiqua" w:hAnsi="Book Antiqua"/>
          <w:bCs/>
          <w:color w:val="000000" w:themeColor="text1"/>
          <w:kern w:val="0"/>
          <w:sz w:val="24"/>
          <w:szCs w:val="24"/>
        </w:rPr>
        <w:t>mucosa</w:t>
      </w:r>
      <w:r w:rsidRPr="00C84019">
        <w:rPr>
          <w:rFonts w:ascii="Book Antiqua" w:hAnsi="Book Antiqua"/>
          <w:bCs/>
          <w:color w:val="000000" w:themeColor="text1"/>
          <w:kern w:val="0"/>
          <w:sz w:val="24"/>
          <w:szCs w:val="24"/>
        </w:rPr>
        <w:t xml:space="preserve"> </w:t>
      </w:r>
      <w:r w:rsidRPr="00C84019">
        <w:rPr>
          <w:rFonts w:ascii="Book Antiqua" w:eastAsia="宋体" w:hAnsi="Book Antiqua" w:cs="Times New Roman"/>
          <w:bCs/>
          <w:color w:val="000000"/>
          <w:kern w:val="0"/>
          <w:sz w:val="24"/>
          <w:szCs w:val="24"/>
        </w:rPr>
        <w:t xml:space="preserve">and </w:t>
      </w:r>
      <w:r w:rsidRPr="00C84019">
        <w:rPr>
          <w:rFonts w:ascii="Book Antiqua" w:hAnsi="Book Antiqua"/>
          <w:bCs/>
          <w:color w:val="000000" w:themeColor="text1"/>
          <w:kern w:val="0"/>
          <w:sz w:val="24"/>
          <w:szCs w:val="24"/>
        </w:rPr>
        <w:t>plasma CCK.</w:t>
      </w:r>
      <w:r w:rsidR="0067322A" w:rsidRPr="00C84019">
        <w:rPr>
          <w:rFonts w:ascii="Book Antiqua" w:hAnsi="Book Antiqua"/>
          <w:bCs/>
          <w:color w:val="000000"/>
          <w:kern w:val="0"/>
          <w:sz w:val="24"/>
          <w:szCs w:val="24"/>
        </w:rPr>
        <w:t xml:space="preserve"> </w:t>
      </w:r>
      <w:r w:rsidRPr="00C84019">
        <w:rPr>
          <w:rFonts w:ascii="Book Antiqua" w:eastAsia="宋体" w:hAnsi="Book Antiqua" w:cs="Times New Roman"/>
          <w:bCs/>
          <w:color w:val="000000"/>
          <w:kern w:val="0"/>
          <w:sz w:val="24"/>
          <w:szCs w:val="24"/>
        </w:rPr>
        <w:t>Simultaneously, we</w:t>
      </w:r>
      <w:r w:rsidR="0067322A" w:rsidRPr="00C84019">
        <w:rPr>
          <w:rFonts w:ascii="Book Antiqua" w:hAnsi="Book Antiqua"/>
          <w:bCs/>
          <w:color w:val="000000"/>
          <w:kern w:val="0"/>
          <w:sz w:val="24"/>
          <w:szCs w:val="24"/>
        </w:rPr>
        <w:t xml:space="preserve"> observed </w:t>
      </w:r>
      <w:r w:rsidRPr="00C84019">
        <w:rPr>
          <w:rFonts w:ascii="Book Antiqua" w:eastAsia="宋体" w:hAnsi="Book Antiqua" w:cs="Times New Roman"/>
          <w:bCs/>
          <w:color w:val="000000"/>
          <w:kern w:val="0"/>
          <w:sz w:val="24"/>
          <w:szCs w:val="24"/>
        </w:rPr>
        <w:t xml:space="preserve">that </w:t>
      </w:r>
      <w:r w:rsidR="0067322A" w:rsidRPr="00C84019">
        <w:rPr>
          <w:rFonts w:ascii="Book Antiqua" w:hAnsi="Book Antiqua"/>
          <w:bCs/>
          <w:color w:val="000000"/>
          <w:kern w:val="0"/>
          <w:sz w:val="24"/>
          <w:szCs w:val="24"/>
        </w:rPr>
        <w:t>mu</w:t>
      </w:r>
      <w:r w:rsidR="0067322A" w:rsidRPr="00C84019">
        <w:rPr>
          <w:rFonts w:ascii="Book Antiqua" w:hAnsi="Book Antiqua"/>
          <w:bCs/>
          <w:color w:val="000000" w:themeColor="text1"/>
          <w:kern w:val="0"/>
          <w:sz w:val="24"/>
          <w:szCs w:val="24"/>
        </w:rPr>
        <w:t>cosa</w:t>
      </w:r>
      <w:r w:rsidRPr="00C84019">
        <w:rPr>
          <w:rFonts w:ascii="Book Antiqua" w:eastAsia="宋体" w:hAnsi="Book Antiqua" w:cs="Times New Roman"/>
          <w:bCs/>
          <w:color w:val="000000"/>
          <w:kern w:val="0"/>
          <w:sz w:val="24"/>
          <w:szCs w:val="24"/>
        </w:rPr>
        <w:t xml:space="preserve"> and plasma SERT were</w:t>
      </w:r>
      <w:r w:rsidR="0067322A" w:rsidRPr="00C84019">
        <w:rPr>
          <w:rFonts w:ascii="Book Antiqua" w:hAnsi="Book Antiqua"/>
          <w:bCs/>
          <w:color w:val="000000"/>
          <w:kern w:val="0"/>
          <w:sz w:val="24"/>
          <w:szCs w:val="24"/>
        </w:rPr>
        <w:t xml:space="preserve"> significantly lower in the IBS-D patients. There were negative </w:t>
      </w:r>
      <w:r w:rsidR="0057252C" w:rsidRPr="00C84019">
        <w:rPr>
          <w:rFonts w:ascii="Book Antiqua" w:hAnsi="Book Antiqua"/>
          <w:bCs/>
          <w:color w:val="000000" w:themeColor="text1"/>
          <w:kern w:val="0"/>
          <w:sz w:val="24"/>
          <w:szCs w:val="24"/>
        </w:rPr>
        <w:t xml:space="preserve">correlations between abdominal </w:t>
      </w:r>
      <w:r w:rsidR="0067322A" w:rsidRPr="00C84019">
        <w:rPr>
          <w:rFonts w:ascii="Book Antiqua" w:hAnsi="Book Antiqua"/>
          <w:bCs/>
          <w:color w:val="000000" w:themeColor="text1"/>
          <w:kern w:val="0"/>
          <w:sz w:val="24"/>
          <w:szCs w:val="24"/>
        </w:rPr>
        <w:t>pain</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and mucosa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57252C" w:rsidRPr="00C84019">
        <w:rPr>
          <w:rFonts w:ascii="Book Antiqua" w:hAnsi="Book Antiqua"/>
          <w:bCs/>
          <w:color w:val="000000" w:themeColor="text1"/>
          <w:kern w:val="0"/>
          <w:sz w:val="24"/>
          <w:szCs w:val="24"/>
        </w:rPr>
        <w:t>plasma SERT. Negative correlations between psychological performance</w:t>
      </w:r>
      <w:r w:rsidR="00700AB1" w:rsidRPr="00C84019">
        <w:rPr>
          <w:rFonts w:ascii="Book Antiqua" w:hAnsi="Book Antiqua"/>
          <w:bCs/>
          <w:color w:val="000000" w:themeColor="text1"/>
          <w:kern w:val="0"/>
          <w:sz w:val="24"/>
          <w:szCs w:val="24"/>
        </w:rPr>
        <w:t xml:space="preserve"> </w:t>
      </w:r>
      <w:r w:rsidR="0067322A" w:rsidRPr="00C84019">
        <w:rPr>
          <w:rFonts w:ascii="Book Antiqua" w:hAnsi="Book Antiqua"/>
          <w:bCs/>
          <w:color w:val="000000" w:themeColor="text1"/>
          <w:kern w:val="0"/>
          <w:sz w:val="24"/>
          <w:szCs w:val="24"/>
        </w:rPr>
        <w:t>and mucosa</w:t>
      </w:r>
      <w:r w:rsidRPr="00C84019">
        <w:rPr>
          <w:rFonts w:ascii="Book Antiqua" w:eastAsia="宋体" w:hAnsi="Book Antiqua" w:cs="Times New Roman"/>
          <w:bCs/>
          <w:color w:val="000000"/>
          <w:kern w:val="0"/>
          <w:sz w:val="24"/>
          <w:szCs w:val="24"/>
        </w:rPr>
        <w:t xml:space="preserve"> and</w:t>
      </w:r>
      <w:r w:rsidR="00700AB1" w:rsidRPr="00C84019">
        <w:rPr>
          <w:rFonts w:ascii="Book Antiqua" w:hAnsi="Book Antiqua"/>
          <w:bCs/>
          <w:color w:val="000000" w:themeColor="text1"/>
          <w:kern w:val="0"/>
          <w:sz w:val="24"/>
          <w:szCs w:val="24"/>
        </w:rPr>
        <w:t xml:space="preserve"> </w:t>
      </w:r>
      <w:r w:rsidR="0057252C" w:rsidRPr="00C84019">
        <w:rPr>
          <w:rFonts w:ascii="Book Antiqua" w:hAnsi="Book Antiqua"/>
          <w:bCs/>
          <w:color w:val="000000" w:themeColor="text1"/>
          <w:kern w:val="0"/>
          <w:sz w:val="24"/>
          <w:szCs w:val="24"/>
        </w:rPr>
        <w:t xml:space="preserve">plasma SERT were also </w:t>
      </w:r>
      <w:r w:rsidR="0057252C" w:rsidRPr="00C84019">
        <w:rPr>
          <w:rFonts w:ascii="Book Antiqua" w:hAnsi="Book Antiqua"/>
          <w:bCs/>
          <w:color w:val="000000"/>
          <w:kern w:val="0"/>
          <w:sz w:val="24"/>
          <w:szCs w:val="24"/>
        </w:rPr>
        <w:t>observed</w:t>
      </w:r>
      <w:r w:rsidR="0067322A" w:rsidRPr="00C84019">
        <w:rPr>
          <w:rFonts w:ascii="Book Antiqua" w:hAnsi="Book Antiqua"/>
          <w:bCs/>
          <w:color w:val="000000" w:themeColor="text1"/>
          <w:kern w:val="0"/>
          <w:sz w:val="24"/>
          <w:szCs w:val="24"/>
        </w:rPr>
        <w:t>.</w:t>
      </w:r>
    </w:p>
    <w:p w14:paraId="3C05C541" w14:textId="44017A8E" w:rsidR="00792959" w:rsidRPr="00C84019" w:rsidRDefault="00FA2858" w:rsidP="00C84019">
      <w:pPr>
        <w:autoSpaceDE w:val="0"/>
        <w:autoSpaceDN w:val="0"/>
        <w:adjustRightInd w:val="0"/>
        <w:snapToGrid w:val="0"/>
        <w:spacing w:line="360" w:lineRule="auto"/>
        <w:ind w:firstLineChars="100" w:firstLine="240"/>
        <w:rPr>
          <w:rFonts w:ascii="Book Antiqua" w:hAnsi="Book Antiqua"/>
          <w:bCs/>
          <w:color w:val="000000"/>
          <w:kern w:val="0"/>
          <w:sz w:val="24"/>
          <w:szCs w:val="24"/>
        </w:rPr>
      </w:pPr>
      <w:r w:rsidRPr="00C84019">
        <w:rPr>
          <w:rFonts w:ascii="Book Antiqua" w:hAnsi="Book Antiqua"/>
          <w:bCs/>
          <w:color w:val="000000" w:themeColor="text1"/>
          <w:kern w:val="0"/>
          <w:sz w:val="24"/>
          <w:szCs w:val="24"/>
        </w:rPr>
        <w:t xml:space="preserve">This study compared the clinical characteristics and biomarker levels between IBS-D patients and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themeColor="text1"/>
          <w:kern w:val="0"/>
          <w:sz w:val="24"/>
          <w:szCs w:val="24"/>
        </w:rPr>
        <w:t xml:space="preserve"> controls and the correlation between patients’ GI severity level and biomarker levels. There are some limitations </w:t>
      </w:r>
      <w:r w:rsidR="00353937">
        <w:rPr>
          <w:rFonts w:ascii="Book Antiqua" w:hAnsi="Book Antiqua"/>
          <w:bCs/>
          <w:color w:val="000000" w:themeColor="text1"/>
          <w:kern w:val="0"/>
          <w:sz w:val="24"/>
          <w:szCs w:val="24"/>
        </w:rPr>
        <w:t>in</w:t>
      </w:r>
      <w:r w:rsidRPr="00C84019">
        <w:rPr>
          <w:rFonts w:ascii="Book Antiqua" w:hAnsi="Book Antiqua"/>
          <w:bCs/>
          <w:color w:val="000000" w:themeColor="text1"/>
          <w:kern w:val="0"/>
          <w:sz w:val="24"/>
          <w:szCs w:val="24"/>
        </w:rPr>
        <w:t xml:space="preserve"> our study. First, </w:t>
      </w:r>
      <w:bookmarkStart w:id="21" w:name="_Hlk30284287"/>
      <w:r w:rsidRPr="00C84019">
        <w:rPr>
          <w:rFonts w:ascii="Book Antiqua" w:hAnsi="Book Antiqua"/>
          <w:bCs/>
          <w:color w:val="000000" w:themeColor="text1"/>
          <w:kern w:val="0"/>
          <w:sz w:val="24"/>
          <w:szCs w:val="24"/>
        </w:rPr>
        <w:t>only IBS-D patients were included,</w:t>
      </w:r>
      <w:r w:rsidRPr="00C84019">
        <w:rPr>
          <w:rFonts w:ascii="Book Antiqua" w:eastAsia="宋体" w:hAnsi="Book Antiqua" w:cs="Times New Roman"/>
          <w:bCs/>
          <w:color w:val="000000"/>
          <w:kern w:val="0"/>
          <w:sz w:val="24"/>
          <w:szCs w:val="24"/>
        </w:rPr>
        <w:t xml:space="preserve"> and</w:t>
      </w:r>
      <w:r w:rsidRPr="00C84019">
        <w:rPr>
          <w:rFonts w:ascii="Book Antiqua" w:hAnsi="Book Antiqua"/>
          <w:bCs/>
          <w:color w:val="000000" w:themeColor="text1"/>
          <w:kern w:val="0"/>
          <w:sz w:val="24"/>
          <w:szCs w:val="24"/>
        </w:rPr>
        <w:t xml:space="preserve"> the selection bias could limit the generalization to other types of IBS patients.</w:t>
      </w:r>
      <w:bookmarkEnd w:id="21"/>
      <w:r w:rsidRPr="00C84019">
        <w:rPr>
          <w:rFonts w:ascii="Book Antiqua" w:hAnsi="Book Antiqua"/>
          <w:bCs/>
          <w:color w:val="000000" w:themeColor="text1"/>
          <w:kern w:val="0"/>
          <w:sz w:val="24"/>
          <w:szCs w:val="24"/>
        </w:rPr>
        <w:t xml:space="preserve"> Second,</w:t>
      </w:r>
      <w:bookmarkStart w:id="22" w:name="_Hlk30284339"/>
      <w:r w:rsidRPr="00C84019">
        <w:rPr>
          <w:rFonts w:ascii="Book Antiqua" w:hAnsi="Book Antiqua"/>
          <w:bCs/>
          <w:color w:val="000000" w:themeColor="text1"/>
          <w:kern w:val="0"/>
          <w:sz w:val="24"/>
          <w:szCs w:val="24"/>
        </w:rPr>
        <w:t xml:space="preserve"> only patients from one hospital were recruited. </w:t>
      </w:r>
      <w:bookmarkEnd w:id="22"/>
      <w:r w:rsidR="00A7049D" w:rsidRPr="00C84019">
        <w:rPr>
          <w:rFonts w:ascii="Book Antiqua" w:hAnsi="Book Antiqua"/>
          <w:bCs/>
          <w:color w:val="000000" w:themeColor="text1"/>
          <w:kern w:val="0"/>
          <w:sz w:val="24"/>
          <w:szCs w:val="24"/>
        </w:rPr>
        <w:t xml:space="preserve">Third, the sample size </w:t>
      </w:r>
      <w:r w:rsidR="00353937">
        <w:rPr>
          <w:rFonts w:ascii="Book Antiqua" w:hAnsi="Book Antiqua"/>
          <w:bCs/>
          <w:color w:val="000000" w:themeColor="text1"/>
          <w:kern w:val="0"/>
          <w:sz w:val="24"/>
          <w:szCs w:val="24"/>
        </w:rPr>
        <w:t>was</w:t>
      </w:r>
      <w:r w:rsidR="00A7049D" w:rsidRPr="00C84019">
        <w:rPr>
          <w:rFonts w:ascii="Book Antiqua" w:hAnsi="Book Antiqua"/>
          <w:bCs/>
          <w:color w:val="000000" w:themeColor="text1"/>
          <w:kern w:val="0"/>
          <w:sz w:val="24"/>
          <w:szCs w:val="24"/>
        </w:rPr>
        <w:t xml:space="preserve"> small. </w:t>
      </w:r>
      <w:r w:rsidRPr="00C84019">
        <w:rPr>
          <w:rFonts w:ascii="Book Antiqua" w:hAnsi="Book Antiqua"/>
          <w:bCs/>
          <w:color w:val="000000" w:themeColor="text1"/>
          <w:kern w:val="0"/>
          <w:sz w:val="24"/>
          <w:szCs w:val="24"/>
        </w:rPr>
        <w:t xml:space="preserve">In addition, the disadvantages of </w:t>
      </w:r>
      <w:r w:rsidR="00353937">
        <w:rPr>
          <w:rFonts w:ascii="Book Antiqua" w:hAnsi="Book Antiqua"/>
          <w:bCs/>
          <w:color w:val="000000" w:themeColor="text1"/>
          <w:kern w:val="0"/>
          <w:sz w:val="24"/>
          <w:szCs w:val="24"/>
        </w:rPr>
        <w:t xml:space="preserve">a </w:t>
      </w:r>
      <w:r w:rsidRPr="00C84019">
        <w:rPr>
          <w:rFonts w:ascii="Book Antiqua" w:hAnsi="Book Antiqua"/>
          <w:bCs/>
          <w:color w:val="000000" w:themeColor="text1"/>
          <w:kern w:val="0"/>
          <w:sz w:val="24"/>
          <w:szCs w:val="24"/>
        </w:rPr>
        <w:t xml:space="preserve">cross-sectional study design lead to the impossibility </w:t>
      </w:r>
      <w:r w:rsidRPr="00C84019">
        <w:rPr>
          <w:rFonts w:ascii="Book Antiqua" w:eastAsia="宋体" w:hAnsi="Book Antiqua" w:cs="Times New Roman"/>
          <w:bCs/>
          <w:color w:val="000000"/>
          <w:kern w:val="0"/>
          <w:sz w:val="24"/>
          <w:szCs w:val="24"/>
        </w:rPr>
        <w:t xml:space="preserve">of identifying </w:t>
      </w:r>
      <w:r w:rsidRPr="00C84019">
        <w:rPr>
          <w:rFonts w:ascii="Book Antiqua" w:hAnsi="Book Antiqua"/>
          <w:bCs/>
          <w:color w:val="000000" w:themeColor="text1"/>
          <w:kern w:val="0"/>
          <w:sz w:val="24"/>
          <w:szCs w:val="24"/>
        </w:rPr>
        <w:t>causality.</w:t>
      </w:r>
    </w:p>
    <w:p w14:paraId="446D19EB" w14:textId="0C500F7E" w:rsidR="00792959" w:rsidRPr="00C84019" w:rsidRDefault="00FA2858" w:rsidP="00C84019">
      <w:pPr>
        <w:autoSpaceDE w:val="0"/>
        <w:autoSpaceDN w:val="0"/>
        <w:adjustRightInd w:val="0"/>
        <w:snapToGrid w:val="0"/>
        <w:spacing w:line="360" w:lineRule="auto"/>
        <w:ind w:firstLine="420"/>
        <w:rPr>
          <w:rFonts w:ascii="Book Antiqua" w:hAnsi="Book Antiqua"/>
          <w:bCs/>
          <w:color w:val="000000" w:themeColor="text1"/>
          <w:kern w:val="0"/>
          <w:sz w:val="24"/>
          <w:szCs w:val="24"/>
        </w:rPr>
      </w:pPr>
      <w:r w:rsidRPr="00C84019">
        <w:rPr>
          <w:rFonts w:ascii="Book Antiqua" w:hAnsi="Book Antiqua"/>
          <w:bCs/>
          <w:color w:val="000000" w:themeColor="text1"/>
          <w:kern w:val="0"/>
          <w:sz w:val="24"/>
          <w:szCs w:val="24"/>
        </w:rPr>
        <w:t>In conclusion, IBS patients had poorer mental health status</w:t>
      </w:r>
      <w:r w:rsidRPr="00C84019">
        <w:rPr>
          <w:rFonts w:ascii="Book Antiqua" w:eastAsia="宋体" w:hAnsi="Book Antiqua" w:cs="Times New Roman"/>
          <w:bCs/>
          <w:color w:val="000000"/>
          <w:kern w:val="0"/>
          <w:sz w:val="24"/>
          <w:szCs w:val="24"/>
        </w:rPr>
        <w:t xml:space="preserve"> and</w:t>
      </w:r>
      <w:r w:rsidRPr="00C84019">
        <w:rPr>
          <w:rFonts w:ascii="Book Antiqua" w:hAnsi="Book Antiqua"/>
          <w:bCs/>
          <w:color w:val="000000" w:themeColor="text1"/>
          <w:kern w:val="0"/>
          <w:sz w:val="24"/>
          <w:szCs w:val="24"/>
        </w:rPr>
        <w:t xml:space="preserve"> visceral hypersensitivity than </w:t>
      </w:r>
      <w:r w:rsidRPr="00C84019">
        <w:rPr>
          <w:rFonts w:ascii="Book Antiqua" w:eastAsia="宋体" w:hAnsi="Book Antiqua" w:cs="Times New Roman"/>
          <w:bCs/>
          <w:color w:val="000000"/>
          <w:kern w:val="0"/>
          <w:sz w:val="24"/>
          <w:szCs w:val="24"/>
        </w:rPr>
        <w:t>healthy</w:t>
      </w:r>
      <w:r w:rsidRPr="00C84019">
        <w:rPr>
          <w:rFonts w:ascii="Book Antiqua" w:hAnsi="Book Antiqua"/>
          <w:bCs/>
          <w:color w:val="000000" w:themeColor="text1"/>
          <w:kern w:val="0"/>
          <w:sz w:val="24"/>
          <w:szCs w:val="24"/>
        </w:rPr>
        <w:t xml:space="preserve"> controls but higher mucous membrane CCK and lower SERT </w:t>
      </w:r>
      <w:r w:rsidRPr="00C84019">
        <w:rPr>
          <w:rFonts w:ascii="Book Antiqua" w:eastAsia="宋体" w:hAnsi="Book Antiqua" w:cs="Times New Roman"/>
          <w:bCs/>
          <w:color w:val="000000"/>
          <w:kern w:val="0"/>
          <w:sz w:val="24"/>
          <w:szCs w:val="24"/>
        </w:rPr>
        <w:t>levels</w:t>
      </w:r>
      <w:r w:rsidRPr="00C84019">
        <w:rPr>
          <w:rFonts w:ascii="Book Antiqua" w:hAnsi="Book Antiqua"/>
          <w:bCs/>
          <w:color w:val="000000" w:themeColor="text1"/>
          <w:kern w:val="0"/>
          <w:sz w:val="24"/>
          <w:szCs w:val="24"/>
        </w:rPr>
        <w:t>. Psychotherapy should be simultaneously in</w:t>
      </w:r>
      <w:r w:rsidR="00801498">
        <w:rPr>
          <w:rFonts w:ascii="Book Antiqua" w:hAnsi="Book Antiqua"/>
          <w:bCs/>
          <w:color w:val="000000" w:themeColor="text1"/>
          <w:kern w:val="0"/>
          <w:sz w:val="24"/>
          <w:szCs w:val="24"/>
        </w:rPr>
        <w:t>cluded in</w:t>
      </w:r>
      <w:r w:rsidRPr="00C84019">
        <w:rPr>
          <w:rFonts w:ascii="Book Antiqua" w:hAnsi="Book Antiqua"/>
          <w:bCs/>
          <w:color w:val="000000" w:themeColor="text1"/>
          <w:kern w:val="0"/>
          <w:sz w:val="24"/>
          <w:szCs w:val="24"/>
        </w:rPr>
        <w:t xml:space="preserve"> clinically IBS-specific treatment to improve IBS patients’ conditions </w:t>
      </w:r>
      <w:r w:rsidRPr="00C84019">
        <w:rPr>
          <w:rFonts w:ascii="Book Antiqua" w:eastAsia="宋体" w:hAnsi="Book Antiqua" w:cs="Times New Roman"/>
          <w:bCs/>
          <w:color w:val="000000"/>
          <w:kern w:val="0"/>
          <w:sz w:val="24"/>
          <w:szCs w:val="24"/>
        </w:rPr>
        <w:t xml:space="preserve">in a </w:t>
      </w:r>
      <w:r w:rsidRPr="00C84019">
        <w:rPr>
          <w:rFonts w:ascii="Book Antiqua" w:hAnsi="Book Antiqua"/>
          <w:bCs/>
          <w:color w:val="000000" w:themeColor="text1"/>
          <w:kern w:val="0"/>
          <w:sz w:val="24"/>
          <w:szCs w:val="24"/>
        </w:rPr>
        <w:t>timely</w:t>
      </w:r>
      <w:r w:rsidRPr="00C84019">
        <w:rPr>
          <w:rFonts w:ascii="Book Antiqua" w:eastAsia="宋体" w:hAnsi="Book Antiqua" w:cs="Times New Roman"/>
          <w:bCs/>
          <w:color w:val="000000"/>
          <w:kern w:val="0"/>
          <w:sz w:val="24"/>
          <w:szCs w:val="24"/>
        </w:rPr>
        <w:t xml:space="preserve"> manner,</w:t>
      </w:r>
      <w:r w:rsidRPr="00C84019">
        <w:rPr>
          <w:rFonts w:ascii="Book Antiqua" w:hAnsi="Book Antiqua"/>
          <w:bCs/>
          <w:color w:val="000000" w:themeColor="text1"/>
          <w:kern w:val="0"/>
          <w:sz w:val="24"/>
          <w:szCs w:val="24"/>
        </w:rPr>
        <w:t xml:space="preserve"> and further large-scale perspective studies are needed to explore the correlation between patients’ GI severity level and biomarker levels.</w:t>
      </w:r>
    </w:p>
    <w:p w14:paraId="72AA07A1" w14:textId="77777777" w:rsidR="00792959" w:rsidRPr="00C84019" w:rsidRDefault="00792959" w:rsidP="00C84019">
      <w:pPr>
        <w:autoSpaceDE w:val="0"/>
        <w:autoSpaceDN w:val="0"/>
        <w:adjustRightInd w:val="0"/>
        <w:snapToGrid w:val="0"/>
        <w:spacing w:line="360" w:lineRule="auto"/>
        <w:rPr>
          <w:rFonts w:ascii="Book Antiqua" w:hAnsi="Book Antiqua"/>
          <w:color w:val="000000"/>
          <w:kern w:val="0"/>
          <w:sz w:val="24"/>
          <w:szCs w:val="24"/>
        </w:rPr>
      </w:pPr>
    </w:p>
    <w:p w14:paraId="7FF39AD4" w14:textId="77777777" w:rsidR="006C53B9" w:rsidRPr="00C84019" w:rsidRDefault="006C53B9" w:rsidP="00C84019">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C84019">
        <w:rPr>
          <w:rFonts w:ascii="Book Antiqua" w:hAnsi="Book Antiqua" w:cs="Times New Roman"/>
          <w:b/>
          <w:color w:val="000000" w:themeColor="text1"/>
          <w:sz w:val="24"/>
          <w:szCs w:val="24"/>
          <w:u w:val="single"/>
        </w:rPr>
        <w:t>ARTICLE HIGHLIGHTS</w:t>
      </w:r>
    </w:p>
    <w:p w14:paraId="3F87B439" w14:textId="766F186E"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background</w:t>
      </w:r>
    </w:p>
    <w:p w14:paraId="5419B643" w14:textId="3D0182A7" w:rsidR="006C53B9" w:rsidRPr="00C84019" w:rsidRDefault="00D66279"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eastAsia="宋体" w:hAnsi="Book Antiqua" w:cs="Times New Roman"/>
          <w:bCs/>
          <w:iCs/>
          <w:color w:val="000000" w:themeColor="text1"/>
          <w:kern w:val="0"/>
          <w:sz w:val="24"/>
          <w:szCs w:val="24"/>
        </w:rPr>
        <w:t>Diarrhea-predominant irritable bowel syndrome</w:t>
      </w:r>
      <w:r w:rsidRPr="00C84019">
        <w:rPr>
          <w:rFonts w:ascii="Book Antiqua" w:eastAsia="PMingLiU" w:hAnsi="Book Antiqua"/>
          <w:color w:val="000000"/>
          <w:kern w:val="0"/>
          <w:sz w:val="24"/>
          <w:szCs w:val="24"/>
          <w:lang w:eastAsia="zh-TW"/>
        </w:rPr>
        <w:t xml:space="preserve"> </w:t>
      </w:r>
      <w:r w:rsidRPr="00C84019">
        <w:rPr>
          <w:rFonts w:ascii="Book Antiqua" w:hAnsi="Book Antiqua"/>
          <w:color w:val="000000"/>
          <w:kern w:val="0"/>
          <w:sz w:val="24"/>
          <w:szCs w:val="24"/>
        </w:rPr>
        <w:t>(</w:t>
      </w:r>
      <w:r w:rsidR="00F155C9" w:rsidRPr="00C84019">
        <w:rPr>
          <w:rFonts w:ascii="Book Antiqua" w:eastAsia="PMingLiU" w:hAnsi="Book Antiqua"/>
          <w:color w:val="000000"/>
          <w:kern w:val="0"/>
          <w:sz w:val="24"/>
          <w:szCs w:val="24"/>
          <w:lang w:eastAsia="zh-TW"/>
        </w:rPr>
        <w:t>IBS-D</w:t>
      </w:r>
      <w:r w:rsidRPr="00C84019">
        <w:rPr>
          <w:rFonts w:ascii="Book Antiqua" w:hAnsi="Book Antiqua"/>
          <w:color w:val="000000"/>
          <w:kern w:val="0"/>
          <w:sz w:val="24"/>
          <w:szCs w:val="24"/>
        </w:rPr>
        <w:t>)</w:t>
      </w:r>
      <w:r w:rsidR="00F155C9" w:rsidRPr="00C84019">
        <w:rPr>
          <w:rFonts w:ascii="Book Antiqua" w:eastAsia="PMingLiU" w:hAnsi="Book Antiqua"/>
          <w:color w:val="000000"/>
          <w:kern w:val="0"/>
          <w:sz w:val="24"/>
          <w:szCs w:val="24"/>
          <w:lang w:eastAsia="zh-TW"/>
        </w:rPr>
        <w:t xml:space="preserve"> patients ha</w:t>
      </w:r>
      <w:r w:rsidR="00801498">
        <w:rPr>
          <w:rFonts w:ascii="Book Antiqua" w:eastAsia="PMingLiU" w:hAnsi="Book Antiqua"/>
          <w:color w:val="000000"/>
          <w:kern w:val="0"/>
          <w:sz w:val="24"/>
          <w:szCs w:val="24"/>
          <w:lang w:eastAsia="zh-TW"/>
        </w:rPr>
        <w:t>ve</w:t>
      </w:r>
      <w:r w:rsidR="00F155C9" w:rsidRPr="00C84019">
        <w:rPr>
          <w:rFonts w:ascii="Book Antiqua" w:eastAsia="PMingLiU" w:hAnsi="Book Antiqua"/>
          <w:color w:val="000000"/>
          <w:kern w:val="0"/>
          <w:sz w:val="24"/>
          <w:szCs w:val="24"/>
          <w:lang w:eastAsia="zh-TW"/>
        </w:rPr>
        <w:t xml:space="preserve"> psychosomatic </w:t>
      </w:r>
      <w:r w:rsidR="00F155C9" w:rsidRPr="00C84019">
        <w:rPr>
          <w:rFonts w:ascii="Book Antiqua" w:eastAsia="PMingLiU" w:hAnsi="Book Antiqua" w:cs="Times New Roman"/>
          <w:color w:val="000000"/>
          <w:kern w:val="0"/>
          <w:sz w:val="24"/>
          <w:szCs w:val="24"/>
          <w:lang w:eastAsia="zh-TW"/>
        </w:rPr>
        <w:t>disorders</w:t>
      </w:r>
      <w:r w:rsidR="00F155C9" w:rsidRPr="00C84019">
        <w:rPr>
          <w:rFonts w:ascii="Book Antiqua" w:eastAsia="PMingLiU" w:hAnsi="Book Antiqua"/>
          <w:color w:val="000000"/>
          <w:kern w:val="0"/>
          <w:sz w:val="24"/>
          <w:szCs w:val="24"/>
          <w:lang w:eastAsia="zh-TW"/>
        </w:rPr>
        <w:t xml:space="preserve"> and </w:t>
      </w:r>
      <w:r w:rsidR="00F155C9" w:rsidRPr="00C84019">
        <w:rPr>
          <w:rFonts w:ascii="Book Antiqua" w:eastAsia="PMingLiU" w:hAnsi="Book Antiqua"/>
          <w:bCs/>
          <w:color w:val="000000"/>
          <w:kern w:val="0"/>
          <w:sz w:val="24"/>
          <w:szCs w:val="24"/>
          <w:lang w:eastAsia="zh-TW"/>
        </w:rPr>
        <w:t>visceral hypersensitivity.</w:t>
      </w:r>
      <w:r w:rsidR="00F155C9" w:rsidRPr="00C84019">
        <w:rPr>
          <w:rFonts w:ascii="Book Antiqua" w:hAnsi="Book Antiqua"/>
          <w:bCs/>
          <w:color w:val="000000"/>
          <w:kern w:val="0"/>
          <w:sz w:val="24"/>
          <w:szCs w:val="24"/>
        </w:rPr>
        <w:t xml:space="preserve"> </w:t>
      </w:r>
      <w:r w:rsidR="00D7350D" w:rsidRPr="00C84019">
        <w:rPr>
          <w:rFonts w:ascii="Book Antiqua" w:hAnsi="Book Antiqua"/>
          <w:bCs/>
          <w:color w:val="000000"/>
          <w:kern w:val="0"/>
          <w:sz w:val="24"/>
          <w:szCs w:val="24"/>
        </w:rPr>
        <w:t xml:space="preserve">Preclinical studies have shown that the expression of </w:t>
      </w:r>
      <w:r w:rsidRPr="00C84019">
        <w:rPr>
          <w:rFonts w:ascii="Book Antiqua" w:eastAsia="PMingLiU" w:hAnsi="Book Antiqua"/>
          <w:color w:val="000000"/>
          <w:kern w:val="0"/>
          <w:sz w:val="24"/>
          <w:szCs w:val="24"/>
          <w:lang w:eastAsia="zh-TW"/>
        </w:rPr>
        <w:t xml:space="preserve">serotonin transporter </w:t>
      </w:r>
      <w:r w:rsidRPr="00C84019">
        <w:rPr>
          <w:rFonts w:ascii="Book Antiqua" w:hAnsi="Book Antiqua"/>
          <w:color w:val="000000"/>
          <w:kern w:val="0"/>
          <w:sz w:val="24"/>
          <w:szCs w:val="24"/>
        </w:rPr>
        <w:t>(</w:t>
      </w:r>
      <w:r w:rsidR="00D7350D" w:rsidRPr="00C84019">
        <w:rPr>
          <w:rFonts w:ascii="Book Antiqua" w:hAnsi="Book Antiqua"/>
          <w:bCs/>
          <w:color w:val="000000"/>
          <w:kern w:val="0"/>
          <w:sz w:val="24"/>
          <w:szCs w:val="24"/>
        </w:rPr>
        <w:t>SERT</w:t>
      </w:r>
      <w:r w:rsidRPr="00C84019">
        <w:rPr>
          <w:rFonts w:ascii="Book Antiqua" w:hAnsi="Book Antiqua"/>
          <w:bCs/>
          <w:color w:val="000000"/>
          <w:kern w:val="0"/>
          <w:sz w:val="24"/>
          <w:szCs w:val="24"/>
        </w:rPr>
        <w:t>)</w:t>
      </w:r>
      <w:r w:rsidR="00D7350D" w:rsidRPr="00C84019">
        <w:rPr>
          <w:rFonts w:ascii="Book Antiqua" w:hAnsi="Book Antiqua"/>
          <w:bCs/>
          <w:color w:val="000000"/>
          <w:kern w:val="0"/>
          <w:sz w:val="24"/>
          <w:szCs w:val="24"/>
        </w:rPr>
        <w:t xml:space="preserve"> in the gut can affect the mental and psychological symptoms of IBS patients. Patients with lower expression of SERT are more likely to have negative emotions (somatization, anxiety, depression, hostility). </w:t>
      </w:r>
      <w:r w:rsidR="00801498">
        <w:rPr>
          <w:rFonts w:ascii="Book Antiqua" w:hAnsi="Book Antiqua"/>
          <w:bCs/>
          <w:color w:val="000000"/>
          <w:kern w:val="0"/>
          <w:sz w:val="24"/>
          <w:szCs w:val="24"/>
        </w:rPr>
        <w:t>An i</w:t>
      </w:r>
      <w:r w:rsidR="00D7350D" w:rsidRPr="00C84019">
        <w:rPr>
          <w:rFonts w:ascii="Book Antiqua" w:hAnsi="Book Antiqua"/>
          <w:bCs/>
          <w:color w:val="000000"/>
          <w:kern w:val="0"/>
          <w:sz w:val="24"/>
          <w:szCs w:val="24"/>
        </w:rPr>
        <w:t xml:space="preserve">njection of </w:t>
      </w:r>
      <w:r w:rsidR="00CC2DD6" w:rsidRPr="00C84019">
        <w:rPr>
          <w:rFonts w:ascii="Book Antiqua" w:eastAsia="PMingLiU" w:hAnsi="Book Antiqua"/>
          <w:color w:val="000000"/>
          <w:kern w:val="0"/>
          <w:sz w:val="24"/>
          <w:szCs w:val="24"/>
          <w:lang w:eastAsia="zh-TW"/>
        </w:rPr>
        <w:t xml:space="preserve">cholecystokinin </w:t>
      </w:r>
      <w:r w:rsidR="00CC2DD6" w:rsidRPr="00C84019">
        <w:rPr>
          <w:rFonts w:ascii="Book Antiqua" w:hAnsi="Book Antiqua"/>
          <w:color w:val="000000"/>
          <w:kern w:val="0"/>
          <w:sz w:val="24"/>
          <w:szCs w:val="24"/>
        </w:rPr>
        <w:t>(</w:t>
      </w:r>
      <w:r w:rsidR="00D7350D" w:rsidRPr="00C84019">
        <w:rPr>
          <w:rFonts w:ascii="Book Antiqua" w:hAnsi="Book Antiqua"/>
          <w:bCs/>
          <w:color w:val="000000"/>
          <w:kern w:val="0"/>
          <w:sz w:val="24"/>
          <w:szCs w:val="24"/>
        </w:rPr>
        <w:t>CCK</w:t>
      </w:r>
      <w:r w:rsidR="00CC2DD6" w:rsidRPr="00C84019">
        <w:rPr>
          <w:rFonts w:ascii="Book Antiqua" w:hAnsi="Book Antiqua"/>
          <w:bCs/>
          <w:color w:val="000000"/>
          <w:kern w:val="0"/>
          <w:sz w:val="24"/>
          <w:szCs w:val="24"/>
        </w:rPr>
        <w:t>)</w:t>
      </w:r>
      <w:r w:rsidR="00D7350D" w:rsidRPr="00C84019">
        <w:rPr>
          <w:rFonts w:ascii="Book Antiqua" w:hAnsi="Book Antiqua"/>
          <w:bCs/>
          <w:color w:val="000000"/>
          <w:kern w:val="0"/>
          <w:sz w:val="24"/>
          <w:szCs w:val="24"/>
        </w:rPr>
        <w:t xml:space="preserve"> can enhance and induce colonic motility, resulting in abdominal pain. Few studies have reported the relationship between muco</w:t>
      </w:r>
      <w:r w:rsidR="002A2AA5" w:rsidRPr="00C84019">
        <w:rPr>
          <w:rFonts w:ascii="Book Antiqua" w:hAnsi="Book Antiqua"/>
          <w:bCs/>
          <w:color w:val="000000"/>
          <w:kern w:val="0"/>
          <w:sz w:val="24"/>
          <w:szCs w:val="24"/>
        </w:rPr>
        <w:t>us</w:t>
      </w:r>
      <w:r w:rsidR="00D7350D" w:rsidRPr="00C84019">
        <w:rPr>
          <w:rFonts w:ascii="Book Antiqua" w:hAnsi="Book Antiqua"/>
          <w:bCs/>
          <w:color w:val="000000"/>
          <w:kern w:val="0"/>
          <w:sz w:val="24"/>
          <w:szCs w:val="24"/>
        </w:rPr>
        <w:t xml:space="preserve"> SERT</w:t>
      </w:r>
      <w:r w:rsidR="002A2AA5" w:rsidRPr="00C84019">
        <w:rPr>
          <w:rFonts w:ascii="Book Antiqua" w:hAnsi="Book Antiqua"/>
          <w:bCs/>
          <w:color w:val="000000"/>
          <w:kern w:val="0"/>
          <w:sz w:val="24"/>
          <w:szCs w:val="24"/>
        </w:rPr>
        <w:t xml:space="preserve">, </w:t>
      </w:r>
      <w:r w:rsidR="00D7350D" w:rsidRPr="00C84019">
        <w:rPr>
          <w:rFonts w:ascii="Book Antiqua" w:hAnsi="Book Antiqua"/>
          <w:bCs/>
          <w:color w:val="000000"/>
          <w:kern w:val="0"/>
          <w:sz w:val="24"/>
          <w:szCs w:val="24"/>
        </w:rPr>
        <w:t xml:space="preserve">CCK levels and symptom severity, anxiety, depression and visceral </w:t>
      </w:r>
      <w:r w:rsidR="002A2AA5" w:rsidRPr="00C84019">
        <w:rPr>
          <w:rFonts w:ascii="Book Antiqua" w:hAnsi="Book Antiqua"/>
          <w:bCs/>
          <w:color w:val="000000"/>
          <w:kern w:val="0"/>
          <w:sz w:val="24"/>
          <w:szCs w:val="24"/>
        </w:rPr>
        <w:t>hyper</w:t>
      </w:r>
      <w:r w:rsidR="00D7350D" w:rsidRPr="00C84019">
        <w:rPr>
          <w:rFonts w:ascii="Book Antiqua" w:hAnsi="Book Antiqua"/>
          <w:bCs/>
          <w:color w:val="000000"/>
          <w:kern w:val="0"/>
          <w:sz w:val="24"/>
          <w:szCs w:val="24"/>
        </w:rPr>
        <w:t>sensitivity in patients</w:t>
      </w:r>
      <w:r w:rsidR="00801498">
        <w:rPr>
          <w:rFonts w:ascii="Book Antiqua" w:hAnsi="Book Antiqua"/>
          <w:bCs/>
          <w:color w:val="000000"/>
          <w:kern w:val="0"/>
          <w:sz w:val="24"/>
          <w:szCs w:val="24"/>
        </w:rPr>
        <w:t xml:space="preserve">. It has been </w:t>
      </w:r>
      <w:r w:rsidR="00D7350D" w:rsidRPr="00C84019">
        <w:rPr>
          <w:rFonts w:ascii="Book Antiqua" w:hAnsi="Book Antiqua"/>
          <w:bCs/>
          <w:color w:val="000000"/>
          <w:kern w:val="0"/>
          <w:sz w:val="24"/>
          <w:szCs w:val="24"/>
        </w:rPr>
        <w:t>suggest</w:t>
      </w:r>
      <w:r w:rsidR="00801498">
        <w:rPr>
          <w:rFonts w:ascii="Book Antiqua" w:hAnsi="Book Antiqua"/>
          <w:bCs/>
          <w:color w:val="000000"/>
          <w:kern w:val="0"/>
          <w:sz w:val="24"/>
          <w:szCs w:val="24"/>
        </w:rPr>
        <w:t>ed</w:t>
      </w:r>
      <w:r w:rsidR="00D7350D" w:rsidRPr="00C84019">
        <w:rPr>
          <w:rFonts w:ascii="Book Antiqua" w:hAnsi="Book Antiqua"/>
          <w:bCs/>
          <w:color w:val="000000"/>
          <w:kern w:val="0"/>
          <w:sz w:val="24"/>
          <w:szCs w:val="24"/>
        </w:rPr>
        <w:t xml:space="preserve"> that SERT and CCK may be involved in the pathogenesis of </w:t>
      </w:r>
      <w:r w:rsidR="002A2AA5" w:rsidRPr="00C84019">
        <w:rPr>
          <w:rFonts w:ascii="Book Antiqua" w:hAnsi="Book Antiqua"/>
          <w:bCs/>
          <w:color w:val="000000"/>
          <w:kern w:val="0"/>
          <w:sz w:val="24"/>
          <w:szCs w:val="24"/>
        </w:rPr>
        <w:t>IBS-D</w:t>
      </w:r>
      <w:r w:rsidR="00D7350D" w:rsidRPr="00C84019">
        <w:rPr>
          <w:rFonts w:ascii="Book Antiqua" w:hAnsi="Book Antiqua"/>
          <w:bCs/>
          <w:color w:val="000000"/>
          <w:kern w:val="0"/>
          <w:sz w:val="24"/>
          <w:szCs w:val="24"/>
        </w:rPr>
        <w:t>.</w:t>
      </w:r>
    </w:p>
    <w:p w14:paraId="6EF7FA8C"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2879717A" w14:textId="228F4FE0"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motivation</w:t>
      </w:r>
    </w:p>
    <w:p w14:paraId="4F46F6D4" w14:textId="7817EBEF" w:rsidR="006C53B9" w:rsidRPr="00C84019" w:rsidRDefault="00D01AAE" w:rsidP="00C84019">
      <w:pPr>
        <w:pStyle w:val="a4"/>
        <w:adjustRightInd w:val="0"/>
        <w:snapToGrid w:val="0"/>
        <w:spacing w:line="360" w:lineRule="auto"/>
        <w:jc w:val="both"/>
        <w:rPr>
          <w:rFonts w:ascii="Book Antiqua" w:hAnsi="Book Antiqua"/>
          <w:color w:val="000000" w:themeColor="text1"/>
          <w:sz w:val="24"/>
          <w:szCs w:val="24"/>
        </w:rPr>
      </w:pPr>
      <w:r w:rsidRPr="00C84019">
        <w:rPr>
          <w:rFonts w:ascii="Book Antiqua" w:hAnsi="Book Antiqua" w:cstheme="minorBidi"/>
          <w:color w:val="000000" w:themeColor="text1"/>
          <w:sz w:val="24"/>
          <w:szCs w:val="24"/>
        </w:rPr>
        <w:t xml:space="preserve">The present research includes three </w:t>
      </w:r>
      <w:r w:rsidRPr="00C84019">
        <w:rPr>
          <w:rFonts w:ascii="Book Antiqua" w:hAnsi="Book Antiqua"/>
          <w:color w:val="000000" w:themeColor="text1"/>
          <w:sz w:val="24"/>
          <w:szCs w:val="24"/>
        </w:rPr>
        <w:t>aspect</w:t>
      </w:r>
      <w:r w:rsidRPr="00C84019">
        <w:rPr>
          <w:rFonts w:ascii="Book Antiqua" w:hAnsi="Book Antiqua" w:cstheme="minorBidi"/>
          <w:color w:val="000000" w:themeColor="text1"/>
          <w:sz w:val="24"/>
          <w:szCs w:val="24"/>
        </w:rPr>
        <w:t>s</w:t>
      </w:r>
      <w:r w:rsidRPr="00C84019">
        <w:rPr>
          <w:rFonts w:ascii="Book Antiqua" w:hAnsi="Book Antiqua"/>
          <w:color w:val="000000" w:themeColor="text1"/>
          <w:sz w:val="24"/>
          <w:szCs w:val="24"/>
        </w:rPr>
        <w:t xml:space="preserve">: </w:t>
      </w:r>
      <w:r w:rsidRPr="00C84019">
        <w:rPr>
          <w:rFonts w:ascii="Book Antiqua" w:eastAsia="Segoe UI Emoji" w:hAnsi="Book Antiqua" w:cs="Segoe UI Emoji"/>
          <w:color w:val="000000" w:themeColor="text1"/>
          <w:sz w:val="24"/>
          <w:szCs w:val="24"/>
        </w:rPr>
        <w:t>(1)</w:t>
      </w:r>
      <w:r w:rsidRPr="00C84019">
        <w:rPr>
          <w:rFonts w:ascii="Book Antiqua" w:hAnsi="Book Antiqua"/>
          <w:color w:val="000000" w:themeColor="text1"/>
          <w:sz w:val="24"/>
          <w:szCs w:val="24"/>
        </w:rPr>
        <w:t xml:space="preserve"> general demographic characteristics, symptoms, psychological factors and visceral sensitivity; (2) the expression of SERT and CCK in colonic mucosa of IBS-D patients; </w:t>
      </w:r>
      <w:r w:rsidR="00270CCB" w:rsidRPr="00C84019">
        <w:rPr>
          <w:rFonts w:ascii="Book Antiqua" w:hAnsi="Book Antiqua"/>
          <w:color w:val="000000" w:themeColor="text1"/>
          <w:sz w:val="24"/>
          <w:szCs w:val="24"/>
        </w:rPr>
        <w:t xml:space="preserve">and </w:t>
      </w:r>
      <w:r w:rsidRPr="00C84019">
        <w:rPr>
          <w:rFonts w:ascii="Book Antiqua" w:hAnsi="Book Antiqua"/>
          <w:color w:val="000000" w:themeColor="text1"/>
          <w:sz w:val="24"/>
          <w:szCs w:val="24"/>
        </w:rPr>
        <w:t>(3) correlations between CCK, SERT and other parameters. Similar to preclinical stud</w:t>
      </w:r>
      <w:r w:rsidR="00801498">
        <w:rPr>
          <w:rFonts w:ascii="Book Antiqua" w:hAnsi="Book Antiqua"/>
          <w:color w:val="000000" w:themeColor="text1"/>
          <w:sz w:val="24"/>
          <w:szCs w:val="24"/>
        </w:rPr>
        <w:t>ies</w:t>
      </w:r>
      <w:r w:rsidRPr="00C84019">
        <w:rPr>
          <w:rFonts w:ascii="Book Antiqua" w:hAnsi="Book Antiqua"/>
          <w:color w:val="000000" w:themeColor="text1"/>
          <w:sz w:val="24"/>
          <w:szCs w:val="24"/>
        </w:rPr>
        <w:t xml:space="preserve"> in IBS-D patients, </w:t>
      </w:r>
      <w:r w:rsidR="004321B5" w:rsidRPr="00C84019">
        <w:rPr>
          <w:rFonts w:ascii="Book Antiqua" w:eastAsia="PMingLiU" w:hAnsi="Book Antiqua"/>
          <w:bCs/>
          <w:color w:val="000000"/>
          <w:kern w:val="0"/>
          <w:sz w:val="24"/>
          <w:szCs w:val="24"/>
          <w:lang w:eastAsia="zh-TW"/>
        </w:rPr>
        <w:t>SERT and CCK m</w:t>
      </w:r>
      <w:r w:rsidR="00801498">
        <w:rPr>
          <w:rFonts w:ascii="Book Antiqua" w:eastAsia="PMingLiU" w:hAnsi="Book Antiqua"/>
          <w:bCs/>
          <w:color w:val="000000"/>
          <w:kern w:val="0"/>
          <w:sz w:val="24"/>
          <w:szCs w:val="24"/>
          <w:lang w:eastAsia="zh-TW"/>
        </w:rPr>
        <w:t>ay</w:t>
      </w:r>
      <w:r w:rsidR="004321B5" w:rsidRPr="00C84019">
        <w:rPr>
          <w:rFonts w:ascii="Book Antiqua" w:eastAsia="PMingLiU" w:hAnsi="Book Antiqua"/>
          <w:bCs/>
          <w:color w:val="000000"/>
          <w:kern w:val="0"/>
          <w:sz w:val="24"/>
          <w:szCs w:val="24"/>
          <w:lang w:eastAsia="zh-TW"/>
        </w:rPr>
        <w:t xml:space="preserve"> be involved in the pathogenesis of IBS-D</w:t>
      </w:r>
      <w:r w:rsidR="00D84745">
        <w:rPr>
          <w:rFonts w:ascii="Book Antiqua" w:hAnsi="Book Antiqua" w:hint="eastAsia"/>
          <w:bCs/>
          <w:color w:val="000000"/>
          <w:kern w:val="0"/>
          <w:sz w:val="24"/>
          <w:szCs w:val="24"/>
        </w:rPr>
        <w:t xml:space="preserve">, </w:t>
      </w:r>
      <w:r w:rsidR="004321B5" w:rsidRPr="00C84019">
        <w:rPr>
          <w:rFonts w:ascii="Book Antiqua" w:hAnsi="Book Antiqua"/>
          <w:bCs/>
          <w:color w:val="000000"/>
          <w:kern w:val="0"/>
          <w:sz w:val="24"/>
          <w:szCs w:val="24"/>
        </w:rPr>
        <w:t xml:space="preserve">which </w:t>
      </w:r>
      <w:r w:rsidR="004321B5" w:rsidRPr="00C84019">
        <w:rPr>
          <w:rFonts w:ascii="Book Antiqua" w:eastAsia="PMingLiU" w:hAnsi="Book Antiqua"/>
          <w:bCs/>
          <w:color w:val="000000"/>
          <w:kern w:val="0"/>
          <w:sz w:val="24"/>
          <w:szCs w:val="24"/>
          <w:lang w:eastAsia="zh-TW"/>
        </w:rPr>
        <w:t xml:space="preserve">provides a new potential </w:t>
      </w:r>
      <w:r w:rsidR="00801498">
        <w:rPr>
          <w:rFonts w:ascii="Book Antiqua" w:eastAsia="PMingLiU" w:hAnsi="Book Antiqua"/>
          <w:bCs/>
          <w:color w:val="000000"/>
          <w:kern w:val="0"/>
          <w:sz w:val="24"/>
          <w:szCs w:val="24"/>
          <w:lang w:eastAsia="zh-TW"/>
        </w:rPr>
        <w:t>method for identifying</w:t>
      </w:r>
      <w:r w:rsidR="004321B5" w:rsidRPr="00C84019">
        <w:rPr>
          <w:rFonts w:ascii="Book Antiqua" w:eastAsia="PMingLiU" w:hAnsi="Book Antiqua"/>
          <w:bCs/>
          <w:color w:val="000000"/>
          <w:kern w:val="0"/>
          <w:sz w:val="24"/>
          <w:szCs w:val="24"/>
          <w:lang w:eastAsia="zh-TW"/>
        </w:rPr>
        <w:t xml:space="preserve"> a more specific and effective therapeutic target.</w:t>
      </w:r>
    </w:p>
    <w:p w14:paraId="4D41E528" w14:textId="77777777" w:rsidR="002A2AA5" w:rsidRPr="00C84019" w:rsidRDefault="002A2AA5" w:rsidP="00C84019">
      <w:pPr>
        <w:autoSpaceDE w:val="0"/>
        <w:autoSpaceDN w:val="0"/>
        <w:adjustRightInd w:val="0"/>
        <w:snapToGrid w:val="0"/>
        <w:spacing w:line="360" w:lineRule="auto"/>
        <w:rPr>
          <w:rFonts w:ascii="Book Antiqua" w:hAnsi="Book Antiqua"/>
          <w:b/>
          <w:bCs/>
          <w:i/>
          <w:iCs/>
          <w:color w:val="000000" w:themeColor="text1"/>
          <w:sz w:val="24"/>
          <w:szCs w:val="24"/>
        </w:rPr>
      </w:pPr>
    </w:p>
    <w:p w14:paraId="70781355"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objectives</w:t>
      </w:r>
    </w:p>
    <w:p w14:paraId="62A0DB2C" w14:textId="48C32935" w:rsidR="006C53B9"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The purpose of this study was to dete</w:t>
      </w:r>
      <w:r w:rsidR="00801498">
        <w:rPr>
          <w:rFonts w:ascii="Book Antiqua" w:hAnsi="Book Antiqua"/>
          <w:color w:val="000000" w:themeColor="text1"/>
          <w:sz w:val="24"/>
          <w:szCs w:val="24"/>
        </w:rPr>
        <w:t>rmine</w:t>
      </w:r>
      <w:r w:rsidRPr="00C84019">
        <w:rPr>
          <w:rFonts w:ascii="Book Antiqua" w:hAnsi="Book Antiqua"/>
          <w:color w:val="000000" w:themeColor="text1"/>
          <w:sz w:val="24"/>
          <w:szCs w:val="24"/>
        </w:rPr>
        <w:t xml:space="preserve"> the expression of SERT and CCK in </w:t>
      </w:r>
      <w:r w:rsidR="00821C59" w:rsidRPr="00C84019">
        <w:rPr>
          <w:rFonts w:ascii="Book Antiqua" w:hAnsi="Book Antiqua" w:cs="Arial"/>
          <w:color w:val="000000" w:themeColor="text1"/>
          <w:sz w:val="24"/>
          <w:szCs w:val="24"/>
        </w:rPr>
        <w:t>colonic mucosa</w:t>
      </w:r>
      <w:r w:rsidRPr="00C84019">
        <w:rPr>
          <w:rFonts w:ascii="Book Antiqua" w:hAnsi="Book Antiqua"/>
          <w:color w:val="000000" w:themeColor="text1"/>
          <w:sz w:val="24"/>
          <w:szCs w:val="24"/>
        </w:rPr>
        <w:t xml:space="preserve"> of IBS-D patients, and analyze the relationship between SERT</w:t>
      </w:r>
      <w:r w:rsidR="00821C59" w:rsidRPr="00C84019">
        <w:rPr>
          <w:rFonts w:ascii="Book Antiqua" w:hAnsi="Book Antiqua"/>
          <w:bCs/>
          <w:color w:val="000000"/>
          <w:kern w:val="0"/>
          <w:sz w:val="24"/>
          <w:szCs w:val="24"/>
        </w:rPr>
        <w:t xml:space="preserve">, </w:t>
      </w:r>
      <w:r w:rsidRPr="00C84019">
        <w:rPr>
          <w:rFonts w:ascii="Book Antiqua" w:hAnsi="Book Antiqua"/>
          <w:color w:val="000000" w:themeColor="text1"/>
          <w:sz w:val="24"/>
          <w:szCs w:val="24"/>
        </w:rPr>
        <w:t>CCK and general demographic</w:t>
      </w:r>
      <w:r w:rsidR="00821C59" w:rsidRPr="00C84019">
        <w:rPr>
          <w:rFonts w:ascii="Book Antiqua" w:hAnsi="Book Antiqua"/>
          <w:color w:val="000000" w:themeColor="text1"/>
          <w:sz w:val="24"/>
          <w:szCs w:val="24"/>
        </w:rPr>
        <w:t xml:space="preserve"> characteristics</w:t>
      </w:r>
      <w:r w:rsidRPr="00C84019">
        <w:rPr>
          <w:rFonts w:ascii="Book Antiqua" w:hAnsi="Book Antiqua"/>
          <w:color w:val="000000" w:themeColor="text1"/>
          <w:sz w:val="24"/>
          <w:szCs w:val="24"/>
        </w:rPr>
        <w:t xml:space="preserve">, symptoms, </w:t>
      </w:r>
      <w:r w:rsidR="00821C59" w:rsidRPr="00C84019">
        <w:rPr>
          <w:rFonts w:ascii="Book Antiqua" w:hAnsi="Book Antiqua"/>
          <w:color w:val="000000" w:themeColor="text1"/>
          <w:sz w:val="24"/>
          <w:szCs w:val="24"/>
        </w:rPr>
        <w:t xml:space="preserve">psychological </w:t>
      </w:r>
      <w:r w:rsidRPr="00C84019">
        <w:rPr>
          <w:rFonts w:ascii="Book Antiqua" w:hAnsi="Book Antiqua"/>
          <w:color w:val="000000" w:themeColor="text1"/>
          <w:sz w:val="24"/>
          <w:szCs w:val="24"/>
        </w:rPr>
        <w:t>factors and visceral</w:t>
      </w:r>
      <w:r w:rsidR="00821C59" w:rsidRPr="00C84019">
        <w:rPr>
          <w:rFonts w:ascii="Book Antiqua" w:hAnsi="Book Antiqua"/>
          <w:color w:val="000000" w:themeColor="text1"/>
          <w:sz w:val="24"/>
          <w:szCs w:val="24"/>
        </w:rPr>
        <w:t xml:space="preserve"> hyper</w:t>
      </w:r>
      <w:r w:rsidRPr="00C84019">
        <w:rPr>
          <w:rFonts w:ascii="Book Antiqua" w:hAnsi="Book Antiqua"/>
          <w:color w:val="000000" w:themeColor="text1"/>
          <w:sz w:val="24"/>
          <w:szCs w:val="24"/>
        </w:rPr>
        <w:t>sensitivity.</w:t>
      </w:r>
    </w:p>
    <w:p w14:paraId="7BAF133A"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50050073"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methods</w:t>
      </w:r>
    </w:p>
    <w:p w14:paraId="3BB4450B" w14:textId="639EF72D" w:rsidR="002C7EA9" w:rsidRPr="00C84019" w:rsidRDefault="0023226D"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T</w:t>
      </w:r>
      <w:r w:rsidR="00D01AAE" w:rsidRPr="00C84019">
        <w:rPr>
          <w:rFonts w:ascii="Book Antiqua" w:hAnsi="Book Antiqua"/>
          <w:color w:val="000000" w:themeColor="text1"/>
          <w:sz w:val="24"/>
          <w:szCs w:val="24"/>
        </w:rPr>
        <w:t>he participants were evaluated by questionnaires (IBS symptom severity scale, visceral sensitivity index, hospital anxiety and Depression Scale)</w:t>
      </w:r>
      <w:r w:rsidR="00A4175A" w:rsidRPr="00C84019">
        <w:rPr>
          <w:rFonts w:ascii="Book Antiqua" w:hAnsi="Book Antiqua"/>
          <w:color w:val="000000" w:themeColor="text1"/>
          <w:sz w:val="24"/>
          <w:szCs w:val="24"/>
        </w:rPr>
        <w:t xml:space="preserve"> to obtain clinical and psychological characteristics</w:t>
      </w:r>
      <w:r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and</w:t>
      </w:r>
      <w:r w:rsidR="00D01AAE" w:rsidRPr="00C84019">
        <w:rPr>
          <w:rFonts w:ascii="Book Antiqua" w:hAnsi="Book Antiqua"/>
          <w:color w:val="000000" w:themeColor="text1"/>
          <w:sz w:val="24"/>
          <w:szCs w:val="24"/>
        </w:rPr>
        <w:t xml:space="preserve"> underwent colonoscopy and mucosal biopsies. </w:t>
      </w:r>
      <w:r w:rsidR="00A4175A" w:rsidRPr="00C84019">
        <w:rPr>
          <w:rFonts w:ascii="Book Antiqua" w:hAnsi="Book Antiqua"/>
          <w:color w:val="000000" w:themeColor="text1"/>
          <w:sz w:val="24"/>
          <w:szCs w:val="24"/>
        </w:rPr>
        <w:t>V</w:t>
      </w:r>
      <w:r w:rsidR="00D01AAE" w:rsidRPr="00C84019">
        <w:rPr>
          <w:rFonts w:ascii="Book Antiqua" w:hAnsi="Book Antiqua"/>
          <w:color w:val="000000" w:themeColor="text1"/>
          <w:sz w:val="24"/>
          <w:szCs w:val="24"/>
        </w:rPr>
        <w:t xml:space="preserve">isceral sensitivity was detected by </w:t>
      </w:r>
      <w:r w:rsidR="00801498">
        <w:rPr>
          <w:rFonts w:ascii="Book Antiqua" w:hAnsi="Book Antiqua"/>
          <w:color w:val="000000" w:themeColor="text1"/>
          <w:sz w:val="24"/>
          <w:szCs w:val="24"/>
        </w:rPr>
        <w:t xml:space="preserve">a </w:t>
      </w:r>
      <w:r w:rsidR="00D01AAE" w:rsidRPr="00C84019">
        <w:rPr>
          <w:rFonts w:ascii="Book Antiqua" w:hAnsi="Book Antiqua"/>
          <w:color w:val="000000" w:themeColor="text1"/>
          <w:sz w:val="24"/>
          <w:szCs w:val="24"/>
        </w:rPr>
        <w:t>high</w:t>
      </w:r>
      <w:r w:rsidRPr="00C84019">
        <w:rPr>
          <w:rFonts w:ascii="Book Antiqua" w:hAnsi="Book Antiqua"/>
          <w:color w:val="000000" w:themeColor="text1"/>
          <w:sz w:val="24"/>
          <w:szCs w:val="24"/>
        </w:rPr>
        <w:t>-</w:t>
      </w:r>
      <w:r w:rsidR="00D01AAE" w:rsidRPr="00C84019">
        <w:rPr>
          <w:rFonts w:ascii="Book Antiqua" w:hAnsi="Book Antiqua"/>
          <w:color w:val="000000" w:themeColor="text1"/>
          <w:sz w:val="24"/>
          <w:szCs w:val="24"/>
        </w:rPr>
        <w:t xml:space="preserve">resolution </w:t>
      </w:r>
      <w:proofErr w:type="spellStart"/>
      <w:r w:rsidR="00D01AAE" w:rsidRPr="00C84019">
        <w:rPr>
          <w:rFonts w:ascii="Book Antiqua" w:hAnsi="Book Antiqua"/>
          <w:color w:val="000000" w:themeColor="text1"/>
          <w:sz w:val="24"/>
          <w:szCs w:val="24"/>
        </w:rPr>
        <w:t>manometric</w:t>
      </w:r>
      <w:proofErr w:type="spellEnd"/>
      <w:r w:rsidR="00D01AAE" w:rsidRPr="00C84019">
        <w:rPr>
          <w:rFonts w:ascii="Book Antiqua" w:hAnsi="Book Antiqua"/>
          <w:color w:val="000000" w:themeColor="text1"/>
          <w:sz w:val="24"/>
          <w:szCs w:val="24"/>
        </w:rPr>
        <w:t xml:space="preserve"> system</w:t>
      </w:r>
      <w:r w:rsidR="00A4175A" w:rsidRPr="00C84019">
        <w:rPr>
          <w:rFonts w:ascii="Book Antiqua" w:hAnsi="Book Antiqua"/>
          <w:color w:val="000000" w:themeColor="text1"/>
          <w:sz w:val="24"/>
          <w:szCs w:val="24"/>
        </w:rPr>
        <w:t>, and t</w:t>
      </w:r>
      <w:r w:rsidR="00D01AAE" w:rsidRPr="00C84019">
        <w:rPr>
          <w:rFonts w:ascii="Book Antiqua" w:hAnsi="Book Antiqua"/>
          <w:color w:val="000000" w:themeColor="text1"/>
          <w:sz w:val="24"/>
          <w:szCs w:val="24"/>
        </w:rPr>
        <w:t xml:space="preserve">he expression of SERT and CCK were detected by immunohistochemistry. </w:t>
      </w:r>
      <w:r w:rsidRPr="00C84019">
        <w:rPr>
          <w:rFonts w:ascii="Book Antiqua" w:hAnsi="Book Antiqua"/>
          <w:color w:val="000000" w:themeColor="text1"/>
          <w:sz w:val="24"/>
          <w:szCs w:val="24"/>
        </w:rPr>
        <w:t xml:space="preserve">Mucosal </w:t>
      </w:r>
      <w:r w:rsidR="00D01AAE" w:rsidRPr="00C84019">
        <w:rPr>
          <w:rFonts w:ascii="Book Antiqua" w:hAnsi="Book Antiqua"/>
          <w:color w:val="000000" w:themeColor="text1"/>
          <w:sz w:val="24"/>
          <w:szCs w:val="24"/>
        </w:rPr>
        <w:t xml:space="preserve">SERT and CCK mRNA levels were measured by real-time quantitative PCR. These parameters </w:t>
      </w:r>
      <w:r w:rsidR="00801498">
        <w:rPr>
          <w:rFonts w:ascii="Book Antiqua" w:hAnsi="Book Antiqua"/>
          <w:color w:val="000000" w:themeColor="text1"/>
          <w:sz w:val="24"/>
          <w:szCs w:val="24"/>
        </w:rPr>
        <w:t>were</w:t>
      </w:r>
      <w:r w:rsidR="00D01AAE"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 xml:space="preserve">statistically </w:t>
      </w:r>
      <w:r w:rsidR="00D01AAE" w:rsidRPr="00C84019">
        <w:rPr>
          <w:rFonts w:ascii="Book Antiqua" w:hAnsi="Book Antiqua"/>
          <w:color w:val="000000" w:themeColor="text1"/>
          <w:sz w:val="24"/>
          <w:szCs w:val="24"/>
        </w:rPr>
        <w:t>analyzed</w:t>
      </w:r>
      <w:r w:rsidRPr="00C84019">
        <w:rPr>
          <w:rFonts w:ascii="Book Antiqua" w:hAnsi="Book Antiqua"/>
          <w:color w:val="000000" w:themeColor="text1"/>
          <w:sz w:val="24"/>
          <w:szCs w:val="24"/>
        </w:rPr>
        <w:t xml:space="preserve"> </w:t>
      </w:r>
      <w:r w:rsidR="00801498">
        <w:rPr>
          <w:rFonts w:ascii="Book Antiqua" w:hAnsi="Book Antiqua"/>
          <w:color w:val="000000" w:themeColor="text1"/>
          <w:sz w:val="24"/>
          <w:szCs w:val="24"/>
        </w:rPr>
        <w:t>using</w:t>
      </w:r>
      <w:r w:rsidRPr="00C84019">
        <w:rPr>
          <w:rFonts w:ascii="Book Antiqua" w:hAnsi="Book Antiqua"/>
          <w:color w:val="000000" w:themeColor="text1"/>
          <w:sz w:val="24"/>
          <w:szCs w:val="24"/>
        </w:rPr>
        <w:t xml:space="preserve"> </w:t>
      </w:r>
      <w:r w:rsidR="00D01AAE" w:rsidRPr="00C84019">
        <w:rPr>
          <w:rFonts w:ascii="Book Antiqua" w:hAnsi="Book Antiqua"/>
          <w:color w:val="000000" w:themeColor="text1"/>
          <w:sz w:val="24"/>
          <w:szCs w:val="24"/>
        </w:rPr>
        <w:t>SPSS version 24.0.</w:t>
      </w:r>
    </w:p>
    <w:p w14:paraId="4C060EAB" w14:textId="77777777" w:rsidR="00D01AAE" w:rsidRPr="00C84019" w:rsidRDefault="00D01AAE" w:rsidP="00C84019">
      <w:pPr>
        <w:autoSpaceDE w:val="0"/>
        <w:autoSpaceDN w:val="0"/>
        <w:adjustRightInd w:val="0"/>
        <w:snapToGrid w:val="0"/>
        <w:spacing w:line="360" w:lineRule="auto"/>
        <w:rPr>
          <w:rFonts w:ascii="Book Antiqua" w:hAnsi="Book Antiqua"/>
          <w:color w:val="000000" w:themeColor="text1"/>
          <w:sz w:val="24"/>
          <w:szCs w:val="24"/>
        </w:rPr>
      </w:pPr>
    </w:p>
    <w:p w14:paraId="505686B5"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results</w:t>
      </w:r>
    </w:p>
    <w:p w14:paraId="57063DAF" w14:textId="39E9C7B6" w:rsidR="006C53B9" w:rsidRPr="00C84019" w:rsidRDefault="001C31F7"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hAnsi="Book Antiqua"/>
          <w:color w:val="000000" w:themeColor="text1"/>
          <w:sz w:val="24"/>
          <w:szCs w:val="24"/>
        </w:rPr>
        <w:t xml:space="preserve">The results showed that the anxiety and depression symptoms and visceral sensitivity </w:t>
      </w:r>
      <w:r w:rsidR="00801498">
        <w:rPr>
          <w:rFonts w:ascii="Book Antiqua" w:hAnsi="Book Antiqua"/>
          <w:color w:val="000000" w:themeColor="text1"/>
          <w:sz w:val="24"/>
          <w:szCs w:val="24"/>
        </w:rPr>
        <w:t>in</w:t>
      </w:r>
      <w:r w:rsidRPr="00C84019">
        <w:rPr>
          <w:rFonts w:ascii="Book Antiqua" w:hAnsi="Book Antiqua"/>
          <w:color w:val="000000" w:themeColor="text1"/>
          <w:sz w:val="24"/>
          <w:szCs w:val="24"/>
        </w:rPr>
        <w:t xml:space="preserve"> IBS-D patients were significantly increased. The levels of CCK in the mucosal membrane and plasma were significantly higher in IBS-D patients than in </w:t>
      </w:r>
      <w:r w:rsidR="008D0002" w:rsidRPr="00C84019">
        <w:rPr>
          <w:rFonts w:ascii="Book Antiqua" w:eastAsia="PMingLiU" w:hAnsi="Book Antiqua"/>
          <w:color w:val="000000"/>
          <w:kern w:val="0"/>
          <w:sz w:val="24"/>
          <w:szCs w:val="24"/>
          <w:lang w:eastAsia="zh-TW"/>
        </w:rPr>
        <w:t>healthy controls</w:t>
      </w:r>
      <w:r w:rsidRPr="00C84019">
        <w:rPr>
          <w:rFonts w:ascii="Book Antiqua" w:hAnsi="Book Antiqua"/>
          <w:color w:val="000000" w:themeColor="text1"/>
          <w:sz w:val="24"/>
          <w:szCs w:val="24"/>
        </w:rPr>
        <w:t xml:space="preserve">, and SERT </w:t>
      </w:r>
      <w:r w:rsidR="00801498">
        <w:rPr>
          <w:rFonts w:ascii="Book Antiqua" w:hAnsi="Book Antiqua"/>
          <w:color w:val="000000" w:themeColor="text1"/>
          <w:sz w:val="24"/>
          <w:szCs w:val="24"/>
        </w:rPr>
        <w:t>showed</w:t>
      </w:r>
      <w:r w:rsidRPr="00C84019">
        <w:rPr>
          <w:rFonts w:ascii="Book Antiqua" w:hAnsi="Book Antiqua"/>
          <w:color w:val="000000" w:themeColor="text1"/>
          <w:sz w:val="24"/>
          <w:szCs w:val="24"/>
        </w:rPr>
        <w:t xml:space="preserve"> the opposite</w:t>
      </w:r>
      <w:r w:rsidR="00801498">
        <w:rPr>
          <w:rFonts w:ascii="Book Antiqua" w:hAnsi="Book Antiqua"/>
          <w:color w:val="000000" w:themeColor="text1"/>
          <w:sz w:val="24"/>
          <w:szCs w:val="24"/>
        </w:rPr>
        <w:t xml:space="preserve"> trend</w:t>
      </w:r>
      <w:r w:rsidRPr="00C84019">
        <w:rPr>
          <w:rFonts w:ascii="Book Antiqua" w:hAnsi="Book Antiqua"/>
          <w:color w:val="000000" w:themeColor="text1"/>
          <w:sz w:val="24"/>
          <w:szCs w:val="24"/>
        </w:rPr>
        <w:t>.</w:t>
      </w:r>
      <w:r w:rsidRPr="00C84019">
        <w:rPr>
          <w:rFonts w:ascii="Book Antiqua" w:hAnsi="Book Antiqua" w:cs="Arial"/>
          <w:bCs/>
          <w:color w:val="000000" w:themeColor="text1"/>
          <w:sz w:val="24"/>
          <w:szCs w:val="24"/>
        </w:rPr>
        <w:t xml:space="preserve"> The expression</w:t>
      </w:r>
      <w:r w:rsidRPr="00C84019">
        <w:rPr>
          <w:rFonts w:ascii="Book Antiqua" w:hAnsi="Book Antiqua"/>
          <w:color w:val="000000" w:themeColor="text1"/>
          <w:sz w:val="24"/>
          <w:szCs w:val="24"/>
        </w:rPr>
        <w:t xml:space="preserve"> of </w:t>
      </w:r>
      <w:r w:rsidRPr="00C84019">
        <w:rPr>
          <w:rFonts w:ascii="Book Antiqua" w:hAnsi="Book Antiqua" w:cs="Arial"/>
          <w:bCs/>
          <w:color w:val="000000" w:themeColor="text1"/>
          <w:sz w:val="24"/>
          <w:szCs w:val="24"/>
        </w:rPr>
        <w:t xml:space="preserve">CCK was positively correlated with </w:t>
      </w:r>
      <w:r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 xml:space="preserve">severity of abdominal pain, and the level of SERT was negatively correlated with </w:t>
      </w:r>
      <w:r w:rsidRPr="00C84019">
        <w:rPr>
          <w:rFonts w:ascii="Book Antiqua" w:eastAsia="宋体" w:hAnsi="Book Antiqua" w:cs="Arial"/>
          <w:bCs/>
          <w:color w:val="000000"/>
          <w:sz w:val="24"/>
          <w:szCs w:val="24"/>
        </w:rPr>
        <w:t xml:space="preserve">the </w:t>
      </w:r>
      <w:r w:rsidRPr="00C84019">
        <w:rPr>
          <w:rFonts w:ascii="Book Antiqua" w:hAnsi="Book Antiqua" w:cs="Arial"/>
          <w:bCs/>
          <w:color w:val="000000" w:themeColor="text1"/>
          <w:sz w:val="24"/>
          <w:szCs w:val="24"/>
        </w:rPr>
        <w:t>severity of abdominal pain and visceral sensitivity.</w:t>
      </w:r>
    </w:p>
    <w:p w14:paraId="2E46E557" w14:textId="77777777" w:rsidR="002A2AA5" w:rsidRPr="00C84019" w:rsidRDefault="002A2AA5" w:rsidP="00C84019">
      <w:pPr>
        <w:autoSpaceDE w:val="0"/>
        <w:autoSpaceDN w:val="0"/>
        <w:adjustRightInd w:val="0"/>
        <w:snapToGrid w:val="0"/>
        <w:spacing w:line="360" w:lineRule="auto"/>
        <w:rPr>
          <w:rFonts w:ascii="Book Antiqua" w:hAnsi="Book Antiqua"/>
          <w:color w:val="000000" w:themeColor="text1"/>
          <w:sz w:val="24"/>
          <w:szCs w:val="24"/>
        </w:rPr>
      </w:pPr>
    </w:p>
    <w:p w14:paraId="257935F9"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conclusions</w:t>
      </w:r>
    </w:p>
    <w:p w14:paraId="101CE8E7" w14:textId="589F547A" w:rsidR="001C31F7" w:rsidRPr="00C84019" w:rsidRDefault="001C31F7" w:rsidP="00C84019">
      <w:pPr>
        <w:autoSpaceDE w:val="0"/>
        <w:autoSpaceDN w:val="0"/>
        <w:adjustRightInd w:val="0"/>
        <w:snapToGrid w:val="0"/>
        <w:spacing w:line="360" w:lineRule="auto"/>
        <w:rPr>
          <w:rFonts w:ascii="Book Antiqua" w:eastAsia="PMingLiU" w:hAnsi="Book Antiqua"/>
          <w:bCs/>
          <w:color w:val="000000"/>
          <w:kern w:val="0"/>
          <w:sz w:val="24"/>
          <w:szCs w:val="24"/>
          <w:lang w:eastAsia="zh-TW"/>
        </w:rPr>
      </w:pPr>
      <w:r w:rsidRPr="00C84019">
        <w:rPr>
          <w:rFonts w:ascii="Book Antiqua" w:eastAsia="PMingLiU" w:hAnsi="Book Antiqua"/>
          <w:color w:val="000000"/>
          <w:kern w:val="0"/>
          <w:sz w:val="24"/>
          <w:szCs w:val="24"/>
          <w:lang w:eastAsia="zh-TW"/>
        </w:rPr>
        <w:t xml:space="preserve">IBS-D patients had psychosomatic </w:t>
      </w:r>
      <w:r w:rsidRPr="00C84019">
        <w:rPr>
          <w:rFonts w:ascii="Book Antiqua" w:eastAsia="PMingLiU" w:hAnsi="Book Antiqua" w:cs="Times New Roman"/>
          <w:color w:val="000000"/>
          <w:kern w:val="0"/>
          <w:sz w:val="24"/>
          <w:szCs w:val="24"/>
          <w:lang w:eastAsia="zh-TW"/>
        </w:rPr>
        <w:t>disorders</w:t>
      </w:r>
      <w:r w:rsidRPr="00C84019">
        <w:rPr>
          <w:rFonts w:ascii="Book Antiqua" w:eastAsia="PMingLiU" w:hAnsi="Book Antiqua"/>
          <w:color w:val="000000"/>
          <w:kern w:val="0"/>
          <w:sz w:val="24"/>
          <w:szCs w:val="24"/>
          <w:lang w:eastAsia="zh-TW"/>
        </w:rPr>
        <w:t xml:space="preserve"> and </w:t>
      </w:r>
      <w:r w:rsidRPr="00C84019">
        <w:rPr>
          <w:rFonts w:ascii="Book Antiqua" w:eastAsia="PMingLiU" w:hAnsi="Book Antiqua"/>
          <w:bCs/>
          <w:color w:val="000000"/>
          <w:kern w:val="0"/>
          <w:sz w:val="24"/>
          <w:szCs w:val="24"/>
          <w:lang w:eastAsia="zh-TW"/>
        </w:rPr>
        <w:t>visceral hypersensitivity.</w:t>
      </w:r>
      <w:r w:rsidRPr="00C84019">
        <w:rPr>
          <w:rFonts w:ascii="Book Antiqua" w:hAnsi="Book Antiqua"/>
          <w:bCs/>
          <w:color w:val="000000"/>
          <w:kern w:val="0"/>
          <w:sz w:val="24"/>
          <w:szCs w:val="24"/>
        </w:rPr>
        <w:t xml:space="preserve"> </w:t>
      </w:r>
      <w:r w:rsidRPr="00C84019">
        <w:rPr>
          <w:rFonts w:ascii="Book Antiqua" w:eastAsia="PMingLiU" w:hAnsi="Book Antiqua"/>
          <w:bCs/>
          <w:color w:val="000000"/>
          <w:kern w:val="0"/>
          <w:sz w:val="24"/>
          <w:szCs w:val="24"/>
          <w:lang w:eastAsia="zh-TW"/>
        </w:rPr>
        <w:t>SERT and CCK might be involved in the pathogenesis of IBS-D by regulating</w:t>
      </w:r>
      <w:r w:rsidRPr="00C84019">
        <w:rPr>
          <w:rFonts w:ascii="Book Antiqua" w:eastAsia="PMingLiU" w:hAnsi="Book Antiqua" w:cs="Times New Roman"/>
          <w:bCs/>
          <w:color w:val="000000"/>
          <w:kern w:val="0"/>
          <w:sz w:val="24"/>
          <w:szCs w:val="24"/>
          <w:lang w:eastAsia="zh-TW"/>
        </w:rPr>
        <w:t xml:space="preserve"> the</w:t>
      </w:r>
      <w:r w:rsidRPr="00C84019">
        <w:rPr>
          <w:rFonts w:ascii="Book Antiqua" w:eastAsia="PMingLiU" w:hAnsi="Book Antiqua"/>
          <w:bCs/>
          <w:color w:val="000000"/>
          <w:kern w:val="0"/>
          <w:sz w:val="24"/>
          <w:szCs w:val="24"/>
          <w:lang w:eastAsia="zh-TW"/>
        </w:rPr>
        <w:t xml:space="preserve"> brain-gut axis and affecting visceral sensitivity. This provides a new potential </w:t>
      </w:r>
      <w:r w:rsidR="00801498">
        <w:rPr>
          <w:rFonts w:ascii="Book Antiqua" w:eastAsia="PMingLiU" w:hAnsi="Book Antiqua"/>
          <w:bCs/>
          <w:color w:val="000000"/>
          <w:kern w:val="0"/>
          <w:sz w:val="24"/>
          <w:szCs w:val="24"/>
          <w:lang w:eastAsia="zh-TW"/>
        </w:rPr>
        <w:t>method for identif</w:t>
      </w:r>
      <w:r w:rsidR="001B034C">
        <w:rPr>
          <w:rFonts w:ascii="Book Antiqua" w:eastAsia="PMingLiU" w:hAnsi="Book Antiqua"/>
          <w:bCs/>
          <w:color w:val="000000"/>
          <w:kern w:val="0"/>
          <w:sz w:val="24"/>
          <w:szCs w:val="24"/>
          <w:lang w:eastAsia="zh-TW"/>
        </w:rPr>
        <w:t>ying</w:t>
      </w:r>
      <w:r w:rsidRPr="00C84019">
        <w:rPr>
          <w:rFonts w:ascii="Book Antiqua" w:eastAsia="PMingLiU" w:hAnsi="Book Antiqua"/>
          <w:bCs/>
          <w:color w:val="000000"/>
          <w:kern w:val="0"/>
          <w:sz w:val="24"/>
          <w:szCs w:val="24"/>
          <w:lang w:eastAsia="zh-TW"/>
        </w:rPr>
        <w:t xml:space="preserve"> a more specific and effective therapeutic target.</w:t>
      </w:r>
    </w:p>
    <w:p w14:paraId="5D0DAB80" w14:textId="77777777" w:rsidR="006C53B9" w:rsidRPr="00C84019" w:rsidRDefault="006C53B9" w:rsidP="00C84019">
      <w:pPr>
        <w:autoSpaceDE w:val="0"/>
        <w:autoSpaceDN w:val="0"/>
        <w:adjustRightInd w:val="0"/>
        <w:snapToGrid w:val="0"/>
        <w:spacing w:line="360" w:lineRule="auto"/>
        <w:rPr>
          <w:rFonts w:ascii="Book Antiqua" w:hAnsi="Book Antiqua"/>
          <w:color w:val="000000" w:themeColor="text1"/>
          <w:sz w:val="24"/>
          <w:szCs w:val="24"/>
        </w:rPr>
      </w:pPr>
    </w:p>
    <w:p w14:paraId="7079483B" w14:textId="77777777" w:rsidR="006C53B9" w:rsidRPr="00C84019" w:rsidRDefault="006C53B9" w:rsidP="00C84019">
      <w:pPr>
        <w:autoSpaceDE w:val="0"/>
        <w:autoSpaceDN w:val="0"/>
        <w:adjustRightInd w:val="0"/>
        <w:snapToGrid w:val="0"/>
        <w:spacing w:line="360" w:lineRule="auto"/>
        <w:rPr>
          <w:rFonts w:ascii="Book Antiqua" w:hAnsi="Book Antiqua"/>
          <w:b/>
          <w:bCs/>
          <w:i/>
          <w:iCs/>
          <w:color w:val="000000" w:themeColor="text1"/>
          <w:sz w:val="24"/>
          <w:szCs w:val="24"/>
        </w:rPr>
      </w:pPr>
      <w:r w:rsidRPr="00C84019">
        <w:rPr>
          <w:rFonts w:ascii="Book Antiqua" w:hAnsi="Book Antiqua"/>
          <w:b/>
          <w:bCs/>
          <w:i/>
          <w:iCs/>
          <w:color w:val="000000" w:themeColor="text1"/>
          <w:sz w:val="24"/>
          <w:szCs w:val="24"/>
        </w:rPr>
        <w:t>Research perspectives</w:t>
      </w:r>
    </w:p>
    <w:p w14:paraId="3EA84142" w14:textId="1C141139" w:rsidR="006C53B9" w:rsidRPr="00C84019" w:rsidRDefault="00996155" w:rsidP="00C84019">
      <w:pPr>
        <w:autoSpaceDE w:val="0"/>
        <w:autoSpaceDN w:val="0"/>
        <w:adjustRightInd w:val="0"/>
        <w:snapToGrid w:val="0"/>
        <w:spacing w:line="360" w:lineRule="auto"/>
        <w:rPr>
          <w:rFonts w:ascii="Book Antiqua" w:hAnsi="Book Antiqua"/>
          <w:color w:val="000000" w:themeColor="text1"/>
          <w:sz w:val="24"/>
          <w:szCs w:val="24"/>
        </w:rPr>
      </w:pPr>
      <w:r w:rsidRPr="00C84019">
        <w:rPr>
          <w:rFonts w:ascii="Book Antiqua" w:eastAsia="PMingLiU" w:hAnsi="Book Antiqua"/>
          <w:bCs/>
          <w:color w:val="000000"/>
          <w:kern w:val="0"/>
          <w:sz w:val="24"/>
          <w:szCs w:val="24"/>
          <w:lang w:eastAsia="zh-TW"/>
        </w:rPr>
        <w:t>Our study d</w:t>
      </w:r>
      <w:r w:rsidR="00801498">
        <w:rPr>
          <w:rFonts w:ascii="Book Antiqua" w:eastAsia="PMingLiU" w:hAnsi="Book Antiqua"/>
          <w:bCs/>
          <w:color w:val="000000"/>
          <w:kern w:val="0"/>
          <w:sz w:val="24"/>
          <w:szCs w:val="24"/>
          <w:lang w:eastAsia="zh-TW"/>
        </w:rPr>
        <w:t>etermined</w:t>
      </w:r>
      <w:r w:rsidRPr="00C84019">
        <w:rPr>
          <w:rFonts w:ascii="Book Antiqua" w:eastAsia="PMingLiU" w:hAnsi="Book Antiqua"/>
          <w:bCs/>
          <w:color w:val="000000"/>
          <w:kern w:val="0"/>
          <w:sz w:val="24"/>
          <w:szCs w:val="24"/>
          <w:lang w:eastAsia="zh-TW"/>
        </w:rPr>
        <w:t xml:space="preserve"> the role of SERT and CCK in the pathogenesis of IBS-D</w:t>
      </w:r>
      <w:r w:rsidRPr="00C84019">
        <w:rPr>
          <w:rFonts w:ascii="Book Antiqua" w:hAnsi="Book Antiqua"/>
          <w:color w:val="000000" w:themeColor="text1"/>
          <w:sz w:val="24"/>
          <w:szCs w:val="24"/>
        </w:rPr>
        <w:t xml:space="preserve">. </w:t>
      </w:r>
      <w:r w:rsidRPr="00C84019">
        <w:rPr>
          <w:rFonts w:ascii="Book Antiqua" w:eastAsia="PMingLiU" w:hAnsi="Book Antiqua"/>
          <w:bCs/>
          <w:color w:val="000000"/>
          <w:kern w:val="0"/>
          <w:sz w:val="24"/>
          <w:szCs w:val="24"/>
          <w:lang w:eastAsia="zh-TW"/>
        </w:rPr>
        <w:t xml:space="preserve">There are some limitations </w:t>
      </w:r>
      <w:r w:rsidR="00801498">
        <w:rPr>
          <w:rFonts w:ascii="Book Antiqua" w:eastAsia="PMingLiU" w:hAnsi="Book Antiqua"/>
          <w:bCs/>
          <w:color w:val="000000"/>
          <w:kern w:val="0"/>
          <w:sz w:val="24"/>
          <w:szCs w:val="24"/>
          <w:lang w:eastAsia="zh-TW"/>
        </w:rPr>
        <w:t>in</w:t>
      </w:r>
      <w:r w:rsidRPr="00C84019">
        <w:rPr>
          <w:rFonts w:ascii="Book Antiqua" w:eastAsia="PMingLiU" w:hAnsi="Book Antiqua"/>
          <w:bCs/>
          <w:color w:val="000000"/>
          <w:kern w:val="0"/>
          <w:sz w:val="24"/>
          <w:szCs w:val="24"/>
          <w:lang w:eastAsia="zh-TW"/>
        </w:rPr>
        <w:t xml:space="preserve"> our study. First, only IBS-D patients were included, and selection bias could limit the generalization to other types of IBS patients. Second, only patients from one hospital were recruited. Third, the sample size </w:t>
      </w:r>
      <w:r w:rsidR="006E69FF">
        <w:rPr>
          <w:rFonts w:ascii="Book Antiqua" w:eastAsia="PMingLiU" w:hAnsi="Book Antiqua"/>
          <w:bCs/>
          <w:color w:val="000000"/>
          <w:kern w:val="0"/>
          <w:sz w:val="24"/>
          <w:szCs w:val="24"/>
          <w:lang w:eastAsia="zh-TW"/>
        </w:rPr>
        <w:t>was</w:t>
      </w:r>
      <w:r w:rsidRPr="00C84019">
        <w:rPr>
          <w:rFonts w:ascii="Book Antiqua" w:eastAsia="PMingLiU" w:hAnsi="Book Antiqua"/>
          <w:bCs/>
          <w:color w:val="000000"/>
          <w:kern w:val="0"/>
          <w:sz w:val="24"/>
          <w:szCs w:val="24"/>
          <w:lang w:eastAsia="zh-TW"/>
        </w:rPr>
        <w:t xml:space="preserve"> small. </w:t>
      </w:r>
      <w:r w:rsidRPr="00C84019">
        <w:rPr>
          <w:rFonts w:ascii="Book Antiqua" w:hAnsi="Book Antiqua"/>
          <w:color w:val="000000" w:themeColor="text1"/>
          <w:sz w:val="24"/>
          <w:szCs w:val="24"/>
        </w:rPr>
        <w:t>According to the existing research results, no causal inferences can be made. Therefore, more carefully designed clinical studies are needed.</w:t>
      </w:r>
    </w:p>
    <w:p w14:paraId="48FF7252" w14:textId="77777777" w:rsidR="002A2AA5" w:rsidRPr="00C84019" w:rsidRDefault="002A2AA5" w:rsidP="00C84019">
      <w:pPr>
        <w:autoSpaceDE w:val="0"/>
        <w:autoSpaceDN w:val="0"/>
        <w:adjustRightInd w:val="0"/>
        <w:snapToGrid w:val="0"/>
        <w:spacing w:line="360" w:lineRule="auto"/>
        <w:rPr>
          <w:rFonts w:ascii="Book Antiqua" w:hAnsi="Book Antiqua" w:cs="Times New Roman"/>
          <w:b/>
          <w:color w:val="000000" w:themeColor="text1"/>
          <w:sz w:val="24"/>
          <w:szCs w:val="24"/>
        </w:rPr>
      </w:pPr>
    </w:p>
    <w:p w14:paraId="5368AF01" w14:textId="480811F0" w:rsidR="004B421A" w:rsidRPr="00C84019" w:rsidRDefault="004B421A" w:rsidP="00C84019">
      <w:pPr>
        <w:adjustRightInd w:val="0"/>
        <w:snapToGrid w:val="0"/>
        <w:spacing w:line="360" w:lineRule="auto"/>
        <w:rPr>
          <w:rFonts w:ascii="Book Antiqua" w:hAnsi="Book Antiqua"/>
          <w:b/>
          <w:color w:val="000000"/>
          <w:sz w:val="24"/>
          <w:szCs w:val="24"/>
          <w:u w:val="single"/>
        </w:rPr>
      </w:pPr>
      <w:r w:rsidRPr="00C84019">
        <w:rPr>
          <w:rFonts w:ascii="Book Antiqua" w:hAnsi="Book Antiqua"/>
          <w:b/>
          <w:color w:val="000000"/>
          <w:sz w:val="24"/>
          <w:szCs w:val="24"/>
          <w:u w:val="single"/>
        </w:rPr>
        <w:t>ACK</w:t>
      </w:r>
      <w:r w:rsidR="006E69FF">
        <w:rPr>
          <w:rFonts w:ascii="Book Antiqua" w:hAnsi="Book Antiqua"/>
          <w:b/>
          <w:color w:val="000000"/>
          <w:sz w:val="24"/>
          <w:szCs w:val="24"/>
          <w:u w:val="single"/>
        </w:rPr>
        <w:t>N</w:t>
      </w:r>
      <w:r w:rsidRPr="00C84019">
        <w:rPr>
          <w:rFonts w:ascii="Book Antiqua" w:hAnsi="Book Antiqua"/>
          <w:b/>
          <w:color w:val="000000"/>
          <w:sz w:val="24"/>
          <w:szCs w:val="24"/>
          <w:u w:val="single"/>
        </w:rPr>
        <w:t>OWLEDGEMENTS</w:t>
      </w:r>
    </w:p>
    <w:p w14:paraId="3C8C0A7A" w14:textId="48E56F4E" w:rsidR="006C53B9" w:rsidRPr="00C84019" w:rsidRDefault="006C53B9" w:rsidP="00C84019">
      <w:pPr>
        <w:autoSpaceDE w:val="0"/>
        <w:autoSpaceDN w:val="0"/>
        <w:adjustRightInd w:val="0"/>
        <w:snapToGrid w:val="0"/>
        <w:spacing w:line="360" w:lineRule="auto"/>
        <w:rPr>
          <w:rFonts w:ascii="Book Antiqua" w:eastAsia="宋体" w:hAnsi="Book Antiqua"/>
          <w:color w:val="000000" w:themeColor="text1"/>
          <w:sz w:val="24"/>
          <w:szCs w:val="24"/>
        </w:rPr>
      </w:pPr>
      <w:r w:rsidRPr="00C84019">
        <w:rPr>
          <w:rFonts w:ascii="Book Antiqua" w:eastAsia="宋体" w:hAnsi="Book Antiqua"/>
          <w:color w:val="000000" w:themeColor="text1"/>
          <w:sz w:val="24"/>
          <w:szCs w:val="24"/>
        </w:rPr>
        <w:t xml:space="preserve">We thank Dr. Du S and Dr. Zhang M for enrollment of participants, and Dr. </w:t>
      </w:r>
      <w:proofErr w:type="gramStart"/>
      <w:r w:rsidRPr="00C84019">
        <w:rPr>
          <w:rFonts w:ascii="Book Antiqua" w:eastAsia="宋体" w:hAnsi="Book Antiqua"/>
          <w:color w:val="000000" w:themeColor="text1"/>
          <w:sz w:val="24"/>
          <w:szCs w:val="24"/>
        </w:rPr>
        <w:t>Gao</w:t>
      </w:r>
      <w:proofErr w:type="gramEnd"/>
      <w:r w:rsidRPr="00C84019">
        <w:rPr>
          <w:rFonts w:ascii="Book Antiqua" w:eastAsia="宋体" w:hAnsi="Book Antiqua"/>
          <w:color w:val="000000" w:themeColor="text1"/>
          <w:sz w:val="24"/>
          <w:szCs w:val="24"/>
        </w:rPr>
        <w:t xml:space="preserve"> C, Dr. Liu J and Dr. Liu F for assistance </w:t>
      </w:r>
      <w:r w:rsidR="001B034C">
        <w:rPr>
          <w:rFonts w:ascii="Book Antiqua" w:eastAsia="宋体" w:hAnsi="Book Antiqua"/>
          <w:color w:val="000000" w:themeColor="text1"/>
          <w:sz w:val="24"/>
          <w:szCs w:val="24"/>
        </w:rPr>
        <w:t>with the</w:t>
      </w:r>
      <w:r w:rsidRPr="00C84019">
        <w:rPr>
          <w:rFonts w:ascii="Book Antiqua" w:eastAsia="宋体" w:hAnsi="Book Antiqua"/>
          <w:color w:val="000000" w:themeColor="text1"/>
          <w:sz w:val="24"/>
          <w:szCs w:val="24"/>
        </w:rPr>
        <w:t xml:space="preserve"> colonoscopy tests.</w:t>
      </w:r>
    </w:p>
    <w:p w14:paraId="7E46E984" w14:textId="77777777" w:rsidR="005301B4" w:rsidRPr="00C84019" w:rsidRDefault="005301B4" w:rsidP="00C84019">
      <w:pPr>
        <w:autoSpaceDE w:val="0"/>
        <w:autoSpaceDN w:val="0"/>
        <w:adjustRightInd w:val="0"/>
        <w:snapToGrid w:val="0"/>
        <w:spacing w:line="360" w:lineRule="auto"/>
        <w:rPr>
          <w:rFonts w:ascii="Book Antiqua" w:hAnsi="Book Antiqua"/>
          <w:b/>
          <w:color w:val="000000"/>
          <w:kern w:val="0"/>
          <w:sz w:val="24"/>
          <w:szCs w:val="24"/>
        </w:rPr>
      </w:pPr>
    </w:p>
    <w:p w14:paraId="0796B52B" w14:textId="32F30135" w:rsidR="00792959" w:rsidRPr="00C84019" w:rsidRDefault="006741F0" w:rsidP="00C84019">
      <w:pPr>
        <w:autoSpaceDE w:val="0"/>
        <w:autoSpaceDN w:val="0"/>
        <w:adjustRightInd w:val="0"/>
        <w:snapToGrid w:val="0"/>
        <w:spacing w:line="360" w:lineRule="auto"/>
        <w:rPr>
          <w:rFonts w:ascii="Book Antiqua" w:hAnsi="Book Antiqua"/>
          <w:b/>
          <w:color w:val="000000"/>
          <w:kern w:val="0"/>
          <w:sz w:val="24"/>
          <w:szCs w:val="24"/>
        </w:rPr>
      </w:pPr>
      <w:r w:rsidRPr="00C84019">
        <w:rPr>
          <w:rFonts w:ascii="Book Antiqua" w:hAnsi="Book Antiqua"/>
          <w:b/>
          <w:color w:val="000000"/>
          <w:kern w:val="0"/>
          <w:sz w:val="24"/>
          <w:szCs w:val="24"/>
        </w:rPr>
        <w:t>REFERENCES</w:t>
      </w:r>
    </w:p>
    <w:p w14:paraId="0F16716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 </w:t>
      </w:r>
      <w:proofErr w:type="spellStart"/>
      <w:r w:rsidRPr="00C84019">
        <w:rPr>
          <w:rFonts w:ascii="Book Antiqua" w:hAnsi="Book Antiqua"/>
          <w:b/>
          <w:sz w:val="24"/>
          <w:szCs w:val="24"/>
        </w:rPr>
        <w:t>Chey</w:t>
      </w:r>
      <w:proofErr w:type="spellEnd"/>
      <w:r w:rsidRPr="00C84019">
        <w:rPr>
          <w:rFonts w:ascii="Book Antiqua" w:hAnsi="Book Antiqua"/>
          <w:b/>
          <w:sz w:val="24"/>
          <w:szCs w:val="24"/>
        </w:rPr>
        <w:t xml:space="preserve"> WD</w:t>
      </w:r>
      <w:r w:rsidRPr="00C84019">
        <w:rPr>
          <w:rFonts w:ascii="Book Antiqua" w:hAnsi="Book Antiqua"/>
          <w:sz w:val="24"/>
          <w:szCs w:val="24"/>
        </w:rPr>
        <w:t xml:space="preserve">, </w:t>
      </w:r>
      <w:proofErr w:type="spellStart"/>
      <w:r w:rsidRPr="00C84019">
        <w:rPr>
          <w:rFonts w:ascii="Book Antiqua" w:hAnsi="Book Antiqua"/>
          <w:sz w:val="24"/>
          <w:szCs w:val="24"/>
        </w:rPr>
        <w:t>Kurlander</w:t>
      </w:r>
      <w:proofErr w:type="spellEnd"/>
      <w:r w:rsidRPr="00C84019">
        <w:rPr>
          <w:rFonts w:ascii="Book Antiqua" w:hAnsi="Book Antiqua"/>
          <w:sz w:val="24"/>
          <w:szCs w:val="24"/>
        </w:rPr>
        <w:t xml:space="preserve"> J, Eswaran S. Irritable bowel syndrome: a clinical review. </w:t>
      </w:r>
      <w:r w:rsidRPr="00C84019">
        <w:rPr>
          <w:rFonts w:ascii="Book Antiqua" w:hAnsi="Book Antiqua"/>
          <w:i/>
          <w:sz w:val="24"/>
          <w:szCs w:val="24"/>
        </w:rPr>
        <w:t>JAMA</w:t>
      </w:r>
      <w:r w:rsidRPr="00C84019">
        <w:rPr>
          <w:rFonts w:ascii="Book Antiqua" w:hAnsi="Book Antiqua"/>
          <w:sz w:val="24"/>
          <w:szCs w:val="24"/>
        </w:rPr>
        <w:t xml:space="preserve"> 2015; </w:t>
      </w:r>
      <w:r w:rsidRPr="00C84019">
        <w:rPr>
          <w:rFonts w:ascii="Book Antiqua" w:hAnsi="Book Antiqua"/>
          <w:b/>
          <w:sz w:val="24"/>
          <w:szCs w:val="24"/>
        </w:rPr>
        <w:t>313</w:t>
      </w:r>
      <w:r w:rsidRPr="00C84019">
        <w:rPr>
          <w:rFonts w:ascii="Book Antiqua" w:hAnsi="Book Antiqua"/>
          <w:sz w:val="24"/>
          <w:szCs w:val="24"/>
        </w:rPr>
        <w:t>: 949-958 [PMID: 25734736 DOI: 10.1001/jama.2015.0954]</w:t>
      </w:r>
    </w:p>
    <w:p w14:paraId="6B087445"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 </w:t>
      </w:r>
      <w:proofErr w:type="spellStart"/>
      <w:r w:rsidRPr="00C84019">
        <w:rPr>
          <w:rFonts w:ascii="Book Antiqua" w:hAnsi="Book Antiqua"/>
          <w:b/>
          <w:sz w:val="24"/>
          <w:szCs w:val="24"/>
        </w:rPr>
        <w:t>Gralnek</w:t>
      </w:r>
      <w:proofErr w:type="spellEnd"/>
      <w:r w:rsidRPr="00C84019">
        <w:rPr>
          <w:rFonts w:ascii="Book Antiqua" w:hAnsi="Book Antiqua"/>
          <w:b/>
          <w:sz w:val="24"/>
          <w:szCs w:val="24"/>
        </w:rPr>
        <w:t xml:space="preserve"> IM</w:t>
      </w:r>
      <w:r w:rsidRPr="00C84019">
        <w:rPr>
          <w:rFonts w:ascii="Book Antiqua" w:hAnsi="Book Antiqua"/>
          <w:sz w:val="24"/>
          <w:szCs w:val="24"/>
        </w:rPr>
        <w:t xml:space="preserve">, Hays RD, Kilbourne A,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 Mayer EA. The impact of irritable bowel syndrome on health-related quality of life. </w:t>
      </w:r>
      <w:r w:rsidRPr="00C84019">
        <w:rPr>
          <w:rFonts w:ascii="Book Antiqua" w:hAnsi="Book Antiqua"/>
          <w:i/>
          <w:sz w:val="24"/>
          <w:szCs w:val="24"/>
        </w:rPr>
        <w:t>Gastroenterology</w:t>
      </w:r>
      <w:r w:rsidRPr="00C84019">
        <w:rPr>
          <w:rFonts w:ascii="Book Antiqua" w:hAnsi="Book Antiqua"/>
          <w:sz w:val="24"/>
          <w:szCs w:val="24"/>
        </w:rPr>
        <w:t xml:space="preserve"> 2000; </w:t>
      </w:r>
      <w:r w:rsidRPr="00C84019">
        <w:rPr>
          <w:rFonts w:ascii="Book Antiqua" w:hAnsi="Book Antiqua"/>
          <w:b/>
          <w:sz w:val="24"/>
          <w:szCs w:val="24"/>
        </w:rPr>
        <w:t>119</w:t>
      </w:r>
      <w:r w:rsidRPr="00C84019">
        <w:rPr>
          <w:rFonts w:ascii="Book Antiqua" w:hAnsi="Book Antiqua"/>
          <w:sz w:val="24"/>
          <w:szCs w:val="24"/>
        </w:rPr>
        <w:t>: 654-660 [PMID: 10982758 DOI: 10.1053/gast.2000.16484]</w:t>
      </w:r>
    </w:p>
    <w:p w14:paraId="3E6179B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 </w:t>
      </w:r>
      <w:r w:rsidRPr="00C84019">
        <w:rPr>
          <w:rFonts w:ascii="Book Antiqua" w:hAnsi="Book Antiqua"/>
          <w:b/>
          <w:sz w:val="24"/>
          <w:szCs w:val="24"/>
        </w:rPr>
        <w:t>Francis CY</w:t>
      </w:r>
      <w:r w:rsidRPr="00C84019">
        <w:rPr>
          <w:rFonts w:ascii="Book Antiqua" w:hAnsi="Book Antiqua"/>
          <w:sz w:val="24"/>
          <w:szCs w:val="24"/>
        </w:rPr>
        <w:t xml:space="preserve">, Morris J, </w:t>
      </w:r>
      <w:proofErr w:type="spellStart"/>
      <w:r w:rsidRPr="00C84019">
        <w:rPr>
          <w:rFonts w:ascii="Book Antiqua" w:hAnsi="Book Antiqua"/>
          <w:sz w:val="24"/>
          <w:szCs w:val="24"/>
        </w:rPr>
        <w:t>Whorwell</w:t>
      </w:r>
      <w:proofErr w:type="spellEnd"/>
      <w:r w:rsidRPr="00C84019">
        <w:rPr>
          <w:rFonts w:ascii="Book Antiqua" w:hAnsi="Book Antiqua"/>
          <w:sz w:val="24"/>
          <w:szCs w:val="24"/>
        </w:rPr>
        <w:t xml:space="preserve"> PJ. The irritable bowel severity scoring system: a simple method of monitoring irritable bowel syndrome and its progress.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1997; </w:t>
      </w:r>
      <w:r w:rsidRPr="00C84019">
        <w:rPr>
          <w:rFonts w:ascii="Book Antiqua" w:hAnsi="Book Antiqua"/>
          <w:b/>
          <w:sz w:val="24"/>
          <w:szCs w:val="24"/>
        </w:rPr>
        <w:t>11</w:t>
      </w:r>
      <w:r w:rsidRPr="00C84019">
        <w:rPr>
          <w:rFonts w:ascii="Book Antiqua" w:hAnsi="Book Antiqua"/>
          <w:sz w:val="24"/>
          <w:szCs w:val="24"/>
        </w:rPr>
        <w:t>: 395-402 [PMID: 9146781 DOI: 10.1046/j.1365-2036.1997.142318000.x]</w:t>
      </w:r>
    </w:p>
    <w:p w14:paraId="3C867A74"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4 </w:t>
      </w:r>
      <w:r w:rsidRPr="00C84019">
        <w:rPr>
          <w:rFonts w:ascii="Book Antiqua" w:hAnsi="Book Antiqua"/>
          <w:b/>
          <w:sz w:val="24"/>
          <w:szCs w:val="24"/>
        </w:rPr>
        <w:t>Lovell RM</w:t>
      </w:r>
      <w:r w:rsidRPr="00C84019">
        <w:rPr>
          <w:rFonts w:ascii="Book Antiqua" w:hAnsi="Book Antiqua"/>
          <w:sz w:val="24"/>
          <w:szCs w:val="24"/>
        </w:rPr>
        <w:t xml:space="preserve">, Ford AC. Global prevalence of and risk factors for irritable bowel syndrome: a meta-analysis.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2012; </w:t>
      </w:r>
      <w:r w:rsidRPr="00C84019">
        <w:rPr>
          <w:rFonts w:ascii="Book Antiqua" w:hAnsi="Book Antiqua"/>
          <w:b/>
          <w:sz w:val="24"/>
          <w:szCs w:val="24"/>
        </w:rPr>
        <w:t>10</w:t>
      </w:r>
      <w:r w:rsidRPr="00C84019">
        <w:rPr>
          <w:rFonts w:ascii="Book Antiqua" w:hAnsi="Book Antiqua"/>
          <w:sz w:val="24"/>
          <w:szCs w:val="24"/>
        </w:rPr>
        <w:t>: 712-721.e4 [PMID: 22426087 DOI: 10.1016/j.cgh.2012.02.029]</w:t>
      </w:r>
    </w:p>
    <w:p w14:paraId="0E14975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5 </w:t>
      </w:r>
      <w:proofErr w:type="spellStart"/>
      <w:r w:rsidRPr="00C84019">
        <w:rPr>
          <w:rFonts w:ascii="Book Antiqua" w:hAnsi="Book Antiqua"/>
          <w:b/>
          <w:sz w:val="24"/>
          <w:szCs w:val="24"/>
        </w:rPr>
        <w:t>Stanghellini</w:t>
      </w:r>
      <w:proofErr w:type="spellEnd"/>
      <w:r w:rsidRPr="00C84019">
        <w:rPr>
          <w:rFonts w:ascii="Book Antiqua" w:hAnsi="Book Antiqua"/>
          <w:b/>
          <w:sz w:val="24"/>
          <w:szCs w:val="24"/>
        </w:rPr>
        <w:t xml:space="preserve"> V</w:t>
      </w:r>
      <w:r w:rsidRPr="00C84019">
        <w:rPr>
          <w:rFonts w:ascii="Book Antiqua" w:hAnsi="Book Antiqua"/>
          <w:sz w:val="24"/>
          <w:szCs w:val="24"/>
        </w:rPr>
        <w:t xml:space="preserve">. Functional Dyspepsia and Irritable Bowel Syndrome: Beyond Rome IV. </w:t>
      </w:r>
      <w:r w:rsidRPr="00C84019">
        <w:rPr>
          <w:rFonts w:ascii="Book Antiqua" w:hAnsi="Book Antiqua"/>
          <w:i/>
          <w:sz w:val="24"/>
          <w:szCs w:val="24"/>
        </w:rPr>
        <w:t>Dig Dis</w:t>
      </w:r>
      <w:r w:rsidRPr="00C84019">
        <w:rPr>
          <w:rFonts w:ascii="Book Antiqua" w:hAnsi="Book Antiqua"/>
          <w:sz w:val="24"/>
          <w:szCs w:val="24"/>
        </w:rPr>
        <w:t xml:space="preserve"> 2017; </w:t>
      </w:r>
      <w:r w:rsidRPr="00C84019">
        <w:rPr>
          <w:rFonts w:ascii="Book Antiqua" w:hAnsi="Book Antiqua"/>
          <w:b/>
          <w:sz w:val="24"/>
          <w:szCs w:val="24"/>
        </w:rPr>
        <w:t>35 Suppl 1</w:t>
      </w:r>
      <w:r w:rsidRPr="00C84019">
        <w:rPr>
          <w:rFonts w:ascii="Book Antiqua" w:hAnsi="Book Antiqua"/>
          <w:sz w:val="24"/>
          <w:szCs w:val="24"/>
        </w:rPr>
        <w:t>: 14-17 [PMID: 29421792 DOI: 10.1159/000485408]</w:t>
      </w:r>
    </w:p>
    <w:p w14:paraId="46FEF7B1"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6 </w:t>
      </w:r>
      <w:proofErr w:type="spellStart"/>
      <w:r w:rsidRPr="00C84019">
        <w:rPr>
          <w:rFonts w:ascii="Book Antiqua" w:hAnsi="Book Antiqua"/>
          <w:b/>
          <w:sz w:val="24"/>
          <w:szCs w:val="24"/>
        </w:rPr>
        <w:t>Stanghellini</w:t>
      </w:r>
      <w:proofErr w:type="spellEnd"/>
      <w:r w:rsidRPr="00C84019">
        <w:rPr>
          <w:rFonts w:ascii="Book Antiqua" w:hAnsi="Book Antiqua"/>
          <w:b/>
          <w:sz w:val="24"/>
          <w:szCs w:val="24"/>
        </w:rPr>
        <w:t xml:space="preserve"> V</w:t>
      </w:r>
      <w:r w:rsidRPr="00C84019">
        <w:rPr>
          <w:rFonts w:ascii="Book Antiqua" w:hAnsi="Book Antiqua"/>
          <w:sz w:val="24"/>
          <w:szCs w:val="24"/>
        </w:rPr>
        <w:t xml:space="preserve">, Chan FK, </w:t>
      </w:r>
      <w:proofErr w:type="spellStart"/>
      <w:r w:rsidRPr="00C84019">
        <w:rPr>
          <w:rFonts w:ascii="Book Antiqua" w:hAnsi="Book Antiqua"/>
          <w:sz w:val="24"/>
          <w:szCs w:val="24"/>
        </w:rPr>
        <w:t>Hasler</w:t>
      </w:r>
      <w:proofErr w:type="spellEnd"/>
      <w:r w:rsidRPr="00C84019">
        <w:rPr>
          <w:rFonts w:ascii="Book Antiqua" w:hAnsi="Book Antiqua"/>
          <w:sz w:val="24"/>
          <w:szCs w:val="24"/>
        </w:rPr>
        <w:t xml:space="preserve"> WL, </w:t>
      </w:r>
      <w:proofErr w:type="spellStart"/>
      <w:r w:rsidRPr="00C84019">
        <w:rPr>
          <w:rFonts w:ascii="Book Antiqua" w:hAnsi="Book Antiqua"/>
          <w:sz w:val="24"/>
          <w:szCs w:val="24"/>
        </w:rPr>
        <w:t>Malagelada</w:t>
      </w:r>
      <w:proofErr w:type="spellEnd"/>
      <w:r w:rsidRPr="00C84019">
        <w:rPr>
          <w:rFonts w:ascii="Book Antiqua" w:hAnsi="Book Antiqua"/>
          <w:sz w:val="24"/>
          <w:szCs w:val="24"/>
        </w:rPr>
        <w:t xml:space="preserve"> JR, Suzuki H, Tack J, Talley NJ. Gastroduodenal Disorders. </w:t>
      </w:r>
      <w:r w:rsidRPr="00C84019">
        <w:rPr>
          <w:rFonts w:ascii="Book Antiqua" w:hAnsi="Book Antiqua"/>
          <w:i/>
          <w:sz w:val="24"/>
          <w:szCs w:val="24"/>
        </w:rPr>
        <w:t>Gastroenterology</w:t>
      </w:r>
      <w:r w:rsidRPr="00C84019">
        <w:rPr>
          <w:rFonts w:ascii="Book Antiqua" w:hAnsi="Book Antiqua"/>
          <w:sz w:val="24"/>
          <w:szCs w:val="24"/>
        </w:rPr>
        <w:t xml:space="preserve"> 2016; </w:t>
      </w:r>
      <w:r w:rsidRPr="00C84019">
        <w:rPr>
          <w:rFonts w:ascii="Book Antiqua" w:hAnsi="Book Antiqua"/>
          <w:b/>
          <w:sz w:val="24"/>
          <w:szCs w:val="24"/>
        </w:rPr>
        <w:t>150</w:t>
      </w:r>
      <w:r w:rsidRPr="00C84019">
        <w:rPr>
          <w:rFonts w:ascii="Book Antiqua" w:hAnsi="Book Antiqua"/>
          <w:sz w:val="24"/>
          <w:szCs w:val="24"/>
        </w:rPr>
        <w:t>: 1380-1392 [PMID: 27147122 DOI: 10.1053/j.gastro.2016.02.011]</w:t>
      </w:r>
    </w:p>
    <w:p w14:paraId="3E710A48" w14:textId="624E3618"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7 </w:t>
      </w:r>
      <w:proofErr w:type="spellStart"/>
      <w:r w:rsidRPr="00C84019">
        <w:rPr>
          <w:rFonts w:ascii="Book Antiqua" w:hAnsi="Book Antiqua"/>
          <w:b/>
          <w:sz w:val="24"/>
          <w:szCs w:val="24"/>
        </w:rPr>
        <w:t>Mearin</w:t>
      </w:r>
      <w:proofErr w:type="spellEnd"/>
      <w:r w:rsidRPr="00C84019">
        <w:rPr>
          <w:rFonts w:ascii="Book Antiqua" w:hAnsi="Book Antiqua"/>
          <w:b/>
          <w:sz w:val="24"/>
          <w:szCs w:val="24"/>
        </w:rPr>
        <w:t xml:space="preserve"> F</w:t>
      </w:r>
      <w:r w:rsidRPr="00C84019">
        <w:rPr>
          <w:rFonts w:ascii="Book Antiqua" w:hAnsi="Book Antiqua"/>
          <w:sz w:val="24"/>
          <w:szCs w:val="24"/>
        </w:rPr>
        <w:t xml:space="preserve">, Lacy BE, Chang L, </w:t>
      </w:r>
      <w:proofErr w:type="spellStart"/>
      <w:r w:rsidRPr="00C84019">
        <w:rPr>
          <w:rFonts w:ascii="Book Antiqua" w:hAnsi="Book Antiqua"/>
          <w:sz w:val="24"/>
          <w:szCs w:val="24"/>
        </w:rPr>
        <w:t>Chey</w:t>
      </w:r>
      <w:proofErr w:type="spellEnd"/>
      <w:r w:rsidRPr="00C84019">
        <w:rPr>
          <w:rFonts w:ascii="Book Antiqua" w:hAnsi="Book Antiqua"/>
          <w:sz w:val="24"/>
          <w:szCs w:val="24"/>
        </w:rPr>
        <w:t xml:space="preserve"> WD, </w:t>
      </w:r>
      <w:proofErr w:type="spellStart"/>
      <w:r w:rsidRPr="00C84019">
        <w:rPr>
          <w:rFonts w:ascii="Book Antiqua" w:hAnsi="Book Antiqua"/>
          <w:sz w:val="24"/>
          <w:szCs w:val="24"/>
        </w:rPr>
        <w:t>Lembo</w:t>
      </w:r>
      <w:proofErr w:type="spellEnd"/>
      <w:r w:rsidRPr="00C84019">
        <w:rPr>
          <w:rFonts w:ascii="Book Antiqua" w:hAnsi="Book Antiqua"/>
          <w:sz w:val="24"/>
          <w:szCs w:val="24"/>
        </w:rPr>
        <w:t xml:space="preserve"> AJ, </w:t>
      </w:r>
      <w:proofErr w:type="spellStart"/>
      <w:r w:rsidRPr="00C84019">
        <w:rPr>
          <w:rFonts w:ascii="Book Antiqua" w:hAnsi="Book Antiqua"/>
          <w:sz w:val="24"/>
          <w:szCs w:val="24"/>
        </w:rPr>
        <w:t>Simren</w:t>
      </w:r>
      <w:proofErr w:type="spellEnd"/>
      <w:r w:rsidRPr="00C84019">
        <w:rPr>
          <w:rFonts w:ascii="Book Antiqua" w:hAnsi="Book Antiqua"/>
          <w:sz w:val="24"/>
          <w:szCs w:val="24"/>
        </w:rPr>
        <w:t xml:space="preserve"> M, Spiller R. Bowel Disorders. </w:t>
      </w:r>
      <w:r w:rsidRPr="00C84019">
        <w:rPr>
          <w:rFonts w:ascii="Book Antiqua" w:hAnsi="Book Antiqua"/>
          <w:i/>
          <w:sz w:val="24"/>
          <w:szCs w:val="24"/>
        </w:rPr>
        <w:t>Gastroenterology</w:t>
      </w:r>
      <w:r>
        <w:rPr>
          <w:rFonts w:ascii="Book Antiqua" w:hAnsi="Book Antiqua"/>
          <w:sz w:val="24"/>
          <w:szCs w:val="24"/>
        </w:rPr>
        <w:t xml:space="preserve"> 201</w:t>
      </w:r>
      <w:r>
        <w:rPr>
          <w:rFonts w:ascii="Book Antiqua" w:hAnsi="Book Antiqua" w:hint="eastAsia"/>
          <w:sz w:val="24"/>
          <w:szCs w:val="24"/>
        </w:rPr>
        <w:t>6</w:t>
      </w:r>
      <w:r w:rsidRPr="00C84019">
        <w:rPr>
          <w:rFonts w:ascii="Book Antiqua" w:hAnsi="Book Antiqua"/>
          <w:sz w:val="24"/>
          <w:szCs w:val="24"/>
        </w:rPr>
        <w:t xml:space="preserve">; </w:t>
      </w:r>
      <w:r>
        <w:rPr>
          <w:rFonts w:ascii="Book Antiqua" w:hAnsi="Book Antiqua" w:hint="eastAsia"/>
          <w:b/>
          <w:sz w:val="24"/>
          <w:szCs w:val="24"/>
        </w:rPr>
        <w:t>150</w:t>
      </w:r>
      <w:r w:rsidRPr="00C84019">
        <w:rPr>
          <w:rFonts w:ascii="Book Antiqua" w:hAnsi="Book Antiqua"/>
          <w:sz w:val="24"/>
          <w:szCs w:val="24"/>
        </w:rPr>
        <w:t>: 1393–1407.e5 [PMID: 27144627 DOI: 10.1053/j.gastro.2016.02.031]</w:t>
      </w:r>
    </w:p>
    <w:p w14:paraId="11A442DA"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8 </w:t>
      </w:r>
      <w:proofErr w:type="spellStart"/>
      <w:r w:rsidRPr="00C84019">
        <w:rPr>
          <w:rFonts w:ascii="Book Antiqua" w:hAnsi="Book Antiqua"/>
          <w:b/>
          <w:sz w:val="24"/>
          <w:szCs w:val="24"/>
        </w:rPr>
        <w:t>Ohman</w:t>
      </w:r>
      <w:proofErr w:type="spellEnd"/>
      <w:r w:rsidRPr="00C84019">
        <w:rPr>
          <w:rFonts w:ascii="Book Antiqua" w:hAnsi="Book Antiqua"/>
          <w:b/>
          <w:sz w:val="24"/>
          <w:szCs w:val="24"/>
        </w:rPr>
        <w:t xml:space="preserve"> L</w:t>
      </w:r>
      <w:r w:rsidRPr="00C84019">
        <w:rPr>
          <w:rFonts w:ascii="Book Antiqua" w:hAnsi="Book Antiqua"/>
          <w:sz w:val="24"/>
          <w:szCs w:val="24"/>
        </w:rPr>
        <w:t xml:space="preserve">, </w:t>
      </w:r>
      <w:proofErr w:type="spellStart"/>
      <w:r w:rsidRPr="00C84019">
        <w:rPr>
          <w:rFonts w:ascii="Book Antiqua" w:hAnsi="Book Antiqua"/>
          <w:sz w:val="24"/>
          <w:szCs w:val="24"/>
        </w:rPr>
        <w:t>Simrén</w:t>
      </w:r>
      <w:proofErr w:type="spellEnd"/>
      <w:r w:rsidRPr="00C84019">
        <w:rPr>
          <w:rFonts w:ascii="Book Antiqua" w:hAnsi="Book Antiqua"/>
          <w:sz w:val="24"/>
          <w:szCs w:val="24"/>
        </w:rPr>
        <w:t xml:space="preserve"> M. Pathogenesis of IBS: role of inflammation, immunity and neuroimmune interactions. </w:t>
      </w:r>
      <w:r w:rsidRPr="00C84019">
        <w:rPr>
          <w:rFonts w:ascii="Book Antiqua" w:hAnsi="Book Antiqua"/>
          <w:i/>
          <w:sz w:val="24"/>
          <w:szCs w:val="24"/>
        </w:rPr>
        <w:t xml:space="preserve">Nat Rev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2010; </w:t>
      </w:r>
      <w:r w:rsidRPr="00C84019">
        <w:rPr>
          <w:rFonts w:ascii="Book Antiqua" w:hAnsi="Book Antiqua"/>
          <w:b/>
          <w:sz w:val="24"/>
          <w:szCs w:val="24"/>
        </w:rPr>
        <w:t>7</w:t>
      </w:r>
      <w:r w:rsidRPr="00C84019">
        <w:rPr>
          <w:rFonts w:ascii="Book Antiqua" w:hAnsi="Book Antiqua"/>
          <w:sz w:val="24"/>
          <w:szCs w:val="24"/>
        </w:rPr>
        <w:t>: 163-173 [PMID: 20101257 DOI: 10.1038/nrgastro.2010.4]</w:t>
      </w:r>
    </w:p>
    <w:p w14:paraId="65A55EBD"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9 </w:t>
      </w:r>
      <w:r w:rsidRPr="00C84019">
        <w:rPr>
          <w:rFonts w:ascii="Book Antiqua" w:hAnsi="Book Antiqua"/>
          <w:b/>
          <w:sz w:val="24"/>
          <w:szCs w:val="24"/>
        </w:rPr>
        <w:t>Camilleri M</w:t>
      </w:r>
      <w:r w:rsidRPr="00C84019">
        <w:rPr>
          <w:rFonts w:ascii="Book Antiqua" w:hAnsi="Book Antiqua"/>
          <w:sz w:val="24"/>
          <w:szCs w:val="24"/>
        </w:rPr>
        <w:t xml:space="preserve">, </w:t>
      </w:r>
      <w:proofErr w:type="spellStart"/>
      <w:r w:rsidRPr="00C84019">
        <w:rPr>
          <w:rFonts w:ascii="Book Antiqua" w:hAnsi="Book Antiqua"/>
          <w:sz w:val="24"/>
          <w:szCs w:val="24"/>
        </w:rPr>
        <w:t>Lasch</w:t>
      </w:r>
      <w:proofErr w:type="spellEnd"/>
      <w:r w:rsidRPr="00C84019">
        <w:rPr>
          <w:rFonts w:ascii="Book Antiqua" w:hAnsi="Book Antiqua"/>
          <w:sz w:val="24"/>
          <w:szCs w:val="24"/>
        </w:rPr>
        <w:t xml:space="preserve"> K, Zhou W. Irritable bowel syndrome: methods, mechanisms, and pathophysiology. The confluence of increased permeability, inflammation, and pain in irritable bowel syndrome. </w:t>
      </w:r>
      <w:r w:rsidRPr="00C84019">
        <w:rPr>
          <w:rFonts w:ascii="Book Antiqua" w:hAnsi="Book Antiqua"/>
          <w:i/>
          <w:sz w:val="24"/>
          <w:szCs w:val="24"/>
        </w:rPr>
        <w:t xml:space="preserve">Am J </w:t>
      </w:r>
      <w:proofErr w:type="spellStart"/>
      <w:r w:rsidRPr="00C84019">
        <w:rPr>
          <w:rFonts w:ascii="Book Antiqua" w:hAnsi="Book Antiqua"/>
          <w:i/>
          <w:sz w:val="24"/>
          <w:szCs w:val="24"/>
        </w:rPr>
        <w:t>Physiol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Gastrointest</w:t>
      </w:r>
      <w:proofErr w:type="spellEnd"/>
      <w:r w:rsidRPr="00C84019">
        <w:rPr>
          <w:rFonts w:ascii="Book Antiqua" w:hAnsi="Book Antiqua"/>
          <w:i/>
          <w:sz w:val="24"/>
          <w:szCs w:val="24"/>
        </w:rPr>
        <w:t xml:space="preserve"> Liver </w:t>
      </w:r>
      <w:proofErr w:type="spellStart"/>
      <w:r w:rsidRPr="00C84019">
        <w:rPr>
          <w:rFonts w:ascii="Book Antiqua" w:hAnsi="Book Antiqua"/>
          <w:i/>
          <w:sz w:val="24"/>
          <w:szCs w:val="24"/>
        </w:rPr>
        <w:t>Physiol</w:t>
      </w:r>
      <w:proofErr w:type="spellEnd"/>
      <w:r w:rsidRPr="00C84019">
        <w:rPr>
          <w:rFonts w:ascii="Book Antiqua" w:hAnsi="Book Antiqua"/>
          <w:sz w:val="24"/>
          <w:szCs w:val="24"/>
        </w:rPr>
        <w:t xml:space="preserve"> 2012; </w:t>
      </w:r>
      <w:r w:rsidRPr="00C84019">
        <w:rPr>
          <w:rFonts w:ascii="Book Antiqua" w:hAnsi="Book Antiqua"/>
          <w:b/>
          <w:sz w:val="24"/>
          <w:szCs w:val="24"/>
        </w:rPr>
        <w:t>303</w:t>
      </w:r>
      <w:r w:rsidRPr="00C84019">
        <w:rPr>
          <w:rFonts w:ascii="Book Antiqua" w:hAnsi="Book Antiqua"/>
          <w:sz w:val="24"/>
          <w:szCs w:val="24"/>
        </w:rPr>
        <w:t>: G775-G785 [PMID: 22837345 DOI: 10.1152/ajpgi.00155.2012]</w:t>
      </w:r>
    </w:p>
    <w:p w14:paraId="143065A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10 </w:t>
      </w:r>
      <w:proofErr w:type="spellStart"/>
      <w:r w:rsidRPr="00C84019">
        <w:rPr>
          <w:rFonts w:ascii="Book Antiqua" w:hAnsi="Book Antiqua"/>
          <w:b/>
          <w:sz w:val="24"/>
          <w:szCs w:val="24"/>
        </w:rPr>
        <w:t>Fukudo</w:t>
      </w:r>
      <w:proofErr w:type="spellEnd"/>
      <w:r w:rsidRPr="00C84019">
        <w:rPr>
          <w:rFonts w:ascii="Book Antiqua" w:hAnsi="Book Antiqua"/>
          <w:b/>
          <w:sz w:val="24"/>
          <w:szCs w:val="24"/>
        </w:rPr>
        <w:t xml:space="preserve"> S</w:t>
      </w:r>
      <w:r w:rsidRPr="00C84019">
        <w:rPr>
          <w:rFonts w:ascii="Book Antiqua" w:hAnsi="Book Antiqua"/>
          <w:sz w:val="24"/>
          <w:szCs w:val="24"/>
        </w:rPr>
        <w:t xml:space="preserve">, Kanazawa M. Gene, environment, and brain-gut interactions in irritable bowel syndrome. </w:t>
      </w:r>
      <w:r w:rsidRPr="00C84019">
        <w:rPr>
          <w:rFonts w:ascii="Book Antiqua" w:hAnsi="Book Antiqua"/>
          <w:i/>
          <w:sz w:val="24"/>
          <w:szCs w:val="24"/>
        </w:rPr>
        <w:t xml:space="preserve">J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2011; </w:t>
      </w:r>
      <w:r w:rsidRPr="00C84019">
        <w:rPr>
          <w:rFonts w:ascii="Book Antiqua" w:hAnsi="Book Antiqua"/>
          <w:b/>
          <w:sz w:val="24"/>
          <w:szCs w:val="24"/>
        </w:rPr>
        <w:t xml:space="preserve">26 </w:t>
      </w:r>
      <w:proofErr w:type="spellStart"/>
      <w:r w:rsidRPr="00C84019">
        <w:rPr>
          <w:rFonts w:ascii="Book Antiqua" w:hAnsi="Book Antiqua"/>
          <w:b/>
          <w:sz w:val="24"/>
          <w:szCs w:val="24"/>
        </w:rPr>
        <w:t>Suppl</w:t>
      </w:r>
      <w:proofErr w:type="spellEnd"/>
      <w:r w:rsidRPr="00C84019">
        <w:rPr>
          <w:rFonts w:ascii="Book Antiqua" w:hAnsi="Book Antiqua"/>
          <w:b/>
          <w:sz w:val="24"/>
          <w:szCs w:val="24"/>
        </w:rPr>
        <w:t xml:space="preserve"> 3</w:t>
      </w:r>
      <w:r w:rsidRPr="00C84019">
        <w:rPr>
          <w:rFonts w:ascii="Book Antiqua" w:hAnsi="Book Antiqua"/>
          <w:sz w:val="24"/>
          <w:szCs w:val="24"/>
        </w:rPr>
        <w:t>: 110-115 [PMID: 21443722 DOI: 10.1111/j.1440-1746.2011.06631.x]</w:t>
      </w:r>
    </w:p>
    <w:p w14:paraId="1FB9A911"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11 </w:t>
      </w:r>
      <w:r w:rsidRPr="00C84019">
        <w:rPr>
          <w:rFonts w:ascii="Book Antiqua" w:hAnsi="Book Antiqua"/>
          <w:b/>
          <w:sz w:val="24"/>
          <w:szCs w:val="24"/>
        </w:rPr>
        <w:t>Levy RL</w:t>
      </w:r>
      <w:r w:rsidRPr="00C84019">
        <w:rPr>
          <w:rFonts w:ascii="Book Antiqua" w:hAnsi="Book Antiqua"/>
          <w:sz w:val="24"/>
          <w:szCs w:val="24"/>
        </w:rPr>
        <w:t xml:space="preserve">, Olden KW,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BD, Bradley LA, </w:t>
      </w:r>
      <w:proofErr w:type="spellStart"/>
      <w:r w:rsidRPr="00C84019">
        <w:rPr>
          <w:rFonts w:ascii="Book Antiqua" w:hAnsi="Book Antiqua"/>
          <w:sz w:val="24"/>
          <w:szCs w:val="24"/>
        </w:rPr>
        <w:t>Francisconi</w:t>
      </w:r>
      <w:proofErr w:type="spellEnd"/>
      <w:r w:rsidRPr="00C84019">
        <w:rPr>
          <w:rFonts w:ascii="Book Antiqua" w:hAnsi="Book Antiqua"/>
          <w:sz w:val="24"/>
          <w:szCs w:val="24"/>
        </w:rPr>
        <w:t xml:space="preserve"> C, </w:t>
      </w:r>
      <w:proofErr w:type="spellStart"/>
      <w:r w:rsidRPr="00C84019">
        <w:rPr>
          <w:rFonts w:ascii="Book Antiqua" w:hAnsi="Book Antiqua"/>
          <w:sz w:val="24"/>
          <w:szCs w:val="24"/>
        </w:rPr>
        <w:t>Drossman</w:t>
      </w:r>
      <w:proofErr w:type="spellEnd"/>
      <w:r w:rsidRPr="00C84019">
        <w:rPr>
          <w:rFonts w:ascii="Book Antiqua" w:hAnsi="Book Antiqua"/>
          <w:sz w:val="24"/>
          <w:szCs w:val="24"/>
        </w:rPr>
        <w:t xml:space="preserve"> DA, Creed F. Psychosocial aspects of the functional gastrointestinal disorders. </w:t>
      </w:r>
      <w:r w:rsidRPr="00C84019">
        <w:rPr>
          <w:rFonts w:ascii="Book Antiqua" w:hAnsi="Book Antiqua"/>
          <w:i/>
          <w:sz w:val="24"/>
          <w:szCs w:val="24"/>
        </w:rPr>
        <w:t>Gastroenterology</w:t>
      </w:r>
      <w:r w:rsidRPr="00C84019">
        <w:rPr>
          <w:rFonts w:ascii="Book Antiqua" w:hAnsi="Book Antiqua"/>
          <w:sz w:val="24"/>
          <w:szCs w:val="24"/>
        </w:rPr>
        <w:t xml:space="preserve"> 2006; </w:t>
      </w:r>
      <w:r w:rsidRPr="00C84019">
        <w:rPr>
          <w:rFonts w:ascii="Book Antiqua" w:hAnsi="Book Antiqua"/>
          <w:b/>
          <w:sz w:val="24"/>
          <w:szCs w:val="24"/>
        </w:rPr>
        <w:t>130</w:t>
      </w:r>
      <w:r w:rsidRPr="00C84019">
        <w:rPr>
          <w:rFonts w:ascii="Book Antiqua" w:hAnsi="Book Antiqua"/>
          <w:sz w:val="24"/>
          <w:szCs w:val="24"/>
        </w:rPr>
        <w:t>: 1447-1458 [PMID: 16678558 DOI: 10.1053/j.gastro.2005.11.057]</w:t>
      </w:r>
    </w:p>
    <w:p w14:paraId="3097B76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12 </w:t>
      </w:r>
      <w:r w:rsidRPr="00C84019">
        <w:rPr>
          <w:rFonts w:ascii="Book Antiqua" w:hAnsi="Book Antiqua"/>
          <w:b/>
          <w:sz w:val="24"/>
          <w:szCs w:val="24"/>
        </w:rPr>
        <w:t>Zhang QE</w:t>
      </w:r>
      <w:r w:rsidRPr="00C84019">
        <w:rPr>
          <w:rFonts w:ascii="Book Antiqua" w:hAnsi="Book Antiqua"/>
          <w:sz w:val="24"/>
          <w:szCs w:val="24"/>
        </w:rPr>
        <w:t xml:space="preserve">, Wang F, Qin G, Zheng W, Ng CH, </w:t>
      </w:r>
      <w:proofErr w:type="spellStart"/>
      <w:r w:rsidRPr="00C84019">
        <w:rPr>
          <w:rFonts w:ascii="Book Antiqua" w:hAnsi="Book Antiqua"/>
          <w:sz w:val="24"/>
          <w:szCs w:val="24"/>
        </w:rPr>
        <w:t>Ungvari</w:t>
      </w:r>
      <w:proofErr w:type="spellEnd"/>
      <w:r w:rsidRPr="00C84019">
        <w:rPr>
          <w:rFonts w:ascii="Book Antiqua" w:hAnsi="Book Antiqua"/>
          <w:sz w:val="24"/>
          <w:szCs w:val="24"/>
        </w:rPr>
        <w:t xml:space="preserve"> GS, Yuan Z, Mei S, Wang G, Xiang YT. Depressive symptoms in patients with irritable bowel syndrome: a meta-analysis of comparative studies. </w:t>
      </w:r>
      <w:r w:rsidRPr="00C84019">
        <w:rPr>
          <w:rFonts w:ascii="Book Antiqua" w:hAnsi="Book Antiqua"/>
          <w:i/>
          <w:sz w:val="24"/>
          <w:szCs w:val="24"/>
        </w:rPr>
        <w:t>Int J Biol Sci</w:t>
      </w:r>
      <w:r w:rsidRPr="00C84019">
        <w:rPr>
          <w:rFonts w:ascii="Book Antiqua" w:hAnsi="Book Antiqua"/>
          <w:sz w:val="24"/>
          <w:szCs w:val="24"/>
        </w:rPr>
        <w:t xml:space="preserve"> 2018; </w:t>
      </w:r>
      <w:r w:rsidRPr="00C84019">
        <w:rPr>
          <w:rFonts w:ascii="Book Antiqua" w:hAnsi="Book Antiqua"/>
          <w:b/>
          <w:sz w:val="24"/>
          <w:szCs w:val="24"/>
        </w:rPr>
        <w:t>14</w:t>
      </w:r>
      <w:r w:rsidRPr="00C84019">
        <w:rPr>
          <w:rFonts w:ascii="Book Antiqua" w:hAnsi="Book Antiqua"/>
          <w:sz w:val="24"/>
          <w:szCs w:val="24"/>
        </w:rPr>
        <w:t>: 1504-1512 [PMID: 30263003 DOI: 10.7150/ijbs.25001]</w:t>
      </w:r>
    </w:p>
    <w:p w14:paraId="47630C02" w14:textId="14088DC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13 </w:t>
      </w:r>
      <w:proofErr w:type="spellStart"/>
      <w:r w:rsidRPr="00C84019">
        <w:rPr>
          <w:rFonts w:ascii="Book Antiqua" w:hAnsi="Book Antiqua"/>
          <w:b/>
          <w:sz w:val="24"/>
          <w:szCs w:val="24"/>
        </w:rPr>
        <w:t>Diwakarla</w:t>
      </w:r>
      <w:proofErr w:type="spellEnd"/>
      <w:r w:rsidRPr="00C84019">
        <w:rPr>
          <w:rFonts w:ascii="Book Antiqua" w:hAnsi="Book Antiqua"/>
          <w:b/>
          <w:sz w:val="24"/>
          <w:szCs w:val="24"/>
        </w:rPr>
        <w:t xml:space="preserve"> S</w:t>
      </w:r>
      <w:r w:rsidRPr="00C84019">
        <w:rPr>
          <w:rFonts w:ascii="Book Antiqua" w:hAnsi="Book Antiqua"/>
          <w:sz w:val="24"/>
          <w:szCs w:val="24"/>
        </w:rPr>
        <w:t xml:space="preserve">, Fothergill LJ, </w:t>
      </w:r>
      <w:proofErr w:type="spellStart"/>
      <w:r w:rsidRPr="00C84019">
        <w:rPr>
          <w:rFonts w:ascii="Book Antiqua" w:hAnsi="Book Antiqua"/>
          <w:sz w:val="24"/>
          <w:szCs w:val="24"/>
        </w:rPr>
        <w:t>Fakhry</w:t>
      </w:r>
      <w:proofErr w:type="spellEnd"/>
      <w:r w:rsidRPr="00C84019">
        <w:rPr>
          <w:rFonts w:ascii="Book Antiqua" w:hAnsi="Book Antiqua"/>
          <w:sz w:val="24"/>
          <w:szCs w:val="24"/>
        </w:rPr>
        <w:t xml:space="preserve"> J, Callaghan B, Furness JB. Heterogeneity of enterochromaffin cells within the gastrointestinal tract. </w:t>
      </w:r>
      <w:proofErr w:type="spellStart"/>
      <w:r w:rsidRPr="00C84019">
        <w:rPr>
          <w:rFonts w:ascii="Book Antiqua" w:hAnsi="Book Antiqua"/>
          <w:i/>
          <w:sz w:val="24"/>
          <w:szCs w:val="24"/>
        </w:rPr>
        <w:t>Neurogastroenterol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Motil</w:t>
      </w:r>
      <w:proofErr w:type="spellEnd"/>
      <w:r w:rsidRPr="00C84019">
        <w:rPr>
          <w:rFonts w:ascii="Book Antiqua" w:hAnsi="Book Antiqua"/>
          <w:sz w:val="24"/>
          <w:szCs w:val="24"/>
        </w:rPr>
        <w:t xml:space="preserve"> 2017; </w:t>
      </w:r>
      <w:r w:rsidRPr="00C84019">
        <w:rPr>
          <w:rFonts w:ascii="Book Antiqua" w:hAnsi="Book Antiqua"/>
          <w:b/>
          <w:sz w:val="24"/>
          <w:szCs w:val="24"/>
        </w:rPr>
        <w:t>29</w:t>
      </w:r>
      <w:r w:rsidR="003A7BB4">
        <w:rPr>
          <w:rFonts w:ascii="Book Antiqua" w:hAnsi="Book Antiqua"/>
          <w:sz w:val="24"/>
          <w:szCs w:val="24"/>
        </w:rPr>
        <w:t>:</w:t>
      </w:r>
      <w:r w:rsidR="003A7BB4">
        <w:rPr>
          <w:rFonts w:ascii="Book Antiqua" w:hAnsi="Book Antiqua" w:hint="eastAsia"/>
          <w:sz w:val="24"/>
          <w:szCs w:val="24"/>
        </w:rPr>
        <w:t xml:space="preserve"> </w:t>
      </w:r>
      <w:r w:rsidR="003A7BB4" w:rsidRPr="003A7BB4">
        <w:rPr>
          <w:rFonts w:ascii="Book Antiqua" w:hAnsi="Book Antiqua"/>
          <w:sz w:val="24"/>
          <w:szCs w:val="24"/>
        </w:rPr>
        <w:t>e13101</w:t>
      </w:r>
      <w:r w:rsidRPr="00C84019">
        <w:rPr>
          <w:rFonts w:ascii="Book Antiqua" w:hAnsi="Book Antiqua"/>
          <w:sz w:val="24"/>
          <w:szCs w:val="24"/>
        </w:rPr>
        <w:t xml:space="preserve"> [PMID: 28485065 DOI: 10.1111/nmo.13101]</w:t>
      </w:r>
    </w:p>
    <w:p w14:paraId="3DD087A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14 </w:t>
      </w:r>
      <w:r w:rsidRPr="00C84019">
        <w:rPr>
          <w:rFonts w:ascii="Book Antiqua" w:hAnsi="Book Antiqua"/>
          <w:b/>
          <w:sz w:val="24"/>
          <w:szCs w:val="24"/>
        </w:rPr>
        <w:t>Cho HJ</w:t>
      </w:r>
      <w:r w:rsidRPr="00C84019">
        <w:rPr>
          <w:rFonts w:ascii="Book Antiqua" w:hAnsi="Book Antiqua"/>
          <w:sz w:val="24"/>
          <w:szCs w:val="24"/>
        </w:rPr>
        <w:t xml:space="preserve">, Callaghan B, </w:t>
      </w:r>
      <w:proofErr w:type="spellStart"/>
      <w:r w:rsidRPr="00C84019">
        <w:rPr>
          <w:rFonts w:ascii="Book Antiqua" w:hAnsi="Book Antiqua"/>
          <w:sz w:val="24"/>
          <w:szCs w:val="24"/>
        </w:rPr>
        <w:t>Bron</w:t>
      </w:r>
      <w:proofErr w:type="spellEnd"/>
      <w:r w:rsidRPr="00C84019">
        <w:rPr>
          <w:rFonts w:ascii="Book Antiqua" w:hAnsi="Book Antiqua"/>
          <w:sz w:val="24"/>
          <w:szCs w:val="24"/>
        </w:rPr>
        <w:t xml:space="preserve"> R, Bravo DM, Furness JB. Identification of enteroendocrine cells that express TRPA1 channels in the mouse intestine. </w:t>
      </w:r>
      <w:r w:rsidRPr="00C84019">
        <w:rPr>
          <w:rFonts w:ascii="Book Antiqua" w:hAnsi="Book Antiqua"/>
          <w:i/>
          <w:sz w:val="24"/>
          <w:szCs w:val="24"/>
        </w:rPr>
        <w:t>Cell Tissue Res</w:t>
      </w:r>
      <w:r w:rsidRPr="00C84019">
        <w:rPr>
          <w:rFonts w:ascii="Book Antiqua" w:hAnsi="Book Antiqua"/>
          <w:sz w:val="24"/>
          <w:szCs w:val="24"/>
        </w:rPr>
        <w:t xml:space="preserve"> 2014; </w:t>
      </w:r>
      <w:r w:rsidRPr="00C84019">
        <w:rPr>
          <w:rFonts w:ascii="Book Antiqua" w:hAnsi="Book Antiqua"/>
          <w:b/>
          <w:sz w:val="24"/>
          <w:szCs w:val="24"/>
        </w:rPr>
        <w:t>356</w:t>
      </w:r>
      <w:r w:rsidRPr="00C84019">
        <w:rPr>
          <w:rFonts w:ascii="Book Antiqua" w:hAnsi="Book Antiqua"/>
          <w:sz w:val="24"/>
          <w:szCs w:val="24"/>
        </w:rPr>
        <w:t>: 77-82 [PMID: 24442491 DOI: 10.1007/s00441-013-1780-x]</w:t>
      </w:r>
    </w:p>
    <w:p w14:paraId="03F13D8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15 </w:t>
      </w:r>
      <w:proofErr w:type="spellStart"/>
      <w:r w:rsidRPr="00C84019">
        <w:rPr>
          <w:rFonts w:ascii="Book Antiqua" w:hAnsi="Book Antiqua"/>
          <w:b/>
          <w:sz w:val="24"/>
          <w:szCs w:val="24"/>
        </w:rPr>
        <w:t>Fakhry</w:t>
      </w:r>
      <w:proofErr w:type="spellEnd"/>
      <w:r w:rsidRPr="00C84019">
        <w:rPr>
          <w:rFonts w:ascii="Book Antiqua" w:hAnsi="Book Antiqua"/>
          <w:b/>
          <w:sz w:val="24"/>
          <w:szCs w:val="24"/>
        </w:rPr>
        <w:t xml:space="preserve"> J</w:t>
      </w:r>
      <w:r w:rsidRPr="00C84019">
        <w:rPr>
          <w:rFonts w:ascii="Book Antiqua" w:hAnsi="Book Antiqua"/>
          <w:sz w:val="24"/>
          <w:szCs w:val="24"/>
        </w:rPr>
        <w:t xml:space="preserve">, Wang J, Martins P, Fothergill LJ, </w:t>
      </w:r>
      <w:proofErr w:type="spellStart"/>
      <w:r w:rsidRPr="00C84019">
        <w:rPr>
          <w:rFonts w:ascii="Book Antiqua" w:hAnsi="Book Antiqua"/>
          <w:sz w:val="24"/>
          <w:szCs w:val="24"/>
        </w:rPr>
        <w:t>Hunne</w:t>
      </w:r>
      <w:proofErr w:type="spellEnd"/>
      <w:r w:rsidRPr="00C84019">
        <w:rPr>
          <w:rFonts w:ascii="Book Antiqua" w:hAnsi="Book Antiqua"/>
          <w:sz w:val="24"/>
          <w:szCs w:val="24"/>
        </w:rPr>
        <w:t xml:space="preserve"> B, </w:t>
      </w:r>
      <w:proofErr w:type="spellStart"/>
      <w:r w:rsidRPr="00C84019">
        <w:rPr>
          <w:rFonts w:ascii="Book Antiqua" w:hAnsi="Book Antiqua"/>
          <w:sz w:val="24"/>
          <w:szCs w:val="24"/>
        </w:rPr>
        <w:t>Prieur</w:t>
      </w:r>
      <w:proofErr w:type="spellEnd"/>
      <w:r w:rsidRPr="00C84019">
        <w:rPr>
          <w:rFonts w:ascii="Book Antiqua" w:hAnsi="Book Antiqua"/>
          <w:sz w:val="24"/>
          <w:szCs w:val="24"/>
        </w:rPr>
        <w:t xml:space="preserve"> P, </w:t>
      </w:r>
      <w:proofErr w:type="spellStart"/>
      <w:r w:rsidRPr="00C84019">
        <w:rPr>
          <w:rFonts w:ascii="Book Antiqua" w:hAnsi="Book Antiqua"/>
          <w:sz w:val="24"/>
          <w:szCs w:val="24"/>
        </w:rPr>
        <w:t>Shulkes</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Rehfeld</w:t>
      </w:r>
      <w:proofErr w:type="spellEnd"/>
      <w:r w:rsidRPr="00C84019">
        <w:rPr>
          <w:rFonts w:ascii="Book Antiqua" w:hAnsi="Book Antiqua"/>
          <w:sz w:val="24"/>
          <w:szCs w:val="24"/>
        </w:rPr>
        <w:t xml:space="preserve"> JF, Callaghan B, Furness JB. Distribution and </w:t>
      </w:r>
      <w:proofErr w:type="spellStart"/>
      <w:r w:rsidRPr="00C84019">
        <w:rPr>
          <w:rFonts w:ascii="Book Antiqua" w:hAnsi="Book Antiqua"/>
          <w:sz w:val="24"/>
          <w:szCs w:val="24"/>
        </w:rPr>
        <w:t>characterisation</w:t>
      </w:r>
      <w:proofErr w:type="spellEnd"/>
      <w:r w:rsidRPr="00C84019">
        <w:rPr>
          <w:rFonts w:ascii="Book Antiqua" w:hAnsi="Book Antiqua"/>
          <w:sz w:val="24"/>
          <w:szCs w:val="24"/>
        </w:rPr>
        <w:t xml:space="preserve"> of CCK containing enteroendocrine cells of the mouse small and large intestine. </w:t>
      </w:r>
      <w:r w:rsidRPr="00C84019">
        <w:rPr>
          <w:rFonts w:ascii="Book Antiqua" w:hAnsi="Book Antiqua"/>
          <w:i/>
          <w:sz w:val="24"/>
          <w:szCs w:val="24"/>
        </w:rPr>
        <w:t>Cell Tissue Res</w:t>
      </w:r>
      <w:r w:rsidRPr="00C84019">
        <w:rPr>
          <w:rFonts w:ascii="Book Antiqua" w:hAnsi="Book Antiqua"/>
          <w:sz w:val="24"/>
          <w:szCs w:val="24"/>
        </w:rPr>
        <w:t xml:space="preserve"> 2017; </w:t>
      </w:r>
      <w:r w:rsidRPr="00C84019">
        <w:rPr>
          <w:rFonts w:ascii="Book Antiqua" w:hAnsi="Book Antiqua"/>
          <w:b/>
          <w:sz w:val="24"/>
          <w:szCs w:val="24"/>
        </w:rPr>
        <w:t>369</w:t>
      </w:r>
      <w:r w:rsidRPr="00C84019">
        <w:rPr>
          <w:rFonts w:ascii="Book Antiqua" w:hAnsi="Book Antiqua"/>
          <w:sz w:val="24"/>
          <w:szCs w:val="24"/>
        </w:rPr>
        <w:t>: 245-253 [PMID: 28413860 DOI: 10.1007/s00441-017-2612-1]</w:t>
      </w:r>
    </w:p>
    <w:p w14:paraId="58D33E4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16 </w:t>
      </w:r>
      <w:r w:rsidRPr="00C84019">
        <w:rPr>
          <w:rFonts w:ascii="Book Antiqua" w:hAnsi="Book Antiqua"/>
          <w:b/>
          <w:sz w:val="24"/>
          <w:szCs w:val="24"/>
        </w:rPr>
        <w:t>Gershon MD</w:t>
      </w:r>
      <w:r w:rsidRPr="00C84019">
        <w:rPr>
          <w:rFonts w:ascii="Book Antiqua" w:hAnsi="Book Antiqua"/>
          <w:sz w:val="24"/>
          <w:szCs w:val="24"/>
        </w:rPr>
        <w:t xml:space="preserve">. 5-Hydroxytryptamine (serotonin) in the gastrointestinal tract. </w:t>
      </w:r>
      <w:proofErr w:type="spellStart"/>
      <w:r w:rsidRPr="00C84019">
        <w:rPr>
          <w:rFonts w:ascii="Book Antiqua" w:hAnsi="Book Antiqua"/>
          <w:i/>
          <w:sz w:val="24"/>
          <w:szCs w:val="24"/>
        </w:rPr>
        <w:t>Curr</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Opin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Endocrinol</w:t>
      </w:r>
      <w:proofErr w:type="spellEnd"/>
      <w:r w:rsidRPr="00C84019">
        <w:rPr>
          <w:rFonts w:ascii="Book Antiqua" w:hAnsi="Book Antiqua"/>
          <w:i/>
          <w:sz w:val="24"/>
          <w:szCs w:val="24"/>
        </w:rPr>
        <w:t xml:space="preserve"> Diabetes </w:t>
      </w:r>
      <w:proofErr w:type="spellStart"/>
      <w:r w:rsidRPr="00C84019">
        <w:rPr>
          <w:rFonts w:ascii="Book Antiqua" w:hAnsi="Book Antiqua"/>
          <w:i/>
          <w:sz w:val="24"/>
          <w:szCs w:val="24"/>
        </w:rPr>
        <w:t>Obes</w:t>
      </w:r>
      <w:proofErr w:type="spellEnd"/>
      <w:r w:rsidRPr="00C84019">
        <w:rPr>
          <w:rFonts w:ascii="Book Antiqua" w:hAnsi="Book Antiqua"/>
          <w:sz w:val="24"/>
          <w:szCs w:val="24"/>
        </w:rPr>
        <w:t xml:space="preserve"> 2013; </w:t>
      </w:r>
      <w:r w:rsidRPr="00C84019">
        <w:rPr>
          <w:rFonts w:ascii="Book Antiqua" w:hAnsi="Book Antiqua"/>
          <w:b/>
          <w:sz w:val="24"/>
          <w:szCs w:val="24"/>
        </w:rPr>
        <w:t>20</w:t>
      </w:r>
      <w:r w:rsidRPr="00C84019">
        <w:rPr>
          <w:rFonts w:ascii="Book Antiqua" w:hAnsi="Book Antiqua"/>
          <w:sz w:val="24"/>
          <w:szCs w:val="24"/>
        </w:rPr>
        <w:t>: 14-21 [PMID: 23222853 DOI: 10.1097/MED.0b013e32835bc703]</w:t>
      </w:r>
    </w:p>
    <w:p w14:paraId="3B095E3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17 </w:t>
      </w:r>
      <w:proofErr w:type="spellStart"/>
      <w:r w:rsidRPr="00C84019">
        <w:rPr>
          <w:rFonts w:ascii="Book Antiqua" w:hAnsi="Book Antiqua"/>
          <w:b/>
          <w:sz w:val="24"/>
          <w:szCs w:val="24"/>
        </w:rPr>
        <w:t>Mawe</w:t>
      </w:r>
      <w:proofErr w:type="spellEnd"/>
      <w:r w:rsidRPr="00C84019">
        <w:rPr>
          <w:rFonts w:ascii="Book Antiqua" w:hAnsi="Book Antiqua"/>
          <w:b/>
          <w:sz w:val="24"/>
          <w:szCs w:val="24"/>
        </w:rPr>
        <w:t xml:space="preserve"> GM</w:t>
      </w:r>
      <w:r w:rsidRPr="00C84019">
        <w:rPr>
          <w:rFonts w:ascii="Book Antiqua" w:hAnsi="Book Antiqua"/>
          <w:sz w:val="24"/>
          <w:szCs w:val="24"/>
        </w:rPr>
        <w:t xml:space="preserve">, Hoffman JM. Serotonin </w:t>
      </w:r>
      <w:proofErr w:type="spellStart"/>
      <w:r w:rsidRPr="00C84019">
        <w:rPr>
          <w:rFonts w:ascii="Book Antiqua" w:hAnsi="Book Antiqua"/>
          <w:sz w:val="24"/>
          <w:szCs w:val="24"/>
        </w:rPr>
        <w:t>signalling</w:t>
      </w:r>
      <w:proofErr w:type="spellEnd"/>
      <w:r w:rsidRPr="00C84019">
        <w:rPr>
          <w:rFonts w:ascii="Book Antiqua" w:hAnsi="Book Antiqua"/>
          <w:sz w:val="24"/>
          <w:szCs w:val="24"/>
        </w:rPr>
        <w:t xml:space="preserve"> in the gut--functions, dysfunctions and therapeutic targets. </w:t>
      </w:r>
      <w:r w:rsidRPr="00C84019">
        <w:rPr>
          <w:rFonts w:ascii="Book Antiqua" w:hAnsi="Book Antiqua"/>
          <w:i/>
          <w:sz w:val="24"/>
          <w:szCs w:val="24"/>
        </w:rPr>
        <w:t xml:space="preserve">Nat Rev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2013; </w:t>
      </w:r>
      <w:r w:rsidRPr="00C84019">
        <w:rPr>
          <w:rFonts w:ascii="Book Antiqua" w:hAnsi="Book Antiqua"/>
          <w:b/>
          <w:sz w:val="24"/>
          <w:szCs w:val="24"/>
        </w:rPr>
        <w:t>10</w:t>
      </w:r>
      <w:r w:rsidRPr="00C84019">
        <w:rPr>
          <w:rFonts w:ascii="Book Antiqua" w:hAnsi="Book Antiqua"/>
          <w:sz w:val="24"/>
          <w:szCs w:val="24"/>
        </w:rPr>
        <w:t>: 473-486 [PMID: 23797870 DOI: 10.1038/nrgastro.2013.105]</w:t>
      </w:r>
    </w:p>
    <w:p w14:paraId="7170732A"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18 </w:t>
      </w:r>
      <w:r w:rsidRPr="00C84019">
        <w:rPr>
          <w:rFonts w:ascii="Book Antiqua" w:hAnsi="Book Antiqua"/>
          <w:b/>
          <w:sz w:val="24"/>
          <w:szCs w:val="24"/>
        </w:rPr>
        <w:t xml:space="preserve">van der </w:t>
      </w:r>
      <w:proofErr w:type="spellStart"/>
      <w:r w:rsidRPr="00C84019">
        <w:rPr>
          <w:rFonts w:ascii="Book Antiqua" w:hAnsi="Book Antiqua"/>
          <w:b/>
          <w:sz w:val="24"/>
          <w:szCs w:val="24"/>
        </w:rPr>
        <w:t>Schaar</w:t>
      </w:r>
      <w:proofErr w:type="spellEnd"/>
      <w:r w:rsidRPr="00C84019">
        <w:rPr>
          <w:rFonts w:ascii="Book Antiqua" w:hAnsi="Book Antiqua"/>
          <w:b/>
          <w:sz w:val="24"/>
          <w:szCs w:val="24"/>
        </w:rPr>
        <w:t xml:space="preserve"> PJ</w:t>
      </w:r>
      <w:r w:rsidRPr="00C84019">
        <w:rPr>
          <w:rFonts w:ascii="Book Antiqua" w:hAnsi="Book Antiqua"/>
          <w:sz w:val="24"/>
          <w:szCs w:val="24"/>
        </w:rPr>
        <w:t xml:space="preserve">, van Hoboken E, </w:t>
      </w:r>
      <w:proofErr w:type="spellStart"/>
      <w:r w:rsidRPr="00C84019">
        <w:rPr>
          <w:rFonts w:ascii="Book Antiqua" w:hAnsi="Book Antiqua"/>
          <w:sz w:val="24"/>
          <w:szCs w:val="24"/>
        </w:rPr>
        <w:t>Ludidi</w:t>
      </w:r>
      <w:proofErr w:type="spellEnd"/>
      <w:r w:rsidRPr="00C84019">
        <w:rPr>
          <w:rFonts w:ascii="Book Antiqua" w:hAnsi="Book Antiqua"/>
          <w:sz w:val="24"/>
          <w:szCs w:val="24"/>
        </w:rPr>
        <w:t xml:space="preserve"> S, </w:t>
      </w:r>
      <w:proofErr w:type="spellStart"/>
      <w:r w:rsidRPr="00C84019">
        <w:rPr>
          <w:rFonts w:ascii="Book Antiqua" w:hAnsi="Book Antiqua"/>
          <w:sz w:val="24"/>
          <w:szCs w:val="24"/>
        </w:rPr>
        <w:t>Masclee</w:t>
      </w:r>
      <w:proofErr w:type="spellEnd"/>
      <w:r w:rsidRPr="00C84019">
        <w:rPr>
          <w:rFonts w:ascii="Book Antiqua" w:hAnsi="Book Antiqua"/>
          <w:sz w:val="24"/>
          <w:szCs w:val="24"/>
        </w:rPr>
        <w:t xml:space="preserve"> AA. Effect of cholecystokinin on rectal motor and sensory function in patients with irritable bowel syndrome and healthy controls. </w:t>
      </w:r>
      <w:r w:rsidRPr="00C84019">
        <w:rPr>
          <w:rFonts w:ascii="Book Antiqua" w:hAnsi="Book Antiqua"/>
          <w:i/>
          <w:sz w:val="24"/>
          <w:szCs w:val="24"/>
        </w:rPr>
        <w:t>Colorectal Dis</w:t>
      </w:r>
      <w:r w:rsidRPr="00C84019">
        <w:rPr>
          <w:rFonts w:ascii="Book Antiqua" w:hAnsi="Book Antiqua"/>
          <w:sz w:val="24"/>
          <w:szCs w:val="24"/>
        </w:rPr>
        <w:t xml:space="preserve"> 2013; </w:t>
      </w:r>
      <w:r w:rsidRPr="00C84019">
        <w:rPr>
          <w:rFonts w:ascii="Book Antiqua" w:hAnsi="Book Antiqua"/>
          <w:b/>
          <w:sz w:val="24"/>
          <w:szCs w:val="24"/>
        </w:rPr>
        <w:t>15</w:t>
      </w:r>
      <w:r w:rsidRPr="00C84019">
        <w:rPr>
          <w:rFonts w:ascii="Book Antiqua" w:hAnsi="Book Antiqua"/>
          <w:sz w:val="24"/>
          <w:szCs w:val="24"/>
        </w:rPr>
        <w:t>: e29-e34 [PMID: 23006632 DOI: 10.1111/codi.12034]</w:t>
      </w:r>
    </w:p>
    <w:p w14:paraId="01FF16E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19 </w:t>
      </w:r>
      <w:r w:rsidRPr="00C84019">
        <w:rPr>
          <w:rFonts w:ascii="Book Antiqua" w:hAnsi="Book Antiqua"/>
          <w:b/>
          <w:sz w:val="24"/>
          <w:szCs w:val="24"/>
        </w:rPr>
        <w:t>Coates MD</w:t>
      </w:r>
      <w:r w:rsidRPr="00C84019">
        <w:rPr>
          <w:rFonts w:ascii="Book Antiqua" w:hAnsi="Book Antiqua"/>
          <w:sz w:val="24"/>
          <w:szCs w:val="24"/>
        </w:rPr>
        <w:t xml:space="preserve">, Mahoney CR, Linden DR, Sampson JE, Chen J, </w:t>
      </w:r>
      <w:proofErr w:type="spellStart"/>
      <w:r w:rsidRPr="00C84019">
        <w:rPr>
          <w:rFonts w:ascii="Book Antiqua" w:hAnsi="Book Antiqua"/>
          <w:sz w:val="24"/>
          <w:szCs w:val="24"/>
        </w:rPr>
        <w:t>Blaszyk</w:t>
      </w:r>
      <w:proofErr w:type="spellEnd"/>
      <w:r w:rsidRPr="00C84019">
        <w:rPr>
          <w:rFonts w:ascii="Book Antiqua" w:hAnsi="Book Antiqua"/>
          <w:sz w:val="24"/>
          <w:szCs w:val="24"/>
        </w:rPr>
        <w:t xml:space="preserve"> H, Crowell MD, Sharkey KA, </w:t>
      </w:r>
      <w:proofErr w:type="spellStart"/>
      <w:r w:rsidRPr="00C84019">
        <w:rPr>
          <w:rFonts w:ascii="Book Antiqua" w:hAnsi="Book Antiqua"/>
          <w:sz w:val="24"/>
          <w:szCs w:val="24"/>
        </w:rPr>
        <w:t>Gershon</w:t>
      </w:r>
      <w:proofErr w:type="spellEnd"/>
      <w:r w:rsidRPr="00C84019">
        <w:rPr>
          <w:rFonts w:ascii="Book Antiqua" w:hAnsi="Book Antiqua"/>
          <w:sz w:val="24"/>
          <w:szCs w:val="24"/>
        </w:rPr>
        <w:t xml:space="preserve"> MD, </w:t>
      </w:r>
      <w:proofErr w:type="spellStart"/>
      <w:r w:rsidRPr="00C84019">
        <w:rPr>
          <w:rFonts w:ascii="Book Antiqua" w:hAnsi="Book Antiqua"/>
          <w:sz w:val="24"/>
          <w:szCs w:val="24"/>
        </w:rPr>
        <w:t>Mawe</w:t>
      </w:r>
      <w:proofErr w:type="spellEnd"/>
      <w:r w:rsidRPr="00C84019">
        <w:rPr>
          <w:rFonts w:ascii="Book Antiqua" w:hAnsi="Book Antiqua"/>
          <w:sz w:val="24"/>
          <w:szCs w:val="24"/>
        </w:rPr>
        <w:t xml:space="preserve"> GM, Moses PL. Molecular defects in mucosal serotonin content and decreased serotonin reuptake transporter in ulcerative colitis and irritable bowel syndrome. </w:t>
      </w:r>
      <w:r w:rsidRPr="00C84019">
        <w:rPr>
          <w:rFonts w:ascii="Book Antiqua" w:hAnsi="Book Antiqua"/>
          <w:i/>
          <w:sz w:val="24"/>
          <w:szCs w:val="24"/>
        </w:rPr>
        <w:t>Gastroenterology</w:t>
      </w:r>
      <w:r w:rsidRPr="00C84019">
        <w:rPr>
          <w:rFonts w:ascii="Book Antiqua" w:hAnsi="Book Antiqua"/>
          <w:sz w:val="24"/>
          <w:szCs w:val="24"/>
        </w:rPr>
        <w:t xml:space="preserve"> 2004; </w:t>
      </w:r>
      <w:r w:rsidRPr="00C84019">
        <w:rPr>
          <w:rFonts w:ascii="Book Antiqua" w:hAnsi="Book Antiqua"/>
          <w:b/>
          <w:sz w:val="24"/>
          <w:szCs w:val="24"/>
        </w:rPr>
        <w:t>126</w:t>
      </w:r>
      <w:r w:rsidRPr="00C84019">
        <w:rPr>
          <w:rFonts w:ascii="Book Antiqua" w:hAnsi="Book Antiqua"/>
          <w:sz w:val="24"/>
          <w:szCs w:val="24"/>
        </w:rPr>
        <w:t>: 1657-1664 [PMID: 15188158 DOI: 10.1053/j.gastro.2004.03.013]</w:t>
      </w:r>
    </w:p>
    <w:p w14:paraId="321DA2E9"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20 </w:t>
      </w:r>
      <w:r w:rsidRPr="00C84019">
        <w:rPr>
          <w:rFonts w:ascii="Book Antiqua" w:hAnsi="Book Antiqua"/>
          <w:b/>
          <w:sz w:val="24"/>
          <w:szCs w:val="24"/>
        </w:rPr>
        <w:t>Foley S</w:t>
      </w:r>
      <w:r w:rsidRPr="00C84019">
        <w:rPr>
          <w:rFonts w:ascii="Book Antiqua" w:hAnsi="Book Antiqua"/>
          <w:sz w:val="24"/>
          <w:szCs w:val="24"/>
        </w:rPr>
        <w:t xml:space="preserve">, </w:t>
      </w:r>
      <w:proofErr w:type="spellStart"/>
      <w:r w:rsidRPr="00C84019">
        <w:rPr>
          <w:rFonts w:ascii="Book Antiqua" w:hAnsi="Book Antiqua"/>
          <w:sz w:val="24"/>
          <w:szCs w:val="24"/>
        </w:rPr>
        <w:t>Garsed</w:t>
      </w:r>
      <w:proofErr w:type="spellEnd"/>
      <w:r w:rsidRPr="00C84019">
        <w:rPr>
          <w:rFonts w:ascii="Book Antiqua" w:hAnsi="Book Antiqua"/>
          <w:sz w:val="24"/>
          <w:szCs w:val="24"/>
        </w:rPr>
        <w:t xml:space="preserve"> K, Singh G, </w:t>
      </w:r>
      <w:proofErr w:type="spellStart"/>
      <w:r w:rsidRPr="00C84019">
        <w:rPr>
          <w:rFonts w:ascii="Book Antiqua" w:hAnsi="Book Antiqua"/>
          <w:sz w:val="24"/>
          <w:szCs w:val="24"/>
        </w:rPr>
        <w:t>Duroudier</w:t>
      </w:r>
      <w:proofErr w:type="spellEnd"/>
      <w:r w:rsidRPr="00C84019">
        <w:rPr>
          <w:rFonts w:ascii="Book Antiqua" w:hAnsi="Book Antiqua"/>
          <w:sz w:val="24"/>
          <w:szCs w:val="24"/>
        </w:rPr>
        <w:t xml:space="preserve"> NP, Swan C, Hall IP, </w:t>
      </w:r>
      <w:proofErr w:type="spellStart"/>
      <w:r w:rsidRPr="00C84019">
        <w:rPr>
          <w:rFonts w:ascii="Book Antiqua" w:hAnsi="Book Antiqua"/>
          <w:sz w:val="24"/>
          <w:szCs w:val="24"/>
        </w:rPr>
        <w:t>Zaitoun</w:t>
      </w:r>
      <w:proofErr w:type="spellEnd"/>
      <w:r w:rsidRPr="00C84019">
        <w:rPr>
          <w:rFonts w:ascii="Book Antiqua" w:hAnsi="Book Antiqua"/>
          <w:sz w:val="24"/>
          <w:szCs w:val="24"/>
        </w:rPr>
        <w:t xml:space="preserve"> A, Bennett A, Marsden C, Holmes G, Walls A, Spiller RC. Impaired uptake of serotonin by platelets from patients with irritable bowel syndrome correlates with duodenal immune activation. </w:t>
      </w:r>
      <w:r w:rsidRPr="00C84019">
        <w:rPr>
          <w:rFonts w:ascii="Book Antiqua" w:hAnsi="Book Antiqua"/>
          <w:i/>
          <w:sz w:val="24"/>
          <w:szCs w:val="24"/>
        </w:rPr>
        <w:t>Gastroenterology</w:t>
      </w:r>
      <w:r w:rsidRPr="00C84019">
        <w:rPr>
          <w:rFonts w:ascii="Book Antiqua" w:hAnsi="Book Antiqua"/>
          <w:sz w:val="24"/>
          <w:szCs w:val="24"/>
        </w:rPr>
        <w:t xml:space="preserve"> 2011; </w:t>
      </w:r>
      <w:r w:rsidRPr="00C84019">
        <w:rPr>
          <w:rFonts w:ascii="Book Antiqua" w:hAnsi="Book Antiqua"/>
          <w:b/>
          <w:sz w:val="24"/>
          <w:szCs w:val="24"/>
        </w:rPr>
        <w:t>140</w:t>
      </w:r>
      <w:r w:rsidRPr="00C84019">
        <w:rPr>
          <w:rFonts w:ascii="Book Antiqua" w:hAnsi="Book Antiqua"/>
          <w:sz w:val="24"/>
          <w:szCs w:val="24"/>
        </w:rPr>
        <w:t>: 1434-43.e1 [PMID: 21315720 DOI: 10.1053/j.gastro.2011.01.052]</w:t>
      </w:r>
    </w:p>
    <w:p w14:paraId="35FF9113"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21 </w:t>
      </w:r>
      <w:proofErr w:type="spellStart"/>
      <w:r w:rsidRPr="00C84019">
        <w:rPr>
          <w:rFonts w:ascii="Book Antiqua" w:hAnsi="Book Antiqua"/>
          <w:b/>
          <w:sz w:val="24"/>
          <w:szCs w:val="24"/>
        </w:rPr>
        <w:t>Bjelland</w:t>
      </w:r>
      <w:proofErr w:type="spellEnd"/>
      <w:r w:rsidRPr="00C84019">
        <w:rPr>
          <w:rFonts w:ascii="Book Antiqua" w:hAnsi="Book Antiqua"/>
          <w:b/>
          <w:sz w:val="24"/>
          <w:szCs w:val="24"/>
        </w:rPr>
        <w:t xml:space="preserve"> I</w:t>
      </w:r>
      <w:r w:rsidRPr="00C84019">
        <w:rPr>
          <w:rFonts w:ascii="Book Antiqua" w:hAnsi="Book Antiqua"/>
          <w:sz w:val="24"/>
          <w:szCs w:val="24"/>
        </w:rPr>
        <w:t xml:space="preserve">, Dahl AA, </w:t>
      </w:r>
      <w:proofErr w:type="spellStart"/>
      <w:r w:rsidRPr="00C84019">
        <w:rPr>
          <w:rFonts w:ascii="Book Antiqua" w:hAnsi="Book Antiqua"/>
          <w:sz w:val="24"/>
          <w:szCs w:val="24"/>
        </w:rPr>
        <w:t>Haug</w:t>
      </w:r>
      <w:proofErr w:type="spellEnd"/>
      <w:r w:rsidRPr="00C84019">
        <w:rPr>
          <w:rFonts w:ascii="Book Antiqua" w:hAnsi="Book Antiqua"/>
          <w:sz w:val="24"/>
          <w:szCs w:val="24"/>
        </w:rPr>
        <w:t xml:space="preserve"> TT, </w:t>
      </w:r>
      <w:proofErr w:type="spellStart"/>
      <w:r w:rsidRPr="00C84019">
        <w:rPr>
          <w:rFonts w:ascii="Book Antiqua" w:hAnsi="Book Antiqua"/>
          <w:sz w:val="24"/>
          <w:szCs w:val="24"/>
        </w:rPr>
        <w:t>Neckelmann</w:t>
      </w:r>
      <w:proofErr w:type="spellEnd"/>
      <w:r w:rsidRPr="00C84019">
        <w:rPr>
          <w:rFonts w:ascii="Book Antiqua" w:hAnsi="Book Antiqua"/>
          <w:sz w:val="24"/>
          <w:szCs w:val="24"/>
        </w:rPr>
        <w:t xml:space="preserve"> D. The validity of the Hospital Anxiety and Depression Scale. </w:t>
      </w:r>
      <w:proofErr w:type="gramStart"/>
      <w:r w:rsidRPr="00C84019">
        <w:rPr>
          <w:rFonts w:ascii="Book Antiqua" w:hAnsi="Book Antiqua"/>
          <w:sz w:val="24"/>
          <w:szCs w:val="24"/>
        </w:rPr>
        <w:t>An updated literature review.</w:t>
      </w:r>
      <w:proofErr w:type="gramEnd"/>
      <w:r w:rsidRPr="00C84019">
        <w:rPr>
          <w:rFonts w:ascii="Book Antiqua" w:hAnsi="Book Antiqua"/>
          <w:sz w:val="24"/>
          <w:szCs w:val="24"/>
        </w:rPr>
        <w:t xml:space="preserve"> </w:t>
      </w:r>
      <w:r w:rsidRPr="00C84019">
        <w:rPr>
          <w:rFonts w:ascii="Book Antiqua" w:hAnsi="Book Antiqua"/>
          <w:i/>
          <w:sz w:val="24"/>
          <w:szCs w:val="24"/>
        </w:rPr>
        <w:t xml:space="preserve">J </w:t>
      </w:r>
      <w:proofErr w:type="spellStart"/>
      <w:r w:rsidRPr="00C84019">
        <w:rPr>
          <w:rFonts w:ascii="Book Antiqua" w:hAnsi="Book Antiqua"/>
          <w:i/>
          <w:sz w:val="24"/>
          <w:szCs w:val="24"/>
        </w:rPr>
        <w:t>Psychosom</w:t>
      </w:r>
      <w:proofErr w:type="spellEnd"/>
      <w:r w:rsidRPr="00C84019">
        <w:rPr>
          <w:rFonts w:ascii="Book Antiqua" w:hAnsi="Book Antiqua"/>
          <w:i/>
          <w:sz w:val="24"/>
          <w:szCs w:val="24"/>
        </w:rPr>
        <w:t xml:space="preserve"> Res</w:t>
      </w:r>
      <w:r w:rsidRPr="00C84019">
        <w:rPr>
          <w:rFonts w:ascii="Book Antiqua" w:hAnsi="Book Antiqua"/>
          <w:sz w:val="24"/>
          <w:szCs w:val="24"/>
        </w:rPr>
        <w:t xml:space="preserve"> 2002; </w:t>
      </w:r>
      <w:r w:rsidRPr="00C84019">
        <w:rPr>
          <w:rFonts w:ascii="Book Antiqua" w:hAnsi="Book Antiqua"/>
          <w:b/>
          <w:sz w:val="24"/>
          <w:szCs w:val="24"/>
        </w:rPr>
        <w:t>52</w:t>
      </w:r>
      <w:r w:rsidRPr="00C84019">
        <w:rPr>
          <w:rFonts w:ascii="Book Antiqua" w:hAnsi="Book Antiqua"/>
          <w:sz w:val="24"/>
          <w:szCs w:val="24"/>
        </w:rPr>
        <w:t>: 69-77 [PMID: 11832252 DOI: 10.1016/s0022-3999(01)00296-3]</w:t>
      </w:r>
    </w:p>
    <w:p w14:paraId="286D5ADF"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22 </w:t>
      </w:r>
      <w:proofErr w:type="spellStart"/>
      <w:r w:rsidRPr="00C84019">
        <w:rPr>
          <w:rFonts w:ascii="Book Antiqua" w:hAnsi="Book Antiqua"/>
          <w:b/>
          <w:sz w:val="24"/>
          <w:szCs w:val="24"/>
        </w:rPr>
        <w:t>Posserud</w:t>
      </w:r>
      <w:proofErr w:type="spellEnd"/>
      <w:r w:rsidRPr="00C84019">
        <w:rPr>
          <w:rFonts w:ascii="Book Antiqua" w:hAnsi="Book Antiqua"/>
          <w:b/>
          <w:sz w:val="24"/>
          <w:szCs w:val="24"/>
        </w:rPr>
        <w:t xml:space="preserve"> I</w:t>
      </w:r>
      <w:r w:rsidRPr="00C84019">
        <w:rPr>
          <w:rFonts w:ascii="Book Antiqua" w:hAnsi="Book Antiqua"/>
          <w:sz w:val="24"/>
          <w:szCs w:val="24"/>
        </w:rPr>
        <w:t xml:space="preserve">, </w:t>
      </w:r>
      <w:proofErr w:type="spellStart"/>
      <w:r w:rsidRPr="00C84019">
        <w:rPr>
          <w:rFonts w:ascii="Book Antiqua" w:hAnsi="Book Antiqua"/>
          <w:sz w:val="24"/>
          <w:szCs w:val="24"/>
        </w:rPr>
        <w:t>Syrous</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Lindström</w:t>
      </w:r>
      <w:proofErr w:type="spellEnd"/>
      <w:r w:rsidRPr="00C84019">
        <w:rPr>
          <w:rFonts w:ascii="Book Antiqua" w:hAnsi="Book Antiqua"/>
          <w:sz w:val="24"/>
          <w:szCs w:val="24"/>
        </w:rPr>
        <w:t xml:space="preserve"> L, Tack J, </w:t>
      </w:r>
      <w:proofErr w:type="spellStart"/>
      <w:r w:rsidRPr="00C84019">
        <w:rPr>
          <w:rFonts w:ascii="Book Antiqua" w:hAnsi="Book Antiqua"/>
          <w:sz w:val="24"/>
          <w:szCs w:val="24"/>
        </w:rPr>
        <w:t>Abrahamsson</w:t>
      </w:r>
      <w:proofErr w:type="spellEnd"/>
      <w:r w:rsidRPr="00C84019">
        <w:rPr>
          <w:rFonts w:ascii="Book Antiqua" w:hAnsi="Book Antiqua"/>
          <w:sz w:val="24"/>
          <w:szCs w:val="24"/>
        </w:rPr>
        <w:t xml:space="preserve"> H, </w:t>
      </w:r>
      <w:proofErr w:type="spellStart"/>
      <w:r w:rsidRPr="00C84019">
        <w:rPr>
          <w:rFonts w:ascii="Book Antiqua" w:hAnsi="Book Antiqua"/>
          <w:sz w:val="24"/>
          <w:szCs w:val="24"/>
        </w:rPr>
        <w:t>Simrén</w:t>
      </w:r>
      <w:proofErr w:type="spellEnd"/>
      <w:r w:rsidRPr="00C84019">
        <w:rPr>
          <w:rFonts w:ascii="Book Antiqua" w:hAnsi="Book Antiqua"/>
          <w:sz w:val="24"/>
          <w:szCs w:val="24"/>
        </w:rPr>
        <w:t xml:space="preserve"> M. Altered rectal perception in irritable bowel syndrome is associated with symptom severity. </w:t>
      </w:r>
      <w:r w:rsidRPr="00C84019">
        <w:rPr>
          <w:rFonts w:ascii="Book Antiqua" w:hAnsi="Book Antiqua"/>
          <w:i/>
          <w:sz w:val="24"/>
          <w:szCs w:val="24"/>
        </w:rPr>
        <w:t>Gastroenterology</w:t>
      </w:r>
      <w:r w:rsidRPr="00C84019">
        <w:rPr>
          <w:rFonts w:ascii="Book Antiqua" w:hAnsi="Book Antiqua"/>
          <w:sz w:val="24"/>
          <w:szCs w:val="24"/>
        </w:rPr>
        <w:t xml:space="preserve"> 2007; </w:t>
      </w:r>
      <w:r w:rsidRPr="00C84019">
        <w:rPr>
          <w:rFonts w:ascii="Book Antiqua" w:hAnsi="Book Antiqua"/>
          <w:b/>
          <w:sz w:val="24"/>
          <w:szCs w:val="24"/>
        </w:rPr>
        <w:t>133</w:t>
      </w:r>
      <w:r w:rsidRPr="00C84019">
        <w:rPr>
          <w:rFonts w:ascii="Book Antiqua" w:hAnsi="Book Antiqua"/>
          <w:sz w:val="24"/>
          <w:szCs w:val="24"/>
        </w:rPr>
        <w:t>: 1113-1123 [PMID: 17919487 DOI: 10.1053/j.gastro.2007.07.024]</w:t>
      </w:r>
    </w:p>
    <w:p w14:paraId="0643F61B"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23 </w:t>
      </w:r>
      <w:r w:rsidRPr="00C84019">
        <w:rPr>
          <w:rFonts w:ascii="Book Antiqua" w:hAnsi="Book Antiqua"/>
          <w:b/>
          <w:sz w:val="24"/>
          <w:szCs w:val="24"/>
        </w:rPr>
        <w:t>Jones MP</w:t>
      </w:r>
      <w:r w:rsidRPr="00C84019">
        <w:rPr>
          <w:rFonts w:ascii="Book Antiqua" w:hAnsi="Book Antiqua"/>
          <w:sz w:val="24"/>
          <w:szCs w:val="24"/>
        </w:rPr>
        <w:t xml:space="preserve">, Tack J,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Walker MM, </w:t>
      </w:r>
      <w:proofErr w:type="spellStart"/>
      <w:r w:rsidRPr="00C84019">
        <w:rPr>
          <w:rFonts w:ascii="Book Antiqua" w:hAnsi="Book Antiqua"/>
          <w:sz w:val="24"/>
          <w:szCs w:val="24"/>
        </w:rPr>
        <w:t>Holtmann</w:t>
      </w:r>
      <w:proofErr w:type="spellEnd"/>
      <w:r w:rsidRPr="00C84019">
        <w:rPr>
          <w:rFonts w:ascii="Book Antiqua" w:hAnsi="Book Antiqua"/>
          <w:sz w:val="24"/>
          <w:szCs w:val="24"/>
        </w:rPr>
        <w:t xml:space="preserve"> G, </w:t>
      </w:r>
      <w:proofErr w:type="spellStart"/>
      <w:r w:rsidRPr="00C84019">
        <w:rPr>
          <w:rFonts w:ascii="Book Antiqua" w:hAnsi="Book Antiqua"/>
          <w:sz w:val="24"/>
          <w:szCs w:val="24"/>
        </w:rPr>
        <w:t>Koloski</w:t>
      </w:r>
      <w:proofErr w:type="spellEnd"/>
      <w:r w:rsidRPr="00C84019">
        <w:rPr>
          <w:rFonts w:ascii="Book Antiqua" w:hAnsi="Book Antiqua"/>
          <w:sz w:val="24"/>
          <w:szCs w:val="24"/>
        </w:rPr>
        <w:t xml:space="preserve"> NA, Talley NJ. Mood and Anxiety Disorders Precede Development of Functional Gastrointestinal Disorders in Patients but Not in the Population.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Hepatol</w:t>
      </w:r>
      <w:proofErr w:type="spellEnd"/>
      <w:r w:rsidRPr="00C84019">
        <w:rPr>
          <w:rFonts w:ascii="Book Antiqua" w:hAnsi="Book Antiqua"/>
          <w:sz w:val="24"/>
          <w:szCs w:val="24"/>
        </w:rPr>
        <w:t xml:space="preserve"> 2017; </w:t>
      </w:r>
      <w:r w:rsidRPr="00C84019">
        <w:rPr>
          <w:rFonts w:ascii="Book Antiqua" w:hAnsi="Book Antiqua"/>
          <w:b/>
          <w:sz w:val="24"/>
          <w:szCs w:val="24"/>
        </w:rPr>
        <w:t>15</w:t>
      </w:r>
      <w:r w:rsidRPr="00C84019">
        <w:rPr>
          <w:rFonts w:ascii="Book Antiqua" w:hAnsi="Book Antiqua"/>
          <w:sz w:val="24"/>
          <w:szCs w:val="24"/>
        </w:rPr>
        <w:t>: 1014-1020.e4 [PMID: 28087404 DOI: 10.1016/j.cgh.2016.12.032]</w:t>
      </w:r>
    </w:p>
    <w:p w14:paraId="78451C28"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24 </w:t>
      </w:r>
      <w:proofErr w:type="spellStart"/>
      <w:r w:rsidRPr="00C84019">
        <w:rPr>
          <w:rFonts w:ascii="Book Antiqua" w:hAnsi="Book Antiqua"/>
          <w:b/>
          <w:sz w:val="24"/>
          <w:szCs w:val="24"/>
        </w:rPr>
        <w:t>Bouchoucha</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Mary F, Bon C, </w:t>
      </w:r>
      <w:proofErr w:type="spellStart"/>
      <w:r w:rsidRPr="00C84019">
        <w:rPr>
          <w:rFonts w:ascii="Book Antiqua" w:hAnsi="Book Antiqua"/>
          <w:sz w:val="24"/>
          <w:szCs w:val="24"/>
        </w:rPr>
        <w:t>Bejou</w:t>
      </w:r>
      <w:proofErr w:type="spellEnd"/>
      <w:r w:rsidRPr="00C84019">
        <w:rPr>
          <w:rFonts w:ascii="Book Antiqua" w:hAnsi="Book Antiqua"/>
          <w:sz w:val="24"/>
          <w:szCs w:val="24"/>
        </w:rPr>
        <w:t xml:space="preserve"> B, </w:t>
      </w:r>
      <w:proofErr w:type="spellStart"/>
      <w:r w:rsidRPr="00C84019">
        <w:rPr>
          <w:rFonts w:ascii="Book Antiqua" w:hAnsi="Book Antiqua"/>
          <w:sz w:val="24"/>
          <w:szCs w:val="24"/>
        </w:rPr>
        <w:t>Airinei</w:t>
      </w:r>
      <w:proofErr w:type="spellEnd"/>
      <w:r w:rsidRPr="00C84019">
        <w:rPr>
          <w:rFonts w:ascii="Book Antiqua" w:hAnsi="Book Antiqua"/>
          <w:sz w:val="24"/>
          <w:szCs w:val="24"/>
        </w:rPr>
        <w:t xml:space="preserve"> G, </w:t>
      </w:r>
      <w:proofErr w:type="spellStart"/>
      <w:r w:rsidRPr="00C84019">
        <w:rPr>
          <w:rFonts w:ascii="Book Antiqua" w:hAnsi="Book Antiqua"/>
          <w:sz w:val="24"/>
          <w:szCs w:val="24"/>
        </w:rPr>
        <w:t>Benamouzig</w:t>
      </w:r>
      <w:proofErr w:type="spellEnd"/>
      <w:r w:rsidRPr="00C84019">
        <w:rPr>
          <w:rFonts w:ascii="Book Antiqua" w:hAnsi="Book Antiqua"/>
          <w:sz w:val="24"/>
          <w:szCs w:val="24"/>
        </w:rPr>
        <w:t xml:space="preserve"> R. Sleep quality and functional gastrointestinal disorders. A psychological issue. </w:t>
      </w:r>
      <w:r w:rsidRPr="00C84019">
        <w:rPr>
          <w:rFonts w:ascii="Book Antiqua" w:hAnsi="Book Antiqua"/>
          <w:i/>
          <w:sz w:val="24"/>
          <w:szCs w:val="24"/>
        </w:rPr>
        <w:t>J Dig Dis</w:t>
      </w:r>
      <w:r w:rsidRPr="00C84019">
        <w:rPr>
          <w:rFonts w:ascii="Book Antiqua" w:hAnsi="Book Antiqua"/>
          <w:sz w:val="24"/>
          <w:szCs w:val="24"/>
        </w:rPr>
        <w:t xml:space="preserve"> 2018; </w:t>
      </w:r>
      <w:r w:rsidRPr="00C84019">
        <w:rPr>
          <w:rFonts w:ascii="Book Antiqua" w:hAnsi="Book Antiqua"/>
          <w:b/>
          <w:sz w:val="24"/>
          <w:szCs w:val="24"/>
        </w:rPr>
        <w:t>19</w:t>
      </w:r>
      <w:r w:rsidRPr="00C84019">
        <w:rPr>
          <w:rFonts w:ascii="Book Antiqua" w:hAnsi="Book Antiqua"/>
          <w:sz w:val="24"/>
          <w:szCs w:val="24"/>
        </w:rPr>
        <w:t>: 84-92 [PMID: 29316246 DOI: 10.1111/1751-2980.12577]</w:t>
      </w:r>
    </w:p>
    <w:p w14:paraId="0E562D22"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25 </w:t>
      </w:r>
      <w:proofErr w:type="spellStart"/>
      <w:r w:rsidRPr="00C84019">
        <w:rPr>
          <w:rFonts w:ascii="Book Antiqua" w:hAnsi="Book Antiqua"/>
          <w:b/>
          <w:sz w:val="24"/>
          <w:szCs w:val="24"/>
        </w:rPr>
        <w:t>Wouters</w:t>
      </w:r>
      <w:proofErr w:type="spellEnd"/>
      <w:r w:rsidRPr="00C84019">
        <w:rPr>
          <w:rFonts w:ascii="Book Antiqua" w:hAnsi="Book Antiqua"/>
          <w:b/>
          <w:sz w:val="24"/>
          <w:szCs w:val="24"/>
        </w:rPr>
        <w:t xml:space="preserve"> MM</w:t>
      </w:r>
      <w:r w:rsidRPr="00C84019">
        <w:rPr>
          <w:rFonts w:ascii="Book Antiqua" w:hAnsi="Book Antiqua"/>
          <w:sz w:val="24"/>
          <w:szCs w:val="24"/>
        </w:rPr>
        <w:t xml:space="preserve">, Van </w:t>
      </w:r>
      <w:proofErr w:type="spellStart"/>
      <w:r w:rsidRPr="00C84019">
        <w:rPr>
          <w:rFonts w:ascii="Book Antiqua" w:hAnsi="Book Antiqua"/>
          <w:sz w:val="24"/>
          <w:szCs w:val="24"/>
        </w:rPr>
        <w:t>Wanrooy</w:t>
      </w:r>
      <w:proofErr w:type="spellEnd"/>
      <w:r w:rsidRPr="00C84019">
        <w:rPr>
          <w:rFonts w:ascii="Book Antiqua" w:hAnsi="Book Antiqua"/>
          <w:sz w:val="24"/>
          <w:szCs w:val="24"/>
        </w:rPr>
        <w:t xml:space="preserve"> S, Nguyen A, Dooley J, Aguilera-Lizarraga J, Van Brabant W, Garcia-Perez JE,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Van </w:t>
      </w:r>
      <w:proofErr w:type="spellStart"/>
      <w:r w:rsidRPr="00C84019">
        <w:rPr>
          <w:rFonts w:ascii="Book Antiqua" w:hAnsi="Book Antiqua"/>
          <w:sz w:val="24"/>
          <w:szCs w:val="24"/>
        </w:rPr>
        <w:t>Ranst</w:t>
      </w:r>
      <w:proofErr w:type="spellEnd"/>
      <w:r w:rsidRPr="00C84019">
        <w:rPr>
          <w:rFonts w:ascii="Book Antiqua" w:hAnsi="Book Antiqua"/>
          <w:sz w:val="24"/>
          <w:szCs w:val="24"/>
        </w:rPr>
        <w:t xml:space="preserve"> M, Verhaegen J, Liston A, </w:t>
      </w:r>
      <w:proofErr w:type="spellStart"/>
      <w:r w:rsidRPr="00C84019">
        <w:rPr>
          <w:rFonts w:ascii="Book Antiqua" w:hAnsi="Book Antiqua"/>
          <w:sz w:val="24"/>
          <w:szCs w:val="24"/>
        </w:rPr>
        <w:t>Boeckxstaens</w:t>
      </w:r>
      <w:proofErr w:type="spellEnd"/>
      <w:r w:rsidRPr="00C84019">
        <w:rPr>
          <w:rFonts w:ascii="Book Antiqua" w:hAnsi="Book Antiqua"/>
          <w:sz w:val="24"/>
          <w:szCs w:val="24"/>
        </w:rPr>
        <w:t xml:space="preserve"> G. Psychological comorbidity increases the risk for postinfectious IBS partly by enhanced susceptibility to develop infectious gastroenteritis. </w:t>
      </w:r>
      <w:r w:rsidRPr="00C84019">
        <w:rPr>
          <w:rFonts w:ascii="Book Antiqua" w:hAnsi="Book Antiqua"/>
          <w:i/>
          <w:sz w:val="24"/>
          <w:szCs w:val="24"/>
        </w:rPr>
        <w:t>Gut</w:t>
      </w:r>
      <w:r w:rsidRPr="00C84019">
        <w:rPr>
          <w:rFonts w:ascii="Book Antiqua" w:hAnsi="Book Antiqua"/>
          <w:sz w:val="24"/>
          <w:szCs w:val="24"/>
        </w:rPr>
        <w:t xml:space="preserve"> 2016; </w:t>
      </w:r>
      <w:r w:rsidRPr="00C84019">
        <w:rPr>
          <w:rFonts w:ascii="Book Antiqua" w:hAnsi="Book Antiqua"/>
          <w:b/>
          <w:sz w:val="24"/>
          <w:szCs w:val="24"/>
        </w:rPr>
        <w:t>65</w:t>
      </w:r>
      <w:r w:rsidRPr="00C84019">
        <w:rPr>
          <w:rFonts w:ascii="Book Antiqua" w:hAnsi="Book Antiqua"/>
          <w:sz w:val="24"/>
          <w:szCs w:val="24"/>
        </w:rPr>
        <w:t>: 1279-1288 [PMID: 26071133 DOI: 10.1136/gutjnl-2015-309460]</w:t>
      </w:r>
    </w:p>
    <w:p w14:paraId="1B0E3BE8"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26 </w:t>
      </w:r>
      <w:proofErr w:type="spellStart"/>
      <w:r w:rsidRPr="00C84019">
        <w:rPr>
          <w:rFonts w:ascii="Book Antiqua" w:hAnsi="Book Antiqua"/>
          <w:b/>
          <w:sz w:val="24"/>
          <w:szCs w:val="24"/>
        </w:rPr>
        <w:t>Surdea-Blaga</w:t>
      </w:r>
      <w:proofErr w:type="spellEnd"/>
      <w:r w:rsidRPr="00C84019">
        <w:rPr>
          <w:rFonts w:ascii="Book Antiqua" w:hAnsi="Book Antiqua"/>
          <w:b/>
          <w:sz w:val="24"/>
          <w:szCs w:val="24"/>
        </w:rPr>
        <w:t xml:space="preserve"> T</w:t>
      </w:r>
      <w:r w:rsidRPr="00C84019">
        <w:rPr>
          <w:rFonts w:ascii="Book Antiqua" w:hAnsi="Book Antiqua"/>
          <w:sz w:val="24"/>
          <w:szCs w:val="24"/>
        </w:rPr>
        <w:t xml:space="preserve">, </w:t>
      </w:r>
      <w:proofErr w:type="spellStart"/>
      <w:r w:rsidRPr="00C84019">
        <w:rPr>
          <w:rFonts w:ascii="Book Antiqua" w:hAnsi="Book Antiqua"/>
          <w:sz w:val="24"/>
          <w:szCs w:val="24"/>
        </w:rPr>
        <w:t>Baban</w:t>
      </w:r>
      <w:proofErr w:type="spellEnd"/>
      <w:r w:rsidRPr="00C84019">
        <w:rPr>
          <w:rFonts w:ascii="Book Antiqua" w:hAnsi="Book Antiqua"/>
          <w:sz w:val="24"/>
          <w:szCs w:val="24"/>
        </w:rPr>
        <w:t xml:space="preserve"> A, </w:t>
      </w:r>
      <w:proofErr w:type="spellStart"/>
      <w:r w:rsidRPr="00C84019">
        <w:rPr>
          <w:rFonts w:ascii="Book Antiqua" w:hAnsi="Book Antiqua"/>
          <w:sz w:val="24"/>
          <w:szCs w:val="24"/>
        </w:rPr>
        <w:t>Nedelcu</w:t>
      </w:r>
      <w:proofErr w:type="spellEnd"/>
      <w:r w:rsidRPr="00C84019">
        <w:rPr>
          <w:rFonts w:ascii="Book Antiqua" w:hAnsi="Book Antiqua"/>
          <w:sz w:val="24"/>
          <w:szCs w:val="24"/>
        </w:rPr>
        <w:t xml:space="preserve"> L, </w:t>
      </w:r>
      <w:proofErr w:type="spellStart"/>
      <w:r w:rsidRPr="00C84019">
        <w:rPr>
          <w:rFonts w:ascii="Book Antiqua" w:hAnsi="Book Antiqua"/>
          <w:sz w:val="24"/>
          <w:szCs w:val="24"/>
        </w:rPr>
        <w:t>Dumitrascu</w:t>
      </w:r>
      <w:proofErr w:type="spellEnd"/>
      <w:r w:rsidRPr="00C84019">
        <w:rPr>
          <w:rFonts w:ascii="Book Antiqua" w:hAnsi="Book Antiqua"/>
          <w:sz w:val="24"/>
          <w:szCs w:val="24"/>
        </w:rPr>
        <w:t xml:space="preserve"> DL. Psychological Interventions for Irritable Bowel Syndrome. </w:t>
      </w:r>
      <w:r w:rsidRPr="00C84019">
        <w:rPr>
          <w:rFonts w:ascii="Book Antiqua" w:hAnsi="Book Antiqua"/>
          <w:i/>
          <w:sz w:val="24"/>
          <w:szCs w:val="24"/>
        </w:rPr>
        <w:t xml:space="preserve">J </w:t>
      </w:r>
      <w:proofErr w:type="spellStart"/>
      <w:r w:rsidRPr="00C84019">
        <w:rPr>
          <w:rFonts w:ascii="Book Antiqua" w:hAnsi="Book Antiqua"/>
          <w:i/>
          <w:sz w:val="24"/>
          <w:szCs w:val="24"/>
        </w:rPr>
        <w:t>Gastrointestin</w:t>
      </w:r>
      <w:proofErr w:type="spellEnd"/>
      <w:r w:rsidRPr="00C84019">
        <w:rPr>
          <w:rFonts w:ascii="Book Antiqua" w:hAnsi="Book Antiqua"/>
          <w:i/>
          <w:sz w:val="24"/>
          <w:szCs w:val="24"/>
        </w:rPr>
        <w:t xml:space="preserve"> Liver Dis</w:t>
      </w:r>
      <w:r w:rsidRPr="00C84019">
        <w:rPr>
          <w:rFonts w:ascii="Book Antiqua" w:hAnsi="Book Antiqua"/>
          <w:sz w:val="24"/>
          <w:szCs w:val="24"/>
        </w:rPr>
        <w:t xml:space="preserve"> 2016; </w:t>
      </w:r>
      <w:r w:rsidRPr="00C84019">
        <w:rPr>
          <w:rFonts w:ascii="Book Antiqua" w:hAnsi="Book Antiqua"/>
          <w:b/>
          <w:sz w:val="24"/>
          <w:szCs w:val="24"/>
        </w:rPr>
        <w:t>25</w:t>
      </w:r>
      <w:r w:rsidRPr="00C84019">
        <w:rPr>
          <w:rFonts w:ascii="Book Antiqua" w:hAnsi="Book Antiqua"/>
          <w:sz w:val="24"/>
          <w:szCs w:val="24"/>
        </w:rPr>
        <w:t>: 359-366 [PMID: 27689201 DOI: 10.15403/jgld.2014.1121.253.ibs]</w:t>
      </w:r>
    </w:p>
    <w:p w14:paraId="0C1D02DC"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27 </w:t>
      </w:r>
      <w:r w:rsidRPr="00C84019">
        <w:rPr>
          <w:rFonts w:ascii="Book Antiqua" w:hAnsi="Book Antiqua"/>
          <w:b/>
          <w:sz w:val="24"/>
          <w:szCs w:val="24"/>
        </w:rPr>
        <w:t>Hanlon I</w:t>
      </w:r>
      <w:r w:rsidRPr="00C84019">
        <w:rPr>
          <w:rFonts w:ascii="Book Antiqua" w:hAnsi="Book Antiqua"/>
          <w:sz w:val="24"/>
          <w:szCs w:val="24"/>
        </w:rPr>
        <w:t xml:space="preserve">, Hewitt C, Bell K, Phillips A, </w:t>
      </w:r>
      <w:proofErr w:type="spellStart"/>
      <w:r w:rsidRPr="00C84019">
        <w:rPr>
          <w:rFonts w:ascii="Book Antiqua" w:hAnsi="Book Antiqua"/>
          <w:sz w:val="24"/>
          <w:szCs w:val="24"/>
        </w:rPr>
        <w:t>Mikocka-Walus</w:t>
      </w:r>
      <w:proofErr w:type="spellEnd"/>
      <w:r w:rsidRPr="00C84019">
        <w:rPr>
          <w:rFonts w:ascii="Book Antiqua" w:hAnsi="Book Antiqua"/>
          <w:sz w:val="24"/>
          <w:szCs w:val="24"/>
        </w:rPr>
        <w:t xml:space="preserve"> A. Systematic review with meta-analysis: online psychological interventions for mental and physical health outcomes in gastrointestinal disorders including irritable bowel syndrome and inflammatory bowel disease.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2018; </w:t>
      </w:r>
      <w:r w:rsidRPr="00C84019">
        <w:rPr>
          <w:rFonts w:ascii="Book Antiqua" w:hAnsi="Book Antiqua"/>
          <w:b/>
          <w:sz w:val="24"/>
          <w:szCs w:val="24"/>
        </w:rPr>
        <w:t>48</w:t>
      </w:r>
      <w:r w:rsidRPr="00C84019">
        <w:rPr>
          <w:rFonts w:ascii="Book Antiqua" w:hAnsi="Book Antiqua"/>
          <w:sz w:val="24"/>
          <w:szCs w:val="24"/>
        </w:rPr>
        <w:t>: 244-259 [PMID: 29901820 DOI: 10.1111/apt.14840]</w:t>
      </w:r>
    </w:p>
    <w:p w14:paraId="500361A7"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28 </w:t>
      </w:r>
      <w:r w:rsidRPr="00C84019">
        <w:rPr>
          <w:rFonts w:ascii="Book Antiqua" w:hAnsi="Book Antiqua"/>
          <w:b/>
          <w:sz w:val="24"/>
          <w:szCs w:val="24"/>
        </w:rPr>
        <w:t>Ballou S</w:t>
      </w:r>
      <w:r w:rsidRPr="00C84019">
        <w:rPr>
          <w:rFonts w:ascii="Book Antiqua" w:hAnsi="Book Antiqua"/>
          <w:sz w:val="24"/>
          <w:szCs w:val="24"/>
        </w:rPr>
        <w:t xml:space="preserve">, Keefer L. Psychological Interventions for Irritable Bowel Syndrome and Inflammatory Bowel Diseases. </w:t>
      </w:r>
      <w:proofErr w:type="spellStart"/>
      <w:r w:rsidRPr="00C84019">
        <w:rPr>
          <w:rFonts w:ascii="Book Antiqua" w:hAnsi="Book Antiqua"/>
          <w:i/>
          <w:sz w:val="24"/>
          <w:szCs w:val="24"/>
        </w:rPr>
        <w:t>Clin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Transl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Gastroenterol</w:t>
      </w:r>
      <w:proofErr w:type="spellEnd"/>
      <w:r w:rsidRPr="00C84019">
        <w:rPr>
          <w:rFonts w:ascii="Book Antiqua" w:hAnsi="Book Antiqua"/>
          <w:sz w:val="24"/>
          <w:szCs w:val="24"/>
        </w:rPr>
        <w:t xml:space="preserve"> 2017; </w:t>
      </w:r>
      <w:r w:rsidRPr="00C84019">
        <w:rPr>
          <w:rFonts w:ascii="Book Antiqua" w:hAnsi="Book Antiqua"/>
          <w:b/>
          <w:sz w:val="24"/>
          <w:szCs w:val="24"/>
        </w:rPr>
        <w:t>8</w:t>
      </w:r>
      <w:r w:rsidRPr="00C84019">
        <w:rPr>
          <w:rFonts w:ascii="Book Antiqua" w:hAnsi="Book Antiqua"/>
          <w:sz w:val="24"/>
          <w:szCs w:val="24"/>
        </w:rPr>
        <w:t>: e214 [PMID: 28102860 DOI: 10.1038/ctg.2016.69]</w:t>
      </w:r>
    </w:p>
    <w:p w14:paraId="2CC61232" w14:textId="15AC1A6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29 </w:t>
      </w:r>
      <w:proofErr w:type="spellStart"/>
      <w:r w:rsidRPr="00C84019">
        <w:rPr>
          <w:rFonts w:ascii="Book Antiqua" w:hAnsi="Book Antiqua"/>
          <w:b/>
          <w:sz w:val="24"/>
          <w:szCs w:val="24"/>
        </w:rPr>
        <w:t>Kenwright</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McDonald J, Talbot J, Janjua K. Do Symptoms of Irritable Bowel Syndrome Improve when Patients Receive Cognitive </w:t>
      </w:r>
      <w:proofErr w:type="spellStart"/>
      <w:r w:rsidRPr="00C84019">
        <w:rPr>
          <w:rFonts w:ascii="Book Antiqua" w:hAnsi="Book Antiqua"/>
          <w:sz w:val="24"/>
          <w:szCs w:val="24"/>
        </w:rPr>
        <w:t>Behavioural</w:t>
      </w:r>
      <w:proofErr w:type="spellEnd"/>
      <w:r w:rsidRPr="00C84019">
        <w:rPr>
          <w:rFonts w:ascii="Book Antiqua" w:hAnsi="Book Antiqua"/>
          <w:sz w:val="24"/>
          <w:szCs w:val="24"/>
        </w:rPr>
        <w:t xml:space="preserve"> Therapy for Co-morbid Anxiety Disorders in a Primary Care Psychological Therapy (IAPT) Service? </w:t>
      </w:r>
      <w:proofErr w:type="spellStart"/>
      <w:r w:rsidRPr="00C84019">
        <w:rPr>
          <w:rFonts w:ascii="Book Antiqua" w:hAnsi="Book Antiqua"/>
          <w:i/>
          <w:sz w:val="24"/>
          <w:szCs w:val="24"/>
        </w:rPr>
        <w:t>Behav</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Cogn</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Psychother</w:t>
      </w:r>
      <w:proofErr w:type="spellEnd"/>
      <w:r w:rsidRPr="00C84019">
        <w:rPr>
          <w:rFonts w:ascii="Book Antiqua" w:hAnsi="Book Antiqua"/>
          <w:sz w:val="24"/>
          <w:szCs w:val="24"/>
        </w:rPr>
        <w:t xml:space="preserve"> 2017; </w:t>
      </w:r>
      <w:r w:rsidRPr="00C84019">
        <w:rPr>
          <w:rFonts w:ascii="Book Antiqua" w:hAnsi="Book Antiqua"/>
          <w:b/>
          <w:sz w:val="24"/>
          <w:szCs w:val="24"/>
        </w:rPr>
        <w:t>45</w:t>
      </w:r>
      <w:r w:rsidRPr="00C84019">
        <w:rPr>
          <w:rFonts w:ascii="Book Antiqua" w:hAnsi="Book Antiqua"/>
          <w:sz w:val="24"/>
          <w:szCs w:val="24"/>
        </w:rPr>
        <w:t xml:space="preserve">: 433-447 [PMID: 28478779 DOI: </w:t>
      </w:r>
      <w:r w:rsidR="000017AC" w:rsidRPr="000017AC">
        <w:rPr>
          <w:rFonts w:ascii="Book Antiqua" w:hAnsi="Book Antiqua"/>
          <w:sz w:val="24"/>
          <w:szCs w:val="24"/>
        </w:rPr>
        <w:t>10.1017/S1352465817000200</w:t>
      </w:r>
      <w:r w:rsidRPr="00C84019">
        <w:rPr>
          <w:rFonts w:ascii="Book Antiqua" w:hAnsi="Book Antiqua"/>
          <w:sz w:val="24"/>
          <w:szCs w:val="24"/>
        </w:rPr>
        <w:t>]</w:t>
      </w:r>
    </w:p>
    <w:p w14:paraId="45B4C96D"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30 </w:t>
      </w:r>
      <w:proofErr w:type="spellStart"/>
      <w:r w:rsidRPr="00C84019">
        <w:rPr>
          <w:rFonts w:ascii="Book Antiqua" w:hAnsi="Book Antiqua"/>
          <w:b/>
          <w:sz w:val="24"/>
          <w:szCs w:val="24"/>
        </w:rPr>
        <w:t>Simrén</w:t>
      </w:r>
      <w:proofErr w:type="spellEnd"/>
      <w:r w:rsidRPr="00C84019">
        <w:rPr>
          <w:rFonts w:ascii="Book Antiqua" w:hAnsi="Book Antiqua"/>
          <w:b/>
          <w:sz w:val="24"/>
          <w:szCs w:val="24"/>
        </w:rPr>
        <w:t xml:space="preserve"> M</w:t>
      </w:r>
      <w:r w:rsidRPr="00C84019">
        <w:rPr>
          <w:rFonts w:ascii="Book Antiqua" w:hAnsi="Book Antiqua"/>
          <w:sz w:val="24"/>
          <w:szCs w:val="24"/>
        </w:rPr>
        <w:t xml:space="preserve">, </w:t>
      </w:r>
      <w:proofErr w:type="spellStart"/>
      <w:r w:rsidRPr="00C84019">
        <w:rPr>
          <w:rFonts w:ascii="Book Antiqua" w:hAnsi="Book Antiqua"/>
          <w:sz w:val="24"/>
          <w:szCs w:val="24"/>
        </w:rPr>
        <w:t>Törnblom</w:t>
      </w:r>
      <w:proofErr w:type="spellEnd"/>
      <w:r w:rsidRPr="00C84019">
        <w:rPr>
          <w:rFonts w:ascii="Book Antiqua" w:hAnsi="Book Antiqua"/>
          <w:sz w:val="24"/>
          <w:szCs w:val="24"/>
        </w:rPr>
        <w:t xml:space="preserve"> H, </w:t>
      </w:r>
      <w:proofErr w:type="spellStart"/>
      <w:r w:rsidRPr="00C84019">
        <w:rPr>
          <w:rFonts w:ascii="Book Antiqua" w:hAnsi="Book Antiqua"/>
          <w:sz w:val="24"/>
          <w:szCs w:val="24"/>
        </w:rPr>
        <w:t>Palsson</w:t>
      </w:r>
      <w:proofErr w:type="spellEnd"/>
      <w:r w:rsidRPr="00C84019">
        <w:rPr>
          <w:rFonts w:ascii="Book Antiqua" w:hAnsi="Book Antiqua"/>
          <w:sz w:val="24"/>
          <w:szCs w:val="24"/>
        </w:rPr>
        <w:t xml:space="preserve"> OS, van Tilburg MAL, Van </w:t>
      </w:r>
      <w:proofErr w:type="spellStart"/>
      <w:r w:rsidRPr="00C84019">
        <w:rPr>
          <w:rFonts w:ascii="Book Antiqua" w:hAnsi="Book Antiqua"/>
          <w:sz w:val="24"/>
          <w:szCs w:val="24"/>
        </w:rPr>
        <w:t>Oudenhove</w:t>
      </w:r>
      <w:proofErr w:type="spellEnd"/>
      <w:r w:rsidRPr="00C84019">
        <w:rPr>
          <w:rFonts w:ascii="Book Antiqua" w:hAnsi="Book Antiqua"/>
          <w:sz w:val="24"/>
          <w:szCs w:val="24"/>
        </w:rPr>
        <w:t xml:space="preserve"> L, Tack J, Whitehead WE. Visceral hypersensitivity is associated with GI symptom severity in functional GI disorders: consistent findings from five different patient cohorts. </w:t>
      </w:r>
      <w:r w:rsidRPr="00C84019">
        <w:rPr>
          <w:rFonts w:ascii="Book Antiqua" w:hAnsi="Book Antiqua"/>
          <w:i/>
          <w:sz w:val="24"/>
          <w:szCs w:val="24"/>
        </w:rPr>
        <w:t>Gut</w:t>
      </w:r>
      <w:r w:rsidRPr="00C84019">
        <w:rPr>
          <w:rFonts w:ascii="Book Antiqua" w:hAnsi="Book Antiqua"/>
          <w:sz w:val="24"/>
          <w:szCs w:val="24"/>
        </w:rPr>
        <w:t xml:space="preserve"> 2018; </w:t>
      </w:r>
      <w:r w:rsidRPr="00C84019">
        <w:rPr>
          <w:rFonts w:ascii="Book Antiqua" w:hAnsi="Book Antiqua"/>
          <w:b/>
          <w:sz w:val="24"/>
          <w:szCs w:val="24"/>
        </w:rPr>
        <w:t>67</w:t>
      </w:r>
      <w:r w:rsidRPr="00C84019">
        <w:rPr>
          <w:rFonts w:ascii="Book Antiqua" w:hAnsi="Book Antiqua"/>
          <w:sz w:val="24"/>
          <w:szCs w:val="24"/>
        </w:rPr>
        <w:t>: 255-262 [PMID: 28104632 DOI: 10.1136/gutjnl-2016-312361]</w:t>
      </w:r>
    </w:p>
    <w:p w14:paraId="43A03C74"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31 </w:t>
      </w:r>
      <w:proofErr w:type="spellStart"/>
      <w:r w:rsidRPr="00C84019">
        <w:rPr>
          <w:rFonts w:ascii="Book Antiqua" w:hAnsi="Book Antiqua"/>
          <w:b/>
          <w:sz w:val="24"/>
          <w:szCs w:val="24"/>
        </w:rPr>
        <w:t>Sabate</w:t>
      </w:r>
      <w:proofErr w:type="spellEnd"/>
      <w:r w:rsidRPr="00C84019">
        <w:rPr>
          <w:rFonts w:ascii="Book Antiqua" w:hAnsi="Book Antiqua"/>
          <w:b/>
          <w:sz w:val="24"/>
          <w:szCs w:val="24"/>
        </w:rPr>
        <w:t xml:space="preserve"> JM</w:t>
      </w:r>
      <w:r w:rsidRPr="00C84019">
        <w:rPr>
          <w:rFonts w:ascii="Book Antiqua" w:hAnsi="Book Antiqua"/>
          <w:sz w:val="24"/>
          <w:szCs w:val="24"/>
        </w:rPr>
        <w:t xml:space="preserve">, </w:t>
      </w:r>
      <w:proofErr w:type="spellStart"/>
      <w:r w:rsidRPr="00C84019">
        <w:rPr>
          <w:rFonts w:ascii="Book Antiqua" w:hAnsi="Book Antiqua"/>
          <w:sz w:val="24"/>
          <w:szCs w:val="24"/>
        </w:rPr>
        <w:t>Veyrac</w:t>
      </w:r>
      <w:proofErr w:type="spellEnd"/>
      <w:r w:rsidRPr="00C84019">
        <w:rPr>
          <w:rFonts w:ascii="Book Antiqua" w:hAnsi="Book Antiqua"/>
          <w:sz w:val="24"/>
          <w:szCs w:val="24"/>
        </w:rPr>
        <w:t xml:space="preserve"> M, </w:t>
      </w:r>
      <w:proofErr w:type="spellStart"/>
      <w:r w:rsidRPr="00C84019">
        <w:rPr>
          <w:rFonts w:ascii="Book Antiqua" w:hAnsi="Book Antiqua"/>
          <w:sz w:val="24"/>
          <w:szCs w:val="24"/>
        </w:rPr>
        <w:t>Mion</w:t>
      </w:r>
      <w:proofErr w:type="spellEnd"/>
      <w:r w:rsidRPr="00C84019">
        <w:rPr>
          <w:rFonts w:ascii="Book Antiqua" w:hAnsi="Book Antiqua"/>
          <w:sz w:val="24"/>
          <w:szCs w:val="24"/>
        </w:rPr>
        <w:t xml:space="preserve"> F, </w:t>
      </w:r>
      <w:proofErr w:type="spellStart"/>
      <w:r w:rsidRPr="00C84019">
        <w:rPr>
          <w:rFonts w:ascii="Book Antiqua" w:hAnsi="Book Antiqua"/>
          <w:sz w:val="24"/>
          <w:szCs w:val="24"/>
        </w:rPr>
        <w:t>Siproudhis</w:t>
      </w:r>
      <w:proofErr w:type="spellEnd"/>
      <w:r w:rsidRPr="00C84019">
        <w:rPr>
          <w:rFonts w:ascii="Book Antiqua" w:hAnsi="Book Antiqua"/>
          <w:sz w:val="24"/>
          <w:szCs w:val="24"/>
        </w:rPr>
        <w:t xml:space="preserve"> L, </w:t>
      </w:r>
      <w:proofErr w:type="spellStart"/>
      <w:r w:rsidRPr="00C84019">
        <w:rPr>
          <w:rFonts w:ascii="Book Antiqua" w:hAnsi="Book Antiqua"/>
          <w:sz w:val="24"/>
          <w:szCs w:val="24"/>
        </w:rPr>
        <w:t>Ducrotte</w:t>
      </w:r>
      <w:proofErr w:type="spellEnd"/>
      <w:r w:rsidRPr="00C84019">
        <w:rPr>
          <w:rFonts w:ascii="Book Antiqua" w:hAnsi="Book Antiqua"/>
          <w:sz w:val="24"/>
          <w:szCs w:val="24"/>
        </w:rPr>
        <w:t xml:space="preserve"> P, </w:t>
      </w:r>
      <w:proofErr w:type="spellStart"/>
      <w:r w:rsidRPr="00C84019">
        <w:rPr>
          <w:rFonts w:ascii="Book Antiqua" w:hAnsi="Book Antiqua"/>
          <w:sz w:val="24"/>
          <w:szCs w:val="24"/>
        </w:rPr>
        <w:t>Zerbib</w:t>
      </w:r>
      <w:proofErr w:type="spellEnd"/>
      <w:r w:rsidRPr="00C84019">
        <w:rPr>
          <w:rFonts w:ascii="Book Antiqua" w:hAnsi="Book Antiqua"/>
          <w:sz w:val="24"/>
          <w:szCs w:val="24"/>
        </w:rPr>
        <w:t xml:space="preserve"> F, </w:t>
      </w:r>
      <w:proofErr w:type="spellStart"/>
      <w:r w:rsidRPr="00C84019">
        <w:rPr>
          <w:rFonts w:ascii="Book Antiqua" w:hAnsi="Book Antiqua"/>
          <w:sz w:val="24"/>
          <w:szCs w:val="24"/>
        </w:rPr>
        <w:t>Grimaud</w:t>
      </w:r>
      <w:proofErr w:type="spellEnd"/>
      <w:r w:rsidRPr="00C84019">
        <w:rPr>
          <w:rFonts w:ascii="Book Antiqua" w:hAnsi="Book Antiqua"/>
          <w:sz w:val="24"/>
          <w:szCs w:val="24"/>
        </w:rPr>
        <w:t xml:space="preserve"> JC, </w:t>
      </w:r>
      <w:proofErr w:type="spellStart"/>
      <w:r w:rsidRPr="00C84019">
        <w:rPr>
          <w:rFonts w:ascii="Book Antiqua" w:hAnsi="Book Antiqua"/>
          <w:sz w:val="24"/>
          <w:szCs w:val="24"/>
        </w:rPr>
        <w:t>Dapoigny</w:t>
      </w:r>
      <w:proofErr w:type="spellEnd"/>
      <w:r w:rsidRPr="00C84019">
        <w:rPr>
          <w:rFonts w:ascii="Book Antiqua" w:hAnsi="Book Antiqua"/>
          <w:sz w:val="24"/>
          <w:szCs w:val="24"/>
        </w:rPr>
        <w:t xml:space="preserve"> M, </w:t>
      </w:r>
      <w:proofErr w:type="spellStart"/>
      <w:r w:rsidRPr="00C84019">
        <w:rPr>
          <w:rFonts w:ascii="Book Antiqua" w:hAnsi="Book Antiqua"/>
          <w:sz w:val="24"/>
          <w:szCs w:val="24"/>
        </w:rPr>
        <w:t>Dyard</w:t>
      </w:r>
      <w:proofErr w:type="spellEnd"/>
      <w:r w:rsidRPr="00C84019">
        <w:rPr>
          <w:rFonts w:ascii="Book Antiqua" w:hAnsi="Book Antiqua"/>
          <w:sz w:val="24"/>
          <w:szCs w:val="24"/>
        </w:rPr>
        <w:t xml:space="preserve"> F, Coffin B. Relationship between rectal sensitivity, symptoms intensity and quality of life in patients with irritable bowel syndrome. </w:t>
      </w:r>
      <w:r w:rsidRPr="00C84019">
        <w:rPr>
          <w:rFonts w:ascii="Book Antiqua" w:hAnsi="Book Antiqua"/>
          <w:i/>
          <w:sz w:val="24"/>
          <w:szCs w:val="24"/>
        </w:rPr>
        <w:t xml:space="preserve">Aliment </w:t>
      </w:r>
      <w:proofErr w:type="spellStart"/>
      <w:r w:rsidRPr="00C84019">
        <w:rPr>
          <w:rFonts w:ascii="Book Antiqua" w:hAnsi="Book Antiqua"/>
          <w:i/>
          <w:sz w:val="24"/>
          <w:szCs w:val="24"/>
        </w:rPr>
        <w:t>Pharmacol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Ther</w:t>
      </w:r>
      <w:proofErr w:type="spellEnd"/>
      <w:r w:rsidRPr="00C84019">
        <w:rPr>
          <w:rFonts w:ascii="Book Antiqua" w:hAnsi="Book Antiqua"/>
          <w:sz w:val="24"/>
          <w:szCs w:val="24"/>
        </w:rPr>
        <w:t xml:space="preserve"> 2008; </w:t>
      </w:r>
      <w:r w:rsidRPr="00C84019">
        <w:rPr>
          <w:rFonts w:ascii="Book Antiqua" w:hAnsi="Book Antiqua"/>
          <w:b/>
          <w:sz w:val="24"/>
          <w:szCs w:val="24"/>
        </w:rPr>
        <w:t>28</w:t>
      </w:r>
      <w:r w:rsidRPr="00C84019">
        <w:rPr>
          <w:rFonts w:ascii="Book Antiqua" w:hAnsi="Book Antiqua"/>
          <w:sz w:val="24"/>
          <w:szCs w:val="24"/>
        </w:rPr>
        <w:t>: 484-490 [PMID: 18544074 DOI: 10.1111/j.1365-2036.2008.03759.x]</w:t>
      </w:r>
    </w:p>
    <w:p w14:paraId="753C1085" w14:textId="77777777" w:rsidR="00C84019"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32 </w:t>
      </w:r>
      <w:proofErr w:type="spellStart"/>
      <w:r w:rsidRPr="00C84019">
        <w:rPr>
          <w:rFonts w:ascii="Book Antiqua" w:hAnsi="Book Antiqua"/>
          <w:b/>
          <w:sz w:val="24"/>
          <w:szCs w:val="24"/>
        </w:rPr>
        <w:t>Boeckxstaens</w:t>
      </w:r>
      <w:proofErr w:type="spellEnd"/>
      <w:r w:rsidRPr="00C84019">
        <w:rPr>
          <w:rFonts w:ascii="Book Antiqua" w:hAnsi="Book Antiqua"/>
          <w:b/>
          <w:sz w:val="24"/>
          <w:szCs w:val="24"/>
        </w:rPr>
        <w:t xml:space="preserve"> GE</w:t>
      </w:r>
      <w:r w:rsidRPr="00C84019">
        <w:rPr>
          <w:rFonts w:ascii="Book Antiqua" w:hAnsi="Book Antiqua"/>
          <w:sz w:val="24"/>
          <w:szCs w:val="24"/>
        </w:rPr>
        <w:t xml:space="preserve">, Hirsch DP, </w:t>
      </w:r>
      <w:proofErr w:type="spellStart"/>
      <w:r w:rsidRPr="00C84019">
        <w:rPr>
          <w:rFonts w:ascii="Book Antiqua" w:hAnsi="Book Antiqua"/>
          <w:sz w:val="24"/>
          <w:szCs w:val="24"/>
        </w:rPr>
        <w:t>Kuiken</w:t>
      </w:r>
      <w:proofErr w:type="spellEnd"/>
      <w:r w:rsidRPr="00C84019">
        <w:rPr>
          <w:rFonts w:ascii="Book Antiqua" w:hAnsi="Book Antiqua"/>
          <w:sz w:val="24"/>
          <w:szCs w:val="24"/>
        </w:rPr>
        <w:t xml:space="preserve"> SD, </w:t>
      </w:r>
      <w:proofErr w:type="spellStart"/>
      <w:r w:rsidRPr="00C84019">
        <w:rPr>
          <w:rFonts w:ascii="Book Antiqua" w:hAnsi="Book Antiqua"/>
          <w:sz w:val="24"/>
          <w:szCs w:val="24"/>
        </w:rPr>
        <w:t>Heisterkamp</w:t>
      </w:r>
      <w:proofErr w:type="spellEnd"/>
      <w:r w:rsidRPr="00C84019">
        <w:rPr>
          <w:rFonts w:ascii="Book Antiqua" w:hAnsi="Book Antiqua"/>
          <w:sz w:val="24"/>
          <w:szCs w:val="24"/>
        </w:rPr>
        <w:t xml:space="preserve"> SH, </w:t>
      </w:r>
      <w:proofErr w:type="spellStart"/>
      <w:r w:rsidRPr="00C84019">
        <w:rPr>
          <w:rFonts w:ascii="Book Antiqua" w:hAnsi="Book Antiqua"/>
          <w:sz w:val="24"/>
          <w:szCs w:val="24"/>
        </w:rPr>
        <w:t>Tytgat</w:t>
      </w:r>
      <w:proofErr w:type="spellEnd"/>
      <w:r w:rsidRPr="00C84019">
        <w:rPr>
          <w:rFonts w:ascii="Book Antiqua" w:hAnsi="Book Antiqua"/>
          <w:sz w:val="24"/>
          <w:szCs w:val="24"/>
        </w:rPr>
        <w:t xml:space="preserve"> GN. The proximal stomach and postprandial symptoms in functional dyspeptics. </w:t>
      </w:r>
      <w:r w:rsidRPr="00C84019">
        <w:rPr>
          <w:rFonts w:ascii="Book Antiqua" w:hAnsi="Book Antiqua"/>
          <w:i/>
          <w:sz w:val="24"/>
          <w:szCs w:val="24"/>
        </w:rPr>
        <w:t>Am J Gastroenterol</w:t>
      </w:r>
      <w:r w:rsidRPr="00C84019">
        <w:rPr>
          <w:rFonts w:ascii="Book Antiqua" w:hAnsi="Book Antiqua"/>
          <w:sz w:val="24"/>
          <w:szCs w:val="24"/>
        </w:rPr>
        <w:t xml:space="preserve"> 2002; </w:t>
      </w:r>
      <w:r w:rsidRPr="00C84019">
        <w:rPr>
          <w:rFonts w:ascii="Book Antiqua" w:hAnsi="Book Antiqua"/>
          <w:b/>
          <w:sz w:val="24"/>
          <w:szCs w:val="24"/>
        </w:rPr>
        <w:t>97</w:t>
      </w:r>
      <w:r w:rsidRPr="00C84019">
        <w:rPr>
          <w:rFonts w:ascii="Book Antiqua" w:hAnsi="Book Antiqua"/>
          <w:sz w:val="24"/>
          <w:szCs w:val="24"/>
        </w:rPr>
        <w:t>: 40-48 [PMID: 11811168 DOI: 10.1111/j.1572-0241.2002.05421.x]</w:t>
      </w:r>
    </w:p>
    <w:p w14:paraId="7C6E86DC" w14:textId="3743374A" w:rsidR="00982113" w:rsidRPr="00C84019" w:rsidRDefault="00C84019" w:rsidP="00C84019">
      <w:pPr>
        <w:adjustRightInd w:val="0"/>
        <w:snapToGrid w:val="0"/>
        <w:spacing w:line="360" w:lineRule="auto"/>
        <w:rPr>
          <w:rFonts w:ascii="Book Antiqua" w:hAnsi="Book Antiqua"/>
          <w:sz w:val="24"/>
          <w:szCs w:val="24"/>
        </w:rPr>
      </w:pPr>
      <w:r w:rsidRPr="00C84019">
        <w:rPr>
          <w:rFonts w:ascii="Book Antiqua" w:hAnsi="Book Antiqua"/>
          <w:sz w:val="24"/>
          <w:szCs w:val="24"/>
        </w:rPr>
        <w:t xml:space="preserve">33 </w:t>
      </w:r>
      <w:r w:rsidRPr="00C84019">
        <w:rPr>
          <w:rFonts w:ascii="Book Antiqua" w:hAnsi="Book Antiqua"/>
          <w:b/>
          <w:sz w:val="24"/>
          <w:szCs w:val="24"/>
        </w:rPr>
        <w:t>Jarrett ME</w:t>
      </w:r>
      <w:r w:rsidRPr="00C84019">
        <w:rPr>
          <w:rFonts w:ascii="Book Antiqua" w:hAnsi="Book Antiqua"/>
          <w:sz w:val="24"/>
          <w:szCs w:val="24"/>
        </w:rPr>
        <w:t xml:space="preserve">, Han CJ, Cain KC, Burr RL, Shulman RJ, Barney PG, </w:t>
      </w:r>
      <w:proofErr w:type="spellStart"/>
      <w:r w:rsidRPr="00C84019">
        <w:rPr>
          <w:rFonts w:ascii="Book Antiqua" w:hAnsi="Book Antiqua"/>
          <w:sz w:val="24"/>
          <w:szCs w:val="24"/>
        </w:rPr>
        <w:t>Naliboff</w:t>
      </w:r>
      <w:proofErr w:type="spellEnd"/>
      <w:r w:rsidRPr="00C84019">
        <w:rPr>
          <w:rFonts w:ascii="Book Antiqua" w:hAnsi="Book Antiqua"/>
          <w:sz w:val="24"/>
          <w:szCs w:val="24"/>
        </w:rPr>
        <w:t xml:space="preserve"> BD, Zia J, Heitkemper MM. Relationships of abdominal pain, reports to visceral and temperature pain sensitivity, conditioned pain modulation, and heart rate variability in irritable bowel syndrome. </w:t>
      </w:r>
      <w:proofErr w:type="spellStart"/>
      <w:r w:rsidRPr="00C84019">
        <w:rPr>
          <w:rFonts w:ascii="Book Antiqua" w:hAnsi="Book Antiqua"/>
          <w:i/>
          <w:sz w:val="24"/>
          <w:szCs w:val="24"/>
        </w:rPr>
        <w:t>Neurogastroenterol</w:t>
      </w:r>
      <w:proofErr w:type="spellEnd"/>
      <w:r w:rsidRPr="00C84019">
        <w:rPr>
          <w:rFonts w:ascii="Book Antiqua" w:hAnsi="Book Antiqua"/>
          <w:i/>
          <w:sz w:val="24"/>
          <w:szCs w:val="24"/>
        </w:rPr>
        <w:t xml:space="preserve"> </w:t>
      </w:r>
      <w:proofErr w:type="spellStart"/>
      <w:r w:rsidRPr="00C84019">
        <w:rPr>
          <w:rFonts w:ascii="Book Antiqua" w:hAnsi="Book Antiqua"/>
          <w:i/>
          <w:sz w:val="24"/>
          <w:szCs w:val="24"/>
        </w:rPr>
        <w:t>Motil</w:t>
      </w:r>
      <w:proofErr w:type="spellEnd"/>
      <w:r w:rsidRPr="00C84019">
        <w:rPr>
          <w:rFonts w:ascii="Book Antiqua" w:hAnsi="Book Antiqua"/>
          <w:sz w:val="24"/>
          <w:szCs w:val="24"/>
        </w:rPr>
        <w:t xml:space="preserve"> 2016; </w:t>
      </w:r>
      <w:r w:rsidRPr="00C84019">
        <w:rPr>
          <w:rFonts w:ascii="Book Antiqua" w:hAnsi="Book Antiqua"/>
          <w:b/>
          <w:sz w:val="24"/>
          <w:szCs w:val="24"/>
        </w:rPr>
        <w:t>28</w:t>
      </w:r>
      <w:r w:rsidRPr="00C84019">
        <w:rPr>
          <w:rFonts w:ascii="Book Antiqua" w:hAnsi="Book Antiqua"/>
          <w:sz w:val="24"/>
          <w:szCs w:val="24"/>
        </w:rPr>
        <w:t>: 1094-1103 [PMID: 26993039 DOI: 10.1111/nmo.12812]</w:t>
      </w:r>
    </w:p>
    <w:p w14:paraId="0180AC38" w14:textId="77777777" w:rsidR="00E269C3" w:rsidRPr="00C84019" w:rsidRDefault="00E269C3" w:rsidP="00C84019">
      <w:pPr>
        <w:widowControl/>
        <w:adjustRightInd w:val="0"/>
        <w:snapToGrid w:val="0"/>
        <w:spacing w:line="360" w:lineRule="auto"/>
        <w:rPr>
          <w:rFonts w:ascii="Book Antiqua" w:hAnsi="Book Antiqua"/>
          <w:b/>
          <w:sz w:val="24"/>
          <w:szCs w:val="24"/>
        </w:rPr>
      </w:pPr>
      <w:r w:rsidRPr="00C84019">
        <w:rPr>
          <w:rFonts w:ascii="Book Antiqua" w:hAnsi="Book Antiqua"/>
          <w:b/>
          <w:sz w:val="24"/>
          <w:szCs w:val="24"/>
        </w:rPr>
        <w:br w:type="page"/>
      </w:r>
    </w:p>
    <w:p w14:paraId="13556ADC" w14:textId="40EA8F1A" w:rsidR="00982113" w:rsidRPr="00C84019" w:rsidRDefault="00E269C3" w:rsidP="00C84019">
      <w:pPr>
        <w:adjustRightInd w:val="0"/>
        <w:snapToGrid w:val="0"/>
        <w:spacing w:line="360" w:lineRule="auto"/>
        <w:rPr>
          <w:rFonts w:ascii="Book Antiqua" w:hAnsi="Book Antiqua"/>
          <w:sz w:val="24"/>
          <w:szCs w:val="24"/>
        </w:rPr>
      </w:pPr>
      <w:r w:rsidRPr="00C84019">
        <w:rPr>
          <w:rFonts w:ascii="Book Antiqua" w:hAnsi="Book Antiqua"/>
          <w:b/>
          <w:sz w:val="24"/>
          <w:szCs w:val="24"/>
        </w:rPr>
        <w:t>Footnotes</w:t>
      </w:r>
    </w:p>
    <w:p w14:paraId="31F8E7CF" w14:textId="77777777" w:rsidR="00E40448" w:rsidRPr="00C84019" w:rsidRDefault="00862086"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hAnsi="Book Antiqua"/>
          <w:b/>
          <w:color w:val="000000"/>
          <w:sz w:val="24"/>
          <w:szCs w:val="24"/>
        </w:rPr>
        <w:t>Institutional review board statement</w:t>
      </w:r>
      <w:r w:rsidRPr="00C84019">
        <w:rPr>
          <w:rFonts w:ascii="Book Antiqua" w:hAnsi="Book Antiqua"/>
          <w:b/>
          <w:bCs/>
          <w:iCs/>
          <w:color w:val="000000"/>
          <w:kern w:val="0"/>
          <w:sz w:val="24"/>
          <w:szCs w:val="24"/>
        </w:rPr>
        <w:t xml:space="preserve">: </w:t>
      </w:r>
      <w:r w:rsidR="00E40448" w:rsidRPr="00C84019">
        <w:rPr>
          <w:rFonts w:ascii="Book Antiqua" w:eastAsia="PMingLiU" w:hAnsi="Book Antiqua"/>
          <w:color w:val="000000"/>
          <w:sz w:val="24"/>
          <w:szCs w:val="24"/>
          <w:lang w:eastAsia="zh-TW"/>
        </w:rPr>
        <w:t>This study was conducted in accordance with the Declaration of Helsinki and approved by the Ethics Committee of China-Japan Friendship Hospital.</w:t>
      </w:r>
    </w:p>
    <w:p w14:paraId="2A9DB60E" w14:textId="030D5816" w:rsidR="00862086" w:rsidRPr="00C84019" w:rsidRDefault="00862086" w:rsidP="00C84019">
      <w:pPr>
        <w:adjustRightInd w:val="0"/>
        <w:snapToGrid w:val="0"/>
        <w:spacing w:line="360" w:lineRule="auto"/>
        <w:rPr>
          <w:rFonts w:ascii="Book Antiqua" w:hAnsi="Book Antiqua" w:cs="TimesNewRomanPS-BoldItalicMT"/>
          <w:bCs/>
          <w:iCs/>
          <w:color w:val="000000"/>
          <w:sz w:val="24"/>
          <w:szCs w:val="24"/>
        </w:rPr>
      </w:pPr>
    </w:p>
    <w:p w14:paraId="3B6CCEDD" w14:textId="064927C4" w:rsidR="00E40448" w:rsidRPr="00C84019" w:rsidRDefault="00862086" w:rsidP="00C84019">
      <w:pPr>
        <w:adjustRightInd w:val="0"/>
        <w:snapToGrid w:val="0"/>
        <w:spacing w:line="360" w:lineRule="auto"/>
        <w:rPr>
          <w:rFonts w:ascii="Book Antiqua" w:hAnsi="Book Antiqua" w:cs="Times New Roman"/>
          <w:color w:val="000000" w:themeColor="text1"/>
          <w:sz w:val="24"/>
          <w:szCs w:val="24"/>
        </w:rPr>
      </w:pPr>
      <w:r w:rsidRPr="00C84019">
        <w:rPr>
          <w:rFonts w:ascii="Book Antiqua" w:hAnsi="Book Antiqua"/>
          <w:b/>
          <w:color w:val="000000"/>
          <w:sz w:val="24"/>
          <w:szCs w:val="24"/>
        </w:rPr>
        <w:t>Informed consent statement</w:t>
      </w:r>
      <w:r w:rsidRPr="00C84019">
        <w:rPr>
          <w:rFonts w:ascii="Book Antiqua" w:hAnsi="Book Antiqua"/>
          <w:b/>
          <w:bCs/>
          <w:iCs/>
          <w:color w:val="000000"/>
          <w:sz w:val="24"/>
          <w:szCs w:val="24"/>
        </w:rPr>
        <w:t>:</w:t>
      </w:r>
      <w:r w:rsidRPr="00C84019">
        <w:rPr>
          <w:rFonts w:ascii="Book Antiqua" w:hAnsi="Book Antiqua"/>
          <w:b/>
          <w:bCs/>
          <w:iCs/>
          <w:color w:val="000000"/>
          <w:kern w:val="0"/>
          <w:sz w:val="24"/>
          <w:szCs w:val="24"/>
        </w:rPr>
        <w:t xml:space="preserve"> </w:t>
      </w:r>
      <w:r w:rsidR="00E40448" w:rsidRPr="00C84019">
        <w:rPr>
          <w:rFonts w:ascii="Book Antiqua" w:eastAsia="PMingLiU" w:hAnsi="Book Antiqua"/>
          <w:color w:val="000000"/>
          <w:sz w:val="24"/>
          <w:szCs w:val="24"/>
          <w:lang w:eastAsia="zh-TW"/>
        </w:rPr>
        <w:t xml:space="preserve">All subjects were informed of the </w:t>
      </w:r>
      <w:r w:rsidR="006E69FF">
        <w:rPr>
          <w:rFonts w:ascii="Book Antiqua" w:eastAsia="PMingLiU" w:hAnsi="Book Antiqua"/>
          <w:color w:val="000000"/>
          <w:sz w:val="24"/>
          <w:szCs w:val="24"/>
          <w:lang w:eastAsia="zh-TW"/>
        </w:rPr>
        <w:t xml:space="preserve">study </w:t>
      </w:r>
      <w:r w:rsidR="00E40448" w:rsidRPr="00C84019">
        <w:rPr>
          <w:rFonts w:ascii="Book Antiqua" w:eastAsia="PMingLiU" w:hAnsi="Book Antiqua"/>
          <w:color w:val="000000"/>
          <w:sz w:val="24"/>
          <w:szCs w:val="24"/>
          <w:lang w:eastAsia="zh-TW"/>
        </w:rPr>
        <w:t xml:space="preserve">details and provided written informed consent. </w:t>
      </w:r>
    </w:p>
    <w:p w14:paraId="55FB8E6F" w14:textId="77777777" w:rsidR="00862086" w:rsidRPr="00C84019" w:rsidRDefault="00862086" w:rsidP="00C84019">
      <w:pPr>
        <w:autoSpaceDE w:val="0"/>
        <w:autoSpaceDN w:val="0"/>
        <w:adjustRightInd w:val="0"/>
        <w:snapToGrid w:val="0"/>
        <w:spacing w:line="360" w:lineRule="auto"/>
        <w:rPr>
          <w:rFonts w:ascii="Book Antiqua" w:hAnsi="Book Antiqua"/>
          <w:bCs/>
          <w:iCs/>
          <w:color w:val="000000"/>
          <w:kern w:val="0"/>
          <w:sz w:val="24"/>
          <w:szCs w:val="24"/>
        </w:rPr>
      </w:pPr>
    </w:p>
    <w:p w14:paraId="2E94195C" w14:textId="77777777" w:rsidR="00862086" w:rsidRPr="00C84019" w:rsidRDefault="00862086" w:rsidP="00C84019">
      <w:pPr>
        <w:autoSpaceDE w:val="0"/>
        <w:autoSpaceDN w:val="0"/>
        <w:adjustRightInd w:val="0"/>
        <w:snapToGrid w:val="0"/>
        <w:spacing w:line="360" w:lineRule="auto"/>
        <w:rPr>
          <w:rFonts w:ascii="Book Antiqua" w:hAnsi="Book Antiqua" w:cs="TimesNewRomanPS-BoldItalicMT"/>
          <w:bCs/>
          <w:iCs/>
          <w:color w:val="000000"/>
          <w:sz w:val="24"/>
          <w:szCs w:val="24"/>
        </w:rPr>
      </w:pPr>
      <w:r w:rsidRPr="00C84019">
        <w:rPr>
          <w:rFonts w:ascii="Book Antiqua" w:hAnsi="Book Antiqua"/>
          <w:b/>
          <w:color w:val="000000"/>
          <w:sz w:val="24"/>
          <w:szCs w:val="24"/>
        </w:rPr>
        <w:t>Conflict-of-interest statement</w:t>
      </w:r>
      <w:r w:rsidRPr="00C84019">
        <w:rPr>
          <w:rFonts w:ascii="Book Antiqua" w:hAnsi="Book Antiqua" w:cs="TimesNewRomanPS-BoldItalicMT"/>
          <w:b/>
          <w:bCs/>
          <w:iCs/>
          <w:color w:val="000000"/>
          <w:sz w:val="24"/>
          <w:szCs w:val="24"/>
        </w:rPr>
        <w:t xml:space="preserve">: </w:t>
      </w:r>
      <w:r w:rsidRPr="00C84019">
        <w:rPr>
          <w:rFonts w:ascii="Book Antiqua" w:hAnsi="Book Antiqua" w:cs="TimesNewRomanPS-BoldItalicMT"/>
          <w:bCs/>
          <w:iCs/>
          <w:color w:val="000000"/>
          <w:sz w:val="24"/>
          <w:szCs w:val="24"/>
        </w:rPr>
        <w:t>There are no conflicts of interest to report.</w:t>
      </w:r>
    </w:p>
    <w:p w14:paraId="029D9A85" w14:textId="77777777" w:rsidR="00862086" w:rsidRPr="00C84019" w:rsidRDefault="00862086" w:rsidP="00C84019">
      <w:pPr>
        <w:autoSpaceDE w:val="0"/>
        <w:autoSpaceDN w:val="0"/>
        <w:adjustRightInd w:val="0"/>
        <w:snapToGrid w:val="0"/>
        <w:spacing w:line="360" w:lineRule="auto"/>
        <w:rPr>
          <w:rFonts w:ascii="Book Antiqua" w:hAnsi="Book Antiqua" w:cs="TimesNewRomanPS-BoldItalicMT"/>
          <w:b/>
          <w:bCs/>
          <w:iCs/>
          <w:color w:val="000000"/>
          <w:sz w:val="24"/>
          <w:szCs w:val="24"/>
        </w:rPr>
      </w:pPr>
    </w:p>
    <w:p w14:paraId="733D875A" w14:textId="77777777" w:rsidR="00862086" w:rsidRPr="00C84019" w:rsidRDefault="00862086" w:rsidP="00C84019">
      <w:pPr>
        <w:autoSpaceDE w:val="0"/>
        <w:autoSpaceDN w:val="0"/>
        <w:adjustRightInd w:val="0"/>
        <w:snapToGrid w:val="0"/>
        <w:spacing w:line="360" w:lineRule="auto"/>
        <w:rPr>
          <w:rFonts w:ascii="Book Antiqua" w:hAnsi="Book Antiqua"/>
          <w:color w:val="000000"/>
          <w:sz w:val="24"/>
          <w:szCs w:val="24"/>
        </w:rPr>
      </w:pPr>
      <w:r w:rsidRPr="00C84019">
        <w:rPr>
          <w:rFonts w:ascii="Book Antiqua" w:hAnsi="Book Antiqua"/>
          <w:b/>
          <w:color w:val="000000"/>
          <w:sz w:val="24"/>
          <w:szCs w:val="24"/>
        </w:rPr>
        <w:t>Data sharing statement</w:t>
      </w:r>
      <w:r w:rsidRPr="00C84019">
        <w:rPr>
          <w:rFonts w:ascii="Book Antiqua" w:hAnsi="Book Antiqua" w:cs="TimesNewRomanPS-BoldItalicMT"/>
          <w:b/>
          <w:bCs/>
          <w:iCs/>
          <w:color w:val="000000"/>
          <w:sz w:val="24"/>
          <w:szCs w:val="24"/>
        </w:rPr>
        <w:t>:</w:t>
      </w:r>
      <w:r w:rsidRPr="00C84019">
        <w:rPr>
          <w:rFonts w:ascii="Book Antiqua" w:eastAsia="Times New Roman" w:hAnsi="Book Antiqua"/>
          <w:color w:val="000000"/>
          <w:sz w:val="24"/>
          <w:szCs w:val="24"/>
        </w:rPr>
        <w:t xml:space="preserve"> </w:t>
      </w:r>
      <w:r w:rsidRPr="00C84019">
        <w:rPr>
          <w:rFonts w:ascii="Book Antiqua" w:hAnsi="Book Antiqua"/>
          <w:bCs/>
          <w:iCs/>
          <w:color w:val="000000"/>
          <w:kern w:val="0"/>
          <w:sz w:val="24"/>
          <w:szCs w:val="24"/>
        </w:rPr>
        <w:t>No additional data are available.</w:t>
      </w:r>
    </w:p>
    <w:p w14:paraId="1A7E79E4"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0116E358" w14:textId="46174C79" w:rsidR="00862086" w:rsidRPr="00C84019" w:rsidRDefault="00862086" w:rsidP="00C84019">
      <w:pPr>
        <w:adjustRightInd w:val="0"/>
        <w:snapToGrid w:val="0"/>
        <w:spacing w:line="360" w:lineRule="auto"/>
        <w:rPr>
          <w:rFonts w:ascii="Book Antiqua" w:hAnsi="Book Antiqua"/>
          <w:b/>
          <w:color w:val="000000"/>
          <w:sz w:val="24"/>
          <w:szCs w:val="24"/>
        </w:rPr>
      </w:pPr>
      <w:bookmarkStart w:id="23" w:name="OLE_LINK507"/>
      <w:bookmarkStart w:id="24" w:name="OLE_LINK506"/>
      <w:bookmarkStart w:id="25" w:name="OLE_LINK496"/>
      <w:bookmarkStart w:id="26" w:name="OLE_LINK479"/>
      <w:r w:rsidRPr="00C84019">
        <w:rPr>
          <w:rFonts w:ascii="Book Antiqua" w:hAnsi="Book Antiqua"/>
          <w:b/>
          <w:color w:val="000000"/>
          <w:sz w:val="24"/>
          <w:szCs w:val="24"/>
        </w:rPr>
        <w:t>STROBE statement:</w:t>
      </w:r>
      <w:r w:rsidR="00336B8C" w:rsidRPr="00C84019">
        <w:rPr>
          <w:rFonts w:ascii="Book Antiqua" w:hAnsi="Book Antiqua"/>
          <w:color w:val="000000"/>
          <w:sz w:val="24"/>
          <w:szCs w:val="24"/>
        </w:rPr>
        <w:t xml:space="preserve"> The</w:t>
      </w:r>
      <w:r w:rsidR="008C62A6" w:rsidRPr="00C84019">
        <w:rPr>
          <w:rFonts w:ascii="Book Antiqua" w:hAnsi="Book Antiqua"/>
          <w:color w:val="000000"/>
          <w:sz w:val="24"/>
          <w:szCs w:val="24"/>
        </w:rPr>
        <w:t xml:space="preserve"> manuscript was revised according to the STROBE statement.</w:t>
      </w:r>
    </w:p>
    <w:p w14:paraId="661C4D54" w14:textId="77777777" w:rsidR="00862086" w:rsidRPr="00C84019" w:rsidRDefault="00862086" w:rsidP="00C84019">
      <w:pPr>
        <w:adjustRightInd w:val="0"/>
        <w:snapToGrid w:val="0"/>
        <w:spacing w:line="360" w:lineRule="auto"/>
        <w:rPr>
          <w:rFonts w:ascii="Book Antiqua" w:hAnsi="Book Antiqua"/>
          <w:b/>
          <w:color w:val="000000"/>
          <w:sz w:val="24"/>
          <w:szCs w:val="24"/>
        </w:rPr>
      </w:pPr>
    </w:p>
    <w:bookmarkEnd w:id="23"/>
    <w:bookmarkEnd w:id="24"/>
    <w:bookmarkEnd w:id="25"/>
    <w:bookmarkEnd w:id="26"/>
    <w:p w14:paraId="66CF8FB8" w14:textId="77777777" w:rsidR="00862086" w:rsidRPr="00C84019" w:rsidRDefault="00862086" w:rsidP="00C84019">
      <w:pPr>
        <w:adjustRightInd w:val="0"/>
        <w:snapToGrid w:val="0"/>
        <w:spacing w:line="360" w:lineRule="auto"/>
        <w:rPr>
          <w:rFonts w:ascii="Book Antiqua" w:hAnsi="Book Antiqua"/>
          <w:color w:val="000000"/>
          <w:sz w:val="24"/>
          <w:szCs w:val="24"/>
        </w:rPr>
      </w:pPr>
      <w:r w:rsidRPr="00C84019">
        <w:rPr>
          <w:rFonts w:ascii="Book Antiqua" w:hAnsi="Book Antiqua"/>
          <w:b/>
          <w:color w:val="000000"/>
          <w:sz w:val="24"/>
          <w:szCs w:val="24"/>
        </w:rPr>
        <w:t>Open-Access:</w:t>
      </w:r>
      <w:r w:rsidRPr="00C84019">
        <w:rPr>
          <w:rFonts w:ascii="Book Antiqua" w:hAnsi="Book Antiqua"/>
          <w:color w:val="000000"/>
          <w:sz w:val="24"/>
          <w:szCs w:val="24"/>
        </w:rPr>
        <w:t xml:space="preserve"> This article is an open-access </w:t>
      </w:r>
      <w:r w:rsidRPr="00C84019">
        <w:rPr>
          <w:rFonts w:ascii="Book Antiqua" w:hAnsi="Book Antiqua"/>
          <w:sz w:val="24"/>
          <w:szCs w:val="24"/>
        </w:rPr>
        <w:t xml:space="preserve">article that was selected </w:t>
      </w:r>
      <w:r w:rsidRPr="00C8401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4019">
        <w:rPr>
          <w:rFonts w:ascii="Book Antiqua" w:hAnsi="Book Antiqua"/>
          <w:color w:val="000000"/>
          <w:sz w:val="24"/>
          <w:szCs w:val="24"/>
        </w:rPr>
        <w:t>NonCommercial</w:t>
      </w:r>
      <w:proofErr w:type="spellEnd"/>
      <w:r w:rsidRPr="00C8401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C962FB"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1FE7088F" w14:textId="77777777" w:rsidR="00862086" w:rsidRPr="00C84019" w:rsidRDefault="00862086" w:rsidP="00C84019">
      <w:pPr>
        <w:adjustRightInd w:val="0"/>
        <w:snapToGrid w:val="0"/>
        <w:spacing w:line="360" w:lineRule="auto"/>
        <w:rPr>
          <w:rFonts w:ascii="Book Antiqua" w:hAnsi="Book Antiqua"/>
          <w:bCs/>
          <w:color w:val="000000"/>
          <w:sz w:val="24"/>
          <w:szCs w:val="24"/>
        </w:rPr>
      </w:pPr>
      <w:r w:rsidRPr="00C84019">
        <w:rPr>
          <w:rFonts w:ascii="Book Antiqua" w:hAnsi="Book Antiqua"/>
          <w:b/>
          <w:bCs/>
          <w:color w:val="000000"/>
          <w:sz w:val="24"/>
          <w:szCs w:val="24"/>
          <w:lang w:eastAsia="pl-PL"/>
        </w:rPr>
        <w:t>Manuscript source:</w:t>
      </w:r>
      <w:r w:rsidRPr="00C84019">
        <w:rPr>
          <w:rFonts w:ascii="Book Antiqua" w:hAnsi="Book Antiqua"/>
          <w:b/>
          <w:bCs/>
          <w:color w:val="000000"/>
          <w:sz w:val="24"/>
          <w:szCs w:val="24"/>
        </w:rPr>
        <w:t xml:space="preserve"> </w:t>
      </w:r>
      <w:r w:rsidRPr="00C84019">
        <w:rPr>
          <w:rFonts w:ascii="Book Antiqua" w:hAnsi="Book Antiqua"/>
          <w:bCs/>
          <w:color w:val="000000"/>
          <w:sz w:val="24"/>
          <w:szCs w:val="24"/>
          <w:lang w:eastAsia="pl-PL"/>
        </w:rPr>
        <w:t>Unsolicited manuscript</w:t>
      </w:r>
    </w:p>
    <w:p w14:paraId="563FD9CE" w14:textId="77777777" w:rsidR="00862086" w:rsidRPr="00C84019" w:rsidRDefault="00862086" w:rsidP="00C84019">
      <w:pPr>
        <w:adjustRightInd w:val="0"/>
        <w:snapToGrid w:val="0"/>
        <w:spacing w:line="360" w:lineRule="auto"/>
        <w:rPr>
          <w:rFonts w:ascii="Book Antiqua" w:hAnsi="Book Antiqua"/>
          <w:color w:val="000000"/>
          <w:sz w:val="24"/>
          <w:szCs w:val="24"/>
        </w:rPr>
      </w:pPr>
    </w:p>
    <w:p w14:paraId="6A938DE6" w14:textId="005ECBFE"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 xml:space="preserve">Peer-review started: </w:t>
      </w:r>
      <w:r w:rsidR="00324FAD" w:rsidRPr="00C84019">
        <w:rPr>
          <w:rFonts w:ascii="Book Antiqua" w:hAnsi="Book Antiqua"/>
          <w:sz w:val="24"/>
          <w:szCs w:val="24"/>
        </w:rPr>
        <w:t>December 28, 2019</w:t>
      </w:r>
    </w:p>
    <w:p w14:paraId="39B79722" w14:textId="397D105A"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 xml:space="preserve">First decision: </w:t>
      </w:r>
      <w:r w:rsidR="00324FAD" w:rsidRPr="00C84019">
        <w:rPr>
          <w:rFonts w:ascii="Book Antiqua" w:hAnsi="Book Antiqua"/>
          <w:sz w:val="24"/>
          <w:szCs w:val="24"/>
        </w:rPr>
        <w:t>January 11, 2020</w:t>
      </w:r>
    </w:p>
    <w:p w14:paraId="532DC061" w14:textId="66756FF8" w:rsidR="00862086" w:rsidRPr="00C84019" w:rsidRDefault="00862086"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Article in press:</w:t>
      </w:r>
      <w:r w:rsidR="00E212AE" w:rsidRPr="00E212AE">
        <w:rPr>
          <w:rFonts w:ascii="Book Antiqua" w:hAnsi="Book Antiqua"/>
          <w:bCs/>
          <w:color w:val="000000"/>
          <w:sz w:val="24"/>
          <w:szCs w:val="24"/>
        </w:rPr>
        <w:t xml:space="preserve"> </w:t>
      </w:r>
      <w:r w:rsidR="00E212AE" w:rsidRPr="002E0863">
        <w:rPr>
          <w:rFonts w:ascii="Book Antiqua" w:hAnsi="Book Antiqua"/>
          <w:bCs/>
          <w:color w:val="000000"/>
          <w:sz w:val="24"/>
          <w:szCs w:val="24"/>
        </w:rPr>
        <w:t>April 4, 2020</w:t>
      </w:r>
    </w:p>
    <w:p w14:paraId="1D3A1897" w14:textId="77777777" w:rsidR="00862086" w:rsidRPr="00C84019" w:rsidRDefault="00862086" w:rsidP="00C84019">
      <w:pPr>
        <w:adjustRightInd w:val="0"/>
        <w:snapToGrid w:val="0"/>
        <w:spacing w:line="360" w:lineRule="auto"/>
        <w:rPr>
          <w:rFonts w:ascii="Book Antiqua" w:hAnsi="Book Antiqua"/>
          <w:b/>
          <w:sz w:val="24"/>
          <w:szCs w:val="24"/>
        </w:rPr>
      </w:pPr>
    </w:p>
    <w:p w14:paraId="58CE1A0B" w14:textId="0E110C26" w:rsidR="00862086" w:rsidRPr="00C84019" w:rsidRDefault="00862086" w:rsidP="00C84019">
      <w:pPr>
        <w:adjustRightInd w:val="0"/>
        <w:snapToGrid w:val="0"/>
        <w:spacing w:line="360" w:lineRule="auto"/>
        <w:rPr>
          <w:rFonts w:ascii="Book Antiqua" w:eastAsia="微软雅黑" w:hAnsi="Book Antiqua" w:cs="宋体"/>
          <w:sz w:val="24"/>
          <w:szCs w:val="24"/>
        </w:rPr>
      </w:pPr>
      <w:r w:rsidRPr="00C84019">
        <w:rPr>
          <w:rFonts w:ascii="Book Antiqua" w:hAnsi="Book Antiqua" w:cs="宋体"/>
          <w:b/>
          <w:sz w:val="24"/>
          <w:szCs w:val="24"/>
        </w:rPr>
        <w:t xml:space="preserve">Specialty type: </w:t>
      </w:r>
      <w:r w:rsidR="00EF565B" w:rsidRPr="00C84019">
        <w:rPr>
          <w:rFonts w:ascii="Book Antiqua" w:eastAsia="微软雅黑" w:hAnsi="Book Antiqua" w:cs="宋体"/>
          <w:kern w:val="0"/>
          <w:sz w:val="24"/>
          <w:szCs w:val="24"/>
        </w:rPr>
        <w:t>Medicine, research and experimental</w:t>
      </w:r>
    </w:p>
    <w:p w14:paraId="75C9F2E2" w14:textId="55631C2D" w:rsidR="00862086" w:rsidRPr="00C84019" w:rsidRDefault="00352288" w:rsidP="00C84019">
      <w:pPr>
        <w:adjustRightInd w:val="0"/>
        <w:snapToGrid w:val="0"/>
        <w:spacing w:line="360" w:lineRule="auto"/>
        <w:rPr>
          <w:rFonts w:ascii="Book Antiqua" w:hAnsi="Book Antiqua" w:cs="宋体"/>
          <w:sz w:val="24"/>
          <w:szCs w:val="24"/>
        </w:rPr>
      </w:pPr>
      <w:r>
        <w:rPr>
          <w:rFonts w:ascii="Book Antiqua" w:hAnsi="Book Antiqua" w:cs="Helvetica"/>
          <w:b/>
        </w:rPr>
        <w:t>Country/Territory</w:t>
      </w:r>
      <w:r w:rsidRPr="009E699A">
        <w:rPr>
          <w:rFonts w:ascii="Book Antiqua" w:hAnsi="Book Antiqua" w:cs="Helvetica"/>
          <w:b/>
          <w:lang w:val="el-GR"/>
        </w:rPr>
        <w:t xml:space="preserve"> </w:t>
      </w:r>
      <w:r>
        <w:rPr>
          <w:rFonts w:ascii="Book Antiqua" w:hAnsi="Book Antiqua" w:cs="Helvetica"/>
          <w:b/>
          <w:lang w:val="el-GR"/>
        </w:rPr>
        <w:t>of origin</w:t>
      </w:r>
      <w:r w:rsidR="00862086" w:rsidRPr="00C84019">
        <w:rPr>
          <w:rFonts w:ascii="Book Antiqua" w:hAnsi="Book Antiqua" w:cs="宋体"/>
          <w:b/>
          <w:sz w:val="24"/>
          <w:szCs w:val="24"/>
        </w:rPr>
        <w:t xml:space="preserve">: </w:t>
      </w:r>
      <w:r w:rsidR="00862086" w:rsidRPr="00C84019">
        <w:rPr>
          <w:rFonts w:ascii="Book Antiqua" w:hAnsi="Book Antiqua" w:cs="宋体"/>
          <w:sz w:val="24"/>
          <w:szCs w:val="24"/>
        </w:rPr>
        <w:t>China</w:t>
      </w:r>
    </w:p>
    <w:p w14:paraId="1B460EA8" w14:textId="77777777" w:rsidR="00352288" w:rsidRPr="00423005" w:rsidRDefault="00352288" w:rsidP="00352288">
      <w:pPr>
        <w:snapToGrid w:val="0"/>
        <w:spacing w:line="360" w:lineRule="auto"/>
        <w:rPr>
          <w:rFonts w:ascii="Book Antiqua" w:hAnsi="Book Antiqua" w:cs="Helvetica"/>
          <w:b/>
          <w:szCs w:val="24"/>
        </w:rPr>
      </w:pPr>
      <w:r w:rsidRPr="00423005">
        <w:rPr>
          <w:rFonts w:ascii="Book Antiqua" w:hAnsi="Book Antiqua" w:cs="Helvetica"/>
          <w:b/>
          <w:szCs w:val="24"/>
        </w:rPr>
        <w:t>Peer-review report’s scientific quality classification</w:t>
      </w:r>
    </w:p>
    <w:p w14:paraId="0D72365F"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w:t>
      </w:r>
      <w:proofErr w:type="gramStart"/>
      <w:r w:rsidRPr="00C84019">
        <w:rPr>
          <w:rFonts w:ascii="Book Antiqua" w:hAnsi="Book Antiqua" w:cs="宋体"/>
          <w:sz w:val="24"/>
          <w:szCs w:val="24"/>
        </w:rPr>
        <w:t>A</w:t>
      </w:r>
      <w:proofErr w:type="gramEnd"/>
      <w:r w:rsidRPr="00C84019">
        <w:rPr>
          <w:rFonts w:ascii="Book Antiqua" w:hAnsi="Book Antiqua" w:cs="宋体"/>
          <w:sz w:val="24"/>
          <w:szCs w:val="24"/>
        </w:rPr>
        <w:t> (Excellent): 0</w:t>
      </w:r>
    </w:p>
    <w:p w14:paraId="719C879E"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B (Very good): 0</w:t>
      </w:r>
    </w:p>
    <w:p w14:paraId="1D0B9F94" w14:textId="081A2BDD"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C (Good): C</w:t>
      </w:r>
      <w:r w:rsidR="00820812" w:rsidRPr="00C84019">
        <w:rPr>
          <w:rFonts w:ascii="Book Antiqua" w:hAnsi="Book Antiqua" w:cs="宋体"/>
          <w:sz w:val="24"/>
          <w:szCs w:val="24"/>
        </w:rPr>
        <w:t>, C, C</w:t>
      </w:r>
    </w:p>
    <w:p w14:paraId="61F5A8E3" w14:textId="77777777" w:rsidR="00862086" w:rsidRPr="00C84019" w:rsidRDefault="00862086" w:rsidP="00C84019">
      <w:pPr>
        <w:adjustRightInd w:val="0"/>
        <w:snapToGrid w:val="0"/>
        <w:spacing w:line="360" w:lineRule="auto"/>
        <w:rPr>
          <w:rFonts w:ascii="Book Antiqua" w:hAnsi="Book Antiqua" w:cs="宋体"/>
          <w:sz w:val="24"/>
          <w:szCs w:val="24"/>
        </w:rPr>
      </w:pPr>
      <w:r w:rsidRPr="00C84019">
        <w:rPr>
          <w:rFonts w:ascii="Book Antiqua" w:hAnsi="Book Antiqua" w:cs="宋体"/>
          <w:sz w:val="24"/>
          <w:szCs w:val="24"/>
        </w:rPr>
        <w:t>Grade D (Fair): 0</w:t>
      </w:r>
    </w:p>
    <w:p w14:paraId="285CE82E" w14:textId="77777777" w:rsidR="00862086" w:rsidRPr="00C84019" w:rsidRDefault="00862086" w:rsidP="00C84019">
      <w:pPr>
        <w:adjustRightInd w:val="0"/>
        <w:snapToGrid w:val="0"/>
        <w:spacing w:line="360" w:lineRule="auto"/>
        <w:rPr>
          <w:rFonts w:ascii="Book Antiqua" w:eastAsia="等线" w:hAnsi="Book Antiqua"/>
          <w:sz w:val="24"/>
          <w:szCs w:val="24"/>
          <w:lang w:val="hu-HU"/>
        </w:rPr>
      </w:pPr>
      <w:r w:rsidRPr="00C84019">
        <w:rPr>
          <w:rFonts w:ascii="Book Antiqua" w:hAnsi="Book Antiqua" w:cs="宋体"/>
          <w:sz w:val="24"/>
          <w:szCs w:val="24"/>
        </w:rPr>
        <w:t>Grade E (Poor): 0</w:t>
      </w:r>
    </w:p>
    <w:p w14:paraId="0F43ECC7" w14:textId="77777777" w:rsidR="00862086" w:rsidRPr="00C84019" w:rsidRDefault="00862086" w:rsidP="00C84019">
      <w:pPr>
        <w:adjustRightInd w:val="0"/>
        <w:snapToGrid w:val="0"/>
        <w:spacing w:line="360" w:lineRule="auto"/>
        <w:rPr>
          <w:rFonts w:ascii="Book Antiqua" w:hAnsi="Book Antiqua"/>
          <w:b/>
          <w:bCs/>
          <w:color w:val="000000"/>
          <w:sz w:val="24"/>
          <w:szCs w:val="24"/>
          <w:lang w:val="hu-HU"/>
        </w:rPr>
      </w:pPr>
    </w:p>
    <w:p w14:paraId="3BDF4D62" w14:textId="43C49EED" w:rsidR="00862086" w:rsidRPr="00C84019" w:rsidRDefault="00862086" w:rsidP="00C84019">
      <w:pPr>
        <w:adjustRightInd w:val="0"/>
        <w:snapToGrid w:val="0"/>
        <w:spacing w:line="360" w:lineRule="auto"/>
        <w:rPr>
          <w:rFonts w:ascii="Book Antiqua" w:hAnsi="Book Antiqua"/>
          <w:b/>
          <w:bCs/>
          <w:color w:val="000000"/>
          <w:sz w:val="24"/>
          <w:szCs w:val="24"/>
        </w:rPr>
      </w:pPr>
      <w:r w:rsidRPr="00C84019">
        <w:rPr>
          <w:rFonts w:ascii="Book Antiqua" w:hAnsi="Book Antiqua"/>
          <w:b/>
          <w:bCs/>
          <w:color w:val="000000"/>
          <w:sz w:val="24"/>
          <w:szCs w:val="24"/>
        </w:rPr>
        <w:t xml:space="preserve">P-Reviewer: </w:t>
      </w:r>
      <w:proofErr w:type="spellStart"/>
      <w:r w:rsidR="00820812" w:rsidRPr="00C84019">
        <w:rPr>
          <w:rFonts w:ascii="Book Antiqua" w:hAnsi="Book Antiqua"/>
          <w:sz w:val="24"/>
          <w:szCs w:val="24"/>
        </w:rPr>
        <w:t>Birk</w:t>
      </w:r>
      <w:proofErr w:type="spellEnd"/>
      <w:r w:rsidR="00820812" w:rsidRPr="00C84019">
        <w:rPr>
          <w:rFonts w:ascii="Book Antiqua" w:hAnsi="Book Antiqua"/>
          <w:sz w:val="24"/>
          <w:szCs w:val="24"/>
        </w:rPr>
        <w:t xml:space="preserve"> JW, </w:t>
      </w:r>
      <w:r w:rsidR="00F13BD7" w:rsidRPr="00C84019">
        <w:rPr>
          <w:rFonts w:ascii="Book Antiqua" w:hAnsi="Book Antiqua"/>
          <w:sz w:val="24"/>
          <w:szCs w:val="24"/>
        </w:rPr>
        <w:t xml:space="preserve">El </w:t>
      </w:r>
      <w:proofErr w:type="spellStart"/>
      <w:r w:rsidR="00F13BD7" w:rsidRPr="00C84019">
        <w:rPr>
          <w:rFonts w:ascii="Book Antiqua" w:hAnsi="Book Antiqua"/>
          <w:sz w:val="24"/>
          <w:szCs w:val="24"/>
        </w:rPr>
        <w:t>Amrousy</w:t>
      </w:r>
      <w:proofErr w:type="spellEnd"/>
      <w:r w:rsidR="00F13BD7" w:rsidRPr="00C84019">
        <w:rPr>
          <w:rFonts w:ascii="Book Antiqua" w:hAnsi="Book Antiqua"/>
          <w:b/>
          <w:bCs/>
          <w:color w:val="000000"/>
          <w:sz w:val="24"/>
          <w:szCs w:val="24"/>
        </w:rPr>
        <w:t xml:space="preserve"> </w:t>
      </w:r>
      <w:r w:rsidR="00F13BD7" w:rsidRPr="00C84019">
        <w:rPr>
          <w:rFonts w:ascii="Book Antiqua" w:hAnsi="Book Antiqua"/>
          <w:bCs/>
          <w:color w:val="000000"/>
          <w:sz w:val="24"/>
          <w:szCs w:val="24"/>
        </w:rPr>
        <w:t>D</w:t>
      </w:r>
      <w:r w:rsidR="00F13BD7">
        <w:rPr>
          <w:rFonts w:ascii="Book Antiqua" w:hAnsi="Book Antiqua"/>
          <w:sz w:val="24"/>
          <w:szCs w:val="24"/>
        </w:rPr>
        <w:t xml:space="preserve">, </w:t>
      </w:r>
      <w:r w:rsidR="00820812" w:rsidRPr="00C84019">
        <w:rPr>
          <w:rFonts w:ascii="Book Antiqua" w:hAnsi="Book Antiqua"/>
          <w:sz w:val="24"/>
          <w:szCs w:val="24"/>
        </w:rPr>
        <w:t>Rodrigo L</w:t>
      </w:r>
      <w:r w:rsidR="00F13BD7">
        <w:rPr>
          <w:rFonts w:ascii="Book Antiqua" w:hAnsi="Book Antiqua"/>
          <w:sz w:val="24"/>
          <w:szCs w:val="24"/>
        </w:rPr>
        <w:t xml:space="preserve"> </w:t>
      </w:r>
      <w:r w:rsidRPr="00C84019">
        <w:rPr>
          <w:rFonts w:ascii="Book Antiqua" w:hAnsi="Book Antiqua"/>
          <w:b/>
          <w:bCs/>
          <w:color w:val="000000"/>
          <w:sz w:val="24"/>
          <w:szCs w:val="24"/>
        </w:rPr>
        <w:t>S-Editor:</w:t>
      </w:r>
      <w:r w:rsidRPr="00C84019">
        <w:rPr>
          <w:rFonts w:ascii="Book Antiqua" w:hAnsi="Book Antiqua"/>
          <w:color w:val="000000"/>
          <w:sz w:val="24"/>
          <w:szCs w:val="24"/>
        </w:rPr>
        <w:t xml:space="preserve"> </w:t>
      </w:r>
      <w:r w:rsidR="00820812" w:rsidRPr="00C84019">
        <w:rPr>
          <w:rFonts w:ascii="Book Antiqua" w:hAnsi="Book Antiqua"/>
          <w:color w:val="000000"/>
          <w:sz w:val="24"/>
          <w:szCs w:val="24"/>
        </w:rPr>
        <w:t>Wang JL</w:t>
      </w:r>
      <w:r w:rsidRPr="00C84019">
        <w:rPr>
          <w:rFonts w:ascii="Book Antiqua" w:hAnsi="Book Antiqua"/>
          <w:color w:val="000000"/>
          <w:sz w:val="24"/>
          <w:szCs w:val="24"/>
        </w:rPr>
        <w:t xml:space="preserve"> </w:t>
      </w:r>
      <w:r w:rsidRPr="00C84019">
        <w:rPr>
          <w:rFonts w:ascii="Book Antiqua" w:hAnsi="Book Antiqua"/>
          <w:b/>
          <w:bCs/>
          <w:color w:val="000000"/>
          <w:sz w:val="24"/>
          <w:szCs w:val="24"/>
        </w:rPr>
        <w:t>L-Editor:</w:t>
      </w:r>
      <w:r w:rsidRPr="00C84019">
        <w:rPr>
          <w:rFonts w:ascii="Book Antiqua" w:hAnsi="Book Antiqua"/>
          <w:color w:val="000000"/>
          <w:sz w:val="24"/>
          <w:szCs w:val="24"/>
        </w:rPr>
        <w:t xml:space="preserve"> </w:t>
      </w:r>
      <w:r w:rsidR="006E69FF">
        <w:rPr>
          <w:rFonts w:ascii="Book Antiqua" w:hAnsi="Book Antiqua"/>
          <w:color w:val="000000"/>
          <w:sz w:val="24"/>
          <w:szCs w:val="24"/>
        </w:rPr>
        <w:t xml:space="preserve">Webster JR </w:t>
      </w:r>
      <w:r w:rsidRPr="00C84019">
        <w:rPr>
          <w:rFonts w:ascii="Book Antiqua" w:hAnsi="Book Antiqua"/>
          <w:b/>
          <w:bCs/>
          <w:color w:val="000000"/>
          <w:sz w:val="24"/>
          <w:szCs w:val="24"/>
        </w:rPr>
        <w:t>E-Editor:</w:t>
      </w:r>
      <w:r w:rsidR="00E212AE">
        <w:rPr>
          <w:rFonts w:ascii="Book Antiqua" w:hAnsi="Book Antiqua" w:hint="eastAsia"/>
          <w:b/>
          <w:bCs/>
          <w:color w:val="000000"/>
          <w:sz w:val="24"/>
          <w:szCs w:val="24"/>
        </w:rPr>
        <w:t xml:space="preserve"> </w:t>
      </w:r>
      <w:r w:rsidR="00E212AE" w:rsidRPr="00E212AE">
        <w:rPr>
          <w:rFonts w:ascii="Book Antiqua" w:hAnsi="Book Antiqua" w:hint="eastAsia"/>
          <w:bCs/>
          <w:color w:val="000000"/>
          <w:sz w:val="24"/>
          <w:szCs w:val="24"/>
        </w:rPr>
        <w:t>Qi LL</w:t>
      </w:r>
    </w:p>
    <w:p w14:paraId="12E86E5C" w14:textId="77777777" w:rsidR="00FD0015" w:rsidRPr="00C84019" w:rsidRDefault="00FD0015" w:rsidP="00C84019">
      <w:pPr>
        <w:widowControl/>
        <w:adjustRightInd w:val="0"/>
        <w:snapToGrid w:val="0"/>
        <w:spacing w:line="360" w:lineRule="auto"/>
        <w:rPr>
          <w:rFonts w:ascii="Book Antiqua" w:hAnsi="Book Antiqua"/>
          <w:sz w:val="24"/>
          <w:szCs w:val="24"/>
        </w:rPr>
      </w:pPr>
      <w:r w:rsidRPr="00C84019">
        <w:rPr>
          <w:rFonts w:ascii="Book Antiqua" w:hAnsi="Book Antiqua"/>
          <w:sz w:val="24"/>
          <w:szCs w:val="24"/>
        </w:rPr>
        <w:br w:type="page"/>
      </w:r>
    </w:p>
    <w:p w14:paraId="79DE8028" w14:textId="695ED36A" w:rsidR="00FD0015" w:rsidRPr="00C84019" w:rsidRDefault="00FD0015" w:rsidP="00C84019">
      <w:pPr>
        <w:adjustRightInd w:val="0"/>
        <w:snapToGrid w:val="0"/>
        <w:spacing w:line="360" w:lineRule="auto"/>
        <w:rPr>
          <w:rFonts w:ascii="Book Antiqua" w:hAnsi="Book Antiqua"/>
          <w:b/>
          <w:sz w:val="24"/>
          <w:szCs w:val="24"/>
        </w:rPr>
      </w:pPr>
      <w:r w:rsidRPr="00C84019">
        <w:rPr>
          <w:rFonts w:ascii="Book Antiqua" w:hAnsi="Book Antiqua"/>
          <w:b/>
          <w:sz w:val="24"/>
          <w:szCs w:val="24"/>
        </w:rPr>
        <w:t>Figure Legends</w:t>
      </w:r>
    </w:p>
    <w:p w14:paraId="678FEA4D" w14:textId="77777777" w:rsidR="00FD0015" w:rsidRPr="00C84019" w:rsidRDefault="00FD0015" w:rsidP="00C84019">
      <w:pPr>
        <w:adjustRightInd w:val="0"/>
        <w:snapToGrid w:val="0"/>
        <w:spacing w:line="360" w:lineRule="auto"/>
        <w:rPr>
          <w:rFonts w:ascii="Book Antiqua" w:hAnsi="Book Antiqua" w:cs="Arial"/>
          <w:sz w:val="24"/>
          <w:szCs w:val="24"/>
        </w:rPr>
      </w:pPr>
      <w:r w:rsidRPr="00C84019">
        <w:rPr>
          <w:rFonts w:ascii="Book Antiqua" w:hAnsi="Book Antiqua"/>
          <w:noProof/>
          <w:color w:val="000000" w:themeColor="text1"/>
          <w:sz w:val="24"/>
          <w:szCs w:val="24"/>
        </w:rPr>
        <w:drawing>
          <wp:inline distT="0" distB="0" distL="0" distR="0" wp14:anchorId="1134A205" wp14:editId="2B38578F">
            <wp:extent cx="2582126" cy="1936750"/>
            <wp:effectExtent l="0" t="0" r="8890" b="6350"/>
            <wp:docPr id="11" name="图片 11" descr="图片包含 室内, 户外艺术系列, 美食, 蜂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CCK - 副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7458" cy="1948250"/>
                    </a:xfrm>
                    <a:prstGeom prst="rect">
                      <a:avLst/>
                    </a:prstGeom>
                  </pic:spPr>
                </pic:pic>
              </a:graphicData>
            </a:graphic>
          </wp:inline>
        </w:drawing>
      </w:r>
      <w:r w:rsidRPr="00C84019">
        <w:rPr>
          <w:rFonts w:ascii="Book Antiqua" w:hAnsi="Book Antiqua" w:cs="Arial"/>
          <w:sz w:val="24"/>
          <w:szCs w:val="24"/>
        </w:rPr>
        <w:t xml:space="preserve"> </w:t>
      </w:r>
      <w:r w:rsidRPr="00C84019">
        <w:rPr>
          <w:rFonts w:ascii="Book Antiqua" w:hAnsi="Book Antiqua"/>
          <w:noProof/>
          <w:color w:val="000000" w:themeColor="text1"/>
          <w:sz w:val="24"/>
          <w:szCs w:val="24"/>
        </w:rPr>
        <w:drawing>
          <wp:inline distT="0" distB="0" distL="0" distR="0" wp14:anchorId="2B83D634" wp14:editId="7BBD46C7">
            <wp:extent cx="2599057" cy="1949450"/>
            <wp:effectExtent l="0" t="0" r="0" b="0"/>
            <wp:docPr id="5" name="图片 5" descr="图片包含 室内, 美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 CCK - 副本.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4140" cy="1960763"/>
                    </a:xfrm>
                    <a:prstGeom prst="rect">
                      <a:avLst/>
                    </a:prstGeom>
                  </pic:spPr>
                </pic:pic>
              </a:graphicData>
            </a:graphic>
          </wp:inline>
        </w:drawing>
      </w:r>
    </w:p>
    <w:p w14:paraId="171C88E2" w14:textId="77777777" w:rsidR="00FD0015" w:rsidRPr="00C84019" w:rsidRDefault="00FD0015" w:rsidP="00C84019">
      <w:pPr>
        <w:adjustRightInd w:val="0"/>
        <w:snapToGrid w:val="0"/>
        <w:spacing w:line="360" w:lineRule="auto"/>
        <w:rPr>
          <w:rFonts w:ascii="Book Antiqua" w:hAnsi="Book Antiqua" w:cs="Arial"/>
          <w:sz w:val="24"/>
          <w:szCs w:val="24"/>
        </w:rPr>
      </w:pPr>
      <w:r w:rsidRPr="00C84019">
        <w:rPr>
          <w:rFonts w:ascii="Book Antiqua" w:hAnsi="Book Antiqua"/>
          <w:noProof/>
          <w:color w:val="000000" w:themeColor="text1"/>
          <w:sz w:val="24"/>
          <w:szCs w:val="24"/>
        </w:rPr>
        <w:drawing>
          <wp:inline distT="0" distB="0" distL="0" distR="0" wp14:anchorId="275141D9" wp14:editId="7357D78E">
            <wp:extent cx="2590592" cy="1943100"/>
            <wp:effectExtent l="0" t="0" r="635" b="0"/>
            <wp:docPr id="13" name="图片 13"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 SERT - 副本.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7120" cy="1955497"/>
                    </a:xfrm>
                    <a:prstGeom prst="rect">
                      <a:avLst/>
                    </a:prstGeom>
                  </pic:spPr>
                </pic:pic>
              </a:graphicData>
            </a:graphic>
          </wp:inline>
        </w:drawing>
      </w:r>
      <w:r w:rsidRPr="00C84019">
        <w:rPr>
          <w:rFonts w:ascii="Book Antiqua" w:hAnsi="Book Antiqua" w:cs="Arial"/>
          <w:sz w:val="24"/>
          <w:szCs w:val="24"/>
        </w:rPr>
        <w:t xml:space="preserve"> </w:t>
      </w:r>
      <w:r w:rsidRPr="00C84019">
        <w:rPr>
          <w:rFonts w:ascii="Book Antiqua" w:hAnsi="Book Antiqua"/>
          <w:noProof/>
          <w:color w:val="000000" w:themeColor="text1"/>
          <w:sz w:val="24"/>
          <w:szCs w:val="24"/>
        </w:rPr>
        <w:drawing>
          <wp:inline distT="0" distB="0" distL="0" distR="0" wp14:anchorId="0BF5457F" wp14:editId="5B77C39F">
            <wp:extent cx="2582126" cy="1936750"/>
            <wp:effectExtent l="0" t="0" r="8890" b="6350"/>
            <wp:docPr id="12" name="图片 12"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 SERT - 副本.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2010" cy="1951664"/>
                    </a:xfrm>
                    <a:prstGeom prst="rect">
                      <a:avLst/>
                    </a:prstGeom>
                  </pic:spPr>
                </pic:pic>
              </a:graphicData>
            </a:graphic>
          </wp:inline>
        </w:drawing>
      </w:r>
    </w:p>
    <w:p w14:paraId="7F309197" w14:textId="08500554" w:rsidR="00FD0015" w:rsidRPr="00C84019" w:rsidRDefault="00FD0015" w:rsidP="00C84019">
      <w:pPr>
        <w:autoSpaceDE w:val="0"/>
        <w:autoSpaceDN w:val="0"/>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hAnsi="Book Antiqua" w:cs="Times New Roman"/>
          <w:b/>
          <w:color w:val="000000" w:themeColor="text1"/>
          <w:sz w:val="24"/>
          <w:szCs w:val="24"/>
        </w:rPr>
        <w:t>Figure 1 Mucosal histology and immunohistochemistry in patients with diarrh</w:t>
      </w:r>
      <w:r w:rsidRPr="00C84019">
        <w:rPr>
          <w:rFonts w:ascii="Book Antiqua" w:eastAsia="AdvOT1ef757c0" w:hAnsi="Book Antiqua" w:cs="Times New Roman"/>
          <w:b/>
          <w:color w:val="000000" w:themeColor="text1"/>
          <w:sz w:val="24"/>
          <w:szCs w:val="24"/>
        </w:rPr>
        <w:t xml:space="preserve">ea-predominant irritable bowel syndrome. </w:t>
      </w:r>
      <w:r w:rsidR="00314FFA" w:rsidRPr="00C84019">
        <w:rPr>
          <w:rFonts w:ascii="Book Antiqua" w:eastAsia="AdvOT1ef757c0" w:hAnsi="Book Antiqua" w:cs="Times New Roman"/>
          <w:color w:val="000000" w:themeColor="text1"/>
          <w:sz w:val="24"/>
          <w:szCs w:val="24"/>
        </w:rPr>
        <w:t>A</w:t>
      </w:r>
      <w:r w:rsidR="00124E34">
        <w:rPr>
          <w:rFonts w:ascii="Book Antiqua" w:eastAsia="AdvOT1ef757c0" w:hAnsi="Book Antiqua" w:cs="Times New Roman"/>
          <w:color w:val="000000" w:themeColor="text1"/>
          <w:sz w:val="24"/>
          <w:szCs w:val="24"/>
        </w:rPr>
        <w:t xml:space="preserve"> and </w:t>
      </w:r>
      <w:r w:rsidRPr="00C84019">
        <w:rPr>
          <w:rFonts w:ascii="Book Antiqua" w:eastAsia="AdvOT1ef757c0" w:hAnsi="Book Antiqua" w:cs="Times New Roman"/>
          <w:color w:val="000000" w:themeColor="text1"/>
          <w:sz w:val="24"/>
          <w:szCs w:val="24"/>
        </w:rPr>
        <w:t xml:space="preserve">B: Mucosal </w:t>
      </w:r>
      <w:r w:rsidR="00314FFA" w:rsidRPr="00C84019">
        <w:rPr>
          <w:rFonts w:ascii="Book Antiqua" w:eastAsia="AdvOT1ef757c0" w:hAnsi="Book Antiqua" w:cs="Times New Roman"/>
          <w:color w:val="000000" w:themeColor="text1"/>
          <w:sz w:val="24"/>
          <w:szCs w:val="24"/>
        </w:rPr>
        <w:t xml:space="preserve">cholecystokinin </w:t>
      </w:r>
      <w:r w:rsidRPr="00C84019">
        <w:rPr>
          <w:rFonts w:ascii="Book Antiqua" w:eastAsia="AdvOT1ef757c0" w:hAnsi="Book Antiqua" w:cs="Times New Roman"/>
          <w:color w:val="000000" w:themeColor="text1"/>
          <w:sz w:val="24"/>
          <w:szCs w:val="24"/>
        </w:rPr>
        <w:t xml:space="preserve">expression in </w:t>
      </w:r>
      <w:r w:rsidR="00314FFA" w:rsidRPr="00C84019">
        <w:rPr>
          <w:rFonts w:ascii="Book Antiqua" w:eastAsia="AdvOT1ef757c0" w:hAnsi="Book Antiqua" w:cs="Times New Roman"/>
          <w:color w:val="000000" w:themeColor="text1"/>
          <w:sz w:val="24"/>
          <w:szCs w:val="24"/>
        </w:rPr>
        <w:t>diarrhea-predominant irritable bowel syndrome</w:t>
      </w:r>
      <w:r w:rsidRPr="00C84019">
        <w:rPr>
          <w:rFonts w:ascii="Book Antiqua" w:eastAsia="AdvOT1ef757c0" w:hAnsi="Book Antiqua" w:cs="Times New Roman"/>
          <w:color w:val="000000" w:themeColor="text1"/>
          <w:sz w:val="24"/>
          <w:szCs w:val="24"/>
        </w:rPr>
        <w:t xml:space="preserve"> </w:t>
      </w:r>
      <w:r w:rsidR="00314FFA" w:rsidRPr="00C84019">
        <w:rPr>
          <w:rFonts w:ascii="Book Antiqua" w:eastAsia="AdvOT1ef757c0" w:hAnsi="Book Antiqua" w:cs="Times New Roman"/>
          <w:color w:val="000000" w:themeColor="text1"/>
          <w:sz w:val="24"/>
          <w:szCs w:val="24"/>
        </w:rPr>
        <w:t>patients; C</w:t>
      </w:r>
      <w:r w:rsidR="003F56AB">
        <w:rPr>
          <w:rFonts w:ascii="Book Antiqua" w:eastAsia="AdvOT1ef757c0" w:hAnsi="Book Antiqua" w:cs="Times New Roman"/>
          <w:color w:val="000000" w:themeColor="text1"/>
          <w:sz w:val="24"/>
          <w:szCs w:val="24"/>
        </w:rPr>
        <w:t xml:space="preserve"> and </w:t>
      </w:r>
      <w:r w:rsidRPr="00C84019">
        <w:rPr>
          <w:rFonts w:ascii="Book Antiqua" w:eastAsia="AdvOT1ef757c0" w:hAnsi="Book Antiqua" w:cs="Times New Roman"/>
          <w:color w:val="000000" w:themeColor="text1"/>
          <w:sz w:val="24"/>
          <w:szCs w:val="24"/>
        </w:rPr>
        <w:t xml:space="preserve">D: </w:t>
      </w:r>
      <w:bookmarkStart w:id="27" w:name="OLE_LINK7"/>
      <w:bookmarkStart w:id="28" w:name="OLE_LINK8"/>
      <w:r w:rsidRPr="00C84019">
        <w:rPr>
          <w:rFonts w:ascii="Book Antiqua" w:eastAsia="AdvOT1ef757c0" w:hAnsi="Book Antiqua" w:cs="Times New Roman"/>
          <w:color w:val="000000" w:themeColor="text1"/>
          <w:sz w:val="24"/>
          <w:szCs w:val="24"/>
        </w:rPr>
        <w:t xml:space="preserve">Mucosal </w:t>
      </w:r>
      <w:r w:rsidR="00314FFA" w:rsidRPr="00C84019">
        <w:rPr>
          <w:rFonts w:ascii="Book Antiqua" w:eastAsia="AdvOT1ef757c0" w:hAnsi="Book Antiqua" w:cs="Times New Roman"/>
          <w:color w:val="000000" w:themeColor="text1"/>
          <w:sz w:val="24"/>
          <w:szCs w:val="24"/>
        </w:rPr>
        <w:t xml:space="preserve">serotonin transporter </w:t>
      </w:r>
      <w:r w:rsidRPr="00C84019">
        <w:rPr>
          <w:rFonts w:ascii="Book Antiqua" w:eastAsia="AdvOT1ef757c0" w:hAnsi="Book Antiqua" w:cs="Times New Roman"/>
          <w:color w:val="000000" w:themeColor="text1"/>
          <w:sz w:val="24"/>
          <w:szCs w:val="24"/>
        </w:rPr>
        <w:t xml:space="preserve">expression in </w:t>
      </w:r>
      <w:r w:rsidR="00314FFA" w:rsidRPr="00C84019">
        <w:rPr>
          <w:rFonts w:ascii="Book Antiqua" w:eastAsia="AdvOT1ef757c0" w:hAnsi="Book Antiqua" w:cs="Times New Roman"/>
          <w:color w:val="000000" w:themeColor="text1"/>
          <w:sz w:val="24"/>
          <w:szCs w:val="24"/>
        </w:rPr>
        <w:t>diarrhea-predominant irritable bowel syndrome</w:t>
      </w:r>
      <w:r w:rsidRPr="00C84019">
        <w:rPr>
          <w:rFonts w:ascii="Book Antiqua" w:eastAsia="AdvOT1ef757c0" w:hAnsi="Book Antiqua" w:cs="Times New Roman"/>
          <w:color w:val="000000" w:themeColor="text1"/>
          <w:sz w:val="24"/>
          <w:szCs w:val="24"/>
        </w:rPr>
        <w:t xml:space="preserve"> patients.</w:t>
      </w:r>
      <w:bookmarkEnd w:id="27"/>
      <w:bookmarkEnd w:id="28"/>
      <w:r w:rsidR="00397105">
        <w:rPr>
          <w:rFonts w:ascii="Book Antiqua" w:eastAsia="AdvOT1ef757c0" w:hAnsi="Book Antiqua" w:cs="Times New Roman"/>
          <w:color w:val="000000" w:themeColor="text1"/>
          <w:sz w:val="24"/>
          <w:szCs w:val="24"/>
        </w:rPr>
        <w:t xml:space="preserve"> </w:t>
      </w:r>
      <w:r w:rsidRPr="00C84019">
        <w:rPr>
          <w:rFonts w:ascii="Book Antiqua" w:eastAsia="AdvOT1ef757c0" w:hAnsi="Book Antiqua" w:cs="Times New Roman"/>
          <w:color w:val="000000" w:themeColor="text1"/>
          <w:sz w:val="24"/>
          <w:szCs w:val="24"/>
        </w:rPr>
        <w:t xml:space="preserve">CCK: </w:t>
      </w:r>
      <w:r w:rsidR="00314FFA" w:rsidRPr="00C84019">
        <w:rPr>
          <w:rFonts w:ascii="Book Antiqua" w:eastAsia="AdvOT1ef757c0" w:hAnsi="Book Antiqua" w:cs="Times New Roman"/>
          <w:color w:val="000000" w:themeColor="text1"/>
          <w:sz w:val="24"/>
          <w:szCs w:val="24"/>
        </w:rPr>
        <w:t>Cholecystokinin</w:t>
      </w:r>
      <w:r w:rsidRPr="00C84019">
        <w:rPr>
          <w:rFonts w:ascii="Book Antiqua" w:eastAsia="AdvOT1ef757c0" w:hAnsi="Book Antiqua" w:cs="Times New Roman"/>
          <w:color w:val="000000" w:themeColor="text1"/>
          <w:sz w:val="24"/>
          <w:szCs w:val="24"/>
        </w:rPr>
        <w:t xml:space="preserve">; SERT: </w:t>
      </w:r>
      <w:r w:rsidR="00314FFA" w:rsidRPr="00C84019">
        <w:rPr>
          <w:rFonts w:ascii="Book Antiqua" w:eastAsia="AdvOT1ef757c0" w:hAnsi="Book Antiqua" w:cs="Times New Roman"/>
          <w:color w:val="000000" w:themeColor="text1"/>
          <w:sz w:val="24"/>
          <w:szCs w:val="24"/>
        </w:rPr>
        <w:t xml:space="preserve">Serotonin </w:t>
      </w:r>
      <w:r w:rsidRPr="00C84019">
        <w:rPr>
          <w:rFonts w:ascii="Book Antiqua" w:eastAsia="AdvOT1ef757c0" w:hAnsi="Book Antiqua" w:cs="Times New Roman"/>
          <w:color w:val="000000" w:themeColor="text1"/>
          <w:sz w:val="24"/>
          <w:szCs w:val="24"/>
        </w:rPr>
        <w:t>transporter.</w:t>
      </w:r>
    </w:p>
    <w:p w14:paraId="44A17DDA" w14:textId="054E5195" w:rsidR="00FD0015" w:rsidRPr="00C84019" w:rsidRDefault="00FD0015"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153303CD" w14:textId="2B61135F" w:rsidR="00982113" w:rsidRPr="00C84019" w:rsidRDefault="00982113" w:rsidP="00C84019">
      <w:pPr>
        <w:adjustRightInd w:val="0"/>
        <w:snapToGrid w:val="0"/>
        <w:spacing w:line="360" w:lineRule="auto"/>
        <w:rPr>
          <w:rFonts w:ascii="Book Antiqua" w:eastAsia="Times New Roman" w:hAnsi="Book Antiqua" w:cs="Arial"/>
          <w:b/>
          <w:bCs/>
          <w:sz w:val="24"/>
          <w:szCs w:val="24"/>
        </w:rPr>
      </w:pPr>
      <w:r w:rsidRPr="00C84019">
        <w:rPr>
          <w:rFonts w:ascii="Book Antiqua" w:hAnsi="Book Antiqua" w:cs="Arial"/>
          <w:b/>
          <w:sz w:val="24"/>
          <w:szCs w:val="24"/>
        </w:rPr>
        <w:t>Table</w:t>
      </w:r>
      <w:r w:rsidR="00FE1FC6">
        <w:rPr>
          <w:rFonts w:ascii="Book Antiqua" w:hAnsi="Book Antiqua" w:cs="Arial"/>
          <w:b/>
          <w:sz w:val="24"/>
          <w:szCs w:val="24"/>
        </w:rPr>
        <w:t xml:space="preserve"> </w:t>
      </w:r>
      <w:r w:rsidRPr="00C84019">
        <w:rPr>
          <w:rFonts w:ascii="Book Antiqua" w:hAnsi="Book Antiqua" w:cs="Arial"/>
          <w:b/>
          <w:sz w:val="24"/>
          <w:szCs w:val="24"/>
        </w:rPr>
        <w:t xml:space="preserve">1 Sociodemographic and clinical characteristics </w:t>
      </w:r>
      <w:r w:rsidR="006E69FF">
        <w:rPr>
          <w:rFonts w:ascii="Book Antiqua" w:hAnsi="Book Antiqua" w:cs="Arial"/>
          <w:b/>
          <w:sz w:val="24"/>
          <w:szCs w:val="24"/>
        </w:rPr>
        <w:t>in</w:t>
      </w:r>
      <w:r w:rsidRPr="00C84019">
        <w:rPr>
          <w:rFonts w:ascii="Book Antiqua" w:hAnsi="Book Antiqua" w:cs="Arial"/>
          <w:b/>
          <w:sz w:val="24"/>
          <w:szCs w:val="24"/>
        </w:rPr>
        <w:t xml:space="preserve"> </w:t>
      </w:r>
      <w:r w:rsidR="00A539F3" w:rsidRPr="00C84019">
        <w:rPr>
          <w:rFonts w:ascii="Book Antiqua" w:hAnsi="Book Antiqua" w:cs="Times New Roman"/>
          <w:b/>
          <w:color w:val="000000" w:themeColor="text1"/>
          <w:kern w:val="0"/>
          <w:sz w:val="24"/>
          <w:szCs w:val="24"/>
        </w:rPr>
        <w:t>irritable bowel syndrome</w:t>
      </w:r>
      <w:r w:rsidR="00A539F3" w:rsidRPr="00C84019">
        <w:rPr>
          <w:rFonts w:ascii="Book Antiqua" w:hAnsi="Book Antiqua" w:cs="Arial"/>
          <w:b/>
          <w:sz w:val="24"/>
          <w:szCs w:val="24"/>
        </w:rPr>
        <w:t xml:space="preserve"> </w:t>
      </w:r>
      <w:r w:rsidRPr="00C84019">
        <w:rPr>
          <w:rFonts w:ascii="Book Antiqua" w:hAnsi="Book Antiqua" w:cs="Arial"/>
          <w:b/>
          <w:sz w:val="24"/>
          <w:szCs w:val="24"/>
        </w:rPr>
        <w:t xml:space="preserve">patients and </w:t>
      </w:r>
      <w:r w:rsidR="00A539F3" w:rsidRPr="00C84019">
        <w:rPr>
          <w:rFonts w:ascii="Book Antiqua" w:eastAsia="PMingLiU" w:hAnsi="Book Antiqua"/>
          <w:b/>
          <w:color w:val="000000"/>
          <w:kern w:val="0"/>
          <w:sz w:val="24"/>
          <w:szCs w:val="24"/>
          <w:lang w:eastAsia="zh-TW"/>
        </w:rPr>
        <w:t>healthy control</w:t>
      </w:r>
      <w:r w:rsidRPr="00C84019">
        <w:rPr>
          <w:rFonts w:ascii="Book Antiqua" w:hAnsi="Book Antiqua" w:cs="Arial"/>
          <w:b/>
          <w:sz w:val="24"/>
          <w:szCs w:val="24"/>
        </w:rPr>
        <w: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96"/>
        <w:gridCol w:w="2407"/>
        <w:gridCol w:w="2407"/>
      </w:tblGrid>
      <w:tr w:rsidR="00982113" w:rsidRPr="00C84019" w14:paraId="13577F78" w14:textId="77777777" w:rsidTr="00620827">
        <w:tc>
          <w:tcPr>
            <w:tcW w:w="2518" w:type="dxa"/>
            <w:tcBorders>
              <w:top w:val="single" w:sz="4" w:space="0" w:color="auto"/>
              <w:bottom w:val="single" w:sz="4" w:space="0" w:color="auto"/>
            </w:tcBorders>
          </w:tcPr>
          <w:p w14:paraId="61259587"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p>
        </w:tc>
        <w:tc>
          <w:tcPr>
            <w:tcW w:w="2296" w:type="dxa"/>
            <w:tcBorders>
              <w:top w:val="single" w:sz="4" w:space="0" w:color="auto"/>
              <w:bottom w:val="single" w:sz="4" w:space="0" w:color="auto"/>
            </w:tcBorders>
          </w:tcPr>
          <w:p w14:paraId="79E655E0" w14:textId="5E02A765"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sz w:val="24"/>
                <w:szCs w:val="24"/>
              </w:rPr>
              <w:t>IBS-D patients (</w:t>
            </w:r>
            <w:r w:rsidRPr="00C84019">
              <w:rPr>
                <w:rFonts w:ascii="Book Antiqua" w:hAnsi="Book Antiqua" w:cs="Arial"/>
                <w:b/>
                <w:i/>
                <w:sz w:val="24"/>
                <w:szCs w:val="24"/>
              </w:rPr>
              <w:t>n</w:t>
            </w:r>
            <w:r w:rsidR="00A539F3" w:rsidRPr="00C84019">
              <w:rPr>
                <w:rFonts w:ascii="Book Antiqua" w:hAnsi="Book Antiqua" w:cs="Arial"/>
                <w:b/>
                <w:sz w:val="24"/>
                <w:szCs w:val="24"/>
              </w:rPr>
              <w:t xml:space="preserve"> </w:t>
            </w:r>
            <w:r w:rsidRPr="00C84019">
              <w:rPr>
                <w:rFonts w:ascii="Book Antiqua" w:hAnsi="Book Antiqua" w:cs="Arial"/>
                <w:b/>
                <w:sz w:val="24"/>
                <w:szCs w:val="24"/>
              </w:rPr>
              <w:t>=</w:t>
            </w:r>
            <w:r w:rsidR="00A539F3" w:rsidRPr="00C84019">
              <w:rPr>
                <w:rFonts w:ascii="Book Antiqua" w:hAnsi="Book Antiqua" w:cs="Arial"/>
                <w:b/>
                <w:sz w:val="24"/>
                <w:szCs w:val="24"/>
              </w:rPr>
              <w:t xml:space="preserve"> </w:t>
            </w:r>
            <w:r w:rsidRPr="00C84019">
              <w:rPr>
                <w:rFonts w:ascii="Book Antiqua" w:hAnsi="Book Antiqua" w:cs="Arial"/>
                <w:b/>
                <w:sz w:val="24"/>
                <w:szCs w:val="24"/>
              </w:rPr>
              <w:t>40)</w:t>
            </w:r>
          </w:p>
        </w:tc>
        <w:tc>
          <w:tcPr>
            <w:tcW w:w="2407" w:type="dxa"/>
            <w:tcBorders>
              <w:top w:val="single" w:sz="4" w:space="0" w:color="auto"/>
              <w:bottom w:val="single" w:sz="4" w:space="0" w:color="auto"/>
            </w:tcBorders>
          </w:tcPr>
          <w:p w14:paraId="1479598E" w14:textId="6FB10912"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sz w:val="24"/>
                <w:szCs w:val="24"/>
              </w:rPr>
              <w:t>HC (</w:t>
            </w:r>
            <w:r w:rsidRPr="00C84019">
              <w:rPr>
                <w:rFonts w:ascii="Book Antiqua" w:hAnsi="Book Antiqua" w:cs="Arial"/>
                <w:b/>
                <w:i/>
                <w:sz w:val="24"/>
                <w:szCs w:val="24"/>
              </w:rPr>
              <w:t>n</w:t>
            </w:r>
            <w:r w:rsidR="00A539F3" w:rsidRPr="00C84019">
              <w:rPr>
                <w:rFonts w:ascii="Book Antiqua" w:hAnsi="Book Antiqua" w:cs="Arial"/>
                <w:b/>
                <w:i/>
                <w:sz w:val="24"/>
                <w:szCs w:val="24"/>
              </w:rPr>
              <w:t xml:space="preserve"> </w:t>
            </w:r>
            <w:r w:rsidRPr="00C84019">
              <w:rPr>
                <w:rFonts w:ascii="Book Antiqua" w:hAnsi="Book Antiqua" w:cs="Arial"/>
                <w:b/>
                <w:sz w:val="24"/>
                <w:szCs w:val="24"/>
              </w:rPr>
              <w:t>=</w:t>
            </w:r>
            <w:r w:rsidR="00A539F3" w:rsidRPr="00C84019">
              <w:rPr>
                <w:rFonts w:ascii="Book Antiqua" w:hAnsi="Book Antiqua" w:cs="Arial"/>
                <w:b/>
                <w:sz w:val="24"/>
                <w:szCs w:val="24"/>
              </w:rPr>
              <w:t xml:space="preserve"> </w:t>
            </w:r>
            <w:r w:rsidRPr="00C84019">
              <w:rPr>
                <w:rFonts w:ascii="Book Antiqua" w:hAnsi="Book Antiqua" w:cs="Arial"/>
                <w:b/>
                <w:sz w:val="24"/>
                <w:szCs w:val="24"/>
              </w:rPr>
              <w:t>18)</w:t>
            </w:r>
          </w:p>
        </w:tc>
        <w:tc>
          <w:tcPr>
            <w:tcW w:w="2407" w:type="dxa"/>
            <w:tcBorders>
              <w:top w:val="single" w:sz="4" w:space="0" w:color="auto"/>
              <w:bottom w:val="single" w:sz="4" w:space="0" w:color="auto"/>
            </w:tcBorders>
          </w:tcPr>
          <w:p w14:paraId="0E6D54B6" w14:textId="77777777" w:rsidR="00982113" w:rsidRPr="00C84019" w:rsidRDefault="00982113" w:rsidP="00C84019">
            <w:pPr>
              <w:adjustRightInd w:val="0"/>
              <w:snapToGrid w:val="0"/>
              <w:spacing w:line="360" w:lineRule="auto"/>
              <w:ind w:left="422" w:hanging="422"/>
              <w:rPr>
                <w:rFonts w:ascii="Book Antiqua" w:hAnsi="Book Antiqua" w:cs="Arial"/>
                <w:b/>
                <w:sz w:val="24"/>
                <w:szCs w:val="24"/>
              </w:rPr>
            </w:pPr>
            <w:r w:rsidRPr="00C84019">
              <w:rPr>
                <w:rFonts w:ascii="Book Antiqua" w:hAnsi="Book Antiqua" w:cs="Arial"/>
                <w:b/>
                <w:i/>
                <w:sz w:val="24"/>
                <w:szCs w:val="24"/>
              </w:rPr>
              <w:t>P</w:t>
            </w:r>
            <w:r w:rsidRPr="00C84019">
              <w:rPr>
                <w:rFonts w:ascii="Book Antiqua" w:hAnsi="Book Antiqua" w:cs="Arial"/>
                <w:b/>
                <w:sz w:val="24"/>
                <w:szCs w:val="24"/>
              </w:rPr>
              <w:t xml:space="preserve"> value</w:t>
            </w:r>
          </w:p>
        </w:tc>
      </w:tr>
      <w:tr w:rsidR="00982113" w:rsidRPr="00C84019" w14:paraId="0CE36363" w14:textId="77777777" w:rsidTr="00620827">
        <w:tc>
          <w:tcPr>
            <w:tcW w:w="2518" w:type="dxa"/>
            <w:tcBorders>
              <w:top w:val="single" w:sz="4" w:space="0" w:color="auto"/>
            </w:tcBorders>
          </w:tcPr>
          <w:p w14:paraId="1EC1DEA9" w14:textId="4D8900F8"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Age (</w:t>
            </w:r>
            <w:proofErr w:type="spellStart"/>
            <w:r w:rsidR="00A539F3" w:rsidRPr="00C84019">
              <w:rPr>
                <w:rFonts w:ascii="Book Antiqua" w:hAnsi="Book Antiqua" w:cs="Arial"/>
                <w:sz w:val="24"/>
                <w:szCs w:val="24"/>
              </w:rPr>
              <w:t>yr</w:t>
            </w:r>
            <w:proofErr w:type="spellEnd"/>
            <w:r w:rsidRPr="00C84019">
              <w:rPr>
                <w:rFonts w:ascii="Book Antiqua" w:hAnsi="Book Antiqua" w:cs="Arial"/>
                <w:sz w:val="24"/>
                <w:szCs w:val="24"/>
              </w:rPr>
              <w:t>)</w:t>
            </w:r>
          </w:p>
        </w:tc>
        <w:tc>
          <w:tcPr>
            <w:tcW w:w="2296" w:type="dxa"/>
            <w:tcBorders>
              <w:top w:val="single" w:sz="4" w:space="0" w:color="auto"/>
            </w:tcBorders>
          </w:tcPr>
          <w:p w14:paraId="0E87B87D" w14:textId="06E45F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44.50</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9.27</w:t>
            </w:r>
          </w:p>
        </w:tc>
        <w:tc>
          <w:tcPr>
            <w:tcW w:w="2407" w:type="dxa"/>
            <w:tcBorders>
              <w:top w:val="single" w:sz="4" w:space="0" w:color="auto"/>
            </w:tcBorders>
          </w:tcPr>
          <w:p w14:paraId="07BD44A4" w14:textId="6381BDAC"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42.33</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12.81</w:t>
            </w:r>
          </w:p>
        </w:tc>
        <w:tc>
          <w:tcPr>
            <w:tcW w:w="2407" w:type="dxa"/>
            <w:tcBorders>
              <w:top w:val="single" w:sz="4" w:space="0" w:color="auto"/>
            </w:tcBorders>
          </w:tcPr>
          <w:p w14:paraId="02FF0805"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0.47</w:t>
            </w:r>
          </w:p>
        </w:tc>
      </w:tr>
      <w:tr w:rsidR="00982113" w:rsidRPr="00C84019" w14:paraId="0A1BC78C" w14:textId="77777777" w:rsidTr="00620827">
        <w:tc>
          <w:tcPr>
            <w:tcW w:w="2518" w:type="dxa"/>
          </w:tcPr>
          <w:p w14:paraId="0A688FF5"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Male</w:t>
            </w:r>
          </w:p>
        </w:tc>
        <w:tc>
          <w:tcPr>
            <w:tcW w:w="2296" w:type="dxa"/>
          </w:tcPr>
          <w:p w14:paraId="68675CF2" w14:textId="0233360A"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30</w:t>
            </w:r>
            <w:r w:rsidR="004A4AE8" w:rsidRPr="00C84019">
              <w:rPr>
                <w:rFonts w:ascii="Book Antiqua" w:hAnsi="Book Antiqua" w:cs="Arial"/>
                <w:sz w:val="24"/>
                <w:szCs w:val="24"/>
              </w:rPr>
              <w:t xml:space="preserve"> (</w:t>
            </w:r>
            <w:r w:rsidRPr="00C84019">
              <w:rPr>
                <w:rFonts w:ascii="Book Antiqua" w:hAnsi="Book Antiqua" w:cs="Arial"/>
                <w:sz w:val="24"/>
                <w:szCs w:val="24"/>
              </w:rPr>
              <w:t>75%</w:t>
            </w:r>
            <w:r w:rsidR="004A4AE8" w:rsidRPr="00C84019">
              <w:rPr>
                <w:rFonts w:ascii="Book Antiqua" w:hAnsi="Book Antiqua" w:cs="Arial"/>
                <w:sz w:val="24"/>
                <w:szCs w:val="24"/>
              </w:rPr>
              <w:t>)</w:t>
            </w:r>
          </w:p>
        </w:tc>
        <w:tc>
          <w:tcPr>
            <w:tcW w:w="2407" w:type="dxa"/>
          </w:tcPr>
          <w:p w14:paraId="60658E46" w14:textId="58829774"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13</w:t>
            </w:r>
            <w:r w:rsidR="004A4AE8" w:rsidRPr="00C84019">
              <w:rPr>
                <w:rFonts w:ascii="Book Antiqua" w:hAnsi="Book Antiqua" w:cs="Arial"/>
                <w:sz w:val="24"/>
                <w:szCs w:val="24"/>
              </w:rPr>
              <w:t xml:space="preserve"> (</w:t>
            </w:r>
            <w:r w:rsidRPr="00C84019">
              <w:rPr>
                <w:rFonts w:ascii="Book Antiqua" w:hAnsi="Book Antiqua" w:cs="Arial"/>
                <w:sz w:val="24"/>
                <w:szCs w:val="24"/>
              </w:rPr>
              <w:t>72.2%</w:t>
            </w:r>
            <w:r w:rsidR="004A4AE8" w:rsidRPr="00C84019">
              <w:rPr>
                <w:rFonts w:ascii="Book Antiqua" w:hAnsi="Book Antiqua" w:cs="Arial"/>
                <w:sz w:val="24"/>
                <w:szCs w:val="24"/>
              </w:rPr>
              <w:t>)</w:t>
            </w:r>
          </w:p>
        </w:tc>
        <w:tc>
          <w:tcPr>
            <w:tcW w:w="2407" w:type="dxa"/>
          </w:tcPr>
          <w:p w14:paraId="33100EFD"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0.83</w:t>
            </w:r>
          </w:p>
        </w:tc>
      </w:tr>
      <w:tr w:rsidR="00982113" w:rsidRPr="00C84019" w14:paraId="347C097E" w14:textId="77777777" w:rsidTr="00620827">
        <w:tc>
          <w:tcPr>
            <w:tcW w:w="2518" w:type="dxa"/>
          </w:tcPr>
          <w:p w14:paraId="66C2EBD9"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BMI (kg/m</w:t>
            </w:r>
            <w:r w:rsidRPr="00C84019">
              <w:rPr>
                <w:rFonts w:ascii="Book Antiqua" w:hAnsi="Book Antiqua" w:cs="Arial"/>
                <w:sz w:val="24"/>
                <w:szCs w:val="24"/>
                <w:vertAlign w:val="superscript"/>
              </w:rPr>
              <w:t>2</w:t>
            </w:r>
            <w:r w:rsidRPr="00C84019">
              <w:rPr>
                <w:rFonts w:ascii="Book Antiqua" w:hAnsi="Book Antiqua" w:cs="Arial"/>
                <w:sz w:val="24"/>
                <w:szCs w:val="24"/>
              </w:rPr>
              <w:t>)</w:t>
            </w:r>
          </w:p>
        </w:tc>
        <w:tc>
          <w:tcPr>
            <w:tcW w:w="2296" w:type="dxa"/>
          </w:tcPr>
          <w:p w14:paraId="5EDEC131" w14:textId="22A6628B"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23.95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4.06</w:t>
            </w:r>
          </w:p>
        </w:tc>
        <w:tc>
          <w:tcPr>
            <w:tcW w:w="2407" w:type="dxa"/>
          </w:tcPr>
          <w:p w14:paraId="22A65B14" w14:textId="19E5997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22.88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2.86</w:t>
            </w:r>
          </w:p>
        </w:tc>
        <w:tc>
          <w:tcPr>
            <w:tcW w:w="2407" w:type="dxa"/>
          </w:tcPr>
          <w:p w14:paraId="6300E5C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0.33</w:t>
            </w:r>
          </w:p>
        </w:tc>
      </w:tr>
      <w:tr w:rsidR="00982113" w:rsidRPr="00C84019" w14:paraId="46035E18" w14:textId="77777777" w:rsidTr="00620827">
        <w:tc>
          <w:tcPr>
            <w:tcW w:w="2518" w:type="dxa"/>
          </w:tcPr>
          <w:p w14:paraId="1584E677"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IBS-SSS</w:t>
            </w:r>
          </w:p>
        </w:tc>
        <w:tc>
          <w:tcPr>
            <w:tcW w:w="2296" w:type="dxa"/>
          </w:tcPr>
          <w:p w14:paraId="268A25D8" w14:textId="5AAC3662"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273.25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42.27</w:t>
            </w:r>
          </w:p>
        </w:tc>
        <w:tc>
          <w:tcPr>
            <w:tcW w:w="2407" w:type="dxa"/>
          </w:tcPr>
          <w:p w14:paraId="1CDA954E"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NA</w:t>
            </w:r>
          </w:p>
        </w:tc>
        <w:tc>
          <w:tcPr>
            <w:tcW w:w="2407" w:type="dxa"/>
          </w:tcPr>
          <w:p w14:paraId="089E8FE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3748F74A" w14:textId="77777777" w:rsidTr="00620827">
        <w:tc>
          <w:tcPr>
            <w:tcW w:w="2518" w:type="dxa"/>
            <w:vAlign w:val="center"/>
          </w:tcPr>
          <w:p w14:paraId="0A3D9C02"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VSI</w:t>
            </w:r>
          </w:p>
        </w:tc>
        <w:tc>
          <w:tcPr>
            <w:tcW w:w="2296" w:type="dxa"/>
          </w:tcPr>
          <w:p w14:paraId="7896B1AB" w14:textId="2CF2C469"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75.78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9.31</w:t>
            </w:r>
          </w:p>
        </w:tc>
        <w:tc>
          <w:tcPr>
            <w:tcW w:w="2407" w:type="dxa"/>
          </w:tcPr>
          <w:p w14:paraId="482AEF1F" w14:textId="702B8672"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53.39</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4.49</w:t>
            </w:r>
          </w:p>
        </w:tc>
        <w:tc>
          <w:tcPr>
            <w:tcW w:w="2407" w:type="dxa"/>
          </w:tcPr>
          <w:p w14:paraId="322457CC" w14:textId="3D4BED2E"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7DBF3885" w14:textId="77777777" w:rsidTr="00620827">
        <w:tc>
          <w:tcPr>
            <w:tcW w:w="2518" w:type="dxa"/>
            <w:vAlign w:val="center"/>
          </w:tcPr>
          <w:p w14:paraId="0543A4FB"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IBS-QOL</w:t>
            </w:r>
          </w:p>
        </w:tc>
        <w:tc>
          <w:tcPr>
            <w:tcW w:w="2296" w:type="dxa"/>
          </w:tcPr>
          <w:p w14:paraId="0F1CF586" w14:textId="18B7E84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48.85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9.79</w:t>
            </w:r>
          </w:p>
        </w:tc>
        <w:tc>
          <w:tcPr>
            <w:tcW w:w="2407" w:type="dxa"/>
          </w:tcPr>
          <w:p w14:paraId="6503BBF7"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NA</w:t>
            </w:r>
          </w:p>
        </w:tc>
        <w:tc>
          <w:tcPr>
            <w:tcW w:w="2407" w:type="dxa"/>
          </w:tcPr>
          <w:p w14:paraId="5B4EEBF7"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2F8C2339" w14:textId="77777777" w:rsidTr="00620827">
        <w:tc>
          <w:tcPr>
            <w:tcW w:w="2518" w:type="dxa"/>
            <w:vAlign w:val="center"/>
          </w:tcPr>
          <w:p w14:paraId="2BE845B2"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HADS(A)</w:t>
            </w:r>
          </w:p>
        </w:tc>
        <w:tc>
          <w:tcPr>
            <w:tcW w:w="2296" w:type="dxa"/>
          </w:tcPr>
          <w:p w14:paraId="08C68F6A" w14:textId="0EDE0B3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7.78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2.62</w:t>
            </w:r>
          </w:p>
        </w:tc>
        <w:tc>
          <w:tcPr>
            <w:tcW w:w="2407" w:type="dxa"/>
          </w:tcPr>
          <w:p w14:paraId="44788F81" w14:textId="7C7017BA"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2.89</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1.02</w:t>
            </w:r>
          </w:p>
        </w:tc>
        <w:tc>
          <w:tcPr>
            <w:tcW w:w="2407" w:type="dxa"/>
          </w:tcPr>
          <w:p w14:paraId="602611F7" w14:textId="4D60B631"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066CF264" w14:textId="77777777" w:rsidTr="00620827">
        <w:tc>
          <w:tcPr>
            <w:tcW w:w="2518" w:type="dxa"/>
            <w:vAlign w:val="center"/>
          </w:tcPr>
          <w:p w14:paraId="2E300A2A"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HADS(D)</w:t>
            </w:r>
          </w:p>
        </w:tc>
        <w:tc>
          <w:tcPr>
            <w:tcW w:w="2296" w:type="dxa"/>
          </w:tcPr>
          <w:p w14:paraId="0402B98A" w14:textId="3D4E56BF"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6.38</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2.43</w:t>
            </w:r>
          </w:p>
        </w:tc>
        <w:tc>
          <w:tcPr>
            <w:tcW w:w="2407" w:type="dxa"/>
          </w:tcPr>
          <w:p w14:paraId="77949329" w14:textId="42080A28"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2.06</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0.73</w:t>
            </w:r>
          </w:p>
        </w:tc>
        <w:tc>
          <w:tcPr>
            <w:tcW w:w="2407" w:type="dxa"/>
          </w:tcPr>
          <w:p w14:paraId="19DE764C" w14:textId="51C528A4"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A4AE8" w:rsidRPr="00C84019" w14:paraId="50C999BD" w14:textId="77777777" w:rsidTr="00620827">
        <w:tc>
          <w:tcPr>
            <w:tcW w:w="9628" w:type="dxa"/>
            <w:gridSpan w:val="4"/>
          </w:tcPr>
          <w:p w14:paraId="0505F661" w14:textId="5EEC97D4" w:rsidR="004A4AE8"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Visceral sensitivity</w:t>
            </w:r>
          </w:p>
        </w:tc>
      </w:tr>
      <w:tr w:rsidR="00982113" w:rsidRPr="00C84019" w14:paraId="27CF45A5" w14:textId="77777777" w:rsidTr="00620827">
        <w:tc>
          <w:tcPr>
            <w:tcW w:w="2518" w:type="dxa"/>
          </w:tcPr>
          <w:p w14:paraId="611BD1D5" w14:textId="34EA59B4" w:rsidR="00982113" w:rsidRPr="00C84019" w:rsidRDefault="00982113" w:rsidP="00C84019">
            <w:pPr>
              <w:adjustRightInd w:val="0"/>
              <w:snapToGrid w:val="0"/>
              <w:spacing w:line="360" w:lineRule="auto"/>
              <w:rPr>
                <w:rFonts w:ascii="Book Antiqua" w:hAnsi="Book Antiqua" w:cs="Arial"/>
                <w:sz w:val="24"/>
                <w:szCs w:val="24"/>
              </w:rPr>
            </w:pPr>
            <w:bookmarkStart w:id="29" w:name="OLE_LINK9"/>
            <w:r w:rsidRPr="00C84019">
              <w:rPr>
                <w:rFonts w:ascii="Book Antiqua" w:hAnsi="Book Antiqua" w:cs="Arial"/>
                <w:sz w:val="24"/>
                <w:szCs w:val="24"/>
              </w:rPr>
              <w:t>Initial sensation threshold</w:t>
            </w:r>
            <w:bookmarkEnd w:id="29"/>
            <w:r w:rsidR="001B034C">
              <w:rPr>
                <w:rFonts w:ascii="Book Antiqua" w:hAnsi="Book Antiqua" w:cs="Arial"/>
                <w:sz w:val="24"/>
                <w:szCs w:val="24"/>
              </w:rPr>
              <w:t xml:space="preserve"> (mL)</w:t>
            </w:r>
          </w:p>
        </w:tc>
        <w:tc>
          <w:tcPr>
            <w:tcW w:w="2296" w:type="dxa"/>
          </w:tcPr>
          <w:p w14:paraId="034DC0FC" w14:textId="7725ABF1"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31.00</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8.41</w:t>
            </w:r>
          </w:p>
        </w:tc>
        <w:tc>
          <w:tcPr>
            <w:tcW w:w="2407" w:type="dxa"/>
          </w:tcPr>
          <w:p w14:paraId="58F1268A" w14:textId="16559B25"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52.22</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8.09</w:t>
            </w:r>
          </w:p>
        </w:tc>
        <w:tc>
          <w:tcPr>
            <w:tcW w:w="2407" w:type="dxa"/>
          </w:tcPr>
          <w:p w14:paraId="36604F4E" w14:textId="48FC863B"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5FDE2C18" w14:textId="77777777" w:rsidTr="00620827">
        <w:tc>
          <w:tcPr>
            <w:tcW w:w="2518" w:type="dxa"/>
          </w:tcPr>
          <w:p w14:paraId="55AF8A68" w14:textId="4233A962" w:rsidR="00982113" w:rsidRPr="00C84019" w:rsidRDefault="00982113" w:rsidP="00C84019">
            <w:pPr>
              <w:adjustRightInd w:val="0"/>
              <w:snapToGrid w:val="0"/>
              <w:spacing w:line="360" w:lineRule="auto"/>
              <w:rPr>
                <w:rFonts w:ascii="Book Antiqua" w:hAnsi="Book Antiqua" w:cs="Arial"/>
                <w:sz w:val="24"/>
                <w:szCs w:val="24"/>
              </w:rPr>
            </w:pPr>
            <w:bookmarkStart w:id="30" w:name="OLE_LINK10"/>
            <w:r w:rsidRPr="00C84019">
              <w:rPr>
                <w:rFonts w:ascii="Book Antiqua" w:hAnsi="Book Antiqua" w:cs="Arial"/>
                <w:sz w:val="24"/>
                <w:szCs w:val="24"/>
              </w:rPr>
              <w:t>Defecating sensation threshold</w:t>
            </w:r>
            <w:bookmarkEnd w:id="30"/>
            <w:r w:rsidR="0020217E">
              <w:rPr>
                <w:rFonts w:ascii="Book Antiqua" w:hAnsi="Book Antiqua" w:cs="Arial"/>
                <w:sz w:val="24"/>
                <w:szCs w:val="24"/>
              </w:rPr>
              <w:t xml:space="preserve"> (mL)</w:t>
            </w:r>
          </w:p>
        </w:tc>
        <w:tc>
          <w:tcPr>
            <w:tcW w:w="2296" w:type="dxa"/>
          </w:tcPr>
          <w:p w14:paraId="4A5D8BDA" w14:textId="35E27824"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51.75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13.57</w:t>
            </w:r>
          </w:p>
        </w:tc>
        <w:tc>
          <w:tcPr>
            <w:tcW w:w="2407" w:type="dxa"/>
          </w:tcPr>
          <w:p w14:paraId="01CAFC65" w14:textId="6D3900AD"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89.44</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8.73</w:t>
            </w:r>
          </w:p>
        </w:tc>
        <w:tc>
          <w:tcPr>
            <w:tcW w:w="2407" w:type="dxa"/>
          </w:tcPr>
          <w:p w14:paraId="63416C21" w14:textId="411CDB72"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25F9C044" w14:textId="77777777" w:rsidTr="00620827">
        <w:tc>
          <w:tcPr>
            <w:tcW w:w="2518" w:type="dxa"/>
          </w:tcPr>
          <w:p w14:paraId="694E7A18" w14:textId="2F64A50B" w:rsidR="00982113" w:rsidRPr="00C84019" w:rsidRDefault="00982113" w:rsidP="00C84019">
            <w:pPr>
              <w:adjustRightInd w:val="0"/>
              <w:snapToGrid w:val="0"/>
              <w:spacing w:line="360" w:lineRule="auto"/>
              <w:rPr>
                <w:rFonts w:ascii="Book Antiqua" w:hAnsi="Book Antiqua" w:cs="Arial"/>
                <w:sz w:val="24"/>
                <w:szCs w:val="24"/>
              </w:rPr>
            </w:pPr>
            <w:r w:rsidRPr="00C84019">
              <w:rPr>
                <w:rFonts w:ascii="Book Antiqua" w:hAnsi="Book Antiqua" w:cs="Arial"/>
                <w:sz w:val="24"/>
                <w:szCs w:val="24"/>
              </w:rPr>
              <w:t>Maximum tolerable threshold</w:t>
            </w:r>
            <w:r w:rsidR="0020217E">
              <w:rPr>
                <w:rFonts w:ascii="Book Antiqua" w:hAnsi="Book Antiqua" w:cs="Arial"/>
                <w:sz w:val="24"/>
                <w:szCs w:val="24"/>
              </w:rPr>
              <w:t xml:space="preserve"> (mL)</w:t>
            </w:r>
          </w:p>
        </w:tc>
        <w:tc>
          <w:tcPr>
            <w:tcW w:w="2296" w:type="dxa"/>
          </w:tcPr>
          <w:p w14:paraId="02AEE1B5" w14:textId="2EEE4CBC"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97.25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23.64</w:t>
            </w:r>
          </w:p>
        </w:tc>
        <w:tc>
          <w:tcPr>
            <w:tcW w:w="2407" w:type="dxa"/>
          </w:tcPr>
          <w:p w14:paraId="0A15A151" w14:textId="096F3D46"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171.11</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20.83</w:t>
            </w:r>
          </w:p>
        </w:tc>
        <w:tc>
          <w:tcPr>
            <w:tcW w:w="2407" w:type="dxa"/>
          </w:tcPr>
          <w:p w14:paraId="7ADA5B9E" w14:textId="521FAAE9" w:rsidR="00982113"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A4AE8" w:rsidRPr="00C84019" w14:paraId="54080B9A" w14:textId="77777777" w:rsidTr="00620827">
        <w:tc>
          <w:tcPr>
            <w:tcW w:w="9628" w:type="dxa"/>
            <w:gridSpan w:val="4"/>
          </w:tcPr>
          <w:p w14:paraId="65AA5EE9" w14:textId="48A797BD" w:rsidR="004A4AE8" w:rsidRPr="00C84019" w:rsidRDefault="004A4AE8"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Severity of abdominal pain</w:t>
            </w:r>
          </w:p>
        </w:tc>
      </w:tr>
      <w:tr w:rsidR="00982113" w:rsidRPr="00C84019" w14:paraId="55C05E43" w14:textId="77777777" w:rsidTr="00620827">
        <w:tc>
          <w:tcPr>
            <w:tcW w:w="2518" w:type="dxa"/>
          </w:tcPr>
          <w:p w14:paraId="53B1EF8E" w14:textId="0864ABDA" w:rsidR="00982113" w:rsidRPr="00C84019" w:rsidRDefault="00982113" w:rsidP="00C84019">
            <w:pPr>
              <w:adjustRightInd w:val="0"/>
              <w:snapToGrid w:val="0"/>
              <w:spacing w:line="360" w:lineRule="auto"/>
              <w:ind w:firstLineChars="100" w:firstLine="240"/>
              <w:rPr>
                <w:rFonts w:ascii="Book Antiqua" w:hAnsi="Book Antiqua" w:cs="Arial"/>
                <w:sz w:val="24"/>
                <w:szCs w:val="24"/>
              </w:rPr>
            </w:pPr>
            <w:r w:rsidRPr="00C84019">
              <w:rPr>
                <w:rFonts w:ascii="Book Antiqua" w:hAnsi="Book Antiqua" w:cs="Arial"/>
                <w:sz w:val="24"/>
                <w:szCs w:val="24"/>
              </w:rPr>
              <w:t xml:space="preserve">Pain </w:t>
            </w:r>
            <w:r w:rsidR="004A4AE8" w:rsidRPr="00C84019">
              <w:rPr>
                <w:rFonts w:ascii="Book Antiqua" w:hAnsi="Book Antiqua" w:cs="Arial"/>
                <w:sz w:val="24"/>
                <w:szCs w:val="24"/>
              </w:rPr>
              <w:t xml:space="preserve">ruler </w:t>
            </w:r>
          </w:p>
        </w:tc>
        <w:tc>
          <w:tcPr>
            <w:tcW w:w="2296" w:type="dxa"/>
          </w:tcPr>
          <w:p w14:paraId="6C4007E7" w14:textId="040C926B" w:rsidR="00982113" w:rsidRPr="00C84019" w:rsidRDefault="00982113" w:rsidP="00C84019">
            <w:pPr>
              <w:autoSpaceDE w:val="0"/>
              <w:autoSpaceDN w:val="0"/>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2.91</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1.63</w:t>
            </w:r>
          </w:p>
        </w:tc>
        <w:tc>
          <w:tcPr>
            <w:tcW w:w="2407" w:type="dxa"/>
          </w:tcPr>
          <w:p w14:paraId="6F7C29A4"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09567B2F"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224D9BA1" w14:textId="77777777" w:rsidTr="00620827">
        <w:tc>
          <w:tcPr>
            <w:tcW w:w="2518" w:type="dxa"/>
          </w:tcPr>
          <w:p w14:paraId="4FED2647" w14:textId="5E22438D" w:rsidR="00982113" w:rsidRPr="00C84019" w:rsidRDefault="00982113" w:rsidP="00C84019">
            <w:pPr>
              <w:adjustRightInd w:val="0"/>
              <w:snapToGrid w:val="0"/>
              <w:spacing w:line="360" w:lineRule="auto"/>
              <w:ind w:firstLineChars="100" w:firstLine="240"/>
              <w:rPr>
                <w:rFonts w:ascii="Book Antiqua" w:hAnsi="Book Antiqua" w:cs="Arial"/>
                <w:sz w:val="24"/>
                <w:szCs w:val="24"/>
              </w:rPr>
            </w:pPr>
            <w:r w:rsidRPr="00C84019">
              <w:rPr>
                <w:rFonts w:ascii="Book Antiqua" w:hAnsi="Book Antiqua" w:cs="Arial"/>
                <w:sz w:val="24"/>
                <w:szCs w:val="24"/>
              </w:rPr>
              <w:t xml:space="preserve">Pain </w:t>
            </w:r>
            <w:r w:rsidR="004A4AE8" w:rsidRPr="00C84019">
              <w:rPr>
                <w:rFonts w:ascii="Book Antiqua" w:hAnsi="Book Antiqua" w:cs="Arial"/>
                <w:sz w:val="24"/>
                <w:szCs w:val="24"/>
              </w:rPr>
              <w:t xml:space="preserve">symptom </w:t>
            </w:r>
          </w:p>
        </w:tc>
        <w:tc>
          <w:tcPr>
            <w:tcW w:w="2296" w:type="dxa"/>
          </w:tcPr>
          <w:p w14:paraId="57E247E2" w14:textId="1C20D5BF"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1.35</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0.74</w:t>
            </w:r>
          </w:p>
        </w:tc>
        <w:tc>
          <w:tcPr>
            <w:tcW w:w="2407" w:type="dxa"/>
          </w:tcPr>
          <w:p w14:paraId="1EEC9DFE"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7675DA88"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r w:rsidR="00982113" w:rsidRPr="00C84019" w14:paraId="579BD227" w14:textId="77777777" w:rsidTr="00620827">
        <w:tc>
          <w:tcPr>
            <w:tcW w:w="2518" w:type="dxa"/>
          </w:tcPr>
          <w:p w14:paraId="16582BA9" w14:textId="77777777"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 xml:space="preserve">  Pain frequency </w:t>
            </w:r>
          </w:p>
        </w:tc>
        <w:tc>
          <w:tcPr>
            <w:tcW w:w="2296" w:type="dxa"/>
          </w:tcPr>
          <w:p w14:paraId="4F8FA066" w14:textId="5DD743BE" w:rsidR="00982113" w:rsidRPr="00C84019" w:rsidRDefault="00982113" w:rsidP="00C84019">
            <w:pPr>
              <w:adjustRightInd w:val="0"/>
              <w:snapToGrid w:val="0"/>
              <w:spacing w:line="360" w:lineRule="auto"/>
              <w:ind w:left="420" w:hanging="420"/>
              <w:rPr>
                <w:rFonts w:ascii="Book Antiqua" w:hAnsi="Book Antiqua" w:cs="Arial"/>
                <w:sz w:val="24"/>
                <w:szCs w:val="24"/>
              </w:rPr>
            </w:pPr>
            <w:r w:rsidRPr="00C84019">
              <w:rPr>
                <w:rFonts w:ascii="Book Antiqua" w:hAnsi="Book Antiqua" w:cs="Arial"/>
                <w:sz w:val="24"/>
                <w:szCs w:val="24"/>
              </w:rPr>
              <w:t>1.83</w:t>
            </w:r>
            <w:r w:rsidR="004A4AE8" w:rsidRPr="00C84019">
              <w:rPr>
                <w:rFonts w:ascii="Book Antiqua" w:hAnsi="Book Antiqua" w:cs="Arial"/>
                <w:sz w:val="24"/>
                <w:szCs w:val="24"/>
              </w:rPr>
              <w:t xml:space="preserve"> </w:t>
            </w:r>
            <w:r w:rsidRPr="00C84019">
              <w:rPr>
                <w:rFonts w:ascii="Book Antiqua" w:hAnsi="Book Antiqua" w:cs="Arial"/>
                <w:sz w:val="24"/>
                <w:szCs w:val="24"/>
              </w:rPr>
              <w:t>±</w:t>
            </w:r>
            <w:r w:rsidR="004A4AE8" w:rsidRPr="00C84019">
              <w:rPr>
                <w:rFonts w:ascii="Book Antiqua" w:hAnsi="Book Antiqua" w:cs="Arial"/>
                <w:sz w:val="24"/>
                <w:szCs w:val="24"/>
              </w:rPr>
              <w:t xml:space="preserve"> </w:t>
            </w:r>
            <w:r w:rsidRPr="00C84019">
              <w:rPr>
                <w:rFonts w:ascii="Book Antiqua" w:hAnsi="Book Antiqua" w:cs="Arial"/>
                <w:sz w:val="24"/>
                <w:szCs w:val="24"/>
              </w:rPr>
              <w:t>1.28</w:t>
            </w:r>
          </w:p>
        </w:tc>
        <w:tc>
          <w:tcPr>
            <w:tcW w:w="2407" w:type="dxa"/>
          </w:tcPr>
          <w:p w14:paraId="54095720"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c>
          <w:tcPr>
            <w:tcW w:w="2407" w:type="dxa"/>
          </w:tcPr>
          <w:p w14:paraId="056039F3" w14:textId="77777777" w:rsidR="00982113" w:rsidRPr="00C84019" w:rsidRDefault="00982113" w:rsidP="00C84019">
            <w:pPr>
              <w:autoSpaceDE w:val="0"/>
              <w:autoSpaceDN w:val="0"/>
              <w:adjustRightInd w:val="0"/>
              <w:snapToGrid w:val="0"/>
              <w:spacing w:line="360" w:lineRule="auto"/>
              <w:ind w:left="400" w:hanging="400"/>
              <w:rPr>
                <w:rFonts w:ascii="Book Antiqua" w:hAnsi="Book Antiqua" w:cs="Arial"/>
                <w:sz w:val="24"/>
                <w:szCs w:val="24"/>
              </w:rPr>
            </w:pPr>
            <w:r w:rsidRPr="00C84019">
              <w:rPr>
                <w:rFonts w:ascii="Book Antiqua" w:hAnsi="Book Antiqua" w:cs="Arial"/>
                <w:sz w:val="24"/>
                <w:szCs w:val="24"/>
              </w:rPr>
              <w:t>NA</w:t>
            </w:r>
          </w:p>
        </w:tc>
      </w:tr>
    </w:tbl>
    <w:p w14:paraId="0FDA08D3" w14:textId="751B6954" w:rsidR="00982113" w:rsidRPr="00C84019" w:rsidRDefault="00443A8A" w:rsidP="00C84019">
      <w:pPr>
        <w:pStyle w:val="a4"/>
        <w:adjustRightInd w:val="0"/>
        <w:snapToGrid w:val="0"/>
        <w:spacing w:line="360" w:lineRule="auto"/>
        <w:jc w:val="both"/>
        <w:rPr>
          <w:rFonts w:ascii="Book Antiqua" w:hAnsi="Book Antiqua" w:cs="Arial"/>
          <w:sz w:val="24"/>
          <w:szCs w:val="24"/>
        </w:rPr>
      </w:pPr>
      <w:r w:rsidRPr="00C84019">
        <w:rPr>
          <w:rFonts w:ascii="Book Antiqua" w:hAnsi="Book Antiqua" w:cs="Times New Roman"/>
          <w:color w:val="000000" w:themeColor="text1"/>
          <w:kern w:val="0"/>
          <w:sz w:val="24"/>
          <w:szCs w:val="24"/>
        </w:rPr>
        <w:t>The data are presented as mean</w:t>
      </w:r>
      <w:r w:rsidR="00A539F3"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w:t>
      </w:r>
      <w:r w:rsidR="00A539F3" w:rsidRPr="00C84019">
        <w:rPr>
          <w:rFonts w:ascii="Book Antiqua" w:hAnsi="Book Antiqua" w:cs="Times New Roman"/>
          <w:color w:val="000000" w:themeColor="text1"/>
          <w:kern w:val="0"/>
          <w:sz w:val="24"/>
          <w:szCs w:val="24"/>
        </w:rPr>
        <w:t xml:space="preserve"> SD</w:t>
      </w:r>
      <w:r w:rsidRPr="00C84019">
        <w:rPr>
          <w:rFonts w:ascii="Book Antiqua" w:hAnsi="Book Antiqua" w:cs="Times New Roman"/>
          <w:color w:val="000000" w:themeColor="text1"/>
          <w:kern w:val="0"/>
          <w:sz w:val="24"/>
          <w:szCs w:val="24"/>
        </w:rPr>
        <w:t xml:space="preserve"> or median (interquartile range). IBS-D: Diarrhea-predominant irritable bowel syndrome; IBS-SSS: </w:t>
      </w:r>
      <w:r w:rsidR="00620827" w:rsidRPr="00C84019">
        <w:rPr>
          <w:rFonts w:ascii="Book Antiqua" w:hAnsi="Book Antiqua" w:cs="Times New Roman"/>
          <w:color w:val="000000" w:themeColor="text1"/>
          <w:kern w:val="0"/>
          <w:sz w:val="24"/>
          <w:szCs w:val="24"/>
        </w:rPr>
        <w:t>Irritable bowel syndrome symptom severity scale</w:t>
      </w:r>
      <w:r w:rsidRPr="00C84019">
        <w:rPr>
          <w:rFonts w:ascii="Book Antiqua" w:hAnsi="Book Antiqua" w:cs="Times New Roman"/>
          <w:color w:val="000000" w:themeColor="text1"/>
          <w:kern w:val="0"/>
          <w:sz w:val="24"/>
          <w:szCs w:val="24"/>
        </w:rPr>
        <w:t xml:space="preserve">; VSI: </w:t>
      </w:r>
      <w:bookmarkStart w:id="31" w:name="OLE_LINK426"/>
      <w:bookmarkStart w:id="32" w:name="OLE_LINK427"/>
      <w:r w:rsidRPr="00C84019">
        <w:rPr>
          <w:rFonts w:ascii="Book Antiqua" w:hAnsi="Book Antiqua" w:cs="Times New Roman"/>
          <w:color w:val="000000" w:themeColor="text1"/>
          <w:kern w:val="0"/>
          <w:sz w:val="24"/>
          <w:szCs w:val="24"/>
        </w:rPr>
        <w:t>Visceral sensitivity index</w:t>
      </w:r>
      <w:bookmarkEnd w:id="31"/>
      <w:bookmarkEnd w:id="32"/>
      <w:r w:rsidRPr="00C84019">
        <w:rPr>
          <w:rFonts w:ascii="Book Antiqua" w:hAnsi="Book Antiqua" w:cs="Times New Roman"/>
          <w:color w:val="000000" w:themeColor="text1"/>
          <w:kern w:val="0"/>
          <w:sz w:val="24"/>
          <w:szCs w:val="24"/>
        </w:rPr>
        <w:t xml:space="preserve">; IBS-QOL: </w:t>
      </w:r>
      <w:r w:rsidR="00620827" w:rsidRPr="00C84019">
        <w:rPr>
          <w:rFonts w:ascii="Book Antiqua" w:hAnsi="Book Antiqua" w:cs="Times New Roman"/>
          <w:color w:val="000000" w:themeColor="text1"/>
          <w:kern w:val="0"/>
          <w:sz w:val="24"/>
          <w:szCs w:val="24"/>
        </w:rPr>
        <w:t>Irritable bowel syndrome</w:t>
      </w:r>
      <w:r w:rsidRPr="00C84019">
        <w:rPr>
          <w:rFonts w:ascii="Book Antiqua" w:hAnsi="Book Antiqua" w:cs="Times New Roman"/>
          <w:color w:val="000000" w:themeColor="text1"/>
          <w:kern w:val="0"/>
          <w:sz w:val="24"/>
          <w:szCs w:val="24"/>
        </w:rPr>
        <w:t>-specific Quality of Life</w:t>
      </w:r>
      <w:r w:rsidR="00620827"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 xml:space="preserve">HADS: Hospital Anxiety and Depression Scale; </w:t>
      </w:r>
      <w:r w:rsidR="00620827" w:rsidRPr="00C84019">
        <w:rPr>
          <w:rFonts w:ascii="Book Antiqua" w:hAnsi="Book Antiqua" w:cs="Arial"/>
          <w:sz w:val="24"/>
          <w:szCs w:val="24"/>
        </w:rPr>
        <w:t xml:space="preserve">HC: </w:t>
      </w:r>
      <w:r w:rsidR="00620827" w:rsidRPr="00C84019">
        <w:rPr>
          <w:rFonts w:ascii="Book Antiqua" w:eastAsia="PMingLiU" w:hAnsi="Book Antiqua"/>
          <w:color w:val="000000"/>
          <w:kern w:val="0"/>
          <w:sz w:val="24"/>
          <w:szCs w:val="24"/>
          <w:lang w:eastAsia="zh-TW"/>
        </w:rPr>
        <w:t>Healthy control</w:t>
      </w:r>
      <w:r w:rsidR="00620827" w:rsidRPr="00C84019">
        <w:rPr>
          <w:rFonts w:ascii="Book Antiqua" w:hAnsi="Book Antiqua"/>
          <w:color w:val="000000"/>
          <w:kern w:val="0"/>
          <w:sz w:val="24"/>
          <w:szCs w:val="24"/>
        </w:rPr>
        <w:t xml:space="preserve">; </w:t>
      </w:r>
      <w:r w:rsidRPr="00C84019">
        <w:rPr>
          <w:rFonts w:ascii="Book Antiqua" w:hAnsi="Book Antiqua" w:cs="Times New Roman"/>
          <w:color w:val="000000" w:themeColor="text1"/>
          <w:kern w:val="0"/>
          <w:sz w:val="24"/>
          <w:szCs w:val="24"/>
        </w:rPr>
        <w:t>NA: Not applicable.</w:t>
      </w:r>
    </w:p>
    <w:p w14:paraId="64FF928F" w14:textId="77777777" w:rsidR="008F38F3" w:rsidRPr="00C84019" w:rsidRDefault="008F38F3"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3A913449" w14:textId="5FB3A008" w:rsidR="00982113" w:rsidRPr="00C84019" w:rsidRDefault="00982113" w:rsidP="00C84019">
      <w:pPr>
        <w:autoSpaceDE w:val="0"/>
        <w:autoSpaceDN w:val="0"/>
        <w:adjustRightInd w:val="0"/>
        <w:snapToGrid w:val="0"/>
        <w:spacing w:line="360" w:lineRule="auto"/>
        <w:rPr>
          <w:rFonts w:ascii="Book Antiqua" w:eastAsia="AdvOT1ef757c0" w:hAnsi="Book Antiqua" w:cs="Times New Roman"/>
          <w:b/>
          <w:color w:val="000000" w:themeColor="text1"/>
          <w:sz w:val="24"/>
          <w:szCs w:val="24"/>
        </w:rPr>
      </w:pPr>
      <w:r w:rsidRPr="00C84019">
        <w:rPr>
          <w:rFonts w:ascii="Book Antiqua" w:hAnsi="Book Antiqua" w:cs="Arial"/>
          <w:b/>
          <w:sz w:val="24"/>
          <w:szCs w:val="24"/>
        </w:rPr>
        <w:t xml:space="preserve">Table 2 </w:t>
      </w:r>
      <w:proofErr w:type="gramStart"/>
      <w:r w:rsidRPr="00C84019">
        <w:rPr>
          <w:rFonts w:ascii="Book Antiqua" w:hAnsi="Book Antiqua" w:cs="Arial"/>
          <w:b/>
          <w:sz w:val="24"/>
          <w:szCs w:val="24"/>
        </w:rPr>
        <w:t>The</w:t>
      </w:r>
      <w:proofErr w:type="gramEnd"/>
      <w:r w:rsidRPr="00C84019">
        <w:rPr>
          <w:rFonts w:ascii="Book Antiqua" w:hAnsi="Book Antiqua" w:cs="Arial"/>
          <w:b/>
          <w:sz w:val="24"/>
          <w:szCs w:val="24"/>
        </w:rPr>
        <w:t xml:space="preserve"> level of </w:t>
      </w:r>
      <w:r w:rsidR="004B3B5A" w:rsidRPr="00C84019">
        <w:rPr>
          <w:rFonts w:ascii="Book Antiqua" w:eastAsia="AdvOT1ef757c0" w:hAnsi="Book Antiqua" w:cs="Times New Roman"/>
          <w:b/>
          <w:color w:val="000000" w:themeColor="text1"/>
          <w:sz w:val="24"/>
          <w:szCs w:val="24"/>
        </w:rPr>
        <w:t>cholecystokinin</w:t>
      </w:r>
      <w:r w:rsidR="006E69FF">
        <w:rPr>
          <w:rFonts w:ascii="Book Antiqua" w:eastAsia="AdvOT1ef757c0" w:hAnsi="Book Antiqua" w:cs="Times New Roman"/>
          <w:b/>
          <w:color w:val="000000" w:themeColor="text1"/>
          <w:sz w:val="24"/>
          <w:szCs w:val="24"/>
        </w:rPr>
        <w:t xml:space="preserve"> and</w:t>
      </w:r>
      <w:r w:rsidRPr="00C84019">
        <w:rPr>
          <w:rFonts w:ascii="Book Antiqua" w:hAnsi="Book Antiqua" w:cs="Arial"/>
          <w:b/>
          <w:sz w:val="24"/>
          <w:szCs w:val="24"/>
        </w:rPr>
        <w:t xml:space="preserve"> </w:t>
      </w:r>
      <w:r w:rsidR="004B3B5A" w:rsidRPr="00C84019">
        <w:rPr>
          <w:rFonts w:ascii="Book Antiqua" w:eastAsia="AdvOT1ef757c0" w:hAnsi="Book Antiqua" w:cs="Times New Roman"/>
          <w:b/>
          <w:color w:val="000000" w:themeColor="text1"/>
          <w:sz w:val="24"/>
          <w:szCs w:val="24"/>
        </w:rPr>
        <w:t xml:space="preserve">serotonin transporter </w:t>
      </w:r>
      <w:r w:rsidRPr="00C84019">
        <w:rPr>
          <w:rFonts w:ascii="Book Antiqua" w:hAnsi="Book Antiqua" w:cs="Arial"/>
          <w:b/>
          <w:sz w:val="24"/>
          <w:szCs w:val="24"/>
        </w:rPr>
        <w:t>in mucosa membrane and plasma</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2320"/>
        <w:gridCol w:w="2216"/>
      </w:tblGrid>
      <w:tr w:rsidR="00982113" w:rsidRPr="00C84019" w14:paraId="7F0DE89C" w14:textId="77777777" w:rsidTr="008502F0">
        <w:tc>
          <w:tcPr>
            <w:tcW w:w="2660" w:type="dxa"/>
            <w:tcBorders>
              <w:top w:val="single" w:sz="4" w:space="0" w:color="auto"/>
              <w:bottom w:val="single" w:sz="4" w:space="0" w:color="auto"/>
            </w:tcBorders>
          </w:tcPr>
          <w:p w14:paraId="6F8F9FBF"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p>
        </w:tc>
        <w:tc>
          <w:tcPr>
            <w:tcW w:w="2410" w:type="dxa"/>
            <w:tcBorders>
              <w:top w:val="single" w:sz="4" w:space="0" w:color="auto"/>
              <w:bottom w:val="single" w:sz="4" w:space="0" w:color="auto"/>
            </w:tcBorders>
          </w:tcPr>
          <w:p w14:paraId="73F04A4F" w14:textId="195E6782"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t>IBS-D patients (</w:t>
            </w:r>
            <w:r w:rsidRPr="00C84019">
              <w:rPr>
                <w:rFonts w:ascii="Book Antiqua" w:hAnsi="Book Antiqua" w:cs="Arial"/>
                <w:b/>
                <w:i/>
                <w:sz w:val="24"/>
                <w:szCs w:val="24"/>
              </w:rPr>
              <w:t>n</w:t>
            </w:r>
            <w:r w:rsidR="004B3B5A" w:rsidRPr="00C84019">
              <w:rPr>
                <w:rFonts w:ascii="Book Antiqua" w:hAnsi="Book Antiqua" w:cs="Arial"/>
                <w:b/>
                <w:sz w:val="24"/>
                <w:szCs w:val="24"/>
              </w:rPr>
              <w:t xml:space="preserve"> </w:t>
            </w:r>
            <w:r w:rsidRPr="00C84019">
              <w:rPr>
                <w:rFonts w:ascii="Book Antiqua" w:hAnsi="Book Antiqua" w:cs="Arial"/>
                <w:b/>
                <w:sz w:val="24"/>
                <w:szCs w:val="24"/>
              </w:rPr>
              <w:t>=</w:t>
            </w:r>
            <w:r w:rsidR="004B3B5A" w:rsidRPr="00C84019">
              <w:rPr>
                <w:rFonts w:ascii="Book Antiqua" w:hAnsi="Book Antiqua" w:cs="Arial"/>
                <w:b/>
                <w:sz w:val="24"/>
                <w:szCs w:val="24"/>
              </w:rPr>
              <w:t xml:space="preserve"> </w:t>
            </w:r>
            <w:r w:rsidRPr="00C84019">
              <w:rPr>
                <w:rFonts w:ascii="Book Antiqua" w:hAnsi="Book Antiqua" w:cs="Arial"/>
                <w:b/>
                <w:sz w:val="24"/>
                <w:szCs w:val="24"/>
              </w:rPr>
              <w:t>40)</w:t>
            </w:r>
          </w:p>
        </w:tc>
        <w:tc>
          <w:tcPr>
            <w:tcW w:w="2320" w:type="dxa"/>
            <w:tcBorders>
              <w:top w:val="single" w:sz="4" w:space="0" w:color="auto"/>
              <w:bottom w:val="single" w:sz="4" w:space="0" w:color="auto"/>
            </w:tcBorders>
          </w:tcPr>
          <w:p w14:paraId="645FB680" w14:textId="3743041D"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t>HC (</w:t>
            </w:r>
            <w:r w:rsidRPr="00C84019">
              <w:rPr>
                <w:rFonts w:ascii="Book Antiqua" w:hAnsi="Book Antiqua" w:cs="Arial"/>
                <w:b/>
                <w:i/>
                <w:sz w:val="24"/>
                <w:szCs w:val="24"/>
              </w:rPr>
              <w:t>n</w:t>
            </w:r>
            <w:r w:rsidR="004B3B5A" w:rsidRPr="00C84019">
              <w:rPr>
                <w:rFonts w:ascii="Book Antiqua" w:hAnsi="Book Antiqua" w:cs="Arial"/>
                <w:b/>
                <w:sz w:val="24"/>
                <w:szCs w:val="24"/>
              </w:rPr>
              <w:t xml:space="preserve"> </w:t>
            </w:r>
            <w:r w:rsidRPr="00C84019">
              <w:rPr>
                <w:rFonts w:ascii="Book Antiqua" w:hAnsi="Book Antiqua" w:cs="Arial"/>
                <w:b/>
                <w:sz w:val="24"/>
                <w:szCs w:val="24"/>
              </w:rPr>
              <w:t>=</w:t>
            </w:r>
            <w:r w:rsidR="004B3B5A" w:rsidRPr="00C84019">
              <w:rPr>
                <w:rFonts w:ascii="Book Antiqua" w:hAnsi="Book Antiqua" w:cs="Arial"/>
                <w:b/>
                <w:sz w:val="24"/>
                <w:szCs w:val="24"/>
              </w:rPr>
              <w:t xml:space="preserve"> </w:t>
            </w:r>
            <w:r w:rsidRPr="00C84019">
              <w:rPr>
                <w:rFonts w:ascii="Book Antiqua" w:hAnsi="Book Antiqua" w:cs="Arial"/>
                <w:b/>
                <w:sz w:val="24"/>
                <w:szCs w:val="24"/>
              </w:rPr>
              <w:t>18)</w:t>
            </w:r>
          </w:p>
        </w:tc>
        <w:tc>
          <w:tcPr>
            <w:tcW w:w="2216" w:type="dxa"/>
            <w:tcBorders>
              <w:top w:val="single" w:sz="4" w:space="0" w:color="auto"/>
              <w:bottom w:val="single" w:sz="4" w:space="0" w:color="auto"/>
            </w:tcBorders>
          </w:tcPr>
          <w:p w14:paraId="46E94BCE" w14:textId="77777777"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i/>
                <w:sz w:val="24"/>
                <w:szCs w:val="24"/>
              </w:rPr>
              <w:t>P</w:t>
            </w:r>
            <w:r w:rsidRPr="00C84019">
              <w:rPr>
                <w:rFonts w:ascii="Book Antiqua" w:hAnsi="Book Antiqua" w:cs="Arial"/>
                <w:b/>
                <w:sz w:val="24"/>
                <w:szCs w:val="24"/>
              </w:rPr>
              <w:t xml:space="preserve"> value</w:t>
            </w:r>
          </w:p>
        </w:tc>
      </w:tr>
      <w:tr w:rsidR="004B3B5A" w:rsidRPr="00C84019" w14:paraId="2EC5142D" w14:textId="77777777" w:rsidTr="008502F0">
        <w:tc>
          <w:tcPr>
            <w:tcW w:w="9606" w:type="dxa"/>
            <w:gridSpan w:val="4"/>
            <w:tcBorders>
              <w:top w:val="single" w:sz="4" w:space="0" w:color="auto"/>
            </w:tcBorders>
          </w:tcPr>
          <w:p w14:paraId="377F6EA9" w14:textId="43656FB5" w:rsidR="004B3B5A" w:rsidRPr="00C84019" w:rsidRDefault="004B3B5A" w:rsidP="00C84019">
            <w:pPr>
              <w:autoSpaceDE w:val="0"/>
              <w:autoSpaceDN w:val="0"/>
              <w:adjustRightInd w:val="0"/>
              <w:snapToGrid w:val="0"/>
              <w:spacing w:line="360" w:lineRule="auto"/>
              <w:rPr>
                <w:rFonts w:ascii="Book Antiqua" w:hAnsi="Book Antiqua"/>
                <w:sz w:val="24"/>
                <w:szCs w:val="24"/>
              </w:rPr>
            </w:pPr>
            <w:bookmarkStart w:id="33" w:name="_Hlk24900796"/>
            <w:r w:rsidRPr="00C84019">
              <w:rPr>
                <w:rFonts w:ascii="Book Antiqua" w:hAnsi="Book Antiqua" w:cs="Arial"/>
                <w:sz w:val="24"/>
                <w:szCs w:val="24"/>
              </w:rPr>
              <w:t>Plasma</w:t>
            </w:r>
          </w:p>
        </w:tc>
      </w:tr>
      <w:tr w:rsidR="00982113" w:rsidRPr="00C84019" w14:paraId="463DFB3A" w14:textId="77777777" w:rsidTr="008502F0">
        <w:tc>
          <w:tcPr>
            <w:tcW w:w="2660" w:type="dxa"/>
          </w:tcPr>
          <w:p w14:paraId="59A3C076"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t xml:space="preserve">  CCK</w:t>
            </w:r>
          </w:p>
        </w:tc>
        <w:tc>
          <w:tcPr>
            <w:tcW w:w="2410" w:type="dxa"/>
          </w:tcPr>
          <w:p w14:paraId="7A1B5EF5" w14:textId="6B3386D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330.88</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61.08</w:t>
            </w:r>
          </w:p>
        </w:tc>
        <w:tc>
          <w:tcPr>
            <w:tcW w:w="2320" w:type="dxa"/>
          </w:tcPr>
          <w:p w14:paraId="0716D305" w14:textId="4D60CF7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208.63</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30.65</w:t>
            </w:r>
          </w:p>
        </w:tc>
        <w:tc>
          <w:tcPr>
            <w:tcW w:w="2216" w:type="dxa"/>
          </w:tcPr>
          <w:p w14:paraId="11AA1D98" w14:textId="1669454A"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2F54905E" w14:textId="77777777" w:rsidTr="008502F0">
        <w:tc>
          <w:tcPr>
            <w:tcW w:w="2660" w:type="dxa"/>
          </w:tcPr>
          <w:p w14:paraId="52DBC3F3" w14:textId="77777777" w:rsidR="00982113" w:rsidRPr="00C84019" w:rsidRDefault="00982113" w:rsidP="00C84019">
            <w:pPr>
              <w:autoSpaceDE w:val="0"/>
              <w:autoSpaceDN w:val="0"/>
              <w:adjustRightInd w:val="0"/>
              <w:snapToGrid w:val="0"/>
              <w:spacing w:line="360" w:lineRule="auto"/>
              <w:rPr>
                <w:rFonts w:ascii="Book Antiqua" w:hAnsi="Book Antiqua" w:cs="Arial"/>
                <w:sz w:val="24"/>
                <w:szCs w:val="24"/>
              </w:rPr>
            </w:pPr>
            <w:r w:rsidRPr="00C84019">
              <w:rPr>
                <w:rFonts w:ascii="Book Antiqua" w:hAnsi="Book Antiqua" w:cs="Arial"/>
                <w:sz w:val="24"/>
                <w:szCs w:val="24"/>
              </w:rPr>
              <w:t xml:space="preserve">  SERT</w:t>
            </w:r>
          </w:p>
        </w:tc>
        <w:tc>
          <w:tcPr>
            <w:tcW w:w="2410" w:type="dxa"/>
          </w:tcPr>
          <w:p w14:paraId="53F91FFC" w14:textId="7B837A80"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14.26</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2.94</w:t>
            </w:r>
          </w:p>
        </w:tc>
        <w:tc>
          <w:tcPr>
            <w:tcW w:w="2320" w:type="dxa"/>
          </w:tcPr>
          <w:p w14:paraId="174CF72B" w14:textId="1F3528CB"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21.15</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2.09</w:t>
            </w:r>
          </w:p>
        </w:tc>
        <w:tc>
          <w:tcPr>
            <w:tcW w:w="2216" w:type="dxa"/>
          </w:tcPr>
          <w:p w14:paraId="7EB2E051" w14:textId="51AEAF17"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B3B5A" w:rsidRPr="00C84019" w14:paraId="323E3277" w14:textId="77777777" w:rsidTr="008502F0">
        <w:tc>
          <w:tcPr>
            <w:tcW w:w="9606" w:type="dxa"/>
            <w:gridSpan w:val="4"/>
          </w:tcPr>
          <w:p w14:paraId="0C04E126" w14:textId="06E1DF97" w:rsidR="004B3B5A"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eastAsia="楷体_GB2312" w:hAnsi="Book Antiqua" w:cs="Arial"/>
                <w:bCs/>
                <w:sz w:val="24"/>
                <w:szCs w:val="24"/>
              </w:rPr>
              <w:t>Mucous membrane (RNA)</w:t>
            </w:r>
          </w:p>
        </w:tc>
      </w:tr>
      <w:tr w:rsidR="00982113" w:rsidRPr="00C84019" w14:paraId="2D470574" w14:textId="77777777" w:rsidTr="008502F0">
        <w:tc>
          <w:tcPr>
            <w:tcW w:w="2660" w:type="dxa"/>
          </w:tcPr>
          <w:p w14:paraId="1722D9E6" w14:textId="77777777" w:rsidR="00982113" w:rsidRPr="00C84019" w:rsidRDefault="00982113" w:rsidP="00C84019">
            <w:pPr>
              <w:autoSpaceDE w:val="0"/>
              <w:autoSpaceDN w:val="0"/>
              <w:adjustRightInd w:val="0"/>
              <w:snapToGrid w:val="0"/>
              <w:spacing w:line="360" w:lineRule="auto"/>
              <w:ind w:firstLineChars="100" w:firstLine="240"/>
              <w:rPr>
                <w:rFonts w:ascii="Book Antiqua" w:hAnsi="Book Antiqua" w:cs="Arial"/>
                <w:sz w:val="24"/>
                <w:szCs w:val="24"/>
              </w:rPr>
            </w:pPr>
            <w:r w:rsidRPr="00C84019">
              <w:rPr>
                <w:rFonts w:ascii="Book Antiqua" w:eastAsia="楷体_GB2312" w:hAnsi="Book Antiqua" w:cs="Arial"/>
                <w:bCs/>
                <w:sz w:val="24"/>
                <w:szCs w:val="24"/>
              </w:rPr>
              <w:t>CCK</w:t>
            </w:r>
          </w:p>
        </w:tc>
        <w:tc>
          <w:tcPr>
            <w:tcW w:w="2410" w:type="dxa"/>
          </w:tcPr>
          <w:p w14:paraId="2F0DF7CA" w14:textId="4C52BE13"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2.29</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0.30</w:t>
            </w:r>
          </w:p>
        </w:tc>
        <w:tc>
          <w:tcPr>
            <w:tcW w:w="2320" w:type="dxa"/>
          </w:tcPr>
          <w:p w14:paraId="45E7D2CE" w14:textId="4456309A"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1.66</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0.17</w:t>
            </w:r>
          </w:p>
        </w:tc>
        <w:tc>
          <w:tcPr>
            <w:tcW w:w="2216" w:type="dxa"/>
          </w:tcPr>
          <w:p w14:paraId="698EFB2E" w14:textId="3F8EEF59"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58BCCBB1" w14:textId="77777777" w:rsidTr="008502F0">
        <w:tc>
          <w:tcPr>
            <w:tcW w:w="2660" w:type="dxa"/>
          </w:tcPr>
          <w:p w14:paraId="18A902A4" w14:textId="77777777" w:rsidR="00982113" w:rsidRPr="00C84019" w:rsidRDefault="00982113" w:rsidP="00C84019">
            <w:pPr>
              <w:autoSpaceDE w:val="0"/>
              <w:autoSpaceDN w:val="0"/>
              <w:adjustRightInd w:val="0"/>
              <w:snapToGrid w:val="0"/>
              <w:spacing w:line="360" w:lineRule="auto"/>
              <w:ind w:firstLineChars="100" w:firstLine="240"/>
              <w:rPr>
                <w:rFonts w:ascii="Book Antiqua" w:hAnsi="Book Antiqua" w:cs="Arial"/>
                <w:sz w:val="24"/>
                <w:szCs w:val="24"/>
              </w:rPr>
            </w:pPr>
            <w:r w:rsidRPr="00C84019">
              <w:rPr>
                <w:rFonts w:ascii="Book Antiqua" w:eastAsia="楷体_GB2312" w:hAnsi="Book Antiqua" w:cs="Arial"/>
                <w:bCs/>
                <w:sz w:val="24"/>
                <w:szCs w:val="24"/>
              </w:rPr>
              <w:t>SERT</w:t>
            </w:r>
          </w:p>
        </w:tc>
        <w:tc>
          <w:tcPr>
            <w:tcW w:w="2410" w:type="dxa"/>
          </w:tcPr>
          <w:p w14:paraId="26D71CB4" w14:textId="0844312F"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1.90</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0.51</w:t>
            </w:r>
          </w:p>
        </w:tc>
        <w:tc>
          <w:tcPr>
            <w:tcW w:w="2320" w:type="dxa"/>
          </w:tcPr>
          <w:p w14:paraId="2574F80A" w14:textId="65033F61"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3.03</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0.23</w:t>
            </w:r>
          </w:p>
        </w:tc>
        <w:tc>
          <w:tcPr>
            <w:tcW w:w="2216" w:type="dxa"/>
          </w:tcPr>
          <w:p w14:paraId="135C5886" w14:textId="6EB45474"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4B3B5A" w:rsidRPr="00C84019" w14:paraId="71EB79A0" w14:textId="77777777" w:rsidTr="008502F0">
        <w:tc>
          <w:tcPr>
            <w:tcW w:w="9606" w:type="dxa"/>
            <w:gridSpan w:val="4"/>
          </w:tcPr>
          <w:p w14:paraId="597ED62E" w14:textId="3B422FCE" w:rsidR="004B3B5A" w:rsidRPr="00C84019" w:rsidRDefault="004B3B5A" w:rsidP="00C84019">
            <w:pPr>
              <w:autoSpaceDE w:val="0"/>
              <w:autoSpaceDN w:val="0"/>
              <w:adjustRightInd w:val="0"/>
              <w:snapToGrid w:val="0"/>
              <w:spacing w:line="360" w:lineRule="auto"/>
              <w:rPr>
                <w:rFonts w:ascii="Book Antiqua" w:hAnsi="Book Antiqua"/>
                <w:sz w:val="24"/>
                <w:szCs w:val="24"/>
              </w:rPr>
            </w:pPr>
            <w:proofErr w:type="spellStart"/>
            <w:r w:rsidRPr="00C84019">
              <w:rPr>
                <w:rFonts w:ascii="Book Antiqua" w:eastAsia="楷体_GB2312" w:hAnsi="Book Antiqua" w:cs="Arial"/>
                <w:bCs/>
                <w:sz w:val="24"/>
                <w:szCs w:val="24"/>
              </w:rPr>
              <w:t>Immunohistochemical</w:t>
            </w:r>
            <w:proofErr w:type="spellEnd"/>
            <w:r w:rsidRPr="00C84019">
              <w:rPr>
                <w:rFonts w:ascii="Book Antiqua" w:eastAsia="楷体_GB2312" w:hAnsi="Book Antiqua" w:cs="Arial"/>
                <w:bCs/>
                <w:sz w:val="24"/>
                <w:szCs w:val="24"/>
              </w:rPr>
              <w:t xml:space="preserve"> OA</w:t>
            </w:r>
          </w:p>
        </w:tc>
      </w:tr>
      <w:tr w:rsidR="00982113" w:rsidRPr="00C84019" w14:paraId="22AA5849" w14:textId="77777777" w:rsidTr="008502F0">
        <w:tc>
          <w:tcPr>
            <w:tcW w:w="2660" w:type="dxa"/>
          </w:tcPr>
          <w:p w14:paraId="71A5E3EF" w14:textId="77777777" w:rsidR="00982113" w:rsidRPr="00C84019" w:rsidRDefault="00982113" w:rsidP="00C84019">
            <w:pPr>
              <w:autoSpaceDE w:val="0"/>
              <w:autoSpaceDN w:val="0"/>
              <w:adjustRightInd w:val="0"/>
              <w:snapToGrid w:val="0"/>
              <w:spacing w:line="360" w:lineRule="auto"/>
              <w:ind w:firstLineChars="100" w:firstLine="240"/>
              <w:rPr>
                <w:rFonts w:ascii="Book Antiqua" w:eastAsia="楷体_GB2312" w:hAnsi="Book Antiqua" w:cs="Arial"/>
                <w:bCs/>
                <w:sz w:val="24"/>
                <w:szCs w:val="24"/>
              </w:rPr>
            </w:pPr>
            <w:r w:rsidRPr="00C84019">
              <w:rPr>
                <w:rFonts w:ascii="Book Antiqua" w:eastAsia="楷体_GB2312" w:hAnsi="Book Antiqua" w:cs="Arial"/>
                <w:bCs/>
                <w:sz w:val="24"/>
                <w:szCs w:val="24"/>
              </w:rPr>
              <w:t>CCK</w:t>
            </w:r>
          </w:p>
        </w:tc>
        <w:tc>
          <w:tcPr>
            <w:tcW w:w="2410" w:type="dxa"/>
          </w:tcPr>
          <w:p w14:paraId="04264EED" w14:textId="405E52E7"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0.044</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0.007</w:t>
            </w:r>
          </w:p>
        </w:tc>
        <w:tc>
          <w:tcPr>
            <w:tcW w:w="2320" w:type="dxa"/>
          </w:tcPr>
          <w:p w14:paraId="4CAE7A64" w14:textId="3EE04F9B"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0.028</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0.003</w:t>
            </w:r>
          </w:p>
        </w:tc>
        <w:tc>
          <w:tcPr>
            <w:tcW w:w="2216" w:type="dxa"/>
          </w:tcPr>
          <w:p w14:paraId="5C9A332E" w14:textId="3F008106"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r w:rsidR="00982113" w:rsidRPr="00C84019" w14:paraId="350BA50B" w14:textId="77777777" w:rsidTr="008502F0">
        <w:tc>
          <w:tcPr>
            <w:tcW w:w="2660" w:type="dxa"/>
          </w:tcPr>
          <w:p w14:paraId="7C09A38F" w14:textId="77777777" w:rsidR="00982113" w:rsidRPr="00C84019" w:rsidRDefault="00982113" w:rsidP="00C84019">
            <w:pPr>
              <w:autoSpaceDE w:val="0"/>
              <w:autoSpaceDN w:val="0"/>
              <w:adjustRightInd w:val="0"/>
              <w:snapToGrid w:val="0"/>
              <w:spacing w:line="360" w:lineRule="auto"/>
              <w:ind w:firstLineChars="100" w:firstLine="240"/>
              <w:rPr>
                <w:rFonts w:ascii="Book Antiqua" w:eastAsia="楷体_GB2312" w:hAnsi="Book Antiqua" w:cs="Arial"/>
                <w:bCs/>
                <w:sz w:val="24"/>
                <w:szCs w:val="24"/>
              </w:rPr>
            </w:pPr>
            <w:r w:rsidRPr="00C84019">
              <w:rPr>
                <w:rFonts w:ascii="Book Antiqua" w:eastAsia="楷体_GB2312" w:hAnsi="Book Antiqua" w:cs="Arial"/>
                <w:bCs/>
                <w:sz w:val="24"/>
                <w:szCs w:val="24"/>
              </w:rPr>
              <w:t>SERT</w:t>
            </w:r>
          </w:p>
        </w:tc>
        <w:tc>
          <w:tcPr>
            <w:tcW w:w="2410" w:type="dxa"/>
          </w:tcPr>
          <w:p w14:paraId="18D4AA40" w14:textId="3BC62D47"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0.005</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0.001</w:t>
            </w:r>
          </w:p>
        </w:tc>
        <w:tc>
          <w:tcPr>
            <w:tcW w:w="2320" w:type="dxa"/>
          </w:tcPr>
          <w:p w14:paraId="3194121F" w14:textId="39B3E434" w:rsidR="00982113" w:rsidRPr="00C84019" w:rsidRDefault="00982113"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0.010</w:t>
            </w:r>
            <w:r w:rsidR="004B3B5A" w:rsidRPr="00C84019">
              <w:rPr>
                <w:rFonts w:ascii="Book Antiqua" w:hAnsi="Book Antiqua" w:cs="Arial"/>
                <w:sz w:val="24"/>
                <w:szCs w:val="24"/>
              </w:rPr>
              <w:t xml:space="preserve"> </w:t>
            </w:r>
            <w:r w:rsidRPr="00C84019">
              <w:rPr>
                <w:rFonts w:ascii="Book Antiqua" w:hAnsi="Book Antiqua" w:cs="Arial"/>
                <w:sz w:val="24"/>
                <w:szCs w:val="24"/>
              </w:rPr>
              <w:t>±</w:t>
            </w:r>
            <w:r w:rsidR="004B3B5A" w:rsidRPr="00C84019">
              <w:rPr>
                <w:rFonts w:ascii="Book Antiqua" w:hAnsi="Book Antiqua" w:cs="Arial"/>
                <w:sz w:val="24"/>
                <w:szCs w:val="24"/>
              </w:rPr>
              <w:t xml:space="preserve"> </w:t>
            </w:r>
            <w:r w:rsidRPr="00C84019">
              <w:rPr>
                <w:rFonts w:ascii="Book Antiqua" w:hAnsi="Book Antiqua" w:cs="Arial"/>
                <w:sz w:val="24"/>
                <w:szCs w:val="24"/>
              </w:rPr>
              <w:t>0.001</w:t>
            </w:r>
          </w:p>
        </w:tc>
        <w:tc>
          <w:tcPr>
            <w:tcW w:w="2216" w:type="dxa"/>
          </w:tcPr>
          <w:p w14:paraId="188803EF" w14:textId="3574B7B4" w:rsidR="00982113" w:rsidRPr="00C84019" w:rsidRDefault="004B3B5A" w:rsidP="00C84019">
            <w:pPr>
              <w:autoSpaceDE w:val="0"/>
              <w:autoSpaceDN w:val="0"/>
              <w:adjustRightInd w:val="0"/>
              <w:snapToGrid w:val="0"/>
              <w:spacing w:line="360" w:lineRule="auto"/>
              <w:rPr>
                <w:rFonts w:ascii="Book Antiqua" w:hAnsi="Book Antiqua"/>
                <w:sz w:val="24"/>
                <w:szCs w:val="24"/>
              </w:rPr>
            </w:pPr>
            <w:r w:rsidRPr="00C84019">
              <w:rPr>
                <w:rFonts w:ascii="Book Antiqua" w:hAnsi="Book Antiqua" w:cs="Arial"/>
                <w:sz w:val="24"/>
                <w:szCs w:val="24"/>
              </w:rPr>
              <w:t xml:space="preserve">&lt; </w:t>
            </w:r>
            <w:r w:rsidR="00982113" w:rsidRPr="00C84019">
              <w:rPr>
                <w:rFonts w:ascii="Book Antiqua" w:hAnsi="Book Antiqua" w:cs="Arial"/>
                <w:sz w:val="24"/>
                <w:szCs w:val="24"/>
              </w:rPr>
              <w:t>0.001</w:t>
            </w:r>
          </w:p>
        </w:tc>
      </w:tr>
    </w:tbl>
    <w:bookmarkEnd w:id="33"/>
    <w:p w14:paraId="6CCE1B1D" w14:textId="3AF20FB6" w:rsidR="00982113" w:rsidRPr="00C84019" w:rsidRDefault="00443A8A" w:rsidP="00C84019">
      <w:pPr>
        <w:autoSpaceDE w:val="0"/>
        <w:autoSpaceDN w:val="0"/>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hAnsi="Book Antiqua" w:cs="Times New Roman"/>
          <w:color w:val="000000" w:themeColor="text1"/>
          <w:kern w:val="0"/>
          <w:sz w:val="24"/>
          <w:szCs w:val="24"/>
        </w:rPr>
        <w:t>The data are presented as mean</w:t>
      </w:r>
      <w:r w:rsidR="004B3B5A" w:rsidRPr="00C84019">
        <w:rPr>
          <w:rFonts w:ascii="Book Antiqua" w:hAnsi="Book Antiqua" w:cs="Times New Roman"/>
          <w:color w:val="000000" w:themeColor="text1"/>
          <w:kern w:val="0"/>
          <w:sz w:val="24"/>
          <w:szCs w:val="24"/>
        </w:rPr>
        <w:t xml:space="preserve"> </w:t>
      </w:r>
      <w:r w:rsidRPr="00C84019">
        <w:rPr>
          <w:rFonts w:ascii="Book Antiqua" w:hAnsi="Book Antiqua" w:cs="Times New Roman"/>
          <w:color w:val="000000" w:themeColor="text1"/>
          <w:kern w:val="0"/>
          <w:sz w:val="24"/>
          <w:szCs w:val="24"/>
        </w:rPr>
        <w:t xml:space="preserve">± </w:t>
      </w:r>
      <w:r w:rsidR="004B3B5A" w:rsidRPr="00C84019">
        <w:rPr>
          <w:rFonts w:ascii="Book Antiqua" w:hAnsi="Book Antiqua" w:cs="Times New Roman"/>
          <w:color w:val="000000" w:themeColor="text1"/>
          <w:kern w:val="0"/>
          <w:sz w:val="24"/>
          <w:szCs w:val="24"/>
        </w:rPr>
        <w:t>SD</w:t>
      </w:r>
      <w:r w:rsidRPr="00C84019">
        <w:rPr>
          <w:rFonts w:ascii="Book Antiqua" w:hAnsi="Book Antiqua" w:cs="Times New Roman"/>
          <w:color w:val="000000" w:themeColor="text1"/>
          <w:kern w:val="0"/>
          <w:sz w:val="24"/>
          <w:szCs w:val="24"/>
        </w:rPr>
        <w:t>.</w:t>
      </w:r>
      <w:r w:rsidR="004B3B5A" w:rsidRPr="00C84019">
        <w:rPr>
          <w:rFonts w:ascii="Book Antiqua" w:hAnsi="Book Antiqua" w:cs="Arial"/>
          <w:sz w:val="24"/>
          <w:szCs w:val="24"/>
        </w:rPr>
        <w:t xml:space="preserve"> </w:t>
      </w:r>
      <w:r w:rsidR="004B3B5A" w:rsidRPr="00C84019">
        <w:rPr>
          <w:rFonts w:ascii="Book Antiqua" w:hAnsi="Book Antiqua" w:cs="Times New Roman"/>
          <w:color w:val="000000" w:themeColor="text1"/>
          <w:kern w:val="0"/>
          <w:sz w:val="24"/>
          <w:szCs w:val="24"/>
        </w:rPr>
        <w:t xml:space="preserve">IBS-D: Diarrhea-predominant irritable bowel syndrome; </w:t>
      </w:r>
      <w:r w:rsidR="004B3B5A" w:rsidRPr="00C84019">
        <w:rPr>
          <w:rFonts w:ascii="Book Antiqua" w:hAnsi="Book Antiqua" w:cs="Arial"/>
          <w:sz w:val="24"/>
          <w:szCs w:val="24"/>
        </w:rPr>
        <w:t xml:space="preserve">HC: </w:t>
      </w:r>
      <w:r w:rsidR="004B3B5A" w:rsidRPr="00C84019">
        <w:rPr>
          <w:rFonts w:ascii="Book Antiqua" w:eastAsia="PMingLiU" w:hAnsi="Book Antiqua"/>
          <w:color w:val="000000"/>
          <w:kern w:val="0"/>
          <w:sz w:val="24"/>
          <w:szCs w:val="24"/>
          <w:lang w:eastAsia="zh-TW"/>
        </w:rPr>
        <w:t>Healthy control</w:t>
      </w:r>
      <w:r w:rsidR="004B3B5A" w:rsidRPr="00C84019">
        <w:rPr>
          <w:rFonts w:ascii="Book Antiqua" w:hAnsi="Book Antiqua"/>
          <w:color w:val="000000"/>
          <w:kern w:val="0"/>
          <w:sz w:val="24"/>
          <w:szCs w:val="24"/>
        </w:rPr>
        <w:t xml:space="preserve">; CCK: </w:t>
      </w:r>
      <w:r w:rsidR="004B3B5A" w:rsidRPr="00C84019">
        <w:rPr>
          <w:rFonts w:ascii="Book Antiqua" w:eastAsia="AdvOT1ef757c0" w:hAnsi="Book Antiqua" w:cs="Times New Roman"/>
          <w:color w:val="000000" w:themeColor="text1"/>
          <w:sz w:val="24"/>
          <w:szCs w:val="24"/>
        </w:rPr>
        <w:t>Cholecystokinin;</w:t>
      </w:r>
      <w:r w:rsidR="004B3B5A" w:rsidRPr="00C84019">
        <w:rPr>
          <w:rFonts w:ascii="Book Antiqua" w:eastAsia="楷体_GB2312" w:hAnsi="Book Antiqua" w:cs="Arial"/>
          <w:bCs/>
          <w:sz w:val="24"/>
          <w:szCs w:val="24"/>
        </w:rPr>
        <w:t xml:space="preserve"> SERT:</w:t>
      </w:r>
      <w:r w:rsidR="004B3B5A" w:rsidRPr="00C84019">
        <w:rPr>
          <w:rFonts w:ascii="Book Antiqua" w:eastAsia="AdvOT1ef757c0" w:hAnsi="Book Antiqua" w:cs="Times New Roman"/>
          <w:color w:val="000000" w:themeColor="text1"/>
          <w:sz w:val="24"/>
          <w:szCs w:val="24"/>
        </w:rPr>
        <w:t xml:space="preserve"> Serotonin transporter.</w:t>
      </w:r>
    </w:p>
    <w:p w14:paraId="1879F6CA" w14:textId="77777777" w:rsidR="005778E8" w:rsidRPr="00C84019" w:rsidRDefault="005778E8"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39F32677" w14:textId="274580C6" w:rsidR="00982113" w:rsidRPr="00C84019" w:rsidRDefault="00982113" w:rsidP="00C84019">
      <w:pPr>
        <w:autoSpaceDE w:val="0"/>
        <w:autoSpaceDN w:val="0"/>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t>Table</w:t>
      </w:r>
      <w:r w:rsidR="00BB5C1C" w:rsidRPr="00C84019">
        <w:rPr>
          <w:rFonts w:ascii="Book Antiqua" w:hAnsi="Book Antiqua" w:cs="Arial"/>
          <w:b/>
          <w:sz w:val="24"/>
          <w:szCs w:val="24"/>
        </w:rPr>
        <w:t xml:space="preserve"> 3 </w:t>
      </w:r>
      <w:proofErr w:type="gramStart"/>
      <w:r w:rsidRPr="00C84019">
        <w:rPr>
          <w:rFonts w:ascii="Book Antiqua" w:hAnsi="Book Antiqua" w:cs="Arial"/>
          <w:b/>
          <w:sz w:val="24"/>
          <w:szCs w:val="24"/>
        </w:rPr>
        <w:t>The</w:t>
      </w:r>
      <w:proofErr w:type="gramEnd"/>
      <w:r w:rsidRPr="00C84019">
        <w:rPr>
          <w:rFonts w:ascii="Book Antiqua" w:hAnsi="Book Antiqua" w:cs="Arial"/>
          <w:b/>
          <w:sz w:val="24"/>
          <w:szCs w:val="24"/>
        </w:rPr>
        <w:t xml:space="preserve"> correlations between visceral sensitivity and </w:t>
      </w:r>
      <w:r w:rsidR="00BB5C1C" w:rsidRPr="00C84019">
        <w:rPr>
          <w:rFonts w:ascii="Book Antiqua" w:hAnsi="Book Antiqua" w:cs="Times New Roman"/>
          <w:b/>
          <w:color w:val="000000" w:themeColor="text1"/>
          <w:kern w:val="0"/>
          <w:sz w:val="24"/>
          <w:szCs w:val="24"/>
        </w:rPr>
        <w:t>symptom severity scale</w:t>
      </w:r>
      <w:r w:rsidR="00BB5C1C" w:rsidRPr="00C84019">
        <w:rPr>
          <w:rFonts w:ascii="Book Antiqua" w:hAnsi="Book Antiqua" w:cs="Arial"/>
          <w:b/>
          <w:sz w:val="24"/>
          <w:szCs w:val="24"/>
        </w:rPr>
        <w:t xml:space="preserve">, </w:t>
      </w:r>
      <w:r w:rsidR="006E69FF">
        <w:rPr>
          <w:rFonts w:ascii="Book Antiqua" w:hAnsi="Book Antiqua" w:cs="Arial"/>
          <w:b/>
          <w:sz w:val="24"/>
          <w:szCs w:val="24"/>
        </w:rPr>
        <w:t xml:space="preserve">and </w:t>
      </w:r>
      <w:r w:rsidR="005A77CF" w:rsidRPr="00C84019">
        <w:rPr>
          <w:rFonts w:ascii="Book Antiqua" w:hAnsi="Book Antiqua" w:cs="Times New Roman"/>
          <w:b/>
          <w:color w:val="000000" w:themeColor="text1"/>
          <w:kern w:val="0"/>
          <w:sz w:val="24"/>
          <w:szCs w:val="24"/>
        </w:rPr>
        <w:t xml:space="preserve">visceral </w:t>
      </w:r>
      <w:r w:rsidR="00BB5C1C" w:rsidRPr="00C84019">
        <w:rPr>
          <w:rFonts w:ascii="Book Antiqua" w:hAnsi="Book Antiqua" w:cs="Times New Roman"/>
          <w:b/>
          <w:color w:val="000000" w:themeColor="text1"/>
          <w:kern w:val="0"/>
          <w:sz w:val="24"/>
          <w:szCs w:val="24"/>
        </w:rPr>
        <w:t>sensitivity index</w:t>
      </w:r>
      <w:r w:rsidR="00BB5C1C" w:rsidRPr="00C84019">
        <w:rPr>
          <w:rFonts w:ascii="Book Antiqua" w:hAnsi="Book Antiqua" w:cs="Arial"/>
          <w:b/>
          <w:sz w:val="24"/>
          <w:szCs w:val="24"/>
        </w:rPr>
        <w:t xml:space="preserve"> </w:t>
      </w:r>
      <w:r w:rsidRPr="00C84019">
        <w:rPr>
          <w:rFonts w:ascii="Book Antiqua" w:hAnsi="Book Antiqua" w:cs="Arial"/>
          <w:b/>
          <w:sz w:val="24"/>
          <w:szCs w:val="24"/>
        </w:rPr>
        <w:t xml:space="preserve">in </w:t>
      </w:r>
      <w:r w:rsidR="00BB5C1C" w:rsidRPr="00C84019">
        <w:rPr>
          <w:rFonts w:ascii="Book Antiqua" w:hAnsi="Book Antiqua" w:cs="Times New Roman"/>
          <w:b/>
          <w:color w:val="000000" w:themeColor="text1"/>
          <w:kern w:val="0"/>
          <w:sz w:val="24"/>
          <w:szCs w:val="24"/>
        </w:rPr>
        <w:t>diarrhea-predominant irritable bowel syndrome</w:t>
      </w:r>
      <w:r w:rsidRPr="00C84019">
        <w:rPr>
          <w:rFonts w:ascii="Book Antiqua" w:hAnsi="Book Antiqua" w:cs="Arial"/>
          <w:b/>
          <w:sz w:val="24"/>
          <w:szCs w:val="24"/>
        </w:rPr>
        <w:t xml:space="preserve"> patients </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82113" w:rsidRPr="00C84019" w14:paraId="68DF1E21" w14:textId="77777777" w:rsidTr="005778E8">
        <w:tc>
          <w:tcPr>
            <w:tcW w:w="3209" w:type="dxa"/>
            <w:tcBorders>
              <w:top w:val="single" w:sz="4" w:space="0" w:color="auto"/>
              <w:bottom w:val="single" w:sz="4" w:space="0" w:color="auto"/>
            </w:tcBorders>
          </w:tcPr>
          <w:p w14:paraId="401771AE" w14:textId="77777777" w:rsidR="00982113" w:rsidRPr="00C84019" w:rsidRDefault="00982113" w:rsidP="00C84019">
            <w:pPr>
              <w:autoSpaceDE w:val="0"/>
              <w:autoSpaceDN w:val="0"/>
              <w:adjustRightInd w:val="0"/>
              <w:snapToGrid w:val="0"/>
              <w:spacing w:line="360" w:lineRule="auto"/>
              <w:ind w:left="422" w:hanging="422"/>
              <w:rPr>
                <w:rFonts w:ascii="Book Antiqua" w:hAnsi="Book Antiqua" w:cs="Times New Roman"/>
                <w:b/>
                <w:color w:val="000000" w:themeColor="text1"/>
                <w:sz w:val="24"/>
                <w:szCs w:val="24"/>
              </w:rPr>
            </w:pPr>
          </w:p>
        </w:tc>
        <w:tc>
          <w:tcPr>
            <w:tcW w:w="3209" w:type="dxa"/>
            <w:tcBorders>
              <w:top w:val="single" w:sz="4" w:space="0" w:color="auto"/>
              <w:bottom w:val="single" w:sz="4" w:space="0" w:color="auto"/>
            </w:tcBorders>
          </w:tcPr>
          <w:p w14:paraId="5E7100D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b/>
                <w:color w:val="000000" w:themeColor="text1"/>
                <w:sz w:val="24"/>
                <w:szCs w:val="24"/>
              </w:rPr>
              <w:t>SSS</w:t>
            </w:r>
          </w:p>
        </w:tc>
        <w:tc>
          <w:tcPr>
            <w:tcW w:w="3210" w:type="dxa"/>
            <w:tcBorders>
              <w:top w:val="single" w:sz="4" w:space="0" w:color="auto"/>
              <w:bottom w:val="single" w:sz="4" w:space="0" w:color="auto"/>
            </w:tcBorders>
          </w:tcPr>
          <w:p w14:paraId="303B2AA1"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VSI</w:t>
            </w:r>
          </w:p>
        </w:tc>
      </w:tr>
      <w:tr w:rsidR="00982113" w:rsidRPr="00C84019" w14:paraId="35275192" w14:textId="77777777" w:rsidTr="005778E8">
        <w:tc>
          <w:tcPr>
            <w:tcW w:w="3209" w:type="dxa"/>
            <w:tcBorders>
              <w:top w:val="single" w:sz="4" w:space="0" w:color="auto"/>
            </w:tcBorders>
          </w:tcPr>
          <w:p w14:paraId="5293C84E" w14:textId="77777777" w:rsidR="00982113" w:rsidRPr="00C84019" w:rsidRDefault="00982113" w:rsidP="00C84019">
            <w:pPr>
              <w:adjustRightInd w:val="0"/>
              <w:snapToGrid w:val="0"/>
              <w:spacing w:line="360" w:lineRule="auto"/>
              <w:ind w:left="420" w:hanging="420"/>
              <w:rPr>
                <w:rFonts w:ascii="Book Antiqua" w:eastAsia="楷体_GB2312" w:hAnsi="Book Antiqua" w:cs="Times New Roman"/>
                <w:bCs/>
                <w:color w:val="000000" w:themeColor="text1"/>
                <w:sz w:val="24"/>
                <w:szCs w:val="24"/>
              </w:rPr>
            </w:pPr>
            <w:r w:rsidRPr="00C84019">
              <w:rPr>
                <w:rFonts w:ascii="Book Antiqua" w:hAnsi="Book Antiqua" w:cs="Times New Roman"/>
                <w:color w:val="000000" w:themeColor="text1"/>
                <w:sz w:val="24"/>
                <w:szCs w:val="24"/>
              </w:rPr>
              <w:t>Initial sensation threshold</w:t>
            </w:r>
          </w:p>
        </w:tc>
        <w:tc>
          <w:tcPr>
            <w:tcW w:w="3209" w:type="dxa"/>
            <w:tcBorders>
              <w:top w:val="single" w:sz="4" w:space="0" w:color="auto"/>
            </w:tcBorders>
          </w:tcPr>
          <w:p w14:paraId="0A783CE5" w14:textId="1DDA7AF4"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Borders>
              <w:top w:val="single" w:sz="4" w:space="0" w:color="auto"/>
            </w:tcBorders>
          </w:tcPr>
          <w:p w14:paraId="41C4C787" w14:textId="5F8928E1"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-0.47</w:t>
            </w:r>
            <w:r w:rsidR="00ED2179" w:rsidRPr="00C84019">
              <w:rPr>
                <w:rFonts w:ascii="Book Antiqua" w:eastAsia="等线" w:hAnsi="Book Antiqua" w:cs="Times New Roman"/>
                <w:color w:val="000000" w:themeColor="text1"/>
                <w:sz w:val="24"/>
                <w:szCs w:val="24"/>
              </w:rPr>
              <w:t xml:space="preserve"> </w:t>
            </w:r>
          </w:p>
        </w:tc>
      </w:tr>
      <w:tr w:rsidR="00982113" w:rsidRPr="00C84019" w14:paraId="084CD4BB" w14:textId="77777777" w:rsidTr="005778E8">
        <w:tc>
          <w:tcPr>
            <w:tcW w:w="3209" w:type="dxa"/>
          </w:tcPr>
          <w:p w14:paraId="40712B7A" w14:textId="77777777" w:rsidR="00982113" w:rsidRPr="00C84019" w:rsidRDefault="00982113" w:rsidP="00C84019">
            <w:pPr>
              <w:adjustRightInd w:val="0"/>
              <w:snapToGrid w:val="0"/>
              <w:spacing w:line="360" w:lineRule="auto"/>
              <w:rPr>
                <w:rFonts w:ascii="Book Antiqua" w:hAnsi="Book Antiqua" w:cs="Arial"/>
                <w:sz w:val="24"/>
                <w:szCs w:val="24"/>
              </w:rPr>
            </w:pPr>
            <w:r w:rsidRPr="00C84019">
              <w:rPr>
                <w:rFonts w:ascii="Book Antiqua" w:hAnsi="Book Antiqua" w:cs="Times New Roman"/>
                <w:color w:val="000000" w:themeColor="text1"/>
                <w:sz w:val="24"/>
                <w:szCs w:val="24"/>
              </w:rPr>
              <w:t>Defecating sensation threshold</w:t>
            </w:r>
          </w:p>
        </w:tc>
        <w:tc>
          <w:tcPr>
            <w:tcW w:w="3209" w:type="dxa"/>
          </w:tcPr>
          <w:p w14:paraId="509DAE34" w14:textId="61AB91B2"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Pr>
          <w:p w14:paraId="4C30D449" w14:textId="2BF21E39"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-0.47</w:t>
            </w:r>
            <w:r w:rsidR="00ED2179" w:rsidRPr="00C84019">
              <w:rPr>
                <w:rFonts w:ascii="Book Antiqua" w:eastAsia="等线" w:hAnsi="Book Antiqua" w:cs="Times New Roman"/>
                <w:color w:val="000000" w:themeColor="text1"/>
                <w:sz w:val="24"/>
                <w:szCs w:val="24"/>
              </w:rPr>
              <w:t xml:space="preserve"> </w:t>
            </w:r>
          </w:p>
        </w:tc>
      </w:tr>
      <w:tr w:rsidR="00982113" w:rsidRPr="00C84019" w14:paraId="1AF74E40" w14:textId="77777777" w:rsidTr="005778E8">
        <w:tc>
          <w:tcPr>
            <w:tcW w:w="3209" w:type="dxa"/>
          </w:tcPr>
          <w:p w14:paraId="0689C61B" w14:textId="77777777" w:rsidR="00982113" w:rsidRPr="00C84019" w:rsidRDefault="00982113" w:rsidP="00C84019">
            <w:pPr>
              <w:autoSpaceDE w:val="0"/>
              <w:autoSpaceDN w:val="0"/>
              <w:adjustRightInd w:val="0"/>
              <w:snapToGrid w:val="0"/>
              <w:spacing w:line="360" w:lineRule="auto"/>
              <w:rPr>
                <w:rFonts w:ascii="Book Antiqua" w:eastAsia="楷体_GB2312" w:hAnsi="Book Antiqua" w:cs="Times New Roman"/>
                <w:bCs/>
                <w:color w:val="000000" w:themeColor="text1"/>
                <w:sz w:val="24"/>
                <w:szCs w:val="24"/>
              </w:rPr>
            </w:pPr>
            <w:r w:rsidRPr="00C84019">
              <w:rPr>
                <w:rFonts w:ascii="Book Antiqua" w:eastAsia="楷体_GB2312" w:hAnsi="Book Antiqua" w:cs="Times New Roman"/>
                <w:bCs/>
                <w:color w:val="000000" w:themeColor="text1"/>
                <w:sz w:val="24"/>
                <w:szCs w:val="24"/>
              </w:rPr>
              <w:t>Maximum tolerable threshold</w:t>
            </w:r>
          </w:p>
        </w:tc>
        <w:tc>
          <w:tcPr>
            <w:tcW w:w="3209" w:type="dxa"/>
          </w:tcPr>
          <w:p w14:paraId="6E81A7D0" w14:textId="0E013634"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-0.64</w:t>
            </w:r>
          </w:p>
        </w:tc>
        <w:tc>
          <w:tcPr>
            <w:tcW w:w="3210" w:type="dxa"/>
          </w:tcPr>
          <w:p w14:paraId="7F0FC4A1" w14:textId="027E4C6C" w:rsidR="00982113" w:rsidRPr="00C84019" w:rsidRDefault="00982113" w:rsidP="00C84019">
            <w:pPr>
              <w:autoSpaceDE w:val="0"/>
              <w:autoSpaceDN w:val="0"/>
              <w:adjustRightInd w:val="0"/>
              <w:snapToGrid w:val="0"/>
              <w:spacing w:line="360" w:lineRule="auto"/>
              <w:ind w:left="420" w:hanging="420"/>
              <w:rPr>
                <w:rFonts w:ascii="Book Antiqua" w:eastAsia="等线" w:hAnsi="Book Antiqua" w:cs="Times New Roman"/>
                <w:color w:val="000000" w:themeColor="text1"/>
                <w:sz w:val="24"/>
                <w:szCs w:val="24"/>
              </w:rPr>
            </w:pPr>
            <w:r w:rsidRPr="00C84019">
              <w:rPr>
                <w:rFonts w:ascii="Book Antiqua" w:eastAsia="等线" w:hAnsi="Book Antiqua" w:cs="Times New Roman"/>
                <w:color w:val="000000" w:themeColor="text1"/>
                <w:sz w:val="24"/>
                <w:szCs w:val="24"/>
              </w:rPr>
              <w:t>-0.45</w:t>
            </w:r>
            <w:r w:rsidR="00ED2179" w:rsidRPr="00C84019">
              <w:rPr>
                <w:rFonts w:ascii="Book Antiqua" w:eastAsia="等线" w:hAnsi="Book Antiqua" w:cs="Times New Roman"/>
                <w:color w:val="000000" w:themeColor="text1"/>
                <w:sz w:val="24"/>
                <w:szCs w:val="24"/>
              </w:rPr>
              <w:t xml:space="preserve"> </w:t>
            </w:r>
          </w:p>
        </w:tc>
      </w:tr>
    </w:tbl>
    <w:p w14:paraId="275AC811" w14:textId="795088B9" w:rsidR="00ED2179" w:rsidRPr="00C84019" w:rsidRDefault="005778E8" w:rsidP="00C84019">
      <w:pPr>
        <w:adjustRightInd w:val="0"/>
        <w:snapToGrid w:val="0"/>
        <w:spacing w:line="360" w:lineRule="auto"/>
        <w:rPr>
          <w:rFonts w:ascii="Book Antiqua" w:hAnsi="Book Antiqua" w:cs="Times New Roman"/>
          <w:color w:val="000000" w:themeColor="text1"/>
          <w:kern w:val="0"/>
          <w:sz w:val="24"/>
          <w:szCs w:val="24"/>
        </w:rPr>
      </w:pPr>
      <w:r w:rsidRPr="00C84019">
        <w:rPr>
          <w:rFonts w:ascii="Book Antiqua" w:hAnsi="Book Antiqua" w:cs="Times New Roman"/>
          <w:color w:val="000000" w:themeColor="text1"/>
          <w:kern w:val="0"/>
          <w:sz w:val="24"/>
          <w:szCs w:val="24"/>
        </w:rPr>
        <w:t xml:space="preserve">SSS: Symptom severity scale; </w:t>
      </w:r>
      <w:r w:rsidRPr="00C84019">
        <w:rPr>
          <w:rFonts w:ascii="Book Antiqua" w:eastAsia="楷体_GB2312" w:hAnsi="Book Antiqua" w:cs="Times New Roman"/>
          <w:bCs/>
          <w:color w:val="000000" w:themeColor="text1"/>
          <w:sz w:val="24"/>
          <w:szCs w:val="24"/>
        </w:rPr>
        <w:t xml:space="preserve">VSI: </w:t>
      </w:r>
      <w:r w:rsidRPr="00C84019">
        <w:rPr>
          <w:rFonts w:ascii="Book Antiqua" w:hAnsi="Book Antiqua" w:cs="Times New Roman"/>
          <w:color w:val="000000" w:themeColor="text1"/>
          <w:kern w:val="0"/>
          <w:sz w:val="24"/>
          <w:szCs w:val="24"/>
        </w:rPr>
        <w:t>Visceral sensitivity index.</w:t>
      </w:r>
    </w:p>
    <w:p w14:paraId="1E1EA04A" w14:textId="77777777" w:rsidR="005778E8" w:rsidRPr="00C84019" w:rsidRDefault="005778E8" w:rsidP="00C84019">
      <w:pPr>
        <w:adjustRightInd w:val="0"/>
        <w:snapToGrid w:val="0"/>
        <w:spacing w:line="360" w:lineRule="auto"/>
        <w:rPr>
          <w:rFonts w:ascii="Book Antiqua" w:hAnsi="Book Antiqua" w:cs="Arial"/>
          <w:sz w:val="24"/>
          <w:szCs w:val="24"/>
        </w:rPr>
      </w:pPr>
    </w:p>
    <w:p w14:paraId="3170A5C6" w14:textId="77777777" w:rsidR="005778E8" w:rsidRPr="00C84019" w:rsidRDefault="005778E8" w:rsidP="00C84019">
      <w:pPr>
        <w:widowControl/>
        <w:adjustRightInd w:val="0"/>
        <w:snapToGrid w:val="0"/>
        <w:spacing w:line="360" w:lineRule="auto"/>
        <w:rPr>
          <w:rFonts w:ascii="Book Antiqua" w:hAnsi="Book Antiqua" w:cs="Arial"/>
          <w:b/>
          <w:sz w:val="24"/>
          <w:szCs w:val="24"/>
        </w:rPr>
      </w:pPr>
      <w:r w:rsidRPr="00C84019">
        <w:rPr>
          <w:rFonts w:ascii="Book Antiqua" w:hAnsi="Book Antiqua" w:cs="Arial"/>
          <w:b/>
          <w:sz w:val="24"/>
          <w:szCs w:val="24"/>
        </w:rPr>
        <w:br w:type="page"/>
      </w:r>
    </w:p>
    <w:p w14:paraId="1C81A72C" w14:textId="58E6D836" w:rsidR="00982113" w:rsidRPr="00C84019" w:rsidRDefault="005778E8" w:rsidP="00C84019">
      <w:pPr>
        <w:adjustRightInd w:val="0"/>
        <w:snapToGrid w:val="0"/>
        <w:spacing w:line="360" w:lineRule="auto"/>
        <w:rPr>
          <w:rFonts w:ascii="Book Antiqua" w:hAnsi="Book Antiqua"/>
          <w:sz w:val="24"/>
          <w:szCs w:val="24"/>
        </w:rPr>
      </w:pPr>
      <w:r w:rsidRPr="00C84019">
        <w:rPr>
          <w:rFonts w:ascii="Book Antiqua" w:hAnsi="Book Antiqua" w:cs="Arial"/>
          <w:b/>
          <w:sz w:val="24"/>
          <w:szCs w:val="24"/>
        </w:rPr>
        <w:t xml:space="preserve">Table 4 </w:t>
      </w:r>
      <w:r w:rsidR="00982113" w:rsidRPr="00C84019">
        <w:rPr>
          <w:rFonts w:ascii="Book Antiqua" w:hAnsi="Book Antiqua" w:cs="Arial"/>
          <w:b/>
          <w:sz w:val="24"/>
          <w:szCs w:val="24"/>
        </w:rPr>
        <w:t xml:space="preserve">The correlations between abdominal pain and the level of </w:t>
      </w:r>
      <w:bookmarkStart w:id="34" w:name="_Hlk24896796"/>
      <w:r w:rsidRPr="00C84019">
        <w:rPr>
          <w:rFonts w:ascii="Book Antiqua" w:eastAsia="AdvOT1ef757c0" w:hAnsi="Book Antiqua" w:cs="Times New Roman"/>
          <w:b/>
          <w:color w:val="000000" w:themeColor="text1"/>
          <w:sz w:val="24"/>
          <w:szCs w:val="24"/>
        </w:rPr>
        <w:t>cholecystokinin</w:t>
      </w:r>
      <w:r w:rsidRPr="00C84019">
        <w:rPr>
          <w:rFonts w:ascii="Book Antiqua" w:hAnsi="Book Antiqua" w:cs="Arial"/>
          <w:b/>
          <w:sz w:val="24"/>
          <w:szCs w:val="24"/>
        </w:rPr>
        <w:t xml:space="preserve"> </w:t>
      </w:r>
      <w:r w:rsidR="00982113" w:rsidRPr="00C84019">
        <w:rPr>
          <w:rFonts w:ascii="Book Antiqua" w:hAnsi="Book Antiqua" w:cs="Arial"/>
          <w:b/>
          <w:sz w:val="24"/>
          <w:szCs w:val="24"/>
        </w:rPr>
        <w:t>in mucosa membrane and plasma</w:t>
      </w:r>
      <w:bookmarkEnd w:id="34"/>
      <w:r w:rsidR="00982113" w:rsidRPr="00C84019">
        <w:rPr>
          <w:rFonts w:ascii="Book Antiqua" w:hAnsi="Book Antiqua"/>
          <w:sz w:val="24"/>
          <w:szCs w:val="24"/>
        </w:rPr>
        <w:fldChar w:fldCharType="begin"/>
      </w:r>
      <w:r w:rsidR="00982113" w:rsidRPr="00C84019">
        <w:rPr>
          <w:rFonts w:ascii="Book Antiqua" w:hAnsi="Book Antiqua"/>
          <w:sz w:val="24"/>
          <w:szCs w:val="24"/>
        </w:rPr>
        <w:instrText xml:space="preserve"> ADDIN </w:instrText>
      </w:r>
      <w:r w:rsidR="00982113" w:rsidRPr="00C84019">
        <w:rPr>
          <w:rFonts w:ascii="Book Antiqua" w:hAnsi="Book Antiqua"/>
          <w:sz w:val="24"/>
          <w:szCs w:val="24"/>
        </w:rPr>
        <w:fldChar w:fldCharType="end"/>
      </w:r>
      <w:r w:rsidR="00982113" w:rsidRPr="00C84019">
        <w:rPr>
          <w:rFonts w:ascii="Book Antiqua" w:hAnsi="Book Antiqua"/>
          <w:sz w:val="24"/>
          <w:szCs w:val="24"/>
        </w:rPr>
        <w:fldChar w:fldCharType="begin"/>
      </w:r>
      <w:r w:rsidR="00982113" w:rsidRPr="00C84019">
        <w:rPr>
          <w:rFonts w:ascii="Book Antiqua" w:hAnsi="Book Antiqua"/>
          <w:sz w:val="24"/>
          <w:szCs w:val="24"/>
        </w:rPr>
        <w:instrText xml:space="preserve"> ADDIN </w:instrText>
      </w:r>
      <w:r w:rsidR="00982113" w:rsidRPr="00C84019">
        <w:rPr>
          <w:rFonts w:ascii="Book Antiqua" w:hAnsi="Book Antiqua"/>
          <w:sz w:val="24"/>
          <w:szCs w:val="24"/>
        </w:rPr>
        <w:fldChar w:fldCharType="end"/>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82113" w:rsidRPr="00C84019" w14:paraId="3E2CD33B" w14:textId="77777777" w:rsidTr="005761C7">
        <w:tc>
          <w:tcPr>
            <w:tcW w:w="2407" w:type="dxa"/>
            <w:tcBorders>
              <w:bottom w:val="single" w:sz="4" w:space="0" w:color="auto"/>
            </w:tcBorders>
          </w:tcPr>
          <w:p w14:paraId="34F7061F" w14:textId="77777777" w:rsidR="00982113" w:rsidRPr="00C84019" w:rsidRDefault="00982113" w:rsidP="00C84019">
            <w:pPr>
              <w:adjustRightInd w:val="0"/>
              <w:snapToGrid w:val="0"/>
              <w:spacing w:line="360" w:lineRule="auto"/>
              <w:ind w:left="420" w:hanging="420"/>
              <w:rPr>
                <w:rFonts w:ascii="Book Antiqua" w:hAnsi="Book Antiqua"/>
                <w:b/>
                <w:sz w:val="24"/>
                <w:szCs w:val="24"/>
              </w:rPr>
            </w:pPr>
          </w:p>
        </w:tc>
        <w:tc>
          <w:tcPr>
            <w:tcW w:w="2407" w:type="dxa"/>
            <w:tcBorders>
              <w:bottom w:val="single" w:sz="4" w:space="0" w:color="auto"/>
            </w:tcBorders>
          </w:tcPr>
          <w:p w14:paraId="03B2A384" w14:textId="04C6D83C" w:rsidR="00982113" w:rsidRPr="00C84019" w:rsidRDefault="00982113"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5778E8" w:rsidRPr="00C84019">
              <w:rPr>
                <w:rFonts w:ascii="Book Antiqua" w:eastAsia="楷体_GB2312" w:hAnsi="Book Antiqua" w:cs="Times New Roman"/>
                <w:b/>
                <w:bCs/>
                <w:color w:val="000000" w:themeColor="text1"/>
                <w:sz w:val="24"/>
                <w:szCs w:val="24"/>
              </w:rPr>
              <w:t>ruler</w:t>
            </w:r>
          </w:p>
        </w:tc>
        <w:tc>
          <w:tcPr>
            <w:tcW w:w="2407" w:type="dxa"/>
            <w:tcBorders>
              <w:bottom w:val="single" w:sz="4" w:space="0" w:color="auto"/>
            </w:tcBorders>
          </w:tcPr>
          <w:p w14:paraId="7737A0AB" w14:textId="6E51565F" w:rsidR="00982113" w:rsidRPr="00C84019" w:rsidRDefault="00982113"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5778E8" w:rsidRPr="00C84019">
              <w:rPr>
                <w:rFonts w:ascii="Book Antiqua" w:eastAsia="楷体_GB2312" w:hAnsi="Book Antiqua" w:cs="Times New Roman"/>
                <w:b/>
                <w:bCs/>
                <w:color w:val="000000" w:themeColor="text1"/>
                <w:sz w:val="24"/>
                <w:szCs w:val="24"/>
              </w:rPr>
              <w:t>symptom</w:t>
            </w:r>
          </w:p>
        </w:tc>
        <w:tc>
          <w:tcPr>
            <w:tcW w:w="2407" w:type="dxa"/>
            <w:tcBorders>
              <w:bottom w:val="single" w:sz="4" w:space="0" w:color="auto"/>
            </w:tcBorders>
          </w:tcPr>
          <w:p w14:paraId="2C1BB649" w14:textId="50495881" w:rsidR="00982113" w:rsidRPr="00C84019" w:rsidRDefault="005778E8" w:rsidP="00C84019">
            <w:pPr>
              <w:autoSpaceDE w:val="0"/>
              <w:autoSpaceDN w:val="0"/>
              <w:adjustRightInd w:val="0"/>
              <w:snapToGrid w:val="0"/>
              <w:spacing w:line="360" w:lineRule="auto"/>
              <w:ind w:left="420" w:hanging="420"/>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 Pain frequency</w:t>
            </w:r>
          </w:p>
        </w:tc>
      </w:tr>
      <w:tr w:rsidR="00982113" w:rsidRPr="00C84019" w14:paraId="717AAE4D" w14:textId="77777777" w:rsidTr="005761C7">
        <w:tc>
          <w:tcPr>
            <w:tcW w:w="2407" w:type="dxa"/>
            <w:tcBorders>
              <w:top w:val="single" w:sz="4" w:space="0" w:color="auto"/>
            </w:tcBorders>
          </w:tcPr>
          <w:p w14:paraId="58B04790"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Plasma CCK</w:t>
            </w:r>
          </w:p>
        </w:tc>
        <w:tc>
          <w:tcPr>
            <w:tcW w:w="2407" w:type="dxa"/>
            <w:tcBorders>
              <w:top w:val="single" w:sz="4" w:space="0" w:color="auto"/>
            </w:tcBorders>
          </w:tcPr>
          <w:p w14:paraId="7DB643F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2407" w:type="dxa"/>
            <w:tcBorders>
              <w:top w:val="single" w:sz="4" w:space="0" w:color="auto"/>
            </w:tcBorders>
          </w:tcPr>
          <w:p w14:paraId="54594C37"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2407" w:type="dxa"/>
            <w:tcBorders>
              <w:top w:val="single" w:sz="4" w:space="0" w:color="auto"/>
            </w:tcBorders>
          </w:tcPr>
          <w:p w14:paraId="00CDC7E8"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r>
      <w:tr w:rsidR="00982113" w:rsidRPr="00C84019" w14:paraId="7F0BF093" w14:textId="77777777" w:rsidTr="005761C7">
        <w:tc>
          <w:tcPr>
            <w:tcW w:w="2407" w:type="dxa"/>
          </w:tcPr>
          <w:p w14:paraId="0A7DA176" w14:textId="3B8E1993" w:rsidR="00982113" w:rsidRPr="00C84019" w:rsidRDefault="00982113" w:rsidP="00C84019">
            <w:pPr>
              <w:adjustRightInd w:val="0"/>
              <w:snapToGrid w:val="0"/>
              <w:spacing w:line="360" w:lineRule="auto"/>
              <w:rPr>
                <w:rFonts w:ascii="Book Antiqua" w:hAnsi="Book Antiqua"/>
                <w:sz w:val="24"/>
                <w:szCs w:val="24"/>
              </w:rPr>
            </w:pPr>
            <w:r w:rsidRPr="00C84019">
              <w:rPr>
                <w:rFonts w:ascii="Book Antiqua" w:eastAsia="楷体_GB2312" w:hAnsi="Book Antiqua" w:cs="Times New Roman"/>
                <w:bCs/>
                <w:sz w:val="24"/>
                <w:szCs w:val="24"/>
              </w:rPr>
              <w:t>Mucous membrane</w:t>
            </w:r>
            <w:r w:rsidR="00A7049D" w:rsidRPr="00C84019">
              <w:rPr>
                <w:rFonts w:ascii="Book Antiqua" w:eastAsia="楷体_GB2312" w:hAnsi="Book Antiqua" w:cs="Times New Roman"/>
                <w:bCs/>
                <w:sz w:val="24"/>
                <w:szCs w:val="24"/>
              </w:rPr>
              <w:t xml:space="preserve"> </w:t>
            </w:r>
            <w:r w:rsidRPr="00C84019">
              <w:rPr>
                <w:rFonts w:ascii="Book Antiqua" w:eastAsia="楷体_GB2312" w:hAnsi="Book Antiqua" w:cs="Times New Roman"/>
                <w:bCs/>
                <w:color w:val="000000" w:themeColor="text1"/>
                <w:sz w:val="24"/>
                <w:szCs w:val="24"/>
              </w:rPr>
              <w:t>CCK</w:t>
            </w:r>
          </w:p>
        </w:tc>
        <w:tc>
          <w:tcPr>
            <w:tcW w:w="2407" w:type="dxa"/>
          </w:tcPr>
          <w:p w14:paraId="10A7D0A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0.96</w:t>
            </w:r>
          </w:p>
        </w:tc>
        <w:tc>
          <w:tcPr>
            <w:tcW w:w="2407" w:type="dxa"/>
          </w:tcPr>
          <w:p w14:paraId="10FC9DF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2407" w:type="dxa"/>
          </w:tcPr>
          <w:p w14:paraId="4645CE66"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r>
      <w:tr w:rsidR="00982113" w:rsidRPr="00C84019" w14:paraId="35D4DA99" w14:textId="77777777" w:rsidTr="005761C7">
        <w:tc>
          <w:tcPr>
            <w:tcW w:w="2407" w:type="dxa"/>
          </w:tcPr>
          <w:p w14:paraId="08192939"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OA CCK</w:t>
            </w:r>
          </w:p>
        </w:tc>
        <w:tc>
          <w:tcPr>
            <w:tcW w:w="2407" w:type="dxa"/>
          </w:tcPr>
          <w:p w14:paraId="484F1FE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2407" w:type="dxa"/>
          </w:tcPr>
          <w:p w14:paraId="1E87197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2407" w:type="dxa"/>
          </w:tcPr>
          <w:p w14:paraId="3FE7AC96"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r>
    </w:tbl>
    <w:p w14:paraId="3EAD6A79" w14:textId="5A89E9C1" w:rsidR="00ED2179" w:rsidRPr="00C84019" w:rsidRDefault="005778E8" w:rsidP="00C84019">
      <w:pPr>
        <w:adjustRightInd w:val="0"/>
        <w:snapToGrid w:val="0"/>
        <w:spacing w:line="360" w:lineRule="auto"/>
        <w:rPr>
          <w:rFonts w:ascii="Book Antiqua" w:hAnsi="Book Antiqua" w:cs="Arial"/>
          <w:sz w:val="24"/>
          <w:szCs w:val="24"/>
        </w:rPr>
      </w:pPr>
      <w:bookmarkStart w:id="35" w:name="_Hlk24896643"/>
      <w:r w:rsidRPr="00C84019">
        <w:rPr>
          <w:rFonts w:ascii="Book Antiqua" w:hAnsi="Book Antiqua" w:cs="Arial"/>
          <w:sz w:val="24"/>
          <w:szCs w:val="24"/>
        </w:rPr>
        <w:t>CCK:</w:t>
      </w:r>
      <w:r w:rsidRPr="00C84019">
        <w:rPr>
          <w:rFonts w:ascii="Book Antiqua" w:eastAsia="AdvOT1ef757c0" w:hAnsi="Book Antiqua" w:cs="Times New Roman"/>
          <w:color w:val="000000" w:themeColor="text1"/>
          <w:sz w:val="24"/>
          <w:szCs w:val="24"/>
        </w:rPr>
        <w:t xml:space="preserve"> Cholecystokinin</w:t>
      </w:r>
      <w:r w:rsidRPr="00C84019">
        <w:rPr>
          <w:rFonts w:ascii="Book Antiqua" w:hAnsi="Book Antiqua" w:cs="Arial"/>
          <w:sz w:val="24"/>
          <w:szCs w:val="24"/>
        </w:rPr>
        <w:t>.</w:t>
      </w:r>
    </w:p>
    <w:p w14:paraId="4E328940" w14:textId="77777777" w:rsidR="005778E8" w:rsidRPr="00C84019" w:rsidRDefault="005778E8" w:rsidP="00C84019">
      <w:pPr>
        <w:widowControl/>
        <w:adjustRightInd w:val="0"/>
        <w:snapToGrid w:val="0"/>
        <w:spacing w:line="360" w:lineRule="auto"/>
        <w:rPr>
          <w:rFonts w:ascii="Book Antiqua" w:hAnsi="Book Antiqua" w:cs="Arial"/>
          <w:sz w:val="24"/>
          <w:szCs w:val="24"/>
        </w:rPr>
      </w:pPr>
      <w:r w:rsidRPr="00C84019">
        <w:rPr>
          <w:rFonts w:ascii="Book Antiqua" w:hAnsi="Book Antiqua" w:cs="Arial"/>
          <w:sz w:val="24"/>
          <w:szCs w:val="24"/>
        </w:rPr>
        <w:br w:type="page"/>
      </w:r>
    </w:p>
    <w:p w14:paraId="41D2ECD5" w14:textId="3069FD74" w:rsidR="00982113" w:rsidRPr="00C84019" w:rsidRDefault="005778E8" w:rsidP="00C84019">
      <w:pPr>
        <w:adjustRightInd w:val="0"/>
        <w:snapToGrid w:val="0"/>
        <w:spacing w:line="360" w:lineRule="auto"/>
        <w:rPr>
          <w:rFonts w:ascii="Book Antiqua" w:hAnsi="Book Antiqua"/>
          <w:b/>
          <w:sz w:val="24"/>
          <w:szCs w:val="24"/>
        </w:rPr>
      </w:pPr>
      <w:r w:rsidRPr="00C84019">
        <w:rPr>
          <w:rFonts w:ascii="Book Antiqua" w:hAnsi="Book Antiqua" w:cs="Arial"/>
          <w:b/>
          <w:sz w:val="24"/>
          <w:szCs w:val="24"/>
        </w:rPr>
        <w:t xml:space="preserve">Table 5 </w:t>
      </w:r>
      <w:proofErr w:type="gramStart"/>
      <w:r w:rsidR="00982113" w:rsidRPr="00C84019">
        <w:rPr>
          <w:rFonts w:ascii="Book Antiqua" w:hAnsi="Book Antiqua" w:cs="Arial"/>
          <w:b/>
          <w:sz w:val="24"/>
          <w:szCs w:val="24"/>
        </w:rPr>
        <w:t>The</w:t>
      </w:r>
      <w:proofErr w:type="gramEnd"/>
      <w:r w:rsidR="00982113" w:rsidRPr="00C84019">
        <w:rPr>
          <w:rFonts w:ascii="Book Antiqua" w:hAnsi="Book Antiqua" w:cs="Arial"/>
          <w:b/>
          <w:sz w:val="24"/>
          <w:szCs w:val="24"/>
        </w:rPr>
        <w:t xml:space="preserve"> correlations between abdominal pain</w:t>
      </w:r>
      <w:r w:rsidR="00C42FEB" w:rsidRPr="00C84019">
        <w:rPr>
          <w:rFonts w:ascii="Book Antiqua" w:hAnsi="Book Antiqua" w:cs="Arial"/>
          <w:b/>
          <w:sz w:val="24"/>
          <w:szCs w:val="24"/>
        </w:rPr>
        <w:t xml:space="preserve">, </w:t>
      </w:r>
      <w:r w:rsidR="00982113" w:rsidRPr="00C84019">
        <w:rPr>
          <w:rFonts w:ascii="Book Antiqua" w:hAnsi="Book Antiqua" w:cs="Arial"/>
          <w:b/>
          <w:sz w:val="24"/>
          <w:szCs w:val="24"/>
        </w:rPr>
        <w:t xml:space="preserve">psychological performance and the level of </w:t>
      </w:r>
      <w:r w:rsidRPr="00C84019">
        <w:rPr>
          <w:rFonts w:ascii="Book Antiqua" w:eastAsia="AdvOT1ef757c0" w:hAnsi="Book Antiqua" w:cs="Times New Roman"/>
          <w:b/>
          <w:color w:val="000000" w:themeColor="text1"/>
          <w:sz w:val="24"/>
          <w:szCs w:val="24"/>
        </w:rPr>
        <w:t>serotonin transporter</w:t>
      </w:r>
      <w:r w:rsidRPr="00C84019">
        <w:rPr>
          <w:rFonts w:ascii="Book Antiqua" w:hAnsi="Book Antiqua" w:cs="Arial"/>
          <w:b/>
          <w:sz w:val="24"/>
          <w:szCs w:val="24"/>
        </w:rPr>
        <w:t xml:space="preserve"> </w:t>
      </w:r>
      <w:r w:rsidR="00982113" w:rsidRPr="00C84019">
        <w:rPr>
          <w:rFonts w:ascii="Book Antiqua" w:hAnsi="Book Antiqua" w:cs="Arial"/>
          <w:b/>
          <w:sz w:val="24"/>
          <w:szCs w:val="24"/>
        </w:rPr>
        <w:t>in mucosa membrane and plasma</w:t>
      </w:r>
      <w:bookmarkEnd w:id="35"/>
    </w:p>
    <w:tbl>
      <w:tblPr>
        <w:tblStyle w:val="aa"/>
        <w:tblW w:w="10349"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296"/>
        <w:gridCol w:w="1309"/>
        <w:gridCol w:w="1030"/>
        <w:gridCol w:w="1097"/>
        <w:gridCol w:w="988"/>
        <w:gridCol w:w="1437"/>
        <w:gridCol w:w="1467"/>
      </w:tblGrid>
      <w:tr w:rsidR="00982113" w:rsidRPr="00C84019" w14:paraId="6940E5E8" w14:textId="77777777" w:rsidTr="005778E8">
        <w:tc>
          <w:tcPr>
            <w:tcW w:w="1917" w:type="dxa"/>
            <w:tcBorders>
              <w:bottom w:val="single" w:sz="4" w:space="0" w:color="auto"/>
            </w:tcBorders>
          </w:tcPr>
          <w:p w14:paraId="53D48BA2" w14:textId="77777777" w:rsidR="00982113" w:rsidRPr="00C84019" w:rsidRDefault="00982113" w:rsidP="00C84019">
            <w:pPr>
              <w:adjustRightInd w:val="0"/>
              <w:snapToGrid w:val="0"/>
              <w:spacing w:line="360" w:lineRule="auto"/>
              <w:ind w:left="420" w:hanging="420"/>
              <w:rPr>
                <w:rFonts w:ascii="Book Antiqua" w:hAnsi="Book Antiqua"/>
                <w:b/>
                <w:sz w:val="24"/>
                <w:szCs w:val="24"/>
              </w:rPr>
            </w:pPr>
          </w:p>
        </w:tc>
        <w:tc>
          <w:tcPr>
            <w:tcW w:w="1035" w:type="dxa"/>
            <w:tcBorders>
              <w:bottom w:val="single" w:sz="4" w:space="0" w:color="auto"/>
            </w:tcBorders>
          </w:tcPr>
          <w:p w14:paraId="1BFDA10B" w14:textId="6D2D1697" w:rsidR="00982113" w:rsidRPr="00C84019" w:rsidRDefault="00982113" w:rsidP="006E69FF">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HADS</w:t>
            </w:r>
            <w:r w:rsidR="006E69FF">
              <w:rPr>
                <w:rFonts w:ascii="Book Antiqua" w:eastAsia="楷体_GB2312" w:hAnsi="Book Antiqua" w:cs="Times New Roman"/>
                <w:b/>
                <w:bCs/>
                <w:color w:val="000000" w:themeColor="text1"/>
                <w:sz w:val="24"/>
                <w:szCs w:val="24"/>
              </w:rPr>
              <w:t>(A)</w:t>
            </w:r>
          </w:p>
        </w:tc>
        <w:tc>
          <w:tcPr>
            <w:tcW w:w="1061" w:type="dxa"/>
            <w:tcBorders>
              <w:bottom w:val="single" w:sz="4" w:space="0" w:color="auto"/>
            </w:tcBorders>
          </w:tcPr>
          <w:p w14:paraId="6C17D8A4" w14:textId="75C89BAF" w:rsidR="00982113" w:rsidRPr="00C84019" w:rsidRDefault="00982113" w:rsidP="006E69FF">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HADS</w:t>
            </w:r>
            <w:r w:rsidR="006E69FF">
              <w:rPr>
                <w:rFonts w:ascii="Book Antiqua" w:eastAsia="楷体_GB2312" w:hAnsi="Book Antiqua" w:cs="Times New Roman"/>
                <w:b/>
                <w:bCs/>
                <w:color w:val="000000" w:themeColor="text1"/>
                <w:sz w:val="24"/>
                <w:szCs w:val="24"/>
              </w:rPr>
              <w:t>(D)</w:t>
            </w:r>
          </w:p>
        </w:tc>
        <w:tc>
          <w:tcPr>
            <w:tcW w:w="1017" w:type="dxa"/>
            <w:tcBorders>
              <w:bottom w:val="single" w:sz="4" w:space="0" w:color="auto"/>
            </w:tcBorders>
          </w:tcPr>
          <w:p w14:paraId="69DF0DE0"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HAMA</w:t>
            </w:r>
          </w:p>
        </w:tc>
        <w:tc>
          <w:tcPr>
            <w:tcW w:w="1126" w:type="dxa"/>
            <w:tcBorders>
              <w:bottom w:val="single" w:sz="4" w:space="0" w:color="auto"/>
            </w:tcBorders>
          </w:tcPr>
          <w:p w14:paraId="2D2445C9" w14:textId="77777777" w:rsidR="00982113" w:rsidRPr="00C84019" w:rsidRDefault="00982113" w:rsidP="00C84019">
            <w:pPr>
              <w:autoSpaceDE w:val="0"/>
              <w:autoSpaceDN w:val="0"/>
              <w:adjustRightInd w:val="0"/>
              <w:snapToGrid w:val="0"/>
              <w:spacing w:line="360" w:lineRule="auto"/>
              <w:ind w:left="420" w:hanging="420"/>
              <w:rPr>
                <w:rFonts w:ascii="Book Antiqua" w:eastAsia="楷体_GB2312" w:hAnsi="Book Antiqua" w:cs="Times New Roman"/>
                <w:b/>
                <w:bCs/>
                <w:color w:val="000000" w:themeColor="text1"/>
                <w:sz w:val="24"/>
                <w:szCs w:val="24"/>
              </w:rPr>
            </w:pPr>
            <w:r w:rsidRPr="00C84019">
              <w:rPr>
                <w:rFonts w:ascii="Book Antiqua" w:eastAsia="楷体_GB2312" w:hAnsi="Book Antiqua" w:cs="Times New Roman"/>
                <w:b/>
                <w:bCs/>
                <w:color w:val="000000" w:themeColor="text1"/>
                <w:sz w:val="24"/>
                <w:szCs w:val="24"/>
              </w:rPr>
              <w:t>HAMD</w:t>
            </w:r>
          </w:p>
        </w:tc>
        <w:tc>
          <w:tcPr>
            <w:tcW w:w="1112" w:type="dxa"/>
            <w:tcBorders>
              <w:bottom w:val="single" w:sz="4" w:space="0" w:color="auto"/>
            </w:tcBorders>
          </w:tcPr>
          <w:p w14:paraId="6395E9B6" w14:textId="170BA4D5"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C42FEB" w:rsidRPr="00C84019">
              <w:rPr>
                <w:rFonts w:ascii="Book Antiqua" w:eastAsia="楷体_GB2312" w:hAnsi="Book Antiqua" w:cs="Times New Roman"/>
                <w:b/>
                <w:bCs/>
                <w:color w:val="000000" w:themeColor="text1"/>
                <w:sz w:val="24"/>
                <w:szCs w:val="24"/>
              </w:rPr>
              <w:t>ruler</w:t>
            </w:r>
          </w:p>
        </w:tc>
        <w:tc>
          <w:tcPr>
            <w:tcW w:w="1539" w:type="dxa"/>
            <w:tcBorders>
              <w:bottom w:val="single" w:sz="4" w:space="0" w:color="auto"/>
            </w:tcBorders>
          </w:tcPr>
          <w:p w14:paraId="0933E614" w14:textId="7E9D685B"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 xml:space="preserve">Pain </w:t>
            </w:r>
            <w:r w:rsidR="00C42FEB" w:rsidRPr="00C84019">
              <w:rPr>
                <w:rFonts w:ascii="Book Antiqua" w:eastAsia="楷体_GB2312" w:hAnsi="Book Antiqua" w:cs="Times New Roman"/>
                <w:b/>
                <w:bCs/>
                <w:color w:val="000000" w:themeColor="text1"/>
                <w:sz w:val="24"/>
                <w:szCs w:val="24"/>
              </w:rPr>
              <w:t>symptom</w:t>
            </w:r>
          </w:p>
        </w:tc>
        <w:tc>
          <w:tcPr>
            <w:tcW w:w="1542" w:type="dxa"/>
            <w:tcBorders>
              <w:bottom w:val="single" w:sz="4" w:space="0" w:color="auto"/>
            </w:tcBorders>
          </w:tcPr>
          <w:p w14:paraId="270E4384" w14:textId="77777777" w:rsidR="00982113" w:rsidRPr="00C84019" w:rsidRDefault="00982113" w:rsidP="00C84019">
            <w:pPr>
              <w:autoSpaceDE w:val="0"/>
              <w:autoSpaceDN w:val="0"/>
              <w:adjustRightInd w:val="0"/>
              <w:snapToGrid w:val="0"/>
              <w:spacing w:line="360" w:lineRule="auto"/>
              <w:rPr>
                <w:rStyle w:val="high-light-bg4"/>
                <w:rFonts w:ascii="Book Antiqua" w:hAnsi="Book Antiqua" w:cs="Times New Roman"/>
                <w:b/>
                <w:color w:val="000000" w:themeColor="text1"/>
                <w:sz w:val="24"/>
                <w:szCs w:val="24"/>
              </w:rPr>
            </w:pPr>
            <w:r w:rsidRPr="00C84019">
              <w:rPr>
                <w:rFonts w:ascii="Book Antiqua" w:eastAsia="楷体_GB2312" w:hAnsi="Book Antiqua" w:cs="Times New Roman"/>
                <w:b/>
                <w:bCs/>
                <w:color w:val="000000" w:themeColor="text1"/>
                <w:sz w:val="24"/>
                <w:szCs w:val="24"/>
              </w:rPr>
              <w:t>Pain frequency</w:t>
            </w:r>
          </w:p>
        </w:tc>
      </w:tr>
      <w:tr w:rsidR="00982113" w:rsidRPr="00C84019" w14:paraId="2047EA6D" w14:textId="77777777" w:rsidTr="005778E8">
        <w:tc>
          <w:tcPr>
            <w:tcW w:w="1917" w:type="dxa"/>
            <w:tcBorders>
              <w:top w:val="single" w:sz="4" w:space="0" w:color="auto"/>
            </w:tcBorders>
          </w:tcPr>
          <w:p w14:paraId="79C0F601" w14:textId="77777777" w:rsidR="00982113" w:rsidRPr="00C84019" w:rsidRDefault="00982113" w:rsidP="00C84019">
            <w:pPr>
              <w:adjustRightInd w:val="0"/>
              <w:snapToGrid w:val="0"/>
              <w:spacing w:line="360" w:lineRule="auto"/>
              <w:ind w:left="420" w:hanging="420"/>
              <w:rPr>
                <w:rFonts w:ascii="Book Antiqua" w:eastAsia="楷体_GB2312" w:hAnsi="Book Antiqua" w:cs="Times New Roman"/>
                <w:bCs/>
                <w:color w:val="000000" w:themeColor="text1"/>
                <w:sz w:val="24"/>
                <w:szCs w:val="24"/>
              </w:rPr>
            </w:pPr>
            <w:r w:rsidRPr="00C84019">
              <w:rPr>
                <w:rFonts w:ascii="Book Antiqua" w:eastAsia="楷体_GB2312" w:hAnsi="Book Antiqua" w:cs="Times New Roman"/>
                <w:bCs/>
                <w:color w:val="000000" w:themeColor="text1"/>
                <w:sz w:val="24"/>
                <w:szCs w:val="24"/>
              </w:rPr>
              <w:t>Plasma SERT</w:t>
            </w:r>
          </w:p>
        </w:tc>
        <w:tc>
          <w:tcPr>
            <w:tcW w:w="1035" w:type="dxa"/>
            <w:tcBorders>
              <w:top w:val="single" w:sz="4" w:space="0" w:color="auto"/>
            </w:tcBorders>
          </w:tcPr>
          <w:p w14:paraId="7AAA86CF"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61" w:type="dxa"/>
            <w:tcBorders>
              <w:top w:val="single" w:sz="4" w:space="0" w:color="auto"/>
            </w:tcBorders>
          </w:tcPr>
          <w:p w14:paraId="7B02BC8A"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17" w:type="dxa"/>
            <w:tcBorders>
              <w:top w:val="single" w:sz="4" w:space="0" w:color="auto"/>
            </w:tcBorders>
          </w:tcPr>
          <w:p w14:paraId="3307F86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-0.95</w:t>
            </w:r>
          </w:p>
        </w:tc>
        <w:tc>
          <w:tcPr>
            <w:tcW w:w="1126" w:type="dxa"/>
            <w:tcBorders>
              <w:top w:val="single" w:sz="4" w:space="0" w:color="auto"/>
            </w:tcBorders>
          </w:tcPr>
          <w:p w14:paraId="53D0CA5A"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-0.92</w:t>
            </w:r>
          </w:p>
        </w:tc>
        <w:tc>
          <w:tcPr>
            <w:tcW w:w="1112" w:type="dxa"/>
            <w:tcBorders>
              <w:top w:val="single" w:sz="4" w:space="0" w:color="auto"/>
            </w:tcBorders>
          </w:tcPr>
          <w:p w14:paraId="0BEFB71D"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1539" w:type="dxa"/>
            <w:tcBorders>
              <w:top w:val="single" w:sz="4" w:space="0" w:color="auto"/>
            </w:tcBorders>
          </w:tcPr>
          <w:p w14:paraId="065093E7"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542" w:type="dxa"/>
            <w:tcBorders>
              <w:top w:val="single" w:sz="4" w:space="0" w:color="auto"/>
            </w:tcBorders>
          </w:tcPr>
          <w:p w14:paraId="5C46B984"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-0.92</w:t>
            </w:r>
          </w:p>
        </w:tc>
      </w:tr>
      <w:tr w:rsidR="00982113" w:rsidRPr="00C84019" w14:paraId="27958ED6" w14:textId="77777777" w:rsidTr="005778E8">
        <w:tc>
          <w:tcPr>
            <w:tcW w:w="1917" w:type="dxa"/>
          </w:tcPr>
          <w:p w14:paraId="01F9198A" w14:textId="77777777" w:rsidR="00982113" w:rsidRPr="00C84019" w:rsidRDefault="00982113" w:rsidP="00C84019">
            <w:pPr>
              <w:adjustRightInd w:val="0"/>
              <w:snapToGrid w:val="0"/>
              <w:spacing w:line="360" w:lineRule="auto"/>
              <w:rPr>
                <w:rFonts w:ascii="Book Antiqua" w:hAnsi="Book Antiqua"/>
                <w:sz w:val="24"/>
                <w:szCs w:val="24"/>
              </w:rPr>
            </w:pPr>
            <w:r w:rsidRPr="00C84019">
              <w:rPr>
                <w:rFonts w:ascii="Book Antiqua" w:eastAsia="楷体_GB2312" w:hAnsi="Book Antiqua" w:cs="Times New Roman"/>
                <w:bCs/>
                <w:sz w:val="24"/>
                <w:szCs w:val="24"/>
              </w:rPr>
              <w:t>Mucous membrane</w:t>
            </w:r>
            <w:r w:rsidRPr="00C84019">
              <w:rPr>
                <w:rFonts w:ascii="Book Antiqua" w:eastAsia="楷体_GB2312" w:hAnsi="Book Antiqua" w:cs="Times New Roman"/>
                <w:bCs/>
                <w:color w:val="000000" w:themeColor="text1"/>
                <w:sz w:val="24"/>
                <w:szCs w:val="24"/>
              </w:rPr>
              <w:t xml:space="preserve"> SERT</w:t>
            </w:r>
          </w:p>
        </w:tc>
        <w:tc>
          <w:tcPr>
            <w:tcW w:w="1035" w:type="dxa"/>
          </w:tcPr>
          <w:p w14:paraId="4C55709D"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-0.98</w:t>
            </w:r>
          </w:p>
        </w:tc>
        <w:tc>
          <w:tcPr>
            <w:tcW w:w="1061" w:type="dxa"/>
          </w:tcPr>
          <w:p w14:paraId="04CE1AB2"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-0.99</w:t>
            </w:r>
          </w:p>
        </w:tc>
        <w:tc>
          <w:tcPr>
            <w:tcW w:w="1017" w:type="dxa"/>
          </w:tcPr>
          <w:p w14:paraId="71E2D91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126" w:type="dxa"/>
          </w:tcPr>
          <w:p w14:paraId="26AFD4B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-0.94</w:t>
            </w:r>
          </w:p>
        </w:tc>
        <w:tc>
          <w:tcPr>
            <w:tcW w:w="1112" w:type="dxa"/>
          </w:tcPr>
          <w:p w14:paraId="4280970C"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-0.96</w:t>
            </w:r>
          </w:p>
        </w:tc>
        <w:tc>
          <w:tcPr>
            <w:tcW w:w="1539" w:type="dxa"/>
          </w:tcPr>
          <w:p w14:paraId="5A2F7908"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542" w:type="dxa"/>
          </w:tcPr>
          <w:p w14:paraId="6A43014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color w:val="000000" w:themeColor="text1"/>
                <w:sz w:val="24"/>
                <w:szCs w:val="24"/>
              </w:rPr>
              <w:t>-0.95</w:t>
            </w:r>
          </w:p>
        </w:tc>
      </w:tr>
      <w:tr w:rsidR="00982113" w:rsidRPr="00C84019" w14:paraId="374D4929" w14:textId="77777777" w:rsidTr="005778E8">
        <w:tc>
          <w:tcPr>
            <w:tcW w:w="1917" w:type="dxa"/>
          </w:tcPr>
          <w:p w14:paraId="2F95737F" w14:textId="77777777" w:rsidR="00982113" w:rsidRPr="00C84019" w:rsidRDefault="00982113" w:rsidP="00C84019">
            <w:pPr>
              <w:adjustRightInd w:val="0"/>
              <w:snapToGrid w:val="0"/>
              <w:spacing w:line="360" w:lineRule="auto"/>
              <w:ind w:left="420" w:hanging="420"/>
              <w:rPr>
                <w:rFonts w:ascii="Book Antiqua" w:hAnsi="Book Antiqua"/>
                <w:sz w:val="24"/>
                <w:szCs w:val="24"/>
              </w:rPr>
            </w:pPr>
            <w:r w:rsidRPr="00C84019">
              <w:rPr>
                <w:rFonts w:ascii="Book Antiqua" w:eastAsia="楷体_GB2312" w:hAnsi="Book Antiqua" w:cs="Times New Roman"/>
                <w:bCs/>
                <w:color w:val="000000" w:themeColor="text1"/>
                <w:sz w:val="24"/>
                <w:szCs w:val="24"/>
              </w:rPr>
              <w:t>OA SERT</w:t>
            </w:r>
          </w:p>
        </w:tc>
        <w:tc>
          <w:tcPr>
            <w:tcW w:w="1035" w:type="dxa"/>
          </w:tcPr>
          <w:p w14:paraId="137C9B1E"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b/>
                <w:color w:val="000000" w:themeColor="text1"/>
                <w:sz w:val="24"/>
                <w:szCs w:val="24"/>
              </w:rPr>
            </w:pPr>
            <w:r w:rsidRPr="00C84019">
              <w:rPr>
                <w:rFonts w:ascii="Book Antiqua" w:hAnsi="Book Antiqua" w:cs="Times New Roman"/>
                <w:color w:val="000000" w:themeColor="text1"/>
                <w:sz w:val="24"/>
                <w:szCs w:val="24"/>
              </w:rPr>
              <w:t>-0.97</w:t>
            </w:r>
          </w:p>
        </w:tc>
        <w:tc>
          <w:tcPr>
            <w:tcW w:w="1061" w:type="dxa"/>
          </w:tcPr>
          <w:p w14:paraId="2E57886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-0.97</w:t>
            </w:r>
          </w:p>
        </w:tc>
        <w:tc>
          <w:tcPr>
            <w:tcW w:w="1017" w:type="dxa"/>
          </w:tcPr>
          <w:p w14:paraId="6F194563"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126" w:type="dxa"/>
          </w:tcPr>
          <w:p w14:paraId="3787E2F9"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112" w:type="dxa"/>
          </w:tcPr>
          <w:p w14:paraId="731B359B"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-0.93</w:t>
            </w:r>
          </w:p>
        </w:tc>
        <w:tc>
          <w:tcPr>
            <w:tcW w:w="1539" w:type="dxa"/>
          </w:tcPr>
          <w:p w14:paraId="75E482A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-0.91</w:t>
            </w:r>
          </w:p>
        </w:tc>
        <w:tc>
          <w:tcPr>
            <w:tcW w:w="1542" w:type="dxa"/>
          </w:tcPr>
          <w:p w14:paraId="5A743620" w14:textId="77777777" w:rsidR="00982113" w:rsidRPr="00C84019" w:rsidRDefault="00982113" w:rsidP="00C84019">
            <w:pPr>
              <w:autoSpaceDE w:val="0"/>
              <w:autoSpaceDN w:val="0"/>
              <w:adjustRightInd w:val="0"/>
              <w:snapToGrid w:val="0"/>
              <w:spacing w:line="360" w:lineRule="auto"/>
              <w:ind w:left="420" w:hanging="420"/>
              <w:rPr>
                <w:rFonts w:ascii="Book Antiqua" w:hAnsi="Book Antiqua" w:cs="Times New Roman"/>
                <w:color w:val="000000" w:themeColor="text1"/>
                <w:sz w:val="24"/>
                <w:szCs w:val="24"/>
              </w:rPr>
            </w:pPr>
            <w:r w:rsidRPr="00C84019">
              <w:rPr>
                <w:rFonts w:ascii="Book Antiqua" w:hAnsi="Book Antiqua" w:cs="Times New Roman"/>
                <w:color w:val="000000" w:themeColor="text1"/>
                <w:sz w:val="24"/>
                <w:szCs w:val="24"/>
              </w:rPr>
              <w:t>-0.90</w:t>
            </w:r>
          </w:p>
        </w:tc>
      </w:tr>
    </w:tbl>
    <w:p w14:paraId="43B1F9C7" w14:textId="5B0B08D1" w:rsidR="00550A96" w:rsidRPr="00C84019" w:rsidRDefault="005778E8" w:rsidP="00C84019">
      <w:pPr>
        <w:adjustRightInd w:val="0"/>
        <w:snapToGrid w:val="0"/>
        <w:spacing w:line="360" w:lineRule="auto"/>
        <w:rPr>
          <w:rFonts w:ascii="Book Antiqua" w:eastAsia="AdvOT1ef757c0" w:hAnsi="Book Antiqua" w:cs="Times New Roman"/>
          <w:color w:val="000000" w:themeColor="text1"/>
          <w:sz w:val="24"/>
          <w:szCs w:val="24"/>
        </w:rPr>
      </w:pPr>
      <w:r w:rsidRPr="00C84019">
        <w:rPr>
          <w:rFonts w:ascii="Book Antiqua" w:eastAsia="楷体_GB2312" w:hAnsi="Book Antiqua" w:cs="Times New Roman"/>
          <w:bCs/>
          <w:color w:val="000000" w:themeColor="text1"/>
          <w:sz w:val="24"/>
          <w:szCs w:val="24"/>
        </w:rPr>
        <w:t>SERT:</w:t>
      </w:r>
      <w:r w:rsidRPr="00C84019">
        <w:rPr>
          <w:rFonts w:ascii="Book Antiqua" w:eastAsia="AdvOT1ef757c0" w:hAnsi="Book Antiqua" w:cs="Times New Roman"/>
          <w:color w:val="000000" w:themeColor="text1"/>
          <w:sz w:val="24"/>
          <w:szCs w:val="24"/>
        </w:rPr>
        <w:t xml:space="preserve"> Serotonin transporter</w:t>
      </w:r>
      <w:r w:rsidR="00D67EE9" w:rsidRPr="00C84019">
        <w:rPr>
          <w:rFonts w:ascii="Book Antiqua" w:eastAsia="AdvOT1ef757c0" w:hAnsi="Book Antiqua" w:cs="Times New Roman"/>
          <w:color w:val="000000" w:themeColor="text1"/>
          <w:sz w:val="24"/>
          <w:szCs w:val="24"/>
        </w:rPr>
        <w:t xml:space="preserve">; HADS: </w:t>
      </w:r>
      <w:r w:rsidR="00D67EE9" w:rsidRPr="00C84019">
        <w:rPr>
          <w:rFonts w:ascii="Book Antiqua" w:hAnsi="Book Antiqua"/>
          <w:sz w:val="24"/>
          <w:szCs w:val="24"/>
        </w:rPr>
        <w:t xml:space="preserve">Hospital Anxiety and Depression Scale; </w:t>
      </w:r>
      <w:r w:rsidR="00D67EE9" w:rsidRPr="00C84019">
        <w:rPr>
          <w:rFonts w:ascii="Book Antiqua" w:eastAsia="AdvOT1ef757c0" w:hAnsi="Book Antiqua" w:cs="Times New Roman"/>
          <w:color w:val="000000" w:themeColor="text1"/>
          <w:sz w:val="24"/>
          <w:szCs w:val="24"/>
        </w:rPr>
        <w:t xml:space="preserve">HAMA: </w:t>
      </w:r>
      <w:r w:rsidR="00D67EE9" w:rsidRPr="00C84019">
        <w:rPr>
          <w:rFonts w:ascii="Book Antiqua" w:hAnsi="Book Antiqua"/>
          <w:sz w:val="24"/>
          <w:szCs w:val="24"/>
        </w:rPr>
        <w:t>Hamilton Anxiety Scale;</w:t>
      </w:r>
      <w:r w:rsidR="00D67EE9" w:rsidRPr="00C84019">
        <w:rPr>
          <w:rFonts w:ascii="Book Antiqua" w:eastAsia="AdvOT1ef757c0" w:hAnsi="Book Antiqua" w:cs="Times New Roman"/>
          <w:color w:val="000000" w:themeColor="text1"/>
          <w:sz w:val="24"/>
          <w:szCs w:val="24"/>
        </w:rPr>
        <w:t xml:space="preserve"> HAMD: </w:t>
      </w:r>
      <w:r w:rsidR="00D67EE9" w:rsidRPr="00C84019">
        <w:rPr>
          <w:rFonts w:ascii="Book Antiqua" w:hAnsi="Book Antiqua"/>
          <w:sz w:val="24"/>
          <w:szCs w:val="24"/>
        </w:rPr>
        <w:t>Hamilton Depression Scale.</w:t>
      </w:r>
      <w:bookmarkEnd w:id="0"/>
    </w:p>
    <w:sectPr w:rsidR="00550A96" w:rsidRPr="00C84019" w:rsidSect="0017097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03A3" w14:textId="77777777" w:rsidR="002927E9" w:rsidRDefault="002927E9" w:rsidP="00982113">
      <w:r>
        <w:separator/>
      </w:r>
    </w:p>
  </w:endnote>
  <w:endnote w:type="continuationSeparator" w:id="0">
    <w:p w14:paraId="4F52A30D" w14:textId="77777777" w:rsidR="002927E9" w:rsidRDefault="002927E9" w:rsidP="0098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TT08640291">
    <w:altName w:val="Times New Roman"/>
    <w:panose1 w:val="00000000000000000000"/>
    <w:charset w:val="00"/>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AdvOT1ef757c0">
    <w:altName w:val="Times New Roman"/>
    <w:panose1 w:val="00000000000000000000"/>
    <w:charset w:val="00"/>
    <w:family w:val="roman"/>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A8FE8" w14:textId="77777777" w:rsidR="002927E9" w:rsidRDefault="002927E9" w:rsidP="00982113">
      <w:r>
        <w:separator/>
      </w:r>
    </w:p>
  </w:footnote>
  <w:footnote w:type="continuationSeparator" w:id="0">
    <w:p w14:paraId="2A012A42" w14:textId="77777777" w:rsidR="002927E9" w:rsidRDefault="002927E9" w:rsidP="00982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D9951FD"/>
    <w:multiLevelType w:val="multilevel"/>
    <w:tmpl w:val="0D9951FD"/>
    <w:lvl w:ilvl="0">
      <w:start w:val="1"/>
      <w:numFmt w:val="decimal"/>
      <w:lvlText w:val="%1."/>
      <w:lvlJc w:val="left"/>
      <w:pPr>
        <w:ind w:left="360" w:hanging="360"/>
      </w:pPr>
      <w:rPr>
        <w:rFonts w:cs="Arial"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4FB76401"/>
    <w:multiLevelType w:val="multilevel"/>
    <w:tmpl w:val="4FB76401"/>
    <w:lvl w:ilvl="0">
      <w:start w:val="1"/>
      <w:numFmt w:val="decimal"/>
      <w:lvlText w:val="%1."/>
      <w:lvlJc w:val="left"/>
      <w:pPr>
        <w:ind w:left="360" w:hanging="360"/>
      </w:pPr>
      <w:rPr>
        <w:rFonts w:hint="eastAsia"/>
      </w:rPr>
    </w:lvl>
    <w:lvl w:ilvl="1">
      <w:start w:val="1"/>
      <w:numFmt w:val="decimal"/>
      <w:isLgl/>
      <w:lvlText w:val="3.%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nsid w:val="7BFE0B32"/>
    <w:multiLevelType w:val="multilevel"/>
    <w:tmpl w:val="7BFE0B32"/>
    <w:lvl w:ilvl="0">
      <w:start w:val="2"/>
      <w:numFmt w:val="decimal"/>
      <w:lvlText w:val="%1."/>
      <w:lvlJc w:val="left"/>
      <w:pPr>
        <w:ind w:left="360" w:hanging="36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i w: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tax0ax45tfroe5xvop59fg9ed9srvapdsd&quot;&gt;My EndNote Library&lt;record-ids&gt;&lt;item&gt;1&lt;/item&gt;&lt;item&gt;2&lt;/item&gt;&lt;item&gt;3&lt;/item&gt;&lt;item&gt;4&lt;/item&gt;&lt;item&gt;5&lt;/item&gt;&lt;item&gt;6&lt;/item&gt;&lt;/record-ids&gt;&lt;/item&gt;&lt;/Libraries&gt;"/>
    <w:docVar w:name="MachineID" w:val="204|188|197|190|207|197|201|200|197|199|207|197|206|200|197|187|185|"/>
    <w:docVar w:name="Username" w:val="Editor"/>
  </w:docVars>
  <w:rsids>
    <w:rsidRoot w:val="007619F7"/>
    <w:rsid w:val="00000542"/>
    <w:rsid w:val="000008CB"/>
    <w:rsid w:val="000016D0"/>
    <w:rsid w:val="000017AC"/>
    <w:rsid w:val="00001BBA"/>
    <w:rsid w:val="00002798"/>
    <w:rsid w:val="00003394"/>
    <w:rsid w:val="0000352E"/>
    <w:rsid w:val="000055C4"/>
    <w:rsid w:val="000061C9"/>
    <w:rsid w:val="00006E06"/>
    <w:rsid w:val="0001009B"/>
    <w:rsid w:val="0001017D"/>
    <w:rsid w:val="00011A66"/>
    <w:rsid w:val="000133AA"/>
    <w:rsid w:val="000137E2"/>
    <w:rsid w:val="00015BD5"/>
    <w:rsid w:val="000165BC"/>
    <w:rsid w:val="0001753F"/>
    <w:rsid w:val="00020657"/>
    <w:rsid w:val="000215FC"/>
    <w:rsid w:val="00021829"/>
    <w:rsid w:val="00024DF0"/>
    <w:rsid w:val="00025B5A"/>
    <w:rsid w:val="00026EFF"/>
    <w:rsid w:val="00030578"/>
    <w:rsid w:val="0003078C"/>
    <w:rsid w:val="00030D1C"/>
    <w:rsid w:val="00035D85"/>
    <w:rsid w:val="00044D99"/>
    <w:rsid w:val="00046649"/>
    <w:rsid w:val="00046EFA"/>
    <w:rsid w:val="00047BF1"/>
    <w:rsid w:val="000501E3"/>
    <w:rsid w:val="00053817"/>
    <w:rsid w:val="00062507"/>
    <w:rsid w:val="00065423"/>
    <w:rsid w:val="00065CA7"/>
    <w:rsid w:val="0007010A"/>
    <w:rsid w:val="00070197"/>
    <w:rsid w:val="000707D2"/>
    <w:rsid w:val="0007182A"/>
    <w:rsid w:val="00074D55"/>
    <w:rsid w:val="00081CF6"/>
    <w:rsid w:val="00081FA4"/>
    <w:rsid w:val="00083E1A"/>
    <w:rsid w:val="00086048"/>
    <w:rsid w:val="00087162"/>
    <w:rsid w:val="00090C0D"/>
    <w:rsid w:val="00092649"/>
    <w:rsid w:val="00094E5A"/>
    <w:rsid w:val="000A0569"/>
    <w:rsid w:val="000A248E"/>
    <w:rsid w:val="000A333A"/>
    <w:rsid w:val="000A37D4"/>
    <w:rsid w:val="000A3DE7"/>
    <w:rsid w:val="000A6C55"/>
    <w:rsid w:val="000A7555"/>
    <w:rsid w:val="000B0293"/>
    <w:rsid w:val="000B0E67"/>
    <w:rsid w:val="000B2488"/>
    <w:rsid w:val="000B4050"/>
    <w:rsid w:val="000B7DF2"/>
    <w:rsid w:val="000C13D9"/>
    <w:rsid w:val="000C35AA"/>
    <w:rsid w:val="000C5672"/>
    <w:rsid w:val="000C7474"/>
    <w:rsid w:val="000C7767"/>
    <w:rsid w:val="000D0755"/>
    <w:rsid w:val="000D0B78"/>
    <w:rsid w:val="000D28B5"/>
    <w:rsid w:val="000D6729"/>
    <w:rsid w:val="000D6F53"/>
    <w:rsid w:val="000D77D7"/>
    <w:rsid w:val="000E048E"/>
    <w:rsid w:val="000E0DB8"/>
    <w:rsid w:val="000E1AD1"/>
    <w:rsid w:val="000E1B70"/>
    <w:rsid w:val="000E2CF0"/>
    <w:rsid w:val="000E3F7D"/>
    <w:rsid w:val="000E5B3F"/>
    <w:rsid w:val="000E6741"/>
    <w:rsid w:val="000E763A"/>
    <w:rsid w:val="000F0F44"/>
    <w:rsid w:val="000F1C4E"/>
    <w:rsid w:val="000F3E00"/>
    <w:rsid w:val="000F5152"/>
    <w:rsid w:val="000F52BF"/>
    <w:rsid w:val="00100217"/>
    <w:rsid w:val="0010032B"/>
    <w:rsid w:val="00100DCE"/>
    <w:rsid w:val="001017D5"/>
    <w:rsid w:val="0010352B"/>
    <w:rsid w:val="00103A56"/>
    <w:rsid w:val="00103E4F"/>
    <w:rsid w:val="0010425D"/>
    <w:rsid w:val="001045BC"/>
    <w:rsid w:val="00105B01"/>
    <w:rsid w:val="00106A55"/>
    <w:rsid w:val="00107F89"/>
    <w:rsid w:val="001115E3"/>
    <w:rsid w:val="00111FD9"/>
    <w:rsid w:val="00112EFD"/>
    <w:rsid w:val="00113215"/>
    <w:rsid w:val="00113811"/>
    <w:rsid w:val="001172CA"/>
    <w:rsid w:val="001173FF"/>
    <w:rsid w:val="00123147"/>
    <w:rsid w:val="00124869"/>
    <w:rsid w:val="00124E34"/>
    <w:rsid w:val="0012647D"/>
    <w:rsid w:val="001277FC"/>
    <w:rsid w:val="001305C6"/>
    <w:rsid w:val="0013374E"/>
    <w:rsid w:val="00133E7F"/>
    <w:rsid w:val="00134A96"/>
    <w:rsid w:val="001402B4"/>
    <w:rsid w:val="001409E1"/>
    <w:rsid w:val="00140E20"/>
    <w:rsid w:val="0014751C"/>
    <w:rsid w:val="001479A2"/>
    <w:rsid w:val="00153A8A"/>
    <w:rsid w:val="00156EE9"/>
    <w:rsid w:val="00157742"/>
    <w:rsid w:val="00160B5C"/>
    <w:rsid w:val="0016710F"/>
    <w:rsid w:val="0016730A"/>
    <w:rsid w:val="00170971"/>
    <w:rsid w:val="001718BB"/>
    <w:rsid w:val="0017385E"/>
    <w:rsid w:val="00174F86"/>
    <w:rsid w:val="001765B3"/>
    <w:rsid w:val="00176632"/>
    <w:rsid w:val="00176B90"/>
    <w:rsid w:val="001808E1"/>
    <w:rsid w:val="0018179B"/>
    <w:rsid w:val="00181A37"/>
    <w:rsid w:val="00182B6C"/>
    <w:rsid w:val="001832B0"/>
    <w:rsid w:val="001846D1"/>
    <w:rsid w:val="00185CBC"/>
    <w:rsid w:val="00186C2C"/>
    <w:rsid w:val="001908CD"/>
    <w:rsid w:val="00190CA7"/>
    <w:rsid w:val="001919F4"/>
    <w:rsid w:val="001923FA"/>
    <w:rsid w:val="00192D38"/>
    <w:rsid w:val="001938BA"/>
    <w:rsid w:val="001939F1"/>
    <w:rsid w:val="00194879"/>
    <w:rsid w:val="00195FF9"/>
    <w:rsid w:val="001A05B2"/>
    <w:rsid w:val="001A0D45"/>
    <w:rsid w:val="001A5AAD"/>
    <w:rsid w:val="001A6090"/>
    <w:rsid w:val="001A6A8C"/>
    <w:rsid w:val="001B034C"/>
    <w:rsid w:val="001B23B6"/>
    <w:rsid w:val="001B314C"/>
    <w:rsid w:val="001B32B6"/>
    <w:rsid w:val="001B533F"/>
    <w:rsid w:val="001B6FE9"/>
    <w:rsid w:val="001B70D2"/>
    <w:rsid w:val="001C31F7"/>
    <w:rsid w:val="001C3524"/>
    <w:rsid w:val="001C436E"/>
    <w:rsid w:val="001C6A36"/>
    <w:rsid w:val="001C6B64"/>
    <w:rsid w:val="001C7030"/>
    <w:rsid w:val="001C71FD"/>
    <w:rsid w:val="001C7FF0"/>
    <w:rsid w:val="001D07EB"/>
    <w:rsid w:val="001D0EFD"/>
    <w:rsid w:val="001D1732"/>
    <w:rsid w:val="001D4637"/>
    <w:rsid w:val="001D4B2C"/>
    <w:rsid w:val="001D7703"/>
    <w:rsid w:val="001E14C7"/>
    <w:rsid w:val="001E28BF"/>
    <w:rsid w:val="001E42D4"/>
    <w:rsid w:val="001F053F"/>
    <w:rsid w:val="001F2EF0"/>
    <w:rsid w:val="001F5173"/>
    <w:rsid w:val="001F65A0"/>
    <w:rsid w:val="002011EC"/>
    <w:rsid w:val="0020217E"/>
    <w:rsid w:val="00202D3A"/>
    <w:rsid w:val="00203194"/>
    <w:rsid w:val="0020709A"/>
    <w:rsid w:val="00210644"/>
    <w:rsid w:val="00210989"/>
    <w:rsid w:val="00210F54"/>
    <w:rsid w:val="0021160C"/>
    <w:rsid w:val="00211FD9"/>
    <w:rsid w:val="00213F7D"/>
    <w:rsid w:val="00214F57"/>
    <w:rsid w:val="0021733F"/>
    <w:rsid w:val="002173D2"/>
    <w:rsid w:val="00217602"/>
    <w:rsid w:val="002202BB"/>
    <w:rsid w:val="00220EAB"/>
    <w:rsid w:val="00221EBE"/>
    <w:rsid w:val="0022754E"/>
    <w:rsid w:val="00230228"/>
    <w:rsid w:val="002303C6"/>
    <w:rsid w:val="00231584"/>
    <w:rsid w:val="00231C75"/>
    <w:rsid w:val="00231E48"/>
    <w:rsid w:val="0023226D"/>
    <w:rsid w:val="00232B29"/>
    <w:rsid w:val="002333BC"/>
    <w:rsid w:val="0023350D"/>
    <w:rsid w:val="00235923"/>
    <w:rsid w:val="00237A44"/>
    <w:rsid w:val="00237EAB"/>
    <w:rsid w:val="00240A1A"/>
    <w:rsid w:val="00240AF6"/>
    <w:rsid w:val="0024146B"/>
    <w:rsid w:val="002416BB"/>
    <w:rsid w:val="00245AEA"/>
    <w:rsid w:val="00253AAA"/>
    <w:rsid w:val="0025490B"/>
    <w:rsid w:val="0026025A"/>
    <w:rsid w:val="00261D95"/>
    <w:rsid w:val="00262D97"/>
    <w:rsid w:val="00266711"/>
    <w:rsid w:val="00266C3A"/>
    <w:rsid w:val="00270CCB"/>
    <w:rsid w:val="00270DD4"/>
    <w:rsid w:val="00280870"/>
    <w:rsid w:val="00281C57"/>
    <w:rsid w:val="00285DB4"/>
    <w:rsid w:val="002864A0"/>
    <w:rsid w:val="002927E9"/>
    <w:rsid w:val="00292A6E"/>
    <w:rsid w:val="0029384B"/>
    <w:rsid w:val="00294684"/>
    <w:rsid w:val="002963AA"/>
    <w:rsid w:val="00297E59"/>
    <w:rsid w:val="002A2AA5"/>
    <w:rsid w:val="002A392D"/>
    <w:rsid w:val="002A443E"/>
    <w:rsid w:val="002A4638"/>
    <w:rsid w:val="002A5726"/>
    <w:rsid w:val="002A687F"/>
    <w:rsid w:val="002B04C7"/>
    <w:rsid w:val="002B3F65"/>
    <w:rsid w:val="002B5CB4"/>
    <w:rsid w:val="002B5E5D"/>
    <w:rsid w:val="002B6C00"/>
    <w:rsid w:val="002B7612"/>
    <w:rsid w:val="002C02E1"/>
    <w:rsid w:val="002C0F68"/>
    <w:rsid w:val="002C2B7E"/>
    <w:rsid w:val="002C31BF"/>
    <w:rsid w:val="002C326A"/>
    <w:rsid w:val="002C4442"/>
    <w:rsid w:val="002C7EA9"/>
    <w:rsid w:val="002D0225"/>
    <w:rsid w:val="002D2CC2"/>
    <w:rsid w:val="002D5B7C"/>
    <w:rsid w:val="002D6BEA"/>
    <w:rsid w:val="002D74D0"/>
    <w:rsid w:val="002E037C"/>
    <w:rsid w:val="002E0863"/>
    <w:rsid w:val="002E17F4"/>
    <w:rsid w:val="002E2D05"/>
    <w:rsid w:val="002E5A7E"/>
    <w:rsid w:val="002E6F50"/>
    <w:rsid w:val="002E7419"/>
    <w:rsid w:val="002E7DD1"/>
    <w:rsid w:val="002F1E9C"/>
    <w:rsid w:val="002F51C5"/>
    <w:rsid w:val="00300333"/>
    <w:rsid w:val="003015BF"/>
    <w:rsid w:val="0030196D"/>
    <w:rsid w:val="00303CDC"/>
    <w:rsid w:val="00304995"/>
    <w:rsid w:val="00305CF2"/>
    <w:rsid w:val="00305FF4"/>
    <w:rsid w:val="003078BA"/>
    <w:rsid w:val="00307B94"/>
    <w:rsid w:val="0031009A"/>
    <w:rsid w:val="00311319"/>
    <w:rsid w:val="0031139E"/>
    <w:rsid w:val="0031244D"/>
    <w:rsid w:val="0031359D"/>
    <w:rsid w:val="00313939"/>
    <w:rsid w:val="00313B03"/>
    <w:rsid w:val="00313DB6"/>
    <w:rsid w:val="0031487B"/>
    <w:rsid w:val="00314FFA"/>
    <w:rsid w:val="00315364"/>
    <w:rsid w:val="00320ADC"/>
    <w:rsid w:val="0032140B"/>
    <w:rsid w:val="00323982"/>
    <w:rsid w:val="00323DAE"/>
    <w:rsid w:val="003246F9"/>
    <w:rsid w:val="00324FAD"/>
    <w:rsid w:val="00327458"/>
    <w:rsid w:val="003301AC"/>
    <w:rsid w:val="003320BC"/>
    <w:rsid w:val="003330E0"/>
    <w:rsid w:val="00334D9D"/>
    <w:rsid w:val="00335623"/>
    <w:rsid w:val="00336515"/>
    <w:rsid w:val="00336B8C"/>
    <w:rsid w:val="00337DFB"/>
    <w:rsid w:val="00343C36"/>
    <w:rsid w:val="00344713"/>
    <w:rsid w:val="003456FF"/>
    <w:rsid w:val="0034765F"/>
    <w:rsid w:val="0035185E"/>
    <w:rsid w:val="00352288"/>
    <w:rsid w:val="00353415"/>
    <w:rsid w:val="00353937"/>
    <w:rsid w:val="00353A7E"/>
    <w:rsid w:val="00353AA6"/>
    <w:rsid w:val="00353B96"/>
    <w:rsid w:val="00354179"/>
    <w:rsid w:val="00355062"/>
    <w:rsid w:val="00356460"/>
    <w:rsid w:val="00356679"/>
    <w:rsid w:val="003571E7"/>
    <w:rsid w:val="00360660"/>
    <w:rsid w:val="00361571"/>
    <w:rsid w:val="00361C1A"/>
    <w:rsid w:val="00362A3B"/>
    <w:rsid w:val="00362ACA"/>
    <w:rsid w:val="00363941"/>
    <w:rsid w:val="00363C80"/>
    <w:rsid w:val="00363C97"/>
    <w:rsid w:val="00364F1F"/>
    <w:rsid w:val="00365D89"/>
    <w:rsid w:val="00366116"/>
    <w:rsid w:val="00367C8A"/>
    <w:rsid w:val="00370A1A"/>
    <w:rsid w:val="00370A5E"/>
    <w:rsid w:val="00371649"/>
    <w:rsid w:val="00372CDF"/>
    <w:rsid w:val="00374D45"/>
    <w:rsid w:val="00376647"/>
    <w:rsid w:val="00380154"/>
    <w:rsid w:val="00380355"/>
    <w:rsid w:val="0038051A"/>
    <w:rsid w:val="00380BA1"/>
    <w:rsid w:val="003850CE"/>
    <w:rsid w:val="00385947"/>
    <w:rsid w:val="00385F13"/>
    <w:rsid w:val="003870A5"/>
    <w:rsid w:val="0039250F"/>
    <w:rsid w:val="003926C9"/>
    <w:rsid w:val="003932C4"/>
    <w:rsid w:val="003938E3"/>
    <w:rsid w:val="00394992"/>
    <w:rsid w:val="003951DB"/>
    <w:rsid w:val="003962C3"/>
    <w:rsid w:val="00397105"/>
    <w:rsid w:val="003A0102"/>
    <w:rsid w:val="003A121F"/>
    <w:rsid w:val="003A13F2"/>
    <w:rsid w:val="003A1594"/>
    <w:rsid w:val="003A2BCC"/>
    <w:rsid w:val="003A340B"/>
    <w:rsid w:val="003A7BB4"/>
    <w:rsid w:val="003B1975"/>
    <w:rsid w:val="003B22B5"/>
    <w:rsid w:val="003B2841"/>
    <w:rsid w:val="003B34C9"/>
    <w:rsid w:val="003B475E"/>
    <w:rsid w:val="003B5D0B"/>
    <w:rsid w:val="003B695F"/>
    <w:rsid w:val="003B6B93"/>
    <w:rsid w:val="003B7572"/>
    <w:rsid w:val="003B7807"/>
    <w:rsid w:val="003C0699"/>
    <w:rsid w:val="003C182C"/>
    <w:rsid w:val="003C2C49"/>
    <w:rsid w:val="003C347C"/>
    <w:rsid w:val="003C511A"/>
    <w:rsid w:val="003C6086"/>
    <w:rsid w:val="003C62A0"/>
    <w:rsid w:val="003C66C7"/>
    <w:rsid w:val="003D0223"/>
    <w:rsid w:val="003D1B4F"/>
    <w:rsid w:val="003D34EA"/>
    <w:rsid w:val="003D451A"/>
    <w:rsid w:val="003D480F"/>
    <w:rsid w:val="003D5C70"/>
    <w:rsid w:val="003D656C"/>
    <w:rsid w:val="003D68BC"/>
    <w:rsid w:val="003D75F2"/>
    <w:rsid w:val="003D7E85"/>
    <w:rsid w:val="003E05D4"/>
    <w:rsid w:val="003E08FE"/>
    <w:rsid w:val="003E34B6"/>
    <w:rsid w:val="003E436F"/>
    <w:rsid w:val="003E47D3"/>
    <w:rsid w:val="003E4D8B"/>
    <w:rsid w:val="003F0EB1"/>
    <w:rsid w:val="003F3131"/>
    <w:rsid w:val="003F35B3"/>
    <w:rsid w:val="003F4209"/>
    <w:rsid w:val="003F55DA"/>
    <w:rsid w:val="003F56AB"/>
    <w:rsid w:val="003F6601"/>
    <w:rsid w:val="00401B67"/>
    <w:rsid w:val="0040240B"/>
    <w:rsid w:val="004024DE"/>
    <w:rsid w:val="004061FE"/>
    <w:rsid w:val="00407DC3"/>
    <w:rsid w:val="00412B58"/>
    <w:rsid w:val="00413879"/>
    <w:rsid w:val="00414A86"/>
    <w:rsid w:val="00414B66"/>
    <w:rsid w:val="004158D8"/>
    <w:rsid w:val="004169E6"/>
    <w:rsid w:val="00417205"/>
    <w:rsid w:val="0041735C"/>
    <w:rsid w:val="004205A0"/>
    <w:rsid w:val="00423610"/>
    <w:rsid w:val="00423F4D"/>
    <w:rsid w:val="00425FC4"/>
    <w:rsid w:val="004266F8"/>
    <w:rsid w:val="0042694E"/>
    <w:rsid w:val="00430E9E"/>
    <w:rsid w:val="004321B5"/>
    <w:rsid w:val="0043468E"/>
    <w:rsid w:val="00440EC3"/>
    <w:rsid w:val="00442CA3"/>
    <w:rsid w:val="00443A8A"/>
    <w:rsid w:val="00444DB5"/>
    <w:rsid w:val="00445BBB"/>
    <w:rsid w:val="004464BB"/>
    <w:rsid w:val="00446AA9"/>
    <w:rsid w:val="00447188"/>
    <w:rsid w:val="00452560"/>
    <w:rsid w:val="00452FB1"/>
    <w:rsid w:val="0045371A"/>
    <w:rsid w:val="00453942"/>
    <w:rsid w:val="004557BE"/>
    <w:rsid w:val="004570AB"/>
    <w:rsid w:val="0046097C"/>
    <w:rsid w:val="004664C5"/>
    <w:rsid w:val="00470B99"/>
    <w:rsid w:val="00477E41"/>
    <w:rsid w:val="004817DF"/>
    <w:rsid w:val="004832B0"/>
    <w:rsid w:val="0048589A"/>
    <w:rsid w:val="00486034"/>
    <w:rsid w:val="004907C6"/>
    <w:rsid w:val="0049138C"/>
    <w:rsid w:val="00491424"/>
    <w:rsid w:val="00492EF6"/>
    <w:rsid w:val="00492F56"/>
    <w:rsid w:val="004934FB"/>
    <w:rsid w:val="00495A52"/>
    <w:rsid w:val="00496B76"/>
    <w:rsid w:val="00497875"/>
    <w:rsid w:val="00497C03"/>
    <w:rsid w:val="004A12D3"/>
    <w:rsid w:val="004A1A84"/>
    <w:rsid w:val="004A32FB"/>
    <w:rsid w:val="004A43BC"/>
    <w:rsid w:val="004A4AE8"/>
    <w:rsid w:val="004A5698"/>
    <w:rsid w:val="004A5906"/>
    <w:rsid w:val="004A7130"/>
    <w:rsid w:val="004B071C"/>
    <w:rsid w:val="004B3157"/>
    <w:rsid w:val="004B33E0"/>
    <w:rsid w:val="004B3B5A"/>
    <w:rsid w:val="004B421A"/>
    <w:rsid w:val="004B4FB2"/>
    <w:rsid w:val="004C1D64"/>
    <w:rsid w:val="004C23B1"/>
    <w:rsid w:val="004C30AD"/>
    <w:rsid w:val="004C4A43"/>
    <w:rsid w:val="004C74A6"/>
    <w:rsid w:val="004C7C31"/>
    <w:rsid w:val="004C7D09"/>
    <w:rsid w:val="004D07D1"/>
    <w:rsid w:val="004D0E18"/>
    <w:rsid w:val="004D1422"/>
    <w:rsid w:val="004D3806"/>
    <w:rsid w:val="004D48CC"/>
    <w:rsid w:val="004D76DC"/>
    <w:rsid w:val="004E03AA"/>
    <w:rsid w:val="004E0935"/>
    <w:rsid w:val="004E331B"/>
    <w:rsid w:val="004E38C6"/>
    <w:rsid w:val="004E552F"/>
    <w:rsid w:val="004E611F"/>
    <w:rsid w:val="004E7755"/>
    <w:rsid w:val="004F0332"/>
    <w:rsid w:val="004F2291"/>
    <w:rsid w:val="004F2FFB"/>
    <w:rsid w:val="004F7047"/>
    <w:rsid w:val="004F795F"/>
    <w:rsid w:val="005016E0"/>
    <w:rsid w:val="0050186C"/>
    <w:rsid w:val="005030F3"/>
    <w:rsid w:val="005044B8"/>
    <w:rsid w:val="00505128"/>
    <w:rsid w:val="0050628B"/>
    <w:rsid w:val="00506479"/>
    <w:rsid w:val="00506E26"/>
    <w:rsid w:val="0050774A"/>
    <w:rsid w:val="0051018F"/>
    <w:rsid w:val="005121D8"/>
    <w:rsid w:val="00513DD2"/>
    <w:rsid w:val="00513E09"/>
    <w:rsid w:val="0051408F"/>
    <w:rsid w:val="00516149"/>
    <w:rsid w:val="00517F31"/>
    <w:rsid w:val="005218C5"/>
    <w:rsid w:val="00523BCF"/>
    <w:rsid w:val="00523E07"/>
    <w:rsid w:val="0052618D"/>
    <w:rsid w:val="00526377"/>
    <w:rsid w:val="005301B4"/>
    <w:rsid w:val="005307A8"/>
    <w:rsid w:val="00530C89"/>
    <w:rsid w:val="00530FDE"/>
    <w:rsid w:val="00531549"/>
    <w:rsid w:val="00532284"/>
    <w:rsid w:val="00532803"/>
    <w:rsid w:val="0053326B"/>
    <w:rsid w:val="0053374D"/>
    <w:rsid w:val="00534214"/>
    <w:rsid w:val="00534B61"/>
    <w:rsid w:val="00535062"/>
    <w:rsid w:val="0053512B"/>
    <w:rsid w:val="0053716C"/>
    <w:rsid w:val="00541601"/>
    <w:rsid w:val="00550A96"/>
    <w:rsid w:val="00550B38"/>
    <w:rsid w:val="00552841"/>
    <w:rsid w:val="00554863"/>
    <w:rsid w:val="00554929"/>
    <w:rsid w:val="00554A12"/>
    <w:rsid w:val="00555EF8"/>
    <w:rsid w:val="00556D6B"/>
    <w:rsid w:val="005576A2"/>
    <w:rsid w:val="00560665"/>
    <w:rsid w:val="00560DBE"/>
    <w:rsid w:val="00560FEF"/>
    <w:rsid w:val="005611DC"/>
    <w:rsid w:val="00562B46"/>
    <w:rsid w:val="00564BE0"/>
    <w:rsid w:val="00565542"/>
    <w:rsid w:val="005657B7"/>
    <w:rsid w:val="00565E1A"/>
    <w:rsid w:val="00566B78"/>
    <w:rsid w:val="00566C3D"/>
    <w:rsid w:val="00567C3E"/>
    <w:rsid w:val="00570150"/>
    <w:rsid w:val="00570DB6"/>
    <w:rsid w:val="00570F8E"/>
    <w:rsid w:val="0057252C"/>
    <w:rsid w:val="0057301A"/>
    <w:rsid w:val="005761C7"/>
    <w:rsid w:val="0057621C"/>
    <w:rsid w:val="005778E8"/>
    <w:rsid w:val="00583534"/>
    <w:rsid w:val="00586C33"/>
    <w:rsid w:val="0059070E"/>
    <w:rsid w:val="0059117D"/>
    <w:rsid w:val="00591689"/>
    <w:rsid w:val="005929C3"/>
    <w:rsid w:val="00592DD3"/>
    <w:rsid w:val="00594DCA"/>
    <w:rsid w:val="0059549E"/>
    <w:rsid w:val="00595B35"/>
    <w:rsid w:val="005974F3"/>
    <w:rsid w:val="005A08ED"/>
    <w:rsid w:val="005A1089"/>
    <w:rsid w:val="005A365C"/>
    <w:rsid w:val="005A3CDF"/>
    <w:rsid w:val="005A436F"/>
    <w:rsid w:val="005A4FF4"/>
    <w:rsid w:val="005A607C"/>
    <w:rsid w:val="005A77CF"/>
    <w:rsid w:val="005B09FA"/>
    <w:rsid w:val="005B2DC1"/>
    <w:rsid w:val="005B5E44"/>
    <w:rsid w:val="005B6A7C"/>
    <w:rsid w:val="005C0E42"/>
    <w:rsid w:val="005C0F38"/>
    <w:rsid w:val="005C1356"/>
    <w:rsid w:val="005C3309"/>
    <w:rsid w:val="005C4579"/>
    <w:rsid w:val="005D0DF3"/>
    <w:rsid w:val="005D1A7D"/>
    <w:rsid w:val="005D1C40"/>
    <w:rsid w:val="005D1C9B"/>
    <w:rsid w:val="005D1FFD"/>
    <w:rsid w:val="005D2593"/>
    <w:rsid w:val="005D2E8C"/>
    <w:rsid w:val="005D2FBB"/>
    <w:rsid w:val="005D65F4"/>
    <w:rsid w:val="005D6A62"/>
    <w:rsid w:val="005D7B0E"/>
    <w:rsid w:val="005E18D1"/>
    <w:rsid w:val="005E2090"/>
    <w:rsid w:val="005E2295"/>
    <w:rsid w:val="005E3EAC"/>
    <w:rsid w:val="005E4DB1"/>
    <w:rsid w:val="005E6456"/>
    <w:rsid w:val="005E7E10"/>
    <w:rsid w:val="005F1794"/>
    <w:rsid w:val="005F3F69"/>
    <w:rsid w:val="00600784"/>
    <w:rsid w:val="00601472"/>
    <w:rsid w:val="006031BC"/>
    <w:rsid w:val="006040F5"/>
    <w:rsid w:val="00605649"/>
    <w:rsid w:val="006065CC"/>
    <w:rsid w:val="006070AF"/>
    <w:rsid w:val="0061080E"/>
    <w:rsid w:val="00610B14"/>
    <w:rsid w:val="00611389"/>
    <w:rsid w:val="00611475"/>
    <w:rsid w:val="00612E95"/>
    <w:rsid w:val="00615D5A"/>
    <w:rsid w:val="00617D14"/>
    <w:rsid w:val="0062058D"/>
    <w:rsid w:val="00620827"/>
    <w:rsid w:val="006208E2"/>
    <w:rsid w:val="00620BB5"/>
    <w:rsid w:val="00621CA7"/>
    <w:rsid w:val="00621F1D"/>
    <w:rsid w:val="00622747"/>
    <w:rsid w:val="006246CC"/>
    <w:rsid w:val="00624D1F"/>
    <w:rsid w:val="006260EC"/>
    <w:rsid w:val="00626AC6"/>
    <w:rsid w:val="006278EB"/>
    <w:rsid w:val="00627FEB"/>
    <w:rsid w:val="0063160E"/>
    <w:rsid w:val="00631B04"/>
    <w:rsid w:val="00632C25"/>
    <w:rsid w:val="006333E0"/>
    <w:rsid w:val="00634AF0"/>
    <w:rsid w:val="00635002"/>
    <w:rsid w:val="00637EB6"/>
    <w:rsid w:val="00641D17"/>
    <w:rsid w:val="00643467"/>
    <w:rsid w:val="006439C2"/>
    <w:rsid w:val="00644CBC"/>
    <w:rsid w:val="006479A1"/>
    <w:rsid w:val="00650434"/>
    <w:rsid w:val="00651B89"/>
    <w:rsid w:val="00651DC1"/>
    <w:rsid w:val="00652358"/>
    <w:rsid w:val="006551EA"/>
    <w:rsid w:val="00655831"/>
    <w:rsid w:val="00656ACF"/>
    <w:rsid w:val="0065761E"/>
    <w:rsid w:val="006608AF"/>
    <w:rsid w:val="006610A2"/>
    <w:rsid w:val="00663157"/>
    <w:rsid w:val="006700E4"/>
    <w:rsid w:val="006703AB"/>
    <w:rsid w:val="00670AE7"/>
    <w:rsid w:val="0067322A"/>
    <w:rsid w:val="0067380E"/>
    <w:rsid w:val="006741F0"/>
    <w:rsid w:val="006747C9"/>
    <w:rsid w:val="006759F0"/>
    <w:rsid w:val="006760D0"/>
    <w:rsid w:val="0067716B"/>
    <w:rsid w:val="00677C91"/>
    <w:rsid w:val="00681F3B"/>
    <w:rsid w:val="00682068"/>
    <w:rsid w:val="0068255F"/>
    <w:rsid w:val="006831FF"/>
    <w:rsid w:val="00684176"/>
    <w:rsid w:val="006851A2"/>
    <w:rsid w:val="00685A2D"/>
    <w:rsid w:val="00685FA2"/>
    <w:rsid w:val="006904AC"/>
    <w:rsid w:val="006925F5"/>
    <w:rsid w:val="00692AC8"/>
    <w:rsid w:val="00692BDE"/>
    <w:rsid w:val="00695EB3"/>
    <w:rsid w:val="00697E89"/>
    <w:rsid w:val="006A278D"/>
    <w:rsid w:val="006A2B20"/>
    <w:rsid w:val="006A6363"/>
    <w:rsid w:val="006A6A5A"/>
    <w:rsid w:val="006B1DC0"/>
    <w:rsid w:val="006B2EA2"/>
    <w:rsid w:val="006B3352"/>
    <w:rsid w:val="006B42ED"/>
    <w:rsid w:val="006B785D"/>
    <w:rsid w:val="006C0AEA"/>
    <w:rsid w:val="006C1F70"/>
    <w:rsid w:val="006C4AC5"/>
    <w:rsid w:val="006C4D07"/>
    <w:rsid w:val="006C53B9"/>
    <w:rsid w:val="006C6240"/>
    <w:rsid w:val="006C62DF"/>
    <w:rsid w:val="006C6D7D"/>
    <w:rsid w:val="006D0A3B"/>
    <w:rsid w:val="006D233A"/>
    <w:rsid w:val="006D704B"/>
    <w:rsid w:val="006E048A"/>
    <w:rsid w:val="006E16C0"/>
    <w:rsid w:val="006E2044"/>
    <w:rsid w:val="006E261B"/>
    <w:rsid w:val="006E354B"/>
    <w:rsid w:val="006E4199"/>
    <w:rsid w:val="006E4557"/>
    <w:rsid w:val="006E54F5"/>
    <w:rsid w:val="006E5A77"/>
    <w:rsid w:val="006E5BF0"/>
    <w:rsid w:val="006E675B"/>
    <w:rsid w:val="006E6980"/>
    <w:rsid w:val="006E69FF"/>
    <w:rsid w:val="006E7B11"/>
    <w:rsid w:val="006F6A17"/>
    <w:rsid w:val="006F6F48"/>
    <w:rsid w:val="007001E6"/>
    <w:rsid w:val="00700AB1"/>
    <w:rsid w:val="00701D23"/>
    <w:rsid w:val="00702D3D"/>
    <w:rsid w:val="00702FE7"/>
    <w:rsid w:val="00704116"/>
    <w:rsid w:val="007043CD"/>
    <w:rsid w:val="0070498C"/>
    <w:rsid w:val="00704BFD"/>
    <w:rsid w:val="00704F27"/>
    <w:rsid w:val="007051FE"/>
    <w:rsid w:val="00705426"/>
    <w:rsid w:val="00706DA6"/>
    <w:rsid w:val="00712509"/>
    <w:rsid w:val="00713F33"/>
    <w:rsid w:val="00714BFA"/>
    <w:rsid w:val="00715124"/>
    <w:rsid w:val="00716EAD"/>
    <w:rsid w:val="00722277"/>
    <w:rsid w:val="007222CB"/>
    <w:rsid w:val="00722887"/>
    <w:rsid w:val="007273D8"/>
    <w:rsid w:val="00727BA1"/>
    <w:rsid w:val="00731B2F"/>
    <w:rsid w:val="007323AE"/>
    <w:rsid w:val="00733509"/>
    <w:rsid w:val="00733D1F"/>
    <w:rsid w:val="00735419"/>
    <w:rsid w:val="00735A4C"/>
    <w:rsid w:val="007403E0"/>
    <w:rsid w:val="007405D4"/>
    <w:rsid w:val="00740688"/>
    <w:rsid w:val="007422CA"/>
    <w:rsid w:val="0074361A"/>
    <w:rsid w:val="007439F6"/>
    <w:rsid w:val="00744038"/>
    <w:rsid w:val="0074614C"/>
    <w:rsid w:val="0074682E"/>
    <w:rsid w:val="007475B1"/>
    <w:rsid w:val="00747965"/>
    <w:rsid w:val="0075072F"/>
    <w:rsid w:val="00752FAE"/>
    <w:rsid w:val="0075323B"/>
    <w:rsid w:val="007533F5"/>
    <w:rsid w:val="00754143"/>
    <w:rsid w:val="007610AA"/>
    <w:rsid w:val="007619F7"/>
    <w:rsid w:val="00763937"/>
    <w:rsid w:val="00764B0A"/>
    <w:rsid w:val="00765173"/>
    <w:rsid w:val="00767B2E"/>
    <w:rsid w:val="00770297"/>
    <w:rsid w:val="00774D54"/>
    <w:rsid w:val="00775C9D"/>
    <w:rsid w:val="00775D33"/>
    <w:rsid w:val="0077616E"/>
    <w:rsid w:val="00776F4D"/>
    <w:rsid w:val="00781721"/>
    <w:rsid w:val="00784A83"/>
    <w:rsid w:val="0078503F"/>
    <w:rsid w:val="00786B2B"/>
    <w:rsid w:val="00791707"/>
    <w:rsid w:val="007923A0"/>
    <w:rsid w:val="007923F2"/>
    <w:rsid w:val="00792651"/>
    <w:rsid w:val="00792959"/>
    <w:rsid w:val="00792B38"/>
    <w:rsid w:val="007931BE"/>
    <w:rsid w:val="00793E45"/>
    <w:rsid w:val="00795FF5"/>
    <w:rsid w:val="007960F6"/>
    <w:rsid w:val="007969CB"/>
    <w:rsid w:val="00796F6F"/>
    <w:rsid w:val="007A2A87"/>
    <w:rsid w:val="007A3C2B"/>
    <w:rsid w:val="007A51E5"/>
    <w:rsid w:val="007A5250"/>
    <w:rsid w:val="007A69A7"/>
    <w:rsid w:val="007A771C"/>
    <w:rsid w:val="007B04FF"/>
    <w:rsid w:val="007B4B21"/>
    <w:rsid w:val="007B524B"/>
    <w:rsid w:val="007B7547"/>
    <w:rsid w:val="007C0605"/>
    <w:rsid w:val="007C0EF9"/>
    <w:rsid w:val="007C1715"/>
    <w:rsid w:val="007C29D1"/>
    <w:rsid w:val="007C4C2F"/>
    <w:rsid w:val="007C55DB"/>
    <w:rsid w:val="007C5A39"/>
    <w:rsid w:val="007C62CD"/>
    <w:rsid w:val="007C6D61"/>
    <w:rsid w:val="007D0072"/>
    <w:rsid w:val="007D11B2"/>
    <w:rsid w:val="007D1E49"/>
    <w:rsid w:val="007D2911"/>
    <w:rsid w:val="007D3632"/>
    <w:rsid w:val="007D407A"/>
    <w:rsid w:val="007D4789"/>
    <w:rsid w:val="007D496E"/>
    <w:rsid w:val="007D6734"/>
    <w:rsid w:val="007E321B"/>
    <w:rsid w:val="007E558B"/>
    <w:rsid w:val="007F00C0"/>
    <w:rsid w:val="007F0B27"/>
    <w:rsid w:val="007F0EB6"/>
    <w:rsid w:val="007F2E38"/>
    <w:rsid w:val="007F2F87"/>
    <w:rsid w:val="007F3D8B"/>
    <w:rsid w:val="007F66A9"/>
    <w:rsid w:val="007F6D7B"/>
    <w:rsid w:val="00800FCF"/>
    <w:rsid w:val="00801498"/>
    <w:rsid w:val="008049FC"/>
    <w:rsid w:val="00805C3E"/>
    <w:rsid w:val="008071C2"/>
    <w:rsid w:val="00807592"/>
    <w:rsid w:val="00810123"/>
    <w:rsid w:val="00813D0B"/>
    <w:rsid w:val="00813FD6"/>
    <w:rsid w:val="00817BD3"/>
    <w:rsid w:val="00820040"/>
    <w:rsid w:val="00820081"/>
    <w:rsid w:val="00820812"/>
    <w:rsid w:val="00821269"/>
    <w:rsid w:val="00821C59"/>
    <w:rsid w:val="008222D3"/>
    <w:rsid w:val="0082317A"/>
    <w:rsid w:val="00823616"/>
    <w:rsid w:val="00823786"/>
    <w:rsid w:val="0082421C"/>
    <w:rsid w:val="00824EAB"/>
    <w:rsid w:val="00825ED9"/>
    <w:rsid w:val="00826BCC"/>
    <w:rsid w:val="00827014"/>
    <w:rsid w:val="008276BE"/>
    <w:rsid w:val="008307FE"/>
    <w:rsid w:val="00833469"/>
    <w:rsid w:val="00834578"/>
    <w:rsid w:val="00837926"/>
    <w:rsid w:val="00837BD7"/>
    <w:rsid w:val="008401EB"/>
    <w:rsid w:val="00841A12"/>
    <w:rsid w:val="00841F95"/>
    <w:rsid w:val="00842EFC"/>
    <w:rsid w:val="00844416"/>
    <w:rsid w:val="008502B7"/>
    <w:rsid w:val="008502F0"/>
    <w:rsid w:val="008504FB"/>
    <w:rsid w:val="00851800"/>
    <w:rsid w:val="00853029"/>
    <w:rsid w:val="0085577A"/>
    <w:rsid w:val="00855AEC"/>
    <w:rsid w:val="00856721"/>
    <w:rsid w:val="00857482"/>
    <w:rsid w:val="00860314"/>
    <w:rsid w:val="008604A9"/>
    <w:rsid w:val="00862086"/>
    <w:rsid w:val="00864C89"/>
    <w:rsid w:val="008654DC"/>
    <w:rsid w:val="00866C55"/>
    <w:rsid w:val="00867D2B"/>
    <w:rsid w:val="0087154D"/>
    <w:rsid w:val="00871CEF"/>
    <w:rsid w:val="00873D51"/>
    <w:rsid w:val="00875DF6"/>
    <w:rsid w:val="008769B3"/>
    <w:rsid w:val="008808CD"/>
    <w:rsid w:val="008825FB"/>
    <w:rsid w:val="008855E5"/>
    <w:rsid w:val="00887713"/>
    <w:rsid w:val="00891AE1"/>
    <w:rsid w:val="008938F7"/>
    <w:rsid w:val="00893F8E"/>
    <w:rsid w:val="00895F48"/>
    <w:rsid w:val="008A15AE"/>
    <w:rsid w:val="008A24D9"/>
    <w:rsid w:val="008A28AE"/>
    <w:rsid w:val="008A52C0"/>
    <w:rsid w:val="008A7525"/>
    <w:rsid w:val="008A787B"/>
    <w:rsid w:val="008A7A16"/>
    <w:rsid w:val="008B058F"/>
    <w:rsid w:val="008B1DF2"/>
    <w:rsid w:val="008B2270"/>
    <w:rsid w:val="008B6557"/>
    <w:rsid w:val="008B746F"/>
    <w:rsid w:val="008C2116"/>
    <w:rsid w:val="008C372A"/>
    <w:rsid w:val="008C392E"/>
    <w:rsid w:val="008C426B"/>
    <w:rsid w:val="008C62A6"/>
    <w:rsid w:val="008C6CBB"/>
    <w:rsid w:val="008D0002"/>
    <w:rsid w:val="008D086D"/>
    <w:rsid w:val="008D45CE"/>
    <w:rsid w:val="008D506B"/>
    <w:rsid w:val="008D5CD3"/>
    <w:rsid w:val="008D635A"/>
    <w:rsid w:val="008E2425"/>
    <w:rsid w:val="008E25F9"/>
    <w:rsid w:val="008E47FC"/>
    <w:rsid w:val="008E493F"/>
    <w:rsid w:val="008E6176"/>
    <w:rsid w:val="008E674A"/>
    <w:rsid w:val="008E69C6"/>
    <w:rsid w:val="008F1418"/>
    <w:rsid w:val="008F2E35"/>
    <w:rsid w:val="008F38F3"/>
    <w:rsid w:val="008F39C9"/>
    <w:rsid w:val="008F3C20"/>
    <w:rsid w:val="008F3DB1"/>
    <w:rsid w:val="008F607C"/>
    <w:rsid w:val="008F76EF"/>
    <w:rsid w:val="00900055"/>
    <w:rsid w:val="00900156"/>
    <w:rsid w:val="00900568"/>
    <w:rsid w:val="00901C0D"/>
    <w:rsid w:val="009032DB"/>
    <w:rsid w:val="00910BDD"/>
    <w:rsid w:val="00910E3D"/>
    <w:rsid w:val="00910F2E"/>
    <w:rsid w:val="009123CB"/>
    <w:rsid w:val="00912F57"/>
    <w:rsid w:val="00914B43"/>
    <w:rsid w:val="009164C4"/>
    <w:rsid w:val="009165CD"/>
    <w:rsid w:val="00917BA6"/>
    <w:rsid w:val="00917DFA"/>
    <w:rsid w:val="00921AF3"/>
    <w:rsid w:val="00921BB9"/>
    <w:rsid w:val="0092430D"/>
    <w:rsid w:val="00924625"/>
    <w:rsid w:val="00924C3C"/>
    <w:rsid w:val="00925149"/>
    <w:rsid w:val="00926A8F"/>
    <w:rsid w:val="00926CD5"/>
    <w:rsid w:val="00932A58"/>
    <w:rsid w:val="00934E81"/>
    <w:rsid w:val="00936C09"/>
    <w:rsid w:val="009373A0"/>
    <w:rsid w:val="009402A9"/>
    <w:rsid w:val="00942063"/>
    <w:rsid w:val="00942C90"/>
    <w:rsid w:val="00943EFD"/>
    <w:rsid w:val="00946EF9"/>
    <w:rsid w:val="00947094"/>
    <w:rsid w:val="009517C0"/>
    <w:rsid w:val="00951E02"/>
    <w:rsid w:val="0095213E"/>
    <w:rsid w:val="0095268F"/>
    <w:rsid w:val="00953E5A"/>
    <w:rsid w:val="00953E73"/>
    <w:rsid w:val="00955389"/>
    <w:rsid w:val="00961653"/>
    <w:rsid w:val="009665C2"/>
    <w:rsid w:val="00966930"/>
    <w:rsid w:val="0097052C"/>
    <w:rsid w:val="009712D9"/>
    <w:rsid w:val="0097258F"/>
    <w:rsid w:val="00972CB3"/>
    <w:rsid w:val="009734BD"/>
    <w:rsid w:val="00975EAE"/>
    <w:rsid w:val="00981AA8"/>
    <w:rsid w:val="00981DDE"/>
    <w:rsid w:val="00982113"/>
    <w:rsid w:val="009829D0"/>
    <w:rsid w:val="009857B8"/>
    <w:rsid w:val="009876AB"/>
    <w:rsid w:val="00987A71"/>
    <w:rsid w:val="00996155"/>
    <w:rsid w:val="00997F17"/>
    <w:rsid w:val="009A067E"/>
    <w:rsid w:val="009A08FF"/>
    <w:rsid w:val="009A2D80"/>
    <w:rsid w:val="009A337D"/>
    <w:rsid w:val="009A463A"/>
    <w:rsid w:val="009A499E"/>
    <w:rsid w:val="009A54EF"/>
    <w:rsid w:val="009B0919"/>
    <w:rsid w:val="009B1225"/>
    <w:rsid w:val="009B3107"/>
    <w:rsid w:val="009B47EA"/>
    <w:rsid w:val="009C0214"/>
    <w:rsid w:val="009C06C0"/>
    <w:rsid w:val="009C102C"/>
    <w:rsid w:val="009C2FB6"/>
    <w:rsid w:val="009C4334"/>
    <w:rsid w:val="009C497A"/>
    <w:rsid w:val="009C4F7F"/>
    <w:rsid w:val="009C5579"/>
    <w:rsid w:val="009C61C7"/>
    <w:rsid w:val="009C6958"/>
    <w:rsid w:val="009C69C2"/>
    <w:rsid w:val="009D18A7"/>
    <w:rsid w:val="009D2B61"/>
    <w:rsid w:val="009D391A"/>
    <w:rsid w:val="009D570B"/>
    <w:rsid w:val="009D61B3"/>
    <w:rsid w:val="009D6D19"/>
    <w:rsid w:val="009D7AF8"/>
    <w:rsid w:val="009E0087"/>
    <w:rsid w:val="009E086A"/>
    <w:rsid w:val="009E0B96"/>
    <w:rsid w:val="009E396A"/>
    <w:rsid w:val="009E50F9"/>
    <w:rsid w:val="009E7AA9"/>
    <w:rsid w:val="009F1BEF"/>
    <w:rsid w:val="009F43CE"/>
    <w:rsid w:val="009F4D9C"/>
    <w:rsid w:val="009F4EF3"/>
    <w:rsid w:val="009F5F05"/>
    <w:rsid w:val="009F7400"/>
    <w:rsid w:val="009F7A53"/>
    <w:rsid w:val="00A0019B"/>
    <w:rsid w:val="00A00B24"/>
    <w:rsid w:val="00A017E4"/>
    <w:rsid w:val="00A03A46"/>
    <w:rsid w:val="00A045CB"/>
    <w:rsid w:val="00A053D5"/>
    <w:rsid w:val="00A1177A"/>
    <w:rsid w:val="00A1186C"/>
    <w:rsid w:val="00A12A32"/>
    <w:rsid w:val="00A2017B"/>
    <w:rsid w:val="00A2178A"/>
    <w:rsid w:val="00A262CB"/>
    <w:rsid w:val="00A2666F"/>
    <w:rsid w:val="00A269C0"/>
    <w:rsid w:val="00A27E14"/>
    <w:rsid w:val="00A27F48"/>
    <w:rsid w:val="00A30186"/>
    <w:rsid w:val="00A30299"/>
    <w:rsid w:val="00A316FC"/>
    <w:rsid w:val="00A324AA"/>
    <w:rsid w:val="00A327BA"/>
    <w:rsid w:val="00A33797"/>
    <w:rsid w:val="00A364B5"/>
    <w:rsid w:val="00A36AD3"/>
    <w:rsid w:val="00A37B2D"/>
    <w:rsid w:val="00A41751"/>
    <w:rsid w:val="00A4175A"/>
    <w:rsid w:val="00A41828"/>
    <w:rsid w:val="00A41C97"/>
    <w:rsid w:val="00A45E9A"/>
    <w:rsid w:val="00A46C54"/>
    <w:rsid w:val="00A5059D"/>
    <w:rsid w:val="00A51A32"/>
    <w:rsid w:val="00A528CC"/>
    <w:rsid w:val="00A539F3"/>
    <w:rsid w:val="00A54B9F"/>
    <w:rsid w:val="00A55161"/>
    <w:rsid w:val="00A56851"/>
    <w:rsid w:val="00A56A41"/>
    <w:rsid w:val="00A61007"/>
    <w:rsid w:val="00A624AC"/>
    <w:rsid w:val="00A63441"/>
    <w:rsid w:val="00A65CAA"/>
    <w:rsid w:val="00A677FA"/>
    <w:rsid w:val="00A7049D"/>
    <w:rsid w:val="00A72152"/>
    <w:rsid w:val="00A72BC2"/>
    <w:rsid w:val="00A769DD"/>
    <w:rsid w:val="00A770E1"/>
    <w:rsid w:val="00A77826"/>
    <w:rsid w:val="00A779F6"/>
    <w:rsid w:val="00A82B3C"/>
    <w:rsid w:val="00A82C22"/>
    <w:rsid w:val="00A82EED"/>
    <w:rsid w:val="00A911CB"/>
    <w:rsid w:val="00A92811"/>
    <w:rsid w:val="00A936C3"/>
    <w:rsid w:val="00A943D0"/>
    <w:rsid w:val="00A94957"/>
    <w:rsid w:val="00A94B95"/>
    <w:rsid w:val="00A970C7"/>
    <w:rsid w:val="00A97CA8"/>
    <w:rsid w:val="00AA084A"/>
    <w:rsid w:val="00AA1D55"/>
    <w:rsid w:val="00AA7144"/>
    <w:rsid w:val="00AA7155"/>
    <w:rsid w:val="00AB0E26"/>
    <w:rsid w:val="00AB2C79"/>
    <w:rsid w:val="00AB2D84"/>
    <w:rsid w:val="00AB38FC"/>
    <w:rsid w:val="00AB7827"/>
    <w:rsid w:val="00AC02BA"/>
    <w:rsid w:val="00AC0948"/>
    <w:rsid w:val="00AC2713"/>
    <w:rsid w:val="00AC27DF"/>
    <w:rsid w:val="00AC76C3"/>
    <w:rsid w:val="00AD06F0"/>
    <w:rsid w:val="00AD0C17"/>
    <w:rsid w:val="00AD217B"/>
    <w:rsid w:val="00AD334E"/>
    <w:rsid w:val="00AD4219"/>
    <w:rsid w:val="00AD4FB4"/>
    <w:rsid w:val="00AD7FC8"/>
    <w:rsid w:val="00AE082B"/>
    <w:rsid w:val="00AE229C"/>
    <w:rsid w:val="00AE3CC3"/>
    <w:rsid w:val="00AE3E76"/>
    <w:rsid w:val="00AE6835"/>
    <w:rsid w:val="00AE7A2F"/>
    <w:rsid w:val="00AE7AD1"/>
    <w:rsid w:val="00AF00B5"/>
    <w:rsid w:val="00AF0D5C"/>
    <w:rsid w:val="00AF2A9E"/>
    <w:rsid w:val="00AF2CE3"/>
    <w:rsid w:val="00AF30D3"/>
    <w:rsid w:val="00AF3D31"/>
    <w:rsid w:val="00AF3DCC"/>
    <w:rsid w:val="00AF5B0C"/>
    <w:rsid w:val="00AF61A2"/>
    <w:rsid w:val="00AF6311"/>
    <w:rsid w:val="00AF656B"/>
    <w:rsid w:val="00B02070"/>
    <w:rsid w:val="00B021AF"/>
    <w:rsid w:val="00B027C1"/>
    <w:rsid w:val="00B03C62"/>
    <w:rsid w:val="00B04444"/>
    <w:rsid w:val="00B05693"/>
    <w:rsid w:val="00B06053"/>
    <w:rsid w:val="00B07A11"/>
    <w:rsid w:val="00B07C21"/>
    <w:rsid w:val="00B12178"/>
    <w:rsid w:val="00B131E6"/>
    <w:rsid w:val="00B14857"/>
    <w:rsid w:val="00B15051"/>
    <w:rsid w:val="00B1639E"/>
    <w:rsid w:val="00B16571"/>
    <w:rsid w:val="00B16823"/>
    <w:rsid w:val="00B20127"/>
    <w:rsid w:val="00B2222C"/>
    <w:rsid w:val="00B2599C"/>
    <w:rsid w:val="00B2648B"/>
    <w:rsid w:val="00B26E1C"/>
    <w:rsid w:val="00B309CD"/>
    <w:rsid w:val="00B323DA"/>
    <w:rsid w:val="00B33075"/>
    <w:rsid w:val="00B3597E"/>
    <w:rsid w:val="00B3727B"/>
    <w:rsid w:val="00B40FE0"/>
    <w:rsid w:val="00B46F0F"/>
    <w:rsid w:val="00B47C85"/>
    <w:rsid w:val="00B47FD7"/>
    <w:rsid w:val="00B504FF"/>
    <w:rsid w:val="00B512FD"/>
    <w:rsid w:val="00B517E9"/>
    <w:rsid w:val="00B51B26"/>
    <w:rsid w:val="00B521DA"/>
    <w:rsid w:val="00B5269E"/>
    <w:rsid w:val="00B52BAE"/>
    <w:rsid w:val="00B54181"/>
    <w:rsid w:val="00B55BFD"/>
    <w:rsid w:val="00B55D2D"/>
    <w:rsid w:val="00B569D2"/>
    <w:rsid w:val="00B64A54"/>
    <w:rsid w:val="00B64BC7"/>
    <w:rsid w:val="00B64DF7"/>
    <w:rsid w:val="00B67C85"/>
    <w:rsid w:val="00B70C2B"/>
    <w:rsid w:val="00B70D3A"/>
    <w:rsid w:val="00B7321B"/>
    <w:rsid w:val="00B759FA"/>
    <w:rsid w:val="00B76615"/>
    <w:rsid w:val="00B844E2"/>
    <w:rsid w:val="00B85EBE"/>
    <w:rsid w:val="00B8670C"/>
    <w:rsid w:val="00B90E8D"/>
    <w:rsid w:val="00B91458"/>
    <w:rsid w:val="00B91E58"/>
    <w:rsid w:val="00B97FD3"/>
    <w:rsid w:val="00BA0A05"/>
    <w:rsid w:val="00BA24BB"/>
    <w:rsid w:val="00BA4B7E"/>
    <w:rsid w:val="00BA51AA"/>
    <w:rsid w:val="00BA566B"/>
    <w:rsid w:val="00BA6EA0"/>
    <w:rsid w:val="00BA709B"/>
    <w:rsid w:val="00BB0DB6"/>
    <w:rsid w:val="00BB2A39"/>
    <w:rsid w:val="00BB4741"/>
    <w:rsid w:val="00BB52C0"/>
    <w:rsid w:val="00BB5C1C"/>
    <w:rsid w:val="00BB66F9"/>
    <w:rsid w:val="00BC11CE"/>
    <w:rsid w:val="00BC184E"/>
    <w:rsid w:val="00BC18E4"/>
    <w:rsid w:val="00BC19D5"/>
    <w:rsid w:val="00BC292B"/>
    <w:rsid w:val="00BC46D3"/>
    <w:rsid w:val="00BC5679"/>
    <w:rsid w:val="00BC570D"/>
    <w:rsid w:val="00BC74AD"/>
    <w:rsid w:val="00BD1C7C"/>
    <w:rsid w:val="00BD2668"/>
    <w:rsid w:val="00BD4E2E"/>
    <w:rsid w:val="00BD5E27"/>
    <w:rsid w:val="00BD70FD"/>
    <w:rsid w:val="00BD75DE"/>
    <w:rsid w:val="00BD7F64"/>
    <w:rsid w:val="00BE092C"/>
    <w:rsid w:val="00BE2201"/>
    <w:rsid w:val="00BE28FD"/>
    <w:rsid w:val="00BE3D36"/>
    <w:rsid w:val="00BE54FA"/>
    <w:rsid w:val="00BE649C"/>
    <w:rsid w:val="00BE6BED"/>
    <w:rsid w:val="00BF129F"/>
    <w:rsid w:val="00BF459F"/>
    <w:rsid w:val="00BF5C28"/>
    <w:rsid w:val="00BF667F"/>
    <w:rsid w:val="00C01B5D"/>
    <w:rsid w:val="00C0207A"/>
    <w:rsid w:val="00C05347"/>
    <w:rsid w:val="00C0612D"/>
    <w:rsid w:val="00C0759C"/>
    <w:rsid w:val="00C07FC2"/>
    <w:rsid w:val="00C11187"/>
    <w:rsid w:val="00C1654A"/>
    <w:rsid w:val="00C166CD"/>
    <w:rsid w:val="00C16774"/>
    <w:rsid w:val="00C204C7"/>
    <w:rsid w:val="00C20F64"/>
    <w:rsid w:val="00C230B3"/>
    <w:rsid w:val="00C250DE"/>
    <w:rsid w:val="00C26A2E"/>
    <w:rsid w:val="00C27898"/>
    <w:rsid w:val="00C312A8"/>
    <w:rsid w:val="00C312DE"/>
    <w:rsid w:val="00C32B22"/>
    <w:rsid w:val="00C32CAE"/>
    <w:rsid w:val="00C34393"/>
    <w:rsid w:val="00C349B7"/>
    <w:rsid w:val="00C34CA8"/>
    <w:rsid w:val="00C36B83"/>
    <w:rsid w:val="00C36DE4"/>
    <w:rsid w:val="00C37EF9"/>
    <w:rsid w:val="00C40385"/>
    <w:rsid w:val="00C4074D"/>
    <w:rsid w:val="00C42C46"/>
    <w:rsid w:val="00C42FEB"/>
    <w:rsid w:val="00C4625D"/>
    <w:rsid w:val="00C47184"/>
    <w:rsid w:val="00C52CBF"/>
    <w:rsid w:val="00C53253"/>
    <w:rsid w:val="00C53605"/>
    <w:rsid w:val="00C5743D"/>
    <w:rsid w:val="00C61D8F"/>
    <w:rsid w:val="00C6237F"/>
    <w:rsid w:val="00C623B6"/>
    <w:rsid w:val="00C63BB4"/>
    <w:rsid w:val="00C64778"/>
    <w:rsid w:val="00C65FF3"/>
    <w:rsid w:val="00C66C2B"/>
    <w:rsid w:val="00C71253"/>
    <w:rsid w:val="00C72474"/>
    <w:rsid w:val="00C728A7"/>
    <w:rsid w:val="00C734BF"/>
    <w:rsid w:val="00C73B7E"/>
    <w:rsid w:val="00C74533"/>
    <w:rsid w:val="00C76B64"/>
    <w:rsid w:val="00C7715C"/>
    <w:rsid w:val="00C7735A"/>
    <w:rsid w:val="00C777AD"/>
    <w:rsid w:val="00C77F2F"/>
    <w:rsid w:val="00C809A6"/>
    <w:rsid w:val="00C82182"/>
    <w:rsid w:val="00C8392B"/>
    <w:rsid w:val="00C83B64"/>
    <w:rsid w:val="00C84019"/>
    <w:rsid w:val="00C85039"/>
    <w:rsid w:val="00C863A4"/>
    <w:rsid w:val="00C87A13"/>
    <w:rsid w:val="00C90C1D"/>
    <w:rsid w:val="00C918AB"/>
    <w:rsid w:val="00C9401B"/>
    <w:rsid w:val="00C964D3"/>
    <w:rsid w:val="00C96AD3"/>
    <w:rsid w:val="00CA0C1F"/>
    <w:rsid w:val="00CA25CC"/>
    <w:rsid w:val="00CA3864"/>
    <w:rsid w:val="00CB07ED"/>
    <w:rsid w:val="00CB0BBF"/>
    <w:rsid w:val="00CB1D12"/>
    <w:rsid w:val="00CB6680"/>
    <w:rsid w:val="00CB7D5E"/>
    <w:rsid w:val="00CC1C55"/>
    <w:rsid w:val="00CC2DD6"/>
    <w:rsid w:val="00CC66B3"/>
    <w:rsid w:val="00CC6D3E"/>
    <w:rsid w:val="00CD1592"/>
    <w:rsid w:val="00CD23FE"/>
    <w:rsid w:val="00CD2CE9"/>
    <w:rsid w:val="00CD4DFF"/>
    <w:rsid w:val="00CE03EB"/>
    <w:rsid w:val="00CE0A0B"/>
    <w:rsid w:val="00CE0ED1"/>
    <w:rsid w:val="00CE3C13"/>
    <w:rsid w:val="00CE665C"/>
    <w:rsid w:val="00CE731C"/>
    <w:rsid w:val="00CF0793"/>
    <w:rsid w:val="00CF0CB5"/>
    <w:rsid w:val="00CF17E0"/>
    <w:rsid w:val="00CF1D14"/>
    <w:rsid w:val="00CF2904"/>
    <w:rsid w:val="00CF2C01"/>
    <w:rsid w:val="00CF45E7"/>
    <w:rsid w:val="00CF7222"/>
    <w:rsid w:val="00CF7670"/>
    <w:rsid w:val="00CF7975"/>
    <w:rsid w:val="00D00346"/>
    <w:rsid w:val="00D015B3"/>
    <w:rsid w:val="00D019FD"/>
    <w:rsid w:val="00D01AAE"/>
    <w:rsid w:val="00D03DCE"/>
    <w:rsid w:val="00D05ABD"/>
    <w:rsid w:val="00D136D7"/>
    <w:rsid w:val="00D154DC"/>
    <w:rsid w:val="00D16234"/>
    <w:rsid w:val="00D1695D"/>
    <w:rsid w:val="00D2149F"/>
    <w:rsid w:val="00D21AB2"/>
    <w:rsid w:val="00D2217A"/>
    <w:rsid w:val="00D24211"/>
    <w:rsid w:val="00D24DCC"/>
    <w:rsid w:val="00D254B3"/>
    <w:rsid w:val="00D26862"/>
    <w:rsid w:val="00D30BB6"/>
    <w:rsid w:val="00D3193B"/>
    <w:rsid w:val="00D34A83"/>
    <w:rsid w:val="00D34ACE"/>
    <w:rsid w:val="00D35086"/>
    <w:rsid w:val="00D4134F"/>
    <w:rsid w:val="00D42493"/>
    <w:rsid w:val="00D4467C"/>
    <w:rsid w:val="00D451F6"/>
    <w:rsid w:val="00D46FAA"/>
    <w:rsid w:val="00D47629"/>
    <w:rsid w:val="00D5102A"/>
    <w:rsid w:val="00D5233E"/>
    <w:rsid w:val="00D529F2"/>
    <w:rsid w:val="00D53037"/>
    <w:rsid w:val="00D53B47"/>
    <w:rsid w:val="00D556A0"/>
    <w:rsid w:val="00D616F0"/>
    <w:rsid w:val="00D63178"/>
    <w:rsid w:val="00D635E4"/>
    <w:rsid w:val="00D637A3"/>
    <w:rsid w:val="00D63B41"/>
    <w:rsid w:val="00D6431B"/>
    <w:rsid w:val="00D66279"/>
    <w:rsid w:val="00D66F44"/>
    <w:rsid w:val="00D67AB4"/>
    <w:rsid w:val="00D67EE9"/>
    <w:rsid w:val="00D7024F"/>
    <w:rsid w:val="00D70282"/>
    <w:rsid w:val="00D70A98"/>
    <w:rsid w:val="00D7350D"/>
    <w:rsid w:val="00D82902"/>
    <w:rsid w:val="00D832F1"/>
    <w:rsid w:val="00D84745"/>
    <w:rsid w:val="00D85F4C"/>
    <w:rsid w:val="00D86A40"/>
    <w:rsid w:val="00D87129"/>
    <w:rsid w:val="00D90277"/>
    <w:rsid w:val="00D90AC1"/>
    <w:rsid w:val="00D93ED1"/>
    <w:rsid w:val="00D94BE6"/>
    <w:rsid w:val="00D95344"/>
    <w:rsid w:val="00DA0C70"/>
    <w:rsid w:val="00DA28C2"/>
    <w:rsid w:val="00DA4F84"/>
    <w:rsid w:val="00DA5671"/>
    <w:rsid w:val="00DB0EF5"/>
    <w:rsid w:val="00DB30AA"/>
    <w:rsid w:val="00DC1050"/>
    <w:rsid w:val="00DC1ECB"/>
    <w:rsid w:val="00DC2055"/>
    <w:rsid w:val="00DC4627"/>
    <w:rsid w:val="00DC4B95"/>
    <w:rsid w:val="00DC5A48"/>
    <w:rsid w:val="00DD150A"/>
    <w:rsid w:val="00DD3B22"/>
    <w:rsid w:val="00DD4603"/>
    <w:rsid w:val="00DD62F8"/>
    <w:rsid w:val="00DD64E7"/>
    <w:rsid w:val="00DD6EC7"/>
    <w:rsid w:val="00DD7AC2"/>
    <w:rsid w:val="00DE0282"/>
    <w:rsid w:val="00DE2297"/>
    <w:rsid w:val="00DE278B"/>
    <w:rsid w:val="00DE4225"/>
    <w:rsid w:val="00DE4C6A"/>
    <w:rsid w:val="00DE5603"/>
    <w:rsid w:val="00DE58A1"/>
    <w:rsid w:val="00DE7595"/>
    <w:rsid w:val="00DF06F8"/>
    <w:rsid w:val="00DF083A"/>
    <w:rsid w:val="00DF13B4"/>
    <w:rsid w:val="00DF2FEC"/>
    <w:rsid w:val="00DF34E3"/>
    <w:rsid w:val="00DF4E04"/>
    <w:rsid w:val="00DF6EE7"/>
    <w:rsid w:val="00DF6F63"/>
    <w:rsid w:val="00E03E55"/>
    <w:rsid w:val="00E042A9"/>
    <w:rsid w:val="00E057DA"/>
    <w:rsid w:val="00E07141"/>
    <w:rsid w:val="00E11105"/>
    <w:rsid w:val="00E13941"/>
    <w:rsid w:val="00E16C38"/>
    <w:rsid w:val="00E205DD"/>
    <w:rsid w:val="00E212AE"/>
    <w:rsid w:val="00E23CE3"/>
    <w:rsid w:val="00E261EA"/>
    <w:rsid w:val="00E26982"/>
    <w:rsid w:val="00E269C3"/>
    <w:rsid w:val="00E26E4D"/>
    <w:rsid w:val="00E356E2"/>
    <w:rsid w:val="00E35A36"/>
    <w:rsid w:val="00E36870"/>
    <w:rsid w:val="00E40448"/>
    <w:rsid w:val="00E42298"/>
    <w:rsid w:val="00E50039"/>
    <w:rsid w:val="00E50C29"/>
    <w:rsid w:val="00E513EA"/>
    <w:rsid w:val="00E52732"/>
    <w:rsid w:val="00E52DB6"/>
    <w:rsid w:val="00E56E29"/>
    <w:rsid w:val="00E610D1"/>
    <w:rsid w:val="00E617F1"/>
    <w:rsid w:val="00E6301F"/>
    <w:rsid w:val="00E63102"/>
    <w:rsid w:val="00E649BC"/>
    <w:rsid w:val="00E65929"/>
    <w:rsid w:val="00E671D0"/>
    <w:rsid w:val="00E677F7"/>
    <w:rsid w:val="00E701F6"/>
    <w:rsid w:val="00E71C3D"/>
    <w:rsid w:val="00E74AB5"/>
    <w:rsid w:val="00E75B51"/>
    <w:rsid w:val="00E763AD"/>
    <w:rsid w:val="00E77E69"/>
    <w:rsid w:val="00E82023"/>
    <w:rsid w:val="00E82397"/>
    <w:rsid w:val="00E83DA1"/>
    <w:rsid w:val="00E84AFF"/>
    <w:rsid w:val="00E85322"/>
    <w:rsid w:val="00E8616D"/>
    <w:rsid w:val="00E91341"/>
    <w:rsid w:val="00E91F33"/>
    <w:rsid w:val="00E94C16"/>
    <w:rsid w:val="00E95B2A"/>
    <w:rsid w:val="00E9632E"/>
    <w:rsid w:val="00E972B0"/>
    <w:rsid w:val="00EA0216"/>
    <w:rsid w:val="00EA0309"/>
    <w:rsid w:val="00EA0DEB"/>
    <w:rsid w:val="00EA317E"/>
    <w:rsid w:val="00EA5970"/>
    <w:rsid w:val="00EA63BA"/>
    <w:rsid w:val="00EB0562"/>
    <w:rsid w:val="00EB159A"/>
    <w:rsid w:val="00EB1A7D"/>
    <w:rsid w:val="00EB2302"/>
    <w:rsid w:val="00EB3A4F"/>
    <w:rsid w:val="00EB3D5C"/>
    <w:rsid w:val="00EB5FFF"/>
    <w:rsid w:val="00EC1616"/>
    <w:rsid w:val="00EC1F4A"/>
    <w:rsid w:val="00EC26DF"/>
    <w:rsid w:val="00EC4B78"/>
    <w:rsid w:val="00EC592A"/>
    <w:rsid w:val="00EC7A43"/>
    <w:rsid w:val="00ED160E"/>
    <w:rsid w:val="00ED18D9"/>
    <w:rsid w:val="00ED1BD4"/>
    <w:rsid w:val="00ED2179"/>
    <w:rsid w:val="00ED2EBE"/>
    <w:rsid w:val="00ED34AD"/>
    <w:rsid w:val="00ED46E0"/>
    <w:rsid w:val="00ED5EF3"/>
    <w:rsid w:val="00EE3A32"/>
    <w:rsid w:val="00EE451C"/>
    <w:rsid w:val="00EE539D"/>
    <w:rsid w:val="00EE7E24"/>
    <w:rsid w:val="00EF1BAC"/>
    <w:rsid w:val="00EF21DE"/>
    <w:rsid w:val="00EF2F26"/>
    <w:rsid w:val="00EF37F8"/>
    <w:rsid w:val="00EF426B"/>
    <w:rsid w:val="00EF4331"/>
    <w:rsid w:val="00EF4899"/>
    <w:rsid w:val="00EF4AC7"/>
    <w:rsid w:val="00EF565B"/>
    <w:rsid w:val="00EF57BB"/>
    <w:rsid w:val="00EF7391"/>
    <w:rsid w:val="00F0134F"/>
    <w:rsid w:val="00F0159B"/>
    <w:rsid w:val="00F01AF5"/>
    <w:rsid w:val="00F022C9"/>
    <w:rsid w:val="00F025B7"/>
    <w:rsid w:val="00F02E1B"/>
    <w:rsid w:val="00F03F28"/>
    <w:rsid w:val="00F04882"/>
    <w:rsid w:val="00F054C5"/>
    <w:rsid w:val="00F059C8"/>
    <w:rsid w:val="00F059EB"/>
    <w:rsid w:val="00F06911"/>
    <w:rsid w:val="00F1257F"/>
    <w:rsid w:val="00F13AE1"/>
    <w:rsid w:val="00F13BD7"/>
    <w:rsid w:val="00F155C9"/>
    <w:rsid w:val="00F207FD"/>
    <w:rsid w:val="00F25028"/>
    <w:rsid w:val="00F2597B"/>
    <w:rsid w:val="00F27A6C"/>
    <w:rsid w:val="00F27C21"/>
    <w:rsid w:val="00F30826"/>
    <w:rsid w:val="00F31A23"/>
    <w:rsid w:val="00F32B18"/>
    <w:rsid w:val="00F341E0"/>
    <w:rsid w:val="00F34910"/>
    <w:rsid w:val="00F372DB"/>
    <w:rsid w:val="00F37E6F"/>
    <w:rsid w:val="00F4063F"/>
    <w:rsid w:val="00F406EE"/>
    <w:rsid w:val="00F44561"/>
    <w:rsid w:val="00F449AB"/>
    <w:rsid w:val="00F45703"/>
    <w:rsid w:val="00F476D7"/>
    <w:rsid w:val="00F5311F"/>
    <w:rsid w:val="00F543A6"/>
    <w:rsid w:val="00F54863"/>
    <w:rsid w:val="00F55408"/>
    <w:rsid w:val="00F55B46"/>
    <w:rsid w:val="00F56721"/>
    <w:rsid w:val="00F57469"/>
    <w:rsid w:val="00F613DB"/>
    <w:rsid w:val="00F64400"/>
    <w:rsid w:val="00F64AB9"/>
    <w:rsid w:val="00F64C4C"/>
    <w:rsid w:val="00F6593B"/>
    <w:rsid w:val="00F65FF5"/>
    <w:rsid w:val="00F674D9"/>
    <w:rsid w:val="00F71FCD"/>
    <w:rsid w:val="00F73536"/>
    <w:rsid w:val="00F75BC3"/>
    <w:rsid w:val="00F815ED"/>
    <w:rsid w:val="00F82728"/>
    <w:rsid w:val="00F82CCB"/>
    <w:rsid w:val="00F8332F"/>
    <w:rsid w:val="00F85757"/>
    <w:rsid w:val="00F85B17"/>
    <w:rsid w:val="00F86D7D"/>
    <w:rsid w:val="00F8708C"/>
    <w:rsid w:val="00F87749"/>
    <w:rsid w:val="00F902D5"/>
    <w:rsid w:val="00F90D28"/>
    <w:rsid w:val="00F93371"/>
    <w:rsid w:val="00F943E7"/>
    <w:rsid w:val="00F94D28"/>
    <w:rsid w:val="00F9535B"/>
    <w:rsid w:val="00F967A3"/>
    <w:rsid w:val="00F96A62"/>
    <w:rsid w:val="00FA00A0"/>
    <w:rsid w:val="00FA09A8"/>
    <w:rsid w:val="00FA0E42"/>
    <w:rsid w:val="00FA1554"/>
    <w:rsid w:val="00FA2858"/>
    <w:rsid w:val="00FA42F1"/>
    <w:rsid w:val="00FA4664"/>
    <w:rsid w:val="00FA488D"/>
    <w:rsid w:val="00FA4D50"/>
    <w:rsid w:val="00FA5836"/>
    <w:rsid w:val="00FB0C5A"/>
    <w:rsid w:val="00FB0DA8"/>
    <w:rsid w:val="00FB1385"/>
    <w:rsid w:val="00FB374C"/>
    <w:rsid w:val="00FB46B5"/>
    <w:rsid w:val="00FB70DA"/>
    <w:rsid w:val="00FC326B"/>
    <w:rsid w:val="00FC43E9"/>
    <w:rsid w:val="00FC65EA"/>
    <w:rsid w:val="00FC7501"/>
    <w:rsid w:val="00FD0015"/>
    <w:rsid w:val="00FD0E18"/>
    <w:rsid w:val="00FD0E3C"/>
    <w:rsid w:val="00FD1104"/>
    <w:rsid w:val="00FD3D14"/>
    <w:rsid w:val="00FD3F83"/>
    <w:rsid w:val="00FD6797"/>
    <w:rsid w:val="00FE16D2"/>
    <w:rsid w:val="00FE1FC6"/>
    <w:rsid w:val="00FE2539"/>
    <w:rsid w:val="00FE3BE4"/>
    <w:rsid w:val="00FE4AF9"/>
    <w:rsid w:val="00FE4C58"/>
    <w:rsid w:val="00FE54AA"/>
    <w:rsid w:val="00FE68E1"/>
    <w:rsid w:val="00FE6A7F"/>
    <w:rsid w:val="00FF0ABF"/>
    <w:rsid w:val="00FF160A"/>
    <w:rsid w:val="00FF1A45"/>
    <w:rsid w:val="00FF4D81"/>
    <w:rsid w:val="00FF595A"/>
    <w:rsid w:val="00FF6576"/>
    <w:rsid w:val="00FF6A2E"/>
    <w:rsid w:val="37F66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E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List Bullet"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971"/>
    <w:pPr>
      <w:widowControl w:val="0"/>
      <w:jc w:val="both"/>
    </w:pPr>
    <w:rPr>
      <w:kern w:val="2"/>
      <w:sz w:val="21"/>
      <w:szCs w:val="22"/>
    </w:rPr>
  </w:style>
  <w:style w:type="paragraph" w:styleId="1">
    <w:name w:val="heading 1"/>
    <w:basedOn w:val="a0"/>
    <w:next w:val="a0"/>
    <w:link w:val="1Char"/>
    <w:uiPriority w:val="9"/>
    <w:qFormat/>
    <w:rsid w:val="00497C0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170971"/>
    <w:pPr>
      <w:numPr>
        <w:numId w:val="1"/>
      </w:numPr>
      <w:contextualSpacing/>
    </w:pPr>
  </w:style>
  <w:style w:type="paragraph" w:styleId="a4">
    <w:name w:val="annotation text"/>
    <w:basedOn w:val="a0"/>
    <w:link w:val="Char"/>
    <w:uiPriority w:val="99"/>
    <w:unhideWhenUsed/>
    <w:rsid w:val="00170971"/>
    <w:pPr>
      <w:jc w:val="left"/>
    </w:pPr>
    <w:rPr>
      <w:rFonts w:ascii="Tahoma" w:hAnsi="Tahoma" w:cs="Tahoma"/>
      <w:sz w:val="16"/>
    </w:rPr>
  </w:style>
  <w:style w:type="paragraph" w:styleId="a5">
    <w:name w:val="endnote text"/>
    <w:basedOn w:val="a0"/>
    <w:link w:val="Char0"/>
    <w:uiPriority w:val="99"/>
    <w:semiHidden/>
    <w:unhideWhenUsed/>
    <w:rsid w:val="00170971"/>
    <w:rPr>
      <w:sz w:val="20"/>
      <w:szCs w:val="20"/>
    </w:rPr>
  </w:style>
  <w:style w:type="paragraph" w:styleId="a6">
    <w:name w:val="Balloon Text"/>
    <w:basedOn w:val="a0"/>
    <w:link w:val="Char1"/>
    <w:uiPriority w:val="99"/>
    <w:semiHidden/>
    <w:unhideWhenUsed/>
    <w:rsid w:val="00170971"/>
    <w:rPr>
      <w:sz w:val="16"/>
      <w:szCs w:val="16"/>
    </w:rPr>
  </w:style>
  <w:style w:type="paragraph" w:styleId="a7">
    <w:name w:val="footer"/>
    <w:basedOn w:val="a0"/>
    <w:link w:val="Char2"/>
    <w:uiPriority w:val="99"/>
    <w:unhideWhenUsed/>
    <w:rsid w:val="00170971"/>
    <w:pPr>
      <w:tabs>
        <w:tab w:val="center" w:pos="4153"/>
        <w:tab w:val="right" w:pos="8306"/>
      </w:tabs>
      <w:snapToGrid w:val="0"/>
      <w:jc w:val="left"/>
    </w:pPr>
    <w:rPr>
      <w:sz w:val="18"/>
      <w:szCs w:val="18"/>
    </w:rPr>
  </w:style>
  <w:style w:type="paragraph" w:styleId="a8">
    <w:name w:val="header"/>
    <w:basedOn w:val="a0"/>
    <w:link w:val="Char3"/>
    <w:uiPriority w:val="99"/>
    <w:unhideWhenUsed/>
    <w:rsid w:val="001709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semiHidden/>
    <w:unhideWhenUsed/>
    <w:rsid w:val="00170971"/>
    <w:rPr>
      <w:rFonts w:ascii="Consolas" w:hAnsi="Consolas"/>
      <w:sz w:val="20"/>
      <w:szCs w:val="20"/>
    </w:rPr>
  </w:style>
  <w:style w:type="paragraph" w:styleId="a9">
    <w:name w:val="annotation subject"/>
    <w:basedOn w:val="a4"/>
    <w:next w:val="a4"/>
    <w:link w:val="Char4"/>
    <w:uiPriority w:val="99"/>
    <w:semiHidden/>
    <w:unhideWhenUsed/>
    <w:rsid w:val="00170971"/>
    <w:rPr>
      <w:b/>
      <w:bCs/>
    </w:rPr>
  </w:style>
  <w:style w:type="table" w:styleId="aa">
    <w:name w:val="Table Grid"/>
    <w:basedOn w:val="a2"/>
    <w:uiPriority w:val="39"/>
    <w:qFormat/>
    <w:rsid w:val="0017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1"/>
    <w:uiPriority w:val="99"/>
    <w:semiHidden/>
    <w:unhideWhenUsed/>
    <w:rsid w:val="00170971"/>
    <w:rPr>
      <w:vertAlign w:val="superscript"/>
    </w:rPr>
  </w:style>
  <w:style w:type="character" w:styleId="ac">
    <w:name w:val="Hyperlink"/>
    <w:basedOn w:val="a1"/>
    <w:uiPriority w:val="99"/>
    <w:unhideWhenUsed/>
    <w:rsid w:val="00170971"/>
    <w:rPr>
      <w:color w:val="0000FF" w:themeColor="hyperlink"/>
      <w:u w:val="single"/>
    </w:rPr>
  </w:style>
  <w:style w:type="character" w:styleId="ad">
    <w:name w:val="annotation reference"/>
    <w:basedOn w:val="a1"/>
    <w:uiPriority w:val="99"/>
    <w:semiHidden/>
    <w:unhideWhenUsed/>
    <w:qFormat/>
    <w:rsid w:val="00170971"/>
    <w:rPr>
      <w:rFonts w:ascii="Tahoma" w:hAnsi="Tahoma" w:cs="Tahoma"/>
      <w:b w:val="0"/>
      <w:i w:val="0"/>
      <w:caps w:val="0"/>
      <w:strike w:val="0"/>
      <w:sz w:val="16"/>
      <w:szCs w:val="21"/>
      <w:u w:val="none"/>
    </w:rPr>
  </w:style>
  <w:style w:type="character" w:customStyle="1" w:styleId="Char3">
    <w:name w:val="页眉 Char"/>
    <w:basedOn w:val="a1"/>
    <w:link w:val="a8"/>
    <w:uiPriority w:val="99"/>
    <w:rsid w:val="00170971"/>
    <w:rPr>
      <w:sz w:val="18"/>
      <w:szCs w:val="18"/>
    </w:rPr>
  </w:style>
  <w:style w:type="character" w:customStyle="1" w:styleId="Char2">
    <w:name w:val="页脚 Char"/>
    <w:basedOn w:val="a1"/>
    <w:link w:val="a7"/>
    <w:uiPriority w:val="99"/>
    <w:rsid w:val="00170971"/>
    <w:rPr>
      <w:sz w:val="18"/>
      <w:szCs w:val="18"/>
    </w:rPr>
  </w:style>
  <w:style w:type="paragraph" w:styleId="ae">
    <w:name w:val="List Paragraph"/>
    <w:basedOn w:val="a0"/>
    <w:uiPriority w:val="34"/>
    <w:qFormat/>
    <w:rsid w:val="00170971"/>
    <w:pPr>
      <w:ind w:firstLineChars="200" w:firstLine="420"/>
      <w:jc w:val="left"/>
    </w:pPr>
    <w:rPr>
      <w:rFonts w:ascii="Times New Roman" w:eastAsia="宋体" w:hAnsi="Times New Roman"/>
      <w:sz w:val="24"/>
      <w:lang w:eastAsia="zh-TW"/>
    </w:rPr>
  </w:style>
  <w:style w:type="character" w:customStyle="1" w:styleId="high-light-bg4">
    <w:name w:val="high-light-bg4"/>
    <w:qFormat/>
    <w:rsid w:val="00170971"/>
  </w:style>
  <w:style w:type="character" w:customStyle="1" w:styleId="Char">
    <w:name w:val="批注文字 Char"/>
    <w:basedOn w:val="a1"/>
    <w:link w:val="a4"/>
    <w:uiPriority w:val="99"/>
    <w:rsid w:val="00170971"/>
    <w:rPr>
      <w:rFonts w:ascii="Tahoma" w:hAnsi="Tahoma" w:cs="Tahoma"/>
      <w:kern w:val="2"/>
      <w:sz w:val="16"/>
      <w:szCs w:val="22"/>
    </w:rPr>
  </w:style>
  <w:style w:type="character" w:customStyle="1" w:styleId="Char4">
    <w:name w:val="批注主题 Char"/>
    <w:basedOn w:val="Char"/>
    <w:link w:val="a9"/>
    <w:uiPriority w:val="99"/>
    <w:semiHidden/>
    <w:rsid w:val="00170971"/>
    <w:rPr>
      <w:rFonts w:ascii="Tahoma" w:hAnsi="Tahoma" w:cs="Tahoma"/>
      <w:b/>
      <w:bCs/>
      <w:kern w:val="2"/>
      <w:sz w:val="16"/>
      <w:szCs w:val="22"/>
    </w:rPr>
  </w:style>
  <w:style w:type="character" w:customStyle="1" w:styleId="Char1">
    <w:name w:val="批注框文本 Char"/>
    <w:basedOn w:val="a1"/>
    <w:link w:val="a6"/>
    <w:uiPriority w:val="99"/>
    <w:semiHidden/>
    <w:rsid w:val="00170971"/>
    <w:rPr>
      <w:kern w:val="2"/>
      <w:sz w:val="16"/>
      <w:szCs w:val="16"/>
    </w:rPr>
  </w:style>
  <w:style w:type="paragraph" w:customStyle="1" w:styleId="Default">
    <w:name w:val="Default"/>
    <w:rsid w:val="00170971"/>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1"/>
    <w:link w:val="HTML"/>
    <w:uiPriority w:val="99"/>
    <w:semiHidden/>
    <w:rsid w:val="00170971"/>
    <w:rPr>
      <w:rFonts w:ascii="Consolas" w:hAnsi="Consolas"/>
      <w:sz w:val="20"/>
      <w:szCs w:val="20"/>
    </w:rPr>
  </w:style>
  <w:style w:type="paragraph" w:customStyle="1" w:styleId="EndNoteBibliographyTitle">
    <w:name w:val="EndNote Bibliography Title"/>
    <w:basedOn w:val="a0"/>
    <w:link w:val="EndNoteBibliographyTitleChar"/>
    <w:rsid w:val="00170971"/>
    <w:pPr>
      <w:jc w:val="center"/>
    </w:pPr>
    <w:rPr>
      <w:rFonts w:ascii="Calibri" w:hAnsi="Calibri" w:cs="Calibri"/>
      <w:sz w:val="20"/>
    </w:rPr>
  </w:style>
  <w:style w:type="character" w:customStyle="1" w:styleId="EndNoteBibliographyTitleChar">
    <w:name w:val="EndNote Bibliography Title Char"/>
    <w:basedOn w:val="a1"/>
    <w:link w:val="EndNoteBibliographyTitle"/>
    <w:rsid w:val="00170971"/>
    <w:rPr>
      <w:rFonts w:ascii="Calibri" w:hAnsi="Calibri" w:cs="Calibri"/>
      <w:kern w:val="2"/>
      <w:szCs w:val="22"/>
    </w:rPr>
  </w:style>
  <w:style w:type="paragraph" w:customStyle="1" w:styleId="EndNoteBibliography">
    <w:name w:val="EndNote Bibliography"/>
    <w:basedOn w:val="a0"/>
    <w:link w:val="EndNoteBibliographyChar"/>
    <w:rsid w:val="00170971"/>
    <w:rPr>
      <w:rFonts w:ascii="Calibri" w:hAnsi="Calibri" w:cs="Calibri"/>
      <w:sz w:val="20"/>
    </w:rPr>
  </w:style>
  <w:style w:type="character" w:customStyle="1" w:styleId="EndNoteBibliographyChar">
    <w:name w:val="EndNote Bibliography Char"/>
    <w:basedOn w:val="a1"/>
    <w:link w:val="EndNoteBibliography"/>
    <w:rsid w:val="00170971"/>
    <w:rPr>
      <w:rFonts w:ascii="Calibri" w:hAnsi="Calibri" w:cs="Calibri"/>
      <w:kern w:val="2"/>
      <w:szCs w:val="22"/>
    </w:rPr>
  </w:style>
  <w:style w:type="character" w:customStyle="1" w:styleId="tlid-translation">
    <w:name w:val="tlid-translation"/>
    <w:basedOn w:val="a1"/>
    <w:rsid w:val="00170971"/>
  </w:style>
  <w:style w:type="character" w:customStyle="1" w:styleId="highlight">
    <w:name w:val="highlight"/>
    <w:basedOn w:val="a1"/>
    <w:rsid w:val="00170971"/>
  </w:style>
  <w:style w:type="character" w:customStyle="1" w:styleId="Char0">
    <w:name w:val="尾注文本 Char"/>
    <w:basedOn w:val="a1"/>
    <w:link w:val="a5"/>
    <w:uiPriority w:val="99"/>
    <w:semiHidden/>
    <w:rsid w:val="00170971"/>
    <w:rPr>
      <w:sz w:val="20"/>
      <w:szCs w:val="20"/>
    </w:rPr>
  </w:style>
  <w:style w:type="character" w:customStyle="1" w:styleId="10">
    <w:name w:val="未处理的提及1"/>
    <w:basedOn w:val="a1"/>
    <w:uiPriority w:val="99"/>
    <w:semiHidden/>
    <w:unhideWhenUsed/>
    <w:rsid w:val="00740688"/>
    <w:rPr>
      <w:color w:val="605E5C"/>
      <w:shd w:val="clear" w:color="auto" w:fill="E1DFDD"/>
    </w:rPr>
  </w:style>
  <w:style w:type="paragraph" w:styleId="af">
    <w:name w:val="Date"/>
    <w:basedOn w:val="a0"/>
    <w:next w:val="a0"/>
    <w:link w:val="Char5"/>
    <w:uiPriority w:val="99"/>
    <w:semiHidden/>
    <w:unhideWhenUsed/>
    <w:rsid w:val="00955389"/>
    <w:pPr>
      <w:ind w:leftChars="2500" w:left="100"/>
    </w:pPr>
  </w:style>
  <w:style w:type="character" w:customStyle="1" w:styleId="Char5">
    <w:name w:val="日期 Char"/>
    <w:basedOn w:val="a1"/>
    <w:link w:val="af"/>
    <w:uiPriority w:val="99"/>
    <w:semiHidden/>
    <w:rsid w:val="00955389"/>
    <w:rPr>
      <w:kern w:val="2"/>
      <w:sz w:val="21"/>
      <w:szCs w:val="22"/>
    </w:rPr>
  </w:style>
  <w:style w:type="character" w:customStyle="1" w:styleId="1Char">
    <w:name w:val="标题 1 Char"/>
    <w:basedOn w:val="a1"/>
    <w:link w:val="1"/>
    <w:uiPriority w:val="9"/>
    <w:rsid w:val="00497C03"/>
    <w:rPr>
      <w:b/>
      <w:bCs/>
      <w:kern w:val="44"/>
      <w:sz w:val="44"/>
      <w:szCs w:val="44"/>
    </w:rPr>
  </w:style>
  <w:style w:type="character" w:customStyle="1" w:styleId="fontstyle01">
    <w:name w:val="fontstyle01"/>
    <w:basedOn w:val="a1"/>
    <w:rsid w:val="00497C03"/>
    <w:rPr>
      <w:rFonts w:ascii="AdvTT08640291" w:hAnsi="AdvTT08640291" w:hint="default"/>
      <w:b w:val="0"/>
      <w:bCs w:val="0"/>
      <w:i w:val="0"/>
      <w:iCs w:val="0"/>
      <w:color w:val="000000"/>
      <w:sz w:val="20"/>
      <w:szCs w:val="20"/>
    </w:rPr>
  </w:style>
  <w:style w:type="character" w:customStyle="1" w:styleId="2">
    <w:name w:val="未处理的提及2"/>
    <w:basedOn w:val="a1"/>
    <w:uiPriority w:val="99"/>
    <w:rsid w:val="001017D5"/>
    <w:rPr>
      <w:color w:val="605E5C"/>
      <w:shd w:val="clear" w:color="auto" w:fill="E1DFDD"/>
    </w:rPr>
  </w:style>
  <w:style w:type="character" w:customStyle="1" w:styleId="high-light-bg">
    <w:name w:val="high-light-bg"/>
    <w:basedOn w:val="a1"/>
    <w:rsid w:val="00D0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List Bullet"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971"/>
    <w:pPr>
      <w:widowControl w:val="0"/>
      <w:jc w:val="both"/>
    </w:pPr>
    <w:rPr>
      <w:kern w:val="2"/>
      <w:sz w:val="21"/>
      <w:szCs w:val="22"/>
    </w:rPr>
  </w:style>
  <w:style w:type="paragraph" w:styleId="1">
    <w:name w:val="heading 1"/>
    <w:basedOn w:val="a0"/>
    <w:next w:val="a0"/>
    <w:link w:val="1Char"/>
    <w:uiPriority w:val="9"/>
    <w:qFormat/>
    <w:rsid w:val="00497C0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170971"/>
    <w:pPr>
      <w:numPr>
        <w:numId w:val="1"/>
      </w:numPr>
      <w:contextualSpacing/>
    </w:pPr>
  </w:style>
  <w:style w:type="paragraph" w:styleId="a4">
    <w:name w:val="annotation text"/>
    <w:basedOn w:val="a0"/>
    <w:link w:val="Char"/>
    <w:uiPriority w:val="99"/>
    <w:unhideWhenUsed/>
    <w:rsid w:val="00170971"/>
    <w:pPr>
      <w:jc w:val="left"/>
    </w:pPr>
    <w:rPr>
      <w:rFonts w:ascii="Tahoma" w:hAnsi="Tahoma" w:cs="Tahoma"/>
      <w:sz w:val="16"/>
    </w:rPr>
  </w:style>
  <w:style w:type="paragraph" w:styleId="a5">
    <w:name w:val="endnote text"/>
    <w:basedOn w:val="a0"/>
    <w:link w:val="Char0"/>
    <w:uiPriority w:val="99"/>
    <w:semiHidden/>
    <w:unhideWhenUsed/>
    <w:rsid w:val="00170971"/>
    <w:rPr>
      <w:sz w:val="20"/>
      <w:szCs w:val="20"/>
    </w:rPr>
  </w:style>
  <w:style w:type="paragraph" w:styleId="a6">
    <w:name w:val="Balloon Text"/>
    <w:basedOn w:val="a0"/>
    <w:link w:val="Char1"/>
    <w:uiPriority w:val="99"/>
    <w:semiHidden/>
    <w:unhideWhenUsed/>
    <w:rsid w:val="00170971"/>
    <w:rPr>
      <w:sz w:val="16"/>
      <w:szCs w:val="16"/>
    </w:rPr>
  </w:style>
  <w:style w:type="paragraph" w:styleId="a7">
    <w:name w:val="footer"/>
    <w:basedOn w:val="a0"/>
    <w:link w:val="Char2"/>
    <w:uiPriority w:val="99"/>
    <w:unhideWhenUsed/>
    <w:rsid w:val="00170971"/>
    <w:pPr>
      <w:tabs>
        <w:tab w:val="center" w:pos="4153"/>
        <w:tab w:val="right" w:pos="8306"/>
      </w:tabs>
      <w:snapToGrid w:val="0"/>
      <w:jc w:val="left"/>
    </w:pPr>
    <w:rPr>
      <w:sz w:val="18"/>
      <w:szCs w:val="18"/>
    </w:rPr>
  </w:style>
  <w:style w:type="paragraph" w:styleId="a8">
    <w:name w:val="header"/>
    <w:basedOn w:val="a0"/>
    <w:link w:val="Char3"/>
    <w:uiPriority w:val="99"/>
    <w:unhideWhenUsed/>
    <w:rsid w:val="001709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Char"/>
    <w:uiPriority w:val="99"/>
    <w:semiHidden/>
    <w:unhideWhenUsed/>
    <w:rsid w:val="00170971"/>
    <w:rPr>
      <w:rFonts w:ascii="Consolas" w:hAnsi="Consolas"/>
      <w:sz w:val="20"/>
      <w:szCs w:val="20"/>
    </w:rPr>
  </w:style>
  <w:style w:type="paragraph" w:styleId="a9">
    <w:name w:val="annotation subject"/>
    <w:basedOn w:val="a4"/>
    <w:next w:val="a4"/>
    <w:link w:val="Char4"/>
    <w:uiPriority w:val="99"/>
    <w:semiHidden/>
    <w:unhideWhenUsed/>
    <w:rsid w:val="00170971"/>
    <w:rPr>
      <w:b/>
      <w:bCs/>
    </w:rPr>
  </w:style>
  <w:style w:type="table" w:styleId="aa">
    <w:name w:val="Table Grid"/>
    <w:basedOn w:val="a2"/>
    <w:uiPriority w:val="39"/>
    <w:qFormat/>
    <w:rsid w:val="0017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1"/>
    <w:uiPriority w:val="99"/>
    <w:semiHidden/>
    <w:unhideWhenUsed/>
    <w:rsid w:val="00170971"/>
    <w:rPr>
      <w:vertAlign w:val="superscript"/>
    </w:rPr>
  </w:style>
  <w:style w:type="character" w:styleId="ac">
    <w:name w:val="Hyperlink"/>
    <w:basedOn w:val="a1"/>
    <w:uiPriority w:val="99"/>
    <w:unhideWhenUsed/>
    <w:rsid w:val="00170971"/>
    <w:rPr>
      <w:color w:val="0000FF" w:themeColor="hyperlink"/>
      <w:u w:val="single"/>
    </w:rPr>
  </w:style>
  <w:style w:type="character" w:styleId="ad">
    <w:name w:val="annotation reference"/>
    <w:basedOn w:val="a1"/>
    <w:uiPriority w:val="99"/>
    <w:semiHidden/>
    <w:unhideWhenUsed/>
    <w:qFormat/>
    <w:rsid w:val="00170971"/>
    <w:rPr>
      <w:rFonts w:ascii="Tahoma" w:hAnsi="Tahoma" w:cs="Tahoma"/>
      <w:b w:val="0"/>
      <w:i w:val="0"/>
      <w:caps w:val="0"/>
      <w:strike w:val="0"/>
      <w:sz w:val="16"/>
      <w:szCs w:val="21"/>
      <w:u w:val="none"/>
    </w:rPr>
  </w:style>
  <w:style w:type="character" w:customStyle="1" w:styleId="Char3">
    <w:name w:val="页眉 Char"/>
    <w:basedOn w:val="a1"/>
    <w:link w:val="a8"/>
    <w:uiPriority w:val="99"/>
    <w:rsid w:val="00170971"/>
    <w:rPr>
      <w:sz w:val="18"/>
      <w:szCs w:val="18"/>
    </w:rPr>
  </w:style>
  <w:style w:type="character" w:customStyle="1" w:styleId="Char2">
    <w:name w:val="页脚 Char"/>
    <w:basedOn w:val="a1"/>
    <w:link w:val="a7"/>
    <w:uiPriority w:val="99"/>
    <w:rsid w:val="00170971"/>
    <w:rPr>
      <w:sz w:val="18"/>
      <w:szCs w:val="18"/>
    </w:rPr>
  </w:style>
  <w:style w:type="paragraph" w:styleId="ae">
    <w:name w:val="List Paragraph"/>
    <w:basedOn w:val="a0"/>
    <w:uiPriority w:val="34"/>
    <w:qFormat/>
    <w:rsid w:val="00170971"/>
    <w:pPr>
      <w:ind w:firstLineChars="200" w:firstLine="420"/>
      <w:jc w:val="left"/>
    </w:pPr>
    <w:rPr>
      <w:rFonts w:ascii="Times New Roman" w:eastAsia="宋体" w:hAnsi="Times New Roman"/>
      <w:sz w:val="24"/>
      <w:lang w:eastAsia="zh-TW"/>
    </w:rPr>
  </w:style>
  <w:style w:type="character" w:customStyle="1" w:styleId="high-light-bg4">
    <w:name w:val="high-light-bg4"/>
    <w:qFormat/>
    <w:rsid w:val="00170971"/>
  </w:style>
  <w:style w:type="character" w:customStyle="1" w:styleId="Char">
    <w:name w:val="批注文字 Char"/>
    <w:basedOn w:val="a1"/>
    <w:link w:val="a4"/>
    <w:uiPriority w:val="99"/>
    <w:rsid w:val="00170971"/>
    <w:rPr>
      <w:rFonts w:ascii="Tahoma" w:hAnsi="Tahoma" w:cs="Tahoma"/>
      <w:kern w:val="2"/>
      <w:sz w:val="16"/>
      <w:szCs w:val="22"/>
    </w:rPr>
  </w:style>
  <w:style w:type="character" w:customStyle="1" w:styleId="Char4">
    <w:name w:val="批注主题 Char"/>
    <w:basedOn w:val="Char"/>
    <w:link w:val="a9"/>
    <w:uiPriority w:val="99"/>
    <w:semiHidden/>
    <w:rsid w:val="00170971"/>
    <w:rPr>
      <w:rFonts w:ascii="Tahoma" w:hAnsi="Tahoma" w:cs="Tahoma"/>
      <w:b/>
      <w:bCs/>
      <w:kern w:val="2"/>
      <w:sz w:val="16"/>
      <w:szCs w:val="22"/>
    </w:rPr>
  </w:style>
  <w:style w:type="character" w:customStyle="1" w:styleId="Char1">
    <w:name w:val="批注框文本 Char"/>
    <w:basedOn w:val="a1"/>
    <w:link w:val="a6"/>
    <w:uiPriority w:val="99"/>
    <w:semiHidden/>
    <w:rsid w:val="00170971"/>
    <w:rPr>
      <w:kern w:val="2"/>
      <w:sz w:val="16"/>
      <w:szCs w:val="16"/>
    </w:rPr>
  </w:style>
  <w:style w:type="paragraph" w:customStyle="1" w:styleId="Default">
    <w:name w:val="Default"/>
    <w:rsid w:val="00170971"/>
    <w:pPr>
      <w:widowControl w:val="0"/>
      <w:autoSpaceDE w:val="0"/>
      <w:autoSpaceDN w:val="0"/>
      <w:adjustRightInd w:val="0"/>
    </w:pPr>
    <w:rPr>
      <w:rFonts w:ascii="宋体" w:eastAsia="宋体" w:hAnsi="Calibri" w:cs="宋体"/>
      <w:color w:val="000000"/>
      <w:sz w:val="24"/>
      <w:szCs w:val="24"/>
    </w:rPr>
  </w:style>
  <w:style w:type="character" w:customStyle="1" w:styleId="HTMLChar">
    <w:name w:val="HTML 预设格式 Char"/>
    <w:basedOn w:val="a1"/>
    <w:link w:val="HTML"/>
    <w:uiPriority w:val="99"/>
    <w:semiHidden/>
    <w:rsid w:val="00170971"/>
    <w:rPr>
      <w:rFonts w:ascii="Consolas" w:hAnsi="Consolas"/>
      <w:sz w:val="20"/>
      <w:szCs w:val="20"/>
    </w:rPr>
  </w:style>
  <w:style w:type="paragraph" w:customStyle="1" w:styleId="EndNoteBibliographyTitle">
    <w:name w:val="EndNote Bibliography Title"/>
    <w:basedOn w:val="a0"/>
    <w:link w:val="EndNoteBibliographyTitleChar"/>
    <w:rsid w:val="00170971"/>
    <w:pPr>
      <w:jc w:val="center"/>
    </w:pPr>
    <w:rPr>
      <w:rFonts w:ascii="Calibri" w:hAnsi="Calibri" w:cs="Calibri"/>
      <w:sz w:val="20"/>
    </w:rPr>
  </w:style>
  <w:style w:type="character" w:customStyle="1" w:styleId="EndNoteBibliographyTitleChar">
    <w:name w:val="EndNote Bibliography Title Char"/>
    <w:basedOn w:val="a1"/>
    <w:link w:val="EndNoteBibliographyTitle"/>
    <w:rsid w:val="00170971"/>
    <w:rPr>
      <w:rFonts w:ascii="Calibri" w:hAnsi="Calibri" w:cs="Calibri"/>
      <w:kern w:val="2"/>
      <w:szCs w:val="22"/>
    </w:rPr>
  </w:style>
  <w:style w:type="paragraph" w:customStyle="1" w:styleId="EndNoteBibliography">
    <w:name w:val="EndNote Bibliography"/>
    <w:basedOn w:val="a0"/>
    <w:link w:val="EndNoteBibliographyChar"/>
    <w:rsid w:val="00170971"/>
    <w:rPr>
      <w:rFonts w:ascii="Calibri" w:hAnsi="Calibri" w:cs="Calibri"/>
      <w:sz w:val="20"/>
    </w:rPr>
  </w:style>
  <w:style w:type="character" w:customStyle="1" w:styleId="EndNoteBibliographyChar">
    <w:name w:val="EndNote Bibliography Char"/>
    <w:basedOn w:val="a1"/>
    <w:link w:val="EndNoteBibliography"/>
    <w:rsid w:val="00170971"/>
    <w:rPr>
      <w:rFonts w:ascii="Calibri" w:hAnsi="Calibri" w:cs="Calibri"/>
      <w:kern w:val="2"/>
      <w:szCs w:val="22"/>
    </w:rPr>
  </w:style>
  <w:style w:type="character" w:customStyle="1" w:styleId="tlid-translation">
    <w:name w:val="tlid-translation"/>
    <w:basedOn w:val="a1"/>
    <w:rsid w:val="00170971"/>
  </w:style>
  <w:style w:type="character" w:customStyle="1" w:styleId="highlight">
    <w:name w:val="highlight"/>
    <w:basedOn w:val="a1"/>
    <w:rsid w:val="00170971"/>
  </w:style>
  <w:style w:type="character" w:customStyle="1" w:styleId="Char0">
    <w:name w:val="尾注文本 Char"/>
    <w:basedOn w:val="a1"/>
    <w:link w:val="a5"/>
    <w:uiPriority w:val="99"/>
    <w:semiHidden/>
    <w:rsid w:val="00170971"/>
    <w:rPr>
      <w:sz w:val="20"/>
      <w:szCs w:val="20"/>
    </w:rPr>
  </w:style>
  <w:style w:type="character" w:customStyle="1" w:styleId="10">
    <w:name w:val="未处理的提及1"/>
    <w:basedOn w:val="a1"/>
    <w:uiPriority w:val="99"/>
    <w:semiHidden/>
    <w:unhideWhenUsed/>
    <w:rsid w:val="00740688"/>
    <w:rPr>
      <w:color w:val="605E5C"/>
      <w:shd w:val="clear" w:color="auto" w:fill="E1DFDD"/>
    </w:rPr>
  </w:style>
  <w:style w:type="paragraph" w:styleId="af">
    <w:name w:val="Date"/>
    <w:basedOn w:val="a0"/>
    <w:next w:val="a0"/>
    <w:link w:val="Char5"/>
    <w:uiPriority w:val="99"/>
    <w:semiHidden/>
    <w:unhideWhenUsed/>
    <w:rsid w:val="00955389"/>
    <w:pPr>
      <w:ind w:leftChars="2500" w:left="100"/>
    </w:pPr>
  </w:style>
  <w:style w:type="character" w:customStyle="1" w:styleId="Char5">
    <w:name w:val="日期 Char"/>
    <w:basedOn w:val="a1"/>
    <w:link w:val="af"/>
    <w:uiPriority w:val="99"/>
    <w:semiHidden/>
    <w:rsid w:val="00955389"/>
    <w:rPr>
      <w:kern w:val="2"/>
      <w:sz w:val="21"/>
      <w:szCs w:val="22"/>
    </w:rPr>
  </w:style>
  <w:style w:type="character" w:customStyle="1" w:styleId="1Char">
    <w:name w:val="标题 1 Char"/>
    <w:basedOn w:val="a1"/>
    <w:link w:val="1"/>
    <w:uiPriority w:val="9"/>
    <w:rsid w:val="00497C03"/>
    <w:rPr>
      <w:b/>
      <w:bCs/>
      <w:kern w:val="44"/>
      <w:sz w:val="44"/>
      <w:szCs w:val="44"/>
    </w:rPr>
  </w:style>
  <w:style w:type="character" w:customStyle="1" w:styleId="fontstyle01">
    <w:name w:val="fontstyle01"/>
    <w:basedOn w:val="a1"/>
    <w:rsid w:val="00497C03"/>
    <w:rPr>
      <w:rFonts w:ascii="AdvTT08640291" w:hAnsi="AdvTT08640291" w:hint="default"/>
      <w:b w:val="0"/>
      <w:bCs w:val="0"/>
      <w:i w:val="0"/>
      <w:iCs w:val="0"/>
      <w:color w:val="000000"/>
      <w:sz w:val="20"/>
      <w:szCs w:val="20"/>
    </w:rPr>
  </w:style>
  <w:style w:type="character" w:customStyle="1" w:styleId="2">
    <w:name w:val="未处理的提及2"/>
    <w:basedOn w:val="a1"/>
    <w:uiPriority w:val="99"/>
    <w:rsid w:val="001017D5"/>
    <w:rPr>
      <w:color w:val="605E5C"/>
      <w:shd w:val="clear" w:color="auto" w:fill="E1DFDD"/>
    </w:rPr>
  </w:style>
  <w:style w:type="character" w:customStyle="1" w:styleId="high-light-bg">
    <w:name w:val="high-light-bg"/>
    <w:basedOn w:val="a1"/>
    <w:rsid w:val="00D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04">
      <w:bodyDiv w:val="1"/>
      <w:marLeft w:val="0"/>
      <w:marRight w:val="0"/>
      <w:marTop w:val="0"/>
      <w:marBottom w:val="0"/>
      <w:divBdr>
        <w:top w:val="none" w:sz="0" w:space="0" w:color="auto"/>
        <w:left w:val="none" w:sz="0" w:space="0" w:color="auto"/>
        <w:bottom w:val="none" w:sz="0" w:space="0" w:color="auto"/>
        <w:right w:val="none" w:sz="0" w:space="0" w:color="auto"/>
      </w:divBdr>
      <w:divsChild>
        <w:div w:id="958148975">
          <w:marLeft w:val="0"/>
          <w:marRight w:val="0"/>
          <w:marTop w:val="0"/>
          <w:marBottom w:val="0"/>
          <w:divBdr>
            <w:top w:val="none" w:sz="0" w:space="0" w:color="auto"/>
            <w:left w:val="none" w:sz="0" w:space="0" w:color="auto"/>
            <w:bottom w:val="none" w:sz="0" w:space="0" w:color="auto"/>
            <w:right w:val="none" w:sz="0" w:space="0" w:color="auto"/>
          </w:divBdr>
        </w:div>
      </w:divsChild>
    </w:div>
    <w:div w:id="687482865">
      <w:bodyDiv w:val="1"/>
      <w:marLeft w:val="0"/>
      <w:marRight w:val="0"/>
      <w:marTop w:val="0"/>
      <w:marBottom w:val="0"/>
      <w:divBdr>
        <w:top w:val="none" w:sz="0" w:space="0" w:color="auto"/>
        <w:left w:val="none" w:sz="0" w:space="0" w:color="auto"/>
        <w:bottom w:val="none" w:sz="0" w:space="0" w:color="auto"/>
        <w:right w:val="none" w:sz="0" w:space="0" w:color="auto"/>
      </w:divBdr>
      <w:divsChild>
        <w:div w:id="1890258672">
          <w:marLeft w:val="0"/>
          <w:marRight w:val="0"/>
          <w:marTop w:val="0"/>
          <w:marBottom w:val="0"/>
          <w:divBdr>
            <w:top w:val="none" w:sz="0" w:space="0" w:color="auto"/>
            <w:left w:val="none" w:sz="0" w:space="0" w:color="auto"/>
            <w:bottom w:val="none" w:sz="0" w:space="0" w:color="auto"/>
            <w:right w:val="none" w:sz="0" w:space="0" w:color="auto"/>
          </w:divBdr>
        </w:div>
      </w:divsChild>
    </w:div>
    <w:div w:id="730273040">
      <w:bodyDiv w:val="1"/>
      <w:marLeft w:val="0"/>
      <w:marRight w:val="0"/>
      <w:marTop w:val="0"/>
      <w:marBottom w:val="0"/>
      <w:divBdr>
        <w:top w:val="none" w:sz="0" w:space="0" w:color="auto"/>
        <w:left w:val="none" w:sz="0" w:space="0" w:color="auto"/>
        <w:bottom w:val="none" w:sz="0" w:space="0" w:color="auto"/>
        <w:right w:val="none" w:sz="0" w:space="0" w:color="auto"/>
      </w:divBdr>
      <w:divsChild>
        <w:div w:id="2000645873">
          <w:marLeft w:val="0"/>
          <w:marRight w:val="0"/>
          <w:marTop w:val="0"/>
          <w:marBottom w:val="0"/>
          <w:divBdr>
            <w:top w:val="none" w:sz="0" w:space="0" w:color="auto"/>
            <w:left w:val="none" w:sz="0" w:space="0" w:color="auto"/>
            <w:bottom w:val="none" w:sz="0" w:space="0" w:color="auto"/>
            <w:right w:val="none" w:sz="0" w:space="0" w:color="auto"/>
          </w:divBdr>
        </w:div>
      </w:divsChild>
    </w:div>
    <w:div w:id="895049732">
      <w:bodyDiv w:val="1"/>
      <w:marLeft w:val="0"/>
      <w:marRight w:val="0"/>
      <w:marTop w:val="0"/>
      <w:marBottom w:val="0"/>
      <w:divBdr>
        <w:top w:val="none" w:sz="0" w:space="0" w:color="auto"/>
        <w:left w:val="none" w:sz="0" w:space="0" w:color="auto"/>
        <w:bottom w:val="none" w:sz="0" w:space="0" w:color="auto"/>
        <w:right w:val="none" w:sz="0" w:space="0" w:color="auto"/>
      </w:divBdr>
      <w:divsChild>
        <w:div w:id="1754858351">
          <w:marLeft w:val="0"/>
          <w:marRight w:val="0"/>
          <w:marTop w:val="0"/>
          <w:marBottom w:val="0"/>
          <w:divBdr>
            <w:top w:val="none" w:sz="0" w:space="0" w:color="auto"/>
            <w:left w:val="none" w:sz="0" w:space="0" w:color="auto"/>
            <w:bottom w:val="none" w:sz="0" w:space="0" w:color="auto"/>
            <w:right w:val="none" w:sz="0" w:space="0" w:color="auto"/>
          </w:divBdr>
        </w:div>
      </w:divsChild>
    </w:div>
    <w:div w:id="1895116340">
      <w:bodyDiv w:val="1"/>
      <w:marLeft w:val="0"/>
      <w:marRight w:val="0"/>
      <w:marTop w:val="0"/>
      <w:marBottom w:val="0"/>
      <w:divBdr>
        <w:top w:val="none" w:sz="0" w:space="0" w:color="auto"/>
        <w:left w:val="none" w:sz="0" w:space="0" w:color="auto"/>
        <w:bottom w:val="none" w:sz="0" w:space="0" w:color="auto"/>
        <w:right w:val="none" w:sz="0" w:space="0" w:color="auto"/>
      </w:divBdr>
      <w:divsChild>
        <w:div w:id="514421714">
          <w:marLeft w:val="0"/>
          <w:marRight w:val="0"/>
          <w:marTop w:val="0"/>
          <w:marBottom w:val="0"/>
          <w:divBdr>
            <w:top w:val="none" w:sz="0" w:space="0" w:color="auto"/>
            <w:left w:val="none" w:sz="0" w:space="0" w:color="auto"/>
            <w:bottom w:val="none" w:sz="0" w:space="0" w:color="auto"/>
            <w:right w:val="none" w:sz="0" w:space="0" w:color="auto"/>
          </w:divBdr>
        </w:div>
      </w:divsChild>
    </w:div>
    <w:div w:id="1915124564">
      <w:bodyDiv w:val="1"/>
      <w:marLeft w:val="0"/>
      <w:marRight w:val="0"/>
      <w:marTop w:val="0"/>
      <w:marBottom w:val="0"/>
      <w:divBdr>
        <w:top w:val="none" w:sz="0" w:space="0" w:color="auto"/>
        <w:left w:val="none" w:sz="0" w:space="0" w:color="auto"/>
        <w:bottom w:val="none" w:sz="0" w:space="0" w:color="auto"/>
        <w:right w:val="none" w:sz="0" w:space="0" w:color="auto"/>
      </w:divBdr>
      <w:divsChild>
        <w:div w:id="19315004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2307-8960/full/v8/i9/1632.htm"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mailto:shukunyao@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B34B9-1F7E-4FA6-BBA9-C5B8ECA3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ISPED</Company>
  <LinksUpToDate>false</LinksUpToDate>
  <CharactersWithSpaces>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liser</dc:creator>
  <cp:lastModifiedBy>邢燕霞</cp:lastModifiedBy>
  <cp:revision>7</cp:revision>
  <cp:lastPrinted>2019-11-20T12:57:00Z</cp:lastPrinted>
  <dcterms:created xsi:type="dcterms:W3CDTF">2020-04-08T14:23:00Z</dcterms:created>
  <dcterms:modified xsi:type="dcterms:W3CDTF">2020-04-29T16:59:00Z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UseTimer">
    <vt:bool>false</vt:bool>
  </property>
  <property fmtid="{D5CDD505-2E9C-101B-9397-08002B2CF9AE}" pid="4" name="LastTick">
    <vt:r8>43825.6910300926</vt:r8>
  </property>
</Properties>
</file>