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93" w:rsidRPr="004E3493" w:rsidRDefault="004E3493" w:rsidP="004E3493">
      <w:pPr>
        <w:widowControl w:val="0"/>
        <w:adjustRightInd w:val="0"/>
        <w:snapToGrid w:val="0"/>
        <w:spacing w:after="0" w:line="360" w:lineRule="auto"/>
        <w:jc w:val="both"/>
        <w:rPr>
          <w:rFonts w:ascii="Book Antiqua" w:eastAsia="Times New Roman" w:hAnsi="Book Antiqua" w:cs="宋体"/>
          <w:b/>
          <w:i/>
          <w:kern w:val="2"/>
          <w:sz w:val="20"/>
          <w:szCs w:val="20"/>
          <w:lang w:val="en-US" w:eastAsia="zh-CN"/>
        </w:rPr>
      </w:pPr>
      <w:bookmarkStart w:id="0" w:name="_Hlk33636598"/>
      <w:r w:rsidRPr="004E3493">
        <w:rPr>
          <w:rFonts w:ascii="Book Antiqua" w:eastAsia="Times New Roman" w:hAnsi="Book Antiqua" w:cs="宋体"/>
          <w:b/>
          <w:kern w:val="2"/>
          <w:sz w:val="20"/>
          <w:szCs w:val="20"/>
          <w:lang w:val="en-US" w:eastAsia="zh-CN"/>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4E3493">
        <w:rPr>
          <w:rFonts w:ascii="Book Antiqua" w:eastAsia="Times New Roman" w:hAnsi="Book Antiqua" w:cs="宋体"/>
          <w:i/>
          <w:kern w:val="2"/>
          <w:sz w:val="20"/>
          <w:szCs w:val="20"/>
          <w:lang w:val="en-US" w:eastAsia="zh-CN"/>
        </w:rPr>
        <w:t xml:space="preserve">World Journal of </w:t>
      </w:r>
      <w:bookmarkEnd w:id="1"/>
      <w:bookmarkEnd w:id="2"/>
      <w:bookmarkEnd w:id="3"/>
      <w:bookmarkEnd w:id="4"/>
      <w:bookmarkEnd w:id="5"/>
      <w:bookmarkEnd w:id="6"/>
      <w:bookmarkEnd w:id="7"/>
      <w:r w:rsidRPr="004E3493">
        <w:rPr>
          <w:rFonts w:ascii="Book Antiqua" w:eastAsia="Times New Roman" w:hAnsi="Book Antiqua" w:cs="宋体"/>
          <w:i/>
          <w:kern w:val="2"/>
          <w:sz w:val="20"/>
          <w:szCs w:val="20"/>
          <w:lang w:val="en-US" w:eastAsia="zh-CN"/>
        </w:rPr>
        <w:t>Clinical Cases</w:t>
      </w:r>
    </w:p>
    <w:p w:rsidR="004E3493" w:rsidRPr="004E3493" w:rsidRDefault="004E3493" w:rsidP="004E3493">
      <w:pPr>
        <w:widowControl w:val="0"/>
        <w:adjustRightInd w:val="0"/>
        <w:snapToGrid w:val="0"/>
        <w:spacing w:after="0" w:line="360" w:lineRule="auto"/>
        <w:jc w:val="both"/>
        <w:rPr>
          <w:rFonts w:ascii="Book Antiqua" w:eastAsia="宋体" w:hAnsi="Book Antiqua" w:cs="Arial"/>
          <w:bCs/>
          <w:kern w:val="2"/>
          <w:sz w:val="20"/>
          <w:szCs w:val="20"/>
          <w:lang w:val="en-US" w:eastAsia="zh-CN"/>
        </w:rPr>
      </w:pPr>
      <w:bookmarkStart w:id="8" w:name="_Hlk37654466"/>
      <w:r w:rsidRPr="004E3493">
        <w:rPr>
          <w:rFonts w:ascii="Book Antiqua" w:eastAsia="Times New Roman" w:hAnsi="Book Antiqua" w:cs="Times New Roman"/>
          <w:b/>
          <w:bCs/>
          <w:kern w:val="2"/>
          <w:sz w:val="20"/>
          <w:szCs w:val="20"/>
          <w:lang w:val="en-US" w:eastAsia="zh-CN"/>
        </w:rPr>
        <w:t>Manuscript NO</w:t>
      </w:r>
      <w:r w:rsidRPr="004E3493">
        <w:rPr>
          <w:rFonts w:ascii="Book Antiqua" w:eastAsia="宋体" w:hAnsi="Book Antiqua" w:cs="Arial"/>
          <w:b/>
          <w:kern w:val="2"/>
          <w:sz w:val="20"/>
          <w:szCs w:val="20"/>
          <w:lang w:val="en-US" w:eastAsia="zh-CN"/>
        </w:rPr>
        <w:t xml:space="preserve">: </w:t>
      </w:r>
      <w:r w:rsidRPr="004E3493">
        <w:rPr>
          <w:rFonts w:ascii="Book Antiqua" w:eastAsia="宋体" w:hAnsi="Book Antiqua" w:cs="Arial"/>
          <w:bCs/>
          <w:kern w:val="2"/>
          <w:sz w:val="20"/>
          <w:szCs w:val="20"/>
          <w:lang w:val="en-US" w:eastAsia="zh-CN"/>
        </w:rPr>
        <w:t>53787</w:t>
      </w:r>
    </w:p>
    <w:p w:rsidR="004E3493" w:rsidRPr="004E3493" w:rsidRDefault="004E3493" w:rsidP="004E3493">
      <w:pPr>
        <w:widowControl w:val="0"/>
        <w:adjustRightInd w:val="0"/>
        <w:snapToGrid w:val="0"/>
        <w:spacing w:after="0" w:line="360" w:lineRule="auto"/>
        <w:jc w:val="both"/>
        <w:rPr>
          <w:rFonts w:ascii="Book Antiqua" w:eastAsia="宋体" w:hAnsi="Book Antiqua" w:cs="Times New Roman"/>
          <w:b/>
          <w:kern w:val="2"/>
          <w:sz w:val="20"/>
          <w:szCs w:val="20"/>
          <w:lang w:val="en-US" w:eastAsia="zh-CN"/>
        </w:rPr>
      </w:pPr>
      <w:bookmarkStart w:id="9" w:name="OLE_LINK4"/>
      <w:bookmarkStart w:id="10" w:name="OLE_LINK3"/>
      <w:bookmarkEnd w:id="8"/>
      <w:r w:rsidRPr="004E3493">
        <w:rPr>
          <w:rFonts w:ascii="Book Antiqua" w:eastAsia="宋体" w:hAnsi="Book Antiqua" w:cs="Times New Roman"/>
          <w:b/>
          <w:kern w:val="2"/>
          <w:sz w:val="20"/>
          <w:szCs w:val="20"/>
          <w:lang w:val="en-US" w:eastAsia="zh-CN"/>
        </w:rPr>
        <w:t xml:space="preserve">Manuscript Type: </w:t>
      </w:r>
      <w:bookmarkEnd w:id="9"/>
      <w:bookmarkEnd w:id="10"/>
      <w:r w:rsidRPr="004E3493">
        <w:rPr>
          <w:rFonts w:ascii="Book Antiqua" w:eastAsia="等线" w:hAnsi="Book Antiqua" w:cs="Arial"/>
          <w:kern w:val="2"/>
          <w:sz w:val="20"/>
          <w:szCs w:val="20"/>
          <w:lang w:val="en-US" w:eastAsia="zh-CN"/>
        </w:rPr>
        <w:t>ORIGINAL ARTICLE</w:t>
      </w:r>
    </w:p>
    <w:bookmarkEnd w:id="0"/>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i/>
          <w:iCs/>
          <w:kern w:val="3"/>
          <w:sz w:val="20"/>
          <w:szCs w:val="20"/>
          <w:lang w:val="en-US" w:eastAsia="zh-CN" w:bidi="hi-IN"/>
        </w:rPr>
      </w:pPr>
      <w:r w:rsidRPr="004E3493">
        <w:rPr>
          <w:rFonts w:ascii="Book Antiqua" w:eastAsia="宋体" w:hAnsi="Book Antiqua" w:cs="Times New Roman"/>
          <w:b/>
          <w:bCs/>
          <w:i/>
          <w:iCs/>
          <w:kern w:val="3"/>
          <w:sz w:val="20"/>
          <w:szCs w:val="20"/>
          <w:lang w:val="en-US" w:eastAsia="zh-CN" w:bidi="hi-IN"/>
        </w:rPr>
        <w:t>Retrospective Study</w:t>
      </w:r>
      <w:bookmarkStart w:id="11" w:name="_GoBack"/>
      <w:bookmarkEnd w:id="11"/>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kern w:val="3"/>
          <w:sz w:val="20"/>
          <w:szCs w:val="20"/>
          <w:lang w:val="en-US" w:eastAsia="zh-CN" w:bidi="hi-IN"/>
        </w:rPr>
      </w:pPr>
      <w:r w:rsidRPr="004E3493">
        <w:rPr>
          <w:rFonts w:ascii="Book Antiqua" w:eastAsia="宋体" w:hAnsi="Book Antiqua" w:cs="Times New Roman"/>
          <w:b/>
          <w:kern w:val="3"/>
          <w:sz w:val="20"/>
          <w:szCs w:val="20"/>
          <w:lang w:val="en-US" w:eastAsia="zh-CN" w:bidi="hi-IN"/>
        </w:rPr>
        <w:t>Evaluation of ischemic lesions after carotid artery stenting with diffusion-weighted imaging</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roofErr w:type="spellStart"/>
      <w:r w:rsidRPr="004E3493">
        <w:rPr>
          <w:rFonts w:ascii="Book Antiqua" w:eastAsia="宋体" w:hAnsi="Book Antiqua" w:cs="Times New Roman"/>
          <w:kern w:val="3"/>
          <w:sz w:val="20"/>
          <w:szCs w:val="20"/>
          <w:lang w:val="en-US" w:eastAsia="zh-CN" w:bidi="hi-IN"/>
        </w:rPr>
        <w:t>Beyhan</w:t>
      </w:r>
      <w:proofErr w:type="spellEnd"/>
      <w:r w:rsidRPr="004E3493">
        <w:rPr>
          <w:rFonts w:ascii="Book Antiqua" w:eastAsia="宋体" w:hAnsi="Book Antiqua" w:cs="Times New Roman"/>
          <w:kern w:val="3"/>
          <w:sz w:val="20"/>
          <w:szCs w:val="20"/>
          <w:lang w:val="en-US" w:eastAsia="zh-CN" w:bidi="hi-IN"/>
        </w:rPr>
        <w:t xml:space="preserve"> M </w:t>
      </w:r>
      <w:r w:rsidRPr="004E3493">
        <w:rPr>
          <w:rFonts w:ascii="Book Antiqua" w:eastAsia="宋体" w:hAnsi="Book Antiqua" w:cs="Times New Roman"/>
          <w:i/>
          <w:iCs/>
          <w:kern w:val="3"/>
          <w:sz w:val="20"/>
          <w:szCs w:val="20"/>
          <w:lang w:val="en-US" w:eastAsia="zh-CN" w:bidi="hi-IN"/>
        </w:rPr>
        <w:t>et al</w:t>
      </w:r>
      <w:r w:rsidRPr="004E3493">
        <w:rPr>
          <w:rFonts w:ascii="Book Antiqua" w:eastAsia="宋体" w:hAnsi="Book Antiqua" w:cs="Times New Roman"/>
          <w:kern w:val="3"/>
          <w:sz w:val="20"/>
          <w:szCs w:val="20"/>
          <w:lang w:val="en-US" w:eastAsia="zh-CN" w:bidi="hi-IN"/>
        </w:rPr>
        <w:t>. Ischemic lesions after CAS</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 xml:space="preserve">Murat </w:t>
      </w:r>
      <w:proofErr w:type="spellStart"/>
      <w:r w:rsidRPr="004E3493">
        <w:rPr>
          <w:rFonts w:ascii="Book Antiqua" w:eastAsia="宋体" w:hAnsi="Book Antiqua" w:cs="Times New Roman"/>
          <w:kern w:val="3"/>
          <w:sz w:val="20"/>
          <w:szCs w:val="20"/>
          <w:lang w:val="en-US" w:eastAsia="zh-CN" w:bidi="hi-IN"/>
        </w:rPr>
        <w:t>Beyhan</w:t>
      </w:r>
      <w:proofErr w:type="spellEnd"/>
      <w:r w:rsidRPr="004E3493">
        <w:rPr>
          <w:rFonts w:ascii="Book Antiqua" w:eastAsia="宋体" w:hAnsi="Book Antiqua" w:cs="Times New Roman"/>
          <w:kern w:val="3"/>
          <w:sz w:val="20"/>
          <w:szCs w:val="20"/>
          <w:lang w:val="en-US" w:eastAsia="zh-CN" w:bidi="hi-IN"/>
        </w:rPr>
        <w:t xml:space="preserve">, </w:t>
      </w:r>
      <w:proofErr w:type="spellStart"/>
      <w:r w:rsidRPr="004E3493">
        <w:rPr>
          <w:rFonts w:ascii="Book Antiqua" w:eastAsia="宋体" w:hAnsi="Book Antiqua" w:cs="Times New Roman"/>
          <w:kern w:val="3"/>
          <w:sz w:val="20"/>
          <w:szCs w:val="20"/>
          <w:lang w:val="en-US" w:eastAsia="zh-CN" w:bidi="hi-IN"/>
        </w:rPr>
        <w:t>Berat</w:t>
      </w:r>
      <w:proofErr w:type="spellEnd"/>
      <w:r w:rsidRPr="004E3493">
        <w:rPr>
          <w:rFonts w:ascii="Book Antiqua" w:eastAsia="宋体" w:hAnsi="Book Antiqua" w:cs="Times New Roman"/>
          <w:kern w:val="3"/>
          <w:sz w:val="20"/>
          <w:szCs w:val="20"/>
          <w:lang w:val="en-US" w:eastAsia="zh-CN" w:bidi="hi-IN"/>
        </w:rPr>
        <w:t xml:space="preserve"> </w:t>
      </w:r>
      <w:proofErr w:type="spellStart"/>
      <w:r w:rsidRPr="004E3493">
        <w:rPr>
          <w:rFonts w:ascii="Book Antiqua" w:eastAsia="宋体" w:hAnsi="Book Antiqua" w:cs="Times New Roman"/>
          <w:kern w:val="3"/>
          <w:sz w:val="20"/>
          <w:szCs w:val="20"/>
          <w:lang w:val="en-US" w:eastAsia="zh-CN" w:bidi="hi-IN"/>
        </w:rPr>
        <w:t>Acu</w:t>
      </w:r>
      <w:proofErr w:type="spellEnd"/>
      <w:r w:rsidRPr="004E3493">
        <w:rPr>
          <w:rFonts w:ascii="Book Antiqua" w:eastAsia="宋体" w:hAnsi="Book Antiqua" w:cs="Times New Roman"/>
          <w:kern w:val="3"/>
          <w:sz w:val="20"/>
          <w:szCs w:val="20"/>
          <w:lang w:val="en-US" w:eastAsia="zh-CN" w:bidi="hi-IN"/>
        </w:rPr>
        <w:t xml:space="preserve">, </w:t>
      </w:r>
      <w:proofErr w:type="spellStart"/>
      <w:r w:rsidRPr="004E3493">
        <w:rPr>
          <w:rFonts w:ascii="Book Antiqua" w:eastAsia="宋体" w:hAnsi="Book Antiqua" w:cs="Times New Roman"/>
          <w:kern w:val="3"/>
          <w:sz w:val="20"/>
          <w:szCs w:val="20"/>
          <w:lang w:val="en-US" w:eastAsia="zh-CN" w:bidi="hi-IN"/>
        </w:rPr>
        <w:t>Erkan</w:t>
      </w:r>
      <w:proofErr w:type="spellEnd"/>
      <w:r w:rsidRPr="004E3493">
        <w:rPr>
          <w:rFonts w:ascii="Book Antiqua" w:eastAsia="宋体" w:hAnsi="Book Antiqua" w:cs="Times New Roman"/>
          <w:kern w:val="3"/>
          <w:sz w:val="20"/>
          <w:szCs w:val="20"/>
          <w:lang w:val="en-US" w:eastAsia="zh-CN" w:bidi="hi-IN"/>
        </w:rPr>
        <w:t xml:space="preserve"> </w:t>
      </w:r>
      <w:proofErr w:type="spellStart"/>
      <w:r w:rsidRPr="004E3493">
        <w:rPr>
          <w:rFonts w:ascii="Book Antiqua" w:eastAsia="宋体" w:hAnsi="Book Antiqua" w:cs="Times New Roman"/>
          <w:kern w:val="3"/>
          <w:sz w:val="20"/>
          <w:szCs w:val="20"/>
          <w:lang w:val="en-US" w:eastAsia="zh-CN" w:bidi="hi-IN"/>
        </w:rPr>
        <w:t>Gökçe</w:t>
      </w:r>
      <w:proofErr w:type="spellEnd"/>
      <w:r w:rsidRPr="004E3493">
        <w:rPr>
          <w:rFonts w:ascii="Book Antiqua" w:eastAsia="宋体" w:hAnsi="Book Antiqua" w:cs="Times New Roman"/>
          <w:kern w:val="3"/>
          <w:sz w:val="20"/>
          <w:szCs w:val="20"/>
          <w:lang w:val="en-US" w:eastAsia="zh-CN" w:bidi="hi-IN"/>
        </w:rPr>
        <w:t xml:space="preserve">, Mehmet Murat </w:t>
      </w:r>
      <w:proofErr w:type="spellStart"/>
      <w:r w:rsidRPr="004E3493">
        <w:rPr>
          <w:rFonts w:ascii="Book Antiqua" w:eastAsia="宋体" w:hAnsi="Book Antiqua" w:cs="Times New Roman"/>
          <w:kern w:val="3"/>
          <w:sz w:val="20"/>
          <w:szCs w:val="20"/>
          <w:lang w:val="en-US" w:eastAsia="zh-CN" w:bidi="hi-IN"/>
        </w:rPr>
        <w:t>Fırat</w:t>
      </w:r>
      <w:proofErr w:type="spellEnd"/>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t xml:space="preserve">Murat </w:t>
      </w:r>
      <w:proofErr w:type="spellStart"/>
      <w:r w:rsidRPr="004E3493">
        <w:rPr>
          <w:rFonts w:ascii="Book Antiqua" w:eastAsia="宋体" w:hAnsi="Book Antiqua" w:cs="Times New Roman"/>
          <w:b/>
          <w:bCs/>
          <w:kern w:val="3"/>
          <w:sz w:val="20"/>
          <w:szCs w:val="20"/>
          <w:lang w:val="en-US" w:eastAsia="zh-CN" w:bidi="hi-IN"/>
        </w:rPr>
        <w:t>Beyhan</w:t>
      </w:r>
      <w:proofErr w:type="spellEnd"/>
      <w:r w:rsidRPr="004E3493">
        <w:rPr>
          <w:rFonts w:ascii="Book Antiqua" w:eastAsia="宋体" w:hAnsi="Book Antiqua" w:cs="Times New Roman"/>
          <w:b/>
          <w:bCs/>
          <w:kern w:val="3"/>
          <w:sz w:val="20"/>
          <w:szCs w:val="20"/>
          <w:lang w:val="en-US" w:eastAsia="zh-CN" w:bidi="hi-IN"/>
        </w:rPr>
        <w:t xml:space="preserve">, </w:t>
      </w:r>
      <w:proofErr w:type="spellStart"/>
      <w:r w:rsidRPr="004E3493">
        <w:rPr>
          <w:rFonts w:ascii="Book Antiqua" w:eastAsia="宋体" w:hAnsi="Book Antiqua" w:cs="Times New Roman"/>
          <w:b/>
          <w:bCs/>
          <w:kern w:val="3"/>
          <w:sz w:val="20"/>
          <w:szCs w:val="20"/>
          <w:lang w:val="en-US" w:eastAsia="zh-CN" w:bidi="hi-IN"/>
        </w:rPr>
        <w:t>Erkan</w:t>
      </w:r>
      <w:proofErr w:type="spellEnd"/>
      <w:r w:rsidRPr="004E3493">
        <w:rPr>
          <w:rFonts w:ascii="Book Antiqua" w:eastAsia="宋体" w:hAnsi="Book Antiqua" w:cs="Times New Roman"/>
          <w:b/>
          <w:bCs/>
          <w:kern w:val="3"/>
          <w:sz w:val="20"/>
          <w:szCs w:val="20"/>
          <w:lang w:val="en-US" w:eastAsia="zh-CN" w:bidi="hi-IN"/>
        </w:rPr>
        <w:t xml:space="preserve"> </w:t>
      </w:r>
      <w:proofErr w:type="spellStart"/>
      <w:r w:rsidRPr="004E3493">
        <w:rPr>
          <w:rFonts w:ascii="Book Antiqua" w:eastAsia="宋体" w:hAnsi="Book Antiqua" w:cs="Times New Roman"/>
          <w:b/>
          <w:bCs/>
          <w:kern w:val="3"/>
          <w:sz w:val="20"/>
          <w:szCs w:val="20"/>
          <w:lang w:val="en-US" w:eastAsia="zh-CN" w:bidi="hi-IN"/>
        </w:rPr>
        <w:t>Gökçe</w:t>
      </w:r>
      <w:proofErr w:type="spellEnd"/>
      <w:r w:rsidRPr="004E3493">
        <w:rPr>
          <w:rFonts w:ascii="Book Antiqua" w:eastAsia="宋体" w:hAnsi="Book Antiqua" w:cs="Times New Roman"/>
          <w:b/>
          <w:bCs/>
          <w:kern w:val="3"/>
          <w:sz w:val="20"/>
          <w:szCs w:val="20"/>
          <w:lang w:val="en-US" w:eastAsia="zh-CN" w:bidi="hi-IN"/>
        </w:rPr>
        <w:t xml:space="preserve">, </w:t>
      </w:r>
      <w:r w:rsidRPr="004E3493">
        <w:rPr>
          <w:rFonts w:ascii="Book Antiqua" w:eastAsia="宋体" w:hAnsi="Book Antiqua" w:cs="Times New Roman"/>
          <w:kern w:val="3"/>
          <w:sz w:val="20"/>
          <w:szCs w:val="20"/>
          <w:lang w:val="en-US" w:eastAsia="zh-CN" w:bidi="hi-IN"/>
        </w:rPr>
        <w:t xml:space="preserve">Department of Radiology, </w:t>
      </w:r>
      <w:proofErr w:type="spellStart"/>
      <w:r w:rsidRPr="004E3493">
        <w:rPr>
          <w:rFonts w:ascii="Book Antiqua" w:eastAsia="宋体" w:hAnsi="Book Antiqua" w:cs="Times New Roman"/>
          <w:kern w:val="3"/>
          <w:sz w:val="20"/>
          <w:szCs w:val="20"/>
          <w:lang w:val="en-US" w:eastAsia="zh-CN" w:bidi="hi-IN"/>
        </w:rPr>
        <w:t>Tokat</w:t>
      </w:r>
      <w:proofErr w:type="spellEnd"/>
      <w:r w:rsidRPr="004E3493">
        <w:rPr>
          <w:rFonts w:ascii="Book Antiqua" w:eastAsia="宋体" w:hAnsi="Book Antiqua" w:cs="Times New Roman"/>
          <w:kern w:val="3"/>
          <w:sz w:val="20"/>
          <w:szCs w:val="20"/>
          <w:lang w:val="en-US" w:eastAsia="zh-CN" w:bidi="hi-IN"/>
        </w:rPr>
        <w:t xml:space="preserve"> </w:t>
      </w:r>
      <w:proofErr w:type="spellStart"/>
      <w:r w:rsidRPr="004E3493">
        <w:rPr>
          <w:rFonts w:ascii="Book Antiqua" w:eastAsia="宋体" w:hAnsi="Book Antiqua" w:cs="Times New Roman"/>
          <w:kern w:val="3"/>
          <w:sz w:val="20"/>
          <w:szCs w:val="20"/>
          <w:lang w:val="en-US" w:eastAsia="zh-CN" w:bidi="hi-IN"/>
        </w:rPr>
        <w:t>Gaziosmanpasa</w:t>
      </w:r>
      <w:proofErr w:type="spellEnd"/>
      <w:r w:rsidRPr="004E3493">
        <w:rPr>
          <w:rFonts w:ascii="Book Antiqua" w:eastAsia="宋体" w:hAnsi="Book Antiqua" w:cs="Times New Roman"/>
          <w:kern w:val="3"/>
          <w:sz w:val="20"/>
          <w:szCs w:val="20"/>
          <w:lang w:val="en-US" w:eastAsia="zh-CN" w:bidi="hi-IN"/>
        </w:rPr>
        <w:t xml:space="preserve"> University Faculty of Medicine, </w:t>
      </w:r>
      <w:proofErr w:type="spellStart"/>
      <w:r w:rsidRPr="004E3493">
        <w:rPr>
          <w:rFonts w:ascii="Book Antiqua" w:eastAsia="宋体" w:hAnsi="Book Antiqua" w:cs="Times New Roman"/>
          <w:kern w:val="3"/>
          <w:sz w:val="20"/>
          <w:szCs w:val="20"/>
          <w:lang w:val="en-US" w:eastAsia="zh-CN" w:bidi="hi-IN"/>
        </w:rPr>
        <w:t>Tokat</w:t>
      </w:r>
      <w:proofErr w:type="spellEnd"/>
      <w:r w:rsidRPr="004E3493">
        <w:rPr>
          <w:rFonts w:ascii="Book Antiqua" w:eastAsia="宋体" w:hAnsi="Book Antiqua" w:cs="Times New Roman"/>
          <w:kern w:val="3"/>
          <w:sz w:val="20"/>
          <w:szCs w:val="20"/>
          <w:lang w:val="en-US" w:eastAsia="zh-CN" w:bidi="hi-IN"/>
        </w:rPr>
        <w:t xml:space="preserve"> 60100, Turkey</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roofErr w:type="spellStart"/>
      <w:r w:rsidRPr="004E3493">
        <w:rPr>
          <w:rFonts w:ascii="Book Antiqua" w:eastAsia="宋体" w:hAnsi="Book Antiqua" w:cs="Times New Roman"/>
          <w:b/>
          <w:bCs/>
          <w:kern w:val="3"/>
          <w:sz w:val="20"/>
          <w:szCs w:val="20"/>
          <w:lang w:val="en-US" w:eastAsia="zh-CN" w:bidi="hi-IN"/>
        </w:rPr>
        <w:t>Berat</w:t>
      </w:r>
      <w:proofErr w:type="spellEnd"/>
      <w:r w:rsidRPr="004E3493">
        <w:rPr>
          <w:rFonts w:ascii="Book Antiqua" w:eastAsia="宋体" w:hAnsi="Book Antiqua" w:cs="Times New Roman"/>
          <w:b/>
          <w:bCs/>
          <w:kern w:val="3"/>
          <w:sz w:val="20"/>
          <w:szCs w:val="20"/>
          <w:lang w:val="en-US" w:eastAsia="zh-CN" w:bidi="hi-IN"/>
        </w:rPr>
        <w:t xml:space="preserve"> </w:t>
      </w:r>
      <w:proofErr w:type="spellStart"/>
      <w:r w:rsidRPr="004E3493">
        <w:rPr>
          <w:rFonts w:ascii="Book Antiqua" w:eastAsia="宋体" w:hAnsi="Book Antiqua" w:cs="Times New Roman"/>
          <w:b/>
          <w:bCs/>
          <w:kern w:val="3"/>
          <w:sz w:val="20"/>
          <w:szCs w:val="20"/>
          <w:lang w:val="en-US" w:eastAsia="zh-CN" w:bidi="hi-IN"/>
        </w:rPr>
        <w:t>Acu</w:t>
      </w:r>
      <w:proofErr w:type="spellEnd"/>
      <w:r w:rsidRPr="004E3493">
        <w:rPr>
          <w:rFonts w:ascii="Book Antiqua" w:eastAsia="宋体" w:hAnsi="Book Antiqua" w:cs="Times New Roman"/>
          <w:b/>
          <w:bCs/>
          <w:kern w:val="3"/>
          <w:sz w:val="20"/>
          <w:szCs w:val="20"/>
          <w:lang w:val="en-US" w:eastAsia="zh-CN" w:bidi="hi-IN"/>
        </w:rPr>
        <w:t xml:space="preserve">, </w:t>
      </w:r>
      <w:r w:rsidRPr="004E3493">
        <w:rPr>
          <w:rFonts w:ascii="Book Antiqua" w:eastAsia="宋体" w:hAnsi="Book Antiqua" w:cs="Times New Roman"/>
          <w:kern w:val="3"/>
          <w:sz w:val="20"/>
          <w:szCs w:val="20"/>
          <w:lang w:val="en-US" w:eastAsia="zh-CN" w:bidi="hi-IN"/>
        </w:rPr>
        <w:t xml:space="preserve">Department of Radiology, Eskisehir </w:t>
      </w:r>
      <w:proofErr w:type="spellStart"/>
      <w:r w:rsidRPr="004E3493">
        <w:rPr>
          <w:rFonts w:ascii="Book Antiqua" w:eastAsia="宋体" w:hAnsi="Book Antiqua" w:cs="Times New Roman"/>
          <w:kern w:val="3"/>
          <w:sz w:val="20"/>
          <w:szCs w:val="20"/>
          <w:lang w:val="en-US" w:eastAsia="zh-CN" w:bidi="hi-IN"/>
        </w:rPr>
        <w:t>Osmangazi</w:t>
      </w:r>
      <w:proofErr w:type="spellEnd"/>
      <w:r w:rsidRPr="004E3493">
        <w:rPr>
          <w:rFonts w:ascii="Book Antiqua" w:eastAsia="宋体" w:hAnsi="Book Antiqua" w:cs="Times New Roman"/>
          <w:kern w:val="3"/>
          <w:sz w:val="20"/>
          <w:szCs w:val="20"/>
          <w:lang w:val="en-US" w:eastAsia="zh-CN" w:bidi="hi-IN"/>
        </w:rPr>
        <w:t xml:space="preserve"> University Faculty of Medicine, Eskisehir 26480, Turkey</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t xml:space="preserve">Mehmet Murat </w:t>
      </w:r>
      <w:proofErr w:type="spellStart"/>
      <w:r w:rsidRPr="004E3493">
        <w:rPr>
          <w:rFonts w:ascii="Book Antiqua" w:eastAsia="宋体" w:hAnsi="Book Antiqua" w:cs="Times New Roman"/>
          <w:b/>
          <w:bCs/>
          <w:kern w:val="3"/>
          <w:sz w:val="20"/>
          <w:szCs w:val="20"/>
          <w:lang w:val="en-US" w:eastAsia="zh-CN" w:bidi="hi-IN"/>
        </w:rPr>
        <w:t>Fırat</w:t>
      </w:r>
      <w:proofErr w:type="spellEnd"/>
      <w:r w:rsidRPr="004E3493">
        <w:rPr>
          <w:rFonts w:ascii="Book Antiqua" w:eastAsia="宋体" w:hAnsi="Book Antiqua" w:cs="Times New Roman"/>
          <w:b/>
          <w:bCs/>
          <w:kern w:val="3"/>
          <w:sz w:val="20"/>
          <w:szCs w:val="20"/>
          <w:lang w:val="en-US" w:eastAsia="zh-CN" w:bidi="hi-IN"/>
        </w:rPr>
        <w:t xml:space="preserve">, </w:t>
      </w:r>
      <w:r w:rsidRPr="004E3493">
        <w:rPr>
          <w:rFonts w:ascii="Book Antiqua" w:eastAsia="宋体" w:hAnsi="Book Antiqua" w:cs="Times New Roman"/>
          <w:kern w:val="3"/>
          <w:sz w:val="20"/>
          <w:szCs w:val="20"/>
          <w:lang w:val="en-US" w:eastAsia="zh-CN" w:bidi="hi-IN"/>
        </w:rPr>
        <w:t xml:space="preserve">Department of Radiology, </w:t>
      </w:r>
      <w:proofErr w:type="spellStart"/>
      <w:r w:rsidRPr="004E3493">
        <w:rPr>
          <w:rFonts w:ascii="Book Antiqua" w:eastAsia="宋体" w:hAnsi="Book Antiqua" w:cs="Times New Roman"/>
          <w:kern w:val="3"/>
          <w:sz w:val="20"/>
          <w:szCs w:val="20"/>
          <w:lang w:val="en-US" w:eastAsia="zh-CN" w:bidi="hi-IN"/>
        </w:rPr>
        <w:t>Guven</w:t>
      </w:r>
      <w:proofErr w:type="spellEnd"/>
      <w:r w:rsidRPr="004E3493">
        <w:rPr>
          <w:rFonts w:ascii="Book Antiqua" w:eastAsia="宋体" w:hAnsi="Book Antiqua" w:cs="Times New Roman"/>
          <w:kern w:val="3"/>
          <w:sz w:val="20"/>
          <w:szCs w:val="20"/>
          <w:lang w:val="en-US" w:eastAsia="zh-CN" w:bidi="hi-IN"/>
        </w:rPr>
        <w:t xml:space="preserve"> Hospital, Ankara </w:t>
      </w:r>
      <w:r w:rsidRPr="004E3493">
        <w:rPr>
          <w:rFonts w:ascii="Book Antiqua" w:eastAsia="宋体" w:hAnsi="Book Antiqua" w:cs="Times New Roman"/>
          <w:kern w:val="3"/>
          <w:sz w:val="20"/>
          <w:szCs w:val="20"/>
          <w:shd w:val="clear" w:color="auto" w:fill="FFFFFF"/>
          <w:lang w:val="en-US" w:eastAsia="zh-CN" w:bidi="hi-IN"/>
        </w:rPr>
        <w:t>06540</w:t>
      </w:r>
      <w:r w:rsidRPr="004E3493">
        <w:rPr>
          <w:rFonts w:ascii="Book Antiqua" w:eastAsia="宋体" w:hAnsi="Book Antiqua" w:cs="Times New Roman"/>
          <w:kern w:val="3"/>
          <w:sz w:val="20"/>
          <w:szCs w:val="20"/>
          <w:lang w:val="en-US" w:eastAsia="zh-CN" w:bidi="hi-IN"/>
        </w:rPr>
        <w:t>, Turkey</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autoSpaceDE w:val="0"/>
        <w:autoSpaceDN w:val="0"/>
        <w:adjustRightInd w:val="0"/>
        <w:snapToGrid w:val="0"/>
        <w:spacing w:after="0" w:line="360" w:lineRule="auto"/>
        <w:jc w:val="both"/>
        <w:rPr>
          <w:rFonts w:ascii="Book Antiqua" w:eastAsia="TimesNewRomanPSMT" w:hAnsi="Book Antiqua" w:cs="Times New Roman"/>
          <w:sz w:val="20"/>
          <w:szCs w:val="20"/>
          <w:lang w:val="en-US" w:eastAsia="tr-TR"/>
        </w:rPr>
      </w:pPr>
      <w:r w:rsidRPr="004E3493">
        <w:rPr>
          <w:rFonts w:ascii="Book Antiqua" w:eastAsia="宋体" w:hAnsi="Book Antiqua" w:cs="Times New Roman"/>
          <w:b/>
          <w:bCs/>
          <w:kern w:val="3"/>
          <w:sz w:val="20"/>
          <w:szCs w:val="20"/>
          <w:lang w:val="en-US" w:eastAsia="zh-CN" w:bidi="hi-IN"/>
        </w:rPr>
        <w:t>Author contributions:</w:t>
      </w:r>
      <w:r w:rsidRPr="004E3493">
        <w:rPr>
          <w:rFonts w:ascii="Book Antiqua" w:eastAsia="宋体" w:hAnsi="Book Antiqua" w:cs="Times New Roman"/>
          <w:kern w:val="3"/>
          <w:sz w:val="20"/>
          <w:szCs w:val="20"/>
          <w:lang w:val="en-US" w:eastAsia="zh-CN" w:bidi="hi-IN"/>
        </w:rPr>
        <w:t xml:space="preserve"> </w:t>
      </w:r>
      <w:proofErr w:type="spellStart"/>
      <w:r w:rsidRPr="004E3493">
        <w:rPr>
          <w:rFonts w:ascii="Book Antiqua" w:eastAsia="TimesNewRomanPSMT" w:hAnsi="Book Antiqua" w:cs="Times New Roman"/>
          <w:sz w:val="20"/>
          <w:szCs w:val="20"/>
          <w:lang w:val="en-US" w:eastAsia="tr-TR"/>
        </w:rPr>
        <w:t>Acu</w:t>
      </w:r>
      <w:proofErr w:type="spellEnd"/>
      <w:r w:rsidRPr="004E3493">
        <w:rPr>
          <w:rFonts w:ascii="Book Antiqua" w:eastAsia="TimesNewRomanPSMT" w:hAnsi="Book Antiqua" w:cs="Times New Roman"/>
          <w:sz w:val="20"/>
          <w:szCs w:val="20"/>
          <w:lang w:val="en-US" w:eastAsia="tr-TR"/>
        </w:rPr>
        <w:t xml:space="preserve"> B and </w:t>
      </w:r>
      <w:proofErr w:type="spellStart"/>
      <w:r w:rsidRPr="004E3493">
        <w:rPr>
          <w:rFonts w:ascii="Book Antiqua" w:eastAsia="TimesNewRomanPSMT" w:hAnsi="Book Antiqua" w:cs="Times New Roman"/>
          <w:sz w:val="20"/>
          <w:szCs w:val="20"/>
          <w:lang w:val="en-US" w:eastAsia="tr-TR"/>
        </w:rPr>
        <w:t>Fırat</w:t>
      </w:r>
      <w:proofErr w:type="spellEnd"/>
      <w:r w:rsidRPr="004E3493">
        <w:rPr>
          <w:rFonts w:ascii="Book Antiqua" w:eastAsia="TimesNewRomanPSMT" w:hAnsi="Book Antiqua" w:cs="Times New Roman"/>
          <w:sz w:val="20"/>
          <w:szCs w:val="20"/>
          <w:lang w:val="en-US" w:eastAsia="tr-TR"/>
        </w:rPr>
        <w:t xml:space="preserve"> MM designed and supervised the study; </w:t>
      </w:r>
      <w:proofErr w:type="spellStart"/>
      <w:r w:rsidRPr="004E3493">
        <w:rPr>
          <w:rFonts w:ascii="Book Antiqua" w:eastAsia="TimesNewRomanPSMT" w:hAnsi="Book Antiqua" w:cs="Times New Roman"/>
          <w:sz w:val="20"/>
          <w:szCs w:val="20"/>
          <w:lang w:val="en-US" w:eastAsia="tr-TR"/>
        </w:rPr>
        <w:t>Beyhan</w:t>
      </w:r>
      <w:proofErr w:type="spellEnd"/>
      <w:r w:rsidRPr="004E3493">
        <w:rPr>
          <w:rFonts w:ascii="Book Antiqua" w:eastAsia="TimesNewRomanPSMT" w:hAnsi="Book Antiqua" w:cs="Times New Roman"/>
          <w:sz w:val="20"/>
          <w:szCs w:val="20"/>
          <w:lang w:val="en-US" w:eastAsia="tr-TR"/>
        </w:rPr>
        <w:t xml:space="preserve"> M collected the data. </w:t>
      </w:r>
      <w:proofErr w:type="spellStart"/>
      <w:r w:rsidRPr="004E3493">
        <w:rPr>
          <w:rFonts w:ascii="Book Antiqua" w:eastAsia="TimesNewRomanPSMT" w:hAnsi="Book Antiqua" w:cs="Times New Roman"/>
          <w:sz w:val="20"/>
          <w:szCs w:val="20"/>
          <w:lang w:val="en-US" w:eastAsia="tr-TR"/>
        </w:rPr>
        <w:t>Acu</w:t>
      </w:r>
      <w:proofErr w:type="spellEnd"/>
      <w:r w:rsidRPr="004E3493">
        <w:rPr>
          <w:rFonts w:ascii="Book Antiqua" w:eastAsia="TimesNewRomanPSMT" w:hAnsi="Book Antiqua" w:cs="Times New Roman"/>
          <w:sz w:val="20"/>
          <w:szCs w:val="20"/>
          <w:lang w:val="en-US" w:eastAsia="tr-TR"/>
        </w:rPr>
        <w:t xml:space="preserve"> B and </w:t>
      </w:r>
      <w:proofErr w:type="spellStart"/>
      <w:r w:rsidRPr="004E3493">
        <w:rPr>
          <w:rFonts w:ascii="Book Antiqua" w:eastAsia="TimesNewRomanPSMT" w:hAnsi="Book Antiqua" w:cs="Times New Roman"/>
          <w:sz w:val="20"/>
          <w:szCs w:val="20"/>
          <w:lang w:val="en-US" w:eastAsia="tr-TR"/>
        </w:rPr>
        <w:t>Gökçe</w:t>
      </w:r>
      <w:proofErr w:type="spellEnd"/>
      <w:r w:rsidRPr="004E3493">
        <w:rPr>
          <w:rFonts w:ascii="Book Antiqua" w:eastAsia="TimesNewRomanPSMT" w:hAnsi="Book Antiqua" w:cs="Times New Roman"/>
          <w:sz w:val="20"/>
          <w:szCs w:val="20"/>
          <w:lang w:val="en-US" w:eastAsia="tr-TR"/>
        </w:rPr>
        <w:t xml:space="preserve"> E equally contributed to data analysis; </w:t>
      </w:r>
      <w:proofErr w:type="spellStart"/>
      <w:r w:rsidRPr="004E3493">
        <w:rPr>
          <w:rFonts w:ascii="Book Antiqua" w:eastAsia="TimesNewRomanPSMT" w:hAnsi="Book Antiqua" w:cs="Times New Roman"/>
          <w:sz w:val="20"/>
          <w:szCs w:val="20"/>
          <w:lang w:val="en-US" w:eastAsia="tr-TR"/>
        </w:rPr>
        <w:t>Gökçe</w:t>
      </w:r>
      <w:proofErr w:type="spellEnd"/>
      <w:r w:rsidRPr="004E3493">
        <w:rPr>
          <w:rFonts w:ascii="Book Antiqua" w:eastAsia="TimesNewRomanPSMT" w:hAnsi="Book Antiqua" w:cs="Times New Roman"/>
          <w:sz w:val="20"/>
          <w:szCs w:val="20"/>
          <w:lang w:val="en-US" w:eastAsia="tr-TR"/>
        </w:rPr>
        <w:t xml:space="preserve"> E and </w:t>
      </w:r>
      <w:proofErr w:type="spellStart"/>
      <w:r w:rsidRPr="004E3493">
        <w:rPr>
          <w:rFonts w:ascii="Book Antiqua" w:eastAsia="TimesNewRomanPSMT" w:hAnsi="Book Antiqua" w:cs="Times New Roman"/>
          <w:sz w:val="20"/>
          <w:szCs w:val="20"/>
          <w:lang w:val="en-US" w:eastAsia="tr-TR"/>
        </w:rPr>
        <w:t>Beyhan</w:t>
      </w:r>
      <w:proofErr w:type="spellEnd"/>
      <w:r w:rsidRPr="004E3493">
        <w:rPr>
          <w:rFonts w:ascii="Book Antiqua" w:eastAsia="TimesNewRomanPSMT" w:hAnsi="Book Antiqua" w:cs="Times New Roman"/>
          <w:sz w:val="20"/>
          <w:szCs w:val="20"/>
          <w:lang w:val="en-US" w:eastAsia="tr-TR"/>
        </w:rPr>
        <w:t xml:space="preserve"> M participated in literature research, manuscript preparation and read and approved the final version.</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t>Corresponding author:</w:t>
      </w:r>
      <w:r w:rsidRPr="004E3493">
        <w:rPr>
          <w:rFonts w:ascii="Book Antiqua" w:eastAsia="宋体" w:hAnsi="Book Antiqua" w:cs="Times New Roman"/>
          <w:kern w:val="3"/>
          <w:sz w:val="20"/>
          <w:szCs w:val="20"/>
          <w:lang w:val="en-US" w:eastAsia="zh-CN" w:bidi="hi-IN"/>
        </w:rPr>
        <w:t xml:space="preserve"> </w:t>
      </w:r>
      <w:proofErr w:type="spellStart"/>
      <w:r w:rsidRPr="004E3493">
        <w:rPr>
          <w:rFonts w:ascii="Book Antiqua" w:eastAsia="宋体" w:hAnsi="Book Antiqua" w:cs="Times New Roman"/>
          <w:b/>
          <w:bCs/>
          <w:kern w:val="3"/>
          <w:sz w:val="20"/>
          <w:szCs w:val="20"/>
          <w:lang w:val="en-US" w:eastAsia="zh-CN" w:bidi="hi-IN"/>
        </w:rPr>
        <w:t>Erkan</w:t>
      </w:r>
      <w:proofErr w:type="spellEnd"/>
      <w:r w:rsidRPr="004E3493">
        <w:rPr>
          <w:rFonts w:ascii="Book Antiqua" w:eastAsia="宋体" w:hAnsi="Book Antiqua" w:cs="Times New Roman"/>
          <w:b/>
          <w:bCs/>
          <w:kern w:val="3"/>
          <w:sz w:val="20"/>
          <w:szCs w:val="20"/>
          <w:lang w:val="en-US" w:eastAsia="zh-CN" w:bidi="hi-IN"/>
        </w:rPr>
        <w:t xml:space="preserve"> </w:t>
      </w:r>
      <w:proofErr w:type="spellStart"/>
      <w:r w:rsidRPr="004E3493">
        <w:rPr>
          <w:rFonts w:ascii="Book Antiqua" w:eastAsia="宋体" w:hAnsi="Book Antiqua" w:cs="Times New Roman"/>
          <w:b/>
          <w:bCs/>
          <w:kern w:val="3"/>
          <w:sz w:val="20"/>
          <w:szCs w:val="20"/>
          <w:lang w:val="en-US" w:eastAsia="zh-CN" w:bidi="hi-IN"/>
        </w:rPr>
        <w:t>Gökçe</w:t>
      </w:r>
      <w:proofErr w:type="spellEnd"/>
      <w:r w:rsidRPr="004E3493">
        <w:rPr>
          <w:rFonts w:ascii="Book Antiqua" w:eastAsia="宋体" w:hAnsi="Book Antiqua" w:cs="Times New Roman"/>
          <w:b/>
          <w:bCs/>
          <w:kern w:val="3"/>
          <w:sz w:val="20"/>
          <w:szCs w:val="20"/>
          <w:lang w:val="en-US" w:eastAsia="zh-CN" w:bidi="hi-IN"/>
        </w:rPr>
        <w:t>, MD, Associate Professor, Chief Doctor,</w:t>
      </w:r>
      <w:r w:rsidRPr="004E3493">
        <w:rPr>
          <w:rFonts w:ascii="Book Antiqua" w:eastAsia="宋体" w:hAnsi="Book Antiqua" w:cs="Times New Roman"/>
          <w:kern w:val="3"/>
          <w:sz w:val="20"/>
          <w:szCs w:val="20"/>
          <w:lang w:val="en-US" w:eastAsia="zh-CN" w:bidi="hi-IN"/>
        </w:rPr>
        <w:t xml:space="preserve"> Department of Radiology, </w:t>
      </w:r>
      <w:proofErr w:type="spellStart"/>
      <w:r w:rsidRPr="004E3493">
        <w:rPr>
          <w:rFonts w:ascii="Book Antiqua" w:eastAsia="宋体" w:hAnsi="Book Antiqua" w:cs="Times New Roman"/>
          <w:kern w:val="3"/>
          <w:sz w:val="20"/>
          <w:szCs w:val="20"/>
          <w:lang w:val="en-US" w:eastAsia="zh-CN" w:bidi="hi-IN"/>
        </w:rPr>
        <w:t>Tokat</w:t>
      </w:r>
      <w:proofErr w:type="spellEnd"/>
      <w:r w:rsidRPr="004E3493">
        <w:rPr>
          <w:rFonts w:ascii="Book Antiqua" w:eastAsia="宋体" w:hAnsi="Book Antiqua" w:cs="Times New Roman"/>
          <w:kern w:val="3"/>
          <w:sz w:val="20"/>
          <w:szCs w:val="20"/>
          <w:lang w:val="en-US" w:eastAsia="zh-CN" w:bidi="hi-IN"/>
        </w:rPr>
        <w:t xml:space="preserve"> </w:t>
      </w:r>
      <w:proofErr w:type="spellStart"/>
      <w:r w:rsidRPr="004E3493">
        <w:rPr>
          <w:rFonts w:ascii="Book Antiqua" w:eastAsia="宋体" w:hAnsi="Book Antiqua" w:cs="Times New Roman"/>
          <w:kern w:val="3"/>
          <w:sz w:val="20"/>
          <w:szCs w:val="20"/>
          <w:lang w:val="en-US" w:eastAsia="zh-CN" w:bidi="hi-IN"/>
        </w:rPr>
        <w:t>Gaziosmanpasa</w:t>
      </w:r>
      <w:proofErr w:type="spellEnd"/>
      <w:r w:rsidRPr="004E3493">
        <w:rPr>
          <w:rFonts w:ascii="Book Antiqua" w:eastAsia="宋体" w:hAnsi="Book Antiqua" w:cs="Times New Roman"/>
          <w:kern w:val="3"/>
          <w:sz w:val="20"/>
          <w:szCs w:val="20"/>
          <w:lang w:val="en-US" w:eastAsia="zh-CN" w:bidi="hi-IN"/>
        </w:rPr>
        <w:t xml:space="preserve"> University Faculty of Medicine, </w:t>
      </w:r>
      <w:proofErr w:type="spellStart"/>
      <w:r w:rsidRPr="004E3493">
        <w:rPr>
          <w:rFonts w:ascii="Book Antiqua" w:eastAsia="TimesNewRomanPSMT" w:hAnsi="Book Antiqua" w:cs="Times New Roman"/>
          <w:sz w:val="20"/>
          <w:szCs w:val="20"/>
          <w:lang w:val="en-US" w:eastAsia="tr-TR"/>
        </w:rPr>
        <w:t>Kaleardı</w:t>
      </w:r>
      <w:proofErr w:type="spellEnd"/>
      <w:r w:rsidRPr="004E3493">
        <w:rPr>
          <w:rFonts w:ascii="Book Antiqua" w:eastAsia="TimesNewRomanPSMT" w:hAnsi="Book Antiqua" w:cs="Times New Roman"/>
          <w:sz w:val="20"/>
          <w:szCs w:val="20"/>
          <w:lang w:val="en-US" w:eastAsia="tr-TR"/>
        </w:rPr>
        <w:t xml:space="preserve"> </w:t>
      </w:r>
      <w:proofErr w:type="spellStart"/>
      <w:r w:rsidRPr="004E3493">
        <w:rPr>
          <w:rFonts w:ascii="Book Antiqua" w:eastAsia="TimesNewRomanPSMT" w:hAnsi="Book Antiqua" w:cs="Times New Roman"/>
          <w:sz w:val="20"/>
          <w:szCs w:val="20"/>
          <w:lang w:val="en-US" w:eastAsia="tr-TR"/>
        </w:rPr>
        <w:t>Mah</w:t>
      </w:r>
      <w:proofErr w:type="spellEnd"/>
      <w:r w:rsidRPr="004E3493">
        <w:rPr>
          <w:rFonts w:ascii="Book Antiqua" w:eastAsia="TimesNewRomanPSMT" w:hAnsi="Book Antiqua" w:cs="Times New Roman"/>
          <w:sz w:val="20"/>
          <w:szCs w:val="20"/>
          <w:lang w:val="en-US" w:eastAsia="tr-TR"/>
        </w:rPr>
        <w:t xml:space="preserve">., </w:t>
      </w:r>
      <w:proofErr w:type="spellStart"/>
      <w:r w:rsidRPr="004E3493">
        <w:rPr>
          <w:rFonts w:ascii="Book Antiqua" w:eastAsia="TimesNewRomanPSMT" w:hAnsi="Book Antiqua" w:cs="Times New Roman"/>
          <w:sz w:val="20"/>
          <w:szCs w:val="20"/>
          <w:lang w:val="en-US" w:eastAsia="tr-TR"/>
        </w:rPr>
        <w:t>Muhittin</w:t>
      </w:r>
      <w:proofErr w:type="spellEnd"/>
      <w:r w:rsidRPr="004E3493">
        <w:rPr>
          <w:rFonts w:ascii="Book Antiqua" w:eastAsia="TimesNewRomanPSMT" w:hAnsi="Book Antiqua" w:cs="Times New Roman"/>
          <w:sz w:val="20"/>
          <w:szCs w:val="20"/>
          <w:lang w:val="en-US" w:eastAsia="tr-TR"/>
        </w:rPr>
        <w:t xml:space="preserve"> </w:t>
      </w:r>
      <w:proofErr w:type="spellStart"/>
      <w:r w:rsidRPr="004E3493">
        <w:rPr>
          <w:rFonts w:ascii="Book Antiqua" w:eastAsia="TimesNewRomanPSMT" w:hAnsi="Book Antiqua" w:cs="Times New Roman"/>
          <w:sz w:val="20"/>
          <w:szCs w:val="20"/>
          <w:lang w:val="en-US" w:eastAsia="tr-TR"/>
        </w:rPr>
        <w:t>Fisunoglu</w:t>
      </w:r>
      <w:proofErr w:type="spellEnd"/>
      <w:r w:rsidRPr="004E3493">
        <w:rPr>
          <w:rFonts w:ascii="Book Antiqua" w:eastAsia="TimesNewRomanPSMT" w:hAnsi="Book Antiqua" w:cs="Times New Roman"/>
          <w:sz w:val="20"/>
          <w:szCs w:val="20"/>
          <w:lang w:val="en-US" w:eastAsia="tr-TR"/>
        </w:rPr>
        <w:t xml:space="preserve"> Cad., </w:t>
      </w:r>
      <w:proofErr w:type="spellStart"/>
      <w:r w:rsidRPr="004E3493">
        <w:rPr>
          <w:rFonts w:ascii="Book Antiqua" w:eastAsia="宋体" w:hAnsi="Book Antiqua" w:cs="Times New Roman"/>
          <w:kern w:val="3"/>
          <w:sz w:val="20"/>
          <w:szCs w:val="20"/>
          <w:lang w:val="en-US" w:eastAsia="zh-CN" w:bidi="hi-IN"/>
        </w:rPr>
        <w:t>Tokat</w:t>
      </w:r>
      <w:proofErr w:type="spellEnd"/>
      <w:r w:rsidRPr="004E3493">
        <w:rPr>
          <w:rFonts w:ascii="Book Antiqua" w:eastAsia="宋体" w:hAnsi="Book Antiqua" w:cs="Times New Roman"/>
          <w:kern w:val="3"/>
          <w:sz w:val="20"/>
          <w:szCs w:val="20"/>
          <w:lang w:val="en-US" w:eastAsia="zh-CN" w:bidi="hi-IN"/>
        </w:rPr>
        <w:t xml:space="preserve"> 60100, Turkey.</w:t>
      </w:r>
      <w:r w:rsidRPr="004E3493">
        <w:rPr>
          <w:rFonts w:ascii="Book Antiqua" w:eastAsia="宋体" w:hAnsi="Book Antiqua" w:cs="Times New Roman"/>
          <w:b/>
          <w:bCs/>
          <w:kern w:val="3"/>
          <w:sz w:val="20"/>
          <w:szCs w:val="20"/>
          <w:lang w:val="en-US" w:eastAsia="zh-CN" w:bidi="hi-IN"/>
        </w:rPr>
        <w:t xml:space="preserve"> </w:t>
      </w:r>
      <w:r w:rsidRPr="004E3493">
        <w:rPr>
          <w:rFonts w:ascii="Book Antiqua" w:eastAsia="宋体" w:hAnsi="Book Antiqua" w:cs="Times New Roman"/>
          <w:kern w:val="3"/>
          <w:sz w:val="20"/>
          <w:szCs w:val="20"/>
          <w:lang w:val="en-US" w:eastAsia="zh-CN" w:bidi="hi-IN"/>
        </w:rPr>
        <w:t>drerkangokce@gmail.com</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napToGrid w:val="0"/>
        <w:spacing w:after="0" w:line="360" w:lineRule="auto"/>
        <w:jc w:val="both"/>
        <w:rPr>
          <w:rFonts w:ascii="Book Antiqua" w:eastAsia="宋体" w:hAnsi="Book Antiqua" w:cs="Times New Roman"/>
          <w:b/>
          <w:sz w:val="20"/>
          <w:szCs w:val="20"/>
          <w:lang w:val="en-US"/>
        </w:rPr>
      </w:pPr>
      <w:bookmarkStart w:id="12" w:name="_Hlk36734816"/>
      <w:bookmarkStart w:id="13" w:name="_Hlk28872415"/>
      <w:r w:rsidRPr="004E3493">
        <w:rPr>
          <w:rFonts w:ascii="Book Antiqua" w:eastAsia="宋体" w:hAnsi="Book Antiqua" w:cs="Times New Roman"/>
          <w:b/>
          <w:sz w:val="20"/>
          <w:szCs w:val="20"/>
          <w:lang w:val="en-US"/>
        </w:rPr>
        <w:t>Received:</w:t>
      </w:r>
      <w:r w:rsidRPr="004E3493">
        <w:rPr>
          <w:rFonts w:ascii="Book Antiqua" w:eastAsia="宋体" w:hAnsi="Book Antiqua" w:cs="Times New Roman"/>
          <w:b/>
          <w:sz w:val="20"/>
          <w:szCs w:val="20"/>
          <w:lang w:val="en-US" w:eastAsia="zh-CN"/>
        </w:rPr>
        <w:t xml:space="preserve"> </w:t>
      </w:r>
      <w:r w:rsidRPr="004E3493">
        <w:rPr>
          <w:rFonts w:ascii="Book Antiqua" w:eastAsia="宋体" w:hAnsi="Book Antiqua" w:cs="Times New Roman"/>
          <w:sz w:val="20"/>
          <w:szCs w:val="20"/>
          <w:lang w:val="en-US" w:eastAsia="zh-CN"/>
        </w:rPr>
        <w:t xml:space="preserve">December </w:t>
      </w:r>
      <w:r w:rsidRPr="004E3493">
        <w:rPr>
          <w:rFonts w:ascii="Book Antiqua" w:eastAsia="等线" w:hAnsi="Book Antiqua" w:cs="Times New Roman"/>
          <w:kern w:val="2"/>
          <w:sz w:val="20"/>
          <w:szCs w:val="20"/>
          <w:lang w:val="en-US" w:eastAsia="zh-CN"/>
        </w:rPr>
        <w:t>30</w:t>
      </w:r>
      <w:r w:rsidRPr="004E3493">
        <w:rPr>
          <w:rFonts w:ascii="Book Antiqua" w:eastAsia="宋体" w:hAnsi="Book Antiqua" w:cs="Times New Roman"/>
          <w:sz w:val="20"/>
          <w:szCs w:val="20"/>
          <w:lang w:val="en-US" w:eastAsia="zh-CN"/>
        </w:rPr>
        <w:t>, 2019</w:t>
      </w:r>
    </w:p>
    <w:p w:rsidR="004E3493" w:rsidRPr="004E3493" w:rsidRDefault="004E3493" w:rsidP="004E3493">
      <w:pPr>
        <w:snapToGrid w:val="0"/>
        <w:spacing w:after="0" w:line="360" w:lineRule="auto"/>
        <w:jc w:val="both"/>
        <w:rPr>
          <w:rFonts w:ascii="Book Antiqua" w:eastAsia="宋体" w:hAnsi="Book Antiqua" w:cs="Times New Roman"/>
          <w:b/>
          <w:sz w:val="20"/>
          <w:szCs w:val="20"/>
          <w:lang w:val="en-US"/>
        </w:rPr>
      </w:pPr>
      <w:r w:rsidRPr="004E3493">
        <w:rPr>
          <w:rFonts w:ascii="Book Antiqua" w:eastAsia="宋体" w:hAnsi="Book Antiqua" w:cs="Times New Roman"/>
          <w:b/>
          <w:sz w:val="20"/>
          <w:szCs w:val="20"/>
          <w:lang w:val="en-US"/>
        </w:rPr>
        <w:t>Revised:</w:t>
      </w:r>
      <w:r w:rsidRPr="004E3493">
        <w:rPr>
          <w:rFonts w:ascii="Book Antiqua" w:eastAsia="宋体" w:hAnsi="Book Antiqua" w:cs="Times New Roman"/>
          <w:sz w:val="20"/>
          <w:szCs w:val="20"/>
          <w:lang w:val="en-US" w:eastAsia="zh-CN"/>
        </w:rPr>
        <w:t xml:space="preserve"> </w:t>
      </w:r>
      <w:r w:rsidRPr="004E3493">
        <w:rPr>
          <w:rFonts w:ascii="Book Antiqua" w:eastAsia="宋体" w:hAnsi="Book Antiqua" w:cs="Times New Roman"/>
          <w:kern w:val="2"/>
          <w:sz w:val="20"/>
          <w:szCs w:val="20"/>
          <w:lang w:val="en-US" w:eastAsia="zh-CN"/>
        </w:rPr>
        <w:t xml:space="preserve">March </w:t>
      </w:r>
      <w:r w:rsidRPr="004E3493">
        <w:rPr>
          <w:rFonts w:ascii="Book Antiqua" w:eastAsia="等线" w:hAnsi="Book Antiqua" w:cs="Times New Roman"/>
          <w:kern w:val="2"/>
          <w:sz w:val="20"/>
          <w:szCs w:val="20"/>
          <w:lang w:val="en-US" w:eastAsia="zh-CN"/>
        </w:rPr>
        <w:t>26</w:t>
      </w:r>
      <w:r w:rsidRPr="004E3493">
        <w:rPr>
          <w:rFonts w:ascii="Book Antiqua" w:eastAsia="宋体" w:hAnsi="Book Antiqua" w:cs="Times New Roman"/>
          <w:sz w:val="20"/>
          <w:szCs w:val="20"/>
          <w:lang w:val="en-US" w:eastAsia="zh-CN"/>
        </w:rPr>
        <w:t>, 2020</w:t>
      </w:r>
    </w:p>
    <w:bookmarkEnd w:id="12"/>
    <w:p w:rsidR="004E3493" w:rsidRPr="004E3493" w:rsidRDefault="004E3493" w:rsidP="004E3493">
      <w:pPr>
        <w:snapToGrid w:val="0"/>
        <w:spacing w:after="0" w:line="360" w:lineRule="auto"/>
        <w:jc w:val="both"/>
        <w:rPr>
          <w:rFonts w:ascii="Book Antiqua" w:eastAsia="宋体" w:hAnsi="Book Antiqua" w:cs="Times New Roman"/>
          <w:b/>
          <w:sz w:val="20"/>
          <w:szCs w:val="20"/>
          <w:lang w:val="en-US"/>
        </w:rPr>
      </w:pPr>
      <w:r w:rsidRPr="004E3493">
        <w:rPr>
          <w:rFonts w:ascii="Book Antiqua" w:eastAsia="宋体" w:hAnsi="Book Antiqua" w:cs="Times New Roman"/>
          <w:b/>
          <w:sz w:val="20"/>
          <w:szCs w:val="20"/>
          <w:lang w:val="en-US"/>
        </w:rPr>
        <w:t>Accepted:</w:t>
      </w:r>
      <w:r w:rsidRPr="004E3493">
        <w:rPr>
          <w:rFonts w:ascii="Book Antiqua" w:eastAsia="宋体" w:hAnsi="Book Antiqua" w:cs="Times New Roman"/>
          <w:sz w:val="20"/>
          <w:szCs w:val="20"/>
          <w:lang w:val="en-US"/>
        </w:rPr>
        <w:t xml:space="preserve"> April 21, 2020</w:t>
      </w:r>
    </w:p>
    <w:p w:rsidR="004E3493" w:rsidRPr="004E3493" w:rsidRDefault="004E3493" w:rsidP="004E3493">
      <w:pPr>
        <w:snapToGrid w:val="0"/>
        <w:spacing w:after="0" w:line="360" w:lineRule="auto"/>
        <w:jc w:val="both"/>
        <w:rPr>
          <w:rFonts w:ascii="Book Antiqua" w:eastAsia="宋体" w:hAnsi="Book Antiqua" w:cs="Times New Roman"/>
          <w:b/>
          <w:sz w:val="20"/>
          <w:szCs w:val="20"/>
          <w:lang w:val="en-US" w:eastAsia="zh-CN"/>
        </w:rPr>
      </w:pPr>
      <w:r w:rsidRPr="004E3493">
        <w:rPr>
          <w:rFonts w:ascii="Book Antiqua" w:eastAsia="宋体" w:hAnsi="Book Antiqua" w:cs="Times New Roman"/>
          <w:b/>
          <w:sz w:val="20"/>
          <w:szCs w:val="20"/>
          <w:lang w:val="en-US"/>
        </w:rPr>
        <w:t xml:space="preserve">Published online: </w:t>
      </w:r>
    </w:p>
    <w:bookmarkEnd w:id="13"/>
    <w:p w:rsidR="004E3493" w:rsidRPr="004E3493" w:rsidRDefault="004E3493" w:rsidP="004E3493">
      <w:pPr>
        <w:snapToGrid w:val="0"/>
        <w:spacing w:after="0" w:line="360" w:lineRule="auto"/>
        <w:rPr>
          <w:rFonts w:ascii="Book Antiqua" w:eastAsia="TimesNewRomanPSMT" w:hAnsi="Book Antiqua" w:cs="Times New Roman"/>
          <w:sz w:val="20"/>
          <w:szCs w:val="20"/>
          <w:lang w:val="en-US" w:eastAsia="tr-TR"/>
        </w:rPr>
      </w:pPr>
      <w:r w:rsidRPr="004E3493">
        <w:rPr>
          <w:rFonts w:ascii="Book Antiqua" w:eastAsia="TimesNewRomanPSMT" w:hAnsi="Book Antiqua" w:cs="Times New Roman"/>
          <w:sz w:val="20"/>
          <w:szCs w:val="20"/>
          <w:lang w:val="en-US" w:eastAsia="tr-TR"/>
        </w:rPr>
        <w:br w:type="page"/>
      </w:r>
    </w:p>
    <w:p w:rsidR="004E3493" w:rsidRPr="004E3493" w:rsidRDefault="004E3493" w:rsidP="004E3493">
      <w:pPr>
        <w:adjustRightInd w:val="0"/>
        <w:snapToGrid w:val="0"/>
        <w:spacing w:after="0" w:line="360" w:lineRule="auto"/>
        <w:jc w:val="both"/>
        <w:rPr>
          <w:rFonts w:ascii="Book Antiqua" w:eastAsia="宋体" w:hAnsi="Book Antiqua" w:cs="Calibri"/>
          <w:b/>
          <w:sz w:val="20"/>
          <w:szCs w:val="20"/>
          <w:lang w:val="en-US"/>
        </w:rPr>
      </w:pPr>
      <w:bookmarkStart w:id="14" w:name="_Hlk35202271"/>
      <w:bookmarkStart w:id="15" w:name="_Hlk28872520"/>
      <w:r w:rsidRPr="004E3493">
        <w:rPr>
          <w:rFonts w:ascii="Book Antiqua" w:eastAsia="宋体" w:hAnsi="Book Antiqua" w:cs="Calibri"/>
          <w:b/>
          <w:sz w:val="20"/>
          <w:szCs w:val="20"/>
          <w:lang w:val="en-US"/>
        </w:rPr>
        <w:lastRenderedPageBreak/>
        <w:t>Abstract</w:t>
      </w:r>
    </w:p>
    <w:bookmarkEnd w:id="14"/>
    <w:p w:rsidR="004E3493" w:rsidRPr="004E3493" w:rsidRDefault="004E3493" w:rsidP="004E3493">
      <w:pPr>
        <w:adjustRightInd w:val="0"/>
        <w:snapToGrid w:val="0"/>
        <w:spacing w:after="0" w:line="360" w:lineRule="auto"/>
        <w:jc w:val="both"/>
        <w:rPr>
          <w:rFonts w:ascii="Book Antiqua" w:eastAsia="宋体" w:hAnsi="Book Antiqua" w:cs="Calibri"/>
          <w:sz w:val="20"/>
          <w:szCs w:val="20"/>
          <w:lang w:val="en-US" w:eastAsia="zh-CN"/>
        </w:rPr>
      </w:pPr>
      <w:r w:rsidRPr="004E3493">
        <w:rPr>
          <w:rFonts w:ascii="Book Antiqua" w:eastAsia="宋体" w:hAnsi="Book Antiqua" w:cs="Calibri"/>
          <w:sz w:val="20"/>
          <w:szCs w:val="20"/>
          <w:lang w:val="en-US"/>
        </w:rPr>
        <w:t>BACKGROUND</w:t>
      </w:r>
    </w:p>
    <w:bookmarkEnd w:id="15"/>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 xml:space="preserve">Almost 90% of cerebral thromboembolism cases are caused by atherosclerosis. </w:t>
      </w:r>
      <w:proofErr w:type="spellStart"/>
      <w:r w:rsidRPr="004E3493">
        <w:rPr>
          <w:rFonts w:ascii="Book Antiqua" w:eastAsia="宋体" w:hAnsi="Book Antiqua" w:cs="Times New Roman"/>
          <w:kern w:val="3"/>
          <w:sz w:val="20"/>
          <w:szCs w:val="20"/>
          <w:lang w:val="en-US" w:eastAsia="zh-CN" w:bidi="hi-IN"/>
        </w:rPr>
        <w:t>Craniocervical</w:t>
      </w:r>
      <w:proofErr w:type="spellEnd"/>
      <w:r w:rsidRPr="004E3493">
        <w:rPr>
          <w:rFonts w:ascii="Book Antiqua" w:eastAsia="宋体" w:hAnsi="Book Antiqua" w:cs="Times New Roman"/>
          <w:kern w:val="3"/>
          <w:sz w:val="20"/>
          <w:szCs w:val="20"/>
          <w:lang w:val="en-US" w:eastAsia="zh-CN" w:bidi="hi-IN"/>
        </w:rPr>
        <w:t xml:space="preserve"> atherosclerosis is often observed at the carotid bifurcation and is responsible for 20%-30% of all stroke cases. The course of atherosclerotic carotid artery stenosis varies depending on the grade of stenosis and characteristics of the plaque. C</w:t>
      </w:r>
      <w:r w:rsidRPr="004E3493">
        <w:rPr>
          <w:rFonts w:ascii="Book Antiqua" w:eastAsia="宋体" w:hAnsi="Book Antiqua" w:cs="Times New Roman"/>
          <w:sz w:val="20"/>
          <w:szCs w:val="20"/>
          <w:lang w:val="en-US" w:eastAsia="tr-TR"/>
        </w:rPr>
        <w:t xml:space="preserve">arotid artery stenting (CAS) can be used as a less invasive method in patients with symptomatic and asymptomatic high-grade carotid artery stenosis. </w:t>
      </w:r>
      <w:r w:rsidRPr="004E3493">
        <w:rPr>
          <w:rFonts w:ascii="Book Antiqua" w:eastAsia="宋体" w:hAnsi="Book Antiqua" w:cs="Times New Roman"/>
          <w:sz w:val="20"/>
          <w:szCs w:val="20"/>
          <w:lang w:val="en-US" w:eastAsia="tr-TR" w:bidi="hi-IN"/>
        </w:rPr>
        <w:t>D</w:t>
      </w:r>
      <w:r w:rsidRPr="004E3493">
        <w:rPr>
          <w:rFonts w:ascii="Book Antiqua" w:eastAsia="宋体" w:hAnsi="Book Antiqua" w:cs="Times New Roman"/>
          <w:sz w:val="20"/>
          <w:szCs w:val="20"/>
          <w:lang w:val="en-US" w:eastAsia="zh-CN" w:bidi="hi-IN"/>
        </w:rPr>
        <w:t>iffusion-weighted imaging (</w:t>
      </w:r>
      <w:r w:rsidRPr="004E3493">
        <w:rPr>
          <w:rFonts w:ascii="Book Antiqua" w:eastAsia="宋体" w:hAnsi="Book Antiqua" w:cs="Times New Roman"/>
          <w:kern w:val="3"/>
          <w:sz w:val="20"/>
          <w:szCs w:val="20"/>
          <w:lang w:val="en-US" w:eastAsia="zh-CN" w:bidi="hi-IN"/>
        </w:rPr>
        <w:t>DWI</w:t>
      </w:r>
      <w:r w:rsidRPr="004E3493">
        <w:rPr>
          <w:rFonts w:ascii="Book Antiqua" w:eastAsia="宋体" w:hAnsi="Book Antiqua" w:cs="Times New Roman"/>
          <w:sz w:val="20"/>
          <w:szCs w:val="20"/>
          <w:lang w:val="en-US" w:eastAsia="zh-CN" w:bidi="hi-IN"/>
        </w:rPr>
        <w:t xml:space="preserve">) is an effective method for detection of </w:t>
      </w:r>
      <w:r w:rsidRPr="004E3493">
        <w:rPr>
          <w:rFonts w:ascii="Book Antiqua" w:eastAsia="Calibri" w:hAnsi="Book Antiqua" w:cs="AdvOTe81213fa"/>
          <w:sz w:val="20"/>
          <w:szCs w:val="20"/>
          <w:lang w:val="en-US" w:bidi="hi-IN"/>
        </w:rPr>
        <w:t xml:space="preserve">silent or </w:t>
      </w:r>
      <w:r w:rsidRPr="004E3493">
        <w:rPr>
          <w:rFonts w:ascii="Book Antiqua" w:eastAsia="Calibri" w:hAnsi="Book Antiqua" w:cs="Times New Roman"/>
          <w:sz w:val="20"/>
          <w:szCs w:val="20"/>
          <w:lang w:val="en-US" w:bidi="hi-IN"/>
        </w:rPr>
        <w:t xml:space="preserve">symptomatic acute </w:t>
      </w:r>
      <w:r w:rsidRPr="004E3493">
        <w:rPr>
          <w:rFonts w:ascii="Book Antiqua" w:eastAsia="宋体" w:hAnsi="Book Antiqua" w:cs="Times New Roman"/>
          <w:sz w:val="20"/>
          <w:szCs w:val="20"/>
          <w:lang w:val="en-US" w:eastAsia="zh-CN" w:bidi="hi-IN"/>
        </w:rPr>
        <w:t xml:space="preserve">ischemic lesions that may arise due to CAS or </w:t>
      </w:r>
      <w:r w:rsidRPr="004E3493">
        <w:rPr>
          <w:rFonts w:ascii="Book Antiqua" w:eastAsia="Calibri" w:hAnsi="Book Antiqua" w:cs="AdvOTe81213fa"/>
          <w:sz w:val="20"/>
          <w:szCs w:val="20"/>
          <w:lang w:val="en-US" w:bidi="hi-IN"/>
        </w:rPr>
        <w:t>carotid endarterectomy</w:t>
      </w:r>
      <w:r w:rsidRPr="004E3493">
        <w:rPr>
          <w:rFonts w:ascii="Book Antiqua" w:eastAsia="宋体" w:hAnsi="Book Antiqua" w:cs="Times New Roman"/>
          <w:kern w:val="3"/>
          <w:sz w:val="20"/>
          <w:szCs w:val="20"/>
          <w:lang w:val="en-US" w:eastAsia="zh-CN" w:bidi="hi-IN"/>
        </w:rPr>
        <w:t xml:space="preserve">. The number and volume of new ischemic lesions are determined using DWI. </w:t>
      </w:r>
    </w:p>
    <w:p w:rsidR="004E3493" w:rsidRPr="004E3493" w:rsidRDefault="004E3493" w:rsidP="004E3493">
      <w:pPr>
        <w:autoSpaceDE w:val="0"/>
        <w:autoSpaceDN w:val="0"/>
        <w:adjustRightInd w:val="0"/>
        <w:snapToGrid w:val="0"/>
        <w:spacing w:after="0" w:line="360" w:lineRule="auto"/>
        <w:jc w:val="both"/>
        <w:rPr>
          <w:rFonts w:ascii="Book Antiqua" w:eastAsia="宋体" w:hAnsi="Book Antiqua" w:cs="Times New Roman"/>
          <w:sz w:val="20"/>
          <w:szCs w:val="20"/>
          <w:lang w:val="en-US" w:eastAsia="tr-TR"/>
        </w:rPr>
      </w:pPr>
    </w:p>
    <w:p w:rsidR="004E3493" w:rsidRPr="004E3493" w:rsidRDefault="004E3493" w:rsidP="004E3493">
      <w:pPr>
        <w:adjustRightInd w:val="0"/>
        <w:snapToGrid w:val="0"/>
        <w:spacing w:after="0" w:line="360" w:lineRule="auto"/>
        <w:jc w:val="both"/>
        <w:rPr>
          <w:rFonts w:ascii="Book Antiqua" w:eastAsia="宋体" w:hAnsi="Book Antiqua" w:cs="Times New Roman"/>
          <w:sz w:val="20"/>
          <w:szCs w:val="20"/>
          <w:lang w:val="en-US"/>
        </w:rPr>
      </w:pPr>
      <w:bookmarkStart w:id="16" w:name="_Hlk29286169"/>
      <w:r w:rsidRPr="004E3493">
        <w:rPr>
          <w:rFonts w:ascii="Book Antiqua" w:eastAsia="宋体" w:hAnsi="Book Antiqua" w:cs="Times New Roman"/>
          <w:sz w:val="20"/>
          <w:szCs w:val="20"/>
          <w:lang w:val="en-US"/>
        </w:rPr>
        <w:t>AIM</w:t>
      </w:r>
    </w:p>
    <w:bookmarkEnd w:id="16"/>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To evaluate the number and volume of ischemic lesions and their cerebral parenchymal and vascular distribution after CAS using DWI.</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adjustRightInd w:val="0"/>
        <w:snapToGrid w:val="0"/>
        <w:spacing w:after="0" w:line="360" w:lineRule="auto"/>
        <w:jc w:val="both"/>
        <w:rPr>
          <w:rFonts w:ascii="Book Antiqua" w:eastAsia="宋体" w:hAnsi="Book Antiqua" w:cs="Times New Roman"/>
          <w:sz w:val="20"/>
          <w:szCs w:val="20"/>
          <w:lang w:val="en-US"/>
        </w:rPr>
      </w:pPr>
      <w:bookmarkStart w:id="17" w:name="_Hlk33637087"/>
      <w:bookmarkStart w:id="18" w:name="_Hlk29286181"/>
      <w:r w:rsidRPr="004E3493">
        <w:rPr>
          <w:rFonts w:ascii="Book Antiqua" w:eastAsia="宋体" w:hAnsi="Book Antiqua" w:cs="Times New Roman"/>
          <w:sz w:val="20"/>
          <w:szCs w:val="20"/>
          <w:lang w:val="en-US"/>
        </w:rPr>
        <w:t>METHODS</w:t>
      </w:r>
    </w:p>
    <w:bookmarkEnd w:id="17"/>
    <w:bookmarkEnd w:id="18"/>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 xml:space="preserve">Forty-seven male (73.4%) and seventeen female (26.6%) patients (total, </w:t>
      </w:r>
      <w:r w:rsidRPr="004E3493">
        <w:rPr>
          <w:rFonts w:ascii="Book Antiqua" w:eastAsia="宋体" w:hAnsi="Book Antiqua" w:cs="Times New Roman"/>
          <w:i/>
          <w:iCs/>
          <w:kern w:val="3"/>
          <w:sz w:val="20"/>
          <w:szCs w:val="20"/>
          <w:lang w:val="en-US" w:eastAsia="zh-CN" w:bidi="hi-IN"/>
        </w:rPr>
        <w:t>n</w:t>
      </w:r>
      <w:r w:rsidRPr="004E3493">
        <w:rPr>
          <w:rFonts w:ascii="Book Antiqua" w:eastAsia="宋体" w:hAnsi="Book Antiqua" w:cs="Times New Roman"/>
          <w:kern w:val="3"/>
          <w:sz w:val="20"/>
          <w:szCs w:val="20"/>
          <w:lang w:val="en-US" w:eastAsia="zh-CN" w:bidi="hi-IN"/>
        </w:rPr>
        <w:t xml:space="preserve"> = 64) aged 42-84 years (mean 67.96 </w:t>
      </w:r>
      <w:r w:rsidRPr="004E3493">
        <w:rPr>
          <w:rFonts w:ascii="Book Antiqua" w:eastAsia="宋体" w:hAnsi="Book Antiqua" w:cs="Times New Roman"/>
          <w:bCs/>
          <w:kern w:val="3"/>
          <w:sz w:val="20"/>
          <w:szCs w:val="20"/>
          <w:lang w:val="en-US" w:eastAsia="zh-CN" w:bidi="hi-IN"/>
        </w:rPr>
        <w:t>±</w:t>
      </w:r>
      <w:r w:rsidRPr="004E3493">
        <w:rPr>
          <w:rFonts w:ascii="Book Antiqua" w:eastAsia="宋体" w:hAnsi="Book Antiqua" w:cs="Times New Roman"/>
          <w:b/>
          <w:bCs/>
          <w:kern w:val="3"/>
          <w:sz w:val="20"/>
          <w:szCs w:val="20"/>
          <w:lang w:val="en-US" w:eastAsia="zh-CN" w:bidi="hi-IN"/>
        </w:rPr>
        <w:t xml:space="preserve"> </w:t>
      </w:r>
      <w:r w:rsidRPr="004E3493">
        <w:rPr>
          <w:rFonts w:ascii="Book Antiqua" w:eastAsia="宋体" w:hAnsi="Book Antiqua" w:cs="Times New Roman"/>
          <w:kern w:val="3"/>
          <w:sz w:val="20"/>
          <w:szCs w:val="20"/>
          <w:lang w:val="en-US" w:eastAsia="zh-CN" w:bidi="hi-IN"/>
        </w:rPr>
        <w:t xml:space="preserve">8.03 years) diagnosed with carotid stenosis between October 2006 and July 2012 were included in this retrospective study. Twelve of the cases (18.8%) were asymptomatic, while fifty-two (81.2%) were symptomatic. The area where the stenosis was highest was measured, and the stenosis rate was determined using the </w:t>
      </w:r>
      <w:r w:rsidRPr="004E3493">
        <w:rPr>
          <w:rFonts w:ascii="Book Antiqua" w:eastAsia="Calibri" w:hAnsi="Book Antiqua" w:cs="Times New Roman"/>
          <w:sz w:val="20"/>
          <w:szCs w:val="20"/>
          <w:lang w:val="en-US"/>
        </w:rPr>
        <w:t>North American Symptomatic Carotid Endarterectomy Trial</w:t>
      </w:r>
      <w:r w:rsidRPr="004E3493">
        <w:rPr>
          <w:rFonts w:ascii="Book Antiqua" w:eastAsia="宋体" w:hAnsi="Book Antiqua" w:cs="Times New Roman"/>
          <w:kern w:val="3"/>
          <w:sz w:val="20"/>
          <w:szCs w:val="20"/>
          <w:lang w:val="en-US" w:eastAsia="zh-CN" w:bidi="hi-IN"/>
        </w:rPr>
        <w:t xml:space="preserve"> method. DWI of the cases was evaluated by two radiologists experienced in neuroradiology (B.A. with more than</w:t>
      </w:r>
      <w:r w:rsidRPr="004E3493">
        <w:rPr>
          <w:rFonts w:ascii="Book Antiqua" w:eastAsia="宋体" w:hAnsi="Book Antiqua" w:cs="Mangal"/>
          <w:kern w:val="3"/>
          <w:sz w:val="20"/>
          <w:szCs w:val="20"/>
          <w:lang w:val="en-US" w:eastAsia="zh-CN" w:bidi="hi-IN"/>
        </w:rPr>
        <w:t xml:space="preserve"> 15 years of experience, E.G.</w:t>
      </w:r>
      <w:r w:rsidRPr="004E3493">
        <w:rPr>
          <w:rFonts w:ascii="Book Antiqua" w:eastAsia="宋体" w:hAnsi="Book Antiqua" w:cs="Times New Roman"/>
          <w:kern w:val="3"/>
          <w:sz w:val="20"/>
          <w:szCs w:val="20"/>
          <w:lang w:val="en-US" w:eastAsia="zh-CN" w:bidi="hi-IN"/>
        </w:rPr>
        <w:t xml:space="preserve"> with more than</w:t>
      </w:r>
      <w:r w:rsidRPr="004E3493">
        <w:rPr>
          <w:rFonts w:ascii="Book Antiqua" w:eastAsia="宋体" w:hAnsi="Book Antiqua" w:cs="Mangal"/>
          <w:kern w:val="3"/>
          <w:sz w:val="20"/>
          <w:szCs w:val="20"/>
          <w:lang w:val="en-US" w:eastAsia="zh-CN" w:bidi="hi-IN"/>
        </w:rPr>
        <w:t xml:space="preserve"> 10 years of experience)</w:t>
      </w:r>
      <w:r w:rsidRPr="004E3493">
        <w:rPr>
          <w:rFonts w:ascii="Book Antiqua" w:eastAsia="宋体" w:hAnsi="Book Antiqua" w:cs="Times New Roman"/>
          <w:kern w:val="3"/>
          <w:sz w:val="20"/>
          <w:szCs w:val="20"/>
          <w:lang w:val="en-US" w:eastAsia="zh-CN" w:bidi="hi-IN"/>
        </w:rPr>
        <w:t xml:space="preserve">. </w:t>
      </w:r>
      <w:r w:rsidRPr="004E3493">
        <w:rPr>
          <w:rFonts w:ascii="Book Antiqua" w:eastAsia="Calibri" w:hAnsi="Book Antiqua" w:cs="Times New Roman"/>
          <w:sz w:val="20"/>
          <w:szCs w:val="20"/>
          <w:lang w:val="en-US"/>
        </w:rPr>
        <w:t xml:space="preserve">Routine </w:t>
      </w:r>
      <w:r w:rsidRPr="004E3493">
        <w:rPr>
          <w:rFonts w:ascii="Book Antiqua" w:eastAsia="宋体" w:hAnsi="Book Antiqua" w:cs="Times New Roman"/>
          <w:kern w:val="3"/>
          <w:sz w:val="20"/>
          <w:szCs w:val="20"/>
          <w:lang w:val="en-US" w:eastAsia="zh-CN" w:bidi="hi-IN"/>
        </w:rPr>
        <w:t xml:space="preserve">DWI examinations were carried out by a 1.5 T MR device 1 h before and after the operation. Since the ischemic lesions that developed in the first hour and in the follow-up period of 5-24 h were assumed to be due to CAS, all lesions within the first 24 h were considered as new </w:t>
      </w:r>
      <w:proofErr w:type="spellStart"/>
      <w:r w:rsidRPr="004E3493">
        <w:rPr>
          <w:rFonts w:ascii="Book Antiqua" w:eastAsia="宋体" w:hAnsi="Book Antiqua" w:cs="Times New Roman"/>
          <w:kern w:val="3"/>
          <w:sz w:val="20"/>
          <w:szCs w:val="20"/>
          <w:lang w:val="en-US" w:eastAsia="zh-CN" w:bidi="hi-IN"/>
        </w:rPr>
        <w:t>ischemias</w:t>
      </w:r>
      <w:proofErr w:type="spellEnd"/>
      <w:r w:rsidRPr="004E3493">
        <w:rPr>
          <w:rFonts w:ascii="Book Antiqua" w:eastAsia="宋体" w:hAnsi="Book Antiqua" w:cs="Times New Roman"/>
          <w:kern w:val="3"/>
          <w:sz w:val="20"/>
          <w:szCs w:val="20"/>
          <w:lang w:val="en-US" w:eastAsia="zh-CN" w:bidi="hi-IN"/>
        </w:rPr>
        <w:t xml:space="preserve">.  </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adjustRightInd w:val="0"/>
        <w:snapToGrid w:val="0"/>
        <w:spacing w:after="0" w:line="360" w:lineRule="auto"/>
        <w:jc w:val="both"/>
        <w:rPr>
          <w:rFonts w:ascii="Book Antiqua" w:eastAsia="宋体" w:hAnsi="Book Antiqua" w:cs="Times New Roman"/>
          <w:sz w:val="20"/>
          <w:szCs w:val="20"/>
          <w:lang w:val="en-US"/>
        </w:rPr>
      </w:pPr>
      <w:bookmarkStart w:id="19" w:name="_Hlk33637095"/>
      <w:bookmarkStart w:id="20" w:name="_Hlk29286194"/>
      <w:r w:rsidRPr="004E3493">
        <w:rPr>
          <w:rFonts w:ascii="Book Antiqua" w:eastAsia="宋体" w:hAnsi="Book Antiqua" w:cs="Times New Roman"/>
          <w:sz w:val="20"/>
          <w:szCs w:val="20"/>
          <w:lang w:val="en-US"/>
        </w:rPr>
        <w:t>RESULTS</w:t>
      </w:r>
    </w:p>
    <w:bookmarkEnd w:id="19"/>
    <w:bookmarkEnd w:id="20"/>
    <w:p w:rsidR="004E3493" w:rsidRPr="004E3493" w:rsidRDefault="004E3493" w:rsidP="004E3493">
      <w:pPr>
        <w:autoSpaceDE w:val="0"/>
        <w:autoSpaceDN w:val="0"/>
        <w:adjustRightInd w:val="0"/>
        <w:snapToGrid w:val="0"/>
        <w:spacing w:after="0" w:line="360" w:lineRule="auto"/>
        <w:jc w:val="both"/>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 xml:space="preserve">In the present study, 39 new ischemic lesions were detected in 20 cases. The average number of new lesions after all CAS operations was 0.62. They were mostly located in the occipital lobes, followed by the frontal and parietal lobes. These new ischemic lesions were most common in the </w:t>
      </w:r>
      <w:r w:rsidRPr="004E3493">
        <w:rPr>
          <w:rFonts w:ascii="Book Antiqua" w:eastAsia="TimesNewRoman" w:hAnsi="Book Antiqua" w:cs="Times New Roman"/>
          <w:sz w:val="20"/>
          <w:szCs w:val="20"/>
          <w:lang w:val="en-US"/>
        </w:rPr>
        <w:t xml:space="preserve">middle cerebral artery </w:t>
      </w:r>
      <w:r w:rsidRPr="004E3493">
        <w:rPr>
          <w:rFonts w:ascii="Book Antiqua" w:eastAsia="宋体" w:hAnsi="Book Antiqua" w:cs="Times New Roman"/>
          <w:kern w:val="3"/>
          <w:sz w:val="20"/>
          <w:szCs w:val="20"/>
          <w:lang w:val="en-US" w:eastAsia="zh-CN" w:bidi="hi-IN"/>
        </w:rPr>
        <w:t xml:space="preserve">territory, followed by the </w:t>
      </w:r>
      <w:r w:rsidRPr="004E3493">
        <w:rPr>
          <w:rFonts w:ascii="Book Antiqua" w:eastAsia="TimesNewRoman" w:hAnsi="Book Antiqua" w:cs="Times New Roman"/>
          <w:sz w:val="20"/>
          <w:szCs w:val="20"/>
          <w:lang w:val="en-US"/>
        </w:rPr>
        <w:t xml:space="preserve">posterior cerebral artery </w:t>
      </w:r>
      <w:r w:rsidRPr="004E3493">
        <w:rPr>
          <w:rFonts w:ascii="Book Antiqua" w:eastAsia="宋体" w:hAnsi="Book Antiqua" w:cs="Times New Roman"/>
          <w:kern w:val="3"/>
          <w:sz w:val="20"/>
          <w:szCs w:val="20"/>
          <w:lang w:val="en-US" w:eastAsia="zh-CN" w:bidi="hi-IN"/>
        </w:rPr>
        <w:t xml:space="preserve">territory and </w:t>
      </w:r>
      <w:r w:rsidRPr="004E3493">
        <w:rPr>
          <w:rFonts w:ascii="Book Antiqua" w:eastAsia="TimesNewRoman" w:hAnsi="Book Antiqua" w:cs="Times New Roman"/>
          <w:sz w:val="20"/>
          <w:szCs w:val="20"/>
          <w:lang w:val="en-US"/>
        </w:rPr>
        <w:t>middle cerebral artery</w:t>
      </w:r>
      <w:r w:rsidRPr="004E3493">
        <w:rPr>
          <w:rFonts w:ascii="Book Antiqua" w:eastAsia="宋体" w:hAnsi="Book Antiqua" w:cs="Times New Roman"/>
          <w:kern w:val="3"/>
          <w:sz w:val="20"/>
          <w:szCs w:val="20"/>
          <w:lang w:val="en-US" w:eastAsia="zh-CN" w:bidi="hi-IN"/>
        </w:rPr>
        <w:t>-</w:t>
      </w:r>
      <w:r w:rsidRPr="004E3493">
        <w:rPr>
          <w:rFonts w:ascii="Book Antiqua" w:eastAsia="TimesNewRoman" w:hAnsi="Book Antiqua" w:cs="Times New Roman"/>
          <w:sz w:val="20"/>
          <w:szCs w:val="20"/>
          <w:lang w:val="en-US"/>
        </w:rPr>
        <w:t>posterior cerebral artery</w:t>
      </w:r>
      <w:r w:rsidRPr="004E3493">
        <w:rPr>
          <w:rFonts w:ascii="Book Antiqua" w:eastAsia="宋体" w:hAnsi="Book Antiqua" w:cs="Times New Roman"/>
          <w:kern w:val="3"/>
          <w:sz w:val="20"/>
          <w:szCs w:val="20"/>
          <w:lang w:val="en-US" w:eastAsia="zh-CN" w:bidi="hi-IN"/>
        </w:rPr>
        <w:t xml:space="preserve"> watershed areas. </w:t>
      </w:r>
      <w:r w:rsidRPr="004E3493">
        <w:rPr>
          <w:rFonts w:ascii="Book Antiqua" w:eastAsia="宋体" w:hAnsi="Book Antiqua" w:cs="Times New Roman"/>
          <w:sz w:val="20"/>
          <w:szCs w:val="20"/>
          <w:lang w:val="en-US" w:eastAsia="tr-TR"/>
        </w:rPr>
        <w:t xml:space="preserve">New lesions were found in 31.2% (20/64) of patients, including 17 (26.5%) in ipsilateral and three (4.6%) in contralateral hemispheres. New bilateral lesions were detected in one case </w:t>
      </w:r>
      <w:r w:rsidRPr="004E3493">
        <w:rPr>
          <w:rFonts w:ascii="Book Antiqua" w:eastAsia="TimesNewRoman" w:hAnsi="Book Antiqua" w:cs="Times New Roman"/>
          <w:sz w:val="20"/>
          <w:szCs w:val="20"/>
          <w:lang w:val="en-US"/>
        </w:rPr>
        <w:t>(1.5%)</w:t>
      </w:r>
      <w:r w:rsidRPr="004E3493">
        <w:rPr>
          <w:rFonts w:ascii="Book Antiqua" w:eastAsia="宋体" w:hAnsi="Book Antiqua" w:cs="Times New Roman"/>
          <w:sz w:val="20"/>
          <w:szCs w:val="20"/>
          <w:lang w:val="en-US" w:eastAsia="tr-TR"/>
        </w:rPr>
        <w:t xml:space="preserve">. The average volume of the new </w:t>
      </w:r>
      <w:r w:rsidRPr="004E3493">
        <w:rPr>
          <w:rFonts w:ascii="Book Antiqua" w:eastAsia="宋体" w:hAnsi="Book Antiqua" w:cs="Times New Roman"/>
          <w:kern w:val="3"/>
          <w:sz w:val="20"/>
          <w:szCs w:val="20"/>
          <w:lang w:val="en-US" w:eastAsia="zh-CN" w:bidi="hi-IN"/>
        </w:rPr>
        <w:t xml:space="preserve">ischemic </w:t>
      </w:r>
      <w:r w:rsidRPr="004E3493">
        <w:rPr>
          <w:rFonts w:ascii="Book Antiqua" w:eastAsia="宋体" w:hAnsi="Book Antiqua" w:cs="Times New Roman"/>
          <w:sz w:val="20"/>
          <w:szCs w:val="20"/>
          <w:lang w:val="en-US" w:eastAsia="tr-TR"/>
        </w:rPr>
        <w:t xml:space="preserve">lesions detected by the two observers was </w:t>
      </w:r>
      <w:r w:rsidRPr="004E3493">
        <w:rPr>
          <w:rFonts w:ascii="Book Antiqua" w:eastAsia="宋体" w:hAnsi="Book Antiqua" w:cs="Times New Roman"/>
          <w:kern w:val="3"/>
          <w:sz w:val="20"/>
          <w:szCs w:val="20"/>
          <w:lang w:val="en-US" w:eastAsia="zh-CN" w:bidi="hi-IN"/>
        </w:rPr>
        <w:t>1.10</w:t>
      </w:r>
      <w:r w:rsidRPr="004E3493">
        <w:rPr>
          <w:rFonts w:ascii="Book Antiqua" w:eastAsia="宋体" w:hAnsi="Book Antiqua" w:cs="Times New Roman"/>
          <w:b/>
          <w:bCs/>
          <w:kern w:val="3"/>
          <w:sz w:val="20"/>
          <w:szCs w:val="20"/>
          <w:lang w:val="en-US" w:eastAsia="zh-CN" w:bidi="hi-IN"/>
        </w:rPr>
        <w:t xml:space="preserve"> </w:t>
      </w:r>
      <w:r w:rsidRPr="004E3493">
        <w:rPr>
          <w:rFonts w:ascii="Book Antiqua" w:eastAsia="Calibri" w:hAnsi="Book Antiqua" w:cs="Times New Roman"/>
          <w:kern w:val="3"/>
          <w:sz w:val="20"/>
          <w:szCs w:val="20"/>
          <w:lang w:val="en-US" w:bidi="hi-IN"/>
        </w:rPr>
        <w:t xml:space="preserve">cm³. </w:t>
      </w:r>
      <w:r w:rsidRPr="004E3493">
        <w:rPr>
          <w:rFonts w:ascii="Book Antiqua" w:eastAsia="宋体" w:hAnsi="Book Antiqua" w:cs="Times New Roman"/>
          <w:kern w:val="3"/>
          <w:sz w:val="20"/>
          <w:szCs w:val="20"/>
          <w:lang w:val="en-US" w:eastAsia="zh-CN" w:bidi="hi-IN"/>
        </w:rPr>
        <w:t xml:space="preserve">The numbers of newly appearing ischemic lesions in DWI after CAS were significantly higher in cases where stenting was applied on the left side of the carotid artery and in </w:t>
      </w:r>
      <w:r w:rsidRPr="004E3493">
        <w:rPr>
          <w:rFonts w:ascii="Book Antiqua" w:eastAsia="宋体" w:hAnsi="Book Antiqua" w:cs="Times New Roman"/>
          <w:kern w:val="3"/>
          <w:sz w:val="20"/>
          <w:szCs w:val="20"/>
          <w:lang w:val="en-US" w:eastAsia="zh-CN" w:bidi="hi-IN"/>
        </w:rPr>
        <w:lastRenderedPageBreak/>
        <w:t xml:space="preserve">cases where longer plaques (&gt; 1 cm) were responsible for the narrowing in symptomatic patients. The stenosis rate was low in the group with ulcerated plaques. </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adjustRightInd w:val="0"/>
        <w:snapToGrid w:val="0"/>
        <w:spacing w:after="0" w:line="360" w:lineRule="auto"/>
        <w:jc w:val="both"/>
        <w:rPr>
          <w:rFonts w:ascii="Book Antiqua" w:eastAsia="宋体" w:hAnsi="Book Antiqua" w:cs="Times New Roman"/>
          <w:sz w:val="20"/>
          <w:szCs w:val="20"/>
          <w:lang w:val="en-US"/>
        </w:rPr>
      </w:pPr>
      <w:bookmarkStart w:id="21" w:name="_Hlk33637103"/>
      <w:bookmarkStart w:id="22" w:name="_Hlk29286201"/>
      <w:r w:rsidRPr="004E3493">
        <w:rPr>
          <w:rFonts w:ascii="Book Antiqua" w:eastAsia="宋体" w:hAnsi="Book Antiqua" w:cs="Times New Roman"/>
          <w:sz w:val="20"/>
          <w:szCs w:val="20"/>
          <w:lang w:val="en-US"/>
        </w:rPr>
        <w:t>CONCLUSION</w:t>
      </w:r>
    </w:p>
    <w:bookmarkEnd w:id="21"/>
    <w:bookmarkEnd w:id="22"/>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New ischemic lesions due to CAS appear mostly in the main arterial territory but they may also occur in watershed areas.</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t>Key words:</w:t>
      </w:r>
      <w:r w:rsidRPr="004E3493">
        <w:rPr>
          <w:rFonts w:ascii="Book Antiqua" w:eastAsia="宋体" w:hAnsi="Book Antiqua" w:cs="Times New Roman"/>
          <w:kern w:val="3"/>
          <w:sz w:val="20"/>
          <w:szCs w:val="20"/>
          <w:lang w:val="en-US" w:eastAsia="zh-CN" w:bidi="hi-IN"/>
        </w:rPr>
        <w:t xml:space="preserve"> Carotid artery stenosis; Carotid artery stenting; Diffusion</w:t>
      </w:r>
      <w:r w:rsidRPr="004E3493">
        <w:rPr>
          <w:rFonts w:ascii="Book Antiqua" w:eastAsia="宋体" w:hAnsi="Book Antiqua" w:cs="Times New Roman"/>
          <w:kern w:val="3"/>
          <w:sz w:val="20"/>
          <w:szCs w:val="20"/>
          <w:lang w:val="en-US" w:eastAsia="tr-TR" w:bidi="hi-IN"/>
        </w:rPr>
        <w:t xml:space="preserve">-weighted imaging; </w:t>
      </w:r>
      <w:r w:rsidRPr="004E3493">
        <w:rPr>
          <w:rFonts w:ascii="Book Antiqua" w:eastAsia="宋体" w:hAnsi="Book Antiqua" w:cs="Times New Roman"/>
          <w:kern w:val="3"/>
          <w:sz w:val="20"/>
          <w:szCs w:val="20"/>
          <w:lang w:val="en-US" w:eastAsia="zh-CN" w:bidi="hi-IN"/>
        </w:rPr>
        <w:t>Ischemia;</w:t>
      </w:r>
      <w:r w:rsidRPr="004E3493">
        <w:rPr>
          <w:rFonts w:ascii="Book Antiqua" w:eastAsia="宋体" w:hAnsi="Book Antiqua" w:cs="Times New Roman"/>
          <w:bCs/>
          <w:kern w:val="3"/>
          <w:sz w:val="20"/>
          <w:szCs w:val="20"/>
          <w:lang w:val="en-US" w:eastAsia="zh-CN" w:bidi="hi-IN"/>
        </w:rPr>
        <w:t xml:space="preserve"> Stroke</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bookmarkStart w:id="23" w:name="_Hlk37647306"/>
      <w:proofErr w:type="spellStart"/>
      <w:r w:rsidRPr="004E3493">
        <w:rPr>
          <w:rFonts w:ascii="Book Antiqua" w:eastAsia="宋体" w:hAnsi="Book Antiqua" w:cs="Times New Roman"/>
          <w:kern w:val="3"/>
          <w:sz w:val="20"/>
          <w:szCs w:val="20"/>
          <w:lang w:val="en-US" w:eastAsia="zh-CN" w:bidi="hi-IN"/>
        </w:rPr>
        <w:t>Beyhan</w:t>
      </w:r>
      <w:proofErr w:type="spellEnd"/>
      <w:r w:rsidRPr="004E3493">
        <w:rPr>
          <w:rFonts w:ascii="Book Antiqua" w:eastAsia="宋体" w:hAnsi="Book Antiqua" w:cs="Times New Roman"/>
          <w:kern w:val="3"/>
          <w:sz w:val="20"/>
          <w:szCs w:val="20"/>
          <w:lang w:val="en-US" w:eastAsia="zh-CN" w:bidi="hi-IN"/>
        </w:rPr>
        <w:t xml:space="preserve"> M, </w:t>
      </w:r>
      <w:proofErr w:type="spellStart"/>
      <w:r w:rsidRPr="004E3493">
        <w:rPr>
          <w:rFonts w:ascii="Book Antiqua" w:eastAsia="宋体" w:hAnsi="Book Antiqua" w:cs="Times New Roman"/>
          <w:kern w:val="3"/>
          <w:sz w:val="20"/>
          <w:szCs w:val="20"/>
          <w:lang w:val="en-US" w:eastAsia="zh-CN" w:bidi="hi-IN"/>
        </w:rPr>
        <w:t>Acu</w:t>
      </w:r>
      <w:proofErr w:type="spellEnd"/>
      <w:r w:rsidRPr="004E3493">
        <w:rPr>
          <w:rFonts w:ascii="Book Antiqua" w:eastAsia="宋体" w:hAnsi="Book Antiqua" w:cs="Times New Roman"/>
          <w:kern w:val="3"/>
          <w:sz w:val="20"/>
          <w:szCs w:val="20"/>
          <w:lang w:val="en-US" w:eastAsia="zh-CN" w:bidi="hi-IN"/>
        </w:rPr>
        <w:t xml:space="preserve"> B, </w:t>
      </w:r>
      <w:proofErr w:type="spellStart"/>
      <w:r w:rsidRPr="004E3493">
        <w:rPr>
          <w:rFonts w:ascii="Book Antiqua" w:eastAsia="宋体" w:hAnsi="Book Antiqua" w:cs="Times New Roman"/>
          <w:kern w:val="3"/>
          <w:sz w:val="20"/>
          <w:szCs w:val="20"/>
          <w:lang w:val="en-US" w:eastAsia="zh-CN" w:bidi="hi-IN"/>
        </w:rPr>
        <w:t>Gökçe</w:t>
      </w:r>
      <w:proofErr w:type="spellEnd"/>
      <w:r w:rsidRPr="004E3493">
        <w:rPr>
          <w:rFonts w:ascii="Book Antiqua" w:eastAsia="宋体" w:hAnsi="Book Antiqua" w:cs="Times New Roman"/>
          <w:kern w:val="3"/>
          <w:sz w:val="20"/>
          <w:szCs w:val="20"/>
          <w:lang w:val="en-US" w:eastAsia="zh-CN" w:bidi="hi-IN"/>
        </w:rPr>
        <w:t xml:space="preserve"> E, </w:t>
      </w:r>
      <w:proofErr w:type="spellStart"/>
      <w:r w:rsidRPr="004E3493">
        <w:rPr>
          <w:rFonts w:ascii="Book Antiqua" w:eastAsia="宋体" w:hAnsi="Book Antiqua" w:cs="Times New Roman"/>
          <w:kern w:val="3"/>
          <w:sz w:val="20"/>
          <w:szCs w:val="20"/>
          <w:lang w:val="en-US" w:eastAsia="zh-CN" w:bidi="hi-IN"/>
        </w:rPr>
        <w:t>Fırat</w:t>
      </w:r>
      <w:proofErr w:type="spellEnd"/>
      <w:r w:rsidRPr="004E3493">
        <w:rPr>
          <w:rFonts w:ascii="Book Antiqua" w:eastAsia="宋体" w:hAnsi="Book Antiqua" w:cs="Times New Roman"/>
          <w:kern w:val="3"/>
          <w:sz w:val="20"/>
          <w:szCs w:val="20"/>
          <w:lang w:val="en-US" w:eastAsia="zh-CN" w:bidi="hi-IN"/>
        </w:rPr>
        <w:t xml:space="preserve"> MM. </w:t>
      </w:r>
      <w:r w:rsidRPr="004E3493">
        <w:rPr>
          <w:rFonts w:ascii="Book Antiqua" w:eastAsia="宋体" w:hAnsi="Book Antiqua" w:cs="Times New Roman"/>
          <w:bCs/>
          <w:kern w:val="3"/>
          <w:sz w:val="20"/>
          <w:szCs w:val="20"/>
          <w:lang w:val="en-US" w:eastAsia="zh-CN" w:bidi="hi-IN"/>
        </w:rPr>
        <w:t xml:space="preserve">Evaluation of ischemic lesions after carotid artery stenting with diffusion-weighted imaging. </w:t>
      </w:r>
      <w:r w:rsidRPr="004E3493">
        <w:rPr>
          <w:rFonts w:ascii="Book Antiqua" w:eastAsia="宋体" w:hAnsi="Book Antiqua" w:cs="Times New Roman"/>
          <w:i/>
          <w:iCs/>
          <w:sz w:val="20"/>
          <w:szCs w:val="20"/>
          <w:lang w:val="en-US"/>
        </w:rPr>
        <w:t xml:space="preserve">World J </w:t>
      </w:r>
      <w:proofErr w:type="spellStart"/>
      <w:r w:rsidRPr="004E3493">
        <w:rPr>
          <w:rFonts w:ascii="Book Antiqua" w:eastAsia="宋体" w:hAnsi="Book Antiqua" w:cs="Times New Roman"/>
          <w:i/>
          <w:iCs/>
          <w:sz w:val="20"/>
          <w:szCs w:val="20"/>
          <w:lang w:val="en-US"/>
        </w:rPr>
        <w:t>Clin</w:t>
      </w:r>
      <w:proofErr w:type="spellEnd"/>
      <w:r w:rsidRPr="004E3493">
        <w:rPr>
          <w:rFonts w:ascii="Book Antiqua" w:eastAsia="宋体" w:hAnsi="Book Antiqua" w:cs="Times New Roman"/>
          <w:i/>
          <w:iCs/>
          <w:sz w:val="20"/>
          <w:szCs w:val="20"/>
          <w:lang w:val="en-US"/>
        </w:rPr>
        <w:t xml:space="preserve"> Cases</w:t>
      </w:r>
      <w:r w:rsidRPr="004E3493">
        <w:rPr>
          <w:rFonts w:ascii="Book Antiqua" w:eastAsia="宋体" w:hAnsi="Book Antiqua" w:cs="Times New Roman"/>
          <w:i/>
          <w:iCs/>
          <w:sz w:val="20"/>
          <w:szCs w:val="20"/>
          <w:lang w:val="en-US" w:eastAsia="zh-CN"/>
        </w:rPr>
        <w:t xml:space="preserve"> </w:t>
      </w:r>
      <w:r w:rsidRPr="004E3493">
        <w:rPr>
          <w:rFonts w:ascii="Book Antiqua" w:eastAsia="宋体" w:hAnsi="Book Antiqua" w:cs="Times New Roman"/>
          <w:iCs/>
          <w:sz w:val="20"/>
          <w:szCs w:val="20"/>
          <w:lang w:val="en-US" w:eastAsia="zh-CN"/>
        </w:rPr>
        <w:t>2020</w:t>
      </w:r>
      <w:r w:rsidRPr="004E3493">
        <w:rPr>
          <w:rFonts w:ascii="Book Antiqua" w:eastAsia="宋体" w:hAnsi="Book Antiqua" w:cs="Times New Roman"/>
          <w:bCs/>
          <w:sz w:val="20"/>
          <w:szCs w:val="20"/>
          <w:lang w:val="en-US"/>
        </w:rPr>
        <w:t xml:space="preserve">; </w:t>
      </w:r>
      <w:proofErr w:type="gramStart"/>
      <w:r w:rsidRPr="004E3493">
        <w:rPr>
          <w:rFonts w:ascii="Book Antiqua" w:eastAsia="宋体" w:hAnsi="Book Antiqua" w:cs="Calibri"/>
          <w:sz w:val="20"/>
          <w:szCs w:val="20"/>
          <w:lang w:val="en-US" w:eastAsia="zh-CN"/>
        </w:rPr>
        <w:t>In</w:t>
      </w:r>
      <w:proofErr w:type="gramEnd"/>
      <w:r w:rsidRPr="004E3493">
        <w:rPr>
          <w:rFonts w:ascii="Book Antiqua" w:eastAsia="宋体" w:hAnsi="Book Antiqua" w:cs="Calibri"/>
          <w:sz w:val="20"/>
          <w:szCs w:val="20"/>
          <w:lang w:val="en-US" w:eastAsia="zh-CN"/>
        </w:rPr>
        <w:t xml:space="preserve"> press</w:t>
      </w:r>
    </w:p>
    <w:bookmarkEnd w:id="23"/>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t>Core tip:</w:t>
      </w:r>
      <w:r w:rsidRPr="004E3493">
        <w:rPr>
          <w:rFonts w:ascii="Book Antiqua" w:eastAsia="宋体" w:hAnsi="Book Antiqua" w:cs="Times New Roman"/>
          <w:kern w:val="3"/>
          <w:sz w:val="20"/>
          <w:szCs w:val="20"/>
          <w:lang w:val="en-US" w:eastAsia="zh-CN" w:bidi="hi-IN"/>
        </w:rPr>
        <w:t xml:space="preserve"> I</w:t>
      </w:r>
      <w:r w:rsidRPr="004E3493">
        <w:rPr>
          <w:rFonts w:ascii="Book Antiqua" w:eastAsia="宋体" w:hAnsi="Book Antiqua" w:cs="Times New Roman"/>
          <w:sz w:val="20"/>
          <w:szCs w:val="20"/>
          <w:lang w:val="en-US" w:eastAsia="tr-TR"/>
        </w:rPr>
        <w:t>n this retrospective study,</w:t>
      </w:r>
      <w:r w:rsidRPr="004E3493">
        <w:rPr>
          <w:rFonts w:ascii="Book Antiqua" w:eastAsia="宋体" w:hAnsi="Book Antiqua" w:cs="Times New Roman"/>
          <w:kern w:val="3"/>
          <w:sz w:val="20"/>
          <w:szCs w:val="20"/>
          <w:lang w:val="en-US" w:eastAsia="zh-CN" w:bidi="hi-IN"/>
        </w:rPr>
        <w:t xml:space="preserve"> the number, volume and cerebral parenchymal and vascular distributions of new ischemic lesions </w:t>
      </w:r>
      <w:r w:rsidRPr="004E3493">
        <w:rPr>
          <w:rFonts w:ascii="Book Antiqua" w:eastAsia="宋体" w:hAnsi="Book Antiqua" w:cs="Times New Roman"/>
          <w:sz w:val="20"/>
          <w:szCs w:val="20"/>
          <w:lang w:val="en-US" w:eastAsia="tr-TR"/>
        </w:rPr>
        <w:t>were investigated</w:t>
      </w:r>
      <w:r w:rsidRPr="004E3493">
        <w:rPr>
          <w:rFonts w:ascii="Book Antiqua" w:eastAsia="宋体" w:hAnsi="Book Antiqua" w:cs="Times New Roman"/>
          <w:kern w:val="3"/>
          <w:sz w:val="20"/>
          <w:szCs w:val="20"/>
          <w:lang w:val="en-US" w:eastAsia="zh-CN" w:bidi="hi-IN"/>
        </w:rPr>
        <w:t xml:space="preserve"> after carotid artery stenting with diffusion-weighted imaging. Despite the detection of 39 newly arising ischemic lesions after the carotid artery stenting, there were no neurological findings in 15 out of 64 cases, and they were considered silent </w:t>
      </w:r>
      <w:proofErr w:type="spellStart"/>
      <w:r w:rsidRPr="004E3493">
        <w:rPr>
          <w:rFonts w:ascii="Book Antiqua" w:eastAsia="宋体" w:hAnsi="Book Antiqua" w:cs="Times New Roman"/>
          <w:kern w:val="3"/>
          <w:sz w:val="20"/>
          <w:szCs w:val="20"/>
          <w:lang w:val="en-US" w:eastAsia="zh-CN" w:bidi="hi-IN"/>
        </w:rPr>
        <w:t>ischemias</w:t>
      </w:r>
      <w:proofErr w:type="spellEnd"/>
      <w:r w:rsidRPr="004E3493">
        <w:rPr>
          <w:rFonts w:ascii="Book Antiqua" w:eastAsia="宋体" w:hAnsi="Book Antiqua" w:cs="Times New Roman"/>
          <w:sz w:val="20"/>
          <w:szCs w:val="20"/>
          <w:lang w:val="en-US" w:eastAsia="tr-TR"/>
        </w:rPr>
        <w:t xml:space="preserve">. On the other hand, </w:t>
      </w:r>
      <w:r w:rsidRPr="004E3493">
        <w:rPr>
          <w:rFonts w:ascii="Book Antiqua" w:eastAsia="宋体" w:hAnsi="Book Antiqua" w:cs="Times New Roman"/>
          <w:kern w:val="3"/>
          <w:sz w:val="20"/>
          <w:szCs w:val="20"/>
          <w:lang w:val="en-US" w:eastAsia="zh-CN" w:bidi="hi-IN"/>
        </w:rPr>
        <w:t>symptomatic findings were detected in 5 cases after the operation.</w:t>
      </w:r>
      <w:r w:rsidRPr="004E3493">
        <w:rPr>
          <w:rFonts w:ascii="Book Antiqua" w:eastAsia="宋体" w:hAnsi="Book Antiqua" w:cs="Times New Roman"/>
          <w:sz w:val="20"/>
          <w:szCs w:val="20"/>
          <w:lang w:val="en-US" w:eastAsia="tr-TR"/>
        </w:rPr>
        <w:t xml:space="preserve"> The present study revealed that</w:t>
      </w:r>
      <w:r w:rsidRPr="004E3493">
        <w:rPr>
          <w:rFonts w:ascii="Book Antiqua" w:eastAsia="宋体" w:hAnsi="Book Antiqua" w:cs="Times New Roman"/>
          <w:kern w:val="3"/>
          <w:sz w:val="20"/>
          <w:szCs w:val="20"/>
          <w:lang w:val="en-US" w:eastAsia="zh-CN" w:bidi="hi-IN"/>
        </w:rPr>
        <w:t xml:space="preserve"> new ischemic lesions appear mostly in the main arterial territory and cerebral </w:t>
      </w:r>
      <w:r w:rsidRPr="004E3493">
        <w:rPr>
          <w:rFonts w:ascii="Book Antiqua" w:eastAsia="宋体" w:hAnsi="Book Antiqua" w:cs="Times New Roman"/>
          <w:sz w:val="20"/>
          <w:szCs w:val="20"/>
          <w:lang w:val="en-US" w:eastAsia="tr-TR"/>
        </w:rPr>
        <w:t>ipsilateral</w:t>
      </w:r>
      <w:r w:rsidRPr="004E3493">
        <w:rPr>
          <w:rFonts w:ascii="Book Antiqua" w:eastAsia="宋体" w:hAnsi="Book Antiqua" w:cs="Times New Roman"/>
          <w:kern w:val="3"/>
          <w:sz w:val="20"/>
          <w:szCs w:val="20"/>
          <w:lang w:val="en-US" w:eastAsia="zh-CN" w:bidi="hi-IN"/>
        </w:rPr>
        <w:t xml:space="preserve"> </w:t>
      </w:r>
      <w:r w:rsidRPr="004E3493">
        <w:rPr>
          <w:rFonts w:ascii="Book Antiqua" w:eastAsia="宋体" w:hAnsi="Book Antiqua" w:cs="Times New Roman"/>
          <w:sz w:val="20"/>
          <w:szCs w:val="20"/>
          <w:lang w:val="en-US" w:eastAsia="tr-TR"/>
        </w:rPr>
        <w:t xml:space="preserve">hemispheres. </w:t>
      </w:r>
    </w:p>
    <w:p w:rsidR="00456182" w:rsidRDefault="00456182"/>
    <w:p w:rsidR="004E3493" w:rsidRDefault="004E3493"/>
    <w:p w:rsidR="004E3493" w:rsidRDefault="004E3493"/>
    <w:p w:rsidR="004E3493" w:rsidRDefault="004E3493"/>
    <w:p w:rsidR="004E3493" w:rsidRDefault="004E3493"/>
    <w:p w:rsidR="004E3493" w:rsidRDefault="004E3493"/>
    <w:p w:rsidR="004E3493" w:rsidRDefault="004E3493"/>
    <w:p w:rsidR="004E3493" w:rsidRDefault="004E3493"/>
    <w:p w:rsidR="004E3493" w:rsidRDefault="004E3493"/>
    <w:p w:rsidR="004E3493" w:rsidRDefault="004E3493"/>
    <w:p w:rsidR="004E3493" w:rsidRDefault="004E3493"/>
    <w:p w:rsidR="004E3493" w:rsidRDefault="004E3493"/>
    <w:p w:rsidR="004E3493" w:rsidRDefault="004E3493"/>
    <w:p w:rsidR="006A5184" w:rsidRDefault="006A5184"/>
    <w:p w:rsidR="006A5184" w:rsidRDefault="006A5184"/>
    <w:p w:rsidR="00C13C18" w:rsidRDefault="004E3493" w:rsidP="00C13C18">
      <w:pPr>
        <w:adjustRightInd w:val="0"/>
        <w:snapToGrid w:val="0"/>
        <w:spacing w:after="0" w:line="360" w:lineRule="auto"/>
        <w:jc w:val="both"/>
        <w:rPr>
          <w:rFonts w:ascii="Book Antiqua" w:eastAsia="宋体" w:hAnsi="Book Antiqua" w:cs="Calibri"/>
          <w:b/>
          <w:sz w:val="20"/>
          <w:szCs w:val="20"/>
          <w:u w:val="single"/>
          <w:lang w:val="en-US"/>
        </w:rPr>
      </w:pPr>
      <w:bookmarkStart w:id="24" w:name="_Hlk27562550"/>
      <w:r w:rsidRPr="004E3493">
        <w:rPr>
          <w:rFonts w:ascii="Book Antiqua" w:eastAsia="宋体" w:hAnsi="Book Antiqua" w:cs="Calibri"/>
          <w:b/>
          <w:sz w:val="20"/>
          <w:szCs w:val="20"/>
          <w:u w:val="single"/>
          <w:lang w:val="en-US"/>
        </w:rPr>
        <w:t>INTRODUCTION</w:t>
      </w:r>
      <w:bookmarkEnd w:id="24"/>
    </w:p>
    <w:p w:rsidR="004E3493" w:rsidRPr="00C13C18" w:rsidRDefault="004E3493" w:rsidP="00C13C18">
      <w:pPr>
        <w:adjustRightInd w:val="0"/>
        <w:snapToGrid w:val="0"/>
        <w:spacing w:after="0" w:line="360" w:lineRule="auto"/>
        <w:jc w:val="both"/>
        <w:rPr>
          <w:rFonts w:ascii="Book Antiqua" w:eastAsia="宋体" w:hAnsi="Book Antiqua" w:cs="Calibri"/>
          <w:b/>
          <w:sz w:val="20"/>
          <w:szCs w:val="20"/>
          <w:u w:val="single"/>
          <w:lang w:val="en-US"/>
        </w:rPr>
      </w:pPr>
      <w:r w:rsidRPr="004E3493">
        <w:rPr>
          <w:rFonts w:ascii="Book Antiqua" w:eastAsia="宋体" w:hAnsi="Book Antiqua" w:cs="Times New Roman"/>
          <w:sz w:val="20"/>
          <w:szCs w:val="20"/>
          <w:lang w:val="en-US" w:eastAsia="tr-TR"/>
        </w:rPr>
        <w:t xml:space="preserve">Atherosclerosis of the carotid artery is a major cause of ischemic </w:t>
      </w:r>
      <w:r w:rsidRPr="004E3493">
        <w:rPr>
          <w:rFonts w:ascii="Book Antiqua" w:eastAsia="宋体" w:hAnsi="Book Antiqua" w:cs="Times New Roman"/>
          <w:kern w:val="3"/>
          <w:sz w:val="20"/>
          <w:szCs w:val="20"/>
          <w:shd w:val="clear" w:color="auto" w:fill="FFFFFF"/>
          <w:lang w:val="en-US" w:eastAsia="zh-CN" w:bidi="hi-IN"/>
        </w:rPr>
        <w:t xml:space="preserve">cerebrovascular </w:t>
      </w:r>
      <w:proofErr w:type="gramStart"/>
      <w:r w:rsidRPr="004E3493">
        <w:rPr>
          <w:rFonts w:ascii="Book Antiqua" w:eastAsia="宋体" w:hAnsi="Book Antiqua" w:cs="Times New Roman"/>
          <w:kern w:val="3"/>
          <w:sz w:val="20"/>
          <w:szCs w:val="20"/>
          <w:shd w:val="clear" w:color="auto" w:fill="FFFFFF"/>
          <w:lang w:val="en-US" w:eastAsia="zh-CN" w:bidi="hi-IN"/>
        </w:rPr>
        <w:t>disease</w:t>
      </w:r>
      <w:r w:rsidRPr="004E3493">
        <w:rPr>
          <w:rFonts w:ascii="Book Antiqua" w:eastAsia="宋体" w:hAnsi="Book Antiqua" w:cs="Times New Roman"/>
          <w:sz w:val="20"/>
          <w:szCs w:val="20"/>
          <w:vertAlign w:val="superscript"/>
          <w:lang w:val="en-US" w:eastAsia="tr-TR"/>
        </w:rPr>
        <w:t>[</w:t>
      </w:r>
      <w:proofErr w:type="gramEnd"/>
      <w:r w:rsidRPr="004E3493">
        <w:rPr>
          <w:rFonts w:ascii="Book Antiqua" w:eastAsia="宋体" w:hAnsi="Book Antiqua" w:cs="Times New Roman"/>
          <w:sz w:val="20"/>
          <w:szCs w:val="20"/>
          <w:lang w:val="en-US" w:eastAsia="tr-TR"/>
        </w:rPr>
        <w:t>¹</w:t>
      </w:r>
      <w:r w:rsidRPr="004E3493">
        <w:rPr>
          <w:rFonts w:ascii="Book Antiqua" w:eastAsia="宋体" w:hAnsi="Book Antiqua" w:cs="Times New Roman"/>
          <w:sz w:val="20"/>
          <w:szCs w:val="20"/>
          <w:vertAlign w:val="superscript"/>
          <w:lang w:val="en-US" w:eastAsia="tr-TR"/>
        </w:rPr>
        <w:t>]</w:t>
      </w:r>
      <w:r w:rsidRPr="004E3493">
        <w:rPr>
          <w:rFonts w:ascii="Book Antiqua" w:eastAsia="宋体" w:hAnsi="Book Antiqua" w:cs="Times New Roman"/>
          <w:sz w:val="20"/>
          <w:szCs w:val="20"/>
          <w:lang w:val="en-US" w:eastAsia="tr-TR"/>
        </w:rPr>
        <w:t xml:space="preserve">. Stenosis in the proximal carotid artery secondary to atherosclerosis is among the leading causes of transient ischemic strokes and cerebral infarction. </w:t>
      </w:r>
      <w:r w:rsidRPr="004E3493">
        <w:rPr>
          <w:rFonts w:ascii="Book Antiqua" w:eastAsia="宋体" w:hAnsi="Book Antiqua" w:cs="Times New Roman"/>
          <w:iCs/>
          <w:kern w:val="3"/>
          <w:sz w:val="20"/>
          <w:szCs w:val="20"/>
          <w:shd w:val="clear" w:color="auto" w:fill="FFFFFF"/>
          <w:lang w:val="en-US" w:eastAsia="zh-CN" w:bidi="hi-IN"/>
        </w:rPr>
        <w:t>C</w:t>
      </w:r>
      <w:r w:rsidRPr="004E3493">
        <w:rPr>
          <w:rFonts w:ascii="Book Antiqua" w:eastAsia="宋体" w:hAnsi="Book Antiqua" w:cs="Times New Roman"/>
          <w:sz w:val="20"/>
          <w:szCs w:val="20"/>
          <w:lang w:val="en-US" w:eastAsia="tr-TR"/>
        </w:rPr>
        <w:t>arotid endarterectomy (CE) or carotid artery stenting (</w:t>
      </w:r>
      <w:bookmarkStart w:id="25" w:name="_Hlk38242017"/>
      <w:r w:rsidRPr="004E3493">
        <w:rPr>
          <w:rFonts w:ascii="Book Antiqua" w:eastAsia="宋体" w:hAnsi="Book Antiqua" w:cs="Times New Roman"/>
          <w:sz w:val="20"/>
          <w:szCs w:val="20"/>
          <w:lang w:val="en-US" w:eastAsia="tr-TR"/>
        </w:rPr>
        <w:t>CAS</w:t>
      </w:r>
      <w:bookmarkEnd w:id="25"/>
      <w:r w:rsidRPr="004E3493">
        <w:rPr>
          <w:rFonts w:ascii="Book Antiqua" w:eastAsia="宋体" w:hAnsi="Book Antiqua" w:cs="Times New Roman"/>
          <w:sz w:val="20"/>
          <w:szCs w:val="20"/>
          <w:lang w:val="en-US" w:eastAsia="tr-TR"/>
        </w:rPr>
        <w:t xml:space="preserve">) are the methods proposed to prevent ischemic </w:t>
      </w:r>
      <w:proofErr w:type="gramStart"/>
      <w:r w:rsidRPr="004E3493">
        <w:rPr>
          <w:rFonts w:ascii="Book Antiqua" w:eastAsia="宋体" w:hAnsi="Book Antiqua" w:cs="Times New Roman"/>
          <w:sz w:val="20"/>
          <w:szCs w:val="20"/>
          <w:lang w:val="en-US" w:eastAsia="tr-TR"/>
        </w:rPr>
        <w:t>strokes</w:t>
      </w:r>
      <w:r w:rsidRPr="004E3493">
        <w:rPr>
          <w:rFonts w:ascii="Book Antiqua" w:eastAsia="宋体" w:hAnsi="Book Antiqua" w:cs="Times New Roman"/>
          <w:sz w:val="20"/>
          <w:szCs w:val="20"/>
          <w:vertAlign w:val="superscript"/>
          <w:lang w:val="en-US" w:eastAsia="tr-TR"/>
        </w:rPr>
        <w:t>[</w:t>
      </w:r>
      <w:proofErr w:type="gramEnd"/>
      <w:r w:rsidRPr="004E3493">
        <w:rPr>
          <w:rFonts w:ascii="Book Antiqua" w:eastAsia="宋体" w:hAnsi="Book Antiqua" w:cs="Times New Roman"/>
          <w:sz w:val="20"/>
          <w:szCs w:val="20"/>
          <w:vertAlign w:val="superscript"/>
          <w:lang w:val="en-US" w:eastAsia="tr-TR"/>
        </w:rPr>
        <w:t>2]</w:t>
      </w:r>
      <w:r w:rsidRPr="004E3493">
        <w:rPr>
          <w:rFonts w:ascii="Book Antiqua" w:eastAsia="宋体" w:hAnsi="Book Antiqua" w:cs="Times New Roman"/>
          <w:sz w:val="20"/>
          <w:szCs w:val="20"/>
          <w:lang w:val="en-US" w:eastAsia="tr-TR"/>
        </w:rPr>
        <w:t>. CE is still the best treatment modality for symptomatic patients and patients with carotid stenosis of over 70% (</w:t>
      </w:r>
      <w:r w:rsidRPr="004E3493">
        <w:rPr>
          <w:rFonts w:ascii="Book Antiqua" w:eastAsia="Calibri" w:hAnsi="Book Antiqua" w:cs="Times New Roman"/>
          <w:sz w:val="20"/>
          <w:szCs w:val="20"/>
          <w:lang w:val="en-US"/>
        </w:rPr>
        <w:t>North American Symptomatic Carotid Endarterectomy Trial,</w:t>
      </w:r>
      <w:r w:rsidRPr="004E3493">
        <w:rPr>
          <w:rFonts w:ascii="Book Antiqua" w:eastAsia="宋体" w:hAnsi="Book Antiqua" w:cs="Times New Roman"/>
          <w:sz w:val="20"/>
          <w:szCs w:val="20"/>
          <w:lang w:val="en-US" w:eastAsia="tr-TR"/>
        </w:rPr>
        <w:t xml:space="preserve"> NASCET</w:t>
      </w:r>
      <w:proofErr w:type="gramStart"/>
      <w:r w:rsidRPr="004E3493">
        <w:rPr>
          <w:rFonts w:ascii="Book Antiqua" w:eastAsia="宋体" w:hAnsi="Book Antiqua" w:cs="Times New Roman"/>
          <w:sz w:val="20"/>
          <w:szCs w:val="20"/>
          <w:lang w:val="en-US" w:eastAsia="tr-TR"/>
        </w:rPr>
        <w:t>)</w:t>
      </w:r>
      <w:r w:rsidRPr="004E3493">
        <w:rPr>
          <w:rFonts w:ascii="Book Antiqua" w:eastAsia="宋体" w:hAnsi="Book Antiqua" w:cs="Times New Roman"/>
          <w:sz w:val="20"/>
          <w:szCs w:val="20"/>
          <w:vertAlign w:val="superscript"/>
          <w:lang w:val="en-US" w:eastAsia="tr-TR"/>
        </w:rPr>
        <w:t>[</w:t>
      </w:r>
      <w:proofErr w:type="gramEnd"/>
      <w:r w:rsidRPr="004E3493">
        <w:rPr>
          <w:rFonts w:ascii="Book Antiqua" w:eastAsia="宋体" w:hAnsi="Book Antiqua" w:cs="Times New Roman"/>
          <w:sz w:val="20"/>
          <w:szCs w:val="20"/>
          <w:vertAlign w:val="superscript"/>
          <w:lang w:val="en-US" w:eastAsia="tr-TR"/>
        </w:rPr>
        <w:t>3]</w:t>
      </w:r>
      <w:r w:rsidRPr="004E3493">
        <w:rPr>
          <w:rFonts w:ascii="Book Antiqua" w:eastAsia="宋体" w:hAnsi="Book Antiqua" w:cs="Times New Roman"/>
          <w:sz w:val="20"/>
          <w:szCs w:val="20"/>
          <w:lang w:val="en-US" w:eastAsia="tr-TR"/>
        </w:rPr>
        <w:t xml:space="preserve">. On the other hand, CAS should be used in patients with contralateral occlusion that poses high risk in surgery, patients with anatomical variations that cause technical difficulties in surgical accessing [such as high-placement </w:t>
      </w:r>
      <w:r w:rsidRPr="004E3493">
        <w:rPr>
          <w:rFonts w:ascii="Book Antiqua" w:eastAsia="Calibri" w:hAnsi="Book Antiqua" w:cs="Times New Roman"/>
          <w:sz w:val="20"/>
          <w:szCs w:val="20"/>
          <w:lang w:val="en-US"/>
        </w:rPr>
        <w:t xml:space="preserve">internal carotid artery (ICA) </w:t>
      </w:r>
      <w:r w:rsidRPr="004E3493">
        <w:rPr>
          <w:rFonts w:ascii="Book Antiqua" w:eastAsia="宋体" w:hAnsi="Book Antiqua" w:cs="Times New Roman"/>
          <w:sz w:val="20"/>
          <w:szCs w:val="20"/>
          <w:lang w:val="en-US" w:eastAsia="tr-TR"/>
        </w:rPr>
        <w:t>bulb, history of prior neck dissection and presence of tracheostomy and radiation injury] or patients with serious comorbidities</w:t>
      </w:r>
      <w:r w:rsidRPr="004E3493">
        <w:rPr>
          <w:rFonts w:ascii="Book Antiqua" w:eastAsia="宋体" w:hAnsi="Book Antiqua" w:cs="Times New Roman"/>
          <w:sz w:val="20"/>
          <w:szCs w:val="20"/>
          <w:vertAlign w:val="superscript"/>
          <w:lang w:val="en-US" w:eastAsia="tr-TR"/>
        </w:rPr>
        <w:t>[4]</w:t>
      </w:r>
      <w:r w:rsidRPr="004E3493">
        <w:rPr>
          <w:rFonts w:ascii="Book Antiqua" w:eastAsia="宋体" w:hAnsi="Book Antiqua" w:cs="Times New Roman"/>
          <w:sz w:val="20"/>
          <w:szCs w:val="20"/>
          <w:lang w:val="en-US" w:eastAsia="tr-TR"/>
        </w:rPr>
        <w:t xml:space="preserve">. Current medical guidelines suggest the use of embolic protection devices (EPDs) during CAS to prevent </w:t>
      </w:r>
      <w:proofErr w:type="spellStart"/>
      <w:r w:rsidRPr="004E3493">
        <w:rPr>
          <w:rFonts w:ascii="Book Antiqua" w:eastAsia="宋体" w:hAnsi="Book Antiqua" w:cs="Times New Roman"/>
          <w:sz w:val="20"/>
          <w:szCs w:val="20"/>
          <w:lang w:val="en-US" w:eastAsia="tr-TR"/>
        </w:rPr>
        <w:t>periprocedural</w:t>
      </w:r>
      <w:proofErr w:type="spellEnd"/>
      <w:r w:rsidRPr="004E3493">
        <w:rPr>
          <w:rFonts w:ascii="Book Antiqua" w:eastAsia="宋体" w:hAnsi="Book Antiqua" w:cs="Times New Roman"/>
          <w:sz w:val="20"/>
          <w:szCs w:val="20"/>
          <w:lang w:val="en-US" w:eastAsia="tr-TR"/>
        </w:rPr>
        <w:t xml:space="preserve"> ischemic </w:t>
      </w:r>
      <w:proofErr w:type="gramStart"/>
      <w:r w:rsidRPr="004E3493">
        <w:rPr>
          <w:rFonts w:ascii="Book Antiqua" w:eastAsia="宋体" w:hAnsi="Book Antiqua" w:cs="Times New Roman"/>
          <w:sz w:val="20"/>
          <w:szCs w:val="20"/>
          <w:lang w:val="en-US" w:eastAsia="tr-TR"/>
        </w:rPr>
        <w:t>events</w:t>
      </w:r>
      <w:r w:rsidRPr="004E3493">
        <w:rPr>
          <w:rFonts w:ascii="Book Antiqua" w:eastAsia="宋体" w:hAnsi="Book Antiqua" w:cs="Times New Roman"/>
          <w:sz w:val="20"/>
          <w:szCs w:val="20"/>
          <w:vertAlign w:val="superscript"/>
          <w:lang w:val="en-US" w:eastAsia="tr-TR"/>
        </w:rPr>
        <w:t>[</w:t>
      </w:r>
      <w:proofErr w:type="gramEnd"/>
      <w:r w:rsidRPr="004E3493">
        <w:rPr>
          <w:rFonts w:ascii="Book Antiqua" w:eastAsia="宋体" w:hAnsi="Book Antiqua" w:cs="Times New Roman"/>
          <w:sz w:val="20"/>
          <w:szCs w:val="20"/>
          <w:vertAlign w:val="superscript"/>
          <w:lang w:val="en-US" w:eastAsia="tr-TR"/>
        </w:rPr>
        <w:t>5]</w:t>
      </w:r>
      <w:r w:rsidRPr="004E3493">
        <w:rPr>
          <w:rFonts w:ascii="Book Antiqua" w:eastAsia="宋体" w:hAnsi="Book Antiqua" w:cs="Times New Roman"/>
          <w:sz w:val="20"/>
          <w:szCs w:val="20"/>
          <w:lang w:val="en-US" w:eastAsia="tr-TR"/>
        </w:rPr>
        <w:t xml:space="preserve">. </w:t>
      </w:r>
    </w:p>
    <w:p w:rsidR="004E3493" w:rsidRPr="004E3493" w:rsidRDefault="004E3493" w:rsidP="004E3493">
      <w:pPr>
        <w:autoSpaceDE w:val="0"/>
        <w:autoSpaceDN w:val="0"/>
        <w:adjustRightInd w:val="0"/>
        <w:snapToGrid w:val="0"/>
        <w:spacing w:after="0" w:line="360" w:lineRule="auto"/>
        <w:jc w:val="both"/>
        <w:rPr>
          <w:rFonts w:ascii="Book Antiqua" w:eastAsia="宋体" w:hAnsi="Book Antiqua" w:cs="Times New Roman"/>
          <w:sz w:val="20"/>
          <w:szCs w:val="20"/>
          <w:lang w:val="en-US" w:eastAsia="tr-TR"/>
        </w:rPr>
      </w:pPr>
      <w:r w:rsidRPr="004E3493">
        <w:rPr>
          <w:rFonts w:ascii="Book Antiqua" w:eastAsia="宋体" w:hAnsi="Book Antiqua" w:cs="Times New Roman"/>
          <w:sz w:val="20"/>
          <w:szCs w:val="20"/>
          <w:lang w:val="en-US" w:eastAsia="tr-TR"/>
        </w:rPr>
        <w:t xml:space="preserve">  In diffusion-weighted imaging (DWI),</w:t>
      </w:r>
      <w:r w:rsidRPr="004E3493">
        <w:rPr>
          <w:rFonts w:ascii="Book Antiqua" w:eastAsia="Calibri" w:hAnsi="Book Antiqua" w:cs="Times New Roman"/>
          <w:sz w:val="20"/>
          <w:szCs w:val="20"/>
          <w:lang w:val="en-US"/>
        </w:rPr>
        <w:t xml:space="preserve"> Brownian movement of water in tissues and random movement of water molecules due to their kinetic (thermal) energies are </w:t>
      </w:r>
      <w:proofErr w:type="gramStart"/>
      <w:r w:rsidRPr="004E3493">
        <w:rPr>
          <w:rFonts w:ascii="Book Antiqua" w:eastAsia="Calibri" w:hAnsi="Book Antiqua" w:cs="Times New Roman"/>
          <w:sz w:val="20"/>
          <w:szCs w:val="20"/>
          <w:lang w:val="en-US"/>
        </w:rPr>
        <w:t>visualized</w:t>
      </w:r>
      <w:r w:rsidRPr="004E3493">
        <w:rPr>
          <w:rFonts w:ascii="Book Antiqua" w:eastAsia="宋体" w:hAnsi="Book Antiqua" w:cs="Times New Roman"/>
          <w:sz w:val="20"/>
          <w:szCs w:val="20"/>
          <w:vertAlign w:val="superscript"/>
          <w:lang w:val="en-US" w:eastAsia="tr-TR"/>
        </w:rPr>
        <w:t>[</w:t>
      </w:r>
      <w:proofErr w:type="gramEnd"/>
      <w:r w:rsidRPr="004E3493">
        <w:rPr>
          <w:rFonts w:ascii="Book Antiqua" w:eastAsia="宋体" w:hAnsi="Book Antiqua" w:cs="Times New Roman"/>
          <w:sz w:val="20"/>
          <w:szCs w:val="20"/>
          <w:vertAlign w:val="superscript"/>
          <w:lang w:val="en-US" w:eastAsia="tr-TR"/>
        </w:rPr>
        <w:t>6]</w:t>
      </w:r>
      <w:r w:rsidRPr="004E3493">
        <w:rPr>
          <w:rFonts w:ascii="Book Antiqua" w:eastAsia="Calibri" w:hAnsi="Book Antiqua" w:cs="Times New Roman"/>
          <w:sz w:val="20"/>
          <w:szCs w:val="20"/>
          <w:lang w:val="en-US"/>
        </w:rPr>
        <w:t>.</w:t>
      </w:r>
      <w:r w:rsidRPr="004E3493">
        <w:rPr>
          <w:rFonts w:ascii="Book Antiqua" w:eastAsia="宋体" w:hAnsi="Book Antiqua" w:cs="Times New Roman"/>
          <w:sz w:val="20"/>
          <w:szCs w:val="20"/>
          <w:lang w:val="en-US" w:eastAsia="tr-TR"/>
        </w:rPr>
        <w:t xml:space="preserve"> Higher signal intensity in </w:t>
      </w:r>
      <w:r w:rsidRPr="004E3493">
        <w:rPr>
          <w:rFonts w:ascii="Book Antiqua" w:eastAsia="Calibri" w:hAnsi="Book Antiqua" w:cs="Times New Roman"/>
          <w:sz w:val="20"/>
          <w:szCs w:val="20"/>
          <w:lang w:val="en-US"/>
        </w:rPr>
        <w:t xml:space="preserve">DWI shows lower water diffusion, which in turn is an early and sensitive indication of brain ischemia that develops as a result of irreversible cellular </w:t>
      </w:r>
      <w:proofErr w:type="gramStart"/>
      <w:r w:rsidRPr="004E3493">
        <w:rPr>
          <w:rFonts w:ascii="Book Antiqua" w:eastAsia="Calibri" w:hAnsi="Book Antiqua" w:cs="Times New Roman"/>
          <w:sz w:val="20"/>
          <w:szCs w:val="20"/>
          <w:lang w:val="en-US"/>
        </w:rPr>
        <w:t>damage</w:t>
      </w:r>
      <w:r w:rsidRPr="004E3493">
        <w:rPr>
          <w:rFonts w:ascii="Book Antiqua" w:eastAsia="宋体" w:hAnsi="Book Antiqua" w:cs="Times New Roman"/>
          <w:sz w:val="20"/>
          <w:szCs w:val="20"/>
          <w:vertAlign w:val="superscript"/>
          <w:lang w:val="en-US" w:eastAsia="tr-TR"/>
        </w:rPr>
        <w:t>[</w:t>
      </w:r>
      <w:proofErr w:type="gramEnd"/>
      <w:r w:rsidRPr="004E3493">
        <w:rPr>
          <w:rFonts w:ascii="Book Antiqua" w:eastAsia="宋体" w:hAnsi="Book Antiqua" w:cs="Times New Roman"/>
          <w:sz w:val="20"/>
          <w:szCs w:val="20"/>
          <w:vertAlign w:val="superscript"/>
          <w:lang w:val="en-US" w:eastAsia="tr-TR"/>
        </w:rPr>
        <w:t>7]</w:t>
      </w:r>
      <w:r w:rsidRPr="004E3493">
        <w:rPr>
          <w:rFonts w:ascii="Book Antiqua" w:eastAsia="Calibri" w:hAnsi="Book Antiqua" w:cs="Times New Roman"/>
          <w:sz w:val="20"/>
          <w:szCs w:val="20"/>
          <w:lang w:val="en-US"/>
        </w:rPr>
        <w:t xml:space="preserve">. Therefore, </w:t>
      </w:r>
      <w:r w:rsidRPr="004E3493">
        <w:rPr>
          <w:rFonts w:ascii="Book Antiqua" w:eastAsia="宋体" w:hAnsi="Book Antiqua" w:cs="Times New Roman"/>
          <w:sz w:val="20"/>
          <w:szCs w:val="20"/>
          <w:lang w:val="en-US" w:eastAsia="tr-TR"/>
        </w:rPr>
        <w:t xml:space="preserve">DWI has been proposed as a highly sensitive and robust method for the identification of new ischemic events during </w:t>
      </w:r>
      <w:proofErr w:type="gramStart"/>
      <w:r w:rsidRPr="004E3493">
        <w:rPr>
          <w:rFonts w:ascii="Book Antiqua" w:eastAsia="宋体" w:hAnsi="Book Antiqua" w:cs="Times New Roman"/>
          <w:sz w:val="20"/>
          <w:szCs w:val="20"/>
          <w:lang w:val="en-US" w:eastAsia="tr-TR"/>
        </w:rPr>
        <w:t>CAS</w:t>
      </w:r>
      <w:r w:rsidRPr="004E3493">
        <w:rPr>
          <w:rFonts w:ascii="Book Antiqua" w:eastAsia="宋体" w:hAnsi="Book Antiqua" w:cs="Times New Roman"/>
          <w:sz w:val="20"/>
          <w:szCs w:val="20"/>
          <w:vertAlign w:val="superscript"/>
          <w:lang w:val="en-US" w:eastAsia="tr-TR"/>
        </w:rPr>
        <w:t>[</w:t>
      </w:r>
      <w:proofErr w:type="gramEnd"/>
      <w:r w:rsidRPr="004E3493">
        <w:rPr>
          <w:rFonts w:ascii="Book Antiqua" w:eastAsia="宋体" w:hAnsi="Book Antiqua" w:cs="Times New Roman"/>
          <w:sz w:val="20"/>
          <w:szCs w:val="20"/>
          <w:vertAlign w:val="superscript"/>
          <w:lang w:val="en-US" w:eastAsia="tr-TR"/>
        </w:rPr>
        <w:t>8]</w:t>
      </w:r>
      <w:r w:rsidRPr="004E3493">
        <w:rPr>
          <w:rFonts w:ascii="Book Antiqua" w:eastAsia="宋体" w:hAnsi="Book Antiqua" w:cs="Times New Roman"/>
          <w:sz w:val="20"/>
          <w:szCs w:val="20"/>
          <w:lang w:val="en-US" w:eastAsia="tr-TR"/>
        </w:rPr>
        <w:t xml:space="preserve">. One advantage of using DWI during the interventions is the ability to provide pre- and post-treatment measurements of the lesion for </w:t>
      </w:r>
      <w:proofErr w:type="gramStart"/>
      <w:r w:rsidRPr="004E3493">
        <w:rPr>
          <w:rFonts w:ascii="Book Antiqua" w:eastAsia="宋体" w:hAnsi="Book Antiqua" w:cs="Times New Roman"/>
          <w:sz w:val="20"/>
          <w:szCs w:val="20"/>
          <w:lang w:val="en-US" w:eastAsia="tr-TR"/>
        </w:rPr>
        <w:t>comparison</w:t>
      </w:r>
      <w:r w:rsidRPr="004E3493">
        <w:rPr>
          <w:rFonts w:ascii="Book Antiqua" w:eastAsia="宋体" w:hAnsi="Book Antiqua" w:cs="Times New Roman"/>
          <w:sz w:val="20"/>
          <w:szCs w:val="20"/>
          <w:vertAlign w:val="superscript"/>
          <w:lang w:val="en-US" w:eastAsia="tr-TR"/>
        </w:rPr>
        <w:t>[</w:t>
      </w:r>
      <w:proofErr w:type="gramEnd"/>
      <w:r w:rsidRPr="004E3493">
        <w:rPr>
          <w:rFonts w:ascii="Book Antiqua" w:eastAsia="宋体" w:hAnsi="Book Antiqua" w:cs="Times New Roman"/>
          <w:sz w:val="20"/>
          <w:szCs w:val="20"/>
          <w:vertAlign w:val="superscript"/>
          <w:lang w:val="en-US" w:eastAsia="tr-TR"/>
        </w:rPr>
        <w:t>9]</w:t>
      </w:r>
      <w:r w:rsidRPr="004E3493">
        <w:rPr>
          <w:rFonts w:ascii="Book Antiqua" w:eastAsia="宋体" w:hAnsi="Book Antiqua" w:cs="Times New Roman"/>
          <w:sz w:val="20"/>
          <w:szCs w:val="20"/>
          <w:lang w:val="en-US" w:eastAsia="tr-TR"/>
        </w:rPr>
        <w:t xml:space="preserve">. Most ischemic lesions do not manifest themselves in clinical neurological events and are potentially reversible, as indicated by follow-up examinations using </w:t>
      </w:r>
      <w:r w:rsidRPr="004E3493">
        <w:rPr>
          <w:rFonts w:ascii="Book Antiqua" w:eastAsia="宋体" w:hAnsi="Book Antiqua" w:cs="Times New Roman"/>
          <w:bCs/>
          <w:kern w:val="3"/>
          <w:sz w:val="20"/>
          <w:szCs w:val="20"/>
          <w:shd w:val="clear" w:color="auto" w:fill="FFFFFF"/>
          <w:lang w:val="en-US" w:eastAsia="zh-CN" w:bidi="hi-IN"/>
        </w:rPr>
        <w:t>magnetic resonance imaging</w:t>
      </w:r>
      <w:r w:rsidRPr="004E3493">
        <w:rPr>
          <w:rFonts w:ascii="Book Antiqua" w:eastAsia="宋体" w:hAnsi="Book Antiqua" w:cs="Times New Roman"/>
          <w:kern w:val="3"/>
          <w:sz w:val="20"/>
          <w:szCs w:val="20"/>
          <w:shd w:val="clear" w:color="auto" w:fill="FFFFFF"/>
          <w:lang w:val="en-US" w:eastAsia="zh-CN" w:bidi="hi-IN"/>
        </w:rPr>
        <w:t xml:space="preserve"> (</w:t>
      </w:r>
      <w:r w:rsidRPr="004E3493">
        <w:rPr>
          <w:rFonts w:ascii="Book Antiqua" w:eastAsia="宋体" w:hAnsi="Book Antiqua" w:cs="Times New Roman"/>
          <w:bCs/>
          <w:kern w:val="3"/>
          <w:sz w:val="20"/>
          <w:szCs w:val="20"/>
          <w:shd w:val="clear" w:color="auto" w:fill="FFFFFF"/>
          <w:lang w:val="en-US" w:eastAsia="zh-CN" w:bidi="hi-IN"/>
        </w:rPr>
        <w:t>MRI</w:t>
      </w:r>
      <w:proofErr w:type="gramStart"/>
      <w:r w:rsidRPr="004E3493">
        <w:rPr>
          <w:rFonts w:ascii="Book Antiqua" w:eastAsia="宋体" w:hAnsi="Book Antiqua" w:cs="Times New Roman"/>
          <w:kern w:val="3"/>
          <w:sz w:val="20"/>
          <w:szCs w:val="20"/>
          <w:shd w:val="clear" w:color="auto" w:fill="FFFFFF"/>
          <w:lang w:val="en-US" w:eastAsia="zh-CN" w:bidi="hi-IN"/>
        </w:rPr>
        <w:t>)</w:t>
      </w:r>
      <w:r w:rsidRPr="004E3493">
        <w:rPr>
          <w:rFonts w:ascii="Book Antiqua" w:eastAsia="宋体" w:hAnsi="Book Antiqua" w:cs="Times New Roman"/>
          <w:sz w:val="20"/>
          <w:szCs w:val="20"/>
          <w:vertAlign w:val="superscript"/>
          <w:lang w:val="en-US" w:eastAsia="tr-TR"/>
        </w:rPr>
        <w:t>[</w:t>
      </w:r>
      <w:proofErr w:type="gramEnd"/>
      <w:r w:rsidRPr="004E3493">
        <w:rPr>
          <w:rFonts w:ascii="Book Antiqua" w:eastAsia="宋体" w:hAnsi="Book Antiqua" w:cs="Times New Roman"/>
          <w:sz w:val="20"/>
          <w:szCs w:val="20"/>
          <w:vertAlign w:val="superscript"/>
          <w:lang w:val="en-US" w:eastAsia="tr-TR"/>
        </w:rPr>
        <w:t>10]</w:t>
      </w:r>
      <w:r w:rsidRPr="004E3493">
        <w:rPr>
          <w:rFonts w:ascii="Book Antiqua" w:eastAsia="宋体" w:hAnsi="Book Antiqua" w:cs="Times New Roman"/>
          <w:sz w:val="20"/>
          <w:szCs w:val="20"/>
          <w:lang w:val="en-US" w:eastAsia="tr-TR"/>
        </w:rPr>
        <w:t xml:space="preserve">. In the present study, number, volume and cerebral parenchymal and vascular distributions of newly detected ischemic lesions in cases with carotid artery stenosis revealed by DWI after CAS were evaluated retrospectively. </w:t>
      </w:r>
    </w:p>
    <w:p w:rsidR="004E3493" w:rsidRPr="004E3493" w:rsidRDefault="004E3493" w:rsidP="004E3493">
      <w:pPr>
        <w:autoSpaceDE w:val="0"/>
        <w:autoSpaceDN w:val="0"/>
        <w:adjustRightInd w:val="0"/>
        <w:snapToGrid w:val="0"/>
        <w:spacing w:after="0" w:line="360" w:lineRule="auto"/>
        <w:jc w:val="both"/>
        <w:rPr>
          <w:rFonts w:ascii="Book Antiqua" w:eastAsia="宋体" w:hAnsi="Book Antiqua" w:cs="Times New Roman"/>
          <w:sz w:val="20"/>
          <w:szCs w:val="20"/>
          <w:lang w:val="en-US" w:eastAsia="tr-TR"/>
        </w:rPr>
      </w:pPr>
    </w:p>
    <w:p w:rsidR="004E3493" w:rsidRPr="004E3493" w:rsidRDefault="004E3493" w:rsidP="004E3493">
      <w:pPr>
        <w:adjustRightInd w:val="0"/>
        <w:snapToGrid w:val="0"/>
        <w:spacing w:after="0" w:line="360" w:lineRule="auto"/>
        <w:jc w:val="both"/>
        <w:rPr>
          <w:rFonts w:ascii="Book Antiqua" w:eastAsia="宋体" w:hAnsi="Book Antiqua" w:cs="Calibri"/>
          <w:b/>
          <w:sz w:val="20"/>
          <w:szCs w:val="20"/>
          <w:u w:val="single"/>
          <w:lang w:val="en-US"/>
        </w:rPr>
      </w:pPr>
      <w:bookmarkStart w:id="26" w:name="_Hlk27568397"/>
      <w:r w:rsidRPr="004E3493">
        <w:rPr>
          <w:rFonts w:ascii="Book Antiqua" w:eastAsia="宋体" w:hAnsi="Book Antiqua" w:cs="Calibri"/>
          <w:b/>
          <w:sz w:val="20"/>
          <w:szCs w:val="20"/>
          <w:u w:val="single"/>
          <w:lang w:val="en-US"/>
        </w:rPr>
        <w:t>MATERIALS AND METHODS</w:t>
      </w:r>
    </w:p>
    <w:bookmarkEnd w:id="26"/>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i/>
          <w:iCs/>
          <w:kern w:val="3"/>
          <w:sz w:val="20"/>
          <w:szCs w:val="20"/>
          <w:lang w:val="en-US" w:eastAsia="zh-CN" w:bidi="hi-IN"/>
        </w:rPr>
      </w:pPr>
      <w:r w:rsidRPr="004E3493">
        <w:rPr>
          <w:rFonts w:ascii="Book Antiqua" w:eastAsia="宋体" w:hAnsi="Book Antiqua" w:cs="Times New Roman"/>
          <w:b/>
          <w:bCs/>
          <w:i/>
          <w:iCs/>
          <w:kern w:val="3"/>
          <w:sz w:val="20"/>
          <w:szCs w:val="20"/>
          <w:lang w:val="en-US" w:eastAsia="zh-CN" w:bidi="hi-IN"/>
        </w:rPr>
        <w:t>Patients</w:t>
      </w:r>
    </w:p>
    <w:p w:rsidR="004E3493" w:rsidRPr="004E3493" w:rsidRDefault="004E3493" w:rsidP="004E3493">
      <w:pPr>
        <w:adjustRightInd w:val="0"/>
        <w:snapToGrid w:val="0"/>
        <w:spacing w:after="0" w:line="360" w:lineRule="auto"/>
        <w:jc w:val="both"/>
        <w:rPr>
          <w:rFonts w:ascii="Book Antiqua" w:eastAsia="Calibri" w:hAnsi="Book Antiqua" w:cs="Times New Roman"/>
          <w:sz w:val="20"/>
          <w:szCs w:val="20"/>
          <w:lang w:val="en-US"/>
        </w:rPr>
      </w:pPr>
      <w:r w:rsidRPr="004E3493">
        <w:rPr>
          <w:rFonts w:ascii="Book Antiqua" w:eastAsia="Calibri" w:hAnsi="Book Antiqua" w:cs="Times New Roman"/>
          <w:sz w:val="20"/>
          <w:szCs w:val="20"/>
          <w:lang w:val="en-US"/>
        </w:rPr>
        <w:t xml:space="preserve">The study included 64 cases that underwent CAS procedures between October 2006 and July 2012 in the Interventional Radiology Unit of the Radiology Department at </w:t>
      </w:r>
      <w:proofErr w:type="spellStart"/>
      <w:r w:rsidRPr="004E3493">
        <w:rPr>
          <w:rFonts w:ascii="Book Antiqua" w:eastAsia="Calibri" w:hAnsi="Book Antiqua" w:cs="Times New Roman"/>
          <w:sz w:val="20"/>
          <w:szCs w:val="20"/>
          <w:lang w:val="en-US"/>
        </w:rPr>
        <w:t>Tokat</w:t>
      </w:r>
      <w:proofErr w:type="spellEnd"/>
      <w:r w:rsidRPr="004E3493">
        <w:rPr>
          <w:rFonts w:ascii="Book Antiqua" w:eastAsia="Calibri" w:hAnsi="Book Antiqua" w:cs="Times New Roman"/>
          <w:sz w:val="20"/>
          <w:szCs w:val="20"/>
          <w:lang w:val="en-US"/>
        </w:rPr>
        <w:t xml:space="preserve"> </w:t>
      </w:r>
      <w:proofErr w:type="spellStart"/>
      <w:r w:rsidRPr="004E3493">
        <w:rPr>
          <w:rFonts w:ascii="Book Antiqua" w:eastAsia="Calibri" w:hAnsi="Book Antiqua" w:cs="Times New Roman"/>
          <w:sz w:val="20"/>
          <w:szCs w:val="20"/>
          <w:lang w:val="en-US"/>
        </w:rPr>
        <w:t>Gaziosmanpasa</w:t>
      </w:r>
      <w:proofErr w:type="spellEnd"/>
      <w:r w:rsidRPr="004E3493">
        <w:rPr>
          <w:rFonts w:ascii="Book Antiqua" w:eastAsia="Calibri" w:hAnsi="Book Antiqua" w:cs="Times New Roman"/>
          <w:sz w:val="20"/>
          <w:szCs w:val="20"/>
          <w:lang w:val="en-US"/>
        </w:rPr>
        <w:t xml:space="preserve"> University, Faculty of Medicine. Forty-seven of the cases (73.4%) were male, and seventeen (26.6%) were female. The average age was 67.96 ± 8.03 years (range: 42-84). Twelve of the cases (18.8%) had asymptomatic and fifty-two (81.2%) had symptomatic carotid stenosis. Demographic data and average stenosis rates of the cases with carotid artery stenosis are given in Table 1. The diagnoses of carotid stenosis in asymptomatic cases were made incidentally during examinations for other reasons. The most common comorbid diseases and risk factors in the cases were a history of hypertension (HT), diabetes mellitus (DM) and cerebrovascular disease. Accompanying comorbid diseases and their frequencies in carotid artery stenosis patients are given in Table 2.</w:t>
      </w:r>
    </w:p>
    <w:p w:rsidR="004E3493" w:rsidRPr="004E3493" w:rsidRDefault="004E3493" w:rsidP="004E3493">
      <w:pPr>
        <w:adjustRightInd w:val="0"/>
        <w:snapToGrid w:val="0"/>
        <w:spacing w:after="0" w:line="360" w:lineRule="auto"/>
        <w:jc w:val="both"/>
        <w:rPr>
          <w:rFonts w:ascii="Book Antiqua" w:eastAsia="宋体" w:hAnsi="Book Antiqua" w:cs="Times New Roman"/>
          <w:kern w:val="3"/>
          <w:sz w:val="20"/>
          <w:szCs w:val="20"/>
          <w:lang w:val="en-US" w:eastAsia="zh-CN" w:bidi="hi-IN"/>
        </w:rPr>
      </w:pPr>
      <w:r w:rsidRPr="004E3493">
        <w:rPr>
          <w:rFonts w:ascii="Book Antiqua" w:eastAsia="Calibri" w:hAnsi="Book Antiqua" w:cs="Times New Roman"/>
          <w:sz w:val="20"/>
          <w:szCs w:val="20"/>
          <w:lang w:val="en-US"/>
        </w:rPr>
        <w:lastRenderedPageBreak/>
        <w:t xml:space="preserve">  In 5 cases, stenting was performed in different sessions due to bilateral ICA stenosis, and </w:t>
      </w:r>
      <w:r w:rsidRPr="004E3493">
        <w:rPr>
          <w:rFonts w:ascii="Book Antiqua" w:eastAsia="宋体" w:hAnsi="Book Antiqua" w:cs="Times New Roman"/>
          <w:kern w:val="3"/>
          <w:sz w:val="20"/>
          <w:szCs w:val="20"/>
          <w:lang w:val="en-US" w:eastAsia="zh-CN" w:bidi="hi-IN"/>
        </w:rPr>
        <w:t>t</w:t>
      </w:r>
      <w:r w:rsidRPr="004E3493">
        <w:rPr>
          <w:rFonts w:ascii="Book Antiqua" w:eastAsia="Calibri" w:hAnsi="Book Antiqua" w:cs="Times New Roman"/>
          <w:sz w:val="20"/>
          <w:szCs w:val="20"/>
          <w:lang w:val="en-US"/>
        </w:rPr>
        <w:t>hese cases were evaluated as two separate procedures.</w:t>
      </w:r>
      <w:r w:rsidRPr="004E3493">
        <w:rPr>
          <w:rFonts w:ascii="Book Antiqua" w:eastAsia="宋体" w:hAnsi="Book Antiqua" w:cs="Times New Roman"/>
          <w:kern w:val="3"/>
          <w:sz w:val="20"/>
          <w:szCs w:val="20"/>
          <w:lang w:val="en-US" w:eastAsia="zh-CN" w:bidi="hi-IN"/>
        </w:rPr>
        <w:t xml:space="preserve"> Upon detection of dissection in the ICA bulb, stenting was performed for one case.</w:t>
      </w:r>
    </w:p>
    <w:p w:rsidR="004E3493" w:rsidRPr="004E3493" w:rsidRDefault="004E3493" w:rsidP="004E3493">
      <w:pPr>
        <w:adjustRightInd w:val="0"/>
        <w:snapToGrid w:val="0"/>
        <w:spacing w:after="0" w:line="360" w:lineRule="auto"/>
        <w:jc w:val="both"/>
        <w:rPr>
          <w:rFonts w:ascii="Book Antiqua" w:eastAsia="宋体" w:hAnsi="Book Antiqua" w:cs="Times New Roman"/>
          <w:kern w:val="3"/>
          <w:sz w:val="20"/>
          <w:szCs w:val="20"/>
          <w:lang w:val="en-US" w:eastAsia="zh-CN" w:bidi="hi-IN"/>
        </w:rPr>
      </w:pPr>
      <w:r w:rsidRPr="004E3493">
        <w:rPr>
          <w:rFonts w:ascii="Book Antiqua" w:eastAsia="Calibri" w:hAnsi="Book Antiqua" w:cs="Times New Roman"/>
          <w:sz w:val="20"/>
          <w:szCs w:val="20"/>
          <w:lang w:val="en-US"/>
        </w:rPr>
        <w:t xml:space="preserve">  The atherosclerotic plaques in the carotid arteries less than 1 cm were defined as short segments, while those greater than 1 cm were classified as long segments. The surface properties of plaques causing stenosis were also considered using digital subtraction angiography (DSA). These plaques were classified as regular surfaced, irregular surfaced and ulcerated plaques. Ulcerated plaques were defined as extension of contrast media beyond the vascular lumen within the plaque</w:t>
      </w:r>
      <w:r w:rsidRPr="004E3493">
        <w:rPr>
          <w:rFonts w:ascii="Book Antiqua" w:eastAsia="宋体" w:hAnsi="Book Antiqua" w:cs="Mangal"/>
          <w:b/>
          <w:bCs/>
          <w:kern w:val="3"/>
          <w:sz w:val="20"/>
          <w:szCs w:val="20"/>
          <w:lang w:val="en-US" w:eastAsia="zh-CN" w:bidi="hi-IN"/>
        </w:rPr>
        <w:t xml:space="preserve"> </w:t>
      </w:r>
      <w:r w:rsidRPr="004E3493">
        <w:rPr>
          <w:rFonts w:ascii="Book Antiqua" w:eastAsia="宋体" w:hAnsi="Book Antiqua" w:cs="Mangal"/>
          <w:bCs/>
          <w:kern w:val="3"/>
          <w:sz w:val="20"/>
          <w:szCs w:val="20"/>
          <w:lang w:val="en-US" w:eastAsia="zh-CN" w:bidi="hi-IN"/>
        </w:rPr>
        <w:t>(Figure 1)</w:t>
      </w:r>
      <w:r w:rsidRPr="004E3493">
        <w:rPr>
          <w:rFonts w:ascii="Book Antiqua" w:eastAsia="Calibri" w:hAnsi="Book Antiqua" w:cs="Times New Roman"/>
          <w:sz w:val="20"/>
          <w:szCs w:val="20"/>
          <w:lang w:val="en-US"/>
        </w:rPr>
        <w:t xml:space="preserve">. </w:t>
      </w:r>
      <w:r w:rsidRPr="004E3493">
        <w:rPr>
          <w:rFonts w:ascii="Book Antiqua" w:eastAsia="宋体" w:hAnsi="Book Antiqua" w:cs="Times New Roman"/>
          <w:kern w:val="3"/>
          <w:sz w:val="20"/>
          <w:szCs w:val="20"/>
          <w:lang w:val="en-US" w:eastAsia="zh-CN" w:bidi="hi-IN"/>
        </w:rPr>
        <w:t>Data regarding the side and location of carotid artery stenosis and the distribution of atherosclerotic plaque morphology are given in Table 3.</w:t>
      </w:r>
    </w:p>
    <w:p w:rsidR="004E3493" w:rsidRPr="004E3493" w:rsidRDefault="004E3493" w:rsidP="004E3493">
      <w:pPr>
        <w:adjustRightInd w:val="0"/>
        <w:snapToGrid w:val="0"/>
        <w:spacing w:after="0" w:line="360" w:lineRule="auto"/>
        <w:jc w:val="both"/>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i/>
          <w:kern w:val="3"/>
          <w:sz w:val="20"/>
          <w:szCs w:val="20"/>
          <w:lang w:val="en-US" w:eastAsia="zh-CN" w:bidi="hi-IN"/>
        </w:rPr>
      </w:pPr>
      <w:r w:rsidRPr="004E3493">
        <w:rPr>
          <w:rFonts w:ascii="Book Antiqua" w:eastAsia="宋体" w:hAnsi="Book Antiqua" w:cs="Times New Roman"/>
          <w:b/>
          <w:i/>
          <w:kern w:val="3"/>
          <w:sz w:val="20"/>
          <w:szCs w:val="20"/>
          <w:lang w:val="en-US" w:eastAsia="zh-CN" w:bidi="hi-IN"/>
        </w:rPr>
        <w:t>Ethical considerations</w:t>
      </w:r>
    </w:p>
    <w:p w:rsidR="004E3493" w:rsidRPr="004E3493" w:rsidRDefault="004E3493" w:rsidP="004E3493">
      <w:pPr>
        <w:adjustRightInd w:val="0"/>
        <w:snapToGrid w:val="0"/>
        <w:spacing w:after="0" w:line="360" w:lineRule="auto"/>
        <w:jc w:val="both"/>
        <w:rPr>
          <w:rFonts w:ascii="Book Antiqua" w:eastAsia="TimesNewRomanPSMT" w:hAnsi="Book Antiqua" w:cs="Times New Roman"/>
          <w:sz w:val="20"/>
          <w:szCs w:val="20"/>
          <w:lang w:val="en-US" w:eastAsia="tr-TR"/>
        </w:rPr>
      </w:pPr>
      <w:r w:rsidRPr="004E3493">
        <w:rPr>
          <w:rFonts w:ascii="Book Antiqua" w:eastAsia="宋体" w:hAnsi="Book Antiqua" w:cs="Times New Roman"/>
          <w:kern w:val="3"/>
          <w:sz w:val="20"/>
          <w:szCs w:val="20"/>
          <w:lang w:val="en-US" w:eastAsia="zh-CN" w:bidi="hi-IN"/>
        </w:rPr>
        <w:t xml:space="preserve">The study was approved by the Ethics Committee of the </w:t>
      </w:r>
      <w:proofErr w:type="spellStart"/>
      <w:r w:rsidRPr="004E3493">
        <w:rPr>
          <w:rFonts w:ascii="Book Antiqua" w:eastAsia="宋体" w:hAnsi="Book Antiqua" w:cs="Times New Roman"/>
          <w:kern w:val="3"/>
          <w:sz w:val="20"/>
          <w:szCs w:val="20"/>
          <w:lang w:val="en-US" w:eastAsia="zh-CN" w:bidi="hi-IN"/>
        </w:rPr>
        <w:t>Tokat</w:t>
      </w:r>
      <w:proofErr w:type="spellEnd"/>
      <w:r w:rsidRPr="004E3493">
        <w:rPr>
          <w:rFonts w:ascii="Book Antiqua" w:eastAsia="宋体" w:hAnsi="Book Antiqua" w:cs="Times New Roman"/>
          <w:kern w:val="3"/>
          <w:sz w:val="20"/>
          <w:szCs w:val="20"/>
          <w:lang w:val="en-US" w:eastAsia="zh-CN" w:bidi="hi-IN"/>
        </w:rPr>
        <w:t xml:space="preserve"> </w:t>
      </w:r>
      <w:proofErr w:type="spellStart"/>
      <w:r w:rsidRPr="004E3493">
        <w:rPr>
          <w:rFonts w:ascii="Book Antiqua" w:eastAsia="宋体" w:hAnsi="Book Antiqua" w:cs="Times New Roman"/>
          <w:kern w:val="3"/>
          <w:sz w:val="20"/>
          <w:szCs w:val="20"/>
          <w:lang w:val="en-US" w:eastAsia="zh-CN" w:bidi="hi-IN"/>
        </w:rPr>
        <w:t>Gaziosmanpasa</w:t>
      </w:r>
      <w:proofErr w:type="spellEnd"/>
      <w:r w:rsidRPr="004E3493">
        <w:rPr>
          <w:rFonts w:ascii="Book Antiqua" w:eastAsia="宋体" w:hAnsi="Book Antiqua" w:cs="Times New Roman"/>
          <w:kern w:val="3"/>
          <w:sz w:val="20"/>
          <w:szCs w:val="20"/>
          <w:lang w:val="en-US" w:eastAsia="zh-CN" w:bidi="hi-IN"/>
        </w:rPr>
        <w:t xml:space="preserve"> University Faculty of Medicine</w:t>
      </w:r>
      <w:r w:rsidRPr="004E3493">
        <w:rPr>
          <w:rFonts w:ascii="Book Antiqua" w:eastAsia="TimesNewRomanPSMT" w:hAnsi="Book Antiqua" w:cs="Times New Roman"/>
          <w:sz w:val="20"/>
          <w:szCs w:val="20"/>
          <w:lang w:val="en-US" w:eastAsia="tr-TR"/>
        </w:rPr>
        <w:t xml:space="preserve"> (No:</w:t>
      </w:r>
      <w:r w:rsidRPr="004E3493">
        <w:rPr>
          <w:rFonts w:ascii="Book Antiqua" w:eastAsia="宋体" w:hAnsi="Book Antiqua" w:cs="Times New Roman"/>
          <w:kern w:val="3"/>
          <w:sz w:val="20"/>
          <w:szCs w:val="20"/>
          <w:lang w:val="en-US" w:eastAsia="zh-CN" w:bidi="hi-IN"/>
        </w:rPr>
        <w:t xml:space="preserve"> B.30.2.GOU.0.01.00.00/219</w:t>
      </w:r>
      <w:r w:rsidRPr="004E3493">
        <w:rPr>
          <w:rFonts w:ascii="Book Antiqua" w:eastAsia="TimesNewRomanPSMT" w:hAnsi="Book Antiqua" w:cs="Times New Roman"/>
          <w:sz w:val="20"/>
          <w:szCs w:val="20"/>
          <w:lang w:val="en-US" w:eastAsia="tr-TR"/>
        </w:rPr>
        <w:t>).</w:t>
      </w:r>
    </w:p>
    <w:p w:rsidR="004E3493" w:rsidRPr="004E3493" w:rsidRDefault="004E3493" w:rsidP="004E3493">
      <w:pPr>
        <w:adjustRightInd w:val="0"/>
        <w:snapToGrid w:val="0"/>
        <w:spacing w:after="0" w:line="360" w:lineRule="auto"/>
        <w:jc w:val="both"/>
        <w:rPr>
          <w:rFonts w:ascii="Book Antiqua" w:eastAsia="TimesNewRomanPSMT" w:hAnsi="Book Antiqua" w:cs="Times New Roman"/>
          <w:sz w:val="20"/>
          <w:szCs w:val="20"/>
          <w:lang w:val="en-US" w:eastAsia="tr-TR"/>
        </w:rPr>
      </w:pPr>
    </w:p>
    <w:p w:rsidR="004E3493" w:rsidRPr="004E3493" w:rsidRDefault="004E3493" w:rsidP="004E3493">
      <w:pPr>
        <w:adjustRightInd w:val="0"/>
        <w:snapToGrid w:val="0"/>
        <w:spacing w:after="0" w:line="360" w:lineRule="auto"/>
        <w:jc w:val="both"/>
        <w:rPr>
          <w:rFonts w:ascii="Book Antiqua" w:eastAsia="TimesNewRomanPSMT" w:hAnsi="Book Antiqua" w:cs="Times New Roman"/>
          <w:i/>
          <w:sz w:val="20"/>
          <w:szCs w:val="20"/>
          <w:lang w:val="en-US" w:eastAsia="tr-TR"/>
        </w:rPr>
      </w:pPr>
      <w:r w:rsidRPr="004E3493">
        <w:rPr>
          <w:rFonts w:ascii="Book Antiqua" w:eastAsia="宋体" w:hAnsi="Book Antiqua" w:cs="Times New Roman"/>
          <w:b/>
          <w:bCs/>
          <w:i/>
          <w:kern w:val="3"/>
          <w:sz w:val="20"/>
          <w:szCs w:val="20"/>
          <w:lang w:val="en-US" w:eastAsia="zh-CN" w:bidi="hi-IN"/>
        </w:rPr>
        <w:t>CAS procedure</w:t>
      </w:r>
    </w:p>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Arial"/>
          <w:kern w:val="3"/>
          <w:sz w:val="20"/>
          <w:szCs w:val="20"/>
          <w:lang w:val="en-US" w:eastAsia="zh-CN" w:bidi="hi-IN"/>
        </w:rPr>
      </w:pPr>
      <w:r w:rsidRPr="004E3493">
        <w:rPr>
          <w:rFonts w:ascii="Book Antiqua" w:eastAsia="Calibri" w:hAnsi="Book Antiqua" w:cs="Arial"/>
          <w:sz w:val="20"/>
          <w:szCs w:val="20"/>
          <w:lang w:val="en-US"/>
        </w:rPr>
        <w:t>CAS</w:t>
      </w:r>
      <w:r w:rsidRPr="004E3493">
        <w:rPr>
          <w:rFonts w:ascii="Book Antiqua" w:eastAsia="宋体" w:hAnsi="Book Antiqua" w:cs="Arial"/>
          <w:kern w:val="3"/>
          <w:sz w:val="20"/>
          <w:szCs w:val="20"/>
          <w:lang w:val="en-US" w:eastAsia="zh-CN" w:bidi="hi-IN"/>
        </w:rPr>
        <w:t xml:space="preserve"> procedure was employed because of ICA occlusion in 10 cases and because of serious comorbid diseases and risk factors in other cases. All procedures were performed under the supervision of an anesthesia team. In all cases but one (case No: 4), “</w:t>
      </w:r>
      <w:proofErr w:type="spellStart"/>
      <w:r w:rsidRPr="004E3493">
        <w:rPr>
          <w:rFonts w:ascii="Book Antiqua" w:eastAsia="宋体" w:hAnsi="Book Antiqua" w:cs="Arial"/>
          <w:kern w:val="3"/>
          <w:sz w:val="20"/>
          <w:szCs w:val="20"/>
          <w:lang w:val="en-US" w:eastAsia="zh-CN" w:bidi="hi-IN"/>
        </w:rPr>
        <w:t>Angioguard</w:t>
      </w:r>
      <w:proofErr w:type="spellEnd"/>
      <w:r w:rsidRPr="004E3493">
        <w:rPr>
          <w:rFonts w:ascii="Book Antiqua" w:eastAsia="宋体" w:hAnsi="Book Antiqua" w:cs="Arial"/>
          <w:kern w:val="3"/>
          <w:sz w:val="20"/>
          <w:szCs w:val="20"/>
          <w:lang w:val="en-US" w:eastAsia="zh-CN" w:bidi="hi-IN"/>
        </w:rPr>
        <w:t xml:space="preserve"> RX” (</w:t>
      </w:r>
      <w:proofErr w:type="spellStart"/>
      <w:r w:rsidRPr="004E3493">
        <w:rPr>
          <w:rFonts w:ascii="Book Antiqua" w:eastAsia="宋体" w:hAnsi="Book Antiqua" w:cs="Arial"/>
          <w:kern w:val="3"/>
          <w:sz w:val="20"/>
          <w:szCs w:val="20"/>
          <w:lang w:val="en-US" w:eastAsia="zh-CN" w:bidi="hi-IN"/>
        </w:rPr>
        <w:t>Cordis</w:t>
      </w:r>
      <w:proofErr w:type="spellEnd"/>
      <w:r w:rsidRPr="004E3493">
        <w:rPr>
          <w:rFonts w:ascii="Book Antiqua" w:eastAsia="宋体" w:hAnsi="Book Antiqua" w:cs="Arial"/>
          <w:kern w:val="3"/>
          <w:sz w:val="20"/>
          <w:szCs w:val="20"/>
          <w:lang w:val="en-US" w:eastAsia="zh-CN" w:bidi="hi-IN"/>
        </w:rPr>
        <w:t xml:space="preserve"> Endovascular, Santa Clara, CA, United States) distal protection devices were used. Dissection, vasospasm or unfavorable anatomy, such as the type and length of aortic arches and excessive tortuosity of the carotid arteries, were the factors limiting the use of EPDs. Therefore, EPD was not used in one case (case No: 4) who underwent CAS because of stenosis due to dissection in ICA bulb. In all other cases, </w:t>
      </w:r>
      <w:r w:rsidRPr="004E3493">
        <w:rPr>
          <w:rFonts w:ascii="Book Antiqua" w:eastAsia="宋体" w:hAnsi="Book Antiqua" w:cs="Times New Roman"/>
          <w:kern w:val="3"/>
          <w:sz w:val="20"/>
          <w:szCs w:val="20"/>
          <w:lang w:val="en-US" w:eastAsia="zh-CN" w:bidi="hi-IN"/>
        </w:rPr>
        <w:t>“</w:t>
      </w:r>
      <w:proofErr w:type="spellStart"/>
      <w:r w:rsidRPr="004E3493">
        <w:rPr>
          <w:rFonts w:ascii="Book Antiqua" w:eastAsia="宋体" w:hAnsi="Book Antiqua" w:cs="Arial"/>
          <w:kern w:val="3"/>
          <w:sz w:val="20"/>
          <w:szCs w:val="20"/>
          <w:lang w:val="en-US" w:eastAsia="zh-CN" w:bidi="hi-IN"/>
        </w:rPr>
        <w:t>Angioguard</w:t>
      </w:r>
      <w:proofErr w:type="spellEnd"/>
      <w:r w:rsidRPr="004E3493">
        <w:rPr>
          <w:rFonts w:ascii="Book Antiqua" w:eastAsia="宋体" w:hAnsi="Book Antiqua" w:cs="Arial"/>
          <w:kern w:val="3"/>
          <w:sz w:val="20"/>
          <w:szCs w:val="20"/>
          <w:lang w:val="en-US" w:eastAsia="zh-CN" w:bidi="hi-IN"/>
        </w:rPr>
        <w:t xml:space="preserve"> RX” EPDs were used. Stenting was performed to assure that 1-2 cm normal segments in the proximal and distal segments of the plaque were covered. When the targeted stent opening could not be achieved by the radial force of the stent, balloon angioplasty was performed in appropriate cases with post-dilatation (all cases except for No: 4, 11 and 89). Surgical procedure in our patients was completed in about 30 min. </w:t>
      </w:r>
    </w:p>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Arial"/>
          <w:kern w:val="3"/>
          <w:sz w:val="20"/>
          <w:szCs w:val="20"/>
          <w:lang w:val="en-US" w:eastAsia="zh-CN" w:bidi="hi-IN"/>
        </w:rPr>
      </w:pPr>
    </w:p>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Arial"/>
          <w:kern w:val="3"/>
          <w:sz w:val="20"/>
          <w:szCs w:val="20"/>
          <w:lang w:val="en-US" w:eastAsia="zh-CN" w:bidi="hi-IN"/>
        </w:rPr>
      </w:pPr>
      <w:r w:rsidRPr="004E3493">
        <w:rPr>
          <w:rFonts w:ascii="Book Antiqua" w:eastAsia="Times New Roman" w:hAnsi="Book Antiqua" w:cs="Times New Roman"/>
          <w:b/>
          <w:bCs/>
          <w:i/>
          <w:iCs/>
          <w:sz w:val="20"/>
          <w:szCs w:val="20"/>
          <w:lang w:val="en-US"/>
        </w:rPr>
        <w:t>Radiologic evaluation</w:t>
      </w:r>
    </w:p>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Arial"/>
          <w:kern w:val="3"/>
          <w:sz w:val="20"/>
          <w:szCs w:val="20"/>
          <w:lang w:val="en-US" w:eastAsia="zh-CN" w:bidi="hi-IN"/>
        </w:rPr>
      </w:pPr>
      <w:r w:rsidRPr="004E3493">
        <w:rPr>
          <w:rFonts w:ascii="Book Antiqua" w:eastAsia="Calibri" w:hAnsi="Book Antiqua" w:cs="Times New Roman"/>
          <w:sz w:val="20"/>
          <w:szCs w:val="20"/>
          <w:lang w:val="en-US"/>
        </w:rPr>
        <w:t xml:space="preserve">All patients were examined using DSA before CAS. DSA examination was conducted using a GE </w:t>
      </w:r>
      <w:proofErr w:type="spellStart"/>
      <w:r w:rsidRPr="004E3493">
        <w:rPr>
          <w:rFonts w:ascii="Book Antiqua" w:eastAsia="Calibri" w:hAnsi="Book Antiqua" w:cs="Times New Roman"/>
          <w:sz w:val="20"/>
          <w:szCs w:val="20"/>
          <w:lang w:val="en-US"/>
        </w:rPr>
        <w:t>Innova</w:t>
      </w:r>
      <w:proofErr w:type="spellEnd"/>
      <w:r w:rsidRPr="004E3493">
        <w:rPr>
          <w:rFonts w:ascii="Book Antiqua" w:eastAsia="Calibri" w:hAnsi="Book Antiqua" w:cs="Times New Roman"/>
          <w:sz w:val="20"/>
          <w:szCs w:val="20"/>
          <w:lang w:val="en-US"/>
        </w:rPr>
        <w:t xml:space="preserve"> 3100 (Milwaukee, WI, United States) angiography device. Images were obtained using 1000 × 1000 and 750 × 750 matrices. Stenosis rate was determined by NASCET on DSA. In the NASCET method, stenosis rate was calculated as a percentage using the diameters of ICA in the maximum stenosis area and in a more distal normal area. Stenosis measurements were performed at the segments with the highest stenosis among the images taken from lateral and anterior-posterior projections in “GE Advantage Windows Workstation 4.3.” All cases had two routine DWI </w:t>
      </w:r>
      <w:r w:rsidRPr="004E3493">
        <w:rPr>
          <w:rFonts w:ascii="Book Antiqua" w:eastAsia="Calibri" w:hAnsi="Book Antiqua" w:cs="Times New Roman"/>
          <w:sz w:val="20"/>
          <w:szCs w:val="20"/>
          <w:lang w:val="en-US"/>
        </w:rPr>
        <w:lastRenderedPageBreak/>
        <w:t>examinations, 1 h before and 1 h after the procedure using a 1.5 T MR machine (</w:t>
      </w:r>
      <w:proofErr w:type="spellStart"/>
      <w:r w:rsidRPr="004E3493">
        <w:rPr>
          <w:rFonts w:ascii="Book Antiqua" w:eastAsia="Calibri" w:hAnsi="Book Antiqua" w:cs="Times New Roman"/>
          <w:sz w:val="20"/>
          <w:szCs w:val="20"/>
          <w:lang w:val="en-US"/>
        </w:rPr>
        <w:t>Signa</w:t>
      </w:r>
      <w:proofErr w:type="spellEnd"/>
      <w:r w:rsidRPr="004E3493">
        <w:rPr>
          <w:rFonts w:ascii="Book Antiqua" w:eastAsia="Calibri" w:hAnsi="Book Antiqua" w:cs="Times New Roman"/>
          <w:sz w:val="20"/>
          <w:szCs w:val="20"/>
          <w:lang w:val="en-US"/>
        </w:rPr>
        <w:t xml:space="preserve"> Excite HD 12.0 M5B software; GE Healthcare, Milwaukee, WI, United States, 2005). A neurovascular head-neck coil (General Electric, 1.5 T, </w:t>
      </w:r>
      <w:proofErr w:type="gramStart"/>
      <w:r w:rsidRPr="004E3493">
        <w:rPr>
          <w:rFonts w:ascii="Book Antiqua" w:eastAsia="Calibri" w:hAnsi="Book Antiqua" w:cs="Times New Roman"/>
          <w:sz w:val="20"/>
          <w:szCs w:val="20"/>
          <w:lang w:val="en-US"/>
        </w:rPr>
        <w:t>8</w:t>
      </w:r>
      <w:proofErr w:type="gramEnd"/>
      <w:r w:rsidRPr="004E3493">
        <w:rPr>
          <w:rFonts w:ascii="Book Antiqua" w:eastAsia="Calibri" w:hAnsi="Book Antiqua" w:cs="Times New Roman"/>
          <w:sz w:val="20"/>
          <w:szCs w:val="20"/>
          <w:lang w:val="en-US"/>
        </w:rPr>
        <w:t xml:space="preserve"> Ch) was used in the imaging. The images were evaluated using DWI and FLAIR sequences (repetition time: 8800, echo time: 155.8, number of extractions: 1.5, slice thickness: 5 mm, gap distance: 1.5 mm, field of vi</w:t>
      </w:r>
      <w:r w:rsidR="001D4E8F">
        <w:rPr>
          <w:rFonts w:ascii="Book Antiqua" w:eastAsia="Calibri" w:hAnsi="Book Antiqua" w:cs="Times New Roman"/>
          <w:sz w:val="20"/>
          <w:szCs w:val="20"/>
          <w:lang w:val="en-US"/>
        </w:rPr>
        <w:t>ew</w:t>
      </w:r>
      <w:r w:rsidRPr="004E3493">
        <w:rPr>
          <w:rFonts w:ascii="Book Antiqua" w:eastAsia="Calibri" w:hAnsi="Book Antiqua" w:cs="Times New Roman"/>
          <w:sz w:val="20"/>
          <w:szCs w:val="20"/>
          <w:lang w:val="en-US"/>
        </w:rPr>
        <w:t xml:space="preserve">: 24 cm × 24 cm, matrix: 288 × 288). Diffusion gradients were activated in all three orthogonal planes using </w:t>
      </w:r>
      <w:r w:rsidRPr="004E3493">
        <w:rPr>
          <w:rFonts w:ascii="Book Antiqua" w:eastAsia="Calibri" w:hAnsi="Book Antiqua" w:cs="Times New Roman"/>
          <w:i/>
          <w:iCs/>
          <w:sz w:val="20"/>
          <w:szCs w:val="20"/>
          <w:lang w:val="en-US"/>
        </w:rPr>
        <w:t>b</w:t>
      </w:r>
      <w:r w:rsidRPr="004E3493">
        <w:rPr>
          <w:rFonts w:ascii="Book Antiqua" w:eastAsia="Calibri" w:hAnsi="Book Antiqua" w:cs="Times New Roman"/>
          <w:sz w:val="20"/>
          <w:szCs w:val="20"/>
          <w:lang w:val="en-US"/>
        </w:rPr>
        <w:t xml:space="preserve"> = 0 and </w:t>
      </w:r>
      <w:r w:rsidRPr="004E3493">
        <w:rPr>
          <w:rFonts w:ascii="Book Antiqua" w:eastAsia="Calibri" w:hAnsi="Book Antiqua" w:cs="Times New Roman"/>
          <w:i/>
          <w:iCs/>
          <w:sz w:val="20"/>
          <w:szCs w:val="20"/>
          <w:lang w:val="en-US"/>
        </w:rPr>
        <w:t>b</w:t>
      </w:r>
      <w:r w:rsidRPr="004E3493">
        <w:rPr>
          <w:rFonts w:ascii="Book Antiqua" w:eastAsia="Calibri" w:hAnsi="Book Antiqua" w:cs="Times New Roman"/>
          <w:sz w:val="20"/>
          <w:szCs w:val="20"/>
          <w:lang w:val="en-US"/>
        </w:rPr>
        <w:t xml:space="preserve"> = 1000 s/mm² values (in DWI, repetition time: 8000, echo time: 81.5, number of extractions: 1.0, slice thickness: 5 mm, gap distance: 1.5 mm, field of vi</w:t>
      </w:r>
      <w:r w:rsidR="001D4E8F">
        <w:rPr>
          <w:rFonts w:ascii="Book Antiqua" w:eastAsia="Calibri" w:hAnsi="Book Antiqua" w:cs="Times New Roman"/>
          <w:sz w:val="20"/>
          <w:szCs w:val="20"/>
          <w:lang w:val="en-US"/>
        </w:rPr>
        <w:t>ew</w:t>
      </w:r>
      <w:r w:rsidRPr="004E3493">
        <w:rPr>
          <w:rFonts w:ascii="Book Antiqua" w:eastAsia="Calibri" w:hAnsi="Book Antiqua" w:cs="Times New Roman"/>
          <w:sz w:val="20"/>
          <w:szCs w:val="20"/>
          <w:lang w:val="en-US"/>
        </w:rPr>
        <w:t xml:space="preserve">: 28 cm × 28 cm, matrix: 160 × 160). DWIs obtained before and after CAS were evaluated retrospectively by two radiologists experienced in neuroradiology work in “GE Advantage Windows Workstation 4.2.” </w:t>
      </w:r>
      <w:r w:rsidRPr="004E3493">
        <w:rPr>
          <w:rFonts w:ascii="Book Antiqua" w:eastAsia="Calibri" w:hAnsi="Book Antiqua" w:cs="Times New Roman"/>
          <w:sz w:val="20"/>
          <w:szCs w:val="20"/>
          <w:lang w:val="en-US" w:bidi="hi-IN"/>
        </w:rPr>
        <w:t xml:space="preserve">Ischemic lesions detected in the DWI taken in the first hour after the operation were considered new lesions. Also, ischemic lesions detected in DWI carried out for symptomatic cases manifesting neurological finding during the follow-ups within 5-24 h were assumed to emerge due to CAS, and they were considered new ischemia. No new lesions were observed in the patients due to CAS after the first 24 h. </w:t>
      </w:r>
      <w:r w:rsidRPr="004E3493">
        <w:rPr>
          <w:rFonts w:ascii="Book Antiqua" w:eastAsia="Calibri" w:hAnsi="Book Antiqua" w:cs="Times New Roman"/>
          <w:sz w:val="20"/>
          <w:szCs w:val="20"/>
          <w:lang w:val="en-US"/>
        </w:rPr>
        <w:t xml:space="preserve">Ischemic lesions that appeared after the procedure were seen in TRACE images as </w:t>
      </w:r>
      <w:proofErr w:type="spellStart"/>
      <w:r w:rsidRPr="004E3493">
        <w:rPr>
          <w:rFonts w:ascii="Book Antiqua" w:eastAsia="Calibri" w:hAnsi="Book Antiqua" w:cs="Times New Roman"/>
          <w:sz w:val="20"/>
          <w:szCs w:val="20"/>
          <w:lang w:val="en-US"/>
        </w:rPr>
        <w:t>hyperintense</w:t>
      </w:r>
      <w:proofErr w:type="spellEnd"/>
      <w:r w:rsidRPr="004E3493">
        <w:rPr>
          <w:rFonts w:ascii="Book Antiqua" w:eastAsia="Calibri" w:hAnsi="Book Antiqua" w:cs="Times New Roman"/>
          <w:sz w:val="20"/>
          <w:szCs w:val="20"/>
          <w:lang w:val="en-US"/>
        </w:rPr>
        <w:t xml:space="preserve"> areas, but they were observed as </w:t>
      </w:r>
      <w:proofErr w:type="spellStart"/>
      <w:r w:rsidRPr="004E3493">
        <w:rPr>
          <w:rFonts w:ascii="Book Antiqua" w:eastAsia="Calibri" w:hAnsi="Book Antiqua" w:cs="Times New Roman"/>
          <w:sz w:val="20"/>
          <w:szCs w:val="20"/>
          <w:lang w:val="en-US"/>
        </w:rPr>
        <w:t>hypointense</w:t>
      </w:r>
      <w:proofErr w:type="spellEnd"/>
      <w:r w:rsidRPr="004E3493">
        <w:rPr>
          <w:rFonts w:ascii="Book Antiqua" w:eastAsia="Calibri" w:hAnsi="Book Antiqua" w:cs="Times New Roman"/>
          <w:sz w:val="20"/>
          <w:szCs w:val="20"/>
          <w:lang w:val="en-US"/>
        </w:rPr>
        <w:t xml:space="preserve"> areas representing diffusion limitations in apparent diffusion coefficient mapping. Using the TRACE images, the lesion volume was calculated as cm</w:t>
      </w:r>
      <w:r w:rsidRPr="004E3493">
        <w:rPr>
          <w:rFonts w:ascii="Book Antiqua" w:eastAsia="Calibri" w:hAnsi="Book Antiqua" w:cs="Times New Roman"/>
          <w:sz w:val="20"/>
          <w:szCs w:val="20"/>
          <w:vertAlign w:val="superscript"/>
          <w:lang w:val="en-US"/>
        </w:rPr>
        <w:t>3</w:t>
      </w:r>
      <w:r w:rsidRPr="004E3493">
        <w:rPr>
          <w:rFonts w:ascii="Book Antiqua" w:eastAsia="Calibri" w:hAnsi="Book Antiqua" w:cs="Times New Roman"/>
          <w:sz w:val="20"/>
          <w:szCs w:val="20"/>
          <w:lang w:val="en-US"/>
        </w:rPr>
        <w:t xml:space="preserve"> using “Volume Viewer” software and producing reformat images. Although the size of the ischemic areas was determined using the largest diameters taken in three dimensions, it was considered that the affected area could be determined more accurately through measuring the volume rather than the size since the lesions of cortical-subcortical location have irregular shapes. </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i/>
          <w:iCs/>
          <w:kern w:val="3"/>
          <w:sz w:val="20"/>
          <w:szCs w:val="20"/>
          <w:lang w:val="en-US" w:eastAsia="zh-CN" w:bidi="hi-IN"/>
        </w:rPr>
      </w:pPr>
    </w:p>
    <w:p w:rsidR="004E3493" w:rsidRPr="004E3493" w:rsidRDefault="004E3493" w:rsidP="004E3493">
      <w:pPr>
        <w:adjustRightInd w:val="0"/>
        <w:snapToGrid w:val="0"/>
        <w:spacing w:after="0" w:line="360" w:lineRule="auto"/>
        <w:jc w:val="both"/>
        <w:rPr>
          <w:rFonts w:ascii="Book Antiqua" w:eastAsia="宋体" w:hAnsi="Book Antiqua" w:cs="Calibri"/>
          <w:b/>
          <w:bCs/>
          <w:i/>
          <w:sz w:val="20"/>
          <w:szCs w:val="20"/>
          <w:lang w:val="en-US" w:eastAsia="zh-CN"/>
        </w:rPr>
      </w:pPr>
      <w:bookmarkStart w:id="27" w:name="_Hlk35967339"/>
      <w:r w:rsidRPr="004E3493">
        <w:rPr>
          <w:rFonts w:ascii="Book Antiqua" w:eastAsia="宋体" w:hAnsi="Book Antiqua" w:cs="Calibri"/>
          <w:b/>
          <w:bCs/>
          <w:i/>
          <w:sz w:val="20"/>
          <w:szCs w:val="20"/>
          <w:lang w:val="en-US"/>
        </w:rPr>
        <w:t>Statistical analys</w:t>
      </w:r>
      <w:r w:rsidRPr="004E3493">
        <w:rPr>
          <w:rFonts w:ascii="Book Antiqua" w:eastAsia="宋体" w:hAnsi="Book Antiqua" w:cs="Calibri"/>
          <w:b/>
          <w:bCs/>
          <w:i/>
          <w:sz w:val="20"/>
          <w:szCs w:val="20"/>
          <w:lang w:val="en-US" w:eastAsia="zh-CN"/>
        </w:rPr>
        <w:t>i</w:t>
      </w:r>
      <w:r w:rsidRPr="004E3493">
        <w:rPr>
          <w:rFonts w:ascii="Book Antiqua" w:eastAsia="宋体" w:hAnsi="Book Antiqua" w:cs="Calibri"/>
          <w:b/>
          <w:bCs/>
          <w:i/>
          <w:sz w:val="20"/>
          <w:szCs w:val="20"/>
          <w:lang w:val="en-US"/>
        </w:rPr>
        <w:t>s</w:t>
      </w:r>
    </w:p>
    <w:bookmarkEnd w:id="27"/>
    <w:p w:rsidR="004E3493" w:rsidRPr="004E3493" w:rsidRDefault="004E3493" w:rsidP="004E3493">
      <w:pPr>
        <w:autoSpaceDE w:val="0"/>
        <w:autoSpaceDN w:val="0"/>
        <w:adjustRightInd w:val="0"/>
        <w:snapToGrid w:val="0"/>
        <w:spacing w:after="0" w:line="360" w:lineRule="auto"/>
        <w:jc w:val="both"/>
        <w:rPr>
          <w:rFonts w:ascii="Book Antiqua" w:eastAsia="宋体" w:hAnsi="Book Antiqua" w:cs="Times New Roman"/>
          <w:sz w:val="20"/>
          <w:szCs w:val="20"/>
          <w:lang w:val="en-US" w:eastAsia="tr-TR"/>
        </w:rPr>
      </w:pPr>
      <w:r w:rsidRPr="004E3493">
        <w:rPr>
          <w:rFonts w:ascii="Book Antiqua" w:eastAsia="宋体" w:hAnsi="Book Antiqua" w:cs="Times New Roman"/>
          <w:sz w:val="20"/>
          <w:szCs w:val="20"/>
          <w:lang w:val="en-US" w:eastAsia="tr-TR"/>
        </w:rPr>
        <w:t xml:space="preserve">Descriptive data were given as mean ± standard deviation, while categorical data were expressed as </w:t>
      </w:r>
      <w:r w:rsidRPr="004E3493">
        <w:rPr>
          <w:rFonts w:ascii="Book Antiqua" w:eastAsia="宋体" w:hAnsi="Book Antiqua" w:cs="Times New Roman"/>
          <w:i/>
          <w:iCs/>
          <w:sz w:val="20"/>
          <w:szCs w:val="20"/>
          <w:lang w:val="en-US" w:eastAsia="tr-TR"/>
        </w:rPr>
        <w:t>n</w:t>
      </w:r>
      <w:r w:rsidRPr="004E3493">
        <w:rPr>
          <w:rFonts w:ascii="Book Antiqua" w:eastAsia="宋体" w:hAnsi="Book Antiqua" w:cs="Times New Roman"/>
          <w:sz w:val="20"/>
          <w:szCs w:val="20"/>
          <w:lang w:val="en-US" w:eastAsia="tr-TR"/>
        </w:rPr>
        <w:t xml:space="preserve"> (%). </w:t>
      </w:r>
      <w:r w:rsidRPr="004E3493">
        <w:rPr>
          <w:rFonts w:ascii="Book Antiqua" w:eastAsia="宋体" w:hAnsi="Book Antiqua" w:cs="Times New Roman"/>
          <w:i/>
          <w:iCs/>
          <w:sz w:val="20"/>
          <w:szCs w:val="20"/>
          <w:lang w:val="en-US" w:eastAsia="tr-TR"/>
        </w:rPr>
        <w:t>χ</w:t>
      </w:r>
      <w:r w:rsidRPr="004E3493">
        <w:rPr>
          <w:rFonts w:ascii="Book Antiqua" w:eastAsia="宋体" w:hAnsi="Book Antiqua" w:cs="Times New Roman"/>
          <w:sz w:val="20"/>
          <w:szCs w:val="20"/>
          <w:vertAlign w:val="superscript"/>
          <w:lang w:val="en-US" w:eastAsia="zh-CN"/>
        </w:rPr>
        <w:t>2</w:t>
      </w:r>
      <w:r w:rsidRPr="004E3493">
        <w:rPr>
          <w:rFonts w:ascii="Book Antiqua" w:eastAsia="宋体" w:hAnsi="Book Antiqua" w:cs="Times New Roman"/>
          <w:sz w:val="20"/>
          <w:szCs w:val="20"/>
          <w:lang w:val="en-US" w:eastAsia="tr-TR"/>
        </w:rPr>
        <w:t xml:space="preserve"> test was used to compare categorical variables between the study groups. The variables with continuous distribution based on expressing normal or non-normal distribution were analyzed using </w:t>
      </w:r>
      <w:r w:rsidRPr="004E3493">
        <w:rPr>
          <w:rFonts w:ascii="Book Antiqua" w:eastAsia="Calibri" w:hAnsi="Book Antiqua" w:cs="Times New Roman"/>
          <w:sz w:val="20"/>
          <w:szCs w:val="20"/>
          <w:lang w:val="en-US"/>
        </w:rPr>
        <w:t xml:space="preserve">paired samples </w:t>
      </w:r>
      <w:r w:rsidRPr="004E3493">
        <w:rPr>
          <w:rFonts w:ascii="Book Antiqua" w:eastAsia="Calibri" w:hAnsi="Book Antiqua" w:cs="Times New Roman"/>
          <w:i/>
          <w:iCs/>
          <w:sz w:val="20"/>
          <w:szCs w:val="20"/>
          <w:lang w:val="en-US"/>
        </w:rPr>
        <w:t>t</w:t>
      </w:r>
      <w:r w:rsidRPr="004E3493">
        <w:rPr>
          <w:rFonts w:ascii="Book Antiqua" w:eastAsia="Calibri" w:hAnsi="Book Antiqua" w:cs="Times New Roman"/>
          <w:sz w:val="20"/>
          <w:szCs w:val="20"/>
          <w:lang w:val="en-US"/>
        </w:rPr>
        <w:t xml:space="preserve"> test,</w:t>
      </w:r>
      <w:r w:rsidRPr="004E3493">
        <w:rPr>
          <w:rFonts w:ascii="Book Antiqua" w:eastAsia="宋体" w:hAnsi="Book Antiqua" w:cs="Times New Roman"/>
          <w:sz w:val="20"/>
          <w:szCs w:val="20"/>
          <w:lang w:val="en-US" w:eastAsia="tr-TR"/>
        </w:rPr>
        <w:t xml:space="preserve"> independent two samples </w:t>
      </w:r>
      <w:r w:rsidRPr="004E3493">
        <w:rPr>
          <w:rFonts w:ascii="Book Antiqua" w:eastAsia="宋体" w:hAnsi="Book Antiqua" w:cs="Times New Roman"/>
          <w:i/>
          <w:iCs/>
          <w:sz w:val="20"/>
          <w:szCs w:val="20"/>
          <w:lang w:val="en-US" w:eastAsia="tr-TR"/>
        </w:rPr>
        <w:t>t</w:t>
      </w:r>
      <w:r w:rsidRPr="004E3493">
        <w:rPr>
          <w:rFonts w:ascii="Book Antiqua" w:eastAsia="宋体" w:hAnsi="Book Antiqua" w:cs="Times New Roman"/>
          <w:sz w:val="20"/>
          <w:szCs w:val="20"/>
          <w:lang w:val="en-US" w:eastAsia="tr-TR"/>
        </w:rPr>
        <w:t xml:space="preserve"> test or Mann-Whitney </w:t>
      </w:r>
      <w:r w:rsidRPr="004E3493">
        <w:rPr>
          <w:rFonts w:ascii="Book Antiqua" w:eastAsia="宋体" w:hAnsi="Book Antiqua" w:cs="Times New Roman"/>
          <w:i/>
          <w:iCs/>
          <w:sz w:val="20"/>
          <w:szCs w:val="20"/>
          <w:lang w:val="en-US" w:eastAsia="tr-TR"/>
        </w:rPr>
        <w:t>U</w:t>
      </w:r>
      <w:r w:rsidRPr="004E3493">
        <w:rPr>
          <w:rFonts w:ascii="Book Antiqua" w:eastAsia="宋体" w:hAnsi="Book Antiqua" w:cs="Times New Roman"/>
          <w:sz w:val="20"/>
          <w:szCs w:val="20"/>
          <w:lang w:val="en-US" w:eastAsia="tr-TR"/>
        </w:rPr>
        <w:t xml:space="preserve"> test among two groups and one-way analysis of variance test among three groups. Spearman correlation analysis was used to evaluate the relationships between variables. </w:t>
      </w:r>
      <w:r w:rsidRPr="004E3493">
        <w:rPr>
          <w:rFonts w:ascii="Book Antiqua" w:eastAsia="宋体" w:hAnsi="Book Antiqua" w:cs="Times New Roman"/>
          <w:i/>
          <w:iCs/>
          <w:sz w:val="20"/>
          <w:szCs w:val="20"/>
          <w:lang w:val="en-US" w:eastAsia="tr-TR"/>
        </w:rPr>
        <w:t>P</w:t>
      </w:r>
      <w:r w:rsidRPr="004E3493">
        <w:rPr>
          <w:rFonts w:ascii="Book Antiqua" w:eastAsia="宋体" w:hAnsi="Book Antiqua" w:cs="Times New Roman"/>
          <w:sz w:val="20"/>
          <w:szCs w:val="20"/>
          <w:lang w:val="en-US" w:eastAsia="tr-TR"/>
        </w:rPr>
        <w:t xml:space="preserve"> values below 0.05 were considered statistically significant. Analyses were performed using SPSS software (</w:t>
      </w:r>
      <w:r w:rsidRPr="004E3493">
        <w:rPr>
          <w:rFonts w:ascii="Book Antiqua" w:eastAsia="Calibri" w:hAnsi="Book Antiqua" w:cs="Times New Roman"/>
          <w:sz w:val="20"/>
          <w:szCs w:val="20"/>
          <w:lang w:val="en-US"/>
        </w:rPr>
        <w:t xml:space="preserve">IBM SPSS Statistics 19, SPSS Inc., an IBM Co., </w:t>
      </w:r>
      <w:proofErr w:type="gramStart"/>
      <w:r w:rsidRPr="004E3493">
        <w:rPr>
          <w:rFonts w:ascii="Book Antiqua" w:eastAsia="Calibri" w:hAnsi="Book Antiqua" w:cs="Times New Roman"/>
          <w:sz w:val="20"/>
          <w:szCs w:val="20"/>
          <w:lang w:val="en-US"/>
        </w:rPr>
        <w:t>Armonk</w:t>
      </w:r>
      <w:proofErr w:type="gramEnd"/>
      <w:r w:rsidRPr="004E3493">
        <w:rPr>
          <w:rFonts w:ascii="Book Antiqua" w:eastAsia="Calibri" w:hAnsi="Book Antiqua" w:cs="Times New Roman"/>
          <w:sz w:val="20"/>
          <w:szCs w:val="20"/>
          <w:lang w:val="en-US"/>
        </w:rPr>
        <w:t>, NY, United States</w:t>
      </w:r>
      <w:r w:rsidRPr="004E3493">
        <w:rPr>
          <w:rFonts w:ascii="Book Antiqua" w:eastAsia="宋体" w:hAnsi="Book Antiqua" w:cs="Times New Roman"/>
          <w:sz w:val="20"/>
          <w:szCs w:val="20"/>
          <w:lang w:val="en-US" w:eastAsia="tr-TR"/>
        </w:rPr>
        <w:t xml:space="preserve">). </w:t>
      </w:r>
    </w:p>
    <w:p w:rsidR="004E3493" w:rsidRPr="004E3493" w:rsidRDefault="004E3493" w:rsidP="004E3493">
      <w:pPr>
        <w:adjustRightInd w:val="0"/>
        <w:snapToGrid w:val="0"/>
        <w:spacing w:after="0" w:line="360" w:lineRule="auto"/>
        <w:jc w:val="both"/>
        <w:rPr>
          <w:rFonts w:ascii="Book Antiqua" w:eastAsia="宋体" w:hAnsi="Book Antiqua" w:cs="Arial"/>
          <w:b/>
          <w:sz w:val="20"/>
          <w:szCs w:val="20"/>
          <w:lang w:val="en-US"/>
        </w:rPr>
      </w:pPr>
    </w:p>
    <w:p w:rsidR="004E3493" w:rsidRPr="004E3493" w:rsidRDefault="004E3493" w:rsidP="004E3493">
      <w:pPr>
        <w:adjustRightInd w:val="0"/>
        <w:snapToGrid w:val="0"/>
        <w:spacing w:after="0" w:line="360" w:lineRule="auto"/>
        <w:jc w:val="both"/>
        <w:rPr>
          <w:rFonts w:ascii="Book Antiqua" w:eastAsia="宋体" w:hAnsi="Book Antiqua" w:cs="Arial"/>
          <w:b/>
          <w:sz w:val="20"/>
          <w:szCs w:val="20"/>
          <w:u w:val="single"/>
          <w:lang w:val="en-US"/>
        </w:rPr>
      </w:pPr>
      <w:bookmarkStart w:id="28" w:name="_Hlk27141703"/>
      <w:r w:rsidRPr="004E3493">
        <w:rPr>
          <w:rFonts w:ascii="Book Antiqua" w:eastAsia="宋体" w:hAnsi="Book Antiqua" w:cs="Arial"/>
          <w:b/>
          <w:sz w:val="20"/>
          <w:szCs w:val="20"/>
          <w:u w:val="single"/>
          <w:lang w:val="en-US"/>
        </w:rPr>
        <w:t>RESULTS</w:t>
      </w:r>
    </w:p>
    <w:bookmarkEnd w:id="28"/>
    <w:p w:rsidR="004E3493" w:rsidRPr="004E3493" w:rsidRDefault="004E3493" w:rsidP="004E3493">
      <w:pPr>
        <w:widowControl w:val="0"/>
        <w:shd w:val="clear" w:color="auto" w:fill="FFFFFF"/>
        <w:adjustRightInd w:val="0"/>
        <w:snapToGrid w:val="0"/>
        <w:spacing w:after="0" w:line="360" w:lineRule="auto"/>
        <w:jc w:val="both"/>
        <w:rPr>
          <w:rFonts w:ascii="Book Antiqua" w:eastAsia="Times New Roman" w:hAnsi="Book Antiqua" w:cs="Times New Roman"/>
          <w:kern w:val="2"/>
          <w:sz w:val="20"/>
          <w:szCs w:val="20"/>
          <w:lang w:val="en-US" w:eastAsia="zh-CN"/>
        </w:rPr>
      </w:pPr>
      <w:r w:rsidRPr="004E3493">
        <w:rPr>
          <w:rFonts w:ascii="Book Antiqua" w:eastAsia="TimesNewRoman" w:hAnsi="Book Antiqua" w:cs="Times New Roman"/>
          <w:sz w:val="20"/>
          <w:szCs w:val="20"/>
          <w:lang w:val="en-US"/>
        </w:rPr>
        <w:t>In 20 (31.2%) of the 64 cases on which CAS was performed, 39 new ischemic lesions were observed. When all cases undergoing CAS were evaluated, the mean number of new lesions was 0.62. New ipsilateral lesions (</w:t>
      </w:r>
      <w:r w:rsidRPr="004E3493">
        <w:rPr>
          <w:rFonts w:ascii="Book Antiqua" w:eastAsia="BookAntiqua" w:hAnsi="Book Antiqua" w:cs="Times New Roman"/>
          <w:sz w:val="20"/>
          <w:szCs w:val="20"/>
          <w:lang w:val="en-US" w:eastAsia="tr-TR"/>
        </w:rPr>
        <w:t>Figures 2 and 3</w:t>
      </w:r>
      <w:r w:rsidRPr="004E3493">
        <w:rPr>
          <w:rFonts w:ascii="Book Antiqua" w:eastAsia="TimesNewRoman" w:hAnsi="Book Antiqua" w:cs="Times New Roman"/>
          <w:sz w:val="20"/>
          <w:szCs w:val="20"/>
          <w:lang w:val="en-US"/>
        </w:rPr>
        <w:t>) were found in 17 of 64 cases (26.5%) after CAS, while 3 cases (4</w:t>
      </w:r>
      <w:r w:rsidRPr="004E3493">
        <w:rPr>
          <w:rFonts w:ascii="Book Antiqua" w:eastAsia="Times New Roman" w:hAnsi="Book Antiqua" w:cs="Times New Roman"/>
          <w:sz w:val="20"/>
          <w:szCs w:val="20"/>
          <w:lang w:val="en-US" w:eastAsia="tr-TR"/>
        </w:rPr>
        <w:t>.6%</w:t>
      </w:r>
      <w:r w:rsidRPr="004E3493">
        <w:rPr>
          <w:rFonts w:ascii="Book Antiqua" w:eastAsia="TimesNewRoman" w:hAnsi="Book Antiqua" w:cs="Times New Roman"/>
          <w:sz w:val="20"/>
          <w:szCs w:val="20"/>
          <w:lang w:val="en-US"/>
        </w:rPr>
        <w:t>) had new contralateral lesions (</w:t>
      </w:r>
      <w:r w:rsidRPr="004E3493">
        <w:rPr>
          <w:rFonts w:ascii="Book Antiqua" w:eastAsia="BookAntiqua" w:hAnsi="Book Antiqua" w:cs="Times New Roman"/>
          <w:sz w:val="20"/>
          <w:szCs w:val="20"/>
          <w:lang w:val="en-US" w:eastAsia="tr-TR"/>
        </w:rPr>
        <w:t>Figure 4</w:t>
      </w:r>
      <w:r w:rsidRPr="004E3493">
        <w:rPr>
          <w:rFonts w:ascii="Book Antiqua" w:eastAsia="TimesNewRoman" w:hAnsi="Book Antiqua" w:cs="Times New Roman"/>
          <w:sz w:val="20"/>
          <w:szCs w:val="20"/>
          <w:lang w:val="en-US"/>
        </w:rPr>
        <w:t>) and one case (1.5%) had bilateral lesions. The average volume of new ischemic lesions calculated by the two radiologists was 1.10 cm³. Lesion numbers, locations and volumes reported by the two observers were not statistically different (</w:t>
      </w:r>
      <w:r w:rsidRPr="004E3493">
        <w:rPr>
          <w:rFonts w:ascii="Book Antiqua" w:eastAsia="Calibri" w:hAnsi="Book Antiqua" w:cs="Times New Roman"/>
          <w:i/>
          <w:caps/>
          <w:sz w:val="20"/>
          <w:szCs w:val="20"/>
          <w:lang w:val="en-US"/>
        </w:rPr>
        <w:t xml:space="preserve">p </w:t>
      </w:r>
      <w:r w:rsidRPr="004E3493">
        <w:rPr>
          <w:rFonts w:ascii="Book Antiqua" w:eastAsia="Calibri" w:hAnsi="Book Antiqua" w:cs="Times New Roman"/>
          <w:sz w:val="20"/>
          <w:szCs w:val="20"/>
          <w:lang w:val="en-US"/>
        </w:rPr>
        <w:t xml:space="preserve">= 0.602; paired samples </w:t>
      </w:r>
      <w:r w:rsidRPr="004E3493">
        <w:rPr>
          <w:rFonts w:ascii="Book Antiqua" w:eastAsia="Calibri" w:hAnsi="Book Antiqua" w:cs="Times New Roman"/>
          <w:i/>
          <w:iCs/>
          <w:sz w:val="20"/>
          <w:szCs w:val="20"/>
          <w:lang w:val="en-US"/>
        </w:rPr>
        <w:t>t</w:t>
      </w:r>
      <w:r w:rsidRPr="004E3493">
        <w:rPr>
          <w:rFonts w:ascii="Book Antiqua" w:eastAsia="Calibri" w:hAnsi="Book Antiqua" w:cs="Times New Roman"/>
          <w:sz w:val="20"/>
          <w:szCs w:val="20"/>
          <w:lang w:val="en-US"/>
        </w:rPr>
        <w:t xml:space="preserve"> </w:t>
      </w:r>
      <w:r w:rsidRPr="004E3493">
        <w:rPr>
          <w:rFonts w:ascii="Book Antiqua" w:eastAsia="Calibri" w:hAnsi="Book Antiqua" w:cs="Times New Roman"/>
          <w:sz w:val="20"/>
          <w:szCs w:val="20"/>
          <w:lang w:val="en-US"/>
        </w:rPr>
        <w:lastRenderedPageBreak/>
        <w:t>test</w:t>
      </w:r>
      <w:r w:rsidRPr="004E3493">
        <w:rPr>
          <w:rFonts w:ascii="Book Antiqua" w:eastAsia="TimesNewRoman" w:hAnsi="Book Antiqua" w:cs="Times New Roman"/>
          <w:sz w:val="20"/>
          <w:szCs w:val="20"/>
          <w:lang w:val="en-US"/>
        </w:rPr>
        <w:t>). New ischemic lesions were of occipital and frontal lobe locations and were most common in middle cerebral artery (MCA) and posterior cerebral artery (PCA) territories. Distributions of new ischemic lesions in DWI after CAS by location and vascular distribution areas are given in Table 4. After the CAS procedure, 15 cases (</w:t>
      </w:r>
      <w:r w:rsidRPr="004E3493">
        <w:rPr>
          <w:rFonts w:ascii="Book Antiqua" w:eastAsia="Times New Roman" w:hAnsi="Book Antiqua" w:cs="Times New Roman"/>
          <w:sz w:val="20"/>
          <w:szCs w:val="20"/>
          <w:lang w:val="en-US" w:eastAsia="tr-TR"/>
        </w:rPr>
        <w:t>23.4%</w:t>
      </w:r>
      <w:r w:rsidRPr="004E3493">
        <w:rPr>
          <w:rFonts w:ascii="Book Antiqua" w:eastAsia="TimesNewRoman" w:hAnsi="Book Antiqua" w:cs="Times New Roman"/>
          <w:sz w:val="20"/>
          <w:szCs w:val="20"/>
          <w:lang w:val="en-US"/>
        </w:rPr>
        <w:t xml:space="preserve">) were found to have new ischemic lesions without any neurological symptoms and were considered silent </w:t>
      </w:r>
      <w:proofErr w:type="spellStart"/>
      <w:r w:rsidRPr="004E3493">
        <w:rPr>
          <w:rFonts w:ascii="Book Antiqua" w:eastAsia="TimesNewRoman" w:hAnsi="Book Antiqua" w:cs="Times New Roman"/>
          <w:sz w:val="20"/>
          <w:szCs w:val="20"/>
          <w:lang w:val="en-US"/>
        </w:rPr>
        <w:t>ischemias</w:t>
      </w:r>
      <w:proofErr w:type="spellEnd"/>
      <w:r w:rsidRPr="004E3493">
        <w:rPr>
          <w:rFonts w:ascii="Book Antiqua" w:eastAsia="TimesNewRoman" w:hAnsi="Book Antiqua" w:cs="Times New Roman"/>
          <w:sz w:val="20"/>
          <w:szCs w:val="20"/>
          <w:lang w:val="en-US"/>
        </w:rPr>
        <w:t>. On the other hand, 5 cases (</w:t>
      </w:r>
      <w:r w:rsidRPr="004E3493">
        <w:rPr>
          <w:rFonts w:ascii="Book Antiqua" w:eastAsia="Times New Roman" w:hAnsi="Book Antiqua" w:cs="Times New Roman"/>
          <w:sz w:val="20"/>
          <w:szCs w:val="20"/>
          <w:lang w:val="en-US" w:eastAsia="tr-TR"/>
        </w:rPr>
        <w:t>7.8%</w:t>
      </w:r>
      <w:r w:rsidRPr="004E3493">
        <w:rPr>
          <w:rFonts w:ascii="Book Antiqua" w:eastAsia="TimesNewRoman" w:hAnsi="Book Antiqua" w:cs="Times New Roman"/>
          <w:sz w:val="20"/>
          <w:szCs w:val="20"/>
          <w:lang w:val="en-US"/>
        </w:rPr>
        <w:t>) were found to have symptomatic indications after the procedure. Technical details of CAS procedures, ischemic lesion numbers and complications are listed in Table 5. Three of the symptomatic cases healed without sequelae in their follow-ups while sequelae (minimal muscle loss) was observed in 2 patients. In s</w:t>
      </w:r>
      <w:r w:rsidRPr="004E3493">
        <w:rPr>
          <w:rFonts w:ascii="Book Antiqua" w:eastAsia="Times New Roman" w:hAnsi="Book Antiqua" w:cs="Times New Roman"/>
          <w:kern w:val="2"/>
          <w:sz w:val="20"/>
          <w:szCs w:val="20"/>
          <w:lang w:val="en-US" w:eastAsia="zh-CN"/>
        </w:rPr>
        <w:t xml:space="preserve">ymptomatic patients, time to symptom development, </w:t>
      </w:r>
      <w:r w:rsidRPr="004E3493">
        <w:rPr>
          <w:rFonts w:ascii="Book Antiqua" w:eastAsia="Times New Roman" w:hAnsi="Book Antiqua" w:cs="Arial"/>
          <w:bCs/>
          <w:sz w:val="20"/>
          <w:szCs w:val="20"/>
          <w:lang w:val="en-US" w:eastAsia="tr-TR"/>
        </w:rPr>
        <w:t>neurological symptoms</w:t>
      </w:r>
      <w:r w:rsidRPr="004E3493">
        <w:rPr>
          <w:rFonts w:ascii="Book Antiqua" w:eastAsia="Times New Roman" w:hAnsi="Book Antiqua" w:cs="Times New Roman"/>
          <w:kern w:val="2"/>
          <w:sz w:val="20"/>
          <w:szCs w:val="20"/>
          <w:lang w:val="en-US" w:eastAsia="zh-CN"/>
        </w:rPr>
        <w:t xml:space="preserve"> and </w:t>
      </w:r>
      <w:r w:rsidRPr="004E3493">
        <w:rPr>
          <w:rFonts w:ascii="Book Antiqua" w:eastAsia="Times New Roman" w:hAnsi="Book Antiqua" w:cs="Arial"/>
          <w:bCs/>
          <w:sz w:val="20"/>
          <w:szCs w:val="20"/>
          <w:lang w:val="en-US" w:eastAsia="tr-TR"/>
        </w:rPr>
        <w:t>prognosis</w:t>
      </w:r>
      <w:r w:rsidRPr="004E3493">
        <w:rPr>
          <w:rFonts w:ascii="Book Antiqua" w:eastAsia="TimesNewRoman" w:hAnsi="Book Antiqua" w:cs="Times New Roman"/>
          <w:sz w:val="20"/>
          <w:szCs w:val="20"/>
          <w:lang w:val="en-US"/>
        </w:rPr>
        <w:t xml:space="preserve"> are given in</w:t>
      </w:r>
      <w:r w:rsidRPr="004E3493">
        <w:rPr>
          <w:rFonts w:ascii="Book Antiqua" w:eastAsia="Times New Roman" w:hAnsi="Book Antiqua" w:cs="Times New Roman"/>
          <w:kern w:val="2"/>
          <w:sz w:val="20"/>
          <w:szCs w:val="20"/>
          <w:lang w:val="en-US" w:eastAsia="zh-CN"/>
        </w:rPr>
        <w:t xml:space="preserve"> Table 6.</w:t>
      </w:r>
    </w:p>
    <w:p w:rsidR="004E3493" w:rsidRPr="004E3493" w:rsidRDefault="004E3493" w:rsidP="004E3493">
      <w:pPr>
        <w:kinsoku w:val="0"/>
        <w:overflowPunct w:val="0"/>
        <w:adjustRightInd w:val="0"/>
        <w:snapToGrid w:val="0"/>
        <w:spacing w:after="0" w:line="360" w:lineRule="auto"/>
        <w:jc w:val="both"/>
        <w:textAlignment w:val="baseline"/>
        <w:rPr>
          <w:rFonts w:ascii="Book Antiqua" w:eastAsia="TimesNewRoman" w:hAnsi="Book Antiqua" w:cs="Times New Roman"/>
          <w:sz w:val="20"/>
          <w:szCs w:val="20"/>
          <w:lang w:val="en-US"/>
        </w:rPr>
      </w:pPr>
      <w:r w:rsidRPr="004E3493">
        <w:rPr>
          <w:rFonts w:ascii="Book Antiqua" w:eastAsia="TimesNewRoman" w:hAnsi="Book Antiqua" w:cs="Times New Roman"/>
          <w:sz w:val="20"/>
          <w:szCs w:val="20"/>
          <w:lang w:val="en-US"/>
        </w:rPr>
        <w:t xml:space="preserve">  Thirty-three plaques causing carotid artery stenosis (51.6%) were in the right carotid artery, while 31 of them (48.4%) were in the left. Most of the plaques were observed in the ICA bulb. In terms of plaque morphologies, it was determined that the majority of plaques causing stenosis were long segmented and ulcerated. In addition, the stenosis rate was higher in the symptomatic group (74.69%) than in the asymptomatic group (68.33%).</w:t>
      </w:r>
    </w:p>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bCs/>
          <w:sz w:val="20"/>
          <w:szCs w:val="20"/>
          <w:lang w:val="en-US"/>
        </w:rPr>
      </w:pPr>
      <w:r w:rsidRPr="004E3493">
        <w:rPr>
          <w:rFonts w:ascii="Book Antiqua" w:eastAsia="宋体" w:hAnsi="Book Antiqua" w:cs="Times New Roman"/>
          <w:kern w:val="3"/>
          <w:sz w:val="20"/>
          <w:szCs w:val="20"/>
          <w:lang w:val="en-US" w:eastAsia="zh-CN" w:bidi="hi-IN"/>
        </w:rPr>
        <w:t xml:space="preserve">  Regarding gender distribution, 14 of the new lesions were in men and six in women. The volumes of the lesions were significantly higher in men than in women (</w:t>
      </w:r>
      <w:r w:rsidRPr="004E3493">
        <w:rPr>
          <w:rFonts w:ascii="Book Antiqua" w:eastAsia="Calibri" w:hAnsi="Book Antiqua" w:cs="Times New Roman"/>
          <w:i/>
          <w:iCs/>
          <w:sz w:val="20"/>
          <w:szCs w:val="20"/>
          <w:lang w:val="en-US"/>
        </w:rPr>
        <w:t>P</w:t>
      </w:r>
      <w:r w:rsidRPr="004E3493">
        <w:rPr>
          <w:rFonts w:ascii="Book Antiqua" w:eastAsia="Calibri" w:hAnsi="Book Antiqua" w:cs="Times New Roman"/>
          <w:sz w:val="20"/>
          <w:szCs w:val="20"/>
          <w:lang w:val="en-US"/>
        </w:rPr>
        <w:t xml:space="preserve"> = 0.039;</w:t>
      </w:r>
      <w:r w:rsidRPr="004E3493">
        <w:rPr>
          <w:rFonts w:ascii="Book Antiqua" w:eastAsia="宋体" w:hAnsi="Book Antiqua" w:cs="Times New Roman"/>
          <w:sz w:val="20"/>
          <w:szCs w:val="20"/>
          <w:lang w:val="en-US" w:eastAsia="tr-TR"/>
        </w:rPr>
        <w:t xml:space="preserve"> </w:t>
      </w:r>
      <w:r w:rsidRPr="004E3493">
        <w:rPr>
          <w:rFonts w:ascii="Book Antiqua" w:eastAsia="Calibri" w:hAnsi="Book Antiqua" w:cs="Times New Roman"/>
          <w:sz w:val="20"/>
          <w:szCs w:val="20"/>
          <w:lang w:val="en-US"/>
        </w:rPr>
        <w:t xml:space="preserve">Mann Whitney </w:t>
      </w:r>
      <w:r w:rsidRPr="004E3493">
        <w:rPr>
          <w:rFonts w:ascii="Book Antiqua" w:eastAsia="Calibri" w:hAnsi="Book Antiqua" w:cs="Times New Roman"/>
          <w:i/>
          <w:iCs/>
          <w:sz w:val="20"/>
          <w:szCs w:val="20"/>
          <w:lang w:val="en-US"/>
        </w:rPr>
        <w:t>U</w:t>
      </w:r>
      <w:r w:rsidRPr="004E3493">
        <w:rPr>
          <w:rFonts w:ascii="Book Antiqua" w:eastAsia="Calibri" w:hAnsi="Book Antiqua" w:cs="Times New Roman"/>
          <w:sz w:val="20"/>
          <w:szCs w:val="20"/>
          <w:lang w:val="en-US"/>
        </w:rPr>
        <w:t xml:space="preserve"> test</w:t>
      </w:r>
      <w:r w:rsidRPr="004E3493">
        <w:rPr>
          <w:rFonts w:ascii="Book Antiqua" w:eastAsia="宋体" w:hAnsi="Book Antiqua" w:cs="Times New Roman"/>
          <w:kern w:val="3"/>
          <w:sz w:val="20"/>
          <w:szCs w:val="20"/>
          <w:lang w:val="en-US" w:eastAsia="zh-CN" w:bidi="hi-IN"/>
        </w:rPr>
        <w:t>). The number of ischemic lesions observed in DWI was significantly associated with plaque sizes over 1 cm and with stenting in the left carotid artery (</w:t>
      </w:r>
      <w:r w:rsidRPr="004E3493">
        <w:rPr>
          <w:rFonts w:ascii="Book Antiqua" w:eastAsia="Calibri" w:hAnsi="Book Antiqua" w:cs="Times New Roman"/>
          <w:i/>
          <w:iCs/>
          <w:sz w:val="20"/>
          <w:szCs w:val="20"/>
          <w:lang w:val="en-US"/>
        </w:rPr>
        <w:t>P</w:t>
      </w:r>
      <w:r w:rsidRPr="004E3493">
        <w:rPr>
          <w:rFonts w:ascii="Book Antiqua" w:eastAsia="Calibri" w:hAnsi="Book Antiqua" w:cs="Times New Roman"/>
          <w:sz w:val="20"/>
          <w:szCs w:val="20"/>
          <w:lang w:val="en-US"/>
        </w:rPr>
        <w:t xml:space="preserve"> = 0.042; Mann Whitney </w:t>
      </w:r>
      <w:r w:rsidRPr="004E3493">
        <w:rPr>
          <w:rFonts w:ascii="Book Antiqua" w:eastAsia="Calibri" w:hAnsi="Book Antiqua" w:cs="Times New Roman"/>
          <w:i/>
          <w:iCs/>
          <w:sz w:val="20"/>
          <w:szCs w:val="20"/>
          <w:lang w:val="en-US"/>
        </w:rPr>
        <w:t>U</w:t>
      </w:r>
      <w:r w:rsidRPr="004E3493">
        <w:rPr>
          <w:rFonts w:ascii="Book Antiqua" w:eastAsia="Calibri" w:hAnsi="Book Antiqua" w:cs="Times New Roman"/>
          <w:sz w:val="20"/>
          <w:szCs w:val="20"/>
          <w:lang w:val="en-US"/>
        </w:rPr>
        <w:t xml:space="preserve"> test and </w:t>
      </w:r>
      <w:r w:rsidRPr="004E3493">
        <w:rPr>
          <w:rFonts w:ascii="Book Antiqua" w:eastAsia="Calibri" w:hAnsi="Book Antiqua" w:cs="Times New Roman"/>
          <w:i/>
          <w:iCs/>
          <w:sz w:val="20"/>
          <w:szCs w:val="20"/>
          <w:lang w:val="en-US"/>
        </w:rPr>
        <w:t>P</w:t>
      </w:r>
      <w:r w:rsidRPr="004E3493">
        <w:rPr>
          <w:rFonts w:ascii="Book Antiqua" w:eastAsia="Calibri" w:hAnsi="Book Antiqua" w:cs="Times New Roman"/>
          <w:sz w:val="20"/>
          <w:szCs w:val="20"/>
          <w:lang w:val="en-US"/>
        </w:rPr>
        <w:t xml:space="preserve"> = 0.032; independent samples </w:t>
      </w:r>
      <w:r w:rsidRPr="004E3493">
        <w:rPr>
          <w:rFonts w:ascii="Book Antiqua" w:eastAsia="Calibri" w:hAnsi="Book Antiqua" w:cs="Times New Roman"/>
          <w:i/>
          <w:iCs/>
          <w:sz w:val="20"/>
          <w:szCs w:val="20"/>
          <w:lang w:val="en-US"/>
        </w:rPr>
        <w:t>t</w:t>
      </w:r>
      <w:r w:rsidRPr="004E3493">
        <w:rPr>
          <w:rFonts w:ascii="Book Antiqua" w:eastAsia="Calibri" w:hAnsi="Book Antiqua" w:cs="Times New Roman"/>
          <w:sz w:val="20"/>
          <w:szCs w:val="20"/>
          <w:lang w:val="en-US"/>
        </w:rPr>
        <w:t xml:space="preserve"> test, respectively</w:t>
      </w:r>
      <w:r w:rsidRPr="004E3493">
        <w:rPr>
          <w:rFonts w:ascii="Book Antiqua" w:eastAsia="宋体" w:hAnsi="Book Antiqua" w:cs="Times New Roman"/>
          <w:sz w:val="20"/>
          <w:szCs w:val="20"/>
          <w:lang w:val="en-US" w:eastAsia="tr-TR"/>
        </w:rPr>
        <w:t>)</w:t>
      </w:r>
      <w:r w:rsidRPr="004E3493">
        <w:rPr>
          <w:rFonts w:ascii="Book Antiqua" w:eastAsia="宋体" w:hAnsi="Book Antiqua" w:cs="Times New Roman"/>
          <w:kern w:val="3"/>
          <w:sz w:val="20"/>
          <w:szCs w:val="20"/>
          <w:lang w:val="en-US" w:eastAsia="zh-CN" w:bidi="hi-IN"/>
        </w:rPr>
        <w:t xml:space="preserve">. The average stenosis rate in the carotid artery was 78.87 ± 10.67 in regular-surfaced plaques, 81.43 ± 10.27 in irregular-surfaced plaques and 64.07 ± 16.23 in ulcerated plaques. Carotid stenosis rate was significantly lower in cases with ulcerated plaques </w:t>
      </w:r>
      <w:r w:rsidRPr="004E3493">
        <w:rPr>
          <w:rFonts w:ascii="Book Antiqua" w:eastAsia="Calibri" w:hAnsi="Book Antiqua" w:cs="Times New Roman"/>
          <w:sz w:val="20"/>
          <w:szCs w:val="20"/>
          <w:lang w:val="en-US"/>
        </w:rPr>
        <w:t>(</w:t>
      </w:r>
      <w:r w:rsidRPr="004E3493">
        <w:rPr>
          <w:rFonts w:ascii="Book Antiqua" w:eastAsia="Calibri" w:hAnsi="Book Antiqua" w:cs="Times New Roman"/>
          <w:i/>
          <w:iCs/>
          <w:sz w:val="20"/>
          <w:szCs w:val="20"/>
          <w:lang w:val="en-US"/>
        </w:rPr>
        <w:t>P</w:t>
      </w:r>
      <w:r w:rsidRPr="004E3493">
        <w:rPr>
          <w:rFonts w:ascii="Book Antiqua" w:eastAsia="Calibri" w:hAnsi="Book Antiqua" w:cs="Times New Roman"/>
          <w:sz w:val="20"/>
          <w:szCs w:val="20"/>
          <w:lang w:val="en-US"/>
        </w:rPr>
        <w:t xml:space="preserve"> &lt; 0.001; one-way analysis of variance)</w:t>
      </w:r>
      <w:r w:rsidRPr="004E3493">
        <w:rPr>
          <w:rFonts w:ascii="Book Antiqua" w:eastAsia="宋体" w:hAnsi="Book Antiqua" w:cs="Times New Roman"/>
          <w:kern w:val="3"/>
          <w:sz w:val="20"/>
          <w:szCs w:val="20"/>
          <w:lang w:val="en-US" w:eastAsia="zh-CN" w:bidi="hi-IN"/>
        </w:rPr>
        <w:t xml:space="preserve">. </w:t>
      </w:r>
    </w:p>
    <w:p w:rsidR="004E3493" w:rsidRPr="004E3493" w:rsidRDefault="004E3493" w:rsidP="004E3493">
      <w:pPr>
        <w:adjustRightInd w:val="0"/>
        <w:snapToGrid w:val="0"/>
        <w:spacing w:after="0" w:line="360" w:lineRule="auto"/>
        <w:jc w:val="both"/>
        <w:rPr>
          <w:rFonts w:ascii="Book Antiqua" w:eastAsia="宋体" w:hAnsi="Book Antiqua" w:cs="Calibri"/>
          <w:sz w:val="20"/>
          <w:szCs w:val="20"/>
          <w:lang w:val="en-US"/>
        </w:rPr>
      </w:pPr>
    </w:p>
    <w:p w:rsidR="004E3493" w:rsidRPr="004E3493" w:rsidRDefault="004E3493" w:rsidP="004E3493">
      <w:pPr>
        <w:adjustRightInd w:val="0"/>
        <w:snapToGrid w:val="0"/>
        <w:spacing w:after="0" w:line="360" w:lineRule="auto"/>
        <w:jc w:val="both"/>
        <w:rPr>
          <w:rFonts w:ascii="Book Antiqua" w:eastAsia="宋体" w:hAnsi="Book Antiqua" w:cs="Arial"/>
          <w:b/>
          <w:sz w:val="20"/>
          <w:szCs w:val="20"/>
          <w:u w:val="single"/>
          <w:lang w:val="en-US"/>
        </w:rPr>
      </w:pPr>
      <w:r w:rsidRPr="004E3493">
        <w:rPr>
          <w:rFonts w:ascii="Book Antiqua" w:eastAsia="宋体" w:hAnsi="Book Antiqua" w:cs="Arial"/>
          <w:b/>
          <w:sz w:val="20"/>
          <w:szCs w:val="20"/>
          <w:u w:val="single"/>
          <w:lang w:val="en-US"/>
        </w:rPr>
        <w:t>DISCUSSION</w:t>
      </w:r>
    </w:p>
    <w:p w:rsidR="004E3493" w:rsidRPr="004E3493" w:rsidRDefault="004E3493" w:rsidP="004E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adjustRightInd w:val="0"/>
        <w:snapToGrid w:val="0"/>
        <w:spacing w:after="0" w:line="360" w:lineRule="auto"/>
        <w:jc w:val="both"/>
        <w:textAlignment w:val="baseline"/>
        <w:rPr>
          <w:rFonts w:ascii="Book Antiqua" w:eastAsia="Times New Roman" w:hAnsi="Book Antiqua" w:cs="Times New Roman"/>
          <w:kern w:val="3"/>
          <w:sz w:val="20"/>
          <w:szCs w:val="20"/>
          <w:lang w:val="en-US" w:eastAsia="tr-TR" w:bidi="hi-IN"/>
        </w:rPr>
      </w:pPr>
      <w:r w:rsidRPr="004E3493">
        <w:rPr>
          <w:rFonts w:ascii="Book Antiqua" w:eastAsia="Times New Roman" w:hAnsi="Book Antiqua" w:cs="Times New Roman"/>
          <w:kern w:val="3"/>
          <w:sz w:val="20"/>
          <w:szCs w:val="20"/>
          <w:lang w:val="en-US" w:eastAsia="tr-TR" w:bidi="hi-IN"/>
        </w:rPr>
        <w:t>It is recognized that CAS can cause new ischemic lesions detected by DWI in the range of 22%-54</w:t>
      </w:r>
      <w:proofErr w:type="gramStart"/>
      <w:r w:rsidRPr="004E3493">
        <w:rPr>
          <w:rFonts w:ascii="Book Antiqua" w:eastAsia="Times New Roman" w:hAnsi="Book Antiqua" w:cs="Times New Roman"/>
          <w:kern w:val="3"/>
          <w:sz w:val="20"/>
          <w:szCs w:val="20"/>
          <w:lang w:val="en-US" w:eastAsia="tr-TR" w:bidi="hi-IN"/>
        </w:rPr>
        <w:t>%</w:t>
      </w:r>
      <w:r w:rsidRPr="004E3493">
        <w:rPr>
          <w:rFonts w:ascii="Book Antiqua" w:eastAsia="宋体" w:hAnsi="Book Antiqua" w:cs="Times New Roman"/>
          <w:sz w:val="20"/>
          <w:szCs w:val="20"/>
          <w:vertAlign w:val="superscript"/>
          <w:lang w:val="en-US" w:eastAsia="tr-TR"/>
        </w:rPr>
        <w:t>[</w:t>
      </w:r>
      <w:proofErr w:type="gramEnd"/>
      <w:r w:rsidRPr="004E3493">
        <w:rPr>
          <w:rFonts w:ascii="Book Antiqua" w:eastAsia="宋体" w:hAnsi="Book Antiqua" w:cs="Times New Roman"/>
          <w:sz w:val="20"/>
          <w:szCs w:val="20"/>
          <w:vertAlign w:val="superscript"/>
          <w:lang w:val="en-US" w:eastAsia="tr-TR"/>
        </w:rPr>
        <w:t>11]</w:t>
      </w:r>
      <w:r w:rsidRPr="004E3493">
        <w:rPr>
          <w:rFonts w:ascii="Book Antiqua" w:eastAsia="Times New Roman" w:hAnsi="Book Antiqua" w:cs="Times New Roman"/>
          <w:kern w:val="3"/>
          <w:sz w:val="20"/>
          <w:szCs w:val="20"/>
          <w:lang w:val="en-US" w:eastAsia="tr-TR" w:bidi="hi-IN"/>
        </w:rPr>
        <w:t xml:space="preserve">. DWI lesions associated with CAS also occur in the cerebral cortex, mostly in watershed </w:t>
      </w:r>
      <w:proofErr w:type="gramStart"/>
      <w:r w:rsidRPr="004E3493">
        <w:rPr>
          <w:rFonts w:ascii="Book Antiqua" w:eastAsia="Times New Roman" w:hAnsi="Book Antiqua" w:cs="Times New Roman"/>
          <w:kern w:val="3"/>
          <w:sz w:val="20"/>
          <w:szCs w:val="20"/>
          <w:lang w:val="en-US" w:eastAsia="tr-TR" w:bidi="hi-IN"/>
        </w:rPr>
        <w:t>areas</w:t>
      </w:r>
      <w:r w:rsidRPr="004E3493">
        <w:rPr>
          <w:rFonts w:ascii="Book Antiqua" w:eastAsia="宋体" w:hAnsi="Book Antiqua" w:cs="Times New Roman"/>
          <w:sz w:val="20"/>
          <w:szCs w:val="20"/>
          <w:vertAlign w:val="superscript"/>
          <w:lang w:val="en-US" w:eastAsia="tr-TR"/>
        </w:rPr>
        <w:t>[</w:t>
      </w:r>
      <w:proofErr w:type="gramEnd"/>
      <w:r w:rsidRPr="004E3493">
        <w:rPr>
          <w:rFonts w:ascii="Book Antiqua" w:eastAsia="宋体" w:hAnsi="Book Antiqua" w:cs="Times New Roman"/>
          <w:sz w:val="20"/>
          <w:szCs w:val="20"/>
          <w:vertAlign w:val="superscript"/>
          <w:lang w:val="en-US" w:eastAsia="tr-TR"/>
        </w:rPr>
        <w:t>12]</w:t>
      </w:r>
      <w:r w:rsidRPr="004E3493">
        <w:rPr>
          <w:rFonts w:ascii="Book Antiqua" w:eastAsia="Times New Roman" w:hAnsi="Book Antiqua" w:cs="Times New Roman"/>
          <w:kern w:val="3"/>
          <w:sz w:val="20"/>
          <w:szCs w:val="20"/>
          <w:lang w:val="en-US" w:eastAsia="tr-TR" w:bidi="hi-IN"/>
        </w:rPr>
        <w:t xml:space="preserve">. In our study, the prevalence of post-CAS DWI lesions was 31.2%, which was close to the lower limits in the literature. Instead of watershed areas, new ischemic lesions were observed in cerebral cortex, MCA and PCA territories in more than half the cases in the present study. </w:t>
      </w:r>
    </w:p>
    <w:p w:rsidR="004E3493" w:rsidRPr="004E3493" w:rsidRDefault="004E3493" w:rsidP="004E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adjustRightInd w:val="0"/>
        <w:snapToGrid w:val="0"/>
        <w:spacing w:after="0" w:line="360" w:lineRule="auto"/>
        <w:jc w:val="both"/>
        <w:textAlignment w:val="baseline"/>
        <w:rPr>
          <w:rFonts w:ascii="Book Antiqua" w:eastAsia="Times New Roman"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zh-CN" w:bidi="hi-IN"/>
        </w:rPr>
        <w:t xml:space="preserve">  Despite the advent of stent technology, thromboembolic events remain obstacles to be overcome in endovascular therapy. Although stenotic carotid lesions have fragile thrombotic and atherosclerotic components that are vulnerable to fragmentation, these particulates are responsible for most of the neurological events that can develop during the stenting </w:t>
      </w:r>
      <w:proofErr w:type="gramStart"/>
      <w:r w:rsidRPr="004E3493">
        <w:rPr>
          <w:rFonts w:ascii="Book Antiqua" w:eastAsia="宋体" w:hAnsi="Book Antiqua" w:cs="Times New Roman"/>
          <w:kern w:val="3"/>
          <w:sz w:val="20"/>
          <w:szCs w:val="20"/>
          <w:lang w:val="en-US" w:eastAsia="zh-CN" w:bidi="hi-IN"/>
        </w:rPr>
        <w:t>process</w:t>
      </w:r>
      <w:r w:rsidRPr="004E3493">
        <w:rPr>
          <w:rFonts w:ascii="Book Antiqua" w:eastAsia="宋体" w:hAnsi="Book Antiqua" w:cs="Times New Roman"/>
          <w:kern w:val="3"/>
          <w:sz w:val="20"/>
          <w:szCs w:val="20"/>
          <w:vertAlign w:val="superscript"/>
          <w:lang w:val="en-US" w:eastAsia="zh-CN" w:bidi="hi-IN"/>
        </w:rPr>
        <w:t>[</w:t>
      </w:r>
      <w:proofErr w:type="gramEnd"/>
      <w:r w:rsidRPr="004E3493">
        <w:rPr>
          <w:rFonts w:ascii="Book Antiqua" w:eastAsia="宋体" w:hAnsi="Book Antiqua" w:cs="Times New Roman"/>
          <w:kern w:val="3"/>
          <w:sz w:val="20"/>
          <w:szCs w:val="20"/>
          <w:vertAlign w:val="superscript"/>
          <w:lang w:val="en-US" w:eastAsia="zh-CN" w:bidi="hi-IN"/>
        </w:rPr>
        <w:t>13]</w:t>
      </w:r>
      <w:r w:rsidRPr="004E3493">
        <w:rPr>
          <w:rFonts w:ascii="Book Antiqua" w:eastAsia="宋体" w:hAnsi="Book Antiqua" w:cs="Times New Roman"/>
          <w:kern w:val="3"/>
          <w:sz w:val="20"/>
          <w:szCs w:val="20"/>
          <w:lang w:val="en-US" w:eastAsia="zh-CN" w:bidi="hi-IN"/>
        </w:rPr>
        <w:t xml:space="preserve">. Cerebral embolism may be observed in most diagnostic, invasive and surgical procedures performed in supra-aortic vessels. Most of these embolisms are clinically silent and in only a few cases do clinically persistent strokes develop. For this reason, DWI is used as a marker for clinical strokes after neurovascular interventions. In a </w:t>
      </w:r>
      <w:r w:rsidRPr="004E3493">
        <w:rPr>
          <w:rFonts w:ascii="Book Antiqua" w:eastAsia="宋体" w:hAnsi="Book Antiqua" w:cs="Times New Roman"/>
          <w:kern w:val="3"/>
          <w:sz w:val="20"/>
          <w:szCs w:val="20"/>
          <w:lang w:val="en-US" w:eastAsia="zh-CN" w:bidi="hi-IN"/>
        </w:rPr>
        <w:lastRenderedPageBreak/>
        <w:t xml:space="preserve">study by </w:t>
      </w:r>
      <w:proofErr w:type="spellStart"/>
      <w:r w:rsidRPr="004E3493">
        <w:rPr>
          <w:rFonts w:ascii="Book Antiqua" w:eastAsia="宋体" w:hAnsi="Book Antiqua" w:cs="Times New Roman"/>
          <w:kern w:val="3"/>
          <w:sz w:val="20"/>
          <w:szCs w:val="20"/>
          <w:lang w:val="en-US" w:eastAsia="zh-CN" w:bidi="hi-IN"/>
        </w:rPr>
        <w:t>Hauth</w:t>
      </w:r>
      <w:proofErr w:type="spellEnd"/>
      <w:r w:rsidRPr="004E3493">
        <w:rPr>
          <w:rFonts w:ascii="Book Antiqua" w:eastAsia="宋体" w:hAnsi="Book Antiqua" w:cs="Times New Roman"/>
          <w:kern w:val="3"/>
          <w:sz w:val="20"/>
          <w:szCs w:val="20"/>
          <w:lang w:val="en-US" w:eastAsia="zh-CN" w:bidi="hi-IN"/>
        </w:rPr>
        <w:t xml:space="preserve"> </w:t>
      </w:r>
      <w:r w:rsidRPr="004E3493">
        <w:rPr>
          <w:rFonts w:ascii="Book Antiqua" w:eastAsia="宋体" w:hAnsi="Book Antiqua" w:cs="Times New Roman"/>
          <w:i/>
          <w:iCs/>
          <w:kern w:val="3"/>
          <w:sz w:val="20"/>
          <w:szCs w:val="20"/>
          <w:lang w:val="en-US" w:eastAsia="zh-CN" w:bidi="hi-IN"/>
        </w:rPr>
        <w:t xml:space="preserve">et </w:t>
      </w:r>
      <w:proofErr w:type="gramStart"/>
      <w:r w:rsidRPr="004E3493">
        <w:rPr>
          <w:rFonts w:ascii="Book Antiqua" w:eastAsia="宋体" w:hAnsi="Book Antiqua" w:cs="Times New Roman"/>
          <w:i/>
          <w:iCs/>
          <w:kern w:val="3"/>
          <w:sz w:val="20"/>
          <w:szCs w:val="20"/>
          <w:lang w:val="en-US" w:eastAsia="zh-CN" w:bidi="hi-IN"/>
        </w:rPr>
        <w:t>al</w:t>
      </w:r>
      <w:r w:rsidRPr="004E3493">
        <w:rPr>
          <w:rFonts w:ascii="Book Antiqua" w:eastAsia="宋体" w:hAnsi="Book Antiqua" w:cs="Times New Roman"/>
          <w:sz w:val="20"/>
          <w:szCs w:val="20"/>
          <w:vertAlign w:val="superscript"/>
          <w:lang w:val="en-US" w:eastAsia="tr-TR"/>
        </w:rPr>
        <w:t>[</w:t>
      </w:r>
      <w:proofErr w:type="gramEnd"/>
      <w:r w:rsidRPr="004E3493">
        <w:rPr>
          <w:rFonts w:ascii="Book Antiqua" w:eastAsia="宋体" w:hAnsi="Book Antiqua" w:cs="Times New Roman"/>
          <w:sz w:val="20"/>
          <w:szCs w:val="20"/>
          <w:vertAlign w:val="superscript"/>
          <w:lang w:val="en-US" w:eastAsia="tr-TR"/>
        </w:rPr>
        <w:t>14]</w:t>
      </w:r>
      <w:r w:rsidRPr="004E3493">
        <w:rPr>
          <w:rFonts w:ascii="Book Antiqua" w:eastAsia="宋体" w:hAnsi="Book Antiqua" w:cs="Times New Roman"/>
          <w:kern w:val="3"/>
          <w:sz w:val="20"/>
          <w:szCs w:val="20"/>
          <w:lang w:val="en-US" w:eastAsia="zh-CN" w:bidi="hi-IN"/>
        </w:rPr>
        <w:t xml:space="preserve">, 22 of 105 cases (21%) developed 64 new ischemic lesions in DWI after CAS procedures. Fifty-five of these lesions were reported as ipsilateral, and nine were contralateral. </w:t>
      </w:r>
      <w:proofErr w:type="spellStart"/>
      <w:r w:rsidRPr="004E3493">
        <w:rPr>
          <w:rFonts w:ascii="Book Antiqua" w:eastAsia="宋体" w:hAnsi="Book Antiqua" w:cs="Times New Roman"/>
          <w:kern w:val="3"/>
          <w:sz w:val="20"/>
          <w:szCs w:val="20"/>
          <w:lang w:val="en-US" w:eastAsia="zh-CN" w:bidi="hi-IN"/>
        </w:rPr>
        <w:t>Lövblad</w:t>
      </w:r>
      <w:proofErr w:type="spellEnd"/>
      <w:r w:rsidRPr="004E3493">
        <w:rPr>
          <w:rFonts w:ascii="Book Antiqua" w:eastAsia="宋体" w:hAnsi="Book Antiqua" w:cs="Times New Roman"/>
          <w:kern w:val="3"/>
          <w:sz w:val="20"/>
          <w:szCs w:val="20"/>
          <w:lang w:val="en-US" w:eastAsia="zh-CN" w:bidi="hi-IN"/>
        </w:rPr>
        <w:t xml:space="preserve"> </w:t>
      </w:r>
      <w:r w:rsidRPr="004E3493">
        <w:rPr>
          <w:rFonts w:ascii="Book Antiqua" w:eastAsia="宋体" w:hAnsi="Book Antiqua" w:cs="Times New Roman"/>
          <w:i/>
          <w:iCs/>
          <w:kern w:val="3"/>
          <w:sz w:val="20"/>
          <w:szCs w:val="20"/>
          <w:lang w:val="en-US" w:eastAsia="zh-CN" w:bidi="hi-IN"/>
        </w:rPr>
        <w:t xml:space="preserve">et </w:t>
      </w:r>
      <w:proofErr w:type="gramStart"/>
      <w:r w:rsidRPr="004E3493">
        <w:rPr>
          <w:rFonts w:ascii="Book Antiqua" w:eastAsia="宋体" w:hAnsi="Book Antiqua" w:cs="Times New Roman"/>
          <w:i/>
          <w:iCs/>
          <w:kern w:val="3"/>
          <w:sz w:val="20"/>
          <w:szCs w:val="20"/>
          <w:lang w:val="en-US" w:eastAsia="zh-CN" w:bidi="hi-IN"/>
        </w:rPr>
        <w:t>al</w:t>
      </w:r>
      <w:r w:rsidRPr="004E3493">
        <w:rPr>
          <w:rFonts w:ascii="Book Antiqua" w:eastAsia="宋体" w:hAnsi="Book Antiqua" w:cs="Times New Roman"/>
          <w:sz w:val="20"/>
          <w:szCs w:val="20"/>
          <w:vertAlign w:val="superscript"/>
          <w:lang w:val="en-US" w:eastAsia="tr-TR"/>
        </w:rPr>
        <w:t>[</w:t>
      </w:r>
      <w:proofErr w:type="gramEnd"/>
      <w:r w:rsidRPr="004E3493">
        <w:rPr>
          <w:rFonts w:ascii="Book Antiqua" w:eastAsia="宋体" w:hAnsi="Book Antiqua" w:cs="Times New Roman"/>
          <w:sz w:val="20"/>
          <w:szCs w:val="20"/>
          <w:vertAlign w:val="superscript"/>
          <w:lang w:val="en-US" w:eastAsia="tr-TR"/>
        </w:rPr>
        <w:t>9]</w:t>
      </w:r>
      <w:r w:rsidRPr="004E3493">
        <w:rPr>
          <w:rFonts w:ascii="Book Antiqua" w:eastAsia="宋体" w:hAnsi="Book Antiqua" w:cs="Times New Roman"/>
          <w:kern w:val="3"/>
          <w:sz w:val="20"/>
          <w:szCs w:val="20"/>
          <w:lang w:val="en-US" w:eastAsia="zh-CN" w:bidi="hi-IN"/>
        </w:rPr>
        <w:t xml:space="preserve"> found new ipsilateral lesions in 4 of 19 patients, and neurological symptoms were observed in 2 of these 4 patients. </w:t>
      </w:r>
      <w:proofErr w:type="spellStart"/>
      <w:r w:rsidRPr="004E3493">
        <w:rPr>
          <w:rFonts w:ascii="Book Antiqua" w:eastAsia="宋体" w:hAnsi="Book Antiqua" w:cs="Times New Roman"/>
          <w:kern w:val="3"/>
          <w:sz w:val="20"/>
          <w:szCs w:val="20"/>
          <w:lang w:val="en-US" w:eastAsia="zh-CN" w:bidi="hi-IN"/>
        </w:rPr>
        <w:t>Broussalis</w:t>
      </w:r>
      <w:proofErr w:type="spellEnd"/>
      <w:r w:rsidRPr="004E3493">
        <w:rPr>
          <w:rFonts w:ascii="Book Antiqua" w:eastAsia="宋体" w:hAnsi="Book Antiqua" w:cs="Times New Roman"/>
          <w:kern w:val="3"/>
          <w:sz w:val="20"/>
          <w:szCs w:val="20"/>
          <w:lang w:val="en-US" w:eastAsia="zh-CN" w:bidi="hi-IN"/>
        </w:rPr>
        <w:t xml:space="preserve"> </w:t>
      </w:r>
      <w:r w:rsidRPr="004E3493">
        <w:rPr>
          <w:rFonts w:ascii="Book Antiqua" w:eastAsia="宋体" w:hAnsi="Book Antiqua" w:cs="Times New Roman"/>
          <w:i/>
          <w:iCs/>
          <w:kern w:val="3"/>
          <w:sz w:val="20"/>
          <w:szCs w:val="20"/>
          <w:lang w:val="en-US" w:eastAsia="zh-CN" w:bidi="hi-IN"/>
        </w:rPr>
        <w:t xml:space="preserve">et </w:t>
      </w:r>
      <w:proofErr w:type="gramStart"/>
      <w:r w:rsidRPr="004E3493">
        <w:rPr>
          <w:rFonts w:ascii="Book Antiqua" w:eastAsia="宋体" w:hAnsi="Book Antiqua" w:cs="Times New Roman"/>
          <w:i/>
          <w:iCs/>
          <w:kern w:val="3"/>
          <w:sz w:val="20"/>
          <w:szCs w:val="20"/>
          <w:lang w:val="en-US" w:eastAsia="zh-CN" w:bidi="hi-IN"/>
        </w:rPr>
        <w:t>al</w:t>
      </w:r>
      <w:r w:rsidRPr="004E3493">
        <w:rPr>
          <w:rFonts w:ascii="Book Antiqua" w:eastAsia="宋体" w:hAnsi="Book Antiqua" w:cs="Times New Roman"/>
          <w:sz w:val="20"/>
          <w:szCs w:val="20"/>
          <w:vertAlign w:val="superscript"/>
          <w:lang w:val="en-US" w:eastAsia="tr-TR"/>
        </w:rPr>
        <w:t>[</w:t>
      </w:r>
      <w:proofErr w:type="gramEnd"/>
      <w:r w:rsidRPr="004E3493">
        <w:rPr>
          <w:rFonts w:ascii="Book Antiqua" w:eastAsia="宋体" w:hAnsi="Book Antiqua" w:cs="Times New Roman"/>
          <w:sz w:val="20"/>
          <w:szCs w:val="20"/>
          <w:vertAlign w:val="superscript"/>
          <w:lang w:val="en-US" w:eastAsia="tr-TR"/>
        </w:rPr>
        <w:t>11]</w:t>
      </w:r>
      <w:r w:rsidRPr="004E3493">
        <w:rPr>
          <w:rFonts w:ascii="Book Antiqua" w:eastAsia="宋体" w:hAnsi="Book Antiqua" w:cs="Times New Roman"/>
          <w:kern w:val="3"/>
          <w:sz w:val="20"/>
          <w:szCs w:val="20"/>
          <w:lang w:val="en-US" w:eastAsia="zh-CN" w:bidi="hi-IN"/>
        </w:rPr>
        <w:t xml:space="preserve"> performed CAS for 65 out of 110 cases due to symptomatic carotid stenosis. In their studies, new ischemic lesions were detected in 8 cases after CAS, and all lesions were clinically silent ischemia. Jaeger </w:t>
      </w:r>
      <w:r w:rsidRPr="004E3493">
        <w:rPr>
          <w:rFonts w:ascii="Book Antiqua" w:eastAsia="宋体" w:hAnsi="Book Antiqua" w:cs="Times New Roman"/>
          <w:i/>
          <w:iCs/>
          <w:kern w:val="3"/>
          <w:sz w:val="20"/>
          <w:szCs w:val="20"/>
          <w:lang w:val="en-US" w:eastAsia="zh-CN" w:bidi="hi-IN"/>
        </w:rPr>
        <w:t xml:space="preserve">et </w:t>
      </w:r>
      <w:proofErr w:type="gramStart"/>
      <w:r w:rsidRPr="004E3493">
        <w:rPr>
          <w:rFonts w:ascii="Book Antiqua" w:eastAsia="宋体" w:hAnsi="Book Antiqua" w:cs="Times New Roman"/>
          <w:i/>
          <w:iCs/>
          <w:kern w:val="3"/>
          <w:sz w:val="20"/>
          <w:szCs w:val="20"/>
          <w:lang w:val="en-US" w:eastAsia="zh-CN" w:bidi="hi-IN"/>
        </w:rPr>
        <w:t>al</w:t>
      </w:r>
      <w:r w:rsidRPr="004E3493">
        <w:rPr>
          <w:rFonts w:ascii="Book Antiqua" w:eastAsia="宋体" w:hAnsi="Book Antiqua" w:cs="Times New Roman"/>
          <w:sz w:val="20"/>
          <w:szCs w:val="20"/>
          <w:vertAlign w:val="superscript"/>
          <w:lang w:val="en-US" w:eastAsia="tr-TR"/>
        </w:rPr>
        <w:t>[</w:t>
      </w:r>
      <w:proofErr w:type="gramEnd"/>
      <w:r w:rsidRPr="004E3493">
        <w:rPr>
          <w:rFonts w:ascii="Book Antiqua" w:eastAsia="宋体" w:hAnsi="Book Antiqua" w:cs="Times New Roman"/>
          <w:sz w:val="20"/>
          <w:szCs w:val="20"/>
          <w:vertAlign w:val="superscript"/>
          <w:lang w:val="en-US" w:eastAsia="tr-TR"/>
        </w:rPr>
        <w:t>15]</w:t>
      </w:r>
      <w:r w:rsidRPr="004E3493">
        <w:rPr>
          <w:rFonts w:ascii="Book Antiqua" w:eastAsia="宋体" w:hAnsi="Book Antiqua" w:cs="Times New Roman"/>
          <w:kern w:val="3"/>
          <w:sz w:val="20"/>
          <w:szCs w:val="20"/>
          <w:lang w:val="en-US" w:eastAsia="zh-CN" w:bidi="hi-IN"/>
        </w:rPr>
        <w:t xml:space="preserve"> reported new ipsilateral lesions in 20 of 70 cases (29%) after CAS, and new contralateral lesions in 6 cases (9%). They found that the mean number of ipsilateral lesions after the intervention was 2.6, and the number of contralateral lesions was 1.2. Forty-seven of the lesions detected after intervention (80%) were in frontal and parietal lobes. Fifty-two of the 59 newly diagnosed lesions (88%) were found in ACA and MCA territories. In our study, 17 of 64 cases after CAS (26.5%) had new ipsilateral lesions, while 3 cases (4.6%) had new contralateral lesions and one (1.5%) had bilateral lesions. The mean number of ipsilateral lesions after the intervention was 1.94, while that of contralateral ones was 1.5. Twenty-nine of them (74.3%) were in occipital, frontal and parietal lobes. Twenty-three of the 39 new lesions </w:t>
      </w:r>
      <w:r w:rsidRPr="004E3493">
        <w:rPr>
          <w:rFonts w:ascii="Book Antiqua" w:eastAsia="Times New Roman" w:hAnsi="Book Antiqua" w:cs="Times New Roman"/>
          <w:kern w:val="3"/>
          <w:sz w:val="20"/>
          <w:szCs w:val="20"/>
          <w:lang w:val="en-US" w:eastAsia="tr-TR" w:bidi="hi-IN"/>
        </w:rPr>
        <w:t xml:space="preserve">(59%) </w:t>
      </w:r>
      <w:r w:rsidRPr="004E3493">
        <w:rPr>
          <w:rFonts w:ascii="Book Antiqua" w:eastAsia="宋体" w:hAnsi="Book Antiqua" w:cs="Times New Roman"/>
          <w:kern w:val="3"/>
          <w:sz w:val="20"/>
          <w:szCs w:val="20"/>
          <w:lang w:val="en-US" w:eastAsia="zh-CN" w:bidi="hi-IN"/>
        </w:rPr>
        <w:t xml:space="preserve">were in MCA and PCA territories. The higher number of new </w:t>
      </w:r>
      <w:proofErr w:type="spellStart"/>
      <w:r w:rsidRPr="004E3493">
        <w:rPr>
          <w:rFonts w:ascii="Book Antiqua" w:eastAsia="宋体" w:hAnsi="Book Antiqua" w:cs="Times New Roman"/>
          <w:kern w:val="3"/>
          <w:sz w:val="20"/>
          <w:szCs w:val="20"/>
          <w:lang w:val="en-US" w:eastAsia="zh-CN" w:bidi="hi-IN"/>
        </w:rPr>
        <w:t>ischemias</w:t>
      </w:r>
      <w:proofErr w:type="spellEnd"/>
      <w:r w:rsidRPr="004E3493">
        <w:rPr>
          <w:rFonts w:ascii="Book Antiqua" w:eastAsia="宋体" w:hAnsi="Book Antiqua" w:cs="Times New Roman"/>
          <w:kern w:val="3"/>
          <w:sz w:val="20"/>
          <w:szCs w:val="20"/>
          <w:lang w:val="en-US" w:eastAsia="zh-CN" w:bidi="hi-IN"/>
        </w:rPr>
        <w:t xml:space="preserve"> observed by Jaeger suggests that process-related </w:t>
      </w:r>
      <w:proofErr w:type="spellStart"/>
      <w:r w:rsidRPr="004E3493">
        <w:rPr>
          <w:rFonts w:ascii="Book Antiqua" w:eastAsia="宋体" w:hAnsi="Book Antiqua" w:cs="Times New Roman"/>
          <w:kern w:val="3"/>
          <w:sz w:val="20"/>
          <w:szCs w:val="20"/>
          <w:lang w:val="en-US" w:eastAsia="zh-CN" w:bidi="hi-IN"/>
        </w:rPr>
        <w:t>microembolisms</w:t>
      </w:r>
      <w:proofErr w:type="spellEnd"/>
      <w:r w:rsidRPr="004E3493">
        <w:rPr>
          <w:rFonts w:ascii="Book Antiqua" w:eastAsia="宋体" w:hAnsi="Book Antiqua" w:cs="Times New Roman"/>
          <w:kern w:val="3"/>
          <w:sz w:val="20"/>
          <w:szCs w:val="20"/>
          <w:lang w:val="en-US" w:eastAsia="zh-CN" w:bidi="hi-IN"/>
        </w:rPr>
        <w:t xml:space="preserve"> develop more </w:t>
      </w:r>
      <w:proofErr w:type="gramStart"/>
      <w:r w:rsidRPr="004E3493">
        <w:rPr>
          <w:rFonts w:ascii="Book Antiqua" w:eastAsia="宋体" w:hAnsi="Book Antiqua" w:cs="Times New Roman"/>
          <w:kern w:val="3"/>
          <w:sz w:val="20"/>
          <w:szCs w:val="20"/>
          <w:lang w:val="en-US" w:eastAsia="zh-CN" w:bidi="hi-IN"/>
        </w:rPr>
        <w:t>frequently</w:t>
      </w:r>
      <w:r w:rsidRPr="004E3493">
        <w:rPr>
          <w:rFonts w:ascii="Book Antiqua" w:eastAsia="宋体" w:hAnsi="Book Antiqua" w:cs="Times New Roman"/>
          <w:sz w:val="20"/>
          <w:szCs w:val="20"/>
          <w:vertAlign w:val="superscript"/>
          <w:lang w:val="en-US" w:eastAsia="tr-TR"/>
        </w:rPr>
        <w:t>[</w:t>
      </w:r>
      <w:proofErr w:type="gramEnd"/>
      <w:r w:rsidRPr="004E3493">
        <w:rPr>
          <w:rFonts w:ascii="Book Antiqua" w:eastAsia="宋体" w:hAnsi="Book Antiqua" w:cs="Times New Roman"/>
          <w:sz w:val="20"/>
          <w:szCs w:val="20"/>
          <w:vertAlign w:val="superscript"/>
          <w:lang w:val="en-US" w:eastAsia="tr-TR"/>
        </w:rPr>
        <w:t>15]</w:t>
      </w:r>
      <w:r w:rsidRPr="004E3493">
        <w:rPr>
          <w:rFonts w:ascii="Book Antiqua" w:eastAsia="宋体" w:hAnsi="Book Antiqua" w:cs="Times New Roman"/>
          <w:kern w:val="3"/>
          <w:sz w:val="20"/>
          <w:szCs w:val="20"/>
          <w:lang w:val="en-US" w:eastAsia="zh-CN" w:bidi="hi-IN"/>
        </w:rPr>
        <w:t xml:space="preserve">. </w:t>
      </w:r>
      <w:r w:rsidRPr="004E3493">
        <w:rPr>
          <w:rFonts w:ascii="Book Antiqua" w:eastAsia="宋体" w:hAnsi="Book Antiqua" w:cs="Times New Roman"/>
          <w:sz w:val="20"/>
          <w:szCs w:val="20"/>
          <w:shd w:val="clear" w:color="auto" w:fill="FFFFFF"/>
          <w:lang w:val="en-US" w:eastAsia="zh-CN" w:bidi="hi-IN"/>
        </w:rPr>
        <w:t xml:space="preserve">Since ischemic lesions were observed in watershed areas in 28.1% of our cases, hemodynamic factors along with the </w:t>
      </w:r>
      <w:proofErr w:type="spellStart"/>
      <w:r w:rsidRPr="004E3493">
        <w:rPr>
          <w:rFonts w:ascii="Book Antiqua" w:eastAsia="宋体" w:hAnsi="Book Antiqua" w:cs="Times New Roman"/>
          <w:sz w:val="20"/>
          <w:szCs w:val="20"/>
          <w:shd w:val="clear" w:color="auto" w:fill="FFFFFF"/>
          <w:lang w:val="en-US" w:eastAsia="zh-CN" w:bidi="hi-IN"/>
        </w:rPr>
        <w:t>microembolisms</w:t>
      </w:r>
      <w:proofErr w:type="spellEnd"/>
      <w:r w:rsidRPr="004E3493">
        <w:rPr>
          <w:rFonts w:ascii="Book Antiqua" w:eastAsia="宋体" w:hAnsi="Book Antiqua" w:cs="Times New Roman"/>
          <w:sz w:val="20"/>
          <w:szCs w:val="20"/>
          <w:shd w:val="clear" w:color="auto" w:fill="FFFFFF"/>
          <w:lang w:val="en-US" w:eastAsia="zh-CN" w:bidi="hi-IN"/>
        </w:rPr>
        <w:t xml:space="preserve"> were also established as factors for the development of new </w:t>
      </w:r>
      <w:proofErr w:type="spellStart"/>
      <w:r w:rsidRPr="004E3493">
        <w:rPr>
          <w:rFonts w:ascii="Book Antiqua" w:eastAsia="宋体" w:hAnsi="Book Antiqua" w:cs="Times New Roman"/>
          <w:sz w:val="20"/>
          <w:szCs w:val="20"/>
          <w:shd w:val="clear" w:color="auto" w:fill="FFFFFF"/>
          <w:lang w:val="en-US" w:eastAsia="zh-CN" w:bidi="hi-IN"/>
        </w:rPr>
        <w:t>ischemias</w:t>
      </w:r>
      <w:proofErr w:type="spellEnd"/>
      <w:r w:rsidRPr="004E3493">
        <w:rPr>
          <w:rFonts w:ascii="Book Antiqua" w:eastAsia="宋体" w:hAnsi="Book Antiqua" w:cs="Times New Roman"/>
          <w:sz w:val="20"/>
          <w:szCs w:val="20"/>
          <w:shd w:val="clear" w:color="auto" w:fill="FFFFFF"/>
          <w:lang w:val="en-US" w:eastAsia="zh-CN" w:bidi="hi-IN"/>
        </w:rPr>
        <w:t>.</w:t>
      </w:r>
    </w:p>
    <w:p w:rsidR="004E3493" w:rsidRPr="004E3493" w:rsidRDefault="004E3493" w:rsidP="004E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 xml:space="preserve">  Jaeger </w:t>
      </w:r>
      <w:r w:rsidRPr="004E3493">
        <w:rPr>
          <w:rFonts w:ascii="Book Antiqua" w:eastAsia="宋体" w:hAnsi="Book Antiqua" w:cs="Times New Roman"/>
          <w:i/>
          <w:iCs/>
          <w:kern w:val="3"/>
          <w:sz w:val="20"/>
          <w:szCs w:val="20"/>
          <w:lang w:val="en-US" w:eastAsia="zh-CN" w:bidi="hi-IN"/>
        </w:rPr>
        <w:t xml:space="preserve">et </w:t>
      </w:r>
      <w:proofErr w:type="gramStart"/>
      <w:r w:rsidRPr="004E3493">
        <w:rPr>
          <w:rFonts w:ascii="Book Antiqua" w:eastAsia="宋体" w:hAnsi="Book Antiqua" w:cs="Times New Roman"/>
          <w:i/>
          <w:iCs/>
          <w:kern w:val="3"/>
          <w:sz w:val="20"/>
          <w:szCs w:val="20"/>
          <w:lang w:val="en-US" w:eastAsia="zh-CN" w:bidi="hi-IN"/>
        </w:rPr>
        <w:t>al</w:t>
      </w:r>
      <w:r w:rsidRPr="004E3493">
        <w:rPr>
          <w:rFonts w:ascii="Book Antiqua" w:eastAsia="宋体" w:hAnsi="Book Antiqua" w:cs="Times New Roman"/>
          <w:sz w:val="20"/>
          <w:szCs w:val="20"/>
          <w:vertAlign w:val="superscript"/>
          <w:lang w:val="en-US" w:eastAsia="tr-TR"/>
        </w:rPr>
        <w:t>[</w:t>
      </w:r>
      <w:proofErr w:type="gramEnd"/>
      <w:r w:rsidRPr="004E3493">
        <w:rPr>
          <w:rFonts w:ascii="Book Antiqua" w:eastAsia="宋体" w:hAnsi="Book Antiqua" w:cs="Times New Roman"/>
          <w:sz w:val="20"/>
          <w:szCs w:val="20"/>
          <w:vertAlign w:val="superscript"/>
          <w:lang w:val="en-US" w:eastAsia="tr-TR"/>
        </w:rPr>
        <w:t>15]</w:t>
      </w:r>
      <w:r w:rsidRPr="004E3493">
        <w:rPr>
          <w:rFonts w:ascii="Book Antiqua" w:eastAsia="宋体" w:hAnsi="Book Antiqua" w:cs="Times New Roman"/>
          <w:kern w:val="3"/>
          <w:sz w:val="20"/>
          <w:szCs w:val="20"/>
          <w:lang w:val="en-US" w:eastAsia="zh-CN" w:bidi="hi-IN"/>
        </w:rPr>
        <w:t xml:space="preserve"> showed that wire or catheter manipulations could lead to new lesions. In the present study, the number of new ischemic lesions was higher in cases where stenting was applied to the left carotid artery. Difficulty in accessing the left common carotid artery, longer access time and an increase in the number and length of manipulations may explain the higher number of ischemic lesions on the left.</w:t>
      </w:r>
    </w:p>
    <w:p w:rsidR="004E3493" w:rsidRPr="004E3493" w:rsidRDefault="004E3493" w:rsidP="004E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 xml:space="preserve">  </w:t>
      </w:r>
      <w:proofErr w:type="spellStart"/>
      <w:r w:rsidRPr="004E3493">
        <w:rPr>
          <w:rFonts w:ascii="Book Antiqua" w:eastAsia="宋体" w:hAnsi="Book Antiqua" w:cs="Times New Roman"/>
          <w:kern w:val="3"/>
          <w:sz w:val="20"/>
          <w:szCs w:val="20"/>
          <w:lang w:val="en-US" w:eastAsia="zh-CN" w:bidi="hi-IN"/>
        </w:rPr>
        <w:t>Mathur</w:t>
      </w:r>
      <w:proofErr w:type="spellEnd"/>
      <w:r w:rsidRPr="004E3493">
        <w:rPr>
          <w:rFonts w:ascii="Book Antiqua" w:eastAsia="宋体" w:hAnsi="Book Antiqua" w:cs="Times New Roman"/>
          <w:kern w:val="3"/>
          <w:sz w:val="20"/>
          <w:szCs w:val="20"/>
          <w:lang w:val="en-US" w:eastAsia="zh-CN" w:bidi="hi-IN"/>
        </w:rPr>
        <w:t xml:space="preserve"> </w:t>
      </w:r>
      <w:r w:rsidRPr="004E3493">
        <w:rPr>
          <w:rFonts w:ascii="Book Antiqua" w:eastAsia="宋体" w:hAnsi="Book Antiqua" w:cs="Times New Roman"/>
          <w:i/>
          <w:iCs/>
          <w:kern w:val="3"/>
          <w:sz w:val="20"/>
          <w:szCs w:val="20"/>
          <w:lang w:val="en-US" w:eastAsia="zh-CN" w:bidi="hi-IN"/>
        </w:rPr>
        <w:t xml:space="preserve">et </w:t>
      </w:r>
      <w:proofErr w:type="gramStart"/>
      <w:r w:rsidRPr="004E3493">
        <w:rPr>
          <w:rFonts w:ascii="Book Antiqua" w:eastAsia="宋体" w:hAnsi="Book Antiqua" w:cs="Times New Roman"/>
          <w:i/>
          <w:iCs/>
          <w:kern w:val="3"/>
          <w:sz w:val="20"/>
          <w:szCs w:val="20"/>
          <w:lang w:val="en-US" w:eastAsia="zh-CN" w:bidi="hi-IN"/>
        </w:rPr>
        <w:t>al</w:t>
      </w:r>
      <w:r w:rsidRPr="004E3493">
        <w:rPr>
          <w:rFonts w:ascii="Book Antiqua" w:eastAsia="宋体" w:hAnsi="Book Antiqua" w:cs="Times New Roman"/>
          <w:sz w:val="20"/>
          <w:szCs w:val="20"/>
          <w:vertAlign w:val="superscript"/>
          <w:lang w:val="en-US" w:eastAsia="tr-TR"/>
        </w:rPr>
        <w:t>[</w:t>
      </w:r>
      <w:proofErr w:type="gramEnd"/>
      <w:r w:rsidRPr="004E3493">
        <w:rPr>
          <w:rFonts w:ascii="Book Antiqua" w:eastAsia="宋体" w:hAnsi="Book Antiqua" w:cs="Times New Roman"/>
          <w:sz w:val="20"/>
          <w:szCs w:val="20"/>
          <w:vertAlign w:val="superscript"/>
          <w:lang w:val="en-US" w:eastAsia="tr-TR"/>
        </w:rPr>
        <w:t>16]</w:t>
      </w:r>
      <w:r w:rsidRPr="004E3493">
        <w:rPr>
          <w:rFonts w:ascii="Book Antiqua" w:eastAsia="宋体" w:hAnsi="Book Antiqua" w:cs="Times New Roman"/>
          <w:kern w:val="3"/>
          <w:sz w:val="20"/>
          <w:szCs w:val="20"/>
          <w:lang w:val="en-US" w:eastAsia="zh-CN" w:bidi="hi-IN"/>
        </w:rPr>
        <w:t xml:space="preserve"> showed that longer or multiple stenosis events are independent determinants for stroke. </w:t>
      </w:r>
      <w:proofErr w:type="spellStart"/>
      <w:r w:rsidRPr="004E3493">
        <w:rPr>
          <w:rFonts w:ascii="Book Antiqua" w:eastAsia="宋体" w:hAnsi="Book Antiqua" w:cs="Times New Roman"/>
          <w:kern w:val="3"/>
          <w:sz w:val="20"/>
          <w:szCs w:val="20"/>
          <w:lang w:val="en-US" w:eastAsia="zh-CN" w:bidi="hi-IN"/>
        </w:rPr>
        <w:t>Broussalis</w:t>
      </w:r>
      <w:proofErr w:type="spellEnd"/>
      <w:r w:rsidRPr="004E3493">
        <w:rPr>
          <w:rFonts w:ascii="Book Antiqua" w:eastAsia="宋体" w:hAnsi="Book Antiqua" w:cs="Times New Roman"/>
          <w:kern w:val="3"/>
          <w:sz w:val="20"/>
          <w:szCs w:val="20"/>
          <w:lang w:val="en-US" w:eastAsia="zh-CN" w:bidi="hi-IN"/>
        </w:rPr>
        <w:t xml:space="preserve"> </w:t>
      </w:r>
      <w:r w:rsidRPr="004E3493">
        <w:rPr>
          <w:rFonts w:ascii="Book Antiqua" w:eastAsia="宋体" w:hAnsi="Book Antiqua" w:cs="Times New Roman"/>
          <w:i/>
          <w:iCs/>
          <w:kern w:val="3"/>
          <w:sz w:val="20"/>
          <w:szCs w:val="20"/>
          <w:lang w:val="en-US" w:eastAsia="zh-CN" w:bidi="hi-IN"/>
        </w:rPr>
        <w:t xml:space="preserve">et </w:t>
      </w:r>
      <w:proofErr w:type="gramStart"/>
      <w:r w:rsidRPr="004E3493">
        <w:rPr>
          <w:rFonts w:ascii="Book Antiqua" w:eastAsia="宋体" w:hAnsi="Book Antiqua" w:cs="Times New Roman"/>
          <w:i/>
          <w:iCs/>
          <w:kern w:val="3"/>
          <w:sz w:val="20"/>
          <w:szCs w:val="20"/>
          <w:lang w:val="en-US" w:eastAsia="zh-CN" w:bidi="hi-IN"/>
        </w:rPr>
        <w:t>al</w:t>
      </w:r>
      <w:r w:rsidRPr="004E3493">
        <w:rPr>
          <w:rFonts w:ascii="Book Antiqua" w:eastAsia="宋体" w:hAnsi="Book Antiqua" w:cs="Times New Roman"/>
          <w:sz w:val="20"/>
          <w:szCs w:val="20"/>
          <w:vertAlign w:val="superscript"/>
          <w:lang w:val="en-US" w:eastAsia="tr-TR"/>
        </w:rPr>
        <w:t>[</w:t>
      </w:r>
      <w:proofErr w:type="gramEnd"/>
      <w:r w:rsidRPr="004E3493">
        <w:rPr>
          <w:rFonts w:ascii="Book Antiqua" w:eastAsia="宋体" w:hAnsi="Book Antiqua" w:cs="Times New Roman"/>
          <w:sz w:val="20"/>
          <w:szCs w:val="20"/>
          <w:vertAlign w:val="superscript"/>
          <w:lang w:val="en-US" w:eastAsia="tr-TR"/>
        </w:rPr>
        <w:t>11]</w:t>
      </w:r>
      <w:r w:rsidRPr="004E3493">
        <w:rPr>
          <w:rFonts w:ascii="Book Antiqua" w:eastAsia="宋体" w:hAnsi="Book Antiqua" w:cs="Times New Roman"/>
          <w:kern w:val="3"/>
          <w:sz w:val="20"/>
          <w:szCs w:val="20"/>
          <w:lang w:val="en-US" w:eastAsia="zh-CN" w:bidi="hi-IN"/>
        </w:rPr>
        <w:t xml:space="preserve"> detected plaque ulceration in the carotid artery in 17 out of 107 cases (15.9%). Similarly, the number of new lesions detected by DWI in our study was significantly higher in long plaque segments (</w:t>
      </w:r>
      <w:r w:rsidRPr="004E3493">
        <w:rPr>
          <w:rFonts w:ascii="Book Antiqua" w:eastAsia="Times New Roman" w:hAnsi="Book Antiqua" w:cs="Times New Roman"/>
          <w:sz w:val="20"/>
          <w:szCs w:val="20"/>
          <w:lang w:val="en-US"/>
        </w:rPr>
        <w:t>&gt; 1 cm</w:t>
      </w:r>
      <w:r w:rsidRPr="004E3493">
        <w:rPr>
          <w:rFonts w:ascii="Book Antiqua" w:eastAsia="宋体" w:hAnsi="Book Antiqua" w:cs="Times New Roman"/>
          <w:kern w:val="3"/>
          <w:sz w:val="20"/>
          <w:szCs w:val="20"/>
          <w:lang w:val="en-US" w:eastAsia="zh-CN" w:bidi="hi-IN"/>
        </w:rPr>
        <w:t>). In addition, plaque ulceration was observed in 27 cases (42.2%), and the carotid stenosis rate was lower in these cases. In the group with asymptomatic carotid stenosis, the rate of stenosis was lower, and ulceration was evident in two-thirds of the cases.</w:t>
      </w:r>
    </w:p>
    <w:p w:rsidR="004E3493" w:rsidRPr="004E3493" w:rsidRDefault="004E3493" w:rsidP="004E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adjustRightInd w:val="0"/>
        <w:snapToGrid w:val="0"/>
        <w:spacing w:after="0" w:line="360" w:lineRule="auto"/>
        <w:jc w:val="both"/>
        <w:textAlignment w:val="baseline"/>
        <w:rPr>
          <w:rFonts w:ascii="Book Antiqua" w:eastAsia="Times New Roman"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zh-CN" w:bidi="hi-IN"/>
        </w:rPr>
        <w:t xml:space="preserve">  It is recognized that the tendency for atherosclerosis is high in men, while in women the tendency increases after menopause and reaches levels close to men in advanced </w:t>
      </w:r>
      <w:proofErr w:type="gramStart"/>
      <w:r w:rsidRPr="004E3493">
        <w:rPr>
          <w:rFonts w:ascii="Book Antiqua" w:eastAsia="宋体" w:hAnsi="Book Antiqua" w:cs="Times New Roman"/>
          <w:kern w:val="3"/>
          <w:sz w:val="20"/>
          <w:szCs w:val="20"/>
          <w:lang w:val="en-US" w:eastAsia="zh-CN" w:bidi="hi-IN"/>
        </w:rPr>
        <w:t>age</w:t>
      </w:r>
      <w:r w:rsidRPr="004E3493">
        <w:rPr>
          <w:rFonts w:ascii="Book Antiqua" w:eastAsia="宋体" w:hAnsi="Book Antiqua" w:cs="Times New Roman"/>
          <w:sz w:val="20"/>
          <w:szCs w:val="20"/>
          <w:vertAlign w:val="superscript"/>
          <w:lang w:val="en-US" w:eastAsia="tr-TR"/>
        </w:rPr>
        <w:t>[</w:t>
      </w:r>
      <w:proofErr w:type="gramEnd"/>
      <w:r w:rsidRPr="004E3493">
        <w:rPr>
          <w:rFonts w:ascii="Book Antiqua" w:eastAsia="宋体" w:hAnsi="Book Antiqua" w:cs="Times New Roman"/>
          <w:sz w:val="20"/>
          <w:szCs w:val="20"/>
          <w:vertAlign w:val="superscript"/>
          <w:lang w:val="en-US" w:eastAsia="tr-TR"/>
        </w:rPr>
        <w:t>17]</w:t>
      </w:r>
      <w:r w:rsidRPr="004E3493">
        <w:rPr>
          <w:rFonts w:ascii="Book Antiqua" w:eastAsia="宋体" w:hAnsi="Book Antiqua" w:cs="Times New Roman"/>
          <w:kern w:val="3"/>
          <w:sz w:val="20"/>
          <w:szCs w:val="20"/>
          <w:lang w:val="en-US" w:eastAsia="zh-CN" w:bidi="hi-IN"/>
        </w:rPr>
        <w:t>. Since men constituted three quarters of the cases in the present study, such a finding lends support to the idea that atherosclerosis risk is higher in men.</w:t>
      </w:r>
    </w:p>
    <w:p w:rsidR="004E3493" w:rsidRPr="004E3493" w:rsidRDefault="004E3493" w:rsidP="004E3493">
      <w:pPr>
        <w:shd w:val="clear" w:color="auto" w:fill="FFFFFF"/>
        <w:adjustRightInd w:val="0"/>
        <w:snapToGrid w:val="0"/>
        <w:spacing w:after="0" w:line="360" w:lineRule="auto"/>
        <w:jc w:val="both"/>
        <w:rPr>
          <w:rFonts w:ascii="Book Antiqua" w:eastAsia="Times New Roman" w:hAnsi="Book Antiqua" w:cs="Times New Roman"/>
          <w:sz w:val="20"/>
          <w:szCs w:val="20"/>
          <w:lang w:val="en-US" w:eastAsia="tr-TR"/>
        </w:rPr>
      </w:pPr>
      <w:r w:rsidRPr="004E3493">
        <w:rPr>
          <w:rFonts w:ascii="Book Antiqua" w:eastAsia="Times New Roman" w:hAnsi="Book Antiqua" w:cs="Times New Roman"/>
          <w:sz w:val="20"/>
          <w:szCs w:val="20"/>
          <w:lang w:val="en-US" w:eastAsia="tr-TR"/>
        </w:rPr>
        <w:t xml:space="preserve">  Using DWI, </w:t>
      </w:r>
      <w:proofErr w:type="spellStart"/>
      <w:r w:rsidRPr="004E3493">
        <w:rPr>
          <w:rFonts w:ascii="Book Antiqua" w:eastAsia="Times New Roman" w:hAnsi="Book Antiqua" w:cs="Times New Roman"/>
          <w:sz w:val="20"/>
          <w:szCs w:val="20"/>
          <w:lang w:val="en-US" w:eastAsia="tr-TR"/>
        </w:rPr>
        <w:t>Taha</w:t>
      </w:r>
      <w:proofErr w:type="spellEnd"/>
      <w:r w:rsidRPr="004E3493">
        <w:rPr>
          <w:rFonts w:ascii="Book Antiqua" w:eastAsia="Times New Roman" w:hAnsi="Book Antiqua" w:cs="Times New Roman"/>
          <w:sz w:val="20"/>
          <w:szCs w:val="20"/>
          <w:lang w:val="en-US" w:eastAsia="tr-TR"/>
        </w:rPr>
        <w:t xml:space="preserve"> </w:t>
      </w:r>
      <w:r w:rsidRPr="004E3493">
        <w:rPr>
          <w:rFonts w:ascii="Book Antiqua" w:eastAsia="Times New Roman" w:hAnsi="Book Antiqua" w:cs="Times New Roman"/>
          <w:i/>
          <w:iCs/>
          <w:sz w:val="20"/>
          <w:szCs w:val="20"/>
          <w:lang w:val="en-US" w:eastAsia="tr-TR"/>
        </w:rPr>
        <w:t xml:space="preserve">et </w:t>
      </w:r>
      <w:proofErr w:type="gramStart"/>
      <w:r w:rsidRPr="004E3493">
        <w:rPr>
          <w:rFonts w:ascii="Book Antiqua" w:eastAsia="Times New Roman" w:hAnsi="Book Antiqua" w:cs="Times New Roman"/>
          <w:i/>
          <w:iCs/>
          <w:sz w:val="20"/>
          <w:szCs w:val="20"/>
          <w:lang w:val="en-US" w:eastAsia="tr-TR"/>
        </w:rPr>
        <w:t>al</w:t>
      </w:r>
      <w:r w:rsidRPr="004E3493">
        <w:rPr>
          <w:rFonts w:ascii="Book Antiqua" w:eastAsia="Times New Roman" w:hAnsi="Book Antiqua" w:cs="Times New Roman"/>
          <w:sz w:val="20"/>
          <w:szCs w:val="20"/>
          <w:vertAlign w:val="superscript"/>
          <w:lang w:val="en-US" w:eastAsia="tr-TR"/>
        </w:rPr>
        <w:t>[</w:t>
      </w:r>
      <w:proofErr w:type="gramEnd"/>
      <w:r w:rsidRPr="004E3493">
        <w:rPr>
          <w:rFonts w:ascii="Book Antiqua" w:eastAsia="Times New Roman" w:hAnsi="Book Antiqua" w:cs="Times New Roman"/>
          <w:sz w:val="20"/>
          <w:szCs w:val="20"/>
          <w:vertAlign w:val="superscript"/>
          <w:lang w:val="en-US" w:eastAsia="tr-TR"/>
        </w:rPr>
        <w:t>18]</w:t>
      </w:r>
      <w:r w:rsidRPr="004E3493">
        <w:rPr>
          <w:rFonts w:ascii="Book Antiqua" w:eastAsia="Times New Roman" w:hAnsi="Book Antiqua" w:cs="Times New Roman"/>
          <w:sz w:val="20"/>
          <w:szCs w:val="20"/>
          <w:lang w:val="en-US" w:eastAsia="tr-TR"/>
        </w:rPr>
        <w:t xml:space="preserve"> determined 117 new ischemic lesions in 42 of 95 patients after CAS and found that 3 patients had strokes (two minor and one major ischemia) on the ipsilateral side. Clinically silent </w:t>
      </w:r>
      <w:proofErr w:type="spellStart"/>
      <w:r w:rsidRPr="004E3493">
        <w:rPr>
          <w:rFonts w:ascii="Book Antiqua" w:eastAsia="Times New Roman" w:hAnsi="Book Antiqua" w:cs="Times New Roman"/>
          <w:sz w:val="20"/>
          <w:szCs w:val="20"/>
          <w:lang w:val="en-US" w:eastAsia="tr-TR"/>
        </w:rPr>
        <w:t>ischemias</w:t>
      </w:r>
      <w:proofErr w:type="spellEnd"/>
      <w:r w:rsidRPr="004E3493">
        <w:rPr>
          <w:rFonts w:ascii="Book Antiqua" w:eastAsia="Times New Roman" w:hAnsi="Book Antiqua" w:cs="Times New Roman"/>
          <w:sz w:val="20"/>
          <w:szCs w:val="20"/>
          <w:lang w:val="en-US" w:eastAsia="tr-TR"/>
        </w:rPr>
        <w:t xml:space="preserve"> were observed in the remaining patients. The formation of new embolic lesions was lower in proximal flow reverse protection compared to double balloon protection (33% </w:t>
      </w:r>
      <w:r w:rsidRPr="004E3493">
        <w:rPr>
          <w:rFonts w:ascii="Book Antiqua" w:eastAsia="Times New Roman" w:hAnsi="Book Antiqua" w:cs="Times New Roman"/>
          <w:i/>
          <w:iCs/>
          <w:sz w:val="20"/>
          <w:szCs w:val="20"/>
          <w:lang w:val="en-US" w:eastAsia="tr-TR"/>
        </w:rPr>
        <w:t>vs</w:t>
      </w:r>
      <w:r w:rsidRPr="004E3493">
        <w:rPr>
          <w:rFonts w:ascii="Book Antiqua" w:eastAsia="Times New Roman" w:hAnsi="Book Antiqua" w:cs="Times New Roman"/>
          <w:sz w:val="20"/>
          <w:szCs w:val="20"/>
          <w:lang w:val="en-US" w:eastAsia="tr-TR"/>
        </w:rPr>
        <w:t xml:space="preserve"> 48.4%, </w:t>
      </w:r>
      <w:r w:rsidRPr="004E3493">
        <w:rPr>
          <w:rFonts w:ascii="Book Antiqua" w:eastAsia="Times New Roman" w:hAnsi="Book Antiqua" w:cs="Times New Roman"/>
          <w:sz w:val="20"/>
          <w:szCs w:val="20"/>
          <w:lang w:val="en-US" w:eastAsia="tr-TR"/>
        </w:rPr>
        <w:lastRenderedPageBreak/>
        <w:t xml:space="preserve">respectively). However, the respective volumes of the new ipsilateral ischemic lesions were 0.13 cm³ and 0.08 cm³. </w:t>
      </w:r>
      <w:proofErr w:type="spellStart"/>
      <w:r w:rsidRPr="004E3493">
        <w:rPr>
          <w:rFonts w:ascii="Book Antiqua" w:eastAsia="Times New Roman" w:hAnsi="Book Antiqua" w:cs="Times New Roman"/>
          <w:sz w:val="20"/>
          <w:szCs w:val="20"/>
          <w:lang w:val="en-US" w:eastAsia="tr-TR"/>
        </w:rPr>
        <w:t>Ruffino</w:t>
      </w:r>
      <w:proofErr w:type="spellEnd"/>
      <w:r w:rsidRPr="004E3493">
        <w:rPr>
          <w:rFonts w:ascii="Book Antiqua" w:eastAsia="Times New Roman" w:hAnsi="Book Antiqua" w:cs="Times New Roman"/>
          <w:sz w:val="20"/>
          <w:szCs w:val="20"/>
          <w:lang w:val="en-US" w:eastAsia="tr-TR"/>
        </w:rPr>
        <w:t xml:space="preserve"> </w:t>
      </w:r>
      <w:r w:rsidRPr="004E3493">
        <w:rPr>
          <w:rFonts w:ascii="Book Antiqua" w:eastAsia="Times New Roman" w:hAnsi="Book Antiqua" w:cs="Times New Roman"/>
          <w:i/>
          <w:iCs/>
          <w:sz w:val="20"/>
          <w:szCs w:val="20"/>
          <w:lang w:val="en-US" w:eastAsia="tr-TR"/>
        </w:rPr>
        <w:t xml:space="preserve">et </w:t>
      </w:r>
      <w:proofErr w:type="gramStart"/>
      <w:r w:rsidRPr="004E3493">
        <w:rPr>
          <w:rFonts w:ascii="Book Antiqua" w:eastAsia="Times New Roman" w:hAnsi="Book Antiqua" w:cs="Times New Roman"/>
          <w:i/>
          <w:iCs/>
          <w:sz w:val="20"/>
          <w:szCs w:val="20"/>
          <w:lang w:val="en-US" w:eastAsia="tr-TR"/>
        </w:rPr>
        <w:t>al</w:t>
      </w:r>
      <w:r w:rsidRPr="004E3493">
        <w:rPr>
          <w:rFonts w:ascii="Book Antiqua" w:eastAsia="Times New Roman" w:hAnsi="Book Antiqua" w:cs="Times New Roman"/>
          <w:sz w:val="20"/>
          <w:szCs w:val="20"/>
          <w:vertAlign w:val="superscript"/>
          <w:lang w:val="en-US" w:eastAsia="tr-TR"/>
        </w:rPr>
        <w:t>[</w:t>
      </w:r>
      <w:proofErr w:type="gramEnd"/>
      <w:r w:rsidRPr="004E3493">
        <w:rPr>
          <w:rFonts w:ascii="Book Antiqua" w:eastAsia="Times New Roman" w:hAnsi="Book Antiqua" w:cs="Times New Roman"/>
          <w:sz w:val="20"/>
          <w:szCs w:val="20"/>
          <w:vertAlign w:val="superscript"/>
          <w:lang w:val="en-US" w:eastAsia="tr-TR"/>
        </w:rPr>
        <w:t>19]</w:t>
      </w:r>
      <w:r w:rsidRPr="004E3493">
        <w:rPr>
          <w:rFonts w:ascii="Book Antiqua" w:eastAsia="Times New Roman" w:hAnsi="Book Antiqua" w:cs="Times New Roman"/>
          <w:sz w:val="20"/>
          <w:szCs w:val="20"/>
          <w:lang w:val="en-US" w:eastAsia="tr-TR"/>
        </w:rPr>
        <w:t xml:space="preserve"> found 15 new ipsilateral ischemic lesions in seven of 23 patients after CAS (30.4%) with an average lesion volume of 0.076 cm</w:t>
      </w:r>
      <w:r w:rsidRPr="004E3493">
        <w:rPr>
          <w:rFonts w:ascii="Book Antiqua" w:eastAsia="宋体" w:hAnsi="Book Antiqua" w:cs="Times New Roman"/>
          <w:sz w:val="20"/>
          <w:szCs w:val="20"/>
          <w:lang w:val="en-US" w:eastAsia="zh-CN"/>
        </w:rPr>
        <w:t>³</w:t>
      </w:r>
      <w:r w:rsidRPr="004E3493">
        <w:rPr>
          <w:rFonts w:ascii="Book Antiqua" w:eastAsia="Times New Roman" w:hAnsi="Book Antiqua" w:cs="Times New Roman"/>
          <w:sz w:val="20"/>
          <w:szCs w:val="20"/>
          <w:lang w:val="en-US" w:eastAsia="tr-TR"/>
        </w:rPr>
        <w:t xml:space="preserve">. In the present study, however, the average lesion volumes measured by the two observers were 1.10 cm³. The </w:t>
      </w:r>
      <w:r w:rsidRPr="004E3493">
        <w:rPr>
          <w:rFonts w:ascii="Book Antiqua" w:eastAsia="宋体" w:hAnsi="Book Antiqua" w:cs="Times New Roman"/>
          <w:sz w:val="20"/>
          <w:szCs w:val="20"/>
          <w:lang w:val="en-US" w:eastAsia="tr-TR"/>
        </w:rPr>
        <w:t>average</w:t>
      </w:r>
      <w:r w:rsidRPr="004E3493">
        <w:rPr>
          <w:rFonts w:ascii="Book Antiqua" w:eastAsia="Times New Roman" w:hAnsi="Book Antiqua" w:cs="Times New Roman"/>
          <w:sz w:val="20"/>
          <w:szCs w:val="20"/>
          <w:lang w:val="en-US" w:eastAsia="tr-TR"/>
        </w:rPr>
        <w:t xml:space="preserve"> lesion volumes determined by the two observers were not significantly different.</w:t>
      </w:r>
      <w:r w:rsidRPr="004E3493">
        <w:rPr>
          <w:rFonts w:ascii="Book Antiqua" w:eastAsia="宋体" w:hAnsi="Book Antiqua" w:cs="Times New Roman"/>
          <w:sz w:val="20"/>
          <w:szCs w:val="20"/>
          <w:lang w:val="en-US" w:eastAsia="tr-TR"/>
        </w:rPr>
        <w:t xml:space="preserve"> </w:t>
      </w:r>
    </w:p>
    <w:p w:rsidR="004E3493" w:rsidRPr="004E3493" w:rsidRDefault="004E3493" w:rsidP="004E3493">
      <w:pPr>
        <w:shd w:val="clear" w:color="auto" w:fill="FFFFFF"/>
        <w:adjustRightInd w:val="0"/>
        <w:snapToGrid w:val="0"/>
        <w:spacing w:after="0" w:line="360" w:lineRule="auto"/>
        <w:jc w:val="both"/>
        <w:rPr>
          <w:rFonts w:ascii="Book Antiqua" w:eastAsia="Times New Roman" w:hAnsi="Book Antiqua" w:cs="Times New Roman"/>
          <w:sz w:val="20"/>
          <w:szCs w:val="20"/>
          <w:lang w:val="en-US" w:eastAsia="tr-TR"/>
        </w:rPr>
      </w:pPr>
      <w:r w:rsidRPr="004E3493">
        <w:rPr>
          <w:rFonts w:ascii="Book Antiqua" w:eastAsia="Times New Roman" w:hAnsi="Book Antiqua" w:cs="Times New Roman"/>
          <w:sz w:val="20"/>
          <w:szCs w:val="20"/>
          <w:lang w:val="en-US" w:eastAsia="tr-TR"/>
        </w:rPr>
        <w:t xml:space="preserve">  Yan </w:t>
      </w:r>
      <w:r w:rsidRPr="004E3493">
        <w:rPr>
          <w:rFonts w:ascii="Book Antiqua" w:eastAsia="Times New Roman" w:hAnsi="Book Antiqua" w:cs="Times New Roman"/>
          <w:i/>
          <w:iCs/>
          <w:sz w:val="20"/>
          <w:szCs w:val="20"/>
          <w:lang w:val="en-US" w:eastAsia="tr-TR"/>
        </w:rPr>
        <w:t xml:space="preserve">et </w:t>
      </w:r>
      <w:proofErr w:type="gramStart"/>
      <w:r w:rsidRPr="004E3493">
        <w:rPr>
          <w:rFonts w:ascii="Book Antiqua" w:eastAsia="Times New Roman" w:hAnsi="Book Antiqua" w:cs="Times New Roman"/>
          <w:i/>
          <w:iCs/>
          <w:sz w:val="20"/>
          <w:szCs w:val="20"/>
          <w:lang w:val="en-US" w:eastAsia="tr-TR"/>
        </w:rPr>
        <w:t>al</w:t>
      </w:r>
      <w:r w:rsidRPr="004E3493">
        <w:rPr>
          <w:rFonts w:ascii="Book Antiqua" w:eastAsia="Times New Roman" w:hAnsi="Book Antiqua" w:cs="Times New Roman"/>
          <w:sz w:val="20"/>
          <w:szCs w:val="20"/>
          <w:vertAlign w:val="superscript"/>
          <w:lang w:val="en-US" w:eastAsia="tr-TR"/>
        </w:rPr>
        <w:t>[</w:t>
      </w:r>
      <w:proofErr w:type="gramEnd"/>
      <w:r w:rsidRPr="004E3493">
        <w:rPr>
          <w:rFonts w:ascii="Book Antiqua" w:eastAsia="Times New Roman" w:hAnsi="Book Antiqua" w:cs="Times New Roman"/>
          <w:sz w:val="20"/>
          <w:szCs w:val="20"/>
          <w:vertAlign w:val="superscript"/>
          <w:lang w:val="en-US" w:eastAsia="tr-TR"/>
        </w:rPr>
        <w:t>20]</w:t>
      </w:r>
      <w:r w:rsidRPr="004E3493">
        <w:rPr>
          <w:rFonts w:ascii="Book Antiqua" w:eastAsia="Times New Roman" w:hAnsi="Book Antiqua" w:cs="Times New Roman"/>
          <w:sz w:val="20"/>
          <w:szCs w:val="20"/>
          <w:lang w:val="en-US" w:eastAsia="tr-TR"/>
        </w:rPr>
        <w:t xml:space="preserve"> reported that the most common risk factors for the development of ischemia were HT followed by smoking and coronary artery disease. </w:t>
      </w:r>
      <w:proofErr w:type="spellStart"/>
      <w:r w:rsidRPr="004E3493">
        <w:rPr>
          <w:rFonts w:ascii="Book Antiqua" w:eastAsia="Times New Roman" w:hAnsi="Book Antiqua" w:cs="Times New Roman"/>
          <w:sz w:val="20"/>
          <w:szCs w:val="20"/>
          <w:lang w:val="en-US" w:eastAsia="tr-TR"/>
        </w:rPr>
        <w:t>Fukumitsu</w:t>
      </w:r>
      <w:proofErr w:type="spellEnd"/>
      <w:r w:rsidRPr="004E3493">
        <w:rPr>
          <w:rFonts w:ascii="Book Antiqua" w:eastAsia="Times New Roman" w:hAnsi="Book Antiqua" w:cs="Times New Roman"/>
          <w:sz w:val="20"/>
          <w:szCs w:val="20"/>
          <w:lang w:val="en-US" w:eastAsia="tr-TR"/>
        </w:rPr>
        <w:t xml:space="preserve"> </w:t>
      </w:r>
      <w:r w:rsidRPr="004E3493">
        <w:rPr>
          <w:rFonts w:ascii="Book Antiqua" w:eastAsia="Times New Roman" w:hAnsi="Book Antiqua" w:cs="Times New Roman"/>
          <w:i/>
          <w:iCs/>
          <w:sz w:val="20"/>
          <w:szCs w:val="20"/>
          <w:lang w:val="en-US" w:eastAsia="tr-TR"/>
        </w:rPr>
        <w:t xml:space="preserve">et </w:t>
      </w:r>
      <w:proofErr w:type="gramStart"/>
      <w:r w:rsidRPr="004E3493">
        <w:rPr>
          <w:rFonts w:ascii="Book Antiqua" w:eastAsia="Times New Roman" w:hAnsi="Book Antiqua" w:cs="Times New Roman"/>
          <w:i/>
          <w:iCs/>
          <w:sz w:val="20"/>
          <w:szCs w:val="20"/>
          <w:lang w:val="en-US" w:eastAsia="tr-TR"/>
        </w:rPr>
        <w:t>al</w:t>
      </w:r>
      <w:r w:rsidRPr="004E3493">
        <w:rPr>
          <w:rFonts w:ascii="Book Antiqua" w:eastAsia="Times New Roman" w:hAnsi="Book Antiqua" w:cs="Times New Roman"/>
          <w:sz w:val="20"/>
          <w:szCs w:val="20"/>
          <w:vertAlign w:val="superscript"/>
          <w:lang w:val="en-US" w:eastAsia="tr-TR"/>
        </w:rPr>
        <w:t>[</w:t>
      </w:r>
      <w:proofErr w:type="gramEnd"/>
      <w:r w:rsidRPr="004E3493">
        <w:rPr>
          <w:rFonts w:ascii="Book Antiqua" w:eastAsia="Times New Roman" w:hAnsi="Book Antiqua" w:cs="Times New Roman"/>
          <w:sz w:val="20"/>
          <w:szCs w:val="20"/>
          <w:vertAlign w:val="superscript"/>
          <w:lang w:val="en-US" w:eastAsia="tr-TR"/>
        </w:rPr>
        <w:t>21]</w:t>
      </w:r>
      <w:r w:rsidRPr="004E3493">
        <w:rPr>
          <w:rFonts w:ascii="Book Antiqua" w:eastAsia="Times New Roman" w:hAnsi="Book Antiqua" w:cs="Times New Roman"/>
          <w:sz w:val="20"/>
          <w:szCs w:val="20"/>
          <w:lang w:val="en-US" w:eastAsia="tr-TR"/>
        </w:rPr>
        <w:t xml:space="preserve">, on the other hand, found that the most common risk factors for ischemia development, in decreasing order, were HT, hyperlipidemia and DM. In accordance with the literature, HT was the most common risk factor in the present study for ischemia development followed by DM and </w:t>
      </w:r>
      <w:r w:rsidRPr="004E3493">
        <w:rPr>
          <w:rFonts w:ascii="Book Antiqua" w:eastAsia="Calibri" w:hAnsi="Book Antiqua" w:cs="Times New Roman"/>
          <w:sz w:val="20"/>
          <w:szCs w:val="20"/>
          <w:lang w:val="en-US"/>
        </w:rPr>
        <w:t>cerebrovascular disease</w:t>
      </w:r>
      <w:r w:rsidRPr="004E3493">
        <w:rPr>
          <w:rFonts w:ascii="Book Antiqua" w:eastAsia="Times New Roman" w:hAnsi="Book Antiqua" w:cs="Times New Roman"/>
          <w:sz w:val="20"/>
          <w:szCs w:val="20"/>
          <w:lang w:val="en-US" w:eastAsia="tr-TR"/>
        </w:rPr>
        <w:t xml:space="preserve"> history.</w:t>
      </w:r>
    </w:p>
    <w:p w:rsidR="004E3493" w:rsidRPr="004E3493" w:rsidRDefault="004E3493" w:rsidP="004E3493">
      <w:pPr>
        <w:shd w:val="clear" w:color="auto" w:fill="FFFFFF"/>
        <w:adjustRightInd w:val="0"/>
        <w:snapToGrid w:val="0"/>
        <w:spacing w:after="0" w:line="360" w:lineRule="auto"/>
        <w:jc w:val="both"/>
        <w:rPr>
          <w:rFonts w:ascii="Book Antiqua" w:eastAsia="Times New Roman" w:hAnsi="Book Antiqua" w:cs="Times New Roman"/>
          <w:sz w:val="20"/>
          <w:szCs w:val="20"/>
          <w:lang w:val="en-US" w:eastAsia="tr-TR"/>
        </w:rPr>
      </w:pPr>
      <w:r w:rsidRPr="004E3493">
        <w:rPr>
          <w:rFonts w:ascii="Book Antiqua" w:eastAsia="Times New Roman" w:hAnsi="Book Antiqua" w:cs="Times New Roman"/>
          <w:sz w:val="20"/>
          <w:szCs w:val="20"/>
          <w:lang w:val="en-US" w:eastAsia="tr-TR"/>
        </w:rPr>
        <w:t xml:space="preserve">  The present study has some limitations. First, the failure of the DWI series taken before and after CAS to pass through the same planes might have caused errors in the number, localization and dimensions of the lesions. Second, the patient population was relatively small. Third, although the size was taken as the ischemic area with the largest diameter in three planes, volume measurement was performed rather than size measurement since the lesion shape was irregular especially in cortically-subcortically located lesions. Fourth, the study was retrospective.</w:t>
      </w:r>
    </w:p>
    <w:p w:rsidR="004E3493" w:rsidRDefault="004E3493" w:rsidP="004E3493">
      <w:pPr>
        <w:shd w:val="clear" w:color="auto" w:fill="FFFFFF"/>
        <w:adjustRightInd w:val="0"/>
        <w:snapToGrid w:val="0"/>
        <w:spacing w:after="0" w:line="360" w:lineRule="auto"/>
        <w:jc w:val="both"/>
        <w:rPr>
          <w:rFonts w:ascii="Book Antiqua" w:eastAsia="Times New Roman" w:hAnsi="Book Antiqua" w:cs="Times New Roman"/>
          <w:sz w:val="20"/>
          <w:szCs w:val="20"/>
          <w:lang w:val="en-US" w:eastAsia="tr-TR"/>
        </w:rPr>
      </w:pPr>
      <w:r w:rsidRPr="004E3493">
        <w:rPr>
          <w:rFonts w:ascii="Book Antiqua" w:eastAsia="Times New Roman" w:hAnsi="Book Antiqua" w:cs="Times New Roman"/>
          <w:sz w:val="20"/>
          <w:szCs w:val="20"/>
          <w:lang w:val="en-US" w:eastAsia="tr-TR"/>
        </w:rPr>
        <w:t xml:space="preserve">  In conclusion, new ischemic lesions may appear in the main arterial territories due to CAS. They may also occur in watershed areas. Difficulty in accessing the left </w:t>
      </w:r>
      <w:r w:rsidRPr="004E3493">
        <w:rPr>
          <w:rFonts w:ascii="Book Antiqua" w:eastAsia="宋体" w:hAnsi="Book Antiqua" w:cs="Times New Roman"/>
          <w:kern w:val="3"/>
          <w:sz w:val="20"/>
          <w:szCs w:val="20"/>
          <w:lang w:val="en-US" w:eastAsia="zh-CN" w:bidi="hi-IN"/>
        </w:rPr>
        <w:t>common carotid artery</w:t>
      </w:r>
      <w:r w:rsidRPr="004E3493">
        <w:rPr>
          <w:rFonts w:ascii="Book Antiqua" w:eastAsia="Times New Roman" w:hAnsi="Book Antiqua" w:cs="Times New Roman"/>
          <w:sz w:val="20"/>
          <w:szCs w:val="20"/>
          <w:lang w:val="en-US" w:eastAsia="tr-TR"/>
        </w:rPr>
        <w:t>, the increased number of manipulations and the long intervention time could explain the high number of ischemic lesions on the left. In addition, more ischemic lesions could be seen in long segment plaques.</w:t>
      </w:r>
    </w:p>
    <w:p w:rsidR="004E3493" w:rsidRDefault="004E3493" w:rsidP="004E3493">
      <w:pPr>
        <w:shd w:val="clear" w:color="auto" w:fill="FFFFFF"/>
        <w:adjustRightInd w:val="0"/>
        <w:snapToGrid w:val="0"/>
        <w:spacing w:after="0" w:line="360" w:lineRule="auto"/>
        <w:jc w:val="both"/>
        <w:rPr>
          <w:rFonts w:ascii="Book Antiqua" w:eastAsia="Times New Roman" w:hAnsi="Book Antiqua" w:cs="Times New Roman"/>
          <w:sz w:val="20"/>
          <w:szCs w:val="20"/>
          <w:lang w:val="en-US" w:eastAsia="tr-TR"/>
        </w:rPr>
      </w:pPr>
    </w:p>
    <w:p w:rsidR="004E3493" w:rsidRPr="004E3493" w:rsidRDefault="004E3493" w:rsidP="004E3493">
      <w:pPr>
        <w:adjustRightInd w:val="0"/>
        <w:snapToGrid w:val="0"/>
        <w:spacing w:after="0" w:line="360" w:lineRule="auto"/>
        <w:jc w:val="both"/>
        <w:rPr>
          <w:rFonts w:ascii="Book Antiqua" w:eastAsia="宋体" w:hAnsi="Book Antiqua" w:cs="Calibri"/>
          <w:sz w:val="20"/>
          <w:szCs w:val="20"/>
          <w:lang w:val="en-US"/>
        </w:rPr>
      </w:pPr>
      <w:bookmarkStart w:id="29" w:name="_Hlk37955530"/>
      <w:r w:rsidRPr="004E3493">
        <w:rPr>
          <w:rFonts w:ascii="Book Antiqua" w:eastAsia="宋体" w:hAnsi="Book Antiqua" w:cs="Calibri"/>
          <w:b/>
          <w:sz w:val="20"/>
          <w:szCs w:val="20"/>
          <w:u w:val="single"/>
          <w:lang w:val="en-US"/>
        </w:rPr>
        <w:t>ARTICLE HIGHLIGHTS</w:t>
      </w:r>
    </w:p>
    <w:bookmarkEnd w:id="29"/>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i/>
          <w:kern w:val="3"/>
          <w:sz w:val="20"/>
          <w:szCs w:val="20"/>
          <w:lang w:val="en-US" w:eastAsia="zh-CN" w:bidi="hi-IN"/>
        </w:rPr>
      </w:pPr>
      <w:r w:rsidRPr="004E3493">
        <w:rPr>
          <w:rFonts w:ascii="Book Antiqua" w:eastAsia="宋体" w:hAnsi="Book Antiqua" w:cs="Times New Roman"/>
          <w:b/>
          <w:i/>
          <w:kern w:val="3"/>
          <w:sz w:val="20"/>
          <w:szCs w:val="20"/>
          <w:lang w:val="en-US" w:eastAsia="zh-CN" w:bidi="hi-IN"/>
        </w:rPr>
        <w:t>Research background</w:t>
      </w:r>
    </w:p>
    <w:p w:rsidR="004E3493" w:rsidRPr="004E3493" w:rsidRDefault="004E3493" w:rsidP="004E3493">
      <w:pPr>
        <w:autoSpaceDE w:val="0"/>
        <w:autoSpaceDN w:val="0"/>
        <w:adjustRightInd w:val="0"/>
        <w:snapToGrid w:val="0"/>
        <w:spacing w:after="0" w:line="360" w:lineRule="auto"/>
        <w:jc w:val="both"/>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C</w:t>
      </w:r>
      <w:r w:rsidRPr="004E3493">
        <w:rPr>
          <w:rFonts w:ascii="Book Antiqua" w:eastAsia="宋体" w:hAnsi="Book Antiqua" w:cs="Times New Roman"/>
          <w:sz w:val="20"/>
          <w:szCs w:val="20"/>
          <w:lang w:val="en-US" w:eastAsia="tr-TR"/>
        </w:rPr>
        <w:t>arotid artery stenting (CAS) is a relatively less-invasive method in high grade carotid artery stenosis. New symptomatic or asymptomatic cerebral ischemia lesions can develop due to CAS. Diffusion-weighted imaging (DWI) can be used to determine</w:t>
      </w:r>
      <w:r w:rsidRPr="004E3493">
        <w:rPr>
          <w:rFonts w:ascii="Book Antiqua" w:eastAsia="宋体" w:hAnsi="Book Antiqua" w:cs="Times New Roman"/>
          <w:kern w:val="3"/>
          <w:sz w:val="20"/>
          <w:szCs w:val="20"/>
          <w:lang w:val="en-US" w:eastAsia="zh-CN" w:bidi="hi-IN"/>
        </w:rPr>
        <w:t xml:space="preserve"> the number and volume of new ischemic lesions. In the present study, cerebral locations, vascular distribution areas and volumes of ischemic lesions that developed due to CAS were evaluated using DWI.</w:t>
      </w:r>
      <w:r w:rsidRPr="004E3493">
        <w:rPr>
          <w:rFonts w:ascii="Book Antiqua" w:eastAsia="宋体" w:hAnsi="Book Antiqua" w:cs="Times New Roman"/>
          <w:sz w:val="20"/>
          <w:szCs w:val="20"/>
          <w:lang w:val="en-US" w:eastAsia="tr-TR"/>
        </w:rPr>
        <w:t xml:space="preserve"> </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i/>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i/>
          <w:kern w:val="3"/>
          <w:sz w:val="20"/>
          <w:szCs w:val="20"/>
          <w:lang w:val="en-US" w:eastAsia="zh-CN" w:bidi="hi-IN"/>
        </w:rPr>
      </w:pPr>
      <w:r w:rsidRPr="004E3493">
        <w:rPr>
          <w:rFonts w:ascii="Book Antiqua" w:eastAsia="宋体" w:hAnsi="Book Antiqua" w:cs="Times New Roman"/>
          <w:b/>
          <w:i/>
          <w:kern w:val="3"/>
          <w:sz w:val="20"/>
          <w:szCs w:val="20"/>
          <w:lang w:val="en-US" w:eastAsia="zh-CN" w:bidi="hi-IN"/>
        </w:rPr>
        <w:t>Research motivation</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 xml:space="preserve">The frequency and size of new </w:t>
      </w:r>
      <w:proofErr w:type="spellStart"/>
      <w:r w:rsidRPr="004E3493">
        <w:rPr>
          <w:rFonts w:ascii="Book Antiqua" w:eastAsia="宋体" w:hAnsi="Book Antiqua" w:cs="Times New Roman"/>
          <w:kern w:val="3"/>
          <w:sz w:val="20"/>
          <w:szCs w:val="20"/>
          <w:lang w:val="en-US" w:eastAsia="zh-CN" w:bidi="hi-IN"/>
        </w:rPr>
        <w:t>ischemias</w:t>
      </w:r>
      <w:proofErr w:type="spellEnd"/>
      <w:r w:rsidRPr="004E3493">
        <w:rPr>
          <w:rFonts w:ascii="Book Antiqua" w:eastAsia="宋体" w:hAnsi="Book Antiqua" w:cs="Times New Roman"/>
          <w:kern w:val="3"/>
          <w:sz w:val="20"/>
          <w:szCs w:val="20"/>
          <w:lang w:val="en-US" w:eastAsia="zh-CN" w:bidi="hi-IN"/>
        </w:rPr>
        <w:t xml:space="preserve"> that can develop due to CAS in cases with carotid artery stenosis can be determined using DWI, and thus precautions can be taken against complications that might arise during the follow-up period.</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i/>
          <w:kern w:val="3"/>
          <w:sz w:val="20"/>
          <w:szCs w:val="20"/>
          <w:lang w:val="en-US" w:eastAsia="zh-CN" w:bidi="hi-IN"/>
        </w:rPr>
      </w:pPr>
      <w:r w:rsidRPr="004E3493">
        <w:rPr>
          <w:rFonts w:ascii="Book Antiqua" w:eastAsia="宋体" w:hAnsi="Book Antiqua" w:cs="Times New Roman"/>
          <w:b/>
          <w:i/>
          <w:kern w:val="3"/>
          <w:sz w:val="20"/>
          <w:szCs w:val="20"/>
          <w:lang w:val="en-US" w:eastAsia="zh-CN" w:bidi="hi-IN"/>
        </w:rPr>
        <w:t xml:space="preserve">Research objectives </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 xml:space="preserve">Cerebral locations, vascular distributions and volumes of new ischemic lesions that developed due to CAS were investigated. In addition, associations between stenosis rate, morphology of the plaque causing the stenosis and new lesion development were studied. </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i/>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i/>
          <w:kern w:val="3"/>
          <w:sz w:val="20"/>
          <w:szCs w:val="20"/>
          <w:lang w:val="en-US" w:eastAsia="zh-CN" w:bidi="hi-IN"/>
        </w:rPr>
      </w:pPr>
      <w:r w:rsidRPr="004E3493">
        <w:rPr>
          <w:rFonts w:ascii="Book Antiqua" w:eastAsia="宋体" w:hAnsi="Book Antiqua" w:cs="Times New Roman"/>
          <w:b/>
          <w:i/>
          <w:kern w:val="3"/>
          <w:sz w:val="20"/>
          <w:szCs w:val="20"/>
          <w:lang w:val="en-US" w:eastAsia="zh-CN" w:bidi="hi-IN"/>
        </w:rPr>
        <w:t>Research methods</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Calibri" w:hAnsi="Book Antiqua" w:cs="Times New Roman"/>
          <w:sz w:val="20"/>
          <w:szCs w:val="20"/>
          <w:lang w:val="en-US"/>
        </w:rPr>
      </w:pPr>
      <w:r w:rsidRPr="004E3493">
        <w:rPr>
          <w:rFonts w:ascii="Book Antiqua" w:eastAsia="Calibri" w:hAnsi="Book Antiqua" w:cs="Times New Roman"/>
          <w:sz w:val="20"/>
          <w:szCs w:val="20"/>
          <w:lang w:val="en-US"/>
        </w:rPr>
        <w:t xml:space="preserve">The study included 64 cases that underwent CAS procedures at </w:t>
      </w:r>
      <w:proofErr w:type="spellStart"/>
      <w:r w:rsidRPr="004E3493">
        <w:rPr>
          <w:rFonts w:ascii="Book Antiqua" w:eastAsia="Calibri" w:hAnsi="Book Antiqua" w:cs="Times New Roman"/>
          <w:sz w:val="20"/>
          <w:szCs w:val="20"/>
          <w:lang w:val="en-US"/>
        </w:rPr>
        <w:t>Tokat</w:t>
      </w:r>
      <w:proofErr w:type="spellEnd"/>
      <w:r w:rsidRPr="004E3493">
        <w:rPr>
          <w:rFonts w:ascii="Book Antiqua" w:eastAsia="Calibri" w:hAnsi="Book Antiqua" w:cs="Times New Roman"/>
          <w:sz w:val="20"/>
          <w:szCs w:val="20"/>
          <w:lang w:val="en-US"/>
        </w:rPr>
        <w:t xml:space="preserve"> </w:t>
      </w:r>
      <w:proofErr w:type="spellStart"/>
      <w:r w:rsidRPr="004E3493">
        <w:rPr>
          <w:rFonts w:ascii="Book Antiqua" w:eastAsia="TimesNewRoman" w:hAnsi="Book Antiqua" w:cs="Times New Roman"/>
          <w:sz w:val="20"/>
          <w:szCs w:val="20"/>
          <w:lang w:val="en-US"/>
        </w:rPr>
        <w:t>Gaziosmanpasa</w:t>
      </w:r>
      <w:proofErr w:type="spellEnd"/>
      <w:r w:rsidRPr="004E3493">
        <w:rPr>
          <w:rFonts w:ascii="Book Antiqua" w:eastAsia="TimesNewRoman" w:hAnsi="Book Antiqua" w:cs="Times New Roman"/>
          <w:sz w:val="20"/>
          <w:szCs w:val="20"/>
          <w:lang w:val="en-US"/>
        </w:rPr>
        <w:t xml:space="preserve"> University, Faculty of Medicine, Department of Radiology, between October 2006 and July 2012. Demographic data, average stenosis rate, accompanying comorbid diseases and their frequencies and distribution of atherosclerotic plaque morphology of patients who had DSA due to CAS were evaluated. DWI images after CAS were evaluated retrospectively by two experienced </w:t>
      </w:r>
      <w:proofErr w:type="spellStart"/>
      <w:r w:rsidRPr="004E3493">
        <w:rPr>
          <w:rFonts w:ascii="Book Antiqua" w:eastAsia="宋体" w:hAnsi="Book Antiqua" w:cs="Times New Roman"/>
          <w:kern w:val="3"/>
          <w:sz w:val="20"/>
          <w:szCs w:val="20"/>
          <w:lang w:val="en-US" w:eastAsia="zh-CN" w:bidi="hi-IN"/>
        </w:rPr>
        <w:t>neuro</w:t>
      </w:r>
      <w:r w:rsidRPr="004E3493">
        <w:rPr>
          <w:rFonts w:ascii="Book Antiqua" w:eastAsia="TimesNewRoman" w:hAnsi="Book Antiqua" w:cs="Times New Roman"/>
          <w:sz w:val="20"/>
          <w:szCs w:val="20"/>
          <w:lang w:val="en-US"/>
        </w:rPr>
        <w:t>radiologists</w:t>
      </w:r>
      <w:proofErr w:type="spellEnd"/>
      <w:r w:rsidRPr="004E3493">
        <w:rPr>
          <w:rFonts w:ascii="Book Antiqua" w:eastAsia="TimesNewRoman" w:hAnsi="Book Antiqua" w:cs="Times New Roman"/>
          <w:sz w:val="20"/>
          <w:szCs w:val="20"/>
          <w:lang w:val="en-US"/>
        </w:rPr>
        <w:t xml:space="preserve"> in a comparative manner. The number of new lesions and their volumes were determined. Associations between the number of new lesions and the side of the stenosis and those between gender and plaque morphologies were studied. </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Calibri" w:hAnsi="Book Antiqua" w:cs="Times New Roman"/>
          <w:sz w:val="20"/>
          <w:szCs w:val="20"/>
          <w:lang w:val="en-US"/>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i/>
          <w:kern w:val="3"/>
          <w:sz w:val="20"/>
          <w:szCs w:val="20"/>
          <w:lang w:val="en-US" w:eastAsia="zh-CN" w:bidi="hi-IN"/>
        </w:rPr>
      </w:pPr>
      <w:r w:rsidRPr="004E3493">
        <w:rPr>
          <w:rFonts w:ascii="Book Antiqua" w:eastAsia="宋体" w:hAnsi="Book Antiqua" w:cs="Times New Roman"/>
          <w:b/>
          <w:i/>
          <w:kern w:val="3"/>
          <w:sz w:val="20"/>
          <w:szCs w:val="20"/>
          <w:lang w:val="en-US" w:eastAsia="zh-CN" w:bidi="hi-IN"/>
        </w:rPr>
        <w:t>Research results</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TimesNewRoman" w:hAnsi="Book Antiqua" w:cs="Times New Roman"/>
          <w:kern w:val="3"/>
          <w:sz w:val="20"/>
          <w:szCs w:val="20"/>
          <w:lang w:val="en-US" w:bidi="hi-IN"/>
        </w:rPr>
      </w:pPr>
      <w:r w:rsidRPr="004E3493">
        <w:rPr>
          <w:rFonts w:ascii="Book Antiqua" w:eastAsia="TimesNewRoman" w:hAnsi="Book Antiqua" w:cs="Times New Roman"/>
          <w:kern w:val="3"/>
          <w:sz w:val="20"/>
          <w:szCs w:val="20"/>
          <w:lang w:val="en-US" w:bidi="hi-IN"/>
        </w:rPr>
        <w:t xml:space="preserve">Thirty-nine new lesions were observed in 20 of 64 cases (31.2%) with CAS. The lesions were ipsilateral in 17 cases </w:t>
      </w:r>
      <w:r w:rsidRPr="004E3493">
        <w:rPr>
          <w:rFonts w:ascii="Book Antiqua" w:eastAsia="宋体" w:hAnsi="Book Antiqua" w:cs="Times New Roman"/>
          <w:kern w:val="3"/>
          <w:sz w:val="20"/>
          <w:szCs w:val="20"/>
          <w:lang w:val="en-US" w:eastAsia="zh-CN" w:bidi="hi-IN"/>
        </w:rPr>
        <w:t>(26.5%)</w:t>
      </w:r>
      <w:r w:rsidRPr="004E3493">
        <w:rPr>
          <w:rFonts w:ascii="Book Antiqua" w:eastAsia="TimesNewRoman" w:hAnsi="Book Antiqua" w:cs="Times New Roman"/>
          <w:kern w:val="3"/>
          <w:sz w:val="20"/>
          <w:szCs w:val="20"/>
          <w:lang w:val="en-US" w:bidi="hi-IN"/>
        </w:rPr>
        <w:t xml:space="preserve"> and contralateral in 3 cases (</w:t>
      </w:r>
      <w:r w:rsidRPr="004E3493">
        <w:rPr>
          <w:rFonts w:ascii="Book Antiqua" w:eastAsia="宋体" w:hAnsi="Book Antiqua" w:cs="Times New Roman"/>
          <w:kern w:val="3"/>
          <w:sz w:val="20"/>
          <w:szCs w:val="20"/>
          <w:lang w:val="en-US" w:eastAsia="zh-CN" w:bidi="hi-IN"/>
        </w:rPr>
        <w:t>4.6%</w:t>
      </w:r>
      <w:r w:rsidRPr="004E3493">
        <w:rPr>
          <w:rFonts w:ascii="Book Antiqua" w:eastAsia="TimesNewRoman" w:hAnsi="Book Antiqua" w:cs="Times New Roman"/>
          <w:kern w:val="3"/>
          <w:sz w:val="20"/>
          <w:szCs w:val="20"/>
          <w:lang w:val="en-US" w:bidi="hi-IN"/>
        </w:rPr>
        <w:t xml:space="preserve">). The average volume of the new </w:t>
      </w:r>
      <w:r w:rsidRPr="004E3493">
        <w:rPr>
          <w:rFonts w:ascii="Book Antiqua" w:eastAsia="宋体" w:hAnsi="Book Antiqua" w:cs="Times New Roman"/>
          <w:kern w:val="3"/>
          <w:sz w:val="20"/>
          <w:szCs w:val="20"/>
          <w:lang w:val="en-US" w:eastAsia="zh-CN" w:bidi="hi-IN"/>
        </w:rPr>
        <w:t>ischemic</w:t>
      </w:r>
      <w:r w:rsidRPr="004E3493">
        <w:rPr>
          <w:rFonts w:ascii="Book Antiqua" w:eastAsia="TimesNewRoman" w:hAnsi="Book Antiqua" w:cs="Times New Roman"/>
          <w:kern w:val="3"/>
          <w:sz w:val="20"/>
          <w:szCs w:val="20"/>
          <w:lang w:val="en-US" w:bidi="hi-IN"/>
        </w:rPr>
        <w:t xml:space="preserve"> lesions was determined as 1.10</w:t>
      </w:r>
      <w:r w:rsidRPr="004E3493">
        <w:rPr>
          <w:rFonts w:ascii="Book Antiqua" w:eastAsia="宋体" w:hAnsi="Book Antiqua" w:cs="Times New Roman"/>
          <w:kern w:val="3"/>
          <w:sz w:val="20"/>
          <w:szCs w:val="20"/>
          <w:lang w:val="en-US" w:eastAsia="zh-CN" w:bidi="hi-IN"/>
        </w:rPr>
        <w:t xml:space="preserve"> </w:t>
      </w:r>
      <w:r w:rsidRPr="004E3493">
        <w:rPr>
          <w:rFonts w:ascii="Book Antiqua" w:eastAsia="Calibri" w:hAnsi="Book Antiqua" w:cs="Times New Roman"/>
          <w:kern w:val="3"/>
          <w:sz w:val="20"/>
          <w:szCs w:val="20"/>
          <w:lang w:val="en-US" w:bidi="hi-IN"/>
        </w:rPr>
        <w:t xml:space="preserve">cm³ </w:t>
      </w:r>
      <w:r w:rsidRPr="004E3493">
        <w:rPr>
          <w:rFonts w:ascii="Book Antiqua" w:eastAsia="TimesNewRoman" w:hAnsi="Book Antiqua" w:cs="Times New Roman"/>
          <w:kern w:val="3"/>
          <w:sz w:val="20"/>
          <w:szCs w:val="20"/>
          <w:lang w:val="en-US" w:bidi="hi-IN"/>
        </w:rPr>
        <w:t xml:space="preserve">by two observers. The most common locations for the new ischemic lesions were occipital and frontal lobes. In terms of watershed areas, they were common in middle cerebral artery and posterior cerebral artery </w:t>
      </w:r>
      <w:r w:rsidRPr="004E3493">
        <w:rPr>
          <w:rFonts w:ascii="Book Antiqua" w:eastAsia="Times New Roman" w:hAnsi="Book Antiqua" w:cs="Times New Roman"/>
          <w:kern w:val="3"/>
          <w:sz w:val="20"/>
          <w:szCs w:val="20"/>
          <w:lang w:val="en-US" w:eastAsia="tr-TR" w:bidi="hi-IN"/>
        </w:rPr>
        <w:t>territories</w:t>
      </w:r>
      <w:r w:rsidRPr="004E3493">
        <w:rPr>
          <w:rFonts w:ascii="Book Antiqua" w:eastAsia="TimesNewRoman" w:hAnsi="Book Antiqua" w:cs="Times New Roman"/>
          <w:kern w:val="3"/>
          <w:sz w:val="20"/>
          <w:szCs w:val="20"/>
          <w:lang w:val="en-US" w:bidi="hi-IN"/>
        </w:rPr>
        <w:t xml:space="preserve">. Silent </w:t>
      </w:r>
      <w:proofErr w:type="spellStart"/>
      <w:r w:rsidRPr="004E3493">
        <w:rPr>
          <w:rFonts w:ascii="Book Antiqua" w:eastAsia="TimesNewRoman" w:hAnsi="Book Antiqua" w:cs="Times New Roman"/>
          <w:kern w:val="3"/>
          <w:sz w:val="20"/>
          <w:szCs w:val="20"/>
          <w:lang w:val="en-US" w:bidi="hi-IN"/>
        </w:rPr>
        <w:t>ischemias</w:t>
      </w:r>
      <w:proofErr w:type="spellEnd"/>
      <w:r w:rsidRPr="004E3493">
        <w:rPr>
          <w:rFonts w:ascii="Book Antiqua" w:eastAsia="TimesNewRoman" w:hAnsi="Book Antiqua" w:cs="Times New Roman"/>
          <w:kern w:val="3"/>
          <w:sz w:val="20"/>
          <w:szCs w:val="20"/>
          <w:lang w:val="en-US" w:bidi="hi-IN"/>
        </w:rPr>
        <w:t xml:space="preserve"> were found in 15 cases (</w:t>
      </w:r>
      <w:r w:rsidRPr="004E3493">
        <w:rPr>
          <w:rFonts w:ascii="Book Antiqua" w:eastAsia="宋体" w:hAnsi="Book Antiqua" w:cs="Times New Roman"/>
          <w:kern w:val="3"/>
          <w:sz w:val="20"/>
          <w:szCs w:val="20"/>
          <w:lang w:val="en-US" w:eastAsia="zh-CN" w:bidi="hi-IN"/>
        </w:rPr>
        <w:t>23.4%</w:t>
      </w:r>
      <w:r w:rsidRPr="004E3493">
        <w:rPr>
          <w:rFonts w:ascii="Book Antiqua" w:eastAsia="TimesNewRoman" w:hAnsi="Book Antiqua" w:cs="Times New Roman"/>
          <w:kern w:val="3"/>
          <w:sz w:val="20"/>
          <w:szCs w:val="20"/>
          <w:lang w:val="en-US" w:bidi="hi-IN"/>
        </w:rPr>
        <w:t>) after CAS procedures, while 5 cases (</w:t>
      </w:r>
      <w:r w:rsidRPr="004E3493">
        <w:rPr>
          <w:rFonts w:ascii="Book Antiqua" w:eastAsia="宋体" w:hAnsi="Book Antiqua" w:cs="Times New Roman"/>
          <w:kern w:val="3"/>
          <w:sz w:val="20"/>
          <w:szCs w:val="20"/>
          <w:lang w:val="en-US" w:eastAsia="zh-CN" w:bidi="hi-IN"/>
        </w:rPr>
        <w:t>7.8%</w:t>
      </w:r>
      <w:r w:rsidRPr="004E3493">
        <w:rPr>
          <w:rFonts w:ascii="Book Antiqua" w:eastAsia="TimesNewRoman" w:hAnsi="Book Antiqua" w:cs="Times New Roman"/>
          <w:kern w:val="3"/>
          <w:sz w:val="20"/>
          <w:szCs w:val="20"/>
          <w:lang w:val="en-US" w:bidi="hi-IN"/>
        </w:rPr>
        <w:t xml:space="preserve">) had symptomatic </w:t>
      </w:r>
      <w:proofErr w:type="spellStart"/>
      <w:r w:rsidRPr="004E3493">
        <w:rPr>
          <w:rFonts w:ascii="Book Antiqua" w:eastAsia="TimesNewRoman" w:hAnsi="Book Antiqua" w:cs="Times New Roman"/>
          <w:kern w:val="3"/>
          <w:sz w:val="20"/>
          <w:szCs w:val="20"/>
          <w:lang w:val="en-US" w:bidi="hi-IN"/>
        </w:rPr>
        <w:t>ischemias</w:t>
      </w:r>
      <w:proofErr w:type="spellEnd"/>
      <w:r w:rsidRPr="004E3493">
        <w:rPr>
          <w:rFonts w:ascii="Book Antiqua" w:eastAsia="TimesNewRoman" w:hAnsi="Book Antiqua" w:cs="Times New Roman"/>
          <w:kern w:val="3"/>
          <w:sz w:val="20"/>
          <w:szCs w:val="20"/>
          <w:lang w:val="en-US" w:bidi="hi-IN"/>
        </w:rPr>
        <w:t>.</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TimesNewRoman" w:hAnsi="Book Antiqua" w:cs="Times New Roman"/>
          <w:kern w:val="3"/>
          <w:sz w:val="20"/>
          <w:szCs w:val="20"/>
          <w:lang w:val="en-US"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i/>
          <w:kern w:val="3"/>
          <w:sz w:val="20"/>
          <w:szCs w:val="20"/>
          <w:lang w:val="en-US" w:eastAsia="zh-CN" w:bidi="hi-IN"/>
        </w:rPr>
      </w:pPr>
      <w:r w:rsidRPr="004E3493">
        <w:rPr>
          <w:rFonts w:ascii="Book Antiqua" w:eastAsia="宋体" w:hAnsi="Book Antiqua" w:cs="Times New Roman"/>
          <w:b/>
          <w:i/>
          <w:kern w:val="3"/>
          <w:sz w:val="20"/>
          <w:szCs w:val="20"/>
          <w:lang w:val="en-US" w:eastAsia="zh-CN" w:bidi="hi-IN"/>
        </w:rPr>
        <w:t>Research conclusions</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BookAntiqua" w:hAnsi="Book Antiqua" w:cs="Times New Roman"/>
          <w:sz w:val="20"/>
          <w:szCs w:val="20"/>
          <w:lang w:val="en-US" w:eastAsia="tr-TR"/>
        </w:rPr>
        <w:t xml:space="preserve">New CAS-originated ischemic lesions are predominantly observed in main arterial territories, but they may also be seen in watershed areas. The higher number of ischemic lesions located on the left side could be explained by the difficulty of accessing the left common carotid artery, the higher number of attempts and longer intervention time. Despite lower stenosis rates, ischemic lesions can be more frequent in ulcerated plaques.  </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i/>
          <w:kern w:val="3"/>
          <w:sz w:val="20"/>
          <w:szCs w:val="20"/>
          <w:lang w:val="en-US" w:eastAsia="zh-CN" w:bidi="hi-IN"/>
        </w:rPr>
      </w:pPr>
      <w:r w:rsidRPr="004E3493">
        <w:rPr>
          <w:rFonts w:ascii="Book Antiqua" w:eastAsia="宋体" w:hAnsi="Book Antiqua" w:cs="Times New Roman"/>
          <w:b/>
          <w:i/>
          <w:kern w:val="3"/>
          <w:sz w:val="20"/>
          <w:szCs w:val="20"/>
          <w:lang w:val="en-US" w:eastAsia="zh-CN" w:bidi="hi-IN"/>
        </w:rPr>
        <w:t>Research perspectives</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t xml:space="preserve">The number, size and localizations of new lesions that can develop due to CAS can be determined through DWI. Thus, arising symptoms can be determined and managed effectively. </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Mangal"/>
          <w:kern w:val="3"/>
          <w:sz w:val="20"/>
          <w:szCs w:val="20"/>
          <w:lang w:val="en-US" w:eastAsia="zh-CN" w:bidi="hi-IN"/>
        </w:rPr>
      </w:pPr>
    </w:p>
    <w:p w:rsidR="004E3493" w:rsidRPr="004E3493" w:rsidRDefault="004E3493" w:rsidP="004E3493">
      <w:pPr>
        <w:adjustRightInd w:val="0"/>
        <w:snapToGrid w:val="0"/>
        <w:spacing w:after="0" w:line="360" w:lineRule="auto"/>
        <w:jc w:val="both"/>
        <w:textAlignment w:val="baseline"/>
        <w:rPr>
          <w:rFonts w:ascii="Book Antiqua" w:eastAsia="宋体" w:hAnsi="Book Antiqua" w:cs="Calibri"/>
          <w:sz w:val="20"/>
          <w:szCs w:val="20"/>
          <w:u w:val="single"/>
          <w:lang w:val="en-US"/>
        </w:rPr>
      </w:pPr>
      <w:bookmarkStart w:id="30" w:name="_Hlk27141748"/>
      <w:r w:rsidRPr="004E3493">
        <w:rPr>
          <w:rFonts w:ascii="Book Antiqua" w:eastAsia="宋体" w:hAnsi="Book Antiqua" w:cs="Calibri"/>
          <w:b/>
          <w:bCs/>
          <w:sz w:val="20"/>
          <w:szCs w:val="20"/>
          <w:u w:val="single"/>
          <w:lang w:val="en-US"/>
        </w:rPr>
        <w:t>ACKNOWLEDGMENTS</w:t>
      </w:r>
    </w:p>
    <w:bookmarkEnd w:id="30"/>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Mangal"/>
          <w:kern w:val="3"/>
          <w:sz w:val="20"/>
          <w:szCs w:val="20"/>
          <w:shd w:val="clear" w:color="auto" w:fill="FFFFFF"/>
          <w:lang w:val="en-US" w:eastAsia="zh-CN" w:bidi="hi-IN"/>
        </w:rPr>
        <w:t xml:space="preserve">We thank Osman </w:t>
      </w:r>
      <w:proofErr w:type="spellStart"/>
      <w:r w:rsidRPr="004E3493">
        <w:rPr>
          <w:rFonts w:ascii="Book Antiqua" w:eastAsia="宋体" w:hAnsi="Book Antiqua" w:cs="Mangal"/>
          <w:kern w:val="3"/>
          <w:sz w:val="20"/>
          <w:szCs w:val="20"/>
          <w:shd w:val="clear" w:color="auto" w:fill="FFFFFF"/>
          <w:lang w:val="en-US" w:eastAsia="zh-CN" w:bidi="hi-IN"/>
        </w:rPr>
        <w:t>Demir</w:t>
      </w:r>
      <w:proofErr w:type="spellEnd"/>
      <w:r w:rsidRPr="004E3493">
        <w:rPr>
          <w:rFonts w:ascii="Book Antiqua" w:eastAsia="宋体" w:hAnsi="Book Antiqua" w:cs="Mangal"/>
          <w:kern w:val="3"/>
          <w:sz w:val="20"/>
          <w:szCs w:val="20"/>
          <w:shd w:val="clear" w:color="auto" w:fill="FFFFFF"/>
          <w:lang w:val="en-US" w:eastAsia="zh-CN" w:bidi="hi-IN"/>
        </w:rPr>
        <w:t xml:space="preserve"> for the help with the statistical analyses.</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widowControl w:val="0"/>
        <w:snapToGrid w:val="0"/>
        <w:spacing w:after="0" w:line="360" w:lineRule="auto"/>
        <w:jc w:val="both"/>
        <w:rPr>
          <w:rFonts w:ascii="Book Antiqua" w:eastAsia="宋体" w:hAnsi="Book Antiqua" w:cs="Times New Roman"/>
          <w:b/>
          <w:sz w:val="20"/>
          <w:szCs w:val="20"/>
          <w:lang w:val="en-US" w:eastAsia="pt-BR"/>
        </w:rPr>
      </w:pPr>
      <w:bookmarkStart w:id="31" w:name="_Hlk37955844"/>
      <w:r w:rsidRPr="004E3493">
        <w:rPr>
          <w:rFonts w:ascii="Book Antiqua" w:eastAsia="宋体" w:hAnsi="Book Antiqua" w:cs="Times New Roman"/>
          <w:b/>
          <w:sz w:val="20"/>
          <w:szCs w:val="20"/>
          <w:lang w:val="en-US" w:eastAsia="pt-BR"/>
        </w:rPr>
        <w:t>REFERENCES</w:t>
      </w:r>
      <w:bookmarkEnd w:id="31"/>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1 </w:t>
      </w:r>
      <w:r w:rsidRPr="004E3493">
        <w:rPr>
          <w:rFonts w:ascii="Book Antiqua" w:eastAsia="等线" w:hAnsi="Book Antiqua" w:cs="Times New Roman"/>
          <w:b/>
          <w:kern w:val="2"/>
          <w:sz w:val="20"/>
          <w:szCs w:val="20"/>
          <w:lang w:val="en-US" w:eastAsia="zh-CN"/>
        </w:rPr>
        <w:t>Ji A</w:t>
      </w:r>
      <w:r w:rsidRPr="004E3493">
        <w:rPr>
          <w:rFonts w:ascii="Book Antiqua" w:eastAsia="等线" w:hAnsi="Book Antiqua" w:cs="Times New Roman"/>
          <w:kern w:val="2"/>
          <w:sz w:val="20"/>
          <w:szCs w:val="20"/>
          <w:lang w:val="en-US" w:eastAsia="zh-CN"/>
        </w:rPr>
        <w:t xml:space="preserve">, </w:t>
      </w:r>
      <w:proofErr w:type="spellStart"/>
      <w:r w:rsidRPr="004E3493">
        <w:rPr>
          <w:rFonts w:ascii="Book Antiqua" w:eastAsia="等线" w:hAnsi="Book Antiqua" w:cs="Times New Roman"/>
          <w:kern w:val="2"/>
          <w:sz w:val="20"/>
          <w:szCs w:val="20"/>
          <w:lang w:val="en-US" w:eastAsia="zh-CN"/>
        </w:rPr>
        <w:t>Lv</w:t>
      </w:r>
      <w:proofErr w:type="spellEnd"/>
      <w:r w:rsidRPr="004E3493">
        <w:rPr>
          <w:rFonts w:ascii="Book Antiqua" w:eastAsia="等线" w:hAnsi="Book Antiqua" w:cs="Times New Roman"/>
          <w:kern w:val="2"/>
          <w:sz w:val="20"/>
          <w:szCs w:val="20"/>
          <w:lang w:val="en-US" w:eastAsia="zh-CN"/>
        </w:rPr>
        <w:t xml:space="preserve"> P, Dai Y, Bai X, Tang X, Fu C, Lin J. Associations between carotid </w:t>
      </w:r>
      <w:proofErr w:type="spellStart"/>
      <w:r w:rsidRPr="004E3493">
        <w:rPr>
          <w:rFonts w:ascii="Book Antiqua" w:eastAsia="等线" w:hAnsi="Book Antiqua" w:cs="Times New Roman"/>
          <w:kern w:val="2"/>
          <w:sz w:val="20"/>
          <w:szCs w:val="20"/>
          <w:lang w:val="en-US" w:eastAsia="zh-CN"/>
        </w:rPr>
        <w:t>intraplaque</w:t>
      </w:r>
      <w:proofErr w:type="spellEnd"/>
      <w:r w:rsidRPr="004E3493">
        <w:rPr>
          <w:rFonts w:ascii="Book Antiqua" w:eastAsia="等线" w:hAnsi="Book Antiqua" w:cs="Times New Roman"/>
          <w:kern w:val="2"/>
          <w:sz w:val="20"/>
          <w:szCs w:val="20"/>
          <w:lang w:val="en-US" w:eastAsia="zh-CN"/>
        </w:rPr>
        <w:t xml:space="preserve"> hemorrhage and new ipsilateral ischemic lesions after carotid artery stenting: a quantitative study with conventional multi-contrast MRI. </w:t>
      </w:r>
      <w:proofErr w:type="spellStart"/>
      <w:r w:rsidRPr="004E3493">
        <w:rPr>
          <w:rFonts w:ascii="Book Antiqua" w:eastAsia="等线" w:hAnsi="Book Antiqua" w:cs="Times New Roman"/>
          <w:i/>
          <w:kern w:val="2"/>
          <w:sz w:val="20"/>
          <w:szCs w:val="20"/>
          <w:lang w:val="en-US" w:eastAsia="zh-CN"/>
        </w:rPr>
        <w:t>Int</w:t>
      </w:r>
      <w:proofErr w:type="spellEnd"/>
      <w:r w:rsidRPr="004E3493">
        <w:rPr>
          <w:rFonts w:ascii="Book Antiqua" w:eastAsia="等线" w:hAnsi="Book Antiqua" w:cs="Times New Roman"/>
          <w:i/>
          <w:kern w:val="2"/>
          <w:sz w:val="20"/>
          <w:szCs w:val="20"/>
          <w:lang w:val="en-US" w:eastAsia="zh-CN"/>
        </w:rPr>
        <w:t xml:space="preserve"> J </w:t>
      </w:r>
      <w:proofErr w:type="spellStart"/>
      <w:r w:rsidRPr="004E3493">
        <w:rPr>
          <w:rFonts w:ascii="Book Antiqua" w:eastAsia="等线" w:hAnsi="Book Antiqua" w:cs="Times New Roman"/>
          <w:i/>
          <w:kern w:val="2"/>
          <w:sz w:val="20"/>
          <w:szCs w:val="20"/>
          <w:lang w:val="en-US" w:eastAsia="zh-CN"/>
        </w:rPr>
        <w:t>Cardiovasc</w:t>
      </w:r>
      <w:proofErr w:type="spellEnd"/>
      <w:r w:rsidRPr="004E3493">
        <w:rPr>
          <w:rFonts w:ascii="Book Antiqua" w:eastAsia="等线" w:hAnsi="Book Antiqua" w:cs="Times New Roman"/>
          <w:i/>
          <w:kern w:val="2"/>
          <w:sz w:val="20"/>
          <w:szCs w:val="20"/>
          <w:lang w:val="en-US" w:eastAsia="zh-CN"/>
        </w:rPr>
        <w:t xml:space="preserve"> Imaging</w:t>
      </w:r>
      <w:r w:rsidRPr="004E3493">
        <w:rPr>
          <w:rFonts w:ascii="Book Antiqua" w:eastAsia="等线" w:hAnsi="Book Antiqua" w:cs="Times New Roman"/>
          <w:kern w:val="2"/>
          <w:sz w:val="20"/>
          <w:szCs w:val="20"/>
          <w:lang w:val="en-US" w:eastAsia="zh-CN"/>
        </w:rPr>
        <w:t xml:space="preserve"> 2019; </w:t>
      </w:r>
      <w:r w:rsidRPr="004E3493">
        <w:rPr>
          <w:rFonts w:ascii="Book Antiqua" w:eastAsia="等线" w:hAnsi="Book Antiqua" w:cs="Times New Roman"/>
          <w:b/>
          <w:kern w:val="2"/>
          <w:sz w:val="20"/>
          <w:szCs w:val="20"/>
          <w:lang w:val="en-US" w:eastAsia="zh-CN"/>
        </w:rPr>
        <w:t>35</w:t>
      </w:r>
      <w:r w:rsidRPr="004E3493">
        <w:rPr>
          <w:rFonts w:ascii="Book Antiqua" w:eastAsia="等线" w:hAnsi="Book Antiqua" w:cs="Times New Roman"/>
          <w:kern w:val="2"/>
          <w:sz w:val="20"/>
          <w:szCs w:val="20"/>
          <w:lang w:val="en-US" w:eastAsia="zh-CN"/>
        </w:rPr>
        <w:t>: 1047-1054 [PMID: 31025147 DOI: 10.1007/s10554-018-01521-5]</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lastRenderedPageBreak/>
        <w:t xml:space="preserve">2 </w:t>
      </w:r>
      <w:r w:rsidRPr="004E3493">
        <w:rPr>
          <w:rFonts w:ascii="Book Antiqua" w:eastAsia="等线" w:hAnsi="Book Antiqua" w:cs="Times New Roman"/>
          <w:b/>
          <w:kern w:val="2"/>
          <w:sz w:val="20"/>
          <w:szCs w:val="20"/>
          <w:lang w:val="en-US" w:eastAsia="zh-CN"/>
        </w:rPr>
        <w:t>Ichinose N</w:t>
      </w:r>
      <w:r w:rsidRPr="004E3493">
        <w:rPr>
          <w:rFonts w:ascii="Book Antiqua" w:eastAsia="等线" w:hAnsi="Book Antiqua" w:cs="Times New Roman"/>
          <w:kern w:val="2"/>
          <w:sz w:val="20"/>
          <w:szCs w:val="20"/>
          <w:lang w:val="en-US" w:eastAsia="zh-CN"/>
        </w:rPr>
        <w:t xml:space="preserve">, Hama S, Tsuji T, </w:t>
      </w:r>
      <w:proofErr w:type="spellStart"/>
      <w:r w:rsidRPr="004E3493">
        <w:rPr>
          <w:rFonts w:ascii="Book Antiqua" w:eastAsia="等线" w:hAnsi="Book Antiqua" w:cs="Times New Roman"/>
          <w:kern w:val="2"/>
          <w:sz w:val="20"/>
          <w:szCs w:val="20"/>
          <w:lang w:val="en-US" w:eastAsia="zh-CN"/>
        </w:rPr>
        <w:t>Soh</w:t>
      </w:r>
      <w:proofErr w:type="spellEnd"/>
      <w:r w:rsidRPr="004E3493">
        <w:rPr>
          <w:rFonts w:ascii="Book Antiqua" w:eastAsia="等线" w:hAnsi="Book Antiqua" w:cs="Times New Roman"/>
          <w:kern w:val="2"/>
          <w:sz w:val="20"/>
          <w:szCs w:val="20"/>
          <w:lang w:val="en-US" w:eastAsia="zh-CN"/>
        </w:rPr>
        <w:t xml:space="preserve"> Z, Hayashi H, </w:t>
      </w:r>
      <w:proofErr w:type="spellStart"/>
      <w:r w:rsidRPr="004E3493">
        <w:rPr>
          <w:rFonts w:ascii="Book Antiqua" w:eastAsia="等线" w:hAnsi="Book Antiqua" w:cs="Times New Roman"/>
          <w:kern w:val="2"/>
          <w:sz w:val="20"/>
          <w:szCs w:val="20"/>
          <w:lang w:val="en-US" w:eastAsia="zh-CN"/>
        </w:rPr>
        <w:t>Kiura</w:t>
      </w:r>
      <w:proofErr w:type="spellEnd"/>
      <w:r w:rsidRPr="004E3493">
        <w:rPr>
          <w:rFonts w:ascii="Book Antiqua" w:eastAsia="等线" w:hAnsi="Book Antiqua" w:cs="Times New Roman"/>
          <w:kern w:val="2"/>
          <w:sz w:val="20"/>
          <w:szCs w:val="20"/>
          <w:lang w:val="en-US" w:eastAsia="zh-CN"/>
        </w:rPr>
        <w:t xml:space="preserve"> Y, Sakamoto S, Okazaki T, Ishii D, Shinagawa K, </w:t>
      </w:r>
      <w:proofErr w:type="spellStart"/>
      <w:r w:rsidRPr="004E3493">
        <w:rPr>
          <w:rFonts w:ascii="Book Antiqua" w:eastAsia="等线" w:hAnsi="Book Antiqua" w:cs="Times New Roman"/>
          <w:kern w:val="2"/>
          <w:sz w:val="20"/>
          <w:szCs w:val="20"/>
          <w:lang w:val="en-US" w:eastAsia="zh-CN"/>
        </w:rPr>
        <w:t>Kurisu</w:t>
      </w:r>
      <w:proofErr w:type="spellEnd"/>
      <w:r w:rsidRPr="004E3493">
        <w:rPr>
          <w:rFonts w:ascii="Book Antiqua" w:eastAsia="等线" w:hAnsi="Book Antiqua" w:cs="Times New Roman"/>
          <w:kern w:val="2"/>
          <w:sz w:val="20"/>
          <w:szCs w:val="20"/>
          <w:lang w:val="en-US" w:eastAsia="zh-CN"/>
        </w:rPr>
        <w:t xml:space="preserve"> K. Predicting ischemic stroke after carotid artery stenting based on proximal calcification and the jellyfish sign. </w:t>
      </w:r>
      <w:r w:rsidRPr="004E3493">
        <w:rPr>
          <w:rFonts w:ascii="Book Antiqua" w:eastAsia="等线" w:hAnsi="Book Antiqua" w:cs="Times New Roman"/>
          <w:i/>
          <w:kern w:val="2"/>
          <w:sz w:val="20"/>
          <w:szCs w:val="20"/>
          <w:lang w:val="en-US" w:eastAsia="zh-CN"/>
        </w:rPr>
        <w:t xml:space="preserve">J </w:t>
      </w:r>
      <w:proofErr w:type="spellStart"/>
      <w:r w:rsidRPr="004E3493">
        <w:rPr>
          <w:rFonts w:ascii="Book Antiqua" w:eastAsia="等线" w:hAnsi="Book Antiqua" w:cs="Times New Roman"/>
          <w:i/>
          <w:kern w:val="2"/>
          <w:sz w:val="20"/>
          <w:szCs w:val="20"/>
          <w:lang w:val="en-US" w:eastAsia="zh-CN"/>
        </w:rPr>
        <w:t>Neurosurg</w:t>
      </w:r>
      <w:proofErr w:type="spellEnd"/>
      <w:r w:rsidRPr="004E3493">
        <w:rPr>
          <w:rFonts w:ascii="Book Antiqua" w:eastAsia="等线" w:hAnsi="Book Antiqua" w:cs="Times New Roman"/>
          <w:kern w:val="2"/>
          <w:sz w:val="20"/>
          <w:szCs w:val="20"/>
          <w:lang w:val="en-US" w:eastAsia="zh-CN"/>
        </w:rPr>
        <w:t xml:space="preserve"> 2018; </w:t>
      </w:r>
      <w:r w:rsidRPr="004E3493">
        <w:rPr>
          <w:rFonts w:ascii="Book Antiqua" w:eastAsia="等线" w:hAnsi="Book Antiqua" w:cs="Times New Roman"/>
          <w:b/>
          <w:kern w:val="2"/>
          <w:sz w:val="20"/>
          <w:szCs w:val="20"/>
          <w:lang w:val="en-US" w:eastAsia="zh-CN"/>
        </w:rPr>
        <w:t>128</w:t>
      </w:r>
      <w:r w:rsidRPr="004E3493">
        <w:rPr>
          <w:rFonts w:ascii="Book Antiqua" w:eastAsia="等线" w:hAnsi="Book Antiqua" w:cs="Times New Roman"/>
          <w:kern w:val="2"/>
          <w:sz w:val="20"/>
          <w:szCs w:val="20"/>
          <w:lang w:val="en-US" w:eastAsia="zh-CN"/>
        </w:rPr>
        <w:t>: 1280-1288 [PMID: 28686117 DOI: 10.3171/2017.1.JNS162379]</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3 </w:t>
      </w:r>
      <w:r w:rsidRPr="004E3493">
        <w:rPr>
          <w:rFonts w:ascii="Book Antiqua" w:eastAsia="等线" w:hAnsi="Book Antiqua" w:cs="Times New Roman"/>
          <w:b/>
          <w:kern w:val="2"/>
          <w:sz w:val="20"/>
          <w:szCs w:val="20"/>
          <w:lang w:val="en-US" w:eastAsia="zh-CN"/>
        </w:rPr>
        <w:t>Eckstein HH</w:t>
      </w:r>
      <w:r w:rsidRPr="004E3493">
        <w:rPr>
          <w:rFonts w:ascii="Book Antiqua" w:eastAsia="等线" w:hAnsi="Book Antiqua" w:cs="Times New Roman"/>
          <w:kern w:val="2"/>
          <w:sz w:val="20"/>
          <w:szCs w:val="20"/>
          <w:lang w:val="en-US" w:eastAsia="zh-CN"/>
        </w:rPr>
        <w:t xml:space="preserve">. European Society for Vascular Surgery Guidelines on the Management of Atherosclerotic Carotid and Vertebral Artery Disease. </w:t>
      </w:r>
      <w:proofErr w:type="spellStart"/>
      <w:r w:rsidRPr="004E3493">
        <w:rPr>
          <w:rFonts w:ascii="Book Antiqua" w:eastAsia="等线" w:hAnsi="Book Antiqua" w:cs="Times New Roman"/>
          <w:i/>
          <w:kern w:val="2"/>
          <w:sz w:val="20"/>
          <w:szCs w:val="20"/>
          <w:lang w:val="en-US" w:eastAsia="zh-CN"/>
        </w:rPr>
        <w:t>Eur</w:t>
      </w:r>
      <w:proofErr w:type="spellEnd"/>
      <w:r w:rsidRPr="004E3493">
        <w:rPr>
          <w:rFonts w:ascii="Book Antiqua" w:eastAsia="等线" w:hAnsi="Book Antiqua" w:cs="Times New Roman"/>
          <w:i/>
          <w:kern w:val="2"/>
          <w:sz w:val="20"/>
          <w:szCs w:val="20"/>
          <w:lang w:val="en-US" w:eastAsia="zh-CN"/>
        </w:rPr>
        <w:t xml:space="preserve"> J </w:t>
      </w:r>
      <w:proofErr w:type="spellStart"/>
      <w:r w:rsidRPr="004E3493">
        <w:rPr>
          <w:rFonts w:ascii="Book Antiqua" w:eastAsia="等线" w:hAnsi="Book Antiqua" w:cs="Times New Roman"/>
          <w:i/>
          <w:kern w:val="2"/>
          <w:sz w:val="20"/>
          <w:szCs w:val="20"/>
          <w:lang w:val="en-US" w:eastAsia="zh-CN"/>
        </w:rPr>
        <w:t>Vasc</w:t>
      </w:r>
      <w:proofErr w:type="spellEnd"/>
      <w:r w:rsidRPr="004E3493">
        <w:rPr>
          <w:rFonts w:ascii="Book Antiqua" w:eastAsia="等线" w:hAnsi="Book Antiqua" w:cs="Times New Roman"/>
          <w:i/>
          <w:kern w:val="2"/>
          <w:sz w:val="20"/>
          <w:szCs w:val="20"/>
          <w:lang w:val="en-US" w:eastAsia="zh-CN"/>
        </w:rPr>
        <w:t xml:space="preserve"> </w:t>
      </w:r>
      <w:proofErr w:type="spellStart"/>
      <w:r w:rsidRPr="004E3493">
        <w:rPr>
          <w:rFonts w:ascii="Book Antiqua" w:eastAsia="等线" w:hAnsi="Book Antiqua" w:cs="Times New Roman"/>
          <w:i/>
          <w:kern w:val="2"/>
          <w:sz w:val="20"/>
          <w:szCs w:val="20"/>
          <w:lang w:val="en-US" w:eastAsia="zh-CN"/>
        </w:rPr>
        <w:t>Endovasc</w:t>
      </w:r>
      <w:proofErr w:type="spellEnd"/>
      <w:r w:rsidRPr="004E3493">
        <w:rPr>
          <w:rFonts w:ascii="Book Antiqua" w:eastAsia="等线" w:hAnsi="Book Antiqua" w:cs="Times New Roman"/>
          <w:i/>
          <w:kern w:val="2"/>
          <w:sz w:val="20"/>
          <w:szCs w:val="20"/>
          <w:lang w:val="en-US" w:eastAsia="zh-CN"/>
        </w:rPr>
        <w:t xml:space="preserve"> </w:t>
      </w:r>
      <w:proofErr w:type="spellStart"/>
      <w:r w:rsidRPr="004E3493">
        <w:rPr>
          <w:rFonts w:ascii="Book Antiqua" w:eastAsia="等线" w:hAnsi="Book Antiqua" w:cs="Times New Roman"/>
          <w:i/>
          <w:kern w:val="2"/>
          <w:sz w:val="20"/>
          <w:szCs w:val="20"/>
          <w:lang w:val="en-US" w:eastAsia="zh-CN"/>
        </w:rPr>
        <w:t>Surg</w:t>
      </w:r>
      <w:proofErr w:type="spellEnd"/>
      <w:r w:rsidRPr="004E3493">
        <w:rPr>
          <w:rFonts w:ascii="Book Antiqua" w:eastAsia="等线" w:hAnsi="Book Antiqua" w:cs="Times New Roman"/>
          <w:kern w:val="2"/>
          <w:sz w:val="20"/>
          <w:szCs w:val="20"/>
          <w:lang w:val="en-US" w:eastAsia="zh-CN"/>
        </w:rPr>
        <w:t xml:space="preserve"> 2018; </w:t>
      </w:r>
      <w:r w:rsidRPr="004E3493">
        <w:rPr>
          <w:rFonts w:ascii="Book Antiqua" w:eastAsia="等线" w:hAnsi="Book Antiqua" w:cs="Times New Roman"/>
          <w:b/>
          <w:kern w:val="2"/>
          <w:sz w:val="20"/>
          <w:szCs w:val="20"/>
          <w:lang w:val="en-US" w:eastAsia="zh-CN"/>
        </w:rPr>
        <w:t>55</w:t>
      </w:r>
      <w:r w:rsidRPr="004E3493">
        <w:rPr>
          <w:rFonts w:ascii="Book Antiqua" w:eastAsia="等线" w:hAnsi="Book Antiqua" w:cs="Times New Roman"/>
          <w:kern w:val="2"/>
          <w:sz w:val="20"/>
          <w:szCs w:val="20"/>
          <w:lang w:val="en-US" w:eastAsia="zh-CN"/>
        </w:rPr>
        <w:t>: 1-2 [PMID: 28851595 DOI: 10.1016/j.ejvs.2017.06.026]</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4 </w:t>
      </w:r>
      <w:proofErr w:type="spellStart"/>
      <w:r w:rsidRPr="004E3493">
        <w:rPr>
          <w:rFonts w:ascii="Book Antiqua" w:eastAsia="等线" w:hAnsi="Book Antiqua" w:cs="Times New Roman"/>
          <w:b/>
          <w:kern w:val="2"/>
          <w:sz w:val="20"/>
          <w:szCs w:val="20"/>
          <w:lang w:val="en-US" w:eastAsia="zh-CN"/>
        </w:rPr>
        <w:t>Wabnitz</w:t>
      </w:r>
      <w:proofErr w:type="spellEnd"/>
      <w:r w:rsidRPr="004E3493">
        <w:rPr>
          <w:rFonts w:ascii="Book Antiqua" w:eastAsia="等线" w:hAnsi="Book Antiqua" w:cs="Times New Roman"/>
          <w:b/>
          <w:kern w:val="2"/>
          <w:sz w:val="20"/>
          <w:szCs w:val="20"/>
          <w:lang w:val="en-US" w:eastAsia="zh-CN"/>
        </w:rPr>
        <w:t xml:space="preserve"> AM</w:t>
      </w:r>
      <w:r w:rsidRPr="004E3493">
        <w:rPr>
          <w:rFonts w:ascii="Book Antiqua" w:eastAsia="等线" w:hAnsi="Book Antiqua" w:cs="Times New Roman"/>
          <w:kern w:val="2"/>
          <w:sz w:val="20"/>
          <w:szCs w:val="20"/>
          <w:lang w:val="en-US" w:eastAsia="zh-CN"/>
        </w:rPr>
        <w:t xml:space="preserve">, </w:t>
      </w:r>
      <w:proofErr w:type="spellStart"/>
      <w:r w:rsidRPr="004E3493">
        <w:rPr>
          <w:rFonts w:ascii="Book Antiqua" w:eastAsia="等线" w:hAnsi="Book Antiqua" w:cs="Times New Roman"/>
          <w:kern w:val="2"/>
          <w:sz w:val="20"/>
          <w:szCs w:val="20"/>
          <w:lang w:val="en-US" w:eastAsia="zh-CN"/>
        </w:rPr>
        <w:t>Turan</w:t>
      </w:r>
      <w:proofErr w:type="spellEnd"/>
      <w:r w:rsidRPr="004E3493">
        <w:rPr>
          <w:rFonts w:ascii="Book Antiqua" w:eastAsia="等线" w:hAnsi="Book Antiqua" w:cs="Times New Roman"/>
          <w:kern w:val="2"/>
          <w:sz w:val="20"/>
          <w:szCs w:val="20"/>
          <w:lang w:val="en-US" w:eastAsia="zh-CN"/>
        </w:rPr>
        <w:t xml:space="preserve"> TN. Symptomatic Carotid Artery Stenosis: Surgery, Stenting, or Medical Therapy? </w:t>
      </w:r>
      <w:proofErr w:type="spellStart"/>
      <w:r w:rsidRPr="004E3493">
        <w:rPr>
          <w:rFonts w:ascii="Book Antiqua" w:eastAsia="等线" w:hAnsi="Book Antiqua" w:cs="Times New Roman"/>
          <w:i/>
          <w:kern w:val="2"/>
          <w:sz w:val="20"/>
          <w:szCs w:val="20"/>
          <w:lang w:val="en-US" w:eastAsia="zh-CN"/>
        </w:rPr>
        <w:t>Curr</w:t>
      </w:r>
      <w:proofErr w:type="spellEnd"/>
      <w:r w:rsidRPr="004E3493">
        <w:rPr>
          <w:rFonts w:ascii="Book Antiqua" w:eastAsia="等线" w:hAnsi="Book Antiqua" w:cs="Times New Roman"/>
          <w:i/>
          <w:kern w:val="2"/>
          <w:sz w:val="20"/>
          <w:szCs w:val="20"/>
          <w:lang w:val="en-US" w:eastAsia="zh-CN"/>
        </w:rPr>
        <w:t xml:space="preserve"> Treat Options </w:t>
      </w:r>
      <w:proofErr w:type="spellStart"/>
      <w:r w:rsidRPr="004E3493">
        <w:rPr>
          <w:rFonts w:ascii="Book Antiqua" w:eastAsia="等线" w:hAnsi="Book Antiqua" w:cs="Times New Roman"/>
          <w:i/>
          <w:kern w:val="2"/>
          <w:sz w:val="20"/>
          <w:szCs w:val="20"/>
          <w:lang w:val="en-US" w:eastAsia="zh-CN"/>
        </w:rPr>
        <w:t>Cardiovasc</w:t>
      </w:r>
      <w:proofErr w:type="spellEnd"/>
      <w:r w:rsidRPr="004E3493">
        <w:rPr>
          <w:rFonts w:ascii="Book Antiqua" w:eastAsia="等线" w:hAnsi="Book Antiqua" w:cs="Times New Roman"/>
          <w:i/>
          <w:kern w:val="2"/>
          <w:sz w:val="20"/>
          <w:szCs w:val="20"/>
          <w:lang w:val="en-US" w:eastAsia="zh-CN"/>
        </w:rPr>
        <w:t xml:space="preserve"> Med</w:t>
      </w:r>
      <w:r w:rsidRPr="004E3493">
        <w:rPr>
          <w:rFonts w:ascii="Book Antiqua" w:eastAsia="等线" w:hAnsi="Book Antiqua" w:cs="Times New Roman"/>
          <w:kern w:val="2"/>
          <w:sz w:val="20"/>
          <w:szCs w:val="20"/>
          <w:lang w:val="en-US" w:eastAsia="zh-CN"/>
        </w:rPr>
        <w:t xml:space="preserve"> 2017; </w:t>
      </w:r>
      <w:r w:rsidRPr="004E3493">
        <w:rPr>
          <w:rFonts w:ascii="Book Antiqua" w:eastAsia="等线" w:hAnsi="Book Antiqua" w:cs="Times New Roman"/>
          <w:b/>
          <w:kern w:val="2"/>
          <w:sz w:val="20"/>
          <w:szCs w:val="20"/>
          <w:lang w:val="en-US" w:eastAsia="zh-CN"/>
        </w:rPr>
        <w:t>19</w:t>
      </w:r>
      <w:r w:rsidRPr="004E3493">
        <w:rPr>
          <w:rFonts w:ascii="Book Antiqua" w:eastAsia="等线" w:hAnsi="Book Antiqua" w:cs="Times New Roman"/>
          <w:kern w:val="2"/>
          <w:sz w:val="20"/>
          <w:szCs w:val="20"/>
          <w:lang w:val="en-US" w:eastAsia="zh-CN"/>
        </w:rPr>
        <w:t>: 62 [PMID: 28677035 DOI: 10.1007/s11936-017-0564-0]</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5 </w:t>
      </w:r>
      <w:r w:rsidRPr="004E3493">
        <w:rPr>
          <w:rFonts w:ascii="Book Antiqua" w:eastAsia="等线" w:hAnsi="Book Antiqua" w:cs="Times New Roman"/>
          <w:b/>
          <w:kern w:val="2"/>
          <w:sz w:val="20"/>
          <w:szCs w:val="20"/>
          <w:lang w:val="en-US" w:eastAsia="zh-CN"/>
        </w:rPr>
        <w:t>Stabile E</w:t>
      </w:r>
      <w:r w:rsidRPr="004E3493">
        <w:rPr>
          <w:rFonts w:ascii="Book Antiqua" w:eastAsia="等线" w:hAnsi="Book Antiqua" w:cs="Times New Roman"/>
          <w:kern w:val="2"/>
          <w:sz w:val="20"/>
          <w:szCs w:val="20"/>
          <w:lang w:val="en-US" w:eastAsia="zh-CN"/>
        </w:rPr>
        <w:t xml:space="preserve">, </w:t>
      </w:r>
      <w:proofErr w:type="spellStart"/>
      <w:r w:rsidRPr="004E3493">
        <w:rPr>
          <w:rFonts w:ascii="Book Antiqua" w:eastAsia="等线" w:hAnsi="Book Antiqua" w:cs="Times New Roman"/>
          <w:kern w:val="2"/>
          <w:sz w:val="20"/>
          <w:szCs w:val="20"/>
          <w:lang w:val="en-US" w:eastAsia="zh-CN"/>
        </w:rPr>
        <w:t>Sannino</w:t>
      </w:r>
      <w:proofErr w:type="spellEnd"/>
      <w:r w:rsidRPr="004E3493">
        <w:rPr>
          <w:rFonts w:ascii="Book Antiqua" w:eastAsia="等线" w:hAnsi="Book Antiqua" w:cs="Times New Roman"/>
          <w:kern w:val="2"/>
          <w:sz w:val="20"/>
          <w:szCs w:val="20"/>
          <w:lang w:val="en-US" w:eastAsia="zh-CN"/>
        </w:rPr>
        <w:t xml:space="preserve"> A, </w:t>
      </w:r>
      <w:proofErr w:type="spellStart"/>
      <w:r w:rsidRPr="004E3493">
        <w:rPr>
          <w:rFonts w:ascii="Book Antiqua" w:eastAsia="等线" w:hAnsi="Book Antiqua" w:cs="Times New Roman"/>
          <w:kern w:val="2"/>
          <w:sz w:val="20"/>
          <w:szCs w:val="20"/>
          <w:lang w:val="en-US" w:eastAsia="zh-CN"/>
        </w:rPr>
        <w:t>Schiattarella</w:t>
      </w:r>
      <w:proofErr w:type="spellEnd"/>
      <w:r w:rsidRPr="004E3493">
        <w:rPr>
          <w:rFonts w:ascii="Book Antiqua" w:eastAsia="等线" w:hAnsi="Book Antiqua" w:cs="Times New Roman"/>
          <w:kern w:val="2"/>
          <w:sz w:val="20"/>
          <w:szCs w:val="20"/>
          <w:lang w:val="en-US" w:eastAsia="zh-CN"/>
        </w:rPr>
        <w:t xml:space="preserve"> GG, </w:t>
      </w:r>
      <w:proofErr w:type="spellStart"/>
      <w:r w:rsidRPr="004E3493">
        <w:rPr>
          <w:rFonts w:ascii="Book Antiqua" w:eastAsia="等线" w:hAnsi="Book Antiqua" w:cs="Times New Roman"/>
          <w:kern w:val="2"/>
          <w:sz w:val="20"/>
          <w:szCs w:val="20"/>
          <w:lang w:val="en-US" w:eastAsia="zh-CN"/>
        </w:rPr>
        <w:t>Gargiulo</w:t>
      </w:r>
      <w:proofErr w:type="spellEnd"/>
      <w:r w:rsidRPr="004E3493">
        <w:rPr>
          <w:rFonts w:ascii="Book Antiqua" w:eastAsia="等线" w:hAnsi="Book Antiqua" w:cs="Times New Roman"/>
          <w:kern w:val="2"/>
          <w:sz w:val="20"/>
          <w:szCs w:val="20"/>
          <w:lang w:val="en-US" w:eastAsia="zh-CN"/>
        </w:rPr>
        <w:t xml:space="preserve"> G, </w:t>
      </w:r>
      <w:proofErr w:type="spellStart"/>
      <w:r w:rsidRPr="004E3493">
        <w:rPr>
          <w:rFonts w:ascii="Book Antiqua" w:eastAsia="等线" w:hAnsi="Book Antiqua" w:cs="Times New Roman"/>
          <w:kern w:val="2"/>
          <w:sz w:val="20"/>
          <w:szCs w:val="20"/>
          <w:lang w:val="en-US" w:eastAsia="zh-CN"/>
        </w:rPr>
        <w:t>Toscano</w:t>
      </w:r>
      <w:proofErr w:type="spellEnd"/>
      <w:r w:rsidRPr="004E3493">
        <w:rPr>
          <w:rFonts w:ascii="Book Antiqua" w:eastAsia="等线" w:hAnsi="Book Antiqua" w:cs="Times New Roman"/>
          <w:kern w:val="2"/>
          <w:sz w:val="20"/>
          <w:szCs w:val="20"/>
          <w:lang w:val="en-US" w:eastAsia="zh-CN"/>
        </w:rPr>
        <w:t xml:space="preserve"> E, </w:t>
      </w:r>
      <w:proofErr w:type="spellStart"/>
      <w:r w:rsidRPr="004E3493">
        <w:rPr>
          <w:rFonts w:ascii="Book Antiqua" w:eastAsia="等线" w:hAnsi="Book Antiqua" w:cs="Times New Roman"/>
          <w:kern w:val="2"/>
          <w:sz w:val="20"/>
          <w:szCs w:val="20"/>
          <w:lang w:val="en-US" w:eastAsia="zh-CN"/>
        </w:rPr>
        <w:t>Brevetti</w:t>
      </w:r>
      <w:proofErr w:type="spellEnd"/>
      <w:r w:rsidRPr="004E3493">
        <w:rPr>
          <w:rFonts w:ascii="Book Antiqua" w:eastAsia="等线" w:hAnsi="Book Antiqua" w:cs="Times New Roman"/>
          <w:kern w:val="2"/>
          <w:sz w:val="20"/>
          <w:szCs w:val="20"/>
          <w:lang w:val="en-US" w:eastAsia="zh-CN"/>
        </w:rPr>
        <w:t xml:space="preserve"> L, </w:t>
      </w:r>
      <w:proofErr w:type="spellStart"/>
      <w:r w:rsidRPr="004E3493">
        <w:rPr>
          <w:rFonts w:ascii="Book Antiqua" w:eastAsia="等线" w:hAnsi="Book Antiqua" w:cs="Times New Roman"/>
          <w:kern w:val="2"/>
          <w:sz w:val="20"/>
          <w:szCs w:val="20"/>
          <w:lang w:val="en-US" w:eastAsia="zh-CN"/>
        </w:rPr>
        <w:t>Scudiero</w:t>
      </w:r>
      <w:proofErr w:type="spellEnd"/>
      <w:r w:rsidRPr="004E3493">
        <w:rPr>
          <w:rFonts w:ascii="Book Antiqua" w:eastAsia="等线" w:hAnsi="Book Antiqua" w:cs="Times New Roman"/>
          <w:kern w:val="2"/>
          <w:sz w:val="20"/>
          <w:szCs w:val="20"/>
          <w:lang w:val="en-US" w:eastAsia="zh-CN"/>
        </w:rPr>
        <w:t xml:space="preserve"> F, </w:t>
      </w:r>
      <w:proofErr w:type="spellStart"/>
      <w:r w:rsidRPr="004E3493">
        <w:rPr>
          <w:rFonts w:ascii="Book Antiqua" w:eastAsia="等线" w:hAnsi="Book Antiqua" w:cs="Times New Roman"/>
          <w:kern w:val="2"/>
          <w:sz w:val="20"/>
          <w:szCs w:val="20"/>
          <w:lang w:val="en-US" w:eastAsia="zh-CN"/>
        </w:rPr>
        <w:t>Giugliano</w:t>
      </w:r>
      <w:proofErr w:type="spellEnd"/>
      <w:r w:rsidRPr="004E3493">
        <w:rPr>
          <w:rFonts w:ascii="Book Antiqua" w:eastAsia="等线" w:hAnsi="Book Antiqua" w:cs="Times New Roman"/>
          <w:kern w:val="2"/>
          <w:sz w:val="20"/>
          <w:szCs w:val="20"/>
          <w:lang w:val="en-US" w:eastAsia="zh-CN"/>
        </w:rPr>
        <w:t xml:space="preserve"> G, </w:t>
      </w:r>
      <w:proofErr w:type="spellStart"/>
      <w:r w:rsidRPr="004E3493">
        <w:rPr>
          <w:rFonts w:ascii="Book Antiqua" w:eastAsia="等线" w:hAnsi="Book Antiqua" w:cs="Times New Roman"/>
          <w:kern w:val="2"/>
          <w:sz w:val="20"/>
          <w:szCs w:val="20"/>
          <w:lang w:val="en-US" w:eastAsia="zh-CN"/>
        </w:rPr>
        <w:t>Perrino</w:t>
      </w:r>
      <w:proofErr w:type="spellEnd"/>
      <w:r w:rsidRPr="004E3493">
        <w:rPr>
          <w:rFonts w:ascii="Book Antiqua" w:eastAsia="等线" w:hAnsi="Book Antiqua" w:cs="Times New Roman"/>
          <w:kern w:val="2"/>
          <w:sz w:val="20"/>
          <w:szCs w:val="20"/>
          <w:lang w:val="en-US" w:eastAsia="zh-CN"/>
        </w:rPr>
        <w:t xml:space="preserve"> C, </w:t>
      </w:r>
      <w:proofErr w:type="spellStart"/>
      <w:r w:rsidRPr="004E3493">
        <w:rPr>
          <w:rFonts w:ascii="Book Antiqua" w:eastAsia="等线" w:hAnsi="Book Antiqua" w:cs="Times New Roman"/>
          <w:kern w:val="2"/>
          <w:sz w:val="20"/>
          <w:szCs w:val="20"/>
          <w:lang w:val="en-US" w:eastAsia="zh-CN"/>
        </w:rPr>
        <w:t>Trimarco</w:t>
      </w:r>
      <w:proofErr w:type="spellEnd"/>
      <w:r w:rsidRPr="004E3493">
        <w:rPr>
          <w:rFonts w:ascii="Book Antiqua" w:eastAsia="等线" w:hAnsi="Book Antiqua" w:cs="Times New Roman"/>
          <w:kern w:val="2"/>
          <w:sz w:val="20"/>
          <w:szCs w:val="20"/>
          <w:lang w:val="en-US" w:eastAsia="zh-CN"/>
        </w:rPr>
        <w:t xml:space="preserve"> B, Esposito G. Cerebral embolic lesions detected with diffusion-weighted magnetic resonance imaging following carotid artery stenting: a meta-analysis of 8 studies comparing filter cerebral protection and proximal balloon occlusion. </w:t>
      </w:r>
      <w:r w:rsidRPr="004E3493">
        <w:rPr>
          <w:rFonts w:ascii="Book Antiqua" w:eastAsia="等线" w:hAnsi="Book Antiqua" w:cs="Times New Roman"/>
          <w:i/>
          <w:kern w:val="2"/>
          <w:sz w:val="20"/>
          <w:szCs w:val="20"/>
          <w:lang w:val="en-US" w:eastAsia="zh-CN"/>
        </w:rPr>
        <w:t xml:space="preserve">JACC </w:t>
      </w:r>
      <w:proofErr w:type="spellStart"/>
      <w:r w:rsidRPr="004E3493">
        <w:rPr>
          <w:rFonts w:ascii="Book Antiqua" w:eastAsia="等线" w:hAnsi="Book Antiqua" w:cs="Times New Roman"/>
          <w:i/>
          <w:kern w:val="2"/>
          <w:sz w:val="20"/>
          <w:szCs w:val="20"/>
          <w:lang w:val="en-US" w:eastAsia="zh-CN"/>
        </w:rPr>
        <w:t>Cardiovasc</w:t>
      </w:r>
      <w:proofErr w:type="spellEnd"/>
      <w:r w:rsidRPr="004E3493">
        <w:rPr>
          <w:rFonts w:ascii="Book Antiqua" w:eastAsia="等线" w:hAnsi="Book Antiqua" w:cs="Times New Roman"/>
          <w:i/>
          <w:kern w:val="2"/>
          <w:sz w:val="20"/>
          <w:szCs w:val="20"/>
          <w:lang w:val="en-US" w:eastAsia="zh-CN"/>
        </w:rPr>
        <w:t xml:space="preserve"> </w:t>
      </w:r>
      <w:proofErr w:type="spellStart"/>
      <w:r w:rsidRPr="004E3493">
        <w:rPr>
          <w:rFonts w:ascii="Book Antiqua" w:eastAsia="等线" w:hAnsi="Book Antiqua" w:cs="Times New Roman"/>
          <w:i/>
          <w:kern w:val="2"/>
          <w:sz w:val="20"/>
          <w:szCs w:val="20"/>
          <w:lang w:val="en-US" w:eastAsia="zh-CN"/>
        </w:rPr>
        <w:t>Interv</w:t>
      </w:r>
      <w:proofErr w:type="spellEnd"/>
      <w:r w:rsidRPr="004E3493">
        <w:rPr>
          <w:rFonts w:ascii="Book Antiqua" w:eastAsia="等线" w:hAnsi="Book Antiqua" w:cs="Times New Roman"/>
          <w:kern w:val="2"/>
          <w:sz w:val="20"/>
          <w:szCs w:val="20"/>
          <w:lang w:val="en-US" w:eastAsia="zh-CN"/>
        </w:rPr>
        <w:t xml:space="preserve"> 2014; </w:t>
      </w:r>
      <w:r w:rsidRPr="004E3493">
        <w:rPr>
          <w:rFonts w:ascii="Book Antiqua" w:eastAsia="等线" w:hAnsi="Book Antiqua" w:cs="Times New Roman"/>
          <w:b/>
          <w:kern w:val="2"/>
          <w:sz w:val="20"/>
          <w:szCs w:val="20"/>
          <w:lang w:val="en-US" w:eastAsia="zh-CN"/>
        </w:rPr>
        <w:t>7</w:t>
      </w:r>
      <w:r w:rsidRPr="004E3493">
        <w:rPr>
          <w:rFonts w:ascii="Book Antiqua" w:eastAsia="等线" w:hAnsi="Book Antiqua" w:cs="Times New Roman"/>
          <w:kern w:val="2"/>
          <w:sz w:val="20"/>
          <w:szCs w:val="20"/>
          <w:lang w:val="en-US" w:eastAsia="zh-CN"/>
        </w:rPr>
        <w:t>: 1177-1183 [PMID: 25240544 DOI: 10.1016/j.jcin.2014.05.019]</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6 </w:t>
      </w:r>
      <w:proofErr w:type="spellStart"/>
      <w:r w:rsidRPr="004E3493">
        <w:rPr>
          <w:rFonts w:ascii="Book Antiqua" w:eastAsia="等线" w:hAnsi="Book Antiqua" w:cs="Times New Roman"/>
          <w:b/>
          <w:kern w:val="2"/>
          <w:sz w:val="20"/>
          <w:szCs w:val="20"/>
          <w:lang w:val="en-US" w:eastAsia="zh-CN"/>
        </w:rPr>
        <w:t>Battal</w:t>
      </w:r>
      <w:proofErr w:type="spellEnd"/>
      <w:r w:rsidRPr="004E3493">
        <w:rPr>
          <w:rFonts w:ascii="Book Antiqua" w:eastAsia="等线" w:hAnsi="Book Antiqua" w:cs="Times New Roman"/>
          <w:b/>
          <w:kern w:val="2"/>
          <w:sz w:val="20"/>
          <w:szCs w:val="20"/>
          <w:lang w:val="en-US" w:eastAsia="zh-CN"/>
        </w:rPr>
        <w:t xml:space="preserve"> B</w:t>
      </w:r>
      <w:r w:rsidRPr="004E3493">
        <w:rPr>
          <w:rFonts w:ascii="Book Antiqua" w:eastAsia="等线" w:hAnsi="Book Antiqua" w:cs="Times New Roman"/>
          <w:kern w:val="2"/>
          <w:sz w:val="20"/>
          <w:szCs w:val="20"/>
          <w:lang w:val="en-US" w:eastAsia="zh-CN"/>
        </w:rPr>
        <w:t xml:space="preserve">, </w:t>
      </w:r>
      <w:proofErr w:type="spellStart"/>
      <w:r w:rsidRPr="004E3493">
        <w:rPr>
          <w:rFonts w:ascii="Book Antiqua" w:eastAsia="等线" w:hAnsi="Book Antiqua" w:cs="Times New Roman"/>
          <w:kern w:val="2"/>
          <w:sz w:val="20"/>
          <w:szCs w:val="20"/>
          <w:lang w:val="en-US" w:eastAsia="zh-CN"/>
        </w:rPr>
        <w:t>Akgün</w:t>
      </w:r>
      <w:proofErr w:type="spellEnd"/>
      <w:r w:rsidRPr="004E3493">
        <w:rPr>
          <w:rFonts w:ascii="Book Antiqua" w:eastAsia="等线" w:hAnsi="Book Antiqua" w:cs="Times New Roman"/>
          <w:kern w:val="2"/>
          <w:sz w:val="20"/>
          <w:szCs w:val="20"/>
          <w:lang w:val="en-US" w:eastAsia="zh-CN"/>
        </w:rPr>
        <w:t xml:space="preserve"> V, </w:t>
      </w:r>
      <w:proofErr w:type="spellStart"/>
      <w:r w:rsidRPr="004E3493">
        <w:rPr>
          <w:rFonts w:ascii="Book Antiqua" w:eastAsia="等线" w:hAnsi="Book Antiqua" w:cs="Times New Roman"/>
          <w:kern w:val="2"/>
          <w:sz w:val="20"/>
          <w:szCs w:val="20"/>
          <w:lang w:val="en-US" w:eastAsia="zh-CN"/>
        </w:rPr>
        <w:t>Kocaoğlu</w:t>
      </w:r>
      <w:proofErr w:type="spellEnd"/>
      <w:r w:rsidRPr="004E3493">
        <w:rPr>
          <w:rFonts w:ascii="Book Antiqua" w:eastAsia="等线" w:hAnsi="Book Antiqua" w:cs="Times New Roman"/>
          <w:kern w:val="2"/>
          <w:sz w:val="20"/>
          <w:szCs w:val="20"/>
          <w:lang w:val="en-US" w:eastAsia="zh-CN"/>
        </w:rPr>
        <w:t xml:space="preserve"> M. Diffusion-weighted MRI beyond the central nervous system in children. </w:t>
      </w:r>
      <w:proofErr w:type="spellStart"/>
      <w:r w:rsidRPr="004E3493">
        <w:rPr>
          <w:rFonts w:ascii="Book Antiqua" w:eastAsia="等线" w:hAnsi="Book Antiqua" w:cs="Times New Roman"/>
          <w:i/>
          <w:kern w:val="2"/>
          <w:sz w:val="20"/>
          <w:szCs w:val="20"/>
          <w:lang w:val="en-US" w:eastAsia="zh-CN"/>
        </w:rPr>
        <w:t>Diagn</w:t>
      </w:r>
      <w:proofErr w:type="spellEnd"/>
      <w:r w:rsidRPr="004E3493">
        <w:rPr>
          <w:rFonts w:ascii="Book Antiqua" w:eastAsia="等线" w:hAnsi="Book Antiqua" w:cs="Times New Roman"/>
          <w:i/>
          <w:kern w:val="2"/>
          <w:sz w:val="20"/>
          <w:szCs w:val="20"/>
          <w:lang w:val="en-US" w:eastAsia="zh-CN"/>
        </w:rPr>
        <w:t xml:space="preserve"> </w:t>
      </w:r>
      <w:proofErr w:type="spellStart"/>
      <w:r w:rsidRPr="004E3493">
        <w:rPr>
          <w:rFonts w:ascii="Book Antiqua" w:eastAsia="等线" w:hAnsi="Book Antiqua" w:cs="Times New Roman"/>
          <w:i/>
          <w:kern w:val="2"/>
          <w:sz w:val="20"/>
          <w:szCs w:val="20"/>
          <w:lang w:val="en-US" w:eastAsia="zh-CN"/>
        </w:rPr>
        <w:t>Interv</w:t>
      </w:r>
      <w:proofErr w:type="spellEnd"/>
      <w:r w:rsidRPr="004E3493">
        <w:rPr>
          <w:rFonts w:ascii="Book Antiqua" w:eastAsia="等线" w:hAnsi="Book Antiqua" w:cs="Times New Roman"/>
          <w:i/>
          <w:kern w:val="2"/>
          <w:sz w:val="20"/>
          <w:szCs w:val="20"/>
          <w:lang w:val="en-US" w:eastAsia="zh-CN"/>
        </w:rPr>
        <w:t xml:space="preserve"> </w:t>
      </w:r>
      <w:proofErr w:type="spellStart"/>
      <w:r w:rsidRPr="004E3493">
        <w:rPr>
          <w:rFonts w:ascii="Book Antiqua" w:eastAsia="等线" w:hAnsi="Book Antiqua" w:cs="Times New Roman"/>
          <w:i/>
          <w:kern w:val="2"/>
          <w:sz w:val="20"/>
          <w:szCs w:val="20"/>
          <w:lang w:val="en-US" w:eastAsia="zh-CN"/>
        </w:rPr>
        <w:t>Radiol</w:t>
      </w:r>
      <w:proofErr w:type="spellEnd"/>
      <w:r w:rsidRPr="004E3493">
        <w:rPr>
          <w:rFonts w:ascii="Book Antiqua" w:eastAsia="等线" w:hAnsi="Book Antiqua" w:cs="Times New Roman"/>
          <w:kern w:val="2"/>
          <w:sz w:val="20"/>
          <w:szCs w:val="20"/>
          <w:lang w:val="en-US" w:eastAsia="zh-CN"/>
        </w:rPr>
        <w:t xml:space="preserve"> 2012; </w:t>
      </w:r>
      <w:r w:rsidRPr="004E3493">
        <w:rPr>
          <w:rFonts w:ascii="Book Antiqua" w:eastAsia="等线" w:hAnsi="Book Antiqua" w:cs="Times New Roman"/>
          <w:b/>
          <w:kern w:val="2"/>
          <w:sz w:val="20"/>
          <w:szCs w:val="20"/>
          <w:lang w:val="en-US" w:eastAsia="zh-CN"/>
        </w:rPr>
        <w:t>18</w:t>
      </w:r>
      <w:r w:rsidRPr="004E3493">
        <w:rPr>
          <w:rFonts w:ascii="Book Antiqua" w:eastAsia="等线" w:hAnsi="Book Antiqua" w:cs="Times New Roman"/>
          <w:kern w:val="2"/>
          <w:sz w:val="20"/>
          <w:szCs w:val="20"/>
          <w:lang w:val="en-US" w:eastAsia="zh-CN"/>
        </w:rPr>
        <w:t>: 288-297 [PMID: 22258793 DOI: 10.4261/1305-3825.DIR.4923-11.1]</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7 </w:t>
      </w:r>
      <w:r w:rsidRPr="004E3493">
        <w:rPr>
          <w:rFonts w:ascii="Book Antiqua" w:eastAsia="等线" w:hAnsi="Book Antiqua" w:cs="Times New Roman"/>
          <w:b/>
          <w:kern w:val="2"/>
          <w:sz w:val="20"/>
          <w:szCs w:val="20"/>
          <w:lang w:val="en-US" w:eastAsia="zh-CN"/>
        </w:rPr>
        <w:t>Oster J</w:t>
      </w:r>
      <w:r w:rsidRPr="004E3493">
        <w:rPr>
          <w:rFonts w:ascii="Book Antiqua" w:eastAsia="等线" w:hAnsi="Book Antiqua" w:cs="Times New Roman"/>
          <w:kern w:val="2"/>
          <w:sz w:val="20"/>
          <w:szCs w:val="20"/>
          <w:lang w:val="en-US" w:eastAsia="zh-CN"/>
        </w:rPr>
        <w:t xml:space="preserve">, Doherty C, Grant PE, Simon M, Cole AJ. Diffusion-weighted imaging abnormalities in the splenium after seizures. </w:t>
      </w:r>
      <w:proofErr w:type="spellStart"/>
      <w:r w:rsidRPr="004E3493">
        <w:rPr>
          <w:rFonts w:ascii="Book Antiqua" w:eastAsia="等线" w:hAnsi="Book Antiqua" w:cs="Times New Roman"/>
          <w:i/>
          <w:kern w:val="2"/>
          <w:sz w:val="20"/>
          <w:szCs w:val="20"/>
          <w:lang w:val="en-US" w:eastAsia="zh-CN"/>
        </w:rPr>
        <w:t>Epilepsia</w:t>
      </w:r>
      <w:proofErr w:type="spellEnd"/>
      <w:r w:rsidRPr="004E3493">
        <w:rPr>
          <w:rFonts w:ascii="Book Antiqua" w:eastAsia="等线" w:hAnsi="Book Antiqua" w:cs="Times New Roman"/>
          <w:kern w:val="2"/>
          <w:sz w:val="20"/>
          <w:szCs w:val="20"/>
          <w:lang w:val="en-US" w:eastAsia="zh-CN"/>
        </w:rPr>
        <w:t xml:space="preserve"> 2003; </w:t>
      </w:r>
      <w:r w:rsidRPr="004E3493">
        <w:rPr>
          <w:rFonts w:ascii="Book Antiqua" w:eastAsia="等线" w:hAnsi="Book Antiqua" w:cs="Times New Roman"/>
          <w:b/>
          <w:kern w:val="2"/>
          <w:sz w:val="20"/>
          <w:szCs w:val="20"/>
          <w:lang w:val="en-US" w:eastAsia="zh-CN"/>
        </w:rPr>
        <w:t>44</w:t>
      </w:r>
      <w:r w:rsidRPr="004E3493">
        <w:rPr>
          <w:rFonts w:ascii="Book Antiqua" w:eastAsia="等线" w:hAnsi="Book Antiqua" w:cs="Times New Roman"/>
          <w:kern w:val="2"/>
          <w:sz w:val="20"/>
          <w:szCs w:val="20"/>
          <w:lang w:val="en-US" w:eastAsia="zh-CN"/>
        </w:rPr>
        <w:t>: 852-854 [PMID: 12790901 DOI: 10.1046/j.1528-1157.2003.40902.x]</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8 </w:t>
      </w:r>
      <w:proofErr w:type="spellStart"/>
      <w:r w:rsidRPr="004E3493">
        <w:rPr>
          <w:rFonts w:ascii="Book Antiqua" w:eastAsia="等线" w:hAnsi="Book Antiqua" w:cs="Times New Roman"/>
          <w:b/>
          <w:kern w:val="2"/>
          <w:sz w:val="20"/>
          <w:szCs w:val="20"/>
          <w:lang w:val="en-US" w:eastAsia="zh-CN"/>
        </w:rPr>
        <w:t>Aytac</w:t>
      </w:r>
      <w:proofErr w:type="spellEnd"/>
      <w:r w:rsidRPr="004E3493">
        <w:rPr>
          <w:rFonts w:ascii="Book Antiqua" w:eastAsia="等线" w:hAnsi="Book Antiqua" w:cs="Times New Roman"/>
          <w:b/>
          <w:kern w:val="2"/>
          <w:sz w:val="20"/>
          <w:szCs w:val="20"/>
          <w:lang w:val="en-US" w:eastAsia="zh-CN"/>
        </w:rPr>
        <w:t xml:space="preserve"> E</w:t>
      </w:r>
      <w:r w:rsidRPr="004E3493">
        <w:rPr>
          <w:rFonts w:ascii="Book Antiqua" w:eastAsia="等线" w:hAnsi="Book Antiqua" w:cs="Times New Roman"/>
          <w:kern w:val="2"/>
          <w:sz w:val="20"/>
          <w:szCs w:val="20"/>
          <w:lang w:val="en-US" w:eastAsia="zh-CN"/>
        </w:rPr>
        <w:t xml:space="preserve">, </w:t>
      </w:r>
      <w:proofErr w:type="spellStart"/>
      <w:r w:rsidRPr="004E3493">
        <w:rPr>
          <w:rFonts w:ascii="Book Antiqua" w:eastAsia="等线" w:hAnsi="Book Antiqua" w:cs="Times New Roman"/>
          <w:kern w:val="2"/>
          <w:sz w:val="20"/>
          <w:szCs w:val="20"/>
          <w:lang w:val="en-US" w:eastAsia="zh-CN"/>
        </w:rPr>
        <w:t>Gürkaş</w:t>
      </w:r>
      <w:proofErr w:type="spellEnd"/>
      <w:r w:rsidRPr="004E3493">
        <w:rPr>
          <w:rFonts w:ascii="Book Antiqua" w:eastAsia="等线" w:hAnsi="Book Antiqua" w:cs="Times New Roman"/>
          <w:kern w:val="2"/>
          <w:sz w:val="20"/>
          <w:szCs w:val="20"/>
          <w:lang w:val="en-US" w:eastAsia="zh-CN"/>
        </w:rPr>
        <w:t xml:space="preserve"> E, </w:t>
      </w:r>
      <w:proofErr w:type="spellStart"/>
      <w:r w:rsidRPr="004E3493">
        <w:rPr>
          <w:rFonts w:ascii="Book Antiqua" w:eastAsia="等线" w:hAnsi="Book Antiqua" w:cs="Times New Roman"/>
          <w:kern w:val="2"/>
          <w:sz w:val="20"/>
          <w:szCs w:val="20"/>
          <w:lang w:val="en-US" w:eastAsia="zh-CN"/>
        </w:rPr>
        <w:t>Akpinar</w:t>
      </w:r>
      <w:proofErr w:type="spellEnd"/>
      <w:r w:rsidRPr="004E3493">
        <w:rPr>
          <w:rFonts w:ascii="Book Antiqua" w:eastAsia="等线" w:hAnsi="Book Antiqua" w:cs="Times New Roman"/>
          <w:kern w:val="2"/>
          <w:sz w:val="20"/>
          <w:szCs w:val="20"/>
          <w:lang w:val="en-US" w:eastAsia="zh-CN"/>
        </w:rPr>
        <w:t xml:space="preserve"> CK, </w:t>
      </w:r>
      <w:proofErr w:type="spellStart"/>
      <w:r w:rsidRPr="004E3493">
        <w:rPr>
          <w:rFonts w:ascii="Book Antiqua" w:eastAsia="等线" w:hAnsi="Book Antiqua" w:cs="Times New Roman"/>
          <w:kern w:val="2"/>
          <w:sz w:val="20"/>
          <w:szCs w:val="20"/>
          <w:lang w:val="en-US" w:eastAsia="zh-CN"/>
        </w:rPr>
        <w:t>Saleem</w:t>
      </w:r>
      <w:proofErr w:type="spellEnd"/>
      <w:r w:rsidRPr="004E3493">
        <w:rPr>
          <w:rFonts w:ascii="Book Antiqua" w:eastAsia="等线" w:hAnsi="Book Antiqua" w:cs="Times New Roman"/>
          <w:kern w:val="2"/>
          <w:sz w:val="20"/>
          <w:szCs w:val="20"/>
          <w:lang w:val="en-US" w:eastAsia="zh-CN"/>
        </w:rPr>
        <w:t xml:space="preserve"> MA, Qureshi AI. Subclinical ischemic events in patients undergoing carotid artery stent placement: comparison of proximal and distal protection techniques. </w:t>
      </w:r>
      <w:r w:rsidRPr="004E3493">
        <w:rPr>
          <w:rFonts w:ascii="Book Antiqua" w:eastAsia="等线" w:hAnsi="Book Antiqua" w:cs="Times New Roman"/>
          <w:i/>
          <w:kern w:val="2"/>
          <w:sz w:val="20"/>
          <w:szCs w:val="20"/>
          <w:lang w:val="en-US" w:eastAsia="zh-CN"/>
        </w:rPr>
        <w:t xml:space="preserve">J </w:t>
      </w:r>
      <w:proofErr w:type="spellStart"/>
      <w:r w:rsidRPr="004E3493">
        <w:rPr>
          <w:rFonts w:ascii="Book Antiqua" w:eastAsia="等线" w:hAnsi="Book Antiqua" w:cs="Times New Roman"/>
          <w:i/>
          <w:kern w:val="2"/>
          <w:sz w:val="20"/>
          <w:szCs w:val="20"/>
          <w:lang w:val="en-US" w:eastAsia="zh-CN"/>
        </w:rPr>
        <w:t>Neurointerv</w:t>
      </w:r>
      <w:proofErr w:type="spellEnd"/>
      <w:r w:rsidRPr="004E3493">
        <w:rPr>
          <w:rFonts w:ascii="Book Antiqua" w:eastAsia="等线" w:hAnsi="Book Antiqua" w:cs="Times New Roman"/>
          <w:i/>
          <w:kern w:val="2"/>
          <w:sz w:val="20"/>
          <w:szCs w:val="20"/>
          <w:lang w:val="en-US" w:eastAsia="zh-CN"/>
        </w:rPr>
        <w:t xml:space="preserve"> </w:t>
      </w:r>
      <w:proofErr w:type="spellStart"/>
      <w:r w:rsidRPr="004E3493">
        <w:rPr>
          <w:rFonts w:ascii="Book Antiqua" w:eastAsia="等线" w:hAnsi="Book Antiqua" w:cs="Times New Roman"/>
          <w:i/>
          <w:kern w:val="2"/>
          <w:sz w:val="20"/>
          <w:szCs w:val="20"/>
          <w:lang w:val="en-US" w:eastAsia="zh-CN"/>
        </w:rPr>
        <w:t>Surg</w:t>
      </w:r>
      <w:proofErr w:type="spellEnd"/>
      <w:r w:rsidRPr="004E3493">
        <w:rPr>
          <w:rFonts w:ascii="Book Antiqua" w:eastAsia="等线" w:hAnsi="Book Antiqua" w:cs="Times New Roman"/>
          <w:kern w:val="2"/>
          <w:sz w:val="20"/>
          <w:szCs w:val="20"/>
          <w:lang w:val="en-US" w:eastAsia="zh-CN"/>
        </w:rPr>
        <w:t xml:space="preserve"> 2017; </w:t>
      </w:r>
      <w:r w:rsidRPr="004E3493">
        <w:rPr>
          <w:rFonts w:ascii="Book Antiqua" w:eastAsia="等线" w:hAnsi="Book Antiqua" w:cs="Times New Roman"/>
          <w:b/>
          <w:kern w:val="2"/>
          <w:sz w:val="20"/>
          <w:szCs w:val="20"/>
          <w:lang w:val="en-US" w:eastAsia="zh-CN"/>
        </w:rPr>
        <w:t>9</w:t>
      </w:r>
      <w:r w:rsidRPr="004E3493">
        <w:rPr>
          <w:rFonts w:ascii="Book Antiqua" w:eastAsia="等线" w:hAnsi="Book Antiqua" w:cs="Times New Roman"/>
          <w:kern w:val="2"/>
          <w:sz w:val="20"/>
          <w:szCs w:val="20"/>
          <w:lang w:val="en-US" w:eastAsia="zh-CN"/>
        </w:rPr>
        <w:t>: 933-936 [PMID: 27698230 DOI: 10.1136/neurintsurg-2016-012661]</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9 </w:t>
      </w:r>
      <w:proofErr w:type="spellStart"/>
      <w:r w:rsidRPr="004E3493">
        <w:rPr>
          <w:rFonts w:ascii="Book Antiqua" w:eastAsia="等线" w:hAnsi="Book Antiqua" w:cs="Times New Roman"/>
          <w:b/>
          <w:kern w:val="2"/>
          <w:sz w:val="20"/>
          <w:szCs w:val="20"/>
          <w:lang w:val="en-US" w:eastAsia="zh-CN"/>
        </w:rPr>
        <w:t>Lövblad</w:t>
      </w:r>
      <w:proofErr w:type="spellEnd"/>
      <w:r w:rsidRPr="004E3493">
        <w:rPr>
          <w:rFonts w:ascii="Book Antiqua" w:eastAsia="等线" w:hAnsi="Book Antiqua" w:cs="Times New Roman"/>
          <w:b/>
          <w:kern w:val="2"/>
          <w:sz w:val="20"/>
          <w:szCs w:val="20"/>
          <w:lang w:val="en-US" w:eastAsia="zh-CN"/>
        </w:rPr>
        <w:t xml:space="preserve"> KO</w:t>
      </w:r>
      <w:r w:rsidRPr="004E3493">
        <w:rPr>
          <w:rFonts w:ascii="Book Antiqua" w:eastAsia="等线" w:hAnsi="Book Antiqua" w:cs="Times New Roman"/>
          <w:kern w:val="2"/>
          <w:sz w:val="20"/>
          <w:szCs w:val="20"/>
          <w:lang w:val="en-US" w:eastAsia="zh-CN"/>
        </w:rPr>
        <w:t xml:space="preserve">, Baird AE, </w:t>
      </w:r>
      <w:proofErr w:type="spellStart"/>
      <w:r w:rsidRPr="004E3493">
        <w:rPr>
          <w:rFonts w:ascii="Book Antiqua" w:eastAsia="等线" w:hAnsi="Book Antiqua" w:cs="Times New Roman"/>
          <w:kern w:val="2"/>
          <w:sz w:val="20"/>
          <w:szCs w:val="20"/>
          <w:lang w:val="en-US" w:eastAsia="zh-CN"/>
        </w:rPr>
        <w:t>Schlaug</w:t>
      </w:r>
      <w:proofErr w:type="spellEnd"/>
      <w:r w:rsidRPr="004E3493">
        <w:rPr>
          <w:rFonts w:ascii="Book Antiqua" w:eastAsia="等线" w:hAnsi="Book Antiqua" w:cs="Times New Roman"/>
          <w:kern w:val="2"/>
          <w:sz w:val="20"/>
          <w:szCs w:val="20"/>
          <w:lang w:val="en-US" w:eastAsia="zh-CN"/>
        </w:rPr>
        <w:t xml:space="preserve"> G, Benfield A, </w:t>
      </w:r>
      <w:proofErr w:type="spellStart"/>
      <w:r w:rsidRPr="004E3493">
        <w:rPr>
          <w:rFonts w:ascii="Book Antiqua" w:eastAsia="等线" w:hAnsi="Book Antiqua" w:cs="Times New Roman"/>
          <w:kern w:val="2"/>
          <w:sz w:val="20"/>
          <w:szCs w:val="20"/>
          <w:lang w:val="en-US" w:eastAsia="zh-CN"/>
        </w:rPr>
        <w:t>Siewert</w:t>
      </w:r>
      <w:proofErr w:type="spellEnd"/>
      <w:r w:rsidRPr="004E3493">
        <w:rPr>
          <w:rFonts w:ascii="Book Antiqua" w:eastAsia="等线" w:hAnsi="Book Antiqua" w:cs="Times New Roman"/>
          <w:kern w:val="2"/>
          <w:sz w:val="20"/>
          <w:szCs w:val="20"/>
          <w:lang w:val="en-US" w:eastAsia="zh-CN"/>
        </w:rPr>
        <w:t xml:space="preserve"> B, </w:t>
      </w:r>
      <w:proofErr w:type="spellStart"/>
      <w:r w:rsidRPr="004E3493">
        <w:rPr>
          <w:rFonts w:ascii="Book Antiqua" w:eastAsia="等线" w:hAnsi="Book Antiqua" w:cs="Times New Roman"/>
          <w:kern w:val="2"/>
          <w:sz w:val="20"/>
          <w:szCs w:val="20"/>
          <w:lang w:val="en-US" w:eastAsia="zh-CN"/>
        </w:rPr>
        <w:t>Voetsch</w:t>
      </w:r>
      <w:proofErr w:type="spellEnd"/>
      <w:r w:rsidRPr="004E3493">
        <w:rPr>
          <w:rFonts w:ascii="Book Antiqua" w:eastAsia="等线" w:hAnsi="Book Antiqua" w:cs="Times New Roman"/>
          <w:kern w:val="2"/>
          <w:sz w:val="20"/>
          <w:szCs w:val="20"/>
          <w:lang w:val="en-US" w:eastAsia="zh-CN"/>
        </w:rPr>
        <w:t xml:space="preserve"> B, Connor A, </w:t>
      </w:r>
      <w:proofErr w:type="spellStart"/>
      <w:r w:rsidRPr="004E3493">
        <w:rPr>
          <w:rFonts w:ascii="Book Antiqua" w:eastAsia="等线" w:hAnsi="Book Antiqua" w:cs="Times New Roman"/>
          <w:kern w:val="2"/>
          <w:sz w:val="20"/>
          <w:szCs w:val="20"/>
          <w:lang w:val="en-US" w:eastAsia="zh-CN"/>
        </w:rPr>
        <w:t>Burzynski</w:t>
      </w:r>
      <w:proofErr w:type="spellEnd"/>
      <w:r w:rsidRPr="004E3493">
        <w:rPr>
          <w:rFonts w:ascii="Book Antiqua" w:eastAsia="等线" w:hAnsi="Book Antiqua" w:cs="Times New Roman"/>
          <w:kern w:val="2"/>
          <w:sz w:val="20"/>
          <w:szCs w:val="20"/>
          <w:lang w:val="en-US" w:eastAsia="zh-CN"/>
        </w:rPr>
        <w:t xml:space="preserve"> C, Edelman RR, </w:t>
      </w:r>
      <w:proofErr w:type="spellStart"/>
      <w:r w:rsidRPr="004E3493">
        <w:rPr>
          <w:rFonts w:ascii="Book Antiqua" w:eastAsia="等线" w:hAnsi="Book Antiqua" w:cs="Times New Roman"/>
          <w:kern w:val="2"/>
          <w:sz w:val="20"/>
          <w:szCs w:val="20"/>
          <w:lang w:val="en-US" w:eastAsia="zh-CN"/>
        </w:rPr>
        <w:t>Warach</w:t>
      </w:r>
      <w:proofErr w:type="spellEnd"/>
      <w:r w:rsidRPr="004E3493">
        <w:rPr>
          <w:rFonts w:ascii="Book Antiqua" w:eastAsia="等线" w:hAnsi="Book Antiqua" w:cs="Times New Roman"/>
          <w:kern w:val="2"/>
          <w:sz w:val="20"/>
          <w:szCs w:val="20"/>
          <w:lang w:val="en-US" w:eastAsia="zh-CN"/>
        </w:rPr>
        <w:t xml:space="preserve"> S. Ischemic lesion volumes in acute stroke by diffusion-weighted magnetic resonance imaging correlate with clinical outcome. </w:t>
      </w:r>
      <w:r w:rsidRPr="004E3493">
        <w:rPr>
          <w:rFonts w:ascii="Book Antiqua" w:eastAsia="等线" w:hAnsi="Book Antiqua" w:cs="Times New Roman"/>
          <w:i/>
          <w:kern w:val="2"/>
          <w:sz w:val="20"/>
          <w:szCs w:val="20"/>
          <w:lang w:val="en-US" w:eastAsia="zh-CN"/>
        </w:rPr>
        <w:t xml:space="preserve">Ann </w:t>
      </w:r>
      <w:proofErr w:type="spellStart"/>
      <w:r w:rsidRPr="004E3493">
        <w:rPr>
          <w:rFonts w:ascii="Book Antiqua" w:eastAsia="等线" w:hAnsi="Book Antiqua" w:cs="Times New Roman"/>
          <w:i/>
          <w:kern w:val="2"/>
          <w:sz w:val="20"/>
          <w:szCs w:val="20"/>
          <w:lang w:val="en-US" w:eastAsia="zh-CN"/>
        </w:rPr>
        <w:t>Neurol</w:t>
      </w:r>
      <w:proofErr w:type="spellEnd"/>
      <w:r w:rsidRPr="004E3493">
        <w:rPr>
          <w:rFonts w:ascii="Book Antiqua" w:eastAsia="等线" w:hAnsi="Book Antiqua" w:cs="Times New Roman"/>
          <w:kern w:val="2"/>
          <w:sz w:val="20"/>
          <w:szCs w:val="20"/>
          <w:lang w:val="en-US" w:eastAsia="zh-CN"/>
        </w:rPr>
        <w:t xml:space="preserve"> 1997; </w:t>
      </w:r>
      <w:r w:rsidRPr="004E3493">
        <w:rPr>
          <w:rFonts w:ascii="Book Antiqua" w:eastAsia="等线" w:hAnsi="Book Antiqua" w:cs="Times New Roman"/>
          <w:b/>
          <w:kern w:val="2"/>
          <w:sz w:val="20"/>
          <w:szCs w:val="20"/>
          <w:lang w:val="en-US" w:eastAsia="zh-CN"/>
        </w:rPr>
        <w:t>42</w:t>
      </w:r>
      <w:r w:rsidRPr="004E3493">
        <w:rPr>
          <w:rFonts w:ascii="Book Antiqua" w:eastAsia="等线" w:hAnsi="Book Antiqua" w:cs="Times New Roman"/>
          <w:kern w:val="2"/>
          <w:sz w:val="20"/>
          <w:szCs w:val="20"/>
          <w:lang w:val="en-US" w:eastAsia="zh-CN"/>
        </w:rPr>
        <w:t>: 164-170 [PMID: 9266725 DOI: 10.1002/ana.410420206]</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10 </w:t>
      </w:r>
      <w:r w:rsidRPr="004E3493">
        <w:rPr>
          <w:rFonts w:ascii="Book Antiqua" w:eastAsia="等线" w:hAnsi="Book Antiqua" w:cs="Times New Roman"/>
          <w:b/>
          <w:kern w:val="2"/>
          <w:sz w:val="20"/>
          <w:szCs w:val="20"/>
          <w:lang w:val="en-US" w:eastAsia="zh-CN"/>
        </w:rPr>
        <w:t>Huang KL</w:t>
      </w:r>
      <w:r w:rsidRPr="004E3493">
        <w:rPr>
          <w:rFonts w:ascii="Book Antiqua" w:eastAsia="等线" w:hAnsi="Book Antiqua" w:cs="Times New Roman"/>
          <w:kern w:val="2"/>
          <w:sz w:val="20"/>
          <w:szCs w:val="20"/>
          <w:lang w:val="en-US" w:eastAsia="zh-CN"/>
        </w:rPr>
        <w:t xml:space="preserve">, Ho MY, Chang CH, </w:t>
      </w:r>
      <w:proofErr w:type="spellStart"/>
      <w:r w:rsidRPr="004E3493">
        <w:rPr>
          <w:rFonts w:ascii="Book Antiqua" w:eastAsia="等线" w:hAnsi="Book Antiqua" w:cs="Times New Roman"/>
          <w:kern w:val="2"/>
          <w:sz w:val="20"/>
          <w:szCs w:val="20"/>
          <w:lang w:val="en-US" w:eastAsia="zh-CN"/>
        </w:rPr>
        <w:t>Ryu</w:t>
      </w:r>
      <w:proofErr w:type="spellEnd"/>
      <w:r w:rsidRPr="004E3493">
        <w:rPr>
          <w:rFonts w:ascii="Book Antiqua" w:eastAsia="等线" w:hAnsi="Book Antiqua" w:cs="Times New Roman"/>
          <w:kern w:val="2"/>
          <w:sz w:val="20"/>
          <w:szCs w:val="20"/>
          <w:lang w:val="en-US" w:eastAsia="zh-CN"/>
        </w:rPr>
        <w:t xml:space="preserve"> SJ, Wong HF, Hsieh IC, Chang TY, Wu TC, Lee TH, Chang YJ. Impact of silent ischemic lesions on cognition following carotid artery stenting. </w:t>
      </w:r>
      <w:proofErr w:type="spellStart"/>
      <w:r w:rsidRPr="004E3493">
        <w:rPr>
          <w:rFonts w:ascii="Book Antiqua" w:eastAsia="等线" w:hAnsi="Book Antiqua" w:cs="Times New Roman"/>
          <w:i/>
          <w:kern w:val="2"/>
          <w:sz w:val="20"/>
          <w:szCs w:val="20"/>
          <w:lang w:val="en-US" w:eastAsia="zh-CN"/>
        </w:rPr>
        <w:t>Eur</w:t>
      </w:r>
      <w:proofErr w:type="spellEnd"/>
      <w:r w:rsidRPr="004E3493">
        <w:rPr>
          <w:rFonts w:ascii="Book Antiqua" w:eastAsia="等线" w:hAnsi="Book Antiqua" w:cs="Times New Roman"/>
          <w:i/>
          <w:kern w:val="2"/>
          <w:sz w:val="20"/>
          <w:szCs w:val="20"/>
          <w:lang w:val="en-US" w:eastAsia="zh-CN"/>
        </w:rPr>
        <w:t xml:space="preserve"> </w:t>
      </w:r>
      <w:proofErr w:type="spellStart"/>
      <w:r w:rsidRPr="004E3493">
        <w:rPr>
          <w:rFonts w:ascii="Book Antiqua" w:eastAsia="等线" w:hAnsi="Book Antiqua" w:cs="Times New Roman"/>
          <w:i/>
          <w:kern w:val="2"/>
          <w:sz w:val="20"/>
          <w:szCs w:val="20"/>
          <w:lang w:val="en-US" w:eastAsia="zh-CN"/>
        </w:rPr>
        <w:t>Neurol</w:t>
      </w:r>
      <w:proofErr w:type="spellEnd"/>
      <w:r w:rsidRPr="004E3493">
        <w:rPr>
          <w:rFonts w:ascii="Book Antiqua" w:eastAsia="等线" w:hAnsi="Book Antiqua" w:cs="Times New Roman"/>
          <w:kern w:val="2"/>
          <w:sz w:val="20"/>
          <w:szCs w:val="20"/>
          <w:lang w:val="en-US" w:eastAsia="zh-CN"/>
        </w:rPr>
        <w:t xml:space="preserve"> 2011; </w:t>
      </w:r>
      <w:r w:rsidRPr="004E3493">
        <w:rPr>
          <w:rFonts w:ascii="Book Antiqua" w:eastAsia="等线" w:hAnsi="Book Antiqua" w:cs="Times New Roman"/>
          <w:b/>
          <w:kern w:val="2"/>
          <w:sz w:val="20"/>
          <w:szCs w:val="20"/>
          <w:lang w:val="en-US" w:eastAsia="zh-CN"/>
        </w:rPr>
        <w:t>66</w:t>
      </w:r>
      <w:r w:rsidRPr="004E3493">
        <w:rPr>
          <w:rFonts w:ascii="Book Antiqua" w:eastAsia="等线" w:hAnsi="Book Antiqua" w:cs="Times New Roman"/>
          <w:kern w:val="2"/>
          <w:sz w:val="20"/>
          <w:szCs w:val="20"/>
          <w:lang w:val="en-US" w:eastAsia="zh-CN"/>
        </w:rPr>
        <w:t>: 351-358 [PMID: 22123044 DOI: 10.1159/000332614]</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11 </w:t>
      </w:r>
      <w:proofErr w:type="spellStart"/>
      <w:r w:rsidRPr="004E3493">
        <w:rPr>
          <w:rFonts w:ascii="Book Antiqua" w:eastAsia="等线" w:hAnsi="Book Antiqua" w:cs="Times New Roman"/>
          <w:b/>
          <w:kern w:val="2"/>
          <w:sz w:val="20"/>
          <w:szCs w:val="20"/>
          <w:lang w:val="en-US" w:eastAsia="zh-CN"/>
        </w:rPr>
        <w:t>Broussalis</w:t>
      </w:r>
      <w:proofErr w:type="spellEnd"/>
      <w:r w:rsidRPr="004E3493">
        <w:rPr>
          <w:rFonts w:ascii="Book Antiqua" w:eastAsia="等线" w:hAnsi="Book Antiqua" w:cs="Times New Roman"/>
          <w:b/>
          <w:kern w:val="2"/>
          <w:sz w:val="20"/>
          <w:szCs w:val="20"/>
          <w:lang w:val="en-US" w:eastAsia="zh-CN"/>
        </w:rPr>
        <w:t xml:space="preserve"> E</w:t>
      </w:r>
      <w:r w:rsidRPr="004E3493">
        <w:rPr>
          <w:rFonts w:ascii="Book Antiqua" w:eastAsia="等线" w:hAnsi="Book Antiqua" w:cs="Times New Roman"/>
          <w:kern w:val="2"/>
          <w:sz w:val="20"/>
          <w:szCs w:val="20"/>
          <w:lang w:val="en-US" w:eastAsia="zh-CN"/>
        </w:rPr>
        <w:t xml:space="preserve">, </w:t>
      </w:r>
      <w:proofErr w:type="spellStart"/>
      <w:r w:rsidRPr="004E3493">
        <w:rPr>
          <w:rFonts w:ascii="Book Antiqua" w:eastAsia="等线" w:hAnsi="Book Antiqua" w:cs="Times New Roman"/>
          <w:kern w:val="2"/>
          <w:sz w:val="20"/>
          <w:szCs w:val="20"/>
          <w:lang w:val="en-US" w:eastAsia="zh-CN"/>
        </w:rPr>
        <w:t>Griessenauer</w:t>
      </w:r>
      <w:proofErr w:type="spellEnd"/>
      <w:r w:rsidRPr="004E3493">
        <w:rPr>
          <w:rFonts w:ascii="Book Antiqua" w:eastAsia="等线" w:hAnsi="Book Antiqua" w:cs="Times New Roman"/>
          <w:kern w:val="2"/>
          <w:sz w:val="20"/>
          <w:szCs w:val="20"/>
          <w:lang w:val="en-US" w:eastAsia="zh-CN"/>
        </w:rPr>
        <w:t xml:space="preserve"> C, </w:t>
      </w:r>
      <w:proofErr w:type="spellStart"/>
      <w:r w:rsidRPr="004E3493">
        <w:rPr>
          <w:rFonts w:ascii="Book Antiqua" w:eastAsia="等线" w:hAnsi="Book Antiqua" w:cs="Times New Roman"/>
          <w:kern w:val="2"/>
          <w:sz w:val="20"/>
          <w:szCs w:val="20"/>
          <w:lang w:val="en-US" w:eastAsia="zh-CN"/>
        </w:rPr>
        <w:t>Mutzenbach</w:t>
      </w:r>
      <w:proofErr w:type="spellEnd"/>
      <w:r w:rsidRPr="004E3493">
        <w:rPr>
          <w:rFonts w:ascii="Book Antiqua" w:eastAsia="等线" w:hAnsi="Book Antiqua" w:cs="Times New Roman"/>
          <w:kern w:val="2"/>
          <w:sz w:val="20"/>
          <w:szCs w:val="20"/>
          <w:lang w:val="en-US" w:eastAsia="zh-CN"/>
        </w:rPr>
        <w:t xml:space="preserve"> S, </w:t>
      </w:r>
      <w:proofErr w:type="spellStart"/>
      <w:r w:rsidRPr="004E3493">
        <w:rPr>
          <w:rFonts w:ascii="Book Antiqua" w:eastAsia="等线" w:hAnsi="Book Antiqua" w:cs="Times New Roman"/>
          <w:kern w:val="2"/>
          <w:sz w:val="20"/>
          <w:szCs w:val="20"/>
          <w:lang w:val="en-US" w:eastAsia="zh-CN"/>
        </w:rPr>
        <w:t>Pikija</w:t>
      </w:r>
      <w:proofErr w:type="spellEnd"/>
      <w:r w:rsidRPr="004E3493">
        <w:rPr>
          <w:rFonts w:ascii="Book Antiqua" w:eastAsia="等线" w:hAnsi="Book Antiqua" w:cs="Times New Roman"/>
          <w:kern w:val="2"/>
          <w:sz w:val="20"/>
          <w:szCs w:val="20"/>
          <w:lang w:val="en-US" w:eastAsia="zh-CN"/>
        </w:rPr>
        <w:t xml:space="preserve"> S, Jansen H, </w:t>
      </w:r>
      <w:proofErr w:type="spellStart"/>
      <w:r w:rsidRPr="004E3493">
        <w:rPr>
          <w:rFonts w:ascii="Book Antiqua" w:eastAsia="等线" w:hAnsi="Book Antiqua" w:cs="Times New Roman"/>
          <w:kern w:val="2"/>
          <w:sz w:val="20"/>
          <w:szCs w:val="20"/>
          <w:lang w:val="en-US" w:eastAsia="zh-CN"/>
        </w:rPr>
        <w:t>Stevanovic</w:t>
      </w:r>
      <w:proofErr w:type="spellEnd"/>
      <w:r w:rsidRPr="004E3493">
        <w:rPr>
          <w:rFonts w:ascii="Book Antiqua" w:eastAsia="等线" w:hAnsi="Book Antiqua" w:cs="Times New Roman"/>
          <w:kern w:val="2"/>
          <w:sz w:val="20"/>
          <w:szCs w:val="20"/>
          <w:lang w:val="en-US" w:eastAsia="zh-CN"/>
        </w:rPr>
        <w:t xml:space="preserve"> V, Killer-</w:t>
      </w:r>
      <w:proofErr w:type="spellStart"/>
      <w:r w:rsidRPr="004E3493">
        <w:rPr>
          <w:rFonts w:ascii="Book Antiqua" w:eastAsia="等线" w:hAnsi="Book Antiqua" w:cs="Times New Roman"/>
          <w:kern w:val="2"/>
          <w:sz w:val="20"/>
          <w:szCs w:val="20"/>
          <w:lang w:val="en-US" w:eastAsia="zh-CN"/>
        </w:rPr>
        <w:t>Oberpfalzer</w:t>
      </w:r>
      <w:proofErr w:type="spellEnd"/>
      <w:r w:rsidRPr="004E3493">
        <w:rPr>
          <w:rFonts w:ascii="Book Antiqua" w:eastAsia="等线" w:hAnsi="Book Antiqua" w:cs="Times New Roman"/>
          <w:kern w:val="2"/>
          <w:sz w:val="20"/>
          <w:szCs w:val="20"/>
          <w:lang w:val="en-US" w:eastAsia="zh-CN"/>
        </w:rPr>
        <w:t xml:space="preserve"> M. Reduction of cerebral DWI lesion burden after carotid artery stenting using the CASPER stent system. </w:t>
      </w:r>
      <w:r w:rsidRPr="004E3493">
        <w:rPr>
          <w:rFonts w:ascii="Book Antiqua" w:eastAsia="等线" w:hAnsi="Book Antiqua" w:cs="Times New Roman"/>
          <w:i/>
          <w:kern w:val="2"/>
          <w:sz w:val="20"/>
          <w:szCs w:val="20"/>
          <w:lang w:val="en-US" w:eastAsia="zh-CN"/>
        </w:rPr>
        <w:t xml:space="preserve">J </w:t>
      </w:r>
      <w:proofErr w:type="spellStart"/>
      <w:r w:rsidRPr="004E3493">
        <w:rPr>
          <w:rFonts w:ascii="Book Antiqua" w:eastAsia="等线" w:hAnsi="Book Antiqua" w:cs="Times New Roman"/>
          <w:i/>
          <w:kern w:val="2"/>
          <w:sz w:val="20"/>
          <w:szCs w:val="20"/>
          <w:lang w:val="en-US" w:eastAsia="zh-CN"/>
        </w:rPr>
        <w:t>Neurointerv</w:t>
      </w:r>
      <w:proofErr w:type="spellEnd"/>
      <w:r w:rsidRPr="004E3493">
        <w:rPr>
          <w:rFonts w:ascii="Book Antiqua" w:eastAsia="等线" w:hAnsi="Book Antiqua" w:cs="Times New Roman"/>
          <w:i/>
          <w:kern w:val="2"/>
          <w:sz w:val="20"/>
          <w:szCs w:val="20"/>
          <w:lang w:val="en-US" w:eastAsia="zh-CN"/>
        </w:rPr>
        <w:t xml:space="preserve"> </w:t>
      </w:r>
      <w:proofErr w:type="spellStart"/>
      <w:r w:rsidRPr="004E3493">
        <w:rPr>
          <w:rFonts w:ascii="Book Antiqua" w:eastAsia="等线" w:hAnsi="Book Antiqua" w:cs="Times New Roman"/>
          <w:i/>
          <w:kern w:val="2"/>
          <w:sz w:val="20"/>
          <w:szCs w:val="20"/>
          <w:lang w:val="en-US" w:eastAsia="zh-CN"/>
        </w:rPr>
        <w:t>Surg</w:t>
      </w:r>
      <w:proofErr w:type="spellEnd"/>
      <w:r w:rsidRPr="004E3493">
        <w:rPr>
          <w:rFonts w:ascii="Book Antiqua" w:eastAsia="等线" w:hAnsi="Book Antiqua" w:cs="Times New Roman"/>
          <w:kern w:val="2"/>
          <w:sz w:val="20"/>
          <w:szCs w:val="20"/>
          <w:lang w:val="en-US" w:eastAsia="zh-CN"/>
        </w:rPr>
        <w:t xml:space="preserve"> 2019; </w:t>
      </w:r>
      <w:r w:rsidRPr="004E3493">
        <w:rPr>
          <w:rFonts w:ascii="Book Antiqua" w:eastAsia="等线" w:hAnsi="Book Antiqua" w:cs="Times New Roman"/>
          <w:b/>
          <w:kern w:val="2"/>
          <w:sz w:val="20"/>
          <w:szCs w:val="20"/>
          <w:lang w:val="en-US" w:eastAsia="zh-CN"/>
        </w:rPr>
        <w:t>11</w:t>
      </w:r>
      <w:r w:rsidRPr="004E3493">
        <w:rPr>
          <w:rFonts w:ascii="Book Antiqua" w:eastAsia="等线" w:hAnsi="Book Antiqua" w:cs="Times New Roman"/>
          <w:kern w:val="2"/>
          <w:sz w:val="20"/>
          <w:szCs w:val="20"/>
          <w:lang w:val="en-US" w:eastAsia="zh-CN"/>
        </w:rPr>
        <w:t>: 62-67 [PMID: 29930158 DOI: 10.1136/neurintsurg-2018-013869]</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12 </w:t>
      </w:r>
      <w:r w:rsidRPr="004E3493">
        <w:rPr>
          <w:rFonts w:ascii="Book Antiqua" w:eastAsia="等线" w:hAnsi="Book Antiqua" w:cs="Times New Roman"/>
          <w:b/>
          <w:kern w:val="2"/>
          <w:sz w:val="20"/>
          <w:szCs w:val="20"/>
          <w:lang w:val="en-US" w:eastAsia="zh-CN"/>
        </w:rPr>
        <w:t>Park KY</w:t>
      </w:r>
      <w:r w:rsidRPr="004E3493">
        <w:rPr>
          <w:rFonts w:ascii="Book Antiqua" w:eastAsia="等线" w:hAnsi="Book Antiqua" w:cs="Times New Roman"/>
          <w:kern w:val="2"/>
          <w:sz w:val="20"/>
          <w:szCs w:val="20"/>
          <w:lang w:val="en-US" w:eastAsia="zh-CN"/>
        </w:rPr>
        <w:t xml:space="preserve">, Chung PW, Kim YB, Moon HS, Suh BC, Yoon WT. Post-interventional </w:t>
      </w:r>
      <w:proofErr w:type="spellStart"/>
      <w:r w:rsidRPr="004E3493">
        <w:rPr>
          <w:rFonts w:ascii="Book Antiqua" w:eastAsia="等线" w:hAnsi="Book Antiqua" w:cs="Times New Roman"/>
          <w:kern w:val="2"/>
          <w:sz w:val="20"/>
          <w:szCs w:val="20"/>
          <w:lang w:val="en-US" w:eastAsia="zh-CN"/>
        </w:rPr>
        <w:t>microembolism</w:t>
      </w:r>
      <w:proofErr w:type="spellEnd"/>
      <w:r w:rsidRPr="004E3493">
        <w:rPr>
          <w:rFonts w:ascii="Book Antiqua" w:eastAsia="等线" w:hAnsi="Book Antiqua" w:cs="Times New Roman"/>
          <w:kern w:val="2"/>
          <w:sz w:val="20"/>
          <w:szCs w:val="20"/>
          <w:lang w:val="en-US" w:eastAsia="zh-CN"/>
        </w:rPr>
        <w:t xml:space="preserve">: cortical border zone is a preferential site for ischemia. </w:t>
      </w:r>
      <w:proofErr w:type="spellStart"/>
      <w:r w:rsidRPr="004E3493">
        <w:rPr>
          <w:rFonts w:ascii="Book Antiqua" w:eastAsia="等线" w:hAnsi="Book Antiqua" w:cs="Times New Roman"/>
          <w:i/>
          <w:kern w:val="2"/>
          <w:sz w:val="20"/>
          <w:szCs w:val="20"/>
          <w:lang w:val="en-US" w:eastAsia="zh-CN"/>
        </w:rPr>
        <w:t>Cerebrovasc</w:t>
      </w:r>
      <w:proofErr w:type="spellEnd"/>
      <w:r w:rsidRPr="004E3493">
        <w:rPr>
          <w:rFonts w:ascii="Book Antiqua" w:eastAsia="等线" w:hAnsi="Book Antiqua" w:cs="Times New Roman"/>
          <w:i/>
          <w:kern w:val="2"/>
          <w:sz w:val="20"/>
          <w:szCs w:val="20"/>
          <w:lang w:val="en-US" w:eastAsia="zh-CN"/>
        </w:rPr>
        <w:t xml:space="preserve"> Dis</w:t>
      </w:r>
      <w:r w:rsidRPr="004E3493">
        <w:rPr>
          <w:rFonts w:ascii="Book Antiqua" w:eastAsia="等线" w:hAnsi="Book Antiqua" w:cs="Times New Roman"/>
          <w:kern w:val="2"/>
          <w:sz w:val="20"/>
          <w:szCs w:val="20"/>
          <w:lang w:val="en-US" w:eastAsia="zh-CN"/>
        </w:rPr>
        <w:t xml:space="preserve"> 2011; </w:t>
      </w:r>
      <w:r w:rsidRPr="004E3493">
        <w:rPr>
          <w:rFonts w:ascii="Book Antiqua" w:eastAsia="等线" w:hAnsi="Book Antiqua" w:cs="Times New Roman"/>
          <w:b/>
          <w:kern w:val="2"/>
          <w:sz w:val="20"/>
          <w:szCs w:val="20"/>
          <w:lang w:val="en-US" w:eastAsia="zh-CN"/>
        </w:rPr>
        <w:t>32</w:t>
      </w:r>
      <w:r w:rsidRPr="004E3493">
        <w:rPr>
          <w:rFonts w:ascii="Book Antiqua" w:eastAsia="等线" w:hAnsi="Book Antiqua" w:cs="Times New Roman"/>
          <w:kern w:val="2"/>
          <w:sz w:val="20"/>
          <w:szCs w:val="20"/>
          <w:lang w:val="en-US" w:eastAsia="zh-CN"/>
        </w:rPr>
        <w:t>: 269-275 [PMID: 21893979 DOI: 10.1159/000330342]</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13 </w:t>
      </w:r>
      <w:r w:rsidRPr="004E3493">
        <w:rPr>
          <w:rFonts w:ascii="Book Antiqua" w:eastAsia="等线" w:hAnsi="Book Antiqua" w:cs="Times New Roman"/>
          <w:b/>
          <w:kern w:val="2"/>
          <w:sz w:val="20"/>
          <w:szCs w:val="20"/>
          <w:lang w:val="en-US" w:eastAsia="zh-CN"/>
        </w:rPr>
        <w:t>Macdonald S</w:t>
      </w:r>
      <w:r w:rsidRPr="004E3493">
        <w:rPr>
          <w:rFonts w:ascii="Book Antiqua" w:eastAsia="等线" w:hAnsi="Book Antiqua" w:cs="Times New Roman"/>
          <w:kern w:val="2"/>
          <w:sz w:val="20"/>
          <w:szCs w:val="20"/>
          <w:lang w:val="en-US" w:eastAsia="zh-CN"/>
        </w:rPr>
        <w:t xml:space="preserve">, </w:t>
      </w:r>
      <w:proofErr w:type="spellStart"/>
      <w:r w:rsidRPr="004E3493">
        <w:rPr>
          <w:rFonts w:ascii="Book Antiqua" w:eastAsia="等线" w:hAnsi="Book Antiqua" w:cs="Times New Roman"/>
          <w:kern w:val="2"/>
          <w:sz w:val="20"/>
          <w:szCs w:val="20"/>
          <w:lang w:val="en-US" w:eastAsia="zh-CN"/>
        </w:rPr>
        <w:t>Venables</w:t>
      </w:r>
      <w:proofErr w:type="spellEnd"/>
      <w:r w:rsidRPr="004E3493">
        <w:rPr>
          <w:rFonts w:ascii="Book Antiqua" w:eastAsia="等线" w:hAnsi="Book Antiqua" w:cs="Times New Roman"/>
          <w:kern w:val="2"/>
          <w:sz w:val="20"/>
          <w:szCs w:val="20"/>
          <w:lang w:val="en-US" w:eastAsia="zh-CN"/>
        </w:rPr>
        <w:t xml:space="preserve"> GS, Cleveland TJ, Gaines PA. Protected carotid stenting: safety and efficacy </w:t>
      </w:r>
      <w:r w:rsidRPr="004E3493">
        <w:rPr>
          <w:rFonts w:ascii="Book Antiqua" w:eastAsia="等线" w:hAnsi="Book Antiqua" w:cs="Times New Roman"/>
          <w:kern w:val="2"/>
          <w:sz w:val="20"/>
          <w:szCs w:val="20"/>
          <w:lang w:val="en-US" w:eastAsia="zh-CN"/>
        </w:rPr>
        <w:lastRenderedPageBreak/>
        <w:t xml:space="preserve">of the </w:t>
      </w:r>
      <w:proofErr w:type="spellStart"/>
      <w:r w:rsidRPr="004E3493">
        <w:rPr>
          <w:rFonts w:ascii="Book Antiqua" w:eastAsia="等线" w:hAnsi="Book Antiqua" w:cs="Times New Roman"/>
          <w:kern w:val="2"/>
          <w:sz w:val="20"/>
          <w:szCs w:val="20"/>
          <w:lang w:val="en-US" w:eastAsia="zh-CN"/>
        </w:rPr>
        <w:t>MedNova</w:t>
      </w:r>
      <w:proofErr w:type="spellEnd"/>
      <w:r w:rsidRPr="004E3493">
        <w:rPr>
          <w:rFonts w:ascii="Book Antiqua" w:eastAsia="等线" w:hAnsi="Book Antiqua" w:cs="Times New Roman"/>
          <w:kern w:val="2"/>
          <w:sz w:val="20"/>
          <w:szCs w:val="20"/>
          <w:lang w:val="en-US" w:eastAsia="zh-CN"/>
        </w:rPr>
        <w:t xml:space="preserve"> </w:t>
      </w:r>
      <w:proofErr w:type="spellStart"/>
      <w:r w:rsidRPr="004E3493">
        <w:rPr>
          <w:rFonts w:ascii="Book Antiqua" w:eastAsia="等线" w:hAnsi="Book Antiqua" w:cs="Times New Roman"/>
          <w:kern w:val="2"/>
          <w:sz w:val="20"/>
          <w:szCs w:val="20"/>
          <w:lang w:val="en-US" w:eastAsia="zh-CN"/>
        </w:rPr>
        <w:t>NeuroShield</w:t>
      </w:r>
      <w:proofErr w:type="spellEnd"/>
      <w:r w:rsidRPr="004E3493">
        <w:rPr>
          <w:rFonts w:ascii="Book Antiqua" w:eastAsia="等线" w:hAnsi="Book Antiqua" w:cs="Times New Roman"/>
          <w:kern w:val="2"/>
          <w:sz w:val="20"/>
          <w:szCs w:val="20"/>
          <w:lang w:val="en-US" w:eastAsia="zh-CN"/>
        </w:rPr>
        <w:t xml:space="preserve"> filter. </w:t>
      </w:r>
      <w:r w:rsidRPr="004E3493">
        <w:rPr>
          <w:rFonts w:ascii="Book Antiqua" w:eastAsia="等线" w:hAnsi="Book Antiqua" w:cs="Times New Roman"/>
          <w:i/>
          <w:kern w:val="2"/>
          <w:sz w:val="20"/>
          <w:szCs w:val="20"/>
          <w:lang w:val="en-US" w:eastAsia="zh-CN"/>
        </w:rPr>
        <w:t xml:space="preserve">J </w:t>
      </w:r>
      <w:proofErr w:type="spellStart"/>
      <w:r w:rsidRPr="004E3493">
        <w:rPr>
          <w:rFonts w:ascii="Book Antiqua" w:eastAsia="等线" w:hAnsi="Book Antiqua" w:cs="Times New Roman"/>
          <w:i/>
          <w:kern w:val="2"/>
          <w:sz w:val="20"/>
          <w:szCs w:val="20"/>
          <w:lang w:val="en-US" w:eastAsia="zh-CN"/>
        </w:rPr>
        <w:t>Vasc</w:t>
      </w:r>
      <w:proofErr w:type="spellEnd"/>
      <w:r w:rsidRPr="004E3493">
        <w:rPr>
          <w:rFonts w:ascii="Book Antiqua" w:eastAsia="等线" w:hAnsi="Book Antiqua" w:cs="Times New Roman"/>
          <w:i/>
          <w:kern w:val="2"/>
          <w:sz w:val="20"/>
          <w:szCs w:val="20"/>
          <w:lang w:val="en-US" w:eastAsia="zh-CN"/>
        </w:rPr>
        <w:t xml:space="preserve"> </w:t>
      </w:r>
      <w:proofErr w:type="spellStart"/>
      <w:r w:rsidRPr="004E3493">
        <w:rPr>
          <w:rFonts w:ascii="Book Antiqua" w:eastAsia="等线" w:hAnsi="Book Antiqua" w:cs="Times New Roman"/>
          <w:i/>
          <w:kern w:val="2"/>
          <w:sz w:val="20"/>
          <w:szCs w:val="20"/>
          <w:lang w:val="en-US" w:eastAsia="zh-CN"/>
        </w:rPr>
        <w:t>Surg</w:t>
      </w:r>
      <w:proofErr w:type="spellEnd"/>
      <w:r w:rsidRPr="004E3493">
        <w:rPr>
          <w:rFonts w:ascii="Book Antiqua" w:eastAsia="等线" w:hAnsi="Book Antiqua" w:cs="Times New Roman"/>
          <w:kern w:val="2"/>
          <w:sz w:val="20"/>
          <w:szCs w:val="20"/>
          <w:lang w:val="en-US" w:eastAsia="zh-CN"/>
        </w:rPr>
        <w:t xml:space="preserve"> 2002; </w:t>
      </w:r>
      <w:r w:rsidRPr="004E3493">
        <w:rPr>
          <w:rFonts w:ascii="Book Antiqua" w:eastAsia="等线" w:hAnsi="Book Antiqua" w:cs="Times New Roman"/>
          <w:b/>
          <w:kern w:val="2"/>
          <w:sz w:val="20"/>
          <w:szCs w:val="20"/>
          <w:lang w:val="en-US" w:eastAsia="zh-CN"/>
        </w:rPr>
        <w:t>35</w:t>
      </w:r>
      <w:r w:rsidRPr="004E3493">
        <w:rPr>
          <w:rFonts w:ascii="Book Antiqua" w:eastAsia="等线" w:hAnsi="Book Antiqua" w:cs="Times New Roman"/>
          <w:kern w:val="2"/>
          <w:sz w:val="20"/>
          <w:szCs w:val="20"/>
          <w:lang w:val="en-US" w:eastAsia="zh-CN"/>
        </w:rPr>
        <w:t>: 966-972 [PMID: 12021713 DOI: 10.1067/mva.2002.121983]</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14 </w:t>
      </w:r>
      <w:proofErr w:type="spellStart"/>
      <w:r w:rsidRPr="004E3493">
        <w:rPr>
          <w:rFonts w:ascii="Book Antiqua" w:eastAsia="等线" w:hAnsi="Book Antiqua" w:cs="Times New Roman"/>
          <w:b/>
          <w:kern w:val="2"/>
          <w:sz w:val="20"/>
          <w:szCs w:val="20"/>
          <w:lang w:val="en-US" w:eastAsia="zh-CN"/>
        </w:rPr>
        <w:t>Hauth</w:t>
      </w:r>
      <w:proofErr w:type="spellEnd"/>
      <w:r w:rsidRPr="004E3493">
        <w:rPr>
          <w:rFonts w:ascii="Book Antiqua" w:eastAsia="等线" w:hAnsi="Book Antiqua" w:cs="Times New Roman"/>
          <w:b/>
          <w:kern w:val="2"/>
          <w:sz w:val="20"/>
          <w:szCs w:val="20"/>
          <w:lang w:val="en-US" w:eastAsia="zh-CN"/>
        </w:rPr>
        <w:t xml:space="preserve"> EA</w:t>
      </w:r>
      <w:r w:rsidRPr="004E3493">
        <w:rPr>
          <w:rFonts w:ascii="Book Antiqua" w:eastAsia="等线" w:hAnsi="Book Antiqua" w:cs="Times New Roman"/>
          <w:kern w:val="2"/>
          <w:sz w:val="20"/>
          <w:szCs w:val="20"/>
          <w:lang w:val="en-US" w:eastAsia="zh-CN"/>
        </w:rPr>
        <w:t xml:space="preserve">, Jansen C, </w:t>
      </w:r>
      <w:proofErr w:type="spellStart"/>
      <w:r w:rsidRPr="004E3493">
        <w:rPr>
          <w:rFonts w:ascii="Book Antiqua" w:eastAsia="等线" w:hAnsi="Book Antiqua" w:cs="Times New Roman"/>
          <w:kern w:val="2"/>
          <w:sz w:val="20"/>
          <w:szCs w:val="20"/>
          <w:lang w:val="en-US" w:eastAsia="zh-CN"/>
        </w:rPr>
        <w:t>Drescher</w:t>
      </w:r>
      <w:proofErr w:type="spellEnd"/>
      <w:r w:rsidRPr="004E3493">
        <w:rPr>
          <w:rFonts w:ascii="Book Antiqua" w:eastAsia="等线" w:hAnsi="Book Antiqua" w:cs="Times New Roman"/>
          <w:kern w:val="2"/>
          <w:sz w:val="20"/>
          <w:szCs w:val="20"/>
          <w:lang w:val="en-US" w:eastAsia="zh-CN"/>
        </w:rPr>
        <w:t xml:space="preserve"> R, Schwartz M, </w:t>
      </w:r>
      <w:proofErr w:type="spellStart"/>
      <w:r w:rsidRPr="004E3493">
        <w:rPr>
          <w:rFonts w:ascii="Book Antiqua" w:eastAsia="等线" w:hAnsi="Book Antiqua" w:cs="Times New Roman"/>
          <w:kern w:val="2"/>
          <w:sz w:val="20"/>
          <w:szCs w:val="20"/>
          <w:lang w:val="en-US" w:eastAsia="zh-CN"/>
        </w:rPr>
        <w:t>Forsting</w:t>
      </w:r>
      <w:proofErr w:type="spellEnd"/>
      <w:r w:rsidRPr="004E3493">
        <w:rPr>
          <w:rFonts w:ascii="Book Antiqua" w:eastAsia="等线" w:hAnsi="Book Antiqua" w:cs="Times New Roman"/>
          <w:kern w:val="2"/>
          <w:sz w:val="20"/>
          <w:szCs w:val="20"/>
          <w:lang w:val="en-US" w:eastAsia="zh-CN"/>
        </w:rPr>
        <w:t xml:space="preserve"> M, Jaeger HJ, Mathias KD. MR and clinical follow-up of diffusion-weighted cerebral lesions after carotid artery stenting. </w:t>
      </w:r>
      <w:r w:rsidRPr="004E3493">
        <w:rPr>
          <w:rFonts w:ascii="Book Antiqua" w:eastAsia="等线" w:hAnsi="Book Antiqua" w:cs="Times New Roman"/>
          <w:i/>
          <w:kern w:val="2"/>
          <w:sz w:val="20"/>
          <w:szCs w:val="20"/>
          <w:lang w:val="en-US" w:eastAsia="zh-CN"/>
        </w:rPr>
        <w:t xml:space="preserve">AJNR Am J </w:t>
      </w:r>
      <w:proofErr w:type="spellStart"/>
      <w:r w:rsidRPr="004E3493">
        <w:rPr>
          <w:rFonts w:ascii="Book Antiqua" w:eastAsia="等线" w:hAnsi="Book Antiqua" w:cs="Times New Roman"/>
          <w:i/>
          <w:kern w:val="2"/>
          <w:sz w:val="20"/>
          <w:szCs w:val="20"/>
          <w:lang w:val="en-US" w:eastAsia="zh-CN"/>
        </w:rPr>
        <w:t>Neuroradiol</w:t>
      </w:r>
      <w:proofErr w:type="spellEnd"/>
      <w:r w:rsidRPr="004E3493">
        <w:rPr>
          <w:rFonts w:ascii="Book Antiqua" w:eastAsia="等线" w:hAnsi="Book Antiqua" w:cs="Times New Roman"/>
          <w:kern w:val="2"/>
          <w:sz w:val="20"/>
          <w:szCs w:val="20"/>
          <w:lang w:val="en-US" w:eastAsia="zh-CN"/>
        </w:rPr>
        <w:t xml:space="preserve"> 2005; </w:t>
      </w:r>
      <w:r w:rsidRPr="004E3493">
        <w:rPr>
          <w:rFonts w:ascii="Book Antiqua" w:eastAsia="等线" w:hAnsi="Book Antiqua" w:cs="Times New Roman"/>
          <w:b/>
          <w:kern w:val="2"/>
          <w:sz w:val="20"/>
          <w:szCs w:val="20"/>
          <w:lang w:val="en-US" w:eastAsia="zh-CN"/>
        </w:rPr>
        <w:t>26</w:t>
      </w:r>
      <w:r w:rsidRPr="004E3493">
        <w:rPr>
          <w:rFonts w:ascii="Book Antiqua" w:eastAsia="等线" w:hAnsi="Book Antiqua" w:cs="Times New Roman"/>
          <w:kern w:val="2"/>
          <w:sz w:val="20"/>
          <w:szCs w:val="20"/>
          <w:lang w:val="en-US" w:eastAsia="zh-CN"/>
        </w:rPr>
        <w:t>: 2336-2341 [PMID: 16219842]</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15 </w:t>
      </w:r>
      <w:r w:rsidRPr="004E3493">
        <w:rPr>
          <w:rFonts w:ascii="Book Antiqua" w:eastAsia="等线" w:hAnsi="Book Antiqua" w:cs="Times New Roman"/>
          <w:b/>
          <w:kern w:val="2"/>
          <w:sz w:val="20"/>
          <w:szCs w:val="20"/>
          <w:lang w:val="en-US" w:eastAsia="zh-CN"/>
        </w:rPr>
        <w:t>Jaeger HJ</w:t>
      </w:r>
      <w:r w:rsidRPr="004E3493">
        <w:rPr>
          <w:rFonts w:ascii="Book Antiqua" w:eastAsia="等线" w:hAnsi="Book Antiqua" w:cs="Times New Roman"/>
          <w:kern w:val="2"/>
          <w:sz w:val="20"/>
          <w:szCs w:val="20"/>
          <w:lang w:val="en-US" w:eastAsia="zh-CN"/>
        </w:rPr>
        <w:t xml:space="preserve">, Mathias KD, </w:t>
      </w:r>
      <w:proofErr w:type="spellStart"/>
      <w:r w:rsidRPr="004E3493">
        <w:rPr>
          <w:rFonts w:ascii="Book Antiqua" w:eastAsia="等线" w:hAnsi="Book Antiqua" w:cs="Times New Roman"/>
          <w:kern w:val="2"/>
          <w:sz w:val="20"/>
          <w:szCs w:val="20"/>
          <w:lang w:val="en-US" w:eastAsia="zh-CN"/>
        </w:rPr>
        <w:t>Hauth</w:t>
      </w:r>
      <w:proofErr w:type="spellEnd"/>
      <w:r w:rsidRPr="004E3493">
        <w:rPr>
          <w:rFonts w:ascii="Book Antiqua" w:eastAsia="等线" w:hAnsi="Book Antiqua" w:cs="Times New Roman"/>
          <w:kern w:val="2"/>
          <w:sz w:val="20"/>
          <w:szCs w:val="20"/>
          <w:lang w:val="en-US" w:eastAsia="zh-CN"/>
        </w:rPr>
        <w:t xml:space="preserve"> E, </w:t>
      </w:r>
      <w:proofErr w:type="spellStart"/>
      <w:r w:rsidRPr="004E3493">
        <w:rPr>
          <w:rFonts w:ascii="Book Antiqua" w:eastAsia="等线" w:hAnsi="Book Antiqua" w:cs="Times New Roman"/>
          <w:kern w:val="2"/>
          <w:sz w:val="20"/>
          <w:szCs w:val="20"/>
          <w:lang w:val="en-US" w:eastAsia="zh-CN"/>
        </w:rPr>
        <w:t>Drescher</w:t>
      </w:r>
      <w:proofErr w:type="spellEnd"/>
      <w:r w:rsidRPr="004E3493">
        <w:rPr>
          <w:rFonts w:ascii="Book Antiqua" w:eastAsia="等线" w:hAnsi="Book Antiqua" w:cs="Times New Roman"/>
          <w:kern w:val="2"/>
          <w:sz w:val="20"/>
          <w:szCs w:val="20"/>
          <w:lang w:val="en-US" w:eastAsia="zh-CN"/>
        </w:rPr>
        <w:t xml:space="preserve"> R, </w:t>
      </w:r>
      <w:proofErr w:type="spellStart"/>
      <w:r w:rsidRPr="004E3493">
        <w:rPr>
          <w:rFonts w:ascii="Book Antiqua" w:eastAsia="等线" w:hAnsi="Book Antiqua" w:cs="Times New Roman"/>
          <w:kern w:val="2"/>
          <w:sz w:val="20"/>
          <w:szCs w:val="20"/>
          <w:lang w:val="en-US" w:eastAsia="zh-CN"/>
        </w:rPr>
        <w:t>Gissler</w:t>
      </w:r>
      <w:proofErr w:type="spellEnd"/>
      <w:r w:rsidRPr="004E3493">
        <w:rPr>
          <w:rFonts w:ascii="Book Antiqua" w:eastAsia="等线" w:hAnsi="Book Antiqua" w:cs="Times New Roman"/>
          <w:kern w:val="2"/>
          <w:sz w:val="20"/>
          <w:szCs w:val="20"/>
          <w:lang w:val="en-US" w:eastAsia="zh-CN"/>
        </w:rPr>
        <w:t xml:space="preserve"> HM, </w:t>
      </w:r>
      <w:proofErr w:type="spellStart"/>
      <w:r w:rsidRPr="004E3493">
        <w:rPr>
          <w:rFonts w:ascii="Book Antiqua" w:eastAsia="等线" w:hAnsi="Book Antiqua" w:cs="Times New Roman"/>
          <w:kern w:val="2"/>
          <w:sz w:val="20"/>
          <w:szCs w:val="20"/>
          <w:lang w:val="en-US" w:eastAsia="zh-CN"/>
        </w:rPr>
        <w:t>Hennigs</w:t>
      </w:r>
      <w:proofErr w:type="spellEnd"/>
      <w:r w:rsidRPr="004E3493">
        <w:rPr>
          <w:rFonts w:ascii="Book Antiqua" w:eastAsia="等线" w:hAnsi="Book Antiqua" w:cs="Times New Roman"/>
          <w:kern w:val="2"/>
          <w:sz w:val="20"/>
          <w:szCs w:val="20"/>
          <w:lang w:val="en-US" w:eastAsia="zh-CN"/>
        </w:rPr>
        <w:t xml:space="preserve"> S, </w:t>
      </w:r>
      <w:proofErr w:type="spellStart"/>
      <w:r w:rsidRPr="004E3493">
        <w:rPr>
          <w:rFonts w:ascii="Book Antiqua" w:eastAsia="等线" w:hAnsi="Book Antiqua" w:cs="Times New Roman"/>
          <w:kern w:val="2"/>
          <w:sz w:val="20"/>
          <w:szCs w:val="20"/>
          <w:lang w:val="en-US" w:eastAsia="zh-CN"/>
        </w:rPr>
        <w:t>Christmann</w:t>
      </w:r>
      <w:proofErr w:type="spellEnd"/>
      <w:r w:rsidRPr="004E3493">
        <w:rPr>
          <w:rFonts w:ascii="Book Antiqua" w:eastAsia="等线" w:hAnsi="Book Antiqua" w:cs="Times New Roman"/>
          <w:kern w:val="2"/>
          <w:sz w:val="20"/>
          <w:szCs w:val="20"/>
          <w:lang w:val="en-US" w:eastAsia="zh-CN"/>
        </w:rPr>
        <w:t xml:space="preserve"> A. Cerebral ischemia detected with diffusion-weighted MR imaging after stent implantation in the carotid artery. </w:t>
      </w:r>
      <w:r w:rsidRPr="004E3493">
        <w:rPr>
          <w:rFonts w:ascii="Book Antiqua" w:eastAsia="等线" w:hAnsi="Book Antiqua" w:cs="Times New Roman"/>
          <w:i/>
          <w:kern w:val="2"/>
          <w:sz w:val="20"/>
          <w:szCs w:val="20"/>
          <w:lang w:val="en-US" w:eastAsia="zh-CN"/>
        </w:rPr>
        <w:t xml:space="preserve">AJNR Am J </w:t>
      </w:r>
      <w:proofErr w:type="spellStart"/>
      <w:r w:rsidRPr="004E3493">
        <w:rPr>
          <w:rFonts w:ascii="Book Antiqua" w:eastAsia="等线" w:hAnsi="Book Antiqua" w:cs="Times New Roman"/>
          <w:i/>
          <w:kern w:val="2"/>
          <w:sz w:val="20"/>
          <w:szCs w:val="20"/>
          <w:lang w:val="en-US" w:eastAsia="zh-CN"/>
        </w:rPr>
        <w:t>Neuroradiol</w:t>
      </w:r>
      <w:proofErr w:type="spellEnd"/>
      <w:r w:rsidRPr="004E3493">
        <w:rPr>
          <w:rFonts w:ascii="Book Antiqua" w:eastAsia="等线" w:hAnsi="Book Antiqua" w:cs="Times New Roman"/>
          <w:kern w:val="2"/>
          <w:sz w:val="20"/>
          <w:szCs w:val="20"/>
          <w:lang w:val="en-US" w:eastAsia="zh-CN"/>
        </w:rPr>
        <w:t xml:space="preserve"> 2002; </w:t>
      </w:r>
      <w:r w:rsidRPr="004E3493">
        <w:rPr>
          <w:rFonts w:ascii="Book Antiqua" w:eastAsia="等线" w:hAnsi="Book Antiqua" w:cs="Times New Roman"/>
          <w:b/>
          <w:kern w:val="2"/>
          <w:sz w:val="20"/>
          <w:szCs w:val="20"/>
          <w:lang w:val="en-US" w:eastAsia="zh-CN"/>
        </w:rPr>
        <w:t>23</w:t>
      </w:r>
      <w:r w:rsidRPr="004E3493">
        <w:rPr>
          <w:rFonts w:ascii="Book Antiqua" w:eastAsia="等线" w:hAnsi="Book Antiqua" w:cs="Times New Roman"/>
          <w:kern w:val="2"/>
          <w:sz w:val="20"/>
          <w:szCs w:val="20"/>
          <w:lang w:val="en-US" w:eastAsia="zh-CN"/>
        </w:rPr>
        <w:t>: 200-207 [PMID: 11847042]</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16 </w:t>
      </w:r>
      <w:proofErr w:type="spellStart"/>
      <w:r w:rsidRPr="004E3493">
        <w:rPr>
          <w:rFonts w:ascii="Book Antiqua" w:eastAsia="等线" w:hAnsi="Book Antiqua" w:cs="Times New Roman"/>
          <w:b/>
          <w:kern w:val="2"/>
          <w:sz w:val="20"/>
          <w:szCs w:val="20"/>
          <w:lang w:val="en-US" w:eastAsia="zh-CN"/>
        </w:rPr>
        <w:t>Mathur</w:t>
      </w:r>
      <w:proofErr w:type="spellEnd"/>
      <w:r w:rsidRPr="004E3493">
        <w:rPr>
          <w:rFonts w:ascii="Book Antiqua" w:eastAsia="等线" w:hAnsi="Book Antiqua" w:cs="Times New Roman"/>
          <w:b/>
          <w:kern w:val="2"/>
          <w:sz w:val="20"/>
          <w:szCs w:val="20"/>
          <w:lang w:val="en-US" w:eastAsia="zh-CN"/>
        </w:rPr>
        <w:t xml:space="preserve"> A</w:t>
      </w:r>
      <w:r w:rsidRPr="004E3493">
        <w:rPr>
          <w:rFonts w:ascii="Book Antiqua" w:eastAsia="等线" w:hAnsi="Book Antiqua" w:cs="Times New Roman"/>
          <w:kern w:val="2"/>
          <w:sz w:val="20"/>
          <w:szCs w:val="20"/>
          <w:lang w:val="en-US" w:eastAsia="zh-CN"/>
        </w:rPr>
        <w:t xml:space="preserve">, </w:t>
      </w:r>
      <w:proofErr w:type="spellStart"/>
      <w:r w:rsidRPr="004E3493">
        <w:rPr>
          <w:rFonts w:ascii="Book Antiqua" w:eastAsia="等线" w:hAnsi="Book Antiqua" w:cs="Times New Roman"/>
          <w:kern w:val="2"/>
          <w:sz w:val="20"/>
          <w:szCs w:val="20"/>
          <w:lang w:val="en-US" w:eastAsia="zh-CN"/>
        </w:rPr>
        <w:t>Roubin</w:t>
      </w:r>
      <w:proofErr w:type="spellEnd"/>
      <w:r w:rsidRPr="004E3493">
        <w:rPr>
          <w:rFonts w:ascii="Book Antiqua" w:eastAsia="等线" w:hAnsi="Book Antiqua" w:cs="Times New Roman"/>
          <w:kern w:val="2"/>
          <w:sz w:val="20"/>
          <w:szCs w:val="20"/>
          <w:lang w:val="en-US" w:eastAsia="zh-CN"/>
        </w:rPr>
        <w:t xml:space="preserve"> GS, </w:t>
      </w:r>
      <w:proofErr w:type="spellStart"/>
      <w:r w:rsidRPr="004E3493">
        <w:rPr>
          <w:rFonts w:ascii="Book Antiqua" w:eastAsia="等线" w:hAnsi="Book Antiqua" w:cs="Times New Roman"/>
          <w:kern w:val="2"/>
          <w:sz w:val="20"/>
          <w:szCs w:val="20"/>
          <w:lang w:val="en-US" w:eastAsia="zh-CN"/>
        </w:rPr>
        <w:t>Iyer</w:t>
      </w:r>
      <w:proofErr w:type="spellEnd"/>
      <w:r w:rsidRPr="004E3493">
        <w:rPr>
          <w:rFonts w:ascii="Book Antiqua" w:eastAsia="等线" w:hAnsi="Book Antiqua" w:cs="Times New Roman"/>
          <w:kern w:val="2"/>
          <w:sz w:val="20"/>
          <w:szCs w:val="20"/>
          <w:lang w:val="en-US" w:eastAsia="zh-CN"/>
        </w:rPr>
        <w:t xml:space="preserve"> SS, </w:t>
      </w:r>
      <w:proofErr w:type="spellStart"/>
      <w:r w:rsidRPr="004E3493">
        <w:rPr>
          <w:rFonts w:ascii="Book Antiqua" w:eastAsia="等线" w:hAnsi="Book Antiqua" w:cs="Times New Roman"/>
          <w:kern w:val="2"/>
          <w:sz w:val="20"/>
          <w:szCs w:val="20"/>
          <w:lang w:val="en-US" w:eastAsia="zh-CN"/>
        </w:rPr>
        <w:t>Piamsonboon</w:t>
      </w:r>
      <w:proofErr w:type="spellEnd"/>
      <w:r w:rsidRPr="004E3493">
        <w:rPr>
          <w:rFonts w:ascii="Book Antiqua" w:eastAsia="等线" w:hAnsi="Book Antiqua" w:cs="Times New Roman"/>
          <w:kern w:val="2"/>
          <w:sz w:val="20"/>
          <w:szCs w:val="20"/>
          <w:lang w:val="en-US" w:eastAsia="zh-CN"/>
        </w:rPr>
        <w:t xml:space="preserve"> C, Liu MW, Gomez CR, Yadav JS, Chastain HD, Fox LM, Dean LS, </w:t>
      </w:r>
      <w:proofErr w:type="spellStart"/>
      <w:r w:rsidRPr="004E3493">
        <w:rPr>
          <w:rFonts w:ascii="Book Antiqua" w:eastAsia="等线" w:hAnsi="Book Antiqua" w:cs="Times New Roman"/>
          <w:kern w:val="2"/>
          <w:sz w:val="20"/>
          <w:szCs w:val="20"/>
          <w:lang w:val="en-US" w:eastAsia="zh-CN"/>
        </w:rPr>
        <w:t>Vitek</w:t>
      </w:r>
      <w:proofErr w:type="spellEnd"/>
      <w:r w:rsidRPr="004E3493">
        <w:rPr>
          <w:rFonts w:ascii="Book Antiqua" w:eastAsia="等线" w:hAnsi="Book Antiqua" w:cs="Times New Roman"/>
          <w:kern w:val="2"/>
          <w:sz w:val="20"/>
          <w:szCs w:val="20"/>
          <w:lang w:val="en-US" w:eastAsia="zh-CN"/>
        </w:rPr>
        <w:t xml:space="preserve"> JJ. Predictors of stroke complicating carotid artery stenting. </w:t>
      </w:r>
      <w:r w:rsidRPr="004E3493">
        <w:rPr>
          <w:rFonts w:ascii="Book Antiqua" w:eastAsia="等线" w:hAnsi="Book Antiqua" w:cs="Times New Roman"/>
          <w:i/>
          <w:kern w:val="2"/>
          <w:sz w:val="20"/>
          <w:szCs w:val="20"/>
          <w:lang w:val="en-US" w:eastAsia="zh-CN"/>
        </w:rPr>
        <w:t>Circulation</w:t>
      </w:r>
      <w:r w:rsidRPr="004E3493">
        <w:rPr>
          <w:rFonts w:ascii="Book Antiqua" w:eastAsia="等线" w:hAnsi="Book Antiqua" w:cs="Times New Roman"/>
          <w:kern w:val="2"/>
          <w:sz w:val="20"/>
          <w:szCs w:val="20"/>
          <w:lang w:val="en-US" w:eastAsia="zh-CN"/>
        </w:rPr>
        <w:t xml:space="preserve"> 1998; </w:t>
      </w:r>
      <w:r w:rsidRPr="004E3493">
        <w:rPr>
          <w:rFonts w:ascii="Book Antiqua" w:eastAsia="等线" w:hAnsi="Book Antiqua" w:cs="Times New Roman"/>
          <w:b/>
          <w:kern w:val="2"/>
          <w:sz w:val="20"/>
          <w:szCs w:val="20"/>
          <w:lang w:val="en-US" w:eastAsia="zh-CN"/>
        </w:rPr>
        <w:t>97</w:t>
      </w:r>
      <w:r w:rsidRPr="004E3493">
        <w:rPr>
          <w:rFonts w:ascii="Book Antiqua" w:eastAsia="等线" w:hAnsi="Book Antiqua" w:cs="Times New Roman"/>
          <w:kern w:val="2"/>
          <w:sz w:val="20"/>
          <w:szCs w:val="20"/>
          <w:lang w:val="en-US" w:eastAsia="zh-CN"/>
        </w:rPr>
        <w:t>: 1239-1245 [PMID: 9570193 DOI: 10.1161/01.cir.97.13.1239]</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17 </w:t>
      </w:r>
      <w:proofErr w:type="spellStart"/>
      <w:r w:rsidRPr="004E3493">
        <w:rPr>
          <w:rFonts w:ascii="Book Antiqua" w:eastAsia="等线" w:hAnsi="Book Antiqua" w:cs="Times New Roman"/>
          <w:b/>
          <w:kern w:val="2"/>
          <w:sz w:val="20"/>
          <w:szCs w:val="20"/>
          <w:lang w:val="en-US" w:eastAsia="zh-CN"/>
        </w:rPr>
        <w:t>Fairweather</w:t>
      </w:r>
      <w:proofErr w:type="spellEnd"/>
      <w:r w:rsidRPr="004E3493">
        <w:rPr>
          <w:rFonts w:ascii="Book Antiqua" w:eastAsia="等线" w:hAnsi="Book Antiqua" w:cs="Times New Roman"/>
          <w:b/>
          <w:kern w:val="2"/>
          <w:sz w:val="20"/>
          <w:szCs w:val="20"/>
          <w:lang w:val="en-US" w:eastAsia="zh-CN"/>
        </w:rPr>
        <w:t xml:space="preserve"> D</w:t>
      </w:r>
      <w:r w:rsidRPr="004E3493">
        <w:rPr>
          <w:rFonts w:ascii="Book Antiqua" w:eastAsia="等线" w:hAnsi="Book Antiqua" w:cs="Times New Roman"/>
          <w:kern w:val="2"/>
          <w:sz w:val="20"/>
          <w:szCs w:val="20"/>
          <w:lang w:val="en-US" w:eastAsia="zh-CN"/>
        </w:rPr>
        <w:t xml:space="preserve">. Sex differences in inflammation during atherosclerosis. </w:t>
      </w:r>
      <w:proofErr w:type="spellStart"/>
      <w:r w:rsidRPr="004E3493">
        <w:rPr>
          <w:rFonts w:ascii="Book Antiqua" w:eastAsia="等线" w:hAnsi="Book Antiqua" w:cs="Times New Roman"/>
          <w:i/>
          <w:kern w:val="2"/>
          <w:sz w:val="20"/>
          <w:szCs w:val="20"/>
          <w:lang w:val="en-US" w:eastAsia="zh-CN"/>
        </w:rPr>
        <w:t>Clin</w:t>
      </w:r>
      <w:proofErr w:type="spellEnd"/>
      <w:r w:rsidRPr="004E3493">
        <w:rPr>
          <w:rFonts w:ascii="Book Antiqua" w:eastAsia="等线" w:hAnsi="Book Antiqua" w:cs="Times New Roman"/>
          <w:i/>
          <w:kern w:val="2"/>
          <w:sz w:val="20"/>
          <w:szCs w:val="20"/>
          <w:lang w:val="en-US" w:eastAsia="zh-CN"/>
        </w:rPr>
        <w:t xml:space="preserve"> Med Insights </w:t>
      </w:r>
      <w:proofErr w:type="spellStart"/>
      <w:r w:rsidRPr="004E3493">
        <w:rPr>
          <w:rFonts w:ascii="Book Antiqua" w:eastAsia="等线" w:hAnsi="Book Antiqua" w:cs="Times New Roman"/>
          <w:i/>
          <w:kern w:val="2"/>
          <w:sz w:val="20"/>
          <w:szCs w:val="20"/>
          <w:lang w:val="en-US" w:eastAsia="zh-CN"/>
        </w:rPr>
        <w:t>Cardiol</w:t>
      </w:r>
      <w:proofErr w:type="spellEnd"/>
      <w:r w:rsidRPr="004E3493">
        <w:rPr>
          <w:rFonts w:ascii="Book Antiqua" w:eastAsia="等线" w:hAnsi="Book Antiqua" w:cs="Times New Roman"/>
          <w:kern w:val="2"/>
          <w:sz w:val="20"/>
          <w:szCs w:val="20"/>
          <w:lang w:val="en-US" w:eastAsia="zh-CN"/>
        </w:rPr>
        <w:t xml:space="preserve"> 2014; </w:t>
      </w:r>
      <w:r w:rsidRPr="004E3493">
        <w:rPr>
          <w:rFonts w:ascii="Book Antiqua" w:eastAsia="等线" w:hAnsi="Book Antiqua" w:cs="Times New Roman"/>
          <w:b/>
          <w:kern w:val="2"/>
          <w:sz w:val="20"/>
          <w:szCs w:val="20"/>
          <w:lang w:val="en-US" w:eastAsia="zh-CN"/>
        </w:rPr>
        <w:t>8</w:t>
      </w:r>
      <w:r w:rsidRPr="004E3493">
        <w:rPr>
          <w:rFonts w:ascii="Book Antiqua" w:eastAsia="等线" w:hAnsi="Book Antiqua" w:cs="Times New Roman"/>
          <w:kern w:val="2"/>
          <w:sz w:val="20"/>
          <w:szCs w:val="20"/>
          <w:lang w:val="en-US" w:eastAsia="zh-CN"/>
        </w:rPr>
        <w:t>: 49-59 [PMID: 25983559 DOI: 10.4137/CMC.S17068]</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18 </w:t>
      </w:r>
      <w:proofErr w:type="spellStart"/>
      <w:r w:rsidRPr="004E3493">
        <w:rPr>
          <w:rFonts w:ascii="Book Antiqua" w:eastAsia="等线" w:hAnsi="Book Antiqua" w:cs="Times New Roman"/>
          <w:b/>
          <w:kern w:val="2"/>
          <w:sz w:val="20"/>
          <w:szCs w:val="20"/>
          <w:lang w:val="en-US" w:eastAsia="zh-CN"/>
        </w:rPr>
        <w:t>Taha</w:t>
      </w:r>
      <w:proofErr w:type="spellEnd"/>
      <w:r w:rsidRPr="004E3493">
        <w:rPr>
          <w:rFonts w:ascii="Book Antiqua" w:eastAsia="等线" w:hAnsi="Book Antiqua" w:cs="Times New Roman"/>
          <w:b/>
          <w:kern w:val="2"/>
          <w:sz w:val="20"/>
          <w:szCs w:val="20"/>
          <w:lang w:val="en-US" w:eastAsia="zh-CN"/>
        </w:rPr>
        <w:t xml:space="preserve"> MM</w:t>
      </w:r>
      <w:r w:rsidRPr="004E3493">
        <w:rPr>
          <w:rFonts w:ascii="Book Antiqua" w:eastAsia="等线" w:hAnsi="Book Antiqua" w:cs="Times New Roman"/>
          <w:kern w:val="2"/>
          <w:sz w:val="20"/>
          <w:szCs w:val="20"/>
          <w:lang w:val="en-US" w:eastAsia="zh-CN"/>
        </w:rPr>
        <w:t xml:space="preserve">, Maeda M, </w:t>
      </w:r>
      <w:proofErr w:type="spellStart"/>
      <w:r w:rsidRPr="004E3493">
        <w:rPr>
          <w:rFonts w:ascii="Book Antiqua" w:eastAsia="等线" w:hAnsi="Book Antiqua" w:cs="Times New Roman"/>
          <w:kern w:val="2"/>
          <w:sz w:val="20"/>
          <w:szCs w:val="20"/>
          <w:lang w:val="en-US" w:eastAsia="zh-CN"/>
        </w:rPr>
        <w:t>Sakaida</w:t>
      </w:r>
      <w:proofErr w:type="spellEnd"/>
      <w:r w:rsidRPr="004E3493">
        <w:rPr>
          <w:rFonts w:ascii="Book Antiqua" w:eastAsia="等线" w:hAnsi="Book Antiqua" w:cs="Times New Roman"/>
          <w:kern w:val="2"/>
          <w:sz w:val="20"/>
          <w:szCs w:val="20"/>
          <w:lang w:val="en-US" w:eastAsia="zh-CN"/>
        </w:rPr>
        <w:t xml:space="preserve"> H, Kawaguchi K, </w:t>
      </w:r>
      <w:proofErr w:type="spellStart"/>
      <w:r w:rsidRPr="004E3493">
        <w:rPr>
          <w:rFonts w:ascii="Book Antiqua" w:eastAsia="等线" w:hAnsi="Book Antiqua" w:cs="Times New Roman"/>
          <w:kern w:val="2"/>
          <w:sz w:val="20"/>
          <w:szCs w:val="20"/>
          <w:lang w:val="en-US" w:eastAsia="zh-CN"/>
        </w:rPr>
        <w:t>Toma</w:t>
      </w:r>
      <w:proofErr w:type="spellEnd"/>
      <w:r w:rsidRPr="004E3493">
        <w:rPr>
          <w:rFonts w:ascii="Book Antiqua" w:eastAsia="等线" w:hAnsi="Book Antiqua" w:cs="Times New Roman"/>
          <w:kern w:val="2"/>
          <w:sz w:val="20"/>
          <w:szCs w:val="20"/>
          <w:lang w:val="en-US" w:eastAsia="zh-CN"/>
        </w:rPr>
        <w:t xml:space="preserve"> N, Yamamoto A, Hirose T, Miura Y, Fujimoto M, Matsushima S, Taki W. Cerebral ischemic lesions detected with diffusion-weighted magnetic resonance imaging after carotid artery stenting: Comparison of several anti-embolic protection devices. </w:t>
      </w:r>
      <w:proofErr w:type="spellStart"/>
      <w:r w:rsidRPr="004E3493">
        <w:rPr>
          <w:rFonts w:ascii="Book Antiqua" w:eastAsia="等线" w:hAnsi="Book Antiqua" w:cs="Times New Roman"/>
          <w:i/>
          <w:kern w:val="2"/>
          <w:sz w:val="20"/>
          <w:szCs w:val="20"/>
          <w:lang w:val="en-US" w:eastAsia="zh-CN"/>
        </w:rPr>
        <w:t>Neurol</w:t>
      </w:r>
      <w:proofErr w:type="spellEnd"/>
      <w:r w:rsidRPr="004E3493">
        <w:rPr>
          <w:rFonts w:ascii="Book Antiqua" w:eastAsia="等线" w:hAnsi="Book Antiqua" w:cs="Times New Roman"/>
          <w:i/>
          <w:kern w:val="2"/>
          <w:sz w:val="20"/>
          <w:szCs w:val="20"/>
          <w:lang w:val="en-US" w:eastAsia="zh-CN"/>
        </w:rPr>
        <w:t xml:space="preserve"> Med </w:t>
      </w:r>
      <w:proofErr w:type="spellStart"/>
      <w:r w:rsidRPr="004E3493">
        <w:rPr>
          <w:rFonts w:ascii="Book Antiqua" w:eastAsia="等线" w:hAnsi="Book Antiqua" w:cs="Times New Roman"/>
          <w:i/>
          <w:kern w:val="2"/>
          <w:sz w:val="20"/>
          <w:szCs w:val="20"/>
          <w:lang w:val="en-US" w:eastAsia="zh-CN"/>
        </w:rPr>
        <w:t>Chir</w:t>
      </w:r>
      <w:proofErr w:type="spellEnd"/>
      <w:r w:rsidRPr="004E3493">
        <w:rPr>
          <w:rFonts w:ascii="Book Antiqua" w:eastAsia="等线" w:hAnsi="Book Antiqua" w:cs="Times New Roman"/>
          <w:i/>
          <w:kern w:val="2"/>
          <w:sz w:val="20"/>
          <w:szCs w:val="20"/>
          <w:lang w:val="en-US" w:eastAsia="zh-CN"/>
        </w:rPr>
        <w:t xml:space="preserve"> (Tokyo)</w:t>
      </w:r>
      <w:r w:rsidRPr="004E3493">
        <w:rPr>
          <w:rFonts w:ascii="Book Antiqua" w:eastAsia="等线" w:hAnsi="Book Antiqua" w:cs="Times New Roman"/>
          <w:kern w:val="2"/>
          <w:sz w:val="20"/>
          <w:szCs w:val="20"/>
          <w:lang w:val="en-US" w:eastAsia="zh-CN"/>
        </w:rPr>
        <w:t xml:space="preserve"> 2009; </w:t>
      </w:r>
      <w:r w:rsidRPr="004E3493">
        <w:rPr>
          <w:rFonts w:ascii="Book Antiqua" w:eastAsia="等线" w:hAnsi="Book Antiqua" w:cs="Times New Roman"/>
          <w:b/>
          <w:kern w:val="2"/>
          <w:sz w:val="20"/>
          <w:szCs w:val="20"/>
          <w:lang w:val="en-US" w:eastAsia="zh-CN"/>
        </w:rPr>
        <w:t>49</w:t>
      </w:r>
      <w:r w:rsidRPr="004E3493">
        <w:rPr>
          <w:rFonts w:ascii="Book Antiqua" w:eastAsia="等线" w:hAnsi="Book Antiqua" w:cs="Times New Roman"/>
          <w:kern w:val="2"/>
          <w:sz w:val="20"/>
          <w:szCs w:val="20"/>
          <w:lang w:val="en-US" w:eastAsia="zh-CN"/>
        </w:rPr>
        <w:t>: 386-393 [PMID: 19779282 DOI: 10.2176/nmc.49.386]</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19 </w:t>
      </w:r>
      <w:proofErr w:type="spellStart"/>
      <w:r w:rsidRPr="004E3493">
        <w:rPr>
          <w:rFonts w:ascii="Book Antiqua" w:eastAsia="等线" w:hAnsi="Book Antiqua" w:cs="Times New Roman"/>
          <w:b/>
          <w:kern w:val="2"/>
          <w:sz w:val="20"/>
          <w:szCs w:val="20"/>
          <w:lang w:val="en-US" w:eastAsia="zh-CN"/>
        </w:rPr>
        <w:t>Ruffino</w:t>
      </w:r>
      <w:proofErr w:type="spellEnd"/>
      <w:r w:rsidRPr="004E3493">
        <w:rPr>
          <w:rFonts w:ascii="Book Antiqua" w:eastAsia="等线" w:hAnsi="Book Antiqua" w:cs="Times New Roman"/>
          <w:b/>
          <w:kern w:val="2"/>
          <w:sz w:val="20"/>
          <w:szCs w:val="20"/>
          <w:lang w:val="en-US" w:eastAsia="zh-CN"/>
        </w:rPr>
        <w:t xml:space="preserve"> MA</w:t>
      </w:r>
      <w:r w:rsidRPr="004E3493">
        <w:rPr>
          <w:rFonts w:ascii="Book Antiqua" w:eastAsia="等线" w:hAnsi="Book Antiqua" w:cs="Times New Roman"/>
          <w:kern w:val="2"/>
          <w:sz w:val="20"/>
          <w:szCs w:val="20"/>
          <w:lang w:val="en-US" w:eastAsia="zh-CN"/>
        </w:rPr>
        <w:t xml:space="preserve">, </w:t>
      </w:r>
      <w:proofErr w:type="spellStart"/>
      <w:r w:rsidRPr="004E3493">
        <w:rPr>
          <w:rFonts w:ascii="Book Antiqua" w:eastAsia="等线" w:hAnsi="Book Antiqua" w:cs="Times New Roman"/>
          <w:kern w:val="2"/>
          <w:sz w:val="20"/>
          <w:szCs w:val="20"/>
          <w:lang w:val="en-US" w:eastAsia="zh-CN"/>
        </w:rPr>
        <w:t>Faletti</w:t>
      </w:r>
      <w:proofErr w:type="spellEnd"/>
      <w:r w:rsidRPr="004E3493">
        <w:rPr>
          <w:rFonts w:ascii="Book Antiqua" w:eastAsia="等线" w:hAnsi="Book Antiqua" w:cs="Times New Roman"/>
          <w:kern w:val="2"/>
          <w:sz w:val="20"/>
          <w:szCs w:val="20"/>
          <w:lang w:val="en-US" w:eastAsia="zh-CN"/>
        </w:rPr>
        <w:t xml:space="preserve"> R, Bergamasco L, </w:t>
      </w:r>
      <w:proofErr w:type="spellStart"/>
      <w:r w:rsidRPr="004E3493">
        <w:rPr>
          <w:rFonts w:ascii="Book Antiqua" w:eastAsia="等线" w:hAnsi="Book Antiqua" w:cs="Times New Roman"/>
          <w:kern w:val="2"/>
          <w:sz w:val="20"/>
          <w:szCs w:val="20"/>
          <w:lang w:val="en-US" w:eastAsia="zh-CN"/>
        </w:rPr>
        <w:t>Fonio</w:t>
      </w:r>
      <w:proofErr w:type="spellEnd"/>
      <w:r w:rsidRPr="004E3493">
        <w:rPr>
          <w:rFonts w:ascii="Book Antiqua" w:eastAsia="等线" w:hAnsi="Book Antiqua" w:cs="Times New Roman"/>
          <w:kern w:val="2"/>
          <w:sz w:val="20"/>
          <w:szCs w:val="20"/>
          <w:lang w:val="en-US" w:eastAsia="zh-CN"/>
        </w:rPr>
        <w:t xml:space="preserve"> P, </w:t>
      </w:r>
      <w:proofErr w:type="spellStart"/>
      <w:r w:rsidRPr="004E3493">
        <w:rPr>
          <w:rFonts w:ascii="Book Antiqua" w:eastAsia="等线" w:hAnsi="Book Antiqua" w:cs="Times New Roman"/>
          <w:kern w:val="2"/>
          <w:sz w:val="20"/>
          <w:szCs w:val="20"/>
          <w:lang w:val="en-US" w:eastAsia="zh-CN"/>
        </w:rPr>
        <w:t>Righi</w:t>
      </w:r>
      <w:proofErr w:type="spellEnd"/>
      <w:r w:rsidRPr="004E3493">
        <w:rPr>
          <w:rFonts w:ascii="Book Antiqua" w:eastAsia="等线" w:hAnsi="Book Antiqua" w:cs="Times New Roman"/>
          <w:kern w:val="2"/>
          <w:sz w:val="20"/>
          <w:szCs w:val="20"/>
          <w:lang w:val="en-US" w:eastAsia="zh-CN"/>
        </w:rPr>
        <w:t xml:space="preserve"> D. Incidence of New </w:t>
      </w:r>
      <w:proofErr w:type="spellStart"/>
      <w:r w:rsidRPr="004E3493">
        <w:rPr>
          <w:rFonts w:ascii="Book Antiqua" w:eastAsia="等线" w:hAnsi="Book Antiqua" w:cs="Times New Roman"/>
          <w:kern w:val="2"/>
          <w:sz w:val="20"/>
          <w:szCs w:val="20"/>
          <w:lang w:val="en-US" w:eastAsia="zh-CN"/>
        </w:rPr>
        <w:t>Ischaemic</w:t>
      </w:r>
      <w:proofErr w:type="spellEnd"/>
      <w:r w:rsidRPr="004E3493">
        <w:rPr>
          <w:rFonts w:ascii="Book Antiqua" w:eastAsia="等线" w:hAnsi="Book Antiqua" w:cs="Times New Roman"/>
          <w:kern w:val="2"/>
          <w:sz w:val="20"/>
          <w:szCs w:val="20"/>
          <w:lang w:val="en-US" w:eastAsia="zh-CN"/>
        </w:rPr>
        <w:t xml:space="preserve"> Brain Lesions After Carotid Artery Stenting with the Micromesh </w:t>
      </w:r>
      <w:proofErr w:type="spellStart"/>
      <w:r w:rsidRPr="004E3493">
        <w:rPr>
          <w:rFonts w:ascii="Book Antiqua" w:eastAsia="等线" w:hAnsi="Book Antiqua" w:cs="Times New Roman"/>
          <w:kern w:val="2"/>
          <w:sz w:val="20"/>
          <w:szCs w:val="20"/>
          <w:lang w:val="en-US" w:eastAsia="zh-CN"/>
        </w:rPr>
        <w:t>Roadsaver</w:t>
      </w:r>
      <w:proofErr w:type="spellEnd"/>
      <w:r w:rsidRPr="004E3493">
        <w:rPr>
          <w:rFonts w:ascii="Book Antiqua" w:eastAsia="等线" w:hAnsi="Book Antiqua" w:cs="Times New Roman"/>
          <w:kern w:val="2"/>
          <w:sz w:val="20"/>
          <w:szCs w:val="20"/>
          <w:lang w:val="en-US" w:eastAsia="zh-CN"/>
        </w:rPr>
        <w:t xml:space="preserve"> Carotid Artery Stent: A Prospective Single-Centre Study. </w:t>
      </w:r>
      <w:proofErr w:type="spellStart"/>
      <w:r w:rsidRPr="004E3493">
        <w:rPr>
          <w:rFonts w:ascii="Book Antiqua" w:eastAsia="等线" w:hAnsi="Book Antiqua" w:cs="Times New Roman"/>
          <w:i/>
          <w:kern w:val="2"/>
          <w:sz w:val="20"/>
          <w:szCs w:val="20"/>
          <w:lang w:val="en-US" w:eastAsia="zh-CN"/>
        </w:rPr>
        <w:t>Cardiovasc</w:t>
      </w:r>
      <w:proofErr w:type="spellEnd"/>
      <w:r w:rsidRPr="004E3493">
        <w:rPr>
          <w:rFonts w:ascii="Book Antiqua" w:eastAsia="等线" w:hAnsi="Book Antiqua" w:cs="Times New Roman"/>
          <w:i/>
          <w:kern w:val="2"/>
          <w:sz w:val="20"/>
          <w:szCs w:val="20"/>
          <w:lang w:val="en-US" w:eastAsia="zh-CN"/>
        </w:rPr>
        <w:t xml:space="preserve"> </w:t>
      </w:r>
      <w:proofErr w:type="spellStart"/>
      <w:r w:rsidRPr="004E3493">
        <w:rPr>
          <w:rFonts w:ascii="Book Antiqua" w:eastAsia="等线" w:hAnsi="Book Antiqua" w:cs="Times New Roman"/>
          <w:i/>
          <w:kern w:val="2"/>
          <w:sz w:val="20"/>
          <w:szCs w:val="20"/>
          <w:lang w:val="en-US" w:eastAsia="zh-CN"/>
        </w:rPr>
        <w:t>Intervent</w:t>
      </w:r>
      <w:proofErr w:type="spellEnd"/>
      <w:r w:rsidRPr="004E3493">
        <w:rPr>
          <w:rFonts w:ascii="Book Antiqua" w:eastAsia="等线" w:hAnsi="Book Antiqua" w:cs="Times New Roman"/>
          <w:i/>
          <w:kern w:val="2"/>
          <w:sz w:val="20"/>
          <w:szCs w:val="20"/>
          <w:lang w:val="en-US" w:eastAsia="zh-CN"/>
        </w:rPr>
        <w:t xml:space="preserve"> </w:t>
      </w:r>
      <w:proofErr w:type="spellStart"/>
      <w:r w:rsidRPr="004E3493">
        <w:rPr>
          <w:rFonts w:ascii="Book Antiqua" w:eastAsia="等线" w:hAnsi="Book Antiqua" w:cs="Times New Roman"/>
          <w:i/>
          <w:kern w:val="2"/>
          <w:sz w:val="20"/>
          <w:szCs w:val="20"/>
          <w:lang w:val="en-US" w:eastAsia="zh-CN"/>
        </w:rPr>
        <w:t>Radiol</w:t>
      </w:r>
      <w:proofErr w:type="spellEnd"/>
      <w:r w:rsidRPr="004E3493">
        <w:rPr>
          <w:rFonts w:ascii="Book Antiqua" w:eastAsia="等线" w:hAnsi="Book Antiqua" w:cs="Times New Roman"/>
          <w:kern w:val="2"/>
          <w:sz w:val="20"/>
          <w:szCs w:val="20"/>
          <w:lang w:val="en-US" w:eastAsia="zh-CN"/>
        </w:rPr>
        <w:t xml:space="preserve"> 2016; </w:t>
      </w:r>
      <w:r w:rsidRPr="004E3493">
        <w:rPr>
          <w:rFonts w:ascii="Book Antiqua" w:eastAsia="等线" w:hAnsi="Book Antiqua" w:cs="Times New Roman"/>
          <w:b/>
          <w:kern w:val="2"/>
          <w:sz w:val="20"/>
          <w:szCs w:val="20"/>
          <w:lang w:val="en-US" w:eastAsia="zh-CN"/>
        </w:rPr>
        <w:t>39</w:t>
      </w:r>
      <w:r w:rsidRPr="004E3493">
        <w:rPr>
          <w:rFonts w:ascii="Book Antiqua" w:eastAsia="等线" w:hAnsi="Book Antiqua" w:cs="Times New Roman"/>
          <w:kern w:val="2"/>
          <w:sz w:val="20"/>
          <w:szCs w:val="20"/>
          <w:lang w:val="en-US" w:eastAsia="zh-CN"/>
        </w:rPr>
        <w:t>: 1541-1549 [PMID: 27571985 DOI: 10.1007/s00270-016-1454-7]</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20 </w:t>
      </w:r>
      <w:r w:rsidRPr="004E3493">
        <w:rPr>
          <w:rFonts w:ascii="Book Antiqua" w:eastAsia="等线" w:hAnsi="Book Antiqua" w:cs="Times New Roman"/>
          <w:b/>
          <w:kern w:val="2"/>
          <w:sz w:val="20"/>
          <w:szCs w:val="20"/>
          <w:lang w:val="en-US" w:eastAsia="zh-CN"/>
        </w:rPr>
        <w:t>Yan D</w:t>
      </w:r>
      <w:r w:rsidRPr="004E3493">
        <w:rPr>
          <w:rFonts w:ascii="Book Antiqua" w:eastAsia="等线" w:hAnsi="Book Antiqua" w:cs="Times New Roman"/>
          <w:kern w:val="2"/>
          <w:sz w:val="20"/>
          <w:szCs w:val="20"/>
          <w:lang w:val="en-US" w:eastAsia="zh-CN"/>
        </w:rPr>
        <w:t xml:space="preserve">, Tang X, Shi Z, Wang L, Lin C, </w:t>
      </w:r>
      <w:proofErr w:type="spellStart"/>
      <w:r w:rsidRPr="004E3493">
        <w:rPr>
          <w:rFonts w:ascii="Book Antiqua" w:eastAsia="等线" w:hAnsi="Book Antiqua" w:cs="Times New Roman"/>
          <w:kern w:val="2"/>
          <w:sz w:val="20"/>
          <w:szCs w:val="20"/>
          <w:lang w:val="en-US" w:eastAsia="zh-CN"/>
        </w:rPr>
        <w:t>Guo</w:t>
      </w:r>
      <w:proofErr w:type="spellEnd"/>
      <w:r w:rsidRPr="004E3493">
        <w:rPr>
          <w:rFonts w:ascii="Book Antiqua" w:eastAsia="等线" w:hAnsi="Book Antiqua" w:cs="Times New Roman"/>
          <w:kern w:val="2"/>
          <w:sz w:val="20"/>
          <w:szCs w:val="20"/>
          <w:lang w:val="en-US" w:eastAsia="zh-CN"/>
        </w:rPr>
        <w:t xml:space="preserve"> D, Fu W. Perioperative and Follow-up Results of Carotid Artery Stenting and Carotid Endarterectomy in Patients with Carotid Near-Occlusion. </w:t>
      </w:r>
      <w:r w:rsidRPr="004E3493">
        <w:rPr>
          <w:rFonts w:ascii="Book Antiqua" w:eastAsia="等线" w:hAnsi="Book Antiqua" w:cs="Times New Roman"/>
          <w:i/>
          <w:kern w:val="2"/>
          <w:sz w:val="20"/>
          <w:szCs w:val="20"/>
          <w:lang w:val="en-US" w:eastAsia="zh-CN"/>
        </w:rPr>
        <w:t xml:space="preserve">Ann </w:t>
      </w:r>
      <w:proofErr w:type="spellStart"/>
      <w:r w:rsidRPr="004E3493">
        <w:rPr>
          <w:rFonts w:ascii="Book Antiqua" w:eastAsia="等线" w:hAnsi="Book Antiqua" w:cs="Times New Roman"/>
          <w:i/>
          <w:kern w:val="2"/>
          <w:sz w:val="20"/>
          <w:szCs w:val="20"/>
          <w:lang w:val="en-US" w:eastAsia="zh-CN"/>
        </w:rPr>
        <w:t>Vasc</w:t>
      </w:r>
      <w:proofErr w:type="spellEnd"/>
      <w:r w:rsidRPr="004E3493">
        <w:rPr>
          <w:rFonts w:ascii="Book Antiqua" w:eastAsia="等线" w:hAnsi="Book Antiqua" w:cs="Times New Roman"/>
          <w:i/>
          <w:kern w:val="2"/>
          <w:sz w:val="20"/>
          <w:szCs w:val="20"/>
          <w:lang w:val="en-US" w:eastAsia="zh-CN"/>
        </w:rPr>
        <w:t xml:space="preserve"> </w:t>
      </w:r>
      <w:proofErr w:type="spellStart"/>
      <w:r w:rsidRPr="004E3493">
        <w:rPr>
          <w:rFonts w:ascii="Book Antiqua" w:eastAsia="等线" w:hAnsi="Book Antiqua" w:cs="Times New Roman"/>
          <w:i/>
          <w:kern w:val="2"/>
          <w:sz w:val="20"/>
          <w:szCs w:val="20"/>
          <w:lang w:val="en-US" w:eastAsia="zh-CN"/>
        </w:rPr>
        <w:t>Surg</w:t>
      </w:r>
      <w:proofErr w:type="spellEnd"/>
      <w:r w:rsidRPr="004E3493">
        <w:rPr>
          <w:rFonts w:ascii="Book Antiqua" w:eastAsia="等线" w:hAnsi="Book Antiqua" w:cs="Times New Roman"/>
          <w:kern w:val="2"/>
          <w:sz w:val="20"/>
          <w:szCs w:val="20"/>
          <w:lang w:val="en-US" w:eastAsia="zh-CN"/>
        </w:rPr>
        <w:t xml:space="preserve"> 2019; </w:t>
      </w:r>
      <w:r w:rsidRPr="004E3493">
        <w:rPr>
          <w:rFonts w:ascii="Book Antiqua" w:eastAsia="等线" w:hAnsi="Book Antiqua" w:cs="Times New Roman"/>
          <w:b/>
          <w:kern w:val="2"/>
          <w:sz w:val="20"/>
          <w:szCs w:val="20"/>
          <w:lang w:val="en-US" w:eastAsia="zh-CN"/>
        </w:rPr>
        <w:t>59</w:t>
      </w:r>
      <w:r w:rsidRPr="004E3493">
        <w:rPr>
          <w:rFonts w:ascii="Book Antiqua" w:eastAsia="等线" w:hAnsi="Book Antiqua" w:cs="Times New Roman"/>
          <w:kern w:val="2"/>
          <w:sz w:val="20"/>
          <w:szCs w:val="20"/>
          <w:lang w:val="en-US" w:eastAsia="zh-CN"/>
        </w:rPr>
        <w:t>: 21-27 [PMID: 31009714 DOI: 10.1016/j.avsg.2019.01.019]</w:t>
      </w:r>
    </w:p>
    <w:p w:rsidR="004E3493" w:rsidRPr="004E3493" w:rsidRDefault="004E3493" w:rsidP="004E3493">
      <w:pPr>
        <w:widowControl w:val="0"/>
        <w:snapToGrid w:val="0"/>
        <w:spacing w:after="0" w:line="360" w:lineRule="auto"/>
        <w:jc w:val="both"/>
        <w:rPr>
          <w:rFonts w:ascii="Book Antiqua" w:eastAsia="等线" w:hAnsi="Book Antiqua" w:cs="Times New Roman"/>
          <w:kern w:val="2"/>
          <w:sz w:val="20"/>
          <w:szCs w:val="20"/>
          <w:lang w:val="en-US" w:eastAsia="zh-CN"/>
        </w:rPr>
      </w:pPr>
      <w:r w:rsidRPr="004E3493">
        <w:rPr>
          <w:rFonts w:ascii="Book Antiqua" w:eastAsia="等线" w:hAnsi="Book Antiqua" w:cs="Times New Roman"/>
          <w:kern w:val="2"/>
          <w:sz w:val="20"/>
          <w:szCs w:val="20"/>
          <w:lang w:val="en-US" w:eastAsia="zh-CN"/>
        </w:rPr>
        <w:t xml:space="preserve">21 </w:t>
      </w:r>
      <w:proofErr w:type="spellStart"/>
      <w:r w:rsidRPr="004E3493">
        <w:rPr>
          <w:rFonts w:ascii="Book Antiqua" w:eastAsia="等线" w:hAnsi="Book Antiqua" w:cs="Times New Roman"/>
          <w:b/>
          <w:kern w:val="2"/>
          <w:sz w:val="20"/>
          <w:szCs w:val="20"/>
          <w:lang w:val="en-US" w:eastAsia="zh-CN"/>
        </w:rPr>
        <w:t>Fukumitsu</w:t>
      </w:r>
      <w:proofErr w:type="spellEnd"/>
      <w:r w:rsidRPr="004E3493">
        <w:rPr>
          <w:rFonts w:ascii="Book Antiqua" w:eastAsia="等线" w:hAnsi="Book Antiqua" w:cs="Times New Roman"/>
          <w:b/>
          <w:kern w:val="2"/>
          <w:sz w:val="20"/>
          <w:szCs w:val="20"/>
          <w:lang w:val="en-US" w:eastAsia="zh-CN"/>
        </w:rPr>
        <w:t xml:space="preserve"> R</w:t>
      </w:r>
      <w:r w:rsidRPr="004E3493">
        <w:rPr>
          <w:rFonts w:ascii="Book Antiqua" w:eastAsia="等线" w:hAnsi="Book Antiqua" w:cs="Times New Roman"/>
          <w:kern w:val="2"/>
          <w:sz w:val="20"/>
          <w:szCs w:val="20"/>
          <w:lang w:val="en-US" w:eastAsia="zh-CN"/>
        </w:rPr>
        <w:t xml:space="preserve">, Yoshida K, Kurosaki Y, </w:t>
      </w:r>
      <w:proofErr w:type="spellStart"/>
      <w:r w:rsidRPr="004E3493">
        <w:rPr>
          <w:rFonts w:ascii="Book Antiqua" w:eastAsia="等线" w:hAnsi="Book Antiqua" w:cs="Times New Roman"/>
          <w:kern w:val="2"/>
          <w:sz w:val="20"/>
          <w:szCs w:val="20"/>
          <w:lang w:val="en-US" w:eastAsia="zh-CN"/>
        </w:rPr>
        <w:t>Torihashi</w:t>
      </w:r>
      <w:proofErr w:type="spellEnd"/>
      <w:r w:rsidRPr="004E3493">
        <w:rPr>
          <w:rFonts w:ascii="Book Antiqua" w:eastAsia="等线" w:hAnsi="Book Antiqua" w:cs="Times New Roman"/>
          <w:kern w:val="2"/>
          <w:sz w:val="20"/>
          <w:szCs w:val="20"/>
          <w:lang w:val="en-US" w:eastAsia="zh-CN"/>
        </w:rPr>
        <w:t xml:space="preserve"> K, </w:t>
      </w:r>
      <w:proofErr w:type="spellStart"/>
      <w:r w:rsidRPr="004E3493">
        <w:rPr>
          <w:rFonts w:ascii="Book Antiqua" w:eastAsia="等线" w:hAnsi="Book Antiqua" w:cs="Times New Roman"/>
          <w:kern w:val="2"/>
          <w:sz w:val="20"/>
          <w:szCs w:val="20"/>
          <w:lang w:val="en-US" w:eastAsia="zh-CN"/>
        </w:rPr>
        <w:t>Sadamasa</w:t>
      </w:r>
      <w:proofErr w:type="spellEnd"/>
      <w:r w:rsidRPr="004E3493">
        <w:rPr>
          <w:rFonts w:ascii="Book Antiqua" w:eastAsia="等线" w:hAnsi="Book Antiqua" w:cs="Times New Roman"/>
          <w:kern w:val="2"/>
          <w:sz w:val="20"/>
          <w:szCs w:val="20"/>
          <w:lang w:val="en-US" w:eastAsia="zh-CN"/>
        </w:rPr>
        <w:t xml:space="preserve"> N, </w:t>
      </w:r>
      <w:proofErr w:type="spellStart"/>
      <w:r w:rsidRPr="004E3493">
        <w:rPr>
          <w:rFonts w:ascii="Book Antiqua" w:eastAsia="等线" w:hAnsi="Book Antiqua" w:cs="Times New Roman"/>
          <w:kern w:val="2"/>
          <w:sz w:val="20"/>
          <w:szCs w:val="20"/>
          <w:lang w:val="en-US" w:eastAsia="zh-CN"/>
        </w:rPr>
        <w:t>Koyanagi</w:t>
      </w:r>
      <w:proofErr w:type="spellEnd"/>
      <w:r w:rsidRPr="004E3493">
        <w:rPr>
          <w:rFonts w:ascii="Book Antiqua" w:eastAsia="等线" w:hAnsi="Book Antiqua" w:cs="Times New Roman"/>
          <w:kern w:val="2"/>
          <w:sz w:val="20"/>
          <w:szCs w:val="20"/>
          <w:lang w:val="en-US" w:eastAsia="zh-CN"/>
        </w:rPr>
        <w:t xml:space="preserve"> M, Narumi O, Sato T, Chin M, </w:t>
      </w:r>
      <w:proofErr w:type="spellStart"/>
      <w:r w:rsidRPr="004E3493">
        <w:rPr>
          <w:rFonts w:ascii="Book Antiqua" w:eastAsia="等线" w:hAnsi="Book Antiqua" w:cs="Times New Roman"/>
          <w:kern w:val="2"/>
          <w:sz w:val="20"/>
          <w:szCs w:val="20"/>
          <w:lang w:val="en-US" w:eastAsia="zh-CN"/>
        </w:rPr>
        <w:t>Handa</w:t>
      </w:r>
      <w:proofErr w:type="spellEnd"/>
      <w:r w:rsidRPr="004E3493">
        <w:rPr>
          <w:rFonts w:ascii="Book Antiqua" w:eastAsia="等线" w:hAnsi="Book Antiqua" w:cs="Times New Roman"/>
          <w:kern w:val="2"/>
          <w:sz w:val="20"/>
          <w:szCs w:val="20"/>
          <w:lang w:val="en-US" w:eastAsia="zh-CN"/>
        </w:rPr>
        <w:t xml:space="preserve"> A, Yamagata S, Miyamoto S. Short-Term Results of Carotid Endarterectomy and Stenting After the Introduction of Carotid Magnetic Resonance Imaging: A Single-Institution Retrospective Study. </w:t>
      </w:r>
      <w:r w:rsidRPr="004E3493">
        <w:rPr>
          <w:rFonts w:ascii="Book Antiqua" w:eastAsia="等线" w:hAnsi="Book Antiqua" w:cs="Times New Roman"/>
          <w:i/>
          <w:kern w:val="2"/>
          <w:sz w:val="20"/>
          <w:szCs w:val="20"/>
          <w:lang w:val="en-US" w:eastAsia="zh-CN"/>
        </w:rPr>
        <w:t xml:space="preserve">World </w:t>
      </w:r>
      <w:proofErr w:type="spellStart"/>
      <w:r w:rsidRPr="004E3493">
        <w:rPr>
          <w:rFonts w:ascii="Book Antiqua" w:eastAsia="等线" w:hAnsi="Book Antiqua" w:cs="Times New Roman"/>
          <w:i/>
          <w:kern w:val="2"/>
          <w:sz w:val="20"/>
          <w:szCs w:val="20"/>
          <w:lang w:val="en-US" w:eastAsia="zh-CN"/>
        </w:rPr>
        <w:t>Neurosurg</w:t>
      </w:r>
      <w:proofErr w:type="spellEnd"/>
      <w:r w:rsidRPr="004E3493">
        <w:rPr>
          <w:rFonts w:ascii="Book Antiqua" w:eastAsia="等线" w:hAnsi="Book Antiqua" w:cs="Times New Roman"/>
          <w:kern w:val="2"/>
          <w:sz w:val="20"/>
          <w:szCs w:val="20"/>
          <w:lang w:val="en-US" w:eastAsia="zh-CN"/>
        </w:rPr>
        <w:t xml:space="preserve"> 2017; </w:t>
      </w:r>
      <w:r w:rsidRPr="004E3493">
        <w:rPr>
          <w:rFonts w:ascii="Book Antiqua" w:eastAsia="等线" w:hAnsi="Book Antiqua" w:cs="Times New Roman"/>
          <w:b/>
          <w:kern w:val="2"/>
          <w:sz w:val="20"/>
          <w:szCs w:val="20"/>
          <w:lang w:val="en-US" w:eastAsia="zh-CN"/>
        </w:rPr>
        <w:t>101</w:t>
      </w:r>
      <w:r w:rsidRPr="004E3493">
        <w:rPr>
          <w:rFonts w:ascii="Book Antiqua" w:eastAsia="等线" w:hAnsi="Book Antiqua" w:cs="Times New Roman"/>
          <w:kern w:val="2"/>
          <w:sz w:val="20"/>
          <w:szCs w:val="20"/>
          <w:lang w:val="en-US" w:eastAsia="zh-CN"/>
        </w:rPr>
        <w:t>: 308-314 [PMID: 28214642 DOI: 10.1016/j.wneu.2017.02.032]</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Default="004E3493" w:rsidP="004E3493">
      <w:pPr>
        <w:shd w:val="clear" w:color="auto" w:fill="FFFFFF"/>
        <w:adjustRightInd w:val="0"/>
        <w:snapToGrid w:val="0"/>
        <w:spacing w:after="0" w:line="360" w:lineRule="auto"/>
        <w:jc w:val="both"/>
        <w:rPr>
          <w:rFonts w:ascii="Book Antiqua" w:eastAsia="Times New Roman" w:hAnsi="Book Antiqua" w:cs="Times New Roman"/>
          <w:sz w:val="20"/>
          <w:szCs w:val="20"/>
          <w:lang w:val="en-US" w:eastAsia="tr-TR"/>
        </w:rPr>
      </w:pPr>
    </w:p>
    <w:p w:rsidR="004E3493" w:rsidRDefault="004E3493" w:rsidP="004E3493">
      <w:pPr>
        <w:shd w:val="clear" w:color="auto" w:fill="FFFFFF"/>
        <w:adjustRightInd w:val="0"/>
        <w:snapToGrid w:val="0"/>
        <w:spacing w:after="0" w:line="360" w:lineRule="auto"/>
        <w:jc w:val="both"/>
        <w:rPr>
          <w:rFonts w:ascii="Book Antiqua" w:eastAsia="Times New Roman" w:hAnsi="Book Antiqua" w:cs="Times New Roman"/>
          <w:sz w:val="20"/>
          <w:szCs w:val="20"/>
          <w:lang w:val="en-US" w:eastAsia="tr-TR"/>
        </w:rPr>
      </w:pPr>
    </w:p>
    <w:p w:rsidR="004E3493" w:rsidRDefault="004E3493" w:rsidP="004E3493">
      <w:pPr>
        <w:shd w:val="clear" w:color="auto" w:fill="FFFFFF"/>
        <w:adjustRightInd w:val="0"/>
        <w:snapToGrid w:val="0"/>
        <w:spacing w:after="0" w:line="360" w:lineRule="auto"/>
        <w:jc w:val="both"/>
        <w:rPr>
          <w:rFonts w:ascii="Book Antiqua" w:eastAsia="Times New Roman" w:hAnsi="Book Antiqua" w:cs="Times New Roman"/>
          <w:sz w:val="20"/>
          <w:szCs w:val="20"/>
          <w:lang w:val="en-US" w:eastAsia="tr-TR"/>
        </w:rPr>
      </w:pPr>
    </w:p>
    <w:p w:rsidR="004E3493" w:rsidRDefault="004E3493" w:rsidP="004E3493">
      <w:pPr>
        <w:shd w:val="clear" w:color="auto" w:fill="FFFFFF"/>
        <w:adjustRightInd w:val="0"/>
        <w:snapToGrid w:val="0"/>
        <w:spacing w:after="0" w:line="360" w:lineRule="auto"/>
        <w:jc w:val="both"/>
        <w:rPr>
          <w:rFonts w:ascii="Book Antiqua" w:eastAsia="Times New Roman" w:hAnsi="Book Antiqua" w:cs="Times New Roman"/>
          <w:sz w:val="20"/>
          <w:szCs w:val="20"/>
          <w:lang w:val="en-US" w:eastAsia="tr-TR"/>
        </w:rPr>
      </w:pPr>
    </w:p>
    <w:p w:rsidR="004E3493" w:rsidRDefault="004E3493" w:rsidP="004E3493">
      <w:pPr>
        <w:shd w:val="clear" w:color="auto" w:fill="FFFFFF"/>
        <w:adjustRightInd w:val="0"/>
        <w:snapToGrid w:val="0"/>
        <w:spacing w:after="0" w:line="360" w:lineRule="auto"/>
        <w:jc w:val="both"/>
        <w:rPr>
          <w:rFonts w:ascii="Book Antiqua" w:eastAsia="Times New Roman" w:hAnsi="Book Antiqua" w:cs="Times New Roman"/>
          <w:sz w:val="20"/>
          <w:szCs w:val="20"/>
          <w:lang w:val="en-US" w:eastAsia="tr-TR"/>
        </w:rPr>
      </w:pPr>
    </w:p>
    <w:p w:rsidR="001D4E8F" w:rsidRDefault="001D4E8F" w:rsidP="004E3493">
      <w:pPr>
        <w:adjustRightInd w:val="0"/>
        <w:snapToGrid w:val="0"/>
        <w:spacing w:after="0" w:line="360" w:lineRule="auto"/>
        <w:jc w:val="both"/>
        <w:rPr>
          <w:rFonts w:ascii="Book Antiqua" w:eastAsia="Times New Roman" w:hAnsi="Book Antiqua" w:cs="Times New Roman"/>
          <w:sz w:val="20"/>
          <w:szCs w:val="20"/>
          <w:lang w:val="en-US" w:eastAsia="tr-TR"/>
        </w:rPr>
      </w:pPr>
      <w:bookmarkStart w:id="32" w:name="_Hlk27143351"/>
    </w:p>
    <w:p w:rsidR="004E3493" w:rsidRPr="004E3493" w:rsidRDefault="004E3493" w:rsidP="004E3493">
      <w:pPr>
        <w:adjustRightInd w:val="0"/>
        <w:snapToGrid w:val="0"/>
        <w:spacing w:after="0" w:line="360" w:lineRule="auto"/>
        <w:jc w:val="both"/>
        <w:rPr>
          <w:rFonts w:ascii="Book Antiqua" w:eastAsia="宋体" w:hAnsi="Book Antiqua" w:cs="Times New Roman"/>
          <w:b/>
          <w:sz w:val="20"/>
          <w:szCs w:val="20"/>
          <w:lang w:val="en-US"/>
        </w:rPr>
      </w:pPr>
      <w:r w:rsidRPr="004E3493">
        <w:rPr>
          <w:rFonts w:ascii="Book Antiqua" w:eastAsia="宋体" w:hAnsi="Book Antiqua" w:cs="Times New Roman"/>
          <w:b/>
          <w:sz w:val="20"/>
          <w:szCs w:val="20"/>
          <w:lang w:val="en-US"/>
        </w:rPr>
        <w:lastRenderedPageBreak/>
        <w:t>Footnotes</w:t>
      </w:r>
    </w:p>
    <w:bookmarkEnd w:id="32"/>
    <w:p w:rsidR="004E3493" w:rsidRPr="004E3493" w:rsidRDefault="004E3493" w:rsidP="004E3493">
      <w:pPr>
        <w:autoSpaceDE w:val="0"/>
        <w:autoSpaceDN w:val="0"/>
        <w:adjustRightInd w:val="0"/>
        <w:snapToGrid w:val="0"/>
        <w:spacing w:after="0" w:line="360" w:lineRule="auto"/>
        <w:jc w:val="both"/>
        <w:rPr>
          <w:rFonts w:ascii="Book Antiqua" w:eastAsia="TimesNewRomanPSMT" w:hAnsi="Book Antiqua" w:cs="Times New Roman"/>
          <w:sz w:val="20"/>
          <w:szCs w:val="20"/>
          <w:lang w:val="en-US" w:eastAsia="tr-TR"/>
        </w:rPr>
      </w:pPr>
      <w:r w:rsidRPr="004E3493">
        <w:rPr>
          <w:rFonts w:ascii="Book Antiqua" w:eastAsia="宋体" w:hAnsi="Book Antiqua" w:cs="Times New Roman"/>
          <w:b/>
          <w:bCs/>
          <w:kern w:val="3"/>
          <w:sz w:val="20"/>
          <w:szCs w:val="20"/>
          <w:lang w:val="en-US" w:eastAsia="zh-CN" w:bidi="hi-IN"/>
        </w:rPr>
        <w:t>Institutional review board statement:</w:t>
      </w:r>
      <w:r w:rsidRPr="004E3493">
        <w:rPr>
          <w:rFonts w:ascii="Book Antiqua" w:eastAsia="宋体" w:hAnsi="Book Antiqua" w:cs="Times New Roman"/>
          <w:kern w:val="3"/>
          <w:sz w:val="20"/>
          <w:szCs w:val="20"/>
          <w:lang w:val="en-US" w:eastAsia="zh-CN" w:bidi="hi-IN"/>
        </w:rPr>
        <w:t xml:space="preserve"> This study was reviewed and approved by the Ethics Committee of the </w:t>
      </w:r>
      <w:proofErr w:type="spellStart"/>
      <w:r w:rsidRPr="004E3493">
        <w:rPr>
          <w:rFonts w:ascii="Book Antiqua" w:eastAsia="宋体" w:hAnsi="Book Antiqua" w:cs="Times New Roman"/>
          <w:kern w:val="3"/>
          <w:sz w:val="20"/>
          <w:szCs w:val="20"/>
          <w:lang w:val="en-US" w:eastAsia="zh-CN" w:bidi="hi-IN"/>
        </w:rPr>
        <w:t>Tokat</w:t>
      </w:r>
      <w:proofErr w:type="spellEnd"/>
      <w:r w:rsidRPr="004E3493">
        <w:rPr>
          <w:rFonts w:ascii="Book Antiqua" w:eastAsia="宋体" w:hAnsi="Book Antiqua" w:cs="Times New Roman"/>
          <w:kern w:val="3"/>
          <w:sz w:val="20"/>
          <w:szCs w:val="20"/>
          <w:lang w:val="en-US" w:eastAsia="zh-CN" w:bidi="hi-IN"/>
        </w:rPr>
        <w:t xml:space="preserve"> </w:t>
      </w:r>
      <w:proofErr w:type="spellStart"/>
      <w:r w:rsidRPr="004E3493">
        <w:rPr>
          <w:rFonts w:ascii="Book Antiqua" w:eastAsia="宋体" w:hAnsi="Book Antiqua" w:cs="Times New Roman"/>
          <w:kern w:val="3"/>
          <w:sz w:val="20"/>
          <w:szCs w:val="20"/>
          <w:lang w:val="en-US" w:eastAsia="zh-CN" w:bidi="hi-IN"/>
        </w:rPr>
        <w:t>Gaziosmanpasa</w:t>
      </w:r>
      <w:proofErr w:type="spellEnd"/>
      <w:r w:rsidRPr="004E3493">
        <w:rPr>
          <w:rFonts w:ascii="Book Antiqua" w:eastAsia="宋体" w:hAnsi="Book Antiqua" w:cs="Times New Roman"/>
          <w:kern w:val="3"/>
          <w:sz w:val="20"/>
          <w:szCs w:val="20"/>
          <w:lang w:val="en-US" w:eastAsia="zh-CN" w:bidi="hi-IN"/>
        </w:rPr>
        <w:t xml:space="preserve"> University Faculty of Medicine</w:t>
      </w:r>
      <w:r w:rsidRPr="004E3493">
        <w:rPr>
          <w:rFonts w:ascii="Book Antiqua" w:eastAsia="TimesNewRomanPSMT" w:hAnsi="Book Antiqua" w:cs="Times New Roman"/>
          <w:sz w:val="20"/>
          <w:szCs w:val="20"/>
          <w:lang w:val="en-US" w:eastAsia="tr-TR"/>
        </w:rPr>
        <w:t xml:space="preserve"> (No:</w:t>
      </w:r>
      <w:r w:rsidRPr="004E3493">
        <w:rPr>
          <w:rFonts w:ascii="Book Antiqua" w:eastAsia="宋体" w:hAnsi="Book Antiqua" w:cs="Times New Roman"/>
          <w:kern w:val="3"/>
          <w:sz w:val="20"/>
          <w:szCs w:val="20"/>
          <w:lang w:val="en-US" w:eastAsia="zh-CN" w:bidi="hi-IN"/>
        </w:rPr>
        <w:t xml:space="preserve"> B.30.2.GOU.0.01.00.00/219</w:t>
      </w:r>
      <w:r w:rsidRPr="004E3493">
        <w:rPr>
          <w:rFonts w:ascii="Book Antiqua" w:eastAsia="TimesNewRomanPSMT" w:hAnsi="Book Antiqua" w:cs="Times New Roman"/>
          <w:sz w:val="20"/>
          <w:szCs w:val="20"/>
          <w:lang w:val="en-US" w:eastAsia="tr-TR"/>
        </w:rPr>
        <w:t>).</w:t>
      </w:r>
      <w:r w:rsidRPr="004E3493">
        <w:rPr>
          <w:rFonts w:ascii="Book Antiqua" w:eastAsia="宋体" w:hAnsi="Book Antiqua" w:cs="Times New Roman"/>
          <w:kern w:val="3"/>
          <w:sz w:val="20"/>
          <w:szCs w:val="20"/>
          <w:lang w:val="en-US" w:eastAsia="zh-CN" w:bidi="hi-IN"/>
        </w:rPr>
        <w:t xml:space="preserve"> </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t>Informed consent statement:</w:t>
      </w:r>
      <w:r w:rsidRPr="004E3493">
        <w:rPr>
          <w:rFonts w:ascii="Book Antiqua" w:eastAsia="宋体" w:hAnsi="Book Antiqua" w:cs="Times New Roman"/>
          <w:kern w:val="3"/>
          <w:sz w:val="20"/>
          <w:szCs w:val="20"/>
          <w:lang w:val="en-US" w:eastAsia="zh-CN" w:bidi="hi-IN"/>
        </w:rPr>
        <w:t xml:space="preserve"> </w:t>
      </w:r>
      <w:r w:rsidRPr="004E3493">
        <w:rPr>
          <w:rFonts w:ascii="Book Antiqua" w:eastAsia="Calibri" w:hAnsi="Book Antiqua" w:cs="Times New Roman"/>
          <w:kern w:val="3"/>
          <w:sz w:val="20"/>
          <w:szCs w:val="20"/>
          <w:lang w:val="en-US" w:eastAsia="zh-CN" w:bidi="hi-IN"/>
        </w:rPr>
        <w:t>Patients were not required to give informed consent to the study because figures in picture archiving and communication system</w:t>
      </w:r>
      <w:r w:rsidRPr="004E3493">
        <w:rPr>
          <w:rFonts w:ascii="Book Antiqua" w:eastAsia="宋体" w:hAnsi="Book Antiqua" w:cs="Times New Roman"/>
          <w:kern w:val="3"/>
          <w:sz w:val="20"/>
          <w:szCs w:val="20"/>
          <w:lang w:val="en-US" w:eastAsia="tr-TR" w:bidi="hi-IN"/>
        </w:rPr>
        <w:t xml:space="preserve"> </w:t>
      </w:r>
      <w:r w:rsidRPr="004E3493">
        <w:rPr>
          <w:rFonts w:ascii="Book Antiqua" w:eastAsia="Calibri" w:hAnsi="Book Antiqua" w:cs="Times New Roman"/>
          <w:kern w:val="3"/>
          <w:sz w:val="20"/>
          <w:szCs w:val="20"/>
          <w:lang w:val="en-US" w:eastAsia="zh-CN" w:bidi="hi-IN"/>
        </w:rPr>
        <w:t>were studied retrospectively.</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t>Conflict-of-interest statement:</w:t>
      </w:r>
      <w:r w:rsidRPr="004E3493">
        <w:rPr>
          <w:rFonts w:ascii="Book Antiqua" w:eastAsia="宋体" w:hAnsi="Book Antiqua" w:cs="Times New Roman"/>
          <w:kern w:val="3"/>
          <w:sz w:val="20"/>
          <w:szCs w:val="20"/>
          <w:lang w:val="en-US" w:eastAsia="zh-CN" w:bidi="hi-IN"/>
        </w:rPr>
        <w:t xml:space="preserve"> All authors declare no conflicts-of-interest related to this article. </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b/>
          <w:kern w:val="3"/>
          <w:sz w:val="20"/>
          <w:szCs w:val="20"/>
          <w:lang w:val="en-US" w:eastAsia="zh-CN" w:bidi="hi-IN"/>
        </w:rPr>
        <w:t>Data sharing statement:</w:t>
      </w:r>
      <w:r w:rsidRPr="004E3493">
        <w:rPr>
          <w:rFonts w:ascii="Book Antiqua" w:eastAsia="宋体" w:hAnsi="Book Antiqua" w:cs="Times New Roman"/>
          <w:kern w:val="3"/>
          <w:sz w:val="20"/>
          <w:szCs w:val="20"/>
          <w:lang w:val="en-US" w:eastAsia="zh-CN" w:bidi="hi-IN"/>
        </w:rPr>
        <w:t xml:space="preserve"> No additional data are available.</w:t>
      </w:r>
    </w:p>
    <w:p w:rsidR="004E3493" w:rsidRPr="004E3493" w:rsidRDefault="004E3493" w:rsidP="004E3493">
      <w:pPr>
        <w:shd w:val="clear" w:color="auto" w:fill="FFFFFF"/>
        <w:adjustRightInd w:val="0"/>
        <w:snapToGrid w:val="0"/>
        <w:spacing w:after="0" w:line="360" w:lineRule="auto"/>
        <w:jc w:val="both"/>
        <w:rPr>
          <w:rFonts w:ascii="Book Antiqua" w:eastAsia="宋体" w:hAnsi="Book Antiqua" w:cs="Times New Roman"/>
          <w:b/>
          <w:bCs/>
          <w:kern w:val="3"/>
          <w:sz w:val="20"/>
          <w:szCs w:val="20"/>
          <w:lang w:val="en-US" w:eastAsia="zh-CN" w:bidi="hi-IN"/>
        </w:rPr>
      </w:pPr>
    </w:p>
    <w:p w:rsidR="004E3493" w:rsidRPr="004E3493" w:rsidRDefault="004E3493" w:rsidP="004E3493">
      <w:pPr>
        <w:adjustRightInd w:val="0"/>
        <w:snapToGrid w:val="0"/>
        <w:spacing w:after="0" w:line="360" w:lineRule="auto"/>
        <w:jc w:val="both"/>
        <w:rPr>
          <w:rFonts w:ascii="Book Antiqua" w:eastAsia="宋体" w:hAnsi="Book Antiqua" w:cs="Times New Roman"/>
          <w:sz w:val="20"/>
          <w:szCs w:val="20"/>
          <w:lang w:val="en-US"/>
        </w:rPr>
      </w:pPr>
      <w:bookmarkStart w:id="33" w:name="_Hlk36477062"/>
      <w:bookmarkStart w:id="34" w:name="_Hlk29216443"/>
      <w:bookmarkStart w:id="35" w:name="_Hlk27570239"/>
      <w:bookmarkStart w:id="36" w:name="_Hlk35136117"/>
      <w:r w:rsidRPr="004E3493">
        <w:rPr>
          <w:rFonts w:ascii="Book Antiqua" w:eastAsia="宋体" w:hAnsi="Book Antiqua" w:cs="Times New Roman"/>
          <w:b/>
          <w:sz w:val="20"/>
          <w:szCs w:val="20"/>
          <w:lang w:val="en-US"/>
        </w:rPr>
        <w:t xml:space="preserve">Open-Access: </w:t>
      </w:r>
      <w:r w:rsidRPr="004E3493">
        <w:rPr>
          <w:rFonts w:ascii="Book Antiqua" w:eastAsia="等线" w:hAnsi="Book Antiqua" w:cs="Times New Roman"/>
          <w:kern w:val="2"/>
          <w:sz w:val="20"/>
          <w:szCs w:val="20"/>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4E3493">
        <w:rPr>
          <w:rFonts w:ascii="Book Antiqua" w:eastAsia="等线" w:hAnsi="Book Antiqua" w:cs="Times New Roman"/>
          <w:kern w:val="2"/>
          <w:sz w:val="20"/>
          <w:szCs w:val="20"/>
          <w:lang w:val="en-US" w:eastAsia="zh-CN"/>
        </w:rPr>
        <w:t>NonCommercial</w:t>
      </w:r>
      <w:proofErr w:type="spellEnd"/>
      <w:r w:rsidRPr="004E3493">
        <w:rPr>
          <w:rFonts w:ascii="Book Antiqua" w:eastAsia="等线" w:hAnsi="Book Antiqua" w:cs="Times New Roman"/>
          <w:kern w:val="2"/>
          <w:sz w:val="20"/>
          <w:szCs w:val="20"/>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3"/>
    <w:p w:rsidR="004E3493" w:rsidRPr="004E3493" w:rsidRDefault="004E3493" w:rsidP="004E3493">
      <w:pPr>
        <w:widowControl w:val="0"/>
        <w:adjustRightInd w:val="0"/>
        <w:snapToGrid w:val="0"/>
        <w:spacing w:after="0" w:line="360" w:lineRule="auto"/>
        <w:jc w:val="both"/>
        <w:rPr>
          <w:rFonts w:ascii="Book Antiqua" w:eastAsia="宋体" w:hAnsi="Book Antiqua" w:cs="Calibri"/>
          <w:b/>
          <w:bCs/>
          <w:sz w:val="20"/>
          <w:szCs w:val="20"/>
          <w:lang w:val="en-US" w:eastAsia="zh-CN"/>
        </w:rPr>
      </w:pPr>
    </w:p>
    <w:p w:rsidR="004E3493" w:rsidRPr="004E3493" w:rsidRDefault="004E3493" w:rsidP="004E3493">
      <w:pPr>
        <w:widowControl w:val="0"/>
        <w:adjustRightInd w:val="0"/>
        <w:snapToGrid w:val="0"/>
        <w:spacing w:after="0" w:line="360" w:lineRule="auto"/>
        <w:jc w:val="both"/>
        <w:rPr>
          <w:rFonts w:ascii="Book Antiqua" w:eastAsia="宋体" w:hAnsi="Book Antiqua" w:cs="宋体"/>
          <w:sz w:val="20"/>
          <w:szCs w:val="20"/>
          <w:lang w:val="en-US" w:eastAsia="zh-CN"/>
        </w:rPr>
      </w:pPr>
      <w:r w:rsidRPr="004E3493">
        <w:rPr>
          <w:rFonts w:ascii="Book Antiqua" w:eastAsia="宋体" w:hAnsi="Book Antiqua" w:cs="宋体"/>
          <w:b/>
          <w:sz w:val="20"/>
          <w:szCs w:val="20"/>
          <w:lang w:val="en-US"/>
        </w:rPr>
        <w:t>Manuscript</w:t>
      </w:r>
      <w:r w:rsidRPr="004E3493">
        <w:rPr>
          <w:rFonts w:ascii="Book Antiqua" w:eastAsia="宋体" w:hAnsi="Book Antiqua" w:cs="宋体"/>
          <w:b/>
          <w:sz w:val="20"/>
          <w:szCs w:val="20"/>
          <w:lang w:val="en-US" w:eastAsia="zh-CN"/>
        </w:rPr>
        <w:t xml:space="preserve"> </w:t>
      </w:r>
      <w:r w:rsidRPr="004E3493">
        <w:rPr>
          <w:rFonts w:ascii="Book Antiqua" w:eastAsia="宋体" w:hAnsi="Book Antiqua" w:cs="宋体"/>
          <w:b/>
          <w:sz w:val="20"/>
          <w:szCs w:val="20"/>
          <w:lang w:val="en-US"/>
        </w:rPr>
        <w:t>source:</w:t>
      </w:r>
      <w:bookmarkEnd w:id="34"/>
      <w:r w:rsidRPr="004E3493">
        <w:rPr>
          <w:rFonts w:ascii="Book Antiqua" w:eastAsia="宋体" w:hAnsi="Book Antiqua" w:cs="宋体"/>
          <w:sz w:val="20"/>
          <w:szCs w:val="20"/>
          <w:lang w:val="en-US" w:eastAsia="zh-CN"/>
        </w:rPr>
        <w:t xml:space="preserve"> </w:t>
      </w:r>
      <w:bookmarkStart w:id="37" w:name="_Hlk28276239"/>
      <w:r w:rsidRPr="004E3493">
        <w:rPr>
          <w:rFonts w:ascii="Book Antiqua" w:eastAsia="宋体" w:hAnsi="Book Antiqua" w:cs="宋体"/>
          <w:sz w:val="20"/>
          <w:szCs w:val="20"/>
          <w:lang w:val="en-US"/>
        </w:rPr>
        <w:t>Invited</w:t>
      </w:r>
      <w:r w:rsidRPr="004E3493">
        <w:rPr>
          <w:rFonts w:ascii="Book Antiqua" w:eastAsia="宋体" w:hAnsi="Book Antiqua" w:cs="宋体"/>
          <w:sz w:val="20"/>
          <w:szCs w:val="20"/>
          <w:lang w:val="en-US" w:eastAsia="zh-CN"/>
        </w:rPr>
        <w:t xml:space="preserve"> </w:t>
      </w:r>
      <w:r w:rsidRPr="004E3493">
        <w:rPr>
          <w:rFonts w:ascii="Book Antiqua" w:eastAsia="宋体" w:hAnsi="Book Antiqua" w:cs="宋体"/>
          <w:sz w:val="20"/>
          <w:szCs w:val="20"/>
          <w:lang w:val="en-US"/>
        </w:rPr>
        <w:t>manuscript</w:t>
      </w:r>
      <w:bookmarkEnd w:id="37"/>
    </w:p>
    <w:bookmarkEnd w:id="35"/>
    <w:p w:rsidR="004E3493" w:rsidRPr="004E3493" w:rsidRDefault="004E3493" w:rsidP="004E3493">
      <w:pPr>
        <w:snapToGrid w:val="0"/>
        <w:spacing w:after="0" w:line="360" w:lineRule="auto"/>
        <w:jc w:val="both"/>
        <w:rPr>
          <w:rFonts w:ascii="Book Antiqua" w:eastAsia="等线" w:hAnsi="Book Antiqua" w:cs="Times New Roman"/>
          <w:b/>
          <w:bCs/>
          <w:sz w:val="20"/>
          <w:szCs w:val="20"/>
          <w:lang w:val="en-US" w:eastAsia="zh-CN"/>
        </w:rPr>
      </w:pPr>
    </w:p>
    <w:p w:rsidR="004E3493" w:rsidRPr="004E3493" w:rsidRDefault="004E3493" w:rsidP="004E3493">
      <w:pPr>
        <w:snapToGrid w:val="0"/>
        <w:spacing w:after="0" w:line="360" w:lineRule="auto"/>
        <w:jc w:val="both"/>
        <w:rPr>
          <w:rFonts w:ascii="Book Antiqua" w:eastAsia="宋体" w:hAnsi="Book Antiqua" w:cs="Times New Roman"/>
          <w:b/>
          <w:sz w:val="20"/>
          <w:szCs w:val="20"/>
          <w:lang w:val="en-US"/>
        </w:rPr>
      </w:pPr>
      <w:bookmarkStart w:id="38" w:name="_Hlk29216459"/>
      <w:r w:rsidRPr="004E3493">
        <w:rPr>
          <w:rFonts w:ascii="Book Antiqua" w:eastAsia="宋体" w:hAnsi="Book Antiqua" w:cs="Times New Roman"/>
          <w:b/>
          <w:sz w:val="20"/>
          <w:szCs w:val="20"/>
          <w:lang w:val="en-US"/>
        </w:rPr>
        <w:t>Peer-review started:</w:t>
      </w:r>
      <w:r w:rsidRPr="004E3493">
        <w:rPr>
          <w:rFonts w:ascii="Book Antiqua" w:eastAsia="宋体" w:hAnsi="Book Antiqua" w:cs="Times New Roman"/>
          <w:sz w:val="20"/>
          <w:szCs w:val="20"/>
          <w:lang w:val="en-US" w:eastAsia="zh-CN"/>
        </w:rPr>
        <w:t xml:space="preserve"> December </w:t>
      </w:r>
      <w:r w:rsidRPr="004E3493">
        <w:rPr>
          <w:rFonts w:ascii="Book Antiqua" w:eastAsia="等线" w:hAnsi="Book Antiqua" w:cs="Times New Roman"/>
          <w:kern w:val="2"/>
          <w:sz w:val="20"/>
          <w:szCs w:val="20"/>
          <w:lang w:val="en-US" w:eastAsia="zh-CN"/>
        </w:rPr>
        <w:t>30</w:t>
      </w:r>
      <w:r w:rsidRPr="004E3493">
        <w:rPr>
          <w:rFonts w:ascii="Book Antiqua" w:eastAsia="宋体" w:hAnsi="Book Antiqua" w:cs="Times New Roman"/>
          <w:sz w:val="20"/>
          <w:szCs w:val="20"/>
          <w:lang w:val="en-US" w:eastAsia="zh-CN"/>
        </w:rPr>
        <w:t>, 2019</w:t>
      </w:r>
    </w:p>
    <w:p w:rsidR="004E3493" w:rsidRPr="004E3493" w:rsidRDefault="004E3493" w:rsidP="004E3493">
      <w:pPr>
        <w:snapToGrid w:val="0"/>
        <w:spacing w:after="0" w:line="360" w:lineRule="auto"/>
        <w:jc w:val="both"/>
        <w:rPr>
          <w:rFonts w:ascii="Book Antiqua" w:eastAsia="宋体" w:hAnsi="Book Antiqua" w:cs="Times New Roman"/>
          <w:b/>
          <w:sz w:val="20"/>
          <w:szCs w:val="20"/>
          <w:lang w:val="en-US"/>
        </w:rPr>
      </w:pPr>
      <w:r w:rsidRPr="004E3493">
        <w:rPr>
          <w:rFonts w:ascii="Book Antiqua" w:eastAsia="宋体" w:hAnsi="Book Antiqua" w:cs="Times New Roman"/>
          <w:b/>
          <w:sz w:val="20"/>
          <w:szCs w:val="20"/>
          <w:lang w:val="en-US"/>
        </w:rPr>
        <w:t>First decision:</w:t>
      </w:r>
      <w:r w:rsidRPr="004E3493">
        <w:rPr>
          <w:rFonts w:ascii="Book Antiqua" w:eastAsia="宋体" w:hAnsi="Book Antiqua" w:cs="Times New Roman"/>
          <w:sz w:val="20"/>
          <w:szCs w:val="20"/>
          <w:lang w:val="en-US" w:eastAsia="zh-CN"/>
        </w:rPr>
        <w:t xml:space="preserve"> February 20, 2020</w:t>
      </w:r>
      <w:r w:rsidRPr="004E3493">
        <w:rPr>
          <w:rFonts w:ascii="Book Antiqua" w:eastAsia="宋体" w:hAnsi="Book Antiqua" w:cs="Times New Roman"/>
          <w:sz w:val="20"/>
          <w:szCs w:val="20"/>
          <w:lang w:val="en-US"/>
        </w:rPr>
        <w:t xml:space="preserve"> </w:t>
      </w:r>
    </w:p>
    <w:p w:rsidR="004E3493" w:rsidRPr="004E3493" w:rsidRDefault="004E3493" w:rsidP="004E3493">
      <w:pPr>
        <w:snapToGrid w:val="0"/>
        <w:spacing w:after="0" w:line="360" w:lineRule="auto"/>
        <w:jc w:val="both"/>
        <w:rPr>
          <w:rFonts w:ascii="Book Antiqua" w:eastAsia="宋体" w:hAnsi="Book Antiqua" w:cs="Times New Roman"/>
          <w:sz w:val="20"/>
          <w:szCs w:val="20"/>
          <w:lang w:val="en-US" w:eastAsia="zh-CN"/>
        </w:rPr>
      </w:pPr>
      <w:r w:rsidRPr="004E3493">
        <w:rPr>
          <w:rFonts w:ascii="Book Antiqua" w:eastAsia="宋体" w:hAnsi="Book Antiqua" w:cs="Times New Roman"/>
          <w:b/>
          <w:sz w:val="20"/>
          <w:szCs w:val="20"/>
          <w:lang w:val="en-US"/>
        </w:rPr>
        <w:t>Article in press:</w:t>
      </w:r>
      <w:bookmarkEnd w:id="38"/>
    </w:p>
    <w:bookmarkEnd w:id="36"/>
    <w:p w:rsidR="004E3493" w:rsidRPr="004E3493" w:rsidRDefault="004E3493" w:rsidP="004E3493">
      <w:pPr>
        <w:snapToGrid w:val="0"/>
        <w:spacing w:after="0" w:line="360" w:lineRule="auto"/>
        <w:jc w:val="both"/>
        <w:rPr>
          <w:rFonts w:ascii="Book Antiqua" w:eastAsia="宋体" w:hAnsi="Book Antiqua" w:cs="Times New Roman"/>
          <w:sz w:val="20"/>
          <w:szCs w:val="20"/>
          <w:lang w:val="en-US" w:eastAsia="zh-CN"/>
        </w:rPr>
      </w:pPr>
    </w:p>
    <w:p w:rsidR="004E3493" w:rsidRPr="004E3493" w:rsidRDefault="004E3493" w:rsidP="004E3493">
      <w:pPr>
        <w:snapToGrid w:val="0"/>
        <w:spacing w:after="0" w:line="360" w:lineRule="auto"/>
        <w:jc w:val="both"/>
        <w:rPr>
          <w:rFonts w:ascii="Book Antiqua" w:eastAsia="宋体" w:hAnsi="Book Antiqua" w:cs="Helvetica"/>
          <w:b/>
          <w:sz w:val="20"/>
          <w:szCs w:val="20"/>
          <w:lang w:val="en-US"/>
        </w:rPr>
      </w:pPr>
      <w:bookmarkStart w:id="39" w:name="_Hlk29216517"/>
      <w:r w:rsidRPr="004E3493">
        <w:rPr>
          <w:rFonts w:ascii="Book Antiqua" w:eastAsia="宋体" w:hAnsi="Book Antiqua" w:cs="Helvetica"/>
          <w:b/>
          <w:sz w:val="20"/>
          <w:szCs w:val="20"/>
          <w:lang w:val="en-US"/>
        </w:rPr>
        <w:t xml:space="preserve">Specialty type: </w:t>
      </w:r>
      <w:r w:rsidRPr="004E3493">
        <w:rPr>
          <w:rFonts w:ascii="Book Antiqua" w:eastAsia="微软雅黑" w:hAnsi="Book Antiqua" w:cs="宋体"/>
          <w:sz w:val="20"/>
          <w:szCs w:val="20"/>
          <w:lang w:val="en-US"/>
        </w:rPr>
        <w:t>Medicine, research and experimental</w:t>
      </w:r>
    </w:p>
    <w:p w:rsidR="004E3493" w:rsidRPr="004E3493" w:rsidRDefault="004E3493" w:rsidP="004E3493">
      <w:pPr>
        <w:snapToGrid w:val="0"/>
        <w:spacing w:after="0" w:line="360" w:lineRule="auto"/>
        <w:jc w:val="both"/>
        <w:rPr>
          <w:rFonts w:ascii="Book Antiqua" w:eastAsia="宋体" w:hAnsi="Book Antiqua" w:cs="Helvetica"/>
          <w:b/>
          <w:sz w:val="20"/>
          <w:szCs w:val="20"/>
          <w:lang w:val="en-US"/>
        </w:rPr>
      </w:pPr>
      <w:r w:rsidRPr="004E3493">
        <w:rPr>
          <w:rFonts w:ascii="Book Antiqua" w:eastAsia="宋体" w:hAnsi="Book Antiqua" w:cs="Helvetica"/>
          <w:b/>
          <w:sz w:val="20"/>
          <w:szCs w:val="20"/>
          <w:lang w:val="en-US"/>
        </w:rPr>
        <w:t xml:space="preserve">Country/Territory of origin: </w:t>
      </w:r>
      <w:r w:rsidRPr="004E3493">
        <w:rPr>
          <w:rFonts w:ascii="Book Antiqua" w:eastAsia="宋体" w:hAnsi="Book Antiqua" w:cs="Helvetica"/>
          <w:bCs/>
          <w:sz w:val="20"/>
          <w:szCs w:val="20"/>
          <w:lang w:val="en-US"/>
        </w:rPr>
        <w:t>Turkey</w:t>
      </w:r>
    </w:p>
    <w:p w:rsidR="004E3493" w:rsidRPr="004E3493" w:rsidRDefault="004E3493" w:rsidP="004E3493">
      <w:pPr>
        <w:snapToGrid w:val="0"/>
        <w:spacing w:after="0" w:line="360" w:lineRule="auto"/>
        <w:jc w:val="both"/>
        <w:rPr>
          <w:rFonts w:ascii="Book Antiqua" w:eastAsia="宋体" w:hAnsi="Book Antiqua" w:cs="Helvetica"/>
          <w:b/>
          <w:sz w:val="20"/>
          <w:szCs w:val="20"/>
          <w:lang w:val="en-US"/>
        </w:rPr>
      </w:pPr>
      <w:r w:rsidRPr="004E3493">
        <w:rPr>
          <w:rFonts w:ascii="Book Antiqua" w:eastAsia="宋体" w:hAnsi="Book Antiqua" w:cs="Helvetica"/>
          <w:b/>
          <w:sz w:val="20"/>
          <w:szCs w:val="20"/>
          <w:lang w:val="en-US"/>
        </w:rPr>
        <w:t>Peer-review report’s scientific quality classification</w:t>
      </w:r>
    </w:p>
    <w:p w:rsidR="004E3493" w:rsidRPr="004E3493" w:rsidRDefault="004E3493" w:rsidP="004E3493">
      <w:pPr>
        <w:snapToGrid w:val="0"/>
        <w:spacing w:after="0" w:line="360" w:lineRule="auto"/>
        <w:jc w:val="both"/>
        <w:rPr>
          <w:rFonts w:ascii="Book Antiqua" w:eastAsia="宋体" w:hAnsi="Book Antiqua" w:cs="Helvetica"/>
          <w:sz w:val="20"/>
          <w:szCs w:val="20"/>
          <w:lang w:val="en-US" w:eastAsia="zh-CN"/>
        </w:rPr>
      </w:pPr>
      <w:r w:rsidRPr="004E3493">
        <w:rPr>
          <w:rFonts w:ascii="Book Antiqua" w:eastAsia="宋体" w:hAnsi="Book Antiqua" w:cs="Helvetica"/>
          <w:sz w:val="20"/>
          <w:szCs w:val="20"/>
          <w:lang w:val="en-US"/>
        </w:rPr>
        <w:t xml:space="preserve">Grade </w:t>
      </w:r>
      <w:proofErr w:type="gramStart"/>
      <w:r w:rsidRPr="004E3493">
        <w:rPr>
          <w:rFonts w:ascii="Book Antiqua" w:eastAsia="宋体" w:hAnsi="Book Antiqua" w:cs="Helvetica"/>
          <w:sz w:val="20"/>
          <w:szCs w:val="20"/>
          <w:lang w:val="en-US"/>
        </w:rPr>
        <w:t>A</w:t>
      </w:r>
      <w:proofErr w:type="gramEnd"/>
      <w:r w:rsidRPr="004E3493">
        <w:rPr>
          <w:rFonts w:ascii="Book Antiqua" w:eastAsia="宋体" w:hAnsi="Book Antiqua" w:cs="Helvetica"/>
          <w:sz w:val="20"/>
          <w:szCs w:val="20"/>
          <w:lang w:val="en-US"/>
        </w:rPr>
        <w:t xml:space="preserve"> (Excellent): </w:t>
      </w:r>
      <w:r w:rsidRPr="004E3493">
        <w:rPr>
          <w:rFonts w:ascii="Book Antiqua" w:eastAsia="宋体" w:hAnsi="Book Antiqua" w:cs="Helvetica"/>
          <w:sz w:val="20"/>
          <w:szCs w:val="20"/>
          <w:lang w:val="en-US" w:eastAsia="zh-CN"/>
        </w:rPr>
        <w:t>0</w:t>
      </w:r>
    </w:p>
    <w:p w:rsidR="004E3493" w:rsidRPr="004E3493" w:rsidRDefault="004E3493" w:rsidP="004E3493">
      <w:pPr>
        <w:snapToGrid w:val="0"/>
        <w:spacing w:after="0" w:line="360" w:lineRule="auto"/>
        <w:jc w:val="both"/>
        <w:rPr>
          <w:rFonts w:ascii="Book Antiqua" w:eastAsia="宋体" w:hAnsi="Book Antiqua" w:cs="Helvetica"/>
          <w:sz w:val="20"/>
          <w:szCs w:val="20"/>
          <w:lang w:val="en-US" w:eastAsia="zh-CN"/>
        </w:rPr>
      </w:pPr>
      <w:r w:rsidRPr="004E3493">
        <w:rPr>
          <w:rFonts w:ascii="Book Antiqua" w:eastAsia="宋体" w:hAnsi="Book Antiqua" w:cs="Helvetica"/>
          <w:sz w:val="20"/>
          <w:szCs w:val="20"/>
          <w:lang w:val="en-US"/>
        </w:rPr>
        <w:t xml:space="preserve">Grade B (Very good): </w:t>
      </w:r>
      <w:r w:rsidRPr="004E3493">
        <w:rPr>
          <w:rFonts w:ascii="Book Antiqua" w:eastAsia="宋体" w:hAnsi="Book Antiqua" w:cs="Helvetica"/>
          <w:sz w:val="20"/>
          <w:szCs w:val="20"/>
          <w:lang w:val="en-US" w:eastAsia="zh-CN"/>
        </w:rPr>
        <w:t>B</w:t>
      </w:r>
    </w:p>
    <w:p w:rsidR="004E3493" w:rsidRPr="004E3493" w:rsidRDefault="004E3493" w:rsidP="004E3493">
      <w:pPr>
        <w:snapToGrid w:val="0"/>
        <w:spacing w:after="0" w:line="360" w:lineRule="auto"/>
        <w:jc w:val="both"/>
        <w:rPr>
          <w:rFonts w:ascii="Book Antiqua" w:eastAsia="宋体" w:hAnsi="Book Antiqua" w:cs="Helvetica"/>
          <w:sz w:val="20"/>
          <w:szCs w:val="20"/>
          <w:lang w:val="en-US" w:eastAsia="zh-CN"/>
        </w:rPr>
      </w:pPr>
      <w:r w:rsidRPr="004E3493">
        <w:rPr>
          <w:rFonts w:ascii="Book Antiqua" w:eastAsia="宋体" w:hAnsi="Book Antiqua" w:cs="Helvetica"/>
          <w:sz w:val="20"/>
          <w:szCs w:val="20"/>
          <w:lang w:val="en-US"/>
        </w:rPr>
        <w:t xml:space="preserve">Grade C (Good): </w:t>
      </w:r>
      <w:r w:rsidRPr="004E3493">
        <w:rPr>
          <w:rFonts w:ascii="Book Antiqua" w:eastAsia="宋体" w:hAnsi="Book Antiqua" w:cs="Helvetica"/>
          <w:sz w:val="20"/>
          <w:szCs w:val="20"/>
          <w:lang w:val="en-US" w:eastAsia="zh-CN"/>
        </w:rPr>
        <w:t>C, C</w:t>
      </w:r>
    </w:p>
    <w:p w:rsidR="004E3493" w:rsidRPr="004E3493" w:rsidRDefault="004E3493" w:rsidP="004E3493">
      <w:pPr>
        <w:snapToGrid w:val="0"/>
        <w:spacing w:after="0" w:line="360" w:lineRule="auto"/>
        <w:jc w:val="both"/>
        <w:rPr>
          <w:rFonts w:ascii="Book Antiqua" w:eastAsia="宋体" w:hAnsi="Book Antiqua" w:cs="Helvetica"/>
          <w:sz w:val="20"/>
          <w:szCs w:val="20"/>
          <w:lang w:val="en-US"/>
        </w:rPr>
      </w:pPr>
      <w:r w:rsidRPr="004E3493">
        <w:rPr>
          <w:rFonts w:ascii="Book Antiqua" w:eastAsia="宋体" w:hAnsi="Book Antiqua" w:cs="Helvetica"/>
          <w:sz w:val="20"/>
          <w:szCs w:val="20"/>
          <w:lang w:val="en-US"/>
        </w:rPr>
        <w:t xml:space="preserve">Grade D (Fair): 0 </w:t>
      </w:r>
    </w:p>
    <w:p w:rsidR="004E3493" w:rsidRDefault="004E3493" w:rsidP="004E3493">
      <w:pPr>
        <w:snapToGrid w:val="0"/>
        <w:spacing w:after="0" w:line="360" w:lineRule="auto"/>
        <w:jc w:val="both"/>
        <w:rPr>
          <w:rFonts w:ascii="Book Antiqua" w:eastAsia="宋体" w:hAnsi="Book Antiqua" w:cs="Helvetica"/>
          <w:sz w:val="20"/>
          <w:szCs w:val="20"/>
          <w:lang w:val="en-US"/>
        </w:rPr>
      </w:pPr>
      <w:r w:rsidRPr="004E3493">
        <w:rPr>
          <w:rFonts w:ascii="Book Antiqua" w:eastAsia="宋体" w:hAnsi="Book Antiqua" w:cs="Helvetica"/>
          <w:sz w:val="20"/>
          <w:szCs w:val="20"/>
          <w:lang w:val="en-US"/>
        </w:rPr>
        <w:t>Grade E (Poor): 0</w:t>
      </w:r>
    </w:p>
    <w:p w:rsidR="004E3493" w:rsidRPr="004E3493" w:rsidRDefault="004E3493" w:rsidP="004E3493">
      <w:pPr>
        <w:snapToGrid w:val="0"/>
        <w:spacing w:after="0" w:line="360" w:lineRule="auto"/>
        <w:jc w:val="both"/>
        <w:rPr>
          <w:rFonts w:ascii="Book Antiqua" w:eastAsia="宋体" w:hAnsi="Book Antiqua" w:cs="Calibri"/>
          <w:sz w:val="20"/>
          <w:szCs w:val="20"/>
          <w:lang w:val="en-US"/>
        </w:rPr>
      </w:pPr>
    </w:p>
    <w:p w:rsidR="004E3493" w:rsidRDefault="004E3493" w:rsidP="004E3493">
      <w:pPr>
        <w:widowControl w:val="0"/>
        <w:snapToGrid w:val="0"/>
        <w:spacing w:after="0" w:line="360" w:lineRule="auto"/>
        <w:ind w:right="120"/>
        <w:jc w:val="both"/>
        <w:rPr>
          <w:rFonts w:ascii="Book Antiqua" w:eastAsia="宋体" w:hAnsi="Book Antiqua" w:cs="Courier New"/>
          <w:b/>
          <w:kern w:val="2"/>
          <w:sz w:val="20"/>
          <w:szCs w:val="20"/>
          <w:lang w:val="en-US" w:eastAsia="zh-CN"/>
        </w:rPr>
      </w:pPr>
      <w:bookmarkStart w:id="40" w:name="_Hlk29216555"/>
      <w:bookmarkEnd w:id="39"/>
      <w:r w:rsidRPr="004E3493">
        <w:rPr>
          <w:rFonts w:ascii="Book Antiqua" w:eastAsia="宋体" w:hAnsi="Book Antiqua" w:cs="Courier New"/>
          <w:b/>
          <w:kern w:val="2"/>
          <w:sz w:val="20"/>
          <w:szCs w:val="20"/>
          <w:lang w:val="en-US" w:eastAsia="zh-CN"/>
        </w:rPr>
        <w:t>P-Reviewer:</w:t>
      </w:r>
      <w:r w:rsidRPr="004E3493">
        <w:rPr>
          <w:rFonts w:ascii="Calibri" w:eastAsia="Times New Roman" w:hAnsi="Calibri" w:cs="Times New Roman"/>
          <w:sz w:val="20"/>
          <w:szCs w:val="20"/>
          <w:lang w:val="en-US"/>
        </w:rPr>
        <w:t xml:space="preserve"> </w:t>
      </w:r>
      <w:proofErr w:type="spellStart"/>
      <w:r w:rsidRPr="004E3493">
        <w:rPr>
          <w:rFonts w:ascii="Book Antiqua" w:eastAsia="宋体" w:hAnsi="Book Antiqua" w:cs="Courier New"/>
          <w:bCs/>
          <w:kern w:val="2"/>
          <w:sz w:val="20"/>
          <w:szCs w:val="20"/>
          <w:lang w:val="en-US" w:eastAsia="zh-CN"/>
        </w:rPr>
        <w:t>Salvadori</w:t>
      </w:r>
      <w:proofErr w:type="spellEnd"/>
      <w:r w:rsidRPr="004E3493">
        <w:rPr>
          <w:rFonts w:ascii="Book Antiqua" w:eastAsia="宋体" w:hAnsi="Book Antiqua" w:cs="Courier New"/>
          <w:bCs/>
          <w:kern w:val="2"/>
          <w:sz w:val="20"/>
          <w:szCs w:val="20"/>
          <w:lang w:val="en-US" w:eastAsia="zh-CN"/>
        </w:rPr>
        <w:t xml:space="preserve"> M, </w:t>
      </w:r>
      <w:proofErr w:type="spellStart"/>
      <w:r w:rsidRPr="004E3493">
        <w:rPr>
          <w:rFonts w:ascii="Book Antiqua" w:eastAsia="宋体" w:hAnsi="Book Antiqua" w:cs="Courier New"/>
          <w:bCs/>
          <w:kern w:val="2"/>
          <w:sz w:val="20"/>
          <w:szCs w:val="20"/>
          <w:lang w:val="en-US" w:eastAsia="zh-CN"/>
        </w:rPr>
        <w:t>Xie</w:t>
      </w:r>
      <w:proofErr w:type="spellEnd"/>
      <w:r w:rsidRPr="004E3493">
        <w:rPr>
          <w:rFonts w:ascii="Book Antiqua" w:eastAsia="宋体" w:hAnsi="Book Antiqua" w:cs="Courier New"/>
          <w:bCs/>
          <w:kern w:val="2"/>
          <w:sz w:val="20"/>
          <w:szCs w:val="20"/>
          <w:lang w:val="en-US" w:eastAsia="zh-CN"/>
        </w:rPr>
        <w:t xml:space="preserve"> Q,</w:t>
      </w:r>
      <w:r w:rsidRPr="004E3493">
        <w:rPr>
          <w:rFonts w:ascii="Calibri" w:eastAsia="Times New Roman" w:hAnsi="Calibri" w:cs="Times New Roman"/>
          <w:bCs/>
          <w:sz w:val="20"/>
          <w:szCs w:val="20"/>
          <w:lang w:val="en-US"/>
        </w:rPr>
        <w:t xml:space="preserve"> </w:t>
      </w:r>
      <w:proofErr w:type="gramStart"/>
      <w:r w:rsidRPr="004E3493">
        <w:rPr>
          <w:rFonts w:ascii="Book Antiqua" w:eastAsia="宋体" w:hAnsi="Book Antiqua" w:cs="Courier New"/>
          <w:bCs/>
          <w:kern w:val="2"/>
          <w:sz w:val="20"/>
          <w:szCs w:val="20"/>
          <w:lang w:val="en-US" w:eastAsia="zh-CN"/>
        </w:rPr>
        <w:t>Yang</w:t>
      </w:r>
      <w:proofErr w:type="gramEnd"/>
      <w:r w:rsidRPr="004E3493">
        <w:rPr>
          <w:rFonts w:ascii="Book Antiqua" w:eastAsia="宋体" w:hAnsi="Book Antiqua" w:cs="Courier New"/>
          <w:bCs/>
          <w:kern w:val="2"/>
          <w:sz w:val="20"/>
          <w:szCs w:val="20"/>
          <w:lang w:val="en-US" w:eastAsia="zh-CN"/>
        </w:rPr>
        <w:t xml:space="preserve"> L </w:t>
      </w:r>
      <w:r w:rsidRPr="004E3493">
        <w:rPr>
          <w:rFonts w:ascii="Book Antiqua" w:eastAsia="宋体" w:hAnsi="Book Antiqua" w:cs="Courier New"/>
          <w:b/>
          <w:kern w:val="2"/>
          <w:sz w:val="20"/>
          <w:szCs w:val="20"/>
          <w:lang w:val="en-US" w:eastAsia="zh-CN"/>
        </w:rPr>
        <w:t xml:space="preserve">S-Editor: </w:t>
      </w:r>
      <w:r w:rsidRPr="004E3493">
        <w:rPr>
          <w:rFonts w:ascii="Book Antiqua" w:eastAsia="宋体" w:hAnsi="Book Antiqua" w:cs="Courier New"/>
          <w:kern w:val="2"/>
          <w:sz w:val="20"/>
          <w:szCs w:val="20"/>
          <w:lang w:val="en-US" w:eastAsia="zh-CN"/>
        </w:rPr>
        <w:t>Wang YQ</w:t>
      </w:r>
      <w:r w:rsidRPr="004E3493">
        <w:rPr>
          <w:rFonts w:ascii="Book Antiqua" w:eastAsia="宋体" w:hAnsi="Book Antiqua" w:cs="Courier New"/>
          <w:b/>
          <w:kern w:val="2"/>
          <w:sz w:val="20"/>
          <w:szCs w:val="20"/>
          <w:lang w:val="en-US" w:eastAsia="zh-CN"/>
        </w:rPr>
        <w:t xml:space="preserve"> L-Editor: </w:t>
      </w:r>
      <w:proofErr w:type="spellStart"/>
      <w:r w:rsidRPr="004E3493">
        <w:rPr>
          <w:rFonts w:ascii="Book Antiqua" w:eastAsia="宋体" w:hAnsi="Book Antiqua" w:cs="Courier New"/>
          <w:kern w:val="2"/>
          <w:sz w:val="20"/>
          <w:szCs w:val="20"/>
          <w:lang w:val="en-US" w:eastAsia="zh-CN"/>
        </w:rPr>
        <w:t>Filipodia</w:t>
      </w:r>
      <w:proofErr w:type="spellEnd"/>
      <w:r w:rsidRPr="004E3493">
        <w:rPr>
          <w:rFonts w:ascii="Book Antiqua" w:eastAsia="宋体" w:hAnsi="Book Antiqua" w:cs="Courier New"/>
          <w:kern w:val="2"/>
          <w:sz w:val="20"/>
          <w:szCs w:val="20"/>
          <w:lang w:val="en-US" w:eastAsia="zh-CN"/>
        </w:rPr>
        <w:t xml:space="preserve"> </w:t>
      </w:r>
      <w:r w:rsidRPr="004E3493">
        <w:rPr>
          <w:rFonts w:ascii="Book Antiqua" w:eastAsia="宋体" w:hAnsi="Book Antiqua" w:cs="Courier New"/>
          <w:b/>
          <w:kern w:val="2"/>
          <w:sz w:val="20"/>
          <w:szCs w:val="20"/>
          <w:lang w:val="en-US" w:eastAsia="zh-CN"/>
        </w:rPr>
        <w:t>E-Editor:</w:t>
      </w:r>
      <w:bookmarkEnd w:id="40"/>
      <w:r w:rsidRPr="004E3493">
        <w:rPr>
          <w:rFonts w:ascii="Book Antiqua" w:eastAsia="宋体" w:hAnsi="Book Antiqua" w:cs="Courier New"/>
          <w:b/>
          <w:kern w:val="2"/>
          <w:sz w:val="20"/>
          <w:szCs w:val="20"/>
          <w:lang w:val="en-US" w:eastAsia="zh-CN"/>
        </w:rPr>
        <w:t xml:space="preserve"> </w:t>
      </w:r>
    </w:p>
    <w:p w:rsidR="004E3493" w:rsidRDefault="004E3493" w:rsidP="004E3493">
      <w:pPr>
        <w:widowControl w:val="0"/>
        <w:snapToGrid w:val="0"/>
        <w:spacing w:after="0" w:line="360" w:lineRule="auto"/>
        <w:ind w:right="120"/>
        <w:jc w:val="both"/>
        <w:rPr>
          <w:rFonts w:ascii="Book Antiqua" w:eastAsia="宋体" w:hAnsi="Book Antiqua" w:cs="Courier New"/>
          <w:b/>
          <w:kern w:val="2"/>
          <w:sz w:val="20"/>
          <w:szCs w:val="20"/>
          <w:lang w:val="en-US" w:eastAsia="zh-CN"/>
        </w:rPr>
      </w:pPr>
    </w:p>
    <w:p w:rsidR="004E3493" w:rsidRDefault="004E3493" w:rsidP="004E3493">
      <w:pPr>
        <w:widowControl w:val="0"/>
        <w:snapToGrid w:val="0"/>
        <w:spacing w:after="0" w:line="360" w:lineRule="auto"/>
        <w:ind w:right="120"/>
        <w:jc w:val="both"/>
        <w:rPr>
          <w:rFonts w:ascii="Book Antiqua" w:eastAsia="宋体" w:hAnsi="Book Antiqua" w:cs="Courier New"/>
          <w:b/>
          <w:kern w:val="2"/>
          <w:sz w:val="20"/>
          <w:szCs w:val="20"/>
          <w:lang w:val="en-US" w:eastAsia="zh-CN"/>
        </w:rPr>
      </w:pPr>
    </w:p>
    <w:p w:rsidR="004E3493" w:rsidRDefault="004E3493" w:rsidP="004E3493">
      <w:pPr>
        <w:widowControl w:val="0"/>
        <w:snapToGrid w:val="0"/>
        <w:spacing w:after="0" w:line="360" w:lineRule="auto"/>
        <w:ind w:right="120"/>
        <w:jc w:val="both"/>
        <w:rPr>
          <w:rFonts w:ascii="Book Antiqua" w:eastAsia="宋体" w:hAnsi="Book Antiqua" w:cs="Courier New"/>
          <w:b/>
          <w:kern w:val="2"/>
          <w:sz w:val="20"/>
          <w:szCs w:val="20"/>
          <w:lang w:val="en-US" w:eastAsia="zh-CN"/>
        </w:rPr>
      </w:pPr>
    </w:p>
    <w:p w:rsidR="004E3493" w:rsidRDefault="004E3493" w:rsidP="004E3493">
      <w:pPr>
        <w:widowControl w:val="0"/>
        <w:snapToGrid w:val="0"/>
        <w:spacing w:after="0" w:line="360" w:lineRule="auto"/>
        <w:ind w:right="120"/>
        <w:jc w:val="both"/>
        <w:rPr>
          <w:rFonts w:ascii="Book Antiqua" w:eastAsia="宋体" w:hAnsi="Book Antiqua" w:cs="Courier New"/>
          <w:b/>
          <w:kern w:val="2"/>
          <w:sz w:val="20"/>
          <w:szCs w:val="20"/>
          <w:lang w:val="en-US" w:eastAsia="zh-CN"/>
        </w:rPr>
      </w:pPr>
    </w:p>
    <w:p w:rsidR="004E3493" w:rsidRPr="004E3493" w:rsidRDefault="004E3493" w:rsidP="004E3493">
      <w:pPr>
        <w:adjustRightInd w:val="0"/>
        <w:snapToGrid w:val="0"/>
        <w:spacing w:after="0" w:line="360" w:lineRule="auto"/>
        <w:jc w:val="both"/>
        <w:rPr>
          <w:rFonts w:ascii="Book Antiqua" w:eastAsia="宋体" w:hAnsi="Book Antiqua" w:cs="Times New Roman"/>
          <w:b/>
          <w:sz w:val="20"/>
          <w:szCs w:val="20"/>
          <w:lang w:val="en-US"/>
        </w:rPr>
      </w:pPr>
      <w:bookmarkStart w:id="41" w:name="_Hlk35132076"/>
      <w:r w:rsidRPr="004E3493">
        <w:rPr>
          <w:rFonts w:ascii="Book Antiqua" w:eastAsia="宋体" w:hAnsi="Book Antiqua" w:cs="Times New Roman"/>
          <w:b/>
          <w:sz w:val="20"/>
          <w:szCs w:val="20"/>
          <w:lang w:val="en-US"/>
        </w:rPr>
        <w:t>Figure Legends</w:t>
      </w:r>
    </w:p>
    <w:bookmarkEnd w:id="41"/>
    <w:p w:rsidR="004E3493" w:rsidRPr="004E3493" w:rsidRDefault="004E3493" w:rsidP="004E3493">
      <w:pPr>
        <w:shd w:val="clear" w:color="auto" w:fill="FFFFFF"/>
        <w:adjustRightInd w:val="0"/>
        <w:snapToGrid w:val="0"/>
        <w:spacing w:after="0" w:line="360" w:lineRule="auto"/>
        <w:jc w:val="both"/>
        <w:rPr>
          <w:rFonts w:ascii="Book Antiqua" w:eastAsia="宋体" w:hAnsi="Book Antiqua" w:cs="Times New Roman"/>
          <w:kern w:val="3"/>
          <w:sz w:val="20"/>
          <w:szCs w:val="20"/>
          <w:lang w:val="en-US" w:eastAsia="zh-CN" w:bidi="hi-IN"/>
        </w:rPr>
      </w:pPr>
      <w:r w:rsidRPr="004E3493">
        <w:rPr>
          <w:rFonts w:ascii="Book Antiqua" w:eastAsia="宋体" w:hAnsi="Book Antiqua" w:cs="Times New Roman"/>
          <w:noProof/>
          <w:kern w:val="3"/>
          <w:sz w:val="20"/>
          <w:szCs w:val="20"/>
          <w:lang w:val="en-US" w:eastAsia="zh-CN"/>
        </w:rPr>
        <w:drawing>
          <wp:inline distT="0" distB="0" distL="0" distR="0">
            <wp:extent cx="3238500" cy="3573145"/>
            <wp:effectExtent l="19050" t="0" r="0" b="0"/>
            <wp:docPr id="5" name="Resim 1" descr="C:\Users\Lenova\Desktop\CAS DWI\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a\Desktop\CAS DWI\Figure1.jpg"/>
                    <pic:cNvPicPr>
                      <a:picLocks noChangeAspect="1" noChangeArrowheads="1"/>
                    </pic:cNvPicPr>
                  </pic:nvPicPr>
                  <pic:blipFill>
                    <a:blip r:embed="rId7" cstate="print"/>
                    <a:srcRect/>
                    <a:stretch>
                      <a:fillRect/>
                    </a:stretch>
                  </pic:blipFill>
                  <pic:spPr bwMode="auto">
                    <a:xfrm>
                      <a:off x="0" y="0"/>
                      <a:ext cx="3238500" cy="3573145"/>
                    </a:xfrm>
                    <a:prstGeom prst="rect">
                      <a:avLst/>
                    </a:prstGeom>
                    <a:noFill/>
                    <a:ln w="9525">
                      <a:noFill/>
                      <a:miter lim="800000"/>
                      <a:headEnd/>
                      <a:tailEnd/>
                    </a:ln>
                  </pic:spPr>
                </pic:pic>
              </a:graphicData>
            </a:graphic>
          </wp:inline>
        </w:drawing>
      </w:r>
    </w:p>
    <w:p w:rsidR="004E3493" w:rsidRPr="004E3493" w:rsidRDefault="004E3493" w:rsidP="004E3493">
      <w:pPr>
        <w:adjustRightInd w:val="0"/>
        <w:snapToGrid w:val="0"/>
        <w:spacing w:after="0" w:line="360" w:lineRule="auto"/>
        <w:jc w:val="both"/>
        <w:rPr>
          <w:rFonts w:ascii="Book Antiqua" w:eastAsia="Times New Roman" w:hAnsi="Book Antiqua" w:cs="Times New Roman"/>
          <w:kern w:val="24"/>
          <w:sz w:val="20"/>
          <w:szCs w:val="20"/>
          <w:lang w:val="en-US" w:eastAsia="tr-TR"/>
        </w:rPr>
      </w:pPr>
      <w:r w:rsidRPr="004E3493">
        <w:rPr>
          <w:rFonts w:ascii="Book Antiqua" w:eastAsia="Times New Roman" w:hAnsi="Book Antiqua" w:cs="Times New Roman"/>
          <w:b/>
          <w:bCs/>
          <w:sz w:val="20"/>
          <w:szCs w:val="20"/>
          <w:lang w:val="en-US" w:eastAsia="tr-TR"/>
        </w:rPr>
        <w:t>Figure 1 Fifty-five-year-old female patient with long segment ulcerated</w:t>
      </w:r>
      <w:r w:rsidRPr="004E3493">
        <w:rPr>
          <w:rFonts w:ascii="Book Antiqua" w:eastAsia="Times New Roman" w:hAnsi="Book Antiqua" w:cs="Times New Roman"/>
          <w:b/>
          <w:sz w:val="20"/>
          <w:szCs w:val="20"/>
          <w:lang w:val="en-US" w:eastAsia="tr-TR"/>
        </w:rPr>
        <w:t xml:space="preserve"> </w:t>
      </w:r>
      <w:r w:rsidRPr="004E3493">
        <w:rPr>
          <w:rFonts w:ascii="Book Antiqua" w:eastAsia="Calibri" w:hAnsi="Book Antiqua" w:cs="Times New Roman"/>
          <w:b/>
          <w:sz w:val="20"/>
          <w:szCs w:val="20"/>
          <w:lang w:val="en-US"/>
        </w:rPr>
        <w:t>plaque</w:t>
      </w:r>
      <w:r w:rsidRPr="004E3493">
        <w:rPr>
          <w:rFonts w:ascii="Book Antiqua" w:eastAsia="Times New Roman" w:hAnsi="Book Antiqua" w:cs="Times New Roman"/>
          <w:b/>
          <w:sz w:val="20"/>
          <w:szCs w:val="20"/>
          <w:lang w:val="en-US" w:eastAsia="tr-TR"/>
        </w:rPr>
        <w:t xml:space="preserve"> </w:t>
      </w:r>
      <w:r w:rsidRPr="004E3493">
        <w:rPr>
          <w:rFonts w:ascii="Book Antiqua" w:eastAsia="Times New Roman" w:hAnsi="Book Antiqua" w:cs="Times New Roman"/>
          <w:b/>
          <w:bCs/>
          <w:sz w:val="20"/>
          <w:szCs w:val="20"/>
          <w:lang w:val="en-US" w:eastAsia="tr-TR"/>
        </w:rPr>
        <w:t>(Patient No. 25).</w:t>
      </w:r>
      <w:r w:rsidRPr="004E3493">
        <w:rPr>
          <w:rFonts w:ascii="Book Antiqua" w:eastAsia="Times New Roman" w:hAnsi="Book Antiqua" w:cs="Times New Roman"/>
          <w:kern w:val="24"/>
          <w:sz w:val="20"/>
          <w:szCs w:val="20"/>
          <w:lang w:val="en-US" w:eastAsia="tr-TR"/>
        </w:rPr>
        <w:t xml:space="preserve"> A: Appearance on </w:t>
      </w:r>
      <w:r w:rsidRPr="004E3493">
        <w:rPr>
          <w:rFonts w:ascii="Book Antiqua" w:eastAsia="Calibri" w:hAnsi="Book Antiqua" w:cs="Times New Roman"/>
          <w:sz w:val="20"/>
          <w:szCs w:val="20"/>
          <w:lang w:val="en-US"/>
        </w:rPr>
        <w:t>digital subtraction angiography</w:t>
      </w:r>
      <w:r w:rsidRPr="004E3493">
        <w:rPr>
          <w:rFonts w:ascii="Book Antiqua" w:eastAsia="Times New Roman" w:hAnsi="Book Antiqua" w:cs="Times New Roman"/>
          <w:kern w:val="24"/>
          <w:sz w:val="20"/>
          <w:szCs w:val="20"/>
          <w:lang w:val="en-US" w:eastAsia="tr-TR"/>
        </w:rPr>
        <w:t xml:space="preserve"> of long segment, irregular surfaced, ulcerated plaque (white arrow) that caused 70% stenosis that originated from left </w:t>
      </w:r>
      <w:r w:rsidRPr="004E3493">
        <w:rPr>
          <w:rFonts w:ascii="Book Antiqua" w:eastAsia="宋体" w:hAnsi="Book Antiqua" w:cs="Times New Roman"/>
          <w:kern w:val="3"/>
          <w:sz w:val="20"/>
          <w:szCs w:val="20"/>
          <w:lang w:val="en-US" w:eastAsia="zh-CN" w:bidi="hi-IN"/>
        </w:rPr>
        <w:t>common carotid artery</w:t>
      </w:r>
      <w:r w:rsidRPr="004E3493">
        <w:rPr>
          <w:rFonts w:ascii="Book Antiqua" w:eastAsia="Times New Roman" w:hAnsi="Book Antiqua" w:cs="Times New Roman"/>
          <w:kern w:val="24"/>
          <w:sz w:val="20"/>
          <w:szCs w:val="20"/>
          <w:lang w:val="en-US" w:eastAsia="tr-TR"/>
        </w:rPr>
        <w:t xml:space="preserve"> distal region and extended to </w:t>
      </w:r>
      <w:r w:rsidRPr="004E3493">
        <w:rPr>
          <w:rFonts w:ascii="Book Antiqua" w:eastAsia="Calibri" w:hAnsi="Book Antiqua" w:cs="Times New Roman"/>
          <w:sz w:val="20"/>
          <w:szCs w:val="20"/>
          <w:lang w:val="en-US"/>
        </w:rPr>
        <w:t>internal carotid artery</w:t>
      </w:r>
      <w:r w:rsidRPr="004E3493">
        <w:rPr>
          <w:rFonts w:ascii="Book Antiqua" w:eastAsia="Times New Roman" w:hAnsi="Book Antiqua" w:cs="Times New Roman"/>
          <w:kern w:val="24"/>
          <w:sz w:val="20"/>
          <w:szCs w:val="20"/>
          <w:lang w:val="en-US" w:eastAsia="tr-TR"/>
        </w:rPr>
        <w:t xml:space="preserve"> bulb; B: Stenosis and ulcerated plaque disappeared on </w:t>
      </w:r>
      <w:r w:rsidRPr="004E3493">
        <w:rPr>
          <w:rFonts w:ascii="Book Antiqua" w:eastAsia="宋体" w:hAnsi="Book Antiqua" w:cs="Times New Roman"/>
          <w:kern w:val="3"/>
          <w:sz w:val="20"/>
          <w:szCs w:val="20"/>
          <w:lang w:val="en-US" w:eastAsia="zh-CN" w:bidi="hi-IN"/>
        </w:rPr>
        <w:t>common carotid artery</w:t>
      </w:r>
      <w:r w:rsidRPr="004E3493">
        <w:rPr>
          <w:rFonts w:ascii="Book Antiqua" w:eastAsia="Times New Roman" w:hAnsi="Book Antiqua" w:cs="Times New Roman"/>
          <w:kern w:val="24"/>
          <w:sz w:val="20"/>
          <w:szCs w:val="20"/>
          <w:lang w:val="en-US" w:eastAsia="tr-TR"/>
        </w:rPr>
        <w:t xml:space="preserve"> injection after </w:t>
      </w:r>
      <w:r w:rsidRPr="004E3493">
        <w:rPr>
          <w:rFonts w:ascii="Book Antiqua" w:eastAsia="宋体" w:hAnsi="Book Antiqua" w:cs="Times New Roman"/>
          <w:kern w:val="3"/>
          <w:sz w:val="20"/>
          <w:szCs w:val="20"/>
          <w:lang w:val="en-US" w:eastAsia="zh-CN" w:bidi="hi-IN"/>
        </w:rPr>
        <w:t>c</w:t>
      </w:r>
      <w:r w:rsidRPr="004E3493">
        <w:rPr>
          <w:rFonts w:ascii="Book Antiqua" w:eastAsia="宋体" w:hAnsi="Book Antiqua" w:cs="Times New Roman"/>
          <w:sz w:val="20"/>
          <w:szCs w:val="20"/>
          <w:lang w:val="en-US" w:eastAsia="tr-TR"/>
        </w:rPr>
        <w:t>arotid artery stenting</w:t>
      </w:r>
      <w:r w:rsidRPr="004E3493">
        <w:rPr>
          <w:rFonts w:ascii="Book Antiqua" w:eastAsia="Times New Roman" w:hAnsi="Book Antiqua" w:cs="Times New Roman"/>
          <w:kern w:val="24"/>
          <w:sz w:val="20"/>
          <w:szCs w:val="20"/>
          <w:lang w:val="en-US" w:eastAsia="tr-TR"/>
        </w:rPr>
        <w:t xml:space="preserve">. </w:t>
      </w:r>
    </w:p>
    <w:p w:rsidR="004E3493" w:rsidRPr="004E3493" w:rsidRDefault="004E3493" w:rsidP="004E3493">
      <w:pPr>
        <w:snapToGrid w:val="0"/>
        <w:spacing w:after="0" w:line="360" w:lineRule="auto"/>
        <w:rPr>
          <w:rFonts w:ascii="Book Antiqua" w:eastAsia="宋体" w:hAnsi="Book Antiqua" w:cs="Times New Roman"/>
          <w:kern w:val="3"/>
          <w:sz w:val="20"/>
          <w:szCs w:val="20"/>
          <w:lang w:val="en-US" w:eastAsia="zh-CN" w:bidi="hi-IN"/>
        </w:rPr>
      </w:pPr>
      <w:r w:rsidRPr="004E3493">
        <w:rPr>
          <w:rFonts w:ascii="Book Antiqua" w:eastAsia="宋体" w:hAnsi="Book Antiqua" w:cs="Times New Roman"/>
          <w:kern w:val="3"/>
          <w:sz w:val="20"/>
          <w:szCs w:val="20"/>
          <w:lang w:val="en-US" w:eastAsia="zh-CN" w:bidi="hi-IN"/>
        </w:rPr>
        <w:br w:type="page"/>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r w:rsidRPr="004E3493">
        <w:rPr>
          <w:rFonts w:ascii="Book Antiqua" w:eastAsia="宋体" w:hAnsi="Book Antiqua" w:cs="Times New Roman"/>
          <w:b/>
          <w:bCs/>
          <w:noProof/>
          <w:kern w:val="3"/>
          <w:sz w:val="20"/>
          <w:szCs w:val="20"/>
          <w:lang w:val="en-US" w:eastAsia="zh-CN"/>
        </w:rPr>
        <w:lastRenderedPageBreak/>
        <w:drawing>
          <wp:inline distT="0" distB="0" distL="0" distR="0">
            <wp:extent cx="5972810" cy="2193028"/>
            <wp:effectExtent l="19050" t="0" r="8890" b="0"/>
            <wp:docPr id="3" name="Resim 2" descr="C:\Users\Lenova\Desktop\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a\Desktop\Figure 2.jpg"/>
                    <pic:cNvPicPr>
                      <a:picLocks noChangeAspect="1" noChangeArrowheads="1"/>
                    </pic:cNvPicPr>
                  </pic:nvPicPr>
                  <pic:blipFill>
                    <a:blip r:embed="rId8" cstate="print"/>
                    <a:srcRect/>
                    <a:stretch>
                      <a:fillRect/>
                    </a:stretch>
                  </pic:blipFill>
                  <pic:spPr bwMode="auto">
                    <a:xfrm>
                      <a:off x="0" y="0"/>
                      <a:ext cx="5972810" cy="2193028"/>
                    </a:xfrm>
                    <a:prstGeom prst="rect">
                      <a:avLst/>
                    </a:prstGeom>
                    <a:noFill/>
                    <a:ln w="9525">
                      <a:noFill/>
                      <a:miter lim="800000"/>
                      <a:headEnd/>
                      <a:tailEnd/>
                    </a:ln>
                  </pic:spPr>
                </pic:pic>
              </a:graphicData>
            </a:graphic>
          </wp:inline>
        </w:drawing>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r w:rsidRPr="004E3493">
        <w:rPr>
          <w:rFonts w:ascii="Book Antiqua" w:eastAsia="宋体" w:hAnsi="Book Antiqua" w:cs="Times New Roman"/>
          <w:b/>
          <w:kern w:val="3"/>
          <w:sz w:val="20"/>
          <w:szCs w:val="20"/>
          <w:lang w:val="en-US" w:eastAsia="zh-CN" w:bidi="hi-IN"/>
        </w:rPr>
        <w:t>Figure 2 Seventy-six-</w:t>
      </w:r>
      <w:r w:rsidRPr="004E3493">
        <w:rPr>
          <w:rFonts w:ascii="Book Antiqua" w:eastAsia="宋体" w:hAnsi="Book Antiqua" w:cs="Times New Roman"/>
          <w:b/>
          <w:sz w:val="20"/>
          <w:szCs w:val="20"/>
          <w:lang w:val="en-US" w:eastAsia="tr-TR"/>
        </w:rPr>
        <w:t xml:space="preserve">year-old male patient with </w:t>
      </w:r>
      <w:r w:rsidRPr="004E3493">
        <w:rPr>
          <w:rFonts w:ascii="Book Antiqua" w:eastAsia="宋体" w:hAnsi="Book Antiqua" w:cs="Times New Roman"/>
          <w:b/>
          <w:kern w:val="3"/>
          <w:sz w:val="20"/>
          <w:szCs w:val="20"/>
          <w:lang w:val="en-US" w:eastAsia="zh-CN" w:bidi="hi-IN"/>
        </w:rPr>
        <w:t xml:space="preserve">new ipsilateral ischemic lesion after left carotid artery stenting </w:t>
      </w:r>
      <w:r w:rsidRPr="004E3493">
        <w:rPr>
          <w:rFonts w:ascii="Book Antiqua" w:eastAsia="宋体" w:hAnsi="Book Antiqua" w:cs="Times New Roman"/>
          <w:b/>
          <w:sz w:val="20"/>
          <w:szCs w:val="20"/>
          <w:lang w:val="en-US" w:eastAsia="tr-TR"/>
        </w:rPr>
        <w:t xml:space="preserve">(Patient No. </w:t>
      </w:r>
      <w:r w:rsidRPr="004E3493">
        <w:rPr>
          <w:rFonts w:ascii="Book Antiqua" w:eastAsia="宋体" w:hAnsi="Book Antiqua" w:cs="Times New Roman"/>
          <w:b/>
          <w:kern w:val="3"/>
          <w:sz w:val="20"/>
          <w:szCs w:val="20"/>
          <w:lang w:val="en-US" w:eastAsia="zh-CN" w:bidi="hi-IN"/>
        </w:rPr>
        <w:t>29</w:t>
      </w:r>
      <w:r w:rsidRPr="004E3493">
        <w:rPr>
          <w:rFonts w:ascii="Book Antiqua" w:eastAsia="宋体" w:hAnsi="Book Antiqua" w:cs="Times New Roman"/>
          <w:b/>
          <w:sz w:val="20"/>
          <w:szCs w:val="20"/>
          <w:lang w:val="en-US" w:eastAsia="tr-TR"/>
        </w:rPr>
        <w:t>)</w:t>
      </w:r>
      <w:r w:rsidRPr="004E3493">
        <w:rPr>
          <w:rFonts w:ascii="Book Antiqua" w:eastAsia="宋体" w:hAnsi="Book Antiqua" w:cs="Times New Roman"/>
          <w:sz w:val="20"/>
          <w:szCs w:val="20"/>
          <w:lang w:val="en-US" w:eastAsia="tr-TR"/>
        </w:rPr>
        <w:t>.</w:t>
      </w:r>
      <w:r w:rsidRPr="004E3493">
        <w:rPr>
          <w:rFonts w:ascii="Book Antiqua" w:eastAsia="宋体" w:hAnsi="Book Antiqua" w:cs="Times New Roman"/>
          <w:kern w:val="24"/>
          <w:sz w:val="20"/>
          <w:szCs w:val="20"/>
          <w:lang w:val="en-US" w:eastAsia="zh-CN" w:bidi="hi-IN"/>
        </w:rPr>
        <w:t xml:space="preserve"> A-B: Focal acute ischemic lesion in the occipital lobe cortical-subcortical surface that is </w:t>
      </w:r>
      <w:proofErr w:type="spellStart"/>
      <w:r w:rsidRPr="004E3493">
        <w:rPr>
          <w:rFonts w:ascii="Book Antiqua" w:eastAsia="宋体" w:hAnsi="Book Antiqua" w:cs="Times New Roman"/>
          <w:kern w:val="24"/>
          <w:sz w:val="20"/>
          <w:szCs w:val="20"/>
          <w:lang w:val="en-US" w:eastAsia="zh-CN" w:bidi="hi-IN"/>
        </w:rPr>
        <w:t>hyperintense</w:t>
      </w:r>
      <w:proofErr w:type="spellEnd"/>
      <w:r w:rsidRPr="004E3493">
        <w:rPr>
          <w:rFonts w:ascii="Book Antiqua" w:eastAsia="宋体" w:hAnsi="Book Antiqua" w:cs="Times New Roman"/>
          <w:kern w:val="24"/>
          <w:sz w:val="20"/>
          <w:szCs w:val="20"/>
          <w:lang w:val="en-US" w:eastAsia="zh-CN" w:bidi="hi-IN"/>
        </w:rPr>
        <w:t xml:space="preserve"> in </w:t>
      </w:r>
      <w:r w:rsidRPr="004E3493">
        <w:rPr>
          <w:rFonts w:ascii="Book Antiqua" w:eastAsia="宋体" w:hAnsi="Book Antiqua" w:cs="Times New Roman"/>
          <w:sz w:val="20"/>
          <w:szCs w:val="20"/>
          <w:lang w:val="en-US" w:eastAsia="tr-TR" w:bidi="hi-IN"/>
        </w:rPr>
        <w:t>d</w:t>
      </w:r>
      <w:r w:rsidRPr="004E3493">
        <w:rPr>
          <w:rFonts w:ascii="Book Antiqua" w:eastAsia="宋体" w:hAnsi="Book Antiqua" w:cs="Times New Roman"/>
          <w:sz w:val="20"/>
          <w:szCs w:val="20"/>
          <w:lang w:val="en-US" w:eastAsia="zh-CN" w:bidi="hi-IN"/>
        </w:rPr>
        <w:t>iffusion-weighted imaging</w:t>
      </w:r>
      <w:r w:rsidRPr="004E3493">
        <w:rPr>
          <w:rFonts w:ascii="Book Antiqua" w:eastAsia="宋体" w:hAnsi="Book Antiqua" w:cs="Times New Roman"/>
          <w:kern w:val="24"/>
          <w:sz w:val="20"/>
          <w:szCs w:val="20"/>
          <w:lang w:val="en-US" w:eastAsia="zh-CN" w:bidi="hi-IN"/>
        </w:rPr>
        <w:t xml:space="preserve"> (arrow) but </w:t>
      </w:r>
      <w:proofErr w:type="spellStart"/>
      <w:r w:rsidRPr="004E3493">
        <w:rPr>
          <w:rFonts w:ascii="Book Antiqua" w:eastAsia="宋体" w:hAnsi="Book Antiqua" w:cs="Times New Roman"/>
          <w:kern w:val="24"/>
          <w:sz w:val="20"/>
          <w:szCs w:val="20"/>
          <w:lang w:val="en-US" w:eastAsia="zh-CN" w:bidi="hi-IN"/>
        </w:rPr>
        <w:t>hypointense</w:t>
      </w:r>
      <w:proofErr w:type="spellEnd"/>
      <w:r w:rsidRPr="004E3493">
        <w:rPr>
          <w:rFonts w:ascii="Book Antiqua" w:eastAsia="宋体" w:hAnsi="Book Antiqua" w:cs="Times New Roman"/>
          <w:kern w:val="24"/>
          <w:sz w:val="20"/>
          <w:szCs w:val="20"/>
          <w:lang w:val="en-US" w:eastAsia="zh-CN" w:bidi="hi-IN"/>
        </w:rPr>
        <w:t xml:space="preserve"> in </w:t>
      </w:r>
      <w:r w:rsidRPr="004E3493">
        <w:rPr>
          <w:rFonts w:ascii="Book Antiqua" w:eastAsia="Calibri" w:hAnsi="Book Antiqua" w:cs="Times New Roman"/>
          <w:sz w:val="20"/>
          <w:szCs w:val="20"/>
          <w:lang w:val="en-US"/>
        </w:rPr>
        <w:t>apparent diffusion coefficient</w:t>
      </w:r>
      <w:r w:rsidRPr="004E3493">
        <w:rPr>
          <w:rFonts w:ascii="Book Antiqua" w:eastAsia="宋体" w:hAnsi="Book Antiqua" w:cs="Times New Roman"/>
          <w:kern w:val="24"/>
          <w:sz w:val="20"/>
          <w:szCs w:val="20"/>
          <w:lang w:val="en-US" w:eastAsia="zh-CN" w:bidi="hi-IN"/>
        </w:rPr>
        <w:t xml:space="preserve"> mapping (arrow); </w:t>
      </w:r>
      <w:r w:rsidRPr="004E3493">
        <w:rPr>
          <w:rFonts w:ascii="Book Antiqua" w:eastAsia="Times New Roman" w:hAnsi="Book Antiqua" w:cs="Times New Roman"/>
          <w:kern w:val="24"/>
          <w:sz w:val="20"/>
          <w:szCs w:val="20"/>
          <w:lang w:val="en-US" w:eastAsia="zh-CN" w:bidi="hi-IN"/>
        </w:rPr>
        <w:t>C: Ischemic lesion volume (2.730 cm³) measured by the first observer is illustrated.</w:t>
      </w:r>
    </w:p>
    <w:p w:rsidR="004E3493" w:rsidRPr="004E3493" w:rsidRDefault="004E3493" w:rsidP="004E3493">
      <w:pPr>
        <w:snapToGrid w:val="0"/>
        <w:spacing w:after="0" w:line="360" w:lineRule="auto"/>
        <w:rPr>
          <w:rFonts w:ascii="Book Antiqua" w:eastAsia="宋体" w:hAnsi="Book Antiqua" w:cs="Times New Roman"/>
          <w:b/>
          <w:bCs/>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br w:type="page"/>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r w:rsidRPr="004E3493">
        <w:rPr>
          <w:rFonts w:ascii="Book Antiqua" w:eastAsia="宋体" w:hAnsi="Book Antiqua" w:cs="Times New Roman"/>
          <w:b/>
          <w:bCs/>
          <w:noProof/>
          <w:kern w:val="3"/>
          <w:sz w:val="20"/>
          <w:szCs w:val="20"/>
          <w:lang w:val="en-US" w:eastAsia="zh-CN"/>
        </w:rPr>
        <w:lastRenderedPageBreak/>
        <w:drawing>
          <wp:inline distT="0" distB="0" distL="0" distR="0">
            <wp:extent cx="5972810" cy="4216069"/>
            <wp:effectExtent l="19050" t="0" r="8890" b="0"/>
            <wp:docPr id="4" name="Resim 3" descr="C:\Users\Lenova\Desktop\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a\Desktop\Figure 3.jpg"/>
                    <pic:cNvPicPr>
                      <a:picLocks noChangeAspect="1" noChangeArrowheads="1"/>
                    </pic:cNvPicPr>
                  </pic:nvPicPr>
                  <pic:blipFill>
                    <a:blip r:embed="rId9" cstate="print"/>
                    <a:srcRect/>
                    <a:stretch>
                      <a:fillRect/>
                    </a:stretch>
                  </pic:blipFill>
                  <pic:spPr bwMode="auto">
                    <a:xfrm>
                      <a:off x="0" y="0"/>
                      <a:ext cx="5972810" cy="4216069"/>
                    </a:xfrm>
                    <a:prstGeom prst="rect">
                      <a:avLst/>
                    </a:prstGeom>
                    <a:noFill/>
                    <a:ln w="9525">
                      <a:noFill/>
                      <a:miter lim="800000"/>
                      <a:headEnd/>
                      <a:tailEnd/>
                    </a:ln>
                  </pic:spPr>
                </pic:pic>
              </a:graphicData>
            </a:graphic>
          </wp:inline>
        </w:drawing>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Times New Roman" w:hAnsi="Book Antiqua" w:cs="Times New Roman"/>
          <w:kern w:val="24"/>
          <w:sz w:val="20"/>
          <w:szCs w:val="20"/>
          <w:lang w:val="en-US" w:eastAsia="zh-CN" w:bidi="hi-IN"/>
        </w:rPr>
      </w:pPr>
      <w:r w:rsidRPr="004E3493">
        <w:rPr>
          <w:rFonts w:ascii="Book Antiqua" w:eastAsia="宋体" w:hAnsi="Book Antiqua" w:cs="Times New Roman"/>
          <w:b/>
          <w:bCs/>
          <w:kern w:val="3"/>
          <w:sz w:val="20"/>
          <w:szCs w:val="20"/>
          <w:lang w:val="en-US" w:eastAsia="zh-CN" w:bidi="hi-IN"/>
        </w:rPr>
        <w:t xml:space="preserve">Figure 3 Sixty-eight-year-old male patient with </w:t>
      </w:r>
      <w:r w:rsidRPr="004E3493">
        <w:rPr>
          <w:rFonts w:ascii="Book Antiqua" w:eastAsia="宋体" w:hAnsi="Book Antiqua" w:cs="Times New Roman"/>
          <w:b/>
          <w:kern w:val="3"/>
          <w:sz w:val="20"/>
          <w:szCs w:val="20"/>
          <w:lang w:val="en-US" w:eastAsia="zh-CN" w:bidi="hi-IN"/>
        </w:rPr>
        <w:t>two new ipsila</w:t>
      </w:r>
      <w:r w:rsidRPr="004E3493">
        <w:rPr>
          <w:rFonts w:ascii="Book Antiqua" w:eastAsia="宋体" w:hAnsi="Book Antiqua" w:cs="Times New Roman"/>
          <w:b/>
          <w:bCs/>
          <w:kern w:val="3"/>
          <w:sz w:val="20"/>
          <w:szCs w:val="20"/>
          <w:lang w:val="en-US" w:eastAsia="zh-CN" w:bidi="hi-IN"/>
        </w:rPr>
        <w:t>teral</w:t>
      </w:r>
      <w:r w:rsidRPr="004E3493">
        <w:rPr>
          <w:rFonts w:ascii="Book Antiqua" w:eastAsia="宋体" w:hAnsi="Book Antiqua" w:cs="Times New Roman"/>
          <w:b/>
          <w:kern w:val="3"/>
          <w:sz w:val="20"/>
          <w:szCs w:val="20"/>
          <w:lang w:val="en-US" w:eastAsia="zh-CN" w:bidi="hi-IN"/>
        </w:rPr>
        <w:t xml:space="preserve"> ischemic lesions</w:t>
      </w:r>
      <w:r w:rsidRPr="004E3493">
        <w:rPr>
          <w:rFonts w:ascii="Book Antiqua" w:eastAsia="宋体" w:hAnsi="Book Antiqua" w:cs="Times New Roman"/>
          <w:b/>
          <w:bCs/>
          <w:kern w:val="3"/>
          <w:sz w:val="20"/>
          <w:szCs w:val="20"/>
          <w:lang w:val="en-US" w:eastAsia="zh-CN" w:bidi="hi-IN"/>
        </w:rPr>
        <w:t xml:space="preserve"> </w:t>
      </w:r>
      <w:r w:rsidRPr="004E3493">
        <w:rPr>
          <w:rFonts w:ascii="Book Antiqua" w:eastAsia="宋体" w:hAnsi="Book Antiqua" w:cs="Times New Roman"/>
          <w:b/>
          <w:kern w:val="3"/>
          <w:sz w:val="20"/>
          <w:szCs w:val="20"/>
          <w:lang w:val="en-US" w:eastAsia="zh-CN" w:bidi="hi-IN"/>
        </w:rPr>
        <w:t xml:space="preserve">after left carotid artery stenting </w:t>
      </w:r>
      <w:r w:rsidRPr="004E3493">
        <w:rPr>
          <w:rFonts w:ascii="Book Antiqua" w:eastAsia="宋体" w:hAnsi="Book Antiqua" w:cs="Times New Roman"/>
          <w:b/>
          <w:bCs/>
          <w:kern w:val="3"/>
          <w:sz w:val="20"/>
          <w:szCs w:val="20"/>
          <w:lang w:val="en-US" w:eastAsia="zh-CN" w:bidi="hi-IN"/>
        </w:rPr>
        <w:t>(Patient No. 19).</w:t>
      </w:r>
      <w:r w:rsidRPr="004E3493">
        <w:rPr>
          <w:rFonts w:ascii="Book Antiqua" w:eastAsia="宋体" w:hAnsi="Book Antiqua" w:cs="Times New Roman"/>
          <w:kern w:val="24"/>
          <w:sz w:val="20"/>
          <w:szCs w:val="20"/>
          <w:lang w:val="en-US" w:eastAsia="zh-CN" w:bidi="hi-IN"/>
        </w:rPr>
        <w:t xml:space="preserve"> A-B: Focal acute ischemic lesion in the left middle frontal gyrus cortical surface that is </w:t>
      </w:r>
      <w:proofErr w:type="spellStart"/>
      <w:r w:rsidRPr="004E3493">
        <w:rPr>
          <w:rFonts w:ascii="Book Antiqua" w:eastAsia="宋体" w:hAnsi="Book Antiqua" w:cs="Times New Roman"/>
          <w:kern w:val="24"/>
          <w:sz w:val="20"/>
          <w:szCs w:val="20"/>
          <w:lang w:val="en-US" w:eastAsia="zh-CN" w:bidi="hi-IN"/>
        </w:rPr>
        <w:t>hyperintense</w:t>
      </w:r>
      <w:proofErr w:type="spellEnd"/>
      <w:r w:rsidRPr="004E3493">
        <w:rPr>
          <w:rFonts w:ascii="Book Antiqua" w:eastAsia="宋体" w:hAnsi="Book Antiqua" w:cs="Times New Roman"/>
          <w:kern w:val="24"/>
          <w:sz w:val="20"/>
          <w:szCs w:val="20"/>
          <w:lang w:val="en-US" w:eastAsia="zh-CN" w:bidi="hi-IN"/>
        </w:rPr>
        <w:t xml:space="preserve"> in </w:t>
      </w:r>
      <w:r w:rsidRPr="004E3493">
        <w:rPr>
          <w:rFonts w:ascii="Book Antiqua" w:eastAsia="宋体" w:hAnsi="Book Antiqua" w:cs="Times New Roman"/>
          <w:sz w:val="20"/>
          <w:szCs w:val="20"/>
          <w:lang w:val="en-US" w:eastAsia="tr-TR" w:bidi="hi-IN"/>
        </w:rPr>
        <w:t>d</w:t>
      </w:r>
      <w:r w:rsidRPr="004E3493">
        <w:rPr>
          <w:rFonts w:ascii="Book Antiqua" w:eastAsia="宋体" w:hAnsi="Book Antiqua" w:cs="Times New Roman"/>
          <w:sz w:val="20"/>
          <w:szCs w:val="20"/>
          <w:lang w:val="en-US" w:eastAsia="zh-CN" w:bidi="hi-IN"/>
        </w:rPr>
        <w:t>iffusion-weighted imaging</w:t>
      </w:r>
      <w:r w:rsidRPr="004E3493">
        <w:rPr>
          <w:rFonts w:ascii="Book Antiqua" w:eastAsia="宋体" w:hAnsi="Book Antiqua" w:cs="Times New Roman"/>
          <w:kern w:val="24"/>
          <w:sz w:val="20"/>
          <w:szCs w:val="20"/>
          <w:lang w:val="en-US" w:eastAsia="zh-CN" w:bidi="hi-IN"/>
        </w:rPr>
        <w:t xml:space="preserve"> (arrow) but </w:t>
      </w:r>
      <w:proofErr w:type="spellStart"/>
      <w:r w:rsidRPr="004E3493">
        <w:rPr>
          <w:rFonts w:ascii="Book Antiqua" w:eastAsia="宋体" w:hAnsi="Book Antiqua" w:cs="Times New Roman"/>
          <w:kern w:val="24"/>
          <w:sz w:val="20"/>
          <w:szCs w:val="20"/>
          <w:lang w:val="en-US" w:eastAsia="zh-CN" w:bidi="hi-IN"/>
        </w:rPr>
        <w:t>hypointense</w:t>
      </w:r>
      <w:proofErr w:type="spellEnd"/>
      <w:r w:rsidRPr="004E3493">
        <w:rPr>
          <w:rFonts w:ascii="Book Antiqua" w:eastAsia="宋体" w:hAnsi="Book Antiqua" w:cs="Times New Roman"/>
          <w:kern w:val="24"/>
          <w:sz w:val="20"/>
          <w:szCs w:val="20"/>
          <w:lang w:val="en-US" w:eastAsia="zh-CN" w:bidi="hi-IN"/>
        </w:rPr>
        <w:t xml:space="preserve"> in </w:t>
      </w:r>
      <w:r w:rsidRPr="004E3493">
        <w:rPr>
          <w:rFonts w:ascii="Book Antiqua" w:eastAsia="Calibri" w:hAnsi="Book Antiqua" w:cs="Times New Roman"/>
          <w:sz w:val="20"/>
          <w:szCs w:val="20"/>
          <w:lang w:val="en-US"/>
        </w:rPr>
        <w:t>apparent diffusion coefficient</w:t>
      </w:r>
      <w:r w:rsidRPr="004E3493">
        <w:rPr>
          <w:rFonts w:ascii="Book Antiqua" w:eastAsia="宋体" w:hAnsi="Book Antiqua" w:cs="Times New Roman"/>
          <w:kern w:val="24"/>
          <w:sz w:val="20"/>
          <w:szCs w:val="20"/>
          <w:lang w:val="en-US" w:eastAsia="zh-CN" w:bidi="hi-IN"/>
        </w:rPr>
        <w:t xml:space="preserve"> mapping (arrow); </w:t>
      </w:r>
      <w:r w:rsidRPr="004E3493">
        <w:rPr>
          <w:rFonts w:ascii="Book Antiqua" w:eastAsia="Times New Roman" w:hAnsi="Book Antiqua" w:cs="Times New Roman"/>
          <w:kern w:val="24"/>
          <w:sz w:val="20"/>
          <w:szCs w:val="20"/>
          <w:lang w:val="en-US" w:eastAsia="zh-CN" w:bidi="hi-IN"/>
        </w:rPr>
        <w:t xml:space="preserve">C: Ischemic lesion volume (0.263 cm³) measured by the first observer is illustrated; D-E: </w:t>
      </w:r>
      <w:r w:rsidRPr="004E3493">
        <w:rPr>
          <w:rFonts w:ascii="Book Antiqua" w:eastAsia="宋体" w:hAnsi="Book Antiqua" w:cs="Times New Roman"/>
          <w:kern w:val="24"/>
          <w:sz w:val="20"/>
          <w:szCs w:val="20"/>
          <w:lang w:val="en-US" w:eastAsia="zh-CN" w:bidi="hi-IN"/>
        </w:rPr>
        <w:t xml:space="preserve">Focal ischemic lesion during acute phase in the left superior frontal gyrus lateral cortical surface that is </w:t>
      </w:r>
      <w:proofErr w:type="spellStart"/>
      <w:r w:rsidRPr="004E3493">
        <w:rPr>
          <w:rFonts w:ascii="Book Antiqua" w:eastAsia="宋体" w:hAnsi="Book Antiqua" w:cs="Times New Roman"/>
          <w:kern w:val="24"/>
          <w:sz w:val="20"/>
          <w:szCs w:val="20"/>
          <w:lang w:val="en-US" w:eastAsia="zh-CN" w:bidi="hi-IN"/>
        </w:rPr>
        <w:t>hyperintense</w:t>
      </w:r>
      <w:proofErr w:type="spellEnd"/>
      <w:r w:rsidRPr="004E3493">
        <w:rPr>
          <w:rFonts w:ascii="Book Antiqua" w:eastAsia="宋体" w:hAnsi="Book Antiqua" w:cs="Times New Roman"/>
          <w:kern w:val="24"/>
          <w:sz w:val="20"/>
          <w:szCs w:val="20"/>
          <w:lang w:val="en-US" w:eastAsia="zh-CN" w:bidi="hi-IN"/>
        </w:rPr>
        <w:t xml:space="preserve"> in </w:t>
      </w:r>
      <w:r w:rsidRPr="004E3493">
        <w:rPr>
          <w:rFonts w:ascii="Book Antiqua" w:eastAsia="宋体" w:hAnsi="Book Antiqua" w:cs="Times New Roman"/>
          <w:sz w:val="20"/>
          <w:szCs w:val="20"/>
          <w:lang w:val="en-US" w:eastAsia="tr-TR" w:bidi="hi-IN"/>
        </w:rPr>
        <w:t>d</w:t>
      </w:r>
      <w:r w:rsidRPr="004E3493">
        <w:rPr>
          <w:rFonts w:ascii="Book Antiqua" w:eastAsia="宋体" w:hAnsi="Book Antiqua" w:cs="Times New Roman"/>
          <w:sz w:val="20"/>
          <w:szCs w:val="20"/>
          <w:lang w:val="en-US" w:eastAsia="zh-CN" w:bidi="hi-IN"/>
        </w:rPr>
        <w:t>iffusion-weighted imaging</w:t>
      </w:r>
      <w:r w:rsidRPr="004E3493">
        <w:rPr>
          <w:rFonts w:ascii="Book Antiqua" w:eastAsia="宋体" w:hAnsi="Book Antiqua" w:cs="Times New Roman"/>
          <w:kern w:val="24"/>
          <w:sz w:val="20"/>
          <w:szCs w:val="20"/>
          <w:lang w:val="en-US" w:eastAsia="zh-CN" w:bidi="hi-IN"/>
        </w:rPr>
        <w:t xml:space="preserve"> (arrow) but </w:t>
      </w:r>
      <w:proofErr w:type="spellStart"/>
      <w:r w:rsidRPr="004E3493">
        <w:rPr>
          <w:rFonts w:ascii="Book Antiqua" w:eastAsia="宋体" w:hAnsi="Book Antiqua" w:cs="Times New Roman"/>
          <w:kern w:val="24"/>
          <w:sz w:val="20"/>
          <w:szCs w:val="20"/>
          <w:lang w:val="en-US" w:eastAsia="zh-CN" w:bidi="hi-IN"/>
        </w:rPr>
        <w:t>hypointense</w:t>
      </w:r>
      <w:proofErr w:type="spellEnd"/>
      <w:r w:rsidRPr="004E3493">
        <w:rPr>
          <w:rFonts w:ascii="Book Antiqua" w:eastAsia="宋体" w:hAnsi="Book Antiqua" w:cs="Times New Roman"/>
          <w:kern w:val="24"/>
          <w:sz w:val="20"/>
          <w:szCs w:val="20"/>
          <w:lang w:val="en-US" w:eastAsia="zh-CN" w:bidi="hi-IN"/>
        </w:rPr>
        <w:t xml:space="preserve"> in </w:t>
      </w:r>
      <w:r w:rsidRPr="004E3493">
        <w:rPr>
          <w:rFonts w:ascii="Book Antiqua" w:eastAsia="Calibri" w:hAnsi="Book Antiqua" w:cs="Times New Roman"/>
          <w:sz w:val="20"/>
          <w:szCs w:val="20"/>
          <w:lang w:val="en-US"/>
        </w:rPr>
        <w:t>apparent diffusion coefficient</w:t>
      </w:r>
      <w:r w:rsidRPr="004E3493">
        <w:rPr>
          <w:rFonts w:ascii="Book Antiqua" w:eastAsia="宋体" w:hAnsi="Book Antiqua" w:cs="Times New Roman"/>
          <w:kern w:val="24"/>
          <w:sz w:val="20"/>
          <w:szCs w:val="20"/>
          <w:lang w:val="en-US" w:eastAsia="zh-CN" w:bidi="hi-IN"/>
        </w:rPr>
        <w:t xml:space="preserve"> mapping (arrow); </w:t>
      </w:r>
      <w:r w:rsidRPr="004E3493">
        <w:rPr>
          <w:rFonts w:ascii="Book Antiqua" w:eastAsia="Times New Roman" w:hAnsi="Book Antiqua" w:cs="Times New Roman"/>
          <w:kern w:val="24"/>
          <w:sz w:val="20"/>
          <w:szCs w:val="20"/>
          <w:lang w:val="en-US" w:eastAsia="zh-CN" w:bidi="hi-IN"/>
        </w:rPr>
        <w:t>F: Ischemic lesion volume (0.577 cm³) measured by the second observer is illustrated.</w:t>
      </w:r>
    </w:p>
    <w:p w:rsidR="004E3493" w:rsidRPr="004E3493" w:rsidRDefault="004E3493" w:rsidP="004E3493">
      <w:pPr>
        <w:snapToGrid w:val="0"/>
        <w:spacing w:after="0" w:line="360" w:lineRule="auto"/>
        <w:rPr>
          <w:rFonts w:ascii="Book Antiqua" w:eastAsia="宋体" w:hAnsi="Book Antiqua" w:cs="Times New Roman"/>
          <w:b/>
          <w:bCs/>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br w:type="page"/>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r w:rsidRPr="004E3493">
        <w:rPr>
          <w:rFonts w:ascii="Book Antiqua" w:eastAsia="宋体" w:hAnsi="Book Antiqua" w:cs="Times New Roman"/>
          <w:b/>
          <w:bCs/>
          <w:noProof/>
          <w:kern w:val="3"/>
          <w:sz w:val="20"/>
          <w:szCs w:val="20"/>
          <w:lang w:val="en-US" w:eastAsia="zh-CN"/>
        </w:rPr>
        <w:lastRenderedPageBreak/>
        <w:drawing>
          <wp:inline distT="0" distB="0" distL="0" distR="0">
            <wp:extent cx="5972810" cy="2372147"/>
            <wp:effectExtent l="19050" t="0" r="8890" b="0"/>
            <wp:docPr id="9" name="Resim 4" descr="C:\Users\Lenova\Desktop\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a\Desktop\Figure 4.jpg"/>
                    <pic:cNvPicPr>
                      <a:picLocks noChangeAspect="1" noChangeArrowheads="1"/>
                    </pic:cNvPicPr>
                  </pic:nvPicPr>
                  <pic:blipFill>
                    <a:blip r:embed="rId10" cstate="print"/>
                    <a:srcRect/>
                    <a:stretch>
                      <a:fillRect/>
                    </a:stretch>
                  </pic:blipFill>
                  <pic:spPr bwMode="auto">
                    <a:xfrm>
                      <a:off x="0" y="0"/>
                      <a:ext cx="5972810" cy="2372147"/>
                    </a:xfrm>
                    <a:prstGeom prst="rect">
                      <a:avLst/>
                    </a:prstGeom>
                    <a:noFill/>
                    <a:ln w="9525">
                      <a:noFill/>
                      <a:miter lim="800000"/>
                      <a:headEnd/>
                      <a:tailEnd/>
                    </a:ln>
                  </pic:spPr>
                </pic:pic>
              </a:graphicData>
            </a:graphic>
          </wp:inline>
        </w:drawing>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Times New Roman" w:hAnsi="Book Antiqua" w:cs="Times New Roman"/>
          <w:kern w:val="24"/>
          <w:sz w:val="20"/>
          <w:szCs w:val="20"/>
          <w:lang w:val="en-US" w:eastAsia="zh-CN" w:bidi="hi-IN"/>
        </w:rPr>
      </w:pPr>
      <w:r w:rsidRPr="004E3493">
        <w:rPr>
          <w:rFonts w:ascii="Book Antiqua" w:eastAsia="宋体" w:hAnsi="Book Antiqua" w:cs="Times New Roman"/>
          <w:b/>
          <w:kern w:val="3"/>
          <w:sz w:val="20"/>
          <w:szCs w:val="20"/>
          <w:lang w:val="en-US" w:eastAsia="zh-CN" w:bidi="hi-IN"/>
        </w:rPr>
        <w:t>Figure 4 Eighty-four-</w:t>
      </w:r>
      <w:r w:rsidRPr="004E3493">
        <w:rPr>
          <w:rFonts w:ascii="Book Antiqua" w:eastAsia="宋体" w:hAnsi="Book Antiqua" w:cs="Times New Roman"/>
          <w:b/>
          <w:sz w:val="20"/>
          <w:szCs w:val="20"/>
          <w:lang w:val="en-US" w:eastAsia="tr-TR"/>
        </w:rPr>
        <w:t xml:space="preserve">year-old male patient with </w:t>
      </w:r>
      <w:r w:rsidRPr="004E3493">
        <w:rPr>
          <w:rFonts w:ascii="Book Antiqua" w:eastAsia="宋体" w:hAnsi="Book Antiqua" w:cs="Times New Roman"/>
          <w:b/>
          <w:kern w:val="3"/>
          <w:sz w:val="20"/>
          <w:szCs w:val="20"/>
          <w:lang w:val="en-US" w:eastAsia="zh-CN" w:bidi="hi-IN"/>
        </w:rPr>
        <w:t xml:space="preserve">new contralateral ischemic lesion after left carotid artery stenting </w:t>
      </w:r>
      <w:r w:rsidRPr="004E3493">
        <w:rPr>
          <w:rFonts w:ascii="Book Antiqua" w:eastAsia="宋体" w:hAnsi="Book Antiqua" w:cs="Times New Roman"/>
          <w:b/>
          <w:sz w:val="20"/>
          <w:szCs w:val="20"/>
          <w:lang w:val="en-US" w:eastAsia="tr-TR"/>
        </w:rPr>
        <w:t xml:space="preserve">(Patient No. </w:t>
      </w:r>
      <w:r w:rsidRPr="004E3493">
        <w:rPr>
          <w:rFonts w:ascii="Book Antiqua" w:eastAsia="宋体" w:hAnsi="Book Antiqua" w:cs="Times New Roman"/>
          <w:b/>
          <w:kern w:val="3"/>
          <w:sz w:val="20"/>
          <w:szCs w:val="20"/>
          <w:lang w:val="en-US" w:eastAsia="zh-CN" w:bidi="hi-IN"/>
        </w:rPr>
        <w:t>26</w:t>
      </w:r>
      <w:r w:rsidRPr="004E3493">
        <w:rPr>
          <w:rFonts w:ascii="Book Antiqua" w:eastAsia="宋体" w:hAnsi="Book Antiqua" w:cs="Times New Roman"/>
          <w:b/>
          <w:sz w:val="20"/>
          <w:szCs w:val="20"/>
          <w:lang w:val="en-US" w:eastAsia="tr-TR"/>
        </w:rPr>
        <w:t>).</w:t>
      </w:r>
      <w:r w:rsidRPr="004E3493">
        <w:rPr>
          <w:rFonts w:ascii="Book Antiqua" w:eastAsia="宋体" w:hAnsi="Book Antiqua" w:cs="Times New Roman"/>
          <w:kern w:val="24"/>
          <w:sz w:val="20"/>
          <w:szCs w:val="20"/>
          <w:lang w:val="en-US" w:eastAsia="zh-CN" w:bidi="hi-IN"/>
        </w:rPr>
        <w:t xml:space="preserve"> A-B: Focal acute ischemic lesion in the right middle frontal gyrus cortical-subcortical surface that is </w:t>
      </w:r>
      <w:proofErr w:type="spellStart"/>
      <w:r w:rsidRPr="004E3493">
        <w:rPr>
          <w:rFonts w:ascii="Book Antiqua" w:eastAsia="宋体" w:hAnsi="Book Antiqua" w:cs="Times New Roman"/>
          <w:kern w:val="24"/>
          <w:sz w:val="20"/>
          <w:szCs w:val="20"/>
          <w:lang w:val="en-US" w:eastAsia="zh-CN" w:bidi="hi-IN"/>
        </w:rPr>
        <w:t>hyperintense</w:t>
      </w:r>
      <w:proofErr w:type="spellEnd"/>
      <w:r w:rsidRPr="004E3493">
        <w:rPr>
          <w:rFonts w:ascii="Book Antiqua" w:eastAsia="宋体" w:hAnsi="Book Antiqua" w:cs="Times New Roman"/>
          <w:kern w:val="24"/>
          <w:sz w:val="20"/>
          <w:szCs w:val="20"/>
          <w:lang w:val="en-US" w:eastAsia="zh-CN" w:bidi="hi-IN"/>
        </w:rPr>
        <w:t xml:space="preserve"> in </w:t>
      </w:r>
      <w:r w:rsidRPr="004E3493">
        <w:rPr>
          <w:rFonts w:ascii="Book Antiqua" w:eastAsia="宋体" w:hAnsi="Book Antiqua" w:cs="Times New Roman"/>
          <w:sz w:val="20"/>
          <w:szCs w:val="20"/>
          <w:lang w:val="en-US" w:eastAsia="tr-TR" w:bidi="hi-IN"/>
        </w:rPr>
        <w:t>d</w:t>
      </w:r>
      <w:r w:rsidRPr="004E3493">
        <w:rPr>
          <w:rFonts w:ascii="Book Antiqua" w:eastAsia="宋体" w:hAnsi="Book Antiqua" w:cs="Times New Roman"/>
          <w:sz w:val="20"/>
          <w:szCs w:val="20"/>
          <w:lang w:val="en-US" w:eastAsia="zh-CN" w:bidi="hi-IN"/>
        </w:rPr>
        <w:t>iffusion-weighted imaging</w:t>
      </w:r>
      <w:r w:rsidRPr="004E3493">
        <w:rPr>
          <w:rFonts w:ascii="Book Antiqua" w:eastAsia="宋体" w:hAnsi="Book Antiqua" w:cs="Times New Roman"/>
          <w:kern w:val="24"/>
          <w:sz w:val="20"/>
          <w:szCs w:val="20"/>
          <w:lang w:val="en-US" w:eastAsia="zh-CN" w:bidi="hi-IN"/>
        </w:rPr>
        <w:t xml:space="preserve"> (arrow) but </w:t>
      </w:r>
      <w:proofErr w:type="spellStart"/>
      <w:r w:rsidRPr="004E3493">
        <w:rPr>
          <w:rFonts w:ascii="Book Antiqua" w:eastAsia="宋体" w:hAnsi="Book Antiqua" w:cs="Times New Roman"/>
          <w:kern w:val="24"/>
          <w:sz w:val="20"/>
          <w:szCs w:val="20"/>
          <w:lang w:val="en-US" w:eastAsia="zh-CN" w:bidi="hi-IN"/>
        </w:rPr>
        <w:t>hypointense</w:t>
      </w:r>
      <w:proofErr w:type="spellEnd"/>
      <w:r w:rsidRPr="004E3493">
        <w:rPr>
          <w:rFonts w:ascii="Book Antiqua" w:eastAsia="宋体" w:hAnsi="Book Antiqua" w:cs="Times New Roman"/>
          <w:kern w:val="24"/>
          <w:sz w:val="20"/>
          <w:szCs w:val="20"/>
          <w:lang w:val="en-US" w:eastAsia="zh-CN" w:bidi="hi-IN"/>
        </w:rPr>
        <w:t xml:space="preserve"> in </w:t>
      </w:r>
      <w:r w:rsidRPr="004E3493">
        <w:rPr>
          <w:rFonts w:ascii="Book Antiqua" w:eastAsia="Calibri" w:hAnsi="Book Antiqua" w:cs="Times New Roman"/>
          <w:sz w:val="20"/>
          <w:szCs w:val="20"/>
          <w:lang w:val="en-US"/>
        </w:rPr>
        <w:t>apparent diffusion coefficient</w:t>
      </w:r>
      <w:r w:rsidRPr="004E3493">
        <w:rPr>
          <w:rFonts w:ascii="Book Antiqua" w:eastAsia="宋体" w:hAnsi="Book Antiqua" w:cs="Times New Roman"/>
          <w:kern w:val="24"/>
          <w:sz w:val="20"/>
          <w:szCs w:val="20"/>
          <w:lang w:val="en-US" w:eastAsia="zh-CN" w:bidi="hi-IN"/>
        </w:rPr>
        <w:t xml:space="preserve"> mapping (arrow); </w:t>
      </w:r>
      <w:r w:rsidRPr="004E3493">
        <w:rPr>
          <w:rFonts w:ascii="Book Antiqua" w:eastAsia="Times New Roman" w:hAnsi="Book Antiqua" w:cs="Times New Roman"/>
          <w:kern w:val="24"/>
          <w:sz w:val="20"/>
          <w:szCs w:val="20"/>
          <w:lang w:val="en-US" w:eastAsia="zh-CN" w:bidi="hi-IN"/>
        </w:rPr>
        <w:t>C: Ischemic lesion volume (5.506 cm³) measured by the first observer is illustrated.</w:t>
      </w:r>
    </w:p>
    <w:p w:rsidR="004E3493" w:rsidRPr="004E3493" w:rsidRDefault="004E3493" w:rsidP="004E3493">
      <w:pPr>
        <w:widowControl w:val="0"/>
        <w:snapToGrid w:val="0"/>
        <w:spacing w:after="0" w:line="360" w:lineRule="auto"/>
        <w:ind w:right="120"/>
        <w:jc w:val="both"/>
        <w:rPr>
          <w:rFonts w:ascii="Book Antiqua" w:eastAsia="宋体" w:hAnsi="Book Antiqua" w:cs="Courier New"/>
          <w:b/>
          <w:kern w:val="2"/>
          <w:sz w:val="20"/>
          <w:szCs w:val="20"/>
          <w:lang w:val="en-US" w:eastAsia="zh-CN"/>
        </w:rPr>
      </w:pPr>
      <w:r w:rsidRPr="004E3493">
        <w:rPr>
          <w:rFonts w:ascii="Book Antiqua" w:eastAsia="Times New Roman" w:hAnsi="Book Antiqua" w:cs="Times New Roman"/>
          <w:kern w:val="24"/>
          <w:sz w:val="20"/>
          <w:szCs w:val="20"/>
          <w:lang w:val="en-US" w:eastAsia="zh-CN" w:bidi="hi-IN"/>
        </w:rPr>
        <w:br w:type="page"/>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r w:rsidRPr="004E3493">
        <w:rPr>
          <w:rFonts w:ascii="Book Antiqua" w:eastAsia="宋体" w:hAnsi="Book Antiqua" w:cs="Times New Roman"/>
          <w:b/>
          <w:kern w:val="3"/>
          <w:sz w:val="20"/>
          <w:szCs w:val="20"/>
          <w:lang w:val="en-US" w:eastAsia="zh-CN" w:bidi="hi-IN"/>
        </w:rPr>
        <w:lastRenderedPageBreak/>
        <w:t>Table 1</w:t>
      </w:r>
      <w:r w:rsidRPr="004E3493">
        <w:rPr>
          <w:rFonts w:ascii="Book Antiqua" w:eastAsia="宋体" w:hAnsi="Book Antiqua" w:cs="Times New Roman"/>
          <w:kern w:val="3"/>
          <w:sz w:val="20"/>
          <w:szCs w:val="20"/>
          <w:lang w:val="en-US" w:eastAsia="zh-CN" w:bidi="hi-IN"/>
        </w:rPr>
        <w:t xml:space="preserve"> </w:t>
      </w:r>
      <w:r w:rsidRPr="004E3493">
        <w:rPr>
          <w:rFonts w:ascii="Book Antiqua" w:eastAsia="宋体" w:hAnsi="Book Antiqua" w:cs="Times New Roman"/>
          <w:b/>
          <w:bCs/>
          <w:kern w:val="3"/>
          <w:sz w:val="20"/>
          <w:szCs w:val="20"/>
          <w:lang w:val="en-US" w:eastAsia="zh-CN" w:bidi="hi-IN"/>
        </w:rPr>
        <w:t>Gender distribution, clinical appearance and average stenosis rate in patients with carotid artery stenosis</w:t>
      </w:r>
    </w:p>
    <w:tbl>
      <w:tblPr>
        <w:tblW w:w="5000" w:type="pct"/>
        <w:tblInd w:w="5" w:type="dxa"/>
        <w:tblCellMar>
          <w:left w:w="0" w:type="dxa"/>
          <w:right w:w="0" w:type="dxa"/>
        </w:tblCellMar>
        <w:tblLook w:val="04A0" w:firstRow="1" w:lastRow="0" w:firstColumn="1" w:lastColumn="0" w:noHBand="0" w:noVBand="1"/>
      </w:tblPr>
      <w:tblGrid>
        <w:gridCol w:w="2869"/>
        <w:gridCol w:w="3342"/>
        <w:gridCol w:w="1477"/>
        <w:gridCol w:w="1384"/>
      </w:tblGrid>
      <w:tr w:rsidR="004E3493" w:rsidRPr="004E3493" w:rsidTr="006A5184">
        <w:trPr>
          <w:cantSplit/>
          <w:tblHeader/>
        </w:trPr>
        <w:tc>
          <w:tcPr>
            <w:tcW w:w="3423" w:type="pct"/>
            <w:gridSpan w:val="2"/>
            <w:tcBorders>
              <w:top w:val="single" w:sz="4" w:space="0" w:color="auto"/>
              <w:bottom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ArialNarrow-Bold"/>
                <w:b/>
                <w:bCs/>
                <w:sz w:val="20"/>
                <w:szCs w:val="20"/>
                <w:lang w:val="en-US" w:eastAsia="tr-TR"/>
              </w:rPr>
              <w:t>Characteristic</w:t>
            </w:r>
          </w:p>
        </w:tc>
        <w:tc>
          <w:tcPr>
            <w:tcW w:w="814" w:type="pct"/>
            <w:tcBorders>
              <w:top w:val="single" w:sz="4" w:space="0" w:color="auto"/>
              <w:bottom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
                <w:bCs/>
                <w:i/>
                <w:iCs/>
                <w:kern w:val="3"/>
                <w:sz w:val="20"/>
                <w:szCs w:val="20"/>
                <w:lang w:val="en-US" w:eastAsia="tr-TR" w:bidi="hi-IN"/>
              </w:rPr>
            </w:pPr>
            <w:r w:rsidRPr="004E3493">
              <w:rPr>
                <w:rFonts w:ascii="Book Antiqua" w:eastAsia="宋体" w:hAnsi="Book Antiqua" w:cs="Times New Roman"/>
                <w:b/>
                <w:bCs/>
                <w:kern w:val="3"/>
                <w:sz w:val="20"/>
                <w:szCs w:val="20"/>
                <w:lang w:val="en-US" w:eastAsia="tr-TR" w:bidi="hi-IN"/>
              </w:rPr>
              <w:t xml:space="preserve"> </w:t>
            </w:r>
            <w:r w:rsidRPr="004E3493">
              <w:rPr>
                <w:rFonts w:ascii="Book Antiqua" w:eastAsia="宋体" w:hAnsi="Book Antiqua" w:cs="Times New Roman"/>
                <w:b/>
                <w:bCs/>
                <w:i/>
                <w:iCs/>
                <w:kern w:val="3"/>
                <w:sz w:val="20"/>
                <w:szCs w:val="20"/>
                <w:lang w:val="en-US" w:eastAsia="tr-TR" w:bidi="hi-IN"/>
              </w:rPr>
              <w:t>n</w:t>
            </w:r>
          </w:p>
        </w:tc>
        <w:tc>
          <w:tcPr>
            <w:tcW w:w="763" w:type="pct"/>
            <w:tcBorders>
              <w:top w:val="single" w:sz="4" w:space="0" w:color="auto"/>
              <w:bottom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tr-TR" w:bidi="hi-IN"/>
              </w:rPr>
            </w:pPr>
            <w:r w:rsidRPr="004E3493">
              <w:rPr>
                <w:rFonts w:ascii="Book Antiqua" w:eastAsia="宋体" w:hAnsi="Book Antiqua" w:cs="Times New Roman"/>
                <w:b/>
                <w:bCs/>
                <w:kern w:val="3"/>
                <w:sz w:val="20"/>
                <w:szCs w:val="20"/>
                <w:lang w:val="en-US" w:eastAsia="tr-TR" w:bidi="hi-IN"/>
              </w:rPr>
              <w:t xml:space="preserve"> %</w:t>
            </w:r>
          </w:p>
        </w:tc>
      </w:tr>
      <w:tr w:rsidR="004E3493" w:rsidRPr="004E3493" w:rsidTr="006A5184">
        <w:trPr>
          <w:cantSplit/>
          <w:tblHeader/>
        </w:trPr>
        <w:tc>
          <w:tcPr>
            <w:tcW w:w="1581" w:type="pct"/>
            <w:vMerge w:val="restart"/>
            <w:tcBorders>
              <w:top w:val="single" w:sz="4" w:space="0" w:color="auto"/>
            </w:tcBorders>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
                <w:bCs/>
                <w:kern w:val="3"/>
                <w:sz w:val="20"/>
                <w:szCs w:val="20"/>
                <w:lang w:val="en-US" w:eastAsia="tr-TR" w:bidi="hi-IN"/>
              </w:rPr>
              <w:t xml:space="preserve"> </w:t>
            </w:r>
            <w:r w:rsidRPr="004E3493">
              <w:rPr>
                <w:rFonts w:ascii="Book Antiqua" w:eastAsia="宋体" w:hAnsi="Book Antiqua" w:cs="Times New Roman"/>
                <w:bCs/>
                <w:kern w:val="3"/>
                <w:sz w:val="20"/>
                <w:szCs w:val="20"/>
                <w:lang w:val="en-US" w:eastAsia="tr-TR" w:bidi="hi-IN"/>
              </w:rPr>
              <w:t>Gender</w:t>
            </w:r>
          </w:p>
        </w:tc>
        <w:tc>
          <w:tcPr>
            <w:tcW w:w="1842" w:type="pct"/>
            <w:tcBorders>
              <w:top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Female</w:t>
            </w:r>
          </w:p>
        </w:tc>
        <w:tc>
          <w:tcPr>
            <w:tcW w:w="814" w:type="pct"/>
            <w:tcBorders>
              <w:top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17</w:t>
            </w:r>
          </w:p>
        </w:tc>
        <w:tc>
          <w:tcPr>
            <w:tcW w:w="763" w:type="pct"/>
            <w:tcBorders>
              <w:top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26.6</w:t>
            </w:r>
          </w:p>
        </w:tc>
      </w:tr>
      <w:tr w:rsidR="004E3493" w:rsidRPr="004E3493" w:rsidTr="006A5184">
        <w:trPr>
          <w:cantSplit/>
          <w:tblHeader/>
        </w:trPr>
        <w:tc>
          <w:tcPr>
            <w:tcW w:w="1581" w:type="pct"/>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tr-TR" w:bidi="hi-IN"/>
              </w:rPr>
            </w:pPr>
          </w:p>
        </w:tc>
        <w:tc>
          <w:tcPr>
            <w:tcW w:w="1842"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Male</w:t>
            </w:r>
          </w:p>
        </w:tc>
        <w:tc>
          <w:tcPr>
            <w:tcW w:w="814"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47</w:t>
            </w:r>
          </w:p>
        </w:tc>
        <w:tc>
          <w:tcPr>
            <w:tcW w:w="763"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73.4</w:t>
            </w:r>
          </w:p>
        </w:tc>
      </w:tr>
      <w:tr w:rsidR="004E3493" w:rsidRPr="004E3493" w:rsidTr="006A5184">
        <w:trPr>
          <w:cantSplit/>
          <w:tblHeader/>
        </w:trPr>
        <w:tc>
          <w:tcPr>
            <w:tcW w:w="1581" w:type="pct"/>
            <w:vMerge w:val="restar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Clinical appearance</w:t>
            </w:r>
          </w:p>
        </w:tc>
        <w:tc>
          <w:tcPr>
            <w:tcW w:w="1842"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A</w:t>
            </w:r>
            <w:r w:rsidRPr="004E3493">
              <w:rPr>
                <w:rFonts w:ascii="Book Antiqua" w:eastAsia="宋体" w:hAnsi="Book Antiqua" w:cs="Times New Roman"/>
                <w:bCs/>
                <w:sz w:val="20"/>
                <w:szCs w:val="20"/>
                <w:lang w:val="en-US" w:eastAsia="tr-TR"/>
              </w:rPr>
              <w:t>symptomatic</w:t>
            </w:r>
          </w:p>
        </w:tc>
        <w:tc>
          <w:tcPr>
            <w:tcW w:w="814"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12</w:t>
            </w:r>
          </w:p>
        </w:tc>
        <w:tc>
          <w:tcPr>
            <w:tcW w:w="763"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18.8</w:t>
            </w:r>
          </w:p>
        </w:tc>
      </w:tr>
      <w:tr w:rsidR="004E3493" w:rsidRPr="004E3493" w:rsidTr="006A5184">
        <w:trPr>
          <w:cantSplit/>
          <w:tblHeader/>
        </w:trPr>
        <w:tc>
          <w:tcPr>
            <w:tcW w:w="1581" w:type="pct"/>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tr-TR" w:bidi="hi-IN"/>
              </w:rPr>
            </w:pPr>
          </w:p>
        </w:tc>
        <w:tc>
          <w:tcPr>
            <w:tcW w:w="1842"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S</w:t>
            </w:r>
            <w:r w:rsidRPr="004E3493">
              <w:rPr>
                <w:rFonts w:ascii="Book Antiqua" w:eastAsia="宋体" w:hAnsi="Book Antiqua" w:cs="Times New Roman"/>
                <w:bCs/>
                <w:sz w:val="20"/>
                <w:szCs w:val="20"/>
                <w:lang w:val="en-US" w:eastAsia="tr-TR"/>
              </w:rPr>
              <w:t>ymptomatic</w:t>
            </w:r>
          </w:p>
        </w:tc>
        <w:tc>
          <w:tcPr>
            <w:tcW w:w="814"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52</w:t>
            </w:r>
          </w:p>
        </w:tc>
        <w:tc>
          <w:tcPr>
            <w:tcW w:w="763"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81.2</w:t>
            </w:r>
          </w:p>
        </w:tc>
      </w:tr>
      <w:tr w:rsidR="004E3493" w:rsidRPr="004E3493" w:rsidTr="006A5184">
        <w:trPr>
          <w:cantSplit/>
          <w:trHeight w:val="158"/>
          <w:tblHeader/>
        </w:trPr>
        <w:tc>
          <w:tcPr>
            <w:tcW w:w="1581" w:type="pct"/>
            <w:vMerge w:val="restart"/>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Average stenosis rate</w:t>
            </w:r>
          </w:p>
        </w:tc>
        <w:tc>
          <w:tcPr>
            <w:tcW w:w="1842"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A</w:t>
            </w:r>
            <w:r w:rsidRPr="004E3493">
              <w:rPr>
                <w:rFonts w:ascii="Book Antiqua" w:eastAsia="宋体" w:hAnsi="Book Antiqua" w:cs="Times New Roman"/>
                <w:bCs/>
                <w:sz w:val="20"/>
                <w:szCs w:val="20"/>
                <w:lang w:val="en-US" w:eastAsia="tr-TR"/>
              </w:rPr>
              <w:t>symptomatic</w:t>
            </w:r>
          </w:p>
        </w:tc>
        <w:tc>
          <w:tcPr>
            <w:tcW w:w="1577" w:type="pct"/>
            <w:gridSpan w:val="2"/>
            <w:shd w:val="clear" w:color="auto" w:fill="FFFFFF"/>
            <w:vAlign w:val="center"/>
          </w:tcPr>
          <w:p w:rsidR="004E3493" w:rsidRPr="004E3493" w:rsidRDefault="001D4E8F" w:rsidP="004E3493">
            <w:pPr>
              <w:suppressAutoHyphens/>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zh-CN" w:bidi="hi-IN"/>
              </w:rPr>
            </w:pPr>
            <w:r>
              <w:rPr>
                <w:rFonts w:ascii="Book Antiqua" w:eastAsia="宋体" w:hAnsi="Book Antiqua" w:cs="Times New Roman"/>
                <w:bCs/>
                <w:kern w:val="3"/>
                <w:sz w:val="20"/>
                <w:szCs w:val="20"/>
                <w:lang w:val="en-US" w:eastAsia="zh-CN" w:bidi="hi-IN"/>
              </w:rPr>
              <w:t xml:space="preserve"> -                           </w:t>
            </w:r>
            <w:r w:rsidR="004E3493" w:rsidRPr="004E3493">
              <w:rPr>
                <w:rFonts w:ascii="Book Antiqua" w:eastAsia="宋体" w:hAnsi="Book Antiqua" w:cs="Times New Roman"/>
                <w:bCs/>
                <w:kern w:val="3"/>
                <w:sz w:val="20"/>
                <w:szCs w:val="20"/>
                <w:lang w:val="en-US" w:eastAsia="zh-CN" w:bidi="hi-IN"/>
              </w:rPr>
              <w:t>68.33</w:t>
            </w:r>
          </w:p>
        </w:tc>
      </w:tr>
      <w:tr w:rsidR="004E3493" w:rsidRPr="004E3493" w:rsidTr="006A5184">
        <w:trPr>
          <w:cantSplit/>
          <w:trHeight w:val="157"/>
          <w:tblHeader/>
        </w:trPr>
        <w:tc>
          <w:tcPr>
            <w:tcW w:w="1581" w:type="pct"/>
            <w:vMerge/>
            <w:tcBorders>
              <w:bottom w:val="single" w:sz="4" w:space="0" w:color="auto"/>
            </w:tcBorders>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p>
        </w:tc>
        <w:tc>
          <w:tcPr>
            <w:tcW w:w="1842" w:type="pct"/>
            <w:tcBorders>
              <w:bottom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S</w:t>
            </w:r>
            <w:r w:rsidRPr="004E3493">
              <w:rPr>
                <w:rFonts w:ascii="Book Antiqua" w:eastAsia="宋体" w:hAnsi="Book Antiqua" w:cs="Times New Roman"/>
                <w:bCs/>
                <w:sz w:val="20"/>
                <w:szCs w:val="20"/>
                <w:lang w:val="en-US" w:eastAsia="tr-TR"/>
              </w:rPr>
              <w:t>ymptomatic</w:t>
            </w:r>
          </w:p>
        </w:tc>
        <w:tc>
          <w:tcPr>
            <w:tcW w:w="1577" w:type="pct"/>
            <w:gridSpan w:val="2"/>
            <w:tcBorders>
              <w:bottom w:val="single" w:sz="4" w:space="0" w:color="auto"/>
            </w:tcBorders>
            <w:shd w:val="clear" w:color="auto" w:fill="FFFFFF"/>
            <w:vAlign w:val="center"/>
          </w:tcPr>
          <w:p w:rsidR="004E3493" w:rsidRPr="004E3493" w:rsidRDefault="001D4E8F" w:rsidP="004E3493">
            <w:pPr>
              <w:suppressAutoHyphens/>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zh-CN" w:bidi="hi-IN"/>
              </w:rPr>
            </w:pPr>
            <w:r>
              <w:rPr>
                <w:rFonts w:ascii="Book Antiqua" w:eastAsia="宋体" w:hAnsi="Book Antiqua" w:cs="Times New Roman"/>
                <w:bCs/>
                <w:kern w:val="3"/>
                <w:sz w:val="20"/>
                <w:szCs w:val="20"/>
                <w:lang w:val="en-US" w:eastAsia="zh-CN" w:bidi="hi-IN"/>
              </w:rPr>
              <w:t xml:space="preserve"> -                           </w:t>
            </w:r>
            <w:r w:rsidR="004E3493" w:rsidRPr="004E3493">
              <w:rPr>
                <w:rFonts w:ascii="Book Antiqua" w:eastAsia="宋体" w:hAnsi="Book Antiqua" w:cs="Times New Roman"/>
                <w:bCs/>
                <w:kern w:val="3"/>
                <w:sz w:val="20"/>
                <w:szCs w:val="20"/>
                <w:lang w:val="en-US" w:eastAsia="zh-CN" w:bidi="hi-IN"/>
              </w:rPr>
              <w:t>74.69</w:t>
            </w:r>
          </w:p>
        </w:tc>
      </w:tr>
    </w:tbl>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p>
    <w:p w:rsidR="004E3493" w:rsidRPr="004E3493" w:rsidRDefault="004E3493" w:rsidP="004E3493">
      <w:pPr>
        <w:snapToGrid w:val="0"/>
        <w:spacing w:after="0" w:line="360" w:lineRule="auto"/>
        <w:rPr>
          <w:rFonts w:ascii="Book Antiqua" w:eastAsia="宋体" w:hAnsi="Book Antiqua" w:cs="Times New Roman"/>
          <w:b/>
          <w:bCs/>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br w:type="page"/>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lastRenderedPageBreak/>
        <w:t xml:space="preserve">Table 2 Accompanying comorbid </w:t>
      </w:r>
      <w:r w:rsidRPr="004E3493">
        <w:rPr>
          <w:rFonts w:ascii="Book Antiqua" w:eastAsia="Calibri" w:hAnsi="Book Antiqua" w:cs="Times New Roman"/>
          <w:b/>
          <w:bCs/>
          <w:sz w:val="20"/>
          <w:szCs w:val="20"/>
          <w:lang w:val="en-US"/>
        </w:rPr>
        <w:t>diseases and risk factors</w:t>
      </w:r>
      <w:r w:rsidRPr="004E3493">
        <w:rPr>
          <w:rFonts w:ascii="Book Antiqua" w:eastAsia="宋体" w:hAnsi="Book Antiqua" w:cs="Times New Roman"/>
          <w:b/>
          <w:bCs/>
          <w:kern w:val="3"/>
          <w:sz w:val="20"/>
          <w:szCs w:val="20"/>
          <w:lang w:val="en-US" w:eastAsia="zh-CN" w:bidi="hi-IN"/>
        </w:rPr>
        <w:t xml:space="preserve"> for cases with carotid artery stenosis </w:t>
      </w:r>
    </w:p>
    <w:tbl>
      <w:tblPr>
        <w:tblW w:w="8946" w:type="dxa"/>
        <w:tblInd w:w="55" w:type="dxa"/>
        <w:tblCellMar>
          <w:left w:w="70" w:type="dxa"/>
          <w:right w:w="70" w:type="dxa"/>
        </w:tblCellMar>
        <w:tblLook w:val="04A0" w:firstRow="1" w:lastRow="0" w:firstColumn="1" w:lastColumn="0" w:noHBand="0" w:noVBand="1"/>
      </w:tblPr>
      <w:tblGrid>
        <w:gridCol w:w="5260"/>
        <w:gridCol w:w="1843"/>
        <w:gridCol w:w="1843"/>
      </w:tblGrid>
      <w:tr w:rsidR="004E3493" w:rsidRPr="004E3493" w:rsidTr="006A5184">
        <w:trPr>
          <w:cantSplit/>
          <w:trHeight w:val="330"/>
        </w:trPr>
        <w:tc>
          <w:tcPr>
            <w:tcW w:w="5260" w:type="dxa"/>
            <w:tcBorders>
              <w:top w:val="single" w:sz="4" w:space="0" w:color="auto"/>
              <w:bottom w:val="single" w:sz="4" w:space="0" w:color="auto"/>
            </w:tcBorders>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b/>
                <w:bCs/>
                <w:sz w:val="20"/>
                <w:szCs w:val="20"/>
                <w:lang w:val="en-US" w:eastAsia="tr-TR"/>
              </w:rPr>
            </w:pPr>
            <w:r w:rsidRPr="004E3493">
              <w:rPr>
                <w:rFonts w:ascii="Book Antiqua" w:eastAsia="Times New Roman" w:hAnsi="Book Antiqua" w:cs="Times New Roman"/>
                <w:b/>
                <w:bCs/>
                <w:sz w:val="20"/>
                <w:szCs w:val="20"/>
                <w:lang w:val="en-US" w:eastAsia="tr-TR"/>
              </w:rPr>
              <w:t xml:space="preserve">Comorbid </w:t>
            </w:r>
            <w:r w:rsidRPr="004E3493">
              <w:rPr>
                <w:rFonts w:ascii="Book Antiqua" w:eastAsia="Calibri" w:hAnsi="Book Antiqua" w:cs="Times New Roman"/>
                <w:b/>
                <w:sz w:val="20"/>
                <w:szCs w:val="20"/>
                <w:lang w:val="en-US"/>
              </w:rPr>
              <w:t>diseases and risk factors</w:t>
            </w:r>
          </w:p>
        </w:tc>
        <w:tc>
          <w:tcPr>
            <w:tcW w:w="1843" w:type="dxa"/>
            <w:tcBorders>
              <w:top w:val="single" w:sz="4" w:space="0" w:color="auto"/>
              <w:bottom w:val="single" w:sz="4" w:space="0" w:color="auto"/>
            </w:tcBorders>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b/>
                <w:bCs/>
                <w:i/>
                <w:iCs/>
                <w:sz w:val="20"/>
                <w:szCs w:val="20"/>
                <w:lang w:val="en-US" w:eastAsia="tr-TR"/>
              </w:rPr>
            </w:pPr>
            <w:r w:rsidRPr="004E3493">
              <w:rPr>
                <w:rFonts w:ascii="Book Antiqua" w:eastAsia="Times New Roman" w:hAnsi="Book Antiqua" w:cs="Calibri"/>
                <w:b/>
                <w:bCs/>
                <w:i/>
                <w:iCs/>
                <w:sz w:val="20"/>
                <w:szCs w:val="20"/>
                <w:lang w:val="en-US" w:eastAsia="tr-TR"/>
              </w:rPr>
              <w:t>n</w:t>
            </w:r>
          </w:p>
        </w:tc>
        <w:tc>
          <w:tcPr>
            <w:tcW w:w="1843" w:type="dxa"/>
            <w:tcBorders>
              <w:top w:val="single" w:sz="4" w:space="0" w:color="auto"/>
              <w:bottom w:val="single" w:sz="4" w:space="0" w:color="auto"/>
            </w:tcBorders>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b/>
                <w:bCs/>
                <w:sz w:val="20"/>
                <w:szCs w:val="20"/>
                <w:lang w:val="en-US" w:eastAsia="tr-TR"/>
              </w:rPr>
            </w:pPr>
            <w:r w:rsidRPr="004E3493">
              <w:rPr>
                <w:rFonts w:ascii="Book Antiqua" w:eastAsia="Times New Roman" w:hAnsi="Book Antiqua" w:cs="Calibri"/>
                <w:b/>
                <w:bCs/>
                <w:sz w:val="20"/>
                <w:szCs w:val="20"/>
                <w:lang w:val="en-US" w:eastAsia="tr-TR"/>
              </w:rPr>
              <w:t>%</w:t>
            </w:r>
          </w:p>
        </w:tc>
      </w:tr>
      <w:tr w:rsidR="004E3493" w:rsidRPr="004E3493" w:rsidTr="006A5184">
        <w:trPr>
          <w:trHeight w:val="315"/>
        </w:trPr>
        <w:tc>
          <w:tcPr>
            <w:tcW w:w="5260" w:type="dxa"/>
            <w:tcBorders>
              <w:top w:val="single" w:sz="4" w:space="0" w:color="auto"/>
            </w:tcBorders>
            <w:shd w:val="clear" w:color="auto" w:fill="auto"/>
            <w:noWrap/>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Hypertension</w:t>
            </w:r>
          </w:p>
        </w:tc>
        <w:tc>
          <w:tcPr>
            <w:tcW w:w="1843" w:type="dxa"/>
            <w:tcBorders>
              <w:top w:val="single" w:sz="4" w:space="0" w:color="auto"/>
            </w:tcBorders>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38</w:t>
            </w:r>
          </w:p>
        </w:tc>
        <w:tc>
          <w:tcPr>
            <w:tcW w:w="1843" w:type="dxa"/>
            <w:tcBorders>
              <w:top w:val="single" w:sz="4" w:space="0" w:color="auto"/>
            </w:tcBorders>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30.2</w:t>
            </w:r>
          </w:p>
        </w:tc>
      </w:tr>
      <w:tr w:rsidR="004E3493" w:rsidRPr="004E3493" w:rsidTr="006A5184">
        <w:trPr>
          <w:trHeight w:val="315"/>
        </w:trPr>
        <w:tc>
          <w:tcPr>
            <w:tcW w:w="5260" w:type="dxa"/>
            <w:shd w:val="clear" w:color="auto" w:fill="auto"/>
            <w:noWrap/>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Diabetes mellitus</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22</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17.5</w:t>
            </w:r>
          </w:p>
        </w:tc>
      </w:tr>
      <w:tr w:rsidR="004E3493" w:rsidRPr="004E3493" w:rsidTr="006A5184">
        <w:trPr>
          <w:trHeight w:val="315"/>
        </w:trPr>
        <w:tc>
          <w:tcPr>
            <w:tcW w:w="5260" w:type="dxa"/>
            <w:shd w:val="clear" w:color="auto" w:fill="auto"/>
            <w:noWrap/>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Cerebrovascular disease</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20</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15.9</w:t>
            </w:r>
          </w:p>
        </w:tc>
      </w:tr>
      <w:tr w:rsidR="004E3493" w:rsidRPr="004E3493" w:rsidTr="006A5184">
        <w:trPr>
          <w:trHeight w:val="315"/>
        </w:trPr>
        <w:tc>
          <w:tcPr>
            <w:tcW w:w="5260" w:type="dxa"/>
            <w:shd w:val="clear" w:color="auto" w:fill="auto"/>
            <w:noWrap/>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Coronary artery disease</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15</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11.9</w:t>
            </w:r>
          </w:p>
        </w:tc>
      </w:tr>
      <w:tr w:rsidR="004E3493" w:rsidRPr="004E3493" w:rsidTr="006A5184">
        <w:trPr>
          <w:trHeight w:val="315"/>
        </w:trPr>
        <w:tc>
          <w:tcPr>
            <w:tcW w:w="5260" w:type="dxa"/>
            <w:shd w:val="clear" w:color="auto" w:fill="auto"/>
            <w:noWrap/>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Hyperlipidemia</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9</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7.1</w:t>
            </w:r>
          </w:p>
        </w:tc>
      </w:tr>
      <w:tr w:rsidR="004E3493" w:rsidRPr="004E3493" w:rsidTr="006A5184">
        <w:trPr>
          <w:trHeight w:val="315"/>
        </w:trPr>
        <w:tc>
          <w:tcPr>
            <w:tcW w:w="5260" w:type="dxa"/>
            <w:shd w:val="clear" w:color="auto" w:fill="auto"/>
            <w:noWrap/>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Smoking</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8</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6.3</w:t>
            </w:r>
          </w:p>
        </w:tc>
      </w:tr>
      <w:tr w:rsidR="004E3493" w:rsidRPr="004E3493" w:rsidTr="006A5184">
        <w:trPr>
          <w:trHeight w:val="315"/>
        </w:trPr>
        <w:tc>
          <w:tcPr>
            <w:tcW w:w="5260" w:type="dxa"/>
            <w:shd w:val="clear" w:color="auto" w:fill="auto"/>
            <w:noWrap/>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Goiter</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5</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4.0</w:t>
            </w:r>
          </w:p>
        </w:tc>
      </w:tr>
      <w:tr w:rsidR="004E3493" w:rsidRPr="004E3493" w:rsidTr="006A5184">
        <w:trPr>
          <w:trHeight w:val="315"/>
        </w:trPr>
        <w:tc>
          <w:tcPr>
            <w:tcW w:w="5260" w:type="dxa"/>
            <w:shd w:val="clear" w:color="auto" w:fill="auto"/>
            <w:noWrap/>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Chronic obstructive pulmonary disease</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4</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3.2</w:t>
            </w:r>
          </w:p>
        </w:tc>
      </w:tr>
      <w:tr w:rsidR="004E3493" w:rsidRPr="004E3493" w:rsidTr="006A5184">
        <w:trPr>
          <w:trHeight w:val="315"/>
        </w:trPr>
        <w:tc>
          <w:tcPr>
            <w:tcW w:w="5260" w:type="dxa"/>
            <w:shd w:val="clear" w:color="auto" w:fill="auto"/>
            <w:noWrap/>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Congestive heart failure</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2</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1.6</w:t>
            </w:r>
          </w:p>
        </w:tc>
      </w:tr>
      <w:tr w:rsidR="004E3493" w:rsidRPr="004E3493" w:rsidTr="006A5184">
        <w:trPr>
          <w:trHeight w:val="315"/>
        </w:trPr>
        <w:tc>
          <w:tcPr>
            <w:tcW w:w="5260" w:type="dxa"/>
            <w:shd w:val="clear" w:color="auto" w:fill="auto"/>
            <w:noWrap/>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Asthma</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1</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0.8</w:t>
            </w:r>
          </w:p>
        </w:tc>
      </w:tr>
      <w:tr w:rsidR="004E3493" w:rsidRPr="004E3493" w:rsidTr="006A5184">
        <w:trPr>
          <w:trHeight w:val="315"/>
        </w:trPr>
        <w:tc>
          <w:tcPr>
            <w:tcW w:w="5260" w:type="dxa"/>
            <w:shd w:val="clear" w:color="auto" w:fill="auto"/>
            <w:noWrap/>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Glaucoma</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1</w:t>
            </w:r>
          </w:p>
        </w:tc>
        <w:tc>
          <w:tcPr>
            <w:tcW w:w="1843" w:type="dxa"/>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0.8</w:t>
            </w:r>
          </w:p>
        </w:tc>
      </w:tr>
      <w:tr w:rsidR="004E3493" w:rsidRPr="004E3493" w:rsidTr="006A5184">
        <w:trPr>
          <w:trHeight w:val="315"/>
        </w:trPr>
        <w:tc>
          <w:tcPr>
            <w:tcW w:w="5260" w:type="dxa"/>
            <w:tcBorders>
              <w:bottom w:val="single" w:sz="4" w:space="0" w:color="auto"/>
            </w:tcBorders>
            <w:shd w:val="clear" w:color="auto" w:fill="auto"/>
            <w:noWrap/>
            <w:vAlign w:val="bottom"/>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Familial Mediterranean fever</w:t>
            </w:r>
          </w:p>
        </w:tc>
        <w:tc>
          <w:tcPr>
            <w:tcW w:w="1843" w:type="dxa"/>
            <w:tcBorders>
              <w:bottom w:val="single" w:sz="4" w:space="0" w:color="auto"/>
            </w:tcBorders>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1</w:t>
            </w:r>
          </w:p>
        </w:tc>
        <w:tc>
          <w:tcPr>
            <w:tcW w:w="1843" w:type="dxa"/>
            <w:tcBorders>
              <w:bottom w:val="single" w:sz="4" w:space="0" w:color="auto"/>
            </w:tcBorders>
            <w:shd w:val="clear" w:color="000000" w:fill="FFFFFF"/>
            <w:vAlign w:val="center"/>
            <w:hideMark/>
          </w:tcPr>
          <w:p w:rsidR="004E3493" w:rsidRPr="004E3493" w:rsidRDefault="004E3493" w:rsidP="004E3493">
            <w:pPr>
              <w:adjustRightInd w:val="0"/>
              <w:snapToGrid w:val="0"/>
              <w:spacing w:after="0" w:line="360" w:lineRule="auto"/>
              <w:jc w:val="both"/>
              <w:rPr>
                <w:rFonts w:ascii="Book Antiqua" w:eastAsia="Times New Roman" w:hAnsi="Book Antiqua" w:cs="Calibri"/>
                <w:sz w:val="20"/>
                <w:szCs w:val="20"/>
                <w:lang w:val="en-US" w:eastAsia="tr-TR"/>
              </w:rPr>
            </w:pPr>
            <w:r w:rsidRPr="004E3493">
              <w:rPr>
                <w:rFonts w:ascii="Book Antiqua" w:eastAsia="Times New Roman" w:hAnsi="Book Antiqua" w:cs="Calibri"/>
                <w:sz w:val="20"/>
                <w:szCs w:val="20"/>
                <w:lang w:val="en-US" w:eastAsia="tr-TR"/>
              </w:rPr>
              <w:t>0.8</w:t>
            </w:r>
          </w:p>
        </w:tc>
      </w:tr>
    </w:tbl>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p>
    <w:p w:rsidR="004E3493" w:rsidRPr="004E3493" w:rsidRDefault="004E3493" w:rsidP="004E3493">
      <w:pPr>
        <w:snapToGrid w:val="0"/>
        <w:spacing w:after="0" w:line="360" w:lineRule="auto"/>
        <w:rPr>
          <w:rFonts w:ascii="Book Antiqua" w:eastAsia="宋体" w:hAnsi="Book Antiqua" w:cs="Times New Roman"/>
          <w:b/>
          <w:bCs/>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br w:type="page"/>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r w:rsidRPr="004E3493">
        <w:rPr>
          <w:rFonts w:ascii="Book Antiqua" w:eastAsia="宋体" w:hAnsi="Book Antiqua" w:cs="Times New Roman"/>
          <w:b/>
          <w:bCs/>
          <w:kern w:val="3"/>
          <w:sz w:val="20"/>
          <w:szCs w:val="20"/>
          <w:lang w:val="en-US" w:eastAsia="zh-CN" w:bidi="hi-IN"/>
        </w:rPr>
        <w:lastRenderedPageBreak/>
        <w:t>Table 3 Side and location of carotid artery stenosis and distribution of atherosclerotic plaque morphology</w:t>
      </w:r>
    </w:p>
    <w:tbl>
      <w:tblPr>
        <w:tblW w:w="5000" w:type="pct"/>
        <w:tblCellMar>
          <w:left w:w="0" w:type="dxa"/>
          <w:right w:w="0" w:type="dxa"/>
        </w:tblCellMar>
        <w:tblLook w:val="04A0" w:firstRow="1" w:lastRow="0" w:firstColumn="1" w:lastColumn="0" w:noHBand="0" w:noVBand="1"/>
      </w:tblPr>
      <w:tblGrid>
        <w:gridCol w:w="2304"/>
        <w:gridCol w:w="3629"/>
        <w:gridCol w:w="1615"/>
        <w:gridCol w:w="1524"/>
      </w:tblGrid>
      <w:tr w:rsidR="004E3493" w:rsidRPr="004E3493" w:rsidTr="006A5184">
        <w:trPr>
          <w:cantSplit/>
          <w:tblHeader/>
        </w:trPr>
        <w:tc>
          <w:tcPr>
            <w:tcW w:w="3270" w:type="pct"/>
            <w:gridSpan w:val="2"/>
            <w:tcBorders>
              <w:top w:val="single" w:sz="4" w:space="0" w:color="auto"/>
              <w:bottom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tr-TR" w:bidi="hi-IN"/>
              </w:rPr>
            </w:pPr>
            <w:r w:rsidRPr="004E3493">
              <w:rPr>
                <w:rFonts w:ascii="Book Antiqua" w:eastAsia="宋体" w:hAnsi="Book Antiqua" w:cs="ArialNarrow-Bold"/>
                <w:b/>
                <w:bCs/>
                <w:sz w:val="20"/>
                <w:szCs w:val="20"/>
                <w:lang w:val="en-US" w:eastAsia="tr-TR"/>
              </w:rPr>
              <w:t>Parameters</w:t>
            </w:r>
          </w:p>
        </w:tc>
        <w:tc>
          <w:tcPr>
            <w:tcW w:w="890" w:type="pct"/>
            <w:tcBorders>
              <w:top w:val="single" w:sz="4" w:space="0" w:color="auto"/>
              <w:bottom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
                <w:bCs/>
                <w:i/>
                <w:iCs/>
                <w:kern w:val="3"/>
                <w:sz w:val="20"/>
                <w:szCs w:val="20"/>
                <w:lang w:val="en-US" w:eastAsia="tr-TR" w:bidi="hi-IN"/>
              </w:rPr>
            </w:pPr>
            <w:r w:rsidRPr="004E3493">
              <w:rPr>
                <w:rFonts w:ascii="Book Antiqua" w:eastAsia="宋体" w:hAnsi="Book Antiqua" w:cs="Times New Roman"/>
                <w:b/>
                <w:bCs/>
                <w:kern w:val="3"/>
                <w:sz w:val="20"/>
                <w:szCs w:val="20"/>
                <w:lang w:val="en-US" w:eastAsia="tr-TR" w:bidi="hi-IN"/>
              </w:rPr>
              <w:t xml:space="preserve"> </w:t>
            </w:r>
            <w:r w:rsidRPr="004E3493">
              <w:rPr>
                <w:rFonts w:ascii="Book Antiqua" w:eastAsia="宋体" w:hAnsi="Book Antiqua" w:cs="Times New Roman"/>
                <w:b/>
                <w:bCs/>
                <w:i/>
                <w:iCs/>
                <w:kern w:val="3"/>
                <w:sz w:val="20"/>
                <w:szCs w:val="20"/>
                <w:lang w:val="en-US" w:eastAsia="tr-TR" w:bidi="hi-IN"/>
              </w:rPr>
              <w:t>n</w:t>
            </w:r>
          </w:p>
        </w:tc>
        <w:tc>
          <w:tcPr>
            <w:tcW w:w="840" w:type="pct"/>
            <w:tcBorders>
              <w:top w:val="single" w:sz="4" w:space="0" w:color="auto"/>
              <w:bottom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tr-TR" w:bidi="hi-IN"/>
              </w:rPr>
            </w:pPr>
            <w:r w:rsidRPr="004E3493">
              <w:rPr>
                <w:rFonts w:ascii="Book Antiqua" w:eastAsia="宋体" w:hAnsi="Book Antiqua" w:cs="Times New Roman"/>
                <w:b/>
                <w:bCs/>
                <w:kern w:val="3"/>
                <w:sz w:val="20"/>
                <w:szCs w:val="20"/>
                <w:lang w:val="en-US" w:eastAsia="tr-TR" w:bidi="hi-IN"/>
              </w:rPr>
              <w:t xml:space="preserve"> %</w:t>
            </w:r>
          </w:p>
        </w:tc>
      </w:tr>
      <w:tr w:rsidR="004E3493" w:rsidRPr="004E3493" w:rsidTr="006A5184">
        <w:trPr>
          <w:cantSplit/>
          <w:tblHeader/>
        </w:trPr>
        <w:tc>
          <w:tcPr>
            <w:tcW w:w="1270" w:type="pct"/>
            <w:vMerge w:val="restart"/>
            <w:tcBorders>
              <w:top w:val="single" w:sz="4" w:space="0" w:color="auto"/>
            </w:tcBorders>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Side of stenosis</w:t>
            </w:r>
          </w:p>
        </w:tc>
        <w:tc>
          <w:tcPr>
            <w:tcW w:w="2000" w:type="pct"/>
            <w:tcBorders>
              <w:top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 xml:space="preserve">Right </w:t>
            </w:r>
          </w:p>
        </w:tc>
        <w:tc>
          <w:tcPr>
            <w:tcW w:w="890" w:type="pct"/>
            <w:tcBorders>
              <w:top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33</w:t>
            </w:r>
          </w:p>
        </w:tc>
        <w:tc>
          <w:tcPr>
            <w:tcW w:w="840" w:type="pct"/>
            <w:tcBorders>
              <w:top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51.6</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 xml:space="preserve">Left </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31</w:t>
            </w:r>
          </w:p>
        </w:tc>
        <w:tc>
          <w:tcPr>
            <w:tcW w:w="84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48.4</w:t>
            </w:r>
          </w:p>
        </w:tc>
      </w:tr>
      <w:tr w:rsidR="004E3493" w:rsidRPr="004E3493" w:rsidTr="006A5184">
        <w:trPr>
          <w:cantSplit/>
          <w:tblHeader/>
        </w:trPr>
        <w:tc>
          <w:tcPr>
            <w:tcW w:w="1270" w:type="pct"/>
            <w:vMerge w:val="restar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Location of stenosis</w:t>
            </w: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CCA distal and ICA bulb</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6</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9.3</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ICA bulb</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42</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65.6</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Dissection of ICA bulb</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1</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1.6</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Distal of ICA bulb</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4</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6.3</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ICA bulb origin</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3</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4.6</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Proximal of ICA bulb</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2</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3.1</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Post-bulbar ICA and bulb</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1</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1.6</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Petrous ICA</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1</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1.6</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 xml:space="preserve">Post-bulbar ICA </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4</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6.3</w:t>
            </w:r>
          </w:p>
        </w:tc>
      </w:tr>
      <w:tr w:rsidR="004E3493" w:rsidRPr="004E3493" w:rsidTr="006A5184">
        <w:trPr>
          <w:cantSplit/>
          <w:tblHeader/>
        </w:trPr>
        <w:tc>
          <w:tcPr>
            <w:tcW w:w="1270" w:type="pct"/>
            <w:vMerge w:val="restar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Plaque morphology</w:t>
            </w: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Short segment regular surfaced</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4</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6.3</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Short segment irregular surfaced</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2</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3.2</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Short segment ulcerated</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2</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3.2</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Long segment regular surfaced</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19</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30.1</w:t>
            </w:r>
          </w:p>
        </w:tc>
      </w:tr>
      <w:tr w:rsidR="004E3493" w:rsidRPr="004E3493" w:rsidTr="006A5184">
        <w:trPr>
          <w:cantSplit/>
          <w:tblHeader/>
        </w:trPr>
        <w:tc>
          <w:tcPr>
            <w:tcW w:w="0" w:type="auto"/>
            <w:vMerge/>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Long segment irregular surfaced</w:t>
            </w:r>
          </w:p>
        </w:tc>
        <w:tc>
          <w:tcPr>
            <w:tcW w:w="890" w:type="pct"/>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12</w:t>
            </w:r>
          </w:p>
        </w:tc>
        <w:tc>
          <w:tcPr>
            <w:tcW w:w="840" w:type="pct"/>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19.1</w:t>
            </w:r>
          </w:p>
        </w:tc>
      </w:tr>
      <w:tr w:rsidR="004E3493" w:rsidRPr="004E3493" w:rsidTr="006A5184">
        <w:trPr>
          <w:cantSplit/>
          <w:tblHeader/>
        </w:trPr>
        <w:tc>
          <w:tcPr>
            <w:tcW w:w="0" w:type="auto"/>
            <w:vMerge/>
            <w:tcBorders>
              <w:bottom w:val="single" w:sz="4" w:space="0" w:color="auto"/>
            </w:tcBorders>
            <w:vAlign w:val="center"/>
          </w:tcPr>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p>
        </w:tc>
        <w:tc>
          <w:tcPr>
            <w:tcW w:w="2000" w:type="pct"/>
            <w:tcBorders>
              <w:bottom w:val="single" w:sz="4" w:space="0" w:color="auto"/>
            </w:tcBorders>
            <w:shd w:val="clear" w:color="auto" w:fill="FFFFFF"/>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tr-TR" w:bidi="hi-IN"/>
              </w:rPr>
            </w:pPr>
            <w:r w:rsidRPr="004E3493">
              <w:rPr>
                <w:rFonts w:ascii="Book Antiqua" w:eastAsia="宋体" w:hAnsi="Book Antiqua" w:cs="Times New Roman"/>
                <w:kern w:val="3"/>
                <w:sz w:val="20"/>
                <w:szCs w:val="20"/>
                <w:lang w:val="en-US" w:eastAsia="tr-TR" w:bidi="hi-IN"/>
              </w:rPr>
              <w:t>Long segment ulcerated</w:t>
            </w:r>
          </w:p>
        </w:tc>
        <w:tc>
          <w:tcPr>
            <w:tcW w:w="890" w:type="pct"/>
            <w:tcBorders>
              <w:bottom w:val="single" w:sz="4" w:space="0" w:color="auto"/>
            </w:tcBorders>
            <w:shd w:val="clear" w:color="auto" w:fill="FFFFFF"/>
            <w:vAlign w:val="center"/>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24</w:t>
            </w:r>
          </w:p>
        </w:tc>
        <w:tc>
          <w:tcPr>
            <w:tcW w:w="840" w:type="pct"/>
            <w:tcBorders>
              <w:bottom w:val="single" w:sz="4" w:space="0" w:color="auto"/>
            </w:tcBorders>
            <w:shd w:val="clear" w:color="auto" w:fill="FFFFFF"/>
            <w:vAlign w:val="bottom"/>
          </w:tcPr>
          <w:p w:rsidR="004E3493" w:rsidRPr="004E3493" w:rsidRDefault="004E3493" w:rsidP="004E3493">
            <w:pPr>
              <w:suppressAutoHyphens/>
              <w:autoSpaceDE w:val="0"/>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tr-TR" w:bidi="hi-IN"/>
              </w:rPr>
            </w:pPr>
            <w:r w:rsidRPr="004E3493">
              <w:rPr>
                <w:rFonts w:ascii="Book Antiqua" w:eastAsia="宋体" w:hAnsi="Book Antiqua" w:cs="Times New Roman"/>
                <w:bCs/>
                <w:kern w:val="3"/>
                <w:sz w:val="20"/>
                <w:szCs w:val="20"/>
                <w:lang w:val="en-US" w:eastAsia="tr-TR" w:bidi="hi-IN"/>
              </w:rPr>
              <w:t>38.1</w:t>
            </w:r>
          </w:p>
        </w:tc>
      </w:tr>
    </w:tbl>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r w:rsidRPr="004E3493">
        <w:rPr>
          <w:rFonts w:ascii="Book Antiqua" w:eastAsia="宋体" w:hAnsi="Book Antiqua" w:cs="Times New Roman"/>
          <w:kern w:val="3"/>
          <w:sz w:val="20"/>
          <w:szCs w:val="20"/>
          <w:lang w:val="en-US" w:eastAsia="zh-CN" w:bidi="hi-IN"/>
        </w:rPr>
        <w:t xml:space="preserve">CCA: Common carotid artery; </w:t>
      </w:r>
      <w:r w:rsidRPr="004E3493">
        <w:rPr>
          <w:rFonts w:ascii="Book Antiqua" w:eastAsia="Calibri" w:hAnsi="Book Antiqua" w:cs="Times New Roman"/>
          <w:sz w:val="20"/>
          <w:szCs w:val="20"/>
          <w:lang w:val="en-US"/>
        </w:rPr>
        <w:t>ICA: Internal carotid artery.</w:t>
      </w:r>
    </w:p>
    <w:p w:rsidR="004E3493" w:rsidRPr="004E3493" w:rsidRDefault="004E3493" w:rsidP="004E3493">
      <w:pPr>
        <w:snapToGrid w:val="0"/>
        <w:spacing w:after="0" w:line="360" w:lineRule="auto"/>
        <w:rPr>
          <w:rFonts w:ascii="Book Antiqua" w:eastAsia="宋体" w:hAnsi="Book Antiqua" w:cs="Times New Roman"/>
          <w:b/>
          <w:kern w:val="3"/>
          <w:sz w:val="20"/>
          <w:szCs w:val="20"/>
          <w:lang w:val="en-US" w:eastAsia="zh-CN" w:bidi="hi-IN"/>
        </w:rPr>
      </w:pPr>
      <w:r w:rsidRPr="004E3493">
        <w:rPr>
          <w:rFonts w:ascii="Book Antiqua" w:eastAsia="宋体" w:hAnsi="Book Antiqua" w:cs="Times New Roman"/>
          <w:b/>
          <w:kern w:val="3"/>
          <w:sz w:val="20"/>
          <w:szCs w:val="20"/>
          <w:lang w:val="en-US" w:eastAsia="zh-CN" w:bidi="hi-IN"/>
        </w:rPr>
        <w:br w:type="page"/>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4E3493">
        <w:rPr>
          <w:rFonts w:ascii="Book Antiqua" w:eastAsia="宋体" w:hAnsi="Book Antiqua" w:cs="Times New Roman"/>
          <w:b/>
          <w:kern w:val="3"/>
          <w:sz w:val="20"/>
          <w:szCs w:val="20"/>
          <w:lang w:val="en-US" w:eastAsia="zh-CN" w:bidi="hi-IN"/>
        </w:rPr>
        <w:lastRenderedPageBreak/>
        <w:t>Table 4</w:t>
      </w:r>
      <w:r w:rsidRPr="004E3493">
        <w:rPr>
          <w:rFonts w:ascii="Book Antiqua" w:eastAsia="宋体" w:hAnsi="Book Antiqua" w:cs="Times New Roman"/>
          <w:kern w:val="3"/>
          <w:sz w:val="20"/>
          <w:szCs w:val="20"/>
          <w:lang w:val="en-US" w:eastAsia="zh-CN" w:bidi="hi-IN"/>
        </w:rPr>
        <w:t xml:space="preserve"> </w:t>
      </w:r>
      <w:r w:rsidRPr="004E3493">
        <w:rPr>
          <w:rFonts w:ascii="Book Antiqua" w:eastAsia="宋体" w:hAnsi="Book Antiqua" w:cs="Times New Roman"/>
          <w:b/>
          <w:bCs/>
          <w:kern w:val="3"/>
          <w:sz w:val="20"/>
          <w:szCs w:val="20"/>
          <w:lang w:val="en-US" w:eastAsia="zh-CN" w:bidi="hi-IN"/>
        </w:rPr>
        <w:t>Location and distribution by vascular territories of ischemic lesions which developed after carotid artery stenting based on diffusion-weighted imaging</w:t>
      </w:r>
    </w:p>
    <w:tbl>
      <w:tblPr>
        <w:tblW w:w="3914" w:type="pct"/>
        <w:tblInd w:w="147" w:type="dxa"/>
        <w:tblLayout w:type="fixed"/>
        <w:tblCellMar>
          <w:left w:w="0" w:type="dxa"/>
          <w:right w:w="0" w:type="dxa"/>
        </w:tblCellMar>
        <w:tblLook w:val="04A0" w:firstRow="1" w:lastRow="0" w:firstColumn="1" w:lastColumn="0" w:noHBand="0" w:noVBand="1"/>
      </w:tblPr>
      <w:tblGrid>
        <w:gridCol w:w="5054"/>
        <w:gridCol w:w="956"/>
        <w:gridCol w:w="1092"/>
      </w:tblGrid>
      <w:tr w:rsidR="004E3493" w:rsidRPr="004E3493" w:rsidTr="006A5184">
        <w:trPr>
          <w:cantSplit/>
          <w:tblHeader/>
        </w:trPr>
        <w:tc>
          <w:tcPr>
            <w:tcW w:w="3558" w:type="pct"/>
            <w:tcBorders>
              <w:top w:val="single" w:sz="4" w:space="0" w:color="auto"/>
              <w:bottom w:val="single" w:sz="4" w:space="0" w:color="auto"/>
            </w:tcBorders>
            <w:vAlign w:val="center"/>
          </w:tcPr>
          <w:p w:rsidR="004E3493" w:rsidRPr="004E3493" w:rsidRDefault="004E3493" w:rsidP="004E3493">
            <w:pPr>
              <w:adjustRightInd w:val="0"/>
              <w:snapToGrid w:val="0"/>
              <w:spacing w:after="0" w:line="360" w:lineRule="auto"/>
              <w:jc w:val="both"/>
              <w:rPr>
                <w:rFonts w:ascii="Book Antiqua" w:eastAsia="Calibri" w:hAnsi="Book Antiqua" w:cs="Times New Roman"/>
                <w:b/>
                <w:bCs/>
                <w:sz w:val="20"/>
                <w:szCs w:val="20"/>
                <w:lang w:val="en-US" w:eastAsia="tr-TR"/>
              </w:rPr>
            </w:pPr>
            <w:r w:rsidRPr="004E3493">
              <w:rPr>
                <w:rFonts w:ascii="Book Antiqua" w:eastAsia="宋体" w:hAnsi="Book Antiqua" w:cs="ArialNarrow-Bold"/>
                <w:b/>
                <w:bCs/>
                <w:sz w:val="20"/>
                <w:szCs w:val="20"/>
                <w:lang w:val="en-US" w:eastAsia="tr-TR"/>
              </w:rPr>
              <w:t>Parameters</w:t>
            </w:r>
          </w:p>
        </w:tc>
        <w:tc>
          <w:tcPr>
            <w:tcW w:w="673" w:type="pct"/>
            <w:tcBorders>
              <w:top w:val="single" w:sz="4" w:space="0" w:color="auto"/>
              <w:bottom w:val="single" w:sz="4" w:space="0" w:color="auto"/>
            </w:tcBorders>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b/>
                <w:bCs/>
                <w:i/>
                <w:iCs/>
                <w:sz w:val="20"/>
                <w:szCs w:val="20"/>
                <w:lang w:val="en-US" w:eastAsia="tr-TR"/>
              </w:rPr>
            </w:pPr>
            <w:r w:rsidRPr="004E3493">
              <w:rPr>
                <w:rFonts w:ascii="Book Antiqua" w:eastAsia="Calibri" w:hAnsi="Book Antiqua" w:cs="Times New Roman"/>
                <w:b/>
                <w:bCs/>
                <w:i/>
                <w:iCs/>
                <w:sz w:val="20"/>
                <w:szCs w:val="20"/>
                <w:lang w:val="en-US" w:eastAsia="tr-TR"/>
              </w:rPr>
              <w:t>n</w:t>
            </w:r>
          </w:p>
        </w:tc>
        <w:tc>
          <w:tcPr>
            <w:tcW w:w="769" w:type="pct"/>
            <w:tcBorders>
              <w:top w:val="single" w:sz="4" w:space="0" w:color="auto"/>
              <w:bottom w:val="single" w:sz="4" w:space="0" w:color="auto"/>
            </w:tcBorders>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b/>
                <w:bCs/>
                <w:sz w:val="20"/>
                <w:szCs w:val="20"/>
                <w:lang w:val="en-US" w:eastAsia="tr-TR"/>
              </w:rPr>
            </w:pPr>
            <w:r w:rsidRPr="004E3493">
              <w:rPr>
                <w:rFonts w:ascii="Book Antiqua" w:eastAsia="Calibri" w:hAnsi="Book Antiqua" w:cs="Times New Roman"/>
                <w:b/>
                <w:bCs/>
                <w:sz w:val="20"/>
                <w:szCs w:val="20"/>
                <w:lang w:val="en-US" w:eastAsia="tr-TR"/>
              </w:rPr>
              <w:t>%</w:t>
            </w:r>
          </w:p>
        </w:tc>
      </w:tr>
      <w:tr w:rsidR="004E3493" w:rsidRPr="004E3493" w:rsidTr="006A5184">
        <w:trPr>
          <w:cantSplit/>
          <w:tblHeader/>
        </w:trPr>
        <w:tc>
          <w:tcPr>
            <w:tcW w:w="5000" w:type="pct"/>
            <w:gridSpan w:val="3"/>
            <w:tcBorders>
              <w:top w:val="single" w:sz="4" w:space="0" w:color="auto"/>
            </w:tcBorders>
            <w:vAlign w:val="center"/>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宋体" w:hAnsi="Book Antiqua" w:cs="Times New Roman"/>
                <w:kern w:val="3"/>
                <w:sz w:val="20"/>
                <w:szCs w:val="20"/>
                <w:lang w:val="en-US" w:eastAsia="zh-CN" w:bidi="hi-IN"/>
              </w:rPr>
              <w:t>Location of cerebral parenchymal</w:t>
            </w:r>
            <w:r w:rsidRPr="004E3493">
              <w:rPr>
                <w:rFonts w:ascii="Book Antiqua" w:eastAsia="Calibri" w:hAnsi="Book Antiqua" w:cs="Times New Roman"/>
                <w:sz w:val="20"/>
                <w:szCs w:val="20"/>
                <w:lang w:val="en-US" w:eastAsia="tr-TR"/>
              </w:rPr>
              <w:t xml:space="preserve"> lesion</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TimesNewRoman" w:hAnsi="Book Antiqua" w:cs="Times New Roman"/>
                <w:kern w:val="3"/>
                <w:sz w:val="20"/>
                <w:szCs w:val="20"/>
                <w:lang w:val="en-US" w:eastAsia="zh-CN" w:bidi="hi-IN"/>
              </w:rPr>
              <w:t>Occipital lobe</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11</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28.2</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TimesNewRoman" w:hAnsi="Book Antiqua" w:cs="Times New Roman"/>
                <w:kern w:val="3"/>
                <w:sz w:val="20"/>
                <w:szCs w:val="20"/>
                <w:lang w:val="en-US" w:eastAsia="zh-CN" w:bidi="hi-IN"/>
              </w:rPr>
              <w:t>Frontal lobe</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10</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25.6</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TimesNewRoman" w:hAnsi="Book Antiqua" w:cs="Times New Roman"/>
                <w:kern w:val="3"/>
                <w:sz w:val="20"/>
                <w:szCs w:val="20"/>
                <w:lang w:val="en-US" w:eastAsia="zh-CN" w:bidi="hi-IN"/>
              </w:rPr>
              <w:t>Parietal lobe</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8</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20.5</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TimesNewRoman" w:hAnsi="Book Antiqua" w:cs="Times New Roman"/>
                <w:kern w:val="3"/>
                <w:sz w:val="20"/>
                <w:szCs w:val="20"/>
                <w:lang w:val="en-US" w:eastAsia="zh-CN" w:bidi="hi-IN"/>
              </w:rPr>
              <w:t>Basal ganglions</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3</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7.7</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TimesNewRoman" w:hAnsi="Book Antiqua" w:cs="Times New Roman"/>
                <w:kern w:val="3"/>
                <w:sz w:val="20"/>
                <w:szCs w:val="20"/>
                <w:lang w:val="en-US" w:eastAsia="zh-CN" w:bidi="hi-IN"/>
              </w:rPr>
              <w:t>Cerebellum</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5.1</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Calibri" w:hAnsi="Book Antiqua" w:cs="Times New Roman"/>
                <w:sz w:val="20"/>
                <w:szCs w:val="20"/>
                <w:lang w:val="en-US" w:eastAsia="tr-TR"/>
              </w:rPr>
            </w:pPr>
            <w:proofErr w:type="spellStart"/>
            <w:r w:rsidRPr="004E3493">
              <w:rPr>
                <w:rFonts w:ascii="Book Antiqua" w:eastAsia="TimesNewRoman" w:hAnsi="Book Antiqua" w:cs="Times New Roman"/>
                <w:kern w:val="3"/>
                <w:sz w:val="20"/>
                <w:szCs w:val="20"/>
                <w:lang w:val="en-US" w:eastAsia="zh-CN" w:bidi="hi-IN"/>
              </w:rPr>
              <w:t>Frontoparietal</w:t>
            </w:r>
            <w:proofErr w:type="spellEnd"/>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1</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2.6</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Calibri" w:hAnsi="Book Antiqua" w:cs="Times New Roman"/>
                <w:sz w:val="20"/>
                <w:szCs w:val="20"/>
                <w:lang w:val="en-US" w:eastAsia="tr-TR"/>
              </w:rPr>
            </w:pPr>
            <w:proofErr w:type="spellStart"/>
            <w:r w:rsidRPr="004E3493">
              <w:rPr>
                <w:rFonts w:ascii="Book Antiqua" w:eastAsia="TimesNewRoman" w:hAnsi="Book Antiqua" w:cs="Times New Roman"/>
                <w:kern w:val="3"/>
                <w:sz w:val="20"/>
                <w:szCs w:val="20"/>
                <w:lang w:val="en-US" w:eastAsia="zh-CN" w:bidi="hi-IN"/>
              </w:rPr>
              <w:t>Parietooccipital</w:t>
            </w:r>
            <w:proofErr w:type="spellEnd"/>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1</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2.6</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Calibri" w:hAnsi="Book Antiqua" w:cs="Times New Roman"/>
                <w:sz w:val="20"/>
                <w:szCs w:val="20"/>
                <w:lang w:val="en-US" w:eastAsia="tr-TR"/>
              </w:rPr>
            </w:pPr>
            <w:proofErr w:type="spellStart"/>
            <w:r w:rsidRPr="004E3493">
              <w:rPr>
                <w:rFonts w:ascii="Book Antiqua" w:eastAsia="TimesNewRoman" w:hAnsi="Book Antiqua" w:cs="Times New Roman"/>
                <w:kern w:val="3"/>
                <w:sz w:val="20"/>
                <w:szCs w:val="20"/>
                <w:lang w:val="en-US" w:eastAsia="zh-CN" w:bidi="hi-IN"/>
              </w:rPr>
              <w:t>Frontoparietooccipital</w:t>
            </w:r>
            <w:proofErr w:type="spellEnd"/>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1</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2.6</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Calibri" w:hAnsi="Book Antiqua" w:cs="Times New Roman"/>
                <w:sz w:val="20"/>
                <w:szCs w:val="20"/>
                <w:lang w:val="en-US" w:eastAsia="tr-TR"/>
              </w:rPr>
            </w:pPr>
            <w:proofErr w:type="spellStart"/>
            <w:r w:rsidRPr="004E3493">
              <w:rPr>
                <w:rFonts w:ascii="Book Antiqua" w:eastAsia="TimesNewRoman" w:hAnsi="Book Antiqua" w:cs="Times New Roman"/>
                <w:kern w:val="3"/>
                <w:sz w:val="20"/>
                <w:szCs w:val="20"/>
                <w:lang w:val="en-US" w:eastAsia="zh-CN" w:bidi="hi-IN"/>
              </w:rPr>
              <w:t>Occipitotemporoparietal</w:t>
            </w:r>
            <w:proofErr w:type="spellEnd"/>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1</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2.6</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TimesNewRoman" w:hAnsi="Book Antiqua" w:cs="Times New Roman"/>
                <w:kern w:val="3"/>
                <w:sz w:val="20"/>
                <w:szCs w:val="20"/>
                <w:lang w:val="en-US" w:eastAsia="zh-CN" w:bidi="hi-IN"/>
              </w:rPr>
              <w:t>Corpus callosum</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1</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2.6</w:t>
            </w:r>
          </w:p>
        </w:tc>
      </w:tr>
      <w:tr w:rsidR="004E3493" w:rsidRPr="004E3493" w:rsidTr="006A5184">
        <w:trPr>
          <w:cantSplit/>
          <w:tblHeader/>
        </w:trPr>
        <w:tc>
          <w:tcPr>
            <w:tcW w:w="5000" w:type="pct"/>
            <w:gridSpan w:val="3"/>
            <w:vAlign w:val="center"/>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bCs/>
                <w:sz w:val="20"/>
                <w:szCs w:val="20"/>
                <w:lang w:val="en-US" w:eastAsia="tr-TR"/>
              </w:rPr>
            </w:pPr>
            <w:r w:rsidRPr="004E3493">
              <w:rPr>
                <w:rFonts w:ascii="Book Antiqua" w:eastAsia="宋体" w:hAnsi="Book Antiqua" w:cs="Times New Roman"/>
                <w:bCs/>
                <w:kern w:val="3"/>
                <w:sz w:val="20"/>
                <w:szCs w:val="20"/>
                <w:lang w:val="en-US" w:eastAsia="zh-CN" w:bidi="hi-IN"/>
              </w:rPr>
              <w:t>Cerebral vascular territory</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TimesNewRoman" w:hAnsi="Book Antiqua" w:cs="Times New Roman"/>
                <w:kern w:val="3"/>
                <w:sz w:val="20"/>
                <w:szCs w:val="20"/>
                <w:lang w:val="en-US" w:eastAsia="zh-CN" w:bidi="hi-IN"/>
              </w:rPr>
            </w:pPr>
            <w:r w:rsidRPr="004E3493">
              <w:rPr>
                <w:rFonts w:ascii="Book Antiqua" w:eastAsia="TimesNewRoman" w:hAnsi="Book Antiqua" w:cs="Times New Roman"/>
                <w:kern w:val="3"/>
                <w:sz w:val="20"/>
                <w:szCs w:val="20"/>
                <w:lang w:val="en-US" w:eastAsia="zh-CN" w:bidi="hi-IN"/>
              </w:rPr>
              <w:t>MCA</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15</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38.5</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TimesNewRoman" w:hAnsi="Book Antiqua" w:cs="Times New Roman"/>
                <w:kern w:val="3"/>
                <w:sz w:val="20"/>
                <w:szCs w:val="20"/>
                <w:lang w:val="en-US" w:eastAsia="zh-CN" w:bidi="hi-IN"/>
              </w:rPr>
            </w:pPr>
            <w:r w:rsidRPr="004E3493">
              <w:rPr>
                <w:rFonts w:ascii="Book Antiqua" w:eastAsia="TimesNewRoman" w:hAnsi="Book Antiqua" w:cs="Times New Roman"/>
                <w:kern w:val="3"/>
                <w:sz w:val="20"/>
                <w:szCs w:val="20"/>
                <w:lang w:val="en-US" w:eastAsia="zh-CN" w:bidi="hi-IN"/>
              </w:rPr>
              <w:t>PCA</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8</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20.5</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TimesNewRoman" w:hAnsi="Book Antiqua" w:cs="Times New Roman"/>
                <w:kern w:val="3"/>
                <w:sz w:val="20"/>
                <w:szCs w:val="20"/>
                <w:lang w:val="en-US" w:eastAsia="zh-CN" w:bidi="hi-IN"/>
              </w:rPr>
            </w:pPr>
            <w:r w:rsidRPr="004E3493">
              <w:rPr>
                <w:rFonts w:ascii="Book Antiqua" w:eastAsia="TimesNewRoman" w:hAnsi="Book Antiqua" w:cs="Times New Roman"/>
                <w:kern w:val="3"/>
                <w:sz w:val="20"/>
                <w:szCs w:val="20"/>
                <w:lang w:val="en-US" w:eastAsia="zh-CN" w:bidi="hi-IN"/>
              </w:rPr>
              <w:t>MCA-PCA ‘watershed’</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7</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17.9</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TimesNewRoman" w:hAnsi="Book Antiqua" w:cs="Times New Roman"/>
                <w:kern w:val="3"/>
                <w:sz w:val="20"/>
                <w:szCs w:val="20"/>
                <w:lang w:val="en-US" w:eastAsia="zh-CN" w:bidi="hi-IN"/>
              </w:rPr>
            </w:pPr>
            <w:r w:rsidRPr="004E3493">
              <w:rPr>
                <w:rFonts w:ascii="Book Antiqua" w:eastAsia="TimesNewRoman" w:hAnsi="Book Antiqua" w:cs="Times New Roman"/>
                <w:kern w:val="3"/>
                <w:sz w:val="20"/>
                <w:szCs w:val="20"/>
                <w:lang w:val="en-US" w:eastAsia="zh-CN" w:bidi="hi-IN"/>
              </w:rPr>
              <w:t>ACA</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3</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7.7</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TimesNewRoman" w:hAnsi="Book Antiqua" w:cs="Times New Roman"/>
                <w:kern w:val="3"/>
                <w:sz w:val="20"/>
                <w:szCs w:val="20"/>
                <w:lang w:val="en-US" w:eastAsia="zh-CN" w:bidi="hi-IN"/>
              </w:rPr>
            </w:pPr>
            <w:r w:rsidRPr="004E3493">
              <w:rPr>
                <w:rFonts w:ascii="Book Antiqua" w:eastAsia="TimesNewRoman" w:hAnsi="Book Antiqua" w:cs="Times New Roman"/>
                <w:kern w:val="3"/>
                <w:sz w:val="20"/>
                <w:szCs w:val="20"/>
                <w:lang w:val="en-US" w:eastAsia="zh-CN" w:bidi="hi-IN"/>
              </w:rPr>
              <w:t>ACA-MCA ‘watershed’</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5.1</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TimesNewRoman" w:hAnsi="Book Antiqua" w:cs="Times New Roman"/>
                <w:kern w:val="3"/>
                <w:sz w:val="20"/>
                <w:szCs w:val="20"/>
                <w:lang w:val="en-US" w:eastAsia="zh-CN" w:bidi="hi-IN"/>
              </w:rPr>
            </w:pPr>
            <w:r w:rsidRPr="004E3493">
              <w:rPr>
                <w:rFonts w:ascii="Book Antiqua" w:eastAsia="TimesNewRoman" w:hAnsi="Book Antiqua" w:cs="Times New Roman"/>
                <w:kern w:val="3"/>
                <w:sz w:val="20"/>
                <w:szCs w:val="20"/>
                <w:lang w:val="en-US" w:eastAsia="zh-CN" w:bidi="hi-IN"/>
              </w:rPr>
              <w:t>ACA-MCA and MCA-PCA ‘watershed’</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5.1</w:t>
            </w:r>
          </w:p>
        </w:tc>
      </w:tr>
      <w:tr w:rsidR="004E3493" w:rsidRPr="004E3493" w:rsidTr="006A5184">
        <w:trPr>
          <w:cantSplit/>
          <w:tblHeader/>
        </w:trPr>
        <w:tc>
          <w:tcPr>
            <w:tcW w:w="3558" w:type="pct"/>
            <w:vAlign w:val="center"/>
          </w:tcPr>
          <w:p w:rsidR="004E3493" w:rsidRPr="004E3493" w:rsidRDefault="004E3493" w:rsidP="004E3493">
            <w:pPr>
              <w:adjustRightInd w:val="0"/>
              <w:snapToGrid w:val="0"/>
              <w:spacing w:after="0" w:line="360" w:lineRule="auto"/>
              <w:jc w:val="both"/>
              <w:rPr>
                <w:rFonts w:ascii="Book Antiqua" w:eastAsia="TimesNewRoman" w:hAnsi="Book Antiqua" w:cs="Times New Roman"/>
                <w:kern w:val="3"/>
                <w:sz w:val="20"/>
                <w:szCs w:val="20"/>
                <w:lang w:val="en-US" w:eastAsia="zh-CN" w:bidi="hi-IN"/>
              </w:rPr>
            </w:pPr>
            <w:r w:rsidRPr="004E3493">
              <w:rPr>
                <w:rFonts w:ascii="Book Antiqua" w:eastAsia="TimesNewRoman" w:hAnsi="Book Antiqua" w:cs="Times New Roman"/>
                <w:kern w:val="3"/>
                <w:sz w:val="20"/>
                <w:szCs w:val="20"/>
                <w:lang w:val="en-US" w:eastAsia="zh-CN" w:bidi="hi-IN"/>
              </w:rPr>
              <w:t>PICA</w:t>
            </w:r>
          </w:p>
        </w:tc>
        <w:tc>
          <w:tcPr>
            <w:tcW w:w="673"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1</w:t>
            </w:r>
          </w:p>
        </w:tc>
        <w:tc>
          <w:tcPr>
            <w:tcW w:w="769" w:type="pct"/>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2.6</w:t>
            </w:r>
          </w:p>
        </w:tc>
      </w:tr>
      <w:tr w:rsidR="004E3493" w:rsidRPr="004E3493" w:rsidTr="006A5184">
        <w:trPr>
          <w:cantSplit/>
          <w:tblHeader/>
        </w:trPr>
        <w:tc>
          <w:tcPr>
            <w:tcW w:w="3558" w:type="pct"/>
            <w:tcBorders>
              <w:bottom w:val="single" w:sz="4" w:space="0" w:color="auto"/>
            </w:tcBorders>
            <w:vAlign w:val="center"/>
          </w:tcPr>
          <w:p w:rsidR="004E3493" w:rsidRPr="004E3493" w:rsidRDefault="004E3493" w:rsidP="004E3493">
            <w:pPr>
              <w:adjustRightInd w:val="0"/>
              <w:snapToGrid w:val="0"/>
              <w:spacing w:after="0" w:line="360" w:lineRule="auto"/>
              <w:jc w:val="both"/>
              <w:rPr>
                <w:rFonts w:ascii="Book Antiqua" w:eastAsia="TimesNewRoman" w:hAnsi="Book Antiqua" w:cs="Times New Roman"/>
                <w:kern w:val="3"/>
                <w:sz w:val="20"/>
                <w:szCs w:val="20"/>
                <w:lang w:val="en-US" w:eastAsia="zh-CN" w:bidi="hi-IN"/>
              </w:rPr>
            </w:pPr>
            <w:r w:rsidRPr="004E3493">
              <w:rPr>
                <w:rFonts w:ascii="Book Antiqua" w:eastAsia="TimesNewRoman" w:hAnsi="Book Antiqua" w:cs="Times New Roman"/>
                <w:kern w:val="3"/>
                <w:sz w:val="20"/>
                <w:szCs w:val="20"/>
                <w:lang w:val="en-US" w:eastAsia="zh-CN" w:bidi="hi-IN"/>
              </w:rPr>
              <w:t>SCA</w:t>
            </w:r>
          </w:p>
        </w:tc>
        <w:tc>
          <w:tcPr>
            <w:tcW w:w="673" w:type="pct"/>
            <w:tcBorders>
              <w:bottom w:val="single" w:sz="4" w:space="0" w:color="auto"/>
            </w:tcBorders>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1</w:t>
            </w:r>
          </w:p>
        </w:tc>
        <w:tc>
          <w:tcPr>
            <w:tcW w:w="769" w:type="pct"/>
            <w:tcBorders>
              <w:bottom w:val="single" w:sz="4" w:space="0" w:color="auto"/>
            </w:tcBorders>
            <w:shd w:val="clear" w:color="auto" w:fill="FFFFFF"/>
            <w:vAlign w:val="bottom"/>
          </w:tcPr>
          <w:p w:rsidR="004E3493" w:rsidRPr="004E3493" w:rsidRDefault="004E3493" w:rsidP="004E3493">
            <w:pPr>
              <w:autoSpaceDE w:val="0"/>
              <w:autoSpaceDN w:val="0"/>
              <w:adjustRightInd w:val="0"/>
              <w:snapToGrid w:val="0"/>
              <w:spacing w:after="0" w:line="360" w:lineRule="auto"/>
              <w:jc w:val="both"/>
              <w:rPr>
                <w:rFonts w:ascii="Book Antiqua" w:eastAsia="Calibri" w:hAnsi="Book Antiqua" w:cs="Times New Roman"/>
                <w:sz w:val="20"/>
                <w:szCs w:val="20"/>
                <w:lang w:val="en-US" w:eastAsia="tr-TR"/>
              </w:rPr>
            </w:pPr>
            <w:r w:rsidRPr="004E3493">
              <w:rPr>
                <w:rFonts w:ascii="Book Antiqua" w:eastAsia="Calibri" w:hAnsi="Book Antiqua" w:cs="Times New Roman"/>
                <w:sz w:val="20"/>
                <w:szCs w:val="20"/>
                <w:lang w:val="en-US" w:eastAsia="tr-TR"/>
              </w:rPr>
              <w:t>2.6</w:t>
            </w:r>
          </w:p>
        </w:tc>
      </w:tr>
    </w:tbl>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TimesNewRoman" w:hAnsi="Book Antiqua" w:cs="Times New Roman"/>
          <w:sz w:val="20"/>
          <w:szCs w:val="20"/>
          <w:lang w:val="en-US"/>
        </w:rPr>
      </w:pPr>
      <w:r w:rsidRPr="004E3493">
        <w:rPr>
          <w:rFonts w:ascii="Book Antiqua" w:eastAsia="TimesNewRoman" w:hAnsi="Book Antiqua" w:cs="Times New Roman"/>
          <w:sz w:val="20"/>
          <w:szCs w:val="20"/>
          <w:lang w:val="en-US"/>
        </w:rPr>
        <w:t>MCA: Middle cerebral artery; PCA: Posterior cerebral artery; ACA: Anterior cerebral artery; PICA: Posterior inferior cerebellar artery; SCA: Superior cerebellar artery.</w:t>
      </w:r>
    </w:p>
    <w:p w:rsidR="004E3493" w:rsidRP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p>
    <w:p w:rsidR="004E3493" w:rsidRDefault="004E3493"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p>
    <w:p w:rsidR="00A13EED" w:rsidRDefault="00A13EED"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p>
    <w:p w:rsidR="00A13EED" w:rsidRDefault="00A13EED"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p>
    <w:p w:rsidR="00A13EED" w:rsidRDefault="00A13EED"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p>
    <w:p w:rsidR="00A13EED" w:rsidRDefault="00A13EED"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p>
    <w:p w:rsidR="00A13EED" w:rsidRDefault="00A13EED"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p>
    <w:p w:rsidR="00A13EED" w:rsidRDefault="00A13EED"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p>
    <w:p w:rsidR="00A13EED" w:rsidRDefault="00A13EED"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p>
    <w:p w:rsidR="00A13EED" w:rsidRDefault="00A13EED" w:rsidP="004E3493">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p>
    <w:p w:rsidR="00D13A2E" w:rsidRDefault="00A13EED" w:rsidP="00A13EED">
      <w:pPr>
        <w:snapToGrid w:val="0"/>
        <w:spacing w:after="0" w:line="360" w:lineRule="auto"/>
        <w:rPr>
          <w:rFonts w:ascii="Book Antiqua" w:eastAsia="宋体" w:hAnsi="Book Antiqua" w:cs="Times New Roman"/>
          <w:bCs/>
          <w:kern w:val="3"/>
          <w:sz w:val="20"/>
          <w:szCs w:val="20"/>
          <w:lang w:val="en-US" w:eastAsia="zh-CN" w:bidi="hi-IN"/>
        </w:rPr>
        <w:sectPr w:rsidR="00D13A2E">
          <w:footerReference w:type="default" r:id="rId11"/>
          <w:pgSz w:w="11906" w:h="16838"/>
          <w:pgMar w:top="1417" w:right="1417" w:bottom="1417" w:left="1417" w:header="708" w:footer="708" w:gutter="0"/>
          <w:cols w:space="708"/>
          <w:docGrid w:linePitch="360"/>
        </w:sectPr>
      </w:pPr>
      <w:r w:rsidRPr="00A13EED">
        <w:rPr>
          <w:rFonts w:ascii="Book Antiqua" w:eastAsia="宋体" w:hAnsi="Book Antiqua" w:cs="Times New Roman"/>
          <w:bCs/>
          <w:kern w:val="3"/>
          <w:sz w:val="20"/>
          <w:szCs w:val="20"/>
          <w:lang w:val="en-US" w:eastAsia="zh-CN" w:bidi="hi-IN"/>
        </w:rPr>
        <w:br w:type="page"/>
      </w:r>
    </w:p>
    <w:p w:rsidR="00D13A2E" w:rsidRPr="00D13A2E" w:rsidRDefault="00D13A2E" w:rsidP="00D13A2E">
      <w:pPr>
        <w:suppressAutoHyphens/>
        <w:autoSpaceDN w:val="0"/>
        <w:adjustRightInd w:val="0"/>
        <w:snapToGrid w:val="0"/>
        <w:spacing w:after="0" w:line="360" w:lineRule="auto"/>
        <w:jc w:val="both"/>
        <w:textAlignment w:val="baseline"/>
        <w:rPr>
          <w:rFonts w:ascii="Book Antiqua" w:eastAsia="宋体" w:hAnsi="Book Antiqua" w:cs="Times New Roman"/>
          <w:b/>
          <w:bCs/>
          <w:kern w:val="3"/>
          <w:sz w:val="20"/>
          <w:szCs w:val="20"/>
          <w:lang w:val="en-US" w:eastAsia="zh-CN" w:bidi="hi-IN"/>
        </w:rPr>
      </w:pPr>
      <w:r w:rsidRPr="00D13A2E">
        <w:rPr>
          <w:rFonts w:ascii="Book Antiqua" w:eastAsia="宋体" w:hAnsi="Book Antiqua" w:cs="Times New Roman"/>
          <w:b/>
          <w:kern w:val="3"/>
          <w:sz w:val="20"/>
          <w:szCs w:val="20"/>
          <w:lang w:val="en-US" w:eastAsia="zh-CN" w:bidi="hi-IN"/>
        </w:rPr>
        <w:lastRenderedPageBreak/>
        <w:t>Table 5</w:t>
      </w:r>
      <w:r w:rsidRPr="00D13A2E">
        <w:rPr>
          <w:rFonts w:ascii="Book Antiqua" w:eastAsia="宋体" w:hAnsi="Book Antiqua" w:cs="Times New Roman"/>
          <w:b/>
          <w:bCs/>
          <w:kern w:val="3"/>
          <w:sz w:val="20"/>
          <w:szCs w:val="20"/>
          <w:lang w:val="en-US" w:eastAsia="zh-CN" w:bidi="hi-IN"/>
        </w:rPr>
        <w:t xml:space="preserve"> Technical properties, ischemic lesion numbers and complications in carotid artery stenting procedures</w:t>
      </w:r>
    </w:p>
    <w:tbl>
      <w:tblPr>
        <w:tblW w:w="5000" w:type="pct"/>
        <w:tblCellMar>
          <w:left w:w="70" w:type="dxa"/>
          <w:right w:w="70" w:type="dxa"/>
        </w:tblCellMar>
        <w:tblLook w:val="04A0" w:firstRow="1" w:lastRow="0" w:firstColumn="1" w:lastColumn="0" w:noHBand="0" w:noVBand="1"/>
      </w:tblPr>
      <w:tblGrid>
        <w:gridCol w:w="905"/>
        <w:gridCol w:w="739"/>
        <w:gridCol w:w="1108"/>
        <w:gridCol w:w="1664"/>
        <w:gridCol w:w="1661"/>
        <w:gridCol w:w="1478"/>
        <w:gridCol w:w="1664"/>
        <w:gridCol w:w="1664"/>
        <w:gridCol w:w="2217"/>
      </w:tblGrid>
      <w:tr w:rsidR="00D13A2E" w:rsidRPr="00D13A2E" w:rsidTr="006A5184">
        <w:trPr>
          <w:trHeight w:val="1329"/>
        </w:trPr>
        <w:tc>
          <w:tcPr>
            <w:tcW w:w="345" w:type="pct"/>
            <w:tcBorders>
              <w:top w:val="single" w:sz="4" w:space="0" w:color="auto"/>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b/>
                <w:sz w:val="20"/>
                <w:szCs w:val="20"/>
                <w:lang w:val="en-US"/>
              </w:rPr>
            </w:pPr>
            <w:r w:rsidRPr="00D13A2E">
              <w:rPr>
                <w:rFonts w:ascii="Book Antiqua" w:eastAsia="Calibri" w:hAnsi="Book Antiqua" w:cs="Times New Roman"/>
                <w:b/>
                <w:sz w:val="20"/>
                <w:szCs w:val="20"/>
                <w:lang w:val="en-US"/>
              </w:rPr>
              <w:t>Case No.</w:t>
            </w:r>
          </w:p>
        </w:tc>
        <w:tc>
          <w:tcPr>
            <w:tcW w:w="282" w:type="pct"/>
            <w:tcBorders>
              <w:top w:val="single" w:sz="4" w:space="0" w:color="auto"/>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b/>
                <w:sz w:val="20"/>
                <w:szCs w:val="20"/>
                <w:lang w:val="en-US"/>
              </w:rPr>
            </w:pPr>
            <w:r w:rsidRPr="00D13A2E">
              <w:rPr>
                <w:rFonts w:ascii="Book Antiqua" w:eastAsia="Calibri" w:hAnsi="Book Antiqua" w:cs="Times New Roman"/>
                <w:b/>
                <w:sz w:val="20"/>
                <w:szCs w:val="20"/>
                <w:lang w:val="en-US"/>
              </w:rPr>
              <w:t>Age</w:t>
            </w:r>
          </w:p>
        </w:tc>
        <w:tc>
          <w:tcPr>
            <w:tcW w:w="423" w:type="pct"/>
            <w:tcBorders>
              <w:top w:val="single" w:sz="4" w:space="0" w:color="auto"/>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b/>
                <w:sz w:val="20"/>
                <w:szCs w:val="20"/>
                <w:lang w:val="en-US"/>
              </w:rPr>
            </w:pPr>
            <w:r w:rsidRPr="00D13A2E">
              <w:rPr>
                <w:rFonts w:ascii="Book Antiqua" w:eastAsia="Calibri" w:hAnsi="Book Antiqua" w:cs="Times New Roman"/>
                <w:b/>
                <w:sz w:val="20"/>
                <w:szCs w:val="20"/>
                <w:lang w:val="en-US"/>
              </w:rPr>
              <w:t>Gender</w:t>
            </w:r>
          </w:p>
        </w:tc>
        <w:tc>
          <w:tcPr>
            <w:tcW w:w="635" w:type="pct"/>
            <w:tcBorders>
              <w:top w:val="single" w:sz="4" w:space="0" w:color="auto"/>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b/>
                <w:sz w:val="20"/>
                <w:szCs w:val="20"/>
                <w:lang w:val="en-US"/>
              </w:rPr>
            </w:pPr>
            <w:r w:rsidRPr="00D13A2E">
              <w:rPr>
                <w:rFonts w:ascii="Book Antiqua" w:eastAsia="Calibri" w:hAnsi="Book Antiqua" w:cs="Times New Roman"/>
                <w:b/>
                <w:sz w:val="20"/>
                <w:szCs w:val="20"/>
                <w:lang w:val="en-US"/>
              </w:rPr>
              <w:t>Stenosis localization</w:t>
            </w:r>
          </w:p>
        </w:tc>
        <w:tc>
          <w:tcPr>
            <w:tcW w:w="634" w:type="pct"/>
            <w:tcBorders>
              <w:top w:val="single" w:sz="4" w:space="0" w:color="auto"/>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b/>
                <w:sz w:val="20"/>
                <w:szCs w:val="20"/>
                <w:lang w:val="en-US"/>
              </w:rPr>
            </w:pPr>
            <w:r w:rsidRPr="00D13A2E">
              <w:rPr>
                <w:rFonts w:ascii="Book Antiqua" w:eastAsia="Calibri" w:hAnsi="Book Antiqua" w:cs="Times New Roman"/>
                <w:b/>
                <w:sz w:val="20"/>
                <w:szCs w:val="20"/>
                <w:lang w:val="en-US"/>
              </w:rPr>
              <w:t>Balloon angioplasty</w:t>
            </w:r>
          </w:p>
        </w:tc>
        <w:tc>
          <w:tcPr>
            <w:tcW w:w="564" w:type="pct"/>
            <w:tcBorders>
              <w:top w:val="single" w:sz="4" w:space="0" w:color="auto"/>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b/>
                <w:sz w:val="20"/>
                <w:szCs w:val="20"/>
                <w:lang w:val="en-US"/>
              </w:rPr>
            </w:pPr>
            <w:r w:rsidRPr="00D13A2E">
              <w:rPr>
                <w:rFonts w:ascii="Book Antiqua" w:eastAsia="宋体" w:hAnsi="Book Antiqua" w:cs="Times New Roman"/>
                <w:b/>
                <w:kern w:val="3"/>
                <w:sz w:val="20"/>
                <w:szCs w:val="20"/>
                <w:shd w:val="clear" w:color="auto" w:fill="FFFFFF"/>
                <w:lang w:val="en-US" w:eastAsia="zh-CN" w:bidi="hi-IN"/>
              </w:rPr>
              <w:t>Embolic protection device</w:t>
            </w:r>
          </w:p>
        </w:tc>
        <w:tc>
          <w:tcPr>
            <w:tcW w:w="635" w:type="pct"/>
            <w:tcBorders>
              <w:top w:val="single" w:sz="4" w:space="0" w:color="auto"/>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b/>
                <w:sz w:val="20"/>
                <w:szCs w:val="20"/>
                <w:lang w:val="en-US"/>
              </w:rPr>
            </w:pPr>
            <w:r w:rsidRPr="00D13A2E">
              <w:rPr>
                <w:rFonts w:ascii="Book Antiqua" w:eastAsia="Calibri" w:hAnsi="Book Antiqua" w:cs="Times New Roman"/>
                <w:b/>
                <w:sz w:val="20"/>
                <w:szCs w:val="20"/>
                <w:lang w:val="en-US"/>
              </w:rPr>
              <w:t>Ipsilateral lesion</w:t>
            </w:r>
          </w:p>
        </w:tc>
        <w:tc>
          <w:tcPr>
            <w:tcW w:w="635" w:type="pct"/>
            <w:tcBorders>
              <w:top w:val="single" w:sz="4" w:space="0" w:color="auto"/>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b/>
                <w:sz w:val="20"/>
                <w:szCs w:val="20"/>
                <w:lang w:val="en-US"/>
              </w:rPr>
            </w:pPr>
            <w:r w:rsidRPr="00D13A2E">
              <w:rPr>
                <w:rFonts w:ascii="Book Antiqua" w:eastAsia="宋体" w:hAnsi="Book Antiqua" w:cs="Times New Roman"/>
                <w:b/>
                <w:kern w:val="3"/>
                <w:sz w:val="20"/>
                <w:szCs w:val="20"/>
                <w:lang w:val="en-US" w:eastAsia="zh-CN" w:bidi="hi-IN"/>
              </w:rPr>
              <w:t>Contrala</w:t>
            </w:r>
            <w:r w:rsidRPr="00D13A2E">
              <w:rPr>
                <w:rFonts w:ascii="Book Antiqua" w:eastAsia="宋体" w:hAnsi="Book Antiqua" w:cs="Times New Roman"/>
                <w:b/>
                <w:bCs/>
                <w:kern w:val="3"/>
                <w:sz w:val="20"/>
                <w:szCs w:val="20"/>
                <w:lang w:val="en-US" w:eastAsia="zh-CN" w:bidi="hi-IN"/>
              </w:rPr>
              <w:t>teral</w:t>
            </w:r>
            <w:r w:rsidRPr="00D13A2E">
              <w:rPr>
                <w:rFonts w:ascii="Book Antiqua" w:eastAsia="Calibri" w:hAnsi="Book Antiqua" w:cs="Times New Roman"/>
                <w:b/>
                <w:sz w:val="20"/>
                <w:szCs w:val="20"/>
                <w:lang w:val="en-US"/>
              </w:rPr>
              <w:t xml:space="preserve"> lesion</w:t>
            </w:r>
          </w:p>
        </w:tc>
        <w:tc>
          <w:tcPr>
            <w:tcW w:w="846" w:type="pct"/>
            <w:tcBorders>
              <w:top w:val="single" w:sz="4" w:space="0" w:color="auto"/>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b/>
                <w:sz w:val="20"/>
                <w:szCs w:val="20"/>
                <w:lang w:val="en-US"/>
              </w:rPr>
              <w:t>Complication</w:t>
            </w:r>
          </w:p>
        </w:tc>
      </w:tr>
      <w:tr w:rsidR="00D13A2E" w:rsidRPr="00D13A2E" w:rsidTr="006A5184">
        <w:trPr>
          <w:trHeight w:val="576"/>
        </w:trPr>
        <w:tc>
          <w:tcPr>
            <w:tcW w:w="345" w:type="pct"/>
            <w:tcBorders>
              <w:top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3</w:t>
            </w:r>
          </w:p>
        </w:tc>
        <w:tc>
          <w:tcPr>
            <w:tcW w:w="282" w:type="pct"/>
            <w:tcBorders>
              <w:top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59</w:t>
            </w:r>
          </w:p>
        </w:tc>
        <w:tc>
          <w:tcPr>
            <w:tcW w:w="423" w:type="pct"/>
            <w:tcBorders>
              <w:top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35" w:type="pct"/>
            <w:tcBorders>
              <w:top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L ICA bulb</w:t>
            </w:r>
          </w:p>
        </w:tc>
        <w:tc>
          <w:tcPr>
            <w:tcW w:w="634" w:type="pct"/>
            <w:tcBorders>
              <w:top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64" w:type="pct"/>
            <w:tcBorders>
              <w:top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35" w:type="pct"/>
            <w:tcBorders>
              <w:top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5</w:t>
            </w:r>
          </w:p>
        </w:tc>
        <w:tc>
          <w:tcPr>
            <w:tcW w:w="635" w:type="pct"/>
            <w:tcBorders>
              <w:top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846" w:type="pct"/>
            <w:tcBorders>
              <w:top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r w:rsidRPr="00D13A2E">
              <w:rPr>
                <w:rFonts w:ascii="Book Antiqua" w:eastAsia="Calibri" w:hAnsi="Book Antiqua" w:cs="Times New Roman"/>
                <w:sz w:val="20"/>
                <w:szCs w:val="20"/>
                <w:lang w:val="en-US"/>
              </w:rPr>
              <w:t xml:space="preserve"> </w:t>
            </w:r>
          </w:p>
        </w:tc>
      </w:tr>
      <w:tr w:rsidR="00D13A2E" w:rsidRPr="00D13A2E" w:rsidTr="006A5184">
        <w:trPr>
          <w:trHeight w:val="660"/>
        </w:trPr>
        <w:tc>
          <w:tcPr>
            <w:tcW w:w="34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6</w:t>
            </w:r>
          </w:p>
        </w:tc>
        <w:tc>
          <w:tcPr>
            <w:tcW w:w="28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71</w:t>
            </w:r>
          </w:p>
        </w:tc>
        <w:tc>
          <w:tcPr>
            <w:tcW w:w="42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L ICA bulb</w:t>
            </w:r>
          </w:p>
        </w:tc>
        <w:tc>
          <w:tcPr>
            <w:tcW w:w="6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6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846"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6A5184">
        <w:trPr>
          <w:trHeight w:val="660"/>
        </w:trPr>
        <w:tc>
          <w:tcPr>
            <w:tcW w:w="34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8</w:t>
            </w:r>
          </w:p>
        </w:tc>
        <w:tc>
          <w:tcPr>
            <w:tcW w:w="28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72</w:t>
            </w:r>
          </w:p>
        </w:tc>
        <w:tc>
          <w:tcPr>
            <w:tcW w:w="42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L ICA bulb</w:t>
            </w:r>
          </w:p>
        </w:tc>
        <w:tc>
          <w:tcPr>
            <w:tcW w:w="6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6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3</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846"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6A5184">
        <w:trPr>
          <w:trHeight w:val="660"/>
        </w:trPr>
        <w:tc>
          <w:tcPr>
            <w:tcW w:w="34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9</w:t>
            </w:r>
          </w:p>
        </w:tc>
        <w:tc>
          <w:tcPr>
            <w:tcW w:w="28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71</w:t>
            </w:r>
          </w:p>
        </w:tc>
        <w:tc>
          <w:tcPr>
            <w:tcW w:w="42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F</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L ICA bulb</w:t>
            </w:r>
          </w:p>
        </w:tc>
        <w:tc>
          <w:tcPr>
            <w:tcW w:w="6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6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2</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846"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6A5184">
        <w:trPr>
          <w:trHeight w:val="660"/>
        </w:trPr>
        <w:tc>
          <w:tcPr>
            <w:tcW w:w="34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11</w:t>
            </w:r>
          </w:p>
        </w:tc>
        <w:tc>
          <w:tcPr>
            <w:tcW w:w="28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78</w:t>
            </w:r>
          </w:p>
        </w:tc>
        <w:tc>
          <w:tcPr>
            <w:tcW w:w="42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L ICA bulb</w:t>
            </w:r>
          </w:p>
        </w:tc>
        <w:tc>
          <w:tcPr>
            <w:tcW w:w="6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6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3</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846"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6A5184">
        <w:trPr>
          <w:trHeight w:val="660"/>
        </w:trPr>
        <w:tc>
          <w:tcPr>
            <w:tcW w:w="34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13</w:t>
            </w:r>
          </w:p>
        </w:tc>
        <w:tc>
          <w:tcPr>
            <w:tcW w:w="28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72</w:t>
            </w:r>
          </w:p>
        </w:tc>
        <w:tc>
          <w:tcPr>
            <w:tcW w:w="42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 xml:space="preserve">L ICA distal to bulb </w:t>
            </w:r>
          </w:p>
        </w:tc>
        <w:tc>
          <w:tcPr>
            <w:tcW w:w="6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6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846"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Symptomatic ischemia</w:t>
            </w:r>
          </w:p>
        </w:tc>
      </w:tr>
      <w:tr w:rsidR="00D13A2E" w:rsidRPr="00D13A2E" w:rsidTr="006A5184">
        <w:trPr>
          <w:trHeight w:val="660"/>
        </w:trPr>
        <w:tc>
          <w:tcPr>
            <w:tcW w:w="34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15</w:t>
            </w:r>
          </w:p>
        </w:tc>
        <w:tc>
          <w:tcPr>
            <w:tcW w:w="28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71</w:t>
            </w:r>
          </w:p>
        </w:tc>
        <w:tc>
          <w:tcPr>
            <w:tcW w:w="42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R ICA bulb</w:t>
            </w:r>
          </w:p>
        </w:tc>
        <w:tc>
          <w:tcPr>
            <w:tcW w:w="6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6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846"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6A5184">
        <w:trPr>
          <w:trHeight w:val="660"/>
        </w:trPr>
        <w:tc>
          <w:tcPr>
            <w:tcW w:w="34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16</w:t>
            </w:r>
          </w:p>
        </w:tc>
        <w:tc>
          <w:tcPr>
            <w:tcW w:w="28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62</w:t>
            </w:r>
          </w:p>
        </w:tc>
        <w:tc>
          <w:tcPr>
            <w:tcW w:w="42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F</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L ICA bulb</w:t>
            </w:r>
          </w:p>
        </w:tc>
        <w:tc>
          <w:tcPr>
            <w:tcW w:w="6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6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4</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3</w:t>
            </w:r>
          </w:p>
        </w:tc>
        <w:tc>
          <w:tcPr>
            <w:tcW w:w="846"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6A5184">
        <w:trPr>
          <w:trHeight w:val="660"/>
        </w:trPr>
        <w:tc>
          <w:tcPr>
            <w:tcW w:w="34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17</w:t>
            </w:r>
          </w:p>
        </w:tc>
        <w:tc>
          <w:tcPr>
            <w:tcW w:w="28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75</w:t>
            </w:r>
          </w:p>
        </w:tc>
        <w:tc>
          <w:tcPr>
            <w:tcW w:w="42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F</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R ICA bulb</w:t>
            </w:r>
          </w:p>
        </w:tc>
        <w:tc>
          <w:tcPr>
            <w:tcW w:w="6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6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w:t>
            </w:r>
          </w:p>
        </w:tc>
        <w:tc>
          <w:tcPr>
            <w:tcW w:w="846"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6A5184">
        <w:trPr>
          <w:trHeight w:val="660"/>
        </w:trPr>
        <w:tc>
          <w:tcPr>
            <w:tcW w:w="34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19</w:t>
            </w:r>
          </w:p>
        </w:tc>
        <w:tc>
          <w:tcPr>
            <w:tcW w:w="28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68</w:t>
            </w:r>
          </w:p>
        </w:tc>
        <w:tc>
          <w:tcPr>
            <w:tcW w:w="42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35" w:type="pct"/>
            <w:vAlign w:val="center"/>
          </w:tcPr>
          <w:p w:rsidR="00D13A2E" w:rsidRPr="00D13A2E" w:rsidRDefault="00FD7D42" w:rsidP="00D13A2E">
            <w:pPr>
              <w:adjustRightInd w:val="0"/>
              <w:snapToGrid w:val="0"/>
              <w:spacing w:after="0" w:line="360" w:lineRule="auto"/>
              <w:jc w:val="both"/>
              <w:rPr>
                <w:rFonts w:ascii="Book Antiqua" w:eastAsia="Calibri" w:hAnsi="Book Antiqua" w:cs="Times New Roman"/>
                <w:sz w:val="20"/>
                <w:szCs w:val="20"/>
                <w:lang w:val="en-US"/>
              </w:rPr>
            </w:pPr>
            <w:r>
              <w:rPr>
                <w:rFonts w:ascii="Book Antiqua" w:eastAsia="Calibri" w:hAnsi="Book Antiqua" w:cs="Times New Roman"/>
                <w:sz w:val="20"/>
                <w:szCs w:val="20"/>
                <w:lang w:val="en-US"/>
              </w:rPr>
              <w:t xml:space="preserve">L </w:t>
            </w:r>
            <w:r w:rsidR="00D13A2E" w:rsidRPr="00D13A2E">
              <w:rPr>
                <w:rFonts w:ascii="Book Antiqua" w:eastAsia="Calibri" w:hAnsi="Book Antiqua" w:cs="Times New Roman"/>
                <w:sz w:val="20"/>
                <w:szCs w:val="20"/>
                <w:lang w:val="en-US"/>
              </w:rPr>
              <w:t>post-bulbar ICA</w:t>
            </w:r>
          </w:p>
        </w:tc>
        <w:tc>
          <w:tcPr>
            <w:tcW w:w="6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6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2</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846"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6A5184">
        <w:trPr>
          <w:trHeight w:val="660"/>
        </w:trPr>
        <w:tc>
          <w:tcPr>
            <w:tcW w:w="34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23</w:t>
            </w:r>
          </w:p>
        </w:tc>
        <w:tc>
          <w:tcPr>
            <w:tcW w:w="28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67</w:t>
            </w:r>
          </w:p>
        </w:tc>
        <w:tc>
          <w:tcPr>
            <w:tcW w:w="42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R ICA bulb</w:t>
            </w:r>
          </w:p>
        </w:tc>
        <w:tc>
          <w:tcPr>
            <w:tcW w:w="6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6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846"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6A5184">
        <w:trPr>
          <w:trHeight w:val="660"/>
        </w:trPr>
        <w:tc>
          <w:tcPr>
            <w:tcW w:w="34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lastRenderedPageBreak/>
              <w:t>26</w:t>
            </w:r>
          </w:p>
        </w:tc>
        <w:tc>
          <w:tcPr>
            <w:tcW w:w="28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84</w:t>
            </w:r>
          </w:p>
        </w:tc>
        <w:tc>
          <w:tcPr>
            <w:tcW w:w="42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L ICA bulb</w:t>
            </w:r>
          </w:p>
        </w:tc>
        <w:tc>
          <w:tcPr>
            <w:tcW w:w="6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6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w:t>
            </w:r>
          </w:p>
        </w:tc>
        <w:tc>
          <w:tcPr>
            <w:tcW w:w="846"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Symptomatic ischemia</w:t>
            </w:r>
          </w:p>
        </w:tc>
      </w:tr>
      <w:tr w:rsidR="00D13A2E" w:rsidRPr="00D13A2E" w:rsidTr="006A5184">
        <w:trPr>
          <w:trHeight w:val="660"/>
        </w:trPr>
        <w:tc>
          <w:tcPr>
            <w:tcW w:w="34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29</w:t>
            </w:r>
          </w:p>
        </w:tc>
        <w:tc>
          <w:tcPr>
            <w:tcW w:w="28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76</w:t>
            </w:r>
          </w:p>
        </w:tc>
        <w:tc>
          <w:tcPr>
            <w:tcW w:w="42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L post-bulbar ICA</w:t>
            </w:r>
          </w:p>
        </w:tc>
        <w:tc>
          <w:tcPr>
            <w:tcW w:w="6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6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846"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Symptomatic ischemia</w:t>
            </w:r>
          </w:p>
        </w:tc>
      </w:tr>
      <w:tr w:rsidR="00D13A2E" w:rsidRPr="00D13A2E" w:rsidTr="006A5184">
        <w:trPr>
          <w:trHeight w:val="660"/>
        </w:trPr>
        <w:tc>
          <w:tcPr>
            <w:tcW w:w="34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36</w:t>
            </w:r>
          </w:p>
        </w:tc>
        <w:tc>
          <w:tcPr>
            <w:tcW w:w="28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70</w:t>
            </w:r>
          </w:p>
        </w:tc>
        <w:tc>
          <w:tcPr>
            <w:tcW w:w="42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F</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R ICA bulb</w:t>
            </w:r>
          </w:p>
        </w:tc>
        <w:tc>
          <w:tcPr>
            <w:tcW w:w="6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6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w:t>
            </w:r>
          </w:p>
        </w:tc>
        <w:tc>
          <w:tcPr>
            <w:tcW w:w="846"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6A5184">
        <w:trPr>
          <w:trHeight w:val="660"/>
        </w:trPr>
        <w:tc>
          <w:tcPr>
            <w:tcW w:w="34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38</w:t>
            </w:r>
          </w:p>
        </w:tc>
        <w:tc>
          <w:tcPr>
            <w:tcW w:w="28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76</w:t>
            </w:r>
          </w:p>
        </w:tc>
        <w:tc>
          <w:tcPr>
            <w:tcW w:w="42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R ICA bulb</w:t>
            </w:r>
          </w:p>
        </w:tc>
        <w:tc>
          <w:tcPr>
            <w:tcW w:w="6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6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846"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6A5184">
        <w:trPr>
          <w:trHeight w:val="660"/>
        </w:trPr>
        <w:tc>
          <w:tcPr>
            <w:tcW w:w="34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46</w:t>
            </w:r>
          </w:p>
        </w:tc>
        <w:tc>
          <w:tcPr>
            <w:tcW w:w="28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74</w:t>
            </w:r>
          </w:p>
        </w:tc>
        <w:tc>
          <w:tcPr>
            <w:tcW w:w="42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L ICA bulb</w:t>
            </w:r>
          </w:p>
        </w:tc>
        <w:tc>
          <w:tcPr>
            <w:tcW w:w="6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6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3</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846"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6A5184">
        <w:trPr>
          <w:trHeight w:val="660"/>
        </w:trPr>
        <w:tc>
          <w:tcPr>
            <w:tcW w:w="34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52</w:t>
            </w:r>
          </w:p>
        </w:tc>
        <w:tc>
          <w:tcPr>
            <w:tcW w:w="28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68</w:t>
            </w:r>
          </w:p>
        </w:tc>
        <w:tc>
          <w:tcPr>
            <w:tcW w:w="42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F</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R ICA bulb</w:t>
            </w:r>
          </w:p>
        </w:tc>
        <w:tc>
          <w:tcPr>
            <w:tcW w:w="6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6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846"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Symptomatic ischemia</w:t>
            </w:r>
          </w:p>
        </w:tc>
      </w:tr>
      <w:tr w:rsidR="00D13A2E" w:rsidRPr="00D13A2E" w:rsidTr="006A5184">
        <w:trPr>
          <w:trHeight w:val="660"/>
        </w:trPr>
        <w:tc>
          <w:tcPr>
            <w:tcW w:w="34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54</w:t>
            </w:r>
          </w:p>
        </w:tc>
        <w:tc>
          <w:tcPr>
            <w:tcW w:w="28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72</w:t>
            </w:r>
          </w:p>
        </w:tc>
        <w:tc>
          <w:tcPr>
            <w:tcW w:w="42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F</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R ICA bulb</w:t>
            </w:r>
          </w:p>
        </w:tc>
        <w:tc>
          <w:tcPr>
            <w:tcW w:w="6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6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2</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846"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6A5184">
        <w:trPr>
          <w:trHeight w:val="660"/>
        </w:trPr>
        <w:tc>
          <w:tcPr>
            <w:tcW w:w="34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58</w:t>
            </w:r>
          </w:p>
        </w:tc>
        <w:tc>
          <w:tcPr>
            <w:tcW w:w="282"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67</w:t>
            </w:r>
          </w:p>
        </w:tc>
        <w:tc>
          <w:tcPr>
            <w:tcW w:w="423"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R ICA bulb</w:t>
            </w:r>
          </w:p>
        </w:tc>
        <w:tc>
          <w:tcPr>
            <w:tcW w:w="63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64"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w:t>
            </w:r>
          </w:p>
        </w:tc>
        <w:tc>
          <w:tcPr>
            <w:tcW w:w="635"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846" w:type="pct"/>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宋体" w:hAnsi="Book Antiqua" w:cs="Times New Roman"/>
                <w:kern w:val="3"/>
                <w:sz w:val="20"/>
                <w:szCs w:val="20"/>
                <w:lang w:val="en-US" w:eastAsia="zh-CN" w:bidi="hi-IN"/>
              </w:rPr>
              <w:t>Silent ischemia</w:t>
            </w:r>
          </w:p>
        </w:tc>
      </w:tr>
      <w:tr w:rsidR="00D13A2E" w:rsidRPr="00D13A2E" w:rsidTr="006A5184">
        <w:trPr>
          <w:trHeight w:val="660"/>
        </w:trPr>
        <w:tc>
          <w:tcPr>
            <w:tcW w:w="345" w:type="pct"/>
            <w:tcBorders>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59</w:t>
            </w:r>
          </w:p>
        </w:tc>
        <w:tc>
          <w:tcPr>
            <w:tcW w:w="282" w:type="pct"/>
            <w:tcBorders>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67</w:t>
            </w:r>
          </w:p>
        </w:tc>
        <w:tc>
          <w:tcPr>
            <w:tcW w:w="423" w:type="pct"/>
            <w:tcBorders>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M</w:t>
            </w:r>
          </w:p>
        </w:tc>
        <w:tc>
          <w:tcPr>
            <w:tcW w:w="635" w:type="pct"/>
            <w:tcBorders>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L ICA bulb</w:t>
            </w:r>
          </w:p>
        </w:tc>
        <w:tc>
          <w:tcPr>
            <w:tcW w:w="634" w:type="pct"/>
            <w:tcBorders>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564" w:type="pct"/>
            <w:tcBorders>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635" w:type="pct"/>
            <w:tcBorders>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1</w:t>
            </w:r>
          </w:p>
        </w:tc>
        <w:tc>
          <w:tcPr>
            <w:tcW w:w="635" w:type="pct"/>
            <w:tcBorders>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w:t>
            </w:r>
          </w:p>
        </w:tc>
        <w:tc>
          <w:tcPr>
            <w:tcW w:w="846" w:type="pct"/>
            <w:tcBorders>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Calibri" w:hAnsi="Book Antiqua" w:cs="Times New Roman"/>
                <w:sz w:val="20"/>
                <w:szCs w:val="20"/>
                <w:lang w:val="en-US"/>
              </w:rPr>
            </w:pPr>
            <w:r w:rsidRPr="00D13A2E">
              <w:rPr>
                <w:rFonts w:ascii="Book Antiqua" w:eastAsia="Calibri" w:hAnsi="Book Antiqua" w:cs="Times New Roman"/>
                <w:sz w:val="20"/>
                <w:szCs w:val="20"/>
                <w:lang w:val="en-US"/>
              </w:rPr>
              <w:t>Symptomatic ischemia</w:t>
            </w:r>
          </w:p>
        </w:tc>
      </w:tr>
    </w:tbl>
    <w:p w:rsidR="00D13A2E" w:rsidRPr="00D13A2E" w:rsidRDefault="00D13A2E" w:rsidP="00D13A2E">
      <w:pPr>
        <w:suppressAutoHyphens/>
        <w:autoSpaceDN w:val="0"/>
        <w:adjustRightInd w:val="0"/>
        <w:snapToGrid w:val="0"/>
        <w:spacing w:after="0" w:line="360" w:lineRule="auto"/>
        <w:jc w:val="both"/>
        <w:textAlignment w:val="baseline"/>
        <w:rPr>
          <w:rFonts w:ascii="Book Antiqua" w:eastAsia="宋体" w:hAnsi="Book Antiqua" w:cs="Times New Roman"/>
          <w:bCs/>
          <w:kern w:val="3"/>
          <w:sz w:val="20"/>
          <w:szCs w:val="20"/>
          <w:lang w:val="en-US" w:eastAsia="zh-CN" w:bidi="hi-IN"/>
        </w:rPr>
      </w:pPr>
      <w:r w:rsidRPr="00D13A2E">
        <w:rPr>
          <w:rFonts w:ascii="Book Antiqua" w:eastAsia="宋体" w:hAnsi="Book Antiqua" w:cs="Times New Roman"/>
          <w:bCs/>
          <w:kern w:val="3"/>
          <w:sz w:val="20"/>
          <w:szCs w:val="20"/>
          <w:lang w:val="en-US" w:eastAsia="zh-CN" w:bidi="hi-IN"/>
        </w:rPr>
        <w:t>M: Male; F: Female; R: Right; L: Left</w:t>
      </w:r>
      <w:r w:rsidRPr="00D13A2E">
        <w:rPr>
          <w:rFonts w:ascii="Book Antiqua" w:eastAsia="宋体" w:hAnsi="Book Antiqua" w:cs="Times New Roman"/>
          <w:kern w:val="3"/>
          <w:sz w:val="20"/>
          <w:szCs w:val="20"/>
          <w:lang w:val="en-US" w:eastAsia="zh-CN" w:bidi="hi-IN"/>
        </w:rPr>
        <w:t xml:space="preserve">; </w:t>
      </w:r>
      <w:r w:rsidRPr="00D13A2E">
        <w:rPr>
          <w:rFonts w:ascii="Book Antiqua" w:eastAsia="Calibri" w:hAnsi="Book Antiqua" w:cs="Times New Roman"/>
          <w:sz w:val="20"/>
          <w:szCs w:val="20"/>
          <w:lang w:val="en-US"/>
        </w:rPr>
        <w:t>ICA: Internal carotid artery.</w:t>
      </w:r>
    </w:p>
    <w:p w:rsidR="00D13A2E" w:rsidRPr="00D13A2E" w:rsidRDefault="00D13A2E" w:rsidP="00D13A2E">
      <w:pPr>
        <w:snapToGrid w:val="0"/>
        <w:spacing w:after="0" w:line="360" w:lineRule="auto"/>
        <w:rPr>
          <w:rFonts w:ascii="Book Antiqua" w:eastAsia="宋体" w:hAnsi="Book Antiqua" w:cs="Times New Roman"/>
          <w:bCs/>
          <w:kern w:val="3"/>
          <w:sz w:val="20"/>
          <w:szCs w:val="20"/>
          <w:lang w:val="en-US" w:eastAsia="zh-CN" w:bidi="hi-IN"/>
        </w:rPr>
      </w:pPr>
      <w:r w:rsidRPr="00D13A2E">
        <w:rPr>
          <w:rFonts w:ascii="Book Antiqua" w:eastAsia="宋体" w:hAnsi="Book Antiqua" w:cs="Times New Roman"/>
          <w:bCs/>
          <w:kern w:val="3"/>
          <w:sz w:val="20"/>
          <w:szCs w:val="20"/>
          <w:lang w:val="en-US" w:eastAsia="zh-CN" w:bidi="hi-IN"/>
        </w:rPr>
        <w:br w:type="page"/>
      </w:r>
    </w:p>
    <w:p w:rsidR="00D13A2E" w:rsidRPr="00D13A2E" w:rsidRDefault="00D13A2E" w:rsidP="00D13A2E">
      <w:pPr>
        <w:suppressAutoHyphens/>
        <w:autoSpaceDN w:val="0"/>
        <w:adjustRightInd w:val="0"/>
        <w:snapToGrid w:val="0"/>
        <w:spacing w:after="0" w:line="360" w:lineRule="auto"/>
        <w:jc w:val="both"/>
        <w:textAlignment w:val="baseline"/>
        <w:rPr>
          <w:rFonts w:ascii="Book Antiqua" w:eastAsia="宋体" w:hAnsi="Book Antiqua" w:cs="Times New Roman"/>
          <w:kern w:val="3"/>
          <w:sz w:val="20"/>
          <w:szCs w:val="20"/>
          <w:lang w:val="en-US" w:eastAsia="zh-CN" w:bidi="hi-IN"/>
        </w:rPr>
      </w:pPr>
      <w:r w:rsidRPr="00D13A2E">
        <w:rPr>
          <w:rFonts w:ascii="Book Antiqua" w:eastAsia="宋体" w:hAnsi="Book Antiqua" w:cs="Times New Roman"/>
          <w:b/>
          <w:kern w:val="3"/>
          <w:sz w:val="20"/>
          <w:szCs w:val="20"/>
          <w:lang w:val="en-US" w:eastAsia="zh-CN" w:bidi="hi-IN"/>
        </w:rPr>
        <w:lastRenderedPageBreak/>
        <w:t>Table 6</w:t>
      </w:r>
      <w:r w:rsidRPr="00D13A2E">
        <w:rPr>
          <w:rFonts w:ascii="Book Antiqua" w:eastAsia="宋体" w:hAnsi="Book Antiqua" w:cs="Times New Roman"/>
          <w:kern w:val="3"/>
          <w:sz w:val="20"/>
          <w:szCs w:val="20"/>
          <w:lang w:val="en-US" w:eastAsia="zh-CN" w:bidi="hi-IN"/>
        </w:rPr>
        <w:t xml:space="preserve"> </w:t>
      </w:r>
      <w:r w:rsidRPr="00D13A2E">
        <w:rPr>
          <w:rFonts w:ascii="Book Antiqua" w:eastAsia="Times New Roman" w:hAnsi="Book Antiqua" w:cs="Calibri"/>
          <w:b/>
          <w:sz w:val="20"/>
          <w:szCs w:val="20"/>
          <w:lang w:val="en-US" w:eastAsia="tr-TR"/>
        </w:rPr>
        <w:t>Time to symptom development</w:t>
      </w:r>
      <w:r w:rsidRPr="00D13A2E">
        <w:rPr>
          <w:rFonts w:ascii="Book Antiqua" w:eastAsia="宋体" w:hAnsi="Book Antiqua" w:cs="Times New Roman"/>
          <w:b/>
          <w:kern w:val="3"/>
          <w:sz w:val="20"/>
          <w:szCs w:val="20"/>
          <w:lang w:val="en-US" w:eastAsia="zh-CN" w:bidi="hi-IN"/>
        </w:rPr>
        <w:t xml:space="preserve">, </w:t>
      </w:r>
      <w:r w:rsidRPr="00D13A2E">
        <w:rPr>
          <w:rFonts w:ascii="Book Antiqua" w:eastAsia="Times New Roman" w:hAnsi="Book Antiqua" w:cs="Arial"/>
          <w:b/>
          <w:sz w:val="20"/>
          <w:szCs w:val="20"/>
          <w:lang w:val="en-US" w:eastAsia="tr-TR"/>
        </w:rPr>
        <w:t>neurological symptoms</w:t>
      </w:r>
      <w:r w:rsidRPr="00D13A2E">
        <w:rPr>
          <w:rFonts w:ascii="Book Antiqua" w:eastAsia="宋体" w:hAnsi="Book Antiqua" w:cs="Times New Roman"/>
          <w:b/>
          <w:kern w:val="3"/>
          <w:sz w:val="20"/>
          <w:szCs w:val="20"/>
          <w:lang w:val="en-US" w:eastAsia="zh-CN" w:bidi="hi-IN"/>
        </w:rPr>
        <w:t xml:space="preserve"> and </w:t>
      </w:r>
      <w:r w:rsidRPr="00D13A2E">
        <w:rPr>
          <w:rFonts w:ascii="Book Antiqua" w:eastAsia="Times New Roman" w:hAnsi="Book Antiqua" w:cs="Arial"/>
          <w:b/>
          <w:sz w:val="20"/>
          <w:szCs w:val="20"/>
          <w:lang w:val="en-US" w:eastAsia="tr-TR"/>
        </w:rPr>
        <w:t>prognosis</w:t>
      </w:r>
      <w:r w:rsidRPr="00D13A2E">
        <w:rPr>
          <w:rFonts w:ascii="Book Antiqua" w:eastAsia="宋体" w:hAnsi="Book Antiqua" w:cs="Times New Roman"/>
          <w:b/>
          <w:kern w:val="3"/>
          <w:sz w:val="20"/>
          <w:szCs w:val="20"/>
          <w:lang w:val="en-US" w:eastAsia="zh-CN" w:bidi="hi-IN"/>
        </w:rPr>
        <w:t xml:space="preserve"> in symptomatic patients after carotid artery stenting </w:t>
      </w:r>
    </w:p>
    <w:tbl>
      <w:tblPr>
        <w:tblW w:w="0" w:type="auto"/>
        <w:tblCellMar>
          <w:left w:w="70" w:type="dxa"/>
          <w:right w:w="70" w:type="dxa"/>
        </w:tblCellMar>
        <w:tblLook w:val="04A0" w:firstRow="1" w:lastRow="0" w:firstColumn="1" w:lastColumn="0" w:noHBand="0" w:noVBand="1"/>
      </w:tblPr>
      <w:tblGrid>
        <w:gridCol w:w="952"/>
        <w:gridCol w:w="3002"/>
        <w:gridCol w:w="4369"/>
        <w:gridCol w:w="4571"/>
      </w:tblGrid>
      <w:tr w:rsidR="00D13A2E" w:rsidRPr="00D13A2E" w:rsidTr="006A5184">
        <w:trPr>
          <w:trHeight w:val="315"/>
        </w:trPr>
        <w:tc>
          <w:tcPr>
            <w:tcW w:w="0" w:type="auto"/>
            <w:tcBorders>
              <w:top w:val="single" w:sz="4" w:space="0" w:color="auto"/>
              <w:bottom w:val="single" w:sz="4" w:space="0" w:color="auto"/>
            </w:tcBorders>
            <w:shd w:val="clear" w:color="auto" w:fill="auto"/>
            <w:noWrap/>
            <w:vAlign w:val="center"/>
            <w:hideMark/>
          </w:tcPr>
          <w:p w:rsidR="00D13A2E" w:rsidRPr="00D13A2E" w:rsidRDefault="00D13A2E" w:rsidP="00D13A2E">
            <w:pPr>
              <w:adjustRightInd w:val="0"/>
              <w:snapToGrid w:val="0"/>
              <w:spacing w:after="0" w:line="360" w:lineRule="auto"/>
              <w:jc w:val="both"/>
              <w:rPr>
                <w:rFonts w:ascii="Book Antiqua" w:eastAsia="Times New Roman" w:hAnsi="Book Antiqua" w:cs="Calibri"/>
                <w:b/>
                <w:bCs/>
                <w:sz w:val="20"/>
                <w:szCs w:val="20"/>
                <w:lang w:val="en-US" w:eastAsia="tr-TR"/>
              </w:rPr>
            </w:pPr>
            <w:r w:rsidRPr="00D13A2E">
              <w:rPr>
                <w:rFonts w:ascii="Book Antiqua" w:eastAsia="Times New Roman" w:hAnsi="Book Antiqua" w:cs="Calibri"/>
                <w:b/>
                <w:bCs/>
                <w:sz w:val="20"/>
                <w:szCs w:val="20"/>
                <w:lang w:val="en-US" w:eastAsia="tr-TR"/>
              </w:rPr>
              <w:t>Case No.</w:t>
            </w:r>
          </w:p>
        </w:tc>
        <w:tc>
          <w:tcPr>
            <w:tcW w:w="0" w:type="auto"/>
            <w:tcBorders>
              <w:top w:val="single" w:sz="4" w:space="0" w:color="auto"/>
              <w:bottom w:val="single" w:sz="4" w:space="0" w:color="auto"/>
            </w:tcBorders>
            <w:shd w:val="clear" w:color="auto" w:fill="auto"/>
            <w:noWrap/>
            <w:vAlign w:val="center"/>
            <w:hideMark/>
          </w:tcPr>
          <w:p w:rsidR="00D13A2E" w:rsidRPr="00D13A2E" w:rsidRDefault="00D13A2E" w:rsidP="00D13A2E">
            <w:pPr>
              <w:adjustRightInd w:val="0"/>
              <w:snapToGrid w:val="0"/>
              <w:spacing w:after="0" w:line="360" w:lineRule="auto"/>
              <w:jc w:val="both"/>
              <w:rPr>
                <w:rFonts w:ascii="Book Antiqua" w:eastAsia="Times New Roman" w:hAnsi="Book Antiqua" w:cs="Calibri"/>
                <w:b/>
                <w:bCs/>
                <w:sz w:val="20"/>
                <w:szCs w:val="20"/>
                <w:lang w:val="en-US" w:eastAsia="tr-TR"/>
              </w:rPr>
            </w:pPr>
            <w:r w:rsidRPr="00D13A2E">
              <w:rPr>
                <w:rFonts w:ascii="Book Antiqua" w:eastAsia="Times New Roman" w:hAnsi="Book Antiqua" w:cs="Calibri"/>
                <w:b/>
                <w:bCs/>
                <w:sz w:val="20"/>
                <w:szCs w:val="20"/>
                <w:lang w:val="en-US" w:eastAsia="tr-TR"/>
              </w:rPr>
              <w:t xml:space="preserve">Time to symptom development </w:t>
            </w:r>
          </w:p>
        </w:tc>
        <w:tc>
          <w:tcPr>
            <w:tcW w:w="4369" w:type="dxa"/>
            <w:tcBorders>
              <w:top w:val="single" w:sz="4" w:space="0" w:color="auto"/>
              <w:bottom w:val="single" w:sz="4" w:space="0" w:color="auto"/>
            </w:tcBorders>
            <w:shd w:val="clear" w:color="auto" w:fill="auto"/>
            <w:noWrap/>
            <w:vAlign w:val="center"/>
            <w:hideMark/>
          </w:tcPr>
          <w:p w:rsidR="00D13A2E" w:rsidRPr="00D13A2E" w:rsidRDefault="00D13A2E" w:rsidP="00D13A2E">
            <w:pPr>
              <w:adjustRightInd w:val="0"/>
              <w:snapToGrid w:val="0"/>
              <w:spacing w:after="0" w:line="360" w:lineRule="auto"/>
              <w:jc w:val="both"/>
              <w:rPr>
                <w:rFonts w:ascii="Book Antiqua" w:eastAsia="Times New Roman" w:hAnsi="Book Antiqua" w:cs="Arial"/>
                <w:b/>
                <w:bCs/>
                <w:sz w:val="20"/>
                <w:szCs w:val="20"/>
                <w:lang w:val="en-US" w:eastAsia="tr-TR"/>
              </w:rPr>
            </w:pPr>
            <w:r w:rsidRPr="00D13A2E">
              <w:rPr>
                <w:rFonts w:ascii="Book Antiqua" w:eastAsia="Times New Roman" w:hAnsi="Book Antiqua" w:cs="Arial"/>
                <w:b/>
                <w:bCs/>
                <w:sz w:val="20"/>
                <w:szCs w:val="20"/>
                <w:lang w:val="en-US" w:eastAsia="tr-TR"/>
              </w:rPr>
              <w:t>Neurological symptoms</w:t>
            </w:r>
          </w:p>
        </w:tc>
        <w:tc>
          <w:tcPr>
            <w:tcW w:w="4571" w:type="dxa"/>
            <w:tcBorders>
              <w:top w:val="single" w:sz="4" w:space="0" w:color="auto"/>
              <w:bottom w:val="single" w:sz="4" w:space="0" w:color="auto"/>
            </w:tcBorders>
            <w:vAlign w:val="center"/>
          </w:tcPr>
          <w:p w:rsidR="00D13A2E" w:rsidRPr="00D13A2E" w:rsidRDefault="00D13A2E" w:rsidP="00D13A2E">
            <w:pPr>
              <w:adjustRightInd w:val="0"/>
              <w:snapToGrid w:val="0"/>
              <w:spacing w:after="0" w:line="360" w:lineRule="auto"/>
              <w:jc w:val="both"/>
              <w:rPr>
                <w:rFonts w:ascii="Book Antiqua" w:eastAsia="Times New Roman" w:hAnsi="Book Antiqua" w:cs="Arial"/>
                <w:b/>
                <w:bCs/>
                <w:sz w:val="20"/>
                <w:szCs w:val="20"/>
                <w:lang w:val="en-US" w:eastAsia="tr-TR"/>
              </w:rPr>
            </w:pPr>
            <w:r w:rsidRPr="00D13A2E">
              <w:rPr>
                <w:rFonts w:ascii="Book Antiqua" w:eastAsia="Times New Roman" w:hAnsi="Book Antiqua" w:cs="Arial"/>
                <w:b/>
                <w:bCs/>
                <w:sz w:val="20"/>
                <w:szCs w:val="20"/>
                <w:lang w:val="en-US" w:eastAsia="tr-TR"/>
              </w:rPr>
              <w:t>Prognosis</w:t>
            </w:r>
          </w:p>
        </w:tc>
      </w:tr>
      <w:tr w:rsidR="00D13A2E" w:rsidRPr="00D13A2E" w:rsidTr="006A5184">
        <w:trPr>
          <w:trHeight w:val="315"/>
        </w:trPr>
        <w:tc>
          <w:tcPr>
            <w:tcW w:w="0" w:type="auto"/>
            <w:tcBorders>
              <w:top w:val="single" w:sz="4" w:space="0" w:color="auto"/>
            </w:tcBorders>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Calibri"/>
                <w:sz w:val="20"/>
                <w:szCs w:val="20"/>
                <w:lang w:val="en-US" w:eastAsia="tr-TR"/>
              </w:rPr>
            </w:pPr>
            <w:r w:rsidRPr="00D13A2E">
              <w:rPr>
                <w:rFonts w:ascii="Book Antiqua" w:eastAsia="Times New Roman" w:hAnsi="Book Antiqua" w:cs="Calibri"/>
                <w:sz w:val="20"/>
                <w:szCs w:val="20"/>
                <w:lang w:val="en-US" w:eastAsia="tr-TR"/>
              </w:rPr>
              <w:t>13</w:t>
            </w:r>
          </w:p>
        </w:tc>
        <w:tc>
          <w:tcPr>
            <w:tcW w:w="0" w:type="auto"/>
            <w:tcBorders>
              <w:top w:val="single" w:sz="4" w:space="0" w:color="auto"/>
            </w:tcBorders>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Calibri"/>
                <w:sz w:val="20"/>
                <w:szCs w:val="20"/>
                <w:lang w:val="en-US" w:eastAsia="tr-TR"/>
              </w:rPr>
            </w:pPr>
            <w:r w:rsidRPr="00D13A2E">
              <w:rPr>
                <w:rFonts w:ascii="Book Antiqua" w:eastAsia="Times New Roman" w:hAnsi="Book Antiqua" w:cs="Calibri"/>
                <w:sz w:val="20"/>
                <w:szCs w:val="20"/>
                <w:lang w:val="en-US" w:eastAsia="tr-TR"/>
              </w:rPr>
              <w:t>1</w:t>
            </w:r>
            <w:r w:rsidRPr="00D13A2E">
              <w:rPr>
                <w:rFonts w:ascii="Book Antiqua" w:eastAsia="Times New Roman" w:hAnsi="Book Antiqua" w:cs="Calibri"/>
                <w:sz w:val="20"/>
                <w:szCs w:val="20"/>
                <w:vertAlign w:val="superscript"/>
                <w:lang w:val="en-US" w:eastAsia="tr-TR"/>
              </w:rPr>
              <w:t>st</w:t>
            </w:r>
            <w:r w:rsidRPr="00D13A2E">
              <w:rPr>
                <w:rFonts w:ascii="Book Antiqua" w:eastAsia="Times New Roman" w:hAnsi="Book Antiqua" w:cs="Calibri"/>
                <w:sz w:val="20"/>
                <w:szCs w:val="20"/>
                <w:lang w:val="en-US" w:eastAsia="tr-TR"/>
              </w:rPr>
              <w:t xml:space="preserve"> hour</w:t>
            </w:r>
          </w:p>
        </w:tc>
        <w:tc>
          <w:tcPr>
            <w:tcW w:w="4369" w:type="dxa"/>
            <w:tcBorders>
              <w:top w:val="single" w:sz="4" w:space="0" w:color="auto"/>
            </w:tcBorders>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Times New Roman"/>
                <w:sz w:val="20"/>
                <w:szCs w:val="20"/>
                <w:lang w:val="en-US" w:eastAsia="tr-TR"/>
              </w:rPr>
            </w:pPr>
            <w:r w:rsidRPr="00D13A2E">
              <w:rPr>
                <w:rFonts w:ascii="Book Antiqua" w:eastAsia="Times New Roman" w:hAnsi="Book Antiqua" w:cs="Times New Roman"/>
                <w:sz w:val="20"/>
                <w:szCs w:val="20"/>
                <w:lang w:val="en-US" w:eastAsia="tr-TR"/>
              </w:rPr>
              <w:t>Loss of upper limb strength, right lower limb hemiparesis</w:t>
            </w:r>
          </w:p>
        </w:tc>
        <w:tc>
          <w:tcPr>
            <w:tcW w:w="4571" w:type="dxa"/>
            <w:tcBorders>
              <w:top w:val="single" w:sz="4" w:space="0" w:color="auto"/>
            </w:tcBorders>
          </w:tcPr>
          <w:p w:rsidR="00D13A2E" w:rsidRPr="00D13A2E" w:rsidRDefault="00D13A2E" w:rsidP="00D13A2E">
            <w:pPr>
              <w:adjustRightInd w:val="0"/>
              <w:snapToGrid w:val="0"/>
              <w:spacing w:after="0" w:line="360" w:lineRule="auto"/>
              <w:jc w:val="both"/>
              <w:rPr>
                <w:rFonts w:ascii="Book Antiqua" w:eastAsia="Times New Roman" w:hAnsi="Book Antiqua" w:cs="Times New Roman"/>
                <w:sz w:val="20"/>
                <w:szCs w:val="20"/>
                <w:lang w:val="en-US" w:eastAsia="tr-TR"/>
              </w:rPr>
            </w:pPr>
            <w:r w:rsidRPr="00D13A2E">
              <w:rPr>
                <w:rFonts w:ascii="Book Antiqua" w:eastAsia="Times New Roman" w:hAnsi="Book Antiqua" w:cs="Times New Roman"/>
                <w:sz w:val="20"/>
                <w:szCs w:val="20"/>
                <w:lang w:val="en-US" w:eastAsia="tr-TR"/>
              </w:rPr>
              <w:t>Right upper limb muscle strength 4/5</w:t>
            </w:r>
          </w:p>
        </w:tc>
      </w:tr>
      <w:tr w:rsidR="00D13A2E" w:rsidRPr="00D13A2E" w:rsidTr="006A5184">
        <w:trPr>
          <w:trHeight w:val="315"/>
        </w:trPr>
        <w:tc>
          <w:tcPr>
            <w:tcW w:w="0" w:type="auto"/>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Calibri"/>
                <w:sz w:val="20"/>
                <w:szCs w:val="20"/>
                <w:lang w:val="en-US" w:eastAsia="tr-TR"/>
              </w:rPr>
            </w:pPr>
            <w:r w:rsidRPr="00D13A2E">
              <w:rPr>
                <w:rFonts w:ascii="Book Antiqua" w:eastAsia="Times New Roman" w:hAnsi="Book Antiqua" w:cs="Calibri"/>
                <w:sz w:val="20"/>
                <w:szCs w:val="20"/>
                <w:lang w:val="en-US" w:eastAsia="tr-TR"/>
              </w:rPr>
              <w:t>26</w:t>
            </w:r>
          </w:p>
        </w:tc>
        <w:tc>
          <w:tcPr>
            <w:tcW w:w="0" w:type="auto"/>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Calibri"/>
                <w:sz w:val="20"/>
                <w:szCs w:val="20"/>
                <w:lang w:val="en-US" w:eastAsia="tr-TR"/>
              </w:rPr>
            </w:pPr>
            <w:r w:rsidRPr="00D13A2E">
              <w:rPr>
                <w:rFonts w:ascii="Book Antiqua" w:eastAsia="Times New Roman" w:hAnsi="Book Antiqua" w:cs="Calibri"/>
                <w:sz w:val="20"/>
                <w:szCs w:val="20"/>
                <w:lang w:val="en-US" w:eastAsia="tr-TR"/>
              </w:rPr>
              <w:t>5</w:t>
            </w:r>
            <w:r w:rsidRPr="00D13A2E">
              <w:rPr>
                <w:rFonts w:ascii="Book Antiqua" w:eastAsia="Times New Roman" w:hAnsi="Book Antiqua" w:cs="Calibri"/>
                <w:sz w:val="20"/>
                <w:szCs w:val="20"/>
                <w:vertAlign w:val="superscript"/>
                <w:lang w:val="en-US" w:eastAsia="tr-TR"/>
              </w:rPr>
              <w:t>th</w:t>
            </w:r>
            <w:r w:rsidRPr="00D13A2E">
              <w:rPr>
                <w:rFonts w:ascii="Book Antiqua" w:eastAsia="Times New Roman" w:hAnsi="Book Antiqua" w:cs="Calibri"/>
                <w:sz w:val="20"/>
                <w:szCs w:val="20"/>
                <w:lang w:val="en-US" w:eastAsia="tr-TR"/>
              </w:rPr>
              <w:t xml:space="preserve"> hour</w:t>
            </w:r>
          </w:p>
        </w:tc>
        <w:tc>
          <w:tcPr>
            <w:tcW w:w="4369" w:type="dxa"/>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Times New Roman"/>
                <w:sz w:val="20"/>
                <w:szCs w:val="20"/>
                <w:lang w:val="en-US" w:eastAsia="tr-TR"/>
              </w:rPr>
            </w:pPr>
            <w:r w:rsidRPr="00D13A2E">
              <w:rPr>
                <w:rFonts w:ascii="Book Antiqua" w:eastAsia="Times New Roman" w:hAnsi="Book Antiqua" w:cs="Times New Roman"/>
                <w:sz w:val="20"/>
                <w:szCs w:val="20"/>
                <w:lang w:val="en-US" w:eastAsia="tr-TR"/>
              </w:rPr>
              <w:t>Restlessness, agitation</w:t>
            </w:r>
          </w:p>
        </w:tc>
        <w:tc>
          <w:tcPr>
            <w:tcW w:w="4571" w:type="dxa"/>
          </w:tcPr>
          <w:p w:rsidR="00D13A2E" w:rsidRPr="00D13A2E" w:rsidRDefault="00D13A2E" w:rsidP="00D13A2E">
            <w:pPr>
              <w:adjustRightInd w:val="0"/>
              <w:snapToGrid w:val="0"/>
              <w:spacing w:after="0" w:line="360" w:lineRule="auto"/>
              <w:jc w:val="both"/>
              <w:rPr>
                <w:rFonts w:ascii="Book Antiqua" w:eastAsia="Times New Roman" w:hAnsi="Book Antiqua" w:cs="Times New Roman"/>
                <w:sz w:val="20"/>
                <w:szCs w:val="20"/>
                <w:lang w:val="en-US" w:eastAsia="tr-TR"/>
              </w:rPr>
            </w:pPr>
            <w:r w:rsidRPr="00D13A2E">
              <w:rPr>
                <w:rFonts w:ascii="Book Antiqua" w:eastAsia="Times New Roman" w:hAnsi="Book Antiqua" w:cs="Times New Roman"/>
                <w:sz w:val="20"/>
                <w:szCs w:val="20"/>
                <w:lang w:val="en-US" w:eastAsia="tr-TR"/>
              </w:rPr>
              <w:t>Recovery without sequelae</w:t>
            </w:r>
          </w:p>
        </w:tc>
      </w:tr>
      <w:tr w:rsidR="00D13A2E" w:rsidRPr="00D13A2E" w:rsidTr="006A5184">
        <w:trPr>
          <w:trHeight w:val="315"/>
        </w:trPr>
        <w:tc>
          <w:tcPr>
            <w:tcW w:w="0" w:type="auto"/>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Calibri"/>
                <w:sz w:val="20"/>
                <w:szCs w:val="20"/>
                <w:lang w:val="en-US" w:eastAsia="tr-TR"/>
              </w:rPr>
            </w:pPr>
            <w:r w:rsidRPr="00D13A2E">
              <w:rPr>
                <w:rFonts w:ascii="Book Antiqua" w:eastAsia="Times New Roman" w:hAnsi="Book Antiqua" w:cs="Calibri"/>
                <w:sz w:val="20"/>
                <w:szCs w:val="20"/>
                <w:lang w:val="en-US" w:eastAsia="tr-TR"/>
              </w:rPr>
              <w:t>29</w:t>
            </w:r>
          </w:p>
        </w:tc>
        <w:tc>
          <w:tcPr>
            <w:tcW w:w="0" w:type="auto"/>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Calibri"/>
                <w:sz w:val="20"/>
                <w:szCs w:val="20"/>
                <w:lang w:val="en-US" w:eastAsia="tr-TR"/>
              </w:rPr>
            </w:pPr>
            <w:r w:rsidRPr="00D13A2E">
              <w:rPr>
                <w:rFonts w:ascii="Book Antiqua" w:eastAsia="Times New Roman" w:hAnsi="Book Antiqua" w:cs="Calibri"/>
                <w:sz w:val="20"/>
                <w:szCs w:val="20"/>
                <w:lang w:val="en-US" w:eastAsia="tr-TR"/>
              </w:rPr>
              <w:t>19</w:t>
            </w:r>
            <w:r w:rsidRPr="00D13A2E">
              <w:rPr>
                <w:rFonts w:ascii="Book Antiqua" w:eastAsia="Times New Roman" w:hAnsi="Book Antiqua" w:cs="Calibri"/>
                <w:sz w:val="20"/>
                <w:szCs w:val="20"/>
                <w:vertAlign w:val="superscript"/>
                <w:lang w:val="en-US" w:eastAsia="tr-TR"/>
              </w:rPr>
              <w:t>th</w:t>
            </w:r>
            <w:r w:rsidRPr="00D13A2E">
              <w:rPr>
                <w:rFonts w:ascii="Book Antiqua" w:eastAsia="Times New Roman" w:hAnsi="Book Antiqua" w:cs="Calibri"/>
                <w:sz w:val="20"/>
                <w:szCs w:val="20"/>
                <w:lang w:val="en-US" w:eastAsia="tr-TR"/>
              </w:rPr>
              <w:t xml:space="preserve"> hour</w:t>
            </w:r>
          </w:p>
        </w:tc>
        <w:tc>
          <w:tcPr>
            <w:tcW w:w="4369" w:type="dxa"/>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Times New Roman"/>
                <w:sz w:val="20"/>
                <w:szCs w:val="20"/>
                <w:lang w:val="en-US" w:eastAsia="tr-TR"/>
              </w:rPr>
            </w:pPr>
            <w:r w:rsidRPr="00D13A2E">
              <w:rPr>
                <w:rFonts w:ascii="Book Antiqua" w:eastAsia="Times New Roman" w:hAnsi="Book Antiqua" w:cs="Times New Roman"/>
                <w:sz w:val="20"/>
                <w:szCs w:val="20"/>
                <w:lang w:val="en-US" w:eastAsia="tr-TR"/>
              </w:rPr>
              <w:t xml:space="preserve">Motor aphasia, right upper limb muscle strength 2/5, </w:t>
            </w:r>
            <w:proofErr w:type="spellStart"/>
            <w:r w:rsidRPr="00D13A2E">
              <w:rPr>
                <w:rFonts w:ascii="Book Antiqua" w:eastAsia="Times New Roman" w:hAnsi="Book Antiqua" w:cs="Times New Roman"/>
                <w:sz w:val="20"/>
                <w:szCs w:val="20"/>
                <w:lang w:val="en-US" w:eastAsia="tr-TR"/>
              </w:rPr>
              <w:t>plegia</w:t>
            </w:r>
            <w:proofErr w:type="spellEnd"/>
            <w:r w:rsidRPr="00D13A2E">
              <w:rPr>
                <w:rFonts w:ascii="Book Antiqua" w:eastAsia="Times New Roman" w:hAnsi="Book Antiqua" w:cs="Times New Roman"/>
                <w:sz w:val="20"/>
                <w:szCs w:val="20"/>
                <w:lang w:val="en-US" w:eastAsia="tr-TR"/>
              </w:rPr>
              <w:t xml:space="preserve"> of right leg</w:t>
            </w:r>
          </w:p>
        </w:tc>
        <w:tc>
          <w:tcPr>
            <w:tcW w:w="4571" w:type="dxa"/>
          </w:tcPr>
          <w:p w:rsidR="00D13A2E" w:rsidRPr="00D13A2E" w:rsidRDefault="00D13A2E" w:rsidP="00D13A2E">
            <w:pPr>
              <w:adjustRightInd w:val="0"/>
              <w:snapToGrid w:val="0"/>
              <w:spacing w:after="0" w:line="360" w:lineRule="auto"/>
              <w:jc w:val="both"/>
              <w:rPr>
                <w:rFonts w:ascii="Book Antiqua" w:eastAsia="Times New Roman" w:hAnsi="Book Antiqua" w:cs="Times New Roman"/>
                <w:sz w:val="20"/>
                <w:szCs w:val="20"/>
                <w:lang w:val="en-US" w:eastAsia="tr-TR"/>
              </w:rPr>
            </w:pPr>
            <w:r w:rsidRPr="00D13A2E">
              <w:rPr>
                <w:rFonts w:ascii="Book Antiqua" w:eastAsia="Times New Roman" w:hAnsi="Book Antiqua" w:cs="Times New Roman"/>
                <w:sz w:val="20"/>
                <w:szCs w:val="20"/>
                <w:lang w:val="en-US" w:eastAsia="tr-TR"/>
              </w:rPr>
              <w:t xml:space="preserve">Right upper limb muscle strength 4/5, </w:t>
            </w:r>
            <w:r w:rsidRPr="00D13A2E">
              <w:rPr>
                <w:rFonts w:ascii="Book Antiqua" w:eastAsia="宋体" w:hAnsi="Book Antiqua" w:cs="Arial"/>
                <w:bCs/>
                <w:kern w:val="3"/>
                <w:sz w:val="20"/>
                <w:szCs w:val="20"/>
                <w:shd w:val="clear" w:color="auto" w:fill="FFFFFF"/>
                <w:lang w:val="en-US" w:eastAsia="zh-CN" w:bidi="hi-IN"/>
              </w:rPr>
              <w:t>dysdiadochokinesia</w:t>
            </w:r>
            <w:r w:rsidRPr="00D13A2E">
              <w:rPr>
                <w:rFonts w:ascii="Book Antiqua" w:eastAsia="宋体" w:hAnsi="Book Antiqua" w:cs="Arial"/>
                <w:kern w:val="3"/>
                <w:sz w:val="20"/>
                <w:szCs w:val="20"/>
                <w:shd w:val="clear" w:color="auto" w:fill="FFFFFF"/>
                <w:lang w:val="en-US" w:eastAsia="zh-CN" w:bidi="hi-IN"/>
              </w:rPr>
              <w:t xml:space="preserve"> </w:t>
            </w:r>
          </w:p>
        </w:tc>
      </w:tr>
      <w:tr w:rsidR="00D13A2E" w:rsidRPr="00D13A2E" w:rsidTr="006A5184">
        <w:trPr>
          <w:trHeight w:val="300"/>
        </w:trPr>
        <w:tc>
          <w:tcPr>
            <w:tcW w:w="0" w:type="auto"/>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Calibri"/>
                <w:sz w:val="20"/>
                <w:szCs w:val="20"/>
                <w:lang w:val="en-US" w:eastAsia="tr-TR"/>
              </w:rPr>
            </w:pPr>
            <w:r w:rsidRPr="00D13A2E">
              <w:rPr>
                <w:rFonts w:ascii="Book Antiqua" w:eastAsia="Times New Roman" w:hAnsi="Book Antiqua" w:cs="Calibri"/>
                <w:sz w:val="20"/>
                <w:szCs w:val="20"/>
                <w:lang w:val="en-US" w:eastAsia="tr-TR"/>
              </w:rPr>
              <w:t>52</w:t>
            </w:r>
          </w:p>
        </w:tc>
        <w:tc>
          <w:tcPr>
            <w:tcW w:w="0" w:type="auto"/>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Calibri"/>
                <w:sz w:val="20"/>
                <w:szCs w:val="20"/>
                <w:lang w:val="en-US" w:eastAsia="tr-TR"/>
              </w:rPr>
            </w:pPr>
            <w:r w:rsidRPr="00D13A2E">
              <w:rPr>
                <w:rFonts w:ascii="Book Antiqua" w:eastAsia="Times New Roman" w:hAnsi="Book Antiqua" w:cs="Calibri"/>
                <w:sz w:val="20"/>
                <w:szCs w:val="20"/>
                <w:lang w:val="en-US" w:eastAsia="tr-TR"/>
              </w:rPr>
              <w:t>22</w:t>
            </w:r>
            <w:r w:rsidRPr="00D13A2E">
              <w:rPr>
                <w:rFonts w:ascii="Book Antiqua" w:eastAsia="Times New Roman" w:hAnsi="Book Antiqua" w:cs="Calibri"/>
                <w:sz w:val="20"/>
                <w:szCs w:val="20"/>
                <w:vertAlign w:val="superscript"/>
                <w:lang w:val="en-US" w:eastAsia="tr-TR"/>
              </w:rPr>
              <w:t>nd</w:t>
            </w:r>
            <w:r w:rsidRPr="00D13A2E">
              <w:rPr>
                <w:rFonts w:ascii="Book Antiqua" w:eastAsia="Times New Roman" w:hAnsi="Book Antiqua" w:cs="Calibri"/>
                <w:sz w:val="20"/>
                <w:szCs w:val="20"/>
                <w:lang w:val="en-US" w:eastAsia="tr-TR"/>
              </w:rPr>
              <w:t xml:space="preserve"> hour</w:t>
            </w:r>
          </w:p>
        </w:tc>
        <w:tc>
          <w:tcPr>
            <w:tcW w:w="4369" w:type="dxa"/>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Calibri"/>
                <w:sz w:val="20"/>
                <w:szCs w:val="20"/>
                <w:lang w:val="en-US" w:eastAsia="tr-TR"/>
              </w:rPr>
            </w:pPr>
            <w:r w:rsidRPr="00D13A2E">
              <w:rPr>
                <w:rFonts w:ascii="Book Antiqua" w:eastAsia="Times New Roman" w:hAnsi="Book Antiqua" w:cs="Calibri"/>
                <w:sz w:val="20"/>
                <w:szCs w:val="20"/>
                <w:lang w:val="en-US" w:eastAsia="tr-TR"/>
              </w:rPr>
              <w:t>Hemiparesis</w:t>
            </w:r>
          </w:p>
        </w:tc>
        <w:tc>
          <w:tcPr>
            <w:tcW w:w="4571" w:type="dxa"/>
          </w:tcPr>
          <w:p w:rsidR="00D13A2E" w:rsidRPr="00D13A2E" w:rsidRDefault="00D13A2E" w:rsidP="00D13A2E">
            <w:pPr>
              <w:adjustRightInd w:val="0"/>
              <w:snapToGrid w:val="0"/>
              <w:spacing w:after="0" w:line="360" w:lineRule="auto"/>
              <w:jc w:val="both"/>
              <w:rPr>
                <w:rFonts w:ascii="Book Antiqua" w:eastAsia="Times New Roman" w:hAnsi="Book Antiqua" w:cs="Times New Roman"/>
                <w:sz w:val="20"/>
                <w:szCs w:val="20"/>
                <w:lang w:val="en-US" w:eastAsia="tr-TR"/>
              </w:rPr>
            </w:pPr>
            <w:r w:rsidRPr="00D13A2E">
              <w:rPr>
                <w:rFonts w:ascii="Book Antiqua" w:eastAsia="Times New Roman" w:hAnsi="Book Antiqua" w:cs="Times New Roman"/>
                <w:sz w:val="20"/>
                <w:szCs w:val="20"/>
                <w:lang w:val="en-US" w:eastAsia="tr-TR"/>
              </w:rPr>
              <w:t>Recovery without sequelae</w:t>
            </w:r>
          </w:p>
        </w:tc>
      </w:tr>
      <w:tr w:rsidR="00D13A2E" w:rsidRPr="00D13A2E" w:rsidTr="006A5184">
        <w:trPr>
          <w:trHeight w:val="315"/>
        </w:trPr>
        <w:tc>
          <w:tcPr>
            <w:tcW w:w="0" w:type="auto"/>
            <w:tcBorders>
              <w:bottom w:val="single" w:sz="4" w:space="0" w:color="auto"/>
            </w:tcBorders>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Calibri"/>
                <w:sz w:val="20"/>
                <w:szCs w:val="20"/>
                <w:lang w:val="en-US" w:eastAsia="tr-TR"/>
              </w:rPr>
            </w:pPr>
            <w:r w:rsidRPr="00D13A2E">
              <w:rPr>
                <w:rFonts w:ascii="Book Antiqua" w:eastAsia="Times New Roman" w:hAnsi="Book Antiqua" w:cs="Calibri"/>
                <w:sz w:val="20"/>
                <w:szCs w:val="20"/>
                <w:lang w:val="en-US" w:eastAsia="tr-TR"/>
              </w:rPr>
              <w:t>59</w:t>
            </w:r>
          </w:p>
        </w:tc>
        <w:tc>
          <w:tcPr>
            <w:tcW w:w="0" w:type="auto"/>
            <w:tcBorders>
              <w:bottom w:val="single" w:sz="4" w:space="0" w:color="auto"/>
            </w:tcBorders>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Calibri"/>
                <w:sz w:val="20"/>
                <w:szCs w:val="20"/>
                <w:lang w:val="en-US" w:eastAsia="tr-TR"/>
              </w:rPr>
            </w:pPr>
            <w:r w:rsidRPr="00D13A2E">
              <w:rPr>
                <w:rFonts w:ascii="Book Antiqua" w:eastAsia="Times New Roman" w:hAnsi="Book Antiqua" w:cs="Calibri"/>
                <w:sz w:val="20"/>
                <w:szCs w:val="20"/>
                <w:lang w:val="en-US" w:eastAsia="tr-TR"/>
              </w:rPr>
              <w:t>24</w:t>
            </w:r>
            <w:r w:rsidRPr="00D13A2E">
              <w:rPr>
                <w:rFonts w:ascii="Book Antiqua" w:eastAsia="Times New Roman" w:hAnsi="Book Antiqua" w:cs="Calibri"/>
                <w:sz w:val="20"/>
                <w:szCs w:val="20"/>
                <w:vertAlign w:val="superscript"/>
                <w:lang w:val="en-US" w:eastAsia="tr-TR"/>
              </w:rPr>
              <w:t>th</w:t>
            </w:r>
            <w:r w:rsidRPr="00D13A2E">
              <w:rPr>
                <w:rFonts w:ascii="Book Antiqua" w:eastAsia="Times New Roman" w:hAnsi="Book Antiqua" w:cs="Calibri"/>
                <w:sz w:val="20"/>
                <w:szCs w:val="20"/>
                <w:lang w:val="en-US" w:eastAsia="tr-TR"/>
              </w:rPr>
              <w:t xml:space="preserve"> hour</w:t>
            </w:r>
          </w:p>
        </w:tc>
        <w:tc>
          <w:tcPr>
            <w:tcW w:w="4369" w:type="dxa"/>
            <w:tcBorders>
              <w:bottom w:val="single" w:sz="4" w:space="0" w:color="auto"/>
            </w:tcBorders>
            <w:shd w:val="clear" w:color="auto" w:fill="auto"/>
            <w:noWrap/>
            <w:hideMark/>
          </w:tcPr>
          <w:p w:rsidR="00D13A2E" w:rsidRPr="00D13A2E" w:rsidRDefault="00D13A2E" w:rsidP="00D13A2E">
            <w:pPr>
              <w:adjustRightInd w:val="0"/>
              <w:snapToGrid w:val="0"/>
              <w:spacing w:after="0" w:line="360" w:lineRule="auto"/>
              <w:jc w:val="both"/>
              <w:rPr>
                <w:rFonts w:ascii="Book Antiqua" w:eastAsia="Times New Roman" w:hAnsi="Book Antiqua" w:cs="Times New Roman"/>
                <w:sz w:val="20"/>
                <w:szCs w:val="20"/>
                <w:lang w:val="en-US" w:eastAsia="tr-TR"/>
              </w:rPr>
            </w:pPr>
            <w:r w:rsidRPr="00D13A2E">
              <w:rPr>
                <w:rFonts w:ascii="Book Antiqua" w:eastAsia="Times New Roman" w:hAnsi="Book Antiqua" w:cs="Times New Roman"/>
                <w:sz w:val="20"/>
                <w:szCs w:val="20"/>
                <w:lang w:val="en-US" w:eastAsia="tr-TR"/>
              </w:rPr>
              <w:t>Cloudy vision, vertigo, ataxia</w:t>
            </w:r>
          </w:p>
        </w:tc>
        <w:tc>
          <w:tcPr>
            <w:tcW w:w="4571" w:type="dxa"/>
            <w:tcBorders>
              <w:bottom w:val="single" w:sz="4" w:space="0" w:color="auto"/>
            </w:tcBorders>
          </w:tcPr>
          <w:p w:rsidR="00D13A2E" w:rsidRPr="00D13A2E" w:rsidRDefault="00D13A2E" w:rsidP="00D13A2E">
            <w:pPr>
              <w:adjustRightInd w:val="0"/>
              <w:snapToGrid w:val="0"/>
              <w:spacing w:after="0" w:line="360" w:lineRule="auto"/>
              <w:jc w:val="both"/>
              <w:rPr>
                <w:rFonts w:ascii="Book Antiqua" w:eastAsia="Times New Roman" w:hAnsi="Book Antiqua" w:cs="Times New Roman"/>
                <w:sz w:val="20"/>
                <w:szCs w:val="20"/>
                <w:lang w:val="en-US" w:eastAsia="tr-TR"/>
              </w:rPr>
            </w:pPr>
            <w:r w:rsidRPr="00D13A2E">
              <w:rPr>
                <w:rFonts w:ascii="Book Antiqua" w:eastAsia="Times New Roman" w:hAnsi="Book Antiqua" w:cs="Times New Roman"/>
                <w:sz w:val="20"/>
                <w:szCs w:val="20"/>
                <w:lang w:val="en-US" w:eastAsia="tr-TR"/>
              </w:rPr>
              <w:t>Recovery without sequelae</w:t>
            </w:r>
          </w:p>
        </w:tc>
      </w:tr>
    </w:tbl>
    <w:p w:rsidR="00D13A2E" w:rsidRPr="00D13A2E" w:rsidRDefault="00D13A2E" w:rsidP="00D13A2E">
      <w:pPr>
        <w:suppressAutoHyphens/>
        <w:autoSpaceDN w:val="0"/>
        <w:adjustRightInd w:val="0"/>
        <w:snapToGrid w:val="0"/>
        <w:spacing w:after="0" w:line="360" w:lineRule="auto"/>
        <w:jc w:val="both"/>
        <w:textAlignment w:val="baseline"/>
        <w:rPr>
          <w:rFonts w:ascii="Book Antiqua" w:eastAsia="宋体" w:hAnsi="Book Antiqua" w:cs="Mangal"/>
          <w:kern w:val="3"/>
          <w:sz w:val="20"/>
          <w:szCs w:val="20"/>
          <w:lang w:val="en-US" w:eastAsia="zh-CN" w:bidi="hi-IN"/>
        </w:rPr>
      </w:pPr>
    </w:p>
    <w:p w:rsidR="00A13EED" w:rsidRPr="00A13EED" w:rsidRDefault="00A13EED" w:rsidP="00A13EED">
      <w:pPr>
        <w:snapToGrid w:val="0"/>
        <w:spacing w:after="0" w:line="360" w:lineRule="auto"/>
        <w:rPr>
          <w:rFonts w:ascii="Book Antiqua" w:eastAsia="宋体" w:hAnsi="Book Antiqua" w:cs="Times New Roman"/>
          <w:bCs/>
          <w:kern w:val="3"/>
          <w:sz w:val="20"/>
          <w:szCs w:val="20"/>
          <w:lang w:val="en-US" w:eastAsia="zh-CN" w:bidi="hi-IN"/>
        </w:rPr>
      </w:pPr>
    </w:p>
    <w:sectPr w:rsidR="00A13EED" w:rsidRPr="00A13EED" w:rsidSect="006A5184">
      <w:pgSz w:w="15840" w:h="12240" w:orient="landscape"/>
      <w:pgMar w:top="1440" w:right="1440" w:bottom="1440" w:left="1440" w:header="706" w:footer="70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DF" w:rsidRDefault="00CB11DF" w:rsidP="004E3493">
      <w:pPr>
        <w:spacing w:after="0" w:line="240" w:lineRule="auto"/>
      </w:pPr>
      <w:r>
        <w:separator/>
      </w:r>
    </w:p>
  </w:endnote>
  <w:endnote w:type="continuationSeparator" w:id="0">
    <w:p w:rsidR="00CB11DF" w:rsidRDefault="00CB11DF" w:rsidP="004E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Liberation Sans">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AdvOTe81213fa">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BookAntiqua">
    <w:altName w:val="Yu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Narrow-Bold">
    <w:panose1 w:val="00000000000000000000"/>
    <w:charset w:val="A2"/>
    <w:family w:val="auto"/>
    <w:notTrueType/>
    <w:pitch w:val="default"/>
    <w:sig w:usb0="00000005" w:usb1="00000000" w:usb2="00000000" w:usb3="00000000" w:csb0="0000001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826210"/>
      <w:docPartObj>
        <w:docPartGallery w:val="Page Numbers (Bottom of Page)"/>
        <w:docPartUnique/>
      </w:docPartObj>
    </w:sdtPr>
    <w:sdtEndPr>
      <w:rPr>
        <w:rFonts w:ascii="Book Antiqua" w:hAnsi="Book Antiqua"/>
        <w:sz w:val="20"/>
        <w:szCs w:val="20"/>
      </w:rPr>
    </w:sdtEndPr>
    <w:sdtContent>
      <w:p w:rsidR="006A5184" w:rsidRPr="004E3493" w:rsidRDefault="006A5184">
        <w:pPr>
          <w:pStyle w:val="a4"/>
          <w:jc w:val="center"/>
          <w:rPr>
            <w:rFonts w:ascii="Book Antiqua" w:hAnsi="Book Antiqua"/>
            <w:sz w:val="20"/>
            <w:szCs w:val="20"/>
          </w:rPr>
        </w:pPr>
        <w:r w:rsidRPr="004E3493">
          <w:rPr>
            <w:rFonts w:ascii="Book Antiqua" w:hAnsi="Book Antiqua"/>
            <w:sz w:val="20"/>
            <w:szCs w:val="20"/>
          </w:rPr>
          <w:fldChar w:fldCharType="begin"/>
        </w:r>
        <w:r w:rsidRPr="004E3493">
          <w:rPr>
            <w:rFonts w:ascii="Book Antiqua" w:hAnsi="Book Antiqua"/>
            <w:sz w:val="20"/>
            <w:szCs w:val="20"/>
          </w:rPr>
          <w:instrText>PAGE   \* MERGEFORMAT</w:instrText>
        </w:r>
        <w:r w:rsidRPr="004E3493">
          <w:rPr>
            <w:rFonts w:ascii="Book Antiqua" w:hAnsi="Book Antiqua"/>
            <w:sz w:val="20"/>
            <w:szCs w:val="20"/>
          </w:rPr>
          <w:fldChar w:fldCharType="separate"/>
        </w:r>
        <w:r w:rsidR="00332166">
          <w:rPr>
            <w:rFonts w:ascii="Book Antiqua" w:hAnsi="Book Antiqua"/>
            <w:noProof/>
            <w:sz w:val="20"/>
            <w:szCs w:val="20"/>
          </w:rPr>
          <w:t>24</w:t>
        </w:r>
        <w:r w:rsidRPr="004E3493">
          <w:rPr>
            <w:rFonts w:ascii="Book Antiqua" w:hAnsi="Book Antiqua"/>
            <w:sz w:val="20"/>
            <w:szCs w:val="20"/>
          </w:rPr>
          <w:fldChar w:fldCharType="end"/>
        </w:r>
      </w:p>
    </w:sdtContent>
  </w:sdt>
  <w:p w:rsidR="006A5184" w:rsidRDefault="006A51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DF" w:rsidRDefault="00CB11DF" w:rsidP="004E3493">
      <w:pPr>
        <w:spacing w:after="0" w:line="240" w:lineRule="auto"/>
      </w:pPr>
      <w:r>
        <w:separator/>
      </w:r>
    </w:p>
  </w:footnote>
  <w:footnote w:type="continuationSeparator" w:id="0">
    <w:p w:rsidR="00CB11DF" w:rsidRDefault="00CB11DF" w:rsidP="004E34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3823"/>
    <w:rsid w:val="001D4E8F"/>
    <w:rsid w:val="002F3823"/>
    <w:rsid w:val="00332166"/>
    <w:rsid w:val="00456182"/>
    <w:rsid w:val="004D3689"/>
    <w:rsid w:val="004E3493"/>
    <w:rsid w:val="006A5184"/>
    <w:rsid w:val="00A13EED"/>
    <w:rsid w:val="00BD7CE4"/>
    <w:rsid w:val="00C13C18"/>
    <w:rsid w:val="00CB11DF"/>
    <w:rsid w:val="00D13A2E"/>
    <w:rsid w:val="00FD7D4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CE4"/>
  </w:style>
  <w:style w:type="paragraph" w:styleId="1">
    <w:name w:val="heading 1"/>
    <w:basedOn w:val="a"/>
    <w:next w:val="a"/>
    <w:link w:val="1Char"/>
    <w:uiPriority w:val="9"/>
    <w:qFormat/>
    <w:rsid w:val="004E3493"/>
    <w:pPr>
      <w:keepNext/>
      <w:suppressAutoHyphens/>
      <w:autoSpaceDN w:val="0"/>
      <w:spacing w:before="240" w:after="60" w:line="240" w:lineRule="auto"/>
      <w:textAlignment w:val="baseline"/>
      <w:outlineLvl w:val="0"/>
    </w:pPr>
    <w:rPr>
      <w:rFonts w:ascii="Cambria" w:eastAsia="Times New Roman" w:hAnsi="Cambria" w:cs="Mangal"/>
      <w:b/>
      <w:bCs/>
      <w:kern w:val="32"/>
      <w:sz w:val="32"/>
      <w:szCs w:val="29"/>
      <w:lang w:val="en-US" w:eastAsia="zh-CN" w:bidi="hi-IN"/>
    </w:rPr>
  </w:style>
  <w:style w:type="paragraph" w:styleId="3">
    <w:name w:val="heading 3"/>
    <w:basedOn w:val="a"/>
    <w:next w:val="a"/>
    <w:link w:val="3Char"/>
    <w:uiPriority w:val="9"/>
    <w:semiHidden/>
    <w:unhideWhenUsed/>
    <w:qFormat/>
    <w:rsid w:val="004E3493"/>
    <w:pPr>
      <w:keepNext/>
      <w:suppressAutoHyphens/>
      <w:autoSpaceDN w:val="0"/>
      <w:spacing w:before="240" w:after="60" w:line="240" w:lineRule="auto"/>
      <w:textAlignment w:val="baseline"/>
      <w:outlineLvl w:val="2"/>
    </w:pPr>
    <w:rPr>
      <w:rFonts w:ascii="Cambria" w:eastAsia="Times New Roman" w:hAnsi="Cambria" w:cs="Mangal"/>
      <w:b/>
      <w:bCs/>
      <w:kern w:val="3"/>
      <w:sz w:val="26"/>
      <w:szCs w:val="23"/>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3493"/>
    <w:pPr>
      <w:tabs>
        <w:tab w:val="center" w:pos="4536"/>
        <w:tab w:val="right" w:pos="9072"/>
      </w:tabs>
      <w:spacing w:after="0" w:line="240" w:lineRule="auto"/>
    </w:pPr>
  </w:style>
  <w:style w:type="character" w:customStyle="1" w:styleId="Char">
    <w:name w:val="页眉 Char"/>
    <w:basedOn w:val="a0"/>
    <w:link w:val="a3"/>
    <w:uiPriority w:val="99"/>
    <w:rsid w:val="004E3493"/>
  </w:style>
  <w:style w:type="paragraph" w:styleId="a4">
    <w:name w:val="footer"/>
    <w:basedOn w:val="a"/>
    <w:link w:val="Char0"/>
    <w:uiPriority w:val="99"/>
    <w:unhideWhenUsed/>
    <w:rsid w:val="004E3493"/>
    <w:pPr>
      <w:tabs>
        <w:tab w:val="center" w:pos="4536"/>
        <w:tab w:val="right" w:pos="9072"/>
      </w:tabs>
      <w:spacing w:after="0" w:line="240" w:lineRule="auto"/>
    </w:pPr>
  </w:style>
  <w:style w:type="character" w:customStyle="1" w:styleId="Char0">
    <w:name w:val="页脚 Char"/>
    <w:basedOn w:val="a0"/>
    <w:link w:val="a4"/>
    <w:uiPriority w:val="99"/>
    <w:rsid w:val="004E3493"/>
  </w:style>
  <w:style w:type="character" w:customStyle="1" w:styleId="1Char">
    <w:name w:val="标题 1 Char"/>
    <w:basedOn w:val="a0"/>
    <w:link w:val="1"/>
    <w:uiPriority w:val="9"/>
    <w:rsid w:val="004E3493"/>
    <w:rPr>
      <w:rFonts w:ascii="Cambria" w:eastAsia="Times New Roman" w:hAnsi="Cambria" w:cs="Mangal"/>
      <w:b/>
      <w:bCs/>
      <w:kern w:val="32"/>
      <w:sz w:val="32"/>
      <w:szCs w:val="29"/>
      <w:lang w:val="en-US" w:eastAsia="zh-CN" w:bidi="hi-IN"/>
    </w:rPr>
  </w:style>
  <w:style w:type="character" w:customStyle="1" w:styleId="3Char">
    <w:name w:val="标题 3 Char"/>
    <w:basedOn w:val="a0"/>
    <w:link w:val="3"/>
    <w:uiPriority w:val="9"/>
    <w:semiHidden/>
    <w:rsid w:val="004E3493"/>
    <w:rPr>
      <w:rFonts w:ascii="Cambria" w:eastAsia="Times New Roman" w:hAnsi="Cambria" w:cs="Mangal"/>
      <w:b/>
      <w:bCs/>
      <w:kern w:val="3"/>
      <w:sz w:val="26"/>
      <w:szCs w:val="23"/>
      <w:lang w:val="en-US" w:eastAsia="zh-CN" w:bidi="hi-IN"/>
    </w:rPr>
  </w:style>
  <w:style w:type="numbering" w:customStyle="1" w:styleId="ListeYok1">
    <w:name w:val="Liste Yok1"/>
    <w:next w:val="a2"/>
    <w:uiPriority w:val="99"/>
    <w:semiHidden/>
    <w:unhideWhenUsed/>
    <w:rsid w:val="004E3493"/>
  </w:style>
  <w:style w:type="numbering" w:customStyle="1" w:styleId="ListeYok11">
    <w:name w:val="Liste Yok11"/>
    <w:next w:val="a2"/>
    <w:uiPriority w:val="99"/>
    <w:semiHidden/>
    <w:unhideWhenUsed/>
    <w:rsid w:val="004E3493"/>
  </w:style>
  <w:style w:type="paragraph" w:customStyle="1" w:styleId="Standard">
    <w:name w:val="Standard"/>
    <w:rsid w:val="004E3493"/>
    <w:pPr>
      <w:suppressAutoHyphens/>
      <w:autoSpaceDN w:val="0"/>
      <w:spacing w:after="0" w:line="240" w:lineRule="auto"/>
      <w:textAlignment w:val="baseline"/>
    </w:pPr>
    <w:rPr>
      <w:rFonts w:ascii="Liberation Serif" w:eastAsia="宋体" w:hAnsi="Liberation Serif" w:cs="Mangal"/>
      <w:kern w:val="3"/>
      <w:sz w:val="24"/>
      <w:szCs w:val="24"/>
      <w:lang w:val="en-US" w:eastAsia="zh-CN" w:bidi="hi-IN"/>
    </w:rPr>
  </w:style>
  <w:style w:type="paragraph" w:customStyle="1" w:styleId="Heading">
    <w:name w:val="Heading"/>
    <w:basedOn w:val="Standard"/>
    <w:next w:val="Textbody"/>
    <w:rsid w:val="004E3493"/>
    <w:pPr>
      <w:keepNext/>
      <w:spacing w:before="240" w:after="120"/>
    </w:pPr>
    <w:rPr>
      <w:rFonts w:ascii="Liberation Sans" w:eastAsia="微软雅黑" w:hAnsi="Liberation Sans"/>
      <w:sz w:val="28"/>
      <w:szCs w:val="28"/>
    </w:rPr>
  </w:style>
  <w:style w:type="paragraph" w:customStyle="1" w:styleId="Textbody">
    <w:name w:val="Text body"/>
    <w:basedOn w:val="Standard"/>
    <w:rsid w:val="004E3493"/>
    <w:pPr>
      <w:spacing w:after="140" w:line="288" w:lineRule="auto"/>
    </w:pPr>
  </w:style>
  <w:style w:type="paragraph" w:styleId="a5">
    <w:name w:val="List"/>
    <w:basedOn w:val="Textbody"/>
    <w:rsid w:val="004E3493"/>
  </w:style>
  <w:style w:type="paragraph" w:customStyle="1" w:styleId="ResimYazs1">
    <w:name w:val="Resim Yazısı1"/>
    <w:basedOn w:val="Standard"/>
    <w:rsid w:val="004E3493"/>
    <w:pPr>
      <w:suppressLineNumbers/>
      <w:spacing w:before="120" w:after="120"/>
    </w:pPr>
    <w:rPr>
      <w:i/>
      <w:iCs/>
    </w:rPr>
  </w:style>
  <w:style w:type="paragraph" w:customStyle="1" w:styleId="Index">
    <w:name w:val="Index"/>
    <w:basedOn w:val="Standard"/>
    <w:rsid w:val="004E3493"/>
    <w:pPr>
      <w:suppressLineNumbers/>
    </w:pPr>
  </w:style>
  <w:style w:type="character" w:styleId="a6">
    <w:name w:val="Hyperlink"/>
    <w:uiPriority w:val="99"/>
    <w:semiHidden/>
    <w:unhideWhenUsed/>
    <w:rsid w:val="004E3493"/>
    <w:rPr>
      <w:color w:val="0000FF"/>
      <w:u w:val="single"/>
    </w:rPr>
  </w:style>
  <w:style w:type="character" w:customStyle="1" w:styleId="highlight">
    <w:name w:val="highlight"/>
    <w:rsid w:val="004E3493"/>
  </w:style>
  <w:style w:type="paragraph" w:customStyle="1" w:styleId="Default">
    <w:name w:val="Default"/>
    <w:rsid w:val="004E3493"/>
    <w:pPr>
      <w:autoSpaceDE w:val="0"/>
      <w:autoSpaceDN w:val="0"/>
      <w:adjustRightInd w:val="0"/>
      <w:spacing w:after="0" w:line="240" w:lineRule="auto"/>
    </w:pPr>
    <w:rPr>
      <w:rFonts w:ascii="Times New Roman" w:eastAsia="宋体" w:hAnsi="Times New Roman" w:cs="Times New Roman"/>
      <w:color w:val="000000"/>
      <w:sz w:val="24"/>
      <w:szCs w:val="24"/>
      <w:lang w:eastAsia="tr-TR"/>
    </w:rPr>
  </w:style>
  <w:style w:type="character" w:styleId="a7">
    <w:name w:val="Emphasis"/>
    <w:uiPriority w:val="20"/>
    <w:qFormat/>
    <w:rsid w:val="004E3493"/>
    <w:rPr>
      <w:i/>
      <w:iCs/>
    </w:rPr>
  </w:style>
  <w:style w:type="character" w:styleId="a8">
    <w:name w:val="annotation reference"/>
    <w:uiPriority w:val="99"/>
    <w:semiHidden/>
    <w:unhideWhenUsed/>
    <w:rsid w:val="004E3493"/>
    <w:rPr>
      <w:sz w:val="16"/>
      <w:szCs w:val="16"/>
    </w:rPr>
  </w:style>
  <w:style w:type="character" w:customStyle="1" w:styleId="Char1">
    <w:name w:val="批注文字 Char"/>
    <w:link w:val="a9"/>
    <w:uiPriority w:val="99"/>
    <w:qFormat/>
    <w:rsid w:val="004E3493"/>
    <w:rPr>
      <w:kern w:val="3"/>
      <w:szCs w:val="18"/>
      <w:lang w:val="en-US" w:eastAsia="zh-CN" w:bidi="hi-IN"/>
    </w:rPr>
  </w:style>
  <w:style w:type="paragraph" w:styleId="a9">
    <w:name w:val="annotation text"/>
    <w:basedOn w:val="a"/>
    <w:link w:val="Char1"/>
    <w:uiPriority w:val="99"/>
    <w:unhideWhenUsed/>
    <w:qFormat/>
    <w:rsid w:val="004E3493"/>
    <w:pPr>
      <w:suppressAutoHyphens/>
      <w:autoSpaceDN w:val="0"/>
      <w:spacing w:after="0" w:line="240" w:lineRule="auto"/>
      <w:textAlignment w:val="baseline"/>
    </w:pPr>
    <w:rPr>
      <w:kern w:val="3"/>
      <w:szCs w:val="18"/>
      <w:lang w:val="en-US" w:eastAsia="zh-CN" w:bidi="hi-IN"/>
    </w:rPr>
  </w:style>
  <w:style w:type="character" w:customStyle="1" w:styleId="AklamaMetniChar1">
    <w:name w:val="Açıklama Metni Char1"/>
    <w:basedOn w:val="a0"/>
    <w:uiPriority w:val="99"/>
    <w:semiHidden/>
    <w:rsid w:val="004E3493"/>
    <w:rPr>
      <w:sz w:val="20"/>
      <w:szCs w:val="20"/>
    </w:rPr>
  </w:style>
  <w:style w:type="character" w:customStyle="1" w:styleId="Char2">
    <w:name w:val="批注主题 Char"/>
    <w:link w:val="aa"/>
    <w:uiPriority w:val="99"/>
    <w:semiHidden/>
    <w:rsid w:val="004E3493"/>
    <w:rPr>
      <w:b/>
      <w:bCs/>
      <w:kern w:val="3"/>
      <w:szCs w:val="18"/>
      <w:lang w:val="en-US" w:eastAsia="zh-CN" w:bidi="hi-IN"/>
    </w:rPr>
  </w:style>
  <w:style w:type="paragraph" w:styleId="aa">
    <w:name w:val="annotation subject"/>
    <w:basedOn w:val="a9"/>
    <w:next w:val="a9"/>
    <w:link w:val="Char2"/>
    <w:uiPriority w:val="99"/>
    <w:semiHidden/>
    <w:unhideWhenUsed/>
    <w:rsid w:val="004E3493"/>
    <w:rPr>
      <w:b/>
      <w:bCs/>
    </w:rPr>
  </w:style>
  <w:style w:type="character" w:customStyle="1" w:styleId="AklamaKonusuChar1">
    <w:name w:val="Açıklama Konusu Char1"/>
    <w:basedOn w:val="AklamaMetniChar1"/>
    <w:uiPriority w:val="99"/>
    <w:semiHidden/>
    <w:rsid w:val="004E3493"/>
    <w:rPr>
      <w:b/>
      <w:bCs/>
      <w:sz w:val="20"/>
      <w:szCs w:val="20"/>
    </w:rPr>
  </w:style>
  <w:style w:type="character" w:customStyle="1" w:styleId="Char3">
    <w:name w:val="批注框文本 Char"/>
    <w:link w:val="ab"/>
    <w:uiPriority w:val="99"/>
    <w:semiHidden/>
    <w:rsid w:val="004E3493"/>
    <w:rPr>
      <w:rFonts w:ascii="Segoe UI" w:hAnsi="Segoe UI"/>
      <w:kern w:val="3"/>
      <w:sz w:val="18"/>
      <w:szCs w:val="16"/>
      <w:lang w:val="en-US" w:eastAsia="zh-CN" w:bidi="hi-IN"/>
    </w:rPr>
  </w:style>
  <w:style w:type="paragraph" w:styleId="ab">
    <w:name w:val="Balloon Text"/>
    <w:basedOn w:val="a"/>
    <w:link w:val="Char3"/>
    <w:uiPriority w:val="99"/>
    <w:semiHidden/>
    <w:unhideWhenUsed/>
    <w:rsid w:val="004E3493"/>
    <w:pPr>
      <w:suppressAutoHyphens/>
      <w:autoSpaceDN w:val="0"/>
      <w:spacing w:after="0" w:line="240" w:lineRule="auto"/>
      <w:textAlignment w:val="baseline"/>
    </w:pPr>
    <w:rPr>
      <w:rFonts w:ascii="Segoe UI" w:hAnsi="Segoe UI"/>
      <w:kern w:val="3"/>
      <w:sz w:val="18"/>
      <w:szCs w:val="16"/>
      <w:lang w:val="en-US" w:eastAsia="zh-CN" w:bidi="hi-IN"/>
    </w:rPr>
  </w:style>
  <w:style w:type="character" w:customStyle="1" w:styleId="BalonMetniChar1">
    <w:name w:val="Balon Metni Char1"/>
    <w:basedOn w:val="a0"/>
    <w:uiPriority w:val="99"/>
    <w:semiHidden/>
    <w:rsid w:val="004E3493"/>
    <w:rPr>
      <w:rFonts w:ascii="Segoe UI" w:hAnsi="Segoe UI" w:cs="Segoe UI"/>
      <w:sz w:val="18"/>
      <w:szCs w:val="18"/>
    </w:rPr>
  </w:style>
  <w:style w:type="paragraph" w:styleId="ac">
    <w:name w:val="Revision"/>
    <w:hidden/>
    <w:uiPriority w:val="99"/>
    <w:semiHidden/>
    <w:rsid w:val="004E3493"/>
    <w:pPr>
      <w:spacing w:after="0" w:line="240" w:lineRule="auto"/>
    </w:pPr>
    <w:rPr>
      <w:rFonts w:ascii="Liberation Serif" w:eastAsia="宋体" w:hAnsi="Liberation Serif" w:cs="Mangal"/>
      <w:kern w:val="3"/>
      <w:sz w:val="24"/>
      <w:szCs w:val="21"/>
      <w:lang w:val="en-US" w:eastAsia="zh-CN" w:bidi="hi-IN"/>
    </w:rPr>
  </w:style>
  <w:style w:type="paragraph" w:styleId="ad">
    <w:name w:val="Normal (Web)"/>
    <w:basedOn w:val="a"/>
    <w:uiPriority w:val="99"/>
    <w:semiHidden/>
    <w:unhideWhenUsed/>
    <w:rsid w:val="004E34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e">
    <w:name w:val="List Paragraph"/>
    <w:basedOn w:val="a"/>
    <w:uiPriority w:val="34"/>
    <w:qFormat/>
    <w:rsid w:val="004E3493"/>
    <w:pPr>
      <w:widowControl w:val="0"/>
      <w:spacing w:after="0" w:line="240" w:lineRule="auto"/>
      <w:ind w:firstLineChars="200" w:firstLine="420"/>
      <w:jc w:val="both"/>
    </w:pPr>
    <w:rPr>
      <w:rFonts w:ascii="Calibri" w:eastAsia="Times New Roman" w:hAnsi="Calibri" w:cs="Times New Roman"/>
      <w:kern w:val="2"/>
      <w:sz w:val="21"/>
      <w:lang w:val="en-US" w:eastAsia="zh-CN"/>
    </w:rPr>
  </w:style>
  <w:style w:type="numbering" w:customStyle="1" w:styleId="ListeYok2">
    <w:name w:val="Liste Yok2"/>
    <w:next w:val="a2"/>
    <w:uiPriority w:val="99"/>
    <w:semiHidden/>
    <w:unhideWhenUsed/>
    <w:rsid w:val="004E3493"/>
  </w:style>
  <w:style w:type="numbering" w:customStyle="1" w:styleId="ListeYok12">
    <w:name w:val="Liste Yok12"/>
    <w:next w:val="a2"/>
    <w:uiPriority w:val="99"/>
    <w:semiHidden/>
    <w:unhideWhenUsed/>
    <w:rsid w:val="004E3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24</Pages>
  <Words>5950</Words>
  <Characters>33919</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dc:creator>
  <cp:keywords/>
  <dc:description/>
  <cp:lastModifiedBy>Jin-Lei Wang</cp:lastModifiedBy>
  <cp:revision>5</cp:revision>
  <dcterms:created xsi:type="dcterms:W3CDTF">2020-04-22T06:23:00Z</dcterms:created>
  <dcterms:modified xsi:type="dcterms:W3CDTF">2020-05-07T08:58:00Z</dcterms:modified>
</cp:coreProperties>
</file>