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10D26C" w14:textId="4978B7DF" w:rsidR="008E36AB" w:rsidRPr="00E83104" w:rsidRDefault="00E877F3" w:rsidP="00E83104">
      <w:pPr>
        <w:autoSpaceDE w:val="0"/>
        <w:autoSpaceDN w:val="0"/>
        <w:adjustRightInd w:val="0"/>
        <w:spacing w:line="360" w:lineRule="auto"/>
        <w:jc w:val="both"/>
        <w:rPr>
          <w:rFonts w:ascii="Book Antiqua" w:hAnsi="Book Antiqua" w:cs="Times New Roman"/>
          <w:i/>
          <w:iCs/>
        </w:rPr>
      </w:pPr>
      <w:r w:rsidRPr="00E83104">
        <w:rPr>
          <w:rFonts w:ascii="Book Antiqua" w:eastAsia="MS Mincho" w:hAnsi="Book Antiqua" w:cs="Times New Roman"/>
          <w:b/>
          <w:color w:val="000000"/>
          <w:lang w:val="es-ES_tradnl" w:eastAsia="en-US"/>
        </w:rPr>
        <w:t xml:space="preserve">Name of Journal: </w:t>
      </w:r>
      <w:r w:rsidR="008E36AB" w:rsidRPr="00E83104">
        <w:rPr>
          <w:rFonts w:ascii="Book Antiqua" w:hAnsi="Book Antiqua" w:cs="Times New Roman"/>
          <w:i/>
          <w:iCs/>
        </w:rPr>
        <w:t>World Journal of Radiology</w:t>
      </w:r>
    </w:p>
    <w:p w14:paraId="7C652D9B" w14:textId="204BEF08" w:rsidR="008E36AB" w:rsidRPr="00E83104" w:rsidRDefault="00E877F3" w:rsidP="00E83104">
      <w:pPr>
        <w:autoSpaceDE w:val="0"/>
        <w:autoSpaceDN w:val="0"/>
        <w:adjustRightInd w:val="0"/>
        <w:spacing w:line="360" w:lineRule="auto"/>
        <w:jc w:val="both"/>
        <w:rPr>
          <w:rFonts w:ascii="Book Antiqua" w:hAnsi="Book Antiqua" w:cs="Times New Roman"/>
        </w:rPr>
      </w:pPr>
      <w:r w:rsidRPr="00E83104">
        <w:rPr>
          <w:rFonts w:ascii="Book Antiqua" w:eastAsia="MS Mincho" w:hAnsi="Book Antiqua" w:cs="Times New Roman"/>
          <w:b/>
          <w:color w:val="000000"/>
          <w:lang w:val="es-ES_tradnl" w:eastAsia="en-US"/>
        </w:rPr>
        <w:t xml:space="preserve">Manuscript NO: </w:t>
      </w:r>
      <w:r w:rsidR="008E36AB" w:rsidRPr="00E83104">
        <w:rPr>
          <w:rFonts w:ascii="Book Antiqua" w:hAnsi="Book Antiqua" w:cs="Times New Roman"/>
        </w:rPr>
        <w:t>54819</w:t>
      </w:r>
    </w:p>
    <w:p w14:paraId="6251698F" w14:textId="67C8732A" w:rsidR="008E36AB" w:rsidRPr="00E83104" w:rsidRDefault="00E877F3" w:rsidP="00E83104">
      <w:pPr>
        <w:spacing w:line="360" w:lineRule="auto"/>
        <w:jc w:val="both"/>
        <w:rPr>
          <w:rFonts w:ascii="Book Antiqua" w:hAnsi="Book Antiqua" w:cs="Times New Roman"/>
          <w:b/>
          <w:u w:val="single"/>
          <w:lang w:val="en-AU"/>
        </w:rPr>
      </w:pPr>
      <w:bookmarkStart w:id="0" w:name="OLE_LINK3"/>
      <w:bookmarkStart w:id="1" w:name="OLE_LINK4"/>
      <w:r w:rsidRPr="00E83104">
        <w:rPr>
          <w:rFonts w:ascii="Book Antiqua" w:eastAsia="MS Mincho" w:hAnsi="Book Antiqua" w:cs="Times New Roman"/>
          <w:b/>
          <w:color w:val="000000"/>
          <w:shd w:val="clear" w:color="auto" w:fill="FFFFFF"/>
          <w:lang w:val="es-ES_tradnl" w:eastAsia="ja-JP"/>
        </w:rPr>
        <w:t>Manuscript Type</w:t>
      </w:r>
      <w:bookmarkEnd w:id="0"/>
      <w:bookmarkEnd w:id="1"/>
      <w:r w:rsidRPr="00E83104">
        <w:rPr>
          <w:rFonts w:ascii="Book Antiqua" w:eastAsia="MS Mincho" w:hAnsi="Book Antiqua" w:cs="Times New Roman"/>
          <w:b/>
          <w:color w:val="000000"/>
          <w:lang w:val="es-ES_tradnl" w:eastAsia="en-US"/>
        </w:rPr>
        <w:t xml:space="preserve">: </w:t>
      </w:r>
      <w:r w:rsidR="00AA32BD" w:rsidRPr="00E83104">
        <w:rPr>
          <w:rFonts w:ascii="Book Antiqua" w:hAnsi="Book Antiqua" w:cs="Times New Roman"/>
        </w:rPr>
        <w:t>REVIEW</w:t>
      </w:r>
    </w:p>
    <w:p w14:paraId="341DBEFF" w14:textId="77777777" w:rsidR="00AA32BD" w:rsidRPr="00E83104" w:rsidRDefault="00AA32BD" w:rsidP="00E83104">
      <w:pPr>
        <w:spacing w:line="360" w:lineRule="auto"/>
        <w:jc w:val="both"/>
        <w:rPr>
          <w:rFonts w:ascii="Book Antiqua" w:hAnsi="Book Antiqua" w:cs="Times New Roman"/>
          <w:b/>
          <w:u w:val="single"/>
          <w:lang w:val="en-AU"/>
        </w:rPr>
      </w:pPr>
    </w:p>
    <w:p w14:paraId="462058D9" w14:textId="6700117E" w:rsidR="00784003" w:rsidRPr="00E83104" w:rsidRDefault="00E62E06" w:rsidP="00E83104">
      <w:pPr>
        <w:spacing w:line="360" w:lineRule="auto"/>
        <w:jc w:val="both"/>
        <w:rPr>
          <w:rFonts w:ascii="Book Antiqua" w:hAnsi="Book Antiqua" w:cs="Times New Roman"/>
          <w:b/>
          <w:lang w:val="en-AU"/>
        </w:rPr>
      </w:pPr>
      <w:bookmarkStart w:id="2" w:name="OLE_LINK29"/>
      <w:bookmarkStart w:id="3" w:name="OLE_LINK30"/>
      <w:r w:rsidRPr="00E83104">
        <w:rPr>
          <w:rFonts w:ascii="Book Antiqua" w:hAnsi="Book Antiqua" w:cs="Times New Roman"/>
          <w:b/>
          <w:lang w:val="en-AU"/>
        </w:rPr>
        <w:t xml:space="preserve">Multi-modality imaging </w:t>
      </w:r>
      <w:r w:rsidR="00F643B4" w:rsidRPr="00E83104">
        <w:rPr>
          <w:rFonts w:ascii="Book Antiqua" w:hAnsi="Book Antiqua" w:cs="Times New Roman"/>
          <w:b/>
          <w:lang w:val="en-AU"/>
        </w:rPr>
        <w:t>of</w:t>
      </w:r>
      <w:r w:rsidR="005A0B92" w:rsidRPr="00E83104">
        <w:rPr>
          <w:rFonts w:ascii="Book Antiqua" w:hAnsi="Book Antiqua" w:cs="Times New Roman"/>
          <w:b/>
          <w:lang w:val="en-AU"/>
        </w:rPr>
        <w:t xml:space="preserve"> </w:t>
      </w:r>
      <w:r w:rsidRPr="00E83104">
        <w:rPr>
          <w:rFonts w:ascii="Book Antiqua" w:hAnsi="Book Antiqua" w:cs="Times New Roman"/>
          <w:b/>
          <w:lang w:val="en-AU"/>
        </w:rPr>
        <w:t xml:space="preserve">cardiac amyloidosis: </w:t>
      </w:r>
      <w:r w:rsidR="00E83C3E" w:rsidRPr="00E83104">
        <w:rPr>
          <w:rFonts w:ascii="Book Antiqua" w:hAnsi="Book Antiqua" w:cs="Times New Roman"/>
          <w:b/>
          <w:lang w:val="en-AU"/>
        </w:rPr>
        <w:t>C</w:t>
      </w:r>
      <w:r w:rsidRPr="00E83104">
        <w:rPr>
          <w:rFonts w:ascii="Book Antiqua" w:hAnsi="Book Antiqua" w:cs="Times New Roman"/>
          <w:b/>
          <w:lang w:val="en-AU"/>
        </w:rPr>
        <w:t>ontemporary update</w:t>
      </w:r>
    </w:p>
    <w:bookmarkEnd w:id="2"/>
    <w:bookmarkEnd w:id="3"/>
    <w:p w14:paraId="79881EBA" w14:textId="77777777" w:rsidR="00B5027E" w:rsidRPr="00E83104" w:rsidRDefault="00B5027E" w:rsidP="00E83104">
      <w:pPr>
        <w:spacing w:line="360" w:lineRule="auto"/>
        <w:jc w:val="both"/>
        <w:rPr>
          <w:rFonts w:ascii="Book Antiqua" w:hAnsi="Book Antiqua" w:cs="Times New Roman"/>
          <w:bCs/>
          <w:lang w:val="en-AU"/>
        </w:rPr>
      </w:pPr>
    </w:p>
    <w:p w14:paraId="61FD54CC" w14:textId="760FC94B" w:rsidR="00E62E06" w:rsidRPr="00E83104" w:rsidRDefault="00AA32BD" w:rsidP="00E83104">
      <w:pPr>
        <w:spacing w:line="360" w:lineRule="auto"/>
        <w:jc w:val="both"/>
        <w:rPr>
          <w:rFonts w:ascii="Book Antiqua" w:hAnsi="Book Antiqua" w:cs="Times New Roman"/>
          <w:bCs/>
          <w:lang w:val="en-AU"/>
        </w:rPr>
      </w:pPr>
      <w:r w:rsidRPr="00E83104">
        <w:rPr>
          <w:rFonts w:ascii="Book Antiqua" w:hAnsi="Book Antiqua" w:cs="Times New Roman"/>
          <w:bCs/>
          <w:lang w:val="en-AU"/>
        </w:rPr>
        <w:t>Wang</w:t>
      </w:r>
      <w:r w:rsidR="00B5027E" w:rsidRPr="00E83104">
        <w:rPr>
          <w:rFonts w:ascii="Book Antiqua" w:hAnsi="Book Antiqua" w:cs="Times New Roman"/>
          <w:bCs/>
          <w:lang w:val="en-AU"/>
        </w:rPr>
        <w:t xml:space="preserve"> TKM</w:t>
      </w:r>
      <w:r w:rsidRPr="00E83104">
        <w:rPr>
          <w:rFonts w:ascii="Book Antiqua" w:hAnsi="Book Antiqua" w:cs="Times New Roman"/>
          <w:bCs/>
          <w:lang w:val="en-AU"/>
        </w:rPr>
        <w:t xml:space="preserve"> </w:t>
      </w:r>
      <w:r w:rsidRPr="00E83104">
        <w:rPr>
          <w:rFonts w:ascii="Book Antiqua" w:hAnsi="Book Antiqua" w:cs="Times New Roman"/>
          <w:bCs/>
          <w:i/>
          <w:iCs/>
          <w:lang w:val="en-AU"/>
        </w:rPr>
        <w:t>et al</w:t>
      </w:r>
      <w:r w:rsidR="00B5027E" w:rsidRPr="00E83104">
        <w:rPr>
          <w:rFonts w:ascii="Book Antiqua" w:hAnsi="Book Antiqua" w:cs="Times New Roman"/>
          <w:bCs/>
          <w:i/>
          <w:iCs/>
          <w:lang w:val="en-AU"/>
        </w:rPr>
        <w:t>.</w:t>
      </w:r>
      <w:r w:rsidR="002752C4" w:rsidRPr="00E83104">
        <w:rPr>
          <w:rFonts w:ascii="Book Antiqua" w:hAnsi="Book Antiqua" w:cs="Times New Roman"/>
          <w:bCs/>
          <w:lang w:val="en-AU"/>
        </w:rPr>
        <w:t xml:space="preserve"> </w:t>
      </w:r>
      <w:bookmarkStart w:id="4" w:name="OLE_LINK39"/>
      <w:bookmarkStart w:id="5" w:name="OLE_LINK40"/>
      <w:r w:rsidR="002752C4" w:rsidRPr="00E83104">
        <w:rPr>
          <w:rFonts w:ascii="Book Antiqua" w:hAnsi="Book Antiqua" w:cs="Times New Roman"/>
          <w:bCs/>
          <w:lang w:val="en-AU"/>
        </w:rPr>
        <w:t>Multi-modality imaging of cardiac amyloidosis</w:t>
      </w:r>
      <w:bookmarkEnd w:id="4"/>
      <w:bookmarkEnd w:id="5"/>
    </w:p>
    <w:p w14:paraId="4D1BBCDA" w14:textId="77777777" w:rsidR="00B5027E" w:rsidRPr="00E83104" w:rsidRDefault="00B5027E" w:rsidP="00E83104">
      <w:pPr>
        <w:spacing w:line="360" w:lineRule="auto"/>
        <w:jc w:val="both"/>
        <w:rPr>
          <w:rFonts w:ascii="Book Antiqua" w:hAnsi="Book Antiqua" w:cs="Times New Roman"/>
          <w:lang w:val="en-AU"/>
        </w:rPr>
      </w:pPr>
    </w:p>
    <w:p w14:paraId="33EE03FC" w14:textId="06B40341" w:rsidR="00B5027E" w:rsidRPr="00E83104" w:rsidRDefault="00B5027E"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Tom Kai Ming Wang, </w:t>
      </w:r>
      <w:proofErr w:type="spellStart"/>
      <w:r w:rsidRPr="00E83104">
        <w:rPr>
          <w:rFonts w:ascii="Book Antiqua" w:hAnsi="Book Antiqua" w:cs="Times New Roman"/>
          <w:lang w:val="en-AU"/>
        </w:rPr>
        <w:t>Ossama</w:t>
      </w:r>
      <w:proofErr w:type="spellEnd"/>
      <w:r w:rsidRPr="00E83104">
        <w:rPr>
          <w:rFonts w:ascii="Book Antiqua" w:hAnsi="Book Antiqua" w:cs="Times New Roman"/>
          <w:lang w:val="en-AU"/>
        </w:rPr>
        <w:t xml:space="preserve"> K </w:t>
      </w:r>
      <w:proofErr w:type="spellStart"/>
      <w:r w:rsidRPr="00E83104">
        <w:rPr>
          <w:rFonts w:ascii="Book Antiqua" w:hAnsi="Book Antiqua" w:cs="Times New Roman"/>
          <w:lang w:val="en-AU"/>
        </w:rPr>
        <w:t>Abou</w:t>
      </w:r>
      <w:proofErr w:type="spellEnd"/>
      <w:r w:rsidRPr="00E83104">
        <w:rPr>
          <w:rFonts w:ascii="Book Antiqua" w:hAnsi="Book Antiqua" w:cs="Times New Roman"/>
          <w:lang w:val="en-AU"/>
        </w:rPr>
        <w:t xml:space="preserve"> Hassan, Wael Jaber, Bo Xu</w:t>
      </w:r>
    </w:p>
    <w:p w14:paraId="42ED8072" w14:textId="77777777" w:rsidR="00B5027E" w:rsidRPr="00E83104" w:rsidRDefault="00B5027E" w:rsidP="00E83104">
      <w:pPr>
        <w:spacing w:line="360" w:lineRule="auto"/>
        <w:jc w:val="both"/>
        <w:rPr>
          <w:rFonts w:ascii="Book Antiqua" w:hAnsi="Book Antiqua" w:cs="Times New Roman"/>
          <w:lang w:val="en-AU"/>
        </w:rPr>
      </w:pPr>
    </w:p>
    <w:p w14:paraId="001A1DF7" w14:textId="1D375841" w:rsidR="0058090C" w:rsidRPr="00E83104" w:rsidRDefault="00E62E06"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 xml:space="preserve">Tom Kai Ming Wang, </w:t>
      </w:r>
      <w:proofErr w:type="spellStart"/>
      <w:r w:rsidRPr="00E83104">
        <w:rPr>
          <w:rFonts w:ascii="Book Antiqua" w:hAnsi="Book Antiqua" w:cs="Times New Roman"/>
          <w:b/>
          <w:bCs/>
          <w:lang w:val="en-AU"/>
        </w:rPr>
        <w:t>Ossama</w:t>
      </w:r>
      <w:proofErr w:type="spellEnd"/>
      <w:r w:rsidRPr="00E83104">
        <w:rPr>
          <w:rFonts w:ascii="Book Antiqua" w:hAnsi="Book Antiqua" w:cs="Times New Roman"/>
          <w:b/>
          <w:bCs/>
          <w:lang w:val="en-AU"/>
        </w:rPr>
        <w:t xml:space="preserve"> K </w:t>
      </w:r>
      <w:proofErr w:type="spellStart"/>
      <w:r w:rsidRPr="00E83104">
        <w:rPr>
          <w:rFonts w:ascii="Book Antiqua" w:hAnsi="Book Antiqua" w:cs="Times New Roman"/>
          <w:b/>
          <w:bCs/>
          <w:lang w:val="en-AU"/>
        </w:rPr>
        <w:t>Abou</w:t>
      </w:r>
      <w:proofErr w:type="spellEnd"/>
      <w:r w:rsidR="00A053D5" w:rsidRPr="00E83104">
        <w:rPr>
          <w:rFonts w:ascii="Book Antiqua" w:hAnsi="Book Antiqua" w:cs="Times New Roman"/>
          <w:b/>
          <w:bCs/>
          <w:lang w:val="en-AU"/>
        </w:rPr>
        <w:t xml:space="preserve"> </w:t>
      </w:r>
      <w:r w:rsidRPr="00E83104">
        <w:rPr>
          <w:rFonts w:ascii="Book Antiqua" w:hAnsi="Book Antiqua" w:cs="Times New Roman"/>
          <w:b/>
          <w:bCs/>
          <w:lang w:val="en-AU"/>
        </w:rPr>
        <w:t xml:space="preserve">Hassan, </w:t>
      </w:r>
      <w:r w:rsidR="00A348FB" w:rsidRPr="00E83104">
        <w:rPr>
          <w:rFonts w:ascii="Book Antiqua" w:hAnsi="Book Antiqua" w:cs="Times New Roman"/>
          <w:b/>
          <w:bCs/>
          <w:lang w:val="en-AU"/>
        </w:rPr>
        <w:t>Wael Jaber</w:t>
      </w:r>
      <w:r w:rsidR="00483251" w:rsidRPr="00E83104">
        <w:rPr>
          <w:rFonts w:ascii="Book Antiqua" w:hAnsi="Book Antiqua" w:cs="Times New Roman"/>
          <w:b/>
          <w:bCs/>
          <w:lang w:val="en-AU"/>
        </w:rPr>
        <w:t>,</w:t>
      </w:r>
      <w:r w:rsidR="00A348FB" w:rsidRPr="00E83104">
        <w:rPr>
          <w:rFonts w:ascii="Book Antiqua" w:hAnsi="Book Antiqua" w:cs="Times New Roman"/>
          <w:b/>
          <w:bCs/>
          <w:lang w:val="en-AU"/>
        </w:rPr>
        <w:t xml:space="preserve"> </w:t>
      </w:r>
      <w:r w:rsidRPr="00E83104">
        <w:rPr>
          <w:rFonts w:ascii="Book Antiqua" w:hAnsi="Book Antiqua" w:cs="Times New Roman"/>
          <w:b/>
          <w:bCs/>
          <w:lang w:val="en-AU"/>
        </w:rPr>
        <w:t>Bo Xu</w:t>
      </w:r>
      <w:r w:rsidR="00483251" w:rsidRPr="00E83104">
        <w:rPr>
          <w:rFonts w:ascii="Book Antiqua" w:hAnsi="Book Antiqua" w:cs="Times New Roman"/>
          <w:b/>
          <w:bCs/>
          <w:lang w:val="en-AU"/>
        </w:rPr>
        <w:t xml:space="preserve">, </w:t>
      </w:r>
      <w:r w:rsidR="0058090C" w:rsidRPr="00E83104">
        <w:rPr>
          <w:rFonts w:ascii="Book Antiqua" w:hAnsi="Book Antiqua" w:cs="Times New Roman"/>
          <w:lang w:val="en-AU"/>
        </w:rPr>
        <w:t xml:space="preserve">Section of Cardiovascular Imaging, Robert and Suzanne </w:t>
      </w:r>
      <w:proofErr w:type="spellStart"/>
      <w:r w:rsidR="0058090C" w:rsidRPr="00E83104">
        <w:rPr>
          <w:rFonts w:ascii="Book Antiqua" w:hAnsi="Book Antiqua" w:cs="Times New Roman"/>
          <w:lang w:val="en-AU"/>
        </w:rPr>
        <w:t>Tomsich</w:t>
      </w:r>
      <w:proofErr w:type="spellEnd"/>
      <w:r w:rsidR="0058090C" w:rsidRPr="00E83104">
        <w:rPr>
          <w:rFonts w:ascii="Book Antiqua" w:hAnsi="Book Antiqua" w:cs="Times New Roman"/>
          <w:lang w:val="en-AU"/>
        </w:rPr>
        <w:t xml:space="preserve"> Department of Cardiovascular Medicine, Sydell and Arnold Miller Family Heart and Vascular Institute, Cleveland Clinic, Cleveland, </w:t>
      </w:r>
      <w:r w:rsidR="00DE1A93" w:rsidRPr="00E83104">
        <w:rPr>
          <w:rFonts w:ascii="Book Antiqua" w:hAnsi="Book Antiqua" w:cs="Times New Roman"/>
          <w:lang w:val="en-AU"/>
        </w:rPr>
        <w:t>O</w:t>
      </w:r>
      <w:r w:rsidR="00DE1A93">
        <w:rPr>
          <w:rFonts w:ascii="Book Antiqua" w:hAnsi="Book Antiqua" w:cs="Times New Roman"/>
          <w:lang w:val="en-AU"/>
        </w:rPr>
        <w:t>H</w:t>
      </w:r>
      <w:r w:rsidR="00DE1A93" w:rsidRPr="00E83104">
        <w:rPr>
          <w:rFonts w:ascii="Book Antiqua" w:hAnsi="Book Antiqua" w:cs="Times New Roman"/>
          <w:lang w:val="en-AU"/>
        </w:rPr>
        <w:t xml:space="preserve"> </w:t>
      </w:r>
      <w:r w:rsidR="0058090C" w:rsidRPr="00E83104">
        <w:rPr>
          <w:rFonts w:ascii="Book Antiqua" w:hAnsi="Book Antiqua" w:cs="Times New Roman"/>
          <w:lang w:val="en-AU"/>
        </w:rPr>
        <w:t xml:space="preserve">44195, </w:t>
      </w:r>
      <w:r w:rsidR="00E83C3E" w:rsidRPr="00E83104">
        <w:rPr>
          <w:rFonts w:ascii="Book Antiqua" w:hAnsi="Book Antiqua" w:cs="Times New Roman"/>
          <w:lang w:val="en-AU"/>
        </w:rPr>
        <w:t>United States</w:t>
      </w:r>
    </w:p>
    <w:p w14:paraId="12EBF213" w14:textId="77777777" w:rsidR="009F2433" w:rsidRPr="00E83104" w:rsidRDefault="009F2433" w:rsidP="00E83104">
      <w:pPr>
        <w:spacing w:line="360" w:lineRule="auto"/>
        <w:jc w:val="both"/>
        <w:rPr>
          <w:rFonts w:ascii="Book Antiqua" w:hAnsi="Book Antiqua" w:cs="Times New Roman"/>
          <w:lang w:val="en-AU"/>
        </w:rPr>
      </w:pPr>
    </w:p>
    <w:p w14:paraId="65DBD978" w14:textId="1619DB4D" w:rsidR="002752C4" w:rsidRPr="00E83104" w:rsidRDefault="002752C4" w:rsidP="00E83104">
      <w:pPr>
        <w:spacing w:line="360" w:lineRule="auto"/>
        <w:jc w:val="both"/>
        <w:rPr>
          <w:rFonts w:ascii="Book Antiqua" w:hAnsi="Book Antiqua" w:cs="Times New Roman"/>
          <w:color w:val="000000" w:themeColor="text1"/>
          <w:lang w:val="en-AU"/>
        </w:rPr>
      </w:pPr>
      <w:r w:rsidRPr="00E83104">
        <w:rPr>
          <w:rFonts w:ascii="Book Antiqua" w:hAnsi="Book Antiqua" w:cs="Times New Roman"/>
          <w:b/>
          <w:color w:val="000000" w:themeColor="text1"/>
          <w:lang w:val="en-AU"/>
        </w:rPr>
        <w:t xml:space="preserve">Author contributions: </w:t>
      </w:r>
      <w:r w:rsidR="00B5027E" w:rsidRPr="00E83104">
        <w:rPr>
          <w:rFonts w:ascii="Book Antiqua" w:hAnsi="Book Antiqua" w:cs="Times New Roman"/>
          <w:color w:val="000000" w:themeColor="text1"/>
          <w:lang w:val="en-AU"/>
        </w:rPr>
        <w:t xml:space="preserve">Wang TKM, </w:t>
      </w:r>
      <w:proofErr w:type="spellStart"/>
      <w:r w:rsidR="00B5027E" w:rsidRPr="00E83104">
        <w:rPr>
          <w:rFonts w:ascii="Book Antiqua" w:hAnsi="Book Antiqua" w:cs="Times New Roman"/>
          <w:color w:val="000000" w:themeColor="text1"/>
          <w:lang w:val="en-AU"/>
        </w:rPr>
        <w:t>Abou</w:t>
      </w:r>
      <w:proofErr w:type="spellEnd"/>
      <w:r w:rsidR="00B5027E" w:rsidRPr="00E83104">
        <w:rPr>
          <w:rFonts w:ascii="Book Antiqua" w:hAnsi="Book Antiqua" w:cs="Times New Roman"/>
          <w:color w:val="000000" w:themeColor="text1"/>
          <w:lang w:val="en-AU"/>
        </w:rPr>
        <w:t xml:space="preserve"> Hassan O</w:t>
      </w:r>
      <w:r w:rsidR="0080369C" w:rsidRPr="00E83104">
        <w:rPr>
          <w:rFonts w:ascii="Book Antiqua" w:hAnsi="Book Antiqua" w:cs="Times New Roman"/>
          <w:color w:val="000000" w:themeColor="text1"/>
          <w:lang w:val="en-AU"/>
        </w:rPr>
        <w:t>K</w:t>
      </w:r>
      <w:r w:rsidR="00B5027E" w:rsidRPr="00E83104">
        <w:rPr>
          <w:rFonts w:ascii="Book Antiqua" w:hAnsi="Book Antiqua" w:cs="Times New Roman"/>
          <w:color w:val="000000" w:themeColor="text1"/>
          <w:lang w:val="en-AU"/>
        </w:rPr>
        <w:t xml:space="preserve">, </w:t>
      </w:r>
      <w:proofErr w:type="spellStart"/>
      <w:r w:rsidR="00B5027E" w:rsidRPr="00E83104">
        <w:rPr>
          <w:rFonts w:ascii="Book Antiqua" w:hAnsi="Book Antiqua" w:cs="Times New Roman"/>
          <w:color w:val="000000" w:themeColor="text1"/>
          <w:lang w:val="en-AU"/>
        </w:rPr>
        <w:t>Jaber</w:t>
      </w:r>
      <w:proofErr w:type="spellEnd"/>
      <w:r w:rsidR="00B5027E" w:rsidRPr="00E83104">
        <w:rPr>
          <w:rFonts w:ascii="Book Antiqua" w:hAnsi="Book Antiqua" w:cs="Times New Roman"/>
          <w:color w:val="000000" w:themeColor="text1"/>
          <w:lang w:val="en-AU"/>
        </w:rPr>
        <w:t xml:space="preserve"> W and Xu B</w:t>
      </w:r>
      <w:r w:rsidR="00577868" w:rsidRPr="00E83104">
        <w:rPr>
          <w:rFonts w:ascii="Book Antiqua" w:hAnsi="Book Antiqua" w:cs="Times New Roman"/>
          <w:color w:val="000000" w:themeColor="text1"/>
          <w:lang w:val="en-AU"/>
        </w:rPr>
        <w:t xml:space="preserve"> involved in the conceptualization, writing, revision and final approval of the </w:t>
      </w:r>
      <w:r w:rsidR="00483251" w:rsidRPr="00E83104">
        <w:rPr>
          <w:rFonts w:ascii="Book Antiqua" w:hAnsi="Book Antiqua" w:cs="Times New Roman"/>
          <w:color w:val="000000" w:themeColor="text1"/>
          <w:lang w:val="en-AU"/>
        </w:rPr>
        <w:t>manuscript.</w:t>
      </w:r>
    </w:p>
    <w:p w14:paraId="270878C9" w14:textId="77777777" w:rsidR="00483251" w:rsidRPr="00E83104" w:rsidRDefault="00483251" w:rsidP="00E83104">
      <w:pPr>
        <w:spacing w:line="360" w:lineRule="auto"/>
        <w:jc w:val="both"/>
        <w:rPr>
          <w:rFonts w:ascii="Book Antiqua" w:hAnsi="Book Antiqua" w:cs="Times New Roman"/>
          <w:lang w:val="en-AU"/>
        </w:rPr>
      </w:pPr>
    </w:p>
    <w:p w14:paraId="454A089F" w14:textId="7A3106E0" w:rsidR="00025111" w:rsidRPr="00E83104" w:rsidRDefault="0058090C" w:rsidP="00E83104">
      <w:pPr>
        <w:spacing w:line="360" w:lineRule="auto"/>
        <w:jc w:val="both"/>
        <w:rPr>
          <w:rFonts w:ascii="Book Antiqua" w:hAnsi="Book Antiqua" w:cs="Times New Roman"/>
          <w:lang w:val="en-AU"/>
        </w:rPr>
      </w:pPr>
      <w:r w:rsidRPr="00E83104">
        <w:rPr>
          <w:rFonts w:ascii="Book Antiqua" w:hAnsi="Book Antiqua" w:cs="Times New Roman"/>
          <w:b/>
          <w:lang w:val="en-AU"/>
        </w:rPr>
        <w:t xml:space="preserve">Corresponding author: </w:t>
      </w:r>
      <w:bookmarkStart w:id="6" w:name="OLE_LINK33"/>
      <w:bookmarkStart w:id="7" w:name="OLE_LINK34"/>
      <w:r w:rsidRPr="00E83104">
        <w:rPr>
          <w:rFonts w:ascii="Book Antiqua" w:hAnsi="Book Antiqua" w:cs="Times New Roman"/>
          <w:b/>
          <w:lang w:val="en-AU"/>
        </w:rPr>
        <w:t>Bo Xu, FRACP, FACC,</w:t>
      </w:r>
      <w:r w:rsidR="00AC1CC0" w:rsidRPr="00E83104">
        <w:rPr>
          <w:rFonts w:ascii="Book Antiqua" w:hAnsi="Book Antiqua" w:cs="Times New Roman"/>
          <w:b/>
          <w:lang w:val="en-AU"/>
        </w:rPr>
        <w:t xml:space="preserve"> </w:t>
      </w:r>
      <w:r w:rsidR="009F2433" w:rsidRPr="00E83104">
        <w:rPr>
          <w:rFonts w:ascii="Book Antiqua" w:hAnsi="Book Antiqua" w:cs="Times New Roman"/>
          <w:b/>
          <w:lang w:val="en-AU"/>
        </w:rPr>
        <w:t>MBBS</w:t>
      </w:r>
      <w:r w:rsidR="00E21897" w:rsidRPr="00E83104">
        <w:rPr>
          <w:rFonts w:ascii="Book Antiqua" w:hAnsi="Book Antiqua" w:cs="Times New Roman"/>
          <w:b/>
          <w:lang w:val="en-AU"/>
        </w:rPr>
        <w:t xml:space="preserve">, </w:t>
      </w:r>
      <w:r w:rsidR="00DE1A93" w:rsidRPr="00E83104">
        <w:rPr>
          <w:rFonts w:ascii="Book Antiqua" w:hAnsi="Book Antiqua" w:cs="Times New Roman"/>
          <w:b/>
          <w:lang w:val="en-AU"/>
        </w:rPr>
        <w:t>MBChB,</w:t>
      </w:r>
      <w:r w:rsidR="00DE1A93">
        <w:rPr>
          <w:rFonts w:ascii="Book Antiqua" w:hAnsi="Book Antiqua" w:cs="Times New Roman"/>
          <w:b/>
          <w:lang w:val="en-AU"/>
        </w:rPr>
        <w:t xml:space="preserve"> </w:t>
      </w:r>
      <w:r w:rsidR="009F2433" w:rsidRPr="00E83104">
        <w:rPr>
          <w:rFonts w:ascii="Book Antiqua" w:hAnsi="Book Antiqua" w:cs="Times New Roman"/>
          <w:b/>
          <w:lang w:val="en-AU"/>
        </w:rPr>
        <w:t xml:space="preserve">Assistant Professor, </w:t>
      </w:r>
      <w:r w:rsidR="009F2433" w:rsidRPr="00E83104">
        <w:rPr>
          <w:rFonts w:ascii="Book Antiqua" w:hAnsi="Book Antiqua" w:cs="Times New Roman"/>
          <w:b/>
          <w:bCs/>
          <w:lang w:val="en-AU"/>
        </w:rPr>
        <w:t>S</w:t>
      </w:r>
      <w:r w:rsidR="00E21897" w:rsidRPr="00E83104">
        <w:rPr>
          <w:rFonts w:ascii="Book Antiqua" w:hAnsi="Book Antiqua" w:cs="Times New Roman"/>
          <w:b/>
          <w:bCs/>
          <w:lang w:val="en-AU"/>
        </w:rPr>
        <w:t xml:space="preserve">taff </w:t>
      </w:r>
      <w:r w:rsidR="00DE1A93">
        <w:rPr>
          <w:rFonts w:ascii="Book Antiqua" w:hAnsi="Book Antiqua" w:cs="Times New Roman"/>
          <w:b/>
          <w:bCs/>
          <w:lang w:val="en-AU"/>
        </w:rPr>
        <w:t>P</w:t>
      </w:r>
      <w:r w:rsidR="009F2433" w:rsidRPr="00E83104">
        <w:rPr>
          <w:rFonts w:ascii="Book Antiqua" w:hAnsi="Book Antiqua" w:cs="Times New Roman"/>
          <w:b/>
          <w:bCs/>
          <w:lang w:val="en-AU"/>
        </w:rPr>
        <w:t>hysician</w:t>
      </w:r>
      <w:r w:rsidR="00E21897" w:rsidRPr="00E83104">
        <w:rPr>
          <w:rFonts w:ascii="Book Antiqua" w:hAnsi="Book Antiqua" w:cs="Times New Roman"/>
          <w:b/>
          <w:bCs/>
          <w:lang w:val="en-AU"/>
        </w:rPr>
        <w:t>,</w:t>
      </w:r>
      <w:r w:rsidR="00E21897" w:rsidRPr="00E83104">
        <w:rPr>
          <w:rFonts w:ascii="Book Antiqua" w:hAnsi="Book Antiqua" w:cs="Times New Roman"/>
          <w:lang w:val="en-AU"/>
        </w:rPr>
        <w:t xml:space="preserve"> </w:t>
      </w:r>
      <w:r w:rsidRPr="00E83104">
        <w:rPr>
          <w:rFonts w:ascii="Book Antiqua" w:hAnsi="Book Antiqua" w:cs="Times New Roman"/>
          <w:lang w:val="en-AU"/>
        </w:rPr>
        <w:t xml:space="preserve">Section of Cardiovascular Imaging, Robert and Suzanne </w:t>
      </w:r>
      <w:proofErr w:type="spellStart"/>
      <w:r w:rsidRPr="00E83104">
        <w:rPr>
          <w:rFonts w:ascii="Book Antiqua" w:hAnsi="Book Antiqua" w:cs="Times New Roman"/>
          <w:lang w:val="en-AU"/>
        </w:rPr>
        <w:t>Tomsich</w:t>
      </w:r>
      <w:proofErr w:type="spellEnd"/>
      <w:r w:rsidRPr="00E83104">
        <w:rPr>
          <w:rFonts w:ascii="Book Antiqua" w:hAnsi="Book Antiqua" w:cs="Times New Roman"/>
          <w:lang w:val="en-AU"/>
        </w:rPr>
        <w:t xml:space="preserve"> Department of Cardiovascular Medicine, Sydell and Arnold Miller Family Heart and Vascular Institute, Cleveland Clinic, Cleveland, O</w:t>
      </w:r>
      <w:r w:rsidR="00DE1A93">
        <w:rPr>
          <w:rFonts w:ascii="Book Antiqua" w:hAnsi="Book Antiqua" w:cs="Times New Roman"/>
          <w:lang w:val="en-AU"/>
        </w:rPr>
        <w:t>H</w:t>
      </w:r>
      <w:r w:rsidRPr="00E83104">
        <w:rPr>
          <w:rFonts w:ascii="Book Antiqua" w:hAnsi="Book Antiqua" w:cs="Times New Roman"/>
          <w:lang w:val="en-AU"/>
        </w:rPr>
        <w:t xml:space="preserve"> 44195, </w:t>
      </w:r>
      <w:r w:rsidR="00E877F3" w:rsidRPr="00E83104">
        <w:rPr>
          <w:rFonts w:ascii="Book Antiqua" w:hAnsi="Book Antiqua" w:cs="Times New Roman"/>
          <w:lang w:val="en-AU"/>
        </w:rPr>
        <w:t>United States</w:t>
      </w:r>
      <w:r w:rsidR="00E21897" w:rsidRPr="00E83104">
        <w:rPr>
          <w:rFonts w:ascii="Book Antiqua" w:hAnsi="Book Antiqua" w:cs="Times New Roman"/>
          <w:lang w:val="en-AU"/>
        </w:rPr>
        <w:t xml:space="preserve">. </w:t>
      </w:r>
      <w:hyperlink r:id="rId8" w:history="1">
        <w:r w:rsidR="00E21897" w:rsidRPr="00E83104">
          <w:rPr>
            <w:rStyle w:val="Hyperlink"/>
            <w:rFonts w:ascii="Book Antiqua" w:hAnsi="Book Antiqua" w:cs="Times New Roman"/>
            <w:color w:val="auto"/>
            <w:u w:val="none"/>
          </w:rPr>
          <w:t>xub@ccf.org</w:t>
        </w:r>
      </w:hyperlink>
    </w:p>
    <w:bookmarkEnd w:id="6"/>
    <w:bookmarkEnd w:id="7"/>
    <w:p w14:paraId="37D69187" w14:textId="6940B94A" w:rsidR="00B5027E" w:rsidRPr="00E83104" w:rsidRDefault="00FB30D9" w:rsidP="00FB30D9">
      <w:pPr>
        <w:tabs>
          <w:tab w:val="left" w:pos="5775"/>
        </w:tabs>
        <w:spacing w:line="360" w:lineRule="auto"/>
        <w:jc w:val="both"/>
        <w:rPr>
          <w:rFonts w:ascii="Book Antiqua" w:hAnsi="Book Antiqua" w:cs="Times New Roman"/>
          <w:lang w:val="en-AU"/>
        </w:rPr>
      </w:pPr>
      <w:r>
        <w:rPr>
          <w:rFonts w:ascii="Book Antiqua" w:hAnsi="Book Antiqua" w:cs="Times New Roman"/>
          <w:lang w:val="en-AU"/>
        </w:rPr>
        <w:tab/>
      </w:r>
    </w:p>
    <w:p w14:paraId="0D298D4E" w14:textId="45E1BF21" w:rsidR="0058090C" w:rsidRPr="00E83104" w:rsidRDefault="002752C4" w:rsidP="00E83104">
      <w:pPr>
        <w:spacing w:line="360" w:lineRule="auto"/>
        <w:jc w:val="both"/>
        <w:rPr>
          <w:rFonts w:ascii="Book Antiqua" w:hAnsi="Book Antiqua" w:cs="Times New Roman"/>
          <w:bCs/>
          <w:lang w:val="en-AU"/>
        </w:rPr>
      </w:pPr>
      <w:r w:rsidRPr="00E83104">
        <w:rPr>
          <w:rFonts w:ascii="Book Antiqua" w:hAnsi="Book Antiqua" w:cs="Times New Roman"/>
          <w:b/>
          <w:lang w:val="en-AU"/>
        </w:rPr>
        <w:t>Received:</w:t>
      </w:r>
      <w:r w:rsidR="0080369C" w:rsidRPr="00E83104">
        <w:rPr>
          <w:rFonts w:ascii="Book Antiqua" w:hAnsi="Book Antiqua" w:cs="Times New Roman"/>
          <w:bCs/>
          <w:lang w:val="en-AU"/>
        </w:rPr>
        <w:t xml:space="preserve"> February </w:t>
      </w:r>
      <w:r w:rsidR="002C24D3">
        <w:rPr>
          <w:rFonts w:ascii="Book Antiqua" w:hAnsi="Book Antiqua" w:cs="Times New Roman"/>
          <w:bCs/>
          <w:lang w:val="en-AU"/>
        </w:rPr>
        <w:t>20</w:t>
      </w:r>
      <w:r w:rsidR="0080369C" w:rsidRPr="00E83104">
        <w:rPr>
          <w:rFonts w:ascii="Book Antiqua" w:hAnsi="Book Antiqua" w:cs="Times New Roman"/>
          <w:bCs/>
          <w:lang w:val="en-AU"/>
        </w:rPr>
        <w:t>, 2020</w:t>
      </w:r>
    </w:p>
    <w:p w14:paraId="0B02CBE6" w14:textId="69039BE2" w:rsidR="002752C4" w:rsidRPr="00E83104" w:rsidRDefault="002752C4" w:rsidP="00E83104">
      <w:pPr>
        <w:spacing w:line="360" w:lineRule="auto"/>
        <w:jc w:val="both"/>
        <w:rPr>
          <w:rFonts w:ascii="Book Antiqua" w:hAnsi="Book Antiqua" w:cs="Times New Roman"/>
          <w:bCs/>
          <w:lang w:val="en-AU"/>
        </w:rPr>
      </w:pPr>
      <w:r w:rsidRPr="00E83104">
        <w:rPr>
          <w:rFonts w:ascii="Book Antiqua" w:hAnsi="Book Antiqua" w:cs="Times New Roman"/>
          <w:b/>
          <w:lang w:val="en-AU"/>
        </w:rPr>
        <w:t>Revised:</w:t>
      </w:r>
      <w:r w:rsidR="0080369C" w:rsidRPr="00E83104">
        <w:rPr>
          <w:rFonts w:ascii="Book Antiqua" w:hAnsi="Book Antiqua" w:cs="Times New Roman"/>
          <w:bCs/>
          <w:lang w:val="en-AU"/>
        </w:rPr>
        <w:t xml:space="preserve"> May 13, 2020</w:t>
      </w:r>
    </w:p>
    <w:p w14:paraId="02EFD61F" w14:textId="660DA63E" w:rsidR="002752C4" w:rsidRPr="00EB2019" w:rsidRDefault="002752C4" w:rsidP="00E83104">
      <w:pPr>
        <w:spacing w:line="360" w:lineRule="auto"/>
        <w:jc w:val="both"/>
        <w:rPr>
          <w:rFonts w:ascii="Book Antiqua" w:hAnsi="Book Antiqua" w:cs="Times New Roman"/>
          <w:b/>
        </w:rPr>
      </w:pPr>
      <w:r w:rsidRPr="00E83104">
        <w:rPr>
          <w:rFonts w:ascii="Book Antiqua" w:hAnsi="Book Antiqua" w:cs="Times New Roman"/>
          <w:b/>
          <w:lang w:val="en-AU"/>
        </w:rPr>
        <w:t>Accepted:</w:t>
      </w:r>
      <w:r w:rsidR="00EB2019">
        <w:rPr>
          <w:rFonts w:ascii="Book Antiqua" w:hAnsi="Book Antiqua" w:cs="Times New Roman"/>
          <w:b/>
          <w:lang w:val="en-AU"/>
        </w:rPr>
        <w:t xml:space="preserve"> </w:t>
      </w:r>
      <w:r w:rsidR="00EB2019" w:rsidRPr="00EB2019">
        <w:rPr>
          <w:rFonts w:ascii="Book Antiqua" w:hAnsi="Book Antiqua" w:cs="Times New Roman" w:hint="eastAsia"/>
          <w:lang w:val="en-AU"/>
        </w:rPr>
        <w:t>June</w:t>
      </w:r>
      <w:r w:rsidR="00EB2019" w:rsidRPr="00EB2019">
        <w:rPr>
          <w:rFonts w:ascii="Book Antiqua" w:hAnsi="Book Antiqua" w:cs="Times New Roman"/>
        </w:rPr>
        <w:t xml:space="preserve"> 2, 2020</w:t>
      </w:r>
    </w:p>
    <w:p w14:paraId="4DEEA7B1" w14:textId="0DEA0C65" w:rsidR="002752C4" w:rsidRPr="00E83104" w:rsidRDefault="002752C4" w:rsidP="00E83104">
      <w:pPr>
        <w:spacing w:line="360" w:lineRule="auto"/>
        <w:jc w:val="both"/>
        <w:rPr>
          <w:rFonts w:ascii="Book Antiqua" w:hAnsi="Book Antiqua" w:cs="Times New Roman"/>
          <w:b/>
          <w:lang w:val="en-AU"/>
        </w:rPr>
      </w:pPr>
      <w:r w:rsidRPr="00E83104">
        <w:rPr>
          <w:rFonts w:ascii="Book Antiqua" w:hAnsi="Book Antiqua" w:cs="Times New Roman"/>
          <w:b/>
          <w:lang w:val="en-AU"/>
        </w:rPr>
        <w:t xml:space="preserve">Published online: </w:t>
      </w:r>
    </w:p>
    <w:p w14:paraId="069FB658" w14:textId="677FB32D" w:rsidR="00DE1A93" w:rsidRDefault="00DE1A93">
      <w:pPr>
        <w:rPr>
          <w:rFonts w:ascii="Book Antiqua" w:hAnsi="Book Antiqua" w:cs="Times New Roman"/>
          <w:b/>
          <w:lang w:val="en-AU"/>
        </w:rPr>
      </w:pPr>
      <w:r>
        <w:rPr>
          <w:rFonts w:ascii="Book Antiqua" w:hAnsi="Book Antiqua" w:cs="Times New Roman"/>
          <w:b/>
          <w:lang w:val="en-AU"/>
        </w:rPr>
        <w:br w:type="page"/>
      </w:r>
    </w:p>
    <w:p w14:paraId="75CEC821" w14:textId="3002C788" w:rsidR="00E62E06" w:rsidRPr="00E83104" w:rsidRDefault="00E62E06" w:rsidP="00E83104">
      <w:pPr>
        <w:spacing w:line="360" w:lineRule="auto"/>
        <w:jc w:val="both"/>
        <w:rPr>
          <w:rFonts w:ascii="Book Antiqua" w:hAnsi="Book Antiqua" w:cs="Times New Roman"/>
          <w:lang w:val="en-AU"/>
        </w:rPr>
      </w:pPr>
      <w:r w:rsidRPr="00E83104">
        <w:rPr>
          <w:rFonts w:ascii="Book Antiqua" w:hAnsi="Book Antiqua" w:cs="Times New Roman"/>
          <w:b/>
          <w:lang w:val="en-AU"/>
        </w:rPr>
        <w:lastRenderedPageBreak/>
        <w:t>Abstract</w:t>
      </w:r>
    </w:p>
    <w:p w14:paraId="7A182C19" w14:textId="38230BA3" w:rsidR="00832E35" w:rsidRPr="00E83104" w:rsidRDefault="00832E35"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Cardiac amyloidosis </w:t>
      </w:r>
      <w:r w:rsidR="00883F8A" w:rsidRPr="00E83104">
        <w:rPr>
          <w:rFonts w:ascii="Book Antiqua" w:hAnsi="Book Antiqua" w:cs="Times New Roman"/>
          <w:lang w:val="en-AU"/>
        </w:rPr>
        <w:t>is</w:t>
      </w:r>
      <w:r w:rsidR="002E09D1" w:rsidRPr="00E83104">
        <w:rPr>
          <w:rFonts w:ascii="Book Antiqua" w:hAnsi="Book Antiqua" w:cs="Times New Roman"/>
          <w:lang w:val="en-AU"/>
        </w:rPr>
        <w:t xml:space="preserve"> a</w:t>
      </w:r>
      <w:r w:rsidR="00742B2E" w:rsidRPr="00E83104">
        <w:rPr>
          <w:rFonts w:ascii="Book Antiqua" w:hAnsi="Book Antiqua" w:cs="Times New Roman"/>
          <w:lang w:val="en-AU"/>
        </w:rPr>
        <w:t xml:space="preserve"> heterogeneous </w:t>
      </w:r>
      <w:r w:rsidR="002E09D1" w:rsidRPr="00E83104">
        <w:rPr>
          <w:rFonts w:ascii="Book Antiqua" w:hAnsi="Book Antiqua" w:cs="Times New Roman"/>
          <w:lang w:val="en-AU"/>
        </w:rPr>
        <w:t xml:space="preserve">and challenging diagnostic </w:t>
      </w:r>
      <w:r w:rsidR="00742B2E" w:rsidRPr="00E83104">
        <w:rPr>
          <w:rFonts w:ascii="Book Antiqua" w:hAnsi="Book Antiqua" w:cs="Times New Roman"/>
          <w:lang w:val="en-AU"/>
        </w:rPr>
        <w:t>disease with poor prognosis</w:t>
      </w:r>
      <w:r w:rsidR="00FE7483" w:rsidRPr="00E83104">
        <w:rPr>
          <w:rFonts w:ascii="Book Antiqua" w:hAnsi="Book Antiqua" w:cs="Times New Roman"/>
          <w:lang w:val="en-AU"/>
        </w:rPr>
        <w:t xml:space="preserve"> that is now being altered by introduction of new therapies</w:t>
      </w:r>
      <w:r w:rsidRPr="00E83104">
        <w:rPr>
          <w:rFonts w:ascii="Book Antiqua" w:hAnsi="Book Antiqua" w:cs="Times New Roman"/>
          <w:lang w:val="en-AU"/>
        </w:rPr>
        <w:t xml:space="preserve">. Echocardiography remains the first-line imaging tool, </w:t>
      </w:r>
      <w:r w:rsidR="00FE7483" w:rsidRPr="00E83104">
        <w:rPr>
          <w:rFonts w:ascii="Book Antiqua" w:hAnsi="Book Antiqua" w:cs="Times New Roman"/>
          <w:lang w:val="en-AU"/>
        </w:rPr>
        <w:t>and when disease is suspected on echocardiography</w:t>
      </w:r>
      <w:r w:rsidR="00B30C42" w:rsidRPr="00E83104">
        <w:rPr>
          <w:rFonts w:ascii="Book Antiqua" w:hAnsi="Book Antiqua" w:cs="Times New Roman"/>
          <w:lang w:val="en-AU"/>
        </w:rPr>
        <w:t xml:space="preserve">, </w:t>
      </w:r>
      <w:r w:rsidRPr="00E83104">
        <w:rPr>
          <w:rFonts w:ascii="Book Antiqua" w:hAnsi="Book Antiqua" w:cs="Times New Roman"/>
          <w:lang w:val="en-AU"/>
        </w:rPr>
        <w:t>cardiac magnetic resonance imaging and nuclear imaging play</w:t>
      </w:r>
      <w:r w:rsidR="00B30C42" w:rsidRPr="00E83104">
        <w:rPr>
          <w:rFonts w:ascii="Book Antiqua" w:hAnsi="Book Antiqua" w:cs="Times New Roman"/>
          <w:lang w:val="en-AU"/>
        </w:rPr>
        <w:t xml:space="preserve"> </w:t>
      </w:r>
      <w:r w:rsidRPr="00E83104">
        <w:rPr>
          <w:rFonts w:ascii="Book Antiqua" w:hAnsi="Book Antiqua" w:cs="Times New Roman"/>
          <w:lang w:val="en-AU"/>
        </w:rPr>
        <w:t xml:space="preserve">critical roles </w:t>
      </w:r>
      <w:r w:rsidR="00FE7483" w:rsidRPr="00E83104">
        <w:rPr>
          <w:rFonts w:ascii="Book Antiqua" w:hAnsi="Book Antiqua" w:cs="Times New Roman"/>
          <w:lang w:val="en-AU"/>
        </w:rPr>
        <w:t xml:space="preserve">in the non-invasive diagnosis and </w:t>
      </w:r>
      <w:r w:rsidRPr="00E83104">
        <w:rPr>
          <w:rFonts w:ascii="Book Antiqua" w:hAnsi="Book Antiqua" w:cs="Times New Roman"/>
          <w:lang w:val="en-AU"/>
        </w:rPr>
        <w:t xml:space="preserve">evaluation of cardiac amyloidosis. Advances in multi-modality cardiac imaging allowing earlier diagnosis and </w:t>
      </w:r>
      <w:r w:rsidR="00883F8A" w:rsidRPr="00E83104">
        <w:rPr>
          <w:rFonts w:ascii="Book Antiqua" w:hAnsi="Book Antiqua" w:cs="Times New Roman"/>
          <w:lang w:val="en-AU"/>
        </w:rPr>
        <w:t xml:space="preserve">initiation of </w:t>
      </w:r>
      <w:r w:rsidRPr="00E83104">
        <w:rPr>
          <w:rFonts w:ascii="Book Antiqua" w:hAnsi="Book Antiqua" w:cs="Times New Roman"/>
          <w:lang w:val="en-AU"/>
        </w:rPr>
        <w:t xml:space="preserve">novel therapies have significantly improved the outcomes in these patients. Cardiac imaging also plays important roles in the risk </w:t>
      </w:r>
      <w:r w:rsidR="00E5603B" w:rsidRPr="00E83104">
        <w:rPr>
          <w:rFonts w:ascii="Book Antiqua" w:hAnsi="Book Antiqua" w:cs="Times New Roman"/>
          <w:lang w:val="en-AU"/>
        </w:rPr>
        <w:t>stratification</w:t>
      </w:r>
      <w:r w:rsidRPr="00E83104">
        <w:rPr>
          <w:rFonts w:ascii="Book Antiqua" w:hAnsi="Book Antiqua" w:cs="Times New Roman"/>
          <w:lang w:val="en-AU"/>
        </w:rPr>
        <w:t xml:space="preserve"> of </w:t>
      </w:r>
      <w:r w:rsidR="00FE7483" w:rsidRPr="00E83104">
        <w:rPr>
          <w:rFonts w:ascii="Book Antiqua" w:hAnsi="Book Antiqua" w:cs="Times New Roman"/>
          <w:lang w:val="en-AU"/>
        </w:rPr>
        <w:t xml:space="preserve">patients presenting with </w:t>
      </w:r>
      <w:r w:rsidRPr="00E83104">
        <w:rPr>
          <w:rFonts w:ascii="Book Antiqua" w:hAnsi="Book Antiqua" w:cs="Times New Roman"/>
          <w:lang w:val="en-AU"/>
        </w:rPr>
        <w:t xml:space="preserve">cardiac amyloidosis. </w:t>
      </w:r>
      <w:r w:rsidR="00883F8A" w:rsidRPr="00E83104">
        <w:rPr>
          <w:rFonts w:ascii="Book Antiqua" w:hAnsi="Book Antiqua" w:cs="Times New Roman"/>
          <w:lang w:val="en-AU"/>
        </w:rPr>
        <w:t>In the current review, we provide a</w:t>
      </w:r>
      <w:r w:rsidR="00742B2E" w:rsidRPr="00E83104">
        <w:rPr>
          <w:rFonts w:ascii="Book Antiqua" w:hAnsi="Book Antiqua" w:cs="Times New Roman"/>
          <w:lang w:val="en-AU"/>
        </w:rPr>
        <w:t xml:space="preserve"> clinical and imaging </w:t>
      </w:r>
      <w:r w:rsidR="00883F8A" w:rsidRPr="00E83104">
        <w:rPr>
          <w:rFonts w:ascii="Book Antiqua" w:hAnsi="Book Antiqua" w:cs="Times New Roman"/>
          <w:lang w:val="en-AU"/>
        </w:rPr>
        <w:t>focused update</w:t>
      </w:r>
      <w:r w:rsidR="00742B2E" w:rsidRPr="00E83104">
        <w:rPr>
          <w:rFonts w:ascii="Book Antiqua" w:hAnsi="Book Antiqua" w:cs="Times New Roman"/>
          <w:lang w:val="en-AU"/>
        </w:rPr>
        <w:t xml:space="preserve">, and importantly </w:t>
      </w:r>
      <w:r w:rsidR="00883F8A" w:rsidRPr="00E83104">
        <w:rPr>
          <w:rFonts w:ascii="Book Antiqua" w:hAnsi="Book Antiqua" w:cs="Times New Roman"/>
          <w:lang w:val="en-AU"/>
        </w:rPr>
        <w:t xml:space="preserve">outline </w:t>
      </w:r>
      <w:r w:rsidR="00742B2E" w:rsidRPr="00E83104">
        <w:rPr>
          <w:rFonts w:ascii="Book Antiqua" w:hAnsi="Book Antiqua" w:cs="Times New Roman"/>
          <w:lang w:val="en-AU"/>
        </w:rPr>
        <w:t xml:space="preserve">the </w:t>
      </w:r>
      <w:r w:rsidR="00883F8A" w:rsidRPr="00E83104">
        <w:rPr>
          <w:rFonts w:ascii="Book Antiqua" w:hAnsi="Book Antiqua" w:cs="Times New Roman"/>
          <w:lang w:val="en-AU"/>
        </w:rPr>
        <w:t xml:space="preserve">imaging </w:t>
      </w:r>
      <w:r w:rsidR="00742B2E" w:rsidRPr="00E83104">
        <w:rPr>
          <w:rFonts w:ascii="Book Antiqua" w:hAnsi="Book Antiqua" w:cs="Times New Roman"/>
          <w:lang w:val="en-AU"/>
        </w:rPr>
        <w:t xml:space="preserve">protocols, diagnostic and prognostic utility of multimodality cardiac imaging in the assessment of cardiac amyloidosis. </w:t>
      </w:r>
      <w:r w:rsidR="00A72B44" w:rsidRPr="00E83104">
        <w:rPr>
          <w:rFonts w:ascii="Book Antiqua" w:hAnsi="Book Antiqua" w:cs="Times New Roman"/>
          <w:lang w:val="en-AU"/>
        </w:rPr>
        <w:t xml:space="preserve"> </w:t>
      </w:r>
    </w:p>
    <w:p w14:paraId="33823280" w14:textId="77777777" w:rsidR="0080369C" w:rsidRPr="00E83104" w:rsidRDefault="0080369C" w:rsidP="00E83104">
      <w:pPr>
        <w:spacing w:line="360" w:lineRule="auto"/>
        <w:jc w:val="both"/>
        <w:rPr>
          <w:rFonts w:ascii="Book Antiqua" w:hAnsi="Book Antiqua" w:cs="Times New Roman"/>
          <w:lang w:val="en-AU"/>
        </w:rPr>
      </w:pPr>
    </w:p>
    <w:p w14:paraId="7587D6A4" w14:textId="3BC29BAA" w:rsidR="00E62E06" w:rsidRPr="00E83104" w:rsidRDefault="00E62E06" w:rsidP="00E83104">
      <w:pPr>
        <w:spacing w:line="360" w:lineRule="auto"/>
        <w:jc w:val="both"/>
        <w:rPr>
          <w:rFonts w:ascii="Book Antiqua" w:hAnsi="Book Antiqua" w:cs="Times New Roman"/>
          <w:lang w:val="en-AU"/>
        </w:rPr>
      </w:pPr>
      <w:r w:rsidRPr="00E83104">
        <w:rPr>
          <w:rFonts w:ascii="Book Antiqua" w:hAnsi="Book Antiqua" w:cs="Times New Roman"/>
          <w:b/>
          <w:lang w:val="en-AU"/>
        </w:rPr>
        <w:t>Key</w:t>
      </w:r>
      <w:r w:rsidR="0080369C" w:rsidRPr="00E83104">
        <w:rPr>
          <w:rFonts w:ascii="Book Antiqua" w:hAnsi="Book Antiqua" w:cs="Times New Roman"/>
          <w:b/>
          <w:lang w:val="en-AU"/>
        </w:rPr>
        <w:t xml:space="preserve"> </w:t>
      </w:r>
      <w:r w:rsidRPr="00E83104">
        <w:rPr>
          <w:rFonts w:ascii="Book Antiqua" w:hAnsi="Book Antiqua" w:cs="Times New Roman"/>
          <w:b/>
          <w:lang w:val="en-AU"/>
        </w:rPr>
        <w:t>words</w:t>
      </w:r>
      <w:r w:rsidR="0080369C" w:rsidRPr="00E83104">
        <w:rPr>
          <w:rFonts w:ascii="Book Antiqua" w:hAnsi="Book Antiqua" w:cs="Times New Roman"/>
          <w:b/>
          <w:lang w:val="en-AU"/>
        </w:rPr>
        <w:t xml:space="preserve">: </w:t>
      </w:r>
      <w:bookmarkStart w:id="8" w:name="OLE_LINK37"/>
      <w:bookmarkStart w:id="9" w:name="OLE_LINK38"/>
      <w:bookmarkStart w:id="10" w:name="OLE_LINK43"/>
      <w:r w:rsidRPr="00E83104">
        <w:rPr>
          <w:rFonts w:ascii="Book Antiqua" w:hAnsi="Book Antiqua" w:cs="Times New Roman"/>
          <w:bCs/>
          <w:lang w:val="en-AU"/>
        </w:rPr>
        <w:t>Cardiac amyloidosis</w:t>
      </w:r>
      <w:bookmarkEnd w:id="8"/>
      <w:bookmarkEnd w:id="9"/>
      <w:bookmarkEnd w:id="10"/>
      <w:r w:rsidR="00E83104">
        <w:rPr>
          <w:rFonts w:ascii="Book Antiqua" w:hAnsi="Book Antiqua" w:cs="Times New Roman"/>
          <w:bCs/>
          <w:lang w:val="en-AU"/>
        </w:rPr>
        <w:t xml:space="preserve">; </w:t>
      </w:r>
      <w:bookmarkStart w:id="11" w:name="OLE_LINK46"/>
      <w:bookmarkStart w:id="12" w:name="OLE_LINK47"/>
      <w:r w:rsidR="00E83104">
        <w:rPr>
          <w:rFonts w:ascii="Book Antiqua" w:hAnsi="Book Antiqua" w:cs="Times New Roman"/>
          <w:bCs/>
          <w:lang w:val="en-AU"/>
        </w:rPr>
        <w:t>E</w:t>
      </w:r>
      <w:r w:rsidRPr="00E83104">
        <w:rPr>
          <w:rFonts w:ascii="Book Antiqua" w:hAnsi="Book Antiqua" w:cs="Times New Roman"/>
          <w:bCs/>
          <w:lang w:val="en-AU"/>
        </w:rPr>
        <w:t>chocardiography</w:t>
      </w:r>
      <w:bookmarkEnd w:id="11"/>
      <w:bookmarkEnd w:id="12"/>
      <w:r w:rsidR="00E83104">
        <w:rPr>
          <w:rFonts w:ascii="Book Antiqua" w:hAnsi="Book Antiqua" w:cs="Times New Roman"/>
          <w:bCs/>
          <w:lang w:val="en-AU"/>
        </w:rPr>
        <w:t>; C</w:t>
      </w:r>
      <w:r w:rsidR="0058090C" w:rsidRPr="00E83104">
        <w:rPr>
          <w:rFonts w:ascii="Book Antiqua" w:hAnsi="Book Antiqua" w:cs="Times New Roman"/>
          <w:bCs/>
          <w:lang w:val="en-AU"/>
        </w:rPr>
        <w:t xml:space="preserve">ardiac </w:t>
      </w:r>
      <w:r w:rsidRPr="00E83104">
        <w:rPr>
          <w:rFonts w:ascii="Book Antiqua" w:hAnsi="Book Antiqua" w:cs="Times New Roman"/>
          <w:bCs/>
          <w:lang w:val="en-AU"/>
        </w:rPr>
        <w:t xml:space="preserve">magnetic resonance </w:t>
      </w:r>
      <w:r w:rsidRPr="00E83104">
        <w:rPr>
          <w:rFonts w:ascii="Book Antiqua" w:hAnsi="Book Antiqua" w:cs="Times New Roman"/>
          <w:lang w:val="en-AU"/>
        </w:rPr>
        <w:t>imaging</w:t>
      </w:r>
      <w:r w:rsidR="00E83104">
        <w:rPr>
          <w:rFonts w:ascii="Book Antiqua" w:hAnsi="Book Antiqua" w:cs="Times New Roman"/>
          <w:lang w:val="en-AU"/>
        </w:rPr>
        <w:t>; N</w:t>
      </w:r>
      <w:r w:rsidRPr="00E83104">
        <w:rPr>
          <w:rFonts w:ascii="Book Antiqua" w:hAnsi="Book Antiqua" w:cs="Times New Roman"/>
          <w:lang w:val="en-AU"/>
        </w:rPr>
        <w:t>uclear imaging</w:t>
      </w:r>
    </w:p>
    <w:p w14:paraId="0545D180" w14:textId="77777777" w:rsidR="0080369C" w:rsidRPr="00E83104" w:rsidRDefault="0080369C" w:rsidP="00E83104">
      <w:pPr>
        <w:spacing w:line="360" w:lineRule="auto"/>
        <w:jc w:val="both"/>
        <w:rPr>
          <w:rFonts w:ascii="Book Antiqua" w:hAnsi="Book Antiqua" w:cs="Times New Roman"/>
          <w:lang w:val="en-AU"/>
        </w:rPr>
      </w:pPr>
    </w:p>
    <w:p w14:paraId="77424869" w14:textId="722E6631" w:rsidR="00E62E06" w:rsidRPr="00E83104" w:rsidRDefault="00C75715" w:rsidP="00E83104">
      <w:pPr>
        <w:spacing w:line="360" w:lineRule="auto"/>
        <w:jc w:val="both"/>
        <w:rPr>
          <w:rFonts w:ascii="Book Antiqua" w:hAnsi="Book Antiqua" w:cs="Times New Roman"/>
          <w:iCs/>
          <w:lang w:val="en-AU"/>
        </w:rPr>
      </w:pPr>
      <w:bookmarkStart w:id="13" w:name="OLE_LINK44"/>
      <w:bookmarkStart w:id="14" w:name="OLE_LINK45"/>
      <w:r w:rsidRPr="00E83104">
        <w:rPr>
          <w:rFonts w:ascii="Book Antiqua" w:hAnsi="Book Antiqua" w:cs="Times New Roman"/>
          <w:lang w:val="en-AU"/>
        </w:rPr>
        <w:t xml:space="preserve">Wang TKM, </w:t>
      </w:r>
      <w:proofErr w:type="spellStart"/>
      <w:r w:rsidRPr="00E83104">
        <w:rPr>
          <w:rFonts w:ascii="Book Antiqua" w:hAnsi="Book Antiqua" w:cs="Times New Roman"/>
          <w:lang w:val="en-AU"/>
        </w:rPr>
        <w:t>Abou</w:t>
      </w:r>
      <w:proofErr w:type="spellEnd"/>
      <w:r w:rsidRPr="00E83104">
        <w:rPr>
          <w:rFonts w:ascii="Book Antiqua" w:hAnsi="Book Antiqua" w:cs="Times New Roman"/>
          <w:lang w:val="en-AU"/>
        </w:rPr>
        <w:t xml:space="preserve"> Hassan OK, </w:t>
      </w:r>
      <w:proofErr w:type="spellStart"/>
      <w:r w:rsidRPr="00E83104">
        <w:rPr>
          <w:rFonts w:ascii="Book Antiqua" w:hAnsi="Book Antiqua" w:cs="Times New Roman"/>
          <w:lang w:val="en-AU"/>
        </w:rPr>
        <w:t>Jaber</w:t>
      </w:r>
      <w:proofErr w:type="spellEnd"/>
      <w:r w:rsidRPr="00E83104">
        <w:rPr>
          <w:rFonts w:ascii="Book Antiqua" w:hAnsi="Book Antiqua" w:cs="Times New Roman"/>
          <w:lang w:val="en-AU"/>
        </w:rPr>
        <w:t xml:space="preserve"> W, Xu B. Multi-modality imaging of cardiac amyloidosis: </w:t>
      </w:r>
      <w:r w:rsidR="00E83C3E" w:rsidRPr="00E83104">
        <w:rPr>
          <w:rFonts w:ascii="Book Antiqua" w:hAnsi="Book Antiqua" w:cs="Times New Roman"/>
          <w:lang w:val="en-AU"/>
        </w:rPr>
        <w:t>C</w:t>
      </w:r>
      <w:r w:rsidRPr="00E83104">
        <w:rPr>
          <w:rFonts w:ascii="Book Antiqua" w:hAnsi="Book Antiqua" w:cs="Times New Roman"/>
          <w:lang w:val="en-AU"/>
        </w:rPr>
        <w:t xml:space="preserve">ontemporary update. </w:t>
      </w:r>
      <w:r w:rsidRPr="00E83104">
        <w:rPr>
          <w:rFonts w:ascii="Book Antiqua" w:hAnsi="Book Antiqua" w:cs="Times New Roman"/>
          <w:i/>
          <w:lang w:val="en-AU"/>
        </w:rPr>
        <w:t xml:space="preserve">World J </w:t>
      </w:r>
      <w:proofErr w:type="spellStart"/>
      <w:r w:rsidRPr="00E83104">
        <w:rPr>
          <w:rFonts w:ascii="Book Antiqua" w:hAnsi="Book Antiqua" w:cs="Times New Roman"/>
          <w:i/>
          <w:lang w:val="en-AU"/>
        </w:rPr>
        <w:t>Radiol</w:t>
      </w:r>
      <w:proofErr w:type="spellEnd"/>
      <w:r w:rsidRPr="00E83104">
        <w:rPr>
          <w:rFonts w:ascii="Book Antiqua" w:hAnsi="Book Antiqua" w:cs="Times New Roman"/>
          <w:iCs/>
          <w:lang w:val="en-AU"/>
        </w:rPr>
        <w:t xml:space="preserve"> 2020; In press.</w:t>
      </w:r>
    </w:p>
    <w:bookmarkEnd w:id="13"/>
    <w:bookmarkEnd w:id="14"/>
    <w:p w14:paraId="4DA1B1A2" w14:textId="77777777" w:rsidR="0080369C" w:rsidRPr="00E83104" w:rsidRDefault="0080369C" w:rsidP="00E83104">
      <w:pPr>
        <w:spacing w:line="360" w:lineRule="auto"/>
        <w:jc w:val="both"/>
        <w:rPr>
          <w:rFonts w:ascii="Book Antiqua" w:hAnsi="Book Antiqua" w:cs="Times New Roman"/>
          <w:b/>
          <w:i/>
          <w:lang w:val="en-AU"/>
        </w:rPr>
      </w:pPr>
    </w:p>
    <w:p w14:paraId="44E0E7A5" w14:textId="29283F31" w:rsidR="00E62E06" w:rsidRPr="00E83104" w:rsidRDefault="00CE26F8" w:rsidP="00E83104">
      <w:pPr>
        <w:spacing w:line="360" w:lineRule="auto"/>
        <w:jc w:val="both"/>
        <w:rPr>
          <w:rFonts w:ascii="Book Antiqua" w:hAnsi="Book Antiqua" w:cs="Times New Roman"/>
          <w:lang w:val="en-AU"/>
        </w:rPr>
      </w:pPr>
      <w:r w:rsidRPr="00E83104">
        <w:rPr>
          <w:rFonts w:ascii="Book Antiqua" w:hAnsi="Book Antiqua" w:cs="Times New Roman"/>
          <w:b/>
          <w:lang w:val="en-AU"/>
        </w:rPr>
        <w:t xml:space="preserve">Core tip: </w:t>
      </w:r>
      <w:r w:rsidR="009A0342" w:rsidRPr="00E83104">
        <w:rPr>
          <w:rFonts w:ascii="Book Antiqua" w:hAnsi="Book Antiqua" w:cs="Times New Roman"/>
          <w:lang w:val="en-AU"/>
        </w:rPr>
        <w:t>Cardiac amyloidosis remains a heterogeneous disease and diagnostic challenge with poor prognosis. The clinical perspectives from epidemiology, presentation, differential diagnoses and initial investigations are discussed. The key roles of the three cornerstone imaging modalities including echocardiography, magnetic resonance imaging and nuclear imaging are discussed pertaining to their techniques, protocols, findings, strengths and limitatio</w:t>
      </w:r>
      <w:r w:rsidR="000014D5" w:rsidRPr="00E83104">
        <w:rPr>
          <w:rFonts w:ascii="Book Antiqua" w:hAnsi="Book Antiqua" w:cs="Times New Roman"/>
          <w:lang w:val="en-AU"/>
        </w:rPr>
        <w:t xml:space="preserve">ns. These are integrated into </w:t>
      </w:r>
      <w:r w:rsidR="009A0342" w:rsidRPr="00E83104">
        <w:rPr>
          <w:rFonts w:ascii="Book Antiqua" w:hAnsi="Book Antiqua" w:cs="Times New Roman"/>
          <w:lang w:val="en-AU"/>
        </w:rPr>
        <w:t xml:space="preserve">diagnostic criteria, followed by summaries of the novel therapeutics from recent clinical trials. </w:t>
      </w:r>
    </w:p>
    <w:p w14:paraId="0157A4FE" w14:textId="77777777" w:rsidR="001042B1" w:rsidRPr="00E83104" w:rsidRDefault="001042B1" w:rsidP="00E83104">
      <w:pPr>
        <w:spacing w:line="360" w:lineRule="auto"/>
        <w:jc w:val="both"/>
        <w:rPr>
          <w:rFonts w:ascii="Book Antiqua" w:hAnsi="Book Antiqua" w:cs="Times New Roman"/>
          <w:b/>
          <w:lang w:val="en-AU"/>
        </w:rPr>
      </w:pPr>
    </w:p>
    <w:p w14:paraId="20FD8E9E" w14:textId="77777777" w:rsidR="001042B1" w:rsidRPr="00E83104" w:rsidRDefault="001042B1"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41B66C27" w14:textId="37AE03E1" w:rsidR="006B064B" w:rsidRPr="00E83104" w:rsidRDefault="00474522" w:rsidP="00E83104">
      <w:pPr>
        <w:spacing w:line="360" w:lineRule="auto"/>
        <w:jc w:val="both"/>
        <w:rPr>
          <w:rFonts w:ascii="Book Antiqua" w:eastAsia="MS Mincho" w:hAnsi="Book Antiqua" w:cs="Times New Roman"/>
          <w:b/>
          <w:u w:val="single"/>
          <w:lang w:val="en-GB" w:eastAsia="ja-JP"/>
        </w:rPr>
      </w:pPr>
      <w:r w:rsidRPr="00E83104">
        <w:rPr>
          <w:rFonts w:ascii="Book Antiqua" w:eastAsia="MS Mincho" w:hAnsi="Book Antiqua" w:cs="Times New Roman"/>
          <w:b/>
          <w:u w:val="single"/>
          <w:lang w:val="en-GB" w:eastAsia="ja-JP"/>
        </w:rPr>
        <w:lastRenderedPageBreak/>
        <w:t>INTRODUCTION</w:t>
      </w:r>
    </w:p>
    <w:p w14:paraId="0E5FF5CC" w14:textId="4E1B91D9" w:rsidR="008C294A" w:rsidRPr="00E83104" w:rsidRDefault="006A6B53" w:rsidP="00E83104">
      <w:pPr>
        <w:spacing w:line="360" w:lineRule="auto"/>
        <w:jc w:val="both"/>
        <w:rPr>
          <w:rFonts w:ascii="Book Antiqua" w:hAnsi="Book Antiqua" w:cs="Times New Roman"/>
          <w:lang w:val="en-AU"/>
        </w:rPr>
      </w:pPr>
      <w:r w:rsidRPr="00E83104">
        <w:rPr>
          <w:rFonts w:ascii="Book Antiqua" w:hAnsi="Book Antiqua" w:cs="Times New Roman"/>
          <w:lang w:val="en-AU"/>
        </w:rPr>
        <w:t>Cardiac amyloidosis</w:t>
      </w:r>
      <w:r w:rsidR="006C1316" w:rsidRPr="00E83104">
        <w:rPr>
          <w:rFonts w:ascii="Book Antiqua" w:hAnsi="Book Antiqua" w:cs="Times New Roman"/>
          <w:lang w:val="en-AU"/>
        </w:rPr>
        <w:t xml:space="preserve"> </w:t>
      </w:r>
      <w:r w:rsidR="00716426" w:rsidRPr="00E83104">
        <w:rPr>
          <w:rFonts w:ascii="Book Antiqua" w:hAnsi="Book Antiqua" w:cs="Times New Roman"/>
          <w:lang w:val="en-AU"/>
        </w:rPr>
        <w:t>is the</w:t>
      </w:r>
      <w:r w:rsidR="006C1316" w:rsidRPr="00E83104">
        <w:rPr>
          <w:rFonts w:ascii="Book Antiqua" w:hAnsi="Book Antiqua" w:cs="Times New Roman"/>
          <w:lang w:val="en-AU"/>
        </w:rPr>
        <w:t xml:space="preserve"> abnormal extracellular deposition of pathological misfolded proteins</w:t>
      </w:r>
      <w:r w:rsidR="00883F8A" w:rsidRPr="00E83104">
        <w:rPr>
          <w:rFonts w:ascii="Book Antiqua" w:hAnsi="Book Antiqua" w:cs="Times New Roman"/>
          <w:lang w:val="en-AU"/>
        </w:rPr>
        <w:t>,</w:t>
      </w:r>
      <w:r w:rsidR="006C1316" w:rsidRPr="00E83104">
        <w:rPr>
          <w:rFonts w:ascii="Book Antiqua" w:hAnsi="Book Antiqua" w:cs="Times New Roman"/>
          <w:lang w:val="en-AU"/>
        </w:rPr>
        <w:t xml:space="preserve"> forming </w:t>
      </w:r>
      <w:r w:rsidR="00951479" w:rsidRPr="00E83104">
        <w:rPr>
          <w:rFonts w:ascii="Book Antiqua" w:hAnsi="Book Antiqua" w:cs="Times New Roman"/>
          <w:lang w:val="en-AU"/>
        </w:rPr>
        <w:t>amyloid fibril</w:t>
      </w:r>
      <w:r w:rsidR="00883F8A" w:rsidRPr="00E83104">
        <w:rPr>
          <w:rFonts w:ascii="Book Antiqua" w:hAnsi="Book Antiqua" w:cs="Times New Roman"/>
          <w:lang w:val="en-AU"/>
        </w:rPr>
        <w:t>s</w:t>
      </w:r>
      <w:r w:rsidR="00951479" w:rsidRPr="00E83104">
        <w:rPr>
          <w:rFonts w:ascii="Book Antiqua" w:hAnsi="Book Antiqua" w:cs="Times New Roman"/>
          <w:lang w:val="en-AU"/>
        </w:rPr>
        <w:t xml:space="preserve"> </w:t>
      </w:r>
      <w:r w:rsidR="006C1316" w:rsidRPr="00E83104">
        <w:rPr>
          <w:rFonts w:ascii="Book Antiqua" w:hAnsi="Book Antiqua" w:cs="Times New Roman"/>
          <w:lang w:val="en-AU"/>
        </w:rPr>
        <w:t xml:space="preserve">that accumulate in the heart causing </w:t>
      </w:r>
      <w:r w:rsidR="008C294A" w:rsidRPr="00E83104">
        <w:rPr>
          <w:rFonts w:ascii="Book Antiqua" w:hAnsi="Book Antiqua" w:cs="Times New Roman"/>
          <w:lang w:val="en-AU"/>
        </w:rPr>
        <w:t xml:space="preserve">progressive disease from </w:t>
      </w:r>
      <w:r w:rsidR="006C1316" w:rsidRPr="00E83104">
        <w:rPr>
          <w:rFonts w:ascii="Book Antiqua" w:hAnsi="Book Antiqua" w:cs="Times New Roman"/>
          <w:lang w:val="en-AU"/>
        </w:rPr>
        <w:t xml:space="preserve">myocardial toxicity, </w:t>
      </w:r>
      <w:r w:rsidR="00FE7483" w:rsidRPr="00E83104">
        <w:rPr>
          <w:rFonts w:ascii="Book Antiqua" w:hAnsi="Book Antiqua" w:cs="Times New Roman"/>
          <w:lang w:val="en-AU"/>
        </w:rPr>
        <w:t>cellular</w:t>
      </w:r>
      <w:r w:rsidR="006C1316" w:rsidRPr="00E83104">
        <w:rPr>
          <w:rFonts w:ascii="Book Antiqua" w:hAnsi="Book Antiqua" w:cs="Times New Roman"/>
          <w:lang w:val="en-AU"/>
        </w:rPr>
        <w:t xml:space="preserve"> dysfunction</w:t>
      </w:r>
      <w:r w:rsidR="00FE7483" w:rsidRPr="00E83104">
        <w:rPr>
          <w:rFonts w:ascii="Book Antiqua" w:hAnsi="Book Antiqua" w:cs="Times New Roman"/>
          <w:lang w:val="en-AU"/>
        </w:rPr>
        <w:t xml:space="preserve"> and death</w:t>
      </w:r>
      <w:r w:rsidR="0026686B" w:rsidRPr="00E83104">
        <w:rPr>
          <w:rFonts w:ascii="Book Antiqua" w:hAnsi="Book Antiqua" w:cs="Times New Roman"/>
          <w:vertAlign w:val="superscript"/>
          <w:lang w:val="en-AU"/>
        </w:rPr>
        <w:t>[</w:t>
      </w:r>
      <w:r w:rsidR="00951479"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&lt;EndNote&gt;&lt;Cite&gt;&lt;Author&gt;Merlini&lt;/Author&gt;&lt;Year&gt;2003&lt;/Year&gt;&lt;RecNum&gt;5&lt;/RecNum&gt;&lt;DisplayText&gt;&lt;style face="superscript"&gt;1&lt;/style&gt;&lt;/DisplayText&gt;&lt;record&gt;&lt;rec-number&gt;5&lt;/rec-number&gt;&lt;foreign-keys&gt;&lt;key app="EN" db-id="v5ataadzc5f9raef5tq55re0rrf225vt5wzz" timestamp="1580176680"&gt;5&lt;/key&gt;&lt;/foreign-keys&gt;&lt;ref-type name="Journal Article"&gt;17&lt;/ref-type&gt;&lt;contributors&gt;&lt;authors&gt;&lt;author&gt;Merlini, G.&lt;/author&gt;&lt;author&gt;Bellotti, V.&lt;/author&gt;&lt;/authors&gt;&lt;/contributors&gt;&lt;auth-address&gt;Amyloid Center, Biotechnology Research Laboratory, University Hospital IRCCS Policlinico San Matteo, Pavia, Italy. gmerlini@smatteo.pv.it&lt;/auth-address&gt;&lt;titles&gt;&lt;title&gt;Molecular mechanisms of amyloidosis&lt;/title&gt;&lt;secondary-title&gt;N Engl J Med&lt;/secondary-title&gt;&lt;alt-title&gt;The New England journal of medicine&lt;/alt-title&gt;&lt;/titles&gt;&lt;periodical&gt;&lt;full-title&gt;N Engl J Med&lt;/full-title&gt;&lt;abbr-1&gt;The New England journal of medicine&lt;/abbr-1&gt;&lt;/periodical&gt;&lt;alt-periodical&gt;&lt;full-title&gt;N Engl J Med&lt;/full-title&gt;&lt;abbr-1&gt;The New England journal of medicine&lt;/abbr-1&gt;&lt;/alt-periodical&gt;&lt;pages&gt;583-96&lt;/pages&gt;&lt;volume&gt;349&lt;/volume&gt;&lt;number&gt;6&lt;/number&gt;&lt;edition&gt;2003/08/09&lt;/edition&gt;&lt;keywords&gt;&lt;keyword&gt;Amyloid/biosynthesis/*chemistry/metabolism&lt;/keyword&gt;&lt;keyword&gt;Amyloidosis/genetics/*metabolism/therapy&lt;/keyword&gt;&lt;keyword&gt;Humans&lt;/keyword&gt;&lt;keyword&gt;Mutation&lt;/keyword&gt;&lt;keyword&gt;Plaque, Amyloid/*metabolism&lt;/keyword&gt;&lt;keyword&gt;Protein Conformation&lt;/keyword&gt;&lt;/keywords&gt;&lt;dates&gt;&lt;year&gt;2003&lt;/year&gt;&lt;pub-dates&gt;&lt;date&gt;Aug 7&lt;/date&gt;&lt;/pub-dates&gt;&lt;/dates&gt;&lt;isbn&gt;0028-4793&lt;/isbn&gt;&lt;accession-num&gt;12904524&lt;/accession-num&gt;&lt;urls&gt;&lt;/urls&gt;&lt;electronic-resource-num&gt;10.1056/NEJMra023144&lt;/electronic-resource-num&gt;&lt;remote-database-provider&gt;NLM&lt;/remote-database-provider&gt;&lt;language&gt;eng&lt;/language&gt;&lt;/record&gt;&lt;/Cite&gt;&lt;/EndNote&gt;</w:instrText>
      </w:r>
      <w:r w:rsidR="00951479"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w:t>
      </w:r>
      <w:r w:rsidR="00951479"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6C1316" w:rsidRPr="00E83104">
        <w:rPr>
          <w:rFonts w:ascii="Book Antiqua" w:hAnsi="Book Antiqua" w:cs="Times New Roman"/>
          <w:lang w:val="en-AU"/>
        </w:rPr>
        <w:t xml:space="preserve">. </w:t>
      </w:r>
      <w:r w:rsidR="00951479" w:rsidRPr="00E83104">
        <w:rPr>
          <w:rFonts w:ascii="Book Antiqua" w:hAnsi="Book Antiqua" w:cs="Times New Roman"/>
          <w:lang w:val="en-AU"/>
        </w:rPr>
        <w:t xml:space="preserve"> Over 30 different precursor proteins have been found to cause amyloidosis</w:t>
      </w:r>
      <w:r w:rsidR="00D41AF5" w:rsidRPr="00E83104">
        <w:rPr>
          <w:rFonts w:ascii="Book Antiqua" w:hAnsi="Book Antiqua" w:cs="Times New Roman"/>
          <w:lang w:val="en-AU"/>
        </w:rPr>
        <w:t xml:space="preserve">, </w:t>
      </w:r>
      <w:r w:rsidR="00716426" w:rsidRPr="00E83104">
        <w:rPr>
          <w:rFonts w:ascii="Book Antiqua" w:hAnsi="Book Antiqua" w:cs="Times New Roman"/>
          <w:lang w:val="en-AU"/>
        </w:rPr>
        <w:t>with</w:t>
      </w:r>
      <w:bookmarkStart w:id="15" w:name="OLE_LINK401"/>
      <w:bookmarkStart w:id="16" w:name="OLE_LINK402"/>
      <w:r w:rsidR="00D96AE1" w:rsidRPr="00E83104">
        <w:rPr>
          <w:rFonts w:ascii="Book Antiqua" w:hAnsi="Book Antiqua" w:cs="Times New Roman"/>
          <w:lang w:val="en-AU"/>
        </w:rPr>
        <w:t xml:space="preserve"> transthyretin</w:t>
      </w:r>
      <w:r w:rsidR="00D41AF5" w:rsidRPr="00E83104">
        <w:rPr>
          <w:rFonts w:ascii="Book Antiqua" w:hAnsi="Book Antiqua" w:cs="Times New Roman"/>
          <w:lang w:val="en-AU"/>
        </w:rPr>
        <w:t xml:space="preserve"> (</w:t>
      </w:r>
      <w:r w:rsidR="00D41AF5" w:rsidRPr="0021416E">
        <w:rPr>
          <w:rFonts w:ascii="Book Antiqua" w:hAnsi="Book Antiqua" w:cs="Times New Roman"/>
          <w:lang w:val="en-AU"/>
        </w:rPr>
        <w:t>A</w:t>
      </w:r>
      <w:r w:rsidR="00D41AF5" w:rsidRPr="00E83104">
        <w:rPr>
          <w:rFonts w:ascii="Book Antiqua" w:hAnsi="Book Antiqua" w:cs="Times New Roman"/>
          <w:lang w:val="en-AU"/>
        </w:rPr>
        <w:t xml:space="preserve">TTR) and light chain </w:t>
      </w:r>
      <w:r w:rsidR="00E83104" w:rsidRPr="00E83104">
        <w:rPr>
          <w:rFonts w:ascii="Book Antiqua" w:hAnsi="Book Antiqua" w:cs="Times New Roman"/>
          <w:lang w:val="en-AU"/>
        </w:rPr>
        <w:t xml:space="preserve"> (AL) </w:t>
      </w:r>
      <w:r w:rsidR="00D41AF5" w:rsidRPr="00E83104">
        <w:rPr>
          <w:rFonts w:ascii="Book Antiqua" w:hAnsi="Book Antiqua" w:cs="Times New Roman"/>
          <w:lang w:val="en-AU"/>
        </w:rPr>
        <w:t>amyloidosis</w:t>
      </w:r>
      <w:r w:rsidR="00703603" w:rsidRPr="00E83104">
        <w:rPr>
          <w:rFonts w:ascii="Book Antiqua" w:hAnsi="Book Antiqua" w:cs="Times New Roman"/>
          <w:lang w:val="en-AU"/>
        </w:rPr>
        <w:t xml:space="preserve"> </w:t>
      </w:r>
      <w:r w:rsidR="00D41AF5" w:rsidRPr="00E83104">
        <w:rPr>
          <w:rFonts w:ascii="Book Antiqua" w:hAnsi="Book Antiqua" w:cs="Times New Roman"/>
          <w:lang w:val="en-AU"/>
        </w:rPr>
        <w:t xml:space="preserve"> </w:t>
      </w:r>
      <w:bookmarkEnd w:id="15"/>
      <w:bookmarkEnd w:id="16"/>
      <w:r w:rsidR="00716426" w:rsidRPr="00E83104">
        <w:rPr>
          <w:rFonts w:ascii="Book Antiqua" w:hAnsi="Book Antiqua" w:cs="Times New Roman"/>
          <w:lang w:val="en-AU"/>
        </w:rPr>
        <w:t>being the most common</w:t>
      </w:r>
      <w:r w:rsidR="0026686B" w:rsidRPr="00E83104">
        <w:rPr>
          <w:rFonts w:ascii="Book Antiqua" w:hAnsi="Book Antiqua" w:cs="Times New Roman"/>
          <w:vertAlign w:val="superscript"/>
          <w:lang w:val="en-AU"/>
        </w:rPr>
        <w:t>[</w:t>
      </w:r>
      <w:r w:rsidR="00D41AF5" w:rsidRPr="00E83104">
        <w:rPr>
          <w:rFonts w:ascii="Book Antiqua" w:hAnsi="Book Antiqua" w:cs="Times New Roman"/>
          <w:lang w:val="en-AU"/>
        </w:rPr>
        <w:fldChar w:fldCharType="begin">
          <w:fldData xml:space="preserve">PEVuZE5vdGU+PENpdGU+PEF1dGhvcj5Gb250YW5hPC9BdXRob3I+PFllYXI+MjAxOTwvWWVhcj48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PEVuZE5vdGU+PENpdGU+PEF1dGhvcj5Gb250YW5hPC9BdXRob3I+PFllYXI+MjAxOTwvWWVhcj48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D41AF5" w:rsidRPr="00E83104">
        <w:rPr>
          <w:rFonts w:ascii="Book Antiqua" w:hAnsi="Book Antiqua" w:cs="Times New Roman"/>
          <w:lang w:val="en-AU"/>
        </w:rPr>
      </w:r>
      <w:r w:rsidR="00D41AF5"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2,3</w:t>
      </w:r>
      <w:r w:rsidR="00D41AF5"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D41AF5" w:rsidRPr="00E83104">
        <w:rPr>
          <w:rFonts w:ascii="Book Antiqua" w:hAnsi="Book Antiqua" w:cs="Times New Roman"/>
          <w:lang w:val="en-AU"/>
        </w:rPr>
        <w:t>.</w:t>
      </w:r>
      <w:r w:rsidR="00716426" w:rsidRPr="00E83104">
        <w:rPr>
          <w:rFonts w:ascii="Book Antiqua" w:hAnsi="Book Antiqua" w:cs="Times New Roman"/>
          <w:lang w:val="en-AU"/>
        </w:rPr>
        <w:t xml:space="preserve"> Transthyretin, also known as pre</w:t>
      </w:r>
      <w:r w:rsidR="00883F8A" w:rsidRPr="00E83104">
        <w:rPr>
          <w:rFonts w:ascii="Book Antiqua" w:hAnsi="Book Antiqua" w:cs="Times New Roman"/>
          <w:lang w:val="en-AU"/>
        </w:rPr>
        <w:t>-</w:t>
      </w:r>
      <w:r w:rsidR="00716426" w:rsidRPr="00E83104">
        <w:rPr>
          <w:rFonts w:ascii="Book Antiqua" w:hAnsi="Book Antiqua" w:cs="Times New Roman"/>
          <w:lang w:val="en-AU"/>
        </w:rPr>
        <w:t>albumin, is made in the liver transporting thyroid hormone and vitamin A</w:t>
      </w:r>
      <w:r w:rsidR="0026686B" w:rsidRPr="00E83104">
        <w:rPr>
          <w:rFonts w:ascii="Book Antiqua" w:hAnsi="Book Antiqua" w:cs="Times New Roman"/>
          <w:vertAlign w:val="superscript"/>
          <w:lang w:val="en-AU"/>
        </w:rPr>
        <w:t>[</w:t>
      </w:r>
      <w:r w:rsidR="008C294A" w:rsidRPr="00E83104">
        <w:rPr>
          <w:rFonts w:ascii="Book Antiqua" w:hAnsi="Book Antiqua" w:cs="Times New Roman"/>
          <w:lang w:val="en-AU"/>
        </w:rPr>
        <w:fldChar w:fldCharType="begin">
          <w:fldData xml:space="preserve">PEVuZE5vdGU+PENpdGU+PEF1dGhvcj5NYWxlc3pld3NraTwvQXV0aG9yPjxZZWFyPjIwMTU8L1ll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=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PEVuZE5vdGU+PENpdGU+PEF1dGhvcj5NYWxlc3pld3NraTwvQXV0aG9yPjxZZWFyPjIwMTU8L1ll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=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8C294A" w:rsidRPr="00E83104">
        <w:rPr>
          <w:rFonts w:ascii="Book Antiqua" w:hAnsi="Book Antiqua" w:cs="Times New Roman"/>
          <w:lang w:val="en-AU"/>
        </w:rPr>
      </w:r>
      <w:r w:rsidR="008C294A"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w:t>
      </w:r>
      <w:r w:rsidR="008C294A"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716426" w:rsidRPr="00E83104">
        <w:rPr>
          <w:rFonts w:ascii="Book Antiqua" w:hAnsi="Book Antiqua" w:cs="Times New Roman"/>
          <w:lang w:val="en-AU"/>
        </w:rPr>
        <w:t>. This is further divided into wild-type (senile</w:t>
      </w:r>
      <w:r w:rsidR="007455C6" w:rsidRPr="00E83104">
        <w:rPr>
          <w:rFonts w:ascii="Book Antiqua" w:hAnsi="Book Antiqua" w:cs="Times New Roman"/>
          <w:lang w:val="en-AU"/>
        </w:rPr>
        <w:t>-</w:t>
      </w:r>
      <w:proofErr w:type="spellStart"/>
      <w:r w:rsidR="007455C6" w:rsidRPr="00E83104">
        <w:rPr>
          <w:rFonts w:ascii="Book Antiqua" w:hAnsi="Book Antiqua" w:cs="Times New Roman"/>
          <w:lang w:val="en-AU"/>
        </w:rPr>
        <w:t>ATTRwt</w:t>
      </w:r>
      <w:proofErr w:type="spellEnd"/>
      <w:r w:rsidR="00716426" w:rsidRPr="00E83104">
        <w:rPr>
          <w:rFonts w:ascii="Book Antiqua" w:hAnsi="Book Antiqua" w:cs="Times New Roman"/>
          <w:lang w:val="en-AU"/>
        </w:rPr>
        <w:t xml:space="preserve">) and </w:t>
      </w:r>
      <w:r w:rsidR="007455C6" w:rsidRPr="00E83104">
        <w:rPr>
          <w:rFonts w:ascii="Book Antiqua" w:hAnsi="Book Antiqua" w:cs="Times New Roman"/>
          <w:lang w:val="en-AU"/>
        </w:rPr>
        <w:t>variant (hereditary-</w:t>
      </w:r>
      <w:proofErr w:type="spellStart"/>
      <w:r w:rsidR="007455C6" w:rsidRPr="00E83104">
        <w:rPr>
          <w:rFonts w:ascii="Book Antiqua" w:hAnsi="Book Antiqua" w:cs="Times New Roman"/>
          <w:lang w:val="en-AU"/>
        </w:rPr>
        <w:t>ATTRv</w:t>
      </w:r>
      <w:proofErr w:type="spellEnd"/>
      <w:r w:rsidR="007455C6" w:rsidRPr="00E83104">
        <w:rPr>
          <w:rFonts w:ascii="Book Antiqua" w:hAnsi="Book Antiqua" w:cs="Times New Roman"/>
          <w:lang w:val="en-AU"/>
        </w:rPr>
        <w:t xml:space="preserve">) </w:t>
      </w:r>
      <w:r w:rsidR="00716426" w:rsidRPr="00E83104">
        <w:rPr>
          <w:rFonts w:ascii="Book Antiqua" w:hAnsi="Book Antiqua" w:cs="Times New Roman"/>
          <w:lang w:val="en-AU"/>
        </w:rPr>
        <w:t>ATTR amyloidosis</w:t>
      </w:r>
      <w:r w:rsidR="0026686B" w:rsidRPr="00E83104">
        <w:rPr>
          <w:rFonts w:ascii="Book Antiqua" w:hAnsi="Book Antiqua" w:cs="Times New Roman"/>
          <w:vertAlign w:val="superscript"/>
          <w:lang w:val="en-AU"/>
        </w:rPr>
        <w:t>[</w:t>
      </w:r>
      <w:r w:rsidR="007455C6" w:rsidRPr="00E83104">
        <w:rPr>
          <w:rFonts w:ascii="Book Antiqua" w:hAnsi="Book Antiqua" w:cs="Times New Roman"/>
          <w:lang w:val="en-AU"/>
        </w:rPr>
        <w:fldChar w:fldCharType="begin">
          <w:fldData xml:space="preserve">PEVuZE5vdGU+PENpdGU+PEF1dGhvcj5NYWxlc3pld3NraTwvQXV0aG9yPjxZZWFyPjIwMTU8L1ll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PEVuZE5vdGU+PENpdGU+PEF1dGhvcj5NYWxlc3pld3NraTwvQXV0aG9yPjxZZWFyPjIwMTU8L1ll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7455C6" w:rsidRPr="00E83104">
        <w:rPr>
          <w:rFonts w:ascii="Book Antiqua" w:hAnsi="Book Antiqua" w:cs="Times New Roman"/>
          <w:lang w:val="en-AU"/>
        </w:rPr>
      </w:r>
      <w:r w:rsidR="007455C6"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3,4</w:t>
      </w:r>
      <w:r w:rsidR="007455C6"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716426" w:rsidRPr="00E83104">
        <w:rPr>
          <w:rFonts w:ascii="Book Antiqua" w:hAnsi="Book Antiqua" w:cs="Times New Roman"/>
          <w:lang w:val="en-AU"/>
        </w:rPr>
        <w:t>.  AL or primary amyloidosis on the other hand is a plasma cell clonal disorder with overproduction of immunoglobulin light chain fragments</w:t>
      </w:r>
      <w:r w:rsidR="008C294A" w:rsidRPr="00E83104">
        <w:rPr>
          <w:rFonts w:ascii="Book Antiqua" w:hAnsi="Book Antiqua" w:cs="Times New Roman"/>
          <w:lang w:val="en-AU"/>
        </w:rPr>
        <w:t xml:space="preserve"> affecting multiple organs</w:t>
      </w:r>
      <w:r w:rsidR="0026686B" w:rsidRPr="00E83104">
        <w:rPr>
          <w:rFonts w:ascii="Book Antiqua" w:hAnsi="Book Antiqua" w:cs="Times New Roman"/>
          <w:vertAlign w:val="superscript"/>
          <w:lang w:val="en-AU"/>
        </w:rPr>
        <w:t>[</w:t>
      </w:r>
      <w:r w:rsidR="00E92F88" w:rsidRPr="00E83104">
        <w:rPr>
          <w:rFonts w:ascii="Book Antiqua" w:hAnsi="Book Antiqua" w:cs="Times New Roman"/>
          <w:lang w:val="en-AU"/>
        </w:rPr>
        <w:fldChar w:fldCharType="begin">
          <w:fldData xml:space="preserve">PEVuZE5vdGU+PENpdGU+PEF1dGhvcj5NZXJsaW5pPC9BdXRob3I+PFllYXI+MjAwMzwvWWVhcj48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PEVuZE5vdGU+PENpdGU+PEF1dGhvcj5NZXJsaW5pPC9BdXRob3I+PFllYXI+MjAwMzwvWWVhcj48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E92F88" w:rsidRPr="00E83104">
        <w:rPr>
          <w:rFonts w:ascii="Book Antiqua" w:hAnsi="Book Antiqua" w:cs="Times New Roman"/>
          <w:lang w:val="en-AU"/>
        </w:rPr>
      </w:r>
      <w:r w:rsidR="00E92F88"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1,3</w:t>
      </w:r>
      <w:r w:rsidR="00E92F88"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8C294A" w:rsidRPr="00E83104">
        <w:rPr>
          <w:rFonts w:ascii="Book Antiqua" w:hAnsi="Book Antiqua" w:cs="Times New Roman"/>
          <w:lang w:val="en-AU"/>
        </w:rPr>
        <w:t xml:space="preserve">. </w:t>
      </w:r>
      <w:r w:rsidR="00E16300" w:rsidRPr="00E83104">
        <w:rPr>
          <w:rFonts w:ascii="Book Antiqua" w:hAnsi="Book Antiqua" w:cs="Times New Roman"/>
          <w:lang w:val="en-AU"/>
        </w:rPr>
        <w:t>Although cardiac amyloidosis</w:t>
      </w:r>
      <w:r w:rsidR="008C294A" w:rsidRPr="00E83104">
        <w:rPr>
          <w:rFonts w:ascii="Book Antiqua" w:hAnsi="Book Antiqua" w:cs="Times New Roman"/>
          <w:lang w:val="en-AU"/>
        </w:rPr>
        <w:t xml:space="preserve"> traditionally </w:t>
      </w:r>
      <w:r w:rsidR="00E16300" w:rsidRPr="00E83104">
        <w:rPr>
          <w:rFonts w:ascii="Book Antiqua" w:hAnsi="Book Antiqua" w:cs="Times New Roman"/>
          <w:lang w:val="en-AU"/>
        </w:rPr>
        <w:t>ha</w:t>
      </w:r>
      <w:r w:rsidR="00FE7483" w:rsidRPr="00E83104">
        <w:rPr>
          <w:rFonts w:ascii="Book Antiqua" w:hAnsi="Book Antiqua" w:cs="Times New Roman"/>
          <w:lang w:val="en-AU"/>
        </w:rPr>
        <w:t>d</w:t>
      </w:r>
      <w:r w:rsidR="00E16300" w:rsidRPr="00E83104">
        <w:rPr>
          <w:rFonts w:ascii="Book Antiqua" w:hAnsi="Book Antiqua" w:cs="Times New Roman"/>
          <w:lang w:val="en-AU"/>
        </w:rPr>
        <w:t xml:space="preserve"> </w:t>
      </w:r>
      <w:r w:rsidR="008C294A" w:rsidRPr="00E83104">
        <w:rPr>
          <w:rFonts w:ascii="Book Antiqua" w:hAnsi="Book Antiqua" w:cs="Times New Roman"/>
          <w:lang w:val="en-AU"/>
        </w:rPr>
        <w:t xml:space="preserve">poor prognosis </w:t>
      </w:r>
      <w:r w:rsidR="00E16300" w:rsidRPr="00E83104">
        <w:rPr>
          <w:rFonts w:ascii="Book Antiqua" w:hAnsi="Book Antiqua" w:cs="Times New Roman"/>
          <w:lang w:val="en-AU"/>
        </w:rPr>
        <w:t xml:space="preserve">with few </w:t>
      </w:r>
      <w:r w:rsidR="008C294A" w:rsidRPr="00E83104">
        <w:rPr>
          <w:rFonts w:ascii="Book Antiqua" w:hAnsi="Book Antiqua" w:cs="Times New Roman"/>
          <w:lang w:val="en-AU"/>
        </w:rPr>
        <w:t>treatment</w:t>
      </w:r>
      <w:r w:rsidR="00E16300" w:rsidRPr="00E83104">
        <w:rPr>
          <w:rFonts w:ascii="Book Antiqua" w:hAnsi="Book Antiqua" w:cs="Times New Roman"/>
          <w:lang w:val="en-AU"/>
        </w:rPr>
        <w:t xml:space="preserve"> options</w:t>
      </w:r>
      <w:r w:rsidR="008C294A" w:rsidRPr="00E83104">
        <w:rPr>
          <w:rFonts w:ascii="Book Antiqua" w:hAnsi="Book Antiqua" w:cs="Times New Roman"/>
          <w:lang w:val="en-AU"/>
        </w:rPr>
        <w:t xml:space="preserve">, recent advances in </w:t>
      </w:r>
      <w:r w:rsidR="001762C8" w:rsidRPr="00E83104">
        <w:rPr>
          <w:rFonts w:ascii="Book Antiqua" w:hAnsi="Book Antiqua" w:cs="Times New Roman"/>
          <w:lang w:val="en-AU"/>
        </w:rPr>
        <w:t>multi-modality imaging have enabled earlier diagnosis and improve</w:t>
      </w:r>
      <w:r w:rsidR="00883F8A" w:rsidRPr="00E83104">
        <w:rPr>
          <w:rFonts w:ascii="Book Antiqua" w:hAnsi="Book Antiqua" w:cs="Times New Roman"/>
          <w:lang w:val="en-AU"/>
        </w:rPr>
        <w:t>d</w:t>
      </w:r>
      <w:r w:rsidR="001762C8" w:rsidRPr="00E83104">
        <w:rPr>
          <w:rFonts w:ascii="Book Antiqua" w:hAnsi="Book Antiqua" w:cs="Times New Roman"/>
          <w:lang w:val="en-AU"/>
        </w:rPr>
        <w:t xml:space="preserve"> outcomes in conjunction </w:t>
      </w:r>
      <w:r w:rsidR="00E16300" w:rsidRPr="00E83104">
        <w:rPr>
          <w:rFonts w:ascii="Book Antiqua" w:hAnsi="Book Antiqua" w:cs="Times New Roman"/>
          <w:lang w:val="en-AU"/>
        </w:rPr>
        <w:t>with</w:t>
      </w:r>
      <w:r w:rsidR="001762C8" w:rsidRPr="00E83104">
        <w:rPr>
          <w:rFonts w:ascii="Book Antiqua" w:hAnsi="Book Antiqua" w:cs="Times New Roman"/>
          <w:lang w:val="en-AU"/>
        </w:rPr>
        <w:t xml:space="preserve"> </w:t>
      </w:r>
      <w:r w:rsidR="00883F8A" w:rsidRPr="00E83104">
        <w:rPr>
          <w:rFonts w:ascii="Book Antiqua" w:hAnsi="Book Antiqua" w:cs="Times New Roman"/>
          <w:lang w:val="en-AU"/>
        </w:rPr>
        <w:t xml:space="preserve">initiation of </w:t>
      </w:r>
      <w:r w:rsidR="001762C8" w:rsidRPr="00E83104">
        <w:rPr>
          <w:rFonts w:ascii="Book Antiqua" w:hAnsi="Book Antiqua" w:cs="Times New Roman"/>
          <w:lang w:val="en-AU"/>
        </w:rPr>
        <w:t>novel therapies</w:t>
      </w:r>
      <w:r w:rsidR="0026686B" w:rsidRPr="00E83104">
        <w:rPr>
          <w:rFonts w:ascii="Book Antiqua" w:hAnsi="Book Antiqua" w:cs="Times New Roman"/>
          <w:vertAlign w:val="superscript"/>
          <w:lang w:val="en-AU"/>
        </w:rPr>
        <w:t>[</w:t>
      </w:r>
      <w:r w:rsidR="001762C8"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1762C8" w:rsidRPr="00E83104">
        <w:rPr>
          <w:rFonts w:ascii="Book Antiqua" w:hAnsi="Book Antiqua" w:cs="Times New Roman"/>
          <w:lang w:val="en-AU"/>
        </w:rPr>
      </w:r>
      <w:r w:rsidR="001762C8"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1762C8"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1762C8" w:rsidRPr="00E83104">
        <w:rPr>
          <w:rFonts w:ascii="Book Antiqua" w:hAnsi="Book Antiqua" w:cs="Times New Roman"/>
          <w:lang w:val="en-AU"/>
        </w:rPr>
        <w:t>. This review aims to discuss the clinical utility of multi</w:t>
      </w:r>
      <w:r w:rsidR="00E16300" w:rsidRPr="00E83104">
        <w:rPr>
          <w:rFonts w:ascii="Book Antiqua" w:hAnsi="Book Antiqua" w:cs="Times New Roman"/>
          <w:lang w:val="en-AU"/>
        </w:rPr>
        <w:t>-</w:t>
      </w:r>
      <w:r w:rsidR="001762C8" w:rsidRPr="00E83104">
        <w:rPr>
          <w:rFonts w:ascii="Book Antiqua" w:hAnsi="Book Antiqua" w:cs="Times New Roman"/>
          <w:lang w:val="en-AU"/>
        </w:rPr>
        <w:t xml:space="preserve">modality cardiac imaging in the contemporary evaluation and management of cardiac amyloidosis. </w:t>
      </w:r>
      <w:r w:rsidR="0053792E" w:rsidRPr="00E83104">
        <w:rPr>
          <w:rFonts w:ascii="Book Antiqua" w:hAnsi="Book Antiqua" w:cs="Times New Roman"/>
          <w:lang w:val="en-AU"/>
        </w:rPr>
        <w:t xml:space="preserve">A specific focus is given to the nuclear medicine imaging techniques in cardiac amyloidosis. </w:t>
      </w:r>
    </w:p>
    <w:p w14:paraId="5511FA7A" w14:textId="77777777" w:rsidR="00E16300" w:rsidRPr="00E83104" w:rsidRDefault="00E16300" w:rsidP="00E83104">
      <w:pPr>
        <w:spacing w:line="360" w:lineRule="auto"/>
        <w:jc w:val="both"/>
        <w:rPr>
          <w:rFonts w:ascii="Book Antiqua" w:hAnsi="Book Antiqua" w:cs="Times New Roman"/>
          <w:b/>
          <w:lang w:val="en-AU"/>
        </w:rPr>
      </w:pPr>
    </w:p>
    <w:p w14:paraId="2EF78E35" w14:textId="50FF647A" w:rsidR="00E16300" w:rsidRPr="00E83104" w:rsidRDefault="00474522" w:rsidP="00E83104">
      <w:pPr>
        <w:spacing w:line="360" w:lineRule="auto"/>
        <w:jc w:val="both"/>
        <w:rPr>
          <w:rFonts w:ascii="Book Antiqua" w:hAnsi="Book Antiqua" w:cs="Times New Roman"/>
          <w:b/>
          <w:u w:val="single"/>
          <w:lang w:val="en-AU"/>
        </w:rPr>
      </w:pPr>
      <w:r w:rsidRPr="00E83104">
        <w:rPr>
          <w:rFonts w:ascii="Book Antiqua" w:hAnsi="Book Antiqua" w:cs="Times New Roman"/>
          <w:b/>
          <w:u w:val="single"/>
          <w:lang w:val="en-AU"/>
        </w:rPr>
        <w:t>CLINICAL CONSIDERATIONS</w:t>
      </w:r>
    </w:p>
    <w:p w14:paraId="1EC67DF4" w14:textId="70BE76AE" w:rsidR="0012708B" w:rsidRPr="00E83104" w:rsidRDefault="0012708B"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Epidemiology</w:t>
      </w:r>
    </w:p>
    <w:p w14:paraId="3FDAB2BC" w14:textId="31C3004F" w:rsidR="0046396C" w:rsidRPr="00E83104" w:rsidRDefault="00CA7735"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Traditionally considered a rare condition, cardiac amyloidosis </w:t>
      </w:r>
      <w:r w:rsidR="00883F8A" w:rsidRPr="00E83104">
        <w:rPr>
          <w:rFonts w:ascii="Book Antiqua" w:hAnsi="Book Antiqua" w:cs="Times New Roman"/>
          <w:lang w:val="en-AU"/>
        </w:rPr>
        <w:t xml:space="preserve">has </w:t>
      </w:r>
      <w:r w:rsidRPr="00E83104">
        <w:rPr>
          <w:rFonts w:ascii="Book Antiqua" w:hAnsi="Book Antiqua" w:cs="Times New Roman"/>
          <w:lang w:val="en-AU"/>
        </w:rPr>
        <w:t xml:space="preserve">become increasingly recognized </w:t>
      </w:r>
      <w:r w:rsidR="00883F8A" w:rsidRPr="00E83104">
        <w:rPr>
          <w:rFonts w:ascii="Book Antiqua" w:hAnsi="Book Antiqua" w:cs="Times New Roman"/>
          <w:lang w:val="en-AU"/>
        </w:rPr>
        <w:t>due to</w:t>
      </w:r>
      <w:r w:rsidRPr="00E83104">
        <w:rPr>
          <w:rFonts w:ascii="Book Antiqua" w:hAnsi="Book Antiqua" w:cs="Times New Roman"/>
          <w:lang w:val="en-AU"/>
        </w:rPr>
        <w:t xml:space="preserve"> increased awareness and improved cardiac imaging, and </w:t>
      </w:r>
      <w:r w:rsidR="00883F8A" w:rsidRPr="00E83104">
        <w:rPr>
          <w:rFonts w:ascii="Book Antiqua" w:hAnsi="Book Antiqua" w:cs="Times New Roman"/>
          <w:lang w:val="en-AU"/>
        </w:rPr>
        <w:t xml:space="preserve">this is </w:t>
      </w:r>
      <w:r w:rsidRPr="00E83104">
        <w:rPr>
          <w:rFonts w:ascii="Book Antiqua" w:hAnsi="Book Antiqua" w:cs="Times New Roman"/>
          <w:lang w:val="en-AU"/>
        </w:rPr>
        <w:t>especially true for ATTR cardiac amyloidosis</w:t>
      </w:r>
      <w:r w:rsidR="00903193" w:rsidRPr="00E83104">
        <w:rPr>
          <w:rFonts w:ascii="Book Antiqua" w:hAnsi="Book Antiqua" w:cs="Times New Roman"/>
          <w:lang w:val="en-AU"/>
        </w:rPr>
        <w:t xml:space="preserve"> in selected elderly cohorts</w:t>
      </w:r>
      <w:r w:rsidRPr="00E83104">
        <w:rPr>
          <w:rFonts w:ascii="Book Antiqua" w:hAnsi="Book Antiqua" w:cs="Times New Roman"/>
          <w:lang w:val="en-AU"/>
        </w:rPr>
        <w:t xml:space="preserve">. One study found </w:t>
      </w:r>
      <w:proofErr w:type="spellStart"/>
      <w:r w:rsidRPr="00E83104">
        <w:rPr>
          <w:rFonts w:ascii="Book Antiqua" w:hAnsi="Book Antiqua" w:cs="Times New Roman"/>
          <w:lang w:val="en-AU"/>
        </w:rPr>
        <w:t>ATTR</w:t>
      </w:r>
      <w:r w:rsidR="007455C6" w:rsidRPr="00E83104">
        <w:rPr>
          <w:rFonts w:ascii="Book Antiqua" w:hAnsi="Book Antiqua" w:cs="Times New Roman"/>
          <w:lang w:val="en-AU"/>
        </w:rPr>
        <w:t>wt</w:t>
      </w:r>
      <w:proofErr w:type="spellEnd"/>
      <w:r w:rsidR="007455C6" w:rsidRPr="00E83104">
        <w:rPr>
          <w:rFonts w:ascii="Book Antiqua" w:hAnsi="Book Antiqua" w:cs="Times New Roman"/>
          <w:lang w:val="en-AU"/>
        </w:rPr>
        <w:t xml:space="preserve"> </w:t>
      </w:r>
      <w:r w:rsidRPr="00E83104">
        <w:rPr>
          <w:rFonts w:ascii="Book Antiqua" w:hAnsi="Book Antiqua" w:cs="Times New Roman"/>
          <w:lang w:val="en-AU"/>
        </w:rPr>
        <w:t xml:space="preserve">amyloidosis in 13% of </w:t>
      </w:r>
      <w:r w:rsidR="00E92F88" w:rsidRPr="00E83104">
        <w:rPr>
          <w:rFonts w:ascii="Book Antiqua" w:hAnsi="Book Antiqua" w:cs="Times New Roman"/>
          <w:lang w:val="en-AU"/>
        </w:rPr>
        <w:t xml:space="preserve">120 </w:t>
      </w:r>
      <w:r w:rsidRPr="00E83104">
        <w:rPr>
          <w:rFonts w:ascii="Book Antiqua" w:hAnsi="Book Antiqua" w:cs="Times New Roman"/>
          <w:lang w:val="en-AU"/>
        </w:rPr>
        <w:t>inpatients over 60 years of age with heart failure with preserved ejection fraction on nuclear imaging</w:t>
      </w:r>
      <w:r w:rsidR="0026686B" w:rsidRPr="00E83104">
        <w:rPr>
          <w:rFonts w:ascii="Book Antiqua" w:hAnsi="Book Antiqua" w:cs="Times New Roman"/>
          <w:vertAlign w:val="superscript"/>
          <w:lang w:val="en-AU"/>
        </w:rPr>
        <w:t>[</w:t>
      </w:r>
      <w:r w:rsidRPr="00E83104">
        <w:rPr>
          <w:rFonts w:ascii="Book Antiqua" w:hAnsi="Book Antiqua" w:cs="Times New Roman"/>
          <w:lang w:val="en-AU"/>
        </w:rPr>
        <w:fldChar w:fldCharType="begin">
          <w:fldData xml:space="preserve">PEVuZE5vdGU+PENpdGU+PEF1dGhvcj5Hb256YWxlei1Mb3BlejwvQXV0aG9yPjxZZWFyPjIwMTU8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PEVuZE5vdGU+PENpdGU+PEF1dGhvcj5Hb256YWxlei1Mb3BlejwvQXV0aG9yPjxZZWFyPjIwMTU8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Pr="00E83104">
        <w:rPr>
          <w:rFonts w:ascii="Book Antiqua" w:hAnsi="Book Antiqua" w:cs="Times New Roman"/>
          <w:lang w:val="en-AU"/>
        </w:rPr>
      </w:r>
      <w:r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6</w:t>
      </w:r>
      <w:r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560829" w:rsidRPr="00E83104">
        <w:rPr>
          <w:rFonts w:ascii="Book Antiqua" w:hAnsi="Book Antiqua" w:cs="Times New Roman"/>
          <w:lang w:val="en-AU"/>
        </w:rPr>
        <w:t xml:space="preserve">. </w:t>
      </w:r>
      <w:r w:rsidRPr="00E83104">
        <w:rPr>
          <w:rFonts w:ascii="Book Antiqua" w:hAnsi="Book Antiqua" w:cs="Times New Roman"/>
          <w:lang w:val="en-AU"/>
        </w:rPr>
        <w:t>Another study found</w:t>
      </w:r>
      <w:r w:rsidR="001A5304" w:rsidRPr="00E83104">
        <w:rPr>
          <w:rFonts w:ascii="Book Antiqua" w:hAnsi="Book Antiqua" w:cs="Times New Roman"/>
          <w:lang w:val="en-AU"/>
        </w:rPr>
        <w:t xml:space="preserve"> 12% of</w:t>
      </w:r>
      <w:r w:rsidR="00E92F88" w:rsidRPr="00E83104">
        <w:rPr>
          <w:rFonts w:ascii="Book Antiqua" w:hAnsi="Book Antiqua" w:cs="Times New Roman"/>
          <w:lang w:val="en-AU"/>
        </w:rPr>
        <w:t xml:space="preserve"> 43</w:t>
      </w:r>
      <w:r w:rsidR="001A5304" w:rsidRPr="00E83104">
        <w:rPr>
          <w:rFonts w:ascii="Book Antiqua" w:hAnsi="Book Antiqua" w:cs="Times New Roman"/>
          <w:lang w:val="en-AU"/>
        </w:rPr>
        <w:t xml:space="preserve"> </w:t>
      </w:r>
      <w:r w:rsidR="00903193" w:rsidRPr="00E83104">
        <w:rPr>
          <w:rFonts w:ascii="Book Antiqua" w:hAnsi="Book Antiqua" w:cs="Times New Roman"/>
          <w:lang w:val="en-AU"/>
        </w:rPr>
        <w:t xml:space="preserve">aortic stenosis patients undergoing </w:t>
      </w:r>
      <w:r w:rsidR="001A5304" w:rsidRPr="00E83104">
        <w:rPr>
          <w:rFonts w:ascii="Book Antiqua" w:hAnsi="Book Antiqua" w:cs="Times New Roman"/>
          <w:lang w:val="en-AU"/>
        </w:rPr>
        <w:t xml:space="preserve">transcatheter aortic valve replacement having imaging findings suggestive of </w:t>
      </w:r>
      <w:proofErr w:type="spellStart"/>
      <w:r w:rsidR="001A5304" w:rsidRPr="00E83104">
        <w:rPr>
          <w:rFonts w:ascii="Book Antiqua" w:hAnsi="Book Antiqua" w:cs="Times New Roman"/>
          <w:lang w:val="en-AU"/>
        </w:rPr>
        <w:t>ATTR</w:t>
      </w:r>
      <w:r w:rsidR="007455C6" w:rsidRPr="00E83104">
        <w:rPr>
          <w:rFonts w:ascii="Book Antiqua" w:hAnsi="Book Antiqua" w:cs="Times New Roman"/>
          <w:lang w:val="en-AU"/>
        </w:rPr>
        <w:t>wt</w:t>
      </w:r>
      <w:proofErr w:type="spellEnd"/>
      <w:r w:rsidR="001A5304" w:rsidRPr="00E83104">
        <w:rPr>
          <w:rFonts w:ascii="Book Antiqua" w:hAnsi="Book Antiqua" w:cs="Times New Roman"/>
          <w:lang w:val="en-AU"/>
        </w:rPr>
        <w:t xml:space="preserve"> amyloidosis</w:t>
      </w:r>
      <w:r w:rsidR="0026686B" w:rsidRPr="00E83104">
        <w:rPr>
          <w:rFonts w:ascii="Book Antiqua" w:hAnsi="Book Antiqua" w:cs="Times New Roman"/>
          <w:vertAlign w:val="superscript"/>
          <w:lang w:val="en-AU"/>
        </w:rPr>
        <w:t>[</w:t>
      </w:r>
      <w:r w:rsidR="00903193" w:rsidRPr="00E83104">
        <w:rPr>
          <w:rFonts w:ascii="Book Antiqua" w:hAnsi="Book Antiqua" w:cs="Times New Roman"/>
          <w:lang w:val="en-AU"/>
        </w:rPr>
        <w:fldChar w:fldCharType="begin">
          <w:fldData xml:space="preserve">PEVuZE5vdGU+PENpdGU+PEF1dGhvcj5Mb25naGk8L0F1dGhvcj48WWVhcj4yMDE2PC9ZZWFyPjxS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PEVuZE5vdGU+PENpdGU+PEF1dGhvcj5Mb25naGk8L0F1dGhvcj48WWVhcj4yMDE2PC9ZZWFyPjxS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903193" w:rsidRPr="00E83104">
        <w:rPr>
          <w:rFonts w:ascii="Book Antiqua" w:hAnsi="Book Antiqua" w:cs="Times New Roman"/>
          <w:lang w:val="en-AU"/>
        </w:rPr>
      </w:r>
      <w:r w:rsidR="00903193"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7</w:t>
      </w:r>
      <w:r w:rsidR="00903193"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1A5304" w:rsidRPr="00E83104">
        <w:rPr>
          <w:rFonts w:ascii="Book Antiqua" w:hAnsi="Book Antiqua" w:cs="Times New Roman"/>
          <w:lang w:val="en-AU"/>
        </w:rPr>
        <w:t>.</w:t>
      </w:r>
      <w:r w:rsidR="00560829" w:rsidRPr="00E83104">
        <w:rPr>
          <w:rFonts w:ascii="Book Antiqua" w:hAnsi="Book Antiqua" w:cs="Times New Roman"/>
          <w:lang w:val="en-AU"/>
        </w:rPr>
        <w:t xml:space="preserve"> In addition, one study of 7733 mitral valve surgery patients also found 0.2% of unrecognized cardiac amyloidosis</w:t>
      </w:r>
      <w:r w:rsidR="0026686B" w:rsidRPr="00E83104">
        <w:rPr>
          <w:rFonts w:ascii="Book Antiqua" w:hAnsi="Book Antiqua" w:cs="Times New Roman"/>
          <w:vertAlign w:val="superscript"/>
          <w:lang w:val="en-AU"/>
        </w:rPr>
        <w:t>[</w:t>
      </w:r>
      <w:r w:rsidR="00560829"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&lt;EndNote&gt;&lt;Cite&gt;&lt;Author&gt;Murtagh&lt;/Author&gt;&lt;Year&gt;2005&lt;/Year&gt;&lt;RecNum&gt;16&lt;/RecNum&gt;&lt;DisplayText&gt;&lt;style face="superscript"&gt;8&lt;/style&gt;&lt;/DisplayText&gt;&lt;record&gt;&lt;rec-number&gt;16&lt;/rec-number&gt;&lt;foreign-keys&gt;&lt;key app="EN" db-id="v5ataadzc5f9raef5tq55re0rrf225vt5wzz" timestamp="1580354428"&gt;16&lt;/key&gt;&lt;/foreign-keys&gt;&lt;ref-type name="Journal Article"&gt;17&lt;/ref-type&gt;&lt;contributors&gt;&lt;authors&gt;&lt;author&gt;Murtagh, B.&lt;/author&gt;&lt;author&gt;Hammill, S. C.&lt;/author&gt;&lt;author&gt;Gertz, M. A.&lt;/author&gt;&lt;author&gt;Kyle, R. A.&lt;/author&gt;&lt;author&gt;Tajik, A. J.&lt;/author&gt;&lt;author&gt;Grogan, M.&lt;/author&gt;&lt;/authors&gt;&lt;/contributors&gt;&lt;auth-address&gt;Division of Cardiology, University of Texas, Houston, Texas, USA. blaithnead.m.murtagh@uth.tmc.edu&lt;/auth-address&gt;&lt;titles&gt;&lt;title&gt;Electrocardiographic findings in primary systemic amyloidosis and biopsy-proven cardiac involvement&lt;/title&gt;&lt;secondary-title&gt;Am J Cardiol&lt;/secondary-title&gt;&lt;alt-title&gt;The American journal of cardiology&lt;/alt-title&gt;&lt;/titles&gt;&lt;periodical&gt;&lt;full-title&gt;Am J Cardiol&lt;/full-title&gt;&lt;abbr-1&gt;The American journal of cardiology&lt;/abbr-1&gt;&lt;/periodical&gt;&lt;alt-periodical&gt;&lt;full-title&gt;Am J Cardiol&lt;/full-title&gt;&lt;abbr-1&gt;The American journal of cardiology&lt;/abbr-1&gt;&lt;/alt-periodical&gt;&lt;pages&gt;535-7&lt;/pages&gt;&lt;volume&gt;95&lt;/volume&gt;&lt;number&gt;4&lt;/number&gt;&lt;edition&gt;2005/02/08&lt;/edition&gt;&lt;keywords&gt;&lt;keyword&gt;Adult&lt;/keyword&gt;&lt;keyword&gt;Aged&lt;/keyword&gt;&lt;keyword&gt;Aged, 80 and over&lt;/keyword&gt;&lt;keyword&gt;Amyloidosis/*diagnosis&lt;/keyword&gt;&lt;keyword&gt;Biopsy&lt;/keyword&gt;&lt;keyword&gt;Cardiomyopathies/*diagnosis&lt;/keyword&gt;&lt;keyword&gt;*Electrocardiography&lt;/keyword&gt;&lt;keyword&gt;Female&lt;/keyword&gt;&lt;keyword&gt;Humans&lt;/keyword&gt;&lt;keyword&gt;Male&lt;/keyword&gt;&lt;keyword&gt;Middle Aged&lt;/keyword&gt;&lt;keyword&gt;Myocardial Infarction/diagnosis&lt;/keyword&gt;&lt;keyword&gt;Myocardium/*pathology&lt;/keyword&gt;&lt;/keywords&gt;&lt;dates&gt;&lt;year&gt;2005&lt;/year&gt;&lt;pub-dates&gt;&lt;date&gt;Feb 15&lt;/date&gt;&lt;/pub-dates&gt;&lt;/dates&gt;&lt;isbn&gt;0002-9149 (Print)&amp;#xD;0002-9149&lt;/isbn&gt;&lt;accession-num&gt;15695149&lt;/accession-num&gt;&lt;urls&gt;&lt;/urls&gt;&lt;electronic-resource-num&gt;10.1016/j.amjcard.2004.10.028&lt;/electronic-resource-num&gt;&lt;remote-database-provider&gt;NLM&lt;/remote-database-provider&gt;&lt;language&gt;eng&lt;/language&gt;&lt;/record&gt;&lt;/Cite&gt;&lt;/EndNote&gt;</w:instrText>
      </w:r>
      <w:r w:rsidR="00560829"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8</w:t>
      </w:r>
      <w:r w:rsidR="00560829"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560829" w:rsidRPr="00E83104">
        <w:rPr>
          <w:rFonts w:ascii="Book Antiqua" w:hAnsi="Book Antiqua" w:cs="Times New Roman"/>
          <w:lang w:val="en-AU"/>
        </w:rPr>
        <w:t>.</w:t>
      </w:r>
      <w:r w:rsidRPr="00E83104">
        <w:rPr>
          <w:rFonts w:ascii="Book Antiqua" w:hAnsi="Book Antiqua" w:cs="Times New Roman"/>
          <w:lang w:val="en-AU"/>
        </w:rPr>
        <w:t xml:space="preserve"> </w:t>
      </w:r>
      <w:proofErr w:type="spellStart"/>
      <w:r w:rsidR="00BA5253" w:rsidRPr="00E83104">
        <w:rPr>
          <w:rFonts w:ascii="Book Antiqua" w:hAnsi="Book Antiqua" w:cs="Times New Roman"/>
          <w:lang w:val="en-AU"/>
        </w:rPr>
        <w:t>ATTR</w:t>
      </w:r>
      <w:r w:rsidR="007455C6" w:rsidRPr="00E83104">
        <w:rPr>
          <w:rFonts w:ascii="Book Antiqua" w:hAnsi="Book Antiqua" w:cs="Times New Roman"/>
          <w:lang w:val="en-AU"/>
        </w:rPr>
        <w:t>v</w:t>
      </w:r>
      <w:proofErr w:type="spellEnd"/>
      <w:r w:rsidR="00BB0269" w:rsidRPr="00E83104">
        <w:rPr>
          <w:rFonts w:ascii="Book Antiqua" w:hAnsi="Book Antiqua" w:cs="Times New Roman"/>
          <w:lang w:val="en-AU"/>
        </w:rPr>
        <w:t xml:space="preserve"> is relatively less common,</w:t>
      </w:r>
      <w:r w:rsidR="00BA5253" w:rsidRPr="00E83104">
        <w:rPr>
          <w:rFonts w:ascii="Book Antiqua" w:hAnsi="Book Antiqua" w:cs="Times New Roman"/>
          <w:lang w:val="en-AU"/>
        </w:rPr>
        <w:t xml:space="preserve"> despite over 100 point mutations identified for the gene, and V1221I is the most common with 3</w:t>
      </w:r>
      <w:r w:rsidR="00C17394" w:rsidRPr="00E83104">
        <w:rPr>
          <w:rFonts w:ascii="Book Antiqua" w:hAnsi="Book Antiqua" w:cs="Times New Roman"/>
          <w:lang w:val="en-AU"/>
        </w:rPr>
        <w:t>%</w:t>
      </w:r>
      <w:r w:rsidR="00BA5253" w:rsidRPr="00E83104">
        <w:rPr>
          <w:rFonts w:ascii="Book Antiqua" w:hAnsi="Book Antiqua" w:cs="Times New Roman"/>
          <w:lang w:val="en-AU"/>
        </w:rPr>
        <w:t>-4% of African Americans being heterozygous carriers</w:t>
      </w:r>
      <w:r w:rsidR="0026686B" w:rsidRPr="00E83104">
        <w:rPr>
          <w:rFonts w:ascii="Book Antiqua" w:hAnsi="Book Antiqua" w:cs="Times New Roman"/>
          <w:vertAlign w:val="superscript"/>
          <w:lang w:val="en-AU"/>
        </w:rPr>
        <w:t>[</w:t>
      </w:r>
      <w:r w:rsidR="00BA5253"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&lt;EndNote&gt;&lt;Cite&gt;&lt;Author&gt;Buxbaum&lt;/Author&gt;&lt;Year&gt;2006&lt;/Year&gt;&lt;RecNum&gt;11&lt;/RecNum&gt;&lt;DisplayText&gt;&lt;style face="superscript"&gt;9&lt;/style&gt;&lt;/DisplayText&gt;&lt;record&gt;&lt;rec-number&gt;11&lt;/rec-number&gt;&lt;foreign-keys&gt;&lt;key app="EN" db-id="v5ataadzc5f9raef5tq55re0rrf225vt5wzz" timestamp="1580206005"&gt;11&lt;/key&gt;&lt;/foreign-keys&gt;&lt;ref-type name="Journal Article"&gt;17&lt;/ref-type&gt;&lt;contributors&gt;&lt;authors&gt;&lt;author&gt;Buxbaum, J.&lt;/author&gt;&lt;author&gt;Jacobson, D. R.&lt;/author&gt;&lt;author&gt;Tagoe, C.&lt;/author&gt;&lt;author&gt;Alexander, A.&lt;/author&gt;&lt;author&gt;Kitzman, D. W.&lt;/author&gt;&lt;author&gt;Greenberg, B.&lt;/author&gt;&lt;author&gt;Thaneemit-Chen, S.&lt;/author&gt;&lt;author&gt;Lavori, P.&lt;/author&gt;&lt;/authors&gt;&lt;/contributors&gt;&lt;titles&gt;&lt;title&gt;Transthyretin V122I in African Americans with congestive heart failure&lt;/title&gt;&lt;secondary-title&gt;J Am Coll Cardiol&lt;/secondary-title&gt;&lt;alt-title&gt;Journal of the American College of Cardiology&lt;/alt-title&gt;&lt;/titles&gt;&lt;periodical&gt;&lt;full-title&gt;J Am Coll Cardiol&lt;/full-title&gt;&lt;abbr-1&gt;Journal of the American College of Cardiology&lt;/abbr-1&gt;&lt;/periodical&gt;&lt;alt-periodical&gt;&lt;full-title&gt;J Am Coll Cardiol&lt;/full-title&gt;&lt;abbr-1&gt;Journal of the American College of Cardiology&lt;/abbr-1&gt;&lt;/alt-periodical&gt;&lt;pages&gt;1724-5&lt;/pages&gt;&lt;volume&gt;47&lt;/volume&gt;&lt;number&gt;8&lt;/number&gt;&lt;edition&gt;2006/04/25&lt;/edition&gt;&lt;keywords&gt;&lt;keyword&gt;African Americans/*genetics&lt;/keyword&gt;&lt;keyword&gt;Gene Frequency&lt;/keyword&gt;&lt;keyword&gt;Heart Failure/*genetics&lt;/keyword&gt;&lt;keyword&gt;Heterozygote&lt;/keyword&gt;&lt;keyword&gt;Humans&lt;/keyword&gt;&lt;keyword&gt;Isoleucine&lt;/keyword&gt;&lt;keyword&gt;*Mutation&lt;/keyword&gt;&lt;keyword&gt;Prealbumin/*genetics&lt;/keyword&gt;&lt;keyword&gt;Valine&lt;/keyword&gt;&lt;/keywords&gt;&lt;dates&gt;&lt;year&gt;2006&lt;/year&gt;&lt;pub-dates&gt;&lt;date&gt;Apr 18&lt;/date&gt;&lt;/pub-dates&gt;&lt;/dates&gt;&lt;isbn&gt;0735-1097&lt;/isbn&gt;&lt;accession-num&gt;16631014&lt;/accession-num&gt;&lt;urls&gt;&lt;/urls&gt;&lt;electronic-resource-num&gt;10.1016/j.jacc.2006.01.042&lt;/electronic-resource-num&gt;&lt;remote-database-provider&gt;NLM&lt;/remote-database-provider&gt;&lt;language&gt;eng&lt;/language&gt;&lt;/record&gt;&lt;/Cite&gt;&lt;/EndNote&gt;</w:instrText>
      </w:r>
      <w:r w:rsidR="00BA5253"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9</w:t>
      </w:r>
      <w:r w:rsidR="00BA5253"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BB0269" w:rsidRPr="00E83104">
        <w:rPr>
          <w:rFonts w:ascii="Book Antiqua" w:hAnsi="Book Antiqua" w:cs="Times New Roman"/>
          <w:lang w:val="en-AU"/>
        </w:rPr>
        <w:t xml:space="preserve">. </w:t>
      </w:r>
      <w:r w:rsidR="00FA60AA" w:rsidRPr="00E83104">
        <w:rPr>
          <w:rFonts w:ascii="Book Antiqua" w:hAnsi="Book Antiqua" w:cs="Times New Roman"/>
          <w:lang w:val="en-AU"/>
        </w:rPr>
        <w:t xml:space="preserve">AL cardiac amyloidosis is </w:t>
      </w:r>
      <w:r w:rsidR="00BB0269" w:rsidRPr="00E83104">
        <w:rPr>
          <w:rFonts w:ascii="Book Antiqua" w:hAnsi="Book Antiqua" w:cs="Times New Roman"/>
          <w:lang w:val="en-AU"/>
        </w:rPr>
        <w:t xml:space="preserve">also </w:t>
      </w:r>
      <w:r w:rsidR="00FA60AA" w:rsidRPr="00E83104">
        <w:rPr>
          <w:rFonts w:ascii="Book Antiqua" w:hAnsi="Book Antiqua" w:cs="Times New Roman"/>
          <w:lang w:val="en-AU"/>
        </w:rPr>
        <w:t xml:space="preserve">very rare, </w:t>
      </w:r>
      <w:r w:rsidRPr="00E83104">
        <w:rPr>
          <w:rFonts w:ascii="Book Antiqua" w:hAnsi="Book Antiqua" w:cs="Times New Roman"/>
          <w:lang w:val="en-AU"/>
        </w:rPr>
        <w:t xml:space="preserve">with </w:t>
      </w:r>
      <w:r w:rsidR="00883F8A" w:rsidRPr="00E83104">
        <w:rPr>
          <w:rFonts w:ascii="Book Antiqua" w:hAnsi="Book Antiqua" w:cs="Times New Roman"/>
          <w:lang w:val="en-AU"/>
        </w:rPr>
        <w:t xml:space="preserve">an </w:t>
      </w:r>
      <w:r w:rsidRPr="00E83104">
        <w:rPr>
          <w:rFonts w:ascii="Book Antiqua" w:hAnsi="Book Antiqua" w:cs="Times New Roman"/>
          <w:lang w:val="en-AU"/>
        </w:rPr>
        <w:t xml:space="preserve">incidence of approximately </w:t>
      </w:r>
      <w:r w:rsidRPr="00E83104">
        <w:rPr>
          <w:rFonts w:ascii="Book Antiqua" w:hAnsi="Book Antiqua" w:cs="Times New Roman"/>
          <w:lang w:val="en-AU"/>
        </w:rPr>
        <w:lastRenderedPageBreak/>
        <w:t>1/10</w:t>
      </w:r>
      <w:r w:rsidR="00BE0548">
        <w:rPr>
          <w:rFonts w:ascii="Book Antiqua" w:hAnsi="Book Antiqua" w:cs="Times New Roman"/>
          <w:lang w:val="en-AU"/>
        </w:rPr>
        <w:t>0</w:t>
      </w:r>
      <w:r w:rsidR="00BB0269" w:rsidRPr="00E83104">
        <w:rPr>
          <w:rFonts w:ascii="Book Antiqua" w:hAnsi="Book Antiqua" w:cs="Times New Roman"/>
          <w:lang w:val="en-AU"/>
        </w:rPr>
        <w:t>000</w:t>
      </w:r>
      <w:r w:rsidR="007956C2" w:rsidRPr="00E83104">
        <w:rPr>
          <w:rFonts w:ascii="Book Antiqua" w:hAnsi="Book Antiqua" w:cs="Times New Roman"/>
          <w:lang w:val="en-AU"/>
        </w:rPr>
        <w:t xml:space="preserve"> per</w:t>
      </w:r>
      <w:r w:rsidRPr="00E83104">
        <w:rPr>
          <w:rFonts w:ascii="Book Antiqua" w:hAnsi="Book Antiqua" w:cs="Times New Roman"/>
          <w:lang w:val="en-AU"/>
        </w:rPr>
        <w:t xml:space="preserve"> year</w:t>
      </w:r>
      <w:r w:rsidR="0026686B" w:rsidRPr="00E83104">
        <w:rPr>
          <w:rFonts w:ascii="Book Antiqua" w:hAnsi="Book Antiqua" w:cs="Times New Roman"/>
          <w:vertAlign w:val="superscript"/>
          <w:lang w:val="en-AU"/>
        </w:rPr>
        <w:t>[</w:t>
      </w:r>
      <w:r w:rsidR="00FA60AA"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&lt;EndNote&gt;&lt;Cite&gt;&lt;Author&gt;Wechalekar&lt;/Author&gt;&lt;Year&gt;2016&lt;/Year&gt;&lt;RecNum&gt;7&lt;/RecNum&gt;&lt;DisplayText&gt;&lt;style face="superscript"&gt;10&lt;/style&gt;&lt;/DisplayText&gt;&lt;record&gt;&lt;rec-number&gt;7&lt;/rec-number&gt;&lt;foreign-keys&gt;&lt;key app="EN" db-id="v5ataadzc5f9raef5tq55re0rrf225vt5wzz" timestamp="1580194408"&gt;7&lt;/key&gt;&lt;/foreign-keys&gt;&lt;ref-type name="Journal Article"&gt;17&lt;/ref-type&gt;&lt;contributors&gt;&lt;authors&gt;&lt;author&gt;Wechalekar, A. D.&lt;/author&gt;&lt;author&gt;Gillmore, J. D.&lt;/author&gt;&lt;author&gt;Hawkins, P. N.&lt;/author&gt;&lt;/authors&gt;&lt;/contributors&gt;&lt;auth-address&gt;National Amyloidosis Centre, University College London (Royal Free Campus), London, UK. Electronic address: a.wechalekar@ucl.ac.uk.&amp;#xD;National Amyloidosis Centre, University College London (Royal Free Campus), London, UK.&lt;/auth-address&gt;&lt;titles&gt;&lt;title&gt;Systemic amyloidosis&lt;/title&gt;&lt;secondary-title&gt;Lancet&lt;/secondary-title&gt;&lt;alt-title&gt;Lancet (London, England)&lt;/alt-title&gt;&lt;/titles&gt;&lt;periodical&gt;&lt;full-title&gt;Lancet&lt;/full-title&gt;&lt;abbr-1&gt;Lancet (London, England)&lt;/abbr-1&gt;&lt;/periodical&gt;&lt;alt-periodical&gt;&lt;full-title&gt;Lancet&lt;/full-title&gt;&lt;abbr-1&gt;Lancet (London, England)&lt;/abbr-1&gt;&lt;/alt-periodical&gt;&lt;pages&gt;2641-2654&lt;/pages&gt;&lt;volume&gt;387&lt;/volume&gt;&lt;number&gt;10038&lt;/number&gt;&lt;edition&gt;2016/01/01&lt;/edition&gt;&lt;keywords&gt;&lt;keyword&gt;Amyloidosis/*diagnosis/epidemiology/*therapy&lt;/keyword&gt;&lt;keyword&gt;Humans&lt;/keyword&gt;&lt;/keywords&gt;&lt;dates&gt;&lt;year&gt;2016&lt;/year&gt;&lt;pub-dates&gt;&lt;date&gt;Jun 25&lt;/date&gt;&lt;/pub-dates&gt;&lt;/dates&gt;&lt;isbn&gt;0140-6736&lt;/isbn&gt;&lt;accession-num&gt;26719234&lt;/accession-num&gt;&lt;urls&gt;&lt;/urls&gt;&lt;electronic-resource-num&gt;10.1016/s0140-6736(15)01274-x&lt;/electronic-resource-num&gt;&lt;remote-database-provider&gt;NLM&lt;/remote-database-provider&gt;&lt;language&gt;eng&lt;/language&gt;&lt;/record&gt;&lt;/Cite&gt;&lt;/EndNote&gt;</w:instrText>
      </w:r>
      <w:r w:rsidR="00FA60AA"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10</w:t>
      </w:r>
      <w:r w:rsidR="00FA60AA"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FA60AA" w:rsidRPr="00E83104">
        <w:rPr>
          <w:rFonts w:ascii="Book Antiqua" w:hAnsi="Book Antiqua" w:cs="Times New Roman"/>
          <w:lang w:val="en-AU"/>
        </w:rPr>
        <w:t xml:space="preserve">. </w:t>
      </w:r>
      <w:r w:rsidR="0046396C" w:rsidRPr="00E83104">
        <w:rPr>
          <w:rFonts w:ascii="Book Antiqua" w:hAnsi="Book Antiqua" w:cs="Times New Roman"/>
          <w:lang w:val="en-AU"/>
        </w:rPr>
        <w:t>Whereas ATTR cardiac amyloidosis usually present</w:t>
      </w:r>
      <w:r w:rsidR="00FD2559" w:rsidRPr="00E83104">
        <w:rPr>
          <w:rFonts w:ascii="Book Antiqua" w:hAnsi="Book Antiqua" w:cs="Times New Roman"/>
          <w:lang w:val="en-AU"/>
        </w:rPr>
        <w:t>s</w:t>
      </w:r>
      <w:r w:rsidR="0046396C" w:rsidRPr="00E83104">
        <w:rPr>
          <w:rFonts w:ascii="Book Antiqua" w:hAnsi="Book Antiqua" w:cs="Times New Roman"/>
          <w:lang w:val="en-AU"/>
        </w:rPr>
        <w:t xml:space="preserve"> </w:t>
      </w:r>
      <w:r w:rsidR="00FE7483" w:rsidRPr="00E83104">
        <w:rPr>
          <w:rFonts w:ascii="Book Antiqua" w:hAnsi="Book Antiqua" w:cs="Times New Roman"/>
          <w:lang w:val="en-AU"/>
        </w:rPr>
        <w:t xml:space="preserve">in patients </w:t>
      </w:r>
      <w:r w:rsidR="0046396C" w:rsidRPr="00E83104">
        <w:rPr>
          <w:rFonts w:ascii="Book Antiqua" w:hAnsi="Book Antiqua" w:cs="Times New Roman"/>
          <w:lang w:val="en-AU"/>
        </w:rPr>
        <w:t>60 years of age</w:t>
      </w:r>
      <w:r w:rsidR="001A5304" w:rsidRPr="00E83104">
        <w:rPr>
          <w:rFonts w:ascii="Book Antiqua" w:hAnsi="Book Antiqua" w:cs="Times New Roman"/>
          <w:lang w:val="en-AU"/>
        </w:rPr>
        <w:t xml:space="preserve"> </w:t>
      </w:r>
      <w:r w:rsidR="00FE7483" w:rsidRPr="00E83104">
        <w:rPr>
          <w:rFonts w:ascii="Book Antiqua" w:hAnsi="Book Antiqua" w:cs="Times New Roman"/>
          <w:lang w:val="en-AU"/>
        </w:rPr>
        <w:t xml:space="preserve">or older </w:t>
      </w:r>
      <w:r w:rsidR="001A5304" w:rsidRPr="00E83104">
        <w:rPr>
          <w:rFonts w:ascii="Book Antiqua" w:hAnsi="Book Antiqua" w:cs="Times New Roman"/>
          <w:lang w:val="en-AU"/>
        </w:rPr>
        <w:t xml:space="preserve">and </w:t>
      </w:r>
      <w:r w:rsidR="00FD2559" w:rsidRPr="00E83104">
        <w:rPr>
          <w:rFonts w:ascii="Book Antiqua" w:hAnsi="Book Antiqua" w:cs="Times New Roman"/>
          <w:lang w:val="en-AU"/>
        </w:rPr>
        <w:t>continues</w:t>
      </w:r>
      <w:r w:rsidR="001A5304" w:rsidRPr="00E83104">
        <w:rPr>
          <w:rFonts w:ascii="Book Antiqua" w:hAnsi="Book Antiqua" w:cs="Times New Roman"/>
          <w:lang w:val="en-AU"/>
        </w:rPr>
        <w:t xml:space="preserve"> to increase </w:t>
      </w:r>
      <w:r w:rsidR="00FD2559" w:rsidRPr="00E83104">
        <w:rPr>
          <w:rFonts w:ascii="Book Antiqua" w:hAnsi="Book Antiqua" w:cs="Times New Roman"/>
          <w:lang w:val="en-AU"/>
        </w:rPr>
        <w:t xml:space="preserve">in prevalence </w:t>
      </w:r>
      <w:r w:rsidR="001A5304" w:rsidRPr="00E83104">
        <w:rPr>
          <w:rFonts w:ascii="Book Antiqua" w:hAnsi="Book Antiqua" w:cs="Times New Roman"/>
          <w:lang w:val="en-AU"/>
        </w:rPr>
        <w:t>with aging populations</w:t>
      </w:r>
      <w:r w:rsidR="0046396C" w:rsidRPr="00E83104">
        <w:rPr>
          <w:rFonts w:ascii="Book Antiqua" w:hAnsi="Book Antiqua" w:cs="Times New Roman"/>
          <w:lang w:val="en-AU"/>
        </w:rPr>
        <w:t xml:space="preserve">, AL cardiac amyloidosis may present </w:t>
      </w:r>
      <w:r w:rsidR="001A5304" w:rsidRPr="00E83104">
        <w:rPr>
          <w:rFonts w:ascii="Book Antiqua" w:hAnsi="Book Antiqua" w:cs="Times New Roman"/>
          <w:lang w:val="en-AU"/>
        </w:rPr>
        <w:t xml:space="preserve">in </w:t>
      </w:r>
      <w:r w:rsidR="0046396C" w:rsidRPr="00E83104">
        <w:rPr>
          <w:rFonts w:ascii="Book Antiqua" w:hAnsi="Book Antiqua" w:cs="Times New Roman"/>
          <w:lang w:val="en-AU"/>
        </w:rPr>
        <w:t xml:space="preserve">younger </w:t>
      </w:r>
      <w:r w:rsidR="00F0521A" w:rsidRPr="00E83104">
        <w:rPr>
          <w:rFonts w:ascii="Book Antiqua" w:hAnsi="Book Antiqua" w:cs="Times New Roman"/>
          <w:lang w:val="en-AU"/>
        </w:rPr>
        <w:t>patients</w:t>
      </w:r>
      <w:r w:rsidR="00883F8A" w:rsidRPr="00E83104">
        <w:rPr>
          <w:rFonts w:ascii="Book Antiqua" w:hAnsi="Book Antiqua" w:cs="Times New Roman"/>
          <w:lang w:val="en-AU"/>
        </w:rPr>
        <w:t>.</w:t>
      </w:r>
      <w:r w:rsidR="0046396C" w:rsidRPr="00E83104">
        <w:rPr>
          <w:rFonts w:ascii="Book Antiqua" w:hAnsi="Book Antiqua" w:cs="Times New Roman"/>
          <w:lang w:val="en-AU"/>
        </w:rPr>
        <w:t xml:space="preserve"> </w:t>
      </w:r>
    </w:p>
    <w:p w14:paraId="4407BFDF" w14:textId="77777777" w:rsidR="00E16300" w:rsidRPr="00E83104" w:rsidRDefault="00E16300" w:rsidP="00E83104">
      <w:pPr>
        <w:spacing w:line="360" w:lineRule="auto"/>
        <w:jc w:val="both"/>
        <w:rPr>
          <w:rFonts w:ascii="Book Antiqua" w:hAnsi="Book Antiqua" w:cs="Times New Roman"/>
          <w:lang w:val="en-AU"/>
        </w:rPr>
      </w:pPr>
    </w:p>
    <w:p w14:paraId="7BC78C64" w14:textId="55DBF3A9" w:rsidR="00E62E06" w:rsidRPr="00E83104" w:rsidRDefault="00B560DA"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Presentation</w:t>
      </w:r>
    </w:p>
    <w:p w14:paraId="49AD3C0A" w14:textId="006E234B" w:rsidR="00197A25" w:rsidRPr="00E83104" w:rsidRDefault="003419A7" w:rsidP="00E83104">
      <w:pPr>
        <w:spacing w:line="360" w:lineRule="auto"/>
        <w:jc w:val="both"/>
        <w:rPr>
          <w:rFonts w:ascii="Book Antiqua" w:hAnsi="Book Antiqua" w:cs="Times New Roman"/>
          <w:lang w:val="en-AU"/>
        </w:rPr>
      </w:pPr>
      <w:r w:rsidRPr="00E83104">
        <w:rPr>
          <w:rFonts w:ascii="Book Antiqua" w:hAnsi="Book Antiqua" w:cs="Times New Roman"/>
          <w:lang w:val="en-AU"/>
        </w:rPr>
        <w:t>Diastolic heart failure (or heart failure with preserved ejection fraction) is the main manifestation</w:t>
      </w:r>
      <w:r w:rsidR="00E7624B" w:rsidRPr="00E83104">
        <w:rPr>
          <w:rFonts w:ascii="Book Antiqua" w:hAnsi="Book Antiqua" w:cs="Times New Roman"/>
          <w:lang w:val="en-AU"/>
        </w:rPr>
        <w:t xml:space="preserve"> for all forms of cardiac amyloidosis</w:t>
      </w:r>
      <w:r w:rsidRPr="00E83104">
        <w:rPr>
          <w:rFonts w:ascii="Book Antiqua" w:hAnsi="Book Antiqua" w:cs="Times New Roman"/>
          <w:lang w:val="en-AU"/>
        </w:rPr>
        <w:t xml:space="preserve">, which includes both left heart </w:t>
      </w:r>
      <w:r w:rsidR="00883F8A" w:rsidRPr="00E83104">
        <w:rPr>
          <w:rFonts w:ascii="Book Antiqua" w:hAnsi="Book Antiqua" w:cs="Times New Roman"/>
          <w:lang w:val="en-AU"/>
        </w:rPr>
        <w:t xml:space="preserve">failure </w:t>
      </w:r>
      <w:r w:rsidRPr="00E83104">
        <w:rPr>
          <w:rFonts w:ascii="Book Antiqua" w:hAnsi="Book Antiqua" w:cs="Times New Roman"/>
          <w:lang w:val="en-AU"/>
        </w:rPr>
        <w:t xml:space="preserve">symptoms of </w:t>
      </w:r>
      <w:proofErr w:type="spellStart"/>
      <w:r w:rsidRPr="00E83104">
        <w:rPr>
          <w:rFonts w:ascii="Book Antiqua" w:hAnsi="Book Antiqua" w:cs="Times New Roman"/>
          <w:lang w:val="en-AU"/>
        </w:rPr>
        <w:t>dyspnea</w:t>
      </w:r>
      <w:proofErr w:type="spellEnd"/>
      <w:r w:rsidRPr="00E83104">
        <w:rPr>
          <w:rFonts w:ascii="Book Antiqua" w:hAnsi="Book Antiqua" w:cs="Times New Roman"/>
          <w:lang w:val="en-AU"/>
        </w:rPr>
        <w:t xml:space="preserve"> on exertion but also right heart failure </w:t>
      </w:r>
      <w:r w:rsidR="009C4B9E" w:rsidRPr="00E83104">
        <w:rPr>
          <w:rFonts w:ascii="Book Antiqua" w:hAnsi="Book Antiqua" w:cs="Times New Roman"/>
          <w:lang w:val="en-AU"/>
        </w:rPr>
        <w:t xml:space="preserve">symptoms of leg </w:t>
      </w:r>
      <w:proofErr w:type="spellStart"/>
      <w:r w:rsidR="009C4B9E" w:rsidRPr="00E83104">
        <w:rPr>
          <w:rFonts w:ascii="Book Antiqua" w:hAnsi="Book Antiqua" w:cs="Times New Roman"/>
          <w:lang w:val="en-AU"/>
        </w:rPr>
        <w:t>edema</w:t>
      </w:r>
      <w:proofErr w:type="spellEnd"/>
      <w:r w:rsidR="009C4B9E" w:rsidRPr="00E83104">
        <w:rPr>
          <w:rFonts w:ascii="Book Antiqua" w:hAnsi="Book Antiqua" w:cs="Times New Roman"/>
          <w:lang w:val="en-AU"/>
        </w:rPr>
        <w:t xml:space="preserve"> and ascites</w:t>
      </w:r>
      <w:r w:rsidR="0026686B" w:rsidRPr="00E83104">
        <w:rPr>
          <w:rFonts w:ascii="Book Antiqua" w:hAnsi="Book Antiqua" w:cs="Times New Roman"/>
          <w:vertAlign w:val="superscript"/>
          <w:lang w:val="en-AU"/>
        </w:rPr>
        <w:t>[</w:t>
      </w:r>
      <w:r w:rsidR="00580CE6" w:rsidRPr="00E83104">
        <w:rPr>
          <w:rFonts w:ascii="Book Antiqua" w:hAnsi="Book Antiqua" w:cs="Times New Roman"/>
          <w:lang w:val="en-AU"/>
        </w:rPr>
        <w:fldChar w:fldCharType="begin">
          <w:fldData xml:space="preserve">PEVuZE5vdGU+PENpdGU+PEF1dGhvcj5Eb25uZWxseTwvQXV0aG9yPjxZZWFyPjIwMTc8L1llYXI+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PEVuZE5vdGU+PENpdGU+PEF1dGhvcj5Eb25uZWxseTwvQXV0aG9yPjxZZWFyPjIwMTc8L1llYXI+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580CE6" w:rsidRPr="00E83104">
        <w:rPr>
          <w:rFonts w:ascii="Book Antiqua" w:hAnsi="Book Antiqua" w:cs="Times New Roman"/>
          <w:lang w:val="en-AU"/>
        </w:rPr>
      </w:r>
      <w:r w:rsidR="00580CE6"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11,12</w:t>
      </w:r>
      <w:r w:rsidR="00580CE6"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9C4B9E" w:rsidRPr="00E83104">
        <w:rPr>
          <w:rFonts w:ascii="Book Antiqua" w:hAnsi="Book Antiqua" w:cs="Times New Roman"/>
          <w:lang w:val="en-AU"/>
        </w:rPr>
        <w:t>.</w:t>
      </w:r>
      <w:r w:rsidR="008A268B" w:rsidRPr="00E83104">
        <w:rPr>
          <w:rFonts w:ascii="Book Antiqua" w:hAnsi="Book Antiqua" w:cs="Times New Roman"/>
          <w:lang w:val="en-AU"/>
        </w:rPr>
        <w:t xml:space="preserve"> Notably, in a significant proportion of patients, the left ventricular systolic function and ejection fraction may be impaired in addition to diastolic dysfunction.</w:t>
      </w:r>
      <w:r w:rsidR="009C4B9E" w:rsidRPr="00E83104">
        <w:rPr>
          <w:rFonts w:ascii="Book Antiqua" w:hAnsi="Book Antiqua" w:cs="Times New Roman"/>
          <w:lang w:val="en-AU"/>
        </w:rPr>
        <w:t xml:space="preserve"> </w:t>
      </w:r>
      <w:r w:rsidR="000A2A07" w:rsidRPr="00E83104">
        <w:rPr>
          <w:rFonts w:ascii="Book Antiqua" w:hAnsi="Book Antiqua" w:cs="Times New Roman"/>
          <w:lang w:val="en-AU"/>
        </w:rPr>
        <w:t>Light</w:t>
      </w:r>
      <w:r w:rsidR="009C4B9E" w:rsidRPr="00E83104">
        <w:rPr>
          <w:rFonts w:ascii="Book Antiqua" w:hAnsi="Book Antiqua" w:cs="Times New Roman"/>
          <w:lang w:val="en-AU"/>
        </w:rPr>
        <w:t>-headedness and syncope can occur</w:t>
      </w:r>
      <w:r w:rsidR="003337C5" w:rsidRPr="00E83104">
        <w:rPr>
          <w:rFonts w:ascii="Book Antiqua" w:hAnsi="Book Antiqua" w:cs="Times New Roman"/>
          <w:lang w:val="en-AU"/>
        </w:rPr>
        <w:t xml:space="preserve"> as a result of </w:t>
      </w:r>
      <w:bookmarkStart w:id="17" w:name="_GoBack"/>
      <w:proofErr w:type="spellStart"/>
      <w:r w:rsidR="00BB0269" w:rsidRPr="00E83104">
        <w:rPr>
          <w:rFonts w:ascii="Book Antiqua" w:hAnsi="Book Antiqua" w:cs="Times New Roman"/>
          <w:lang w:val="en-AU"/>
        </w:rPr>
        <w:t>bradyarrhythmias</w:t>
      </w:r>
      <w:proofErr w:type="spellEnd"/>
      <w:r w:rsidR="00BB0269" w:rsidRPr="00E83104">
        <w:rPr>
          <w:rFonts w:ascii="Book Antiqua" w:hAnsi="Book Antiqua" w:cs="Times New Roman"/>
          <w:lang w:val="en-AU"/>
        </w:rPr>
        <w:t xml:space="preserve"> </w:t>
      </w:r>
      <w:bookmarkEnd w:id="17"/>
      <w:r w:rsidR="00BB0269" w:rsidRPr="00E83104">
        <w:rPr>
          <w:rFonts w:ascii="Book Antiqua" w:hAnsi="Book Antiqua" w:cs="Times New Roman"/>
          <w:lang w:val="en-AU"/>
        </w:rPr>
        <w:t>or advanced atrioventricular block</w:t>
      </w:r>
      <w:r w:rsidR="009C4B9E" w:rsidRPr="00E83104">
        <w:rPr>
          <w:rFonts w:ascii="Book Antiqua" w:hAnsi="Book Antiqua" w:cs="Times New Roman"/>
          <w:lang w:val="en-AU"/>
        </w:rPr>
        <w:t xml:space="preserve">, while atrial fibrillation is also common.  </w:t>
      </w:r>
      <w:r w:rsidR="00E7624B" w:rsidRPr="00E83104">
        <w:rPr>
          <w:rFonts w:ascii="Book Antiqua" w:hAnsi="Book Antiqua" w:cs="Times New Roman"/>
          <w:lang w:val="en-AU"/>
        </w:rPr>
        <w:t xml:space="preserve">For </w:t>
      </w:r>
      <w:proofErr w:type="spellStart"/>
      <w:r w:rsidR="00E7624B" w:rsidRPr="00E83104">
        <w:rPr>
          <w:rFonts w:ascii="Book Antiqua" w:hAnsi="Book Antiqua" w:cs="Times New Roman"/>
          <w:lang w:val="en-AU"/>
        </w:rPr>
        <w:t>ATTRv</w:t>
      </w:r>
      <w:proofErr w:type="spellEnd"/>
      <w:r w:rsidR="00E7624B" w:rsidRPr="00E83104">
        <w:rPr>
          <w:rFonts w:ascii="Book Antiqua" w:hAnsi="Book Antiqua" w:cs="Times New Roman"/>
          <w:lang w:val="en-AU"/>
        </w:rPr>
        <w:t xml:space="preserve"> amyloidosis, two patterns have been observed, the first in the endemic foci of Portugal and Japan that manifest</w:t>
      </w:r>
      <w:r w:rsidR="0053792E" w:rsidRPr="00E83104">
        <w:rPr>
          <w:rFonts w:ascii="Book Antiqua" w:hAnsi="Book Antiqua" w:cs="Times New Roman"/>
          <w:lang w:val="en-AU"/>
        </w:rPr>
        <w:t>s</w:t>
      </w:r>
      <w:r w:rsidR="00E7624B" w:rsidRPr="00E83104">
        <w:rPr>
          <w:rFonts w:ascii="Book Antiqua" w:hAnsi="Book Antiqua" w:cs="Times New Roman"/>
          <w:lang w:val="en-AU"/>
        </w:rPr>
        <w:t xml:space="preserve"> as early-onset </w:t>
      </w:r>
      <w:r w:rsidR="0053792E" w:rsidRPr="00E83104">
        <w:rPr>
          <w:rFonts w:ascii="Book Antiqua" w:hAnsi="Book Antiqua" w:cs="Times New Roman"/>
          <w:lang w:val="en-AU"/>
        </w:rPr>
        <w:t xml:space="preserve">disease </w:t>
      </w:r>
      <w:r w:rsidR="00E7624B" w:rsidRPr="00E83104">
        <w:rPr>
          <w:rFonts w:ascii="Book Antiqua" w:hAnsi="Book Antiqua" w:cs="Times New Roman"/>
          <w:lang w:val="en-AU"/>
        </w:rPr>
        <w:t>with cardiac conduction disturbances often needing pacemaker implantation</w:t>
      </w:r>
      <w:r w:rsidR="0053792E" w:rsidRPr="00E83104">
        <w:rPr>
          <w:rFonts w:ascii="Book Antiqua" w:hAnsi="Book Antiqua" w:cs="Times New Roman"/>
          <w:lang w:val="en-AU"/>
        </w:rPr>
        <w:t>;</w:t>
      </w:r>
      <w:r w:rsidR="00E7624B" w:rsidRPr="00E83104">
        <w:rPr>
          <w:rFonts w:ascii="Book Antiqua" w:hAnsi="Book Antiqua" w:cs="Times New Roman"/>
          <w:lang w:val="en-AU"/>
        </w:rPr>
        <w:t xml:space="preserve"> the second </w:t>
      </w:r>
      <w:r w:rsidR="0053792E" w:rsidRPr="00E83104">
        <w:rPr>
          <w:rFonts w:ascii="Book Antiqua" w:hAnsi="Book Antiqua" w:cs="Times New Roman"/>
          <w:lang w:val="en-AU"/>
        </w:rPr>
        <w:t>pattern occurs</w:t>
      </w:r>
      <w:r w:rsidR="001042B1" w:rsidRPr="00E83104">
        <w:rPr>
          <w:rFonts w:ascii="Book Antiqua" w:hAnsi="Book Antiqua" w:cs="Times New Roman"/>
          <w:lang w:val="en-AU"/>
        </w:rPr>
        <w:t xml:space="preserve"> </w:t>
      </w:r>
      <w:r w:rsidR="00E7624B" w:rsidRPr="00E83104">
        <w:rPr>
          <w:rFonts w:ascii="Book Antiqua" w:hAnsi="Book Antiqua" w:cs="Times New Roman"/>
          <w:lang w:val="en-AU"/>
        </w:rPr>
        <w:t>in non-endemic areas</w:t>
      </w:r>
      <w:r w:rsidR="0053792E" w:rsidRPr="00E83104">
        <w:rPr>
          <w:rFonts w:ascii="Book Antiqua" w:hAnsi="Book Antiqua" w:cs="Times New Roman"/>
          <w:lang w:val="en-AU"/>
        </w:rPr>
        <w:t>, associated with</w:t>
      </w:r>
      <w:r w:rsidR="001042B1" w:rsidRPr="00E83104">
        <w:rPr>
          <w:rFonts w:ascii="Book Antiqua" w:hAnsi="Book Antiqua" w:cs="Times New Roman"/>
          <w:lang w:val="en-AU"/>
        </w:rPr>
        <w:t xml:space="preserve"> </w:t>
      </w:r>
      <w:r w:rsidR="00E7624B" w:rsidRPr="00E83104">
        <w:rPr>
          <w:rFonts w:ascii="Book Antiqua" w:hAnsi="Book Antiqua" w:cs="Times New Roman"/>
          <w:lang w:val="en-AU"/>
        </w:rPr>
        <w:t xml:space="preserve">later </w:t>
      </w:r>
      <w:r w:rsidR="0053792E" w:rsidRPr="00E83104">
        <w:rPr>
          <w:rFonts w:ascii="Book Antiqua" w:hAnsi="Book Antiqua" w:cs="Times New Roman"/>
          <w:lang w:val="en-AU"/>
        </w:rPr>
        <w:t xml:space="preserve">disease </w:t>
      </w:r>
      <w:r w:rsidR="00E7624B" w:rsidRPr="00E83104">
        <w:rPr>
          <w:rFonts w:ascii="Book Antiqua" w:hAnsi="Book Antiqua" w:cs="Times New Roman"/>
          <w:lang w:val="en-AU"/>
        </w:rPr>
        <w:t>onset</w:t>
      </w:r>
      <w:r w:rsidR="0053792E" w:rsidRPr="00E83104">
        <w:rPr>
          <w:rFonts w:ascii="Book Antiqua" w:hAnsi="Book Antiqua" w:cs="Times New Roman"/>
          <w:lang w:val="en-AU"/>
        </w:rPr>
        <w:t>,</w:t>
      </w:r>
      <w:r w:rsidR="00E7624B" w:rsidRPr="00E83104">
        <w:rPr>
          <w:rFonts w:ascii="Book Antiqua" w:hAnsi="Book Antiqua" w:cs="Times New Roman"/>
          <w:lang w:val="en-AU"/>
        </w:rPr>
        <w:t xml:space="preserve"> </w:t>
      </w:r>
      <w:r w:rsidR="0053792E" w:rsidRPr="00E83104">
        <w:rPr>
          <w:rFonts w:ascii="Book Antiqua" w:hAnsi="Book Antiqua" w:cs="Times New Roman"/>
          <w:lang w:val="en-AU"/>
        </w:rPr>
        <w:t>and</w:t>
      </w:r>
      <w:r w:rsidR="00E7624B" w:rsidRPr="00E83104">
        <w:rPr>
          <w:rFonts w:ascii="Book Antiqua" w:hAnsi="Book Antiqua" w:cs="Times New Roman"/>
          <w:lang w:val="en-AU"/>
        </w:rPr>
        <w:t xml:space="preserve"> marked amyloid deposition and diastolic dysfunction</w:t>
      </w:r>
      <w:r w:rsidR="0026686B" w:rsidRPr="00E83104">
        <w:rPr>
          <w:rFonts w:ascii="Book Antiqua" w:hAnsi="Book Antiqua" w:cs="Times New Roman"/>
          <w:vertAlign w:val="superscript"/>
          <w:lang w:val="en-AU"/>
        </w:rPr>
        <w:t>[</w:t>
      </w:r>
      <w:r w:rsidR="00E7624B" w:rsidRPr="00E83104">
        <w:rPr>
          <w:rFonts w:ascii="Book Antiqua" w:hAnsi="Book Antiqua" w:cs="Times New Roman"/>
          <w:lang w:val="en-AU"/>
        </w:rPr>
        <w:fldChar w:fldCharType="begin">
          <w:fldData xml:space="preserve">PEVuZE5vdGU+PENpdGU+PEF1dGhvcj5Lb2lrZTwvQXV0aG9yPjxZZWFyPjIwMDI8L1llYXI+PFJl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PEVuZE5vdGU+PENpdGU+PEF1dGhvcj5Lb2lrZTwvQXV0aG9yPjxZZWFyPjIwMDI8L1llYXI+PFJl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E7624B" w:rsidRPr="00E83104">
        <w:rPr>
          <w:rFonts w:ascii="Book Antiqua" w:hAnsi="Book Antiqua" w:cs="Times New Roman"/>
          <w:lang w:val="en-AU"/>
        </w:rPr>
      </w:r>
      <w:r w:rsidR="00E7624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13</w:t>
      </w:r>
      <w:r w:rsidR="00E7624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E7624B" w:rsidRPr="00E83104">
        <w:rPr>
          <w:rFonts w:ascii="Book Antiqua" w:hAnsi="Book Antiqua" w:cs="Times New Roman"/>
          <w:lang w:val="en-AU"/>
        </w:rPr>
        <w:t xml:space="preserve">. These </w:t>
      </w:r>
      <w:r w:rsidR="00197A25" w:rsidRPr="00E83104">
        <w:rPr>
          <w:rFonts w:ascii="Book Antiqua" w:hAnsi="Book Antiqua" w:cs="Times New Roman"/>
          <w:lang w:val="en-AU"/>
        </w:rPr>
        <w:t xml:space="preserve">manifestations </w:t>
      </w:r>
      <w:r w:rsidR="00E7624B" w:rsidRPr="00E83104">
        <w:rPr>
          <w:rFonts w:ascii="Book Antiqua" w:hAnsi="Book Antiqua" w:cs="Times New Roman"/>
          <w:lang w:val="en-AU"/>
        </w:rPr>
        <w:t xml:space="preserve">correlate with subendocardial </w:t>
      </w:r>
      <w:r w:rsidR="00197A25" w:rsidRPr="00E83104">
        <w:rPr>
          <w:rFonts w:ascii="Book Antiqua" w:hAnsi="Book Antiqua" w:cs="Times New Roman"/>
          <w:lang w:val="en-AU"/>
        </w:rPr>
        <w:t xml:space="preserve">long </w:t>
      </w:r>
      <w:r w:rsidR="00E7624B" w:rsidRPr="00E83104">
        <w:rPr>
          <w:rFonts w:ascii="Book Antiqua" w:hAnsi="Book Antiqua" w:cs="Times New Roman"/>
          <w:lang w:val="en-AU"/>
        </w:rPr>
        <w:t xml:space="preserve">amyloid </w:t>
      </w:r>
      <w:r w:rsidR="00197A25" w:rsidRPr="00E83104">
        <w:rPr>
          <w:rFonts w:ascii="Book Antiqua" w:hAnsi="Book Antiqua" w:cs="Times New Roman"/>
          <w:lang w:val="en-AU"/>
        </w:rPr>
        <w:t xml:space="preserve">fibrils </w:t>
      </w:r>
      <w:r w:rsidR="00E7624B" w:rsidRPr="00E83104">
        <w:rPr>
          <w:rFonts w:ascii="Book Antiqua" w:hAnsi="Book Antiqua" w:cs="Times New Roman"/>
          <w:lang w:val="en-AU"/>
        </w:rPr>
        <w:t xml:space="preserve">deposition leading to atrophy and degeneration in the first group, but diffuse myocardial </w:t>
      </w:r>
      <w:r w:rsidR="00197A25" w:rsidRPr="00E83104">
        <w:rPr>
          <w:rFonts w:ascii="Book Antiqua" w:hAnsi="Book Antiqua" w:cs="Times New Roman"/>
          <w:lang w:val="en-AU"/>
        </w:rPr>
        <w:t xml:space="preserve">short </w:t>
      </w:r>
      <w:r w:rsidR="00E7624B" w:rsidRPr="00E83104">
        <w:rPr>
          <w:rFonts w:ascii="Book Antiqua" w:hAnsi="Book Antiqua" w:cs="Times New Roman"/>
          <w:lang w:val="en-AU"/>
        </w:rPr>
        <w:t xml:space="preserve">amyloid </w:t>
      </w:r>
      <w:r w:rsidR="00197A25" w:rsidRPr="00E83104">
        <w:rPr>
          <w:rFonts w:ascii="Book Antiqua" w:hAnsi="Book Antiqua" w:cs="Times New Roman"/>
          <w:lang w:val="en-AU"/>
        </w:rPr>
        <w:t xml:space="preserve">fibril </w:t>
      </w:r>
      <w:r w:rsidR="00E7624B" w:rsidRPr="00E83104">
        <w:rPr>
          <w:rFonts w:ascii="Book Antiqua" w:hAnsi="Book Antiqua" w:cs="Times New Roman"/>
          <w:lang w:val="en-AU"/>
        </w:rPr>
        <w:t>deposition in the second group on histopathology</w:t>
      </w:r>
      <w:r w:rsidR="0026686B" w:rsidRPr="00E83104">
        <w:rPr>
          <w:rFonts w:ascii="Book Antiqua" w:hAnsi="Book Antiqua" w:cs="Times New Roman"/>
          <w:vertAlign w:val="superscript"/>
          <w:lang w:val="en-AU"/>
        </w:rPr>
        <w:t>[</w:t>
      </w:r>
      <w:r w:rsidR="00E7624B" w:rsidRPr="00E83104">
        <w:rPr>
          <w:rFonts w:ascii="Book Antiqua" w:hAnsi="Book Antiqua" w:cs="Times New Roman"/>
          <w:lang w:val="en-AU"/>
        </w:rPr>
        <w:fldChar w:fldCharType="begin">
          <w:fldData xml:space="preserve">PEVuZE5vdGU+PENpdGU+PEF1dGhvcj5Lb2lrZTwvQXV0aG9yPjxZZWFyPjIwMDQ8L1llYXI+PFJl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PEVuZE5vdGU+PENpdGU+PEF1dGhvcj5Lb2lrZTwvQXV0aG9yPjxZZWFyPjIwMDQ8L1llYXI+PFJl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E7624B" w:rsidRPr="00E83104">
        <w:rPr>
          <w:rFonts w:ascii="Book Antiqua" w:hAnsi="Book Antiqua" w:cs="Times New Roman"/>
          <w:lang w:val="en-AU"/>
        </w:rPr>
      </w:r>
      <w:r w:rsidR="00E7624B"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14,15</w:t>
      </w:r>
      <w:r w:rsidR="00E7624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E7624B" w:rsidRPr="00E83104">
        <w:rPr>
          <w:rFonts w:ascii="Book Antiqua" w:hAnsi="Book Antiqua" w:cs="Times New Roman"/>
          <w:lang w:val="en-AU"/>
        </w:rPr>
        <w:t xml:space="preserve">. </w:t>
      </w:r>
      <w:r w:rsidR="009C4B9E" w:rsidRPr="00E83104">
        <w:rPr>
          <w:rFonts w:ascii="Book Antiqua" w:hAnsi="Book Antiqua" w:cs="Times New Roman"/>
          <w:lang w:val="en-AU"/>
        </w:rPr>
        <w:t>Fatigue and weakness may be related to low cardiac ou</w:t>
      </w:r>
      <w:r w:rsidR="00FE7483" w:rsidRPr="00E83104">
        <w:rPr>
          <w:rFonts w:ascii="Book Antiqua" w:hAnsi="Book Antiqua" w:cs="Times New Roman"/>
          <w:lang w:val="en-AU"/>
        </w:rPr>
        <w:t>t</w:t>
      </w:r>
      <w:r w:rsidR="009C4B9E" w:rsidRPr="00E83104">
        <w:rPr>
          <w:rFonts w:ascii="Book Antiqua" w:hAnsi="Book Antiqua" w:cs="Times New Roman"/>
          <w:lang w:val="en-AU"/>
        </w:rPr>
        <w:t xml:space="preserve">put, while angina </w:t>
      </w:r>
      <w:r w:rsidR="00FE7483" w:rsidRPr="00E83104">
        <w:rPr>
          <w:rFonts w:ascii="Book Antiqua" w:hAnsi="Book Antiqua" w:cs="Times New Roman"/>
          <w:lang w:val="en-AU"/>
        </w:rPr>
        <w:t xml:space="preserve">due to coronary involvement </w:t>
      </w:r>
      <w:r w:rsidR="009C4B9E" w:rsidRPr="00E83104">
        <w:rPr>
          <w:rFonts w:ascii="Book Antiqua" w:hAnsi="Book Antiqua" w:cs="Times New Roman"/>
          <w:lang w:val="en-AU"/>
        </w:rPr>
        <w:t>is rare</w:t>
      </w:r>
      <w:r w:rsidR="003337C5" w:rsidRPr="00E83104">
        <w:rPr>
          <w:rFonts w:ascii="Book Antiqua" w:hAnsi="Book Antiqua" w:cs="Times New Roman"/>
          <w:lang w:val="en-AU"/>
        </w:rPr>
        <w:t xml:space="preserve">. </w:t>
      </w:r>
    </w:p>
    <w:p w14:paraId="689B0F38" w14:textId="2C7CAB15" w:rsidR="00197A25" w:rsidRPr="00E83104" w:rsidRDefault="009C4B9E"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More importantly, </w:t>
      </w:r>
      <w:r w:rsidR="00580CE6" w:rsidRPr="00E83104">
        <w:rPr>
          <w:rFonts w:ascii="Book Antiqua" w:hAnsi="Book Antiqua" w:cs="Times New Roman"/>
          <w:lang w:val="en-AU"/>
        </w:rPr>
        <w:t xml:space="preserve">there are many </w:t>
      </w:r>
      <w:r w:rsidRPr="00E83104">
        <w:rPr>
          <w:rFonts w:ascii="Book Antiqua" w:hAnsi="Book Antiqua" w:cs="Times New Roman"/>
          <w:lang w:val="en-AU"/>
        </w:rPr>
        <w:t>e</w:t>
      </w:r>
      <w:r w:rsidR="0013099D" w:rsidRPr="00E83104">
        <w:rPr>
          <w:rFonts w:ascii="Book Antiqua" w:hAnsi="Book Antiqua" w:cs="Times New Roman"/>
          <w:lang w:val="en-AU"/>
        </w:rPr>
        <w:t xml:space="preserve">xtracardiac manifestations </w:t>
      </w:r>
      <w:r w:rsidRPr="00E83104">
        <w:rPr>
          <w:rFonts w:ascii="Book Antiqua" w:hAnsi="Book Antiqua" w:cs="Times New Roman"/>
          <w:lang w:val="en-AU"/>
        </w:rPr>
        <w:t>associated with cardiac amyloidosis, such as bilateral carpal tunnel syndrome</w:t>
      </w:r>
      <w:r w:rsidR="00376EA0" w:rsidRPr="00E83104">
        <w:rPr>
          <w:rFonts w:ascii="Book Antiqua" w:hAnsi="Book Antiqua" w:cs="Times New Roman"/>
          <w:lang w:val="en-AU"/>
        </w:rPr>
        <w:t xml:space="preserve"> (in all subtypes although most common in </w:t>
      </w:r>
      <w:proofErr w:type="spellStart"/>
      <w:r w:rsidR="00376EA0" w:rsidRPr="00E83104">
        <w:rPr>
          <w:rFonts w:ascii="Book Antiqua" w:hAnsi="Book Antiqua" w:cs="Times New Roman"/>
          <w:lang w:val="en-AU"/>
        </w:rPr>
        <w:t>ATTR</w:t>
      </w:r>
      <w:r w:rsidR="007455C6" w:rsidRPr="00E83104">
        <w:rPr>
          <w:rFonts w:ascii="Book Antiqua" w:hAnsi="Book Antiqua" w:cs="Times New Roman"/>
          <w:lang w:val="en-AU"/>
        </w:rPr>
        <w:t>wt</w:t>
      </w:r>
      <w:proofErr w:type="spellEnd"/>
      <w:r w:rsidR="00376EA0" w:rsidRPr="00E83104">
        <w:rPr>
          <w:rFonts w:ascii="Book Antiqua" w:hAnsi="Book Antiqua" w:cs="Times New Roman"/>
          <w:lang w:val="en-AU"/>
        </w:rPr>
        <w:t>),</w:t>
      </w:r>
      <w:r w:rsidR="00E7624B" w:rsidRPr="00E83104">
        <w:rPr>
          <w:rFonts w:ascii="Book Antiqua" w:hAnsi="Book Antiqua" w:cs="Times New Roman"/>
          <w:lang w:val="en-AU"/>
        </w:rPr>
        <w:t xml:space="preserve"> </w:t>
      </w:r>
      <w:r w:rsidR="00376EA0" w:rsidRPr="00E83104">
        <w:rPr>
          <w:rFonts w:ascii="Book Antiqua" w:hAnsi="Book Antiqua" w:cs="Times New Roman"/>
          <w:lang w:val="en-AU"/>
        </w:rPr>
        <w:t>low or normal</w:t>
      </w:r>
      <w:r w:rsidR="00FE7483" w:rsidRPr="00E83104">
        <w:rPr>
          <w:rFonts w:ascii="Book Antiqua" w:hAnsi="Book Antiqua" w:cs="Times New Roman"/>
          <w:lang w:val="en-AU"/>
        </w:rPr>
        <w:t>ization of previously high</w:t>
      </w:r>
      <w:r w:rsidR="00376EA0" w:rsidRPr="00E83104">
        <w:rPr>
          <w:rFonts w:ascii="Book Antiqua" w:hAnsi="Book Antiqua" w:cs="Times New Roman"/>
          <w:lang w:val="en-AU"/>
        </w:rPr>
        <w:t xml:space="preserve"> blood pressure, spinal stenosis</w:t>
      </w:r>
      <w:r w:rsidR="003C3CD6" w:rsidRPr="00E83104">
        <w:rPr>
          <w:rFonts w:ascii="Book Antiqua" w:hAnsi="Book Antiqua" w:cs="Times New Roman"/>
          <w:lang w:val="en-AU"/>
        </w:rPr>
        <w:t xml:space="preserve"> (especially ATTR</w:t>
      </w:r>
      <w:r w:rsidR="00E7624B" w:rsidRPr="00E83104">
        <w:rPr>
          <w:rFonts w:ascii="Book Antiqua" w:hAnsi="Book Antiqua" w:cs="Times New Roman"/>
          <w:lang w:val="en-AU"/>
        </w:rPr>
        <w:t xml:space="preserve"> subtypes</w:t>
      </w:r>
      <w:r w:rsidR="003C3CD6" w:rsidRPr="00E83104">
        <w:rPr>
          <w:rFonts w:ascii="Book Antiqua" w:hAnsi="Book Antiqua" w:cs="Times New Roman"/>
          <w:lang w:val="en-AU"/>
        </w:rPr>
        <w:t>)</w:t>
      </w:r>
      <w:r w:rsidR="00376EA0" w:rsidRPr="00E83104">
        <w:rPr>
          <w:rFonts w:ascii="Book Antiqua" w:hAnsi="Book Antiqua" w:cs="Times New Roman"/>
          <w:lang w:val="en-AU"/>
        </w:rPr>
        <w:t>, peripheral and autonomic neuropathy</w:t>
      </w:r>
      <w:r w:rsidR="00580CE6" w:rsidRPr="00E83104">
        <w:rPr>
          <w:rFonts w:ascii="Book Antiqua" w:hAnsi="Book Antiqua" w:cs="Times New Roman"/>
          <w:lang w:val="en-AU"/>
        </w:rPr>
        <w:t xml:space="preserve"> (especially AL and </w:t>
      </w:r>
      <w:proofErr w:type="spellStart"/>
      <w:r w:rsidR="007455C6" w:rsidRPr="00E83104">
        <w:rPr>
          <w:rFonts w:ascii="Book Antiqua" w:hAnsi="Book Antiqua" w:cs="Times New Roman"/>
          <w:lang w:val="en-AU"/>
        </w:rPr>
        <w:t>ATTRv</w:t>
      </w:r>
      <w:proofErr w:type="spellEnd"/>
      <w:r w:rsidR="00580CE6" w:rsidRPr="00E83104">
        <w:rPr>
          <w:rFonts w:ascii="Book Antiqua" w:hAnsi="Book Antiqua" w:cs="Times New Roman"/>
          <w:lang w:val="en-AU"/>
        </w:rPr>
        <w:t>)</w:t>
      </w:r>
      <w:r w:rsidR="00376EA0" w:rsidRPr="00E83104">
        <w:rPr>
          <w:rFonts w:ascii="Book Antiqua" w:hAnsi="Book Antiqua" w:cs="Times New Roman"/>
          <w:lang w:val="en-AU"/>
        </w:rPr>
        <w:t>, macroglossia</w:t>
      </w:r>
      <w:r w:rsidR="00580CE6" w:rsidRPr="00E83104">
        <w:rPr>
          <w:rFonts w:ascii="Book Antiqua" w:hAnsi="Book Antiqua" w:cs="Times New Roman"/>
          <w:lang w:val="en-AU"/>
        </w:rPr>
        <w:t xml:space="preserve"> and/or </w:t>
      </w:r>
      <w:r w:rsidR="00376EA0" w:rsidRPr="00E83104">
        <w:rPr>
          <w:rFonts w:ascii="Book Antiqua" w:hAnsi="Book Antiqua" w:cs="Times New Roman"/>
          <w:lang w:val="en-AU"/>
        </w:rPr>
        <w:t>periorbital purpura</w:t>
      </w:r>
      <w:r w:rsidR="00580CE6" w:rsidRPr="00E83104">
        <w:rPr>
          <w:rFonts w:ascii="Book Antiqua" w:hAnsi="Book Antiqua" w:cs="Times New Roman"/>
          <w:lang w:val="en-AU"/>
        </w:rPr>
        <w:t xml:space="preserve"> (AL)</w:t>
      </w:r>
      <w:r w:rsidR="00376EA0" w:rsidRPr="00E83104">
        <w:rPr>
          <w:rFonts w:ascii="Book Antiqua" w:hAnsi="Book Antiqua" w:cs="Times New Roman"/>
          <w:lang w:val="en-AU"/>
        </w:rPr>
        <w:t>, proteinuria</w:t>
      </w:r>
      <w:r w:rsidR="003C3CD6" w:rsidRPr="00E83104">
        <w:rPr>
          <w:rFonts w:ascii="Book Antiqua" w:hAnsi="Book Antiqua" w:cs="Times New Roman"/>
          <w:lang w:val="en-AU"/>
        </w:rPr>
        <w:t xml:space="preserve"> including nephrotic range (especially AL)</w:t>
      </w:r>
      <w:r w:rsidR="00376EA0" w:rsidRPr="00E83104">
        <w:rPr>
          <w:rFonts w:ascii="Book Antiqua" w:hAnsi="Book Antiqua" w:cs="Times New Roman"/>
          <w:lang w:val="en-AU"/>
        </w:rPr>
        <w:t>, jaw claudication, diarrhea and weight loss</w:t>
      </w:r>
      <w:r w:rsidR="0026686B" w:rsidRPr="00E83104">
        <w:rPr>
          <w:rFonts w:ascii="Book Antiqua" w:hAnsi="Book Antiqua" w:cs="Times New Roman"/>
          <w:vertAlign w:val="superscript"/>
          <w:lang w:val="en-AU"/>
        </w:rPr>
        <w:t>[</w:t>
      </w:r>
      <w:r w:rsidR="00376EA0" w:rsidRPr="00E83104">
        <w:rPr>
          <w:rFonts w:ascii="Book Antiqua" w:hAnsi="Book Antiqua" w:cs="Times New Roman"/>
          <w:lang w:val="en-AU"/>
        </w:rPr>
        <w:fldChar w:fldCharType="begin">
          <w:fldData xml:space="preserve">PEVuZE5vdGU+PENpdGU+PEF1dGhvcj5EdWJyZXk8L0F1dGhvcj48WWVhcj4xOTk4PC9ZZWFyPjxS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PEVuZE5vdGU+PENpdGU+PEF1dGhvcj5EdWJyZXk8L0F1dGhvcj48WWVhcj4xOTk4PC9ZZWFyPjxS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376EA0" w:rsidRPr="00E83104">
        <w:rPr>
          <w:rFonts w:ascii="Book Antiqua" w:hAnsi="Book Antiqua" w:cs="Times New Roman"/>
          <w:lang w:val="en-AU"/>
        </w:rPr>
      </w:r>
      <w:r w:rsidR="00376EA0"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4,11,16</w:t>
      </w:r>
      <w:r w:rsidR="00376EA0"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376EA0" w:rsidRPr="00E83104">
        <w:rPr>
          <w:rFonts w:ascii="Book Antiqua" w:hAnsi="Book Antiqua" w:cs="Times New Roman"/>
          <w:lang w:val="en-AU"/>
        </w:rPr>
        <w:t>.</w:t>
      </w:r>
      <w:r w:rsidR="00580CE6" w:rsidRPr="00E83104">
        <w:rPr>
          <w:rFonts w:ascii="Book Antiqua" w:hAnsi="Book Antiqua" w:cs="Times New Roman"/>
          <w:lang w:val="en-AU"/>
        </w:rPr>
        <w:t xml:space="preserve"> </w:t>
      </w:r>
    </w:p>
    <w:p w14:paraId="3161CEF1" w14:textId="57DFC66D" w:rsidR="00B560DA" w:rsidRPr="00E83104" w:rsidRDefault="00580CE6"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Signs </w:t>
      </w:r>
      <w:r w:rsidR="00FE7483" w:rsidRPr="00E83104">
        <w:rPr>
          <w:rFonts w:ascii="Book Antiqua" w:hAnsi="Book Antiqua" w:cs="Times New Roman"/>
          <w:lang w:val="en-AU"/>
        </w:rPr>
        <w:t xml:space="preserve">on physical examination </w:t>
      </w:r>
      <w:r w:rsidRPr="00E83104">
        <w:rPr>
          <w:rFonts w:ascii="Book Antiqua" w:hAnsi="Book Antiqua" w:cs="Times New Roman"/>
          <w:lang w:val="en-AU"/>
        </w:rPr>
        <w:t xml:space="preserve">include pulmonary rales, elevated jugular venous pressure, leg </w:t>
      </w:r>
      <w:proofErr w:type="spellStart"/>
      <w:r w:rsidRPr="00E83104">
        <w:rPr>
          <w:rFonts w:ascii="Book Antiqua" w:hAnsi="Book Antiqua" w:cs="Times New Roman"/>
          <w:lang w:val="en-AU"/>
        </w:rPr>
        <w:t>edema</w:t>
      </w:r>
      <w:proofErr w:type="spellEnd"/>
      <w:r w:rsidRPr="00E83104">
        <w:rPr>
          <w:rFonts w:ascii="Book Antiqua" w:hAnsi="Book Antiqua" w:cs="Times New Roman"/>
          <w:lang w:val="en-AU"/>
        </w:rPr>
        <w:t>, ascites, hepatic congestion and other extracardiac manifestations listed earlier.</w:t>
      </w:r>
      <w:r w:rsidR="00565ABF" w:rsidRPr="00E83104">
        <w:rPr>
          <w:rFonts w:ascii="Book Antiqua" w:hAnsi="Book Antiqua" w:cs="Times New Roman"/>
          <w:lang w:val="en-AU"/>
        </w:rPr>
        <w:t xml:space="preserve"> ATTR cardiac amyloidosis should also be considered in elderly patients </w:t>
      </w:r>
      <w:r w:rsidR="00565ABF" w:rsidRPr="00E83104">
        <w:rPr>
          <w:rFonts w:ascii="Book Antiqua" w:hAnsi="Book Antiqua" w:cs="Times New Roman"/>
          <w:lang w:val="en-AU"/>
        </w:rPr>
        <w:lastRenderedPageBreak/>
        <w:t xml:space="preserve">with </w:t>
      </w:r>
      <w:r w:rsidR="00883F8A" w:rsidRPr="00E83104">
        <w:rPr>
          <w:rFonts w:ascii="Book Antiqua" w:hAnsi="Book Antiqua" w:cs="Times New Roman"/>
          <w:lang w:val="en-AU"/>
        </w:rPr>
        <w:t xml:space="preserve">a </w:t>
      </w:r>
      <w:r w:rsidR="00565ABF" w:rsidRPr="00E83104">
        <w:rPr>
          <w:rFonts w:ascii="Book Antiqua" w:hAnsi="Book Antiqua" w:cs="Times New Roman"/>
          <w:lang w:val="en-AU"/>
        </w:rPr>
        <w:t xml:space="preserve">new diagnosis of </w:t>
      </w:r>
      <w:r w:rsidR="00FE7483" w:rsidRPr="00E83104">
        <w:rPr>
          <w:rFonts w:ascii="Book Antiqua" w:hAnsi="Book Antiqua" w:cs="Times New Roman"/>
          <w:lang w:val="en-AU"/>
        </w:rPr>
        <w:t>“</w:t>
      </w:r>
      <w:r w:rsidR="00565ABF" w:rsidRPr="00E83104">
        <w:rPr>
          <w:rFonts w:ascii="Book Antiqua" w:hAnsi="Book Antiqua" w:cs="Times New Roman"/>
          <w:lang w:val="en-AU"/>
        </w:rPr>
        <w:t>hypertrophic cardiomyopathy</w:t>
      </w:r>
      <w:r w:rsidR="00FE7483" w:rsidRPr="00E83104">
        <w:rPr>
          <w:rFonts w:ascii="Book Antiqua" w:hAnsi="Book Antiqua" w:cs="Times New Roman"/>
          <w:lang w:val="en-AU"/>
        </w:rPr>
        <w:t>”</w:t>
      </w:r>
      <w:r w:rsidR="00565ABF" w:rsidRPr="00E83104">
        <w:rPr>
          <w:rFonts w:ascii="Book Antiqua" w:hAnsi="Book Antiqua" w:cs="Times New Roman"/>
          <w:lang w:val="en-AU"/>
        </w:rPr>
        <w:t xml:space="preserve"> or low flow low gradient aortic stenosis</w:t>
      </w:r>
      <w:r w:rsidR="00FE7483" w:rsidRPr="00E83104">
        <w:rPr>
          <w:rFonts w:ascii="Book Antiqua" w:hAnsi="Book Antiqua" w:cs="Times New Roman"/>
          <w:lang w:val="en-AU"/>
        </w:rPr>
        <w:t xml:space="preserve"> especially with preserved EF and low stroke volume index</w:t>
      </w:r>
      <w:r w:rsidR="0026686B" w:rsidRPr="00E83104">
        <w:rPr>
          <w:rFonts w:ascii="Book Antiqua" w:hAnsi="Book Antiqua" w:cs="Times New Roman"/>
          <w:vertAlign w:val="superscript"/>
          <w:lang w:val="en-AU"/>
        </w:rPr>
        <w:t>[</w:t>
      </w:r>
      <w:r w:rsidR="00565ABF"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&lt;EndNote&gt;&lt;Cite&gt;&lt;Author&gt;Donnelly&lt;/Author&gt;&lt;Year&gt;2017&lt;/Year&gt;&lt;RecNum&gt;14&lt;/RecNum&gt;&lt;DisplayText&gt;&lt;style face="superscript"&gt;11&lt;/style&gt;&lt;/DisplayText&gt;&lt;record&gt;&lt;rec-number&gt;14&lt;/rec-number&gt;&lt;foreign-keys&gt;&lt;key app="EN" db-id="v5ataadzc5f9raef5tq55re0rrf225vt5wzz" timestamp="1580251232"&gt;14&lt;/key&gt;&lt;/foreign-keys&gt;&lt;ref-type name="Journal Article"&gt;17&lt;/ref-type&gt;&lt;contributors&gt;&lt;authors&gt;&lt;author&gt;Donnelly, J. P.&lt;/author&gt;&lt;author&gt;Hanna, M.&lt;/author&gt;&lt;/authors&gt;&lt;/contributors&gt;&lt;auth-address&gt;Department of Cardiovascular Medicine, Heart and Vascular Institute, Cleveland Clinic, Cleveland, OH, USA.&amp;#xD;Department of Cardiovascular Medicine, Heart and Vascular Institute, Cleveland Clinic, Cleveland, OH, USA. hannam@ccf.org.&lt;/auth-address&gt;&lt;titles&gt;&lt;title&gt;Cardiac amyloidosis: An update on diagnosis and treatment&lt;/title&gt;&lt;secondary-title&gt;Cleve Clin J Med&lt;/secondary-title&gt;&lt;alt-title&gt;Cleveland Clinic journal of medicine&lt;/alt-title&gt;&lt;/titles&gt;&lt;periodical&gt;&lt;full-title&gt;Cleve Clin J Med&lt;/full-title&gt;&lt;abbr-1&gt;Cleveland Clinic journal of medicine&lt;/abbr-1&gt;&lt;/periodical&gt;&lt;alt-periodical&gt;&lt;full-title&gt;Cleve Clin J Med&lt;/full-title&gt;&lt;abbr-1&gt;Cleveland Clinic journal of medicine&lt;/abbr-1&gt;&lt;/alt-periodical&gt;&lt;pages&gt;12-26&lt;/pages&gt;&lt;volume&gt;84&lt;/volume&gt;&lt;number&gt;12 Suppl 3&lt;/number&gt;&lt;edition&gt;2017/12/20&lt;/edition&gt;&lt;keywords&gt;&lt;keyword&gt;Amyloid Neuropathies, Familial/*diagnosis/*therapy&lt;/keyword&gt;&lt;keyword&gt;Heart Diseases/*diagnosis/*therapy&lt;/keyword&gt;&lt;keyword&gt;Humans&lt;/keyword&gt;&lt;/keywords&gt;&lt;dates&gt;&lt;year&gt;2017&lt;/year&gt;&lt;pub-dates&gt;&lt;date&gt;Dec&lt;/date&gt;&lt;/pub-dates&gt;&lt;/dates&gt;&lt;isbn&gt;0891-1150&lt;/isbn&gt;&lt;accession-num&gt;29257735&lt;/accession-num&gt;&lt;urls&gt;&lt;/urls&gt;&lt;electronic-resource-num&gt;10.3949/ccjm.84.s3.02&lt;/electronic-resource-num&gt;&lt;remote-database-provider&gt;NLM&lt;/remote-database-provider&gt;&lt;language&gt;eng&lt;/language&gt;&lt;/record&gt;&lt;/Cite&gt;&lt;/EndNote&gt;</w:instrText>
      </w:r>
      <w:r w:rsidR="00565ABF"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11</w:t>
      </w:r>
      <w:r w:rsidR="00565ABF"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565ABF" w:rsidRPr="00E83104">
        <w:rPr>
          <w:rFonts w:ascii="Book Antiqua" w:hAnsi="Book Antiqua" w:cs="Times New Roman"/>
          <w:lang w:val="en-AU"/>
        </w:rPr>
        <w:t>.</w:t>
      </w:r>
    </w:p>
    <w:p w14:paraId="104CBBB6" w14:textId="77777777" w:rsidR="00BB0269" w:rsidRPr="00E83104" w:rsidRDefault="00BB0269" w:rsidP="00E83104">
      <w:pPr>
        <w:spacing w:line="360" w:lineRule="auto"/>
        <w:jc w:val="both"/>
        <w:rPr>
          <w:rFonts w:ascii="Book Antiqua" w:hAnsi="Book Antiqua" w:cs="Times New Roman"/>
          <w:lang w:val="en-AU"/>
        </w:rPr>
      </w:pPr>
    </w:p>
    <w:p w14:paraId="5E770631" w14:textId="219DC817" w:rsidR="00B560DA" w:rsidRPr="00E83104" w:rsidRDefault="00B560DA"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Differential diagnoses</w:t>
      </w:r>
    </w:p>
    <w:p w14:paraId="17356EC7" w14:textId="16F5A612" w:rsidR="0012708B" w:rsidRPr="00E83104" w:rsidRDefault="00B560DA"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One of the challenges when evaluating patients for cardiac amyloidosis is the wide range of differential diagnoses that needs to be </w:t>
      </w:r>
      <w:r w:rsidR="00D35C6F" w:rsidRPr="00E83104">
        <w:rPr>
          <w:rFonts w:ascii="Book Antiqua" w:hAnsi="Book Antiqua" w:cs="Times New Roman"/>
          <w:lang w:val="en-AU"/>
        </w:rPr>
        <w:t xml:space="preserve">considered </w:t>
      </w:r>
      <w:r w:rsidRPr="00E83104">
        <w:rPr>
          <w:rFonts w:ascii="Book Antiqua" w:hAnsi="Book Antiqua" w:cs="Times New Roman"/>
          <w:lang w:val="en-AU"/>
        </w:rPr>
        <w:t>with similar clinical and imaging manifestations</w:t>
      </w:r>
      <w:r w:rsidR="00144158" w:rsidRPr="00E83104">
        <w:rPr>
          <w:rFonts w:ascii="Book Antiqua" w:hAnsi="Book Antiqua" w:cs="Times New Roman"/>
          <w:lang w:val="en-AU"/>
        </w:rPr>
        <w:t xml:space="preserve"> of increased left ventricular wall thickness</w:t>
      </w:r>
      <w:r w:rsidR="0026686B" w:rsidRPr="00E83104">
        <w:rPr>
          <w:rFonts w:ascii="Book Antiqua" w:hAnsi="Book Antiqua" w:cs="Times New Roman"/>
          <w:vertAlign w:val="superscript"/>
          <w:lang w:val="en-AU"/>
        </w:rPr>
        <w:t>[</w:t>
      </w:r>
      <w:r w:rsidR="00B9586C" w:rsidRPr="00E83104">
        <w:rPr>
          <w:rFonts w:ascii="Book Antiqua" w:hAnsi="Book Antiqua" w:cs="Times New Roman"/>
          <w:lang w:val="en-AU"/>
        </w:rPr>
        <w:fldChar w:fldCharType="begin">
          <w:fldData xml:space="preserve">PEVuZE5vdGU+PENpdGU+PEF1dGhvcj5LdWJvPC9BdXRob3I+PFllYXI+MjAxNzwvWWVhcj48UmVj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PEVuZE5vdGU+PENpdGU+PEF1dGhvcj5LdWJvPC9BdXRob3I+PFllYXI+MjAxNzwvWWVhcj48UmVj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B9586C" w:rsidRPr="00E83104">
        <w:rPr>
          <w:rFonts w:ascii="Book Antiqua" w:hAnsi="Book Antiqua" w:cs="Times New Roman"/>
          <w:lang w:val="en-AU"/>
        </w:rPr>
      </w:r>
      <w:r w:rsidR="00B9586C"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11,17</w:t>
      </w:r>
      <w:r w:rsidR="00B9586C"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w:t>
      </w:r>
      <w:r w:rsidR="00144158" w:rsidRPr="00E83104">
        <w:rPr>
          <w:rFonts w:ascii="Book Antiqua" w:hAnsi="Book Antiqua" w:cs="Times New Roman"/>
          <w:lang w:val="en-AU"/>
        </w:rPr>
        <w:t>Possibilities include</w:t>
      </w:r>
      <w:r w:rsidRPr="00E83104">
        <w:rPr>
          <w:rFonts w:ascii="Book Antiqua" w:hAnsi="Book Antiqua" w:cs="Times New Roman"/>
          <w:lang w:val="en-AU"/>
        </w:rPr>
        <w:t xml:space="preserve"> hypertensive cardiomyopathy, </w:t>
      </w:r>
      <w:r w:rsidR="00144158" w:rsidRPr="00E83104">
        <w:rPr>
          <w:rFonts w:ascii="Book Antiqua" w:hAnsi="Book Antiqua" w:cs="Times New Roman"/>
          <w:lang w:val="en-AU"/>
        </w:rPr>
        <w:t xml:space="preserve">aortic stenosis, </w:t>
      </w:r>
      <w:r w:rsidRPr="00E83104">
        <w:rPr>
          <w:rFonts w:ascii="Book Antiqua" w:hAnsi="Book Antiqua" w:cs="Times New Roman"/>
          <w:lang w:val="en-AU"/>
        </w:rPr>
        <w:t xml:space="preserve">hypertrophic cardiomyopathy, </w:t>
      </w:r>
      <w:r w:rsidR="00737A5B" w:rsidRPr="00E83104">
        <w:rPr>
          <w:rFonts w:ascii="Book Antiqua" w:hAnsi="Book Antiqua" w:cs="Times New Roman"/>
          <w:lang w:val="en-AU"/>
        </w:rPr>
        <w:t>dilated cardiomyopathy, left ventricular non-compaction</w:t>
      </w:r>
      <w:r w:rsidR="0026686B" w:rsidRPr="00E83104">
        <w:rPr>
          <w:rFonts w:ascii="Book Antiqua" w:hAnsi="Book Antiqua" w:cs="Times New Roman"/>
          <w:vertAlign w:val="superscript"/>
          <w:lang w:val="en-AU"/>
        </w:rPr>
        <w:t>[</w:t>
      </w:r>
      <w:r w:rsidR="00737A5B"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&lt;EndNote&gt;&lt;Cite&gt;&lt;Author&gt;Celebi&lt;/Author&gt;&lt;Year&gt;2008&lt;/Year&gt;&lt;RecNum&gt;80&lt;/RecNum&gt;&lt;DisplayText&gt;&lt;style face="superscript"&gt;18&lt;/style&gt;&lt;/DisplayText&gt;&lt;record&gt;&lt;rec-number&gt;80&lt;/rec-number&gt;&lt;foreign-keys&gt;&lt;key app="EN" db-id="v5ataadzc5f9raef5tq55re0rrf225vt5wzz" timestamp="1585429166"&gt;80&lt;/key&gt;&lt;/foreign-keys&gt;&lt;ref-type name="Journal Article"&gt;17&lt;/ref-type&gt;&lt;contributors&gt;&lt;authors&gt;&lt;author&gt;Celebi, A. S.&lt;/author&gt;&lt;author&gt;Gulel, O.&lt;/author&gt;&lt;author&gt;Cicekcioglu, H.&lt;/author&gt;&lt;author&gt;Celebi, O. O.&lt;/author&gt;&lt;author&gt;Ulusoy, V.&lt;/author&gt;&lt;/authors&gt;&lt;/contributors&gt;&lt;titles&gt;&lt;title&gt;Isolated noncompaction of the left ventricular myocardium complicated by thromboembolic cerebrovascular accident in a patient with essential thrombocythemia&lt;/title&gt;&lt;secondary-title&gt;Int J Cardiol&lt;/secondary-title&gt;&lt;alt-title&gt;International journal of cardiology&lt;/alt-title&gt;&lt;/titles&gt;&lt;periodical&gt;&lt;full-title&gt;Int J Cardiol&lt;/full-title&gt;&lt;abbr-1&gt;International journal of cardiology&lt;/abbr-1&gt;&lt;/periodical&gt;&lt;alt-periodical&gt;&lt;full-title&gt;Int J Cardiol&lt;/full-title&gt;&lt;abbr-1&gt;International journal of cardiology&lt;/abbr-1&gt;&lt;/alt-periodical&gt;&lt;pages&gt;e22-4&lt;/pages&gt;&lt;volume&gt;128&lt;/volume&gt;&lt;number&gt;1&lt;/number&gt;&lt;edition&gt;2007/08/03&lt;/edition&gt;&lt;keywords&gt;&lt;keyword&gt;Diagnosis, Differential&lt;/keyword&gt;&lt;keyword&gt;Echocardiography&lt;/keyword&gt;&lt;keyword&gt;Female&lt;/keyword&gt;&lt;keyword&gt;Humans&lt;/keyword&gt;&lt;keyword&gt;Middle Aged&lt;/keyword&gt;&lt;keyword&gt;Radiography, Thoracic&lt;/keyword&gt;&lt;keyword&gt;Stroke/diagnosis/*etiology&lt;/keyword&gt;&lt;keyword&gt;Thrombocytopenia/*complications&lt;/keyword&gt;&lt;keyword&gt;Ventricular Dysfunction, Left/diagnosis/*etiology&lt;/keyword&gt;&lt;/keywords&gt;&lt;dates&gt;&lt;year&gt;2008&lt;/year&gt;&lt;pub-dates&gt;&lt;date&gt;Aug 1&lt;/date&gt;&lt;/pub-dates&gt;&lt;/dates&gt;&lt;isbn&gt;0167-5273&lt;/isbn&gt;&lt;accession-num&gt;17669523&lt;/accession-num&gt;&lt;urls&gt;&lt;/urls&gt;&lt;electronic-resource-num&gt;10.1016/j.ijcard.2007.04.160&lt;/electronic-resource-num&gt;&lt;remote-database-provider&gt;NLM&lt;/remote-database-provider&gt;&lt;language&gt;eng&lt;/language&gt;&lt;/record&gt;&lt;/Cite&gt;&lt;/EndNote&gt;</w:instrText>
      </w:r>
      <w:r w:rsidR="00737A5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18</w:t>
      </w:r>
      <w:r w:rsidR="00737A5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737A5B" w:rsidRPr="00E83104">
        <w:rPr>
          <w:rFonts w:ascii="Book Antiqua" w:hAnsi="Book Antiqua" w:cs="Times New Roman"/>
          <w:lang w:val="en-AU"/>
        </w:rPr>
        <w:t xml:space="preserve"> </w:t>
      </w:r>
      <w:r w:rsidRPr="00E83104">
        <w:rPr>
          <w:rFonts w:ascii="Book Antiqua" w:hAnsi="Book Antiqua" w:cs="Times New Roman"/>
          <w:lang w:val="en-AU"/>
        </w:rPr>
        <w:t>and other reasons for heart failure with preserved ejection fraction.</w:t>
      </w:r>
      <w:r w:rsidR="00144158" w:rsidRPr="00E83104">
        <w:rPr>
          <w:rFonts w:ascii="Book Antiqua" w:hAnsi="Book Antiqua" w:cs="Times New Roman"/>
          <w:lang w:val="en-AU"/>
        </w:rPr>
        <w:t xml:space="preserve"> Other infiltrative disease</w:t>
      </w:r>
      <w:r w:rsidR="00883F8A" w:rsidRPr="00E83104">
        <w:rPr>
          <w:rFonts w:ascii="Book Antiqua" w:hAnsi="Book Antiqua" w:cs="Times New Roman"/>
          <w:lang w:val="en-AU"/>
        </w:rPr>
        <w:t>s</w:t>
      </w:r>
      <w:r w:rsidR="00144158" w:rsidRPr="00E83104">
        <w:rPr>
          <w:rFonts w:ascii="Book Antiqua" w:hAnsi="Book Antiqua" w:cs="Times New Roman"/>
          <w:lang w:val="en-AU"/>
        </w:rPr>
        <w:t xml:space="preserve"> that can mimic cardiac amyloidosis include Anderson Fabry disease, </w:t>
      </w:r>
      <w:proofErr w:type="spellStart"/>
      <w:r w:rsidR="00144158" w:rsidRPr="00E83104">
        <w:rPr>
          <w:rFonts w:ascii="Book Antiqua" w:hAnsi="Book Antiqua" w:cs="Times New Roman"/>
          <w:lang w:val="en-AU"/>
        </w:rPr>
        <w:t>Danon</w:t>
      </w:r>
      <w:proofErr w:type="spellEnd"/>
      <w:r w:rsidR="00144158" w:rsidRPr="00E83104">
        <w:rPr>
          <w:rFonts w:ascii="Book Antiqua" w:hAnsi="Book Antiqua" w:cs="Times New Roman"/>
          <w:lang w:val="en-AU"/>
        </w:rPr>
        <w:t xml:space="preserve"> disease, sarcoidosis</w:t>
      </w:r>
      <w:r w:rsidR="00737A5B" w:rsidRPr="00E83104">
        <w:rPr>
          <w:rFonts w:ascii="Book Antiqua" w:hAnsi="Book Antiqua" w:cs="Times New Roman"/>
          <w:lang w:val="en-AU"/>
        </w:rPr>
        <w:t>,</w:t>
      </w:r>
      <w:r w:rsidR="00144158" w:rsidRPr="00E83104">
        <w:rPr>
          <w:rFonts w:ascii="Book Antiqua" w:hAnsi="Book Antiqua" w:cs="Times New Roman"/>
          <w:lang w:val="en-AU"/>
        </w:rPr>
        <w:t xml:space="preserve"> hemochromatosis</w:t>
      </w:r>
      <w:r w:rsidR="00737A5B" w:rsidRPr="00E83104">
        <w:rPr>
          <w:rFonts w:ascii="Book Antiqua" w:hAnsi="Book Antiqua" w:cs="Times New Roman"/>
          <w:lang w:val="en-AU"/>
        </w:rPr>
        <w:t xml:space="preserve"> and Loeffler’s endocarditis</w:t>
      </w:r>
      <w:r w:rsidR="0026686B" w:rsidRPr="00E83104">
        <w:rPr>
          <w:rFonts w:ascii="Book Antiqua" w:hAnsi="Book Antiqua" w:cs="Times New Roman"/>
          <w:vertAlign w:val="superscript"/>
          <w:lang w:val="en-AU"/>
        </w:rPr>
        <w:t>[</w:t>
      </w:r>
      <w:r w:rsidR="00737A5B"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&lt;EndNote&gt;&lt;Cite&gt;&lt;Author&gt;Gulel&lt;/Author&gt;&lt;Year&gt;2018&lt;/Year&gt;&lt;RecNum&gt;81&lt;/RecNum&gt;&lt;DisplayText&gt;&lt;style face="superscript"&gt;19&lt;/style&gt;&lt;/DisplayText&gt;&lt;record&gt;&lt;rec-number&gt;81&lt;/rec-number&gt;&lt;foreign-keys&gt;&lt;key app="EN" db-id="v5ataadzc5f9raef5tq55re0rrf225vt5wzz" timestamp="1585429177"&gt;81&lt;/key&gt;&lt;/foreign-keys&gt;&lt;ref-type name="Journal Article"&gt;17&lt;/ref-type&gt;&lt;contributors&gt;&lt;authors&gt;&lt;author&gt;Gulel, O.&lt;/author&gt;&lt;author&gt;Camlidag, I.&lt;/author&gt;&lt;author&gt;Elmali, M.&lt;/author&gt;&lt;/authors&gt;&lt;/contributors&gt;&lt;auth-address&gt;Department of Cardiology, Faculty of Medicine, Ondokuz Mayis University, Samsun, Turkey. okangulel@hotmail.com.&amp;#xD;Department of Radiology, Faculty of Medicine, Ondokuz Mayis University, Samsun, Turkey.&lt;/auth-address&gt;&lt;titles&gt;&lt;title&gt;Successful Medical Management of a Rare Loeffler Endocarditis Case&lt;/title&gt;&lt;secondary-title&gt;Korean Circ J&lt;/secondary-title&gt;&lt;alt-title&gt;Korean circulation journal&lt;/alt-title&gt;&lt;/titles&gt;&lt;periodical&gt;&lt;full-title&gt;Korean Circ J&lt;/full-title&gt;&lt;abbr-1&gt;Korean circulation journal&lt;/abbr-1&gt;&lt;/periodical&gt;&lt;alt-periodical&gt;&lt;full-title&gt;Korean Circ J&lt;/full-title&gt;&lt;abbr-1&gt;Korean circulation journal&lt;/abbr-1&gt;&lt;/alt-periodical&gt;&lt;pages&gt;655-657&lt;/pages&gt;&lt;volume&gt;48&lt;/volume&gt;&lt;number&gt;7&lt;/number&gt;&lt;edition&gt;2018/07/04&lt;/edition&gt;&lt;dates&gt;&lt;year&gt;2018&lt;/year&gt;&lt;pub-dates&gt;&lt;date&gt;Jul&lt;/date&gt;&lt;/pub-dates&gt;&lt;/dates&gt;&lt;isbn&gt;1738-5520 (Print)&amp;#xD;1738-5520&lt;/isbn&gt;&lt;accession-num&gt;29968439&lt;/accession-num&gt;&lt;urls&gt;&lt;/urls&gt;&lt;custom2&gt;PMC6031717&lt;/custom2&gt;&lt;electronic-resource-num&gt;10.4070/kcj.2017.0348&lt;/electronic-resource-num&gt;&lt;remote-database-provider&gt;NLM&lt;/remote-database-provider&gt;&lt;language&gt;eng&lt;/language&gt;&lt;/record&gt;&lt;/Cite&gt;&lt;/EndNote&gt;</w:instrText>
      </w:r>
      <w:r w:rsidR="00737A5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19</w:t>
      </w:r>
      <w:r w:rsidR="00737A5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144158" w:rsidRPr="00E83104">
        <w:rPr>
          <w:rFonts w:ascii="Book Antiqua" w:hAnsi="Book Antiqua" w:cs="Times New Roman"/>
          <w:lang w:val="en-AU"/>
        </w:rPr>
        <w:t xml:space="preserve">. Differential diagnoses </w:t>
      </w:r>
      <w:r w:rsidR="00D35C6F" w:rsidRPr="00E83104">
        <w:rPr>
          <w:rFonts w:ascii="Book Antiqua" w:hAnsi="Book Antiqua" w:cs="Times New Roman"/>
          <w:lang w:val="en-AU"/>
        </w:rPr>
        <w:t>should be</w:t>
      </w:r>
      <w:r w:rsidR="00144158" w:rsidRPr="00E83104">
        <w:rPr>
          <w:rFonts w:ascii="Book Antiqua" w:hAnsi="Book Antiqua" w:cs="Times New Roman"/>
          <w:lang w:val="en-AU"/>
        </w:rPr>
        <w:t xml:space="preserve"> evaluated </w:t>
      </w:r>
      <w:r w:rsidR="00883F8A" w:rsidRPr="00E83104">
        <w:rPr>
          <w:rFonts w:ascii="Book Antiqua" w:hAnsi="Book Antiqua" w:cs="Times New Roman"/>
          <w:lang w:val="en-AU"/>
        </w:rPr>
        <w:t xml:space="preserve">thoroughly, </w:t>
      </w:r>
      <w:r w:rsidR="00144158" w:rsidRPr="00E83104">
        <w:rPr>
          <w:rFonts w:ascii="Book Antiqua" w:hAnsi="Book Antiqua" w:cs="Times New Roman"/>
          <w:lang w:val="en-AU"/>
        </w:rPr>
        <w:t>as part of the assess</w:t>
      </w:r>
      <w:r w:rsidR="00D35C6F" w:rsidRPr="00E83104">
        <w:rPr>
          <w:rFonts w:ascii="Book Antiqua" w:hAnsi="Book Antiqua" w:cs="Times New Roman"/>
          <w:lang w:val="en-AU"/>
        </w:rPr>
        <w:t>ment</w:t>
      </w:r>
      <w:r w:rsidR="00144158" w:rsidRPr="00E83104">
        <w:rPr>
          <w:rFonts w:ascii="Book Antiqua" w:hAnsi="Book Antiqua" w:cs="Times New Roman"/>
          <w:lang w:val="en-AU"/>
        </w:rPr>
        <w:t xml:space="preserve"> for cardiac </w:t>
      </w:r>
      <w:r w:rsidR="00D35C6F" w:rsidRPr="00E83104">
        <w:rPr>
          <w:rFonts w:ascii="Book Antiqua" w:hAnsi="Book Antiqua" w:cs="Times New Roman"/>
          <w:lang w:val="en-AU"/>
        </w:rPr>
        <w:t>amyloid</w:t>
      </w:r>
      <w:r w:rsidR="00144158" w:rsidRPr="00E83104">
        <w:rPr>
          <w:rFonts w:ascii="Book Antiqua" w:hAnsi="Book Antiqua" w:cs="Times New Roman"/>
          <w:lang w:val="en-AU"/>
        </w:rPr>
        <w:t>osis</w:t>
      </w:r>
      <w:r w:rsidR="00D35C6F" w:rsidRPr="00E83104">
        <w:rPr>
          <w:rFonts w:ascii="Book Antiqua" w:hAnsi="Book Antiqua" w:cs="Times New Roman"/>
          <w:lang w:val="en-AU"/>
        </w:rPr>
        <w:t>.</w:t>
      </w:r>
      <w:r w:rsidR="00144158" w:rsidRPr="00E83104">
        <w:rPr>
          <w:rFonts w:ascii="Book Antiqua" w:hAnsi="Book Antiqua" w:cs="Times New Roman"/>
          <w:lang w:val="en-AU"/>
        </w:rPr>
        <w:t xml:space="preserve"> </w:t>
      </w:r>
    </w:p>
    <w:p w14:paraId="77E78E20" w14:textId="77777777" w:rsidR="00B560DA" w:rsidRPr="00E83104" w:rsidRDefault="00B560DA" w:rsidP="00E83104">
      <w:pPr>
        <w:spacing w:line="360" w:lineRule="auto"/>
        <w:jc w:val="both"/>
        <w:rPr>
          <w:rFonts w:ascii="Book Antiqua" w:hAnsi="Book Antiqua" w:cs="Times New Roman"/>
          <w:lang w:val="en-AU"/>
        </w:rPr>
      </w:pPr>
    </w:p>
    <w:p w14:paraId="1B5382D7" w14:textId="3D11CDE8" w:rsidR="00B9586C" w:rsidRPr="00E83104" w:rsidRDefault="003C3CD6"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Non-imaging investigations</w:t>
      </w:r>
    </w:p>
    <w:p w14:paraId="6DCF2FFE" w14:textId="119DCF46" w:rsidR="003C3CD6" w:rsidRPr="00E83104" w:rsidRDefault="003C3CD6"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w:t>
      </w:r>
      <w:r w:rsidR="003F12E6" w:rsidRPr="00E83104">
        <w:rPr>
          <w:rFonts w:ascii="Book Antiqua" w:hAnsi="Book Antiqua" w:cs="Times New Roman"/>
          <w:lang w:val="en-AU"/>
        </w:rPr>
        <w:t>three</w:t>
      </w:r>
      <w:r w:rsidR="00392C93" w:rsidRPr="00E83104">
        <w:rPr>
          <w:rFonts w:ascii="Book Antiqua" w:hAnsi="Book Antiqua" w:cs="Times New Roman"/>
          <w:lang w:val="en-AU"/>
        </w:rPr>
        <w:t xml:space="preserve"> main </w:t>
      </w:r>
      <w:r w:rsidR="00883F8A" w:rsidRPr="00E83104">
        <w:rPr>
          <w:rFonts w:ascii="Book Antiqua" w:hAnsi="Book Antiqua" w:cs="Times New Roman"/>
          <w:lang w:val="en-AU"/>
        </w:rPr>
        <w:t xml:space="preserve">non-imaging </w:t>
      </w:r>
      <w:r w:rsidR="00392C93" w:rsidRPr="00E83104">
        <w:rPr>
          <w:rFonts w:ascii="Book Antiqua" w:hAnsi="Book Antiqua" w:cs="Times New Roman"/>
          <w:lang w:val="en-AU"/>
        </w:rPr>
        <w:t xml:space="preserve">investigations for cardiac amyloidosis are </w:t>
      </w:r>
      <w:r w:rsidR="00E53D46" w:rsidRPr="00E53D46">
        <w:rPr>
          <w:rFonts w:ascii="Book Antiqua" w:hAnsi="Book Antiqua" w:cs="Times New Roman"/>
          <w:lang w:val="en-AU"/>
        </w:rPr>
        <w:t>electrocardiogram</w:t>
      </w:r>
      <w:r w:rsidR="00E53D46">
        <w:rPr>
          <w:rFonts w:ascii="Book Antiqua" w:hAnsi="Book Antiqua" w:cs="Times New Roman"/>
          <w:lang w:val="en-AU"/>
        </w:rPr>
        <w:t xml:space="preserve"> (ECG)</w:t>
      </w:r>
      <w:r w:rsidR="003F12E6" w:rsidRPr="00E83104">
        <w:rPr>
          <w:rFonts w:ascii="Book Antiqua" w:hAnsi="Book Antiqua" w:cs="Times New Roman"/>
          <w:lang w:val="en-AU"/>
        </w:rPr>
        <w:t>, blood tests</w:t>
      </w:r>
      <w:r w:rsidR="00392C93" w:rsidRPr="00E83104">
        <w:rPr>
          <w:rFonts w:ascii="Book Antiqua" w:hAnsi="Book Antiqua" w:cs="Times New Roman"/>
          <w:lang w:val="en-AU"/>
        </w:rPr>
        <w:t xml:space="preserve"> and myocardial biopsy. </w:t>
      </w:r>
      <w:r w:rsidR="00E93DE2" w:rsidRPr="00E83104">
        <w:rPr>
          <w:rFonts w:ascii="Book Antiqua" w:hAnsi="Book Antiqua" w:cs="Times New Roman"/>
          <w:lang w:val="en-AU"/>
        </w:rPr>
        <w:t xml:space="preserve">Important </w:t>
      </w:r>
      <w:r w:rsidR="00E53D46">
        <w:rPr>
          <w:rFonts w:ascii="Book Antiqua" w:hAnsi="Book Antiqua" w:cs="Times New Roman"/>
          <w:lang w:val="en-AU"/>
        </w:rPr>
        <w:t>ECG</w:t>
      </w:r>
      <w:r w:rsidR="00E93DE2" w:rsidRPr="00E83104">
        <w:rPr>
          <w:rFonts w:ascii="Book Antiqua" w:hAnsi="Book Antiqua" w:cs="Times New Roman"/>
          <w:lang w:val="en-AU"/>
        </w:rPr>
        <w:t xml:space="preserve"> features include l</w:t>
      </w:r>
      <w:r w:rsidR="00DD5E24" w:rsidRPr="00E83104">
        <w:rPr>
          <w:rFonts w:ascii="Book Antiqua" w:hAnsi="Book Antiqua" w:cs="Times New Roman"/>
          <w:lang w:val="en-AU"/>
        </w:rPr>
        <w:t xml:space="preserve">ow to normal </w:t>
      </w:r>
      <w:r w:rsidR="00E93DE2" w:rsidRPr="00E83104">
        <w:rPr>
          <w:rFonts w:ascii="Book Antiqua" w:hAnsi="Book Antiqua" w:cs="Times New Roman"/>
          <w:lang w:val="en-AU"/>
        </w:rPr>
        <w:t>QRS voltage (less than what is expected from the degree of left ventricular wall thickness may be seen</w:t>
      </w:r>
      <w:r w:rsidR="00883F8A" w:rsidRPr="00E83104">
        <w:rPr>
          <w:rFonts w:ascii="Book Antiqua" w:hAnsi="Book Antiqua" w:cs="Times New Roman"/>
          <w:lang w:val="en-AU"/>
        </w:rPr>
        <w:t>,</w:t>
      </w:r>
      <w:r w:rsidR="00E93DE2" w:rsidRPr="00E83104">
        <w:rPr>
          <w:rFonts w:ascii="Book Antiqua" w:hAnsi="Book Antiqua" w:cs="Times New Roman"/>
          <w:lang w:val="en-AU"/>
        </w:rPr>
        <w:t xml:space="preserve"> and associated with adverse prognosis</w:t>
      </w:r>
      <w:r w:rsidR="00866E31" w:rsidRPr="00E83104">
        <w:rPr>
          <w:rFonts w:ascii="Book Antiqua" w:hAnsi="Book Antiqua" w:cs="Times New Roman"/>
          <w:lang w:val="en-AU"/>
        </w:rPr>
        <w:t xml:space="preserve"> – Figure 1</w:t>
      </w:r>
      <w:r w:rsidR="002C1372" w:rsidRPr="00E83104">
        <w:rPr>
          <w:rFonts w:ascii="Book Antiqua" w:hAnsi="Book Antiqua" w:cs="Times New Roman"/>
          <w:lang w:val="en-AU"/>
        </w:rPr>
        <w:t>)</w:t>
      </w:r>
      <w:r w:rsidR="00E93DE2" w:rsidRPr="00E83104">
        <w:rPr>
          <w:rFonts w:ascii="Book Antiqua" w:hAnsi="Book Antiqua" w:cs="Times New Roman"/>
          <w:lang w:val="en-AU"/>
        </w:rPr>
        <w:t xml:space="preserve">, and QS waves in two consecutive leads with </w:t>
      </w:r>
      <w:proofErr w:type="spellStart"/>
      <w:r w:rsidR="00E93DE2" w:rsidRPr="00E83104">
        <w:rPr>
          <w:rFonts w:ascii="Book Antiqua" w:hAnsi="Book Antiqua" w:cs="Times New Roman"/>
          <w:lang w:val="en-AU"/>
        </w:rPr>
        <w:t>pseudoinfarction</w:t>
      </w:r>
      <w:proofErr w:type="spellEnd"/>
      <w:r w:rsidR="00E93DE2" w:rsidRPr="00E83104">
        <w:rPr>
          <w:rFonts w:ascii="Book Antiqua" w:hAnsi="Book Antiqua" w:cs="Times New Roman"/>
          <w:lang w:val="en-AU"/>
        </w:rPr>
        <w:t xml:space="preserve"> pattern may also be present, although these typical findings may not be present in at least 50% of patients</w:t>
      </w:r>
      <w:r w:rsidR="0026686B" w:rsidRPr="00E83104">
        <w:rPr>
          <w:rFonts w:ascii="Book Antiqua" w:hAnsi="Book Antiqua" w:cs="Times New Roman"/>
          <w:vertAlign w:val="superscript"/>
          <w:lang w:val="en-AU"/>
        </w:rPr>
        <w:t>[</w:t>
      </w:r>
      <w:r w:rsidR="00E93DE2" w:rsidRPr="00E83104">
        <w:rPr>
          <w:rFonts w:ascii="Book Antiqua" w:hAnsi="Book Antiqua" w:cs="Times New Roman"/>
          <w:lang w:val="en-AU"/>
        </w:rPr>
        <w:fldChar w:fldCharType="begin">
          <w:fldData xml:space="preserve">PEVuZE5vdGU+PENpdGU+PEF1dGhvcj5DeXJpbGxlPC9BdXRob3I+PFllYXI+MjAxNDwvWWVhcj48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PEVuZE5vdGU+PENpdGU+PEF1dGhvcj5DeXJpbGxlPC9BdXRob3I+PFllYXI+MjAxNDwvWWVhcj48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E93DE2" w:rsidRPr="00E83104">
        <w:rPr>
          <w:rFonts w:ascii="Book Antiqua" w:hAnsi="Book Antiqua" w:cs="Times New Roman"/>
          <w:lang w:val="en-AU"/>
        </w:rPr>
      </w:r>
      <w:r w:rsidR="00E93DE2"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20</w:t>
      </w:r>
      <w:r w:rsidR="00E93DE2"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E93DE2" w:rsidRPr="00E83104">
        <w:rPr>
          <w:rFonts w:ascii="Book Antiqua" w:hAnsi="Book Antiqua" w:cs="Times New Roman"/>
          <w:lang w:val="en-AU"/>
        </w:rPr>
        <w:t>. Both cardiac biomarkers N-terminal pro-b-type natriuretic peptide</w:t>
      </w:r>
      <w:r w:rsidR="0074797D" w:rsidRPr="00E83104">
        <w:rPr>
          <w:rFonts w:ascii="Book Antiqua" w:hAnsi="Book Antiqua" w:cs="Times New Roman"/>
          <w:lang w:val="en-AU"/>
        </w:rPr>
        <w:t xml:space="preserve"> (NT-pro </w:t>
      </w:r>
      <w:r w:rsidR="00883F8A" w:rsidRPr="00E83104">
        <w:rPr>
          <w:rFonts w:ascii="Book Antiqua" w:hAnsi="Book Antiqua" w:cs="Times New Roman"/>
          <w:lang w:val="en-AU"/>
        </w:rPr>
        <w:t>BNP</w:t>
      </w:r>
      <w:r w:rsidR="0074797D" w:rsidRPr="00E83104">
        <w:rPr>
          <w:rFonts w:ascii="Book Antiqua" w:hAnsi="Book Antiqua" w:cs="Times New Roman"/>
          <w:lang w:val="en-AU"/>
        </w:rPr>
        <w:t>)</w:t>
      </w:r>
      <w:r w:rsidR="00E93DE2" w:rsidRPr="00E83104">
        <w:rPr>
          <w:rFonts w:ascii="Book Antiqua" w:hAnsi="Book Antiqua" w:cs="Times New Roman"/>
          <w:lang w:val="en-AU"/>
        </w:rPr>
        <w:t xml:space="preserve"> and troponin I and T are often chronically elevated in cardiac amyloidosis, so this diagnosis needs to be considered when these biomarkers are elevated after ruling out </w:t>
      </w:r>
      <w:r w:rsidR="00883F8A" w:rsidRPr="00E83104">
        <w:rPr>
          <w:rFonts w:ascii="Book Antiqua" w:hAnsi="Book Antiqua" w:cs="Times New Roman"/>
          <w:lang w:val="en-AU"/>
        </w:rPr>
        <w:t xml:space="preserve">an </w:t>
      </w:r>
      <w:r w:rsidR="00E93DE2" w:rsidRPr="00E83104">
        <w:rPr>
          <w:rFonts w:ascii="Book Antiqua" w:hAnsi="Book Antiqua" w:cs="Times New Roman"/>
          <w:lang w:val="en-AU"/>
        </w:rPr>
        <w:t>acute coronary syndrome</w:t>
      </w:r>
      <w:r w:rsidR="0026686B" w:rsidRPr="00E83104">
        <w:rPr>
          <w:rFonts w:ascii="Book Antiqua" w:hAnsi="Book Antiqua" w:cs="Times New Roman"/>
          <w:vertAlign w:val="superscript"/>
          <w:lang w:val="en-AU"/>
        </w:rPr>
        <w:t>[</w:t>
      </w:r>
      <w:r w:rsidR="00E93DE2" w:rsidRPr="00E83104">
        <w:rPr>
          <w:rFonts w:ascii="Book Antiqua" w:hAnsi="Book Antiqua" w:cs="Times New Roman"/>
          <w:lang w:val="en-AU"/>
        </w:rPr>
        <w:fldChar w:fldCharType="begin">
          <w:fldData xml:space="preserve">PEVuZE5vdGU+PENpdGU+PEF1dGhvcj5LcmlzdGVuPC9BdXRob3I+PFllYXI+MjAxNzwvWWVhcj48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PEVuZE5vdGU+PENpdGU+PEF1dGhvcj5LcmlzdGVuPC9BdXRob3I+PFllYXI+MjAxNzwvWWVhcj48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E93DE2" w:rsidRPr="00E83104">
        <w:rPr>
          <w:rFonts w:ascii="Book Antiqua" w:hAnsi="Book Antiqua" w:cs="Times New Roman"/>
          <w:lang w:val="en-AU"/>
        </w:rPr>
      </w:r>
      <w:r w:rsidR="00E93DE2"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21</w:t>
      </w:r>
      <w:r w:rsidR="00E93DE2"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E93DE2" w:rsidRPr="00E83104">
        <w:rPr>
          <w:rFonts w:ascii="Book Antiqua" w:hAnsi="Book Antiqua" w:cs="Times New Roman"/>
          <w:lang w:val="en-AU"/>
        </w:rPr>
        <w:t>. Serum free light chain assay is preferred as a more sensitive test to detect AL amyloidosis</w:t>
      </w:r>
      <w:r w:rsidR="00565ABF" w:rsidRPr="00E83104">
        <w:rPr>
          <w:rFonts w:ascii="Book Antiqua" w:hAnsi="Book Antiqua" w:cs="Times New Roman"/>
          <w:lang w:val="en-AU"/>
        </w:rPr>
        <w:t xml:space="preserve"> compared with serum or urine protein electrophoresis</w:t>
      </w:r>
      <w:r w:rsidR="00E93DE2" w:rsidRPr="00E83104">
        <w:rPr>
          <w:rFonts w:ascii="Book Antiqua" w:hAnsi="Book Antiqua" w:cs="Times New Roman"/>
          <w:lang w:val="en-AU"/>
        </w:rPr>
        <w:t xml:space="preserve">, </w:t>
      </w:r>
      <w:r w:rsidR="00565ABF" w:rsidRPr="00E83104">
        <w:rPr>
          <w:rFonts w:ascii="Book Antiqua" w:hAnsi="Book Antiqua" w:cs="Times New Roman"/>
          <w:lang w:val="en-AU"/>
        </w:rPr>
        <w:t>with abnormal kappa-lambda ratio (low suggesting monoclonal lambda and high suggesting monoclonal kappa light chain excess), as opposed to elevated levels with normal ratio in renal failure</w:t>
      </w:r>
      <w:r w:rsidR="0026686B" w:rsidRPr="00E83104">
        <w:rPr>
          <w:rFonts w:ascii="Book Antiqua" w:hAnsi="Book Antiqua" w:cs="Times New Roman"/>
          <w:vertAlign w:val="superscript"/>
          <w:lang w:val="en-AU"/>
        </w:rPr>
        <w:t>[</w:t>
      </w:r>
      <w:r w:rsidR="00565ABF" w:rsidRPr="00E83104">
        <w:rPr>
          <w:rFonts w:ascii="Book Antiqua" w:hAnsi="Book Antiqua" w:cs="Times New Roman"/>
          <w:lang w:val="en-AU"/>
        </w:rPr>
        <w:fldChar w:fldCharType="begin">
          <w:fldData xml:space="preserve">PEVuZE5vdGU+PENpdGU+PEF1dGhvcj5NYXVyZXI8L0F1dGhvcj48WWVhcj4yMDE3PC9ZZWFyPjxS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cmlvZGljYWw+PHBhZ2VzPjEzNTctMTM3NzwvcGFnZXM+PHZvbHVtZT4xMzU8L3ZvbHVtZT48bnVt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PEVuZE5vdGU+PENpdGU+PEF1dGhvcj5NYXVyZXI8L0F1dGhvcj48WWVhcj4yMDE3PC9ZZWFyPjxS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cmlvZGljYWw+PHBhZ2VzPjEzNTctMTM3NzwvcGFnZXM+PHZvbHVtZT4xMzU8L3ZvbHVtZT48bnVt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565ABF" w:rsidRPr="00E83104">
        <w:rPr>
          <w:rFonts w:ascii="Book Antiqua" w:hAnsi="Book Antiqua" w:cs="Times New Roman"/>
          <w:lang w:val="en-AU"/>
        </w:rPr>
      </w:r>
      <w:r w:rsidR="00565ABF"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22</w:t>
      </w:r>
      <w:r w:rsidR="00565ABF"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565ABF" w:rsidRPr="00E83104">
        <w:rPr>
          <w:rFonts w:ascii="Book Antiqua" w:hAnsi="Book Antiqua" w:cs="Times New Roman"/>
          <w:lang w:val="en-AU"/>
        </w:rPr>
        <w:t>.</w:t>
      </w:r>
      <w:r w:rsidR="00E93DE2" w:rsidRPr="00E83104">
        <w:rPr>
          <w:rFonts w:ascii="Book Antiqua" w:hAnsi="Book Antiqua" w:cs="Times New Roman"/>
          <w:lang w:val="en-AU"/>
        </w:rPr>
        <w:t xml:space="preserve"> </w:t>
      </w:r>
      <w:r w:rsidR="00B363F8" w:rsidRPr="00E83104">
        <w:rPr>
          <w:rFonts w:ascii="Book Antiqua" w:hAnsi="Book Antiqua" w:cs="Times New Roman"/>
          <w:lang w:val="en-AU"/>
        </w:rPr>
        <w:t>Endomyocardial biopsy</w:t>
      </w:r>
      <w:r w:rsidR="004356D3" w:rsidRPr="00E83104">
        <w:rPr>
          <w:rFonts w:ascii="Book Antiqua" w:hAnsi="Book Antiqua" w:cs="Times New Roman"/>
          <w:lang w:val="en-AU"/>
        </w:rPr>
        <w:t>, albeit rarely utilized nowadays, remains</w:t>
      </w:r>
      <w:r w:rsidR="00B363F8" w:rsidRPr="00E83104">
        <w:rPr>
          <w:rFonts w:ascii="Book Antiqua" w:hAnsi="Book Antiqua" w:cs="Times New Roman"/>
          <w:lang w:val="en-AU"/>
        </w:rPr>
        <w:t xml:space="preserve"> the traditional gold standard for diagnostic confirmation of cardiac amyloidosis with near </w:t>
      </w:r>
      <w:r w:rsidR="00B363F8" w:rsidRPr="00E83104">
        <w:rPr>
          <w:rFonts w:ascii="Book Antiqua" w:hAnsi="Book Antiqua" w:cs="Times New Roman"/>
          <w:lang w:val="en-AU"/>
        </w:rPr>
        <w:lastRenderedPageBreak/>
        <w:t>100% sensitivity</w:t>
      </w:r>
      <w:r w:rsidR="002C1372" w:rsidRPr="00E83104">
        <w:rPr>
          <w:rFonts w:ascii="Book Antiqua" w:hAnsi="Book Antiqua" w:cs="Times New Roman"/>
          <w:lang w:val="en-AU"/>
        </w:rPr>
        <w:t>, identifying</w:t>
      </w:r>
      <w:r w:rsidR="00B363F8" w:rsidRPr="00E83104">
        <w:rPr>
          <w:rFonts w:ascii="Book Antiqua" w:hAnsi="Book Antiqua" w:cs="Times New Roman"/>
          <w:lang w:val="en-AU"/>
        </w:rPr>
        <w:t xml:space="preserve"> amyloid deposition extracellularly throughout the myocardium, though mainly subendocardial and diffuse for AL and patchy and transmural for ATTR</w:t>
      </w:r>
      <w:r w:rsidR="0026686B" w:rsidRPr="00E83104">
        <w:rPr>
          <w:rFonts w:ascii="Book Antiqua" w:hAnsi="Book Antiqua" w:cs="Times New Roman"/>
          <w:vertAlign w:val="superscript"/>
          <w:lang w:val="en-AU"/>
        </w:rPr>
        <w:t>[</w:t>
      </w:r>
      <w:r w:rsidR="00B363F8" w:rsidRPr="00E83104">
        <w:rPr>
          <w:rFonts w:ascii="Book Antiqua" w:hAnsi="Book Antiqua" w:cs="Times New Roman"/>
          <w:lang w:val="en-AU"/>
        </w:rPr>
        <w:fldChar w:fldCharType="begin">
          <w:fldData xml:space="preserve">PEVuZE5vdGU+PENpdGU+PEF1dGhvcj5NYWxlc3pld3NraTwvQXV0aG9yPjxZZWFyPjIwMTU8L1ll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=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PEVuZE5vdGU+PENpdGU+PEF1dGhvcj5NYWxlc3pld3NraTwvQXV0aG9yPjxZZWFyPjIwMTU8L1ll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=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B363F8" w:rsidRPr="00E83104">
        <w:rPr>
          <w:rFonts w:ascii="Book Antiqua" w:hAnsi="Book Antiqua" w:cs="Times New Roman"/>
          <w:lang w:val="en-AU"/>
        </w:rPr>
      </w:r>
      <w:r w:rsidR="00B363F8"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w:t>
      </w:r>
      <w:r w:rsidR="00B363F8"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B363F8" w:rsidRPr="00E83104">
        <w:rPr>
          <w:rFonts w:ascii="Book Antiqua" w:hAnsi="Book Antiqua" w:cs="Times New Roman"/>
          <w:lang w:val="en-AU"/>
        </w:rPr>
        <w:t>.</w:t>
      </w:r>
      <w:r w:rsidR="008F3B16" w:rsidRPr="00E83104">
        <w:rPr>
          <w:rFonts w:ascii="Book Antiqua" w:hAnsi="Book Antiqua" w:cs="Times New Roman"/>
          <w:lang w:val="en-AU"/>
        </w:rPr>
        <w:t xml:space="preserve"> Biopsies from other affected sites </w:t>
      </w:r>
      <w:r w:rsidR="009A2806" w:rsidRPr="00E83104">
        <w:rPr>
          <w:rFonts w:ascii="Book Antiqua" w:hAnsi="Book Antiqua" w:cs="Times New Roman"/>
          <w:lang w:val="en-AU"/>
        </w:rPr>
        <w:t xml:space="preserve">(for example: fat pads, kidney, liver and bone marrow) </w:t>
      </w:r>
      <w:r w:rsidR="008F3B16" w:rsidRPr="00E83104">
        <w:rPr>
          <w:rFonts w:ascii="Book Antiqua" w:hAnsi="Book Antiqua" w:cs="Times New Roman"/>
          <w:lang w:val="en-AU"/>
        </w:rPr>
        <w:t>can also be performed to evaluate for amyloidosis in these organs</w:t>
      </w:r>
      <w:r w:rsidR="0026686B" w:rsidRPr="00E83104">
        <w:rPr>
          <w:rFonts w:ascii="Book Antiqua" w:hAnsi="Book Antiqua" w:cs="Times New Roman"/>
          <w:vertAlign w:val="superscript"/>
          <w:lang w:val="en-AU"/>
        </w:rPr>
        <w:t>[</w:t>
      </w:r>
      <w:r w:rsidR="008F3B16"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&lt;EndNote&gt;&lt;Cite&gt;&lt;Author&gt;Merlini&lt;/Author&gt;&lt;Year&gt;2003&lt;/Year&gt;&lt;RecNum&gt;5&lt;/RecNum&gt;&lt;DisplayText&gt;&lt;style face="superscript"&gt;1&lt;/style&gt;&lt;/DisplayText&gt;&lt;record&gt;&lt;rec-number&gt;5&lt;/rec-number&gt;&lt;foreign-keys&gt;&lt;key app="EN" db-id="v5ataadzc5f9raef5tq55re0rrf225vt5wzz" timestamp="1580176680"&gt;5&lt;/key&gt;&lt;/foreign-keys&gt;&lt;ref-type name="Journal Article"&gt;17&lt;/ref-type&gt;&lt;contributors&gt;&lt;authors&gt;&lt;author&gt;Merlini, G.&lt;/author&gt;&lt;author&gt;Bellotti, V.&lt;/author&gt;&lt;/authors&gt;&lt;/contributors&gt;&lt;auth-address&gt;Amyloid Center, Biotechnology Research Laboratory, University Hospital IRCCS Policlinico San Matteo, Pavia, Italy. gmerlini@smatteo.pv.it&lt;/auth-address&gt;&lt;titles&gt;&lt;title&gt;Molecular mechanisms of amyloidosis&lt;/title&gt;&lt;secondary-title&gt;N Engl J Med&lt;/secondary-title&gt;&lt;alt-title&gt;The New England journal of medicine&lt;/alt-title&gt;&lt;/titles&gt;&lt;periodical&gt;&lt;full-title&gt;N Engl J Med&lt;/full-title&gt;&lt;abbr-1&gt;The New England journal of medicine&lt;/abbr-1&gt;&lt;/periodical&gt;&lt;alt-periodical&gt;&lt;full-title&gt;N Engl J Med&lt;/full-title&gt;&lt;abbr-1&gt;The New England journal of medicine&lt;/abbr-1&gt;&lt;/alt-periodical&gt;&lt;pages&gt;583-96&lt;/pages&gt;&lt;volume&gt;349&lt;/volume&gt;&lt;number&gt;6&lt;/number&gt;&lt;edition&gt;2003/08/09&lt;/edition&gt;&lt;keywords&gt;&lt;keyword&gt;Amyloid/biosynthesis/*chemistry/metabolism&lt;/keyword&gt;&lt;keyword&gt;Amyloidosis/genetics/*metabolism/therapy&lt;/keyword&gt;&lt;keyword&gt;Humans&lt;/keyword&gt;&lt;keyword&gt;Mutation&lt;/keyword&gt;&lt;keyword&gt;Plaque, Amyloid/*metabolism&lt;/keyword&gt;&lt;keyword&gt;Protein Conformation&lt;/keyword&gt;&lt;/keywords&gt;&lt;dates&gt;&lt;year&gt;2003&lt;/year&gt;&lt;pub-dates&gt;&lt;date&gt;Aug 7&lt;/date&gt;&lt;/pub-dates&gt;&lt;/dates&gt;&lt;isbn&gt;0028-4793&lt;/isbn&gt;&lt;accession-num&gt;12904524&lt;/accession-num&gt;&lt;urls&gt;&lt;/urls&gt;&lt;electronic-resource-num&gt;10.1056/NEJMra023144&lt;/electronic-resource-num&gt;&lt;remote-database-provider&gt;NLM&lt;/remote-database-provider&gt;&lt;language&gt;eng&lt;/language&gt;&lt;/record&gt;&lt;/Cite&gt;&lt;/EndNote&gt;</w:instrText>
      </w:r>
      <w:r w:rsidR="008F3B16"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w:t>
      </w:r>
      <w:r w:rsidR="008F3B16"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8F3B16" w:rsidRPr="00E83104">
        <w:rPr>
          <w:rFonts w:ascii="Book Antiqua" w:hAnsi="Book Antiqua" w:cs="Times New Roman"/>
          <w:lang w:val="en-AU"/>
        </w:rPr>
        <w:t xml:space="preserve">. </w:t>
      </w:r>
    </w:p>
    <w:p w14:paraId="4F9E8EBD" w14:textId="77777777" w:rsidR="0012708B" w:rsidRPr="00E83104" w:rsidRDefault="0012708B" w:rsidP="00E83104">
      <w:pPr>
        <w:spacing w:line="360" w:lineRule="auto"/>
        <w:jc w:val="both"/>
        <w:rPr>
          <w:rFonts w:ascii="Book Antiqua" w:hAnsi="Book Antiqua" w:cs="Times New Roman"/>
          <w:lang w:val="en-AU"/>
        </w:rPr>
      </w:pPr>
    </w:p>
    <w:p w14:paraId="1B4C4A87" w14:textId="5F1F5AFE" w:rsidR="0012708B" w:rsidRPr="00E83104" w:rsidRDefault="00474522" w:rsidP="00E83104">
      <w:pPr>
        <w:spacing w:line="360" w:lineRule="auto"/>
        <w:jc w:val="both"/>
        <w:rPr>
          <w:rFonts w:ascii="Book Antiqua" w:hAnsi="Book Antiqua" w:cs="Times New Roman"/>
          <w:b/>
          <w:u w:val="single"/>
          <w:lang w:val="en-AU"/>
        </w:rPr>
      </w:pPr>
      <w:r w:rsidRPr="00E83104">
        <w:rPr>
          <w:rFonts w:ascii="Book Antiqua" w:hAnsi="Book Antiqua" w:cs="Times New Roman"/>
          <w:b/>
          <w:u w:val="single"/>
          <w:lang w:val="en-AU"/>
        </w:rPr>
        <w:t>MULTIMODALITY IMAGING EVALUATION</w:t>
      </w:r>
    </w:p>
    <w:p w14:paraId="50E4F0A2" w14:textId="50F29A77" w:rsidR="00540248" w:rsidRPr="00E83104" w:rsidRDefault="00540248"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Echocardiography</w:t>
      </w:r>
    </w:p>
    <w:p w14:paraId="1659A530" w14:textId="42BA222B" w:rsidR="00FC6866" w:rsidRPr="00E83104" w:rsidRDefault="007F3583" w:rsidP="00E83104">
      <w:pPr>
        <w:spacing w:line="360" w:lineRule="auto"/>
        <w:jc w:val="both"/>
        <w:rPr>
          <w:rFonts w:ascii="Book Antiqua" w:hAnsi="Book Antiqua" w:cs="Times New Roman"/>
          <w:lang w:val="en-AU"/>
        </w:rPr>
      </w:pPr>
      <w:r w:rsidRPr="00E83104">
        <w:rPr>
          <w:rFonts w:ascii="Book Antiqua" w:hAnsi="Book Antiqua" w:cs="Times New Roman"/>
          <w:lang w:val="en-AU"/>
        </w:rPr>
        <w:t>The echocardiograph</w:t>
      </w:r>
      <w:r w:rsidR="007956C2" w:rsidRPr="00E83104">
        <w:rPr>
          <w:rFonts w:ascii="Book Antiqua" w:hAnsi="Book Antiqua" w:cs="Times New Roman"/>
          <w:lang w:val="en-AU"/>
        </w:rPr>
        <w:t>ic</w:t>
      </w:r>
      <w:r w:rsidRPr="00E83104">
        <w:rPr>
          <w:rFonts w:ascii="Book Antiqua" w:hAnsi="Book Antiqua" w:cs="Times New Roman"/>
          <w:lang w:val="en-AU"/>
        </w:rPr>
        <w:t xml:space="preserve"> protocol for evaluating cardiac amyloidosis is described in </w:t>
      </w:r>
      <w:r w:rsidR="00DE1A93">
        <w:rPr>
          <w:rFonts w:ascii="Book Antiqua" w:hAnsi="Book Antiqua" w:cs="Times New Roman"/>
        </w:rPr>
        <w:t>T</w:t>
      </w:r>
      <w:r w:rsidR="007956C2" w:rsidRPr="00E83104">
        <w:rPr>
          <w:rFonts w:ascii="Book Antiqua" w:hAnsi="Book Antiqua" w:cs="Times New Roman"/>
          <w:lang w:val="en-AU"/>
        </w:rPr>
        <w:t>able 1</w:t>
      </w:r>
      <w:r w:rsidR="0026686B" w:rsidRPr="00E83104">
        <w:rPr>
          <w:rFonts w:ascii="Book Antiqua" w:hAnsi="Book Antiqua" w:cs="Times New Roman"/>
          <w:vertAlign w:val="superscript"/>
          <w:lang w:val="en-AU"/>
        </w:rPr>
        <w:t>[</w:t>
      </w:r>
      <w:r w:rsidR="000E556A"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0E556A" w:rsidRPr="00E83104">
        <w:rPr>
          <w:rFonts w:ascii="Book Antiqua" w:hAnsi="Book Antiqua" w:cs="Times New Roman"/>
          <w:lang w:val="en-AU"/>
        </w:rPr>
      </w:r>
      <w:r w:rsidR="000E556A"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0E556A"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Pr="00E83104">
        <w:rPr>
          <w:rFonts w:ascii="Book Antiqua" w:hAnsi="Book Antiqua" w:cs="Times New Roman"/>
          <w:lang w:val="en-AU"/>
        </w:rPr>
        <w:t>.</w:t>
      </w:r>
      <w:r w:rsidR="00FD37D7" w:rsidRPr="00E83104">
        <w:rPr>
          <w:rFonts w:ascii="Book Antiqua" w:hAnsi="Book Antiqua" w:cs="Times New Roman"/>
          <w:lang w:val="en-AU"/>
        </w:rPr>
        <w:t xml:space="preserve"> </w:t>
      </w:r>
      <w:r w:rsidR="00FC6866" w:rsidRPr="00E83104">
        <w:rPr>
          <w:rFonts w:ascii="Book Antiqua" w:hAnsi="Book Antiqua" w:cs="Times New Roman"/>
          <w:lang w:val="en-AU"/>
        </w:rPr>
        <w:t>Based on this</w:t>
      </w:r>
      <w:r w:rsidR="00A5089A" w:rsidRPr="00E83104">
        <w:rPr>
          <w:rFonts w:ascii="Book Antiqua" w:hAnsi="Book Antiqua" w:cs="Times New Roman"/>
          <w:lang w:val="en-AU"/>
        </w:rPr>
        <w:t>,</w:t>
      </w:r>
      <w:r w:rsidR="00FC6866" w:rsidRPr="00E83104">
        <w:rPr>
          <w:rFonts w:ascii="Book Antiqua" w:hAnsi="Book Antiqua" w:cs="Times New Roman"/>
          <w:lang w:val="en-AU"/>
        </w:rPr>
        <w:t xml:space="preserve"> it is mandatory </w:t>
      </w:r>
      <w:r w:rsidR="003339F1" w:rsidRPr="00E83104">
        <w:rPr>
          <w:rFonts w:ascii="Book Antiqua" w:hAnsi="Book Antiqua" w:cs="Times New Roman"/>
          <w:lang w:val="en-AU"/>
        </w:rPr>
        <w:t>to evaluate for left ventricular wall thickness, myocardial echogenicity, atrial size</w:t>
      </w:r>
      <w:r w:rsidR="00FC6866" w:rsidRPr="00E83104">
        <w:rPr>
          <w:rFonts w:ascii="Book Antiqua" w:hAnsi="Book Antiqua" w:cs="Times New Roman"/>
          <w:lang w:val="en-AU"/>
        </w:rPr>
        <w:t xml:space="preserve"> (and function), interatrial septum and valvular thickness, pericardial effusion, diastolic function including mitral inflow E and A wave ratio and deceleration times, tissue Doppler s’, e’ and a’ velocities, and estimate pulmonary arterial systolic and right atrial pressures. Characterization of left ventricular longitudinal strain including </w:t>
      </w:r>
      <w:r w:rsidR="00A5089A" w:rsidRPr="00E83104">
        <w:rPr>
          <w:rFonts w:ascii="Book Antiqua" w:hAnsi="Book Antiqua" w:cs="Times New Roman"/>
          <w:lang w:val="en-AU"/>
        </w:rPr>
        <w:t xml:space="preserve">the </w:t>
      </w:r>
      <w:proofErr w:type="spellStart"/>
      <w:r w:rsidR="00A5089A" w:rsidRPr="00E83104">
        <w:rPr>
          <w:rFonts w:ascii="Book Antiqua" w:hAnsi="Book Antiqua" w:cs="Times New Roman"/>
          <w:lang w:val="en-AU"/>
        </w:rPr>
        <w:t>B</w:t>
      </w:r>
      <w:r w:rsidR="00FC6866" w:rsidRPr="00E83104">
        <w:rPr>
          <w:rFonts w:ascii="Book Antiqua" w:hAnsi="Book Antiqua" w:cs="Times New Roman"/>
          <w:lang w:val="en-AU"/>
        </w:rPr>
        <w:t>ulls</w:t>
      </w:r>
      <w:r w:rsidR="00A5089A" w:rsidRPr="00E83104">
        <w:rPr>
          <w:rFonts w:ascii="Book Antiqua" w:hAnsi="Book Antiqua" w:cs="Times New Roman"/>
          <w:lang w:val="en-AU"/>
        </w:rPr>
        <w:t>’s</w:t>
      </w:r>
      <w:proofErr w:type="spellEnd"/>
      <w:r w:rsidR="00A5089A" w:rsidRPr="00E83104">
        <w:rPr>
          <w:rFonts w:ascii="Book Antiqua" w:hAnsi="Book Antiqua" w:cs="Times New Roman"/>
          <w:lang w:val="en-AU"/>
        </w:rPr>
        <w:t xml:space="preserve"> </w:t>
      </w:r>
      <w:r w:rsidR="00FC6866" w:rsidRPr="00E83104">
        <w:rPr>
          <w:rFonts w:ascii="Book Antiqua" w:hAnsi="Book Antiqua" w:cs="Times New Roman"/>
          <w:lang w:val="en-AU"/>
        </w:rPr>
        <w:t xml:space="preserve">eye </w:t>
      </w:r>
      <w:r w:rsidR="00A5089A" w:rsidRPr="00E83104">
        <w:rPr>
          <w:rFonts w:ascii="Book Antiqua" w:hAnsi="Book Antiqua" w:cs="Times New Roman"/>
          <w:lang w:val="en-AU"/>
        </w:rPr>
        <w:t>plot</w:t>
      </w:r>
      <w:r w:rsidR="00FC6866" w:rsidRPr="00E83104">
        <w:rPr>
          <w:rFonts w:ascii="Book Antiqua" w:hAnsi="Book Antiqua" w:cs="Times New Roman"/>
          <w:lang w:val="en-AU"/>
        </w:rPr>
        <w:t xml:space="preserve"> </w:t>
      </w:r>
      <w:r w:rsidR="009A53EB" w:rsidRPr="00E83104">
        <w:rPr>
          <w:rFonts w:ascii="Book Antiqua" w:hAnsi="Book Antiqua" w:cs="Times New Roman"/>
          <w:lang w:val="en-AU"/>
        </w:rPr>
        <w:t xml:space="preserve">by speckle-tracking echocardiography </w:t>
      </w:r>
      <w:r w:rsidR="00A5089A" w:rsidRPr="00E83104">
        <w:rPr>
          <w:rFonts w:ascii="Book Antiqua" w:hAnsi="Book Antiqua" w:cs="Times New Roman"/>
          <w:lang w:val="en-AU"/>
        </w:rPr>
        <w:t xml:space="preserve">is </w:t>
      </w:r>
      <w:r w:rsidR="00FC6866" w:rsidRPr="00E83104">
        <w:rPr>
          <w:rFonts w:ascii="Book Antiqua" w:hAnsi="Book Antiqua" w:cs="Times New Roman"/>
          <w:lang w:val="en-AU"/>
        </w:rPr>
        <w:t>also recommended.</w:t>
      </w:r>
      <w:r w:rsidR="00935D32" w:rsidRPr="00E83104">
        <w:rPr>
          <w:rFonts w:ascii="Book Antiqua" w:hAnsi="Book Antiqua" w:cs="Times New Roman"/>
          <w:lang w:val="en-AU"/>
        </w:rPr>
        <w:t xml:space="preserve"> Imaging views and frame rates</w:t>
      </w:r>
      <w:r w:rsidR="00097E21" w:rsidRPr="00E83104">
        <w:rPr>
          <w:rFonts w:ascii="Book Antiqua" w:hAnsi="Book Antiqua" w:cs="Times New Roman"/>
          <w:lang w:val="en-AU"/>
        </w:rPr>
        <w:t xml:space="preserve"> (at least 20 Hertz)</w:t>
      </w:r>
      <w:r w:rsidR="00935D32" w:rsidRPr="00E83104">
        <w:rPr>
          <w:rFonts w:ascii="Book Antiqua" w:hAnsi="Book Antiqua" w:cs="Times New Roman"/>
          <w:lang w:val="en-AU"/>
        </w:rPr>
        <w:t xml:space="preserve"> should be optimized for two-dimensional and Doppler echocardiography. </w:t>
      </w:r>
      <w:r w:rsidR="00FC6866" w:rsidRPr="00E83104">
        <w:rPr>
          <w:rFonts w:ascii="Book Antiqua" w:hAnsi="Book Antiqua" w:cs="Times New Roman"/>
          <w:lang w:val="en-AU"/>
        </w:rPr>
        <w:t xml:space="preserve"> Overall interpretation of echocardiograph</w:t>
      </w:r>
      <w:r w:rsidR="00A5089A" w:rsidRPr="00E83104">
        <w:rPr>
          <w:rFonts w:ascii="Book Antiqua" w:hAnsi="Book Antiqua" w:cs="Times New Roman"/>
          <w:lang w:val="en-AU"/>
        </w:rPr>
        <w:t>ic</w:t>
      </w:r>
      <w:r w:rsidR="00FC6866" w:rsidRPr="00E83104">
        <w:rPr>
          <w:rFonts w:ascii="Book Antiqua" w:hAnsi="Book Antiqua" w:cs="Times New Roman"/>
          <w:lang w:val="en-AU"/>
        </w:rPr>
        <w:t xml:space="preserve"> findings </w:t>
      </w:r>
      <w:r w:rsidR="00485C2E" w:rsidRPr="00E83104">
        <w:rPr>
          <w:rFonts w:ascii="Book Antiqua" w:hAnsi="Book Antiqua" w:cs="Times New Roman"/>
          <w:lang w:val="en-AU"/>
        </w:rPr>
        <w:t>needs</w:t>
      </w:r>
      <w:r w:rsidR="00FC6866" w:rsidRPr="00E83104">
        <w:rPr>
          <w:rFonts w:ascii="Book Antiqua" w:hAnsi="Book Antiqua" w:cs="Times New Roman"/>
          <w:lang w:val="en-AU"/>
        </w:rPr>
        <w:t xml:space="preserve"> to be categorized as not suggestive, strongly suggestive and equivocal, and the latter two </w:t>
      </w:r>
      <w:r w:rsidR="00346350" w:rsidRPr="00E83104">
        <w:rPr>
          <w:rFonts w:ascii="Book Antiqua" w:hAnsi="Book Antiqua" w:cs="Times New Roman"/>
          <w:lang w:val="en-AU"/>
        </w:rPr>
        <w:t xml:space="preserve">categories supporting </w:t>
      </w:r>
      <w:r w:rsidR="00FC6866" w:rsidRPr="00E83104">
        <w:rPr>
          <w:rFonts w:ascii="Book Antiqua" w:hAnsi="Book Antiqua" w:cs="Times New Roman"/>
          <w:lang w:val="en-AU"/>
        </w:rPr>
        <w:t xml:space="preserve">further investigations. Integration </w:t>
      </w:r>
      <w:r w:rsidR="00346350" w:rsidRPr="00E83104">
        <w:rPr>
          <w:rFonts w:ascii="Book Antiqua" w:hAnsi="Book Antiqua" w:cs="Times New Roman"/>
          <w:lang w:val="en-AU"/>
        </w:rPr>
        <w:t xml:space="preserve">of clinical presentation </w:t>
      </w:r>
      <w:r w:rsidR="00FC6866" w:rsidRPr="00E83104">
        <w:rPr>
          <w:rFonts w:ascii="Book Antiqua" w:hAnsi="Book Antiqua" w:cs="Times New Roman"/>
          <w:lang w:val="en-AU"/>
        </w:rPr>
        <w:t>with electrocardiography, biomarker and other imaging findings is prudent, and comparison with prior echocardiograph</w:t>
      </w:r>
      <w:r w:rsidR="00A5089A" w:rsidRPr="00E83104">
        <w:rPr>
          <w:rFonts w:ascii="Book Antiqua" w:hAnsi="Book Antiqua" w:cs="Times New Roman"/>
          <w:lang w:val="en-AU"/>
        </w:rPr>
        <w:t>ic</w:t>
      </w:r>
      <w:r w:rsidR="00FC6866" w:rsidRPr="00E83104">
        <w:rPr>
          <w:rFonts w:ascii="Book Antiqua" w:hAnsi="Book Antiqua" w:cs="Times New Roman"/>
          <w:lang w:val="en-AU"/>
        </w:rPr>
        <w:t xml:space="preserve"> findings </w:t>
      </w:r>
      <w:r w:rsidR="00A5089A" w:rsidRPr="00E83104">
        <w:rPr>
          <w:rFonts w:ascii="Book Antiqua" w:hAnsi="Book Antiqua" w:cs="Times New Roman"/>
          <w:lang w:val="en-AU"/>
        </w:rPr>
        <w:t xml:space="preserve">is </w:t>
      </w:r>
      <w:r w:rsidR="00FC6866" w:rsidRPr="00E83104">
        <w:rPr>
          <w:rFonts w:ascii="Book Antiqua" w:hAnsi="Book Antiqua" w:cs="Times New Roman"/>
          <w:lang w:val="en-AU"/>
        </w:rPr>
        <w:t xml:space="preserve">encouraged. </w:t>
      </w:r>
    </w:p>
    <w:p w14:paraId="3BFF3D79" w14:textId="17B856FB" w:rsidR="00FC6866" w:rsidRPr="00E83104" w:rsidRDefault="00866E31"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Figures 2 illustrates some characteristic echocardiographic findings. </w:t>
      </w:r>
      <w:r w:rsidR="00346350" w:rsidRPr="00E83104">
        <w:rPr>
          <w:rFonts w:ascii="Book Antiqua" w:hAnsi="Book Antiqua" w:cs="Times New Roman"/>
          <w:lang w:val="en-AU"/>
        </w:rPr>
        <w:t>In the presence of i</w:t>
      </w:r>
      <w:r w:rsidR="00CC0EC2" w:rsidRPr="00E83104">
        <w:rPr>
          <w:rFonts w:ascii="Book Antiqua" w:hAnsi="Book Antiqua" w:cs="Times New Roman"/>
          <w:lang w:val="en-AU"/>
        </w:rPr>
        <w:t>ncreased</w:t>
      </w:r>
      <w:r w:rsidR="009A53EB" w:rsidRPr="00E83104">
        <w:rPr>
          <w:rFonts w:ascii="Book Antiqua" w:hAnsi="Book Antiqua" w:cs="Times New Roman"/>
          <w:lang w:val="en-AU"/>
        </w:rPr>
        <w:t xml:space="preserve"> left ventricular thickness</w:t>
      </w:r>
      <w:r w:rsidR="00643306" w:rsidRPr="00E83104">
        <w:rPr>
          <w:rFonts w:ascii="Book Antiqua" w:hAnsi="Book Antiqua" w:cs="Times New Roman"/>
          <w:lang w:val="en-AU"/>
        </w:rPr>
        <w:t xml:space="preserve"> with small or normal left ventricular size,</w:t>
      </w:r>
      <w:r w:rsidR="009A53EB" w:rsidRPr="00E83104">
        <w:rPr>
          <w:rFonts w:ascii="Book Antiqua" w:hAnsi="Book Antiqua" w:cs="Times New Roman"/>
          <w:lang w:val="en-AU"/>
        </w:rPr>
        <w:t xml:space="preserve"> </w:t>
      </w:r>
      <w:r w:rsidR="00346350" w:rsidRPr="00E83104">
        <w:rPr>
          <w:rFonts w:ascii="Book Antiqua" w:hAnsi="Book Antiqua" w:cs="Times New Roman"/>
          <w:lang w:val="en-AU"/>
        </w:rPr>
        <w:t xml:space="preserve">and </w:t>
      </w:r>
      <w:r w:rsidR="00A5089A" w:rsidRPr="00E83104">
        <w:rPr>
          <w:rFonts w:ascii="Book Antiqua" w:hAnsi="Book Antiqua" w:cs="Times New Roman"/>
          <w:lang w:val="en-AU"/>
        </w:rPr>
        <w:t xml:space="preserve">the </w:t>
      </w:r>
      <w:r w:rsidR="009A53EB" w:rsidRPr="00E83104">
        <w:rPr>
          <w:rFonts w:ascii="Book Antiqua" w:hAnsi="Book Antiqua" w:cs="Times New Roman"/>
          <w:lang w:val="en-AU"/>
        </w:rPr>
        <w:t>absence of other clear cause</w:t>
      </w:r>
      <w:r w:rsidR="00A5089A" w:rsidRPr="00E83104">
        <w:rPr>
          <w:rFonts w:ascii="Book Antiqua" w:hAnsi="Book Antiqua" w:cs="Times New Roman"/>
          <w:lang w:val="en-AU"/>
        </w:rPr>
        <w:t>s, such as</w:t>
      </w:r>
      <w:r w:rsidRPr="00E83104">
        <w:rPr>
          <w:rFonts w:ascii="Book Antiqua" w:hAnsi="Book Antiqua" w:cs="Times New Roman"/>
          <w:lang w:val="en-AU"/>
        </w:rPr>
        <w:t xml:space="preserve"> </w:t>
      </w:r>
      <w:r w:rsidR="009A53EB" w:rsidRPr="00E83104">
        <w:rPr>
          <w:rFonts w:ascii="Book Antiqua" w:hAnsi="Book Antiqua" w:cs="Times New Roman"/>
          <w:lang w:val="en-AU"/>
        </w:rPr>
        <w:t>hypertension</w:t>
      </w:r>
      <w:r w:rsidR="00346350" w:rsidRPr="00E83104">
        <w:rPr>
          <w:rFonts w:ascii="Book Antiqua" w:hAnsi="Book Antiqua" w:cs="Times New Roman"/>
          <w:lang w:val="en-AU"/>
        </w:rPr>
        <w:t>, advanced renal disease,</w:t>
      </w:r>
      <w:r w:rsidR="009A53EB" w:rsidRPr="00E83104">
        <w:rPr>
          <w:rFonts w:ascii="Book Antiqua" w:hAnsi="Book Antiqua" w:cs="Times New Roman"/>
          <w:lang w:val="en-AU"/>
        </w:rPr>
        <w:t xml:space="preserve"> and hypertrophic cardiomyopathy</w:t>
      </w:r>
      <w:r w:rsidR="00CC0EC2" w:rsidRPr="00E83104">
        <w:rPr>
          <w:rFonts w:ascii="Book Antiqua" w:hAnsi="Book Antiqua" w:cs="Times New Roman"/>
          <w:lang w:val="en-AU"/>
        </w:rPr>
        <w:t>, cardiac amyloidosis needs to be considered</w:t>
      </w:r>
      <w:r w:rsidR="0026686B" w:rsidRPr="00E83104">
        <w:rPr>
          <w:rFonts w:ascii="Book Antiqua" w:hAnsi="Book Antiqua" w:cs="Times New Roman"/>
          <w:vertAlign w:val="superscript"/>
          <w:lang w:val="en-AU"/>
        </w:rPr>
        <w:t>[</w:t>
      </w:r>
      <w:r w:rsidR="009A53EB" w:rsidRPr="00E83104">
        <w:rPr>
          <w:rFonts w:ascii="Book Antiqua" w:hAnsi="Book Antiqua" w:cs="Times New Roman"/>
          <w:lang w:val="en-AU"/>
        </w:rPr>
        <w:fldChar w:fldCharType="begin">
          <w:fldData xml:space="preserve">PEVuZE5vdGU+PENpdGU+PEF1dGhvcj5HZXJ0ejwvQXV0aG9yPjxZZWFyPjIwMDU8L1llYXI+PFJl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PEVuZE5vdGU+PENpdGU+PEF1dGhvcj5HZXJ0ejwvQXV0aG9yPjxZZWFyPjIwMDU8L1llYXI+PFJl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9A53EB" w:rsidRPr="00E83104">
        <w:rPr>
          <w:rFonts w:ascii="Book Antiqua" w:hAnsi="Book Antiqua" w:cs="Times New Roman"/>
          <w:lang w:val="en-AU"/>
        </w:rPr>
      </w:r>
      <w:r w:rsidR="009A53E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23</w:t>
      </w:r>
      <w:r w:rsidR="009A53E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9A53EB" w:rsidRPr="00E83104">
        <w:rPr>
          <w:rFonts w:ascii="Book Antiqua" w:hAnsi="Book Antiqua" w:cs="Times New Roman"/>
          <w:lang w:val="en-AU"/>
        </w:rPr>
        <w:t xml:space="preserve">. </w:t>
      </w:r>
      <w:r w:rsidR="00643306" w:rsidRPr="00E83104">
        <w:rPr>
          <w:rFonts w:ascii="Book Antiqua" w:hAnsi="Book Antiqua" w:cs="Times New Roman"/>
          <w:lang w:val="en-AU"/>
        </w:rPr>
        <w:t xml:space="preserve">The </w:t>
      </w:r>
      <w:r w:rsidR="00CC0EC2" w:rsidRPr="00E83104">
        <w:rPr>
          <w:rFonts w:ascii="Book Antiqua" w:hAnsi="Book Antiqua" w:cs="Times New Roman"/>
          <w:lang w:val="en-AU"/>
        </w:rPr>
        <w:t xml:space="preserve">increased </w:t>
      </w:r>
      <w:r w:rsidR="00643306" w:rsidRPr="00E83104">
        <w:rPr>
          <w:rFonts w:ascii="Book Antiqua" w:hAnsi="Book Antiqua" w:cs="Times New Roman"/>
          <w:lang w:val="en-AU"/>
        </w:rPr>
        <w:t xml:space="preserve">thickness can also affect the right ventricle, interatrial septum and heart valves, and pericardial effusion may </w:t>
      </w:r>
      <w:r w:rsidR="00A5089A" w:rsidRPr="00E83104">
        <w:rPr>
          <w:rFonts w:ascii="Book Antiqua" w:hAnsi="Book Antiqua" w:cs="Times New Roman"/>
          <w:lang w:val="en-AU"/>
        </w:rPr>
        <w:t xml:space="preserve">also </w:t>
      </w:r>
      <w:r w:rsidR="00643306" w:rsidRPr="00E83104">
        <w:rPr>
          <w:rFonts w:ascii="Book Antiqua" w:hAnsi="Book Antiqua" w:cs="Times New Roman"/>
          <w:lang w:val="en-AU"/>
        </w:rPr>
        <w:t xml:space="preserve">be present. </w:t>
      </w:r>
      <w:r w:rsidR="009A53EB" w:rsidRPr="00E83104">
        <w:rPr>
          <w:rFonts w:ascii="Book Antiqua" w:hAnsi="Book Antiqua" w:cs="Times New Roman"/>
          <w:lang w:val="en-AU"/>
        </w:rPr>
        <w:t xml:space="preserve">Low voltage </w:t>
      </w:r>
      <w:r w:rsidR="00E53D46">
        <w:rPr>
          <w:rFonts w:ascii="Book Antiqua" w:hAnsi="Book Antiqua" w:cs="Times New Roman"/>
          <w:lang w:val="en-AU"/>
        </w:rPr>
        <w:t>ECG</w:t>
      </w:r>
      <w:r w:rsidR="009A53EB" w:rsidRPr="00E83104">
        <w:rPr>
          <w:rFonts w:ascii="Book Antiqua" w:hAnsi="Book Antiqua" w:cs="Times New Roman"/>
          <w:lang w:val="en-AU"/>
        </w:rPr>
        <w:t xml:space="preserve"> in this setting is </w:t>
      </w:r>
      <w:proofErr w:type="spellStart"/>
      <w:r w:rsidR="00346350" w:rsidRPr="00E83104">
        <w:rPr>
          <w:rFonts w:ascii="Book Antiqua" w:hAnsi="Book Antiqua" w:cs="Times New Roman"/>
          <w:lang w:val="en-AU"/>
        </w:rPr>
        <w:t>favors</w:t>
      </w:r>
      <w:proofErr w:type="spellEnd"/>
      <w:r w:rsidR="00346350" w:rsidRPr="00E83104">
        <w:rPr>
          <w:rFonts w:ascii="Book Antiqua" w:hAnsi="Book Antiqua" w:cs="Times New Roman"/>
          <w:lang w:val="en-AU"/>
        </w:rPr>
        <w:t xml:space="preserve"> the presence of amyloid cardiac involvement</w:t>
      </w:r>
      <w:r w:rsidR="009A53EB" w:rsidRPr="00E83104">
        <w:rPr>
          <w:rFonts w:ascii="Book Antiqua" w:hAnsi="Book Antiqua" w:cs="Times New Roman"/>
          <w:lang w:val="en-AU"/>
        </w:rPr>
        <w:t xml:space="preserve">. </w:t>
      </w:r>
      <w:r w:rsidR="00643306" w:rsidRPr="00E83104">
        <w:rPr>
          <w:rFonts w:ascii="Book Antiqua" w:hAnsi="Book Antiqua" w:cs="Times New Roman"/>
          <w:lang w:val="en-AU"/>
        </w:rPr>
        <w:t>L</w:t>
      </w:r>
      <w:r w:rsidR="009A53EB" w:rsidRPr="00E83104">
        <w:rPr>
          <w:rFonts w:ascii="Book Antiqua" w:hAnsi="Book Antiqua" w:cs="Times New Roman"/>
          <w:lang w:val="en-AU"/>
        </w:rPr>
        <w:t>eft and right atrial dilation and dysfunction</w:t>
      </w:r>
      <w:r w:rsidR="00643306" w:rsidRPr="00E83104">
        <w:rPr>
          <w:rFonts w:ascii="Book Antiqua" w:hAnsi="Book Antiqua" w:cs="Times New Roman"/>
          <w:lang w:val="en-AU"/>
        </w:rPr>
        <w:t xml:space="preserve"> is common, as well as stasis and even thrombi in the left atrium and </w:t>
      </w:r>
      <w:r w:rsidR="00643306" w:rsidRPr="00E83104">
        <w:rPr>
          <w:rFonts w:ascii="Book Antiqua" w:hAnsi="Book Antiqua" w:cs="Times New Roman"/>
          <w:lang w:val="en-AU"/>
        </w:rPr>
        <w:lastRenderedPageBreak/>
        <w:t>appendage</w:t>
      </w:r>
      <w:r w:rsidR="0026686B" w:rsidRPr="00E83104">
        <w:rPr>
          <w:rFonts w:ascii="Book Antiqua" w:hAnsi="Book Antiqua" w:cs="Times New Roman"/>
          <w:vertAlign w:val="superscript"/>
          <w:lang w:val="en-AU"/>
        </w:rPr>
        <w:t>[</w:t>
      </w:r>
      <w:r w:rsidR="009A53EB" w:rsidRPr="00E83104">
        <w:rPr>
          <w:rFonts w:ascii="Book Antiqua" w:hAnsi="Book Antiqua" w:cs="Times New Roman"/>
          <w:lang w:val="en-AU"/>
        </w:rPr>
        <w:fldChar w:fldCharType="begin">
          <w:fldData xml:space="preserve">PEVuZE5vdGU+PENpdGU+PEF1dGhvcj5Ob2NoaW9rYTwvQXV0aG9yPjxZZWFyPjIwMTc8L1llYXI+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PEVuZE5vdGU+PENpdGU+PEF1dGhvcj5Ob2NoaW9rYTwvQXV0aG9yPjxZZWFyPjIwMTc8L1llYXI+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9A53EB" w:rsidRPr="00E83104">
        <w:rPr>
          <w:rFonts w:ascii="Book Antiqua" w:hAnsi="Book Antiqua" w:cs="Times New Roman"/>
          <w:lang w:val="en-AU"/>
        </w:rPr>
      </w:r>
      <w:r w:rsidR="009A53E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24</w:t>
      </w:r>
      <w:r w:rsidR="009A53E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9A53EB" w:rsidRPr="00E83104">
        <w:rPr>
          <w:rFonts w:ascii="Book Antiqua" w:hAnsi="Book Antiqua" w:cs="Times New Roman"/>
          <w:lang w:val="en-AU"/>
        </w:rPr>
        <w:t xml:space="preserve">. </w:t>
      </w:r>
      <w:r w:rsidR="001D67D7" w:rsidRPr="00E83104">
        <w:rPr>
          <w:rFonts w:ascii="Book Antiqua" w:hAnsi="Book Antiqua" w:cs="Times New Roman"/>
          <w:lang w:val="en-AU"/>
        </w:rPr>
        <w:t>Increased myocardial echogenicity may be seen</w:t>
      </w:r>
      <w:r w:rsidR="00A5089A" w:rsidRPr="00E83104">
        <w:rPr>
          <w:rFonts w:ascii="Book Antiqua" w:hAnsi="Book Antiqua" w:cs="Times New Roman"/>
          <w:lang w:val="en-AU"/>
        </w:rPr>
        <w:t>,</w:t>
      </w:r>
      <w:r w:rsidR="001D67D7" w:rsidRPr="00E83104">
        <w:rPr>
          <w:rFonts w:ascii="Book Antiqua" w:hAnsi="Book Antiqua" w:cs="Times New Roman"/>
          <w:lang w:val="en-AU"/>
        </w:rPr>
        <w:t xml:space="preserve"> although </w:t>
      </w:r>
      <w:r w:rsidR="00A5089A" w:rsidRPr="00E83104">
        <w:rPr>
          <w:rFonts w:ascii="Book Antiqua" w:hAnsi="Book Antiqua" w:cs="Times New Roman"/>
          <w:lang w:val="en-AU"/>
        </w:rPr>
        <w:t xml:space="preserve">this is </w:t>
      </w:r>
      <w:r w:rsidR="001D67D7" w:rsidRPr="00E83104">
        <w:rPr>
          <w:rFonts w:ascii="Book Antiqua" w:hAnsi="Book Antiqua" w:cs="Times New Roman"/>
          <w:lang w:val="en-AU"/>
        </w:rPr>
        <w:t>non-specific</w:t>
      </w:r>
      <w:r w:rsidR="00A5089A" w:rsidRPr="00E83104">
        <w:rPr>
          <w:rFonts w:ascii="Book Antiqua" w:hAnsi="Book Antiqua" w:cs="Times New Roman"/>
          <w:lang w:val="en-AU"/>
        </w:rPr>
        <w:t>,</w:t>
      </w:r>
      <w:r w:rsidR="001D67D7" w:rsidRPr="00E83104">
        <w:rPr>
          <w:rFonts w:ascii="Book Antiqua" w:hAnsi="Book Antiqua" w:cs="Times New Roman"/>
          <w:lang w:val="en-AU"/>
        </w:rPr>
        <w:t xml:space="preserve"> particularly with</w:t>
      </w:r>
      <w:r w:rsidR="000957E8" w:rsidRPr="00E83104">
        <w:rPr>
          <w:rFonts w:ascii="Book Antiqua" w:hAnsi="Book Antiqua" w:cs="Times New Roman"/>
          <w:lang w:val="en-AU"/>
        </w:rPr>
        <w:t xml:space="preserve"> harmonic imaging and</w:t>
      </w:r>
      <w:r w:rsidR="001D67D7" w:rsidRPr="00E83104">
        <w:rPr>
          <w:rFonts w:ascii="Book Antiqua" w:hAnsi="Book Antiqua" w:cs="Times New Roman"/>
          <w:lang w:val="en-AU"/>
        </w:rPr>
        <w:t xml:space="preserve"> improved echocardiograph</w:t>
      </w:r>
      <w:r w:rsidR="00A5089A" w:rsidRPr="00E83104">
        <w:rPr>
          <w:rFonts w:ascii="Book Antiqua" w:hAnsi="Book Antiqua" w:cs="Times New Roman"/>
          <w:lang w:val="en-AU"/>
        </w:rPr>
        <w:t>ic</w:t>
      </w:r>
      <w:r w:rsidR="001D67D7" w:rsidRPr="00E83104">
        <w:rPr>
          <w:rFonts w:ascii="Book Antiqua" w:hAnsi="Book Antiqua" w:cs="Times New Roman"/>
          <w:lang w:val="en-AU"/>
        </w:rPr>
        <w:t xml:space="preserve"> technology</w:t>
      </w:r>
      <w:r w:rsidR="0026686B" w:rsidRPr="00E83104">
        <w:rPr>
          <w:rFonts w:ascii="Book Antiqua" w:hAnsi="Book Antiqua" w:cs="Times New Roman"/>
          <w:vertAlign w:val="superscript"/>
          <w:lang w:val="en-AU"/>
        </w:rPr>
        <w:t>[</w:t>
      </w:r>
      <w:r w:rsidR="002C1372" w:rsidRPr="00E83104">
        <w:rPr>
          <w:rFonts w:ascii="Book Antiqua" w:hAnsi="Book Antiqua" w:cs="Times New Roman"/>
          <w:lang w:val="en-AU"/>
        </w:rPr>
        <w:fldChar w:fldCharType="begin">
          <w:fldData xml:space="preserve">PEVuZE5vdGU+PENpdGU+PEF1dGhvcj5HZXJ0ejwvQXV0aG9yPjxZZWFyPjIwMDU8L1llYXI+PFJl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PEVuZE5vdGU+PENpdGU+PEF1dGhvcj5HZXJ0ejwvQXV0aG9yPjxZZWFyPjIwMDU8L1llYXI+PFJl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2C1372" w:rsidRPr="00E83104">
        <w:rPr>
          <w:rFonts w:ascii="Book Antiqua" w:hAnsi="Book Antiqua" w:cs="Times New Roman"/>
          <w:lang w:val="en-AU"/>
        </w:rPr>
      </w:r>
      <w:r w:rsidR="002C1372"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23</w:t>
      </w:r>
      <w:r w:rsidR="002C1372"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1D67D7" w:rsidRPr="00E83104">
        <w:rPr>
          <w:rFonts w:ascii="Book Antiqua" w:hAnsi="Book Antiqua" w:cs="Times New Roman"/>
          <w:lang w:val="en-AU"/>
        </w:rPr>
        <w:t xml:space="preserve">. </w:t>
      </w:r>
      <w:r w:rsidR="000957E8" w:rsidRPr="00E83104">
        <w:rPr>
          <w:rFonts w:ascii="Book Antiqua" w:hAnsi="Book Antiqua" w:cs="Times New Roman"/>
          <w:lang w:val="en-AU"/>
        </w:rPr>
        <w:t>A range of diastolic dysfunction from mild to severe</w:t>
      </w:r>
      <w:r w:rsidR="00A5089A" w:rsidRPr="00E83104">
        <w:rPr>
          <w:rFonts w:ascii="Book Antiqua" w:hAnsi="Book Antiqua" w:cs="Times New Roman"/>
          <w:lang w:val="en-AU"/>
        </w:rPr>
        <w:t>,</w:t>
      </w:r>
      <w:r w:rsidR="000957E8" w:rsidRPr="00E83104">
        <w:rPr>
          <w:rFonts w:ascii="Book Antiqua" w:hAnsi="Book Antiqua" w:cs="Times New Roman"/>
          <w:lang w:val="en-AU"/>
        </w:rPr>
        <w:t xml:space="preserve"> with evidence of elevated left ventricular filling pressures </w:t>
      </w:r>
      <w:r w:rsidR="00653DA7" w:rsidRPr="00E83104">
        <w:rPr>
          <w:rFonts w:ascii="Book Antiqua" w:hAnsi="Book Antiqua" w:cs="Times New Roman"/>
          <w:lang w:val="en-AU"/>
        </w:rPr>
        <w:t>is</w:t>
      </w:r>
      <w:r w:rsidR="000957E8" w:rsidRPr="00E83104">
        <w:rPr>
          <w:rFonts w:ascii="Book Antiqua" w:hAnsi="Book Antiqua" w:cs="Times New Roman"/>
          <w:lang w:val="en-AU"/>
        </w:rPr>
        <w:t xml:space="preserve"> often seen</w:t>
      </w:r>
      <w:r w:rsidR="0026686B" w:rsidRPr="00E83104">
        <w:rPr>
          <w:rFonts w:ascii="Book Antiqua" w:hAnsi="Book Antiqua" w:cs="Times New Roman"/>
          <w:vertAlign w:val="superscript"/>
          <w:lang w:val="en-AU"/>
        </w:rPr>
        <w:t>[</w:t>
      </w:r>
      <w:r w:rsidR="00A5409B" w:rsidRPr="00E83104">
        <w:rPr>
          <w:rFonts w:ascii="Book Antiqua" w:hAnsi="Book Antiqua" w:cs="Times New Roman"/>
          <w:lang w:val="en-AU"/>
        </w:rPr>
        <w:fldChar w:fldCharType="begin">
          <w:fldData xml:space="preserve">PEVuZE5vdGU+PENpdGU+PEF1dGhvcj5OYWd1ZWg8L0F1dGhvcj48WWVhcj4yMDE2PC9ZZWFyPjxS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==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PEVuZE5vdGU+PENpdGU+PEF1dGhvcj5OYWd1ZWg8L0F1dGhvcj48WWVhcj4yMDE2PC9ZZWFyPjxS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==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A5409B" w:rsidRPr="00E83104">
        <w:rPr>
          <w:rFonts w:ascii="Book Antiqua" w:hAnsi="Book Antiqua" w:cs="Times New Roman"/>
          <w:lang w:val="en-AU"/>
        </w:rPr>
      </w:r>
      <w:r w:rsidR="00A5409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25</w:t>
      </w:r>
      <w:r w:rsidR="00A5409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0957E8" w:rsidRPr="00E83104">
        <w:rPr>
          <w:rFonts w:ascii="Book Antiqua" w:hAnsi="Book Antiqua" w:cs="Times New Roman"/>
          <w:lang w:val="en-AU"/>
        </w:rPr>
        <w:t xml:space="preserve">. </w:t>
      </w:r>
      <w:r w:rsidR="005B1523" w:rsidRPr="00E83104">
        <w:rPr>
          <w:rFonts w:ascii="Book Antiqua" w:hAnsi="Book Antiqua" w:cs="Times New Roman"/>
          <w:lang w:val="en-AU"/>
        </w:rPr>
        <w:t xml:space="preserve">Reduced </w:t>
      </w:r>
      <w:r w:rsidR="0025259E" w:rsidRPr="00E83104">
        <w:rPr>
          <w:rFonts w:ascii="Book Antiqua" w:hAnsi="Book Antiqua" w:cs="Times New Roman"/>
          <w:lang w:val="en-AU"/>
        </w:rPr>
        <w:t>left ventricular global longitudinal strain with normal ejection fraction is very common, and the typical “cherry-</w:t>
      </w:r>
      <w:r w:rsidR="00653DA7" w:rsidRPr="00E83104">
        <w:rPr>
          <w:rFonts w:ascii="Book Antiqua" w:hAnsi="Book Antiqua" w:cs="Times New Roman"/>
          <w:lang w:val="en-AU"/>
        </w:rPr>
        <w:t>on-</w:t>
      </w:r>
      <w:r w:rsidR="0025259E" w:rsidRPr="00E83104">
        <w:rPr>
          <w:rFonts w:ascii="Book Antiqua" w:hAnsi="Book Antiqua" w:cs="Times New Roman"/>
          <w:lang w:val="en-AU"/>
        </w:rPr>
        <w:t>top” pattern is when there is impairment of basal segments</w:t>
      </w:r>
      <w:r w:rsidR="00653DA7" w:rsidRPr="00E83104">
        <w:rPr>
          <w:rFonts w:ascii="Book Antiqua" w:hAnsi="Book Antiqua" w:cs="Times New Roman"/>
          <w:lang w:val="en-AU"/>
        </w:rPr>
        <w:t xml:space="preserve"> strain</w:t>
      </w:r>
      <w:r w:rsidR="0025259E" w:rsidRPr="00E83104">
        <w:rPr>
          <w:rFonts w:ascii="Book Antiqua" w:hAnsi="Book Antiqua" w:cs="Times New Roman"/>
          <w:lang w:val="en-AU"/>
        </w:rPr>
        <w:t xml:space="preserve"> compared to the relatively spared apex</w:t>
      </w:r>
      <w:r w:rsidR="00F82192" w:rsidRPr="00E83104">
        <w:rPr>
          <w:rFonts w:ascii="Book Antiqua" w:hAnsi="Book Antiqua" w:cs="Times New Roman"/>
          <w:lang w:val="en-AU"/>
        </w:rPr>
        <w:t xml:space="preserve">, quantitatively shown in one study as </w:t>
      </w:r>
      <w:r w:rsidR="0025259E" w:rsidRPr="00E83104">
        <w:rPr>
          <w:rFonts w:ascii="Book Antiqua" w:hAnsi="Book Antiqua" w:cs="Times New Roman"/>
          <w:lang w:val="en-AU"/>
        </w:rPr>
        <w:t xml:space="preserve">the relative apical longitudinal strain/average of basal and mid longitudinal strain </w:t>
      </w:r>
      <w:r w:rsidR="00A5089A" w:rsidRPr="00E83104">
        <w:rPr>
          <w:rFonts w:ascii="Book Antiqua" w:hAnsi="Book Antiqua" w:cs="Times New Roman"/>
          <w:lang w:val="en-AU"/>
        </w:rPr>
        <w:t xml:space="preserve">ratio </w:t>
      </w:r>
      <w:r w:rsidR="0025259E" w:rsidRPr="00E83104">
        <w:rPr>
          <w:rFonts w:ascii="Book Antiqua" w:hAnsi="Book Antiqua" w:cs="Times New Roman"/>
          <w:lang w:val="en-AU"/>
        </w:rPr>
        <w:t xml:space="preserve">of at least </w:t>
      </w:r>
      <w:r w:rsidR="00653DA7" w:rsidRPr="00E83104">
        <w:rPr>
          <w:rFonts w:ascii="Book Antiqua" w:hAnsi="Book Antiqua" w:cs="Times New Roman"/>
          <w:lang w:val="en-AU"/>
        </w:rPr>
        <w:t xml:space="preserve">1 </w:t>
      </w:r>
      <w:r w:rsidR="007B3F75" w:rsidRPr="00E83104">
        <w:rPr>
          <w:rFonts w:ascii="Book Antiqua" w:hAnsi="Book Antiqua" w:cs="Times New Roman"/>
          <w:lang w:val="en-AU"/>
        </w:rPr>
        <w:t xml:space="preserve">to be </w:t>
      </w:r>
      <w:r w:rsidR="0025259E" w:rsidRPr="00E83104">
        <w:rPr>
          <w:rFonts w:ascii="Book Antiqua" w:hAnsi="Book Antiqua" w:cs="Times New Roman"/>
          <w:lang w:val="en-AU"/>
        </w:rPr>
        <w:t>characteristic of cardiac amyloidosis</w:t>
      </w:r>
      <w:r w:rsidR="0026686B" w:rsidRPr="00E83104">
        <w:rPr>
          <w:rFonts w:ascii="Book Antiqua" w:hAnsi="Book Antiqua" w:cs="Times New Roman"/>
          <w:vertAlign w:val="superscript"/>
          <w:lang w:val="en-AU"/>
        </w:rPr>
        <w:t>[</w:t>
      </w:r>
      <w:r w:rsidR="00B30C42" w:rsidRPr="00E83104">
        <w:rPr>
          <w:rFonts w:ascii="Book Antiqua" w:hAnsi="Book Antiqua" w:cs="Times New Roman"/>
          <w:lang w:val="en-AU"/>
        </w:rPr>
        <w:fldChar w:fldCharType="begin">
          <w:fldData xml:space="preserve">PEVuZE5vdGU+PENpdGU+PEF1dGhvcj5QaGVsYW48L0F1dGhvcj48WWVhcj4yMDEyPC9ZZWFyPjxS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PEVuZE5vdGU+PENpdGU+PEF1dGhvcj5QaGVsYW48L0F1dGhvcj48WWVhcj4yMDEyPC9ZZWFyPjxS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B30C42" w:rsidRPr="00E83104">
        <w:rPr>
          <w:rFonts w:ascii="Book Antiqua" w:hAnsi="Book Antiqua" w:cs="Times New Roman"/>
          <w:lang w:val="en-AU"/>
        </w:rPr>
      </w:r>
      <w:r w:rsidR="00B30C42"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26</w:t>
      </w:r>
      <w:r w:rsidR="00B30C42"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25259E" w:rsidRPr="00E83104">
        <w:rPr>
          <w:rFonts w:ascii="Book Antiqua" w:hAnsi="Book Antiqua" w:cs="Times New Roman"/>
          <w:lang w:val="en-AU"/>
        </w:rPr>
        <w:t xml:space="preserve">. </w:t>
      </w:r>
      <w:r w:rsidR="000957E8" w:rsidRPr="00E83104">
        <w:rPr>
          <w:rFonts w:ascii="Book Antiqua" w:hAnsi="Book Antiqua" w:cs="Times New Roman"/>
          <w:lang w:val="en-AU"/>
        </w:rPr>
        <w:t xml:space="preserve">Transesophageal and three-dimensional echocardiography do not </w:t>
      </w:r>
      <w:r w:rsidR="00A5089A" w:rsidRPr="00E83104">
        <w:rPr>
          <w:rFonts w:ascii="Book Antiqua" w:hAnsi="Book Antiqua" w:cs="Times New Roman"/>
          <w:lang w:val="en-AU"/>
        </w:rPr>
        <w:t xml:space="preserve">generally </w:t>
      </w:r>
      <w:r w:rsidR="000957E8" w:rsidRPr="00E83104">
        <w:rPr>
          <w:rFonts w:ascii="Book Antiqua" w:hAnsi="Book Antiqua" w:cs="Times New Roman"/>
          <w:lang w:val="en-AU"/>
        </w:rPr>
        <w:t>add significantly to two-dimensional transthoracic echocardiography</w:t>
      </w:r>
      <w:r w:rsidR="00A5089A" w:rsidRPr="00E83104">
        <w:rPr>
          <w:rFonts w:ascii="Book Antiqua" w:hAnsi="Book Antiqua" w:cs="Times New Roman"/>
          <w:lang w:val="en-AU"/>
        </w:rPr>
        <w:t>,</w:t>
      </w:r>
      <w:r w:rsidR="000957E8" w:rsidRPr="00E83104">
        <w:rPr>
          <w:rFonts w:ascii="Book Antiqua" w:hAnsi="Book Antiqua" w:cs="Times New Roman"/>
          <w:lang w:val="en-AU"/>
        </w:rPr>
        <w:t xml:space="preserve"> unless there is improved spatial resolution. </w:t>
      </w:r>
      <w:r w:rsidR="007956C2" w:rsidRPr="00E83104">
        <w:rPr>
          <w:rFonts w:ascii="Book Antiqua" w:hAnsi="Book Antiqua" w:cs="Times New Roman"/>
          <w:lang w:val="en-AU"/>
        </w:rPr>
        <w:t xml:space="preserve">One utility however </w:t>
      </w:r>
      <w:r w:rsidR="00F82192" w:rsidRPr="00E83104">
        <w:rPr>
          <w:rFonts w:ascii="Book Antiqua" w:hAnsi="Book Antiqua" w:cs="Times New Roman"/>
          <w:lang w:val="en-AU"/>
        </w:rPr>
        <w:t>for</w:t>
      </w:r>
      <w:r w:rsidR="007956C2" w:rsidRPr="00E83104">
        <w:rPr>
          <w:rFonts w:ascii="Book Antiqua" w:hAnsi="Book Antiqua" w:cs="Times New Roman"/>
          <w:lang w:val="en-AU"/>
        </w:rPr>
        <w:t xml:space="preserve"> t</w:t>
      </w:r>
      <w:r w:rsidR="00A5089A" w:rsidRPr="00E83104">
        <w:rPr>
          <w:rFonts w:ascii="Book Antiqua" w:hAnsi="Book Antiqua" w:cs="Times New Roman"/>
          <w:lang w:val="en-AU"/>
        </w:rPr>
        <w:t>ransesophageal echocardiography is the exclusion of left atrial appendage thrombus</w:t>
      </w:r>
      <w:r w:rsidR="00F82192" w:rsidRPr="00E83104">
        <w:rPr>
          <w:rFonts w:ascii="Book Antiqua" w:hAnsi="Book Antiqua" w:cs="Times New Roman"/>
          <w:lang w:val="en-AU"/>
        </w:rPr>
        <w:t xml:space="preserve"> which are not uncommon</w:t>
      </w:r>
      <w:r w:rsidR="00A5089A" w:rsidRPr="00E83104">
        <w:rPr>
          <w:rFonts w:ascii="Book Antiqua" w:hAnsi="Book Antiqua" w:cs="Times New Roman"/>
          <w:lang w:val="en-AU"/>
        </w:rPr>
        <w:t xml:space="preserve"> in patients with suspected amyloidosis </w:t>
      </w:r>
      <w:r w:rsidR="00653DA7" w:rsidRPr="00E83104">
        <w:rPr>
          <w:rFonts w:ascii="Book Antiqua" w:hAnsi="Book Antiqua" w:cs="Times New Roman"/>
          <w:lang w:val="en-AU"/>
        </w:rPr>
        <w:t>with and without atrial fibrillation</w:t>
      </w:r>
      <w:r w:rsidR="0026686B" w:rsidRPr="00E83104">
        <w:rPr>
          <w:rFonts w:ascii="Book Antiqua" w:hAnsi="Book Antiqua" w:cs="Times New Roman"/>
          <w:vertAlign w:val="superscript"/>
          <w:lang w:val="en-AU"/>
        </w:rPr>
        <w:t>[</w:t>
      </w:r>
      <w:r w:rsidR="00F82192"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&lt;EndNote&gt;&lt;Cite&gt;&lt;Author&gt;Donnellan&lt;/Author&gt;&lt;Year&gt;2019&lt;/Year&gt;&lt;RecNum&gt;65&lt;/RecNum&gt;&lt;DisplayText&gt;&lt;style face="superscript"&gt;27&lt;/style&gt;&lt;/DisplayText&gt;&lt;record&gt;&lt;rec-number&gt;65&lt;/rec-number&gt;&lt;foreign-keys&gt;&lt;key app="EN" db-id="v5ataadzc5f9raef5tq55re0rrf225vt5wzz" timestamp="1582043002"&gt;65&lt;/key&gt;&lt;/foreign-keys&gt;&lt;ref-type name="Journal Article"&gt;17&lt;/ref-type&gt;&lt;contributors&gt;&lt;authors&gt;&lt;author&gt;Donnellan, E.&lt;/author&gt;&lt;author&gt;Elshazly, M. B.&lt;/author&gt;&lt;author&gt;Vakamudi, S.&lt;/author&gt;&lt;author&gt;Wazni, O. M.&lt;/author&gt;&lt;author&gt;Cohen, J. A.&lt;/author&gt;&lt;author&gt;Kanj, M.&lt;/author&gt;&lt;author&gt;Hanna, M.&lt;/author&gt;&lt;author&gt;Baranowski, B.&lt;/author&gt;&lt;author&gt;Saliba, W.&lt;/author&gt;&lt;author&gt;Jaber, W.&lt;/author&gt;&lt;/authors&gt;&lt;/contributors&gt;&lt;titles&gt;&lt;title&gt;No Association Between CHADS-VASc Score and Left Atrial Appendage Thrombus in Patients With Transthyretin Amyloidosis&lt;/title&gt;&lt;secondary-title&gt;JACC Clin Electrophysiol&lt;/secondary-title&gt;&lt;/titles&gt;&lt;periodical&gt;&lt;full-title&gt;JACC Clin Electrophysiol&lt;/full-title&gt;&lt;/periodical&gt;&lt;pages&gt;1473-1474&lt;/pages&gt;&lt;volume&gt;5&lt;/volume&gt;&lt;number&gt;12&lt;/number&gt;&lt;edition&gt;2019/12/21&lt;/edition&gt;&lt;dates&gt;&lt;year&gt;2019&lt;/year&gt;&lt;pub-dates&gt;&lt;date&gt;Dec&lt;/date&gt;&lt;/pub-dates&gt;&lt;/dates&gt;&lt;isbn&gt;2405-5018 (Electronic)&amp;#xD;2405-500X (Linking)&lt;/isbn&gt;&lt;accession-num&gt;31857048&lt;/accession-num&gt;&lt;urls&gt;&lt;/urls&gt;&lt;electronic-resource-num&gt;10.1016/j.jacep.2019.10.013&lt;/electronic-resource-num&gt;&lt;remote-database-provider&gt;NLM&lt;/remote-database-provider&gt;&lt;language&gt;eng&lt;/language&gt;&lt;/record&gt;&lt;/Cite&gt;&lt;/EndNote&gt;</w:instrText>
      </w:r>
      <w:r w:rsidR="00F82192"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27</w:t>
      </w:r>
      <w:r w:rsidR="00F82192"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A5089A" w:rsidRPr="00E83104">
        <w:rPr>
          <w:rFonts w:ascii="Book Antiqua" w:hAnsi="Book Antiqua" w:cs="Times New Roman"/>
          <w:lang w:val="en-AU"/>
        </w:rPr>
        <w:t>.</w:t>
      </w:r>
    </w:p>
    <w:p w14:paraId="49E61E5A" w14:textId="5F61E7CC" w:rsidR="00553133" w:rsidRPr="00E83104" w:rsidRDefault="00A12804"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Beyond diagnosis, echocardiography also plays a role in risk evaluation of cardiac amyloidosis.</w:t>
      </w:r>
      <w:r w:rsidR="00553133" w:rsidRPr="00E83104">
        <w:rPr>
          <w:rFonts w:ascii="Book Antiqua" w:hAnsi="Book Antiqua" w:cs="Times New Roman"/>
          <w:lang w:val="en-AU"/>
        </w:rPr>
        <w:t xml:space="preserve"> </w:t>
      </w:r>
      <w:r w:rsidR="00584097" w:rsidRPr="00E83104">
        <w:rPr>
          <w:rFonts w:ascii="Book Antiqua" w:hAnsi="Book Antiqua" w:cs="Times New Roman"/>
          <w:lang w:val="en-AU"/>
        </w:rPr>
        <w:t xml:space="preserve">Strain imaging plays an important role in prognostication, especially for AL cardiac amyloidosis. </w:t>
      </w:r>
      <w:r w:rsidR="001478B9" w:rsidRPr="00E83104">
        <w:rPr>
          <w:rFonts w:ascii="Book Antiqua" w:hAnsi="Book Antiqua" w:cs="Times New Roman"/>
          <w:lang w:val="en-AU"/>
        </w:rPr>
        <w:t>Reduced left ventricular</w:t>
      </w:r>
      <w:r w:rsidR="00553133" w:rsidRPr="00E83104">
        <w:rPr>
          <w:rFonts w:ascii="Book Antiqua" w:hAnsi="Book Antiqua" w:cs="Times New Roman"/>
          <w:lang w:val="en-AU"/>
        </w:rPr>
        <w:t xml:space="preserve"> systolic strain</w:t>
      </w:r>
      <w:r w:rsidR="001478B9" w:rsidRPr="00E83104">
        <w:rPr>
          <w:rFonts w:ascii="Book Antiqua" w:hAnsi="Book Antiqua" w:cs="Times New Roman"/>
          <w:lang w:val="en-AU"/>
        </w:rPr>
        <w:t xml:space="preserve"> predict</w:t>
      </w:r>
      <w:r w:rsidR="009641A4" w:rsidRPr="00E83104">
        <w:rPr>
          <w:rFonts w:ascii="Book Antiqua" w:hAnsi="Book Antiqua" w:cs="Times New Roman"/>
          <w:lang w:val="en-AU"/>
        </w:rPr>
        <w:t>s</w:t>
      </w:r>
      <w:r w:rsidR="001478B9" w:rsidRPr="00E83104">
        <w:rPr>
          <w:rFonts w:ascii="Book Antiqua" w:hAnsi="Book Antiqua" w:cs="Times New Roman"/>
          <w:lang w:val="en-AU"/>
        </w:rPr>
        <w:t xml:space="preserve"> all-cause mortality in patients with preserved </w:t>
      </w:r>
      <w:r w:rsidR="00B32451" w:rsidRPr="00E83104">
        <w:rPr>
          <w:rFonts w:ascii="Book Antiqua" w:hAnsi="Book Antiqua" w:cs="Times New Roman"/>
          <w:lang w:val="en-AU"/>
        </w:rPr>
        <w:t xml:space="preserve">left ventricular </w:t>
      </w:r>
      <w:r w:rsidR="001478B9" w:rsidRPr="00E83104">
        <w:rPr>
          <w:rFonts w:ascii="Book Antiqua" w:hAnsi="Book Antiqua" w:cs="Times New Roman"/>
          <w:lang w:val="en-AU"/>
        </w:rPr>
        <w:t>ejection fraction</w:t>
      </w:r>
      <w:r w:rsidR="000736F9" w:rsidRPr="00E83104">
        <w:rPr>
          <w:rFonts w:ascii="Book Antiqua" w:hAnsi="Book Antiqua" w:cs="Times New Roman"/>
          <w:lang w:val="en-AU"/>
        </w:rPr>
        <w:t>, as well as a higher relative regional strain ratio</w:t>
      </w:r>
      <w:r w:rsidR="0026686B" w:rsidRPr="00E83104">
        <w:rPr>
          <w:rFonts w:ascii="Book Antiqua" w:hAnsi="Book Antiqua" w:cs="Times New Roman"/>
          <w:vertAlign w:val="superscript"/>
          <w:lang w:val="en-AU"/>
        </w:rPr>
        <w:t>[</w:t>
      </w:r>
      <w:r w:rsidR="001478B9" w:rsidRPr="00E83104">
        <w:rPr>
          <w:rFonts w:ascii="Book Antiqua" w:hAnsi="Book Antiqua" w:cs="Times New Roman"/>
          <w:lang w:val="en-AU"/>
        </w:rPr>
        <w:fldChar w:fldCharType="begin">
          <w:fldData xml:space="preserve">PEVuZE5vdGU+PENpdGU+PEF1dGhvcj5CYXJyb3MtR29tZXM8L0F1dGhvcj48WWVhcj4yMDE3PC9Z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==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PEVuZE5vdGU+PENpdGU+PEF1dGhvcj5CYXJyb3MtR29tZXM8L0F1dGhvcj48WWVhcj4yMDE3PC9Z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==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1478B9" w:rsidRPr="00E83104">
        <w:rPr>
          <w:rFonts w:ascii="Book Antiqua" w:hAnsi="Book Antiqua" w:cs="Times New Roman"/>
          <w:lang w:val="en-AU"/>
        </w:rPr>
      </w:r>
      <w:r w:rsidR="001478B9"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28,29</w:t>
      </w:r>
      <w:r w:rsidR="001478B9"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553133" w:rsidRPr="00E83104">
        <w:rPr>
          <w:rFonts w:ascii="Book Antiqua" w:hAnsi="Book Antiqua" w:cs="Times New Roman"/>
          <w:lang w:val="en-AU"/>
        </w:rPr>
        <w:t>. Similar</w:t>
      </w:r>
      <w:r w:rsidR="009641A4" w:rsidRPr="00E83104">
        <w:rPr>
          <w:rFonts w:ascii="Book Antiqua" w:hAnsi="Book Antiqua" w:cs="Times New Roman"/>
          <w:lang w:val="en-AU"/>
        </w:rPr>
        <w:t>ly,</w:t>
      </w:r>
      <w:r w:rsidR="00553133" w:rsidRPr="00E83104">
        <w:rPr>
          <w:rFonts w:ascii="Book Antiqua" w:hAnsi="Book Antiqua" w:cs="Times New Roman"/>
          <w:lang w:val="en-AU"/>
        </w:rPr>
        <w:t xml:space="preserve"> impaired right ventricular strain was associated with worse survival in cardiac amyloidosis</w:t>
      </w:r>
      <w:r w:rsidR="0026686B" w:rsidRPr="00E83104">
        <w:rPr>
          <w:rFonts w:ascii="Book Antiqua" w:hAnsi="Book Antiqua" w:cs="Times New Roman"/>
          <w:vertAlign w:val="superscript"/>
          <w:lang w:val="en-AU"/>
        </w:rPr>
        <w:t>[</w:t>
      </w:r>
      <w:r w:rsidR="00B32451" w:rsidRPr="00E83104">
        <w:rPr>
          <w:rFonts w:ascii="Book Antiqua" w:hAnsi="Book Antiqua" w:cs="Times New Roman"/>
          <w:lang w:val="en-AU"/>
        </w:rPr>
        <w:fldChar w:fldCharType="begin">
          <w:fldData xml:space="preserve">PEVuZE5vdGU+PENpdGU+PEF1dGhvcj5CZWxsYXZpYTwvQXV0aG9yPjxZZWFyPjIwMTI8L1llYXI+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PEVuZE5vdGU+PENpdGU+PEF1dGhvcj5CZWxsYXZpYTwvQXV0aG9yPjxZZWFyPjIwMTI8L1llYXI+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B32451" w:rsidRPr="00E83104">
        <w:rPr>
          <w:rFonts w:ascii="Book Antiqua" w:hAnsi="Book Antiqua" w:cs="Times New Roman"/>
          <w:lang w:val="en-AU"/>
        </w:rPr>
      </w:r>
      <w:r w:rsidR="00B32451"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30</w:t>
      </w:r>
      <w:r w:rsidR="00B32451"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553133" w:rsidRPr="00E83104">
        <w:rPr>
          <w:rFonts w:ascii="Book Antiqua" w:hAnsi="Book Antiqua" w:cs="Times New Roman"/>
          <w:lang w:val="en-AU"/>
        </w:rPr>
        <w:t xml:space="preserve">. </w:t>
      </w:r>
      <w:r w:rsidR="009641A4" w:rsidRPr="00E83104">
        <w:rPr>
          <w:rFonts w:ascii="Book Antiqua" w:hAnsi="Book Antiqua" w:cs="Times New Roman"/>
          <w:lang w:val="en-AU"/>
        </w:rPr>
        <w:t xml:space="preserve">Other measures of left ventricular systolic function have also been shown to be associated with mortality including </w:t>
      </w:r>
      <w:r w:rsidR="000736F9" w:rsidRPr="00E83104">
        <w:rPr>
          <w:rFonts w:ascii="Book Antiqua" w:hAnsi="Book Antiqua" w:cs="Times New Roman"/>
          <w:lang w:val="en-AU"/>
        </w:rPr>
        <w:t xml:space="preserve">lower myocardial contractile fraction, mid-wall fractional shortening and </w:t>
      </w:r>
      <w:proofErr w:type="spellStart"/>
      <w:r w:rsidR="000736F9" w:rsidRPr="00E83104">
        <w:rPr>
          <w:rFonts w:ascii="Book Antiqua" w:hAnsi="Book Antiqua" w:cs="Times New Roman"/>
          <w:lang w:val="en-AU"/>
        </w:rPr>
        <w:t>Tei</w:t>
      </w:r>
      <w:proofErr w:type="spellEnd"/>
      <w:r w:rsidR="000736F9" w:rsidRPr="00E83104">
        <w:rPr>
          <w:rFonts w:ascii="Book Antiqua" w:hAnsi="Book Antiqua" w:cs="Times New Roman"/>
          <w:lang w:val="en-AU"/>
        </w:rPr>
        <w:t xml:space="preserve"> index</w:t>
      </w:r>
      <w:r w:rsidR="0026686B" w:rsidRPr="00E83104">
        <w:rPr>
          <w:rFonts w:ascii="Book Antiqua" w:hAnsi="Book Antiqua" w:cs="Times New Roman"/>
          <w:vertAlign w:val="superscript"/>
          <w:lang w:val="en-AU"/>
        </w:rPr>
        <w:t>[</w:t>
      </w:r>
      <w:r w:rsidR="000736F9" w:rsidRPr="00E83104">
        <w:rPr>
          <w:rFonts w:ascii="Book Antiqua" w:hAnsi="Book Antiqua" w:cs="Times New Roman"/>
          <w:lang w:val="en-AU"/>
        </w:rPr>
        <w:fldChar w:fldCharType="begin">
          <w:fldData xml:space="preserve">PEVuZE5vdGU+PENpdGU+PEF1dGhvcj5UZW5kbGVyPC9BdXRob3I+PFllYXI+MjAxNTwvWWVhcj48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PEVuZE5vdGU+PENpdGU+PEF1dGhvcj5UZW5kbGVyPC9BdXRob3I+PFllYXI+MjAxNTwvWWVhcj48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0736F9" w:rsidRPr="00E83104">
        <w:rPr>
          <w:rFonts w:ascii="Book Antiqua" w:hAnsi="Book Antiqua" w:cs="Times New Roman"/>
          <w:lang w:val="en-AU"/>
        </w:rPr>
      </w:r>
      <w:r w:rsidR="000736F9"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31-33</w:t>
      </w:r>
      <w:r w:rsidR="000736F9"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9641A4" w:rsidRPr="00E83104">
        <w:rPr>
          <w:rFonts w:ascii="Book Antiqua" w:hAnsi="Book Antiqua" w:cs="Times New Roman"/>
          <w:lang w:val="en-AU"/>
        </w:rPr>
        <w:t>. Finally, left atrial size</w:t>
      </w:r>
      <w:r w:rsidR="00134C99" w:rsidRPr="00E83104">
        <w:rPr>
          <w:rFonts w:ascii="Book Antiqua" w:hAnsi="Book Antiqua" w:cs="Times New Roman"/>
          <w:lang w:val="en-AU"/>
        </w:rPr>
        <w:t>,</w:t>
      </w:r>
      <w:r w:rsidR="009641A4" w:rsidRPr="00E83104">
        <w:rPr>
          <w:rFonts w:ascii="Book Antiqua" w:hAnsi="Book Antiqua" w:cs="Times New Roman"/>
          <w:lang w:val="en-AU"/>
        </w:rPr>
        <w:t xml:space="preserve"> left-sided valve thickening and pericardial effusions have been reported as </w:t>
      </w:r>
      <w:r w:rsidR="00653DA7" w:rsidRPr="00E83104">
        <w:rPr>
          <w:rFonts w:ascii="Book Antiqua" w:hAnsi="Book Antiqua" w:cs="Times New Roman"/>
          <w:lang w:val="en-AU"/>
        </w:rPr>
        <w:t xml:space="preserve">poor </w:t>
      </w:r>
      <w:r w:rsidR="009641A4" w:rsidRPr="00E83104">
        <w:rPr>
          <w:rFonts w:ascii="Book Antiqua" w:hAnsi="Book Antiqua" w:cs="Times New Roman"/>
          <w:lang w:val="en-AU"/>
        </w:rPr>
        <w:t>prognostic markers</w:t>
      </w:r>
      <w:r w:rsidR="0026686B" w:rsidRPr="00E83104">
        <w:rPr>
          <w:rFonts w:ascii="Book Antiqua" w:hAnsi="Book Antiqua" w:cs="Times New Roman"/>
          <w:vertAlign w:val="superscript"/>
          <w:lang w:val="en-AU"/>
        </w:rPr>
        <w:t>[</w:t>
      </w:r>
      <w:r w:rsidR="009641A4" w:rsidRPr="00E83104">
        <w:rPr>
          <w:rFonts w:ascii="Book Antiqua" w:hAnsi="Book Antiqua" w:cs="Times New Roman"/>
          <w:lang w:val="en-AU"/>
        </w:rPr>
        <w:fldChar w:fldCharType="begin">
          <w:fldData xml:space="preserve">PEVuZE5vdGU+PENpdGU+PEF1dGhvcj5Nb2h0eTwvQXV0aG9yPjxZZWFyPjIwMTE8L1llYXI+PFJl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PEVuZE5vdGU+PENpdGU+PEF1dGhvcj5Nb2h0eTwvQXV0aG9yPjxZZWFyPjIwMTE8L1llYXI+PFJl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9641A4" w:rsidRPr="00E83104">
        <w:rPr>
          <w:rFonts w:ascii="Book Antiqua" w:hAnsi="Book Antiqua" w:cs="Times New Roman"/>
          <w:lang w:val="en-AU"/>
        </w:rPr>
      </w:r>
      <w:r w:rsidR="009641A4"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34-36</w:t>
      </w:r>
      <w:r w:rsidR="009641A4"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9641A4" w:rsidRPr="00E83104">
        <w:rPr>
          <w:rFonts w:ascii="Book Antiqua" w:hAnsi="Book Antiqua" w:cs="Times New Roman"/>
          <w:lang w:val="en-AU"/>
        </w:rPr>
        <w:t xml:space="preserve">. </w:t>
      </w:r>
      <w:r w:rsidR="00CB65B5" w:rsidRPr="00E83104">
        <w:rPr>
          <w:rFonts w:ascii="Book Antiqua" w:hAnsi="Book Antiqua" w:cs="Times New Roman"/>
          <w:lang w:val="en-AU"/>
        </w:rPr>
        <w:t>Further research is required to integrate echocardiographic with clinical and biomarkers to create a multifactorial risk algorithm for cardiac amyloidosis</w:t>
      </w:r>
      <w:r w:rsidR="0026686B" w:rsidRPr="00E83104">
        <w:rPr>
          <w:rFonts w:ascii="Book Antiqua" w:hAnsi="Book Antiqua" w:cs="Times New Roman"/>
          <w:vertAlign w:val="superscript"/>
          <w:lang w:val="en-AU"/>
        </w:rPr>
        <w:t>[</w:t>
      </w:r>
      <w:r w:rsidR="00CB65B5"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CB65B5" w:rsidRPr="00E83104">
        <w:rPr>
          <w:rFonts w:ascii="Book Antiqua" w:hAnsi="Book Antiqua" w:cs="Times New Roman"/>
          <w:lang w:val="en-AU"/>
        </w:rPr>
      </w:r>
      <w:r w:rsidR="00CB65B5"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CB65B5"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CB65B5" w:rsidRPr="00E83104">
        <w:rPr>
          <w:rFonts w:ascii="Book Antiqua" w:hAnsi="Book Antiqua" w:cs="Times New Roman"/>
          <w:lang w:val="en-AU"/>
        </w:rPr>
        <w:t xml:space="preserve">. </w:t>
      </w:r>
    </w:p>
    <w:p w14:paraId="1C2742E8" w14:textId="77777777" w:rsidR="00540248" w:rsidRPr="00E83104" w:rsidRDefault="00540248" w:rsidP="00E83104">
      <w:pPr>
        <w:spacing w:line="360" w:lineRule="auto"/>
        <w:ind w:firstLineChars="100" w:firstLine="240"/>
        <w:jc w:val="both"/>
        <w:rPr>
          <w:rFonts w:ascii="Book Antiqua" w:hAnsi="Book Antiqua" w:cs="Times New Roman"/>
          <w:lang w:val="en-AU"/>
        </w:rPr>
      </w:pPr>
    </w:p>
    <w:p w14:paraId="5CEC6225" w14:textId="69C9AC49" w:rsidR="00540248" w:rsidRPr="00E83104" w:rsidRDefault="00540248"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Mag</w:t>
      </w:r>
      <w:r w:rsidR="006B064B" w:rsidRPr="00E83104">
        <w:rPr>
          <w:rFonts w:ascii="Book Antiqua" w:hAnsi="Book Antiqua" w:cs="Times New Roman"/>
          <w:b/>
          <w:i/>
          <w:iCs/>
          <w:lang w:val="en-AU"/>
        </w:rPr>
        <w:t>ne</w:t>
      </w:r>
      <w:r w:rsidRPr="00E83104">
        <w:rPr>
          <w:rFonts w:ascii="Book Antiqua" w:hAnsi="Book Antiqua" w:cs="Times New Roman"/>
          <w:b/>
          <w:i/>
          <w:iCs/>
          <w:lang w:val="en-AU"/>
        </w:rPr>
        <w:t>tic resonance imaging</w:t>
      </w:r>
    </w:p>
    <w:p w14:paraId="46BF5BE9" w14:textId="42989887" w:rsidR="00E4453A" w:rsidRPr="00E83104" w:rsidRDefault="007F3583"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magnetic resonance imaging (MRI) protocol for assessing cardiac amyloidosis is listed in </w:t>
      </w:r>
      <w:r w:rsidR="00A5089A" w:rsidRPr="00E83104">
        <w:rPr>
          <w:rFonts w:ascii="Book Antiqua" w:hAnsi="Book Antiqua" w:cs="Times New Roman"/>
          <w:lang w:val="en-AU"/>
        </w:rPr>
        <w:t>T</w:t>
      </w:r>
      <w:r w:rsidRPr="00E83104">
        <w:rPr>
          <w:rFonts w:ascii="Book Antiqua" w:hAnsi="Book Antiqua" w:cs="Times New Roman"/>
          <w:lang w:val="en-AU"/>
        </w:rPr>
        <w:t>able 2</w:t>
      </w:r>
      <w:r w:rsidR="0026686B" w:rsidRPr="00E83104">
        <w:rPr>
          <w:rFonts w:ascii="Book Antiqua" w:hAnsi="Book Antiqua" w:cs="Times New Roman"/>
          <w:vertAlign w:val="superscript"/>
          <w:lang w:val="en-AU"/>
        </w:rPr>
        <w:t>[</w:t>
      </w:r>
      <w:r w:rsidR="003E5A25"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3E5A25" w:rsidRPr="00E83104">
        <w:rPr>
          <w:rFonts w:ascii="Book Antiqua" w:hAnsi="Book Antiqua" w:cs="Times New Roman"/>
          <w:lang w:val="en-AU"/>
        </w:rPr>
      </w:r>
      <w:r w:rsidR="003E5A25"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3E5A25"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Pr="00E83104">
        <w:rPr>
          <w:rFonts w:ascii="Book Antiqua" w:hAnsi="Book Antiqua" w:cs="Times New Roman"/>
          <w:lang w:val="en-AU"/>
        </w:rPr>
        <w:t>.</w:t>
      </w:r>
      <w:r w:rsidR="00421F62" w:rsidRPr="00E83104">
        <w:rPr>
          <w:rFonts w:ascii="Book Antiqua" w:hAnsi="Book Antiqua" w:cs="Times New Roman"/>
          <w:lang w:val="en-AU"/>
        </w:rPr>
        <w:t xml:space="preserve"> </w:t>
      </w:r>
      <w:r w:rsidR="000736F9" w:rsidRPr="00E83104">
        <w:rPr>
          <w:rFonts w:ascii="Book Antiqua" w:hAnsi="Book Antiqua" w:cs="Times New Roman"/>
          <w:lang w:val="en-AU"/>
        </w:rPr>
        <w:t>On the steady state free precession cine imaging</w:t>
      </w:r>
      <w:r w:rsidR="003E5A25" w:rsidRPr="00E83104">
        <w:rPr>
          <w:rFonts w:ascii="Book Antiqua" w:hAnsi="Book Antiqua" w:cs="Times New Roman"/>
          <w:lang w:val="en-AU"/>
        </w:rPr>
        <w:t xml:space="preserve"> with 2, 3 and 4-</w:t>
      </w:r>
      <w:r w:rsidR="003E5A25" w:rsidRPr="00E83104">
        <w:rPr>
          <w:rFonts w:ascii="Book Antiqua" w:hAnsi="Book Antiqua" w:cs="Times New Roman"/>
          <w:lang w:val="en-AU"/>
        </w:rPr>
        <w:lastRenderedPageBreak/>
        <w:t>ch</w:t>
      </w:r>
      <w:r w:rsidR="00653DA7" w:rsidRPr="00E83104">
        <w:rPr>
          <w:rFonts w:ascii="Book Antiqua" w:hAnsi="Book Antiqua" w:cs="Times New Roman"/>
          <w:lang w:val="en-AU"/>
        </w:rPr>
        <w:t>am</w:t>
      </w:r>
      <w:r w:rsidR="003E5A25" w:rsidRPr="00E83104">
        <w:rPr>
          <w:rFonts w:ascii="Book Antiqua" w:hAnsi="Book Antiqua" w:cs="Times New Roman"/>
          <w:lang w:val="en-AU"/>
        </w:rPr>
        <w:t>ber and short-axis stack views</w:t>
      </w:r>
      <w:r w:rsidR="000736F9" w:rsidRPr="00E83104">
        <w:rPr>
          <w:rFonts w:ascii="Book Antiqua" w:hAnsi="Book Antiqua" w:cs="Times New Roman"/>
          <w:lang w:val="en-AU"/>
        </w:rPr>
        <w:t xml:space="preserve">, left ventricular size, wall thickness, </w:t>
      </w:r>
      <w:r w:rsidR="003E5A25" w:rsidRPr="00E83104">
        <w:rPr>
          <w:rFonts w:ascii="Book Antiqua" w:hAnsi="Book Antiqua" w:cs="Times New Roman"/>
          <w:lang w:val="en-AU"/>
        </w:rPr>
        <w:t>ejection fraction, stroke volume and mass can all be evaluated</w:t>
      </w:r>
      <w:r w:rsidR="0026686B" w:rsidRPr="00E83104">
        <w:rPr>
          <w:rFonts w:ascii="Book Antiqua" w:hAnsi="Book Antiqua" w:cs="Times New Roman"/>
          <w:vertAlign w:val="superscript"/>
          <w:lang w:val="en-AU"/>
        </w:rPr>
        <w:t>[</w:t>
      </w:r>
      <w:r w:rsidR="0056709F"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LDM3PC9zdHlsZT48L0Rpc3BsYXlUZXh0PjxyZWNvcmQ+PHJlYy1udW1iZXI+MTwvcmVjLW51bWJl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</w:fldData>
        </w:fldChar>
      </w:r>
      <w:r w:rsidR="00EC1429">
        <w:rPr>
          <w:rFonts w:ascii="Book Antiqua" w:hAnsi="Book Antiqua" w:cs="Times New Roman"/>
          <w:lang w:val="en-AU"/>
        </w:rPr>
        <w:instrText xml:space="preserve"> ADDIN EN.CITE </w:instrText>
      </w:r>
      <w:r w:rsidR="00EC1429">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LDM3PC9zdHlsZT48L0Rpc3BsYXlUZXh0PjxyZWNvcmQ+PHJlYy1udW1iZXI+MTwvcmVjLW51bWJl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</w:fldData>
        </w:fldChar>
      </w:r>
      <w:r w:rsidR="00EC1429">
        <w:rPr>
          <w:rFonts w:ascii="Book Antiqua" w:hAnsi="Book Antiqua" w:cs="Times New Roman"/>
          <w:lang w:val="en-AU"/>
        </w:rPr>
        <w:instrText xml:space="preserve"> ADDIN EN.CITE.DATA </w:instrText>
      </w:r>
      <w:r w:rsidR="00EC1429">
        <w:rPr>
          <w:rFonts w:ascii="Book Antiqua" w:hAnsi="Book Antiqua" w:cs="Times New Roman"/>
          <w:lang w:val="en-AU"/>
        </w:rPr>
      </w:r>
      <w:r w:rsidR="00EC1429">
        <w:rPr>
          <w:rFonts w:ascii="Book Antiqua" w:hAnsi="Book Antiqua" w:cs="Times New Roman"/>
          <w:lang w:val="en-AU"/>
        </w:rPr>
        <w:fldChar w:fldCharType="end"/>
      </w:r>
      <w:r w:rsidR="0056709F" w:rsidRPr="00E83104">
        <w:rPr>
          <w:rFonts w:ascii="Book Antiqua" w:hAnsi="Book Antiqua" w:cs="Times New Roman"/>
          <w:lang w:val="en-AU"/>
        </w:rPr>
      </w:r>
      <w:r w:rsidR="0056709F" w:rsidRPr="00E83104">
        <w:rPr>
          <w:rFonts w:ascii="Book Antiqua" w:hAnsi="Book Antiqua" w:cs="Times New Roman"/>
          <w:lang w:val="en-AU"/>
        </w:rPr>
        <w:fldChar w:fldCharType="separate"/>
      </w:r>
      <w:r w:rsidR="00EC1429" w:rsidRPr="00EC1429">
        <w:rPr>
          <w:rFonts w:ascii="Book Antiqua" w:hAnsi="Book Antiqua" w:cs="Times New Roman"/>
          <w:noProof/>
          <w:vertAlign w:val="superscript"/>
          <w:lang w:val="en-AU"/>
        </w:rPr>
        <w:t>5,37</w:t>
      </w:r>
      <w:r w:rsidR="0056709F"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3E5A25" w:rsidRPr="00E83104">
        <w:rPr>
          <w:rFonts w:ascii="Book Antiqua" w:hAnsi="Book Antiqua" w:cs="Times New Roman"/>
          <w:lang w:val="en-AU"/>
        </w:rPr>
        <w:t xml:space="preserve">. Left and right atrial dimensions and function can also be evaluated, as well as </w:t>
      </w:r>
      <w:r w:rsidR="00A5089A" w:rsidRPr="00E83104">
        <w:rPr>
          <w:rFonts w:ascii="Book Antiqua" w:hAnsi="Book Antiqua" w:cs="Times New Roman"/>
          <w:lang w:val="en-AU"/>
        </w:rPr>
        <w:t xml:space="preserve">the presence of </w:t>
      </w:r>
      <w:r w:rsidR="003E5A25" w:rsidRPr="00E83104">
        <w:rPr>
          <w:rFonts w:ascii="Book Antiqua" w:hAnsi="Book Antiqua" w:cs="Times New Roman"/>
          <w:lang w:val="en-AU"/>
        </w:rPr>
        <w:t xml:space="preserve">pericardial effusion. Late </w:t>
      </w:r>
      <w:bookmarkStart w:id="18" w:name="OLE_LINK418"/>
      <w:bookmarkStart w:id="19" w:name="OLE_LINK419"/>
      <w:r w:rsidR="003E5A25" w:rsidRPr="00E83104">
        <w:rPr>
          <w:rFonts w:ascii="Book Antiqua" w:hAnsi="Book Antiqua" w:cs="Times New Roman"/>
          <w:lang w:val="en-AU"/>
        </w:rPr>
        <w:t>gadolinium enhancement</w:t>
      </w:r>
      <w:bookmarkEnd w:id="18"/>
      <w:bookmarkEnd w:id="19"/>
      <w:r w:rsidR="003E5A25" w:rsidRPr="00E83104">
        <w:rPr>
          <w:rFonts w:ascii="Book Antiqua" w:hAnsi="Book Antiqua" w:cs="Times New Roman"/>
          <w:lang w:val="en-AU"/>
        </w:rPr>
        <w:t xml:space="preserve"> </w:t>
      </w:r>
      <w:r w:rsidR="00097E21" w:rsidRPr="00E83104">
        <w:rPr>
          <w:rFonts w:ascii="Book Antiqua" w:hAnsi="Book Antiqua" w:cs="Times New Roman"/>
          <w:lang w:val="en-AU"/>
        </w:rPr>
        <w:t xml:space="preserve">(LGE) </w:t>
      </w:r>
      <w:r w:rsidR="003E5A25" w:rsidRPr="00E83104">
        <w:rPr>
          <w:rFonts w:ascii="Book Antiqua" w:hAnsi="Book Antiqua" w:cs="Times New Roman"/>
          <w:lang w:val="en-AU"/>
        </w:rPr>
        <w:t>imaging using phase-sensitive inversion recovery is preferred</w:t>
      </w:r>
      <w:r w:rsidR="00E65BBD" w:rsidRPr="00E83104">
        <w:rPr>
          <w:rFonts w:ascii="Book Antiqua" w:hAnsi="Book Antiqua" w:cs="Times New Roman"/>
          <w:lang w:val="en-AU"/>
        </w:rPr>
        <w:t xml:space="preserve">, with </w:t>
      </w:r>
      <w:r w:rsidR="00094349" w:rsidRPr="00E83104">
        <w:rPr>
          <w:rFonts w:ascii="Book Antiqua" w:hAnsi="Book Antiqua" w:cs="Times New Roman"/>
          <w:lang w:val="en-AU"/>
        </w:rPr>
        <w:t xml:space="preserve">the </w:t>
      </w:r>
      <w:r w:rsidR="00A5089A" w:rsidRPr="00E83104">
        <w:rPr>
          <w:rFonts w:ascii="Book Antiqua" w:hAnsi="Book Antiqua" w:cs="Times New Roman"/>
          <w:lang w:val="en-AU"/>
        </w:rPr>
        <w:t xml:space="preserve">same </w:t>
      </w:r>
      <w:r w:rsidR="003E5A25" w:rsidRPr="00E83104">
        <w:rPr>
          <w:rFonts w:ascii="Book Antiqua" w:hAnsi="Book Antiqua" w:cs="Times New Roman"/>
          <w:lang w:val="en-AU"/>
        </w:rPr>
        <w:t>views as cine imaging. Native T1 pre-contrast and post-contrast mapping,</w:t>
      </w:r>
      <w:r w:rsidR="00B95B5B" w:rsidRPr="00E83104">
        <w:rPr>
          <w:rFonts w:ascii="Book Antiqua" w:hAnsi="Book Antiqua" w:cs="Times New Roman"/>
          <w:lang w:val="en-AU"/>
        </w:rPr>
        <w:t xml:space="preserve"> should also be performed,</w:t>
      </w:r>
      <w:r w:rsidR="003E5A25" w:rsidRPr="00E83104">
        <w:rPr>
          <w:rFonts w:ascii="Book Antiqua" w:hAnsi="Book Antiqua" w:cs="Times New Roman"/>
          <w:lang w:val="en-AU"/>
        </w:rPr>
        <w:t xml:space="preserve"> usually at mid and basal short-axis and apical 4-chamber views.</w:t>
      </w:r>
      <w:bookmarkStart w:id="20" w:name="OLE_LINK420"/>
      <w:bookmarkStart w:id="21" w:name="OLE_LINK421"/>
      <w:r w:rsidR="00EA083F" w:rsidRPr="00E83104">
        <w:rPr>
          <w:rFonts w:ascii="Book Antiqua" w:hAnsi="Book Antiqua" w:cs="Times New Roman"/>
          <w:lang w:val="en-AU"/>
        </w:rPr>
        <w:t xml:space="preserve"> T</w:t>
      </w:r>
      <w:r w:rsidR="00AD112C" w:rsidRPr="00E83104">
        <w:rPr>
          <w:rFonts w:ascii="Book Antiqua" w:hAnsi="Book Antiqua" w:cs="Times New Roman"/>
          <w:lang w:val="en-AU"/>
        </w:rPr>
        <w:t>I</w:t>
      </w:r>
      <w:r w:rsidR="00EA083F" w:rsidRPr="00E83104">
        <w:rPr>
          <w:rFonts w:ascii="Book Antiqua" w:hAnsi="Book Antiqua" w:cs="Times New Roman"/>
          <w:lang w:val="en-AU"/>
        </w:rPr>
        <w:t xml:space="preserve"> </w:t>
      </w:r>
      <w:r w:rsidR="00AD112C" w:rsidRPr="00E83104">
        <w:rPr>
          <w:rFonts w:ascii="Book Antiqua" w:hAnsi="Book Antiqua" w:cs="Times New Roman"/>
          <w:lang w:val="en-AU"/>
        </w:rPr>
        <w:t>(</w:t>
      </w:r>
      <w:r w:rsidR="00EA083F" w:rsidRPr="00E83104">
        <w:rPr>
          <w:rFonts w:ascii="Book Antiqua" w:hAnsi="Book Antiqua" w:cs="Times New Roman"/>
          <w:lang w:val="en-AU"/>
        </w:rPr>
        <w:t>inversion time scout</w:t>
      </w:r>
      <w:r w:rsidR="00AD112C" w:rsidRPr="00E83104">
        <w:rPr>
          <w:rFonts w:ascii="Book Antiqua" w:hAnsi="Book Antiqua" w:cs="Times New Roman"/>
          <w:lang w:val="en-AU"/>
        </w:rPr>
        <w:t>)</w:t>
      </w:r>
      <w:bookmarkEnd w:id="20"/>
      <w:bookmarkEnd w:id="21"/>
      <w:r w:rsidR="00EA083F" w:rsidRPr="00E83104">
        <w:rPr>
          <w:rFonts w:ascii="Book Antiqua" w:hAnsi="Book Antiqua" w:cs="Times New Roman"/>
          <w:lang w:val="en-AU"/>
        </w:rPr>
        <w:t xml:space="preserve"> should be performed, and difficulty to null the myocardium over a range of inversion times may be observed</w:t>
      </w:r>
      <w:r w:rsidR="003E5A25" w:rsidRPr="00E83104">
        <w:rPr>
          <w:rFonts w:ascii="Book Antiqua" w:hAnsi="Book Antiqua" w:cs="Times New Roman"/>
          <w:lang w:val="en-AU"/>
        </w:rPr>
        <w:t xml:space="preserve">. Similar to echocardiography, an overall interpretation of strongly suggestive, equivocal or not suggestive of cardiac amyloidosis should be made, as well as </w:t>
      </w:r>
      <w:r w:rsidR="00A5089A" w:rsidRPr="00E83104">
        <w:rPr>
          <w:rFonts w:ascii="Book Antiqua" w:hAnsi="Book Antiqua" w:cs="Times New Roman"/>
          <w:lang w:val="en-AU"/>
        </w:rPr>
        <w:t xml:space="preserve">direct </w:t>
      </w:r>
      <w:r w:rsidR="003E5A25" w:rsidRPr="00E83104">
        <w:rPr>
          <w:rFonts w:ascii="Book Antiqua" w:hAnsi="Book Antiqua" w:cs="Times New Roman"/>
          <w:lang w:val="en-AU"/>
        </w:rPr>
        <w:t xml:space="preserve">comparison with prior </w:t>
      </w:r>
      <w:r w:rsidR="00A5089A" w:rsidRPr="00E83104">
        <w:rPr>
          <w:rFonts w:ascii="Book Antiqua" w:hAnsi="Book Antiqua" w:cs="Times New Roman"/>
          <w:lang w:val="en-AU"/>
        </w:rPr>
        <w:t xml:space="preserve">imaging </w:t>
      </w:r>
      <w:r w:rsidR="003E5A25" w:rsidRPr="00E83104">
        <w:rPr>
          <w:rFonts w:ascii="Book Antiqua" w:hAnsi="Book Antiqua" w:cs="Times New Roman"/>
          <w:lang w:val="en-AU"/>
        </w:rPr>
        <w:t xml:space="preserve">evaluation. </w:t>
      </w:r>
    </w:p>
    <w:p w14:paraId="49E80EC1" w14:textId="063A6531" w:rsidR="00B95B5B" w:rsidRPr="00E83104" w:rsidRDefault="0056709F"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Because of the tissue characterization utility of MRI, it is especially useful in the evaluation of increased left ventricular wall thickness, as well as identifying cardiac involvement of systemic amyloidosis</w:t>
      </w:r>
      <w:r w:rsidR="0026686B" w:rsidRPr="00E83104">
        <w:rPr>
          <w:rFonts w:ascii="Book Antiqua" w:hAnsi="Book Antiqua" w:cs="Times New Roman"/>
          <w:vertAlign w:val="superscript"/>
          <w:lang w:val="en-AU"/>
        </w:rPr>
        <w:t>[</w:t>
      </w:r>
      <w:r w:rsidR="00094349"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094349" w:rsidRPr="00E83104">
        <w:rPr>
          <w:rFonts w:ascii="Book Antiqua" w:hAnsi="Book Antiqua" w:cs="Times New Roman"/>
          <w:lang w:val="en-AU"/>
        </w:rPr>
      </w:r>
      <w:r w:rsidR="00094349"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094349"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w:t>
      </w:r>
      <w:r w:rsidR="00094349" w:rsidRPr="00E83104">
        <w:rPr>
          <w:rFonts w:ascii="Book Antiqua" w:hAnsi="Book Antiqua" w:cs="Times New Roman"/>
          <w:lang w:val="en-AU"/>
        </w:rPr>
        <w:t xml:space="preserve">Left ventricular ejection fraction may be preserved or impaired, but there is long-axis impairment with relative apical functional sparing and stroke volume index is often reduced. The thickened left ventricular wall </w:t>
      </w:r>
      <w:r w:rsidR="00832E35" w:rsidRPr="00E83104">
        <w:rPr>
          <w:rFonts w:ascii="Book Antiqua" w:hAnsi="Book Antiqua" w:cs="Times New Roman"/>
          <w:lang w:val="en-AU"/>
        </w:rPr>
        <w:t xml:space="preserve">is usually concentric, but may be </w:t>
      </w:r>
      <w:r w:rsidR="00094349" w:rsidRPr="00E83104">
        <w:rPr>
          <w:rFonts w:ascii="Book Antiqua" w:hAnsi="Book Antiqua" w:cs="Times New Roman"/>
          <w:lang w:val="en-AU"/>
        </w:rPr>
        <w:t>asymmetric especially for</w:t>
      </w:r>
      <w:r w:rsidR="00832E35" w:rsidRPr="00E83104">
        <w:rPr>
          <w:rFonts w:ascii="Book Antiqua" w:hAnsi="Book Antiqua" w:cs="Times New Roman"/>
          <w:lang w:val="en-AU"/>
        </w:rPr>
        <w:t xml:space="preserve"> the</w:t>
      </w:r>
      <w:r w:rsidR="00094349" w:rsidRPr="00E83104">
        <w:rPr>
          <w:rFonts w:ascii="Book Antiqua" w:hAnsi="Book Antiqua" w:cs="Times New Roman"/>
          <w:lang w:val="en-AU"/>
        </w:rPr>
        <w:t xml:space="preserve"> ATTR subtype</w:t>
      </w:r>
      <w:r w:rsidR="0026686B" w:rsidRPr="00E83104">
        <w:rPr>
          <w:rFonts w:ascii="Book Antiqua" w:hAnsi="Book Antiqua" w:cs="Times New Roman"/>
          <w:vertAlign w:val="superscript"/>
          <w:lang w:val="en-AU"/>
        </w:rPr>
        <w:t>[</w:t>
      </w:r>
      <w:r w:rsidR="00832E35" w:rsidRPr="00E83104">
        <w:rPr>
          <w:rFonts w:ascii="Book Antiqua" w:hAnsi="Book Antiqua" w:cs="Times New Roman"/>
          <w:lang w:val="en-AU"/>
        </w:rPr>
        <w:fldChar w:fldCharType="begin">
          <w:fldData xml:space="preserve">PEVuZE5vdGU+PENpdGU+PEF1dGhvcj5NYXJ0aW5lei1OYWhhcnJvPC9BdXRob3I+PFllYXI+MjAx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PEVuZE5vdGU+PENpdGU+PEF1dGhvcj5NYXJ0aW5lei1OYWhhcnJvPC9BdXRob3I+PFllYXI+MjAx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832E35" w:rsidRPr="00E83104">
        <w:rPr>
          <w:rFonts w:ascii="Book Antiqua" w:hAnsi="Book Antiqua" w:cs="Times New Roman"/>
          <w:lang w:val="en-AU"/>
        </w:rPr>
      </w:r>
      <w:r w:rsidR="00832E35"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38</w:t>
      </w:r>
      <w:r w:rsidR="00832E35"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094349" w:rsidRPr="00E83104">
        <w:rPr>
          <w:rFonts w:ascii="Book Antiqua" w:hAnsi="Book Antiqua" w:cs="Times New Roman"/>
          <w:lang w:val="en-AU"/>
        </w:rPr>
        <w:t xml:space="preserve">. </w:t>
      </w:r>
      <w:r w:rsidR="00B50141" w:rsidRPr="00E83104">
        <w:rPr>
          <w:rFonts w:ascii="Book Antiqua" w:hAnsi="Book Antiqua" w:cs="Times New Roman"/>
          <w:lang w:val="en-AU"/>
        </w:rPr>
        <w:t xml:space="preserve">Traditional </w:t>
      </w:r>
      <w:r w:rsidR="00097E21" w:rsidRPr="00E83104">
        <w:rPr>
          <w:rFonts w:ascii="Book Antiqua" w:hAnsi="Book Antiqua" w:cs="Times New Roman"/>
          <w:lang w:val="en-AU"/>
        </w:rPr>
        <w:t>LGE</w:t>
      </w:r>
      <w:r w:rsidR="00C97A01" w:rsidRPr="00E83104">
        <w:rPr>
          <w:rFonts w:ascii="Book Antiqua" w:hAnsi="Book Antiqua" w:cs="Times New Roman"/>
          <w:lang w:val="en-AU"/>
        </w:rPr>
        <w:t xml:space="preserve"> protocols have been challenging because of </w:t>
      </w:r>
      <w:r w:rsidR="00A5089A" w:rsidRPr="00E83104">
        <w:rPr>
          <w:rFonts w:ascii="Book Antiqua" w:hAnsi="Book Antiqua" w:cs="Times New Roman"/>
          <w:lang w:val="en-AU"/>
        </w:rPr>
        <w:t xml:space="preserve">the </w:t>
      </w:r>
      <w:r w:rsidR="00C97A01" w:rsidRPr="00E83104">
        <w:rPr>
          <w:rFonts w:ascii="Book Antiqua" w:hAnsi="Book Antiqua" w:cs="Times New Roman"/>
          <w:lang w:val="en-AU"/>
        </w:rPr>
        <w:t>difficult</w:t>
      </w:r>
      <w:r w:rsidR="009872A9" w:rsidRPr="00E83104">
        <w:rPr>
          <w:rFonts w:ascii="Book Antiqua" w:hAnsi="Book Antiqua" w:cs="Times New Roman"/>
          <w:lang w:val="en-AU"/>
        </w:rPr>
        <w:t>y</w:t>
      </w:r>
      <w:r w:rsidR="00C97A01" w:rsidRPr="00E83104">
        <w:rPr>
          <w:rFonts w:ascii="Book Antiqua" w:hAnsi="Book Antiqua" w:cs="Times New Roman"/>
          <w:lang w:val="en-AU"/>
        </w:rPr>
        <w:t xml:space="preserve"> nulling the myocardium in amyloidosis</w:t>
      </w:r>
      <w:r w:rsidR="00A1349A" w:rsidRPr="00E83104">
        <w:rPr>
          <w:rFonts w:ascii="Book Antiqua" w:hAnsi="Book Antiqua" w:cs="Times New Roman"/>
          <w:lang w:val="en-AU"/>
        </w:rPr>
        <w:t>, which may be used to suggest this diagnosis</w:t>
      </w:r>
      <w:r w:rsidR="00C97A01" w:rsidRPr="00E83104">
        <w:rPr>
          <w:rFonts w:ascii="Book Antiqua" w:hAnsi="Book Antiqua" w:cs="Times New Roman"/>
          <w:lang w:val="en-AU"/>
        </w:rPr>
        <w:t>, and T1 inversion scout is helpful to time delayed imaging</w:t>
      </w:r>
      <w:r w:rsidR="0026686B" w:rsidRPr="00E83104">
        <w:rPr>
          <w:rFonts w:ascii="Book Antiqua" w:hAnsi="Book Antiqua" w:cs="Times New Roman"/>
          <w:vertAlign w:val="superscript"/>
          <w:lang w:val="en-AU"/>
        </w:rPr>
        <w:t>[</w:t>
      </w:r>
      <w:r w:rsidR="00C97A01" w:rsidRPr="00E83104">
        <w:rPr>
          <w:rFonts w:ascii="Book Antiqua" w:hAnsi="Book Antiqua" w:cs="Times New Roman"/>
          <w:lang w:val="en-AU"/>
        </w:rPr>
        <w:fldChar w:fldCharType="begin">
          <w:fldData xml:space="preserve">PEVuZE5vdGU+PENpdGU+PEF1dGhvcj5QYW5kZXk8L0F1dGhvcj48WWVhcj4yMDEzPC9ZZWFyPjxS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PEVuZE5vdGU+PENpdGU+PEF1dGhvcj5QYW5kZXk8L0F1dGhvcj48WWVhcj4yMDEzPC9ZZWFyPjxS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C97A01" w:rsidRPr="00E83104">
        <w:rPr>
          <w:rFonts w:ascii="Book Antiqua" w:hAnsi="Book Antiqua" w:cs="Times New Roman"/>
          <w:lang w:val="en-AU"/>
        </w:rPr>
      </w:r>
      <w:r w:rsidR="00C97A01"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39</w:t>
      </w:r>
      <w:r w:rsidR="00C97A01"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C97A01" w:rsidRPr="00E83104">
        <w:rPr>
          <w:rFonts w:ascii="Book Antiqua" w:hAnsi="Book Antiqua" w:cs="Times New Roman"/>
          <w:lang w:val="en-AU"/>
        </w:rPr>
        <w:t xml:space="preserve">. </w:t>
      </w:r>
      <w:r w:rsidR="009872A9" w:rsidRPr="00E83104">
        <w:rPr>
          <w:rFonts w:ascii="Book Antiqua" w:hAnsi="Book Antiqua" w:cs="Times New Roman"/>
          <w:lang w:val="en-AU"/>
        </w:rPr>
        <w:t>This problem has been overcome by phase-sensitive inversion recovery sequences</w:t>
      </w:r>
      <w:r w:rsidR="00B95B5B" w:rsidRPr="00E83104">
        <w:rPr>
          <w:rFonts w:ascii="Book Antiqua" w:hAnsi="Book Antiqua" w:cs="Times New Roman"/>
          <w:lang w:val="en-AU"/>
        </w:rPr>
        <w:t>, and the pattern of distribution is often subendocardial (especially for AL subtype) or transmural (especially for ATTR subtype or advanced disease affecting both ventricles)</w:t>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fldChar w:fldCharType="begin">
          <w:fldData xml:space="preserve">PEVuZE5vdGU+PENpdGU+PEF1dGhvcj5Gb250YW5hPC9BdXRob3I+PFllYXI+MjAxNTwvWWVhcj48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PEVuZE5vdGU+PENpdGU+PEF1dGhvcj5Gb250YW5hPC9BdXRob3I+PFllYXI+MjAxNTwvWWVhcj48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B95B5B" w:rsidRPr="00E83104">
        <w:rPr>
          <w:rFonts w:ascii="Book Antiqua" w:hAnsi="Book Antiqua" w:cs="Times New Roman"/>
          <w:lang w:val="en-AU"/>
        </w:rPr>
      </w:r>
      <w:r w:rsidR="00B95B5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40</w:t>
      </w:r>
      <w:r w:rsidR="00B95B5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t>.</w:t>
      </w:r>
      <w:r w:rsidR="00097E21" w:rsidRPr="00E83104">
        <w:rPr>
          <w:rFonts w:ascii="Book Antiqua" w:hAnsi="Book Antiqua" w:cs="Times New Roman"/>
          <w:lang w:val="en-AU"/>
        </w:rPr>
        <w:t xml:space="preserve"> </w:t>
      </w:r>
      <w:r w:rsidR="00B95B5B" w:rsidRPr="00E83104">
        <w:rPr>
          <w:rFonts w:ascii="Book Antiqua" w:hAnsi="Book Antiqua" w:cs="Times New Roman"/>
          <w:lang w:val="en-AU"/>
        </w:rPr>
        <w:t>A</w:t>
      </w:r>
      <w:r w:rsidR="00097E21" w:rsidRPr="00E83104">
        <w:rPr>
          <w:rFonts w:ascii="Book Antiqua" w:hAnsi="Book Antiqua" w:cs="Times New Roman"/>
        </w:rPr>
        <w:t xml:space="preserve"> </w:t>
      </w:r>
      <w:r w:rsidR="00B95B5B" w:rsidRPr="00E83104">
        <w:rPr>
          <w:rFonts w:ascii="Book Antiqua" w:hAnsi="Book Antiqua" w:cs="Times New Roman"/>
          <w:lang w:val="en-AU"/>
        </w:rPr>
        <w:t xml:space="preserve">recent meta-analysis </w:t>
      </w:r>
      <w:r w:rsidR="00097E21" w:rsidRPr="00E83104">
        <w:rPr>
          <w:rFonts w:ascii="Book Antiqua" w:hAnsi="Book Antiqua" w:cs="Times New Roman"/>
          <w:lang w:val="en-AU"/>
        </w:rPr>
        <w:t xml:space="preserve">also </w:t>
      </w:r>
      <w:r w:rsidR="00B95B5B" w:rsidRPr="00E83104">
        <w:rPr>
          <w:rFonts w:ascii="Book Antiqua" w:hAnsi="Book Antiqua" w:cs="Times New Roman"/>
          <w:lang w:val="en-AU"/>
        </w:rPr>
        <w:t xml:space="preserve">reported 85% sensitivity and 92% specificity for </w:t>
      </w:r>
      <w:r w:rsidR="00097E21" w:rsidRPr="00E83104">
        <w:rPr>
          <w:rFonts w:ascii="Book Antiqua" w:hAnsi="Book Antiqua" w:cs="Times New Roman"/>
          <w:lang w:val="en-AU"/>
        </w:rPr>
        <w:t xml:space="preserve">LGE </w:t>
      </w:r>
      <w:r w:rsidR="00A5089A" w:rsidRPr="00E83104">
        <w:rPr>
          <w:rFonts w:ascii="Book Antiqua" w:hAnsi="Book Antiqua" w:cs="Times New Roman"/>
          <w:lang w:val="en-AU"/>
        </w:rPr>
        <w:t xml:space="preserve">for </w:t>
      </w:r>
      <w:r w:rsidR="00B95B5B" w:rsidRPr="00E83104">
        <w:rPr>
          <w:rFonts w:ascii="Book Antiqua" w:hAnsi="Book Antiqua" w:cs="Times New Roman"/>
          <w:lang w:val="en-AU"/>
        </w:rPr>
        <w:t>diagnosing cardiac amyloidosis</w:t>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fldChar w:fldCharType="begin">
          <w:fldData xml:space="preserve">PEVuZE5vdGU+PENpdGU+PEF1dGhvcj5aaGFvPC9BdXRob3I+PFllYXI+MjAxNjwvWWVhcj48UmVj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==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PEVuZE5vdGU+PENpdGU+PEF1dGhvcj5aaGFvPC9BdXRob3I+PFllYXI+MjAxNjwvWWVhcj48UmVj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==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B95B5B" w:rsidRPr="00E83104">
        <w:rPr>
          <w:rFonts w:ascii="Book Antiqua" w:hAnsi="Book Antiqua" w:cs="Times New Roman"/>
          <w:lang w:val="en-AU"/>
        </w:rPr>
      </w:r>
      <w:r w:rsidR="00B95B5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41</w:t>
      </w:r>
      <w:r w:rsidR="00B95B5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t xml:space="preserve">. </w:t>
      </w:r>
      <w:r w:rsidR="00097E21" w:rsidRPr="00E83104">
        <w:rPr>
          <w:rFonts w:ascii="Book Antiqua" w:hAnsi="Book Antiqua" w:cs="Times New Roman"/>
          <w:lang w:val="en-AU"/>
        </w:rPr>
        <w:t>Another important study assessed the utility of LGE patterns in 46 AL and 51 ATTR cardiac amyloidosis patients</w:t>
      </w:r>
      <w:r w:rsidR="0026686B" w:rsidRPr="00E83104">
        <w:rPr>
          <w:rFonts w:ascii="Book Antiqua" w:hAnsi="Book Antiqua" w:cs="Times New Roman"/>
          <w:vertAlign w:val="superscript"/>
          <w:lang w:val="en-AU"/>
        </w:rPr>
        <w:t>[</w:t>
      </w:r>
      <w:r w:rsidR="00864356" w:rsidRPr="00E83104">
        <w:rPr>
          <w:rFonts w:ascii="Book Antiqua" w:hAnsi="Book Antiqua" w:cs="Times New Roman"/>
          <w:lang w:val="en-AU"/>
        </w:rPr>
        <w:fldChar w:fldCharType="begin">
          <w:fldData xml:space="preserve">PEVuZE5vdGU+PENpdGU+PEF1dGhvcj5EdW5ndTwvQXV0aG9yPjxZZWFyPjIwMTQ8L1llYXI+PFJl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PEVuZE5vdGU+PENpdGU+PEF1dGhvcj5EdW5ndTwvQXV0aG9yPjxZZWFyPjIwMTQ8L1llYXI+PFJl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864356" w:rsidRPr="00E83104">
        <w:rPr>
          <w:rFonts w:ascii="Book Antiqua" w:hAnsi="Book Antiqua" w:cs="Times New Roman"/>
          <w:lang w:val="en-AU"/>
        </w:rPr>
      </w:r>
      <w:r w:rsidR="00864356"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42</w:t>
      </w:r>
      <w:r w:rsidR="00864356"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097E21" w:rsidRPr="00E83104">
        <w:rPr>
          <w:rFonts w:ascii="Book Antiqua" w:hAnsi="Book Antiqua" w:cs="Times New Roman"/>
          <w:lang w:val="en-AU"/>
        </w:rPr>
        <w:t>. They found that ATTR patients had more extensive LGE, with 90% of ATTR compared to 37% of AL patients ha</w:t>
      </w:r>
      <w:r w:rsidR="007845B8" w:rsidRPr="00E83104">
        <w:rPr>
          <w:rFonts w:ascii="Book Antiqua" w:hAnsi="Book Antiqua" w:cs="Times New Roman"/>
          <w:lang w:val="en-AU"/>
        </w:rPr>
        <w:t>ving</w:t>
      </w:r>
      <w:r w:rsidR="00097E21" w:rsidRPr="00E83104">
        <w:rPr>
          <w:rFonts w:ascii="Book Antiqua" w:hAnsi="Book Antiqua" w:cs="Times New Roman"/>
          <w:lang w:val="en-AU"/>
        </w:rPr>
        <w:t xml:space="preserve"> transmural LGE,</w:t>
      </w:r>
      <w:r w:rsidR="007845B8" w:rsidRPr="00E83104">
        <w:rPr>
          <w:rFonts w:ascii="Book Antiqua" w:hAnsi="Book Antiqua" w:cs="Times New Roman"/>
          <w:lang w:val="en-AU"/>
        </w:rPr>
        <w:t xml:space="preserve"> and</w:t>
      </w:r>
      <w:r w:rsidR="00097E21" w:rsidRPr="00E83104">
        <w:rPr>
          <w:rFonts w:ascii="Book Antiqua" w:hAnsi="Book Antiqua" w:cs="Times New Roman"/>
          <w:lang w:val="en-AU"/>
        </w:rPr>
        <w:t xml:space="preserve"> 100% of ATTR compared to 72% of AL patients had right ventricular LGE</w:t>
      </w:r>
      <w:r w:rsidR="007845B8" w:rsidRPr="00E83104">
        <w:rPr>
          <w:rFonts w:ascii="Book Antiqua" w:hAnsi="Book Antiqua" w:cs="Times New Roman"/>
          <w:lang w:val="en-AU"/>
        </w:rPr>
        <w:t xml:space="preserve"> (</w:t>
      </w:r>
      <w:r w:rsidR="007845B8" w:rsidRPr="00FC68B3">
        <w:rPr>
          <w:rFonts w:ascii="Book Antiqua" w:hAnsi="Book Antiqua" w:cs="Times New Roman"/>
          <w:i/>
          <w:iCs/>
          <w:lang w:val="en-AU"/>
        </w:rPr>
        <w:t>P</w:t>
      </w:r>
      <w:r w:rsidR="00FC68B3">
        <w:rPr>
          <w:rFonts w:ascii="Book Antiqua" w:hAnsi="Book Antiqua" w:cs="Times New Roman"/>
          <w:lang w:val="en-AU"/>
        </w:rPr>
        <w:t xml:space="preserve"> </w:t>
      </w:r>
      <w:r w:rsidR="007845B8" w:rsidRPr="00E83104">
        <w:rPr>
          <w:rFonts w:ascii="Book Antiqua" w:hAnsi="Book Antiqua" w:cs="Times New Roman"/>
          <w:lang w:val="en-AU"/>
        </w:rPr>
        <w:t>&lt;</w:t>
      </w:r>
      <w:r w:rsidR="00FC68B3">
        <w:rPr>
          <w:rFonts w:ascii="Book Antiqua" w:hAnsi="Book Antiqua" w:cs="Times New Roman"/>
          <w:lang w:val="en-AU"/>
        </w:rPr>
        <w:t xml:space="preserve"> </w:t>
      </w:r>
      <w:r w:rsidR="007845B8" w:rsidRPr="00E83104">
        <w:rPr>
          <w:rFonts w:ascii="Book Antiqua" w:hAnsi="Book Antiqua" w:cs="Times New Roman"/>
          <w:lang w:val="en-AU"/>
        </w:rPr>
        <w:t>0.001 for both comparisons)</w:t>
      </w:r>
      <w:r w:rsidR="00097E21" w:rsidRPr="00E83104">
        <w:rPr>
          <w:rFonts w:ascii="Book Antiqua" w:hAnsi="Book Antiqua" w:cs="Times New Roman"/>
          <w:lang w:val="en-AU"/>
        </w:rPr>
        <w:t xml:space="preserve">.  </w:t>
      </w:r>
      <w:r w:rsidR="00B95B5B" w:rsidRPr="00E83104">
        <w:rPr>
          <w:rFonts w:ascii="Book Antiqua" w:hAnsi="Book Antiqua" w:cs="Times New Roman"/>
          <w:lang w:val="en-AU"/>
        </w:rPr>
        <w:t>More recently, T1 mapping pre-contrast as native T1 (with use of modified look-locker inversion recovery protocol) or post-contrast as extracellular cell volume</w:t>
      </w:r>
      <w:r w:rsidR="00E05034" w:rsidRPr="00E83104">
        <w:rPr>
          <w:rFonts w:ascii="Book Antiqua" w:hAnsi="Book Antiqua" w:cs="Times New Roman"/>
          <w:lang w:val="en-AU"/>
        </w:rPr>
        <w:t xml:space="preserve"> </w:t>
      </w:r>
      <w:r w:rsidR="00E05034" w:rsidRPr="00E83104">
        <w:rPr>
          <w:rFonts w:ascii="Book Antiqua" w:hAnsi="Book Antiqua" w:cs="Times New Roman"/>
          <w:lang w:val="en-AU"/>
        </w:rPr>
        <w:lastRenderedPageBreak/>
        <w:t>(</w:t>
      </w:r>
      <w:bookmarkStart w:id="22" w:name="OLE_LINK422"/>
      <w:bookmarkStart w:id="23" w:name="OLE_LINK423"/>
      <w:r w:rsidR="00D217ED" w:rsidRPr="00E83104">
        <w:rPr>
          <w:rFonts w:ascii="Book Antiqua" w:hAnsi="Book Antiqua" w:cs="Times New Roman"/>
          <w:lang w:val="en-AU"/>
        </w:rPr>
        <w:t>ECV</w:t>
      </w:r>
      <w:bookmarkEnd w:id="22"/>
      <w:bookmarkEnd w:id="23"/>
      <w:r w:rsidR="00D217ED" w:rsidRPr="00E83104">
        <w:rPr>
          <w:rFonts w:ascii="Book Antiqua" w:hAnsi="Book Antiqua" w:cs="Times New Roman"/>
          <w:lang w:val="en-AU"/>
        </w:rPr>
        <w:t xml:space="preserve"> </w:t>
      </w:r>
      <w:r w:rsidR="00E05034" w:rsidRPr="00E83104">
        <w:rPr>
          <w:rFonts w:ascii="Book Antiqua" w:hAnsi="Book Antiqua" w:cs="Times New Roman"/>
          <w:lang w:val="en-AU"/>
        </w:rPr>
        <w:t>representing infiltration)</w:t>
      </w:r>
      <w:r w:rsidR="00B95B5B" w:rsidRPr="00E83104">
        <w:rPr>
          <w:rFonts w:ascii="Book Antiqua" w:hAnsi="Book Antiqua" w:cs="Times New Roman"/>
          <w:lang w:val="en-AU"/>
        </w:rPr>
        <w:t xml:space="preserve"> have helped the detection and quantification of infiltration for cardiac amyloidosis with high accuracy</w:t>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fldChar w:fldCharType="begin">
          <w:fldData xml:space="preserve">PEVuZE5vdGU+PENpdGU+PEF1dGhvcj5LYXJhbWl0c29zPC9BdXRob3I+PFllYXI+MjAxMzwvWWVh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PEVuZE5vdGU+PENpdGU+PEF1dGhvcj5LYXJhbWl0c29zPC9BdXRob3I+PFllYXI+MjAxMzwvWWVh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B95B5B" w:rsidRPr="00E83104">
        <w:rPr>
          <w:rFonts w:ascii="Book Antiqua" w:hAnsi="Book Antiqua" w:cs="Times New Roman"/>
          <w:lang w:val="en-AU"/>
        </w:rPr>
      </w:r>
      <w:r w:rsidR="00B95B5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43</w:t>
      </w:r>
      <w:r w:rsidR="00B95B5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B95B5B" w:rsidRPr="00E83104">
        <w:rPr>
          <w:rFonts w:ascii="Book Antiqua" w:hAnsi="Book Antiqua" w:cs="Times New Roman"/>
          <w:lang w:val="en-AU"/>
        </w:rPr>
        <w:t xml:space="preserve">. </w:t>
      </w:r>
      <w:r w:rsidR="00D217ED" w:rsidRPr="00E83104">
        <w:rPr>
          <w:rFonts w:ascii="Book Antiqua" w:hAnsi="Book Antiqua" w:cs="Times New Roman"/>
          <w:lang w:val="en-AU"/>
        </w:rPr>
        <w:t>The reference ranges depend on the magnetic field strength, for example native T1 950</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21</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xml:space="preserve"> and </w:t>
      </w:r>
      <w:bookmarkStart w:id="24" w:name="OLE_LINK430"/>
      <w:bookmarkStart w:id="25" w:name="OLE_LINK431"/>
      <w:r w:rsidR="00E53D46">
        <w:rPr>
          <w:rFonts w:ascii="Book Antiqua" w:hAnsi="Book Antiqua" w:cs="Times New Roman"/>
          <w:lang w:val="en-AU"/>
        </w:rPr>
        <w:t>e</w:t>
      </w:r>
      <w:r w:rsidR="00B74AFC" w:rsidRPr="00E83104">
        <w:rPr>
          <w:rFonts w:ascii="Book Antiqua" w:hAnsi="Book Antiqua" w:cs="Times New Roman"/>
          <w:lang w:val="en-AU"/>
        </w:rPr>
        <w:t>lectrocardiogram</w:t>
      </w:r>
      <w:bookmarkEnd w:id="24"/>
      <w:bookmarkEnd w:id="25"/>
      <w:r w:rsidR="00D217ED" w:rsidRPr="00E83104">
        <w:rPr>
          <w:rFonts w:ascii="Book Antiqua" w:hAnsi="Book Antiqua" w:cs="Times New Roman"/>
          <w:lang w:val="en-AU"/>
        </w:rPr>
        <w:t xml:space="preserve"> 26</w:t>
      </w:r>
      <w:r w:rsidR="00DE1A93">
        <w:rPr>
          <w:rFonts w:ascii="Book Antiqua" w:hAnsi="Book Antiqua" w:cs="Times New Roman"/>
          <w:lang w:val="en-AU"/>
        </w:rPr>
        <w:t>%</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4% for 1.5 Tesla scanners</w:t>
      </w:r>
      <w:r w:rsidR="0026686B" w:rsidRPr="00E83104">
        <w:rPr>
          <w:rFonts w:ascii="Book Antiqua" w:hAnsi="Book Antiqua" w:cs="Times New Roman"/>
          <w:vertAlign w:val="superscript"/>
          <w:lang w:val="en-AU"/>
        </w:rPr>
        <w:t>[</w:t>
      </w:r>
      <w:r w:rsidR="00D217ED" w:rsidRPr="00E83104">
        <w:rPr>
          <w:rFonts w:ascii="Book Antiqua" w:hAnsi="Book Antiqua" w:cs="Times New Roman"/>
          <w:lang w:val="en-AU"/>
        </w:rPr>
        <w:fldChar w:fldCharType="begin">
          <w:fldData xml:space="preserve">PEVuZE5vdGU+PENpdGU+PEF1dGhvcj5EYWJpcjwvQXV0aG9yPjxZZWFyPjIwMTQ8L1llYXI+PFJl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PEVuZE5vdGU+PENpdGU+PEF1dGhvcj5EYWJpcjwvQXV0aG9yPjxZZWFyPjIwMTQ8L1llYXI+PFJl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D217ED" w:rsidRPr="00E83104">
        <w:rPr>
          <w:rFonts w:ascii="Book Antiqua" w:hAnsi="Book Antiqua" w:cs="Times New Roman"/>
          <w:lang w:val="en-AU"/>
        </w:rPr>
      </w:r>
      <w:r w:rsidR="00D217ED"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44</w:t>
      </w:r>
      <w:r w:rsidR="00D217ED"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D217ED" w:rsidRPr="00E83104">
        <w:rPr>
          <w:rFonts w:ascii="Book Antiqua" w:hAnsi="Book Antiqua" w:cs="Times New Roman"/>
          <w:lang w:val="en-AU"/>
        </w:rPr>
        <w:t>, and native T1 1139</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37</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xml:space="preserve"> (males 1109</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73</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xml:space="preserve"> and females 1139</w:t>
      </w:r>
      <w:r w:rsidR="00B13187" w:rsidRPr="00E83104">
        <w:rPr>
          <w:rFonts w:ascii="Book Antiqua" w:hAnsi="Book Antiqua" w:cs="Times New Roman"/>
          <w:lang w:val="en-AU"/>
        </w:rPr>
        <w:t xml:space="preserve"> </w:t>
      </w:r>
      <w:r w:rsidR="00B13187" w:rsidRPr="00E83104">
        <w:rPr>
          <w:rFonts w:ascii="Book Antiqua" w:hAnsi="Book Antiqua" w:cs="Times New Roman"/>
        </w:rPr>
        <w:t xml:space="preserve">± </w:t>
      </w:r>
      <w:r w:rsidR="00D217ED" w:rsidRPr="00E83104">
        <w:rPr>
          <w:rFonts w:ascii="Book Antiqua" w:hAnsi="Book Antiqua" w:cs="Times New Roman"/>
          <w:lang w:val="en-AU"/>
        </w:rPr>
        <w:t>37</w:t>
      </w:r>
      <w:r w:rsidR="00B74AFC">
        <w:rPr>
          <w:rFonts w:ascii="Book Antiqua" w:hAnsi="Book Antiqua" w:cs="Times New Roman"/>
          <w:lang w:val="en-AU"/>
        </w:rPr>
        <w:t xml:space="preserve"> </w:t>
      </w:r>
      <w:proofErr w:type="spellStart"/>
      <w:r w:rsidR="00D217ED" w:rsidRPr="00E83104">
        <w:rPr>
          <w:rFonts w:ascii="Book Antiqua" w:hAnsi="Book Antiqua" w:cs="Times New Roman"/>
          <w:lang w:val="en-AU"/>
        </w:rPr>
        <w:t>ms</w:t>
      </w:r>
      <w:proofErr w:type="spellEnd"/>
      <w:r w:rsidR="00D217ED" w:rsidRPr="00E83104">
        <w:rPr>
          <w:rFonts w:ascii="Book Antiqua" w:hAnsi="Book Antiqua" w:cs="Times New Roman"/>
          <w:lang w:val="en-AU"/>
        </w:rPr>
        <w:t>) for 3.0 Tesla scanners</w:t>
      </w:r>
      <w:r w:rsidR="0026686B" w:rsidRPr="00E83104">
        <w:rPr>
          <w:rFonts w:ascii="Book Antiqua" w:hAnsi="Book Antiqua" w:cs="Times New Roman"/>
          <w:vertAlign w:val="superscript"/>
          <w:lang w:val="en-AU"/>
        </w:rPr>
        <w:t>[</w:t>
      </w:r>
      <w:r w:rsidR="00D217ED" w:rsidRPr="00E83104">
        <w:rPr>
          <w:rFonts w:ascii="Book Antiqua" w:hAnsi="Book Antiqua" w:cs="Times New Roman"/>
          <w:lang w:val="en-AU"/>
        </w:rPr>
        <w:fldChar w:fldCharType="begin">
          <w:fldData xml:space="preserve">PEVuZE5vdGU+PENpdGU+PEF1dGhvcj5Sb3k8L0F1dGhvcj48WWVhcj4yMDE3PC9ZZWFyPjxSZWNO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PEVuZE5vdGU+PENpdGU+PEF1dGhvcj5Sb3k8L0F1dGhvcj48WWVhcj4yMDE3PC9ZZWFyPjxSZWNO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D217ED" w:rsidRPr="00E83104">
        <w:rPr>
          <w:rFonts w:ascii="Book Antiqua" w:hAnsi="Book Antiqua" w:cs="Times New Roman"/>
          <w:lang w:val="en-AU"/>
        </w:rPr>
      </w:r>
      <w:r w:rsidR="00D217ED"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45</w:t>
      </w:r>
      <w:r w:rsidR="00D217ED"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D217ED" w:rsidRPr="00E83104">
        <w:rPr>
          <w:rFonts w:ascii="Book Antiqua" w:hAnsi="Book Antiqua" w:cs="Times New Roman"/>
          <w:lang w:val="en-AU"/>
        </w:rPr>
        <w:t xml:space="preserve">. </w:t>
      </w:r>
      <w:r w:rsidR="00F13B65" w:rsidRPr="00E83104">
        <w:rPr>
          <w:rFonts w:ascii="Book Antiqua" w:hAnsi="Book Antiqua" w:cs="Times New Roman"/>
          <w:lang w:val="en-AU"/>
        </w:rPr>
        <w:t>Notably, MRI cannot distinguish between ATTR and AL cardiac amyloidosis</w:t>
      </w:r>
      <w:r w:rsidR="0026686B" w:rsidRPr="00E83104">
        <w:rPr>
          <w:rFonts w:ascii="Book Antiqua" w:hAnsi="Book Antiqua" w:cs="Times New Roman"/>
          <w:vertAlign w:val="superscript"/>
          <w:lang w:val="en-AU"/>
        </w:rPr>
        <w:t>[</w:t>
      </w:r>
      <w:r w:rsidR="00F13B65"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F13B65" w:rsidRPr="00E83104">
        <w:rPr>
          <w:rFonts w:ascii="Book Antiqua" w:hAnsi="Book Antiqua" w:cs="Times New Roman"/>
          <w:lang w:val="en-AU"/>
        </w:rPr>
      </w:r>
      <w:r w:rsidR="00F13B65"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F13B65"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F13B65" w:rsidRPr="00E83104">
        <w:rPr>
          <w:rFonts w:ascii="Book Antiqua" w:hAnsi="Book Antiqua" w:cs="Times New Roman"/>
          <w:lang w:val="en-AU"/>
        </w:rPr>
        <w:t>.</w:t>
      </w:r>
      <w:r w:rsidR="00866E31" w:rsidRPr="00E83104">
        <w:rPr>
          <w:rFonts w:ascii="Book Antiqua" w:hAnsi="Book Antiqua" w:cs="Times New Roman"/>
          <w:lang w:val="en-AU"/>
        </w:rPr>
        <w:t xml:space="preserve"> </w:t>
      </w:r>
      <w:r w:rsidR="00E25FD3" w:rsidRPr="00E83104">
        <w:rPr>
          <w:rFonts w:ascii="Book Antiqua" w:hAnsi="Book Antiqua" w:cs="Times New Roman"/>
          <w:lang w:val="en-AU"/>
        </w:rPr>
        <w:t>The cardiac MRI findings of a real-life case of ATTR</w:t>
      </w:r>
      <w:r w:rsidR="00866E31" w:rsidRPr="00E83104">
        <w:rPr>
          <w:rFonts w:ascii="Book Antiqua" w:hAnsi="Book Antiqua" w:cs="Times New Roman"/>
          <w:lang w:val="en-AU"/>
        </w:rPr>
        <w:t xml:space="preserve"> cardiac amyloidosis are shown in </w:t>
      </w:r>
      <w:r w:rsidR="00653DA7" w:rsidRPr="00E83104">
        <w:rPr>
          <w:rFonts w:ascii="Book Antiqua" w:hAnsi="Book Antiqua" w:cs="Times New Roman"/>
          <w:lang w:val="en-AU"/>
        </w:rPr>
        <w:t>F</w:t>
      </w:r>
      <w:r w:rsidR="00866E31" w:rsidRPr="00E83104">
        <w:rPr>
          <w:rFonts w:ascii="Book Antiqua" w:hAnsi="Book Antiqua" w:cs="Times New Roman"/>
          <w:lang w:val="en-AU"/>
        </w:rPr>
        <w:t xml:space="preserve">igure 3. </w:t>
      </w:r>
    </w:p>
    <w:p w14:paraId="668AD61B" w14:textId="3E76747D" w:rsidR="00B95B5B" w:rsidRPr="00E83104" w:rsidRDefault="00742B2E"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MRI also has important prognostic roles </w:t>
      </w:r>
      <w:r w:rsidR="00653DA7" w:rsidRPr="00E83104">
        <w:rPr>
          <w:rFonts w:ascii="Book Antiqua" w:hAnsi="Book Antiqua" w:cs="Times New Roman"/>
          <w:lang w:val="en-AU"/>
        </w:rPr>
        <w:t xml:space="preserve">in </w:t>
      </w:r>
      <w:r w:rsidRPr="00E83104">
        <w:rPr>
          <w:rFonts w:ascii="Book Antiqua" w:hAnsi="Book Antiqua" w:cs="Times New Roman"/>
          <w:lang w:val="en-AU"/>
        </w:rPr>
        <w:t xml:space="preserve">cardiac amyloidosis. </w:t>
      </w:r>
      <w:r w:rsidR="00C93384" w:rsidRPr="00E83104">
        <w:rPr>
          <w:rFonts w:ascii="Book Antiqua" w:hAnsi="Book Antiqua" w:cs="Times New Roman"/>
          <w:lang w:val="en-AU"/>
        </w:rPr>
        <w:t xml:space="preserve">Similar to other cardiovascular diseases, </w:t>
      </w:r>
      <w:r w:rsidR="00B74AFC">
        <w:rPr>
          <w:rFonts w:ascii="Book Antiqua" w:hAnsi="Book Antiqua" w:cs="Times New Roman"/>
          <w:lang w:val="en-AU"/>
        </w:rPr>
        <w:t>LGE</w:t>
      </w:r>
      <w:r w:rsidR="00C93384" w:rsidRPr="00E83104">
        <w:rPr>
          <w:rFonts w:ascii="Book Antiqua" w:hAnsi="Book Antiqua" w:cs="Times New Roman"/>
          <w:lang w:val="en-AU"/>
        </w:rPr>
        <w:t xml:space="preserve"> </w:t>
      </w:r>
      <w:r w:rsidR="00F13B65" w:rsidRPr="00E83104">
        <w:rPr>
          <w:rFonts w:ascii="Book Antiqua" w:hAnsi="Book Antiqua" w:cs="Times New Roman"/>
          <w:lang w:val="en-AU"/>
        </w:rPr>
        <w:t>is associated with higher all-cause mortality in a meta-analysis</w:t>
      </w:r>
      <w:r w:rsidR="0026686B" w:rsidRPr="00E83104">
        <w:rPr>
          <w:rFonts w:ascii="Book Antiqua" w:hAnsi="Book Antiqua" w:cs="Times New Roman"/>
          <w:vertAlign w:val="superscript"/>
          <w:lang w:val="en-AU"/>
        </w:rPr>
        <w:t>[</w:t>
      </w:r>
      <w:r w:rsidR="00F13B65" w:rsidRPr="00E83104">
        <w:rPr>
          <w:rFonts w:ascii="Book Antiqua" w:hAnsi="Book Antiqua" w:cs="Times New Roman"/>
          <w:lang w:val="en-AU"/>
        </w:rPr>
        <w:fldChar w:fldCharType="begin">
          <w:fldData xml:space="preserve">PEVuZE5vdGU+PENpdGU+PEF1dGhvcj5SYWluYTwvQXV0aG9yPjxZZWFyPjIwMTY8L1llYXI+PFJl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==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PEVuZE5vdGU+PENpdGU+PEF1dGhvcj5SYWluYTwvQXV0aG9yPjxZZWFyPjIwMTY8L1llYXI+PFJl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==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F13B65" w:rsidRPr="00E83104">
        <w:rPr>
          <w:rFonts w:ascii="Book Antiqua" w:hAnsi="Book Antiqua" w:cs="Times New Roman"/>
          <w:lang w:val="en-AU"/>
        </w:rPr>
      </w:r>
      <w:r w:rsidR="00F13B65"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46</w:t>
      </w:r>
      <w:r w:rsidR="00F13B65"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C14468" w:rsidRPr="00E83104">
        <w:rPr>
          <w:rFonts w:ascii="Book Antiqua" w:hAnsi="Book Antiqua" w:cs="Times New Roman"/>
          <w:lang w:val="en-AU"/>
        </w:rPr>
        <w:t xml:space="preserve">. </w:t>
      </w:r>
      <w:r w:rsidR="001C2FE3" w:rsidRPr="00E83104">
        <w:rPr>
          <w:rFonts w:ascii="Book Antiqua" w:hAnsi="Book Antiqua" w:cs="Times New Roman"/>
          <w:lang w:val="en-AU"/>
        </w:rPr>
        <w:t>Methods of s</w:t>
      </w:r>
      <w:r w:rsidR="00F13B65" w:rsidRPr="00E83104">
        <w:rPr>
          <w:rFonts w:ascii="Book Antiqua" w:hAnsi="Book Antiqua" w:cs="Times New Roman"/>
          <w:lang w:val="en-AU"/>
        </w:rPr>
        <w:t xml:space="preserve">ystematic quantification of </w:t>
      </w:r>
      <w:r w:rsidR="00B74AFC">
        <w:rPr>
          <w:rFonts w:ascii="Book Antiqua" w:hAnsi="Book Antiqua" w:cs="Times New Roman"/>
          <w:lang w:val="en-AU"/>
        </w:rPr>
        <w:t>LGE</w:t>
      </w:r>
      <w:r w:rsidR="00F13B65" w:rsidRPr="00E83104">
        <w:rPr>
          <w:rFonts w:ascii="Book Antiqua" w:hAnsi="Book Antiqua" w:cs="Times New Roman"/>
          <w:lang w:val="en-AU"/>
        </w:rPr>
        <w:t xml:space="preserve"> </w:t>
      </w:r>
      <w:r w:rsidR="001C2FE3" w:rsidRPr="00E83104">
        <w:rPr>
          <w:rFonts w:ascii="Book Antiqua" w:hAnsi="Book Antiqua" w:cs="Times New Roman"/>
          <w:lang w:val="en-AU"/>
        </w:rPr>
        <w:t>for cardiac amyloidosis have not yet been developed</w:t>
      </w:r>
      <w:r w:rsidR="007956C2" w:rsidRPr="00E83104">
        <w:rPr>
          <w:rFonts w:ascii="Book Antiqua" w:hAnsi="Book Antiqua" w:cs="Times New Roman"/>
          <w:lang w:val="en-AU"/>
        </w:rPr>
        <w:t xml:space="preserve">, but this may help assess the degree </w:t>
      </w:r>
      <w:r w:rsidR="001C2FE3" w:rsidRPr="00E83104">
        <w:rPr>
          <w:rFonts w:ascii="Book Antiqua" w:hAnsi="Book Antiqua" w:cs="Times New Roman"/>
          <w:lang w:val="en-AU"/>
        </w:rPr>
        <w:t xml:space="preserve">of infiltration, progression and monitor </w:t>
      </w:r>
      <w:r w:rsidR="00653DA7" w:rsidRPr="00E83104">
        <w:rPr>
          <w:rFonts w:ascii="Book Antiqua" w:hAnsi="Book Antiqua" w:cs="Times New Roman"/>
          <w:lang w:val="en-AU"/>
        </w:rPr>
        <w:t xml:space="preserve">response to </w:t>
      </w:r>
      <w:r w:rsidR="001C2FE3" w:rsidRPr="00E83104">
        <w:rPr>
          <w:rFonts w:ascii="Book Antiqua" w:hAnsi="Book Antiqua" w:cs="Times New Roman"/>
          <w:lang w:val="en-AU"/>
        </w:rPr>
        <w:t>treatment</w:t>
      </w:r>
      <w:r w:rsidR="007956C2" w:rsidRPr="00E83104">
        <w:rPr>
          <w:rFonts w:ascii="Book Antiqua" w:hAnsi="Book Antiqua" w:cs="Times New Roman"/>
          <w:lang w:val="en-AU"/>
        </w:rPr>
        <w:t xml:space="preserve"> in the future</w:t>
      </w:r>
      <w:r w:rsidR="001C2FE3" w:rsidRPr="00E83104">
        <w:rPr>
          <w:rFonts w:ascii="Book Antiqua" w:hAnsi="Book Antiqua" w:cs="Times New Roman"/>
          <w:lang w:val="en-AU"/>
        </w:rPr>
        <w:t>. Higher native T1 mapping and extracellular volume</w:t>
      </w:r>
      <w:r w:rsidR="007956C2" w:rsidRPr="00E83104">
        <w:rPr>
          <w:rFonts w:ascii="Book Antiqua" w:hAnsi="Book Antiqua" w:cs="Times New Roman"/>
          <w:lang w:val="en-AU"/>
        </w:rPr>
        <w:t xml:space="preserve"> </w:t>
      </w:r>
      <w:r w:rsidR="00653DA7" w:rsidRPr="00E83104">
        <w:rPr>
          <w:rFonts w:ascii="Book Antiqua" w:hAnsi="Book Antiqua" w:cs="Times New Roman"/>
          <w:lang w:val="en-AU"/>
        </w:rPr>
        <w:t xml:space="preserve">when </w:t>
      </w:r>
      <w:r w:rsidR="007956C2" w:rsidRPr="00E83104">
        <w:rPr>
          <w:rFonts w:ascii="Book Antiqua" w:hAnsi="Book Antiqua" w:cs="Times New Roman"/>
          <w:lang w:val="en-AU"/>
        </w:rPr>
        <w:t>seen support the diagnosis of cardiac amyloidosis</w:t>
      </w:r>
      <w:r w:rsidR="001C2FE3" w:rsidRPr="00E83104">
        <w:rPr>
          <w:rFonts w:ascii="Book Antiqua" w:hAnsi="Book Antiqua" w:cs="Times New Roman"/>
          <w:lang w:val="en-AU"/>
        </w:rPr>
        <w:t xml:space="preserve"> </w:t>
      </w:r>
      <w:r w:rsidR="00653DA7" w:rsidRPr="00E83104">
        <w:rPr>
          <w:rFonts w:ascii="Book Antiqua" w:hAnsi="Book Antiqua" w:cs="Times New Roman"/>
          <w:lang w:val="en-AU"/>
        </w:rPr>
        <w:t xml:space="preserve">and </w:t>
      </w:r>
      <w:r w:rsidR="001C2FE3" w:rsidRPr="00E83104">
        <w:rPr>
          <w:rFonts w:ascii="Book Antiqua" w:hAnsi="Book Antiqua" w:cs="Times New Roman"/>
          <w:lang w:val="en-AU"/>
        </w:rPr>
        <w:t>are both also associated with worse prognosis</w:t>
      </w:r>
      <w:r w:rsidR="0026686B" w:rsidRPr="00E83104">
        <w:rPr>
          <w:rFonts w:ascii="Book Antiqua" w:hAnsi="Book Antiqua" w:cs="Times New Roman"/>
          <w:vertAlign w:val="superscript"/>
          <w:lang w:val="en-AU"/>
        </w:rPr>
        <w:t>[</w:t>
      </w:r>
      <w:r w:rsidR="001C2FE3" w:rsidRPr="00E83104">
        <w:rPr>
          <w:rFonts w:ascii="Book Antiqua" w:hAnsi="Book Antiqua" w:cs="Times New Roman"/>
          <w:lang w:val="en-AU"/>
        </w:rPr>
        <w:fldChar w:fldCharType="begin">
          <w:fldData xml:space="preserve">PEVuZE5vdGU+PENpdGU+PEF1dGhvcj5CYW55cGVyc2FkPC9BdXRob3I+PFllYXI+MjAxNTwvWWVh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PEVuZE5vdGU+PENpdGU+PEF1dGhvcj5CYW55cGVyc2FkPC9BdXRob3I+PFllYXI+MjAxNTwvWWVh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1C2FE3" w:rsidRPr="00E83104">
        <w:rPr>
          <w:rFonts w:ascii="Book Antiqua" w:hAnsi="Book Antiqua" w:cs="Times New Roman"/>
          <w:lang w:val="en-AU"/>
        </w:rPr>
      </w:r>
      <w:r w:rsidR="001C2FE3"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47</w:t>
      </w:r>
      <w:r w:rsidR="001C2FE3"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1C2FE3" w:rsidRPr="00E83104">
        <w:rPr>
          <w:rFonts w:ascii="Book Antiqua" w:hAnsi="Book Antiqua" w:cs="Times New Roman"/>
          <w:lang w:val="en-AU"/>
        </w:rPr>
        <w:t xml:space="preserve">. </w:t>
      </w:r>
      <w:r w:rsidR="00B95B5B" w:rsidRPr="00E83104">
        <w:rPr>
          <w:rFonts w:ascii="Book Antiqua" w:hAnsi="Book Antiqua" w:cs="Times New Roman"/>
          <w:lang w:val="en-AU"/>
        </w:rPr>
        <w:t xml:space="preserve">T2 mapping for </w:t>
      </w:r>
      <w:r w:rsidRPr="00E83104">
        <w:rPr>
          <w:rFonts w:ascii="Book Antiqua" w:hAnsi="Book Antiqua" w:cs="Times New Roman"/>
          <w:lang w:val="en-AU"/>
        </w:rPr>
        <w:t xml:space="preserve">quantitatively assessing </w:t>
      </w:r>
      <w:r w:rsidR="00B95B5B" w:rsidRPr="00E83104">
        <w:rPr>
          <w:rFonts w:ascii="Book Antiqua" w:hAnsi="Book Antiqua" w:cs="Times New Roman"/>
          <w:lang w:val="en-AU"/>
        </w:rPr>
        <w:t xml:space="preserve">cardiac amyloidosis is also under investigation, with one study showing higher T2 representing </w:t>
      </w:r>
      <w:proofErr w:type="spellStart"/>
      <w:r w:rsidR="00B95B5B" w:rsidRPr="00E83104">
        <w:rPr>
          <w:rFonts w:ascii="Book Antiqua" w:hAnsi="Book Antiqua" w:cs="Times New Roman"/>
          <w:lang w:val="en-AU"/>
        </w:rPr>
        <w:t>edema</w:t>
      </w:r>
      <w:proofErr w:type="spellEnd"/>
      <w:r w:rsidR="00B95B5B" w:rsidRPr="00E83104">
        <w:rPr>
          <w:rFonts w:ascii="Book Antiqua" w:hAnsi="Book Antiqua" w:cs="Times New Roman"/>
          <w:lang w:val="en-AU"/>
        </w:rPr>
        <w:t xml:space="preserve"> to be associated</w:t>
      </w:r>
      <w:r w:rsidRPr="00E83104">
        <w:rPr>
          <w:rFonts w:ascii="Book Antiqua" w:hAnsi="Book Antiqua" w:cs="Times New Roman"/>
          <w:lang w:val="en-AU"/>
        </w:rPr>
        <w:t xml:space="preserve"> </w:t>
      </w:r>
      <w:r w:rsidR="00B95B5B" w:rsidRPr="00E83104">
        <w:rPr>
          <w:rFonts w:ascii="Book Antiqua" w:hAnsi="Book Antiqua" w:cs="Times New Roman"/>
          <w:lang w:val="en-AU"/>
        </w:rPr>
        <w:t>with</w:t>
      </w:r>
      <w:r w:rsidRPr="00E83104">
        <w:rPr>
          <w:rFonts w:ascii="Book Antiqua" w:hAnsi="Book Antiqua" w:cs="Times New Roman"/>
          <w:lang w:val="en-AU"/>
        </w:rPr>
        <w:t xml:space="preserve"> higher mortality</w:t>
      </w:r>
      <w:r w:rsidR="0026686B" w:rsidRPr="00E83104">
        <w:rPr>
          <w:rFonts w:ascii="Book Antiqua" w:hAnsi="Book Antiqua" w:cs="Times New Roman"/>
          <w:vertAlign w:val="superscript"/>
          <w:lang w:val="en-AU"/>
        </w:rPr>
        <w:t>[</w:t>
      </w:r>
      <w:r w:rsidRPr="00E83104">
        <w:rPr>
          <w:rFonts w:ascii="Book Antiqua" w:hAnsi="Book Antiqua" w:cs="Times New Roman"/>
          <w:lang w:val="en-AU"/>
        </w:rPr>
        <w:fldChar w:fldCharType="begin">
          <w:fldData xml:space="preserve">PEVuZE5vdGU+PENpdGU+PEF1dGhvcj5Lb3RlY2hhPC9BdXRob3I+PFllYXI+MjAxODwvWWVhcj48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PEVuZE5vdGU+PENpdGU+PEF1dGhvcj5Lb3RlY2hhPC9BdXRob3I+PFllYXI+MjAxODwvWWVhcj48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Pr="00E83104">
        <w:rPr>
          <w:rFonts w:ascii="Book Antiqua" w:hAnsi="Book Antiqua" w:cs="Times New Roman"/>
          <w:lang w:val="en-AU"/>
        </w:rPr>
      </w:r>
      <w:r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48</w:t>
      </w:r>
      <w:r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Pr="00E83104">
        <w:rPr>
          <w:rFonts w:ascii="Book Antiqua" w:hAnsi="Book Antiqua" w:cs="Times New Roman"/>
          <w:lang w:val="en-AU"/>
        </w:rPr>
        <w:t>.</w:t>
      </w:r>
      <w:r w:rsidR="007C3620" w:rsidRPr="00E83104">
        <w:rPr>
          <w:rFonts w:ascii="Book Antiqua" w:hAnsi="Book Antiqua" w:cs="Times New Roman"/>
          <w:lang w:val="en-AU"/>
        </w:rPr>
        <w:t xml:space="preserve"> </w:t>
      </w:r>
    </w:p>
    <w:p w14:paraId="22D61FFB" w14:textId="1A552494" w:rsidR="007F3583" w:rsidRPr="00E83104" w:rsidRDefault="007F3583" w:rsidP="00F82805">
      <w:pPr>
        <w:spacing w:line="360" w:lineRule="auto"/>
        <w:jc w:val="both"/>
        <w:rPr>
          <w:rFonts w:ascii="Book Antiqua" w:hAnsi="Book Antiqua" w:cs="Times New Roman"/>
          <w:lang w:val="en-AU"/>
        </w:rPr>
      </w:pPr>
    </w:p>
    <w:p w14:paraId="09B24DFE" w14:textId="5AB1AC12" w:rsidR="0012708B" w:rsidRPr="00745587" w:rsidRDefault="00540248" w:rsidP="00E83104">
      <w:pPr>
        <w:spacing w:line="360" w:lineRule="auto"/>
        <w:jc w:val="both"/>
        <w:rPr>
          <w:rFonts w:ascii="Book Antiqua" w:hAnsi="Book Antiqua" w:cs="Times New Roman"/>
          <w:b/>
          <w:i/>
          <w:iCs/>
          <w:lang w:val="en-AU"/>
        </w:rPr>
      </w:pPr>
      <w:r w:rsidRPr="00745587">
        <w:rPr>
          <w:rFonts w:ascii="Book Antiqua" w:hAnsi="Book Antiqua" w:cs="Times New Roman"/>
          <w:b/>
          <w:i/>
          <w:iCs/>
          <w:lang w:val="en-AU"/>
        </w:rPr>
        <w:t>Nuclear imaging</w:t>
      </w:r>
    </w:p>
    <w:p w14:paraId="1866CD16" w14:textId="4F1BE373" w:rsidR="004C09DB" w:rsidRPr="00E83104" w:rsidRDefault="00761456" w:rsidP="00E83104">
      <w:pPr>
        <w:spacing w:line="360" w:lineRule="auto"/>
        <w:jc w:val="both"/>
        <w:rPr>
          <w:rFonts w:ascii="Book Antiqua" w:eastAsia="Times New Roman" w:hAnsi="Book Antiqua" w:cs="Times New Roman"/>
          <w:spacing w:val="2"/>
        </w:rPr>
      </w:pPr>
      <w:r w:rsidRPr="00E83104">
        <w:rPr>
          <w:rFonts w:ascii="Book Antiqua" w:hAnsi="Book Antiqua" w:cs="Times New Roman"/>
          <w:lang w:val="en-AU"/>
        </w:rPr>
        <w:t>A relatively small number</w:t>
      </w:r>
      <w:r w:rsidR="004C09DB" w:rsidRPr="00E83104">
        <w:rPr>
          <w:rFonts w:ascii="Book Antiqua" w:hAnsi="Book Antiqua" w:cs="Times New Roman"/>
          <w:lang w:val="en-AU"/>
        </w:rPr>
        <w:t xml:space="preserve"> of radiotracers remain relevant in clinical practice today, </w:t>
      </w:r>
      <w:r w:rsidRPr="00E83104">
        <w:rPr>
          <w:rFonts w:ascii="Book Antiqua" w:hAnsi="Book Antiqua" w:cs="Times New Roman"/>
          <w:lang w:val="en-AU"/>
        </w:rPr>
        <w:t xml:space="preserve">predominantly </w:t>
      </w:r>
      <w:r w:rsidR="004C09DB" w:rsidRPr="00E83104">
        <w:rPr>
          <w:rFonts w:ascii="Book Antiqua" w:hAnsi="Book Antiqua" w:cs="Times New Roman"/>
          <w:lang w:val="en-AU"/>
        </w:rPr>
        <w:t>99mTc-phosphate derivatives</w:t>
      </w:r>
      <w:r w:rsidR="0026686B" w:rsidRPr="00E83104">
        <w:rPr>
          <w:rFonts w:ascii="Book Antiqua" w:hAnsi="Book Antiqua" w:cs="Times New Roman"/>
          <w:vertAlign w:val="superscript"/>
          <w:lang w:val="en-AU"/>
        </w:rPr>
        <w:t>[</w:t>
      </w:r>
      <w:r w:rsidR="004F30E1" w:rsidRPr="00E83104">
        <w:rPr>
          <w:rFonts w:ascii="Book Antiqua" w:hAnsi="Book Antiqua" w:cs="Times New Roman"/>
          <w:lang w:val="en-AU"/>
        </w:rPr>
        <w:fldChar w:fldCharType="begin">
          <w:fldData xml:space="preserve">PEVuZE5vdGU+PENpdGU+PEF1dGhvcj5BbGphcm91ZGk8L0F1dGhvcj48WWVhcj4yMDE0PC9ZZWFy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PEVuZE5vdGU+PENpdGU+PEF1dGhvcj5BbGphcm91ZGk8L0F1dGhvcj48WWVhcj4yMDE0PC9ZZWFy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4F30E1" w:rsidRPr="00E83104">
        <w:rPr>
          <w:rFonts w:ascii="Book Antiqua" w:hAnsi="Book Antiqua" w:cs="Times New Roman"/>
          <w:lang w:val="en-AU"/>
        </w:rPr>
      </w:r>
      <w:r w:rsidR="004F30E1"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49</w:t>
      </w:r>
      <w:r w:rsidR="004F30E1"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4C09DB" w:rsidRPr="00E83104">
        <w:rPr>
          <w:rFonts w:ascii="Book Antiqua" w:hAnsi="Book Antiqua" w:cs="Times New Roman"/>
          <w:lang w:val="en-AU"/>
        </w:rPr>
        <w:t xml:space="preserve">. Those include 99mTc-DPD (technetium-3,3-diphosphono-1,2-propanodicarboxylic acid), 99mTc-PYP (technetium pyrophosphate), and 99mTc-HMDP (technetium </w:t>
      </w:r>
      <w:proofErr w:type="spellStart"/>
      <w:r w:rsidR="004C09DB" w:rsidRPr="00E83104">
        <w:rPr>
          <w:rFonts w:ascii="Book Antiqua" w:hAnsi="Book Antiqua" w:cs="Times New Roman"/>
          <w:lang w:val="en-AU"/>
        </w:rPr>
        <w:t>hydroxymethylene</w:t>
      </w:r>
      <w:proofErr w:type="spellEnd"/>
      <w:r w:rsidR="004C09DB" w:rsidRPr="00E83104">
        <w:rPr>
          <w:rFonts w:ascii="Book Antiqua" w:hAnsi="Book Antiqua" w:cs="Times New Roman"/>
          <w:lang w:val="en-AU"/>
        </w:rPr>
        <w:t>-diphosphonate). The mechanism of action of 99mTc-phosphate derivatives is hypothesized to be linked to the binding of calcium-rich TTR fibrils to phosphate-based tracers</w:t>
      </w:r>
      <w:r w:rsidR="0026686B" w:rsidRPr="00E83104">
        <w:rPr>
          <w:rFonts w:ascii="Book Antiqua" w:hAnsi="Book Antiqua" w:cs="Times New Roman"/>
          <w:vertAlign w:val="superscript"/>
          <w:lang w:val="en-AU"/>
        </w:rPr>
        <w:t>[</w:t>
      </w:r>
      <w:r w:rsidR="002B29FA" w:rsidRPr="00E83104">
        <w:rPr>
          <w:rFonts w:ascii="Book Antiqua" w:hAnsi="Book Antiqua" w:cs="Times New Roman"/>
          <w:vertAlign w:val="superscript"/>
          <w:lang w:val="en-AU"/>
        </w:rPr>
        <w:t>50</w:t>
      </w:r>
      <w:r w:rsidR="0026686B" w:rsidRPr="00E83104">
        <w:rPr>
          <w:rFonts w:ascii="Book Antiqua" w:hAnsi="Book Antiqua" w:cs="Times New Roman"/>
          <w:vertAlign w:val="superscript"/>
          <w:lang w:val="en-AU"/>
        </w:rPr>
        <w:t>]</w:t>
      </w:r>
      <w:r w:rsidR="004C09DB" w:rsidRPr="00E83104">
        <w:rPr>
          <w:rFonts w:ascii="Book Antiqua" w:hAnsi="Book Antiqua" w:cs="Times New Roman"/>
          <w:lang w:val="en-AU"/>
        </w:rPr>
        <w:t>. These radiotracers preferentially bind calcium rich ATTR-type rather than AL-type amyloid deposits</w:t>
      </w:r>
      <w:r w:rsidRPr="00E83104">
        <w:rPr>
          <w:rFonts w:ascii="Book Antiqua" w:hAnsi="Book Antiqua" w:cs="Times New Roman"/>
          <w:lang w:val="en-AU"/>
        </w:rPr>
        <w:t>,</w:t>
      </w:r>
      <w:r w:rsidR="004C09DB" w:rsidRPr="00E83104">
        <w:rPr>
          <w:rFonts w:ascii="Book Antiqua" w:hAnsi="Book Antiqua" w:cs="Times New Roman"/>
          <w:lang w:val="en-AU"/>
        </w:rPr>
        <w:t xml:space="preserve"> and thus have high sensitivity and specificity for ATTR amyloidosis. It is important to note that the documented sensitivity is dependent on studies of patients with advanced disease; the yield of 99mTc-phosphate derivatives in early stages of the disease is still unknown</w:t>
      </w:r>
      <w:r w:rsidR="0026686B" w:rsidRPr="00E83104">
        <w:rPr>
          <w:rFonts w:ascii="Book Antiqua" w:hAnsi="Book Antiqua" w:cs="Times New Roman"/>
          <w:vertAlign w:val="superscript"/>
          <w:lang w:val="en-AU"/>
        </w:rPr>
        <w:t>[</w:t>
      </w:r>
      <w:r w:rsidR="00527734"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527734" w:rsidRPr="00E83104">
        <w:rPr>
          <w:rFonts w:ascii="Book Antiqua" w:hAnsi="Book Antiqua" w:cs="Times New Roman"/>
          <w:lang w:val="en-AU"/>
        </w:rPr>
      </w:r>
      <w:r w:rsidR="00527734"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527734"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4C09DB" w:rsidRPr="00E83104">
        <w:rPr>
          <w:rFonts w:ascii="Book Antiqua" w:hAnsi="Book Antiqua" w:cs="Times New Roman"/>
          <w:lang w:val="en-AU"/>
        </w:rPr>
        <w:t xml:space="preserve">. The </w:t>
      </w:r>
      <w:r w:rsidR="00E921E2" w:rsidRPr="00E83104">
        <w:rPr>
          <w:rFonts w:ascii="Book Antiqua" w:hAnsi="Book Antiqua" w:cs="Times New Roman"/>
          <w:lang w:val="en-AU"/>
        </w:rPr>
        <w:t xml:space="preserve">practical acquisition protocols </w:t>
      </w:r>
      <w:r w:rsidR="00C05F3A" w:rsidRPr="00E83104">
        <w:rPr>
          <w:rFonts w:ascii="Book Antiqua" w:hAnsi="Book Antiqua" w:cs="Times New Roman"/>
          <w:lang w:val="en-AU"/>
        </w:rPr>
        <w:t>are available by the American Society of Nuclear Cardiology</w:t>
      </w:r>
      <w:r w:rsidR="0026686B" w:rsidRPr="00E83104">
        <w:rPr>
          <w:rFonts w:ascii="Book Antiqua" w:hAnsi="Book Antiqua" w:cs="Times New Roman"/>
          <w:vertAlign w:val="superscript"/>
          <w:lang w:val="en-AU"/>
        </w:rPr>
        <w:t>[</w:t>
      </w:r>
      <w:r w:rsidR="006F1CD9"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 </w:instrText>
      </w:r>
      <w:r w:rsidR="007547E6" w:rsidRPr="00E83104">
        <w:rPr>
          <w:rFonts w:ascii="Book Antiqua" w:hAnsi="Book Antiqua" w:cs="Times New Roman"/>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lang w:val="en-AU"/>
        </w:rPr>
        <w:instrText xml:space="preserve"> ADDIN EN.CITE.DATA </w:instrText>
      </w:r>
      <w:r w:rsidR="007547E6" w:rsidRPr="00E83104">
        <w:rPr>
          <w:rFonts w:ascii="Book Antiqua" w:hAnsi="Book Antiqua" w:cs="Times New Roman"/>
          <w:lang w:val="en-AU"/>
        </w:rPr>
      </w:r>
      <w:r w:rsidR="007547E6" w:rsidRPr="00E83104">
        <w:rPr>
          <w:rFonts w:ascii="Book Antiqua" w:hAnsi="Book Antiqua" w:cs="Times New Roman"/>
          <w:lang w:val="en-AU"/>
        </w:rPr>
        <w:fldChar w:fldCharType="end"/>
      </w:r>
      <w:r w:rsidR="006F1CD9" w:rsidRPr="00E83104">
        <w:rPr>
          <w:rFonts w:ascii="Book Antiqua" w:hAnsi="Book Antiqua" w:cs="Times New Roman"/>
          <w:lang w:val="en-AU"/>
        </w:rPr>
      </w:r>
      <w:r w:rsidR="006F1CD9"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5</w:t>
      </w:r>
      <w:r w:rsidR="006F1CD9"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00C05F3A" w:rsidRPr="00E83104">
        <w:rPr>
          <w:rFonts w:ascii="Book Antiqua" w:hAnsi="Book Antiqua" w:cs="Times New Roman"/>
          <w:lang w:val="en-AU"/>
        </w:rPr>
        <w:t>.</w:t>
      </w:r>
      <w:r w:rsidR="00E921E2" w:rsidRPr="00E83104">
        <w:rPr>
          <w:rFonts w:ascii="Book Antiqua" w:hAnsi="Book Antiqua" w:cs="Times New Roman"/>
          <w:lang w:val="en-AU"/>
        </w:rPr>
        <w:t xml:space="preserve"> </w:t>
      </w:r>
      <w:r w:rsidR="00D35B1A" w:rsidRPr="00E83104">
        <w:rPr>
          <w:rFonts w:ascii="Book Antiqua" w:eastAsia="Times New Roman" w:hAnsi="Book Antiqua" w:cs="Times New Roman"/>
          <w:spacing w:val="2"/>
        </w:rPr>
        <w:t>The patient is positioned supine</w:t>
      </w:r>
      <w:r w:rsidR="00C05F3A" w:rsidRPr="00E83104">
        <w:rPr>
          <w:rFonts w:ascii="Book Antiqua" w:eastAsia="Times New Roman" w:hAnsi="Book Antiqua" w:cs="Times New Roman"/>
          <w:spacing w:val="2"/>
        </w:rPr>
        <w:t xml:space="preserve"> with no pre-requisites of fasting</w:t>
      </w:r>
      <w:r w:rsidR="0029597B" w:rsidRPr="00E83104">
        <w:rPr>
          <w:rFonts w:ascii="Book Antiqua" w:eastAsia="Times New Roman" w:hAnsi="Book Antiqua" w:cs="Times New Roman"/>
          <w:spacing w:val="2"/>
        </w:rPr>
        <w:t xml:space="preserve"> </w:t>
      </w:r>
      <w:r w:rsidR="0029597B" w:rsidRPr="00E83104">
        <w:rPr>
          <w:rFonts w:ascii="Book Antiqua" w:eastAsia="Times New Roman" w:hAnsi="Book Antiqua" w:cs="Times New Roman"/>
          <w:spacing w:val="2"/>
        </w:rPr>
        <w:lastRenderedPageBreak/>
        <w:t>or any other dietary preparations</w:t>
      </w:r>
      <w:r w:rsidR="00D35B1A" w:rsidRPr="00E83104">
        <w:rPr>
          <w:rFonts w:ascii="Book Antiqua" w:eastAsia="Times New Roman" w:hAnsi="Book Antiqua" w:cs="Times New Roman"/>
          <w:spacing w:val="2"/>
        </w:rPr>
        <w:t xml:space="preserve">.  </w:t>
      </w:r>
      <w:r w:rsidR="00D35B1A" w:rsidRPr="00E83104">
        <w:rPr>
          <w:rFonts w:ascii="Book Antiqua" w:hAnsi="Book Antiqua" w:cs="Times New Roman"/>
          <w:lang w:val="en-AU"/>
        </w:rPr>
        <w:t xml:space="preserve">The scan </w:t>
      </w:r>
      <w:r w:rsidR="0029597B" w:rsidRPr="00E83104">
        <w:rPr>
          <w:rFonts w:ascii="Book Antiqua" w:hAnsi="Book Antiqua" w:cs="Times New Roman"/>
          <w:lang w:val="en-AU"/>
        </w:rPr>
        <w:t>is</w:t>
      </w:r>
      <w:r w:rsidR="00D35B1A" w:rsidRPr="00E83104">
        <w:rPr>
          <w:rFonts w:ascii="Book Antiqua" w:hAnsi="Book Antiqua" w:cs="Times New Roman"/>
          <w:lang w:val="en-AU"/>
        </w:rPr>
        <w:t xml:space="preserve"> done at rest</w:t>
      </w:r>
      <w:r w:rsidR="00D35B1A" w:rsidRPr="00E83104">
        <w:rPr>
          <w:rFonts w:ascii="Book Antiqua" w:eastAsia="Times New Roman" w:hAnsi="Book Antiqua" w:cs="Times New Roman"/>
          <w:spacing w:val="2"/>
        </w:rPr>
        <w:t xml:space="preserve"> and a pla</w:t>
      </w:r>
      <w:r w:rsidR="00BF1A21" w:rsidRPr="00E83104">
        <w:rPr>
          <w:rFonts w:ascii="Book Antiqua" w:eastAsia="Times New Roman" w:hAnsi="Book Antiqua" w:cs="Times New Roman"/>
          <w:spacing w:val="2"/>
        </w:rPr>
        <w:t>nar image is acquired initially followed by a</w:t>
      </w:r>
      <w:r w:rsidR="00D35B1A" w:rsidRPr="00E83104">
        <w:rPr>
          <w:rFonts w:ascii="Book Antiqua" w:eastAsia="Times New Roman" w:hAnsi="Book Antiqua" w:cs="Times New Roman"/>
          <w:spacing w:val="2"/>
        </w:rPr>
        <w:t xml:space="preserve"> </w:t>
      </w:r>
      <w:r w:rsidR="00E53D46">
        <w:rPr>
          <w:rFonts w:ascii="Book Antiqua" w:hAnsi="Book Antiqua" w:cs="Times New Roman"/>
          <w:lang w:val="en-AU"/>
        </w:rPr>
        <w:t>s</w:t>
      </w:r>
      <w:r w:rsidR="00B74AFC" w:rsidRPr="00E83104">
        <w:rPr>
          <w:rFonts w:ascii="Book Antiqua" w:hAnsi="Book Antiqua" w:cs="Times New Roman"/>
          <w:lang w:val="en-AU"/>
        </w:rPr>
        <w:t>ingle-photon emission computerized tomography</w:t>
      </w:r>
      <w:r w:rsidR="00B74AFC" w:rsidRPr="00E83104">
        <w:rPr>
          <w:rFonts w:ascii="Book Antiqua" w:eastAsia="Times New Roman" w:hAnsi="Book Antiqua" w:cs="Times New Roman"/>
          <w:spacing w:val="2"/>
        </w:rPr>
        <w:t xml:space="preserve"> </w:t>
      </w:r>
      <w:r w:rsidR="00B74AFC">
        <w:rPr>
          <w:rFonts w:ascii="Book Antiqua" w:eastAsia="Times New Roman" w:hAnsi="Book Antiqua" w:cs="Times New Roman"/>
          <w:spacing w:val="2"/>
        </w:rPr>
        <w:t>(</w:t>
      </w:r>
      <w:r w:rsidR="00D35B1A" w:rsidRPr="00E83104">
        <w:rPr>
          <w:rFonts w:ascii="Book Antiqua" w:eastAsia="Times New Roman" w:hAnsi="Book Antiqua" w:cs="Times New Roman"/>
          <w:spacing w:val="2"/>
        </w:rPr>
        <w:t>SPECT</w:t>
      </w:r>
      <w:r w:rsidR="00B74AFC">
        <w:rPr>
          <w:rFonts w:ascii="Book Antiqua" w:eastAsia="Times New Roman" w:hAnsi="Book Antiqua" w:cs="Times New Roman"/>
          <w:spacing w:val="2"/>
        </w:rPr>
        <w:t>)</w:t>
      </w:r>
      <w:r w:rsidR="00D35B1A" w:rsidRPr="00E83104">
        <w:rPr>
          <w:rFonts w:ascii="Book Antiqua" w:eastAsia="Times New Roman" w:hAnsi="Book Antiqua" w:cs="Times New Roman"/>
          <w:spacing w:val="2"/>
        </w:rPr>
        <w:t xml:space="preserve"> study</w:t>
      </w:r>
      <w:r w:rsidR="00E921E2" w:rsidRPr="00E83104">
        <w:rPr>
          <w:rFonts w:ascii="Book Antiqua" w:hAnsi="Book Antiqua" w:cs="Times New Roman"/>
          <w:lang w:val="en-AU"/>
        </w:rPr>
        <w:t xml:space="preserve">; </w:t>
      </w:r>
      <w:r w:rsidR="00BF1A21" w:rsidRPr="00E83104">
        <w:rPr>
          <w:rFonts w:ascii="Book Antiqua" w:hAnsi="Book Antiqua" w:cs="Times New Roman"/>
          <w:lang w:val="en-AU"/>
        </w:rPr>
        <w:t xml:space="preserve">the dosages of radiotracers are </w:t>
      </w:r>
      <w:r w:rsidR="00E921E2" w:rsidRPr="00E83104">
        <w:rPr>
          <w:rFonts w:ascii="Book Antiqua" w:eastAsia="Times New Roman" w:hAnsi="Book Antiqua" w:cs="Times New Roman"/>
          <w:spacing w:val="2"/>
        </w:rPr>
        <w:t xml:space="preserve">10-20 </w:t>
      </w:r>
      <w:proofErr w:type="spellStart"/>
      <w:r w:rsidR="00E921E2" w:rsidRPr="00E83104">
        <w:rPr>
          <w:rFonts w:ascii="Book Antiqua" w:eastAsia="Times New Roman" w:hAnsi="Book Antiqua" w:cs="Times New Roman"/>
          <w:spacing w:val="2"/>
        </w:rPr>
        <w:t>mCi</w:t>
      </w:r>
      <w:proofErr w:type="spellEnd"/>
      <w:r w:rsidR="00E921E2" w:rsidRPr="00E83104">
        <w:rPr>
          <w:rFonts w:ascii="Book Antiqua" w:eastAsia="Times New Roman" w:hAnsi="Book Antiqua" w:cs="Times New Roman"/>
          <w:spacing w:val="2"/>
        </w:rPr>
        <w:t xml:space="preserve"> (370-740 </w:t>
      </w:r>
      <w:proofErr w:type="spellStart"/>
      <w:r w:rsidR="00E921E2" w:rsidRPr="00E83104">
        <w:rPr>
          <w:rFonts w:ascii="Book Antiqua" w:eastAsia="Times New Roman" w:hAnsi="Book Antiqua" w:cs="Times New Roman"/>
          <w:spacing w:val="2"/>
        </w:rPr>
        <w:t>MBq</w:t>
      </w:r>
      <w:proofErr w:type="spellEnd"/>
      <w:r w:rsidR="00E921E2" w:rsidRPr="00E83104">
        <w:rPr>
          <w:rFonts w:ascii="Book Antiqua" w:eastAsia="Times New Roman" w:hAnsi="Book Antiqua" w:cs="Times New Roman"/>
          <w:spacing w:val="2"/>
        </w:rPr>
        <w:t>) IV dose for</w:t>
      </w:r>
      <w:r w:rsidR="00E921E2" w:rsidRPr="00E83104">
        <w:rPr>
          <w:rFonts w:ascii="Book Antiqua" w:eastAsia="Times New Roman" w:hAnsi="Book Antiqua" w:cs="Times New Roman"/>
          <w:spacing w:val="2"/>
          <w:vertAlign w:val="superscript"/>
        </w:rPr>
        <w:t xml:space="preserve"> 99m</w:t>
      </w:r>
      <w:r w:rsidR="00E921E2" w:rsidRPr="00E83104">
        <w:rPr>
          <w:rFonts w:ascii="Book Antiqua" w:eastAsia="Times New Roman" w:hAnsi="Book Antiqua" w:cs="Times New Roman"/>
          <w:spacing w:val="2"/>
        </w:rPr>
        <w:t xml:space="preserve">Tc-DPD,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 xml:space="preserve">Tc-PYP, and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 xml:space="preserve">Tc-HMDP. The scan is done at 1 hour after the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 xml:space="preserve">Tc-PYP administration (and </w:t>
      </w:r>
      <w:r w:rsidR="0029597B" w:rsidRPr="00E83104">
        <w:rPr>
          <w:rFonts w:ascii="Book Antiqua" w:eastAsia="Times New Roman" w:hAnsi="Book Antiqua" w:cs="Times New Roman"/>
          <w:spacing w:val="2"/>
        </w:rPr>
        <w:t>a</w:t>
      </w:r>
      <w:r w:rsidR="00E921E2" w:rsidRPr="00E83104">
        <w:rPr>
          <w:rFonts w:ascii="Book Antiqua" w:eastAsia="Times New Roman" w:hAnsi="Book Antiqua" w:cs="Times New Roman"/>
          <w:spacing w:val="2"/>
        </w:rPr>
        <w:t xml:space="preserve"> 3 hours</w:t>
      </w:r>
      <w:r w:rsidR="00D217ED" w:rsidRPr="00E83104">
        <w:rPr>
          <w:rFonts w:ascii="Book Antiqua" w:eastAsia="Times New Roman" w:hAnsi="Book Antiqua" w:cs="Times New Roman"/>
          <w:spacing w:val="2"/>
        </w:rPr>
        <w:t xml:space="preserve"> acquisition is</w:t>
      </w:r>
      <w:r w:rsidR="00E921E2" w:rsidRPr="00E83104">
        <w:rPr>
          <w:rFonts w:ascii="Book Antiqua" w:eastAsia="Times New Roman" w:hAnsi="Book Antiqua" w:cs="Times New Roman"/>
          <w:spacing w:val="2"/>
        </w:rPr>
        <w:t xml:space="preserve"> optional), while it is done at 2 or 3 hours after </w:t>
      </w:r>
      <w:r w:rsidR="00E921E2" w:rsidRPr="00E83104">
        <w:rPr>
          <w:rFonts w:ascii="Book Antiqua" w:eastAsia="Times New Roman" w:hAnsi="Book Antiqua" w:cs="Times New Roman"/>
          <w:spacing w:val="2"/>
          <w:vertAlign w:val="superscript"/>
        </w:rPr>
        <w:t>99m</w:t>
      </w:r>
      <w:r w:rsidR="00E921E2" w:rsidRPr="00E83104">
        <w:rPr>
          <w:rFonts w:ascii="Book Antiqua" w:eastAsia="Times New Roman" w:hAnsi="Book Antiqua" w:cs="Times New Roman"/>
          <w:spacing w:val="2"/>
        </w:rPr>
        <w:t>Tc-DPD/HMDP administration. The heart field is scan</w:t>
      </w:r>
      <w:r w:rsidR="00D35B1A" w:rsidRPr="00E83104">
        <w:rPr>
          <w:rFonts w:ascii="Book Antiqua" w:eastAsia="Times New Roman" w:hAnsi="Book Antiqua" w:cs="Times New Roman"/>
          <w:spacing w:val="2"/>
        </w:rPr>
        <w:t xml:space="preserve">ned mainly (Chest is optional). A 140keV energy window is used with a low energy, high resolution collimator. The </w:t>
      </w:r>
      <w:r w:rsidR="007A13AE" w:rsidRPr="00E83104">
        <w:rPr>
          <w:rFonts w:ascii="Book Antiqua" w:eastAsia="Times New Roman" w:hAnsi="Book Antiqua" w:cs="Times New Roman"/>
          <w:spacing w:val="2"/>
        </w:rPr>
        <w:t>p</w:t>
      </w:r>
      <w:r w:rsidR="00D35B1A" w:rsidRPr="00E83104">
        <w:rPr>
          <w:rFonts w:ascii="Book Antiqua" w:eastAsia="Times New Roman" w:hAnsi="Book Antiqua" w:cs="Times New Roman"/>
          <w:spacing w:val="2"/>
        </w:rPr>
        <w:t>lanar matrix is recommended at 256</w:t>
      </w:r>
      <w:r w:rsidR="00B74AFC">
        <w:rPr>
          <w:rFonts w:ascii="Book Antiqua" w:eastAsia="Times New Roman" w:hAnsi="Book Antiqua" w:cs="Times New Roman"/>
          <w:spacing w:val="2"/>
        </w:rPr>
        <w:t xml:space="preserve"> </w:t>
      </w:r>
      <w:r w:rsidR="004D510D">
        <w:rPr>
          <w:rFonts w:ascii="Book Antiqua" w:eastAsia="Times New Roman" w:hAnsi="Book Antiqua" w:cs="Times New Roman"/>
          <w:spacing w:val="2"/>
        </w:rPr>
        <w:t xml:space="preserve">× </w:t>
      </w:r>
      <w:r w:rsidR="00D35B1A" w:rsidRPr="00E83104">
        <w:rPr>
          <w:rFonts w:ascii="Book Antiqua" w:eastAsia="Times New Roman" w:hAnsi="Book Antiqua" w:cs="Times New Roman"/>
          <w:spacing w:val="2"/>
        </w:rPr>
        <w:t>256 while the SPECT is at least 64</w:t>
      </w:r>
      <w:r w:rsidR="004D510D">
        <w:rPr>
          <w:rFonts w:ascii="Book Antiqua" w:eastAsia="Times New Roman" w:hAnsi="Book Antiqua" w:cs="Times New Roman"/>
          <w:spacing w:val="2"/>
        </w:rPr>
        <w:t>×</w:t>
      </w:r>
      <w:r w:rsidR="00D35B1A" w:rsidRPr="00E83104">
        <w:rPr>
          <w:rFonts w:ascii="Book Antiqua" w:eastAsia="Times New Roman" w:hAnsi="Book Antiqua" w:cs="Times New Roman"/>
          <w:spacing w:val="2"/>
        </w:rPr>
        <w:t xml:space="preserve">64 with a 3.5-6.5 pixel size. For the planar parameters, a 90 degree detector configuration is used to acquire anterior and lateral images simultaneously with a magnification of 1.46 and image count duration of 750,000. For the SPECT parameters, a 90 degrees detector configuration (with optional 180) is used with a 180 degree angular range (360 degree optional). No </w:t>
      </w:r>
      <w:bookmarkStart w:id="26" w:name="OLE_LINK424"/>
      <w:bookmarkStart w:id="27" w:name="OLE_LINK425"/>
      <w:r w:rsidR="00D35B1A" w:rsidRPr="00E83104">
        <w:rPr>
          <w:rFonts w:ascii="Book Antiqua" w:eastAsia="Times New Roman" w:hAnsi="Book Antiqua" w:cs="Times New Roman"/>
          <w:spacing w:val="2"/>
        </w:rPr>
        <w:t>ECG</w:t>
      </w:r>
      <w:bookmarkEnd w:id="26"/>
      <w:bookmarkEnd w:id="27"/>
      <w:r w:rsidR="00D35B1A" w:rsidRPr="00E83104">
        <w:rPr>
          <w:rFonts w:ascii="Book Antiqua" w:eastAsia="Times New Roman" w:hAnsi="Book Antiqua" w:cs="Times New Roman"/>
          <w:spacing w:val="2"/>
        </w:rPr>
        <w:t xml:space="preserve"> gating is required. The magnification is 1.46 at 180 degrees and 1 at 360 degrees. </w:t>
      </w:r>
    </w:p>
    <w:p w14:paraId="74E1378D" w14:textId="7897830F" w:rsidR="004C09DB" w:rsidRPr="00E83104" w:rsidRDefault="004C09DB" w:rsidP="00E83104">
      <w:pPr>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The interpretation of each study starts with the evaluation of the images, both planar and SPECT. A diffuse radiotracer uptake in the myocardium confirms the diagnosis of ATTR cardiac amyloidosis. It is important to take simultaneous anterior and lateral planar images, as well compare </w:t>
      </w:r>
      <w:bookmarkStart w:id="28" w:name="OLE_LINK426"/>
      <w:bookmarkStart w:id="29" w:name="OLE_LINK427"/>
      <w:r w:rsidRPr="00E83104">
        <w:rPr>
          <w:rFonts w:ascii="Book Antiqua" w:hAnsi="Book Antiqua" w:cs="Times New Roman"/>
          <w:lang w:val="en-AU"/>
        </w:rPr>
        <w:t>SPECT</w:t>
      </w:r>
      <w:bookmarkEnd w:id="28"/>
      <w:bookmarkEnd w:id="29"/>
      <w:r w:rsidRPr="00E83104">
        <w:rPr>
          <w:rFonts w:ascii="Book Antiqua" w:hAnsi="Book Antiqua" w:cs="Times New Roman"/>
          <w:lang w:val="en-AU"/>
        </w:rPr>
        <w:t xml:space="preserve"> images to differentiate tracer uptake</w:t>
      </w:r>
      <w:r w:rsidR="0029597B" w:rsidRPr="00E83104">
        <w:rPr>
          <w:rFonts w:ascii="Book Antiqua" w:hAnsi="Book Antiqua" w:cs="Times New Roman"/>
          <w:lang w:val="en-AU"/>
        </w:rPr>
        <w:t xml:space="preserve"> in the myocardium from activity</w:t>
      </w:r>
      <w:r w:rsidRPr="00E83104">
        <w:rPr>
          <w:rFonts w:ascii="Book Antiqua" w:hAnsi="Book Antiqua" w:cs="Times New Roman"/>
          <w:lang w:val="en-AU"/>
        </w:rPr>
        <w:t xml:space="preserve"> from the blood pool </w:t>
      </w:r>
      <w:r w:rsidR="0029597B" w:rsidRPr="00E83104">
        <w:rPr>
          <w:rFonts w:ascii="Book Antiqua" w:hAnsi="Book Antiqua" w:cs="Times New Roman"/>
          <w:lang w:val="en-AU"/>
        </w:rPr>
        <w:t>that can be misconstrued as cardiac uptake</w:t>
      </w:r>
      <w:r w:rsidRPr="00E83104">
        <w:rPr>
          <w:rFonts w:ascii="Book Antiqua" w:hAnsi="Book Antiqua" w:cs="Times New Roman"/>
          <w:lang w:val="en-AU"/>
        </w:rPr>
        <w:t xml:space="preserve">, overlapping </w:t>
      </w:r>
      <w:r w:rsidR="0029597B" w:rsidRPr="00E83104">
        <w:rPr>
          <w:rFonts w:ascii="Book Antiqua" w:hAnsi="Book Antiqua" w:cs="Times New Roman"/>
          <w:lang w:val="en-AU"/>
        </w:rPr>
        <w:t xml:space="preserve">activity in </w:t>
      </w:r>
      <w:r w:rsidRPr="00E83104">
        <w:rPr>
          <w:rFonts w:ascii="Book Antiqua" w:hAnsi="Book Antiqua" w:cs="Times New Roman"/>
          <w:lang w:val="en-AU"/>
        </w:rPr>
        <w:t xml:space="preserve">sternum or ribs with fractures, and focal </w:t>
      </w:r>
      <w:r w:rsidR="0029597B" w:rsidRPr="00E83104">
        <w:rPr>
          <w:rFonts w:ascii="Book Antiqua" w:hAnsi="Book Antiqua" w:cs="Times New Roman"/>
          <w:lang w:val="en-AU"/>
        </w:rPr>
        <w:t xml:space="preserve">recent </w:t>
      </w:r>
      <w:r w:rsidRPr="00E83104">
        <w:rPr>
          <w:rFonts w:ascii="Book Antiqua" w:hAnsi="Book Antiqua" w:cs="Times New Roman"/>
          <w:lang w:val="en-AU"/>
        </w:rPr>
        <w:t>myocardial infarcts. If the tracer is visually detected</w:t>
      </w:r>
      <w:r w:rsidR="00BF1A21" w:rsidRPr="00E83104">
        <w:rPr>
          <w:rFonts w:ascii="Book Antiqua" w:hAnsi="Book Antiqua" w:cs="Times New Roman"/>
          <w:lang w:val="en-AU"/>
        </w:rPr>
        <w:t xml:space="preserve"> in the myo</w:t>
      </w:r>
      <w:r w:rsidR="00047419" w:rsidRPr="00E83104">
        <w:rPr>
          <w:rFonts w:ascii="Book Antiqua" w:hAnsi="Book Antiqua" w:cs="Times New Roman"/>
          <w:lang w:val="en-AU"/>
        </w:rPr>
        <w:t>cardium</w:t>
      </w:r>
      <w:r w:rsidRPr="00E83104">
        <w:rPr>
          <w:rFonts w:ascii="Book Antiqua" w:hAnsi="Book Antiqua" w:cs="Times New Roman"/>
          <w:lang w:val="en-AU"/>
        </w:rPr>
        <w:t xml:space="preserve"> on SPECT, the next step entails semi-quantitative grading (Figure </w:t>
      </w:r>
      <w:r w:rsidR="006F1CD9" w:rsidRPr="00E83104">
        <w:rPr>
          <w:rFonts w:ascii="Book Antiqua" w:hAnsi="Book Antiqua" w:cs="Times New Roman"/>
          <w:lang w:val="en-AU"/>
        </w:rPr>
        <w:t>4</w:t>
      </w:r>
      <w:r w:rsidRPr="00E83104">
        <w:rPr>
          <w:rFonts w:ascii="Book Antiqua" w:hAnsi="Book Antiqua" w:cs="Times New Roman"/>
          <w:lang w:val="en-AU"/>
        </w:rPr>
        <w:t xml:space="preserve">). For the </w:t>
      </w:r>
      <w:r w:rsidR="00D23B9B" w:rsidRPr="00E83104">
        <w:rPr>
          <w:rFonts w:ascii="Book Antiqua" w:hAnsi="Book Antiqua" w:cs="Times New Roman"/>
          <w:lang w:val="en-AU"/>
        </w:rPr>
        <w:t>one-hour</w:t>
      </w:r>
      <w:r w:rsidRPr="00E83104">
        <w:rPr>
          <w:rFonts w:ascii="Book Antiqua" w:hAnsi="Book Antiqua" w:cs="Times New Roman"/>
          <w:lang w:val="en-AU"/>
        </w:rPr>
        <w:t xml:space="preserve"> approach, an elliptical/circular region-of-interest (ROI) is drawn on the anterior planar images over the heart, avoiding sternal overlap and excluding adjacent lung. This ROI is mirrored over the contralateral lung to set a standard that nulls background and rib uptake. A </w:t>
      </w:r>
      <w:bookmarkStart w:id="30" w:name="OLE_LINK413"/>
      <w:bookmarkStart w:id="31" w:name="OLE_LINK414"/>
      <w:bookmarkStart w:id="32" w:name="OLE_LINK415"/>
      <w:r w:rsidR="00761456" w:rsidRPr="00E83104">
        <w:rPr>
          <w:rFonts w:ascii="Book Antiqua" w:hAnsi="Book Antiqua" w:cs="Times New Roman"/>
          <w:lang w:val="en-AU"/>
        </w:rPr>
        <w:t>heart-to-contralateral lung</w:t>
      </w:r>
      <w:bookmarkEnd w:id="30"/>
      <w:bookmarkEnd w:id="31"/>
      <w:bookmarkEnd w:id="32"/>
      <w:r w:rsidR="00761456" w:rsidRPr="00E83104">
        <w:rPr>
          <w:rFonts w:ascii="Book Antiqua" w:hAnsi="Book Antiqua" w:cs="Times New Roman"/>
          <w:lang w:val="en-AU"/>
        </w:rPr>
        <w:t xml:space="preserve"> (</w:t>
      </w:r>
      <w:r w:rsidRPr="00E83104">
        <w:rPr>
          <w:rFonts w:ascii="Book Antiqua" w:hAnsi="Book Antiqua" w:cs="Times New Roman"/>
          <w:lang w:val="en-AU"/>
        </w:rPr>
        <w:t>H/CL</w:t>
      </w:r>
      <w:r w:rsidR="00761456" w:rsidRPr="00E83104">
        <w:rPr>
          <w:rFonts w:ascii="Book Antiqua" w:hAnsi="Book Antiqua" w:cs="Times New Roman"/>
          <w:lang w:val="en-AU"/>
        </w:rPr>
        <w:t>)</w:t>
      </w:r>
      <w:r w:rsidRPr="00E83104">
        <w:rPr>
          <w:rFonts w:ascii="Book Antiqua" w:hAnsi="Book Antiqua" w:cs="Times New Roman"/>
          <w:lang w:val="en-AU"/>
        </w:rPr>
        <w:t xml:space="preserve"> ratio is then calculated. For the three hour approach, a grading scale is used to compare tracer uptake relative to ribs; a grade zero has no myocardial uptake and normal bone uptake, grade 1</w:t>
      </w:r>
      <w:r w:rsidR="00761456" w:rsidRPr="00E83104">
        <w:rPr>
          <w:rFonts w:ascii="Book Antiqua" w:hAnsi="Book Antiqua" w:cs="Times New Roman"/>
          <w:lang w:val="en-AU"/>
        </w:rPr>
        <w:t>:</w:t>
      </w:r>
      <w:r w:rsidRPr="00E83104">
        <w:rPr>
          <w:rFonts w:ascii="Book Antiqua" w:hAnsi="Book Antiqua" w:cs="Times New Roman"/>
          <w:lang w:val="en-AU"/>
        </w:rPr>
        <w:t xml:space="preserve"> myocardial uptake is less than the ribs, grade 2</w:t>
      </w:r>
      <w:r w:rsidR="00761456" w:rsidRPr="00E83104">
        <w:rPr>
          <w:rFonts w:ascii="Book Antiqua" w:hAnsi="Book Antiqua" w:cs="Times New Roman"/>
          <w:lang w:val="en-AU"/>
        </w:rPr>
        <w:t>:</w:t>
      </w:r>
      <w:r w:rsidRPr="00E83104">
        <w:rPr>
          <w:rFonts w:ascii="Book Antiqua" w:hAnsi="Book Antiqua" w:cs="Times New Roman"/>
          <w:lang w:val="en-AU"/>
        </w:rPr>
        <w:t xml:space="preserve"> myocardial uptake is equal to the ribs</w:t>
      </w:r>
      <w:r w:rsidR="00761456" w:rsidRPr="00E83104">
        <w:rPr>
          <w:rFonts w:ascii="Book Antiqua" w:hAnsi="Book Antiqua" w:cs="Times New Roman"/>
          <w:lang w:val="en-AU"/>
        </w:rPr>
        <w:t>,</w:t>
      </w:r>
      <w:r w:rsidRPr="00E83104">
        <w:rPr>
          <w:rFonts w:ascii="Book Antiqua" w:hAnsi="Book Antiqua" w:cs="Times New Roman"/>
          <w:lang w:val="en-AU"/>
        </w:rPr>
        <w:t xml:space="preserve"> and grade 3</w:t>
      </w:r>
      <w:r w:rsidR="00761456" w:rsidRPr="00E83104">
        <w:rPr>
          <w:rFonts w:ascii="Book Antiqua" w:hAnsi="Book Antiqua" w:cs="Times New Roman"/>
          <w:lang w:val="en-AU"/>
        </w:rPr>
        <w:t>:</w:t>
      </w:r>
      <w:r w:rsidRPr="00E83104">
        <w:rPr>
          <w:rFonts w:ascii="Book Antiqua" w:hAnsi="Book Antiqua" w:cs="Times New Roman"/>
          <w:lang w:val="en-AU"/>
        </w:rPr>
        <w:t xml:space="preserve"> myocardial uptake is greater than the ribs. Quantitative measures in identifying high diagnostic accuracy </w:t>
      </w:r>
      <w:r w:rsidRPr="00E83104">
        <w:rPr>
          <w:rFonts w:ascii="Book Antiqua" w:hAnsi="Book Antiqua" w:cs="Times New Roman"/>
          <w:lang w:val="en-AU"/>
        </w:rPr>
        <w:lastRenderedPageBreak/>
        <w:t>include a H/CL</w:t>
      </w:r>
      <w:r w:rsidR="00761456" w:rsidRPr="00E83104">
        <w:rPr>
          <w:rFonts w:ascii="Book Antiqua" w:hAnsi="Book Antiqua" w:cs="Times New Roman"/>
          <w:lang w:val="en-AU"/>
        </w:rPr>
        <w:t xml:space="preserve"> ratio</w:t>
      </w:r>
      <w:r w:rsidR="002B5420" w:rsidRPr="00E83104">
        <w:rPr>
          <w:rFonts w:ascii="Book Antiqua" w:hAnsi="Book Antiqua" w:cs="Times New Roman"/>
          <w:lang w:val="en-AU"/>
        </w:rPr>
        <w:t xml:space="preserve"> </w:t>
      </w:r>
      <w:r w:rsidRPr="00E83104">
        <w:rPr>
          <w:rFonts w:ascii="Book Antiqua" w:hAnsi="Book Antiqua" w:cs="Times New Roman"/>
          <w:lang w:val="en-AU"/>
        </w:rPr>
        <w:t xml:space="preserve">of </w:t>
      </w:r>
      <w:bookmarkStart w:id="33" w:name="OLE_LINK18"/>
      <w:bookmarkStart w:id="34" w:name="OLE_LINK19"/>
      <w:r w:rsidRPr="00E83104">
        <w:rPr>
          <w:rFonts w:ascii="Book Antiqua" w:hAnsi="Book Antiqua" w:cs="Times New Roman"/>
          <w:lang w:val="en-AU"/>
        </w:rPr>
        <w:t>≥</w:t>
      </w:r>
      <w:bookmarkEnd w:id="33"/>
      <w:bookmarkEnd w:id="34"/>
      <w:r w:rsidR="00DE1A93">
        <w:rPr>
          <w:rFonts w:ascii="Book Antiqua" w:hAnsi="Book Antiqua" w:cs="Times New Roman"/>
          <w:lang w:val="en-AU"/>
        </w:rPr>
        <w:t xml:space="preserve"> </w:t>
      </w:r>
      <w:r w:rsidRPr="00E83104">
        <w:rPr>
          <w:rFonts w:ascii="Book Antiqua" w:hAnsi="Book Antiqua" w:cs="Times New Roman"/>
          <w:lang w:val="en-AU"/>
        </w:rPr>
        <w:t>1.5 on 1-h images for 99mTc tracers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51</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and ≥</w:t>
      </w:r>
      <w:r w:rsidR="00DE1A93">
        <w:rPr>
          <w:rFonts w:ascii="Book Antiqua" w:hAnsi="Book Antiqua" w:cs="Times New Roman"/>
          <w:lang w:val="en-AU"/>
        </w:rPr>
        <w:t xml:space="preserve"> </w:t>
      </w:r>
      <w:r w:rsidRPr="00E83104">
        <w:rPr>
          <w:rFonts w:ascii="Book Antiqua" w:hAnsi="Book Antiqua" w:cs="Times New Roman"/>
          <w:lang w:val="en-AU"/>
        </w:rPr>
        <w:t>1.3 on 3-h images in 99mTc-PYP studies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52</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w:t>
      </w:r>
    </w:p>
    <w:p w14:paraId="78E6C99D" w14:textId="54F6609F" w:rsidR="00F11E99" w:rsidRPr="00E83104" w:rsidRDefault="004C09DB" w:rsidP="00E83104">
      <w:pPr>
        <w:shd w:val="clear" w:color="auto" w:fill="FFFFFF"/>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 xml:space="preserve">The degree of cardiac uptake of 99mTc tracers correlates with overall mortality. A heart-to-whole body </w:t>
      </w:r>
      <w:r w:rsidR="00761456" w:rsidRPr="00E83104">
        <w:rPr>
          <w:rFonts w:ascii="Book Antiqua" w:hAnsi="Book Antiqua" w:cs="Times New Roman"/>
          <w:lang w:val="en-AU"/>
        </w:rPr>
        <w:t>(</w:t>
      </w:r>
      <w:r w:rsidRPr="00E83104">
        <w:rPr>
          <w:rFonts w:ascii="Book Antiqua" w:hAnsi="Book Antiqua" w:cs="Times New Roman"/>
          <w:lang w:val="en-AU"/>
        </w:rPr>
        <w:t>H/WB</w:t>
      </w:r>
      <w:r w:rsidR="00761456" w:rsidRPr="00E83104">
        <w:rPr>
          <w:rFonts w:ascii="Book Antiqua" w:hAnsi="Book Antiqua" w:cs="Times New Roman"/>
          <w:lang w:val="en-AU"/>
        </w:rPr>
        <w:t>)</w:t>
      </w:r>
      <w:r w:rsidRPr="00E83104">
        <w:rPr>
          <w:rFonts w:ascii="Book Antiqua" w:hAnsi="Book Antiqua" w:cs="Times New Roman"/>
          <w:lang w:val="en-AU"/>
        </w:rPr>
        <w:t xml:space="preserve"> retention in 99mTc-DPD studies, and H/CL in 99mTc-PYP studies have been linked to patient</w:t>
      </w:r>
      <w:r w:rsidR="00047419" w:rsidRPr="00E83104">
        <w:rPr>
          <w:rFonts w:ascii="Book Antiqua" w:hAnsi="Book Antiqua" w:cs="Times New Roman"/>
          <w:lang w:val="en-AU"/>
        </w:rPr>
        <w:t>s’</w:t>
      </w:r>
      <w:r w:rsidRPr="00E83104">
        <w:rPr>
          <w:rFonts w:ascii="Book Antiqua" w:hAnsi="Book Antiqua" w:cs="Times New Roman"/>
          <w:lang w:val="en-AU"/>
        </w:rPr>
        <w:t xml:space="preserve"> outcomes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53-55</w:t>
      </w:r>
      <w:r w:rsidR="0026686B" w:rsidRPr="00E83104">
        <w:rPr>
          <w:rFonts w:ascii="Book Antiqua" w:hAnsi="Book Antiqua" w:cs="Times New Roman"/>
          <w:vertAlign w:val="superscript"/>
          <w:lang w:val="en-AU"/>
        </w:rPr>
        <w:t>]</w:t>
      </w:r>
      <w:r w:rsidRPr="00E83104">
        <w:rPr>
          <w:rFonts w:ascii="Book Antiqua" w:hAnsi="Book Antiqua" w:cs="Times New Roman"/>
          <w:lang w:val="en-AU"/>
        </w:rPr>
        <w:t>. Combining the degree of uptake with other variables such as NYHA Class, NT-</w:t>
      </w:r>
      <w:proofErr w:type="spellStart"/>
      <w:r w:rsidRPr="00E83104">
        <w:rPr>
          <w:rFonts w:ascii="Book Antiqua" w:hAnsi="Book Antiqua" w:cs="Times New Roman"/>
          <w:lang w:val="en-AU"/>
        </w:rPr>
        <w:t>proBNP</w:t>
      </w:r>
      <w:proofErr w:type="spellEnd"/>
      <w:r w:rsidRPr="00E83104">
        <w:rPr>
          <w:rFonts w:ascii="Book Antiqua" w:hAnsi="Book Antiqua" w:cs="Times New Roman"/>
          <w:lang w:val="en-AU"/>
        </w:rPr>
        <w:t>, and interventricular septal thickness improve</w:t>
      </w:r>
      <w:r w:rsidR="009555D9" w:rsidRPr="00E83104">
        <w:rPr>
          <w:rFonts w:ascii="Book Antiqua" w:hAnsi="Book Antiqua" w:cs="Times New Roman"/>
          <w:lang w:val="en-AU"/>
        </w:rPr>
        <w:t>s</w:t>
      </w:r>
      <w:r w:rsidRPr="00E83104">
        <w:rPr>
          <w:rFonts w:ascii="Book Antiqua" w:hAnsi="Book Antiqua" w:cs="Times New Roman"/>
          <w:lang w:val="en-AU"/>
        </w:rPr>
        <w:t xml:space="preserve"> </w:t>
      </w:r>
      <w:r w:rsidR="009555D9" w:rsidRPr="00E83104">
        <w:rPr>
          <w:rFonts w:ascii="Book Antiqua" w:hAnsi="Book Antiqua" w:cs="Times New Roman"/>
          <w:lang w:val="en-AU"/>
        </w:rPr>
        <w:t xml:space="preserve">the </w:t>
      </w:r>
      <w:r w:rsidRPr="00E83104">
        <w:rPr>
          <w:rFonts w:ascii="Book Antiqua" w:hAnsi="Book Antiqua" w:cs="Times New Roman"/>
          <w:lang w:val="en-AU"/>
        </w:rPr>
        <w:t>prognostic risk stratification. Current clinical practice supports the use of 99mTc-derivatives to differentiate between ATTR and AL</w:t>
      </w:r>
      <w:r w:rsidR="00761456" w:rsidRPr="00E83104">
        <w:rPr>
          <w:rFonts w:ascii="Book Antiqua" w:hAnsi="Book Antiqua" w:cs="Times New Roman"/>
          <w:lang w:val="en-AU"/>
        </w:rPr>
        <w:t xml:space="preserve"> amyloidosis</w:t>
      </w:r>
      <w:r w:rsidRPr="00E83104">
        <w:rPr>
          <w:rFonts w:ascii="Book Antiqua" w:hAnsi="Book Antiqua" w:cs="Times New Roman"/>
          <w:lang w:val="en-AU"/>
        </w:rPr>
        <w:t xml:space="preserve">. The high specificity of </w:t>
      </w:r>
      <w:r w:rsidR="009555D9" w:rsidRPr="00E83104">
        <w:rPr>
          <w:rFonts w:ascii="Book Antiqua" w:hAnsi="Book Antiqua" w:cs="Times New Roman"/>
          <w:lang w:val="en-AU"/>
        </w:rPr>
        <w:t xml:space="preserve">99mTc-PYP </w:t>
      </w:r>
      <w:r w:rsidRPr="00E83104">
        <w:rPr>
          <w:rFonts w:ascii="Book Antiqua" w:hAnsi="Book Antiqua" w:cs="Times New Roman"/>
          <w:lang w:val="en-AU"/>
        </w:rPr>
        <w:t xml:space="preserve">a negative blood and urine monoclonal protein is highly predictive of ATTR disease without the need of an </w:t>
      </w:r>
      <w:r w:rsidR="00761456" w:rsidRPr="00E83104">
        <w:rPr>
          <w:rFonts w:ascii="Book Antiqua" w:hAnsi="Book Antiqua" w:cs="Times New Roman"/>
          <w:lang w:val="en-AU"/>
        </w:rPr>
        <w:t xml:space="preserve">endomyocardial </w:t>
      </w:r>
      <w:r w:rsidRPr="00E83104">
        <w:rPr>
          <w:rFonts w:ascii="Book Antiqua" w:hAnsi="Book Antiqua" w:cs="Times New Roman"/>
          <w:lang w:val="en-AU"/>
        </w:rPr>
        <w:t>biopsy.</w:t>
      </w:r>
      <w:r w:rsidR="00B47B29" w:rsidRPr="00E83104">
        <w:rPr>
          <w:rFonts w:ascii="Book Antiqua" w:hAnsi="Book Antiqua" w:cs="Times New Roman"/>
          <w:lang w:val="en-AU"/>
        </w:rPr>
        <w:t xml:space="preserve"> Furthermore, </w:t>
      </w:r>
      <w:r w:rsidR="00E84174" w:rsidRPr="00E83104">
        <w:rPr>
          <w:rFonts w:ascii="Book Antiqua" w:hAnsi="Book Antiqua" w:cs="Times New Roman"/>
          <w:lang w:val="en-AU"/>
        </w:rPr>
        <w:t xml:space="preserve">99mTc-DPD may be able to discriminate the amyloid fibrils by length and distribution that distinguishes early- and late-onset </w:t>
      </w:r>
      <w:proofErr w:type="spellStart"/>
      <w:r w:rsidR="00E84174" w:rsidRPr="00E83104">
        <w:rPr>
          <w:rFonts w:ascii="Book Antiqua" w:hAnsi="Book Antiqua" w:cs="Times New Roman"/>
          <w:lang w:val="en-AU"/>
        </w:rPr>
        <w:t>ATTRv</w:t>
      </w:r>
      <w:proofErr w:type="spellEnd"/>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56</w:t>
      </w:r>
      <w:r w:rsidR="0026686B" w:rsidRPr="00E83104">
        <w:rPr>
          <w:rFonts w:ascii="Book Antiqua" w:hAnsi="Book Antiqua" w:cs="Times New Roman"/>
          <w:vertAlign w:val="superscript"/>
          <w:lang w:val="en-AU"/>
        </w:rPr>
        <w:t>]</w:t>
      </w:r>
      <w:r w:rsidR="00E84174" w:rsidRPr="00E83104">
        <w:rPr>
          <w:rFonts w:ascii="Book Antiqua" w:hAnsi="Book Antiqua" w:cs="Times New Roman"/>
          <w:lang w:val="en-AU"/>
        </w:rPr>
        <w:t xml:space="preserve">. </w:t>
      </w:r>
      <w:r w:rsidRPr="00E83104">
        <w:rPr>
          <w:rFonts w:ascii="Book Antiqua" w:hAnsi="Book Antiqua" w:cs="Times New Roman"/>
          <w:lang w:val="en-AU"/>
        </w:rPr>
        <w:t xml:space="preserve"> Genetic testing, however, remains imperative to differentiate mutant </w:t>
      </w:r>
      <w:r w:rsidR="00761456" w:rsidRPr="00E83104">
        <w:rPr>
          <w:rFonts w:ascii="Book Antiqua" w:hAnsi="Book Antiqua" w:cs="Times New Roman"/>
          <w:lang w:val="en-AU"/>
        </w:rPr>
        <w:t xml:space="preserve">versus </w:t>
      </w:r>
      <w:proofErr w:type="spellStart"/>
      <w:r w:rsidR="007455C6" w:rsidRPr="00E83104">
        <w:rPr>
          <w:rFonts w:ascii="Book Antiqua" w:hAnsi="Book Antiqua" w:cs="Times New Roman"/>
          <w:lang w:val="en-AU"/>
        </w:rPr>
        <w:t>ATTRwt</w:t>
      </w:r>
      <w:proofErr w:type="spellEnd"/>
      <w:r w:rsidRPr="00E83104">
        <w:rPr>
          <w:rFonts w:ascii="Book Antiqua" w:hAnsi="Book Antiqua" w:cs="Times New Roman"/>
          <w:lang w:val="en-AU"/>
        </w:rPr>
        <w:t xml:space="preserve"> due to its screening implications</w:t>
      </w:r>
      <w:r w:rsidR="009555D9" w:rsidRPr="00E83104">
        <w:rPr>
          <w:rFonts w:ascii="Book Antiqua" w:hAnsi="Book Antiqua" w:cs="Times New Roman"/>
          <w:lang w:val="en-AU"/>
        </w:rPr>
        <w:t xml:space="preserve"> for family members</w:t>
      </w:r>
      <w:r w:rsidRPr="00E83104">
        <w:rPr>
          <w:rFonts w:ascii="Book Antiqua" w:hAnsi="Book Antiqua" w:cs="Times New Roman"/>
          <w:lang w:val="en-AU"/>
        </w:rPr>
        <w:t xml:space="preserve">. </w:t>
      </w:r>
    </w:p>
    <w:p w14:paraId="083F7428" w14:textId="266678BB" w:rsidR="004C09DB" w:rsidRPr="00E83104" w:rsidRDefault="00761456" w:rsidP="00E83104">
      <w:pPr>
        <w:shd w:val="clear" w:color="auto" w:fill="FFFFFF"/>
        <w:spacing w:line="360" w:lineRule="auto"/>
        <w:ind w:firstLineChars="100" w:firstLine="240"/>
        <w:jc w:val="both"/>
        <w:rPr>
          <w:rFonts w:ascii="Book Antiqua" w:hAnsi="Book Antiqua" w:cs="Times New Roman"/>
          <w:lang w:val="en-AU"/>
        </w:rPr>
      </w:pPr>
      <w:bookmarkStart w:id="35" w:name="OLE_LINK432"/>
      <w:bookmarkStart w:id="36" w:name="OLE_LINK433"/>
      <w:r w:rsidRPr="00E83104">
        <w:rPr>
          <w:rFonts w:ascii="Book Antiqua" w:hAnsi="Book Antiqua" w:cs="Times New Roman"/>
          <w:lang w:val="en-AU"/>
        </w:rPr>
        <w:t>Positron emission tomography</w:t>
      </w:r>
      <w:bookmarkEnd w:id="35"/>
      <w:bookmarkEnd w:id="36"/>
      <w:r w:rsidRPr="00E83104">
        <w:rPr>
          <w:rFonts w:ascii="Book Antiqua" w:hAnsi="Book Antiqua" w:cs="Times New Roman"/>
          <w:lang w:val="en-AU"/>
        </w:rPr>
        <w:t xml:space="preserve"> (</w:t>
      </w:r>
      <w:r w:rsidR="004C09DB" w:rsidRPr="00E83104">
        <w:rPr>
          <w:rFonts w:ascii="Book Antiqua" w:hAnsi="Book Antiqua" w:cs="Times New Roman"/>
          <w:lang w:val="en-AU"/>
        </w:rPr>
        <w:t>PET</w:t>
      </w:r>
      <w:r w:rsidRPr="00E83104">
        <w:rPr>
          <w:rFonts w:ascii="Book Antiqua" w:hAnsi="Book Antiqua" w:cs="Times New Roman"/>
          <w:lang w:val="en-AU"/>
        </w:rPr>
        <w:t>)</w:t>
      </w:r>
      <w:r w:rsidR="004C09DB" w:rsidRPr="00E83104">
        <w:rPr>
          <w:rFonts w:ascii="Book Antiqua" w:hAnsi="Book Antiqua" w:cs="Times New Roman"/>
          <w:lang w:val="en-AU"/>
        </w:rPr>
        <w:t xml:space="preserve"> imaging </w:t>
      </w:r>
      <w:r w:rsidR="00797504" w:rsidRPr="00E83104">
        <w:rPr>
          <w:rFonts w:ascii="Book Antiqua" w:hAnsi="Book Antiqua" w:cs="Times New Roman"/>
          <w:lang w:val="en-AU"/>
        </w:rPr>
        <w:t>is also showing some promise</w:t>
      </w:r>
      <w:r w:rsidR="004C09DB" w:rsidRPr="00E83104">
        <w:rPr>
          <w:rFonts w:ascii="Book Antiqua" w:hAnsi="Book Antiqua" w:cs="Times New Roman"/>
          <w:lang w:val="en-AU"/>
        </w:rPr>
        <w:t xml:space="preserve"> in the diagnosis of cardiac amyloidosis, but </w:t>
      </w:r>
      <w:r w:rsidRPr="00E83104">
        <w:rPr>
          <w:rFonts w:ascii="Book Antiqua" w:hAnsi="Book Antiqua" w:cs="Times New Roman"/>
          <w:lang w:val="en-AU"/>
        </w:rPr>
        <w:t xml:space="preserve">has </w:t>
      </w:r>
      <w:r w:rsidR="004C09DB" w:rsidRPr="00E83104">
        <w:rPr>
          <w:rFonts w:ascii="Book Antiqua" w:hAnsi="Book Antiqua" w:cs="Times New Roman"/>
          <w:lang w:val="en-AU"/>
        </w:rPr>
        <w:t xml:space="preserve">yet to </w:t>
      </w:r>
      <w:r w:rsidRPr="00E83104">
        <w:rPr>
          <w:rFonts w:ascii="Book Antiqua" w:hAnsi="Book Antiqua" w:cs="Times New Roman"/>
          <w:lang w:val="en-AU"/>
        </w:rPr>
        <w:t xml:space="preserve">achieve </w:t>
      </w:r>
      <w:r w:rsidR="004C09DB" w:rsidRPr="00E83104">
        <w:rPr>
          <w:rFonts w:ascii="Book Antiqua" w:hAnsi="Book Antiqua" w:cs="Times New Roman"/>
          <w:lang w:val="en-AU"/>
        </w:rPr>
        <w:t xml:space="preserve">standardized </w:t>
      </w:r>
      <w:r w:rsidRPr="00E83104">
        <w:rPr>
          <w:rFonts w:ascii="Book Antiqua" w:hAnsi="Book Antiqua" w:cs="Times New Roman"/>
          <w:lang w:val="en-AU"/>
        </w:rPr>
        <w:t xml:space="preserve">clinical </w:t>
      </w:r>
      <w:r w:rsidR="004C09DB" w:rsidRPr="00E83104">
        <w:rPr>
          <w:rFonts w:ascii="Book Antiqua" w:hAnsi="Book Antiqua" w:cs="Times New Roman"/>
          <w:lang w:val="en-AU"/>
        </w:rPr>
        <w:t>practice protocols</w:t>
      </w:r>
      <w:r w:rsidRPr="00E83104">
        <w:rPr>
          <w:rFonts w:ascii="Book Antiqua" w:hAnsi="Book Antiqua" w:cs="Times New Roman"/>
          <w:lang w:val="en-AU"/>
        </w:rPr>
        <w:t>,</w:t>
      </w:r>
      <w:r w:rsidR="004C09DB" w:rsidRPr="00E83104">
        <w:rPr>
          <w:rFonts w:ascii="Book Antiqua" w:hAnsi="Book Antiqua" w:cs="Times New Roman"/>
          <w:lang w:val="en-AU"/>
        </w:rPr>
        <w:t xml:space="preserve"> as most of the experiences are </w:t>
      </w:r>
      <w:r w:rsidRPr="00E83104">
        <w:rPr>
          <w:rFonts w:ascii="Book Antiqua" w:hAnsi="Book Antiqua" w:cs="Times New Roman"/>
          <w:lang w:val="en-AU"/>
        </w:rPr>
        <w:t xml:space="preserve">single </w:t>
      </w:r>
      <w:proofErr w:type="spellStart"/>
      <w:r w:rsidR="004C09DB" w:rsidRPr="00E83104">
        <w:rPr>
          <w:rFonts w:ascii="Book Antiqua" w:hAnsi="Book Antiqua" w:cs="Times New Roman"/>
          <w:lang w:val="en-AU"/>
        </w:rPr>
        <w:t>center</w:t>
      </w:r>
      <w:proofErr w:type="spellEnd"/>
      <w:r w:rsidRPr="00E83104">
        <w:rPr>
          <w:rFonts w:ascii="Book Antiqua" w:hAnsi="Book Antiqua" w:cs="Times New Roman"/>
          <w:lang w:val="en-AU"/>
        </w:rPr>
        <w:t>-</w:t>
      </w:r>
      <w:r w:rsidR="004C09DB" w:rsidRPr="00E83104">
        <w:rPr>
          <w:rFonts w:ascii="Book Antiqua" w:hAnsi="Book Antiqua" w:cs="Times New Roman"/>
          <w:lang w:val="en-AU"/>
        </w:rPr>
        <w:t xml:space="preserve">based and </w:t>
      </w:r>
      <w:r w:rsidRPr="00E83104">
        <w:rPr>
          <w:rFonts w:ascii="Book Antiqua" w:hAnsi="Book Antiqua" w:cs="Times New Roman"/>
          <w:lang w:val="en-AU"/>
        </w:rPr>
        <w:t xml:space="preserve">for </w:t>
      </w:r>
      <w:r w:rsidR="004C09DB" w:rsidRPr="00E83104">
        <w:rPr>
          <w:rFonts w:ascii="Book Antiqua" w:hAnsi="Book Antiqua" w:cs="Times New Roman"/>
          <w:lang w:val="en-AU"/>
        </w:rPr>
        <w:t xml:space="preserve">research </w:t>
      </w:r>
      <w:r w:rsidRPr="00E83104">
        <w:rPr>
          <w:rFonts w:ascii="Book Antiqua" w:hAnsi="Book Antiqua" w:cs="Times New Roman"/>
          <w:lang w:val="en-AU"/>
        </w:rPr>
        <w:t>purposes</w:t>
      </w:r>
      <w:r w:rsidR="004C09DB" w:rsidRPr="00E83104">
        <w:rPr>
          <w:rFonts w:ascii="Book Antiqua" w:hAnsi="Book Antiqua" w:cs="Times New Roman"/>
          <w:lang w:val="en-AU"/>
        </w:rPr>
        <w:t>. In general, targeted amyloid-binding 18F tracers are highly specific to AL and ATTR amyloid deposits with some variation. Commonly used and researched tracers include N-[methyl-(11)C]2-(4′-methylamino-phenyl)-6-hydroxybenzothiazole (11C-Pittsburgh compound B  11C-PiB), 18F-florbetapir, and 18F-florb</w:t>
      </w:r>
      <w:r w:rsidR="00AE6D4C" w:rsidRPr="00E83104">
        <w:rPr>
          <w:rFonts w:ascii="Book Antiqua" w:hAnsi="Book Antiqua" w:cs="Times New Roman"/>
          <w:lang w:val="en-AU"/>
        </w:rPr>
        <w:t xml:space="preserve">etaben. </w:t>
      </w:r>
    </w:p>
    <w:p w14:paraId="17B3C5A4" w14:textId="2359EE16" w:rsidR="004C09DB" w:rsidRPr="00E83104" w:rsidRDefault="004C09DB" w:rsidP="00E83104">
      <w:pPr>
        <w:shd w:val="clear" w:color="auto" w:fill="FFFFFF"/>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There are no standardized practice protocols endors</w:t>
      </w:r>
      <w:r w:rsidR="00797504" w:rsidRPr="00E83104">
        <w:rPr>
          <w:rFonts w:ascii="Book Antiqua" w:hAnsi="Book Antiqua" w:cs="Times New Roman"/>
          <w:lang w:val="en-AU"/>
        </w:rPr>
        <w:t>ing</w:t>
      </w:r>
      <w:r w:rsidR="00005789" w:rsidRPr="00E83104">
        <w:rPr>
          <w:rFonts w:ascii="Book Antiqua" w:hAnsi="Book Antiqua" w:cs="Times New Roman"/>
          <w:lang w:val="en-AU"/>
        </w:rPr>
        <w:t xml:space="preserve"> </w:t>
      </w:r>
      <w:r w:rsidRPr="00E83104">
        <w:rPr>
          <w:rFonts w:ascii="Book Antiqua" w:hAnsi="Book Antiqua" w:cs="Times New Roman"/>
          <w:lang w:val="en-AU"/>
        </w:rPr>
        <w:t>the use of PET tracers</w:t>
      </w:r>
      <w:r w:rsidR="00797504" w:rsidRPr="00E83104">
        <w:rPr>
          <w:rFonts w:ascii="Book Antiqua" w:hAnsi="Book Antiqua" w:cs="Times New Roman"/>
          <w:lang w:val="en-AU"/>
        </w:rPr>
        <w:t xml:space="preserve"> yet</w:t>
      </w:r>
      <w:r w:rsidRPr="00E83104">
        <w:rPr>
          <w:rFonts w:ascii="Book Antiqua" w:hAnsi="Book Antiqua" w:cs="Times New Roman"/>
          <w:lang w:val="en-AU"/>
        </w:rPr>
        <w:t xml:space="preserve">. The assessment of PET images can be visual or through one of several indices of tracer uptake. Static images are reconstructed using data acquired throughout the study on established reconstructions PET software. Qualitative assessment of the images include myocardial </w:t>
      </w:r>
      <w:bookmarkStart w:id="37" w:name="OLE_LINK411"/>
      <w:bookmarkStart w:id="38" w:name="OLE_LINK412"/>
      <w:r w:rsidRPr="00E83104">
        <w:rPr>
          <w:rFonts w:ascii="Book Antiqua" w:hAnsi="Book Antiqua" w:cs="Times New Roman"/>
          <w:lang w:val="en-AU"/>
        </w:rPr>
        <w:t>standardized uptake value</w:t>
      </w:r>
      <w:bookmarkEnd w:id="37"/>
      <w:bookmarkEnd w:id="38"/>
      <w:r w:rsidRPr="00E83104">
        <w:rPr>
          <w:rFonts w:ascii="Book Antiqua" w:hAnsi="Book Antiqua" w:cs="Times New Roman"/>
          <w:lang w:val="en-AU"/>
        </w:rPr>
        <w:t xml:space="preserve"> (SUV), target-to-background ratio, and myocardial retention index</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57</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The quantitative analysis requires </w:t>
      </w:r>
      <w:r w:rsidR="003149CD" w:rsidRPr="003149CD">
        <w:rPr>
          <w:rFonts w:ascii="Book Antiqua" w:hAnsi="Book Antiqua" w:cs="Times New Roman"/>
          <w:lang w:val="en-AU"/>
        </w:rPr>
        <w:t xml:space="preserve">left ventricular </w:t>
      </w:r>
      <w:r w:rsidR="003149CD">
        <w:rPr>
          <w:rFonts w:ascii="Book Antiqua" w:hAnsi="Book Antiqua" w:cs="Times New Roman"/>
          <w:lang w:val="en-AU"/>
        </w:rPr>
        <w:t>(</w:t>
      </w:r>
      <w:r w:rsidRPr="00E83104">
        <w:rPr>
          <w:rFonts w:ascii="Book Antiqua" w:hAnsi="Book Antiqua" w:cs="Times New Roman"/>
          <w:lang w:val="en-AU"/>
        </w:rPr>
        <w:t>LV</w:t>
      </w:r>
      <w:r w:rsidR="003149CD">
        <w:rPr>
          <w:rFonts w:ascii="Book Antiqua" w:hAnsi="Book Antiqua" w:cs="Times New Roman"/>
          <w:lang w:val="en-AU"/>
        </w:rPr>
        <w:t>)</w:t>
      </w:r>
      <w:r w:rsidRPr="00E83104">
        <w:rPr>
          <w:rFonts w:ascii="Book Antiqua" w:hAnsi="Book Antiqua" w:cs="Times New Roman"/>
          <w:lang w:val="en-AU"/>
        </w:rPr>
        <w:t xml:space="preserve"> contouring prior to identifying the uptake quantitatively. This is done by drawing base to apex LV contours of 10 mm thickness. A standard uptake value (SUV) of the myocardium can then be extracted from the image. The SUV of the adjacent descending thoracic aorta is also </w:t>
      </w:r>
      <w:r w:rsidRPr="00E83104">
        <w:rPr>
          <w:rFonts w:ascii="Book Antiqua" w:hAnsi="Book Antiqua" w:cs="Times New Roman"/>
          <w:lang w:val="en-AU"/>
        </w:rPr>
        <w:lastRenderedPageBreak/>
        <w:t>measured and averaged. A ratio of myocardium-to-blood SUV is calculated by dividing the maximal myocardial SUV to the averaged SUV of the descending aorta. The target-to-background index is calculated as the ratio of the mean LV myocardial SUV to the blood pool SUV over a set time during the study. Myocardial retention index is measured as mean LV SUV in each dynamic frame of the image divided by the integral of the blood pool 18F-florbetapir time–activity curve at that time point</w:t>
      </w:r>
    </w:p>
    <w:p w14:paraId="50331D53" w14:textId="6C2FC007" w:rsidR="003E23A5" w:rsidRPr="00E83104" w:rsidRDefault="004C09DB" w:rsidP="00E83104">
      <w:pPr>
        <w:shd w:val="clear" w:color="auto" w:fill="FFFFFF"/>
        <w:spacing w:line="360" w:lineRule="auto"/>
        <w:ind w:firstLineChars="100" w:firstLine="240"/>
        <w:jc w:val="both"/>
        <w:rPr>
          <w:rFonts w:ascii="Book Antiqua" w:hAnsi="Book Antiqua" w:cs="Times New Roman"/>
          <w:lang w:val="en-AU"/>
        </w:rPr>
      </w:pPr>
      <w:r w:rsidRPr="00E83104">
        <w:rPr>
          <w:rFonts w:ascii="Book Antiqua" w:hAnsi="Book Antiqua" w:cs="Times New Roman"/>
          <w:lang w:val="en-AU"/>
        </w:rPr>
        <w:t>Most importantly, PET tracers allow for quantitative assessment of amyloid burden. Also, PET images are usually fused with CT imaging</w:t>
      </w:r>
      <w:r w:rsidR="00797504" w:rsidRPr="00E83104">
        <w:rPr>
          <w:rFonts w:ascii="Book Antiqua" w:hAnsi="Book Antiqua" w:cs="Times New Roman"/>
          <w:lang w:val="en-AU"/>
        </w:rPr>
        <w:t xml:space="preserve"> or MRI</w:t>
      </w:r>
      <w:r w:rsidRPr="00E83104">
        <w:rPr>
          <w:rFonts w:ascii="Book Antiqua" w:hAnsi="Book Antiqua" w:cs="Times New Roman"/>
          <w:lang w:val="en-AU"/>
        </w:rPr>
        <w:t xml:space="preserve"> improving reading accuracy. Using 18F-florbetapir and 18F-florbetaben, a target-to-background (myocardium to blood pool) ratio &gt;</w:t>
      </w:r>
      <w:r w:rsidR="002C24D3">
        <w:rPr>
          <w:rFonts w:ascii="Book Antiqua" w:hAnsi="Book Antiqua" w:cs="Times New Roman"/>
          <w:lang w:val="en-AU"/>
        </w:rPr>
        <w:t xml:space="preserve"> </w:t>
      </w:r>
      <w:r w:rsidRPr="00E83104">
        <w:rPr>
          <w:rFonts w:ascii="Book Antiqua" w:hAnsi="Book Antiqua" w:cs="Times New Roman"/>
          <w:lang w:val="en-AU"/>
        </w:rPr>
        <w:t>1.5 and a retention index of &gt;</w:t>
      </w:r>
      <w:r w:rsidR="002C24D3">
        <w:rPr>
          <w:rFonts w:ascii="Book Antiqua" w:hAnsi="Book Antiqua" w:cs="Times New Roman"/>
          <w:lang w:val="en-AU"/>
        </w:rPr>
        <w:t xml:space="preserve"> </w:t>
      </w:r>
      <w:r w:rsidRPr="00E83104">
        <w:rPr>
          <w:rFonts w:ascii="Book Antiqua" w:hAnsi="Book Antiqua" w:cs="Times New Roman"/>
          <w:lang w:val="en-AU"/>
        </w:rPr>
        <w:t>0.025/min separates cardiac amyloid patients from controls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58,59</w:t>
      </w:r>
      <w:r w:rsidR="0026686B" w:rsidRPr="00E83104">
        <w:rPr>
          <w:rFonts w:ascii="Book Antiqua" w:hAnsi="Book Antiqua" w:cs="Times New Roman"/>
          <w:vertAlign w:val="superscript"/>
          <w:lang w:val="en-AU"/>
        </w:rPr>
        <w:t>]</w:t>
      </w:r>
      <w:r w:rsidRPr="00E83104">
        <w:rPr>
          <w:rFonts w:ascii="Book Antiqua" w:hAnsi="Book Antiqua" w:cs="Times New Roman"/>
          <w:lang w:val="en-AU"/>
        </w:rPr>
        <w:t>. Recent studies on 11C-PiB have shown the potential of these tracers as independent predictors of clinical outcome</w:t>
      </w:r>
      <w:r w:rsidR="00797504" w:rsidRPr="00E83104">
        <w:rPr>
          <w:rFonts w:ascii="Book Antiqua" w:hAnsi="Book Antiqua" w:cs="Times New Roman"/>
          <w:lang w:val="en-AU"/>
        </w:rPr>
        <w:t>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60</w:t>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Due to their recent use, there </w:t>
      </w:r>
      <w:r w:rsidR="00797504" w:rsidRPr="00E83104">
        <w:rPr>
          <w:rFonts w:ascii="Book Antiqua" w:hAnsi="Book Antiqua" w:cs="Times New Roman"/>
          <w:lang w:val="en-AU"/>
        </w:rPr>
        <w:t xml:space="preserve">are </w:t>
      </w:r>
      <w:r w:rsidRPr="00E83104">
        <w:rPr>
          <w:rFonts w:ascii="Book Antiqua" w:hAnsi="Book Antiqua" w:cs="Times New Roman"/>
          <w:lang w:val="en-AU"/>
        </w:rPr>
        <w:t xml:space="preserve">still limited data on the prognostic role of PET imaging.  </w:t>
      </w:r>
      <w:r w:rsidR="004344CA" w:rsidRPr="00E83104">
        <w:rPr>
          <w:rFonts w:ascii="Book Antiqua" w:hAnsi="Book Antiqua" w:cs="Times New Roman"/>
          <w:lang w:val="en-AU"/>
        </w:rPr>
        <w:t>Table 3 summarizes the standard PET nuclear imaging acquisition and protocols for cardiac amyloidosis.</w:t>
      </w:r>
    </w:p>
    <w:p w14:paraId="53F8E546" w14:textId="77777777" w:rsidR="00527734" w:rsidRPr="00E83104" w:rsidRDefault="00527734" w:rsidP="00E83104">
      <w:pPr>
        <w:spacing w:line="360" w:lineRule="auto"/>
        <w:jc w:val="both"/>
        <w:rPr>
          <w:rFonts w:ascii="Book Antiqua" w:hAnsi="Book Antiqua" w:cs="Times New Roman"/>
          <w:b/>
          <w:u w:val="single"/>
          <w:lang w:val="en-AU"/>
        </w:rPr>
      </w:pPr>
    </w:p>
    <w:p w14:paraId="7496A99F" w14:textId="769D524A" w:rsidR="006B064B" w:rsidRPr="00E83104" w:rsidRDefault="00474522" w:rsidP="00E83104">
      <w:pPr>
        <w:spacing w:line="360" w:lineRule="auto"/>
        <w:jc w:val="both"/>
        <w:rPr>
          <w:rFonts w:ascii="Book Antiqua" w:hAnsi="Book Antiqua" w:cs="Times New Roman"/>
          <w:lang w:val="en-AU"/>
        </w:rPr>
      </w:pPr>
      <w:r w:rsidRPr="00E83104">
        <w:rPr>
          <w:rFonts w:ascii="Book Antiqua" w:hAnsi="Book Antiqua" w:cs="Times New Roman"/>
          <w:b/>
          <w:u w:val="single"/>
          <w:lang w:val="en-AU"/>
        </w:rPr>
        <w:t>INTEGRATION OF MULTIMODALITY IMAGING ASSESSMENT</w:t>
      </w:r>
    </w:p>
    <w:p w14:paraId="4B6A0819" w14:textId="04CE2EEA" w:rsidR="007F3583" w:rsidRPr="00E83104" w:rsidRDefault="007F3583"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Diagnostic criteria</w:t>
      </w:r>
    </w:p>
    <w:p w14:paraId="3DC59753" w14:textId="091F3E97" w:rsidR="00EA55BC" w:rsidRPr="00E83104" w:rsidRDefault="00EA55BC" w:rsidP="00E83104">
      <w:pPr>
        <w:spacing w:line="360" w:lineRule="auto"/>
        <w:jc w:val="both"/>
        <w:rPr>
          <w:rFonts w:ascii="Book Antiqua" w:hAnsi="Book Antiqua" w:cs="Times New Roman"/>
          <w:lang w:val="en-AU"/>
        </w:rPr>
      </w:pPr>
      <w:r w:rsidRPr="00E83104">
        <w:rPr>
          <w:rFonts w:ascii="Book Antiqua" w:hAnsi="Book Antiqua" w:cs="Times New Roman"/>
          <w:lang w:val="en-AU"/>
        </w:rPr>
        <w:t>The latest diagnostic criteria</w:t>
      </w:r>
      <w:r w:rsidR="0074797D" w:rsidRPr="00E83104">
        <w:rPr>
          <w:rFonts w:ascii="Book Antiqua" w:hAnsi="Book Antiqua" w:cs="Times New Roman"/>
          <w:lang w:val="en-AU"/>
        </w:rPr>
        <w:t xml:space="preserve"> </w:t>
      </w:r>
      <w:r w:rsidR="001E076B" w:rsidRPr="00E83104">
        <w:rPr>
          <w:rFonts w:ascii="Book Antiqua" w:hAnsi="Book Antiqua" w:cs="Times New Roman"/>
          <w:lang w:val="en-AU"/>
        </w:rPr>
        <w:t>for amyloidosis incorporating</w:t>
      </w:r>
      <w:r w:rsidR="00E92F88" w:rsidRPr="00E83104">
        <w:rPr>
          <w:rFonts w:ascii="Book Antiqua" w:hAnsi="Book Antiqua" w:cs="Times New Roman"/>
          <w:lang w:val="en-AU"/>
        </w:rPr>
        <w:t xml:space="preserve"> </w:t>
      </w:r>
      <w:r w:rsidR="0074797D" w:rsidRPr="00E83104">
        <w:rPr>
          <w:rFonts w:ascii="Book Antiqua" w:hAnsi="Book Antiqua" w:cs="Times New Roman"/>
          <w:lang w:val="en-AU"/>
        </w:rPr>
        <w:t xml:space="preserve">biopsy results, typical cardiac imaging features, biomarkers and blood tests for </w:t>
      </w:r>
      <w:r w:rsidRPr="00E83104">
        <w:rPr>
          <w:rFonts w:ascii="Book Antiqua" w:hAnsi="Book Antiqua" w:cs="Times New Roman"/>
          <w:lang w:val="en-AU"/>
        </w:rPr>
        <w:t xml:space="preserve">cardiac amyloidosis defined by </w:t>
      </w:r>
      <w:r w:rsidR="007F3583" w:rsidRPr="00E83104">
        <w:rPr>
          <w:rFonts w:ascii="Book Antiqua" w:hAnsi="Book Antiqua" w:cs="Times New Roman"/>
          <w:lang w:val="en-AU"/>
        </w:rPr>
        <w:t>the</w:t>
      </w:r>
      <w:r w:rsidRPr="00E83104">
        <w:rPr>
          <w:rFonts w:ascii="Book Antiqua" w:hAnsi="Book Antiqua" w:cs="Times New Roman"/>
          <w:lang w:val="en-AU"/>
        </w:rPr>
        <w:t xml:space="preserve"> expert consensus</w:t>
      </w:r>
      <w:r w:rsidR="007F3583" w:rsidRPr="00E83104">
        <w:rPr>
          <w:rFonts w:ascii="Book Antiqua" w:hAnsi="Book Antiqua" w:cs="Times New Roman"/>
          <w:lang w:val="en-AU"/>
        </w:rPr>
        <w:t xml:space="preserve"> from several international cardiology and cardiac imaging soc</w:t>
      </w:r>
      <w:r w:rsidR="00E364FA" w:rsidRPr="00E83104">
        <w:rPr>
          <w:rFonts w:ascii="Book Antiqua" w:hAnsi="Book Antiqua" w:cs="Times New Roman"/>
          <w:lang w:val="en-AU"/>
        </w:rPr>
        <w:t>ieties are summarized in Table 3</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61</w:t>
      </w:r>
      <w:r w:rsidR="0026686B" w:rsidRPr="00E83104">
        <w:rPr>
          <w:rFonts w:ascii="Book Antiqua" w:hAnsi="Book Antiqua" w:cs="Times New Roman"/>
          <w:vertAlign w:val="superscript"/>
          <w:lang w:val="en-AU"/>
        </w:rPr>
        <w:t>]</w:t>
      </w:r>
      <w:r w:rsidR="007F3583" w:rsidRPr="00E83104">
        <w:rPr>
          <w:rFonts w:ascii="Book Antiqua" w:hAnsi="Book Antiqua" w:cs="Times New Roman"/>
          <w:lang w:val="en-AU"/>
        </w:rPr>
        <w:t xml:space="preserve">. </w:t>
      </w:r>
      <w:r w:rsidR="0074797D" w:rsidRPr="00E83104">
        <w:rPr>
          <w:rFonts w:ascii="Book Antiqua" w:hAnsi="Book Antiqua" w:cs="Times New Roman"/>
          <w:lang w:val="en-AU"/>
        </w:rPr>
        <w:t xml:space="preserve">Positive endomyocardial biopsy for cardiac amyloidosis with apple-green birefringence under polarized light with Congo red staining, immunohistochemistry or mass spectrometry typing alone is sufficient for diagnosing all subtypes of cardiac amyloidosis. Positive extracardiac biopsy of ATTR or AL cardiac amyloidosis requires typical cardiac imaging features </w:t>
      </w:r>
      <w:r w:rsidR="001E076B" w:rsidRPr="00E83104">
        <w:rPr>
          <w:rFonts w:ascii="Book Antiqua" w:hAnsi="Book Antiqua" w:cs="Times New Roman"/>
          <w:lang w:val="en-AU"/>
        </w:rPr>
        <w:t xml:space="preserve">to be </w:t>
      </w:r>
      <w:r w:rsidR="0074797D" w:rsidRPr="00E83104">
        <w:rPr>
          <w:rFonts w:ascii="Book Antiqua" w:hAnsi="Book Antiqua" w:cs="Times New Roman"/>
          <w:lang w:val="en-AU"/>
        </w:rPr>
        <w:t xml:space="preserve">also present to reach </w:t>
      </w:r>
      <w:r w:rsidR="001E076B" w:rsidRPr="00E83104">
        <w:rPr>
          <w:rFonts w:ascii="Book Antiqua" w:hAnsi="Book Antiqua" w:cs="Times New Roman"/>
          <w:lang w:val="en-AU"/>
        </w:rPr>
        <w:t xml:space="preserve">a </w:t>
      </w:r>
      <w:r w:rsidR="0074797D" w:rsidRPr="00E83104">
        <w:rPr>
          <w:rFonts w:ascii="Book Antiqua" w:hAnsi="Book Antiqua" w:cs="Times New Roman"/>
          <w:lang w:val="en-AU"/>
        </w:rPr>
        <w:t xml:space="preserve">diagnosis. For AL cardiac amyloidosis, abnormally elevated cardiac biomarkers NT-pro BNP or troponins with other causes excluded may be a substitute to typical cardiac imaging features for diagnosis. In addition, </w:t>
      </w:r>
      <w:r w:rsidR="001E076B" w:rsidRPr="00E83104">
        <w:rPr>
          <w:rFonts w:ascii="Book Antiqua" w:hAnsi="Book Antiqua" w:cs="Times New Roman"/>
          <w:lang w:val="en-AU"/>
        </w:rPr>
        <w:t xml:space="preserve">a </w:t>
      </w:r>
      <w:r w:rsidR="0074797D" w:rsidRPr="00E83104">
        <w:rPr>
          <w:rFonts w:ascii="Book Antiqua" w:hAnsi="Book Antiqua" w:cs="Times New Roman"/>
          <w:lang w:val="en-AU"/>
        </w:rPr>
        <w:t xml:space="preserve">clinical diagnosis of ATTR cardiac amyloidosis can also be made if nuclear imaging criteria </w:t>
      </w:r>
      <w:r w:rsidR="001E076B" w:rsidRPr="00E83104">
        <w:rPr>
          <w:rFonts w:ascii="Book Antiqua" w:hAnsi="Book Antiqua" w:cs="Times New Roman"/>
          <w:lang w:val="en-AU"/>
        </w:rPr>
        <w:t xml:space="preserve">are </w:t>
      </w:r>
      <w:r w:rsidR="00AD599C" w:rsidRPr="00E83104">
        <w:rPr>
          <w:rFonts w:ascii="Book Antiqua" w:hAnsi="Book Antiqua" w:cs="Times New Roman"/>
          <w:lang w:val="en-AU"/>
        </w:rPr>
        <w:t>satisfied after negative serologic markers for AL;</w:t>
      </w:r>
      <w:r w:rsidR="0074797D" w:rsidRPr="00E83104">
        <w:rPr>
          <w:rFonts w:ascii="Book Antiqua" w:hAnsi="Book Antiqua" w:cs="Times New Roman"/>
          <w:lang w:val="en-AU"/>
        </w:rPr>
        <w:t xml:space="preserve"> absence of clonal plasma cell process by serum free light chains </w:t>
      </w:r>
      <w:r w:rsidR="0074797D" w:rsidRPr="00E83104">
        <w:rPr>
          <w:rFonts w:ascii="Book Antiqua" w:hAnsi="Book Antiqua" w:cs="Times New Roman"/>
          <w:lang w:val="en-AU"/>
        </w:rPr>
        <w:lastRenderedPageBreak/>
        <w:t>and</w:t>
      </w:r>
      <w:r w:rsidR="003D75EE" w:rsidRPr="00E83104">
        <w:rPr>
          <w:rFonts w:ascii="Book Antiqua" w:hAnsi="Book Antiqua" w:cs="Times New Roman"/>
          <w:lang w:val="en-AU"/>
        </w:rPr>
        <w:t xml:space="preserve"> serum and urine immunofixation</w:t>
      </w:r>
      <w:r w:rsidR="0074797D" w:rsidRPr="00E83104">
        <w:rPr>
          <w:rFonts w:ascii="Book Antiqua" w:hAnsi="Book Antiqua" w:cs="Times New Roman"/>
          <w:lang w:val="en-AU"/>
        </w:rPr>
        <w:t xml:space="preserve">. </w:t>
      </w:r>
      <w:r w:rsidR="00FB51AD" w:rsidRPr="00E83104">
        <w:rPr>
          <w:rFonts w:ascii="Book Antiqua" w:hAnsi="Book Antiqua" w:cs="Times New Roman"/>
          <w:lang w:val="en-AU"/>
        </w:rPr>
        <w:t>Figure 5 presents a schematic of how multi-modality is used in the assessment and diagnosis of cardiac amyloidosis.</w:t>
      </w:r>
    </w:p>
    <w:p w14:paraId="604B28BC" w14:textId="77777777" w:rsidR="000717CA" w:rsidRPr="00E83104" w:rsidRDefault="000717CA" w:rsidP="00E83104">
      <w:pPr>
        <w:spacing w:line="360" w:lineRule="auto"/>
        <w:jc w:val="both"/>
        <w:rPr>
          <w:rFonts w:ascii="Book Antiqua" w:hAnsi="Book Antiqua" w:cs="Times New Roman"/>
          <w:lang w:val="en-AU"/>
        </w:rPr>
      </w:pPr>
    </w:p>
    <w:p w14:paraId="0466CCD7" w14:textId="421FD138" w:rsidR="001E6ABE" w:rsidRPr="00E83104" w:rsidRDefault="007F3583" w:rsidP="00E83104">
      <w:pPr>
        <w:spacing w:line="360" w:lineRule="auto"/>
        <w:jc w:val="both"/>
        <w:rPr>
          <w:rFonts w:ascii="Book Antiqua" w:hAnsi="Book Antiqua" w:cs="Times New Roman"/>
          <w:b/>
          <w:i/>
          <w:iCs/>
          <w:lang w:val="en-AU"/>
        </w:rPr>
      </w:pPr>
      <w:r w:rsidRPr="00E83104">
        <w:rPr>
          <w:rFonts w:ascii="Book Antiqua" w:hAnsi="Book Antiqua" w:cs="Times New Roman"/>
          <w:b/>
          <w:i/>
          <w:iCs/>
          <w:lang w:val="en-AU"/>
        </w:rPr>
        <w:t>Strengths and weaknesses of imaging modalities</w:t>
      </w:r>
    </w:p>
    <w:p w14:paraId="230EF08A" w14:textId="3812C84C" w:rsidR="00A44A3E" w:rsidRPr="00E83104" w:rsidRDefault="0074797D"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The advantages and disadvantages of echocardiography, MRI and nuclear imaging to evaluate cardiac amyloidosis are summarized in </w:t>
      </w:r>
      <w:r w:rsidR="001E076B" w:rsidRPr="00E83104">
        <w:rPr>
          <w:rFonts w:ascii="Book Antiqua" w:hAnsi="Book Antiqua" w:cs="Times New Roman"/>
          <w:lang w:val="en-AU"/>
        </w:rPr>
        <w:t>T</w:t>
      </w:r>
      <w:r w:rsidRPr="00E83104">
        <w:rPr>
          <w:rFonts w:ascii="Book Antiqua" w:hAnsi="Book Antiqua" w:cs="Times New Roman"/>
          <w:lang w:val="en-AU"/>
        </w:rPr>
        <w:t xml:space="preserve">able </w:t>
      </w:r>
      <w:r w:rsidR="00E364FA" w:rsidRPr="00E83104">
        <w:rPr>
          <w:rFonts w:ascii="Book Antiqua" w:hAnsi="Book Antiqua" w:cs="Times New Roman"/>
          <w:lang w:val="en-AU"/>
        </w:rPr>
        <w:t>5</w:t>
      </w:r>
      <w:r w:rsidRPr="00E83104">
        <w:rPr>
          <w:rFonts w:ascii="Book Antiqua" w:hAnsi="Book Antiqua" w:cs="Times New Roman"/>
          <w:lang w:val="en-AU"/>
        </w:rPr>
        <w:t xml:space="preserve">. </w:t>
      </w:r>
      <w:r w:rsidR="002030B9" w:rsidRPr="00E83104">
        <w:rPr>
          <w:rFonts w:ascii="Book Antiqua" w:hAnsi="Book Antiqua" w:cs="Times New Roman"/>
          <w:lang w:val="en-AU"/>
        </w:rPr>
        <w:t xml:space="preserve">Echocardiography remains the first line cardiac imaging investigation because of being readily available, safe, </w:t>
      </w:r>
      <w:r w:rsidR="00372282" w:rsidRPr="00E83104">
        <w:rPr>
          <w:rFonts w:ascii="Book Antiqua" w:hAnsi="Book Antiqua" w:cs="Times New Roman"/>
          <w:lang w:val="en-AU"/>
        </w:rPr>
        <w:t xml:space="preserve">low cost, portable and has the most experience </w:t>
      </w:r>
      <w:r w:rsidR="0016264A" w:rsidRPr="00E83104">
        <w:rPr>
          <w:rFonts w:ascii="Book Antiqua" w:hAnsi="Book Antiqua" w:cs="Times New Roman"/>
          <w:lang w:val="en-AU"/>
        </w:rPr>
        <w:t xml:space="preserve">for the </w:t>
      </w:r>
      <w:r w:rsidR="00372282" w:rsidRPr="00E83104">
        <w:rPr>
          <w:rFonts w:ascii="Book Antiqua" w:hAnsi="Book Antiqua" w:cs="Times New Roman"/>
          <w:lang w:val="en-AU"/>
        </w:rPr>
        <w:t>evaluat</w:t>
      </w:r>
      <w:r w:rsidR="0016264A" w:rsidRPr="00E83104">
        <w:rPr>
          <w:rFonts w:ascii="Book Antiqua" w:hAnsi="Book Antiqua" w:cs="Times New Roman"/>
          <w:lang w:val="en-AU"/>
        </w:rPr>
        <w:t>ion of</w:t>
      </w:r>
      <w:r w:rsidR="00372282" w:rsidRPr="00E83104">
        <w:rPr>
          <w:rFonts w:ascii="Book Antiqua" w:hAnsi="Book Antiqua" w:cs="Times New Roman"/>
          <w:lang w:val="en-AU"/>
        </w:rPr>
        <w:t xml:space="preserve"> diastolic function and myocardial deformation, but usually requires further confirmatory investigations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25,62</w:t>
      </w:r>
      <w:r w:rsidR="0026686B" w:rsidRPr="00E83104">
        <w:rPr>
          <w:rFonts w:ascii="Book Antiqua" w:hAnsi="Book Antiqua" w:cs="Times New Roman"/>
          <w:vertAlign w:val="superscript"/>
          <w:lang w:val="en-AU"/>
        </w:rPr>
        <w:t>]</w:t>
      </w:r>
      <w:r w:rsidR="00372282" w:rsidRPr="00E83104">
        <w:rPr>
          <w:rFonts w:ascii="Book Antiqua" w:hAnsi="Book Antiqua" w:cs="Times New Roman"/>
          <w:lang w:val="en-AU"/>
        </w:rPr>
        <w:t xml:space="preserve">. MRI uniquely allows for tissue characterization and </w:t>
      </w:r>
      <w:r w:rsidR="00CB65B5" w:rsidRPr="00E83104">
        <w:rPr>
          <w:rFonts w:ascii="Book Antiqua" w:hAnsi="Book Antiqua" w:cs="Times New Roman"/>
          <w:lang w:val="en-AU"/>
        </w:rPr>
        <w:t xml:space="preserve">is </w:t>
      </w:r>
      <w:r w:rsidR="00372282" w:rsidRPr="00E83104">
        <w:rPr>
          <w:rFonts w:ascii="Book Antiqua" w:hAnsi="Book Antiqua" w:cs="Times New Roman"/>
          <w:lang w:val="en-AU"/>
        </w:rPr>
        <w:t>the gold standard for chamber quantification</w:t>
      </w:r>
      <w:r w:rsidR="00CB65B5" w:rsidRPr="00E83104">
        <w:rPr>
          <w:rFonts w:ascii="Book Antiqua" w:hAnsi="Book Antiqua" w:cs="Times New Roman"/>
          <w:lang w:val="en-AU"/>
        </w:rPr>
        <w:t xml:space="preserve"> because of high spatial resolution</w:t>
      </w:r>
      <w:r w:rsidR="00372282" w:rsidRPr="00E83104">
        <w:rPr>
          <w:rFonts w:ascii="Book Antiqua" w:hAnsi="Book Antiqua" w:cs="Times New Roman"/>
          <w:lang w:val="en-AU"/>
        </w:rPr>
        <w:t>, although access, cost, claustrophobia, contrast use and metallic device may preclude from its use</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37,62</w:t>
      </w:r>
      <w:r w:rsidR="0026686B" w:rsidRPr="00E83104">
        <w:rPr>
          <w:rFonts w:ascii="Book Antiqua" w:hAnsi="Book Antiqua" w:cs="Times New Roman"/>
          <w:vertAlign w:val="superscript"/>
          <w:lang w:val="en-AU"/>
        </w:rPr>
        <w:t>]</w:t>
      </w:r>
      <w:r w:rsidR="00372282" w:rsidRPr="00E83104">
        <w:rPr>
          <w:rFonts w:ascii="Book Antiqua" w:hAnsi="Book Antiqua" w:cs="Times New Roman"/>
          <w:lang w:val="en-AU"/>
        </w:rPr>
        <w:t>. Nuclear imaging</w:t>
      </w:r>
      <w:r w:rsidR="00857F93" w:rsidRPr="00E83104">
        <w:rPr>
          <w:rFonts w:ascii="Book Antiqua" w:hAnsi="Book Antiqua" w:cs="Times New Roman"/>
          <w:lang w:val="en-AU"/>
        </w:rPr>
        <w:t xml:space="preserve"> is also useful especially for identifying ATTR cardiac amyloidosis</w:t>
      </w:r>
      <w:r w:rsidR="00372282" w:rsidRPr="00E83104">
        <w:rPr>
          <w:rFonts w:ascii="Book Antiqua" w:hAnsi="Book Antiqua" w:cs="Times New Roman"/>
          <w:lang w:val="en-AU"/>
        </w:rPr>
        <w:t>, however limitations include availability, cost, radiation exposure</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5,63</w:t>
      </w:r>
      <w:r w:rsidR="0026686B" w:rsidRPr="00E83104">
        <w:rPr>
          <w:rFonts w:ascii="Book Antiqua" w:hAnsi="Book Antiqua" w:cs="Times New Roman"/>
          <w:vertAlign w:val="superscript"/>
          <w:lang w:val="en-AU"/>
        </w:rPr>
        <w:t>]</w:t>
      </w:r>
      <w:r w:rsidR="00372282" w:rsidRPr="00E83104">
        <w:rPr>
          <w:rFonts w:ascii="Book Antiqua" w:hAnsi="Book Antiqua" w:cs="Times New Roman"/>
          <w:lang w:val="en-AU"/>
        </w:rPr>
        <w:t>.</w:t>
      </w:r>
    </w:p>
    <w:p w14:paraId="1C5E2F70" w14:textId="77777777" w:rsidR="00A44A3E" w:rsidRPr="00E83104" w:rsidRDefault="00A44A3E" w:rsidP="00E83104">
      <w:pPr>
        <w:spacing w:line="360" w:lineRule="auto"/>
        <w:jc w:val="both"/>
        <w:rPr>
          <w:rFonts w:ascii="Book Antiqua" w:hAnsi="Book Antiqua" w:cs="Times New Roman"/>
          <w:lang w:val="en-AU"/>
        </w:rPr>
      </w:pPr>
    </w:p>
    <w:p w14:paraId="482C6A27" w14:textId="70FF2B3C" w:rsidR="00472AA6" w:rsidRPr="00E83104" w:rsidRDefault="00472AA6" w:rsidP="00E83104">
      <w:pPr>
        <w:spacing w:line="360" w:lineRule="auto"/>
        <w:jc w:val="both"/>
        <w:rPr>
          <w:rFonts w:ascii="Book Antiqua" w:hAnsi="Book Antiqua" w:cs="Times New Roman"/>
          <w:i/>
          <w:iCs/>
          <w:lang w:val="en-AU"/>
        </w:rPr>
      </w:pPr>
      <w:r w:rsidRPr="00E83104">
        <w:rPr>
          <w:rFonts w:ascii="Book Antiqua" w:hAnsi="Book Antiqua" w:cs="Times New Roman"/>
          <w:b/>
          <w:i/>
          <w:iCs/>
          <w:lang w:val="en-AU"/>
        </w:rPr>
        <w:t>Novel t</w:t>
      </w:r>
      <w:r w:rsidR="00FB51AD" w:rsidRPr="00E83104">
        <w:rPr>
          <w:rFonts w:ascii="Book Antiqua" w:hAnsi="Book Antiqua" w:cs="Times New Roman"/>
          <w:b/>
          <w:i/>
          <w:iCs/>
          <w:lang w:val="en-AU"/>
        </w:rPr>
        <w:t>herapeutics</w:t>
      </w:r>
    </w:p>
    <w:p w14:paraId="12F1CFC0" w14:textId="678BCDF5" w:rsidR="00FB51AD" w:rsidRPr="00E83104" w:rsidRDefault="00472AA6" w:rsidP="00E83104">
      <w:pPr>
        <w:spacing w:line="360" w:lineRule="auto"/>
        <w:jc w:val="both"/>
        <w:rPr>
          <w:rFonts w:ascii="Book Antiqua" w:hAnsi="Book Antiqua" w:cs="Times New Roman"/>
          <w:lang w:val="en-AU"/>
        </w:rPr>
      </w:pPr>
      <w:r w:rsidRPr="00E83104">
        <w:rPr>
          <w:rFonts w:ascii="Book Antiqua" w:hAnsi="Book Antiqua" w:cs="Times New Roman"/>
          <w:lang w:val="en-AU"/>
        </w:rPr>
        <w:t>The treatment for cardiac amyloidosis includes both treatment of heart failure and other cardiac complications, and treatment of the underlying amyloid infiltrative disease</w:t>
      </w:r>
      <w:r w:rsidR="0026686B" w:rsidRPr="00E83104">
        <w:rPr>
          <w:rFonts w:ascii="Book Antiqua" w:hAnsi="Book Antiqua" w:cs="Times New Roman"/>
          <w:vertAlign w:val="superscript"/>
          <w:lang w:val="en-AU"/>
        </w:rPr>
        <w:t>[</w:t>
      </w:r>
      <w:r w:rsidR="00E12CDB" w:rsidRPr="00E83104">
        <w:rPr>
          <w:rFonts w:ascii="Book Antiqua" w:hAnsi="Book Antiqua" w:cs="Times New Roman"/>
          <w:lang w:val="en-AU"/>
        </w:rPr>
        <w:fldChar w:fldCharType="begin"/>
      </w:r>
      <w:r w:rsidR="007547E6" w:rsidRPr="00E83104">
        <w:rPr>
          <w:rFonts w:ascii="Book Antiqua" w:hAnsi="Book Antiqua" w:cs="Times New Roman"/>
          <w:lang w:val="en-AU"/>
        </w:rPr>
        <w:instrText xml:space="preserve"> ADDIN EN.CITE &lt;EndNote&gt;&lt;Cite&gt;&lt;Author&gt;Donnelly&lt;/Author&gt;&lt;Year&gt;2017&lt;/Year&gt;&lt;RecNum&gt;14&lt;/RecNum&gt;&lt;DisplayText&gt;&lt;style face="superscript"&gt;11&lt;/style&gt;&lt;/DisplayText&gt;&lt;record&gt;&lt;rec-number&gt;14&lt;/rec-number&gt;&lt;foreign-keys&gt;&lt;key app="EN" db-id="v5ataadzc5f9raef5tq55re0rrf225vt5wzz" timestamp="1580251232"&gt;14&lt;/key&gt;&lt;/foreign-keys&gt;&lt;ref-type name="Journal Article"&gt;17&lt;/ref-type&gt;&lt;contributors&gt;&lt;authors&gt;&lt;author&gt;Donnelly, J. P.&lt;/author&gt;&lt;author&gt;Hanna, M.&lt;/author&gt;&lt;/authors&gt;&lt;/contributors&gt;&lt;auth-address&gt;Department of Cardiovascular Medicine, Heart and Vascular Institute, Cleveland Clinic, Cleveland, OH, USA.&amp;#xD;Department of Cardiovascular Medicine, Heart and Vascular Institute, Cleveland Clinic, Cleveland, OH, USA. hannam@ccf.org.&lt;/auth-address&gt;&lt;titles&gt;&lt;title&gt;Cardiac amyloidosis: An update on diagnosis and treatment&lt;/title&gt;&lt;secondary-title&gt;Cleve Clin J Med&lt;/secondary-title&gt;&lt;alt-title&gt;Cleveland Clinic journal of medicine&lt;/alt-title&gt;&lt;/titles&gt;&lt;periodical&gt;&lt;full-title&gt;Cleve Clin J Med&lt;/full-title&gt;&lt;abbr-1&gt;Cleveland Clinic journal of medicine&lt;/abbr-1&gt;&lt;/periodical&gt;&lt;alt-periodical&gt;&lt;full-title&gt;Cleve Clin J Med&lt;/full-title&gt;&lt;abbr-1&gt;Cleveland Clinic journal of medicine&lt;/abbr-1&gt;&lt;/alt-periodical&gt;&lt;pages&gt;12-26&lt;/pages&gt;&lt;volume&gt;84&lt;/volume&gt;&lt;number&gt;12 Suppl 3&lt;/number&gt;&lt;edition&gt;2017/12/20&lt;/edition&gt;&lt;keywords&gt;&lt;keyword&gt;Amyloid Neuropathies, Familial/*diagnosis/*therapy&lt;/keyword&gt;&lt;keyword&gt;Heart Diseases/*diagnosis/*therapy&lt;/keyword&gt;&lt;keyword&gt;Humans&lt;/keyword&gt;&lt;/keywords&gt;&lt;dates&gt;&lt;year&gt;2017&lt;/year&gt;&lt;pub-dates&gt;&lt;date&gt;Dec&lt;/date&gt;&lt;/pub-dates&gt;&lt;/dates&gt;&lt;isbn&gt;0891-1150&lt;/isbn&gt;&lt;accession-num&gt;29257735&lt;/accession-num&gt;&lt;urls&gt;&lt;/urls&gt;&lt;electronic-resource-num&gt;10.3949/ccjm.84.s3.02&lt;/electronic-resource-num&gt;&lt;remote-database-provider&gt;NLM&lt;/remote-database-provider&gt;&lt;language&gt;eng&lt;/language&gt;&lt;/record&gt;&lt;/Cite&gt;&lt;/EndNote&gt;</w:instrText>
      </w:r>
      <w:r w:rsidR="00E12CDB" w:rsidRPr="00E83104">
        <w:rPr>
          <w:rFonts w:ascii="Book Antiqua" w:hAnsi="Book Antiqua" w:cs="Times New Roman"/>
          <w:lang w:val="en-AU"/>
        </w:rPr>
        <w:fldChar w:fldCharType="separate"/>
      </w:r>
      <w:r w:rsidR="007547E6" w:rsidRPr="00E83104">
        <w:rPr>
          <w:rFonts w:ascii="Book Antiqua" w:hAnsi="Book Antiqua" w:cs="Times New Roman"/>
          <w:noProof/>
          <w:vertAlign w:val="superscript"/>
          <w:lang w:val="en-AU"/>
        </w:rPr>
        <w:t>11</w:t>
      </w:r>
      <w:r w:rsidR="00E12CDB" w:rsidRPr="00E83104">
        <w:rPr>
          <w:rFonts w:ascii="Book Antiqua" w:hAnsi="Book Antiqua" w:cs="Times New Roman"/>
          <w:lang w:val="en-AU"/>
        </w:rPr>
        <w:fldChar w:fldCharType="end"/>
      </w:r>
      <w:r w:rsidR="0026686B" w:rsidRPr="00E83104">
        <w:rPr>
          <w:rFonts w:ascii="Book Antiqua" w:hAnsi="Book Antiqua" w:cs="Times New Roman"/>
          <w:vertAlign w:val="superscript"/>
          <w:lang w:val="en-AU"/>
        </w:rPr>
        <w:t>]</w:t>
      </w:r>
      <w:r w:rsidRPr="00E83104">
        <w:rPr>
          <w:rFonts w:ascii="Book Antiqua" w:hAnsi="Book Antiqua" w:cs="Times New Roman"/>
          <w:lang w:val="en-AU"/>
        </w:rPr>
        <w:t xml:space="preserve">. The latter is markedly different between ATTR and AL cardiac amyloidosis, therefore accurate classification by multi-modality imaging and other investigations are critical. </w:t>
      </w:r>
      <w:r w:rsidR="00E12CDB" w:rsidRPr="00E83104">
        <w:rPr>
          <w:rFonts w:ascii="Book Antiqua" w:hAnsi="Book Antiqua" w:cs="Times New Roman"/>
          <w:lang w:val="en-AU"/>
        </w:rPr>
        <w:t>Traditionally, chemotherapy regimens and stem cell transplantation are the mainstay treatments for AL amyloidosis eliminating plasma cell clones central to its pathophysiology to alter the natural history with poor prognosis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64</w:t>
      </w:r>
      <w:r w:rsidR="0026686B" w:rsidRPr="00E83104">
        <w:rPr>
          <w:rFonts w:ascii="Book Antiqua" w:hAnsi="Book Antiqua" w:cs="Times New Roman"/>
          <w:vertAlign w:val="superscript"/>
          <w:lang w:val="en-AU"/>
        </w:rPr>
        <w:t>]</w:t>
      </w:r>
      <w:r w:rsidR="00E12CDB" w:rsidRPr="00E83104">
        <w:rPr>
          <w:rFonts w:ascii="Book Antiqua" w:hAnsi="Book Antiqua" w:cs="Times New Roman"/>
          <w:lang w:val="en-AU"/>
        </w:rPr>
        <w:t xml:space="preserve">. The recent novel therapeutics in ATTR cardiac amyloidosis deserve special mention. </w:t>
      </w:r>
      <w:proofErr w:type="spellStart"/>
      <w:r w:rsidR="00E12CDB" w:rsidRPr="00E83104">
        <w:rPr>
          <w:rFonts w:ascii="Book Antiqua" w:hAnsi="Book Antiqua" w:cs="Times New Roman"/>
          <w:lang w:val="en-AU"/>
        </w:rPr>
        <w:t>Tafamidis</w:t>
      </w:r>
      <w:proofErr w:type="spellEnd"/>
      <w:r w:rsidR="00E12CDB" w:rsidRPr="00E83104">
        <w:rPr>
          <w:rFonts w:ascii="Book Antiqua" w:hAnsi="Book Antiqua" w:cs="Times New Roman"/>
          <w:lang w:val="en-AU"/>
        </w:rPr>
        <w:t xml:space="preserve"> is a drug that binds transthyretin to reduce </w:t>
      </w:r>
      <w:proofErr w:type="spellStart"/>
      <w:r w:rsidR="00E12CDB" w:rsidRPr="00E83104">
        <w:rPr>
          <w:rFonts w:ascii="Book Antiqua" w:hAnsi="Book Antiqua" w:cs="Times New Roman"/>
          <w:lang w:val="en-AU"/>
        </w:rPr>
        <w:t>amyloidogenesis</w:t>
      </w:r>
      <w:proofErr w:type="spellEnd"/>
      <w:r w:rsidR="00E12CDB" w:rsidRPr="00E83104">
        <w:rPr>
          <w:rFonts w:ascii="Book Antiqua" w:hAnsi="Book Antiqua" w:cs="Times New Roman"/>
          <w:lang w:val="en-AU"/>
        </w:rPr>
        <w:t>, and in a randomized trial of 441 patients significantly reduced both all-cause mortality and cardiovascular hospitalization by 30</w:t>
      </w:r>
      <w:r w:rsidR="00C17394" w:rsidRPr="00E83104">
        <w:rPr>
          <w:rFonts w:ascii="Book Antiqua" w:hAnsi="Book Antiqua" w:cs="Times New Roman"/>
          <w:lang w:val="en-AU"/>
        </w:rPr>
        <w:t>%</w:t>
      </w:r>
      <w:r w:rsidR="00E12CDB" w:rsidRPr="00E83104">
        <w:rPr>
          <w:rFonts w:ascii="Book Antiqua" w:hAnsi="Book Antiqua" w:cs="Times New Roman"/>
          <w:lang w:val="en-AU"/>
        </w:rPr>
        <w:t>-32% while slowing functional and quality of life decline</w:t>
      </w:r>
      <w:r w:rsidR="000A30A5" w:rsidRPr="00E83104">
        <w:rPr>
          <w:rFonts w:ascii="Book Antiqua" w:hAnsi="Book Antiqua" w:cs="Times New Roman"/>
          <w:lang w:val="en-AU"/>
        </w:rPr>
        <w:t>, becoming the new preferred therapy for ATTR amyloidosis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65</w:t>
      </w:r>
      <w:r w:rsidR="0026686B" w:rsidRPr="00E83104">
        <w:rPr>
          <w:rFonts w:ascii="Book Antiqua" w:hAnsi="Book Antiqua" w:cs="Times New Roman"/>
          <w:vertAlign w:val="superscript"/>
          <w:lang w:val="en-AU"/>
        </w:rPr>
        <w:t>]</w:t>
      </w:r>
      <w:r w:rsidR="00E12CDB" w:rsidRPr="00E83104">
        <w:rPr>
          <w:rFonts w:ascii="Book Antiqua" w:hAnsi="Book Antiqua" w:cs="Times New Roman"/>
          <w:lang w:val="en-AU"/>
        </w:rPr>
        <w:t xml:space="preserve">. </w:t>
      </w:r>
      <w:proofErr w:type="spellStart"/>
      <w:r w:rsidR="000A30A5" w:rsidRPr="00E83104">
        <w:rPr>
          <w:rFonts w:ascii="Book Antiqua" w:hAnsi="Book Antiqua" w:cs="Times New Roman"/>
          <w:lang w:val="en-AU"/>
        </w:rPr>
        <w:t>Inotersen</w:t>
      </w:r>
      <w:proofErr w:type="spellEnd"/>
      <w:r w:rsidR="000A30A5" w:rsidRPr="00E83104">
        <w:rPr>
          <w:rFonts w:ascii="Book Antiqua" w:hAnsi="Book Antiqua" w:cs="Times New Roman"/>
          <w:lang w:val="en-AU"/>
        </w:rPr>
        <w:t xml:space="preserve"> is a oligonucleotide drug blocking hepatic transthyretin synthesis, and in a randomized controlled trial of 172 patients improved the course of neurologic disease and quality of life in </w:t>
      </w:r>
      <w:proofErr w:type="spellStart"/>
      <w:r w:rsidR="000A30A5" w:rsidRPr="00E83104">
        <w:rPr>
          <w:rFonts w:ascii="Book Antiqua" w:hAnsi="Book Antiqua" w:cs="Times New Roman"/>
          <w:lang w:val="en-AU"/>
        </w:rPr>
        <w:t>ATTR</w:t>
      </w:r>
      <w:r w:rsidR="007455C6" w:rsidRPr="00E83104">
        <w:rPr>
          <w:rFonts w:ascii="Book Antiqua" w:hAnsi="Book Antiqua" w:cs="Times New Roman"/>
          <w:lang w:val="en-AU"/>
        </w:rPr>
        <w:t>v</w:t>
      </w:r>
      <w:proofErr w:type="spellEnd"/>
      <w:r w:rsidR="000A30A5" w:rsidRPr="00E83104">
        <w:rPr>
          <w:rFonts w:ascii="Book Antiqua" w:hAnsi="Book Antiqua" w:cs="Times New Roman"/>
          <w:lang w:val="en-AU"/>
        </w:rPr>
        <w:t xml:space="preserve"> amyloidosis</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66</w:t>
      </w:r>
      <w:r w:rsidR="0026686B" w:rsidRPr="00E83104">
        <w:rPr>
          <w:rFonts w:ascii="Book Antiqua" w:hAnsi="Book Antiqua" w:cs="Times New Roman"/>
          <w:vertAlign w:val="superscript"/>
          <w:lang w:val="en-AU"/>
        </w:rPr>
        <w:t>]</w:t>
      </w:r>
      <w:r w:rsidR="000A30A5" w:rsidRPr="00E83104">
        <w:rPr>
          <w:rFonts w:ascii="Book Antiqua" w:hAnsi="Book Antiqua" w:cs="Times New Roman"/>
          <w:lang w:val="en-AU"/>
        </w:rPr>
        <w:t xml:space="preserve">. </w:t>
      </w:r>
      <w:proofErr w:type="spellStart"/>
      <w:r w:rsidR="000A30A5" w:rsidRPr="00E83104">
        <w:rPr>
          <w:rFonts w:ascii="Book Antiqua" w:hAnsi="Book Antiqua" w:cs="Times New Roman"/>
          <w:lang w:val="en-AU"/>
        </w:rPr>
        <w:lastRenderedPageBreak/>
        <w:t>Patisiran</w:t>
      </w:r>
      <w:proofErr w:type="spellEnd"/>
      <w:r w:rsidR="000A30A5" w:rsidRPr="00E83104">
        <w:rPr>
          <w:rFonts w:ascii="Book Antiqua" w:hAnsi="Book Antiqua" w:cs="Times New Roman"/>
          <w:lang w:val="en-AU"/>
        </w:rPr>
        <w:t xml:space="preserve"> is a RNA interference drug also reducing hepatic transthyretin production which ins another randomized controlled trial of 225 </w:t>
      </w:r>
      <w:r w:rsidR="00C05ED4" w:rsidRPr="00E83104">
        <w:rPr>
          <w:rFonts w:ascii="Book Antiqua" w:hAnsi="Book Antiqua" w:cs="Times New Roman"/>
          <w:lang w:val="en-AU"/>
        </w:rPr>
        <w:t xml:space="preserve">patients </w:t>
      </w:r>
      <w:r w:rsidR="000A30A5" w:rsidRPr="00E83104">
        <w:rPr>
          <w:rFonts w:ascii="Book Antiqua" w:hAnsi="Book Antiqua" w:cs="Times New Roman"/>
          <w:lang w:val="en-AU"/>
        </w:rPr>
        <w:t>similarly improved functional capacity and quality of life</w:t>
      </w:r>
      <w:r w:rsidR="0026686B" w:rsidRPr="00E83104">
        <w:rPr>
          <w:rFonts w:ascii="Book Antiqua" w:hAnsi="Book Antiqua" w:cs="Times New Roman"/>
          <w:vertAlign w:val="superscript"/>
          <w:lang w:val="en-AU"/>
        </w:rPr>
        <w:t>[</w:t>
      </w:r>
      <w:r w:rsidR="00A25088" w:rsidRPr="00E83104">
        <w:rPr>
          <w:rFonts w:ascii="Book Antiqua" w:hAnsi="Book Antiqua" w:cs="Times New Roman"/>
          <w:vertAlign w:val="superscript"/>
          <w:lang w:val="en-AU"/>
        </w:rPr>
        <w:t>67</w:t>
      </w:r>
      <w:r w:rsidR="0026686B" w:rsidRPr="00E83104">
        <w:rPr>
          <w:rFonts w:ascii="Book Antiqua" w:hAnsi="Book Antiqua" w:cs="Times New Roman"/>
          <w:vertAlign w:val="superscript"/>
          <w:lang w:val="en-AU"/>
        </w:rPr>
        <w:t>]</w:t>
      </w:r>
      <w:r w:rsidR="000A30A5" w:rsidRPr="00E83104">
        <w:rPr>
          <w:rFonts w:ascii="Book Antiqua" w:hAnsi="Book Antiqua" w:cs="Times New Roman"/>
          <w:lang w:val="en-AU"/>
        </w:rPr>
        <w:t xml:space="preserve">. </w:t>
      </w:r>
      <w:r w:rsidRPr="00E83104">
        <w:rPr>
          <w:rFonts w:ascii="Book Antiqua" w:hAnsi="Book Antiqua" w:cs="Times New Roman"/>
          <w:lang w:val="en-AU"/>
        </w:rPr>
        <w:t xml:space="preserve">Of note, the management and novel therapies for cardiac amyloidosis is not the focus of this review. </w:t>
      </w:r>
    </w:p>
    <w:p w14:paraId="78B4CD8C" w14:textId="77777777" w:rsidR="001E6ABE" w:rsidRPr="00E83104" w:rsidRDefault="001E6ABE" w:rsidP="00E83104">
      <w:pPr>
        <w:spacing w:line="360" w:lineRule="auto"/>
        <w:jc w:val="both"/>
        <w:rPr>
          <w:rFonts w:ascii="Book Antiqua" w:hAnsi="Book Antiqua" w:cs="Times New Roman"/>
          <w:lang w:val="en-AU"/>
        </w:rPr>
      </w:pPr>
    </w:p>
    <w:p w14:paraId="34DAC84A" w14:textId="7FD4729B" w:rsidR="0012708B" w:rsidRPr="00E83104" w:rsidRDefault="00474522" w:rsidP="00E83104">
      <w:pPr>
        <w:spacing w:line="360" w:lineRule="auto"/>
        <w:jc w:val="both"/>
        <w:rPr>
          <w:rFonts w:ascii="Book Antiqua" w:eastAsia="Times New Roman" w:hAnsi="Book Antiqua" w:cs="Times New Roman"/>
          <w:u w:val="single"/>
          <w:lang w:val="en-GB" w:eastAsia="ja-JP"/>
        </w:rPr>
      </w:pPr>
      <w:r w:rsidRPr="00E83104">
        <w:rPr>
          <w:rFonts w:ascii="Book Antiqua" w:eastAsia="MS Mincho" w:hAnsi="Book Antiqua" w:cs="Times New Roman"/>
          <w:b/>
          <w:bCs/>
          <w:color w:val="000000"/>
          <w:u w:val="single"/>
          <w:lang w:val="en-GB" w:eastAsia="ja-JP"/>
        </w:rPr>
        <w:t>CONCLUSION</w:t>
      </w:r>
    </w:p>
    <w:p w14:paraId="47EDF3AC" w14:textId="2ACF4DE1" w:rsidR="00A44A3E" w:rsidRPr="00E83104" w:rsidRDefault="00E5603B"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Significant advances </w:t>
      </w:r>
      <w:r w:rsidR="00D81191" w:rsidRPr="00E83104">
        <w:rPr>
          <w:rFonts w:ascii="Book Antiqua" w:hAnsi="Book Antiqua" w:cs="Times New Roman"/>
          <w:lang w:val="en-AU"/>
        </w:rPr>
        <w:t>have occurred in multimodality cardiac imaging for assessing cardiac amyloidosis</w:t>
      </w:r>
      <w:r w:rsidR="00C1756D" w:rsidRPr="00E83104">
        <w:rPr>
          <w:rFonts w:ascii="Book Antiqua" w:hAnsi="Book Antiqua" w:cs="Times New Roman"/>
          <w:lang w:val="en-AU"/>
        </w:rPr>
        <w:t>. Echocardiography, MRI and nuclear imaging all play important and compl</w:t>
      </w:r>
      <w:r w:rsidR="0016264A" w:rsidRPr="00E83104">
        <w:rPr>
          <w:rFonts w:ascii="Book Antiqua" w:hAnsi="Book Antiqua" w:cs="Times New Roman"/>
          <w:lang w:val="en-AU"/>
        </w:rPr>
        <w:t>e</w:t>
      </w:r>
      <w:r w:rsidR="00C1756D" w:rsidRPr="00E83104">
        <w:rPr>
          <w:rFonts w:ascii="Book Antiqua" w:hAnsi="Book Antiqua" w:cs="Times New Roman"/>
          <w:lang w:val="en-AU"/>
        </w:rPr>
        <w:t>mentary roles</w:t>
      </w:r>
      <w:r w:rsidR="00D81191" w:rsidRPr="00E83104">
        <w:rPr>
          <w:rFonts w:ascii="Book Antiqua" w:hAnsi="Book Antiqua" w:cs="Times New Roman"/>
          <w:lang w:val="en-AU"/>
        </w:rPr>
        <w:t xml:space="preserve"> in this clinical scenario</w:t>
      </w:r>
      <w:r w:rsidR="00C1756D" w:rsidRPr="00E83104">
        <w:rPr>
          <w:rFonts w:ascii="Book Antiqua" w:hAnsi="Book Antiqua" w:cs="Times New Roman"/>
          <w:lang w:val="en-AU"/>
        </w:rPr>
        <w:t xml:space="preserve">. Echocardiography is first-line for chamber quantification, assessing diastolic function and myocardial deformation. MRI </w:t>
      </w:r>
      <w:r w:rsidR="00E05034" w:rsidRPr="00E83104">
        <w:rPr>
          <w:rFonts w:ascii="Book Antiqua" w:hAnsi="Book Antiqua" w:cs="Times New Roman"/>
          <w:lang w:val="en-AU"/>
        </w:rPr>
        <w:t>uniquely offers tissue characterization and quantif</w:t>
      </w:r>
      <w:r w:rsidR="00D81191" w:rsidRPr="00E83104">
        <w:rPr>
          <w:rFonts w:ascii="Book Antiqua" w:hAnsi="Book Antiqua" w:cs="Times New Roman"/>
          <w:lang w:val="en-AU"/>
        </w:rPr>
        <w:t>ication of</w:t>
      </w:r>
      <w:r w:rsidR="00E05034" w:rsidRPr="00E83104">
        <w:rPr>
          <w:rFonts w:ascii="Book Antiqua" w:hAnsi="Book Antiqua" w:cs="Times New Roman"/>
          <w:lang w:val="en-AU"/>
        </w:rPr>
        <w:t xml:space="preserve"> infiltration </w:t>
      </w:r>
      <w:r w:rsidR="00C1756D" w:rsidRPr="00E83104">
        <w:rPr>
          <w:rFonts w:ascii="Book Antiqua" w:hAnsi="Book Antiqua" w:cs="Times New Roman"/>
          <w:lang w:val="en-AU"/>
        </w:rPr>
        <w:t>on top of chamber quantification</w:t>
      </w:r>
      <w:r w:rsidR="00E05034" w:rsidRPr="00E83104">
        <w:rPr>
          <w:rFonts w:ascii="Book Antiqua" w:hAnsi="Book Antiqua" w:cs="Times New Roman"/>
          <w:lang w:val="en-AU"/>
        </w:rPr>
        <w:t>. Nuclear imaging</w:t>
      </w:r>
      <w:r w:rsidR="00D81191" w:rsidRPr="00E83104">
        <w:rPr>
          <w:rFonts w:ascii="Book Antiqua" w:hAnsi="Book Antiqua" w:cs="Times New Roman"/>
          <w:lang w:val="en-AU"/>
        </w:rPr>
        <w:t xml:space="preserve"> is the only </w:t>
      </w:r>
      <w:r w:rsidR="00D9019A" w:rsidRPr="00E83104">
        <w:rPr>
          <w:rFonts w:ascii="Book Antiqua" w:hAnsi="Book Antiqua" w:cs="Times New Roman"/>
          <w:lang w:val="en-AU"/>
        </w:rPr>
        <w:t xml:space="preserve">currently available non-invasive </w:t>
      </w:r>
      <w:r w:rsidR="00D81191" w:rsidRPr="00E83104">
        <w:rPr>
          <w:rFonts w:ascii="Book Antiqua" w:hAnsi="Book Antiqua" w:cs="Times New Roman"/>
          <w:lang w:val="en-AU"/>
        </w:rPr>
        <w:t xml:space="preserve">modality able to distinguish ATTR </w:t>
      </w:r>
      <w:r w:rsidR="00D9019A" w:rsidRPr="00E83104">
        <w:rPr>
          <w:rFonts w:ascii="Book Antiqua" w:hAnsi="Book Antiqua" w:cs="Times New Roman"/>
          <w:lang w:val="en-AU"/>
        </w:rPr>
        <w:t xml:space="preserve">from </w:t>
      </w:r>
      <w:r w:rsidR="00D81191" w:rsidRPr="00E83104">
        <w:rPr>
          <w:rFonts w:ascii="Book Antiqua" w:hAnsi="Book Antiqua" w:cs="Times New Roman"/>
          <w:lang w:val="en-AU"/>
        </w:rPr>
        <w:t>AL cardiac amyloidosis. Each modality also play</w:t>
      </w:r>
      <w:r w:rsidR="0016264A" w:rsidRPr="00E83104">
        <w:rPr>
          <w:rFonts w:ascii="Book Antiqua" w:hAnsi="Book Antiqua" w:cs="Times New Roman"/>
          <w:lang w:val="en-AU"/>
        </w:rPr>
        <w:t>s</w:t>
      </w:r>
      <w:r w:rsidR="00D81191" w:rsidRPr="00E83104">
        <w:rPr>
          <w:rFonts w:ascii="Book Antiqua" w:hAnsi="Book Antiqua" w:cs="Times New Roman"/>
          <w:lang w:val="en-AU"/>
        </w:rPr>
        <w:t xml:space="preserve"> a role in risk </w:t>
      </w:r>
      <w:r w:rsidR="00D9019A" w:rsidRPr="00E83104">
        <w:rPr>
          <w:rFonts w:ascii="Book Antiqua" w:hAnsi="Book Antiqua" w:cs="Times New Roman"/>
          <w:lang w:val="en-AU"/>
        </w:rPr>
        <w:t>stratification for adverse outcomes</w:t>
      </w:r>
      <w:r w:rsidR="00D81191" w:rsidRPr="00E83104">
        <w:rPr>
          <w:rFonts w:ascii="Book Antiqua" w:hAnsi="Book Antiqua" w:cs="Times New Roman"/>
          <w:lang w:val="en-AU"/>
        </w:rPr>
        <w:t xml:space="preserve">. Contemporary imaging </w:t>
      </w:r>
      <w:r w:rsidR="0016264A" w:rsidRPr="00E83104">
        <w:rPr>
          <w:rFonts w:ascii="Book Antiqua" w:hAnsi="Book Antiqua" w:cs="Times New Roman"/>
          <w:lang w:val="en-AU"/>
        </w:rPr>
        <w:t>plays a centr</w:t>
      </w:r>
      <w:r w:rsidR="00D9019A" w:rsidRPr="00E83104">
        <w:rPr>
          <w:rFonts w:ascii="Book Antiqua" w:hAnsi="Book Antiqua" w:cs="Times New Roman"/>
          <w:lang w:val="en-AU"/>
        </w:rPr>
        <w:t>al</w:t>
      </w:r>
      <w:r w:rsidR="0016264A" w:rsidRPr="00E83104">
        <w:rPr>
          <w:rFonts w:ascii="Book Antiqua" w:hAnsi="Book Antiqua" w:cs="Times New Roman"/>
          <w:lang w:val="en-AU"/>
        </w:rPr>
        <w:t xml:space="preserve"> role in</w:t>
      </w:r>
      <w:r w:rsidR="00D81191" w:rsidRPr="00E83104">
        <w:rPr>
          <w:rFonts w:ascii="Book Antiqua" w:hAnsi="Book Antiqua" w:cs="Times New Roman"/>
          <w:lang w:val="en-AU"/>
        </w:rPr>
        <w:t xml:space="preserve"> </w:t>
      </w:r>
      <w:r w:rsidR="0016264A" w:rsidRPr="00E83104">
        <w:rPr>
          <w:rFonts w:ascii="Book Antiqua" w:hAnsi="Book Antiqua" w:cs="Times New Roman"/>
          <w:lang w:val="en-AU"/>
        </w:rPr>
        <w:t xml:space="preserve">helping </w:t>
      </w:r>
      <w:r w:rsidR="00D81191" w:rsidRPr="00E83104">
        <w:rPr>
          <w:rFonts w:ascii="Book Antiqua" w:hAnsi="Book Antiqua" w:cs="Times New Roman"/>
          <w:lang w:val="en-AU"/>
        </w:rPr>
        <w:t>impro</w:t>
      </w:r>
      <w:r w:rsidR="0016264A" w:rsidRPr="00E83104">
        <w:rPr>
          <w:rFonts w:ascii="Book Antiqua" w:hAnsi="Book Antiqua" w:cs="Times New Roman"/>
          <w:lang w:val="en-AU"/>
        </w:rPr>
        <w:t>ve</w:t>
      </w:r>
      <w:r w:rsidR="00D81191" w:rsidRPr="00E83104">
        <w:rPr>
          <w:rFonts w:ascii="Book Antiqua" w:hAnsi="Book Antiqua" w:cs="Times New Roman"/>
          <w:lang w:val="en-AU"/>
        </w:rPr>
        <w:t xml:space="preserve"> the </w:t>
      </w:r>
      <w:r w:rsidR="0016264A" w:rsidRPr="00E83104">
        <w:rPr>
          <w:rFonts w:ascii="Book Antiqua" w:hAnsi="Book Antiqua" w:cs="Times New Roman"/>
          <w:lang w:val="en-AU"/>
        </w:rPr>
        <w:t xml:space="preserve">diagnosis and </w:t>
      </w:r>
      <w:r w:rsidR="00D81191" w:rsidRPr="00E83104">
        <w:rPr>
          <w:rFonts w:ascii="Book Antiqua" w:hAnsi="Book Antiqua" w:cs="Times New Roman"/>
          <w:lang w:val="en-AU"/>
        </w:rPr>
        <w:t xml:space="preserve">management outcomes of </w:t>
      </w:r>
      <w:r w:rsidR="0016264A" w:rsidRPr="00E83104">
        <w:rPr>
          <w:rFonts w:ascii="Book Antiqua" w:hAnsi="Book Antiqua" w:cs="Times New Roman"/>
          <w:lang w:val="en-AU"/>
        </w:rPr>
        <w:t>cardiac amyloidosis</w:t>
      </w:r>
      <w:r w:rsidR="00D81191" w:rsidRPr="00E83104">
        <w:rPr>
          <w:rFonts w:ascii="Book Antiqua" w:hAnsi="Book Antiqua" w:cs="Times New Roman"/>
          <w:lang w:val="en-AU"/>
        </w:rPr>
        <w:t>.</w:t>
      </w:r>
      <w:r w:rsidR="00D9019A" w:rsidRPr="00E83104">
        <w:rPr>
          <w:rFonts w:ascii="Book Antiqua" w:hAnsi="Book Antiqua" w:cs="Times New Roman"/>
          <w:lang w:val="en-AU"/>
        </w:rPr>
        <w:t xml:space="preserve"> It remains to be seen whether we can use these non-invasive imaging tools to follow disease progression/regression after initiation of novels therapies especially with Cardiac ATTR.</w:t>
      </w:r>
    </w:p>
    <w:p w14:paraId="67D0AF5B" w14:textId="77777777" w:rsidR="00A44A3E" w:rsidRPr="00E83104" w:rsidRDefault="00A44A3E" w:rsidP="00E83104">
      <w:pPr>
        <w:spacing w:line="360" w:lineRule="auto"/>
        <w:jc w:val="both"/>
        <w:rPr>
          <w:rFonts w:ascii="Book Antiqua" w:hAnsi="Book Antiqua" w:cs="Times New Roman"/>
          <w:lang w:val="en-AU"/>
        </w:rPr>
      </w:pPr>
    </w:p>
    <w:p w14:paraId="552358A1" w14:textId="480BE925" w:rsidR="00D325D6" w:rsidRPr="00E83104" w:rsidRDefault="00D325D6" w:rsidP="00E83104">
      <w:pPr>
        <w:shd w:val="clear" w:color="auto" w:fill="FFFFFF"/>
        <w:spacing w:line="360" w:lineRule="auto"/>
        <w:jc w:val="both"/>
        <w:rPr>
          <w:rFonts w:ascii="Book Antiqua" w:eastAsia="MS Mincho" w:hAnsi="Book Antiqua" w:cs="Times New Roman"/>
          <w:b/>
          <w:color w:val="000000"/>
          <w:lang w:val="en-GB" w:eastAsia="ja-JP"/>
        </w:rPr>
      </w:pPr>
      <w:r w:rsidRPr="00E83104">
        <w:rPr>
          <w:rFonts w:ascii="Book Antiqua" w:eastAsia="MS Mincho" w:hAnsi="Book Antiqua" w:cs="Times New Roman"/>
          <w:b/>
          <w:color w:val="000000"/>
          <w:lang w:val="en-GB" w:eastAsia="ja-JP"/>
        </w:rPr>
        <w:t>REFERENCES</w:t>
      </w:r>
    </w:p>
    <w:p w14:paraId="5D59BA26" w14:textId="77777777" w:rsidR="001578FC" w:rsidRPr="00E83104" w:rsidRDefault="001578FC" w:rsidP="00E83104">
      <w:pPr>
        <w:widowControl w:val="0"/>
        <w:spacing w:line="360" w:lineRule="auto"/>
        <w:jc w:val="both"/>
        <w:rPr>
          <w:rFonts w:ascii="Book Antiqua" w:eastAsia="DengXian" w:hAnsi="Book Antiqua" w:cs="Times New Roman"/>
          <w:kern w:val="2"/>
        </w:rPr>
      </w:pPr>
      <w:bookmarkStart w:id="39" w:name="OLE_LINK403"/>
      <w:bookmarkStart w:id="40" w:name="OLE_LINK404"/>
      <w:r w:rsidRPr="00E83104">
        <w:rPr>
          <w:rFonts w:ascii="Book Antiqua" w:eastAsia="DengXian" w:hAnsi="Book Antiqua" w:cs="Times New Roman"/>
          <w:kern w:val="2"/>
        </w:rPr>
        <w:t xml:space="preserve">1 </w:t>
      </w:r>
      <w:proofErr w:type="spellStart"/>
      <w:r w:rsidRPr="00E83104">
        <w:rPr>
          <w:rFonts w:ascii="Book Antiqua" w:eastAsia="DengXian" w:hAnsi="Book Antiqua" w:cs="Times New Roman"/>
          <w:b/>
          <w:kern w:val="2"/>
        </w:rPr>
        <w:t>Merlini</w:t>
      </w:r>
      <w:proofErr w:type="spellEnd"/>
      <w:r w:rsidRPr="00E83104">
        <w:rPr>
          <w:rFonts w:ascii="Book Antiqua" w:eastAsia="DengXian" w:hAnsi="Book Antiqua" w:cs="Times New Roman"/>
          <w:b/>
          <w:kern w:val="2"/>
        </w:rPr>
        <w:t xml:space="preserve"> G</w:t>
      </w:r>
      <w:r w:rsidRPr="00E83104">
        <w:rPr>
          <w:rFonts w:ascii="Book Antiqua" w:eastAsia="DengXian" w:hAnsi="Book Antiqua" w:cs="Times New Roman"/>
          <w:kern w:val="2"/>
        </w:rPr>
        <w:t xml:space="preserve">, Bellotti V. Molecular mechanisms of amyloidosis. </w:t>
      </w:r>
      <w:r w:rsidRPr="00E83104">
        <w:rPr>
          <w:rFonts w:ascii="Book Antiqua" w:eastAsia="DengXian" w:hAnsi="Book Antiqua" w:cs="Times New Roman"/>
          <w:i/>
          <w:kern w:val="2"/>
        </w:rPr>
        <w:t xml:space="preserve">N </w:t>
      </w:r>
      <w:proofErr w:type="spellStart"/>
      <w:r w:rsidRPr="00E83104">
        <w:rPr>
          <w:rFonts w:ascii="Book Antiqua" w:eastAsia="DengXian" w:hAnsi="Book Antiqua" w:cs="Times New Roman"/>
          <w:i/>
          <w:kern w:val="2"/>
        </w:rPr>
        <w:t>Engl</w:t>
      </w:r>
      <w:proofErr w:type="spellEnd"/>
      <w:r w:rsidRPr="00E83104">
        <w:rPr>
          <w:rFonts w:ascii="Book Antiqua" w:eastAsia="DengXian" w:hAnsi="Book Antiqua" w:cs="Times New Roman"/>
          <w:i/>
          <w:kern w:val="2"/>
        </w:rPr>
        <w:t xml:space="preserve"> J Med</w:t>
      </w:r>
      <w:r w:rsidRPr="00E83104">
        <w:rPr>
          <w:rFonts w:ascii="Book Antiqua" w:eastAsia="DengXian" w:hAnsi="Book Antiqua" w:cs="Times New Roman"/>
          <w:kern w:val="2"/>
        </w:rPr>
        <w:t xml:space="preserve"> 2003; </w:t>
      </w:r>
      <w:r w:rsidRPr="00E83104">
        <w:rPr>
          <w:rFonts w:ascii="Book Antiqua" w:eastAsia="DengXian" w:hAnsi="Book Antiqua" w:cs="Times New Roman"/>
          <w:b/>
          <w:kern w:val="2"/>
        </w:rPr>
        <w:t>349</w:t>
      </w:r>
      <w:r w:rsidRPr="00E83104">
        <w:rPr>
          <w:rFonts w:ascii="Book Antiqua" w:eastAsia="DengXian" w:hAnsi="Book Antiqua" w:cs="Times New Roman"/>
          <w:kern w:val="2"/>
        </w:rPr>
        <w:t>: 583-596 [PMID: 12904524 DOI: 10.1056/NEJMra023144]</w:t>
      </w:r>
    </w:p>
    <w:p w14:paraId="564735B2"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 </w:t>
      </w:r>
      <w:r w:rsidRPr="00E83104">
        <w:rPr>
          <w:rFonts w:ascii="Book Antiqua" w:eastAsia="DengXian" w:hAnsi="Book Antiqua" w:cs="Times New Roman"/>
          <w:b/>
          <w:kern w:val="2"/>
        </w:rPr>
        <w:t>Fontana M</w:t>
      </w:r>
      <w:r w:rsidRPr="00E83104">
        <w:rPr>
          <w:rFonts w:ascii="Book Antiqua" w:eastAsia="DengXian" w:hAnsi="Book Antiqua" w:cs="Times New Roman"/>
          <w:kern w:val="2"/>
        </w:rPr>
        <w:t xml:space="preserve">, </w:t>
      </w:r>
      <w:proofErr w:type="spellStart"/>
      <w:r w:rsidRPr="00E83104">
        <w:rPr>
          <w:rFonts w:ascii="Book Antiqua" w:eastAsia="DengXian" w:hAnsi="Book Antiqua" w:cs="Cambria"/>
          <w:kern w:val="2"/>
        </w:rPr>
        <w:t>Ć</w:t>
      </w:r>
      <w:r w:rsidRPr="00E83104">
        <w:rPr>
          <w:rFonts w:ascii="Book Antiqua" w:eastAsia="DengXian" w:hAnsi="Book Antiqua" w:cs="Times New Roman"/>
          <w:kern w:val="2"/>
        </w:rPr>
        <w:t>orovi</w:t>
      </w:r>
      <w:r w:rsidRPr="00E83104">
        <w:rPr>
          <w:rFonts w:ascii="Book Antiqua" w:eastAsia="DengXian" w:hAnsi="Book Antiqua" w:cs="Cambria"/>
          <w:kern w:val="2"/>
        </w:rPr>
        <w:t>ć</w:t>
      </w:r>
      <w:proofErr w:type="spellEnd"/>
      <w:r w:rsidRPr="00E83104">
        <w:rPr>
          <w:rFonts w:ascii="Book Antiqua" w:eastAsia="DengXian" w:hAnsi="Book Antiqua" w:cs="Times New Roman"/>
          <w:kern w:val="2"/>
        </w:rPr>
        <w:t xml:space="preserve"> A, Scully P, Moon JC. Myocardial Amyloidosis: The Exemplar Interstitial Disease.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2019; </w:t>
      </w:r>
      <w:r w:rsidRPr="00E83104">
        <w:rPr>
          <w:rFonts w:ascii="Book Antiqua" w:eastAsia="DengXian" w:hAnsi="Book Antiqua" w:cs="Times New Roman"/>
          <w:b/>
          <w:kern w:val="2"/>
        </w:rPr>
        <w:t>12</w:t>
      </w:r>
      <w:r w:rsidRPr="00E83104">
        <w:rPr>
          <w:rFonts w:ascii="Book Antiqua" w:eastAsia="DengXian" w:hAnsi="Book Antiqua" w:cs="Times New Roman"/>
          <w:kern w:val="2"/>
        </w:rPr>
        <w:t>: 2345-2356 [PMID: 31422120 DOI: 10.1016/j.jcmg.2019.06.023]</w:t>
      </w:r>
    </w:p>
    <w:p w14:paraId="04E3CB1B"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 </w:t>
      </w:r>
      <w:proofErr w:type="spellStart"/>
      <w:r w:rsidRPr="00E83104">
        <w:rPr>
          <w:rFonts w:ascii="Book Antiqua" w:eastAsia="DengXian" w:hAnsi="Book Antiqua" w:cs="Times New Roman"/>
          <w:b/>
          <w:kern w:val="2"/>
        </w:rPr>
        <w:t>Maleszewski</w:t>
      </w:r>
      <w:proofErr w:type="spellEnd"/>
      <w:r w:rsidRPr="00E83104">
        <w:rPr>
          <w:rFonts w:ascii="Book Antiqua" w:eastAsia="DengXian" w:hAnsi="Book Antiqua" w:cs="Times New Roman"/>
          <w:b/>
          <w:kern w:val="2"/>
        </w:rPr>
        <w:t xml:space="preserve"> JJ</w:t>
      </w:r>
      <w:r w:rsidRPr="00E83104">
        <w:rPr>
          <w:rFonts w:ascii="Book Antiqua" w:eastAsia="DengXian" w:hAnsi="Book Antiqua" w:cs="Times New Roman"/>
          <w:kern w:val="2"/>
        </w:rPr>
        <w:t xml:space="preserve">. Cardiac amyloidosis: pathology, nomenclature, and typing. </w:t>
      </w:r>
      <w:r w:rsidRPr="00E83104">
        <w:rPr>
          <w:rFonts w:ascii="Book Antiqua" w:eastAsia="DengXian" w:hAnsi="Book Antiqua" w:cs="Times New Roman"/>
          <w:i/>
          <w:kern w:val="2"/>
        </w:rPr>
        <w:t xml:space="preserve">Cardiovasc </w:t>
      </w:r>
      <w:proofErr w:type="spellStart"/>
      <w:r w:rsidRPr="00E83104">
        <w:rPr>
          <w:rFonts w:ascii="Book Antiqua" w:eastAsia="DengXian" w:hAnsi="Book Antiqua" w:cs="Times New Roman"/>
          <w:i/>
          <w:kern w:val="2"/>
        </w:rPr>
        <w:t>Pathol</w:t>
      </w:r>
      <w:proofErr w:type="spellEnd"/>
      <w:r w:rsidRPr="00E83104">
        <w:rPr>
          <w:rFonts w:ascii="Book Antiqua" w:eastAsia="DengXian" w:hAnsi="Book Antiqua" w:cs="Times New Roman"/>
          <w:kern w:val="2"/>
        </w:rPr>
        <w:t xml:space="preserve"> 2015; </w:t>
      </w:r>
      <w:r w:rsidRPr="00E83104">
        <w:rPr>
          <w:rFonts w:ascii="Book Antiqua" w:eastAsia="DengXian" w:hAnsi="Book Antiqua" w:cs="Times New Roman"/>
          <w:b/>
          <w:kern w:val="2"/>
        </w:rPr>
        <w:t>24</w:t>
      </w:r>
      <w:r w:rsidRPr="00E83104">
        <w:rPr>
          <w:rFonts w:ascii="Book Antiqua" w:eastAsia="DengXian" w:hAnsi="Book Antiqua" w:cs="Times New Roman"/>
          <w:kern w:val="2"/>
        </w:rPr>
        <w:t>: 343-350 [PMID: 26361138 DOI: 10.1016/j.carpath.2015.07.008]</w:t>
      </w:r>
    </w:p>
    <w:p w14:paraId="31F36B54" w14:textId="46ED1F2B"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 </w:t>
      </w:r>
      <w:r w:rsidRPr="00E83104">
        <w:rPr>
          <w:rFonts w:ascii="Book Antiqua" w:eastAsia="DengXian" w:hAnsi="Book Antiqua" w:cs="Times New Roman"/>
          <w:b/>
          <w:kern w:val="2"/>
        </w:rPr>
        <w:t>Koike H</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Katsuno</w:t>
      </w:r>
      <w:proofErr w:type="spellEnd"/>
      <w:r w:rsidRPr="00E83104">
        <w:rPr>
          <w:rFonts w:ascii="Book Antiqua" w:eastAsia="DengXian" w:hAnsi="Book Antiqua" w:cs="Times New Roman"/>
          <w:kern w:val="2"/>
        </w:rPr>
        <w:t xml:space="preserve"> M. Ultrastructure in Transthyretin Amyloidosis: From Pathophysiology to Therapeutic Insights. </w:t>
      </w:r>
      <w:r w:rsidRPr="00E83104">
        <w:rPr>
          <w:rFonts w:ascii="Book Antiqua" w:eastAsia="DengXian" w:hAnsi="Book Antiqua" w:cs="Times New Roman"/>
          <w:i/>
          <w:kern w:val="2"/>
        </w:rPr>
        <w:t>Biomedicines</w:t>
      </w:r>
      <w:r w:rsidRPr="00E83104">
        <w:rPr>
          <w:rFonts w:ascii="Book Antiqua" w:eastAsia="DengXian" w:hAnsi="Book Antiqua" w:cs="Times New Roman"/>
          <w:kern w:val="2"/>
        </w:rPr>
        <w:t xml:space="preserve"> 2019; </w:t>
      </w:r>
      <w:r w:rsidRPr="00E83104">
        <w:rPr>
          <w:rFonts w:ascii="Book Antiqua" w:eastAsia="DengXian" w:hAnsi="Book Antiqua" w:cs="Times New Roman"/>
          <w:b/>
          <w:kern w:val="2"/>
        </w:rPr>
        <w:t>7</w:t>
      </w:r>
      <w:r w:rsidRPr="00E83104">
        <w:rPr>
          <w:rFonts w:ascii="Book Antiqua" w:eastAsia="DengXian" w:hAnsi="Book Antiqua" w:cs="Times New Roman"/>
          <w:kern w:val="2"/>
        </w:rPr>
        <w:t>:</w:t>
      </w:r>
      <w:r w:rsidR="002C24D3">
        <w:rPr>
          <w:rFonts w:ascii="Book Antiqua" w:eastAsia="DengXian" w:hAnsi="Book Antiqua" w:cs="Times New Roman"/>
          <w:kern w:val="2"/>
        </w:rPr>
        <w:t xml:space="preserve"> 11</w:t>
      </w:r>
      <w:r w:rsidRPr="00E83104">
        <w:rPr>
          <w:rFonts w:ascii="Book Antiqua" w:eastAsia="DengXian" w:hAnsi="Book Antiqua" w:cs="Times New Roman"/>
          <w:kern w:val="2"/>
        </w:rPr>
        <w:t xml:space="preserve"> [PMID: </w:t>
      </w:r>
      <w:bookmarkStart w:id="41" w:name="OLE_LINK334"/>
      <w:bookmarkStart w:id="42" w:name="OLE_LINK335"/>
      <w:r w:rsidRPr="00E83104">
        <w:rPr>
          <w:rFonts w:ascii="Book Antiqua" w:eastAsia="DengXian" w:hAnsi="Book Antiqua" w:cs="Times New Roman"/>
          <w:kern w:val="2"/>
        </w:rPr>
        <w:t>30764529</w:t>
      </w:r>
      <w:bookmarkEnd w:id="41"/>
      <w:bookmarkEnd w:id="42"/>
      <w:r w:rsidRPr="00E83104">
        <w:rPr>
          <w:rFonts w:ascii="Book Antiqua" w:eastAsia="DengXian" w:hAnsi="Book Antiqua" w:cs="Times New Roman"/>
          <w:kern w:val="2"/>
        </w:rPr>
        <w:t xml:space="preserve"> DOI: 10.3390/biomedicines7010011]</w:t>
      </w:r>
    </w:p>
    <w:p w14:paraId="626948E9"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 </w:t>
      </w:r>
      <w:proofErr w:type="spellStart"/>
      <w:r w:rsidRPr="00E83104">
        <w:rPr>
          <w:rFonts w:ascii="Book Antiqua" w:eastAsia="DengXian" w:hAnsi="Book Antiqua" w:cs="Times New Roman"/>
          <w:b/>
          <w:kern w:val="2"/>
        </w:rPr>
        <w:t>Dorbala</w:t>
      </w:r>
      <w:proofErr w:type="spellEnd"/>
      <w:r w:rsidRPr="00E83104">
        <w:rPr>
          <w:rFonts w:ascii="Book Antiqua" w:eastAsia="DengXian" w:hAnsi="Book Antiqua" w:cs="Times New Roman"/>
          <w:b/>
          <w:kern w:val="2"/>
        </w:rPr>
        <w:t xml:space="preserve"> S</w:t>
      </w:r>
      <w:r w:rsidRPr="00E83104">
        <w:rPr>
          <w:rFonts w:ascii="Book Antiqua" w:eastAsia="DengXian" w:hAnsi="Book Antiqua" w:cs="Times New Roman"/>
          <w:kern w:val="2"/>
        </w:rPr>
        <w:t xml:space="preserve">, Ando Y, </w:t>
      </w:r>
      <w:proofErr w:type="spellStart"/>
      <w:r w:rsidRPr="00E83104">
        <w:rPr>
          <w:rFonts w:ascii="Book Antiqua" w:eastAsia="DengXian" w:hAnsi="Book Antiqua" w:cs="Times New Roman"/>
          <w:kern w:val="2"/>
        </w:rPr>
        <w:t>Bokhari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Dispenzieri</w:t>
      </w:r>
      <w:proofErr w:type="spellEnd"/>
      <w:r w:rsidRPr="00E83104">
        <w:rPr>
          <w:rFonts w:ascii="Book Antiqua" w:eastAsia="DengXian" w:hAnsi="Book Antiqua" w:cs="Times New Roman"/>
          <w:kern w:val="2"/>
        </w:rPr>
        <w:t xml:space="preserve"> A, Falk RH, Ferrari VA, Fontana M, </w:t>
      </w:r>
      <w:proofErr w:type="spellStart"/>
      <w:r w:rsidRPr="00E83104">
        <w:rPr>
          <w:rFonts w:ascii="Book Antiqua" w:eastAsia="DengXian" w:hAnsi="Book Antiqua" w:cs="Times New Roman"/>
          <w:kern w:val="2"/>
        </w:rPr>
        <w:lastRenderedPageBreak/>
        <w:t>Gheysens</w:t>
      </w:r>
      <w:proofErr w:type="spellEnd"/>
      <w:r w:rsidRPr="00E83104">
        <w:rPr>
          <w:rFonts w:ascii="Book Antiqua" w:eastAsia="DengXian" w:hAnsi="Book Antiqua" w:cs="Times New Roman"/>
          <w:kern w:val="2"/>
        </w:rPr>
        <w:t xml:space="preserve"> O,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w:t>
      </w:r>
      <w:proofErr w:type="spellStart"/>
      <w:r w:rsidRPr="00E83104">
        <w:rPr>
          <w:rFonts w:ascii="Book Antiqua" w:eastAsia="DengXian" w:hAnsi="Book Antiqua" w:cs="Times New Roman"/>
          <w:kern w:val="2"/>
        </w:rPr>
        <w:t>Glaudemans</w:t>
      </w:r>
      <w:proofErr w:type="spellEnd"/>
      <w:r w:rsidRPr="00E83104">
        <w:rPr>
          <w:rFonts w:ascii="Book Antiqua" w:eastAsia="DengXian" w:hAnsi="Book Antiqua" w:cs="Times New Roman"/>
          <w:kern w:val="2"/>
        </w:rPr>
        <w:t xml:space="preserve"> AWJM, Hanna MA, </w:t>
      </w:r>
      <w:proofErr w:type="spellStart"/>
      <w:r w:rsidRPr="00E83104">
        <w:rPr>
          <w:rFonts w:ascii="Book Antiqua" w:eastAsia="DengXian" w:hAnsi="Book Antiqua" w:cs="Times New Roman"/>
          <w:kern w:val="2"/>
        </w:rPr>
        <w:t>Hazenberg</w:t>
      </w:r>
      <w:proofErr w:type="spellEnd"/>
      <w:r w:rsidRPr="00E83104">
        <w:rPr>
          <w:rFonts w:ascii="Book Antiqua" w:eastAsia="DengXian" w:hAnsi="Book Antiqua" w:cs="Times New Roman"/>
          <w:kern w:val="2"/>
        </w:rPr>
        <w:t xml:space="preserve"> BPC, Kristen AV, </w:t>
      </w:r>
      <w:proofErr w:type="spellStart"/>
      <w:r w:rsidRPr="00E83104">
        <w:rPr>
          <w:rFonts w:ascii="Book Antiqua" w:eastAsia="DengXian" w:hAnsi="Book Antiqua" w:cs="Times New Roman"/>
          <w:kern w:val="2"/>
        </w:rPr>
        <w:t>Kwong</w:t>
      </w:r>
      <w:proofErr w:type="spellEnd"/>
      <w:r w:rsidRPr="00E83104">
        <w:rPr>
          <w:rFonts w:ascii="Book Antiqua" w:eastAsia="DengXian" w:hAnsi="Book Antiqua" w:cs="Times New Roman"/>
          <w:kern w:val="2"/>
        </w:rPr>
        <w:t xml:space="preserve"> RY, Maurer MS,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Miller EJ, Moon JC, Murthy VL, </w:t>
      </w:r>
      <w:proofErr w:type="spellStart"/>
      <w:r w:rsidRPr="00E83104">
        <w:rPr>
          <w:rFonts w:ascii="Book Antiqua" w:eastAsia="DengXian" w:hAnsi="Book Antiqua" w:cs="Times New Roman"/>
          <w:kern w:val="2"/>
        </w:rPr>
        <w:t>Quarta</w:t>
      </w:r>
      <w:proofErr w:type="spellEnd"/>
      <w:r w:rsidRPr="00E83104">
        <w:rPr>
          <w:rFonts w:ascii="Book Antiqua" w:eastAsia="DengXian" w:hAnsi="Book Antiqua" w:cs="Times New Roman"/>
          <w:kern w:val="2"/>
        </w:rPr>
        <w:t xml:space="preserve"> CC,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Ruberg FL, Shah SJ, </w:t>
      </w:r>
      <w:proofErr w:type="spellStart"/>
      <w:r w:rsidRPr="00E83104">
        <w:rPr>
          <w:rFonts w:ascii="Book Antiqua" w:eastAsia="DengXian" w:hAnsi="Book Antiqua" w:cs="Times New Roman"/>
          <w:kern w:val="2"/>
        </w:rPr>
        <w:t>Slart</w:t>
      </w:r>
      <w:proofErr w:type="spellEnd"/>
      <w:r w:rsidRPr="00E83104">
        <w:rPr>
          <w:rFonts w:ascii="Book Antiqua" w:eastAsia="DengXian" w:hAnsi="Book Antiqua" w:cs="Times New Roman"/>
          <w:kern w:val="2"/>
        </w:rPr>
        <w:t xml:space="preserve"> RHJA, </w:t>
      </w:r>
      <w:proofErr w:type="spellStart"/>
      <w:r w:rsidRPr="00E83104">
        <w:rPr>
          <w:rFonts w:ascii="Book Antiqua" w:eastAsia="DengXian" w:hAnsi="Book Antiqua" w:cs="Times New Roman"/>
          <w:kern w:val="2"/>
        </w:rPr>
        <w:t>Verberne</w:t>
      </w:r>
      <w:proofErr w:type="spellEnd"/>
      <w:r w:rsidRPr="00E83104">
        <w:rPr>
          <w:rFonts w:ascii="Book Antiqua" w:eastAsia="DengXian" w:hAnsi="Book Antiqua" w:cs="Times New Roman"/>
          <w:kern w:val="2"/>
        </w:rPr>
        <w:t xml:space="preserve"> HJ, Bourque JM. ASNC/AHA/ASE/EANM/HFSA/ISA/SCMR/SNMMI expert consensus recommendations for multimodality imaging in cardiac amyloidosis: Part 1 of 2-evidence base and standardized methods of imaging.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2019; </w:t>
      </w:r>
      <w:r w:rsidRPr="00E83104">
        <w:rPr>
          <w:rFonts w:ascii="Book Antiqua" w:eastAsia="DengXian" w:hAnsi="Book Antiqua" w:cs="Times New Roman"/>
          <w:b/>
          <w:kern w:val="2"/>
        </w:rPr>
        <w:t>26</w:t>
      </w:r>
      <w:r w:rsidRPr="00E83104">
        <w:rPr>
          <w:rFonts w:ascii="Book Antiqua" w:eastAsia="DengXian" w:hAnsi="Book Antiqua" w:cs="Times New Roman"/>
          <w:kern w:val="2"/>
        </w:rPr>
        <w:t>: 2065-2123 [PMID: 31468376 DOI: 10.1007/s12350-019-01760-6]</w:t>
      </w:r>
    </w:p>
    <w:p w14:paraId="7C1EF2D9"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 </w:t>
      </w:r>
      <w:r w:rsidRPr="00E83104">
        <w:rPr>
          <w:rFonts w:ascii="Book Antiqua" w:eastAsia="DengXian" w:hAnsi="Book Antiqua" w:cs="Times New Roman"/>
          <w:b/>
          <w:kern w:val="2"/>
        </w:rPr>
        <w:t>González-López E</w:t>
      </w:r>
      <w:r w:rsidRPr="00E83104">
        <w:rPr>
          <w:rFonts w:ascii="Book Antiqua" w:eastAsia="DengXian" w:hAnsi="Book Antiqua" w:cs="Times New Roman"/>
          <w:kern w:val="2"/>
        </w:rPr>
        <w:t xml:space="preserve">, Gallego-Delgado M, </w:t>
      </w:r>
      <w:proofErr w:type="spellStart"/>
      <w:r w:rsidRPr="00E83104">
        <w:rPr>
          <w:rFonts w:ascii="Book Antiqua" w:eastAsia="DengXian" w:hAnsi="Book Antiqua" w:cs="Times New Roman"/>
          <w:kern w:val="2"/>
        </w:rPr>
        <w:t>Guzzo-Merello</w:t>
      </w:r>
      <w:proofErr w:type="spellEnd"/>
      <w:r w:rsidRPr="00E83104">
        <w:rPr>
          <w:rFonts w:ascii="Book Antiqua" w:eastAsia="DengXian" w:hAnsi="Book Antiqua" w:cs="Times New Roman"/>
          <w:kern w:val="2"/>
        </w:rPr>
        <w:t xml:space="preserve"> G, de </w:t>
      </w:r>
      <w:proofErr w:type="spellStart"/>
      <w:r w:rsidRPr="00E83104">
        <w:rPr>
          <w:rFonts w:ascii="Book Antiqua" w:eastAsia="DengXian" w:hAnsi="Book Antiqua" w:cs="Times New Roman"/>
          <w:kern w:val="2"/>
        </w:rPr>
        <w:t>Haro</w:t>
      </w:r>
      <w:proofErr w:type="spellEnd"/>
      <w:r w:rsidRPr="00E83104">
        <w:rPr>
          <w:rFonts w:ascii="Book Antiqua" w:eastAsia="DengXian" w:hAnsi="Book Antiqua" w:cs="Times New Roman"/>
          <w:kern w:val="2"/>
        </w:rPr>
        <w:t xml:space="preserve">-Del Moral FJ, </w:t>
      </w:r>
      <w:proofErr w:type="spellStart"/>
      <w:r w:rsidRPr="00E83104">
        <w:rPr>
          <w:rFonts w:ascii="Book Antiqua" w:eastAsia="DengXian" w:hAnsi="Book Antiqua" w:cs="Times New Roman"/>
          <w:kern w:val="2"/>
        </w:rPr>
        <w:t>Cobo</w:t>
      </w:r>
      <w:proofErr w:type="spellEnd"/>
      <w:r w:rsidRPr="00E83104">
        <w:rPr>
          <w:rFonts w:ascii="Book Antiqua" w:eastAsia="DengXian" w:hAnsi="Book Antiqua" w:cs="Times New Roman"/>
          <w:kern w:val="2"/>
        </w:rPr>
        <w:t>-Marcos M, Robles C, Bornstein B, Salas C, Lara-</w:t>
      </w:r>
      <w:proofErr w:type="spellStart"/>
      <w:r w:rsidRPr="00E83104">
        <w:rPr>
          <w:rFonts w:ascii="Book Antiqua" w:eastAsia="DengXian" w:hAnsi="Book Antiqua" w:cs="Times New Roman"/>
          <w:kern w:val="2"/>
        </w:rPr>
        <w:t>Pezzi</w:t>
      </w:r>
      <w:proofErr w:type="spellEnd"/>
      <w:r w:rsidRPr="00E83104">
        <w:rPr>
          <w:rFonts w:ascii="Book Antiqua" w:eastAsia="DengXian" w:hAnsi="Book Antiqua" w:cs="Times New Roman"/>
          <w:kern w:val="2"/>
        </w:rPr>
        <w:t xml:space="preserve"> E, Alonso-</w:t>
      </w:r>
      <w:proofErr w:type="spellStart"/>
      <w:r w:rsidRPr="00E83104">
        <w:rPr>
          <w:rFonts w:ascii="Book Antiqua" w:eastAsia="DengXian" w:hAnsi="Book Antiqua" w:cs="Times New Roman"/>
          <w:kern w:val="2"/>
        </w:rPr>
        <w:t>Pulpon</w:t>
      </w:r>
      <w:proofErr w:type="spellEnd"/>
      <w:r w:rsidRPr="00E83104">
        <w:rPr>
          <w:rFonts w:ascii="Book Antiqua" w:eastAsia="DengXian" w:hAnsi="Book Antiqua" w:cs="Times New Roman"/>
          <w:kern w:val="2"/>
        </w:rPr>
        <w:t xml:space="preserve"> L, Garcia-Pavia P. Wild-type transthyretin amyloidosis as a cause of heart failure with preserved ejection fraction. </w:t>
      </w:r>
      <w:r w:rsidRPr="00E83104">
        <w:rPr>
          <w:rFonts w:ascii="Book Antiqua" w:eastAsia="DengXian" w:hAnsi="Book Antiqua" w:cs="Times New Roman"/>
          <w:i/>
          <w:kern w:val="2"/>
        </w:rPr>
        <w:t>Eur Heart J</w:t>
      </w:r>
      <w:r w:rsidRPr="00E83104">
        <w:rPr>
          <w:rFonts w:ascii="Book Antiqua" w:eastAsia="DengXian" w:hAnsi="Book Antiqua" w:cs="Times New Roman"/>
          <w:kern w:val="2"/>
        </w:rPr>
        <w:t xml:space="preserve"> 2015; </w:t>
      </w:r>
      <w:r w:rsidRPr="00E83104">
        <w:rPr>
          <w:rFonts w:ascii="Book Antiqua" w:eastAsia="DengXian" w:hAnsi="Book Antiqua" w:cs="Times New Roman"/>
          <w:b/>
          <w:kern w:val="2"/>
        </w:rPr>
        <w:t>36</w:t>
      </w:r>
      <w:r w:rsidRPr="00E83104">
        <w:rPr>
          <w:rFonts w:ascii="Book Antiqua" w:eastAsia="DengXian" w:hAnsi="Book Antiqua" w:cs="Times New Roman"/>
          <w:kern w:val="2"/>
        </w:rPr>
        <w:t>: 2585-2594 [PMID: 26224076 DOI: 10.1093/</w:t>
      </w:r>
      <w:proofErr w:type="spellStart"/>
      <w:r w:rsidRPr="00E83104">
        <w:rPr>
          <w:rFonts w:ascii="Book Antiqua" w:eastAsia="DengXian" w:hAnsi="Book Antiqua" w:cs="Times New Roman"/>
          <w:kern w:val="2"/>
        </w:rPr>
        <w:t>eurheartj</w:t>
      </w:r>
      <w:proofErr w:type="spellEnd"/>
      <w:r w:rsidRPr="00E83104">
        <w:rPr>
          <w:rFonts w:ascii="Book Antiqua" w:eastAsia="DengXian" w:hAnsi="Book Antiqua" w:cs="Times New Roman"/>
          <w:kern w:val="2"/>
        </w:rPr>
        <w:t>/ehv338]</w:t>
      </w:r>
    </w:p>
    <w:p w14:paraId="4A5777BA"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7 </w:t>
      </w:r>
      <w:proofErr w:type="spellStart"/>
      <w:r w:rsidRPr="00E83104">
        <w:rPr>
          <w:rFonts w:ascii="Book Antiqua" w:eastAsia="DengXian" w:hAnsi="Book Antiqua" w:cs="Times New Roman"/>
          <w:b/>
          <w:kern w:val="2"/>
        </w:rPr>
        <w:t>Longhi</w:t>
      </w:r>
      <w:proofErr w:type="spellEnd"/>
      <w:r w:rsidRPr="00E83104">
        <w:rPr>
          <w:rFonts w:ascii="Book Antiqua" w:eastAsia="DengXian" w:hAnsi="Book Antiqua" w:cs="Times New Roman"/>
          <w:b/>
          <w:kern w:val="2"/>
        </w:rPr>
        <w:t xml:space="preserve"> S</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Lorenzini</w:t>
      </w:r>
      <w:proofErr w:type="spellEnd"/>
      <w:r w:rsidRPr="00E83104">
        <w:rPr>
          <w:rFonts w:ascii="Book Antiqua" w:eastAsia="DengXian" w:hAnsi="Book Antiqua" w:cs="Times New Roman"/>
          <w:kern w:val="2"/>
        </w:rPr>
        <w:t xml:space="preserve"> M, Gagliardi C, </w:t>
      </w:r>
      <w:proofErr w:type="spellStart"/>
      <w:r w:rsidRPr="00E83104">
        <w:rPr>
          <w:rFonts w:ascii="Book Antiqua" w:eastAsia="DengXian" w:hAnsi="Book Antiqua" w:cs="Times New Roman"/>
          <w:kern w:val="2"/>
        </w:rPr>
        <w:t>Milandri</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Marzocchi</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Marrozzini</w:t>
      </w:r>
      <w:proofErr w:type="spellEnd"/>
      <w:r w:rsidRPr="00E83104">
        <w:rPr>
          <w:rFonts w:ascii="Book Antiqua" w:eastAsia="DengXian" w:hAnsi="Book Antiqua" w:cs="Times New Roman"/>
          <w:kern w:val="2"/>
        </w:rPr>
        <w:t xml:space="preserve"> C, Saia F, Ortolani P, </w:t>
      </w:r>
      <w:proofErr w:type="spellStart"/>
      <w:r w:rsidRPr="00E83104">
        <w:rPr>
          <w:rFonts w:ascii="Book Antiqua" w:eastAsia="DengXian" w:hAnsi="Book Antiqua" w:cs="Times New Roman"/>
          <w:kern w:val="2"/>
        </w:rPr>
        <w:t>Biagini</w:t>
      </w:r>
      <w:proofErr w:type="spellEnd"/>
      <w:r w:rsidRPr="00E83104">
        <w:rPr>
          <w:rFonts w:ascii="Book Antiqua" w:eastAsia="DengXian" w:hAnsi="Book Antiqua" w:cs="Times New Roman"/>
          <w:kern w:val="2"/>
        </w:rPr>
        <w:t xml:space="preserve"> E, </w:t>
      </w:r>
      <w:proofErr w:type="spellStart"/>
      <w:r w:rsidRPr="00E83104">
        <w:rPr>
          <w:rFonts w:ascii="Book Antiqua" w:eastAsia="DengXian" w:hAnsi="Book Antiqua" w:cs="Times New Roman"/>
          <w:kern w:val="2"/>
        </w:rPr>
        <w:t>Guidalotti</w:t>
      </w:r>
      <w:proofErr w:type="spellEnd"/>
      <w:r w:rsidRPr="00E83104">
        <w:rPr>
          <w:rFonts w:ascii="Book Antiqua" w:eastAsia="DengXian" w:hAnsi="Book Antiqua" w:cs="Times New Roman"/>
          <w:kern w:val="2"/>
        </w:rPr>
        <w:t xml:space="preserve"> PL, Leone O,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Coexistence of Degenerative Aortic Stenosis and Wild-Type Transthyretin-Related Cardiac Amyloidosis.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9</w:t>
      </w:r>
      <w:r w:rsidRPr="00E83104">
        <w:rPr>
          <w:rFonts w:ascii="Book Antiqua" w:eastAsia="DengXian" w:hAnsi="Book Antiqua" w:cs="Times New Roman"/>
          <w:kern w:val="2"/>
        </w:rPr>
        <w:t>: 325-327 [PMID: 26189123 DOI: 10.1016/j.jcmg.2015.04.012]</w:t>
      </w:r>
    </w:p>
    <w:p w14:paraId="1898EF04"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8 </w:t>
      </w:r>
      <w:r w:rsidRPr="00E83104">
        <w:rPr>
          <w:rFonts w:ascii="Book Antiqua" w:eastAsia="DengXian" w:hAnsi="Book Antiqua" w:cs="Times New Roman"/>
          <w:b/>
          <w:kern w:val="2"/>
        </w:rPr>
        <w:t>Murtagh B</w:t>
      </w:r>
      <w:r w:rsidRPr="00E83104">
        <w:rPr>
          <w:rFonts w:ascii="Book Antiqua" w:eastAsia="DengXian" w:hAnsi="Book Antiqua" w:cs="Times New Roman"/>
          <w:kern w:val="2"/>
        </w:rPr>
        <w:t xml:space="preserve">, Hammill SC, Gertz MA, Kyle RA, Tajik AJ, Grogan M. Electrocardiographic findings in primary systemic amyloidosis and biopsy-proven cardiac involvement. </w:t>
      </w:r>
      <w:r w:rsidRPr="00E83104">
        <w:rPr>
          <w:rFonts w:ascii="Book Antiqua" w:eastAsia="DengXian" w:hAnsi="Book Antiqua" w:cs="Times New Roman"/>
          <w:i/>
          <w:kern w:val="2"/>
        </w:rPr>
        <w:t xml:space="preserve">Am J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2005; </w:t>
      </w:r>
      <w:r w:rsidRPr="00E83104">
        <w:rPr>
          <w:rFonts w:ascii="Book Antiqua" w:eastAsia="DengXian" w:hAnsi="Book Antiqua" w:cs="Times New Roman"/>
          <w:b/>
          <w:kern w:val="2"/>
        </w:rPr>
        <w:t>95</w:t>
      </w:r>
      <w:r w:rsidRPr="00E83104">
        <w:rPr>
          <w:rFonts w:ascii="Book Antiqua" w:eastAsia="DengXian" w:hAnsi="Book Antiqua" w:cs="Times New Roman"/>
          <w:kern w:val="2"/>
        </w:rPr>
        <w:t>: 535-537 [PMID: 15695149 DOI: 10.1016/j.amjcard.2004.10.028]</w:t>
      </w:r>
    </w:p>
    <w:p w14:paraId="3E163B21"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9 </w:t>
      </w:r>
      <w:r w:rsidRPr="00E83104">
        <w:rPr>
          <w:rFonts w:ascii="Book Antiqua" w:eastAsia="DengXian" w:hAnsi="Book Antiqua" w:cs="Times New Roman"/>
          <w:b/>
          <w:kern w:val="2"/>
        </w:rPr>
        <w:t>Buxbaum J</w:t>
      </w:r>
      <w:r w:rsidRPr="00E83104">
        <w:rPr>
          <w:rFonts w:ascii="Book Antiqua" w:eastAsia="DengXian" w:hAnsi="Book Antiqua" w:cs="Times New Roman"/>
          <w:kern w:val="2"/>
        </w:rPr>
        <w:t xml:space="preserve">, Jacobson DR, </w:t>
      </w:r>
      <w:proofErr w:type="spellStart"/>
      <w:r w:rsidRPr="00E83104">
        <w:rPr>
          <w:rFonts w:ascii="Book Antiqua" w:eastAsia="DengXian" w:hAnsi="Book Antiqua" w:cs="Times New Roman"/>
          <w:kern w:val="2"/>
        </w:rPr>
        <w:t>Tagoe</w:t>
      </w:r>
      <w:proofErr w:type="spellEnd"/>
      <w:r w:rsidRPr="00E83104">
        <w:rPr>
          <w:rFonts w:ascii="Book Antiqua" w:eastAsia="DengXian" w:hAnsi="Book Antiqua" w:cs="Times New Roman"/>
          <w:kern w:val="2"/>
        </w:rPr>
        <w:t xml:space="preserve"> C, Alexander A, </w:t>
      </w:r>
      <w:proofErr w:type="spellStart"/>
      <w:r w:rsidRPr="00E83104">
        <w:rPr>
          <w:rFonts w:ascii="Book Antiqua" w:eastAsia="DengXian" w:hAnsi="Book Antiqua" w:cs="Times New Roman"/>
          <w:kern w:val="2"/>
        </w:rPr>
        <w:t>Kitzman</w:t>
      </w:r>
      <w:proofErr w:type="spellEnd"/>
      <w:r w:rsidRPr="00E83104">
        <w:rPr>
          <w:rFonts w:ascii="Book Antiqua" w:eastAsia="DengXian" w:hAnsi="Book Antiqua" w:cs="Times New Roman"/>
          <w:kern w:val="2"/>
        </w:rPr>
        <w:t xml:space="preserve"> DW, Greenberg B, </w:t>
      </w:r>
      <w:proofErr w:type="spellStart"/>
      <w:r w:rsidRPr="00E83104">
        <w:rPr>
          <w:rFonts w:ascii="Book Antiqua" w:eastAsia="DengXian" w:hAnsi="Book Antiqua" w:cs="Times New Roman"/>
          <w:kern w:val="2"/>
        </w:rPr>
        <w:t>Thaneemit</w:t>
      </w:r>
      <w:proofErr w:type="spellEnd"/>
      <w:r w:rsidRPr="00E83104">
        <w:rPr>
          <w:rFonts w:ascii="Book Antiqua" w:eastAsia="DengXian" w:hAnsi="Book Antiqua" w:cs="Times New Roman"/>
          <w:kern w:val="2"/>
        </w:rPr>
        <w:t xml:space="preserve">-Chen S, </w:t>
      </w:r>
      <w:proofErr w:type="spellStart"/>
      <w:r w:rsidRPr="00E83104">
        <w:rPr>
          <w:rFonts w:ascii="Book Antiqua" w:eastAsia="DengXian" w:hAnsi="Book Antiqua" w:cs="Times New Roman"/>
          <w:kern w:val="2"/>
        </w:rPr>
        <w:t>Lavori</w:t>
      </w:r>
      <w:proofErr w:type="spellEnd"/>
      <w:r w:rsidRPr="00E83104">
        <w:rPr>
          <w:rFonts w:ascii="Book Antiqua" w:eastAsia="DengXian" w:hAnsi="Book Antiqua" w:cs="Times New Roman"/>
          <w:kern w:val="2"/>
        </w:rPr>
        <w:t xml:space="preserve"> P. Transthyretin V122I in African Americans with congestive heart failure. </w:t>
      </w:r>
      <w:r w:rsidRPr="00E83104">
        <w:rPr>
          <w:rFonts w:ascii="Book Antiqua" w:eastAsia="DengXian" w:hAnsi="Book Antiqua" w:cs="Times New Roman"/>
          <w:i/>
          <w:kern w:val="2"/>
        </w:rPr>
        <w:t xml:space="preserve">J Am Coll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2006; </w:t>
      </w:r>
      <w:r w:rsidRPr="00E83104">
        <w:rPr>
          <w:rFonts w:ascii="Book Antiqua" w:eastAsia="DengXian" w:hAnsi="Book Antiqua" w:cs="Times New Roman"/>
          <w:b/>
          <w:kern w:val="2"/>
        </w:rPr>
        <w:t>47</w:t>
      </w:r>
      <w:r w:rsidRPr="00E83104">
        <w:rPr>
          <w:rFonts w:ascii="Book Antiqua" w:eastAsia="DengXian" w:hAnsi="Book Antiqua" w:cs="Times New Roman"/>
          <w:kern w:val="2"/>
        </w:rPr>
        <w:t>: 1724-1725 [PMID: 16631014 DOI: 10.1016/j.jacc.2006.01.042]</w:t>
      </w:r>
    </w:p>
    <w:p w14:paraId="75E7302F"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10 </w:t>
      </w:r>
      <w:proofErr w:type="spellStart"/>
      <w:r w:rsidRPr="00E83104">
        <w:rPr>
          <w:rFonts w:ascii="Book Antiqua" w:eastAsia="DengXian" w:hAnsi="Book Antiqua" w:cs="Times New Roman"/>
          <w:b/>
          <w:kern w:val="2"/>
        </w:rPr>
        <w:t>Wechalekar</w:t>
      </w:r>
      <w:proofErr w:type="spellEnd"/>
      <w:r w:rsidRPr="00E83104">
        <w:rPr>
          <w:rFonts w:ascii="Book Antiqua" w:eastAsia="DengXian" w:hAnsi="Book Antiqua" w:cs="Times New Roman"/>
          <w:b/>
          <w:kern w:val="2"/>
        </w:rPr>
        <w:t xml:space="preserve"> AD</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Hawkins PN. Systemic amyloidosis. </w:t>
      </w:r>
      <w:r w:rsidRPr="00E83104">
        <w:rPr>
          <w:rFonts w:ascii="Book Antiqua" w:eastAsia="DengXian" w:hAnsi="Book Antiqua" w:cs="Times New Roman"/>
          <w:i/>
          <w:kern w:val="2"/>
        </w:rPr>
        <w:t>Lancet</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387</w:t>
      </w:r>
      <w:r w:rsidRPr="00E83104">
        <w:rPr>
          <w:rFonts w:ascii="Book Antiqua" w:eastAsia="DengXian" w:hAnsi="Book Antiqua" w:cs="Times New Roman"/>
          <w:kern w:val="2"/>
        </w:rPr>
        <w:t>: 2641-2654 [PMID: 26719234 DOI: 10.1016/S0140-6736(15)01274-X]</w:t>
      </w:r>
    </w:p>
    <w:p w14:paraId="41307B0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11 </w:t>
      </w:r>
      <w:r w:rsidRPr="00E83104">
        <w:rPr>
          <w:rFonts w:ascii="Book Antiqua" w:eastAsia="DengXian" w:hAnsi="Book Antiqua" w:cs="Times New Roman"/>
          <w:b/>
          <w:kern w:val="2"/>
        </w:rPr>
        <w:t>Donnelly JP</w:t>
      </w:r>
      <w:r w:rsidRPr="00E83104">
        <w:rPr>
          <w:rFonts w:ascii="Book Antiqua" w:eastAsia="DengXian" w:hAnsi="Book Antiqua" w:cs="Times New Roman"/>
          <w:kern w:val="2"/>
        </w:rPr>
        <w:t xml:space="preserve">, Hanna M. Cardiac amyloidosis: An update on diagnosis and treatment. </w:t>
      </w:r>
      <w:r w:rsidRPr="00E83104">
        <w:rPr>
          <w:rFonts w:ascii="Book Antiqua" w:eastAsia="DengXian" w:hAnsi="Book Antiqua" w:cs="Times New Roman"/>
          <w:i/>
          <w:kern w:val="2"/>
        </w:rPr>
        <w:t>Cleve Clin J Med</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84</w:t>
      </w:r>
      <w:r w:rsidRPr="00E83104">
        <w:rPr>
          <w:rFonts w:ascii="Book Antiqua" w:eastAsia="DengXian" w:hAnsi="Book Antiqua" w:cs="Times New Roman"/>
          <w:kern w:val="2"/>
        </w:rPr>
        <w:t>: 12-26 [PMID: 29257735 DOI: 10.3949/ccjm.84.s3.02]</w:t>
      </w:r>
    </w:p>
    <w:p w14:paraId="7BED84D9"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12 </w:t>
      </w:r>
      <w:r w:rsidRPr="00E83104">
        <w:rPr>
          <w:rFonts w:ascii="Book Antiqua" w:eastAsia="DengXian" w:hAnsi="Book Antiqua" w:cs="Times New Roman"/>
          <w:b/>
          <w:kern w:val="2"/>
        </w:rPr>
        <w:t>Siddiqi OK</w:t>
      </w:r>
      <w:r w:rsidRPr="00E83104">
        <w:rPr>
          <w:rFonts w:ascii="Book Antiqua" w:eastAsia="DengXian" w:hAnsi="Book Antiqua" w:cs="Times New Roman"/>
          <w:kern w:val="2"/>
        </w:rPr>
        <w:t xml:space="preserve">, Ruberg FL. Cardiac amyloidosis: An update on pathophysiology, diagnosis, and treatment. </w:t>
      </w:r>
      <w:r w:rsidRPr="00E83104">
        <w:rPr>
          <w:rFonts w:ascii="Book Antiqua" w:eastAsia="DengXian" w:hAnsi="Book Antiqua" w:cs="Times New Roman"/>
          <w:i/>
          <w:kern w:val="2"/>
        </w:rPr>
        <w:t>Trends Cardiovasc Med</w:t>
      </w:r>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28</w:t>
      </w:r>
      <w:r w:rsidRPr="00E83104">
        <w:rPr>
          <w:rFonts w:ascii="Book Antiqua" w:eastAsia="DengXian" w:hAnsi="Book Antiqua" w:cs="Times New Roman"/>
          <w:kern w:val="2"/>
        </w:rPr>
        <w:t>: 10-21 [PMID: 28739313 DOI: 10.1016/j.tcm.2017.07.004]</w:t>
      </w:r>
    </w:p>
    <w:p w14:paraId="620E84F2"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lastRenderedPageBreak/>
        <w:t xml:space="preserve">13 </w:t>
      </w:r>
      <w:r w:rsidRPr="00E83104">
        <w:rPr>
          <w:rFonts w:ascii="Book Antiqua" w:eastAsia="DengXian" w:hAnsi="Book Antiqua" w:cs="Times New Roman"/>
          <w:b/>
          <w:kern w:val="2"/>
        </w:rPr>
        <w:t>Koike H</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Misu</w:t>
      </w:r>
      <w:proofErr w:type="spellEnd"/>
      <w:r w:rsidRPr="00E83104">
        <w:rPr>
          <w:rFonts w:ascii="Book Antiqua" w:eastAsia="DengXian" w:hAnsi="Book Antiqua" w:cs="Times New Roman"/>
          <w:kern w:val="2"/>
        </w:rPr>
        <w:t xml:space="preserve"> K, Ikeda S, Ando Y, </w:t>
      </w:r>
      <w:proofErr w:type="spellStart"/>
      <w:r w:rsidRPr="00E83104">
        <w:rPr>
          <w:rFonts w:ascii="Book Antiqua" w:eastAsia="DengXian" w:hAnsi="Book Antiqua" w:cs="Times New Roman"/>
          <w:kern w:val="2"/>
        </w:rPr>
        <w:t>Nakazato</w:t>
      </w:r>
      <w:proofErr w:type="spellEnd"/>
      <w:r w:rsidRPr="00E83104">
        <w:rPr>
          <w:rFonts w:ascii="Book Antiqua" w:eastAsia="DengXian" w:hAnsi="Book Antiqua" w:cs="Times New Roman"/>
          <w:kern w:val="2"/>
        </w:rPr>
        <w:t xml:space="preserve"> M, Ando E, Yamamoto M, Hattori N, </w:t>
      </w:r>
      <w:proofErr w:type="spellStart"/>
      <w:r w:rsidRPr="00E83104">
        <w:rPr>
          <w:rFonts w:ascii="Book Antiqua" w:eastAsia="DengXian" w:hAnsi="Book Antiqua" w:cs="Times New Roman"/>
          <w:kern w:val="2"/>
        </w:rPr>
        <w:t>Sobue</w:t>
      </w:r>
      <w:proofErr w:type="spellEnd"/>
      <w:r w:rsidRPr="00E83104">
        <w:rPr>
          <w:rFonts w:ascii="Book Antiqua" w:eastAsia="DengXian" w:hAnsi="Book Antiqua" w:cs="Times New Roman"/>
          <w:kern w:val="2"/>
        </w:rPr>
        <w:t xml:space="preserve"> G; Study Group for Hereditary Neuropathy in Japan. Type I (transthyretin Met30) familial amyloid polyneuropathy in Japan: early- vs late-onset form. </w:t>
      </w:r>
      <w:r w:rsidRPr="00E83104">
        <w:rPr>
          <w:rFonts w:ascii="Book Antiqua" w:eastAsia="DengXian" w:hAnsi="Book Antiqua" w:cs="Times New Roman"/>
          <w:i/>
          <w:kern w:val="2"/>
        </w:rPr>
        <w:t>Arch Neurol</w:t>
      </w:r>
      <w:r w:rsidRPr="00E83104">
        <w:rPr>
          <w:rFonts w:ascii="Book Antiqua" w:eastAsia="DengXian" w:hAnsi="Book Antiqua" w:cs="Times New Roman"/>
          <w:kern w:val="2"/>
        </w:rPr>
        <w:t xml:space="preserve"> 2002; </w:t>
      </w:r>
      <w:r w:rsidRPr="00E83104">
        <w:rPr>
          <w:rFonts w:ascii="Book Antiqua" w:eastAsia="DengXian" w:hAnsi="Book Antiqua" w:cs="Times New Roman"/>
          <w:b/>
          <w:kern w:val="2"/>
        </w:rPr>
        <w:t>59</w:t>
      </w:r>
      <w:r w:rsidRPr="00E83104">
        <w:rPr>
          <w:rFonts w:ascii="Book Antiqua" w:eastAsia="DengXian" w:hAnsi="Book Antiqua" w:cs="Times New Roman"/>
          <w:kern w:val="2"/>
        </w:rPr>
        <w:t>: 1771-1776 [PMID: 12433265 DOI: 10.1001/archneur.59.11.1771]</w:t>
      </w:r>
    </w:p>
    <w:p w14:paraId="620F2B87"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14 </w:t>
      </w:r>
      <w:r w:rsidRPr="00E83104">
        <w:rPr>
          <w:rFonts w:ascii="Book Antiqua" w:eastAsia="DengXian" w:hAnsi="Book Antiqua" w:cs="Times New Roman"/>
          <w:b/>
          <w:kern w:val="2"/>
        </w:rPr>
        <w:t>Koike H</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Misu</w:t>
      </w:r>
      <w:proofErr w:type="spellEnd"/>
      <w:r w:rsidRPr="00E83104">
        <w:rPr>
          <w:rFonts w:ascii="Book Antiqua" w:eastAsia="DengXian" w:hAnsi="Book Antiqua" w:cs="Times New Roman"/>
          <w:kern w:val="2"/>
        </w:rPr>
        <w:t xml:space="preserve"> K, </w:t>
      </w:r>
      <w:proofErr w:type="spellStart"/>
      <w:r w:rsidRPr="00E83104">
        <w:rPr>
          <w:rFonts w:ascii="Book Antiqua" w:eastAsia="DengXian" w:hAnsi="Book Antiqua" w:cs="Times New Roman"/>
          <w:kern w:val="2"/>
        </w:rPr>
        <w:t>Sugiura</w:t>
      </w:r>
      <w:proofErr w:type="spellEnd"/>
      <w:r w:rsidRPr="00E83104">
        <w:rPr>
          <w:rFonts w:ascii="Book Antiqua" w:eastAsia="DengXian" w:hAnsi="Book Antiqua" w:cs="Times New Roman"/>
          <w:kern w:val="2"/>
        </w:rPr>
        <w:t xml:space="preserve"> M, </w:t>
      </w:r>
      <w:proofErr w:type="spellStart"/>
      <w:r w:rsidRPr="00E83104">
        <w:rPr>
          <w:rFonts w:ascii="Book Antiqua" w:eastAsia="DengXian" w:hAnsi="Book Antiqua" w:cs="Times New Roman"/>
          <w:kern w:val="2"/>
        </w:rPr>
        <w:t>Iijima</w:t>
      </w:r>
      <w:proofErr w:type="spellEnd"/>
      <w:r w:rsidRPr="00E83104">
        <w:rPr>
          <w:rFonts w:ascii="Book Antiqua" w:eastAsia="DengXian" w:hAnsi="Book Antiqua" w:cs="Times New Roman"/>
          <w:kern w:val="2"/>
        </w:rPr>
        <w:t xml:space="preserve"> M, Mori K, Yamamoto M, Hattori N, Mukai E, Ando Y, Ikeda S, </w:t>
      </w:r>
      <w:proofErr w:type="spellStart"/>
      <w:r w:rsidRPr="00E83104">
        <w:rPr>
          <w:rFonts w:ascii="Book Antiqua" w:eastAsia="DengXian" w:hAnsi="Book Antiqua" w:cs="Times New Roman"/>
          <w:kern w:val="2"/>
        </w:rPr>
        <w:t>Sobue</w:t>
      </w:r>
      <w:proofErr w:type="spellEnd"/>
      <w:r w:rsidRPr="00E83104">
        <w:rPr>
          <w:rFonts w:ascii="Book Antiqua" w:eastAsia="DengXian" w:hAnsi="Book Antiqua" w:cs="Times New Roman"/>
          <w:kern w:val="2"/>
        </w:rPr>
        <w:t xml:space="preserve"> G. Pathology of early- vs late-onset TTR Met30 familial amyloid polyneuropathy. </w:t>
      </w:r>
      <w:r w:rsidRPr="00E83104">
        <w:rPr>
          <w:rFonts w:ascii="Book Antiqua" w:eastAsia="DengXian" w:hAnsi="Book Antiqua" w:cs="Times New Roman"/>
          <w:i/>
          <w:kern w:val="2"/>
        </w:rPr>
        <w:t>Neurology</w:t>
      </w:r>
      <w:r w:rsidRPr="00E83104">
        <w:rPr>
          <w:rFonts w:ascii="Book Antiqua" w:eastAsia="DengXian" w:hAnsi="Book Antiqua" w:cs="Times New Roman"/>
          <w:kern w:val="2"/>
        </w:rPr>
        <w:t xml:space="preserve"> 2004; </w:t>
      </w:r>
      <w:r w:rsidRPr="00E83104">
        <w:rPr>
          <w:rFonts w:ascii="Book Antiqua" w:eastAsia="DengXian" w:hAnsi="Book Antiqua" w:cs="Times New Roman"/>
          <w:b/>
          <w:kern w:val="2"/>
        </w:rPr>
        <w:t>63</w:t>
      </w:r>
      <w:r w:rsidRPr="00E83104">
        <w:rPr>
          <w:rFonts w:ascii="Book Antiqua" w:eastAsia="DengXian" w:hAnsi="Book Antiqua" w:cs="Times New Roman"/>
          <w:kern w:val="2"/>
        </w:rPr>
        <w:t>: 129-138 [PMID: 15249622 DOI: 10.1212/01.wnl.0000132966.36437.12]</w:t>
      </w:r>
    </w:p>
    <w:p w14:paraId="7B05BE4B"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15 </w:t>
      </w:r>
      <w:proofErr w:type="spellStart"/>
      <w:r w:rsidRPr="00E83104">
        <w:rPr>
          <w:rFonts w:ascii="Book Antiqua" w:eastAsia="DengXian" w:hAnsi="Book Antiqua" w:cs="Times New Roman"/>
          <w:b/>
          <w:kern w:val="2"/>
        </w:rPr>
        <w:t>Bergström</w:t>
      </w:r>
      <w:proofErr w:type="spellEnd"/>
      <w:r w:rsidRPr="00E83104">
        <w:rPr>
          <w:rFonts w:ascii="Book Antiqua" w:eastAsia="DengXian" w:hAnsi="Book Antiqua" w:cs="Times New Roman"/>
          <w:b/>
          <w:kern w:val="2"/>
        </w:rPr>
        <w:t xml:space="preserve"> J</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Gustavsson</w:t>
      </w:r>
      <w:proofErr w:type="spellEnd"/>
      <w:r w:rsidRPr="00E83104">
        <w:rPr>
          <w:rFonts w:ascii="Book Antiqua" w:eastAsia="DengXian" w:hAnsi="Book Antiqua" w:cs="Times New Roman"/>
          <w:kern w:val="2"/>
        </w:rPr>
        <w:t xml:space="preserve"> A, Hellman U, Sletten K, Murphy CL, Weiss DT, Solomon A, </w:t>
      </w:r>
      <w:proofErr w:type="spellStart"/>
      <w:r w:rsidRPr="00E83104">
        <w:rPr>
          <w:rFonts w:ascii="Book Antiqua" w:eastAsia="DengXian" w:hAnsi="Book Antiqua" w:cs="Times New Roman"/>
          <w:kern w:val="2"/>
        </w:rPr>
        <w:t>Olofsson</w:t>
      </w:r>
      <w:proofErr w:type="spellEnd"/>
      <w:r w:rsidRPr="00E83104">
        <w:rPr>
          <w:rFonts w:ascii="Book Antiqua" w:eastAsia="DengXian" w:hAnsi="Book Antiqua" w:cs="Times New Roman"/>
          <w:kern w:val="2"/>
        </w:rPr>
        <w:t xml:space="preserve"> BO, </w:t>
      </w:r>
      <w:proofErr w:type="spellStart"/>
      <w:r w:rsidRPr="00E83104">
        <w:rPr>
          <w:rFonts w:ascii="Book Antiqua" w:eastAsia="DengXian" w:hAnsi="Book Antiqua" w:cs="Times New Roman"/>
          <w:kern w:val="2"/>
        </w:rPr>
        <w:t>Westermark</w:t>
      </w:r>
      <w:proofErr w:type="spellEnd"/>
      <w:r w:rsidRPr="00E83104">
        <w:rPr>
          <w:rFonts w:ascii="Book Antiqua" w:eastAsia="DengXian" w:hAnsi="Book Antiqua" w:cs="Times New Roman"/>
          <w:kern w:val="2"/>
        </w:rPr>
        <w:t xml:space="preserve"> P. Amyloid deposits in transthyretin-derived amyloidosis: cleaved transthyretin is associated with distinct amyloid morphology.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Pathol</w:t>
      </w:r>
      <w:proofErr w:type="spellEnd"/>
      <w:r w:rsidRPr="00E83104">
        <w:rPr>
          <w:rFonts w:ascii="Book Antiqua" w:eastAsia="DengXian" w:hAnsi="Book Antiqua" w:cs="Times New Roman"/>
          <w:kern w:val="2"/>
        </w:rPr>
        <w:t xml:space="preserve"> 2005; </w:t>
      </w:r>
      <w:r w:rsidRPr="00E83104">
        <w:rPr>
          <w:rFonts w:ascii="Book Antiqua" w:eastAsia="DengXian" w:hAnsi="Book Antiqua" w:cs="Times New Roman"/>
          <w:b/>
          <w:kern w:val="2"/>
        </w:rPr>
        <w:t>206</w:t>
      </w:r>
      <w:r w:rsidRPr="00E83104">
        <w:rPr>
          <w:rFonts w:ascii="Book Antiqua" w:eastAsia="DengXian" w:hAnsi="Book Antiqua" w:cs="Times New Roman"/>
          <w:kern w:val="2"/>
        </w:rPr>
        <w:t>: 224-232 [PMID: 15810051 DOI: 10.1002/path.1759]</w:t>
      </w:r>
    </w:p>
    <w:p w14:paraId="266244C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16 </w:t>
      </w:r>
      <w:proofErr w:type="spellStart"/>
      <w:r w:rsidRPr="00E83104">
        <w:rPr>
          <w:rFonts w:ascii="Book Antiqua" w:eastAsia="DengXian" w:hAnsi="Book Antiqua" w:cs="Times New Roman"/>
          <w:b/>
          <w:kern w:val="2"/>
        </w:rPr>
        <w:t>Dubrey</w:t>
      </w:r>
      <w:proofErr w:type="spellEnd"/>
      <w:r w:rsidRPr="00E83104">
        <w:rPr>
          <w:rFonts w:ascii="Book Antiqua" w:eastAsia="DengXian" w:hAnsi="Book Antiqua" w:cs="Times New Roman"/>
          <w:b/>
          <w:kern w:val="2"/>
        </w:rPr>
        <w:t xml:space="preserve"> SW</w:t>
      </w:r>
      <w:r w:rsidRPr="00E83104">
        <w:rPr>
          <w:rFonts w:ascii="Book Antiqua" w:eastAsia="DengXian" w:hAnsi="Book Antiqua" w:cs="Times New Roman"/>
          <w:kern w:val="2"/>
        </w:rPr>
        <w:t xml:space="preserve">, Cha K, Anderson J, </w:t>
      </w:r>
      <w:proofErr w:type="spellStart"/>
      <w:r w:rsidRPr="00E83104">
        <w:rPr>
          <w:rFonts w:ascii="Book Antiqua" w:eastAsia="DengXian" w:hAnsi="Book Antiqua" w:cs="Times New Roman"/>
          <w:kern w:val="2"/>
        </w:rPr>
        <w:t>Chamarthi</w:t>
      </w:r>
      <w:proofErr w:type="spellEnd"/>
      <w:r w:rsidRPr="00E83104">
        <w:rPr>
          <w:rFonts w:ascii="Book Antiqua" w:eastAsia="DengXian" w:hAnsi="Book Antiqua" w:cs="Times New Roman"/>
          <w:kern w:val="2"/>
        </w:rPr>
        <w:t xml:space="preserve"> B, Reisinger J, Skinner M, Falk RH. The clinical features of immunoglobulin light-chain (AL) amyloidosis with heart involvement. </w:t>
      </w:r>
      <w:r w:rsidRPr="00E83104">
        <w:rPr>
          <w:rFonts w:ascii="Book Antiqua" w:eastAsia="DengXian" w:hAnsi="Book Antiqua" w:cs="Times New Roman"/>
          <w:i/>
          <w:kern w:val="2"/>
        </w:rPr>
        <w:t>QJM</w:t>
      </w:r>
      <w:r w:rsidRPr="00E83104">
        <w:rPr>
          <w:rFonts w:ascii="Book Antiqua" w:eastAsia="DengXian" w:hAnsi="Book Antiqua" w:cs="Times New Roman"/>
          <w:kern w:val="2"/>
        </w:rPr>
        <w:t xml:space="preserve"> 1998; </w:t>
      </w:r>
      <w:r w:rsidRPr="00E83104">
        <w:rPr>
          <w:rFonts w:ascii="Book Antiqua" w:eastAsia="DengXian" w:hAnsi="Book Antiqua" w:cs="Times New Roman"/>
          <w:b/>
          <w:kern w:val="2"/>
        </w:rPr>
        <w:t>91</w:t>
      </w:r>
      <w:r w:rsidRPr="00E83104">
        <w:rPr>
          <w:rFonts w:ascii="Book Antiqua" w:eastAsia="DengXian" w:hAnsi="Book Antiqua" w:cs="Times New Roman"/>
          <w:kern w:val="2"/>
        </w:rPr>
        <w:t>: 141-157 [PMID: 9578896 DOI: 10.1093/</w:t>
      </w:r>
      <w:proofErr w:type="spellStart"/>
      <w:r w:rsidRPr="00E83104">
        <w:rPr>
          <w:rFonts w:ascii="Book Antiqua" w:eastAsia="DengXian" w:hAnsi="Book Antiqua" w:cs="Times New Roman"/>
          <w:kern w:val="2"/>
        </w:rPr>
        <w:t>qjmed</w:t>
      </w:r>
      <w:proofErr w:type="spellEnd"/>
      <w:r w:rsidRPr="00E83104">
        <w:rPr>
          <w:rFonts w:ascii="Book Antiqua" w:eastAsia="DengXian" w:hAnsi="Book Antiqua" w:cs="Times New Roman"/>
          <w:kern w:val="2"/>
        </w:rPr>
        <w:t>/91.2.141]</w:t>
      </w:r>
    </w:p>
    <w:p w14:paraId="22F6223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17 </w:t>
      </w:r>
      <w:r w:rsidRPr="00E83104">
        <w:rPr>
          <w:rFonts w:ascii="Book Antiqua" w:eastAsia="DengXian" w:hAnsi="Book Antiqua" w:cs="Times New Roman"/>
          <w:b/>
          <w:kern w:val="2"/>
        </w:rPr>
        <w:t>Kubo T</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Kitaoka</w:t>
      </w:r>
      <w:proofErr w:type="spellEnd"/>
      <w:r w:rsidRPr="00E83104">
        <w:rPr>
          <w:rFonts w:ascii="Book Antiqua" w:eastAsia="DengXian" w:hAnsi="Book Antiqua" w:cs="Times New Roman"/>
          <w:kern w:val="2"/>
        </w:rPr>
        <w:t xml:space="preserve"> H. Imaging of Left Ventricular Hypertrophy: a Practical Utility for Differential Diagnosis and Assessment of Disease Severity. </w:t>
      </w:r>
      <w:proofErr w:type="spellStart"/>
      <w:r w:rsidRPr="00E83104">
        <w:rPr>
          <w:rFonts w:ascii="Book Antiqua" w:eastAsia="DengXian" w:hAnsi="Book Antiqua" w:cs="Times New Roman"/>
          <w:i/>
          <w:kern w:val="2"/>
        </w:rPr>
        <w:t>Curr</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i/>
          <w:kern w:val="2"/>
        </w:rPr>
        <w:t xml:space="preserve"> Rep</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19</w:t>
      </w:r>
      <w:r w:rsidRPr="00E83104">
        <w:rPr>
          <w:rFonts w:ascii="Book Antiqua" w:eastAsia="DengXian" w:hAnsi="Book Antiqua" w:cs="Times New Roman"/>
          <w:kern w:val="2"/>
        </w:rPr>
        <w:t>: 65 [PMID: 28639223 DOI: 10.1007/s11886-017-0875-5]</w:t>
      </w:r>
    </w:p>
    <w:p w14:paraId="578ABB11"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18 </w:t>
      </w:r>
      <w:proofErr w:type="spellStart"/>
      <w:r w:rsidRPr="00E83104">
        <w:rPr>
          <w:rFonts w:ascii="Book Antiqua" w:eastAsia="DengXian" w:hAnsi="Book Antiqua" w:cs="Times New Roman"/>
          <w:b/>
          <w:kern w:val="2"/>
        </w:rPr>
        <w:t>Celebi</w:t>
      </w:r>
      <w:proofErr w:type="spellEnd"/>
      <w:r w:rsidRPr="00E83104">
        <w:rPr>
          <w:rFonts w:ascii="Book Antiqua" w:eastAsia="DengXian" w:hAnsi="Book Antiqua" w:cs="Times New Roman"/>
          <w:b/>
          <w:kern w:val="2"/>
        </w:rPr>
        <w:t xml:space="preserve"> AS</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Gulel</w:t>
      </w:r>
      <w:proofErr w:type="spellEnd"/>
      <w:r w:rsidRPr="00E83104">
        <w:rPr>
          <w:rFonts w:ascii="Book Antiqua" w:eastAsia="DengXian" w:hAnsi="Book Antiqua" w:cs="Times New Roman"/>
          <w:kern w:val="2"/>
        </w:rPr>
        <w:t xml:space="preserve"> O, </w:t>
      </w:r>
      <w:proofErr w:type="spellStart"/>
      <w:r w:rsidRPr="00E83104">
        <w:rPr>
          <w:rFonts w:ascii="Book Antiqua" w:eastAsia="DengXian" w:hAnsi="Book Antiqua" w:cs="Times New Roman"/>
          <w:kern w:val="2"/>
        </w:rPr>
        <w:t>Cicekcioglu</w:t>
      </w:r>
      <w:proofErr w:type="spellEnd"/>
      <w:r w:rsidRPr="00E83104">
        <w:rPr>
          <w:rFonts w:ascii="Book Antiqua" w:eastAsia="DengXian" w:hAnsi="Book Antiqua" w:cs="Times New Roman"/>
          <w:kern w:val="2"/>
        </w:rPr>
        <w:t xml:space="preserve"> H, </w:t>
      </w:r>
      <w:proofErr w:type="spellStart"/>
      <w:r w:rsidRPr="00E83104">
        <w:rPr>
          <w:rFonts w:ascii="Book Antiqua" w:eastAsia="DengXian" w:hAnsi="Book Antiqua" w:cs="Times New Roman"/>
          <w:kern w:val="2"/>
        </w:rPr>
        <w:t>Celebi</w:t>
      </w:r>
      <w:proofErr w:type="spellEnd"/>
      <w:r w:rsidRPr="00E83104">
        <w:rPr>
          <w:rFonts w:ascii="Book Antiqua" w:eastAsia="DengXian" w:hAnsi="Book Antiqua" w:cs="Times New Roman"/>
          <w:kern w:val="2"/>
        </w:rPr>
        <w:t xml:space="preserve"> OO, </w:t>
      </w:r>
      <w:proofErr w:type="spellStart"/>
      <w:r w:rsidRPr="00E83104">
        <w:rPr>
          <w:rFonts w:ascii="Book Antiqua" w:eastAsia="DengXian" w:hAnsi="Book Antiqua" w:cs="Times New Roman"/>
          <w:kern w:val="2"/>
        </w:rPr>
        <w:t>Ulusoy</w:t>
      </w:r>
      <w:proofErr w:type="spellEnd"/>
      <w:r w:rsidRPr="00E83104">
        <w:rPr>
          <w:rFonts w:ascii="Book Antiqua" w:eastAsia="DengXian" w:hAnsi="Book Antiqua" w:cs="Times New Roman"/>
          <w:kern w:val="2"/>
        </w:rPr>
        <w:t xml:space="preserve"> V. Isolated noncompaction of the left ventricular myocardium complicated by thromboembolic cerebrovascular accident in a patient with essential thrombocythemia. </w:t>
      </w:r>
      <w:proofErr w:type="spellStart"/>
      <w:r w:rsidRPr="00E83104">
        <w:rPr>
          <w:rFonts w:ascii="Book Antiqua" w:eastAsia="DengXian" w:hAnsi="Book Antiqua" w:cs="Times New Roman"/>
          <w:i/>
          <w:kern w:val="2"/>
        </w:rPr>
        <w:t>Int</w:t>
      </w:r>
      <w:proofErr w:type="spellEnd"/>
      <w:r w:rsidRPr="00E83104">
        <w:rPr>
          <w:rFonts w:ascii="Book Antiqua" w:eastAsia="DengXian" w:hAnsi="Book Antiqua" w:cs="Times New Roman"/>
          <w:i/>
          <w:kern w:val="2"/>
        </w:rPr>
        <w:t xml:space="preserve"> J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2008; </w:t>
      </w:r>
      <w:r w:rsidRPr="00E83104">
        <w:rPr>
          <w:rFonts w:ascii="Book Antiqua" w:eastAsia="DengXian" w:hAnsi="Book Antiqua" w:cs="Times New Roman"/>
          <w:b/>
          <w:kern w:val="2"/>
        </w:rPr>
        <w:t>128</w:t>
      </w:r>
      <w:r w:rsidRPr="00E83104">
        <w:rPr>
          <w:rFonts w:ascii="Book Antiqua" w:eastAsia="DengXian" w:hAnsi="Book Antiqua" w:cs="Times New Roman"/>
          <w:kern w:val="2"/>
        </w:rPr>
        <w:t>: e22-e24 [PMID: 17669523 DOI: 10.1016/j.ijcard.2007.04.160]</w:t>
      </w:r>
    </w:p>
    <w:p w14:paraId="00377264"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19 </w:t>
      </w:r>
      <w:proofErr w:type="spellStart"/>
      <w:r w:rsidRPr="00E83104">
        <w:rPr>
          <w:rFonts w:ascii="Book Antiqua" w:eastAsia="DengXian" w:hAnsi="Book Antiqua" w:cs="Times New Roman"/>
          <w:b/>
          <w:kern w:val="2"/>
        </w:rPr>
        <w:t>Gulel</w:t>
      </w:r>
      <w:proofErr w:type="spellEnd"/>
      <w:r w:rsidRPr="00E83104">
        <w:rPr>
          <w:rFonts w:ascii="Book Antiqua" w:eastAsia="DengXian" w:hAnsi="Book Antiqua" w:cs="Times New Roman"/>
          <w:b/>
          <w:kern w:val="2"/>
        </w:rPr>
        <w:t xml:space="preserve"> O</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Camlidag</w:t>
      </w:r>
      <w:proofErr w:type="spellEnd"/>
      <w:r w:rsidRPr="00E83104">
        <w:rPr>
          <w:rFonts w:ascii="Book Antiqua" w:eastAsia="DengXian" w:hAnsi="Book Antiqua" w:cs="Times New Roman"/>
          <w:kern w:val="2"/>
        </w:rPr>
        <w:t xml:space="preserve"> I, </w:t>
      </w:r>
      <w:proofErr w:type="spellStart"/>
      <w:r w:rsidRPr="00E83104">
        <w:rPr>
          <w:rFonts w:ascii="Book Antiqua" w:eastAsia="DengXian" w:hAnsi="Book Antiqua" w:cs="Times New Roman"/>
          <w:kern w:val="2"/>
        </w:rPr>
        <w:t>Elmali</w:t>
      </w:r>
      <w:proofErr w:type="spellEnd"/>
      <w:r w:rsidRPr="00E83104">
        <w:rPr>
          <w:rFonts w:ascii="Book Antiqua" w:eastAsia="DengXian" w:hAnsi="Book Antiqua" w:cs="Times New Roman"/>
          <w:kern w:val="2"/>
        </w:rPr>
        <w:t xml:space="preserve"> M. Successful Medical Management of a Rare Loeffler Endocarditis Case. </w:t>
      </w:r>
      <w:r w:rsidRPr="00E83104">
        <w:rPr>
          <w:rFonts w:ascii="Book Antiqua" w:eastAsia="DengXian" w:hAnsi="Book Antiqua" w:cs="Times New Roman"/>
          <w:i/>
          <w:kern w:val="2"/>
        </w:rPr>
        <w:t>Korean Circ J</w:t>
      </w:r>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48</w:t>
      </w:r>
      <w:r w:rsidRPr="00E83104">
        <w:rPr>
          <w:rFonts w:ascii="Book Antiqua" w:eastAsia="DengXian" w:hAnsi="Book Antiqua" w:cs="Times New Roman"/>
          <w:kern w:val="2"/>
        </w:rPr>
        <w:t>: 655-657 [PMID: 29968439 DOI: 10.4070/kcj.2017.0348]</w:t>
      </w:r>
    </w:p>
    <w:p w14:paraId="6A2C196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20 </w:t>
      </w:r>
      <w:proofErr w:type="spellStart"/>
      <w:r w:rsidRPr="00E83104">
        <w:rPr>
          <w:rFonts w:ascii="Book Antiqua" w:eastAsia="DengXian" w:hAnsi="Book Antiqua" w:cs="Times New Roman"/>
          <w:b/>
          <w:kern w:val="2"/>
        </w:rPr>
        <w:t>Cyrille</w:t>
      </w:r>
      <w:proofErr w:type="spellEnd"/>
      <w:r w:rsidRPr="00E83104">
        <w:rPr>
          <w:rFonts w:ascii="Book Antiqua" w:eastAsia="DengXian" w:hAnsi="Book Antiqua" w:cs="Times New Roman"/>
          <w:b/>
          <w:kern w:val="2"/>
        </w:rPr>
        <w:t xml:space="preserve"> NB</w:t>
      </w:r>
      <w:r w:rsidRPr="00E83104">
        <w:rPr>
          <w:rFonts w:ascii="Book Antiqua" w:eastAsia="DengXian" w:hAnsi="Book Antiqua" w:cs="Times New Roman"/>
          <w:kern w:val="2"/>
        </w:rPr>
        <w:t xml:space="preserve">, Goldsmith J, Alvarez J, Maurer MS. Prevalence and prognostic significance of low QRS voltage among the three main types of cardiac amyloidosis. </w:t>
      </w:r>
      <w:r w:rsidRPr="00E83104">
        <w:rPr>
          <w:rFonts w:ascii="Book Antiqua" w:eastAsia="DengXian" w:hAnsi="Book Antiqua" w:cs="Times New Roman"/>
          <w:i/>
          <w:kern w:val="2"/>
        </w:rPr>
        <w:t xml:space="preserve">Am J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2014; </w:t>
      </w:r>
      <w:r w:rsidRPr="00E83104">
        <w:rPr>
          <w:rFonts w:ascii="Book Antiqua" w:eastAsia="DengXian" w:hAnsi="Book Antiqua" w:cs="Times New Roman"/>
          <w:b/>
          <w:kern w:val="2"/>
        </w:rPr>
        <w:t>114</w:t>
      </w:r>
      <w:r w:rsidRPr="00E83104">
        <w:rPr>
          <w:rFonts w:ascii="Book Antiqua" w:eastAsia="DengXian" w:hAnsi="Book Antiqua" w:cs="Times New Roman"/>
          <w:kern w:val="2"/>
        </w:rPr>
        <w:t>: 1089-1093 [PMID: 25212550 DOI: 10.1016/j.amjcard.2014.07.026]</w:t>
      </w:r>
    </w:p>
    <w:p w14:paraId="38D86628"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21 </w:t>
      </w:r>
      <w:r w:rsidRPr="00E83104">
        <w:rPr>
          <w:rFonts w:ascii="Book Antiqua" w:eastAsia="DengXian" w:hAnsi="Book Antiqua" w:cs="Times New Roman"/>
          <w:b/>
          <w:kern w:val="2"/>
        </w:rPr>
        <w:t>Kristen AV</w:t>
      </w:r>
      <w:r w:rsidRPr="00E83104">
        <w:rPr>
          <w:rFonts w:ascii="Book Antiqua" w:eastAsia="DengXian" w:hAnsi="Book Antiqua" w:cs="Times New Roman"/>
          <w:kern w:val="2"/>
        </w:rPr>
        <w:t xml:space="preserve">, Maurer MS,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w:t>
      </w:r>
      <w:proofErr w:type="spellStart"/>
      <w:r w:rsidRPr="00E83104">
        <w:rPr>
          <w:rFonts w:ascii="Book Antiqua" w:eastAsia="DengXian" w:hAnsi="Book Antiqua" w:cs="Times New Roman"/>
          <w:kern w:val="2"/>
        </w:rPr>
        <w:t>Mundayat</w:t>
      </w:r>
      <w:proofErr w:type="spellEnd"/>
      <w:r w:rsidRPr="00E83104">
        <w:rPr>
          <w:rFonts w:ascii="Book Antiqua" w:eastAsia="DengXian" w:hAnsi="Book Antiqua" w:cs="Times New Roman"/>
          <w:kern w:val="2"/>
        </w:rPr>
        <w:t xml:space="preserve"> R, Suhr OB, </w:t>
      </w:r>
      <w:proofErr w:type="spellStart"/>
      <w:r w:rsidRPr="00E83104">
        <w:rPr>
          <w:rFonts w:ascii="Book Antiqua" w:eastAsia="DengXian" w:hAnsi="Book Antiqua" w:cs="Times New Roman"/>
          <w:kern w:val="2"/>
        </w:rPr>
        <w:t>Damy</w:t>
      </w:r>
      <w:proofErr w:type="spellEnd"/>
      <w:r w:rsidRPr="00E83104">
        <w:rPr>
          <w:rFonts w:ascii="Book Antiqua" w:eastAsia="DengXian" w:hAnsi="Book Antiqua" w:cs="Times New Roman"/>
          <w:kern w:val="2"/>
        </w:rPr>
        <w:t xml:space="preserve"> T; THAOS investigators. Impact of genotype and phenotype on cardiac biomarkers in patients with </w:t>
      </w:r>
      <w:r w:rsidRPr="00E83104">
        <w:rPr>
          <w:rFonts w:ascii="Book Antiqua" w:eastAsia="DengXian" w:hAnsi="Book Antiqua" w:cs="Times New Roman"/>
          <w:kern w:val="2"/>
        </w:rPr>
        <w:lastRenderedPageBreak/>
        <w:t xml:space="preserve">transthyretin amyloidosis - Report from the Transthyretin Amyloidosis Outcome Survey (THAOS). </w:t>
      </w:r>
      <w:proofErr w:type="spellStart"/>
      <w:r w:rsidRPr="00E83104">
        <w:rPr>
          <w:rFonts w:ascii="Book Antiqua" w:eastAsia="DengXian" w:hAnsi="Book Antiqua" w:cs="Times New Roman"/>
          <w:i/>
          <w:kern w:val="2"/>
        </w:rPr>
        <w:t>PLoS</w:t>
      </w:r>
      <w:proofErr w:type="spellEnd"/>
      <w:r w:rsidRPr="00E83104">
        <w:rPr>
          <w:rFonts w:ascii="Book Antiqua" w:eastAsia="DengXian" w:hAnsi="Book Antiqua" w:cs="Times New Roman"/>
          <w:i/>
          <w:kern w:val="2"/>
        </w:rPr>
        <w:t xml:space="preserve"> One</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12</w:t>
      </w:r>
      <w:r w:rsidRPr="00E83104">
        <w:rPr>
          <w:rFonts w:ascii="Book Antiqua" w:eastAsia="DengXian" w:hAnsi="Book Antiqua" w:cs="Times New Roman"/>
          <w:kern w:val="2"/>
        </w:rPr>
        <w:t>: e0173086 [PMID: 28384285 DOI: 10.1371/journal.pone.0173086]</w:t>
      </w:r>
    </w:p>
    <w:p w14:paraId="60D3E28C"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22 </w:t>
      </w:r>
      <w:r w:rsidRPr="00E83104">
        <w:rPr>
          <w:rFonts w:ascii="Book Antiqua" w:eastAsia="DengXian" w:hAnsi="Book Antiqua" w:cs="Times New Roman"/>
          <w:b/>
          <w:kern w:val="2"/>
        </w:rPr>
        <w:t>Maurer MS</w:t>
      </w:r>
      <w:r w:rsidRPr="00E83104">
        <w:rPr>
          <w:rFonts w:ascii="Book Antiqua" w:eastAsia="DengXian" w:hAnsi="Book Antiqua" w:cs="Times New Roman"/>
          <w:kern w:val="2"/>
        </w:rPr>
        <w:t xml:space="preserve">, Elliott P, </w:t>
      </w:r>
      <w:proofErr w:type="spellStart"/>
      <w:r w:rsidRPr="00E83104">
        <w:rPr>
          <w:rFonts w:ascii="Book Antiqua" w:eastAsia="DengXian" w:hAnsi="Book Antiqua" w:cs="Times New Roman"/>
          <w:kern w:val="2"/>
        </w:rPr>
        <w:t>Comenzo</w:t>
      </w:r>
      <w:proofErr w:type="spellEnd"/>
      <w:r w:rsidRPr="00E83104">
        <w:rPr>
          <w:rFonts w:ascii="Book Antiqua" w:eastAsia="DengXian" w:hAnsi="Book Antiqua" w:cs="Times New Roman"/>
          <w:kern w:val="2"/>
        </w:rPr>
        <w:t xml:space="preserve"> R, </w:t>
      </w:r>
      <w:proofErr w:type="spellStart"/>
      <w:r w:rsidRPr="00E83104">
        <w:rPr>
          <w:rFonts w:ascii="Book Antiqua" w:eastAsia="DengXian" w:hAnsi="Book Antiqua" w:cs="Times New Roman"/>
          <w:kern w:val="2"/>
        </w:rPr>
        <w:t>Semigran</w:t>
      </w:r>
      <w:proofErr w:type="spellEnd"/>
      <w:r w:rsidRPr="00E83104">
        <w:rPr>
          <w:rFonts w:ascii="Book Antiqua" w:eastAsia="DengXian" w:hAnsi="Book Antiqua" w:cs="Times New Roman"/>
          <w:kern w:val="2"/>
        </w:rPr>
        <w:t xml:space="preserve"> M,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Addressing Common Questions Encountered in the Diagnosis and Management of Cardiac Amyloidosis. </w:t>
      </w:r>
      <w:r w:rsidRPr="00E83104">
        <w:rPr>
          <w:rFonts w:ascii="Book Antiqua" w:eastAsia="DengXian" w:hAnsi="Book Antiqua" w:cs="Times New Roman"/>
          <w:i/>
          <w:kern w:val="2"/>
        </w:rPr>
        <w:t>Circulation</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135</w:t>
      </w:r>
      <w:r w:rsidRPr="00E83104">
        <w:rPr>
          <w:rFonts w:ascii="Book Antiqua" w:eastAsia="DengXian" w:hAnsi="Book Antiqua" w:cs="Times New Roman"/>
          <w:kern w:val="2"/>
        </w:rPr>
        <w:t>: 1357-1377 [PMID: 28373528 DOI: 10.1161/CIRCULATIONAHA.116.024438]</w:t>
      </w:r>
    </w:p>
    <w:p w14:paraId="3BA702C8"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23 </w:t>
      </w:r>
      <w:r w:rsidRPr="00E83104">
        <w:rPr>
          <w:rFonts w:ascii="Book Antiqua" w:eastAsia="DengXian" w:hAnsi="Book Antiqua" w:cs="Times New Roman"/>
          <w:b/>
          <w:kern w:val="2"/>
        </w:rPr>
        <w:t>Gertz MA</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Comenzo</w:t>
      </w:r>
      <w:proofErr w:type="spellEnd"/>
      <w:r w:rsidRPr="00E83104">
        <w:rPr>
          <w:rFonts w:ascii="Book Antiqua" w:eastAsia="DengXian" w:hAnsi="Book Antiqua" w:cs="Times New Roman"/>
          <w:kern w:val="2"/>
        </w:rPr>
        <w:t xml:space="preserve"> R, Falk RH, </w:t>
      </w:r>
      <w:proofErr w:type="spellStart"/>
      <w:r w:rsidRPr="00E83104">
        <w:rPr>
          <w:rFonts w:ascii="Book Antiqua" w:eastAsia="DengXian" w:hAnsi="Book Antiqua" w:cs="Times New Roman"/>
          <w:kern w:val="2"/>
        </w:rPr>
        <w:t>Fermand</w:t>
      </w:r>
      <w:proofErr w:type="spellEnd"/>
      <w:r w:rsidRPr="00E83104">
        <w:rPr>
          <w:rFonts w:ascii="Book Antiqua" w:eastAsia="DengXian" w:hAnsi="Book Antiqua" w:cs="Times New Roman"/>
          <w:kern w:val="2"/>
        </w:rPr>
        <w:t xml:space="preserve"> JP, </w:t>
      </w:r>
      <w:proofErr w:type="spellStart"/>
      <w:r w:rsidRPr="00E83104">
        <w:rPr>
          <w:rFonts w:ascii="Book Antiqua" w:eastAsia="DengXian" w:hAnsi="Book Antiqua" w:cs="Times New Roman"/>
          <w:kern w:val="2"/>
        </w:rPr>
        <w:t>Hazenberg</w:t>
      </w:r>
      <w:proofErr w:type="spellEnd"/>
      <w:r w:rsidRPr="00E83104">
        <w:rPr>
          <w:rFonts w:ascii="Book Antiqua" w:eastAsia="DengXian" w:hAnsi="Book Antiqua" w:cs="Times New Roman"/>
          <w:kern w:val="2"/>
        </w:rPr>
        <w:t xml:space="preserve"> BP, Hawkins PN,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Moreau P, </w:t>
      </w:r>
      <w:proofErr w:type="spellStart"/>
      <w:r w:rsidRPr="00E83104">
        <w:rPr>
          <w:rFonts w:ascii="Book Antiqua" w:eastAsia="DengXian" w:hAnsi="Book Antiqua" w:cs="Times New Roman"/>
          <w:kern w:val="2"/>
        </w:rPr>
        <w:t>Ronco</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Sanchorawala</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Sezer</w:t>
      </w:r>
      <w:proofErr w:type="spellEnd"/>
      <w:r w:rsidRPr="00E83104">
        <w:rPr>
          <w:rFonts w:ascii="Book Antiqua" w:eastAsia="DengXian" w:hAnsi="Book Antiqua" w:cs="Times New Roman"/>
          <w:kern w:val="2"/>
        </w:rPr>
        <w:t xml:space="preserve"> O, Solomon A, </w:t>
      </w:r>
      <w:proofErr w:type="spellStart"/>
      <w:r w:rsidRPr="00E83104">
        <w:rPr>
          <w:rFonts w:ascii="Book Antiqua" w:eastAsia="DengXian" w:hAnsi="Book Antiqua" w:cs="Times New Roman"/>
          <w:kern w:val="2"/>
        </w:rPr>
        <w:t>Grateau</w:t>
      </w:r>
      <w:proofErr w:type="spellEnd"/>
      <w:r w:rsidRPr="00E83104">
        <w:rPr>
          <w:rFonts w:ascii="Book Antiqua" w:eastAsia="DengXian" w:hAnsi="Book Antiqua" w:cs="Times New Roman"/>
          <w:kern w:val="2"/>
        </w:rPr>
        <w:t xml:space="preserve"> G. Definition of organ involvement and treatment response in immunoglobulin light chain amyloidosis (AL): a consensus opinion from the 10th International Symposium on Amyloid and Amyloidosis, Tours, France, 18-22 April 2004. </w:t>
      </w:r>
      <w:r w:rsidRPr="00E83104">
        <w:rPr>
          <w:rFonts w:ascii="Book Antiqua" w:eastAsia="DengXian" w:hAnsi="Book Antiqua" w:cs="Times New Roman"/>
          <w:i/>
          <w:kern w:val="2"/>
        </w:rPr>
        <w:t xml:space="preserve">Am J </w:t>
      </w:r>
      <w:proofErr w:type="spellStart"/>
      <w:r w:rsidRPr="00E83104">
        <w:rPr>
          <w:rFonts w:ascii="Book Antiqua" w:eastAsia="DengXian" w:hAnsi="Book Antiqua" w:cs="Times New Roman"/>
          <w:i/>
          <w:kern w:val="2"/>
        </w:rPr>
        <w:t>Hematol</w:t>
      </w:r>
      <w:proofErr w:type="spellEnd"/>
      <w:r w:rsidRPr="00E83104">
        <w:rPr>
          <w:rFonts w:ascii="Book Antiqua" w:eastAsia="DengXian" w:hAnsi="Book Antiqua" w:cs="Times New Roman"/>
          <w:kern w:val="2"/>
        </w:rPr>
        <w:t xml:space="preserve"> 2005; </w:t>
      </w:r>
      <w:r w:rsidRPr="00E83104">
        <w:rPr>
          <w:rFonts w:ascii="Book Antiqua" w:eastAsia="DengXian" w:hAnsi="Book Antiqua" w:cs="Times New Roman"/>
          <w:b/>
          <w:kern w:val="2"/>
        </w:rPr>
        <w:t>79</w:t>
      </w:r>
      <w:r w:rsidRPr="00E83104">
        <w:rPr>
          <w:rFonts w:ascii="Book Antiqua" w:eastAsia="DengXian" w:hAnsi="Book Antiqua" w:cs="Times New Roman"/>
          <w:kern w:val="2"/>
        </w:rPr>
        <w:t>: 319-328 [PMID: 16044444 DOI: 10.1002/ajh.20381]</w:t>
      </w:r>
    </w:p>
    <w:p w14:paraId="1122780B"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24 </w:t>
      </w:r>
      <w:proofErr w:type="spellStart"/>
      <w:r w:rsidRPr="00E83104">
        <w:rPr>
          <w:rFonts w:ascii="Book Antiqua" w:eastAsia="DengXian" w:hAnsi="Book Antiqua" w:cs="Times New Roman"/>
          <w:b/>
          <w:kern w:val="2"/>
        </w:rPr>
        <w:t>Nochioka</w:t>
      </w:r>
      <w:proofErr w:type="spellEnd"/>
      <w:r w:rsidRPr="00E83104">
        <w:rPr>
          <w:rFonts w:ascii="Book Antiqua" w:eastAsia="DengXian" w:hAnsi="Book Antiqua" w:cs="Times New Roman"/>
          <w:b/>
          <w:kern w:val="2"/>
        </w:rPr>
        <w:t xml:space="preserve"> K</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Quarta</w:t>
      </w:r>
      <w:proofErr w:type="spellEnd"/>
      <w:r w:rsidRPr="00E83104">
        <w:rPr>
          <w:rFonts w:ascii="Book Antiqua" w:eastAsia="DengXian" w:hAnsi="Book Antiqua" w:cs="Times New Roman"/>
          <w:kern w:val="2"/>
        </w:rPr>
        <w:t xml:space="preserve"> CC, Claggett B, Roca GQ,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Falk RH, Solomon SD. Left atrial structure and function in cardiac amyloidosis. </w:t>
      </w:r>
      <w:r w:rsidRPr="00E83104">
        <w:rPr>
          <w:rFonts w:ascii="Book Antiqua" w:eastAsia="DengXian" w:hAnsi="Book Antiqua" w:cs="Times New Roman"/>
          <w:i/>
          <w:kern w:val="2"/>
        </w:rPr>
        <w:t>Eur Heart J Cardiovasc Imaging</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18</w:t>
      </w:r>
      <w:r w:rsidRPr="00E83104">
        <w:rPr>
          <w:rFonts w:ascii="Book Antiqua" w:eastAsia="DengXian" w:hAnsi="Book Antiqua" w:cs="Times New Roman"/>
          <w:kern w:val="2"/>
        </w:rPr>
        <w:t>: 1128-1137 [PMID: 28637305 DOI: 10.1093/</w:t>
      </w:r>
      <w:proofErr w:type="spellStart"/>
      <w:r w:rsidRPr="00E83104">
        <w:rPr>
          <w:rFonts w:ascii="Book Antiqua" w:eastAsia="DengXian" w:hAnsi="Book Antiqua" w:cs="Times New Roman"/>
          <w:kern w:val="2"/>
        </w:rPr>
        <w:t>ehjci</w:t>
      </w:r>
      <w:proofErr w:type="spellEnd"/>
      <w:r w:rsidRPr="00E83104">
        <w:rPr>
          <w:rFonts w:ascii="Book Antiqua" w:eastAsia="DengXian" w:hAnsi="Book Antiqua" w:cs="Times New Roman"/>
          <w:kern w:val="2"/>
        </w:rPr>
        <w:t>/jex097]</w:t>
      </w:r>
    </w:p>
    <w:p w14:paraId="7263F91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25 </w:t>
      </w:r>
      <w:proofErr w:type="spellStart"/>
      <w:r w:rsidRPr="00E83104">
        <w:rPr>
          <w:rFonts w:ascii="Book Antiqua" w:eastAsia="DengXian" w:hAnsi="Book Antiqua" w:cs="Times New Roman"/>
          <w:b/>
          <w:kern w:val="2"/>
        </w:rPr>
        <w:t>Nagueh</w:t>
      </w:r>
      <w:proofErr w:type="spellEnd"/>
      <w:r w:rsidRPr="00E83104">
        <w:rPr>
          <w:rFonts w:ascii="Book Antiqua" w:eastAsia="DengXian" w:hAnsi="Book Antiqua" w:cs="Times New Roman"/>
          <w:b/>
          <w:kern w:val="2"/>
        </w:rPr>
        <w:t xml:space="preserve"> SF</w:t>
      </w:r>
      <w:r w:rsidRPr="00E83104">
        <w:rPr>
          <w:rFonts w:ascii="Book Antiqua" w:eastAsia="DengXian" w:hAnsi="Book Antiqua" w:cs="Times New Roman"/>
          <w:kern w:val="2"/>
        </w:rPr>
        <w:t xml:space="preserve">, Appleton CP, </w:t>
      </w:r>
      <w:proofErr w:type="spellStart"/>
      <w:r w:rsidRPr="00E83104">
        <w:rPr>
          <w:rFonts w:ascii="Book Antiqua" w:eastAsia="DengXian" w:hAnsi="Book Antiqua" w:cs="Times New Roman"/>
          <w:kern w:val="2"/>
        </w:rPr>
        <w:t>Gillebert</w:t>
      </w:r>
      <w:proofErr w:type="spellEnd"/>
      <w:r w:rsidRPr="00E83104">
        <w:rPr>
          <w:rFonts w:ascii="Book Antiqua" w:eastAsia="DengXian" w:hAnsi="Book Antiqua" w:cs="Times New Roman"/>
          <w:kern w:val="2"/>
        </w:rPr>
        <w:t xml:space="preserve"> TC, Marino PN, Oh JK, </w:t>
      </w:r>
      <w:proofErr w:type="spellStart"/>
      <w:r w:rsidRPr="00E83104">
        <w:rPr>
          <w:rFonts w:ascii="Book Antiqua" w:eastAsia="DengXian" w:hAnsi="Book Antiqua" w:cs="Times New Roman"/>
          <w:kern w:val="2"/>
        </w:rPr>
        <w:t>Smiseth</w:t>
      </w:r>
      <w:proofErr w:type="spellEnd"/>
      <w:r w:rsidRPr="00E83104">
        <w:rPr>
          <w:rFonts w:ascii="Book Antiqua" w:eastAsia="DengXian" w:hAnsi="Book Antiqua" w:cs="Times New Roman"/>
          <w:kern w:val="2"/>
        </w:rPr>
        <w:t xml:space="preserve"> OA, Waggoner AD, </w:t>
      </w:r>
      <w:proofErr w:type="spellStart"/>
      <w:r w:rsidRPr="00E83104">
        <w:rPr>
          <w:rFonts w:ascii="Book Antiqua" w:eastAsia="DengXian" w:hAnsi="Book Antiqua" w:cs="Times New Roman"/>
          <w:kern w:val="2"/>
        </w:rPr>
        <w:t>Flachskampf</w:t>
      </w:r>
      <w:proofErr w:type="spellEnd"/>
      <w:r w:rsidRPr="00E83104">
        <w:rPr>
          <w:rFonts w:ascii="Book Antiqua" w:eastAsia="DengXian" w:hAnsi="Book Antiqua" w:cs="Times New Roman"/>
          <w:kern w:val="2"/>
        </w:rPr>
        <w:t xml:space="preserve"> FA, </w:t>
      </w:r>
      <w:proofErr w:type="spellStart"/>
      <w:r w:rsidRPr="00E83104">
        <w:rPr>
          <w:rFonts w:ascii="Book Antiqua" w:eastAsia="DengXian" w:hAnsi="Book Antiqua" w:cs="Times New Roman"/>
          <w:kern w:val="2"/>
        </w:rPr>
        <w:t>Pellikka</w:t>
      </w:r>
      <w:proofErr w:type="spellEnd"/>
      <w:r w:rsidRPr="00E83104">
        <w:rPr>
          <w:rFonts w:ascii="Book Antiqua" w:eastAsia="DengXian" w:hAnsi="Book Antiqua" w:cs="Times New Roman"/>
          <w:kern w:val="2"/>
        </w:rPr>
        <w:t xml:space="preserve"> PA, Evangelista A. Recommendations for the evaluation of left ventricular diastolic function by echocardiography. </w:t>
      </w:r>
      <w:r w:rsidRPr="00E83104">
        <w:rPr>
          <w:rFonts w:ascii="Book Antiqua" w:eastAsia="DengXian" w:hAnsi="Book Antiqua" w:cs="Times New Roman"/>
          <w:i/>
          <w:kern w:val="2"/>
        </w:rPr>
        <w:t xml:space="preserve">J Am </w:t>
      </w:r>
      <w:proofErr w:type="spellStart"/>
      <w:r w:rsidRPr="00E83104">
        <w:rPr>
          <w:rFonts w:ascii="Book Antiqua" w:eastAsia="DengXian" w:hAnsi="Book Antiqua" w:cs="Times New Roman"/>
          <w:i/>
          <w:kern w:val="2"/>
        </w:rPr>
        <w:t>Soc</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Echocardiogr</w:t>
      </w:r>
      <w:proofErr w:type="spellEnd"/>
      <w:r w:rsidRPr="00E83104">
        <w:rPr>
          <w:rFonts w:ascii="Book Antiqua" w:eastAsia="DengXian" w:hAnsi="Book Antiqua" w:cs="Times New Roman"/>
          <w:kern w:val="2"/>
        </w:rPr>
        <w:t xml:space="preserve"> 2009; </w:t>
      </w:r>
      <w:r w:rsidRPr="00E83104">
        <w:rPr>
          <w:rFonts w:ascii="Book Antiqua" w:eastAsia="DengXian" w:hAnsi="Book Antiqua" w:cs="Times New Roman"/>
          <w:b/>
          <w:kern w:val="2"/>
        </w:rPr>
        <w:t>22</w:t>
      </w:r>
      <w:r w:rsidRPr="00E83104">
        <w:rPr>
          <w:rFonts w:ascii="Book Antiqua" w:eastAsia="DengXian" w:hAnsi="Book Antiqua" w:cs="Times New Roman"/>
          <w:kern w:val="2"/>
        </w:rPr>
        <w:t>: 107-133 [PMID: 19187853 DOI: 10.1016/j.echo.2008.11.023]</w:t>
      </w:r>
    </w:p>
    <w:p w14:paraId="0058B371"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26 </w:t>
      </w:r>
      <w:r w:rsidRPr="00E83104">
        <w:rPr>
          <w:rFonts w:ascii="Book Antiqua" w:eastAsia="DengXian" w:hAnsi="Book Antiqua" w:cs="Times New Roman"/>
          <w:b/>
          <w:kern w:val="2"/>
        </w:rPr>
        <w:t>Phelan D</w:t>
      </w:r>
      <w:r w:rsidRPr="00E83104">
        <w:rPr>
          <w:rFonts w:ascii="Book Antiqua" w:eastAsia="DengXian" w:hAnsi="Book Antiqua" w:cs="Times New Roman"/>
          <w:kern w:val="2"/>
        </w:rPr>
        <w:t xml:space="preserve">, Collier P, </w:t>
      </w:r>
      <w:proofErr w:type="spellStart"/>
      <w:r w:rsidRPr="00E83104">
        <w:rPr>
          <w:rFonts w:ascii="Book Antiqua" w:eastAsia="DengXian" w:hAnsi="Book Antiqua" w:cs="Times New Roman"/>
          <w:kern w:val="2"/>
        </w:rPr>
        <w:t>Thavendiranathan</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Popovi</w:t>
      </w:r>
      <w:r w:rsidRPr="00E83104">
        <w:rPr>
          <w:rFonts w:ascii="Book Antiqua" w:eastAsia="DengXian" w:hAnsi="Book Antiqua" w:cs="Cambria"/>
          <w:kern w:val="2"/>
        </w:rPr>
        <w:t>ć</w:t>
      </w:r>
      <w:proofErr w:type="spellEnd"/>
      <w:r w:rsidRPr="00E83104">
        <w:rPr>
          <w:rFonts w:ascii="Book Antiqua" w:eastAsia="DengXian" w:hAnsi="Book Antiqua" w:cs="Times New Roman"/>
          <w:kern w:val="2"/>
        </w:rPr>
        <w:t xml:space="preserve"> ZB, Hanna M, Plana JC, Marwick TH, Thomas JD. Relative apical sparing of longitudinal strain using two-dimensional speckle-tracking echocardiography is both sensitive and specific for the diagnosis of cardiac amyloidosis. </w:t>
      </w:r>
      <w:r w:rsidRPr="00E83104">
        <w:rPr>
          <w:rFonts w:ascii="Book Antiqua" w:eastAsia="DengXian" w:hAnsi="Book Antiqua" w:cs="Times New Roman"/>
          <w:i/>
          <w:kern w:val="2"/>
        </w:rPr>
        <w:t>Heart</w:t>
      </w:r>
      <w:r w:rsidRPr="00E83104">
        <w:rPr>
          <w:rFonts w:ascii="Book Antiqua" w:eastAsia="DengXian" w:hAnsi="Book Antiqua" w:cs="Times New Roman"/>
          <w:kern w:val="2"/>
        </w:rPr>
        <w:t xml:space="preserve"> 2012; </w:t>
      </w:r>
      <w:r w:rsidRPr="00E83104">
        <w:rPr>
          <w:rFonts w:ascii="Book Antiqua" w:eastAsia="DengXian" w:hAnsi="Book Antiqua" w:cs="Times New Roman"/>
          <w:b/>
          <w:kern w:val="2"/>
        </w:rPr>
        <w:t>98</w:t>
      </w:r>
      <w:r w:rsidRPr="00E83104">
        <w:rPr>
          <w:rFonts w:ascii="Book Antiqua" w:eastAsia="DengXian" w:hAnsi="Book Antiqua" w:cs="Times New Roman"/>
          <w:kern w:val="2"/>
        </w:rPr>
        <w:t>: 1442-1448 [PMID: 22865865 DOI: 10.1136/heartjnl-2012-302353]</w:t>
      </w:r>
    </w:p>
    <w:p w14:paraId="65E8AAB9"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27 </w:t>
      </w:r>
      <w:r w:rsidRPr="00E83104">
        <w:rPr>
          <w:rFonts w:ascii="Book Antiqua" w:eastAsia="DengXian" w:hAnsi="Book Antiqua" w:cs="Times New Roman"/>
          <w:b/>
          <w:kern w:val="2"/>
        </w:rPr>
        <w:t>Donnellan E</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Elshazly</w:t>
      </w:r>
      <w:proofErr w:type="spellEnd"/>
      <w:r w:rsidRPr="00E83104">
        <w:rPr>
          <w:rFonts w:ascii="Book Antiqua" w:eastAsia="DengXian" w:hAnsi="Book Antiqua" w:cs="Times New Roman"/>
          <w:kern w:val="2"/>
        </w:rPr>
        <w:t xml:space="preserve"> MB, </w:t>
      </w:r>
      <w:proofErr w:type="spellStart"/>
      <w:r w:rsidRPr="00E83104">
        <w:rPr>
          <w:rFonts w:ascii="Book Antiqua" w:eastAsia="DengXian" w:hAnsi="Book Antiqua" w:cs="Times New Roman"/>
          <w:kern w:val="2"/>
        </w:rPr>
        <w:t>Vakamudi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Wazni</w:t>
      </w:r>
      <w:proofErr w:type="spellEnd"/>
      <w:r w:rsidRPr="00E83104">
        <w:rPr>
          <w:rFonts w:ascii="Book Antiqua" w:eastAsia="DengXian" w:hAnsi="Book Antiqua" w:cs="Times New Roman"/>
          <w:kern w:val="2"/>
        </w:rPr>
        <w:t xml:space="preserve"> OM, Cohen JA, </w:t>
      </w:r>
      <w:proofErr w:type="spellStart"/>
      <w:r w:rsidRPr="00E83104">
        <w:rPr>
          <w:rFonts w:ascii="Book Antiqua" w:eastAsia="DengXian" w:hAnsi="Book Antiqua" w:cs="Times New Roman"/>
          <w:kern w:val="2"/>
        </w:rPr>
        <w:t>Kanj</w:t>
      </w:r>
      <w:proofErr w:type="spellEnd"/>
      <w:r w:rsidRPr="00E83104">
        <w:rPr>
          <w:rFonts w:ascii="Book Antiqua" w:eastAsia="DengXian" w:hAnsi="Book Antiqua" w:cs="Times New Roman"/>
          <w:kern w:val="2"/>
        </w:rPr>
        <w:t xml:space="preserve"> M, Hanna M, Baranowski B, </w:t>
      </w:r>
      <w:proofErr w:type="spellStart"/>
      <w:r w:rsidRPr="00E83104">
        <w:rPr>
          <w:rFonts w:ascii="Book Antiqua" w:eastAsia="DengXian" w:hAnsi="Book Antiqua" w:cs="Times New Roman"/>
          <w:kern w:val="2"/>
        </w:rPr>
        <w:t>Saliba</w:t>
      </w:r>
      <w:proofErr w:type="spellEnd"/>
      <w:r w:rsidRPr="00E83104">
        <w:rPr>
          <w:rFonts w:ascii="Book Antiqua" w:eastAsia="DengXian" w:hAnsi="Book Antiqua" w:cs="Times New Roman"/>
          <w:kern w:val="2"/>
        </w:rPr>
        <w:t xml:space="preserve"> W, </w:t>
      </w:r>
      <w:proofErr w:type="spellStart"/>
      <w:r w:rsidRPr="00E83104">
        <w:rPr>
          <w:rFonts w:ascii="Book Antiqua" w:eastAsia="DengXian" w:hAnsi="Book Antiqua" w:cs="Times New Roman"/>
          <w:kern w:val="2"/>
        </w:rPr>
        <w:t>Jaber</w:t>
      </w:r>
      <w:proofErr w:type="spellEnd"/>
      <w:r w:rsidRPr="00E83104">
        <w:rPr>
          <w:rFonts w:ascii="Book Antiqua" w:eastAsia="DengXian" w:hAnsi="Book Antiqua" w:cs="Times New Roman"/>
          <w:kern w:val="2"/>
        </w:rPr>
        <w:t xml:space="preserve"> W. No Association Between CHADS-</w:t>
      </w:r>
      <w:proofErr w:type="spellStart"/>
      <w:r w:rsidRPr="00E83104">
        <w:rPr>
          <w:rFonts w:ascii="Book Antiqua" w:eastAsia="DengXian" w:hAnsi="Book Antiqua" w:cs="Times New Roman"/>
          <w:kern w:val="2"/>
        </w:rPr>
        <w:t>VASc</w:t>
      </w:r>
      <w:proofErr w:type="spellEnd"/>
      <w:r w:rsidRPr="00E83104">
        <w:rPr>
          <w:rFonts w:ascii="Book Antiqua" w:eastAsia="DengXian" w:hAnsi="Book Antiqua" w:cs="Times New Roman"/>
          <w:kern w:val="2"/>
        </w:rPr>
        <w:t xml:space="preserve"> Score and Left Atrial Appendage Thrombus in Patients With Transthyretin Amyloidosis. </w:t>
      </w:r>
      <w:r w:rsidRPr="00E83104">
        <w:rPr>
          <w:rFonts w:ascii="Book Antiqua" w:eastAsia="DengXian" w:hAnsi="Book Antiqua" w:cs="Times New Roman"/>
          <w:i/>
          <w:kern w:val="2"/>
        </w:rPr>
        <w:t xml:space="preserve">JACC </w:t>
      </w:r>
      <w:proofErr w:type="spellStart"/>
      <w:r w:rsidRPr="00E83104">
        <w:rPr>
          <w:rFonts w:ascii="Book Antiqua" w:eastAsia="DengXian" w:hAnsi="Book Antiqua" w:cs="Times New Roman"/>
          <w:i/>
          <w:kern w:val="2"/>
        </w:rPr>
        <w:t>Clin</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Electrophysiol</w:t>
      </w:r>
      <w:proofErr w:type="spellEnd"/>
      <w:r w:rsidRPr="00E83104">
        <w:rPr>
          <w:rFonts w:ascii="Book Antiqua" w:eastAsia="DengXian" w:hAnsi="Book Antiqua" w:cs="Times New Roman"/>
          <w:kern w:val="2"/>
        </w:rPr>
        <w:t xml:space="preserve"> 2019; </w:t>
      </w:r>
      <w:r w:rsidRPr="00E83104">
        <w:rPr>
          <w:rFonts w:ascii="Book Antiqua" w:eastAsia="DengXian" w:hAnsi="Book Antiqua" w:cs="Times New Roman"/>
          <w:b/>
          <w:kern w:val="2"/>
        </w:rPr>
        <w:t>5</w:t>
      </w:r>
      <w:r w:rsidRPr="00E83104">
        <w:rPr>
          <w:rFonts w:ascii="Book Antiqua" w:eastAsia="DengXian" w:hAnsi="Book Antiqua" w:cs="Times New Roman"/>
          <w:kern w:val="2"/>
        </w:rPr>
        <w:t>: 1473-1474 [PMID: 31857048 DOI: 10.1016/j.jacep.2019.10.013]</w:t>
      </w:r>
    </w:p>
    <w:p w14:paraId="29EA6FA6"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28 </w:t>
      </w:r>
      <w:r w:rsidRPr="00E83104">
        <w:rPr>
          <w:rFonts w:ascii="Book Antiqua" w:eastAsia="DengXian" w:hAnsi="Book Antiqua" w:cs="Times New Roman"/>
          <w:b/>
          <w:kern w:val="2"/>
        </w:rPr>
        <w:t>Barros-Gomes S</w:t>
      </w:r>
      <w:r w:rsidRPr="00E83104">
        <w:rPr>
          <w:rFonts w:ascii="Book Antiqua" w:eastAsia="DengXian" w:hAnsi="Book Antiqua" w:cs="Times New Roman"/>
          <w:kern w:val="2"/>
        </w:rPr>
        <w:t xml:space="preserve">, Williams B, </w:t>
      </w:r>
      <w:proofErr w:type="spellStart"/>
      <w:r w:rsidRPr="00E83104">
        <w:rPr>
          <w:rFonts w:ascii="Book Antiqua" w:eastAsia="DengXian" w:hAnsi="Book Antiqua" w:cs="Times New Roman"/>
          <w:kern w:val="2"/>
        </w:rPr>
        <w:t>Nhola</w:t>
      </w:r>
      <w:proofErr w:type="spellEnd"/>
      <w:r w:rsidRPr="00E83104">
        <w:rPr>
          <w:rFonts w:ascii="Book Antiqua" w:eastAsia="DengXian" w:hAnsi="Book Antiqua" w:cs="Times New Roman"/>
          <w:kern w:val="2"/>
        </w:rPr>
        <w:t xml:space="preserve"> LF, Grogan M, </w:t>
      </w:r>
      <w:proofErr w:type="spellStart"/>
      <w:r w:rsidRPr="00E83104">
        <w:rPr>
          <w:rFonts w:ascii="Book Antiqua" w:eastAsia="DengXian" w:hAnsi="Book Antiqua" w:cs="Times New Roman"/>
          <w:kern w:val="2"/>
        </w:rPr>
        <w:t>Maalouf</w:t>
      </w:r>
      <w:proofErr w:type="spellEnd"/>
      <w:r w:rsidRPr="00E83104">
        <w:rPr>
          <w:rFonts w:ascii="Book Antiqua" w:eastAsia="DengXian" w:hAnsi="Book Antiqua" w:cs="Times New Roman"/>
          <w:kern w:val="2"/>
        </w:rPr>
        <w:t xml:space="preserve"> JF, </w:t>
      </w:r>
      <w:proofErr w:type="spellStart"/>
      <w:r w:rsidRPr="00E83104">
        <w:rPr>
          <w:rFonts w:ascii="Book Antiqua" w:eastAsia="DengXian" w:hAnsi="Book Antiqua" w:cs="Times New Roman"/>
          <w:kern w:val="2"/>
        </w:rPr>
        <w:t>Dispenzieri</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Pellikka</w:t>
      </w:r>
      <w:proofErr w:type="spellEnd"/>
      <w:r w:rsidRPr="00E83104">
        <w:rPr>
          <w:rFonts w:ascii="Book Antiqua" w:eastAsia="DengXian" w:hAnsi="Book Antiqua" w:cs="Times New Roman"/>
          <w:kern w:val="2"/>
        </w:rPr>
        <w:t xml:space="preserve"> </w:t>
      </w:r>
      <w:r w:rsidRPr="00E83104">
        <w:rPr>
          <w:rFonts w:ascii="Book Antiqua" w:eastAsia="DengXian" w:hAnsi="Book Antiqua" w:cs="Times New Roman"/>
          <w:kern w:val="2"/>
        </w:rPr>
        <w:lastRenderedPageBreak/>
        <w:t xml:space="preserve">PA, </w:t>
      </w:r>
      <w:proofErr w:type="spellStart"/>
      <w:r w:rsidRPr="00E83104">
        <w:rPr>
          <w:rFonts w:ascii="Book Antiqua" w:eastAsia="DengXian" w:hAnsi="Book Antiqua" w:cs="Times New Roman"/>
          <w:kern w:val="2"/>
        </w:rPr>
        <w:t>Villarraga</w:t>
      </w:r>
      <w:proofErr w:type="spellEnd"/>
      <w:r w:rsidRPr="00E83104">
        <w:rPr>
          <w:rFonts w:ascii="Book Antiqua" w:eastAsia="DengXian" w:hAnsi="Book Antiqua" w:cs="Times New Roman"/>
          <w:kern w:val="2"/>
        </w:rPr>
        <w:t xml:space="preserve"> HR. Prognosis of Light Chain Amyloidosis With Preserved LVEF: Added Value of 2D Speckle-Tracking Echocardiography to the Current Prognostic Staging System.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10</w:t>
      </w:r>
      <w:r w:rsidRPr="00E83104">
        <w:rPr>
          <w:rFonts w:ascii="Book Antiqua" w:eastAsia="DengXian" w:hAnsi="Book Antiqua" w:cs="Times New Roman"/>
          <w:kern w:val="2"/>
        </w:rPr>
        <w:t>: 398-407 [PMID: 27639764 DOI: 10.1016/j.jcmg.2016.04.008]</w:t>
      </w:r>
    </w:p>
    <w:p w14:paraId="21C9FF82"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29 </w:t>
      </w:r>
      <w:r w:rsidRPr="00E83104">
        <w:rPr>
          <w:rFonts w:ascii="Book Antiqua" w:eastAsia="DengXian" w:hAnsi="Book Antiqua" w:cs="Times New Roman"/>
          <w:b/>
          <w:kern w:val="2"/>
        </w:rPr>
        <w:t>Senapati A</w:t>
      </w:r>
      <w:r w:rsidRPr="00E83104">
        <w:rPr>
          <w:rFonts w:ascii="Book Antiqua" w:eastAsia="DengXian" w:hAnsi="Book Antiqua" w:cs="Times New Roman"/>
          <w:kern w:val="2"/>
        </w:rPr>
        <w:t xml:space="preserve">, Sperry BW, </w:t>
      </w:r>
      <w:proofErr w:type="spellStart"/>
      <w:r w:rsidRPr="00E83104">
        <w:rPr>
          <w:rFonts w:ascii="Book Antiqua" w:eastAsia="DengXian" w:hAnsi="Book Antiqua" w:cs="Times New Roman"/>
          <w:kern w:val="2"/>
        </w:rPr>
        <w:t>Grodin</w:t>
      </w:r>
      <w:proofErr w:type="spellEnd"/>
      <w:r w:rsidRPr="00E83104">
        <w:rPr>
          <w:rFonts w:ascii="Book Antiqua" w:eastAsia="DengXian" w:hAnsi="Book Antiqua" w:cs="Times New Roman"/>
          <w:kern w:val="2"/>
        </w:rPr>
        <w:t xml:space="preserve"> JL, </w:t>
      </w:r>
      <w:proofErr w:type="spellStart"/>
      <w:r w:rsidRPr="00E83104">
        <w:rPr>
          <w:rFonts w:ascii="Book Antiqua" w:eastAsia="DengXian" w:hAnsi="Book Antiqua" w:cs="Times New Roman"/>
          <w:kern w:val="2"/>
        </w:rPr>
        <w:t>Kusunose</w:t>
      </w:r>
      <w:proofErr w:type="spellEnd"/>
      <w:r w:rsidRPr="00E83104">
        <w:rPr>
          <w:rFonts w:ascii="Book Antiqua" w:eastAsia="DengXian" w:hAnsi="Book Antiqua" w:cs="Times New Roman"/>
          <w:kern w:val="2"/>
        </w:rPr>
        <w:t xml:space="preserve"> K, </w:t>
      </w:r>
      <w:proofErr w:type="spellStart"/>
      <w:r w:rsidRPr="00E83104">
        <w:rPr>
          <w:rFonts w:ascii="Book Antiqua" w:eastAsia="DengXian" w:hAnsi="Book Antiqua" w:cs="Times New Roman"/>
          <w:kern w:val="2"/>
        </w:rPr>
        <w:t>Thavendiranathan</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Jaber</w:t>
      </w:r>
      <w:proofErr w:type="spellEnd"/>
      <w:r w:rsidRPr="00E83104">
        <w:rPr>
          <w:rFonts w:ascii="Book Antiqua" w:eastAsia="DengXian" w:hAnsi="Book Antiqua" w:cs="Times New Roman"/>
          <w:kern w:val="2"/>
        </w:rPr>
        <w:t xml:space="preserve"> W, Collier P, Hanna M, Popovic ZB, Phelan D. Prognostic implication of relative regional strain ratio in cardiac amyloidosis. </w:t>
      </w:r>
      <w:r w:rsidRPr="00E83104">
        <w:rPr>
          <w:rFonts w:ascii="Book Antiqua" w:eastAsia="DengXian" w:hAnsi="Book Antiqua" w:cs="Times New Roman"/>
          <w:i/>
          <w:kern w:val="2"/>
        </w:rPr>
        <w:t>Heart</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102</w:t>
      </w:r>
      <w:r w:rsidRPr="00E83104">
        <w:rPr>
          <w:rFonts w:ascii="Book Antiqua" w:eastAsia="DengXian" w:hAnsi="Book Antiqua" w:cs="Times New Roman"/>
          <w:kern w:val="2"/>
        </w:rPr>
        <w:t>: 748-754 [PMID: 26830665 DOI: 10.1136/heartjnl-2015-308657]</w:t>
      </w:r>
    </w:p>
    <w:p w14:paraId="5D5BEDA6"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30 </w:t>
      </w:r>
      <w:proofErr w:type="spellStart"/>
      <w:r w:rsidRPr="00E83104">
        <w:rPr>
          <w:rFonts w:ascii="Book Antiqua" w:eastAsia="DengXian" w:hAnsi="Book Antiqua" w:cs="Times New Roman"/>
          <w:b/>
          <w:kern w:val="2"/>
        </w:rPr>
        <w:t>Bellavia</w:t>
      </w:r>
      <w:proofErr w:type="spellEnd"/>
      <w:r w:rsidRPr="00E83104">
        <w:rPr>
          <w:rFonts w:ascii="Book Antiqua" w:eastAsia="DengXian" w:hAnsi="Book Antiqua" w:cs="Times New Roman"/>
          <w:b/>
          <w:kern w:val="2"/>
        </w:rPr>
        <w:t xml:space="preserve"> D</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Pellikka</w:t>
      </w:r>
      <w:proofErr w:type="spellEnd"/>
      <w:r w:rsidRPr="00E83104">
        <w:rPr>
          <w:rFonts w:ascii="Book Antiqua" w:eastAsia="DengXian" w:hAnsi="Book Antiqua" w:cs="Times New Roman"/>
          <w:kern w:val="2"/>
        </w:rPr>
        <w:t xml:space="preserve"> PA, </w:t>
      </w:r>
      <w:proofErr w:type="spellStart"/>
      <w:r w:rsidRPr="00E83104">
        <w:rPr>
          <w:rFonts w:ascii="Book Antiqua" w:eastAsia="DengXian" w:hAnsi="Book Antiqua" w:cs="Times New Roman"/>
          <w:kern w:val="2"/>
        </w:rPr>
        <w:t>Dispenzieri</w:t>
      </w:r>
      <w:proofErr w:type="spellEnd"/>
      <w:r w:rsidRPr="00E83104">
        <w:rPr>
          <w:rFonts w:ascii="Book Antiqua" w:eastAsia="DengXian" w:hAnsi="Book Antiqua" w:cs="Times New Roman"/>
          <w:kern w:val="2"/>
        </w:rPr>
        <w:t xml:space="preserve"> A, Scott CG, Al-Zahrani GB, Grogan M, </w:t>
      </w:r>
      <w:proofErr w:type="spellStart"/>
      <w:r w:rsidRPr="00E83104">
        <w:rPr>
          <w:rFonts w:ascii="Book Antiqua" w:eastAsia="DengXian" w:hAnsi="Book Antiqua" w:cs="Times New Roman"/>
          <w:kern w:val="2"/>
        </w:rPr>
        <w:t>Pitrolo</w:t>
      </w:r>
      <w:proofErr w:type="spellEnd"/>
      <w:r w:rsidRPr="00E83104">
        <w:rPr>
          <w:rFonts w:ascii="Book Antiqua" w:eastAsia="DengXian" w:hAnsi="Book Antiqua" w:cs="Times New Roman"/>
          <w:kern w:val="2"/>
        </w:rPr>
        <w:t xml:space="preserve"> F, Oh JK, Miller FA Jr. Comparison of right ventricular longitudinal strain imaging, tricuspid annular plane systolic excursion, and cardiac biomarkers for early diagnosis of cardiac involvement and risk stratification in primary systematic (AL) amyloidosis: a 5-year cohort study. </w:t>
      </w:r>
      <w:r w:rsidRPr="00E83104">
        <w:rPr>
          <w:rFonts w:ascii="Book Antiqua" w:eastAsia="DengXian" w:hAnsi="Book Antiqua" w:cs="Times New Roman"/>
          <w:i/>
          <w:kern w:val="2"/>
        </w:rPr>
        <w:t>Eur Heart J Cardiovasc Imaging</w:t>
      </w:r>
      <w:r w:rsidRPr="00E83104">
        <w:rPr>
          <w:rFonts w:ascii="Book Antiqua" w:eastAsia="DengXian" w:hAnsi="Book Antiqua" w:cs="Times New Roman"/>
          <w:kern w:val="2"/>
        </w:rPr>
        <w:t xml:space="preserve"> 2012; </w:t>
      </w:r>
      <w:r w:rsidRPr="00E83104">
        <w:rPr>
          <w:rFonts w:ascii="Book Antiqua" w:eastAsia="DengXian" w:hAnsi="Book Antiqua" w:cs="Times New Roman"/>
          <w:b/>
          <w:kern w:val="2"/>
        </w:rPr>
        <w:t>13</w:t>
      </w:r>
      <w:r w:rsidRPr="00E83104">
        <w:rPr>
          <w:rFonts w:ascii="Book Antiqua" w:eastAsia="DengXian" w:hAnsi="Book Antiqua" w:cs="Times New Roman"/>
          <w:kern w:val="2"/>
        </w:rPr>
        <w:t>: 680-689 [PMID: 22307866 DOI: 10.1093/</w:t>
      </w:r>
      <w:proofErr w:type="spellStart"/>
      <w:r w:rsidRPr="00E83104">
        <w:rPr>
          <w:rFonts w:ascii="Book Antiqua" w:eastAsia="DengXian" w:hAnsi="Book Antiqua" w:cs="Times New Roman"/>
          <w:kern w:val="2"/>
        </w:rPr>
        <w:t>ehjci</w:t>
      </w:r>
      <w:proofErr w:type="spellEnd"/>
      <w:r w:rsidRPr="00E83104">
        <w:rPr>
          <w:rFonts w:ascii="Book Antiqua" w:eastAsia="DengXian" w:hAnsi="Book Antiqua" w:cs="Times New Roman"/>
          <w:kern w:val="2"/>
        </w:rPr>
        <w:t>/jes009]</w:t>
      </w:r>
    </w:p>
    <w:p w14:paraId="2AB8E7D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31 </w:t>
      </w:r>
      <w:proofErr w:type="spellStart"/>
      <w:r w:rsidRPr="00E83104">
        <w:rPr>
          <w:rFonts w:ascii="Book Antiqua" w:eastAsia="DengXian" w:hAnsi="Book Antiqua" w:cs="Times New Roman"/>
          <w:b/>
          <w:kern w:val="2"/>
        </w:rPr>
        <w:t>Tendler</w:t>
      </w:r>
      <w:proofErr w:type="spellEnd"/>
      <w:r w:rsidRPr="00E83104">
        <w:rPr>
          <w:rFonts w:ascii="Book Antiqua" w:eastAsia="DengXian" w:hAnsi="Book Antiqua" w:cs="Times New Roman"/>
          <w:b/>
          <w:kern w:val="2"/>
        </w:rPr>
        <w:t xml:space="preserve"> A</w:t>
      </w:r>
      <w:r w:rsidRPr="00E83104">
        <w:rPr>
          <w:rFonts w:ascii="Book Antiqua" w:eastAsia="DengXian" w:hAnsi="Book Antiqua" w:cs="Times New Roman"/>
          <w:kern w:val="2"/>
        </w:rPr>
        <w:t xml:space="preserve">, Helmke S, </w:t>
      </w:r>
      <w:proofErr w:type="spellStart"/>
      <w:r w:rsidRPr="00E83104">
        <w:rPr>
          <w:rFonts w:ascii="Book Antiqua" w:eastAsia="DengXian" w:hAnsi="Book Antiqua" w:cs="Times New Roman"/>
          <w:kern w:val="2"/>
        </w:rPr>
        <w:t>Teruya</w:t>
      </w:r>
      <w:proofErr w:type="spellEnd"/>
      <w:r w:rsidRPr="00E83104">
        <w:rPr>
          <w:rFonts w:ascii="Book Antiqua" w:eastAsia="DengXian" w:hAnsi="Book Antiqua" w:cs="Times New Roman"/>
          <w:kern w:val="2"/>
        </w:rPr>
        <w:t xml:space="preserve"> S, Alvarez J, Maurer MS. The myocardial contraction fraction is superior to ejection fraction in predicting survival in patients with AL cardiac amyloidosis. </w:t>
      </w:r>
      <w:r w:rsidRPr="00E83104">
        <w:rPr>
          <w:rFonts w:ascii="Book Antiqua" w:eastAsia="DengXian" w:hAnsi="Book Antiqua" w:cs="Times New Roman"/>
          <w:i/>
          <w:kern w:val="2"/>
        </w:rPr>
        <w:t>Amyloid</w:t>
      </w:r>
      <w:r w:rsidRPr="00E83104">
        <w:rPr>
          <w:rFonts w:ascii="Book Antiqua" w:eastAsia="DengXian" w:hAnsi="Book Antiqua" w:cs="Times New Roman"/>
          <w:kern w:val="2"/>
        </w:rPr>
        <w:t xml:space="preserve"> 2015; </w:t>
      </w:r>
      <w:r w:rsidRPr="00E83104">
        <w:rPr>
          <w:rFonts w:ascii="Book Antiqua" w:eastAsia="DengXian" w:hAnsi="Book Antiqua" w:cs="Times New Roman"/>
          <w:b/>
          <w:kern w:val="2"/>
        </w:rPr>
        <w:t>22</w:t>
      </w:r>
      <w:r w:rsidRPr="00E83104">
        <w:rPr>
          <w:rFonts w:ascii="Book Antiqua" w:eastAsia="DengXian" w:hAnsi="Book Antiqua" w:cs="Times New Roman"/>
          <w:kern w:val="2"/>
        </w:rPr>
        <w:t>: 61-66 [PMID: 25510353 DOI: 10.3109/13506129.2014.994202]</w:t>
      </w:r>
    </w:p>
    <w:p w14:paraId="12A2606C"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32 </w:t>
      </w:r>
      <w:proofErr w:type="spellStart"/>
      <w:r w:rsidRPr="00E83104">
        <w:rPr>
          <w:rFonts w:ascii="Book Antiqua" w:eastAsia="DengXian" w:hAnsi="Book Antiqua" w:cs="Times New Roman"/>
          <w:b/>
          <w:kern w:val="2"/>
        </w:rPr>
        <w:t>Perlini</w:t>
      </w:r>
      <w:proofErr w:type="spellEnd"/>
      <w:r w:rsidRPr="00E83104">
        <w:rPr>
          <w:rFonts w:ascii="Book Antiqua" w:eastAsia="DengXian" w:hAnsi="Book Antiqua" w:cs="Times New Roman"/>
          <w:b/>
          <w:kern w:val="2"/>
        </w:rPr>
        <w:t xml:space="preserve"> S</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Salinaro</w:t>
      </w:r>
      <w:proofErr w:type="spellEnd"/>
      <w:r w:rsidRPr="00E83104">
        <w:rPr>
          <w:rFonts w:ascii="Book Antiqua" w:eastAsia="DengXian" w:hAnsi="Book Antiqua" w:cs="Times New Roman"/>
          <w:kern w:val="2"/>
        </w:rPr>
        <w:t xml:space="preserve"> F, Musca F, </w:t>
      </w:r>
      <w:proofErr w:type="spellStart"/>
      <w:r w:rsidRPr="00E83104">
        <w:rPr>
          <w:rFonts w:ascii="Book Antiqua" w:eastAsia="DengXian" w:hAnsi="Book Antiqua" w:cs="Times New Roman"/>
          <w:kern w:val="2"/>
        </w:rPr>
        <w:t>Mussinelli</w:t>
      </w:r>
      <w:proofErr w:type="spellEnd"/>
      <w:r w:rsidRPr="00E83104">
        <w:rPr>
          <w:rFonts w:ascii="Book Antiqua" w:eastAsia="DengXian" w:hAnsi="Book Antiqua" w:cs="Times New Roman"/>
          <w:kern w:val="2"/>
        </w:rPr>
        <w:t xml:space="preserve"> R, </w:t>
      </w:r>
      <w:proofErr w:type="spellStart"/>
      <w:r w:rsidRPr="00E83104">
        <w:rPr>
          <w:rFonts w:ascii="Book Antiqua" w:eastAsia="DengXian" w:hAnsi="Book Antiqua" w:cs="Times New Roman"/>
          <w:kern w:val="2"/>
        </w:rPr>
        <w:t>Boldrini</w:t>
      </w:r>
      <w:proofErr w:type="spellEnd"/>
      <w:r w:rsidRPr="00E83104">
        <w:rPr>
          <w:rFonts w:ascii="Book Antiqua" w:eastAsia="DengXian" w:hAnsi="Book Antiqua" w:cs="Times New Roman"/>
          <w:kern w:val="2"/>
        </w:rPr>
        <w:t xml:space="preserve"> M, Raimondi A, Milani P, </w:t>
      </w:r>
      <w:proofErr w:type="spellStart"/>
      <w:r w:rsidRPr="00E83104">
        <w:rPr>
          <w:rFonts w:ascii="Book Antiqua" w:eastAsia="DengXian" w:hAnsi="Book Antiqua" w:cs="Times New Roman"/>
          <w:kern w:val="2"/>
        </w:rPr>
        <w:t>Foli</w:t>
      </w:r>
      <w:proofErr w:type="spellEnd"/>
      <w:r w:rsidRPr="00E83104">
        <w:rPr>
          <w:rFonts w:ascii="Book Antiqua" w:eastAsia="DengXian" w:hAnsi="Book Antiqua" w:cs="Times New Roman"/>
          <w:kern w:val="2"/>
        </w:rPr>
        <w:t xml:space="preserve"> A, Cappelli F, Perfetto F, </w:t>
      </w:r>
      <w:proofErr w:type="spellStart"/>
      <w:r w:rsidRPr="00E83104">
        <w:rPr>
          <w:rFonts w:ascii="Book Antiqua" w:eastAsia="DengXian" w:hAnsi="Book Antiqua" w:cs="Times New Roman"/>
          <w:kern w:val="2"/>
        </w:rPr>
        <w:t>Palladini</w:t>
      </w:r>
      <w:proofErr w:type="spellEnd"/>
      <w:r w:rsidRPr="00E83104">
        <w:rPr>
          <w:rFonts w:ascii="Book Antiqua" w:eastAsia="DengXian" w:hAnsi="Book Antiqua" w:cs="Times New Roman"/>
          <w:kern w:val="2"/>
        </w:rPr>
        <w:t xml:space="preserve"> G,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Prognostic value of depressed </w:t>
      </w:r>
      <w:proofErr w:type="spellStart"/>
      <w:r w:rsidRPr="00E83104">
        <w:rPr>
          <w:rFonts w:ascii="Book Antiqua" w:eastAsia="DengXian" w:hAnsi="Book Antiqua" w:cs="Times New Roman"/>
          <w:kern w:val="2"/>
        </w:rPr>
        <w:t>midwall</w:t>
      </w:r>
      <w:proofErr w:type="spellEnd"/>
      <w:r w:rsidRPr="00E83104">
        <w:rPr>
          <w:rFonts w:ascii="Book Antiqua" w:eastAsia="DengXian" w:hAnsi="Book Antiqua" w:cs="Times New Roman"/>
          <w:kern w:val="2"/>
        </w:rPr>
        <w:t xml:space="preserve"> systolic function in cardiac light-chain amyloidosis.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Hypertens</w:t>
      </w:r>
      <w:proofErr w:type="spellEnd"/>
      <w:r w:rsidRPr="00E83104">
        <w:rPr>
          <w:rFonts w:ascii="Book Antiqua" w:eastAsia="DengXian" w:hAnsi="Book Antiqua" w:cs="Times New Roman"/>
          <w:kern w:val="2"/>
        </w:rPr>
        <w:t xml:space="preserve"> 2014; </w:t>
      </w:r>
      <w:r w:rsidRPr="00E83104">
        <w:rPr>
          <w:rFonts w:ascii="Book Antiqua" w:eastAsia="DengXian" w:hAnsi="Book Antiqua" w:cs="Times New Roman"/>
          <w:b/>
          <w:kern w:val="2"/>
        </w:rPr>
        <w:t>32</w:t>
      </w:r>
      <w:r w:rsidRPr="00E83104">
        <w:rPr>
          <w:rFonts w:ascii="Book Antiqua" w:eastAsia="DengXian" w:hAnsi="Book Antiqua" w:cs="Times New Roman"/>
          <w:kern w:val="2"/>
        </w:rPr>
        <w:t>: 1121-31; discussion 1131 [PMID: 24509117 DOI: 10.1097/HJH.0000000000000120]</w:t>
      </w:r>
    </w:p>
    <w:p w14:paraId="7A59CFBF"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33 </w:t>
      </w:r>
      <w:proofErr w:type="spellStart"/>
      <w:r w:rsidRPr="00E83104">
        <w:rPr>
          <w:rFonts w:ascii="Book Antiqua" w:eastAsia="DengXian" w:hAnsi="Book Antiqua" w:cs="Times New Roman"/>
          <w:b/>
          <w:kern w:val="2"/>
        </w:rPr>
        <w:t>Tei</w:t>
      </w:r>
      <w:proofErr w:type="spellEnd"/>
      <w:r w:rsidRPr="00E83104">
        <w:rPr>
          <w:rFonts w:ascii="Book Antiqua" w:eastAsia="DengXian" w:hAnsi="Book Antiqua" w:cs="Times New Roman"/>
          <w:b/>
          <w:kern w:val="2"/>
        </w:rPr>
        <w:t xml:space="preserve"> C</w:t>
      </w:r>
      <w:r w:rsidRPr="00E83104">
        <w:rPr>
          <w:rFonts w:ascii="Book Antiqua" w:eastAsia="DengXian" w:hAnsi="Book Antiqua" w:cs="Times New Roman"/>
          <w:kern w:val="2"/>
        </w:rPr>
        <w:t xml:space="preserve">, Dujardin KS, Hodge DO, Kyle RA, Tajik AJ, Seward JB. Doppler index combining systolic and diastolic myocardial performance: clinical value in cardiac amyloidosis. </w:t>
      </w:r>
      <w:r w:rsidRPr="00E83104">
        <w:rPr>
          <w:rFonts w:ascii="Book Antiqua" w:eastAsia="DengXian" w:hAnsi="Book Antiqua" w:cs="Times New Roman"/>
          <w:i/>
          <w:kern w:val="2"/>
        </w:rPr>
        <w:t xml:space="preserve">J Am Coll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1996; </w:t>
      </w:r>
      <w:r w:rsidRPr="00E83104">
        <w:rPr>
          <w:rFonts w:ascii="Book Antiqua" w:eastAsia="DengXian" w:hAnsi="Book Antiqua" w:cs="Times New Roman"/>
          <w:b/>
          <w:kern w:val="2"/>
        </w:rPr>
        <w:t>28</w:t>
      </w:r>
      <w:r w:rsidRPr="00E83104">
        <w:rPr>
          <w:rFonts w:ascii="Book Antiqua" w:eastAsia="DengXian" w:hAnsi="Book Antiqua" w:cs="Times New Roman"/>
          <w:kern w:val="2"/>
        </w:rPr>
        <w:t>: 658-664 [PMID: 8772753 DOI: 10.1016/0735-1097(96)00202-1]</w:t>
      </w:r>
    </w:p>
    <w:p w14:paraId="6283BB49"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34 </w:t>
      </w:r>
      <w:proofErr w:type="spellStart"/>
      <w:r w:rsidRPr="00E83104">
        <w:rPr>
          <w:rFonts w:ascii="Book Antiqua" w:eastAsia="DengXian" w:hAnsi="Book Antiqua" w:cs="Times New Roman"/>
          <w:b/>
          <w:kern w:val="2"/>
        </w:rPr>
        <w:t>Mohty</w:t>
      </w:r>
      <w:proofErr w:type="spellEnd"/>
      <w:r w:rsidRPr="00E83104">
        <w:rPr>
          <w:rFonts w:ascii="Book Antiqua" w:eastAsia="DengXian" w:hAnsi="Book Antiqua" w:cs="Times New Roman"/>
          <w:b/>
          <w:kern w:val="2"/>
        </w:rPr>
        <w:t xml:space="preserve"> D</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Pibarot</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Dumesnil</w:t>
      </w:r>
      <w:proofErr w:type="spellEnd"/>
      <w:r w:rsidRPr="00E83104">
        <w:rPr>
          <w:rFonts w:ascii="Book Antiqua" w:eastAsia="DengXian" w:hAnsi="Book Antiqua" w:cs="Times New Roman"/>
          <w:kern w:val="2"/>
        </w:rPr>
        <w:t xml:space="preserve"> JG, </w:t>
      </w:r>
      <w:proofErr w:type="spellStart"/>
      <w:r w:rsidRPr="00E83104">
        <w:rPr>
          <w:rFonts w:ascii="Book Antiqua" w:eastAsia="DengXian" w:hAnsi="Book Antiqua" w:cs="Times New Roman"/>
          <w:kern w:val="2"/>
        </w:rPr>
        <w:t>Darodes</w:t>
      </w:r>
      <w:proofErr w:type="spellEnd"/>
      <w:r w:rsidRPr="00E83104">
        <w:rPr>
          <w:rFonts w:ascii="Book Antiqua" w:eastAsia="DengXian" w:hAnsi="Book Antiqua" w:cs="Times New Roman"/>
          <w:kern w:val="2"/>
        </w:rPr>
        <w:t xml:space="preserve"> N, Lavergne D, </w:t>
      </w:r>
      <w:proofErr w:type="spellStart"/>
      <w:r w:rsidRPr="00E83104">
        <w:rPr>
          <w:rFonts w:ascii="Book Antiqua" w:eastAsia="DengXian" w:hAnsi="Book Antiqua" w:cs="Times New Roman"/>
          <w:kern w:val="2"/>
        </w:rPr>
        <w:t>Echahidi</w:t>
      </w:r>
      <w:proofErr w:type="spellEnd"/>
      <w:r w:rsidRPr="00E83104">
        <w:rPr>
          <w:rFonts w:ascii="Book Antiqua" w:eastAsia="DengXian" w:hAnsi="Book Antiqua" w:cs="Times New Roman"/>
          <w:kern w:val="2"/>
        </w:rPr>
        <w:t xml:space="preserve"> N, </w:t>
      </w:r>
      <w:proofErr w:type="spellStart"/>
      <w:r w:rsidRPr="00E83104">
        <w:rPr>
          <w:rFonts w:ascii="Book Antiqua" w:eastAsia="DengXian" w:hAnsi="Book Antiqua" w:cs="Times New Roman"/>
          <w:kern w:val="2"/>
        </w:rPr>
        <w:t>Virot</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Bordessoule</w:t>
      </w:r>
      <w:proofErr w:type="spellEnd"/>
      <w:r w:rsidRPr="00E83104">
        <w:rPr>
          <w:rFonts w:ascii="Book Antiqua" w:eastAsia="DengXian" w:hAnsi="Book Antiqua" w:cs="Times New Roman"/>
          <w:kern w:val="2"/>
        </w:rPr>
        <w:t xml:space="preserve"> D, Jaccard A. Left atrial size is an independent predictor of overall survival in patients with primary systemic amyloidosis. </w:t>
      </w:r>
      <w:r w:rsidRPr="00E83104">
        <w:rPr>
          <w:rFonts w:ascii="Book Antiqua" w:eastAsia="DengXian" w:hAnsi="Book Antiqua" w:cs="Times New Roman"/>
          <w:i/>
          <w:kern w:val="2"/>
        </w:rPr>
        <w:t>Arch Cardiovasc Dis</w:t>
      </w:r>
      <w:r w:rsidRPr="00E83104">
        <w:rPr>
          <w:rFonts w:ascii="Book Antiqua" w:eastAsia="DengXian" w:hAnsi="Book Antiqua" w:cs="Times New Roman"/>
          <w:kern w:val="2"/>
        </w:rPr>
        <w:t xml:space="preserve"> 2011; </w:t>
      </w:r>
      <w:r w:rsidRPr="00E83104">
        <w:rPr>
          <w:rFonts w:ascii="Book Antiqua" w:eastAsia="DengXian" w:hAnsi="Book Antiqua" w:cs="Times New Roman"/>
          <w:b/>
          <w:kern w:val="2"/>
        </w:rPr>
        <w:t>104</w:t>
      </w:r>
      <w:r w:rsidRPr="00E83104">
        <w:rPr>
          <w:rFonts w:ascii="Book Antiqua" w:eastAsia="DengXian" w:hAnsi="Book Antiqua" w:cs="Times New Roman"/>
          <w:kern w:val="2"/>
        </w:rPr>
        <w:t>: 611-618 [PMID: 22152513 DOI: 10.1016/j.acvd.2011.10.004]</w:t>
      </w:r>
    </w:p>
    <w:p w14:paraId="72B4C4BF"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lastRenderedPageBreak/>
        <w:t xml:space="preserve">35 </w:t>
      </w:r>
      <w:proofErr w:type="spellStart"/>
      <w:r w:rsidRPr="00E83104">
        <w:rPr>
          <w:rFonts w:ascii="Book Antiqua" w:eastAsia="DengXian" w:hAnsi="Book Antiqua" w:cs="Times New Roman"/>
          <w:b/>
          <w:kern w:val="2"/>
        </w:rPr>
        <w:t>Mohty</w:t>
      </w:r>
      <w:proofErr w:type="spellEnd"/>
      <w:r w:rsidRPr="00E83104">
        <w:rPr>
          <w:rFonts w:ascii="Book Antiqua" w:eastAsia="DengXian" w:hAnsi="Book Antiqua" w:cs="Times New Roman"/>
          <w:b/>
          <w:kern w:val="2"/>
        </w:rPr>
        <w:t xml:space="preserve"> D</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Pradel</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Magne</w:t>
      </w:r>
      <w:proofErr w:type="spellEnd"/>
      <w:r w:rsidRPr="00E83104">
        <w:rPr>
          <w:rFonts w:ascii="Book Antiqua" w:eastAsia="DengXian" w:hAnsi="Book Antiqua" w:cs="Times New Roman"/>
          <w:kern w:val="2"/>
        </w:rPr>
        <w:t xml:space="preserve"> J, Fadel B, Boulogne C, </w:t>
      </w:r>
      <w:proofErr w:type="spellStart"/>
      <w:r w:rsidRPr="00E83104">
        <w:rPr>
          <w:rFonts w:ascii="Book Antiqua" w:eastAsia="DengXian" w:hAnsi="Book Antiqua" w:cs="Times New Roman"/>
          <w:kern w:val="2"/>
        </w:rPr>
        <w:t>Petitalot</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Raboukhi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Darodes</w:t>
      </w:r>
      <w:proofErr w:type="spellEnd"/>
      <w:r w:rsidRPr="00E83104">
        <w:rPr>
          <w:rFonts w:ascii="Book Antiqua" w:eastAsia="DengXian" w:hAnsi="Book Antiqua" w:cs="Times New Roman"/>
          <w:kern w:val="2"/>
        </w:rPr>
        <w:t xml:space="preserve"> N, </w:t>
      </w:r>
      <w:proofErr w:type="spellStart"/>
      <w:r w:rsidRPr="00E83104">
        <w:rPr>
          <w:rFonts w:ascii="Book Antiqua" w:eastAsia="DengXian" w:hAnsi="Book Antiqua" w:cs="Times New Roman"/>
          <w:kern w:val="2"/>
        </w:rPr>
        <w:t>Damy</w:t>
      </w:r>
      <w:proofErr w:type="spellEnd"/>
      <w:r w:rsidRPr="00E83104">
        <w:rPr>
          <w:rFonts w:ascii="Book Antiqua" w:eastAsia="DengXian" w:hAnsi="Book Antiqua" w:cs="Times New Roman"/>
          <w:kern w:val="2"/>
        </w:rPr>
        <w:t xml:space="preserve"> T, </w:t>
      </w:r>
      <w:proofErr w:type="spellStart"/>
      <w:r w:rsidRPr="00E83104">
        <w:rPr>
          <w:rFonts w:ascii="Book Antiqua" w:eastAsia="DengXian" w:hAnsi="Book Antiqua" w:cs="Times New Roman"/>
          <w:kern w:val="2"/>
        </w:rPr>
        <w:t>Aboyans</w:t>
      </w:r>
      <w:proofErr w:type="spellEnd"/>
      <w:r w:rsidRPr="00E83104">
        <w:rPr>
          <w:rFonts w:ascii="Book Antiqua" w:eastAsia="DengXian" w:hAnsi="Book Antiqua" w:cs="Times New Roman"/>
          <w:kern w:val="2"/>
        </w:rPr>
        <w:t xml:space="preserve"> V, Jaccard A. Prevalence and prognostic impact of left-sided valve thickening in systemic light-chain amyloidosis. </w:t>
      </w:r>
      <w:proofErr w:type="spellStart"/>
      <w:r w:rsidRPr="00E83104">
        <w:rPr>
          <w:rFonts w:ascii="Book Antiqua" w:eastAsia="DengXian" w:hAnsi="Book Antiqua" w:cs="Times New Roman"/>
          <w:i/>
          <w:kern w:val="2"/>
        </w:rPr>
        <w:t>Clin</w:t>
      </w:r>
      <w:proofErr w:type="spellEnd"/>
      <w:r w:rsidRPr="00E83104">
        <w:rPr>
          <w:rFonts w:ascii="Book Antiqua" w:eastAsia="DengXian" w:hAnsi="Book Antiqua" w:cs="Times New Roman"/>
          <w:i/>
          <w:kern w:val="2"/>
        </w:rPr>
        <w:t xml:space="preserve"> Res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106</w:t>
      </w:r>
      <w:r w:rsidRPr="00E83104">
        <w:rPr>
          <w:rFonts w:ascii="Book Antiqua" w:eastAsia="DengXian" w:hAnsi="Book Antiqua" w:cs="Times New Roman"/>
          <w:kern w:val="2"/>
        </w:rPr>
        <w:t>: 331-340 [PMID: 27933393 DOI: 10.1007/s00392-016-1058-x]</w:t>
      </w:r>
    </w:p>
    <w:p w14:paraId="1BECBC70"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36 </w:t>
      </w:r>
      <w:proofErr w:type="spellStart"/>
      <w:r w:rsidRPr="00E83104">
        <w:rPr>
          <w:rFonts w:ascii="Book Antiqua" w:eastAsia="DengXian" w:hAnsi="Book Antiqua" w:cs="Times New Roman"/>
          <w:b/>
          <w:kern w:val="2"/>
        </w:rPr>
        <w:t>Damy</w:t>
      </w:r>
      <w:proofErr w:type="spellEnd"/>
      <w:r w:rsidRPr="00E83104">
        <w:rPr>
          <w:rFonts w:ascii="Book Antiqua" w:eastAsia="DengXian" w:hAnsi="Book Antiqua" w:cs="Times New Roman"/>
          <w:b/>
          <w:kern w:val="2"/>
        </w:rPr>
        <w:t xml:space="preserve"> T</w:t>
      </w:r>
      <w:r w:rsidRPr="00E83104">
        <w:rPr>
          <w:rFonts w:ascii="Book Antiqua" w:eastAsia="DengXian" w:hAnsi="Book Antiqua" w:cs="Times New Roman"/>
          <w:kern w:val="2"/>
        </w:rPr>
        <w:t xml:space="preserve">, Jaccard A, </w:t>
      </w:r>
      <w:proofErr w:type="spellStart"/>
      <w:r w:rsidRPr="00E83104">
        <w:rPr>
          <w:rFonts w:ascii="Book Antiqua" w:eastAsia="DengXian" w:hAnsi="Book Antiqua" w:cs="Times New Roman"/>
          <w:kern w:val="2"/>
        </w:rPr>
        <w:t>Guellich</w:t>
      </w:r>
      <w:proofErr w:type="spellEnd"/>
      <w:r w:rsidRPr="00E83104">
        <w:rPr>
          <w:rFonts w:ascii="Book Antiqua" w:eastAsia="DengXian" w:hAnsi="Book Antiqua" w:cs="Times New Roman"/>
          <w:kern w:val="2"/>
        </w:rPr>
        <w:t xml:space="preserve"> A, Lavergne D, </w:t>
      </w:r>
      <w:proofErr w:type="spellStart"/>
      <w:r w:rsidRPr="00E83104">
        <w:rPr>
          <w:rFonts w:ascii="Book Antiqua" w:eastAsia="DengXian" w:hAnsi="Book Antiqua" w:cs="Times New Roman"/>
          <w:kern w:val="2"/>
        </w:rPr>
        <w:t>Galat</w:t>
      </w:r>
      <w:proofErr w:type="spellEnd"/>
      <w:r w:rsidRPr="00E83104">
        <w:rPr>
          <w:rFonts w:ascii="Book Antiqua" w:eastAsia="DengXian" w:hAnsi="Book Antiqua" w:cs="Times New Roman"/>
          <w:kern w:val="2"/>
        </w:rPr>
        <w:t xml:space="preserve"> A, Deux JF, </w:t>
      </w:r>
      <w:proofErr w:type="spellStart"/>
      <w:r w:rsidRPr="00E83104">
        <w:rPr>
          <w:rFonts w:ascii="Book Antiqua" w:eastAsia="DengXian" w:hAnsi="Book Antiqua" w:cs="Times New Roman"/>
          <w:kern w:val="2"/>
        </w:rPr>
        <w:t>Hittinger</w:t>
      </w:r>
      <w:proofErr w:type="spellEnd"/>
      <w:r w:rsidRPr="00E83104">
        <w:rPr>
          <w:rFonts w:ascii="Book Antiqua" w:eastAsia="DengXian" w:hAnsi="Book Antiqua" w:cs="Times New Roman"/>
          <w:kern w:val="2"/>
        </w:rPr>
        <w:t xml:space="preserve"> L, Dupuis J, Frenkel V, </w:t>
      </w:r>
      <w:proofErr w:type="spellStart"/>
      <w:r w:rsidRPr="00E83104">
        <w:rPr>
          <w:rFonts w:ascii="Book Antiqua" w:eastAsia="DengXian" w:hAnsi="Book Antiqua" w:cs="Times New Roman"/>
          <w:kern w:val="2"/>
        </w:rPr>
        <w:t>Rigaud</w:t>
      </w:r>
      <w:proofErr w:type="spellEnd"/>
      <w:r w:rsidRPr="00E83104">
        <w:rPr>
          <w:rFonts w:ascii="Book Antiqua" w:eastAsia="DengXian" w:hAnsi="Book Antiqua" w:cs="Times New Roman"/>
          <w:kern w:val="2"/>
        </w:rPr>
        <w:t xml:space="preserve"> C, </w:t>
      </w:r>
      <w:proofErr w:type="spellStart"/>
      <w:r w:rsidRPr="00E83104">
        <w:rPr>
          <w:rFonts w:ascii="Book Antiqua" w:eastAsia="DengXian" w:hAnsi="Book Antiqua" w:cs="Times New Roman"/>
          <w:kern w:val="2"/>
        </w:rPr>
        <w:t>Plante-Bordeneuve</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Bodez</w:t>
      </w:r>
      <w:proofErr w:type="spellEnd"/>
      <w:r w:rsidRPr="00E83104">
        <w:rPr>
          <w:rFonts w:ascii="Book Antiqua" w:eastAsia="DengXian" w:hAnsi="Book Antiqua" w:cs="Times New Roman"/>
          <w:kern w:val="2"/>
        </w:rPr>
        <w:t xml:space="preserve"> D, </w:t>
      </w:r>
      <w:proofErr w:type="spellStart"/>
      <w:r w:rsidRPr="00E83104">
        <w:rPr>
          <w:rFonts w:ascii="Book Antiqua" w:eastAsia="DengXian" w:hAnsi="Book Antiqua" w:cs="Times New Roman"/>
          <w:kern w:val="2"/>
        </w:rPr>
        <w:t>Mohty</w:t>
      </w:r>
      <w:proofErr w:type="spellEnd"/>
      <w:r w:rsidRPr="00E83104">
        <w:rPr>
          <w:rFonts w:ascii="Book Antiqua" w:eastAsia="DengXian" w:hAnsi="Book Antiqua" w:cs="Times New Roman"/>
          <w:kern w:val="2"/>
        </w:rPr>
        <w:t xml:space="preserve"> D. Identification of prognostic markers in transthyretin and AL cardiac amyloidosis. </w:t>
      </w:r>
      <w:r w:rsidRPr="00E83104">
        <w:rPr>
          <w:rFonts w:ascii="Book Antiqua" w:eastAsia="DengXian" w:hAnsi="Book Antiqua" w:cs="Times New Roman"/>
          <w:i/>
          <w:kern w:val="2"/>
        </w:rPr>
        <w:t>Amyloid</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23</w:t>
      </w:r>
      <w:r w:rsidRPr="00E83104">
        <w:rPr>
          <w:rFonts w:ascii="Book Antiqua" w:eastAsia="DengXian" w:hAnsi="Book Antiqua" w:cs="Times New Roman"/>
          <w:kern w:val="2"/>
        </w:rPr>
        <w:t>: 194-202 [PMID: 27647161 DOI: 10.1080/13506129.2016.1221815]</w:t>
      </w:r>
    </w:p>
    <w:p w14:paraId="6405E1A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37 </w:t>
      </w:r>
      <w:r w:rsidRPr="00E83104">
        <w:rPr>
          <w:rFonts w:ascii="Book Antiqua" w:eastAsia="DengXian" w:hAnsi="Book Antiqua" w:cs="Times New Roman"/>
          <w:b/>
          <w:kern w:val="2"/>
        </w:rPr>
        <w:t>Kramer CM</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Barkhausen</w:t>
      </w:r>
      <w:proofErr w:type="spellEnd"/>
      <w:r w:rsidRPr="00E83104">
        <w:rPr>
          <w:rFonts w:ascii="Book Antiqua" w:eastAsia="DengXian" w:hAnsi="Book Antiqua" w:cs="Times New Roman"/>
          <w:kern w:val="2"/>
        </w:rPr>
        <w:t xml:space="preserve"> J, Flamm SD, Kim RJ, Nagel E; Society for Cardiovascular Magnetic Resonance Board of Trustees Task Force on Standardized Protocols. Standardized cardiovascular magnetic resonance (CMR) protocols 2013 update. </w:t>
      </w:r>
      <w:r w:rsidRPr="00E83104">
        <w:rPr>
          <w:rFonts w:ascii="Book Antiqua" w:eastAsia="DengXian" w:hAnsi="Book Antiqua" w:cs="Times New Roman"/>
          <w:i/>
          <w:kern w:val="2"/>
        </w:rPr>
        <w:t xml:space="preserve">J Cardiovasc </w:t>
      </w:r>
      <w:proofErr w:type="spellStart"/>
      <w:r w:rsidRPr="00E83104">
        <w:rPr>
          <w:rFonts w:ascii="Book Antiqua" w:eastAsia="DengXian" w:hAnsi="Book Antiqua" w:cs="Times New Roman"/>
          <w:i/>
          <w:kern w:val="2"/>
        </w:rPr>
        <w:t>Magn</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Reson</w:t>
      </w:r>
      <w:proofErr w:type="spellEnd"/>
      <w:r w:rsidRPr="00E83104">
        <w:rPr>
          <w:rFonts w:ascii="Book Antiqua" w:eastAsia="DengXian" w:hAnsi="Book Antiqua" w:cs="Times New Roman"/>
          <w:kern w:val="2"/>
        </w:rPr>
        <w:t xml:space="preserve"> 2013; </w:t>
      </w:r>
      <w:r w:rsidRPr="00E83104">
        <w:rPr>
          <w:rFonts w:ascii="Book Antiqua" w:eastAsia="DengXian" w:hAnsi="Book Antiqua" w:cs="Times New Roman"/>
          <w:b/>
          <w:kern w:val="2"/>
        </w:rPr>
        <w:t>15</w:t>
      </w:r>
      <w:r w:rsidRPr="00E83104">
        <w:rPr>
          <w:rFonts w:ascii="Book Antiqua" w:eastAsia="DengXian" w:hAnsi="Book Antiqua" w:cs="Times New Roman"/>
          <w:kern w:val="2"/>
        </w:rPr>
        <w:t>: 91 [PMID: 24103764 DOI: 10.1186/1532-429X-15-91]</w:t>
      </w:r>
    </w:p>
    <w:p w14:paraId="50AE18F5"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38 </w:t>
      </w:r>
      <w:r w:rsidRPr="00E83104">
        <w:rPr>
          <w:rFonts w:ascii="Book Antiqua" w:eastAsia="DengXian" w:hAnsi="Book Antiqua" w:cs="Times New Roman"/>
          <w:b/>
          <w:kern w:val="2"/>
        </w:rPr>
        <w:t>Martinez-</w:t>
      </w:r>
      <w:proofErr w:type="spellStart"/>
      <w:r w:rsidRPr="00E83104">
        <w:rPr>
          <w:rFonts w:ascii="Book Antiqua" w:eastAsia="DengXian" w:hAnsi="Book Antiqua" w:cs="Times New Roman"/>
          <w:b/>
          <w:kern w:val="2"/>
        </w:rPr>
        <w:t>Naharro</w:t>
      </w:r>
      <w:proofErr w:type="spellEnd"/>
      <w:r w:rsidRPr="00E83104">
        <w:rPr>
          <w:rFonts w:ascii="Book Antiqua" w:eastAsia="DengXian" w:hAnsi="Book Antiqua" w:cs="Times New Roman"/>
          <w:b/>
          <w:kern w:val="2"/>
        </w:rPr>
        <w:t xml:space="preserve"> A</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Treibel</w:t>
      </w:r>
      <w:proofErr w:type="spellEnd"/>
      <w:r w:rsidRPr="00E83104">
        <w:rPr>
          <w:rFonts w:ascii="Book Antiqua" w:eastAsia="DengXian" w:hAnsi="Book Antiqua" w:cs="Times New Roman"/>
          <w:kern w:val="2"/>
        </w:rPr>
        <w:t xml:space="preserve"> TA, Abdel-</w:t>
      </w:r>
      <w:proofErr w:type="spellStart"/>
      <w:r w:rsidRPr="00E83104">
        <w:rPr>
          <w:rFonts w:ascii="Book Antiqua" w:eastAsia="DengXian" w:hAnsi="Book Antiqua" w:cs="Times New Roman"/>
          <w:kern w:val="2"/>
        </w:rPr>
        <w:t>Gadir</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Bulluck</w:t>
      </w:r>
      <w:proofErr w:type="spellEnd"/>
      <w:r w:rsidRPr="00E83104">
        <w:rPr>
          <w:rFonts w:ascii="Book Antiqua" w:eastAsia="DengXian" w:hAnsi="Book Antiqua" w:cs="Times New Roman"/>
          <w:kern w:val="2"/>
        </w:rPr>
        <w:t xml:space="preserve"> H, </w:t>
      </w:r>
      <w:proofErr w:type="spellStart"/>
      <w:r w:rsidRPr="00E83104">
        <w:rPr>
          <w:rFonts w:ascii="Book Antiqua" w:eastAsia="DengXian" w:hAnsi="Book Antiqua" w:cs="Times New Roman"/>
          <w:kern w:val="2"/>
        </w:rPr>
        <w:t>Zumbo</w:t>
      </w:r>
      <w:proofErr w:type="spellEnd"/>
      <w:r w:rsidRPr="00E83104">
        <w:rPr>
          <w:rFonts w:ascii="Book Antiqua" w:eastAsia="DengXian" w:hAnsi="Book Antiqua" w:cs="Times New Roman"/>
          <w:kern w:val="2"/>
        </w:rPr>
        <w:t xml:space="preserve"> G, Knight DS, Kotecha T, Francis R, Hutt DF, </w:t>
      </w:r>
      <w:proofErr w:type="spellStart"/>
      <w:r w:rsidRPr="00E83104">
        <w:rPr>
          <w:rFonts w:ascii="Book Antiqua" w:eastAsia="DengXian" w:hAnsi="Book Antiqua" w:cs="Times New Roman"/>
          <w:kern w:val="2"/>
        </w:rPr>
        <w:t>Rezk</w:t>
      </w:r>
      <w:proofErr w:type="spellEnd"/>
      <w:r w:rsidRPr="00E83104">
        <w:rPr>
          <w:rFonts w:ascii="Book Antiqua" w:eastAsia="DengXian" w:hAnsi="Book Antiqua" w:cs="Times New Roman"/>
          <w:kern w:val="2"/>
        </w:rPr>
        <w:t xml:space="preserve"> T, </w:t>
      </w:r>
      <w:proofErr w:type="spellStart"/>
      <w:r w:rsidRPr="00E83104">
        <w:rPr>
          <w:rFonts w:ascii="Book Antiqua" w:eastAsia="DengXian" w:hAnsi="Book Antiqua" w:cs="Times New Roman"/>
          <w:kern w:val="2"/>
        </w:rPr>
        <w:t>Rosmini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Quarta</w:t>
      </w:r>
      <w:proofErr w:type="spellEnd"/>
      <w:r w:rsidRPr="00E83104">
        <w:rPr>
          <w:rFonts w:ascii="Book Antiqua" w:eastAsia="DengXian" w:hAnsi="Book Antiqua" w:cs="Times New Roman"/>
          <w:kern w:val="2"/>
        </w:rPr>
        <w:t xml:space="preserve"> CC, Whelan CJ, </w:t>
      </w:r>
      <w:proofErr w:type="spellStart"/>
      <w:r w:rsidRPr="00E83104">
        <w:rPr>
          <w:rFonts w:ascii="Book Antiqua" w:eastAsia="DengXian" w:hAnsi="Book Antiqua" w:cs="Times New Roman"/>
          <w:kern w:val="2"/>
        </w:rPr>
        <w:t>Kellman</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Moon JC, Hawkins PN, Fontana M. Magnetic Resonance in Transthyretin Cardiac Amyloidosis. </w:t>
      </w:r>
      <w:r w:rsidRPr="00E83104">
        <w:rPr>
          <w:rFonts w:ascii="Book Antiqua" w:eastAsia="DengXian" w:hAnsi="Book Antiqua" w:cs="Times New Roman"/>
          <w:i/>
          <w:kern w:val="2"/>
        </w:rPr>
        <w:t xml:space="preserve">J Am Coll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70</w:t>
      </w:r>
      <w:r w:rsidRPr="00E83104">
        <w:rPr>
          <w:rFonts w:ascii="Book Antiqua" w:eastAsia="DengXian" w:hAnsi="Book Antiqua" w:cs="Times New Roman"/>
          <w:kern w:val="2"/>
        </w:rPr>
        <w:t>: 466-477 [PMID: 28728692 DOI: 10.1016/j.jacc.2017.05.053]</w:t>
      </w:r>
    </w:p>
    <w:p w14:paraId="42005AA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39 </w:t>
      </w:r>
      <w:r w:rsidRPr="00E83104">
        <w:rPr>
          <w:rFonts w:ascii="Book Antiqua" w:eastAsia="DengXian" w:hAnsi="Book Antiqua" w:cs="Times New Roman"/>
          <w:b/>
          <w:kern w:val="2"/>
        </w:rPr>
        <w:t>Pandey T</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Jambhekar</w:t>
      </w:r>
      <w:proofErr w:type="spellEnd"/>
      <w:r w:rsidRPr="00E83104">
        <w:rPr>
          <w:rFonts w:ascii="Book Antiqua" w:eastAsia="DengXian" w:hAnsi="Book Antiqua" w:cs="Times New Roman"/>
          <w:kern w:val="2"/>
        </w:rPr>
        <w:t xml:space="preserve"> K, Shaikh R, Lensing S, </w:t>
      </w:r>
      <w:proofErr w:type="spellStart"/>
      <w:r w:rsidRPr="00E83104">
        <w:rPr>
          <w:rFonts w:ascii="Book Antiqua" w:eastAsia="DengXian" w:hAnsi="Book Antiqua" w:cs="Times New Roman"/>
          <w:kern w:val="2"/>
        </w:rPr>
        <w:t>Viswamitra</w:t>
      </w:r>
      <w:proofErr w:type="spellEnd"/>
      <w:r w:rsidRPr="00E83104">
        <w:rPr>
          <w:rFonts w:ascii="Book Antiqua" w:eastAsia="DengXian" w:hAnsi="Book Antiqua" w:cs="Times New Roman"/>
          <w:kern w:val="2"/>
        </w:rPr>
        <w:t xml:space="preserve"> S. Utility of the inversion scout sequence (TI scout) in diagnosing myocardial amyloid infiltration. </w:t>
      </w:r>
      <w:r w:rsidRPr="00E83104">
        <w:rPr>
          <w:rFonts w:ascii="Book Antiqua" w:eastAsia="DengXian" w:hAnsi="Book Antiqua" w:cs="Times New Roman"/>
          <w:i/>
          <w:kern w:val="2"/>
        </w:rPr>
        <w:t>Int J Cardiovasc Imaging</w:t>
      </w:r>
      <w:r w:rsidRPr="00E83104">
        <w:rPr>
          <w:rFonts w:ascii="Book Antiqua" w:eastAsia="DengXian" w:hAnsi="Book Antiqua" w:cs="Times New Roman"/>
          <w:kern w:val="2"/>
        </w:rPr>
        <w:t xml:space="preserve"> 2013; </w:t>
      </w:r>
      <w:r w:rsidRPr="00E83104">
        <w:rPr>
          <w:rFonts w:ascii="Book Antiqua" w:eastAsia="DengXian" w:hAnsi="Book Antiqua" w:cs="Times New Roman"/>
          <w:b/>
          <w:kern w:val="2"/>
        </w:rPr>
        <w:t>29</w:t>
      </w:r>
      <w:r w:rsidRPr="00E83104">
        <w:rPr>
          <w:rFonts w:ascii="Book Antiqua" w:eastAsia="DengXian" w:hAnsi="Book Antiqua" w:cs="Times New Roman"/>
          <w:kern w:val="2"/>
        </w:rPr>
        <w:t>: 103-112 [PMID: 22527255 DOI: 10.1007/s10554-012-0042-4]</w:t>
      </w:r>
    </w:p>
    <w:p w14:paraId="22A3795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40 </w:t>
      </w:r>
      <w:r w:rsidRPr="00E83104">
        <w:rPr>
          <w:rFonts w:ascii="Book Antiqua" w:eastAsia="DengXian" w:hAnsi="Book Antiqua" w:cs="Times New Roman"/>
          <w:b/>
          <w:kern w:val="2"/>
        </w:rPr>
        <w:t>Fontana M</w:t>
      </w:r>
      <w:r w:rsidRPr="00E83104">
        <w:rPr>
          <w:rFonts w:ascii="Book Antiqua" w:eastAsia="DengXian" w:hAnsi="Book Antiqua" w:cs="Times New Roman"/>
          <w:kern w:val="2"/>
        </w:rPr>
        <w:t xml:space="preserve">, Pica S, </w:t>
      </w:r>
      <w:proofErr w:type="spellStart"/>
      <w:r w:rsidRPr="00E83104">
        <w:rPr>
          <w:rFonts w:ascii="Book Antiqua" w:eastAsia="DengXian" w:hAnsi="Book Antiqua" w:cs="Times New Roman"/>
          <w:kern w:val="2"/>
        </w:rPr>
        <w:t>Reant</w:t>
      </w:r>
      <w:proofErr w:type="spellEnd"/>
      <w:r w:rsidRPr="00E83104">
        <w:rPr>
          <w:rFonts w:ascii="Book Antiqua" w:eastAsia="DengXian" w:hAnsi="Book Antiqua" w:cs="Times New Roman"/>
          <w:kern w:val="2"/>
        </w:rPr>
        <w:t xml:space="preserve"> P, Abdel-</w:t>
      </w:r>
      <w:proofErr w:type="spellStart"/>
      <w:r w:rsidRPr="00E83104">
        <w:rPr>
          <w:rFonts w:ascii="Book Antiqua" w:eastAsia="DengXian" w:hAnsi="Book Antiqua" w:cs="Times New Roman"/>
          <w:kern w:val="2"/>
        </w:rPr>
        <w:t>Gadir</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Treibel</w:t>
      </w:r>
      <w:proofErr w:type="spellEnd"/>
      <w:r w:rsidRPr="00E83104">
        <w:rPr>
          <w:rFonts w:ascii="Book Antiqua" w:eastAsia="DengXian" w:hAnsi="Book Antiqua" w:cs="Times New Roman"/>
          <w:kern w:val="2"/>
        </w:rPr>
        <w:t xml:space="preserve"> TA, </w:t>
      </w:r>
      <w:proofErr w:type="spellStart"/>
      <w:r w:rsidRPr="00E83104">
        <w:rPr>
          <w:rFonts w:ascii="Book Antiqua" w:eastAsia="DengXian" w:hAnsi="Book Antiqua" w:cs="Times New Roman"/>
          <w:kern w:val="2"/>
        </w:rPr>
        <w:t>Banypersad</w:t>
      </w:r>
      <w:proofErr w:type="spellEnd"/>
      <w:r w:rsidRPr="00E83104">
        <w:rPr>
          <w:rFonts w:ascii="Book Antiqua" w:eastAsia="DengXian" w:hAnsi="Book Antiqua" w:cs="Times New Roman"/>
          <w:kern w:val="2"/>
        </w:rPr>
        <w:t xml:space="preserve"> SM, </w:t>
      </w:r>
      <w:proofErr w:type="spellStart"/>
      <w:r w:rsidRPr="00E83104">
        <w:rPr>
          <w:rFonts w:ascii="Book Antiqua" w:eastAsia="DengXian" w:hAnsi="Book Antiqua" w:cs="Times New Roman"/>
          <w:kern w:val="2"/>
        </w:rPr>
        <w:t>Maestrini</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Barcella</w:t>
      </w:r>
      <w:proofErr w:type="spellEnd"/>
      <w:r w:rsidRPr="00E83104">
        <w:rPr>
          <w:rFonts w:ascii="Book Antiqua" w:eastAsia="DengXian" w:hAnsi="Book Antiqua" w:cs="Times New Roman"/>
          <w:kern w:val="2"/>
        </w:rPr>
        <w:t xml:space="preserve"> W, </w:t>
      </w:r>
      <w:proofErr w:type="spellStart"/>
      <w:r w:rsidRPr="00E83104">
        <w:rPr>
          <w:rFonts w:ascii="Book Antiqua" w:eastAsia="DengXian" w:hAnsi="Book Antiqua" w:cs="Times New Roman"/>
          <w:kern w:val="2"/>
        </w:rPr>
        <w:t>Rosmini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Bulluck</w:t>
      </w:r>
      <w:proofErr w:type="spellEnd"/>
      <w:r w:rsidRPr="00E83104">
        <w:rPr>
          <w:rFonts w:ascii="Book Antiqua" w:eastAsia="DengXian" w:hAnsi="Book Antiqua" w:cs="Times New Roman"/>
          <w:kern w:val="2"/>
        </w:rPr>
        <w:t xml:space="preserve"> H, Sayed RH, Patel K, </w:t>
      </w:r>
      <w:proofErr w:type="spellStart"/>
      <w:r w:rsidRPr="00E83104">
        <w:rPr>
          <w:rFonts w:ascii="Book Antiqua" w:eastAsia="DengXian" w:hAnsi="Book Antiqua" w:cs="Times New Roman"/>
          <w:kern w:val="2"/>
        </w:rPr>
        <w:t>Mamhood</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Bucciarelli-Ducci</w:t>
      </w:r>
      <w:proofErr w:type="spellEnd"/>
      <w:r w:rsidRPr="00E83104">
        <w:rPr>
          <w:rFonts w:ascii="Book Antiqua" w:eastAsia="DengXian" w:hAnsi="Book Antiqua" w:cs="Times New Roman"/>
          <w:kern w:val="2"/>
        </w:rPr>
        <w:t xml:space="preserve"> C, Whelan CJ, </w:t>
      </w:r>
      <w:proofErr w:type="spellStart"/>
      <w:r w:rsidRPr="00E83104">
        <w:rPr>
          <w:rFonts w:ascii="Book Antiqua" w:eastAsia="DengXian" w:hAnsi="Book Antiqua" w:cs="Times New Roman"/>
          <w:kern w:val="2"/>
        </w:rPr>
        <w:t>Herrey</w:t>
      </w:r>
      <w:proofErr w:type="spellEnd"/>
      <w:r w:rsidRPr="00E83104">
        <w:rPr>
          <w:rFonts w:ascii="Book Antiqua" w:eastAsia="DengXian" w:hAnsi="Book Antiqua" w:cs="Times New Roman"/>
          <w:kern w:val="2"/>
        </w:rPr>
        <w:t xml:space="preserve"> AS, </w:t>
      </w:r>
      <w:proofErr w:type="spellStart"/>
      <w:r w:rsidRPr="00E83104">
        <w:rPr>
          <w:rFonts w:ascii="Book Antiqua" w:eastAsia="DengXian" w:hAnsi="Book Antiqua" w:cs="Times New Roman"/>
          <w:kern w:val="2"/>
        </w:rPr>
        <w:t>Lachmann</w:t>
      </w:r>
      <w:proofErr w:type="spellEnd"/>
      <w:r w:rsidRPr="00E83104">
        <w:rPr>
          <w:rFonts w:ascii="Book Antiqua" w:eastAsia="DengXian" w:hAnsi="Book Antiqua" w:cs="Times New Roman"/>
          <w:kern w:val="2"/>
        </w:rPr>
        <w:t xml:space="preserve"> HJ, </w:t>
      </w:r>
      <w:proofErr w:type="spellStart"/>
      <w:r w:rsidRPr="00E83104">
        <w:rPr>
          <w:rFonts w:ascii="Book Antiqua" w:eastAsia="DengXian" w:hAnsi="Book Antiqua" w:cs="Times New Roman"/>
          <w:kern w:val="2"/>
        </w:rPr>
        <w:t>Wechalekar</w:t>
      </w:r>
      <w:proofErr w:type="spellEnd"/>
      <w:r w:rsidRPr="00E83104">
        <w:rPr>
          <w:rFonts w:ascii="Book Antiqua" w:eastAsia="DengXian" w:hAnsi="Book Antiqua" w:cs="Times New Roman"/>
          <w:kern w:val="2"/>
        </w:rPr>
        <w:t xml:space="preserve"> AD, </w:t>
      </w:r>
      <w:proofErr w:type="spellStart"/>
      <w:r w:rsidRPr="00E83104">
        <w:rPr>
          <w:rFonts w:ascii="Book Antiqua" w:eastAsia="DengXian" w:hAnsi="Book Antiqua" w:cs="Times New Roman"/>
          <w:kern w:val="2"/>
        </w:rPr>
        <w:t>Manisty</w:t>
      </w:r>
      <w:proofErr w:type="spellEnd"/>
      <w:r w:rsidRPr="00E83104">
        <w:rPr>
          <w:rFonts w:ascii="Book Antiqua" w:eastAsia="DengXian" w:hAnsi="Book Antiqua" w:cs="Times New Roman"/>
          <w:kern w:val="2"/>
        </w:rPr>
        <w:t xml:space="preserve"> CH, </w:t>
      </w:r>
      <w:proofErr w:type="spellStart"/>
      <w:r w:rsidRPr="00E83104">
        <w:rPr>
          <w:rFonts w:ascii="Book Antiqua" w:eastAsia="DengXian" w:hAnsi="Book Antiqua" w:cs="Times New Roman"/>
          <w:kern w:val="2"/>
        </w:rPr>
        <w:t>Schelbert</w:t>
      </w:r>
      <w:proofErr w:type="spellEnd"/>
      <w:r w:rsidRPr="00E83104">
        <w:rPr>
          <w:rFonts w:ascii="Book Antiqua" w:eastAsia="DengXian" w:hAnsi="Book Antiqua" w:cs="Times New Roman"/>
          <w:kern w:val="2"/>
        </w:rPr>
        <w:t xml:space="preserve"> EB, </w:t>
      </w:r>
      <w:proofErr w:type="spellStart"/>
      <w:r w:rsidRPr="00E83104">
        <w:rPr>
          <w:rFonts w:ascii="Book Antiqua" w:eastAsia="DengXian" w:hAnsi="Book Antiqua" w:cs="Times New Roman"/>
          <w:kern w:val="2"/>
        </w:rPr>
        <w:t>Kellman</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Hawkins PN, Moon JC. Prognostic Value of Late Gadolinium Enhancement Cardiovascular Magnetic Resonance in Cardiac Amyloidosis. </w:t>
      </w:r>
      <w:r w:rsidRPr="00E83104">
        <w:rPr>
          <w:rFonts w:ascii="Book Antiqua" w:eastAsia="DengXian" w:hAnsi="Book Antiqua" w:cs="Times New Roman"/>
          <w:i/>
          <w:kern w:val="2"/>
        </w:rPr>
        <w:t>Circulation</w:t>
      </w:r>
      <w:r w:rsidRPr="00E83104">
        <w:rPr>
          <w:rFonts w:ascii="Book Antiqua" w:eastAsia="DengXian" w:hAnsi="Book Antiqua" w:cs="Times New Roman"/>
          <w:kern w:val="2"/>
        </w:rPr>
        <w:t xml:space="preserve"> 2015; </w:t>
      </w:r>
      <w:r w:rsidRPr="00E83104">
        <w:rPr>
          <w:rFonts w:ascii="Book Antiqua" w:eastAsia="DengXian" w:hAnsi="Book Antiqua" w:cs="Times New Roman"/>
          <w:b/>
          <w:kern w:val="2"/>
        </w:rPr>
        <w:t>132</w:t>
      </w:r>
      <w:r w:rsidRPr="00E83104">
        <w:rPr>
          <w:rFonts w:ascii="Book Antiqua" w:eastAsia="DengXian" w:hAnsi="Book Antiqua" w:cs="Times New Roman"/>
          <w:kern w:val="2"/>
        </w:rPr>
        <w:t>: 1570-1579 [PMID: 26362631 DOI: 10.1161/CIRCULATIONAHA.115.016567]</w:t>
      </w:r>
    </w:p>
    <w:p w14:paraId="7473A871"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41 </w:t>
      </w:r>
      <w:r w:rsidRPr="00E83104">
        <w:rPr>
          <w:rFonts w:ascii="Book Antiqua" w:eastAsia="DengXian" w:hAnsi="Book Antiqua" w:cs="Times New Roman"/>
          <w:b/>
          <w:kern w:val="2"/>
        </w:rPr>
        <w:t>Zhao L</w:t>
      </w:r>
      <w:r w:rsidRPr="00E83104">
        <w:rPr>
          <w:rFonts w:ascii="Book Antiqua" w:eastAsia="DengXian" w:hAnsi="Book Antiqua" w:cs="Times New Roman"/>
          <w:kern w:val="2"/>
        </w:rPr>
        <w:t xml:space="preserve">, Tian Z, Fang Q. Diagnostic accuracy of cardiovascular magnetic resonance for patients with suspected cardiac amyloidosis: a systematic review and meta-analysis. </w:t>
      </w:r>
      <w:r w:rsidRPr="00E83104">
        <w:rPr>
          <w:rFonts w:ascii="Book Antiqua" w:eastAsia="DengXian" w:hAnsi="Book Antiqua" w:cs="Times New Roman"/>
          <w:i/>
          <w:kern w:val="2"/>
        </w:rPr>
        <w:t xml:space="preserve">BMC Cardiovasc </w:t>
      </w:r>
      <w:proofErr w:type="spellStart"/>
      <w:r w:rsidRPr="00E83104">
        <w:rPr>
          <w:rFonts w:ascii="Book Antiqua" w:eastAsia="DengXian" w:hAnsi="Book Antiqua" w:cs="Times New Roman"/>
          <w:i/>
          <w:kern w:val="2"/>
        </w:rPr>
        <w:t>Disord</w:t>
      </w:r>
      <w:proofErr w:type="spellEnd"/>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16</w:t>
      </w:r>
      <w:r w:rsidRPr="00E83104">
        <w:rPr>
          <w:rFonts w:ascii="Book Antiqua" w:eastAsia="DengXian" w:hAnsi="Book Antiqua" w:cs="Times New Roman"/>
          <w:kern w:val="2"/>
        </w:rPr>
        <w:t>: 129 [PMID: 27267362 DOI: 10.1186/s12872-016-0311-6]</w:t>
      </w:r>
    </w:p>
    <w:p w14:paraId="1411F815"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42 </w:t>
      </w:r>
      <w:proofErr w:type="spellStart"/>
      <w:r w:rsidRPr="00E83104">
        <w:rPr>
          <w:rFonts w:ascii="Book Antiqua" w:eastAsia="DengXian" w:hAnsi="Book Antiqua" w:cs="Times New Roman"/>
          <w:b/>
          <w:kern w:val="2"/>
        </w:rPr>
        <w:t>Dungu</w:t>
      </w:r>
      <w:proofErr w:type="spellEnd"/>
      <w:r w:rsidRPr="00E83104">
        <w:rPr>
          <w:rFonts w:ascii="Book Antiqua" w:eastAsia="DengXian" w:hAnsi="Book Antiqua" w:cs="Times New Roman"/>
          <w:b/>
          <w:kern w:val="2"/>
        </w:rPr>
        <w:t xml:space="preserve"> JN</w:t>
      </w:r>
      <w:r w:rsidRPr="00E83104">
        <w:rPr>
          <w:rFonts w:ascii="Book Antiqua" w:eastAsia="DengXian" w:hAnsi="Book Antiqua" w:cs="Times New Roman"/>
          <w:kern w:val="2"/>
        </w:rPr>
        <w:t xml:space="preserve">, Valencia O, </w:t>
      </w:r>
      <w:proofErr w:type="spellStart"/>
      <w:r w:rsidRPr="00E83104">
        <w:rPr>
          <w:rFonts w:ascii="Book Antiqua" w:eastAsia="DengXian" w:hAnsi="Book Antiqua" w:cs="Times New Roman"/>
          <w:kern w:val="2"/>
        </w:rPr>
        <w:t>Pinney</w:t>
      </w:r>
      <w:proofErr w:type="spellEnd"/>
      <w:r w:rsidRPr="00E83104">
        <w:rPr>
          <w:rFonts w:ascii="Book Antiqua" w:eastAsia="DengXian" w:hAnsi="Book Antiqua" w:cs="Times New Roman"/>
          <w:kern w:val="2"/>
        </w:rPr>
        <w:t xml:space="preserve"> JH, Gibbs SD, </w:t>
      </w:r>
      <w:proofErr w:type="spellStart"/>
      <w:r w:rsidRPr="00E83104">
        <w:rPr>
          <w:rFonts w:ascii="Book Antiqua" w:eastAsia="DengXian" w:hAnsi="Book Antiqua" w:cs="Times New Roman"/>
          <w:kern w:val="2"/>
        </w:rPr>
        <w:t>Rowczenio</w:t>
      </w:r>
      <w:proofErr w:type="spellEnd"/>
      <w:r w:rsidRPr="00E83104">
        <w:rPr>
          <w:rFonts w:ascii="Book Antiqua" w:eastAsia="DengXian" w:hAnsi="Book Antiqua" w:cs="Times New Roman"/>
          <w:kern w:val="2"/>
        </w:rPr>
        <w:t xml:space="preserve"> D, Gilbertson JA, </w:t>
      </w:r>
      <w:proofErr w:type="spellStart"/>
      <w:r w:rsidRPr="00E83104">
        <w:rPr>
          <w:rFonts w:ascii="Book Antiqua" w:eastAsia="DengXian" w:hAnsi="Book Antiqua" w:cs="Times New Roman"/>
          <w:kern w:val="2"/>
        </w:rPr>
        <w:t>Lachmann</w:t>
      </w:r>
      <w:proofErr w:type="spellEnd"/>
      <w:r w:rsidRPr="00E83104">
        <w:rPr>
          <w:rFonts w:ascii="Book Antiqua" w:eastAsia="DengXian" w:hAnsi="Book Antiqua" w:cs="Times New Roman"/>
          <w:kern w:val="2"/>
        </w:rPr>
        <w:t xml:space="preserve"> </w:t>
      </w:r>
      <w:r w:rsidRPr="00E83104">
        <w:rPr>
          <w:rFonts w:ascii="Book Antiqua" w:eastAsia="DengXian" w:hAnsi="Book Antiqua" w:cs="Times New Roman"/>
          <w:kern w:val="2"/>
        </w:rPr>
        <w:lastRenderedPageBreak/>
        <w:t xml:space="preserve">HJ, </w:t>
      </w:r>
      <w:proofErr w:type="spellStart"/>
      <w:r w:rsidRPr="00E83104">
        <w:rPr>
          <w:rFonts w:ascii="Book Antiqua" w:eastAsia="DengXian" w:hAnsi="Book Antiqua" w:cs="Times New Roman"/>
          <w:kern w:val="2"/>
        </w:rPr>
        <w:t>Wechalekar</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Whelan CJ, Hawkins PN, Anderson LJ. CMR-based differentiation of AL and ATTR cardiac amyloidosis.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2014; </w:t>
      </w:r>
      <w:r w:rsidRPr="00E83104">
        <w:rPr>
          <w:rFonts w:ascii="Book Antiqua" w:eastAsia="DengXian" w:hAnsi="Book Antiqua" w:cs="Times New Roman"/>
          <w:b/>
          <w:kern w:val="2"/>
        </w:rPr>
        <w:t>7</w:t>
      </w:r>
      <w:r w:rsidRPr="00E83104">
        <w:rPr>
          <w:rFonts w:ascii="Book Antiqua" w:eastAsia="DengXian" w:hAnsi="Book Antiqua" w:cs="Times New Roman"/>
          <w:kern w:val="2"/>
        </w:rPr>
        <w:t>: 133-142 [PMID: 24412186 DOI: 10.1016/j.jcmg.2013.08.015]</w:t>
      </w:r>
    </w:p>
    <w:p w14:paraId="1066E904"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43 </w:t>
      </w:r>
      <w:proofErr w:type="spellStart"/>
      <w:r w:rsidRPr="00E83104">
        <w:rPr>
          <w:rFonts w:ascii="Book Antiqua" w:eastAsia="DengXian" w:hAnsi="Book Antiqua" w:cs="Times New Roman"/>
          <w:b/>
          <w:kern w:val="2"/>
        </w:rPr>
        <w:t>Karamitsos</w:t>
      </w:r>
      <w:proofErr w:type="spellEnd"/>
      <w:r w:rsidRPr="00E83104">
        <w:rPr>
          <w:rFonts w:ascii="Book Antiqua" w:eastAsia="DengXian" w:hAnsi="Book Antiqua" w:cs="Times New Roman"/>
          <w:b/>
          <w:kern w:val="2"/>
        </w:rPr>
        <w:t xml:space="preserve"> TD</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Piechnik</w:t>
      </w:r>
      <w:proofErr w:type="spellEnd"/>
      <w:r w:rsidRPr="00E83104">
        <w:rPr>
          <w:rFonts w:ascii="Book Antiqua" w:eastAsia="DengXian" w:hAnsi="Book Antiqua" w:cs="Times New Roman"/>
          <w:kern w:val="2"/>
        </w:rPr>
        <w:t xml:space="preserve"> SK, </w:t>
      </w:r>
      <w:proofErr w:type="spellStart"/>
      <w:r w:rsidRPr="00E83104">
        <w:rPr>
          <w:rFonts w:ascii="Book Antiqua" w:eastAsia="DengXian" w:hAnsi="Book Antiqua" w:cs="Times New Roman"/>
          <w:kern w:val="2"/>
        </w:rPr>
        <w:t>Banypersad</w:t>
      </w:r>
      <w:proofErr w:type="spellEnd"/>
      <w:r w:rsidRPr="00E83104">
        <w:rPr>
          <w:rFonts w:ascii="Book Antiqua" w:eastAsia="DengXian" w:hAnsi="Book Antiqua" w:cs="Times New Roman"/>
          <w:kern w:val="2"/>
        </w:rPr>
        <w:t xml:space="preserve"> SM, Fontana M, </w:t>
      </w:r>
      <w:proofErr w:type="spellStart"/>
      <w:r w:rsidRPr="00E83104">
        <w:rPr>
          <w:rFonts w:ascii="Book Antiqua" w:eastAsia="DengXian" w:hAnsi="Book Antiqua" w:cs="Times New Roman"/>
          <w:kern w:val="2"/>
        </w:rPr>
        <w:t>Ntusi</w:t>
      </w:r>
      <w:proofErr w:type="spellEnd"/>
      <w:r w:rsidRPr="00E83104">
        <w:rPr>
          <w:rFonts w:ascii="Book Antiqua" w:eastAsia="DengXian" w:hAnsi="Book Antiqua" w:cs="Times New Roman"/>
          <w:kern w:val="2"/>
        </w:rPr>
        <w:t xml:space="preserve"> NB, Ferreira VM, Whelan CJ, Myerson SG, Robson MD, Hawkins PN, Neubauer S, Moon JC. </w:t>
      </w:r>
      <w:proofErr w:type="spellStart"/>
      <w:r w:rsidRPr="00E83104">
        <w:rPr>
          <w:rFonts w:ascii="Book Antiqua" w:eastAsia="DengXian" w:hAnsi="Book Antiqua" w:cs="Times New Roman"/>
          <w:kern w:val="2"/>
        </w:rPr>
        <w:t>Noncontrast</w:t>
      </w:r>
      <w:proofErr w:type="spellEnd"/>
      <w:r w:rsidRPr="00E83104">
        <w:rPr>
          <w:rFonts w:ascii="Book Antiqua" w:eastAsia="DengXian" w:hAnsi="Book Antiqua" w:cs="Times New Roman"/>
          <w:kern w:val="2"/>
        </w:rPr>
        <w:t xml:space="preserve"> T1 mapping for the diagnosis of cardiac amyloidosis.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2013; </w:t>
      </w:r>
      <w:r w:rsidRPr="00E83104">
        <w:rPr>
          <w:rFonts w:ascii="Book Antiqua" w:eastAsia="DengXian" w:hAnsi="Book Antiqua" w:cs="Times New Roman"/>
          <w:b/>
          <w:kern w:val="2"/>
        </w:rPr>
        <w:t>6</w:t>
      </w:r>
      <w:r w:rsidRPr="00E83104">
        <w:rPr>
          <w:rFonts w:ascii="Book Antiqua" w:eastAsia="DengXian" w:hAnsi="Book Antiqua" w:cs="Times New Roman"/>
          <w:kern w:val="2"/>
        </w:rPr>
        <w:t>: 488-497 [PMID: 23498672 DOI: 10.1016/j.jcmg.2012.11.013]</w:t>
      </w:r>
    </w:p>
    <w:p w14:paraId="5705F872"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44 </w:t>
      </w:r>
      <w:proofErr w:type="spellStart"/>
      <w:r w:rsidRPr="00E83104">
        <w:rPr>
          <w:rFonts w:ascii="Book Antiqua" w:eastAsia="DengXian" w:hAnsi="Book Antiqua" w:cs="Times New Roman"/>
          <w:b/>
          <w:kern w:val="2"/>
        </w:rPr>
        <w:t>Dabir</w:t>
      </w:r>
      <w:proofErr w:type="spellEnd"/>
      <w:r w:rsidRPr="00E83104">
        <w:rPr>
          <w:rFonts w:ascii="Book Antiqua" w:eastAsia="DengXian" w:hAnsi="Book Antiqua" w:cs="Times New Roman"/>
          <w:b/>
          <w:kern w:val="2"/>
        </w:rPr>
        <w:t xml:space="preserve"> D</w:t>
      </w:r>
      <w:r w:rsidRPr="00E83104">
        <w:rPr>
          <w:rFonts w:ascii="Book Antiqua" w:eastAsia="DengXian" w:hAnsi="Book Antiqua" w:cs="Times New Roman"/>
          <w:kern w:val="2"/>
        </w:rPr>
        <w:t xml:space="preserve">, Child N, </w:t>
      </w:r>
      <w:proofErr w:type="spellStart"/>
      <w:r w:rsidRPr="00E83104">
        <w:rPr>
          <w:rFonts w:ascii="Book Antiqua" w:eastAsia="DengXian" w:hAnsi="Book Antiqua" w:cs="Times New Roman"/>
          <w:kern w:val="2"/>
        </w:rPr>
        <w:t>Kalra</w:t>
      </w:r>
      <w:proofErr w:type="spellEnd"/>
      <w:r w:rsidRPr="00E83104">
        <w:rPr>
          <w:rFonts w:ascii="Book Antiqua" w:eastAsia="DengXian" w:hAnsi="Book Antiqua" w:cs="Times New Roman"/>
          <w:kern w:val="2"/>
        </w:rPr>
        <w:t xml:space="preserve"> A, Rogers T, </w:t>
      </w:r>
      <w:proofErr w:type="spellStart"/>
      <w:r w:rsidRPr="00E83104">
        <w:rPr>
          <w:rFonts w:ascii="Book Antiqua" w:eastAsia="DengXian" w:hAnsi="Book Antiqua" w:cs="Times New Roman"/>
          <w:kern w:val="2"/>
        </w:rPr>
        <w:t>Gebker</w:t>
      </w:r>
      <w:proofErr w:type="spellEnd"/>
      <w:r w:rsidRPr="00E83104">
        <w:rPr>
          <w:rFonts w:ascii="Book Antiqua" w:eastAsia="DengXian" w:hAnsi="Book Antiqua" w:cs="Times New Roman"/>
          <w:kern w:val="2"/>
        </w:rPr>
        <w:t xml:space="preserve"> R, </w:t>
      </w:r>
      <w:proofErr w:type="spellStart"/>
      <w:r w:rsidRPr="00E83104">
        <w:rPr>
          <w:rFonts w:ascii="Book Antiqua" w:eastAsia="DengXian" w:hAnsi="Book Antiqua" w:cs="Times New Roman"/>
          <w:kern w:val="2"/>
        </w:rPr>
        <w:t>Jabbour</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Plein</w:t>
      </w:r>
      <w:proofErr w:type="spellEnd"/>
      <w:r w:rsidRPr="00E83104">
        <w:rPr>
          <w:rFonts w:ascii="Book Antiqua" w:eastAsia="DengXian" w:hAnsi="Book Antiqua" w:cs="Times New Roman"/>
          <w:kern w:val="2"/>
        </w:rPr>
        <w:t xml:space="preserve"> S, Yu CY, </w:t>
      </w:r>
      <w:proofErr w:type="spellStart"/>
      <w:r w:rsidRPr="00E83104">
        <w:rPr>
          <w:rFonts w:ascii="Book Antiqua" w:eastAsia="DengXian" w:hAnsi="Book Antiqua" w:cs="Times New Roman"/>
          <w:kern w:val="2"/>
        </w:rPr>
        <w:t>Otton</w:t>
      </w:r>
      <w:proofErr w:type="spellEnd"/>
      <w:r w:rsidRPr="00E83104">
        <w:rPr>
          <w:rFonts w:ascii="Book Antiqua" w:eastAsia="DengXian" w:hAnsi="Book Antiqua" w:cs="Times New Roman"/>
          <w:kern w:val="2"/>
        </w:rPr>
        <w:t xml:space="preserve"> J, </w:t>
      </w:r>
      <w:proofErr w:type="spellStart"/>
      <w:r w:rsidRPr="00E83104">
        <w:rPr>
          <w:rFonts w:ascii="Book Antiqua" w:eastAsia="DengXian" w:hAnsi="Book Antiqua" w:cs="Times New Roman"/>
          <w:kern w:val="2"/>
        </w:rPr>
        <w:t>Kidambi</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McDiarmid</w:t>
      </w:r>
      <w:proofErr w:type="spellEnd"/>
      <w:r w:rsidRPr="00E83104">
        <w:rPr>
          <w:rFonts w:ascii="Book Antiqua" w:eastAsia="DengXian" w:hAnsi="Book Antiqua" w:cs="Times New Roman"/>
          <w:kern w:val="2"/>
        </w:rPr>
        <w:t xml:space="preserve"> A, Broadbent D, Higgins DM, </w:t>
      </w:r>
      <w:proofErr w:type="spellStart"/>
      <w:r w:rsidRPr="00E83104">
        <w:rPr>
          <w:rFonts w:ascii="Book Antiqua" w:eastAsia="DengXian" w:hAnsi="Book Antiqua" w:cs="Times New Roman"/>
          <w:kern w:val="2"/>
        </w:rPr>
        <w:t>Schnackenburg</w:t>
      </w:r>
      <w:proofErr w:type="spellEnd"/>
      <w:r w:rsidRPr="00E83104">
        <w:rPr>
          <w:rFonts w:ascii="Book Antiqua" w:eastAsia="DengXian" w:hAnsi="Book Antiqua" w:cs="Times New Roman"/>
          <w:kern w:val="2"/>
        </w:rPr>
        <w:t xml:space="preserve"> B, Foote L, Cummins C, Nagel E, </w:t>
      </w:r>
      <w:proofErr w:type="spellStart"/>
      <w:r w:rsidRPr="00E83104">
        <w:rPr>
          <w:rFonts w:ascii="Book Antiqua" w:eastAsia="DengXian" w:hAnsi="Book Antiqua" w:cs="Times New Roman"/>
          <w:kern w:val="2"/>
        </w:rPr>
        <w:t>Puntmann</w:t>
      </w:r>
      <w:proofErr w:type="spellEnd"/>
      <w:r w:rsidRPr="00E83104">
        <w:rPr>
          <w:rFonts w:ascii="Book Antiqua" w:eastAsia="DengXian" w:hAnsi="Book Antiqua" w:cs="Times New Roman"/>
          <w:kern w:val="2"/>
        </w:rPr>
        <w:t xml:space="preserve"> VO. Reference values for healthy human myocardium using a T1 mapping methodology: results from the International T1 Multicenter cardiovascular magnetic resonance study. </w:t>
      </w:r>
      <w:r w:rsidRPr="00E83104">
        <w:rPr>
          <w:rFonts w:ascii="Book Antiqua" w:eastAsia="DengXian" w:hAnsi="Book Antiqua" w:cs="Times New Roman"/>
          <w:i/>
          <w:kern w:val="2"/>
        </w:rPr>
        <w:t xml:space="preserve">J Cardiovasc </w:t>
      </w:r>
      <w:proofErr w:type="spellStart"/>
      <w:r w:rsidRPr="00E83104">
        <w:rPr>
          <w:rFonts w:ascii="Book Antiqua" w:eastAsia="DengXian" w:hAnsi="Book Antiqua" w:cs="Times New Roman"/>
          <w:i/>
          <w:kern w:val="2"/>
        </w:rPr>
        <w:t>Magn</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Reson</w:t>
      </w:r>
      <w:proofErr w:type="spellEnd"/>
      <w:r w:rsidRPr="00E83104">
        <w:rPr>
          <w:rFonts w:ascii="Book Antiqua" w:eastAsia="DengXian" w:hAnsi="Book Antiqua" w:cs="Times New Roman"/>
          <w:kern w:val="2"/>
        </w:rPr>
        <w:t xml:space="preserve"> 2014; </w:t>
      </w:r>
      <w:r w:rsidRPr="00E83104">
        <w:rPr>
          <w:rFonts w:ascii="Book Antiqua" w:eastAsia="DengXian" w:hAnsi="Book Antiqua" w:cs="Times New Roman"/>
          <w:b/>
          <w:kern w:val="2"/>
        </w:rPr>
        <w:t>16</w:t>
      </w:r>
      <w:r w:rsidRPr="00E83104">
        <w:rPr>
          <w:rFonts w:ascii="Book Antiqua" w:eastAsia="DengXian" w:hAnsi="Book Antiqua" w:cs="Times New Roman"/>
          <w:kern w:val="2"/>
        </w:rPr>
        <w:t>: 69 [PMID: 25384607 DOI: 10.1186/s12968-014-0069-x]</w:t>
      </w:r>
    </w:p>
    <w:p w14:paraId="1B191DE2"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45 </w:t>
      </w:r>
      <w:r w:rsidRPr="00E83104">
        <w:rPr>
          <w:rFonts w:ascii="Book Antiqua" w:eastAsia="DengXian" w:hAnsi="Book Antiqua" w:cs="Times New Roman"/>
          <w:b/>
          <w:kern w:val="2"/>
        </w:rPr>
        <w:t>Roy C</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Slimani</w:t>
      </w:r>
      <w:proofErr w:type="spellEnd"/>
      <w:r w:rsidRPr="00E83104">
        <w:rPr>
          <w:rFonts w:ascii="Book Antiqua" w:eastAsia="DengXian" w:hAnsi="Book Antiqua" w:cs="Times New Roman"/>
          <w:kern w:val="2"/>
        </w:rPr>
        <w:t xml:space="preserve"> A, de </w:t>
      </w:r>
      <w:proofErr w:type="spellStart"/>
      <w:r w:rsidRPr="00E83104">
        <w:rPr>
          <w:rFonts w:ascii="Book Antiqua" w:eastAsia="DengXian" w:hAnsi="Book Antiqua" w:cs="Times New Roman"/>
          <w:kern w:val="2"/>
        </w:rPr>
        <w:t>Meester</w:t>
      </w:r>
      <w:proofErr w:type="spellEnd"/>
      <w:r w:rsidRPr="00E83104">
        <w:rPr>
          <w:rFonts w:ascii="Book Antiqua" w:eastAsia="DengXian" w:hAnsi="Book Antiqua" w:cs="Times New Roman"/>
          <w:kern w:val="2"/>
        </w:rPr>
        <w:t xml:space="preserve"> C, </w:t>
      </w:r>
      <w:proofErr w:type="spellStart"/>
      <w:r w:rsidRPr="00E83104">
        <w:rPr>
          <w:rFonts w:ascii="Book Antiqua" w:eastAsia="DengXian" w:hAnsi="Book Antiqua" w:cs="Times New Roman"/>
          <w:kern w:val="2"/>
        </w:rPr>
        <w:t>Amzulescu</w:t>
      </w:r>
      <w:proofErr w:type="spellEnd"/>
      <w:r w:rsidRPr="00E83104">
        <w:rPr>
          <w:rFonts w:ascii="Book Antiqua" w:eastAsia="DengXian" w:hAnsi="Book Antiqua" w:cs="Times New Roman"/>
          <w:kern w:val="2"/>
        </w:rPr>
        <w:t xml:space="preserve"> M, </w:t>
      </w:r>
      <w:proofErr w:type="spellStart"/>
      <w:r w:rsidRPr="00E83104">
        <w:rPr>
          <w:rFonts w:ascii="Book Antiqua" w:eastAsia="DengXian" w:hAnsi="Book Antiqua" w:cs="Times New Roman"/>
          <w:kern w:val="2"/>
        </w:rPr>
        <w:t>Pasquet</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Vancraeynest</w:t>
      </w:r>
      <w:proofErr w:type="spellEnd"/>
      <w:r w:rsidRPr="00E83104">
        <w:rPr>
          <w:rFonts w:ascii="Book Antiqua" w:eastAsia="DengXian" w:hAnsi="Book Antiqua" w:cs="Times New Roman"/>
          <w:kern w:val="2"/>
        </w:rPr>
        <w:t xml:space="preserve"> D, </w:t>
      </w:r>
      <w:proofErr w:type="spellStart"/>
      <w:r w:rsidRPr="00E83104">
        <w:rPr>
          <w:rFonts w:ascii="Book Antiqua" w:eastAsia="DengXian" w:hAnsi="Book Antiqua" w:cs="Times New Roman"/>
          <w:kern w:val="2"/>
        </w:rPr>
        <w:t>Vanoverschelde</w:t>
      </w:r>
      <w:proofErr w:type="spellEnd"/>
      <w:r w:rsidRPr="00E83104">
        <w:rPr>
          <w:rFonts w:ascii="Book Antiqua" w:eastAsia="DengXian" w:hAnsi="Book Antiqua" w:cs="Times New Roman"/>
          <w:kern w:val="2"/>
        </w:rPr>
        <w:t xml:space="preserve"> JL, </w:t>
      </w:r>
      <w:proofErr w:type="spellStart"/>
      <w:r w:rsidRPr="00E83104">
        <w:rPr>
          <w:rFonts w:ascii="Book Antiqua" w:eastAsia="DengXian" w:hAnsi="Book Antiqua" w:cs="Times New Roman"/>
          <w:kern w:val="2"/>
        </w:rPr>
        <w:t>Pouleur</w:t>
      </w:r>
      <w:proofErr w:type="spellEnd"/>
      <w:r w:rsidRPr="00E83104">
        <w:rPr>
          <w:rFonts w:ascii="Book Antiqua" w:eastAsia="DengXian" w:hAnsi="Book Antiqua" w:cs="Times New Roman"/>
          <w:kern w:val="2"/>
        </w:rPr>
        <w:t xml:space="preserve"> AC, Gerber BL. Age and sex corrected normal reference values of T1, T2 T2* and ECV in healthy subjects at 3T CMR. </w:t>
      </w:r>
      <w:r w:rsidRPr="00E83104">
        <w:rPr>
          <w:rFonts w:ascii="Book Antiqua" w:eastAsia="DengXian" w:hAnsi="Book Antiqua" w:cs="Times New Roman"/>
          <w:i/>
          <w:kern w:val="2"/>
        </w:rPr>
        <w:t xml:space="preserve">J Cardiovasc </w:t>
      </w:r>
      <w:proofErr w:type="spellStart"/>
      <w:r w:rsidRPr="00E83104">
        <w:rPr>
          <w:rFonts w:ascii="Book Antiqua" w:eastAsia="DengXian" w:hAnsi="Book Antiqua" w:cs="Times New Roman"/>
          <w:i/>
          <w:kern w:val="2"/>
        </w:rPr>
        <w:t>Magn</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Reson</w:t>
      </w:r>
      <w:proofErr w:type="spellEnd"/>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19</w:t>
      </w:r>
      <w:r w:rsidRPr="00E83104">
        <w:rPr>
          <w:rFonts w:ascii="Book Antiqua" w:eastAsia="DengXian" w:hAnsi="Book Antiqua" w:cs="Times New Roman"/>
          <w:kern w:val="2"/>
        </w:rPr>
        <w:t>: 72 [PMID: 28934962 DOI: 10.1186/s12968-017-0371-5]</w:t>
      </w:r>
    </w:p>
    <w:p w14:paraId="2D9C333B"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46 </w:t>
      </w:r>
      <w:r w:rsidRPr="00E83104">
        <w:rPr>
          <w:rFonts w:ascii="Book Antiqua" w:eastAsia="DengXian" w:hAnsi="Book Antiqua" w:cs="Times New Roman"/>
          <w:b/>
          <w:kern w:val="2"/>
        </w:rPr>
        <w:t>Raina S</w:t>
      </w:r>
      <w:r w:rsidRPr="00E83104">
        <w:rPr>
          <w:rFonts w:ascii="Book Antiqua" w:eastAsia="DengXian" w:hAnsi="Book Antiqua" w:cs="Times New Roman"/>
          <w:kern w:val="2"/>
        </w:rPr>
        <w:t xml:space="preserve">, Lensing SY, </w:t>
      </w:r>
      <w:proofErr w:type="spellStart"/>
      <w:r w:rsidRPr="00E83104">
        <w:rPr>
          <w:rFonts w:ascii="Book Antiqua" w:eastAsia="DengXian" w:hAnsi="Book Antiqua" w:cs="Times New Roman"/>
          <w:kern w:val="2"/>
        </w:rPr>
        <w:t>Nairooz</w:t>
      </w:r>
      <w:proofErr w:type="spellEnd"/>
      <w:r w:rsidRPr="00E83104">
        <w:rPr>
          <w:rFonts w:ascii="Book Antiqua" w:eastAsia="DengXian" w:hAnsi="Book Antiqua" w:cs="Times New Roman"/>
          <w:kern w:val="2"/>
        </w:rPr>
        <w:t xml:space="preserve"> RS, </w:t>
      </w:r>
      <w:proofErr w:type="spellStart"/>
      <w:r w:rsidRPr="00E83104">
        <w:rPr>
          <w:rFonts w:ascii="Book Antiqua" w:eastAsia="DengXian" w:hAnsi="Book Antiqua" w:cs="Times New Roman"/>
          <w:kern w:val="2"/>
        </w:rPr>
        <w:t>Pothineni</w:t>
      </w:r>
      <w:proofErr w:type="spellEnd"/>
      <w:r w:rsidRPr="00E83104">
        <w:rPr>
          <w:rFonts w:ascii="Book Antiqua" w:eastAsia="DengXian" w:hAnsi="Book Antiqua" w:cs="Times New Roman"/>
          <w:kern w:val="2"/>
        </w:rPr>
        <w:t xml:space="preserve"> NV, Hakeem A, Bhatti S, Pandey T. Prognostic Value of Late Gadolinium Enhancement CMR in Systemic Amyloidosis.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9</w:t>
      </w:r>
      <w:r w:rsidRPr="00E83104">
        <w:rPr>
          <w:rFonts w:ascii="Book Antiqua" w:eastAsia="DengXian" w:hAnsi="Book Antiqua" w:cs="Times New Roman"/>
          <w:kern w:val="2"/>
        </w:rPr>
        <w:t>: 1267-1277 [PMID: 27568115 DOI: 10.1016/j.jcmg.2016.01.036]</w:t>
      </w:r>
    </w:p>
    <w:p w14:paraId="5C6626E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47 </w:t>
      </w:r>
      <w:proofErr w:type="spellStart"/>
      <w:r w:rsidRPr="00E83104">
        <w:rPr>
          <w:rFonts w:ascii="Book Antiqua" w:eastAsia="DengXian" w:hAnsi="Book Antiqua" w:cs="Times New Roman"/>
          <w:b/>
          <w:kern w:val="2"/>
        </w:rPr>
        <w:t>Banypersad</w:t>
      </w:r>
      <w:proofErr w:type="spellEnd"/>
      <w:r w:rsidRPr="00E83104">
        <w:rPr>
          <w:rFonts w:ascii="Book Antiqua" w:eastAsia="DengXian" w:hAnsi="Book Antiqua" w:cs="Times New Roman"/>
          <w:b/>
          <w:kern w:val="2"/>
        </w:rPr>
        <w:t xml:space="preserve"> SM</w:t>
      </w:r>
      <w:r w:rsidRPr="00E83104">
        <w:rPr>
          <w:rFonts w:ascii="Book Antiqua" w:eastAsia="DengXian" w:hAnsi="Book Antiqua" w:cs="Times New Roman"/>
          <w:kern w:val="2"/>
        </w:rPr>
        <w:t xml:space="preserve">, Fontana M, </w:t>
      </w:r>
      <w:proofErr w:type="spellStart"/>
      <w:r w:rsidRPr="00E83104">
        <w:rPr>
          <w:rFonts w:ascii="Book Antiqua" w:eastAsia="DengXian" w:hAnsi="Book Antiqua" w:cs="Times New Roman"/>
          <w:kern w:val="2"/>
        </w:rPr>
        <w:t>Maestrini</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Sado</w:t>
      </w:r>
      <w:proofErr w:type="spellEnd"/>
      <w:r w:rsidRPr="00E83104">
        <w:rPr>
          <w:rFonts w:ascii="Book Antiqua" w:eastAsia="DengXian" w:hAnsi="Book Antiqua" w:cs="Times New Roman"/>
          <w:kern w:val="2"/>
        </w:rPr>
        <w:t xml:space="preserve"> DM, </w:t>
      </w:r>
      <w:proofErr w:type="spellStart"/>
      <w:r w:rsidRPr="00E83104">
        <w:rPr>
          <w:rFonts w:ascii="Book Antiqua" w:eastAsia="DengXian" w:hAnsi="Book Antiqua" w:cs="Times New Roman"/>
          <w:kern w:val="2"/>
        </w:rPr>
        <w:t>Captur</w:t>
      </w:r>
      <w:proofErr w:type="spellEnd"/>
      <w:r w:rsidRPr="00E83104">
        <w:rPr>
          <w:rFonts w:ascii="Book Antiqua" w:eastAsia="DengXian" w:hAnsi="Book Antiqua" w:cs="Times New Roman"/>
          <w:kern w:val="2"/>
        </w:rPr>
        <w:t xml:space="preserve"> G, Petrie A, </w:t>
      </w:r>
      <w:proofErr w:type="spellStart"/>
      <w:r w:rsidRPr="00E83104">
        <w:rPr>
          <w:rFonts w:ascii="Book Antiqua" w:eastAsia="DengXian" w:hAnsi="Book Antiqua" w:cs="Times New Roman"/>
          <w:kern w:val="2"/>
        </w:rPr>
        <w:t>Piechnik</w:t>
      </w:r>
      <w:proofErr w:type="spellEnd"/>
      <w:r w:rsidRPr="00E83104">
        <w:rPr>
          <w:rFonts w:ascii="Book Antiqua" w:eastAsia="DengXian" w:hAnsi="Book Antiqua" w:cs="Times New Roman"/>
          <w:kern w:val="2"/>
        </w:rPr>
        <w:t xml:space="preserve"> SK, Whelan CJ, </w:t>
      </w:r>
      <w:proofErr w:type="spellStart"/>
      <w:r w:rsidRPr="00E83104">
        <w:rPr>
          <w:rFonts w:ascii="Book Antiqua" w:eastAsia="DengXian" w:hAnsi="Book Antiqua" w:cs="Times New Roman"/>
          <w:kern w:val="2"/>
        </w:rPr>
        <w:t>Herrey</w:t>
      </w:r>
      <w:proofErr w:type="spellEnd"/>
      <w:r w:rsidRPr="00E83104">
        <w:rPr>
          <w:rFonts w:ascii="Book Antiqua" w:eastAsia="DengXian" w:hAnsi="Book Antiqua" w:cs="Times New Roman"/>
          <w:kern w:val="2"/>
        </w:rPr>
        <w:t xml:space="preserve"> AS,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w:t>
      </w:r>
      <w:proofErr w:type="spellStart"/>
      <w:r w:rsidRPr="00E83104">
        <w:rPr>
          <w:rFonts w:ascii="Book Antiqua" w:eastAsia="DengXian" w:hAnsi="Book Antiqua" w:cs="Times New Roman"/>
          <w:kern w:val="2"/>
        </w:rPr>
        <w:t>Lachmann</w:t>
      </w:r>
      <w:proofErr w:type="spellEnd"/>
      <w:r w:rsidRPr="00E83104">
        <w:rPr>
          <w:rFonts w:ascii="Book Antiqua" w:eastAsia="DengXian" w:hAnsi="Book Antiqua" w:cs="Times New Roman"/>
          <w:kern w:val="2"/>
        </w:rPr>
        <w:t xml:space="preserve"> HJ, </w:t>
      </w:r>
      <w:proofErr w:type="spellStart"/>
      <w:r w:rsidRPr="00E83104">
        <w:rPr>
          <w:rFonts w:ascii="Book Antiqua" w:eastAsia="DengXian" w:hAnsi="Book Antiqua" w:cs="Times New Roman"/>
          <w:kern w:val="2"/>
        </w:rPr>
        <w:t>Wechalekar</w:t>
      </w:r>
      <w:proofErr w:type="spellEnd"/>
      <w:r w:rsidRPr="00E83104">
        <w:rPr>
          <w:rFonts w:ascii="Book Antiqua" w:eastAsia="DengXian" w:hAnsi="Book Antiqua" w:cs="Times New Roman"/>
          <w:kern w:val="2"/>
        </w:rPr>
        <w:t xml:space="preserve"> AD, Hawkins PN, Moon JC. T1 mapping and survival in systemic light-chain amyloidosis. </w:t>
      </w:r>
      <w:r w:rsidRPr="00E83104">
        <w:rPr>
          <w:rFonts w:ascii="Book Antiqua" w:eastAsia="DengXian" w:hAnsi="Book Antiqua" w:cs="Times New Roman"/>
          <w:i/>
          <w:kern w:val="2"/>
        </w:rPr>
        <w:t>Eur Heart J</w:t>
      </w:r>
      <w:r w:rsidRPr="00E83104">
        <w:rPr>
          <w:rFonts w:ascii="Book Antiqua" w:eastAsia="DengXian" w:hAnsi="Book Antiqua" w:cs="Times New Roman"/>
          <w:kern w:val="2"/>
        </w:rPr>
        <w:t xml:space="preserve"> 2015; </w:t>
      </w:r>
      <w:r w:rsidRPr="00E83104">
        <w:rPr>
          <w:rFonts w:ascii="Book Antiqua" w:eastAsia="DengXian" w:hAnsi="Book Antiqua" w:cs="Times New Roman"/>
          <w:b/>
          <w:kern w:val="2"/>
        </w:rPr>
        <w:t>36</w:t>
      </w:r>
      <w:r w:rsidRPr="00E83104">
        <w:rPr>
          <w:rFonts w:ascii="Book Antiqua" w:eastAsia="DengXian" w:hAnsi="Book Antiqua" w:cs="Times New Roman"/>
          <w:kern w:val="2"/>
        </w:rPr>
        <w:t>: 244-251 [PMID: 25411195 DOI: 10.1093/</w:t>
      </w:r>
      <w:proofErr w:type="spellStart"/>
      <w:r w:rsidRPr="00E83104">
        <w:rPr>
          <w:rFonts w:ascii="Book Antiqua" w:eastAsia="DengXian" w:hAnsi="Book Antiqua" w:cs="Times New Roman"/>
          <w:kern w:val="2"/>
        </w:rPr>
        <w:t>eurheartj</w:t>
      </w:r>
      <w:proofErr w:type="spellEnd"/>
      <w:r w:rsidRPr="00E83104">
        <w:rPr>
          <w:rFonts w:ascii="Book Antiqua" w:eastAsia="DengXian" w:hAnsi="Book Antiqua" w:cs="Times New Roman"/>
          <w:kern w:val="2"/>
        </w:rPr>
        <w:t>/ehu444]</w:t>
      </w:r>
    </w:p>
    <w:p w14:paraId="55EEC51B"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48 </w:t>
      </w:r>
      <w:r w:rsidRPr="00E83104">
        <w:rPr>
          <w:rFonts w:ascii="Book Antiqua" w:eastAsia="DengXian" w:hAnsi="Book Antiqua" w:cs="Times New Roman"/>
          <w:b/>
          <w:kern w:val="2"/>
        </w:rPr>
        <w:t>Kotecha T</w:t>
      </w:r>
      <w:r w:rsidRPr="00E83104">
        <w:rPr>
          <w:rFonts w:ascii="Book Antiqua" w:eastAsia="DengXian" w:hAnsi="Book Antiqua" w:cs="Times New Roman"/>
          <w:kern w:val="2"/>
        </w:rPr>
        <w:t>, Martinez-</w:t>
      </w:r>
      <w:proofErr w:type="spellStart"/>
      <w:r w:rsidRPr="00E83104">
        <w:rPr>
          <w:rFonts w:ascii="Book Antiqua" w:eastAsia="DengXian" w:hAnsi="Book Antiqua" w:cs="Times New Roman"/>
          <w:kern w:val="2"/>
        </w:rPr>
        <w:t>Naharro</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Treibel</w:t>
      </w:r>
      <w:proofErr w:type="spellEnd"/>
      <w:r w:rsidRPr="00E83104">
        <w:rPr>
          <w:rFonts w:ascii="Book Antiqua" w:eastAsia="DengXian" w:hAnsi="Book Antiqua" w:cs="Times New Roman"/>
          <w:kern w:val="2"/>
        </w:rPr>
        <w:t xml:space="preserve"> TA, Francis R, </w:t>
      </w:r>
      <w:proofErr w:type="spellStart"/>
      <w:r w:rsidRPr="00E83104">
        <w:rPr>
          <w:rFonts w:ascii="Book Antiqua" w:eastAsia="DengXian" w:hAnsi="Book Antiqua" w:cs="Times New Roman"/>
          <w:kern w:val="2"/>
        </w:rPr>
        <w:t>Nordin</w:t>
      </w:r>
      <w:proofErr w:type="spellEnd"/>
      <w:r w:rsidRPr="00E83104">
        <w:rPr>
          <w:rFonts w:ascii="Book Antiqua" w:eastAsia="DengXian" w:hAnsi="Book Antiqua" w:cs="Times New Roman"/>
          <w:kern w:val="2"/>
        </w:rPr>
        <w:t xml:space="preserve"> S, Abdel-</w:t>
      </w:r>
      <w:proofErr w:type="spellStart"/>
      <w:r w:rsidRPr="00E83104">
        <w:rPr>
          <w:rFonts w:ascii="Book Antiqua" w:eastAsia="DengXian" w:hAnsi="Book Antiqua" w:cs="Times New Roman"/>
          <w:kern w:val="2"/>
        </w:rPr>
        <w:t>Gadir</w:t>
      </w:r>
      <w:proofErr w:type="spellEnd"/>
      <w:r w:rsidRPr="00E83104">
        <w:rPr>
          <w:rFonts w:ascii="Book Antiqua" w:eastAsia="DengXian" w:hAnsi="Book Antiqua" w:cs="Times New Roman"/>
          <w:kern w:val="2"/>
        </w:rPr>
        <w:t xml:space="preserve"> A, Knight DS, </w:t>
      </w:r>
      <w:proofErr w:type="spellStart"/>
      <w:r w:rsidRPr="00E83104">
        <w:rPr>
          <w:rFonts w:ascii="Book Antiqua" w:eastAsia="DengXian" w:hAnsi="Book Antiqua" w:cs="Times New Roman"/>
          <w:kern w:val="2"/>
        </w:rPr>
        <w:t>Zumbo</w:t>
      </w:r>
      <w:proofErr w:type="spellEnd"/>
      <w:r w:rsidRPr="00E83104">
        <w:rPr>
          <w:rFonts w:ascii="Book Antiqua" w:eastAsia="DengXian" w:hAnsi="Book Antiqua" w:cs="Times New Roman"/>
          <w:kern w:val="2"/>
        </w:rPr>
        <w:t xml:space="preserve"> G, </w:t>
      </w:r>
      <w:proofErr w:type="spellStart"/>
      <w:r w:rsidRPr="00E83104">
        <w:rPr>
          <w:rFonts w:ascii="Book Antiqua" w:eastAsia="DengXian" w:hAnsi="Book Antiqua" w:cs="Times New Roman"/>
          <w:kern w:val="2"/>
        </w:rPr>
        <w:t>Rosmini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Maestrini</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Bulluck</w:t>
      </w:r>
      <w:proofErr w:type="spellEnd"/>
      <w:r w:rsidRPr="00E83104">
        <w:rPr>
          <w:rFonts w:ascii="Book Antiqua" w:eastAsia="DengXian" w:hAnsi="Book Antiqua" w:cs="Times New Roman"/>
          <w:kern w:val="2"/>
        </w:rPr>
        <w:t xml:space="preserve"> H, </w:t>
      </w:r>
      <w:proofErr w:type="spellStart"/>
      <w:r w:rsidRPr="00E83104">
        <w:rPr>
          <w:rFonts w:ascii="Book Antiqua" w:eastAsia="DengXian" w:hAnsi="Book Antiqua" w:cs="Times New Roman"/>
          <w:kern w:val="2"/>
        </w:rPr>
        <w:t>Rakhit</w:t>
      </w:r>
      <w:proofErr w:type="spellEnd"/>
      <w:r w:rsidRPr="00E83104">
        <w:rPr>
          <w:rFonts w:ascii="Book Antiqua" w:eastAsia="DengXian" w:hAnsi="Book Antiqua" w:cs="Times New Roman"/>
          <w:kern w:val="2"/>
        </w:rPr>
        <w:t xml:space="preserve"> RD, </w:t>
      </w:r>
      <w:proofErr w:type="spellStart"/>
      <w:r w:rsidRPr="00E83104">
        <w:rPr>
          <w:rFonts w:ascii="Book Antiqua" w:eastAsia="DengXian" w:hAnsi="Book Antiqua" w:cs="Times New Roman"/>
          <w:kern w:val="2"/>
        </w:rPr>
        <w:t>Wechalekar</w:t>
      </w:r>
      <w:proofErr w:type="spellEnd"/>
      <w:r w:rsidRPr="00E83104">
        <w:rPr>
          <w:rFonts w:ascii="Book Antiqua" w:eastAsia="DengXian" w:hAnsi="Book Antiqua" w:cs="Times New Roman"/>
          <w:kern w:val="2"/>
        </w:rPr>
        <w:t xml:space="preserve"> AD, Gilbertson J, Sheppard MN, </w:t>
      </w:r>
      <w:proofErr w:type="spellStart"/>
      <w:r w:rsidRPr="00E83104">
        <w:rPr>
          <w:rFonts w:ascii="Book Antiqua" w:eastAsia="DengXian" w:hAnsi="Book Antiqua" w:cs="Times New Roman"/>
          <w:kern w:val="2"/>
        </w:rPr>
        <w:t>Kellman</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Moon JC, Hawkins PN, Fontana M. Myocardial Edema and Prognosis in Amyloidosis. </w:t>
      </w:r>
      <w:r w:rsidRPr="00E83104">
        <w:rPr>
          <w:rFonts w:ascii="Book Antiqua" w:eastAsia="DengXian" w:hAnsi="Book Antiqua" w:cs="Times New Roman"/>
          <w:i/>
          <w:kern w:val="2"/>
        </w:rPr>
        <w:t xml:space="preserve">J Am Coll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71</w:t>
      </w:r>
      <w:r w:rsidRPr="00E83104">
        <w:rPr>
          <w:rFonts w:ascii="Book Antiqua" w:eastAsia="DengXian" w:hAnsi="Book Antiqua" w:cs="Times New Roman"/>
          <w:kern w:val="2"/>
        </w:rPr>
        <w:t>: 2919-2931 [PMID: 29929616 DOI: 10.1016/j.jacc.2018.03.536]</w:t>
      </w:r>
    </w:p>
    <w:p w14:paraId="440C733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49 </w:t>
      </w:r>
      <w:proofErr w:type="spellStart"/>
      <w:r w:rsidRPr="00E83104">
        <w:rPr>
          <w:rFonts w:ascii="Book Antiqua" w:eastAsia="DengXian" w:hAnsi="Book Antiqua" w:cs="Times New Roman"/>
          <w:b/>
          <w:kern w:val="2"/>
        </w:rPr>
        <w:t>Aljaroudi</w:t>
      </w:r>
      <w:proofErr w:type="spellEnd"/>
      <w:r w:rsidRPr="00E83104">
        <w:rPr>
          <w:rFonts w:ascii="Book Antiqua" w:eastAsia="DengXian" w:hAnsi="Book Antiqua" w:cs="Times New Roman"/>
          <w:b/>
          <w:kern w:val="2"/>
        </w:rPr>
        <w:t xml:space="preserve"> WA</w:t>
      </w:r>
      <w:r w:rsidRPr="00E83104">
        <w:rPr>
          <w:rFonts w:ascii="Book Antiqua" w:eastAsia="DengXian" w:hAnsi="Book Antiqua" w:cs="Times New Roman"/>
          <w:kern w:val="2"/>
        </w:rPr>
        <w:t xml:space="preserve">, Desai MY, Tang WH, Phelan D, </w:t>
      </w:r>
      <w:proofErr w:type="spellStart"/>
      <w:r w:rsidRPr="00E83104">
        <w:rPr>
          <w:rFonts w:ascii="Book Antiqua" w:eastAsia="DengXian" w:hAnsi="Book Antiqua" w:cs="Times New Roman"/>
          <w:kern w:val="2"/>
        </w:rPr>
        <w:t>Cerqueira</w:t>
      </w:r>
      <w:proofErr w:type="spellEnd"/>
      <w:r w:rsidRPr="00E83104">
        <w:rPr>
          <w:rFonts w:ascii="Book Antiqua" w:eastAsia="DengXian" w:hAnsi="Book Antiqua" w:cs="Times New Roman"/>
          <w:kern w:val="2"/>
        </w:rPr>
        <w:t xml:space="preserve"> MD, </w:t>
      </w:r>
      <w:proofErr w:type="spellStart"/>
      <w:r w:rsidRPr="00E83104">
        <w:rPr>
          <w:rFonts w:ascii="Book Antiqua" w:eastAsia="DengXian" w:hAnsi="Book Antiqua" w:cs="Times New Roman"/>
          <w:kern w:val="2"/>
        </w:rPr>
        <w:t>Jaber</w:t>
      </w:r>
      <w:proofErr w:type="spellEnd"/>
      <w:r w:rsidRPr="00E83104">
        <w:rPr>
          <w:rFonts w:ascii="Book Antiqua" w:eastAsia="DengXian" w:hAnsi="Book Antiqua" w:cs="Times New Roman"/>
          <w:kern w:val="2"/>
        </w:rPr>
        <w:t xml:space="preserve"> WA. Role of </w:t>
      </w:r>
      <w:r w:rsidRPr="00E83104">
        <w:rPr>
          <w:rFonts w:ascii="Book Antiqua" w:eastAsia="DengXian" w:hAnsi="Book Antiqua" w:cs="Times New Roman"/>
          <w:kern w:val="2"/>
        </w:rPr>
        <w:lastRenderedPageBreak/>
        <w:t xml:space="preserve">imaging in the diagnosis and management of patients with cardiac amyloidosis: state of the art review and focus on emerging nuclear techniques.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2014; </w:t>
      </w:r>
      <w:r w:rsidRPr="00E83104">
        <w:rPr>
          <w:rFonts w:ascii="Book Antiqua" w:eastAsia="DengXian" w:hAnsi="Book Antiqua" w:cs="Times New Roman"/>
          <w:b/>
          <w:kern w:val="2"/>
        </w:rPr>
        <w:t>21</w:t>
      </w:r>
      <w:r w:rsidRPr="00E83104">
        <w:rPr>
          <w:rFonts w:ascii="Book Antiqua" w:eastAsia="DengXian" w:hAnsi="Book Antiqua" w:cs="Times New Roman"/>
          <w:kern w:val="2"/>
        </w:rPr>
        <w:t>: 271-283 [PMID: 24347127 DOI: 10.1007/s12350-013-9800-5]</w:t>
      </w:r>
    </w:p>
    <w:p w14:paraId="2CAC55E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50 </w:t>
      </w:r>
      <w:r w:rsidRPr="00E83104">
        <w:rPr>
          <w:rFonts w:ascii="Book Antiqua" w:eastAsia="DengXian" w:hAnsi="Book Antiqua" w:cs="Times New Roman"/>
          <w:b/>
          <w:kern w:val="2"/>
        </w:rPr>
        <w:t>Chen W</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Dilsizian</w:t>
      </w:r>
      <w:proofErr w:type="spellEnd"/>
      <w:r w:rsidRPr="00E83104">
        <w:rPr>
          <w:rFonts w:ascii="Book Antiqua" w:eastAsia="DengXian" w:hAnsi="Book Antiqua" w:cs="Times New Roman"/>
          <w:kern w:val="2"/>
        </w:rPr>
        <w:t xml:space="preserve"> V. Molecular imaging of amyloidosis: will the heart be the next target after the brain? </w:t>
      </w:r>
      <w:proofErr w:type="spellStart"/>
      <w:r w:rsidRPr="00E83104">
        <w:rPr>
          <w:rFonts w:ascii="Book Antiqua" w:eastAsia="DengXian" w:hAnsi="Book Antiqua" w:cs="Times New Roman"/>
          <w:i/>
          <w:kern w:val="2"/>
        </w:rPr>
        <w:t>Curr</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i/>
          <w:kern w:val="2"/>
        </w:rPr>
        <w:t xml:space="preserve"> Rep</w:t>
      </w:r>
      <w:r w:rsidRPr="00E83104">
        <w:rPr>
          <w:rFonts w:ascii="Book Antiqua" w:eastAsia="DengXian" w:hAnsi="Book Antiqua" w:cs="Times New Roman"/>
          <w:kern w:val="2"/>
        </w:rPr>
        <w:t xml:space="preserve"> 2012; </w:t>
      </w:r>
      <w:r w:rsidRPr="00E83104">
        <w:rPr>
          <w:rFonts w:ascii="Book Antiqua" w:eastAsia="DengXian" w:hAnsi="Book Antiqua" w:cs="Times New Roman"/>
          <w:b/>
          <w:kern w:val="2"/>
        </w:rPr>
        <w:t>14</w:t>
      </w:r>
      <w:r w:rsidRPr="00E83104">
        <w:rPr>
          <w:rFonts w:ascii="Book Antiqua" w:eastAsia="DengXian" w:hAnsi="Book Antiqua" w:cs="Times New Roman"/>
          <w:kern w:val="2"/>
        </w:rPr>
        <w:t>: 226-233 [PMID: 22193845 DOI: 10.1007/s11886-011-0239-5]</w:t>
      </w:r>
    </w:p>
    <w:p w14:paraId="6A693C3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51 </w:t>
      </w:r>
      <w:proofErr w:type="spellStart"/>
      <w:r w:rsidRPr="00E83104">
        <w:rPr>
          <w:rFonts w:ascii="Book Antiqua" w:eastAsia="DengXian" w:hAnsi="Book Antiqua" w:cs="Times New Roman"/>
          <w:b/>
          <w:kern w:val="2"/>
        </w:rPr>
        <w:t>Gillmore</w:t>
      </w:r>
      <w:proofErr w:type="spellEnd"/>
      <w:r w:rsidRPr="00E83104">
        <w:rPr>
          <w:rFonts w:ascii="Book Antiqua" w:eastAsia="DengXian" w:hAnsi="Book Antiqua" w:cs="Times New Roman"/>
          <w:b/>
          <w:kern w:val="2"/>
        </w:rPr>
        <w:t xml:space="preserve"> JD</w:t>
      </w:r>
      <w:r w:rsidRPr="00E83104">
        <w:rPr>
          <w:rFonts w:ascii="Book Antiqua" w:eastAsia="DengXian" w:hAnsi="Book Antiqua" w:cs="Times New Roman"/>
          <w:kern w:val="2"/>
        </w:rPr>
        <w:t xml:space="preserve">, Maurer MS, Falk RH,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w:t>
      </w:r>
      <w:proofErr w:type="spellStart"/>
      <w:r w:rsidRPr="00E83104">
        <w:rPr>
          <w:rFonts w:ascii="Book Antiqua" w:eastAsia="DengXian" w:hAnsi="Book Antiqua" w:cs="Times New Roman"/>
          <w:kern w:val="2"/>
        </w:rPr>
        <w:t>Damy</w:t>
      </w:r>
      <w:proofErr w:type="spellEnd"/>
      <w:r w:rsidRPr="00E83104">
        <w:rPr>
          <w:rFonts w:ascii="Book Antiqua" w:eastAsia="DengXian" w:hAnsi="Book Antiqua" w:cs="Times New Roman"/>
          <w:kern w:val="2"/>
        </w:rPr>
        <w:t xml:space="preserve"> T, </w:t>
      </w:r>
      <w:proofErr w:type="spellStart"/>
      <w:r w:rsidRPr="00E83104">
        <w:rPr>
          <w:rFonts w:ascii="Book Antiqua" w:eastAsia="DengXian" w:hAnsi="Book Antiqua" w:cs="Times New Roman"/>
          <w:kern w:val="2"/>
        </w:rPr>
        <w:t>Dispenzieri</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Wechalekar</w:t>
      </w:r>
      <w:proofErr w:type="spellEnd"/>
      <w:r w:rsidRPr="00E83104">
        <w:rPr>
          <w:rFonts w:ascii="Book Antiqua" w:eastAsia="DengXian" w:hAnsi="Book Antiqua" w:cs="Times New Roman"/>
          <w:kern w:val="2"/>
        </w:rPr>
        <w:t xml:space="preserve"> AD, Berk JL, </w:t>
      </w:r>
      <w:proofErr w:type="spellStart"/>
      <w:r w:rsidRPr="00E83104">
        <w:rPr>
          <w:rFonts w:ascii="Book Antiqua" w:eastAsia="DengXian" w:hAnsi="Book Antiqua" w:cs="Times New Roman"/>
          <w:kern w:val="2"/>
        </w:rPr>
        <w:t>Quarta</w:t>
      </w:r>
      <w:proofErr w:type="spellEnd"/>
      <w:r w:rsidRPr="00E83104">
        <w:rPr>
          <w:rFonts w:ascii="Book Antiqua" w:eastAsia="DengXian" w:hAnsi="Book Antiqua" w:cs="Times New Roman"/>
          <w:kern w:val="2"/>
        </w:rPr>
        <w:t xml:space="preserve"> CC, Grogan M, </w:t>
      </w:r>
      <w:proofErr w:type="spellStart"/>
      <w:r w:rsidRPr="00E83104">
        <w:rPr>
          <w:rFonts w:ascii="Book Antiqua" w:eastAsia="DengXian" w:hAnsi="Book Antiqua" w:cs="Times New Roman"/>
          <w:kern w:val="2"/>
        </w:rPr>
        <w:t>Lachmann</w:t>
      </w:r>
      <w:proofErr w:type="spellEnd"/>
      <w:r w:rsidRPr="00E83104">
        <w:rPr>
          <w:rFonts w:ascii="Book Antiqua" w:eastAsia="DengXian" w:hAnsi="Book Antiqua" w:cs="Times New Roman"/>
          <w:kern w:val="2"/>
        </w:rPr>
        <w:t xml:space="preserve"> HJ, </w:t>
      </w:r>
      <w:proofErr w:type="spellStart"/>
      <w:r w:rsidRPr="00E83104">
        <w:rPr>
          <w:rFonts w:ascii="Book Antiqua" w:eastAsia="DengXian" w:hAnsi="Book Antiqua" w:cs="Times New Roman"/>
          <w:kern w:val="2"/>
        </w:rPr>
        <w:t>Bokhari</w:t>
      </w:r>
      <w:proofErr w:type="spellEnd"/>
      <w:r w:rsidRPr="00E83104">
        <w:rPr>
          <w:rFonts w:ascii="Book Antiqua" w:eastAsia="DengXian" w:hAnsi="Book Antiqua" w:cs="Times New Roman"/>
          <w:kern w:val="2"/>
        </w:rPr>
        <w:t xml:space="preserve"> S, Castano A, </w:t>
      </w:r>
      <w:proofErr w:type="spellStart"/>
      <w:r w:rsidRPr="00E83104">
        <w:rPr>
          <w:rFonts w:ascii="Book Antiqua" w:eastAsia="DengXian" w:hAnsi="Book Antiqua" w:cs="Times New Roman"/>
          <w:kern w:val="2"/>
        </w:rPr>
        <w:t>Dorbala</w:t>
      </w:r>
      <w:proofErr w:type="spellEnd"/>
      <w:r w:rsidRPr="00E83104">
        <w:rPr>
          <w:rFonts w:ascii="Book Antiqua" w:eastAsia="DengXian" w:hAnsi="Book Antiqua" w:cs="Times New Roman"/>
          <w:kern w:val="2"/>
        </w:rPr>
        <w:t xml:space="preserve"> S, Johnson GB, </w:t>
      </w:r>
      <w:proofErr w:type="spellStart"/>
      <w:r w:rsidRPr="00E83104">
        <w:rPr>
          <w:rFonts w:ascii="Book Antiqua" w:eastAsia="DengXian" w:hAnsi="Book Antiqua" w:cs="Times New Roman"/>
          <w:kern w:val="2"/>
        </w:rPr>
        <w:t>Glaudemans</w:t>
      </w:r>
      <w:proofErr w:type="spellEnd"/>
      <w:r w:rsidRPr="00E83104">
        <w:rPr>
          <w:rFonts w:ascii="Book Antiqua" w:eastAsia="DengXian" w:hAnsi="Book Antiqua" w:cs="Times New Roman"/>
          <w:kern w:val="2"/>
        </w:rPr>
        <w:t xml:space="preserve"> AW, </w:t>
      </w:r>
      <w:proofErr w:type="spellStart"/>
      <w:r w:rsidRPr="00E83104">
        <w:rPr>
          <w:rFonts w:ascii="Book Antiqua" w:eastAsia="DengXian" w:hAnsi="Book Antiqua" w:cs="Times New Roman"/>
          <w:kern w:val="2"/>
        </w:rPr>
        <w:t>Rezk</w:t>
      </w:r>
      <w:proofErr w:type="spellEnd"/>
      <w:r w:rsidRPr="00E83104">
        <w:rPr>
          <w:rFonts w:ascii="Book Antiqua" w:eastAsia="DengXian" w:hAnsi="Book Antiqua" w:cs="Times New Roman"/>
          <w:kern w:val="2"/>
        </w:rPr>
        <w:t xml:space="preserve"> T, Fontana M, </w:t>
      </w:r>
      <w:proofErr w:type="spellStart"/>
      <w:r w:rsidRPr="00E83104">
        <w:rPr>
          <w:rFonts w:ascii="Book Antiqua" w:eastAsia="DengXian" w:hAnsi="Book Antiqua" w:cs="Times New Roman"/>
          <w:kern w:val="2"/>
        </w:rPr>
        <w:t>Palladini</w:t>
      </w:r>
      <w:proofErr w:type="spellEnd"/>
      <w:r w:rsidRPr="00E83104">
        <w:rPr>
          <w:rFonts w:ascii="Book Antiqua" w:eastAsia="DengXian" w:hAnsi="Book Antiqua" w:cs="Times New Roman"/>
          <w:kern w:val="2"/>
        </w:rPr>
        <w:t xml:space="preserve"> G, Milani P, </w:t>
      </w:r>
      <w:proofErr w:type="spellStart"/>
      <w:r w:rsidRPr="00E83104">
        <w:rPr>
          <w:rFonts w:ascii="Book Antiqua" w:eastAsia="DengXian" w:hAnsi="Book Antiqua" w:cs="Times New Roman"/>
          <w:kern w:val="2"/>
        </w:rPr>
        <w:t>Guidalotti</w:t>
      </w:r>
      <w:proofErr w:type="spellEnd"/>
      <w:r w:rsidRPr="00E83104">
        <w:rPr>
          <w:rFonts w:ascii="Book Antiqua" w:eastAsia="DengXian" w:hAnsi="Book Antiqua" w:cs="Times New Roman"/>
          <w:kern w:val="2"/>
        </w:rPr>
        <w:t xml:space="preserve"> PL, </w:t>
      </w:r>
      <w:proofErr w:type="spellStart"/>
      <w:r w:rsidRPr="00E83104">
        <w:rPr>
          <w:rFonts w:ascii="Book Antiqua" w:eastAsia="DengXian" w:hAnsi="Book Antiqua" w:cs="Times New Roman"/>
          <w:kern w:val="2"/>
        </w:rPr>
        <w:t>Flatman</w:t>
      </w:r>
      <w:proofErr w:type="spellEnd"/>
      <w:r w:rsidRPr="00E83104">
        <w:rPr>
          <w:rFonts w:ascii="Book Antiqua" w:eastAsia="DengXian" w:hAnsi="Book Antiqua" w:cs="Times New Roman"/>
          <w:kern w:val="2"/>
        </w:rPr>
        <w:t xml:space="preserve"> K, Lane T, </w:t>
      </w:r>
      <w:proofErr w:type="spellStart"/>
      <w:r w:rsidRPr="00E83104">
        <w:rPr>
          <w:rFonts w:ascii="Book Antiqua" w:eastAsia="DengXian" w:hAnsi="Book Antiqua" w:cs="Times New Roman"/>
          <w:kern w:val="2"/>
        </w:rPr>
        <w:t>Vonberg</w:t>
      </w:r>
      <w:proofErr w:type="spellEnd"/>
      <w:r w:rsidRPr="00E83104">
        <w:rPr>
          <w:rFonts w:ascii="Book Antiqua" w:eastAsia="DengXian" w:hAnsi="Book Antiqua" w:cs="Times New Roman"/>
          <w:kern w:val="2"/>
        </w:rPr>
        <w:t xml:space="preserve"> FW, Whelan CJ, Moon JC, Ruberg FL, Miller EJ, Hutt DF, </w:t>
      </w:r>
      <w:proofErr w:type="spellStart"/>
      <w:r w:rsidRPr="00E83104">
        <w:rPr>
          <w:rFonts w:ascii="Book Antiqua" w:eastAsia="DengXian" w:hAnsi="Book Antiqua" w:cs="Times New Roman"/>
          <w:kern w:val="2"/>
        </w:rPr>
        <w:t>Hazenberg</w:t>
      </w:r>
      <w:proofErr w:type="spellEnd"/>
      <w:r w:rsidRPr="00E83104">
        <w:rPr>
          <w:rFonts w:ascii="Book Antiqua" w:eastAsia="DengXian" w:hAnsi="Book Antiqua" w:cs="Times New Roman"/>
          <w:kern w:val="2"/>
        </w:rPr>
        <w:t xml:space="preserve"> BP,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Hawkins PN. </w:t>
      </w:r>
      <w:proofErr w:type="spellStart"/>
      <w:r w:rsidRPr="00E83104">
        <w:rPr>
          <w:rFonts w:ascii="Book Antiqua" w:eastAsia="DengXian" w:hAnsi="Book Antiqua" w:cs="Times New Roman"/>
          <w:kern w:val="2"/>
        </w:rPr>
        <w:t>Nonbiopsy</w:t>
      </w:r>
      <w:proofErr w:type="spellEnd"/>
      <w:r w:rsidRPr="00E83104">
        <w:rPr>
          <w:rFonts w:ascii="Book Antiqua" w:eastAsia="DengXian" w:hAnsi="Book Antiqua" w:cs="Times New Roman"/>
          <w:kern w:val="2"/>
        </w:rPr>
        <w:t xml:space="preserve"> Diagnosis of Cardiac Transthyretin Amyloidosis. </w:t>
      </w:r>
      <w:r w:rsidRPr="00E83104">
        <w:rPr>
          <w:rFonts w:ascii="Book Antiqua" w:eastAsia="DengXian" w:hAnsi="Book Antiqua" w:cs="Times New Roman"/>
          <w:i/>
          <w:kern w:val="2"/>
        </w:rPr>
        <w:t>Circulation</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133</w:t>
      </w:r>
      <w:r w:rsidRPr="00E83104">
        <w:rPr>
          <w:rFonts w:ascii="Book Antiqua" w:eastAsia="DengXian" w:hAnsi="Book Antiqua" w:cs="Times New Roman"/>
          <w:kern w:val="2"/>
        </w:rPr>
        <w:t>: 2404-2412 [PMID: 27143678 DOI: 10.1161/CIRCULATIONAHA.116.021612]</w:t>
      </w:r>
    </w:p>
    <w:p w14:paraId="6238D38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52 </w:t>
      </w:r>
      <w:proofErr w:type="spellStart"/>
      <w:r w:rsidRPr="00E83104">
        <w:rPr>
          <w:rFonts w:ascii="Book Antiqua" w:eastAsia="DengXian" w:hAnsi="Book Antiqua" w:cs="Times New Roman"/>
          <w:b/>
          <w:kern w:val="2"/>
        </w:rPr>
        <w:t>Castaño</w:t>
      </w:r>
      <w:proofErr w:type="spellEnd"/>
      <w:r w:rsidRPr="00E83104">
        <w:rPr>
          <w:rFonts w:ascii="Book Antiqua" w:eastAsia="DengXian" w:hAnsi="Book Antiqua" w:cs="Times New Roman"/>
          <w:b/>
          <w:kern w:val="2"/>
        </w:rPr>
        <w:t xml:space="preserve"> A</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Narotsky</w:t>
      </w:r>
      <w:proofErr w:type="spellEnd"/>
      <w:r w:rsidRPr="00E83104">
        <w:rPr>
          <w:rFonts w:ascii="Book Antiqua" w:eastAsia="DengXian" w:hAnsi="Book Antiqua" w:cs="Times New Roman"/>
          <w:kern w:val="2"/>
        </w:rPr>
        <w:t xml:space="preserve"> DL, Hamid N, </w:t>
      </w:r>
      <w:proofErr w:type="spellStart"/>
      <w:r w:rsidRPr="00E83104">
        <w:rPr>
          <w:rFonts w:ascii="Book Antiqua" w:eastAsia="DengXian" w:hAnsi="Book Antiqua" w:cs="Times New Roman"/>
          <w:kern w:val="2"/>
        </w:rPr>
        <w:t>Khalique</w:t>
      </w:r>
      <w:proofErr w:type="spellEnd"/>
      <w:r w:rsidRPr="00E83104">
        <w:rPr>
          <w:rFonts w:ascii="Book Antiqua" w:eastAsia="DengXian" w:hAnsi="Book Antiqua" w:cs="Times New Roman"/>
          <w:kern w:val="2"/>
        </w:rPr>
        <w:t xml:space="preserve"> OK, Morgenstern R, DeLuca A, Rubin J, </w:t>
      </w:r>
      <w:proofErr w:type="spellStart"/>
      <w:r w:rsidRPr="00E83104">
        <w:rPr>
          <w:rFonts w:ascii="Book Antiqua" w:eastAsia="DengXian" w:hAnsi="Book Antiqua" w:cs="Times New Roman"/>
          <w:kern w:val="2"/>
        </w:rPr>
        <w:t>Chiuzan</w:t>
      </w:r>
      <w:proofErr w:type="spellEnd"/>
      <w:r w:rsidRPr="00E83104">
        <w:rPr>
          <w:rFonts w:ascii="Book Antiqua" w:eastAsia="DengXian" w:hAnsi="Book Antiqua" w:cs="Times New Roman"/>
          <w:kern w:val="2"/>
        </w:rPr>
        <w:t xml:space="preserve"> C, </w:t>
      </w:r>
      <w:proofErr w:type="spellStart"/>
      <w:r w:rsidRPr="00E83104">
        <w:rPr>
          <w:rFonts w:ascii="Book Antiqua" w:eastAsia="DengXian" w:hAnsi="Book Antiqua" w:cs="Times New Roman"/>
          <w:kern w:val="2"/>
        </w:rPr>
        <w:t>Nazif</w:t>
      </w:r>
      <w:proofErr w:type="spellEnd"/>
      <w:r w:rsidRPr="00E83104">
        <w:rPr>
          <w:rFonts w:ascii="Book Antiqua" w:eastAsia="DengXian" w:hAnsi="Book Antiqua" w:cs="Times New Roman"/>
          <w:kern w:val="2"/>
        </w:rPr>
        <w:t xml:space="preserve"> T, </w:t>
      </w:r>
      <w:proofErr w:type="spellStart"/>
      <w:r w:rsidRPr="00E83104">
        <w:rPr>
          <w:rFonts w:ascii="Book Antiqua" w:eastAsia="DengXian" w:hAnsi="Book Antiqua" w:cs="Times New Roman"/>
          <w:kern w:val="2"/>
        </w:rPr>
        <w:t>Vahl</w:t>
      </w:r>
      <w:proofErr w:type="spellEnd"/>
      <w:r w:rsidRPr="00E83104">
        <w:rPr>
          <w:rFonts w:ascii="Book Antiqua" w:eastAsia="DengXian" w:hAnsi="Book Antiqua" w:cs="Times New Roman"/>
          <w:kern w:val="2"/>
        </w:rPr>
        <w:t xml:space="preserve"> T, George I, </w:t>
      </w:r>
      <w:proofErr w:type="spellStart"/>
      <w:r w:rsidRPr="00E83104">
        <w:rPr>
          <w:rFonts w:ascii="Book Antiqua" w:eastAsia="DengXian" w:hAnsi="Book Antiqua" w:cs="Times New Roman"/>
          <w:kern w:val="2"/>
        </w:rPr>
        <w:t>Kodali</w:t>
      </w:r>
      <w:proofErr w:type="spellEnd"/>
      <w:r w:rsidRPr="00E83104">
        <w:rPr>
          <w:rFonts w:ascii="Book Antiqua" w:eastAsia="DengXian" w:hAnsi="Book Antiqua" w:cs="Times New Roman"/>
          <w:kern w:val="2"/>
        </w:rPr>
        <w:t xml:space="preserve"> S, Leon MB, Hahn R, </w:t>
      </w:r>
      <w:proofErr w:type="spellStart"/>
      <w:r w:rsidRPr="00E83104">
        <w:rPr>
          <w:rFonts w:ascii="Book Antiqua" w:eastAsia="DengXian" w:hAnsi="Book Antiqua" w:cs="Times New Roman"/>
          <w:kern w:val="2"/>
        </w:rPr>
        <w:t>Bokhari</w:t>
      </w:r>
      <w:proofErr w:type="spellEnd"/>
      <w:r w:rsidRPr="00E83104">
        <w:rPr>
          <w:rFonts w:ascii="Book Antiqua" w:eastAsia="DengXian" w:hAnsi="Book Antiqua" w:cs="Times New Roman"/>
          <w:kern w:val="2"/>
        </w:rPr>
        <w:t xml:space="preserve"> S, Maurer MS. Unveiling transthyretin cardiac amyloidosis and its predictors among elderly patients with severe aortic stenosis undergoing transcatheter aortic valve replacement. </w:t>
      </w:r>
      <w:r w:rsidRPr="00E83104">
        <w:rPr>
          <w:rFonts w:ascii="Book Antiqua" w:eastAsia="DengXian" w:hAnsi="Book Antiqua" w:cs="Times New Roman"/>
          <w:i/>
          <w:kern w:val="2"/>
        </w:rPr>
        <w:t>Eur Heart J</w:t>
      </w:r>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38</w:t>
      </w:r>
      <w:r w:rsidRPr="00E83104">
        <w:rPr>
          <w:rFonts w:ascii="Book Antiqua" w:eastAsia="DengXian" w:hAnsi="Book Antiqua" w:cs="Times New Roman"/>
          <w:kern w:val="2"/>
        </w:rPr>
        <w:t>: 2879-2887 [PMID: 29019612 DOI: 10.1093/</w:t>
      </w:r>
      <w:proofErr w:type="spellStart"/>
      <w:r w:rsidRPr="00E83104">
        <w:rPr>
          <w:rFonts w:ascii="Book Antiqua" w:eastAsia="DengXian" w:hAnsi="Book Antiqua" w:cs="Times New Roman"/>
          <w:kern w:val="2"/>
        </w:rPr>
        <w:t>eurheartj</w:t>
      </w:r>
      <w:proofErr w:type="spellEnd"/>
      <w:r w:rsidRPr="00E83104">
        <w:rPr>
          <w:rFonts w:ascii="Book Antiqua" w:eastAsia="DengXian" w:hAnsi="Book Antiqua" w:cs="Times New Roman"/>
          <w:kern w:val="2"/>
        </w:rPr>
        <w:t>/ehx350]</w:t>
      </w:r>
    </w:p>
    <w:p w14:paraId="39174340"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53 </w:t>
      </w:r>
      <w:proofErr w:type="spellStart"/>
      <w:r w:rsidRPr="00E83104">
        <w:rPr>
          <w:rFonts w:ascii="Book Antiqua" w:eastAsia="DengXian" w:hAnsi="Book Antiqua" w:cs="Times New Roman"/>
          <w:b/>
          <w:kern w:val="2"/>
        </w:rPr>
        <w:t>Rapezzi</w:t>
      </w:r>
      <w:proofErr w:type="spellEnd"/>
      <w:r w:rsidRPr="00E83104">
        <w:rPr>
          <w:rFonts w:ascii="Book Antiqua" w:eastAsia="DengXian" w:hAnsi="Book Antiqua" w:cs="Times New Roman"/>
          <w:b/>
          <w:kern w:val="2"/>
        </w:rPr>
        <w:t xml:space="preserve"> C</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Quarta</w:t>
      </w:r>
      <w:proofErr w:type="spellEnd"/>
      <w:r w:rsidRPr="00E83104">
        <w:rPr>
          <w:rFonts w:ascii="Book Antiqua" w:eastAsia="DengXian" w:hAnsi="Book Antiqua" w:cs="Times New Roman"/>
          <w:kern w:val="2"/>
        </w:rPr>
        <w:t xml:space="preserve"> CC, </w:t>
      </w:r>
      <w:proofErr w:type="spellStart"/>
      <w:r w:rsidRPr="00E83104">
        <w:rPr>
          <w:rFonts w:ascii="Book Antiqua" w:eastAsia="DengXian" w:hAnsi="Book Antiqua" w:cs="Times New Roman"/>
          <w:kern w:val="2"/>
        </w:rPr>
        <w:t>Guidalotti</w:t>
      </w:r>
      <w:proofErr w:type="spellEnd"/>
      <w:r w:rsidRPr="00E83104">
        <w:rPr>
          <w:rFonts w:ascii="Book Antiqua" w:eastAsia="DengXian" w:hAnsi="Book Antiqua" w:cs="Times New Roman"/>
          <w:kern w:val="2"/>
        </w:rPr>
        <w:t xml:space="preserve"> PL, </w:t>
      </w:r>
      <w:proofErr w:type="spellStart"/>
      <w:r w:rsidRPr="00E83104">
        <w:rPr>
          <w:rFonts w:ascii="Book Antiqua" w:eastAsia="DengXian" w:hAnsi="Book Antiqua" w:cs="Times New Roman"/>
          <w:kern w:val="2"/>
        </w:rPr>
        <w:t>Pettinato</w:t>
      </w:r>
      <w:proofErr w:type="spellEnd"/>
      <w:r w:rsidRPr="00E83104">
        <w:rPr>
          <w:rFonts w:ascii="Book Antiqua" w:eastAsia="DengXian" w:hAnsi="Book Antiqua" w:cs="Times New Roman"/>
          <w:kern w:val="2"/>
        </w:rPr>
        <w:t xml:space="preserve"> C, Fanti S, Leone O, </w:t>
      </w:r>
      <w:proofErr w:type="spellStart"/>
      <w:r w:rsidRPr="00E83104">
        <w:rPr>
          <w:rFonts w:ascii="Book Antiqua" w:eastAsia="DengXian" w:hAnsi="Book Antiqua" w:cs="Times New Roman"/>
          <w:kern w:val="2"/>
        </w:rPr>
        <w:t>Ferlini</w:t>
      </w:r>
      <w:proofErr w:type="spellEnd"/>
      <w:r w:rsidRPr="00E83104">
        <w:rPr>
          <w:rFonts w:ascii="Book Antiqua" w:eastAsia="DengXian" w:hAnsi="Book Antiqua" w:cs="Times New Roman"/>
          <w:kern w:val="2"/>
        </w:rPr>
        <w:t xml:space="preserve"> A, </w:t>
      </w:r>
      <w:proofErr w:type="spellStart"/>
      <w:r w:rsidRPr="00E83104">
        <w:rPr>
          <w:rFonts w:ascii="Book Antiqua" w:eastAsia="DengXian" w:hAnsi="Book Antiqua" w:cs="Times New Roman"/>
          <w:kern w:val="2"/>
        </w:rPr>
        <w:t>Longhi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Lorenzini</w:t>
      </w:r>
      <w:proofErr w:type="spellEnd"/>
      <w:r w:rsidRPr="00E83104">
        <w:rPr>
          <w:rFonts w:ascii="Book Antiqua" w:eastAsia="DengXian" w:hAnsi="Book Antiqua" w:cs="Times New Roman"/>
          <w:kern w:val="2"/>
        </w:rPr>
        <w:t xml:space="preserve"> M, </w:t>
      </w:r>
      <w:proofErr w:type="spellStart"/>
      <w:r w:rsidRPr="00E83104">
        <w:rPr>
          <w:rFonts w:ascii="Book Antiqua" w:eastAsia="DengXian" w:hAnsi="Book Antiqua" w:cs="Times New Roman"/>
          <w:kern w:val="2"/>
        </w:rPr>
        <w:t>Reggiani</w:t>
      </w:r>
      <w:proofErr w:type="spellEnd"/>
      <w:r w:rsidRPr="00E83104">
        <w:rPr>
          <w:rFonts w:ascii="Book Antiqua" w:eastAsia="DengXian" w:hAnsi="Book Antiqua" w:cs="Times New Roman"/>
          <w:kern w:val="2"/>
        </w:rPr>
        <w:t xml:space="preserve"> LB, Gagliardi C, Gallo P, Villani C, Salvi F. Role of (99m)Tc-DPD scintigraphy in diagnosis and prognosis of hereditary transthyretin-related cardiac amyloidosis. </w:t>
      </w:r>
      <w:r w:rsidRPr="00E83104">
        <w:rPr>
          <w:rFonts w:ascii="Book Antiqua" w:eastAsia="DengXian" w:hAnsi="Book Antiqua" w:cs="Times New Roman"/>
          <w:i/>
          <w:kern w:val="2"/>
        </w:rPr>
        <w:t>JACC Cardiovasc Imaging</w:t>
      </w:r>
      <w:r w:rsidRPr="00E83104">
        <w:rPr>
          <w:rFonts w:ascii="Book Antiqua" w:eastAsia="DengXian" w:hAnsi="Book Antiqua" w:cs="Times New Roman"/>
          <w:kern w:val="2"/>
        </w:rPr>
        <w:t xml:space="preserve"> 2011; </w:t>
      </w:r>
      <w:r w:rsidRPr="00E83104">
        <w:rPr>
          <w:rFonts w:ascii="Book Antiqua" w:eastAsia="DengXian" w:hAnsi="Book Antiqua" w:cs="Times New Roman"/>
          <w:b/>
          <w:kern w:val="2"/>
        </w:rPr>
        <w:t>4</w:t>
      </w:r>
      <w:r w:rsidRPr="00E83104">
        <w:rPr>
          <w:rFonts w:ascii="Book Antiqua" w:eastAsia="DengXian" w:hAnsi="Book Antiqua" w:cs="Times New Roman"/>
          <w:kern w:val="2"/>
        </w:rPr>
        <w:t>: 659-670 [PMID: 21679902 DOI: 10.1016/j.jcmg.2011.03.016]</w:t>
      </w:r>
    </w:p>
    <w:p w14:paraId="4C7BAEF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54 </w:t>
      </w:r>
      <w:r w:rsidRPr="00E83104">
        <w:rPr>
          <w:rFonts w:ascii="Book Antiqua" w:eastAsia="DengXian" w:hAnsi="Book Antiqua" w:cs="Times New Roman"/>
          <w:b/>
          <w:kern w:val="2"/>
        </w:rPr>
        <w:t>Castano A</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Haq</w:t>
      </w:r>
      <w:proofErr w:type="spellEnd"/>
      <w:r w:rsidRPr="00E83104">
        <w:rPr>
          <w:rFonts w:ascii="Book Antiqua" w:eastAsia="DengXian" w:hAnsi="Book Antiqua" w:cs="Times New Roman"/>
          <w:kern w:val="2"/>
        </w:rPr>
        <w:t xml:space="preserve"> M, </w:t>
      </w:r>
      <w:proofErr w:type="spellStart"/>
      <w:r w:rsidRPr="00E83104">
        <w:rPr>
          <w:rFonts w:ascii="Book Antiqua" w:eastAsia="DengXian" w:hAnsi="Book Antiqua" w:cs="Times New Roman"/>
          <w:kern w:val="2"/>
        </w:rPr>
        <w:t>Narotsky</w:t>
      </w:r>
      <w:proofErr w:type="spellEnd"/>
      <w:r w:rsidRPr="00E83104">
        <w:rPr>
          <w:rFonts w:ascii="Book Antiqua" w:eastAsia="DengXian" w:hAnsi="Book Antiqua" w:cs="Times New Roman"/>
          <w:kern w:val="2"/>
        </w:rPr>
        <w:t xml:space="preserve"> DL, Goldsmith J, Weinberg RL, Morgenstern R, </w:t>
      </w:r>
      <w:proofErr w:type="spellStart"/>
      <w:r w:rsidRPr="00E83104">
        <w:rPr>
          <w:rFonts w:ascii="Book Antiqua" w:eastAsia="DengXian" w:hAnsi="Book Antiqua" w:cs="Times New Roman"/>
          <w:kern w:val="2"/>
        </w:rPr>
        <w:t>Pozniakoff</w:t>
      </w:r>
      <w:proofErr w:type="spellEnd"/>
      <w:r w:rsidRPr="00E83104">
        <w:rPr>
          <w:rFonts w:ascii="Book Antiqua" w:eastAsia="DengXian" w:hAnsi="Book Antiqua" w:cs="Times New Roman"/>
          <w:kern w:val="2"/>
        </w:rPr>
        <w:t xml:space="preserve"> T, Ruberg FL, Miller EJ, Berk JL, </w:t>
      </w:r>
      <w:proofErr w:type="spellStart"/>
      <w:r w:rsidRPr="00E83104">
        <w:rPr>
          <w:rFonts w:ascii="Book Antiqua" w:eastAsia="DengXian" w:hAnsi="Book Antiqua" w:cs="Times New Roman"/>
          <w:kern w:val="2"/>
        </w:rPr>
        <w:t>Dispenzieri</w:t>
      </w:r>
      <w:proofErr w:type="spellEnd"/>
      <w:r w:rsidRPr="00E83104">
        <w:rPr>
          <w:rFonts w:ascii="Book Antiqua" w:eastAsia="DengXian" w:hAnsi="Book Antiqua" w:cs="Times New Roman"/>
          <w:kern w:val="2"/>
        </w:rPr>
        <w:t xml:space="preserve"> A, Grogan M, Johnson G, </w:t>
      </w:r>
      <w:proofErr w:type="spellStart"/>
      <w:r w:rsidRPr="00E83104">
        <w:rPr>
          <w:rFonts w:ascii="Book Antiqua" w:eastAsia="DengXian" w:hAnsi="Book Antiqua" w:cs="Times New Roman"/>
          <w:kern w:val="2"/>
        </w:rPr>
        <w:t>Bokhari</w:t>
      </w:r>
      <w:proofErr w:type="spellEnd"/>
      <w:r w:rsidRPr="00E83104">
        <w:rPr>
          <w:rFonts w:ascii="Book Antiqua" w:eastAsia="DengXian" w:hAnsi="Book Antiqua" w:cs="Times New Roman"/>
          <w:kern w:val="2"/>
        </w:rPr>
        <w:t xml:space="preserve"> S, Maurer MS. Multicenter Study of Planar Technetium 99m Pyrophosphate Cardiac Imaging: Predicting Survival for Patients With ATTR Cardiac Amyloidosis. </w:t>
      </w:r>
      <w:r w:rsidRPr="00E83104">
        <w:rPr>
          <w:rFonts w:ascii="Book Antiqua" w:eastAsia="DengXian" w:hAnsi="Book Antiqua" w:cs="Times New Roman"/>
          <w:i/>
          <w:kern w:val="2"/>
        </w:rPr>
        <w:t xml:space="preserve">JAMA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1</w:t>
      </w:r>
      <w:r w:rsidRPr="00E83104">
        <w:rPr>
          <w:rFonts w:ascii="Book Antiqua" w:eastAsia="DengXian" w:hAnsi="Book Antiqua" w:cs="Times New Roman"/>
          <w:kern w:val="2"/>
        </w:rPr>
        <w:t>: 880-889 [PMID: 27557400 DOI: 10.1001/jamacardio.2016.2839]</w:t>
      </w:r>
    </w:p>
    <w:p w14:paraId="3FF4F75A"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55 </w:t>
      </w:r>
      <w:proofErr w:type="spellStart"/>
      <w:r w:rsidRPr="00E83104">
        <w:rPr>
          <w:rFonts w:ascii="Book Antiqua" w:eastAsia="DengXian" w:hAnsi="Book Antiqua" w:cs="Times New Roman"/>
          <w:b/>
          <w:kern w:val="2"/>
        </w:rPr>
        <w:t>Vranian</w:t>
      </w:r>
      <w:proofErr w:type="spellEnd"/>
      <w:r w:rsidRPr="00E83104">
        <w:rPr>
          <w:rFonts w:ascii="Book Antiqua" w:eastAsia="DengXian" w:hAnsi="Book Antiqua" w:cs="Times New Roman"/>
          <w:b/>
          <w:kern w:val="2"/>
        </w:rPr>
        <w:t xml:space="preserve"> MN</w:t>
      </w:r>
      <w:r w:rsidRPr="00E83104">
        <w:rPr>
          <w:rFonts w:ascii="Book Antiqua" w:eastAsia="DengXian" w:hAnsi="Book Antiqua" w:cs="Times New Roman"/>
          <w:kern w:val="2"/>
        </w:rPr>
        <w:t xml:space="preserve">, Sperry BW, Hanna M, </w:t>
      </w:r>
      <w:proofErr w:type="spellStart"/>
      <w:r w:rsidRPr="00E83104">
        <w:rPr>
          <w:rFonts w:ascii="Book Antiqua" w:eastAsia="DengXian" w:hAnsi="Book Antiqua" w:cs="Times New Roman"/>
          <w:kern w:val="2"/>
        </w:rPr>
        <w:t>Hachamovitch</w:t>
      </w:r>
      <w:proofErr w:type="spellEnd"/>
      <w:r w:rsidRPr="00E83104">
        <w:rPr>
          <w:rFonts w:ascii="Book Antiqua" w:eastAsia="DengXian" w:hAnsi="Book Antiqua" w:cs="Times New Roman"/>
          <w:kern w:val="2"/>
        </w:rPr>
        <w:t xml:space="preserve"> R, Ikram A, </w:t>
      </w:r>
      <w:proofErr w:type="spellStart"/>
      <w:r w:rsidRPr="00E83104">
        <w:rPr>
          <w:rFonts w:ascii="Book Antiqua" w:eastAsia="DengXian" w:hAnsi="Book Antiqua" w:cs="Times New Roman"/>
          <w:kern w:val="2"/>
        </w:rPr>
        <w:t>Brunken</w:t>
      </w:r>
      <w:proofErr w:type="spellEnd"/>
      <w:r w:rsidRPr="00E83104">
        <w:rPr>
          <w:rFonts w:ascii="Book Antiqua" w:eastAsia="DengXian" w:hAnsi="Book Antiqua" w:cs="Times New Roman"/>
          <w:kern w:val="2"/>
        </w:rPr>
        <w:t xml:space="preserve"> RC, </w:t>
      </w:r>
      <w:proofErr w:type="spellStart"/>
      <w:r w:rsidRPr="00E83104">
        <w:rPr>
          <w:rFonts w:ascii="Book Antiqua" w:eastAsia="DengXian" w:hAnsi="Book Antiqua" w:cs="Times New Roman"/>
          <w:kern w:val="2"/>
        </w:rPr>
        <w:t>Jaber</w:t>
      </w:r>
      <w:proofErr w:type="spellEnd"/>
      <w:r w:rsidRPr="00E83104">
        <w:rPr>
          <w:rFonts w:ascii="Book Antiqua" w:eastAsia="DengXian" w:hAnsi="Book Antiqua" w:cs="Times New Roman"/>
          <w:kern w:val="2"/>
        </w:rPr>
        <w:t xml:space="preserve"> WA. Technetium pyrophosphate uptake in transthyretin cardiac amyloidosis: </w:t>
      </w:r>
      <w:r w:rsidRPr="00E83104">
        <w:rPr>
          <w:rFonts w:ascii="Book Antiqua" w:eastAsia="DengXian" w:hAnsi="Book Antiqua" w:cs="Times New Roman"/>
          <w:kern w:val="2"/>
        </w:rPr>
        <w:lastRenderedPageBreak/>
        <w:t xml:space="preserve">Associations with echocardiographic disease severity and outcomes.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25</w:t>
      </w:r>
      <w:r w:rsidRPr="00E83104">
        <w:rPr>
          <w:rFonts w:ascii="Book Antiqua" w:eastAsia="DengXian" w:hAnsi="Book Antiqua" w:cs="Times New Roman"/>
          <w:kern w:val="2"/>
        </w:rPr>
        <w:t>: 1247-1256 [PMID: 28050864 DOI: 10.1007/s12350-016-0768-9]</w:t>
      </w:r>
    </w:p>
    <w:p w14:paraId="33C21090"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56 </w:t>
      </w:r>
      <w:r w:rsidRPr="00E83104">
        <w:rPr>
          <w:rFonts w:ascii="Book Antiqua" w:eastAsia="DengXian" w:hAnsi="Book Antiqua" w:cs="Times New Roman"/>
          <w:b/>
          <w:kern w:val="2"/>
        </w:rPr>
        <w:t>Suhr OB</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Wixner</w:t>
      </w:r>
      <w:proofErr w:type="spellEnd"/>
      <w:r w:rsidRPr="00E83104">
        <w:rPr>
          <w:rFonts w:ascii="Book Antiqua" w:eastAsia="DengXian" w:hAnsi="Book Antiqua" w:cs="Times New Roman"/>
          <w:kern w:val="2"/>
        </w:rPr>
        <w:t xml:space="preserve"> J, Anan I, Lundgren HE, </w:t>
      </w:r>
      <w:proofErr w:type="spellStart"/>
      <w:r w:rsidRPr="00E83104">
        <w:rPr>
          <w:rFonts w:ascii="Book Antiqua" w:eastAsia="DengXian" w:hAnsi="Book Antiqua" w:cs="Times New Roman"/>
          <w:kern w:val="2"/>
        </w:rPr>
        <w:t>Wijayatunga</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Westermark</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Ihse</w:t>
      </w:r>
      <w:proofErr w:type="spellEnd"/>
      <w:r w:rsidRPr="00E83104">
        <w:rPr>
          <w:rFonts w:ascii="Book Antiqua" w:eastAsia="DengXian" w:hAnsi="Book Antiqua" w:cs="Times New Roman"/>
          <w:kern w:val="2"/>
        </w:rPr>
        <w:t xml:space="preserve"> E. Amyloid fibril composition within hereditary Val30Met (p. Val50Met) transthyretin amyloidosis families. </w:t>
      </w:r>
      <w:proofErr w:type="spellStart"/>
      <w:r w:rsidRPr="00E83104">
        <w:rPr>
          <w:rFonts w:ascii="Book Antiqua" w:eastAsia="DengXian" w:hAnsi="Book Antiqua" w:cs="Times New Roman"/>
          <w:i/>
          <w:kern w:val="2"/>
        </w:rPr>
        <w:t>PLoS</w:t>
      </w:r>
      <w:proofErr w:type="spellEnd"/>
      <w:r w:rsidRPr="00E83104">
        <w:rPr>
          <w:rFonts w:ascii="Book Antiqua" w:eastAsia="DengXian" w:hAnsi="Book Antiqua" w:cs="Times New Roman"/>
          <w:i/>
          <w:kern w:val="2"/>
        </w:rPr>
        <w:t xml:space="preserve"> One</w:t>
      </w:r>
      <w:r w:rsidRPr="00E83104">
        <w:rPr>
          <w:rFonts w:ascii="Book Antiqua" w:eastAsia="DengXian" w:hAnsi="Book Antiqua" w:cs="Times New Roman"/>
          <w:kern w:val="2"/>
        </w:rPr>
        <w:t xml:space="preserve"> 2019; </w:t>
      </w:r>
      <w:r w:rsidRPr="00E83104">
        <w:rPr>
          <w:rFonts w:ascii="Book Antiqua" w:eastAsia="DengXian" w:hAnsi="Book Antiqua" w:cs="Times New Roman"/>
          <w:b/>
          <w:kern w:val="2"/>
        </w:rPr>
        <w:t>14</w:t>
      </w:r>
      <w:r w:rsidRPr="00E83104">
        <w:rPr>
          <w:rFonts w:ascii="Book Antiqua" w:eastAsia="DengXian" w:hAnsi="Book Antiqua" w:cs="Times New Roman"/>
          <w:kern w:val="2"/>
        </w:rPr>
        <w:t>: e0211983 [PMID: 30811423 DOI: 10.1371/journal.pone.0211983]</w:t>
      </w:r>
    </w:p>
    <w:p w14:paraId="37022820"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57 </w:t>
      </w:r>
      <w:proofErr w:type="spellStart"/>
      <w:r w:rsidRPr="00E83104">
        <w:rPr>
          <w:rFonts w:ascii="Book Antiqua" w:eastAsia="DengXian" w:hAnsi="Book Antiqua" w:cs="Times New Roman"/>
          <w:b/>
          <w:kern w:val="2"/>
        </w:rPr>
        <w:t>Dorbala</w:t>
      </w:r>
      <w:proofErr w:type="spellEnd"/>
      <w:r w:rsidRPr="00E83104">
        <w:rPr>
          <w:rFonts w:ascii="Book Antiqua" w:eastAsia="DengXian" w:hAnsi="Book Antiqua" w:cs="Times New Roman"/>
          <w:b/>
          <w:kern w:val="2"/>
        </w:rPr>
        <w:t xml:space="preserve"> S</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Vangala</w:t>
      </w:r>
      <w:proofErr w:type="spellEnd"/>
      <w:r w:rsidRPr="00E83104">
        <w:rPr>
          <w:rFonts w:ascii="Book Antiqua" w:eastAsia="DengXian" w:hAnsi="Book Antiqua" w:cs="Times New Roman"/>
          <w:kern w:val="2"/>
        </w:rPr>
        <w:t xml:space="preserve"> D, </w:t>
      </w:r>
      <w:proofErr w:type="spellStart"/>
      <w:r w:rsidRPr="00E83104">
        <w:rPr>
          <w:rFonts w:ascii="Book Antiqua" w:eastAsia="DengXian" w:hAnsi="Book Antiqua" w:cs="Times New Roman"/>
          <w:kern w:val="2"/>
        </w:rPr>
        <w:t>Semer</w:t>
      </w:r>
      <w:proofErr w:type="spellEnd"/>
      <w:r w:rsidRPr="00E83104">
        <w:rPr>
          <w:rFonts w:ascii="Book Antiqua" w:eastAsia="DengXian" w:hAnsi="Book Antiqua" w:cs="Times New Roman"/>
          <w:kern w:val="2"/>
        </w:rPr>
        <w:t xml:space="preserve"> J, Strader C, </w:t>
      </w:r>
      <w:proofErr w:type="spellStart"/>
      <w:r w:rsidRPr="00E83104">
        <w:rPr>
          <w:rFonts w:ascii="Book Antiqua" w:eastAsia="DengXian" w:hAnsi="Book Antiqua" w:cs="Times New Roman"/>
          <w:kern w:val="2"/>
        </w:rPr>
        <w:t>Bruyere</w:t>
      </w:r>
      <w:proofErr w:type="spellEnd"/>
      <w:r w:rsidRPr="00E83104">
        <w:rPr>
          <w:rFonts w:ascii="Book Antiqua" w:eastAsia="DengXian" w:hAnsi="Book Antiqua" w:cs="Times New Roman"/>
          <w:kern w:val="2"/>
        </w:rPr>
        <w:t xml:space="preserve"> JR </w:t>
      </w:r>
      <w:proofErr w:type="spellStart"/>
      <w:r w:rsidRPr="00E83104">
        <w:rPr>
          <w:rFonts w:ascii="Book Antiqua" w:eastAsia="DengXian" w:hAnsi="Book Antiqua" w:cs="Times New Roman"/>
          <w:kern w:val="2"/>
        </w:rPr>
        <w:t>Jr</w:t>
      </w:r>
      <w:proofErr w:type="spellEnd"/>
      <w:r w:rsidRPr="00E83104">
        <w:rPr>
          <w:rFonts w:ascii="Book Antiqua" w:eastAsia="DengXian" w:hAnsi="Book Antiqua" w:cs="Times New Roman"/>
          <w:kern w:val="2"/>
        </w:rPr>
        <w:t>, Di Carli MF, Moore SC, Falk RH. Imaging cardiac amyloidosis: a pilot study using ¹</w:t>
      </w:r>
      <w:r w:rsidRPr="00E83104">
        <w:rPr>
          <w:rFonts w:ascii="Cambria Math" w:eastAsia="DengXian" w:hAnsi="Cambria Math" w:cs="Cambria Math"/>
          <w:kern w:val="2"/>
        </w:rPr>
        <w:t>⁸</w:t>
      </w:r>
      <w:r w:rsidRPr="00E83104">
        <w:rPr>
          <w:rFonts w:ascii="Book Antiqua" w:eastAsia="DengXian" w:hAnsi="Book Antiqua" w:cs="Times New Roman"/>
          <w:kern w:val="2"/>
        </w:rPr>
        <w:t xml:space="preserve">F-florbetapir positron emission tomography. </w:t>
      </w:r>
      <w:proofErr w:type="spellStart"/>
      <w:r w:rsidRPr="00E83104">
        <w:rPr>
          <w:rFonts w:ascii="Book Antiqua" w:eastAsia="DengXian" w:hAnsi="Book Antiqua" w:cs="Times New Roman"/>
          <w:i/>
          <w:kern w:val="2"/>
        </w:rPr>
        <w:t>Eur</w:t>
      </w:r>
      <w:proofErr w:type="spellEnd"/>
      <w:r w:rsidRPr="00E83104">
        <w:rPr>
          <w:rFonts w:ascii="Book Antiqua" w:eastAsia="DengXian" w:hAnsi="Book Antiqua" w:cs="Times New Roman"/>
          <w:i/>
          <w:kern w:val="2"/>
        </w:rPr>
        <w:t xml:space="preserve"> 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Med </w:t>
      </w:r>
      <w:proofErr w:type="spellStart"/>
      <w:r w:rsidRPr="00E83104">
        <w:rPr>
          <w:rFonts w:ascii="Book Antiqua" w:eastAsia="DengXian" w:hAnsi="Book Antiqua" w:cs="Times New Roman"/>
          <w:i/>
          <w:kern w:val="2"/>
        </w:rPr>
        <w:t>Mol</w:t>
      </w:r>
      <w:proofErr w:type="spellEnd"/>
      <w:r w:rsidRPr="00E83104">
        <w:rPr>
          <w:rFonts w:ascii="Book Antiqua" w:eastAsia="DengXian" w:hAnsi="Book Antiqua" w:cs="Times New Roman"/>
          <w:i/>
          <w:kern w:val="2"/>
        </w:rPr>
        <w:t xml:space="preserve"> Imaging</w:t>
      </w:r>
      <w:r w:rsidRPr="00E83104">
        <w:rPr>
          <w:rFonts w:ascii="Book Antiqua" w:eastAsia="DengXian" w:hAnsi="Book Antiqua" w:cs="Times New Roman"/>
          <w:kern w:val="2"/>
        </w:rPr>
        <w:t xml:space="preserve"> 2014; </w:t>
      </w:r>
      <w:r w:rsidRPr="00E83104">
        <w:rPr>
          <w:rFonts w:ascii="Book Antiqua" w:eastAsia="DengXian" w:hAnsi="Book Antiqua" w:cs="Times New Roman"/>
          <w:b/>
          <w:kern w:val="2"/>
        </w:rPr>
        <w:t>41</w:t>
      </w:r>
      <w:r w:rsidRPr="00E83104">
        <w:rPr>
          <w:rFonts w:ascii="Book Antiqua" w:eastAsia="DengXian" w:hAnsi="Book Antiqua" w:cs="Times New Roman"/>
          <w:kern w:val="2"/>
        </w:rPr>
        <w:t>: 1652-1662 [PMID: 24841414 DOI: 10.1007/s00259-014-2787-6]</w:t>
      </w:r>
    </w:p>
    <w:p w14:paraId="68CA15DC"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58 </w:t>
      </w:r>
      <w:proofErr w:type="spellStart"/>
      <w:r w:rsidRPr="00E83104">
        <w:rPr>
          <w:rFonts w:ascii="Book Antiqua" w:eastAsia="DengXian" w:hAnsi="Book Antiqua" w:cs="Times New Roman"/>
          <w:b/>
          <w:kern w:val="2"/>
        </w:rPr>
        <w:t>Manwani</w:t>
      </w:r>
      <w:proofErr w:type="spellEnd"/>
      <w:r w:rsidRPr="00E83104">
        <w:rPr>
          <w:rFonts w:ascii="Book Antiqua" w:eastAsia="DengXian" w:hAnsi="Book Antiqua" w:cs="Times New Roman"/>
          <w:b/>
          <w:kern w:val="2"/>
        </w:rPr>
        <w:t xml:space="preserve"> R</w:t>
      </w:r>
      <w:r w:rsidRPr="00E83104">
        <w:rPr>
          <w:rFonts w:ascii="Book Antiqua" w:eastAsia="DengXian" w:hAnsi="Book Antiqua" w:cs="Times New Roman"/>
          <w:kern w:val="2"/>
        </w:rPr>
        <w:t xml:space="preserve">, Page J, Lane T, Burniston M, Skillen A, </w:t>
      </w:r>
      <w:proofErr w:type="spellStart"/>
      <w:r w:rsidRPr="00E83104">
        <w:rPr>
          <w:rFonts w:ascii="Book Antiqua" w:eastAsia="DengXian" w:hAnsi="Book Antiqua" w:cs="Times New Roman"/>
          <w:kern w:val="2"/>
        </w:rPr>
        <w:t>Lachmann</w:t>
      </w:r>
      <w:proofErr w:type="spellEnd"/>
      <w:r w:rsidRPr="00E83104">
        <w:rPr>
          <w:rFonts w:ascii="Book Antiqua" w:eastAsia="DengXian" w:hAnsi="Book Antiqua" w:cs="Times New Roman"/>
          <w:kern w:val="2"/>
        </w:rPr>
        <w:t xml:space="preserve"> HJ,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Fontana M, Whelan C, Hawkins PN, Wagner T, </w:t>
      </w:r>
      <w:proofErr w:type="spellStart"/>
      <w:r w:rsidRPr="00E83104">
        <w:rPr>
          <w:rFonts w:ascii="Book Antiqua" w:eastAsia="DengXian" w:hAnsi="Book Antiqua" w:cs="Times New Roman"/>
          <w:kern w:val="2"/>
        </w:rPr>
        <w:t>Wechalekar</w:t>
      </w:r>
      <w:proofErr w:type="spellEnd"/>
      <w:r w:rsidRPr="00E83104">
        <w:rPr>
          <w:rFonts w:ascii="Book Antiqua" w:eastAsia="DengXian" w:hAnsi="Book Antiqua" w:cs="Times New Roman"/>
          <w:kern w:val="2"/>
        </w:rPr>
        <w:t xml:space="preserve"> AD. A pilot study demonstrating cardiac uptake with 18F-florbetapir PET in AL amyloidosis patients with cardiac involvement. </w:t>
      </w:r>
      <w:r w:rsidRPr="00E83104">
        <w:rPr>
          <w:rFonts w:ascii="Book Antiqua" w:eastAsia="DengXian" w:hAnsi="Book Antiqua" w:cs="Times New Roman"/>
          <w:i/>
          <w:kern w:val="2"/>
        </w:rPr>
        <w:t>Amyloid</w:t>
      </w:r>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25</w:t>
      </w:r>
      <w:r w:rsidRPr="00E83104">
        <w:rPr>
          <w:rFonts w:ascii="Book Antiqua" w:eastAsia="DengXian" w:hAnsi="Book Antiqua" w:cs="Times New Roman"/>
          <w:kern w:val="2"/>
        </w:rPr>
        <w:t>: 247-252 [PMID: 30661419 DOI: 10.1080/13506129.2018.1552852]</w:t>
      </w:r>
    </w:p>
    <w:p w14:paraId="2BB588A4"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59 </w:t>
      </w:r>
      <w:r w:rsidRPr="00E83104">
        <w:rPr>
          <w:rFonts w:ascii="Book Antiqua" w:eastAsia="DengXian" w:hAnsi="Book Antiqua" w:cs="Times New Roman"/>
          <w:b/>
          <w:kern w:val="2"/>
        </w:rPr>
        <w:t>Law WP</w:t>
      </w:r>
      <w:r w:rsidRPr="00E83104">
        <w:rPr>
          <w:rFonts w:ascii="Book Antiqua" w:eastAsia="DengXian" w:hAnsi="Book Antiqua" w:cs="Times New Roman"/>
          <w:kern w:val="2"/>
        </w:rPr>
        <w:t xml:space="preserve">, Wang WY, Moore PT, </w:t>
      </w:r>
      <w:proofErr w:type="spellStart"/>
      <w:r w:rsidRPr="00E83104">
        <w:rPr>
          <w:rFonts w:ascii="Book Antiqua" w:eastAsia="DengXian" w:hAnsi="Book Antiqua" w:cs="Times New Roman"/>
          <w:kern w:val="2"/>
        </w:rPr>
        <w:t>Mollee</w:t>
      </w:r>
      <w:proofErr w:type="spellEnd"/>
      <w:r w:rsidRPr="00E83104">
        <w:rPr>
          <w:rFonts w:ascii="Book Antiqua" w:eastAsia="DengXian" w:hAnsi="Book Antiqua" w:cs="Times New Roman"/>
          <w:kern w:val="2"/>
        </w:rPr>
        <w:t xml:space="preserve"> PN, Ng AC. Cardiac Amyloid Imaging with 18F-Florbetaben PET: A Pilot Study.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Med</w:t>
      </w:r>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57</w:t>
      </w:r>
      <w:r w:rsidRPr="00E83104">
        <w:rPr>
          <w:rFonts w:ascii="Book Antiqua" w:eastAsia="DengXian" w:hAnsi="Book Antiqua" w:cs="Times New Roman"/>
          <w:kern w:val="2"/>
        </w:rPr>
        <w:t>: 1733-1739 [PMID: 27307344 DOI: 10.2967/jnumed.115.169870]</w:t>
      </w:r>
    </w:p>
    <w:p w14:paraId="6E47CEBF"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60 </w:t>
      </w:r>
      <w:r w:rsidRPr="00E83104">
        <w:rPr>
          <w:rFonts w:ascii="Book Antiqua" w:eastAsia="DengXian" w:hAnsi="Book Antiqua" w:cs="Times New Roman"/>
          <w:b/>
          <w:kern w:val="2"/>
        </w:rPr>
        <w:t>Lee SP</w:t>
      </w:r>
      <w:r w:rsidRPr="00E83104">
        <w:rPr>
          <w:rFonts w:ascii="Book Antiqua" w:eastAsia="DengXian" w:hAnsi="Book Antiqua" w:cs="Times New Roman"/>
          <w:kern w:val="2"/>
        </w:rPr>
        <w:t xml:space="preserve">, Suh HY, Park S, Oh S, Kwak SG, Kim HM, Koh Y, Park JB, Kim HK, Cho HJ, Kim YJ, Kim I, Yoon SS, </w:t>
      </w:r>
      <w:proofErr w:type="spellStart"/>
      <w:r w:rsidRPr="00E83104">
        <w:rPr>
          <w:rFonts w:ascii="Book Antiqua" w:eastAsia="DengXian" w:hAnsi="Book Antiqua" w:cs="Times New Roman"/>
          <w:kern w:val="2"/>
        </w:rPr>
        <w:t>Seo</w:t>
      </w:r>
      <w:proofErr w:type="spellEnd"/>
      <w:r w:rsidRPr="00E83104">
        <w:rPr>
          <w:rFonts w:ascii="Book Antiqua" w:eastAsia="DengXian" w:hAnsi="Book Antiqua" w:cs="Times New Roman"/>
          <w:kern w:val="2"/>
        </w:rPr>
        <w:t xml:space="preserve"> JW, </w:t>
      </w:r>
      <w:proofErr w:type="spellStart"/>
      <w:r w:rsidRPr="00E83104">
        <w:rPr>
          <w:rFonts w:ascii="Book Antiqua" w:eastAsia="DengXian" w:hAnsi="Book Antiqua" w:cs="Times New Roman"/>
          <w:kern w:val="2"/>
        </w:rPr>
        <w:t>Paeng</w:t>
      </w:r>
      <w:proofErr w:type="spellEnd"/>
      <w:r w:rsidRPr="00E83104">
        <w:rPr>
          <w:rFonts w:ascii="Book Antiqua" w:eastAsia="DengXian" w:hAnsi="Book Antiqua" w:cs="Times New Roman"/>
          <w:kern w:val="2"/>
        </w:rPr>
        <w:t xml:space="preserve"> JC, Sohn DW. Pittsburgh B Compound Positron Emission Tomography in Patients With AL Cardiac Amyloidosis. </w:t>
      </w:r>
      <w:r w:rsidRPr="00E83104">
        <w:rPr>
          <w:rFonts w:ascii="Book Antiqua" w:eastAsia="DengXian" w:hAnsi="Book Antiqua" w:cs="Times New Roman"/>
          <w:i/>
          <w:kern w:val="2"/>
        </w:rPr>
        <w:t xml:space="preserve">J Am Coll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2020; </w:t>
      </w:r>
      <w:r w:rsidRPr="00E83104">
        <w:rPr>
          <w:rFonts w:ascii="Book Antiqua" w:eastAsia="DengXian" w:hAnsi="Book Antiqua" w:cs="Times New Roman"/>
          <w:b/>
          <w:kern w:val="2"/>
        </w:rPr>
        <w:t>75</w:t>
      </w:r>
      <w:r w:rsidRPr="00E83104">
        <w:rPr>
          <w:rFonts w:ascii="Book Antiqua" w:eastAsia="DengXian" w:hAnsi="Book Antiqua" w:cs="Times New Roman"/>
          <w:kern w:val="2"/>
        </w:rPr>
        <w:t>: 380-390 [PMID: 32000949 DOI: 10.1016/j.jacc.2019.11.037]</w:t>
      </w:r>
    </w:p>
    <w:p w14:paraId="53D3670D"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61 </w:t>
      </w:r>
      <w:proofErr w:type="spellStart"/>
      <w:r w:rsidRPr="00E83104">
        <w:rPr>
          <w:rFonts w:ascii="Book Antiqua" w:eastAsia="DengXian" w:hAnsi="Book Antiqua" w:cs="Times New Roman"/>
          <w:b/>
          <w:kern w:val="2"/>
        </w:rPr>
        <w:t>Dorbala</w:t>
      </w:r>
      <w:proofErr w:type="spellEnd"/>
      <w:r w:rsidRPr="00E83104">
        <w:rPr>
          <w:rFonts w:ascii="Book Antiqua" w:eastAsia="DengXian" w:hAnsi="Book Antiqua" w:cs="Times New Roman"/>
          <w:b/>
          <w:kern w:val="2"/>
        </w:rPr>
        <w:t xml:space="preserve"> S</w:t>
      </w:r>
      <w:r w:rsidRPr="00E83104">
        <w:rPr>
          <w:rFonts w:ascii="Book Antiqua" w:eastAsia="DengXian" w:hAnsi="Book Antiqua" w:cs="Times New Roman"/>
          <w:kern w:val="2"/>
        </w:rPr>
        <w:t xml:space="preserve">, Ando Y, </w:t>
      </w:r>
      <w:proofErr w:type="spellStart"/>
      <w:r w:rsidRPr="00E83104">
        <w:rPr>
          <w:rFonts w:ascii="Book Antiqua" w:eastAsia="DengXian" w:hAnsi="Book Antiqua" w:cs="Times New Roman"/>
          <w:kern w:val="2"/>
        </w:rPr>
        <w:t>Bokhari</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Dispenzieri</w:t>
      </w:r>
      <w:proofErr w:type="spellEnd"/>
      <w:r w:rsidRPr="00E83104">
        <w:rPr>
          <w:rFonts w:ascii="Book Antiqua" w:eastAsia="DengXian" w:hAnsi="Book Antiqua" w:cs="Times New Roman"/>
          <w:kern w:val="2"/>
        </w:rPr>
        <w:t xml:space="preserve"> A, Falk RH, Ferrari VA, Fontana M, </w:t>
      </w:r>
      <w:proofErr w:type="spellStart"/>
      <w:r w:rsidRPr="00E83104">
        <w:rPr>
          <w:rFonts w:ascii="Book Antiqua" w:eastAsia="DengXian" w:hAnsi="Book Antiqua" w:cs="Times New Roman"/>
          <w:kern w:val="2"/>
        </w:rPr>
        <w:t>Gheysens</w:t>
      </w:r>
      <w:proofErr w:type="spellEnd"/>
      <w:r w:rsidRPr="00E83104">
        <w:rPr>
          <w:rFonts w:ascii="Book Antiqua" w:eastAsia="DengXian" w:hAnsi="Book Antiqua" w:cs="Times New Roman"/>
          <w:kern w:val="2"/>
        </w:rPr>
        <w:t xml:space="preserve"> O, </w:t>
      </w:r>
      <w:proofErr w:type="spellStart"/>
      <w:r w:rsidRPr="00E83104">
        <w:rPr>
          <w:rFonts w:ascii="Book Antiqua" w:eastAsia="DengXian" w:hAnsi="Book Antiqua" w:cs="Times New Roman"/>
          <w:kern w:val="2"/>
        </w:rPr>
        <w:t>Gillmore</w:t>
      </w:r>
      <w:proofErr w:type="spellEnd"/>
      <w:r w:rsidRPr="00E83104">
        <w:rPr>
          <w:rFonts w:ascii="Book Antiqua" w:eastAsia="DengXian" w:hAnsi="Book Antiqua" w:cs="Times New Roman"/>
          <w:kern w:val="2"/>
        </w:rPr>
        <w:t xml:space="preserve"> JD, </w:t>
      </w:r>
      <w:proofErr w:type="spellStart"/>
      <w:r w:rsidRPr="00E83104">
        <w:rPr>
          <w:rFonts w:ascii="Book Antiqua" w:eastAsia="DengXian" w:hAnsi="Book Antiqua" w:cs="Times New Roman"/>
          <w:kern w:val="2"/>
        </w:rPr>
        <w:t>Glaudemans</w:t>
      </w:r>
      <w:proofErr w:type="spellEnd"/>
      <w:r w:rsidRPr="00E83104">
        <w:rPr>
          <w:rFonts w:ascii="Book Antiqua" w:eastAsia="DengXian" w:hAnsi="Book Antiqua" w:cs="Times New Roman"/>
          <w:kern w:val="2"/>
        </w:rPr>
        <w:t xml:space="preserve"> AWJM, Hanna MA, </w:t>
      </w:r>
      <w:proofErr w:type="spellStart"/>
      <w:r w:rsidRPr="00E83104">
        <w:rPr>
          <w:rFonts w:ascii="Book Antiqua" w:eastAsia="DengXian" w:hAnsi="Book Antiqua" w:cs="Times New Roman"/>
          <w:kern w:val="2"/>
        </w:rPr>
        <w:t>Hazenberg</w:t>
      </w:r>
      <w:proofErr w:type="spellEnd"/>
      <w:r w:rsidRPr="00E83104">
        <w:rPr>
          <w:rFonts w:ascii="Book Antiqua" w:eastAsia="DengXian" w:hAnsi="Book Antiqua" w:cs="Times New Roman"/>
          <w:kern w:val="2"/>
        </w:rPr>
        <w:t xml:space="preserve"> BPC, Kristen AV, </w:t>
      </w:r>
      <w:proofErr w:type="spellStart"/>
      <w:r w:rsidRPr="00E83104">
        <w:rPr>
          <w:rFonts w:ascii="Book Antiqua" w:eastAsia="DengXian" w:hAnsi="Book Antiqua" w:cs="Times New Roman"/>
          <w:kern w:val="2"/>
        </w:rPr>
        <w:t>Kwong</w:t>
      </w:r>
      <w:proofErr w:type="spellEnd"/>
      <w:r w:rsidRPr="00E83104">
        <w:rPr>
          <w:rFonts w:ascii="Book Antiqua" w:eastAsia="DengXian" w:hAnsi="Book Antiqua" w:cs="Times New Roman"/>
          <w:kern w:val="2"/>
        </w:rPr>
        <w:t xml:space="preserve"> RY, Maurer MS,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Miller EJ, Moon JC, Murthy VL, </w:t>
      </w:r>
      <w:proofErr w:type="spellStart"/>
      <w:r w:rsidRPr="00E83104">
        <w:rPr>
          <w:rFonts w:ascii="Book Antiqua" w:eastAsia="DengXian" w:hAnsi="Book Antiqua" w:cs="Times New Roman"/>
          <w:kern w:val="2"/>
        </w:rPr>
        <w:t>Quarta</w:t>
      </w:r>
      <w:proofErr w:type="spellEnd"/>
      <w:r w:rsidRPr="00E83104">
        <w:rPr>
          <w:rFonts w:ascii="Book Antiqua" w:eastAsia="DengXian" w:hAnsi="Book Antiqua" w:cs="Times New Roman"/>
          <w:kern w:val="2"/>
        </w:rPr>
        <w:t xml:space="preserve"> CC,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Ruberg FL, Shah SJ, </w:t>
      </w:r>
      <w:proofErr w:type="spellStart"/>
      <w:r w:rsidRPr="00E83104">
        <w:rPr>
          <w:rFonts w:ascii="Book Antiqua" w:eastAsia="DengXian" w:hAnsi="Book Antiqua" w:cs="Times New Roman"/>
          <w:kern w:val="2"/>
        </w:rPr>
        <w:t>Slart</w:t>
      </w:r>
      <w:proofErr w:type="spellEnd"/>
      <w:r w:rsidRPr="00E83104">
        <w:rPr>
          <w:rFonts w:ascii="Book Antiqua" w:eastAsia="DengXian" w:hAnsi="Book Antiqua" w:cs="Times New Roman"/>
          <w:kern w:val="2"/>
        </w:rPr>
        <w:t xml:space="preserve"> RHJA, </w:t>
      </w:r>
      <w:proofErr w:type="spellStart"/>
      <w:r w:rsidRPr="00E83104">
        <w:rPr>
          <w:rFonts w:ascii="Book Antiqua" w:eastAsia="DengXian" w:hAnsi="Book Antiqua" w:cs="Times New Roman"/>
          <w:kern w:val="2"/>
        </w:rPr>
        <w:t>Verberne</w:t>
      </w:r>
      <w:proofErr w:type="spellEnd"/>
      <w:r w:rsidRPr="00E83104">
        <w:rPr>
          <w:rFonts w:ascii="Book Antiqua" w:eastAsia="DengXian" w:hAnsi="Book Antiqua" w:cs="Times New Roman"/>
          <w:kern w:val="2"/>
        </w:rPr>
        <w:t xml:space="preserve"> HJ, Bourque JM. ASNC/AHA/ASE/EANM/HFSA/ISA/SCMR/SNMMI expert consensus recommendations for multimodality imaging in cardiac amyloidosis: Part 2 of 2-Diagnostic criteria and appropriate utilization.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2020; </w:t>
      </w:r>
      <w:r w:rsidRPr="00E83104">
        <w:rPr>
          <w:rFonts w:ascii="Book Antiqua" w:eastAsia="DengXian" w:hAnsi="Book Antiqua" w:cs="Times New Roman"/>
          <w:b/>
          <w:kern w:val="2"/>
        </w:rPr>
        <w:t>27</w:t>
      </w:r>
      <w:r w:rsidRPr="00E83104">
        <w:rPr>
          <w:rFonts w:ascii="Book Antiqua" w:eastAsia="DengXian" w:hAnsi="Book Antiqua" w:cs="Times New Roman"/>
          <w:kern w:val="2"/>
        </w:rPr>
        <w:t>: 659-673 [PMID: 31468377 DOI: 10.1007/s12350-019-01761-5]</w:t>
      </w:r>
    </w:p>
    <w:p w14:paraId="70254CB0"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lastRenderedPageBreak/>
        <w:t xml:space="preserve">62 </w:t>
      </w:r>
      <w:r w:rsidRPr="00E83104">
        <w:rPr>
          <w:rFonts w:ascii="Book Antiqua" w:eastAsia="DengXian" w:hAnsi="Book Antiqua" w:cs="Times New Roman"/>
          <w:b/>
          <w:kern w:val="2"/>
        </w:rPr>
        <w:t>Lang RM</w:t>
      </w:r>
      <w:r w:rsidRPr="00E83104">
        <w:rPr>
          <w:rFonts w:ascii="Book Antiqua" w:eastAsia="DengXian" w:hAnsi="Book Antiqua" w:cs="Times New Roman"/>
          <w:kern w:val="2"/>
        </w:rPr>
        <w:t xml:space="preserve">, </w:t>
      </w:r>
      <w:proofErr w:type="spellStart"/>
      <w:r w:rsidRPr="00E83104">
        <w:rPr>
          <w:rFonts w:ascii="Book Antiqua" w:eastAsia="DengXian" w:hAnsi="Book Antiqua" w:cs="Times New Roman"/>
          <w:kern w:val="2"/>
        </w:rPr>
        <w:t>Badano</w:t>
      </w:r>
      <w:proofErr w:type="spellEnd"/>
      <w:r w:rsidRPr="00E83104">
        <w:rPr>
          <w:rFonts w:ascii="Book Antiqua" w:eastAsia="DengXian" w:hAnsi="Book Antiqua" w:cs="Times New Roman"/>
          <w:kern w:val="2"/>
        </w:rPr>
        <w:t xml:space="preserve"> LP, </w:t>
      </w:r>
      <w:proofErr w:type="spellStart"/>
      <w:r w:rsidRPr="00E83104">
        <w:rPr>
          <w:rFonts w:ascii="Book Antiqua" w:eastAsia="DengXian" w:hAnsi="Book Antiqua" w:cs="Times New Roman"/>
          <w:kern w:val="2"/>
        </w:rPr>
        <w:t>Mor-Avi</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Afilalo</w:t>
      </w:r>
      <w:proofErr w:type="spellEnd"/>
      <w:r w:rsidRPr="00E83104">
        <w:rPr>
          <w:rFonts w:ascii="Book Antiqua" w:eastAsia="DengXian" w:hAnsi="Book Antiqua" w:cs="Times New Roman"/>
          <w:kern w:val="2"/>
        </w:rPr>
        <w:t xml:space="preserve"> J, Armstrong A, </w:t>
      </w:r>
      <w:proofErr w:type="spellStart"/>
      <w:r w:rsidRPr="00E83104">
        <w:rPr>
          <w:rFonts w:ascii="Book Antiqua" w:eastAsia="DengXian" w:hAnsi="Book Antiqua" w:cs="Times New Roman"/>
          <w:kern w:val="2"/>
        </w:rPr>
        <w:t>Ernande</w:t>
      </w:r>
      <w:proofErr w:type="spellEnd"/>
      <w:r w:rsidRPr="00E83104">
        <w:rPr>
          <w:rFonts w:ascii="Book Antiqua" w:eastAsia="DengXian" w:hAnsi="Book Antiqua" w:cs="Times New Roman"/>
          <w:kern w:val="2"/>
        </w:rPr>
        <w:t xml:space="preserve"> L, </w:t>
      </w:r>
      <w:proofErr w:type="spellStart"/>
      <w:r w:rsidRPr="00E83104">
        <w:rPr>
          <w:rFonts w:ascii="Book Antiqua" w:eastAsia="DengXian" w:hAnsi="Book Antiqua" w:cs="Times New Roman"/>
          <w:kern w:val="2"/>
        </w:rPr>
        <w:t>Flachskampf</w:t>
      </w:r>
      <w:proofErr w:type="spellEnd"/>
      <w:r w:rsidRPr="00E83104">
        <w:rPr>
          <w:rFonts w:ascii="Book Antiqua" w:eastAsia="DengXian" w:hAnsi="Book Antiqua" w:cs="Times New Roman"/>
          <w:kern w:val="2"/>
        </w:rPr>
        <w:t xml:space="preserve"> FA, Foster E, Goldstein SA, Kuznetsova T, </w:t>
      </w:r>
      <w:proofErr w:type="spellStart"/>
      <w:r w:rsidRPr="00E83104">
        <w:rPr>
          <w:rFonts w:ascii="Book Antiqua" w:eastAsia="DengXian" w:hAnsi="Book Antiqua" w:cs="Times New Roman"/>
          <w:kern w:val="2"/>
        </w:rPr>
        <w:t>Lancellotti</w:t>
      </w:r>
      <w:proofErr w:type="spellEnd"/>
      <w:r w:rsidRPr="00E83104">
        <w:rPr>
          <w:rFonts w:ascii="Book Antiqua" w:eastAsia="DengXian" w:hAnsi="Book Antiqua" w:cs="Times New Roman"/>
          <w:kern w:val="2"/>
        </w:rPr>
        <w:t xml:space="preserve"> P, </w:t>
      </w:r>
      <w:proofErr w:type="spellStart"/>
      <w:r w:rsidRPr="00E83104">
        <w:rPr>
          <w:rFonts w:ascii="Book Antiqua" w:eastAsia="DengXian" w:hAnsi="Book Antiqua" w:cs="Times New Roman"/>
          <w:kern w:val="2"/>
        </w:rPr>
        <w:t>Muraru</w:t>
      </w:r>
      <w:proofErr w:type="spellEnd"/>
      <w:r w:rsidRPr="00E83104">
        <w:rPr>
          <w:rFonts w:ascii="Book Antiqua" w:eastAsia="DengXian" w:hAnsi="Book Antiqua" w:cs="Times New Roman"/>
          <w:kern w:val="2"/>
        </w:rPr>
        <w:t xml:space="preserve"> D, Picard MH, </w:t>
      </w:r>
      <w:proofErr w:type="spellStart"/>
      <w:r w:rsidRPr="00E83104">
        <w:rPr>
          <w:rFonts w:ascii="Book Antiqua" w:eastAsia="DengXian" w:hAnsi="Book Antiqua" w:cs="Times New Roman"/>
          <w:kern w:val="2"/>
        </w:rPr>
        <w:t>Rietzschel</w:t>
      </w:r>
      <w:proofErr w:type="spellEnd"/>
      <w:r w:rsidRPr="00E83104">
        <w:rPr>
          <w:rFonts w:ascii="Book Antiqua" w:eastAsia="DengXian" w:hAnsi="Book Antiqua" w:cs="Times New Roman"/>
          <w:kern w:val="2"/>
        </w:rPr>
        <w:t xml:space="preserve"> ER, </w:t>
      </w:r>
      <w:proofErr w:type="spellStart"/>
      <w:r w:rsidRPr="00E83104">
        <w:rPr>
          <w:rFonts w:ascii="Book Antiqua" w:eastAsia="DengXian" w:hAnsi="Book Antiqua" w:cs="Times New Roman"/>
          <w:kern w:val="2"/>
        </w:rPr>
        <w:t>Rudski</w:t>
      </w:r>
      <w:proofErr w:type="spellEnd"/>
      <w:r w:rsidRPr="00E83104">
        <w:rPr>
          <w:rFonts w:ascii="Book Antiqua" w:eastAsia="DengXian" w:hAnsi="Book Antiqua" w:cs="Times New Roman"/>
          <w:kern w:val="2"/>
        </w:rPr>
        <w:t xml:space="preserve"> L, Spencer KT, Tsang W, Voigt JU. Recommendations for cardiac chamber quantification by echocardiography in adults: an update from the American Society of Echocardiography and the European Association of Cardiovascular Imaging. </w:t>
      </w:r>
      <w:r w:rsidRPr="00E83104">
        <w:rPr>
          <w:rFonts w:ascii="Book Antiqua" w:eastAsia="DengXian" w:hAnsi="Book Antiqua" w:cs="Times New Roman"/>
          <w:i/>
          <w:kern w:val="2"/>
        </w:rPr>
        <w:t xml:space="preserve">J Am </w:t>
      </w:r>
      <w:proofErr w:type="spellStart"/>
      <w:r w:rsidRPr="00E83104">
        <w:rPr>
          <w:rFonts w:ascii="Book Antiqua" w:eastAsia="DengXian" w:hAnsi="Book Antiqua" w:cs="Times New Roman"/>
          <w:i/>
          <w:kern w:val="2"/>
        </w:rPr>
        <w:t>Soc</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Echocardiogr</w:t>
      </w:r>
      <w:proofErr w:type="spellEnd"/>
      <w:r w:rsidRPr="00E83104">
        <w:rPr>
          <w:rFonts w:ascii="Book Antiqua" w:eastAsia="DengXian" w:hAnsi="Book Antiqua" w:cs="Times New Roman"/>
          <w:kern w:val="2"/>
        </w:rPr>
        <w:t xml:space="preserve"> 2015; </w:t>
      </w:r>
      <w:r w:rsidRPr="00E83104">
        <w:rPr>
          <w:rFonts w:ascii="Book Antiqua" w:eastAsia="DengXian" w:hAnsi="Book Antiqua" w:cs="Times New Roman"/>
          <w:b/>
          <w:kern w:val="2"/>
        </w:rPr>
        <w:t>28</w:t>
      </w:r>
      <w:r w:rsidRPr="00E83104">
        <w:rPr>
          <w:rFonts w:ascii="Book Antiqua" w:eastAsia="DengXian" w:hAnsi="Book Antiqua" w:cs="Times New Roman"/>
          <w:kern w:val="2"/>
        </w:rPr>
        <w:t>: 1-39.e14 [PMID: 25559473 DOI: 10.1016/j.echo.2014.10.003]</w:t>
      </w:r>
    </w:p>
    <w:p w14:paraId="61FBFC83"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63 </w:t>
      </w:r>
      <w:proofErr w:type="spellStart"/>
      <w:r w:rsidRPr="00E83104">
        <w:rPr>
          <w:rFonts w:ascii="Book Antiqua" w:eastAsia="DengXian" w:hAnsi="Book Antiqua" w:cs="Times New Roman"/>
          <w:b/>
          <w:kern w:val="2"/>
        </w:rPr>
        <w:t>Tilkemeier</w:t>
      </w:r>
      <w:proofErr w:type="spellEnd"/>
      <w:r w:rsidRPr="00E83104">
        <w:rPr>
          <w:rFonts w:ascii="Book Antiqua" w:eastAsia="DengXian" w:hAnsi="Book Antiqua" w:cs="Times New Roman"/>
          <w:b/>
          <w:kern w:val="2"/>
        </w:rPr>
        <w:t xml:space="preserve"> PL</w:t>
      </w:r>
      <w:r w:rsidRPr="00E83104">
        <w:rPr>
          <w:rFonts w:ascii="Book Antiqua" w:eastAsia="DengXian" w:hAnsi="Book Antiqua" w:cs="Times New Roman"/>
          <w:kern w:val="2"/>
        </w:rPr>
        <w:t xml:space="preserve">, Bourque J, </w:t>
      </w:r>
      <w:proofErr w:type="spellStart"/>
      <w:r w:rsidRPr="00E83104">
        <w:rPr>
          <w:rFonts w:ascii="Book Antiqua" w:eastAsia="DengXian" w:hAnsi="Book Antiqua" w:cs="Times New Roman"/>
          <w:kern w:val="2"/>
        </w:rPr>
        <w:t>Doukky</w:t>
      </w:r>
      <w:proofErr w:type="spellEnd"/>
      <w:r w:rsidRPr="00E83104">
        <w:rPr>
          <w:rFonts w:ascii="Book Antiqua" w:eastAsia="DengXian" w:hAnsi="Book Antiqua" w:cs="Times New Roman"/>
          <w:kern w:val="2"/>
        </w:rPr>
        <w:t xml:space="preserve"> R, </w:t>
      </w:r>
      <w:proofErr w:type="spellStart"/>
      <w:r w:rsidRPr="00E83104">
        <w:rPr>
          <w:rFonts w:ascii="Book Antiqua" w:eastAsia="DengXian" w:hAnsi="Book Antiqua" w:cs="Times New Roman"/>
          <w:kern w:val="2"/>
        </w:rPr>
        <w:t>Sanghani</w:t>
      </w:r>
      <w:proofErr w:type="spellEnd"/>
      <w:r w:rsidRPr="00E83104">
        <w:rPr>
          <w:rFonts w:ascii="Book Antiqua" w:eastAsia="DengXian" w:hAnsi="Book Antiqua" w:cs="Times New Roman"/>
          <w:kern w:val="2"/>
        </w:rPr>
        <w:t xml:space="preserve"> R, Weinberg RL. ASNC imaging guidelines for nuclear cardiology procedures : Standardized reporting of nuclear cardiology procedures. </w:t>
      </w:r>
      <w:r w:rsidRPr="00E83104">
        <w:rPr>
          <w:rFonts w:ascii="Book Antiqua" w:eastAsia="DengXian" w:hAnsi="Book Antiqua" w:cs="Times New Roman"/>
          <w:i/>
          <w:kern w:val="2"/>
        </w:rPr>
        <w:t xml:space="preserve">J </w:t>
      </w:r>
      <w:proofErr w:type="spellStart"/>
      <w:r w:rsidRPr="00E83104">
        <w:rPr>
          <w:rFonts w:ascii="Book Antiqua" w:eastAsia="DengXian" w:hAnsi="Book Antiqua" w:cs="Times New Roman"/>
          <w:i/>
          <w:kern w:val="2"/>
        </w:rPr>
        <w:t>Nucl</w:t>
      </w:r>
      <w:proofErr w:type="spellEnd"/>
      <w:r w:rsidRPr="00E83104">
        <w:rPr>
          <w:rFonts w:ascii="Book Antiqua" w:eastAsia="DengXian" w:hAnsi="Book Antiqua" w:cs="Times New Roman"/>
          <w:i/>
          <w:kern w:val="2"/>
        </w:rPr>
        <w:t xml:space="preserve">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2017; </w:t>
      </w:r>
      <w:r w:rsidRPr="00E83104">
        <w:rPr>
          <w:rFonts w:ascii="Book Antiqua" w:eastAsia="DengXian" w:hAnsi="Book Antiqua" w:cs="Times New Roman"/>
          <w:b/>
          <w:kern w:val="2"/>
        </w:rPr>
        <w:t>24</w:t>
      </w:r>
      <w:r w:rsidRPr="00E83104">
        <w:rPr>
          <w:rFonts w:ascii="Book Antiqua" w:eastAsia="DengXian" w:hAnsi="Book Antiqua" w:cs="Times New Roman"/>
          <w:kern w:val="2"/>
        </w:rPr>
        <w:t>: 2064-2128 [PMID: 28916938 DOI: 10.1007/s12350-017-1057-y]</w:t>
      </w:r>
    </w:p>
    <w:p w14:paraId="1B13221B"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64 </w:t>
      </w:r>
      <w:r w:rsidRPr="00E83104">
        <w:rPr>
          <w:rFonts w:ascii="Book Antiqua" w:eastAsia="DengXian" w:hAnsi="Book Antiqua" w:cs="Times New Roman"/>
          <w:b/>
          <w:kern w:val="2"/>
        </w:rPr>
        <w:t>Falk RH</w:t>
      </w:r>
      <w:r w:rsidRPr="00E83104">
        <w:rPr>
          <w:rFonts w:ascii="Book Antiqua" w:eastAsia="DengXian" w:hAnsi="Book Antiqua" w:cs="Times New Roman"/>
          <w:kern w:val="2"/>
        </w:rPr>
        <w:t xml:space="preserve">, Alexander KM, Liao R, </w:t>
      </w:r>
      <w:proofErr w:type="spellStart"/>
      <w:r w:rsidRPr="00E83104">
        <w:rPr>
          <w:rFonts w:ascii="Book Antiqua" w:eastAsia="DengXian" w:hAnsi="Book Antiqua" w:cs="Times New Roman"/>
          <w:kern w:val="2"/>
        </w:rPr>
        <w:t>Dorbala</w:t>
      </w:r>
      <w:proofErr w:type="spellEnd"/>
      <w:r w:rsidRPr="00E83104">
        <w:rPr>
          <w:rFonts w:ascii="Book Antiqua" w:eastAsia="DengXian" w:hAnsi="Book Antiqua" w:cs="Times New Roman"/>
          <w:kern w:val="2"/>
        </w:rPr>
        <w:t xml:space="preserve"> S. AL (Light-Chain) Cardiac Amyloidosis: A Review of Diagnosis and Therapy. </w:t>
      </w:r>
      <w:r w:rsidRPr="00E83104">
        <w:rPr>
          <w:rFonts w:ascii="Book Antiqua" w:eastAsia="DengXian" w:hAnsi="Book Antiqua" w:cs="Times New Roman"/>
          <w:i/>
          <w:kern w:val="2"/>
        </w:rPr>
        <w:t xml:space="preserve">J Am Coll </w:t>
      </w:r>
      <w:proofErr w:type="spellStart"/>
      <w:r w:rsidRPr="00E83104">
        <w:rPr>
          <w:rFonts w:ascii="Book Antiqua" w:eastAsia="DengXian" w:hAnsi="Book Antiqua" w:cs="Times New Roman"/>
          <w:i/>
          <w:kern w:val="2"/>
        </w:rPr>
        <w:t>Cardiol</w:t>
      </w:r>
      <w:proofErr w:type="spellEnd"/>
      <w:r w:rsidRPr="00E83104">
        <w:rPr>
          <w:rFonts w:ascii="Book Antiqua" w:eastAsia="DengXian" w:hAnsi="Book Antiqua" w:cs="Times New Roman"/>
          <w:kern w:val="2"/>
        </w:rPr>
        <w:t xml:space="preserve"> 2016; </w:t>
      </w:r>
      <w:r w:rsidRPr="00E83104">
        <w:rPr>
          <w:rFonts w:ascii="Book Antiqua" w:eastAsia="DengXian" w:hAnsi="Book Antiqua" w:cs="Times New Roman"/>
          <w:b/>
          <w:kern w:val="2"/>
        </w:rPr>
        <w:t>68</w:t>
      </w:r>
      <w:r w:rsidRPr="00E83104">
        <w:rPr>
          <w:rFonts w:ascii="Book Antiqua" w:eastAsia="DengXian" w:hAnsi="Book Antiqua" w:cs="Times New Roman"/>
          <w:kern w:val="2"/>
        </w:rPr>
        <w:t>: 1323-1341 [PMID: 27634125 DOI: 10.1016/j.jacc.2016.06.053]</w:t>
      </w:r>
    </w:p>
    <w:p w14:paraId="48102A98"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65 </w:t>
      </w:r>
      <w:r w:rsidRPr="00E83104">
        <w:rPr>
          <w:rFonts w:ascii="Book Antiqua" w:eastAsia="DengXian" w:hAnsi="Book Antiqua" w:cs="Times New Roman"/>
          <w:b/>
          <w:kern w:val="2"/>
        </w:rPr>
        <w:t>Maurer MS</w:t>
      </w:r>
      <w:r w:rsidRPr="00E83104">
        <w:rPr>
          <w:rFonts w:ascii="Book Antiqua" w:eastAsia="DengXian" w:hAnsi="Book Antiqua" w:cs="Times New Roman"/>
          <w:kern w:val="2"/>
        </w:rPr>
        <w:t xml:space="preserve">, Schwartz JH, </w:t>
      </w:r>
      <w:proofErr w:type="spellStart"/>
      <w:r w:rsidRPr="00E83104">
        <w:rPr>
          <w:rFonts w:ascii="Book Antiqua" w:eastAsia="DengXian" w:hAnsi="Book Antiqua" w:cs="Times New Roman"/>
          <w:kern w:val="2"/>
        </w:rPr>
        <w:t>Gundapaneni</w:t>
      </w:r>
      <w:proofErr w:type="spellEnd"/>
      <w:r w:rsidRPr="00E83104">
        <w:rPr>
          <w:rFonts w:ascii="Book Antiqua" w:eastAsia="DengXian" w:hAnsi="Book Antiqua" w:cs="Times New Roman"/>
          <w:kern w:val="2"/>
        </w:rPr>
        <w:t xml:space="preserve"> B, Elliott PM,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Waddington-Cruz M, Kristen AV, Grogan M, </w:t>
      </w:r>
      <w:proofErr w:type="spellStart"/>
      <w:r w:rsidRPr="00E83104">
        <w:rPr>
          <w:rFonts w:ascii="Book Antiqua" w:eastAsia="DengXian" w:hAnsi="Book Antiqua" w:cs="Times New Roman"/>
          <w:kern w:val="2"/>
        </w:rPr>
        <w:t>Witteles</w:t>
      </w:r>
      <w:proofErr w:type="spellEnd"/>
      <w:r w:rsidRPr="00E83104">
        <w:rPr>
          <w:rFonts w:ascii="Book Antiqua" w:eastAsia="DengXian" w:hAnsi="Book Antiqua" w:cs="Times New Roman"/>
          <w:kern w:val="2"/>
        </w:rPr>
        <w:t xml:space="preserve"> R, </w:t>
      </w:r>
      <w:proofErr w:type="spellStart"/>
      <w:r w:rsidRPr="00E83104">
        <w:rPr>
          <w:rFonts w:ascii="Book Antiqua" w:eastAsia="DengXian" w:hAnsi="Book Antiqua" w:cs="Times New Roman"/>
          <w:kern w:val="2"/>
        </w:rPr>
        <w:t>Damy</w:t>
      </w:r>
      <w:proofErr w:type="spellEnd"/>
      <w:r w:rsidRPr="00E83104">
        <w:rPr>
          <w:rFonts w:ascii="Book Antiqua" w:eastAsia="DengXian" w:hAnsi="Book Antiqua" w:cs="Times New Roman"/>
          <w:kern w:val="2"/>
        </w:rPr>
        <w:t xml:space="preserve"> T, </w:t>
      </w:r>
      <w:proofErr w:type="spellStart"/>
      <w:r w:rsidRPr="00E83104">
        <w:rPr>
          <w:rFonts w:ascii="Book Antiqua" w:eastAsia="DengXian" w:hAnsi="Book Antiqua" w:cs="Times New Roman"/>
          <w:kern w:val="2"/>
        </w:rPr>
        <w:t>Drachman</w:t>
      </w:r>
      <w:proofErr w:type="spellEnd"/>
      <w:r w:rsidRPr="00E83104">
        <w:rPr>
          <w:rFonts w:ascii="Book Antiqua" w:eastAsia="DengXian" w:hAnsi="Book Antiqua" w:cs="Times New Roman"/>
          <w:kern w:val="2"/>
        </w:rPr>
        <w:t xml:space="preserve"> BM, Shah SJ, Hanna M, Judge DP, </w:t>
      </w:r>
      <w:proofErr w:type="spellStart"/>
      <w:r w:rsidRPr="00E83104">
        <w:rPr>
          <w:rFonts w:ascii="Book Antiqua" w:eastAsia="DengXian" w:hAnsi="Book Antiqua" w:cs="Times New Roman"/>
          <w:kern w:val="2"/>
        </w:rPr>
        <w:t>Barsdorf</w:t>
      </w:r>
      <w:proofErr w:type="spellEnd"/>
      <w:r w:rsidRPr="00E83104">
        <w:rPr>
          <w:rFonts w:ascii="Book Antiqua" w:eastAsia="DengXian" w:hAnsi="Book Antiqua" w:cs="Times New Roman"/>
          <w:kern w:val="2"/>
        </w:rPr>
        <w:t xml:space="preserve"> AI, Huber P, Patterson TA, Riley S, Schumacher J, Stewart M, Sultan MB, </w:t>
      </w:r>
      <w:proofErr w:type="spellStart"/>
      <w:r w:rsidRPr="00E83104">
        <w:rPr>
          <w:rFonts w:ascii="Book Antiqua" w:eastAsia="DengXian" w:hAnsi="Book Antiqua" w:cs="Times New Roman"/>
          <w:kern w:val="2"/>
        </w:rPr>
        <w:t>Rapezzi</w:t>
      </w:r>
      <w:proofErr w:type="spellEnd"/>
      <w:r w:rsidRPr="00E83104">
        <w:rPr>
          <w:rFonts w:ascii="Book Antiqua" w:eastAsia="DengXian" w:hAnsi="Book Antiqua" w:cs="Times New Roman"/>
          <w:kern w:val="2"/>
        </w:rPr>
        <w:t xml:space="preserve"> C; ATTR-ACT Study Investigators. </w:t>
      </w:r>
      <w:proofErr w:type="spellStart"/>
      <w:r w:rsidRPr="00E83104">
        <w:rPr>
          <w:rFonts w:ascii="Book Antiqua" w:eastAsia="DengXian" w:hAnsi="Book Antiqua" w:cs="Times New Roman"/>
          <w:kern w:val="2"/>
        </w:rPr>
        <w:t>Tafamidis</w:t>
      </w:r>
      <w:proofErr w:type="spellEnd"/>
      <w:r w:rsidRPr="00E83104">
        <w:rPr>
          <w:rFonts w:ascii="Book Antiqua" w:eastAsia="DengXian" w:hAnsi="Book Antiqua" w:cs="Times New Roman"/>
          <w:kern w:val="2"/>
        </w:rPr>
        <w:t xml:space="preserve"> Treatment for Patients with Transthyretin Amyloid Cardiomyopathy. </w:t>
      </w:r>
      <w:r w:rsidRPr="00E83104">
        <w:rPr>
          <w:rFonts w:ascii="Book Antiqua" w:eastAsia="DengXian" w:hAnsi="Book Antiqua" w:cs="Times New Roman"/>
          <w:i/>
          <w:kern w:val="2"/>
        </w:rPr>
        <w:t xml:space="preserve">N </w:t>
      </w:r>
      <w:proofErr w:type="spellStart"/>
      <w:r w:rsidRPr="00E83104">
        <w:rPr>
          <w:rFonts w:ascii="Book Antiqua" w:eastAsia="DengXian" w:hAnsi="Book Antiqua" w:cs="Times New Roman"/>
          <w:i/>
          <w:kern w:val="2"/>
        </w:rPr>
        <w:t>Engl</w:t>
      </w:r>
      <w:proofErr w:type="spellEnd"/>
      <w:r w:rsidRPr="00E83104">
        <w:rPr>
          <w:rFonts w:ascii="Book Antiqua" w:eastAsia="DengXian" w:hAnsi="Book Antiqua" w:cs="Times New Roman"/>
          <w:i/>
          <w:kern w:val="2"/>
        </w:rPr>
        <w:t xml:space="preserve"> J Med</w:t>
      </w:r>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379</w:t>
      </w:r>
      <w:r w:rsidRPr="00E83104">
        <w:rPr>
          <w:rFonts w:ascii="Book Antiqua" w:eastAsia="DengXian" w:hAnsi="Book Antiqua" w:cs="Times New Roman"/>
          <w:kern w:val="2"/>
        </w:rPr>
        <w:t>: 1007-1016 [PMID: 30145929 DOI: 10.1056/NEJMoa1805689]</w:t>
      </w:r>
    </w:p>
    <w:p w14:paraId="2F3ED952"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66 </w:t>
      </w:r>
      <w:r w:rsidRPr="00E83104">
        <w:rPr>
          <w:rFonts w:ascii="Book Antiqua" w:eastAsia="DengXian" w:hAnsi="Book Antiqua" w:cs="Times New Roman"/>
          <w:b/>
          <w:kern w:val="2"/>
        </w:rPr>
        <w:t>Benson MD</w:t>
      </w:r>
      <w:r w:rsidRPr="00E83104">
        <w:rPr>
          <w:rFonts w:ascii="Book Antiqua" w:eastAsia="DengXian" w:hAnsi="Book Antiqua" w:cs="Times New Roman"/>
          <w:kern w:val="2"/>
        </w:rPr>
        <w:t xml:space="preserve">, Waddington-Cruz M, Berk JL, </w:t>
      </w:r>
      <w:proofErr w:type="spellStart"/>
      <w:r w:rsidRPr="00E83104">
        <w:rPr>
          <w:rFonts w:ascii="Book Antiqua" w:eastAsia="DengXian" w:hAnsi="Book Antiqua" w:cs="Times New Roman"/>
          <w:kern w:val="2"/>
        </w:rPr>
        <w:t>Polydefkis</w:t>
      </w:r>
      <w:proofErr w:type="spellEnd"/>
      <w:r w:rsidRPr="00E83104">
        <w:rPr>
          <w:rFonts w:ascii="Book Antiqua" w:eastAsia="DengXian" w:hAnsi="Book Antiqua" w:cs="Times New Roman"/>
          <w:kern w:val="2"/>
        </w:rPr>
        <w:t xml:space="preserve"> M, Dyck PJ, Wang AK, </w:t>
      </w:r>
      <w:proofErr w:type="spellStart"/>
      <w:r w:rsidRPr="00E83104">
        <w:rPr>
          <w:rFonts w:ascii="Book Antiqua" w:eastAsia="DengXian" w:hAnsi="Book Antiqua" w:cs="Times New Roman"/>
          <w:kern w:val="2"/>
        </w:rPr>
        <w:t>Planté-Bordeneuve</w:t>
      </w:r>
      <w:proofErr w:type="spellEnd"/>
      <w:r w:rsidRPr="00E83104">
        <w:rPr>
          <w:rFonts w:ascii="Book Antiqua" w:eastAsia="DengXian" w:hAnsi="Book Antiqua" w:cs="Times New Roman"/>
          <w:kern w:val="2"/>
        </w:rPr>
        <w:t xml:space="preserve"> V, Barroso FA, </w:t>
      </w:r>
      <w:proofErr w:type="spellStart"/>
      <w:r w:rsidRPr="00E83104">
        <w:rPr>
          <w:rFonts w:ascii="Book Antiqua" w:eastAsia="DengXian" w:hAnsi="Book Antiqua" w:cs="Times New Roman"/>
          <w:kern w:val="2"/>
        </w:rPr>
        <w:t>Merlini</w:t>
      </w:r>
      <w:proofErr w:type="spellEnd"/>
      <w:r w:rsidRPr="00E83104">
        <w:rPr>
          <w:rFonts w:ascii="Book Antiqua" w:eastAsia="DengXian" w:hAnsi="Book Antiqua" w:cs="Times New Roman"/>
          <w:kern w:val="2"/>
        </w:rPr>
        <w:t xml:space="preserve"> G, </w:t>
      </w:r>
      <w:proofErr w:type="spellStart"/>
      <w:r w:rsidRPr="00E83104">
        <w:rPr>
          <w:rFonts w:ascii="Book Antiqua" w:eastAsia="DengXian" w:hAnsi="Book Antiqua" w:cs="Times New Roman"/>
          <w:kern w:val="2"/>
        </w:rPr>
        <w:t>Obici</w:t>
      </w:r>
      <w:proofErr w:type="spellEnd"/>
      <w:r w:rsidRPr="00E83104">
        <w:rPr>
          <w:rFonts w:ascii="Book Antiqua" w:eastAsia="DengXian" w:hAnsi="Book Antiqua" w:cs="Times New Roman"/>
          <w:kern w:val="2"/>
        </w:rPr>
        <w:t xml:space="preserve"> L, </w:t>
      </w:r>
      <w:proofErr w:type="spellStart"/>
      <w:r w:rsidRPr="00E83104">
        <w:rPr>
          <w:rFonts w:ascii="Book Antiqua" w:eastAsia="DengXian" w:hAnsi="Book Antiqua" w:cs="Times New Roman"/>
          <w:kern w:val="2"/>
        </w:rPr>
        <w:t>Scheinberg</w:t>
      </w:r>
      <w:proofErr w:type="spellEnd"/>
      <w:r w:rsidRPr="00E83104">
        <w:rPr>
          <w:rFonts w:ascii="Book Antiqua" w:eastAsia="DengXian" w:hAnsi="Book Antiqua" w:cs="Times New Roman"/>
          <w:kern w:val="2"/>
        </w:rPr>
        <w:t xml:space="preserve"> M, </w:t>
      </w:r>
      <w:proofErr w:type="spellStart"/>
      <w:r w:rsidRPr="00E83104">
        <w:rPr>
          <w:rFonts w:ascii="Book Antiqua" w:eastAsia="DengXian" w:hAnsi="Book Antiqua" w:cs="Times New Roman"/>
          <w:kern w:val="2"/>
        </w:rPr>
        <w:t>Brannagan</w:t>
      </w:r>
      <w:proofErr w:type="spellEnd"/>
      <w:r w:rsidRPr="00E83104">
        <w:rPr>
          <w:rFonts w:ascii="Book Antiqua" w:eastAsia="DengXian" w:hAnsi="Book Antiqua" w:cs="Times New Roman"/>
          <w:kern w:val="2"/>
        </w:rPr>
        <w:t xml:space="preserve"> TH 3rd, </w:t>
      </w:r>
      <w:proofErr w:type="spellStart"/>
      <w:r w:rsidRPr="00E83104">
        <w:rPr>
          <w:rFonts w:ascii="Book Antiqua" w:eastAsia="DengXian" w:hAnsi="Book Antiqua" w:cs="Times New Roman"/>
          <w:kern w:val="2"/>
        </w:rPr>
        <w:t>Litchy</w:t>
      </w:r>
      <w:proofErr w:type="spellEnd"/>
      <w:r w:rsidRPr="00E83104">
        <w:rPr>
          <w:rFonts w:ascii="Book Antiqua" w:eastAsia="DengXian" w:hAnsi="Book Antiqua" w:cs="Times New Roman"/>
          <w:kern w:val="2"/>
        </w:rPr>
        <w:t xml:space="preserve"> WJ, Whelan C, </w:t>
      </w:r>
      <w:proofErr w:type="spellStart"/>
      <w:r w:rsidRPr="00E83104">
        <w:rPr>
          <w:rFonts w:ascii="Book Antiqua" w:eastAsia="DengXian" w:hAnsi="Book Antiqua" w:cs="Times New Roman"/>
          <w:kern w:val="2"/>
        </w:rPr>
        <w:t>Drachman</w:t>
      </w:r>
      <w:proofErr w:type="spellEnd"/>
      <w:r w:rsidRPr="00E83104">
        <w:rPr>
          <w:rFonts w:ascii="Book Antiqua" w:eastAsia="DengXian" w:hAnsi="Book Antiqua" w:cs="Times New Roman"/>
          <w:kern w:val="2"/>
        </w:rPr>
        <w:t xml:space="preserve"> BM, Adams D, </w:t>
      </w:r>
      <w:proofErr w:type="spellStart"/>
      <w:r w:rsidRPr="00E83104">
        <w:rPr>
          <w:rFonts w:ascii="Book Antiqua" w:eastAsia="DengXian" w:hAnsi="Book Antiqua" w:cs="Times New Roman"/>
          <w:kern w:val="2"/>
        </w:rPr>
        <w:t>Heitner</w:t>
      </w:r>
      <w:proofErr w:type="spellEnd"/>
      <w:r w:rsidRPr="00E83104">
        <w:rPr>
          <w:rFonts w:ascii="Book Antiqua" w:eastAsia="DengXian" w:hAnsi="Book Antiqua" w:cs="Times New Roman"/>
          <w:kern w:val="2"/>
        </w:rPr>
        <w:t xml:space="preserve"> SB, </w:t>
      </w:r>
      <w:proofErr w:type="spellStart"/>
      <w:r w:rsidRPr="00E83104">
        <w:rPr>
          <w:rFonts w:ascii="Book Antiqua" w:eastAsia="DengXian" w:hAnsi="Book Antiqua" w:cs="Times New Roman"/>
          <w:kern w:val="2"/>
        </w:rPr>
        <w:t>Conceição</w:t>
      </w:r>
      <w:proofErr w:type="spellEnd"/>
      <w:r w:rsidRPr="00E83104">
        <w:rPr>
          <w:rFonts w:ascii="Book Antiqua" w:eastAsia="DengXian" w:hAnsi="Book Antiqua" w:cs="Times New Roman"/>
          <w:kern w:val="2"/>
        </w:rPr>
        <w:t xml:space="preserve"> I, Schmidt HH, Vita G, </w:t>
      </w:r>
      <w:proofErr w:type="spellStart"/>
      <w:r w:rsidRPr="00E83104">
        <w:rPr>
          <w:rFonts w:ascii="Book Antiqua" w:eastAsia="DengXian" w:hAnsi="Book Antiqua" w:cs="Times New Roman"/>
          <w:kern w:val="2"/>
        </w:rPr>
        <w:t>Campistol</w:t>
      </w:r>
      <w:proofErr w:type="spellEnd"/>
      <w:r w:rsidRPr="00E83104">
        <w:rPr>
          <w:rFonts w:ascii="Book Antiqua" w:eastAsia="DengXian" w:hAnsi="Book Antiqua" w:cs="Times New Roman"/>
          <w:kern w:val="2"/>
        </w:rPr>
        <w:t xml:space="preserve"> JM, </w:t>
      </w:r>
      <w:proofErr w:type="spellStart"/>
      <w:r w:rsidRPr="00E83104">
        <w:rPr>
          <w:rFonts w:ascii="Book Antiqua" w:eastAsia="DengXian" w:hAnsi="Book Antiqua" w:cs="Times New Roman"/>
          <w:kern w:val="2"/>
        </w:rPr>
        <w:t>Gamez</w:t>
      </w:r>
      <w:proofErr w:type="spellEnd"/>
      <w:r w:rsidRPr="00E83104">
        <w:rPr>
          <w:rFonts w:ascii="Book Antiqua" w:eastAsia="DengXian" w:hAnsi="Book Antiqua" w:cs="Times New Roman"/>
          <w:kern w:val="2"/>
        </w:rPr>
        <w:t xml:space="preserve"> J, </w:t>
      </w:r>
      <w:proofErr w:type="spellStart"/>
      <w:r w:rsidRPr="00E83104">
        <w:rPr>
          <w:rFonts w:ascii="Book Antiqua" w:eastAsia="DengXian" w:hAnsi="Book Antiqua" w:cs="Times New Roman"/>
          <w:kern w:val="2"/>
        </w:rPr>
        <w:t>Gorevic</w:t>
      </w:r>
      <w:proofErr w:type="spellEnd"/>
      <w:r w:rsidRPr="00E83104">
        <w:rPr>
          <w:rFonts w:ascii="Book Antiqua" w:eastAsia="DengXian" w:hAnsi="Book Antiqua" w:cs="Times New Roman"/>
          <w:kern w:val="2"/>
        </w:rPr>
        <w:t xml:space="preserve"> PD, </w:t>
      </w:r>
      <w:proofErr w:type="spellStart"/>
      <w:r w:rsidRPr="00E83104">
        <w:rPr>
          <w:rFonts w:ascii="Book Antiqua" w:eastAsia="DengXian" w:hAnsi="Book Antiqua" w:cs="Times New Roman"/>
          <w:kern w:val="2"/>
        </w:rPr>
        <w:t>Gane</w:t>
      </w:r>
      <w:proofErr w:type="spellEnd"/>
      <w:r w:rsidRPr="00E83104">
        <w:rPr>
          <w:rFonts w:ascii="Book Antiqua" w:eastAsia="DengXian" w:hAnsi="Book Antiqua" w:cs="Times New Roman"/>
          <w:kern w:val="2"/>
        </w:rPr>
        <w:t xml:space="preserve"> E, Shah AM, Solomon SD, </w:t>
      </w:r>
      <w:proofErr w:type="spellStart"/>
      <w:r w:rsidRPr="00E83104">
        <w:rPr>
          <w:rFonts w:ascii="Book Antiqua" w:eastAsia="DengXian" w:hAnsi="Book Antiqua" w:cs="Times New Roman"/>
          <w:kern w:val="2"/>
        </w:rPr>
        <w:t>Monia</w:t>
      </w:r>
      <w:proofErr w:type="spellEnd"/>
      <w:r w:rsidRPr="00E83104">
        <w:rPr>
          <w:rFonts w:ascii="Book Antiqua" w:eastAsia="DengXian" w:hAnsi="Book Antiqua" w:cs="Times New Roman"/>
          <w:kern w:val="2"/>
        </w:rPr>
        <w:t xml:space="preserve"> BP, Hughes SG, </w:t>
      </w:r>
      <w:proofErr w:type="spellStart"/>
      <w:r w:rsidRPr="00E83104">
        <w:rPr>
          <w:rFonts w:ascii="Book Antiqua" w:eastAsia="DengXian" w:hAnsi="Book Antiqua" w:cs="Times New Roman"/>
          <w:kern w:val="2"/>
        </w:rPr>
        <w:t>Kwoh</w:t>
      </w:r>
      <w:proofErr w:type="spellEnd"/>
      <w:r w:rsidRPr="00E83104">
        <w:rPr>
          <w:rFonts w:ascii="Book Antiqua" w:eastAsia="DengXian" w:hAnsi="Book Antiqua" w:cs="Times New Roman"/>
          <w:kern w:val="2"/>
        </w:rPr>
        <w:t xml:space="preserve"> TJ, McEvoy BW, Jung SW, Baker BF, Ackermann EJ, Gertz MA, Coelho T. </w:t>
      </w:r>
      <w:proofErr w:type="spellStart"/>
      <w:r w:rsidRPr="00E83104">
        <w:rPr>
          <w:rFonts w:ascii="Book Antiqua" w:eastAsia="DengXian" w:hAnsi="Book Antiqua" w:cs="Times New Roman"/>
          <w:kern w:val="2"/>
        </w:rPr>
        <w:t>Inotersen</w:t>
      </w:r>
      <w:proofErr w:type="spellEnd"/>
      <w:r w:rsidRPr="00E83104">
        <w:rPr>
          <w:rFonts w:ascii="Book Antiqua" w:eastAsia="DengXian" w:hAnsi="Book Antiqua" w:cs="Times New Roman"/>
          <w:kern w:val="2"/>
        </w:rPr>
        <w:t xml:space="preserve"> Treatment for Patients with Hereditary Transthyretin Amyloidosis. </w:t>
      </w:r>
      <w:r w:rsidRPr="00E83104">
        <w:rPr>
          <w:rFonts w:ascii="Book Antiqua" w:eastAsia="DengXian" w:hAnsi="Book Antiqua" w:cs="Times New Roman"/>
          <w:i/>
          <w:kern w:val="2"/>
        </w:rPr>
        <w:t xml:space="preserve">N </w:t>
      </w:r>
      <w:proofErr w:type="spellStart"/>
      <w:r w:rsidRPr="00E83104">
        <w:rPr>
          <w:rFonts w:ascii="Book Antiqua" w:eastAsia="DengXian" w:hAnsi="Book Antiqua" w:cs="Times New Roman"/>
          <w:i/>
          <w:kern w:val="2"/>
        </w:rPr>
        <w:t>Engl</w:t>
      </w:r>
      <w:proofErr w:type="spellEnd"/>
      <w:r w:rsidRPr="00E83104">
        <w:rPr>
          <w:rFonts w:ascii="Book Antiqua" w:eastAsia="DengXian" w:hAnsi="Book Antiqua" w:cs="Times New Roman"/>
          <w:i/>
          <w:kern w:val="2"/>
        </w:rPr>
        <w:t xml:space="preserve"> J Med</w:t>
      </w:r>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379</w:t>
      </w:r>
      <w:r w:rsidRPr="00E83104">
        <w:rPr>
          <w:rFonts w:ascii="Book Antiqua" w:eastAsia="DengXian" w:hAnsi="Book Antiqua" w:cs="Times New Roman"/>
          <w:kern w:val="2"/>
        </w:rPr>
        <w:t>: 22-31 [PMID: 29972757 DOI: 10.1056/NEJMoa1716793]</w:t>
      </w:r>
    </w:p>
    <w:p w14:paraId="1923D8F0" w14:textId="77777777" w:rsidR="001578FC" w:rsidRPr="00E83104" w:rsidRDefault="001578FC" w:rsidP="00E83104">
      <w:pPr>
        <w:widowControl w:val="0"/>
        <w:spacing w:line="360" w:lineRule="auto"/>
        <w:jc w:val="both"/>
        <w:rPr>
          <w:rFonts w:ascii="Book Antiqua" w:eastAsia="DengXian" w:hAnsi="Book Antiqua" w:cs="Times New Roman"/>
          <w:kern w:val="2"/>
        </w:rPr>
      </w:pPr>
      <w:r w:rsidRPr="00E83104">
        <w:rPr>
          <w:rFonts w:ascii="Book Antiqua" w:eastAsia="DengXian" w:hAnsi="Book Antiqua" w:cs="Times New Roman"/>
          <w:kern w:val="2"/>
        </w:rPr>
        <w:t xml:space="preserve">67 </w:t>
      </w:r>
      <w:r w:rsidRPr="00E83104">
        <w:rPr>
          <w:rFonts w:ascii="Book Antiqua" w:eastAsia="DengXian" w:hAnsi="Book Antiqua" w:cs="Times New Roman"/>
          <w:b/>
          <w:kern w:val="2"/>
        </w:rPr>
        <w:t>Adams D</w:t>
      </w:r>
      <w:r w:rsidRPr="00E83104">
        <w:rPr>
          <w:rFonts w:ascii="Book Antiqua" w:eastAsia="DengXian" w:hAnsi="Book Antiqua" w:cs="Times New Roman"/>
          <w:kern w:val="2"/>
        </w:rPr>
        <w:t xml:space="preserve">, Gonzalez-Duarte A, </w:t>
      </w:r>
      <w:proofErr w:type="spellStart"/>
      <w:r w:rsidRPr="00E83104">
        <w:rPr>
          <w:rFonts w:ascii="Book Antiqua" w:eastAsia="DengXian" w:hAnsi="Book Antiqua" w:cs="Times New Roman"/>
          <w:kern w:val="2"/>
        </w:rPr>
        <w:t>O'Riordan</w:t>
      </w:r>
      <w:proofErr w:type="spellEnd"/>
      <w:r w:rsidRPr="00E83104">
        <w:rPr>
          <w:rFonts w:ascii="Book Antiqua" w:eastAsia="DengXian" w:hAnsi="Book Antiqua" w:cs="Times New Roman"/>
          <w:kern w:val="2"/>
        </w:rPr>
        <w:t xml:space="preserve"> WD, Yang CC, Ueda M, Kristen AV, </w:t>
      </w:r>
      <w:proofErr w:type="spellStart"/>
      <w:r w:rsidRPr="00E83104">
        <w:rPr>
          <w:rFonts w:ascii="Book Antiqua" w:eastAsia="DengXian" w:hAnsi="Book Antiqua" w:cs="Times New Roman"/>
          <w:kern w:val="2"/>
        </w:rPr>
        <w:t>Tournev</w:t>
      </w:r>
      <w:proofErr w:type="spellEnd"/>
      <w:r w:rsidRPr="00E83104">
        <w:rPr>
          <w:rFonts w:ascii="Book Antiqua" w:eastAsia="DengXian" w:hAnsi="Book Antiqua" w:cs="Times New Roman"/>
          <w:kern w:val="2"/>
        </w:rPr>
        <w:t xml:space="preserve"> I, Schmidt HH, Coelho T, Berk JL, Lin KP, Vita G, </w:t>
      </w:r>
      <w:proofErr w:type="spellStart"/>
      <w:r w:rsidRPr="00E83104">
        <w:rPr>
          <w:rFonts w:ascii="Book Antiqua" w:eastAsia="DengXian" w:hAnsi="Book Antiqua" w:cs="Times New Roman"/>
          <w:kern w:val="2"/>
        </w:rPr>
        <w:t>Attarian</w:t>
      </w:r>
      <w:proofErr w:type="spellEnd"/>
      <w:r w:rsidRPr="00E83104">
        <w:rPr>
          <w:rFonts w:ascii="Book Antiqua" w:eastAsia="DengXian" w:hAnsi="Book Antiqua" w:cs="Times New Roman"/>
          <w:kern w:val="2"/>
        </w:rPr>
        <w:t xml:space="preserve"> S, </w:t>
      </w:r>
      <w:proofErr w:type="spellStart"/>
      <w:r w:rsidRPr="00E83104">
        <w:rPr>
          <w:rFonts w:ascii="Book Antiqua" w:eastAsia="DengXian" w:hAnsi="Book Antiqua" w:cs="Times New Roman"/>
          <w:kern w:val="2"/>
        </w:rPr>
        <w:t>Planté-Bordeneuve</w:t>
      </w:r>
      <w:proofErr w:type="spellEnd"/>
      <w:r w:rsidRPr="00E83104">
        <w:rPr>
          <w:rFonts w:ascii="Book Antiqua" w:eastAsia="DengXian" w:hAnsi="Book Antiqua" w:cs="Times New Roman"/>
          <w:kern w:val="2"/>
        </w:rPr>
        <w:t xml:space="preserve"> V, </w:t>
      </w:r>
      <w:proofErr w:type="spellStart"/>
      <w:r w:rsidRPr="00E83104">
        <w:rPr>
          <w:rFonts w:ascii="Book Antiqua" w:eastAsia="DengXian" w:hAnsi="Book Antiqua" w:cs="Times New Roman"/>
          <w:kern w:val="2"/>
        </w:rPr>
        <w:t>Mezei</w:t>
      </w:r>
      <w:proofErr w:type="spellEnd"/>
      <w:r w:rsidRPr="00E83104">
        <w:rPr>
          <w:rFonts w:ascii="Book Antiqua" w:eastAsia="DengXian" w:hAnsi="Book Antiqua" w:cs="Times New Roman"/>
          <w:kern w:val="2"/>
        </w:rPr>
        <w:t xml:space="preserve"> MM, </w:t>
      </w:r>
      <w:proofErr w:type="spellStart"/>
      <w:r w:rsidRPr="00E83104">
        <w:rPr>
          <w:rFonts w:ascii="Book Antiqua" w:eastAsia="DengXian" w:hAnsi="Book Antiqua" w:cs="Times New Roman"/>
          <w:kern w:val="2"/>
        </w:rPr>
        <w:t>Campistol</w:t>
      </w:r>
      <w:proofErr w:type="spellEnd"/>
      <w:r w:rsidRPr="00E83104">
        <w:rPr>
          <w:rFonts w:ascii="Book Antiqua" w:eastAsia="DengXian" w:hAnsi="Book Antiqua" w:cs="Times New Roman"/>
          <w:kern w:val="2"/>
        </w:rPr>
        <w:t xml:space="preserve"> JM, </w:t>
      </w:r>
      <w:proofErr w:type="spellStart"/>
      <w:r w:rsidRPr="00E83104">
        <w:rPr>
          <w:rFonts w:ascii="Book Antiqua" w:eastAsia="DengXian" w:hAnsi="Book Antiqua" w:cs="Times New Roman"/>
          <w:kern w:val="2"/>
        </w:rPr>
        <w:t>Buades</w:t>
      </w:r>
      <w:proofErr w:type="spellEnd"/>
      <w:r w:rsidRPr="00E83104">
        <w:rPr>
          <w:rFonts w:ascii="Book Antiqua" w:eastAsia="DengXian" w:hAnsi="Book Antiqua" w:cs="Times New Roman"/>
          <w:kern w:val="2"/>
        </w:rPr>
        <w:t xml:space="preserve"> J, </w:t>
      </w:r>
      <w:proofErr w:type="spellStart"/>
      <w:r w:rsidRPr="00E83104">
        <w:rPr>
          <w:rFonts w:ascii="Book Antiqua" w:eastAsia="DengXian" w:hAnsi="Book Antiqua" w:cs="Times New Roman"/>
          <w:kern w:val="2"/>
        </w:rPr>
        <w:t>Brannagan</w:t>
      </w:r>
      <w:proofErr w:type="spellEnd"/>
      <w:r w:rsidRPr="00E83104">
        <w:rPr>
          <w:rFonts w:ascii="Book Antiqua" w:eastAsia="DengXian" w:hAnsi="Book Antiqua" w:cs="Times New Roman"/>
          <w:kern w:val="2"/>
        </w:rPr>
        <w:t xml:space="preserve"> TH 3rd, Kim BJ, Oh J, </w:t>
      </w:r>
      <w:proofErr w:type="spellStart"/>
      <w:r w:rsidRPr="00E83104">
        <w:rPr>
          <w:rFonts w:ascii="Book Antiqua" w:eastAsia="DengXian" w:hAnsi="Book Antiqua" w:cs="Times New Roman"/>
          <w:kern w:val="2"/>
        </w:rPr>
        <w:t>Parman</w:t>
      </w:r>
      <w:proofErr w:type="spellEnd"/>
      <w:r w:rsidRPr="00E83104">
        <w:rPr>
          <w:rFonts w:ascii="Book Antiqua" w:eastAsia="DengXian" w:hAnsi="Book Antiqua" w:cs="Times New Roman"/>
          <w:kern w:val="2"/>
        </w:rPr>
        <w:t xml:space="preserve"> Y, </w:t>
      </w:r>
      <w:proofErr w:type="spellStart"/>
      <w:r w:rsidRPr="00E83104">
        <w:rPr>
          <w:rFonts w:ascii="Book Antiqua" w:eastAsia="DengXian" w:hAnsi="Book Antiqua" w:cs="Times New Roman"/>
          <w:kern w:val="2"/>
        </w:rPr>
        <w:t>Sekijima</w:t>
      </w:r>
      <w:proofErr w:type="spellEnd"/>
      <w:r w:rsidRPr="00E83104">
        <w:rPr>
          <w:rFonts w:ascii="Book Antiqua" w:eastAsia="DengXian" w:hAnsi="Book Antiqua" w:cs="Times New Roman"/>
          <w:kern w:val="2"/>
        </w:rPr>
        <w:t xml:space="preserve"> Y, Hawkins PN, Solomon SD, </w:t>
      </w:r>
      <w:proofErr w:type="spellStart"/>
      <w:r w:rsidRPr="00E83104">
        <w:rPr>
          <w:rFonts w:ascii="Book Antiqua" w:eastAsia="DengXian" w:hAnsi="Book Antiqua" w:cs="Times New Roman"/>
          <w:kern w:val="2"/>
        </w:rPr>
        <w:t>Polydefkis</w:t>
      </w:r>
      <w:proofErr w:type="spellEnd"/>
      <w:r w:rsidRPr="00E83104">
        <w:rPr>
          <w:rFonts w:ascii="Book Antiqua" w:eastAsia="DengXian" w:hAnsi="Book Antiqua" w:cs="Times New Roman"/>
          <w:kern w:val="2"/>
        </w:rPr>
        <w:t xml:space="preserve"> M, Dyck PJ, Gandhi PJ, Goyal S, Chen </w:t>
      </w:r>
      <w:r w:rsidRPr="00E83104">
        <w:rPr>
          <w:rFonts w:ascii="Book Antiqua" w:eastAsia="DengXian" w:hAnsi="Book Antiqua" w:cs="Times New Roman"/>
          <w:kern w:val="2"/>
        </w:rPr>
        <w:lastRenderedPageBreak/>
        <w:t xml:space="preserve">J, </w:t>
      </w:r>
      <w:proofErr w:type="spellStart"/>
      <w:r w:rsidRPr="00E83104">
        <w:rPr>
          <w:rFonts w:ascii="Book Antiqua" w:eastAsia="DengXian" w:hAnsi="Book Antiqua" w:cs="Times New Roman"/>
          <w:kern w:val="2"/>
        </w:rPr>
        <w:t>Strahs</w:t>
      </w:r>
      <w:proofErr w:type="spellEnd"/>
      <w:r w:rsidRPr="00E83104">
        <w:rPr>
          <w:rFonts w:ascii="Book Antiqua" w:eastAsia="DengXian" w:hAnsi="Book Antiqua" w:cs="Times New Roman"/>
          <w:kern w:val="2"/>
        </w:rPr>
        <w:t xml:space="preserve"> AL, </w:t>
      </w:r>
      <w:proofErr w:type="spellStart"/>
      <w:r w:rsidRPr="00E83104">
        <w:rPr>
          <w:rFonts w:ascii="Book Antiqua" w:eastAsia="DengXian" w:hAnsi="Book Antiqua" w:cs="Times New Roman"/>
          <w:kern w:val="2"/>
        </w:rPr>
        <w:t>Nochur</w:t>
      </w:r>
      <w:proofErr w:type="spellEnd"/>
      <w:r w:rsidRPr="00E83104">
        <w:rPr>
          <w:rFonts w:ascii="Book Antiqua" w:eastAsia="DengXian" w:hAnsi="Book Antiqua" w:cs="Times New Roman"/>
          <w:kern w:val="2"/>
        </w:rPr>
        <w:t xml:space="preserve"> SV, Sweetser MT, Garg PP, </w:t>
      </w:r>
      <w:proofErr w:type="spellStart"/>
      <w:r w:rsidRPr="00E83104">
        <w:rPr>
          <w:rFonts w:ascii="Book Antiqua" w:eastAsia="DengXian" w:hAnsi="Book Antiqua" w:cs="Times New Roman"/>
          <w:kern w:val="2"/>
        </w:rPr>
        <w:t>Vaishnaw</w:t>
      </w:r>
      <w:proofErr w:type="spellEnd"/>
      <w:r w:rsidRPr="00E83104">
        <w:rPr>
          <w:rFonts w:ascii="Book Antiqua" w:eastAsia="DengXian" w:hAnsi="Book Antiqua" w:cs="Times New Roman"/>
          <w:kern w:val="2"/>
        </w:rPr>
        <w:t xml:space="preserve"> AK, </w:t>
      </w:r>
      <w:proofErr w:type="spellStart"/>
      <w:r w:rsidRPr="00E83104">
        <w:rPr>
          <w:rFonts w:ascii="Book Antiqua" w:eastAsia="DengXian" w:hAnsi="Book Antiqua" w:cs="Times New Roman"/>
          <w:kern w:val="2"/>
        </w:rPr>
        <w:t>Gollob</w:t>
      </w:r>
      <w:proofErr w:type="spellEnd"/>
      <w:r w:rsidRPr="00E83104">
        <w:rPr>
          <w:rFonts w:ascii="Book Antiqua" w:eastAsia="DengXian" w:hAnsi="Book Antiqua" w:cs="Times New Roman"/>
          <w:kern w:val="2"/>
        </w:rPr>
        <w:t xml:space="preserve"> JA, Suhr OB. </w:t>
      </w:r>
      <w:proofErr w:type="spellStart"/>
      <w:r w:rsidRPr="00E83104">
        <w:rPr>
          <w:rFonts w:ascii="Book Antiqua" w:eastAsia="DengXian" w:hAnsi="Book Antiqua" w:cs="Times New Roman"/>
          <w:kern w:val="2"/>
        </w:rPr>
        <w:t>Patisiran</w:t>
      </w:r>
      <w:proofErr w:type="spellEnd"/>
      <w:r w:rsidRPr="00E83104">
        <w:rPr>
          <w:rFonts w:ascii="Book Antiqua" w:eastAsia="DengXian" w:hAnsi="Book Antiqua" w:cs="Times New Roman"/>
          <w:kern w:val="2"/>
        </w:rPr>
        <w:t xml:space="preserve">, an RNAi Therapeutic, for Hereditary Transthyretin Amyloidosis. </w:t>
      </w:r>
      <w:r w:rsidRPr="00E83104">
        <w:rPr>
          <w:rFonts w:ascii="Book Antiqua" w:eastAsia="DengXian" w:hAnsi="Book Antiqua" w:cs="Times New Roman"/>
          <w:i/>
          <w:kern w:val="2"/>
        </w:rPr>
        <w:t xml:space="preserve">N </w:t>
      </w:r>
      <w:proofErr w:type="spellStart"/>
      <w:r w:rsidRPr="00E83104">
        <w:rPr>
          <w:rFonts w:ascii="Book Antiqua" w:eastAsia="DengXian" w:hAnsi="Book Antiqua" w:cs="Times New Roman"/>
          <w:i/>
          <w:kern w:val="2"/>
        </w:rPr>
        <w:t>Engl</w:t>
      </w:r>
      <w:proofErr w:type="spellEnd"/>
      <w:r w:rsidRPr="00E83104">
        <w:rPr>
          <w:rFonts w:ascii="Book Antiqua" w:eastAsia="DengXian" w:hAnsi="Book Antiqua" w:cs="Times New Roman"/>
          <w:i/>
          <w:kern w:val="2"/>
        </w:rPr>
        <w:t xml:space="preserve"> J Med</w:t>
      </w:r>
      <w:r w:rsidRPr="00E83104">
        <w:rPr>
          <w:rFonts w:ascii="Book Antiqua" w:eastAsia="DengXian" w:hAnsi="Book Antiqua" w:cs="Times New Roman"/>
          <w:kern w:val="2"/>
        </w:rPr>
        <w:t xml:space="preserve"> 2018; </w:t>
      </w:r>
      <w:r w:rsidRPr="00E83104">
        <w:rPr>
          <w:rFonts w:ascii="Book Antiqua" w:eastAsia="DengXian" w:hAnsi="Book Antiqua" w:cs="Times New Roman"/>
          <w:b/>
          <w:kern w:val="2"/>
        </w:rPr>
        <w:t>379</w:t>
      </w:r>
      <w:r w:rsidRPr="00E83104">
        <w:rPr>
          <w:rFonts w:ascii="Book Antiqua" w:eastAsia="DengXian" w:hAnsi="Book Antiqua" w:cs="Times New Roman"/>
          <w:kern w:val="2"/>
        </w:rPr>
        <w:t>: 11-21 [PMID: 29972753 DOI: 10.1056/NEJMoa1716153]</w:t>
      </w:r>
    </w:p>
    <w:bookmarkEnd w:id="39"/>
    <w:bookmarkEnd w:id="40"/>
    <w:p w14:paraId="0315CC65" w14:textId="59EBA3C7" w:rsidR="002C24D3" w:rsidRDefault="002C24D3">
      <w:pPr>
        <w:rPr>
          <w:rFonts w:ascii="Book Antiqua" w:hAnsi="Book Antiqua" w:cs="Times New Roman"/>
          <w:b/>
        </w:rPr>
      </w:pPr>
      <w:r>
        <w:rPr>
          <w:rFonts w:ascii="Book Antiqua" w:hAnsi="Book Antiqua" w:cs="Times New Roman"/>
          <w:b/>
        </w:rPr>
        <w:br w:type="page"/>
      </w:r>
    </w:p>
    <w:p w14:paraId="21DAAA22" w14:textId="0A74CC67" w:rsidR="008D6127" w:rsidRPr="00E83104" w:rsidRDefault="00E94F67" w:rsidP="00E83104">
      <w:pPr>
        <w:autoSpaceDE w:val="0"/>
        <w:autoSpaceDN w:val="0"/>
        <w:adjustRightInd w:val="0"/>
        <w:spacing w:line="360" w:lineRule="auto"/>
        <w:jc w:val="both"/>
        <w:rPr>
          <w:rFonts w:ascii="Book Antiqua" w:hAnsi="Book Antiqua" w:cs="Times New Roman"/>
          <w:b/>
        </w:rPr>
      </w:pPr>
      <w:r>
        <w:rPr>
          <w:rFonts w:ascii="Book Antiqua" w:hAnsi="Book Antiqua" w:cs="Times New Roman"/>
          <w:b/>
        </w:rPr>
        <w:lastRenderedPageBreak/>
        <w:t>Footnotes</w:t>
      </w:r>
    </w:p>
    <w:p w14:paraId="5CBD9984" w14:textId="7E55D787" w:rsidR="008D6127" w:rsidRPr="00E83104" w:rsidRDefault="008D6127" w:rsidP="00E83104">
      <w:pPr>
        <w:autoSpaceDE w:val="0"/>
        <w:autoSpaceDN w:val="0"/>
        <w:adjustRightInd w:val="0"/>
        <w:spacing w:line="360" w:lineRule="auto"/>
        <w:jc w:val="both"/>
        <w:rPr>
          <w:rFonts w:ascii="Book Antiqua" w:hAnsi="Book Antiqua" w:cs="Times New Roman"/>
        </w:rPr>
      </w:pPr>
      <w:r w:rsidRPr="00E83104">
        <w:rPr>
          <w:rFonts w:ascii="Book Antiqua" w:hAnsi="Book Antiqua" w:cs="Times New Roman"/>
          <w:b/>
        </w:rPr>
        <w:t xml:space="preserve">Conflict-of-interest statement: </w:t>
      </w:r>
      <w:r w:rsidRPr="00E83104">
        <w:rPr>
          <w:rFonts w:ascii="Book Antiqua" w:hAnsi="Book Antiqua" w:cs="Times New Roman"/>
        </w:rPr>
        <w:t>No conflicts of interest to declare for all authors for this article</w:t>
      </w:r>
    </w:p>
    <w:p w14:paraId="3E3A48FC" w14:textId="77777777" w:rsidR="00700C49" w:rsidRPr="00E83104" w:rsidRDefault="00700C49" w:rsidP="00E83104">
      <w:pPr>
        <w:autoSpaceDE w:val="0"/>
        <w:autoSpaceDN w:val="0"/>
        <w:adjustRightInd w:val="0"/>
        <w:spacing w:line="360" w:lineRule="auto"/>
        <w:jc w:val="both"/>
        <w:rPr>
          <w:rFonts w:ascii="Book Antiqua" w:hAnsi="Book Antiqua" w:cs="Times New Roman"/>
          <w:b/>
        </w:rPr>
      </w:pPr>
    </w:p>
    <w:p w14:paraId="4C0C600C" w14:textId="4CCDAB9D" w:rsidR="008D6127" w:rsidRPr="00E83104" w:rsidRDefault="008D6127" w:rsidP="00E83104">
      <w:pPr>
        <w:autoSpaceDE w:val="0"/>
        <w:autoSpaceDN w:val="0"/>
        <w:adjustRightInd w:val="0"/>
        <w:spacing w:line="360" w:lineRule="auto"/>
        <w:jc w:val="both"/>
        <w:rPr>
          <w:rFonts w:ascii="Book Antiqua" w:hAnsi="Book Antiqua" w:cs="Times New Roman"/>
        </w:rPr>
      </w:pPr>
      <w:r w:rsidRPr="00E83104">
        <w:rPr>
          <w:rFonts w:ascii="Book Antiqua" w:hAnsi="Book Antiqua" w:cs="Times New Roman"/>
          <w:b/>
        </w:rPr>
        <w:t>Open-Access:</w:t>
      </w:r>
      <w:bookmarkStart w:id="43" w:name="OLE_LINK31"/>
      <w:bookmarkStart w:id="44" w:name="OLE_LINK32"/>
      <w:r w:rsidRPr="00E83104">
        <w:rPr>
          <w:rFonts w:ascii="Book Antiqua" w:hAnsi="Book Antiqua" w:cs="Times New Roman"/>
          <w:b/>
        </w:rPr>
        <w:t xml:space="preserve"> </w:t>
      </w:r>
      <w:r w:rsidRPr="00E83104">
        <w:rPr>
          <w:rFonts w:ascii="Book Antiqua" w:hAnsi="Book Antiqua" w:cs="Times New Roman"/>
        </w:rPr>
        <w:t xml:space="preserve">This article is an open-access article that was selected by an in-house editor and fully peer-reviewed by external reviewers. It is distributed in accordance with the Creative Commons Attribution </w:t>
      </w:r>
      <w:proofErr w:type="spellStart"/>
      <w:r w:rsidRPr="00E83104">
        <w:rPr>
          <w:rFonts w:ascii="Book Antiqua" w:hAnsi="Book Antiqua" w:cs="Times New Roman"/>
        </w:rPr>
        <w:t>NonCommercial</w:t>
      </w:r>
      <w:proofErr w:type="spellEnd"/>
      <w:r w:rsidRPr="00E83104">
        <w:rPr>
          <w:rFonts w:ascii="Book Antiqua" w:hAnsi="Book Antiqua" w:cs="Times New Roman"/>
        </w:rPr>
        <w:t xml:space="preserve"> (CC BY-NC 4.0) license, which permits others to distribute, remix, adapt, build upon this work non-commercially, and license their</w:t>
      </w:r>
      <w:r w:rsidR="00D0566A" w:rsidRPr="00E83104">
        <w:rPr>
          <w:rFonts w:ascii="Book Antiqua" w:hAnsi="Book Antiqua" w:cs="Times New Roman"/>
        </w:rPr>
        <w:t xml:space="preserve"> derivative works on different terms, provided the original work is properly cited and the use is non-commercial. See: </w:t>
      </w:r>
      <w:r w:rsidR="00700C49" w:rsidRPr="00E83104">
        <w:rPr>
          <w:rFonts w:ascii="Book Antiqua" w:hAnsi="Book Antiqua" w:cs="Times New Roman"/>
        </w:rPr>
        <w:t>http://creativecommons.org/licenses/by-nc/4.0/</w:t>
      </w:r>
    </w:p>
    <w:p w14:paraId="18A6506F" w14:textId="77777777" w:rsidR="00700C49" w:rsidRPr="00E83104" w:rsidRDefault="00700C49" w:rsidP="00E83104">
      <w:pPr>
        <w:autoSpaceDE w:val="0"/>
        <w:autoSpaceDN w:val="0"/>
        <w:adjustRightInd w:val="0"/>
        <w:spacing w:line="360" w:lineRule="auto"/>
        <w:jc w:val="both"/>
        <w:rPr>
          <w:rFonts w:ascii="Book Antiqua" w:hAnsi="Book Antiqua" w:cs="Times New Roman"/>
        </w:rPr>
      </w:pPr>
    </w:p>
    <w:bookmarkEnd w:id="43"/>
    <w:bookmarkEnd w:id="44"/>
    <w:p w14:paraId="2A8F7074" w14:textId="41D0D652" w:rsidR="00380984" w:rsidRPr="00E83104" w:rsidRDefault="008D6127" w:rsidP="00E83104">
      <w:pPr>
        <w:spacing w:line="360" w:lineRule="auto"/>
        <w:jc w:val="both"/>
        <w:rPr>
          <w:rFonts w:ascii="Book Antiqua" w:hAnsi="Book Antiqua" w:cs="Times New Roman"/>
          <w:bCs/>
        </w:rPr>
      </w:pPr>
      <w:r w:rsidRPr="00E83104">
        <w:rPr>
          <w:rFonts w:ascii="Book Antiqua" w:hAnsi="Book Antiqua" w:cs="Times New Roman"/>
          <w:b/>
        </w:rPr>
        <w:t>Manuscript source:</w:t>
      </w:r>
      <w:r w:rsidR="00380984" w:rsidRPr="00E83104">
        <w:rPr>
          <w:rFonts w:ascii="Book Antiqua" w:hAnsi="Book Antiqua" w:cs="Times New Roman"/>
          <w:bCs/>
        </w:rPr>
        <w:t xml:space="preserve"> Invited manuscript</w:t>
      </w:r>
    </w:p>
    <w:p w14:paraId="1DBF71F5" w14:textId="77777777" w:rsidR="00700C49" w:rsidRPr="00E83104" w:rsidRDefault="00700C49" w:rsidP="00E83104">
      <w:pPr>
        <w:autoSpaceDE w:val="0"/>
        <w:autoSpaceDN w:val="0"/>
        <w:adjustRightInd w:val="0"/>
        <w:spacing w:line="360" w:lineRule="auto"/>
        <w:jc w:val="both"/>
        <w:rPr>
          <w:rFonts w:ascii="Book Antiqua" w:hAnsi="Book Antiqua" w:cs="Times New Roman"/>
          <w:b/>
        </w:rPr>
      </w:pPr>
    </w:p>
    <w:p w14:paraId="00EB1472" w14:textId="0FC5DF14" w:rsidR="00700C49" w:rsidRPr="00E83104" w:rsidRDefault="00700C49" w:rsidP="00E83104">
      <w:pPr>
        <w:widowControl w:val="0"/>
        <w:adjustRightInd w:val="0"/>
        <w:snapToGrid w:val="0"/>
        <w:spacing w:line="360" w:lineRule="auto"/>
        <w:jc w:val="both"/>
        <w:rPr>
          <w:rFonts w:ascii="Book Antiqua" w:eastAsia="DengXian" w:hAnsi="Book Antiqua" w:cs="Times New Roman"/>
          <w:color w:val="000000"/>
          <w:lang w:val="es-ES_tradnl"/>
        </w:rPr>
      </w:pPr>
      <w:bookmarkStart w:id="45" w:name="OLE_LINK5"/>
      <w:bookmarkStart w:id="46" w:name="OLE_LINK6"/>
      <w:r w:rsidRPr="00E83104">
        <w:rPr>
          <w:rFonts w:ascii="Book Antiqua" w:eastAsia="DengXian" w:hAnsi="Book Antiqua" w:cs="Times New Roman"/>
          <w:b/>
          <w:bCs/>
          <w:color w:val="000000"/>
          <w:lang w:val="es-ES_tradnl" w:eastAsia="ja-JP"/>
        </w:rPr>
        <w:t>Corresponding Author's Membership in Professional Societies</w:t>
      </w:r>
      <w:r w:rsidRPr="00E83104">
        <w:rPr>
          <w:rFonts w:ascii="Book Antiqua" w:eastAsia="DengXian" w:hAnsi="Book Antiqua" w:cs="Times New Roman"/>
          <w:b/>
          <w:bCs/>
          <w:color w:val="000000"/>
          <w:lang w:val="es-ES_tradnl"/>
        </w:rPr>
        <w:t>:</w:t>
      </w:r>
      <w:r w:rsidR="00380984" w:rsidRPr="00E83104">
        <w:rPr>
          <w:rFonts w:ascii="Book Antiqua" w:eastAsia="DengXian" w:hAnsi="Book Antiqua" w:cs="Times New Roman"/>
          <w:b/>
          <w:bCs/>
          <w:color w:val="000000"/>
          <w:lang w:val="es-ES_tradnl"/>
        </w:rPr>
        <w:t xml:space="preserve"> </w:t>
      </w:r>
      <w:r w:rsidR="0021416E" w:rsidRPr="0021416E">
        <w:rPr>
          <w:rFonts w:ascii="Book Antiqua" w:eastAsia="DengXian" w:hAnsi="Book Antiqua" w:cs="Times New Roman"/>
          <w:color w:val="000000"/>
          <w:lang w:val="es-ES_tradnl"/>
        </w:rPr>
        <w:t>Fellow of the American Society of Echocardiography</w:t>
      </w:r>
      <w:r w:rsidR="002604E3">
        <w:rPr>
          <w:rFonts w:ascii="Book Antiqua" w:eastAsia="DengXian" w:hAnsi="Book Antiqua" w:cs="Times New Roman" w:hint="eastAsia"/>
          <w:color w:val="000000"/>
          <w:lang w:val="es-ES_tradnl"/>
        </w:rPr>
        <w:t>;</w:t>
      </w:r>
      <w:r w:rsidR="002604E3">
        <w:rPr>
          <w:rFonts w:ascii="Book Antiqua" w:eastAsia="DengXian" w:hAnsi="Book Antiqua" w:cs="Times New Roman"/>
          <w:color w:val="000000"/>
          <w:lang w:val="es-ES_tradnl"/>
        </w:rPr>
        <w:t xml:space="preserve"> </w:t>
      </w:r>
      <w:r w:rsidR="002C24D3">
        <w:rPr>
          <w:rFonts w:ascii="Book Antiqua" w:eastAsia="DengXian" w:hAnsi="Book Antiqua" w:cs="Times New Roman"/>
          <w:color w:val="000000"/>
          <w:lang w:val="es-ES_tradnl"/>
        </w:rPr>
        <w:t xml:space="preserve">and </w:t>
      </w:r>
      <w:r w:rsidR="0021416E" w:rsidRPr="0021416E">
        <w:rPr>
          <w:rFonts w:ascii="Book Antiqua" w:eastAsia="DengXian" w:hAnsi="Book Antiqua" w:cs="Times New Roman"/>
          <w:color w:val="000000"/>
          <w:lang w:val="es-ES_tradnl"/>
        </w:rPr>
        <w:t>Fellow of the American College of Cardiology</w:t>
      </w:r>
      <w:r w:rsidR="002C24D3">
        <w:rPr>
          <w:rFonts w:ascii="Book Antiqua" w:eastAsia="DengXian" w:hAnsi="Book Antiqua" w:cs="Times New Roman"/>
          <w:color w:val="000000"/>
          <w:lang w:val="es-ES_tradnl"/>
        </w:rPr>
        <w:t>.</w:t>
      </w:r>
    </w:p>
    <w:bookmarkEnd w:id="45"/>
    <w:bookmarkEnd w:id="46"/>
    <w:p w14:paraId="733E7135" w14:textId="77777777" w:rsidR="00700C49" w:rsidRPr="00E83104" w:rsidRDefault="00700C49" w:rsidP="00E83104">
      <w:pPr>
        <w:autoSpaceDE w:val="0"/>
        <w:autoSpaceDN w:val="0"/>
        <w:adjustRightInd w:val="0"/>
        <w:spacing w:line="360" w:lineRule="auto"/>
        <w:jc w:val="both"/>
        <w:rPr>
          <w:rFonts w:ascii="Book Antiqua" w:hAnsi="Book Antiqua" w:cs="Times New Roman"/>
          <w:b/>
        </w:rPr>
      </w:pPr>
    </w:p>
    <w:p w14:paraId="3F1F8B0C" w14:textId="27DA1A4A" w:rsidR="000D6429" w:rsidRPr="00E83104"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Peer-review started:</w:t>
      </w:r>
      <w:r w:rsidR="00380984" w:rsidRPr="00E83104">
        <w:rPr>
          <w:rFonts w:ascii="Book Antiqua" w:hAnsi="Book Antiqua" w:cs="Times New Roman"/>
          <w:b/>
        </w:rPr>
        <w:t xml:space="preserve"> </w:t>
      </w:r>
      <w:r w:rsidR="000D6429" w:rsidRPr="00E83104">
        <w:rPr>
          <w:rFonts w:ascii="Book Antiqua" w:hAnsi="Book Antiqua" w:cs="Times New Roman"/>
          <w:bCs/>
        </w:rPr>
        <w:t xml:space="preserve">February </w:t>
      </w:r>
      <w:r w:rsidR="002C24D3">
        <w:rPr>
          <w:rFonts w:ascii="Book Antiqua" w:hAnsi="Book Antiqua" w:cs="Times New Roman"/>
          <w:bCs/>
        </w:rPr>
        <w:t>20</w:t>
      </w:r>
      <w:r w:rsidR="000D6429" w:rsidRPr="00E83104">
        <w:rPr>
          <w:rFonts w:ascii="Book Antiqua" w:hAnsi="Book Antiqua" w:cs="Times New Roman"/>
          <w:bCs/>
        </w:rPr>
        <w:t>, 2020</w:t>
      </w:r>
    </w:p>
    <w:p w14:paraId="305EA6EC" w14:textId="1F416BE3" w:rsidR="008D6127" w:rsidRPr="00E83104"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First decision:</w:t>
      </w:r>
      <w:r w:rsidR="00380984" w:rsidRPr="00E83104">
        <w:rPr>
          <w:rFonts w:ascii="Book Antiqua" w:hAnsi="Book Antiqua" w:cs="Times New Roman"/>
          <w:b/>
        </w:rPr>
        <w:t xml:space="preserve"> </w:t>
      </w:r>
      <w:r w:rsidR="00380984" w:rsidRPr="00E83104">
        <w:rPr>
          <w:rFonts w:ascii="Book Antiqua" w:hAnsi="Book Antiqua" w:cs="Times New Roman"/>
          <w:bCs/>
        </w:rPr>
        <w:t>March 28, 2020</w:t>
      </w:r>
    </w:p>
    <w:p w14:paraId="3A366D5F" w14:textId="3E6E2B17" w:rsidR="008D6127" w:rsidRPr="00E83104" w:rsidRDefault="008D6127" w:rsidP="00E83104">
      <w:pPr>
        <w:autoSpaceDE w:val="0"/>
        <w:autoSpaceDN w:val="0"/>
        <w:adjustRightInd w:val="0"/>
        <w:spacing w:line="360" w:lineRule="auto"/>
        <w:jc w:val="both"/>
        <w:rPr>
          <w:rFonts w:ascii="Book Antiqua" w:hAnsi="Book Antiqua" w:cs="Times New Roman"/>
          <w:b/>
        </w:rPr>
      </w:pPr>
      <w:r w:rsidRPr="00E83104">
        <w:rPr>
          <w:rFonts w:ascii="Book Antiqua" w:hAnsi="Book Antiqua" w:cs="Times New Roman"/>
          <w:b/>
        </w:rPr>
        <w:t>Article in press:</w:t>
      </w:r>
    </w:p>
    <w:p w14:paraId="2377E367" w14:textId="77777777" w:rsidR="000D6429" w:rsidRPr="00E83104" w:rsidRDefault="000D6429" w:rsidP="00E83104">
      <w:pPr>
        <w:autoSpaceDE w:val="0"/>
        <w:autoSpaceDN w:val="0"/>
        <w:adjustRightInd w:val="0"/>
        <w:spacing w:line="360" w:lineRule="auto"/>
        <w:jc w:val="both"/>
        <w:rPr>
          <w:rFonts w:ascii="Book Antiqua" w:hAnsi="Book Antiqua" w:cs="Times New Roman"/>
          <w:b/>
        </w:rPr>
      </w:pPr>
    </w:p>
    <w:p w14:paraId="550EB3D8" w14:textId="654E5606" w:rsidR="008D6127" w:rsidRPr="00E83104"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Specialty type:</w:t>
      </w:r>
      <w:r w:rsidR="00FA6362" w:rsidRPr="00E83104">
        <w:rPr>
          <w:rFonts w:ascii="Book Antiqua" w:hAnsi="Book Antiqua" w:cs="Times New Roman"/>
          <w:b/>
        </w:rPr>
        <w:t xml:space="preserve"> </w:t>
      </w:r>
      <w:bookmarkStart w:id="47" w:name="OLE_LINK41"/>
      <w:bookmarkStart w:id="48" w:name="OLE_LINK42"/>
      <w:bookmarkStart w:id="49" w:name="OLE_LINK35"/>
      <w:bookmarkStart w:id="50" w:name="OLE_LINK36"/>
      <w:r w:rsidR="00FA6362" w:rsidRPr="00E83104">
        <w:rPr>
          <w:rFonts w:ascii="Book Antiqua" w:hAnsi="Book Antiqua" w:cs="Times New Roman"/>
          <w:bCs/>
        </w:rPr>
        <w:t>Radiology, nuclear medicine and medical imaging</w:t>
      </w:r>
      <w:bookmarkEnd w:id="47"/>
      <w:bookmarkEnd w:id="48"/>
    </w:p>
    <w:bookmarkEnd w:id="49"/>
    <w:bookmarkEnd w:id="50"/>
    <w:p w14:paraId="3016599C" w14:textId="32CA361D" w:rsidR="008D6127" w:rsidRPr="00816661" w:rsidRDefault="008D6127" w:rsidP="00E83104">
      <w:pPr>
        <w:autoSpaceDE w:val="0"/>
        <w:autoSpaceDN w:val="0"/>
        <w:adjustRightInd w:val="0"/>
        <w:spacing w:line="360" w:lineRule="auto"/>
        <w:jc w:val="both"/>
        <w:rPr>
          <w:rFonts w:ascii="Book Antiqua" w:hAnsi="Book Antiqua" w:cs="Times New Roman"/>
          <w:bCs/>
        </w:rPr>
      </w:pPr>
      <w:r w:rsidRPr="00E83104">
        <w:rPr>
          <w:rFonts w:ascii="Book Antiqua" w:hAnsi="Book Antiqua" w:cs="Times New Roman"/>
          <w:b/>
        </w:rPr>
        <w:t>Country/Territory of origin:</w:t>
      </w:r>
      <w:r w:rsidR="00FA6362" w:rsidRPr="00E83104">
        <w:rPr>
          <w:rFonts w:ascii="Book Antiqua" w:hAnsi="Book Antiqua" w:cs="Times New Roman"/>
          <w:b/>
        </w:rPr>
        <w:t xml:space="preserve"> </w:t>
      </w:r>
      <w:r w:rsidR="00FA6362" w:rsidRPr="00816661">
        <w:rPr>
          <w:rFonts w:ascii="Book Antiqua" w:hAnsi="Book Antiqua" w:cs="Times New Roman"/>
          <w:bCs/>
        </w:rPr>
        <w:t>United States</w:t>
      </w:r>
    </w:p>
    <w:p w14:paraId="0C0EBC53" w14:textId="77777777" w:rsidR="00FA6362" w:rsidRPr="00E83104" w:rsidRDefault="00FA6362" w:rsidP="00E83104">
      <w:pPr>
        <w:widowControl w:val="0"/>
        <w:adjustRightInd w:val="0"/>
        <w:snapToGrid w:val="0"/>
        <w:spacing w:line="360" w:lineRule="auto"/>
        <w:jc w:val="both"/>
        <w:rPr>
          <w:rFonts w:ascii="Book Antiqua" w:eastAsia="MS Mincho" w:hAnsi="Book Antiqua"/>
          <w:b/>
          <w:lang w:val="es-ES_tradnl"/>
        </w:rPr>
      </w:pPr>
      <w:r w:rsidRPr="00E83104">
        <w:rPr>
          <w:rFonts w:ascii="Book Antiqua" w:eastAsia="MS Mincho" w:hAnsi="Book Antiqua"/>
          <w:b/>
          <w:lang w:val="es-ES_tradnl"/>
        </w:rPr>
        <w:t>Peer-review report’s scientific quality classification</w:t>
      </w:r>
    </w:p>
    <w:p w14:paraId="2C5B6969" w14:textId="77777777" w:rsidR="00FA6362" w:rsidRPr="00E83104" w:rsidRDefault="00FA6362" w:rsidP="00E83104">
      <w:pPr>
        <w:widowControl w:val="0"/>
        <w:adjustRightInd w:val="0"/>
        <w:snapToGrid w:val="0"/>
        <w:spacing w:line="360" w:lineRule="auto"/>
        <w:jc w:val="both"/>
        <w:rPr>
          <w:rFonts w:ascii="Book Antiqua" w:eastAsia="MS Mincho" w:hAnsi="Book Antiqua"/>
          <w:lang w:val="es-ES_tradnl"/>
        </w:rPr>
      </w:pPr>
      <w:r w:rsidRPr="00E83104">
        <w:rPr>
          <w:rFonts w:ascii="Book Antiqua" w:eastAsia="MS Mincho" w:hAnsi="Book Antiqua"/>
          <w:lang w:val="es-ES_tradnl"/>
        </w:rPr>
        <w:t>Grade A (Excellent): A</w:t>
      </w:r>
    </w:p>
    <w:p w14:paraId="49E7AFE5" w14:textId="5E7322D4" w:rsidR="00FA6362" w:rsidRPr="00E83104" w:rsidRDefault="00FA6362" w:rsidP="00E83104">
      <w:pPr>
        <w:widowControl w:val="0"/>
        <w:adjustRightInd w:val="0"/>
        <w:snapToGrid w:val="0"/>
        <w:spacing w:line="360" w:lineRule="auto"/>
        <w:jc w:val="both"/>
        <w:rPr>
          <w:rFonts w:ascii="Book Antiqua" w:hAnsi="Book Antiqua"/>
          <w:lang w:val="es-ES_tradnl"/>
        </w:rPr>
      </w:pPr>
      <w:r w:rsidRPr="00E83104">
        <w:rPr>
          <w:rFonts w:ascii="Book Antiqua" w:eastAsia="MS Mincho" w:hAnsi="Book Antiqua"/>
          <w:lang w:val="es-ES_tradnl"/>
        </w:rPr>
        <w:t xml:space="preserve">Grade B (Very good): </w:t>
      </w:r>
      <w:r w:rsidRPr="00E83104">
        <w:rPr>
          <w:rFonts w:ascii="Book Antiqua" w:hAnsi="Book Antiqua"/>
          <w:lang w:val="es-ES_tradnl"/>
        </w:rPr>
        <w:t>B</w:t>
      </w:r>
    </w:p>
    <w:p w14:paraId="5853BA5C" w14:textId="77777777" w:rsidR="00FA6362" w:rsidRPr="00E83104" w:rsidRDefault="00FA6362" w:rsidP="00E83104">
      <w:pPr>
        <w:widowControl w:val="0"/>
        <w:adjustRightInd w:val="0"/>
        <w:snapToGrid w:val="0"/>
        <w:spacing w:line="360" w:lineRule="auto"/>
        <w:jc w:val="both"/>
        <w:rPr>
          <w:rFonts w:ascii="Book Antiqua" w:eastAsia="MS Mincho" w:hAnsi="Book Antiqua"/>
          <w:lang w:val="es-ES_tradnl"/>
        </w:rPr>
      </w:pPr>
      <w:r w:rsidRPr="00E83104">
        <w:rPr>
          <w:rFonts w:ascii="Book Antiqua" w:eastAsia="MS Mincho" w:hAnsi="Book Antiqua"/>
          <w:lang w:val="es-ES_tradnl"/>
        </w:rPr>
        <w:t>Grade C (Good): C</w:t>
      </w:r>
    </w:p>
    <w:p w14:paraId="1F2130EB" w14:textId="77777777" w:rsidR="00FA6362" w:rsidRPr="00E83104" w:rsidRDefault="00FA6362" w:rsidP="00E83104">
      <w:pPr>
        <w:widowControl w:val="0"/>
        <w:adjustRightInd w:val="0"/>
        <w:snapToGrid w:val="0"/>
        <w:spacing w:line="360" w:lineRule="auto"/>
        <w:jc w:val="both"/>
        <w:rPr>
          <w:rFonts w:ascii="Book Antiqua" w:eastAsia="MS Mincho" w:hAnsi="Book Antiqua"/>
          <w:lang w:val="es-ES_tradnl"/>
        </w:rPr>
      </w:pPr>
      <w:r w:rsidRPr="00E83104">
        <w:rPr>
          <w:rFonts w:ascii="Book Antiqua" w:eastAsia="MS Mincho" w:hAnsi="Book Antiqua"/>
          <w:lang w:val="es-ES_tradnl"/>
        </w:rPr>
        <w:t>Grade D (Fair): 0</w:t>
      </w:r>
    </w:p>
    <w:p w14:paraId="575E6483" w14:textId="77777777" w:rsidR="00FA6362" w:rsidRPr="00E83104" w:rsidRDefault="00FA6362" w:rsidP="00E83104">
      <w:pPr>
        <w:widowControl w:val="0"/>
        <w:adjustRightInd w:val="0"/>
        <w:snapToGrid w:val="0"/>
        <w:spacing w:line="360" w:lineRule="auto"/>
        <w:jc w:val="both"/>
        <w:rPr>
          <w:rFonts w:ascii="Book Antiqua" w:eastAsia="DengXian" w:hAnsi="Book Antiqua" w:cs="Times New Roman"/>
          <w:kern w:val="2"/>
          <w:lang w:val="hu-HU"/>
        </w:rPr>
      </w:pPr>
      <w:r w:rsidRPr="00E83104">
        <w:rPr>
          <w:rFonts w:ascii="Book Antiqua" w:eastAsia="MS Mincho" w:hAnsi="Book Antiqua"/>
          <w:lang w:val="es-ES_tradnl"/>
        </w:rPr>
        <w:t>Grade E (Poor): 0</w:t>
      </w:r>
    </w:p>
    <w:p w14:paraId="5B42D7D2" w14:textId="77777777" w:rsidR="00FA6362" w:rsidRPr="00E83104" w:rsidRDefault="00FA6362" w:rsidP="00E83104">
      <w:pPr>
        <w:spacing w:line="360" w:lineRule="auto"/>
        <w:jc w:val="both"/>
        <w:rPr>
          <w:rFonts w:ascii="Book Antiqua" w:hAnsi="Book Antiqua" w:cs="Times New Roman"/>
          <w:b/>
          <w:lang w:val="hu-HU"/>
        </w:rPr>
      </w:pPr>
    </w:p>
    <w:p w14:paraId="5BA55039" w14:textId="318177B5" w:rsidR="007547E6" w:rsidRPr="00E83104" w:rsidRDefault="008D6127" w:rsidP="00E83104">
      <w:pPr>
        <w:spacing w:line="360" w:lineRule="auto"/>
        <w:jc w:val="both"/>
        <w:rPr>
          <w:rFonts w:ascii="Book Antiqua" w:hAnsi="Book Antiqua"/>
        </w:rPr>
      </w:pPr>
      <w:r w:rsidRPr="00E83104">
        <w:rPr>
          <w:rFonts w:ascii="Book Antiqua" w:hAnsi="Book Antiqua" w:cs="Times New Roman"/>
          <w:b/>
        </w:rPr>
        <w:t>P-Reviewer:</w:t>
      </w:r>
      <w:r w:rsidR="002C24D3">
        <w:rPr>
          <w:rFonts w:ascii="Book Antiqua" w:eastAsia="MS Mincho" w:hAnsi="Book Antiqua"/>
          <w:lang w:val="es-ES_tradnl"/>
        </w:rPr>
        <w:t xml:space="preserve"> </w:t>
      </w:r>
      <w:r w:rsidR="00FA6362" w:rsidRPr="00E83104">
        <w:rPr>
          <w:rFonts w:ascii="Book Antiqua" w:eastAsia="MS Mincho" w:hAnsi="Book Antiqua"/>
          <w:lang w:val="es-ES_tradnl"/>
        </w:rPr>
        <w:t>Hatipoglu S, Koike H</w:t>
      </w:r>
      <w:r w:rsidR="002C24D3">
        <w:rPr>
          <w:rFonts w:ascii="Book Antiqua" w:eastAsia="MS Mincho" w:hAnsi="Book Antiqua"/>
          <w:lang w:val="es-ES_tradnl"/>
        </w:rPr>
        <w:t xml:space="preserve">, </w:t>
      </w:r>
      <w:r w:rsidR="002C24D3" w:rsidRPr="00E83104">
        <w:rPr>
          <w:rFonts w:ascii="Book Antiqua" w:eastAsia="MS Mincho" w:hAnsi="Book Antiqua"/>
          <w:lang w:val="es-ES_tradnl"/>
        </w:rPr>
        <w:t>M.D. O</w:t>
      </w:r>
      <w:r w:rsidR="002C24D3">
        <w:rPr>
          <w:rFonts w:ascii="Book Antiqua" w:eastAsia="MS Mincho" w:hAnsi="Book Antiqua"/>
          <w:lang w:val="es-ES_tradnl"/>
        </w:rPr>
        <w:t>G</w:t>
      </w:r>
      <w:r w:rsidR="00FA6362" w:rsidRPr="00E83104">
        <w:rPr>
          <w:rFonts w:ascii="Book Antiqua" w:hAnsi="Book Antiqua"/>
        </w:rPr>
        <w:t xml:space="preserve"> </w:t>
      </w:r>
      <w:r w:rsidRPr="00E83104">
        <w:rPr>
          <w:rFonts w:ascii="Book Antiqua" w:hAnsi="Book Antiqua" w:cs="Times New Roman"/>
          <w:b/>
        </w:rPr>
        <w:t>S-Editor:</w:t>
      </w:r>
      <w:r w:rsidR="00FA6362" w:rsidRPr="00E83104">
        <w:rPr>
          <w:rFonts w:ascii="Book Antiqua" w:hAnsi="Book Antiqua" w:cs="Times New Roman"/>
          <w:b/>
        </w:rPr>
        <w:t xml:space="preserve"> </w:t>
      </w:r>
      <w:r w:rsidR="00FA6362" w:rsidRPr="00E83104">
        <w:rPr>
          <w:rFonts w:ascii="Book Antiqua" w:hAnsi="Book Antiqua" w:cs="Times New Roman"/>
          <w:bCs/>
        </w:rPr>
        <w:t xml:space="preserve">Yang Y </w:t>
      </w:r>
      <w:r w:rsidRPr="00E83104">
        <w:rPr>
          <w:rFonts w:ascii="Book Antiqua" w:hAnsi="Book Antiqua" w:cs="Times New Roman"/>
          <w:b/>
        </w:rPr>
        <w:t>L-Editor:</w:t>
      </w:r>
      <w:r w:rsidR="00FA6362" w:rsidRPr="00E83104">
        <w:rPr>
          <w:rFonts w:ascii="Book Antiqua" w:hAnsi="Book Antiqua" w:cs="Times New Roman"/>
          <w:b/>
        </w:rPr>
        <w:t xml:space="preserve"> </w:t>
      </w:r>
      <w:r w:rsidRPr="00E83104">
        <w:rPr>
          <w:rFonts w:ascii="Book Antiqua" w:hAnsi="Book Antiqua" w:cs="Times New Roman"/>
          <w:b/>
        </w:rPr>
        <w:t>E-Editor:</w:t>
      </w:r>
      <w:r w:rsidR="007547E6" w:rsidRPr="00E83104">
        <w:rPr>
          <w:rFonts w:ascii="Book Antiqua" w:hAnsi="Book Antiqua" w:cs="Times New Roman"/>
          <w:lang w:val="en-AU"/>
        </w:rPr>
        <w:br w:type="page"/>
      </w:r>
    </w:p>
    <w:p w14:paraId="5A827E2C" w14:textId="77777777" w:rsidR="000B3531" w:rsidRPr="000B3531" w:rsidRDefault="000B3531" w:rsidP="000B3531">
      <w:pPr>
        <w:adjustRightInd w:val="0"/>
        <w:snapToGrid w:val="0"/>
        <w:spacing w:line="360" w:lineRule="auto"/>
        <w:jc w:val="both"/>
        <w:rPr>
          <w:rFonts w:ascii="Book Antiqua" w:hAnsi="Book Antiqua" w:cs="Times New Roman"/>
          <w:b/>
          <w:lang w:val="es-ES_tradnl"/>
        </w:rPr>
      </w:pPr>
      <w:r w:rsidRPr="000B3531">
        <w:rPr>
          <w:rFonts w:ascii="Book Antiqua" w:eastAsia="MS Mincho" w:hAnsi="Book Antiqua" w:cs="Times New Roman"/>
          <w:b/>
          <w:lang w:val="es-ES_tradnl" w:eastAsia="ja-JP"/>
        </w:rPr>
        <w:lastRenderedPageBreak/>
        <w:t>Figure Legends</w:t>
      </w:r>
    </w:p>
    <w:p w14:paraId="09ACAD44" w14:textId="4475ED6F" w:rsidR="001578FC" w:rsidRPr="00E83104" w:rsidRDefault="00045D0A" w:rsidP="00E83104">
      <w:pPr>
        <w:spacing w:line="360" w:lineRule="auto"/>
        <w:jc w:val="both"/>
        <w:rPr>
          <w:rFonts w:ascii="Book Antiqua" w:hAnsi="Book Antiqua" w:cs="Times New Roman"/>
          <w:lang w:val="en-AU"/>
        </w:rPr>
      </w:pPr>
      <w:r w:rsidRPr="00045D0A">
        <w:rPr>
          <w:rFonts w:ascii="Book Antiqua" w:hAnsi="Book Antiqua" w:cs="Times New Roman"/>
          <w:noProof/>
        </w:rPr>
        <w:drawing>
          <wp:inline distT="0" distB="0" distL="0" distR="0" wp14:anchorId="7CC0B84D" wp14:editId="06587684">
            <wp:extent cx="5943600" cy="23863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386330"/>
                    </a:xfrm>
                    <a:prstGeom prst="rect">
                      <a:avLst/>
                    </a:prstGeom>
                  </pic:spPr>
                </pic:pic>
              </a:graphicData>
            </a:graphic>
          </wp:inline>
        </w:drawing>
      </w:r>
    </w:p>
    <w:p w14:paraId="407FBE14" w14:textId="20F5A311" w:rsidR="001578FC" w:rsidRPr="00E83104" w:rsidRDefault="001578FC"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t>Figure 1</w:t>
      </w:r>
      <w:r w:rsidR="004C5098" w:rsidRPr="00E83104">
        <w:rPr>
          <w:rFonts w:ascii="Book Antiqua" w:hAnsi="Book Antiqua" w:cs="Times New Roman"/>
          <w:b/>
          <w:bCs/>
          <w:lang w:val="en-AU"/>
        </w:rPr>
        <w:t xml:space="preserve"> </w:t>
      </w:r>
      <w:r w:rsidRPr="00E83104">
        <w:rPr>
          <w:rFonts w:ascii="Book Antiqua" w:hAnsi="Book Antiqua" w:cs="Times New Roman"/>
          <w:b/>
          <w:bCs/>
          <w:lang w:val="en-AU"/>
        </w:rPr>
        <w:t>Characteristic electrocardiogram of cardiac amyloidosis demonstrating low QRS voltages.</w:t>
      </w:r>
    </w:p>
    <w:p w14:paraId="59090F2A" w14:textId="01445367" w:rsidR="002C24D3" w:rsidRDefault="002C24D3">
      <w:pPr>
        <w:rPr>
          <w:rFonts w:ascii="Book Antiqua" w:hAnsi="Book Antiqua" w:cs="Times New Roman"/>
          <w:b/>
          <w:bCs/>
          <w:lang w:val="en-AU"/>
        </w:rPr>
      </w:pPr>
      <w:r>
        <w:rPr>
          <w:rFonts w:ascii="Book Antiqua" w:hAnsi="Book Antiqua" w:cs="Times New Roman"/>
          <w:b/>
          <w:bCs/>
          <w:lang w:val="en-AU"/>
        </w:rPr>
        <w:br w:type="page"/>
      </w:r>
    </w:p>
    <w:p w14:paraId="7FABDDD4" w14:textId="7D4E9E96" w:rsidR="001578FC" w:rsidRPr="008100E2" w:rsidRDefault="00725A1A" w:rsidP="00E83104">
      <w:pPr>
        <w:spacing w:line="360" w:lineRule="auto"/>
        <w:jc w:val="both"/>
        <w:rPr>
          <w:rFonts w:ascii="Book Antiqua" w:hAnsi="Book Antiqua" w:cs="Times New Roman"/>
          <w:b/>
          <w:bCs/>
          <w:lang w:val="en-AU"/>
        </w:rPr>
      </w:pPr>
      <w:r w:rsidRPr="00725A1A">
        <w:rPr>
          <w:rFonts w:ascii="Book Antiqua" w:hAnsi="Book Antiqua" w:cs="Times New Roman"/>
          <w:b/>
          <w:bCs/>
          <w:noProof/>
        </w:rPr>
        <w:lastRenderedPageBreak/>
        <w:drawing>
          <wp:inline distT="0" distB="0" distL="0" distR="0" wp14:anchorId="66FB8FD6" wp14:editId="0FE7F164">
            <wp:extent cx="5943600" cy="44411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41190"/>
                    </a:xfrm>
                    <a:prstGeom prst="rect">
                      <a:avLst/>
                    </a:prstGeom>
                  </pic:spPr>
                </pic:pic>
              </a:graphicData>
            </a:graphic>
          </wp:inline>
        </w:drawing>
      </w:r>
    </w:p>
    <w:p w14:paraId="7F6A02AD" w14:textId="6F993F16"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2</w:t>
      </w:r>
      <w:r w:rsidR="004C5098" w:rsidRPr="00E83104">
        <w:rPr>
          <w:rFonts w:ascii="Book Antiqua" w:hAnsi="Book Antiqua" w:cs="Times New Roman"/>
          <w:b/>
          <w:bCs/>
          <w:lang w:val="en-AU"/>
        </w:rPr>
        <w:t xml:space="preserve"> </w:t>
      </w:r>
      <w:r w:rsidRPr="00E83104">
        <w:rPr>
          <w:rFonts w:ascii="Book Antiqua" w:hAnsi="Book Antiqua" w:cs="Times New Roman"/>
          <w:b/>
          <w:bCs/>
          <w:lang w:val="en-AU"/>
        </w:rPr>
        <w:t>Characteristic echocardiography findings of cardiac amyloidosis</w:t>
      </w:r>
      <w:r w:rsidR="004C5098" w:rsidRPr="00E83104">
        <w:rPr>
          <w:rFonts w:ascii="Book Antiqua" w:hAnsi="Book Antiqua" w:cs="Times New Roman"/>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A: I</w:t>
      </w:r>
      <w:r w:rsidRPr="00E83104">
        <w:rPr>
          <w:rFonts w:ascii="Book Antiqua" w:hAnsi="Book Antiqua" w:cs="Times New Roman"/>
          <w:lang w:val="en-AU"/>
        </w:rPr>
        <w:t>ncreased left ventricular wall thickness and echogenicity (</w:t>
      </w:r>
      <w:r w:rsidR="00F278CA">
        <w:rPr>
          <w:rFonts w:ascii="Book Antiqua" w:hAnsi="Book Antiqua" w:cs="Times New Roman" w:hint="eastAsia"/>
          <w:lang w:val="en-AU"/>
        </w:rPr>
        <w:t>asterisk</w:t>
      </w:r>
      <w:r w:rsidRPr="00E83104">
        <w:rPr>
          <w:rFonts w:ascii="Book Antiqua" w:hAnsi="Book Antiqua" w:cs="Times New Roman"/>
          <w:lang w:val="en-AU"/>
        </w:rPr>
        <w:t>) with small effusion (white arrow)</w:t>
      </w:r>
      <w:r w:rsidR="004C5098" w:rsidRPr="00E83104">
        <w:rPr>
          <w:rFonts w:ascii="Book Antiqua" w:hAnsi="Book Antiqua" w:cs="Times New Roman"/>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B and C:</w:t>
      </w:r>
      <w:r w:rsidRPr="00E83104">
        <w:rPr>
          <w:rFonts w:ascii="Book Antiqua" w:hAnsi="Book Antiqua" w:cs="Times New Roman"/>
          <w:lang w:val="en-AU"/>
        </w:rPr>
        <w:t xml:space="preserve"> </w:t>
      </w:r>
      <w:r w:rsidR="004C5098" w:rsidRPr="00E83104">
        <w:rPr>
          <w:rFonts w:ascii="Book Antiqua" w:hAnsi="Book Antiqua" w:cs="Times New Roman"/>
          <w:lang w:val="en-AU"/>
        </w:rPr>
        <w:t>S</w:t>
      </w:r>
      <w:r w:rsidRPr="00E83104">
        <w:rPr>
          <w:rFonts w:ascii="Book Antiqua" w:hAnsi="Book Antiqua" w:cs="Times New Roman"/>
          <w:lang w:val="en-AU"/>
        </w:rPr>
        <w:t>evere (restrictive) diastolic dysfunction with mitral inflow E/A ratio</w:t>
      </w:r>
      <w:r w:rsidR="002C24D3">
        <w:rPr>
          <w:rFonts w:ascii="Book Antiqua" w:hAnsi="Book Antiqua" w:cs="Times New Roman"/>
          <w:lang w:val="en-AU"/>
        </w:rPr>
        <w:t xml:space="preserve"> </w:t>
      </w:r>
      <w:r w:rsidRPr="00E83104">
        <w:rPr>
          <w:rFonts w:ascii="Book Antiqua" w:hAnsi="Book Antiqua" w:cs="Times New Roman"/>
          <w:lang w:val="en-AU"/>
        </w:rPr>
        <w:t>&gt; 2.0 and low septal and lateral e’ velocities by tissue Doppler</w:t>
      </w:r>
      <w:r w:rsidR="004C5098" w:rsidRPr="00E83104">
        <w:rPr>
          <w:rFonts w:ascii="Book Antiqua" w:hAnsi="Book Antiqua" w:cs="Times New Roman"/>
          <w:lang w:val="en-AU"/>
        </w:rPr>
        <w:t>; D:</w:t>
      </w:r>
      <w:r w:rsidRPr="00E83104">
        <w:rPr>
          <w:rFonts w:ascii="Book Antiqua" w:hAnsi="Book Antiqua" w:cs="Times New Roman"/>
          <w:lang w:val="en-AU"/>
        </w:rPr>
        <w:t xml:space="preserve"> Bull’s eye plot showing a “cherry-top” pattern of left ventricular peak systolic longitudinal strain, consistent with apical sparing pattern. </w:t>
      </w:r>
    </w:p>
    <w:p w14:paraId="20F5A002" w14:textId="77777777" w:rsidR="001578FC" w:rsidRPr="00E83104" w:rsidRDefault="001578FC" w:rsidP="00E83104">
      <w:pPr>
        <w:spacing w:line="360" w:lineRule="auto"/>
        <w:jc w:val="both"/>
        <w:rPr>
          <w:rFonts w:ascii="Book Antiqua" w:hAnsi="Book Antiqua" w:cs="Times New Roman"/>
          <w:lang w:val="en-AU"/>
        </w:rPr>
      </w:pPr>
    </w:p>
    <w:p w14:paraId="0A083BA1" w14:textId="6468D14D" w:rsidR="001578FC" w:rsidRPr="00E83104" w:rsidRDefault="00725A1A" w:rsidP="00E83104">
      <w:pPr>
        <w:spacing w:line="360" w:lineRule="auto"/>
        <w:jc w:val="both"/>
        <w:rPr>
          <w:rFonts w:ascii="Book Antiqua" w:hAnsi="Book Antiqua" w:cs="Times New Roman"/>
          <w:lang w:val="en-AU"/>
        </w:rPr>
      </w:pPr>
      <w:r w:rsidRPr="00725A1A">
        <w:rPr>
          <w:rFonts w:ascii="Book Antiqua" w:hAnsi="Book Antiqua" w:cs="Times New Roman"/>
          <w:noProof/>
        </w:rPr>
        <w:lastRenderedPageBreak/>
        <w:drawing>
          <wp:inline distT="0" distB="0" distL="0" distR="0" wp14:anchorId="243260C6" wp14:editId="3E2F25B3">
            <wp:extent cx="5943600" cy="39408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40810"/>
                    </a:xfrm>
                    <a:prstGeom prst="rect">
                      <a:avLst/>
                    </a:prstGeom>
                  </pic:spPr>
                </pic:pic>
              </a:graphicData>
            </a:graphic>
          </wp:inline>
        </w:drawing>
      </w:r>
    </w:p>
    <w:p w14:paraId="78E44D3A" w14:textId="1E11F8C6"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3 Characteristic magnetic resonance findings of cardiac amyloidosis</w:t>
      </w:r>
      <w:r w:rsidR="004C5098" w:rsidRPr="00E83104">
        <w:rPr>
          <w:rFonts w:ascii="Book Antiqua" w:hAnsi="Book Antiqua" w:cs="Times New Roman"/>
          <w:b/>
          <w:bCs/>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A: I</w:t>
      </w:r>
      <w:r w:rsidRPr="00E83104">
        <w:rPr>
          <w:rFonts w:ascii="Book Antiqua" w:hAnsi="Book Antiqua" w:cs="Times New Roman"/>
          <w:lang w:val="en-AU"/>
        </w:rPr>
        <w:t>ncreased left ventricular wall thickness (</w:t>
      </w:r>
      <w:r w:rsidR="00F278CA" w:rsidRPr="00F278CA">
        <w:rPr>
          <w:rFonts w:ascii="Book Antiqua" w:hAnsi="Book Antiqua" w:cs="Times New Roman"/>
          <w:lang w:val="en-AU"/>
        </w:rPr>
        <w:t>asterisk</w:t>
      </w:r>
      <w:r w:rsidRPr="00E83104">
        <w:rPr>
          <w:rFonts w:ascii="Book Antiqua" w:hAnsi="Book Antiqua" w:cs="Times New Roman"/>
          <w:lang w:val="en-AU"/>
        </w:rPr>
        <w:t>) with trivial pericardial effusion (white arrow) on steady state free precession</w:t>
      </w:r>
      <w:r w:rsidR="004C5098" w:rsidRPr="00E83104">
        <w:rPr>
          <w:rFonts w:ascii="Book Antiqua" w:hAnsi="Book Antiqua" w:cs="Times New Roman"/>
          <w:lang w:val="en-AU"/>
        </w:rPr>
        <w:t>; B:</w:t>
      </w:r>
      <w:r w:rsidRPr="00E83104">
        <w:rPr>
          <w:rFonts w:ascii="Book Antiqua" w:hAnsi="Book Antiqua" w:cs="Times New Roman"/>
          <w:lang w:val="en-AU"/>
        </w:rPr>
        <w:t xml:space="preserve"> </w:t>
      </w:r>
      <w:r w:rsidR="004C5098" w:rsidRPr="00E83104">
        <w:rPr>
          <w:rFonts w:ascii="Book Antiqua" w:hAnsi="Book Antiqua" w:cs="Times New Roman"/>
          <w:lang w:val="en-AU"/>
        </w:rPr>
        <w:t>D</w:t>
      </w:r>
      <w:r w:rsidRPr="00E83104">
        <w:rPr>
          <w:rFonts w:ascii="Book Antiqua" w:hAnsi="Book Antiqua" w:cs="Times New Roman"/>
          <w:lang w:val="en-AU"/>
        </w:rPr>
        <w:t>elayed enhancement imaging (phase sensitive inversion recovery sequence) demonstrating diffusely abnormal, transmural late gadolinium enhancement in the myocardium</w:t>
      </w:r>
      <w:r w:rsidR="004C5098" w:rsidRPr="00E83104">
        <w:rPr>
          <w:rFonts w:ascii="Book Antiqua" w:hAnsi="Book Antiqua" w:cs="Times New Roman"/>
          <w:lang w:val="en-AU"/>
        </w:rPr>
        <w:t>;</w:t>
      </w:r>
      <w:r w:rsidRPr="00E83104">
        <w:rPr>
          <w:rFonts w:ascii="Book Antiqua" w:hAnsi="Book Antiqua" w:cs="Times New Roman"/>
          <w:lang w:val="en-AU"/>
        </w:rPr>
        <w:t xml:space="preserve"> </w:t>
      </w:r>
      <w:r w:rsidR="004C5098" w:rsidRPr="00E83104">
        <w:rPr>
          <w:rFonts w:ascii="Book Antiqua" w:hAnsi="Book Antiqua" w:cs="Times New Roman"/>
          <w:lang w:val="en-AU"/>
        </w:rPr>
        <w:t>C and D:</w:t>
      </w:r>
      <w:r w:rsidRPr="00E83104">
        <w:rPr>
          <w:rFonts w:ascii="Book Antiqua" w:hAnsi="Book Antiqua" w:cs="Times New Roman"/>
          <w:lang w:val="en-AU"/>
        </w:rPr>
        <w:t xml:space="preserve"> </w:t>
      </w:r>
      <w:r w:rsidR="004C5098" w:rsidRPr="00E83104">
        <w:rPr>
          <w:rFonts w:ascii="Book Antiqua" w:hAnsi="Book Antiqua" w:cs="Times New Roman"/>
          <w:lang w:val="en-AU"/>
        </w:rPr>
        <w:t>N</w:t>
      </w:r>
      <w:r w:rsidRPr="00E83104">
        <w:rPr>
          <w:rFonts w:ascii="Book Antiqua" w:hAnsi="Book Antiqua" w:cs="Times New Roman"/>
          <w:lang w:val="en-AU"/>
        </w:rPr>
        <w:t>ative T1-mapping (using the modified look-locker inversion recovery sequence) at left ventricular (</w:t>
      </w:r>
      <w:r w:rsidR="004C5098" w:rsidRPr="00E83104">
        <w:rPr>
          <w:rFonts w:ascii="Book Antiqua" w:hAnsi="Book Antiqua" w:cs="Times New Roman"/>
          <w:lang w:val="en-AU"/>
        </w:rPr>
        <w:t>C</w:t>
      </w:r>
      <w:r w:rsidRPr="00E83104">
        <w:rPr>
          <w:rFonts w:ascii="Book Antiqua" w:hAnsi="Book Antiqua" w:cs="Times New Roman"/>
          <w:lang w:val="en-AU"/>
        </w:rPr>
        <w:t>) basal level short-axis slice and (</w:t>
      </w:r>
      <w:r w:rsidR="004C5098" w:rsidRPr="00E83104">
        <w:rPr>
          <w:rFonts w:ascii="Book Antiqua" w:hAnsi="Book Antiqua" w:cs="Times New Roman"/>
          <w:lang w:val="en-AU"/>
        </w:rPr>
        <w:t>D</w:t>
      </w:r>
      <w:r w:rsidRPr="00E83104">
        <w:rPr>
          <w:rFonts w:ascii="Book Antiqua" w:hAnsi="Book Antiqua" w:cs="Times New Roman"/>
          <w:lang w:val="en-AU"/>
        </w:rPr>
        <w:t xml:space="preserve">) </w:t>
      </w:r>
      <w:proofErr w:type="spellStart"/>
      <w:r w:rsidRPr="00E83104">
        <w:rPr>
          <w:rFonts w:ascii="Book Antiqua" w:hAnsi="Book Antiqua" w:cs="Times New Roman"/>
          <w:lang w:val="en-AU"/>
        </w:rPr>
        <w:t>color</w:t>
      </w:r>
      <w:proofErr w:type="spellEnd"/>
      <w:r w:rsidRPr="00E83104">
        <w:rPr>
          <w:rFonts w:ascii="Book Antiqua" w:hAnsi="Book Antiqua" w:cs="Times New Roman"/>
          <w:lang w:val="en-AU"/>
        </w:rPr>
        <w:t xml:space="preserve"> map at left ventricular </w:t>
      </w:r>
      <w:proofErr w:type="spellStart"/>
      <w:r w:rsidRPr="00E83104">
        <w:rPr>
          <w:rFonts w:ascii="Book Antiqua" w:hAnsi="Book Antiqua" w:cs="Times New Roman"/>
          <w:lang w:val="en-AU"/>
        </w:rPr>
        <w:t>mid level</w:t>
      </w:r>
      <w:proofErr w:type="spellEnd"/>
      <w:r w:rsidRPr="00E83104">
        <w:rPr>
          <w:rFonts w:ascii="Book Antiqua" w:hAnsi="Book Antiqua" w:cs="Times New Roman"/>
          <w:lang w:val="en-AU"/>
        </w:rPr>
        <w:t xml:space="preserve"> short-axis, showing significantly elevated native T1-values and consistent with interstitial fibrosis. Note that the imaging acquisition in this example was performed using a dedicated 3.0 Tesla machine.  </w:t>
      </w:r>
    </w:p>
    <w:p w14:paraId="69739DAF" w14:textId="72AA2354" w:rsidR="001578FC" w:rsidRPr="00E83104" w:rsidRDefault="00725A1A" w:rsidP="00E83104">
      <w:pPr>
        <w:spacing w:line="360" w:lineRule="auto"/>
        <w:jc w:val="both"/>
        <w:rPr>
          <w:rFonts w:ascii="Book Antiqua" w:hAnsi="Book Antiqua" w:cs="Times New Roman"/>
          <w:lang w:val="en-AU"/>
        </w:rPr>
      </w:pPr>
      <w:r w:rsidRPr="00725A1A">
        <w:rPr>
          <w:rFonts w:ascii="Book Antiqua" w:hAnsi="Book Antiqua" w:cs="Times New Roman"/>
          <w:noProof/>
        </w:rPr>
        <w:lastRenderedPageBreak/>
        <w:drawing>
          <wp:inline distT="0" distB="0" distL="0" distR="0" wp14:anchorId="041A421C" wp14:editId="732A67AD">
            <wp:extent cx="5943600" cy="3181350"/>
            <wp:effectExtent l="0" t="0" r="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181350"/>
                    </a:xfrm>
                    <a:prstGeom prst="rect">
                      <a:avLst/>
                    </a:prstGeom>
                  </pic:spPr>
                </pic:pic>
              </a:graphicData>
            </a:graphic>
          </wp:inline>
        </w:drawing>
      </w:r>
    </w:p>
    <w:p w14:paraId="10624E14" w14:textId="29B8209C"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4</w:t>
      </w:r>
      <w:r w:rsidR="004C5098" w:rsidRPr="00E83104">
        <w:rPr>
          <w:rFonts w:ascii="Book Antiqua" w:hAnsi="Book Antiqua" w:cs="Times New Roman"/>
          <w:b/>
          <w:bCs/>
          <w:lang w:val="en-AU"/>
        </w:rPr>
        <w:t xml:space="preserve"> </w:t>
      </w:r>
      <w:r w:rsidRPr="00E83104">
        <w:rPr>
          <w:rFonts w:ascii="Book Antiqua" w:hAnsi="Book Antiqua" w:cs="Times New Roman"/>
          <w:b/>
          <w:bCs/>
          <w:lang w:val="en-AU"/>
        </w:rPr>
        <w:t xml:space="preserve">Tc-99m-Pyrophosphate SPECT of the chest with </w:t>
      </w:r>
      <w:r w:rsidR="002C24D3">
        <w:rPr>
          <w:rFonts w:ascii="Book Antiqua" w:hAnsi="Book Antiqua" w:cs="Times New Roman"/>
          <w:b/>
          <w:bCs/>
          <w:lang w:val="en-AU"/>
        </w:rPr>
        <w:t>computed tomography</w:t>
      </w:r>
      <w:r w:rsidR="002C24D3" w:rsidRPr="00E83104">
        <w:rPr>
          <w:rFonts w:ascii="Book Antiqua" w:hAnsi="Book Antiqua" w:cs="Times New Roman"/>
          <w:b/>
          <w:bCs/>
          <w:lang w:val="en-AU"/>
        </w:rPr>
        <w:t xml:space="preserve"> </w:t>
      </w:r>
      <w:r w:rsidRPr="00E83104">
        <w:rPr>
          <w:rFonts w:ascii="Book Antiqua" w:hAnsi="Book Antiqua" w:cs="Times New Roman"/>
          <w:b/>
          <w:bCs/>
          <w:lang w:val="en-AU"/>
        </w:rPr>
        <w:t xml:space="preserve">attenuation correction at 3 h after intravenous injection of Tc-99m Pyrophosphate. </w:t>
      </w:r>
      <w:r w:rsidRPr="00E83104">
        <w:rPr>
          <w:rFonts w:ascii="Book Antiqua" w:hAnsi="Book Antiqua" w:cs="Times New Roman"/>
          <w:lang w:val="en-AU"/>
        </w:rPr>
        <w:t>A</w:t>
      </w:r>
      <w:r w:rsidR="004C5098" w:rsidRPr="00E83104">
        <w:rPr>
          <w:rFonts w:ascii="Book Antiqua" w:hAnsi="Book Antiqua" w:cs="Times New Roman"/>
          <w:lang w:val="en-AU"/>
        </w:rPr>
        <w:t>:</w:t>
      </w:r>
      <w:r w:rsidR="000B3531">
        <w:rPr>
          <w:rFonts w:ascii="Book Antiqua" w:hAnsi="Book Antiqua" w:cs="Times New Roman"/>
          <w:lang w:val="en-AU"/>
        </w:rPr>
        <w:t xml:space="preserve"> S</w:t>
      </w:r>
      <w:r w:rsidR="000B3531" w:rsidRPr="00E83104">
        <w:rPr>
          <w:rFonts w:ascii="Book Antiqua" w:hAnsi="Book Antiqua" w:cs="Times New Roman"/>
          <w:lang w:val="en-AU"/>
        </w:rPr>
        <w:t>ingle-photon emission computerized tomography</w:t>
      </w:r>
      <w:r w:rsidR="000B3531">
        <w:rPr>
          <w:rFonts w:ascii="Book Antiqua" w:hAnsi="Book Antiqua" w:cs="Times New Roman"/>
          <w:lang w:val="en-AU"/>
        </w:rPr>
        <w:t xml:space="preserve"> (SPECT)</w:t>
      </w:r>
      <w:r w:rsidRPr="00E83104">
        <w:rPr>
          <w:rFonts w:ascii="Book Antiqua" w:hAnsi="Book Antiqua" w:cs="Times New Roman"/>
          <w:lang w:val="en-AU"/>
        </w:rPr>
        <w:t xml:space="preserve"> exhibits diffuse uptake pattern</w:t>
      </w:r>
      <w:r w:rsidR="004C5098" w:rsidRPr="00E83104">
        <w:rPr>
          <w:rFonts w:ascii="Book Antiqua" w:hAnsi="Book Antiqua" w:cs="Times New Roman"/>
          <w:lang w:val="en-AU"/>
        </w:rPr>
        <w:t>;</w:t>
      </w:r>
      <w:r w:rsidRPr="00E83104">
        <w:rPr>
          <w:rFonts w:ascii="Book Antiqua" w:hAnsi="Book Antiqua" w:cs="Times New Roman"/>
          <w:lang w:val="en-AU"/>
        </w:rPr>
        <w:t xml:space="preserve"> B</w:t>
      </w:r>
      <w:r w:rsidR="004C5098" w:rsidRPr="00E83104">
        <w:rPr>
          <w:rFonts w:ascii="Book Antiqua" w:hAnsi="Book Antiqua" w:cs="Times New Roman"/>
          <w:lang w:val="en-AU"/>
        </w:rPr>
        <w:t>:</w:t>
      </w:r>
      <w:r w:rsidRPr="00E83104">
        <w:rPr>
          <w:rFonts w:ascii="Book Antiqua" w:hAnsi="Book Antiqua" w:cs="Times New Roman"/>
          <w:lang w:val="en-AU"/>
        </w:rPr>
        <w:t xml:space="preserve"> Planar image depicts by visual comparison to bone a Grade 2 uptake (equal to rib uptake). The calculated H/CL ratio is measured at 1.63</w:t>
      </w:r>
      <w:r w:rsidR="004C5098" w:rsidRPr="00E83104">
        <w:rPr>
          <w:rFonts w:ascii="Book Antiqua" w:hAnsi="Book Antiqua" w:cs="Times New Roman"/>
          <w:lang w:val="en-AU"/>
        </w:rPr>
        <w:t>;</w:t>
      </w:r>
      <w:r w:rsidRPr="00E83104">
        <w:rPr>
          <w:rFonts w:ascii="Book Antiqua" w:hAnsi="Book Antiqua" w:cs="Times New Roman"/>
          <w:lang w:val="en-AU"/>
        </w:rPr>
        <w:t xml:space="preserve"> C</w:t>
      </w:r>
      <w:r w:rsidR="004C5098" w:rsidRPr="00E83104">
        <w:rPr>
          <w:rFonts w:ascii="Book Antiqua" w:hAnsi="Book Antiqua" w:cs="Times New Roman"/>
          <w:lang w:val="en-AU"/>
        </w:rPr>
        <w:t>:</w:t>
      </w:r>
      <w:r w:rsidRPr="00E83104">
        <w:rPr>
          <w:rFonts w:ascii="Book Antiqua" w:hAnsi="Book Antiqua" w:cs="Times New Roman"/>
          <w:lang w:val="en-AU"/>
        </w:rPr>
        <w:t xml:space="preserve"> SPECT/</w:t>
      </w:r>
      <w:r w:rsidR="000B3531">
        <w:rPr>
          <w:rFonts w:ascii="Book Antiqua" w:hAnsi="Book Antiqua" w:cs="Times New Roman"/>
          <w:lang w:val="en-AU"/>
        </w:rPr>
        <w:t>Computed tomography</w:t>
      </w:r>
      <w:r w:rsidRPr="00E83104">
        <w:rPr>
          <w:rFonts w:ascii="Book Antiqua" w:hAnsi="Book Antiqua" w:cs="Times New Roman"/>
          <w:lang w:val="en-AU"/>
        </w:rPr>
        <w:t xml:space="preserve"> fusion showing distribution of the increased cardiac uptake. </w:t>
      </w:r>
      <w:r w:rsidR="008C3211">
        <w:rPr>
          <w:rFonts w:ascii="Book Antiqua" w:hAnsi="Book Antiqua" w:cs="Times New Roman"/>
          <w:lang w:val="en-AU"/>
        </w:rPr>
        <w:t>SPECT: S</w:t>
      </w:r>
      <w:r w:rsidR="008C3211" w:rsidRPr="00E83104">
        <w:rPr>
          <w:rFonts w:ascii="Book Antiqua" w:hAnsi="Book Antiqua" w:cs="Times New Roman"/>
          <w:lang w:val="en-AU"/>
        </w:rPr>
        <w:t>ingle-photon emission computerized tomography</w:t>
      </w:r>
      <w:r w:rsidR="00DB75E2">
        <w:rPr>
          <w:rFonts w:ascii="Book Antiqua" w:hAnsi="Book Antiqua" w:cs="Times New Roman"/>
          <w:lang w:val="en-AU"/>
        </w:rPr>
        <w:t xml:space="preserve">; </w:t>
      </w:r>
      <w:bookmarkStart w:id="51" w:name="OLE_LINK416"/>
      <w:bookmarkStart w:id="52" w:name="OLE_LINK417"/>
      <w:r w:rsidR="00DB75E2" w:rsidRPr="00E83104">
        <w:rPr>
          <w:rFonts w:ascii="Book Antiqua" w:hAnsi="Book Antiqua" w:cs="Times New Roman"/>
          <w:lang w:val="en-AU"/>
        </w:rPr>
        <w:t>H/C</w:t>
      </w:r>
      <w:r w:rsidR="00DB75E2">
        <w:rPr>
          <w:rFonts w:ascii="Book Antiqua" w:hAnsi="Book Antiqua" w:cs="Times New Roman"/>
          <w:lang w:val="en-AU"/>
        </w:rPr>
        <w:t>L: H</w:t>
      </w:r>
      <w:r w:rsidR="00DB75E2" w:rsidRPr="00E83104">
        <w:rPr>
          <w:rFonts w:ascii="Book Antiqua" w:hAnsi="Book Antiqua" w:cs="Times New Roman"/>
          <w:lang w:val="en-AU"/>
        </w:rPr>
        <w:t>eart-to-contralateral lung</w:t>
      </w:r>
      <w:r w:rsidR="00DB75E2">
        <w:rPr>
          <w:rFonts w:ascii="Book Antiqua" w:hAnsi="Book Antiqua" w:cs="Times New Roman"/>
          <w:lang w:val="en-AU"/>
        </w:rPr>
        <w:t>.</w:t>
      </w:r>
    </w:p>
    <w:bookmarkEnd w:id="51"/>
    <w:bookmarkEnd w:id="52"/>
    <w:p w14:paraId="265A06CC" w14:textId="15A72FF4" w:rsidR="001578FC" w:rsidRPr="00E83104" w:rsidRDefault="00237BA1" w:rsidP="00E83104">
      <w:pPr>
        <w:spacing w:line="360" w:lineRule="auto"/>
        <w:jc w:val="both"/>
        <w:rPr>
          <w:rFonts w:ascii="Book Antiqua" w:hAnsi="Book Antiqua" w:cs="Times New Roman"/>
          <w:lang w:val="en-AU"/>
        </w:rPr>
      </w:pPr>
      <w:r w:rsidRPr="00237BA1">
        <w:rPr>
          <w:rFonts w:ascii="Book Antiqua" w:hAnsi="Book Antiqua" w:cs="Times New Roman"/>
          <w:noProof/>
        </w:rPr>
        <w:lastRenderedPageBreak/>
        <w:drawing>
          <wp:inline distT="0" distB="0" distL="0" distR="0" wp14:anchorId="49E765E1" wp14:editId="3BC0C89B">
            <wp:extent cx="5943600" cy="32988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298825"/>
                    </a:xfrm>
                    <a:prstGeom prst="rect">
                      <a:avLst/>
                    </a:prstGeom>
                  </pic:spPr>
                </pic:pic>
              </a:graphicData>
            </a:graphic>
          </wp:inline>
        </w:drawing>
      </w:r>
    </w:p>
    <w:p w14:paraId="66C3760E" w14:textId="17C7D040" w:rsidR="001578FC" w:rsidRPr="00E83104" w:rsidRDefault="001578FC" w:rsidP="00E83104">
      <w:pPr>
        <w:spacing w:line="360" w:lineRule="auto"/>
        <w:jc w:val="both"/>
        <w:rPr>
          <w:rFonts w:ascii="Book Antiqua" w:hAnsi="Book Antiqua" w:cs="Times New Roman"/>
          <w:lang w:val="en-AU"/>
        </w:rPr>
      </w:pPr>
      <w:r w:rsidRPr="00E83104">
        <w:rPr>
          <w:rFonts w:ascii="Book Antiqua" w:hAnsi="Book Antiqua" w:cs="Times New Roman"/>
          <w:b/>
          <w:bCs/>
          <w:lang w:val="en-AU"/>
        </w:rPr>
        <w:t>Figure 5</w:t>
      </w:r>
      <w:r w:rsidR="004C5098" w:rsidRPr="00E83104">
        <w:rPr>
          <w:rFonts w:ascii="Book Antiqua" w:hAnsi="Book Antiqua" w:cs="Times New Roman"/>
          <w:lang w:val="en-AU"/>
        </w:rPr>
        <w:t xml:space="preserve"> </w:t>
      </w:r>
      <w:r w:rsidR="004C5098" w:rsidRPr="00E83104">
        <w:rPr>
          <w:rFonts w:ascii="Book Antiqua" w:hAnsi="Book Antiqua" w:cs="Times New Roman"/>
          <w:b/>
          <w:bCs/>
          <w:lang w:val="en-AU"/>
        </w:rPr>
        <w:t>S</w:t>
      </w:r>
      <w:r w:rsidRPr="00E83104">
        <w:rPr>
          <w:rFonts w:ascii="Book Antiqua" w:hAnsi="Book Antiqua" w:cs="Times New Roman"/>
          <w:b/>
          <w:bCs/>
          <w:lang w:val="en-AU"/>
        </w:rPr>
        <w:t xml:space="preserve">chematic diagram of the stepwise use of electrocardiogram and multi-modality imaging in the diagnosis and evaluation of cardiac amyloidosis. </w:t>
      </w:r>
      <w:r w:rsidRPr="00E83104">
        <w:rPr>
          <w:rFonts w:ascii="Book Antiqua" w:hAnsi="Book Antiqua" w:cs="Times New Roman"/>
          <w:lang w:val="en-AU"/>
        </w:rPr>
        <w:t xml:space="preserve">ECG: </w:t>
      </w:r>
      <w:r w:rsidR="00DB75E2">
        <w:rPr>
          <w:rFonts w:ascii="Book Antiqua" w:hAnsi="Book Antiqua" w:cs="Times New Roman"/>
          <w:lang w:val="en-AU"/>
        </w:rPr>
        <w:t>E</w:t>
      </w:r>
      <w:r w:rsidRPr="00E83104">
        <w:rPr>
          <w:rFonts w:ascii="Book Antiqua" w:hAnsi="Book Antiqua" w:cs="Times New Roman"/>
          <w:lang w:val="en-AU"/>
        </w:rPr>
        <w:t>lectrocardiogram</w:t>
      </w:r>
      <w:r w:rsidR="008C3211">
        <w:rPr>
          <w:rFonts w:ascii="Book Antiqua" w:hAnsi="Book Antiqua" w:cs="Times New Roman"/>
          <w:lang w:val="en-AU"/>
        </w:rPr>
        <w:t>;</w:t>
      </w:r>
      <w:r w:rsidRPr="00E83104">
        <w:rPr>
          <w:rFonts w:ascii="Book Antiqua" w:hAnsi="Book Antiqua" w:cs="Times New Roman"/>
          <w:lang w:val="en-AU"/>
        </w:rPr>
        <w:t xml:space="preserve"> </w:t>
      </w:r>
      <w:r w:rsidR="00DB75E2" w:rsidRPr="00E83104">
        <w:rPr>
          <w:rFonts w:ascii="Book Antiqua" w:hAnsi="Book Antiqua" w:cs="Times New Roman"/>
          <w:lang w:val="en-AU"/>
        </w:rPr>
        <w:t xml:space="preserve">AL: </w:t>
      </w:r>
      <w:r w:rsidR="00DB75E2">
        <w:rPr>
          <w:rFonts w:ascii="Book Antiqua" w:hAnsi="Book Antiqua" w:cs="Times New Roman"/>
          <w:lang w:val="en-AU"/>
        </w:rPr>
        <w:t>L</w:t>
      </w:r>
      <w:r w:rsidR="00DB75E2" w:rsidRPr="00E83104">
        <w:rPr>
          <w:rFonts w:ascii="Book Antiqua" w:hAnsi="Book Antiqua" w:cs="Times New Roman"/>
          <w:lang w:val="en-AU"/>
        </w:rPr>
        <w:t>ight chain amyloidosis</w:t>
      </w:r>
      <w:r w:rsidR="00DB75E2">
        <w:rPr>
          <w:rFonts w:ascii="Book Antiqua" w:hAnsi="Book Antiqua" w:cs="Times New Roman"/>
          <w:lang w:val="en-AU"/>
        </w:rPr>
        <w:t>; TTR: T</w:t>
      </w:r>
      <w:r w:rsidR="00DB75E2" w:rsidRPr="00E83104">
        <w:rPr>
          <w:rFonts w:ascii="Book Antiqua" w:hAnsi="Book Antiqua" w:cs="Times New Roman"/>
          <w:lang w:val="en-AU"/>
        </w:rPr>
        <w:t>ransthyretin</w:t>
      </w:r>
      <w:r w:rsidR="00DB75E2">
        <w:rPr>
          <w:rFonts w:ascii="Book Antiqua" w:hAnsi="Book Antiqua" w:cs="Times New Roman"/>
          <w:lang w:val="en-AU"/>
        </w:rPr>
        <w:t xml:space="preserve">; ECHO: </w:t>
      </w:r>
      <w:r w:rsidR="00DB75E2" w:rsidRPr="00DB75E2">
        <w:rPr>
          <w:rFonts w:ascii="Book Antiqua" w:hAnsi="Book Antiqua" w:cs="Times New Roman"/>
          <w:lang w:val="en-AU"/>
        </w:rPr>
        <w:t>Echocardiogram</w:t>
      </w:r>
      <w:r w:rsidR="00DB75E2">
        <w:rPr>
          <w:rFonts w:ascii="Book Antiqua" w:hAnsi="Book Antiqua" w:cs="Times New Roman" w:hint="eastAsia"/>
          <w:lang w:val="en-AU"/>
        </w:rPr>
        <w:t>;</w:t>
      </w:r>
      <w:r w:rsidR="00DB75E2">
        <w:rPr>
          <w:rFonts w:ascii="Book Antiqua" w:hAnsi="Book Antiqua" w:cs="Times New Roman"/>
          <w:lang w:val="en-AU"/>
        </w:rPr>
        <w:t xml:space="preserve"> </w:t>
      </w:r>
      <w:r w:rsidR="00DB75E2" w:rsidRPr="00E83104">
        <w:rPr>
          <w:rFonts w:ascii="Book Antiqua" w:hAnsi="Book Antiqua" w:cs="Times New Roman"/>
          <w:lang w:val="en-AU"/>
        </w:rPr>
        <w:t xml:space="preserve">SPECT: </w:t>
      </w:r>
      <w:bookmarkStart w:id="53" w:name="OLE_LINK428"/>
      <w:bookmarkStart w:id="54" w:name="OLE_LINK429"/>
      <w:r w:rsidR="00DB75E2">
        <w:rPr>
          <w:rFonts w:ascii="Book Antiqua" w:hAnsi="Book Antiqua" w:cs="Times New Roman"/>
          <w:lang w:val="en-AU"/>
        </w:rPr>
        <w:t>S</w:t>
      </w:r>
      <w:r w:rsidR="00DB75E2" w:rsidRPr="00E83104">
        <w:rPr>
          <w:rFonts w:ascii="Book Antiqua" w:hAnsi="Book Antiqua" w:cs="Times New Roman"/>
          <w:lang w:val="en-AU"/>
        </w:rPr>
        <w:t>ingle-photon emission computerized tomography</w:t>
      </w:r>
      <w:bookmarkEnd w:id="53"/>
      <w:bookmarkEnd w:id="54"/>
      <w:r w:rsidR="00DB75E2">
        <w:rPr>
          <w:rFonts w:ascii="Book Antiqua" w:hAnsi="Book Antiqua" w:cs="Times New Roman"/>
          <w:lang w:val="en-AU"/>
        </w:rPr>
        <w:t xml:space="preserve">; </w:t>
      </w:r>
      <w:r w:rsidR="00AA73D7" w:rsidRPr="00E83104">
        <w:rPr>
          <w:rFonts w:ascii="Book Antiqua" w:hAnsi="Book Antiqua" w:cs="Times New Roman"/>
          <w:lang w:val="en-AU"/>
        </w:rPr>
        <w:t>H/C</w:t>
      </w:r>
      <w:r w:rsidR="00AA73D7">
        <w:rPr>
          <w:rFonts w:ascii="Book Antiqua" w:hAnsi="Book Antiqua" w:cs="Times New Roman"/>
          <w:lang w:val="en-AU"/>
        </w:rPr>
        <w:t>L: H</w:t>
      </w:r>
      <w:r w:rsidR="00AA73D7" w:rsidRPr="00E83104">
        <w:rPr>
          <w:rFonts w:ascii="Book Antiqua" w:hAnsi="Book Antiqua" w:cs="Times New Roman"/>
          <w:lang w:val="en-AU"/>
        </w:rPr>
        <w:t>eart-to-contralateral lung</w:t>
      </w:r>
      <w:r w:rsidR="00AA73D7">
        <w:rPr>
          <w:rFonts w:ascii="Book Antiqua" w:hAnsi="Book Antiqua" w:cs="Times New Roman"/>
          <w:lang w:val="en-AU"/>
        </w:rPr>
        <w:t xml:space="preserve">; </w:t>
      </w:r>
      <w:r w:rsidR="00DB75E2" w:rsidRPr="00E83104">
        <w:rPr>
          <w:rFonts w:ascii="Book Antiqua" w:hAnsi="Book Antiqua" w:cs="Times New Roman"/>
          <w:lang w:val="en-AU"/>
        </w:rPr>
        <w:t xml:space="preserve">PET: </w:t>
      </w:r>
      <w:r w:rsidR="00DB75E2">
        <w:rPr>
          <w:rFonts w:ascii="Book Antiqua" w:hAnsi="Book Antiqua" w:cs="Times New Roman"/>
          <w:lang w:val="en-AU"/>
        </w:rPr>
        <w:t>P</w:t>
      </w:r>
      <w:r w:rsidR="00DB75E2" w:rsidRPr="00E83104">
        <w:rPr>
          <w:rFonts w:ascii="Book Antiqua" w:hAnsi="Book Antiqua" w:cs="Times New Roman"/>
          <w:lang w:val="en-AU"/>
        </w:rPr>
        <w:t>ositron-emission tomography</w:t>
      </w:r>
      <w:r w:rsidR="00DB75E2">
        <w:rPr>
          <w:rFonts w:ascii="Book Antiqua" w:hAnsi="Book Antiqua" w:cs="Times New Roman"/>
          <w:lang w:val="en-AU"/>
        </w:rPr>
        <w:t>; SUV: S</w:t>
      </w:r>
      <w:r w:rsidR="00DB75E2" w:rsidRPr="00DB75E2">
        <w:rPr>
          <w:rFonts w:ascii="Book Antiqua" w:hAnsi="Book Antiqua" w:cs="Times New Roman"/>
          <w:lang w:val="en-AU"/>
        </w:rPr>
        <w:t>tandardized uptake value</w:t>
      </w:r>
      <w:r w:rsidR="00DB75E2">
        <w:rPr>
          <w:rFonts w:ascii="Book Antiqua" w:hAnsi="Book Antiqua" w:cs="Times New Roman" w:hint="eastAsia"/>
          <w:lang w:val="en-AU"/>
        </w:rPr>
        <w:t>;</w:t>
      </w:r>
      <w:r w:rsidR="00DB75E2">
        <w:rPr>
          <w:rFonts w:ascii="Book Antiqua" w:hAnsi="Book Antiqua" w:cs="Times New Roman"/>
          <w:lang w:val="en-AU"/>
        </w:rPr>
        <w:t xml:space="preserve"> </w:t>
      </w:r>
      <w:r w:rsidRPr="00E83104">
        <w:rPr>
          <w:rFonts w:ascii="Book Antiqua" w:hAnsi="Book Antiqua" w:cs="Times New Roman"/>
          <w:lang w:val="en-AU"/>
        </w:rPr>
        <w:t xml:space="preserve">MRI: </w:t>
      </w:r>
      <w:r w:rsidR="00DB75E2">
        <w:rPr>
          <w:rFonts w:ascii="Book Antiqua" w:hAnsi="Book Antiqua" w:cs="Times New Roman"/>
          <w:lang w:val="en-AU"/>
        </w:rPr>
        <w:t>M</w:t>
      </w:r>
      <w:r w:rsidRPr="00E83104">
        <w:rPr>
          <w:rFonts w:ascii="Book Antiqua" w:hAnsi="Book Antiqua" w:cs="Times New Roman"/>
          <w:lang w:val="en-AU"/>
        </w:rPr>
        <w:t>agnetic-resonance imaging</w:t>
      </w:r>
      <w:r w:rsidR="008C3211">
        <w:rPr>
          <w:rFonts w:ascii="Book Antiqua" w:hAnsi="Book Antiqua" w:cs="Times New Roman"/>
          <w:lang w:val="en-AU"/>
        </w:rPr>
        <w:t>;</w:t>
      </w:r>
      <w:r w:rsidRPr="00E83104">
        <w:rPr>
          <w:rFonts w:ascii="Book Antiqua" w:hAnsi="Book Antiqua" w:cs="Times New Roman"/>
          <w:lang w:val="en-AU"/>
        </w:rPr>
        <w:t xml:space="preserve"> ATTR:</w:t>
      </w:r>
      <w:r w:rsidR="008C3211">
        <w:rPr>
          <w:rFonts w:ascii="Book Antiqua" w:hAnsi="Book Antiqua" w:cs="Times New Roman"/>
          <w:lang w:val="en-AU"/>
        </w:rPr>
        <w:t xml:space="preserve"> T</w:t>
      </w:r>
      <w:r w:rsidRPr="00E83104">
        <w:rPr>
          <w:rFonts w:ascii="Book Antiqua" w:hAnsi="Book Antiqua" w:cs="Times New Roman"/>
          <w:lang w:val="en-AU"/>
        </w:rPr>
        <w:t>ransthyretin amyloidosis</w:t>
      </w:r>
      <w:bookmarkStart w:id="55" w:name="OLE_LINK409"/>
      <w:bookmarkStart w:id="56" w:name="OLE_LINK410"/>
      <w:r w:rsidR="00DB75E2">
        <w:rPr>
          <w:rFonts w:ascii="Book Antiqua" w:hAnsi="Book Antiqua" w:cs="Times New Roman"/>
          <w:lang w:val="en-AU"/>
        </w:rPr>
        <w:t>.</w:t>
      </w:r>
    </w:p>
    <w:bookmarkEnd w:id="55"/>
    <w:bookmarkEnd w:id="56"/>
    <w:p w14:paraId="12A0A996" w14:textId="2BB75124" w:rsidR="003A3EFE" w:rsidRDefault="003A3EFE">
      <w:pPr>
        <w:rPr>
          <w:rFonts w:ascii="Book Antiqua" w:hAnsi="Book Antiqua" w:cs="Times New Roman"/>
          <w:b/>
          <w:bCs/>
          <w:lang w:val="en-AU"/>
        </w:rPr>
      </w:pPr>
      <w:r>
        <w:rPr>
          <w:rFonts w:ascii="Book Antiqua" w:hAnsi="Book Antiqua" w:cs="Times New Roman"/>
          <w:b/>
          <w:bCs/>
          <w:lang w:val="en-AU"/>
        </w:rPr>
        <w:br w:type="page"/>
      </w:r>
    </w:p>
    <w:p w14:paraId="3BA59088" w14:textId="678CD6FA" w:rsidR="007F3583" w:rsidRPr="00E83104" w:rsidRDefault="007F3583"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lastRenderedPageBreak/>
        <w:t>Table 1 Echocardiograph</w:t>
      </w:r>
      <w:r w:rsidR="006C0A7C" w:rsidRPr="00E83104">
        <w:rPr>
          <w:rFonts w:ascii="Book Antiqua" w:hAnsi="Book Antiqua" w:cs="Times New Roman"/>
          <w:b/>
          <w:bCs/>
          <w:lang w:val="en-AU"/>
        </w:rPr>
        <w:t>ic parameters to evaluate for</w:t>
      </w:r>
      <w:r w:rsidRPr="00E83104">
        <w:rPr>
          <w:rFonts w:ascii="Book Antiqua" w:hAnsi="Book Antiqua" w:cs="Times New Roman"/>
          <w:b/>
          <w:bCs/>
          <w:lang w:val="en-AU"/>
        </w:rPr>
        <w:t xml:space="preserve"> cardiac amyloidosis, modified from expert consensus recommendations</w:t>
      </w:r>
      <w:r w:rsidR="00554FEE" w:rsidRPr="00E83104">
        <w:rPr>
          <w:rFonts w:ascii="Book Antiqua" w:hAnsi="Book Antiqua" w:cs="Times New Roman"/>
          <w:b/>
          <w:bCs/>
          <w:vertAlign w:val="superscript"/>
          <w:lang w:val="en-AU"/>
        </w:rPr>
        <w:t>[</w:t>
      </w:r>
      <w:r w:rsidRPr="00E83104">
        <w:rPr>
          <w:rFonts w:ascii="Book Antiqua" w:hAnsi="Book Antiqua" w:cs="Times New Roman"/>
          <w:b/>
          <w:bCs/>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b/>
          <w:bCs/>
          <w:lang w:val="en-AU"/>
        </w:rPr>
        <w:instrText xml:space="preserve"> ADDIN EN.CITE </w:instrText>
      </w:r>
      <w:r w:rsidR="007547E6" w:rsidRPr="00E83104">
        <w:rPr>
          <w:rFonts w:ascii="Book Antiqua" w:hAnsi="Book Antiqua" w:cs="Times New Roman"/>
          <w:b/>
          <w:bCs/>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b/>
          <w:bCs/>
          <w:lang w:val="en-AU"/>
        </w:rPr>
        <w:instrText xml:space="preserve"> ADDIN EN.CITE.DATA </w:instrText>
      </w:r>
      <w:r w:rsidR="007547E6" w:rsidRPr="00E83104">
        <w:rPr>
          <w:rFonts w:ascii="Book Antiqua" w:hAnsi="Book Antiqua" w:cs="Times New Roman"/>
          <w:b/>
          <w:bCs/>
          <w:lang w:val="en-AU"/>
        </w:rPr>
      </w:r>
      <w:r w:rsidR="007547E6" w:rsidRPr="00E83104">
        <w:rPr>
          <w:rFonts w:ascii="Book Antiqua" w:hAnsi="Book Antiqua" w:cs="Times New Roman"/>
          <w:b/>
          <w:bCs/>
          <w:lang w:val="en-AU"/>
        </w:rPr>
        <w:fldChar w:fldCharType="end"/>
      </w:r>
      <w:r w:rsidRPr="00E83104">
        <w:rPr>
          <w:rFonts w:ascii="Book Antiqua" w:hAnsi="Book Antiqua" w:cs="Times New Roman"/>
          <w:b/>
          <w:bCs/>
          <w:lang w:val="en-AU"/>
        </w:rPr>
      </w:r>
      <w:r w:rsidRPr="00E83104">
        <w:rPr>
          <w:rFonts w:ascii="Book Antiqua" w:hAnsi="Book Antiqua" w:cs="Times New Roman"/>
          <w:b/>
          <w:bCs/>
          <w:lang w:val="en-AU"/>
        </w:rPr>
        <w:fldChar w:fldCharType="separate"/>
      </w:r>
      <w:r w:rsidR="007547E6" w:rsidRPr="00E83104">
        <w:rPr>
          <w:rFonts w:ascii="Book Antiqua" w:hAnsi="Book Antiqua" w:cs="Times New Roman"/>
          <w:b/>
          <w:bCs/>
          <w:noProof/>
          <w:vertAlign w:val="superscript"/>
          <w:lang w:val="en-AU"/>
        </w:rPr>
        <w:t>5</w:t>
      </w:r>
      <w:r w:rsidRPr="00E83104">
        <w:rPr>
          <w:rFonts w:ascii="Book Antiqua" w:hAnsi="Book Antiqua" w:cs="Times New Roman"/>
          <w:b/>
          <w:bCs/>
          <w:lang w:val="en-AU"/>
        </w:rPr>
        <w:fldChar w:fldCharType="end"/>
      </w:r>
      <w:r w:rsidR="00554FEE" w:rsidRPr="00E83104">
        <w:rPr>
          <w:rFonts w:ascii="Book Antiqua" w:hAnsi="Book Antiqua" w:cs="Times New Roman"/>
          <w:b/>
          <w:bCs/>
          <w:vertAlign w:val="superscript"/>
          <w:lang w:val="en-AU"/>
        </w:rPr>
        <w:t>]</w:t>
      </w:r>
    </w:p>
    <w:tbl>
      <w:tblPr>
        <w:tblW w:w="8545" w:type="dxa"/>
        <w:tblBorders>
          <w:top w:val="single" w:sz="4" w:space="0" w:color="auto"/>
          <w:bottom w:val="single" w:sz="4" w:space="0" w:color="auto"/>
        </w:tblBorders>
        <w:tblLook w:val="04A0" w:firstRow="1" w:lastRow="0" w:firstColumn="1" w:lastColumn="0" w:noHBand="0" w:noVBand="1"/>
      </w:tblPr>
      <w:tblGrid>
        <w:gridCol w:w="8545"/>
      </w:tblGrid>
      <w:tr w:rsidR="001578FC" w:rsidRPr="00E83104" w14:paraId="3A4E72F7" w14:textId="77777777" w:rsidTr="001578FC">
        <w:trPr>
          <w:trHeight w:val="320"/>
        </w:trPr>
        <w:tc>
          <w:tcPr>
            <w:tcW w:w="8545" w:type="dxa"/>
            <w:tcBorders>
              <w:top w:val="single" w:sz="4" w:space="0" w:color="auto"/>
              <w:bottom w:val="single" w:sz="4" w:space="0" w:color="auto"/>
            </w:tcBorders>
            <w:shd w:val="clear" w:color="auto" w:fill="auto"/>
            <w:noWrap/>
            <w:vAlign w:val="center"/>
          </w:tcPr>
          <w:p w14:paraId="47AFB20D" w14:textId="0EE438F0" w:rsidR="001578FC" w:rsidRPr="00E83104" w:rsidRDefault="001578FC"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Parameters</w:t>
            </w:r>
          </w:p>
        </w:tc>
      </w:tr>
      <w:tr w:rsidR="006C0A7C" w:rsidRPr="00E83104" w14:paraId="6C805931" w14:textId="77777777" w:rsidTr="001578FC">
        <w:trPr>
          <w:trHeight w:val="320"/>
        </w:trPr>
        <w:tc>
          <w:tcPr>
            <w:tcW w:w="8545" w:type="dxa"/>
            <w:tcBorders>
              <w:top w:val="single" w:sz="4" w:space="0" w:color="auto"/>
            </w:tcBorders>
            <w:shd w:val="clear" w:color="auto" w:fill="auto"/>
            <w:noWrap/>
            <w:vAlign w:val="center"/>
            <w:hideMark/>
          </w:tcPr>
          <w:p w14:paraId="62D75CF9" w14:textId="77777777" w:rsidR="006C0A7C" w:rsidRPr="00E83104" w:rsidRDefault="006C0A7C"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Left ventricular size and ejection fraction</w:t>
            </w:r>
          </w:p>
          <w:p w14:paraId="7B16B384" w14:textId="77777777" w:rsidR="006C0A7C" w:rsidRPr="00E83104" w:rsidRDefault="006C0A7C"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Left ventricular wall thickness</w:t>
            </w:r>
          </w:p>
          <w:p w14:paraId="30F1C0D8" w14:textId="77777777" w:rsidR="006C0A7C" w:rsidRPr="00E83104" w:rsidRDefault="006C0A7C"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Myocardial echogenicity</w:t>
            </w:r>
          </w:p>
          <w:p w14:paraId="457FFBE8"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Diastolic function</w:t>
            </w:r>
          </w:p>
          <w:p w14:paraId="59EFBA2A"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Left ventricular longitudinal strain (global and regional bull’s eye distribution)</w:t>
            </w:r>
          </w:p>
          <w:p w14:paraId="5CC5B0A7"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Atrial size and function</w:t>
            </w:r>
          </w:p>
          <w:p w14:paraId="2716D6E1"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Interatrial septum</w:t>
            </w:r>
          </w:p>
          <w:p w14:paraId="323E31E8"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Estimated right ventricular systolic and right atrial pressures</w:t>
            </w:r>
          </w:p>
          <w:p w14:paraId="170D65A7"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Valve thickness</w:t>
            </w:r>
          </w:p>
          <w:p w14:paraId="78017F5F" w14:textId="77777777" w:rsidR="007C74DE" w:rsidRPr="00E83104" w:rsidRDefault="007C74DE" w:rsidP="00E83104">
            <w:pPr>
              <w:spacing w:line="360" w:lineRule="auto"/>
              <w:jc w:val="both"/>
              <w:rPr>
                <w:rFonts w:ascii="Book Antiqua" w:eastAsia="Times New Roman" w:hAnsi="Book Antiqua" w:cs="Times New Roman"/>
                <w:bCs/>
                <w:color w:val="000000"/>
              </w:rPr>
            </w:pPr>
            <w:r w:rsidRPr="00E83104">
              <w:rPr>
                <w:rFonts w:ascii="Book Antiqua" w:eastAsia="Times New Roman" w:hAnsi="Book Antiqua" w:cs="Times New Roman"/>
                <w:bCs/>
                <w:color w:val="000000"/>
              </w:rPr>
              <w:t>Pericardial effusion</w:t>
            </w:r>
          </w:p>
        </w:tc>
      </w:tr>
    </w:tbl>
    <w:p w14:paraId="4FE4D225" w14:textId="77777777" w:rsidR="007F3583" w:rsidRPr="00E83104" w:rsidRDefault="007F3583" w:rsidP="00E83104">
      <w:pPr>
        <w:spacing w:line="360" w:lineRule="auto"/>
        <w:jc w:val="both"/>
        <w:rPr>
          <w:rFonts w:ascii="Book Antiqua" w:hAnsi="Book Antiqua" w:cs="Times New Roman"/>
          <w:lang w:val="en-AU"/>
        </w:rPr>
      </w:pPr>
    </w:p>
    <w:p w14:paraId="185EB068" w14:textId="77777777" w:rsidR="007C74DE" w:rsidRPr="00E83104" w:rsidRDefault="007C74DE"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03A24CE4" w14:textId="212029B6" w:rsidR="007F3583" w:rsidRPr="00E83104" w:rsidRDefault="007F3583"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lastRenderedPageBreak/>
        <w:t>Table 2</w:t>
      </w:r>
      <w:r w:rsidR="001578FC" w:rsidRPr="00E83104">
        <w:rPr>
          <w:rFonts w:ascii="Book Antiqua" w:hAnsi="Book Antiqua" w:cs="Times New Roman"/>
          <w:b/>
          <w:bCs/>
          <w:lang w:val="en-AU"/>
        </w:rPr>
        <w:t xml:space="preserve"> </w:t>
      </w:r>
      <w:r w:rsidRPr="00E83104">
        <w:rPr>
          <w:rFonts w:ascii="Book Antiqua" w:hAnsi="Book Antiqua" w:cs="Times New Roman"/>
          <w:b/>
          <w:bCs/>
          <w:lang w:val="en-AU"/>
        </w:rPr>
        <w:t>Magnetic resonance imaging evaluation of cardiac amyloidosis, modified from expert consensus recommendations</w:t>
      </w:r>
      <w:r w:rsidR="00554FEE" w:rsidRPr="00E83104">
        <w:rPr>
          <w:rFonts w:ascii="Book Antiqua" w:hAnsi="Book Antiqua" w:cs="Times New Roman"/>
          <w:b/>
          <w:bCs/>
          <w:vertAlign w:val="superscript"/>
          <w:lang w:val="en-AU"/>
        </w:rPr>
        <w:t>[</w:t>
      </w:r>
      <w:r w:rsidRPr="00E83104">
        <w:rPr>
          <w:rFonts w:ascii="Book Antiqua" w:hAnsi="Book Antiqua" w:cs="Times New Roman"/>
          <w:b/>
          <w:bCs/>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b/>
          <w:bCs/>
          <w:lang w:val="en-AU"/>
        </w:rPr>
        <w:instrText xml:space="preserve"> ADDIN EN.CITE </w:instrText>
      </w:r>
      <w:r w:rsidR="007547E6" w:rsidRPr="00E83104">
        <w:rPr>
          <w:rFonts w:ascii="Book Antiqua" w:hAnsi="Book Antiqua" w:cs="Times New Roman"/>
          <w:b/>
          <w:bCs/>
          <w:lang w:val="en-AU"/>
        </w:rPr>
        <w:fldChar w:fldCharType="begin">
          <w:fldData xml:space="preserve">PEVuZE5vdGU+PENpdGU+PEF1dGhvcj5Eb3JiYWxhPC9BdXRob3I+PFllYXI+MjAxOTwvWWVhcj48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</w:fldData>
        </w:fldChar>
      </w:r>
      <w:r w:rsidR="007547E6" w:rsidRPr="00E83104">
        <w:rPr>
          <w:rFonts w:ascii="Book Antiqua" w:hAnsi="Book Antiqua" w:cs="Times New Roman"/>
          <w:b/>
          <w:bCs/>
          <w:lang w:val="en-AU"/>
        </w:rPr>
        <w:instrText xml:space="preserve"> ADDIN EN.CITE.DATA </w:instrText>
      </w:r>
      <w:r w:rsidR="007547E6" w:rsidRPr="00E83104">
        <w:rPr>
          <w:rFonts w:ascii="Book Antiqua" w:hAnsi="Book Antiqua" w:cs="Times New Roman"/>
          <w:b/>
          <w:bCs/>
          <w:lang w:val="en-AU"/>
        </w:rPr>
      </w:r>
      <w:r w:rsidR="007547E6" w:rsidRPr="00E83104">
        <w:rPr>
          <w:rFonts w:ascii="Book Antiqua" w:hAnsi="Book Antiqua" w:cs="Times New Roman"/>
          <w:b/>
          <w:bCs/>
          <w:lang w:val="en-AU"/>
        </w:rPr>
        <w:fldChar w:fldCharType="end"/>
      </w:r>
      <w:r w:rsidRPr="00E83104">
        <w:rPr>
          <w:rFonts w:ascii="Book Antiqua" w:hAnsi="Book Antiqua" w:cs="Times New Roman"/>
          <w:b/>
          <w:bCs/>
          <w:lang w:val="en-AU"/>
        </w:rPr>
      </w:r>
      <w:r w:rsidRPr="00E83104">
        <w:rPr>
          <w:rFonts w:ascii="Book Antiqua" w:hAnsi="Book Antiqua" w:cs="Times New Roman"/>
          <w:b/>
          <w:bCs/>
          <w:lang w:val="en-AU"/>
        </w:rPr>
        <w:fldChar w:fldCharType="separate"/>
      </w:r>
      <w:r w:rsidR="007547E6" w:rsidRPr="00E83104">
        <w:rPr>
          <w:rFonts w:ascii="Book Antiqua" w:hAnsi="Book Antiqua" w:cs="Times New Roman"/>
          <w:b/>
          <w:bCs/>
          <w:noProof/>
          <w:vertAlign w:val="superscript"/>
          <w:lang w:val="en-AU"/>
        </w:rPr>
        <w:t>5</w:t>
      </w:r>
      <w:r w:rsidRPr="00E83104">
        <w:rPr>
          <w:rFonts w:ascii="Book Antiqua" w:hAnsi="Book Antiqua" w:cs="Times New Roman"/>
          <w:b/>
          <w:bCs/>
          <w:lang w:val="en-AU"/>
        </w:rPr>
        <w:fldChar w:fldCharType="end"/>
      </w:r>
      <w:r w:rsidR="00554FEE" w:rsidRPr="00E83104">
        <w:rPr>
          <w:rFonts w:ascii="Book Antiqua" w:hAnsi="Book Antiqua" w:cs="Times New Roman"/>
          <w:b/>
          <w:bCs/>
          <w:vertAlign w:val="superscript"/>
          <w:lang w:val="en-AU"/>
        </w:rPr>
        <w:t>]</w:t>
      </w:r>
    </w:p>
    <w:tbl>
      <w:tblPr>
        <w:tblW w:w="9265" w:type="dxa"/>
        <w:tblLook w:val="04A0" w:firstRow="1" w:lastRow="0" w:firstColumn="1" w:lastColumn="0" w:noHBand="0" w:noVBand="1"/>
      </w:tblPr>
      <w:tblGrid>
        <w:gridCol w:w="4765"/>
        <w:gridCol w:w="4500"/>
      </w:tblGrid>
      <w:tr w:rsidR="006C0A7C" w:rsidRPr="00E83104" w14:paraId="4E93FF03" w14:textId="77777777" w:rsidTr="001578FC">
        <w:trPr>
          <w:trHeight w:val="320"/>
        </w:trPr>
        <w:tc>
          <w:tcPr>
            <w:tcW w:w="4765" w:type="dxa"/>
            <w:tcBorders>
              <w:top w:val="single" w:sz="4" w:space="0" w:color="auto"/>
              <w:bottom w:val="single" w:sz="4" w:space="0" w:color="auto"/>
            </w:tcBorders>
            <w:shd w:val="clear" w:color="auto" w:fill="auto"/>
            <w:noWrap/>
            <w:vAlign w:val="center"/>
            <w:hideMark/>
          </w:tcPr>
          <w:p w14:paraId="046C88C5" w14:textId="77777777" w:rsidR="006C0A7C" w:rsidRPr="00E83104" w:rsidRDefault="006C0A7C"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Protocol</w:t>
            </w:r>
          </w:p>
        </w:tc>
        <w:tc>
          <w:tcPr>
            <w:tcW w:w="4500" w:type="dxa"/>
            <w:tcBorders>
              <w:top w:val="single" w:sz="4" w:space="0" w:color="auto"/>
              <w:bottom w:val="single" w:sz="4" w:space="0" w:color="auto"/>
            </w:tcBorders>
            <w:shd w:val="clear" w:color="auto" w:fill="auto"/>
            <w:noWrap/>
            <w:vAlign w:val="center"/>
            <w:hideMark/>
          </w:tcPr>
          <w:p w14:paraId="52C79B0C" w14:textId="77777777" w:rsidR="006C0A7C" w:rsidRPr="00E83104" w:rsidRDefault="006C0A7C"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Parameters</w:t>
            </w:r>
          </w:p>
        </w:tc>
      </w:tr>
      <w:tr w:rsidR="006C0A7C" w:rsidRPr="00E83104" w14:paraId="23B6E829" w14:textId="77777777" w:rsidTr="001578FC">
        <w:trPr>
          <w:trHeight w:val="320"/>
        </w:trPr>
        <w:tc>
          <w:tcPr>
            <w:tcW w:w="4765" w:type="dxa"/>
            <w:tcBorders>
              <w:top w:val="single" w:sz="4" w:space="0" w:color="auto"/>
            </w:tcBorders>
            <w:shd w:val="clear" w:color="auto" w:fill="auto"/>
            <w:noWrap/>
            <w:vAlign w:val="center"/>
            <w:hideMark/>
          </w:tcPr>
          <w:p w14:paraId="1EAB0643" w14:textId="77777777" w:rsidR="006C0A7C" w:rsidRPr="00E83104" w:rsidRDefault="007C74DE"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Steady state free precession cine imaging</w:t>
            </w:r>
          </w:p>
        </w:tc>
        <w:tc>
          <w:tcPr>
            <w:tcW w:w="4500" w:type="dxa"/>
            <w:tcBorders>
              <w:top w:val="single" w:sz="4" w:space="0" w:color="auto"/>
            </w:tcBorders>
            <w:shd w:val="clear" w:color="auto" w:fill="auto"/>
            <w:noWrap/>
            <w:hideMark/>
          </w:tcPr>
          <w:p w14:paraId="221BE899" w14:textId="77777777" w:rsidR="006C0A7C" w:rsidRPr="00E83104" w:rsidRDefault="007C74DE"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Left ventricular size, stroke volume, ejection fraction, </w:t>
            </w:r>
            <w:r w:rsidR="00CB1FCC" w:rsidRPr="00E83104">
              <w:rPr>
                <w:rFonts w:ascii="Book Antiqua" w:eastAsia="Times New Roman" w:hAnsi="Book Antiqua" w:cs="Times New Roman"/>
                <w:color w:val="000000"/>
              </w:rPr>
              <w:t>wall thickness, mass (without and with indexing), atrial size and function, pericardial effusion</w:t>
            </w:r>
          </w:p>
        </w:tc>
      </w:tr>
      <w:tr w:rsidR="00CB1FCC" w:rsidRPr="00E83104" w14:paraId="129CBE77" w14:textId="77777777" w:rsidTr="001578FC">
        <w:trPr>
          <w:trHeight w:val="320"/>
        </w:trPr>
        <w:tc>
          <w:tcPr>
            <w:tcW w:w="4765" w:type="dxa"/>
            <w:shd w:val="clear" w:color="auto" w:fill="auto"/>
            <w:noWrap/>
            <w:vAlign w:val="center"/>
            <w:hideMark/>
          </w:tcPr>
          <w:p w14:paraId="3AF537AC" w14:textId="77777777" w:rsidR="00CB1FC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Phase-sensitive inversion recovery for delayed contrast imaging</w:t>
            </w:r>
          </w:p>
        </w:tc>
        <w:tc>
          <w:tcPr>
            <w:tcW w:w="4500" w:type="dxa"/>
            <w:shd w:val="clear" w:color="auto" w:fill="auto"/>
            <w:noWrap/>
            <w:hideMark/>
          </w:tcPr>
          <w:p w14:paraId="6C65A5F6" w14:textId="77777777" w:rsidR="00CB1FC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Late gadolinium enhancement</w:t>
            </w:r>
          </w:p>
        </w:tc>
      </w:tr>
      <w:tr w:rsidR="006C0A7C" w:rsidRPr="00E83104" w14:paraId="09DDF8DC" w14:textId="77777777" w:rsidTr="001578FC">
        <w:trPr>
          <w:trHeight w:val="320"/>
        </w:trPr>
        <w:tc>
          <w:tcPr>
            <w:tcW w:w="4765" w:type="dxa"/>
            <w:shd w:val="clear" w:color="auto" w:fill="auto"/>
            <w:noWrap/>
            <w:vAlign w:val="center"/>
            <w:hideMark/>
          </w:tcPr>
          <w:p w14:paraId="22438485" w14:textId="77777777" w:rsidR="006C0A7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T1 imaging</w:t>
            </w:r>
          </w:p>
        </w:tc>
        <w:tc>
          <w:tcPr>
            <w:tcW w:w="4500" w:type="dxa"/>
            <w:shd w:val="clear" w:color="auto" w:fill="auto"/>
            <w:noWrap/>
            <w:hideMark/>
          </w:tcPr>
          <w:p w14:paraId="133F9904" w14:textId="5AB74EB2" w:rsidR="006C0A7C" w:rsidRPr="00E83104" w:rsidRDefault="00EA083F"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N</w:t>
            </w:r>
            <w:r w:rsidR="00CB1FCC" w:rsidRPr="00E83104">
              <w:rPr>
                <w:rFonts w:ascii="Book Antiqua" w:eastAsia="Times New Roman" w:hAnsi="Book Antiqua" w:cs="Times New Roman"/>
                <w:color w:val="000000"/>
              </w:rPr>
              <w:t xml:space="preserve">ative T1 mapping pre-contrast, </w:t>
            </w:r>
            <w:r w:rsidRPr="00E83104">
              <w:rPr>
                <w:rFonts w:ascii="Book Antiqua" w:eastAsia="Times New Roman" w:hAnsi="Book Antiqua" w:cs="Times New Roman"/>
                <w:color w:val="000000"/>
              </w:rPr>
              <w:t>T1 inversion time scout, e</w:t>
            </w:r>
            <w:r w:rsidR="00CB1FCC" w:rsidRPr="00E83104">
              <w:rPr>
                <w:rFonts w:ascii="Book Antiqua" w:eastAsia="Times New Roman" w:hAnsi="Book Antiqua" w:cs="Times New Roman"/>
                <w:color w:val="000000"/>
              </w:rPr>
              <w:t>xtracellular volume post-contrast</w:t>
            </w:r>
          </w:p>
        </w:tc>
      </w:tr>
      <w:tr w:rsidR="006C0A7C" w:rsidRPr="00E83104" w14:paraId="3066734C" w14:textId="77777777" w:rsidTr="001578FC">
        <w:trPr>
          <w:trHeight w:val="320"/>
        </w:trPr>
        <w:tc>
          <w:tcPr>
            <w:tcW w:w="4765" w:type="dxa"/>
            <w:tcBorders>
              <w:bottom w:val="single" w:sz="4" w:space="0" w:color="auto"/>
            </w:tcBorders>
            <w:shd w:val="clear" w:color="auto" w:fill="auto"/>
            <w:noWrap/>
            <w:vAlign w:val="center"/>
            <w:hideMark/>
          </w:tcPr>
          <w:p w14:paraId="23A0D190" w14:textId="77777777" w:rsidR="006C0A7C" w:rsidRPr="00E83104" w:rsidRDefault="00CB1FCC"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T2 imaging</w:t>
            </w:r>
          </w:p>
        </w:tc>
        <w:tc>
          <w:tcPr>
            <w:tcW w:w="4500" w:type="dxa"/>
            <w:tcBorders>
              <w:bottom w:val="single" w:sz="4" w:space="0" w:color="auto"/>
            </w:tcBorders>
            <w:shd w:val="clear" w:color="auto" w:fill="auto"/>
            <w:noWrap/>
            <w:hideMark/>
          </w:tcPr>
          <w:p w14:paraId="6B943948" w14:textId="1470BC3A" w:rsidR="006C0A7C" w:rsidRPr="00E83104" w:rsidRDefault="00B22B9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T2 mapping, </w:t>
            </w:r>
            <w:r w:rsidR="00CB1FCC" w:rsidRPr="00E83104">
              <w:rPr>
                <w:rFonts w:ascii="Book Antiqua" w:eastAsia="Times New Roman" w:hAnsi="Book Antiqua" w:cs="Times New Roman"/>
                <w:color w:val="000000"/>
              </w:rPr>
              <w:t>edema imaging</w:t>
            </w:r>
          </w:p>
        </w:tc>
      </w:tr>
    </w:tbl>
    <w:p w14:paraId="6561F310" w14:textId="77777777" w:rsidR="007F3583" w:rsidRPr="00E83104" w:rsidRDefault="007F3583" w:rsidP="00E83104">
      <w:pPr>
        <w:spacing w:line="360" w:lineRule="auto"/>
        <w:jc w:val="both"/>
        <w:rPr>
          <w:rFonts w:ascii="Book Antiqua" w:hAnsi="Book Antiqua" w:cs="Times New Roman"/>
          <w:lang w:val="en-AU"/>
        </w:rPr>
      </w:pPr>
    </w:p>
    <w:p w14:paraId="79B69F73" w14:textId="77777777" w:rsidR="00CB1FCC" w:rsidRPr="00E83104" w:rsidRDefault="00CB1FCC"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377A3467" w14:textId="0ADFFCB1" w:rsidR="00653ADD" w:rsidRPr="00745587" w:rsidRDefault="00653ADD" w:rsidP="00E83104">
      <w:pPr>
        <w:spacing w:line="360" w:lineRule="auto"/>
        <w:jc w:val="both"/>
        <w:rPr>
          <w:rFonts w:ascii="Book Antiqua" w:hAnsi="Book Antiqua" w:cs="Times New Roman"/>
          <w:b/>
          <w:bCs/>
          <w:lang w:val="en-AU"/>
        </w:rPr>
      </w:pPr>
      <w:r w:rsidRPr="00745587">
        <w:rPr>
          <w:rFonts w:ascii="Book Antiqua" w:eastAsia="Times New Roman" w:hAnsi="Book Antiqua" w:cs="Times New Roman"/>
          <w:b/>
          <w:bCs/>
        </w:rPr>
        <w:lastRenderedPageBreak/>
        <w:t xml:space="preserve">Table </w:t>
      </w:r>
      <w:r w:rsidR="00E364FA" w:rsidRPr="00745587">
        <w:rPr>
          <w:rFonts w:ascii="Book Antiqua" w:eastAsia="Times New Roman" w:hAnsi="Book Antiqua" w:cs="Times New Roman"/>
          <w:b/>
          <w:bCs/>
        </w:rPr>
        <w:t>3</w:t>
      </w:r>
      <w:r w:rsidRPr="00745587">
        <w:rPr>
          <w:rFonts w:ascii="Book Antiqua" w:eastAsia="Times New Roman" w:hAnsi="Book Antiqua" w:cs="Times New Roman"/>
          <w:b/>
          <w:bCs/>
        </w:rPr>
        <w:t xml:space="preserve"> Utilized </w:t>
      </w:r>
      <w:r w:rsidR="00FD702F" w:rsidRPr="00745587">
        <w:rPr>
          <w:rFonts w:ascii="Book Antiqua" w:eastAsia="Times New Roman" w:hAnsi="Book Antiqua" w:cs="Times New Roman"/>
          <w:b/>
          <w:bCs/>
        </w:rPr>
        <w:t>a</w:t>
      </w:r>
      <w:r w:rsidRPr="00745587">
        <w:rPr>
          <w:rFonts w:ascii="Book Antiqua" w:eastAsia="Times New Roman" w:hAnsi="Book Antiqua" w:cs="Times New Roman"/>
          <w:b/>
          <w:bCs/>
        </w:rPr>
        <w:t xml:space="preserve">cquisition </w:t>
      </w:r>
      <w:r w:rsidR="00FD702F" w:rsidRPr="00745587">
        <w:rPr>
          <w:rFonts w:ascii="Book Antiqua" w:eastAsia="Times New Roman" w:hAnsi="Book Antiqua" w:cs="Times New Roman"/>
          <w:b/>
          <w:bCs/>
        </w:rPr>
        <w:t>p</w:t>
      </w:r>
      <w:r w:rsidRPr="00745587">
        <w:rPr>
          <w:rFonts w:ascii="Book Antiqua" w:eastAsia="Times New Roman" w:hAnsi="Book Antiqua" w:cs="Times New Roman"/>
          <w:b/>
          <w:bCs/>
        </w:rPr>
        <w:t xml:space="preserve">arameters for </w:t>
      </w:r>
      <w:r w:rsidRPr="00745587">
        <w:rPr>
          <w:rFonts w:ascii="Book Antiqua" w:eastAsia="Times New Roman" w:hAnsi="Book Antiqua" w:cs="Times New Roman"/>
          <w:b/>
          <w:bCs/>
          <w:spacing w:val="2"/>
          <w:vertAlign w:val="superscript"/>
        </w:rPr>
        <w:t>11</w:t>
      </w:r>
      <w:r w:rsidRPr="00745587">
        <w:rPr>
          <w:rFonts w:ascii="Book Antiqua" w:eastAsia="Times New Roman" w:hAnsi="Book Antiqua" w:cs="Times New Roman"/>
          <w:b/>
          <w:bCs/>
          <w:spacing w:val="2"/>
        </w:rPr>
        <w:t xml:space="preserve">C-PiB, </w:t>
      </w:r>
      <w:r w:rsidRPr="00745587">
        <w:rPr>
          <w:rFonts w:ascii="Book Antiqua" w:eastAsia="Times New Roman" w:hAnsi="Book Antiqua" w:cs="Times New Roman"/>
          <w:b/>
          <w:bCs/>
          <w:vertAlign w:val="superscript"/>
        </w:rPr>
        <w:t>18</w:t>
      </w:r>
      <w:r w:rsidRPr="00745587">
        <w:rPr>
          <w:rFonts w:ascii="Book Antiqua" w:eastAsia="Times New Roman" w:hAnsi="Book Antiqua" w:cs="Times New Roman"/>
          <w:b/>
          <w:bCs/>
        </w:rPr>
        <w:t xml:space="preserve">F </w:t>
      </w:r>
      <w:proofErr w:type="spellStart"/>
      <w:r w:rsidRPr="00745587">
        <w:rPr>
          <w:rFonts w:ascii="Book Antiqua" w:eastAsia="Times New Roman" w:hAnsi="Book Antiqua" w:cs="Times New Roman"/>
          <w:b/>
          <w:bCs/>
        </w:rPr>
        <w:t>florbetapir</w:t>
      </w:r>
      <w:proofErr w:type="spellEnd"/>
      <w:r w:rsidRPr="00745587">
        <w:rPr>
          <w:rFonts w:ascii="Book Antiqua" w:eastAsia="Times New Roman" w:hAnsi="Book Antiqua" w:cs="Times New Roman"/>
          <w:b/>
          <w:bCs/>
        </w:rPr>
        <w:t xml:space="preserve">, and </w:t>
      </w:r>
      <w:r w:rsidRPr="00745587">
        <w:rPr>
          <w:rFonts w:ascii="Book Antiqua" w:eastAsia="Times New Roman" w:hAnsi="Book Antiqua" w:cs="Times New Roman"/>
          <w:b/>
          <w:bCs/>
          <w:vertAlign w:val="superscript"/>
        </w:rPr>
        <w:t>18</w:t>
      </w:r>
      <w:r w:rsidRPr="00745587">
        <w:rPr>
          <w:rFonts w:ascii="Book Antiqua" w:eastAsia="Times New Roman" w:hAnsi="Book Antiqua" w:cs="Times New Roman"/>
          <w:b/>
          <w:bCs/>
        </w:rPr>
        <w:t xml:space="preserve">F </w:t>
      </w:r>
      <w:proofErr w:type="spellStart"/>
      <w:r w:rsidRPr="00745587">
        <w:rPr>
          <w:rFonts w:ascii="Book Antiqua" w:eastAsia="Times New Roman" w:hAnsi="Book Antiqua" w:cs="Times New Roman"/>
          <w:b/>
          <w:bCs/>
        </w:rPr>
        <w:t>florbetaben</w:t>
      </w:r>
      <w:proofErr w:type="spellEnd"/>
      <w:r w:rsidRPr="00745587">
        <w:rPr>
          <w:rFonts w:ascii="Book Antiqua" w:eastAsia="Times New Roman" w:hAnsi="Book Antiqua" w:cs="Times New Roman"/>
          <w:b/>
          <w:bCs/>
        </w:rPr>
        <w:t xml:space="preserve"> </w:t>
      </w:r>
      <w:r w:rsidRPr="00745587">
        <w:rPr>
          <w:rFonts w:ascii="Book Antiqua" w:eastAsia="Times New Roman" w:hAnsi="Book Antiqua" w:cs="Times New Roman"/>
          <w:b/>
          <w:bCs/>
          <w:spacing w:val="2"/>
        </w:rPr>
        <w:t xml:space="preserve">studies for </w:t>
      </w:r>
      <w:r w:rsidR="00FD702F" w:rsidRPr="00745587">
        <w:rPr>
          <w:rFonts w:ascii="Book Antiqua" w:eastAsia="Times New Roman" w:hAnsi="Book Antiqua" w:cs="Times New Roman"/>
          <w:b/>
          <w:bCs/>
          <w:spacing w:val="2"/>
        </w:rPr>
        <w:t>c</w:t>
      </w:r>
      <w:r w:rsidRPr="00745587">
        <w:rPr>
          <w:rFonts w:ascii="Book Antiqua" w:eastAsia="Times New Roman" w:hAnsi="Book Antiqua" w:cs="Times New Roman"/>
          <w:b/>
          <w:bCs/>
          <w:spacing w:val="2"/>
        </w:rPr>
        <w:t xml:space="preserve">ardiac </w:t>
      </w:r>
      <w:r w:rsidR="00FD702F" w:rsidRPr="00745587">
        <w:rPr>
          <w:rFonts w:ascii="Book Antiqua" w:eastAsia="Times New Roman" w:hAnsi="Book Antiqua" w:cs="Times New Roman"/>
          <w:b/>
          <w:bCs/>
          <w:spacing w:val="2"/>
        </w:rPr>
        <w:t>a</w:t>
      </w:r>
      <w:r w:rsidRPr="00745587">
        <w:rPr>
          <w:rFonts w:ascii="Book Antiqua" w:eastAsia="Times New Roman" w:hAnsi="Book Antiqua" w:cs="Times New Roman"/>
          <w:b/>
          <w:bCs/>
          <w:spacing w:val="2"/>
        </w:rPr>
        <w:t>myloidosis</w:t>
      </w:r>
      <w:r w:rsidR="00F0521A" w:rsidRPr="00745587">
        <w:rPr>
          <w:rFonts w:ascii="Book Antiqua" w:eastAsia="Times New Roman" w:hAnsi="Book Antiqua" w:cs="Times New Roman"/>
          <w:b/>
          <w:bCs/>
          <w:spacing w:val="2"/>
          <w:vertAlign w:val="superscript"/>
        </w:rPr>
        <w:t>[</w:t>
      </w:r>
      <w:r w:rsidR="007956C2" w:rsidRPr="00745587">
        <w:rPr>
          <w:rFonts w:ascii="Book Antiqua" w:eastAsia="Times New Roman" w:hAnsi="Book Antiqua" w:cs="Times New Roman"/>
          <w:b/>
          <w:bCs/>
          <w:spacing w:val="2"/>
        </w:rPr>
        <w:fldChar w:fldCharType="begin">
          <w:fldData xml:space="preserve">PEVuZE5vdGU+PENpdGU+PEF1dGhvcj5MZWU8L0F1dGhvcj48WWVhcj4yMDIwPC9ZZWFyPjxSZWNO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</w:fldData>
        </w:fldChar>
      </w:r>
      <w:r w:rsidR="000014D5" w:rsidRPr="00745587">
        <w:rPr>
          <w:rFonts w:ascii="Book Antiqua" w:eastAsia="Times New Roman" w:hAnsi="Book Antiqua" w:cs="Times New Roman"/>
          <w:b/>
          <w:bCs/>
          <w:spacing w:val="2"/>
        </w:rPr>
        <w:instrText xml:space="preserve"> ADDIN EN.CITE </w:instrText>
      </w:r>
      <w:r w:rsidR="000014D5" w:rsidRPr="00745587">
        <w:rPr>
          <w:rFonts w:ascii="Book Antiqua" w:eastAsia="Times New Roman" w:hAnsi="Book Antiqua" w:cs="Times New Roman"/>
          <w:b/>
          <w:bCs/>
          <w:spacing w:val="2"/>
        </w:rPr>
        <w:fldChar w:fldCharType="begin">
          <w:fldData xml:space="preserve">PEVuZE5vdGU+PENpdGU+PEF1dGhvcj5MZWU8L0F1dGhvcj48WWVhcj4yMDIwPC9ZZWFyPjxSZWNO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</w:fldData>
        </w:fldChar>
      </w:r>
      <w:r w:rsidR="000014D5" w:rsidRPr="00745587">
        <w:rPr>
          <w:rFonts w:ascii="Book Antiqua" w:eastAsia="Times New Roman" w:hAnsi="Book Antiqua" w:cs="Times New Roman"/>
          <w:b/>
          <w:bCs/>
          <w:spacing w:val="2"/>
        </w:rPr>
        <w:instrText xml:space="preserve"> ADDIN EN.CITE.DATA </w:instrText>
      </w:r>
      <w:r w:rsidR="000014D5" w:rsidRPr="00745587">
        <w:rPr>
          <w:rFonts w:ascii="Book Antiqua" w:eastAsia="Times New Roman" w:hAnsi="Book Antiqua" w:cs="Times New Roman"/>
          <w:b/>
          <w:bCs/>
          <w:spacing w:val="2"/>
        </w:rPr>
      </w:r>
      <w:r w:rsidR="000014D5" w:rsidRPr="00745587">
        <w:rPr>
          <w:rFonts w:ascii="Book Antiqua" w:eastAsia="Times New Roman" w:hAnsi="Book Antiqua" w:cs="Times New Roman"/>
          <w:b/>
          <w:bCs/>
          <w:spacing w:val="2"/>
        </w:rPr>
        <w:fldChar w:fldCharType="end"/>
      </w:r>
      <w:r w:rsidR="007956C2" w:rsidRPr="00745587">
        <w:rPr>
          <w:rFonts w:ascii="Book Antiqua" w:eastAsia="Times New Roman" w:hAnsi="Book Antiqua" w:cs="Times New Roman"/>
          <w:b/>
          <w:bCs/>
          <w:spacing w:val="2"/>
        </w:rPr>
      </w:r>
      <w:r w:rsidR="007956C2" w:rsidRPr="00745587">
        <w:rPr>
          <w:rFonts w:ascii="Book Antiqua" w:eastAsia="Times New Roman" w:hAnsi="Book Antiqua" w:cs="Times New Roman"/>
          <w:b/>
          <w:bCs/>
          <w:spacing w:val="2"/>
        </w:rPr>
        <w:fldChar w:fldCharType="separate"/>
      </w:r>
      <w:r w:rsidR="000014D5" w:rsidRPr="00745587">
        <w:rPr>
          <w:rFonts w:ascii="Book Antiqua" w:eastAsia="Times New Roman" w:hAnsi="Book Antiqua" w:cs="Times New Roman"/>
          <w:b/>
          <w:bCs/>
          <w:noProof/>
          <w:spacing w:val="2"/>
          <w:vertAlign w:val="superscript"/>
        </w:rPr>
        <w:t>50-52</w:t>
      </w:r>
      <w:r w:rsidR="007956C2" w:rsidRPr="00745587">
        <w:rPr>
          <w:rFonts w:ascii="Book Antiqua" w:eastAsia="Times New Roman" w:hAnsi="Book Antiqua" w:cs="Times New Roman"/>
          <w:b/>
          <w:bCs/>
          <w:spacing w:val="2"/>
        </w:rPr>
        <w:fldChar w:fldCharType="end"/>
      </w:r>
      <w:r w:rsidR="00F0521A" w:rsidRPr="00745587">
        <w:rPr>
          <w:rFonts w:ascii="Book Antiqua" w:eastAsia="Times New Roman" w:hAnsi="Book Antiqua" w:cs="Times New Roman"/>
          <w:b/>
          <w:bCs/>
          <w:spacing w:val="2"/>
          <w:vertAlign w:val="superscript"/>
        </w:rPr>
        <w:t>]</w:t>
      </w:r>
    </w:p>
    <w:tbl>
      <w:tblPr>
        <w:tblStyle w:val="GridTable1Light-Accent5"/>
        <w:tblW w:w="9360" w:type="dxa"/>
        <w:tblInd w:w="-5" w:type="dxa"/>
        <w:tblBorders>
          <w:top w:val="single" w:sz="4" w:space="0" w:color="000000" w:themeColor="text1"/>
          <w:left w:val="none" w:sz="0" w:space="0" w:color="auto"/>
          <w:bottom w:val="single" w:sz="4" w:space="0" w:color="000000" w:themeColor="text1"/>
          <w:right w:val="none" w:sz="0" w:space="0" w:color="auto"/>
          <w:insideH w:val="none" w:sz="0" w:space="0" w:color="auto"/>
          <w:insideV w:val="single" w:sz="4" w:space="0" w:color="000000" w:themeColor="text1"/>
        </w:tblBorders>
        <w:tblLook w:val="04A0" w:firstRow="1" w:lastRow="0" w:firstColumn="1" w:lastColumn="0" w:noHBand="0" w:noVBand="1"/>
      </w:tblPr>
      <w:tblGrid>
        <w:gridCol w:w="4680"/>
        <w:gridCol w:w="4680"/>
      </w:tblGrid>
      <w:tr w:rsidR="00653ADD" w:rsidRPr="00E83104" w14:paraId="59189AA1" w14:textId="77777777" w:rsidTr="001578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top w:val="single" w:sz="4" w:space="0" w:color="000000" w:themeColor="text1"/>
              <w:bottom w:val="single" w:sz="4" w:space="0" w:color="auto"/>
              <w:right w:val="nil"/>
            </w:tcBorders>
            <w:shd w:val="clear" w:color="auto" w:fill="auto"/>
          </w:tcPr>
          <w:p w14:paraId="66392757" w14:textId="78C19D72" w:rsidR="00653ADD" w:rsidRPr="00E83104" w:rsidRDefault="00653ADD" w:rsidP="00E83104">
            <w:pPr>
              <w:spacing w:line="360" w:lineRule="auto"/>
              <w:jc w:val="both"/>
              <w:rPr>
                <w:rFonts w:ascii="Book Antiqua" w:eastAsia="Times New Roman" w:hAnsi="Book Antiqua" w:cs="Times New Roman"/>
                <w:sz w:val="24"/>
                <w:szCs w:val="24"/>
              </w:rPr>
            </w:pPr>
            <w:r w:rsidRPr="00E83104">
              <w:rPr>
                <w:rFonts w:ascii="Book Antiqua" w:eastAsia="Times New Roman" w:hAnsi="Book Antiqua" w:cs="Times New Roman"/>
                <w:sz w:val="24"/>
                <w:szCs w:val="24"/>
              </w:rPr>
              <w:t xml:space="preserve">Imaging </w:t>
            </w:r>
            <w:r w:rsidR="00FD702F" w:rsidRPr="00E83104">
              <w:rPr>
                <w:rFonts w:ascii="Book Antiqua" w:eastAsia="Times New Roman" w:hAnsi="Book Antiqua" w:cs="Times New Roman"/>
                <w:sz w:val="24"/>
                <w:szCs w:val="24"/>
              </w:rPr>
              <w:t>c</w:t>
            </w:r>
            <w:r w:rsidRPr="00E83104">
              <w:rPr>
                <w:rFonts w:ascii="Book Antiqua" w:eastAsia="Times New Roman" w:hAnsi="Book Antiqua" w:cs="Times New Roman"/>
                <w:sz w:val="24"/>
                <w:szCs w:val="24"/>
              </w:rPr>
              <w:t>onsiderations</w:t>
            </w:r>
          </w:p>
        </w:tc>
        <w:tc>
          <w:tcPr>
            <w:tcW w:w="4680" w:type="dxa"/>
            <w:tcBorders>
              <w:top w:val="single" w:sz="4" w:space="0" w:color="000000" w:themeColor="text1"/>
              <w:left w:val="nil"/>
              <w:bottom w:val="single" w:sz="4" w:space="0" w:color="auto"/>
            </w:tcBorders>
            <w:shd w:val="clear" w:color="auto" w:fill="auto"/>
          </w:tcPr>
          <w:p w14:paraId="39A70FDE" w14:textId="77777777" w:rsidR="00653ADD" w:rsidRPr="00E83104" w:rsidRDefault="00653ADD" w:rsidP="00E83104">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E83104">
              <w:rPr>
                <w:rFonts w:ascii="Book Antiqua" w:eastAsia="Times New Roman" w:hAnsi="Book Antiqua" w:cs="Times New Roman"/>
                <w:sz w:val="24"/>
                <w:szCs w:val="24"/>
              </w:rPr>
              <w:t>Parameters</w:t>
            </w:r>
          </w:p>
        </w:tc>
      </w:tr>
      <w:tr w:rsidR="00653ADD" w:rsidRPr="00E97C9E" w14:paraId="1DB6F3C8" w14:textId="77777777" w:rsidTr="001578FC">
        <w:trPr>
          <w:trHeight w:val="276"/>
        </w:trPr>
        <w:tc>
          <w:tcPr>
            <w:cnfStyle w:val="001000000000" w:firstRow="0" w:lastRow="0" w:firstColumn="1" w:lastColumn="0" w:oddVBand="0" w:evenVBand="0" w:oddHBand="0" w:evenHBand="0" w:firstRowFirstColumn="0" w:firstRowLastColumn="0" w:lastRowFirstColumn="0" w:lastRowLastColumn="0"/>
            <w:tcW w:w="4680" w:type="dxa"/>
            <w:tcBorders>
              <w:top w:val="single" w:sz="4" w:space="0" w:color="auto"/>
              <w:right w:val="nil"/>
            </w:tcBorders>
            <w:shd w:val="clear" w:color="auto" w:fill="auto"/>
          </w:tcPr>
          <w:p w14:paraId="1FF0EA4E" w14:textId="7C89BC2C" w:rsidR="00653ADD" w:rsidRPr="00E97C9E" w:rsidRDefault="00BF654F" w:rsidP="00BF654F">
            <w:pPr>
              <w:pStyle w:val="ListParagraph"/>
              <w:spacing w:line="360" w:lineRule="auto"/>
              <w:ind w:firstLineChars="50" w:firstLine="110"/>
              <w:jc w:val="both"/>
              <w:rPr>
                <w:rFonts w:ascii="Book Antiqua" w:eastAsia="Times New Roman" w:hAnsi="Book Antiqua" w:cs="Times New Roman"/>
                <w:b w:val="0"/>
                <w:bCs w:val="0"/>
                <w:sz w:val="24"/>
                <w:szCs w:val="24"/>
              </w:rPr>
            </w:pPr>
            <w:r>
              <w:rPr>
                <w:rFonts w:ascii="Book Antiqua" w:eastAsia="Times New Roman" w:hAnsi="Book Antiqua" w:cs="Times New Roman"/>
                <w:b w:val="0"/>
                <w:bCs w:val="0"/>
              </w:rPr>
              <w:t xml:space="preserve"> </w:t>
            </w:r>
            <w:r w:rsidR="00653ADD" w:rsidRPr="00E97C9E">
              <w:rPr>
                <w:rFonts w:ascii="Book Antiqua" w:eastAsia="Times New Roman" w:hAnsi="Book Antiqua" w:cs="Times New Roman"/>
                <w:b w:val="0"/>
                <w:bCs w:val="0"/>
              </w:rPr>
              <w:t xml:space="preserve">Patient and </w:t>
            </w:r>
            <w:r w:rsidR="00FD702F" w:rsidRPr="00E97C9E">
              <w:rPr>
                <w:rFonts w:ascii="Book Antiqua" w:eastAsia="Times New Roman" w:hAnsi="Book Antiqua" w:cs="Times New Roman"/>
                <w:b w:val="0"/>
                <w:bCs w:val="0"/>
              </w:rPr>
              <w:t>e</w:t>
            </w:r>
            <w:r w:rsidR="00653ADD" w:rsidRPr="00E97C9E">
              <w:rPr>
                <w:rFonts w:ascii="Book Antiqua" w:eastAsia="Times New Roman" w:hAnsi="Book Antiqua" w:cs="Times New Roman"/>
                <w:b w:val="0"/>
                <w:bCs w:val="0"/>
              </w:rPr>
              <w:t xml:space="preserve">quipment </w:t>
            </w:r>
            <w:r w:rsidR="00FD702F" w:rsidRPr="00E97C9E">
              <w:rPr>
                <w:rFonts w:ascii="Book Antiqua" w:eastAsia="Times New Roman" w:hAnsi="Book Antiqua" w:cs="Times New Roman"/>
                <w:b w:val="0"/>
                <w:bCs w:val="0"/>
              </w:rPr>
              <w:t>p</w:t>
            </w:r>
            <w:r w:rsidR="00653ADD" w:rsidRPr="00E97C9E">
              <w:rPr>
                <w:rFonts w:ascii="Book Antiqua" w:eastAsia="Times New Roman" w:hAnsi="Book Antiqua" w:cs="Times New Roman"/>
                <w:b w:val="0"/>
                <w:bCs w:val="0"/>
              </w:rPr>
              <w:t>reparation</w:t>
            </w:r>
          </w:p>
        </w:tc>
        <w:tc>
          <w:tcPr>
            <w:tcW w:w="4680" w:type="dxa"/>
            <w:tcBorders>
              <w:top w:val="single" w:sz="4" w:space="0" w:color="auto"/>
              <w:left w:val="nil"/>
            </w:tcBorders>
            <w:shd w:val="clear" w:color="auto" w:fill="auto"/>
          </w:tcPr>
          <w:p w14:paraId="785987AD" w14:textId="77777777" w:rsidR="00653ADD" w:rsidRPr="00E97C9E"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p>
        </w:tc>
      </w:tr>
      <w:tr w:rsidR="00653ADD" w:rsidRPr="008C3211" w14:paraId="0BD03415"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right w:val="nil"/>
            </w:tcBorders>
            <w:shd w:val="clear" w:color="auto" w:fill="auto"/>
          </w:tcPr>
          <w:p w14:paraId="0EB303EB"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Patient preparation</w:t>
            </w:r>
          </w:p>
        </w:tc>
        <w:tc>
          <w:tcPr>
            <w:tcW w:w="4680" w:type="dxa"/>
            <w:tcBorders>
              <w:left w:val="nil"/>
            </w:tcBorders>
            <w:shd w:val="clear" w:color="auto" w:fill="auto"/>
          </w:tcPr>
          <w:p w14:paraId="04AA140F"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No prerequisites, no fasting.</w:t>
            </w:r>
          </w:p>
        </w:tc>
      </w:tr>
      <w:tr w:rsidR="00653ADD" w:rsidRPr="008C3211" w14:paraId="202A8E87"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right w:val="nil"/>
            </w:tcBorders>
            <w:shd w:val="clear" w:color="auto" w:fill="auto"/>
          </w:tcPr>
          <w:p w14:paraId="4D6AB8AF"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Position</w:t>
            </w:r>
          </w:p>
        </w:tc>
        <w:tc>
          <w:tcPr>
            <w:tcW w:w="4680" w:type="dxa"/>
            <w:tcBorders>
              <w:left w:val="nil"/>
            </w:tcBorders>
            <w:shd w:val="clear" w:color="auto" w:fill="auto"/>
          </w:tcPr>
          <w:p w14:paraId="123BEE1D"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Supine arms above shoulder or supported</w:t>
            </w:r>
          </w:p>
        </w:tc>
      </w:tr>
      <w:tr w:rsidR="00653ADD" w:rsidRPr="008C3211" w14:paraId="1FD56F86"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right w:val="nil"/>
            </w:tcBorders>
            <w:shd w:val="clear" w:color="auto" w:fill="auto"/>
          </w:tcPr>
          <w:p w14:paraId="1BAA892B"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Scan</w:t>
            </w:r>
          </w:p>
        </w:tc>
        <w:tc>
          <w:tcPr>
            <w:tcW w:w="4680" w:type="dxa"/>
            <w:tcBorders>
              <w:left w:val="nil"/>
            </w:tcBorders>
            <w:shd w:val="clear" w:color="auto" w:fill="auto"/>
          </w:tcPr>
          <w:p w14:paraId="785CEBF8"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Rest scan</w:t>
            </w:r>
          </w:p>
        </w:tc>
      </w:tr>
      <w:tr w:rsidR="00653ADD" w:rsidRPr="008C3211" w14:paraId="01BECFED"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right w:val="nil"/>
            </w:tcBorders>
            <w:shd w:val="clear" w:color="auto" w:fill="auto"/>
          </w:tcPr>
          <w:p w14:paraId="5A2426D8"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 xml:space="preserve">Dose </w:t>
            </w:r>
          </w:p>
        </w:tc>
        <w:tc>
          <w:tcPr>
            <w:tcW w:w="4680" w:type="dxa"/>
            <w:tcBorders>
              <w:left w:val="nil"/>
            </w:tcBorders>
            <w:shd w:val="clear" w:color="auto" w:fill="auto"/>
          </w:tcPr>
          <w:p w14:paraId="37F30B07" w14:textId="68D2BC33" w:rsidR="00653ADD" w:rsidRPr="008C3211" w:rsidRDefault="00653ADD" w:rsidP="00E83104">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vertAlign w:val="superscript"/>
              </w:rPr>
            </w:pPr>
            <w:r w:rsidRPr="008C3211">
              <w:rPr>
                <w:rFonts w:ascii="Book Antiqua" w:eastAsia="Times New Roman" w:hAnsi="Book Antiqua" w:cs="Times New Roman"/>
                <w:spacing w:val="2"/>
                <w:sz w:val="24"/>
                <w:szCs w:val="24"/>
                <w:vertAlign w:val="superscript"/>
              </w:rPr>
              <w:t>11</w:t>
            </w:r>
            <w:r w:rsidRPr="008C3211">
              <w:rPr>
                <w:rFonts w:ascii="Book Antiqua" w:eastAsia="Times New Roman" w:hAnsi="Book Antiqua" w:cs="Times New Roman"/>
                <w:spacing w:val="2"/>
                <w:sz w:val="24"/>
                <w:szCs w:val="24"/>
              </w:rPr>
              <w:t xml:space="preserve">C-PiB 10-20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eastAsia="Times New Roman" w:hAnsi="Book Antiqua" w:cs="Times New Roman"/>
                <w:spacing w:val="2"/>
                <w:sz w:val="24"/>
                <w:szCs w:val="24"/>
              </w:rPr>
              <w:t xml:space="preserve"> (370-740 </w:t>
            </w:r>
            <w:proofErr w:type="spellStart"/>
            <w:r w:rsidRPr="008C3211">
              <w:rPr>
                <w:rFonts w:ascii="Book Antiqua" w:eastAsia="Times New Roman" w:hAnsi="Book Antiqua" w:cs="Times New Roman"/>
                <w:spacing w:val="2"/>
                <w:sz w:val="24"/>
                <w:szCs w:val="24"/>
              </w:rPr>
              <w:t>MBq</w:t>
            </w:r>
            <w:proofErr w:type="spellEnd"/>
            <w:r w:rsidRPr="008C3211">
              <w:rPr>
                <w:rFonts w:ascii="Book Antiqua" w:eastAsia="Times New Roman" w:hAnsi="Book Antiqua" w:cs="Times New Roman"/>
                <w:spacing w:val="2"/>
                <w:sz w:val="24"/>
                <w:szCs w:val="24"/>
              </w:rPr>
              <w:t>) IV</w:t>
            </w:r>
            <w:bookmarkStart w:id="57" w:name="OLE_LINK405"/>
            <w:bookmarkStart w:id="58" w:name="OLE_LINK406"/>
            <w:r w:rsidR="008C3211">
              <w:rPr>
                <w:rFonts w:ascii="Book Antiqua" w:eastAsia="Times New Roman" w:hAnsi="Book Antiqua" w:cs="Times New Roman"/>
                <w:spacing w:val="2"/>
                <w:sz w:val="24"/>
                <w:szCs w:val="24"/>
                <w:vertAlign w:val="superscript"/>
              </w:rPr>
              <w:t>[</w:t>
            </w:r>
            <w:bookmarkEnd w:id="57"/>
            <w:bookmarkEnd w:id="58"/>
            <w:r w:rsidR="00482CC3" w:rsidRPr="008C3211">
              <w:rPr>
                <w:rFonts w:ascii="Book Antiqua" w:eastAsia="Times New Roman" w:hAnsi="Book Antiqua" w:cs="Times New Roman"/>
              </w:rPr>
              <w:fldChar w:fldCharType="begin">
                <w:fldData xml:space="preserve">PEVuZE5vdGU+PENpdGU+PEF1dGhvcj5MZWU8L0F1dGhvcj48WWVhcj4yMDIwPC9ZZWFyPjxSZWNO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</w:fldData>
              </w:fldChar>
            </w:r>
            <w:r w:rsidR="000014D5" w:rsidRPr="008C3211">
              <w:rPr>
                <w:rFonts w:ascii="Book Antiqua" w:eastAsia="Times New Roman" w:hAnsi="Book Antiqua" w:cs="Times New Roman"/>
                <w:sz w:val="24"/>
                <w:szCs w:val="24"/>
                <w:lang w:eastAsia="zh-TW"/>
              </w:rPr>
              <w:instrText xml:space="preserve"> ADDIN EN.CITE </w:instrText>
            </w:r>
            <w:r w:rsidR="000014D5" w:rsidRPr="008C3211">
              <w:rPr>
                <w:rFonts w:ascii="Book Antiqua" w:eastAsia="Times New Roman" w:hAnsi="Book Antiqua" w:cs="Times New Roman"/>
              </w:rPr>
              <w:fldChar w:fldCharType="begin">
                <w:fldData xml:space="preserve">PEVuZE5vdGU+PENpdGU+PEF1dGhvcj5MZWU8L0F1dGhvcj48WWVhcj4yMDIwPC9ZZWFyPjxSZWNO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</w:fldData>
              </w:fldChar>
            </w:r>
            <w:r w:rsidR="000014D5" w:rsidRPr="008C3211">
              <w:rPr>
                <w:rFonts w:ascii="Book Antiqua" w:eastAsia="Times New Roman" w:hAnsi="Book Antiqua" w:cs="Times New Roman"/>
                <w:sz w:val="24"/>
                <w:szCs w:val="24"/>
                <w:lang w:eastAsia="zh-TW"/>
              </w:rPr>
              <w:instrText xml:space="preserve"> ADDIN EN.CITE.DATA </w:instrText>
            </w:r>
            <w:r w:rsidR="000014D5" w:rsidRPr="008C3211">
              <w:rPr>
                <w:rFonts w:ascii="Book Antiqua" w:eastAsia="Times New Roman" w:hAnsi="Book Antiqua" w:cs="Times New Roman"/>
              </w:rPr>
            </w:r>
            <w:r w:rsidR="000014D5" w:rsidRPr="008C3211">
              <w:rPr>
                <w:rFonts w:ascii="Book Antiqua" w:eastAsia="Times New Roman" w:hAnsi="Book Antiqua" w:cs="Times New Roman"/>
              </w:rPr>
              <w:fldChar w:fldCharType="end"/>
            </w:r>
            <w:r w:rsidR="00482CC3" w:rsidRPr="008C3211">
              <w:rPr>
                <w:rFonts w:ascii="Book Antiqua" w:eastAsia="Times New Roman" w:hAnsi="Book Antiqua" w:cs="Times New Roman"/>
              </w:rPr>
            </w:r>
            <w:r w:rsidR="00482CC3" w:rsidRPr="008C3211">
              <w:rPr>
                <w:rFonts w:ascii="Book Antiqua" w:eastAsia="Times New Roman" w:hAnsi="Book Antiqua" w:cs="Times New Roman"/>
              </w:rPr>
              <w:fldChar w:fldCharType="separate"/>
            </w:r>
            <w:r w:rsidR="000014D5" w:rsidRPr="008C3211">
              <w:rPr>
                <w:rFonts w:ascii="Book Antiqua" w:eastAsia="Times New Roman" w:hAnsi="Book Antiqua" w:cs="Times New Roman"/>
                <w:noProof/>
                <w:sz w:val="24"/>
                <w:szCs w:val="24"/>
                <w:vertAlign w:val="superscript"/>
              </w:rPr>
              <w:t>50</w:t>
            </w:r>
            <w:r w:rsidR="00482CC3" w:rsidRPr="008C3211">
              <w:rPr>
                <w:rFonts w:ascii="Book Antiqua" w:eastAsia="Times New Roman" w:hAnsi="Book Antiqua" w:cs="Times New Roman"/>
              </w:rPr>
              <w:fldChar w:fldCharType="end"/>
            </w:r>
            <w:r w:rsidR="008C3211" w:rsidRPr="008C3211">
              <w:rPr>
                <w:rFonts w:ascii="Book Antiqua" w:eastAsia="Times New Roman" w:hAnsi="Book Antiqua" w:cs="Times New Roman"/>
                <w:sz w:val="24"/>
                <w:szCs w:val="24"/>
                <w:vertAlign w:val="superscript"/>
              </w:rPr>
              <w:t>]</w:t>
            </w:r>
          </w:p>
          <w:p w14:paraId="01FAEE3A" w14:textId="08E70C51" w:rsidR="00653ADD" w:rsidRPr="008C3211" w:rsidRDefault="00653ADD" w:rsidP="008C3211">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vertAlign w:val="superscript"/>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florbetapir</w:t>
            </w:r>
            <w:proofErr w:type="spellEnd"/>
            <w:r w:rsidRPr="008C3211">
              <w:rPr>
                <w:rFonts w:ascii="Book Antiqua" w:eastAsia="Times New Roman" w:hAnsi="Book Antiqua" w:cs="Times New Roman"/>
                <w:sz w:val="24"/>
                <w:szCs w:val="24"/>
              </w:rPr>
              <w:t xml:space="preserve"> </w:t>
            </w:r>
            <w:r w:rsidRPr="008C3211">
              <w:rPr>
                <w:rFonts w:ascii="Book Antiqua" w:eastAsia="Times New Roman" w:hAnsi="Book Antiqua" w:cs="Times New Roman"/>
                <w:spacing w:val="2"/>
                <w:sz w:val="24"/>
                <w:szCs w:val="24"/>
              </w:rPr>
              <w:t xml:space="preserve">6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eastAsia="Times New Roman" w:hAnsi="Book Antiqua" w:cs="Times New Roman"/>
                <w:spacing w:val="2"/>
                <w:sz w:val="24"/>
                <w:szCs w:val="24"/>
              </w:rPr>
              <w:t xml:space="preserve"> (222 </w:t>
            </w:r>
            <w:proofErr w:type="spellStart"/>
            <w:r w:rsidRPr="008C3211">
              <w:rPr>
                <w:rFonts w:ascii="Book Antiqua" w:eastAsia="Times New Roman" w:hAnsi="Book Antiqua" w:cs="Times New Roman"/>
                <w:spacing w:val="2"/>
                <w:sz w:val="24"/>
                <w:szCs w:val="24"/>
              </w:rPr>
              <w:t>MBq</w:t>
            </w:r>
            <w:proofErr w:type="spellEnd"/>
            <w:r w:rsidRPr="008C3211">
              <w:rPr>
                <w:rFonts w:ascii="Book Antiqua" w:eastAsia="Times New Roman" w:hAnsi="Book Antiqua" w:cs="Times New Roman"/>
                <w:spacing w:val="2"/>
                <w:sz w:val="24"/>
                <w:szCs w:val="24"/>
              </w:rPr>
              <w:t>) IV</w:t>
            </w:r>
            <w:r w:rsidR="008C3211">
              <w:rPr>
                <w:rFonts w:ascii="Book Antiqua" w:eastAsia="Times New Roman" w:hAnsi="Book Antiqua" w:cs="Times New Roman"/>
                <w:spacing w:val="2"/>
                <w:sz w:val="24"/>
                <w:szCs w:val="24"/>
                <w:vertAlign w:val="superscript"/>
              </w:rPr>
              <w:t>[</w:t>
            </w:r>
            <w:r w:rsidR="00482CC3" w:rsidRPr="008C3211">
              <w:rPr>
                <w:rFonts w:ascii="Book Antiqua" w:eastAsia="Times New Roman" w:hAnsi="Book Antiqua" w:cs="Times New Roman"/>
                <w:spacing w:val="2"/>
              </w:rPr>
              <w:fldChar w:fldCharType="begin">
                <w:fldData xml:space="preserve">PEVuZE5vdGU+PENpdGU+PEF1dGhvcj5Eb3JiYWxhPC9BdXRob3I+PFllYXI+MjAxNDwvWWVhcj48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==
</w:fldData>
              </w:fldChar>
            </w:r>
            <w:r w:rsidR="000014D5" w:rsidRPr="008C3211">
              <w:rPr>
                <w:rFonts w:ascii="Book Antiqua" w:eastAsia="Times New Roman" w:hAnsi="Book Antiqua" w:cs="Times New Roman"/>
                <w:spacing w:val="2"/>
                <w:sz w:val="24"/>
                <w:szCs w:val="24"/>
                <w:lang w:eastAsia="zh-TW"/>
              </w:rPr>
              <w:instrText xml:space="preserve"> ADDIN EN.CITE </w:instrText>
            </w:r>
            <w:r w:rsidR="000014D5" w:rsidRPr="008C3211">
              <w:rPr>
                <w:rFonts w:ascii="Book Antiqua" w:eastAsia="Times New Roman" w:hAnsi="Book Antiqua" w:cs="Times New Roman"/>
                <w:spacing w:val="2"/>
              </w:rPr>
              <w:fldChar w:fldCharType="begin">
                <w:fldData xml:space="preserve">PEVuZE5vdGU+PENpdGU+PEF1dGhvcj5Eb3JiYWxhPC9BdXRob3I+PFllYXI+MjAxNDwvWWVhcj48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==
</w:fldData>
              </w:fldChar>
            </w:r>
            <w:r w:rsidR="000014D5" w:rsidRPr="008C3211">
              <w:rPr>
                <w:rFonts w:ascii="Book Antiqua" w:eastAsia="Times New Roman" w:hAnsi="Book Antiqua" w:cs="Times New Roman"/>
                <w:spacing w:val="2"/>
                <w:sz w:val="24"/>
                <w:szCs w:val="24"/>
                <w:lang w:eastAsia="zh-TW"/>
              </w:rPr>
              <w:instrText xml:space="preserve"> ADDIN EN.CITE.DATA </w:instrText>
            </w:r>
            <w:r w:rsidR="000014D5" w:rsidRPr="008C3211">
              <w:rPr>
                <w:rFonts w:ascii="Book Antiqua" w:eastAsia="Times New Roman" w:hAnsi="Book Antiqua" w:cs="Times New Roman"/>
                <w:spacing w:val="2"/>
              </w:rPr>
            </w:r>
            <w:r w:rsidR="000014D5" w:rsidRPr="008C3211">
              <w:rPr>
                <w:rFonts w:ascii="Book Antiqua" w:eastAsia="Times New Roman" w:hAnsi="Book Antiqua" w:cs="Times New Roman"/>
                <w:spacing w:val="2"/>
              </w:rPr>
              <w:fldChar w:fldCharType="end"/>
            </w:r>
            <w:r w:rsidR="00482CC3" w:rsidRPr="008C3211">
              <w:rPr>
                <w:rFonts w:ascii="Book Antiqua" w:eastAsia="Times New Roman" w:hAnsi="Book Antiqua" w:cs="Times New Roman"/>
                <w:spacing w:val="2"/>
              </w:rPr>
            </w:r>
            <w:r w:rsidR="00482CC3" w:rsidRPr="008C3211">
              <w:rPr>
                <w:rFonts w:ascii="Book Antiqua" w:eastAsia="Times New Roman" w:hAnsi="Book Antiqua" w:cs="Times New Roman"/>
                <w:spacing w:val="2"/>
              </w:rPr>
              <w:fldChar w:fldCharType="separate"/>
            </w:r>
            <w:r w:rsidR="000014D5" w:rsidRPr="008C3211">
              <w:rPr>
                <w:rFonts w:ascii="Book Antiqua" w:eastAsia="Times New Roman" w:hAnsi="Book Antiqua" w:cs="Times New Roman"/>
                <w:noProof/>
                <w:spacing w:val="2"/>
                <w:sz w:val="24"/>
                <w:szCs w:val="24"/>
                <w:vertAlign w:val="superscript"/>
              </w:rPr>
              <w:t>51</w:t>
            </w:r>
            <w:r w:rsidR="00482CC3" w:rsidRPr="008C3211">
              <w:rPr>
                <w:rFonts w:ascii="Book Antiqua" w:eastAsia="Times New Roman" w:hAnsi="Book Antiqua" w:cs="Times New Roman"/>
                <w:spacing w:val="2"/>
              </w:rPr>
              <w:fldChar w:fldCharType="end"/>
            </w:r>
            <w:r w:rsidR="008C3211" w:rsidRPr="008C3211">
              <w:rPr>
                <w:rFonts w:ascii="Book Antiqua" w:eastAsia="Times New Roman" w:hAnsi="Book Antiqua" w:cs="Times New Roman"/>
                <w:sz w:val="24"/>
                <w:szCs w:val="24"/>
                <w:vertAlign w:val="superscript"/>
              </w:rPr>
              <w:t>]</w:t>
            </w:r>
          </w:p>
          <w:p w14:paraId="1291E304" w14:textId="1BD03BE2" w:rsidR="00653ADD" w:rsidRPr="008C3211" w:rsidRDefault="00653ADD" w:rsidP="008C3211">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vertAlign w:val="superscript"/>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florbetaben</w:t>
            </w:r>
            <w:proofErr w:type="spellEnd"/>
            <w:r w:rsidRPr="008C3211">
              <w:rPr>
                <w:rFonts w:ascii="Book Antiqua" w:eastAsia="Times New Roman" w:hAnsi="Book Antiqua" w:cs="Times New Roman"/>
                <w:sz w:val="24"/>
                <w:szCs w:val="24"/>
              </w:rPr>
              <w:t xml:space="preserve"> </w:t>
            </w:r>
            <w:r w:rsidRPr="008C3211">
              <w:rPr>
                <w:rFonts w:ascii="Book Antiqua" w:hAnsi="Book Antiqua" w:cs="Times New Roman"/>
                <w:sz w:val="24"/>
                <w:szCs w:val="24"/>
                <w:shd w:val="clear" w:color="auto" w:fill="FFFFFF"/>
              </w:rPr>
              <w:t xml:space="preserve">0.1 </w:t>
            </w:r>
            <w:proofErr w:type="spellStart"/>
            <w:r w:rsidRPr="008C3211">
              <w:rPr>
                <w:rFonts w:ascii="Book Antiqua" w:hAnsi="Book Antiqua" w:cs="Times New Roman"/>
                <w:sz w:val="24"/>
                <w:szCs w:val="24"/>
                <w:shd w:val="clear" w:color="auto" w:fill="FFFFFF"/>
              </w:rPr>
              <w:t>mCi</w:t>
            </w:r>
            <w:proofErr w:type="spellEnd"/>
            <w:r w:rsidRPr="008C3211">
              <w:rPr>
                <w:rFonts w:ascii="Book Antiqua" w:hAnsi="Book Antiqua" w:cs="Times New Roman"/>
                <w:sz w:val="24"/>
                <w:szCs w:val="24"/>
                <w:shd w:val="clear" w:color="auto" w:fill="FFFFFF"/>
              </w:rPr>
              <w:t xml:space="preserve">/kg (4 </w:t>
            </w:r>
            <w:proofErr w:type="spellStart"/>
            <w:r w:rsidRPr="008C3211">
              <w:rPr>
                <w:rFonts w:ascii="Book Antiqua" w:hAnsi="Book Antiqua" w:cs="Times New Roman"/>
                <w:sz w:val="24"/>
                <w:szCs w:val="24"/>
                <w:shd w:val="clear" w:color="auto" w:fill="FFFFFF"/>
              </w:rPr>
              <w:t>MBq</w:t>
            </w:r>
            <w:proofErr w:type="spellEnd"/>
            <w:r w:rsidRPr="008C3211">
              <w:rPr>
                <w:rFonts w:ascii="Book Antiqua" w:hAnsi="Book Antiqua" w:cs="Times New Roman"/>
                <w:sz w:val="24"/>
                <w:szCs w:val="24"/>
                <w:shd w:val="clear" w:color="auto" w:fill="FFFFFF"/>
              </w:rPr>
              <w:t xml:space="preserve">/kg) </w:t>
            </w:r>
            <w:r w:rsidRPr="008C3211">
              <w:rPr>
                <w:rFonts w:ascii="Book Antiqua" w:eastAsia="Times New Roman" w:hAnsi="Book Antiqua" w:cs="Times New Roman"/>
                <w:spacing w:val="2"/>
                <w:sz w:val="24"/>
                <w:szCs w:val="24"/>
              </w:rPr>
              <w:t>IV</w:t>
            </w:r>
            <w:r w:rsidR="008C3211">
              <w:rPr>
                <w:rFonts w:ascii="Book Antiqua" w:eastAsia="Times New Roman" w:hAnsi="Book Antiqua" w:cs="Times New Roman"/>
                <w:spacing w:val="2"/>
                <w:sz w:val="24"/>
                <w:szCs w:val="24"/>
                <w:vertAlign w:val="superscript"/>
              </w:rPr>
              <w:t>[</w:t>
            </w:r>
            <w:r w:rsidR="00482CC3" w:rsidRPr="008C3211">
              <w:rPr>
                <w:rFonts w:ascii="Book Antiqua" w:eastAsia="Times New Roman" w:hAnsi="Book Antiqua" w:cs="Times New Roman"/>
                <w:spacing w:val="2"/>
              </w:rPr>
              <w:fldChar w:fldCharType="begin">
                <w:fldData xml:space="preserve">PEVuZE5vdGU+PENpdGU+PEF1dGhvcj5MYXc8L0F1dGhvcj48WWVhcj4yMDE2PC9ZZWFyPjxSZWNO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</w:fldData>
              </w:fldChar>
            </w:r>
            <w:r w:rsidR="000014D5" w:rsidRPr="008C3211">
              <w:rPr>
                <w:rFonts w:ascii="Book Antiqua" w:eastAsia="Times New Roman" w:hAnsi="Book Antiqua" w:cs="Times New Roman"/>
                <w:spacing w:val="2"/>
                <w:sz w:val="24"/>
                <w:szCs w:val="24"/>
                <w:lang w:eastAsia="zh-TW"/>
              </w:rPr>
              <w:instrText xml:space="preserve"> ADDIN EN.CITE </w:instrText>
            </w:r>
            <w:r w:rsidR="000014D5" w:rsidRPr="008C3211">
              <w:rPr>
                <w:rFonts w:ascii="Book Antiqua" w:eastAsia="Times New Roman" w:hAnsi="Book Antiqua" w:cs="Times New Roman"/>
                <w:spacing w:val="2"/>
              </w:rPr>
              <w:fldChar w:fldCharType="begin">
                <w:fldData xml:space="preserve">PEVuZE5vdGU+PENpdGU+PEF1dGhvcj5MYXc8L0F1dGhvcj48WWVhcj4yMDE2PC9ZZWFyPjxSZWNO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</w:fldData>
              </w:fldChar>
            </w:r>
            <w:r w:rsidR="000014D5" w:rsidRPr="008C3211">
              <w:rPr>
                <w:rFonts w:ascii="Book Antiqua" w:eastAsia="Times New Roman" w:hAnsi="Book Antiqua" w:cs="Times New Roman"/>
                <w:spacing w:val="2"/>
                <w:sz w:val="24"/>
                <w:szCs w:val="24"/>
                <w:lang w:eastAsia="zh-TW"/>
              </w:rPr>
              <w:instrText xml:space="preserve"> ADDIN EN.CITE.DATA </w:instrText>
            </w:r>
            <w:r w:rsidR="000014D5" w:rsidRPr="008C3211">
              <w:rPr>
                <w:rFonts w:ascii="Book Antiqua" w:eastAsia="Times New Roman" w:hAnsi="Book Antiqua" w:cs="Times New Roman"/>
                <w:spacing w:val="2"/>
              </w:rPr>
            </w:r>
            <w:r w:rsidR="000014D5" w:rsidRPr="008C3211">
              <w:rPr>
                <w:rFonts w:ascii="Book Antiqua" w:eastAsia="Times New Roman" w:hAnsi="Book Antiqua" w:cs="Times New Roman"/>
                <w:spacing w:val="2"/>
              </w:rPr>
              <w:fldChar w:fldCharType="end"/>
            </w:r>
            <w:r w:rsidR="00482CC3" w:rsidRPr="008C3211">
              <w:rPr>
                <w:rFonts w:ascii="Book Antiqua" w:eastAsia="Times New Roman" w:hAnsi="Book Antiqua" w:cs="Times New Roman"/>
                <w:spacing w:val="2"/>
              </w:rPr>
            </w:r>
            <w:r w:rsidR="00482CC3" w:rsidRPr="008C3211">
              <w:rPr>
                <w:rFonts w:ascii="Book Antiqua" w:eastAsia="Times New Roman" w:hAnsi="Book Antiqua" w:cs="Times New Roman"/>
                <w:spacing w:val="2"/>
              </w:rPr>
              <w:fldChar w:fldCharType="separate"/>
            </w:r>
            <w:r w:rsidR="000014D5" w:rsidRPr="008C3211">
              <w:rPr>
                <w:rFonts w:ascii="Book Antiqua" w:eastAsia="Times New Roman" w:hAnsi="Book Antiqua" w:cs="Times New Roman"/>
                <w:noProof/>
                <w:spacing w:val="2"/>
                <w:sz w:val="24"/>
                <w:szCs w:val="24"/>
                <w:vertAlign w:val="superscript"/>
              </w:rPr>
              <w:t>52</w:t>
            </w:r>
            <w:r w:rsidR="00482CC3" w:rsidRPr="008C3211">
              <w:rPr>
                <w:rFonts w:ascii="Book Antiqua" w:eastAsia="Times New Roman" w:hAnsi="Book Antiqua" w:cs="Times New Roman"/>
                <w:spacing w:val="2"/>
              </w:rPr>
              <w:fldChar w:fldCharType="end"/>
            </w:r>
            <w:r w:rsidR="008C3211" w:rsidRPr="008C3211">
              <w:rPr>
                <w:rFonts w:ascii="Book Antiqua" w:eastAsia="Times New Roman" w:hAnsi="Book Antiqua" w:cs="Times New Roman"/>
                <w:sz w:val="24"/>
                <w:szCs w:val="24"/>
                <w:vertAlign w:val="superscript"/>
              </w:rPr>
              <w:t>]</w:t>
            </w:r>
          </w:p>
        </w:tc>
      </w:tr>
      <w:tr w:rsidR="00653ADD" w:rsidRPr="008C3211" w14:paraId="1DDB3417"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right w:val="nil"/>
            </w:tcBorders>
            <w:shd w:val="clear" w:color="auto" w:fill="auto"/>
          </w:tcPr>
          <w:p w14:paraId="103B5572" w14:textId="77777777" w:rsidR="00653ADD" w:rsidRPr="008C3211" w:rsidRDefault="00653ADD" w:rsidP="00E83104">
            <w:pPr>
              <w:spacing w:line="360" w:lineRule="auto"/>
              <w:ind w:left="787"/>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 xml:space="preserve">Time from injection to acquisition </w:t>
            </w:r>
          </w:p>
        </w:tc>
        <w:tc>
          <w:tcPr>
            <w:tcW w:w="4680" w:type="dxa"/>
            <w:tcBorders>
              <w:left w:val="nil"/>
            </w:tcBorders>
            <w:shd w:val="clear" w:color="auto" w:fill="auto"/>
          </w:tcPr>
          <w:p w14:paraId="4F49BF8C" w14:textId="4E1D9588"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pacing w:val="2"/>
                <w:sz w:val="24"/>
                <w:szCs w:val="24"/>
                <w:vertAlign w:val="superscript"/>
              </w:rPr>
              <w:t>11</w:t>
            </w:r>
            <w:r w:rsidRPr="008C3211">
              <w:rPr>
                <w:rFonts w:ascii="Book Antiqua" w:eastAsia="Times New Roman" w:hAnsi="Book Antiqua" w:cs="Times New Roman"/>
                <w:spacing w:val="2"/>
                <w:sz w:val="24"/>
                <w:szCs w:val="24"/>
              </w:rPr>
              <w:t xml:space="preserve">C-PiB  </w:t>
            </w:r>
            <w:r w:rsidRPr="008C3211">
              <w:rPr>
                <w:rFonts w:ascii="Book Antiqua" w:eastAsia="Times New Roman" w:hAnsi="Book Antiqua" w:cs="Times New Roman"/>
                <w:sz w:val="24"/>
                <w:szCs w:val="24"/>
              </w:rPr>
              <w:t>30 min</w:t>
            </w:r>
            <w:r w:rsidR="008C3211" w:rsidRPr="008C3211">
              <w:rPr>
                <w:rFonts w:ascii="Book Antiqua" w:eastAsia="Times New Roman" w:hAnsi="Book Antiqua" w:cs="Times New Roman"/>
                <w:sz w:val="24"/>
                <w:szCs w:val="24"/>
                <w:vertAlign w:val="superscript"/>
              </w:rPr>
              <w:t>[</w:t>
            </w:r>
            <w:r w:rsidR="00482CC3" w:rsidRPr="008C3211">
              <w:rPr>
                <w:rFonts w:ascii="Book Antiqua" w:eastAsia="Times New Roman" w:hAnsi="Book Antiqua" w:cs="Times New Roman"/>
              </w:rPr>
              <w:fldChar w:fldCharType="begin">
                <w:fldData xml:space="preserve">PEVuZE5vdGU+PENpdGU+PEF1dGhvcj5MZWU8L0F1dGhvcj48WWVhcj4yMDIwPC9ZZWFyPjxSZWNO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</w:fldData>
              </w:fldChar>
            </w:r>
            <w:r w:rsidR="000014D5" w:rsidRPr="008C3211">
              <w:rPr>
                <w:rFonts w:ascii="Book Antiqua" w:eastAsia="Times New Roman" w:hAnsi="Book Antiqua" w:cs="Times New Roman"/>
                <w:sz w:val="24"/>
                <w:szCs w:val="24"/>
                <w:lang w:eastAsia="zh-TW"/>
              </w:rPr>
              <w:instrText xml:space="preserve"> ADDIN EN.CITE </w:instrText>
            </w:r>
            <w:r w:rsidR="000014D5" w:rsidRPr="008C3211">
              <w:rPr>
                <w:rFonts w:ascii="Book Antiqua" w:eastAsia="Times New Roman" w:hAnsi="Book Antiqua" w:cs="Times New Roman"/>
              </w:rPr>
              <w:fldChar w:fldCharType="begin">
                <w:fldData xml:space="preserve">PEVuZE5vdGU+PENpdGU+PEF1dGhvcj5MZWU8L0F1dGhvcj48WWVhcj4yMDIwPC9ZZWFyPjxSZWNO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</w:fldData>
              </w:fldChar>
            </w:r>
            <w:r w:rsidR="000014D5" w:rsidRPr="008C3211">
              <w:rPr>
                <w:rFonts w:ascii="Book Antiqua" w:eastAsia="Times New Roman" w:hAnsi="Book Antiqua" w:cs="Times New Roman"/>
                <w:sz w:val="24"/>
                <w:szCs w:val="24"/>
                <w:lang w:eastAsia="zh-TW"/>
              </w:rPr>
              <w:instrText xml:space="preserve"> ADDIN EN.CITE.DATA </w:instrText>
            </w:r>
            <w:r w:rsidR="000014D5" w:rsidRPr="008C3211">
              <w:rPr>
                <w:rFonts w:ascii="Book Antiqua" w:eastAsia="Times New Roman" w:hAnsi="Book Antiqua" w:cs="Times New Roman"/>
              </w:rPr>
            </w:r>
            <w:r w:rsidR="000014D5" w:rsidRPr="008C3211">
              <w:rPr>
                <w:rFonts w:ascii="Book Antiqua" w:eastAsia="Times New Roman" w:hAnsi="Book Antiqua" w:cs="Times New Roman"/>
              </w:rPr>
              <w:fldChar w:fldCharType="end"/>
            </w:r>
            <w:r w:rsidR="00482CC3" w:rsidRPr="008C3211">
              <w:rPr>
                <w:rFonts w:ascii="Book Antiqua" w:eastAsia="Times New Roman" w:hAnsi="Book Antiqua" w:cs="Times New Roman"/>
              </w:rPr>
            </w:r>
            <w:r w:rsidR="00482CC3" w:rsidRPr="008C3211">
              <w:rPr>
                <w:rFonts w:ascii="Book Antiqua" w:eastAsia="Times New Roman" w:hAnsi="Book Antiqua" w:cs="Times New Roman"/>
              </w:rPr>
              <w:fldChar w:fldCharType="separate"/>
            </w:r>
            <w:r w:rsidR="000014D5" w:rsidRPr="008C3211">
              <w:rPr>
                <w:rFonts w:ascii="Book Antiqua" w:eastAsia="Times New Roman" w:hAnsi="Book Antiqua" w:cs="Times New Roman"/>
                <w:noProof/>
                <w:sz w:val="24"/>
                <w:szCs w:val="24"/>
                <w:vertAlign w:val="superscript"/>
              </w:rPr>
              <w:t>50</w:t>
            </w:r>
            <w:r w:rsidR="00482CC3" w:rsidRPr="008C3211">
              <w:rPr>
                <w:rFonts w:ascii="Book Antiqua" w:eastAsia="Times New Roman" w:hAnsi="Book Antiqua" w:cs="Times New Roman"/>
              </w:rPr>
              <w:fldChar w:fldCharType="end"/>
            </w:r>
            <w:bookmarkStart w:id="59" w:name="OLE_LINK407"/>
            <w:bookmarkStart w:id="60" w:name="OLE_LINK408"/>
            <w:r w:rsidR="008C3211" w:rsidRPr="008C3211">
              <w:rPr>
                <w:rFonts w:ascii="Book Antiqua" w:eastAsia="Times New Roman" w:hAnsi="Book Antiqua" w:cs="Times New Roman"/>
                <w:sz w:val="24"/>
                <w:szCs w:val="24"/>
                <w:vertAlign w:val="superscript"/>
              </w:rPr>
              <w:t>]</w:t>
            </w:r>
            <w:bookmarkEnd w:id="59"/>
            <w:bookmarkEnd w:id="60"/>
          </w:p>
          <w:p w14:paraId="5B463320" w14:textId="41F9E7EA"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florbetapir</w:t>
            </w:r>
            <w:proofErr w:type="spellEnd"/>
            <w:r w:rsidRPr="008C3211">
              <w:rPr>
                <w:rFonts w:ascii="Book Antiqua" w:eastAsia="Times New Roman" w:hAnsi="Book Antiqua" w:cs="Times New Roman"/>
                <w:sz w:val="24"/>
                <w:szCs w:val="24"/>
              </w:rPr>
              <w:t xml:space="preserve"> continuous over 60 min</w:t>
            </w:r>
            <w:r w:rsidR="008C3211">
              <w:rPr>
                <w:rFonts w:ascii="Book Antiqua" w:eastAsia="Times New Roman" w:hAnsi="Book Antiqua" w:cs="Times New Roman"/>
                <w:spacing w:val="2"/>
                <w:sz w:val="24"/>
                <w:szCs w:val="24"/>
                <w:vertAlign w:val="superscript"/>
              </w:rPr>
              <w:t>[</w:t>
            </w:r>
            <w:r w:rsidR="00482CC3" w:rsidRPr="008C3211">
              <w:rPr>
                <w:rFonts w:ascii="Book Antiqua" w:eastAsia="Times New Roman" w:hAnsi="Book Antiqua" w:cs="Times New Roman"/>
                <w:spacing w:val="2"/>
              </w:rPr>
              <w:fldChar w:fldCharType="begin">
                <w:fldData xml:space="preserve">PEVuZE5vdGU+PENpdGU+PEF1dGhvcj5Eb3JiYWxhPC9BdXRob3I+PFllYXI+MjAxNDwvWWVhcj48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==
</w:fldData>
              </w:fldChar>
            </w:r>
            <w:r w:rsidR="000014D5" w:rsidRPr="008C3211">
              <w:rPr>
                <w:rFonts w:ascii="Book Antiqua" w:eastAsia="Times New Roman" w:hAnsi="Book Antiqua" w:cs="Times New Roman"/>
                <w:spacing w:val="2"/>
                <w:sz w:val="24"/>
                <w:szCs w:val="24"/>
                <w:lang w:eastAsia="zh-TW"/>
              </w:rPr>
              <w:instrText xml:space="preserve"> ADDIN EN.CITE </w:instrText>
            </w:r>
            <w:r w:rsidR="000014D5" w:rsidRPr="008C3211">
              <w:rPr>
                <w:rFonts w:ascii="Book Antiqua" w:eastAsia="Times New Roman" w:hAnsi="Book Antiqua" w:cs="Times New Roman"/>
                <w:spacing w:val="2"/>
              </w:rPr>
              <w:fldChar w:fldCharType="begin">
                <w:fldData xml:space="preserve">PEVuZE5vdGU+PENpdGU+PEF1dGhvcj5Eb3JiYWxhPC9BdXRob3I+PFllYXI+MjAxNDwvWWVhcj48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==
</w:fldData>
              </w:fldChar>
            </w:r>
            <w:r w:rsidR="000014D5" w:rsidRPr="008C3211">
              <w:rPr>
                <w:rFonts w:ascii="Book Antiqua" w:eastAsia="Times New Roman" w:hAnsi="Book Antiqua" w:cs="Times New Roman"/>
                <w:spacing w:val="2"/>
                <w:sz w:val="24"/>
                <w:szCs w:val="24"/>
                <w:lang w:eastAsia="zh-TW"/>
              </w:rPr>
              <w:instrText xml:space="preserve"> ADDIN EN.CITE.DATA </w:instrText>
            </w:r>
            <w:r w:rsidR="000014D5" w:rsidRPr="008C3211">
              <w:rPr>
                <w:rFonts w:ascii="Book Antiqua" w:eastAsia="Times New Roman" w:hAnsi="Book Antiqua" w:cs="Times New Roman"/>
                <w:spacing w:val="2"/>
              </w:rPr>
            </w:r>
            <w:r w:rsidR="000014D5" w:rsidRPr="008C3211">
              <w:rPr>
                <w:rFonts w:ascii="Book Antiqua" w:eastAsia="Times New Roman" w:hAnsi="Book Antiqua" w:cs="Times New Roman"/>
                <w:spacing w:val="2"/>
              </w:rPr>
              <w:fldChar w:fldCharType="end"/>
            </w:r>
            <w:r w:rsidR="00482CC3" w:rsidRPr="008C3211">
              <w:rPr>
                <w:rFonts w:ascii="Book Antiqua" w:eastAsia="Times New Roman" w:hAnsi="Book Antiqua" w:cs="Times New Roman"/>
                <w:spacing w:val="2"/>
              </w:rPr>
            </w:r>
            <w:r w:rsidR="00482CC3" w:rsidRPr="008C3211">
              <w:rPr>
                <w:rFonts w:ascii="Book Antiqua" w:eastAsia="Times New Roman" w:hAnsi="Book Antiqua" w:cs="Times New Roman"/>
                <w:spacing w:val="2"/>
              </w:rPr>
              <w:fldChar w:fldCharType="separate"/>
            </w:r>
            <w:r w:rsidR="000014D5" w:rsidRPr="008C3211">
              <w:rPr>
                <w:rFonts w:ascii="Book Antiqua" w:eastAsia="Times New Roman" w:hAnsi="Book Antiqua" w:cs="Times New Roman"/>
                <w:noProof/>
                <w:spacing w:val="2"/>
                <w:sz w:val="24"/>
                <w:szCs w:val="24"/>
                <w:vertAlign w:val="superscript"/>
              </w:rPr>
              <w:t>51</w:t>
            </w:r>
            <w:r w:rsidR="00482CC3" w:rsidRPr="008C3211">
              <w:rPr>
                <w:rFonts w:ascii="Book Antiqua" w:eastAsia="Times New Roman" w:hAnsi="Book Antiqua" w:cs="Times New Roman"/>
                <w:spacing w:val="2"/>
              </w:rPr>
              <w:fldChar w:fldCharType="end"/>
            </w:r>
            <w:r w:rsidR="008C3211" w:rsidRPr="008C3211">
              <w:rPr>
                <w:rFonts w:ascii="Book Antiqua" w:eastAsia="Times New Roman" w:hAnsi="Book Antiqua" w:cs="Times New Roman"/>
                <w:sz w:val="24"/>
                <w:szCs w:val="24"/>
                <w:vertAlign w:val="superscript"/>
              </w:rPr>
              <w:t>]</w:t>
            </w:r>
          </w:p>
          <w:p w14:paraId="2F244797" w14:textId="3FD32354" w:rsidR="00653ADD" w:rsidRPr="008C3211" w:rsidRDefault="00653ADD" w:rsidP="00E83104">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vertAlign w:val="superscript"/>
              </w:rPr>
              <w:t>18</w:t>
            </w:r>
            <w:r w:rsidRPr="008C3211">
              <w:rPr>
                <w:rFonts w:ascii="Book Antiqua" w:eastAsia="Times New Roman" w:hAnsi="Book Antiqua" w:cs="Times New Roman"/>
                <w:sz w:val="24"/>
                <w:szCs w:val="24"/>
              </w:rPr>
              <w:t xml:space="preserve">F </w:t>
            </w:r>
            <w:proofErr w:type="spellStart"/>
            <w:r w:rsidRPr="008C3211">
              <w:rPr>
                <w:rFonts w:ascii="Book Antiqua" w:eastAsia="Times New Roman" w:hAnsi="Book Antiqua" w:cs="Times New Roman"/>
                <w:sz w:val="24"/>
                <w:szCs w:val="24"/>
              </w:rPr>
              <w:t>florbetaben</w:t>
            </w:r>
            <w:proofErr w:type="spellEnd"/>
            <w:r w:rsidRPr="008C3211">
              <w:rPr>
                <w:rFonts w:ascii="Book Antiqua" w:eastAsia="Times New Roman" w:hAnsi="Book Antiqua" w:cs="Times New Roman"/>
                <w:sz w:val="24"/>
                <w:szCs w:val="24"/>
              </w:rPr>
              <w:t xml:space="preserve"> continuous over 80 min</w:t>
            </w:r>
            <w:r w:rsidR="008C3211">
              <w:rPr>
                <w:rFonts w:ascii="Book Antiqua" w:eastAsia="Times New Roman" w:hAnsi="Book Antiqua" w:cs="Times New Roman"/>
                <w:spacing w:val="2"/>
                <w:sz w:val="24"/>
                <w:szCs w:val="24"/>
                <w:vertAlign w:val="superscript"/>
              </w:rPr>
              <w:t>[</w:t>
            </w:r>
            <w:r w:rsidR="00482CC3" w:rsidRPr="008C3211">
              <w:rPr>
                <w:rFonts w:ascii="Book Antiqua" w:eastAsia="Times New Roman" w:hAnsi="Book Antiqua" w:cs="Times New Roman"/>
                <w:spacing w:val="2"/>
              </w:rPr>
              <w:fldChar w:fldCharType="begin">
                <w:fldData xml:space="preserve">PEVuZE5vdGU+PENpdGU+PEF1dGhvcj5MYXc8L0F1dGhvcj48WWVhcj4yMDE2PC9ZZWFyPjxSZWNO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</w:fldData>
              </w:fldChar>
            </w:r>
            <w:r w:rsidR="000014D5" w:rsidRPr="008C3211">
              <w:rPr>
                <w:rFonts w:ascii="Book Antiqua" w:eastAsia="Times New Roman" w:hAnsi="Book Antiqua" w:cs="Times New Roman"/>
                <w:spacing w:val="2"/>
                <w:sz w:val="24"/>
                <w:szCs w:val="24"/>
                <w:lang w:eastAsia="zh-TW"/>
              </w:rPr>
              <w:instrText xml:space="preserve"> ADDIN EN.CITE </w:instrText>
            </w:r>
            <w:r w:rsidR="000014D5" w:rsidRPr="008C3211">
              <w:rPr>
                <w:rFonts w:ascii="Book Antiqua" w:eastAsia="Times New Roman" w:hAnsi="Book Antiqua" w:cs="Times New Roman"/>
                <w:spacing w:val="2"/>
              </w:rPr>
              <w:fldChar w:fldCharType="begin">
                <w:fldData xml:space="preserve">PEVuZE5vdGU+PENpdGU+PEF1dGhvcj5MYXc8L0F1dGhvcj48WWVhcj4yMDE2PC9ZZWFyPjxSZWNO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</w:fldData>
              </w:fldChar>
            </w:r>
            <w:r w:rsidR="000014D5" w:rsidRPr="008C3211">
              <w:rPr>
                <w:rFonts w:ascii="Book Antiqua" w:eastAsia="Times New Roman" w:hAnsi="Book Antiqua" w:cs="Times New Roman"/>
                <w:spacing w:val="2"/>
                <w:sz w:val="24"/>
                <w:szCs w:val="24"/>
                <w:lang w:eastAsia="zh-TW"/>
              </w:rPr>
              <w:instrText xml:space="preserve"> ADDIN EN.CITE.DATA </w:instrText>
            </w:r>
            <w:r w:rsidR="000014D5" w:rsidRPr="008C3211">
              <w:rPr>
                <w:rFonts w:ascii="Book Antiqua" w:eastAsia="Times New Roman" w:hAnsi="Book Antiqua" w:cs="Times New Roman"/>
                <w:spacing w:val="2"/>
              </w:rPr>
            </w:r>
            <w:r w:rsidR="000014D5" w:rsidRPr="008C3211">
              <w:rPr>
                <w:rFonts w:ascii="Book Antiqua" w:eastAsia="Times New Roman" w:hAnsi="Book Antiqua" w:cs="Times New Roman"/>
                <w:spacing w:val="2"/>
              </w:rPr>
              <w:fldChar w:fldCharType="end"/>
            </w:r>
            <w:r w:rsidR="00482CC3" w:rsidRPr="008C3211">
              <w:rPr>
                <w:rFonts w:ascii="Book Antiqua" w:eastAsia="Times New Roman" w:hAnsi="Book Antiqua" w:cs="Times New Roman"/>
                <w:spacing w:val="2"/>
              </w:rPr>
            </w:r>
            <w:r w:rsidR="00482CC3" w:rsidRPr="008C3211">
              <w:rPr>
                <w:rFonts w:ascii="Book Antiqua" w:eastAsia="Times New Roman" w:hAnsi="Book Antiqua" w:cs="Times New Roman"/>
                <w:spacing w:val="2"/>
              </w:rPr>
              <w:fldChar w:fldCharType="separate"/>
            </w:r>
            <w:r w:rsidR="000014D5" w:rsidRPr="008C3211">
              <w:rPr>
                <w:rFonts w:ascii="Book Antiqua" w:eastAsia="Times New Roman" w:hAnsi="Book Antiqua" w:cs="Times New Roman"/>
                <w:noProof/>
                <w:spacing w:val="2"/>
                <w:sz w:val="24"/>
                <w:szCs w:val="24"/>
                <w:vertAlign w:val="superscript"/>
              </w:rPr>
              <w:t>52</w:t>
            </w:r>
            <w:r w:rsidR="00482CC3" w:rsidRPr="008C3211">
              <w:rPr>
                <w:rFonts w:ascii="Book Antiqua" w:eastAsia="Times New Roman" w:hAnsi="Book Antiqua" w:cs="Times New Roman"/>
                <w:spacing w:val="2"/>
              </w:rPr>
              <w:fldChar w:fldCharType="end"/>
            </w:r>
            <w:r w:rsidR="008C3211" w:rsidRPr="008C3211">
              <w:rPr>
                <w:rFonts w:ascii="Book Antiqua" w:eastAsia="Times New Roman" w:hAnsi="Book Antiqua" w:cs="Times New Roman"/>
                <w:sz w:val="24"/>
                <w:szCs w:val="24"/>
                <w:vertAlign w:val="superscript"/>
              </w:rPr>
              <w:t>]</w:t>
            </w:r>
          </w:p>
        </w:tc>
      </w:tr>
      <w:tr w:rsidR="00653ADD" w:rsidRPr="008C3211" w14:paraId="7C910893"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right w:val="nil"/>
            </w:tcBorders>
            <w:shd w:val="clear" w:color="auto" w:fill="auto"/>
          </w:tcPr>
          <w:p w14:paraId="7550EA12" w14:textId="77777777" w:rsidR="00E97C9E" w:rsidRPr="00E97C9E" w:rsidRDefault="00E97C9E" w:rsidP="00D5704C">
            <w:pPr>
              <w:pStyle w:val="ListParagraph"/>
              <w:spacing w:line="360" w:lineRule="auto"/>
              <w:ind w:left="1080"/>
              <w:jc w:val="both"/>
              <w:rPr>
                <w:rFonts w:ascii="Book Antiqua" w:eastAsia="Times New Roman" w:hAnsi="Book Antiqua" w:cs="Times New Roman"/>
                <w:b w:val="0"/>
                <w:bCs w:val="0"/>
                <w:sz w:val="24"/>
                <w:szCs w:val="24"/>
              </w:rPr>
            </w:pPr>
          </w:p>
          <w:p w14:paraId="7D6A0DB9" w14:textId="1F4A32C0" w:rsidR="00653ADD" w:rsidRPr="00BF654F" w:rsidRDefault="00653ADD" w:rsidP="00BF654F">
            <w:pPr>
              <w:spacing w:line="360" w:lineRule="auto"/>
              <w:ind w:leftChars="300" w:left="720" w:firstLineChars="100" w:firstLine="220"/>
              <w:jc w:val="both"/>
              <w:rPr>
                <w:rFonts w:ascii="Book Antiqua" w:eastAsia="Times New Roman" w:hAnsi="Book Antiqua" w:cs="Times New Roman"/>
                <w:b w:val="0"/>
                <w:bCs w:val="0"/>
              </w:rPr>
            </w:pPr>
            <w:r w:rsidRPr="00BF654F">
              <w:rPr>
                <w:rFonts w:ascii="Book Antiqua" w:eastAsia="Times New Roman" w:hAnsi="Book Antiqua" w:cs="Times New Roman"/>
                <w:b w:val="0"/>
                <w:bCs w:val="0"/>
              </w:rPr>
              <w:t xml:space="preserve">Scan </w:t>
            </w:r>
            <w:r w:rsidR="00FD702F" w:rsidRPr="00BF654F">
              <w:rPr>
                <w:rFonts w:ascii="Book Antiqua" w:eastAsia="Times New Roman" w:hAnsi="Book Antiqua" w:cs="Times New Roman"/>
                <w:b w:val="0"/>
                <w:bCs w:val="0"/>
              </w:rPr>
              <w:t>p</w:t>
            </w:r>
            <w:r w:rsidRPr="00BF654F">
              <w:rPr>
                <w:rFonts w:ascii="Book Antiqua" w:eastAsia="Times New Roman" w:hAnsi="Book Antiqua" w:cs="Times New Roman"/>
                <w:b w:val="0"/>
                <w:bCs w:val="0"/>
              </w:rPr>
              <w:t>arameters</w:t>
            </w:r>
          </w:p>
        </w:tc>
        <w:tc>
          <w:tcPr>
            <w:tcW w:w="4680" w:type="dxa"/>
            <w:tcBorders>
              <w:left w:val="nil"/>
            </w:tcBorders>
            <w:shd w:val="clear" w:color="auto" w:fill="auto"/>
          </w:tcPr>
          <w:p w14:paraId="689D7B53" w14:textId="0E6AC43C" w:rsidR="008C3211" w:rsidRPr="008C3211" w:rsidRDefault="008C3211"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p>
        </w:tc>
      </w:tr>
      <w:tr w:rsidR="00653ADD" w:rsidRPr="008C3211" w14:paraId="56E9727A"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bottom w:val="nil"/>
              <w:right w:val="nil"/>
            </w:tcBorders>
            <w:shd w:val="clear" w:color="auto" w:fill="auto"/>
          </w:tcPr>
          <w:p w14:paraId="6302DF0B"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Field of view</w:t>
            </w:r>
          </w:p>
        </w:tc>
        <w:tc>
          <w:tcPr>
            <w:tcW w:w="4680" w:type="dxa"/>
            <w:tcBorders>
              <w:left w:val="nil"/>
              <w:bottom w:val="nil"/>
            </w:tcBorders>
            <w:shd w:val="clear" w:color="auto" w:fill="auto"/>
          </w:tcPr>
          <w:p w14:paraId="00339BB7"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8C3211">
              <w:rPr>
                <w:rFonts w:ascii="Book Antiqua" w:eastAsia="Times New Roman" w:hAnsi="Book Antiqua" w:cs="Times New Roman"/>
                <w:sz w:val="24"/>
                <w:szCs w:val="24"/>
              </w:rPr>
              <w:t xml:space="preserve">Heart; Chest </w:t>
            </w:r>
          </w:p>
        </w:tc>
      </w:tr>
      <w:tr w:rsidR="00653ADD" w:rsidRPr="008C3211" w14:paraId="45857C05"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top w:val="nil"/>
              <w:bottom w:val="nil"/>
              <w:right w:val="nil"/>
            </w:tcBorders>
            <w:shd w:val="clear" w:color="auto" w:fill="auto"/>
          </w:tcPr>
          <w:p w14:paraId="54D99899" w14:textId="77777777" w:rsidR="00653ADD" w:rsidRPr="008C3211" w:rsidRDefault="00653ADD" w:rsidP="00BF654F">
            <w:pPr>
              <w:spacing w:line="360" w:lineRule="auto"/>
              <w:ind w:left="787" w:firstLineChars="50" w:firstLine="120"/>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Image type</w:t>
            </w:r>
          </w:p>
        </w:tc>
        <w:tc>
          <w:tcPr>
            <w:tcW w:w="4680" w:type="dxa"/>
            <w:tcBorders>
              <w:top w:val="nil"/>
              <w:left w:val="nil"/>
              <w:bottom w:val="nil"/>
            </w:tcBorders>
            <w:shd w:val="clear" w:color="auto" w:fill="auto"/>
          </w:tcPr>
          <w:p w14:paraId="3AC00B7C"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8C3211">
              <w:rPr>
                <w:rFonts w:ascii="Book Antiqua" w:hAnsi="Book Antiqua" w:cs="Times New Roman"/>
                <w:sz w:val="24"/>
                <w:szCs w:val="24"/>
              </w:rPr>
              <w:t xml:space="preserve">Low-dose (10 mA, 120 </w:t>
            </w:r>
            <w:proofErr w:type="spellStart"/>
            <w:r w:rsidRPr="008C3211">
              <w:rPr>
                <w:rFonts w:ascii="Book Antiqua" w:hAnsi="Book Antiqua" w:cs="Times New Roman"/>
                <w:sz w:val="24"/>
                <w:szCs w:val="24"/>
              </w:rPr>
              <w:t>kVp</w:t>
            </w:r>
            <w:proofErr w:type="spellEnd"/>
            <w:r w:rsidRPr="008C3211">
              <w:rPr>
                <w:rFonts w:ascii="Book Antiqua" w:hAnsi="Book Antiqua" w:cs="Times New Roman"/>
                <w:sz w:val="24"/>
                <w:szCs w:val="24"/>
              </w:rPr>
              <w:t xml:space="preserve">, free tidal breathing) CT scout scan </w:t>
            </w:r>
          </w:p>
          <w:p w14:paraId="74856F15"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8C3211">
              <w:rPr>
                <w:rFonts w:ascii="Book Antiqua" w:hAnsi="Book Antiqua" w:cs="Times New Roman"/>
                <w:sz w:val="24"/>
                <w:szCs w:val="24"/>
              </w:rPr>
              <w:t xml:space="preserve">low-dose CT transmission scan (10 mA, 120 </w:t>
            </w:r>
            <w:proofErr w:type="spellStart"/>
            <w:r w:rsidRPr="008C3211">
              <w:rPr>
                <w:rFonts w:ascii="Book Antiqua" w:hAnsi="Book Antiqua" w:cs="Times New Roman"/>
                <w:sz w:val="24"/>
                <w:szCs w:val="24"/>
              </w:rPr>
              <w:t>kVp</w:t>
            </w:r>
            <w:proofErr w:type="spellEnd"/>
            <w:r w:rsidRPr="008C3211">
              <w:rPr>
                <w:rFonts w:ascii="Book Antiqua" w:hAnsi="Book Antiqua" w:cs="Times New Roman"/>
                <w:sz w:val="24"/>
                <w:szCs w:val="24"/>
              </w:rPr>
              <w:t xml:space="preserve">, free tidal breathing) over the heart </w:t>
            </w:r>
          </w:p>
          <w:p w14:paraId="3E036D11"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8C3211">
              <w:rPr>
                <w:rFonts w:ascii="Book Antiqua" w:hAnsi="Book Antiqua" w:cs="Times New Roman"/>
                <w:sz w:val="24"/>
                <w:szCs w:val="24"/>
              </w:rPr>
              <w:t>Emission scan 2D 40-60</w:t>
            </w:r>
            <w:r w:rsidRPr="008C3211">
              <w:rPr>
                <w:rFonts w:ascii="Book Antiqua" w:eastAsia="Times New Roman" w:hAnsi="Book Antiqua" w:cs="Times New Roman"/>
                <w:spacing w:val="2"/>
                <w:sz w:val="24"/>
                <w:szCs w:val="24"/>
              </w:rPr>
              <w:t xml:space="preserve">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hAnsi="Book Antiqua" w:cs="Times New Roman"/>
                <w:sz w:val="24"/>
                <w:szCs w:val="24"/>
              </w:rPr>
              <w:t xml:space="preserve"> (1480-2220 </w:t>
            </w:r>
            <w:proofErr w:type="spellStart"/>
            <w:r w:rsidRPr="008C3211">
              <w:rPr>
                <w:rFonts w:ascii="Book Antiqua" w:hAnsi="Book Antiqua" w:cs="Times New Roman"/>
                <w:sz w:val="24"/>
                <w:szCs w:val="24"/>
              </w:rPr>
              <w:t>MBq</w:t>
            </w:r>
            <w:proofErr w:type="spellEnd"/>
            <w:r w:rsidRPr="008C3211">
              <w:rPr>
                <w:rFonts w:ascii="Book Antiqua" w:hAnsi="Book Antiqua" w:cs="Times New Roman"/>
                <w:sz w:val="24"/>
                <w:szCs w:val="24"/>
              </w:rPr>
              <w:t>)</w:t>
            </w:r>
          </w:p>
          <w:p w14:paraId="247C0982" w14:textId="77777777" w:rsidR="00653ADD" w:rsidRPr="008C3211"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8C3211">
              <w:rPr>
                <w:rFonts w:ascii="Book Antiqua" w:hAnsi="Book Antiqua" w:cs="Times New Roman"/>
                <w:sz w:val="24"/>
                <w:szCs w:val="24"/>
              </w:rPr>
              <w:t>Emission scan 3D 10-20</w:t>
            </w:r>
            <w:r w:rsidRPr="008C3211">
              <w:rPr>
                <w:rFonts w:ascii="Book Antiqua" w:eastAsia="Times New Roman" w:hAnsi="Book Antiqua" w:cs="Times New Roman"/>
                <w:spacing w:val="2"/>
                <w:sz w:val="24"/>
                <w:szCs w:val="24"/>
              </w:rPr>
              <w:t xml:space="preserve"> </w:t>
            </w:r>
            <w:proofErr w:type="spellStart"/>
            <w:r w:rsidRPr="008C3211">
              <w:rPr>
                <w:rFonts w:ascii="Book Antiqua" w:eastAsia="Times New Roman" w:hAnsi="Book Antiqua" w:cs="Times New Roman"/>
                <w:spacing w:val="2"/>
                <w:sz w:val="24"/>
                <w:szCs w:val="24"/>
              </w:rPr>
              <w:t>mCi</w:t>
            </w:r>
            <w:proofErr w:type="spellEnd"/>
            <w:r w:rsidRPr="008C3211">
              <w:rPr>
                <w:rFonts w:ascii="Book Antiqua" w:hAnsi="Book Antiqua" w:cs="Times New Roman"/>
                <w:sz w:val="24"/>
                <w:szCs w:val="24"/>
              </w:rPr>
              <w:t xml:space="preserve"> (</w:t>
            </w:r>
            <w:r w:rsidRPr="008C3211">
              <w:rPr>
                <w:rFonts w:ascii="Book Antiqua" w:eastAsia="Times New Roman" w:hAnsi="Book Antiqua" w:cs="Times New Roman"/>
                <w:spacing w:val="2"/>
                <w:sz w:val="24"/>
                <w:szCs w:val="24"/>
              </w:rPr>
              <w:t xml:space="preserve">370-740 </w:t>
            </w:r>
            <w:proofErr w:type="spellStart"/>
            <w:r w:rsidRPr="008C3211">
              <w:rPr>
                <w:rFonts w:ascii="Book Antiqua" w:hAnsi="Book Antiqua" w:cs="Times New Roman"/>
                <w:sz w:val="24"/>
                <w:szCs w:val="24"/>
              </w:rPr>
              <w:t>MBq</w:t>
            </w:r>
            <w:proofErr w:type="spellEnd"/>
            <w:r w:rsidRPr="008C3211">
              <w:rPr>
                <w:rFonts w:ascii="Book Antiqua" w:hAnsi="Book Antiqua" w:cs="Times New Roman"/>
                <w:sz w:val="24"/>
                <w:szCs w:val="24"/>
              </w:rPr>
              <w:t>)</w:t>
            </w:r>
          </w:p>
        </w:tc>
      </w:tr>
      <w:tr w:rsidR="00653ADD" w:rsidRPr="00E83104" w14:paraId="2F9FE4A0"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top w:val="nil"/>
              <w:bottom w:val="nil"/>
              <w:right w:val="nil"/>
            </w:tcBorders>
            <w:shd w:val="clear" w:color="auto" w:fill="auto"/>
          </w:tcPr>
          <w:p w14:paraId="2CF3A3B5" w14:textId="77777777" w:rsidR="00653ADD" w:rsidRPr="008C3211" w:rsidRDefault="00653ADD" w:rsidP="00E83104">
            <w:pPr>
              <w:spacing w:line="360" w:lineRule="auto"/>
              <w:ind w:left="787"/>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Matrix</w:t>
            </w:r>
          </w:p>
        </w:tc>
        <w:tc>
          <w:tcPr>
            <w:tcW w:w="4680" w:type="dxa"/>
            <w:tcBorders>
              <w:top w:val="nil"/>
              <w:left w:val="nil"/>
              <w:bottom w:val="nil"/>
            </w:tcBorders>
            <w:shd w:val="clear" w:color="auto" w:fill="auto"/>
          </w:tcPr>
          <w:p w14:paraId="19DC3311" w14:textId="2557F9DA" w:rsidR="00653ADD" w:rsidRPr="00E83104"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E83104">
              <w:rPr>
                <w:rFonts w:ascii="Book Antiqua" w:eastAsia="Times New Roman" w:hAnsi="Book Antiqua" w:cs="Times New Roman"/>
                <w:sz w:val="24"/>
                <w:szCs w:val="24"/>
              </w:rPr>
              <w:t>128</w:t>
            </w:r>
            <w:bookmarkStart w:id="61" w:name="OLE_LINK20"/>
            <w:bookmarkStart w:id="62" w:name="OLE_LINK21"/>
            <w:r w:rsidR="003A3EFE">
              <w:rPr>
                <w:rFonts w:ascii="Book Antiqua" w:eastAsia="Times New Roman" w:hAnsi="Book Antiqua" w:cs="Times New Roman"/>
                <w:sz w:val="24"/>
                <w:szCs w:val="24"/>
              </w:rPr>
              <w:t xml:space="preserve"> </w:t>
            </w:r>
            <w:bookmarkStart w:id="63" w:name="OLE_LINK336"/>
            <w:bookmarkStart w:id="64" w:name="OLE_LINK337"/>
            <w:r w:rsidR="003A3EFE">
              <w:rPr>
                <w:rFonts w:ascii="Book Antiqua" w:eastAsia="Times New Roman" w:hAnsi="Book Antiqua" w:cs="Times New Roman"/>
                <w:sz w:val="24"/>
                <w:szCs w:val="24"/>
              </w:rPr>
              <w:t>×</w:t>
            </w:r>
            <w:bookmarkEnd w:id="61"/>
            <w:bookmarkEnd w:id="62"/>
            <w:bookmarkEnd w:id="63"/>
            <w:bookmarkEnd w:id="64"/>
            <w:r w:rsidR="003A3EFE">
              <w:rPr>
                <w:rFonts w:ascii="Book Antiqua" w:eastAsia="Times New Roman" w:hAnsi="Book Antiqua" w:cs="Times New Roman"/>
                <w:sz w:val="24"/>
                <w:szCs w:val="24"/>
              </w:rPr>
              <w:t xml:space="preserve"> </w:t>
            </w:r>
            <w:r w:rsidRPr="00E83104">
              <w:rPr>
                <w:rFonts w:ascii="Book Antiqua" w:eastAsia="Times New Roman" w:hAnsi="Book Antiqua" w:cs="Times New Roman"/>
                <w:sz w:val="24"/>
                <w:szCs w:val="24"/>
              </w:rPr>
              <w:t>128</w:t>
            </w:r>
            <w:r w:rsidR="001256BE" w:rsidRPr="00E83104">
              <w:rPr>
                <w:rFonts w:ascii="Book Antiqua" w:eastAsia="Times New Roman" w:hAnsi="Book Antiqua" w:cs="Times New Roman"/>
                <w:sz w:val="24"/>
                <w:szCs w:val="24"/>
              </w:rPr>
              <w:t>-</w:t>
            </w:r>
            <w:r w:rsidRPr="00E83104">
              <w:rPr>
                <w:rFonts w:ascii="Book Antiqua" w:eastAsia="Times New Roman" w:hAnsi="Book Antiqua" w:cs="Times New Roman"/>
                <w:sz w:val="24"/>
                <w:szCs w:val="24"/>
              </w:rPr>
              <w:t>400</w:t>
            </w:r>
            <w:r w:rsidR="003A3EFE">
              <w:rPr>
                <w:rFonts w:ascii="Book Antiqua" w:eastAsia="Times New Roman" w:hAnsi="Book Antiqua" w:cs="Times New Roman"/>
                <w:sz w:val="24"/>
                <w:szCs w:val="24"/>
              </w:rPr>
              <w:t xml:space="preserve"> × </w:t>
            </w:r>
            <w:r w:rsidRPr="00E83104">
              <w:rPr>
                <w:rFonts w:ascii="Book Antiqua" w:eastAsia="Times New Roman" w:hAnsi="Book Antiqua" w:cs="Times New Roman"/>
                <w:sz w:val="24"/>
                <w:szCs w:val="24"/>
              </w:rPr>
              <w:t>400</w:t>
            </w:r>
          </w:p>
        </w:tc>
      </w:tr>
      <w:tr w:rsidR="00653ADD" w:rsidRPr="00E83104" w14:paraId="4E60E5F8" w14:textId="77777777" w:rsidTr="001578FC">
        <w:tc>
          <w:tcPr>
            <w:cnfStyle w:val="001000000000" w:firstRow="0" w:lastRow="0" w:firstColumn="1" w:lastColumn="0" w:oddVBand="0" w:evenVBand="0" w:oddHBand="0" w:evenHBand="0" w:firstRowFirstColumn="0" w:firstRowLastColumn="0" w:lastRowFirstColumn="0" w:lastRowLastColumn="0"/>
            <w:tcW w:w="4680" w:type="dxa"/>
            <w:tcBorders>
              <w:top w:val="nil"/>
              <w:bottom w:val="single" w:sz="4" w:space="0" w:color="auto"/>
              <w:right w:val="nil"/>
            </w:tcBorders>
            <w:shd w:val="clear" w:color="auto" w:fill="auto"/>
          </w:tcPr>
          <w:p w14:paraId="2412929D" w14:textId="77777777" w:rsidR="00653ADD" w:rsidRPr="008C3211" w:rsidRDefault="00653ADD" w:rsidP="00E83104">
            <w:pPr>
              <w:spacing w:line="360" w:lineRule="auto"/>
              <w:ind w:left="787"/>
              <w:jc w:val="both"/>
              <w:rPr>
                <w:rFonts w:ascii="Book Antiqua" w:eastAsia="Times New Roman" w:hAnsi="Book Antiqua" w:cs="Times New Roman"/>
                <w:b w:val="0"/>
                <w:bCs w:val="0"/>
                <w:sz w:val="24"/>
                <w:szCs w:val="24"/>
              </w:rPr>
            </w:pPr>
            <w:r w:rsidRPr="008C3211">
              <w:rPr>
                <w:rFonts w:ascii="Book Antiqua" w:eastAsia="Times New Roman" w:hAnsi="Book Antiqua" w:cs="Times New Roman"/>
                <w:b w:val="0"/>
                <w:bCs w:val="0"/>
                <w:sz w:val="24"/>
                <w:szCs w:val="24"/>
              </w:rPr>
              <w:t>Reconstruction</w:t>
            </w:r>
          </w:p>
        </w:tc>
        <w:tc>
          <w:tcPr>
            <w:tcW w:w="4680" w:type="dxa"/>
            <w:tcBorders>
              <w:top w:val="nil"/>
              <w:left w:val="nil"/>
              <w:bottom w:val="single" w:sz="4" w:space="0" w:color="auto"/>
            </w:tcBorders>
            <w:shd w:val="clear" w:color="auto" w:fill="auto"/>
          </w:tcPr>
          <w:p w14:paraId="778F4542" w14:textId="77777777" w:rsidR="00653ADD" w:rsidRPr="00E83104" w:rsidRDefault="00653ADD" w:rsidP="00E83104">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sz w:val="24"/>
                <w:szCs w:val="24"/>
              </w:rPr>
            </w:pPr>
            <w:r w:rsidRPr="00E83104">
              <w:rPr>
                <w:rFonts w:ascii="Book Antiqua" w:hAnsi="Book Antiqua" w:cs="Times New Roman"/>
                <w:sz w:val="24"/>
                <w:szCs w:val="24"/>
              </w:rPr>
              <w:t>Filtered back projection or iterative reconstruction</w:t>
            </w:r>
          </w:p>
        </w:tc>
      </w:tr>
    </w:tbl>
    <w:p w14:paraId="766331A2" w14:textId="3B18F730" w:rsidR="00CB1FCC" w:rsidRPr="00E83104" w:rsidRDefault="003A3EFE" w:rsidP="00E83104">
      <w:pPr>
        <w:spacing w:line="360" w:lineRule="auto"/>
        <w:jc w:val="both"/>
        <w:rPr>
          <w:rFonts w:ascii="Book Antiqua" w:hAnsi="Book Antiqua" w:cs="Times New Roman"/>
          <w:lang w:val="en-AU"/>
        </w:rPr>
      </w:pPr>
      <w:r w:rsidRPr="003A3EFE">
        <w:rPr>
          <w:rFonts w:ascii="Book Antiqua" w:hAnsi="Book Antiqua" w:cs="Times New Roman"/>
          <w:lang w:val="en-AU"/>
        </w:rPr>
        <w:t xml:space="preserve">CT: </w:t>
      </w:r>
      <w:r>
        <w:rPr>
          <w:rFonts w:ascii="Book Antiqua" w:hAnsi="Book Antiqua" w:cs="Times New Roman"/>
          <w:lang w:val="en-AU"/>
        </w:rPr>
        <w:t>C</w:t>
      </w:r>
      <w:r w:rsidRPr="003A3EFE">
        <w:rPr>
          <w:rFonts w:ascii="Book Antiqua" w:hAnsi="Book Antiqua" w:cs="Times New Roman"/>
          <w:lang w:val="en-AU"/>
        </w:rPr>
        <w:t xml:space="preserve">omputed tomography. </w:t>
      </w:r>
    </w:p>
    <w:p w14:paraId="56740C2F" w14:textId="084CCB19" w:rsidR="007F3583" w:rsidRPr="00E83104" w:rsidRDefault="007F3583" w:rsidP="00E83104">
      <w:pPr>
        <w:spacing w:line="360" w:lineRule="auto"/>
        <w:jc w:val="both"/>
        <w:rPr>
          <w:rFonts w:ascii="Book Antiqua" w:hAnsi="Book Antiqua" w:cs="Times New Roman"/>
          <w:b/>
          <w:bCs/>
          <w:lang w:val="en-AU"/>
        </w:rPr>
      </w:pPr>
      <w:r w:rsidRPr="00E83104">
        <w:rPr>
          <w:rFonts w:ascii="Book Antiqua" w:hAnsi="Book Antiqua" w:cs="Times New Roman"/>
          <w:b/>
          <w:bCs/>
          <w:lang w:val="en-AU"/>
        </w:rPr>
        <w:lastRenderedPageBreak/>
        <w:t xml:space="preserve">Table </w:t>
      </w:r>
      <w:r w:rsidR="00E364FA" w:rsidRPr="00E83104">
        <w:rPr>
          <w:rFonts w:ascii="Book Antiqua" w:hAnsi="Book Antiqua" w:cs="Times New Roman"/>
          <w:b/>
          <w:bCs/>
          <w:lang w:val="en-AU"/>
        </w:rPr>
        <w:t>4</w:t>
      </w:r>
      <w:r w:rsidRPr="00E83104">
        <w:rPr>
          <w:rFonts w:ascii="Book Antiqua" w:hAnsi="Book Antiqua" w:cs="Times New Roman"/>
          <w:b/>
          <w:bCs/>
          <w:lang w:val="en-AU"/>
        </w:rPr>
        <w:t xml:space="preserve"> Contemporary diagnostic criteria for cardiac amyloidosis, modified from expert consensus recommendations</w:t>
      </w:r>
      <w:r w:rsidR="00CE678F" w:rsidRPr="00E83104">
        <w:rPr>
          <w:rFonts w:ascii="Book Antiqua" w:hAnsi="Book Antiqua" w:cs="Times New Roman"/>
          <w:b/>
          <w:bCs/>
          <w:vertAlign w:val="superscript"/>
          <w:lang w:val="en-AU"/>
        </w:rPr>
        <w:t>[</w:t>
      </w:r>
      <w:r w:rsidR="00554FEE" w:rsidRPr="00E83104">
        <w:rPr>
          <w:rFonts w:ascii="Book Antiqua" w:hAnsi="Book Antiqua" w:cs="Times New Roman"/>
          <w:b/>
          <w:bCs/>
          <w:vertAlign w:val="superscript"/>
          <w:lang w:val="en-AU"/>
        </w:rPr>
        <w:t>61</w:t>
      </w:r>
      <w:r w:rsidR="00CE678F" w:rsidRPr="00E83104">
        <w:rPr>
          <w:rFonts w:ascii="Book Antiqua" w:hAnsi="Book Antiqua" w:cs="Times New Roman"/>
          <w:b/>
          <w:bCs/>
          <w:vertAlign w:val="superscript"/>
          <w:lang w:val="en-AU"/>
        </w:rPr>
        <w:t>]</w:t>
      </w:r>
    </w:p>
    <w:tbl>
      <w:tblPr>
        <w:tblW w:w="9265" w:type="dxa"/>
        <w:tblLook w:val="04A0" w:firstRow="1" w:lastRow="0" w:firstColumn="1" w:lastColumn="0" w:noHBand="0" w:noVBand="1"/>
      </w:tblPr>
      <w:tblGrid>
        <w:gridCol w:w="3235"/>
        <w:gridCol w:w="6030"/>
      </w:tblGrid>
      <w:tr w:rsidR="004A7499" w:rsidRPr="008C3211" w14:paraId="67E67E5D" w14:textId="77777777" w:rsidTr="001578FC">
        <w:trPr>
          <w:trHeight w:val="320"/>
        </w:trPr>
        <w:tc>
          <w:tcPr>
            <w:tcW w:w="3235" w:type="dxa"/>
            <w:tcBorders>
              <w:top w:val="single" w:sz="4" w:space="0" w:color="auto"/>
              <w:bottom w:val="single" w:sz="4" w:space="0" w:color="auto"/>
            </w:tcBorders>
            <w:shd w:val="clear" w:color="auto" w:fill="auto"/>
            <w:noWrap/>
            <w:vAlign w:val="center"/>
            <w:hideMark/>
          </w:tcPr>
          <w:p w14:paraId="3D045C7D" w14:textId="77777777" w:rsidR="004A7499" w:rsidRPr="008C3211" w:rsidRDefault="004A7499" w:rsidP="00E83104">
            <w:pPr>
              <w:spacing w:line="360" w:lineRule="auto"/>
              <w:jc w:val="both"/>
              <w:rPr>
                <w:rFonts w:ascii="Book Antiqua" w:eastAsia="Times New Roman" w:hAnsi="Book Antiqua" w:cs="Times New Roman"/>
                <w:b/>
                <w:bCs/>
                <w:color w:val="000000"/>
              </w:rPr>
            </w:pPr>
            <w:r w:rsidRPr="008C3211">
              <w:rPr>
                <w:rFonts w:ascii="Book Antiqua" w:eastAsia="Times New Roman" w:hAnsi="Book Antiqua" w:cs="Times New Roman"/>
                <w:b/>
                <w:bCs/>
                <w:color w:val="000000"/>
              </w:rPr>
              <w:t>Category</w:t>
            </w:r>
          </w:p>
        </w:tc>
        <w:tc>
          <w:tcPr>
            <w:tcW w:w="6030" w:type="dxa"/>
            <w:tcBorders>
              <w:top w:val="single" w:sz="4" w:space="0" w:color="auto"/>
              <w:bottom w:val="single" w:sz="4" w:space="0" w:color="auto"/>
            </w:tcBorders>
            <w:shd w:val="clear" w:color="auto" w:fill="auto"/>
            <w:noWrap/>
            <w:vAlign w:val="center"/>
            <w:hideMark/>
          </w:tcPr>
          <w:p w14:paraId="6B5CF316" w14:textId="77777777" w:rsidR="004A7499" w:rsidRPr="008C3211" w:rsidRDefault="004A7499" w:rsidP="00E97C9E">
            <w:pPr>
              <w:spacing w:line="360" w:lineRule="auto"/>
              <w:jc w:val="both"/>
              <w:rPr>
                <w:rFonts w:ascii="Book Antiqua" w:eastAsia="Times New Roman" w:hAnsi="Book Antiqua" w:cs="Times New Roman"/>
                <w:b/>
                <w:bCs/>
                <w:color w:val="000000"/>
              </w:rPr>
            </w:pPr>
            <w:r w:rsidRPr="008C3211">
              <w:rPr>
                <w:rFonts w:ascii="Book Antiqua" w:eastAsia="Times New Roman" w:hAnsi="Book Antiqua" w:cs="Times New Roman"/>
                <w:b/>
                <w:bCs/>
                <w:color w:val="000000"/>
              </w:rPr>
              <w:t>Criteria</w:t>
            </w:r>
          </w:p>
        </w:tc>
      </w:tr>
      <w:tr w:rsidR="004A7499" w:rsidRPr="008C3211" w14:paraId="044A7D1A" w14:textId="77777777" w:rsidTr="001578FC">
        <w:trPr>
          <w:trHeight w:val="320"/>
        </w:trPr>
        <w:tc>
          <w:tcPr>
            <w:tcW w:w="3235" w:type="dxa"/>
            <w:tcBorders>
              <w:top w:val="single" w:sz="4" w:space="0" w:color="auto"/>
            </w:tcBorders>
            <w:shd w:val="clear" w:color="auto" w:fill="auto"/>
            <w:noWrap/>
            <w:vAlign w:val="center"/>
            <w:hideMark/>
          </w:tcPr>
          <w:p w14:paraId="108A9ADE" w14:textId="77777777" w:rsidR="004A7499" w:rsidRPr="008C3211" w:rsidRDefault="00D8119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Endomyocardial biopsy</w:t>
            </w:r>
          </w:p>
        </w:tc>
        <w:tc>
          <w:tcPr>
            <w:tcW w:w="6030" w:type="dxa"/>
            <w:tcBorders>
              <w:top w:val="single" w:sz="4" w:space="0" w:color="auto"/>
            </w:tcBorders>
            <w:shd w:val="clear" w:color="auto" w:fill="auto"/>
            <w:noWrap/>
            <w:hideMark/>
          </w:tcPr>
          <w:p w14:paraId="3063EB66" w14:textId="290778AE" w:rsidR="004A7499" w:rsidRPr="008C3211" w:rsidRDefault="00D8119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Apple-green birefringence with Congo red staining and polarized light, immunohistochemistry and/or mass spectrometry typing</w:t>
            </w:r>
            <w:r w:rsidR="0043001C" w:rsidRPr="008C3211">
              <w:rPr>
                <w:rFonts w:ascii="Book Antiqua" w:eastAsia="Times New Roman" w:hAnsi="Book Antiqua" w:cs="Times New Roman"/>
                <w:color w:val="000000"/>
              </w:rPr>
              <w:t xml:space="preserve"> confirmed</w:t>
            </w:r>
          </w:p>
        </w:tc>
      </w:tr>
      <w:tr w:rsidR="006C0A7C" w:rsidRPr="008C3211" w14:paraId="1A55A60B" w14:textId="77777777" w:rsidTr="001578FC">
        <w:trPr>
          <w:trHeight w:val="320"/>
        </w:trPr>
        <w:tc>
          <w:tcPr>
            <w:tcW w:w="3235" w:type="dxa"/>
            <w:shd w:val="clear" w:color="auto" w:fill="auto"/>
            <w:noWrap/>
            <w:vAlign w:val="center"/>
            <w:hideMark/>
          </w:tcPr>
          <w:p w14:paraId="38AE0824" w14:textId="77777777" w:rsidR="006C0A7C" w:rsidRPr="008C3211" w:rsidRDefault="00D8119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Extracardiac biopsy</w:t>
            </w:r>
          </w:p>
        </w:tc>
        <w:tc>
          <w:tcPr>
            <w:tcW w:w="6030" w:type="dxa"/>
            <w:shd w:val="clear" w:color="auto" w:fill="auto"/>
            <w:noWrap/>
            <w:hideMark/>
          </w:tcPr>
          <w:p w14:paraId="077B21AD" w14:textId="7E6C3CB5" w:rsidR="006C0A7C" w:rsidRPr="008C3211" w:rsidRDefault="00D8119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ATTR: </w:t>
            </w:r>
            <w:r w:rsidR="003A3EFE">
              <w:rPr>
                <w:rFonts w:ascii="Book Antiqua" w:eastAsia="Times New Roman" w:hAnsi="Book Antiqua" w:cs="Times New Roman"/>
                <w:color w:val="000000"/>
              </w:rPr>
              <w:t>B</w:t>
            </w:r>
            <w:r w:rsidR="005D5639" w:rsidRPr="008C3211">
              <w:rPr>
                <w:rFonts w:ascii="Book Antiqua" w:eastAsia="Times New Roman" w:hAnsi="Book Antiqua" w:cs="Times New Roman"/>
                <w:color w:val="000000"/>
              </w:rPr>
              <w:t xml:space="preserve">iopsy proven and typical imaging </w:t>
            </w:r>
            <w:r w:rsidR="00453D3F" w:rsidRPr="008C3211">
              <w:rPr>
                <w:rFonts w:ascii="Book Antiqua" w:eastAsia="Times New Roman" w:hAnsi="Book Antiqua" w:cs="Times New Roman"/>
                <w:color w:val="000000"/>
              </w:rPr>
              <w:t>findings</w:t>
            </w:r>
          </w:p>
          <w:p w14:paraId="19C7A019" w14:textId="5A9ABF49" w:rsidR="00D81191" w:rsidRPr="008C3211" w:rsidRDefault="00D81191"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AL: </w:t>
            </w:r>
            <w:r w:rsidR="005D5639" w:rsidRPr="008C3211">
              <w:rPr>
                <w:rFonts w:ascii="Book Antiqua" w:eastAsia="Times New Roman" w:hAnsi="Book Antiqua" w:cs="Times New Roman"/>
                <w:color w:val="000000"/>
              </w:rPr>
              <w:t>biopsy proven and typical imaging features or abnormal cardiac biomarkers (N-terminus B-type natriuretic peptide or troponins if other causes excluded)</w:t>
            </w:r>
          </w:p>
        </w:tc>
      </w:tr>
      <w:tr w:rsidR="006C0A7C" w:rsidRPr="008C3211" w14:paraId="0A439B12" w14:textId="77777777" w:rsidTr="001578FC">
        <w:trPr>
          <w:trHeight w:val="320"/>
        </w:trPr>
        <w:tc>
          <w:tcPr>
            <w:tcW w:w="3235" w:type="dxa"/>
            <w:shd w:val="clear" w:color="auto" w:fill="auto"/>
            <w:noWrap/>
            <w:vAlign w:val="center"/>
            <w:hideMark/>
          </w:tcPr>
          <w:p w14:paraId="62CFA7FF" w14:textId="77777777" w:rsidR="006C0A7C" w:rsidRPr="008C3211" w:rsidRDefault="00D8119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Non-biopsy</w:t>
            </w:r>
            <w:r w:rsidR="006571AE" w:rsidRPr="008C3211">
              <w:rPr>
                <w:rFonts w:ascii="Book Antiqua" w:eastAsia="Times New Roman" w:hAnsi="Book Antiqua" w:cs="Times New Roman"/>
                <w:color w:val="000000"/>
              </w:rPr>
              <w:t xml:space="preserve"> (or ATTR)</w:t>
            </w:r>
          </w:p>
        </w:tc>
        <w:tc>
          <w:tcPr>
            <w:tcW w:w="6030" w:type="dxa"/>
            <w:shd w:val="clear" w:color="auto" w:fill="auto"/>
            <w:noWrap/>
            <w:hideMark/>
          </w:tcPr>
          <w:p w14:paraId="536CBDB9" w14:textId="6262A45F" w:rsidR="00D102C9" w:rsidRPr="008C3211" w:rsidRDefault="00D102C9"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Grade 2 or 3 myocardial uptake of radiotracer </w:t>
            </w:r>
          </w:p>
          <w:p w14:paraId="0DB7451E" w14:textId="69C17916" w:rsidR="00453D3F" w:rsidRPr="008C3211" w:rsidRDefault="006571AE"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Serum free light </w:t>
            </w:r>
            <w:r w:rsidR="00B22B90" w:rsidRPr="008C3211">
              <w:rPr>
                <w:rFonts w:ascii="Book Antiqua" w:eastAsia="Times New Roman" w:hAnsi="Book Antiqua" w:cs="Times New Roman"/>
                <w:color w:val="000000"/>
              </w:rPr>
              <w:t>chains, serum and urine immune-f</w:t>
            </w:r>
            <w:r w:rsidRPr="008C3211">
              <w:rPr>
                <w:rFonts w:ascii="Book Antiqua" w:eastAsia="Times New Roman" w:hAnsi="Book Antiqua" w:cs="Times New Roman"/>
                <w:color w:val="000000"/>
              </w:rPr>
              <w:t>ixation not finding clonal plasma cell process</w:t>
            </w:r>
          </w:p>
          <w:p w14:paraId="4AE33A62" w14:textId="7F8B0398" w:rsidR="00453D3F" w:rsidRPr="008C3211" w:rsidRDefault="00453D3F"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Typical imaging findings</w:t>
            </w:r>
          </w:p>
        </w:tc>
      </w:tr>
      <w:tr w:rsidR="00D81191" w:rsidRPr="008C3211" w14:paraId="71E88A15" w14:textId="77777777" w:rsidTr="001578FC">
        <w:trPr>
          <w:trHeight w:val="320"/>
        </w:trPr>
        <w:tc>
          <w:tcPr>
            <w:tcW w:w="3235" w:type="dxa"/>
            <w:shd w:val="clear" w:color="auto" w:fill="auto"/>
            <w:noWrap/>
            <w:vAlign w:val="center"/>
            <w:hideMark/>
          </w:tcPr>
          <w:p w14:paraId="5EA0B05E" w14:textId="425C252F" w:rsidR="00D81191" w:rsidRPr="008C3211" w:rsidRDefault="00D8119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Typical imaging </w:t>
            </w:r>
            <w:r w:rsidR="00453D3F" w:rsidRPr="008C3211">
              <w:rPr>
                <w:rFonts w:ascii="Book Antiqua" w:eastAsia="Times New Roman" w:hAnsi="Book Antiqua" w:cs="Times New Roman"/>
                <w:color w:val="000000"/>
              </w:rPr>
              <w:t>findings</w:t>
            </w:r>
            <w:r w:rsidRPr="008C3211">
              <w:rPr>
                <w:rFonts w:ascii="Book Antiqua" w:eastAsia="Times New Roman" w:hAnsi="Book Antiqua" w:cs="Times New Roman"/>
                <w:color w:val="000000"/>
              </w:rPr>
              <w:t xml:space="preserve">: </w:t>
            </w:r>
            <w:r w:rsidR="00FD702F" w:rsidRPr="008C3211">
              <w:rPr>
                <w:rFonts w:ascii="Book Antiqua" w:eastAsia="Times New Roman" w:hAnsi="Book Antiqua" w:cs="Times New Roman"/>
                <w:color w:val="000000"/>
              </w:rPr>
              <w:t>e</w:t>
            </w:r>
            <w:r w:rsidRPr="008C3211">
              <w:rPr>
                <w:rFonts w:ascii="Book Antiqua" w:eastAsia="Times New Roman" w:hAnsi="Book Antiqua" w:cs="Times New Roman"/>
                <w:color w:val="000000"/>
              </w:rPr>
              <w:t>chocardiography</w:t>
            </w:r>
          </w:p>
        </w:tc>
        <w:tc>
          <w:tcPr>
            <w:tcW w:w="6030" w:type="dxa"/>
            <w:shd w:val="clear" w:color="auto" w:fill="auto"/>
            <w:noWrap/>
            <w:hideMark/>
          </w:tcPr>
          <w:p w14:paraId="559AF424" w14:textId="48676DF7" w:rsidR="00D81191"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Left ventricular wall thickness &gt;</w:t>
            </w:r>
            <w:r w:rsidR="001256BE" w:rsidRPr="008C3211">
              <w:rPr>
                <w:rFonts w:ascii="Book Antiqua" w:eastAsia="Times New Roman" w:hAnsi="Book Antiqua" w:cs="Times New Roman"/>
                <w:color w:val="000000"/>
              </w:rPr>
              <w:t xml:space="preserve"> </w:t>
            </w:r>
            <w:r w:rsidRPr="008C3211">
              <w:rPr>
                <w:rFonts w:ascii="Book Antiqua" w:eastAsia="Times New Roman" w:hAnsi="Book Antiqua" w:cs="Times New Roman"/>
                <w:color w:val="000000"/>
              </w:rPr>
              <w:t>12mm</w:t>
            </w:r>
          </w:p>
          <w:p w14:paraId="3494FBCB" w14:textId="6A9072A6" w:rsidR="00A1349A"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Relative apical sparing of left ventricular longitudinal strain ratio (apical average/basal and mid average &gt; 1)</w:t>
            </w:r>
          </w:p>
          <w:p w14:paraId="528C781B" w14:textId="7268E968" w:rsidR="00A1349A"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Grade 2 or higher diastolic dysfunction</w:t>
            </w:r>
          </w:p>
        </w:tc>
      </w:tr>
      <w:tr w:rsidR="00D81191" w:rsidRPr="008C3211" w14:paraId="7866105D" w14:textId="77777777" w:rsidTr="001578FC">
        <w:trPr>
          <w:trHeight w:val="320"/>
        </w:trPr>
        <w:tc>
          <w:tcPr>
            <w:tcW w:w="3235" w:type="dxa"/>
            <w:shd w:val="clear" w:color="auto" w:fill="auto"/>
            <w:noWrap/>
            <w:vAlign w:val="center"/>
            <w:hideMark/>
          </w:tcPr>
          <w:p w14:paraId="01064583" w14:textId="21F7432A" w:rsidR="00D81191" w:rsidRPr="008C3211" w:rsidRDefault="00D8119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Typical imaging </w:t>
            </w:r>
            <w:r w:rsidR="00453D3F" w:rsidRPr="008C3211">
              <w:rPr>
                <w:rFonts w:ascii="Book Antiqua" w:eastAsia="Times New Roman" w:hAnsi="Book Antiqua" w:cs="Times New Roman"/>
                <w:color w:val="000000"/>
              </w:rPr>
              <w:t>findings</w:t>
            </w:r>
            <w:r w:rsidRPr="008C3211">
              <w:rPr>
                <w:rFonts w:ascii="Book Antiqua" w:eastAsia="Times New Roman" w:hAnsi="Book Antiqua" w:cs="Times New Roman"/>
                <w:color w:val="000000"/>
              </w:rPr>
              <w:t xml:space="preserve">: </w:t>
            </w:r>
            <w:r w:rsidR="00FD702F" w:rsidRPr="008C3211">
              <w:rPr>
                <w:rFonts w:ascii="Book Antiqua" w:eastAsia="Times New Roman" w:hAnsi="Book Antiqua" w:cs="Times New Roman"/>
                <w:color w:val="000000"/>
              </w:rPr>
              <w:t xml:space="preserve">magnetic </w:t>
            </w:r>
            <w:r w:rsidRPr="008C3211">
              <w:rPr>
                <w:rFonts w:ascii="Book Antiqua" w:eastAsia="Times New Roman" w:hAnsi="Book Antiqua" w:cs="Times New Roman"/>
                <w:color w:val="000000"/>
              </w:rPr>
              <w:t>resonance imaging</w:t>
            </w:r>
          </w:p>
        </w:tc>
        <w:tc>
          <w:tcPr>
            <w:tcW w:w="6030" w:type="dxa"/>
            <w:shd w:val="clear" w:color="auto" w:fill="auto"/>
            <w:noWrap/>
            <w:hideMark/>
          </w:tcPr>
          <w:p w14:paraId="68A56C0F" w14:textId="52250692" w:rsidR="00D81191"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Left ventricular wall thickness &gt;</w:t>
            </w:r>
            <w:r w:rsidR="001256BE" w:rsidRPr="008C3211">
              <w:rPr>
                <w:rFonts w:ascii="Book Antiqua" w:eastAsia="Times New Roman" w:hAnsi="Book Antiqua" w:cs="Times New Roman"/>
                <w:color w:val="000000"/>
              </w:rPr>
              <w:t xml:space="preserve"> </w:t>
            </w:r>
            <w:r w:rsidRPr="008C3211">
              <w:rPr>
                <w:rFonts w:ascii="Book Antiqua" w:eastAsia="Times New Roman" w:hAnsi="Book Antiqua" w:cs="Times New Roman"/>
                <w:color w:val="000000"/>
              </w:rPr>
              <w:t>upper limit normal for sex</w:t>
            </w:r>
          </w:p>
          <w:p w14:paraId="0DBC5FF1" w14:textId="6F7FD389" w:rsidR="00A1349A"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Global extracellular volume &gt;</w:t>
            </w:r>
            <w:r w:rsidR="001256BE" w:rsidRPr="008C3211">
              <w:rPr>
                <w:rFonts w:ascii="Book Antiqua" w:eastAsia="Times New Roman" w:hAnsi="Book Antiqua" w:cs="Times New Roman"/>
                <w:color w:val="000000"/>
              </w:rPr>
              <w:t xml:space="preserve"> </w:t>
            </w:r>
            <w:r w:rsidRPr="008C3211">
              <w:rPr>
                <w:rFonts w:ascii="Book Antiqua" w:eastAsia="Times New Roman" w:hAnsi="Book Antiqua" w:cs="Times New Roman"/>
                <w:color w:val="000000"/>
              </w:rPr>
              <w:t>0.40</w:t>
            </w:r>
          </w:p>
          <w:p w14:paraId="4F437915" w14:textId="42D0CEC8" w:rsidR="00A1349A"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Abnormal gadolinium kinetics, myocardial nulling prior to blood pool nulling</w:t>
            </w:r>
            <w:r w:rsidR="008A268B" w:rsidRPr="008C3211">
              <w:rPr>
                <w:rFonts w:ascii="Book Antiqua" w:eastAsia="Times New Roman" w:hAnsi="Book Antiqua" w:cs="Times New Roman"/>
                <w:color w:val="000000"/>
              </w:rPr>
              <w:t xml:space="preserve"> or difficulty </w:t>
            </w:r>
            <w:r w:rsidR="007D7067" w:rsidRPr="008C3211">
              <w:rPr>
                <w:rFonts w:ascii="Book Antiqua" w:eastAsia="Times New Roman" w:hAnsi="Book Antiqua" w:cs="Times New Roman"/>
                <w:color w:val="000000"/>
              </w:rPr>
              <w:t>in nulling</w:t>
            </w:r>
            <w:r w:rsidR="008A268B" w:rsidRPr="008C3211">
              <w:rPr>
                <w:rFonts w:ascii="Book Antiqua" w:eastAsia="Times New Roman" w:hAnsi="Book Antiqua" w:cs="Times New Roman"/>
                <w:color w:val="000000"/>
              </w:rPr>
              <w:t xml:space="preserve"> the myocardium because of diffuse amyloid infiltration</w:t>
            </w:r>
          </w:p>
          <w:p w14:paraId="0EB95E5F" w14:textId="2204E2CA" w:rsidR="00EA083F" w:rsidRPr="008C3211" w:rsidRDefault="00EA083F"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 xml:space="preserve">Diffuse, subendocardial or patchy </w:t>
            </w:r>
            <w:r w:rsidR="007D7067" w:rsidRPr="008C3211">
              <w:rPr>
                <w:rFonts w:ascii="Book Antiqua" w:eastAsia="Times New Roman" w:hAnsi="Book Antiqua" w:cs="Times New Roman"/>
                <w:color w:val="000000"/>
              </w:rPr>
              <w:t xml:space="preserve">late gadolinium enhancement </w:t>
            </w:r>
            <w:r w:rsidRPr="008C3211">
              <w:rPr>
                <w:rFonts w:ascii="Book Antiqua" w:eastAsia="Times New Roman" w:hAnsi="Book Antiqua" w:cs="Times New Roman"/>
                <w:color w:val="000000"/>
              </w:rPr>
              <w:t>patterns may be observed</w:t>
            </w:r>
          </w:p>
        </w:tc>
      </w:tr>
      <w:tr w:rsidR="004A7499" w:rsidRPr="008C3211" w14:paraId="62F859C1" w14:textId="77777777" w:rsidTr="001578FC">
        <w:trPr>
          <w:trHeight w:val="320"/>
        </w:trPr>
        <w:tc>
          <w:tcPr>
            <w:tcW w:w="3235" w:type="dxa"/>
            <w:tcBorders>
              <w:bottom w:val="single" w:sz="4" w:space="0" w:color="auto"/>
            </w:tcBorders>
            <w:shd w:val="clear" w:color="auto" w:fill="auto"/>
            <w:noWrap/>
            <w:vAlign w:val="center"/>
            <w:hideMark/>
          </w:tcPr>
          <w:p w14:paraId="7E8EC647" w14:textId="77777777" w:rsidR="00D81191" w:rsidRPr="008C3211" w:rsidRDefault="00D81191"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Typical imaging f</w:t>
            </w:r>
            <w:r w:rsidR="00453D3F" w:rsidRPr="008C3211">
              <w:rPr>
                <w:rFonts w:ascii="Book Antiqua" w:eastAsia="Times New Roman" w:hAnsi="Book Antiqua" w:cs="Times New Roman"/>
                <w:color w:val="000000"/>
              </w:rPr>
              <w:t>indings</w:t>
            </w:r>
            <w:r w:rsidRPr="008C3211">
              <w:rPr>
                <w:rFonts w:ascii="Book Antiqua" w:eastAsia="Times New Roman" w:hAnsi="Book Antiqua" w:cs="Times New Roman"/>
                <w:color w:val="000000"/>
              </w:rPr>
              <w:t>:</w:t>
            </w:r>
          </w:p>
          <w:p w14:paraId="465993CB" w14:textId="77777777" w:rsidR="004A7499" w:rsidRPr="008C3211" w:rsidRDefault="00A1349A" w:rsidP="00E83104">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lastRenderedPageBreak/>
              <w:t>Positron emission tomography</w:t>
            </w:r>
          </w:p>
        </w:tc>
        <w:tc>
          <w:tcPr>
            <w:tcW w:w="6030" w:type="dxa"/>
            <w:tcBorders>
              <w:bottom w:val="single" w:sz="4" w:space="0" w:color="auto"/>
            </w:tcBorders>
            <w:shd w:val="clear" w:color="auto" w:fill="auto"/>
            <w:noWrap/>
            <w:hideMark/>
          </w:tcPr>
          <w:p w14:paraId="7587B247" w14:textId="4B79DA60" w:rsidR="004A7499"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vertAlign w:val="superscript"/>
              </w:rPr>
              <w:lastRenderedPageBreak/>
              <w:t>18</w:t>
            </w:r>
            <w:r w:rsidRPr="008C3211">
              <w:rPr>
                <w:rFonts w:ascii="Book Antiqua" w:eastAsia="Times New Roman" w:hAnsi="Book Antiqua" w:cs="Times New Roman"/>
                <w:color w:val="000000"/>
              </w:rPr>
              <w:t xml:space="preserve">F-florbetapir or </w:t>
            </w:r>
            <w:r w:rsidRPr="000442D2">
              <w:rPr>
                <w:rFonts w:ascii="Book Antiqua" w:eastAsia="Times New Roman" w:hAnsi="Book Antiqua" w:cs="Times New Roman"/>
                <w:color w:val="000000"/>
                <w:vertAlign w:val="superscript"/>
              </w:rPr>
              <w:t>18</w:t>
            </w:r>
            <w:r w:rsidRPr="008C3211">
              <w:rPr>
                <w:rFonts w:ascii="Book Antiqua" w:eastAsia="Times New Roman" w:hAnsi="Book Antiqua" w:cs="Times New Roman"/>
                <w:color w:val="000000"/>
              </w:rPr>
              <w:t>F-florbetabem</w:t>
            </w:r>
          </w:p>
          <w:p w14:paraId="67CAD210" w14:textId="5DCF916F" w:rsidR="001578FC"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t>Left ventricular myocardium to blood pool ratio &gt;</w:t>
            </w:r>
            <w:r w:rsidR="001256BE" w:rsidRPr="008C3211">
              <w:rPr>
                <w:rFonts w:ascii="Book Antiqua" w:eastAsia="Times New Roman" w:hAnsi="Book Antiqua" w:cs="Times New Roman"/>
                <w:color w:val="000000"/>
              </w:rPr>
              <w:t xml:space="preserve"> </w:t>
            </w:r>
            <w:r w:rsidRPr="008C3211">
              <w:rPr>
                <w:rFonts w:ascii="Book Antiqua" w:eastAsia="Times New Roman" w:hAnsi="Book Antiqua" w:cs="Times New Roman"/>
                <w:color w:val="000000"/>
              </w:rPr>
              <w:t>1.5</w:t>
            </w:r>
          </w:p>
          <w:p w14:paraId="36973C7D" w14:textId="6E6CF16E" w:rsidR="00A1349A" w:rsidRPr="008C3211" w:rsidRDefault="00A1349A" w:rsidP="00E97C9E">
            <w:pPr>
              <w:spacing w:line="360" w:lineRule="auto"/>
              <w:jc w:val="both"/>
              <w:rPr>
                <w:rFonts w:ascii="Book Antiqua" w:eastAsia="Times New Roman" w:hAnsi="Book Antiqua" w:cs="Times New Roman"/>
                <w:color w:val="000000"/>
              </w:rPr>
            </w:pPr>
            <w:r w:rsidRPr="008C3211">
              <w:rPr>
                <w:rFonts w:ascii="Book Antiqua" w:eastAsia="Times New Roman" w:hAnsi="Book Antiqua" w:cs="Times New Roman"/>
                <w:color w:val="000000"/>
              </w:rPr>
              <w:lastRenderedPageBreak/>
              <w:t>Retention index &gt;</w:t>
            </w:r>
            <w:r w:rsidR="001256BE" w:rsidRPr="008C3211">
              <w:rPr>
                <w:rFonts w:ascii="Book Antiqua" w:eastAsia="Times New Roman" w:hAnsi="Book Antiqua" w:cs="Times New Roman"/>
                <w:color w:val="000000"/>
              </w:rPr>
              <w:t xml:space="preserve"> </w:t>
            </w:r>
            <w:r w:rsidRPr="008C3211">
              <w:rPr>
                <w:rFonts w:ascii="Book Antiqua" w:eastAsia="Times New Roman" w:hAnsi="Book Antiqua" w:cs="Times New Roman"/>
                <w:color w:val="000000"/>
              </w:rPr>
              <w:t>0.030/min</w:t>
            </w:r>
          </w:p>
        </w:tc>
      </w:tr>
    </w:tbl>
    <w:p w14:paraId="25E3CB0F" w14:textId="670A1CE4" w:rsidR="007F3583" w:rsidRPr="00E83104" w:rsidRDefault="000442D2" w:rsidP="00E83104">
      <w:pPr>
        <w:spacing w:line="360" w:lineRule="auto"/>
        <w:jc w:val="both"/>
        <w:rPr>
          <w:rFonts w:ascii="Book Antiqua" w:hAnsi="Book Antiqua" w:cs="Times New Roman"/>
          <w:lang w:val="en-AU"/>
        </w:rPr>
      </w:pPr>
      <w:r w:rsidRPr="00E83104">
        <w:rPr>
          <w:rFonts w:ascii="Book Antiqua" w:hAnsi="Book Antiqua" w:cs="Times New Roman"/>
          <w:lang w:val="en-AU"/>
        </w:rPr>
        <w:lastRenderedPageBreak/>
        <w:t xml:space="preserve">ATTR: </w:t>
      </w:r>
      <w:r w:rsidR="003A3EFE">
        <w:rPr>
          <w:rFonts w:ascii="Book Antiqua" w:hAnsi="Book Antiqua" w:cs="Times New Roman"/>
          <w:lang w:val="en-AU"/>
        </w:rPr>
        <w:t>T</w:t>
      </w:r>
      <w:r w:rsidRPr="00E83104">
        <w:rPr>
          <w:rFonts w:ascii="Book Antiqua" w:hAnsi="Book Antiqua" w:cs="Times New Roman"/>
          <w:lang w:val="en-AU"/>
        </w:rPr>
        <w:t>ransthyretin amyloidosis</w:t>
      </w:r>
      <w:r>
        <w:rPr>
          <w:rFonts w:ascii="Book Antiqua" w:hAnsi="Book Antiqua" w:cs="Times New Roman"/>
          <w:lang w:val="en-AU"/>
        </w:rPr>
        <w:t xml:space="preserve">; </w:t>
      </w:r>
      <w:r w:rsidR="001578FC" w:rsidRPr="00E83104">
        <w:rPr>
          <w:rFonts w:ascii="Book Antiqua" w:hAnsi="Book Antiqua" w:cs="Times New Roman"/>
          <w:lang w:val="en-AU"/>
        </w:rPr>
        <w:t xml:space="preserve">AL: </w:t>
      </w:r>
      <w:r w:rsidR="003A3EFE">
        <w:rPr>
          <w:rFonts w:ascii="Book Antiqua" w:hAnsi="Book Antiqua" w:cs="Times New Roman"/>
          <w:lang w:val="en-AU"/>
        </w:rPr>
        <w:t>L</w:t>
      </w:r>
      <w:r w:rsidR="001578FC" w:rsidRPr="00E83104">
        <w:rPr>
          <w:rFonts w:ascii="Book Antiqua" w:hAnsi="Book Antiqua" w:cs="Times New Roman"/>
          <w:lang w:val="en-AU"/>
        </w:rPr>
        <w:t>ight chain amyloidosis</w:t>
      </w:r>
      <w:r>
        <w:rPr>
          <w:rFonts w:ascii="Book Antiqua" w:hAnsi="Book Antiqua" w:cs="Times New Roman"/>
          <w:lang w:val="en-AU"/>
        </w:rPr>
        <w:t>.</w:t>
      </w:r>
    </w:p>
    <w:p w14:paraId="2EF1CDA6" w14:textId="77777777" w:rsidR="00CB1FCC" w:rsidRPr="00E83104" w:rsidRDefault="00CB1FCC" w:rsidP="00E83104">
      <w:pPr>
        <w:spacing w:line="360" w:lineRule="auto"/>
        <w:jc w:val="both"/>
        <w:rPr>
          <w:rFonts w:ascii="Book Antiqua" w:hAnsi="Book Antiqua" w:cs="Times New Roman"/>
          <w:lang w:val="en-AU"/>
        </w:rPr>
      </w:pPr>
      <w:r w:rsidRPr="00E83104">
        <w:rPr>
          <w:rFonts w:ascii="Book Antiqua" w:hAnsi="Book Antiqua" w:cs="Times New Roman"/>
          <w:lang w:val="en-AU"/>
        </w:rPr>
        <w:br w:type="page"/>
      </w:r>
    </w:p>
    <w:p w14:paraId="0D6B32EC" w14:textId="5299B3BE" w:rsidR="007F3583" w:rsidRPr="00F44C25" w:rsidRDefault="004C09DB" w:rsidP="00E83104">
      <w:pPr>
        <w:spacing w:line="360" w:lineRule="auto"/>
        <w:jc w:val="both"/>
        <w:rPr>
          <w:rFonts w:ascii="Book Antiqua" w:hAnsi="Book Antiqua" w:cs="Times New Roman"/>
          <w:b/>
          <w:bCs/>
          <w:lang w:val="en-AU"/>
        </w:rPr>
      </w:pPr>
      <w:r w:rsidRPr="00F44C25">
        <w:rPr>
          <w:rFonts w:ascii="Book Antiqua" w:hAnsi="Book Antiqua" w:cs="Times New Roman"/>
          <w:b/>
          <w:bCs/>
          <w:lang w:val="en-AU"/>
        </w:rPr>
        <w:lastRenderedPageBreak/>
        <w:t xml:space="preserve">Table </w:t>
      </w:r>
      <w:r w:rsidR="00E364FA" w:rsidRPr="00F44C25">
        <w:rPr>
          <w:rFonts w:ascii="Book Antiqua" w:hAnsi="Book Antiqua" w:cs="Times New Roman"/>
          <w:b/>
          <w:bCs/>
          <w:lang w:val="en-AU"/>
        </w:rPr>
        <w:t>5</w:t>
      </w:r>
      <w:r w:rsidR="00F44C25" w:rsidRPr="00F44C25">
        <w:rPr>
          <w:rFonts w:ascii="Book Antiqua" w:hAnsi="Book Antiqua" w:cs="Times New Roman"/>
          <w:b/>
          <w:bCs/>
          <w:lang w:val="en-AU"/>
        </w:rPr>
        <w:t xml:space="preserve"> </w:t>
      </w:r>
      <w:r w:rsidR="007F3583" w:rsidRPr="00F44C25">
        <w:rPr>
          <w:rFonts w:ascii="Book Antiqua" w:hAnsi="Book Antiqua" w:cs="Times New Roman"/>
          <w:b/>
          <w:bCs/>
          <w:lang w:val="en-AU"/>
        </w:rPr>
        <w:t xml:space="preserve">Strengths and limitations </w:t>
      </w:r>
      <w:r w:rsidR="00980BD1" w:rsidRPr="00F44C25">
        <w:rPr>
          <w:rFonts w:ascii="Book Antiqua" w:hAnsi="Book Antiqua" w:cs="Times New Roman"/>
          <w:b/>
          <w:bCs/>
          <w:lang w:val="en-AU"/>
        </w:rPr>
        <w:t xml:space="preserve">of each </w:t>
      </w:r>
      <w:r w:rsidR="007F3583" w:rsidRPr="00F44C25">
        <w:rPr>
          <w:rFonts w:ascii="Book Antiqua" w:hAnsi="Book Antiqua" w:cs="Times New Roman"/>
          <w:b/>
          <w:bCs/>
          <w:lang w:val="en-AU"/>
        </w:rPr>
        <w:t>imaging modality for assessing cardiac amyloidosis</w:t>
      </w:r>
    </w:p>
    <w:tbl>
      <w:tblPr>
        <w:tblW w:w="10448" w:type="dxa"/>
        <w:tblLook w:val="04A0" w:firstRow="1" w:lastRow="0" w:firstColumn="1" w:lastColumn="0" w:noHBand="0" w:noVBand="1"/>
      </w:tblPr>
      <w:tblGrid>
        <w:gridCol w:w="1549"/>
        <w:gridCol w:w="2779"/>
        <w:gridCol w:w="3240"/>
        <w:gridCol w:w="2880"/>
      </w:tblGrid>
      <w:tr w:rsidR="006C0A7C" w:rsidRPr="00E83104" w14:paraId="521CB18A" w14:textId="77777777" w:rsidTr="00F464DC">
        <w:trPr>
          <w:trHeight w:val="320"/>
        </w:trPr>
        <w:tc>
          <w:tcPr>
            <w:tcW w:w="1549" w:type="dxa"/>
            <w:tcBorders>
              <w:top w:val="single" w:sz="4" w:space="0" w:color="auto"/>
              <w:bottom w:val="single" w:sz="4" w:space="0" w:color="auto"/>
            </w:tcBorders>
            <w:shd w:val="clear" w:color="auto" w:fill="auto"/>
            <w:noWrap/>
            <w:vAlign w:val="center"/>
            <w:hideMark/>
          </w:tcPr>
          <w:p w14:paraId="648D4480" w14:textId="77777777" w:rsidR="00FF5140" w:rsidRPr="00E83104" w:rsidRDefault="00FF5140"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Modality</w:t>
            </w:r>
          </w:p>
        </w:tc>
        <w:tc>
          <w:tcPr>
            <w:tcW w:w="2779" w:type="dxa"/>
            <w:tcBorders>
              <w:top w:val="single" w:sz="4" w:space="0" w:color="auto"/>
              <w:bottom w:val="single" w:sz="4" w:space="0" w:color="auto"/>
            </w:tcBorders>
            <w:shd w:val="clear" w:color="auto" w:fill="auto"/>
            <w:noWrap/>
            <w:vAlign w:val="center"/>
            <w:hideMark/>
          </w:tcPr>
          <w:p w14:paraId="1A89C841" w14:textId="77777777" w:rsidR="00FF5140" w:rsidRPr="00E83104" w:rsidRDefault="00FF5140"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Echocardiography</w:t>
            </w:r>
          </w:p>
        </w:tc>
        <w:tc>
          <w:tcPr>
            <w:tcW w:w="3240" w:type="dxa"/>
            <w:tcBorders>
              <w:top w:val="single" w:sz="4" w:space="0" w:color="auto"/>
              <w:bottom w:val="single" w:sz="4" w:space="0" w:color="auto"/>
            </w:tcBorders>
            <w:shd w:val="clear" w:color="auto" w:fill="auto"/>
            <w:noWrap/>
            <w:vAlign w:val="center"/>
            <w:hideMark/>
          </w:tcPr>
          <w:p w14:paraId="32D432B7" w14:textId="77777777" w:rsidR="00FF5140" w:rsidRPr="00E83104" w:rsidRDefault="00FF5140"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Magnetic resonance imaging</w:t>
            </w:r>
          </w:p>
        </w:tc>
        <w:tc>
          <w:tcPr>
            <w:tcW w:w="2880" w:type="dxa"/>
            <w:tcBorders>
              <w:top w:val="single" w:sz="4" w:space="0" w:color="auto"/>
              <w:bottom w:val="single" w:sz="4" w:space="0" w:color="auto"/>
            </w:tcBorders>
            <w:shd w:val="clear" w:color="auto" w:fill="auto"/>
            <w:noWrap/>
            <w:vAlign w:val="center"/>
            <w:hideMark/>
          </w:tcPr>
          <w:p w14:paraId="11AA6CCD" w14:textId="77777777" w:rsidR="00FF5140" w:rsidRPr="00E83104" w:rsidRDefault="00FF5140"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Nuclear imaging</w:t>
            </w:r>
          </w:p>
        </w:tc>
      </w:tr>
      <w:tr w:rsidR="00FF5140" w:rsidRPr="00E83104" w14:paraId="28CBB64B" w14:textId="77777777" w:rsidTr="00F464DC">
        <w:trPr>
          <w:trHeight w:val="320"/>
        </w:trPr>
        <w:tc>
          <w:tcPr>
            <w:tcW w:w="1549" w:type="dxa"/>
            <w:tcBorders>
              <w:top w:val="single" w:sz="4" w:space="0" w:color="auto"/>
            </w:tcBorders>
            <w:shd w:val="clear" w:color="auto" w:fill="auto"/>
            <w:noWrap/>
            <w:vAlign w:val="center"/>
            <w:hideMark/>
          </w:tcPr>
          <w:p w14:paraId="31D3D666" w14:textId="77777777" w:rsidR="00FF5140" w:rsidRPr="00E83104" w:rsidRDefault="00FF5140"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Strengths</w:t>
            </w:r>
          </w:p>
        </w:tc>
        <w:tc>
          <w:tcPr>
            <w:tcW w:w="2779" w:type="dxa"/>
            <w:tcBorders>
              <w:top w:val="single" w:sz="4" w:space="0" w:color="auto"/>
            </w:tcBorders>
            <w:shd w:val="clear" w:color="auto" w:fill="auto"/>
            <w:noWrap/>
            <w:hideMark/>
          </w:tcPr>
          <w:p w14:paraId="26D4C3AC"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Availability</w:t>
            </w:r>
            <w:r w:rsidR="00235FE3" w:rsidRPr="00E83104">
              <w:rPr>
                <w:rFonts w:ascii="Book Antiqua" w:eastAsia="Times New Roman" w:hAnsi="Book Antiqua" w:cs="Times New Roman"/>
                <w:color w:val="000000"/>
              </w:rPr>
              <w:t xml:space="preserve"> and portable</w:t>
            </w:r>
          </w:p>
          <w:p w14:paraId="4B63754D"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Low cost</w:t>
            </w:r>
          </w:p>
          <w:p w14:paraId="4197E051"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Lack of radiation</w:t>
            </w:r>
          </w:p>
          <w:p w14:paraId="7A8558FE"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Lack of contrast</w:t>
            </w:r>
          </w:p>
          <w:p w14:paraId="68B3F2BF"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Chamber quantification</w:t>
            </w:r>
          </w:p>
          <w:p w14:paraId="5A746792"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Diastolic function</w:t>
            </w:r>
          </w:p>
          <w:p w14:paraId="3EB6323E"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Strain</w:t>
            </w:r>
          </w:p>
        </w:tc>
        <w:tc>
          <w:tcPr>
            <w:tcW w:w="3240" w:type="dxa"/>
            <w:tcBorders>
              <w:top w:val="single" w:sz="4" w:space="0" w:color="auto"/>
            </w:tcBorders>
            <w:shd w:val="clear" w:color="auto" w:fill="auto"/>
            <w:noWrap/>
            <w:hideMark/>
          </w:tcPr>
          <w:p w14:paraId="6EB24512" w14:textId="77777777" w:rsidR="00FF5140"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Lack of radiation</w:t>
            </w:r>
          </w:p>
          <w:p w14:paraId="4810A77E"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High spatial resolution</w:t>
            </w:r>
          </w:p>
          <w:p w14:paraId="41F6729A"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Chamber quantification</w:t>
            </w:r>
          </w:p>
          <w:p w14:paraId="26975204"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Tissue characterization</w:t>
            </w:r>
          </w:p>
          <w:p w14:paraId="163235A7" w14:textId="365292F6" w:rsidR="00326C4E" w:rsidRPr="00E83104" w:rsidRDefault="00326C4E"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Quantif</w:t>
            </w:r>
            <w:r w:rsidR="00BF1DC1" w:rsidRPr="00E83104">
              <w:rPr>
                <w:rFonts w:ascii="Book Antiqua" w:eastAsia="Times New Roman" w:hAnsi="Book Antiqua" w:cs="Times New Roman"/>
                <w:color w:val="000000"/>
              </w:rPr>
              <w:t>ying</w:t>
            </w:r>
            <w:r w:rsidRPr="00E83104">
              <w:rPr>
                <w:rFonts w:ascii="Book Antiqua" w:eastAsia="Times New Roman" w:hAnsi="Book Antiqua" w:cs="Times New Roman"/>
                <w:color w:val="000000"/>
              </w:rPr>
              <w:t xml:space="preserve"> </w:t>
            </w:r>
            <w:r w:rsidR="00B22B90" w:rsidRPr="00E83104">
              <w:rPr>
                <w:rFonts w:ascii="Book Antiqua" w:eastAsia="Times New Roman" w:hAnsi="Book Antiqua" w:cs="Times New Roman"/>
                <w:color w:val="000000"/>
              </w:rPr>
              <w:t>myocardial fibrosis</w:t>
            </w:r>
          </w:p>
          <w:p w14:paraId="1F41051D" w14:textId="77777777" w:rsidR="00235FE3" w:rsidRPr="00E83104" w:rsidRDefault="00235FE3" w:rsidP="00E83104">
            <w:pPr>
              <w:spacing w:line="360" w:lineRule="auto"/>
              <w:jc w:val="both"/>
              <w:rPr>
                <w:rFonts w:ascii="Book Antiqua" w:eastAsia="Times New Roman" w:hAnsi="Book Antiqua" w:cs="Times New Roman"/>
                <w:color w:val="000000"/>
              </w:rPr>
            </w:pPr>
          </w:p>
        </w:tc>
        <w:tc>
          <w:tcPr>
            <w:tcW w:w="2880" w:type="dxa"/>
            <w:tcBorders>
              <w:top w:val="single" w:sz="4" w:space="0" w:color="auto"/>
            </w:tcBorders>
            <w:shd w:val="clear" w:color="auto" w:fill="auto"/>
            <w:noWrap/>
            <w:hideMark/>
          </w:tcPr>
          <w:p w14:paraId="1C6DDAEA" w14:textId="7A93F9FA" w:rsidR="00FF5140"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Distinguishing </w:t>
            </w:r>
            <w:r w:rsidR="00B22B90" w:rsidRPr="00E83104">
              <w:rPr>
                <w:rFonts w:ascii="Book Antiqua" w:eastAsia="Times New Roman" w:hAnsi="Book Antiqua" w:cs="Times New Roman"/>
                <w:color w:val="000000"/>
              </w:rPr>
              <w:t xml:space="preserve">between </w:t>
            </w:r>
            <w:r w:rsidRPr="00E83104">
              <w:rPr>
                <w:rFonts w:ascii="Book Antiqua" w:eastAsia="Times New Roman" w:hAnsi="Book Antiqua" w:cs="Times New Roman"/>
                <w:color w:val="000000"/>
              </w:rPr>
              <w:t>AL/ATTR</w:t>
            </w:r>
            <w:r w:rsidR="00B22B90" w:rsidRPr="00E83104">
              <w:rPr>
                <w:rFonts w:ascii="Book Antiqua" w:eastAsia="Times New Roman" w:hAnsi="Book Antiqua" w:cs="Times New Roman"/>
                <w:color w:val="000000"/>
              </w:rPr>
              <w:t xml:space="preserve"> </w:t>
            </w:r>
          </w:p>
          <w:p w14:paraId="3D741162" w14:textId="1C44F95C" w:rsidR="00326C4E" w:rsidRPr="00E83104" w:rsidRDefault="00326C4E" w:rsidP="00E83104">
            <w:pPr>
              <w:spacing w:line="360" w:lineRule="auto"/>
              <w:jc w:val="both"/>
              <w:rPr>
                <w:rFonts w:ascii="Book Antiqua" w:eastAsia="Times New Roman" w:hAnsi="Book Antiqua" w:cs="Times New Roman"/>
                <w:color w:val="000000"/>
              </w:rPr>
            </w:pPr>
          </w:p>
        </w:tc>
      </w:tr>
      <w:tr w:rsidR="00FF5140" w:rsidRPr="00E83104" w14:paraId="40B8E75C" w14:textId="77777777" w:rsidTr="00F464DC">
        <w:trPr>
          <w:trHeight w:val="320"/>
        </w:trPr>
        <w:tc>
          <w:tcPr>
            <w:tcW w:w="1549" w:type="dxa"/>
            <w:tcBorders>
              <w:bottom w:val="single" w:sz="4" w:space="0" w:color="auto"/>
            </w:tcBorders>
            <w:shd w:val="clear" w:color="auto" w:fill="auto"/>
            <w:noWrap/>
            <w:vAlign w:val="center"/>
            <w:hideMark/>
          </w:tcPr>
          <w:p w14:paraId="2A1D1EFC" w14:textId="77777777" w:rsidR="00FF5140" w:rsidRPr="00E83104" w:rsidRDefault="00FF5140" w:rsidP="00E83104">
            <w:pPr>
              <w:spacing w:line="360" w:lineRule="auto"/>
              <w:jc w:val="both"/>
              <w:rPr>
                <w:rFonts w:ascii="Book Antiqua" w:eastAsia="Times New Roman" w:hAnsi="Book Antiqua" w:cs="Times New Roman"/>
                <w:b/>
                <w:bCs/>
                <w:color w:val="000000"/>
              </w:rPr>
            </w:pPr>
            <w:r w:rsidRPr="00E83104">
              <w:rPr>
                <w:rFonts w:ascii="Book Antiqua" w:eastAsia="Times New Roman" w:hAnsi="Book Antiqua" w:cs="Times New Roman"/>
                <w:b/>
                <w:bCs/>
                <w:color w:val="000000"/>
              </w:rPr>
              <w:t>Weaknesses</w:t>
            </w:r>
          </w:p>
        </w:tc>
        <w:tc>
          <w:tcPr>
            <w:tcW w:w="2779" w:type="dxa"/>
            <w:tcBorders>
              <w:bottom w:val="single" w:sz="4" w:space="0" w:color="auto"/>
            </w:tcBorders>
            <w:shd w:val="clear" w:color="auto" w:fill="auto"/>
            <w:noWrap/>
            <w:hideMark/>
          </w:tcPr>
          <w:p w14:paraId="3A3A64D1"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Variable spatial resolution</w:t>
            </w:r>
          </w:p>
          <w:p w14:paraId="6D3A7366" w14:textId="77777777" w:rsidR="00FF5140" w:rsidRPr="00E83104" w:rsidRDefault="00FF514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Low specificity</w:t>
            </w:r>
          </w:p>
          <w:p w14:paraId="766A0936" w14:textId="77777777" w:rsidR="00221854" w:rsidRPr="00E83104" w:rsidRDefault="00221854"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No tissue characterization</w:t>
            </w:r>
          </w:p>
          <w:p w14:paraId="5CF051E1" w14:textId="77777777" w:rsidR="00235FE3" w:rsidRPr="00E83104" w:rsidRDefault="00221854"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Not distinguish</w:t>
            </w:r>
            <w:r w:rsidR="00235FE3" w:rsidRPr="00E83104">
              <w:rPr>
                <w:rFonts w:ascii="Book Antiqua" w:eastAsia="Times New Roman" w:hAnsi="Book Antiqua" w:cs="Times New Roman"/>
                <w:color w:val="000000"/>
              </w:rPr>
              <w:t xml:space="preserve"> AL/ATTR</w:t>
            </w:r>
          </w:p>
          <w:p w14:paraId="0A8208EC" w14:textId="7A9E5C08" w:rsidR="00BF1DC1" w:rsidRPr="00E83104" w:rsidRDefault="00BF1DC1"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Not </w:t>
            </w:r>
            <w:r w:rsidR="00B22B90" w:rsidRPr="00E83104">
              <w:rPr>
                <w:rFonts w:ascii="Book Antiqua" w:eastAsia="Times New Roman" w:hAnsi="Book Antiqua" w:cs="Times New Roman"/>
                <w:color w:val="000000"/>
              </w:rPr>
              <w:t xml:space="preserve">able to assess and </w:t>
            </w:r>
            <w:r w:rsidRPr="00E83104">
              <w:rPr>
                <w:rFonts w:ascii="Book Antiqua" w:eastAsia="Times New Roman" w:hAnsi="Book Antiqua" w:cs="Times New Roman"/>
                <w:color w:val="000000"/>
              </w:rPr>
              <w:t xml:space="preserve">quantify </w:t>
            </w:r>
            <w:r w:rsidR="00B22B90" w:rsidRPr="00E83104">
              <w:rPr>
                <w:rFonts w:ascii="Book Antiqua" w:eastAsia="Times New Roman" w:hAnsi="Book Antiqua" w:cs="Times New Roman"/>
                <w:color w:val="000000"/>
              </w:rPr>
              <w:t>myocardial fibrosis</w:t>
            </w:r>
          </w:p>
        </w:tc>
        <w:tc>
          <w:tcPr>
            <w:tcW w:w="3240" w:type="dxa"/>
            <w:tcBorders>
              <w:bottom w:val="single" w:sz="4" w:space="0" w:color="auto"/>
            </w:tcBorders>
            <w:shd w:val="clear" w:color="auto" w:fill="auto"/>
            <w:noWrap/>
            <w:hideMark/>
          </w:tcPr>
          <w:p w14:paraId="399CF397"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Higher cost</w:t>
            </w:r>
          </w:p>
          <w:p w14:paraId="5539C7FD"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Availability may be limited</w:t>
            </w:r>
          </w:p>
          <w:p w14:paraId="24BA1079" w14:textId="0A91B8E9" w:rsidR="00FF5140" w:rsidRPr="00E83104" w:rsidRDefault="00B22B90"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Gadolinium-based c</w:t>
            </w:r>
            <w:r w:rsidR="00235FE3" w:rsidRPr="00E83104">
              <w:rPr>
                <w:rFonts w:ascii="Book Antiqua" w:eastAsia="Times New Roman" w:hAnsi="Book Antiqua" w:cs="Times New Roman"/>
                <w:color w:val="000000"/>
              </w:rPr>
              <w:t>ontrast administration</w:t>
            </w:r>
          </w:p>
          <w:p w14:paraId="1116CA73"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Claustrophobia</w:t>
            </w:r>
          </w:p>
          <w:p w14:paraId="3261651C"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Metallic device</w:t>
            </w:r>
          </w:p>
          <w:p w14:paraId="5D70BA03" w14:textId="19E9F637" w:rsidR="00235FE3" w:rsidRPr="00E83104" w:rsidRDefault="00221854"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 xml:space="preserve">Not </w:t>
            </w:r>
            <w:r w:rsidR="00B22B90" w:rsidRPr="00E83104">
              <w:rPr>
                <w:rFonts w:ascii="Book Antiqua" w:eastAsia="Times New Roman" w:hAnsi="Book Antiqua" w:cs="Times New Roman"/>
                <w:color w:val="000000"/>
              </w:rPr>
              <w:t xml:space="preserve">able to </w:t>
            </w:r>
            <w:r w:rsidRPr="00E83104">
              <w:rPr>
                <w:rFonts w:ascii="Book Antiqua" w:eastAsia="Times New Roman" w:hAnsi="Book Antiqua" w:cs="Times New Roman"/>
                <w:color w:val="000000"/>
              </w:rPr>
              <w:t>distinguish</w:t>
            </w:r>
            <w:r w:rsidR="00235FE3" w:rsidRPr="00E83104">
              <w:rPr>
                <w:rFonts w:ascii="Book Antiqua" w:eastAsia="Times New Roman" w:hAnsi="Book Antiqua" w:cs="Times New Roman"/>
                <w:color w:val="000000"/>
              </w:rPr>
              <w:t xml:space="preserve"> </w:t>
            </w:r>
            <w:r w:rsidR="00B22B90" w:rsidRPr="00E83104">
              <w:rPr>
                <w:rFonts w:ascii="Book Antiqua" w:eastAsia="Times New Roman" w:hAnsi="Book Antiqua" w:cs="Times New Roman"/>
                <w:color w:val="000000"/>
              </w:rPr>
              <w:t xml:space="preserve">between </w:t>
            </w:r>
            <w:r w:rsidR="00235FE3" w:rsidRPr="00E83104">
              <w:rPr>
                <w:rFonts w:ascii="Book Antiqua" w:eastAsia="Times New Roman" w:hAnsi="Book Antiqua" w:cs="Times New Roman"/>
                <w:color w:val="000000"/>
              </w:rPr>
              <w:t xml:space="preserve">AL/ATTR </w:t>
            </w:r>
          </w:p>
        </w:tc>
        <w:tc>
          <w:tcPr>
            <w:tcW w:w="2880" w:type="dxa"/>
            <w:tcBorders>
              <w:bottom w:val="single" w:sz="4" w:space="0" w:color="auto"/>
            </w:tcBorders>
            <w:shd w:val="clear" w:color="auto" w:fill="auto"/>
            <w:noWrap/>
            <w:hideMark/>
          </w:tcPr>
          <w:p w14:paraId="489CF2EF"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Higher cost</w:t>
            </w:r>
          </w:p>
          <w:p w14:paraId="48209F9A" w14:textId="77777777" w:rsidR="00235FE3"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Availability may be limited</w:t>
            </w:r>
          </w:p>
          <w:p w14:paraId="26292C64" w14:textId="77777777" w:rsidR="00FF5140" w:rsidRPr="00E83104" w:rsidRDefault="00235FE3" w:rsidP="00E83104">
            <w:pPr>
              <w:spacing w:line="360" w:lineRule="auto"/>
              <w:jc w:val="both"/>
              <w:rPr>
                <w:rFonts w:ascii="Book Antiqua" w:eastAsia="Times New Roman" w:hAnsi="Book Antiqua" w:cs="Times New Roman"/>
                <w:color w:val="000000"/>
              </w:rPr>
            </w:pPr>
            <w:r w:rsidRPr="00E83104">
              <w:rPr>
                <w:rFonts w:ascii="Book Antiqua" w:eastAsia="Times New Roman" w:hAnsi="Book Antiqua" w:cs="Times New Roman"/>
                <w:color w:val="000000"/>
              </w:rPr>
              <w:t>Radiation exposure</w:t>
            </w:r>
          </w:p>
          <w:p w14:paraId="1498B087" w14:textId="77777777" w:rsidR="00235FE3" w:rsidRPr="00E83104" w:rsidRDefault="00235FE3" w:rsidP="00E83104">
            <w:pPr>
              <w:spacing w:line="360" w:lineRule="auto"/>
              <w:jc w:val="both"/>
              <w:rPr>
                <w:rFonts w:ascii="Book Antiqua" w:eastAsia="Times New Roman" w:hAnsi="Book Antiqua" w:cs="Times New Roman"/>
                <w:color w:val="000000"/>
              </w:rPr>
            </w:pPr>
          </w:p>
        </w:tc>
      </w:tr>
    </w:tbl>
    <w:p w14:paraId="109096BB" w14:textId="6B2D720A" w:rsidR="007F3583" w:rsidRPr="00E83104" w:rsidRDefault="00F464DC" w:rsidP="00E83104">
      <w:pPr>
        <w:spacing w:line="360" w:lineRule="auto"/>
        <w:jc w:val="both"/>
        <w:rPr>
          <w:rFonts w:ascii="Book Antiqua" w:hAnsi="Book Antiqua" w:cs="Times New Roman"/>
          <w:lang w:val="en-AU"/>
        </w:rPr>
      </w:pPr>
      <w:r w:rsidRPr="00E83104">
        <w:rPr>
          <w:rFonts w:ascii="Book Antiqua" w:hAnsi="Book Antiqua" w:cs="Times New Roman"/>
          <w:lang w:val="en-AU"/>
        </w:rPr>
        <w:t xml:space="preserve">AL: </w:t>
      </w:r>
      <w:r>
        <w:rPr>
          <w:rFonts w:ascii="Book Antiqua" w:hAnsi="Book Antiqua" w:cs="Times New Roman"/>
          <w:lang w:val="en-AU"/>
        </w:rPr>
        <w:t>L</w:t>
      </w:r>
      <w:r w:rsidRPr="00E83104">
        <w:rPr>
          <w:rFonts w:ascii="Book Antiqua" w:hAnsi="Book Antiqua" w:cs="Times New Roman"/>
          <w:lang w:val="en-AU"/>
        </w:rPr>
        <w:t>ight chain amyloidosis</w:t>
      </w:r>
      <w:r>
        <w:rPr>
          <w:rFonts w:ascii="Book Antiqua" w:hAnsi="Book Antiqua" w:cs="Times New Roman"/>
          <w:lang w:val="en-AU"/>
        </w:rPr>
        <w:t>;</w:t>
      </w:r>
      <w:r w:rsidRPr="00E83104">
        <w:rPr>
          <w:rFonts w:ascii="Book Antiqua" w:hAnsi="Book Antiqua" w:cs="Times New Roman"/>
          <w:lang w:val="en-AU"/>
        </w:rPr>
        <w:t xml:space="preserve"> ATTR: </w:t>
      </w:r>
      <w:r>
        <w:rPr>
          <w:rFonts w:ascii="Book Antiqua" w:hAnsi="Book Antiqua" w:cs="Times New Roman"/>
          <w:lang w:val="en-AU"/>
        </w:rPr>
        <w:t>T</w:t>
      </w:r>
      <w:r w:rsidRPr="00E83104">
        <w:rPr>
          <w:rFonts w:ascii="Book Antiqua" w:hAnsi="Book Antiqua" w:cs="Times New Roman"/>
          <w:lang w:val="en-AU"/>
        </w:rPr>
        <w:t>ransthyretin amyloidosis</w:t>
      </w:r>
      <w:r>
        <w:rPr>
          <w:rFonts w:ascii="Book Antiqua" w:hAnsi="Book Antiqua" w:cs="Times New Roman"/>
          <w:lang w:val="en-AU"/>
        </w:rPr>
        <w:t>.</w:t>
      </w:r>
    </w:p>
    <w:p w14:paraId="15F34367" w14:textId="77777777" w:rsidR="007F3583" w:rsidRPr="00E83104" w:rsidRDefault="007F3583" w:rsidP="00E83104">
      <w:pPr>
        <w:spacing w:line="360" w:lineRule="auto"/>
        <w:jc w:val="both"/>
        <w:rPr>
          <w:rFonts w:ascii="Book Antiqua" w:hAnsi="Book Antiqua" w:cs="Times New Roman"/>
          <w:lang w:val="en-AU"/>
        </w:rPr>
      </w:pPr>
    </w:p>
    <w:p w14:paraId="3AE7381E" w14:textId="77777777" w:rsidR="00EC1429" w:rsidRDefault="00EC1429" w:rsidP="00E83104">
      <w:pPr>
        <w:spacing w:line="360" w:lineRule="auto"/>
        <w:jc w:val="both"/>
        <w:rPr>
          <w:rFonts w:ascii="Book Antiqua" w:hAnsi="Book Antiqua" w:cs="Times New Roman"/>
          <w:lang w:val="en-AU"/>
        </w:rPr>
      </w:pPr>
    </w:p>
    <w:p w14:paraId="0F6F027F" w14:textId="0758E82E" w:rsidR="00FB51AD" w:rsidRPr="00E83104" w:rsidRDefault="00FB51AD" w:rsidP="00E83104">
      <w:pPr>
        <w:spacing w:line="360" w:lineRule="auto"/>
        <w:jc w:val="both"/>
        <w:rPr>
          <w:rFonts w:ascii="Book Antiqua" w:hAnsi="Book Antiqua" w:cs="Times New Roman"/>
          <w:lang w:val="en-AU"/>
        </w:rPr>
      </w:pPr>
    </w:p>
    <w:sectPr w:rsidR="00FB51AD" w:rsidRPr="00E83104" w:rsidSect="00AB3A0B">
      <w:footerReference w:type="even" r:id="rId14"/>
      <w:foot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022C8A" w14:textId="77777777" w:rsidR="003623A3" w:rsidRDefault="003623A3" w:rsidP="003419A7">
      <w:r>
        <w:separator/>
      </w:r>
    </w:p>
  </w:endnote>
  <w:endnote w:type="continuationSeparator" w:id="0">
    <w:p w14:paraId="7AC554A8" w14:textId="77777777" w:rsidR="003623A3" w:rsidRDefault="003623A3" w:rsidP="003419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PMingLiU">
    <w:altName w:val="新細明體"/>
    <w:panose1 w:val="02020500000000000000"/>
    <w:charset w:val="88"/>
    <w:family w:val="roman"/>
    <w:notTrueType/>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Segoe UI">
    <w:altName w:val="Arial"/>
    <w:panose1 w:val="020B0604020202020204"/>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49007709"/>
      <w:docPartObj>
        <w:docPartGallery w:val="Page Numbers (Bottom of Page)"/>
        <w:docPartUnique/>
      </w:docPartObj>
    </w:sdtPr>
    <w:sdtEndPr>
      <w:rPr>
        <w:rStyle w:val="PageNumber"/>
      </w:rPr>
    </w:sdtEndPr>
    <w:sdtContent>
      <w:p w14:paraId="2CABAFBF" w14:textId="026CDDA8" w:rsidR="004D510D" w:rsidRDefault="004D510D" w:rsidP="006E6D7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47A5AC" w14:textId="77777777" w:rsidR="004D510D" w:rsidRDefault="004D510D" w:rsidP="0074558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C312E" w14:textId="77777777" w:rsidR="004D510D" w:rsidRPr="00BD7950" w:rsidRDefault="004D510D" w:rsidP="00BD7950">
    <w:pPr>
      <w:pStyle w:val="Footer"/>
      <w:jc w:val="right"/>
      <w:rPr>
        <w:color w:val="000000" w:themeColor="text1"/>
      </w:rPr>
    </w:pPr>
    <w:bookmarkStart w:id="65" w:name="OLE_LINK434"/>
    <w:bookmarkStart w:id="66" w:name="OLE_LINK435"/>
    <w:r w:rsidRPr="00BD7950">
      <w:rPr>
        <w:color w:val="000000" w:themeColor="text1"/>
        <w:lang w:val="zh-CN"/>
      </w:rPr>
      <w:t xml:space="preserve"> </w:t>
    </w:r>
    <w:r w:rsidRPr="00BD7950">
      <w:rPr>
        <w:color w:val="000000" w:themeColor="text1"/>
      </w:rPr>
      <w:fldChar w:fldCharType="begin"/>
    </w:r>
    <w:r w:rsidRPr="00BD7950">
      <w:rPr>
        <w:color w:val="000000" w:themeColor="text1"/>
      </w:rPr>
      <w:instrText>PAGE  \* Arabic  \* MERGEFORMAT</w:instrText>
    </w:r>
    <w:r w:rsidRPr="00BD7950">
      <w:rPr>
        <w:color w:val="000000" w:themeColor="text1"/>
      </w:rPr>
      <w:fldChar w:fldCharType="separate"/>
    </w:r>
    <w:r w:rsidR="00E94F67" w:rsidRPr="00E94F67">
      <w:rPr>
        <w:noProof/>
        <w:color w:val="000000" w:themeColor="text1"/>
        <w:lang w:val="zh-CN"/>
      </w:rPr>
      <w:t>34</w:t>
    </w:r>
    <w:r w:rsidRPr="00BD7950">
      <w:rPr>
        <w:color w:val="000000" w:themeColor="text1"/>
      </w:rPr>
      <w:fldChar w:fldCharType="end"/>
    </w:r>
    <w:r w:rsidRPr="00BD7950">
      <w:rPr>
        <w:color w:val="000000" w:themeColor="text1"/>
        <w:lang w:val="zh-CN"/>
      </w:rPr>
      <w:t xml:space="preserve"> / </w:t>
    </w:r>
    <w:r w:rsidRPr="00BD7950">
      <w:rPr>
        <w:color w:val="000000" w:themeColor="text1"/>
      </w:rPr>
      <w:fldChar w:fldCharType="begin"/>
    </w:r>
    <w:r w:rsidRPr="00BD7950">
      <w:rPr>
        <w:color w:val="000000" w:themeColor="text1"/>
      </w:rPr>
      <w:instrText>NUMPAGES  \* Arabic  \* MERGEFORMAT</w:instrText>
    </w:r>
    <w:r w:rsidRPr="00BD7950">
      <w:rPr>
        <w:color w:val="000000" w:themeColor="text1"/>
      </w:rPr>
      <w:fldChar w:fldCharType="separate"/>
    </w:r>
    <w:r w:rsidR="00E94F67" w:rsidRPr="00E94F67">
      <w:rPr>
        <w:noProof/>
        <w:color w:val="000000" w:themeColor="text1"/>
        <w:lang w:val="zh-CN"/>
      </w:rPr>
      <w:t>37</w:t>
    </w:r>
    <w:r w:rsidRPr="00BD7950">
      <w:rPr>
        <w:color w:val="000000" w:themeColor="text1"/>
      </w:rPr>
      <w:fldChar w:fldCharType="end"/>
    </w:r>
  </w:p>
  <w:bookmarkEnd w:id="65"/>
  <w:bookmarkEnd w:id="66"/>
  <w:p w14:paraId="381F0A8E" w14:textId="77777777" w:rsidR="004D510D" w:rsidRPr="00BD7950" w:rsidRDefault="004D510D" w:rsidP="000014D5">
    <w:pPr>
      <w:pStyle w:val="Footer"/>
      <w:ind w:right="360"/>
      <w:rPr>
        <w:color w:val="000000" w:themeColor="tex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6A03B5" w14:textId="77777777" w:rsidR="003623A3" w:rsidRDefault="003623A3" w:rsidP="003419A7">
      <w:r>
        <w:separator/>
      </w:r>
    </w:p>
  </w:footnote>
  <w:footnote w:type="continuationSeparator" w:id="0">
    <w:p w14:paraId="64F5AA2F" w14:textId="77777777" w:rsidR="003623A3" w:rsidRDefault="003623A3" w:rsidP="003419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B4147"/>
    <w:multiLevelType w:val="hybridMultilevel"/>
    <w:tmpl w:val="8E5497B2"/>
    <w:lvl w:ilvl="0" w:tplc="9A7E5C98">
      <w:start w:val="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AC5229"/>
    <w:multiLevelType w:val="hybridMultilevel"/>
    <w:tmpl w:val="386CEB64"/>
    <w:lvl w:ilvl="0" w:tplc="5DCE2B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5CF3765"/>
    <w:multiLevelType w:val="hybridMultilevel"/>
    <w:tmpl w:val="33CEE6EA"/>
    <w:lvl w:ilvl="0" w:tplc="2DF808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6D396A"/>
    <w:multiLevelType w:val="hybridMultilevel"/>
    <w:tmpl w:val="290C24FE"/>
    <w:lvl w:ilvl="0" w:tplc="DFCE5D92">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AF1C2C"/>
    <w:multiLevelType w:val="hybridMultilevel"/>
    <w:tmpl w:val="0AB2A674"/>
    <w:lvl w:ilvl="0" w:tplc="2B281654">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474419"/>
    <w:multiLevelType w:val="hybridMultilevel"/>
    <w:tmpl w:val="CE60F130"/>
    <w:lvl w:ilvl="0" w:tplc="AC2EEB84">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A82143"/>
    <w:multiLevelType w:val="hybridMultilevel"/>
    <w:tmpl w:val="46A474AE"/>
    <w:lvl w:ilvl="0" w:tplc="0F3821A0">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0A3A3B"/>
    <w:multiLevelType w:val="hybridMultilevel"/>
    <w:tmpl w:val="89EE0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B673729"/>
    <w:multiLevelType w:val="hybridMultilevel"/>
    <w:tmpl w:val="56F8FCEA"/>
    <w:lvl w:ilvl="0" w:tplc="B36018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AE6F37"/>
    <w:multiLevelType w:val="hybridMultilevel"/>
    <w:tmpl w:val="0EF4FF14"/>
    <w:lvl w:ilvl="0" w:tplc="6DCCA380">
      <w:start w:val="2"/>
      <w:numFmt w:val="decimal"/>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num w:numId="1">
    <w:abstractNumId w:val="7"/>
  </w:num>
  <w:num w:numId="2">
    <w:abstractNumId w:val="0"/>
  </w:num>
  <w:num w:numId="3">
    <w:abstractNumId w:val="6"/>
  </w:num>
  <w:num w:numId="4">
    <w:abstractNumId w:val="4"/>
  </w:num>
  <w:num w:numId="5">
    <w:abstractNumId w:val="5"/>
  </w:num>
  <w:num w:numId="6">
    <w:abstractNumId w:val="3"/>
  </w:num>
  <w:num w:numId="7">
    <w:abstractNumId w:val="2"/>
  </w:num>
  <w:num w:numId="8">
    <w:abstractNumId w:val="1"/>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BB0A98E6-95E0-47E4-9A21-43F103E0D3DF}"/>
    <w:docVar w:name="dgnword-eventsink" w:val="338431080"/>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14BE7"/>
    <w:rsid w:val="000014D5"/>
    <w:rsid w:val="0000297E"/>
    <w:rsid w:val="00005789"/>
    <w:rsid w:val="00025111"/>
    <w:rsid w:val="000318A6"/>
    <w:rsid w:val="00032052"/>
    <w:rsid w:val="00040173"/>
    <w:rsid w:val="000442D2"/>
    <w:rsid w:val="00045D0A"/>
    <w:rsid w:val="00047419"/>
    <w:rsid w:val="000608B7"/>
    <w:rsid w:val="000620C5"/>
    <w:rsid w:val="000717CA"/>
    <w:rsid w:val="0007239D"/>
    <w:rsid w:val="000736F9"/>
    <w:rsid w:val="000749BB"/>
    <w:rsid w:val="00081F84"/>
    <w:rsid w:val="00093768"/>
    <w:rsid w:val="00094349"/>
    <w:rsid w:val="0009569F"/>
    <w:rsid w:val="000957E8"/>
    <w:rsid w:val="00097E21"/>
    <w:rsid w:val="000A2A07"/>
    <w:rsid w:val="000A30A5"/>
    <w:rsid w:val="000B3531"/>
    <w:rsid w:val="000C1C72"/>
    <w:rsid w:val="000C7ABA"/>
    <w:rsid w:val="000D6429"/>
    <w:rsid w:val="000D7887"/>
    <w:rsid w:val="000E556A"/>
    <w:rsid w:val="000E5DD8"/>
    <w:rsid w:val="001042B1"/>
    <w:rsid w:val="00107E33"/>
    <w:rsid w:val="00121BB2"/>
    <w:rsid w:val="00121BB3"/>
    <w:rsid w:val="00123C32"/>
    <w:rsid w:val="00123E68"/>
    <w:rsid w:val="001256BE"/>
    <w:rsid w:val="0012708B"/>
    <w:rsid w:val="0013099D"/>
    <w:rsid w:val="00132987"/>
    <w:rsid w:val="00134C99"/>
    <w:rsid w:val="00136462"/>
    <w:rsid w:val="00142477"/>
    <w:rsid w:val="00144158"/>
    <w:rsid w:val="001478B9"/>
    <w:rsid w:val="001578FC"/>
    <w:rsid w:val="0016264A"/>
    <w:rsid w:val="00166782"/>
    <w:rsid w:val="00167C7C"/>
    <w:rsid w:val="001728C2"/>
    <w:rsid w:val="001762C8"/>
    <w:rsid w:val="001960C5"/>
    <w:rsid w:val="00197A25"/>
    <w:rsid w:val="001A5304"/>
    <w:rsid w:val="001C28B2"/>
    <w:rsid w:val="001C2FE3"/>
    <w:rsid w:val="001D67D7"/>
    <w:rsid w:val="001D7D1A"/>
    <w:rsid w:val="001E076B"/>
    <w:rsid w:val="001E557A"/>
    <w:rsid w:val="001E6ABE"/>
    <w:rsid w:val="002030B9"/>
    <w:rsid w:val="00205DEA"/>
    <w:rsid w:val="0021416E"/>
    <w:rsid w:val="00221854"/>
    <w:rsid w:val="00221DDD"/>
    <w:rsid w:val="00227640"/>
    <w:rsid w:val="00235FE3"/>
    <w:rsid w:val="00237BA1"/>
    <w:rsid w:val="0024152B"/>
    <w:rsid w:val="00247FFC"/>
    <w:rsid w:val="0025259E"/>
    <w:rsid w:val="002546A8"/>
    <w:rsid w:val="002604E3"/>
    <w:rsid w:val="00261B5F"/>
    <w:rsid w:val="0026686B"/>
    <w:rsid w:val="00266909"/>
    <w:rsid w:val="00270922"/>
    <w:rsid w:val="002752C4"/>
    <w:rsid w:val="0029597B"/>
    <w:rsid w:val="002A127B"/>
    <w:rsid w:val="002B29FA"/>
    <w:rsid w:val="002B5420"/>
    <w:rsid w:val="002C12AD"/>
    <w:rsid w:val="002C1372"/>
    <w:rsid w:val="002C24D3"/>
    <w:rsid w:val="002C3D41"/>
    <w:rsid w:val="002D76F4"/>
    <w:rsid w:val="002E09D1"/>
    <w:rsid w:val="002F6EB4"/>
    <w:rsid w:val="00312F6E"/>
    <w:rsid w:val="00313A30"/>
    <w:rsid w:val="003149CD"/>
    <w:rsid w:val="00326C4E"/>
    <w:rsid w:val="00332ED0"/>
    <w:rsid w:val="003337C5"/>
    <w:rsid w:val="003339F1"/>
    <w:rsid w:val="003419A7"/>
    <w:rsid w:val="00346350"/>
    <w:rsid w:val="00351005"/>
    <w:rsid w:val="00352A61"/>
    <w:rsid w:val="003623A3"/>
    <w:rsid w:val="00366A10"/>
    <w:rsid w:val="00372282"/>
    <w:rsid w:val="00376EA0"/>
    <w:rsid w:val="00380984"/>
    <w:rsid w:val="00383317"/>
    <w:rsid w:val="00385C13"/>
    <w:rsid w:val="00392C93"/>
    <w:rsid w:val="00393CB2"/>
    <w:rsid w:val="003A0E5A"/>
    <w:rsid w:val="003A1D7B"/>
    <w:rsid w:val="003A3EFE"/>
    <w:rsid w:val="003A6B16"/>
    <w:rsid w:val="003A7535"/>
    <w:rsid w:val="003B70EA"/>
    <w:rsid w:val="003C3CD6"/>
    <w:rsid w:val="003C6576"/>
    <w:rsid w:val="003D0D47"/>
    <w:rsid w:val="003D75EE"/>
    <w:rsid w:val="003E15CE"/>
    <w:rsid w:val="003E23A5"/>
    <w:rsid w:val="003E5A25"/>
    <w:rsid w:val="003E651B"/>
    <w:rsid w:val="003F12E6"/>
    <w:rsid w:val="003F27DA"/>
    <w:rsid w:val="00405D17"/>
    <w:rsid w:val="00406574"/>
    <w:rsid w:val="00417693"/>
    <w:rsid w:val="00421F62"/>
    <w:rsid w:val="0043001C"/>
    <w:rsid w:val="00431F44"/>
    <w:rsid w:val="00434094"/>
    <w:rsid w:val="004344CA"/>
    <w:rsid w:val="004356D3"/>
    <w:rsid w:val="0044022A"/>
    <w:rsid w:val="00453D3F"/>
    <w:rsid w:val="0046396C"/>
    <w:rsid w:val="00472AA6"/>
    <w:rsid w:val="00474522"/>
    <w:rsid w:val="00477559"/>
    <w:rsid w:val="00482CC3"/>
    <w:rsid w:val="00483251"/>
    <w:rsid w:val="00484D2E"/>
    <w:rsid w:val="00485C2E"/>
    <w:rsid w:val="0049099E"/>
    <w:rsid w:val="004A4D27"/>
    <w:rsid w:val="004A7499"/>
    <w:rsid w:val="004B109C"/>
    <w:rsid w:val="004B7FEF"/>
    <w:rsid w:val="004C09DB"/>
    <w:rsid w:val="004C5098"/>
    <w:rsid w:val="004D1013"/>
    <w:rsid w:val="004D510D"/>
    <w:rsid w:val="004E70C9"/>
    <w:rsid w:val="004F11F6"/>
    <w:rsid w:val="004F1D5D"/>
    <w:rsid w:val="004F30E1"/>
    <w:rsid w:val="004F3C66"/>
    <w:rsid w:val="005011E6"/>
    <w:rsid w:val="00527734"/>
    <w:rsid w:val="005326AB"/>
    <w:rsid w:val="0053792E"/>
    <w:rsid w:val="00540248"/>
    <w:rsid w:val="00550BE1"/>
    <w:rsid w:val="00553133"/>
    <w:rsid w:val="00554FEE"/>
    <w:rsid w:val="00560829"/>
    <w:rsid w:val="00561450"/>
    <w:rsid w:val="00565324"/>
    <w:rsid w:val="00565ABF"/>
    <w:rsid w:val="0056709F"/>
    <w:rsid w:val="00576E66"/>
    <w:rsid w:val="00577868"/>
    <w:rsid w:val="0058090C"/>
    <w:rsid w:val="00580CE6"/>
    <w:rsid w:val="005814FC"/>
    <w:rsid w:val="00583B02"/>
    <w:rsid w:val="00584097"/>
    <w:rsid w:val="00596C6C"/>
    <w:rsid w:val="005A0B92"/>
    <w:rsid w:val="005A7A23"/>
    <w:rsid w:val="005B1523"/>
    <w:rsid w:val="005B378B"/>
    <w:rsid w:val="005B784E"/>
    <w:rsid w:val="005D5639"/>
    <w:rsid w:val="005F6DCC"/>
    <w:rsid w:val="006057C0"/>
    <w:rsid w:val="006057D9"/>
    <w:rsid w:val="0060612A"/>
    <w:rsid w:val="00611F15"/>
    <w:rsid w:val="00626DD8"/>
    <w:rsid w:val="00634FA3"/>
    <w:rsid w:val="00643306"/>
    <w:rsid w:val="00651B7A"/>
    <w:rsid w:val="00653ADD"/>
    <w:rsid w:val="00653DA7"/>
    <w:rsid w:val="006571AE"/>
    <w:rsid w:val="00660621"/>
    <w:rsid w:val="00661EB9"/>
    <w:rsid w:val="00665934"/>
    <w:rsid w:val="00680928"/>
    <w:rsid w:val="0068158E"/>
    <w:rsid w:val="00687FD1"/>
    <w:rsid w:val="006937F0"/>
    <w:rsid w:val="00696DE0"/>
    <w:rsid w:val="006A6B53"/>
    <w:rsid w:val="006B064B"/>
    <w:rsid w:val="006B1C90"/>
    <w:rsid w:val="006B45FC"/>
    <w:rsid w:val="006C0A7C"/>
    <w:rsid w:val="006C1316"/>
    <w:rsid w:val="006C28AD"/>
    <w:rsid w:val="006C39F3"/>
    <w:rsid w:val="006E0E4F"/>
    <w:rsid w:val="006E6D71"/>
    <w:rsid w:val="006F1CD9"/>
    <w:rsid w:val="00700C49"/>
    <w:rsid w:val="00703603"/>
    <w:rsid w:val="00707BC0"/>
    <w:rsid w:val="0071004A"/>
    <w:rsid w:val="00716426"/>
    <w:rsid w:val="00725A1A"/>
    <w:rsid w:val="00737A5B"/>
    <w:rsid w:val="00742B2E"/>
    <w:rsid w:val="00745587"/>
    <w:rsid w:val="007455C6"/>
    <w:rsid w:val="0074797D"/>
    <w:rsid w:val="00751128"/>
    <w:rsid w:val="007547E6"/>
    <w:rsid w:val="00761456"/>
    <w:rsid w:val="00764784"/>
    <w:rsid w:val="00784003"/>
    <w:rsid w:val="007845B8"/>
    <w:rsid w:val="00792F0A"/>
    <w:rsid w:val="007956C2"/>
    <w:rsid w:val="00797504"/>
    <w:rsid w:val="007A13AE"/>
    <w:rsid w:val="007B3F75"/>
    <w:rsid w:val="007B6C7B"/>
    <w:rsid w:val="007C3620"/>
    <w:rsid w:val="007C74DE"/>
    <w:rsid w:val="007D7067"/>
    <w:rsid w:val="007F3583"/>
    <w:rsid w:val="008031AD"/>
    <w:rsid w:val="0080369C"/>
    <w:rsid w:val="008100E2"/>
    <w:rsid w:val="008127CA"/>
    <w:rsid w:val="00816661"/>
    <w:rsid w:val="008260A3"/>
    <w:rsid w:val="00832E35"/>
    <w:rsid w:val="00857F93"/>
    <w:rsid w:val="008620F4"/>
    <w:rsid w:val="00864356"/>
    <w:rsid w:val="00866E31"/>
    <w:rsid w:val="00883F8A"/>
    <w:rsid w:val="00890DCC"/>
    <w:rsid w:val="00897DA6"/>
    <w:rsid w:val="008A0BFB"/>
    <w:rsid w:val="008A268B"/>
    <w:rsid w:val="008C294A"/>
    <w:rsid w:val="008C3211"/>
    <w:rsid w:val="008D3733"/>
    <w:rsid w:val="008D6127"/>
    <w:rsid w:val="008D6430"/>
    <w:rsid w:val="008D7EBA"/>
    <w:rsid w:val="008E36AB"/>
    <w:rsid w:val="008E6EF8"/>
    <w:rsid w:val="008F3B16"/>
    <w:rsid w:val="00903193"/>
    <w:rsid w:val="00910726"/>
    <w:rsid w:val="00922E45"/>
    <w:rsid w:val="00935D32"/>
    <w:rsid w:val="00941177"/>
    <w:rsid w:val="00947CED"/>
    <w:rsid w:val="00950DD4"/>
    <w:rsid w:val="00951479"/>
    <w:rsid w:val="00951505"/>
    <w:rsid w:val="009555D9"/>
    <w:rsid w:val="0095664B"/>
    <w:rsid w:val="00956ED0"/>
    <w:rsid w:val="00963FC8"/>
    <w:rsid w:val="009641A4"/>
    <w:rsid w:val="009663C0"/>
    <w:rsid w:val="00966EFF"/>
    <w:rsid w:val="00980BD1"/>
    <w:rsid w:val="009872A9"/>
    <w:rsid w:val="00995BE5"/>
    <w:rsid w:val="009A0342"/>
    <w:rsid w:val="009A2806"/>
    <w:rsid w:val="009A53EB"/>
    <w:rsid w:val="009C4B9E"/>
    <w:rsid w:val="009C4BE7"/>
    <w:rsid w:val="009C5019"/>
    <w:rsid w:val="009D02B2"/>
    <w:rsid w:val="009E300C"/>
    <w:rsid w:val="009F0B1E"/>
    <w:rsid w:val="009F2433"/>
    <w:rsid w:val="00A005B8"/>
    <w:rsid w:val="00A053D5"/>
    <w:rsid w:val="00A069AE"/>
    <w:rsid w:val="00A103B8"/>
    <w:rsid w:val="00A12804"/>
    <w:rsid w:val="00A1349A"/>
    <w:rsid w:val="00A14BE7"/>
    <w:rsid w:val="00A14E76"/>
    <w:rsid w:val="00A25088"/>
    <w:rsid w:val="00A32356"/>
    <w:rsid w:val="00A348FB"/>
    <w:rsid w:val="00A44A3E"/>
    <w:rsid w:val="00A5089A"/>
    <w:rsid w:val="00A50A9C"/>
    <w:rsid w:val="00A5185A"/>
    <w:rsid w:val="00A5409B"/>
    <w:rsid w:val="00A65EE9"/>
    <w:rsid w:val="00A670A8"/>
    <w:rsid w:val="00A72B44"/>
    <w:rsid w:val="00A734DC"/>
    <w:rsid w:val="00A84A04"/>
    <w:rsid w:val="00A877AF"/>
    <w:rsid w:val="00AA32BD"/>
    <w:rsid w:val="00AA73D7"/>
    <w:rsid w:val="00AB3A0B"/>
    <w:rsid w:val="00AC1349"/>
    <w:rsid w:val="00AC1CC0"/>
    <w:rsid w:val="00AC6AF3"/>
    <w:rsid w:val="00AD112C"/>
    <w:rsid w:val="00AD599C"/>
    <w:rsid w:val="00AE005A"/>
    <w:rsid w:val="00AE3B76"/>
    <w:rsid w:val="00AE6585"/>
    <w:rsid w:val="00AE6D4C"/>
    <w:rsid w:val="00AE730B"/>
    <w:rsid w:val="00AF737E"/>
    <w:rsid w:val="00B13187"/>
    <w:rsid w:val="00B22B90"/>
    <w:rsid w:val="00B30C42"/>
    <w:rsid w:val="00B32451"/>
    <w:rsid w:val="00B3276D"/>
    <w:rsid w:val="00B3516F"/>
    <w:rsid w:val="00B363F8"/>
    <w:rsid w:val="00B4145F"/>
    <w:rsid w:val="00B45E20"/>
    <w:rsid w:val="00B47B29"/>
    <w:rsid w:val="00B50141"/>
    <w:rsid w:val="00B5027E"/>
    <w:rsid w:val="00B5147F"/>
    <w:rsid w:val="00B560DA"/>
    <w:rsid w:val="00B615A1"/>
    <w:rsid w:val="00B62348"/>
    <w:rsid w:val="00B74AFC"/>
    <w:rsid w:val="00B9586C"/>
    <w:rsid w:val="00B95B5B"/>
    <w:rsid w:val="00BA5253"/>
    <w:rsid w:val="00BA5FE1"/>
    <w:rsid w:val="00BB0269"/>
    <w:rsid w:val="00BB3494"/>
    <w:rsid w:val="00BD5894"/>
    <w:rsid w:val="00BD7950"/>
    <w:rsid w:val="00BE0548"/>
    <w:rsid w:val="00BE1C78"/>
    <w:rsid w:val="00BE4C3C"/>
    <w:rsid w:val="00BE5681"/>
    <w:rsid w:val="00BF0EAA"/>
    <w:rsid w:val="00BF1A21"/>
    <w:rsid w:val="00BF1DC1"/>
    <w:rsid w:val="00BF654F"/>
    <w:rsid w:val="00C00EA0"/>
    <w:rsid w:val="00C05ED4"/>
    <w:rsid w:val="00C05F3A"/>
    <w:rsid w:val="00C14468"/>
    <w:rsid w:val="00C16746"/>
    <w:rsid w:val="00C17394"/>
    <w:rsid w:val="00C1756D"/>
    <w:rsid w:val="00C20C64"/>
    <w:rsid w:val="00C2107A"/>
    <w:rsid w:val="00C34F89"/>
    <w:rsid w:val="00C457D1"/>
    <w:rsid w:val="00C47699"/>
    <w:rsid w:val="00C575F0"/>
    <w:rsid w:val="00C651F7"/>
    <w:rsid w:val="00C75715"/>
    <w:rsid w:val="00C828A0"/>
    <w:rsid w:val="00C9216F"/>
    <w:rsid w:val="00C93384"/>
    <w:rsid w:val="00C97A01"/>
    <w:rsid w:val="00CA1019"/>
    <w:rsid w:val="00CA1CFF"/>
    <w:rsid w:val="00CA1F6C"/>
    <w:rsid w:val="00CA7735"/>
    <w:rsid w:val="00CB1FCC"/>
    <w:rsid w:val="00CB65B5"/>
    <w:rsid w:val="00CB73B2"/>
    <w:rsid w:val="00CC0EC2"/>
    <w:rsid w:val="00CE26F8"/>
    <w:rsid w:val="00CE678F"/>
    <w:rsid w:val="00CE7D3F"/>
    <w:rsid w:val="00CF3D58"/>
    <w:rsid w:val="00CF5524"/>
    <w:rsid w:val="00CF5EE5"/>
    <w:rsid w:val="00CF6FDE"/>
    <w:rsid w:val="00CF7052"/>
    <w:rsid w:val="00CF78A5"/>
    <w:rsid w:val="00D04EB4"/>
    <w:rsid w:val="00D0566A"/>
    <w:rsid w:val="00D102C9"/>
    <w:rsid w:val="00D13E69"/>
    <w:rsid w:val="00D217ED"/>
    <w:rsid w:val="00D23B9B"/>
    <w:rsid w:val="00D27B52"/>
    <w:rsid w:val="00D30BCA"/>
    <w:rsid w:val="00D31CB0"/>
    <w:rsid w:val="00D325D6"/>
    <w:rsid w:val="00D35B1A"/>
    <w:rsid w:val="00D35C56"/>
    <w:rsid w:val="00D35C6F"/>
    <w:rsid w:val="00D36242"/>
    <w:rsid w:val="00D36A8A"/>
    <w:rsid w:val="00D41AF5"/>
    <w:rsid w:val="00D47DED"/>
    <w:rsid w:val="00D5704C"/>
    <w:rsid w:val="00D66096"/>
    <w:rsid w:val="00D81191"/>
    <w:rsid w:val="00D81FE9"/>
    <w:rsid w:val="00D9019A"/>
    <w:rsid w:val="00D96AE1"/>
    <w:rsid w:val="00DB1D91"/>
    <w:rsid w:val="00DB4A59"/>
    <w:rsid w:val="00DB75E2"/>
    <w:rsid w:val="00DC6FEF"/>
    <w:rsid w:val="00DD1080"/>
    <w:rsid w:val="00DD5E24"/>
    <w:rsid w:val="00DD7B22"/>
    <w:rsid w:val="00DE1A93"/>
    <w:rsid w:val="00E05034"/>
    <w:rsid w:val="00E05D51"/>
    <w:rsid w:val="00E12CDB"/>
    <w:rsid w:val="00E16300"/>
    <w:rsid w:val="00E17A62"/>
    <w:rsid w:val="00E21897"/>
    <w:rsid w:val="00E25FD3"/>
    <w:rsid w:val="00E33D33"/>
    <w:rsid w:val="00E364FA"/>
    <w:rsid w:val="00E36CD9"/>
    <w:rsid w:val="00E408E9"/>
    <w:rsid w:val="00E4453A"/>
    <w:rsid w:val="00E53AFA"/>
    <w:rsid w:val="00E53D46"/>
    <w:rsid w:val="00E5603B"/>
    <w:rsid w:val="00E5650C"/>
    <w:rsid w:val="00E569F7"/>
    <w:rsid w:val="00E579D1"/>
    <w:rsid w:val="00E619AE"/>
    <w:rsid w:val="00E62E06"/>
    <w:rsid w:val="00E65BBD"/>
    <w:rsid w:val="00E7624B"/>
    <w:rsid w:val="00E83104"/>
    <w:rsid w:val="00E83C3E"/>
    <w:rsid w:val="00E84174"/>
    <w:rsid w:val="00E84182"/>
    <w:rsid w:val="00E848F1"/>
    <w:rsid w:val="00E877F3"/>
    <w:rsid w:val="00E917D8"/>
    <w:rsid w:val="00E921E2"/>
    <w:rsid w:val="00E92F88"/>
    <w:rsid w:val="00E93DE2"/>
    <w:rsid w:val="00E94F67"/>
    <w:rsid w:val="00E97C9E"/>
    <w:rsid w:val="00EA083F"/>
    <w:rsid w:val="00EA55BC"/>
    <w:rsid w:val="00EB2019"/>
    <w:rsid w:val="00EC1429"/>
    <w:rsid w:val="00EC5F9B"/>
    <w:rsid w:val="00ED5B8A"/>
    <w:rsid w:val="00EE4E15"/>
    <w:rsid w:val="00EF110D"/>
    <w:rsid w:val="00F0521A"/>
    <w:rsid w:val="00F07371"/>
    <w:rsid w:val="00F07595"/>
    <w:rsid w:val="00F11E99"/>
    <w:rsid w:val="00F13B65"/>
    <w:rsid w:val="00F17B39"/>
    <w:rsid w:val="00F2003D"/>
    <w:rsid w:val="00F278CA"/>
    <w:rsid w:val="00F304E1"/>
    <w:rsid w:val="00F44C25"/>
    <w:rsid w:val="00F464DC"/>
    <w:rsid w:val="00F46A37"/>
    <w:rsid w:val="00F47624"/>
    <w:rsid w:val="00F643B4"/>
    <w:rsid w:val="00F65231"/>
    <w:rsid w:val="00F71B29"/>
    <w:rsid w:val="00F82192"/>
    <w:rsid w:val="00F82805"/>
    <w:rsid w:val="00FA0DE4"/>
    <w:rsid w:val="00FA1DD3"/>
    <w:rsid w:val="00FA2B05"/>
    <w:rsid w:val="00FA60AA"/>
    <w:rsid w:val="00FA6362"/>
    <w:rsid w:val="00FA7543"/>
    <w:rsid w:val="00FB213B"/>
    <w:rsid w:val="00FB30D9"/>
    <w:rsid w:val="00FB51AD"/>
    <w:rsid w:val="00FC540B"/>
    <w:rsid w:val="00FC6866"/>
    <w:rsid w:val="00FC68B3"/>
    <w:rsid w:val="00FD2559"/>
    <w:rsid w:val="00FD37D7"/>
    <w:rsid w:val="00FD702F"/>
    <w:rsid w:val="00FE7483"/>
    <w:rsid w:val="00FF25EA"/>
    <w:rsid w:val="00FF514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EC50FD"/>
  <w15:chartTrackingRefBased/>
  <w15:docId w15:val="{10964B48-DFC5-1B46-9118-D795FA23D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80984"/>
    <w:rPr>
      <w:rFonts w:ascii="SimSun" w:eastAsia="SimSun" w:hAnsi="SimSun" w:cs="SimSu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2E06"/>
    <w:pPr>
      <w:ind w:left="720"/>
      <w:contextualSpacing/>
    </w:pPr>
  </w:style>
  <w:style w:type="paragraph" w:customStyle="1" w:styleId="EndNoteBibliographyTitle">
    <w:name w:val="EndNote Bibliography Title"/>
    <w:basedOn w:val="Normal"/>
    <w:link w:val="EndNoteBibliographyTitleChar"/>
    <w:rsid w:val="00951479"/>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951479"/>
    <w:rPr>
      <w:rFonts w:ascii="Calibri" w:eastAsia="SimSun" w:hAnsi="Calibri" w:cs="Calibri"/>
      <w:lang w:eastAsia="zh-CN"/>
    </w:rPr>
  </w:style>
  <w:style w:type="paragraph" w:customStyle="1" w:styleId="EndNoteBibliography">
    <w:name w:val="EndNote Bibliography"/>
    <w:basedOn w:val="Normal"/>
    <w:link w:val="EndNoteBibliographyChar"/>
    <w:rsid w:val="00951479"/>
    <w:rPr>
      <w:rFonts w:ascii="Calibri" w:hAnsi="Calibri" w:cs="Calibri"/>
    </w:rPr>
  </w:style>
  <w:style w:type="character" w:customStyle="1" w:styleId="EndNoteBibliographyChar">
    <w:name w:val="EndNote Bibliography Char"/>
    <w:basedOn w:val="DefaultParagraphFont"/>
    <w:link w:val="EndNoteBibliography"/>
    <w:rsid w:val="00951479"/>
    <w:rPr>
      <w:rFonts w:ascii="Calibri" w:eastAsia="SimSun" w:hAnsi="Calibri" w:cs="Calibri"/>
      <w:lang w:eastAsia="zh-CN"/>
    </w:rPr>
  </w:style>
  <w:style w:type="paragraph" w:styleId="Header">
    <w:name w:val="header"/>
    <w:basedOn w:val="Normal"/>
    <w:link w:val="HeaderChar"/>
    <w:uiPriority w:val="99"/>
    <w:unhideWhenUsed/>
    <w:rsid w:val="003419A7"/>
    <w:pPr>
      <w:tabs>
        <w:tab w:val="center" w:pos="4680"/>
        <w:tab w:val="right" w:pos="9360"/>
      </w:tabs>
    </w:pPr>
  </w:style>
  <w:style w:type="character" w:customStyle="1" w:styleId="HeaderChar">
    <w:name w:val="Header Char"/>
    <w:basedOn w:val="DefaultParagraphFont"/>
    <w:link w:val="Header"/>
    <w:uiPriority w:val="99"/>
    <w:rsid w:val="003419A7"/>
  </w:style>
  <w:style w:type="paragraph" w:styleId="Footer">
    <w:name w:val="footer"/>
    <w:basedOn w:val="Normal"/>
    <w:link w:val="FooterChar"/>
    <w:uiPriority w:val="99"/>
    <w:unhideWhenUsed/>
    <w:rsid w:val="003419A7"/>
    <w:pPr>
      <w:tabs>
        <w:tab w:val="center" w:pos="4680"/>
        <w:tab w:val="right" w:pos="9360"/>
      </w:tabs>
    </w:pPr>
  </w:style>
  <w:style w:type="character" w:customStyle="1" w:styleId="FooterChar">
    <w:name w:val="Footer Char"/>
    <w:basedOn w:val="DefaultParagraphFont"/>
    <w:link w:val="Footer"/>
    <w:uiPriority w:val="99"/>
    <w:rsid w:val="003419A7"/>
  </w:style>
  <w:style w:type="table" w:styleId="GridTable1Light-Accent5">
    <w:name w:val="Grid Table 1 Light Accent 5"/>
    <w:basedOn w:val="TableNormal"/>
    <w:uiPriority w:val="46"/>
    <w:rsid w:val="00653ADD"/>
    <w:rPr>
      <w:rFonts w:eastAsiaTheme="minorHAnsi"/>
      <w:sz w:val="22"/>
      <w:szCs w:val="22"/>
      <w:lang w:eastAsia="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883F8A"/>
    <w:rPr>
      <w:sz w:val="16"/>
      <w:szCs w:val="16"/>
    </w:rPr>
  </w:style>
  <w:style w:type="paragraph" w:styleId="CommentText">
    <w:name w:val="annotation text"/>
    <w:basedOn w:val="Normal"/>
    <w:link w:val="CommentTextChar"/>
    <w:uiPriority w:val="99"/>
    <w:semiHidden/>
    <w:unhideWhenUsed/>
    <w:rsid w:val="00883F8A"/>
    <w:rPr>
      <w:sz w:val="20"/>
      <w:szCs w:val="20"/>
    </w:rPr>
  </w:style>
  <w:style w:type="character" w:customStyle="1" w:styleId="CommentTextChar">
    <w:name w:val="Comment Text Char"/>
    <w:basedOn w:val="DefaultParagraphFont"/>
    <w:link w:val="CommentText"/>
    <w:uiPriority w:val="99"/>
    <w:semiHidden/>
    <w:rsid w:val="00883F8A"/>
    <w:rPr>
      <w:sz w:val="20"/>
      <w:szCs w:val="20"/>
    </w:rPr>
  </w:style>
  <w:style w:type="paragraph" w:styleId="CommentSubject">
    <w:name w:val="annotation subject"/>
    <w:basedOn w:val="CommentText"/>
    <w:next w:val="CommentText"/>
    <w:link w:val="CommentSubjectChar"/>
    <w:uiPriority w:val="99"/>
    <w:semiHidden/>
    <w:unhideWhenUsed/>
    <w:rsid w:val="00883F8A"/>
    <w:rPr>
      <w:b/>
      <w:bCs/>
    </w:rPr>
  </w:style>
  <w:style w:type="character" w:customStyle="1" w:styleId="CommentSubjectChar">
    <w:name w:val="Comment Subject Char"/>
    <w:basedOn w:val="CommentTextChar"/>
    <w:link w:val="CommentSubject"/>
    <w:uiPriority w:val="99"/>
    <w:semiHidden/>
    <w:rsid w:val="00883F8A"/>
    <w:rPr>
      <w:b/>
      <w:bCs/>
      <w:sz w:val="20"/>
      <w:szCs w:val="20"/>
    </w:rPr>
  </w:style>
  <w:style w:type="paragraph" w:styleId="BalloonText">
    <w:name w:val="Balloon Text"/>
    <w:basedOn w:val="Normal"/>
    <w:link w:val="BalloonTextChar"/>
    <w:uiPriority w:val="99"/>
    <w:semiHidden/>
    <w:unhideWhenUsed/>
    <w:rsid w:val="00883F8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3F8A"/>
    <w:rPr>
      <w:rFonts w:ascii="Segoe UI" w:hAnsi="Segoe UI" w:cs="Segoe UI"/>
      <w:sz w:val="18"/>
      <w:szCs w:val="18"/>
    </w:rPr>
  </w:style>
  <w:style w:type="character" w:styleId="Hyperlink">
    <w:name w:val="Hyperlink"/>
    <w:basedOn w:val="DefaultParagraphFont"/>
    <w:uiPriority w:val="99"/>
    <w:unhideWhenUsed/>
    <w:rsid w:val="00596C6C"/>
    <w:rPr>
      <w:color w:val="0563C1" w:themeColor="hyperlink"/>
      <w:u w:val="single"/>
    </w:rPr>
  </w:style>
  <w:style w:type="character" w:customStyle="1" w:styleId="UnresolvedMention1">
    <w:name w:val="Unresolved Mention1"/>
    <w:basedOn w:val="DefaultParagraphFont"/>
    <w:uiPriority w:val="99"/>
    <w:semiHidden/>
    <w:unhideWhenUsed/>
    <w:rsid w:val="00596C6C"/>
    <w:rPr>
      <w:color w:val="605E5C"/>
      <w:shd w:val="clear" w:color="auto" w:fill="E1DFDD"/>
    </w:rPr>
  </w:style>
  <w:style w:type="character" w:styleId="PageNumber">
    <w:name w:val="page number"/>
    <w:basedOn w:val="DefaultParagraphFont"/>
    <w:uiPriority w:val="99"/>
    <w:semiHidden/>
    <w:unhideWhenUsed/>
    <w:rsid w:val="008E36AB"/>
  </w:style>
  <w:style w:type="character" w:customStyle="1" w:styleId="1">
    <w:name w:val="未处理的提及1"/>
    <w:basedOn w:val="DefaultParagraphFont"/>
    <w:uiPriority w:val="99"/>
    <w:semiHidden/>
    <w:unhideWhenUsed/>
    <w:rsid w:val="00E21897"/>
    <w:rPr>
      <w:color w:val="605E5C"/>
      <w:shd w:val="clear" w:color="auto" w:fill="E1DFDD"/>
    </w:rPr>
  </w:style>
  <w:style w:type="paragraph" w:styleId="Revision">
    <w:name w:val="Revision"/>
    <w:hidden/>
    <w:uiPriority w:val="99"/>
    <w:semiHidden/>
    <w:rsid w:val="000014D5"/>
  </w:style>
  <w:style w:type="character" w:customStyle="1" w:styleId="UnresolvedMention2">
    <w:name w:val="Unresolved Mention2"/>
    <w:basedOn w:val="DefaultParagraphFont"/>
    <w:uiPriority w:val="99"/>
    <w:semiHidden/>
    <w:unhideWhenUsed/>
    <w:rsid w:val="00700C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3282755">
      <w:bodyDiv w:val="1"/>
      <w:marLeft w:val="0"/>
      <w:marRight w:val="0"/>
      <w:marTop w:val="0"/>
      <w:marBottom w:val="0"/>
      <w:divBdr>
        <w:top w:val="none" w:sz="0" w:space="0" w:color="auto"/>
        <w:left w:val="none" w:sz="0" w:space="0" w:color="auto"/>
        <w:bottom w:val="none" w:sz="0" w:space="0" w:color="auto"/>
        <w:right w:val="none" w:sz="0" w:space="0" w:color="auto"/>
      </w:divBdr>
    </w:div>
    <w:div w:id="406802115">
      <w:bodyDiv w:val="1"/>
      <w:marLeft w:val="0"/>
      <w:marRight w:val="0"/>
      <w:marTop w:val="0"/>
      <w:marBottom w:val="0"/>
      <w:divBdr>
        <w:top w:val="none" w:sz="0" w:space="0" w:color="auto"/>
        <w:left w:val="none" w:sz="0" w:space="0" w:color="auto"/>
        <w:bottom w:val="none" w:sz="0" w:space="0" w:color="auto"/>
        <w:right w:val="none" w:sz="0" w:space="0" w:color="auto"/>
      </w:divBdr>
    </w:div>
    <w:div w:id="1240864445">
      <w:bodyDiv w:val="1"/>
      <w:marLeft w:val="0"/>
      <w:marRight w:val="0"/>
      <w:marTop w:val="0"/>
      <w:marBottom w:val="0"/>
      <w:divBdr>
        <w:top w:val="none" w:sz="0" w:space="0" w:color="auto"/>
        <w:left w:val="none" w:sz="0" w:space="0" w:color="auto"/>
        <w:bottom w:val="none" w:sz="0" w:space="0" w:color="auto"/>
        <w:right w:val="none" w:sz="0" w:space="0" w:color="auto"/>
      </w:divBdr>
    </w:div>
    <w:div w:id="1254241664">
      <w:bodyDiv w:val="1"/>
      <w:marLeft w:val="0"/>
      <w:marRight w:val="0"/>
      <w:marTop w:val="0"/>
      <w:marBottom w:val="0"/>
      <w:divBdr>
        <w:top w:val="none" w:sz="0" w:space="0" w:color="auto"/>
        <w:left w:val="none" w:sz="0" w:space="0" w:color="auto"/>
        <w:bottom w:val="none" w:sz="0" w:space="0" w:color="auto"/>
        <w:right w:val="none" w:sz="0" w:space="0" w:color="auto"/>
      </w:divBdr>
    </w:div>
    <w:div w:id="1401247487">
      <w:bodyDiv w:val="1"/>
      <w:marLeft w:val="0"/>
      <w:marRight w:val="0"/>
      <w:marTop w:val="0"/>
      <w:marBottom w:val="0"/>
      <w:divBdr>
        <w:top w:val="none" w:sz="0" w:space="0" w:color="auto"/>
        <w:left w:val="none" w:sz="0" w:space="0" w:color="auto"/>
        <w:bottom w:val="none" w:sz="0" w:space="0" w:color="auto"/>
        <w:right w:val="none" w:sz="0" w:space="0" w:color="auto"/>
      </w:divBdr>
    </w:div>
    <w:div w:id="1518498784">
      <w:bodyDiv w:val="1"/>
      <w:marLeft w:val="0"/>
      <w:marRight w:val="0"/>
      <w:marTop w:val="0"/>
      <w:marBottom w:val="0"/>
      <w:divBdr>
        <w:top w:val="none" w:sz="0" w:space="0" w:color="auto"/>
        <w:left w:val="none" w:sz="0" w:space="0" w:color="auto"/>
        <w:bottom w:val="none" w:sz="0" w:space="0" w:color="auto"/>
        <w:right w:val="none" w:sz="0" w:space="0" w:color="auto"/>
      </w:divBdr>
    </w:div>
    <w:div w:id="1633092512">
      <w:bodyDiv w:val="1"/>
      <w:marLeft w:val="0"/>
      <w:marRight w:val="0"/>
      <w:marTop w:val="0"/>
      <w:marBottom w:val="0"/>
      <w:divBdr>
        <w:top w:val="none" w:sz="0" w:space="0" w:color="auto"/>
        <w:left w:val="none" w:sz="0" w:space="0" w:color="auto"/>
        <w:bottom w:val="none" w:sz="0" w:space="0" w:color="auto"/>
        <w:right w:val="none" w:sz="0" w:space="0" w:color="auto"/>
      </w:divBdr>
    </w:div>
    <w:div w:id="1839340894">
      <w:bodyDiv w:val="1"/>
      <w:marLeft w:val="0"/>
      <w:marRight w:val="0"/>
      <w:marTop w:val="0"/>
      <w:marBottom w:val="0"/>
      <w:divBdr>
        <w:top w:val="none" w:sz="0" w:space="0" w:color="auto"/>
        <w:left w:val="none" w:sz="0" w:space="0" w:color="auto"/>
        <w:bottom w:val="none" w:sz="0" w:space="0" w:color="auto"/>
        <w:right w:val="none" w:sz="0" w:space="0" w:color="auto"/>
      </w:divBdr>
    </w:div>
    <w:div w:id="1887058226">
      <w:bodyDiv w:val="1"/>
      <w:marLeft w:val="0"/>
      <w:marRight w:val="0"/>
      <w:marTop w:val="0"/>
      <w:marBottom w:val="0"/>
      <w:divBdr>
        <w:top w:val="none" w:sz="0" w:space="0" w:color="auto"/>
        <w:left w:val="none" w:sz="0" w:space="0" w:color="auto"/>
        <w:bottom w:val="none" w:sz="0" w:space="0" w:color="auto"/>
        <w:right w:val="none" w:sz="0" w:space="0" w:color="auto"/>
      </w:divBdr>
    </w:div>
    <w:div w:id="1946035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ub@ccf.org" TargetMode="External"/><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9C09DE-B48A-1C45-AC97-14A284BED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36</Pages>
  <Words>11766</Words>
  <Characters>67069</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Xu, M.D.,Bo</dc:creator>
  <cp:keywords/>
  <dc:description/>
  <cp:lastModifiedBy>Na Ma</cp:lastModifiedBy>
  <cp:revision>2</cp:revision>
  <cp:lastPrinted>2020-02-13T19:24:00Z</cp:lastPrinted>
  <dcterms:created xsi:type="dcterms:W3CDTF">2020-06-02T18:11:00Z</dcterms:created>
  <dcterms:modified xsi:type="dcterms:W3CDTF">2020-06-02T18:11:00Z</dcterms:modified>
</cp:coreProperties>
</file>