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5EFE3"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olor w:val="000000"/>
        </w:rPr>
        <w:t xml:space="preserve">Name of Journal: </w:t>
      </w:r>
      <w:r w:rsidRPr="002835B6">
        <w:rPr>
          <w:rFonts w:ascii="Book Antiqua" w:eastAsia="Book Antiqua" w:hAnsi="Book Antiqua" w:cs="Book Antiqua"/>
          <w:i/>
          <w:color w:val="000000"/>
        </w:rPr>
        <w:t>World Journal of Gastroenterology</w:t>
      </w:r>
    </w:p>
    <w:p w14:paraId="5680CFB9"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olor w:val="000000"/>
        </w:rPr>
        <w:t xml:space="preserve">Manuscript NO: </w:t>
      </w:r>
      <w:r w:rsidRPr="002835B6">
        <w:rPr>
          <w:rFonts w:ascii="Book Antiqua" w:eastAsia="Book Antiqua" w:hAnsi="Book Antiqua" w:cs="Book Antiqua"/>
          <w:color w:val="000000"/>
        </w:rPr>
        <w:t>56210</w:t>
      </w:r>
    </w:p>
    <w:p w14:paraId="26ADDA81"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olor w:val="000000"/>
        </w:rPr>
        <w:t xml:space="preserve">Manuscript Type: </w:t>
      </w:r>
      <w:r w:rsidRPr="002835B6">
        <w:rPr>
          <w:rFonts w:ascii="Book Antiqua" w:eastAsia="Book Antiqua" w:hAnsi="Book Antiqua" w:cs="Book Antiqua"/>
          <w:color w:val="000000"/>
        </w:rPr>
        <w:t>SYSTEMATIC REVIEWS</w:t>
      </w:r>
    </w:p>
    <w:p w14:paraId="76A448B9" w14:textId="77777777" w:rsidR="00A77B3E" w:rsidRPr="002835B6" w:rsidRDefault="00A77B3E" w:rsidP="002835B6">
      <w:pPr>
        <w:spacing w:line="360" w:lineRule="auto"/>
        <w:jc w:val="both"/>
        <w:rPr>
          <w:rFonts w:ascii="Book Antiqua" w:hAnsi="Book Antiqua"/>
        </w:rPr>
      </w:pPr>
    </w:p>
    <w:p w14:paraId="1786D473" w14:textId="77777777" w:rsidR="00A77B3E" w:rsidRPr="002835B6" w:rsidRDefault="00EE3659" w:rsidP="002835B6">
      <w:pPr>
        <w:spacing w:line="360" w:lineRule="auto"/>
        <w:jc w:val="both"/>
        <w:rPr>
          <w:rFonts w:ascii="Book Antiqua" w:hAnsi="Book Antiqua"/>
        </w:rPr>
      </w:pPr>
      <w:bookmarkStart w:id="0" w:name="OLE_LINK1"/>
      <w:bookmarkStart w:id="1" w:name="OLE_LINK13"/>
      <w:bookmarkStart w:id="2" w:name="OLE_LINK14"/>
      <w:bookmarkStart w:id="3" w:name="OLE_LINK15"/>
      <w:r w:rsidRPr="002835B6">
        <w:rPr>
          <w:rFonts w:ascii="Book Antiqua" w:eastAsia="Book Antiqua" w:hAnsi="Book Antiqua" w:cs="Book Antiqua"/>
          <w:b/>
          <w:color w:val="000000"/>
        </w:rPr>
        <w:t>Diagnosis and treatment of iron-deficiency anemia in gastrointestinal bleeding: A systematic review</w:t>
      </w:r>
    </w:p>
    <w:bookmarkEnd w:id="0"/>
    <w:bookmarkEnd w:id="1"/>
    <w:bookmarkEnd w:id="2"/>
    <w:bookmarkEnd w:id="3"/>
    <w:p w14:paraId="2A910157" w14:textId="77777777" w:rsidR="00A77B3E" w:rsidRPr="002835B6" w:rsidRDefault="00A77B3E" w:rsidP="002835B6">
      <w:pPr>
        <w:spacing w:line="360" w:lineRule="auto"/>
        <w:jc w:val="both"/>
        <w:rPr>
          <w:rFonts w:ascii="Book Antiqua" w:hAnsi="Book Antiqua"/>
        </w:rPr>
      </w:pPr>
    </w:p>
    <w:p w14:paraId="17ED3DFA"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 xml:space="preserve">Cotter J </w:t>
      </w:r>
      <w:r w:rsidRPr="002835B6">
        <w:rPr>
          <w:rFonts w:ascii="Book Antiqua" w:eastAsia="Book Antiqua" w:hAnsi="Book Antiqua" w:cs="Book Antiqua"/>
          <w:i/>
          <w:iCs/>
          <w:color w:val="000000"/>
        </w:rPr>
        <w:t>et al</w:t>
      </w:r>
      <w:r w:rsidRPr="002835B6">
        <w:rPr>
          <w:rFonts w:ascii="Book Antiqua" w:eastAsia="Book Antiqua" w:hAnsi="Book Antiqua" w:cs="Book Antiqua"/>
          <w:color w:val="000000"/>
        </w:rPr>
        <w:t>. Anemia in gastrointestinal bleeding</w:t>
      </w:r>
    </w:p>
    <w:p w14:paraId="036F4B5C" w14:textId="77777777" w:rsidR="00A77B3E" w:rsidRPr="002835B6" w:rsidRDefault="00A77B3E" w:rsidP="002835B6">
      <w:pPr>
        <w:spacing w:line="360" w:lineRule="auto"/>
        <w:jc w:val="both"/>
        <w:rPr>
          <w:rFonts w:ascii="Book Antiqua" w:hAnsi="Book Antiqua"/>
        </w:rPr>
      </w:pPr>
    </w:p>
    <w:p w14:paraId="5FAAA9FD" w14:textId="77777777" w:rsidR="00A77B3E" w:rsidRPr="002835B6" w:rsidRDefault="00EE3659" w:rsidP="002835B6">
      <w:pPr>
        <w:spacing w:line="360" w:lineRule="auto"/>
        <w:jc w:val="both"/>
        <w:rPr>
          <w:rFonts w:ascii="Book Antiqua" w:hAnsi="Book Antiqua"/>
          <w:lang w:val="pt-BR"/>
        </w:rPr>
      </w:pPr>
      <w:bookmarkStart w:id="4" w:name="OLE_LINK21"/>
      <w:bookmarkStart w:id="5" w:name="OLE_LINK16"/>
      <w:bookmarkStart w:id="6" w:name="OLE_LINK17"/>
      <w:bookmarkStart w:id="7" w:name="OLE_LINK4"/>
      <w:bookmarkStart w:id="8" w:name="OLE_LINK7"/>
      <w:r w:rsidRPr="002835B6">
        <w:rPr>
          <w:rFonts w:ascii="Book Antiqua" w:eastAsia="Book Antiqua" w:hAnsi="Book Antiqua" w:cs="Book Antiqua"/>
          <w:color w:val="000000"/>
          <w:lang w:val="pt-BR"/>
        </w:rPr>
        <w:t>José Cotter</w:t>
      </w:r>
      <w:bookmarkEnd w:id="4"/>
      <w:r w:rsidRPr="002835B6">
        <w:rPr>
          <w:rFonts w:ascii="Book Antiqua" w:eastAsia="Book Antiqua" w:hAnsi="Book Antiqua" w:cs="Book Antiqua"/>
          <w:color w:val="000000"/>
          <w:lang w:val="pt-BR"/>
        </w:rPr>
        <w:t xml:space="preserve">, </w:t>
      </w:r>
      <w:bookmarkStart w:id="9" w:name="OLE_LINK22"/>
      <w:r w:rsidRPr="002835B6">
        <w:rPr>
          <w:rFonts w:ascii="Book Antiqua" w:eastAsia="Book Antiqua" w:hAnsi="Book Antiqua" w:cs="Book Antiqua"/>
          <w:color w:val="000000"/>
          <w:lang w:val="pt-BR"/>
        </w:rPr>
        <w:t>Cilénia Baldaia</w:t>
      </w:r>
      <w:bookmarkEnd w:id="9"/>
      <w:r w:rsidRPr="002835B6">
        <w:rPr>
          <w:rFonts w:ascii="Book Antiqua" w:eastAsia="Book Antiqua" w:hAnsi="Book Antiqua" w:cs="Book Antiqua"/>
          <w:color w:val="000000"/>
          <w:lang w:val="pt-BR"/>
        </w:rPr>
        <w:t xml:space="preserve">, </w:t>
      </w:r>
      <w:bookmarkStart w:id="10" w:name="OLE_LINK23"/>
      <w:r w:rsidRPr="002835B6">
        <w:rPr>
          <w:rFonts w:ascii="Book Antiqua" w:eastAsia="Book Antiqua" w:hAnsi="Book Antiqua" w:cs="Book Antiqua"/>
          <w:color w:val="000000"/>
          <w:lang w:val="pt-BR"/>
        </w:rPr>
        <w:t>Manuela Ferreira</w:t>
      </w:r>
      <w:bookmarkEnd w:id="10"/>
      <w:r w:rsidRPr="002835B6">
        <w:rPr>
          <w:rFonts w:ascii="Book Antiqua" w:eastAsia="Book Antiqua" w:hAnsi="Book Antiqua" w:cs="Book Antiqua"/>
          <w:color w:val="000000"/>
          <w:lang w:val="pt-BR"/>
        </w:rPr>
        <w:t xml:space="preserve">, </w:t>
      </w:r>
      <w:bookmarkStart w:id="11" w:name="OLE_LINK24"/>
      <w:r w:rsidRPr="002835B6">
        <w:rPr>
          <w:rFonts w:ascii="Book Antiqua" w:eastAsia="Book Antiqua" w:hAnsi="Book Antiqua" w:cs="Book Antiqua"/>
          <w:color w:val="000000"/>
          <w:lang w:val="pt-BR"/>
        </w:rPr>
        <w:t>Guilherme Macedo</w:t>
      </w:r>
      <w:bookmarkEnd w:id="11"/>
      <w:r w:rsidRPr="002835B6">
        <w:rPr>
          <w:rFonts w:ascii="Book Antiqua" w:eastAsia="Book Antiqua" w:hAnsi="Book Antiqua" w:cs="Book Antiqua"/>
          <w:color w:val="000000"/>
          <w:lang w:val="pt-BR"/>
        </w:rPr>
        <w:t>,</w:t>
      </w:r>
      <w:bookmarkStart w:id="12" w:name="OLE_LINK25"/>
      <w:bookmarkStart w:id="13" w:name="OLE_LINK26"/>
      <w:bookmarkStart w:id="14" w:name="OLE_LINK27"/>
      <w:bookmarkStart w:id="15" w:name="OLE_LINK28"/>
      <w:bookmarkStart w:id="16" w:name="OLE_LINK29"/>
      <w:bookmarkStart w:id="17" w:name="OLE_LINK30"/>
      <w:r w:rsidRPr="002835B6">
        <w:rPr>
          <w:rFonts w:ascii="Book Antiqua" w:eastAsia="Book Antiqua" w:hAnsi="Book Antiqua" w:cs="Book Antiqua"/>
          <w:color w:val="000000"/>
          <w:lang w:val="pt-BR"/>
        </w:rPr>
        <w:t xml:space="preserve"> Isabel Pedroto</w:t>
      </w:r>
      <w:bookmarkEnd w:id="12"/>
      <w:bookmarkEnd w:id="13"/>
      <w:bookmarkEnd w:id="14"/>
      <w:bookmarkEnd w:id="15"/>
      <w:bookmarkEnd w:id="16"/>
      <w:bookmarkEnd w:id="17"/>
    </w:p>
    <w:bookmarkEnd w:id="5"/>
    <w:bookmarkEnd w:id="6"/>
    <w:bookmarkEnd w:id="7"/>
    <w:bookmarkEnd w:id="8"/>
    <w:p w14:paraId="31483723" w14:textId="77777777" w:rsidR="00A77B3E" w:rsidRPr="002835B6" w:rsidRDefault="00A77B3E" w:rsidP="002835B6">
      <w:pPr>
        <w:spacing w:line="360" w:lineRule="auto"/>
        <w:jc w:val="both"/>
        <w:rPr>
          <w:rFonts w:ascii="Book Antiqua" w:hAnsi="Book Antiqua"/>
          <w:lang w:val="pt-BR"/>
        </w:rPr>
      </w:pPr>
    </w:p>
    <w:p w14:paraId="3A780698" w14:textId="2F6DBD1E" w:rsidR="00A77B3E" w:rsidRPr="002835B6" w:rsidRDefault="00EE3659" w:rsidP="002835B6">
      <w:pPr>
        <w:spacing w:line="360" w:lineRule="auto"/>
        <w:jc w:val="both"/>
        <w:rPr>
          <w:rFonts w:ascii="Book Antiqua" w:hAnsi="Book Antiqua"/>
          <w:lang w:val="pt-BR"/>
        </w:rPr>
      </w:pPr>
      <w:bookmarkStart w:id="18" w:name="OLE_LINK8"/>
      <w:bookmarkStart w:id="19" w:name="OLE_LINK46"/>
      <w:bookmarkStart w:id="20" w:name="_Hlk53673896"/>
      <w:r w:rsidRPr="002835B6">
        <w:rPr>
          <w:rFonts w:ascii="Book Antiqua" w:eastAsia="Book Antiqua" w:hAnsi="Book Antiqua" w:cs="Book Antiqua"/>
          <w:b/>
          <w:bCs/>
          <w:color w:val="000000"/>
          <w:lang w:val="pt-BR"/>
        </w:rPr>
        <w:t xml:space="preserve">José Cotter, </w:t>
      </w:r>
      <w:bookmarkStart w:id="21" w:name="OLE_LINK11"/>
      <w:bookmarkStart w:id="22" w:name="OLE_LINK12"/>
      <w:bookmarkStart w:id="23" w:name="OLE_LINK38"/>
      <w:bookmarkStart w:id="24" w:name="OLE_LINK39"/>
      <w:r w:rsidR="005C248E" w:rsidRPr="002835B6">
        <w:rPr>
          <w:rFonts w:ascii="Book Antiqua" w:eastAsia="Book Antiqua" w:hAnsi="Book Antiqua" w:cs="Book Antiqua"/>
          <w:color w:val="000000"/>
          <w:lang w:val="pt-BR"/>
        </w:rPr>
        <w:t xml:space="preserve">Department of </w:t>
      </w:r>
      <w:bookmarkEnd w:id="21"/>
      <w:bookmarkEnd w:id="22"/>
      <w:bookmarkEnd w:id="23"/>
      <w:bookmarkEnd w:id="24"/>
      <w:r w:rsidRPr="002835B6">
        <w:rPr>
          <w:rFonts w:ascii="Book Antiqua" w:eastAsia="Book Antiqua" w:hAnsi="Book Antiqua" w:cs="Book Antiqua"/>
          <w:color w:val="000000"/>
          <w:lang w:val="pt-BR"/>
        </w:rPr>
        <w:t>Gastroenterology, Hospital da Senhora da Oliveira-Guimarães, Guimarães 4835-044, Portugal</w:t>
      </w:r>
    </w:p>
    <w:p w14:paraId="29A1B6A2" w14:textId="77777777" w:rsidR="00A77B3E" w:rsidRPr="002835B6" w:rsidRDefault="00A77B3E" w:rsidP="002835B6">
      <w:pPr>
        <w:spacing w:line="360" w:lineRule="auto"/>
        <w:jc w:val="both"/>
        <w:rPr>
          <w:rFonts w:ascii="Book Antiqua" w:hAnsi="Book Antiqua"/>
          <w:lang w:val="pt-BR"/>
        </w:rPr>
      </w:pPr>
    </w:p>
    <w:p w14:paraId="3BE82E48" w14:textId="3F37F1F9"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color w:val="000000"/>
        </w:rPr>
        <w:t xml:space="preserve">José Cotter, </w:t>
      </w:r>
      <w:bookmarkStart w:id="25" w:name="OLE_LINK2"/>
      <w:bookmarkStart w:id="26" w:name="OLE_LINK3"/>
      <w:r w:rsidR="005C248E" w:rsidRPr="002835B6">
        <w:rPr>
          <w:rFonts w:ascii="Book Antiqua" w:eastAsia="Book Antiqua" w:hAnsi="Book Antiqua" w:cs="Book Antiqua"/>
          <w:color w:val="000000"/>
        </w:rPr>
        <w:t xml:space="preserve">Department of </w:t>
      </w:r>
      <w:r w:rsidRPr="002835B6">
        <w:rPr>
          <w:rFonts w:ascii="Book Antiqua" w:eastAsia="Book Antiqua" w:hAnsi="Book Antiqua" w:cs="Book Antiqua"/>
          <w:color w:val="000000"/>
        </w:rPr>
        <w:t>Life and Health Sciences Research Institute (ICVS), School of Medicine, University of Minho, Braga 4710-057, Portugal</w:t>
      </w:r>
      <w:bookmarkEnd w:id="25"/>
      <w:bookmarkEnd w:id="26"/>
    </w:p>
    <w:p w14:paraId="55445A4B" w14:textId="77777777" w:rsidR="00A77B3E" w:rsidRPr="002835B6" w:rsidRDefault="00A77B3E" w:rsidP="002835B6">
      <w:pPr>
        <w:spacing w:line="360" w:lineRule="auto"/>
        <w:jc w:val="both"/>
        <w:rPr>
          <w:rFonts w:ascii="Book Antiqua" w:hAnsi="Book Antiqua"/>
        </w:rPr>
      </w:pPr>
    </w:p>
    <w:p w14:paraId="3A48DCCB" w14:textId="2C1425F3"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color w:val="000000"/>
        </w:rPr>
        <w:t xml:space="preserve">José Cotter, </w:t>
      </w:r>
      <w:r w:rsidR="005C248E" w:rsidRPr="002835B6">
        <w:rPr>
          <w:rFonts w:ascii="Book Antiqua" w:eastAsia="Book Antiqua" w:hAnsi="Book Antiqua" w:cs="Book Antiqua"/>
          <w:color w:val="000000"/>
        </w:rPr>
        <w:t xml:space="preserve">Department of </w:t>
      </w:r>
      <w:bookmarkStart w:id="27" w:name="_Hlk53998793"/>
      <w:r w:rsidRPr="002835B6">
        <w:rPr>
          <w:rFonts w:ascii="Book Antiqua" w:eastAsia="Book Antiqua" w:hAnsi="Book Antiqua" w:cs="Book Antiqua"/>
          <w:color w:val="000000"/>
        </w:rPr>
        <w:t>Life and Health Sciences Research Institute (ICVS)/3B’s</w:t>
      </w:r>
      <w:bookmarkEnd w:id="27"/>
      <w:r w:rsidRPr="002835B6">
        <w:rPr>
          <w:rFonts w:ascii="Book Antiqua" w:eastAsia="Book Antiqua" w:hAnsi="Book Antiqua" w:cs="Book Antiqua"/>
          <w:color w:val="000000"/>
        </w:rPr>
        <w:t>, PT Government Associate Laboratory, Braga 4710-057, Portugal</w:t>
      </w:r>
      <w:bookmarkEnd w:id="18"/>
      <w:bookmarkEnd w:id="19"/>
    </w:p>
    <w:p w14:paraId="184B20A7" w14:textId="77777777" w:rsidR="00A77B3E" w:rsidRPr="002835B6" w:rsidRDefault="00A77B3E" w:rsidP="002835B6">
      <w:pPr>
        <w:spacing w:line="360" w:lineRule="auto"/>
        <w:jc w:val="both"/>
        <w:rPr>
          <w:rFonts w:ascii="Book Antiqua" w:hAnsi="Book Antiqua"/>
        </w:rPr>
      </w:pPr>
    </w:p>
    <w:p w14:paraId="15307665" w14:textId="6755C35C" w:rsidR="00A77B3E" w:rsidRPr="002835B6" w:rsidRDefault="00EE3659" w:rsidP="002835B6">
      <w:pPr>
        <w:spacing w:line="360" w:lineRule="auto"/>
        <w:jc w:val="both"/>
        <w:rPr>
          <w:rFonts w:ascii="Book Antiqua" w:hAnsi="Book Antiqua"/>
          <w:lang w:val="pt-BR"/>
        </w:rPr>
      </w:pPr>
      <w:bookmarkStart w:id="28" w:name="_Hlk53998843"/>
      <w:r w:rsidRPr="002835B6">
        <w:rPr>
          <w:rFonts w:ascii="Book Antiqua" w:eastAsia="Book Antiqua" w:hAnsi="Book Antiqua" w:cs="Book Antiqua"/>
          <w:b/>
          <w:bCs/>
          <w:color w:val="000000"/>
          <w:lang w:val="pt-BR"/>
        </w:rPr>
        <w:t xml:space="preserve">Cilénia Baldaia, </w:t>
      </w:r>
      <w:bookmarkEnd w:id="28"/>
      <w:r w:rsidR="00AF770E" w:rsidRPr="002835B6">
        <w:rPr>
          <w:rFonts w:ascii="Book Antiqua" w:eastAsia="Book Antiqua" w:hAnsi="Book Antiqua" w:cs="Book Antiqua"/>
          <w:color w:val="000000"/>
          <w:lang w:val="pt-BR"/>
        </w:rPr>
        <w:t xml:space="preserve">Department of </w:t>
      </w:r>
      <w:r w:rsidRPr="002835B6">
        <w:rPr>
          <w:rFonts w:ascii="Book Antiqua" w:eastAsia="Book Antiqua" w:hAnsi="Book Antiqua" w:cs="Book Antiqua"/>
          <w:color w:val="000000"/>
          <w:lang w:val="pt-BR"/>
        </w:rPr>
        <w:t>Gastroenterology, Hospital de Santa Maria, Centro Hospitalar Lisboa Norte, Lisbon 1649-035, Portugal</w:t>
      </w:r>
    </w:p>
    <w:p w14:paraId="7F3ABE5B" w14:textId="77777777" w:rsidR="00A77B3E" w:rsidRPr="002835B6" w:rsidRDefault="00A77B3E" w:rsidP="002835B6">
      <w:pPr>
        <w:spacing w:line="360" w:lineRule="auto"/>
        <w:jc w:val="both"/>
        <w:rPr>
          <w:rFonts w:ascii="Book Antiqua" w:hAnsi="Book Antiqua"/>
          <w:lang w:val="pt-BR"/>
        </w:rPr>
      </w:pPr>
    </w:p>
    <w:p w14:paraId="0BA595B5" w14:textId="428939D5" w:rsidR="00A77B3E" w:rsidRPr="002835B6" w:rsidRDefault="00EE3659" w:rsidP="002835B6">
      <w:pPr>
        <w:spacing w:line="360" w:lineRule="auto"/>
        <w:jc w:val="both"/>
        <w:rPr>
          <w:rFonts w:ascii="Book Antiqua" w:hAnsi="Book Antiqua"/>
        </w:rPr>
      </w:pPr>
      <w:bookmarkStart w:id="29" w:name="_Hlk53998671"/>
      <w:proofErr w:type="spellStart"/>
      <w:r w:rsidRPr="002835B6">
        <w:rPr>
          <w:rFonts w:ascii="Book Antiqua" w:eastAsia="Book Antiqua" w:hAnsi="Book Antiqua" w:cs="Book Antiqua"/>
          <w:b/>
          <w:bCs/>
          <w:color w:val="000000"/>
        </w:rPr>
        <w:t>Cilénia</w:t>
      </w:r>
      <w:proofErr w:type="spellEnd"/>
      <w:r w:rsidRPr="002835B6">
        <w:rPr>
          <w:rFonts w:ascii="Book Antiqua" w:eastAsia="Book Antiqua" w:hAnsi="Book Antiqua" w:cs="Book Antiqua"/>
          <w:b/>
          <w:bCs/>
          <w:color w:val="000000"/>
        </w:rPr>
        <w:t xml:space="preserve"> </w:t>
      </w:r>
      <w:proofErr w:type="spellStart"/>
      <w:r w:rsidRPr="002835B6">
        <w:rPr>
          <w:rFonts w:ascii="Book Antiqua" w:eastAsia="Book Antiqua" w:hAnsi="Book Antiqua" w:cs="Book Antiqua"/>
          <w:b/>
          <w:bCs/>
          <w:color w:val="000000"/>
        </w:rPr>
        <w:t>Baldaia</w:t>
      </w:r>
      <w:proofErr w:type="spellEnd"/>
      <w:r w:rsidRPr="002835B6">
        <w:rPr>
          <w:rFonts w:ascii="Book Antiqua" w:eastAsia="Book Antiqua" w:hAnsi="Book Antiqua" w:cs="Book Antiqua"/>
          <w:b/>
          <w:bCs/>
          <w:color w:val="000000"/>
        </w:rPr>
        <w:t xml:space="preserve">, </w:t>
      </w:r>
      <w:r w:rsidR="005C248E" w:rsidRPr="002835B6">
        <w:rPr>
          <w:rFonts w:ascii="Book Antiqua" w:eastAsia="Book Antiqua" w:hAnsi="Book Antiqua" w:cs="Book Antiqua"/>
          <w:color w:val="000000"/>
        </w:rPr>
        <w:t xml:space="preserve">Department of </w:t>
      </w:r>
      <w:r w:rsidRPr="002835B6">
        <w:rPr>
          <w:rFonts w:ascii="Book Antiqua" w:eastAsia="Book Antiqua" w:hAnsi="Book Antiqua" w:cs="Book Antiqua"/>
          <w:color w:val="000000"/>
        </w:rPr>
        <w:t>University Clinic of Medicine II, Faculty of Medicine, University of Lisbon, Lisbon 1649-028, Portugal</w:t>
      </w:r>
    </w:p>
    <w:bookmarkEnd w:id="29"/>
    <w:p w14:paraId="6A6D02EA" w14:textId="77777777" w:rsidR="00A77B3E" w:rsidRPr="002835B6" w:rsidRDefault="00A77B3E" w:rsidP="002835B6">
      <w:pPr>
        <w:spacing w:line="360" w:lineRule="auto"/>
        <w:jc w:val="both"/>
        <w:rPr>
          <w:rFonts w:ascii="Book Antiqua" w:hAnsi="Book Antiqua"/>
        </w:rPr>
      </w:pPr>
    </w:p>
    <w:p w14:paraId="7315B3C1" w14:textId="13276013" w:rsidR="00A77B3E" w:rsidRPr="002835B6" w:rsidRDefault="00EE3659" w:rsidP="002835B6">
      <w:pPr>
        <w:spacing w:line="360" w:lineRule="auto"/>
        <w:jc w:val="both"/>
        <w:rPr>
          <w:rFonts w:ascii="Book Antiqua" w:hAnsi="Book Antiqua"/>
          <w:lang w:val="pt-BR"/>
        </w:rPr>
      </w:pPr>
      <w:r w:rsidRPr="002835B6">
        <w:rPr>
          <w:rFonts w:ascii="Book Antiqua" w:eastAsia="Book Antiqua" w:hAnsi="Book Antiqua" w:cs="Book Antiqua"/>
          <w:b/>
          <w:bCs/>
          <w:color w:val="000000"/>
          <w:lang w:val="pt-BR"/>
        </w:rPr>
        <w:t xml:space="preserve">Manuela Ferreira, </w:t>
      </w:r>
      <w:r w:rsidR="005C248E" w:rsidRPr="002835B6">
        <w:rPr>
          <w:rFonts w:ascii="Book Antiqua" w:eastAsia="Book Antiqua" w:hAnsi="Book Antiqua" w:cs="Book Antiqua"/>
          <w:color w:val="000000"/>
          <w:lang w:val="pt-BR"/>
        </w:rPr>
        <w:t xml:space="preserve">Department of </w:t>
      </w:r>
      <w:r w:rsidRPr="002835B6">
        <w:rPr>
          <w:rFonts w:ascii="Book Antiqua" w:eastAsia="Book Antiqua" w:hAnsi="Book Antiqua" w:cs="Book Antiqua"/>
          <w:color w:val="000000"/>
          <w:lang w:val="pt-BR"/>
        </w:rPr>
        <w:t>Gastroenterology, Centro Hospitalar e Universitário de Coimbra, Coimbra 3000-075, Portugal</w:t>
      </w:r>
    </w:p>
    <w:p w14:paraId="229DF0C5" w14:textId="77777777" w:rsidR="00A77B3E" w:rsidRPr="002835B6" w:rsidRDefault="00A77B3E" w:rsidP="002835B6">
      <w:pPr>
        <w:spacing w:line="360" w:lineRule="auto"/>
        <w:jc w:val="both"/>
        <w:rPr>
          <w:rFonts w:ascii="Book Antiqua" w:hAnsi="Book Antiqua"/>
          <w:lang w:val="pt-BR"/>
        </w:rPr>
      </w:pPr>
    </w:p>
    <w:p w14:paraId="202A8092" w14:textId="373667F9" w:rsidR="00A77B3E" w:rsidRPr="002835B6" w:rsidRDefault="00EE3659" w:rsidP="002835B6">
      <w:pPr>
        <w:spacing w:line="360" w:lineRule="auto"/>
        <w:jc w:val="both"/>
        <w:rPr>
          <w:rFonts w:ascii="Book Antiqua" w:hAnsi="Book Antiqua"/>
          <w:lang w:val="pt-BR"/>
        </w:rPr>
      </w:pPr>
      <w:bookmarkStart w:id="30" w:name="_Hlk53998926"/>
      <w:r w:rsidRPr="002835B6">
        <w:rPr>
          <w:rFonts w:ascii="Book Antiqua" w:eastAsia="Book Antiqua" w:hAnsi="Book Antiqua" w:cs="Book Antiqua"/>
          <w:b/>
          <w:bCs/>
          <w:color w:val="000000"/>
          <w:lang w:val="pt-BR"/>
        </w:rPr>
        <w:lastRenderedPageBreak/>
        <w:t xml:space="preserve">Manuela Ferreira, </w:t>
      </w:r>
      <w:r w:rsidR="005C248E" w:rsidRPr="002835B6">
        <w:rPr>
          <w:rFonts w:ascii="Book Antiqua" w:eastAsia="Book Antiqua" w:hAnsi="Book Antiqua" w:cs="Book Antiqua"/>
          <w:color w:val="000000"/>
          <w:lang w:val="pt-BR"/>
        </w:rPr>
        <w:t xml:space="preserve">Department of </w:t>
      </w:r>
      <w:r w:rsidRPr="002835B6">
        <w:rPr>
          <w:rFonts w:ascii="Book Antiqua" w:eastAsia="Book Antiqua" w:hAnsi="Book Antiqua" w:cs="Book Antiqua"/>
          <w:color w:val="000000"/>
          <w:lang w:val="pt-BR"/>
        </w:rPr>
        <w:t>Faculty of Medicine, University of Coimbra, Coimbra 3004-504, Portugal</w:t>
      </w:r>
    </w:p>
    <w:bookmarkEnd w:id="30"/>
    <w:p w14:paraId="19933410" w14:textId="77777777" w:rsidR="00A77B3E" w:rsidRPr="002835B6" w:rsidRDefault="00A77B3E" w:rsidP="002835B6">
      <w:pPr>
        <w:spacing w:line="360" w:lineRule="auto"/>
        <w:jc w:val="both"/>
        <w:rPr>
          <w:rFonts w:ascii="Book Antiqua" w:hAnsi="Book Antiqua"/>
          <w:lang w:val="pt-BR"/>
        </w:rPr>
      </w:pPr>
    </w:p>
    <w:p w14:paraId="3F41072E" w14:textId="77C21083" w:rsidR="00A77B3E" w:rsidRPr="002835B6" w:rsidRDefault="00EE3659" w:rsidP="002835B6">
      <w:pPr>
        <w:spacing w:line="360" w:lineRule="auto"/>
        <w:jc w:val="both"/>
        <w:rPr>
          <w:rFonts w:ascii="Book Antiqua" w:hAnsi="Book Antiqua"/>
          <w:lang w:val="pt-BR"/>
        </w:rPr>
      </w:pPr>
      <w:r w:rsidRPr="002835B6">
        <w:rPr>
          <w:rFonts w:ascii="Book Antiqua" w:eastAsia="Book Antiqua" w:hAnsi="Book Antiqua" w:cs="Book Antiqua"/>
          <w:b/>
          <w:bCs/>
          <w:color w:val="000000"/>
          <w:lang w:val="pt-BR"/>
        </w:rPr>
        <w:t xml:space="preserve">Guilherme Macedo, </w:t>
      </w:r>
      <w:r w:rsidR="005C248E" w:rsidRPr="002835B6">
        <w:rPr>
          <w:rFonts w:ascii="Book Antiqua" w:eastAsia="Book Antiqua" w:hAnsi="Book Antiqua" w:cs="Book Antiqua"/>
          <w:color w:val="000000"/>
          <w:lang w:val="pt-BR"/>
        </w:rPr>
        <w:t xml:space="preserve">Department of </w:t>
      </w:r>
      <w:r w:rsidRPr="002835B6">
        <w:rPr>
          <w:rFonts w:ascii="Book Antiqua" w:eastAsia="Book Antiqua" w:hAnsi="Book Antiqua" w:cs="Book Antiqua"/>
          <w:color w:val="000000"/>
          <w:lang w:val="pt-BR"/>
        </w:rPr>
        <w:t>Gastroenterology, Centro Hospitalar de São João, Porto 4200-319, Portugal</w:t>
      </w:r>
    </w:p>
    <w:p w14:paraId="3CBD407C" w14:textId="77777777" w:rsidR="00A77B3E" w:rsidRPr="002835B6" w:rsidRDefault="00A77B3E" w:rsidP="002835B6">
      <w:pPr>
        <w:spacing w:line="360" w:lineRule="auto"/>
        <w:jc w:val="both"/>
        <w:rPr>
          <w:rFonts w:ascii="Book Antiqua" w:hAnsi="Book Antiqua"/>
          <w:lang w:val="pt-BR"/>
        </w:rPr>
      </w:pPr>
    </w:p>
    <w:p w14:paraId="435FA78B" w14:textId="7D63DECA"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color w:val="000000"/>
        </w:rPr>
        <w:t xml:space="preserve">Guilherme Macedo, </w:t>
      </w:r>
      <w:r w:rsidR="00B27A32" w:rsidRPr="002835B6">
        <w:rPr>
          <w:rFonts w:ascii="Book Antiqua" w:eastAsia="Book Antiqua" w:hAnsi="Book Antiqua" w:cs="Book Antiqua"/>
          <w:color w:val="000000"/>
        </w:rPr>
        <w:t xml:space="preserve">Department of </w:t>
      </w:r>
      <w:r w:rsidRPr="002835B6">
        <w:rPr>
          <w:rFonts w:ascii="Book Antiqua" w:eastAsia="Book Antiqua" w:hAnsi="Book Antiqua" w:cs="Book Antiqua"/>
          <w:color w:val="000000"/>
        </w:rPr>
        <w:t>Gastroenterology, Faculty of Medicine, University of Porto, Porto 4200-319, Portugal</w:t>
      </w:r>
    </w:p>
    <w:p w14:paraId="47AB58CF" w14:textId="77777777" w:rsidR="00A77B3E" w:rsidRPr="002835B6" w:rsidRDefault="00A77B3E" w:rsidP="002835B6">
      <w:pPr>
        <w:spacing w:line="360" w:lineRule="auto"/>
        <w:jc w:val="both"/>
        <w:rPr>
          <w:rFonts w:ascii="Book Antiqua" w:hAnsi="Book Antiqua"/>
        </w:rPr>
      </w:pPr>
    </w:p>
    <w:p w14:paraId="137AEAD3" w14:textId="1F5644A4" w:rsidR="00A77B3E" w:rsidRPr="002835B6" w:rsidRDefault="00EE3659" w:rsidP="002835B6">
      <w:pPr>
        <w:spacing w:line="360" w:lineRule="auto"/>
        <w:jc w:val="both"/>
        <w:rPr>
          <w:rFonts w:ascii="Book Antiqua" w:hAnsi="Book Antiqua"/>
        </w:rPr>
      </w:pPr>
      <w:bookmarkStart w:id="31" w:name="_Hlk53999014"/>
      <w:r w:rsidRPr="002835B6">
        <w:rPr>
          <w:rFonts w:ascii="Book Antiqua" w:eastAsia="Book Antiqua" w:hAnsi="Book Antiqua" w:cs="Book Antiqua"/>
          <w:b/>
          <w:bCs/>
          <w:color w:val="000000"/>
        </w:rPr>
        <w:t xml:space="preserve">Guilherme Macedo, </w:t>
      </w:r>
      <w:bookmarkStart w:id="32" w:name="OLE_LINK40"/>
      <w:bookmarkStart w:id="33" w:name="OLE_LINK41"/>
      <w:r w:rsidR="00B27A32" w:rsidRPr="002835B6">
        <w:rPr>
          <w:rFonts w:ascii="Book Antiqua" w:eastAsia="Book Antiqua" w:hAnsi="Book Antiqua" w:cs="Book Antiqua"/>
          <w:color w:val="000000"/>
        </w:rPr>
        <w:t>Department of</w:t>
      </w:r>
      <w:bookmarkEnd w:id="32"/>
      <w:bookmarkEnd w:id="33"/>
      <w:r w:rsidR="00B27A32" w:rsidRPr="002835B6">
        <w:rPr>
          <w:rFonts w:ascii="Book Antiqua" w:eastAsia="Book Antiqua" w:hAnsi="Book Antiqua" w:cs="Book Antiqua"/>
          <w:color w:val="000000"/>
        </w:rPr>
        <w:t xml:space="preserve"> </w:t>
      </w:r>
      <w:r w:rsidRPr="002835B6">
        <w:rPr>
          <w:rFonts w:ascii="Book Antiqua" w:eastAsia="Book Antiqua" w:hAnsi="Book Antiqua" w:cs="Book Antiqua"/>
          <w:color w:val="000000"/>
        </w:rPr>
        <w:t>Gastroenterology and Hepatology Training Center, World Gastroenterology Organization, Porto 4200-319, Portugal</w:t>
      </w:r>
    </w:p>
    <w:bookmarkEnd w:id="31"/>
    <w:p w14:paraId="6D8F4A29" w14:textId="77777777" w:rsidR="00A77B3E" w:rsidRPr="002835B6" w:rsidRDefault="00A77B3E" w:rsidP="002835B6">
      <w:pPr>
        <w:spacing w:line="360" w:lineRule="auto"/>
        <w:jc w:val="both"/>
        <w:rPr>
          <w:rFonts w:ascii="Book Antiqua" w:hAnsi="Book Antiqua"/>
        </w:rPr>
      </w:pPr>
    </w:p>
    <w:p w14:paraId="2D1CF8DD" w14:textId="2D9EA3DD" w:rsidR="00A77B3E" w:rsidRPr="002835B6" w:rsidRDefault="00EE3659" w:rsidP="002835B6">
      <w:pPr>
        <w:spacing w:line="360" w:lineRule="auto"/>
        <w:jc w:val="both"/>
        <w:rPr>
          <w:rFonts w:ascii="Book Antiqua" w:hAnsi="Book Antiqua"/>
          <w:lang w:val="pt-BR"/>
        </w:rPr>
      </w:pPr>
      <w:r w:rsidRPr="002835B6">
        <w:rPr>
          <w:rFonts w:ascii="Book Antiqua" w:eastAsia="Book Antiqua" w:hAnsi="Book Antiqua" w:cs="Book Antiqua"/>
          <w:b/>
          <w:bCs/>
          <w:color w:val="000000"/>
          <w:lang w:val="pt-BR"/>
        </w:rPr>
        <w:t xml:space="preserve">Isabel Pedroto, </w:t>
      </w:r>
      <w:r w:rsidR="00B27A32" w:rsidRPr="002835B6">
        <w:rPr>
          <w:rFonts w:ascii="Book Antiqua" w:eastAsia="Book Antiqua" w:hAnsi="Book Antiqua" w:cs="Book Antiqua"/>
          <w:color w:val="000000"/>
          <w:lang w:val="pt-BR"/>
        </w:rPr>
        <w:t xml:space="preserve">Department of </w:t>
      </w:r>
      <w:r w:rsidRPr="002835B6">
        <w:rPr>
          <w:rFonts w:ascii="Book Antiqua" w:eastAsia="Book Antiqua" w:hAnsi="Book Antiqua" w:cs="Book Antiqua"/>
          <w:color w:val="000000"/>
          <w:lang w:val="pt-BR"/>
        </w:rPr>
        <w:t>Gastroenterology, Centro Hospitalar do Porto, Porto 4099-001, Portugal</w:t>
      </w:r>
    </w:p>
    <w:p w14:paraId="4B83F466" w14:textId="77777777" w:rsidR="00A77B3E" w:rsidRPr="002835B6" w:rsidRDefault="00A77B3E" w:rsidP="002835B6">
      <w:pPr>
        <w:spacing w:line="360" w:lineRule="auto"/>
        <w:jc w:val="both"/>
        <w:rPr>
          <w:rFonts w:ascii="Book Antiqua" w:hAnsi="Book Antiqua"/>
          <w:lang w:val="pt-BR"/>
        </w:rPr>
      </w:pPr>
    </w:p>
    <w:p w14:paraId="2043DD26" w14:textId="471A0642" w:rsidR="00A77B3E" w:rsidRPr="002835B6" w:rsidRDefault="00EE3659" w:rsidP="002835B6">
      <w:pPr>
        <w:spacing w:line="360" w:lineRule="auto"/>
        <w:jc w:val="both"/>
        <w:rPr>
          <w:rFonts w:ascii="Book Antiqua" w:hAnsi="Book Antiqua"/>
        </w:rPr>
      </w:pPr>
      <w:bookmarkStart w:id="34" w:name="_Hlk53999043"/>
      <w:r w:rsidRPr="002835B6">
        <w:rPr>
          <w:rFonts w:ascii="Book Antiqua" w:eastAsia="Book Antiqua" w:hAnsi="Book Antiqua" w:cs="Book Antiqua"/>
          <w:b/>
          <w:bCs/>
          <w:color w:val="000000"/>
        </w:rPr>
        <w:t xml:space="preserve">Isabel </w:t>
      </w:r>
      <w:proofErr w:type="spellStart"/>
      <w:r w:rsidRPr="002835B6">
        <w:rPr>
          <w:rFonts w:ascii="Book Antiqua" w:eastAsia="Book Antiqua" w:hAnsi="Book Antiqua" w:cs="Book Antiqua"/>
          <w:b/>
          <w:bCs/>
          <w:color w:val="000000"/>
        </w:rPr>
        <w:t>Pedroto</w:t>
      </w:r>
      <w:proofErr w:type="spellEnd"/>
      <w:r w:rsidRPr="002835B6">
        <w:rPr>
          <w:rFonts w:ascii="Book Antiqua" w:eastAsia="Book Antiqua" w:hAnsi="Book Antiqua" w:cs="Book Antiqua"/>
          <w:b/>
          <w:bCs/>
          <w:color w:val="000000"/>
        </w:rPr>
        <w:t xml:space="preserve">, </w:t>
      </w:r>
      <w:r w:rsidR="00B27A32" w:rsidRPr="002835B6">
        <w:rPr>
          <w:rFonts w:ascii="Book Antiqua" w:eastAsia="Book Antiqua" w:hAnsi="Book Antiqua" w:cs="Book Antiqua"/>
          <w:color w:val="000000"/>
        </w:rPr>
        <w:t xml:space="preserve">Department of </w:t>
      </w:r>
      <w:r w:rsidRPr="002835B6">
        <w:rPr>
          <w:rFonts w:ascii="Book Antiqua" w:eastAsia="Book Antiqua" w:hAnsi="Book Antiqua" w:cs="Book Antiqua"/>
          <w:color w:val="000000"/>
        </w:rPr>
        <w:t>Institute of Biomedical Sciences Abel Salazar, University of Porto, Porto 4050-313, Portugal</w:t>
      </w:r>
    </w:p>
    <w:bookmarkEnd w:id="20"/>
    <w:bookmarkEnd w:id="34"/>
    <w:p w14:paraId="6687CA74" w14:textId="77777777" w:rsidR="00A77B3E" w:rsidRPr="002835B6" w:rsidRDefault="00A77B3E" w:rsidP="002835B6">
      <w:pPr>
        <w:spacing w:line="360" w:lineRule="auto"/>
        <w:jc w:val="both"/>
        <w:rPr>
          <w:rFonts w:ascii="Book Antiqua" w:hAnsi="Book Antiqua"/>
        </w:rPr>
      </w:pPr>
    </w:p>
    <w:p w14:paraId="026EA135" w14:textId="5665CA25"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color w:val="000000"/>
        </w:rPr>
        <w:t xml:space="preserve">Author contributions: </w:t>
      </w:r>
      <w:r w:rsidRPr="002835B6">
        <w:rPr>
          <w:rFonts w:ascii="Book Antiqua" w:eastAsia="Book Antiqua" w:hAnsi="Book Antiqua" w:cs="Book Antiqua"/>
          <w:color w:val="000000"/>
        </w:rPr>
        <w:t xml:space="preserve">Cotter J, </w:t>
      </w:r>
      <w:proofErr w:type="spellStart"/>
      <w:r w:rsidRPr="002835B6">
        <w:rPr>
          <w:rFonts w:ascii="Book Antiqua" w:eastAsia="Book Antiqua" w:hAnsi="Book Antiqua" w:cs="Book Antiqua"/>
          <w:color w:val="000000"/>
        </w:rPr>
        <w:t>Baldaia</w:t>
      </w:r>
      <w:proofErr w:type="spellEnd"/>
      <w:r w:rsidRPr="002835B6">
        <w:rPr>
          <w:rFonts w:ascii="Book Antiqua" w:eastAsia="Book Antiqua" w:hAnsi="Book Antiqua" w:cs="Book Antiqua"/>
          <w:color w:val="000000"/>
        </w:rPr>
        <w:t xml:space="preserve"> C, Ferreira M, Macedo G, and </w:t>
      </w:r>
      <w:proofErr w:type="spellStart"/>
      <w:r w:rsidRPr="002835B6">
        <w:rPr>
          <w:rFonts w:ascii="Book Antiqua" w:eastAsia="Book Antiqua" w:hAnsi="Book Antiqua" w:cs="Book Antiqua"/>
          <w:color w:val="000000"/>
        </w:rPr>
        <w:t>Pedroto</w:t>
      </w:r>
      <w:proofErr w:type="spellEnd"/>
      <w:r w:rsidRPr="002835B6">
        <w:rPr>
          <w:rFonts w:ascii="Book Antiqua" w:eastAsia="Book Antiqua" w:hAnsi="Book Antiqua" w:cs="Book Antiqua"/>
          <w:color w:val="000000"/>
        </w:rPr>
        <w:t xml:space="preserve"> I conceived and designed the work; Cotter J, Ferreira M, Macedo G, and </w:t>
      </w:r>
      <w:proofErr w:type="spellStart"/>
      <w:r w:rsidRPr="002835B6">
        <w:rPr>
          <w:rFonts w:ascii="Book Antiqua" w:eastAsia="Book Antiqua" w:hAnsi="Book Antiqua" w:cs="Book Antiqua"/>
          <w:color w:val="000000"/>
        </w:rPr>
        <w:t>Pedroto</w:t>
      </w:r>
      <w:proofErr w:type="spellEnd"/>
      <w:r w:rsidRPr="002835B6">
        <w:rPr>
          <w:rFonts w:ascii="Book Antiqua" w:eastAsia="Book Antiqua" w:hAnsi="Book Antiqua" w:cs="Book Antiqua"/>
          <w:color w:val="000000"/>
        </w:rPr>
        <w:t xml:space="preserve"> I analyzed and interpreted the literature; Cotter J drafted the manuscript; Cotter J, </w:t>
      </w:r>
      <w:proofErr w:type="spellStart"/>
      <w:r w:rsidRPr="002835B6">
        <w:rPr>
          <w:rFonts w:ascii="Book Antiqua" w:eastAsia="Book Antiqua" w:hAnsi="Book Antiqua" w:cs="Book Antiqua"/>
          <w:color w:val="000000"/>
        </w:rPr>
        <w:t>Baldaia</w:t>
      </w:r>
      <w:proofErr w:type="spellEnd"/>
      <w:r w:rsidRPr="002835B6">
        <w:rPr>
          <w:rFonts w:ascii="Book Antiqua" w:eastAsia="Book Antiqua" w:hAnsi="Book Antiqua" w:cs="Book Antiqua"/>
          <w:color w:val="000000"/>
        </w:rPr>
        <w:t xml:space="preserve"> C, Ferreira M, Macedo G, and </w:t>
      </w:r>
      <w:proofErr w:type="spellStart"/>
      <w:r w:rsidRPr="002835B6">
        <w:rPr>
          <w:rFonts w:ascii="Book Antiqua" w:eastAsia="Book Antiqua" w:hAnsi="Book Antiqua" w:cs="Book Antiqua"/>
          <w:color w:val="000000"/>
        </w:rPr>
        <w:t>Pedroto</w:t>
      </w:r>
      <w:proofErr w:type="spellEnd"/>
      <w:r w:rsidRPr="002835B6">
        <w:rPr>
          <w:rFonts w:ascii="Book Antiqua" w:eastAsia="Book Antiqua" w:hAnsi="Book Antiqua" w:cs="Book Antiqua"/>
          <w:color w:val="000000"/>
        </w:rPr>
        <w:t xml:space="preserve"> I revised the manuscript for intellectual content; all authors reviewed and approved the final manuscript.</w:t>
      </w:r>
    </w:p>
    <w:p w14:paraId="692B124B" w14:textId="77777777" w:rsidR="00A77B3E" w:rsidRPr="002835B6" w:rsidRDefault="00A77B3E" w:rsidP="002835B6">
      <w:pPr>
        <w:spacing w:line="360" w:lineRule="auto"/>
        <w:jc w:val="both"/>
        <w:rPr>
          <w:rFonts w:ascii="Book Antiqua" w:hAnsi="Book Antiqua"/>
        </w:rPr>
      </w:pPr>
    </w:p>
    <w:p w14:paraId="3469AF40" w14:textId="5B05E5F5" w:rsidR="00A77B3E" w:rsidRPr="002835B6" w:rsidRDefault="00EE3659" w:rsidP="002835B6">
      <w:pPr>
        <w:spacing w:line="360" w:lineRule="auto"/>
        <w:jc w:val="both"/>
        <w:rPr>
          <w:rFonts w:ascii="Book Antiqua" w:hAnsi="Book Antiqua"/>
        </w:rPr>
      </w:pPr>
      <w:bookmarkStart w:id="35" w:name="OLE_LINK47"/>
      <w:bookmarkStart w:id="36" w:name="OLE_LINK48"/>
      <w:r w:rsidRPr="002835B6">
        <w:rPr>
          <w:rFonts w:ascii="Book Antiqua" w:eastAsia="Book Antiqua" w:hAnsi="Book Antiqua" w:cs="Book Antiqua"/>
          <w:b/>
          <w:bCs/>
          <w:color w:val="000000"/>
        </w:rPr>
        <w:t xml:space="preserve">Supported by </w:t>
      </w:r>
      <w:bookmarkStart w:id="37" w:name="OLE_LINK5"/>
      <w:bookmarkStart w:id="38" w:name="OLE_LINK6"/>
      <w:r w:rsidRPr="002835B6">
        <w:rPr>
          <w:rFonts w:ascii="Book Antiqua" w:eastAsia="Book Antiqua" w:hAnsi="Book Antiqua" w:cs="Book Antiqua"/>
          <w:color w:val="000000"/>
        </w:rPr>
        <w:t>OM Pharma (</w:t>
      </w:r>
      <w:proofErr w:type="spellStart"/>
      <w:r w:rsidRPr="002835B6">
        <w:rPr>
          <w:rFonts w:ascii="Book Antiqua" w:eastAsia="Book Antiqua" w:hAnsi="Book Antiqua" w:cs="Book Antiqua"/>
          <w:color w:val="000000"/>
        </w:rPr>
        <w:t>Amadora</w:t>
      </w:r>
      <w:proofErr w:type="spellEnd"/>
      <w:r w:rsidRPr="002835B6">
        <w:rPr>
          <w:rFonts w:ascii="Book Antiqua" w:eastAsia="Book Antiqua" w:hAnsi="Book Antiqua" w:cs="Book Antiqua"/>
          <w:color w:val="000000"/>
        </w:rPr>
        <w:t xml:space="preserve">, Portugal) for payment for medical writing support. </w:t>
      </w:r>
      <w:bookmarkEnd w:id="35"/>
      <w:bookmarkEnd w:id="36"/>
      <w:bookmarkEnd w:id="37"/>
      <w:bookmarkEnd w:id="38"/>
    </w:p>
    <w:p w14:paraId="5574F939" w14:textId="77777777" w:rsidR="00A77B3E" w:rsidRPr="002835B6" w:rsidRDefault="00A77B3E" w:rsidP="002835B6">
      <w:pPr>
        <w:spacing w:line="360" w:lineRule="auto"/>
        <w:jc w:val="both"/>
        <w:rPr>
          <w:rFonts w:ascii="Book Antiqua" w:hAnsi="Book Antiqua"/>
        </w:rPr>
      </w:pPr>
    </w:p>
    <w:p w14:paraId="0389EAC9" w14:textId="53A74541" w:rsidR="00A77B3E" w:rsidRPr="00C477CA" w:rsidRDefault="00EE3659" w:rsidP="002835B6">
      <w:pPr>
        <w:spacing w:line="360" w:lineRule="auto"/>
        <w:jc w:val="both"/>
        <w:rPr>
          <w:rFonts w:ascii="Book Antiqua" w:hAnsi="Book Antiqua"/>
          <w:lang w:val="pt-BR"/>
        </w:rPr>
      </w:pPr>
      <w:bookmarkStart w:id="39" w:name="_Hlk53999160"/>
      <w:r w:rsidRPr="00C477CA">
        <w:rPr>
          <w:rFonts w:ascii="Book Antiqua" w:eastAsia="Book Antiqua" w:hAnsi="Book Antiqua" w:cs="Book Antiqua"/>
          <w:b/>
          <w:bCs/>
          <w:color w:val="000000"/>
          <w:lang w:val="pt-BR"/>
        </w:rPr>
        <w:t xml:space="preserve">Corresponding author: </w:t>
      </w:r>
      <w:bookmarkStart w:id="40" w:name="OLE_LINK18"/>
      <w:bookmarkStart w:id="41" w:name="OLE_LINK19"/>
      <w:bookmarkStart w:id="42" w:name="OLE_LINK20"/>
      <w:r w:rsidRPr="00C477CA">
        <w:rPr>
          <w:rFonts w:ascii="Book Antiqua" w:eastAsia="Book Antiqua" w:hAnsi="Book Antiqua" w:cs="Book Antiqua"/>
          <w:b/>
          <w:bCs/>
          <w:color w:val="000000"/>
          <w:lang w:val="pt-BR"/>
        </w:rPr>
        <w:t xml:space="preserve">José Cotter, MD, PhD, Chief Doctor, Professor, </w:t>
      </w:r>
      <w:r w:rsidR="005C248E" w:rsidRPr="00C477CA">
        <w:rPr>
          <w:rFonts w:ascii="Book Antiqua" w:eastAsia="Book Antiqua" w:hAnsi="Book Antiqua" w:cs="Book Antiqua"/>
          <w:color w:val="000000"/>
          <w:lang w:val="pt-BR"/>
        </w:rPr>
        <w:t xml:space="preserve">Department of </w:t>
      </w:r>
      <w:r w:rsidRPr="00C477CA">
        <w:rPr>
          <w:rFonts w:ascii="Book Antiqua" w:eastAsia="Book Antiqua" w:hAnsi="Book Antiqua" w:cs="Book Antiqua"/>
          <w:color w:val="000000"/>
          <w:lang w:val="pt-BR"/>
        </w:rPr>
        <w:t>Gastro</w:t>
      </w:r>
      <w:bookmarkStart w:id="43" w:name="OLE_LINK9"/>
      <w:bookmarkStart w:id="44" w:name="OLE_LINK10"/>
      <w:r w:rsidRPr="00C477CA">
        <w:rPr>
          <w:rFonts w:ascii="Book Antiqua" w:eastAsia="Book Antiqua" w:hAnsi="Book Antiqua" w:cs="Book Antiqua"/>
          <w:color w:val="000000"/>
          <w:lang w:val="pt-BR"/>
        </w:rPr>
        <w:t>enterology</w:t>
      </w:r>
      <w:bookmarkEnd w:id="43"/>
      <w:bookmarkEnd w:id="44"/>
      <w:r w:rsidRPr="00C477CA">
        <w:rPr>
          <w:rFonts w:ascii="Book Antiqua" w:eastAsia="Book Antiqua" w:hAnsi="Book Antiqua" w:cs="Book Antiqua"/>
          <w:color w:val="000000"/>
          <w:lang w:val="pt-BR"/>
        </w:rPr>
        <w:t>, Hospital da Senhora da Oliveira-Guimarães, Rua dos Cutileiros, Creixomil, Guimarães 4835-044, Portugal</w:t>
      </w:r>
      <w:r w:rsidR="007C403F" w:rsidRPr="00C477CA">
        <w:rPr>
          <w:rFonts w:ascii="Book Antiqua" w:eastAsia="Book Antiqua" w:hAnsi="Book Antiqua" w:cs="Book Antiqua"/>
          <w:color w:val="000000"/>
          <w:lang w:val="pt-BR"/>
        </w:rPr>
        <w:t>.</w:t>
      </w:r>
      <w:r w:rsidR="007C403F" w:rsidRPr="00C477CA">
        <w:rPr>
          <w:rFonts w:ascii="Book Antiqua" w:hAnsi="Book Antiqua"/>
          <w:lang w:val="pt-BR" w:eastAsia="zh-CN"/>
        </w:rPr>
        <w:t xml:space="preserve"> </w:t>
      </w:r>
      <w:r w:rsidRPr="00C477CA">
        <w:rPr>
          <w:rFonts w:ascii="Book Antiqua" w:eastAsia="Book Antiqua" w:hAnsi="Book Antiqua" w:cs="Book Antiqua"/>
          <w:color w:val="000000"/>
          <w:lang w:val="pt-BR"/>
        </w:rPr>
        <w:t>jcotter@hospitaldeguimaraes.min-saude.pt</w:t>
      </w:r>
      <w:bookmarkEnd w:id="40"/>
      <w:bookmarkEnd w:id="41"/>
      <w:bookmarkEnd w:id="42"/>
    </w:p>
    <w:bookmarkEnd w:id="39"/>
    <w:p w14:paraId="6D1C6B48" w14:textId="77777777" w:rsidR="00BE21D1" w:rsidRPr="00C477CA" w:rsidRDefault="00BE21D1" w:rsidP="002835B6">
      <w:pPr>
        <w:spacing w:line="360" w:lineRule="auto"/>
        <w:jc w:val="both"/>
        <w:rPr>
          <w:rFonts w:ascii="Book Antiqua" w:eastAsia="Book Antiqua" w:hAnsi="Book Antiqua" w:cs="Book Antiqua"/>
          <w:b/>
          <w:bCs/>
          <w:color w:val="000000"/>
          <w:lang w:val="pt-BR"/>
        </w:rPr>
      </w:pPr>
    </w:p>
    <w:p w14:paraId="0163DAA7" w14:textId="15049D8A"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color w:val="000000"/>
        </w:rPr>
        <w:t xml:space="preserve">Received: </w:t>
      </w:r>
      <w:r w:rsidRPr="002835B6">
        <w:rPr>
          <w:rFonts w:ascii="Book Antiqua" w:eastAsia="Book Antiqua" w:hAnsi="Book Antiqua" w:cs="Book Antiqua"/>
          <w:color w:val="000000"/>
        </w:rPr>
        <w:t>June 1, 2020</w:t>
      </w:r>
    </w:p>
    <w:p w14:paraId="6EC7E9F8"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color w:val="000000"/>
        </w:rPr>
        <w:t xml:space="preserve">Revised: </w:t>
      </w:r>
      <w:r w:rsidRPr="002835B6">
        <w:rPr>
          <w:rFonts w:ascii="Book Antiqua" w:eastAsia="Book Antiqua" w:hAnsi="Book Antiqua" w:cs="Book Antiqua"/>
          <w:color w:val="000000"/>
        </w:rPr>
        <w:t>July 10, 2020</w:t>
      </w:r>
    </w:p>
    <w:p w14:paraId="0667BCDE" w14:textId="0AC46591"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color w:val="000000"/>
        </w:rPr>
        <w:t xml:space="preserve">Accepted: </w:t>
      </w:r>
      <w:r w:rsidR="002E0A0E" w:rsidRPr="002E0A0E">
        <w:rPr>
          <w:rFonts w:ascii="Book Antiqua" w:eastAsia="Book Antiqua" w:hAnsi="Book Antiqua" w:cs="Book Antiqua"/>
          <w:color w:val="000000"/>
        </w:rPr>
        <w:t>October 26, 2020</w:t>
      </w:r>
    </w:p>
    <w:p w14:paraId="54C553B5"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color w:val="000000"/>
        </w:rPr>
        <w:t xml:space="preserve">Published online: </w:t>
      </w:r>
    </w:p>
    <w:p w14:paraId="31293666" w14:textId="77777777" w:rsidR="00A77B3E" w:rsidRPr="002835B6" w:rsidRDefault="00A77B3E" w:rsidP="002835B6">
      <w:pPr>
        <w:spacing w:line="360" w:lineRule="auto"/>
        <w:jc w:val="both"/>
        <w:rPr>
          <w:rFonts w:ascii="Book Antiqua" w:hAnsi="Book Antiqua"/>
        </w:rPr>
        <w:sectPr w:rsidR="00A77B3E" w:rsidRPr="002835B6">
          <w:footerReference w:type="default" r:id="rId6"/>
          <w:pgSz w:w="12240" w:h="15840"/>
          <w:pgMar w:top="1440" w:right="1440" w:bottom="1440" w:left="1440" w:header="720" w:footer="720" w:gutter="0"/>
          <w:cols w:space="720"/>
          <w:docGrid w:linePitch="360"/>
        </w:sectPr>
      </w:pPr>
    </w:p>
    <w:p w14:paraId="1518B342"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olor w:val="000000"/>
        </w:rPr>
        <w:lastRenderedPageBreak/>
        <w:t>Abstract</w:t>
      </w:r>
    </w:p>
    <w:p w14:paraId="6FA1BA66"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BACKGROUND</w:t>
      </w:r>
    </w:p>
    <w:p w14:paraId="2A78C993"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aps/>
          <w:color w:val="000000"/>
        </w:rPr>
        <w:t>A</w:t>
      </w:r>
      <w:r w:rsidRPr="002835B6">
        <w:rPr>
          <w:rFonts w:ascii="Book Antiqua" w:eastAsia="Book Antiqua" w:hAnsi="Book Antiqua" w:cs="Book Antiqua"/>
          <w:color w:val="000000"/>
        </w:rPr>
        <w:t>nemia is considered a public health issue and is often caused by iron deficiency. Iron-deficiency anemia (IDA) often originates from blood loss from lesions in the gastrointestinal tract in men and postmenopausal women, and its prevalence among patients with gastrointestinal bleeding has been estimated to be 61%. However, few guidelines regarding the appropriate investigation of patients with IDA due to gastrointestinal bleeding have been published.</w:t>
      </w:r>
    </w:p>
    <w:p w14:paraId="76D9E33E" w14:textId="77777777" w:rsidR="00A77B3E" w:rsidRPr="002835B6" w:rsidRDefault="00A77B3E" w:rsidP="002835B6">
      <w:pPr>
        <w:spacing w:line="360" w:lineRule="auto"/>
        <w:jc w:val="both"/>
        <w:rPr>
          <w:rFonts w:ascii="Book Antiqua" w:hAnsi="Book Antiqua"/>
        </w:rPr>
      </w:pPr>
    </w:p>
    <w:p w14:paraId="1FEFAF5F"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AIM</w:t>
      </w:r>
    </w:p>
    <w:p w14:paraId="49278E14"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To review current evidence and guidelines concerning IDA management in gastrointestinal bleeding patients to develop recommendations for its diagnosis and therapy.</w:t>
      </w:r>
    </w:p>
    <w:p w14:paraId="0D826272" w14:textId="77777777" w:rsidR="00A77B3E" w:rsidRPr="002835B6" w:rsidRDefault="00A77B3E" w:rsidP="002835B6">
      <w:pPr>
        <w:spacing w:line="360" w:lineRule="auto"/>
        <w:jc w:val="both"/>
        <w:rPr>
          <w:rFonts w:ascii="Book Antiqua" w:hAnsi="Book Antiqua"/>
        </w:rPr>
      </w:pPr>
    </w:p>
    <w:p w14:paraId="5E076656"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METHODS</w:t>
      </w:r>
    </w:p>
    <w:p w14:paraId="5CEDD08D" w14:textId="2F1DA6F9"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Five gastroenterology experts formed the Digestive Bleeding and Anemia Workgroup and conducted a systematic literature search in PubMed and professional association websites. MEDLINE (</w:t>
      </w:r>
      <w:r w:rsidRPr="002835B6">
        <w:rPr>
          <w:rFonts w:ascii="Book Antiqua" w:eastAsia="Book Antiqua" w:hAnsi="Book Antiqua" w:cs="Book Antiqua"/>
          <w:i/>
          <w:iCs/>
          <w:color w:val="000000"/>
        </w:rPr>
        <w:t>via</w:t>
      </w:r>
      <w:r w:rsidRPr="002835B6">
        <w:rPr>
          <w:rFonts w:ascii="Book Antiqua" w:eastAsia="Book Antiqua" w:hAnsi="Book Antiqua" w:cs="Book Antiqua"/>
          <w:color w:val="000000"/>
        </w:rPr>
        <w:t xml:space="preserve"> PubMed) searches combined medical subject headings (</w:t>
      </w:r>
      <w:proofErr w:type="spellStart"/>
      <w:r w:rsidRPr="002835B6">
        <w:rPr>
          <w:rFonts w:ascii="Book Antiqua" w:eastAsia="Book Antiqua" w:hAnsi="Book Antiqua" w:cs="Book Antiqua"/>
          <w:color w:val="000000"/>
        </w:rPr>
        <w:t>MeSH</w:t>
      </w:r>
      <w:proofErr w:type="spellEnd"/>
      <w:r w:rsidRPr="002835B6">
        <w:rPr>
          <w:rFonts w:ascii="Book Antiqua" w:eastAsia="Book Antiqua" w:hAnsi="Book Antiqua" w:cs="Book Antiqua"/>
          <w:color w:val="000000"/>
        </w:rPr>
        <w:t xml:space="preserve">) terms and the keywords </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gastrointestinal bleeding</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 xml:space="preserve"> with </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iron-deficiency anemia</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 xml:space="preserve"> and </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diagnosis</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 xml:space="preserve"> or </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treatment</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 xml:space="preserve"> or </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management</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 xml:space="preserve"> or </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prognosis</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 xml:space="preserve"> or </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prevalence</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 xml:space="preserve"> or </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safety</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 xml:space="preserve"> or </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iron</w:t>
      </w:r>
      <w:r w:rsidR="00384E28" w:rsidRPr="002835B6">
        <w:rPr>
          <w:rFonts w:ascii="Book Antiqua" w:eastAsia="Book Antiqua" w:hAnsi="Book Antiqua" w:cs="Book Antiqua"/>
          <w:color w:val="000000"/>
        </w:rPr>
        <w:t>’</w:t>
      </w:r>
      <w:r w:rsidRPr="002835B6">
        <w:rPr>
          <w:rFonts w:ascii="Book Antiqua" w:eastAsia="Book Antiqua" w:hAnsi="Book Antiqua" w:cs="Book Antiqua"/>
          <w:color w:val="000000"/>
        </w:rPr>
        <w:t xml:space="preserve"> or ‘transfusion’ or ‘quality of life’, or other terms to identify relevant articles reporting the management of IDA in patients over the age of 18 years with gastrointestinal bleeding; retrieved studies were published in English between January 2003 and April 2019. Worldwide professional association websites were searched for clinical practice guidelines. Reference lists from guidelines were reviewed to identify additional relevant articles. The recommendations were developed by consensus during two meetings and were supported by the published literature identified during the systematic search.</w:t>
      </w:r>
    </w:p>
    <w:p w14:paraId="2A668CDD" w14:textId="77777777" w:rsidR="00A77B3E" w:rsidRPr="002835B6" w:rsidRDefault="00A77B3E" w:rsidP="002835B6">
      <w:pPr>
        <w:spacing w:line="360" w:lineRule="auto"/>
        <w:jc w:val="both"/>
        <w:rPr>
          <w:rFonts w:ascii="Book Antiqua" w:hAnsi="Book Antiqua"/>
        </w:rPr>
      </w:pPr>
    </w:p>
    <w:p w14:paraId="3B36B362"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lastRenderedPageBreak/>
        <w:t>RESULTS</w:t>
      </w:r>
    </w:p>
    <w:p w14:paraId="3C8C79D0" w14:textId="068FBDC6"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From 494 Literature citations found during the initial literature search, 17 original articles, one meta-analysis, and 13 clinical practice guidelines were analyzed. Based on the published evidence and clinical experience, the workgroup developed the following ten recommendations for the management of IDA in patients with gastrointestinal bleeding: (</w:t>
      </w:r>
      <w:r w:rsidR="00E26CF9" w:rsidRPr="002835B6">
        <w:rPr>
          <w:rFonts w:ascii="Book Antiqua" w:eastAsia="Book Antiqua" w:hAnsi="Book Antiqua" w:cs="Book Antiqua"/>
          <w:color w:val="000000"/>
        </w:rPr>
        <w:t>1</w:t>
      </w:r>
      <w:r w:rsidRPr="002835B6">
        <w:rPr>
          <w:rFonts w:ascii="Book Antiqua" w:eastAsia="Book Antiqua" w:hAnsi="Book Antiqua" w:cs="Book Antiqua"/>
          <w:color w:val="000000"/>
        </w:rPr>
        <w:t>) evaluation of hemoglobin and iron status; (</w:t>
      </w:r>
      <w:r w:rsidR="00E26CF9" w:rsidRPr="002835B6">
        <w:rPr>
          <w:rFonts w:ascii="Book Antiqua" w:eastAsia="Book Antiqua" w:hAnsi="Book Antiqua" w:cs="Book Antiqua"/>
          <w:color w:val="000000"/>
        </w:rPr>
        <w:t>2</w:t>
      </w:r>
      <w:r w:rsidRPr="002835B6">
        <w:rPr>
          <w:rFonts w:ascii="Book Antiqua" w:eastAsia="Book Antiqua" w:hAnsi="Book Antiqua" w:cs="Book Antiqua"/>
          <w:color w:val="000000"/>
        </w:rPr>
        <w:t>) laboratory testing; (</w:t>
      </w:r>
      <w:r w:rsidR="00E26CF9" w:rsidRPr="002835B6">
        <w:rPr>
          <w:rFonts w:ascii="Book Antiqua" w:eastAsia="Book Antiqua" w:hAnsi="Book Antiqua" w:cs="Book Antiqua"/>
          <w:color w:val="000000"/>
        </w:rPr>
        <w:t>3</w:t>
      </w:r>
      <w:r w:rsidRPr="002835B6">
        <w:rPr>
          <w:rFonts w:ascii="Book Antiqua" w:eastAsia="Book Antiqua" w:hAnsi="Book Antiqua" w:cs="Book Antiqua"/>
          <w:color w:val="000000"/>
        </w:rPr>
        <w:t>) target treatment population identification; (</w:t>
      </w:r>
      <w:r w:rsidR="00E26CF9" w:rsidRPr="002835B6">
        <w:rPr>
          <w:rFonts w:ascii="Book Antiqua" w:eastAsia="Book Antiqua" w:hAnsi="Book Antiqua" w:cs="Book Antiqua"/>
          <w:color w:val="000000"/>
        </w:rPr>
        <w:t>4</w:t>
      </w:r>
      <w:r w:rsidRPr="002835B6">
        <w:rPr>
          <w:rFonts w:ascii="Book Antiqua" w:eastAsia="Book Antiqua" w:hAnsi="Book Antiqua" w:cs="Book Antiqua"/>
          <w:color w:val="000000"/>
        </w:rPr>
        <w:t xml:space="preserve">) indications </w:t>
      </w:r>
      <w:r w:rsidR="00A73FF1" w:rsidRPr="002835B6">
        <w:rPr>
          <w:rFonts w:ascii="Book Antiqua" w:eastAsia="Book Antiqua" w:hAnsi="Book Antiqua" w:cs="Book Antiqua"/>
          <w:color w:val="000000"/>
        </w:rPr>
        <w:t>for erythrocyte transfusion;</w:t>
      </w:r>
      <w:r w:rsidRPr="002835B6">
        <w:rPr>
          <w:rFonts w:ascii="Book Antiqua" w:eastAsia="Book Antiqua" w:hAnsi="Book Antiqua" w:cs="Book Antiqua"/>
          <w:color w:val="000000"/>
        </w:rPr>
        <w:t xml:space="preserve"> (</w:t>
      </w:r>
      <w:r w:rsidR="00E26CF9" w:rsidRPr="002835B6">
        <w:rPr>
          <w:rFonts w:ascii="Book Antiqua" w:eastAsia="Book Antiqua" w:hAnsi="Book Antiqua" w:cs="Book Antiqua"/>
          <w:color w:val="000000"/>
        </w:rPr>
        <w:t>5</w:t>
      </w:r>
      <w:r w:rsidRPr="002835B6">
        <w:rPr>
          <w:rFonts w:ascii="Book Antiqua" w:eastAsia="Book Antiqua" w:hAnsi="Book Antiqua" w:cs="Book Antiqua"/>
          <w:color w:val="000000"/>
        </w:rPr>
        <w:t>) treatment targets for erythrocyte transfusion; (</w:t>
      </w:r>
      <w:r w:rsidR="00E26CF9" w:rsidRPr="002835B6">
        <w:rPr>
          <w:rFonts w:ascii="Book Antiqua" w:eastAsia="Book Antiqua" w:hAnsi="Book Antiqua" w:cs="Book Antiqua"/>
          <w:color w:val="000000"/>
        </w:rPr>
        <w:t>6</w:t>
      </w:r>
      <w:r w:rsidRPr="002835B6">
        <w:rPr>
          <w:rFonts w:ascii="Book Antiqua" w:eastAsia="Book Antiqua" w:hAnsi="Book Antiqua" w:cs="Book Antiqua"/>
          <w:color w:val="000000"/>
        </w:rPr>
        <w:t>) indications for intravenous iron; (</w:t>
      </w:r>
      <w:r w:rsidR="00E26CF9" w:rsidRPr="002835B6">
        <w:rPr>
          <w:rFonts w:ascii="Book Antiqua" w:eastAsia="Book Antiqua" w:hAnsi="Book Antiqua" w:cs="Book Antiqua"/>
          <w:color w:val="000000"/>
        </w:rPr>
        <w:t>7</w:t>
      </w:r>
      <w:r w:rsidRPr="002835B6">
        <w:rPr>
          <w:rFonts w:ascii="Book Antiqua" w:eastAsia="Book Antiqua" w:hAnsi="Book Antiqua" w:cs="Book Antiqua"/>
          <w:color w:val="000000"/>
        </w:rPr>
        <w:t>) dosages</w:t>
      </w:r>
      <w:r w:rsidR="00E26CF9" w:rsidRPr="002835B6">
        <w:rPr>
          <w:rFonts w:ascii="Book Antiqua" w:eastAsia="Book Antiqua" w:hAnsi="Book Antiqua" w:cs="Book Antiqua"/>
          <w:color w:val="000000"/>
        </w:rPr>
        <w:t>;</w:t>
      </w:r>
      <w:r w:rsidRPr="002835B6">
        <w:rPr>
          <w:rFonts w:ascii="Book Antiqua" w:eastAsia="Book Antiqua" w:hAnsi="Book Antiqua" w:cs="Book Antiqua"/>
          <w:color w:val="000000"/>
        </w:rPr>
        <w:t xml:space="preserve"> (</w:t>
      </w:r>
      <w:r w:rsidR="00E26CF9" w:rsidRPr="002835B6">
        <w:rPr>
          <w:rFonts w:ascii="Book Antiqua" w:eastAsia="Book Antiqua" w:hAnsi="Book Antiqua" w:cs="Book Antiqua"/>
          <w:color w:val="000000"/>
        </w:rPr>
        <w:t>8</w:t>
      </w:r>
      <w:r w:rsidRPr="002835B6">
        <w:rPr>
          <w:rFonts w:ascii="Book Antiqua" w:eastAsia="Book Antiqua" w:hAnsi="Book Antiqua" w:cs="Book Antiqua"/>
          <w:color w:val="000000"/>
        </w:rPr>
        <w:t>) monitoring</w:t>
      </w:r>
      <w:r w:rsidR="00E26CF9" w:rsidRPr="002835B6">
        <w:rPr>
          <w:rFonts w:ascii="Book Antiqua" w:eastAsia="Book Antiqua" w:hAnsi="Book Antiqua" w:cs="Book Antiqua"/>
          <w:color w:val="000000"/>
        </w:rPr>
        <w:t>;</w:t>
      </w:r>
      <w:r w:rsidRPr="002835B6">
        <w:rPr>
          <w:rFonts w:ascii="Book Antiqua" w:eastAsia="Book Antiqua" w:hAnsi="Book Antiqua" w:cs="Book Antiqua"/>
          <w:color w:val="000000"/>
        </w:rPr>
        <w:t xml:space="preserve"> (</w:t>
      </w:r>
      <w:r w:rsidR="00E26CF9" w:rsidRPr="002835B6">
        <w:rPr>
          <w:rFonts w:ascii="Book Antiqua" w:eastAsia="Book Antiqua" w:hAnsi="Book Antiqua" w:cs="Book Antiqua"/>
          <w:color w:val="000000"/>
        </w:rPr>
        <w:t>9</w:t>
      </w:r>
      <w:r w:rsidRPr="002835B6">
        <w:rPr>
          <w:rFonts w:ascii="Book Antiqua" w:eastAsia="Book Antiqua" w:hAnsi="Book Antiqua" w:cs="Book Antiqua"/>
          <w:color w:val="000000"/>
        </w:rPr>
        <w:t xml:space="preserve">) indications for intravenous ferric </w:t>
      </w:r>
      <w:proofErr w:type="spellStart"/>
      <w:r w:rsidRPr="002835B6">
        <w:rPr>
          <w:rFonts w:ascii="Book Antiqua" w:eastAsia="Book Antiqua" w:hAnsi="Book Antiqua" w:cs="Book Antiqua"/>
          <w:color w:val="000000"/>
        </w:rPr>
        <w:t>carboxymaltose</w:t>
      </w:r>
      <w:proofErr w:type="spellEnd"/>
      <w:r w:rsidRPr="002835B6">
        <w:rPr>
          <w:rFonts w:ascii="Book Antiqua" w:eastAsia="Book Antiqua" w:hAnsi="Book Antiqua" w:cs="Book Antiqua"/>
          <w:color w:val="000000"/>
        </w:rPr>
        <w:t xml:space="preserve"> treatment; and (</w:t>
      </w:r>
      <w:r w:rsidR="00E26CF9" w:rsidRPr="002835B6">
        <w:rPr>
          <w:rFonts w:ascii="Book Antiqua" w:eastAsia="Book Antiqua" w:hAnsi="Book Antiqua" w:cs="Book Antiqua"/>
          <w:color w:val="000000"/>
        </w:rPr>
        <w:t>10</w:t>
      </w:r>
      <w:r w:rsidRPr="002835B6">
        <w:rPr>
          <w:rFonts w:ascii="Book Antiqua" w:eastAsia="Book Antiqua" w:hAnsi="Book Antiqua" w:cs="Book Antiqua"/>
          <w:color w:val="000000"/>
        </w:rPr>
        <w:t>) treatment targets and monitoring of patients. The workgroup also proposed a summary algorithm for the diagnosis and treatment of IDA in patients with acute or chronic gastrointestinal bleeding, which should be implemented during the hospital stay and follow-up visits after patient discharge.</w:t>
      </w:r>
    </w:p>
    <w:p w14:paraId="7429F7C7" w14:textId="77777777" w:rsidR="00A77B3E" w:rsidRPr="002835B6" w:rsidRDefault="00A77B3E" w:rsidP="002835B6">
      <w:pPr>
        <w:spacing w:line="360" w:lineRule="auto"/>
        <w:jc w:val="both"/>
        <w:rPr>
          <w:rFonts w:ascii="Book Antiqua" w:hAnsi="Book Antiqua"/>
        </w:rPr>
      </w:pPr>
    </w:p>
    <w:p w14:paraId="0913779F"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CONCLUSION</w:t>
      </w:r>
    </w:p>
    <w:p w14:paraId="4AE0B8A5"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These recommendations may serve as a starting point for clinicians to better diagnose and treat IDA in patients with gastrointestinal bleeding, which ultimately may improve health outcomes in these patients.</w:t>
      </w:r>
    </w:p>
    <w:p w14:paraId="2A188063" w14:textId="77777777" w:rsidR="00A77B3E" w:rsidRPr="002835B6" w:rsidRDefault="00A77B3E" w:rsidP="002835B6">
      <w:pPr>
        <w:spacing w:line="360" w:lineRule="auto"/>
        <w:jc w:val="both"/>
        <w:rPr>
          <w:rFonts w:ascii="Book Antiqua" w:hAnsi="Book Antiqua"/>
        </w:rPr>
      </w:pPr>
    </w:p>
    <w:p w14:paraId="090225C4" w14:textId="0D1E0A0A"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color w:val="000000"/>
        </w:rPr>
        <w:t>Key Words:</w:t>
      </w:r>
      <w:r w:rsidR="00C432E4" w:rsidRPr="002835B6">
        <w:rPr>
          <w:rFonts w:ascii="Book Antiqua" w:hAnsi="Book Antiqua"/>
          <w:color w:val="000000"/>
        </w:rPr>
        <w:t xml:space="preserve"> Anemia</w:t>
      </w:r>
      <w:r w:rsidRPr="002835B6">
        <w:rPr>
          <w:rFonts w:ascii="Book Antiqua" w:eastAsia="Book Antiqua" w:hAnsi="Book Antiqua" w:cs="Book Antiqua"/>
          <w:color w:val="000000"/>
        </w:rPr>
        <w:t xml:space="preserve"> iron-deficiency; Erythrocyte transfusion; Ferric </w:t>
      </w:r>
      <w:proofErr w:type="spellStart"/>
      <w:r w:rsidRPr="002835B6">
        <w:rPr>
          <w:rFonts w:ascii="Book Antiqua" w:eastAsia="Book Antiqua" w:hAnsi="Book Antiqua" w:cs="Book Antiqua"/>
          <w:color w:val="000000"/>
        </w:rPr>
        <w:t>carboxymaltose</w:t>
      </w:r>
      <w:proofErr w:type="spellEnd"/>
      <w:r w:rsidRPr="002835B6">
        <w:rPr>
          <w:rFonts w:ascii="Book Antiqua" w:eastAsia="Book Antiqua" w:hAnsi="Book Antiqua" w:cs="Book Antiqua"/>
          <w:color w:val="000000"/>
        </w:rPr>
        <w:t>; Gastrointestinal hemorrhage; Iron; Practice guidelines as topic</w:t>
      </w:r>
    </w:p>
    <w:p w14:paraId="326F94D7" w14:textId="77777777" w:rsidR="00A77B3E" w:rsidRPr="000A1628" w:rsidRDefault="00A77B3E" w:rsidP="002835B6">
      <w:pPr>
        <w:spacing w:line="360" w:lineRule="auto"/>
        <w:jc w:val="both"/>
        <w:rPr>
          <w:rFonts w:ascii="Book Antiqua" w:hAnsi="Book Antiqua"/>
        </w:rPr>
      </w:pPr>
    </w:p>
    <w:p w14:paraId="7DADBE44" w14:textId="4ACA401F"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 xml:space="preserve">Cotter J, </w:t>
      </w:r>
      <w:proofErr w:type="spellStart"/>
      <w:r w:rsidRPr="002835B6">
        <w:rPr>
          <w:rFonts w:ascii="Book Antiqua" w:eastAsia="Book Antiqua" w:hAnsi="Book Antiqua" w:cs="Book Antiqua"/>
          <w:color w:val="000000"/>
        </w:rPr>
        <w:t>Baldaia</w:t>
      </w:r>
      <w:proofErr w:type="spellEnd"/>
      <w:r w:rsidRPr="002835B6">
        <w:rPr>
          <w:rFonts w:ascii="Book Antiqua" w:eastAsia="Book Antiqua" w:hAnsi="Book Antiqua" w:cs="Book Antiqua"/>
          <w:color w:val="000000"/>
        </w:rPr>
        <w:t xml:space="preserve"> C, Ferreira M, Macedo G, </w:t>
      </w:r>
      <w:proofErr w:type="spellStart"/>
      <w:r w:rsidRPr="002835B6">
        <w:rPr>
          <w:rFonts w:ascii="Book Antiqua" w:eastAsia="Book Antiqua" w:hAnsi="Book Antiqua" w:cs="Book Antiqua"/>
          <w:color w:val="000000"/>
        </w:rPr>
        <w:t>Pedroto</w:t>
      </w:r>
      <w:proofErr w:type="spellEnd"/>
      <w:r w:rsidRPr="002835B6">
        <w:rPr>
          <w:rFonts w:ascii="Book Antiqua" w:eastAsia="Book Antiqua" w:hAnsi="Book Antiqua" w:cs="Book Antiqua"/>
          <w:color w:val="000000"/>
        </w:rPr>
        <w:t xml:space="preserve"> I. Diagnosis and treatment of iron-deficiency anemia in gastrointestinal bleeding: A systematic review. </w:t>
      </w:r>
      <w:r w:rsidRPr="002835B6">
        <w:rPr>
          <w:rFonts w:ascii="Book Antiqua" w:eastAsia="Book Antiqua" w:hAnsi="Book Antiqua" w:cs="Book Antiqua"/>
          <w:i/>
          <w:iCs/>
          <w:color w:val="000000"/>
        </w:rPr>
        <w:t>World J Gastroenterol</w:t>
      </w:r>
      <w:r w:rsidRPr="002835B6">
        <w:rPr>
          <w:rFonts w:ascii="Book Antiqua" w:eastAsia="Book Antiqua" w:hAnsi="Book Antiqua" w:cs="Book Antiqua"/>
          <w:color w:val="000000"/>
        </w:rPr>
        <w:t xml:space="preserve"> 2020; In press</w:t>
      </w:r>
    </w:p>
    <w:p w14:paraId="0D691F75" w14:textId="77777777" w:rsidR="00A77B3E" w:rsidRPr="002835B6" w:rsidRDefault="00A77B3E" w:rsidP="002835B6">
      <w:pPr>
        <w:spacing w:line="360" w:lineRule="auto"/>
        <w:jc w:val="both"/>
        <w:rPr>
          <w:rFonts w:ascii="Book Antiqua" w:hAnsi="Book Antiqua"/>
        </w:rPr>
      </w:pPr>
    </w:p>
    <w:p w14:paraId="14E87C96"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color w:val="000000"/>
        </w:rPr>
        <w:t xml:space="preserve">Core Tip: </w:t>
      </w:r>
      <w:r w:rsidRPr="002835B6">
        <w:rPr>
          <w:rFonts w:ascii="Book Antiqua" w:eastAsia="Book Antiqua" w:hAnsi="Book Antiqua" w:cs="Book Antiqua"/>
          <w:color w:val="000000"/>
        </w:rPr>
        <w:t xml:space="preserve">Iron-deficiency anemia (IDA) is a public health issue often caused by gastrointestinal bleeding. Few clinical practice guidelines regarding the appropriate investigation of IDA due to gastrointestinal bleeding were published. Therefore, five </w:t>
      </w:r>
      <w:r w:rsidRPr="002835B6">
        <w:rPr>
          <w:rFonts w:ascii="Book Antiqua" w:eastAsia="Book Antiqua" w:hAnsi="Book Antiqua" w:cs="Book Antiqua"/>
          <w:color w:val="000000"/>
        </w:rPr>
        <w:lastRenderedPageBreak/>
        <w:t>gastroenterology experts conducted a systematic search in PubMed and medical association websites to analyze the current evidence and guidelines on IDA management in patients with gastrointestinal bleeding. From 494 search results, 13 clinical practice guidelines, 17 original articles, and one meta-analysis were analyzed. Ten recommendations were developed for screening, treatment indications, appropriate therapies, and treatment goals, being a starting point for diagnosing and treating IDA in gastrointestinal bleeding patients.</w:t>
      </w:r>
    </w:p>
    <w:p w14:paraId="360038FF" w14:textId="77777777" w:rsidR="00A77B3E" w:rsidRPr="002835B6" w:rsidRDefault="00A77B3E" w:rsidP="002835B6">
      <w:pPr>
        <w:spacing w:line="360" w:lineRule="auto"/>
        <w:jc w:val="both"/>
        <w:rPr>
          <w:rFonts w:ascii="Book Antiqua" w:hAnsi="Book Antiqua"/>
        </w:rPr>
      </w:pPr>
    </w:p>
    <w:p w14:paraId="41975272" w14:textId="22F6CDB3" w:rsidR="00A77B3E" w:rsidRPr="002835B6" w:rsidRDefault="00FF7B4B" w:rsidP="002835B6">
      <w:pPr>
        <w:spacing w:line="360" w:lineRule="auto"/>
        <w:jc w:val="both"/>
        <w:rPr>
          <w:rFonts w:ascii="Book Antiqua" w:hAnsi="Book Antiqua"/>
        </w:rPr>
      </w:pPr>
      <w:r w:rsidRPr="002835B6">
        <w:rPr>
          <w:rFonts w:ascii="Book Antiqua" w:eastAsia="Book Antiqua" w:hAnsi="Book Antiqua" w:cs="Book Antiqua"/>
          <w:b/>
          <w:caps/>
          <w:color w:val="000000"/>
          <w:u w:val="single"/>
        </w:rPr>
        <w:br w:type="page"/>
      </w:r>
      <w:r w:rsidR="00EE3659" w:rsidRPr="002835B6">
        <w:rPr>
          <w:rFonts w:ascii="Book Antiqua" w:eastAsia="Book Antiqua" w:hAnsi="Book Antiqua" w:cs="Book Antiqua"/>
          <w:b/>
          <w:caps/>
          <w:color w:val="000000"/>
          <w:u w:val="single"/>
        </w:rPr>
        <w:lastRenderedPageBreak/>
        <w:t>INTRODUCTION</w:t>
      </w:r>
    </w:p>
    <w:p w14:paraId="6542C803" w14:textId="713E1468"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 xml:space="preserve">Anemia is a public health issue affecting approximately 25% of the world’s </w:t>
      </w:r>
      <w:proofErr w:type="gramStart"/>
      <w:r w:rsidRPr="002835B6">
        <w:rPr>
          <w:rFonts w:ascii="Book Antiqua" w:eastAsia="Book Antiqua" w:hAnsi="Book Antiqua" w:cs="Book Antiqua"/>
          <w:color w:val="000000"/>
        </w:rPr>
        <w:t>population</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1]</w:t>
      </w:r>
      <w:r w:rsidRPr="002835B6">
        <w:rPr>
          <w:rFonts w:ascii="Book Antiqua" w:eastAsia="Book Antiqua" w:hAnsi="Book Antiqua" w:cs="Book Antiqua"/>
          <w:color w:val="000000"/>
        </w:rPr>
        <w:t xml:space="preserve">. Several anemia etiologies exist, and of these, iron deficiency is the most widespread and is estimated to cause up to 50% of all anemia </w:t>
      </w:r>
      <w:proofErr w:type="gramStart"/>
      <w:r w:rsidRPr="002835B6">
        <w:rPr>
          <w:rFonts w:ascii="Book Antiqua" w:eastAsia="Book Antiqua" w:hAnsi="Book Antiqua" w:cs="Book Antiqua"/>
          <w:color w:val="000000"/>
        </w:rPr>
        <w:t>cases</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1]</w:t>
      </w:r>
      <w:r w:rsidRPr="002835B6">
        <w:rPr>
          <w:rFonts w:ascii="Book Antiqua" w:eastAsia="Book Antiqua" w:hAnsi="Book Antiqua" w:cs="Book Antiqua"/>
          <w:color w:val="000000"/>
        </w:rPr>
        <w:t xml:space="preserve">. Iron-deficiency anemia (IDA) often originates from blood loss from lesions in the gastrointestinal tract in men and postmenopausal </w:t>
      </w:r>
      <w:proofErr w:type="gramStart"/>
      <w:r w:rsidRPr="002835B6">
        <w:rPr>
          <w:rFonts w:ascii="Book Antiqua" w:eastAsia="Book Antiqua" w:hAnsi="Book Antiqua" w:cs="Book Antiqua"/>
          <w:color w:val="000000"/>
        </w:rPr>
        <w:t>women</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2,3]</w:t>
      </w:r>
      <w:r w:rsidRPr="002835B6">
        <w:rPr>
          <w:rFonts w:ascii="Book Antiqua" w:eastAsia="Book Antiqua" w:hAnsi="Book Antiqua" w:cs="Book Antiqua"/>
          <w:color w:val="000000"/>
        </w:rPr>
        <w:t>. The prevalence of IDA among patients with gastrointestinal bleeding has been estimated to be 61</w:t>
      </w:r>
      <w:proofErr w:type="gramStart"/>
      <w:r w:rsidRPr="002835B6">
        <w:rPr>
          <w:rFonts w:ascii="Book Antiqua" w:eastAsia="Book Antiqua" w:hAnsi="Book Antiqua" w:cs="Book Antiqua"/>
          <w:color w:val="000000"/>
        </w:rPr>
        <w:t>%</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4]</w:t>
      </w:r>
      <w:r w:rsidRPr="002835B6">
        <w:rPr>
          <w:rFonts w:ascii="Book Antiqua" w:eastAsia="Book Antiqua" w:hAnsi="Book Antiqua" w:cs="Book Antiqua"/>
          <w:color w:val="000000"/>
        </w:rPr>
        <w:t xml:space="preserve">. However, studies have shown that IDA is often underdiagnosed, underrecognized, and undertreated in hospitalized patients with gastrointestinal </w:t>
      </w:r>
      <w:proofErr w:type="gramStart"/>
      <w:r w:rsidRPr="002835B6">
        <w:rPr>
          <w:rFonts w:ascii="Book Antiqua" w:eastAsia="Book Antiqua" w:hAnsi="Book Antiqua" w:cs="Book Antiqua"/>
          <w:color w:val="000000"/>
        </w:rPr>
        <w:t>bleeding</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5-7]</w:t>
      </w:r>
      <w:r w:rsidRPr="002835B6">
        <w:rPr>
          <w:rFonts w:ascii="Book Antiqua" w:eastAsia="Book Antiqua" w:hAnsi="Book Antiqua" w:cs="Book Antiqua"/>
          <w:color w:val="000000"/>
        </w:rPr>
        <w:t xml:space="preserve">. Moreover, evidence suggests that therapeutic approaches for iron-deficiency correction have been poorly </w:t>
      </w:r>
      <w:proofErr w:type="gramStart"/>
      <w:r w:rsidRPr="002835B6">
        <w:rPr>
          <w:rFonts w:ascii="Book Antiqua" w:eastAsia="Book Antiqua" w:hAnsi="Book Antiqua" w:cs="Book Antiqua"/>
          <w:color w:val="000000"/>
        </w:rPr>
        <w:t>implemented</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5-7],</w:t>
      </w:r>
      <w:r w:rsidRPr="002835B6">
        <w:rPr>
          <w:rFonts w:ascii="Book Antiqua" w:eastAsia="Book Antiqua" w:hAnsi="Book Antiqua" w:cs="Book Antiqua"/>
          <w:color w:val="000000"/>
        </w:rPr>
        <w:t xml:space="preserve"> and clinical practice guidelines are not being followed</w:t>
      </w:r>
      <w:r w:rsidRPr="002835B6">
        <w:rPr>
          <w:rFonts w:ascii="Book Antiqua" w:eastAsia="Book Antiqua" w:hAnsi="Book Antiqua" w:cs="Book Antiqua"/>
          <w:color w:val="000000"/>
          <w:vertAlign w:val="superscript"/>
        </w:rPr>
        <w:t>[6]</w:t>
      </w:r>
      <w:r w:rsidRPr="002835B6">
        <w:rPr>
          <w:rFonts w:ascii="Book Antiqua" w:eastAsia="Book Antiqua" w:hAnsi="Book Antiqua" w:cs="Book Antiqua"/>
          <w:color w:val="000000"/>
        </w:rPr>
        <w:t>.</w:t>
      </w:r>
    </w:p>
    <w:p w14:paraId="4E000ACF" w14:textId="7F17E06B"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 xml:space="preserve">Treatment options for correcting IDA in patients with gastrointestinal bleeding include the administration of oral or intravenous iron therapy and transfusion. Oral iron is often considered a first-line treatment because it is safe, inexpensive, and </w:t>
      </w:r>
      <w:proofErr w:type="gramStart"/>
      <w:r w:rsidRPr="002835B6">
        <w:rPr>
          <w:rFonts w:ascii="Book Antiqua" w:eastAsia="Book Antiqua" w:hAnsi="Book Antiqua" w:cs="Book Antiqua"/>
          <w:color w:val="000000"/>
        </w:rPr>
        <w:t>convenient</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8]</w:t>
      </w:r>
      <w:r w:rsidRPr="002835B6">
        <w:rPr>
          <w:rFonts w:ascii="Book Antiqua" w:eastAsia="Book Antiqua" w:hAnsi="Book Antiqua" w:cs="Book Antiqua"/>
          <w:color w:val="000000"/>
        </w:rPr>
        <w:t xml:space="preserve">. However, many patients with gastrointestinal bleeding have a poor response to oral iron therapeutics because of gastrointestinal side effects, malabsorption, or requirements of higher supplemental iron doses to correct iron deficiency that consequently aggravate side </w:t>
      </w:r>
      <w:proofErr w:type="gramStart"/>
      <w:r w:rsidRPr="002835B6">
        <w:rPr>
          <w:rFonts w:ascii="Book Antiqua" w:eastAsia="Book Antiqua" w:hAnsi="Book Antiqua" w:cs="Book Antiqua"/>
          <w:color w:val="000000"/>
        </w:rPr>
        <w:t>effects</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9]</w:t>
      </w:r>
      <w:r w:rsidRPr="002835B6">
        <w:rPr>
          <w:rFonts w:ascii="Book Antiqua" w:eastAsia="Book Antiqua" w:hAnsi="Book Antiqua" w:cs="Book Antiqua"/>
          <w:color w:val="000000"/>
        </w:rPr>
        <w:t xml:space="preserve">. In these situations, intravenous iron formulations may be a more effective and better tolerated therapeutic alternative than oral </w:t>
      </w:r>
      <w:proofErr w:type="gramStart"/>
      <w:r w:rsidRPr="002835B6">
        <w:rPr>
          <w:rFonts w:ascii="Book Antiqua" w:eastAsia="Book Antiqua" w:hAnsi="Book Antiqua" w:cs="Book Antiqua"/>
          <w:color w:val="000000"/>
        </w:rPr>
        <w:t>formulations</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10-13]</w:t>
      </w:r>
      <w:r w:rsidRPr="002835B6">
        <w:rPr>
          <w:rFonts w:ascii="Book Antiqua" w:eastAsia="Book Antiqua" w:hAnsi="Book Antiqua" w:cs="Book Antiqua"/>
          <w:color w:val="000000"/>
        </w:rPr>
        <w:t xml:space="preserve">. Proper treatment of IDA alleviates symptoms of iron deficiency, such as </w:t>
      </w:r>
      <w:proofErr w:type="gramStart"/>
      <w:r w:rsidRPr="002835B6">
        <w:rPr>
          <w:rFonts w:ascii="Book Antiqua" w:eastAsia="Book Antiqua" w:hAnsi="Book Antiqua" w:cs="Book Antiqua"/>
          <w:color w:val="000000"/>
        </w:rPr>
        <w:t>fatigue</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14]</w:t>
      </w:r>
      <w:r w:rsidRPr="002835B6">
        <w:rPr>
          <w:rFonts w:ascii="Book Antiqua" w:eastAsia="Book Antiqua" w:hAnsi="Book Antiqua" w:cs="Book Antiqua"/>
          <w:color w:val="000000"/>
        </w:rPr>
        <w:t>, and improves quality of life</w:t>
      </w:r>
      <w:r w:rsidRPr="002835B6">
        <w:rPr>
          <w:rFonts w:ascii="Book Antiqua" w:eastAsia="Book Antiqua" w:hAnsi="Book Antiqua" w:cs="Book Antiqua"/>
          <w:color w:val="000000"/>
          <w:vertAlign w:val="superscript"/>
        </w:rPr>
        <w:t>[14-16]</w:t>
      </w:r>
      <w:r w:rsidRPr="002835B6">
        <w:rPr>
          <w:rFonts w:ascii="Book Antiqua" w:eastAsia="Book Antiqua" w:hAnsi="Book Antiqua" w:cs="Book Antiqua"/>
          <w:color w:val="000000"/>
        </w:rPr>
        <w:t>.</w:t>
      </w:r>
    </w:p>
    <w:p w14:paraId="72AB7A5E" w14:textId="0809E863"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Clinical practice recommendations and guidelines on the management of IDA in gastrointestinal bleeding patients are still scarce</w:t>
      </w:r>
      <w:r w:rsidRPr="002835B6">
        <w:rPr>
          <w:rFonts w:ascii="Book Antiqua" w:eastAsia="Book Antiqua" w:hAnsi="Book Antiqua" w:cs="Book Antiqua"/>
          <w:color w:val="000000"/>
          <w:vertAlign w:val="superscript"/>
        </w:rPr>
        <w:t>[12,13,17]</w:t>
      </w:r>
      <w:r w:rsidRPr="002835B6">
        <w:rPr>
          <w:rFonts w:ascii="Book Antiqua" w:eastAsia="Book Antiqua" w:hAnsi="Book Antiqua" w:cs="Book Antiqua"/>
          <w:color w:val="000000"/>
        </w:rPr>
        <w:t>, and there is no standardization on the management of these patients</w:t>
      </w:r>
      <w:r w:rsidRPr="002835B6">
        <w:rPr>
          <w:rFonts w:ascii="Book Antiqua" w:eastAsia="Book Antiqua" w:hAnsi="Book Antiqua" w:cs="Book Antiqua"/>
          <w:color w:val="000000"/>
          <w:vertAlign w:val="superscript"/>
        </w:rPr>
        <w:t>[13]</w:t>
      </w:r>
      <w:r w:rsidRPr="002835B6">
        <w:rPr>
          <w:rFonts w:ascii="Book Antiqua" w:eastAsia="Book Antiqua" w:hAnsi="Book Antiqua" w:cs="Book Antiqua"/>
          <w:color w:val="000000"/>
        </w:rPr>
        <w:t xml:space="preserve">, in which different strategies have been used in daily clinical practice. Therefore, it is urgent to develop evidence-based recommendations to better diagnose and treat IDA in patients with gastrointestinal bleeding. The main purpose of this systematic review, developed by the Digestive Bleeding and Anemia Workgroup, is to provide recommendations for simple and </w:t>
      </w:r>
      <w:r w:rsidRPr="002835B6">
        <w:rPr>
          <w:rFonts w:ascii="Book Antiqua" w:eastAsia="Book Antiqua" w:hAnsi="Book Antiqua" w:cs="Book Antiqua"/>
          <w:color w:val="000000"/>
        </w:rPr>
        <w:lastRenderedPageBreak/>
        <w:t>uniform diagnostic and therapeutic approaches for IDA in patients with gastrointestinal bleeding.</w:t>
      </w:r>
    </w:p>
    <w:p w14:paraId="378259D1" w14:textId="77777777" w:rsidR="00A77B3E" w:rsidRPr="002835B6" w:rsidRDefault="00A77B3E" w:rsidP="002835B6">
      <w:pPr>
        <w:spacing w:line="360" w:lineRule="auto"/>
        <w:jc w:val="both"/>
        <w:rPr>
          <w:rFonts w:ascii="Book Antiqua" w:hAnsi="Book Antiqua"/>
        </w:rPr>
      </w:pPr>
    </w:p>
    <w:p w14:paraId="1EBC6F89"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aps/>
          <w:color w:val="000000"/>
          <w:u w:val="single"/>
        </w:rPr>
        <w:t>MATERIALS AND METHODS</w:t>
      </w:r>
    </w:p>
    <w:p w14:paraId="3E0F8E9F"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i/>
          <w:iCs/>
          <w:color w:val="000000"/>
        </w:rPr>
        <w:t>Consensus meetings</w:t>
      </w:r>
    </w:p>
    <w:p w14:paraId="75DF37E9"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The Digestive Bleeding and Anemia Workgroup was formed in 2016 by five key opinion leaders in gastroenterology in Portugal. The Workgroup members have significant experience in the management of gastroenterology departments and clinical practice in gastroenterology emergencies. Two meetings were held in Coimbra (Portugal) in March 2017, with the sole purpose of reaching a consensus among the five experts regarding the diagnosis and treatment of IDA in patients with gastrointestinal bleeding. A consensus was reached through discussions during the meetings and was further supported by a systematic literature search.</w:t>
      </w:r>
    </w:p>
    <w:p w14:paraId="0F70D0CC" w14:textId="77777777" w:rsidR="00A77B3E" w:rsidRPr="002835B6" w:rsidRDefault="00A77B3E" w:rsidP="002835B6">
      <w:pPr>
        <w:spacing w:line="360" w:lineRule="auto"/>
        <w:jc w:val="both"/>
        <w:rPr>
          <w:rFonts w:ascii="Book Antiqua" w:hAnsi="Book Antiqua"/>
        </w:rPr>
      </w:pPr>
    </w:p>
    <w:p w14:paraId="7606CBFE"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i/>
          <w:iCs/>
          <w:color w:val="000000"/>
        </w:rPr>
        <w:t>Search strategy and details</w:t>
      </w:r>
    </w:p>
    <w:p w14:paraId="7DCCBDB7" w14:textId="54F84FD5"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 xml:space="preserve">We followed the </w:t>
      </w:r>
      <w:r w:rsidR="00145C14" w:rsidRPr="002835B6">
        <w:rPr>
          <w:rFonts w:ascii="Book Antiqua" w:eastAsia="Book Antiqua" w:hAnsi="Book Antiqua" w:cs="Book Antiqua"/>
          <w:color w:val="000000"/>
        </w:rPr>
        <w:t>p</w:t>
      </w:r>
      <w:r w:rsidRPr="002835B6">
        <w:rPr>
          <w:rFonts w:ascii="Book Antiqua" w:eastAsia="Book Antiqua" w:hAnsi="Book Antiqua" w:cs="Book Antiqua"/>
          <w:color w:val="000000"/>
        </w:rPr>
        <w:t xml:space="preserve">referred </w:t>
      </w:r>
      <w:r w:rsidR="00145C14" w:rsidRPr="002835B6">
        <w:rPr>
          <w:rFonts w:ascii="Book Antiqua" w:eastAsia="Book Antiqua" w:hAnsi="Book Antiqua" w:cs="Book Antiqua"/>
          <w:color w:val="000000"/>
        </w:rPr>
        <w:t>r</w:t>
      </w:r>
      <w:r w:rsidRPr="002835B6">
        <w:rPr>
          <w:rFonts w:ascii="Book Antiqua" w:eastAsia="Book Antiqua" w:hAnsi="Book Antiqua" w:cs="Book Antiqua"/>
          <w:color w:val="000000"/>
        </w:rPr>
        <w:t xml:space="preserve">eporting </w:t>
      </w:r>
      <w:r w:rsidR="00145C14" w:rsidRPr="002835B6">
        <w:rPr>
          <w:rFonts w:ascii="Book Antiqua" w:eastAsia="Book Antiqua" w:hAnsi="Book Antiqua" w:cs="Book Antiqua"/>
          <w:color w:val="000000"/>
        </w:rPr>
        <w:t>i</w:t>
      </w:r>
      <w:r w:rsidRPr="002835B6">
        <w:rPr>
          <w:rFonts w:ascii="Book Antiqua" w:eastAsia="Book Antiqua" w:hAnsi="Book Antiqua" w:cs="Book Antiqua"/>
          <w:color w:val="000000"/>
        </w:rPr>
        <w:t xml:space="preserve">tems for </w:t>
      </w:r>
      <w:r w:rsidR="00481EAE" w:rsidRPr="002835B6">
        <w:rPr>
          <w:rFonts w:ascii="Book Antiqua" w:eastAsia="Book Antiqua" w:hAnsi="Book Antiqua" w:cs="Book Antiqua"/>
          <w:color w:val="000000"/>
        </w:rPr>
        <w:t>s</w:t>
      </w:r>
      <w:r w:rsidRPr="002835B6">
        <w:rPr>
          <w:rFonts w:ascii="Book Antiqua" w:eastAsia="Book Antiqua" w:hAnsi="Book Antiqua" w:cs="Book Antiqua"/>
          <w:color w:val="000000"/>
        </w:rPr>
        <w:t xml:space="preserve">ystematic </w:t>
      </w:r>
      <w:r w:rsidR="00481EAE" w:rsidRPr="002835B6">
        <w:rPr>
          <w:rFonts w:ascii="Book Antiqua" w:eastAsia="Book Antiqua" w:hAnsi="Book Antiqua" w:cs="Book Antiqua"/>
          <w:color w:val="000000"/>
        </w:rPr>
        <w:t>r</w:t>
      </w:r>
      <w:r w:rsidRPr="002835B6">
        <w:rPr>
          <w:rFonts w:ascii="Book Antiqua" w:eastAsia="Book Antiqua" w:hAnsi="Book Antiqua" w:cs="Book Antiqua"/>
          <w:color w:val="000000"/>
        </w:rPr>
        <w:t xml:space="preserve">eviews and </w:t>
      </w:r>
      <w:r w:rsidR="00481EAE" w:rsidRPr="002835B6">
        <w:rPr>
          <w:rFonts w:ascii="Book Antiqua" w:eastAsia="Book Antiqua" w:hAnsi="Book Antiqua" w:cs="Book Antiqua"/>
          <w:color w:val="000000"/>
        </w:rPr>
        <w:t>m</w:t>
      </w:r>
      <w:r w:rsidRPr="002835B6">
        <w:rPr>
          <w:rFonts w:ascii="Book Antiqua" w:eastAsia="Book Antiqua" w:hAnsi="Book Antiqua" w:cs="Book Antiqua"/>
          <w:color w:val="000000"/>
        </w:rPr>
        <w:t>eta-</w:t>
      </w:r>
      <w:r w:rsidR="00481EAE" w:rsidRPr="002835B6">
        <w:rPr>
          <w:rFonts w:ascii="Book Antiqua" w:eastAsia="Book Antiqua" w:hAnsi="Book Antiqua" w:cs="Book Antiqua"/>
          <w:color w:val="000000"/>
        </w:rPr>
        <w:t>a</w:t>
      </w:r>
      <w:r w:rsidRPr="002835B6">
        <w:rPr>
          <w:rFonts w:ascii="Book Antiqua" w:eastAsia="Book Antiqua" w:hAnsi="Book Antiqua" w:cs="Book Antiqua"/>
          <w:color w:val="000000"/>
        </w:rPr>
        <w:t xml:space="preserve">nalyses (PRISMA) statement to report the results of this </w:t>
      </w:r>
      <w:proofErr w:type="gramStart"/>
      <w:r w:rsidRPr="002835B6">
        <w:rPr>
          <w:rFonts w:ascii="Book Antiqua" w:eastAsia="Book Antiqua" w:hAnsi="Book Antiqua" w:cs="Book Antiqua"/>
          <w:color w:val="000000"/>
        </w:rPr>
        <w:t>review</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18]</w:t>
      </w:r>
      <w:r w:rsidRPr="002835B6">
        <w:rPr>
          <w:rFonts w:ascii="Book Antiqua" w:eastAsia="Book Antiqua" w:hAnsi="Book Antiqua" w:cs="Book Antiqua"/>
          <w:color w:val="000000"/>
        </w:rPr>
        <w:t>. Key research questions were established and approved a priori by the authors.</w:t>
      </w:r>
    </w:p>
    <w:p w14:paraId="67AC3D64" w14:textId="2F0BB8C7"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 xml:space="preserve">One reviewer performed a literature search in MEDLINE (PubMed) for studies published from January 1, 2003, to the present. The last search was conducted on April 2, 2019. Search strategies combined </w:t>
      </w:r>
      <w:proofErr w:type="spellStart"/>
      <w:r w:rsidRPr="002835B6">
        <w:rPr>
          <w:rFonts w:ascii="Book Antiqua" w:eastAsia="Book Antiqua" w:hAnsi="Book Antiqua" w:cs="Book Antiqua"/>
          <w:color w:val="000000"/>
        </w:rPr>
        <w:t>MeSH</w:t>
      </w:r>
      <w:proofErr w:type="spellEnd"/>
      <w:r w:rsidRPr="002835B6">
        <w:rPr>
          <w:rFonts w:ascii="Book Antiqua" w:eastAsia="Book Antiqua" w:hAnsi="Book Antiqua" w:cs="Book Antiqua"/>
          <w:color w:val="000000"/>
        </w:rPr>
        <w:t xml:space="preserve"> terms and the free text terms </w:t>
      </w:r>
      <w:r w:rsidR="008C5A96" w:rsidRPr="002835B6">
        <w:rPr>
          <w:rFonts w:ascii="Book Antiqua" w:eastAsia="Book Antiqua" w:hAnsi="Book Antiqua" w:cs="Book Antiqua"/>
          <w:color w:val="000000"/>
        </w:rPr>
        <w:t>‘</w:t>
      </w:r>
      <w:r w:rsidRPr="002835B6">
        <w:rPr>
          <w:rFonts w:ascii="Book Antiqua" w:eastAsia="Book Antiqua" w:hAnsi="Book Antiqua" w:cs="Book Antiqua"/>
          <w:color w:val="000000"/>
        </w:rPr>
        <w:t xml:space="preserve">gastrointestinal bleeding’ crossed with ‘iron-deficiency anemia’ and ‘diagnosis’ or ‘treatment’ or ‘management’ or ‘prognosis’ or ‘prevalence’ or ‘safety’ or ‘iron’ or ‘transfusion’ or ‘quality of life’ or other terms. Complete search strategies are available in </w:t>
      </w:r>
      <w:r w:rsidR="00192AF8" w:rsidRPr="002835B6">
        <w:rPr>
          <w:rFonts w:ascii="Book Antiqua" w:eastAsia="Book Antiqua" w:hAnsi="Book Antiqua" w:cs="Book Antiqua"/>
          <w:color w:val="000000"/>
        </w:rPr>
        <w:t>s</w:t>
      </w:r>
      <w:r w:rsidRPr="002835B6">
        <w:rPr>
          <w:rFonts w:ascii="Book Antiqua" w:eastAsia="Book Antiqua" w:hAnsi="Book Antiqua" w:cs="Book Antiqua"/>
          <w:color w:val="000000"/>
        </w:rPr>
        <w:t xml:space="preserve">upplemental </w:t>
      </w:r>
      <w:r w:rsidR="00192AF8" w:rsidRPr="002835B6">
        <w:rPr>
          <w:rFonts w:ascii="Book Antiqua" w:eastAsia="Book Antiqua" w:hAnsi="Book Antiqua" w:cs="Book Antiqua"/>
          <w:color w:val="000000"/>
        </w:rPr>
        <w:t>m</w:t>
      </w:r>
      <w:r w:rsidRPr="002835B6">
        <w:rPr>
          <w:rFonts w:ascii="Book Antiqua" w:eastAsia="Book Antiqua" w:hAnsi="Book Antiqua" w:cs="Book Antiqua"/>
          <w:color w:val="000000"/>
        </w:rPr>
        <w:t>aterial SM1. The electronic database search was supplemented by searching for clinical practice guidelines on the websites of worldwide professional associations and reviewing the reference lists of the guidelines for relevant articles.</w:t>
      </w:r>
      <w:r w:rsidR="00DD1DC1" w:rsidRPr="002835B6">
        <w:rPr>
          <w:rFonts w:ascii="Book Antiqua" w:hAnsi="Book Antiqua"/>
          <w:lang w:eastAsia="zh-CN"/>
        </w:rPr>
        <w:t xml:space="preserve"> </w:t>
      </w:r>
      <w:r w:rsidRPr="002835B6">
        <w:rPr>
          <w:rFonts w:ascii="Book Antiqua" w:eastAsia="Book Antiqua" w:hAnsi="Book Antiqua" w:cs="Book Antiqua"/>
          <w:color w:val="000000"/>
        </w:rPr>
        <w:t>Addi</w:t>
      </w:r>
      <w:r w:rsidR="004E7720" w:rsidRPr="002835B6">
        <w:rPr>
          <w:rFonts w:ascii="Book Antiqua" w:eastAsia="Book Antiqua" w:hAnsi="Book Antiqua" w:cs="Book Antiqua"/>
          <w:color w:val="000000"/>
        </w:rPr>
        <w:t>ti</w:t>
      </w:r>
      <w:r w:rsidRPr="002835B6">
        <w:rPr>
          <w:rFonts w:ascii="Book Antiqua" w:eastAsia="Book Antiqua" w:hAnsi="Book Antiqua" w:cs="Book Antiqua"/>
          <w:color w:val="000000"/>
        </w:rPr>
        <w:t>onal references were included after the peer review process.</w:t>
      </w:r>
    </w:p>
    <w:p w14:paraId="55BC0C94" w14:textId="77777777" w:rsidR="00A77B3E" w:rsidRPr="002835B6" w:rsidRDefault="00A77B3E" w:rsidP="002835B6">
      <w:pPr>
        <w:spacing w:line="360" w:lineRule="auto"/>
        <w:jc w:val="both"/>
        <w:rPr>
          <w:rFonts w:ascii="Book Antiqua" w:hAnsi="Book Antiqua"/>
        </w:rPr>
      </w:pPr>
    </w:p>
    <w:p w14:paraId="2A3B6F25"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i/>
          <w:iCs/>
          <w:color w:val="000000"/>
        </w:rPr>
        <w:lastRenderedPageBreak/>
        <w:t>Inclusion and exclusion criteria</w:t>
      </w:r>
    </w:p>
    <w:p w14:paraId="4523AF10" w14:textId="6CC27AF3"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The inclusion criteria were as follows: (</w:t>
      </w:r>
      <w:r w:rsidR="00481EAE" w:rsidRPr="002835B6">
        <w:rPr>
          <w:rFonts w:ascii="Book Antiqua" w:eastAsia="Book Antiqua" w:hAnsi="Book Antiqua" w:cs="Book Antiqua"/>
          <w:color w:val="000000"/>
        </w:rPr>
        <w:t>1</w:t>
      </w:r>
      <w:r w:rsidRPr="002835B6">
        <w:rPr>
          <w:rFonts w:ascii="Book Antiqua" w:eastAsia="Book Antiqua" w:hAnsi="Book Antiqua" w:cs="Book Antiqua"/>
          <w:color w:val="000000"/>
        </w:rPr>
        <w:t>) studies that included adults ≥</w:t>
      </w:r>
      <w:r w:rsidR="00481EAE" w:rsidRPr="002835B6">
        <w:rPr>
          <w:rFonts w:ascii="Book Antiqua" w:eastAsia="Book Antiqua" w:hAnsi="Book Antiqua" w:cs="Book Antiqua"/>
          <w:color w:val="000000"/>
        </w:rPr>
        <w:t xml:space="preserve"> </w:t>
      </w:r>
      <w:r w:rsidRPr="002835B6">
        <w:rPr>
          <w:rFonts w:ascii="Book Antiqua" w:eastAsia="Book Antiqua" w:hAnsi="Book Antiqua" w:cs="Book Antiqua"/>
          <w:color w:val="000000"/>
        </w:rPr>
        <w:t>18 years of age; (</w:t>
      </w:r>
      <w:r w:rsidR="00481EAE" w:rsidRPr="002835B6">
        <w:rPr>
          <w:rFonts w:ascii="Book Antiqua" w:eastAsia="Book Antiqua" w:hAnsi="Book Antiqua" w:cs="Book Antiqua"/>
          <w:color w:val="000000"/>
        </w:rPr>
        <w:t>2</w:t>
      </w:r>
      <w:r w:rsidRPr="002835B6">
        <w:rPr>
          <w:rFonts w:ascii="Book Antiqua" w:eastAsia="Book Antiqua" w:hAnsi="Book Antiqua" w:cs="Book Antiqua"/>
          <w:color w:val="000000"/>
        </w:rPr>
        <w:t>) studies that included patients with gastrointestinal bleeding (all etiologies); (</w:t>
      </w:r>
      <w:r w:rsidR="00481EAE" w:rsidRPr="002835B6">
        <w:rPr>
          <w:rFonts w:ascii="Book Antiqua" w:eastAsia="Book Antiqua" w:hAnsi="Book Antiqua" w:cs="Book Antiqua"/>
          <w:color w:val="000000"/>
        </w:rPr>
        <w:t>3</w:t>
      </w:r>
      <w:r w:rsidRPr="002835B6">
        <w:rPr>
          <w:rFonts w:ascii="Book Antiqua" w:eastAsia="Book Antiqua" w:hAnsi="Book Antiqua" w:cs="Book Antiqua"/>
          <w:color w:val="000000"/>
        </w:rPr>
        <w:t>) studies that included patients with IDA; (</w:t>
      </w:r>
      <w:r w:rsidR="00481EAE" w:rsidRPr="002835B6">
        <w:rPr>
          <w:rFonts w:ascii="Book Antiqua" w:eastAsia="Book Antiqua" w:hAnsi="Book Antiqua" w:cs="Book Antiqua"/>
          <w:color w:val="000000"/>
        </w:rPr>
        <w:t>4</w:t>
      </w:r>
      <w:r w:rsidRPr="002835B6">
        <w:rPr>
          <w:rFonts w:ascii="Book Antiqua" w:eastAsia="Book Antiqua" w:hAnsi="Book Antiqua" w:cs="Book Antiqua"/>
          <w:color w:val="000000"/>
        </w:rPr>
        <w:t>) systematic reviews with or without meta-analyses, clinical trials, registry-based studies, cohort studies, population-based studies, and clinical practice guidelines; (</w:t>
      </w:r>
      <w:r w:rsidR="00481EAE" w:rsidRPr="002835B6">
        <w:rPr>
          <w:rFonts w:ascii="Book Antiqua" w:eastAsia="Book Antiqua" w:hAnsi="Book Antiqua" w:cs="Book Antiqua"/>
          <w:color w:val="000000"/>
        </w:rPr>
        <w:t>5</w:t>
      </w:r>
      <w:r w:rsidRPr="002835B6">
        <w:rPr>
          <w:rFonts w:ascii="Book Antiqua" w:eastAsia="Book Antiqua" w:hAnsi="Book Antiqua" w:cs="Book Antiqua"/>
          <w:color w:val="000000"/>
        </w:rPr>
        <w:t>) studies that were written in English; and (</w:t>
      </w:r>
      <w:r w:rsidR="00481EAE" w:rsidRPr="002835B6">
        <w:rPr>
          <w:rFonts w:ascii="Book Antiqua" w:eastAsia="Book Antiqua" w:hAnsi="Book Antiqua" w:cs="Book Antiqua"/>
          <w:color w:val="000000"/>
        </w:rPr>
        <w:t>6</w:t>
      </w:r>
      <w:r w:rsidRPr="002835B6">
        <w:rPr>
          <w:rFonts w:ascii="Book Antiqua" w:eastAsia="Book Antiqua" w:hAnsi="Book Antiqua" w:cs="Book Antiqua"/>
          <w:color w:val="000000"/>
        </w:rPr>
        <w:t>) studies that were published after January 1, 2003.</w:t>
      </w:r>
    </w:p>
    <w:p w14:paraId="04FFE3BD" w14:textId="59BF473F"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The exclusion criteria were as follows: (</w:t>
      </w:r>
      <w:r w:rsidR="00862D32" w:rsidRPr="002835B6">
        <w:rPr>
          <w:rFonts w:ascii="Book Antiqua" w:eastAsia="Book Antiqua" w:hAnsi="Book Antiqua" w:cs="Book Antiqua"/>
          <w:color w:val="000000"/>
        </w:rPr>
        <w:t>1</w:t>
      </w:r>
      <w:r w:rsidRPr="002835B6">
        <w:rPr>
          <w:rFonts w:ascii="Book Antiqua" w:eastAsia="Book Antiqua" w:hAnsi="Book Antiqua" w:cs="Book Antiqua"/>
          <w:color w:val="000000"/>
        </w:rPr>
        <w:t>) studies including children &lt;</w:t>
      </w:r>
      <w:r w:rsidR="00862D32" w:rsidRPr="002835B6">
        <w:rPr>
          <w:rFonts w:ascii="Book Antiqua" w:eastAsia="Book Antiqua" w:hAnsi="Book Antiqua" w:cs="Book Antiqua"/>
          <w:color w:val="000000"/>
        </w:rPr>
        <w:t xml:space="preserve"> </w:t>
      </w:r>
      <w:r w:rsidRPr="002835B6">
        <w:rPr>
          <w:rFonts w:ascii="Book Antiqua" w:eastAsia="Book Antiqua" w:hAnsi="Book Antiqua" w:cs="Book Antiqua"/>
          <w:color w:val="000000"/>
        </w:rPr>
        <w:t>18 years of age; (</w:t>
      </w:r>
      <w:r w:rsidR="00862D32" w:rsidRPr="002835B6">
        <w:rPr>
          <w:rFonts w:ascii="Book Antiqua" w:eastAsia="Book Antiqua" w:hAnsi="Book Antiqua" w:cs="Book Antiqua"/>
          <w:color w:val="000000"/>
        </w:rPr>
        <w:t>2</w:t>
      </w:r>
      <w:r w:rsidRPr="002835B6">
        <w:rPr>
          <w:rFonts w:ascii="Book Antiqua" w:eastAsia="Book Antiqua" w:hAnsi="Book Antiqua" w:cs="Book Antiqua"/>
          <w:color w:val="000000"/>
        </w:rPr>
        <w:t>) studies including animals; (</w:t>
      </w:r>
      <w:r w:rsidR="00862D32" w:rsidRPr="002835B6">
        <w:rPr>
          <w:rFonts w:ascii="Book Antiqua" w:eastAsia="Book Antiqua" w:hAnsi="Book Antiqua" w:cs="Book Antiqua"/>
          <w:color w:val="000000"/>
        </w:rPr>
        <w:t>3</w:t>
      </w:r>
      <w:r w:rsidRPr="002835B6">
        <w:rPr>
          <w:rFonts w:ascii="Book Antiqua" w:eastAsia="Book Antiqua" w:hAnsi="Book Antiqua" w:cs="Book Antiqua"/>
          <w:color w:val="000000"/>
        </w:rPr>
        <w:t>) studies in which abstracts or full-text articles were not available; (</w:t>
      </w:r>
      <w:r w:rsidR="00862D32" w:rsidRPr="002835B6">
        <w:rPr>
          <w:rFonts w:ascii="Book Antiqua" w:eastAsia="Book Antiqua" w:hAnsi="Book Antiqua" w:cs="Book Antiqua"/>
          <w:color w:val="000000"/>
        </w:rPr>
        <w:t>4</w:t>
      </w:r>
      <w:r w:rsidRPr="002835B6">
        <w:rPr>
          <w:rFonts w:ascii="Book Antiqua" w:eastAsia="Book Antiqua" w:hAnsi="Book Antiqua" w:cs="Book Antiqua"/>
          <w:color w:val="000000"/>
        </w:rPr>
        <w:t>) studies that included patients under critical care (emergency); (</w:t>
      </w:r>
      <w:r w:rsidR="00862D32" w:rsidRPr="002835B6">
        <w:rPr>
          <w:rFonts w:ascii="Book Antiqua" w:eastAsia="Book Antiqua" w:hAnsi="Book Antiqua" w:cs="Book Antiqua"/>
          <w:color w:val="000000"/>
        </w:rPr>
        <w:t>5</w:t>
      </w:r>
      <w:r w:rsidRPr="002835B6">
        <w:rPr>
          <w:rFonts w:ascii="Book Antiqua" w:eastAsia="Book Antiqua" w:hAnsi="Book Antiqua" w:cs="Book Antiqua"/>
          <w:color w:val="000000"/>
        </w:rPr>
        <w:t>) studies that included patients who refuse transfusion treatment; and (</w:t>
      </w:r>
      <w:r w:rsidR="00862D32" w:rsidRPr="002835B6">
        <w:rPr>
          <w:rFonts w:ascii="Book Antiqua" w:eastAsia="Book Antiqua" w:hAnsi="Book Antiqua" w:cs="Book Antiqua"/>
          <w:color w:val="000000"/>
        </w:rPr>
        <w:t>6</w:t>
      </w:r>
      <w:r w:rsidRPr="002835B6">
        <w:rPr>
          <w:rFonts w:ascii="Book Antiqua" w:eastAsia="Book Antiqua" w:hAnsi="Book Antiqua" w:cs="Book Antiqua"/>
          <w:color w:val="000000"/>
        </w:rPr>
        <w:t>) review articles, surveys, case reports, case series, case-control studies, comments, letters, conference abstracts or posters, or economic evaluations.</w:t>
      </w:r>
    </w:p>
    <w:p w14:paraId="67D084DA" w14:textId="77777777" w:rsidR="00A77B3E" w:rsidRPr="002835B6" w:rsidRDefault="00A77B3E" w:rsidP="002835B6">
      <w:pPr>
        <w:spacing w:line="360" w:lineRule="auto"/>
        <w:jc w:val="both"/>
        <w:rPr>
          <w:rFonts w:ascii="Book Antiqua" w:hAnsi="Book Antiqua"/>
        </w:rPr>
      </w:pPr>
    </w:p>
    <w:p w14:paraId="45858C11"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i/>
          <w:iCs/>
          <w:color w:val="000000"/>
        </w:rPr>
        <w:t>Study selection</w:t>
      </w:r>
    </w:p>
    <w:p w14:paraId="2F5B3F18"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One reviewer screened all titles and abstracts retrieved from the electronic searches to identify potentially eligible articles. Full texts of the potentially eligible articles were retrieved, and the same reviewer classified the articles as eligible, potentially eligible, unclear, or not eligible as well as the reason for exclusion. A second reviewer screened all full-text articles and reviewed the classifications. The second reviewer also screened potentially eligible or unclear full-text articles, determined whether they were eligible or not eligible and recorded the reason for exclusion. Disagreements were resolved by consensus.</w:t>
      </w:r>
    </w:p>
    <w:p w14:paraId="5A904A2B" w14:textId="77777777" w:rsidR="00A77B3E" w:rsidRPr="002835B6" w:rsidRDefault="00A77B3E" w:rsidP="002835B6">
      <w:pPr>
        <w:spacing w:line="360" w:lineRule="auto"/>
        <w:jc w:val="both"/>
        <w:rPr>
          <w:rFonts w:ascii="Book Antiqua" w:hAnsi="Book Antiqua"/>
        </w:rPr>
      </w:pPr>
    </w:p>
    <w:p w14:paraId="6C7A3447"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i/>
          <w:iCs/>
          <w:color w:val="000000"/>
        </w:rPr>
        <w:t>Data collection</w:t>
      </w:r>
    </w:p>
    <w:p w14:paraId="27346DC6"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 xml:space="preserve">One reviewer extracted the relevant data. The extracted data included article or guideline characteristics (author or organization, year of publication, study type, number of patients, gastrointestinal etiology, subject sex, subject age, study period, country or region), incidence of IDA, mortality, rebleeding, rate of screening, rate of diagnosis, rate </w:t>
      </w:r>
      <w:r w:rsidRPr="002835B6">
        <w:rPr>
          <w:rFonts w:ascii="Book Antiqua" w:eastAsia="Book Antiqua" w:hAnsi="Book Antiqua" w:cs="Book Antiqua"/>
          <w:color w:val="000000"/>
        </w:rPr>
        <w:lastRenderedPageBreak/>
        <w:t xml:space="preserve">of treatment, recommended tests and thresholds for hemoglobin and/or serum ferritin for the diagnosis of IDA, target population for treatment, indications for erythrocyte transfusion, indications for intravenous iron treatment, recommendations for ferric </w:t>
      </w:r>
      <w:proofErr w:type="spellStart"/>
      <w:r w:rsidRPr="002835B6">
        <w:rPr>
          <w:rFonts w:ascii="Book Antiqua" w:eastAsia="Book Antiqua" w:hAnsi="Book Antiqua" w:cs="Book Antiqua"/>
          <w:color w:val="000000"/>
        </w:rPr>
        <w:t>carboxymaltose</w:t>
      </w:r>
      <w:proofErr w:type="spellEnd"/>
      <w:r w:rsidRPr="002835B6">
        <w:rPr>
          <w:rFonts w:ascii="Book Antiqua" w:eastAsia="Book Antiqua" w:hAnsi="Book Antiqua" w:cs="Book Antiqua"/>
          <w:color w:val="000000"/>
        </w:rPr>
        <w:t xml:space="preserve"> treatment, and treatment targets and timepoints.</w:t>
      </w:r>
    </w:p>
    <w:p w14:paraId="216400A6" w14:textId="77777777" w:rsidR="00A77B3E" w:rsidRPr="002835B6" w:rsidRDefault="00A77B3E" w:rsidP="002835B6">
      <w:pPr>
        <w:spacing w:line="360" w:lineRule="auto"/>
        <w:jc w:val="both"/>
        <w:rPr>
          <w:rFonts w:ascii="Book Antiqua" w:hAnsi="Book Antiqua"/>
        </w:rPr>
      </w:pPr>
    </w:p>
    <w:p w14:paraId="1479B13B"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aps/>
          <w:color w:val="000000"/>
          <w:u w:val="single"/>
        </w:rPr>
        <w:t>RESULTS</w:t>
      </w:r>
    </w:p>
    <w:p w14:paraId="1B90DE81"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i/>
          <w:iCs/>
          <w:color w:val="000000"/>
        </w:rPr>
        <w:t>Study and guideline characteristics</w:t>
      </w:r>
    </w:p>
    <w:p w14:paraId="1FB4CBF0" w14:textId="5C09E371"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 xml:space="preserve">The results of the screening and selection process are shown in the flowchart in Figure 1. Our initial search yielded 494 </w:t>
      </w:r>
      <w:r w:rsidR="00A73FF1" w:rsidRPr="002835B6">
        <w:rPr>
          <w:rFonts w:ascii="Book Antiqua" w:eastAsia="Book Antiqua" w:hAnsi="Book Antiqua" w:cs="Book Antiqua"/>
          <w:color w:val="000000"/>
        </w:rPr>
        <w:t>l</w:t>
      </w:r>
      <w:r w:rsidRPr="002835B6">
        <w:rPr>
          <w:rFonts w:ascii="Book Antiqua" w:eastAsia="Book Antiqua" w:hAnsi="Book Antiqua" w:cs="Book Antiqua"/>
          <w:color w:val="000000"/>
        </w:rPr>
        <w:t>iterature citations, of which 51 were duplicates and were removed. The remaining 443 studies were screened by title and abstract. After excluding irrelevant studies, 69 studies were further assessed by reading the full texts. Of these, 38 were excluded; the remaining 31 studies were included in our analysis and comprised 17 original articles, 1 meta-analysis (Table 1), and 13 clinical practice guidelines (Table 2). Ten additional references regarding the differential diagnosis of IDA and anemia caused by inflammation, the potential role of ascorbic acid in increasing iron absorption, and the characteristics and advantages and disadvant</w:t>
      </w:r>
      <w:r w:rsidR="00F948DC" w:rsidRPr="002835B6">
        <w:rPr>
          <w:rFonts w:ascii="Book Antiqua" w:eastAsia="Book Antiqua" w:hAnsi="Book Antiqua" w:cs="Book Antiqua"/>
          <w:color w:val="000000"/>
        </w:rPr>
        <w:t>a</w:t>
      </w:r>
      <w:r w:rsidRPr="002835B6">
        <w:rPr>
          <w:rFonts w:ascii="Book Antiqua" w:eastAsia="Book Antiqua" w:hAnsi="Book Antiqua" w:cs="Book Antiqua"/>
          <w:color w:val="000000"/>
        </w:rPr>
        <w:t>g</w:t>
      </w:r>
      <w:r w:rsidR="00F948DC" w:rsidRPr="002835B6">
        <w:rPr>
          <w:rFonts w:ascii="Book Antiqua" w:eastAsia="Book Antiqua" w:hAnsi="Book Antiqua" w:cs="Book Antiqua"/>
          <w:color w:val="000000"/>
        </w:rPr>
        <w:t>e</w:t>
      </w:r>
      <w:r w:rsidRPr="002835B6">
        <w:rPr>
          <w:rFonts w:ascii="Book Antiqua" w:eastAsia="Book Antiqua" w:hAnsi="Book Antiqua" w:cs="Book Antiqua"/>
          <w:color w:val="000000"/>
        </w:rPr>
        <w:t xml:space="preserve">s of oral and intravenous iron preparations were included after the peer review process </w:t>
      </w:r>
      <w:r w:rsidR="00F6496B" w:rsidRPr="002835B6">
        <w:rPr>
          <w:rFonts w:ascii="Book Antiqua" w:eastAsia="Book Antiqua" w:hAnsi="Book Antiqua" w:cs="Book Antiqua"/>
          <w:color w:val="000000"/>
        </w:rPr>
        <w:t>[</w:t>
      </w:r>
      <w:r w:rsidRPr="002835B6">
        <w:rPr>
          <w:rFonts w:ascii="Book Antiqua" w:eastAsia="Book Antiqua" w:hAnsi="Book Antiqua" w:cs="Book Antiqua"/>
          <w:color w:val="000000"/>
        </w:rPr>
        <w:t>Northrop-</w:t>
      </w:r>
      <w:proofErr w:type="spellStart"/>
      <w:r w:rsidRPr="002835B6">
        <w:rPr>
          <w:rFonts w:ascii="Book Antiqua" w:eastAsia="Book Antiqua" w:hAnsi="Book Antiqua" w:cs="Book Antiqua"/>
          <w:color w:val="000000"/>
        </w:rPr>
        <w:t>Clewes</w:t>
      </w:r>
      <w:proofErr w:type="spellEnd"/>
      <w:r w:rsidRPr="002835B6">
        <w:rPr>
          <w:rFonts w:ascii="Book Antiqua" w:eastAsia="Book Antiqua" w:hAnsi="Book Antiqua" w:cs="Book Antiqua"/>
          <w:color w:val="000000"/>
          <w:vertAlign w:val="superscript"/>
        </w:rPr>
        <w:t>[19]</w:t>
      </w:r>
      <w:r w:rsidR="00A42C05" w:rsidRPr="002835B6">
        <w:rPr>
          <w:rFonts w:ascii="Book Antiqua" w:eastAsia="Book Antiqua" w:hAnsi="Book Antiqua" w:cs="Book Antiqua"/>
          <w:color w:val="000000"/>
        </w:rPr>
        <w:t>,</w:t>
      </w:r>
      <w:r w:rsidRPr="002835B6">
        <w:rPr>
          <w:rFonts w:ascii="Book Antiqua" w:eastAsia="Book Antiqua" w:hAnsi="Book Antiqua" w:cs="Book Antiqua"/>
          <w:color w:val="000000"/>
          <w:vertAlign w:val="superscript"/>
        </w:rPr>
        <w:t xml:space="preserve"> </w:t>
      </w:r>
      <w:r w:rsidRPr="002835B6">
        <w:rPr>
          <w:rFonts w:ascii="Book Antiqua" w:eastAsia="Book Antiqua" w:hAnsi="Book Antiqua" w:cs="Book Antiqua"/>
          <w:color w:val="000000"/>
        </w:rPr>
        <w:t>World Health Organization (WHO)</w:t>
      </w:r>
      <w:r w:rsidRPr="002835B6">
        <w:rPr>
          <w:rFonts w:ascii="Book Antiqua" w:eastAsia="Book Antiqua" w:hAnsi="Book Antiqua" w:cs="Book Antiqua"/>
          <w:color w:val="000000"/>
          <w:vertAlign w:val="superscript"/>
        </w:rPr>
        <w:t>[20]</w:t>
      </w:r>
      <w:r w:rsidRPr="002835B6">
        <w:rPr>
          <w:rFonts w:ascii="Book Antiqua" w:eastAsia="Book Antiqua" w:hAnsi="Book Antiqua" w:cs="Book Antiqua"/>
          <w:color w:val="000000"/>
        </w:rPr>
        <w:t>,</w:t>
      </w:r>
      <w:r w:rsidRPr="002835B6">
        <w:rPr>
          <w:rFonts w:ascii="Book Antiqua" w:eastAsia="Book Antiqua" w:hAnsi="Book Antiqua" w:cs="Book Antiqua"/>
          <w:color w:val="000000"/>
          <w:vertAlign w:val="superscript"/>
        </w:rPr>
        <w:t xml:space="preserve"> </w:t>
      </w:r>
      <w:r w:rsidRPr="002835B6">
        <w:rPr>
          <w:rFonts w:ascii="Book Antiqua" w:eastAsia="Book Antiqua" w:hAnsi="Book Antiqua" w:cs="Book Antiqua"/>
          <w:color w:val="000000"/>
        </w:rPr>
        <w:t>Shin</w:t>
      </w:r>
      <w:r w:rsidR="00A42C05" w:rsidRPr="002835B6">
        <w:rPr>
          <w:rFonts w:ascii="Book Antiqua" w:eastAsia="Book Antiqua" w:hAnsi="Book Antiqua" w:cs="Book Antiqua"/>
          <w:color w:val="000000"/>
        </w:rPr>
        <w:t xml:space="preserve"> </w:t>
      </w:r>
      <w:bookmarkStart w:id="45" w:name="OLE_LINK42"/>
      <w:bookmarkStart w:id="46" w:name="OLE_LINK43"/>
      <w:r w:rsidR="00A42C05" w:rsidRPr="002835B6">
        <w:rPr>
          <w:rFonts w:ascii="Book Antiqua" w:eastAsia="Book Antiqua" w:hAnsi="Book Antiqua" w:cs="Book Antiqua"/>
          <w:i/>
          <w:iCs/>
          <w:color w:val="000000"/>
        </w:rPr>
        <w:t>et al</w:t>
      </w:r>
      <w:bookmarkEnd w:id="45"/>
      <w:bookmarkEnd w:id="46"/>
      <w:r w:rsidRPr="002835B6">
        <w:rPr>
          <w:rFonts w:ascii="Book Antiqua" w:eastAsia="Book Antiqua" w:hAnsi="Book Antiqua" w:cs="Book Antiqua"/>
          <w:color w:val="000000"/>
          <w:vertAlign w:val="superscript"/>
        </w:rPr>
        <w:t>[21]</w:t>
      </w:r>
      <w:r w:rsidRPr="002835B6">
        <w:rPr>
          <w:rFonts w:ascii="Book Antiqua" w:eastAsia="Book Antiqua" w:hAnsi="Book Antiqua" w:cs="Book Antiqua"/>
          <w:color w:val="000000"/>
        </w:rPr>
        <w:t>,</w:t>
      </w:r>
      <w:r w:rsidRPr="002835B6">
        <w:rPr>
          <w:rFonts w:ascii="Book Antiqua" w:eastAsia="Book Antiqua" w:hAnsi="Book Antiqua" w:cs="Book Antiqua"/>
          <w:color w:val="000000"/>
          <w:vertAlign w:val="superscript"/>
        </w:rPr>
        <w:t xml:space="preserve"> </w:t>
      </w:r>
      <w:proofErr w:type="spellStart"/>
      <w:r w:rsidRPr="002835B6">
        <w:rPr>
          <w:rFonts w:ascii="Book Antiqua" w:eastAsia="Book Antiqua" w:hAnsi="Book Antiqua" w:cs="Book Antiqua"/>
          <w:color w:val="000000"/>
        </w:rPr>
        <w:t>Infusino</w:t>
      </w:r>
      <w:proofErr w:type="spellEnd"/>
      <w:r w:rsidR="00A42C05" w:rsidRPr="002835B6">
        <w:rPr>
          <w:rFonts w:ascii="Book Antiqua" w:eastAsia="Book Antiqua" w:hAnsi="Book Antiqua" w:cs="Book Antiqua"/>
          <w:color w:val="000000"/>
        </w:rPr>
        <w:t xml:space="preserve"> </w:t>
      </w:r>
      <w:r w:rsidR="00A42C05" w:rsidRPr="002835B6">
        <w:rPr>
          <w:rFonts w:ascii="Book Antiqua" w:eastAsia="Book Antiqua" w:hAnsi="Book Antiqua" w:cs="Book Antiqua"/>
          <w:i/>
          <w:iCs/>
          <w:color w:val="000000"/>
        </w:rPr>
        <w:t>et al</w:t>
      </w:r>
      <w:r w:rsidRPr="002835B6">
        <w:rPr>
          <w:rFonts w:ascii="Book Antiqua" w:eastAsia="Book Antiqua" w:hAnsi="Book Antiqua" w:cs="Book Antiqua"/>
          <w:color w:val="000000"/>
          <w:vertAlign w:val="superscript"/>
        </w:rPr>
        <w:t>[22]</w:t>
      </w:r>
      <w:r w:rsidRPr="002835B6">
        <w:rPr>
          <w:rFonts w:ascii="Book Antiqua" w:eastAsia="Book Antiqua" w:hAnsi="Book Antiqua" w:cs="Book Antiqua"/>
          <w:color w:val="000000"/>
        </w:rPr>
        <w:t>,</w:t>
      </w:r>
      <w:r w:rsidRPr="002835B6">
        <w:rPr>
          <w:rFonts w:ascii="Book Antiqua" w:eastAsia="Book Antiqua" w:hAnsi="Book Antiqua" w:cs="Book Antiqua"/>
          <w:color w:val="000000"/>
          <w:vertAlign w:val="superscript"/>
        </w:rPr>
        <w:t xml:space="preserve"> </w:t>
      </w:r>
      <w:r w:rsidRPr="002835B6">
        <w:rPr>
          <w:rFonts w:ascii="Book Antiqua" w:eastAsia="Book Antiqua" w:hAnsi="Book Antiqua" w:cs="Book Antiqua"/>
          <w:color w:val="000000"/>
        </w:rPr>
        <w:t>Shubham</w:t>
      </w:r>
      <w:r w:rsidR="00A42C05" w:rsidRPr="002835B6">
        <w:rPr>
          <w:rFonts w:ascii="Book Antiqua" w:eastAsia="Book Antiqua" w:hAnsi="Book Antiqua" w:cs="Book Antiqua"/>
          <w:color w:val="000000"/>
        </w:rPr>
        <w:t xml:space="preserve"> </w:t>
      </w:r>
      <w:r w:rsidR="00A42C05" w:rsidRPr="002835B6">
        <w:rPr>
          <w:rFonts w:ascii="Book Antiqua" w:eastAsia="Book Antiqua" w:hAnsi="Book Antiqua" w:cs="Book Antiqua"/>
          <w:i/>
          <w:iCs/>
          <w:color w:val="000000"/>
        </w:rPr>
        <w:t>et al</w:t>
      </w:r>
      <w:r w:rsidRPr="002835B6">
        <w:rPr>
          <w:rFonts w:ascii="Book Antiqua" w:eastAsia="Book Antiqua" w:hAnsi="Book Antiqua" w:cs="Book Antiqua"/>
          <w:color w:val="000000"/>
          <w:vertAlign w:val="superscript"/>
        </w:rPr>
        <w:t>[23]</w:t>
      </w:r>
      <w:r w:rsidRPr="002835B6">
        <w:rPr>
          <w:rFonts w:ascii="Book Antiqua" w:eastAsia="Book Antiqua" w:hAnsi="Book Antiqua" w:cs="Book Antiqua"/>
          <w:color w:val="000000"/>
        </w:rPr>
        <w:t>,</w:t>
      </w:r>
      <w:r w:rsidRPr="002835B6">
        <w:rPr>
          <w:rFonts w:ascii="Book Antiqua" w:eastAsia="Book Antiqua" w:hAnsi="Book Antiqua" w:cs="Book Antiqua"/>
          <w:color w:val="000000"/>
          <w:vertAlign w:val="superscript"/>
        </w:rPr>
        <w:t xml:space="preserve"> </w:t>
      </w:r>
      <w:proofErr w:type="spellStart"/>
      <w:r w:rsidRPr="002835B6">
        <w:rPr>
          <w:rFonts w:ascii="Book Antiqua" w:eastAsia="Book Antiqua" w:hAnsi="Book Antiqua" w:cs="Book Antiqua"/>
          <w:color w:val="000000"/>
        </w:rPr>
        <w:t>Koulaouzidis</w:t>
      </w:r>
      <w:proofErr w:type="spellEnd"/>
      <w:r w:rsidR="00A42C05" w:rsidRPr="002835B6">
        <w:rPr>
          <w:rFonts w:ascii="Book Antiqua" w:eastAsia="Book Antiqua" w:hAnsi="Book Antiqua" w:cs="Book Antiqua"/>
          <w:i/>
          <w:iCs/>
          <w:color w:val="000000"/>
        </w:rPr>
        <w:t xml:space="preserve"> et al</w:t>
      </w:r>
      <w:r w:rsidRPr="002835B6">
        <w:rPr>
          <w:rFonts w:ascii="Book Antiqua" w:eastAsia="Book Antiqua" w:hAnsi="Book Antiqua" w:cs="Book Antiqua"/>
          <w:color w:val="000000"/>
          <w:vertAlign w:val="superscript"/>
        </w:rPr>
        <w:t>[24]</w:t>
      </w:r>
      <w:r w:rsidRPr="002835B6">
        <w:rPr>
          <w:rFonts w:ascii="Book Antiqua" w:eastAsia="Book Antiqua" w:hAnsi="Book Antiqua" w:cs="Book Antiqua"/>
          <w:color w:val="000000"/>
        </w:rPr>
        <w:t>, Muñoz</w:t>
      </w:r>
      <w:r w:rsidR="00A42C05" w:rsidRPr="002835B6">
        <w:rPr>
          <w:rFonts w:ascii="Book Antiqua" w:eastAsia="Book Antiqua" w:hAnsi="Book Antiqua" w:cs="Book Antiqua"/>
          <w:i/>
          <w:iCs/>
          <w:color w:val="000000"/>
        </w:rPr>
        <w:t xml:space="preserve"> </w:t>
      </w:r>
      <w:bookmarkStart w:id="47" w:name="OLE_LINK44"/>
      <w:bookmarkStart w:id="48" w:name="OLE_LINK45"/>
      <w:r w:rsidR="00A42C05" w:rsidRPr="002835B6">
        <w:rPr>
          <w:rFonts w:ascii="Book Antiqua" w:eastAsia="Book Antiqua" w:hAnsi="Book Antiqua" w:cs="Book Antiqua"/>
          <w:i/>
          <w:iCs/>
          <w:color w:val="000000"/>
        </w:rPr>
        <w:t>et al</w:t>
      </w:r>
      <w:bookmarkEnd w:id="47"/>
      <w:bookmarkEnd w:id="48"/>
      <w:r w:rsidRPr="002835B6">
        <w:rPr>
          <w:rFonts w:ascii="Book Antiqua" w:eastAsia="Book Antiqua" w:hAnsi="Book Antiqua" w:cs="Book Antiqua"/>
          <w:color w:val="000000"/>
          <w:vertAlign w:val="superscript"/>
        </w:rPr>
        <w:t>[25]</w:t>
      </w:r>
      <w:r w:rsidRPr="002835B6">
        <w:rPr>
          <w:rFonts w:ascii="Book Antiqua" w:eastAsia="Book Antiqua" w:hAnsi="Book Antiqua" w:cs="Book Antiqua"/>
          <w:color w:val="000000"/>
        </w:rPr>
        <w:t>,</w:t>
      </w:r>
      <w:r w:rsidRPr="002835B6">
        <w:rPr>
          <w:rFonts w:ascii="Book Antiqua" w:eastAsia="Book Antiqua" w:hAnsi="Book Antiqua" w:cs="Book Antiqua"/>
          <w:color w:val="000000"/>
          <w:vertAlign w:val="superscript"/>
        </w:rPr>
        <w:t xml:space="preserve"> </w:t>
      </w:r>
      <w:proofErr w:type="spellStart"/>
      <w:r w:rsidRPr="002835B6">
        <w:rPr>
          <w:rFonts w:ascii="Book Antiqua" w:eastAsia="Book Antiqua" w:hAnsi="Book Antiqua" w:cs="Book Antiqua"/>
          <w:color w:val="000000"/>
        </w:rPr>
        <w:t>Drozd</w:t>
      </w:r>
      <w:proofErr w:type="spellEnd"/>
      <w:r w:rsidR="00A42C05" w:rsidRPr="002835B6">
        <w:rPr>
          <w:rFonts w:ascii="Book Antiqua" w:eastAsia="Book Antiqua" w:hAnsi="Book Antiqua" w:cs="Book Antiqua"/>
          <w:color w:val="000000"/>
          <w:vertAlign w:val="superscript"/>
        </w:rPr>
        <w:t xml:space="preserve"> </w:t>
      </w:r>
      <w:r w:rsidR="00A42C05" w:rsidRPr="002835B6">
        <w:rPr>
          <w:rFonts w:ascii="Book Antiqua" w:eastAsia="Book Antiqua" w:hAnsi="Book Antiqua" w:cs="Book Antiqua"/>
          <w:i/>
          <w:iCs/>
          <w:color w:val="000000"/>
        </w:rPr>
        <w:t>et al</w:t>
      </w:r>
      <w:r w:rsidRPr="002835B6">
        <w:rPr>
          <w:rFonts w:ascii="Book Antiqua" w:eastAsia="Book Antiqua" w:hAnsi="Book Antiqua" w:cs="Book Antiqua"/>
          <w:color w:val="000000"/>
          <w:vertAlign w:val="superscript"/>
        </w:rPr>
        <w:t>[26]</w:t>
      </w:r>
      <w:r w:rsidRPr="002835B6">
        <w:rPr>
          <w:rFonts w:ascii="Book Antiqua" w:eastAsia="Book Antiqua" w:hAnsi="Book Antiqua" w:cs="Book Antiqua"/>
          <w:color w:val="000000"/>
        </w:rPr>
        <w:t>,</w:t>
      </w:r>
      <w:r w:rsidRPr="002835B6">
        <w:rPr>
          <w:rFonts w:ascii="Book Antiqua" w:eastAsia="Book Antiqua" w:hAnsi="Book Antiqua" w:cs="Book Antiqua"/>
          <w:color w:val="000000"/>
          <w:vertAlign w:val="superscript"/>
        </w:rPr>
        <w:t xml:space="preserve"> </w:t>
      </w:r>
      <w:r w:rsidR="0071646D" w:rsidRPr="002835B6">
        <w:rPr>
          <w:rFonts w:ascii="Book Antiqua" w:eastAsia="Book Antiqua" w:hAnsi="Book Antiqua" w:cs="Book Antiqua"/>
          <w:color w:val="000000"/>
        </w:rPr>
        <w:t>Jimenez</w:t>
      </w:r>
      <w:r w:rsidR="00192AF8" w:rsidRPr="002835B6">
        <w:rPr>
          <w:rFonts w:ascii="Book Antiqua" w:eastAsia="Book Antiqua" w:hAnsi="Book Antiqua" w:cs="Book Antiqua"/>
          <w:color w:val="000000"/>
          <w:vertAlign w:val="superscript"/>
        </w:rPr>
        <w:t xml:space="preserve"> </w:t>
      </w:r>
      <w:r w:rsidR="00A42C05" w:rsidRPr="002835B6">
        <w:rPr>
          <w:rFonts w:ascii="Book Antiqua" w:eastAsia="Book Antiqua" w:hAnsi="Book Antiqua" w:cs="Book Antiqua"/>
          <w:i/>
          <w:iCs/>
          <w:color w:val="000000"/>
        </w:rPr>
        <w:t>et al</w:t>
      </w:r>
      <w:r w:rsidRPr="002835B6">
        <w:rPr>
          <w:rFonts w:ascii="Book Antiqua" w:eastAsia="Book Antiqua" w:hAnsi="Book Antiqua" w:cs="Book Antiqua"/>
          <w:color w:val="000000"/>
          <w:vertAlign w:val="superscript"/>
        </w:rPr>
        <w:t>[27]</w:t>
      </w:r>
      <w:r w:rsidRPr="002835B6">
        <w:rPr>
          <w:rFonts w:ascii="Book Antiqua" w:eastAsia="Book Antiqua" w:hAnsi="Book Antiqua" w:cs="Book Antiqua"/>
          <w:color w:val="000000"/>
        </w:rPr>
        <w:t>,</w:t>
      </w:r>
      <w:r w:rsidRPr="002835B6">
        <w:rPr>
          <w:rFonts w:ascii="Book Antiqua" w:eastAsia="Book Antiqua" w:hAnsi="Book Antiqua" w:cs="Book Antiqua"/>
          <w:color w:val="000000"/>
          <w:vertAlign w:val="superscript"/>
        </w:rPr>
        <w:t xml:space="preserve"> </w:t>
      </w:r>
      <w:r w:rsidRPr="002835B6">
        <w:rPr>
          <w:rFonts w:ascii="Book Antiqua" w:eastAsia="Book Antiqua" w:hAnsi="Book Antiqua" w:cs="Book Antiqua"/>
          <w:color w:val="000000"/>
        </w:rPr>
        <w:t xml:space="preserve">McDonagh </w:t>
      </w:r>
      <w:r w:rsidR="00A42C05" w:rsidRPr="002835B6">
        <w:rPr>
          <w:rFonts w:ascii="Book Antiqua" w:eastAsia="Book Antiqua" w:hAnsi="Book Antiqua" w:cs="Book Antiqua"/>
          <w:i/>
          <w:iCs/>
          <w:color w:val="000000"/>
        </w:rPr>
        <w:t>et al</w:t>
      </w:r>
      <w:r w:rsidRPr="002835B6">
        <w:rPr>
          <w:rFonts w:ascii="Book Antiqua" w:eastAsia="Book Antiqua" w:hAnsi="Book Antiqua" w:cs="Book Antiqua"/>
          <w:color w:val="000000"/>
          <w:vertAlign w:val="superscript"/>
        </w:rPr>
        <w:t>[28]</w:t>
      </w:r>
      <w:r w:rsidR="00F6496B" w:rsidRPr="002835B6">
        <w:rPr>
          <w:rFonts w:ascii="Book Antiqua" w:eastAsia="Book Antiqua" w:hAnsi="Book Antiqua" w:cs="Book Antiqua"/>
          <w:color w:val="000000"/>
        </w:rPr>
        <w:t>]</w:t>
      </w:r>
      <w:r w:rsidRPr="002835B6">
        <w:rPr>
          <w:rFonts w:ascii="Book Antiqua" w:eastAsia="Book Antiqua" w:hAnsi="Book Antiqua" w:cs="Book Antiqua"/>
          <w:color w:val="000000"/>
        </w:rPr>
        <w:t>.</w:t>
      </w:r>
    </w:p>
    <w:p w14:paraId="76007E31" w14:textId="77777777" w:rsidR="00A77B3E" w:rsidRPr="002835B6" w:rsidRDefault="00A77B3E" w:rsidP="002835B6">
      <w:pPr>
        <w:spacing w:line="360" w:lineRule="auto"/>
        <w:jc w:val="both"/>
        <w:rPr>
          <w:rFonts w:ascii="Book Antiqua" w:hAnsi="Book Antiqua"/>
        </w:rPr>
      </w:pPr>
    </w:p>
    <w:p w14:paraId="0BF60CFF"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i/>
          <w:iCs/>
          <w:color w:val="000000"/>
        </w:rPr>
        <w:t>Recommendations for the management of IDA in patients with gastrointestinal bleeding</w:t>
      </w:r>
    </w:p>
    <w:p w14:paraId="28A3BDA1" w14:textId="1E24DA17" w:rsidR="00F948DC" w:rsidRPr="002835B6" w:rsidRDefault="00EE3659" w:rsidP="002835B6">
      <w:pPr>
        <w:spacing w:line="360" w:lineRule="auto"/>
        <w:jc w:val="both"/>
        <w:rPr>
          <w:rFonts w:ascii="Book Antiqua" w:eastAsia="Book Antiqua" w:hAnsi="Book Antiqua" w:cs="Book Antiqua"/>
          <w:b/>
          <w:bCs/>
          <w:color w:val="000000"/>
        </w:rPr>
      </w:pPr>
      <w:r w:rsidRPr="002835B6">
        <w:rPr>
          <w:rFonts w:ascii="Book Antiqua" w:eastAsia="Book Antiqua" w:hAnsi="Book Antiqua" w:cs="Book Antiqua"/>
          <w:b/>
          <w:bCs/>
          <w:color w:val="000000"/>
        </w:rPr>
        <w:t>Diagnosis</w:t>
      </w:r>
      <w:r w:rsidR="00220E82" w:rsidRPr="002835B6">
        <w:rPr>
          <w:rFonts w:ascii="Book Antiqua" w:eastAsia="Book Antiqua" w:hAnsi="Book Antiqua" w:cs="Book Antiqua"/>
          <w:b/>
          <w:bCs/>
          <w:color w:val="000000"/>
        </w:rPr>
        <w:t xml:space="preserve">: </w:t>
      </w:r>
      <w:r w:rsidR="00F948DC" w:rsidRPr="002835B6">
        <w:rPr>
          <w:rFonts w:ascii="Book Antiqua" w:hAnsi="Book Antiqua"/>
        </w:rPr>
        <w:t>Hemoglobin and iron status should be routinely evaluated in all patients with gastrointestinal bleeding.</w:t>
      </w:r>
    </w:p>
    <w:p w14:paraId="33947BBE" w14:textId="2CAE9FA8" w:rsidR="00A77B3E" w:rsidRPr="002835B6" w:rsidRDefault="00EE3659" w:rsidP="002835B6">
      <w:pPr>
        <w:spacing w:line="360" w:lineRule="auto"/>
        <w:ind w:firstLineChars="200" w:firstLine="480"/>
        <w:jc w:val="both"/>
        <w:rPr>
          <w:rFonts w:ascii="Book Antiqua" w:hAnsi="Book Antiqua"/>
          <w:b/>
          <w:bCs/>
        </w:rPr>
      </w:pPr>
      <w:r w:rsidRPr="002835B6">
        <w:rPr>
          <w:rFonts w:ascii="Book Antiqua" w:eastAsia="Book Antiqua" w:hAnsi="Book Antiqua" w:cs="Book Antiqua"/>
          <w:color w:val="000000"/>
        </w:rPr>
        <w:t xml:space="preserve">Although IDA is common in patients with gastrointestinal bleeding, the rate of IDA screening is generally </w:t>
      </w:r>
      <w:proofErr w:type="gramStart"/>
      <w:r w:rsidRPr="002835B6">
        <w:rPr>
          <w:rFonts w:ascii="Book Antiqua" w:eastAsia="Book Antiqua" w:hAnsi="Book Antiqua" w:cs="Book Antiqua"/>
          <w:color w:val="000000"/>
        </w:rPr>
        <w:t>low</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6,7]</w:t>
      </w:r>
      <w:r w:rsidRPr="002835B6">
        <w:rPr>
          <w:rFonts w:ascii="Book Antiqua" w:eastAsia="Book Antiqua" w:hAnsi="Book Antiqua" w:cs="Book Antiqua"/>
          <w:color w:val="000000"/>
        </w:rPr>
        <w:t xml:space="preserve">. Moreover, patients with IDA are less likely to be investigated than patients with iron deficiency according to published </w:t>
      </w:r>
      <w:proofErr w:type="gramStart"/>
      <w:r w:rsidRPr="002835B6">
        <w:rPr>
          <w:rFonts w:ascii="Book Antiqua" w:eastAsia="Book Antiqua" w:hAnsi="Book Antiqua" w:cs="Book Antiqua"/>
          <w:color w:val="000000"/>
        </w:rPr>
        <w:t>guidelines</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6]</w:t>
      </w:r>
      <w:r w:rsidRPr="002835B6">
        <w:rPr>
          <w:rFonts w:ascii="Book Antiqua" w:eastAsia="Book Antiqua" w:hAnsi="Book Antiqua" w:cs="Book Antiqua"/>
          <w:color w:val="000000"/>
        </w:rPr>
        <w:t>.</w:t>
      </w:r>
    </w:p>
    <w:p w14:paraId="625BFB7E" w14:textId="4BE947BE"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 xml:space="preserve">The recommendation that all patients with gastrointestinal bleeding should be assessed for hemoglobin and iron status is based on data from studies reporting a high prevalence of anemia and IDA and a high incidence of mortality among patients with </w:t>
      </w:r>
      <w:r w:rsidRPr="002835B6">
        <w:rPr>
          <w:rFonts w:ascii="Book Antiqua" w:eastAsia="Book Antiqua" w:hAnsi="Book Antiqua" w:cs="Book Antiqua"/>
          <w:color w:val="000000"/>
        </w:rPr>
        <w:lastRenderedPageBreak/>
        <w:t xml:space="preserve">gastrointestinal bleeding. Two retrospective studies assessed the prevalence of IDA in gastrointestinal bleeding. The first study from </w:t>
      </w:r>
      <w:proofErr w:type="spellStart"/>
      <w:r w:rsidRPr="002835B6">
        <w:rPr>
          <w:rFonts w:ascii="Book Antiqua" w:eastAsia="Book Antiqua" w:hAnsi="Book Antiqua" w:cs="Book Antiqua"/>
          <w:color w:val="000000"/>
        </w:rPr>
        <w:t>Bager</w:t>
      </w:r>
      <w:proofErr w:type="spellEnd"/>
      <w:r w:rsidRPr="002835B6">
        <w:rPr>
          <w:rFonts w:ascii="Book Antiqua" w:eastAsia="Book Antiqua" w:hAnsi="Book Antiqua" w:cs="Book Antiqua"/>
          <w:color w:val="000000"/>
        </w:rPr>
        <w:t xml:space="preserve"> </w:t>
      </w:r>
      <w:r w:rsidRPr="002835B6">
        <w:rPr>
          <w:rFonts w:ascii="Book Antiqua" w:eastAsia="Book Antiqua" w:hAnsi="Book Antiqua" w:cs="Book Antiqua"/>
          <w:i/>
          <w:iCs/>
          <w:color w:val="000000"/>
        </w:rPr>
        <w:t xml:space="preserve">et </w:t>
      </w:r>
      <w:proofErr w:type="gramStart"/>
      <w:r w:rsidRPr="002835B6">
        <w:rPr>
          <w:rFonts w:ascii="Book Antiqua" w:eastAsia="Book Antiqua" w:hAnsi="Book Antiqua" w:cs="Book Antiqua"/>
          <w:i/>
          <w:iCs/>
          <w:color w:val="000000"/>
        </w:rPr>
        <w:t>al</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5]</w:t>
      </w:r>
      <w:r w:rsidRPr="002835B6">
        <w:rPr>
          <w:rFonts w:ascii="Book Antiqua" w:eastAsia="Book Antiqua" w:hAnsi="Book Antiqua" w:cs="Book Antiqua"/>
          <w:color w:val="000000"/>
        </w:rPr>
        <w:t xml:space="preserve"> included 169 patients with nonvariceal acute upper gastrointestinal bleeding (AUGIB) and found that 82% of the patients had anemia at hospital discharge. The second study was a single-center study by El-</w:t>
      </w:r>
      <w:proofErr w:type="spellStart"/>
      <w:r w:rsidRPr="002835B6">
        <w:rPr>
          <w:rFonts w:ascii="Book Antiqua" w:eastAsia="Book Antiqua" w:hAnsi="Book Antiqua" w:cs="Book Antiqua"/>
          <w:color w:val="000000"/>
        </w:rPr>
        <w:t>Halabi</w:t>
      </w:r>
      <w:proofErr w:type="spellEnd"/>
      <w:r w:rsidRPr="002835B6">
        <w:rPr>
          <w:rFonts w:ascii="Book Antiqua" w:eastAsia="Book Antiqua" w:hAnsi="Book Antiqua" w:cs="Book Antiqua"/>
          <w:color w:val="000000"/>
        </w:rPr>
        <w:t xml:space="preserve"> </w:t>
      </w:r>
      <w:r w:rsidRPr="002835B6">
        <w:rPr>
          <w:rFonts w:ascii="Book Antiqua" w:eastAsia="Book Antiqua" w:hAnsi="Book Antiqua" w:cs="Book Antiqua"/>
          <w:i/>
          <w:iCs/>
          <w:color w:val="000000"/>
        </w:rPr>
        <w:t xml:space="preserve">et </w:t>
      </w:r>
      <w:proofErr w:type="gramStart"/>
      <w:r w:rsidRPr="002835B6">
        <w:rPr>
          <w:rFonts w:ascii="Book Antiqua" w:eastAsia="Book Antiqua" w:hAnsi="Book Antiqua" w:cs="Book Antiqua"/>
          <w:i/>
          <w:iCs/>
          <w:color w:val="000000"/>
        </w:rPr>
        <w:t>al</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7]</w:t>
      </w:r>
      <w:r w:rsidRPr="002835B6">
        <w:rPr>
          <w:rFonts w:ascii="Book Antiqua" w:eastAsia="Book Antiqua" w:hAnsi="Book Antiqua" w:cs="Book Antiqua"/>
          <w:color w:val="000000"/>
        </w:rPr>
        <w:t>,which included 307 patients with any gastrointestinal bleeding and reported that 47.4% of the patients had IDA.</w:t>
      </w:r>
    </w:p>
    <w:p w14:paraId="7DCBF7F2" w14:textId="66C0C082"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 xml:space="preserve">Moreover, mortality among patients with gastrointestinal bleeding was reported in two observational </w:t>
      </w:r>
      <w:proofErr w:type="gramStart"/>
      <w:r w:rsidRPr="002835B6">
        <w:rPr>
          <w:rFonts w:ascii="Book Antiqua" w:eastAsia="Book Antiqua" w:hAnsi="Book Antiqua" w:cs="Book Antiqua"/>
          <w:color w:val="000000"/>
        </w:rPr>
        <w:t>studies</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29,30]</w:t>
      </w:r>
      <w:r w:rsidRPr="002835B6">
        <w:rPr>
          <w:rFonts w:ascii="Book Antiqua" w:eastAsia="Book Antiqua" w:hAnsi="Book Antiqua" w:cs="Book Antiqua"/>
          <w:color w:val="000000"/>
        </w:rPr>
        <w:t>. Among patients with nonvariceal upper gastrointestinal bleeding (UGIB), 30</w:t>
      </w:r>
      <w:r w:rsidR="00477B64" w:rsidRPr="002835B6">
        <w:rPr>
          <w:rFonts w:ascii="Book Antiqua" w:eastAsia="Book Antiqua" w:hAnsi="Book Antiqua" w:cs="Book Antiqua"/>
          <w:color w:val="000000"/>
        </w:rPr>
        <w:t xml:space="preserve"> d</w:t>
      </w:r>
      <w:r w:rsidRPr="002835B6">
        <w:rPr>
          <w:rFonts w:ascii="Book Antiqua" w:eastAsia="Book Antiqua" w:hAnsi="Book Antiqua" w:cs="Book Antiqua"/>
          <w:color w:val="000000"/>
        </w:rPr>
        <w:t xml:space="preserve"> mortality ranged from 4.9% to 5.4</w:t>
      </w:r>
      <w:proofErr w:type="gramStart"/>
      <w:r w:rsidRPr="002835B6">
        <w:rPr>
          <w:rFonts w:ascii="Book Antiqua" w:eastAsia="Book Antiqua" w:hAnsi="Book Antiqua" w:cs="Book Antiqua"/>
          <w:color w:val="000000"/>
        </w:rPr>
        <w:t>%</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30,31]</w:t>
      </w:r>
      <w:r w:rsidRPr="002835B6">
        <w:rPr>
          <w:rFonts w:ascii="Book Antiqua" w:eastAsia="Book Antiqua" w:hAnsi="Book Antiqua" w:cs="Book Antiqua"/>
          <w:color w:val="000000"/>
        </w:rPr>
        <w:t>, 1-year mortality was 13.9%, and 2-year mortality was 19.6%</w:t>
      </w:r>
      <w:r w:rsidRPr="002835B6">
        <w:rPr>
          <w:rFonts w:ascii="Book Antiqua" w:eastAsia="Book Antiqua" w:hAnsi="Book Antiqua" w:cs="Book Antiqua"/>
          <w:color w:val="000000"/>
          <w:vertAlign w:val="superscript"/>
        </w:rPr>
        <w:t>[30]</w:t>
      </w:r>
      <w:r w:rsidRPr="002835B6">
        <w:rPr>
          <w:rFonts w:ascii="Book Antiqua" w:eastAsia="Book Antiqua" w:hAnsi="Book Antiqua" w:cs="Book Antiqua"/>
          <w:color w:val="000000"/>
        </w:rPr>
        <w:t>. For patients with occult gastrointestinal bleeding, 10-year mortality was 13</w:t>
      </w:r>
      <w:proofErr w:type="gramStart"/>
      <w:r w:rsidRPr="002835B6">
        <w:rPr>
          <w:rFonts w:ascii="Book Antiqua" w:eastAsia="Book Antiqua" w:hAnsi="Book Antiqua" w:cs="Book Antiqua"/>
          <w:color w:val="000000"/>
        </w:rPr>
        <w:t>%</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29]</w:t>
      </w:r>
      <w:r w:rsidRPr="002835B6">
        <w:rPr>
          <w:rFonts w:ascii="Book Antiqua" w:eastAsia="Book Antiqua" w:hAnsi="Book Antiqua" w:cs="Book Antiqua"/>
          <w:color w:val="000000"/>
        </w:rPr>
        <w:t xml:space="preserve">. In addition, a study by </w:t>
      </w:r>
      <w:proofErr w:type="spellStart"/>
      <w:r w:rsidRPr="002835B6">
        <w:rPr>
          <w:rFonts w:ascii="Book Antiqua" w:eastAsia="Book Antiqua" w:hAnsi="Book Antiqua" w:cs="Book Antiqua"/>
          <w:color w:val="000000"/>
        </w:rPr>
        <w:t>Rockey</w:t>
      </w:r>
      <w:proofErr w:type="spellEnd"/>
      <w:r w:rsidRPr="002835B6">
        <w:rPr>
          <w:rFonts w:ascii="Book Antiqua" w:eastAsia="Book Antiqua" w:hAnsi="Book Antiqua" w:cs="Book Antiqua"/>
          <w:color w:val="000000"/>
        </w:rPr>
        <w:t xml:space="preserve"> </w:t>
      </w:r>
      <w:r w:rsidRPr="002835B6">
        <w:rPr>
          <w:rFonts w:ascii="Book Antiqua" w:eastAsia="Book Antiqua" w:hAnsi="Book Antiqua" w:cs="Book Antiqua"/>
          <w:i/>
          <w:iCs/>
          <w:color w:val="000000"/>
        </w:rPr>
        <w:t xml:space="preserve">et </w:t>
      </w:r>
      <w:proofErr w:type="gramStart"/>
      <w:r w:rsidRPr="002835B6">
        <w:rPr>
          <w:rFonts w:ascii="Book Antiqua" w:eastAsia="Book Antiqua" w:hAnsi="Book Antiqua" w:cs="Book Antiqua"/>
          <w:i/>
          <w:iCs/>
          <w:color w:val="000000"/>
        </w:rPr>
        <w:t>al</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32]</w:t>
      </w:r>
      <w:r w:rsidRPr="002835B6">
        <w:rPr>
          <w:rFonts w:ascii="Book Antiqua" w:eastAsia="Book Antiqua" w:hAnsi="Book Antiqua" w:cs="Book Antiqua"/>
          <w:i/>
          <w:iCs/>
          <w:color w:val="000000"/>
        </w:rPr>
        <w:t xml:space="preserve"> </w:t>
      </w:r>
      <w:r w:rsidRPr="002835B6">
        <w:rPr>
          <w:rFonts w:ascii="Book Antiqua" w:eastAsia="Book Antiqua" w:hAnsi="Book Antiqua" w:cs="Book Antiqua"/>
          <w:color w:val="000000"/>
        </w:rPr>
        <w:t>found that 30</w:t>
      </w:r>
      <w:r w:rsidR="00477B64" w:rsidRPr="002835B6">
        <w:rPr>
          <w:rFonts w:ascii="Book Antiqua" w:eastAsia="Book Antiqua" w:hAnsi="Book Antiqua" w:cs="Book Antiqua"/>
          <w:color w:val="000000"/>
        </w:rPr>
        <w:t xml:space="preserve"> </w:t>
      </w:r>
      <w:r w:rsidRPr="002835B6">
        <w:rPr>
          <w:rFonts w:ascii="Book Antiqua" w:eastAsia="Book Antiqua" w:hAnsi="Book Antiqua" w:cs="Book Antiqua"/>
          <w:color w:val="000000"/>
        </w:rPr>
        <w:t>d mortality was higher among patients with acute bleeding (7%) than among patients with chronic bleeding (0%).</w:t>
      </w:r>
    </w:p>
    <w:p w14:paraId="14F403B1" w14:textId="77777777" w:rsidR="00A77B3E" w:rsidRPr="002835B6" w:rsidRDefault="00A77B3E" w:rsidP="002835B6">
      <w:pPr>
        <w:spacing w:line="360" w:lineRule="auto"/>
        <w:jc w:val="both"/>
        <w:rPr>
          <w:rFonts w:ascii="Book Antiqua" w:hAnsi="Book Antiqua"/>
        </w:rPr>
      </w:pPr>
    </w:p>
    <w:p w14:paraId="703E4BAE" w14:textId="20033DBF"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i/>
          <w:iCs/>
          <w:color w:val="000000"/>
        </w:rPr>
        <w:t>Laboratory tests should include determining serum hemoglobin and ferritin levels and transferrin saturation percentage</w:t>
      </w:r>
    </w:p>
    <w:p w14:paraId="20EA3CC3" w14:textId="1EB6330D"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 xml:space="preserve">The WHO defines anemia as a hemoglobin level below 13 g/dL in men and below 12 g/dL in nonpregnant </w:t>
      </w:r>
      <w:proofErr w:type="gramStart"/>
      <w:r w:rsidRPr="002835B6">
        <w:rPr>
          <w:rFonts w:ascii="Book Antiqua" w:eastAsia="Book Antiqua" w:hAnsi="Book Antiqua" w:cs="Book Antiqua"/>
          <w:color w:val="000000"/>
        </w:rPr>
        <w:t>women</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33]</w:t>
      </w:r>
      <w:r w:rsidRPr="002835B6">
        <w:rPr>
          <w:rFonts w:ascii="Book Antiqua" w:eastAsia="Book Antiqua" w:hAnsi="Book Antiqua" w:cs="Book Antiqua"/>
          <w:color w:val="000000"/>
        </w:rPr>
        <w:t>. Hemoglobin together with serum ferritin are commonly recommended by international and national guidelines as markers for IDA, and most guidelines agree with the cutoff value for hemoglobin as defined by the WHO</w:t>
      </w:r>
      <w:r w:rsidRPr="002835B6">
        <w:rPr>
          <w:rFonts w:ascii="Book Antiqua" w:eastAsia="Book Antiqua" w:hAnsi="Book Antiqua" w:cs="Book Antiqua"/>
          <w:color w:val="000000"/>
          <w:vertAlign w:val="superscript"/>
        </w:rPr>
        <w:t>[10,11,17,34]</w:t>
      </w:r>
      <w:r w:rsidRPr="002835B6">
        <w:rPr>
          <w:rFonts w:ascii="Book Antiqua" w:eastAsia="Book Antiqua" w:hAnsi="Book Antiqua" w:cs="Book Antiqua"/>
          <w:color w:val="000000"/>
        </w:rPr>
        <w:t>. According to several guidelines, the recommended serum ferritin cutoff value for diagnosing IDA ranges from 12 to 30 µg/L in the absence of inflammation and from 30 to above 100 µg/L in the presence of inflammation</w:t>
      </w:r>
      <w:r w:rsidRPr="002835B6">
        <w:rPr>
          <w:rFonts w:ascii="Book Antiqua" w:eastAsia="Book Antiqua" w:hAnsi="Book Antiqua" w:cs="Book Antiqua"/>
          <w:color w:val="000000"/>
          <w:vertAlign w:val="superscript"/>
        </w:rPr>
        <w:t>[10-12,17,34]</w:t>
      </w:r>
      <w:r w:rsidRPr="002835B6">
        <w:rPr>
          <w:rFonts w:ascii="Book Antiqua" w:eastAsia="Book Antiqua" w:hAnsi="Book Antiqua" w:cs="Book Antiqua"/>
          <w:color w:val="000000"/>
        </w:rPr>
        <w:t>. However, as serum ferritin is an acute-phase reactant, additional markers, such as transferrin saturation, may be required to confirm IDA. Three guidelines recommend measuring transferrin saturation, and the suggested cutoff for diagnosing IDA is below 16</w:t>
      </w:r>
      <w:proofErr w:type="gramStart"/>
      <w:r w:rsidRPr="002835B6">
        <w:rPr>
          <w:rFonts w:ascii="Book Antiqua" w:eastAsia="Book Antiqua" w:hAnsi="Book Antiqua" w:cs="Book Antiqua"/>
          <w:color w:val="000000"/>
        </w:rPr>
        <w:t>%</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11,34]</w:t>
      </w:r>
      <w:r w:rsidRPr="002835B6">
        <w:rPr>
          <w:rFonts w:ascii="Book Antiqua" w:eastAsia="Book Antiqua" w:hAnsi="Book Antiqua" w:cs="Book Antiqua"/>
          <w:color w:val="000000"/>
        </w:rPr>
        <w:t xml:space="preserve"> or below 20% in the presence of inflammation</w:t>
      </w:r>
      <w:r w:rsidRPr="002835B6">
        <w:rPr>
          <w:rFonts w:ascii="Book Antiqua" w:eastAsia="Book Antiqua" w:hAnsi="Book Antiqua" w:cs="Book Antiqua"/>
          <w:color w:val="000000"/>
          <w:vertAlign w:val="superscript"/>
        </w:rPr>
        <w:t>[10]</w:t>
      </w:r>
      <w:r w:rsidRPr="002835B6">
        <w:rPr>
          <w:rFonts w:ascii="Book Antiqua" w:eastAsia="Book Antiqua" w:hAnsi="Book Antiqua" w:cs="Book Antiqua"/>
          <w:color w:val="000000"/>
        </w:rPr>
        <w:t>. To the differential diagnosis of IDA and anemia caused by inflammation, WHO recommends to assess both the concentration of serum transferrin receptor and the serum transferrin receptor/</w:t>
      </w:r>
      <w:r w:rsidR="00B67DE1" w:rsidRPr="002835B6">
        <w:rPr>
          <w:rFonts w:ascii="Book Antiqua" w:eastAsia="Book Antiqua" w:hAnsi="Book Antiqua" w:cs="Book Antiqua"/>
          <w:color w:val="000000"/>
        </w:rPr>
        <w:t>l</w:t>
      </w:r>
      <w:r w:rsidRPr="002835B6">
        <w:rPr>
          <w:rFonts w:ascii="Book Antiqua" w:eastAsia="Book Antiqua" w:hAnsi="Book Antiqua" w:cs="Book Antiqua"/>
          <w:color w:val="000000"/>
        </w:rPr>
        <w:t>og ferritin ratio</w:t>
      </w:r>
      <w:r w:rsidRPr="002835B6">
        <w:rPr>
          <w:rFonts w:ascii="Book Antiqua" w:eastAsia="Book Antiqua" w:hAnsi="Book Antiqua" w:cs="Book Antiqua"/>
          <w:color w:val="000000"/>
          <w:vertAlign w:val="superscript"/>
        </w:rPr>
        <w:t>[19,20]</w:t>
      </w:r>
      <w:r w:rsidRPr="002835B6">
        <w:rPr>
          <w:rFonts w:ascii="Book Antiqua" w:eastAsia="Book Antiqua" w:hAnsi="Book Antiqua" w:cs="Book Antiqua"/>
          <w:color w:val="000000"/>
        </w:rPr>
        <w:t xml:space="preserve"> or log (serum </w:t>
      </w:r>
      <w:r w:rsidRPr="002835B6">
        <w:rPr>
          <w:rFonts w:ascii="Book Antiqua" w:eastAsia="Book Antiqua" w:hAnsi="Book Antiqua" w:cs="Book Antiqua"/>
          <w:color w:val="000000"/>
        </w:rPr>
        <w:lastRenderedPageBreak/>
        <w:t>transferrin receptor/ferritin) ratio</w:t>
      </w:r>
      <w:r w:rsidRPr="002835B6">
        <w:rPr>
          <w:rFonts w:ascii="Book Antiqua" w:eastAsia="Book Antiqua" w:hAnsi="Book Antiqua" w:cs="Book Antiqua"/>
          <w:color w:val="000000"/>
          <w:vertAlign w:val="superscript"/>
        </w:rPr>
        <w:t>[19]</w:t>
      </w:r>
      <w:r w:rsidRPr="002835B6">
        <w:rPr>
          <w:rFonts w:ascii="Book Antiqua" w:eastAsia="Book Antiqua" w:hAnsi="Book Antiqua" w:cs="Book Antiqua"/>
          <w:color w:val="000000"/>
        </w:rPr>
        <w:t>. Shin and colleagues reported that serum transferrin receptor/</w:t>
      </w:r>
      <w:r w:rsidR="00B67DE1" w:rsidRPr="002835B6">
        <w:rPr>
          <w:rFonts w:ascii="Book Antiqua" w:eastAsia="Book Antiqua" w:hAnsi="Book Antiqua" w:cs="Book Antiqua"/>
          <w:color w:val="000000"/>
        </w:rPr>
        <w:t>l</w:t>
      </w:r>
      <w:r w:rsidRPr="002835B6">
        <w:rPr>
          <w:rFonts w:ascii="Book Antiqua" w:eastAsia="Book Antiqua" w:hAnsi="Book Antiqua" w:cs="Book Antiqua"/>
          <w:color w:val="000000"/>
        </w:rPr>
        <w:t>og ferritin ratio enabled an accurate diagnosis of IDA, as well as the dif</w:t>
      </w:r>
      <w:r w:rsidR="00DA2FEF" w:rsidRPr="002835B6">
        <w:rPr>
          <w:rFonts w:ascii="Book Antiqua" w:eastAsia="Book Antiqua" w:hAnsi="Book Antiqua" w:cs="Book Antiqua"/>
          <w:color w:val="000000"/>
        </w:rPr>
        <w:t>f</w:t>
      </w:r>
      <w:r w:rsidRPr="002835B6">
        <w:rPr>
          <w:rFonts w:ascii="Book Antiqua" w:eastAsia="Book Antiqua" w:hAnsi="Book Antiqua" w:cs="Book Antiqua"/>
          <w:color w:val="000000"/>
        </w:rPr>
        <w:t xml:space="preserve">erential diagnosis between IDA and anemia of chronic </w:t>
      </w:r>
      <w:proofErr w:type="gramStart"/>
      <w:r w:rsidRPr="002835B6">
        <w:rPr>
          <w:rFonts w:ascii="Book Antiqua" w:eastAsia="Book Antiqua" w:hAnsi="Book Antiqua" w:cs="Book Antiqua"/>
          <w:color w:val="000000"/>
        </w:rPr>
        <w:t>disease</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21]</w:t>
      </w:r>
      <w:r w:rsidRPr="002835B6">
        <w:rPr>
          <w:rFonts w:ascii="Book Antiqua" w:eastAsia="Book Antiqua" w:hAnsi="Book Antiqua" w:cs="Book Antiqua"/>
          <w:color w:val="000000"/>
        </w:rPr>
        <w:t xml:space="preserve">. </w:t>
      </w:r>
      <w:proofErr w:type="spellStart"/>
      <w:r w:rsidRPr="002835B6">
        <w:rPr>
          <w:rFonts w:ascii="Book Antiqua" w:eastAsia="Book Antiqua" w:hAnsi="Book Antiqua" w:cs="Book Antiqua"/>
          <w:color w:val="000000"/>
        </w:rPr>
        <w:t>Infusino</w:t>
      </w:r>
      <w:proofErr w:type="spellEnd"/>
      <w:r w:rsidRPr="002835B6">
        <w:rPr>
          <w:rFonts w:ascii="Book Antiqua" w:eastAsia="Book Antiqua" w:hAnsi="Book Antiqua" w:cs="Book Antiqua"/>
          <w:color w:val="000000"/>
        </w:rPr>
        <w:t xml:space="preserve"> </w:t>
      </w:r>
      <w:r w:rsidRPr="002835B6">
        <w:rPr>
          <w:rFonts w:ascii="Book Antiqua" w:eastAsia="Book Antiqua" w:hAnsi="Book Antiqua" w:cs="Book Antiqua"/>
          <w:i/>
          <w:iCs/>
          <w:color w:val="000000"/>
        </w:rPr>
        <w:t xml:space="preserve">et </w:t>
      </w:r>
      <w:proofErr w:type="gramStart"/>
      <w:r w:rsidRPr="002835B6">
        <w:rPr>
          <w:rFonts w:ascii="Book Antiqua" w:eastAsia="Book Antiqua" w:hAnsi="Book Antiqua" w:cs="Book Antiqua"/>
          <w:i/>
          <w:iCs/>
          <w:color w:val="000000"/>
        </w:rPr>
        <w:t>al</w:t>
      </w:r>
      <w:r w:rsidR="00220E82" w:rsidRPr="002835B6">
        <w:rPr>
          <w:rFonts w:ascii="Book Antiqua" w:eastAsia="Book Antiqua" w:hAnsi="Book Antiqua" w:cs="Book Antiqua"/>
          <w:color w:val="000000"/>
          <w:vertAlign w:val="superscript"/>
        </w:rPr>
        <w:t>[</w:t>
      </w:r>
      <w:proofErr w:type="gramEnd"/>
      <w:r w:rsidR="00220E82" w:rsidRPr="002835B6">
        <w:rPr>
          <w:rFonts w:ascii="Book Antiqua" w:eastAsia="Book Antiqua" w:hAnsi="Book Antiqua" w:cs="Book Antiqua"/>
          <w:color w:val="000000"/>
          <w:vertAlign w:val="superscript"/>
        </w:rPr>
        <w:t>22]</w:t>
      </w:r>
      <w:r w:rsidRPr="002835B6">
        <w:rPr>
          <w:rFonts w:ascii="Book Antiqua" w:eastAsia="Book Antiqua" w:hAnsi="Book Antiqua" w:cs="Book Antiqua"/>
          <w:i/>
          <w:iCs/>
          <w:color w:val="000000"/>
        </w:rPr>
        <w:t>.</w:t>
      </w:r>
      <w:r w:rsidRPr="002835B6">
        <w:rPr>
          <w:rFonts w:ascii="Book Antiqua" w:eastAsia="Book Antiqua" w:hAnsi="Book Antiqua" w:cs="Book Antiqua"/>
          <w:color w:val="000000"/>
        </w:rPr>
        <w:t xml:space="preserve"> performed a meta-analysis and suggested that both serum transferrin receptor and the serum transferrin receptor/</w:t>
      </w:r>
      <w:r w:rsidR="00B67DE1" w:rsidRPr="002835B6">
        <w:rPr>
          <w:rFonts w:ascii="Book Antiqua" w:eastAsia="Book Antiqua" w:hAnsi="Book Antiqua" w:cs="Book Antiqua"/>
          <w:color w:val="000000"/>
        </w:rPr>
        <w:t>l</w:t>
      </w:r>
      <w:r w:rsidRPr="002835B6">
        <w:rPr>
          <w:rFonts w:ascii="Book Antiqua" w:eastAsia="Book Antiqua" w:hAnsi="Book Antiqua" w:cs="Book Antiqua"/>
          <w:color w:val="000000"/>
        </w:rPr>
        <w:t xml:space="preserve">og ferritin ratio are </w:t>
      </w:r>
      <w:r w:rsidR="004F175E" w:rsidRPr="002835B6">
        <w:rPr>
          <w:rFonts w:ascii="Book Antiqua" w:eastAsia="Book Antiqua" w:hAnsi="Book Antiqua" w:cs="Book Antiqua"/>
          <w:color w:val="000000"/>
        </w:rPr>
        <w:t>useful</w:t>
      </w:r>
      <w:r w:rsidRPr="002835B6">
        <w:rPr>
          <w:rFonts w:ascii="Book Antiqua" w:eastAsia="Book Antiqua" w:hAnsi="Book Antiqua" w:cs="Book Antiqua"/>
          <w:color w:val="000000"/>
        </w:rPr>
        <w:t xml:space="preserve"> to distinguish between patients with IDA and anemia of chronic disease, adding that serum transferrin receptor may be more efficient than the latter</w:t>
      </w:r>
      <w:r w:rsidRPr="002835B6">
        <w:rPr>
          <w:rFonts w:ascii="Book Antiqua" w:eastAsia="Book Antiqua" w:hAnsi="Book Antiqua" w:cs="Book Antiqua"/>
          <w:color w:val="000000"/>
          <w:vertAlign w:val="superscript"/>
        </w:rPr>
        <w:t>[22]</w:t>
      </w:r>
      <w:r w:rsidRPr="002835B6">
        <w:rPr>
          <w:rFonts w:ascii="Book Antiqua" w:eastAsia="Book Antiqua" w:hAnsi="Book Antiqua" w:cs="Book Antiqua"/>
          <w:color w:val="000000"/>
        </w:rPr>
        <w:t xml:space="preserve">. </w:t>
      </w:r>
      <w:proofErr w:type="spellStart"/>
      <w:r w:rsidRPr="002835B6">
        <w:rPr>
          <w:rFonts w:ascii="Book Antiqua" w:eastAsia="Book Antiqua" w:hAnsi="Book Antiqua" w:cs="Book Antiqua"/>
          <w:color w:val="000000"/>
        </w:rPr>
        <w:t>Koulaouzidis</w:t>
      </w:r>
      <w:proofErr w:type="spellEnd"/>
      <w:r w:rsidRPr="002835B6">
        <w:rPr>
          <w:rFonts w:ascii="Book Antiqua" w:eastAsia="Book Antiqua" w:hAnsi="Book Antiqua" w:cs="Book Antiqua"/>
          <w:color w:val="000000"/>
        </w:rPr>
        <w:t xml:space="preserve"> and colleagues critically reviewed the use of serum transferrin receptor as a marker for the evaluation of iron stores and suggested a cutoff value of 2.5 mg/L (29.5 </w:t>
      </w:r>
      <w:proofErr w:type="spellStart"/>
      <w:r w:rsidRPr="002835B6">
        <w:rPr>
          <w:rFonts w:ascii="Book Antiqua" w:eastAsia="Book Antiqua" w:hAnsi="Book Antiqua" w:cs="Book Antiqua"/>
          <w:color w:val="000000"/>
        </w:rPr>
        <w:t>nmo</w:t>
      </w:r>
      <w:r w:rsidR="00B67DE1" w:rsidRPr="002835B6">
        <w:rPr>
          <w:rFonts w:ascii="Book Antiqua" w:eastAsia="Book Antiqua" w:hAnsi="Book Antiqua" w:cs="Book Antiqua"/>
          <w:color w:val="000000"/>
        </w:rPr>
        <w:t>L</w:t>
      </w:r>
      <w:proofErr w:type="spellEnd"/>
      <w:r w:rsidRPr="002835B6">
        <w:rPr>
          <w:rFonts w:ascii="Book Antiqua" w:eastAsia="Book Antiqua" w:hAnsi="Book Antiqua" w:cs="Book Antiqua"/>
          <w:color w:val="000000"/>
        </w:rPr>
        <w:t xml:space="preserve">/L) for the identification of </w:t>
      </w:r>
      <w:proofErr w:type="gramStart"/>
      <w:r w:rsidRPr="002835B6">
        <w:rPr>
          <w:rFonts w:ascii="Book Antiqua" w:eastAsia="Book Antiqua" w:hAnsi="Book Antiqua" w:cs="Book Antiqua"/>
          <w:color w:val="000000"/>
        </w:rPr>
        <w:t>IDA</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24]</w:t>
      </w:r>
      <w:r w:rsidRPr="002835B6">
        <w:rPr>
          <w:rFonts w:ascii="Book Antiqua" w:eastAsia="Book Antiqua" w:hAnsi="Book Antiqua" w:cs="Book Antiqua"/>
          <w:color w:val="000000"/>
        </w:rPr>
        <w:t xml:space="preserve">. Nevertheless, serum transferrin receptor levels should not be used alone to distinguish between patients with or without iron deficiency in the presence of inflammation, because their levels are affected by the rate of erythropoiesis from any </w:t>
      </w:r>
      <w:proofErr w:type="gramStart"/>
      <w:r w:rsidRPr="002835B6">
        <w:rPr>
          <w:rFonts w:ascii="Book Antiqua" w:eastAsia="Book Antiqua" w:hAnsi="Book Antiqua" w:cs="Book Antiqua"/>
          <w:color w:val="000000"/>
        </w:rPr>
        <w:t>cause</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20]</w:t>
      </w:r>
      <w:r w:rsidRPr="002835B6">
        <w:rPr>
          <w:rFonts w:ascii="Book Antiqua" w:eastAsia="Book Antiqua" w:hAnsi="Book Antiqua" w:cs="Book Antiqua"/>
          <w:color w:val="000000"/>
        </w:rPr>
        <w:t>.</w:t>
      </w:r>
    </w:p>
    <w:p w14:paraId="5529C3B4" w14:textId="77777777" w:rsidR="00A77B3E" w:rsidRPr="002835B6" w:rsidRDefault="00A77B3E" w:rsidP="002835B6">
      <w:pPr>
        <w:spacing w:line="360" w:lineRule="auto"/>
        <w:jc w:val="both"/>
        <w:rPr>
          <w:rFonts w:ascii="Book Antiqua" w:hAnsi="Book Antiqua"/>
        </w:rPr>
      </w:pPr>
    </w:p>
    <w:p w14:paraId="3E45B971" w14:textId="77777777" w:rsidR="00A77B3E" w:rsidRPr="006A3DE8" w:rsidRDefault="00EE3659" w:rsidP="002835B6">
      <w:pPr>
        <w:spacing w:line="360" w:lineRule="auto"/>
        <w:jc w:val="both"/>
        <w:rPr>
          <w:rFonts w:ascii="Book Antiqua" w:hAnsi="Book Antiqua"/>
          <w:b/>
          <w:bCs/>
          <w:i/>
          <w:iCs/>
        </w:rPr>
      </w:pPr>
      <w:r w:rsidRPr="006A3DE8">
        <w:rPr>
          <w:rFonts w:ascii="Book Antiqua" w:eastAsia="Book Antiqua" w:hAnsi="Book Antiqua" w:cs="Book Antiqua"/>
          <w:b/>
          <w:bCs/>
          <w:i/>
          <w:iCs/>
          <w:color w:val="000000"/>
        </w:rPr>
        <w:t>Target population for treatment</w:t>
      </w:r>
    </w:p>
    <w:p w14:paraId="0B1D78A4" w14:textId="05FDB4CA" w:rsidR="00A77B3E" w:rsidRPr="006A3DE8" w:rsidRDefault="00EE3659" w:rsidP="002835B6">
      <w:pPr>
        <w:spacing w:line="360" w:lineRule="auto"/>
        <w:jc w:val="both"/>
        <w:rPr>
          <w:rFonts w:ascii="Book Antiqua" w:hAnsi="Book Antiqua"/>
        </w:rPr>
      </w:pPr>
      <w:r w:rsidRPr="006A3DE8">
        <w:rPr>
          <w:rFonts w:ascii="Book Antiqua" w:eastAsia="Book Antiqua" w:hAnsi="Book Antiqua" w:cs="Book Antiqua"/>
          <w:b/>
          <w:bCs/>
          <w:color w:val="000000"/>
        </w:rPr>
        <w:t>Treatment for IDA should be considered in patients with one or more of the following conditions:</w:t>
      </w:r>
      <w:r w:rsidR="00220E82" w:rsidRPr="006A3DE8">
        <w:rPr>
          <w:rFonts w:ascii="Book Antiqua" w:eastAsia="Book Antiqua" w:hAnsi="Book Antiqua" w:cs="Book Antiqua"/>
          <w:color w:val="000000"/>
        </w:rPr>
        <w:t xml:space="preserve"> </w:t>
      </w:r>
      <w:r w:rsidRPr="006A3DE8">
        <w:rPr>
          <w:rFonts w:ascii="Book Antiqua" w:eastAsia="Book Antiqua" w:hAnsi="Book Antiqua" w:cs="Book Antiqua"/>
          <w:color w:val="000000"/>
        </w:rPr>
        <w:t xml:space="preserve">Evidence or clinical suspicion of gastrointestinal bleeding, </w:t>
      </w:r>
      <w:r w:rsidRPr="001C3A3D">
        <w:rPr>
          <w:rFonts w:ascii="Book Antiqua" w:eastAsia="Book Antiqua" w:hAnsi="Book Antiqua" w:cs="Book Antiqua"/>
          <w:i/>
          <w:iCs/>
          <w:color w:val="000000"/>
        </w:rPr>
        <w:t>i.e.</w:t>
      </w:r>
      <w:r w:rsidRPr="006A3DE8">
        <w:rPr>
          <w:rFonts w:ascii="Book Antiqua" w:eastAsia="Book Antiqua" w:hAnsi="Book Antiqua" w:cs="Book Antiqua"/>
          <w:color w:val="000000"/>
        </w:rPr>
        <w:t>, the presence of melena or hematochezia or hematemesis or if there was IDA (hemoglobin &lt;</w:t>
      </w:r>
      <w:r w:rsidR="00220E82" w:rsidRPr="006A3DE8">
        <w:rPr>
          <w:rFonts w:ascii="Book Antiqua" w:eastAsia="Book Antiqua" w:hAnsi="Book Antiqua" w:cs="Book Antiqua"/>
          <w:color w:val="000000"/>
        </w:rPr>
        <w:t xml:space="preserve"> </w:t>
      </w:r>
      <w:r w:rsidRPr="006A3DE8">
        <w:rPr>
          <w:rFonts w:ascii="Book Antiqua" w:eastAsia="Book Antiqua" w:hAnsi="Book Antiqua" w:cs="Book Antiqua"/>
          <w:color w:val="000000"/>
        </w:rPr>
        <w:t>13 g/dL in men, &lt;</w:t>
      </w:r>
      <w:r w:rsidR="00220E82" w:rsidRPr="006A3DE8">
        <w:rPr>
          <w:rFonts w:ascii="Book Antiqua" w:eastAsia="Book Antiqua" w:hAnsi="Book Antiqua" w:cs="Book Antiqua"/>
          <w:color w:val="000000"/>
        </w:rPr>
        <w:t xml:space="preserve"> </w:t>
      </w:r>
      <w:r w:rsidRPr="006A3DE8">
        <w:rPr>
          <w:rFonts w:ascii="Book Antiqua" w:eastAsia="Book Antiqua" w:hAnsi="Book Antiqua" w:cs="Book Antiqua"/>
          <w:color w:val="000000"/>
        </w:rPr>
        <w:t>12 g/dL in women) or a positive fecal occult blood test</w:t>
      </w:r>
      <w:r w:rsidR="006A3DE8" w:rsidRPr="006A3DE8">
        <w:rPr>
          <w:rFonts w:ascii="Book Antiqua" w:eastAsia="Book Antiqua" w:hAnsi="Book Antiqua" w:cs="Book Antiqua"/>
          <w:color w:val="000000"/>
        </w:rPr>
        <w:t>; p</w:t>
      </w:r>
      <w:r w:rsidRPr="006A3DE8">
        <w:rPr>
          <w:rFonts w:ascii="Book Antiqua" w:eastAsia="Book Antiqua" w:hAnsi="Book Antiqua" w:cs="Book Antiqua"/>
          <w:color w:val="000000"/>
        </w:rPr>
        <w:t>reviously diagnosed but untreated anemia</w:t>
      </w:r>
      <w:r w:rsidR="00995E2A" w:rsidRPr="006A3DE8">
        <w:rPr>
          <w:rFonts w:ascii="Book Antiqua" w:eastAsia="Book Antiqua" w:hAnsi="Book Antiqua" w:cs="Book Antiqua"/>
          <w:color w:val="000000"/>
        </w:rPr>
        <w:t>;</w:t>
      </w:r>
      <w:r w:rsidR="00220E82" w:rsidRPr="006A3DE8">
        <w:rPr>
          <w:rFonts w:ascii="Book Antiqua" w:hAnsi="Book Antiqua"/>
          <w:lang w:eastAsia="zh-CN"/>
        </w:rPr>
        <w:t xml:space="preserve"> </w:t>
      </w:r>
      <w:r w:rsidR="006A3DE8">
        <w:rPr>
          <w:rFonts w:ascii="Book Antiqua" w:eastAsia="Book Antiqua" w:hAnsi="Book Antiqua" w:cs="Book Antiqua"/>
          <w:color w:val="000000"/>
        </w:rPr>
        <w:t>h</w:t>
      </w:r>
      <w:r w:rsidRPr="006A3DE8">
        <w:rPr>
          <w:rFonts w:ascii="Book Antiqua" w:eastAsia="Book Antiqua" w:hAnsi="Book Antiqua" w:cs="Book Antiqua"/>
          <w:color w:val="000000"/>
        </w:rPr>
        <w:t>emoglobin levels &gt;</w:t>
      </w:r>
      <w:r w:rsidR="00220E82" w:rsidRPr="006A3DE8">
        <w:rPr>
          <w:rFonts w:ascii="Book Antiqua" w:eastAsia="Book Antiqua" w:hAnsi="Book Antiqua" w:cs="Book Antiqua"/>
          <w:color w:val="000000"/>
        </w:rPr>
        <w:t xml:space="preserve"> </w:t>
      </w:r>
      <w:r w:rsidRPr="006A3DE8">
        <w:rPr>
          <w:rFonts w:ascii="Book Antiqua" w:eastAsia="Book Antiqua" w:hAnsi="Book Antiqua" w:cs="Book Antiqua"/>
          <w:color w:val="000000"/>
        </w:rPr>
        <w:t>7 g/dL and ≤</w:t>
      </w:r>
      <w:r w:rsidR="00220E82" w:rsidRPr="006A3DE8">
        <w:rPr>
          <w:rFonts w:ascii="Book Antiqua" w:eastAsia="Book Antiqua" w:hAnsi="Book Antiqua" w:cs="Book Antiqua"/>
          <w:color w:val="000000"/>
        </w:rPr>
        <w:t xml:space="preserve"> </w:t>
      </w:r>
      <w:r w:rsidRPr="006A3DE8">
        <w:rPr>
          <w:rFonts w:ascii="Book Antiqua" w:eastAsia="Book Antiqua" w:hAnsi="Book Antiqua" w:cs="Book Antiqua"/>
          <w:color w:val="000000"/>
        </w:rPr>
        <w:t>10 g/dL and no indication for erythrocyte transfusion (see indications for erythrocyte transfusion)</w:t>
      </w:r>
      <w:r w:rsidR="00995E2A" w:rsidRPr="006A3DE8">
        <w:rPr>
          <w:rFonts w:ascii="Book Antiqua" w:eastAsia="Book Antiqua" w:hAnsi="Book Antiqua" w:cs="Book Antiqua"/>
          <w:color w:val="000000"/>
        </w:rPr>
        <w:t>;</w:t>
      </w:r>
      <w:r w:rsidR="00220E82" w:rsidRPr="006A3DE8">
        <w:rPr>
          <w:rFonts w:ascii="Book Antiqua" w:eastAsia="Book Antiqua" w:hAnsi="Book Antiqua" w:cs="Book Antiqua"/>
          <w:color w:val="000000"/>
        </w:rPr>
        <w:t xml:space="preserve"> </w:t>
      </w:r>
      <w:r w:rsidR="006A3DE8" w:rsidRPr="006A3DE8">
        <w:rPr>
          <w:rFonts w:ascii="Book Antiqua" w:eastAsia="Book Antiqua" w:hAnsi="Book Antiqua" w:cs="Book Antiqua"/>
          <w:color w:val="000000"/>
        </w:rPr>
        <w:t>h</w:t>
      </w:r>
      <w:r w:rsidRPr="006A3DE8">
        <w:rPr>
          <w:rFonts w:ascii="Book Antiqua" w:eastAsia="Book Antiqua" w:hAnsi="Book Antiqua" w:cs="Book Antiqua"/>
          <w:color w:val="000000"/>
        </w:rPr>
        <w:t xml:space="preserve">emodynamic stability, </w:t>
      </w:r>
      <w:r w:rsidRPr="006A3DE8">
        <w:rPr>
          <w:rFonts w:ascii="Book Antiqua" w:eastAsia="Book Antiqua" w:hAnsi="Book Antiqua" w:cs="Book Antiqua"/>
          <w:i/>
          <w:iCs/>
          <w:color w:val="000000"/>
        </w:rPr>
        <w:t>i.e.</w:t>
      </w:r>
      <w:r w:rsidRPr="006A3DE8">
        <w:rPr>
          <w:rFonts w:ascii="Book Antiqua" w:eastAsia="Book Antiqua" w:hAnsi="Book Antiqua" w:cs="Book Antiqua"/>
          <w:color w:val="000000"/>
        </w:rPr>
        <w:t>, the absence of visible active hemorrhaging, with systolic blood pressure &gt;</w:t>
      </w:r>
      <w:r w:rsidR="00220E82" w:rsidRPr="006A3DE8">
        <w:rPr>
          <w:rFonts w:ascii="Book Antiqua" w:eastAsia="Book Antiqua" w:hAnsi="Book Antiqua" w:cs="Book Antiqua"/>
          <w:color w:val="000000"/>
        </w:rPr>
        <w:t xml:space="preserve"> </w:t>
      </w:r>
      <w:r w:rsidRPr="006A3DE8">
        <w:rPr>
          <w:rFonts w:ascii="Book Antiqua" w:eastAsia="Book Antiqua" w:hAnsi="Book Antiqua" w:cs="Book Antiqua"/>
          <w:color w:val="000000"/>
        </w:rPr>
        <w:t>100 mmHg and a heart rate &lt;</w:t>
      </w:r>
      <w:r w:rsidR="00220E82" w:rsidRPr="006A3DE8">
        <w:rPr>
          <w:rFonts w:ascii="Book Antiqua" w:eastAsia="Book Antiqua" w:hAnsi="Book Antiqua" w:cs="Book Antiqua"/>
          <w:color w:val="000000"/>
        </w:rPr>
        <w:t xml:space="preserve"> </w:t>
      </w:r>
      <w:r w:rsidRPr="006A3DE8">
        <w:rPr>
          <w:rFonts w:ascii="Book Antiqua" w:eastAsia="Book Antiqua" w:hAnsi="Book Antiqua" w:cs="Book Antiqua"/>
          <w:color w:val="000000"/>
        </w:rPr>
        <w:t xml:space="preserve">100 beats </w:t>
      </w:r>
      <w:r w:rsidRPr="006A3DE8">
        <w:rPr>
          <w:rFonts w:ascii="Book Antiqua" w:eastAsia="Book Antiqua" w:hAnsi="Book Antiqua" w:cs="Book Antiqua"/>
          <w:i/>
          <w:iCs/>
          <w:color w:val="000000"/>
        </w:rPr>
        <w:t>per</w:t>
      </w:r>
      <w:r w:rsidRPr="006A3DE8">
        <w:rPr>
          <w:rFonts w:ascii="Book Antiqua" w:eastAsia="Book Antiqua" w:hAnsi="Book Antiqua" w:cs="Book Antiqua"/>
          <w:color w:val="000000"/>
        </w:rPr>
        <w:t xml:space="preserve"> minute</w:t>
      </w:r>
      <w:r w:rsidR="00995E2A" w:rsidRPr="006A3DE8">
        <w:rPr>
          <w:rFonts w:ascii="Book Antiqua" w:eastAsia="Book Antiqua" w:hAnsi="Book Antiqua" w:cs="Book Antiqua"/>
          <w:color w:val="000000"/>
        </w:rPr>
        <w:t>;</w:t>
      </w:r>
      <w:r w:rsidR="00A0013B" w:rsidRPr="006A3DE8">
        <w:rPr>
          <w:rFonts w:ascii="Book Antiqua" w:eastAsia="Book Antiqua" w:hAnsi="Book Antiqua" w:cs="Book Antiqua"/>
          <w:color w:val="000000"/>
        </w:rPr>
        <w:t xml:space="preserve"> </w:t>
      </w:r>
      <w:r w:rsidR="006A3DE8" w:rsidRPr="006A3DE8">
        <w:rPr>
          <w:rFonts w:ascii="Book Antiqua" w:eastAsia="Book Antiqua" w:hAnsi="Book Antiqua" w:cs="Book Antiqua"/>
          <w:color w:val="000000"/>
        </w:rPr>
        <w:t>c</w:t>
      </w:r>
      <w:r w:rsidRPr="006A3DE8">
        <w:rPr>
          <w:rFonts w:ascii="Book Antiqua" w:eastAsia="Book Antiqua" w:hAnsi="Book Antiqua" w:cs="Book Antiqua"/>
          <w:color w:val="000000"/>
        </w:rPr>
        <w:t>omorbidities (for instance, heart or kidney disease)</w:t>
      </w:r>
      <w:r w:rsidR="006A3DE8" w:rsidRPr="006A3DE8">
        <w:rPr>
          <w:rFonts w:ascii="Book Antiqua" w:eastAsia="Book Antiqua" w:hAnsi="Book Antiqua" w:cs="Book Antiqua"/>
          <w:color w:val="000000"/>
        </w:rPr>
        <w:t>; c</w:t>
      </w:r>
      <w:r w:rsidRPr="006A3DE8">
        <w:rPr>
          <w:rFonts w:ascii="Book Antiqua" w:eastAsia="Book Antiqua" w:hAnsi="Book Antiqua" w:cs="Book Antiqua"/>
          <w:color w:val="000000"/>
        </w:rPr>
        <w:t>oncomitant IDA with erythropoiesis-stimulating agents.</w:t>
      </w:r>
    </w:p>
    <w:p w14:paraId="02499FFF" w14:textId="3263DAF7"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 xml:space="preserve">Iron deficiency should be corrected by iron treatment, with the goal of restoring hemoglobin levels, serum ferritin levels, and transferrin saturation to normal levels to avoid or reduce the need for erythrocyte transfusion. The decision to initiate iron treatment should be based on the patient’s history and symptoms and should consider comorbidities, hemodynamic stability, hemoglobin level and additional treatments. </w:t>
      </w:r>
      <w:proofErr w:type="spellStart"/>
      <w:r w:rsidRPr="002835B6">
        <w:rPr>
          <w:rFonts w:ascii="Book Antiqua" w:eastAsia="Book Antiqua" w:hAnsi="Book Antiqua" w:cs="Book Antiqua"/>
          <w:color w:val="000000"/>
        </w:rPr>
        <w:t>Gasche</w:t>
      </w:r>
      <w:proofErr w:type="spellEnd"/>
      <w:r w:rsidRPr="002835B6">
        <w:rPr>
          <w:rFonts w:ascii="Book Antiqua" w:eastAsia="Book Antiqua" w:hAnsi="Book Antiqua" w:cs="Book Antiqua"/>
          <w:color w:val="000000"/>
        </w:rPr>
        <w:t xml:space="preserve"> </w:t>
      </w:r>
      <w:r w:rsidRPr="002835B6">
        <w:rPr>
          <w:rFonts w:ascii="Book Antiqua" w:eastAsia="Book Antiqua" w:hAnsi="Book Antiqua" w:cs="Book Antiqua"/>
          <w:i/>
          <w:iCs/>
          <w:color w:val="000000"/>
        </w:rPr>
        <w:t>et al</w:t>
      </w:r>
      <w:r w:rsidRPr="002835B6">
        <w:rPr>
          <w:rFonts w:ascii="Book Antiqua" w:eastAsia="Book Antiqua" w:hAnsi="Book Antiqua" w:cs="Book Antiqua"/>
          <w:color w:val="000000"/>
          <w:vertAlign w:val="superscript"/>
        </w:rPr>
        <w:t>[11]</w:t>
      </w:r>
      <w:r w:rsidRPr="002835B6">
        <w:rPr>
          <w:rFonts w:ascii="Book Antiqua" w:eastAsia="Book Antiqua" w:hAnsi="Book Antiqua" w:cs="Book Antiqua"/>
          <w:color w:val="000000"/>
        </w:rPr>
        <w:t xml:space="preserve"> suggested that the absolute indications for initiating intravenous iron </w:t>
      </w:r>
      <w:r w:rsidRPr="002835B6">
        <w:rPr>
          <w:rFonts w:ascii="Book Antiqua" w:eastAsia="Book Antiqua" w:hAnsi="Book Antiqua" w:cs="Book Antiqua"/>
          <w:color w:val="000000"/>
        </w:rPr>
        <w:lastRenderedPageBreak/>
        <w:t>treatment include hemoglobin levels below 10 g/dL, intolerance or inappropriate response to oral iron, severe intestinal disease activity, concomitant use of an erythropoietic agent, and patient preference. In patients who are not considered for iron treatment, other treatment options should be considered.</w:t>
      </w:r>
    </w:p>
    <w:p w14:paraId="5D8BB248" w14:textId="77777777" w:rsidR="00A77B3E" w:rsidRPr="002835B6" w:rsidRDefault="00A77B3E" w:rsidP="002835B6">
      <w:pPr>
        <w:spacing w:line="360" w:lineRule="auto"/>
        <w:jc w:val="both"/>
        <w:rPr>
          <w:rFonts w:ascii="Book Antiqua" w:hAnsi="Book Antiqua"/>
        </w:rPr>
      </w:pPr>
    </w:p>
    <w:p w14:paraId="59EB831A" w14:textId="77777777" w:rsidR="00A77B3E" w:rsidRPr="00B56B06" w:rsidRDefault="00EE3659" w:rsidP="002835B6">
      <w:pPr>
        <w:spacing w:line="360" w:lineRule="auto"/>
        <w:jc w:val="both"/>
        <w:rPr>
          <w:rFonts w:ascii="Book Antiqua" w:hAnsi="Book Antiqua"/>
          <w:b/>
          <w:bCs/>
          <w:i/>
          <w:iCs/>
        </w:rPr>
      </w:pPr>
      <w:r w:rsidRPr="00B56B06">
        <w:rPr>
          <w:rFonts w:ascii="Book Antiqua" w:eastAsia="Book Antiqua" w:hAnsi="Book Antiqua" w:cs="Book Antiqua"/>
          <w:b/>
          <w:bCs/>
          <w:i/>
          <w:iCs/>
          <w:color w:val="000000"/>
        </w:rPr>
        <w:t>Indications for erythrocyte transfusion</w:t>
      </w:r>
    </w:p>
    <w:p w14:paraId="622D2BC1" w14:textId="185ABBF1" w:rsidR="00A77B3E" w:rsidRPr="0048436C" w:rsidRDefault="00EE3659" w:rsidP="002835B6">
      <w:pPr>
        <w:spacing w:line="360" w:lineRule="auto"/>
        <w:jc w:val="both"/>
        <w:rPr>
          <w:rFonts w:ascii="Book Antiqua" w:hAnsi="Book Antiqua"/>
        </w:rPr>
      </w:pPr>
      <w:r w:rsidRPr="0048436C">
        <w:rPr>
          <w:rFonts w:ascii="Book Antiqua" w:eastAsia="Book Antiqua" w:hAnsi="Book Antiqua" w:cs="Book Antiqua"/>
          <w:color w:val="000000"/>
        </w:rPr>
        <w:t>The decision to transfuse erythrocytes should be individualized and based on multiple factors related to the patient’s clinical status. In general, erythrocyte transfusion should be considered in patients with:</w:t>
      </w:r>
      <w:r w:rsidR="00220E82" w:rsidRPr="0048436C">
        <w:rPr>
          <w:rFonts w:ascii="Book Antiqua" w:eastAsia="Book Antiqua" w:hAnsi="Book Antiqua" w:cs="Book Antiqua"/>
          <w:color w:val="000000"/>
        </w:rPr>
        <w:t xml:space="preserve"> </w:t>
      </w:r>
      <w:r w:rsidRPr="0048436C">
        <w:rPr>
          <w:rFonts w:ascii="Book Antiqua" w:eastAsia="Book Antiqua" w:hAnsi="Book Antiqua" w:cs="Book Antiqua"/>
          <w:color w:val="000000"/>
        </w:rPr>
        <w:t>Hemoglobin levels below 7 g/dL</w:t>
      </w:r>
      <w:r w:rsidR="0048436C" w:rsidRPr="0048436C">
        <w:rPr>
          <w:rFonts w:ascii="Book Antiqua" w:eastAsia="Book Antiqua" w:hAnsi="Book Antiqua" w:cs="Book Antiqua"/>
          <w:color w:val="000000"/>
        </w:rPr>
        <w:t>;</w:t>
      </w:r>
      <w:r w:rsidR="00220E82" w:rsidRPr="0048436C">
        <w:rPr>
          <w:rFonts w:ascii="Book Antiqua" w:hAnsi="Book Antiqua"/>
          <w:lang w:eastAsia="zh-CN"/>
        </w:rPr>
        <w:t xml:space="preserve"> </w:t>
      </w:r>
      <w:r w:rsidR="0048436C" w:rsidRPr="0048436C">
        <w:rPr>
          <w:rFonts w:ascii="Book Antiqua" w:eastAsia="Book Antiqua" w:hAnsi="Book Antiqua" w:cs="Book Antiqua"/>
          <w:color w:val="000000"/>
        </w:rPr>
        <w:t>h</w:t>
      </w:r>
      <w:r w:rsidRPr="0048436C">
        <w:rPr>
          <w:rFonts w:ascii="Book Antiqua" w:eastAsia="Book Antiqua" w:hAnsi="Book Antiqua" w:cs="Book Antiqua"/>
          <w:color w:val="000000"/>
        </w:rPr>
        <w:t>emoglobin levels above 7 g/dL and below 8 g/dL and comorbidities or under postoperative care</w:t>
      </w:r>
      <w:r w:rsidR="006345E7" w:rsidRPr="0048436C">
        <w:rPr>
          <w:rFonts w:ascii="Book Antiqua" w:eastAsia="Book Antiqua" w:hAnsi="Book Antiqua" w:cs="Book Antiqua"/>
          <w:color w:val="000000"/>
        </w:rPr>
        <w:t>;</w:t>
      </w:r>
      <w:r w:rsidR="0048436C" w:rsidRPr="0048436C">
        <w:rPr>
          <w:rFonts w:ascii="Book Antiqua" w:eastAsia="Book Antiqua" w:hAnsi="Book Antiqua" w:cs="Book Antiqua"/>
          <w:color w:val="000000"/>
        </w:rPr>
        <w:t xml:space="preserve"> h</w:t>
      </w:r>
      <w:r w:rsidRPr="0048436C">
        <w:rPr>
          <w:rFonts w:ascii="Book Antiqua" w:eastAsia="Book Antiqua" w:hAnsi="Book Antiqua" w:cs="Book Antiqua"/>
          <w:color w:val="000000"/>
        </w:rPr>
        <w:t>emoglobin levels between 8 g/dL and below 10 g/dL and symptomatic anemia (i.e., resulting in asthenia and a change in attention capacity), persistent bleeding, or heart disease</w:t>
      </w:r>
      <w:r w:rsidR="0048436C" w:rsidRPr="0048436C">
        <w:rPr>
          <w:rFonts w:ascii="Book Antiqua" w:eastAsia="Book Antiqua" w:hAnsi="Book Antiqua" w:cs="Book Antiqua"/>
          <w:color w:val="000000"/>
        </w:rPr>
        <w:t>;</w:t>
      </w:r>
      <w:r w:rsidR="00220E82" w:rsidRPr="0048436C">
        <w:rPr>
          <w:rFonts w:ascii="Book Antiqua" w:hAnsi="Book Antiqua"/>
          <w:lang w:eastAsia="zh-CN"/>
        </w:rPr>
        <w:t xml:space="preserve"> </w:t>
      </w:r>
      <w:r w:rsidR="0048436C" w:rsidRPr="0048436C">
        <w:rPr>
          <w:rFonts w:ascii="Book Antiqua" w:eastAsia="Book Antiqua" w:hAnsi="Book Antiqua" w:cs="Book Antiqua"/>
          <w:color w:val="000000"/>
        </w:rPr>
        <w:t>i</w:t>
      </w:r>
      <w:r w:rsidRPr="0048436C">
        <w:rPr>
          <w:rFonts w:ascii="Book Antiqua" w:eastAsia="Book Antiqua" w:hAnsi="Book Antiqua" w:cs="Book Antiqua"/>
          <w:color w:val="000000"/>
        </w:rPr>
        <w:t>n exceptional cases, in patients with hemoglobin levels above 10 g/dL.</w:t>
      </w:r>
    </w:p>
    <w:p w14:paraId="7C4AE9A9" w14:textId="77777777" w:rsidR="00094EAD" w:rsidRPr="002835B6" w:rsidRDefault="00EE3659" w:rsidP="00B56B06">
      <w:pPr>
        <w:spacing w:line="360" w:lineRule="auto"/>
        <w:ind w:firstLineChars="200" w:firstLine="480"/>
        <w:jc w:val="both"/>
        <w:rPr>
          <w:rFonts w:ascii="Book Antiqua" w:eastAsia="Book Antiqua" w:hAnsi="Book Antiqua" w:cs="Book Antiqua"/>
          <w:b/>
          <w:bCs/>
          <w:i/>
          <w:iCs/>
          <w:color w:val="000000"/>
        </w:rPr>
      </w:pPr>
      <w:r w:rsidRPr="0048436C">
        <w:rPr>
          <w:rFonts w:ascii="Book Antiqua" w:eastAsia="Book Antiqua" w:hAnsi="Book Antiqua" w:cs="Book Antiqua"/>
          <w:color w:val="000000"/>
        </w:rPr>
        <w:t xml:space="preserve">Treatment outcomes will depend on etiology, duration, and volume </w:t>
      </w:r>
      <w:r w:rsidRPr="00B56B06">
        <w:rPr>
          <w:rFonts w:ascii="Book Antiqua" w:eastAsia="Book Antiqua" w:hAnsi="Book Antiqua" w:cs="Book Antiqua"/>
          <w:color w:val="000000"/>
        </w:rPr>
        <w:t>of blood loss. In general, a hemoglobin target of 7 to 9 g/dL should be considered in patients with levels below 7 g/dL and no comorbidities. For patients with comorbid illnesses (cardiovascular disease), hemoglobin target levels of 10 g/dL or above should be considered</w:t>
      </w:r>
      <w:r w:rsidR="00094EAD" w:rsidRPr="002835B6">
        <w:rPr>
          <w:rFonts w:ascii="Book Antiqua" w:eastAsia="Book Antiqua" w:hAnsi="Book Antiqua" w:cs="Book Antiqua"/>
          <w:b/>
          <w:bCs/>
          <w:i/>
          <w:iCs/>
          <w:color w:val="000000"/>
        </w:rPr>
        <w:t>.</w:t>
      </w:r>
    </w:p>
    <w:p w14:paraId="1CB6643E" w14:textId="719F1F16" w:rsidR="00A77B3E" w:rsidRPr="002835B6" w:rsidRDefault="00EE3659" w:rsidP="00B56B0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Current clinical practice restricts erythrocyte transfusion to special situations, such as severe anemia or anemia with comorbidities. Treatment with erythrocyte transfusion in patients with UGIB was associated with an increased risk of rebleeding in a meta-analysis of three randomized controlled trials (RCTs</w:t>
      </w:r>
      <w:proofErr w:type="gramStart"/>
      <w:r w:rsidRPr="002835B6">
        <w:rPr>
          <w:rFonts w:ascii="Book Antiqua" w:eastAsia="Book Antiqua" w:hAnsi="Book Antiqua" w:cs="Book Antiqua"/>
          <w:color w:val="000000"/>
        </w:rPr>
        <w:t>)</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35]</w:t>
      </w:r>
      <w:r w:rsidRPr="002835B6">
        <w:rPr>
          <w:rFonts w:ascii="Book Antiqua" w:eastAsia="Book Antiqua" w:hAnsi="Book Antiqua" w:cs="Book Antiqua"/>
          <w:color w:val="000000"/>
        </w:rPr>
        <w:t xml:space="preserve"> and one observational study</w:t>
      </w:r>
      <w:r w:rsidRPr="002835B6">
        <w:rPr>
          <w:rFonts w:ascii="Book Antiqua" w:eastAsia="Book Antiqua" w:hAnsi="Book Antiqua" w:cs="Book Antiqua"/>
          <w:color w:val="000000"/>
          <w:vertAlign w:val="superscript"/>
        </w:rPr>
        <w:t>[31]</w:t>
      </w:r>
      <w:r w:rsidRPr="002835B6">
        <w:rPr>
          <w:rFonts w:ascii="Book Antiqua" w:eastAsia="Book Antiqua" w:hAnsi="Book Antiqua" w:cs="Book Antiqua"/>
          <w:color w:val="000000"/>
        </w:rPr>
        <w:t xml:space="preserve">. Moreover, erythrocyte transfusion may also be linked to increased mortality, although the evidence is less conclusive than that for rebleeding. The abovementioned meta-analysis found an association between erythrocyte transfusion and increased </w:t>
      </w:r>
      <w:proofErr w:type="gramStart"/>
      <w:r w:rsidRPr="002835B6">
        <w:rPr>
          <w:rFonts w:ascii="Book Antiqua" w:eastAsia="Book Antiqua" w:hAnsi="Book Antiqua" w:cs="Book Antiqua"/>
          <w:color w:val="000000"/>
        </w:rPr>
        <w:t>mortality</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35]</w:t>
      </w:r>
      <w:r w:rsidRPr="002835B6">
        <w:rPr>
          <w:rFonts w:ascii="Book Antiqua" w:eastAsia="Book Antiqua" w:hAnsi="Book Antiqua" w:cs="Book Antiqua"/>
          <w:color w:val="000000"/>
        </w:rPr>
        <w:t>, whereas the observational study did not find an association</w:t>
      </w:r>
      <w:r w:rsidRPr="002835B6">
        <w:rPr>
          <w:rFonts w:ascii="Book Antiqua" w:eastAsia="Book Antiqua" w:hAnsi="Book Antiqua" w:cs="Book Antiqua"/>
          <w:color w:val="000000"/>
          <w:vertAlign w:val="superscript"/>
        </w:rPr>
        <w:t>[31]</w:t>
      </w:r>
      <w:r w:rsidRPr="002835B6">
        <w:rPr>
          <w:rFonts w:ascii="Book Antiqua" w:eastAsia="Book Antiqua" w:hAnsi="Book Antiqua" w:cs="Book Antiqua"/>
          <w:color w:val="000000"/>
        </w:rPr>
        <w:t xml:space="preserve">. Two large RCTs studied the hemoglobin threshold for initiating erythrocyte transfusion in patients with UGIB and its association with treatment complications. The study by </w:t>
      </w:r>
      <w:proofErr w:type="spellStart"/>
      <w:r w:rsidRPr="002835B6">
        <w:rPr>
          <w:rFonts w:ascii="Book Antiqua" w:eastAsia="Book Antiqua" w:hAnsi="Book Antiqua" w:cs="Book Antiqua"/>
          <w:color w:val="000000"/>
        </w:rPr>
        <w:t>Jairath</w:t>
      </w:r>
      <w:proofErr w:type="spellEnd"/>
      <w:r w:rsidRPr="002835B6">
        <w:rPr>
          <w:rFonts w:ascii="Book Antiqua" w:eastAsia="Book Antiqua" w:hAnsi="Book Antiqua" w:cs="Book Antiqua"/>
          <w:color w:val="000000"/>
        </w:rPr>
        <w:t xml:space="preserve"> </w:t>
      </w:r>
      <w:r w:rsidRPr="002835B6">
        <w:rPr>
          <w:rFonts w:ascii="Book Antiqua" w:eastAsia="Book Antiqua" w:hAnsi="Book Antiqua" w:cs="Book Antiqua"/>
          <w:i/>
          <w:iCs/>
          <w:color w:val="000000"/>
        </w:rPr>
        <w:t xml:space="preserve">et </w:t>
      </w:r>
      <w:proofErr w:type="gramStart"/>
      <w:r w:rsidRPr="002835B6">
        <w:rPr>
          <w:rFonts w:ascii="Book Antiqua" w:eastAsia="Book Antiqua" w:hAnsi="Book Antiqua" w:cs="Book Antiqua"/>
          <w:i/>
          <w:iCs/>
          <w:color w:val="000000"/>
        </w:rPr>
        <w:t>al</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36]</w:t>
      </w:r>
      <w:r w:rsidRPr="002835B6">
        <w:rPr>
          <w:rFonts w:ascii="Book Antiqua" w:eastAsia="Book Antiqua" w:hAnsi="Book Antiqua" w:cs="Book Antiqua"/>
          <w:color w:val="000000"/>
        </w:rPr>
        <w:t xml:space="preserve"> did not find any association between a restrictive transfusion strategy (8 g/dL) and rebleeding or mortality. The study by </w:t>
      </w:r>
      <w:r w:rsidR="003B7B3D" w:rsidRPr="002835B6">
        <w:rPr>
          <w:rFonts w:ascii="Book Antiqua" w:eastAsia="Book Antiqua" w:hAnsi="Book Antiqua" w:cs="Book Antiqua"/>
          <w:color w:val="000000"/>
        </w:rPr>
        <w:t>Villanueva</w:t>
      </w:r>
      <w:r w:rsidRPr="002835B6">
        <w:rPr>
          <w:rFonts w:ascii="Book Antiqua" w:eastAsia="Book Antiqua" w:hAnsi="Book Antiqua" w:cs="Book Antiqua"/>
          <w:color w:val="000000"/>
        </w:rPr>
        <w:t xml:space="preserve"> </w:t>
      </w:r>
      <w:r w:rsidRPr="002835B6">
        <w:rPr>
          <w:rFonts w:ascii="Book Antiqua" w:eastAsia="Book Antiqua" w:hAnsi="Book Antiqua" w:cs="Book Antiqua"/>
          <w:i/>
          <w:iCs/>
          <w:color w:val="000000"/>
        </w:rPr>
        <w:t>et al</w:t>
      </w:r>
      <w:r w:rsidRPr="002835B6">
        <w:rPr>
          <w:rFonts w:ascii="Book Antiqua" w:eastAsia="Book Antiqua" w:hAnsi="Book Antiqua" w:cs="Book Antiqua"/>
          <w:color w:val="000000"/>
          <w:vertAlign w:val="superscript"/>
        </w:rPr>
        <w:t>[37]</w:t>
      </w:r>
      <w:r w:rsidRPr="002835B6">
        <w:rPr>
          <w:rFonts w:ascii="Book Antiqua" w:eastAsia="Book Antiqua" w:hAnsi="Book Antiqua" w:cs="Book Antiqua"/>
          <w:color w:val="000000"/>
        </w:rPr>
        <w:t xml:space="preserve"> showed that a restrictive transfusion strategy </w:t>
      </w:r>
      <w:r w:rsidRPr="002835B6">
        <w:rPr>
          <w:rFonts w:ascii="Book Antiqua" w:eastAsia="Book Antiqua" w:hAnsi="Book Antiqua" w:cs="Book Antiqua"/>
          <w:color w:val="000000"/>
        </w:rPr>
        <w:lastRenderedPageBreak/>
        <w:t xml:space="preserve">(7 g/dL) was associated with better survival, a lower rate of further bleeding, and fewer complications than a more liberal transfusion strategy (9 g/dL). Similarly, an observational study by Subramaniam </w:t>
      </w:r>
      <w:r w:rsidRPr="002835B6">
        <w:rPr>
          <w:rFonts w:ascii="Book Antiqua" w:eastAsia="Book Antiqua" w:hAnsi="Book Antiqua" w:cs="Book Antiqua"/>
          <w:i/>
          <w:iCs/>
          <w:color w:val="000000"/>
        </w:rPr>
        <w:t xml:space="preserve">et </w:t>
      </w:r>
      <w:proofErr w:type="gramStart"/>
      <w:r w:rsidRPr="002835B6">
        <w:rPr>
          <w:rFonts w:ascii="Book Antiqua" w:eastAsia="Book Antiqua" w:hAnsi="Book Antiqua" w:cs="Book Antiqua"/>
          <w:i/>
          <w:iCs/>
          <w:color w:val="000000"/>
        </w:rPr>
        <w:t>al</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30]</w:t>
      </w:r>
      <w:r w:rsidRPr="002835B6">
        <w:rPr>
          <w:rFonts w:ascii="Book Antiqua" w:eastAsia="Book Antiqua" w:hAnsi="Book Antiqua" w:cs="Book Antiqua"/>
          <w:color w:val="000000"/>
        </w:rPr>
        <w:t xml:space="preserve"> found that for patients with hemoglobin levels above 9 g/dL, there was an association between the number of red blood cell units transfused and increased odds of rebleeding.</w:t>
      </w:r>
    </w:p>
    <w:p w14:paraId="1C305021" w14:textId="68449965"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 xml:space="preserve">Most guidelines recommend a restrictive transfusion strategy for patients without comorbid illnesses, although the indications to initiate transfusion </w:t>
      </w:r>
      <w:proofErr w:type="gramStart"/>
      <w:r w:rsidRPr="002835B6">
        <w:rPr>
          <w:rFonts w:ascii="Book Antiqua" w:eastAsia="Book Antiqua" w:hAnsi="Book Antiqua" w:cs="Book Antiqua"/>
          <w:color w:val="000000"/>
        </w:rPr>
        <w:t>vary</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10,13,38-42]</w:t>
      </w:r>
      <w:r w:rsidRPr="002835B6">
        <w:rPr>
          <w:rFonts w:ascii="Book Antiqua" w:eastAsia="Book Antiqua" w:hAnsi="Book Antiqua" w:cs="Book Antiqua"/>
          <w:color w:val="000000"/>
        </w:rPr>
        <w:t>. Most guidelines recommend transfusion when hemoglobin levels fall below 7 g/</w:t>
      </w:r>
      <w:proofErr w:type="gramStart"/>
      <w:r w:rsidRPr="002835B6">
        <w:rPr>
          <w:rFonts w:ascii="Book Antiqua" w:eastAsia="Book Antiqua" w:hAnsi="Book Antiqua" w:cs="Book Antiqua"/>
          <w:color w:val="000000"/>
        </w:rPr>
        <w:t>dL</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10,38,40,41]</w:t>
      </w:r>
      <w:r w:rsidRPr="002835B6">
        <w:rPr>
          <w:rFonts w:ascii="Book Antiqua" w:eastAsia="Book Antiqua" w:hAnsi="Book Antiqua" w:cs="Book Antiqua"/>
          <w:color w:val="000000"/>
        </w:rPr>
        <w:t xml:space="preserve"> and the target hemoglobin level is above 7 g/dL</w:t>
      </w:r>
      <w:r w:rsidRPr="002835B6">
        <w:rPr>
          <w:rFonts w:ascii="Book Antiqua" w:eastAsia="Book Antiqua" w:hAnsi="Book Antiqua" w:cs="Book Antiqua"/>
          <w:color w:val="000000"/>
          <w:vertAlign w:val="superscript"/>
        </w:rPr>
        <w:t>[40-43]</w:t>
      </w:r>
      <w:r w:rsidRPr="002835B6">
        <w:rPr>
          <w:rFonts w:ascii="Book Antiqua" w:eastAsia="Book Antiqua" w:hAnsi="Book Antiqua" w:cs="Book Antiqua"/>
          <w:color w:val="000000"/>
        </w:rPr>
        <w:t>. The recommended hemoglobin threshold and target levels for the included guidelines are shown in Table 3.</w:t>
      </w:r>
    </w:p>
    <w:p w14:paraId="047EBEE9" w14:textId="6D70D87E"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 xml:space="preserve">In addition to the recommendations mentioned above, there are exceptions in which a more liberal transfusion strategy can be adopted, such as in patients with comorbidities such as cardiovascular disease or massive </w:t>
      </w:r>
      <w:proofErr w:type="gramStart"/>
      <w:r w:rsidRPr="002835B6">
        <w:rPr>
          <w:rFonts w:ascii="Book Antiqua" w:eastAsia="Book Antiqua" w:hAnsi="Book Antiqua" w:cs="Book Antiqua"/>
          <w:color w:val="000000"/>
        </w:rPr>
        <w:t>bleeding</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13,40-42]</w:t>
      </w:r>
      <w:r w:rsidRPr="002835B6">
        <w:rPr>
          <w:rFonts w:ascii="Book Antiqua" w:eastAsia="Book Antiqua" w:hAnsi="Book Antiqua" w:cs="Book Antiqua"/>
          <w:color w:val="000000"/>
        </w:rPr>
        <w:t>. However, the threshold differs between the guidelines, such as hemoglobin concentrations above 8 g/dL in patients with a history of cardiovascular disease</w:t>
      </w:r>
      <w:r w:rsidRPr="002835B6">
        <w:rPr>
          <w:rFonts w:ascii="Book Antiqua" w:eastAsia="Book Antiqua" w:hAnsi="Book Antiqua" w:cs="Book Antiqua"/>
          <w:color w:val="000000"/>
          <w:vertAlign w:val="superscript"/>
        </w:rPr>
        <w:t>[40]</w:t>
      </w:r>
      <w:r w:rsidRPr="002835B6">
        <w:rPr>
          <w:rFonts w:ascii="Book Antiqua" w:eastAsia="Book Antiqua" w:hAnsi="Book Antiqua" w:cs="Book Antiqua"/>
          <w:color w:val="000000"/>
        </w:rPr>
        <w:t xml:space="preserve"> or acute coronary syndrome</w:t>
      </w:r>
      <w:r w:rsidRPr="002835B6">
        <w:rPr>
          <w:rFonts w:ascii="Book Antiqua" w:eastAsia="Book Antiqua" w:hAnsi="Book Antiqua" w:cs="Book Antiqua"/>
          <w:color w:val="000000"/>
          <w:vertAlign w:val="superscript"/>
        </w:rPr>
        <w:t>[41]</w:t>
      </w:r>
      <w:r w:rsidRPr="002835B6">
        <w:rPr>
          <w:rFonts w:ascii="Book Antiqua" w:eastAsia="Book Antiqua" w:hAnsi="Book Antiqua" w:cs="Book Antiqua"/>
          <w:color w:val="000000"/>
        </w:rPr>
        <w:t>, above 9 g/dL in patients with cardiovascular ischemia or massive bleeding</w:t>
      </w:r>
      <w:r w:rsidRPr="002835B6">
        <w:rPr>
          <w:rFonts w:ascii="Book Antiqua" w:eastAsia="Book Antiqua" w:hAnsi="Book Antiqua" w:cs="Book Antiqua"/>
          <w:color w:val="000000"/>
          <w:vertAlign w:val="superscript"/>
        </w:rPr>
        <w:t>[42]</w:t>
      </w:r>
      <w:r w:rsidRPr="002835B6">
        <w:rPr>
          <w:rFonts w:ascii="Book Antiqua" w:eastAsia="Book Antiqua" w:hAnsi="Book Antiqua" w:cs="Book Antiqua"/>
          <w:color w:val="000000"/>
        </w:rPr>
        <w:t>, or between 9 and 10 g/dL in patients with symptomatic coronary artery disease</w:t>
      </w:r>
      <w:r w:rsidRPr="002835B6">
        <w:rPr>
          <w:rFonts w:ascii="Book Antiqua" w:eastAsia="Book Antiqua" w:hAnsi="Book Antiqua" w:cs="Book Antiqua"/>
          <w:color w:val="000000"/>
          <w:vertAlign w:val="superscript"/>
        </w:rPr>
        <w:t>[13]</w:t>
      </w:r>
      <w:r w:rsidRPr="002835B6">
        <w:rPr>
          <w:rFonts w:ascii="Book Antiqua" w:eastAsia="Book Antiqua" w:hAnsi="Book Antiqua" w:cs="Book Antiqua"/>
          <w:color w:val="000000"/>
        </w:rPr>
        <w:t>.</w:t>
      </w:r>
    </w:p>
    <w:p w14:paraId="0D6E979C" w14:textId="1D2E593B"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The decision to initiate erythrocyte transfusion should be decided on an individual basis after carefully weighing the potential benefits and risks. Patients with heart disease, symptomatic anemia, or persistent bleeding or those receiving postoperative care generally benefit from a less restrictive transfusion strategy. Moreover, the goal of erythrocyte transfusion should be to restore the hemoglobin concentration to a safe level and should generally be followed by iron supplementation to replenish iron stores.</w:t>
      </w:r>
    </w:p>
    <w:p w14:paraId="66BB0087" w14:textId="77777777" w:rsidR="00A77B3E" w:rsidRPr="002835B6" w:rsidRDefault="00A77B3E" w:rsidP="002835B6">
      <w:pPr>
        <w:spacing w:line="360" w:lineRule="auto"/>
        <w:jc w:val="both"/>
        <w:rPr>
          <w:rFonts w:ascii="Book Antiqua" w:hAnsi="Book Antiqua"/>
        </w:rPr>
      </w:pPr>
    </w:p>
    <w:p w14:paraId="2F103879" w14:textId="77777777" w:rsidR="00A77B3E" w:rsidRPr="007547E8" w:rsidRDefault="00EE3659" w:rsidP="002835B6">
      <w:pPr>
        <w:spacing w:line="360" w:lineRule="auto"/>
        <w:jc w:val="both"/>
        <w:rPr>
          <w:rFonts w:ascii="Book Antiqua" w:hAnsi="Book Antiqua"/>
          <w:b/>
          <w:bCs/>
          <w:i/>
          <w:iCs/>
        </w:rPr>
      </w:pPr>
      <w:r w:rsidRPr="007547E8">
        <w:rPr>
          <w:rFonts w:ascii="Book Antiqua" w:eastAsia="Book Antiqua" w:hAnsi="Book Antiqua" w:cs="Book Antiqua"/>
          <w:b/>
          <w:bCs/>
          <w:i/>
          <w:iCs/>
          <w:color w:val="000000"/>
        </w:rPr>
        <w:t>Indications for intravenous iron</w:t>
      </w:r>
    </w:p>
    <w:p w14:paraId="5D319F7E" w14:textId="77777777" w:rsidR="00E54A73" w:rsidRPr="002835B6" w:rsidRDefault="00EE3659" w:rsidP="002835B6">
      <w:pPr>
        <w:spacing w:line="360" w:lineRule="auto"/>
        <w:jc w:val="both"/>
        <w:rPr>
          <w:rFonts w:ascii="Book Antiqua" w:eastAsia="Book Antiqua" w:hAnsi="Book Antiqua" w:cs="Book Antiqua"/>
          <w:color w:val="000000"/>
        </w:rPr>
      </w:pPr>
      <w:r w:rsidRPr="007547E8">
        <w:rPr>
          <w:rFonts w:ascii="Book Antiqua" w:eastAsia="Book Antiqua" w:hAnsi="Book Antiqua" w:cs="Book Antiqua"/>
          <w:color w:val="000000"/>
        </w:rPr>
        <w:t>Intravenous iron should be considered for patients undergoing oral iron supplementation but not achieving IDA correction, reporting treatment-emergent adverse events, or reporting nonadherence to oral supplementation</w:t>
      </w:r>
      <w:r w:rsidR="00E54A73" w:rsidRPr="002835B6">
        <w:rPr>
          <w:rFonts w:ascii="Book Antiqua" w:eastAsia="Book Antiqua" w:hAnsi="Book Antiqua" w:cs="Book Antiqua"/>
          <w:color w:val="000000"/>
        </w:rPr>
        <w:t>.</w:t>
      </w:r>
    </w:p>
    <w:p w14:paraId="44244662" w14:textId="086CFB71" w:rsidR="00A77B3E" w:rsidRPr="002835B6" w:rsidRDefault="00EE3659" w:rsidP="007547E8">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lastRenderedPageBreak/>
        <w:t xml:space="preserve">The goal of iron therapy is to normalize hemoglobin levels, serum ferritin levels, and transferrin saturation to avoid the need for erythrocyte transfusion. Two treatment approaches are available for restoring iron levels in patients with gastrointestinal bleeding: </w:t>
      </w:r>
      <w:r w:rsidR="00502A32" w:rsidRPr="002835B6">
        <w:rPr>
          <w:rFonts w:ascii="Book Antiqua" w:eastAsia="Book Antiqua" w:hAnsi="Book Antiqua" w:cs="Book Antiqua"/>
          <w:color w:val="000000"/>
        </w:rPr>
        <w:t>O</w:t>
      </w:r>
      <w:r w:rsidRPr="002835B6">
        <w:rPr>
          <w:rFonts w:ascii="Book Antiqua" w:eastAsia="Book Antiqua" w:hAnsi="Book Antiqua" w:cs="Book Antiqua"/>
          <w:color w:val="000000"/>
        </w:rPr>
        <w:t xml:space="preserve">ral and intravenous iron. Oral iron is the conventional treatment for IDA but has been associated with gastrointestinal side effects, malabsorption, and nonadherence. Intravenous iron, on the other hand, is generally well tolerated and considered </w:t>
      </w:r>
      <w:proofErr w:type="gramStart"/>
      <w:r w:rsidRPr="002835B6">
        <w:rPr>
          <w:rFonts w:ascii="Book Antiqua" w:eastAsia="Book Antiqua" w:hAnsi="Book Antiqua" w:cs="Book Antiqua"/>
          <w:color w:val="000000"/>
        </w:rPr>
        <w:t>safe</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44-48]</w:t>
      </w:r>
      <w:r w:rsidRPr="002835B6">
        <w:rPr>
          <w:rFonts w:ascii="Book Antiqua" w:eastAsia="Book Antiqua" w:hAnsi="Book Antiqua" w:cs="Book Antiqua"/>
          <w:color w:val="000000"/>
        </w:rPr>
        <w:t xml:space="preserve">. One of the identified studies directly compared the effects of intravenous iron with oral iron in patients with nonvariceal AUGIB and found that both treatments were equally effective in restoring hemoglobin </w:t>
      </w:r>
      <w:proofErr w:type="gramStart"/>
      <w:r w:rsidRPr="002835B6">
        <w:rPr>
          <w:rFonts w:ascii="Book Antiqua" w:eastAsia="Book Antiqua" w:hAnsi="Book Antiqua" w:cs="Book Antiqua"/>
          <w:color w:val="000000"/>
        </w:rPr>
        <w:t>levels</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44]</w:t>
      </w:r>
      <w:r w:rsidRPr="002835B6">
        <w:rPr>
          <w:rFonts w:ascii="Book Antiqua" w:eastAsia="Book Antiqua" w:hAnsi="Book Antiqua" w:cs="Book Antiqua"/>
          <w:color w:val="000000"/>
        </w:rPr>
        <w:t xml:space="preserve">. These findings were supported by clinical trials and retrospective studies showing that intravenous iron (ferric </w:t>
      </w:r>
      <w:proofErr w:type="spellStart"/>
      <w:r w:rsidRPr="002835B6">
        <w:rPr>
          <w:rFonts w:ascii="Book Antiqua" w:eastAsia="Book Antiqua" w:hAnsi="Book Antiqua" w:cs="Book Antiqua"/>
          <w:color w:val="000000"/>
        </w:rPr>
        <w:t>carboxymaltose</w:t>
      </w:r>
      <w:proofErr w:type="spellEnd"/>
      <w:r w:rsidRPr="002835B6">
        <w:rPr>
          <w:rFonts w:ascii="Book Antiqua" w:eastAsia="Book Antiqua" w:hAnsi="Book Antiqua" w:cs="Book Antiqua"/>
          <w:color w:val="000000"/>
        </w:rPr>
        <w:t xml:space="preserve"> or iron sucrose) was effective in restoring hemoglobin levels in patients with AUGIB and acute lower gastrointestinal bleeding</w:t>
      </w:r>
      <w:r w:rsidRPr="002835B6">
        <w:rPr>
          <w:rFonts w:ascii="Book Antiqua" w:eastAsia="Book Antiqua" w:hAnsi="Book Antiqua" w:cs="Book Antiqua"/>
          <w:color w:val="000000"/>
          <w:vertAlign w:val="superscript"/>
        </w:rPr>
        <w:t>[45]</w:t>
      </w:r>
      <w:r w:rsidRPr="002835B6">
        <w:rPr>
          <w:rFonts w:ascii="Book Antiqua" w:eastAsia="Book Antiqua" w:hAnsi="Book Antiqua" w:cs="Book Antiqua"/>
          <w:color w:val="000000"/>
        </w:rPr>
        <w:t>, chronic gastrointestinal bleeding</w:t>
      </w:r>
      <w:r w:rsidRPr="002835B6">
        <w:rPr>
          <w:rFonts w:ascii="Book Antiqua" w:eastAsia="Book Antiqua" w:hAnsi="Book Antiqua" w:cs="Book Antiqua"/>
          <w:color w:val="000000"/>
          <w:vertAlign w:val="superscript"/>
        </w:rPr>
        <w:t>[47]</w:t>
      </w:r>
      <w:r w:rsidRPr="002835B6">
        <w:rPr>
          <w:rFonts w:ascii="Book Antiqua" w:eastAsia="Book Antiqua" w:hAnsi="Book Antiqua" w:cs="Book Antiqua"/>
          <w:color w:val="000000"/>
        </w:rPr>
        <w:t>, and gastrointestinal disorder</w:t>
      </w:r>
      <w:r w:rsidRPr="002835B6">
        <w:rPr>
          <w:rFonts w:ascii="Book Antiqua" w:eastAsia="Book Antiqua" w:hAnsi="Book Antiqua" w:cs="Book Antiqua"/>
          <w:color w:val="000000"/>
          <w:vertAlign w:val="superscript"/>
        </w:rPr>
        <w:t>[46]</w:t>
      </w:r>
      <w:r w:rsidRPr="002835B6">
        <w:rPr>
          <w:rFonts w:ascii="Book Antiqua" w:eastAsia="Book Antiqua" w:hAnsi="Book Antiqua" w:cs="Book Antiqua"/>
          <w:color w:val="000000"/>
        </w:rPr>
        <w:t xml:space="preserve">. Intravenous iron (ferric </w:t>
      </w:r>
      <w:proofErr w:type="spellStart"/>
      <w:r w:rsidRPr="002835B6">
        <w:rPr>
          <w:rFonts w:ascii="Book Antiqua" w:eastAsia="Book Antiqua" w:hAnsi="Book Antiqua" w:cs="Book Antiqua"/>
          <w:color w:val="000000"/>
        </w:rPr>
        <w:t>carboxymaltose</w:t>
      </w:r>
      <w:proofErr w:type="spellEnd"/>
      <w:r w:rsidRPr="002835B6">
        <w:rPr>
          <w:rFonts w:ascii="Book Antiqua" w:eastAsia="Book Antiqua" w:hAnsi="Book Antiqua" w:cs="Book Antiqua"/>
          <w:color w:val="000000"/>
        </w:rPr>
        <w:t xml:space="preserve">), however, has been shown to be more efficient in restoring ferritin levels and iron stores in patients with nonvariceal AUGIB than oral </w:t>
      </w:r>
      <w:proofErr w:type="gramStart"/>
      <w:r w:rsidRPr="002835B6">
        <w:rPr>
          <w:rFonts w:ascii="Book Antiqua" w:eastAsia="Book Antiqua" w:hAnsi="Book Antiqua" w:cs="Book Antiqua"/>
          <w:color w:val="000000"/>
        </w:rPr>
        <w:t>iron</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44]</w:t>
      </w:r>
      <w:r w:rsidRPr="002835B6">
        <w:rPr>
          <w:rFonts w:ascii="Book Antiqua" w:eastAsia="Book Antiqua" w:hAnsi="Book Antiqua" w:cs="Book Antiqua"/>
          <w:color w:val="000000"/>
        </w:rPr>
        <w:t xml:space="preserve">. Although evidence is still scarce, in cases of suspected malabsorption, the co-administration of oral ascorbic acid may be considered to increase oral iron </w:t>
      </w:r>
      <w:proofErr w:type="spellStart"/>
      <w:proofErr w:type="gramStart"/>
      <w:r w:rsidRPr="002835B6">
        <w:rPr>
          <w:rFonts w:ascii="Book Antiqua" w:eastAsia="Book Antiqua" w:hAnsi="Book Antiqua" w:cs="Book Antiqua"/>
          <w:color w:val="000000"/>
        </w:rPr>
        <w:t>absortion</w:t>
      </w:r>
      <w:proofErr w:type="spellEnd"/>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12,13,23]</w:t>
      </w:r>
      <w:r w:rsidRPr="002835B6">
        <w:rPr>
          <w:rFonts w:ascii="Book Antiqua" w:eastAsia="Book Antiqua" w:hAnsi="Book Antiqua" w:cs="Book Antiqua"/>
          <w:color w:val="000000"/>
        </w:rPr>
        <w:t>. Some pharmacological characteristics of worldwide available oral and intravenous iron preparations, as well as their advantages and disadvantages are shown in Table 4.</w:t>
      </w:r>
    </w:p>
    <w:p w14:paraId="3EAD0454" w14:textId="41826880"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 xml:space="preserve">The decision to treat patients with intravenous iron should be based on the patient’s clinical history and preference. Moreover, international guidelines recommend intravenous iron as the first-line therapy for patients with </w:t>
      </w:r>
      <w:r w:rsidR="001F531C" w:rsidRPr="002835B6">
        <w:rPr>
          <w:rFonts w:ascii="Book Antiqua" w:hAnsi="Book Antiqua"/>
        </w:rPr>
        <w:t>inflammatory bowel disease</w:t>
      </w:r>
      <w:r w:rsidRPr="002835B6">
        <w:rPr>
          <w:rFonts w:ascii="Book Antiqua" w:eastAsia="Book Antiqua" w:hAnsi="Book Antiqua" w:cs="Book Antiqua"/>
          <w:color w:val="000000"/>
          <w:vertAlign w:val="superscript"/>
        </w:rPr>
        <w:t>[10,11,13,17,34]</w:t>
      </w:r>
      <w:r w:rsidRPr="002835B6">
        <w:rPr>
          <w:rFonts w:ascii="Book Antiqua" w:eastAsia="Book Antiqua" w:hAnsi="Book Antiqua" w:cs="Book Antiqua"/>
          <w:color w:val="000000"/>
        </w:rPr>
        <w:t>, intolerance to oral iron</w:t>
      </w:r>
      <w:r w:rsidRPr="002835B6">
        <w:rPr>
          <w:rFonts w:ascii="Book Antiqua" w:eastAsia="Book Antiqua" w:hAnsi="Book Antiqua" w:cs="Book Antiqua"/>
          <w:color w:val="000000"/>
          <w:vertAlign w:val="superscript"/>
        </w:rPr>
        <w:t>[10-13,17]</w:t>
      </w:r>
      <w:r w:rsidRPr="002835B6">
        <w:rPr>
          <w:rFonts w:ascii="Book Antiqua" w:eastAsia="Book Antiqua" w:hAnsi="Book Antiqua" w:cs="Book Antiqua"/>
          <w:color w:val="000000"/>
        </w:rPr>
        <w:t>, or poor response to oral iron</w:t>
      </w:r>
      <w:r w:rsidRPr="002835B6">
        <w:rPr>
          <w:rFonts w:ascii="Book Antiqua" w:eastAsia="Book Antiqua" w:hAnsi="Book Antiqua" w:cs="Book Antiqua"/>
          <w:color w:val="000000"/>
          <w:vertAlign w:val="superscript"/>
        </w:rPr>
        <w:t>[13,17]</w:t>
      </w:r>
      <w:r w:rsidRPr="002835B6">
        <w:rPr>
          <w:rFonts w:ascii="Book Antiqua" w:eastAsia="Book Antiqua" w:hAnsi="Book Antiqua" w:cs="Book Antiqua"/>
          <w:color w:val="000000"/>
        </w:rPr>
        <w:t>, or according to patient preference</w:t>
      </w:r>
      <w:r w:rsidRPr="002835B6">
        <w:rPr>
          <w:rFonts w:ascii="Book Antiqua" w:eastAsia="Book Antiqua" w:hAnsi="Book Antiqua" w:cs="Book Antiqua"/>
          <w:color w:val="000000"/>
          <w:vertAlign w:val="superscript"/>
        </w:rPr>
        <w:t>[11]</w:t>
      </w:r>
      <w:r w:rsidRPr="002835B6">
        <w:rPr>
          <w:rFonts w:ascii="Book Antiqua" w:eastAsia="Book Antiqua" w:hAnsi="Book Antiqua" w:cs="Book Antiqua"/>
          <w:color w:val="000000"/>
        </w:rPr>
        <w:t>.</w:t>
      </w:r>
    </w:p>
    <w:p w14:paraId="0E8BE57B" w14:textId="77777777" w:rsidR="00A77B3E" w:rsidRPr="002835B6" w:rsidRDefault="00A77B3E" w:rsidP="002835B6">
      <w:pPr>
        <w:spacing w:line="360" w:lineRule="auto"/>
        <w:jc w:val="both"/>
        <w:rPr>
          <w:rFonts w:ascii="Book Antiqua" w:hAnsi="Book Antiqua"/>
        </w:rPr>
      </w:pPr>
    </w:p>
    <w:p w14:paraId="27EF66CB" w14:textId="77777777" w:rsidR="00A77B3E" w:rsidRPr="007547E8" w:rsidRDefault="00EE3659" w:rsidP="002835B6">
      <w:pPr>
        <w:spacing w:line="360" w:lineRule="auto"/>
        <w:jc w:val="both"/>
        <w:rPr>
          <w:rFonts w:ascii="Book Antiqua" w:hAnsi="Book Antiqua"/>
          <w:b/>
          <w:bCs/>
          <w:i/>
          <w:iCs/>
        </w:rPr>
      </w:pPr>
      <w:r w:rsidRPr="007547E8">
        <w:rPr>
          <w:rFonts w:ascii="Book Antiqua" w:eastAsia="Book Antiqua" w:hAnsi="Book Antiqua" w:cs="Book Antiqua"/>
          <w:b/>
          <w:bCs/>
          <w:i/>
          <w:iCs/>
          <w:color w:val="000000"/>
        </w:rPr>
        <w:t xml:space="preserve">Recommendations for intravenous ferric </w:t>
      </w:r>
      <w:proofErr w:type="spellStart"/>
      <w:r w:rsidRPr="007547E8">
        <w:rPr>
          <w:rFonts w:ascii="Book Antiqua" w:eastAsia="Book Antiqua" w:hAnsi="Book Antiqua" w:cs="Book Antiqua"/>
          <w:b/>
          <w:bCs/>
          <w:i/>
          <w:iCs/>
          <w:color w:val="000000"/>
        </w:rPr>
        <w:t>carboxymaltose</w:t>
      </w:r>
      <w:proofErr w:type="spellEnd"/>
      <w:r w:rsidRPr="007547E8">
        <w:rPr>
          <w:rFonts w:ascii="Book Antiqua" w:eastAsia="Book Antiqua" w:hAnsi="Book Antiqua" w:cs="Book Antiqua"/>
          <w:b/>
          <w:bCs/>
          <w:i/>
          <w:iCs/>
          <w:color w:val="000000"/>
        </w:rPr>
        <w:t xml:space="preserve"> treatment</w:t>
      </w:r>
    </w:p>
    <w:p w14:paraId="26473BAF" w14:textId="7D2F582E" w:rsidR="00A77B3E" w:rsidRPr="007547E8" w:rsidRDefault="00EE3659" w:rsidP="002835B6">
      <w:pPr>
        <w:spacing w:line="360" w:lineRule="auto"/>
        <w:jc w:val="both"/>
        <w:rPr>
          <w:rFonts w:ascii="Book Antiqua" w:hAnsi="Book Antiqua"/>
        </w:rPr>
      </w:pPr>
      <w:r w:rsidRPr="007547E8">
        <w:rPr>
          <w:rFonts w:ascii="Book Antiqua" w:eastAsia="Book Antiqua" w:hAnsi="Book Antiqua" w:cs="Book Antiqua"/>
          <w:color w:val="000000"/>
        </w:rPr>
        <w:t xml:space="preserve">The recommended maximum cumulative dose of ferric </w:t>
      </w:r>
      <w:proofErr w:type="spellStart"/>
      <w:r w:rsidRPr="007547E8">
        <w:rPr>
          <w:rFonts w:ascii="Book Antiqua" w:eastAsia="Book Antiqua" w:hAnsi="Book Antiqua" w:cs="Book Antiqua"/>
          <w:color w:val="000000"/>
        </w:rPr>
        <w:t>carboxymaltose</w:t>
      </w:r>
      <w:proofErr w:type="spellEnd"/>
      <w:r w:rsidRPr="007547E8">
        <w:rPr>
          <w:rFonts w:ascii="Book Antiqua" w:eastAsia="Book Antiqua" w:hAnsi="Book Antiqua" w:cs="Book Antiqua"/>
          <w:color w:val="000000"/>
        </w:rPr>
        <w:t xml:space="preserve"> is 1000 mg of iron (20 mL of ferric </w:t>
      </w:r>
      <w:proofErr w:type="spellStart"/>
      <w:r w:rsidRPr="007547E8">
        <w:rPr>
          <w:rFonts w:ascii="Book Antiqua" w:eastAsia="Book Antiqua" w:hAnsi="Book Antiqua" w:cs="Book Antiqua"/>
          <w:color w:val="000000"/>
        </w:rPr>
        <w:t>carboxymaltose</w:t>
      </w:r>
      <w:proofErr w:type="spellEnd"/>
      <w:r w:rsidRPr="007547E8">
        <w:rPr>
          <w:rFonts w:ascii="Book Antiqua" w:eastAsia="Book Antiqua" w:hAnsi="Book Antiqua" w:cs="Book Antiqua"/>
          <w:color w:val="000000"/>
        </w:rPr>
        <w:t xml:space="preserve">) </w:t>
      </w:r>
      <w:r w:rsidRPr="007547E8">
        <w:rPr>
          <w:rFonts w:ascii="Book Antiqua" w:eastAsia="Book Antiqua" w:hAnsi="Book Antiqua" w:cs="Book Antiqua"/>
          <w:i/>
          <w:iCs/>
          <w:color w:val="000000"/>
        </w:rPr>
        <w:t>per</w:t>
      </w:r>
      <w:r w:rsidRPr="007547E8">
        <w:rPr>
          <w:rFonts w:ascii="Book Antiqua" w:eastAsia="Book Antiqua" w:hAnsi="Book Antiqua" w:cs="Book Antiqua"/>
          <w:color w:val="000000"/>
        </w:rPr>
        <w:t xml:space="preserve"> week. Ferric </w:t>
      </w:r>
      <w:proofErr w:type="spellStart"/>
      <w:r w:rsidRPr="007547E8">
        <w:rPr>
          <w:rFonts w:ascii="Book Antiqua" w:eastAsia="Book Antiqua" w:hAnsi="Book Antiqua" w:cs="Book Antiqua"/>
          <w:color w:val="000000"/>
        </w:rPr>
        <w:t>carboxymaltose</w:t>
      </w:r>
      <w:proofErr w:type="spellEnd"/>
      <w:r w:rsidRPr="007547E8">
        <w:rPr>
          <w:rFonts w:ascii="Book Antiqua" w:eastAsia="Book Antiqua" w:hAnsi="Book Antiqua" w:cs="Book Antiqua"/>
          <w:color w:val="000000"/>
        </w:rPr>
        <w:t xml:space="preserve"> treatment can be </w:t>
      </w:r>
      <w:r w:rsidRPr="007547E8">
        <w:rPr>
          <w:rFonts w:ascii="Book Antiqua" w:eastAsia="Book Antiqua" w:hAnsi="Book Antiqua" w:cs="Book Antiqua"/>
          <w:color w:val="000000"/>
        </w:rPr>
        <w:lastRenderedPageBreak/>
        <w:t>administered one or two times, with an interval of at least one week (in cases in which patient iron dose requirements are &gt;</w:t>
      </w:r>
      <w:r w:rsidR="002661CA" w:rsidRPr="007547E8">
        <w:rPr>
          <w:rFonts w:ascii="Book Antiqua" w:eastAsia="Book Antiqua" w:hAnsi="Book Antiqua" w:cs="Book Antiqua"/>
          <w:color w:val="000000"/>
        </w:rPr>
        <w:t xml:space="preserve"> </w:t>
      </w:r>
      <w:r w:rsidRPr="007547E8">
        <w:rPr>
          <w:rFonts w:ascii="Book Antiqua" w:eastAsia="Book Antiqua" w:hAnsi="Book Antiqua" w:cs="Book Antiqua"/>
          <w:color w:val="000000"/>
        </w:rPr>
        <w:t>1000 mg).</w:t>
      </w:r>
    </w:p>
    <w:p w14:paraId="15C97C6C" w14:textId="3B1EF21A" w:rsidR="00A77B3E" w:rsidRPr="006C7A2A" w:rsidRDefault="00EE3659" w:rsidP="006C7A2A">
      <w:pPr>
        <w:spacing w:line="360" w:lineRule="auto"/>
        <w:ind w:firstLineChars="200" w:firstLine="480"/>
        <w:jc w:val="both"/>
        <w:rPr>
          <w:rFonts w:ascii="Book Antiqua" w:hAnsi="Book Antiqua"/>
        </w:rPr>
      </w:pPr>
      <w:r w:rsidRPr="006C7A2A">
        <w:rPr>
          <w:rFonts w:ascii="Book Antiqua" w:eastAsia="Book Antiqua" w:hAnsi="Book Antiqua" w:cs="Book Antiqua"/>
          <w:color w:val="000000"/>
        </w:rPr>
        <w:t xml:space="preserve">Patients should be monitored during the infusion and for 30 min after each administration of intravenous ferric </w:t>
      </w:r>
      <w:proofErr w:type="spellStart"/>
      <w:r w:rsidRPr="006C7A2A">
        <w:rPr>
          <w:rFonts w:ascii="Book Antiqua" w:eastAsia="Book Antiqua" w:hAnsi="Book Antiqua" w:cs="Book Antiqua"/>
          <w:color w:val="000000"/>
        </w:rPr>
        <w:t>carboxymaltose</w:t>
      </w:r>
      <w:proofErr w:type="spellEnd"/>
      <w:r w:rsidR="006C7A2A" w:rsidRPr="006C7A2A">
        <w:rPr>
          <w:rFonts w:ascii="Book Antiqua" w:eastAsia="Book Antiqua" w:hAnsi="Book Antiqua" w:cs="Book Antiqua"/>
          <w:color w:val="000000"/>
        </w:rPr>
        <w:t>.</w:t>
      </w:r>
    </w:p>
    <w:p w14:paraId="0007AC2C" w14:textId="3A40966A" w:rsidR="00A77B3E" w:rsidRPr="006C7A2A" w:rsidRDefault="00EE3659" w:rsidP="006C7A2A">
      <w:pPr>
        <w:spacing w:line="360" w:lineRule="auto"/>
        <w:ind w:firstLineChars="200" w:firstLine="480"/>
        <w:jc w:val="both"/>
        <w:rPr>
          <w:rFonts w:ascii="Book Antiqua" w:hAnsi="Book Antiqua"/>
        </w:rPr>
      </w:pPr>
      <w:r w:rsidRPr="006C7A2A">
        <w:rPr>
          <w:rFonts w:ascii="Book Antiqua" w:eastAsia="Book Antiqua" w:hAnsi="Book Antiqua" w:cs="Book Antiqua"/>
          <w:color w:val="000000"/>
        </w:rPr>
        <w:t xml:space="preserve">Ferric </w:t>
      </w:r>
      <w:proofErr w:type="spellStart"/>
      <w:r w:rsidRPr="006C7A2A">
        <w:rPr>
          <w:rFonts w:ascii="Book Antiqua" w:eastAsia="Book Antiqua" w:hAnsi="Book Antiqua" w:cs="Book Antiqua"/>
          <w:color w:val="000000"/>
        </w:rPr>
        <w:t>carboxymaltose</w:t>
      </w:r>
      <w:proofErr w:type="spellEnd"/>
      <w:r w:rsidRPr="006C7A2A">
        <w:rPr>
          <w:rFonts w:ascii="Book Antiqua" w:eastAsia="Book Antiqua" w:hAnsi="Book Antiqua" w:cs="Book Antiqua"/>
          <w:color w:val="000000"/>
        </w:rPr>
        <w:t xml:space="preserve"> treatment should not be considered in patients with one or more of the following conditions:</w:t>
      </w:r>
      <w:r w:rsidR="009A1FCD" w:rsidRPr="006C7A2A">
        <w:rPr>
          <w:rFonts w:ascii="Book Antiqua" w:hAnsi="Book Antiqua"/>
          <w:lang w:eastAsia="zh-CN"/>
        </w:rPr>
        <w:t xml:space="preserve"> (1) </w:t>
      </w:r>
      <w:r w:rsidR="009A1FCD" w:rsidRPr="006C7A2A">
        <w:rPr>
          <w:rFonts w:ascii="Book Antiqua" w:eastAsia="Book Antiqua" w:hAnsi="Book Antiqua" w:cs="Book Antiqua"/>
          <w:color w:val="000000"/>
        </w:rPr>
        <w:t>a</w:t>
      </w:r>
      <w:r w:rsidRPr="006C7A2A">
        <w:rPr>
          <w:rFonts w:ascii="Book Antiqua" w:eastAsia="Book Antiqua" w:hAnsi="Book Antiqua" w:cs="Book Antiqua"/>
          <w:color w:val="000000"/>
        </w:rPr>
        <w:t>ctive bleeding</w:t>
      </w:r>
      <w:r w:rsidR="009A1FCD" w:rsidRPr="006C7A2A">
        <w:rPr>
          <w:rFonts w:ascii="Book Antiqua" w:eastAsia="Book Antiqua" w:hAnsi="Book Antiqua" w:cs="Book Antiqua"/>
          <w:color w:val="000000"/>
        </w:rPr>
        <w:t>; (2) f</w:t>
      </w:r>
      <w:r w:rsidRPr="006C7A2A">
        <w:rPr>
          <w:rFonts w:ascii="Book Antiqua" w:eastAsia="Book Antiqua" w:hAnsi="Book Antiqua" w:cs="Book Antiqua"/>
          <w:color w:val="000000"/>
        </w:rPr>
        <w:t>irst-trimester pregnancy</w:t>
      </w:r>
      <w:r w:rsidR="009A1FCD" w:rsidRPr="006C7A2A">
        <w:rPr>
          <w:rFonts w:ascii="Book Antiqua" w:eastAsia="Book Antiqua" w:hAnsi="Book Antiqua" w:cs="Book Antiqua"/>
          <w:color w:val="000000"/>
        </w:rPr>
        <w:t>; (3) a</w:t>
      </w:r>
      <w:r w:rsidRPr="006C7A2A">
        <w:rPr>
          <w:rFonts w:ascii="Book Antiqua" w:eastAsia="Book Antiqua" w:hAnsi="Book Antiqua" w:cs="Book Antiqua"/>
          <w:color w:val="000000"/>
        </w:rPr>
        <w:t>ctive bacterial infection</w:t>
      </w:r>
      <w:r w:rsidR="009A1FCD" w:rsidRPr="006C7A2A">
        <w:rPr>
          <w:rFonts w:ascii="Book Antiqua" w:eastAsia="Book Antiqua" w:hAnsi="Book Antiqua" w:cs="Book Antiqua"/>
          <w:color w:val="000000"/>
        </w:rPr>
        <w:t>; (4) h</w:t>
      </w:r>
      <w:r w:rsidRPr="006C7A2A">
        <w:rPr>
          <w:rFonts w:ascii="Book Antiqua" w:eastAsia="Book Antiqua" w:hAnsi="Book Antiqua" w:cs="Book Antiqua"/>
          <w:color w:val="000000"/>
        </w:rPr>
        <w:t>emochromatosis or hemosiderosis</w:t>
      </w:r>
      <w:r w:rsidR="009A1FCD" w:rsidRPr="006C7A2A">
        <w:rPr>
          <w:rFonts w:ascii="Book Antiqua" w:eastAsia="Book Antiqua" w:hAnsi="Book Antiqua" w:cs="Book Antiqua"/>
          <w:color w:val="000000"/>
        </w:rPr>
        <w:t>;</w:t>
      </w:r>
      <w:r w:rsidR="009A1FCD" w:rsidRPr="006C7A2A">
        <w:rPr>
          <w:rFonts w:ascii="Book Antiqua" w:hAnsi="Book Antiqua"/>
          <w:lang w:eastAsia="zh-CN"/>
        </w:rPr>
        <w:t xml:space="preserve"> </w:t>
      </w:r>
      <w:r w:rsidR="009A1FCD" w:rsidRPr="006C7A2A">
        <w:rPr>
          <w:rFonts w:ascii="Book Antiqua" w:eastAsia="Book Antiqua" w:hAnsi="Book Antiqua" w:cs="Book Antiqua"/>
          <w:color w:val="000000"/>
        </w:rPr>
        <w:t xml:space="preserve">(5) </w:t>
      </w:r>
      <w:r w:rsidRPr="006C7A2A">
        <w:rPr>
          <w:rFonts w:ascii="Book Antiqua" w:eastAsia="Book Antiqua" w:hAnsi="Book Antiqua" w:cs="Book Antiqua"/>
          <w:color w:val="000000"/>
        </w:rPr>
        <w:t>Evidence of iron overload (ferritin levels &gt;</w:t>
      </w:r>
      <w:r w:rsidR="00502A32" w:rsidRPr="006C7A2A">
        <w:rPr>
          <w:rFonts w:ascii="Book Antiqua" w:eastAsia="Book Antiqua" w:hAnsi="Book Antiqua" w:cs="Book Antiqua"/>
          <w:color w:val="000000"/>
        </w:rPr>
        <w:t xml:space="preserve"> </w:t>
      </w:r>
      <w:r w:rsidRPr="006C7A2A">
        <w:rPr>
          <w:rFonts w:ascii="Book Antiqua" w:eastAsia="Book Antiqua" w:hAnsi="Book Antiqua" w:cs="Book Antiqua"/>
          <w:color w:val="000000"/>
        </w:rPr>
        <w:t xml:space="preserve">800 </w:t>
      </w:r>
      <w:proofErr w:type="spellStart"/>
      <w:r w:rsidRPr="006C7A2A">
        <w:rPr>
          <w:rFonts w:ascii="Book Antiqua" w:eastAsia="Book Antiqua" w:hAnsi="Book Antiqua" w:cs="Book Antiqua"/>
          <w:color w:val="000000"/>
        </w:rPr>
        <w:t>μg</w:t>
      </w:r>
      <w:proofErr w:type="spellEnd"/>
      <w:r w:rsidRPr="006C7A2A">
        <w:rPr>
          <w:rFonts w:ascii="Book Antiqua" w:eastAsia="Book Antiqua" w:hAnsi="Book Antiqua" w:cs="Book Antiqua"/>
          <w:color w:val="000000"/>
        </w:rPr>
        <w:t>/L and transferrin saturation &gt;</w:t>
      </w:r>
      <w:r w:rsidR="00502A32" w:rsidRPr="006C7A2A">
        <w:rPr>
          <w:rFonts w:ascii="Book Antiqua" w:eastAsia="Book Antiqua" w:hAnsi="Book Antiqua" w:cs="Book Antiqua"/>
          <w:color w:val="000000"/>
        </w:rPr>
        <w:t xml:space="preserve"> </w:t>
      </w:r>
      <w:r w:rsidRPr="006C7A2A">
        <w:rPr>
          <w:rFonts w:ascii="Book Antiqua" w:eastAsia="Book Antiqua" w:hAnsi="Book Antiqua" w:cs="Book Antiqua"/>
          <w:color w:val="000000"/>
        </w:rPr>
        <w:t>50%)</w:t>
      </w:r>
      <w:r w:rsidR="009A1FCD" w:rsidRPr="006C7A2A">
        <w:rPr>
          <w:rFonts w:ascii="Book Antiqua" w:eastAsia="Book Antiqua" w:hAnsi="Book Antiqua" w:cs="Book Antiqua"/>
          <w:color w:val="000000"/>
        </w:rPr>
        <w:t>; (6) h</w:t>
      </w:r>
      <w:r w:rsidRPr="006C7A2A">
        <w:rPr>
          <w:rFonts w:ascii="Book Antiqua" w:eastAsia="Book Antiqua" w:hAnsi="Book Antiqua" w:cs="Book Antiqua"/>
          <w:color w:val="000000"/>
        </w:rPr>
        <w:t xml:space="preserve">ypersensitivity to ferric </w:t>
      </w:r>
      <w:proofErr w:type="spellStart"/>
      <w:r w:rsidRPr="006C7A2A">
        <w:rPr>
          <w:rFonts w:ascii="Book Antiqua" w:eastAsia="Book Antiqua" w:hAnsi="Book Antiqua" w:cs="Book Antiqua"/>
          <w:color w:val="000000"/>
        </w:rPr>
        <w:t>carboxymaltose</w:t>
      </w:r>
      <w:proofErr w:type="spellEnd"/>
      <w:r w:rsidRPr="006C7A2A">
        <w:rPr>
          <w:rFonts w:ascii="Book Antiqua" w:eastAsia="Book Antiqua" w:hAnsi="Book Antiqua" w:cs="Book Antiqua"/>
          <w:color w:val="000000"/>
        </w:rPr>
        <w:t xml:space="preserve"> preparations or any of its excipients</w:t>
      </w:r>
      <w:r w:rsidR="009A1FCD" w:rsidRPr="006C7A2A">
        <w:rPr>
          <w:rFonts w:ascii="Book Antiqua" w:eastAsia="Book Antiqua" w:hAnsi="Book Antiqua" w:cs="Book Antiqua"/>
          <w:color w:val="000000"/>
        </w:rPr>
        <w:t>;</w:t>
      </w:r>
      <w:r w:rsidR="009A1FCD" w:rsidRPr="006C7A2A">
        <w:rPr>
          <w:rFonts w:ascii="Book Antiqua" w:hAnsi="Book Antiqua"/>
          <w:lang w:eastAsia="zh-CN"/>
        </w:rPr>
        <w:t xml:space="preserve"> and </w:t>
      </w:r>
      <w:r w:rsidR="009A1FCD" w:rsidRPr="006C7A2A">
        <w:rPr>
          <w:rFonts w:ascii="Book Antiqua" w:eastAsia="Book Antiqua" w:hAnsi="Book Antiqua" w:cs="Book Antiqua"/>
          <w:color w:val="000000"/>
        </w:rPr>
        <w:t>(7) k</w:t>
      </w:r>
      <w:r w:rsidRPr="006C7A2A">
        <w:rPr>
          <w:rFonts w:ascii="Book Antiqua" w:eastAsia="Book Antiqua" w:hAnsi="Book Antiqua" w:cs="Book Antiqua"/>
          <w:color w:val="000000"/>
        </w:rPr>
        <w:t>nown severe hypersensitivity to other intravenous iron formulations.</w:t>
      </w:r>
    </w:p>
    <w:p w14:paraId="530842BF" w14:textId="1E3E5B09"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 xml:space="preserve">Concentrations of ferric </w:t>
      </w:r>
      <w:proofErr w:type="spellStart"/>
      <w:r w:rsidRPr="002835B6">
        <w:rPr>
          <w:rFonts w:ascii="Book Antiqua" w:eastAsia="Book Antiqua" w:hAnsi="Book Antiqua" w:cs="Book Antiqua"/>
          <w:color w:val="000000"/>
        </w:rPr>
        <w:t>carboxymaltose</w:t>
      </w:r>
      <w:proofErr w:type="spellEnd"/>
      <w:r w:rsidRPr="002835B6">
        <w:rPr>
          <w:rFonts w:ascii="Book Antiqua" w:eastAsia="Book Antiqua" w:hAnsi="Book Antiqua" w:cs="Book Antiqua"/>
          <w:color w:val="000000"/>
        </w:rPr>
        <w:t xml:space="preserve"> up to 1000 mg have been administered in clinical trials without serious adverse </w:t>
      </w:r>
      <w:proofErr w:type="gramStart"/>
      <w:r w:rsidRPr="002835B6">
        <w:rPr>
          <w:rFonts w:ascii="Book Antiqua" w:eastAsia="Book Antiqua" w:hAnsi="Book Antiqua" w:cs="Book Antiqua"/>
          <w:color w:val="000000"/>
        </w:rPr>
        <w:t>events</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44-4</w:t>
      </w:r>
      <w:r w:rsidR="00482AF3">
        <w:rPr>
          <w:rFonts w:ascii="Book Antiqua" w:eastAsia="Book Antiqua" w:hAnsi="Book Antiqua" w:cs="Book Antiqua"/>
          <w:color w:val="000000"/>
          <w:vertAlign w:val="superscript"/>
        </w:rPr>
        <w:t>7</w:t>
      </w:r>
      <w:r w:rsidRPr="002835B6">
        <w:rPr>
          <w:rFonts w:ascii="Book Antiqua" w:eastAsia="Book Antiqua" w:hAnsi="Book Antiqua" w:cs="Book Antiqua"/>
          <w:color w:val="000000"/>
          <w:vertAlign w:val="superscript"/>
        </w:rPr>
        <w:t>]</w:t>
      </w:r>
      <w:r w:rsidRPr="002835B6">
        <w:rPr>
          <w:rFonts w:ascii="Book Antiqua" w:eastAsia="Book Antiqua" w:hAnsi="Book Antiqua" w:cs="Book Antiqua"/>
          <w:color w:val="000000"/>
        </w:rPr>
        <w:t xml:space="preserve">. The recommendations regarding the administration of ferric </w:t>
      </w:r>
      <w:proofErr w:type="spellStart"/>
      <w:r w:rsidRPr="002835B6">
        <w:rPr>
          <w:rFonts w:ascii="Book Antiqua" w:eastAsia="Book Antiqua" w:hAnsi="Book Antiqua" w:cs="Book Antiqua"/>
          <w:color w:val="000000"/>
        </w:rPr>
        <w:t>carboxymaltose</w:t>
      </w:r>
      <w:proofErr w:type="spellEnd"/>
      <w:r w:rsidRPr="002835B6">
        <w:rPr>
          <w:rFonts w:ascii="Book Antiqua" w:eastAsia="Book Antiqua" w:hAnsi="Book Antiqua" w:cs="Book Antiqua"/>
          <w:color w:val="000000"/>
        </w:rPr>
        <w:t xml:space="preserve"> are based on the Digestive Bleeding and Anemia Workgroup’s clinical experience and the Summary of Product </w:t>
      </w:r>
      <w:proofErr w:type="gramStart"/>
      <w:r w:rsidRPr="002835B6">
        <w:rPr>
          <w:rFonts w:ascii="Book Antiqua" w:eastAsia="Book Antiqua" w:hAnsi="Book Antiqua" w:cs="Book Antiqua"/>
          <w:color w:val="000000"/>
        </w:rPr>
        <w:t>Characteristics</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49]</w:t>
      </w:r>
      <w:r w:rsidRPr="002835B6">
        <w:rPr>
          <w:rFonts w:ascii="Book Antiqua" w:eastAsia="Book Antiqua" w:hAnsi="Book Antiqua" w:cs="Book Antiqua"/>
          <w:color w:val="000000"/>
        </w:rPr>
        <w:t xml:space="preserve">. In our opinion, the first step before administering ferric </w:t>
      </w:r>
      <w:proofErr w:type="spellStart"/>
      <w:r w:rsidRPr="002835B6">
        <w:rPr>
          <w:rFonts w:ascii="Book Antiqua" w:eastAsia="Book Antiqua" w:hAnsi="Book Antiqua" w:cs="Book Antiqua"/>
          <w:color w:val="000000"/>
        </w:rPr>
        <w:t>carboxymaltose</w:t>
      </w:r>
      <w:proofErr w:type="spellEnd"/>
      <w:r w:rsidRPr="002835B6">
        <w:rPr>
          <w:rFonts w:ascii="Book Antiqua" w:eastAsia="Book Antiqua" w:hAnsi="Book Antiqua" w:cs="Book Antiqua"/>
          <w:color w:val="000000"/>
        </w:rPr>
        <w:t xml:space="preserve"> is to evaluate the patients’ iron requirements. Calculations according to patient body weight and hemoglobin level are shown in Table 5. The second step is to calculate the required dosage using the criteria in Table 5 while considering the following conditions: </w:t>
      </w:r>
      <w:r w:rsidR="00C568E3" w:rsidRPr="002835B6">
        <w:rPr>
          <w:rFonts w:ascii="Book Antiqua" w:eastAsia="Book Antiqua" w:hAnsi="Book Antiqua" w:cs="Book Antiqua"/>
          <w:color w:val="000000"/>
        </w:rPr>
        <w:t>A</w:t>
      </w:r>
      <w:r w:rsidRPr="002835B6">
        <w:rPr>
          <w:rFonts w:ascii="Book Antiqua" w:eastAsia="Book Antiqua" w:hAnsi="Book Antiqua" w:cs="Book Antiqua"/>
          <w:color w:val="000000"/>
        </w:rPr>
        <w:t xml:space="preserve"> maximum single dose of ferric </w:t>
      </w:r>
      <w:proofErr w:type="spellStart"/>
      <w:r w:rsidRPr="002835B6">
        <w:rPr>
          <w:rFonts w:ascii="Book Antiqua" w:eastAsia="Book Antiqua" w:hAnsi="Book Antiqua" w:cs="Book Antiqua"/>
          <w:color w:val="000000"/>
        </w:rPr>
        <w:t>carboxymaltose</w:t>
      </w:r>
      <w:proofErr w:type="spellEnd"/>
      <w:r w:rsidRPr="002835B6">
        <w:rPr>
          <w:rFonts w:ascii="Book Antiqua" w:eastAsia="Book Antiqua" w:hAnsi="Book Antiqua" w:cs="Book Antiqua"/>
          <w:color w:val="000000"/>
        </w:rPr>
        <w:t xml:space="preserve"> containing 1000 mg of iron (without exceeding 20 mg/kg of body weight) with an infusion duration of 15 min.</w:t>
      </w:r>
    </w:p>
    <w:p w14:paraId="7EF574B9" w14:textId="689EDC57"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 xml:space="preserve">The recommendation to monitor patients for 30 min after administration reflects common clinical practice and the findings from a clinical trial showing that ferric </w:t>
      </w:r>
      <w:proofErr w:type="spellStart"/>
      <w:r w:rsidRPr="002835B6">
        <w:rPr>
          <w:rFonts w:ascii="Book Antiqua" w:eastAsia="Book Antiqua" w:hAnsi="Book Antiqua" w:cs="Book Antiqua"/>
          <w:color w:val="000000"/>
        </w:rPr>
        <w:t>carboxymaltose</w:t>
      </w:r>
      <w:proofErr w:type="spellEnd"/>
      <w:r w:rsidRPr="002835B6">
        <w:rPr>
          <w:rFonts w:ascii="Book Antiqua" w:eastAsia="Book Antiqua" w:hAnsi="Book Antiqua" w:cs="Book Antiqua"/>
          <w:color w:val="000000"/>
        </w:rPr>
        <w:t xml:space="preserve"> may induce adverse events during drug </w:t>
      </w:r>
      <w:proofErr w:type="gramStart"/>
      <w:r w:rsidRPr="002835B6">
        <w:rPr>
          <w:rFonts w:ascii="Book Antiqua" w:eastAsia="Book Antiqua" w:hAnsi="Book Antiqua" w:cs="Book Antiqua"/>
          <w:color w:val="000000"/>
        </w:rPr>
        <w:t>infusion</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47]</w:t>
      </w:r>
      <w:r w:rsidRPr="002835B6">
        <w:rPr>
          <w:rFonts w:ascii="Book Antiqua" w:eastAsia="Book Antiqua" w:hAnsi="Book Antiqua" w:cs="Book Antiqua"/>
          <w:color w:val="000000"/>
        </w:rPr>
        <w:t>.</w:t>
      </w:r>
    </w:p>
    <w:p w14:paraId="298BC728" w14:textId="77777777" w:rsidR="00A77B3E" w:rsidRPr="002835B6" w:rsidRDefault="00A77B3E" w:rsidP="002835B6">
      <w:pPr>
        <w:spacing w:line="360" w:lineRule="auto"/>
        <w:jc w:val="both"/>
        <w:rPr>
          <w:rFonts w:ascii="Book Antiqua" w:hAnsi="Book Antiqua"/>
        </w:rPr>
      </w:pPr>
    </w:p>
    <w:p w14:paraId="72641D60" w14:textId="77777777" w:rsidR="00A77B3E" w:rsidRPr="006C7A2A" w:rsidRDefault="00EE3659" w:rsidP="002835B6">
      <w:pPr>
        <w:spacing w:line="360" w:lineRule="auto"/>
        <w:jc w:val="both"/>
        <w:rPr>
          <w:rFonts w:ascii="Book Antiqua" w:hAnsi="Book Antiqua"/>
          <w:b/>
          <w:bCs/>
          <w:i/>
          <w:iCs/>
        </w:rPr>
      </w:pPr>
      <w:r w:rsidRPr="006C7A2A">
        <w:rPr>
          <w:rFonts w:ascii="Book Antiqua" w:eastAsia="Book Antiqua" w:hAnsi="Book Antiqua" w:cs="Book Antiqua"/>
          <w:b/>
          <w:bCs/>
          <w:i/>
          <w:iCs/>
          <w:color w:val="000000"/>
        </w:rPr>
        <w:t>Treatment targets and monitoring of patients</w:t>
      </w:r>
    </w:p>
    <w:p w14:paraId="05C7CF89" w14:textId="0D7D7D3B" w:rsidR="00A77B3E" w:rsidRPr="006C7A2A" w:rsidRDefault="00EE3659" w:rsidP="002835B6">
      <w:pPr>
        <w:spacing w:line="360" w:lineRule="auto"/>
        <w:jc w:val="both"/>
        <w:rPr>
          <w:rFonts w:ascii="Book Antiqua" w:hAnsi="Book Antiqua"/>
        </w:rPr>
      </w:pPr>
      <w:r w:rsidRPr="006C7A2A">
        <w:rPr>
          <w:rFonts w:ascii="Book Antiqua" w:eastAsia="Book Antiqua" w:hAnsi="Book Antiqua" w:cs="Book Antiqua"/>
          <w:color w:val="000000"/>
        </w:rPr>
        <w:t xml:space="preserve">After administration of intravenous iron and in the absence of persistent bleeding, the goal of IDA treatment is to increase the hemoglobin level by 1 to 2 g/dL within 2 to 4 </w:t>
      </w:r>
      <w:proofErr w:type="spellStart"/>
      <w:r w:rsidRPr="006C7A2A">
        <w:rPr>
          <w:rFonts w:ascii="Book Antiqua" w:eastAsia="Book Antiqua" w:hAnsi="Book Antiqua" w:cs="Book Antiqua"/>
          <w:color w:val="000000"/>
        </w:rPr>
        <w:t>wk</w:t>
      </w:r>
      <w:proofErr w:type="spellEnd"/>
      <w:r w:rsidRPr="006C7A2A">
        <w:rPr>
          <w:rFonts w:ascii="Book Antiqua" w:eastAsia="Book Antiqua" w:hAnsi="Book Antiqua" w:cs="Book Antiqua"/>
          <w:color w:val="000000"/>
        </w:rPr>
        <w:t xml:space="preserve"> and maintain a serum ferritin level ≥</w:t>
      </w:r>
      <w:r w:rsidR="00C568E3" w:rsidRPr="006C7A2A">
        <w:rPr>
          <w:rFonts w:ascii="Book Antiqua" w:eastAsia="Book Antiqua" w:hAnsi="Book Antiqua" w:cs="Book Antiqua"/>
          <w:color w:val="000000"/>
        </w:rPr>
        <w:t xml:space="preserve"> </w:t>
      </w:r>
      <w:r w:rsidRPr="006C7A2A">
        <w:rPr>
          <w:rFonts w:ascii="Book Antiqua" w:eastAsia="Book Antiqua" w:hAnsi="Book Antiqua" w:cs="Book Antiqua"/>
          <w:color w:val="000000"/>
        </w:rPr>
        <w:t xml:space="preserve">50 ng/mL (in the absence of inflammatory conditions), increase the number of reticulocytes within 3 to 5 d, and maintain transferrin </w:t>
      </w:r>
      <w:r w:rsidRPr="006C7A2A">
        <w:rPr>
          <w:rFonts w:ascii="Book Antiqua" w:eastAsia="Book Antiqua" w:hAnsi="Book Antiqua" w:cs="Book Antiqua"/>
          <w:color w:val="000000"/>
        </w:rPr>
        <w:lastRenderedPageBreak/>
        <w:t>saturation ≥</w:t>
      </w:r>
      <w:r w:rsidR="00C568E3" w:rsidRPr="006C7A2A">
        <w:rPr>
          <w:rFonts w:ascii="Book Antiqua" w:eastAsia="Book Antiqua" w:hAnsi="Book Antiqua" w:cs="Book Antiqua"/>
          <w:color w:val="000000"/>
        </w:rPr>
        <w:t xml:space="preserve"> </w:t>
      </w:r>
      <w:r w:rsidRPr="006C7A2A">
        <w:rPr>
          <w:rFonts w:ascii="Book Antiqua" w:eastAsia="Book Antiqua" w:hAnsi="Book Antiqua" w:cs="Book Antiqua"/>
          <w:color w:val="000000"/>
        </w:rPr>
        <w:t xml:space="preserve">30% for 4 to 6 </w:t>
      </w:r>
      <w:proofErr w:type="spellStart"/>
      <w:r w:rsidRPr="006C7A2A">
        <w:rPr>
          <w:rFonts w:ascii="Book Antiqua" w:eastAsia="Book Antiqua" w:hAnsi="Book Antiqua" w:cs="Book Antiqua"/>
          <w:color w:val="000000"/>
        </w:rPr>
        <w:t>mo</w:t>
      </w:r>
      <w:proofErr w:type="spellEnd"/>
      <w:r w:rsidRPr="006C7A2A">
        <w:rPr>
          <w:rFonts w:ascii="Book Antiqua" w:eastAsia="Book Antiqua" w:hAnsi="Book Antiqua" w:cs="Book Antiqua"/>
          <w:color w:val="000000"/>
        </w:rPr>
        <w:t xml:space="preserve"> after normalization of hemoglobin levels and once the etiological cause of anemia has been corrected.</w:t>
      </w:r>
    </w:p>
    <w:p w14:paraId="5D715E5C" w14:textId="48BC1297"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 xml:space="preserve">Clinical trials have shown that increasing hemoglobin levels by 1 to 2 g/dL within 4 </w:t>
      </w:r>
      <w:proofErr w:type="spellStart"/>
      <w:r w:rsidRPr="002835B6">
        <w:rPr>
          <w:rFonts w:ascii="Book Antiqua" w:eastAsia="Book Antiqua" w:hAnsi="Book Antiqua" w:cs="Book Antiqua"/>
          <w:color w:val="000000"/>
        </w:rPr>
        <w:t>wk</w:t>
      </w:r>
      <w:proofErr w:type="spellEnd"/>
      <w:r w:rsidRPr="002835B6">
        <w:rPr>
          <w:rFonts w:ascii="Book Antiqua" w:eastAsia="Book Antiqua" w:hAnsi="Book Antiqua" w:cs="Book Antiqua"/>
          <w:color w:val="000000"/>
        </w:rPr>
        <w:t xml:space="preserve"> can be achieved with the administration of intravenous iron (ferric </w:t>
      </w:r>
      <w:proofErr w:type="spellStart"/>
      <w:r w:rsidRPr="002835B6">
        <w:rPr>
          <w:rFonts w:ascii="Book Antiqua" w:eastAsia="Book Antiqua" w:hAnsi="Book Antiqua" w:cs="Book Antiqua"/>
          <w:color w:val="000000"/>
        </w:rPr>
        <w:t>carboxymaltose</w:t>
      </w:r>
      <w:proofErr w:type="spellEnd"/>
      <w:r w:rsidRPr="002835B6">
        <w:rPr>
          <w:rFonts w:ascii="Book Antiqua" w:eastAsia="Book Antiqua" w:hAnsi="Book Antiqua" w:cs="Book Antiqua"/>
          <w:color w:val="000000"/>
        </w:rPr>
        <w:t>)</w:t>
      </w:r>
      <w:r w:rsidRPr="002835B6">
        <w:rPr>
          <w:rFonts w:ascii="Book Antiqua" w:eastAsia="Book Antiqua" w:hAnsi="Book Antiqua" w:cs="Book Antiqua"/>
          <w:color w:val="000000"/>
          <w:vertAlign w:val="superscript"/>
        </w:rPr>
        <w:t>[44,46]</w:t>
      </w:r>
      <w:r w:rsidRPr="002835B6">
        <w:rPr>
          <w:rFonts w:ascii="Book Antiqua" w:eastAsia="Book Antiqua" w:hAnsi="Book Antiqua" w:cs="Book Antiqua"/>
          <w:color w:val="000000"/>
        </w:rPr>
        <w:t xml:space="preserve">. Similarly, a retrospective study of 38 patients with chronic gastrointestinal bleeding reported a median hemoglobin increase of 2.4 g/dL at 5 </w:t>
      </w:r>
      <w:proofErr w:type="spellStart"/>
      <w:r w:rsidRPr="002835B6">
        <w:rPr>
          <w:rFonts w:ascii="Book Antiqua" w:eastAsia="Book Antiqua" w:hAnsi="Book Antiqua" w:cs="Book Antiqua"/>
          <w:color w:val="000000"/>
        </w:rPr>
        <w:t>wk</w:t>
      </w:r>
      <w:proofErr w:type="spellEnd"/>
      <w:r w:rsidRPr="002835B6">
        <w:rPr>
          <w:rFonts w:ascii="Book Antiqua" w:eastAsia="Book Antiqua" w:hAnsi="Book Antiqua" w:cs="Book Antiqua"/>
          <w:color w:val="000000"/>
        </w:rPr>
        <w:t xml:space="preserve"> after ferric </w:t>
      </w:r>
      <w:proofErr w:type="spellStart"/>
      <w:r w:rsidRPr="002835B6">
        <w:rPr>
          <w:rFonts w:ascii="Book Antiqua" w:eastAsia="Book Antiqua" w:hAnsi="Book Antiqua" w:cs="Book Antiqua"/>
          <w:color w:val="000000"/>
        </w:rPr>
        <w:t>carboxymaltose</w:t>
      </w:r>
      <w:proofErr w:type="spellEnd"/>
      <w:r w:rsidRPr="002835B6">
        <w:rPr>
          <w:rFonts w:ascii="Book Antiqua" w:eastAsia="Book Antiqua" w:hAnsi="Book Antiqua" w:cs="Book Antiqua"/>
          <w:color w:val="000000"/>
        </w:rPr>
        <w:t xml:space="preserve"> </w:t>
      </w:r>
      <w:proofErr w:type="gramStart"/>
      <w:r w:rsidRPr="002835B6">
        <w:rPr>
          <w:rFonts w:ascii="Book Antiqua" w:eastAsia="Book Antiqua" w:hAnsi="Book Antiqua" w:cs="Book Antiqua"/>
          <w:color w:val="000000"/>
        </w:rPr>
        <w:t>treatment</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47]</w:t>
      </w:r>
      <w:r w:rsidRPr="002835B6">
        <w:rPr>
          <w:rFonts w:ascii="Book Antiqua" w:eastAsia="Book Antiqua" w:hAnsi="Book Antiqua" w:cs="Book Antiqua"/>
          <w:color w:val="000000"/>
        </w:rPr>
        <w:t xml:space="preserve">. Moreover, an 2 g/dL increase in hemoglobin levels within 4 </w:t>
      </w:r>
      <w:proofErr w:type="spellStart"/>
      <w:r w:rsidRPr="002835B6">
        <w:rPr>
          <w:rFonts w:ascii="Book Antiqua" w:eastAsia="Book Antiqua" w:hAnsi="Book Antiqua" w:cs="Book Antiqua"/>
          <w:color w:val="000000"/>
        </w:rPr>
        <w:t>wk</w:t>
      </w:r>
      <w:proofErr w:type="spellEnd"/>
      <w:r w:rsidRPr="002835B6">
        <w:rPr>
          <w:rFonts w:ascii="Book Antiqua" w:eastAsia="Book Antiqua" w:hAnsi="Book Antiqua" w:cs="Book Antiqua"/>
          <w:color w:val="000000"/>
        </w:rPr>
        <w:t xml:space="preserve"> is also considered an acceptable speed of response according to several </w:t>
      </w:r>
      <w:proofErr w:type="gramStart"/>
      <w:r w:rsidRPr="002835B6">
        <w:rPr>
          <w:rFonts w:ascii="Book Antiqua" w:eastAsia="Book Antiqua" w:hAnsi="Book Antiqua" w:cs="Book Antiqua"/>
          <w:color w:val="000000"/>
        </w:rPr>
        <w:t>guidelines</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10,11,34]</w:t>
      </w:r>
      <w:r w:rsidRPr="002835B6">
        <w:rPr>
          <w:rFonts w:ascii="Book Antiqua" w:eastAsia="Book Antiqua" w:hAnsi="Book Antiqua" w:cs="Book Antiqua"/>
          <w:color w:val="000000"/>
        </w:rPr>
        <w:t>.</w:t>
      </w:r>
    </w:p>
    <w:p w14:paraId="613DD3F9" w14:textId="722209A3"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 xml:space="preserve">Two guidelines recommend serum ferritin target levels. </w:t>
      </w:r>
      <w:proofErr w:type="spellStart"/>
      <w:r w:rsidRPr="002835B6">
        <w:rPr>
          <w:rFonts w:ascii="Book Antiqua" w:eastAsia="Book Antiqua" w:hAnsi="Book Antiqua" w:cs="Book Antiqua"/>
          <w:color w:val="000000"/>
        </w:rPr>
        <w:t>Gasche</w:t>
      </w:r>
      <w:proofErr w:type="spellEnd"/>
      <w:r w:rsidRPr="002835B6">
        <w:rPr>
          <w:rFonts w:ascii="Book Antiqua" w:eastAsia="Book Antiqua" w:hAnsi="Book Antiqua" w:cs="Book Antiqua"/>
          <w:color w:val="000000"/>
        </w:rPr>
        <w:t xml:space="preserve"> </w:t>
      </w:r>
      <w:r w:rsidRPr="002835B6">
        <w:rPr>
          <w:rFonts w:ascii="Book Antiqua" w:eastAsia="Book Antiqua" w:hAnsi="Book Antiqua" w:cs="Book Antiqua"/>
          <w:i/>
          <w:iCs/>
          <w:color w:val="000000"/>
        </w:rPr>
        <w:t xml:space="preserve">et </w:t>
      </w:r>
      <w:proofErr w:type="gramStart"/>
      <w:r w:rsidRPr="002835B6">
        <w:rPr>
          <w:rFonts w:ascii="Book Antiqua" w:eastAsia="Book Antiqua" w:hAnsi="Book Antiqua" w:cs="Book Antiqua"/>
          <w:i/>
          <w:iCs/>
          <w:color w:val="000000"/>
        </w:rPr>
        <w:t>al</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11]</w:t>
      </w:r>
      <w:r w:rsidRPr="002835B6">
        <w:rPr>
          <w:rFonts w:ascii="Book Antiqua" w:eastAsia="Book Antiqua" w:hAnsi="Book Antiqua" w:cs="Book Antiqua"/>
          <w:color w:val="000000"/>
        </w:rPr>
        <w:t xml:space="preserve"> recommend maintaining serum ferritin above 100 µg/L, whereas the European Crohn’s and Colitis Organization guidelines recommend restoring serum ferritin to normal</w:t>
      </w:r>
      <w:r w:rsidRPr="002835B6">
        <w:rPr>
          <w:rFonts w:ascii="Book Antiqua" w:eastAsia="Book Antiqua" w:hAnsi="Book Antiqua" w:cs="Book Antiqua"/>
          <w:color w:val="000000"/>
          <w:vertAlign w:val="superscript"/>
        </w:rPr>
        <w:t>[10]</w:t>
      </w:r>
      <w:r w:rsidRPr="002835B6">
        <w:rPr>
          <w:rFonts w:ascii="Book Antiqua" w:eastAsia="Book Antiqua" w:hAnsi="Book Antiqua" w:cs="Book Antiqua"/>
          <w:color w:val="000000"/>
        </w:rPr>
        <w:t>.</w:t>
      </w:r>
    </w:p>
    <w:p w14:paraId="1BF9EE85" w14:textId="320DDF62"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 xml:space="preserve">Reticulocytes are a relatively new biomarker for assessing response to iron treatment. Evidence supporting the monitoring of reticulocytes and their relevant target levels was therefore limited to one small clinical trial and recommendations in one guideline. </w:t>
      </w:r>
      <w:proofErr w:type="spellStart"/>
      <w:r w:rsidRPr="002835B6">
        <w:rPr>
          <w:rFonts w:ascii="Book Antiqua" w:eastAsia="Book Antiqua" w:hAnsi="Book Antiqua" w:cs="Book Antiqua"/>
          <w:color w:val="000000"/>
        </w:rPr>
        <w:t>Geisser</w:t>
      </w:r>
      <w:proofErr w:type="spellEnd"/>
      <w:r w:rsidRPr="002835B6">
        <w:rPr>
          <w:rFonts w:ascii="Book Antiqua" w:eastAsia="Book Antiqua" w:hAnsi="Book Antiqua" w:cs="Book Antiqua"/>
          <w:color w:val="000000"/>
        </w:rPr>
        <w:t xml:space="preserve"> </w:t>
      </w:r>
      <w:r w:rsidRPr="002835B6">
        <w:rPr>
          <w:rFonts w:ascii="Book Antiqua" w:eastAsia="Book Antiqua" w:hAnsi="Book Antiqua" w:cs="Book Antiqua"/>
          <w:i/>
          <w:iCs/>
          <w:color w:val="000000"/>
        </w:rPr>
        <w:t xml:space="preserve">et </w:t>
      </w:r>
      <w:proofErr w:type="gramStart"/>
      <w:r w:rsidRPr="002835B6">
        <w:rPr>
          <w:rFonts w:ascii="Book Antiqua" w:eastAsia="Book Antiqua" w:hAnsi="Book Antiqua" w:cs="Book Antiqua"/>
          <w:i/>
          <w:iCs/>
          <w:color w:val="000000"/>
        </w:rPr>
        <w:t>al</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46]</w:t>
      </w:r>
      <w:r w:rsidRPr="002835B6">
        <w:rPr>
          <w:rFonts w:ascii="Book Antiqua" w:eastAsia="Book Antiqua" w:hAnsi="Book Antiqua" w:cs="Book Antiqua"/>
          <w:color w:val="000000"/>
        </w:rPr>
        <w:t xml:space="preserve"> measured reticulocyte levels at baseline and 14 d after ferric </w:t>
      </w:r>
      <w:proofErr w:type="spellStart"/>
      <w:r w:rsidRPr="002835B6">
        <w:rPr>
          <w:rFonts w:ascii="Book Antiqua" w:eastAsia="Book Antiqua" w:hAnsi="Book Antiqua" w:cs="Book Antiqua"/>
          <w:color w:val="000000"/>
        </w:rPr>
        <w:t>carboxymaltose</w:t>
      </w:r>
      <w:proofErr w:type="spellEnd"/>
      <w:r w:rsidRPr="002835B6">
        <w:rPr>
          <w:rFonts w:ascii="Book Antiqua" w:eastAsia="Book Antiqua" w:hAnsi="Book Antiqua" w:cs="Book Antiqua"/>
          <w:color w:val="000000"/>
        </w:rPr>
        <w:t xml:space="preserve"> supplementation and found that the levels increased from 60 </w:t>
      </w:r>
      <w:r w:rsidR="00C568E3" w:rsidRPr="002835B6">
        <w:rPr>
          <w:rFonts w:ascii="Book Antiqua" w:eastAsia="Book Antiqua" w:hAnsi="Book Antiqua" w:cs="Book Antiqua"/>
          <w:color w:val="000000"/>
        </w:rPr>
        <w:t>×</w:t>
      </w:r>
      <w:r w:rsidRPr="002835B6">
        <w:rPr>
          <w:rFonts w:ascii="Book Antiqua" w:eastAsia="Book Antiqua" w:hAnsi="Book Antiqua" w:cs="Book Antiqua"/>
          <w:color w:val="000000"/>
        </w:rPr>
        <w:t xml:space="preserve"> 10</w:t>
      </w:r>
      <w:r w:rsidRPr="002835B6">
        <w:rPr>
          <w:rFonts w:ascii="Book Antiqua" w:eastAsia="Book Antiqua" w:hAnsi="Book Antiqua" w:cs="Book Antiqua"/>
          <w:color w:val="000000"/>
          <w:vertAlign w:val="superscript"/>
        </w:rPr>
        <w:t>9</w:t>
      </w:r>
      <w:r w:rsidRPr="002835B6">
        <w:rPr>
          <w:rFonts w:ascii="Book Antiqua" w:eastAsia="Book Antiqua" w:hAnsi="Book Antiqua" w:cs="Book Antiqua"/>
          <w:color w:val="000000"/>
        </w:rPr>
        <w:t xml:space="preserve">/L to 89 </w:t>
      </w:r>
      <w:r w:rsidR="00C568E3" w:rsidRPr="002835B6">
        <w:rPr>
          <w:rFonts w:ascii="Book Antiqua" w:eastAsia="Book Antiqua" w:hAnsi="Book Antiqua" w:cs="Book Antiqua"/>
          <w:color w:val="000000"/>
        </w:rPr>
        <w:t>×</w:t>
      </w:r>
      <w:r w:rsidRPr="002835B6">
        <w:rPr>
          <w:rFonts w:ascii="Book Antiqua" w:eastAsia="Book Antiqua" w:hAnsi="Book Antiqua" w:cs="Book Antiqua"/>
          <w:color w:val="000000"/>
        </w:rPr>
        <w:t xml:space="preserve"> 10</w:t>
      </w:r>
      <w:r w:rsidRPr="002835B6">
        <w:rPr>
          <w:rFonts w:ascii="Book Antiqua" w:eastAsia="Book Antiqua" w:hAnsi="Book Antiqua" w:cs="Book Antiqua"/>
          <w:color w:val="000000"/>
          <w:vertAlign w:val="superscript"/>
        </w:rPr>
        <w:t>9</w:t>
      </w:r>
      <w:r w:rsidRPr="002835B6">
        <w:rPr>
          <w:rFonts w:ascii="Book Antiqua" w:eastAsia="Book Antiqua" w:hAnsi="Book Antiqua" w:cs="Book Antiqua"/>
          <w:color w:val="000000"/>
        </w:rPr>
        <w:t xml:space="preserve">/L. Moreover, one guideline recommends measuring reticulocytes at one week after iron treatment to confirm an increase compared to the level before </w:t>
      </w:r>
      <w:proofErr w:type="gramStart"/>
      <w:r w:rsidRPr="002835B6">
        <w:rPr>
          <w:rFonts w:ascii="Book Antiqua" w:eastAsia="Book Antiqua" w:hAnsi="Book Antiqua" w:cs="Book Antiqua"/>
          <w:color w:val="000000"/>
        </w:rPr>
        <w:t>treatment</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17]</w:t>
      </w:r>
      <w:r w:rsidRPr="002835B6">
        <w:rPr>
          <w:rFonts w:ascii="Book Antiqua" w:eastAsia="Book Antiqua" w:hAnsi="Book Antiqua" w:cs="Book Antiqua"/>
          <w:color w:val="000000"/>
        </w:rPr>
        <w:t>. Generally, reticulocyte levels increase within one week in response to intravenous treatment. We recommend measuring the number of reticulocytes after 3-5 d to assess whether a proper response to initial intravenous iron has been achieved to evaluate further treatment.</w:t>
      </w:r>
    </w:p>
    <w:p w14:paraId="5E402FD8" w14:textId="69F10E27" w:rsidR="00A77B3E" w:rsidRPr="002835B6" w:rsidRDefault="00EE3659" w:rsidP="002835B6">
      <w:pPr>
        <w:spacing w:line="360" w:lineRule="auto"/>
        <w:ind w:firstLineChars="200" w:firstLine="480"/>
        <w:jc w:val="both"/>
        <w:rPr>
          <w:rFonts w:ascii="Book Antiqua" w:hAnsi="Book Antiqua"/>
        </w:rPr>
      </w:pPr>
      <w:r w:rsidRPr="002835B6">
        <w:rPr>
          <w:rFonts w:ascii="Book Antiqua" w:eastAsia="Book Antiqua" w:hAnsi="Book Antiqua" w:cs="Book Antiqua"/>
          <w:color w:val="000000"/>
        </w:rPr>
        <w:t xml:space="preserve">Only one guideline recommends measuring transferrin saturation to assess therapeutic response. This guideline recommends target levels of transferrin saturation between 16% and 50% after anemia </w:t>
      </w:r>
      <w:proofErr w:type="gramStart"/>
      <w:r w:rsidRPr="002835B6">
        <w:rPr>
          <w:rFonts w:ascii="Book Antiqua" w:eastAsia="Book Antiqua" w:hAnsi="Book Antiqua" w:cs="Book Antiqua"/>
          <w:color w:val="000000"/>
        </w:rPr>
        <w:t>treatment</w:t>
      </w:r>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11]</w:t>
      </w:r>
      <w:r w:rsidRPr="002835B6">
        <w:rPr>
          <w:rFonts w:ascii="Book Antiqua" w:eastAsia="Book Antiqua" w:hAnsi="Book Antiqua" w:cs="Book Antiqua"/>
          <w:color w:val="000000"/>
        </w:rPr>
        <w:t>. Transferrin saturation may temporarily increase in response to intravenous iron treatment and should therefore not be used for monitoring initial treatment response.</w:t>
      </w:r>
    </w:p>
    <w:p w14:paraId="5F784EE7" w14:textId="77777777" w:rsidR="00A77B3E" w:rsidRPr="002835B6" w:rsidRDefault="00A77B3E" w:rsidP="002835B6">
      <w:pPr>
        <w:spacing w:line="360" w:lineRule="auto"/>
        <w:jc w:val="both"/>
        <w:rPr>
          <w:rFonts w:ascii="Book Antiqua" w:hAnsi="Book Antiqua"/>
        </w:rPr>
      </w:pPr>
    </w:p>
    <w:p w14:paraId="2577E12A"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aps/>
          <w:color w:val="000000"/>
          <w:u w:val="single"/>
        </w:rPr>
        <w:lastRenderedPageBreak/>
        <w:t>DISCUSSION</w:t>
      </w:r>
    </w:p>
    <w:p w14:paraId="0305DBA8"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i/>
          <w:iCs/>
          <w:color w:val="000000"/>
        </w:rPr>
        <w:t>Summary algorithm for investigation and treatment</w:t>
      </w:r>
    </w:p>
    <w:p w14:paraId="12C875E1"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Figure 2 presents the algorithm for the diagnosis and treatment of IDA in patients with acute or chronic gastrointestinal bleeding. The algorithm is based on the literature and the experience of the members of the Digestive Bleeding and Anemia Workgroup. This algorithm should be implemented during the hospital stay and at follow-up visits after patient discharge and is not applicable for emergencies or critical care.</w:t>
      </w:r>
    </w:p>
    <w:p w14:paraId="2F5EF4E9" w14:textId="77777777" w:rsidR="00A77B3E" w:rsidRPr="002835B6" w:rsidRDefault="00A77B3E" w:rsidP="002835B6">
      <w:pPr>
        <w:spacing w:line="360" w:lineRule="auto"/>
        <w:jc w:val="both"/>
        <w:rPr>
          <w:rFonts w:ascii="Book Antiqua" w:hAnsi="Book Antiqua"/>
        </w:rPr>
      </w:pPr>
    </w:p>
    <w:p w14:paraId="68E653A7"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i/>
          <w:iCs/>
          <w:color w:val="000000"/>
        </w:rPr>
        <w:t>Limitations</w:t>
      </w:r>
    </w:p>
    <w:p w14:paraId="672412AB" w14:textId="027EA8EC"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This consensus recommendation had several limitations. First, the quality of the identified studies was generally low, and we found few RCTs on IDA and gastrointestinal bleeding. Therefore, the recommendations are mainly based on observational studies, guidelines, and clinical experience of the members of the Digestive Bleeding and Anemia Workgroup. Second, studies on lower gastrointestinal bleeding are scarce, and our recommendations are mainly based on studies on patients with UGIB. Third, the search strategy included only studies indexed in MEDLINE (PubMed), published from January 2003 until April 2019, and written in English.</w:t>
      </w:r>
    </w:p>
    <w:p w14:paraId="6DED24A0" w14:textId="77777777" w:rsidR="00A77B3E" w:rsidRPr="002835B6" w:rsidRDefault="00A77B3E" w:rsidP="002835B6">
      <w:pPr>
        <w:spacing w:line="360" w:lineRule="auto"/>
        <w:jc w:val="both"/>
        <w:rPr>
          <w:rFonts w:ascii="Book Antiqua" w:hAnsi="Book Antiqua"/>
        </w:rPr>
      </w:pPr>
    </w:p>
    <w:p w14:paraId="3DA30DA7" w14:textId="66C32679" w:rsidR="00A77B3E" w:rsidRPr="002835B6" w:rsidRDefault="00EE3659" w:rsidP="002835B6">
      <w:pPr>
        <w:spacing w:line="360" w:lineRule="auto"/>
        <w:jc w:val="both"/>
        <w:rPr>
          <w:rFonts w:ascii="Book Antiqua" w:hAnsi="Book Antiqua"/>
          <w:u w:val="single"/>
        </w:rPr>
      </w:pPr>
      <w:r w:rsidRPr="002835B6">
        <w:rPr>
          <w:rFonts w:ascii="Book Antiqua" w:eastAsia="Book Antiqua" w:hAnsi="Book Antiqua" w:cs="Book Antiqua"/>
          <w:b/>
          <w:bCs/>
          <w:color w:val="000000"/>
          <w:u w:val="single"/>
        </w:rPr>
        <w:t>C</w:t>
      </w:r>
      <w:r w:rsidR="00220E82" w:rsidRPr="002835B6">
        <w:rPr>
          <w:rFonts w:ascii="Book Antiqua" w:eastAsia="Book Antiqua" w:hAnsi="Book Antiqua" w:cs="Book Antiqua"/>
          <w:b/>
          <w:bCs/>
          <w:color w:val="000000"/>
          <w:u w:val="single"/>
        </w:rPr>
        <w:t>ONCLUSION</w:t>
      </w:r>
    </w:p>
    <w:p w14:paraId="334F9F81"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Diagnosing and treating patients with IDA is challenging in clinical practice. IDA in patients with gastrointestinal bleeding should be diagnosed and treated promptly to improve the quality of life and reduce morbidity and, eventually, mortality. This consensus recommendation provides a starting point for diagnosing and treating IDA in patients with gastrointestinal bleeding by gastroenterologists and other physicians in daily clinical practice and should serve to optimize the decision-making process for the management of these patients. We believe that this guideline may facilitate improvements in the management of IDA in patients with gastrointestinal bleeding, which ultimately translates to improved health outcomes for these patients.</w:t>
      </w:r>
    </w:p>
    <w:p w14:paraId="10A6D78E" w14:textId="77777777" w:rsidR="00A77B3E" w:rsidRPr="002835B6" w:rsidRDefault="00A77B3E" w:rsidP="002835B6">
      <w:pPr>
        <w:spacing w:line="360" w:lineRule="auto"/>
        <w:jc w:val="both"/>
        <w:rPr>
          <w:rFonts w:ascii="Book Antiqua" w:hAnsi="Book Antiqua"/>
        </w:rPr>
      </w:pPr>
    </w:p>
    <w:p w14:paraId="6BA82532"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aps/>
          <w:color w:val="000000"/>
          <w:u w:val="single"/>
        </w:rPr>
        <w:lastRenderedPageBreak/>
        <w:t>ARTICLE HIGHLIGHTS</w:t>
      </w:r>
    </w:p>
    <w:p w14:paraId="2CA7DB5D"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i/>
          <w:color w:val="000000"/>
        </w:rPr>
        <w:t>Research background</w:t>
      </w:r>
    </w:p>
    <w:p w14:paraId="3E973D5A"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Anemia is a public health issue affecting approximately 25% of the world’s population,</w:t>
      </w:r>
      <w:r w:rsidRPr="002835B6">
        <w:rPr>
          <w:rFonts w:ascii="Book Antiqua" w:eastAsia="Book Antiqua" w:hAnsi="Book Antiqua" w:cs="Book Antiqua"/>
          <w:caps/>
          <w:color w:val="000000"/>
        </w:rPr>
        <w:t xml:space="preserve"> </w:t>
      </w:r>
      <w:r w:rsidRPr="002835B6">
        <w:rPr>
          <w:rFonts w:ascii="Book Antiqua" w:eastAsia="Book Antiqua" w:hAnsi="Book Antiqua" w:cs="Book Antiqua"/>
          <w:color w:val="000000"/>
        </w:rPr>
        <w:t>being often caused by iron deficiency. Iron-deficiency anemia (IDA) often originates from blood loss from lesions in the gastrointestinal tract in men and postmenopausal women, and its prevalence among patients with gastrointestinal bleeding has been estimated to be 61%. However, studies have shown that IDA is often underdiagnosed, underrecognized, and undertreated in hospitalized patients with gastrointestinal bleeding, and that therapeutic approaches for iron-deficiency correction have been poorly implemented</w:t>
      </w:r>
      <w:r w:rsidRPr="002835B6">
        <w:rPr>
          <w:rFonts w:ascii="Book Antiqua" w:eastAsia="Book Antiqua" w:hAnsi="Book Antiqua" w:cs="Book Antiqua"/>
          <w:color w:val="000000"/>
          <w:vertAlign w:val="superscript"/>
        </w:rPr>
        <w:t xml:space="preserve">, </w:t>
      </w:r>
      <w:r w:rsidRPr="002835B6">
        <w:rPr>
          <w:rFonts w:ascii="Book Antiqua" w:eastAsia="Book Antiqua" w:hAnsi="Book Antiqua" w:cs="Book Antiqua"/>
          <w:color w:val="000000"/>
        </w:rPr>
        <w:t>and clinical practice guidelines are not being followed. Furthermore, clinical practice recommendations and guidelines on the management of IDA in gastrointestinal bleeding patients are still scarce and there is no standardization on the management of these patients. Therefore, standardized recommendations on the management of IDA in gastrointestinal bleeding patients, based on a systematic review of the current evidence, are needed.</w:t>
      </w:r>
    </w:p>
    <w:p w14:paraId="4B1972DF" w14:textId="77777777" w:rsidR="00A77B3E" w:rsidRPr="002835B6" w:rsidRDefault="00A77B3E" w:rsidP="002835B6">
      <w:pPr>
        <w:spacing w:line="360" w:lineRule="auto"/>
        <w:jc w:val="both"/>
        <w:rPr>
          <w:rFonts w:ascii="Book Antiqua" w:hAnsi="Book Antiqua"/>
        </w:rPr>
      </w:pPr>
    </w:p>
    <w:p w14:paraId="2A58B24D"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i/>
          <w:color w:val="000000"/>
        </w:rPr>
        <w:t>Research motivation</w:t>
      </w:r>
    </w:p>
    <w:p w14:paraId="27BCECEC"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Given the scarcity of clinical practice recommendations and guidelines on the management of IDA in gastrointestinal bleeding patients, and the need of standardization regarding the management of these patients, it is urgent to develop evidence-based standardized diagnostic and therapeutic approaches on the management of patients with IDA due to gastrointestinal bleeding.</w:t>
      </w:r>
    </w:p>
    <w:p w14:paraId="15D9CF03" w14:textId="77777777" w:rsidR="00A77B3E" w:rsidRPr="002835B6" w:rsidRDefault="00A77B3E" w:rsidP="002835B6">
      <w:pPr>
        <w:spacing w:line="360" w:lineRule="auto"/>
        <w:jc w:val="both"/>
        <w:rPr>
          <w:rFonts w:ascii="Book Antiqua" w:hAnsi="Book Antiqua"/>
        </w:rPr>
      </w:pPr>
    </w:p>
    <w:p w14:paraId="5FE75F2F"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i/>
          <w:color w:val="000000"/>
        </w:rPr>
        <w:t>Research objectives</w:t>
      </w:r>
    </w:p>
    <w:p w14:paraId="4A3B77A6"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With this study, we aimed to review the current evidence and guidelines concerning IDA management in gastrointestinal bleeding patients to develop recommendations for its diagnosis and therapy.</w:t>
      </w:r>
    </w:p>
    <w:p w14:paraId="6669F285" w14:textId="77777777" w:rsidR="00A77B3E" w:rsidRPr="002835B6" w:rsidRDefault="00A77B3E" w:rsidP="002835B6">
      <w:pPr>
        <w:spacing w:line="360" w:lineRule="auto"/>
        <w:jc w:val="both"/>
        <w:rPr>
          <w:rFonts w:ascii="Book Antiqua" w:hAnsi="Book Antiqua"/>
        </w:rPr>
      </w:pPr>
    </w:p>
    <w:p w14:paraId="0989C2A5"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i/>
          <w:color w:val="000000"/>
        </w:rPr>
        <w:t>Research methods</w:t>
      </w:r>
    </w:p>
    <w:p w14:paraId="04FCDDC1" w14:textId="0E0CEB90"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lastRenderedPageBreak/>
        <w:t>Five gastroenterology experts formed the Digestive Bleeding and Anemia Workgroup and conducted a systematic literature search in PubMed and professional association websites. MEDLINE (</w:t>
      </w:r>
      <w:r w:rsidRPr="002835B6">
        <w:rPr>
          <w:rFonts w:ascii="Book Antiqua" w:eastAsia="Book Antiqua" w:hAnsi="Book Antiqua" w:cs="Book Antiqua"/>
          <w:i/>
          <w:iCs/>
          <w:color w:val="000000"/>
        </w:rPr>
        <w:t>via</w:t>
      </w:r>
      <w:r w:rsidRPr="002835B6">
        <w:rPr>
          <w:rFonts w:ascii="Book Antiqua" w:eastAsia="Book Antiqua" w:hAnsi="Book Antiqua" w:cs="Book Antiqua"/>
          <w:color w:val="000000"/>
        </w:rPr>
        <w:t xml:space="preserve"> PubMed) searches combined </w:t>
      </w:r>
      <w:proofErr w:type="spellStart"/>
      <w:r w:rsidRPr="002835B6">
        <w:rPr>
          <w:rFonts w:ascii="Book Antiqua" w:eastAsia="Book Antiqua" w:hAnsi="Book Antiqua" w:cs="Book Antiqua"/>
          <w:color w:val="000000"/>
        </w:rPr>
        <w:t>MeSH</w:t>
      </w:r>
      <w:proofErr w:type="spellEnd"/>
      <w:r w:rsidRPr="002835B6">
        <w:rPr>
          <w:rFonts w:ascii="Book Antiqua" w:eastAsia="Book Antiqua" w:hAnsi="Book Antiqua" w:cs="Book Antiqua"/>
          <w:color w:val="000000"/>
        </w:rPr>
        <w:t xml:space="preserve"> terms and the keywords ‘gastrointestinal bleeding’ with ‘iron-deficiency anemia’ and ‘diagnosis’ or ‘treatment’ or ‘management’ or ‘prognosis’ or ‘prevalence’ or ‘safety’ or ‘iron’ or ‘transfusion’ or ‘quality of life’, or other terms to identify relevant articles reporting the management of IDA in patients over the age of 18 years with gastrointestinal bleeding; retrieved studies were published in English between January 2003 and April 2019. Worldwide professional association websites were searched for clinical practice guidelines. Reference lists from guidelines were reviewed to identify additional relevant articles. The recommendations were developed by consensus during two meetings and were supported by the published literature identified during the systematic search.</w:t>
      </w:r>
    </w:p>
    <w:p w14:paraId="73D3F639" w14:textId="77777777" w:rsidR="00A77B3E" w:rsidRPr="002835B6" w:rsidRDefault="00A77B3E" w:rsidP="002835B6">
      <w:pPr>
        <w:spacing w:line="360" w:lineRule="auto"/>
        <w:jc w:val="both"/>
        <w:rPr>
          <w:rFonts w:ascii="Book Antiqua" w:hAnsi="Book Antiqua"/>
        </w:rPr>
      </w:pPr>
    </w:p>
    <w:p w14:paraId="2599E2FE"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i/>
          <w:color w:val="000000"/>
        </w:rPr>
        <w:t>Research results</w:t>
      </w:r>
    </w:p>
    <w:p w14:paraId="1BA5EE89" w14:textId="7B744B43"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From 494 Literature citations found during the initial literature search, 17 original articles, one meta-analysis, and 13 clinical practice guidelines were analyzed. Ten additional references were included after the peer review process. Based on the published evidence and clinical experience, the workgroup developed the following ten recommendations for the management of IDA in patients with gastrointestinal bleeding: (</w:t>
      </w:r>
      <w:r w:rsidR="00502A32" w:rsidRPr="002835B6">
        <w:rPr>
          <w:rFonts w:ascii="Book Antiqua" w:eastAsia="Book Antiqua" w:hAnsi="Book Antiqua" w:cs="Book Antiqua"/>
          <w:color w:val="000000"/>
        </w:rPr>
        <w:t>1</w:t>
      </w:r>
      <w:r w:rsidRPr="002835B6">
        <w:rPr>
          <w:rFonts w:ascii="Book Antiqua" w:eastAsia="Book Antiqua" w:hAnsi="Book Antiqua" w:cs="Book Antiqua"/>
          <w:color w:val="000000"/>
        </w:rPr>
        <w:t>) evaluation of hemoglobin and iron status; (</w:t>
      </w:r>
      <w:r w:rsidR="00502A32" w:rsidRPr="002835B6">
        <w:rPr>
          <w:rFonts w:ascii="Book Antiqua" w:eastAsia="Book Antiqua" w:hAnsi="Book Antiqua" w:cs="Book Antiqua"/>
          <w:color w:val="000000"/>
        </w:rPr>
        <w:t>2</w:t>
      </w:r>
      <w:r w:rsidRPr="002835B6">
        <w:rPr>
          <w:rFonts w:ascii="Book Antiqua" w:eastAsia="Book Antiqua" w:hAnsi="Book Antiqua" w:cs="Book Antiqua"/>
          <w:color w:val="000000"/>
        </w:rPr>
        <w:t>) laboratory testing; (</w:t>
      </w:r>
      <w:r w:rsidR="00502A32" w:rsidRPr="002835B6">
        <w:rPr>
          <w:rFonts w:ascii="Book Antiqua" w:eastAsia="Book Antiqua" w:hAnsi="Book Antiqua" w:cs="Book Antiqua"/>
          <w:color w:val="000000"/>
        </w:rPr>
        <w:t>3</w:t>
      </w:r>
      <w:r w:rsidRPr="002835B6">
        <w:rPr>
          <w:rFonts w:ascii="Book Antiqua" w:eastAsia="Book Antiqua" w:hAnsi="Book Antiqua" w:cs="Book Antiqua"/>
          <w:color w:val="000000"/>
        </w:rPr>
        <w:t>) target treatment population identification; (</w:t>
      </w:r>
      <w:r w:rsidR="00502A32" w:rsidRPr="002835B6">
        <w:rPr>
          <w:rFonts w:ascii="Book Antiqua" w:eastAsia="Book Antiqua" w:hAnsi="Book Antiqua" w:cs="Book Antiqua"/>
          <w:color w:val="000000"/>
        </w:rPr>
        <w:t>4</w:t>
      </w:r>
      <w:r w:rsidRPr="002835B6">
        <w:rPr>
          <w:rFonts w:ascii="Book Antiqua" w:eastAsia="Book Antiqua" w:hAnsi="Book Antiqua" w:cs="Book Antiqua"/>
          <w:color w:val="000000"/>
        </w:rPr>
        <w:t>) indications</w:t>
      </w:r>
      <w:r w:rsidR="00502A32" w:rsidRPr="002835B6">
        <w:rPr>
          <w:rFonts w:ascii="Book Antiqua" w:eastAsia="Book Antiqua" w:hAnsi="Book Antiqua" w:cs="Book Antiqua"/>
          <w:color w:val="000000"/>
        </w:rPr>
        <w:t xml:space="preserve"> for erythrocyte transfusion;</w:t>
      </w:r>
      <w:r w:rsidRPr="002835B6">
        <w:rPr>
          <w:rFonts w:ascii="Book Antiqua" w:eastAsia="Book Antiqua" w:hAnsi="Book Antiqua" w:cs="Book Antiqua"/>
          <w:color w:val="000000"/>
        </w:rPr>
        <w:t xml:space="preserve"> (</w:t>
      </w:r>
      <w:r w:rsidR="00502A32" w:rsidRPr="002835B6">
        <w:rPr>
          <w:rFonts w:ascii="Book Antiqua" w:eastAsia="Book Antiqua" w:hAnsi="Book Antiqua" w:cs="Book Antiqua"/>
          <w:color w:val="000000"/>
        </w:rPr>
        <w:t>5</w:t>
      </w:r>
      <w:r w:rsidRPr="002835B6">
        <w:rPr>
          <w:rFonts w:ascii="Book Antiqua" w:eastAsia="Book Antiqua" w:hAnsi="Book Antiqua" w:cs="Book Antiqua"/>
          <w:color w:val="000000"/>
        </w:rPr>
        <w:t>) treatment targets for erythrocyte transfusion; (</w:t>
      </w:r>
      <w:r w:rsidR="00502A32" w:rsidRPr="002835B6">
        <w:rPr>
          <w:rFonts w:ascii="Book Antiqua" w:eastAsia="Book Antiqua" w:hAnsi="Book Antiqua" w:cs="Book Antiqua"/>
          <w:color w:val="000000"/>
        </w:rPr>
        <w:t>6</w:t>
      </w:r>
      <w:r w:rsidRPr="002835B6">
        <w:rPr>
          <w:rFonts w:ascii="Book Antiqua" w:eastAsia="Book Antiqua" w:hAnsi="Book Antiqua" w:cs="Book Antiqua"/>
          <w:color w:val="000000"/>
        </w:rPr>
        <w:t>) indications for intravenous iron; (</w:t>
      </w:r>
      <w:r w:rsidR="00502A32" w:rsidRPr="002835B6">
        <w:rPr>
          <w:rFonts w:ascii="Book Antiqua" w:eastAsia="Book Antiqua" w:hAnsi="Book Antiqua" w:cs="Book Antiqua"/>
          <w:color w:val="000000"/>
        </w:rPr>
        <w:t>7</w:t>
      </w:r>
      <w:r w:rsidRPr="002835B6">
        <w:rPr>
          <w:rFonts w:ascii="Book Antiqua" w:eastAsia="Book Antiqua" w:hAnsi="Book Antiqua" w:cs="Book Antiqua"/>
          <w:color w:val="000000"/>
        </w:rPr>
        <w:t>) dosages, (</w:t>
      </w:r>
      <w:r w:rsidR="00502A32" w:rsidRPr="002835B6">
        <w:rPr>
          <w:rFonts w:ascii="Book Antiqua" w:eastAsia="Book Antiqua" w:hAnsi="Book Antiqua" w:cs="Book Antiqua"/>
          <w:color w:val="000000"/>
        </w:rPr>
        <w:t>8</w:t>
      </w:r>
      <w:r w:rsidRPr="002835B6">
        <w:rPr>
          <w:rFonts w:ascii="Book Antiqua" w:eastAsia="Book Antiqua" w:hAnsi="Book Antiqua" w:cs="Book Antiqua"/>
          <w:color w:val="000000"/>
        </w:rPr>
        <w:t>) monitoring</w:t>
      </w:r>
      <w:r w:rsidR="00502A32" w:rsidRPr="002835B6">
        <w:rPr>
          <w:rFonts w:ascii="Book Antiqua" w:eastAsia="Book Antiqua" w:hAnsi="Book Antiqua" w:cs="Book Antiqua"/>
          <w:color w:val="000000"/>
        </w:rPr>
        <w:t>;</w:t>
      </w:r>
      <w:r w:rsidRPr="002835B6">
        <w:rPr>
          <w:rFonts w:ascii="Book Antiqua" w:eastAsia="Book Antiqua" w:hAnsi="Book Antiqua" w:cs="Book Antiqua"/>
          <w:color w:val="000000"/>
        </w:rPr>
        <w:t xml:space="preserve"> (</w:t>
      </w:r>
      <w:r w:rsidR="00502A32" w:rsidRPr="002835B6">
        <w:rPr>
          <w:rFonts w:ascii="Book Antiqua" w:eastAsia="Book Antiqua" w:hAnsi="Book Antiqua" w:cs="Book Antiqua"/>
          <w:color w:val="000000"/>
        </w:rPr>
        <w:t>9</w:t>
      </w:r>
      <w:r w:rsidRPr="002835B6">
        <w:rPr>
          <w:rFonts w:ascii="Book Antiqua" w:eastAsia="Book Antiqua" w:hAnsi="Book Antiqua" w:cs="Book Antiqua"/>
          <w:color w:val="000000"/>
        </w:rPr>
        <w:t xml:space="preserve">) indications for intravenous ferric </w:t>
      </w:r>
      <w:proofErr w:type="spellStart"/>
      <w:r w:rsidRPr="002835B6">
        <w:rPr>
          <w:rFonts w:ascii="Book Antiqua" w:eastAsia="Book Antiqua" w:hAnsi="Book Antiqua" w:cs="Book Antiqua"/>
          <w:color w:val="000000"/>
        </w:rPr>
        <w:t>carboxymaltose</w:t>
      </w:r>
      <w:proofErr w:type="spellEnd"/>
      <w:r w:rsidRPr="002835B6">
        <w:rPr>
          <w:rFonts w:ascii="Book Antiqua" w:eastAsia="Book Antiqua" w:hAnsi="Book Antiqua" w:cs="Book Antiqua"/>
          <w:color w:val="000000"/>
        </w:rPr>
        <w:t xml:space="preserve"> treatment; and (</w:t>
      </w:r>
      <w:r w:rsidR="00502A32" w:rsidRPr="002835B6">
        <w:rPr>
          <w:rFonts w:ascii="Book Antiqua" w:eastAsia="Book Antiqua" w:hAnsi="Book Antiqua" w:cs="Book Antiqua"/>
          <w:color w:val="000000"/>
        </w:rPr>
        <w:t>10</w:t>
      </w:r>
      <w:r w:rsidRPr="002835B6">
        <w:rPr>
          <w:rFonts w:ascii="Book Antiqua" w:eastAsia="Book Antiqua" w:hAnsi="Book Antiqua" w:cs="Book Antiqua"/>
          <w:color w:val="000000"/>
        </w:rPr>
        <w:t>) treatment targets and monitoring of patients. The workgroup also proposed a summary algorithm for the diagnosis and treatment of IDA in patients with acute or chronic gastrointestinal bleeding, which should be implemented during the hospital stay and follow-up visits after patient discharge.</w:t>
      </w:r>
    </w:p>
    <w:p w14:paraId="47BCC374" w14:textId="77777777" w:rsidR="00A77B3E" w:rsidRPr="002835B6" w:rsidRDefault="00A77B3E" w:rsidP="002835B6">
      <w:pPr>
        <w:spacing w:line="360" w:lineRule="auto"/>
        <w:jc w:val="both"/>
        <w:rPr>
          <w:rFonts w:ascii="Book Antiqua" w:hAnsi="Book Antiqua"/>
        </w:rPr>
      </w:pPr>
    </w:p>
    <w:p w14:paraId="2FA31022"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i/>
          <w:color w:val="000000"/>
        </w:rPr>
        <w:t>Research conclusions</w:t>
      </w:r>
    </w:p>
    <w:p w14:paraId="1DAEBDC6"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lastRenderedPageBreak/>
        <w:t>Ten evidence-based recommendations were developed for screening, treatment indications, appropriate therapies, and treatment goals of IDA in patients with acute or chronic gastrointestinal bleeding. An algorithm for the diagnosis and treatment of these patients was also developed, based on the literature and on the experience of the members of the Digestive Bleeding and Anemia Workgroup. Therefore, this work serves as a starting point for diagnosing and treating IDA in patients with gastrointestinal bleeding by gastroenterologists and other physicians in daily clinical practice and should serve to optimize the decision-making process for the management of these patients. This guideline may facilitate improvements in the management of IDA in patients with gastrointestinal bleeding, which ultimately may improve health outcomes in these patients.</w:t>
      </w:r>
    </w:p>
    <w:p w14:paraId="53B30B1A" w14:textId="77777777" w:rsidR="00A77B3E" w:rsidRPr="002835B6" w:rsidRDefault="00A77B3E" w:rsidP="002835B6">
      <w:pPr>
        <w:spacing w:line="360" w:lineRule="auto"/>
        <w:jc w:val="both"/>
        <w:rPr>
          <w:rFonts w:ascii="Book Antiqua" w:hAnsi="Book Antiqua"/>
        </w:rPr>
      </w:pPr>
    </w:p>
    <w:p w14:paraId="16BDCACD"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i/>
          <w:color w:val="000000"/>
        </w:rPr>
        <w:t>Research perspectives</w:t>
      </w:r>
    </w:p>
    <w:p w14:paraId="0A19D299"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This consensus recommendation provides a starting point for clinicians to better diagnose and treat IDA in patients with gastrointestinal bleeding. Nevertheless, more studies, specially RCTs on IDA and gastrointestinal bleeding are needed to further improve the management of these patients.</w:t>
      </w:r>
    </w:p>
    <w:p w14:paraId="1BB0ECEF" w14:textId="77777777" w:rsidR="00A77B3E" w:rsidRPr="002835B6" w:rsidRDefault="00A77B3E" w:rsidP="002835B6">
      <w:pPr>
        <w:spacing w:line="360" w:lineRule="auto"/>
        <w:jc w:val="both"/>
        <w:rPr>
          <w:rFonts w:ascii="Book Antiqua" w:hAnsi="Book Antiqua"/>
        </w:rPr>
      </w:pPr>
    </w:p>
    <w:p w14:paraId="6D7E4CE3"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aps/>
          <w:color w:val="000000"/>
          <w:u w:val="single"/>
        </w:rPr>
        <w:t>ACKNOWLEDGEMENTS</w:t>
      </w:r>
    </w:p>
    <w:p w14:paraId="215885EC"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The authors would like to thank Scientific Toolbox Consulting (Lisbon, Portugal) for providing medical writing support.</w:t>
      </w:r>
    </w:p>
    <w:p w14:paraId="5C16601C" w14:textId="77777777" w:rsidR="00A77B3E" w:rsidRPr="002835B6" w:rsidRDefault="00A77B3E" w:rsidP="002835B6">
      <w:pPr>
        <w:spacing w:line="360" w:lineRule="auto"/>
        <w:jc w:val="both"/>
        <w:rPr>
          <w:rFonts w:ascii="Book Antiqua" w:hAnsi="Book Antiqua"/>
        </w:rPr>
      </w:pPr>
    </w:p>
    <w:p w14:paraId="617206E9"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olor w:val="000000"/>
        </w:rPr>
        <w:t>REFERENCES</w:t>
      </w:r>
    </w:p>
    <w:p w14:paraId="0D9620F9" w14:textId="400EC005" w:rsidR="00064E5A" w:rsidRPr="001C3A3D" w:rsidRDefault="00064E5A" w:rsidP="002835B6">
      <w:pPr>
        <w:spacing w:line="360" w:lineRule="auto"/>
        <w:jc w:val="both"/>
        <w:rPr>
          <w:rFonts w:ascii="Book Antiqua" w:hAnsi="Book Antiqua"/>
          <w:color w:val="000000" w:themeColor="text1"/>
        </w:rPr>
      </w:pPr>
      <w:r w:rsidRPr="001C3A3D">
        <w:rPr>
          <w:rFonts w:ascii="Book Antiqua" w:hAnsi="Book Antiqua"/>
          <w:color w:val="000000" w:themeColor="text1"/>
        </w:rPr>
        <w:t xml:space="preserve">1 </w:t>
      </w:r>
      <w:r w:rsidR="00282A62" w:rsidRPr="001C3A3D">
        <w:rPr>
          <w:rFonts w:ascii="Book Antiqua" w:hAnsi="Book Antiqua" w:cs="Segoe UI"/>
          <w:b/>
          <w:bCs/>
          <w:color w:val="000000" w:themeColor="text1"/>
          <w:shd w:val="clear" w:color="auto" w:fill="FFFFFF"/>
        </w:rPr>
        <w:t>McLean E,</w:t>
      </w:r>
      <w:r w:rsidR="00282A62" w:rsidRPr="001C3A3D">
        <w:rPr>
          <w:rFonts w:ascii="Book Antiqua" w:hAnsi="Book Antiqua" w:cs="Segoe UI"/>
          <w:color w:val="000000" w:themeColor="text1"/>
          <w:shd w:val="clear" w:color="auto" w:fill="FFFFFF"/>
        </w:rPr>
        <w:t xml:space="preserve"> Cogswell M, </w:t>
      </w:r>
      <w:proofErr w:type="spellStart"/>
      <w:r w:rsidR="00282A62" w:rsidRPr="001C3A3D">
        <w:rPr>
          <w:rFonts w:ascii="Book Antiqua" w:hAnsi="Book Antiqua" w:cs="Segoe UI"/>
          <w:color w:val="000000" w:themeColor="text1"/>
          <w:shd w:val="clear" w:color="auto" w:fill="FFFFFF"/>
        </w:rPr>
        <w:t>Egli</w:t>
      </w:r>
      <w:proofErr w:type="spellEnd"/>
      <w:r w:rsidR="00282A62" w:rsidRPr="001C3A3D">
        <w:rPr>
          <w:rFonts w:ascii="Book Antiqua" w:hAnsi="Book Antiqua" w:cs="Segoe UI"/>
          <w:color w:val="000000" w:themeColor="text1"/>
          <w:shd w:val="clear" w:color="auto" w:fill="FFFFFF"/>
        </w:rPr>
        <w:t xml:space="preserve"> I, </w:t>
      </w:r>
      <w:proofErr w:type="spellStart"/>
      <w:r w:rsidR="00282A62" w:rsidRPr="001C3A3D">
        <w:rPr>
          <w:rFonts w:ascii="Book Antiqua" w:hAnsi="Book Antiqua" w:cs="Segoe UI"/>
          <w:color w:val="000000" w:themeColor="text1"/>
          <w:shd w:val="clear" w:color="auto" w:fill="FFFFFF"/>
        </w:rPr>
        <w:t>Wojdyla</w:t>
      </w:r>
      <w:proofErr w:type="spellEnd"/>
      <w:r w:rsidR="00282A62" w:rsidRPr="001C3A3D">
        <w:rPr>
          <w:rFonts w:ascii="Book Antiqua" w:hAnsi="Book Antiqua" w:cs="Segoe UI"/>
          <w:color w:val="000000" w:themeColor="text1"/>
          <w:shd w:val="clear" w:color="auto" w:fill="FFFFFF"/>
        </w:rPr>
        <w:t xml:space="preserve"> D, de Benoist B. Worldwide prevalence of </w:t>
      </w:r>
      <w:proofErr w:type="spellStart"/>
      <w:r w:rsidR="00282A62" w:rsidRPr="001C3A3D">
        <w:rPr>
          <w:rFonts w:ascii="Book Antiqua" w:hAnsi="Book Antiqua" w:cs="Segoe UI"/>
          <w:color w:val="000000" w:themeColor="text1"/>
          <w:shd w:val="clear" w:color="auto" w:fill="FFFFFF"/>
        </w:rPr>
        <w:t>anaemia</w:t>
      </w:r>
      <w:proofErr w:type="spellEnd"/>
      <w:r w:rsidR="00282A62" w:rsidRPr="001C3A3D">
        <w:rPr>
          <w:rFonts w:ascii="Book Antiqua" w:hAnsi="Book Antiqua" w:cs="Segoe UI"/>
          <w:color w:val="000000" w:themeColor="text1"/>
          <w:shd w:val="clear" w:color="auto" w:fill="FFFFFF"/>
        </w:rPr>
        <w:t xml:space="preserve">, WHO Vitamin and Mineral Nutrition Information System, 1993-2005. </w:t>
      </w:r>
      <w:r w:rsidR="00282A62" w:rsidRPr="001C3A3D">
        <w:rPr>
          <w:rFonts w:ascii="Book Antiqua" w:hAnsi="Book Antiqua" w:cs="Segoe UI"/>
          <w:i/>
          <w:iCs/>
          <w:color w:val="000000" w:themeColor="text1"/>
          <w:shd w:val="clear" w:color="auto" w:fill="FFFFFF"/>
        </w:rPr>
        <w:t xml:space="preserve">Public Health </w:t>
      </w:r>
      <w:proofErr w:type="spellStart"/>
      <w:r w:rsidR="00282A62" w:rsidRPr="001C3A3D">
        <w:rPr>
          <w:rFonts w:ascii="Book Antiqua" w:hAnsi="Book Antiqua" w:cs="Segoe UI"/>
          <w:i/>
          <w:iCs/>
          <w:color w:val="000000" w:themeColor="text1"/>
          <w:shd w:val="clear" w:color="auto" w:fill="FFFFFF"/>
        </w:rPr>
        <w:t>Nutr</w:t>
      </w:r>
      <w:proofErr w:type="spellEnd"/>
      <w:r w:rsidR="00282A62" w:rsidRPr="001C3A3D">
        <w:rPr>
          <w:rFonts w:ascii="Book Antiqua" w:hAnsi="Book Antiqua" w:cs="Segoe UI"/>
          <w:i/>
          <w:iCs/>
          <w:color w:val="000000" w:themeColor="text1"/>
          <w:shd w:val="clear" w:color="auto" w:fill="FFFFFF"/>
        </w:rPr>
        <w:t xml:space="preserve"> </w:t>
      </w:r>
      <w:r w:rsidR="00282A62" w:rsidRPr="001C3A3D">
        <w:rPr>
          <w:rFonts w:ascii="Book Antiqua" w:hAnsi="Book Antiqua" w:cs="Segoe UI"/>
          <w:color w:val="000000" w:themeColor="text1"/>
          <w:shd w:val="clear" w:color="auto" w:fill="FFFFFF"/>
        </w:rPr>
        <w:t xml:space="preserve">2009; </w:t>
      </w:r>
      <w:r w:rsidR="00282A62" w:rsidRPr="001C3A3D">
        <w:rPr>
          <w:rFonts w:ascii="Book Antiqua" w:hAnsi="Book Antiqua" w:cs="Segoe UI"/>
          <w:b/>
          <w:bCs/>
          <w:color w:val="000000" w:themeColor="text1"/>
          <w:shd w:val="clear" w:color="auto" w:fill="FFFFFF"/>
        </w:rPr>
        <w:t>12:</w:t>
      </w:r>
      <w:r w:rsidR="00282A62" w:rsidRPr="001C3A3D">
        <w:rPr>
          <w:rFonts w:ascii="Book Antiqua" w:hAnsi="Book Antiqua" w:cs="Segoe UI"/>
          <w:color w:val="000000" w:themeColor="text1"/>
          <w:shd w:val="clear" w:color="auto" w:fill="FFFFFF"/>
        </w:rPr>
        <w:t xml:space="preserve"> 444-454 [PMID: 18498676 </w:t>
      </w:r>
      <w:r w:rsidR="004C3D28" w:rsidRPr="001C3A3D">
        <w:rPr>
          <w:rFonts w:ascii="Book Antiqua" w:hAnsi="Book Antiqua" w:cs="Segoe UI"/>
          <w:color w:val="000000" w:themeColor="text1"/>
          <w:shd w:val="clear" w:color="auto" w:fill="FFFFFF"/>
        </w:rPr>
        <w:t>DOI:</w:t>
      </w:r>
      <w:r w:rsidR="00282A62" w:rsidRPr="001C3A3D">
        <w:rPr>
          <w:rFonts w:ascii="Book Antiqua" w:hAnsi="Book Antiqua" w:cs="Segoe UI"/>
          <w:color w:val="000000" w:themeColor="text1"/>
          <w:shd w:val="clear" w:color="auto" w:fill="FFFFFF"/>
        </w:rPr>
        <w:t xml:space="preserve"> 10.1017/S1368980008002401]</w:t>
      </w:r>
    </w:p>
    <w:p w14:paraId="537B9E89"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2 </w:t>
      </w:r>
      <w:proofErr w:type="spellStart"/>
      <w:r w:rsidRPr="002835B6">
        <w:rPr>
          <w:rFonts w:ascii="Book Antiqua" w:hAnsi="Book Antiqua"/>
          <w:b/>
          <w:bCs/>
        </w:rPr>
        <w:t>Kepczyk</w:t>
      </w:r>
      <w:proofErr w:type="spellEnd"/>
      <w:r w:rsidRPr="002835B6">
        <w:rPr>
          <w:rFonts w:ascii="Book Antiqua" w:hAnsi="Book Antiqua"/>
          <w:b/>
          <w:bCs/>
        </w:rPr>
        <w:t xml:space="preserve"> T</w:t>
      </w:r>
      <w:r w:rsidRPr="002835B6">
        <w:rPr>
          <w:rFonts w:ascii="Book Antiqua" w:hAnsi="Book Antiqua"/>
        </w:rPr>
        <w:t xml:space="preserve">, </w:t>
      </w:r>
      <w:proofErr w:type="spellStart"/>
      <w:r w:rsidRPr="002835B6">
        <w:rPr>
          <w:rFonts w:ascii="Book Antiqua" w:hAnsi="Book Antiqua"/>
        </w:rPr>
        <w:t>Kadakia</w:t>
      </w:r>
      <w:proofErr w:type="spellEnd"/>
      <w:r w:rsidRPr="002835B6">
        <w:rPr>
          <w:rFonts w:ascii="Book Antiqua" w:hAnsi="Book Antiqua"/>
        </w:rPr>
        <w:t xml:space="preserve"> SC. Prospective evaluation of gastrointestinal tract in patients with iron-deficiency anemia. </w:t>
      </w:r>
      <w:r w:rsidRPr="002835B6">
        <w:rPr>
          <w:rFonts w:ascii="Book Antiqua" w:hAnsi="Book Antiqua"/>
          <w:i/>
          <w:iCs/>
        </w:rPr>
        <w:t>Dig Dis Sci</w:t>
      </w:r>
      <w:r w:rsidRPr="002835B6">
        <w:rPr>
          <w:rFonts w:ascii="Book Antiqua" w:hAnsi="Book Antiqua"/>
        </w:rPr>
        <w:t xml:space="preserve"> 1995; </w:t>
      </w:r>
      <w:r w:rsidRPr="002835B6">
        <w:rPr>
          <w:rFonts w:ascii="Book Antiqua" w:hAnsi="Book Antiqua"/>
          <w:b/>
          <w:bCs/>
        </w:rPr>
        <w:t>40</w:t>
      </w:r>
      <w:r w:rsidRPr="002835B6">
        <w:rPr>
          <w:rFonts w:ascii="Book Antiqua" w:hAnsi="Book Antiqua"/>
        </w:rPr>
        <w:t>: 1283-1289 [PMID: 7781448 DOI: 10.1007/BF02065539]</w:t>
      </w:r>
    </w:p>
    <w:p w14:paraId="487DE2CF" w14:textId="77777777" w:rsidR="00064E5A" w:rsidRPr="00C54A08" w:rsidRDefault="00064E5A" w:rsidP="002835B6">
      <w:pPr>
        <w:spacing w:line="360" w:lineRule="auto"/>
        <w:jc w:val="both"/>
        <w:rPr>
          <w:rFonts w:ascii="Book Antiqua" w:hAnsi="Book Antiqua"/>
          <w:lang w:val="pt-BR"/>
        </w:rPr>
      </w:pPr>
      <w:r w:rsidRPr="002835B6">
        <w:rPr>
          <w:rFonts w:ascii="Book Antiqua" w:hAnsi="Book Antiqua"/>
        </w:rPr>
        <w:lastRenderedPageBreak/>
        <w:t xml:space="preserve">3 </w:t>
      </w:r>
      <w:r w:rsidRPr="002835B6">
        <w:rPr>
          <w:rFonts w:ascii="Book Antiqua" w:hAnsi="Book Antiqua"/>
          <w:b/>
          <w:bCs/>
        </w:rPr>
        <w:t>Park JS</w:t>
      </w:r>
      <w:r w:rsidRPr="002835B6">
        <w:rPr>
          <w:rFonts w:ascii="Book Antiqua" w:hAnsi="Book Antiqua"/>
        </w:rPr>
        <w:t xml:space="preserve">, Park DI, Park SK, Choi JS, Kim YH, Chang DK, Son HJ, Kim JE, Kim JO, Lee SH, Kim HS, Sin JE, Lee SG, Lee SY, Park SJ, Park CH, </w:t>
      </w:r>
      <w:proofErr w:type="spellStart"/>
      <w:r w:rsidRPr="002835B6">
        <w:rPr>
          <w:rFonts w:ascii="Book Antiqua" w:hAnsi="Book Antiqua"/>
        </w:rPr>
        <w:t>Baek</w:t>
      </w:r>
      <w:proofErr w:type="spellEnd"/>
      <w:r w:rsidRPr="002835B6">
        <w:rPr>
          <w:rFonts w:ascii="Book Antiqua" w:hAnsi="Book Antiqua"/>
        </w:rPr>
        <w:t xml:space="preserve"> IH, Jang BI, </w:t>
      </w:r>
      <w:proofErr w:type="spellStart"/>
      <w:r w:rsidRPr="002835B6">
        <w:rPr>
          <w:rFonts w:ascii="Book Antiqua" w:hAnsi="Book Antiqua"/>
        </w:rPr>
        <w:t>Jeen</w:t>
      </w:r>
      <w:proofErr w:type="spellEnd"/>
      <w:r w:rsidRPr="002835B6">
        <w:rPr>
          <w:rFonts w:ascii="Book Antiqua" w:hAnsi="Book Antiqua"/>
        </w:rPr>
        <w:t xml:space="preserve"> YT, Huh KC. Endoscopic evaluation of significant gastrointestinal lesions in patients with iron deficiency with and without </w:t>
      </w:r>
      <w:proofErr w:type="spellStart"/>
      <w:r w:rsidRPr="002835B6">
        <w:rPr>
          <w:rFonts w:ascii="Book Antiqua" w:hAnsi="Book Antiqua"/>
        </w:rPr>
        <w:t>anaemia</w:t>
      </w:r>
      <w:proofErr w:type="spellEnd"/>
      <w:r w:rsidRPr="002835B6">
        <w:rPr>
          <w:rFonts w:ascii="Book Antiqua" w:hAnsi="Book Antiqua"/>
        </w:rPr>
        <w:t xml:space="preserve">: a Korean Association for the Study of Intestinal Disease study. </w:t>
      </w:r>
      <w:r w:rsidRPr="00C54A08">
        <w:rPr>
          <w:rFonts w:ascii="Book Antiqua" w:hAnsi="Book Antiqua"/>
          <w:i/>
          <w:iCs/>
          <w:lang w:val="pt-BR"/>
        </w:rPr>
        <w:t>Intern Med J</w:t>
      </w:r>
      <w:r w:rsidRPr="00C54A08">
        <w:rPr>
          <w:rFonts w:ascii="Book Antiqua" w:hAnsi="Book Antiqua"/>
          <w:lang w:val="pt-BR"/>
        </w:rPr>
        <w:t xml:space="preserve"> 2009; </w:t>
      </w:r>
      <w:r w:rsidRPr="00C54A08">
        <w:rPr>
          <w:rFonts w:ascii="Book Antiqua" w:hAnsi="Book Antiqua"/>
          <w:b/>
          <w:bCs/>
          <w:lang w:val="pt-BR"/>
        </w:rPr>
        <w:t>39</w:t>
      </w:r>
      <w:r w:rsidRPr="00C54A08">
        <w:rPr>
          <w:rFonts w:ascii="Book Antiqua" w:hAnsi="Book Antiqua"/>
          <w:lang w:val="pt-BR"/>
        </w:rPr>
        <w:t>: 441-446 [PMID: 19220549 DOI: 10.1111/j.1445-5994.2008.01785.x]</w:t>
      </w:r>
    </w:p>
    <w:p w14:paraId="2072EE67" w14:textId="77777777" w:rsidR="00064E5A" w:rsidRPr="002835B6" w:rsidRDefault="00064E5A" w:rsidP="002835B6">
      <w:pPr>
        <w:spacing w:line="360" w:lineRule="auto"/>
        <w:jc w:val="both"/>
        <w:rPr>
          <w:rFonts w:ascii="Book Antiqua" w:hAnsi="Book Antiqua"/>
        </w:rPr>
      </w:pPr>
      <w:r w:rsidRPr="002835B6">
        <w:rPr>
          <w:rFonts w:ascii="Book Antiqua" w:hAnsi="Book Antiqua"/>
          <w:lang w:val="pt-BR"/>
        </w:rPr>
        <w:t xml:space="preserve">4 </w:t>
      </w:r>
      <w:r w:rsidRPr="002835B6">
        <w:rPr>
          <w:rFonts w:ascii="Book Antiqua" w:hAnsi="Book Antiqua"/>
          <w:b/>
          <w:bCs/>
          <w:lang w:val="pt-BR"/>
        </w:rPr>
        <w:t>Planella de Rubinat M</w:t>
      </w:r>
      <w:r w:rsidRPr="002835B6">
        <w:rPr>
          <w:rFonts w:ascii="Book Antiqua" w:hAnsi="Book Antiqua"/>
          <w:lang w:val="pt-BR"/>
        </w:rPr>
        <w:t xml:space="preserve">, Teixidó Amorós M, Ballester Clau R, Trujillano Cabello J, Ibarz Escuer M, Reñé Espinet JM. </w:t>
      </w:r>
      <w:r w:rsidRPr="002835B6">
        <w:rPr>
          <w:rFonts w:ascii="Book Antiqua" w:hAnsi="Book Antiqua"/>
        </w:rPr>
        <w:t xml:space="preserve">[Incidence and predictive factors of iron deficiency anemia after acute non-variceal upper gastrointestinal bleeding without portal hypertension]. </w:t>
      </w:r>
      <w:r w:rsidRPr="002835B6">
        <w:rPr>
          <w:rFonts w:ascii="Book Antiqua" w:hAnsi="Book Antiqua"/>
          <w:i/>
          <w:iCs/>
        </w:rPr>
        <w:t>Gastroenterol Hepatol</w:t>
      </w:r>
      <w:r w:rsidRPr="002835B6">
        <w:rPr>
          <w:rFonts w:ascii="Book Antiqua" w:hAnsi="Book Antiqua"/>
        </w:rPr>
        <w:t xml:space="preserve"> 2015; </w:t>
      </w:r>
      <w:r w:rsidRPr="002835B6">
        <w:rPr>
          <w:rFonts w:ascii="Book Antiqua" w:hAnsi="Book Antiqua"/>
          <w:b/>
          <w:bCs/>
        </w:rPr>
        <w:t>38</w:t>
      </w:r>
      <w:r w:rsidRPr="002835B6">
        <w:rPr>
          <w:rFonts w:ascii="Book Antiqua" w:hAnsi="Book Antiqua"/>
        </w:rPr>
        <w:t>: 525-533 [PMID: 25911974 DOI: 10.1016/j.gastrohep.2015.02.012]</w:t>
      </w:r>
    </w:p>
    <w:p w14:paraId="743098AB"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5 </w:t>
      </w:r>
      <w:proofErr w:type="spellStart"/>
      <w:r w:rsidRPr="002835B6">
        <w:rPr>
          <w:rFonts w:ascii="Book Antiqua" w:hAnsi="Book Antiqua"/>
          <w:b/>
          <w:bCs/>
        </w:rPr>
        <w:t>Bager</w:t>
      </w:r>
      <w:proofErr w:type="spellEnd"/>
      <w:r w:rsidRPr="002835B6">
        <w:rPr>
          <w:rFonts w:ascii="Book Antiqua" w:hAnsi="Book Antiqua"/>
          <w:b/>
          <w:bCs/>
        </w:rPr>
        <w:t xml:space="preserve"> P</w:t>
      </w:r>
      <w:r w:rsidRPr="002835B6">
        <w:rPr>
          <w:rFonts w:ascii="Book Antiqua" w:hAnsi="Book Antiqua"/>
        </w:rPr>
        <w:t xml:space="preserve">, </w:t>
      </w:r>
      <w:proofErr w:type="spellStart"/>
      <w:r w:rsidRPr="002835B6">
        <w:rPr>
          <w:rFonts w:ascii="Book Antiqua" w:hAnsi="Book Antiqua"/>
        </w:rPr>
        <w:t>Dahlerup</w:t>
      </w:r>
      <w:proofErr w:type="spellEnd"/>
      <w:r w:rsidRPr="002835B6">
        <w:rPr>
          <w:rFonts w:ascii="Book Antiqua" w:hAnsi="Book Antiqua"/>
        </w:rPr>
        <w:t xml:space="preserve"> JF. </w:t>
      </w:r>
      <w:bookmarkStart w:id="49" w:name="OLE_LINK54"/>
      <w:bookmarkStart w:id="50" w:name="OLE_LINK55"/>
      <w:bookmarkStart w:id="51" w:name="OLE_LINK56"/>
      <w:bookmarkStart w:id="52" w:name="OLE_LINK57"/>
      <w:bookmarkStart w:id="53" w:name="OLE_LINK58"/>
      <w:bookmarkStart w:id="54" w:name="OLE_LINK59"/>
      <w:bookmarkStart w:id="55" w:name="OLE_LINK60"/>
      <w:bookmarkStart w:id="56" w:name="OLE_LINK61"/>
      <w:bookmarkStart w:id="57" w:name="OLE_LINK62"/>
      <w:r w:rsidRPr="002835B6">
        <w:rPr>
          <w:rFonts w:ascii="Book Antiqua" w:hAnsi="Book Antiqua"/>
        </w:rPr>
        <w:t xml:space="preserve">Lack of follow-up of </w:t>
      </w:r>
      <w:proofErr w:type="spellStart"/>
      <w:r w:rsidRPr="002835B6">
        <w:rPr>
          <w:rFonts w:ascii="Book Antiqua" w:hAnsi="Book Antiqua"/>
        </w:rPr>
        <w:t>anaemia</w:t>
      </w:r>
      <w:proofErr w:type="spellEnd"/>
      <w:r w:rsidRPr="002835B6">
        <w:rPr>
          <w:rFonts w:ascii="Book Antiqua" w:hAnsi="Book Antiqua"/>
        </w:rPr>
        <w:t xml:space="preserve"> after discharge from an upper gastrointestinal bleeding </w:t>
      </w:r>
      <w:proofErr w:type="spellStart"/>
      <w:r w:rsidRPr="002835B6">
        <w:rPr>
          <w:rFonts w:ascii="Book Antiqua" w:hAnsi="Book Antiqua"/>
        </w:rPr>
        <w:t>centre</w:t>
      </w:r>
      <w:bookmarkEnd w:id="49"/>
      <w:bookmarkEnd w:id="50"/>
      <w:bookmarkEnd w:id="51"/>
      <w:bookmarkEnd w:id="52"/>
      <w:bookmarkEnd w:id="53"/>
      <w:proofErr w:type="spellEnd"/>
      <w:r w:rsidRPr="002835B6">
        <w:rPr>
          <w:rFonts w:ascii="Book Antiqua" w:hAnsi="Book Antiqua"/>
        </w:rPr>
        <w:t>.</w:t>
      </w:r>
      <w:bookmarkEnd w:id="54"/>
      <w:bookmarkEnd w:id="55"/>
      <w:bookmarkEnd w:id="56"/>
      <w:bookmarkEnd w:id="57"/>
      <w:r w:rsidRPr="002835B6">
        <w:rPr>
          <w:rFonts w:ascii="Book Antiqua" w:hAnsi="Book Antiqua"/>
        </w:rPr>
        <w:t xml:space="preserve"> </w:t>
      </w:r>
      <w:r w:rsidRPr="002835B6">
        <w:rPr>
          <w:rFonts w:ascii="Book Antiqua" w:hAnsi="Book Antiqua"/>
          <w:i/>
          <w:iCs/>
        </w:rPr>
        <w:t>Dan Med J</w:t>
      </w:r>
      <w:r w:rsidRPr="002835B6">
        <w:rPr>
          <w:rFonts w:ascii="Book Antiqua" w:hAnsi="Book Antiqua"/>
        </w:rPr>
        <w:t xml:space="preserve"> 2013; </w:t>
      </w:r>
      <w:r w:rsidRPr="002835B6">
        <w:rPr>
          <w:rFonts w:ascii="Book Antiqua" w:hAnsi="Book Antiqua"/>
          <w:b/>
          <w:bCs/>
        </w:rPr>
        <w:t>60</w:t>
      </w:r>
      <w:r w:rsidRPr="002835B6">
        <w:rPr>
          <w:rFonts w:ascii="Book Antiqua" w:hAnsi="Book Antiqua"/>
        </w:rPr>
        <w:t>: A4583 [PMID: 23484606]</w:t>
      </w:r>
    </w:p>
    <w:p w14:paraId="075DBB41"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6 </w:t>
      </w:r>
      <w:r w:rsidRPr="002835B6">
        <w:rPr>
          <w:rFonts w:ascii="Book Antiqua" w:hAnsi="Book Antiqua"/>
          <w:b/>
          <w:bCs/>
        </w:rPr>
        <w:t>Brooklyn TN</w:t>
      </w:r>
      <w:r w:rsidRPr="002835B6">
        <w:rPr>
          <w:rFonts w:ascii="Book Antiqua" w:hAnsi="Book Antiqua"/>
        </w:rPr>
        <w:t xml:space="preserve">, Di </w:t>
      </w:r>
      <w:proofErr w:type="spellStart"/>
      <w:r w:rsidRPr="002835B6">
        <w:rPr>
          <w:rFonts w:ascii="Book Antiqua" w:hAnsi="Book Antiqua"/>
        </w:rPr>
        <w:t>Mambro</w:t>
      </w:r>
      <w:proofErr w:type="spellEnd"/>
      <w:r w:rsidRPr="002835B6">
        <w:rPr>
          <w:rFonts w:ascii="Book Antiqua" w:hAnsi="Book Antiqua"/>
        </w:rPr>
        <w:t xml:space="preserve"> AJ, Haslam N. Patients over 45 years with iron deficiency require investigation. </w:t>
      </w:r>
      <w:r w:rsidRPr="002835B6">
        <w:rPr>
          <w:rFonts w:ascii="Book Antiqua" w:hAnsi="Book Antiqua"/>
          <w:i/>
          <w:iCs/>
        </w:rPr>
        <w:t>Eur J Gastroenterol Hepatol</w:t>
      </w:r>
      <w:r w:rsidRPr="002835B6">
        <w:rPr>
          <w:rFonts w:ascii="Book Antiqua" w:hAnsi="Book Antiqua"/>
        </w:rPr>
        <w:t xml:space="preserve"> 2003; </w:t>
      </w:r>
      <w:r w:rsidRPr="002835B6">
        <w:rPr>
          <w:rFonts w:ascii="Book Antiqua" w:hAnsi="Book Antiqua"/>
          <w:b/>
          <w:bCs/>
        </w:rPr>
        <w:t>15</w:t>
      </w:r>
      <w:r w:rsidRPr="002835B6">
        <w:rPr>
          <w:rFonts w:ascii="Book Antiqua" w:hAnsi="Book Antiqua"/>
        </w:rPr>
        <w:t>: 535-538 [PMID: 12702912 DOI: 10.1097/01.meg.0000059109.41030.6a]</w:t>
      </w:r>
    </w:p>
    <w:p w14:paraId="31E56C14"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7 </w:t>
      </w:r>
      <w:r w:rsidRPr="002835B6">
        <w:rPr>
          <w:rFonts w:ascii="Book Antiqua" w:hAnsi="Book Antiqua"/>
          <w:b/>
          <w:bCs/>
        </w:rPr>
        <w:t>El-</w:t>
      </w:r>
      <w:proofErr w:type="spellStart"/>
      <w:r w:rsidRPr="002835B6">
        <w:rPr>
          <w:rFonts w:ascii="Book Antiqua" w:hAnsi="Book Antiqua"/>
          <w:b/>
          <w:bCs/>
        </w:rPr>
        <w:t>Halabi</w:t>
      </w:r>
      <w:proofErr w:type="spellEnd"/>
      <w:r w:rsidRPr="002835B6">
        <w:rPr>
          <w:rFonts w:ascii="Book Antiqua" w:hAnsi="Book Antiqua"/>
          <w:b/>
          <w:bCs/>
        </w:rPr>
        <w:t xml:space="preserve"> MM</w:t>
      </w:r>
      <w:r w:rsidRPr="002835B6">
        <w:rPr>
          <w:rFonts w:ascii="Book Antiqua" w:hAnsi="Book Antiqua"/>
        </w:rPr>
        <w:t xml:space="preserve">, Green MS, Jones C, Salyers WJ Jr. Under-diagnosing and under-treating iron deficiency in hospitalized patients with gastrointestinal bleeding. </w:t>
      </w:r>
      <w:r w:rsidRPr="002835B6">
        <w:rPr>
          <w:rFonts w:ascii="Book Antiqua" w:hAnsi="Book Antiqua"/>
          <w:i/>
          <w:iCs/>
        </w:rPr>
        <w:t xml:space="preserve">World J </w:t>
      </w:r>
      <w:proofErr w:type="spellStart"/>
      <w:r w:rsidRPr="002835B6">
        <w:rPr>
          <w:rFonts w:ascii="Book Antiqua" w:hAnsi="Book Antiqua"/>
          <w:i/>
          <w:iCs/>
        </w:rPr>
        <w:t>Gastrointest</w:t>
      </w:r>
      <w:proofErr w:type="spellEnd"/>
      <w:r w:rsidRPr="002835B6">
        <w:rPr>
          <w:rFonts w:ascii="Book Antiqua" w:hAnsi="Book Antiqua"/>
          <w:i/>
          <w:iCs/>
        </w:rPr>
        <w:t xml:space="preserve"> </w:t>
      </w:r>
      <w:proofErr w:type="spellStart"/>
      <w:r w:rsidRPr="002835B6">
        <w:rPr>
          <w:rFonts w:ascii="Book Antiqua" w:hAnsi="Book Antiqua"/>
          <w:i/>
          <w:iCs/>
        </w:rPr>
        <w:t>Pharmacol</w:t>
      </w:r>
      <w:proofErr w:type="spellEnd"/>
      <w:r w:rsidRPr="002835B6">
        <w:rPr>
          <w:rFonts w:ascii="Book Antiqua" w:hAnsi="Book Antiqua"/>
          <w:i/>
          <w:iCs/>
        </w:rPr>
        <w:t xml:space="preserve"> </w:t>
      </w:r>
      <w:proofErr w:type="spellStart"/>
      <w:r w:rsidRPr="002835B6">
        <w:rPr>
          <w:rFonts w:ascii="Book Antiqua" w:hAnsi="Book Antiqua"/>
          <w:i/>
          <w:iCs/>
        </w:rPr>
        <w:t>Ther</w:t>
      </w:r>
      <w:proofErr w:type="spellEnd"/>
      <w:r w:rsidRPr="002835B6">
        <w:rPr>
          <w:rFonts w:ascii="Book Antiqua" w:hAnsi="Book Antiqua"/>
        </w:rPr>
        <w:t xml:space="preserve"> 2016; </w:t>
      </w:r>
      <w:r w:rsidRPr="002835B6">
        <w:rPr>
          <w:rFonts w:ascii="Book Antiqua" w:hAnsi="Book Antiqua"/>
          <w:b/>
          <w:bCs/>
        </w:rPr>
        <w:t>7</w:t>
      </w:r>
      <w:r w:rsidRPr="002835B6">
        <w:rPr>
          <w:rFonts w:ascii="Book Antiqua" w:hAnsi="Book Antiqua"/>
        </w:rPr>
        <w:t>: 139-144 [PMID: 26855820 DOI: 10.4292/wjgpt.v7.i1.139]</w:t>
      </w:r>
    </w:p>
    <w:p w14:paraId="49700F56"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8 </w:t>
      </w:r>
      <w:r w:rsidRPr="002835B6">
        <w:rPr>
          <w:rFonts w:ascii="Book Antiqua" w:hAnsi="Book Antiqua"/>
          <w:b/>
          <w:bCs/>
        </w:rPr>
        <w:t>Johnson-</w:t>
      </w:r>
      <w:proofErr w:type="spellStart"/>
      <w:r w:rsidRPr="002835B6">
        <w:rPr>
          <w:rFonts w:ascii="Book Antiqua" w:hAnsi="Book Antiqua"/>
          <w:b/>
          <w:bCs/>
        </w:rPr>
        <w:t>Wimbley</w:t>
      </w:r>
      <w:proofErr w:type="spellEnd"/>
      <w:r w:rsidRPr="002835B6">
        <w:rPr>
          <w:rFonts w:ascii="Book Antiqua" w:hAnsi="Book Antiqua"/>
          <w:b/>
          <w:bCs/>
        </w:rPr>
        <w:t xml:space="preserve"> TD</w:t>
      </w:r>
      <w:r w:rsidRPr="002835B6">
        <w:rPr>
          <w:rFonts w:ascii="Book Antiqua" w:hAnsi="Book Antiqua"/>
        </w:rPr>
        <w:t xml:space="preserve">, Graham DY. Diagnosis and management of iron deficiency anemia in the 21st century. </w:t>
      </w:r>
      <w:proofErr w:type="spellStart"/>
      <w:r w:rsidRPr="002835B6">
        <w:rPr>
          <w:rFonts w:ascii="Book Antiqua" w:hAnsi="Book Antiqua"/>
          <w:i/>
          <w:iCs/>
        </w:rPr>
        <w:t>Therap</w:t>
      </w:r>
      <w:proofErr w:type="spellEnd"/>
      <w:r w:rsidRPr="002835B6">
        <w:rPr>
          <w:rFonts w:ascii="Book Antiqua" w:hAnsi="Book Antiqua"/>
          <w:i/>
          <w:iCs/>
        </w:rPr>
        <w:t xml:space="preserve"> Adv Gastroenterol</w:t>
      </w:r>
      <w:r w:rsidRPr="002835B6">
        <w:rPr>
          <w:rFonts w:ascii="Book Antiqua" w:hAnsi="Book Antiqua"/>
        </w:rPr>
        <w:t xml:space="preserve"> 2011; </w:t>
      </w:r>
      <w:r w:rsidRPr="002835B6">
        <w:rPr>
          <w:rFonts w:ascii="Book Antiqua" w:hAnsi="Book Antiqua"/>
          <w:b/>
          <w:bCs/>
        </w:rPr>
        <w:t>4</w:t>
      </w:r>
      <w:r w:rsidRPr="002835B6">
        <w:rPr>
          <w:rFonts w:ascii="Book Antiqua" w:hAnsi="Book Antiqua"/>
        </w:rPr>
        <w:t>: 177-184 [PMID: 21694802 DOI: 10.1177/1756283X11398736]</w:t>
      </w:r>
    </w:p>
    <w:p w14:paraId="6B092870"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9 </w:t>
      </w:r>
      <w:r w:rsidRPr="002835B6">
        <w:rPr>
          <w:rFonts w:ascii="Book Antiqua" w:hAnsi="Book Antiqua"/>
          <w:b/>
          <w:bCs/>
        </w:rPr>
        <w:t>Tolkien Z</w:t>
      </w:r>
      <w:r w:rsidRPr="002835B6">
        <w:rPr>
          <w:rFonts w:ascii="Book Antiqua" w:hAnsi="Book Antiqua"/>
        </w:rPr>
        <w:t xml:space="preserve">, </w:t>
      </w:r>
      <w:proofErr w:type="spellStart"/>
      <w:r w:rsidRPr="002835B6">
        <w:rPr>
          <w:rFonts w:ascii="Book Antiqua" w:hAnsi="Book Antiqua"/>
        </w:rPr>
        <w:t>Stecher</w:t>
      </w:r>
      <w:proofErr w:type="spellEnd"/>
      <w:r w:rsidRPr="002835B6">
        <w:rPr>
          <w:rFonts w:ascii="Book Antiqua" w:hAnsi="Book Antiqua"/>
        </w:rPr>
        <w:t xml:space="preserve"> L, </w:t>
      </w:r>
      <w:proofErr w:type="spellStart"/>
      <w:r w:rsidRPr="002835B6">
        <w:rPr>
          <w:rFonts w:ascii="Book Antiqua" w:hAnsi="Book Antiqua"/>
        </w:rPr>
        <w:t>Mander</w:t>
      </w:r>
      <w:proofErr w:type="spellEnd"/>
      <w:r w:rsidRPr="002835B6">
        <w:rPr>
          <w:rFonts w:ascii="Book Antiqua" w:hAnsi="Book Antiqua"/>
        </w:rPr>
        <w:t xml:space="preserve"> AP, Pereira DI, Powell JJ. Ferrous sulfate supplementation causes significant gastrointestinal side-effects in adults: a systematic review and meta-analysis. </w:t>
      </w:r>
      <w:proofErr w:type="spellStart"/>
      <w:r w:rsidRPr="002835B6">
        <w:rPr>
          <w:rFonts w:ascii="Book Antiqua" w:hAnsi="Book Antiqua"/>
          <w:i/>
          <w:iCs/>
        </w:rPr>
        <w:t>PLoS</w:t>
      </w:r>
      <w:proofErr w:type="spellEnd"/>
      <w:r w:rsidRPr="002835B6">
        <w:rPr>
          <w:rFonts w:ascii="Book Antiqua" w:hAnsi="Book Antiqua"/>
          <w:i/>
          <w:iCs/>
        </w:rPr>
        <w:t xml:space="preserve"> One</w:t>
      </w:r>
      <w:r w:rsidRPr="002835B6">
        <w:rPr>
          <w:rFonts w:ascii="Book Antiqua" w:hAnsi="Book Antiqua"/>
        </w:rPr>
        <w:t xml:space="preserve"> 2015; </w:t>
      </w:r>
      <w:r w:rsidRPr="002835B6">
        <w:rPr>
          <w:rFonts w:ascii="Book Antiqua" w:hAnsi="Book Antiqua"/>
          <w:b/>
          <w:bCs/>
        </w:rPr>
        <w:t>10</w:t>
      </w:r>
      <w:r w:rsidRPr="002835B6">
        <w:rPr>
          <w:rFonts w:ascii="Book Antiqua" w:hAnsi="Book Antiqua"/>
        </w:rPr>
        <w:t>: e0117383 [PMID: 25700159 DOI: 10.1371/journal.pone.0117383]</w:t>
      </w:r>
    </w:p>
    <w:p w14:paraId="5961347E"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10 </w:t>
      </w:r>
      <w:proofErr w:type="spellStart"/>
      <w:r w:rsidRPr="002835B6">
        <w:rPr>
          <w:rFonts w:ascii="Book Antiqua" w:hAnsi="Book Antiqua"/>
          <w:b/>
          <w:bCs/>
        </w:rPr>
        <w:t>Dignass</w:t>
      </w:r>
      <w:proofErr w:type="spellEnd"/>
      <w:r w:rsidRPr="002835B6">
        <w:rPr>
          <w:rFonts w:ascii="Book Antiqua" w:hAnsi="Book Antiqua"/>
          <w:b/>
          <w:bCs/>
        </w:rPr>
        <w:t xml:space="preserve"> AU</w:t>
      </w:r>
      <w:r w:rsidRPr="002835B6">
        <w:rPr>
          <w:rFonts w:ascii="Book Antiqua" w:hAnsi="Book Antiqua"/>
        </w:rPr>
        <w:t xml:space="preserve">, </w:t>
      </w:r>
      <w:proofErr w:type="spellStart"/>
      <w:r w:rsidRPr="002835B6">
        <w:rPr>
          <w:rFonts w:ascii="Book Antiqua" w:hAnsi="Book Antiqua"/>
        </w:rPr>
        <w:t>Gasche</w:t>
      </w:r>
      <w:proofErr w:type="spellEnd"/>
      <w:r w:rsidRPr="002835B6">
        <w:rPr>
          <w:rFonts w:ascii="Book Antiqua" w:hAnsi="Book Antiqua"/>
        </w:rPr>
        <w:t xml:space="preserve"> C, </w:t>
      </w:r>
      <w:proofErr w:type="spellStart"/>
      <w:r w:rsidRPr="002835B6">
        <w:rPr>
          <w:rFonts w:ascii="Book Antiqua" w:hAnsi="Book Antiqua"/>
        </w:rPr>
        <w:t>Bettenworth</w:t>
      </w:r>
      <w:proofErr w:type="spellEnd"/>
      <w:r w:rsidRPr="002835B6">
        <w:rPr>
          <w:rFonts w:ascii="Book Antiqua" w:hAnsi="Book Antiqua"/>
        </w:rPr>
        <w:t xml:space="preserve"> D, </w:t>
      </w:r>
      <w:proofErr w:type="spellStart"/>
      <w:r w:rsidRPr="002835B6">
        <w:rPr>
          <w:rFonts w:ascii="Book Antiqua" w:hAnsi="Book Antiqua"/>
        </w:rPr>
        <w:t>Birgegård</w:t>
      </w:r>
      <w:proofErr w:type="spellEnd"/>
      <w:r w:rsidRPr="002835B6">
        <w:rPr>
          <w:rFonts w:ascii="Book Antiqua" w:hAnsi="Book Antiqua"/>
        </w:rPr>
        <w:t xml:space="preserve"> G, </w:t>
      </w:r>
      <w:proofErr w:type="spellStart"/>
      <w:r w:rsidRPr="002835B6">
        <w:rPr>
          <w:rFonts w:ascii="Book Antiqua" w:hAnsi="Book Antiqua"/>
        </w:rPr>
        <w:t>Danese</w:t>
      </w:r>
      <w:proofErr w:type="spellEnd"/>
      <w:r w:rsidRPr="002835B6">
        <w:rPr>
          <w:rFonts w:ascii="Book Antiqua" w:hAnsi="Book Antiqua"/>
        </w:rPr>
        <w:t xml:space="preserve"> S, </w:t>
      </w:r>
      <w:proofErr w:type="spellStart"/>
      <w:r w:rsidRPr="002835B6">
        <w:rPr>
          <w:rFonts w:ascii="Book Antiqua" w:hAnsi="Book Antiqua"/>
        </w:rPr>
        <w:t>Gisbert</w:t>
      </w:r>
      <w:proofErr w:type="spellEnd"/>
      <w:r w:rsidRPr="002835B6">
        <w:rPr>
          <w:rFonts w:ascii="Book Antiqua" w:hAnsi="Book Antiqua"/>
        </w:rPr>
        <w:t xml:space="preserve"> JP, </w:t>
      </w:r>
      <w:proofErr w:type="spellStart"/>
      <w:r w:rsidRPr="002835B6">
        <w:rPr>
          <w:rFonts w:ascii="Book Antiqua" w:hAnsi="Book Antiqua"/>
        </w:rPr>
        <w:t>Gomollon</w:t>
      </w:r>
      <w:proofErr w:type="spellEnd"/>
      <w:r w:rsidRPr="002835B6">
        <w:rPr>
          <w:rFonts w:ascii="Book Antiqua" w:hAnsi="Book Antiqua"/>
        </w:rPr>
        <w:t xml:space="preserve"> F, Iqbal T, </w:t>
      </w:r>
      <w:proofErr w:type="spellStart"/>
      <w:r w:rsidRPr="002835B6">
        <w:rPr>
          <w:rFonts w:ascii="Book Antiqua" w:hAnsi="Book Antiqua"/>
        </w:rPr>
        <w:t>Katsanos</w:t>
      </w:r>
      <w:proofErr w:type="spellEnd"/>
      <w:r w:rsidRPr="002835B6">
        <w:rPr>
          <w:rFonts w:ascii="Book Antiqua" w:hAnsi="Book Antiqua"/>
        </w:rPr>
        <w:t xml:space="preserve"> K, </w:t>
      </w:r>
      <w:proofErr w:type="spellStart"/>
      <w:r w:rsidRPr="002835B6">
        <w:rPr>
          <w:rFonts w:ascii="Book Antiqua" w:hAnsi="Book Antiqua"/>
        </w:rPr>
        <w:t>Koutroubakis</w:t>
      </w:r>
      <w:proofErr w:type="spellEnd"/>
      <w:r w:rsidRPr="002835B6">
        <w:rPr>
          <w:rFonts w:ascii="Book Antiqua" w:hAnsi="Book Antiqua"/>
        </w:rPr>
        <w:t xml:space="preserve"> I, </w:t>
      </w:r>
      <w:proofErr w:type="spellStart"/>
      <w:r w:rsidRPr="002835B6">
        <w:rPr>
          <w:rFonts w:ascii="Book Antiqua" w:hAnsi="Book Antiqua"/>
        </w:rPr>
        <w:t>Magro</w:t>
      </w:r>
      <w:proofErr w:type="spellEnd"/>
      <w:r w:rsidRPr="002835B6">
        <w:rPr>
          <w:rFonts w:ascii="Book Antiqua" w:hAnsi="Book Antiqua"/>
        </w:rPr>
        <w:t xml:space="preserve"> F, </w:t>
      </w:r>
      <w:proofErr w:type="spellStart"/>
      <w:r w:rsidRPr="002835B6">
        <w:rPr>
          <w:rFonts w:ascii="Book Antiqua" w:hAnsi="Book Antiqua"/>
        </w:rPr>
        <w:t>Savoye</w:t>
      </w:r>
      <w:proofErr w:type="spellEnd"/>
      <w:r w:rsidRPr="002835B6">
        <w:rPr>
          <w:rFonts w:ascii="Book Antiqua" w:hAnsi="Book Antiqua"/>
        </w:rPr>
        <w:t xml:space="preserve"> G, Stein J, </w:t>
      </w:r>
      <w:proofErr w:type="spellStart"/>
      <w:r w:rsidRPr="002835B6">
        <w:rPr>
          <w:rFonts w:ascii="Book Antiqua" w:hAnsi="Book Antiqua"/>
        </w:rPr>
        <w:t>Vavricka</w:t>
      </w:r>
      <w:proofErr w:type="spellEnd"/>
      <w:r w:rsidRPr="002835B6">
        <w:rPr>
          <w:rFonts w:ascii="Book Antiqua" w:hAnsi="Book Antiqua"/>
        </w:rPr>
        <w:t xml:space="preserve"> S; European Crohn’s and Colitis </w:t>
      </w:r>
      <w:proofErr w:type="spellStart"/>
      <w:r w:rsidRPr="002835B6">
        <w:rPr>
          <w:rFonts w:ascii="Book Antiqua" w:hAnsi="Book Antiqua"/>
        </w:rPr>
        <w:t>Organisation</w:t>
      </w:r>
      <w:proofErr w:type="spellEnd"/>
      <w:r w:rsidRPr="002835B6">
        <w:rPr>
          <w:rFonts w:ascii="Book Antiqua" w:hAnsi="Book Antiqua"/>
        </w:rPr>
        <w:t xml:space="preserve"> [ECCO]. European consensus on the diagnosis and </w:t>
      </w:r>
      <w:r w:rsidRPr="002835B6">
        <w:rPr>
          <w:rFonts w:ascii="Book Antiqua" w:hAnsi="Book Antiqua"/>
        </w:rPr>
        <w:lastRenderedPageBreak/>
        <w:t xml:space="preserve">management of iron deficiency and </w:t>
      </w:r>
      <w:proofErr w:type="spellStart"/>
      <w:r w:rsidRPr="002835B6">
        <w:rPr>
          <w:rFonts w:ascii="Book Antiqua" w:hAnsi="Book Antiqua"/>
        </w:rPr>
        <w:t>anaemia</w:t>
      </w:r>
      <w:proofErr w:type="spellEnd"/>
      <w:r w:rsidRPr="002835B6">
        <w:rPr>
          <w:rFonts w:ascii="Book Antiqua" w:hAnsi="Book Antiqua"/>
        </w:rPr>
        <w:t xml:space="preserve"> in inflammatory bowel diseases. </w:t>
      </w:r>
      <w:r w:rsidRPr="002835B6">
        <w:rPr>
          <w:rFonts w:ascii="Book Antiqua" w:hAnsi="Book Antiqua"/>
          <w:i/>
          <w:iCs/>
        </w:rPr>
        <w:t xml:space="preserve">J </w:t>
      </w:r>
      <w:proofErr w:type="spellStart"/>
      <w:r w:rsidRPr="002835B6">
        <w:rPr>
          <w:rFonts w:ascii="Book Antiqua" w:hAnsi="Book Antiqua"/>
          <w:i/>
          <w:iCs/>
        </w:rPr>
        <w:t>Crohns</w:t>
      </w:r>
      <w:proofErr w:type="spellEnd"/>
      <w:r w:rsidRPr="002835B6">
        <w:rPr>
          <w:rFonts w:ascii="Book Antiqua" w:hAnsi="Book Antiqua"/>
          <w:i/>
          <w:iCs/>
        </w:rPr>
        <w:t xml:space="preserve"> Colitis</w:t>
      </w:r>
      <w:r w:rsidRPr="002835B6">
        <w:rPr>
          <w:rFonts w:ascii="Book Antiqua" w:hAnsi="Book Antiqua"/>
        </w:rPr>
        <w:t xml:space="preserve"> 2015; </w:t>
      </w:r>
      <w:r w:rsidRPr="002835B6">
        <w:rPr>
          <w:rFonts w:ascii="Book Antiqua" w:hAnsi="Book Antiqua"/>
          <w:b/>
          <w:bCs/>
        </w:rPr>
        <w:t>9</w:t>
      </w:r>
      <w:r w:rsidRPr="002835B6">
        <w:rPr>
          <w:rFonts w:ascii="Book Antiqua" w:hAnsi="Book Antiqua"/>
        </w:rPr>
        <w:t>: 211-222 [PMID: 25518052 DOI: 10.1093/</w:t>
      </w:r>
      <w:proofErr w:type="spellStart"/>
      <w:r w:rsidRPr="002835B6">
        <w:rPr>
          <w:rFonts w:ascii="Book Antiqua" w:hAnsi="Book Antiqua"/>
        </w:rPr>
        <w:t>ecco-jcc</w:t>
      </w:r>
      <w:proofErr w:type="spellEnd"/>
      <w:r w:rsidRPr="002835B6">
        <w:rPr>
          <w:rFonts w:ascii="Book Antiqua" w:hAnsi="Book Antiqua"/>
        </w:rPr>
        <w:t>/jju009]</w:t>
      </w:r>
    </w:p>
    <w:p w14:paraId="01279D85"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11 </w:t>
      </w:r>
      <w:proofErr w:type="spellStart"/>
      <w:r w:rsidRPr="002835B6">
        <w:rPr>
          <w:rFonts w:ascii="Book Antiqua" w:hAnsi="Book Antiqua"/>
          <w:b/>
          <w:bCs/>
        </w:rPr>
        <w:t>Gasche</w:t>
      </w:r>
      <w:proofErr w:type="spellEnd"/>
      <w:r w:rsidRPr="002835B6">
        <w:rPr>
          <w:rFonts w:ascii="Book Antiqua" w:hAnsi="Book Antiqua"/>
          <w:b/>
          <w:bCs/>
        </w:rPr>
        <w:t xml:space="preserve"> C</w:t>
      </w:r>
      <w:r w:rsidRPr="002835B6">
        <w:rPr>
          <w:rFonts w:ascii="Book Antiqua" w:hAnsi="Book Antiqua"/>
        </w:rPr>
        <w:t xml:space="preserve">, </w:t>
      </w:r>
      <w:proofErr w:type="spellStart"/>
      <w:r w:rsidRPr="002835B6">
        <w:rPr>
          <w:rFonts w:ascii="Book Antiqua" w:hAnsi="Book Antiqua"/>
        </w:rPr>
        <w:t>Berstad</w:t>
      </w:r>
      <w:proofErr w:type="spellEnd"/>
      <w:r w:rsidRPr="002835B6">
        <w:rPr>
          <w:rFonts w:ascii="Book Antiqua" w:hAnsi="Book Antiqua"/>
        </w:rPr>
        <w:t xml:space="preserve"> A, </w:t>
      </w:r>
      <w:proofErr w:type="spellStart"/>
      <w:r w:rsidRPr="002835B6">
        <w:rPr>
          <w:rFonts w:ascii="Book Antiqua" w:hAnsi="Book Antiqua"/>
        </w:rPr>
        <w:t>Befrits</w:t>
      </w:r>
      <w:proofErr w:type="spellEnd"/>
      <w:r w:rsidRPr="002835B6">
        <w:rPr>
          <w:rFonts w:ascii="Book Antiqua" w:hAnsi="Book Antiqua"/>
        </w:rPr>
        <w:t xml:space="preserve"> R, </w:t>
      </w:r>
      <w:proofErr w:type="spellStart"/>
      <w:r w:rsidRPr="002835B6">
        <w:rPr>
          <w:rFonts w:ascii="Book Antiqua" w:hAnsi="Book Antiqua"/>
        </w:rPr>
        <w:t>Beglinger</w:t>
      </w:r>
      <w:proofErr w:type="spellEnd"/>
      <w:r w:rsidRPr="002835B6">
        <w:rPr>
          <w:rFonts w:ascii="Book Antiqua" w:hAnsi="Book Antiqua"/>
        </w:rPr>
        <w:t xml:space="preserve"> C, </w:t>
      </w:r>
      <w:proofErr w:type="spellStart"/>
      <w:r w:rsidRPr="002835B6">
        <w:rPr>
          <w:rFonts w:ascii="Book Antiqua" w:hAnsi="Book Antiqua"/>
        </w:rPr>
        <w:t>Dignass</w:t>
      </w:r>
      <w:proofErr w:type="spellEnd"/>
      <w:r w:rsidRPr="002835B6">
        <w:rPr>
          <w:rFonts w:ascii="Book Antiqua" w:hAnsi="Book Antiqua"/>
        </w:rPr>
        <w:t xml:space="preserve"> A, </w:t>
      </w:r>
      <w:proofErr w:type="spellStart"/>
      <w:r w:rsidRPr="002835B6">
        <w:rPr>
          <w:rFonts w:ascii="Book Antiqua" w:hAnsi="Book Antiqua"/>
        </w:rPr>
        <w:t>Erichsen</w:t>
      </w:r>
      <w:proofErr w:type="spellEnd"/>
      <w:r w:rsidRPr="002835B6">
        <w:rPr>
          <w:rFonts w:ascii="Book Antiqua" w:hAnsi="Book Antiqua"/>
        </w:rPr>
        <w:t xml:space="preserve"> K, </w:t>
      </w:r>
      <w:proofErr w:type="spellStart"/>
      <w:r w:rsidRPr="002835B6">
        <w:rPr>
          <w:rFonts w:ascii="Book Antiqua" w:hAnsi="Book Antiqua"/>
        </w:rPr>
        <w:t>Gomollon</w:t>
      </w:r>
      <w:proofErr w:type="spellEnd"/>
      <w:r w:rsidRPr="002835B6">
        <w:rPr>
          <w:rFonts w:ascii="Book Antiqua" w:hAnsi="Book Antiqua"/>
        </w:rPr>
        <w:t xml:space="preserve"> F, </w:t>
      </w:r>
      <w:proofErr w:type="spellStart"/>
      <w:r w:rsidRPr="002835B6">
        <w:rPr>
          <w:rFonts w:ascii="Book Antiqua" w:hAnsi="Book Antiqua"/>
        </w:rPr>
        <w:t>Hjortswang</w:t>
      </w:r>
      <w:proofErr w:type="spellEnd"/>
      <w:r w:rsidRPr="002835B6">
        <w:rPr>
          <w:rFonts w:ascii="Book Antiqua" w:hAnsi="Book Antiqua"/>
        </w:rPr>
        <w:t xml:space="preserve"> H, </w:t>
      </w:r>
      <w:proofErr w:type="spellStart"/>
      <w:r w:rsidRPr="002835B6">
        <w:rPr>
          <w:rFonts w:ascii="Book Antiqua" w:hAnsi="Book Antiqua"/>
        </w:rPr>
        <w:t>Koutroubakis</w:t>
      </w:r>
      <w:proofErr w:type="spellEnd"/>
      <w:r w:rsidRPr="002835B6">
        <w:rPr>
          <w:rFonts w:ascii="Book Antiqua" w:hAnsi="Book Antiqua"/>
        </w:rPr>
        <w:t xml:space="preserve"> I, </w:t>
      </w:r>
      <w:proofErr w:type="spellStart"/>
      <w:r w:rsidRPr="002835B6">
        <w:rPr>
          <w:rFonts w:ascii="Book Antiqua" w:hAnsi="Book Antiqua"/>
        </w:rPr>
        <w:t>Kulnigg</w:t>
      </w:r>
      <w:proofErr w:type="spellEnd"/>
      <w:r w:rsidRPr="002835B6">
        <w:rPr>
          <w:rFonts w:ascii="Book Antiqua" w:hAnsi="Book Antiqua"/>
        </w:rPr>
        <w:t xml:space="preserve"> S, Oldenburg B, Rampton D, Schroeder O, Stein J, Travis S, Van </w:t>
      </w:r>
      <w:proofErr w:type="spellStart"/>
      <w:r w:rsidRPr="002835B6">
        <w:rPr>
          <w:rFonts w:ascii="Book Antiqua" w:hAnsi="Book Antiqua"/>
        </w:rPr>
        <w:t>Assche</w:t>
      </w:r>
      <w:proofErr w:type="spellEnd"/>
      <w:r w:rsidRPr="002835B6">
        <w:rPr>
          <w:rFonts w:ascii="Book Antiqua" w:hAnsi="Book Antiqua"/>
        </w:rPr>
        <w:t xml:space="preserve"> G. Guidelines on the diagnosis and management of iron deficiency and anemia in inflammatory bowel diseases. </w:t>
      </w:r>
      <w:proofErr w:type="spellStart"/>
      <w:r w:rsidRPr="002835B6">
        <w:rPr>
          <w:rFonts w:ascii="Book Antiqua" w:hAnsi="Book Antiqua"/>
          <w:i/>
          <w:iCs/>
        </w:rPr>
        <w:t>Inflamm</w:t>
      </w:r>
      <w:proofErr w:type="spellEnd"/>
      <w:r w:rsidRPr="002835B6">
        <w:rPr>
          <w:rFonts w:ascii="Book Antiqua" w:hAnsi="Book Antiqua"/>
          <w:i/>
          <w:iCs/>
        </w:rPr>
        <w:t xml:space="preserve"> Bowel Dis</w:t>
      </w:r>
      <w:r w:rsidRPr="002835B6">
        <w:rPr>
          <w:rFonts w:ascii="Book Antiqua" w:hAnsi="Book Antiqua"/>
        </w:rPr>
        <w:t xml:space="preserve"> 2007; </w:t>
      </w:r>
      <w:r w:rsidRPr="002835B6">
        <w:rPr>
          <w:rFonts w:ascii="Book Antiqua" w:hAnsi="Book Antiqua"/>
          <w:b/>
          <w:bCs/>
        </w:rPr>
        <w:t>13</w:t>
      </w:r>
      <w:r w:rsidRPr="002835B6">
        <w:rPr>
          <w:rFonts w:ascii="Book Antiqua" w:hAnsi="Book Antiqua"/>
        </w:rPr>
        <w:t>: 1545-1553 [PMID: 17985376 DOI: 10.1002/ibd.20285]</w:t>
      </w:r>
    </w:p>
    <w:p w14:paraId="67D29F53"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12 </w:t>
      </w:r>
      <w:r w:rsidRPr="002835B6">
        <w:rPr>
          <w:rFonts w:ascii="Book Antiqua" w:hAnsi="Book Antiqua"/>
          <w:b/>
          <w:bCs/>
        </w:rPr>
        <w:t>Goddard AF</w:t>
      </w:r>
      <w:r w:rsidRPr="002835B6">
        <w:rPr>
          <w:rFonts w:ascii="Book Antiqua" w:hAnsi="Book Antiqua"/>
        </w:rPr>
        <w:t xml:space="preserve">, James MW, McIntyre AS, Scott BB; British Society of Gastroenterology. Guidelines for the management of iron deficiency </w:t>
      </w:r>
      <w:proofErr w:type="spellStart"/>
      <w:r w:rsidRPr="002835B6">
        <w:rPr>
          <w:rFonts w:ascii="Book Antiqua" w:hAnsi="Book Antiqua"/>
        </w:rPr>
        <w:t>anaemia</w:t>
      </w:r>
      <w:proofErr w:type="spellEnd"/>
      <w:r w:rsidRPr="002835B6">
        <w:rPr>
          <w:rFonts w:ascii="Book Antiqua" w:hAnsi="Book Antiqua"/>
        </w:rPr>
        <w:t xml:space="preserve">. </w:t>
      </w:r>
      <w:r w:rsidRPr="002835B6">
        <w:rPr>
          <w:rFonts w:ascii="Book Antiqua" w:hAnsi="Book Antiqua"/>
          <w:i/>
          <w:iCs/>
        </w:rPr>
        <w:t>Gut</w:t>
      </w:r>
      <w:r w:rsidRPr="002835B6">
        <w:rPr>
          <w:rFonts w:ascii="Book Antiqua" w:hAnsi="Book Antiqua"/>
        </w:rPr>
        <w:t xml:space="preserve"> 2011; </w:t>
      </w:r>
      <w:r w:rsidRPr="002835B6">
        <w:rPr>
          <w:rFonts w:ascii="Book Antiqua" w:hAnsi="Book Antiqua"/>
          <w:b/>
          <w:bCs/>
        </w:rPr>
        <w:t>60</w:t>
      </w:r>
      <w:r w:rsidRPr="002835B6">
        <w:rPr>
          <w:rFonts w:ascii="Book Antiqua" w:hAnsi="Book Antiqua"/>
        </w:rPr>
        <w:t>: 1309-1316 [PMID: 21561874 DOI: 10.1136/gut.2010.228874]</w:t>
      </w:r>
    </w:p>
    <w:p w14:paraId="16373335"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13 </w:t>
      </w:r>
      <w:proofErr w:type="spellStart"/>
      <w:r w:rsidRPr="002835B6">
        <w:rPr>
          <w:rFonts w:ascii="Book Antiqua" w:hAnsi="Book Antiqua"/>
          <w:b/>
          <w:bCs/>
        </w:rPr>
        <w:t>Mak</w:t>
      </w:r>
      <w:proofErr w:type="spellEnd"/>
      <w:r w:rsidRPr="002835B6">
        <w:rPr>
          <w:rFonts w:ascii="Book Antiqua" w:hAnsi="Book Antiqua"/>
          <w:b/>
          <w:bCs/>
        </w:rPr>
        <w:t xml:space="preserve"> LY</w:t>
      </w:r>
      <w:r w:rsidRPr="002835B6">
        <w:rPr>
          <w:rFonts w:ascii="Book Antiqua" w:hAnsi="Book Antiqua"/>
        </w:rPr>
        <w:t xml:space="preserve">, Lau CW, Hui YT, Ng C, Shan E, Li MK, Lau JY, Chiu PW, Leong HT, Ho J, Wu JC, Lee CK, Leung WK. Joint recommendations on management of </w:t>
      </w:r>
      <w:proofErr w:type="spellStart"/>
      <w:r w:rsidRPr="002835B6">
        <w:rPr>
          <w:rFonts w:ascii="Book Antiqua" w:hAnsi="Book Antiqua"/>
        </w:rPr>
        <w:t>anaemia</w:t>
      </w:r>
      <w:proofErr w:type="spellEnd"/>
      <w:r w:rsidRPr="002835B6">
        <w:rPr>
          <w:rFonts w:ascii="Book Antiqua" w:hAnsi="Book Antiqua"/>
        </w:rPr>
        <w:t xml:space="preserve"> in patients with gastrointestinal bleeding in Hong Kong. </w:t>
      </w:r>
      <w:r w:rsidRPr="002835B6">
        <w:rPr>
          <w:rFonts w:ascii="Book Antiqua" w:hAnsi="Book Antiqua"/>
          <w:i/>
          <w:iCs/>
        </w:rPr>
        <w:t>Hong Kong Med J</w:t>
      </w:r>
      <w:r w:rsidRPr="002835B6">
        <w:rPr>
          <w:rFonts w:ascii="Book Antiqua" w:hAnsi="Book Antiqua"/>
        </w:rPr>
        <w:t xml:space="preserve"> 2018; </w:t>
      </w:r>
      <w:r w:rsidRPr="002835B6">
        <w:rPr>
          <w:rFonts w:ascii="Book Antiqua" w:hAnsi="Book Antiqua"/>
          <w:b/>
          <w:bCs/>
        </w:rPr>
        <w:t>24</w:t>
      </w:r>
      <w:r w:rsidRPr="002835B6">
        <w:rPr>
          <w:rFonts w:ascii="Book Antiqua" w:hAnsi="Book Antiqua"/>
        </w:rPr>
        <w:t>: 416-422 [PMID: 30100584 DOI: 10.12809/hkmj187348]</w:t>
      </w:r>
    </w:p>
    <w:p w14:paraId="5EB44774"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14 </w:t>
      </w:r>
      <w:proofErr w:type="spellStart"/>
      <w:r w:rsidRPr="002835B6">
        <w:rPr>
          <w:rFonts w:ascii="Book Antiqua" w:hAnsi="Book Antiqua"/>
          <w:b/>
          <w:bCs/>
        </w:rPr>
        <w:t>Ponikowski</w:t>
      </w:r>
      <w:proofErr w:type="spellEnd"/>
      <w:r w:rsidRPr="002835B6">
        <w:rPr>
          <w:rFonts w:ascii="Book Antiqua" w:hAnsi="Book Antiqua"/>
          <w:b/>
          <w:bCs/>
        </w:rPr>
        <w:t xml:space="preserve"> P</w:t>
      </w:r>
      <w:r w:rsidRPr="002835B6">
        <w:rPr>
          <w:rFonts w:ascii="Book Antiqua" w:hAnsi="Book Antiqua"/>
        </w:rPr>
        <w:t xml:space="preserve">, van </w:t>
      </w:r>
      <w:proofErr w:type="spellStart"/>
      <w:r w:rsidRPr="002835B6">
        <w:rPr>
          <w:rFonts w:ascii="Book Antiqua" w:hAnsi="Book Antiqua"/>
        </w:rPr>
        <w:t>Veldhuisen</w:t>
      </w:r>
      <w:proofErr w:type="spellEnd"/>
      <w:r w:rsidRPr="002835B6">
        <w:rPr>
          <w:rFonts w:ascii="Book Antiqua" w:hAnsi="Book Antiqua"/>
        </w:rPr>
        <w:t xml:space="preserve"> DJ, Comin-Colet J, </w:t>
      </w:r>
      <w:proofErr w:type="spellStart"/>
      <w:r w:rsidRPr="002835B6">
        <w:rPr>
          <w:rFonts w:ascii="Book Antiqua" w:hAnsi="Book Antiqua"/>
        </w:rPr>
        <w:t>Ertl</w:t>
      </w:r>
      <w:proofErr w:type="spellEnd"/>
      <w:r w:rsidRPr="002835B6">
        <w:rPr>
          <w:rFonts w:ascii="Book Antiqua" w:hAnsi="Book Antiqua"/>
        </w:rPr>
        <w:t xml:space="preserve"> G, </w:t>
      </w:r>
      <w:proofErr w:type="spellStart"/>
      <w:r w:rsidRPr="002835B6">
        <w:rPr>
          <w:rFonts w:ascii="Book Antiqua" w:hAnsi="Book Antiqua"/>
        </w:rPr>
        <w:t>Komajda</w:t>
      </w:r>
      <w:proofErr w:type="spellEnd"/>
      <w:r w:rsidRPr="002835B6">
        <w:rPr>
          <w:rFonts w:ascii="Book Antiqua" w:hAnsi="Book Antiqua"/>
        </w:rPr>
        <w:t xml:space="preserve"> M, </w:t>
      </w:r>
      <w:proofErr w:type="spellStart"/>
      <w:r w:rsidRPr="002835B6">
        <w:rPr>
          <w:rFonts w:ascii="Book Antiqua" w:hAnsi="Book Antiqua"/>
        </w:rPr>
        <w:t>Mareev</w:t>
      </w:r>
      <w:proofErr w:type="spellEnd"/>
      <w:r w:rsidRPr="002835B6">
        <w:rPr>
          <w:rFonts w:ascii="Book Antiqua" w:hAnsi="Book Antiqua"/>
        </w:rPr>
        <w:t xml:space="preserve"> V, McDonagh T, </w:t>
      </w:r>
      <w:proofErr w:type="spellStart"/>
      <w:r w:rsidRPr="002835B6">
        <w:rPr>
          <w:rFonts w:ascii="Book Antiqua" w:hAnsi="Book Antiqua"/>
        </w:rPr>
        <w:t>Parkhomenko</w:t>
      </w:r>
      <w:proofErr w:type="spellEnd"/>
      <w:r w:rsidRPr="002835B6">
        <w:rPr>
          <w:rFonts w:ascii="Book Antiqua" w:hAnsi="Book Antiqua"/>
        </w:rPr>
        <w:t xml:space="preserve"> A, </w:t>
      </w:r>
      <w:proofErr w:type="spellStart"/>
      <w:r w:rsidRPr="002835B6">
        <w:rPr>
          <w:rFonts w:ascii="Book Antiqua" w:hAnsi="Book Antiqua"/>
        </w:rPr>
        <w:t>Tavazzi</w:t>
      </w:r>
      <w:proofErr w:type="spellEnd"/>
      <w:r w:rsidRPr="002835B6">
        <w:rPr>
          <w:rFonts w:ascii="Book Antiqua" w:hAnsi="Book Antiqua"/>
        </w:rPr>
        <w:t xml:space="preserve"> L, Levesque V, Mori C, </w:t>
      </w:r>
      <w:proofErr w:type="spellStart"/>
      <w:r w:rsidRPr="002835B6">
        <w:rPr>
          <w:rFonts w:ascii="Book Antiqua" w:hAnsi="Book Antiqua"/>
        </w:rPr>
        <w:t>Roubert</w:t>
      </w:r>
      <w:proofErr w:type="spellEnd"/>
      <w:r w:rsidRPr="002835B6">
        <w:rPr>
          <w:rFonts w:ascii="Book Antiqua" w:hAnsi="Book Antiqua"/>
        </w:rPr>
        <w:t xml:space="preserve"> B, </w:t>
      </w:r>
      <w:proofErr w:type="spellStart"/>
      <w:r w:rsidRPr="002835B6">
        <w:rPr>
          <w:rFonts w:ascii="Book Antiqua" w:hAnsi="Book Antiqua"/>
        </w:rPr>
        <w:t>Filippatos</w:t>
      </w:r>
      <w:proofErr w:type="spellEnd"/>
      <w:r w:rsidRPr="002835B6">
        <w:rPr>
          <w:rFonts w:ascii="Book Antiqua" w:hAnsi="Book Antiqua"/>
        </w:rPr>
        <w:t xml:space="preserve"> G, </w:t>
      </w:r>
      <w:proofErr w:type="spellStart"/>
      <w:r w:rsidRPr="002835B6">
        <w:rPr>
          <w:rFonts w:ascii="Book Antiqua" w:hAnsi="Book Antiqua"/>
        </w:rPr>
        <w:t>Ruschitzka</w:t>
      </w:r>
      <w:proofErr w:type="spellEnd"/>
      <w:r w:rsidRPr="002835B6">
        <w:rPr>
          <w:rFonts w:ascii="Book Antiqua" w:hAnsi="Book Antiqua"/>
        </w:rPr>
        <w:t xml:space="preserve"> F, Anker SD; CONFIRM-HF Investigators. Beneficial effects of long-term intravenous iron therapy with ferric </w:t>
      </w:r>
      <w:proofErr w:type="spellStart"/>
      <w:r w:rsidRPr="002835B6">
        <w:rPr>
          <w:rFonts w:ascii="Book Antiqua" w:hAnsi="Book Antiqua"/>
        </w:rPr>
        <w:t>carboxymaltose</w:t>
      </w:r>
      <w:proofErr w:type="spellEnd"/>
      <w:r w:rsidRPr="002835B6">
        <w:rPr>
          <w:rFonts w:ascii="Book Antiqua" w:hAnsi="Book Antiqua"/>
        </w:rPr>
        <w:t xml:space="preserve"> in patients with symptomatic heart failure and iron deficiency†. </w:t>
      </w:r>
      <w:r w:rsidRPr="002835B6">
        <w:rPr>
          <w:rFonts w:ascii="Book Antiqua" w:hAnsi="Book Antiqua"/>
          <w:i/>
          <w:iCs/>
        </w:rPr>
        <w:t>Eur Heart J</w:t>
      </w:r>
      <w:r w:rsidRPr="002835B6">
        <w:rPr>
          <w:rFonts w:ascii="Book Antiqua" w:hAnsi="Book Antiqua"/>
        </w:rPr>
        <w:t xml:space="preserve"> 2015; </w:t>
      </w:r>
      <w:r w:rsidRPr="002835B6">
        <w:rPr>
          <w:rFonts w:ascii="Book Antiqua" w:hAnsi="Book Antiqua"/>
          <w:b/>
          <w:bCs/>
        </w:rPr>
        <w:t>36</w:t>
      </w:r>
      <w:r w:rsidRPr="002835B6">
        <w:rPr>
          <w:rFonts w:ascii="Book Antiqua" w:hAnsi="Book Antiqua"/>
        </w:rPr>
        <w:t>: 657-668 [PMID: 25176939 DOI: 10.1093/</w:t>
      </w:r>
      <w:proofErr w:type="spellStart"/>
      <w:r w:rsidRPr="002835B6">
        <w:rPr>
          <w:rFonts w:ascii="Book Antiqua" w:hAnsi="Book Antiqua"/>
        </w:rPr>
        <w:t>eurheartj</w:t>
      </w:r>
      <w:proofErr w:type="spellEnd"/>
      <w:r w:rsidRPr="002835B6">
        <w:rPr>
          <w:rFonts w:ascii="Book Antiqua" w:hAnsi="Book Antiqua"/>
        </w:rPr>
        <w:t>/ehu385]</w:t>
      </w:r>
    </w:p>
    <w:p w14:paraId="452606C1"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15 </w:t>
      </w:r>
      <w:r w:rsidRPr="002835B6">
        <w:rPr>
          <w:rFonts w:ascii="Book Antiqua" w:hAnsi="Book Antiqua"/>
          <w:b/>
          <w:bCs/>
        </w:rPr>
        <w:t>Comin-Colet J</w:t>
      </w:r>
      <w:r w:rsidRPr="002835B6">
        <w:rPr>
          <w:rFonts w:ascii="Book Antiqua" w:hAnsi="Book Antiqua"/>
        </w:rPr>
        <w:t xml:space="preserve">, </w:t>
      </w:r>
      <w:proofErr w:type="spellStart"/>
      <w:r w:rsidRPr="002835B6">
        <w:rPr>
          <w:rFonts w:ascii="Book Antiqua" w:hAnsi="Book Antiqua"/>
        </w:rPr>
        <w:t>Lainscak</w:t>
      </w:r>
      <w:proofErr w:type="spellEnd"/>
      <w:r w:rsidRPr="002835B6">
        <w:rPr>
          <w:rFonts w:ascii="Book Antiqua" w:hAnsi="Book Antiqua"/>
        </w:rPr>
        <w:t xml:space="preserve"> M, Dickstein K, </w:t>
      </w:r>
      <w:proofErr w:type="spellStart"/>
      <w:r w:rsidRPr="002835B6">
        <w:rPr>
          <w:rFonts w:ascii="Book Antiqua" w:hAnsi="Book Antiqua"/>
        </w:rPr>
        <w:t>Filippatos</w:t>
      </w:r>
      <w:proofErr w:type="spellEnd"/>
      <w:r w:rsidRPr="002835B6">
        <w:rPr>
          <w:rFonts w:ascii="Book Antiqua" w:hAnsi="Book Antiqua"/>
        </w:rPr>
        <w:t xml:space="preserve"> GS, Johnson P, </w:t>
      </w:r>
      <w:proofErr w:type="spellStart"/>
      <w:r w:rsidRPr="002835B6">
        <w:rPr>
          <w:rFonts w:ascii="Book Antiqua" w:hAnsi="Book Antiqua"/>
        </w:rPr>
        <w:t>Lüscher</w:t>
      </w:r>
      <w:proofErr w:type="spellEnd"/>
      <w:r w:rsidRPr="002835B6">
        <w:rPr>
          <w:rFonts w:ascii="Book Antiqua" w:hAnsi="Book Antiqua"/>
        </w:rPr>
        <w:t xml:space="preserve"> TF, Mori C, </w:t>
      </w:r>
      <w:proofErr w:type="spellStart"/>
      <w:r w:rsidRPr="002835B6">
        <w:rPr>
          <w:rFonts w:ascii="Book Antiqua" w:hAnsi="Book Antiqua"/>
        </w:rPr>
        <w:t>Willenheimer</w:t>
      </w:r>
      <w:proofErr w:type="spellEnd"/>
      <w:r w:rsidRPr="002835B6">
        <w:rPr>
          <w:rFonts w:ascii="Book Antiqua" w:hAnsi="Book Antiqua"/>
        </w:rPr>
        <w:t xml:space="preserve"> R, </w:t>
      </w:r>
      <w:proofErr w:type="spellStart"/>
      <w:r w:rsidRPr="002835B6">
        <w:rPr>
          <w:rFonts w:ascii="Book Antiqua" w:hAnsi="Book Antiqua"/>
        </w:rPr>
        <w:t>Ponikowski</w:t>
      </w:r>
      <w:proofErr w:type="spellEnd"/>
      <w:r w:rsidRPr="002835B6">
        <w:rPr>
          <w:rFonts w:ascii="Book Antiqua" w:hAnsi="Book Antiqua"/>
        </w:rPr>
        <w:t xml:space="preserve"> P, Anker SD. The effect of intravenous ferric </w:t>
      </w:r>
      <w:proofErr w:type="spellStart"/>
      <w:r w:rsidRPr="002835B6">
        <w:rPr>
          <w:rFonts w:ascii="Book Antiqua" w:hAnsi="Book Antiqua"/>
        </w:rPr>
        <w:t>carboxymaltose</w:t>
      </w:r>
      <w:proofErr w:type="spellEnd"/>
      <w:r w:rsidRPr="002835B6">
        <w:rPr>
          <w:rFonts w:ascii="Book Antiqua" w:hAnsi="Book Antiqua"/>
        </w:rPr>
        <w:t xml:space="preserve"> on health-related quality of life in patients with chronic heart failure and iron deficiency: a </w:t>
      </w:r>
      <w:proofErr w:type="spellStart"/>
      <w:r w:rsidRPr="002835B6">
        <w:rPr>
          <w:rFonts w:ascii="Book Antiqua" w:hAnsi="Book Antiqua"/>
        </w:rPr>
        <w:t>subanalysis</w:t>
      </w:r>
      <w:proofErr w:type="spellEnd"/>
      <w:r w:rsidRPr="002835B6">
        <w:rPr>
          <w:rFonts w:ascii="Book Antiqua" w:hAnsi="Book Antiqua"/>
        </w:rPr>
        <w:t xml:space="preserve"> of the FAIR-HF study. </w:t>
      </w:r>
      <w:r w:rsidRPr="002835B6">
        <w:rPr>
          <w:rFonts w:ascii="Book Antiqua" w:hAnsi="Book Antiqua"/>
          <w:i/>
          <w:iCs/>
        </w:rPr>
        <w:t>Eur Heart J</w:t>
      </w:r>
      <w:r w:rsidRPr="002835B6">
        <w:rPr>
          <w:rFonts w:ascii="Book Antiqua" w:hAnsi="Book Antiqua"/>
        </w:rPr>
        <w:t xml:space="preserve"> 2013; </w:t>
      </w:r>
      <w:r w:rsidRPr="002835B6">
        <w:rPr>
          <w:rFonts w:ascii="Book Antiqua" w:hAnsi="Book Antiqua"/>
          <w:b/>
          <w:bCs/>
        </w:rPr>
        <w:t>34</w:t>
      </w:r>
      <w:r w:rsidRPr="002835B6">
        <w:rPr>
          <w:rFonts w:ascii="Book Antiqua" w:hAnsi="Book Antiqua"/>
        </w:rPr>
        <w:t>: 30-38 [PMID: 22297124 DOI: 10.1093/</w:t>
      </w:r>
      <w:proofErr w:type="spellStart"/>
      <w:r w:rsidRPr="002835B6">
        <w:rPr>
          <w:rFonts w:ascii="Book Antiqua" w:hAnsi="Book Antiqua"/>
        </w:rPr>
        <w:t>eurheartj</w:t>
      </w:r>
      <w:proofErr w:type="spellEnd"/>
      <w:r w:rsidRPr="002835B6">
        <w:rPr>
          <w:rFonts w:ascii="Book Antiqua" w:hAnsi="Book Antiqua"/>
        </w:rPr>
        <w:t>/ehr504]</w:t>
      </w:r>
    </w:p>
    <w:p w14:paraId="5EDDFD3E"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16 </w:t>
      </w:r>
      <w:proofErr w:type="spellStart"/>
      <w:r w:rsidRPr="002835B6">
        <w:rPr>
          <w:rFonts w:ascii="Book Antiqua" w:hAnsi="Book Antiqua"/>
          <w:b/>
          <w:bCs/>
        </w:rPr>
        <w:t>Evstatiev</w:t>
      </w:r>
      <w:proofErr w:type="spellEnd"/>
      <w:r w:rsidRPr="002835B6">
        <w:rPr>
          <w:rFonts w:ascii="Book Antiqua" w:hAnsi="Book Antiqua"/>
          <w:b/>
          <w:bCs/>
        </w:rPr>
        <w:t xml:space="preserve"> R</w:t>
      </w:r>
      <w:r w:rsidRPr="002835B6">
        <w:rPr>
          <w:rFonts w:ascii="Book Antiqua" w:hAnsi="Book Antiqua"/>
        </w:rPr>
        <w:t xml:space="preserve">, Marteau P, Iqbal T, Khalif IL, Stein J, </w:t>
      </w:r>
      <w:proofErr w:type="spellStart"/>
      <w:r w:rsidRPr="002835B6">
        <w:rPr>
          <w:rFonts w:ascii="Book Antiqua" w:hAnsi="Book Antiqua"/>
        </w:rPr>
        <w:t>Bokemeyer</w:t>
      </w:r>
      <w:proofErr w:type="spellEnd"/>
      <w:r w:rsidRPr="002835B6">
        <w:rPr>
          <w:rFonts w:ascii="Book Antiqua" w:hAnsi="Book Antiqua"/>
        </w:rPr>
        <w:t xml:space="preserve"> B, </w:t>
      </w:r>
      <w:proofErr w:type="spellStart"/>
      <w:r w:rsidRPr="002835B6">
        <w:rPr>
          <w:rFonts w:ascii="Book Antiqua" w:hAnsi="Book Antiqua"/>
        </w:rPr>
        <w:t>Chopey</w:t>
      </w:r>
      <w:proofErr w:type="spellEnd"/>
      <w:r w:rsidRPr="002835B6">
        <w:rPr>
          <w:rFonts w:ascii="Book Antiqua" w:hAnsi="Book Antiqua"/>
        </w:rPr>
        <w:t xml:space="preserve"> IV, </w:t>
      </w:r>
      <w:proofErr w:type="spellStart"/>
      <w:r w:rsidRPr="002835B6">
        <w:rPr>
          <w:rFonts w:ascii="Book Antiqua" w:hAnsi="Book Antiqua"/>
        </w:rPr>
        <w:t>Gutzwiller</w:t>
      </w:r>
      <w:proofErr w:type="spellEnd"/>
      <w:r w:rsidRPr="002835B6">
        <w:rPr>
          <w:rFonts w:ascii="Book Antiqua" w:hAnsi="Book Antiqua"/>
        </w:rPr>
        <w:t xml:space="preserve"> FS, </w:t>
      </w:r>
      <w:proofErr w:type="spellStart"/>
      <w:r w:rsidRPr="002835B6">
        <w:rPr>
          <w:rFonts w:ascii="Book Antiqua" w:hAnsi="Book Antiqua"/>
        </w:rPr>
        <w:t>Riopel</w:t>
      </w:r>
      <w:proofErr w:type="spellEnd"/>
      <w:r w:rsidRPr="002835B6">
        <w:rPr>
          <w:rFonts w:ascii="Book Antiqua" w:hAnsi="Book Antiqua"/>
        </w:rPr>
        <w:t xml:space="preserve"> L, </w:t>
      </w:r>
      <w:proofErr w:type="spellStart"/>
      <w:r w:rsidRPr="002835B6">
        <w:rPr>
          <w:rFonts w:ascii="Book Antiqua" w:hAnsi="Book Antiqua"/>
        </w:rPr>
        <w:t>Gasche</w:t>
      </w:r>
      <w:proofErr w:type="spellEnd"/>
      <w:r w:rsidRPr="002835B6">
        <w:rPr>
          <w:rFonts w:ascii="Book Antiqua" w:hAnsi="Book Antiqua"/>
        </w:rPr>
        <w:t xml:space="preserve"> C; FERGI Study Group. </w:t>
      </w:r>
      <w:proofErr w:type="spellStart"/>
      <w:r w:rsidRPr="002835B6">
        <w:rPr>
          <w:rFonts w:ascii="Book Antiqua" w:hAnsi="Book Antiqua"/>
        </w:rPr>
        <w:t>FERGIcor</w:t>
      </w:r>
      <w:proofErr w:type="spellEnd"/>
      <w:r w:rsidRPr="002835B6">
        <w:rPr>
          <w:rFonts w:ascii="Book Antiqua" w:hAnsi="Book Antiqua"/>
        </w:rPr>
        <w:t xml:space="preserve">, a randomized controlled trial on ferric </w:t>
      </w:r>
      <w:proofErr w:type="spellStart"/>
      <w:r w:rsidRPr="002835B6">
        <w:rPr>
          <w:rFonts w:ascii="Book Antiqua" w:hAnsi="Book Antiqua"/>
        </w:rPr>
        <w:t>carboxymaltose</w:t>
      </w:r>
      <w:proofErr w:type="spellEnd"/>
      <w:r w:rsidRPr="002835B6">
        <w:rPr>
          <w:rFonts w:ascii="Book Antiqua" w:hAnsi="Book Antiqua"/>
        </w:rPr>
        <w:t xml:space="preserve"> for iron deficiency anemia in inflammatory bowel disease. </w:t>
      </w:r>
      <w:r w:rsidRPr="002835B6">
        <w:rPr>
          <w:rFonts w:ascii="Book Antiqua" w:hAnsi="Book Antiqua"/>
          <w:i/>
          <w:iCs/>
        </w:rPr>
        <w:lastRenderedPageBreak/>
        <w:t>Gastroenterology</w:t>
      </w:r>
      <w:r w:rsidRPr="002835B6">
        <w:rPr>
          <w:rFonts w:ascii="Book Antiqua" w:hAnsi="Book Antiqua"/>
        </w:rPr>
        <w:t xml:space="preserve"> 2011; </w:t>
      </w:r>
      <w:r w:rsidRPr="002835B6">
        <w:rPr>
          <w:rFonts w:ascii="Book Antiqua" w:hAnsi="Book Antiqua"/>
          <w:b/>
          <w:bCs/>
        </w:rPr>
        <w:t>141</w:t>
      </w:r>
      <w:r w:rsidRPr="002835B6">
        <w:rPr>
          <w:rFonts w:ascii="Book Antiqua" w:hAnsi="Book Antiqua"/>
        </w:rPr>
        <w:t>: 846-853.e1-2 [PMID: 21699794 DOI: 10.1053/j.gastro.2011.06.005]</w:t>
      </w:r>
    </w:p>
    <w:p w14:paraId="05491948"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17 </w:t>
      </w:r>
      <w:proofErr w:type="spellStart"/>
      <w:r w:rsidRPr="002835B6">
        <w:rPr>
          <w:rFonts w:ascii="Book Antiqua" w:hAnsi="Book Antiqua"/>
          <w:b/>
          <w:bCs/>
        </w:rPr>
        <w:t>Dahlerup</w:t>
      </w:r>
      <w:proofErr w:type="spellEnd"/>
      <w:r w:rsidRPr="002835B6">
        <w:rPr>
          <w:rFonts w:ascii="Book Antiqua" w:hAnsi="Book Antiqua"/>
          <w:b/>
          <w:bCs/>
        </w:rPr>
        <w:t xml:space="preserve"> JF</w:t>
      </w:r>
      <w:r w:rsidRPr="002835B6">
        <w:rPr>
          <w:rFonts w:ascii="Book Antiqua" w:hAnsi="Book Antiqua"/>
        </w:rPr>
        <w:t xml:space="preserve">, </w:t>
      </w:r>
      <w:proofErr w:type="spellStart"/>
      <w:r w:rsidRPr="002835B6">
        <w:rPr>
          <w:rFonts w:ascii="Book Antiqua" w:hAnsi="Book Antiqua"/>
        </w:rPr>
        <w:t>Eivindson</w:t>
      </w:r>
      <w:proofErr w:type="spellEnd"/>
      <w:r w:rsidRPr="002835B6">
        <w:rPr>
          <w:rFonts w:ascii="Book Antiqua" w:hAnsi="Book Antiqua"/>
        </w:rPr>
        <w:t xml:space="preserve"> M, Jacobsen BA, Jensen NM, </w:t>
      </w:r>
      <w:proofErr w:type="spellStart"/>
      <w:r w:rsidRPr="002835B6">
        <w:rPr>
          <w:rFonts w:ascii="Book Antiqua" w:hAnsi="Book Antiqua"/>
        </w:rPr>
        <w:t>Jørgensen</w:t>
      </w:r>
      <w:proofErr w:type="spellEnd"/>
      <w:r w:rsidRPr="002835B6">
        <w:rPr>
          <w:rFonts w:ascii="Book Antiqua" w:hAnsi="Book Antiqua"/>
        </w:rPr>
        <w:t xml:space="preserve"> SP, </w:t>
      </w:r>
      <w:proofErr w:type="spellStart"/>
      <w:r w:rsidRPr="002835B6">
        <w:rPr>
          <w:rFonts w:ascii="Book Antiqua" w:hAnsi="Book Antiqua"/>
        </w:rPr>
        <w:t>Laursen</w:t>
      </w:r>
      <w:proofErr w:type="spellEnd"/>
      <w:r w:rsidRPr="002835B6">
        <w:rPr>
          <w:rFonts w:ascii="Book Antiqua" w:hAnsi="Book Antiqua"/>
        </w:rPr>
        <w:t xml:space="preserve"> SB, Rasmussen M, Nathan T. </w:t>
      </w:r>
      <w:bookmarkStart w:id="58" w:name="OLE_LINK63"/>
      <w:bookmarkStart w:id="59" w:name="OLE_LINK64"/>
      <w:bookmarkStart w:id="60" w:name="OLE_LINK65"/>
      <w:bookmarkStart w:id="61" w:name="OLE_LINK88"/>
      <w:bookmarkStart w:id="62" w:name="OLE_LINK89"/>
      <w:bookmarkStart w:id="63" w:name="OLE_LINK90"/>
      <w:bookmarkStart w:id="64" w:name="OLE_LINK91"/>
      <w:r w:rsidRPr="002835B6">
        <w:rPr>
          <w:rFonts w:ascii="Book Antiqua" w:hAnsi="Book Antiqua"/>
        </w:rPr>
        <w:t>Diagnosis and treatment of unexplained anemia with iron deficiency without overt bleeding.</w:t>
      </w:r>
      <w:bookmarkEnd w:id="58"/>
      <w:bookmarkEnd w:id="59"/>
      <w:bookmarkEnd w:id="60"/>
      <w:r w:rsidRPr="002835B6">
        <w:rPr>
          <w:rFonts w:ascii="Book Antiqua" w:hAnsi="Book Antiqua"/>
        </w:rPr>
        <w:t xml:space="preserve"> </w:t>
      </w:r>
      <w:bookmarkEnd w:id="61"/>
      <w:bookmarkEnd w:id="62"/>
      <w:bookmarkEnd w:id="63"/>
      <w:bookmarkEnd w:id="64"/>
      <w:r w:rsidRPr="002835B6">
        <w:rPr>
          <w:rFonts w:ascii="Book Antiqua" w:hAnsi="Book Antiqua"/>
          <w:i/>
          <w:iCs/>
        </w:rPr>
        <w:t>Dan Med J</w:t>
      </w:r>
      <w:r w:rsidRPr="002835B6">
        <w:rPr>
          <w:rFonts w:ascii="Book Antiqua" w:hAnsi="Book Antiqua"/>
        </w:rPr>
        <w:t xml:space="preserve"> 2015; </w:t>
      </w:r>
      <w:r w:rsidRPr="002835B6">
        <w:rPr>
          <w:rFonts w:ascii="Book Antiqua" w:hAnsi="Book Antiqua"/>
          <w:b/>
          <w:bCs/>
        </w:rPr>
        <w:t>62</w:t>
      </w:r>
      <w:r w:rsidRPr="002835B6">
        <w:rPr>
          <w:rFonts w:ascii="Book Antiqua" w:hAnsi="Book Antiqua"/>
        </w:rPr>
        <w:t>: C5072 [PMID: 25872536]</w:t>
      </w:r>
    </w:p>
    <w:p w14:paraId="605B85E4"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18 </w:t>
      </w:r>
      <w:r w:rsidRPr="002835B6">
        <w:rPr>
          <w:rFonts w:ascii="Book Antiqua" w:hAnsi="Book Antiqua"/>
          <w:b/>
          <w:bCs/>
        </w:rPr>
        <w:t>Moher D</w:t>
      </w:r>
      <w:r w:rsidRPr="002835B6">
        <w:rPr>
          <w:rFonts w:ascii="Book Antiqua" w:hAnsi="Book Antiqua"/>
        </w:rPr>
        <w:t xml:space="preserve">, </w:t>
      </w:r>
      <w:proofErr w:type="spellStart"/>
      <w:r w:rsidRPr="002835B6">
        <w:rPr>
          <w:rFonts w:ascii="Book Antiqua" w:hAnsi="Book Antiqua"/>
        </w:rPr>
        <w:t>Liberati</w:t>
      </w:r>
      <w:proofErr w:type="spellEnd"/>
      <w:r w:rsidRPr="002835B6">
        <w:rPr>
          <w:rFonts w:ascii="Book Antiqua" w:hAnsi="Book Antiqua"/>
        </w:rPr>
        <w:t xml:space="preserve"> A, </w:t>
      </w:r>
      <w:proofErr w:type="spellStart"/>
      <w:r w:rsidRPr="002835B6">
        <w:rPr>
          <w:rFonts w:ascii="Book Antiqua" w:hAnsi="Book Antiqua"/>
        </w:rPr>
        <w:t>Tetzlaff</w:t>
      </w:r>
      <w:proofErr w:type="spellEnd"/>
      <w:r w:rsidRPr="002835B6">
        <w:rPr>
          <w:rFonts w:ascii="Book Antiqua" w:hAnsi="Book Antiqua"/>
        </w:rPr>
        <w:t xml:space="preserve"> J, Altman DG; PRISMA Group. Preferred reporting items for systematic reviews and meta-analyses: the PRISMA statement. </w:t>
      </w:r>
      <w:proofErr w:type="spellStart"/>
      <w:r w:rsidRPr="002835B6">
        <w:rPr>
          <w:rFonts w:ascii="Book Antiqua" w:hAnsi="Book Antiqua"/>
          <w:i/>
          <w:iCs/>
        </w:rPr>
        <w:t>PLoS</w:t>
      </w:r>
      <w:proofErr w:type="spellEnd"/>
      <w:r w:rsidRPr="002835B6">
        <w:rPr>
          <w:rFonts w:ascii="Book Antiqua" w:hAnsi="Book Antiqua"/>
          <w:i/>
          <w:iCs/>
        </w:rPr>
        <w:t xml:space="preserve"> Med</w:t>
      </w:r>
      <w:r w:rsidRPr="002835B6">
        <w:rPr>
          <w:rFonts w:ascii="Book Antiqua" w:hAnsi="Book Antiqua"/>
        </w:rPr>
        <w:t xml:space="preserve"> 2009; </w:t>
      </w:r>
      <w:r w:rsidRPr="002835B6">
        <w:rPr>
          <w:rFonts w:ascii="Book Antiqua" w:hAnsi="Book Antiqua"/>
          <w:b/>
          <w:bCs/>
        </w:rPr>
        <w:t>6</w:t>
      </w:r>
      <w:r w:rsidRPr="002835B6">
        <w:rPr>
          <w:rFonts w:ascii="Book Antiqua" w:hAnsi="Book Antiqua"/>
        </w:rPr>
        <w:t>: e1000097 [PMID: 19621072 DOI: 10.1371/journal.pmed.1000097]</w:t>
      </w:r>
    </w:p>
    <w:p w14:paraId="322C7883" w14:textId="400994D4" w:rsidR="00064E5A" w:rsidRPr="002835B6" w:rsidRDefault="00064E5A" w:rsidP="002835B6">
      <w:pPr>
        <w:spacing w:line="360" w:lineRule="auto"/>
        <w:jc w:val="both"/>
        <w:rPr>
          <w:rFonts w:ascii="Book Antiqua" w:hAnsi="Book Antiqua"/>
        </w:rPr>
      </w:pPr>
      <w:r w:rsidRPr="002835B6">
        <w:rPr>
          <w:rFonts w:ascii="Book Antiqua" w:hAnsi="Book Antiqua"/>
        </w:rPr>
        <w:t xml:space="preserve">19 </w:t>
      </w:r>
      <w:r w:rsidR="00B74EA4" w:rsidRPr="002835B6">
        <w:rPr>
          <w:rFonts w:ascii="Book Antiqua" w:hAnsi="Book Antiqua"/>
          <w:b/>
          <w:bCs/>
        </w:rPr>
        <w:t>Northrop-</w:t>
      </w:r>
      <w:proofErr w:type="spellStart"/>
      <w:r w:rsidR="00B74EA4" w:rsidRPr="002835B6">
        <w:rPr>
          <w:rFonts w:ascii="Book Antiqua" w:hAnsi="Book Antiqua"/>
          <w:b/>
          <w:bCs/>
        </w:rPr>
        <w:t>Clewes</w:t>
      </w:r>
      <w:proofErr w:type="spellEnd"/>
      <w:r w:rsidR="00B74EA4" w:rsidRPr="002835B6">
        <w:rPr>
          <w:rFonts w:ascii="Book Antiqua" w:hAnsi="Book Antiqua"/>
          <w:b/>
          <w:bCs/>
        </w:rPr>
        <w:t xml:space="preserve"> CA.</w:t>
      </w:r>
      <w:r w:rsidR="00B74EA4" w:rsidRPr="002835B6">
        <w:rPr>
          <w:rFonts w:ascii="Book Antiqua" w:hAnsi="Book Antiqua"/>
        </w:rPr>
        <w:t xml:space="preserve"> Interpreting indicators of iron status during an acute phase response--lessons from malaria and human immunodeficiency virus. </w:t>
      </w:r>
      <w:r w:rsidR="00B74EA4" w:rsidRPr="002835B6">
        <w:rPr>
          <w:rFonts w:ascii="Book Antiqua" w:hAnsi="Book Antiqua"/>
          <w:i/>
          <w:iCs/>
        </w:rPr>
        <w:t xml:space="preserve">Ann Clin </w:t>
      </w:r>
      <w:proofErr w:type="spellStart"/>
      <w:r w:rsidR="00B74EA4" w:rsidRPr="002835B6">
        <w:rPr>
          <w:rFonts w:ascii="Book Antiqua" w:hAnsi="Book Antiqua"/>
          <w:i/>
          <w:iCs/>
        </w:rPr>
        <w:t>Biochem</w:t>
      </w:r>
      <w:proofErr w:type="spellEnd"/>
      <w:r w:rsidR="00B74EA4" w:rsidRPr="002835B6">
        <w:rPr>
          <w:rFonts w:ascii="Book Antiqua" w:hAnsi="Book Antiqua"/>
        </w:rPr>
        <w:t xml:space="preserve"> 2008; </w:t>
      </w:r>
      <w:r w:rsidR="00B74EA4" w:rsidRPr="002835B6">
        <w:rPr>
          <w:rFonts w:ascii="Book Antiqua" w:hAnsi="Book Antiqua"/>
          <w:b/>
          <w:bCs/>
        </w:rPr>
        <w:t>45:</w:t>
      </w:r>
      <w:r w:rsidR="00B74EA4" w:rsidRPr="002835B6">
        <w:rPr>
          <w:rFonts w:ascii="Book Antiqua" w:hAnsi="Book Antiqua"/>
        </w:rPr>
        <w:t xml:space="preserve"> 18-32 [PMID: 18275670 DOI: 10.1258/acb.2007.007167]</w:t>
      </w:r>
    </w:p>
    <w:p w14:paraId="6F17F6A7" w14:textId="46D11EE9" w:rsidR="00064E5A" w:rsidRPr="002835B6" w:rsidRDefault="00064E5A" w:rsidP="002835B6">
      <w:pPr>
        <w:spacing w:line="360" w:lineRule="auto"/>
        <w:jc w:val="both"/>
        <w:rPr>
          <w:rFonts w:ascii="Book Antiqua" w:hAnsi="Book Antiqua"/>
        </w:rPr>
      </w:pPr>
      <w:r w:rsidRPr="008D2487">
        <w:rPr>
          <w:rFonts w:ascii="Book Antiqua" w:hAnsi="Book Antiqua"/>
          <w:highlight w:val="yellow"/>
        </w:rPr>
        <w:t xml:space="preserve">20 </w:t>
      </w:r>
      <w:r w:rsidRPr="008D2487">
        <w:rPr>
          <w:rFonts w:ascii="Book Antiqua" w:hAnsi="Book Antiqua"/>
          <w:b/>
          <w:bCs/>
          <w:highlight w:val="yellow"/>
        </w:rPr>
        <w:t>World Health Organization (WHO).</w:t>
      </w:r>
      <w:r w:rsidRPr="008D2487">
        <w:rPr>
          <w:rFonts w:ascii="Book Antiqua" w:hAnsi="Book Antiqua"/>
          <w:highlight w:val="yellow"/>
        </w:rPr>
        <w:t xml:space="preserve"> </w:t>
      </w:r>
      <w:bookmarkStart w:id="65" w:name="OLE_LINK71"/>
      <w:bookmarkStart w:id="66" w:name="OLE_LINK72"/>
      <w:bookmarkStart w:id="67" w:name="OLE_LINK73"/>
      <w:bookmarkStart w:id="68" w:name="OLE_LINK98"/>
      <w:bookmarkStart w:id="69" w:name="OLE_LINK99"/>
      <w:bookmarkStart w:id="70" w:name="OLE_LINK100"/>
      <w:bookmarkStart w:id="71" w:name="OLE_LINK101"/>
      <w:bookmarkStart w:id="72" w:name="OLE_LINK102"/>
      <w:bookmarkStart w:id="73" w:name="OLE_LINK103"/>
      <w:r w:rsidRPr="008D2487">
        <w:rPr>
          <w:rFonts w:ascii="Book Antiqua" w:hAnsi="Book Antiqua"/>
          <w:highlight w:val="yellow"/>
        </w:rPr>
        <w:t>Serum transferrin receptor levels for the assessment of iron status and iron deficiency in populations.</w:t>
      </w:r>
      <w:bookmarkEnd w:id="65"/>
      <w:bookmarkEnd w:id="66"/>
      <w:bookmarkEnd w:id="67"/>
      <w:bookmarkEnd w:id="68"/>
      <w:bookmarkEnd w:id="69"/>
      <w:bookmarkEnd w:id="70"/>
      <w:bookmarkEnd w:id="71"/>
      <w:bookmarkEnd w:id="72"/>
      <w:bookmarkEnd w:id="73"/>
      <w:r w:rsidRPr="008D2487">
        <w:rPr>
          <w:rFonts w:ascii="Book Antiqua" w:hAnsi="Book Antiqua"/>
          <w:highlight w:val="yellow"/>
        </w:rPr>
        <w:t xml:space="preserve"> 2014; WHO/NMH/NHD/EPG/14.6: 1-4. Available from: </w:t>
      </w:r>
      <w:bookmarkStart w:id="74" w:name="OLE_LINK68"/>
      <w:bookmarkStart w:id="75" w:name="OLE_LINK69"/>
      <w:bookmarkStart w:id="76" w:name="OLE_LINK70"/>
      <w:bookmarkStart w:id="77" w:name="OLE_LINK104"/>
      <w:bookmarkStart w:id="78" w:name="OLE_LINK105"/>
      <w:bookmarkStart w:id="79" w:name="OLE_LINK117"/>
      <w:r w:rsidR="008D2487" w:rsidRPr="008D2487">
        <w:rPr>
          <w:rFonts w:ascii="Book Antiqua" w:hAnsi="Book Antiqua"/>
          <w:highlight w:val="yellow"/>
        </w:rPr>
        <w:fldChar w:fldCharType="begin"/>
      </w:r>
      <w:r w:rsidR="008D2487" w:rsidRPr="008D2487">
        <w:rPr>
          <w:rFonts w:ascii="Book Antiqua" w:hAnsi="Book Antiqua"/>
          <w:highlight w:val="yellow"/>
        </w:rPr>
        <w:instrText xml:space="preserve"> HYPERLINK "https://apps.who.int/iris/bitstream/handle/10665/133707/WHO_NMH_NHD_EPG_14.6_eng.pdf?sequence=1&amp;isAllowed=y" </w:instrText>
      </w:r>
      <w:r w:rsidR="008D2487" w:rsidRPr="008D2487">
        <w:rPr>
          <w:rFonts w:ascii="Book Antiqua" w:hAnsi="Book Antiqua"/>
          <w:highlight w:val="yellow"/>
        </w:rPr>
        <w:fldChar w:fldCharType="separate"/>
      </w:r>
      <w:r w:rsidR="008D2487" w:rsidRPr="008D2487">
        <w:rPr>
          <w:rStyle w:val="aa"/>
          <w:rFonts w:ascii="Book Antiqua" w:hAnsi="Book Antiqua"/>
          <w:highlight w:val="yellow"/>
        </w:rPr>
        <w:t>https://apps.who.int/iris/bitstream/handle/10665/133707/WHO_NMH_NHD_EPG_14.6_eng.pdf?sequence=1&amp;isAllowed=y</w:t>
      </w:r>
      <w:bookmarkEnd w:id="74"/>
      <w:bookmarkEnd w:id="75"/>
      <w:bookmarkEnd w:id="76"/>
      <w:bookmarkEnd w:id="77"/>
      <w:bookmarkEnd w:id="78"/>
      <w:bookmarkEnd w:id="79"/>
      <w:r w:rsidR="008D2487" w:rsidRPr="008D2487">
        <w:rPr>
          <w:rFonts w:ascii="Book Antiqua" w:hAnsi="Book Antiqua"/>
          <w:highlight w:val="yellow"/>
        </w:rPr>
        <w:fldChar w:fldCharType="end"/>
      </w:r>
      <w:r w:rsidR="008D2487">
        <w:rPr>
          <w:rFonts w:ascii="Book Antiqua" w:hAnsi="Book Antiqua"/>
        </w:rPr>
        <w:t xml:space="preserve"> </w:t>
      </w:r>
    </w:p>
    <w:p w14:paraId="055E664C"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21 </w:t>
      </w:r>
      <w:r w:rsidRPr="002835B6">
        <w:rPr>
          <w:rFonts w:ascii="Book Antiqua" w:hAnsi="Book Antiqua"/>
          <w:b/>
          <w:bCs/>
        </w:rPr>
        <w:t>Shin DH</w:t>
      </w:r>
      <w:r w:rsidRPr="002835B6">
        <w:rPr>
          <w:rFonts w:ascii="Book Antiqua" w:hAnsi="Book Antiqua"/>
        </w:rPr>
        <w:t xml:space="preserve">, Kim HS, Park MJ, Suh IB, Shin KS. </w:t>
      </w:r>
      <w:bookmarkStart w:id="80" w:name="OLE_LINK106"/>
      <w:bookmarkStart w:id="81" w:name="OLE_LINK107"/>
      <w:r w:rsidRPr="002835B6">
        <w:rPr>
          <w:rFonts w:ascii="Book Antiqua" w:hAnsi="Book Antiqua"/>
        </w:rPr>
        <w:t>Utility of Access Soluble Transferrin Receptor (</w:t>
      </w:r>
      <w:proofErr w:type="spellStart"/>
      <w:r w:rsidRPr="002835B6">
        <w:rPr>
          <w:rFonts w:ascii="Book Antiqua" w:hAnsi="Book Antiqua"/>
        </w:rPr>
        <w:t>sTfR</w:t>
      </w:r>
      <w:proofErr w:type="spellEnd"/>
      <w:r w:rsidRPr="002835B6">
        <w:rPr>
          <w:rFonts w:ascii="Book Antiqua" w:hAnsi="Book Antiqua"/>
        </w:rPr>
        <w:t xml:space="preserve">) and </w:t>
      </w:r>
      <w:proofErr w:type="spellStart"/>
      <w:r w:rsidRPr="002835B6">
        <w:rPr>
          <w:rFonts w:ascii="Book Antiqua" w:hAnsi="Book Antiqua"/>
        </w:rPr>
        <w:t>sTfR</w:t>
      </w:r>
      <w:proofErr w:type="spellEnd"/>
      <w:r w:rsidRPr="002835B6">
        <w:rPr>
          <w:rFonts w:ascii="Book Antiqua" w:hAnsi="Book Antiqua"/>
        </w:rPr>
        <w:t xml:space="preserve">/log Ferritin Index in Diagnosing Iron Deficiency Anemia. </w:t>
      </w:r>
      <w:bookmarkEnd w:id="80"/>
      <w:bookmarkEnd w:id="81"/>
      <w:r w:rsidRPr="002835B6">
        <w:rPr>
          <w:rFonts w:ascii="Book Antiqua" w:hAnsi="Book Antiqua"/>
          <w:i/>
          <w:iCs/>
        </w:rPr>
        <w:t>Ann Clin Lab Sci</w:t>
      </w:r>
      <w:r w:rsidRPr="002835B6">
        <w:rPr>
          <w:rFonts w:ascii="Book Antiqua" w:hAnsi="Book Antiqua"/>
        </w:rPr>
        <w:t xml:space="preserve"> 2015; </w:t>
      </w:r>
      <w:r w:rsidRPr="002835B6">
        <w:rPr>
          <w:rFonts w:ascii="Book Antiqua" w:hAnsi="Book Antiqua"/>
          <w:b/>
          <w:bCs/>
        </w:rPr>
        <w:t>45</w:t>
      </w:r>
      <w:r w:rsidRPr="002835B6">
        <w:rPr>
          <w:rFonts w:ascii="Book Antiqua" w:hAnsi="Book Antiqua"/>
        </w:rPr>
        <w:t>: 396-402 [PMID: 26275690]</w:t>
      </w:r>
    </w:p>
    <w:p w14:paraId="11872E61"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22 </w:t>
      </w:r>
      <w:proofErr w:type="spellStart"/>
      <w:r w:rsidRPr="002835B6">
        <w:rPr>
          <w:rFonts w:ascii="Book Antiqua" w:hAnsi="Book Antiqua"/>
          <w:b/>
          <w:bCs/>
        </w:rPr>
        <w:t>Infusino</w:t>
      </w:r>
      <w:proofErr w:type="spellEnd"/>
      <w:r w:rsidRPr="002835B6">
        <w:rPr>
          <w:rFonts w:ascii="Book Antiqua" w:hAnsi="Book Antiqua"/>
          <w:b/>
          <w:bCs/>
        </w:rPr>
        <w:t xml:space="preserve"> I</w:t>
      </w:r>
      <w:r w:rsidRPr="002835B6">
        <w:rPr>
          <w:rFonts w:ascii="Book Antiqua" w:hAnsi="Book Antiqua"/>
        </w:rPr>
        <w:t xml:space="preserve">, Braga F, </w:t>
      </w:r>
      <w:proofErr w:type="spellStart"/>
      <w:r w:rsidRPr="002835B6">
        <w:rPr>
          <w:rFonts w:ascii="Book Antiqua" w:hAnsi="Book Antiqua"/>
        </w:rPr>
        <w:t>Dolci</w:t>
      </w:r>
      <w:proofErr w:type="spellEnd"/>
      <w:r w:rsidRPr="002835B6">
        <w:rPr>
          <w:rFonts w:ascii="Book Antiqua" w:hAnsi="Book Antiqua"/>
        </w:rPr>
        <w:t xml:space="preserve"> A, </w:t>
      </w:r>
      <w:proofErr w:type="spellStart"/>
      <w:r w:rsidRPr="002835B6">
        <w:rPr>
          <w:rFonts w:ascii="Book Antiqua" w:hAnsi="Book Antiqua"/>
        </w:rPr>
        <w:t>Panteghini</w:t>
      </w:r>
      <w:proofErr w:type="spellEnd"/>
      <w:r w:rsidRPr="002835B6">
        <w:rPr>
          <w:rFonts w:ascii="Book Antiqua" w:hAnsi="Book Antiqua"/>
        </w:rPr>
        <w:t xml:space="preserve"> M. Soluble transferrin receptor (</w:t>
      </w:r>
      <w:proofErr w:type="spellStart"/>
      <w:r w:rsidRPr="002835B6">
        <w:rPr>
          <w:rFonts w:ascii="Book Antiqua" w:hAnsi="Book Antiqua"/>
        </w:rPr>
        <w:t>sTfR</w:t>
      </w:r>
      <w:proofErr w:type="spellEnd"/>
      <w:r w:rsidRPr="002835B6">
        <w:rPr>
          <w:rFonts w:ascii="Book Antiqua" w:hAnsi="Book Antiqua"/>
        </w:rPr>
        <w:t xml:space="preserve">) and </w:t>
      </w:r>
      <w:proofErr w:type="spellStart"/>
      <w:r w:rsidRPr="002835B6">
        <w:rPr>
          <w:rFonts w:ascii="Book Antiqua" w:hAnsi="Book Antiqua"/>
        </w:rPr>
        <w:t>sTfR</w:t>
      </w:r>
      <w:proofErr w:type="spellEnd"/>
      <w:r w:rsidRPr="002835B6">
        <w:rPr>
          <w:rFonts w:ascii="Book Antiqua" w:hAnsi="Book Antiqua"/>
        </w:rPr>
        <w:t xml:space="preserve">/log ferritin index for the diagnosis of iron-deficiency anemia. A meta-analysis. </w:t>
      </w:r>
      <w:r w:rsidRPr="002835B6">
        <w:rPr>
          <w:rFonts w:ascii="Book Antiqua" w:hAnsi="Book Antiqua"/>
          <w:i/>
          <w:iCs/>
        </w:rPr>
        <w:t xml:space="preserve">Am J Clin </w:t>
      </w:r>
      <w:proofErr w:type="spellStart"/>
      <w:r w:rsidRPr="002835B6">
        <w:rPr>
          <w:rFonts w:ascii="Book Antiqua" w:hAnsi="Book Antiqua"/>
          <w:i/>
          <w:iCs/>
        </w:rPr>
        <w:t>Pathol</w:t>
      </w:r>
      <w:proofErr w:type="spellEnd"/>
      <w:r w:rsidRPr="002835B6">
        <w:rPr>
          <w:rFonts w:ascii="Book Antiqua" w:hAnsi="Book Antiqua"/>
        </w:rPr>
        <w:t xml:space="preserve"> 2012; </w:t>
      </w:r>
      <w:r w:rsidRPr="002835B6">
        <w:rPr>
          <w:rFonts w:ascii="Book Antiqua" w:hAnsi="Book Antiqua"/>
          <w:b/>
          <w:bCs/>
        </w:rPr>
        <w:t>138</w:t>
      </w:r>
      <w:r w:rsidRPr="002835B6">
        <w:rPr>
          <w:rFonts w:ascii="Book Antiqua" w:hAnsi="Book Antiqua"/>
        </w:rPr>
        <w:t>: 642-649 [PMID: 23086764 DOI: 10.1309/AJCP16NTXZLZFAIB]</w:t>
      </w:r>
    </w:p>
    <w:p w14:paraId="0A0AFEA2" w14:textId="1EB97704" w:rsidR="00064E5A" w:rsidRPr="002835B6" w:rsidRDefault="00064E5A" w:rsidP="002835B6">
      <w:pPr>
        <w:spacing w:line="360" w:lineRule="auto"/>
        <w:jc w:val="both"/>
        <w:rPr>
          <w:rFonts w:ascii="Book Antiqua" w:hAnsi="Book Antiqua"/>
        </w:rPr>
      </w:pPr>
      <w:r w:rsidRPr="002835B6">
        <w:rPr>
          <w:rFonts w:ascii="Book Antiqua" w:hAnsi="Book Antiqua"/>
        </w:rPr>
        <w:t xml:space="preserve">23 </w:t>
      </w:r>
      <w:r w:rsidRPr="002835B6">
        <w:rPr>
          <w:rFonts w:ascii="Book Antiqua" w:hAnsi="Book Antiqua"/>
          <w:b/>
          <w:bCs/>
        </w:rPr>
        <w:t>Shubham K,</w:t>
      </w:r>
      <w:r w:rsidRPr="002835B6">
        <w:rPr>
          <w:rFonts w:ascii="Book Antiqua" w:hAnsi="Book Antiqua"/>
        </w:rPr>
        <w:t xml:space="preserve"> </w:t>
      </w:r>
      <w:proofErr w:type="spellStart"/>
      <w:r w:rsidRPr="002835B6">
        <w:rPr>
          <w:rFonts w:ascii="Book Antiqua" w:hAnsi="Book Antiqua"/>
        </w:rPr>
        <w:t>Anukiruthika</w:t>
      </w:r>
      <w:proofErr w:type="spellEnd"/>
      <w:r w:rsidRPr="002835B6">
        <w:rPr>
          <w:rFonts w:ascii="Book Antiqua" w:hAnsi="Book Antiqua"/>
        </w:rPr>
        <w:t xml:space="preserve"> T, Dutta S, Kashyap AV, Moses JA, </w:t>
      </w:r>
      <w:proofErr w:type="spellStart"/>
      <w:r w:rsidRPr="002835B6">
        <w:rPr>
          <w:rFonts w:ascii="Book Antiqua" w:hAnsi="Book Antiqua"/>
        </w:rPr>
        <w:t>Anandharamakrishnan</w:t>
      </w:r>
      <w:proofErr w:type="spellEnd"/>
      <w:r w:rsidRPr="002835B6">
        <w:rPr>
          <w:rFonts w:ascii="Book Antiqua" w:hAnsi="Book Antiqua"/>
        </w:rPr>
        <w:t xml:space="preserve"> C. </w:t>
      </w:r>
      <w:bookmarkStart w:id="82" w:name="OLE_LINK111"/>
      <w:bookmarkStart w:id="83" w:name="OLE_LINK112"/>
      <w:bookmarkStart w:id="84" w:name="OLE_LINK113"/>
      <w:bookmarkStart w:id="85" w:name="OLE_LINK114"/>
      <w:bookmarkStart w:id="86" w:name="OLE_LINK115"/>
      <w:bookmarkStart w:id="87" w:name="OLE_LINK116"/>
      <w:bookmarkStart w:id="88" w:name="OLE_LINK108"/>
      <w:bookmarkStart w:id="89" w:name="OLE_LINK109"/>
      <w:bookmarkStart w:id="90" w:name="OLE_LINK110"/>
      <w:bookmarkStart w:id="91" w:name="OLE_LINK120"/>
      <w:r w:rsidRPr="002835B6">
        <w:rPr>
          <w:rFonts w:ascii="Book Antiqua" w:hAnsi="Book Antiqua"/>
        </w:rPr>
        <w:t>Iron deficiency anemia: a comprehensive review on iron absorption, bioavailability and emerging food fortification approaches</w:t>
      </w:r>
      <w:bookmarkEnd w:id="82"/>
      <w:bookmarkEnd w:id="83"/>
      <w:bookmarkEnd w:id="84"/>
      <w:bookmarkEnd w:id="85"/>
      <w:bookmarkEnd w:id="86"/>
      <w:bookmarkEnd w:id="87"/>
      <w:r w:rsidRPr="002835B6">
        <w:rPr>
          <w:rFonts w:ascii="Book Antiqua" w:hAnsi="Book Antiqua"/>
        </w:rPr>
        <w:t xml:space="preserve">. </w:t>
      </w:r>
      <w:bookmarkEnd w:id="88"/>
      <w:bookmarkEnd w:id="89"/>
      <w:bookmarkEnd w:id="90"/>
      <w:bookmarkEnd w:id="91"/>
      <w:r w:rsidRPr="002835B6">
        <w:rPr>
          <w:rFonts w:ascii="Book Antiqua" w:hAnsi="Book Antiqua"/>
          <w:i/>
          <w:iCs/>
        </w:rPr>
        <w:t>Trends Food Sci</w:t>
      </w:r>
      <w:r w:rsidR="00D20051">
        <w:rPr>
          <w:rFonts w:ascii="Book Antiqua" w:hAnsi="Book Antiqua"/>
          <w:i/>
          <w:iCs/>
        </w:rPr>
        <w:t xml:space="preserve"> </w:t>
      </w:r>
      <w:r w:rsidRPr="002835B6">
        <w:rPr>
          <w:rFonts w:ascii="Book Antiqua" w:hAnsi="Book Antiqua"/>
          <w:i/>
          <w:iCs/>
        </w:rPr>
        <w:t>Tech</w:t>
      </w:r>
      <w:r w:rsidRPr="002835B6">
        <w:rPr>
          <w:rFonts w:ascii="Book Antiqua" w:hAnsi="Book Antiqua"/>
        </w:rPr>
        <w:t xml:space="preserve"> 2020; </w:t>
      </w:r>
      <w:r w:rsidRPr="002835B6">
        <w:rPr>
          <w:rFonts w:ascii="Book Antiqua" w:hAnsi="Book Antiqua"/>
          <w:b/>
          <w:bCs/>
        </w:rPr>
        <w:t>99:</w:t>
      </w:r>
      <w:r w:rsidRPr="002835B6">
        <w:rPr>
          <w:rFonts w:ascii="Book Antiqua" w:hAnsi="Book Antiqua"/>
        </w:rPr>
        <w:t xml:space="preserve"> 58-75 [DOI: </w:t>
      </w:r>
      <w:bookmarkStart w:id="92" w:name="OLE_LINK118"/>
      <w:bookmarkStart w:id="93" w:name="OLE_LINK119"/>
      <w:r w:rsidRPr="002835B6">
        <w:rPr>
          <w:rFonts w:ascii="Book Antiqua" w:hAnsi="Book Antiqua"/>
        </w:rPr>
        <w:t>10.1016/j.tifs.2020.02.021</w:t>
      </w:r>
      <w:bookmarkEnd w:id="92"/>
      <w:bookmarkEnd w:id="93"/>
      <w:r w:rsidRPr="002835B6">
        <w:rPr>
          <w:rFonts w:ascii="Book Antiqua" w:hAnsi="Book Antiqua"/>
        </w:rPr>
        <w:t>]</w:t>
      </w:r>
    </w:p>
    <w:p w14:paraId="62D73396" w14:textId="4579B7ED" w:rsidR="00064E5A" w:rsidRPr="002835B6" w:rsidRDefault="00064E5A" w:rsidP="002835B6">
      <w:pPr>
        <w:spacing w:line="360" w:lineRule="auto"/>
        <w:jc w:val="both"/>
        <w:rPr>
          <w:rFonts w:ascii="Book Antiqua" w:hAnsi="Book Antiqua"/>
        </w:rPr>
      </w:pPr>
      <w:r w:rsidRPr="002835B6">
        <w:rPr>
          <w:rFonts w:ascii="Book Antiqua" w:hAnsi="Book Antiqua"/>
        </w:rPr>
        <w:t xml:space="preserve">24 </w:t>
      </w:r>
      <w:proofErr w:type="spellStart"/>
      <w:r w:rsidRPr="002835B6">
        <w:rPr>
          <w:rFonts w:ascii="Book Antiqua" w:hAnsi="Book Antiqua"/>
          <w:b/>
          <w:bCs/>
        </w:rPr>
        <w:t>Koulaouzidis</w:t>
      </w:r>
      <w:proofErr w:type="spellEnd"/>
      <w:r w:rsidRPr="002835B6">
        <w:rPr>
          <w:rFonts w:ascii="Book Antiqua" w:hAnsi="Book Antiqua"/>
          <w:b/>
          <w:bCs/>
        </w:rPr>
        <w:t xml:space="preserve"> A</w:t>
      </w:r>
      <w:r w:rsidRPr="002835B6">
        <w:rPr>
          <w:rFonts w:ascii="Book Antiqua" w:hAnsi="Book Antiqua"/>
        </w:rPr>
        <w:t xml:space="preserve">, Said E, Cottier R, Saeed AA. </w:t>
      </w:r>
      <w:bookmarkStart w:id="94" w:name="OLE_LINK74"/>
      <w:bookmarkStart w:id="95" w:name="OLE_LINK75"/>
      <w:bookmarkStart w:id="96" w:name="OLE_LINK76"/>
      <w:r w:rsidRPr="002835B6">
        <w:rPr>
          <w:rFonts w:ascii="Book Antiqua" w:hAnsi="Book Antiqua"/>
        </w:rPr>
        <w:t>Soluble transferrin receptors and iron deficiency, a step beyond ferritin. A systematic review</w:t>
      </w:r>
      <w:bookmarkEnd w:id="94"/>
      <w:bookmarkEnd w:id="95"/>
      <w:bookmarkEnd w:id="96"/>
      <w:r w:rsidRPr="002835B6">
        <w:rPr>
          <w:rFonts w:ascii="Book Antiqua" w:hAnsi="Book Antiqua"/>
        </w:rPr>
        <w:t xml:space="preserve">. </w:t>
      </w:r>
      <w:r w:rsidRPr="002835B6">
        <w:rPr>
          <w:rFonts w:ascii="Book Antiqua" w:hAnsi="Book Antiqua"/>
          <w:i/>
          <w:iCs/>
        </w:rPr>
        <w:t xml:space="preserve">J </w:t>
      </w:r>
      <w:proofErr w:type="spellStart"/>
      <w:r w:rsidRPr="002835B6">
        <w:rPr>
          <w:rFonts w:ascii="Book Antiqua" w:hAnsi="Book Antiqua"/>
          <w:i/>
          <w:iCs/>
        </w:rPr>
        <w:t>Gastrointestin</w:t>
      </w:r>
      <w:proofErr w:type="spellEnd"/>
      <w:r w:rsidRPr="002835B6">
        <w:rPr>
          <w:rFonts w:ascii="Book Antiqua" w:hAnsi="Book Antiqua"/>
          <w:i/>
          <w:iCs/>
        </w:rPr>
        <w:t xml:space="preserve"> Liver Dis</w:t>
      </w:r>
      <w:r w:rsidRPr="002835B6">
        <w:rPr>
          <w:rFonts w:ascii="Book Antiqua" w:hAnsi="Book Antiqua"/>
        </w:rPr>
        <w:t xml:space="preserve"> 2009; </w:t>
      </w:r>
      <w:r w:rsidRPr="002835B6">
        <w:rPr>
          <w:rFonts w:ascii="Book Antiqua" w:hAnsi="Book Antiqua"/>
          <w:b/>
          <w:bCs/>
        </w:rPr>
        <w:t>18</w:t>
      </w:r>
      <w:r w:rsidRPr="002835B6">
        <w:rPr>
          <w:rFonts w:ascii="Book Antiqua" w:hAnsi="Book Antiqua"/>
        </w:rPr>
        <w:t>: 345-352 [PMID: 19795030</w:t>
      </w:r>
      <w:r w:rsidR="00603CF9" w:rsidRPr="002835B6">
        <w:rPr>
          <w:rFonts w:ascii="Book Antiqua" w:hAnsi="Book Antiqua"/>
        </w:rPr>
        <w:t xml:space="preserve"> DOI: 10.1111/j.1440-1746.2009.05991.x</w:t>
      </w:r>
      <w:r w:rsidRPr="002835B6">
        <w:rPr>
          <w:rFonts w:ascii="Book Antiqua" w:hAnsi="Book Antiqua"/>
        </w:rPr>
        <w:t>]</w:t>
      </w:r>
    </w:p>
    <w:p w14:paraId="74E2FE2C" w14:textId="77777777" w:rsidR="00064E5A" w:rsidRPr="002835B6" w:rsidRDefault="00064E5A" w:rsidP="002835B6">
      <w:pPr>
        <w:spacing w:line="360" w:lineRule="auto"/>
        <w:jc w:val="both"/>
        <w:rPr>
          <w:rFonts w:ascii="Book Antiqua" w:hAnsi="Book Antiqua"/>
        </w:rPr>
      </w:pPr>
      <w:r w:rsidRPr="002835B6">
        <w:rPr>
          <w:rFonts w:ascii="Book Antiqua" w:hAnsi="Book Antiqua"/>
        </w:rPr>
        <w:lastRenderedPageBreak/>
        <w:t xml:space="preserve">25 </w:t>
      </w:r>
      <w:r w:rsidRPr="002835B6">
        <w:rPr>
          <w:rFonts w:ascii="Book Antiqua" w:hAnsi="Book Antiqua"/>
          <w:b/>
          <w:bCs/>
        </w:rPr>
        <w:t>Muñoz M</w:t>
      </w:r>
      <w:r w:rsidRPr="002835B6">
        <w:rPr>
          <w:rFonts w:ascii="Book Antiqua" w:hAnsi="Book Antiqua"/>
        </w:rPr>
        <w:t xml:space="preserve">, Gómez-Ramírez S, Besser M, </w:t>
      </w:r>
      <w:proofErr w:type="spellStart"/>
      <w:r w:rsidRPr="002835B6">
        <w:rPr>
          <w:rFonts w:ascii="Book Antiqua" w:hAnsi="Book Antiqua"/>
        </w:rPr>
        <w:t>Pavía</w:t>
      </w:r>
      <w:proofErr w:type="spellEnd"/>
      <w:r w:rsidRPr="002835B6">
        <w:rPr>
          <w:rFonts w:ascii="Book Antiqua" w:hAnsi="Book Antiqua"/>
        </w:rPr>
        <w:t xml:space="preserve"> J, </w:t>
      </w:r>
      <w:proofErr w:type="spellStart"/>
      <w:r w:rsidRPr="002835B6">
        <w:rPr>
          <w:rFonts w:ascii="Book Antiqua" w:hAnsi="Book Antiqua"/>
        </w:rPr>
        <w:t>Gomollón</w:t>
      </w:r>
      <w:proofErr w:type="spellEnd"/>
      <w:r w:rsidRPr="002835B6">
        <w:rPr>
          <w:rFonts w:ascii="Book Antiqua" w:hAnsi="Book Antiqua"/>
        </w:rPr>
        <w:t xml:space="preserve"> F, </w:t>
      </w:r>
      <w:proofErr w:type="spellStart"/>
      <w:r w:rsidRPr="002835B6">
        <w:rPr>
          <w:rFonts w:ascii="Book Antiqua" w:hAnsi="Book Antiqua"/>
        </w:rPr>
        <w:t>Liumbruno</w:t>
      </w:r>
      <w:proofErr w:type="spellEnd"/>
      <w:r w:rsidRPr="002835B6">
        <w:rPr>
          <w:rFonts w:ascii="Book Antiqua" w:hAnsi="Book Antiqua"/>
        </w:rPr>
        <w:t xml:space="preserve"> GM, Bhandari S, </w:t>
      </w:r>
      <w:proofErr w:type="spellStart"/>
      <w:r w:rsidRPr="002835B6">
        <w:rPr>
          <w:rFonts w:ascii="Book Antiqua" w:hAnsi="Book Antiqua"/>
        </w:rPr>
        <w:t>Cladellas</w:t>
      </w:r>
      <w:proofErr w:type="spellEnd"/>
      <w:r w:rsidRPr="002835B6">
        <w:rPr>
          <w:rFonts w:ascii="Book Antiqua" w:hAnsi="Book Antiqua"/>
        </w:rPr>
        <w:t xml:space="preserve"> M, </w:t>
      </w:r>
      <w:proofErr w:type="spellStart"/>
      <w:r w:rsidRPr="002835B6">
        <w:rPr>
          <w:rFonts w:ascii="Book Antiqua" w:hAnsi="Book Antiqua"/>
        </w:rPr>
        <w:t>Shander</w:t>
      </w:r>
      <w:proofErr w:type="spellEnd"/>
      <w:r w:rsidRPr="002835B6">
        <w:rPr>
          <w:rFonts w:ascii="Book Antiqua" w:hAnsi="Book Antiqua"/>
        </w:rPr>
        <w:t xml:space="preserve"> A, Auerbach M. Current misconceptions in diagnosis and management of iron deficiency. </w:t>
      </w:r>
      <w:r w:rsidRPr="002835B6">
        <w:rPr>
          <w:rFonts w:ascii="Book Antiqua" w:hAnsi="Book Antiqua"/>
          <w:i/>
          <w:iCs/>
        </w:rPr>
        <w:t xml:space="preserve">Blood </w:t>
      </w:r>
      <w:proofErr w:type="spellStart"/>
      <w:r w:rsidRPr="002835B6">
        <w:rPr>
          <w:rFonts w:ascii="Book Antiqua" w:hAnsi="Book Antiqua"/>
          <w:i/>
          <w:iCs/>
        </w:rPr>
        <w:t>Transfus</w:t>
      </w:r>
      <w:proofErr w:type="spellEnd"/>
      <w:r w:rsidRPr="002835B6">
        <w:rPr>
          <w:rFonts w:ascii="Book Antiqua" w:hAnsi="Book Antiqua"/>
        </w:rPr>
        <w:t xml:space="preserve"> 2017; </w:t>
      </w:r>
      <w:r w:rsidRPr="002835B6">
        <w:rPr>
          <w:rFonts w:ascii="Book Antiqua" w:hAnsi="Book Antiqua"/>
          <w:b/>
          <w:bCs/>
        </w:rPr>
        <w:t>15</w:t>
      </w:r>
      <w:r w:rsidRPr="002835B6">
        <w:rPr>
          <w:rFonts w:ascii="Book Antiqua" w:hAnsi="Book Antiqua"/>
        </w:rPr>
        <w:t>: 422-437 [PMID: 28880842 DOI: 10.2450/2017.0113-17]</w:t>
      </w:r>
    </w:p>
    <w:p w14:paraId="433DC16A" w14:textId="77777777" w:rsidR="00064E5A" w:rsidRPr="00247531" w:rsidRDefault="00064E5A" w:rsidP="002835B6">
      <w:pPr>
        <w:spacing w:line="360" w:lineRule="auto"/>
        <w:jc w:val="both"/>
        <w:rPr>
          <w:rFonts w:ascii="Book Antiqua" w:hAnsi="Book Antiqua"/>
          <w:b/>
          <w:bCs/>
          <w:color w:val="000000" w:themeColor="text1"/>
        </w:rPr>
      </w:pPr>
      <w:r w:rsidRPr="002835B6">
        <w:rPr>
          <w:rFonts w:ascii="Book Antiqua" w:hAnsi="Book Antiqua"/>
        </w:rPr>
        <w:t xml:space="preserve">26 </w:t>
      </w:r>
      <w:proofErr w:type="spellStart"/>
      <w:r w:rsidRPr="002835B6">
        <w:rPr>
          <w:rFonts w:ascii="Book Antiqua" w:hAnsi="Book Antiqua"/>
          <w:b/>
          <w:bCs/>
        </w:rPr>
        <w:t>Drozd</w:t>
      </w:r>
      <w:proofErr w:type="spellEnd"/>
      <w:r w:rsidRPr="002835B6">
        <w:rPr>
          <w:rFonts w:ascii="Book Antiqua" w:hAnsi="Book Antiqua"/>
          <w:b/>
          <w:bCs/>
        </w:rPr>
        <w:t xml:space="preserve"> M</w:t>
      </w:r>
      <w:r w:rsidRPr="002835B6">
        <w:rPr>
          <w:rFonts w:ascii="Book Antiqua" w:hAnsi="Book Antiqua"/>
        </w:rPr>
        <w:t xml:space="preserve">, </w:t>
      </w:r>
      <w:proofErr w:type="spellStart"/>
      <w:r w:rsidRPr="002835B6">
        <w:rPr>
          <w:rFonts w:ascii="Book Antiqua" w:hAnsi="Book Antiqua"/>
        </w:rPr>
        <w:t>Jankowska</w:t>
      </w:r>
      <w:proofErr w:type="spellEnd"/>
      <w:r w:rsidRPr="002835B6">
        <w:rPr>
          <w:rFonts w:ascii="Book Antiqua" w:hAnsi="Book Antiqua"/>
        </w:rPr>
        <w:t xml:space="preserve"> EA, </w:t>
      </w:r>
      <w:proofErr w:type="spellStart"/>
      <w:r w:rsidRPr="002835B6">
        <w:rPr>
          <w:rFonts w:ascii="Book Antiqua" w:hAnsi="Book Antiqua"/>
        </w:rPr>
        <w:t>Banasiak</w:t>
      </w:r>
      <w:proofErr w:type="spellEnd"/>
      <w:r w:rsidRPr="002835B6">
        <w:rPr>
          <w:rFonts w:ascii="Book Antiqua" w:hAnsi="Book Antiqua"/>
        </w:rPr>
        <w:t xml:space="preserve"> W, </w:t>
      </w:r>
      <w:proofErr w:type="spellStart"/>
      <w:r w:rsidRPr="002835B6">
        <w:rPr>
          <w:rFonts w:ascii="Book Antiqua" w:hAnsi="Book Antiqua"/>
        </w:rPr>
        <w:t>Ponikowski</w:t>
      </w:r>
      <w:proofErr w:type="spellEnd"/>
      <w:r w:rsidRPr="002835B6">
        <w:rPr>
          <w:rFonts w:ascii="Book Antiqua" w:hAnsi="Book Antiqua"/>
        </w:rPr>
        <w:t xml:space="preserve"> P. Iron Therapy in Patients with </w:t>
      </w:r>
      <w:r w:rsidRPr="00247531">
        <w:rPr>
          <w:rFonts w:ascii="Book Antiqua" w:hAnsi="Book Antiqua"/>
          <w:color w:val="000000" w:themeColor="text1"/>
        </w:rPr>
        <w:t xml:space="preserve">Heart Failure and Iron Deficiency: Review of Iron Preparations for Practitioners. </w:t>
      </w:r>
      <w:r w:rsidRPr="00247531">
        <w:rPr>
          <w:rFonts w:ascii="Book Antiqua" w:hAnsi="Book Antiqua"/>
          <w:i/>
          <w:iCs/>
          <w:color w:val="000000" w:themeColor="text1"/>
        </w:rPr>
        <w:t>Am J Cardiovasc Drugs</w:t>
      </w:r>
      <w:r w:rsidRPr="00247531">
        <w:rPr>
          <w:rFonts w:ascii="Book Antiqua" w:hAnsi="Book Antiqua"/>
          <w:color w:val="000000" w:themeColor="text1"/>
        </w:rPr>
        <w:t xml:space="preserve"> 2017; </w:t>
      </w:r>
      <w:r w:rsidRPr="00247531">
        <w:rPr>
          <w:rFonts w:ascii="Book Antiqua" w:hAnsi="Book Antiqua"/>
          <w:b/>
          <w:bCs/>
          <w:color w:val="000000" w:themeColor="text1"/>
        </w:rPr>
        <w:t>17:</w:t>
      </w:r>
      <w:r w:rsidRPr="00247531">
        <w:rPr>
          <w:rFonts w:ascii="Book Antiqua" w:hAnsi="Book Antiqua"/>
          <w:color w:val="000000" w:themeColor="text1"/>
        </w:rPr>
        <w:t xml:space="preserve"> 183-201 [PMID: 28039585 DOI: 10.1007/s40256-016-0211-2</w:t>
      </w:r>
      <w:r w:rsidRPr="00247531">
        <w:rPr>
          <w:rFonts w:ascii="Book Antiqua" w:hAnsi="Book Antiqua"/>
          <w:b/>
          <w:bCs/>
          <w:color w:val="000000" w:themeColor="text1"/>
        </w:rPr>
        <w:t>]</w:t>
      </w:r>
    </w:p>
    <w:p w14:paraId="4AAC318D" w14:textId="45D93371" w:rsidR="00021A07" w:rsidRPr="00247531" w:rsidRDefault="00064E5A" w:rsidP="00247531">
      <w:pPr>
        <w:pStyle w:val="ac"/>
        <w:spacing w:line="360" w:lineRule="auto"/>
        <w:jc w:val="both"/>
        <w:rPr>
          <w:rFonts w:ascii="Book Antiqua" w:hAnsi="Book Antiqua"/>
          <w:b/>
          <w:bCs/>
          <w:sz w:val="24"/>
          <w:szCs w:val="24"/>
        </w:rPr>
      </w:pPr>
      <w:r w:rsidRPr="00247531">
        <w:rPr>
          <w:rFonts w:ascii="Book Antiqua" w:hAnsi="Book Antiqua"/>
          <w:b/>
          <w:bCs/>
          <w:color w:val="000000" w:themeColor="text1"/>
          <w:sz w:val="24"/>
          <w:szCs w:val="24"/>
        </w:rPr>
        <w:t>27</w:t>
      </w:r>
      <w:r w:rsidR="004F039C" w:rsidRPr="00247531">
        <w:rPr>
          <w:rFonts w:ascii="Book Antiqua" w:hAnsi="Book Antiqua"/>
          <w:b/>
          <w:bCs/>
          <w:color w:val="000000" w:themeColor="text1"/>
          <w:sz w:val="24"/>
          <w:szCs w:val="24"/>
        </w:rPr>
        <w:t xml:space="preserve"> </w:t>
      </w:r>
      <w:r w:rsidR="00021A07" w:rsidRPr="00247531">
        <w:rPr>
          <w:rFonts w:ascii="Book Antiqua" w:hAnsi="Book Antiqua"/>
          <w:b/>
          <w:bCs/>
          <w:sz w:val="24"/>
          <w:szCs w:val="24"/>
        </w:rPr>
        <w:t>Jimenez K</w:t>
      </w:r>
      <w:r w:rsidR="00021A07" w:rsidRPr="00247531">
        <w:rPr>
          <w:rFonts w:ascii="Book Antiqua" w:hAnsi="Book Antiqua"/>
          <w:sz w:val="24"/>
          <w:szCs w:val="24"/>
        </w:rPr>
        <w:t xml:space="preserve">, </w:t>
      </w:r>
      <w:proofErr w:type="spellStart"/>
      <w:r w:rsidR="00021A07" w:rsidRPr="00247531">
        <w:rPr>
          <w:rFonts w:ascii="Book Antiqua" w:hAnsi="Book Antiqua"/>
          <w:sz w:val="24"/>
          <w:szCs w:val="24"/>
        </w:rPr>
        <w:t>Kulnigg-Dabsch</w:t>
      </w:r>
      <w:proofErr w:type="spellEnd"/>
      <w:r w:rsidR="00021A07" w:rsidRPr="00247531">
        <w:rPr>
          <w:rFonts w:ascii="Book Antiqua" w:hAnsi="Book Antiqua"/>
          <w:sz w:val="24"/>
          <w:szCs w:val="24"/>
        </w:rPr>
        <w:t xml:space="preserve"> S, </w:t>
      </w:r>
      <w:proofErr w:type="spellStart"/>
      <w:r w:rsidR="00021A07" w:rsidRPr="00247531">
        <w:rPr>
          <w:rFonts w:ascii="Book Antiqua" w:hAnsi="Book Antiqua"/>
          <w:sz w:val="24"/>
          <w:szCs w:val="24"/>
        </w:rPr>
        <w:t>Gasche</w:t>
      </w:r>
      <w:proofErr w:type="spellEnd"/>
      <w:r w:rsidR="00021A07" w:rsidRPr="00247531">
        <w:rPr>
          <w:rFonts w:ascii="Book Antiqua" w:hAnsi="Book Antiqua"/>
          <w:sz w:val="24"/>
          <w:szCs w:val="24"/>
        </w:rPr>
        <w:t xml:space="preserve"> C. Management of iron deficiency anemia. </w:t>
      </w:r>
      <w:r w:rsidR="002F61F2" w:rsidRPr="002F61F2">
        <w:rPr>
          <w:rFonts w:ascii="Book Antiqua" w:hAnsi="Book Antiqua"/>
          <w:i/>
          <w:iCs/>
          <w:sz w:val="24"/>
          <w:szCs w:val="24"/>
        </w:rPr>
        <w:t>Gastroenterol Hepatol (N Y)</w:t>
      </w:r>
      <w:r w:rsidR="00021A07" w:rsidRPr="00247531">
        <w:rPr>
          <w:rFonts w:ascii="Book Antiqua" w:hAnsi="Book Antiqua"/>
          <w:sz w:val="24"/>
          <w:szCs w:val="24"/>
        </w:rPr>
        <w:t xml:space="preserve"> 2015; </w:t>
      </w:r>
      <w:r w:rsidR="00021A07" w:rsidRPr="002F61F2">
        <w:rPr>
          <w:rFonts w:ascii="Book Antiqua" w:hAnsi="Book Antiqua"/>
          <w:b/>
          <w:bCs/>
          <w:sz w:val="24"/>
          <w:szCs w:val="24"/>
        </w:rPr>
        <w:t>11(4):</w:t>
      </w:r>
      <w:r w:rsidR="00021A07" w:rsidRPr="00247531">
        <w:rPr>
          <w:rFonts w:ascii="Book Antiqua" w:hAnsi="Book Antiqua"/>
          <w:sz w:val="24"/>
          <w:szCs w:val="24"/>
        </w:rPr>
        <w:t xml:space="preserve"> 241-250 [PMID: 27099596]</w:t>
      </w:r>
    </w:p>
    <w:p w14:paraId="1AA57A6C" w14:textId="77777777" w:rsidR="00064E5A" w:rsidRPr="002835B6" w:rsidRDefault="00064E5A" w:rsidP="002835B6">
      <w:pPr>
        <w:spacing w:line="360" w:lineRule="auto"/>
        <w:jc w:val="both"/>
        <w:rPr>
          <w:rFonts w:ascii="Book Antiqua" w:hAnsi="Book Antiqua"/>
        </w:rPr>
      </w:pPr>
      <w:r w:rsidRPr="00247531">
        <w:rPr>
          <w:rFonts w:ascii="Book Antiqua" w:hAnsi="Book Antiqua"/>
          <w:color w:val="000000" w:themeColor="text1"/>
        </w:rPr>
        <w:t xml:space="preserve">28 </w:t>
      </w:r>
      <w:r w:rsidRPr="00247531">
        <w:rPr>
          <w:rFonts w:ascii="Book Antiqua" w:hAnsi="Book Antiqua"/>
          <w:b/>
          <w:bCs/>
          <w:color w:val="000000" w:themeColor="text1"/>
        </w:rPr>
        <w:t>McDonagh T</w:t>
      </w:r>
      <w:r w:rsidRPr="00247531">
        <w:rPr>
          <w:rFonts w:ascii="Book Antiqua" w:hAnsi="Book Antiqua"/>
          <w:color w:val="000000" w:themeColor="text1"/>
        </w:rPr>
        <w:t xml:space="preserve">, </w:t>
      </w:r>
      <w:proofErr w:type="spellStart"/>
      <w:r w:rsidRPr="00247531">
        <w:rPr>
          <w:rFonts w:ascii="Book Antiqua" w:hAnsi="Book Antiqua"/>
          <w:color w:val="000000" w:themeColor="text1"/>
        </w:rPr>
        <w:t>Macdougall</w:t>
      </w:r>
      <w:proofErr w:type="spellEnd"/>
      <w:r w:rsidRPr="00247531">
        <w:rPr>
          <w:rFonts w:ascii="Book Antiqua" w:hAnsi="Book Antiqua"/>
          <w:color w:val="000000" w:themeColor="text1"/>
        </w:rPr>
        <w:t xml:space="preserve"> IC. </w:t>
      </w:r>
      <w:r w:rsidRPr="002835B6">
        <w:rPr>
          <w:rFonts w:ascii="Book Antiqua" w:hAnsi="Book Antiqua"/>
        </w:rPr>
        <w:t xml:space="preserve">Iron therapy for the treatment of iron deficiency in chronic heart failure: intravenous or oral? </w:t>
      </w:r>
      <w:r w:rsidRPr="002835B6">
        <w:rPr>
          <w:rFonts w:ascii="Book Antiqua" w:hAnsi="Book Antiqua"/>
          <w:i/>
          <w:iCs/>
        </w:rPr>
        <w:t>Eur J Heart Fail</w:t>
      </w:r>
      <w:r w:rsidRPr="002835B6">
        <w:rPr>
          <w:rFonts w:ascii="Book Antiqua" w:hAnsi="Book Antiqua"/>
        </w:rPr>
        <w:t xml:space="preserve"> 2015; </w:t>
      </w:r>
      <w:r w:rsidRPr="002835B6">
        <w:rPr>
          <w:rFonts w:ascii="Book Antiqua" w:hAnsi="Book Antiqua"/>
          <w:b/>
          <w:bCs/>
        </w:rPr>
        <w:t>17</w:t>
      </w:r>
      <w:r w:rsidRPr="002835B6">
        <w:rPr>
          <w:rFonts w:ascii="Book Antiqua" w:hAnsi="Book Antiqua"/>
        </w:rPr>
        <w:t>: 248-262 [PMID: 25639592 DOI: 10.1002/ejhf.236]</w:t>
      </w:r>
    </w:p>
    <w:p w14:paraId="59562E91"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29 </w:t>
      </w:r>
      <w:r w:rsidRPr="002835B6">
        <w:rPr>
          <w:rFonts w:ascii="Book Antiqua" w:hAnsi="Book Antiqua"/>
          <w:b/>
          <w:bCs/>
        </w:rPr>
        <w:t>Bosch X</w:t>
      </w:r>
      <w:r w:rsidRPr="002835B6">
        <w:rPr>
          <w:rFonts w:ascii="Book Antiqua" w:hAnsi="Book Antiqua"/>
        </w:rPr>
        <w:t xml:space="preserve">, </w:t>
      </w:r>
      <w:proofErr w:type="spellStart"/>
      <w:r w:rsidRPr="002835B6">
        <w:rPr>
          <w:rFonts w:ascii="Book Antiqua" w:hAnsi="Book Antiqua"/>
        </w:rPr>
        <w:t>Montori</w:t>
      </w:r>
      <w:proofErr w:type="spellEnd"/>
      <w:r w:rsidRPr="002835B6">
        <w:rPr>
          <w:rFonts w:ascii="Book Antiqua" w:hAnsi="Book Antiqua"/>
        </w:rPr>
        <w:t xml:space="preserve"> E, Guerra-García M, Costa-Rodríguez J, Quintanilla MH, </w:t>
      </w:r>
      <w:proofErr w:type="spellStart"/>
      <w:r w:rsidRPr="002835B6">
        <w:rPr>
          <w:rFonts w:ascii="Book Antiqua" w:hAnsi="Book Antiqua"/>
        </w:rPr>
        <w:t>Tolosa-Chapasian</w:t>
      </w:r>
      <w:proofErr w:type="spellEnd"/>
      <w:r w:rsidRPr="002835B6">
        <w:rPr>
          <w:rFonts w:ascii="Book Antiqua" w:hAnsi="Book Antiqua"/>
        </w:rPr>
        <w:t xml:space="preserve"> PE, Moreno P, Guasch N, López-Soto A. A comprehensive evaluation of the gastrointestinal tract in iron-deficiency anemia with predefined hemoglobin below 9mg/dL: A prospective cohort study. </w:t>
      </w:r>
      <w:r w:rsidRPr="002835B6">
        <w:rPr>
          <w:rFonts w:ascii="Book Antiqua" w:hAnsi="Book Antiqua"/>
          <w:i/>
          <w:iCs/>
        </w:rPr>
        <w:t>Dig Liver Dis</w:t>
      </w:r>
      <w:r w:rsidRPr="002835B6">
        <w:rPr>
          <w:rFonts w:ascii="Book Antiqua" w:hAnsi="Book Antiqua"/>
        </w:rPr>
        <w:t xml:space="preserve"> 2017; </w:t>
      </w:r>
      <w:r w:rsidRPr="002835B6">
        <w:rPr>
          <w:rFonts w:ascii="Book Antiqua" w:hAnsi="Book Antiqua"/>
          <w:b/>
          <w:bCs/>
        </w:rPr>
        <w:t>49</w:t>
      </w:r>
      <w:r w:rsidRPr="002835B6">
        <w:rPr>
          <w:rFonts w:ascii="Book Antiqua" w:hAnsi="Book Antiqua"/>
        </w:rPr>
        <w:t>: 417-426 [PMID: 28065528 DOI: 10.1016/j.dld.2016.12.013]</w:t>
      </w:r>
    </w:p>
    <w:p w14:paraId="5A454664"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30 </w:t>
      </w:r>
      <w:r w:rsidRPr="002835B6">
        <w:rPr>
          <w:rFonts w:ascii="Book Antiqua" w:hAnsi="Book Antiqua"/>
          <w:b/>
          <w:bCs/>
        </w:rPr>
        <w:t>Subramaniam K</w:t>
      </w:r>
      <w:r w:rsidRPr="002835B6">
        <w:rPr>
          <w:rFonts w:ascii="Book Antiqua" w:hAnsi="Book Antiqua"/>
        </w:rPr>
        <w:t xml:space="preserve">, </w:t>
      </w:r>
      <w:proofErr w:type="spellStart"/>
      <w:r w:rsidRPr="002835B6">
        <w:rPr>
          <w:rFonts w:ascii="Book Antiqua" w:hAnsi="Book Antiqua"/>
        </w:rPr>
        <w:t>Spilsbury</w:t>
      </w:r>
      <w:proofErr w:type="spellEnd"/>
      <w:r w:rsidRPr="002835B6">
        <w:rPr>
          <w:rFonts w:ascii="Book Antiqua" w:hAnsi="Book Antiqua"/>
        </w:rPr>
        <w:t xml:space="preserve"> K, </w:t>
      </w:r>
      <w:proofErr w:type="spellStart"/>
      <w:r w:rsidRPr="002835B6">
        <w:rPr>
          <w:rFonts w:ascii="Book Antiqua" w:hAnsi="Book Antiqua"/>
        </w:rPr>
        <w:t>Ayonrinde</w:t>
      </w:r>
      <w:proofErr w:type="spellEnd"/>
      <w:r w:rsidRPr="002835B6">
        <w:rPr>
          <w:rFonts w:ascii="Book Antiqua" w:hAnsi="Book Antiqua"/>
        </w:rPr>
        <w:t xml:space="preserve"> OT, </w:t>
      </w:r>
      <w:proofErr w:type="spellStart"/>
      <w:r w:rsidRPr="002835B6">
        <w:rPr>
          <w:rFonts w:ascii="Book Antiqua" w:hAnsi="Book Antiqua"/>
        </w:rPr>
        <w:t>Latchmiah</w:t>
      </w:r>
      <w:proofErr w:type="spellEnd"/>
      <w:r w:rsidRPr="002835B6">
        <w:rPr>
          <w:rFonts w:ascii="Book Antiqua" w:hAnsi="Book Antiqua"/>
        </w:rPr>
        <w:t xml:space="preserve"> F, Mukhtar SA, Semmens JB, Leahy MF, Olynyk JK. Red blood cell transfusion is associated with further bleeding and fresh-frozen plasma with mortality in nonvariceal upper gastrointestinal bleeding. </w:t>
      </w:r>
      <w:r w:rsidRPr="002835B6">
        <w:rPr>
          <w:rFonts w:ascii="Book Antiqua" w:hAnsi="Book Antiqua"/>
          <w:i/>
          <w:iCs/>
        </w:rPr>
        <w:t>Transfusion</w:t>
      </w:r>
      <w:r w:rsidRPr="002835B6">
        <w:rPr>
          <w:rFonts w:ascii="Book Antiqua" w:hAnsi="Book Antiqua"/>
        </w:rPr>
        <w:t xml:space="preserve"> 2016; </w:t>
      </w:r>
      <w:r w:rsidRPr="002835B6">
        <w:rPr>
          <w:rFonts w:ascii="Book Antiqua" w:hAnsi="Book Antiqua"/>
          <w:b/>
          <w:bCs/>
        </w:rPr>
        <w:t>56</w:t>
      </w:r>
      <w:r w:rsidRPr="002835B6">
        <w:rPr>
          <w:rFonts w:ascii="Book Antiqua" w:hAnsi="Book Antiqua"/>
        </w:rPr>
        <w:t>: 816-826 [PMID: 26718025 DOI: 10.1111/trf.13446]</w:t>
      </w:r>
    </w:p>
    <w:p w14:paraId="2EAA62BD"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31 </w:t>
      </w:r>
      <w:proofErr w:type="spellStart"/>
      <w:r w:rsidRPr="002835B6">
        <w:rPr>
          <w:rFonts w:ascii="Book Antiqua" w:hAnsi="Book Antiqua"/>
          <w:b/>
          <w:bCs/>
        </w:rPr>
        <w:t>Restellini</w:t>
      </w:r>
      <w:proofErr w:type="spellEnd"/>
      <w:r w:rsidRPr="002835B6">
        <w:rPr>
          <w:rFonts w:ascii="Book Antiqua" w:hAnsi="Book Antiqua"/>
          <w:b/>
          <w:bCs/>
        </w:rPr>
        <w:t xml:space="preserve"> S</w:t>
      </w:r>
      <w:r w:rsidRPr="002835B6">
        <w:rPr>
          <w:rFonts w:ascii="Book Antiqua" w:hAnsi="Book Antiqua"/>
        </w:rPr>
        <w:t xml:space="preserve">, </w:t>
      </w:r>
      <w:proofErr w:type="spellStart"/>
      <w:r w:rsidRPr="002835B6">
        <w:rPr>
          <w:rFonts w:ascii="Book Antiqua" w:hAnsi="Book Antiqua"/>
        </w:rPr>
        <w:t>Kherad</w:t>
      </w:r>
      <w:proofErr w:type="spellEnd"/>
      <w:r w:rsidRPr="002835B6">
        <w:rPr>
          <w:rFonts w:ascii="Book Antiqua" w:hAnsi="Book Antiqua"/>
        </w:rPr>
        <w:t xml:space="preserve"> O, </w:t>
      </w:r>
      <w:proofErr w:type="spellStart"/>
      <w:r w:rsidRPr="002835B6">
        <w:rPr>
          <w:rFonts w:ascii="Book Antiqua" w:hAnsi="Book Antiqua"/>
        </w:rPr>
        <w:t>Jairath</w:t>
      </w:r>
      <w:proofErr w:type="spellEnd"/>
      <w:r w:rsidRPr="002835B6">
        <w:rPr>
          <w:rFonts w:ascii="Book Antiqua" w:hAnsi="Book Antiqua"/>
        </w:rPr>
        <w:t xml:space="preserve"> V, Martel M, </w:t>
      </w:r>
      <w:proofErr w:type="spellStart"/>
      <w:r w:rsidRPr="002835B6">
        <w:rPr>
          <w:rFonts w:ascii="Book Antiqua" w:hAnsi="Book Antiqua"/>
        </w:rPr>
        <w:t>Barkun</w:t>
      </w:r>
      <w:proofErr w:type="spellEnd"/>
      <w:r w:rsidRPr="002835B6">
        <w:rPr>
          <w:rFonts w:ascii="Book Antiqua" w:hAnsi="Book Antiqua"/>
        </w:rPr>
        <w:t xml:space="preserve"> AN. Red blood cell transfusion is associated with increased rebleeding in patients with nonvariceal upper gastrointestinal bleeding. </w:t>
      </w:r>
      <w:r w:rsidRPr="002835B6">
        <w:rPr>
          <w:rFonts w:ascii="Book Antiqua" w:hAnsi="Book Antiqua"/>
          <w:i/>
          <w:iCs/>
        </w:rPr>
        <w:t xml:space="preserve">Aliment </w:t>
      </w:r>
      <w:proofErr w:type="spellStart"/>
      <w:r w:rsidRPr="002835B6">
        <w:rPr>
          <w:rFonts w:ascii="Book Antiqua" w:hAnsi="Book Antiqua"/>
          <w:i/>
          <w:iCs/>
        </w:rPr>
        <w:t>Pharmacol</w:t>
      </w:r>
      <w:proofErr w:type="spellEnd"/>
      <w:r w:rsidRPr="002835B6">
        <w:rPr>
          <w:rFonts w:ascii="Book Antiqua" w:hAnsi="Book Antiqua"/>
          <w:i/>
          <w:iCs/>
        </w:rPr>
        <w:t xml:space="preserve"> </w:t>
      </w:r>
      <w:proofErr w:type="spellStart"/>
      <w:r w:rsidRPr="002835B6">
        <w:rPr>
          <w:rFonts w:ascii="Book Antiqua" w:hAnsi="Book Antiqua"/>
          <w:i/>
          <w:iCs/>
        </w:rPr>
        <w:t>Ther</w:t>
      </w:r>
      <w:proofErr w:type="spellEnd"/>
      <w:r w:rsidRPr="002835B6">
        <w:rPr>
          <w:rFonts w:ascii="Book Antiqua" w:hAnsi="Book Antiqua"/>
        </w:rPr>
        <w:t xml:space="preserve"> 2013; </w:t>
      </w:r>
      <w:r w:rsidRPr="002835B6">
        <w:rPr>
          <w:rFonts w:ascii="Book Antiqua" w:hAnsi="Book Antiqua"/>
          <w:b/>
          <w:bCs/>
        </w:rPr>
        <w:t>37</w:t>
      </w:r>
      <w:r w:rsidRPr="002835B6">
        <w:rPr>
          <w:rFonts w:ascii="Book Antiqua" w:hAnsi="Book Antiqua"/>
        </w:rPr>
        <w:t>: 316-322 [PMID: 23205554 DOI: 10.1111/apt.12170]</w:t>
      </w:r>
    </w:p>
    <w:p w14:paraId="599AC287"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32 </w:t>
      </w:r>
      <w:proofErr w:type="spellStart"/>
      <w:r w:rsidRPr="002835B6">
        <w:rPr>
          <w:rFonts w:ascii="Book Antiqua" w:hAnsi="Book Antiqua"/>
          <w:b/>
          <w:bCs/>
        </w:rPr>
        <w:t>Rockey</w:t>
      </w:r>
      <w:proofErr w:type="spellEnd"/>
      <w:r w:rsidRPr="002835B6">
        <w:rPr>
          <w:rFonts w:ascii="Book Antiqua" w:hAnsi="Book Antiqua"/>
          <w:b/>
          <w:bCs/>
        </w:rPr>
        <w:t xml:space="preserve"> DC</w:t>
      </w:r>
      <w:r w:rsidRPr="002835B6">
        <w:rPr>
          <w:rFonts w:ascii="Book Antiqua" w:hAnsi="Book Antiqua"/>
        </w:rPr>
        <w:t xml:space="preserve">, </w:t>
      </w:r>
      <w:proofErr w:type="spellStart"/>
      <w:r w:rsidRPr="002835B6">
        <w:rPr>
          <w:rFonts w:ascii="Book Antiqua" w:hAnsi="Book Antiqua"/>
        </w:rPr>
        <w:t>Hafemeister</w:t>
      </w:r>
      <w:proofErr w:type="spellEnd"/>
      <w:r w:rsidRPr="002835B6">
        <w:rPr>
          <w:rFonts w:ascii="Book Antiqua" w:hAnsi="Book Antiqua"/>
        </w:rPr>
        <w:t xml:space="preserve"> AC, </w:t>
      </w:r>
      <w:proofErr w:type="spellStart"/>
      <w:r w:rsidRPr="002835B6">
        <w:rPr>
          <w:rFonts w:ascii="Book Antiqua" w:hAnsi="Book Antiqua"/>
        </w:rPr>
        <w:t>Reisch</w:t>
      </w:r>
      <w:proofErr w:type="spellEnd"/>
      <w:r w:rsidRPr="002835B6">
        <w:rPr>
          <w:rFonts w:ascii="Book Antiqua" w:hAnsi="Book Antiqua"/>
        </w:rPr>
        <w:t xml:space="preserve"> JS. Acute on chronic gastrointestinal bleeding: a unique clinical entity. </w:t>
      </w:r>
      <w:r w:rsidRPr="002835B6">
        <w:rPr>
          <w:rFonts w:ascii="Book Antiqua" w:hAnsi="Book Antiqua"/>
          <w:i/>
          <w:iCs/>
        </w:rPr>
        <w:t xml:space="preserve">J </w:t>
      </w:r>
      <w:proofErr w:type="spellStart"/>
      <w:r w:rsidRPr="002835B6">
        <w:rPr>
          <w:rFonts w:ascii="Book Antiqua" w:hAnsi="Book Antiqua"/>
          <w:i/>
          <w:iCs/>
        </w:rPr>
        <w:t>Investig</w:t>
      </w:r>
      <w:proofErr w:type="spellEnd"/>
      <w:r w:rsidRPr="002835B6">
        <w:rPr>
          <w:rFonts w:ascii="Book Antiqua" w:hAnsi="Book Antiqua"/>
          <w:i/>
          <w:iCs/>
        </w:rPr>
        <w:t xml:space="preserve"> Med</w:t>
      </w:r>
      <w:r w:rsidRPr="002835B6">
        <w:rPr>
          <w:rFonts w:ascii="Book Antiqua" w:hAnsi="Book Antiqua"/>
        </w:rPr>
        <w:t xml:space="preserve"> 2017; </w:t>
      </w:r>
      <w:r w:rsidRPr="002835B6">
        <w:rPr>
          <w:rFonts w:ascii="Book Antiqua" w:hAnsi="Book Antiqua"/>
          <w:b/>
          <w:bCs/>
        </w:rPr>
        <w:t>65</w:t>
      </w:r>
      <w:r w:rsidRPr="002835B6">
        <w:rPr>
          <w:rFonts w:ascii="Book Antiqua" w:hAnsi="Book Antiqua"/>
        </w:rPr>
        <w:t>: 892-898 [PMID: 28433982 DOI: 10.1136/jim-2017-000431]</w:t>
      </w:r>
    </w:p>
    <w:p w14:paraId="21259507" w14:textId="43AD371A" w:rsidR="00064E5A" w:rsidRPr="002835B6" w:rsidRDefault="00064E5A" w:rsidP="002835B6">
      <w:pPr>
        <w:spacing w:line="360" w:lineRule="auto"/>
        <w:jc w:val="both"/>
        <w:rPr>
          <w:rFonts w:ascii="Book Antiqua" w:hAnsi="Book Antiqua"/>
        </w:rPr>
      </w:pPr>
      <w:r w:rsidRPr="008D2487">
        <w:rPr>
          <w:rFonts w:ascii="Book Antiqua" w:hAnsi="Book Antiqua"/>
          <w:highlight w:val="yellow"/>
        </w:rPr>
        <w:lastRenderedPageBreak/>
        <w:t xml:space="preserve">33 </w:t>
      </w:r>
      <w:r w:rsidR="00021A07" w:rsidRPr="008D2487">
        <w:rPr>
          <w:rFonts w:ascii="Book Antiqua" w:hAnsi="Book Antiqua"/>
          <w:b/>
          <w:bCs/>
          <w:color w:val="000000" w:themeColor="text1"/>
          <w:highlight w:val="yellow"/>
        </w:rPr>
        <w:t xml:space="preserve">United Nations Children’s Fund, </w:t>
      </w:r>
      <w:r w:rsidR="00021A07" w:rsidRPr="008D2487">
        <w:rPr>
          <w:rFonts w:ascii="Book Antiqua" w:hAnsi="Book Antiqua"/>
          <w:color w:val="000000" w:themeColor="text1"/>
          <w:highlight w:val="yellow"/>
        </w:rPr>
        <w:t>United Nations University, WHO</w:t>
      </w:r>
      <w:r w:rsidRPr="008D2487">
        <w:rPr>
          <w:rFonts w:ascii="Book Antiqua" w:hAnsi="Book Antiqua"/>
          <w:highlight w:val="yellow"/>
        </w:rPr>
        <w:t xml:space="preserve"> Iron deficiency anemia assessment, prevention and control. </w:t>
      </w:r>
      <w:hyperlink r:id="rId7" w:anchor="('order'~0_'context'~('journal'~('id'~'A%2BGuide%2Bfor%2BProgramme%2BManagers'_'kind'~59)_'kind'~12)_'v'~3_'orderLowestFirst'~false_'kind'~77)" w:history="1">
        <w:r w:rsidR="003F0333" w:rsidRPr="008D2487">
          <w:rPr>
            <w:rFonts w:ascii="Book Antiqua" w:hAnsi="Book Antiqua"/>
            <w:highlight w:val="yellow"/>
          </w:rPr>
          <w:t>A Guide for Programme Managers</w:t>
        </w:r>
      </w:hyperlink>
      <w:r w:rsidRPr="008D2487">
        <w:rPr>
          <w:rFonts w:ascii="Book Antiqua" w:hAnsi="Book Antiqua"/>
          <w:highlight w:val="yellow"/>
        </w:rPr>
        <w:t xml:space="preserve"> 2001</w:t>
      </w:r>
      <w:r w:rsidR="003F0333" w:rsidRPr="008D2487">
        <w:rPr>
          <w:rFonts w:ascii="Book Antiqua" w:hAnsi="Book Antiqua"/>
          <w:highlight w:val="yellow"/>
        </w:rPr>
        <w:t>.</w:t>
      </w:r>
      <w:r w:rsidRPr="008D2487">
        <w:rPr>
          <w:rFonts w:ascii="Book Antiqua" w:hAnsi="Book Antiqua"/>
          <w:highlight w:val="yellow"/>
        </w:rPr>
        <w:t xml:space="preserve"> </w:t>
      </w:r>
      <w:r w:rsidR="003F0333" w:rsidRPr="008D2487">
        <w:rPr>
          <w:rFonts w:ascii="Book Antiqua" w:eastAsia="宋体" w:hAnsi="Book Antiqua" w:cs="Arial"/>
          <w:bCs/>
          <w:highlight w:val="yellow"/>
        </w:rPr>
        <w:t xml:space="preserve">Available from: </w:t>
      </w:r>
      <w:hyperlink r:id="rId8" w:history="1">
        <w:r w:rsidR="008D2487" w:rsidRPr="00CD063C">
          <w:rPr>
            <w:rStyle w:val="aa"/>
            <w:rFonts w:ascii="Book Antiqua" w:eastAsia="宋体" w:hAnsi="Book Antiqua" w:cs="Arial"/>
            <w:bCs/>
            <w:highlight w:val="yellow"/>
          </w:rPr>
          <w:t>https://www.who.int/nutrition/publications/en/ida_assessment_prevention_control.pdf</w:t>
        </w:r>
      </w:hyperlink>
      <w:r w:rsidR="008D2487">
        <w:rPr>
          <w:rFonts w:ascii="Book Antiqua" w:eastAsia="宋体" w:hAnsi="Book Antiqua" w:cs="Arial"/>
          <w:bCs/>
        </w:rPr>
        <w:t xml:space="preserve"> </w:t>
      </w:r>
    </w:p>
    <w:p w14:paraId="39D2FB2B"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34 </w:t>
      </w:r>
      <w:proofErr w:type="spellStart"/>
      <w:r w:rsidRPr="002835B6">
        <w:rPr>
          <w:rFonts w:ascii="Book Antiqua" w:hAnsi="Book Antiqua"/>
          <w:b/>
          <w:bCs/>
        </w:rPr>
        <w:t>Akpınar</w:t>
      </w:r>
      <w:proofErr w:type="spellEnd"/>
      <w:r w:rsidRPr="002835B6">
        <w:rPr>
          <w:rFonts w:ascii="Book Antiqua" w:hAnsi="Book Antiqua"/>
          <w:b/>
          <w:bCs/>
        </w:rPr>
        <w:t xml:space="preserve"> H</w:t>
      </w:r>
      <w:r w:rsidRPr="002835B6">
        <w:rPr>
          <w:rFonts w:ascii="Book Antiqua" w:hAnsi="Book Antiqua"/>
        </w:rPr>
        <w:t xml:space="preserve">, </w:t>
      </w:r>
      <w:proofErr w:type="spellStart"/>
      <w:r w:rsidRPr="002835B6">
        <w:rPr>
          <w:rFonts w:ascii="Book Antiqua" w:hAnsi="Book Antiqua"/>
        </w:rPr>
        <w:t>Çetiner</w:t>
      </w:r>
      <w:proofErr w:type="spellEnd"/>
      <w:r w:rsidRPr="002835B6">
        <w:rPr>
          <w:rFonts w:ascii="Book Antiqua" w:hAnsi="Book Antiqua"/>
        </w:rPr>
        <w:t xml:space="preserve"> M, Keshav S, </w:t>
      </w:r>
      <w:proofErr w:type="spellStart"/>
      <w:r w:rsidRPr="002835B6">
        <w:rPr>
          <w:rFonts w:ascii="Book Antiqua" w:hAnsi="Book Antiqua"/>
        </w:rPr>
        <w:t>Örmeci</w:t>
      </w:r>
      <w:proofErr w:type="spellEnd"/>
      <w:r w:rsidRPr="002835B6">
        <w:rPr>
          <w:rFonts w:ascii="Book Antiqua" w:hAnsi="Book Antiqua"/>
        </w:rPr>
        <w:t xml:space="preserve"> N, </w:t>
      </w:r>
      <w:proofErr w:type="spellStart"/>
      <w:r w:rsidRPr="002835B6">
        <w:rPr>
          <w:rFonts w:ascii="Book Antiqua" w:hAnsi="Book Antiqua"/>
        </w:rPr>
        <w:t>Törüner</w:t>
      </w:r>
      <w:proofErr w:type="spellEnd"/>
      <w:r w:rsidRPr="002835B6">
        <w:rPr>
          <w:rFonts w:ascii="Book Antiqua" w:hAnsi="Book Antiqua"/>
        </w:rPr>
        <w:t xml:space="preserve"> M. Diagnosis and treatment of iron deficiency anemia in patients with inflammatory bowel disease and gastrointestinal bleeding: iron deficiency anemia working group consensus report. </w:t>
      </w:r>
      <w:r w:rsidRPr="002835B6">
        <w:rPr>
          <w:rFonts w:ascii="Book Antiqua" w:hAnsi="Book Antiqua"/>
          <w:i/>
          <w:iCs/>
        </w:rPr>
        <w:t>Turk J Gastroenterol</w:t>
      </w:r>
      <w:r w:rsidRPr="002835B6">
        <w:rPr>
          <w:rFonts w:ascii="Book Antiqua" w:hAnsi="Book Antiqua"/>
        </w:rPr>
        <w:t xml:space="preserve"> 2017; </w:t>
      </w:r>
      <w:r w:rsidRPr="002835B6">
        <w:rPr>
          <w:rFonts w:ascii="Book Antiqua" w:hAnsi="Book Antiqua"/>
          <w:b/>
          <w:bCs/>
        </w:rPr>
        <w:t>28</w:t>
      </w:r>
      <w:r w:rsidRPr="002835B6">
        <w:rPr>
          <w:rFonts w:ascii="Book Antiqua" w:hAnsi="Book Antiqua"/>
        </w:rPr>
        <w:t>: 81-87 [PMID: 28119272 DOI: 10.5152/tjg.2017.17593]</w:t>
      </w:r>
    </w:p>
    <w:p w14:paraId="6DFA815A" w14:textId="02425EF1" w:rsidR="00064E5A" w:rsidRPr="002835B6" w:rsidRDefault="00064E5A" w:rsidP="002835B6">
      <w:pPr>
        <w:spacing w:line="360" w:lineRule="auto"/>
        <w:jc w:val="both"/>
        <w:rPr>
          <w:rFonts w:ascii="Book Antiqua" w:hAnsi="Book Antiqua"/>
        </w:rPr>
      </w:pPr>
      <w:r w:rsidRPr="002835B6">
        <w:rPr>
          <w:rFonts w:ascii="Book Antiqua" w:hAnsi="Book Antiqua"/>
        </w:rPr>
        <w:t xml:space="preserve">35 </w:t>
      </w:r>
      <w:proofErr w:type="spellStart"/>
      <w:r w:rsidRPr="002835B6">
        <w:rPr>
          <w:rFonts w:ascii="Book Antiqua" w:hAnsi="Book Antiqua"/>
          <w:b/>
          <w:bCs/>
        </w:rPr>
        <w:t>Jairath</w:t>
      </w:r>
      <w:proofErr w:type="spellEnd"/>
      <w:r w:rsidRPr="002835B6">
        <w:rPr>
          <w:rFonts w:ascii="Book Antiqua" w:hAnsi="Book Antiqua"/>
          <w:b/>
          <w:bCs/>
        </w:rPr>
        <w:t xml:space="preserve"> V</w:t>
      </w:r>
      <w:r w:rsidRPr="002835B6">
        <w:rPr>
          <w:rFonts w:ascii="Book Antiqua" w:hAnsi="Book Antiqua"/>
        </w:rPr>
        <w:t xml:space="preserve">, </w:t>
      </w:r>
      <w:proofErr w:type="spellStart"/>
      <w:r w:rsidRPr="002835B6">
        <w:rPr>
          <w:rFonts w:ascii="Book Antiqua" w:hAnsi="Book Antiqua"/>
        </w:rPr>
        <w:t>Hearnshaw</w:t>
      </w:r>
      <w:proofErr w:type="spellEnd"/>
      <w:r w:rsidRPr="002835B6">
        <w:rPr>
          <w:rFonts w:ascii="Book Antiqua" w:hAnsi="Book Antiqua"/>
        </w:rPr>
        <w:t xml:space="preserve"> S, </w:t>
      </w:r>
      <w:proofErr w:type="spellStart"/>
      <w:r w:rsidRPr="002835B6">
        <w:rPr>
          <w:rFonts w:ascii="Book Antiqua" w:hAnsi="Book Antiqua"/>
        </w:rPr>
        <w:t>Brunskill</w:t>
      </w:r>
      <w:proofErr w:type="spellEnd"/>
      <w:r w:rsidRPr="002835B6">
        <w:rPr>
          <w:rFonts w:ascii="Book Antiqua" w:hAnsi="Book Antiqua"/>
        </w:rPr>
        <w:t xml:space="preserve"> SJ, </w:t>
      </w:r>
      <w:proofErr w:type="spellStart"/>
      <w:r w:rsidRPr="002835B6">
        <w:rPr>
          <w:rFonts w:ascii="Book Antiqua" w:hAnsi="Book Antiqua"/>
        </w:rPr>
        <w:t>Doree</w:t>
      </w:r>
      <w:proofErr w:type="spellEnd"/>
      <w:r w:rsidRPr="002835B6">
        <w:rPr>
          <w:rFonts w:ascii="Book Antiqua" w:hAnsi="Book Antiqua"/>
        </w:rPr>
        <w:t xml:space="preserve"> C, Hopewell S, Hyde C, Travis S, Murphy MF. Red cell transfusion for the management of upper gastrointestinal </w:t>
      </w:r>
      <w:proofErr w:type="spellStart"/>
      <w:r w:rsidRPr="002835B6">
        <w:rPr>
          <w:rFonts w:ascii="Book Antiqua" w:hAnsi="Book Antiqua"/>
        </w:rPr>
        <w:t>haemorrhage</w:t>
      </w:r>
      <w:proofErr w:type="spellEnd"/>
      <w:r w:rsidRPr="002835B6">
        <w:rPr>
          <w:rFonts w:ascii="Book Antiqua" w:hAnsi="Book Antiqua"/>
        </w:rPr>
        <w:t xml:space="preserve">. </w:t>
      </w:r>
      <w:r w:rsidRPr="002835B6">
        <w:rPr>
          <w:rFonts w:ascii="Book Antiqua" w:hAnsi="Book Antiqua"/>
          <w:i/>
          <w:iCs/>
        </w:rPr>
        <w:t>Cochrane Database Syst Rev</w:t>
      </w:r>
      <w:r w:rsidRPr="002835B6">
        <w:rPr>
          <w:rFonts w:ascii="Book Antiqua" w:hAnsi="Book Antiqua"/>
        </w:rPr>
        <w:t xml:space="preserve"> 2010;</w:t>
      </w:r>
      <w:r w:rsidR="00D94647">
        <w:rPr>
          <w:rFonts w:ascii="Book Antiqua" w:hAnsi="Book Antiqua"/>
        </w:rPr>
        <w:t xml:space="preserve"> </w:t>
      </w:r>
      <w:r w:rsidR="00D94647" w:rsidRPr="00D94647">
        <w:rPr>
          <w:rFonts w:ascii="Book Antiqua" w:hAnsi="Book Antiqua"/>
          <w:b/>
        </w:rPr>
        <w:t>(9)</w:t>
      </w:r>
      <w:r w:rsidRPr="002835B6">
        <w:rPr>
          <w:rFonts w:ascii="Book Antiqua" w:hAnsi="Book Antiqua"/>
        </w:rPr>
        <w:t>: CD006613 [PMID: 20824851 DOI: 10.1002/14651858.CD006613.pub3]</w:t>
      </w:r>
    </w:p>
    <w:p w14:paraId="3E4146A4"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36 </w:t>
      </w:r>
      <w:proofErr w:type="spellStart"/>
      <w:r w:rsidRPr="002835B6">
        <w:rPr>
          <w:rFonts w:ascii="Book Antiqua" w:hAnsi="Book Antiqua"/>
          <w:b/>
          <w:bCs/>
        </w:rPr>
        <w:t>Jairath</w:t>
      </w:r>
      <w:proofErr w:type="spellEnd"/>
      <w:r w:rsidRPr="002835B6">
        <w:rPr>
          <w:rFonts w:ascii="Book Antiqua" w:hAnsi="Book Antiqua"/>
          <w:b/>
          <w:bCs/>
        </w:rPr>
        <w:t xml:space="preserve"> V</w:t>
      </w:r>
      <w:r w:rsidRPr="002835B6">
        <w:rPr>
          <w:rFonts w:ascii="Book Antiqua" w:hAnsi="Book Antiqua"/>
        </w:rPr>
        <w:t xml:space="preserve">, Kahan BC, Gray A, </w:t>
      </w:r>
      <w:proofErr w:type="spellStart"/>
      <w:r w:rsidRPr="002835B6">
        <w:rPr>
          <w:rFonts w:ascii="Book Antiqua" w:hAnsi="Book Antiqua"/>
        </w:rPr>
        <w:t>Doré</w:t>
      </w:r>
      <w:proofErr w:type="spellEnd"/>
      <w:r w:rsidRPr="002835B6">
        <w:rPr>
          <w:rFonts w:ascii="Book Antiqua" w:hAnsi="Book Antiqua"/>
        </w:rPr>
        <w:t xml:space="preserve"> CJ, Mora A, James MW, Stanley AJ, Everett SM, Bailey AA, </w:t>
      </w:r>
      <w:proofErr w:type="spellStart"/>
      <w:r w:rsidRPr="002835B6">
        <w:rPr>
          <w:rFonts w:ascii="Book Antiqua" w:hAnsi="Book Antiqua"/>
        </w:rPr>
        <w:t>Dallal</w:t>
      </w:r>
      <w:proofErr w:type="spellEnd"/>
      <w:r w:rsidRPr="002835B6">
        <w:rPr>
          <w:rFonts w:ascii="Book Antiqua" w:hAnsi="Book Antiqua"/>
        </w:rPr>
        <w:t xml:space="preserve"> H, Greenaway J, Le </w:t>
      </w:r>
      <w:proofErr w:type="spellStart"/>
      <w:r w:rsidRPr="002835B6">
        <w:rPr>
          <w:rFonts w:ascii="Book Antiqua" w:hAnsi="Book Antiqua"/>
        </w:rPr>
        <w:t>Jeune</w:t>
      </w:r>
      <w:proofErr w:type="spellEnd"/>
      <w:r w:rsidRPr="002835B6">
        <w:rPr>
          <w:rFonts w:ascii="Book Antiqua" w:hAnsi="Book Antiqua"/>
        </w:rPr>
        <w:t xml:space="preserve"> I, </w:t>
      </w:r>
      <w:proofErr w:type="spellStart"/>
      <w:r w:rsidRPr="002835B6">
        <w:rPr>
          <w:rFonts w:ascii="Book Antiqua" w:hAnsi="Book Antiqua"/>
        </w:rPr>
        <w:t>Darwent</w:t>
      </w:r>
      <w:proofErr w:type="spellEnd"/>
      <w:r w:rsidRPr="002835B6">
        <w:rPr>
          <w:rFonts w:ascii="Book Antiqua" w:hAnsi="Book Antiqua"/>
        </w:rPr>
        <w:t xml:space="preserve"> M, Church N, Reckless I, Hodge R, Dyer C, Meredith S, Llewelyn C, Palmer KR, Logan RF, Travis SP, Walsh TS, Murphy MF. Restrictive versus liberal blood transfusion for acute upper gastrointestinal bleeding (TRIGGER): a pragmatic, open-label, cluster </w:t>
      </w:r>
      <w:proofErr w:type="spellStart"/>
      <w:r w:rsidRPr="002835B6">
        <w:rPr>
          <w:rFonts w:ascii="Book Antiqua" w:hAnsi="Book Antiqua"/>
        </w:rPr>
        <w:t>randomised</w:t>
      </w:r>
      <w:proofErr w:type="spellEnd"/>
      <w:r w:rsidRPr="002835B6">
        <w:rPr>
          <w:rFonts w:ascii="Book Antiqua" w:hAnsi="Book Antiqua"/>
        </w:rPr>
        <w:t xml:space="preserve"> feasibility trial. </w:t>
      </w:r>
      <w:r w:rsidRPr="002835B6">
        <w:rPr>
          <w:rFonts w:ascii="Book Antiqua" w:hAnsi="Book Antiqua"/>
          <w:i/>
          <w:iCs/>
        </w:rPr>
        <w:t>Lancet</w:t>
      </w:r>
      <w:r w:rsidRPr="002835B6">
        <w:rPr>
          <w:rFonts w:ascii="Book Antiqua" w:hAnsi="Book Antiqua"/>
        </w:rPr>
        <w:t xml:space="preserve"> 2015; </w:t>
      </w:r>
      <w:r w:rsidRPr="002835B6">
        <w:rPr>
          <w:rFonts w:ascii="Book Antiqua" w:hAnsi="Book Antiqua"/>
          <w:b/>
          <w:bCs/>
        </w:rPr>
        <w:t>386</w:t>
      </w:r>
      <w:r w:rsidRPr="002835B6">
        <w:rPr>
          <w:rFonts w:ascii="Book Antiqua" w:hAnsi="Book Antiqua"/>
        </w:rPr>
        <w:t>: 137-144 [PMID: 25956718 DOI: 10.1016/S0140-6736(14)61999-1]</w:t>
      </w:r>
    </w:p>
    <w:p w14:paraId="693FDF9C"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37 </w:t>
      </w:r>
      <w:r w:rsidRPr="002835B6">
        <w:rPr>
          <w:rFonts w:ascii="Book Antiqua" w:hAnsi="Book Antiqua"/>
          <w:b/>
          <w:bCs/>
        </w:rPr>
        <w:t>Villanueva C</w:t>
      </w:r>
      <w:r w:rsidRPr="002835B6">
        <w:rPr>
          <w:rFonts w:ascii="Book Antiqua" w:hAnsi="Book Antiqua"/>
        </w:rPr>
        <w:t xml:space="preserve">, </w:t>
      </w:r>
      <w:proofErr w:type="spellStart"/>
      <w:r w:rsidRPr="002835B6">
        <w:rPr>
          <w:rFonts w:ascii="Book Antiqua" w:hAnsi="Book Antiqua"/>
        </w:rPr>
        <w:t>Colomo</w:t>
      </w:r>
      <w:proofErr w:type="spellEnd"/>
      <w:r w:rsidRPr="002835B6">
        <w:rPr>
          <w:rFonts w:ascii="Book Antiqua" w:hAnsi="Book Antiqua"/>
        </w:rPr>
        <w:t xml:space="preserve"> A, Bosch A, Concepción M, Hernandez-</w:t>
      </w:r>
      <w:proofErr w:type="spellStart"/>
      <w:r w:rsidRPr="002835B6">
        <w:rPr>
          <w:rFonts w:ascii="Book Antiqua" w:hAnsi="Book Antiqua"/>
        </w:rPr>
        <w:t>Gea</w:t>
      </w:r>
      <w:proofErr w:type="spellEnd"/>
      <w:r w:rsidRPr="002835B6">
        <w:rPr>
          <w:rFonts w:ascii="Book Antiqua" w:hAnsi="Book Antiqua"/>
        </w:rPr>
        <w:t xml:space="preserve"> V, </w:t>
      </w:r>
      <w:proofErr w:type="spellStart"/>
      <w:r w:rsidRPr="002835B6">
        <w:rPr>
          <w:rFonts w:ascii="Book Antiqua" w:hAnsi="Book Antiqua"/>
        </w:rPr>
        <w:t>Aracil</w:t>
      </w:r>
      <w:proofErr w:type="spellEnd"/>
      <w:r w:rsidRPr="002835B6">
        <w:rPr>
          <w:rFonts w:ascii="Book Antiqua" w:hAnsi="Book Antiqua"/>
        </w:rPr>
        <w:t xml:space="preserve"> C, </w:t>
      </w:r>
      <w:proofErr w:type="spellStart"/>
      <w:r w:rsidRPr="002835B6">
        <w:rPr>
          <w:rFonts w:ascii="Book Antiqua" w:hAnsi="Book Antiqua"/>
        </w:rPr>
        <w:t>Graupera</w:t>
      </w:r>
      <w:proofErr w:type="spellEnd"/>
      <w:r w:rsidRPr="002835B6">
        <w:rPr>
          <w:rFonts w:ascii="Book Antiqua" w:hAnsi="Book Antiqua"/>
        </w:rPr>
        <w:t xml:space="preserve"> I, </w:t>
      </w:r>
      <w:proofErr w:type="spellStart"/>
      <w:r w:rsidRPr="002835B6">
        <w:rPr>
          <w:rFonts w:ascii="Book Antiqua" w:hAnsi="Book Antiqua"/>
        </w:rPr>
        <w:t>Poca</w:t>
      </w:r>
      <w:proofErr w:type="spellEnd"/>
      <w:r w:rsidRPr="002835B6">
        <w:rPr>
          <w:rFonts w:ascii="Book Antiqua" w:hAnsi="Book Antiqua"/>
        </w:rPr>
        <w:t xml:space="preserve"> M, Alvarez-</w:t>
      </w:r>
      <w:proofErr w:type="spellStart"/>
      <w:r w:rsidRPr="002835B6">
        <w:rPr>
          <w:rFonts w:ascii="Book Antiqua" w:hAnsi="Book Antiqua"/>
        </w:rPr>
        <w:t>Urturi</w:t>
      </w:r>
      <w:proofErr w:type="spellEnd"/>
      <w:r w:rsidRPr="002835B6">
        <w:rPr>
          <w:rFonts w:ascii="Book Antiqua" w:hAnsi="Book Antiqua"/>
        </w:rPr>
        <w:t xml:space="preserve"> C, Gordillo J, </w:t>
      </w:r>
      <w:proofErr w:type="spellStart"/>
      <w:r w:rsidRPr="002835B6">
        <w:rPr>
          <w:rFonts w:ascii="Book Antiqua" w:hAnsi="Book Antiqua"/>
        </w:rPr>
        <w:t>Guarner-Argente</w:t>
      </w:r>
      <w:proofErr w:type="spellEnd"/>
      <w:r w:rsidRPr="002835B6">
        <w:rPr>
          <w:rFonts w:ascii="Book Antiqua" w:hAnsi="Book Antiqua"/>
        </w:rPr>
        <w:t xml:space="preserve"> C, </w:t>
      </w:r>
      <w:proofErr w:type="spellStart"/>
      <w:r w:rsidRPr="002835B6">
        <w:rPr>
          <w:rFonts w:ascii="Book Antiqua" w:hAnsi="Book Antiqua"/>
        </w:rPr>
        <w:t>Santaló</w:t>
      </w:r>
      <w:proofErr w:type="spellEnd"/>
      <w:r w:rsidRPr="002835B6">
        <w:rPr>
          <w:rFonts w:ascii="Book Antiqua" w:hAnsi="Book Antiqua"/>
        </w:rPr>
        <w:t xml:space="preserve"> M, </w:t>
      </w:r>
      <w:proofErr w:type="spellStart"/>
      <w:r w:rsidRPr="002835B6">
        <w:rPr>
          <w:rFonts w:ascii="Book Antiqua" w:hAnsi="Book Antiqua"/>
        </w:rPr>
        <w:t>Muñiz</w:t>
      </w:r>
      <w:proofErr w:type="spellEnd"/>
      <w:r w:rsidRPr="002835B6">
        <w:rPr>
          <w:rFonts w:ascii="Book Antiqua" w:hAnsi="Book Antiqua"/>
        </w:rPr>
        <w:t xml:space="preserve"> E, </w:t>
      </w:r>
      <w:proofErr w:type="spellStart"/>
      <w:r w:rsidRPr="002835B6">
        <w:rPr>
          <w:rFonts w:ascii="Book Antiqua" w:hAnsi="Book Antiqua"/>
        </w:rPr>
        <w:t>Guarner</w:t>
      </w:r>
      <w:proofErr w:type="spellEnd"/>
      <w:r w:rsidRPr="002835B6">
        <w:rPr>
          <w:rFonts w:ascii="Book Antiqua" w:hAnsi="Book Antiqua"/>
        </w:rPr>
        <w:t xml:space="preserve"> C. Transfusion strategies for acute upper gastrointestinal bleeding. </w:t>
      </w:r>
      <w:r w:rsidRPr="002835B6">
        <w:rPr>
          <w:rFonts w:ascii="Book Antiqua" w:hAnsi="Book Antiqua"/>
          <w:i/>
          <w:iCs/>
        </w:rPr>
        <w:t xml:space="preserve">N </w:t>
      </w:r>
      <w:proofErr w:type="spellStart"/>
      <w:r w:rsidRPr="002835B6">
        <w:rPr>
          <w:rFonts w:ascii="Book Antiqua" w:hAnsi="Book Antiqua"/>
          <w:i/>
          <w:iCs/>
        </w:rPr>
        <w:t>Engl</w:t>
      </w:r>
      <w:proofErr w:type="spellEnd"/>
      <w:r w:rsidRPr="002835B6">
        <w:rPr>
          <w:rFonts w:ascii="Book Antiqua" w:hAnsi="Book Antiqua"/>
          <w:i/>
          <w:iCs/>
        </w:rPr>
        <w:t xml:space="preserve"> J Med</w:t>
      </w:r>
      <w:r w:rsidRPr="002835B6">
        <w:rPr>
          <w:rFonts w:ascii="Book Antiqua" w:hAnsi="Book Antiqua"/>
        </w:rPr>
        <w:t xml:space="preserve"> 2013; </w:t>
      </w:r>
      <w:r w:rsidRPr="002835B6">
        <w:rPr>
          <w:rFonts w:ascii="Book Antiqua" w:hAnsi="Book Antiqua"/>
          <w:b/>
          <w:bCs/>
        </w:rPr>
        <w:t>368</w:t>
      </w:r>
      <w:r w:rsidRPr="002835B6">
        <w:rPr>
          <w:rFonts w:ascii="Book Antiqua" w:hAnsi="Book Antiqua"/>
        </w:rPr>
        <w:t>: 11-21 [PMID: 23281973 DOI: 10.1056/NEJMoa1211801]</w:t>
      </w:r>
    </w:p>
    <w:p w14:paraId="5272624D"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38 </w:t>
      </w:r>
      <w:proofErr w:type="spellStart"/>
      <w:r w:rsidRPr="002835B6">
        <w:rPr>
          <w:rFonts w:ascii="Book Antiqua" w:hAnsi="Book Antiqua"/>
          <w:b/>
          <w:bCs/>
        </w:rPr>
        <w:t>Barkun</w:t>
      </w:r>
      <w:proofErr w:type="spellEnd"/>
      <w:r w:rsidRPr="002835B6">
        <w:rPr>
          <w:rFonts w:ascii="Book Antiqua" w:hAnsi="Book Antiqua"/>
          <w:b/>
          <w:bCs/>
        </w:rPr>
        <w:t xml:space="preserve"> AN</w:t>
      </w:r>
      <w:r w:rsidRPr="002835B6">
        <w:rPr>
          <w:rFonts w:ascii="Book Antiqua" w:hAnsi="Book Antiqua"/>
        </w:rPr>
        <w:t xml:space="preserve">, </w:t>
      </w:r>
      <w:proofErr w:type="spellStart"/>
      <w:r w:rsidRPr="002835B6">
        <w:rPr>
          <w:rFonts w:ascii="Book Antiqua" w:hAnsi="Book Antiqua"/>
        </w:rPr>
        <w:t>Bardou</w:t>
      </w:r>
      <w:proofErr w:type="spellEnd"/>
      <w:r w:rsidRPr="002835B6">
        <w:rPr>
          <w:rFonts w:ascii="Book Antiqua" w:hAnsi="Book Antiqua"/>
        </w:rPr>
        <w:t xml:space="preserve"> M, </w:t>
      </w:r>
      <w:proofErr w:type="spellStart"/>
      <w:r w:rsidRPr="002835B6">
        <w:rPr>
          <w:rFonts w:ascii="Book Antiqua" w:hAnsi="Book Antiqua"/>
        </w:rPr>
        <w:t>Kuipers</w:t>
      </w:r>
      <w:proofErr w:type="spellEnd"/>
      <w:r w:rsidRPr="002835B6">
        <w:rPr>
          <w:rFonts w:ascii="Book Antiqua" w:hAnsi="Book Antiqua"/>
        </w:rPr>
        <w:t xml:space="preserve"> EJ, Sung J, Hunt RH, Martel M, Sinclair P; International Consensus Upper Gastrointestinal Bleeding Conference Group. International consensus recommendations on the management of patients with nonvariceal upper gastrointestinal bleeding. </w:t>
      </w:r>
      <w:r w:rsidRPr="002835B6">
        <w:rPr>
          <w:rFonts w:ascii="Book Antiqua" w:hAnsi="Book Antiqua"/>
          <w:i/>
          <w:iCs/>
        </w:rPr>
        <w:t>Ann Intern Med</w:t>
      </w:r>
      <w:r w:rsidRPr="002835B6">
        <w:rPr>
          <w:rFonts w:ascii="Book Antiqua" w:hAnsi="Book Antiqua"/>
        </w:rPr>
        <w:t xml:space="preserve"> 2010; </w:t>
      </w:r>
      <w:r w:rsidRPr="002835B6">
        <w:rPr>
          <w:rFonts w:ascii="Book Antiqua" w:hAnsi="Book Antiqua"/>
          <w:b/>
          <w:bCs/>
        </w:rPr>
        <w:t>152</w:t>
      </w:r>
      <w:r w:rsidRPr="002835B6">
        <w:rPr>
          <w:rFonts w:ascii="Book Antiqua" w:hAnsi="Book Antiqua"/>
        </w:rPr>
        <w:t>: 101-113 [PMID: 20083829 DOI: 10.7326/0003-4819-152-2-201001190-00009]</w:t>
      </w:r>
    </w:p>
    <w:p w14:paraId="0931FCC4" w14:textId="77777777" w:rsidR="00064E5A" w:rsidRPr="002835B6" w:rsidRDefault="00064E5A" w:rsidP="002835B6">
      <w:pPr>
        <w:spacing w:line="360" w:lineRule="auto"/>
        <w:jc w:val="both"/>
        <w:rPr>
          <w:rFonts w:ascii="Book Antiqua" w:hAnsi="Book Antiqua"/>
        </w:rPr>
      </w:pPr>
      <w:r w:rsidRPr="002835B6">
        <w:rPr>
          <w:rFonts w:ascii="Book Antiqua" w:hAnsi="Book Antiqua"/>
        </w:rPr>
        <w:lastRenderedPageBreak/>
        <w:t xml:space="preserve">39 </w:t>
      </w:r>
      <w:r w:rsidRPr="002835B6">
        <w:rPr>
          <w:rFonts w:ascii="Book Antiqua" w:hAnsi="Book Antiqua"/>
          <w:b/>
          <w:bCs/>
        </w:rPr>
        <w:t>Mueller MM</w:t>
      </w:r>
      <w:r w:rsidRPr="002835B6">
        <w:rPr>
          <w:rFonts w:ascii="Book Antiqua" w:hAnsi="Book Antiqua"/>
        </w:rPr>
        <w:t xml:space="preserve">, Van </w:t>
      </w:r>
      <w:proofErr w:type="spellStart"/>
      <w:r w:rsidRPr="002835B6">
        <w:rPr>
          <w:rFonts w:ascii="Book Antiqua" w:hAnsi="Book Antiqua"/>
        </w:rPr>
        <w:t>Remoortel</w:t>
      </w:r>
      <w:proofErr w:type="spellEnd"/>
      <w:r w:rsidRPr="002835B6">
        <w:rPr>
          <w:rFonts w:ascii="Book Antiqua" w:hAnsi="Book Antiqua"/>
        </w:rPr>
        <w:t xml:space="preserve"> H, </w:t>
      </w:r>
      <w:proofErr w:type="spellStart"/>
      <w:r w:rsidRPr="002835B6">
        <w:rPr>
          <w:rFonts w:ascii="Book Antiqua" w:hAnsi="Book Antiqua"/>
        </w:rPr>
        <w:t>Meybohm</w:t>
      </w:r>
      <w:proofErr w:type="spellEnd"/>
      <w:r w:rsidRPr="002835B6">
        <w:rPr>
          <w:rFonts w:ascii="Book Antiqua" w:hAnsi="Book Antiqua"/>
        </w:rPr>
        <w:t xml:space="preserve"> P, </w:t>
      </w:r>
      <w:proofErr w:type="spellStart"/>
      <w:r w:rsidRPr="002835B6">
        <w:rPr>
          <w:rFonts w:ascii="Book Antiqua" w:hAnsi="Book Antiqua"/>
        </w:rPr>
        <w:t>Aranko</w:t>
      </w:r>
      <w:proofErr w:type="spellEnd"/>
      <w:r w:rsidRPr="002835B6">
        <w:rPr>
          <w:rFonts w:ascii="Book Antiqua" w:hAnsi="Book Antiqua"/>
        </w:rPr>
        <w:t xml:space="preserve"> K, </w:t>
      </w:r>
      <w:proofErr w:type="spellStart"/>
      <w:r w:rsidRPr="002835B6">
        <w:rPr>
          <w:rFonts w:ascii="Book Antiqua" w:hAnsi="Book Antiqua"/>
        </w:rPr>
        <w:t>Aubron</w:t>
      </w:r>
      <w:proofErr w:type="spellEnd"/>
      <w:r w:rsidRPr="002835B6">
        <w:rPr>
          <w:rFonts w:ascii="Book Antiqua" w:hAnsi="Book Antiqua"/>
        </w:rPr>
        <w:t xml:space="preserve"> C, Burger R, Carson JL, </w:t>
      </w:r>
      <w:proofErr w:type="spellStart"/>
      <w:r w:rsidRPr="002835B6">
        <w:rPr>
          <w:rFonts w:ascii="Book Antiqua" w:hAnsi="Book Antiqua"/>
        </w:rPr>
        <w:t>Cichutek</w:t>
      </w:r>
      <w:proofErr w:type="spellEnd"/>
      <w:r w:rsidRPr="002835B6">
        <w:rPr>
          <w:rFonts w:ascii="Book Antiqua" w:hAnsi="Book Antiqua"/>
        </w:rPr>
        <w:t xml:space="preserve"> K, De Buck E, Devine D, Fergusson D, </w:t>
      </w:r>
      <w:proofErr w:type="spellStart"/>
      <w:r w:rsidRPr="002835B6">
        <w:rPr>
          <w:rFonts w:ascii="Book Antiqua" w:hAnsi="Book Antiqua"/>
        </w:rPr>
        <w:t>Folléa</w:t>
      </w:r>
      <w:proofErr w:type="spellEnd"/>
      <w:r w:rsidRPr="002835B6">
        <w:rPr>
          <w:rFonts w:ascii="Book Antiqua" w:hAnsi="Book Antiqua"/>
        </w:rPr>
        <w:t xml:space="preserve"> G, French C, Frey KP, Gammon R, Levy JH, Murphy MF, </w:t>
      </w:r>
      <w:proofErr w:type="spellStart"/>
      <w:r w:rsidRPr="002835B6">
        <w:rPr>
          <w:rFonts w:ascii="Book Antiqua" w:hAnsi="Book Antiqua"/>
        </w:rPr>
        <w:t>Ozier</w:t>
      </w:r>
      <w:proofErr w:type="spellEnd"/>
      <w:r w:rsidRPr="002835B6">
        <w:rPr>
          <w:rFonts w:ascii="Book Antiqua" w:hAnsi="Book Antiqua"/>
        </w:rPr>
        <w:t xml:space="preserve"> Y, </w:t>
      </w:r>
      <w:proofErr w:type="spellStart"/>
      <w:r w:rsidRPr="002835B6">
        <w:rPr>
          <w:rFonts w:ascii="Book Antiqua" w:hAnsi="Book Antiqua"/>
        </w:rPr>
        <w:t>Pavenski</w:t>
      </w:r>
      <w:proofErr w:type="spellEnd"/>
      <w:r w:rsidRPr="002835B6">
        <w:rPr>
          <w:rFonts w:ascii="Book Antiqua" w:hAnsi="Book Antiqua"/>
        </w:rPr>
        <w:t xml:space="preserve"> K, So-Osman C, </w:t>
      </w:r>
      <w:proofErr w:type="spellStart"/>
      <w:r w:rsidRPr="002835B6">
        <w:rPr>
          <w:rFonts w:ascii="Book Antiqua" w:hAnsi="Book Antiqua"/>
        </w:rPr>
        <w:t>Tiberghien</w:t>
      </w:r>
      <w:proofErr w:type="spellEnd"/>
      <w:r w:rsidRPr="002835B6">
        <w:rPr>
          <w:rFonts w:ascii="Book Antiqua" w:hAnsi="Book Antiqua"/>
        </w:rPr>
        <w:t xml:space="preserve"> P, Volmink J, Waters JH, Wood EM, </w:t>
      </w:r>
      <w:proofErr w:type="spellStart"/>
      <w:r w:rsidRPr="002835B6">
        <w:rPr>
          <w:rFonts w:ascii="Book Antiqua" w:hAnsi="Book Antiqua"/>
        </w:rPr>
        <w:t>Seifried</w:t>
      </w:r>
      <w:proofErr w:type="spellEnd"/>
      <w:r w:rsidRPr="002835B6">
        <w:rPr>
          <w:rFonts w:ascii="Book Antiqua" w:hAnsi="Book Antiqua"/>
        </w:rPr>
        <w:t xml:space="preserve"> E; ICC PBM Frankfurt 2018 Group. Patient Blood Management: Recommendations From the 2018 Frankfurt Consensus Conference. </w:t>
      </w:r>
      <w:r w:rsidRPr="002835B6">
        <w:rPr>
          <w:rFonts w:ascii="Book Antiqua" w:hAnsi="Book Antiqua"/>
          <w:i/>
          <w:iCs/>
        </w:rPr>
        <w:t>JAMA</w:t>
      </w:r>
      <w:r w:rsidRPr="002835B6">
        <w:rPr>
          <w:rFonts w:ascii="Book Antiqua" w:hAnsi="Book Antiqua"/>
        </w:rPr>
        <w:t xml:space="preserve"> 2019; </w:t>
      </w:r>
      <w:r w:rsidRPr="002835B6">
        <w:rPr>
          <w:rFonts w:ascii="Book Antiqua" w:hAnsi="Book Antiqua"/>
          <w:b/>
          <w:bCs/>
        </w:rPr>
        <w:t>321</w:t>
      </w:r>
      <w:r w:rsidRPr="002835B6">
        <w:rPr>
          <w:rFonts w:ascii="Book Antiqua" w:hAnsi="Book Antiqua"/>
        </w:rPr>
        <w:t>: 983-997 [PMID: 30860564 DOI: 10.1001/jama.2019.0554]</w:t>
      </w:r>
    </w:p>
    <w:p w14:paraId="5DBAA80B"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40 </w:t>
      </w:r>
      <w:r w:rsidRPr="002835B6">
        <w:rPr>
          <w:rFonts w:ascii="Book Antiqua" w:hAnsi="Book Antiqua"/>
          <w:b/>
          <w:bCs/>
        </w:rPr>
        <w:t>Oakland K</w:t>
      </w:r>
      <w:r w:rsidRPr="002835B6">
        <w:rPr>
          <w:rFonts w:ascii="Book Antiqua" w:hAnsi="Book Antiqua"/>
        </w:rPr>
        <w:t xml:space="preserve">, Chadwick G, East JE, Guy R, Humphries A, </w:t>
      </w:r>
      <w:proofErr w:type="spellStart"/>
      <w:r w:rsidRPr="002835B6">
        <w:rPr>
          <w:rFonts w:ascii="Book Antiqua" w:hAnsi="Book Antiqua"/>
        </w:rPr>
        <w:t>Jairath</w:t>
      </w:r>
      <w:proofErr w:type="spellEnd"/>
      <w:r w:rsidRPr="002835B6">
        <w:rPr>
          <w:rFonts w:ascii="Book Antiqua" w:hAnsi="Book Antiqua"/>
        </w:rPr>
        <w:t xml:space="preserve"> V, McPherson S, </w:t>
      </w:r>
      <w:proofErr w:type="spellStart"/>
      <w:r w:rsidRPr="002835B6">
        <w:rPr>
          <w:rFonts w:ascii="Book Antiqua" w:hAnsi="Book Antiqua"/>
        </w:rPr>
        <w:t>Metzner</w:t>
      </w:r>
      <w:proofErr w:type="spellEnd"/>
      <w:r w:rsidRPr="002835B6">
        <w:rPr>
          <w:rFonts w:ascii="Book Antiqua" w:hAnsi="Book Antiqua"/>
        </w:rPr>
        <w:t xml:space="preserve"> M, Morris AJ, Murphy MF, </w:t>
      </w:r>
      <w:proofErr w:type="spellStart"/>
      <w:r w:rsidRPr="002835B6">
        <w:rPr>
          <w:rFonts w:ascii="Book Antiqua" w:hAnsi="Book Antiqua"/>
        </w:rPr>
        <w:t>Tham</w:t>
      </w:r>
      <w:proofErr w:type="spellEnd"/>
      <w:r w:rsidRPr="002835B6">
        <w:rPr>
          <w:rFonts w:ascii="Book Antiqua" w:hAnsi="Book Antiqua"/>
        </w:rPr>
        <w:t xml:space="preserve"> T, </w:t>
      </w:r>
      <w:proofErr w:type="spellStart"/>
      <w:r w:rsidRPr="002835B6">
        <w:rPr>
          <w:rFonts w:ascii="Book Antiqua" w:hAnsi="Book Antiqua"/>
        </w:rPr>
        <w:t>Uberoi</w:t>
      </w:r>
      <w:proofErr w:type="spellEnd"/>
      <w:r w:rsidRPr="002835B6">
        <w:rPr>
          <w:rFonts w:ascii="Book Antiqua" w:hAnsi="Book Antiqua"/>
        </w:rPr>
        <w:t xml:space="preserve"> R, Veitch AM, Wheeler J, Regan C, Hoare J. Diagnosis and management of acute lower gastrointestinal bleeding: guidelines from the British Society of Gastroenterology. </w:t>
      </w:r>
      <w:r w:rsidRPr="002835B6">
        <w:rPr>
          <w:rFonts w:ascii="Book Antiqua" w:hAnsi="Book Antiqua"/>
          <w:i/>
          <w:iCs/>
        </w:rPr>
        <w:t>Gut</w:t>
      </w:r>
      <w:r w:rsidRPr="002835B6">
        <w:rPr>
          <w:rFonts w:ascii="Book Antiqua" w:hAnsi="Book Antiqua"/>
        </w:rPr>
        <w:t xml:space="preserve"> 2019; </w:t>
      </w:r>
      <w:r w:rsidRPr="002835B6">
        <w:rPr>
          <w:rFonts w:ascii="Book Antiqua" w:hAnsi="Book Antiqua"/>
          <w:b/>
          <w:bCs/>
        </w:rPr>
        <w:t>68</w:t>
      </w:r>
      <w:r w:rsidRPr="002835B6">
        <w:rPr>
          <w:rFonts w:ascii="Book Antiqua" w:hAnsi="Book Antiqua"/>
        </w:rPr>
        <w:t>: 776-789 [PMID: 30792244 DOI: 10.1136/gutjnl-2018-317807]</w:t>
      </w:r>
    </w:p>
    <w:p w14:paraId="5CCD9AB7"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41 </w:t>
      </w:r>
      <w:proofErr w:type="spellStart"/>
      <w:r w:rsidRPr="002835B6">
        <w:rPr>
          <w:rFonts w:ascii="Book Antiqua" w:hAnsi="Book Antiqua"/>
          <w:b/>
          <w:bCs/>
        </w:rPr>
        <w:t>Padhi</w:t>
      </w:r>
      <w:proofErr w:type="spellEnd"/>
      <w:r w:rsidRPr="002835B6">
        <w:rPr>
          <w:rFonts w:ascii="Book Antiqua" w:hAnsi="Book Antiqua"/>
          <w:b/>
          <w:bCs/>
        </w:rPr>
        <w:t xml:space="preserve"> S</w:t>
      </w:r>
      <w:r w:rsidRPr="002835B6">
        <w:rPr>
          <w:rFonts w:ascii="Book Antiqua" w:hAnsi="Book Antiqua"/>
        </w:rPr>
        <w:t xml:space="preserve">, </w:t>
      </w:r>
      <w:proofErr w:type="spellStart"/>
      <w:r w:rsidRPr="002835B6">
        <w:rPr>
          <w:rFonts w:ascii="Book Antiqua" w:hAnsi="Book Antiqua"/>
        </w:rPr>
        <w:t>Kemmis</w:t>
      </w:r>
      <w:proofErr w:type="spellEnd"/>
      <w:r w:rsidRPr="002835B6">
        <w:rPr>
          <w:rFonts w:ascii="Book Antiqua" w:hAnsi="Book Antiqua"/>
        </w:rPr>
        <w:t xml:space="preserve">-Betty S, Rajesh S, Hill J, Murphy MF; Guideline Development Group. Blood transfusion: summary of NICE guidance. </w:t>
      </w:r>
      <w:r w:rsidRPr="002835B6">
        <w:rPr>
          <w:rFonts w:ascii="Book Antiqua" w:hAnsi="Book Antiqua"/>
          <w:i/>
          <w:iCs/>
        </w:rPr>
        <w:t>BMJ</w:t>
      </w:r>
      <w:r w:rsidRPr="002835B6">
        <w:rPr>
          <w:rFonts w:ascii="Book Antiqua" w:hAnsi="Book Antiqua"/>
        </w:rPr>
        <w:t xml:space="preserve"> 2015; </w:t>
      </w:r>
      <w:r w:rsidRPr="002835B6">
        <w:rPr>
          <w:rFonts w:ascii="Book Antiqua" w:hAnsi="Book Antiqua"/>
          <w:b/>
          <w:bCs/>
        </w:rPr>
        <w:t>351</w:t>
      </w:r>
      <w:r w:rsidRPr="002835B6">
        <w:rPr>
          <w:rFonts w:ascii="Book Antiqua" w:hAnsi="Book Antiqua"/>
        </w:rPr>
        <w:t>: h5832 [PMID: 26581483 DOI: 10.1136/bmj.h5832]</w:t>
      </w:r>
    </w:p>
    <w:p w14:paraId="56B54DD3" w14:textId="77777777" w:rsidR="00064E5A" w:rsidRPr="002835B6" w:rsidRDefault="00064E5A" w:rsidP="002835B6">
      <w:pPr>
        <w:spacing w:line="360" w:lineRule="auto"/>
        <w:jc w:val="both"/>
        <w:rPr>
          <w:rFonts w:ascii="Book Antiqua" w:hAnsi="Book Antiqua"/>
          <w:lang w:val="pt-BR"/>
        </w:rPr>
      </w:pPr>
      <w:r w:rsidRPr="002835B6">
        <w:rPr>
          <w:rFonts w:ascii="Book Antiqua" w:hAnsi="Book Antiqua"/>
        </w:rPr>
        <w:t xml:space="preserve">42 </w:t>
      </w:r>
      <w:proofErr w:type="spellStart"/>
      <w:r w:rsidRPr="002835B6">
        <w:rPr>
          <w:rFonts w:ascii="Book Antiqua" w:hAnsi="Book Antiqua"/>
          <w:b/>
          <w:bCs/>
        </w:rPr>
        <w:t>Strate</w:t>
      </w:r>
      <w:proofErr w:type="spellEnd"/>
      <w:r w:rsidRPr="002835B6">
        <w:rPr>
          <w:rFonts w:ascii="Book Antiqua" w:hAnsi="Book Antiqua"/>
          <w:b/>
          <w:bCs/>
        </w:rPr>
        <w:t xml:space="preserve"> LL</w:t>
      </w:r>
      <w:r w:rsidRPr="002835B6">
        <w:rPr>
          <w:rFonts w:ascii="Book Antiqua" w:hAnsi="Book Antiqua"/>
        </w:rPr>
        <w:t xml:space="preserve">, </w:t>
      </w:r>
      <w:proofErr w:type="spellStart"/>
      <w:r w:rsidRPr="002835B6">
        <w:rPr>
          <w:rFonts w:ascii="Book Antiqua" w:hAnsi="Book Antiqua"/>
        </w:rPr>
        <w:t>Gralnek</w:t>
      </w:r>
      <w:proofErr w:type="spellEnd"/>
      <w:r w:rsidRPr="002835B6">
        <w:rPr>
          <w:rFonts w:ascii="Book Antiqua" w:hAnsi="Book Antiqua"/>
        </w:rPr>
        <w:t xml:space="preserve"> IM. ACG Clinical Guideline: Management of Patients </w:t>
      </w:r>
      <w:proofErr w:type="gramStart"/>
      <w:r w:rsidRPr="002835B6">
        <w:rPr>
          <w:rFonts w:ascii="Book Antiqua" w:hAnsi="Book Antiqua"/>
        </w:rPr>
        <w:t>With</w:t>
      </w:r>
      <w:proofErr w:type="gramEnd"/>
      <w:r w:rsidRPr="002835B6">
        <w:rPr>
          <w:rFonts w:ascii="Book Antiqua" w:hAnsi="Book Antiqua"/>
        </w:rPr>
        <w:t xml:space="preserve"> Acute Lower Gastrointestinal Bleeding. </w:t>
      </w:r>
      <w:r w:rsidRPr="002835B6">
        <w:rPr>
          <w:rFonts w:ascii="Book Antiqua" w:hAnsi="Book Antiqua"/>
          <w:i/>
          <w:iCs/>
          <w:lang w:val="pt-BR"/>
        </w:rPr>
        <w:t>Am J Gastroenterol</w:t>
      </w:r>
      <w:r w:rsidRPr="002835B6">
        <w:rPr>
          <w:rFonts w:ascii="Book Antiqua" w:hAnsi="Book Antiqua"/>
          <w:lang w:val="pt-BR"/>
        </w:rPr>
        <w:t xml:space="preserve"> 2016; </w:t>
      </w:r>
      <w:r w:rsidRPr="002835B6">
        <w:rPr>
          <w:rFonts w:ascii="Book Antiqua" w:hAnsi="Book Antiqua"/>
          <w:b/>
          <w:bCs/>
          <w:lang w:val="pt-BR"/>
        </w:rPr>
        <w:t>111</w:t>
      </w:r>
      <w:r w:rsidRPr="002835B6">
        <w:rPr>
          <w:rFonts w:ascii="Book Antiqua" w:hAnsi="Book Antiqua"/>
          <w:lang w:val="pt-BR"/>
        </w:rPr>
        <w:t>: 755 [PMID: 27151132 DOI: 10.1038/ajg.2016.155]</w:t>
      </w:r>
    </w:p>
    <w:p w14:paraId="04776E59" w14:textId="77777777" w:rsidR="00064E5A" w:rsidRPr="002835B6" w:rsidRDefault="00064E5A" w:rsidP="002835B6">
      <w:pPr>
        <w:spacing w:line="360" w:lineRule="auto"/>
        <w:jc w:val="both"/>
        <w:rPr>
          <w:rFonts w:ascii="Book Antiqua" w:hAnsi="Book Antiqua"/>
        </w:rPr>
      </w:pPr>
      <w:r w:rsidRPr="002835B6">
        <w:rPr>
          <w:rFonts w:ascii="Book Antiqua" w:hAnsi="Book Antiqua"/>
          <w:lang w:val="pt-BR"/>
        </w:rPr>
        <w:t xml:space="preserve">43 </w:t>
      </w:r>
      <w:r w:rsidRPr="002835B6">
        <w:rPr>
          <w:rFonts w:ascii="Book Antiqua" w:hAnsi="Book Antiqua"/>
          <w:b/>
          <w:bCs/>
          <w:lang w:val="pt-BR"/>
        </w:rPr>
        <w:t>de Franchis R</w:t>
      </w:r>
      <w:r w:rsidRPr="002835B6">
        <w:rPr>
          <w:rFonts w:ascii="Book Antiqua" w:hAnsi="Book Antiqua"/>
          <w:lang w:val="pt-BR"/>
        </w:rPr>
        <w:t xml:space="preserve">; Baveno VI Faculty. </w:t>
      </w:r>
      <w:r w:rsidRPr="002835B6">
        <w:rPr>
          <w:rFonts w:ascii="Book Antiqua" w:hAnsi="Book Antiqua"/>
        </w:rPr>
        <w:t xml:space="preserve">Expanding consensus in portal hypertension: Report of the </w:t>
      </w:r>
      <w:proofErr w:type="spellStart"/>
      <w:r w:rsidRPr="002835B6">
        <w:rPr>
          <w:rFonts w:ascii="Book Antiqua" w:hAnsi="Book Antiqua"/>
        </w:rPr>
        <w:t>Baveno</w:t>
      </w:r>
      <w:proofErr w:type="spellEnd"/>
      <w:r w:rsidRPr="002835B6">
        <w:rPr>
          <w:rFonts w:ascii="Book Antiqua" w:hAnsi="Book Antiqua"/>
        </w:rPr>
        <w:t xml:space="preserve"> VI Consensus Workshop: Stratifying risk and individualizing care for portal hypertension. </w:t>
      </w:r>
      <w:r w:rsidRPr="002835B6">
        <w:rPr>
          <w:rFonts w:ascii="Book Antiqua" w:hAnsi="Book Antiqua"/>
          <w:i/>
          <w:iCs/>
        </w:rPr>
        <w:t>J Hepatol</w:t>
      </w:r>
      <w:r w:rsidRPr="002835B6">
        <w:rPr>
          <w:rFonts w:ascii="Book Antiqua" w:hAnsi="Book Antiqua"/>
        </w:rPr>
        <w:t xml:space="preserve"> 2015; </w:t>
      </w:r>
      <w:r w:rsidRPr="002835B6">
        <w:rPr>
          <w:rFonts w:ascii="Book Antiqua" w:hAnsi="Book Antiqua"/>
          <w:b/>
          <w:bCs/>
        </w:rPr>
        <w:t>63</w:t>
      </w:r>
      <w:r w:rsidRPr="002835B6">
        <w:rPr>
          <w:rFonts w:ascii="Book Antiqua" w:hAnsi="Book Antiqua"/>
        </w:rPr>
        <w:t>: 743-752 [PMID: 26047908 DOI: 10.1016/j.jhep.2015.05.022]</w:t>
      </w:r>
    </w:p>
    <w:p w14:paraId="74D105E0"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44 </w:t>
      </w:r>
      <w:proofErr w:type="spellStart"/>
      <w:r w:rsidRPr="002835B6">
        <w:rPr>
          <w:rFonts w:ascii="Book Antiqua" w:hAnsi="Book Antiqua"/>
          <w:b/>
          <w:bCs/>
        </w:rPr>
        <w:t>Bager</w:t>
      </w:r>
      <w:proofErr w:type="spellEnd"/>
      <w:r w:rsidRPr="002835B6">
        <w:rPr>
          <w:rFonts w:ascii="Book Antiqua" w:hAnsi="Book Antiqua"/>
          <w:b/>
          <w:bCs/>
        </w:rPr>
        <w:t xml:space="preserve"> P</w:t>
      </w:r>
      <w:r w:rsidRPr="002835B6">
        <w:rPr>
          <w:rFonts w:ascii="Book Antiqua" w:hAnsi="Book Antiqua"/>
        </w:rPr>
        <w:t xml:space="preserve">, </w:t>
      </w:r>
      <w:proofErr w:type="spellStart"/>
      <w:r w:rsidRPr="002835B6">
        <w:rPr>
          <w:rFonts w:ascii="Book Antiqua" w:hAnsi="Book Antiqua"/>
        </w:rPr>
        <w:t>Dahlerup</w:t>
      </w:r>
      <w:proofErr w:type="spellEnd"/>
      <w:r w:rsidRPr="002835B6">
        <w:rPr>
          <w:rFonts w:ascii="Book Antiqua" w:hAnsi="Book Antiqua"/>
        </w:rPr>
        <w:t xml:space="preserve"> JF. </w:t>
      </w:r>
      <w:proofErr w:type="spellStart"/>
      <w:r w:rsidRPr="002835B6">
        <w:rPr>
          <w:rFonts w:ascii="Book Antiqua" w:hAnsi="Book Antiqua"/>
        </w:rPr>
        <w:t>Randomised</w:t>
      </w:r>
      <w:proofErr w:type="spellEnd"/>
      <w:r w:rsidRPr="002835B6">
        <w:rPr>
          <w:rFonts w:ascii="Book Antiqua" w:hAnsi="Book Antiqua"/>
        </w:rPr>
        <w:t xml:space="preserve"> clinical trial: oral vs. intravenous iron after upper gastrointestinal </w:t>
      </w:r>
      <w:proofErr w:type="spellStart"/>
      <w:r w:rsidRPr="002835B6">
        <w:rPr>
          <w:rFonts w:ascii="Book Antiqua" w:hAnsi="Book Antiqua"/>
        </w:rPr>
        <w:t>haemorrhage</w:t>
      </w:r>
      <w:proofErr w:type="spellEnd"/>
      <w:r w:rsidRPr="002835B6">
        <w:rPr>
          <w:rFonts w:ascii="Book Antiqua" w:hAnsi="Book Antiqua"/>
        </w:rPr>
        <w:t xml:space="preserve">--a placebo-controlled study. </w:t>
      </w:r>
      <w:r w:rsidRPr="002835B6">
        <w:rPr>
          <w:rFonts w:ascii="Book Antiqua" w:hAnsi="Book Antiqua"/>
          <w:i/>
          <w:iCs/>
        </w:rPr>
        <w:t xml:space="preserve">Aliment </w:t>
      </w:r>
      <w:proofErr w:type="spellStart"/>
      <w:r w:rsidRPr="002835B6">
        <w:rPr>
          <w:rFonts w:ascii="Book Antiqua" w:hAnsi="Book Antiqua"/>
          <w:i/>
          <w:iCs/>
        </w:rPr>
        <w:t>Pharmacol</w:t>
      </w:r>
      <w:proofErr w:type="spellEnd"/>
      <w:r w:rsidRPr="002835B6">
        <w:rPr>
          <w:rFonts w:ascii="Book Antiqua" w:hAnsi="Book Antiqua"/>
          <w:i/>
          <w:iCs/>
        </w:rPr>
        <w:t xml:space="preserve"> </w:t>
      </w:r>
      <w:proofErr w:type="spellStart"/>
      <w:r w:rsidRPr="002835B6">
        <w:rPr>
          <w:rFonts w:ascii="Book Antiqua" w:hAnsi="Book Antiqua"/>
          <w:i/>
          <w:iCs/>
        </w:rPr>
        <w:t>Ther</w:t>
      </w:r>
      <w:proofErr w:type="spellEnd"/>
      <w:r w:rsidRPr="002835B6">
        <w:rPr>
          <w:rFonts w:ascii="Book Antiqua" w:hAnsi="Book Antiqua"/>
        </w:rPr>
        <w:t xml:space="preserve"> 2014; </w:t>
      </w:r>
      <w:r w:rsidRPr="002835B6">
        <w:rPr>
          <w:rFonts w:ascii="Book Antiqua" w:hAnsi="Book Antiqua"/>
          <w:b/>
          <w:bCs/>
        </w:rPr>
        <w:t>39</w:t>
      </w:r>
      <w:r w:rsidRPr="002835B6">
        <w:rPr>
          <w:rFonts w:ascii="Book Antiqua" w:hAnsi="Book Antiqua"/>
        </w:rPr>
        <w:t>: 176-187 [PMID: 24251969 DOI: 10.1111/apt.12556]</w:t>
      </w:r>
    </w:p>
    <w:p w14:paraId="11DB4F66"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45 </w:t>
      </w:r>
      <w:proofErr w:type="spellStart"/>
      <w:r w:rsidRPr="002835B6">
        <w:rPr>
          <w:rFonts w:ascii="Book Antiqua" w:hAnsi="Book Antiqua"/>
          <w:b/>
          <w:bCs/>
        </w:rPr>
        <w:t>Ballester-Clau</w:t>
      </w:r>
      <w:proofErr w:type="spellEnd"/>
      <w:r w:rsidRPr="002835B6">
        <w:rPr>
          <w:rFonts w:ascii="Book Antiqua" w:hAnsi="Book Antiqua"/>
          <w:b/>
          <w:bCs/>
        </w:rPr>
        <w:t xml:space="preserve"> R</w:t>
      </w:r>
      <w:r w:rsidRPr="002835B6">
        <w:rPr>
          <w:rFonts w:ascii="Book Antiqua" w:hAnsi="Book Antiqua"/>
        </w:rPr>
        <w:t xml:space="preserve">, Torres Vicente G, </w:t>
      </w:r>
      <w:proofErr w:type="spellStart"/>
      <w:r w:rsidRPr="002835B6">
        <w:rPr>
          <w:rFonts w:ascii="Book Antiqua" w:hAnsi="Book Antiqua"/>
        </w:rPr>
        <w:t>Voltà</w:t>
      </w:r>
      <w:proofErr w:type="spellEnd"/>
      <w:r w:rsidRPr="002835B6">
        <w:rPr>
          <w:rFonts w:ascii="Book Antiqua" w:hAnsi="Book Antiqua"/>
        </w:rPr>
        <w:t xml:space="preserve">-Pardo T, López-Barroso L, </w:t>
      </w:r>
      <w:proofErr w:type="spellStart"/>
      <w:r w:rsidRPr="002835B6">
        <w:rPr>
          <w:rFonts w:ascii="Book Antiqua" w:hAnsi="Book Antiqua"/>
        </w:rPr>
        <w:t>Cucala</w:t>
      </w:r>
      <w:proofErr w:type="spellEnd"/>
      <w:r w:rsidRPr="002835B6">
        <w:rPr>
          <w:rFonts w:ascii="Book Antiqua" w:hAnsi="Book Antiqua"/>
        </w:rPr>
        <w:t xml:space="preserve">-Ramos M, </w:t>
      </w:r>
      <w:proofErr w:type="spellStart"/>
      <w:r w:rsidRPr="002835B6">
        <w:rPr>
          <w:rFonts w:ascii="Book Antiqua" w:hAnsi="Book Antiqua"/>
        </w:rPr>
        <w:t>Reñé</w:t>
      </w:r>
      <w:proofErr w:type="spellEnd"/>
      <w:r w:rsidRPr="002835B6">
        <w:rPr>
          <w:rFonts w:ascii="Book Antiqua" w:hAnsi="Book Antiqua"/>
        </w:rPr>
        <w:t xml:space="preserve">-Espinet JM, </w:t>
      </w:r>
      <w:proofErr w:type="spellStart"/>
      <w:r w:rsidRPr="002835B6">
        <w:rPr>
          <w:rFonts w:ascii="Book Antiqua" w:hAnsi="Book Antiqua"/>
        </w:rPr>
        <w:t>Planella</w:t>
      </w:r>
      <w:proofErr w:type="spellEnd"/>
      <w:r w:rsidRPr="002835B6">
        <w:rPr>
          <w:rFonts w:ascii="Book Antiqua" w:hAnsi="Book Antiqua"/>
        </w:rPr>
        <w:t xml:space="preserve"> de </w:t>
      </w:r>
      <w:proofErr w:type="spellStart"/>
      <w:r w:rsidRPr="002835B6">
        <w:rPr>
          <w:rFonts w:ascii="Book Antiqua" w:hAnsi="Book Antiqua"/>
        </w:rPr>
        <w:t>Rubinat</w:t>
      </w:r>
      <w:proofErr w:type="spellEnd"/>
      <w:r w:rsidRPr="002835B6">
        <w:rPr>
          <w:rFonts w:ascii="Book Antiqua" w:hAnsi="Book Antiqua"/>
        </w:rPr>
        <w:t xml:space="preserve"> M. Clinical experience with ferric </w:t>
      </w:r>
      <w:proofErr w:type="spellStart"/>
      <w:r w:rsidRPr="002835B6">
        <w:rPr>
          <w:rFonts w:ascii="Book Antiqua" w:hAnsi="Book Antiqua"/>
        </w:rPr>
        <w:t>carboxymaltose</w:t>
      </w:r>
      <w:proofErr w:type="spellEnd"/>
      <w:r w:rsidRPr="002835B6">
        <w:rPr>
          <w:rFonts w:ascii="Book Antiqua" w:hAnsi="Book Antiqua"/>
        </w:rPr>
        <w:t xml:space="preserve"> in the management of anemia in acute gastrointestinal bleeding. </w:t>
      </w:r>
      <w:r w:rsidRPr="002835B6">
        <w:rPr>
          <w:rFonts w:ascii="Book Antiqua" w:hAnsi="Book Antiqua"/>
          <w:i/>
          <w:iCs/>
        </w:rPr>
        <w:t>Eur J Gastroenterol Hepatol</w:t>
      </w:r>
      <w:r w:rsidRPr="002835B6">
        <w:rPr>
          <w:rFonts w:ascii="Book Antiqua" w:hAnsi="Book Antiqua"/>
        </w:rPr>
        <w:t xml:space="preserve"> 2019; </w:t>
      </w:r>
      <w:r w:rsidRPr="002835B6">
        <w:rPr>
          <w:rFonts w:ascii="Book Antiqua" w:hAnsi="Book Antiqua"/>
          <w:b/>
          <w:bCs/>
        </w:rPr>
        <w:t>31</w:t>
      </w:r>
      <w:r w:rsidRPr="002835B6">
        <w:rPr>
          <w:rFonts w:ascii="Book Antiqua" w:hAnsi="Book Antiqua"/>
        </w:rPr>
        <w:t>: 116-122 [PMID: 30335628 DOI: 10.1097/MEG.0000000000001282]</w:t>
      </w:r>
    </w:p>
    <w:p w14:paraId="2581BA9F" w14:textId="77777777" w:rsidR="00064E5A" w:rsidRPr="002835B6" w:rsidRDefault="00064E5A" w:rsidP="002835B6">
      <w:pPr>
        <w:spacing w:line="360" w:lineRule="auto"/>
        <w:jc w:val="both"/>
        <w:rPr>
          <w:rFonts w:ascii="Book Antiqua" w:hAnsi="Book Antiqua"/>
        </w:rPr>
      </w:pPr>
      <w:r w:rsidRPr="002835B6">
        <w:rPr>
          <w:rFonts w:ascii="Book Antiqua" w:hAnsi="Book Antiqua"/>
        </w:rPr>
        <w:lastRenderedPageBreak/>
        <w:t xml:space="preserve">46 </w:t>
      </w:r>
      <w:proofErr w:type="spellStart"/>
      <w:r w:rsidRPr="002835B6">
        <w:rPr>
          <w:rFonts w:ascii="Book Antiqua" w:hAnsi="Book Antiqua"/>
          <w:b/>
          <w:bCs/>
        </w:rPr>
        <w:t>Geisser</w:t>
      </w:r>
      <w:proofErr w:type="spellEnd"/>
      <w:r w:rsidRPr="002835B6">
        <w:rPr>
          <w:rFonts w:ascii="Book Antiqua" w:hAnsi="Book Antiqua"/>
          <w:b/>
          <w:bCs/>
        </w:rPr>
        <w:t xml:space="preserve"> P</w:t>
      </w:r>
      <w:r w:rsidRPr="002835B6">
        <w:rPr>
          <w:rFonts w:ascii="Book Antiqua" w:hAnsi="Book Antiqua"/>
        </w:rPr>
        <w:t xml:space="preserve">, </w:t>
      </w:r>
      <w:proofErr w:type="spellStart"/>
      <w:r w:rsidRPr="002835B6">
        <w:rPr>
          <w:rFonts w:ascii="Book Antiqua" w:hAnsi="Book Antiqua"/>
        </w:rPr>
        <w:t>Rumyantsev</w:t>
      </w:r>
      <w:proofErr w:type="spellEnd"/>
      <w:r w:rsidRPr="002835B6">
        <w:rPr>
          <w:rFonts w:ascii="Book Antiqua" w:hAnsi="Book Antiqua"/>
        </w:rPr>
        <w:t xml:space="preserve"> V. Pharmacodynamics and safety of ferric </w:t>
      </w:r>
      <w:proofErr w:type="spellStart"/>
      <w:r w:rsidRPr="002835B6">
        <w:rPr>
          <w:rFonts w:ascii="Book Antiqua" w:hAnsi="Book Antiqua"/>
        </w:rPr>
        <w:t>carboxymaltose</w:t>
      </w:r>
      <w:proofErr w:type="spellEnd"/>
      <w:r w:rsidRPr="002835B6">
        <w:rPr>
          <w:rFonts w:ascii="Book Antiqua" w:hAnsi="Book Antiqua"/>
        </w:rPr>
        <w:t xml:space="preserve">: a multiple-dose study in patients with iron-deficiency </w:t>
      </w:r>
      <w:proofErr w:type="spellStart"/>
      <w:r w:rsidRPr="002835B6">
        <w:rPr>
          <w:rFonts w:ascii="Book Antiqua" w:hAnsi="Book Antiqua"/>
        </w:rPr>
        <w:t>anaemia</w:t>
      </w:r>
      <w:proofErr w:type="spellEnd"/>
      <w:r w:rsidRPr="002835B6">
        <w:rPr>
          <w:rFonts w:ascii="Book Antiqua" w:hAnsi="Book Antiqua"/>
        </w:rPr>
        <w:t xml:space="preserve"> secondary to a gastrointestinal disorder. </w:t>
      </w:r>
      <w:proofErr w:type="spellStart"/>
      <w:r w:rsidRPr="002835B6">
        <w:rPr>
          <w:rFonts w:ascii="Book Antiqua" w:hAnsi="Book Antiqua"/>
          <w:i/>
          <w:iCs/>
        </w:rPr>
        <w:t>Arzneimittelforschung</w:t>
      </w:r>
      <w:proofErr w:type="spellEnd"/>
      <w:r w:rsidRPr="002835B6">
        <w:rPr>
          <w:rFonts w:ascii="Book Antiqua" w:hAnsi="Book Antiqua"/>
        </w:rPr>
        <w:t xml:space="preserve"> 2010; </w:t>
      </w:r>
      <w:r w:rsidRPr="002835B6">
        <w:rPr>
          <w:rFonts w:ascii="Book Antiqua" w:hAnsi="Book Antiqua"/>
          <w:b/>
          <w:bCs/>
        </w:rPr>
        <w:t>60</w:t>
      </w:r>
      <w:r w:rsidRPr="002835B6">
        <w:rPr>
          <w:rFonts w:ascii="Book Antiqua" w:hAnsi="Book Antiqua"/>
        </w:rPr>
        <w:t>: 373-385 [PMID: 20648929 DOI: 10.1055/s-0031-1296302]</w:t>
      </w:r>
    </w:p>
    <w:p w14:paraId="7CE132EF"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47 </w:t>
      </w:r>
      <w:r w:rsidRPr="002835B6">
        <w:rPr>
          <w:rFonts w:ascii="Book Antiqua" w:hAnsi="Book Antiqua"/>
          <w:b/>
          <w:bCs/>
        </w:rPr>
        <w:t>Salvadori U</w:t>
      </w:r>
      <w:r w:rsidRPr="002835B6">
        <w:rPr>
          <w:rFonts w:ascii="Book Antiqua" w:hAnsi="Book Antiqua"/>
        </w:rPr>
        <w:t xml:space="preserve">, Sandri M, </w:t>
      </w:r>
      <w:proofErr w:type="spellStart"/>
      <w:r w:rsidRPr="002835B6">
        <w:rPr>
          <w:rFonts w:ascii="Book Antiqua" w:hAnsi="Book Antiqua"/>
        </w:rPr>
        <w:t>Melli</w:t>
      </w:r>
      <w:proofErr w:type="spellEnd"/>
      <w:r w:rsidRPr="002835B6">
        <w:rPr>
          <w:rFonts w:ascii="Book Antiqua" w:hAnsi="Book Antiqua"/>
        </w:rPr>
        <w:t xml:space="preserve"> C, </w:t>
      </w:r>
      <w:proofErr w:type="spellStart"/>
      <w:r w:rsidRPr="002835B6">
        <w:rPr>
          <w:rFonts w:ascii="Book Antiqua" w:hAnsi="Book Antiqua"/>
        </w:rPr>
        <w:t>Polese</w:t>
      </w:r>
      <w:proofErr w:type="spellEnd"/>
      <w:r w:rsidRPr="002835B6">
        <w:rPr>
          <w:rFonts w:ascii="Book Antiqua" w:hAnsi="Book Antiqua"/>
        </w:rPr>
        <w:t xml:space="preserve"> F, </w:t>
      </w:r>
      <w:proofErr w:type="spellStart"/>
      <w:r w:rsidRPr="002835B6">
        <w:rPr>
          <w:rFonts w:ascii="Book Antiqua" w:hAnsi="Book Antiqua"/>
        </w:rPr>
        <w:t>Simeoni</w:t>
      </w:r>
      <w:proofErr w:type="spellEnd"/>
      <w:r w:rsidRPr="002835B6">
        <w:rPr>
          <w:rFonts w:ascii="Book Antiqua" w:hAnsi="Book Antiqua"/>
        </w:rPr>
        <w:t xml:space="preserve"> M, </w:t>
      </w:r>
      <w:proofErr w:type="spellStart"/>
      <w:r w:rsidRPr="002835B6">
        <w:rPr>
          <w:rFonts w:ascii="Book Antiqua" w:hAnsi="Book Antiqua"/>
        </w:rPr>
        <w:t>Capelli</w:t>
      </w:r>
      <w:proofErr w:type="spellEnd"/>
      <w:r w:rsidRPr="002835B6">
        <w:rPr>
          <w:rFonts w:ascii="Book Antiqua" w:hAnsi="Book Antiqua"/>
        </w:rPr>
        <w:t xml:space="preserve"> S, Al-</w:t>
      </w:r>
      <w:proofErr w:type="spellStart"/>
      <w:r w:rsidRPr="002835B6">
        <w:rPr>
          <w:rFonts w:ascii="Book Antiqua" w:hAnsi="Book Antiqua"/>
        </w:rPr>
        <w:t>Khaffaf</w:t>
      </w:r>
      <w:proofErr w:type="spellEnd"/>
      <w:r w:rsidRPr="002835B6">
        <w:rPr>
          <w:rFonts w:ascii="Book Antiqua" w:hAnsi="Book Antiqua"/>
        </w:rPr>
        <w:t xml:space="preserve"> A. Ferric </w:t>
      </w:r>
      <w:proofErr w:type="spellStart"/>
      <w:r w:rsidRPr="002835B6">
        <w:rPr>
          <w:rFonts w:ascii="Book Antiqua" w:hAnsi="Book Antiqua"/>
        </w:rPr>
        <w:t>carboxymaltose</w:t>
      </w:r>
      <w:proofErr w:type="spellEnd"/>
      <w:r w:rsidRPr="002835B6">
        <w:rPr>
          <w:rFonts w:ascii="Book Antiqua" w:hAnsi="Book Antiqua"/>
        </w:rPr>
        <w:t xml:space="preserve"> reduces the number of red blood cell units transfused and allows transfusion independence to be obtained in patients with iron deficiency anemia secondary to gastrointestinal chronic blood loss. </w:t>
      </w:r>
      <w:r w:rsidRPr="002835B6">
        <w:rPr>
          <w:rFonts w:ascii="Book Antiqua" w:hAnsi="Book Antiqua"/>
          <w:i/>
          <w:iCs/>
        </w:rPr>
        <w:t>Transfusion</w:t>
      </w:r>
      <w:r w:rsidRPr="002835B6">
        <w:rPr>
          <w:rFonts w:ascii="Book Antiqua" w:hAnsi="Book Antiqua"/>
        </w:rPr>
        <w:t xml:space="preserve"> 2016; </w:t>
      </w:r>
      <w:r w:rsidRPr="002835B6">
        <w:rPr>
          <w:rFonts w:ascii="Book Antiqua" w:hAnsi="Book Antiqua"/>
          <w:b/>
          <w:bCs/>
        </w:rPr>
        <w:t>56</w:t>
      </w:r>
      <w:r w:rsidRPr="002835B6">
        <w:rPr>
          <w:rFonts w:ascii="Book Antiqua" w:hAnsi="Book Antiqua"/>
        </w:rPr>
        <w:t>: 2720-2726 [PMID: 27600706 DOI: 10.1111/trf.13794]</w:t>
      </w:r>
    </w:p>
    <w:p w14:paraId="666BFE79"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48 </w:t>
      </w:r>
      <w:proofErr w:type="spellStart"/>
      <w:r w:rsidRPr="002835B6">
        <w:rPr>
          <w:rFonts w:ascii="Book Antiqua" w:hAnsi="Book Antiqua"/>
          <w:b/>
          <w:bCs/>
        </w:rPr>
        <w:t>Schröder</w:t>
      </w:r>
      <w:proofErr w:type="spellEnd"/>
      <w:r w:rsidRPr="002835B6">
        <w:rPr>
          <w:rFonts w:ascii="Book Antiqua" w:hAnsi="Book Antiqua"/>
          <w:b/>
          <w:bCs/>
        </w:rPr>
        <w:t xml:space="preserve"> O</w:t>
      </w:r>
      <w:r w:rsidRPr="002835B6">
        <w:rPr>
          <w:rFonts w:ascii="Book Antiqua" w:hAnsi="Book Antiqua"/>
        </w:rPr>
        <w:t xml:space="preserve">, </w:t>
      </w:r>
      <w:proofErr w:type="spellStart"/>
      <w:r w:rsidRPr="002835B6">
        <w:rPr>
          <w:rFonts w:ascii="Book Antiqua" w:hAnsi="Book Antiqua"/>
        </w:rPr>
        <w:t>Schrott</w:t>
      </w:r>
      <w:proofErr w:type="spellEnd"/>
      <w:r w:rsidRPr="002835B6">
        <w:rPr>
          <w:rFonts w:ascii="Book Antiqua" w:hAnsi="Book Antiqua"/>
        </w:rPr>
        <w:t xml:space="preserve"> M, Blumenstein I, </w:t>
      </w:r>
      <w:proofErr w:type="spellStart"/>
      <w:r w:rsidRPr="002835B6">
        <w:rPr>
          <w:rFonts w:ascii="Book Antiqua" w:hAnsi="Book Antiqua"/>
        </w:rPr>
        <w:t>Jahnel</w:t>
      </w:r>
      <w:proofErr w:type="spellEnd"/>
      <w:r w:rsidRPr="002835B6">
        <w:rPr>
          <w:rFonts w:ascii="Book Antiqua" w:hAnsi="Book Antiqua"/>
        </w:rPr>
        <w:t xml:space="preserve"> J, </w:t>
      </w:r>
      <w:proofErr w:type="spellStart"/>
      <w:r w:rsidRPr="002835B6">
        <w:rPr>
          <w:rFonts w:ascii="Book Antiqua" w:hAnsi="Book Antiqua"/>
        </w:rPr>
        <w:t>Dignass</w:t>
      </w:r>
      <w:proofErr w:type="spellEnd"/>
      <w:r w:rsidRPr="002835B6">
        <w:rPr>
          <w:rFonts w:ascii="Book Antiqua" w:hAnsi="Book Antiqua"/>
        </w:rPr>
        <w:t xml:space="preserve"> AU, Stein J. A study for the evaluation of safety and tolerability of intravenous high-dose iron sucrose in patients with iron deficiency anemia due to gastrointestinal bleeding. </w:t>
      </w:r>
      <w:r w:rsidRPr="002835B6">
        <w:rPr>
          <w:rFonts w:ascii="Book Antiqua" w:hAnsi="Book Antiqua"/>
          <w:i/>
          <w:iCs/>
        </w:rPr>
        <w:t>Z Gastroenterol</w:t>
      </w:r>
      <w:r w:rsidRPr="002835B6">
        <w:rPr>
          <w:rFonts w:ascii="Book Antiqua" w:hAnsi="Book Antiqua"/>
        </w:rPr>
        <w:t xml:space="preserve"> 2004; </w:t>
      </w:r>
      <w:r w:rsidRPr="002835B6">
        <w:rPr>
          <w:rFonts w:ascii="Book Antiqua" w:hAnsi="Book Antiqua"/>
          <w:b/>
          <w:bCs/>
        </w:rPr>
        <w:t>42</w:t>
      </w:r>
      <w:r w:rsidRPr="002835B6">
        <w:rPr>
          <w:rFonts w:ascii="Book Antiqua" w:hAnsi="Book Antiqua"/>
        </w:rPr>
        <w:t>: 663-667 [PMID: 15314711 DOI: 10.1055/s-2004-813106]</w:t>
      </w:r>
    </w:p>
    <w:p w14:paraId="580E4757" w14:textId="33330B6E" w:rsidR="00064E5A" w:rsidRPr="002835B6" w:rsidRDefault="00064E5A" w:rsidP="002835B6">
      <w:pPr>
        <w:spacing w:line="360" w:lineRule="auto"/>
        <w:jc w:val="both"/>
        <w:rPr>
          <w:rFonts w:ascii="Book Antiqua" w:hAnsi="Book Antiqua"/>
        </w:rPr>
      </w:pPr>
      <w:r w:rsidRPr="008D2487">
        <w:rPr>
          <w:rFonts w:ascii="Book Antiqua" w:hAnsi="Book Antiqua"/>
          <w:highlight w:val="yellow"/>
        </w:rPr>
        <w:t xml:space="preserve">49 </w:t>
      </w:r>
      <w:bookmarkStart w:id="97" w:name="OLE_LINK86"/>
      <w:bookmarkStart w:id="98" w:name="OLE_LINK87"/>
      <w:proofErr w:type="spellStart"/>
      <w:r w:rsidRPr="008D2487">
        <w:rPr>
          <w:rFonts w:ascii="Book Antiqua" w:hAnsi="Book Antiqua"/>
          <w:b/>
          <w:bCs/>
          <w:highlight w:val="yellow"/>
        </w:rPr>
        <w:t>Infarmed</w:t>
      </w:r>
      <w:proofErr w:type="spellEnd"/>
      <w:r w:rsidRPr="008D2487">
        <w:rPr>
          <w:rFonts w:ascii="Book Antiqua" w:hAnsi="Book Antiqua"/>
          <w:b/>
          <w:bCs/>
          <w:highlight w:val="yellow"/>
        </w:rPr>
        <w:t>.</w:t>
      </w:r>
      <w:bookmarkStart w:id="99" w:name="OLE_LINK83"/>
      <w:bookmarkStart w:id="100" w:name="OLE_LINK84"/>
      <w:r w:rsidRPr="008D2487">
        <w:rPr>
          <w:rFonts w:ascii="Book Antiqua" w:hAnsi="Book Antiqua"/>
          <w:bCs/>
          <w:highlight w:val="yellow"/>
        </w:rPr>
        <w:t xml:space="preserve"> Summary of product characteristics (SmPC): </w:t>
      </w:r>
      <w:proofErr w:type="spellStart"/>
      <w:r w:rsidRPr="008D2487">
        <w:rPr>
          <w:rFonts w:ascii="Book Antiqua" w:hAnsi="Book Antiqua"/>
          <w:bCs/>
          <w:highlight w:val="yellow"/>
        </w:rPr>
        <w:t>Ferinject</w:t>
      </w:r>
      <w:proofErr w:type="spellEnd"/>
      <w:r w:rsidRPr="008D2487">
        <w:rPr>
          <w:rFonts w:ascii="Book Antiqua" w:hAnsi="Book Antiqua"/>
          <w:bCs/>
          <w:highlight w:val="yellow"/>
        </w:rPr>
        <w:t>,</w:t>
      </w:r>
      <w:r w:rsidRPr="008D2487">
        <w:rPr>
          <w:rFonts w:ascii="Book Antiqua" w:hAnsi="Book Antiqua"/>
          <w:highlight w:val="yellow"/>
        </w:rPr>
        <w:t xml:space="preserve"> </w:t>
      </w:r>
      <w:bookmarkEnd w:id="97"/>
      <w:bookmarkEnd w:id="98"/>
      <w:r w:rsidRPr="008D2487">
        <w:rPr>
          <w:rFonts w:ascii="Book Antiqua" w:hAnsi="Book Antiqua"/>
          <w:highlight w:val="yellow"/>
        </w:rPr>
        <w:t xml:space="preserve">Vitor France; 2015 [cited 2019 Jul 9]. </w:t>
      </w:r>
      <w:bookmarkEnd w:id="99"/>
      <w:bookmarkEnd w:id="100"/>
      <w:r w:rsidRPr="008D2487">
        <w:rPr>
          <w:rFonts w:ascii="Book Antiqua" w:hAnsi="Book Antiqua"/>
          <w:highlight w:val="yellow"/>
        </w:rPr>
        <w:t xml:space="preserve">Available from: </w:t>
      </w:r>
      <w:bookmarkStart w:id="101" w:name="OLE_LINK85"/>
      <w:r w:rsidR="008D2487" w:rsidRPr="008D2487">
        <w:rPr>
          <w:rFonts w:ascii="Book Antiqua" w:hAnsi="Book Antiqua"/>
          <w:highlight w:val="yellow"/>
        </w:rPr>
        <w:fldChar w:fldCharType="begin"/>
      </w:r>
      <w:r w:rsidR="008D2487" w:rsidRPr="008D2487">
        <w:rPr>
          <w:rFonts w:ascii="Book Antiqua" w:hAnsi="Book Antiqua"/>
          <w:highlight w:val="yellow"/>
        </w:rPr>
        <w:instrText xml:space="preserve"> HYPERLINK "http://app7infarmedpt/infomed/download_ficheirophp?med_id=41653&amp;tipo_doc=fi" </w:instrText>
      </w:r>
      <w:r w:rsidR="008D2487" w:rsidRPr="008D2487">
        <w:rPr>
          <w:rFonts w:ascii="Book Antiqua" w:hAnsi="Book Antiqua"/>
          <w:highlight w:val="yellow"/>
        </w:rPr>
        <w:fldChar w:fldCharType="separate"/>
      </w:r>
      <w:r w:rsidR="008D2487" w:rsidRPr="008D2487">
        <w:rPr>
          <w:rStyle w:val="aa"/>
          <w:rFonts w:ascii="Book Antiqua" w:hAnsi="Book Antiqua"/>
          <w:highlight w:val="yellow"/>
        </w:rPr>
        <w:t>http://app7infarmedpt/infomed/download_ficheirophp?med_id=41653&amp;tipo_doc=fi</w:t>
      </w:r>
      <w:bookmarkEnd w:id="101"/>
      <w:r w:rsidR="008D2487" w:rsidRPr="008D2487">
        <w:rPr>
          <w:rFonts w:ascii="Book Antiqua" w:hAnsi="Book Antiqua"/>
          <w:highlight w:val="yellow"/>
        </w:rPr>
        <w:fldChar w:fldCharType="end"/>
      </w:r>
      <w:r w:rsidR="008D2487">
        <w:rPr>
          <w:rFonts w:ascii="Book Antiqua" w:hAnsi="Book Antiqua"/>
        </w:rPr>
        <w:t xml:space="preserve"> </w:t>
      </w:r>
    </w:p>
    <w:p w14:paraId="36D3B736"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50 </w:t>
      </w:r>
      <w:proofErr w:type="spellStart"/>
      <w:r w:rsidRPr="002835B6">
        <w:rPr>
          <w:rFonts w:ascii="Book Antiqua" w:hAnsi="Book Antiqua"/>
          <w:b/>
          <w:bCs/>
        </w:rPr>
        <w:t>Bager</w:t>
      </w:r>
      <w:proofErr w:type="spellEnd"/>
      <w:r w:rsidRPr="002835B6">
        <w:rPr>
          <w:rFonts w:ascii="Book Antiqua" w:hAnsi="Book Antiqua"/>
          <w:b/>
          <w:bCs/>
        </w:rPr>
        <w:t xml:space="preserve"> P</w:t>
      </w:r>
      <w:r w:rsidRPr="002835B6">
        <w:rPr>
          <w:rFonts w:ascii="Book Antiqua" w:hAnsi="Book Antiqua"/>
        </w:rPr>
        <w:t xml:space="preserve">, </w:t>
      </w:r>
      <w:proofErr w:type="spellStart"/>
      <w:r w:rsidRPr="002835B6">
        <w:rPr>
          <w:rFonts w:ascii="Book Antiqua" w:hAnsi="Book Antiqua"/>
        </w:rPr>
        <w:t>Dahlerup</w:t>
      </w:r>
      <w:proofErr w:type="spellEnd"/>
      <w:r w:rsidRPr="002835B6">
        <w:rPr>
          <w:rFonts w:ascii="Book Antiqua" w:hAnsi="Book Antiqua"/>
        </w:rPr>
        <w:t xml:space="preserve"> JF. Patient-reported outcomes after acute nonvariceal upper gastrointestinal hemorrhage. </w:t>
      </w:r>
      <w:proofErr w:type="spellStart"/>
      <w:r w:rsidRPr="002835B6">
        <w:rPr>
          <w:rFonts w:ascii="Book Antiqua" w:hAnsi="Book Antiqua"/>
          <w:i/>
          <w:iCs/>
        </w:rPr>
        <w:t>Scand</w:t>
      </w:r>
      <w:proofErr w:type="spellEnd"/>
      <w:r w:rsidRPr="002835B6">
        <w:rPr>
          <w:rFonts w:ascii="Book Antiqua" w:hAnsi="Book Antiqua"/>
          <w:i/>
          <w:iCs/>
        </w:rPr>
        <w:t xml:space="preserve"> J Gastroenterol</w:t>
      </w:r>
      <w:r w:rsidRPr="002835B6">
        <w:rPr>
          <w:rFonts w:ascii="Book Antiqua" w:hAnsi="Book Antiqua"/>
        </w:rPr>
        <w:t xml:space="preserve"> 2014; </w:t>
      </w:r>
      <w:r w:rsidRPr="002835B6">
        <w:rPr>
          <w:rFonts w:ascii="Book Antiqua" w:hAnsi="Book Antiqua"/>
          <w:b/>
          <w:bCs/>
        </w:rPr>
        <w:t>49</w:t>
      </w:r>
      <w:r w:rsidRPr="002835B6">
        <w:rPr>
          <w:rFonts w:ascii="Book Antiqua" w:hAnsi="Book Antiqua"/>
        </w:rPr>
        <w:t>: 909-916 [PMID: 24945872 DOI: 10.3109/00365521.2014.910544]</w:t>
      </w:r>
    </w:p>
    <w:p w14:paraId="73286DF4" w14:textId="77777777" w:rsidR="00064E5A" w:rsidRPr="002835B6" w:rsidRDefault="00064E5A" w:rsidP="002835B6">
      <w:pPr>
        <w:spacing w:line="360" w:lineRule="auto"/>
        <w:jc w:val="both"/>
        <w:rPr>
          <w:rFonts w:ascii="Book Antiqua" w:hAnsi="Book Antiqua"/>
        </w:rPr>
      </w:pPr>
      <w:r w:rsidRPr="002835B6">
        <w:rPr>
          <w:rFonts w:ascii="Book Antiqua" w:hAnsi="Book Antiqua"/>
        </w:rPr>
        <w:t xml:space="preserve">51 </w:t>
      </w:r>
      <w:r w:rsidRPr="002835B6">
        <w:rPr>
          <w:rFonts w:ascii="Book Antiqua" w:hAnsi="Book Antiqua"/>
          <w:b/>
          <w:bCs/>
        </w:rPr>
        <w:t>Bosch X</w:t>
      </w:r>
      <w:r w:rsidRPr="002835B6">
        <w:rPr>
          <w:rFonts w:ascii="Book Antiqua" w:hAnsi="Book Antiqua"/>
        </w:rPr>
        <w:t xml:space="preserve">, </w:t>
      </w:r>
      <w:proofErr w:type="spellStart"/>
      <w:r w:rsidRPr="002835B6">
        <w:rPr>
          <w:rFonts w:ascii="Book Antiqua" w:hAnsi="Book Antiqua"/>
        </w:rPr>
        <w:t>Montori</w:t>
      </w:r>
      <w:proofErr w:type="spellEnd"/>
      <w:r w:rsidRPr="002835B6">
        <w:rPr>
          <w:rFonts w:ascii="Book Antiqua" w:hAnsi="Book Antiqua"/>
        </w:rPr>
        <w:t xml:space="preserve"> E, Guerra-García M, Costa-Rodríguez J, Quintanilla MH, </w:t>
      </w:r>
      <w:proofErr w:type="spellStart"/>
      <w:r w:rsidRPr="002835B6">
        <w:rPr>
          <w:rFonts w:ascii="Book Antiqua" w:hAnsi="Book Antiqua"/>
        </w:rPr>
        <w:t>Tolosa-Chapasian</w:t>
      </w:r>
      <w:proofErr w:type="spellEnd"/>
      <w:r w:rsidRPr="002835B6">
        <w:rPr>
          <w:rFonts w:ascii="Book Antiqua" w:hAnsi="Book Antiqua"/>
        </w:rPr>
        <w:t xml:space="preserve"> PE, Moreno P, Guasch N, López-Soto A. </w:t>
      </w:r>
      <w:proofErr w:type="spellStart"/>
      <w:r w:rsidRPr="002835B6">
        <w:rPr>
          <w:rFonts w:ascii="Book Antiqua" w:hAnsi="Book Antiqua"/>
        </w:rPr>
        <w:t>Haemoglobin</w:t>
      </w:r>
      <w:proofErr w:type="spellEnd"/>
      <w:r w:rsidRPr="002835B6">
        <w:rPr>
          <w:rFonts w:ascii="Book Antiqua" w:hAnsi="Book Antiqua"/>
        </w:rPr>
        <w:t xml:space="preserve"> responses to transfusion in severe iron deficiency </w:t>
      </w:r>
      <w:proofErr w:type="spellStart"/>
      <w:r w:rsidRPr="002835B6">
        <w:rPr>
          <w:rFonts w:ascii="Book Antiqua" w:hAnsi="Book Antiqua"/>
        </w:rPr>
        <w:t>anaemia</w:t>
      </w:r>
      <w:proofErr w:type="spellEnd"/>
      <w:r w:rsidRPr="002835B6">
        <w:rPr>
          <w:rFonts w:ascii="Book Antiqua" w:hAnsi="Book Antiqua"/>
        </w:rPr>
        <w:t xml:space="preserve">: potential impact of gastrointestinal disorders. </w:t>
      </w:r>
      <w:r w:rsidRPr="002835B6">
        <w:rPr>
          <w:rFonts w:ascii="Book Antiqua" w:hAnsi="Book Antiqua"/>
          <w:i/>
          <w:iCs/>
        </w:rPr>
        <w:t>Vox Sang</w:t>
      </w:r>
      <w:r w:rsidRPr="002835B6">
        <w:rPr>
          <w:rFonts w:ascii="Book Antiqua" w:hAnsi="Book Antiqua"/>
        </w:rPr>
        <w:t xml:space="preserve"> 2017; </w:t>
      </w:r>
      <w:r w:rsidRPr="002835B6">
        <w:rPr>
          <w:rFonts w:ascii="Book Antiqua" w:hAnsi="Book Antiqua"/>
          <w:b/>
          <w:bCs/>
        </w:rPr>
        <w:t>112</w:t>
      </w:r>
      <w:r w:rsidRPr="002835B6">
        <w:rPr>
          <w:rFonts w:ascii="Book Antiqua" w:hAnsi="Book Antiqua"/>
        </w:rPr>
        <w:t>: 257-267 [PMID: 28198025 DOI: 10.1111/vox.12491]</w:t>
      </w:r>
    </w:p>
    <w:p w14:paraId="2B403149" w14:textId="710F1396" w:rsidR="00A77B3E" w:rsidRPr="002835B6" w:rsidRDefault="00064E5A" w:rsidP="002835B6">
      <w:pPr>
        <w:spacing w:line="360" w:lineRule="auto"/>
        <w:jc w:val="both"/>
        <w:rPr>
          <w:rFonts w:ascii="Book Antiqua" w:hAnsi="Book Antiqua"/>
        </w:rPr>
      </w:pPr>
      <w:r w:rsidRPr="002835B6">
        <w:rPr>
          <w:rFonts w:ascii="Book Antiqua" w:hAnsi="Book Antiqua"/>
        </w:rPr>
        <w:t xml:space="preserve">52 </w:t>
      </w:r>
      <w:r w:rsidRPr="002835B6">
        <w:rPr>
          <w:rFonts w:ascii="Book Antiqua" w:hAnsi="Book Antiqua"/>
          <w:b/>
          <w:bCs/>
        </w:rPr>
        <w:t>Cheng CL</w:t>
      </w:r>
      <w:r w:rsidRPr="002835B6">
        <w:rPr>
          <w:rFonts w:ascii="Book Antiqua" w:hAnsi="Book Antiqua"/>
        </w:rPr>
        <w:t xml:space="preserve">, Lin CH, </w:t>
      </w:r>
      <w:proofErr w:type="spellStart"/>
      <w:r w:rsidRPr="002835B6">
        <w:rPr>
          <w:rFonts w:ascii="Book Antiqua" w:hAnsi="Book Antiqua"/>
        </w:rPr>
        <w:t>Kuo</w:t>
      </w:r>
      <w:proofErr w:type="spellEnd"/>
      <w:r w:rsidRPr="002835B6">
        <w:rPr>
          <w:rFonts w:ascii="Book Antiqua" w:hAnsi="Book Antiqua"/>
        </w:rPr>
        <w:t xml:space="preserve"> CJ, Sung KF, Lee CS, Liu NJ, Tang JH, Cheng HT, Chu YY, Tsou YK. Predictors of rebleeding and mortality in patients with high-risk bleeding peptic ulcers. </w:t>
      </w:r>
      <w:r w:rsidRPr="002835B6">
        <w:rPr>
          <w:rFonts w:ascii="Book Antiqua" w:hAnsi="Book Antiqua"/>
          <w:i/>
          <w:iCs/>
        </w:rPr>
        <w:t>Dig Dis Sci</w:t>
      </w:r>
      <w:r w:rsidRPr="002835B6">
        <w:rPr>
          <w:rFonts w:ascii="Book Antiqua" w:hAnsi="Book Antiqua"/>
        </w:rPr>
        <w:t xml:space="preserve"> 2010; </w:t>
      </w:r>
      <w:r w:rsidRPr="002835B6">
        <w:rPr>
          <w:rFonts w:ascii="Book Antiqua" w:hAnsi="Book Antiqua"/>
          <w:b/>
          <w:bCs/>
        </w:rPr>
        <w:t>55</w:t>
      </w:r>
      <w:r w:rsidRPr="002835B6">
        <w:rPr>
          <w:rFonts w:ascii="Book Antiqua" w:hAnsi="Book Antiqua"/>
        </w:rPr>
        <w:t>: 2577-2583 [PMID: 20094788 DOI: 10.1007/s10620-009-1093-9]</w:t>
      </w:r>
    </w:p>
    <w:p w14:paraId="58AF96E8" w14:textId="77777777" w:rsidR="00A77B3E" w:rsidRPr="002835B6" w:rsidRDefault="00A77B3E" w:rsidP="002835B6">
      <w:pPr>
        <w:spacing w:line="360" w:lineRule="auto"/>
        <w:jc w:val="both"/>
        <w:rPr>
          <w:rFonts w:ascii="Book Antiqua" w:hAnsi="Book Antiqua"/>
        </w:rPr>
        <w:sectPr w:rsidR="00A77B3E" w:rsidRPr="002835B6">
          <w:pgSz w:w="12240" w:h="15840"/>
          <w:pgMar w:top="1440" w:right="1440" w:bottom="1440" w:left="1440" w:header="720" w:footer="720" w:gutter="0"/>
          <w:cols w:space="720"/>
          <w:docGrid w:linePitch="360"/>
        </w:sectPr>
      </w:pPr>
    </w:p>
    <w:p w14:paraId="633D36DE"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olor w:val="000000"/>
        </w:rPr>
        <w:lastRenderedPageBreak/>
        <w:t>Footnotes</w:t>
      </w:r>
    </w:p>
    <w:p w14:paraId="24C051A1" w14:textId="77777777" w:rsidR="009B72A1" w:rsidRPr="002835B6" w:rsidRDefault="00EE3659" w:rsidP="00C477CA">
      <w:pPr>
        <w:spacing w:line="360" w:lineRule="auto"/>
        <w:jc w:val="both"/>
        <w:rPr>
          <w:rFonts w:ascii="Book Antiqua" w:hAnsi="Book Antiqua"/>
        </w:rPr>
      </w:pPr>
      <w:r w:rsidRPr="002835B6">
        <w:rPr>
          <w:rFonts w:ascii="Book Antiqua" w:eastAsia="Book Antiqua" w:hAnsi="Book Antiqua" w:cs="Book Antiqua"/>
          <w:b/>
          <w:bCs/>
          <w:color w:val="000000"/>
        </w:rPr>
        <w:t xml:space="preserve">Conflict-of-interest statement: </w:t>
      </w:r>
      <w:bookmarkStart w:id="102" w:name="_Hlk54002717"/>
      <w:r w:rsidR="009B72A1" w:rsidRPr="00C477CA">
        <w:rPr>
          <w:rFonts w:ascii="Book Antiqua" w:hAnsi="Book Antiqua"/>
        </w:rPr>
        <w:t xml:space="preserve">Author </w:t>
      </w:r>
      <w:proofErr w:type="spellStart"/>
      <w:r w:rsidR="009B72A1" w:rsidRPr="00C477CA">
        <w:rPr>
          <w:rFonts w:ascii="Book Antiqua" w:hAnsi="Book Antiqua"/>
        </w:rPr>
        <w:t>Cilénia</w:t>
      </w:r>
      <w:proofErr w:type="spellEnd"/>
      <w:r w:rsidR="009B72A1" w:rsidRPr="00C477CA">
        <w:rPr>
          <w:rFonts w:ascii="Book Antiqua" w:hAnsi="Book Antiqua"/>
        </w:rPr>
        <w:t xml:space="preserve"> </w:t>
      </w:r>
      <w:proofErr w:type="spellStart"/>
      <w:r w:rsidR="009B72A1" w:rsidRPr="00C477CA">
        <w:rPr>
          <w:rFonts w:ascii="Book Antiqua" w:hAnsi="Book Antiqua"/>
        </w:rPr>
        <w:t>Baldaia</w:t>
      </w:r>
      <w:proofErr w:type="spellEnd"/>
      <w:r w:rsidR="009B72A1" w:rsidRPr="00C477CA">
        <w:rPr>
          <w:rFonts w:ascii="Book Antiqua" w:hAnsi="Book Antiqua"/>
        </w:rPr>
        <w:t xml:space="preserve"> has received fees for serving as a speaker, consultant and/or advisory board member from CSL Behring and OM Pharma. Author Isabel </w:t>
      </w:r>
      <w:proofErr w:type="spellStart"/>
      <w:r w:rsidR="009B72A1" w:rsidRPr="00C477CA">
        <w:rPr>
          <w:rFonts w:ascii="Book Antiqua" w:hAnsi="Book Antiqua"/>
        </w:rPr>
        <w:t>Pedroto</w:t>
      </w:r>
      <w:proofErr w:type="spellEnd"/>
      <w:r w:rsidR="009B72A1" w:rsidRPr="00C477CA">
        <w:rPr>
          <w:rFonts w:ascii="Book Antiqua" w:hAnsi="Book Antiqua"/>
        </w:rPr>
        <w:t xml:space="preserve"> has received fees for serving as a speaker, consultant and/or advisory board member from </w:t>
      </w:r>
      <w:proofErr w:type="spellStart"/>
      <w:r w:rsidR="009B72A1" w:rsidRPr="00C477CA">
        <w:rPr>
          <w:rFonts w:ascii="Book Antiqua" w:hAnsi="Book Antiqua"/>
        </w:rPr>
        <w:t>Abbvie</w:t>
      </w:r>
      <w:proofErr w:type="spellEnd"/>
      <w:r w:rsidR="009B72A1" w:rsidRPr="00C477CA">
        <w:rPr>
          <w:rFonts w:ascii="Book Antiqua" w:hAnsi="Book Antiqua"/>
        </w:rPr>
        <w:t>, Gilead, and MSD. Authors José Cotter, Manuela Ferreira, and Guilherme Macedo declare that they have no competing interests relevant to this work.</w:t>
      </w:r>
      <w:bookmarkEnd w:id="102"/>
    </w:p>
    <w:p w14:paraId="3CE52F2E" w14:textId="77777777" w:rsidR="00A77B3E" w:rsidRPr="002835B6" w:rsidRDefault="00A77B3E" w:rsidP="002835B6">
      <w:pPr>
        <w:spacing w:line="360" w:lineRule="auto"/>
        <w:jc w:val="both"/>
        <w:rPr>
          <w:rFonts w:ascii="Book Antiqua" w:hAnsi="Book Antiqua"/>
        </w:rPr>
      </w:pPr>
    </w:p>
    <w:p w14:paraId="3F4FD898"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color w:val="000000"/>
        </w:rPr>
        <w:t xml:space="preserve">PRISMA 2009 Checklist statement: </w:t>
      </w:r>
      <w:r w:rsidRPr="002835B6">
        <w:rPr>
          <w:rFonts w:ascii="Book Antiqua" w:eastAsia="Book Antiqua" w:hAnsi="Book Antiqua" w:cs="Book Antiqua"/>
          <w:color w:val="000000"/>
        </w:rPr>
        <w:t>The authors have read the PRISMA 2009 Checklist, and the manuscript was prepared and revised according to the PRISMA 2009 Checklist.</w:t>
      </w:r>
    </w:p>
    <w:p w14:paraId="753513BC" w14:textId="77777777" w:rsidR="00A77B3E" w:rsidRPr="002835B6" w:rsidRDefault="00A77B3E" w:rsidP="002835B6">
      <w:pPr>
        <w:spacing w:line="360" w:lineRule="auto"/>
        <w:jc w:val="both"/>
        <w:rPr>
          <w:rFonts w:ascii="Book Antiqua" w:hAnsi="Book Antiqua"/>
        </w:rPr>
      </w:pPr>
    </w:p>
    <w:p w14:paraId="10430F4E"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color w:val="000000"/>
        </w:rPr>
        <w:t xml:space="preserve">Open-Access: </w:t>
      </w:r>
      <w:r w:rsidRPr="002835B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835B6">
        <w:rPr>
          <w:rFonts w:ascii="Book Antiqua" w:eastAsia="Book Antiqua" w:hAnsi="Book Antiqua" w:cs="Book Antiqua"/>
          <w:color w:val="000000"/>
        </w:rPr>
        <w:t>NonCommercial</w:t>
      </w:r>
      <w:proofErr w:type="spellEnd"/>
      <w:r w:rsidRPr="002835B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AEEE7C" w14:textId="77777777" w:rsidR="00A77B3E" w:rsidRPr="002835B6" w:rsidRDefault="00A77B3E" w:rsidP="002835B6">
      <w:pPr>
        <w:spacing w:line="360" w:lineRule="auto"/>
        <w:jc w:val="both"/>
        <w:rPr>
          <w:rFonts w:ascii="Book Antiqua" w:hAnsi="Book Antiqua"/>
        </w:rPr>
      </w:pPr>
    </w:p>
    <w:p w14:paraId="0D00125F" w14:textId="3EFC5CE5"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olor w:val="000000"/>
        </w:rPr>
        <w:t xml:space="preserve">Manuscript source: </w:t>
      </w:r>
      <w:r w:rsidRPr="002835B6">
        <w:rPr>
          <w:rFonts w:ascii="Book Antiqua" w:eastAsia="Book Antiqua" w:hAnsi="Book Antiqua" w:cs="Book Antiqua"/>
          <w:color w:val="000000"/>
        </w:rPr>
        <w:t xml:space="preserve">Unsolicited </w:t>
      </w:r>
      <w:r w:rsidR="004C6C16" w:rsidRPr="002835B6">
        <w:rPr>
          <w:rFonts w:ascii="Book Antiqua" w:eastAsia="Book Antiqua" w:hAnsi="Book Antiqua" w:cs="Book Antiqua"/>
          <w:color w:val="000000"/>
        </w:rPr>
        <w:t>m</w:t>
      </w:r>
      <w:r w:rsidRPr="002835B6">
        <w:rPr>
          <w:rFonts w:ascii="Book Antiqua" w:eastAsia="Book Antiqua" w:hAnsi="Book Antiqua" w:cs="Book Antiqua"/>
          <w:color w:val="000000"/>
        </w:rPr>
        <w:t>anuscript</w:t>
      </w:r>
    </w:p>
    <w:p w14:paraId="56CD7BC9" w14:textId="77777777" w:rsidR="00A77B3E" w:rsidRPr="002835B6" w:rsidRDefault="00A77B3E" w:rsidP="002835B6">
      <w:pPr>
        <w:spacing w:line="360" w:lineRule="auto"/>
        <w:jc w:val="both"/>
        <w:rPr>
          <w:rFonts w:ascii="Book Antiqua" w:hAnsi="Book Antiqua"/>
        </w:rPr>
      </w:pPr>
    </w:p>
    <w:p w14:paraId="2412AD7B"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olor w:val="000000"/>
        </w:rPr>
        <w:t xml:space="preserve">Peer-review started: </w:t>
      </w:r>
      <w:r w:rsidRPr="002835B6">
        <w:rPr>
          <w:rFonts w:ascii="Book Antiqua" w:eastAsia="Book Antiqua" w:hAnsi="Book Antiqua" w:cs="Book Antiqua"/>
          <w:color w:val="000000"/>
        </w:rPr>
        <w:t>June 1, 2020</w:t>
      </w:r>
    </w:p>
    <w:p w14:paraId="7B960AE4"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olor w:val="000000"/>
        </w:rPr>
        <w:t xml:space="preserve">First decision: </w:t>
      </w:r>
      <w:r w:rsidRPr="002835B6">
        <w:rPr>
          <w:rFonts w:ascii="Book Antiqua" w:eastAsia="Book Antiqua" w:hAnsi="Book Antiqua" w:cs="Book Antiqua"/>
          <w:color w:val="000000"/>
        </w:rPr>
        <w:t>June 12, 2020</w:t>
      </w:r>
    </w:p>
    <w:p w14:paraId="462CCA68"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olor w:val="000000"/>
        </w:rPr>
        <w:t xml:space="preserve">Article in press: </w:t>
      </w:r>
    </w:p>
    <w:p w14:paraId="3F5DE21B" w14:textId="77777777" w:rsidR="00A77B3E" w:rsidRPr="002835B6" w:rsidRDefault="00A77B3E" w:rsidP="002835B6">
      <w:pPr>
        <w:spacing w:line="360" w:lineRule="auto"/>
        <w:jc w:val="both"/>
        <w:rPr>
          <w:rFonts w:ascii="Book Antiqua" w:hAnsi="Book Antiqua"/>
        </w:rPr>
      </w:pPr>
    </w:p>
    <w:p w14:paraId="0FB7F5FC" w14:textId="43B87A8F"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olor w:val="000000"/>
        </w:rPr>
        <w:t xml:space="preserve">Specialty type: </w:t>
      </w:r>
      <w:r w:rsidRPr="002835B6">
        <w:rPr>
          <w:rFonts w:ascii="Book Antiqua" w:eastAsia="Book Antiqua" w:hAnsi="Book Antiqua" w:cs="Book Antiqua"/>
          <w:color w:val="000000"/>
        </w:rPr>
        <w:t xml:space="preserve">Gastroenterology and </w:t>
      </w:r>
      <w:r w:rsidR="004C6C16" w:rsidRPr="002835B6">
        <w:rPr>
          <w:rFonts w:ascii="Book Antiqua" w:eastAsia="Book Antiqua" w:hAnsi="Book Antiqua" w:cs="Book Antiqua"/>
          <w:color w:val="000000"/>
        </w:rPr>
        <w:t>h</w:t>
      </w:r>
      <w:r w:rsidRPr="002835B6">
        <w:rPr>
          <w:rFonts w:ascii="Book Antiqua" w:eastAsia="Book Antiqua" w:hAnsi="Book Antiqua" w:cs="Book Antiqua"/>
          <w:color w:val="000000"/>
        </w:rPr>
        <w:t>epatology</w:t>
      </w:r>
    </w:p>
    <w:p w14:paraId="1F6485A9"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olor w:val="000000"/>
        </w:rPr>
        <w:t xml:space="preserve">Country/Territory of origin: </w:t>
      </w:r>
      <w:r w:rsidRPr="002835B6">
        <w:rPr>
          <w:rFonts w:ascii="Book Antiqua" w:eastAsia="Book Antiqua" w:hAnsi="Book Antiqua" w:cs="Book Antiqua"/>
          <w:color w:val="000000"/>
        </w:rPr>
        <w:t>Portugal</w:t>
      </w:r>
    </w:p>
    <w:p w14:paraId="6E687850"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olor w:val="000000"/>
        </w:rPr>
        <w:t>Peer-review report’s scientific quality classification</w:t>
      </w:r>
    </w:p>
    <w:p w14:paraId="38DC7FB0"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Grade A (Excellent): 0</w:t>
      </w:r>
    </w:p>
    <w:p w14:paraId="7E1B48B1" w14:textId="66F014EB"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Grade B (Very good): B</w:t>
      </w:r>
      <w:r w:rsidR="004C6C16" w:rsidRPr="002835B6">
        <w:rPr>
          <w:rFonts w:ascii="Book Antiqua" w:eastAsia="Book Antiqua" w:hAnsi="Book Antiqua" w:cs="Book Antiqua"/>
          <w:color w:val="000000"/>
        </w:rPr>
        <w:t>, B</w:t>
      </w:r>
    </w:p>
    <w:p w14:paraId="77C0B29F"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lastRenderedPageBreak/>
        <w:t>Grade C (Good): 0</w:t>
      </w:r>
    </w:p>
    <w:p w14:paraId="36917593"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Grade D (Fair): 0</w:t>
      </w:r>
    </w:p>
    <w:p w14:paraId="05584CF7"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color w:val="000000"/>
        </w:rPr>
        <w:t>Grade E (Poor): 0</w:t>
      </w:r>
    </w:p>
    <w:p w14:paraId="278D5AED" w14:textId="77777777" w:rsidR="00A77B3E" w:rsidRPr="002835B6" w:rsidRDefault="00A77B3E" w:rsidP="002835B6">
      <w:pPr>
        <w:spacing w:line="360" w:lineRule="auto"/>
        <w:jc w:val="both"/>
        <w:rPr>
          <w:rFonts w:ascii="Book Antiqua" w:hAnsi="Book Antiqua"/>
        </w:rPr>
      </w:pPr>
    </w:p>
    <w:p w14:paraId="04C58DDB" w14:textId="77777777" w:rsidR="00473AFE" w:rsidRPr="002835B6" w:rsidRDefault="00EE3659" w:rsidP="002835B6">
      <w:pPr>
        <w:spacing w:line="360" w:lineRule="auto"/>
        <w:jc w:val="both"/>
        <w:rPr>
          <w:rFonts w:ascii="Book Antiqua" w:eastAsia="Book Antiqua" w:hAnsi="Book Antiqua" w:cs="Book Antiqua"/>
          <w:b/>
          <w:color w:val="000000"/>
        </w:rPr>
      </w:pPr>
      <w:r w:rsidRPr="002835B6">
        <w:rPr>
          <w:rFonts w:ascii="Book Antiqua" w:eastAsia="Book Antiqua" w:hAnsi="Book Antiqua" w:cs="Book Antiqua"/>
          <w:b/>
          <w:color w:val="000000"/>
        </w:rPr>
        <w:t xml:space="preserve">P-Reviewer: </w:t>
      </w:r>
      <w:r w:rsidRPr="002835B6">
        <w:rPr>
          <w:rFonts w:ascii="Book Antiqua" w:eastAsia="Book Antiqua" w:hAnsi="Book Antiqua" w:cs="Book Antiqua"/>
          <w:color w:val="000000"/>
        </w:rPr>
        <w:t>Vela D</w:t>
      </w:r>
      <w:r w:rsidRPr="002835B6">
        <w:rPr>
          <w:rFonts w:ascii="Book Antiqua" w:eastAsia="Book Antiqua" w:hAnsi="Book Antiqua" w:cs="Book Antiqua"/>
          <w:b/>
          <w:color w:val="000000"/>
        </w:rPr>
        <w:t xml:space="preserve"> S-Editor: </w:t>
      </w:r>
      <w:r w:rsidRPr="002835B6">
        <w:rPr>
          <w:rFonts w:ascii="Book Antiqua" w:eastAsia="Book Antiqua" w:hAnsi="Book Antiqua" w:cs="Book Antiqua"/>
          <w:color w:val="000000"/>
        </w:rPr>
        <w:t>Fan JR</w:t>
      </w:r>
      <w:r w:rsidRPr="002835B6">
        <w:rPr>
          <w:rFonts w:ascii="Book Antiqua" w:eastAsia="Book Antiqua" w:hAnsi="Book Antiqua" w:cs="Book Antiqua"/>
          <w:b/>
          <w:color w:val="000000"/>
        </w:rPr>
        <w:t xml:space="preserve"> L-Editor:  P-Editor:</w:t>
      </w:r>
    </w:p>
    <w:p w14:paraId="74E5FC9A" w14:textId="740F29DA" w:rsidR="00A77B3E" w:rsidRPr="002835B6" w:rsidRDefault="00EE3659" w:rsidP="002835B6">
      <w:pPr>
        <w:spacing w:line="360" w:lineRule="auto"/>
        <w:jc w:val="both"/>
        <w:rPr>
          <w:rFonts w:ascii="Book Antiqua" w:hAnsi="Book Antiqua"/>
        </w:rPr>
        <w:sectPr w:rsidR="00A77B3E" w:rsidRPr="002835B6">
          <w:pgSz w:w="12240" w:h="15840"/>
          <w:pgMar w:top="1440" w:right="1440" w:bottom="1440" w:left="1440" w:header="720" w:footer="720" w:gutter="0"/>
          <w:cols w:space="720"/>
          <w:docGrid w:linePitch="360"/>
        </w:sectPr>
      </w:pPr>
      <w:r w:rsidRPr="002835B6">
        <w:rPr>
          <w:rFonts w:ascii="Book Antiqua" w:eastAsia="Book Antiqua" w:hAnsi="Book Antiqua" w:cs="Book Antiqua"/>
          <w:b/>
          <w:color w:val="000000"/>
        </w:rPr>
        <w:t xml:space="preserve"> </w:t>
      </w:r>
    </w:p>
    <w:p w14:paraId="36189D3A" w14:textId="77777777"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color w:val="000000"/>
        </w:rPr>
        <w:lastRenderedPageBreak/>
        <w:t>Figure Legends</w:t>
      </w:r>
    </w:p>
    <w:p w14:paraId="67AE2FD7" w14:textId="5BF117C4" w:rsidR="000E0A75" w:rsidRPr="002835B6" w:rsidRDefault="00411D8B" w:rsidP="002835B6">
      <w:pPr>
        <w:spacing w:line="360" w:lineRule="auto"/>
        <w:jc w:val="both"/>
        <w:rPr>
          <w:rFonts w:ascii="Book Antiqua" w:eastAsia="Book Antiqua" w:hAnsi="Book Antiqua" w:cs="Book Antiqua"/>
          <w:b/>
          <w:bCs/>
          <w:color w:val="000000"/>
        </w:rPr>
      </w:pPr>
      <w:r>
        <w:rPr>
          <w:noProof/>
          <w:lang w:eastAsia="zh-CN"/>
        </w:rPr>
        <w:drawing>
          <wp:inline distT="0" distB="0" distL="0" distR="0" wp14:anchorId="4B29A0A1" wp14:editId="5768D094">
            <wp:extent cx="5584857" cy="51285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8428" cy="5131870"/>
                    </a:xfrm>
                    <a:prstGeom prst="rect">
                      <a:avLst/>
                    </a:prstGeom>
                  </pic:spPr>
                </pic:pic>
              </a:graphicData>
            </a:graphic>
          </wp:inline>
        </w:drawing>
      </w:r>
    </w:p>
    <w:p w14:paraId="69548885" w14:textId="65FE4BC8" w:rsidR="00A77B3E" w:rsidRPr="002835B6" w:rsidRDefault="00EE3659" w:rsidP="002835B6">
      <w:pPr>
        <w:spacing w:line="360" w:lineRule="auto"/>
        <w:jc w:val="both"/>
        <w:rPr>
          <w:rFonts w:ascii="Book Antiqua" w:hAnsi="Book Antiqua"/>
        </w:rPr>
      </w:pPr>
      <w:r w:rsidRPr="002835B6">
        <w:rPr>
          <w:rFonts w:ascii="Book Antiqua" w:eastAsia="Book Antiqua" w:hAnsi="Book Antiqua" w:cs="Book Antiqua"/>
          <w:b/>
          <w:bCs/>
          <w:color w:val="000000"/>
        </w:rPr>
        <w:t>Figure 1 Flowchart of the selected articles.</w:t>
      </w:r>
      <w:r w:rsidRPr="002835B6">
        <w:rPr>
          <w:rFonts w:ascii="Book Antiqua" w:eastAsia="Book Antiqua" w:hAnsi="Book Antiqua" w:cs="Book Antiqua"/>
          <w:color w:val="000000"/>
        </w:rPr>
        <w:t xml:space="preserve"> </w:t>
      </w:r>
      <w:bookmarkStart w:id="103" w:name="OLE_LINK31"/>
      <w:bookmarkStart w:id="104" w:name="OLE_LINK32"/>
      <w:r w:rsidRPr="002835B6">
        <w:rPr>
          <w:rFonts w:ascii="Book Antiqua" w:eastAsia="Book Antiqua" w:hAnsi="Book Antiqua" w:cs="Book Antiqua"/>
          <w:color w:val="000000"/>
        </w:rPr>
        <w:t xml:space="preserve">Adapted from </w:t>
      </w:r>
      <w:bookmarkStart w:id="105" w:name="OLE_LINK33"/>
      <w:bookmarkStart w:id="106" w:name="OLE_LINK34"/>
      <w:bookmarkStart w:id="107" w:name="OLE_LINK35"/>
      <w:r w:rsidRPr="002835B6">
        <w:rPr>
          <w:rFonts w:ascii="Book Antiqua" w:eastAsia="Book Antiqua" w:hAnsi="Book Antiqua" w:cs="Book Antiqua"/>
          <w:color w:val="000000"/>
        </w:rPr>
        <w:t xml:space="preserve">Moher </w:t>
      </w:r>
      <w:bookmarkEnd w:id="105"/>
      <w:bookmarkEnd w:id="106"/>
      <w:bookmarkEnd w:id="107"/>
      <w:r w:rsidRPr="002835B6">
        <w:rPr>
          <w:rFonts w:ascii="Book Antiqua" w:eastAsia="Book Antiqua" w:hAnsi="Book Antiqua" w:cs="Book Antiqua"/>
          <w:i/>
          <w:iCs/>
          <w:color w:val="000000"/>
        </w:rPr>
        <w:t xml:space="preserve">et </w:t>
      </w:r>
      <w:proofErr w:type="gramStart"/>
      <w:r w:rsidRPr="002835B6">
        <w:rPr>
          <w:rFonts w:ascii="Book Antiqua" w:eastAsia="Book Antiqua" w:hAnsi="Book Antiqua" w:cs="Book Antiqua"/>
          <w:i/>
          <w:iCs/>
          <w:color w:val="000000"/>
        </w:rPr>
        <w:t>al</w:t>
      </w:r>
      <w:bookmarkEnd w:id="103"/>
      <w:bookmarkEnd w:id="104"/>
      <w:r w:rsidRPr="002835B6">
        <w:rPr>
          <w:rFonts w:ascii="Book Antiqua" w:eastAsia="Book Antiqua" w:hAnsi="Book Antiqua" w:cs="Book Antiqua"/>
          <w:color w:val="000000"/>
          <w:vertAlign w:val="superscript"/>
        </w:rPr>
        <w:t>[</w:t>
      </w:r>
      <w:proofErr w:type="gramEnd"/>
      <w:r w:rsidRPr="002835B6">
        <w:rPr>
          <w:rFonts w:ascii="Book Antiqua" w:eastAsia="Book Antiqua" w:hAnsi="Book Antiqua" w:cs="Book Antiqua"/>
          <w:color w:val="000000"/>
          <w:vertAlign w:val="superscript"/>
        </w:rPr>
        <w:t>18]</w:t>
      </w:r>
      <w:r w:rsidRPr="002835B6">
        <w:rPr>
          <w:rFonts w:ascii="Book Antiqua" w:eastAsia="Book Antiqua" w:hAnsi="Book Antiqua" w:cs="Book Antiqua"/>
          <w:color w:val="000000"/>
        </w:rPr>
        <w:t>.</w:t>
      </w:r>
    </w:p>
    <w:p w14:paraId="6B0636F9" w14:textId="5DD22E21" w:rsidR="00A77B3E" w:rsidRPr="002835B6" w:rsidRDefault="00A1484E" w:rsidP="002835B6">
      <w:pPr>
        <w:spacing w:line="360" w:lineRule="auto"/>
        <w:jc w:val="both"/>
        <w:rPr>
          <w:rFonts w:ascii="Book Antiqua" w:hAnsi="Book Antiqua"/>
        </w:rPr>
      </w:pPr>
      <w:r w:rsidRPr="002835B6">
        <w:rPr>
          <w:rFonts w:ascii="Book Antiqua" w:hAnsi="Book Antiqua"/>
        </w:rPr>
        <w:br w:type="page"/>
      </w:r>
      <w:r w:rsidR="00C63DE1" w:rsidRPr="002835B6">
        <w:rPr>
          <w:rFonts w:ascii="Book Antiqua" w:hAnsi="Book Antiqua"/>
          <w:noProof/>
          <w:lang w:eastAsia="zh-CN"/>
        </w:rPr>
        <w:lastRenderedPageBreak/>
        <w:drawing>
          <wp:inline distT="0" distB="0" distL="0" distR="0" wp14:anchorId="63408619" wp14:editId="3ABC6F27">
            <wp:extent cx="6797377" cy="420624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03023" cy="4209734"/>
                    </a:xfrm>
                    <a:prstGeom prst="rect">
                      <a:avLst/>
                    </a:prstGeom>
                  </pic:spPr>
                </pic:pic>
              </a:graphicData>
            </a:graphic>
          </wp:inline>
        </w:drawing>
      </w:r>
    </w:p>
    <w:p w14:paraId="6877D46F" w14:textId="726E43F3" w:rsidR="00A77B3E" w:rsidRPr="002835B6" w:rsidRDefault="00EE3659" w:rsidP="002835B6">
      <w:pPr>
        <w:spacing w:line="360" w:lineRule="auto"/>
        <w:jc w:val="both"/>
        <w:rPr>
          <w:rFonts w:ascii="Book Antiqua" w:eastAsia="Book Antiqua" w:hAnsi="Book Antiqua" w:cs="Book Antiqua"/>
          <w:color w:val="000000"/>
        </w:rPr>
      </w:pPr>
      <w:r w:rsidRPr="002835B6">
        <w:rPr>
          <w:rFonts w:ascii="Book Antiqua" w:eastAsia="Book Antiqua" w:hAnsi="Book Antiqua" w:cs="Book Antiqua"/>
          <w:b/>
          <w:bCs/>
          <w:color w:val="000000"/>
        </w:rPr>
        <w:t>Figure 2 Algorithm for the diagnosis and treatment of iron-deficiency anemia in patients with acute or chronic gastrointestinal bleeding.</w:t>
      </w:r>
      <w:r w:rsidRPr="002835B6">
        <w:rPr>
          <w:rFonts w:ascii="Book Antiqua" w:eastAsia="Book Antiqua" w:hAnsi="Book Antiqua" w:cs="Book Antiqua"/>
          <w:color w:val="000000"/>
        </w:rPr>
        <w:t xml:space="preserve"> </w:t>
      </w:r>
      <w:r w:rsidR="0014092B" w:rsidRPr="002835B6">
        <w:rPr>
          <w:rFonts w:ascii="Book Antiqua" w:eastAsia="Book Antiqua" w:hAnsi="Book Antiqua" w:cs="Book Antiqua"/>
          <w:color w:val="000000"/>
        </w:rPr>
        <w:t xml:space="preserve">Hb: Hemoglobin; TSAT: Transferrin saturation; </w:t>
      </w:r>
      <w:r w:rsidRPr="002835B6">
        <w:rPr>
          <w:rFonts w:ascii="Book Antiqua" w:eastAsia="Book Antiqua" w:hAnsi="Book Antiqua" w:cs="Book Antiqua"/>
          <w:color w:val="000000"/>
        </w:rPr>
        <w:t xml:space="preserve">CRP: C-reactive protein; FCM: </w:t>
      </w:r>
      <w:r w:rsidR="0014092B" w:rsidRPr="002835B6">
        <w:rPr>
          <w:rFonts w:ascii="Book Antiqua" w:eastAsia="Book Antiqua" w:hAnsi="Book Antiqua" w:cs="Book Antiqua"/>
          <w:color w:val="000000"/>
        </w:rPr>
        <w:t>F</w:t>
      </w:r>
      <w:r w:rsidRPr="002835B6">
        <w:rPr>
          <w:rFonts w:ascii="Book Antiqua" w:eastAsia="Book Antiqua" w:hAnsi="Book Antiqua" w:cs="Book Antiqua"/>
          <w:color w:val="000000"/>
        </w:rPr>
        <w:t>erric c</w:t>
      </w:r>
      <w:bookmarkStart w:id="108" w:name="OLE_LINK36"/>
      <w:bookmarkStart w:id="109" w:name="OLE_LINK37"/>
      <w:r w:rsidRPr="002835B6">
        <w:rPr>
          <w:rFonts w:ascii="Book Antiqua" w:eastAsia="Book Antiqua" w:hAnsi="Book Antiqua" w:cs="Book Antiqua"/>
          <w:color w:val="000000"/>
        </w:rPr>
        <w:t>arboxy</w:t>
      </w:r>
      <w:r w:rsidR="0014092B" w:rsidRPr="002835B6">
        <w:rPr>
          <w:rFonts w:ascii="Book Antiqua" w:eastAsia="Book Antiqua" w:hAnsi="Book Antiqua" w:cs="Book Antiqua"/>
          <w:color w:val="000000"/>
        </w:rPr>
        <w:t xml:space="preserve"> </w:t>
      </w:r>
      <w:r w:rsidRPr="002835B6">
        <w:rPr>
          <w:rFonts w:ascii="Book Antiqua" w:eastAsia="Book Antiqua" w:hAnsi="Book Antiqua" w:cs="Book Antiqua"/>
          <w:color w:val="000000"/>
        </w:rPr>
        <w:t xml:space="preserve">maltose; </w:t>
      </w:r>
      <w:bookmarkEnd w:id="108"/>
      <w:bookmarkEnd w:id="109"/>
      <w:r w:rsidRPr="002835B6">
        <w:rPr>
          <w:rFonts w:ascii="Book Antiqua" w:eastAsia="Book Antiqua" w:hAnsi="Book Antiqua" w:cs="Book Antiqua"/>
          <w:color w:val="000000"/>
        </w:rPr>
        <w:t xml:space="preserve">RET: </w:t>
      </w:r>
      <w:r w:rsidR="0014092B" w:rsidRPr="002835B6">
        <w:rPr>
          <w:rFonts w:ascii="Book Antiqua" w:eastAsia="Book Antiqua" w:hAnsi="Book Antiqua" w:cs="Book Antiqua"/>
          <w:color w:val="000000"/>
        </w:rPr>
        <w:t>R</w:t>
      </w:r>
      <w:r w:rsidRPr="002835B6">
        <w:rPr>
          <w:rFonts w:ascii="Book Antiqua" w:eastAsia="Book Antiqua" w:hAnsi="Book Antiqua" w:cs="Book Antiqua"/>
          <w:color w:val="000000"/>
        </w:rPr>
        <w:t>eticulocyte.</w:t>
      </w:r>
    </w:p>
    <w:p w14:paraId="656F3496" w14:textId="77777777" w:rsidR="00AF11F7" w:rsidRPr="002835B6" w:rsidRDefault="00AF11F7" w:rsidP="002835B6">
      <w:pPr>
        <w:spacing w:line="360" w:lineRule="auto"/>
        <w:jc w:val="both"/>
        <w:rPr>
          <w:rFonts w:ascii="Book Antiqua" w:hAnsi="Book Antiqua"/>
          <w:b/>
          <w:bCs/>
        </w:rPr>
      </w:pPr>
      <w:r w:rsidRPr="002835B6">
        <w:rPr>
          <w:rFonts w:ascii="Book Antiqua" w:eastAsia="Book Antiqua" w:hAnsi="Book Antiqua" w:cs="Book Antiqua"/>
          <w:color w:val="000000"/>
        </w:rPr>
        <w:br w:type="page"/>
      </w:r>
      <w:r w:rsidRPr="002835B6">
        <w:rPr>
          <w:rFonts w:ascii="Book Antiqua" w:hAnsi="Book Antiqua"/>
          <w:b/>
          <w:bCs/>
        </w:rPr>
        <w:lastRenderedPageBreak/>
        <w:t>Table 1 Characteristics of included original articles and meta-analyses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710"/>
        <w:gridCol w:w="2922"/>
        <w:gridCol w:w="1247"/>
        <w:gridCol w:w="1981"/>
        <w:gridCol w:w="1932"/>
        <w:gridCol w:w="2201"/>
        <w:gridCol w:w="1094"/>
      </w:tblGrid>
      <w:tr w:rsidR="00AF11F7" w:rsidRPr="002835B6" w14:paraId="7033DC9C" w14:textId="77777777" w:rsidTr="00332B12">
        <w:trPr>
          <w:trHeight w:val="422"/>
        </w:trPr>
        <w:tc>
          <w:tcPr>
            <w:tcW w:w="0" w:type="auto"/>
            <w:tcBorders>
              <w:top w:val="single" w:sz="4" w:space="0" w:color="auto"/>
              <w:bottom w:val="single" w:sz="4" w:space="0" w:color="auto"/>
            </w:tcBorders>
          </w:tcPr>
          <w:p w14:paraId="76415E51" w14:textId="734BB2C4" w:rsidR="00AF11F7" w:rsidRPr="002835B6" w:rsidRDefault="00AB503B" w:rsidP="002835B6">
            <w:pPr>
              <w:spacing w:line="360" w:lineRule="auto"/>
              <w:jc w:val="both"/>
              <w:rPr>
                <w:rFonts w:ascii="Book Antiqua" w:hAnsi="Book Antiqua" w:cstheme="minorHAnsi"/>
                <w:b/>
                <w:bCs/>
              </w:rPr>
            </w:pPr>
            <w:bookmarkStart w:id="110" w:name="_Hlk12342676"/>
            <w:r w:rsidRPr="002835B6">
              <w:rPr>
                <w:rFonts w:ascii="Book Antiqua" w:hAnsi="Book Antiqua" w:cstheme="minorHAnsi"/>
                <w:b/>
                <w:bCs/>
              </w:rPr>
              <w:t>Ref.</w:t>
            </w:r>
          </w:p>
        </w:tc>
        <w:tc>
          <w:tcPr>
            <w:tcW w:w="0" w:type="auto"/>
            <w:tcBorders>
              <w:top w:val="single" w:sz="4" w:space="0" w:color="auto"/>
              <w:bottom w:val="single" w:sz="4" w:space="0" w:color="auto"/>
            </w:tcBorders>
          </w:tcPr>
          <w:p w14:paraId="44CC44FC" w14:textId="05C4124E"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Y</w:t>
            </w:r>
            <w:r w:rsidR="00AD09BA" w:rsidRPr="002835B6">
              <w:rPr>
                <w:rFonts w:ascii="Book Antiqua" w:hAnsi="Book Antiqua" w:cstheme="minorHAnsi"/>
                <w:b/>
                <w:bCs/>
              </w:rPr>
              <w:t>ea</w:t>
            </w:r>
            <w:r w:rsidRPr="002835B6">
              <w:rPr>
                <w:rFonts w:ascii="Book Antiqua" w:hAnsi="Book Antiqua" w:cstheme="minorHAnsi"/>
                <w:b/>
                <w:bCs/>
              </w:rPr>
              <w:t>r</w:t>
            </w:r>
          </w:p>
        </w:tc>
        <w:tc>
          <w:tcPr>
            <w:tcW w:w="0" w:type="auto"/>
            <w:tcBorders>
              <w:top w:val="single" w:sz="4" w:space="0" w:color="auto"/>
              <w:bottom w:val="single" w:sz="4" w:space="0" w:color="auto"/>
            </w:tcBorders>
          </w:tcPr>
          <w:p w14:paraId="6B7F3F40"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Study type</w:t>
            </w:r>
          </w:p>
        </w:tc>
        <w:tc>
          <w:tcPr>
            <w:tcW w:w="0" w:type="auto"/>
            <w:tcBorders>
              <w:top w:val="single" w:sz="4" w:space="0" w:color="auto"/>
              <w:bottom w:val="single" w:sz="4" w:space="0" w:color="auto"/>
            </w:tcBorders>
          </w:tcPr>
          <w:p w14:paraId="0BAA73F0"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No of patients</w:t>
            </w:r>
          </w:p>
        </w:tc>
        <w:tc>
          <w:tcPr>
            <w:tcW w:w="0" w:type="auto"/>
            <w:tcBorders>
              <w:top w:val="single" w:sz="4" w:space="0" w:color="auto"/>
              <w:bottom w:val="single" w:sz="4" w:space="0" w:color="auto"/>
            </w:tcBorders>
          </w:tcPr>
          <w:p w14:paraId="252E7111"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 xml:space="preserve">GI </w:t>
            </w:r>
            <w:proofErr w:type="spellStart"/>
            <w:r w:rsidRPr="002835B6">
              <w:rPr>
                <w:rFonts w:ascii="Book Antiqua" w:hAnsi="Book Antiqua" w:cstheme="minorHAnsi"/>
                <w:b/>
                <w:bCs/>
              </w:rPr>
              <w:t>etiology</w:t>
            </w:r>
            <w:proofErr w:type="spellEnd"/>
          </w:p>
        </w:tc>
        <w:tc>
          <w:tcPr>
            <w:tcW w:w="0" w:type="auto"/>
            <w:tcBorders>
              <w:top w:val="single" w:sz="4" w:space="0" w:color="auto"/>
              <w:bottom w:val="single" w:sz="4" w:space="0" w:color="auto"/>
            </w:tcBorders>
          </w:tcPr>
          <w:p w14:paraId="01B45978"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No of males/females</w:t>
            </w:r>
          </w:p>
        </w:tc>
        <w:tc>
          <w:tcPr>
            <w:tcW w:w="0" w:type="auto"/>
            <w:tcBorders>
              <w:top w:val="single" w:sz="4" w:space="0" w:color="auto"/>
              <w:bottom w:val="single" w:sz="4" w:space="0" w:color="auto"/>
            </w:tcBorders>
          </w:tcPr>
          <w:p w14:paraId="7ED8FE39"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Age</w:t>
            </w:r>
          </w:p>
        </w:tc>
        <w:tc>
          <w:tcPr>
            <w:tcW w:w="0" w:type="auto"/>
            <w:tcBorders>
              <w:top w:val="single" w:sz="4" w:space="0" w:color="auto"/>
              <w:bottom w:val="single" w:sz="4" w:space="0" w:color="auto"/>
            </w:tcBorders>
          </w:tcPr>
          <w:p w14:paraId="659DC24C"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Study period</w:t>
            </w:r>
          </w:p>
        </w:tc>
      </w:tr>
      <w:tr w:rsidR="00AF11F7" w:rsidRPr="002835B6" w14:paraId="4F77B57A" w14:textId="77777777" w:rsidTr="00EE3659">
        <w:tc>
          <w:tcPr>
            <w:tcW w:w="0" w:type="auto"/>
            <w:tcBorders>
              <w:top w:val="single" w:sz="4" w:space="0" w:color="auto"/>
            </w:tcBorders>
          </w:tcPr>
          <w:p w14:paraId="10A3484F" w14:textId="77777777" w:rsidR="00AF11F7" w:rsidRPr="002835B6" w:rsidRDefault="00AF11F7" w:rsidP="002835B6">
            <w:pPr>
              <w:spacing w:line="360" w:lineRule="auto"/>
              <w:jc w:val="both"/>
              <w:rPr>
                <w:rFonts w:ascii="Book Antiqua" w:hAnsi="Book Antiqua" w:cstheme="minorHAnsi"/>
                <w:b/>
                <w:bCs/>
              </w:rPr>
            </w:pPr>
            <w:proofErr w:type="spellStart"/>
            <w:r w:rsidRPr="002835B6">
              <w:rPr>
                <w:rFonts w:ascii="Book Antiqua" w:hAnsi="Book Antiqua" w:cstheme="minorHAnsi"/>
              </w:rPr>
              <w:t>Bager</w:t>
            </w:r>
            <w:proofErr w:type="spellEnd"/>
            <w:r w:rsidRPr="002835B6">
              <w:rPr>
                <w:rFonts w:ascii="Book Antiqua" w:hAnsi="Book Antiqua" w:cstheme="minorHAnsi"/>
              </w:rPr>
              <w:t xml:space="preserve"> </w:t>
            </w:r>
            <w:r w:rsidRPr="002835B6">
              <w:rPr>
                <w:rFonts w:ascii="Book Antiqua" w:hAnsi="Book Antiqua" w:cstheme="minorHAnsi"/>
                <w:i/>
              </w:rPr>
              <w:t>et al</w:t>
            </w:r>
            <w:r w:rsidRPr="002835B6">
              <w:rPr>
                <w:rFonts w:ascii="Book Antiqua" w:hAnsi="Book Antiqua" w:cstheme="minorHAnsi"/>
                <w:iCs/>
              </w:rPr>
              <w:fldChar w:fldCharType="begin">
                <w:fldData xml:space="preserve">PEVuZE5vdGU+PENpdGU+PEF1dGhvcj5CYWdlcjwvQXV0aG9yPjxZZWFyPjIwMTM8L1llYXI+PFJl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</w:fldData>
              </w:fldChar>
            </w:r>
            <w:r w:rsidRPr="002835B6">
              <w:rPr>
                <w:rFonts w:ascii="Book Antiqua" w:hAnsi="Book Antiqua" w:cstheme="minorHAnsi"/>
                <w:iCs/>
              </w:rPr>
              <w:instrText xml:space="preserve"> ADDIN EN.CITE </w:instrText>
            </w:r>
            <w:r w:rsidRPr="002835B6">
              <w:rPr>
                <w:rFonts w:ascii="Book Antiqua" w:hAnsi="Book Antiqua" w:cstheme="minorHAnsi"/>
                <w:iCs/>
              </w:rPr>
              <w:fldChar w:fldCharType="begin">
                <w:fldData xml:space="preserve">PEVuZE5vdGU+PENpdGU+PEF1dGhvcj5CYWdlcjwvQXV0aG9yPjxZZWFyPjIwMTM8L1llYXI+PFJl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</w:fldData>
              </w:fldChar>
            </w:r>
            <w:r w:rsidRPr="002835B6">
              <w:rPr>
                <w:rFonts w:ascii="Book Antiqua" w:hAnsi="Book Antiqua" w:cstheme="minorHAnsi"/>
                <w:iCs/>
              </w:rPr>
              <w:instrText xml:space="preserve"> ADDIN EN.CITE.DATA </w:instrText>
            </w:r>
            <w:r w:rsidRPr="002835B6">
              <w:rPr>
                <w:rFonts w:ascii="Book Antiqua" w:hAnsi="Book Antiqua" w:cstheme="minorHAnsi"/>
                <w:iCs/>
              </w:rPr>
            </w:r>
            <w:r w:rsidRPr="002835B6">
              <w:rPr>
                <w:rFonts w:ascii="Book Antiqua" w:hAnsi="Book Antiqua" w:cstheme="minorHAnsi"/>
                <w:iCs/>
              </w:rPr>
              <w:fldChar w:fldCharType="end"/>
            </w:r>
            <w:r w:rsidRPr="002835B6">
              <w:rPr>
                <w:rFonts w:ascii="Book Antiqua" w:hAnsi="Book Antiqua" w:cstheme="minorHAnsi"/>
                <w:iCs/>
              </w:rPr>
            </w:r>
            <w:r w:rsidRPr="002835B6">
              <w:rPr>
                <w:rFonts w:ascii="Book Antiqua" w:hAnsi="Book Antiqua" w:cstheme="minorHAnsi"/>
                <w:iCs/>
              </w:rPr>
              <w:fldChar w:fldCharType="separate"/>
            </w:r>
            <w:r w:rsidRPr="002835B6">
              <w:rPr>
                <w:rFonts w:ascii="Book Antiqua" w:hAnsi="Book Antiqua" w:cstheme="minorHAnsi"/>
                <w:iCs/>
                <w:noProof/>
                <w:vertAlign w:val="superscript"/>
              </w:rPr>
              <w:t>[5]</w:t>
            </w:r>
            <w:r w:rsidRPr="002835B6">
              <w:rPr>
                <w:rFonts w:ascii="Book Antiqua" w:hAnsi="Book Antiqua" w:cstheme="minorHAnsi"/>
                <w:iCs/>
              </w:rPr>
              <w:fldChar w:fldCharType="end"/>
            </w:r>
          </w:p>
        </w:tc>
        <w:tc>
          <w:tcPr>
            <w:tcW w:w="0" w:type="auto"/>
            <w:tcBorders>
              <w:top w:val="single" w:sz="4" w:space="0" w:color="auto"/>
            </w:tcBorders>
          </w:tcPr>
          <w:p w14:paraId="6319A715"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2013</w:t>
            </w:r>
          </w:p>
        </w:tc>
        <w:tc>
          <w:tcPr>
            <w:tcW w:w="0" w:type="auto"/>
            <w:tcBorders>
              <w:top w:val="single" w:sz="4" w:space="0" w:color="auto"/>
            </w:tcBorders>
          </w:tcPr>
          <w:p w14:paraId="6A2BCD28"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Retrospective</w:t>
            </w:r>
          </w:p>
        </w:tc>
        <w:tc>
          <w:tcPr>
            <w:tcW w:w="0" w:type="auto"/>
            <w:tcBorders>
              <w:top w:val="single" w:sz="4" w:space="0" w:color="auto"/>
            </w:tcBorders>
          </w:tcPr>
          <w:p w14:paraId="2D6A7364"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169</w:t>
            </w:r>
          </w:p>
        </w:tc>
        <w:tc>
          <w:tcPr>
            <w:tcW w:w="0" w:type="auto"/>
            <w:tcBorders>
              <w:top w:val="single" w:sz="4" w:space="0" w:color="auto"/>
            </w:tcBorders>
          </w:tcPr>
          <w:p w14:paraId="67D98078"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Nonvariceal AUGIB</w:t>
            </w:r>
          </w:p>
        </w:tc>
        <w:tc>
          <w:tcPr>
            <w:tcW w:w="0" w:type="auto"/>
            <w:tcBorders>
              <w:top w:val="single" w:sz="4" w:space="0" w:color="auto"/>
            </w:tcBorders>
          </w:tcPr>
          <w:p w14:paraId="1E225DD4"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86/83</w:t>
            </w:r>
          </w:p>
        </w:tc>
        <w:tc>
          <w:tcPr>
            <w:tcW w:w="0" w:type="auto"/>
            <w:tcBorders>
              <w:top w:val="single" w:sz="4" w:space="0" w:color="auto"/>
            </w:tcBorders>
          </w:tcPr>
          <w:p w14:paraId="27764683" w14:textId="7A362323"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70 (22-95)</w:t>
            </w:r>
            <w:r w:rsidR="0009411D" w:rsidRPr="002835B6">
              <w:rPr>
                <w:rFonts w:ascii="Book Antiqua" w:hAnsi="Book Antiqua" w:cstheme="minorHAnsi"/>
                <w:vertAlign w:val="superscript"/>
              </w:rPr>
              <w:t>1</w:t>
            </w:r>
          </w:p>
        </w:tc>
        <w:tc>
          <w:tcPr>
            <w:tcW w:w="0" w:type="auto"/>
            <w:tcBorders>
              <w:top w:val="single" w:sz="4" w:space="0" w:color="auto"/>
            </w:tcBorders>
          </w:tcPr>
          <w:p w14:paraId="7F7BE7C7"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2009</w:t>
            </w:r>
          </w:p>
        </w:tc>
      </w:tr>
      <w:tr w:rsidR="00AF11F7" w:rsidRPr="002835B6" w14:paraId="21F2ACB1" w14:textId="77777777" w:rsidTr="00EE3659">
        <w:trPr>
          <w:trHeight w:val="80"/>
        </w:trPr>
        <w:tc>
          <w:tcPr>
            <w:tcW w:w="0" w:type="auto"/>
          </w:tcPr>
          <w:p w14:paraId="3E79F0A6" w14:textId="77777777" w:rsidR="00AF11F7" w:rsidRPr="002835B6" w:rsidRDefault="00AF11F7" w:rsidP="002835B6">
            <w:pPr>
              <w:spacing w:line="360" w:lineRule="auto"/>
              <w:jc w:val="both"/>
              <w:rPr>
                <w:rFonts w:ascii="Book Antiqua" w:hAnsi="Book Antiqua" w:cstheme="minorHAnsi"/>
                <w:b/>
                <w:bCs/>
              </w:rPr>
            </w:pPr>
            <w:proofErr w:type="spellStart"/>
            <w:r w:rsidRPr="002835B6">
              <w:rPr>
                <w:rFonts w:ascii="Book Antiqua" w:hAnsi="Book Antiqua" w:cstheme="minorHAnsi"/>
              </w:rPr>
              <w:t>Bager</w:t>
            </w:r>
            <w:proofErr w:type="spellEnd"/>
            <w:r w:rsidRPr="002835B6">
              <w:rPr>
                <w:rFonts w:ascii="Book Antiqua" w:hAnsi="Book Antiqua" w:cstheme="minorHAnsi"/>
              </w:rPr>
              <w:t xml:space="preserve"> </w:t>
            </w:r>
            <w:r w:rsidRPr="002835B6">
              <w:rPr>
                <w:rFonts w:ascii="Book Antiqua" w:hAnsi="Book Antiqua" w:cstheme="minorHAnsi"/>
                <w:i/>
              </w:rPr>
              <w:t>et al</w:t>
            </w:r>
            <w:r w:rsidRPr="002835B6">
              <w:rPr>
                <w:rFonts w:ascii="Book Antiqua" w:hAnsi="Book Antiqua" w:cstheme="minorHAnsi"/>
                <w:iCs/>
              </w:rPr>
              <w:fldChar w:fldCharType="begin">
                <w:fldData xml:space="preserve">PEVuZE5vdGU+PENpdGU+PEF1dGhvcj5CYWdlcjwvQXV0aG9yPjxZZWFyPjIwMTQ8L1llYXI+PFJl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YmJyLTE+PC9hbHQtcGVyaW9kaWNhbD48cGFnZXM+MTc2LTg3PC9wYWdlcz48dm9sdW1lPjM5PC92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</w:fldData>
              </w:fldChar>
            </w:r>
            <w:r w:rsidRPr="002835B6">
              <w:rPr>
                <w:rFonts w:ascii="Book Antiqua" w:hAnsi="Book Antiqua" w:cstheme="minorHAnsi"/>
                <w:iCs/>
              </w:rPr>
              <w:instrText xml:space="preserve"> ADDIN EN.CITE </w:instrText>
            </w:r>
            <w:r w:rsidRPr="002835B6">
              <w:rPr>
                <w:rFonts w:ascii="Book Antiqua" w:hAnsi="Book Antiqua" w:cstheme="minorHAnsi"/>
                <w:iCs/>
              </w:rPr>
              <w:fldChar w:fldCharType="begin">
                <w:fldData xml:space="preserve">PEVuZE5vdGU+PENpdGU+PEF1dGhvcj5CYWdlcjwvQXV0aG9yPjxZZWFyPjIwMTQ8L1llYXI+PFJl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YmJyLTE+PC9hbHQtcGVyaW9kaWNhbD48cGFnZXM+MTc2LTg3PC9wYWdlcz48dm9sdW1lPjM5PC92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</w:fldData>
              </w:fldChar>
            </w:r>
            <w:r w:rsidRPr="002835B6">
              <w:rPr>
                <w:rFonts w:ascii="Book Antiqua" w:hAnsi="Book Antiqua" w:cstheme="minorHAnsi"/>
                <w:iCs/>
              </w:rPr>
              <w:instrText xml:space="preserve"> ADDIN EN.CITE.DATA </w:instrText>
            </w:r>
            <w:r w:rsidRPr="002835B6">
              <w:rPr>
                <w:rFonts w:ascii="Book Antiqua" w:hAnsi="Book Antiqua" w:cstheme="minorHAnsi"/>
                <w:iCs/>
              </w:rPr>
            </w:r>
            <w:r w:rsidRPr="002835B6">
              <w:rPr>
                <w:rFonts w:ascii="Book Antiqua" w:hAnsi="Book Antiqua" w:cstheme="minorHAnsi"/>
                <w:iCs/>
              </w:rPr>
              <w:fldChar w:fldCharType="end"/>
            </w:r>
            <w:r w:rsidRPr="002835B6">
              <w:rPr>
                <w:rFonts w:ascii="Book Antiqua" w:hAnsi="Book Antiqua" w:cstheme="minorHAnsi"/>
                <w:iCs/>
              </w:rPr>
            </w:r>
            <w:r w:rsidRPr="002835B6">
              <w:rPr>
                <w:rFonts w:ascii="Book Antiqua" w:hAnsi="Book Antiqua" w:cstheme="minorHAnsi"/>
                <w:iCs/>
              </w:rPr>
              <w:fldChar w:fldCharType="separate"/>
            </w:r>
            <w:r w:rsidRPr="002835B6">
              <w:rPr>
                <w:rFonts w:ascii="Book Antiqua" w:hAnsi="Book Antiqua" w:cstheme="minorHAnsi"/>
                <w:iCs/>
                <w:noProof/>
                <w:vertAlign w:val="superscript"/>
              </w:rPr>
              <w:t>[44]</w:t>
            </w:r>
            <w:r w:rsidRPr="002835B6">
              <w:rPr>
                <w:rFonts w:ascii="Book Antiqua" w:hAnsi="Book Antiqua" w:cstheme="minorHAnsi"/>
                <w:iCs/>
              </w:rPr>
              <w:fldChar w:fldCharType="end"/>
            </w:r>
          </w:p>
        </w:tc>
        <w:tc>
          <w:tcPr>
            <w:tcW w:w="0" w:type="auto"/>
          </w:tcPr>
          <w:p w14:paraId="6711D649"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2014</w:t>
            </w:r>
          </w:p>
        </w:tc>
        <w:tc>
          <w:tcPr>
            <w:tcW w:w="0" w:type="auto"/>
          </w:tcPr>
          <w:p w14:paraId="3256A163"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Double-blind, randomized, placebo-control</w:t>
            </w:r>
          </w:p>
        </w:tc>
        <w:tc>
          <w:tcPr>
            <w:tcW w:w="0" w:type="auto"/>
          </w:tcPr>
          <w:p w14:paraId="407A17E6"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97</w:t>
            </w:r>
          </w:p>
        </w:tc>
        <w:tc>
          <w:tcPr>
            <w:tcW w:w="0" w:type="auto"/>
          </w:tcPr>
          <w:p w14:paraId="26F3B097"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Nonvariceal AUGIB</w:t>
            </w:r>
          </w:p>
        </w:tc>
        <w:tc>
          <w:tcPr>
            <w:tcW w:w="0" w:type="auto"/>
          </w:tcPr>
          <w:p w14:paraId="6DCA691E"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51/46</w:t>
            </w:r>
          </w:p>
        </w:tc>
        <w:tc>
          <w:tcPr>
            <w:tcW w:w="0" w:type="auto"/>
          </w:tcPr>
          <w:p w14:paraId="092FA30E" w14:textId="2D3522F3"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70 (23-95)</w:t>
            </w:r>
            <w:r w:rsidR="0009411D" w:rsidRPr="002835B6">
              <w:rPr>
                <w:rFonts w:ascii="Book Antiqua" w:hAnsi="Book Antiqua" w:cstheme="minorHAnsi"/>
                <w:vertAlign w:val="superscript"/>
              </w:rPr>
              <w:t>2</w:t>
            </w:r>
          </w:p>
        </w:tc>
        <w:tc>
          <w:tcPr>
            <w:tcW w:w="0" w:type="auto"/>
          </w:tcPr>
          <w:p w14:paraId="038F0D02"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2010-2013</w:t>
            </w:r>
          </w:p>
        </w:tc>
      </w:tr>
      <w:tr w:rsidR="00AF11F7" w:rsidRPr="002835B6" w14:paraId="2A0302E4" w14:textId="77777777" w:rsidTr="00EE3659">
        <w:tc>
          <w:tcPr>
            <w:tcW w:w="0" w:type="auto"/>
          </w:tcPr>
          <w:p w14:paraId="75D7C728" w14:textId="77777777" w:rsidR="00AF11F7" w:rsidRPr="002835B6" w:rsidRDefault="00AF11F7" w:rsidP="002835B6">
            <w:pPr>
              <w:spacing w:line="360" w:lineRule="auto"/>
              <w:jc w:val="both"/>
              <w:rPr>
                <w:rFonts w:ascii="Book Antiqua" w:hAnsi="Book Antiqua"/>
                <w:b/>
                <w:bCs/>
              </w:rPr>
            </w:pPr>
            <w:proofErr w:type="spellStart"/>
            <w:r w:rsidRPr="002835B6">
              <w:rPr>
                <w:rFonts w:ascii="Book Antiqua" w:hAnsi="Book Antiqua"/>
              </w:rPr>
              <w:t>Bager</w:t>
            </w:r>
            <w:proofErr w:type="spellEnd"/>
            <w:r w:rsidRPr="002835B6">
              <w:rPr>
                <w:rFonts w:ascii="Book Antiqua" w:hAnsi="Book Antiqua"/>
              </w:rPr>
              <w:t xml:space="preserve"> </w:t>
            </w:r>
            <w:r w:rsidRPr="002835B6">
              <w:rPr>
                <w:rFonts w:ascii="Book Antiqua" w:hAnsi="Book Antiqua"/>
                <w:i/>
              </w:rPr>
              <w:t>et al</w:t>
            </w:r>
            <w:r w:rsidRPr="002835B6">
              <w:rPr>
                <w:rFonts w:ascii="Book Antiqua" w:hAnsi="Book Antiqua"/>
                <w:iCs/>
              </w:rPr>
              <w:fldChar w:fldCharType="begin">
                <w:fldData xml:space="preserve">PEVuZE5vdGU+PENpdGU+PEF1dGhvcj5CYWdlcjwvQXV0aG9yPjxZZWFyPjIwMTQ8L1llYXI+PFJl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b2VudGVyb2xvZ3k8L2FiYnItMT48L2FsdC1wZXJpb2RpY2FsPjxwYWdlcz45MDktMTY8L3BhZ2Vz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</w:fldData>
              </w:fldChar>
            </w:r>
            <w:r w:rsidRPr="002835B6">
              <w:rPr>
                <w:rFonts w:ascii="Book Antiqua" w:hAnsi="Book Antiqua"/>
                <w:iCs/>
              </w:rPr>
              <w:instrText xml:space="preserve"> ADDIN EN.CITE </w:instrText>
            </w:r>
            <w:r w:rsidRPr="002835B6">
              <w:rPr>
                <w:rFonts w:ascii="Book Antiqua" w:hAnsi="Book Antiqua"/>
                <w:iCs/>
              </w:rPr>
              <w:fldChar w:fldCharType="begin">
                <w:fldData xml:space="preserve">PEVuZE5vdGU+PENpdGU+PEF1dGhvcj5CYWdlcjwvQXV0aG9yPjxZZWFyPjIwMTQ8L1llYXI+PFJl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b2VudGVyb2xvZ3k8L2FiYnItMT48L2FsdC1wZXJpb2RpY2FsPjxwYWdlcz45MDktMTY8L3BhZ2Vz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</w:fldData>
              </w:fldChar>
            </w:r>
            <w:r w:rsidRPr="002835B6">
              <w:rPr>
                <w:rFonts w:ascii="Book Antiqua" w:hAnsi="Book Antiqua"/>
                <w:iCs/>
              </w:rPr>
              <w:instrText xml:space="preserve"> ADDIN EN.CITE.DATA </w:instrText>
            </w:r>
            <w:r w:rsidRPr="002835B6">
              <w:rPr>
                <w:rFonts w:ascii="Book Antiqua" w:hAnsi="Book Antiqua"/>
                <w:iCs/>
              </w:rPr>
            </w:r>
            <w:r w:rsidRPr="002835B6">
              <w:rPr>
                <w:rFonts w:ascii="Book Antiqua" w:hAnsi="Book Antiqua"/>
                <w:iCs/>
              </w:rPr>
              <w:fldChar w:fldCharType="end"/>
            </w:r>
            <w:r w:rsidRPr="002835B6">
              <w:rPr>
                <w:rFonts w:ascii="Book Antiqua" w:hAnsi="Book Antiqua"/>
                <w:iCs/>
              </w:rPr>
            </w:r>
            <w:r w:rsidRPr="002835B6">
              <w:rPr>
                <w:rFonts w:ascii="Book Antiqua" w:hAnsi="Book Antiqua"/>
                <w:iCs/>
              </w:rPr>
              <w:fldChar w:fldCharType="separate"/>
            </w:r>
            <w:r w:rsidRPr="002835B6">
              <w:rPr>
                <w:rFonts w:ascii="Book Antiqua" w:hAnsi="Book Antiqua"/>
                <w:iCs/>
                <w:noProof/>
                <w:vertAlign w:val="superscript"/>
              </w:rPr>
              <w:t>[50]</w:t>
            </w:r>
            <w:r w:rsidRPr="002835B6">
              <w:rPr>
                <w:rFonts w:ascii="Book Antiqua" w:hAnsi="Book Antiqua"/>
                <w:iCs/>
              </w:rPr>
              <w:fldChar w:fldCharType="end"/>
            </w:r>
          </w:p>
        </w:tc>
        <w:tc>
          <w:tcPr>
            <w:tcW w:w="0" w:type="auto"/>
          </w:tcPr>
          <w:p w14:paraId="720046F5" w14:textId="77777777" w:rsidR="00AF11F7" w:rsidRPr="002835B6" w:rsidRDefault="00AF11F7" w:rsidP="002835B6">
            <w:pPr>
              <w:spacing w:line="360" w:lineRule="auto"/>
              <w:jc w:val="both"/>
              <w:rPr>
                <w:rFonts w:ascii="Book Antiqua" w:hAnsi="Book Antiqua"/>
                <w:b/>
                <w:bCs/>
              </w:rPr>
            </w:pPr>
            <w:r w:rsidRPr="002835B6">
              <w:rPr>
                <w:rFonts w:ascii="Book Antiqua" w:hAnsi="Book Antiqua"/>
              </w:rPr>
              <w:t>2014</w:t>
            </w:r>
          </w:p>
        </w:tc>
        <w:tc>
          <w:tcPr>
            <w:tcW w:w="0" w:type="auto"/>
          </w:tcPr>
          <w:p w14:paraId="0FAF27E8" w14:textId="77777777" w:rsidR="00AF11F7" w:rsidRPr="002835B6" w:rsidRDefault="00AF11F7" w:rsidP="002835B6">
            <w:pPr>
              <w:spacing w:line="360" w:lineRule="auto"/>
              <w:jc w:val="both"/>
              <w:rPr>
                <w:rFonts w:ascii="Book Antiqua" w:hAnsi="Book Antiqua"/>
                <w:b/>
                <w:bCs/>
              </w:rPr>
            </w:pPr>
            <w:r w:rsidRPr="002835B6">
              <w:rPr>
                <w:rFonts w:ascii="Book Antiqua" w:hAnsi="Book Antiqua"/>
              </w:rPr>
              <w:t>Double-blind, randomized, placebo-control</w:t>
            </w:r>
          </w:p>
        </w:tc>
        <w:tc>
          <w:tcPr>
            <w:tcW w:w="0" w:type="auto"/>
          </w:tcPr>
          <w:p w14:paraId="4D9AAF58" w14:textId="77777777" w:rsidR="00AF11F7" w:rsidRPr="002835B6" w:rsidRDefault="00AF11F7" w:rsidP="002835B6">
            <w:pPr>
              <w:spacing w:line="360" w:lineRule="auto"/>
              <w:jc w:val="both"/>
              <w:rPr>
                <w:rFonts w:ascii="Book Antiqua" w:hAnsi="Book Antiqua"/>
                <w:b/>
                <w:bCs/>
              </w:rPr>
            </w:pPr>
            <w:r w:rsidRPr="002835B6">
              <w:rPr>
                <w:rFonts w:ascii="Book Antiqua" w:hAnsi="Book Antiqua"/>
              </w:rPr>
              <w:t>97</w:t>
            </w:r>
          </w:p>
        </w:tc>
        <w:tc>
          <w:tcPr>
            <w:tcW w:w="0" w:type="auto"/>
          </w:tcPr>
          <w:p w14:paraId="4245A86C" w14:textId="77777777" w:rsidR="00AF11F7" w:rsidRPr="002835B6" w:rsidRDefault="00AF11F7" w:rsidP="002835B6">
            <w:pPr>
              <w:spacing w:line="360" w:lineRule="auto"/>
              <w:jc w:val="both"/>
              <w:rPr>
                <w:rFonts w:ascii="Book Antiqua" w:hAnsi="Book Antiqua"/>
                <w:b/>
                <w:bCs/>
              </w:rPr>
            </w:pPr>
            <w:r w:rsidRPr="002835B6">
              <w:rPr>
                <w:rFonts w:ascii="Book Antiqua" w:hAnsi="Book Antiqua"/>
              </w:rPr>
              <w:t>Nonvariceal AUGIB</w:t>
            </w:r>
          </w:p>
        </w:tc>
        <w:tc>
          <w:tcPr>
            <w:tcW w:w="0" w:type="auto"/>
          </w:tcPr>
          <w:p w14:paraId="055B0ED4" w14:textId="77777777" w:rsidR="00AF11F7" w:rsidRPr="002835B6" w:rsidRDefault="00AF11F7" w:rsidP="002835B6">
            <w:pPr>
              <w:spacing w:line="360" w:lineRule="auto"/>
              <w:jc w:val="both"/>
              <w:rPr>
                <w:rFonts w:ascii="Book Antiqua" w:hAnsi="Book Antiqua"/>
                <w:b/>
                <w:bCs/>
              </w:rPr>
            </w:pPr>
            <w:r w:rsidRPr="002835B6">
              <w:rPr>
                <w:rFonts w:ascii="Book Antiqua" w:hAnsi="Book Antiqua"/>
              </w:rPr>
              <w:t>51/46</w:t>
            </w:r>
          </w:p>
        </w:tc>
        <w:tc>
          <w:tcPr>
            <w:tcW w:w="0" w:type="auto"/>
          </w:tcPr>
          <w:p w14:paraId="11549B75" w14:textId="61B2E426" w:rsidR="00AF11F7" w:rsidRPr="002835B6" w:rsidRDefault="00AF11F7" w:rsidP="002835B6">
            <w:pPr>
              <w:spacing w:line="360" w:lineRule="auto"/>
              <w:jc w:val="both"/>
              <w:rPr>
                <w:rFonts w:ascii="Book Antiqua" w:hAnsi="Book Antiqua"/>
                <w:b/>
                <w:bCs/>
              </w:rPr>
            </w:pPr>
            <w:r w:rsidRPr="002835B6">
              <w:rPr>
                <w:rFonts w:ascii="Book Antiqua" w:hAnsi="Book Antiqua"/>
              </w:rPr>
              <w:t>70 (67.4-73.1)</w:t>
            </w:r>
            <w:r w:rsidR="0009411D" w:rsidRPr="002835B6">
              <w:rPr>
                <w:rFonts w:ascii="Book Antiqua" w:hAnsi="Book Antiqua"/>
                <w:vertAlign w:val="superscript"/>
              </w:rPr>
              <w:t>3</w:t>
            </w:r>
          </w:p>
        </w:tc>
        <w:tc>
          <w:tcPr>
            <w:tcW w:w="0" w:type="auto"/>
          </w:tcPr>
          <w:p w14:paraId="75DC9312" w14:textId="77777777" w:rsidR="00AF11F7" w:rsidRPr="002835B6" w:rsidRDefault="00AF11F7" w:rsidP="002835B6">
            <w:pPr>
              <w:spacing w:line="360" w:lineRule="auto"/>
              <w:jc w:val="both"/>
              <w:rPr>
                <w:rFonts w:ascii="Book Antiqua" w:hAnsi="Book Antiqua"/>
                <w:b/>
                <w:bCs/>
              </w:rPr>
            </w:pPr>
            <w:r w:rsidRPr="002835B6">
              <w:rPr>
                <w:rFonts w:ascii="Book Antiqua" w:hAnsi="Book Antiqua"/>
                <w:b/>
                <w:bCs/>
              </w:rPr>
              <w:t>-</w:t>
            </w:r>
          </w:p>
        </w:tc>
      </w:tr>
      <w:tr w:rsidR="00AF11F7" w:rsidRPr="002835B6" w14:paraId="3872C4EB" w14:textId="77777777" w:rsidTr="00EE3659">
        <w:tc>
          <w:tcPr>
            <w:tcW w:w="0" w:type="auto"/>
          </w:tcPr>
          <w:p w14:paraId="5092A74A" w14:textId="77777777" w:rsidR="00AF11F7" w:rsidRPr="002835B6" w:rsidRDefault="00AF11F7" w:rsidP="002835B6">
            <w:pPr>
              <w:spacing w:line="360" w:lineRule="auto"/>
              <w:jc w:val="both"/>
              <w:rPr>
                <w:rFonts w:ascii="Book Antiqua" w:hAnsi="Book Antiqua" w:cstheme="minorHAnsi"/>
                <w:b/>
                <w:bCs/>
              </w:rPr>
            </w:pPr>
            <w:proofErr w:type="spellStart"/>
            <w:r w:rsidRPr="002835B6">
              <w:rPr>
                <w:rFonts w:ascii="Book Antiqua" w:hAnsi="Book Antiqua" w:cstheme="minorHAnsi"/>
              </w:rPr>
              <w:t>Ballester</w:t>
            </w:r>
            <w:proofErr w:type="spellEnd"/>
            <w:r w:rsidRPr="002835B6">
              <w:rPr>
                <w:rFonts w:ascii="Book Antiqua" w:hAnsi="Book Antiqua" w:cstheme="minorHAnsi"/>
              </w:rPr>
              <w:t xml:space="preserve"> </w:t>
            </w:r>
            <w:r w:rsidRPr="002835B6">
              <w:rPr>
                <w:rFonts w:ascii="Book Antiqua" w:hAnsi="Book Antiqua" w:cstheme="minorHAnsi"/>
                <w:i/>
              </w:rPr>
              <w:t>et al</w:t>
            </w:r>
            <w:r w:rsidRPr="00B463F9">
              <w:rPr>
                <w:rFonts w:ascii="Book Antiqua" w:hAnsi="Book Antiqua" w:cstheme="minorHAnsi"/>
              </w:rPr>
              <w:fldChar w:fldCharType="begin">
                <w:fldData xml:space="preserve">PEVuZE5vdGU+PENpdGU+PEF1dGhvcj5CYWxsZXN0ZXItQ2xhdTwvQXV0aG9yPjxZZWFyPjIwMTk8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=
</w:fldData>
              </w:fldChar>
            </w:r>
            <w:r w:rsidRPr="00B463F9">
              <w:rPr>
                <w:rFonts w:ascii="Book Antiqua" w:hAnsi="Book Antiqua" w:cstheme="minorHAnsi"/>
              </w:rPr>
              <w:instrText xml:space="preserve"> ADDIN EN.CITE </w:instrText>
            </w:r>
            <w:r w:rsidRPr="00B463F9">
              <w:rPr>
                <w:rFonts w:ascii="Book Antiqua" w:hAnsi="Book Antiqua" w:cstheme="minorHAnsi"/>
              </w:rPr>
              <w:fldChar w:fldCharType="begin">
                <w:fldData xml:space="preserve">PEVuZE5vdGU+PENpdGU+PEF1dGhvcj5CYWxsZXN0ZXItQ2xhdTwvQXV0aG9yPjxZZWFyPjIwMTk8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=
</w:fldData>
              </w:fldChar>
            </w:r>
            <w:r w:rsidRPr="00B463F9">
              <w:rPr>
                <w:rFonts w:ascii="Book Antiqua" w:hAnsi="Book Antiqua" w:cstheme="minorHAnsi"/>
              </w:rPr>
              <w:instrText xml:space="preserve"> ADDIN EN.CITE.DATA </w:instrText>
            </w:r>
            <w:r w:rsidRPr="00B463F9">
              <w:rPr>
                <w:rFonts w:ascii="Book Antiqua" w:hAnsi="Book Antiqua" w:cstheme="minorHAnsi"/>
              </w:rPr>
            </w:r>
            <w:r w:rsidRPr="00B463F9">
              <w:rPr>
                <w:rFonts w:ascii="Book Antiqua" w:hAnsi="Book Antiqua" w:cstheme="minorHAnsi"/>
              </w:rPr>
              <w:fldChar w:fldCharType="end"/>
            </w:r>
            <w:r w:rsidRPr="00B463F9">
              <w:rPr>
                <w:rFonts w:ascii="Book Antiqua" w:hAnsi="Book Antiqua" w:cstheme="minorHAnsi"/>
              </w:rPr>
            </w:r>
            <w:r w:rsidRPr="00B463F9">
              <w:rPr>
                <w:rFonts w:ascii="Book Antiqua" w:hAnsi="Book Antiqua" w:cstheme="minorHAnsi"/>
              </w:rPr>
              <w:fldChar w:fldCharType="separate"/>
            </w:r>
            <w:r w:rsidRPr="00B463F9">
              <w:rPr>
                <w:rFonts w:ascii="Book Antiqua" w:hAnsi="Book Antiqua" w:cstheme="minorHAnsi"/>
                <w:noProof/>
                <w:vertAlign w:val="superscript"/>
              </w:rPr>
              <w:t>[45]</w:t>
            </w:r>
            <w:r w:rsidRPr="00B463F9">
              <w:rPr>
                <w:rFonts w:ascii="Book Antiqua" w:hAnsi="Book Antiqua" w:cstheme="minorHAnsi"/>
              </w:rPr>
              <w:fldChar w:fldCharType="end"/>
            </w:r>
          </w:p>
        </w:tc>
        <w:tc>
          <w:tcPr>
            <w:tcW w:w="0" w:type="auto"/>
          </w:tcPr>
          <w:p w14:paraId="2528A025"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2019</w:t>
            </w:r>
          </w:p>
        </w:tc>
        <w:tc>
          <w:tcPr>
            <w:tcW w:w="0" w:type="auto"/>
          </w:tcPr>
          <w:p w14:paraId="22947240"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Retrospective, single-</w:t>
            </w:r>
            <w:proofErr w:type="spellStart"/>
            <w:r w:rsidRPr="002835B6">
              <w:rPr>
                <w:rFonts w:ascii="Book Antiqua" w:hAnsi="Book Antiqua" w:cstheme="minorHAnsi"/>
              </w:rPr>
              <w:t>center</w:t>
            </w:r>
            <w:proofErr w:type="spellEnd"/>
          </w:p>
        </w:tc>
        <w:tc>
          <w:tcPr>
            <w:tcW w:w="0" w:type="auto"/>
          </w:tcPr>
          <w:p w14:paraId="33EFCDAE"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84</w:t>
            </w:r>
          </w:p>
        </w:tc>
        <w:tc>
          <w:tcPr>
            <w:tcW w:w="0" w:type="auto"/>
          </w:tcPr>
          <w:p w14:paraId="11B24A2E"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Acute GIB</w:t>
            </w:r>
          </w:p>
        </w:tc>
        <w:tc>
          <w:tcPr>
            <w:tcW w:w="0" w:type="auto"/>
          </w:tcPr>
          <w:p w14:paraId="7FD48280"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58/26</w:t>
            </w:r>
          </w:p>
        </w:tc>
        <w:tc>
          <w:tcPr>
            <w:tcW w:w="0" w:type="auto"/>
          </w:tcPr>
          <w:p w14:paraId="169F66C2" w14:textId="16D6DCE6"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68.0 (16.9)</w:t>
            </w:r>
            <w:r w:rsidR="0009411D" w:rsidRPr="002835B6">
              <w:rPr>
                <w:rFonts w:ascii="Book Antiqua" w:hAnsi="Book Antiqua" w:cstheme="minorHAnsi"/>
                <w:vertAlign w:val="superscript"/>
              </w:rPr>
              <w:t>2</w:t>
            </w:r>
          </w:p>
        </w:tc>
        <w:tc>
          <w:tcPr>
            <w:tcW w:w="0" w:type="auto"/>
          </w:tcPr>
          <w:p w14:paraId="7C35D67F"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2012-2015</w:t>
            </w:r>
          </w:p>
        </w:tc>
      </w:tr>
      <w:tr w:rsidR="00AF11F7" w:rsidRPr="002835B6" w14:paraId="3D267C0E" w14:textId="77777777" w:rsidTr="00EE3659">
        <w:tc>
          <w:tcPr>
            <w:tcW w:w="0" w:type="auto"/>
          </w:tcPr>
          <w:p w14:paraId="25F92BBD"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 xml:space="preserve">Bosch </w:t>
            </w:r>
            <w:r w:rsidRPr="002835B6">
              <w:rPr>
                <w:rFonts w:ascii="Book Antiqua" w:hAnsi="Book Antiqua" w:cstheme="minorHAnsi"/>
                <w:i/>
              </w:rPr>
              <w:t>et al</w:t>
            </w:r>
            <w:r w:rsidRPr="002835B6">
              <w:rPr>
                <w:rFonts w:ascii="Book Antiqua" w:hAnsi="Book Antiqua" w:cstheme="minorHAnsi"/>
                <w:iCs/>
              </w:rPr>
              <w:fldChar w:fldCharType="begin">
                <w:fldData xml:space="preserve">PEVuZE5vdGU+PENpdGU+PEF1dGhvcj5Cb3NjaDwvQXV0aG9yPjxZZWFyPjIwMTc8L1llYXI+PFJl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</w:fldData>
              </w:fldChar>
            </w:r>
            <w:r w:rsidRPr="002835B6">
              <w:rPr>
                <w:rFonts w:ascii="Book Antiqua" w:hAnsi="Book Antiqua" w:cstheme="minorHAnsi"/>
                <w:iCs/>
              </w:rPr>
              <w:instrText xml:space="preserve"> ADDIN EN.CITE </w:instrText>
            </w:r>
            <w:r w:rsidRPr="002835B6">
              <w:rPr>
                <w:rFonts w:ascii="Book Antiqua" w:hAnsi="Book Antiqua" w:cstheme="minorHAnsi"/>
                <w:iCs/>
              </w:rPr>
              <w:fldChar w:fldCharType="begin">
                <w:fldData xml:space="preserve">PEVuZE5vdGU+PENpdGU+PEF1dGhvcj5Cb3NjaDwvQXV0aG9yPjxZZWFyPjIwMTc8L1llYXI+PFJl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</w:fldData>
              </w:fldChar>
            </w:r>
            <w:r w:rsidRPr="002835B6">
              <w:rPr>
                <w:rFonts w:ascii="Book Antiqua" w:hAnsi="Book Antiqua" w:cstheme="minorHAnsi"/>
                <w:iCs/>
              </w:rPr>
              <w:instrText xml:space="preserve"> ADDIN EN.CITE.DATA </w:instrText>
            </w:r>
            <w:r w:rsidRPr="002835B6">
              <w:rPr>
                <w:rFonts w:ascii="Book Antiqua" w:hAnsi="Book Antiqua" w:cstheme="minorHAnsi"/>
                <w:iCs/>
              </w:rPr>
            </w:r>
            <w:r w:rsidRPr="002835B6">
              <w:rPr>
                <w:rFonts w:ascii="Book Antiqua" w:hAnsi="Book Antiqua" w:cstheme="minorHAnsi"/>
                <w:iCs/>
              </w:rPr>
              <w:fldChar w:fldCharType="end"/>
            </w:r>
            <w:r w:rsidRPr="002835B6">
              <w:rPr>
                <w:rFonts w:ascii="Book Antiqua" w:hAnsi="Book Antiqua" w:cstheme="minorHAnsi"/>
                <w:iCs/>
              </w:rPr>
            </w:r>
            <w:r w:rsidRPr="002835B6">
              <w:rPr>
                <w:rFonts w:ascii="Book Antiqua" w:hAnsi="Book Antiqua" w:cstheme="minorHAnsi"/>
                <w:iCs/>
              </w:rPr>
              <w:fldChar w:fldCharType="separate"/>
            </w:r>
            <w:r w:rsidRPr="002835B6">
              <w:rPr>
                <w:rFonts w:ascii="Book Antiqua" w:hAnsi="Book Antiqua" w:cstheme="minorHAnsi"/>
                <w:iCs/>
                <w:noProof/>
                <w:vertAlign w:val="superscript"/>
              </w:rPr>
              <w:t>[51]</w:t>
            </w:r>
            <w:r w:rsidRPr="002835B6">
              <w:rPr>
                <w:rFonts w:ascii="Book Antiqua" w:hAnsi="Book Antiqua" w:cstheme="minorHAnsi"/>
                <w:iCs/>
              </w:rPr>
              <w:fldChar w:fldCharType="end"/>
            </w:r>
          </w:p>
        </w:tc>
        <w:tc>
          <w:tcPr>
            <w:tcW w:w="0" w:type="auto"/>
          </w:tcPr>
          <w:p w14:paraId="630FA642"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2017</w:t>
            </w:r>
          </w:p>
        </w:tc>
        <w:tc>
          <w:tcPr>
            <w:tcW w:w="0" w:type="auto"/>
          </w:tcPr>
          <w:p w14:paraId="6A6A1F72"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Prospective cohort</w:t>
            </w:r>
          </w:p>
        </w:tc>
        <w:tc>
          <w:tcPr>
            <w:tcW w:w="0" w:type="auto"/>
          </w:tcPr>
          <w:p w14:paraId="044540B8"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2818</w:t>
            </w:r>
          </w:p>
        </w:tc>
        <w:tc>
          <w:tcPr>
            <w:tcW w:w="0" w:type="auto"/>
          </w:tcPr>
          <w:p w14:paraId="6FD08053"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GI diseases known to cause GIB</w:t>
            </w:r>
          </w:p>
        </w:tc>
        <w:tc>
          <w:tcPr>
            <w:tcW w:w="0" w:type="auto"/>
          </w:tcPr>
          <w:p w14:paraId="2CD7D3CF"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1398/1420</w:t>
            </w:r>
          </w:p>
        </w:tc>
        <w:tc>
          <w:tcPr>
            <w:tcW w:w="0" w:type="auto"/>
          </w:tcPr>
          <w:p w14:paraId="6EE57627" w14:textId="3040ED9A"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63.4 (15.7)</w:t>
            </w:r>
            <w:r w:rsidR="0009411D" w:rsidRPr="002835B6">
              <w:rPr>
                <w:rFonts w:ascii="Book Antiqua" w:hAnsi="Book Antiqua" w:cstheme="minorHAnsi"/>
                <w:vertAlign w:val="superscript"/>
              </w:rPr>
              <w:t>2</w:t>
            </w:r>
          </w:p>
        </w:tc>
        <w:tc>
          <w:tcPr>
            <w:tcW w:w="0" w:type="auto"/>
          </w:tcPr>
          <w:p w14:paraId="73F29AB8"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2015-2016</w:t>
            </w:r>
          </w:p>
        </w:tc>
      </w:tr>
      <w:tr w:rsidR="00AF11F7" w:rsidRPr="002835B6" w14:paraId="5EC57848" w14:textId="77777777" w:rsidTr="00EE3659">
        <w:tc>
          <w:tcPr>
            <w:tcW w:w="0" w:type="auto"/>
          </w:tcPr>
          <w:p w14:paraId="0871FEA1"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 xml:space="preserve">Bosch </w:t>
            </w:r>
            <w:r w:rsidRPr="002835B6">
              <w:rPr>
                <w:rFonts w:ascii="Book Antiqua" w:hAnsi="Book Antiqua" w:cstheme="minorHAnsi"/>
                <w:i/>
              </w:rPr>
              <w:t>et al</w:t>
            </w:r>
            <w:r w:rsidRPr="002835B6">
              <w:rPr>
                <w:rFonts w:ascii="Book Antiqua" w:hAnsi="Book Antiqua" w:cstheme="minorHAnsi"/>
                <w:iCs/>
              </w:rPr>
              <w:fldChar w:fldCharType="begin">
                <w:fldData xml:space="preserve">PEVuZE5vdGU+PENpdGU+PEF1dGhvcj5Cb3NjaDwvQXV0aG9yPjxZZWFyPjIwMTc8L1llYXI+PFJl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eSBvZiB0aGUgTGl2ZXI8L2FiYnItMT48L3BlcmlvZGljYWw+PGFsdC1wZXJpb2RpY2FsPjxmdWxs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eSBvZiB0aGUgTGl2ZXI8L2FiYnItMT48L2FsdC1wZXJpb2RpY2FsPjxwYWdlcz40MTctNDI2PC9w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==
</w:fldData>
              </w:fldChar>
            </w:r>
            <w:r w:rsidRPr="002835B6">
              <w:rPr>
                <w:rFonts w:ascii="Book Antiqua" w:hAnsi="Book Antiqua" w:cstheme="minorHAnsi"/>
                <w:iCs/>
              </w:rPr>
              <w:instrText xml:space="preserve"> ADDIN EN.CITE </w:instrText>
            </w:r>
            <w:r w:rsidRPr="002835B6">
              <w:rPr>
                <w:rFonts w:ascii="Book Antiqua" w:hAnsi="Book Antiqua" w:cstheme="minorHAnsi"/>
                <w:iCs/>
              </w:rPr>
              <w:fldChar w:fldCharType="begin">
                <w:fldData xml:space="preserve">PEVuZE5vdGU+PENpdGU+PEF1dGhvcj5Cb3NjaDwvQXV0aG9yPjxZZWFyPjIwMTc8L1llYXI+PFJl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eSBvZiB0aGUgTGl2ZXI8L2FiYnItMT48L3BlcmlvZGljYWw+PGFsdC1wZXJpb2RpY2FsPjxmdWxs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eSBvZiB0aGUgTGl2ZXI8L2FiYnItMT48L2FsdC1wZXJpb2RpY2FsPjxwYWdlcz40MTctNDI2PC9w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==
</w:fldData>
              </w:fldChar>
            </w:r>
            <w:r w:rsidRPr="002835B6">
              <w:rPr>
                <w:rFonts w:ascii="Book Antiqua" w:hAnsi="Book Antiqua" w:cstheme="minorHAnsi"/>
                <w:iCs/>
              </w:rPr>
              <w:instrText xml:space="preserve"> ADDIN EN.CITE.DATA </w:instrText>
            </w:r>
            <w:r w:rsidRPr="002835B6">
              <w:rPr>
                <w:rFonts w:ascii="Book Antiqua" w:hAnsi="Book Antiqua" w:cstheme="minorHAnsi"/>
                <w:iCs/>
              </w:rPr>
            </w:r>
            <w:r w:rsidRPr="002835B6">
              <w:rPr>
                <w:rFonts w:ascii="Book Antiqua" w:hAnsi="Book Antiqua" w:cstheme="minorHAnsi"/>
                <w:iCs/>
              </w:rPr>
              <w:fldChar w:fldCharType="end"/>
            </w:r>
            <w:r w:rsidRPr="002835B6">
              <w:rPr>
                <w:rFonts w:ascii="Book Antiqua" w:hAnsi="Book Antiqua" w:cstheme="minorHAnsi"/>
                <w:iCs/>
              </w:rPr>
            </w:r>
            <w:r w:rsidRPr="002835B6">
              <w:rPr>
                <w:rFonts w:ascii="Book Antiqua" w:hAnsi="Book Antiqua" w:cstheme="minorHAnsi"/>
                <w:iCs/>
              </w:rPr>
              <w:fldChar w:fldCharType="separate"/>
            </w:r>
            <w:r w:rsidRPr="002835B6">
              <w:rPr>
                <w:rFonts w:ascii="Book Antiqua" w:hAnsi="Book Antiqua" w:cstheme="minorHAnsi"/>
                <w:iCs/>
                <w:noProof/>
                <w:vertAlign w:val="superscript"/>
              </w:rPr>
              <w:t>[29]</w:t>
            </w:r>
            <w:r w:rsidRPr="002835B6">
              <w:rPr>
                <w:rFonts w:ascii="Book Antiqua" w:hAnsi="Book Antiqua" w:cstheme="minorHAnsi"/>
                <w:iCs/>
              </w:rPr>
              <w:fldChar w:fldCharType="end"/>
            </w:r>
          </w:p>
        </w:tc>
        <w:tc>
          <w:tcPr>
            <w:tcW w:w="0" w:type="auto"/>
          </w:tcPr>
          <w:p w14:paraId="18421C4A"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2017</w:t>
            </w:r>
          </w:p>
        </w:tc>
        <w:tc>
          <w:tcPr>
            <w:tcW w:w="0" w:type="auto"/>
          </w:tcPr>
          <w:p w14:paraId="3B440665"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Prospective cohort</w:t>
            </w:r>
          </w:p>
        </w:tc>
        <w:tc>
          <w:tcPr>
            <w:tcW w:w="0" w:type="auto"/>
          </w:tcPr>
          <w:p w14:paraId="3BB61D6B"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4552</w:t>
            </w:r>
          </w:p>
        </w:tc>
        <w:tc>
          <w:tcPr>
            <w:tcW w:w="0" w:type="auto"/>
          </w:tcPr>
          <w:p w14:paraId="54936BB6"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Occult bleeding</w:t>
            </w:r>
          </w:p>
        </w:tc>
        <w:tc>
          <w:tcPr>
            <w:tcW w:w="0" w:type="auto"/>
          </w:tcPr>
          <w:p w14:paraId="3697F6CA"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2266/2286</w:t>
            </w:r>
          </w:p>
        </w:tc>
        <w:tc>
          <w:tcPr>
            <w:tcW w:w="0" w:type="auto"/>
          </w:tcPr>
          <w:p w14:paraId="7EE37CC5" w14:textId="5554A9A3"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63.7 (17.6)</w:t>
            </w:r>
            <w:r w:rsidR="0009411D" w:rsidRPr="002835B6">
              <w:rPr>
                <w:rFonts w:ascii="Book Antiqua" w:hAnsi="Book Antiqua" w:cstheme="minorHAnsi"/>
                <w:vertAlign w:val="superscript"/>
              </w:rPr>
              <w:t>2</w:t>
            </w:r>
          </w:p>
        </w:tc>
        <w:tc>
          <w:tcPr>
            <w:tcW w:w="0" w:type="auto"/>
          </w:tcPr>
          <w:p w14:paraId="78368627"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2005-2015</w:t>
            </w:r>
          </w:p>
        </w:tc>
      </w:tr>
      <w:tr w:rsidR="00AF11F7" w:rsidRPr="002835B6" w14:paraId="09FCC8A6" w14:textId="77777777" w:rsidTr="0009411D">
        <w:trPr>
          <w:trHeight w:val="752"/>
        </w:trPr>
        <w:tc>
          <w:tcPr>
            <w:tcW w:w="0" w:type="auto"/>
          </w:tcPr>
          <w:p w14:paraId="58A45492"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 xml:space="preserve">Brooklyn </w:t>
            </w:r>
            <w:r w:rsidRPr="002835B6">
              <w:rPr>
                <w:rFonts w:ascii="Book Antiqua" w:hAnsi="Book Antiqua" w:cstheme="minorHAnsi"/>
                <w:i/>
              </w:rPr>
              <w:t>et al</w:t>
            </w:r>
            <w:r w:rsidRPr="002835B6">
              <w:rPr>
                <w:rFonts w:ascii="Book Antiqua" w:hAnsi="Book Antiqua" w:cstheme="minorHAnsi"/>
                <w:iCs/>
              </w:rPr>
              <w:fldChar w:fldCharType="begin">
                <w:fldData xml:space="preserve">PEVuZE5vdGU+PENpdGU+PEF1dGhvcj5Ccm9va2x5bjwvQXV0aG9yPjxZZWFyPjIwMDM8L1llYXI+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</w:fldData>
              </w:fldChar>
            </w:r>
            <w:r w:rsidRPr="002835B6">
              <w:rPr>
                <w:rFonts w:ascii="Book Antiqua" w:hAnsi="Book Antiqua" w:cstheme="minorHAnsi"/>
                <w:iCs/>
              </w:rPr>
              <w:instrText xml:space="preserve"> ADDIN EN.CITE </w:instrText>
            </w:r>
            <w:r w:rsidRPr="002835B6">
              <w:rPr>
                <w:rFonts w:ascii="Book Antiqua" w:hAnsi="Book Antiqua" w:cstheme="minorHAnsi"/>
                <w:iCs/>
              </w:rPr>
              <w:fldChar w:fldCharType="begin">
                <w:fldData xml:space="preserve">PEVuZE5vdGU+PENpdGU+PEF1dGhvcj5Ccm9va2x5bjwvQXV0aG9yPjxZZWFyPjIwMDM8L1llYXI+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</w:fldData>
              </w:fldChar>
            </w:r>
            <w:r w:rsidRPr="002835B6">
              <w:rPr>
                <w:rFonts w:ascii="Book Antiqua" w:hAnsi="Book Antiqua" w:cstheme="minorHAnsi"/>
                <w:iCs/>
              </w:rPr>
              <w:instrText xml:space="preserve"> ADDIN EN.CITE.DATA </w:instrText>
            </w:r>
            <w:r w:rsidRPr="002835B6">
              <w:rPr>
                <w:rFonts w:ascii="Book Antiqua" w:hAnsi="Book Antiqua" w:cstheme="minorHAnsi"/>
                <w:iCs/>
              </w:rPr>
            </w:r>
            <w:r w:rsidRPr="002835B6">
              <w:rPr>
                <w:rFonts w:ascii="Book Antiqua" w:hAnsi="Book Antiqua" w:cstheme="minorHAnsi"/>
                <w:iCs/>
              </w:rPr>
              <w:fldChar w:fldCharType="end"/>
            </w:r>
            <w:r w:rsidRPr="002835B6">
              <w:rPr>
                <w:rFonts w:ascii="Book Antiqua" w:hAnsi="Book Antiqua" w:cstheme="minorHAnsi"/>
                <w:iCs/>
              </w:rPr>
            </w:r>
            <w:r w:rsidRPr="002835B6">
              <w:rPr>
                <w:rFonts w:ascii="Book Antiqua" w:hAnsi="Book Antiqua" w:cstheme="minorHAnsi"/>
                <w:iCs/>
              </w:rPr>
              <w:fldChar w:fldCharType="separate"/>
            </w:r>
            <w:r w:rsidRPr="002835B6">
              <w:rPr>
                <w:rFonts w:ascii="Book Antiqua" w:hAnsi="Book Antiqua" w:cstheme="minorHAnsi"/>
                <w:iCs/>
                <w:noProof/>
                <w:vertAlign w:val="superscript"/>
              </w:rPr>
              <w:t>[6]</w:t>
            </w:r>
            <w:r w:rsidRPr="002835B6">
              <w:rPr>
                <w:rFonts w:ascii="Book Antiqua" w:hAnsi="Book Antiqua" w:cstheme="minorHAnsi"/>
                <w:iCs/>
              </w:rPr>
              <w:fldChar w:fldCharType="end"/>
            </w:r>
          </w:p>
        </w:tc>
        <w:tc>
          <w:tcPr>
            <w:tcW w:w="0" w:type="auto"/>
          </w:tcPr>
          <w:p w14:paraId="334D4CE4"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2003</w:t>
            </w:r>
          </w:p>
        </w:tc>
        <w:tc>
          <w:tcPr>
            <w:tcW w:w="0" w:type="auto"/>
          </w:tcPr>
          <w:p w14:paraId="378B973A"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N/A</w:t>
            </w:r>
          </w:p>
        </w:tc>
        <w:tc>
          <w:tcPr>
            <w:tcW w:w="0" w:type="auto"/>
          </w:tcPr>
          <w:p w14:paraId="01356218"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153</w:t>
            </w:r>
          </w:p>
        </w:tc>
        <w:tc>
          <w:tcPr>
            <w:tcW w:w="0" w:type="auto"/>
          </w:tcPr>
          <w:p w14:paraId="7800D3E9"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Occult bleeding</w:t>
            </w:r>
          </w:p>
        </w:tc>
        <w:tc>
          <w:tcPr>
            <w:tcW w:w="0" w:type="auto"/>
          </w:tcPr>
          <w:p w14:paraId="52CE7D64"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51/102</w:t>
            </w:r>
          </w:p>
        </w:tc>
        <w:tc>
          <w:tcPr>
            <w:tcW w:w="0" w:type="auto"/>
          </w:tcPr>
          <w:p w14:paraId="56AD5259" w14:textId="1A1BE756"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66 (45-96)</w:t>
            </w:r>
            <w:r w:rsidR="0009411D" w:rsidRPr="002835B6">
              <w:rPr>
                <w:rFonts w:ascii="Book Antiqua" w:hAnsi="Book Antiqua" w:cstheme="minorHAnsi"/>
                <w:vertAlign w:val="superscript"/>
              </w:rPr>
              <w:t>2</w:t>
            </w:r>
          </w:p>
        </w:tc>
        <w:tc>
          <w:tcPr>
            <w:tcW w:w="0" w:type="auto"/>
          </w:tcPr>
          <w:p w14:paraId="523D052F"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2000</w:t>
            </w:r>
          </w:p>
        </w:tc>
      </w:tr>
      <w:tr w:rsidR="00AF11F7" w:rsidRPr="002835B6" w14:paraId="680030AD" w14:textId="77777777" w:rsidTr="0009411D">
        <w:trPr>
          <w:trHeight w:val="709"/>
        </w:trPr>
        <w:tc>
          <w:tcPr>
            <w:tcW w:w="0" w:type="auto"/>
          </w:tcPr>
          <w:p w14:paraId="41AA4359"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lastRenderedPageBreak/>
              <w:t xml:space="preserve">Cheng </w:t>
            </w:r>
            <w:r w:rsidRPr="002835B6">
              <w:rPr>
                <w:rFonts w:ascii="Book Antiqua" w:hAnsi="Book Antiqua" w:cstheme="minorHAnsi"/>
                <w:i/>
              </w:rPr>
              <w:t>et al</w:t>
            </w:r>
            <w:r w:rsidRPr="002835B6">
              <w:rPr>
                <w:rFonts w:ascii="Book Antiqua" w:hAnsi="Book Antiqua" w:cstheme="minorHAnsi"/>
                <w:iCs/>
              </w:rPr>
              <w:fldChar w:fldCharType="begin">
                <w:fldData xml:space="preserve">PEVuZE5vdGU+PENpdGU+PEF1dGhvcj5DaGVuZzwvQXV0aG9yPjxZZWFyPjIwMTA8L1llYXI+PFJl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YWx0LXBlcmlvZGljYWw+PHBhZ2VzPjI1NzctODM8L3BhZ2VzPjx2b2x1bWU+NTU8L3ZvbHVtZT48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</w:fldData>
              </w:fldChar>
            </w:r>
            <w:r w:rsidRPr="002835B6">
              <w:rPr>
                <w:rFonts w:ascii="Book Antiqua" w:hAnsi="Book Antiqua" w:cstheme="minorHAnsi"/>
                <w:iCs/>
              </w:rPr>
              <w:instrText xml:space="preserve"> ADDIN EN.CITE </w:instrText>
            </w:r>
            <w:r w:rsidRPr="002835B6">
              <w:rPr>
                <w:rFonts w:ascii="Book Antiqua" w:hAnsi="Book Antiqua" w:cstheme="minorHAnsi"/>
                <w:iCs/>
              </w:rPr>
              <w:fldChar w:fldCharType="begin">
                <w:fldData xml:space="preserve">PEVuZE5vdGU+PENpdGU+PEF1dGhvcj5DaGVuZzwvQXV0aG9yPjxZZWFyPjIwMTA8L1llYXI+PFJl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YWx0LXBlcmlvZGljYWw+PHBhZ2VzPjI1NzctODM8L3BhZ2VzPjx2b2x1bWU+NTU8L3ZvbHVtZT48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</w:fldData>
              </w:fldChar>
            </w:r>
            <w:r w:rsidRPr="002835B6">
              <w:rPr>
                <w:rFonts w:ascii="Book Antiqua" w:hAnsi="Book Antiqua" w:cstheme="minorHAnsi"/>
                <w:iCs/>
              </w:rPr>
              <w:instrText xml:space="preserve"> ADDIN EN.CITE.DATA </w:instrText>
            </w:r>
            <w:r w:rsidRPr="002835B6">
              <w:rPr>
                <w:rFonts w:ascii="Book Antiqua" w:hAnsi="Book Antiqua" w:cstheme="minorHAnsi"/>
                <w:iCs/>
              </w:rPr>
            </w:r>
            <w:r w:rsidRPr="002835B6">
              <w:rPr>
                <w:rFonts w:ascii="Book Antiqua" w:hAnsi="Book Antiqua" w:cstheme="minorHAnsi"/>
                <w:iCs/>
              </w:rPr>
              <w:fldChar w:fldCharType="end"/>
            </w:r>
            <w:r w:rsidRPr="002835B6">
              <w:rPr>
                <w:rFonts w:ascii="Book Antiqua" w:hAnsi="Book Antiqua" w:cstheme="minorHAnsi"/>
                <w:iCs/>
              </w:rPr>
            </w:r>
            <w:r w:rsidRPr="002835B6">
              <w:rPr>
                <w:rFonts w:ascii="Book Antiqua" w:hAnsi="Book Antiqua" w:cstheme="minorHAnsi"/>
                <w:iCs/>
              </w:rPr>
              <w:fldChar w:fldCharType="separate"/>
            </w:r>
            <w:r w:rsidRPr="002835B6">
              <w:rPr>
                <w:rFonts w:ascii="Book Antiqua" w:hAnsi="Book Antiqua" w:cstheme="minorHAnsi"/>
                <w:iCs/>
                <w:noProof/>
                <w:vertAlign w:val="superscript"/>
              </w:rPr>
              <w:t>[52]</w:t>
            </w:r>
            <w:r w:rsidRPr="002835B6">
              <w:rPr>
                <w:rFonts w:ascii="Book Antiqua" w:hAnsi="Book Antiqua" w:cstheme="minorHAnsi"/>
                <w:iCs/>
              </w:rPr>
              <w:fldChar w:fldCharType="end"/>
            </w:r>
          </w:p>
        </w:tc>
        <w:tc>
          <w:tcPr>
            <w:tcW w:w="0" w:type="auto"/>
          </w:tcPr>
          <w:p w14:paraId="3BE68C44"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2010</w:t>
            </w:r>
          </w:p>
        </w:tc>
        <w:tc>
          <w:tcPr>
            <w:tcW w:w="0" w:type="auto"/>
          </w:tcPr>
          <w:p w14:paraId="169FEBDD"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Prospective</w:t>
            </w:r>
          </w:p>
        </w:tc>
        <w:tc>
          <w:tcPr>
            <w:tcW w:w="0" w:type="auto"/>
          </w:tcPr>
          <w:p w14:paraId="10284AFD"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390</w:t>
            </w:r>
          </w:p>
        </w:tc>
        <w:tc>
          <w:tcPr>
            <w:tcW w:w="0" w:type="auto"/>
          </w:tcPr>
          <w:p w14:paraId="74D18D3F"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Ulcers</w:t>
            </w:r>
          </w:p>
        </w:tc>
        <w:tc>
          <w:tcPr>
            <w:tcW w:w="0" w:type="auto"/>
          </w:tcPr>
          <w:p w14:paraId="262492B7"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263/127</w:t>
            </w:r>
          </w:p>
        </w:tc>
        <w:tc>
          <w:tcPr>
            <w:tcW w:w="0" w:type="auto"/>
          </w:tcPr>
          <w:p w14:paraId="641D2E73" w14:textId="3181A926"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63 (16)</w:t>
            </w:r>
            <w:r w:rsidR="0009411D" w:rsidRPr="002835B6">
              <w:rPr>
                <w:rFonts w:ascii="Book Antiqua" w:hAnsi="Book Antiqua" w:cstheme="minorHAnsi"/>
                <w:vertAlign w:val="superscript"/>
              </w:rPr>
              <w:t>2</w:t>
            </w:r>
          </w:p>
        </w:tc>
        <w:tc>
          <w:tcPr>
            <w:tcW w:w="0" w:type="auto"/>
          </w:tcPr>
          <w:p w14:paraId="4E8BE5EA"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r>
      <w:tr w:rsidR="00AF11F7" w:rsidRPr="002835B6" w14:paraId="5D7D9189" w14:textId="77777777" w:rsidTr="00EE3659">
        <w:tc>
          <w:tcPr>
            <w:tcW w:w="0" w:type="auto"/>
          </w:tcPr>
          <w:p w14:paraId="6A58418D"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El-</w:t>
            </w:r>
            <w:proofErr w:type="spellStart"/>
            <w:r w:rsidRPr="002835B6">
              <w:rPr>
                <w:rFonts w:ascii="Book Antiqua" w:hAnsi="Book Antiqua" w:cstheme="minorHAnsi"/>
              </w:rPr>
              <w:t>Halabi</w:t>
            </w:r>
            <w:proofErr w:type="spellEnd"/>
            <w:r w:rsidRPr="002835B6">
              <w:rPr>
                <w:rFonts w:ascii="Book Antiqua" w:hAnsi="Book Antiqua" w:cstheme="minorHAnsi"/>
              </w:rPr>
              <w:t xml:space="preserve"> </w:t>
            </w:r>
            <w:r w:rsidRPr="002835B6">
              <w:rPr>
                <w:rFonts w:ascii="Book Antiqua" w:hAnsi="Book Antiqua" w:cstheme="minorHAnsi"/>
                <w:i/>
              </w:rPr>
              <w:t>et al</w:t>
            </w:r>
            <w:r w:rsidRPr="002835B6">
              <w:rPr>
                <w:rFonts w:ascii="Book Antiqua" w:hAnsi="Book Antiqua" w:cstheme="minorHAnsi"/>
                <w:iCs/>
              </w:rPr>
              <w:fldChar w:fldCharType="begin">
                <w:fldData xml:space="preserve">PEVuZE5vdGU+PENpdGU+PEF1dGhvcj5FbC1IYWxhYmk8L0F1dGhvcj48WWVhcj4yMDE2PC9ZZWFy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</w:fldData>
              </w:fldChar>
            </w:r>
            <w:r w:rsidRPr="002835B6">
              <w:rPr>
                <w:rFonts w:ascii="Book Antiqua" w:hAnsi="Book Antiqua" w:cstheme="minorHAnsi"/>
                <w:iCs/>
              </w:rPr>
              <w:instrText xml:space="preserve"> ADDIN EN.CITE </w:instrText>
            </w:r>
            <w:r w:rsidRPr="002835B6">
              <w:rPr>
                <w:rFonts w:ascii="Book Antiqua" w:hAnsi="Book Antiqua" w:cstheme="minorHAnsi"/>
                <w:iCs/>
              </w:rPr>
              <w:fldChar w:fldCharType="begin">
                <w:fldData xml:space="preserve">PEVuZE5vdGU+PENpdGU+PEF1dGhvcj5FbC1IYWxhYmk8L0F1dGhvcj48WWVhcj4yMDE2PC9ZZWFy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</w:fldData>
              </w:fldChar>
            </w:r>
            <w:r w:rsidRPr="002835B6">
              <w:rPr>
                <w:rFonts w:ascii="Book Antiqua" w:hAnsi="Book Antiqua" w:cstheme="minorHAnsi"/>
                <w:iCs/>
              </w:rPr>
              <w:instrText xml:space="preserve"> ADDIN EN.CITE.DATA </w:instrText>
            </w:r>
            <w:r w:rsidRPr="002835B6">
              <w:rPr>
                <w:rFonts w:ascii="Book Antiqua" w:hAnsi="Book Antiqua" w:cstheme="minorHAnsi"/>
                <w:iCs/>
              </w:rPr>
            </w:r>
            <w:r w:rsidRPr="002835B6">
              <w:rPr>
                <w:rFonts w:ascii="Book Antiqua" w:hAnsi="Book Antiqua" w:cstheme="minorHAnsi"/>
                <w:iCs/>
              </w:rPr>
              <w:fldChar w:fldCharType="end"/>
            </w:r>
            <w:r w:rsidRPr="002835B6">
              <w:rPr>
                <w:rFonts w:ascii="Book Antiqua" w:hAnsi="Book Antiqua" w:cstheme="minorHAnsi"/>
                <w:iCs/>
              </w:rPr>
            </w:r>
            <w:r w:rsidRPr="002835B6">
              <w:rPr>
                <w:rFonts w:ascii="Book Antiqua" w:hAnsi="Book Antiqua" w:cstheme="minorHAnsi"/>
                <w:iCs/>
              </w:rPr>
              <w:fldChar w:fldCharType="separate"/>
            </w:r>
            <w:r w:rsidRPr="002835B6">
              <w:rPr>
                <w:rFonts w:ascii="Book Antiqua" w:hAnsi="Book Antiqua" w:cstheme="minorHAnsi"/>
                <w:iCs/>
                <w:noProof/>
                <w:vertAlign w:val="superscript"/>
              </w:rPr>
              <w:t>[7]</w:t>
            </w:r>
            <w:r w:rsidRPr="002835B6">
              <w:rPr>
                <w:rFonts w:ascii="Book Antiqua" w:hAnsi="Book Antiqua" w:cstheme="minorHAnsi"/>
                <w:iCs/>
              </w:rPr>
              <w:fldChar w:fldCharType="end"/>
            </w:r>
          </w:p>
        </w:tc>
        <w:tc>
          <w:tcPr>
            <w:tcW w:w="0" w:type="auto"/>
          </w:tcPr>
          <w:p w14:paraId="56D79CDB"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2016</w:t>
            </w:r>
          </w:p>
        </w:tc>
        <w:tc>
          <w:tcPr>
            <w:tcW w:w="0" w:type="auto"/>
          </w:tcPr>
          <w:p w14:paraId="28A96736"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Retrospective, chart review, single-</w:t>
            </w:r>
            <w:proofErr w:type="spellStart"/>
            <w:r w:rsidRPr="002835B6">
              <w:rPr>
                <w:rFonts w:ascii="Book Antiqua" w:hAnsi="Book Antiqua" w:cstheme="minorHAnsi"/>
              </w:rPr>
              <w:t>center</w:t>
            </w:r>
            <w:proofErr w:type="spellEnd"/>
          </w:p>
        </w:tc>
        <w:tc>
          <w:tcPr>
            <w:tcW w:w="0" w:type="auto"/>
          </w:tcPr>
          <w:p w14:paraId="05E93A71"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307</w:t>
            </w:r>
          </w:p>
        </w:tc>
        <w:tc>
          <w:tcPr>
            <w:tcW w:w="0" w:type="auto"/>
          </w:tcPr>
          <w:p w14:paraId="5F73C0E3"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Any GIB</w:t>
            </w:r>
          </w:p>
        </w:tc>
        <w:tc>
          <w:tcPr>
            <w:tcW w:w="0" w:type="auto"/>
          </w:tcPr>
          <w:p w14:paraId="76BBBB5F"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130/177</w:t>
            </w:r>
          </w:p>
        </w:tc>
        <w:tc>
          <w:tcPr>
            <w:tcW w:w="0" w:type="auto"/>
          </w:tcPr>
          <w:p w14:paraId="1B1035D5" w14:textId="5D37083B"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66.2 (18.6)</w:t>
            </w:r>
            <w:r w:rsidR="0009411D" w:rsidRPr="002835B6">
              <w:rPr>
                <w:rFonts w:ascii="Book Antiqua" w:hAnsi="Book Antiqua" w:cstheme="minorHAnsi"/>
                <w:vertAlign w:val="superscript"/>
              </w:rPr>
              <w:t>2</w:t>
            </w:r>
          </w:p>
        </w:tc>
        <w:tc>
          <w:tcPr>
            <w:tcW w:w="0" w:type="auto"/>
          </w:tcPr>
          <w:p w14:paraId="57EDEBD8"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2011-2012</w:t>
            </w:r>
          </w:p>
        </w:tc>
      </w:tr>
      <w:tr w:rsidR="00AF11F7" w:rsidRPr="002835B6" w14:paraId="331CEDDA" w14:textId="77777777" w:rsidTr="00EE3659">
        <w:tc>
          <w:tcPr>
            <w:tcW w:w="0" w:type="auto"/>
          </w:tcPr>
          <w:p w14:paraId="35452D55" w14:textId="77777777" w:rsidR="00AF11F7" w:rsidRPr="002835B6" w:rsidRDefault="00AF11F7" w:rsidP="002835B6">
            <w:pPr>
              <w:spacing w:line="360" w:lineRule="auto"/>
              <w:jc w:val="both"/>
              <w:rPr>
                <w:rFonts w:ascii="Book Antiqua" w:hAnsi="Book Antiqua" w:cstheme="minorHAnsi"/>
              </w:rPr>
            </w:pPr>
            <w:proofErr w:type="spellStart"/>
            <w:r w:rsidRPr="002835B6">
              <w:rPr>
                <w:rFonts w:ascii="Book Antiqua" w:hAnsi="Book Antiqua" w:cstheme="minorHAnsi"/>
              </w:rPr>
              <w:t>Geisser</w:t>
            </w:r>
            <w:proofErr w:type="spellEnd"/>
            <w:r w:rsidRPr="002835B6">
              <w:rPr>
                <w:rFonts w:ascii="Book Antiqua" w:hAnsi="Book Antiqua" w:cstheme="minorHAnsi"/>
              </w:rPr>
              <w:t xml:space="preserve"> </w:t>
            </w:r>
            <w:r w:rsidRPr="002835B6">
              <w:rPr>
                <w:rFonts w:ascii="Book Antiqua" w:hAnsi="Book Antiqua" w:cstheme="minorHAnsi"/>
                <w:i/>
              </w:rPr>
              <w:t>et al</w:t>
            </w:r>
            <w:r w:rsidRPr="002835B6">
              <w:rPr>
                <w:rFonts w:ascii="Book Antiqua" w:hAnsi="Book Antiqua" w:cstheme="minorHAnsi"/>
                <w:iCs/>
              </w:rPr>
              <w:fldChar w:fldCharType="begin">
                <w:fldData xml:space="preserve">PEVuZE5vdGU+PENpdGU+PEF1dGhvcj5HZWlzc2VyPC9BdXRob3I+PFllYXI+MjAxMDwvWWVhcj48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</w:fldData>
              </w:fldChar>
            </w:r>
            <w:r w:rsidRPr="002835B6">
              <w:rPr>
                <w:rFonts w:ascii="Book Antiqua" w:hAnsi="Book Antiqua" w:cstheme="minorHAnsi"/>
                <w:iCs/>
              </w:rPr>
              <w:instrText xml:space="preserve"> ADDIN EN.CITE </w:instrText>
            </w:r>
            <w:r w:rsidRPr="002835B6">
              <w:rPr>
                <w:rFonts w:ascii="Book Antiqua" w:hAnsi="Book Antiqua" w:cstheme="minorHAnsi"/>
                <w:iCs/>
              </w:rPr>
              <w:fldChar w:fldCharType="begin">
                <w:fldData xml:space="preserve">PEVuZE5vdGU+PENpdGU+PEF1dGhvcj5HZWlzc2VyPC9BdXRob3I+PFllYXI+MjAxMDwvWWVhcj48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</w:fldData>
              </w:fldChar>
            </w:r>
            <w:r w:rsidRPr="002835B6">
              <w:rPr>
                <w:rFonts w:ascii="Book Antiqua" w:hAnsi="Book Antiqua" w:cstheme="minorHAnsi"/>
                <w:iCs/>
              </w:rPr>
              <w:instrText xml:space="preserve"> ADDIN EN.CITE.DATA </w:instrText>
            </w:r>
            <w:r w:rsidRPr="002835B6">
              <w:rPr>
                <w:rFonts w:ascii="Book Antiqua" w:hAnsi="Book Antiqua" w:cstheme="minorHAnsi"/>
                <w:iCs/>
              </w:rPr>
            </w:r>
            <w:r w:rsidRPr="002835B6">
              <w:rPr>
                <w:rFonts w:ascii="Book Antiqua" w:hAnsi="Book Antiqua" w:cstheme="minorHAnsi"/>
                <w:iCs/>
              </w:rPr>
              <w:fldChar w:fldCharType="end"/>
            </w:r>
            <w:r w:rsidRPr="002835B6">
              <w:rPr>
                <w:rFonts w:ascii="Book Antiqua" w:hAnsi="Book Antiqua" w:cstheme="minorHAnsi"/>
                <w:iCs/>
              </w:rPr>
            </w:r>
            <w:r w:rsidRPr="002835B6">
              <w:rPr>
                <w:rFonts w:ascii="Book Antiqua" w:hAnsi="Book Antiqua" w:cstheme="minorHAnsi"/>
                <w:iCs/>
              </w:rPr>
              <w:fldChar w:fldCharType="separate"/>
            </w:r>
            <w:r w:rsidRPr="002835B6">
              <w:rPr>
                <w:rFonts w:ascii="Book Antiqua" w:hAnsi="Book Antiqua" w:cstheme="minorHAnsi"/>
                <w:iCs/>
                <w:noProof/>
                <w:vertAlign w:val="superscript"/>
              </w:rPr>
              <w:t>[46]</w:t>
            </w:r>
            <w:r w:rsidRPr="002835B6">
              <w:rPr>
                <w:rFonts w:ascii="Book Antiqua" w:hAnsi="Book Antiqua" w:cstheme="minorHAnsi"/>
                <w:iCs/>
              </w:rPr>
              <w:fldChar w:fldCharType="end"/>
            </w:r>
          </w:p>
        </w:tc>
        <w:tc>
          <w:tcPr>
            <w:tcW w:w="0" w:type="auto"/>
          </w:tcPr>
          <w:p w14:paraId="39E8D352"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2010</w:t>
            </w:r>
          </w:p>
        </w:tc>
        <w:tc>
          <w:tcPr>
            <w:tcW w:w="0" w:type="auto"/>
          </w:tcPr>
          <w:p w14:paraId="33FFC888"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 xml:space="preserve">Phase I/II, </w:t>
            </w:r>
            <w:proofErr w:type="spellStart"/>
            <w:r w:rsidRPr="002835B6">
              <w:rPr>
                <w:rFonts w:ascii="Book Antiqua" w:hAnsi="Book Antiqua" w:cstheme="minorHAnsi"/>
              </w:rPr>
              <w:t>multicenter</w:t>
            </w:r>
            <w:proofErr w:type="spellEnd"/>
            <w:r w:rsidRPr="002835B6">
              <w:rPr>
                <w:rFonts w:ascii="Book Antiqua" w:hAnsi="Book Antiqua" w:cstheme="minorHAnsi"/>
              </w:rPr>
              <w:t>, open-label, multiple-dose</w:t>
            </w:r>
          </w:p>
        </w:tc>
        <w:tc>
          <w:tcPr>
            <w:tcW w:w="0" w:type="auto"/>
          </w:tcPr>
          <w:p w14:paraId="76BCD7C7"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46</w:t>
            </w:r>
          </w:p>
        </w:tc>
        <w:tc>
          <w:tcPr>
            <w:tcW w:w="0" w:type="auto"/>
          </w:tcPr>
          <w:p w14:paraId="45AEED58"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Bleeding due to GI disorder</w:t>
            </w:r>
          </w:p>
        </w:tc>
        <w:tc>
          <w:tcPr>
            <w:tcW w:w="0" w:type="auto"/>
          </w:tcPr>
          <w:p w14:paraId="62D43324"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10/36</w:t>
            </w:r>
          </w:p>
        </w:tc>
        <w:tc>
          <w:tcPr>
            <w:tcW w:w="0" w:type="auto"/>
          </w:tcPr>
          <w:p w14:paraId="01BAD4AF" w14:textId="73A3C0DE"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42.9 (11.0)</w:t>
            </w:r>
            <w:r w:rsidR="0009411D" w:rsidRPr="002835B6">
              <w:rPr>
                <w:rFonts w:ascii="Book Antiqua" w:hAnsi="Book Antiqua" w:cstheme="minorHAnsi"/>
                <w:vertAlign w:val="superscript"/>
              </w:rPr>
              <w:t>2</w:t>
            </w:r>
          </w:p>
        </w:tc>
        <w:tc>
          <w:tcPr>
            <w:tcW w:w="0" w:type="auto"/>
          </w:tcPr>
          <w:p w14:paraId="777DE090"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2003-2004</w:t>
            </w:r>
          </w:p>
        </w:tc>
      </w:tr>
      <w:tr w:rsidR="00AF11F7" w:rsidRPr="002835B6" w14:paraId="5D94F1DB" w14:textId="77777777" w:rsidTr="00EE3659">
        <w:tc>
          <w:tcPr>
            <w:tcW w:w="0" w:type="auto"/>
          </w:tcPr>
          <w:p w14:paraId="77DD8036" w14:textId="77777777" w:rsidR="00AF11F7" w:rsidRPr="002835B6" w:rsidRDefault="00AF11F7" w:rsidP="002835B6">
            <w:pPr>
              <w:spacing w:line="360" w:lineRule="auto"/>
              <w:jc w:val="both"/>
              <w:rPr>
                <w:rFonts w:ascii="Book Antiqua" w:hAnsi="Book Antiqua" w:cstheme="minorHAnsi"/>
              </w:rPr>
            </w:pPr>
            <w:proofErr w:type="spellStart"/>
            <w:r w:rsidRPr="002835B6">
              <w:rPr>
                <w:rFonts w:ascii="Book Antiqua" w:hAnsi="Book Antiqua" w:cstheme="minorHAnsi"/>
              </w:rPr>
              <w:t>Jairath</w:t>
            </w:r>
            <w:proofErr w:type="spellEnd"/>
            <w:r w:rsidRPr="002835B6">
              <w:rPr>
                <w:rFonts w:ascii="Book Antiqua" w:hAnsi="Book Antiqua" w:cstheme="minorHAnsi"/>
              </w:rPr>
              <w:t xml:space="preserve"> </w:t>
            </w:r>
            <w:r w:rsidRPr="002835B6">
              <w:rPr>
                <w:rFonts w:ascii="Book Antiqua" w:hAnsi="Book Antiqua" w:cstheme="minorHAnsi"/>
                <w:i/>
              </w:rPr>
              <w:t>et al</w:t>
            </w:r>
            <w:r w:rsidRPr="002835B6">
              <w:rPr>
                <w:rFonts w:ascii="Book Antiqua" w:hAnsi="Book Antiqua" w:cstheme="minorHAnsi"/>
                <w:iCs/>
              </w:rPr>
              <w:fldChar w:fldCharType="begin"/>
            </w:r>
            <w:r w:rsidRPr="002835B6">
              <w:rPr>
                <w:rFonts w:ascii="Book Antiqua" w:hAnsi="Book Antiqua" w:cstheme="minorHAnsi"/>
                <w:iCs/>
              </w:rPr>
              <w:instrText xml:space="preserve"> ADDIN EN.CITE &lt;EndNote&gt;&lt;Cite&gt;&lt;Author&gt;Jairath&lt;/Author&gt;&lt;Year&gt;2010&lt;/Year&gt;&lt;RecNum&gt;31&lt;/RecNum&gt;&lt;DisplayText&gt;&lt;style face="superscript"&gt;[35]&lt;/style&gt;&lt;/DisplayText&gt;&lt;record&gt;&lt;rec-number&gt;31&lt;/rec-number&gt;&lt;foreign-keys&gt;&lt;key app="EN" db-id="299wvd0z0wx0wrexrd3pwad0f0aerdwppfsw" timestamp="1562174300"&gt;31&lt;/key&gt;&lt;/foreign-keys&gt;&lt;ref-type name="Journal Article"&gt;17&lt;/ref-type&gt;&lt;contributors&gt;&lt;authors&gt;&lt;author&gt;Jairath, V.&lt;/author&gt;&lt;author&gt;Hearnshaw, S.&lt;/author&gt;&lt;author&gt;Brunskill, S. J.&lt;/author&gt;&lt;author&gt;Doree, C.&lt;/author&gt;&lt;author&gt;Hopewell, S.&lt;/author&gt;&lt;author&gt;Hyde, C.&lt;/author&gt;&lt;author&gt;Travis, S.&lt;/author&gt;&lt;author&gt;Murphy, M. F.&lt;/author&gt;&lt;/authors&gt;&lt;/contributors&gt;&lt;auth-address&gt;Systematic Review Initiative, NHS Blood and Transplant, Oxford, UK, OX3 9DU.&lt;/auth-address&gt;&lt;titles&gt;&lt;title&gt;Red cell transfusion for the management of upper gastrointestinal haemorrhage&lt;/title&gt;&lt;secondary-title&gt;Cochrane Database Syst Rev&lt;/secondary-title&gt;&lt;/titles&gt;&lt;periodical&gt;&lt;full-title&gt;Cochrane Database Syst Rev&lt;/full-title&gt;&lt;/periodical&gt;&lt;pages&gt;CD006613&lt;/pages&gt;&lt;number&gt;9&lt;/number&gt;&lt;edition&gt;2010/09/09&lt;/edition&gt;&lt;keywords&gt;&lt;keyword&gt;Adult&lt;/keyword&gt;&lt;keyword&gt;*Erythrocyte Transfusion/mortality&lt;/keyword&gt;&lt;keyword&gt;Gastrointestinal Hemorrhage/mortality/*therapy&lt;/keyword&gt;&lt;keyword&gt;Humans&lt;/keyword&gt;&lt;keyword&gt;Randomized Controlled Trials as Topic&lt;/keyword&gt;&lt;keyword&gt;Recurrence&lt;/keyword&gt;&lt;/keywords&gt;&lt;dates&gt;&lt;year&gt;2010&lt;/year&gt;&lt;pub-dates&gt;&lt;date&gt;Sep 8&lt;/date&gt;&lt;/pub-dates&gt;&lt;/dates&gt;&lt;isbn&gt;1469-493X (Electronic)&amp;#xD;1361-6137 (Linking)&lt;/isbn&gt;&lt;accession-num&gt;20824851&lt;/accession-num&gt;&lt;urls&gt;&lt;related-urls&gt;&lt;url&gt;https://www.ncbi.nlm.nih.gov/pubmed/20824851&lt;/url&gt;&lt;/related-urls&gt;&lt;/urls&gt;&lt;electronic-resource-num&gt;10.1002/14651858.CD006613.pub3&lt;/electronic-resource-num&gt;&lt;/record&gt;&lt;/Cite&gt;&lt;/EndNote&gt;</w:instrText>
            </w:r>
            <w:r w:rsidRPr="002835B6">
              <w:rPr>
                <w:rFonts w:ascii="Book Antiqua" w:hAnsi="Book Antiqua" w:cstheme="minorHAnsi"/>
                <w:iCs/>
              </w:rPr>
              <w:fldChar w:fldCharType="separate"/>
            </w:r>
            <w:r w:rsidRPr="002835B6">
              <w:rPr>
                <w:rFonts w:ascii="Book Antiqua" w:hAnsi="Book Antiqua" w:cstheme="minorHAnsi"/>
                <w:iCs/>
                <w:noProof/>
                <w:vertAlign w:val="superscript"/>
              </w:rPr>
              <w:t>[35]</w:t>
            </w:r>
            <w:r w:rsidRPr="002835B6">
              <w:rPr>
                <w:rFonts w:ascii="Book Antiqua" w:hAnsi="Book Antiqua" w:cstheme="minorHAnsi"/>
                <w:iCs/>
              </w:rPr>
              <w:fldChar w:fldCharType="end"/>
            </w:r>
          </w:p>
        </w:tc>
        <w:tc>
          <w:tcPr>
            <w:tcW w:w="0" w:type="auto"/>
          </w:tcPr>
          <w:p w14:paraId="078C846B"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2010</w:t>
            </w:r>
          </w:p>
        </w:tc>
        <w:tc>
          <w:tcPr>
            <w:tcW w:w="0" w:type="auto"/>
          </w:tcPr>
          <w:p w14:paraId="34C0A675"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Meta-analysis</w:t>
            </w:r>
          </w:p>
        </w:tc>
        <w:tc>
          <w:tcPr>
            <w:tcW w:w="0" w:type="auto"/>
          </w:tcPr>
          <w:p w14:paraId="5DBEA913"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c>
          <w:tcPr>
            <w:tcW w:w="0" w:type="auto"/>
          </w:tcPr>
          <w:p w14:paraId="76691E2F"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AUGIB</w:t>
            </w:r>
          </w:p>
        </w:tc>
        <w:tc>
          <w:tcPr>
            <w:tcW w:w="0" w:type="auto"/>
          </w:tcPr>
          <w:p w14:paraId="39B7DA93"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2731/1710</w:t>
            </w:r>
          </w:p>
        </w:tc>
        <w:tc>
          <w:tcPr>
            <w:tcW w:w="0" w:type="auto"/>
          </w:tcPr>
          <w:p w14:paraId="560413BF" w14:textId="68AA76F4"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early RBC 67.9 (16.51)</w:t>
            </w:r>
            <w:r w:rsidR="0009411D" w:rsidRPr="002835B6">
              <w:rPr>
                <w:rFonts w:ascii="Book Antiqua" w:hAnsi="Book Antiqua" w:cstheme="minorHAnsi"/>
                <w:vertAlign w:val="superscript"/>
              </w:rPr>
              <w:t>2</w:t>
            </w:r>
            <w:r w:rsidRPr="002835B6">
              <w:rPr>
                <w:rFonts w:ascii="Book Antiqua" w:hAnsi="Book Antiqua" w:cstheme="minorHAnsi"/>
              </w:rPr>
              <w:t>;</w:t>
            </w:r>
            <w:r w:rsidR="0009411D" w:rsidRPr="002835B6">
              <w:rPr>
                <w:rFonts w:ascii="Book Antiqua" w:hAnsi="Book Antiqua" w:cstheme="minorHAnsi"/>
                <w:lang w:eastAsia="zh-CN"/>
              </w:rPr>
              <w:t xml:space="preserve"> </w:t>
            </w:r>
            <w:r w:rsidRPr="002835B6">
              <w:rPr>
                <w:rFonts w:ascii="Book Antiqua" w:hAnsi="Book Antiqua" w:cstheme="minorHAnsi"/>
              </w:rPr>
              <w:t>no early RBC 63.4 (19.19)</w:t>
            </w:r>
            <w:r w:rsidR="0009411D" w:rsidRPr="002835B6">
              <w:rPr>
                <w:rFonts w:ascii="Book Antiqua" w:hAnsi="Book Antiqua" w:cstheme="minorHAnsi"/>
                <w:vertAlign w:val="superscript"/>
              </w:rPr>
              <w:t>2</w:t>
            </w:r>
          </w:p>
        </w:tc>
        <w:tc>
          <w:tcPr>
            <w:tcW w:w="0" w:type="auto"/>
          </w:tcPr>
          <w:p w14:paraId="75767C8C"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2007</w:t>
            </w:r>
          </w:p>
        </w:tc>
      </w:tr>
      <w:tr w:rsidR="00AF11F7" w:rsidRPr="002835B6" w14:paraId="0D1DBD64" w14:textId="77777777" w:rsidTr="00EE3659">
        <w:trPr>
          <w:trHeight w:val="80"/>
        </w:trPr>
        <w:tc>
          <w:tcPr>
            <w:tcW w:w="0" w:type="auto"/>
          </w:tcPr>
          <w:p w14:paraId="360F4716" w14:textId="77777777" w:rsidR="00AF11F7" w:rsidRPr="002835B6" w:rsidRDefault="00AF11F7" w:rsidP="002835B6">
            <w:pPr>
              <w:spacing w:line="360" w:lineRule="auto"/>
              <w:jc w:val="both"/>
              <w:rPr>
                <w:rFonts w:ascii="Book Antiqua" w:hAnsi="Book Antiqua" w:cstheme="minorHAnsi"/>
              </w:rPr>
            </w:pPr>
            <w:proofErr w:type="spellStart"/>
            <w:r w:rsidRPr="002835B6">
              <w:rPr>
                <w:rFonts w:ascii="Book Antiqua" w:hAnsi="Book Antiqua" w:cstheme="minorHAnsi"/>
              </w:rPr>
              <w:t>Jairath</w:t>
            </w:r>
            <w:proofErr w:type="spellEnd"/>
            <w:r w:rsidRPr="002835B6">
              <w:rPr>
                <w:rFonts w:ascii="Book Antiqua" w:hAnsi="Book Antiqua" w:cstheme="minorHAnsi"/>
              </w:rPr>
              <w:t xml:space="preserve"> </w:t>
            </w:r>
            <w:r w:rsidRPr="002835B6">
              <w:rPr>
                <w:rFonts w:ascii="Book Antiqua" w:hAnsi="Book Antiqua" w:cstheme="minorHAnsi"/>
                <w:i/>
              </w:rPr>
              <w:t>et al</w:t>
            </w:r>
            <w:r w:rsidRPr="002835B6">
              <w:rPr>
                <w:rFonts w:ascii="Book Antiqua" w:hAnsi="Book Antiqua" w:cstheme="minorHAnsi"/>
                <w:iCs/>
              </w:rPr>
              <w:fldChar w:fldCharType="begin">
                <w:fldData xml:space="preserve">PEVuZE5vdGU+PENpdGU+PEF1dGhvcj5KYWlyYXRoPC9BdXRob3I+PFllYXI+MjAxNTwvWWVhcj48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YWdlcz4xMzctNDQ8L3BhZ2VzPjx2b2x1bWU+Mzg2PC92b2x1bWU+PG51bWJlcj45OTg5PC9udW1i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</w:fldData>
              </w:fldChar>
            </w:r>
            <w:r w:rsidRPr="002835B6">
              <w:rPr>
                <w:rFonts w:ascii="Book Antiqua" w:hAnsi="Book Antiqua" w:cstheme="minorHAnsi"/>
                <w:iCs/>
              </w:rPr>
              <w:instrText xml:space="preserve"> ADDIN EN.CITE </w:instrText>
            </w:r>
            <w:r w:rsidRPr="002835B6">
              <w:rPr>
                <w:rFonts w:ascii="Book Antiqua" w:hAnsi="Book Antiqua" w:cstheme="minorHAnsi"/>
                <w:iCs/>
              </w:rPr>
              <w:fldChar w:fldCharType="begin">
                <w:fldData xml:space="preserve">PEVuZE5vdGU+PENpdGU+PEF1dGhvcj5KYWlyYXRoPC9BdXRob3I+PFllYXI+MjAxNTwvWWVhcj48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YWdlcz4xMzctNDQ8L3BhZ2VzPjx2b2x1bWU+Mzg2PC92b2x1bWU+PG51bWJlcj45OTg5PC9udW1i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</w:fldData>
              </w:fldChar>
            </w:r>
            <w:r w:rsidRPr="002835B6">
              <w:rPr>
                <w:rFonts w:ascii="Book Antiqua" w:hAnsi="Book Antiqua" w:cstheme="minorHAnsi"/>
                <w:iCs/>
              </w:rPr>
              <w:instrText xml:space="preserve"> ADDIN EN.CITE.DATA </w:instrText>
            </w:r>
            <w:r w:rsidRPr="002835B6">
              <w:rPr>
                <w:rFonts w:ascii="Book Antiqua" w:hAnsi="Book Antiqua" w:cstheme="minorHAnsi"/>
                <w:iCs/>
              </w:rPr>
            </w:r>
            <w:r w:rsidRPr="002835B6">
              <w:rPr>
                <w:rFonts w:ascii="Book Antiqua" w:hAnsi="Book Antiqua" w:cstheme="minorHAnsi"/>
                <w:iCs/>
              </w:rPr>
              <w:fldChar w:fldCharType="end"/>
            </w:r>
            <w:r w:rsidRPr="002835B6">
              <w:rPr>
                <w:rFonts w:ascii="Book Antiqua" w:hAnsi="Book Antiqua" w:cstheme="minorHAnsi"/>
                <w:iCs/>
              </w:rPr>
            </w:r>
            <w:r w:rsidRPr="002835B6">
              <w:rPr>
                <w:rFonts w:ascii="Book Antiqua" w:hAnsi="Book Antiqua" w:cstheme="minorHAnsi"/>
                <w:iCs/>
              </w:rPr>
              <w:fldChar w:fldCharType="separate"/>
            </w:r>
            <w:r w:rsidRPr="002835B6">
              <w:rPr>
                <w:rFonts w:ascii="Book Antiqua" w:hAnsi="Book Antiqua" w:cstheme="minorHAnsi"/>
                <w:iCs/>
                <w:noProof/>
                <w:vertAlign w:val="superscript"/>
              </w:rPr>
              <w:t>[36]</w:t>
            </w:r>
            <w:r w:rsidRPr="002835B6">
              <w:rPr>
                <w:rFonts w:ascii="Book Antiqua" w:hAnsi="Book Antiqua" w:cstheme="minorHAnsi"/>
                <w:iCs/>
              </w:rPr>
              <w:fldChar w:fldCharType="end"/>
            </w:r>
          </w:p>
        </w:tc>
        <w:tc>
          <w:tcPr>
            <w:tcW w:w="0" w:type="auto"/>
          </w:tcPr>
          <w:p w14:paraId="0326D962"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2015</w:t>
            </w:r>
          </w:p>
        </w:tc>
        <w:tc>
          <w:tcPr>
            <w:tcW w:w="0" w:type="auto"/>
          </w:tcPr>
          <w:p w14:paraId="046E3589"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Pragmatic, multicentric, open-label, randomized feasibility trial</w:t>
            </w:r>
          </w:p>
        </w:tc>
        <w:tc>
          <w:tcPr>
            <w:tcW w:w="0" w:type="auto"/>
          </w:tcPr>
          <w:p w14:paraId="13086D57"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936</w:t>
            </w:r>
          </w:p>
        </w:tc>
        <w:tc>
          <w:tcPr>
            <w:tcW w:w="0" w:type="auto"/>
          </w:tcPr>
          <w:p w14:paraId="45575F4A"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AUGIB</w:t>
            </w:r>
          </w:p>
        </w:tc>
        <w:tc>
          <w:tcPr>
            <w:tcW w:w="0" w:type="auto"/>
          </w:tcPr>
          <w:p w14:paraId="43EF696B"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566/370</w:t>
            </w:r>
          </w:p>
        </w:tc>
        <w:tc>
          <w:tcPr>
            <w:tcW w:w="0" w:type="auto"/>
          </w:tcPr>
          <w:p w14:paraId="52AC139F" w14:textId="6C6ADEFD"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liberal 60.4 (20.0)</w:t>
            </w:r>
            <w:r w:rsidR="0009411D" w:rsidRPr="002835B6">
              <w:rPr>
                <w:rFonts w:ascii="Book Antiqua" w:hAnsi="Book Antiqua" w:cstheme="minorHAnsi"/>
                <w:vertAlign w:val="superscript"/>
              </w:rPr>
              <w:t>2</w:t>
            </w:r>
            <w:r w:rsidRPr="002835B6">
              <w:rPr>
                <w:rFonts w:ascii="Book Antiqua" w:hAnsi="Book Antiqua" w:cstheme="minorHAnsi"/>
              </w:rPr>
              <w:t>; restrictive 58.0 (20.3)</w:t>
            </w:r>
            <w:r w:rsidR="0009411D" w:rsidRPr="002835B6">
              <w:rPr>
                <w:rFonts w:ascii="Book Antiqua" w:hAnsi="Book Antiqua" w:cstheme="minorHAnsi"/>
                <w:vertAlign w:val="superscript"/>
              </w:rPr>
              <w:t>2</w:t>
            </w:r>
          </w:p>
        </w:tc>
        <w:tc>
          <w:tcPr>
            <w:tcW w:w="0" w:type="auto"/>
          </w:tcPr>
          <w:p w14:paraId="2E79AE3A"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2012-2013</w:t>
            </w:r>
          </w:p>
        </w:tc>
      </w:tr>
      <w:tr w:rsidR="00AF11F7" w:rsidRPr="002835B6" w14:paraId="396A9EFB" w14:textId="77777777" w:rsidTr="00EE3659">
        <w:tc>
          <w:tcPr>
            <w:tcW w:w="0" w:type="auto"/>
          </w:tcPr>
          <w:p w14:paraId="48F76265" w14:textId="77777777" w:rsidR="00AF11F7" w:rsidRPr="002835B6" w:rsidRDefault="00AF11F7" w:rsidP="002835B6">
            <w:pPr>
              <w:spacing w:line="360" w:lineRule="auto"/>
              <w:jc w:val="both"/>
              <w:rPr>
                <w:rFonts w:ascii="Book Antiqua" w:hAnsi="Book Antiqua" w:cstheme="minorHAnsi"/>
              </w:rPr>
            </w:pPr>
            <w:proofErr w:type="spellStart"/>
            <w:r w:rsidRPr="002835B6">
              <w:rPr>
                <w:rFonts w:ascii="Book Antiqua" w:hAnsi="Book Antiqua" w:cstheme="minorHAnsi"/>
              </w:rPr>
              <w:t>Restellini</w:t>
            </w:r>
            <w:proofErr w:type="spellEnd"/>
            <w:r w:rsidRPr="002835B6">
              <w:rPr>
                <w:rFonts w:ascii="Book Antiqua" w:hAnsi="Book Antiqua" w:cstheme="minorHAnsi"/>
              </w:rPr>
              <w:t xml:space="preserve"> </w:t>
            </w:r>
            <w:r w:rsidRPr="002835B6">
              <w:rPr>
                <w:rFonts w:ascii="Book Antiqua" w:hAnsi="Book Antiqua" w:cstheme="minorHAnsi"/>
                <w:i/>
              </w:rPr>
              <w:t>et al</w:t>
            </w:r>
            <w:r w:rsidRPr="002835B6">
              <w:rPr>
                <w:rFonts w:ascii="Book Antiqua" w:hAnsi="Book Antiqua" w:cstheme="minorHAnsi"/>
                <w:iCs/>
              </w:rPr>
              <w:fldChar w:fldCharType="begin">
                <w:fldData xml:space="preserve">PEVuZE5vdGU+PENpdGU+PEF1dGhvcj5SZXN0ZWxsaW5pPC9BdXRob3I+PFllYXI+MjAxMzwvWWVh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YnItMT48L2FsdC1wZXJpb2RpY2FsPjxwYWdlcz4zMTYtMjI8L3BhZ2VzPjx2b2x1bWU+Mzc8L3Zv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==
</w:fldData>
              </w:fldChar>
            </w:r>
            <w:r w:rsidRPr="002835B6">
              <w:rPr>
                <w:rFonts w:ascii="Book Antiqua" w:hAnsi="Book Antiqua" w:cstheme="minorHAnsi"/>
                <w:iCs/>
              </w:rPr>
              <w:instrText xml:space="preserve"> ADDIN EN.CITE </w:instrText>
            </w:r>
            <w:r w:rsidRPr="002835B6">
              <w:rPr>
                <w:rFonts w:ascii="Book Antiqua" w:hAnsi="Book Antiqua" w:cstheme="minorHAnsi"/>
                <w:iCs/>
              </w:rPr>
              <w:fldChar w:fldCharType="begin">
                <w:fldData xml:space="preserve">PEVuZE5vdGU+PENpdGU+PEF1dGhvcj5SZXN0ZWxsaW5pPC9BdXRob3I+PFllYXI+MjAxMzwvWWVh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YnItMT48L2FsdC1wZXJpb2RpY2FsPjxwYWdlcz4zMTYtMjI8L3BhZ2VzPjx2b2x1bWU+Mzc8L3Zv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==
</w:fldData>
              </w:fldChar>
            </w:r>
            <w:r w:rsidRPr="002835B6">
              <w:rPr>
                <w:rFonts w:ascii="Book Antiqua" w:hAnsi="Book Antiqua" w:cstheme="minorHAnsi"/>
                <w:iCs/>
              </w:rPr>
              <w:instrText xml:space="preserve"> ADDIN EN.CITE.DATA </w:instrText>
            </w:r>
            <w:r w:rsidRPr="002835B6">
              <w:rPr>
                <w:rFonts w:ascii="Book Antiqua" w:hAnsi="Book Antiqua" w:cstheme="minorHAnsi"/>
                <w:iCs/>
              </w:rPr>
            </w:r>
            <w:r w:rsidRPr="002835B6">
              <w:rPr>
                <w:rFonts w:ascii="Book Antiqua" w:hAnsi="Book Antiqua" w:cstheme="minorHAnsi"/>
                <w:iCs/>
              </w:rPr>
              <w:fldChar w:fldCharType="end"/>
            </w:r>
            <w:r w:rsidRPr="002835B6">
              <w:rPr>
                <w:rFonts w:ascii="Book Antiqua" w:hAnsi="Book Antiqua" w:cstheme="minorHAnsi"/>
                <w:iCs/>
              </w:rPr>
            </w:r>
            <w:r w:rsidRPr="002835B6">
              <w:rPr>
                <w:rFonts w:ascii="Book Antiqua" w:hAnsi="Book Antiqua" w:cstheme="minorHAnsi"/>
                <w:iCs/>
              </w:rPr>
              <w:fldChar w:fldCharType="separate"/>
            </w:r>
            <w:r w:rsidRPr="002835B6">
              <w:rPr>
                <w:rFonts w:ascii="Book Antiqua" w:hAnsi="Book Antiqua" w:cstheme="minorHAnsi"/>
                <w:iCs/>
                <w:noProof/>
                <w:vertAlign w:val="superscript"/>
              </w:rPr>
              <w:t>[31]</w:t>
            </w:r>
            <w:r w:rsidRPr="002835B6">
              <w:rPr>
                <w:rFonts w:ascii="Book Antiqua" w:hAnsi="Book Antiqua" w:cstheme="minorHAnsi"/>
                <w:iCs/>
              </w:rPr>
              <w:fldChar w:fldCharType="end"/>
            </w:r>
          </w:p>
        </w:tc>
        <w:tc>
          <w:tcPr>
            <w:tcW w:w="0" w:type="auto"/>
          </w:tcPr>
          <w:p w14:paraId="558697F4"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2013</w:t>
            </w:r>
          </w:p>
        </w:tc>
        <w:tc>
          <w:tcPr>
            <w:tcW w:w="0" w:type="auto"/>
          </w:tcPr>
          <w:p w14:paraId="27804E9F"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Observational, registry-based</w:t>
            </w:r>
          </w:p>
        </w:tc>
        <w:tc>
          <w:tcPr>
            <w:tcW w:w="0" w:type="auto"/>
          </w:tcPr>
          <w:p w14:paraId="00550195"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1677</w:t>
            </w:r>
          </w:p>
        </w:tc>
        <w:tc>
          <w:tcPr>
            <w:tcW w:w="0" w:type="auto"/>
          </w:tcPr>
          <w:p w14:paraId="582A601C"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Nonvariceal AUGIB</w:t>
            </w:r>
          </w:p>
        </w:tc>
        <w:tc>
          <w:tcPr>
            <w:tcW w:w="0" w:type="auto"/>
          </w:tcPr>
          <w:p w14:paraId="6CB5E7BD"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1035/642</w:t>
            </w:r>
          </w:p>
        </w:tc>
        <w:tc>
          <w:tcPr>
            <w:tcW w:w="0" w:type="auto"/>
          </w:tcPr>
          <w:p w14:paraId="19883686" w14:textId="2FBF00E0"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66.2 (16.8)</w:t>
            </w:r>
            <w:r w:rsidR="0009411D" w:rsidRPr="002835B6">
              <w:rPr>
                <w:rFonts w:ascii="Book Antiqua" w:hAnsi="Book Antiqua" w:cstheme="minorHAnsi"/>
                <w:vertAlign w:val="superscript"/>
              </w:rPr>
              <w:t>2</w:t>
            </w:r>
          </w:p>
        </w:tc>
        <w:tc>
          <w:tcPr>
            <w:tcW w:w="0" w:type="auto"/>
          </w:tcPr>
          <w:p w14:paraId="19A065B5"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1999-2002</w:t>
            </w:r>
          </w:p>
        </w:tc>
      </w:tr>
      <w:tr w:rsidR="00AF11F7" w:rsidRPr="002835B6" w14:paraId="74F11334" w14:textId="77777777" w:rsidTr="00EE3659">
        <w:tc>
          <w:tcPr>
            <w:tcW w:w="0" w:type="auto"/>
          </w:tcPr>
          <w:p w14:paraId="4A61CEF0" w14:textId="77777777" w:rsidR="00AF11F7" w:rsidRPr="002835B6" w:rsidRDefault="00AF11F7" w:rsidP="002835B6">
            <w:pPr>
              <w:spacing w:line="360" w:lineRule="auto"/>
              <w:jc w:val="both"/>
              <w:rPr>
                <w:rFonts w:ascii="Book Antiqua" w:hAnsi="Book Antiqua" w:cstheme="minorHAnsi"/>
              </w:rPr>
            </w:pPr>
            <w:proofErr w:type="spellStart"/>
            <w:r w:rsidRPr="002835B6">
              <w:rPr>
                <w:rFonts w:ascii="Book Antiqua" w:hAnsi="Book Antiqua" w:cstheme="minorHAnsi"/>
              </w:rPr>
              <w:t>Rockey</w:t>
            </w:r>
            <w:proofErr w:type="spellEnd"/>
            <w:r w:rsidRPr="002835B6">
              <w:rPr>
                <w:rFonts w:ascii="Book Antiqua" w:hAnsi="Book Antiqua" w:cstheme="minorHAnsi"/>
              </w:rPr>
              <w:t xml:space="preserve"> </w:t>
            </w:r>
            <w:r w:rsidRPr="002835B6">
              <w:rPr>
                <w:rFonts w:ascii="Book Antiqua" w:hAnsi="Book Antiqua" w:cstheme="minorHAnsi"/>
                <w:i/>
              </w:rPr>
              <w:t>et al</w:t>
            </w:r>
            <w:r w:rsidRPr="002835B6">
              <w:rPr>
                <w:rFonts w:ascii="Book Antiqua" w:hAnsi="Book Antiqua" w:cstheme="minorHAnsi"/>
                <w:iCs/>
              </w:rPr>
              <w:fldChar w:fldCharType="begin">
                <w:fldData xml:space="preserve">PEVuZE5vdGU+PENpdGU+PEF1dGhvcj5Sb2NrZXk8L0F1dGhvcj48WWVhcj4yMDE3PC9ZZWFyPjxS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</w:fldData>
              </w:fldChar>
            </w:r>
            <w:r w:rsidRPr="002835B6">
              <w:rPr>
                <w:rFonts w:ascii="Book Antiqua" w:hAnsi="Book Antiqua" w:cstheme="minorHAnsi"/>
                <w:iCs/>
              </w:rPr>
              <w:instrText xml:space="preserve"> ADDIN EN.CITE </w:instrText>
            </w:r>
            <w:r w:rsidRPr="002835B6">
              <w:rPr>
                <w:rFonts w:ascii="Book Antiqua" w:hAnsi="Book Antiqua" w:cstheme="minorHAnsi"/>
                <w:iCs/>
              </w:rPr>
              <w:fldChar w:fldCharType="begin">
                <w:fldData xml:space="preserve">PEVuZE5vdGU+PENpdGU+PEF1dGhvcj5Sb2NrZXk8L0F1dGhvcj48WWVhcj4yMDE3PC9ZZWFyPjxS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</w:fldData>
              </w:fldChar>
            </w:r>
            <w:r w:rsidRPr="002835B6">
              <w:rPr>
                <w:rFonts w:ascii="Book Antiqua" w:hAnsi="Book Antiqua" w:cstheme="minorHAnsi"/>
                <w:iCs/>
              </w:rPr>
              <w:instrText xml:space="preserve"> ADDIN EN.CITE.DATA </w:instrText>
            </w:r>
            <w:r w:rsidRPr="002835B6">
              <w:rPr>
                <w:rFonts w:ascii="Book Antiqua" w:hAnsi="Book Antiqua" w:cstheme="minorHAnsi"/>
                <w:iCs/>
              </w:rPr>
            </w:r>
            <w:r w:rsidRPr="002835B6">
              <w:rPr>
                <w:rFonts w:ascii="Book Antiqua" w:hAnsi="Book Antiqua" w:cstheme="minorHAnsi"/>
                <w:iCs/>
              </w:rPr>
              <w:fldChar w:fldCharType="end"/>
            </w:r>
            <w:r w:rsidRPr="002835B6">
              <w:rPr>
                <w:rFonts w:ascii="Book Antiqua" w:hAnsi="Book Antiqua" w:cstheme="minorHAnsi"/>
                <w:iCs/>
              </w:rPr>
            </w:r>
            <w:r w:rsidRPr="002835B6">
              <w:rPr>
                <w:rFonts w:ascii="Book Antiqua" w:hAnsi="Book Antiqua" w:cstheme="minorHAnsi"/>
                <w:iCs/>
              </w:rPr>
              <w:fldChar w:fldCharType="separate"/>
            </w:r>
            <w:r w:rsidRPr="002835B6">
              <w:rPr>
                <w:rFonts w:ascii="Book Antiqua" w:hAnsi="Book Antiqua" w:cstheme="minorHAnsi"/>
                <w:iCs/>
                <w:noProof/>
                <w:vertAlign w:val="superscript"/>
              </w:rPr>
              <w:t>[32]</w:t>
            </w:r>
            <w:r w:rsidRPr="002835B6">
              <w:rPr>
                <w:rFonts w:ascii="Book Antiqua" w:hAnsi="Book Antiqua" w:cstheme="minorHAnsi"/>
                <w:iCs/>
              </w:rPr>
              <w:fldChar w:fldCharType="end"/>
            </w:r>
          </w:p>
        </w:tc>
        <w:tc>
          <w:tcPr>
            <w:tcW w:w="0" w:type="auto"/>
          </w:tcPr>
          <w:p w14:paraId="254C992B"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2017</w:t>
            </w:r>
          </w:p>
        </w:tc>
        <w:tc>
          <w:tcPr>
            <w:tcW w:w="0" w:type="auto"/>
          </w:tcPr>
          <w:p w14:paraId="069CC125"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Prospective cohort</w:t>
            </w:r>
          </w:p>
        </w:tc>
        <w:tc>
          <w:tcPr>
            <w:tcW w:w="0" w:type="auto"/>
          </w:tcPr>
          <w:p w14:paraId="46AA5699"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1460</w:t>
            </w:r>
          </w:p>
        </w:tc>
        <w:tc>
          <w:tcPr>
            <w:tcW w:w="0" w:type="auto"/>
          </w:tcPr>
          <w:p w14:paraId="0FC9013A"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Acute or chronic GIB</w:t>
            </w:r>
          </w:p>
        </w:tc>
        <w:tc>
          <w:tcPr>
            <w:tcW w:w="0" w:type="auto"/>
          </w:tcPr>
          <w:p w14:paraId="2D40D926"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899/561</w:t>
            </w:r>
          </w:p>
        </w:tc>
        <w:tc>
          <w:tcPr>
            <w:tcW w:w="0" w:type="auto"/>
          </w:tcPr>
          <w:p w14:paraId="2BD760CC" w14:textId="5F69078A"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53 (14)</w:t>
            </w:r>
            <w:r w:rsidR="0009411D" w:rsidRPr="002835B6">
              <w:rPr>
                <w:rFonts w:ascii="Book Antiqua" w:hAnsi="Book Antiqua" w:cstheme="minorHAnsi"/>
                <w:vertAlign w:val="superscript"/>
              </w:rPr>
              <w:t>2</w:t>
            </w:r>
          </w:p>
        </w:tc>
        <w:tc>
          <w:tcPr>
            <w:tcW w:w="0" w:type="auto"/>
          </w:tcPr>
          <w:p w14:paraId="00A92B5C"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2006-2011</w:t>
            </w:r>
          </w:p>
        </w:tc>
      </w:tr>
      <w:tr w:rsidR="00AF11F7" w:rsidRPr="002835B6" w14:paraId="45060936" w14:textId="77777777" w:rsidTr="00EE3659">
        <w:tc>
          <w:tcPr>
            <w:tcW w:w="0" w:type="auto"/>
          </w:tcPr>
          <w:p w14:paraId="5F7AA73A"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 xml:space="preserve">Salvadori </w:t>
            </w:r>
            <w:r w:rsidRPr="002835B6">
              <w:rPr>
                <w:rFonts w:ascii="Book Antiqua" w:hAnsi="Book Antiqua" w:cstheme="minorHAnsi"/>
                <w:i/>
              </w:rPr>
              <w:t>et al</w:t>
            </w:r>
            <w:r w:rsidRPr="002835B6">
              <w:rPr>
                <w:rFonts w:ascii="Book Antiqua" w:hAnsi="Book Antiqua" w:cstheme="minorHAnsi"/>
                <w:i/>
              </w:rPr>
              <w:fldChar w:fldCharType="begin">
                <w:fldData xml:space="preserve">PEVuZE5vdGU+PENpdGU+PEF1dGhvcj5TYWx2YWRvcmk8L0F1dGhvcj48WWVhcj4yMDE2PC9ZZWFy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</w:fldData>
              </w:fldChar>
            </w:r>
            <w:r w:rsidRPr="002835B6">
              <w:rPr>
                <w:rFonts w:ascii="Book Antiqua" w:hAnsi="Book Antiqua" w:cstheme="minorHAnsi"/>
                <w:i/>
              </w:rPr>
              <w:instrText xml:space="preserve"> ADDIN EN.CITE </w:instrText>
            </w:r>
            <w:r w:rsidRPr="002835B6">
              <w:rPr>
                <w:rFonts w:ascii="Book Antiqua" w:hAnsi="Book Antiqua" w:cstheme="minorHAnsi"/>
                <w:i/>
              </w:rPr>
              <w:fldChar w:fldCharType="begin">
                <w:fldData xml:space="preserve">PEVuZE5vdGU+PENpdGU+PEF1dGhvcj5TYWx2YWRvcmk8L0F1dGhvcj48WWVhcj4yMDE2PC9ZZWFy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</w:fldData>
              </w:fldChar>
            </w:r>
            <w:r w:rsidRPr="002835B6">
              <w:rPr>
                <w:rFonts w:ascii="Book Antiqua" w:hAnsi="Book Antiqua" w:cstheme="minorHAnsi"/>
                <w:i/>
              </w:rPr>
              <w:instrText xml:space="preserve"> ADDIN EN.CITE.DATA </w:instrText>
            </w:r>
            <w:r w:rsidRPr="002835B6">
              <w:rPr>
                <w:rFonts w:ascii="Book Antiqua" w:hAnsi="Book Antiqua" w:cstheme="minorHAnsi"/>
                <w:i/>
              </w:rPr>
            </w:r>
            <w:r w:rsidRPr="002835B6">
              <w:rPr>
                <w:rFonts w:ascii="Book Antiqua" w:hAnsi="Book Antiqua" w:cstheme="minorHAnsi"/>
                <w:i/>
              </w:rPr>
              <w:fldChar w:fldCharType="end"/>
            </w:r>
            <w:r w:rsidRPr="002835B6">
              <w:rPr>
                <w:rFonts w:ascii="Book Antiqua" w:hAnsi="Book Antiqua" w:cstheme="minorHAnsi"/>
                <w:i/>
              </w:rPr>
            </w:r>
            <w:r w:rsidRPr="002835B6">
              <w:rPr>
                <w:rFonts w:ascii="Book Antiqua" w:hAnsi="Book Antiqua" w:cstheme="minorHAnsi"/>
                <w:i/>
              </w:rPr>
              <w:fldChar w:fldCharType="separate"/>
            </w:r>
            <w:r w:rsidRPr="002835B6">
              <w:rPr>
                <w:rFonts w:ascii="Book Antiqua" w:hAnsi="Book Antiqua" w:cstheme="minorHAnsi"/>
                <w:i/>
                <w:noProof/>
                <w:vertAlign w:val="superscript"/>
              </w:rPr>
              <w:t>[47]</w:t>
            </w:r>
            <w:r w:rsidRPr="002835B6">
              <w:rPr>
                <w:rFonts w:ascii="Book Antiqua" w:hAnsi="Book Antiqua" w:cstheme="minorHAnsi"/>
                <w:i/>
              </w:rPr>
              <w:fldChar w:fldCharType="end"/>
            </w:r>
          </w:p>
        </w:tc>
        <w:tc>
          <w:tcPr>
            <w:tcW w:w="0" w:type="auto"/>
          </w:tcPr>
          <w:p w14:paraId="7F6E52AE"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2016</w:t>
            </w:r>
          </w:p>
        </w:tc>
        <w:tc>
          <w:tcPr>
            <w:tcW w:w="0" w:type="auto"/>
          </w:tcPr>
          <w:p w14:paraId="4666CBA8"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Retrospective</w:t>
            </w:r>
          </w:p>
        </w:tc>
        <w:tc>
          <w:tcPr>
            <w:tcW w:w="0" w:type="auto"/>
          </w:tcPr>
          <w:p w14:paraId="709FBBFA"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38</w:t>
            </w:r>
          </w:p>
        </w:tc>
        <w:tc>
          <w:tcPr>
            <w:tcW w:w="0" w:type="auto"/>
          </w:tcPr>
          <w:p w14:paraId="3AFB5EC1"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GI chronic blood loss</w:t>
            </w:r>
          </w:p>
        </w:tc>
        <w:tc>
          <w:tcPr>
            <w:tcW w:w="0" w:type="auto"/>
          </w:tcPr>
          <w:p w14:paraId="586EF28B"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22/16</w:t>
            </w:r>
          </w:p>
        </w:tc>
        <w:tc>
          <w:tcPr>
            <w:tcW w:w="0" w:type="auto"/>
          </w:tcPr>
          <w:p w14:paraId="335BB5EF" w14:textId="1D8186D4"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78 (54-94)</w:t>
            </w:r>
            <w:r w:rsidR="0009411D" w:rsidRPr="002835B6">
              <w:rPr>
                <w:rFonts w:ascii="Book Antiqua" w:hAnsi="Book Antiqua" w:cstheme="minorHAnsi"/>
                <w:vertAlign w:val="superscript"/>
              </w:rPr>
              <w:t>4</w:t>
            </w:r>
          </w:p>
        </w:tc>
        <w:tc>
          <w:tcPr>
            <w:tcW w:w="0" w:type="auto"/>
          </w:tcPr>
          <w:p w14:paraId="605F59D4"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2014-2015</w:t>
            </w:r>
          </w:p>
        </w:tc>
      </w:tr>
      <w:tr w:rsidR="00AF11F7" w:rsidRPr="002835B6" w14:paraId="782EF1F8" w14:textId="77777777" w:rsidTr="00EE3659">
        <w:tc>
          <w:tcPr>
            <w:tcW w:w="0" w:type="auto"/>
          </w:tcPr>
          <w:p w14:paraId="139C2560" w14:textId="5B064542" w:rsidR="00AF11F7" w:rsidRPr="002835B6" w:rsidRDefault="0009411D" w:rsidP="002835B6">
            <w:pPr>
              <w:spacing w:line="360" w:lineRule="auto"/>
              <w:jc w:val="both"/>
              <w:rPr>
                <w:rFonts w:ascii="Book Antiqua" w:hAnsi="Book Antiqua" w:cstheme="minorHAnsi"/>
              </w:rPr>
            </w:pPr>
            <w:proofErr w:type="spellStart"/>
            <w:r w:rsidRPr="002835B6">
              <w:rPr>
                <w:rFonts w:ascii="Book Antiqua" w:hAnsi="Book Antiqua"/>
              </w:rPr>
              <w:t>Schröder</w:t>
            </w:r>
            <w:proofErr w:type="spellEnd"/>
            <w:r w:rsidRPr="002835B6">
              <w:rPr>
                <w:rFonts w:ascii="Book Antiqua" w:hAnsi="Book Antiqua" w:cstheme="minorHAnsi"/>
                <w:i/>
              </w:rPr>
              <w:t xml:space="preserve"> </w:t>
            </w:r>
            <w:r w:rsidR="00AF11F7" w:rsidRPr="002835B6">
              <w:rPr>
                <w:rFonts w:ascii="Book Antiqua" w:hAnsi="Book Antiqua" w:cstheme="minorHAnsi"/>
                <w:i/>
              </w:rPr>
              <w:t>et al</w:t>
            </w:r>
            <w:r w:rsidR="00AF11F7" w:rsidRPr="002835B6">
              <w:rPr>
                <w:rFonts w:ascii="Book Antiqua" w:hAnsi="Book Antiqua" w:cstheme="minorHAnsi"/>
                <w:iCs/>
              </w:rPr>
              <w:fldChar w:fldCharType="begin">
                <w:fldData xml:space="preserve">PEVuZE5vdGU+PENpdGU+PEF1dGhvcj5TY2hyb2RlcjwvQXV0aG9yPjxZZWFyPjIwMDQ8L1llYXI+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=
</w:fldData>
              </w:fldChar>
            </w:r>
            <w:r w:rsidR="00AF11F7" w:rsidRPr="002835B6">
              <w:rPr>
                <w:rFonts w:ascii="Book Antiqua" w:hAnsi="Book Antiqua" w:cstheme="minorHAnsi"/>
                <w:iCs/>
              </w:rPr>
              <w:instrText xml:space="preserve"> ADDIN EN.CITE </w:instrText>
            </w:r>
            <w:r w:rsidR="00AF11F7" w:rsidRPr="002835B6">
              <w:rPr>
                <w:rFonts w:ascii="Book Antiqua" w:hAnsi="Book Antiqua" w:cstheme="minorHAnsi"/>
                <w:iCs/>
              </w:rPr>
              <w:fldChar w:fldCharType="begin">
                <w:fldData xml:space="preserve">PEVuZE5vdGU+PENpdGU+PEF1dGhvcj5TY2hyb2RlcjwvQXV0aG9yPjxZZWFyPjIwMDQ8L1llYXI+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=
</w:fldData>
              </w:fldChar>
            </w:r>
            <w:r w:rsidR="00AF11F7" w:rsidRPr="002835B6">
              <w:rPr>
                <w:rFonts w:ascii="Book Antiqua" w:hAnsi="Book Antiqua" w:cstheme="minorHAnsi"/>
                <w:iCs/>
              </w:rPr>
              <w:instrText xml:space="preserve"> ADDIN EN.CITE.DATA </w:instrText>
            </w:r>
            <w:r w:rsidR="00AF11F7" w:rsidRPr="002835B6">
              <w:rPr>
                <w:rFonts w:ascii="Book Antiqua" w:hAnsi="Book Antiqua" w:cstheme="minorHAnsi"/>
                <w:iCs/>
              </w:rPr>
            </w:r>
            <w:r w:rsidR="00AF11F7" w:rsidRPr="002835B6">
              <w:rPr>
                <w:rFonts w:ascii="Book Antiqua" w:hAnsi="Book Antiqua" w:cstheme="minorHAnsi"/>
                <w:iCs/>
              </w:rPr>
              <w:fldChar w:fldCharType="end"/>
            </w:r>
            <w:r w:rsidR="00AF11F7" w:rsidRPr="002835B6">
              <w:rPr>
                <w:rFonts w:ascii="Book Antiqua" w:hAnsi="Book Antiqua" w:cstheme="minorHAnsi"/>
                <w:iCs/>
              </w:rPr>
            </w:r>
            <w:r w:rsidR="00AF11F7" w:rsidRPr="002835B6">
              <w:rPr>
                <w:rFonts w:ascii="Book Antiqua" w:hAnsi="Book Antiqua" w:cstheme="minorHAnsi"/>
                <w:iCs/>
              </w:rPr>
              <w:fldChar w:fldCharType="separate"/>
            </w:r>
            <w:r w:rsidR="00AF11F7" w:rsidRPr="002835B6">
              <w:rPr>
                <w:rFonts w:ascii="Book Antiqua" w:hAnsi="Book Antiqua" w:cstheme="minorHAnsi"/>
                <w:iCs/>
                <w:noProof/>
                <w:vertAlign w:val="superscript"/>
              </w:rPr>
              <w:t>[48]</w:t>
            </w:r>
            <w:r w:rsidR="00AF11F7" w:rsidRPr="002835B6">
              <w:rPr>
                <w:rFonts w:ascii="Book Antiqua" w:hAnsi="Book Antiqua" w:cstheme="minorHAnsi"/>
                <w:iCs/>
              </w:rPr>
              <w:fldChar w:fldCharType="end"/>
            </w:r>
          </w:p>
        </w:tc>
        <w:tc>
          <w:tcPr>
            <w:tcW w:w="0" w:type="auto"/>
          </w:tcPr>
          <w:p w14:paraId="685295A9"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2004</w:t>
            </w:r>
          </w:p>
        </w:tc>
        <w:tc>
          <w:tcPr>
            <w:tcW w:w="0" w:type="auto"/>
          </w:tcPr>
          <w:p w14:paraId="434460AB"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N/A</w:t>
            </w:r>
          </w:p>
        </w:tc>
        <w:tc>
          <w:tcPr>
            <w:tcW w:w="0" w:type="auto"/>
          </w:tcPr>
          <w:p w14:paraId="313D45A8"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31</w:t>
            </w:r>
          </w:p>
        </w:tc>
        <w:tc>
          <w:tcPr>
            <w:tcW w:w="0" w:type="auto"/>
          </w:tcPr>
          <w:p w14:paraId="16A60717"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GI blood loss</w:t>
            </w:r>
          </w:p>
        </w:tc>
        <w:tc>
          <w:tcPr>
            <w:tcW w:w="0" w:type="auto"/>
          </w:tcPr>
          <w:p w14:paraId="7A6AB4A6"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12/19</w:t>
            </w:r>
          </w:p>
        </w:tc>
        <w:tc>
          <w:tcPr>
            <w:tcW w:w="0" w:type="auto"/>
          </w:tcPr>
          <w:p w14:paraId="6AA14674" w14:textId="4A0F0178"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43.8 (18.0)</w:t>
            </w:r>
            <w:r w:rsidR="00D3246B" w:rsidRPr="002835B6">
              <w:rPr>
                <w:rFonts w:ascii="Book Antiqua" w:hAnsi="Book Antiqua" w:cstheme="minorHAnsi"/>
                <w:vertAlign w:val="superscript"/>
              </w:rPr>
              <w:t>2</w:t>
            </w:r>
          </w:p>
        </w:tc>
        <w:tc>
          <w:tcPr>
            <w:tcW w:w="0" w:type="auto"/>
          </w:tcPr>
          <w:p w14:paraId="4818BD9C"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r>
      <w:tr w:rsidR="00AF11F7" w:rsidRPr="002835B6" w14:paraId="225FDFB0" w14:textId="77777777" w:rsidTr="00EE3659">
        <w:tc>
          <w:tcPr>
            <w:tcW w:w="0" w:type="auto"/>
          </w:tcPr>
          <w:p w14:paraId="3C05B14D"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lastRenderedPageBreak/>
              <w:t xml:space="preserve">Subramaniam </w:t>
            </w:r>
            <w:r w:rsidRPr="002835B6">
              <w:rPr>
                <w:rFonts w:ascii="Book Antiqua" w:hAnsi="Book Antiqua" w:cstheme="minorHAnsi"/>
                <w:i/>
              </w:rPr>
              <w:t>et al</w:t>
            </w:r>
            <w:r w:rsidRPr="00441DC2">
              <w:rPr>
                <w:rFonts w:ascii="Book Antiqua" w:hAnsi="Book Antiqua" w:cstheme="minorHAnsi"/>
              </w:rPr>
              <w:fldChar w:fldCharType="begin">
                <w:fldData xml:space="preserve">PEVuZE5vdGU+PENpdGU+PEF1dGhvcj5TdWJyYW1hbmlhbTwvQXV0aG9yPjxZZWFyPjIwMTY8L1ll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</w:fldData>
              </w:fldChar>
            </w:r>
            <w:r w:rsidRPr="00441DC2">
              <w:rPr>
                <w:rFonts w:ascii="Book Antiqua" w:hAnsi="Book Antiqua" w:cstheme="minorHAnsi"/>
              </w:rPr>
              <w:instrText xml:space="preserve"> ADDIN EN.CITE </w:instrText>
            </w:r>
            <w:r w:rsidRPr="00441DC2">
              <w:rPr>
                <w:rFonts w:ascii="Book Antiqua" w:hAnsi="Book Antiqua" w:cstheme="minorHAnsi"/>
              </w:rPr>
              <w:fldChar w:fldCharType="begin">
                <w:fldData xml:space="preserve">PEVuZE5vdGU+PENpdGU+PEF1dGhvcj5TdWJyYW1hbmlhbTwvQXV0aG9yPjxZZWFyPjIwMTY8L1ll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</w:fldData>
              </w:fldChar>
            </w:r>
            <w:r w:rsidRPr="00441DC2">
              <w:rPr>
                <w:rFonts w:ascii="Book Antiqua" w:hAnsi="Book Antiqua" w:cstheme="minorHAnsi"/>
              </w:rPr>
              <w:instrText xml:space="preserve"> ADDIN EN.CITE.DATA </w:instrText>
            </w:r>
            <w:r w:rsidRPr="00441DC2">
              <w:rPr>
                <w:rFonts w:ascii="Book Antiqua" w:hAnsi="Book Antiqua" w:cstheme="minorHAnsi"/>
              </w:rPr>
            </w:r>
            <w:r w:rsidRPr="00441DC2">
              <w:rPr>
                <w:rFonts w:ascii="Book Antiqua" w:hAnsi="Book Antiqua" w:cstheme="minorHAnsi"/>
              </w:rPr>
              <w:fldChar w:fldCharType="end"/>
            </w:r>
            <w:r w:rsidRPr="00441DC2">
              <w:rPr>
                <w:rFonts w:ascii="Book Antiqua" w:hAnsi="Book Antiqua" w:cstheme="minorHAnsi"/>
              </w:rPr>
            </w:r>
            <w:r w:rsidRPr="00441DC2">
              <w:rPr>
                <w:rFonts w:ascii="Book Antiqua" w:hAnsi="Book Antiqua" w:cstheme="minorHAnsi"/>
              </w:rPr>
              <w:fldChar w:fldCharType="separate"/>
            </w:r>
            <w:r w:rsidRPr="00441DC2">
              <w:rPr>
                <w:rFonts w:ascii="Book Antiqua" w:hAnsi="Book Antiqua" w:cstheme="minorHAnsi"/>
                <w:noProof/>
                <w:vertAlign w:val="superscript"/>
              </w:rPr>
              <w:t>[30]</w:t>
            </w:r>
            <w:r w:rsidRPr="00441DC2">
              <w:rPr>
                <w:rFonts w:ascii="Book Antiqua" w:hAnsi="Book Antiqua" w:cstheme="minorHAnsi"/>
              </w:rPr>
              <w:fldChar w:fldCharType="end"/>
            </w:r>
          </w:p>
        </w:tc>
        <w:tc>
          <w:tcPr>
            <w:tcW w:w="0" w:type="auto"/>
          </w:tcPr>
          <w:p w14:paraId="416FBAB4"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2016</w:t>
            </w:r>
          </w:p>
        </w:tc>
        <w:tc>
          <w:tcPr>
            <w:tcW w:w="0" w:type="auto"/>
          </w:tcPr>
          <w:p w14:paraId="765A5C29"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Retrospective cohort</w:t>
            </w:r>
          </w:p>
        </w:tc>
        <w:tc>
          <w:tcPr>
            <w:tcW w:w="0" w:type="auto"/>
          </w:tcPr>
          <w:p w14:paraId="038E89C2"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2360</w:t>
            </w:r>
          </w:p>
        </w:tc>
        <w:tc>
          <w:tcPr>
            <w:tcW w:w="0" w:type="auto"/>
          </w:tcPr>
          <w:p w14:paraId="0E478A82"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Nonvariceal AUGIB</w:t>
            </w:r>
          </w:p>
        </w:tc>
        <w:tc>
          <w:tcPr>
            <w:tcW w:w="0" w:type="auto"/>
          </w:tcPr>
          <w:p w14:paraId="69994516"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1505/852</w:t>
            </w:r>
          </w:p>
        </w:tc>
        <w:tc>
          <w:tcPr>
            <w:tcW w:w="0" w:type="auto"/>
          </w:tcPr>
          <w:p w14:paraId="37FC4F1C" w14:textId="21D218B1"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70 (56-81)</w:t>
            </w:r>
            <w:r w:rsidR="0009411D" w:rsidRPr="002835B6">
              <w:rPr>
                <w:rFonts w:ascii="Book Antiqua" w:hAnsi="Book Antiqua" w:cstheme="minorHAnsi"/>
                <w:vertAlign w:val="superscript"/>
              </w:rPr>
              <w:t>4</w:t>
            </w:r>
          </w:p>
        </w:tc>
        <w:tc>
          <w:tcPr>
            <w:tcW w:w="0" w:type="auto"/>
          </w:tcPr>
          <w:p w14:paraId="6573B126"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2008-2010</w:t>
            </w:r>
          </w:p>
        </w:tc>
      </w:tr>
      <w:tr w:rsidR="00AF11F7" w:rsidRPr="002835B6" w14:paraId="22E5AFBF" w14:textId="77777777" w:rsidTr="00EE3659">
        <w:tc>
          <w:tcPr>
            <w:tcW w:w="0" w:type="auto"/>
          </w:tcPr>
          <w:p w14:paraId="53153775" w14:textId="7F01DDD1" w:rsidR="00AF11F7" w:rsidRPr="002835B6" w:rsidRDefault="000A1628" w:rsidP="002835B6">
            <w:pPr>
              <w:spacing w:line="360" w:lineRule="auto"/>
              <w:jc w:val="both"/>
              <w:rPr>
                <w:rFonts w:ascii="Book Antiqua" w:hAnsi="Book Antiqua" w:cstheme="minorHAnsi"/>
              </w:rPr>
            </w:pPr>
            <w:r w:rsidRPr="000A1628">
              <w:rPr>
                <w:rFonts w:ascii="Book Antiqua" w:hAnsi="Book Antiqua"/>
              </w:rPr>
              <w:t>Villanueva</w:t>
            </w:r>
            <w:r w:rsidR="00AF11F7" w:rsidRPr="002835B6">
              <w:rPr>
                <w:rFonts w:ascii="Book Antiqua" w:hAnsi="Book Antiqua" w:cstheme="minorHAnsi"/>
              </w:rPr>
              <w:t xml:space="preserve"> </w:t>
            </w:r>
            <w:r w:rsidR="00AF11F7" w:rsidRPr="002835B6">
              <w:rPr>
                <w:rFonts w:ascii="Book Antiqua" w:hAnsi="Book Antiqua" w:cstheme="minorHAnsi"/>
                <w:i/>
              </w:rPr>
              <w:t>et al</w:t>
            </w:r>
            <w:r w:rsidR="00AF11F7" w:rsidRPr="002835B6">
              <w:rPr>
                <w:rFonts w:ascii="Book Antiqua" w:hAnsi="Book Antiqua" w:cstheme="minorHAnsi"/>
                <w:iCs/>
              </w:rPr>
              <w:fldChar w:fldCharType="begin">
                <w:fldData xml:space="preserve">PEVuZE5vdGU+PENpdGU+PEF1dGhvcj5WaWxsYW51ZXZhPC9BdXRob3I+PFllYXI+MjAxMzwvWWVh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PjExLTIxPC9wYWdlcz48dm9sdW1lPjM2ODwvdm9sdW1lPjxudW1iZXI+MTwvbnVtYmVyPjxlZGl0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</w:fldData>
              </w:fldChar>
            </w:r>
            <w:r w:rsidR="00AF11F7" w:rsidRPr="002835B6">
              <w:rPr>
                <w:rFonts w:ascii="Book Antiqua" w:hAnsi="Book Antiqua" w:cstheme="minorHAnsi"/>
                <w:iCs/>
              </w:rPr>
              <w:instrText xml:space="preserve"> ADDIN EN.CITE </w:instrText>
            </w:r>
            <w:r w:rsidR="00AF11F7" w:rsidRPr="002835B6">
              <w:rPr>
                <w:rFonts w:ascii="Book Antiqua" w:hAnsi="Book Antiqua" w:cstheme="minorHAnsi"/>
                <w:iCs/>
              </w:rPr>
              <w:fldChar w:fldCharType="begin">
                <w:fldData xml:space="preserve">PEVuZE5vdGU+PENpdGU+PEF1dGhvcj5WaWxsYW51ZXZhPC9BdXRob3I+PFllYXI+MjAxMzwvWWVh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PjExLTIxPC9wYWdlcz48dm9sdW1lPjM2ODwvdm9sdW1lPjxudW1iZXI+MTwvbnVtYmVyPjxlZGl0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</w:fldData>
              </w:fldChar>
            </w:r>
            <w:r w:rsidR="00AF11F7" w:rsidRPr="002835B6">
              <w:rPr>
                <w:rFonts w:ascii="Book Antiqua" w:hAnsi="Book Antiqua" w:cstheme="minorHAnsi"/>
                <w:iCs/>
              </w:rPr>
              <w:instrText xml:space="preserve"> ADDIN EN.CITE.DATA </w:instrText>
            </w:r>
            <w:r w:rsidR="00AF11F7" w:rsidRPr="002835B6">
              <w:rPr>
                <w:rFonts w:ascii="Book Antiqua" w:hAnsi="Book Antiqua" w:cstheme="minorHAnsi"/>
                <w:iCs/>
              </w:rPr>
            </w:r>
            <w:r w:rsidR="00AF11F7" w:rsidRPr="002835B6">
              <w:rPr>
                <w:rFonts w:ascii="Book Antiqua" w:hAnsi="Book Antiqua" w:cstheme="minorHAnsi"/>
                <w:iCs/>
              </w:rPr>
              <w:fldChar w:fldCharType="end"/>
            </w:r>
            <w:r w:rsidR="00AF11F7" w:rsidRPr="002835B6">
              <w:rPr>
                <w:rFonts w:ascii="Book Antiqua" w:hAnsi="Book Antiqua" w:cstheme="minorHAnsi"/>
                <w:iCs/>
              </w:rPr>
            </w:r>
            <w:r w:rsidR="00AF11F7" w:rsidRPr="002835B6">
              <w:rPr>
                <w:rFonts w:ascii="Book Antiqua" w:hAnsi="Book Antiqua" w:cstheme="minorHAnsi"/>
                <w:iCs/>
              </w:rPr>
              <w:fldChar w:fldCharType="separate"/>
            </w:r>
            <w:r w:rsidR="00AF11F7" w:rsidRPr="002835B6">
              <w:rPr>
                <w:rFonts w:ascii="Book Antiqua" w:hAnsi="Book Antiqua" w:cstheme="minorHAnsi"/>
                <w:iCs/>
                <w:noProof/>
                <w:vertAlign w:val="superscript"/>
              </w:rPr>
              <w:t>[37]</w:t>
            </w:r>
            <w:r w:rsidR="00AF11F7" w:rsidRPr="002835B6">
              <w:rPr>
                <w:rFonts w:ascii="Book Antiqua" w:hAnsi="Book Antiqua" w:cstheme="minorHAnsi"/>
                <w:iCs/>
              </w:rPr>
              <w:fldChar w:fldCharType="end"/>
            </w:r>
          </w:p>
        </w:tc>
        <w:tc>
          <w:tcPr>
            <w:tcW w:w="0" w:type="auto"/>
          </w:tcPr>
          <w:p w14:paraId="6FFD5925"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2013</w:t>
            </w:r>
          </w:p>
        </w:tc>
        <w:tc>
          <w:tcPr>
            <w:tcW w:w="0" w:type="auto"/>
          </w:tcPr>
          <w:p w14:paraId="6551D1E2"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RCT</w:t>
            </w:r>
          </w:p>
        </w:tc>
        <w:tc>
          <w:tcPr>
            <w:tcW w:w="0" w:type="auto"/>
          </w:tcPr>
          <w:p w14:paraId="0EEDA53E"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889</w:t>
            </w:r>
          </w:p>
        </w:tc>
        <w:tc>
          <w:tcPr>
            <w:tcW w:w="0" w:type="auto"/>
          </w:tcPr>
          <w:p w14:paraId="4DE902B4"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Severe AUGIB</w:t>
            </w:r>
          </w:p>
        </w:tc>
        <w:tc>
          <w:tcPr>
            <w:tcW w:w="0" w:type="auto"/>
          </w:tcPr>
          <w:p w14:paraId="7F19A2A8"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c>
          <w:tcPr>
            <w:tcW w:w="0" w:type="auto"/>
          </w:tcPr>
          <w:p w14:paraId="1581FD1F"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c>
          <w:tcPr>
            <w:tcW w:w="0" w:type="auto"/>
          </w:tcPr>
          <w:p w14:paraId="36D84BEE"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2003-2009</w:t>
            </w:r>
          </w:p>
        </w:tc>
      </w:tr>
    </w:tbl>
    <w:bookmarkEnd w:id="110"/>
    <w:p w14:paraId="6093F466" w14:textId="06FD3BF8" w:rsidR="00AF11F7" w:rsidRPr="002835B6" w:rsidRDefault="0009411D" w:rsidP="002835B6">
      <w:pPr>
        <w:spacing w:line="360" w:lineRule="auto"/>
        <w:jc w:val="both"/>
        <w:rPr>
          <w:rFonts w:ascii="Book Antiqua" w:hAnsi="Book Antiqua"/>
        </w:rPr>
      </w:pPr>
      <w:r w:rsidRPr="002835B6">
        <w:rPr>
          <w:rFonts w:ascii="Book Antiqua" w:hAnsi="Book Antiqua"/>
          <w:vertAlign w:val="superscript"/>
        </w:rPr>
        <w:t>1</w:t>
      </w:r>
      <w:r w:rsidR="00131E1B" w:rsidRPr="002835B6">
        <w:rPr>
          <w:rFonts w:ascii="Book Antiqua" w:hAnsi="Book Antiqua"/>
        </w:rPr>
        <w:t>T</w:t>
      </w:r>
      <w:r w:rsidRPr="002835B6">
        <w:rPr>
          <w:rFonts w:ascii="Book Antiqua" w:hAnsi="Book Antiqua"/>
        </w:rPr>
        <w:t>he median (range);</w:t>
      </w:r>
      <w:r w:rsidRPr="002835B6">
        <w:rPr>
          <w:rFonts w:ascii="Book Antiqua" w:hAnsi="Book Antiqua"/>
          <w:lang w:eastAsia="zh-CN"/>
        </w:rPr>
        <w:t xml:space="preserve"> </w:t>
      </w:r>
      <w:r w:rsidRPr="002835B6">
        <w:rPr>
          <w:rFonts w:ascii="Book Antiqua" w:hAnsi="Book Antiqua"/>
          <w:vertAlign w:val="superscript"/>
        </w:rPr>
        <w:t>2</w:t>
      </w:r>
      <w:r w:rsidR="00D3246B" w:rsidRPr="00C477CA">
        <w:rPr>
          <w:rFonts w:ascii="Book Antiqua" w:hAnsi="Book Antiqua"/>
        </w:rPr>
        <w:t>The</w:t>
      </w:r>
      <w:r w:rsidR="00D3246B" w:rsidRPr="002835B6">
        <w:rPr>
          <w:rFonts w:ascii="Book Antiqua" w:hAnsi="Book Antiqua"/>
          <w:vertAlign w:val="superscript"/>
        </w:rPr>
        <w:t xml:space="preserve"> </w:t>
      </w:r>
      <w:r w:rsidR="00D3246B" w:rsidRPr="002835B6">
        <w:rPr>
          <w:rFonts w:ascii="Book Antiqua" w:hAnsi="Book Antiqua"/>
        </w:rPr>
        <w:t>m</w:t>
      </w:r>
      <w:r w:rsidRPr="002835B6">
        <w:rPr>
          <w:rFonts w:ascii="Book Antiqua" w:hAnsi="Book Antiqua"/>
        </w:rPr>
        <w:t xml:space="preserve">ean </w:t>
      </w:r>
      <w:r w:rsidR="00D3246B" w:rsidRPr="002835B6">
        <w:rPr>
          <w:rFonts w:ascii="Book Antiqua" w:hAnsi="Book Antiqua"/>
        </w:rPr>
        <w:t>(</w:t>
      </w:r>
      <w:r w:rsidRPr="002835B6">
        <w:rPr>
          <w:rFonts w:ascii="Book Antiqua" w:hAnsi="Book Antiqua"/>
        </w:rPr>
        <w:t>range</w:t>
      </w:r>
      <w:r w:rsidR="00D3246B" w:rsidRPr="002835B6">
        <w:rPr>
          <w:rFonts w:ascii="Book Antiqua" w:hAnsi="Book Antiqua"/>
        </w:rPr>
        <w:t>)</w:t>
      </w:r>
      <w:r w:rsidRPr="002835B6">
        <w:rPr>
          <w:rFonts w:ascii="Book Antiqua" w:hAnsi="Book Antiqua"/>
        </w:rPr>
        <w:t xml:space="preserve"> or </w:t>
      </w:r>
      <w:r w:rsidR="00D3246B" w:rsidRPr="002835B6">
        <w:rPr>
          <w:rFonts w:ascii="Book Antiqua" w:hAnsi="Book Antiqua"/>
        </w:rPr>
        <w:t>mean (s</w:t>
      </w:r>
      <w:r w:rsidR="00F45F80" w:rsidRPr="002835B6">
        <w:rPr>
          <w:rFonts w:ascii="Book Antiqua" w:hAnsi="Book Antiqua"/>
        </w:rPr>
        <w:t>tandard deviation</w:t>
      </w:r>
      <w:r w:rsidR="00D3246B" w:rsidRPr="002835B6">
        <w:rPr>
          <w:rFonts w:ascii="Book Antiqua" w:hAnsi="Book Antiqua"/>
        </w:rPr>
        <w:t>)</w:t>
      </w:r>
      <w:r w:rsidRPr="002835B6">
        <w:rPr>
          <w:rFonts w:ascii="Book Antiqua" w:hAnsi="Book Antiqua"/>
        </w:rPr>
        <w:t>;</w:t>
      </w:r>
      <w:r w:rsidRPr="002835B6">
        <w:rPr>
          <w:rFonts w:ascii="Book Antiqua" w:hAnsi="Book Antiqua"/>
          <w:lang w:eastAsia="zh-CN"/>
        </w:rPr>
        <w:t xml:space="preserve"> </w:t>
      </w:r>
      <w:r w:rsidRPr="002835B6">
        <w:rPr>
          <w:rFonts w:ascii="Book Antiqua" w:hAnsi="Book Antiqua"/>
          <w:vertAlign w:val="superscript"/>
        </w:rPr>
        <w:t>3</w:t>
      </w:r>
      <w:r w:rsidR="00131E1B" w:rsidRPr="002835B6">
        <w:rPr>
          <w:rFonts w:ascii="Book Antiqua" w:hAnsi="Book Antiqua"/>
        </w:rPr>
        <w:t>M</w:t>
      </w:r>
      <w:r w:rsidRPr="002835B6">
        <w:rPr>
          <w:rFonts w:ascii="Book Antiqua" w:hAnsi="Book Antiqua"/>
        </w:rPr>
        <w:t>ean 95% CI;</w:t>
      </w:r>
      <w:r w:rsidRPr="002835B6">
        <w:rPr>
          <w:rFonts w:ascii="Book Antiqua" w:hAnsi="Book Antiqua"/>
          <w:lang w:eastAsia="zh-CN"/>
        </w:rPr>
        <w:t xml:space="preserve"> </w:t>
      </w:r>
      <w:r w:rsidRPr="002835B6">
        <w:rPr>
          <w:rFonts w:ascii="Book Antiqua" w:hAnsi="Book Antiqua"/>
          <w:vertAlign w:val="superscript"/>
        </w:rPr>
        <w:t>4</w:t>
      </w:r>
      <w:r w:rsidR="00F45F80" w:rsidRPr="002835B6">
        <w:rPr>
          <w:rFonts w:ascii="Book Antiqua" w:hAnsi="Book Antiqua"/>
        </w:rPr>
        <w:t>T</w:t>
      </w:r>
      <w:r w:rsidRPr="002835B6">
        <w:rPr>
          <w:rFonts w:ascii="Book Antiqua" w:hAnsi="Book Antiqua"/>
        </w:rPr>
        <w:t>he median (</w:t>
      </w:r>
      <w:r w:rsidR="00F45F80" w:rsidRPr="002835B6">
        <w:rPr>
          <w:rFonts w:ascii="Book Antiqua" w:hAnsi="Book Antiqua"/>
        </w:rPr>
        <w:t>Interquartile range</w:t>
      </w:r>
      <w:r w:rsidRPr="002835B6">
        <w:rPr>
          <w:rFonts w:ascii="Book Antiqua" w:hAnsi="Book Antiqua"/>
        </w:rPr>
        <w:t>).</w:t>
      </w:r>
      <w:r w:rsidRPr="002835B6">
        <w:rPr>
          <w:rFonts w:ascii="Book Antiqua" w:hAnsi="Book Antiqua"/>
          <w:lang w:eastAsia="zh-CN"/>
        </w:rPr>
        <w:t xml:space="preserve"> </w:t>
      </w:r>
      <w:r w:rsidR="00AF11F7" w:rsidRPr="002835B6">
        <w:rPr>
          <w:rFonts w:ascii="Book Antiqua" w:hAnsi="Book Antiqua"/>
        </w:rPr>
        <w:t>AUGIB: Acute upper gastrointestinal bleeding</w:t>
      </w:r>
      <w:r w:rsidR="00D3246B" w:rsidRPr="002835B6">
        <w:rPr>
          <w:rFonts w:ascii="Book Antiqua" w:hAnsi="Book Antiqua"/>
        </w:rPr>
        <w:t xml:space="preserve">; </w:t>
      </w:r>
      <w:r w:rsidR="00AF11F7" w:rsidRPr="002835B6">
        <w:rPr>
          <w:rFonts w:ascii="Book Antiqua" w:hAnsi="Book Antiqua"/>
        </w:rPr>
        <w:t xml:space="preserve">GI: Gastrointestinal; GIB: Gastrointestinal bleeding; </w:t>
      </w:r>
      <w:r w:rsidR="00D3246B" w:rsidRPr="002835B6">
        <w:rPr>
          <w:rFonts w:ascii="Book Antiqua" w:hAnsi="Book Antiqua"/>
        </w:rPr>
        <w:t xml:space="preserve">RBC: Red blood cell; </w:t>
      </w:r>
      <w:r w:rsidR="00AF11F7" w:rsidRPr="002835B6">
        <w:rPr>
          <w:rFonts w:ascii="Book Antiqua" w:hAnsi="Book Antiqua"/>
        </w:rPr>
        <w:t>RCT: Randomized controlled trial; SD: Standard deviation</w:t>
      </w:r>
      <w:r w:rsidR="00D3246B" w:rsidRPr="002835B6">
        <w:rPr>
          <w:rFonts w:ascii="Book Antiqua" w:hAnsi="Book Antiqua"/>
        </w:rPr>
        <w:t>.</w:t>
      </w:r>
      <w:r w:rsidR="003A131E" w:rsidRPr="002835B6">
        <w:rPr>
          <w:rFonts w:ascii="Book Antiqua" w:hAnsi="Book Antiqua"/>
        </w:rPr>
        <w:t xml:space="preserve"> </w:t>
      </w:r>
    </w:p>
    <w:p w14:paraId="3E398C4E" w14:textId="77777777" w:rsidR="00AF11F7" w:rsidRPr="002835B6" w:rsidRDefault="00AF11F7" w:rsidP="002835B6">
      <w:pPr>
        <w:spacing w:line="360" w:lineRule="auto"/>
        <w:jc w:val="both"/>
        <w:rPr>
          <w:rFonts w:ascii="Book Antiqua" w:hAnsi="Book Antiqua"/>
        </w:rPr>
      </w:pPr>
    </w:p>
    <w:p w14:paraId="19CAC274" w14:textId="221B7C68" w:rsidR="00AF11F7" w:rsidRPr="002835B6" w:rsidRDefault="00AF11F7" w:rsidP="002835B6">
      <w:pPr>
        <w:spacing w:line="360" w:lineRule="auto"/>
        <w:jc w:val="both"/>
        <w:rPr>
          <w:rFonts w:ascii="Book Antiqua" w:hAnsi="Book Antiqua"/>
        </w:rPr>
        <w:sectPr w:rsidR="00AF11F7" w:rsidRPr="002835B6" w:rsidSect="00EE3659">
          <w:pgSz w:w="16838" w:h="11906" w:orient="landscape" w:code="9"/>
          <w:pgMar w:top="1440" w:right="1440" w:bottom="1440" w:left="1440" w:header="720" w:footer="720" w:gutter="0"/>
          <w:cols w:space="708"/>
          <w:docGrid w:linePitch="360"/>
        </w:sectPr>
      </w:pPr>
    </w:p>
    <w:p w14:paraId="1292A8CC" w14:textId="77777777" w:rsidR="00AF11F7" w:rsidRPr="002835B6" w:rsidRDefault="00AF11F7" w:rsidP="002835B6">
      <w:pPr>
        <w:spacing w:line="360" w:lineRule="auto"/>
        <w:jc w:val="both"/>
        <w:rPr>
          <w:rFonts w:ascii="Book Antiqua" w:hAnsi="Book Antiqua"/>
          <w:b/>
          <w:bCs/>
        </w:rPr>
      </w:pPr>
      <w:r w:rsidRPr="002835B6">
        <w:rPr>
          <w:rFonts w:ascii="Book Antiqua" w:hAnsi="Book Antiqua"/>
          <w:b/>
          <w:bCs/>
        </w:rPr>
        <w:lastRenderedPageBreak/>
        <w:t>Table 2 Characteristics of the included guidelines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993"/>
        <w:gridCol w:w="1636"/>
        <w:gridCol w:w="1751"/>
        <w:gridCol w:w="3233"/>
      </w:tblGrid>
      <w:tr w:rsidR="00AF11F7" w:rsidRPr="002835B6" w14:paraId="2125A293" w14:textId="77777777" w:rsidTr="003467A1">
        <w:trPr>
          <w:trHeight w:val="280"/>
        </w:trPr>
        <w:tc>
          <w:tcPr>
            <w:tcW w:w="6345" w:type="dxa"/>
            <w:tcBorders>
              <w:top w:val="single" w:sz="4" w:space="0" w:color="auto"/>
              <w:bottom w:val="single" w:sz="4" w:space="0" w:color="auto"/>
            </w:tcBorders>
            <w:vAlign w:val="bottom"/>
          </w:tcPr>
          <w:p w14:paraId="1F62469E"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Guideline organization/society/authors</w:t>
            </w:r>
          </w:p>
        </w:tc>
        <w:tc>
          <w:tcPr>
            <w:tcW w:w="993" w:type="dxa"/>
            <w:tcBorders>
              <w:top w:val="single" w:sz="4" w:space="0" w:color="auto"/>
              <w:bottom w:val="single" w:sz="4" w:space="0" w:color="auto"/>
            </w:tcBorders>
            <w:vAlign w:val="bottom"/>
          </w:tcPr>
          <w:p w14:paraId="183BF132"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Year</w:t>
            </w:r>
          </w:p>
        </w:tc>
        <w:tc>
          <w:tcPr>
            <w:tcW w:w="1636" w:type="dxa"/>
            <w:tcBorders>
              <w:top w:val="single" w:sz="4" w:space="0" w:color="auto"/>
              <w:bottom w:val="single" w:sz="4" w:space="0" w:color="auto"/>
            </w:tcBorders>
            <w:vAlign w:val="bottom"/>
          </w:tcPr>
          <w:p w14:paraId="4EA0BDD1"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 xml:space="preserve">GI </w:t>
            </w:r>
            <w:proofErr w:type="spellStart"/>
            <w:r w:rsidRPr="002835B6">
              <w:rPr>
                <w:rFonts w:ascii="Book Antiqua" w:hAnsi="Book Antiqua" w:cstheme="minorHAnsi"/>
                <w:b/>
                <w:bCs/>
              </w:rPr>
              <w:t>etiology</w:t>
            </w:r>
            <w:proofErr w:type="spellEnd"/>
          </w:p>
        </w:tc>
        <w:tc>
          <w:tcPr>
            <w:tcW w:w="0" w:type="auto"/>
            <w:tcBorders>
              <w:top w:val="single" w:sz="4" w:space="0" w:color="auto"/>
              <w:bottom w:val="single" w:sz="4" w:space="0" w:color="auto"/>
            </w:tcBorders>
            <w:vAlign w:val="bottom"/>
          </w:tcPr>
          <w:p w14:paraId="079ECCAD"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Origin</w:t>
            </w:r>
          </w:p>
        </w:tc>
        <w:tc>
          <w:tcPr>
            <w:tcW w:w="0" w:type="auto"/>
            <w:tcBorders>
              <w:top w:val="single" w:sz="4" w:space="0" w:color="auto"/>
              <w:bottom w:val="single" w:sz="4" w:space="0" w:color="auto"/>
            </w:tcBorders>
            <w:vAlign w:val="bottom"/>
          </w:tcPr>
          <w:p w14:paraId="721EC2D7"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Level of development</w:t>
            </w:r>
          </w:p>
        </w:tc>
      </w:tr>
      <w:tr w:rsidR="00AF11F7" w:rsidRPr="002835B6" w14:paraId="71CD446E" w14:textId="77777777" w:rsidTr="003467A1">
        <w:trPr>
          <w:trHeight w:val="1095"/>
        </w:trPr>
        <w:tc>
          <w:tcPr>
            <w:tcW w:w="6345" w:type="dxa"/>
            <w:tcBorders>
              <w:top w:val="single" w:sz="4" w:space="0" w:color="auto"/>
            </w:tcBorders>
          </w:tcPr>
          <w:p w14:paraId="3BDAAD9B"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 xml:space="preserve">Iron-Deficiency </w:t>
            </w:r>
            <w:proofErr w:type="spellStart"/>
            <w:r w:rsidRPr="002835B6">
              <w:rPr>
                <w:rFonts w:ascii="Book Antiqua" w:hAnsi="Book Antiqua" w:cstheme="minorHAnsi"/>
              </w:rPr>
              <w:t>Anemia</w:t>
            </w:r>
            <w:proofErr w:type="spellEnd"/>
            <w:r w:rsidRPr="002835B6">
              <w:rPr>
                <w:rFonts w:ascii="Book Antiqua" w:hAnsi="Book Antiqua" w:cstheme="minorHAnsi"/>
              </w:rPr>
              <w:t xml:space="preserve"> Working Group Consensus Report</w:t>
            </w:r>
            <w:r w:rsidRPr="002835B6">
              <w:rPr>
                <w:rFonts w:ascii="Book Antiqua" w:hAnsi="Book Antiqua" w:cstheme="minorHAnsi"/>
              </w:rPr>
              <w:fldChar w:fldCharType="begin">
                <w:fldData xml:space="preserve">PEVuZE5vdGU+PENpdGU+PEF1dGhvcj5Ba3BpbmFyPC9BdXRob3I+PFllYXI+MjAxNzwvWWVhcj48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</w:fldData>
              </w:fldChar>
            </w:r>
            <w:r w:rsidRPr="002835B6">
              <w:rPr>
                <w:rFonts w:ascii="Book Antiqua" w:hAnsi="Book Antiqua" w:cstheme="minorHAnsi"/>
              </w:rPr>
              <w:instrText xml:space="preserve"> ADDIN EN.CITE </w:instrText>
            </w:r>
            <w:r w:rsidRPr="002835B6">
              <w:rPr>
                <w:rFonts w:ascii="Book Antiqua" w:hAnsi="Book Antiqua" w:cstheme="minorHAnsi"/>
              </w:rPr>
              <w:fldChar w:fldCharType="begin">
                <w:fldData xml:space="preserve">PEVuZE5vdGU+PENpdGU+PEF1dGhvcj5Ba3BpbmFyPC9BdXRob3I+PFllYXI+MjAxNzwvWWVhcj48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</w:fldData>
              </w:fldChar>
            </w:r>
            <w:r w:rsidRPr="002835B6">
              <w:rPr>
                <w:rFonts w:ascii="Book Antiqua" w:hAnsi="Book Antiqua" w:cstheme="minorHAnsi"/>
              </w:rPr>
              <w:instrText xml:space="preserve"> ADDIN EN.CITE.DATA </w:instrText>
            </w:r>
            <w:r w:rsidRPr="002835B6">
              <w:rPr>
                <w:rFonts w:ascii="Book Antiqua" w:hAnsi="Book Antiqua" w:cstheme="minorHAnsi"/>
              </w:rPr>
            </w:r>
            <w:r w:rsidRPr="002835B6">
              <w:rPr>
                <w:rFonts w:ascii="Book Antiqua" w:hAnsi="Book Antiqua" w:cstheme="minorHAnsi"/>
              </w:rPr>
              <w:fldChar w:fldCharType="end"/>
            </w:r>
            <w:r w:rsidRPr="002835B6">
              <w:rPr>
                <w:rFonts w:ascii="Book Antiqua" w:hAnsi="Book Antiqua" w:cstheme="minorHAnsi"/>
              </w:rPr>
            </w:r>
            <w:r w:rsidRPr="002835B6">
              <w:rPr>
                <w:rFonts w:ascii="Book Antiqua" w:hAnsi="Book Antiqua" w:cstheme="minorHAnsi"/>
              </w:rPr>
              <w:fldChar w:fldCharType="separate"/>
            </w:r>
            <w:r w:rsidRPr="002835B6">
              <w:rPr>
                <w:rFonts w:ascii="Book Antiqua" w:hAnsi="Book Antiqua" w:cstheme="minorHAnsi"/>
                <w:noProof/>
                <w:vertAlign w:val="superscript"/>
              </w:rPr>
              <w:t>[34]</w:t>
            </w:r>
            <w:r w:rsidRPr="002835B6">
              <w:rPr>
                <w:rFonts w:ascii="Book Antiqua" w:hAnsi="Book Antiqua" w:cstheme="minorHAnsi"/>
              </w:rPr>
              <w:fldChar w:fldCharType="end"/>
            </w:r>
          </w:p>
        </w:tc>
        <w:tc>
          <w:tcPr>
            <w:tcW w:w="993" w:type="dxa"/>
            <w:tcBorders>
              <w:top w:val="single" w:sz="4" w:space="0" w:color="auto"/>
            </w:tcBorders>
          </w:tcPr>
          <w:p w14:paraId="4F42E2BB"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2017</w:t>
            </w:r>
          </w:p>
        </w:tc>
        <w:tc>
          <w:tcPr>
            <w:tcW w:w="1636" w:type="dxa"/>
            <w:tcBorders>
              <w:top w:val="single" w:sz="4" w:space="0" w:color="auto"/>
            </w:tcBorders>
          </w:tcPr>
          <w:p w14:paraId="54010E74"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IBD and GIB</w:t>
            </w:r>
          </w:p>
        </w:tc>
        <w:tc>
          <w:tcPr>
            <w:tcW w:w="0" w:type="auto"/>
            <w:tcBorders>
              <w:top w:val="single" w:sz="4" w:space="0" w:color="auto"/>
            </w:tcBorders>
          </w:tcPr>
          <w:p w14:paraId="47944EE8"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Turkey</w:t>
            </w:r>
          </w:p>
        </w:tc>
        <w:tc>
          <w:tcPr>
            <w:tcW w:w="0" w:type="auto"/>
            <w:tcBorders>
              <w:top w:val="single" w:sz="4" w:space="0" w:color="auto"/>
            </w:tcBorders>
          </w:tcPr>
          <w:p w14:paraId="1FA40129"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Scientific committee/expert group</w:t>
            </w:r>
          </w:p>
        </w:tc>
      </w:tr>
      <w:tr w:rsidR="00AF11F7" w:rsidRPr="002835B6" w14:paraId="0E13DF2F" w14:textId="77777777" w:rsidTr="003467A1">
        <w:trPr>
          <w:trHeight w:val="1265"/>
        </w:trPr>
        <w:tc>
          <w:tcPr>
            <w:tcW w:w="6345" w:type="dxa"/>
          </w:tcPr>
          <w:p w14:paraId="6AC71530"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The International Consensus Upper Gastrointestinal Bleeding Conference Group</w:t>
            </w:r>
            <w:r w:rsidRPr="002835B6">
              <w:rPr>
                <w:rFonts w:ascii="Book Antiqua" w:hAnsi="Book Antiqua" w:cstheme="minorHAnsi"/>
              </w:rPr>
              <w:fldChar w:fldCharType="begin">
                <w:fldData xml:space="preserve">PEVuZE5vdGU+PENpdGU+PEF1dGhvcj5CYXJrdW48L0F1dGhvcj48WWVhcj4yMDEwPC9ZZWFyPjxS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</w:fldData>
              </w:fldChar>
            </w:r>
            <w:r w:rsidRPr="002835B6">
              <w:rPr>
                <w:rFonts w:ascii="Book Antiqua" w:hAnsi="Book Antiqua" w:cstheme="minorHAnsi"/>
              </w:rPr>
              <w:instrText xml:space="preserve"> ADDIN EN.CITE </w:instrText>
            </w:r>
            <w:r w:rsidRPr="002835B6">
              <w:rPr>
                <w:rFonts w:ascii="Book Antiqua" w:hAnsi="Book Antiqua" w:cstheme="minorHAnsi"/>
              </w:rPr>
              <w:fldChar w:fldCharType="begin">
                <w:fldData xml:space="preserve">PEVuZE5vdGU+PENpdGU+PEF1dGhvcj5CYXJrdW48L0F1dGhvcj48WWVhcj4yMDEwPC9ZZWFyPjxS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</w:fldData>
              </w:fldChar>
            </w:r>
            <w:r w:rsidRPr="002835B6">
              <w:rPr>
                <w:rFonts w:ascii="Book Antiqua" w:hAnsi="Book Antiqua" w:cstheme="minorHAnsi"/>
              </w:rPr>
              <w:instrText xml:space="preserve"> ADDIN EN.CITE.DATA </w:instrText>
            </w:r>
            <w:r w:rsidRPr="002835B6">
              <w:rPr>
                <w:rFonts w:ascii="Book Antiqua" w:hAnsi="Book Antiqua" w:cstheme="minorHAnsi"/>
              </w:rPr>
            </w:r>
            <w:r w:rsidRPr="002835B6">
              <w:rPr>
                <w:rFonts w:ascii="Book Antiqua" w:hAnsi="Book Antiqua" w:cstheme="minorHAnsi"/>
              </w:rPr>
              <w:fldChar w:fldCharType="end"/>
            </w:r>
            <w:r w:rsidRPr="002835B6">
              <w:rPr>
                <w:rFonts w:ascii="Book Antiqua" w:hAnsi="Book Antiqua" w:cstheme="minorHAnsi"/>
              </w:rPr>
            </w:r>
            <w:r w:rsidRPr="002835B6">
              <w:rPr>
                <w:rFonts w:ascii="Book Antiqua" w:hAnsi="Book Antiqua" w:cstheme="minorHAnsi"/>
              </w:rPr>
              <w:fldChar w:fldCharType="separate"/>
            </w:r>
            <w:r w:rsidRPr="002835B6">
              <w:rPr>
                <w:rFonts w:ascii="Book Antiqua" w:hAnsi="Book Antiqua" w:cstheme="minorHAnsi"/>
                <w:noProof/>
                <w:vertAlign w:val="superscript"/>
              </w:rPr>
              <w:t>[38]</w:t>
            </w:r>
            <w:r w:rsidRPr="002835B6">
              <w:rPr>
                <w:rFonts w:ascii="Book Antiqua" w:hAnsi="Book Antiqua" w:cstheme="minorHAnsi"/>
              </w:rPr>
              <w:fldChar w:fldCharType="end"/>
            </w:r>
          </w:p>
        </w:tc>
        <w:tc>
          <w:tcPr>
            <w:tcW w:w="993" w:type="dxa"/>
          </w:tcPr>
          <w:p w14:paraId="7284BB8F"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2010</w:t>
            </w:r>
          </w:p>
        </w:tc>
        <w:tc>
          <w:tcPr>
            <w:tcW w:w="1636" w:type="dxa"/>
          </w:tcPr>
          <w:p w14:paraId="691C5728"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Nonvariceal UGIB</w:t>
            </w:r>
          </w:p>
        </w:tc>
        <w:tc>
          <w:tcPr>
            <w:tcW w:w="0" w:type="auto"/>
          </w:tcPr>
          <w:p w14:paraId="7F487D42"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International</w:t>
            </w:r>
          </w:p>
        </w:tc>
        <w:tc>
          <w:tcPr>
            <w:tcW w:w="0" w:type="auto"/>
          </w:tcPr>
          <w:p w14:paraId="1AFA441D"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Scientific committee/expert group</w:t>
            </w:r>
          </w:p>
        </w:tc>
      </w:tr>
      <w:tr w:rsidR="00AF11F7" w:rsidRPr="002835B6" w14:paraId="3F0A78CB" w14:textId="77777777" w:rsidTr="003467A1">
        <w:trPr>
          <w:trHeight w:val="1553"/>
        </w:trPr>
        <w:tc>
          <w:tcPr>
            <w:tcW w:w="6345" w:type="dxa"/>
          </w:tcPr>
          <w:p w14:paraId="2B65CEF7" w14:textId="3BE9288F" w:rsidR="00AF11F7" w:rsidRPr="002835B6" w:rsidRDefault="00AF11F7" w:rsidP="002835B6">
            <w:pPr>
              <w:spacing w:line="360" w:lineRule="auto"/>
              <w:jc w:val="both"/>
              <w:rPr>
                <w:rFonts w:ascii="Book Antiqua" w:hAnsi="Book Antiqua" w:cstheme="minorHAnsi"/>
              </w:rPr>
            </w:pPr>
            <w:proofErr w:type="spellStart"/>
            <w:r w:rsidRPr="002835B6">
              <w:rPr>
                <w:rFonts w:ascii="Book Antiqua" w:hAnsi="Book Antiqua" w:cstheme="minorHAnsi"/>
              </w:rPr>
              <w:t>Dahlerup</w:t>
            </w:r>
            <w:proofErr w:type="spellEnd"/>
            <w:r w:rsidRPr="002835B6">
              <w:rPr>
                <w:rFonts w:ascii="Book Antiqua" w:hAnsi="Book Antiqua" w:cstheme="minorHAnsi"/>
              </w:rPr>
              <w:t xml:space="preserve"> </w:t>
            </w:r>
            <w:r w:rsidRPr="002835B6">
              <w:rPr>
                <w:rFonts w:ascii="Book Antiqua" w:hAnsi="Book Antiqua" w:cstheme="minorHAnsi"/>
                <w:i/>
              </w:rPr>
              <w:t>et al</w:t>
            </w:r>
            <w:r w:rsidR="002F7D1B" w:rsidRPr="002835B6">
              <w:rPr>
                <w:rFonts w:ascii="Book Antiqua" w:hAnsi="Book Antiqua" w:cstheme="minorHAnsi"/>
              </w:rPr>
              <w:fldChar w:fldCharType="begin">
                <w:fldData xml:space="preserve">PEVuZE5vdGU+PENpdGU+PEF1dGhvcj5EYWhsZXJ1cDwvQXV0aG9yPjxZZWFyPjIwMTU8L1llYXI+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</w:fldData>
              </w:fldChar>
            </w:r>
            <w:r w:rsidR="002F7D1B" w:rsidRPr="002835B6">
              <w:rPr>
                <w:rFonts w:ascii="Book Antiqua" w:hAnsi="Book Antiqua" w:cstheme="minorHAnsi"/>
              </w:rPr>
              <w:instrText xml:space="preserve"> ADDIN EN.CITE </w:instrText>
            </w:r>
            <w:r w:rsidR="002F7D1B" w:rsidRPr="002835B6">
              <w:rPr>
                <w:rFonts w:ascii="Book Antiqua" w:hAnsi="Book Antiqua" w:cstheme="minorHAnsi"/>
              </w:rPr>
              <w:fldChar w:fldCharType="begin">
                <w:fldData xml:space="preserve">PEVuZE5vdGU+PENpdGU+PEF1dGhvcj5EYWhsZXJ1cDwvQXV0aG9yPjxZZWFyPjIwMTU8L1llYXI+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</w:fldData>
              </w:fldChar>
            </w:r>
            <w:r w:rsidR="002F7D1B" w:rsidRPr="002835B6">
              <w:rPr>
                <w:rFonts w:ascii="Book Antiqua" w:hAnsi="Book Antiqua" w:cstheme="minorHAnsi"/>
              </w:rPr>
              <w:instrText xml:space="preserve"> ADDIN EN.CITE.DATA </w:instrText>
            </w:r>
            <w:r w:rsidR="002F7D1B" w:rsidRPr="002835B6">
              <w:rPr>
                <w:rFonts w:ascii="Book Antiqua" w:hAnsi="Book Antiqua" w:cstheme="minorHAnsi"/>
              </w:rPr>
            </w:r>
            <w:r w:rsidR="002F7D1B" w:rsidRPr="002835B6">
              <w:rPr>
                <w:rFonts w:ascii="Book Antiqua" w:hAnsi="Book Antiqua" w:cstheme="minorHAnsi"/>
              </w:rPr>
              <w:fldChar w:fldCharType="end"/>
            </w:r>
            <w:r w:rsidR="002F7D1B" w:rsidRPr="002835B6">
              <w:rPr>
                <w:rFonts w:ascii="Book Antiqua" w:hAnsi="Book Antiqua" w:cstheme="minorHAnsi"/>
              </w:rPr>
            </w:r>
            <w:r w:rsidR="002F7D1B" w:rsidRPr="002835B6">
              <w:rPr>
                <w:rFonts w:ascii="Book Antiqua" w:hAnsi="Book Antiqua" w:cstheme="minorHAnsi"/>
              </w:rPr>
              <w:fldChar w:fldCharType="separate"/>
            </w:r>
            <w:r w:rsidR="002F7D1B" w:rsidRPr="002835B6">
              <w:rPr>
                <w:rFonts w:ascii="Book Antiqua" w:hAnsi="Book Antiqua" w:cstheme="minorHAnsi"/>
                <w:noProof/>
                <w:vertAlign w:val="superscript"/>
              </w:rPr>
              <w:t>[17]</w:t>
            </w:r>
            <w:r w:rsidR="002F7D1B" w:rsidRPr="002835B6">
              <w:rPr>
                <w:rFonts w:ascii="Book Antiqua" w:hAnsi="Book Antiqua" w:cstheme="minorHAnsi"/>
              </w:rPr>
              <w:fldChar w:fldCharType="end"/>
            </w:r>
            <w:r w:rsidRPr="002835B6">
              <w:rPr>
                <w:rFonts w:ascii="Book Antiqua" w:hAnsi="Book Antiqua" w:cstheme="minorHAnsi"/>
                <w:i/>
              </w:rPr>
              <w:t xml:space="preserve"> </w:t>
            </w:r>
            <w:r w:rsidRPr="002835B6">
              <w:rPr>
                <w:rFonts w:ascii="Book Antiqua" w:hAnsi="Book Antiqua" w:cstheme="minorHAnsi"/>
              </w:rPr>
              <w:t>Guideline approved by the Danish Society of Gastroenterology and Hepatology</w:t>
            </w:r>
          </w:p>
        </w:tc>
        <w:tc>
          <w:tcPr>
            <w:tcW w:w="993" w:type="dxa"/>
          </w:tcPr>
          <w:p w14:paraId="7BC198BE"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2014</w:t>
            </w:r>
          </w:p>
        </w:tc>
        <w:tc>
          <w:tcPr>
            <w:tcW w:w="1636" w:type="dxa"/>
          </w:tcPr>
          <w:p w14:paraId="4D0DA802"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 xml:space="preserve">GIB, various </w:t>
            </w:r>
            <w:proofErr w:type="spellStart"/>
            <w:r w:rsidRPr="002835B6">
              <w:rPr>
                <w:rFonts w:ascii="Book Antiqua" w:hAnsi="Book Antiqua" w:cstheme="minorHAnsi"/>
              </w:rPr>
              <w:t>etiologies</w:t>
            </w:r>
            <w:proofErr w:type="spellEnd"/>
          </w:p>
        </w:tc>
        <w:tc>
          <w:tcPr>
            <w:tcW w:w="0" w:type="auto"/>
          </w:tcPr>
          <w:p w14:paraId="1FF33FA7"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Denmark</w:t>
            </w:r>
          </w:p>
        </w:tc>
        <w:tc>
          <w:tcPr>
            <w:tcW w:w="0" w:type="auto"/>
          </w:tcPr>
          <w:p w14:paraId="51DDA4DC"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Independent authors and approved by a professional organization/society</w:t>
            </w:r>
          </w:p>
        </w:tc>
      </w:tr>
      <w:tr w:rsidR="00AF11F7" w:rsidRPr="002835B6" w14:paraId="276DEF65" w14:textId="77777777" w:rsidTr="003467A1">
        <w:tc>
          <w:tcPr>
            <w:tcW w:w="6345" w:type="dxa"/>
          </w:tcPr>
          <w:p w14:paraId="0FC8DAAB" w14:textId="77777777" w:rsidR="00AF11F7" w:rsidRPr="002835B6" w:rsidRDefault="00AF11F7" w:rsidP="002835B6">
            <w:pPr>
              <w:spacing w:line="360" w:lineRule="auto"/>
              <w:jc w:val="both"/>
              <w:rPr>
                <w:rFonts w:ascii="Book Antiqua" w:hAnsi="Book Antiqua" w:cstheme="minorHAnsi"/>
              </w:rPr>
            </w:pPr>
            <w:proofErr w:type="spellStart"/>
            <w:r w:rsidRPr="002835B6">
              <w:rPr>
                <w:rFonts w:ascii="Book Antiqua" w:hAnsi="Book Antiqua" w:cstheme="minorHAnsi"/>
              </w:rPr>
              <w:t>Baveno</w:t>
            </w:r>
            <w:proofErr w:type="spellEnd"/>
            <w:r w:rsidRPr="002835B6">
              <w:rPr>
                <w:rFonts w:ascii="Book Antiqua" w:hAnsi="Book Antiqua" w:cstheme="minorHAnsi"/>
              </w:rPr>
              <w:t xml:space="preserve"> IV Consensus Workshop</w:t>
            </w:r>
            <w:r w:rsidRPr="002835B6">
              <w:rPr>
                <w:rFonts w:ascii="Book Antiqua" w:hAnsi="Book Antiqua" w:cstheme="minorHAnsi"/>
              </w:rPr>
              <w:fldChar w:fldCharType="begin"/>
            </w:r>
            <w:r w:rsidRPr="002835B6">
              <w:rPr>
                <w:rFonts w:ascii="Book Antiqua" w:hAnsi="Book Antiqua" w:cstheme="minorHAnsi"/>
              </w:rPr>
              <w:instrText xml:space="preserve"> ADDIN EN.CITE &lt;EndNote&gt;&lt;Cite&gt;&lt;Author&gt;de Franchis&lt;/Author&gt;&lt;Year&gt;2015&lt;/Year&gt;&lt;RecNum&gt;10&lt;/RecNum&gt;&lt;DisplayText&gt;&lt;style face="superscript"&gt;[43]&lt;/style&gt;&lt;/DisplayText&gt;&lt;record&gt;&lt;rec-number&gt;10&lt;/rec-number&gt;&lt;foreign-keys&gt;&lt;key app="EN" db-id="299wvd0z0wx0wrexrd3pwad0f0aerdwppfsw" timestamp="1562172601"&gt;10&lt;/key&gt;&lt;/foreign-keys&gt;&lt;ref-type name="Journal Article"&gt;17&lt;/ref-type&gt;&lt;contributors&gt;&lt;authors&gt;&lt;author&gt;de Franchis, R.&lt;/author&gt;&lt;author&gt;Baveno, V. I. Faculty&lt;/author&gt;&lt;/authors&gt;&lt;/contributors&gt;&lt;auth-address&gt;Department of Biomedical and Clinical Sciences, University of Milan, Gastroenterology Unit, Luigi Sacco University Hospital, Milan, Italy. Electronic address: Roberto.defranchis@unimi.it.&lt;/auth-address&gt;&lt;titles&gt;&lt;title&gt;Expanding consensus in portal hypertension: report of the Baveno VI consensus workshop: stratifying risk and individualizing care for portal hypertension&lt;/title&gt;&lt;secondary-title&gt;J Hepatol&lt;/secondary-title&gt;&lt;/titles&gt;&lt;periodical&gt;&lt;full-title&gt;J Hepatol&lt;/full-title&gt;&lt;/periodical&gt;&lt;pages&gt;743-52&lt;/pages&gt;&lt;volume&gt;63&lt;/volume&gt;&lt;number&gt;3&lt;/number&gt;&lt;edition&gt;2015/06/07&lt;/edition&gt;&lt;keywords&gt;&lt;keyword&gt;Consensus&lt;/keyword&gt;&lt;keyword&gt;Esophageal and Gastric Varices/therapy&lt;/keyword&gt;&lt;keyword&gt;Gastrointestinal Hemorrhage/therapy&lt;/keyword&gt;&lt;keyword&gt;Humans&lt;/keyword&gt;&lt;keyword&gt;Hypertension, Portal/etiology/*therapy&lt;/keyword&gt;&lt;keyword&gt;Precision Medicine&lt;/keyword&gt;&lt;keyword&gt;Venous Thrombosis/therapy&lt;/keyword&gt;&lt;/keywords&gt;&lt;dates&gt;&lt;year&gt;2015&lt;/year&gt;&lt;pub-dates&gt;&lt;date&gt;Sep&lt;/date&gt;&lt;/pub-dates&gt;&lt;/dates&gt;&lt;isbn&gt;1600-0641 (Electronic)&amp;#xD;0168-8278 (Linking)&lt;/isbn&gt;&lt;accession-num&gt;26047908&lt;/accession-num&gt;&lt;urls&gt;&lt;related-urls&gt;&lt;url&gt;https://www.ncbi.nlm.nih.gov/pubmed/26047908&lt;/url&gt;&lt;/related-urls&gt;&lt;/urls&gt;&lt;electronic-resource-num&gt;10.1016/j.jhep.2015.05.022&lt;/electronic-resource-num&gt;&lt;/record&gt;&lt;/Cite&gt;&lt;/EndNote&gt;</w:instrText>
            </w:r>
            <w:r w:rsidRPr="002835B6">
              <w:rPr>
                <w:rFonts w:ascii="Book Antiqua" w:hAnsi="Book Antiqua" w:cstheme="minorHAnsi"/>
              </w:rPr>
              <w:fldChar w:fldCharType="separate"/>
            </w:r>
            <w:r w:rsidRPr="002835B6">
              <w:rPr>
                <w:rFonts w:ascii="Book Antiqua" w:hAnsi="Book Antiqua" w:cstheme="minorHAnsi"/>
                <w:noProof/>
                <w:vertAlign w:val="superscript"/>
              </w:rPr>
              <w:t>[43]</w:t>
            </w:r>
            <w:r w:rsidRPr="002835B6">
              <w:rPr>
                <w:rFonts w:ascii="Book Antiqua" w:hAnsi="Book Antiqua" w:cstheme="minorHAnsi"/>
              </w:rPr>
              <w:fldChar w:fldCharType="end"/>
            </w:r>
          </w:p>
        </w:tc>
        <w:tc>
          <w:tcPr>
            <w:tcW w:w="993" w:type="dxa"/>
          </w:tcPr>
          <w:p w14:paraId="27797A36"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2015</w:t>
            </w:r>
          </w:p>
        </w:tc>
        <w:tc>
          <w:tcPr>
            <w:tcW w:w="1636" w:type="dxa"/>
          </w:tcPr>
          <w:p w14:paraId="7A5223E8"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Variceal bleeding</w:t>
            </w:r>
          </w:p>
        </w:tc>
        <w:tc>
          <w:tcPr>
            <w:tcW w:w="0" w:type="auto"/>
          </w:tcPr>
          <w:p w14:paraId="3C38879F"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International</w:t>
            </w:r>
          </w:p>
        </w:tc>
        <w:tc>
          <w:tcPr>
            <w:tcW w:w="0" w:type="auto"/>
          </w:tcPr>
          <w:p w14:paraId="5FB7C0D7"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Scientific committee/expert group</w:t>
            </w:r>
          </w:p>
        </w:tc>
      </w:tr>
      <w:tr w:rsidR="00AF11F7" w:rsidRPr="002835B6" w14:paraId="1DB62595" w14:textId="77777777" w:rsidTr="003467A1">
        <w:tc>
          <w:tcPr>
            <w:tcW w:w="6345" w:type="dxa"/>
          </w:tcPr>
          <w:p w14:paraId="3F85AFC3"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European Crohn's and Colitis Organization</w:t>
            </w:r>
            <w:r w:rsidRPr="002835B6">
              <w:rPr>
                <w:rFonts w:ascii="Book Antiqua" w:hAnsi="Book Antiqua" w:cstheme="minorHAnsi"/>
              </w:rPr>
              <w:fldChar w:fldCharType="begin">
                <w:fldData xml:space="preserve">PEVuZE5vdGU+PENpdGU+PEF1dGhvcj5EaWduYXNzPC9BdXRob3I+PFllYXI+MjAxNTwvWWVhcj48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</w:fldData>
              </w:fldChar>
            </w:r>
            <w:r w:rsidRPr="002835B6">
              <w:rPr>
                <w:rFonts w:ascii="Book Antiqua" w:hAnsi="Book Antiqua" w:cstheme="minorHAnsi"/>
              </w:rPr>
              <w:instrText xml:space="preserve"> ADDIN EN.CITE </w:instrText>
            </w:r>
            <w:r w:rsidRPr="002835B6">
              <w:rPr>
                <w:rFonts w:ascii="Book Antiqua" w:hAnsi="Book Antiqua" w:cstheme="minorHAnsi"/>
              </w:rPr>
              <w:fldChar w:fldCharType="begin">
                <w:fldData xml:space="preserve">PEVuZE5vdGU+PENpdGU+PEF1dGhvcj5EaWduYXNzPC9BdXRob3I+PFllYXI+MjAxNTwvWWVhcj48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</w:fldData>
              </w:fldChar>
            </w:r>
            <w:r w:rsidRPr="002835B6">
              <w:rPr>
                <w:rFonts w:ascii="Book Antiqua" w:hAnsi="Book Antiqua" w:cstheme="minorHAnsi"/>
              </w:rPr>
              <w:instrText xml:space="preserve"> ADDIN EN.CITE.DATA </w:instrText>
            </w:r>
            <w:r w:rsidRPr="002835B6">
              <w:rPr>
                <w:rFonts w:ascii="Book Antiqua" w:hAnsi="Book Antiqua" w:cstheme="minorHAnsi"/>
              </w:rPr>
            </w:r>
            <w:r w:rsidRPr="002835B6">
              <w:rPr>
                <w:rFonts w:ascii="Book Antiqua" w:hAnsi="Book Antiqua" w:cstheme="minorHAnsi"/>
              </w:rPr>
              <w:fldChar w:fldCharType="end"/>
            </w:r>
            <w:r w:rsidRPr="002835B6">
              <w:rPr>
                <w:rFonts w:ascii="Book Antiqua" w:hAnsi="Book Antiqua" w:cstheme="minorHAnsi"/>
              </w:rPr>
            </w:r>
            <w:r w:rsidRPr="002835B6">
              <w:rPr>
                <w:rFonts w:ascii="Book Antiqua" w:hAnsi="Book Antiqua" w:cstheme="minorHAnsi"/>
              </w:rPr>
              <w:fldChar w:fldCharType="separate"/>
            </w:r>
            <w:r w:rsidRPr="002835B6">
              <w:rPr>
                <w:rFonts w:ascii="Book Antiqua" w:hAnsi="Book Antiqua" w:cstheme="minorHAnsi"/>
                <w:noProof/>
                <w:vertAlign w:val="superscript"/>
              </w:rPr>
              <w:t>[10]</w:t>
            </w:r>
            <w:r w:rsidRPr="002835B6">
              <w:rPr>
                <w:rFonts w:ascii="Book Antiqua" w:hAnsi="Book Antiqua" w:cstheme="minorHAnsi"/>
              </w:rPr>
              <w:fldChar w:fldCharType="end"/>
            </w:r>
          </w:p>
        </w:tc>
        <w:tc>
          <w:tcPr>
            <w:tcW w:w="993" w:type="dxa"/>
          </w:tcPr>
          <w:p w14:paraId="06B49CEB"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2015</w:t>
            </w:r>
          </w:p>
        </w:tc>
        <w:tc>
          <w:tcPr>
            <w:tcW w:w="1636" w:type="dxa"/>
          </w:tcPr>
          <w:p w14:paraId="59F48503"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IBD</w:t>
            </w:r>
          </w:p>
        </w:tc>
        <w:tc>
          <w:tcPr>
            <w:tcW w:w="0" w:type="auto"/>
          </w:tcPr>
          <w:p w14:paraId="149FB349"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Europe</w:t>
            </w:r>
          </w:p>
        </w:tc>
        <w:tc>
          <w:tcPr>
            <w:tcW w:w="0" w:type="auto"/>
          </w:tcPr>
          <w:p w14:paraId="4DADC046"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Professional organization/society</w:t>
            </w:r>
          </w:p>
        </w:tc>
      </w:tr>
      <w:tr w:rsidR="00AF11F7" w:rsidRPr="002835B6" w14:paraId="6CD7BB7C" w14:textId="77777777" w:rsidTr="006C76C9">
        <w:trPr>
          <w:trHeight w:val="1058"/>
        </w:trPr>
        <w:tc>
          <w:tcPr>
            <w:tcW w:w="6345" w:type="dxa"/>
          </w:tcPr>
          <w:p w14:paraId="6FCC8B09" w14:textId="77777777" w:rsidR="00AF11F7" w:rsidRPr="002835B6" w:rsidRDefault="00AF11F7" w:rsidP="002835B6">
            <w:pPr>
              <w:spacing w:line="360" w:lineRule="auto"/>
              <w:jc w:val="both"/>
              <w:rPr>
                <w:rFonts w:ascii="Book Antiqua" w:hAnsi="Book Antiqua" w:cstheme="minorHAnsi"/>
              </w:rPr>
            </w:pPr>
            <w:proofErr w:type="spellStart"/>
            <w:r w:rsidRPr="002835B6">
              <w:rPr>
                <w:rFonts w:ascii="Book Antiqua" w:hAnsi="Book Antiqua" w:cstheme="minorHAnsi"/>
              </w:rPr>
              <w:t>Gasche</w:t>
            </w:r>
            <w:proofErr w:type="spellEnd"/>
            <w:r w:rsidRPr="002835B6">
              <w:rPr>
                <w:rFonts w:ascii="Book Antiqua" w:hAnsi="Book Antiqua" w:cstheme="minorHAnsi"/>
              </w:rPr>
              <w:t xml:space="preserve"> </w:t>
            </w:r>
            <w:r w:rsidRPr="002835B6">
              <w:rPr>
                <w:rFonts w:ascii="Book Antiqua" w:hAnsi="Book Antiqua" w:cstheme="minorHAnsi"/>
                <w:i/>
              </w:rPr>
              <w:t>et al</w:t>
            </w:r>
            <w:r w:rsidRPr="002835B6">
              <w:rPr>
                <w:rFonts w:ascii="Book Antiqua" w:hAnsi="Book Antiqua" w:cstheme="minorHAnsi"/>
                <w:iCs/>
              </w:rPr>
              <w:fldChar w:fldCharType="begin">
                <w:fldData xml:space="preserve">PEVuZE5vdGU+PENpdGU+PEF1dGhvcj5HYXNjaGU8L0F1dGhvcj48WWVhcj4yMDA3PC9ZZWFyPjxS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</w:fldData>
              </w:fldChar>
            </w:r>
            <w:r w:rsidRPr="002835B6">
              <w:rPr>
                <w:rFonts w:ascii="Book Antiqua" w:hAnsi="Book Antiqua" w:cstheme="minorHAnsi"/>
                <w:iCs/>
              </w:rPr>
              <w:instrText xml:space="preserve"> ADDIN EN.CITE </w:instrText>
            </w:r>
            <w:r w:rsidRPr="002835B6">
              <w:rPr>
                <w:rFonts w:ascii="Book Antiqua" w:hAnsi="Book Antiqua" w:cstheme="minorHAnsi"/>
                <w:iCs/>
              </w:rPr>
              <w:fldChar w:fldCharType="begin">
                <w:fldData xml:space="preserve">PEVuZE5vdGU+PENpdGU+PEF1dGhvcj5HYXNjaGU8L0F1dGhvcj48WWVhcj4yMDA3PC9ZZWFyPjxS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</w:fldData>
              </w:fldChar>
            </w:r>
            <w:r w:rsidRPr="002835B6">
              <w:rPr>
                <w:rFonts w:ascii="Book Antiqua" w:hAnsi="Book Antiqua" w:cstheme="minorHAnsi"/>
                <w:iCs/>
              </w:rPr>
              <w:instrText xml:space="preserve"> ADDIN EN.CITE.DATA </w:instrText>
            </w:r>
            <w:r w:rsidRPr="002835B6">
              <w:rPr>
                <w:rFonts w:ascii="Book Antiqua" w:hAnsi="Book Antiqua" w:cstheme="minorHAnsi"/>
                <w:iCs/>
              </w:rPr>
            </w:r>
            <w:r w:rsidRPr="002835B6">
              <w:rPr>
                <w:rFonts w:ascii="Book Antiqua" w:hAnsi="Book Antiqua" w:cstheme="minorHAnsi"/>
                <w:iCs/>
              </w:rPr>
              <w:fldChar w:fldCharType="end"/>
            </w:r>
            <w:r w:rsidRPr="002835B6">
              <w:rPr>
                <w:rFonts w:ascii="Book Antiqua" w:hAnsi="Book Antiqua" w:cstheme="minorHAnsi"/>
                <w:iCs/>
              </w:rPr>
            </w:r>
            <w:r w:rsidRPr="002835B6">
              <w:rPr>
                <w:rFonts w:ascii="Book Antiqua" w:hAnsi="Book Antiqua" w:cstheme="minorHAnsi"/>
                <w:iCs/>
              </w:rPr>
              <w:fldChar w:fldCharType="separate"/>
            </w:r>
            <w:r w:rsidRPr="002835B6">
              <w:rPr>
                <w:rFonts w:ascii="Book Antiqua" w:hAnsi="Book Antiqua" w:cstheme="minorHAnsi"/>
                <w:iCs/>
                <w:noProof/>
                <w:vertAlign w:val="superscript"/>
              </w:rPr>
              <w:t>[11]</w:t>
            </w:r>
            <w:r w:rsidRPr="002835B6">
              <w:rPr>
                <w:rFonts w:ascii="Book Antiqua" w:hAnsi="Book Antiqua" w:cstheme="minorHAnsi"/>
                <w:iCs/>
              </w:rPr>
              <w:fldChar w:fldCharType="end"/>
            </w:r>
          </w:p>
        </w:tc>
        <w:tc>
          <w:tcPr>
            <w:tcW w:w="993" w:type="dxa"/>
          </w:tcPr>
          <w:p w14:paraId="14FEC42B"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2007</w:t>
            </w:r>
          </w:p>
        </w:tc>
        <w:tc>
          <w:tcPr>
            <w:tcW w:w="1636" w:type="dxa"/>
          </w:tcPr>
          <w:p w14:paraId="0CB86EAE"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IBD</w:t>
            </w:r>
          </w:p>
        </w:tc>
        <w:tc>
          <w:tcPr>
            <w:tcW w:w="0" w:type="auto"/>
          </w:tcPr>
          <w:p w14:paraId="1A7AC083"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Europe</w:t>
            </w:r>
          </w:p>
        </w:tc>
        <w:tc>
          <w:tcPr>
            <w:tcW w:w="0" w:type="auto"/>
          </w:tcPr>
          <w:p w14:paraId="72381703"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Scientific committee/expert group</w:t>
            </w:r>
          </w:p>
        </w:tc>
      </w:tr>
      <w:tr w:rsidR="00AF11F7" w:rsidRPr="002835B6" w14:paraId="6EC28E2B" w14:textId="77777777" w:rsidTr="003467A1">
        <w:tc>
          <w:tcPr>
            <w:tcW w:w="6345" w:type="dxa"/>
          </w:tcPr>
          <w:p w14:paraId="2B406561"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British Society of Gastroenterology</w:t>
            </w:r>
            <w:r w:rsidRPr="002835B6">
              <w:rPr>
                <w:rFonts w:ascii="Book Antiqua" w:hAnsi="Book Antiqua" w:cstheme="minorHAnsi"/>
              </w:rPr>
              <w:fldChar w:fldCharType="begin"/>
            </w:r>
            <w:r w:rsidRPr="002835B6">
              <w:rPr>
                <w:rFonts w:ascii="Book Antiqua" w:hAnsi="Book Antiqua" w:cstheme="minorHAnsi"/>
              </w:rPr>
              <w:instrText xml:space="preserve"> ADDIN EN.CITE &lt;EndNote&gt;&lt;Cite&gt;&lt;Author&gt;Goddard&lt;/Author&gt;&lt;Year&gt;2011&lt;/Year&gt;&lt;RecNum&gt;177&lt;/RecNum&gt;&lt;DisplayText&gt;&lt;style face="superscript"&gt;[12]&lt;/style&gt;&lt;/DisplayText&gt;&lt;record&gt;&lt;rec-number&gt;177&lt;/rec-number&gt;&lt;foreign-keys&gt;&lt;key app="EN" db-id="299wvd0z0wx0wrexrd3pwad0f0aerdwppfsw" timestamp="1573659942"&gt;177&lt;/key&gt;&lt;/foreign-keys&gt;&lt;ref-type name="Journal Article"&gt;17&lt;/ref-type&gt;&lt;contributors&gt;&lt;authors&gt;&lt;author&gt;Goddard, A. F.&lt;/author&gt;&lt;author&gt;James, M. W.&lt;/author&gt;&lt;author&gt;McIntyre, A. S.&lt;/author&gt;&lt;author&gt;Scott, B. B.&lt;/author&gt;&lt;author&gt;British Society of, Gastroenterology&lt;/author&gt;&lt;/authors&gt;&lt;/contributors&gt;&lt;auth-address&gt;Digestive Diseases Centre, Royal Derby Hospital, Derby, UK&lt;/auth-address&gt;&lt;titles&gt;&lt;title&gt;Guidelines for the management of iron deficiency anaemia&lt;/title&gt;&lt;secondary-title&gt;Gut&lt;/secondary-title&gt;&lt;alt-title&gt;Gut&lt;/alt-title&gt;&lt;/titles&gt;&lt;periodical&gt;&lt;full-title&gt;Gut&lt;/full-title&gt;&lt;abbr-1&gt;Gut&lt;/abbr-1&gt;&lt;/periodical&gt;&lt;alt-periodical&gt;&lt;full-title&gt;Gut&lt;/full-title&gt;&lt;abbr-1&gt;Gut&lt;/abbr-1&gt;&lt;/alt-periodical&gt;&lt;pages&gt;1309-16&lt;/pages&gt;&lt;volume&gt;60&lt;/volume&gt;&lt;number&gt;10&lt;/number&gt;&lt;edition&gt;2011/05/13&lt;/edition&gt;&lt;keywords&gt;&lt;keyword&gt;Adult&lt;/keyword&gt;&lt;keyword&gt;*Anemia, Iron-Deficiency/diagnosis/drug therapy/etiology&lt;/keyword&gt;&lt;keyword&gt;Endoscopy, Gastrointestinal/*methods&lt;/keyword&gt;&lt;keyword&gt;Female&lt;/keyword&gt;&lt;keyword&gt;Ferritins/blood&lt;/keyword&gt;&lt;keyword&gt;Gastrointestinal Diseases/complications&lt;/keyword&gt;&lt;keyword&gt;Humans&lt;/keyword&gt;&lt;keyword&gt;Iron/*blood&lt;/keyword&gt;&lt;keyword&gt;Iron Compounds/*therapeutic use&lt;/keyword&gt;&lt;keyword&gt;Male&lt;/keyword&gt;&lt;/keywords&gt;&lt;dates&gt;&lt;year&gt;2011&lt;/year&gt;&lt;pub-dates&gt;&lt;date&gt;Oct&lt;/date&gt;&lt;/pub-dates&gt;&lt;/dates&gt;&lt;isbn&gt;1468-3288 (Electronic)&amp;#xD;0017-5749 (Linking)&lt;/isbn&gt;&lt;accession-num&gt;21561874&lt;/accession-num&gt;&lt;urls&gt;&lt;related-urls&gt;&lt;url&gt;https://www.ncbi.nlm.nih.gov/pubmed/21561874&lt;/url&gt;&lt;/related-urls&gt;&lt;/urls&gt;&lt;electronic-resource-num&gt;10.1136/gut.2010.228874&lt;/electronic-resource-num&gt;&lt;remote-database-provider&gt;NLM&lt;/remote-database-provider&gt;&lt;language&gt;eng&lt;/language&gt;&lt;/record&gt;&lt;/Cite&gt;&lt;/EndNote&gt;</w:instrText>
            </w:r>
            <w:r w:rsidRPr="002835B6">
              <w:rPr>
                <w:rFonts w:ascii="Book Antiqua" w:hAnsi="Book Antiqua" w:cstheme="minorHAnsi"/>
              </w:rPr>
              <w:fldChar w:fldCharType="separate"/>
            </w:r>
            <w:r w:rsidRPr="002835B6">
              <w:rPr>
                <w:rFonts w:ascii="Book Antiqua" w:hAnsi="Book Antiqua" w:cstheme="minorHAnsi"/>
                <w:noProof/>
                <w:vertAlign w:val="superscript"/>
              </w:rPr>
              <w:t>[12]</w:t>
            </w:r>
            <w:r w:rsidRPr="002835B6">
              <w:rPr>
                <w:rFonts w:ascii="Book Antiqua" w:hAnsi="Book Antiqua" w:cstheme="minorHAnsi"/>
              </w:rPr>
              <w:fldChar w:fldCharType="end"/>
            </w:r>
            <w:r w:rsidRPr="002835B6" w:rsidDel="00324DA5">
              <w:rPr>
                <w:rFonts w:ascii="Book Antiqua" w:hAnsi="Book Antiqua" w:cstheme="minorHAnsi"/>
                <w:vertAlign w:val="superscript"/>
              </w:rPr>
              <w:t xml:space="preserve"> </w:t>
            </w:r>
          </w:p>
        </w:tc>
        <w:tc>
          <w:tcPr>
            <w:tcW w:w="993" w:type="dxa"/>
          </w:tcPr>
          <w:p w14:paraId="607E1247"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2011</w:t>
            </w:r>
          </w:p>
        </w:tc>
        <w:tc>
          <w:tcPr>
            <w:tcW w:w="1636" w:type="dxa"/>
          </w:tcPr>
          <w:p w14:paraId="5F90180A"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w:t>
            </w:r>
          </w:p>
        </w:tc>
        <w:tc>
          <w:tcPr>
            <w:tcW w:w="0" w:type="auto"/>
          </w:tcPr>
          <w:p w14:paraId="35F72734" w14:textId="7F68F50F" w:rsidR="00AF11F7" w:rsidRPr="002835B6" w:rsidRDefault="00166457" w:rsidP="002835B6">
            <w:pPr>
              <w:spacing w:line="360" w:lineRule="auto"/>
              <w:jc w:val="both"/>
              <w:rPr>
                <w:rFonts w:ascii="Book Antiqua" w:hAnsi="Book Antiqua" w:cstheme="minorHAnsi"/>
              </w:rPr>
            </w:pPr>
            <w:r w:rsidRPr="002835B6">
              <w:rPr>
                <w:rFonts w:ascii="Book Antiqua" w:hAnsi="Book Antiqua"/>
              </w:rPr>
              <w:t>United Kingdom</w:t>
            </w:r>
          </w:p>
        </w:tc>
        <w:tc>
          <w:tcPr>
            <w:tcW w:w="0" w:type="auto"/>
          </w:tcPr>
          <w:p w14:paraId="65A7BB1F"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Professional organization/society</w:t>
            </w:r>
          </w:p>
        </w:tc>
      </w:tr>
      <w:tr w:rsidR="00AF11F7" w:rsidRPr="002835B6" w14:paraId="35B9D9A2" w14:textId="77777777" w:rsidTr="003467A1">
        <w:trPr>
          <w:trHeight w:val="1975"/>
        </w:trPr>
        <w:tc>
          <w:tcPr>
            <w:tcW w:w="6345" w:type="dxa"/>
          </w:tcPr>
          <w:p w14:paraId="38D4F5C4"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lastRenderedPageBreak/>
              <w:t>Hong Kong Society of Gastroenterology, the Hong Kong IBD Society, the Hong Kong Society of Digestive Endoscopy, and the Hong Kong Red Cross Blood Transfusion Service</w:t>
            </w:r>
            <w:r w:rsidRPr="002835B6">
              <w:rPr>
                <w:rFonts w:ascii="Book Antiqua" w:hAnsi="Book Antiqua" w:cstheme="minorHAnsi"/>
              </w:rPr>
              <w:fldChar w:fldCharType="begin">
                <w:fldData xml:space="preserve">PEVuZE5vdGU+PENpdGU+PEF1dGhvcj5NYWs8L0F1dGhvcj48WWVhcj4yMDE4PC9ZZWFyPjxSZWNO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</w:fldData>
              </w:fldChar>
            </w:r>
            <w:r w:rsidRPr="002835B6">
              <w:rPr>
                <w:rFonts w:ascii="Book Antiqua" w:hAnsi="Book Antiqua" w:cstheme="minorHAnsi"/>
              </w:rPr>
              <w:instrText xml:space="preserve"> ADDIN EN.CITE </w:instrText>
            </w:r>
            <w:r w:rsidRPr="002835B6">
              <w:rPr>
                <w:rFonts w:ascii="Book Antiqua" w:hAnsi="Book Antiqua" w:cstheme="minorHAnsi"/>
              </w:rPr>
              <w:fldChar w:fldCharType="begin">
                <w:fldData xml:space="preserve">PEVuZE5vdGU+PENpdGU+PEF1dGhvcj5NYWs8L0F1dGhvcj48WWVhcj4yMDE4PC9ZZWFyPjxSZWNO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</w:fldData>
              </w:fldChar>
            </w:r>
            <w:r w:rsidRPr="002835B6">
              <w:rPr>
                <w:rFonts w:ascii="Book Antiqua" w:hAnsi="Book Antiqua" w:cstheme="minorHAnsi"/>
              </w:rPr>
              <w:instrText xml:space="preserve"> ADDIN EN.CITE.DATA </w:instrText>
            </w:r>
            <w:r w:rsidRPr="002835B6">
              <w:rPr>
                <w:rFonts w:ascii="Book Antiqua" w:hAnsi="Book Antiqua" w:cstheme="minorHAnsi"/>
              </w:rPr>
            </w:r>
            <w:r w:rsidRPr="002835B6">
              <w:rPr>
                <w:rFonts w:ascii="Book Antiqua" w:hAnsi="Book Antiqua" w:cstheme="minorHAnsi"/>
              </w:rPr>
              <w:fldChar w:fldCharType="end"/>
            </w:r>
            <w:r w:rsidRPr="002835B6">
              <w:rPr>
                <w:rFonts w:ascii="Book Antiqua" w:hAnsi="Book Antiqua" w:cstheme="minorHAnsi"/>
              </w:rPr>
            </w:r>
            <w:r w:rsidRPr="002835B6">
              <w:rPr>
                <w:rFonts w:ascii="Book Antiqua" w:hAnsi="Book Antiqua" w:cstheme="minorHAnsi"/>
              </w:rPr>
              <w:fldChar w:fldCharType="separate"/>
            </w:r>
            <w:r w:rsidRPr="002835B6">
              <w:rPr>
                <w:rFonts w:ascii="Book Antiqua" w:hAnsi="Book Antiqua" w:cstheme="minorHAnsi"/>
                <w:noProof/>
                <w:vertAlign w:val="superscript"/>
              </w:rPr>
              <w:t>[13]</w:t>
            </w:r>
            <w:r w:rsidRPr="002835B6">
              <w:rPr>
                <w:rFonts w:ascii="Book Antiqua" w:hAnsi="Book Antiqua" w:cstheme="minorHAnsi"/>
              </w:rPr>
              <w:fldChar w:fldCharType="end"/>
            </w:r>
          </w:p>
        </w:tc>
        <w:tc>
          <w:tcPr>
            <w:tcW w:w="993" w:type="dxa"/>
          </w:tcPr>
          <w:p w14:paraId="5CE53AA4"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2018</w:t>
            </w:r>
          </w:p>
        </w:tc>
        <w:tc>
          <w:tcPr>
            <w:tcW w:w="1636" w:type="dxa"/>
          </w:tcPr>
          <w:p w14:paraId="610788A2"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Acute and chronic GIB</w:t>
            </w:r>
          </w:p>
        </w:tc>
        <w:tc>
          <w:tcPr>
            <w:tcW w:w="0" w:type="auto"/>
          </w:tcPr>
          <w:p w14:paraId="79118DA2"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Hong Kong</w:t>
            </w:r>
          </w:p>
        </w:tc>
        <w:tc>
          <w:tcPr>
            <w:tcW w:w="0" w:type="auto"/>
          </w:tcPr>
          <w:p w14:paraId="31737770"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Professional organization</w:t>
            </w:r>
          </w:p>
        </w:tc>
      </w:tr>
      <w:tr w:rsidR="00AF11F7" w:rsidRPr="002835B6" w14:paraId="19E35266" w14:textId="77777777" w:rsidTr="003467A1">
        <w:trPr>
          <w:trHeight w:val="1123"/>
        </w:trPr>
        <w:tc>
          <w:tcPr>
            <w:tcW w:w="6345" w:type="dxa"/>
          </w:tcPr>
          <w:p w14:paraId="35DEDC71"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The 2018 Patient Blood Management International Consensus Conference</w:t>
            </w:r>
            <w:r w:rsidRPr="002835B6">
              <w:rPr>
                <w:rFonts w:ascii="Book Antiqua" w:hAnsi="Book Antiqua" w:cstheme="minorHAnsi"/>
              </w:rPr>
              <w:fldChar w:fldCharType="begin">
                <w:fldData xml:space="preserve">PEVuZE5vdGU+PENpdGU+PEF1dGhvcj5NdWVsbGVyPC9BdXRob3I+PFllYXI+MjAxOTwvWWVhcj48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OTgzLTk5NzwvcGFnZXM+PHZvbHVtZT4zMjE8L3ZvbHVtZT48bnVtYmVyPjEwPC9udW1iZXI+PGVk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</w:fldData>
              </w:fldChar>
            </w:r>
            <w:r w:rsidRPr="002835B6">
              <w:rPr>
                <w:rFonts w:ascii="Book Antiqua" w:hAnsi="Book Antiqua" w:cstheme="minorHAnsi"/>
              </w:rPr>
              <w:instrText xml:space="preserve"> ADDIN EN.CITE </w:instrText>
            </w:r>
            <w:r w:rsidRPr="002835B6">
              <w:rPr>
                <w:rFonts w:ascii="Book Antiqua" w:hAnsi="Book Antiqua" w:cstheme="minorHAnsi"/>
              </w:rPr>
              <w:fldChar w:fldCharType="begin">
                <w:fldData xml:space="preserve">PEVuZE5vdGU+PENpdGU+PEF1dGhvcj5NdWVsbGVyPC9BdXRob3I+PFllYXI+MjAxOTwvWWVhcj48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OTgzLTk5NzwvcGFnZXM+PHZvbHVtZT4zMjE8L3ZvbHVtZT48bnVtYmVyPjEwPC9udW1iZXI+PGVk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</w:fldData>
              </w:fldChar>
            </w:r>
            <w:r w:rsidRPr="002835B6">
              <w:rPr>
                <w:rFonts w:ascii="Book Antiqua" w:hAnsi="Book Antiqua" w:cstheme="minorHAnsi"/>
              </w:rPr>
              <w:instrText xml:space="preserve"> ADDIN EN.CITE.DATA </w:instrText>
            </w:r>
            <w:r w:rsidRPr="002835B6">
              <w:rPr>
                <w:rFonts w:ascii="Book Antiqua" w:hAnsi="Book Antiqua" w:cstheme="minorHAnsi"/>
              </w:rPr>
            </w:r>
            <w:r w:rsidRPr="002835B6">
              <w:rPr>
                <w:rFonts w:ascii="Book Antiqua" w:hAnsi="Book Antiqua" w:cstheme="minorHAnsi"/>
              </w:rPr>
              <w:fldChar w:fldCharType="end"/>
            </w:r>
            <w:r w:rsidRPr="002835B6">
              <w:rPr>
                <w:rFonts w:ascii="Book Antiqua" w:hAnsi="Book Antiqua" w:cstheme="minorHAnsi"/>
              </w:rPr>
            </w:r>
            <w:r w:rsidRPr="002835B6">
              <w:rPr>
                <w:rFonts w:ascii="Book Antiqua" w:hAnsi="Book Antiqua" w:cstheme="minorHAnsi"/>
              </w:rPr>
              <w:fldChar w:fldCharType="separate"/>
            </w:r>
            <w:r w:rsidRPr="002835B6">
              <w:rPr>
                <w:rFonts w:ascii="Book Antiqua" w:hAnsi="Book Antiqua" w:cstheme="minorHAnsi"/>
                <w:noProof/>
                <w:vertAlign w:val="superscript"/>
              </w:rPr>
              <w:t>[39]</w:t>
            </w:r>
            <w:r w:rsidRPr="002835B6">
              <w:rPr>
                <w:rFonts w:ascii="Book Antiqua" w:hAnsi="Book Antiqua" w:cstheme="minorHAnsi"/>
              </w:rPr>
              <w:fldChar w:fldCharType="end"/>
            </w:r>
          </w:p>
        </w:tc>
        <w:tc>
          <w:tcPr>
            <w:tcW w:w="993" w:type="dxa"/>
          </w:tcPr>
          <w:p w14:paraId="41BBA48E"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2019</w:t>
            </w:r>
          </w:p>
        </w:tc>
        <w:tc>
          <w:tcPr>
            <w:tcW w:w="1636" w:type="dxa"/>
          </w:tcPr>
          <w:p w14:paraId="56A4BCB1"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Acute GIB</w:t>
            </w:r>
          </w:p>
        </w:tc>
        <w:tc>
          <w:tcPr>
            <w:tcW w:w="0" w:type="auto"/>
          </w:tcPr>
          <w:p w14:paraId="08E7BBBB"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Germany</w:t>
            </w:r>
          </w:p>
        </w:tc>
        <w:tc>
          <w:tcPr>
            <w:tcW w:w="0" w:type="auto"/>
          </w:tcPr>
          <w:p w14:paraId="3D1997DA"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Scientific committee/expert group</w:t>
            </w:r>
          </w:p>
        </w:tc>
      </w:tr>
      <w:tr w:rsidR="00AF11F7" w:rsidRPr="002835B6" w14:paraId="5D87F0CB" w14:textId="77777777" w:rsidTr="006C76C9">
        <w:trPr>
          <w:trHeight w:val="1007"/>
        </w:trPr>
        <w:tc>
          <w:tcPr>
            <w:tcW w:w="6345" w:type="dxa"/>
          </w:tcPr>
          <w:p w14:paraId="40DCE27B"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British Society of Gastroenterology</w:t>
            </w:r>
            <w:r w:rsidRPr="002835B6">
              <w:rPr>
                <w:rFonts w:ascii="Book Antiqua" w:hAnsi="Book Antiqua" w:cstheme="minorHAnsi"/>
              </w:rPr>
              <w:fldChar w:fldCharType="begin">
                <w:fldData xml:space="preserve">PEVuZE5vdGU+PENpdGU+PEF1dGhvcj5PYWtsYW5kPC9BdXRob3I+PFllYXI+MjAxOTwvWWVhcj48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LXBlcmlvZGljYWw+PHBhZ2VzPjc3Ni03ODk8L3BhZ2VzPjx2b2x1bWU+Njg8L3ZvbHVtZT48bnVt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</w:fldData>
              </w:fldChar>
            </w:r>
            <w:r w:rsidRPr="002835B6">
              <w:rPr>
                <w:rFonts w:ascii="Book Antiqua" w:hAnsi="Book Antiqua" w:cstheme="minorHAnsi"/>
              </w:rPr>
              <w:instrText xml:space="preserve"> ADDIN EN.CITE </w:instrText>
            </w:r>
            <w:r w:rsidRPr="002835B6">
              <w:rPr>
                <w:rFonts w:ascii="Book Antiqua" w:hAnsi="Book Antiqua" w:cstheme="minorHAnsi"/>
              </w:rPr>
              <w:fldChar w:fldCharType="begin">
                <w:fldData xml:space="preserve">PEVuZE5vdGU+PENpdGU+PEF1dGhvcj5PYWtsYW5kPC9BdXRob3I+PFllYXI+MjAxOTwvWWVhcj48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LXBlcmlvZGljYWw+PHBhZ2VzPjc3Ni03ODk8L3BhZ2VzPjx2b2x1bWU+Njg8L3ZvbHVtZT48bnVt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</w:fldData>
              </w:fldChar>
            </w:r>
            <w:r w:rsidRPr="002835B6">
              <w:rPr>
                <w:rFonts w:ascii="Book Antiqua" w:hAnsi="Book Antiqua" w:cstheme="minorHAnsi"/>
              </w:rPr>
              <w:instrText xml:space="preserve"> ADDIN EN.CITE.DATA </w:instrText>
            </w:r>
            <w:r w:rsidRPr="002835B6">
              <w:rPr>
                <w:rFonts w:ascii="Book Antiqua" w:hAnsi="Book Antiqua" w:cstheme="minorHAnsi"/>
              </w:rPr>
            </w:r>
            <w:r w:rsidRPr="002835B6">
              <w:rPr>
                <w:rFonts w:ascii="Book Antiqua" w:hAnsi="Book Antiqua" w:cstheme="minorHAnsi"/>
              </w:rPr>
              <w:fldChar w:fldCharType="end"/>
            </w:r>
            <w:r w:rsidRPr="002835B6">
              <w:rPr>
                <w:rFonts w:ascii="Book Antiqua" w:hAnsi="Book Antiqua" w:cstheme="minorHAnsi"/>
              </w:rPr>
            </w:r>
            <w:r w:rsidRPr="002835B6">
              <w:rPr>
                <w:rFonts w:ascii="Book Antiqua" w:hAnsi="Book Antiqua" w:cstheme="minorHAnsi"/>
              </w:rPr>
              <w:fldChar w:fldCharType="separate"/>
            </w:r>
            <w:r w:rsidRPr="002835B6">
              <w:rPr>
                <w:rFonts w:ascii="Book Antiqua" w:hAnsi="Book Antiqua" w:cstheme="minorHAnsi"/>
                <w:noProof/>
                <w:vertAlign w:val="superscript"/>
              </w:rPr>
              <w:t>[40]</w:t>
            </w:r>
            <w:r w:rsidRPr="002835B6">
              <w:rPr>
                <w:rFonts w:ascii="Book Antiqua" w:hAnsi="Book Antiqua" w:cstheme="minorHAnsi"/>
              </w:rPr>
              <w:fldChar w:fldCharType="end"/>
            </w:r>
          </w:p>
        </w:tc>
        <w:tc>
          <w:tcPr>
            <w:tcW w:w="993" w:type="dxa"/>
          </w:tcPr>
          <w:p w14:paraId="74E950D6"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2019</w:t>
            </w:r>
          </w:p>
        </w:tc>
        <w:tc>
          <w:tcPr>
            <w:tcW w:w="1636" w:type="dxa"/>
          </w:tcPr>
          <w:p w14:paraId="35CF1EE0"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ALGIB</w:t>
            </w:r>
          </w:p>
        </w:tc>
        <w:tc>
          <w:tcPr>
            <w:tcW w:w="0" w:type="auto"/>
          </w:tcPr>
          <w:p w14:paraId="65E03809" w14:textId="5F6E9770" w:rsidR="00AF11F7" w:rsidRPr="002835B6" w:rsidRDefault="00166457" w:rsidP="002835B6">
            <w:pPr>
              <w:spacing w:line="360" w:lineRule="auto"/>
              <w:jc w:val="both"/>
              <w:rPr>
                <w:rFonts w:ascii="Book Antiqua" w:hAnsi="Book Antiqua" w:cstheme="minorHAnsi"/>
                <w:b/>
                <w:bCs/>
              </w:rPr>
            </w:pPr>
            <w:r w:rsidRPr="002835B6">
              <w:rPr>
                <w:rFonts w:ascii="Book Antiqua" w:hAnsi="Book Antiqua"/>
              </w:rPr>
              <w:t>United Kingdom</w:t>
            </w:r>
          </w:p>
        </w:tc>
        <w:tc>
          <w:tcPr>
            <w:tcW w:w="0" w:type="auto"/>
          </w:tcPr>
          <w:p w14:paraId="65D2A81B"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Professional organization</w:t>
            </w:r>
          </w:p>
        </w:tc>
      </w:tr>
      <w:tr w:rsidR="00AF11F7" w:rsidRPr="002835B6" w14:paraId="2FD5A3F2" w14:textId="77777777" w:rsidTr="006C76C9">
        <w:trPr>
          <w:trHeight w:val="979"/>
        </w:trPr>
        <w:tc>
          <w:tcPr>
            <w:tcW w:w="6345" w:type="dxa"/>
          </w:tcPr>
          <w:p w14:paraId="432D858C"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National Institute for Health and Care Excellence</w:t>
            </w:r>
            <w:r w:rsidRPr="002835B6">
              <w:rPr>
                <w:rFonts w:ascii="Book Antiqua" w:hAnsi="Book Antiqua" w:cstheme="minorHAnsi"/>
              </w:rPr>
              <w:fldChar w:fldCharType="begin"/>
            </w:r>
            <w:r w:rsidRPr="002835B6">
              <w:rPr>
                <w:rFonts w:ascii="Book Antiqua" w:hAnsi="Book Antiqua" w:cstheme="minorHAnsi"/>
              </w:rPr>
              <w:instrText xml:space="preserve"> ADDIN EN.CITE &lt;EndNote&gt;&lt;Cite&gt;&lt;Author&gt;Padhi&lt;/Author&gt;&lt;Year&gt;2015&lt;/Year&gt;&lt;RecNum&gt;19&lt;/RecNum&gt;&lt;DisplayText&gt;&lt;style face="superscript"&gt;[41]&lt;/style&gt;&lt;/DisplayText&gt;&lt;record&gt;&lt;rec-number&gt;19&lt;/rec-number&gt;&lt;foreign-keys&gt;&lt;key app="EN" db-id="299wvd0z0wx0wrexrd3pwad0f0aerdwppfsw" timestamp="1562172601"&gt;19&lt;/key&gt;&lt;/foreign-keys&gt;&lt;ref-type name="Journal Article"&gt;17&lt;/ref-type&gt;&lt;contributors&gt;&lt;authors&gt;&lt;author&gt;Padhi, S.&lt;/author&gt;&lt;author&gt;Kemmis-Betty, S.&lt;/author&gt;&lt;author&gt;Rajesh, S.&lt;/author&gt;&lt;author&gt;Hill, J.&lt;/author&gt;&lt;author&gt;Murphy, M. F.&lt;/author&gt;&lt;author&gt;Guideline Development, Group&lt;/author&gt;&lt;/authors&gt;&lt;/contributors&gt;&lt;auth-address&gt;National Clinical Guideline Centre, London, UK.&amp;#xD;University of Oxford; NHS Blood and Transplant; Oxford University Hospitals NHS Foundation Trust, Oxford, UK mike.murphy@nhsbt.nhs.uk.&lt;/auth-address&gt;&lt;titles&gt;&lt;title&gt;Blood transfusion: summary of NICE guidance&lt;/title&gt;&lt;secondary-title&gt;BMJ&lt;/secondary-title&gt;&lt;/titles&gt;&lt;periodical&gt;&lt;full-title&gt;BMJ&lt;/full-title&gt;&lt;/periodical&gt;&lt;pages&gt;h5832&lt;/pages&gt;&lt;volume&gt;351&lt;/volume&gt;&lt;edition&gt;2015/11/20&lt;/edition&gt;&lt;keywords&gt;&lt;keyword&gt;*Blood Transfusion/methods&lt;/keyword&gt;&lt;keyword&gt;Humans&lt;/keyword&gt;&lt;keyword&gt;Practice Guidelines as Topic&lt;/keyword&gt;&lt;/keywords&gt;&lt;dates&gt;&lt;year&gt;2015&lt;/year&gt;&lt;pub-dates&gt;&lt;date&gt;Nov 18&lt;/date&gt;&lt;/pub-dates&gt;&lt;/dates&gt;&lt;isbn&gt;1756-1833 (Electronic)&amp;#xD;0959-8138 (Linking)&lt;/isbn&gt;&lt;accession-num&gt;26581483&lt;/accession-num&gt;&lt;urls&gt;&lt;related-urls&gt;&lt;url&gt;https://www.ncbi.nlm.nih.gov/pubmed/26581483&lt;/url&gt;&lt;/related-urls&gt;&lt;/urls&gt;&lt;electronic-resource-num&gt;10.1136/bmj.h5832&lt;/electronic-resource-num&gt;&lt;/record&gt;&lt;/Cite&gt;&lt;/EndNote&gt;</w:instrText>
            </w:r>
            <w:r w:rsidRPr="002835B6">
              <w:rPr>
                <w:rFonts w:ascii="Book Antiqua" w:hAnsi="Book Antiqua" w:cstheme="minorHAnsi"/>
              </w:rPr>
              <w:fldChar w:fldCharType="separate"/>
            </w:r>
            <w:r w:rsidRPr="002835B6">
              <w:rPr>
                <w:rFonts w:ascii="Book Antiqua" w:hAnsi="Book Antiqua" w:cstheme="minorHAnsi"/>
                <w:noProof/>
                <w:vertAlign w:val="superscript"/>
              </w:rPr>
              <w:t>[41]</w:t>
            </w:r>
            <w:r w:rsidRPr="002835B6">
              <w:rPr>
                <w:rFonts w:ascii="Book Antiqua" w:hAnsi="Book Antiqua" w:cstheme="minorHAnsi"/>
              </w:rPr>
              <w:fldChar w:fldCharType="end"/>
            </w:r>
          </w:p>
        </w:tc>
        <w:tc>
          <w:tcPr>
            <w:tcW w:w="993" w:type="dxa"/>
          </w:tcPr>
          <w:p w14:paraId="4469119E"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2015</w:t>
            </w:r>
          </w:p>
        </w:tc>
        <w:tc>
          <w:tcPr>
            <w:tcW w:w="1636" w:type="dxa"/>
          </w:tcPr>
          <w:p w14:paraId="0DD5B85D"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c>
          <w:tcPr>
            <w:tcW w:w="0" w:type="auto"/>
          </w:tcPr>
          <w:p w14:paraId="5B0E72B8" w14:textId="19CA187D" w:rsidR="00AF11F7" w:rsidRPr="002835B6" w:rsidRDefault="00166457" w:rsidP="002835B6">
            <w:pPr>
              <w:spacing w:line="360" w:lineRule="auto"/>
              <w:jc w:val="both"/>
              <w:rPr>
                <w:rFonts w:ascii="Book Antiqua" w:hAnsi="Book Antiqua" w:cstheme="minorHAnsi"/>
                <w:b/>
                <w:bCs/>
              </w:rPr>
            </w:pPr>
            <w:r w:rsidRPr="002835B6">
              <w:rPr>
                <w:rFonts w:ascii="Book Antiqua" w:hAnsi="Book Antiqua"/>
              </w:rPr>
              <w:t>United Kingdom</w:t>
            </w:r>
          </w:p>
        </w:tc>
        <w:tc>
          <w:tcPr>
            <w:tcW w:w="0" w:type="auto"/>
          </w:tcPr>
          <w:p w14:paraId="5453D9C1"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Professional organization</w:t>
            </w:r>
          </w:p>
        </w:tc>
      </w:tr>
      <w:tr w:rsidR="00AF11F7" w:rsidRPr="002835B6" w14:paraId="08137CC3" w14:textId="77777777" w:rsidTr="006C76C9">
        <w:trPr>
          <w:trHeight w:val="994"/>
        </w:trPr>
        <w:tc>
          <w:tcPr>
            <w:tcW w:w="6345" w:type="dxa"/>
          </w:tcPr>
          <w:p w14:paraId="31FF44CB" w14:textId="77777777" w:rsidR="00AF11F7" w:rsidRPr="002835B6" w:rsidRDefault="00AF11F7" w:rsidP="002835B6">
            <w:pPr>
              <w:spacing w:line="360" w:lineRule="auto"/>
              <w:jc w:val="both"/>
              <w:rPr>
                <w:rFonts w:ascii="Book Antiqua" w:hAnsi="Book Antiqua" w:cstheme="minorHAnsi"/>
              </w:rPr>
            </w:pPr>
            <w:proofErr w:type="spellStart"/>
            <w:r w:rsidRPr="002835B6">
              <w:rPr>
                <w:rFonts w:ascii="Book Antiqua" w:hAnsi="Book Antiqua" w:cstheme="minorHAnsi"/>
              </w:rPr>
              <w:t>Strate</w:t>
            </w:r>
            <w:proofErr w:type="spellEnd"/>
            <w:r w:rsidRPr="002835B6">
              <w:rPr>
                <w:rFonts w:ascii="Book Antiqua" w:hAnsi="Book Antiqua" w:cstheme="minorHAnsi"/>
              </w:rPr>
              <w:t xml:space="preserve"> </w:t>
            </w:r>
            <w:r w:rsidRPr="002835B6">
              <w:rPr>
                <w:rFonts w:ascii="Book Antiqua" w:hAnsi="Book Antiqua" w:cstheme="minorHAnsi"/>
                <w:i/>
              </w:rPr>
              <w:t>et al</w:t>
            </w:r>
            <w:r w:rsidRPr="002835B6">
              <w:rPr>
                <w:rFonts w:ascii="Book Antiqua" w:hAnsi="Book Antiqua" w:cstheme="minorHAnsi"/>
                <w:i/>
              </w:rPr>
              <w:fldChar w:fldCharType="begin"/>
            </w:r>
            <w:r w:rsidRPr="002835B6">
              <w:rPr>
                <w:rFonts w:ascii="Book Antiqua" w:hAnsi="Book Antiqua" w:cstheme="minorHAnsi"/>
                <w:i/>
              </w:rPr>
              <w:instrText xml:space="preserve"> ADDIN EN.CITE &lt;EndNote&gt;&lt;Cite&gt;&lt;Author&gt;Strate&lt;/Author&gt;&lt;Year&gt;2016&lt;/Year&gt;&lt;RecNum&gt;23&lt;/RecNum&gt;&lt;DisplayText&gt;&lt;style face="superscript"&gt;[42]&lt;/style&gt;&lt;/DisplayText&gt;&lt;record&gt;&lt;rec-number&gt;23&lt;/rec-number&gt;&lt;foreign-keys&gt;&lt;key app="EN" db-id="299wvd0z0wx0wrexrd3pwad0f0aerdwppfsw" timestamp="1562172601"&gt;23&lt;/key&gt;&lt;/foreign-keys&gt;&lt;ref-type name="Journal Article"&gt;17&lt;/ref-type&gt;&lt;contributors&gt;&lt;authors&gt;&lt;author&gt;Strate, L. L.&lt;/author&gt;&lt;author&gt;Gralnek, I. M.&lt;/author&gt;&lt;/authors&gt;&lt;/contributors&gt;&lt;titles&gt;&lt;title&gt;ACG clinical guideline: management of patients with acute lower gastrointestinal bleeding&lt;/title&gt;&lt;secondary-title&gt;Am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755&lt;/pages&gt;&lt;volume&gt;111&lt;/volume&gt;&lt;number&gt;5&lt;/number&gt;&lt;edition&gt;2016/05/07&lt;/edition&gt;&lt;dates&gt;&lt;year&gt;2016&lt;/year&gt;&lt;pub-dates&gt;&lt;date&gt;May&lt;/date&gt;&lt;/pub-dates&gt;&lt;/dates&gt;&lt;isbn&gt;1572-0241 (Electronic)&amp;#xD;0002-9270 (Linking)&lt;/isbn&gt;&lt;accession-num&gt;27151132&lt;/accession-num&gt;&lt;urls&gt;&lt;related-urls&gt;&lt;url&gt;https://www.ncbi.nlm.nih.gov/pubmed/27151132&lt;/url&gt;&lt;/related-urls&gt;&lt;/urls&gt;&lt;electronic-resource-num&gt;10.1038/ajg.2016.155&lt;/electronic-resource-num&gt;&lt;remote-database-provider&gt;NLM&lt;/remote-database-provider&gt;&lt;language&gt;eng&lt;/language&gt;&lt;/record&gt;&lt;/Cite&gt;&lt;/EndNote&gt;</w:instrText>
            </w:r>
            <w:r w:rsidRPr="002835B6">
              <w:rPr>
                <w:rFonts w:ascii="Book Antiqua" w:hAnsi="Book Antiqua" w:cstheme="minorHAnsi"/>
                <w:i/>
              </w:rPr>
              <w:fldChar w:fldCharType="separate"/>
            </w:r>
            <w:r w:rsidRPr="002835B6">
              <w:rPr>
                <w:rFonts w:ascii="Book Antiqua" w:hAnsi="Book Antiqua" w:cstheme="minorHAnsi"/>
                <w:i/>
                <w:noProof/>
                <w:vertAlign w:val="superscript"/>
              </w:rPr>
              <w:t>[42]</w:t>
            </w:r>
            <w:r w:rsidRPr="002835B6">
              <w:rPr>
                <w:rFonts w:ascii="Book Antiqua" w:hAnsi="Book Antiqua" w:cstheme="minorHAnsi"/>
                <w:i/>
              </w:rPr>
              <w:fldChar w:fldCharType="end"/>
            </w:r>
          </w:p>
        </w:tc>
        <w:tc>
          <w:tcPr>
            <w:tcW w:w="993" w:type="dxa"/>
          </w:tcPr>
          <w:p w14:paraId="28FEFD55"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2016</w:t>
            </w:r>
          </w:p>
        </w:tc>
        <w:tc>
          <w:tcPr>
            <w:tcW w:w="1636" w:type="dxa"/>
          </w:tcPr>
          <w:p w14:paraId="59497AB2"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ALGIB</w:t>
            </w:r>
          </w:p>
        </w:tc>
        <w:tc>
          <w:tcPr>
            <w:tcW w:w="0" w:type="auto"/>
          </w:tcPr>
          <w:p w14:paraId="72F4F02D" w14:textId="26B3B545" w:rsidR="00AF11F7" w:rsidRPr="002835B6" w:rsidRDefault="00166457" w:rsidP="002835B6">
            <w:pPr>
              <w:spacing w:line="360" w:lineRule="auto"/>
              <w:jc w:val="both"/>
              <w:rPr>
                <w:rFonts w:ascii="Book Antiqua" w:hAnsi="Book Antiqua" w:cstheme="minorHAnsi"/>
              </w:rPr>
            </w:pPr>
            <w:r w:rsidRPr="002835B6">
              <w:rPr>
                <w:rFonts w:ascii="Book Antiqua" w:hAnsi="Book Antiqua"/>
              </w:rPr>
              <w:t>United States</w:t>
            </w:r>
            <w:r w:rsidR="00AF11F7" w:rsidRPr="002835B6">
              <w:rPr>
                <w:rFonts w:ascii="Book Antiqua" w:hAnsi="Book Antiqua" w:cstheme="minorHAnsi"/>
              </w:rPr>
              <w:t xml:space="preserve"> and Israel</w:t>
            </w:r>
          </w:p>
        </w:tc>
        <w:tc>
          <w:tcPr>
            <w:tcW w:w="0" w:type="auto"/>
          </w:tcPr>
          <w:p w14:paraId="39AEF5AB"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Independent authors</w:t>
            </w:r>
          </w:p>
        </w:tc>
      </w:tr>
      <w:tr w:rsidR="00AF11F7" w:rsidRPr="002835B6" w14:paraId="2EF4A812" w14:textId="77777777" w:rsidTr="003467A1">
        <w:trPr>
          <w:trHeight w:val="966"/>
        </w:trPr>
        <w:tc>
          <w:tcPr>
            <w:tcW w:w="6345" w:type="dxa"/>
          </w:tcPr>
          <w:p w14:paraId="6EA5FDEF"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World Health Organization</w:t>
            </w:r>
            <w:r w:rsidRPr="002835B6">
              <w:rPr>
                <w:rFonts w:ascii="Book Antiqua" w:hAnsi="Book Antiqua" w:cs="Calibri"/>
              </w:rPr>
              <w:fldChar w:fldCharType="begin"/>
            </w:r>
            <w:r w:rsidRPr="002835B6">
              <w:rPr>
                <w:rFonts w:ascii="Book Antiqua" w:hAnsi="Book Antiqua" w:cs="Calibri"/>
              </w:rPr>
              <w:instrText xml:space="preserve"> ADDIN EN.CITE &lt;EndNote&gt;&lt;Cite&gt;&lt;Author&gt;World Health Organization (WHO)&lt;/Author&gt;&lt;Year&gt;2001&lt;/Year&gt;&lt;RecNum&gt;524&lt;/RecNum&gt;&lt;DisplayText&gt;&lt;style face="superscript"&gt;[33]&lt;/style&gt;&lt;/DisplayText&gt;&lt;record&gt;&lt;rec-number&gt;524&lt;/rec-number&gt;&lt;foreign-keys&gt;&lt;key app="EN" db-id="299wvd0z0wx0wrexrd3pwad0f0aerdwppfsw" timestamp="1573659977"&gt;524&lt;/key&gt;&lt;/foreign-keys&gt;&lt;ref-type name="Journal Article"&gt;17&lt;/ref-type&gt;&lt;contributors&gt;&lt;authors&gt;&lt;author&gt;World Health Organization (WHO),&lt;/author&gt;&lt;/authors&gt;&lt;/contributors&gt;&lt;titles&gt;&lt;title&gt;Iron deficiency anemia: assessment, prevention, and control&lt;/title&gt;&lt;secondary-title&gt;Geneva, Switzerland,  World Health Organization,&lt;/secondary-title&gt;&lt;/titles&gt;&lt;periodical&gt;&lt;full-title&gt;Geneva, Switzerland,  World Health Organization,&lt;/full-title&gt;&lt;/periodical&gt;&lt;volume&gt;WHO/NHD/013&lt;/volume&gt;&lt;dates&gt;&lt;year&gt;2001&lt;/year&gt;&lt;/dates&gt;&lt;urls&gt;&lt;/urls&gt;&lt;/record&gt;&lt;/Cite&gt;&lt;/EndNote&gt;</w:instrText>
            </w:r>
            <w:r w:rsidRPr="002835B6">
              <w:rPr>
                <w:rFonts w:ascii="Book Antiqua" w:hAnsi="Book Antiqua" w:cs="Calibri"/>
              </w:rPr>
              <w:fldChar w:fldCharType="separate"/>
            </w:r>
            <w:r w:rsidRPr="002835B6">
              <w:rPr>
                <w:rFonts w:ascii="Book Antiqua" w:hAnsi="Book Antiqua" w:cs="Calibri"/>
                <w:noProof/>
                <w:vertAlign w:val="superscript"/>
              </w:rPr>
              <w:t>[33]</w:t>
            </w:r>
            <w:r w:rsidRPr="002835B6">
              <w:rPr>
                <w:rFonts w:ascii="Book Antiqua" w:hAnsi="Book Antiqua" w:cs="Calibri"/>
              </w:rPr>
              <w:fldChar w:fldCharType="end"/>
            </w:r>
          </w:p>
        </w:tc>
        <w:tc>
          <w:tcPr>
            <w:tcW w:w="993" w:type="dxa"/>
          </w:tcPr>
          <w:p w14:paraId="710BA365"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rPr>
              <w:t>2001</w:t>
            </w:r>
          </w:p>
        </w:tc>
        <w:tc>
          <w:tcPr>
            <w:tcW w:w="1636" w:type="dxa"/>
          </w:tcPr>
          <w:p w14:paraId="66885758"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c>
          <w:tcPr>
            <w:tcW w:w="0" w:type="auto"/>
          </w:tcPr>
          <w:p w14:paraId="178BBC57"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International</w:t>
            </w:r>
          </w:p>
        </w:tc>
        <w:tc>
          <w:tcPr>
            <w:tcW w:w="0" w:type="auto"/>
          </w:tcPr>
          <w:p w14:paraId="66C50243"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Professional organization</w:t>
            </w:r>
          </w:p>
        </w:tc>
      </w:tr>
    </w:tbl>
    <w:p w14:paraId="134D4E90" w14:textId="1EA27C68" w:rsidR="00AF11F7" w:rsidRPr="002835B6" w:rsidRDefault="00AF11F7" w:rsidP="002835B6">
      <w:pPr>
        <w:spacing w:line="360" w:lineRule="auto"/>
        <w:jc w:val="both"/>
        <w:rPr>
          <w:rFonts w:ascii="Book Antiqua" w:hAnsi="Book Antiqua"/>
        </w:rPr>
      </w:pPr>
      <w:r w:rsidRPr="002835B6">
        <w:rPr>
          <w:rFonts w:ascii="Book Antiqua" w:hAnsi="Book Antiqua"/>
        </w:rPr>
        <w:t>ALGIB: Acute lower gastrointestinal bleeding; GIB: Gastrointestinal bleeding; IBD: Inflammatory bowel disease; UGIB: Upper gastrointestinal bleeding.</w:t>
      </w:r>
    </w:p>
    <w:p w14:paraId="17CB9D57" w14:textId="77777777" w:rsidR="00AF11F7" w:rsidRPr="002835B6" w:rsidRDefault="00AF11F7" w:rsidP="002835B6">
      <w:pPr>
        <w:spacing w:line="360" w:lineRule="auto"/>
        <w:jc w:val="both"/>
        <w:rPr>
          <w:rFonts w:ascii="Book Antiqua" w:hAnsi="Book Antiqua"/>
        </w:rPr>
        <w:sectPr w:rsidR="00AF11F7" w:rsidRPr="002835B6" w:rsidSect="00EE3659">
          <w:pgSz w:w="16838" w:h="11906" w:orient="landscape" w:code="9"/>
          <w:pgMar w:top="1440" w:right="1440" w:bottom="1440" w:left="1440" w:header="720" w:footer="720" w:gutter="0"/>
          <w:cols w:space="708"/>
          <w:docGrid w:linePitch="360"/>
        </w:sectPr>
      </w:pPr>
    </w:p>
    <w:p w14:paraId="795FE0D4" w14:textId="77777777" w:rsidR="00AF11F7" w:rsidRPr="002835B6" w:rsidRDefault="00AF11F7" w:rsidP="002835B6">
      <w:pPr>
        <w:spacing w:line="360" w:lineRule="auto"/>
        <w:jc w:val="both"/>
        <w:rPr>
          <w:rFonts w:ascii="Book Antiqua" w:hAnsi="Book Antiqua"/>
          <w:b/>
          <w:bCs/>
        </w:rPr>
      </w:pPr>
      <w:r w:rsidRPr="002835B6">
        <w:rPr>
          <w:rFonts w:ascii="Book Antiqua" w:hAnsi="Book Antiqua"/>
          <w:b/>
          <w:bCs/>
        </w:rPr>
        <w:lastRenderedPageBreak/>
        <w:t>Table 3 Erythrocyte transfusion: Guidelines for hemoglobin thresholds and targets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1827"/>
        <w:gridCol w:w="1819"/>
        <w:gridCol w:w="1975"/>
        <w:gridCol w:w="1327"/>
        <w:gridCol w:w="1803"/>
      </w:tblGrid>
      <w:tr w:rsidR="00AF11F7" w:rsidRPr="002835B6" w14:paraId="404F27F4" w14:textId="77777777" w:rsidTr="00080B14">
        <w:trPr>
          <w:trHeight w:val="1542"/>
        </w:trPr>
        <w:tc>
          <w:tcPr>
            <w:tcW w:w="5353" w:type="dxa"/>
            <w:tcBorders>
              <w:top w:val="single" w:sz="4" w:space="0" w:color="auto"/>
              <w:bottom w:val="single" w:sz="4" w:space="0" w:color="auto"/>
            </w:tcBorders>
            <w:shd w:val="clear" w:color="auto" w:fill="auto"/>
          </w:tcPr>
          <w:p w14:paraId="6E411721"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b/>
                <w:bCs/>
              </w:rPr>
              <w:t>Professional association</w:t>
            </w:r>
          </w:p>
        </w:tc>
        <w:tc>
          <w:tcPr>
            <w:tcW w:w="1843" w:type="dxa"/>
            <w:tcBorders>
              <w:top w:val="single" w:sz="4" w:space="0" w:color="auto"/>
              <w:bottom w:val="single" w:sz="4" w:space="0" w:color="auto"/>
            </w:tcBorders>
            <w:shd w:val="clear" w:color="auto" w:fill="auto"/>
          </w:tcPr>
          <w:p w14:paraId="52213F67"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b/>
                <w:bCs/>
              </w:rPr>
              <w:t xml:space="preserve">GI </w:t>
            </w:r>
            <w:proofErr w:type="spellStart"/>
            <w:r w:rsidRPr="002835B6">
              <w:rPr>
                <w:rFonts w:ascii="Book Antiqua" w:hAnsi="Book Antiqua" w:cstheme="minorHAnsi"/>
                <w:b/>
                <w:bCs/>
              </w:rPr>
              <w:t>etiology</w:t>
            </w:r>
            <w:proofErr w:type="spellEnd"/>
          </w:p>
        </w:tc>
        <w:tc>
          <w:tcPr>
            <w:tcW w:w="1843" w:type="dxa"/>
            <w:tcBorders>
              <w:top w:val="single" w:sz="4" w:space="0" w:color="auto"/>
              <w:bottom w:val="single" w:sz="4" w:space="0" w:color="auto"/>
            </w:tcBorders>
            <w:shd w:val="clear" w:color="auto" w:fill="auto"/>
          </w:tcPr>
          <w:p w14:paraId="608A3A58"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Threshold Hb, g/dL</w:t>
            </w:r>
          </w:p>
        </w:tc>
        <w:tc>
          <w:tcPr>
            <w:tcW w:w="1984" w:type="dxa"/>
            <w:tcBorders>
              <w:top w:val="single" w:sz="4" w:space="0" w:color="auto"/>
              <w:bottom w:val="single" w:sz="4" w:space="0" w:color="auto"/>
            </w:tcBorders>
          </w:tcPr>
          <w:p w14:paraId="31ED1956"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Threshold Hb cardiovascular disease, g/dL</w:t>
            </w:r>
          </w:p>
        </w:tc>
        <w:tc>
          <w:tcPr>
            <w:tcW w:w="1348" w:type="dxa"/>
            <w:tcBorders>
              <w:top w:val="single" w:sz="4" w:space="0" w:color="auto"/>
              <w:bottom w:val="single" w:sz="4" w:space="0" w:color="auto"/>
            </w:tcBorders>
            <w:shd w:val="clear" w:color="auto" w:fill="auto"/>
          </w:tcPr>
          <w:p w14:paraId="6FF1CA23"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Target Hb, g/dL</w:t>
            </w:r>
          </w:p>
        </w:tc>
        <w:tc>
          <w:tcPr>
            <w:tcW w:w="1803" w:type="dxa"/>
            <w:tcBorders>
              <w:top w:val="single" w:sz="4" w:space="0" w:color="auto"/>
              <w:bottom w:val="single" w:sz="4" w:space="0" w:color="auto"/>
            </w:tcBorders>
          </w:tcPr>
          <w:p w14:paraId="29E48F03" w14:textId="77777777" w:rsidR="00AF11F7" w:rsidRPr="002835B6" w:rsidRDefault="00AF11F7" w:rsidP="002835B6">
            <w:pPr>
              <w:spacing w:line="360" w:lineRule="auto"/>
              <w:jc w:val="both"/>
              <w:rPr>
                <w:rFonts w:ascii="Book Antiqua" w:hAnsi="Book Antiqua" w:cstheme="minorHAnsi"/>
                <w:b/>
                <w:bCs/>
              </w:rPr>
            </w:pPr>
            <w:r w:rsidRPr="002835B6">
              <w:rPr>
                <w:rFonts w:ascii="Book Antiqua" w:hAnsi="Book Antiqua" w:cstheme="minorHAnsi"/>
                <w:b/>
                <w:bCs/>
              </w:rPr>
              <w:t>Target Hb cardiovascular disease, g/dL</w:t>
            </w:r>
          </w:p>
        </w:tc>
      </w:tr>
      <w:tr w:rsidR="00AF11F7" w:rsidRPr="002835B6" w14:paraId="5698765A" w14:textId="77777777" w:rsidTr="00080B14">
        <w:trPr>
          <w:trHeight w:val="1219"/>
        </w:trPr>
        <w:tc>
          <w:tcPr>
            <w:tcW w:w="5353" w:type="dxa"/>
            <w:tcBorders>
              <w:top w:val="single" w:sz="4" w:space="0" w:color="auto"/>
            </w:tcBorders>
          </w:tcPr>
          <w:p w14:paraId="37BC8885"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The International Consensus Upper Gastrointestinal Bleeding Conference Group</w:t>
            </w:r>
            <w:r w:rsidRPr="002835B6">
              <w:rPr>
                <w:rFonts w:ascii="Book Antiqua" w:hAnsi="Book Antiqua" w:cstheme="minorHAnsi"/>
              </w:rPr>
              <w:fldChar w:fldCharType="begin">
                <w:fldData xml:space="preserve">PEVuZE5vdGU+PENpdGU+PEF1dGhvcj5CYXJrdW48L0F1dGhvcj48WWVhcj4yMDEwPC9ZZWFyPjxS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</w:fldData>
              </w:fldChar>
            </w:r>
            <w:r w:rsidRPr="002835B6">
              <w:rPr>
                <w:rFonts w:ascii="Book Antiqua" w:hAnsi="Book Antiqua" w:cstheme="minorHAnsi"/>
              </w:rPr>
              <w:instrText xml:space="preserve"> ADDIN EN.CITE </w:instrText>
            </w:r>
            <w:r w:rsidRPr="002835B6">
              <w:rPr>
                <w:rFonts w:ascii="Book Antiqua" w:hAnsi="Book Antiqua" w:cstheme="minorHAnsi"/>
              </w:rPr>
              <w:fldChar w:fldCharType="begin">
                <w:fldData xml:space="preserve">PEVuZE5vdGU+PENpdGU+PEF1dGhvcj5CYXJrdW48L0F1dGhvcj48WWVhcj4yMDEwPC9ZZWFyPjxS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</w:fldData>
              </w:fldChar>
            </w:r>
            <w:r w:rsidRPr="002835B6">
              <w:rPr>
                <w:rFonts w:ascii="Book Antiqua" w:hAnsi="Book Antiqua" w:cstheme="minorHAnsi"/>
              </w:rPr>
              <w:instrText xml:space="preserve"> ADDIN EN.CITE.DATA </w:instrText>
            </w:r>
            <w:r w:rsidRPr="002835B6">
              <w:rPr>
                <w:rFonts w:ascii="Book Antiqua" w:hAnsi="Book Antiqua" w:cstheme="minorHAnsi"/>
              </w:rPr>
            </w:r>
            <w:r w:rsidRPr="002835B6">
              <w:rPr>
                <w:rFonts w:ascii="Book Antiqua" w:hAnsi="Book Antiqua" w:cstheme="minorHAnsi"/>
              </w:rPr>
              <w:fldChar w:fldCharType="end"/>
            </w:r>
            <w:r w:rsidRPr="002835B6">
              <w:rPr>
                <w:rFonts w:ascii="Book Antiqua" w:hAnsi="Book Antiqua" w:cstheme="minorHAnsi"/>
              </w:rPr>
            </w:r>
            <w:r w:rsidRPr="002835B6">
              <w:rPr>
                <w:rFonts w:ascii="Book Antiqua" w:hAnsi="Book Antiqua" w:cstheme="minorHAnsi"/>
              </w:rPr>
              <w:fldChar w:fldCharType="separate"/>
            </w:r>
            <w:r w:rsidRPr="002835B6">
              <w:rPr>
                <w:rFonts w:ascii="Book Antiqua" w:hAnsi="Book Antiqua" w:cstheme="minorHAnsi"/>
                <w:noProof/>
                <w:vertAlign w:val="superscript"/>
              </w:rPr>
              <w:t>[38]</w:t>
            </w:r>
            <w:r w:rsidRPr="002835B6">
              <w:rPr>
                <w:rFonts w:ascii="Book Antiqua" w:hAnsi="Book Antiqua" w:cstheme="minorHAnsi"/>
              </w:rPr>
              <w:fldChar w:fldCharType="end"/>
            </w:r>
          </w:p>
        </w:tc>
        <w:tc>
          <w:tcPr>
            <w:tcW w:w="1843" w:type="dxa"/>
            <w:tcBorders>
              <w:top w:val="single" w:sz="4" w:space="0" w:color="auto"/>
            </w:tcBorders>
          </w:tcPr>
          <w:p w14:paraId="56CE17BA"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Nonvariceal UGIB</w:t>
            </w:r>
          </w:p>
        </w:tc>
        <w:tc>
          <w:tcPr>
            <w:tcW w:w="1843" w:type="dxa"/>
            <w:tcBorders>
              <w:top w:val="single" w:sz="4" w:space="0" w:color="auto"/>
            </w:tcBorders>
          </w:tcPr>
          <w:p w14:paraId="3B712A5D" w14:textId="11833E6C"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&lt;</w:t>
            </w:r>
            <w:r w:rsidR="00593CFE" w:rsidRPr="002835B6">
              <w:rPr>
                <w:rFonts w:ascii="Book Antiqua" w:hAnsi="Book Antiqua" w:cstheme="minorHAnsi"/>
              </w:rPr>
              <w:t xml:space="preserve"> </w:t>
            </w:r>
            <w:r w:rsidRPr="002835B6">
              <w:rPr>
                <w:rFonts w:ascii="Book Antiqua" w:hAnsi="Book Antiqua" w:cstheme="minorHAnsi"/>
              </w:rPr>
              <w:t>7</w:t>
            </w:r>
          </w:p>
        </w:tc>
        <w:tc>
          <w:tcPr>
            <w:tcW w:w="1984" w:type="dxa"/>
            <w:tcBorders>
              <w:top w:val="single" w:sz="4" w:space="0" w:color="auto"/>
            </w:tcBorders>
          </w:tcPr>
          <w:p w14:paraId="7F730BEC"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c>
          <w:tcPr>
            <w:tcW w:w="1348" w:type="dxa"/>
            <w:tcBorders>
              <w:top w:val="single" w:sz="4" w:space="0" w:color="auto"/>
            </w:tcBorders>
          </w:tcPr>
          <w:p w14:paraId="7B9D4A47"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c>
          <w:tcPr>
            <w:tcW w:w="1803" w:type="dxa"/>
            <w:tcBorders>
              <w:top w:val="single" w:sz="4" w:space="0" w:color="auto"/>
            </w:tcBorders>
          </w:tcPr>
          <w:p w14:paraId="5C377536"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r>
      <w:tr w:rsidR="00AF11F7" w:rsidRPr="002835B6" w14:paraId="3672E302" w14:textId="77777777" w:rsidTr="00080B14">
        <w:trPr>
          <w:trHeight w:val="1121"/>
        </w:trPr>
        <w:tc>
          <w:tcPr>
            <w:tcW w:w="5353" w:type="dxa"/>
          </w:tcPr>
          <w:p w14:paraId="32013D74" w14:textId="77777777" w:rsidR="00AF11F7" w:rsidRPr="002835B6" w:rsidRDefault="00AF11F7" w:rsidP="002835B6">
            <w:pPr>
              <w:spacing w:line="360" w:lineRule="auto"/>
              <w:jc w:val="both"/>
              <w:rPr>
                <w:rFonts w:ascii="Book Antiqua" w:hAnsi="Book Antiqua" w:cstheme="minorHAnsi"/>
              </w:rPr>
            </w:pPr>
            <w:proofErr w:type="spellStart"/>
            <w:r w:rsidRPr="002835B6">
              <w:rPr>
                <w:rFonts w:ascii="Book Antiqua" w:hAnsi="Book Antiqua" w:cstheme="minorHAnsi"/>
              </w:rPr>
              <w:t>Baveno</w:t>
            </w:r>
            <w:proofErr w:type="spellEnd"/>
            <w:r w:rsidRPr="002835B6">
              <w:rPr>
                <w:rFonts w:ascii="Book Antiqua" w:hAnsi="Book Antiqua" w:cstheme="minorHAnsi"/>
              </w:rPr>
              <w:t xml:space="preserve"> IV Consensus Workshop</w:t>
            </w:r>
            <w:r w:rsidRPr="002835B6">
              <w:rPr>
                <w:rFonts w:ascii="Book Antiqua" w:hAnsi="Book Antiqua" w:cstheme="minorHAnsi"/>
              </w:rPr>
              <w:fldChar w:fldCharType="begin"/>
            </w:r>
            <w:r w:rsidRPr="002835B6">
              <w:rPr>
                <w:rFonts w:ascii="Book Antiqua" w:hAnsi="Book Antiqua" w:cstheme="minorHAnsi"/>
              </w:rPr>
              <w:instrText xml:space="preserve"> ADDIN EN.CITE &lt;EndNote&gt;&lt;Cite&gt;&lt;Author&gt;de Franchis&lt;/Author&gt;&lt;Year&gt;2015&lt;/Year&gt;&lt;RecNum&gt;10&lt;/RecNum&gt;&lt;DisplayText&gt;&lt;style face="superscript"&gt;[43]&lt;/style&gt;&lt;/DisplayText&gt;&lt;record&gt;&lt;rec-number&gt;10&lt;/rec-number&gt;&lt;foreign-keys&gt;&lt;key app="EN" db-id="299wvd0z0wx0wrexrd3pwad0f0aerdwppfsw" timestamp="1562172601"&gt;10&lt;/key&gt;&lt;/foreign-keys&gt;&lt;ref-type name="Journal Article"&gt;17&lt;/ref-type&gt;&lt;contributors&gt;&lt;authors&gt;&lt;author&gt;de Franchis, R.&lt;/author&gt;&lt;author&gt;Baveno, V. I. Faculty&lt;/author&gt;&lt;/authors&gt;&lt;/contributors&gt;&lt;auth-address&gt;Department of Biomedical and Clinical Sciences, University of Milan, Gastroenterology Unit, Luigi Sacco University Hospital, Milan, Italy. Electronic address: Roberto.defranchis@unimi.it.&lt;/auth-address&gt;&lt;titles&gt;&lt;title&gt;Expanding consensus in portal hypertension: report of the Baveno VI consensus workshop: stratifying risk and individualizing care for portal hypertension&lt;/title&gt;&lt;secondary-title&gt;J Hepatol&lt;/secondary-title&gt;&lt;/titles&gt;&lt;periodical&gt;&lt;full-title&gt;J Hepatol&lt;/full-title&gt;&lt;/periodical&gt;&lt;pages&gt;743-52&lt;/pages&gt;&lt;volume&gt;63&lt;/volume&gt;&lt;number&gt;3&lt;/number&gt;&lt;edition&gt;2015/06/07&lt;/edition&gt;&lt;keywords&gt;&lt;keyword&gt;Consensus&lt;/keyword&gt;&lt;keyword&gt;Esophageal and Gastric Varices/therapy&lt;/keyword&gt;&lt;keyword&gt;Gastrointestinal Hemorrhage/therapy&lt;/keyword&gt;&lt;keyword&gt;Humans&lt;/keyword&gt;&lt;keyword&gt;Hypertension, Portal/etiology/*therapy&lt;/keyword&gt;&lt;keyword&gt;Precision Medicine&lt;/keyword&gt;&lt;keyword&gt;Venous Thrombosis/therapy&lt;/keyword&gt;&lt;/keywords&gt;&lt;dates&gt;&lt;year&gt;2015&lt;/year&gt;&lt;pub-dates&gt;&lt;date&gt;Sep&lt;/date&gt;&lt;/pub-dates&gt;&lt;/dates&gt;&lt;isbn&gt;1600-0641 (Electronic)&amp;#xD;0168-8278 (Linking)&lt;/isbn&gt;&lt;accession-num&gt;26047908&lt;/accession-num&gt;&lt;urls&gt;&lt;related-urls&gt;&lt;url&gt;https://www.ncbi.nlm.nih.gov/pubmed/26047908&lt;/url&gt;&lt;/related-urls&gt;&lt;/urls&gt;&lt;electronic-resource-num&gt;10.1016/j.jhep.2015.05.022&lt;/electronic-resource-num&gt;&lt;/record&gt;&lt;/Cite&gt;&lt;/EndNote&gt;</w:instrText>
            </w:r>
            <w:r w:rsidRPr="002835B6">
              <w:rPr>
                <w:rFonts w:ascii="Book Antiqua" w:hAnsi="Book Antiqua" w:cstheme="minorHAnsi"/>
              </w:rPr>
              <w:fldChar w:fldCharType="separate"/>
            </w:r>
            <w:r w:rsidRPr="002835B6">
              <w:rPr>
                <w:rFonts w:ascii="Book Antiqua" w:hAnsi="Book Antiqua" w:cstheme="minorHAnsi"/>
                <w:noProof/>
                <w:vertAlign w:val="superscript"/>
              </w:rPr>
              <w:t>[43]</w:t>
            </w:r>
            <w:r w:rsidRPr="002835B6">
              <w:rPr>
                <w:rFonts w:ascii="Book Antiqua" w:hAnsi="Book Antiqua" w:cstheme="minorHAnsi"/>
              </w:rPr>
              <w:fldChar w:fldCharType="end"/>
            </w:r>
          </w:p>
        </w:tc>
        <w:tc>
          <w:tcPr>
            <w:tcW w:w="1843" w:type="dxa"/>
          </w:tcPr>
          <w:p w14:paraId="749F4E0C"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Variceal bleeding</w:t>
            </w:r>
          </w:p>
        </w:tc>
        <w:tc>
          <w:tcPr>
            <w:tcW w:w="1843" w:type="dxa"/>
          </w:tcPr>
          <w:p w14:paraId="1E822A6E"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7-8</w:t>
            </w:r>
          </w:p>
        </w:tc>
        <w:tc>
          <w:tcPr>
            <w:tcW w:w="1984" w:type="dxa"/>
          </w:tcPr>
          <w:p w14:paraId="02A29269"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c>
          <w:tcPr>
            <w:tcW w:w="1348" w:type="dxa"/>
          </w:tcPr>
          <w:p w14:paraId="31D76E75"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c>
          <w:tcPr>
            <w:tcW w:w="1803" w:type="dxa"/>
          </w:tcPr>
          <w:p w14:paraId="30B54DB5"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r>
      <w:tr w:rsidR="00AF11F7" w:rsidRPr="002835B6" w14:paraId="781F533C" w14:textId="77777777" w:rsidTr="00080B14">
        <w:trPr>
          <w:trHeight w:val="794"/>
        </w:trPr>
        <w:tc>
          <w:tcPr>
            <w:tcW w:w="5353" w:type="dxa"/>
          </w:tcPr>
          <w:p w14:paraId="707B9DCA"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European Crohn's and Colitis Organization</w:t>
            </w:r>
            <w:r w:rsidRPr="002835B6">
              <w:rPr>
                <w:rFonts w:ascii="Book Antiqua" w:hAnsi="Book Antiqua" w:cstheme="minorHAnsi"/>
              </w:rPr>
              <w:fldChar w:fldCharType="begin">
                <w:fldData xml:space="preserve">PEVuZE5vdGU+PENpdGU+PEF1dGhvcj5EaWduYXNzPC9BdXRob3I+PFllYXI+MjAxNTwvWWVhcj48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</w:fldData>
              </w:fldChar>
            </w:r>
            <w:r w:rsidRPr="002835B6">
              <w:rPr>
                <w:rFonts w:ascii="Book Antiqua" w:hAnsi="Book Antiqua" w:cstheme="minorHAnsi"/>
              </w:rPr>
              <w:instrText xml:space="preserve"> ADDIN EN.CITE </w:instrText>
            </w:r>
            <w:r w:rsidRPr="002835B6">
              <w:rPr>
                <w:rFonts w:ascii="Book Antiqua" w:hAnsi="Book Antiqua" w:cstheme="minorHAnsi"/>
              </w:rPr>
              <w:fldChar w:fldCharType="begin">
                <w:fldData xml:space="preserve">PEVuZE5vdGU+PENpdGU+PEF1dGhvcj5EaWduYXNzPC9BdXRob3I+PFllYXI+MjAxNTwvWWVhcj48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</w:fldData>
              </w:fldChar>
            </w:r>
            <w:r w:rsidRPr="002835B6">
              <w:rPr>
                <w:rFonts w:ascii="Book Antiqua" w:hAnsi="Book Antiqua" w:cstheme="minorHAnsi"/>
              </w:rPr>
              <w:instrText xml:space="preserve"> ADDIN EN.CITE.DATA </w:instrText>
            </w:r>
            <w:r w:rsidRPr="002835B6">
              <w:rPr>
                <w:rFonts w:ascii="Book Antiqua" w:hAnsi="Book Antiqua" w:cstheme="minorHAnsi"/>
              </w:rPr>
            </w:r>
            <w:r w:rsidRPr="002835B6">
              <w:rPr>
                <w:rFonts w:ascii="Book Antiqua" w:hAnsi="Book Antiqua" w:cstheme="minorHAnsi"/>
              </w:rPr>
              <w:fldChar w:fldCharType="end"/>
            </w:r>
            <w:r w:rsidRPr="002835B6">
              <w:rPr>
                <w:rFonts w:ascii="Book Antiqua" w:hAnsi="Book Antiqua" w:cstheme="minorHAnsi"/>
              </w:rPr>
            </w:r>
            <w:r w:rsidRPr="002835B6">
              <w:rPr>
                <w:rFonts w:ascii="Book Antiqua" w:hAnsi="Book Antiqua" w:cstheme="minorHAnsi"/>
              </w:rPr>
              <w:fldChar w:fldCharType="separate"/>
            </w:r>
            <w:r w:rsidRPr="002835B6">
              <w:rPr>
                <w:rFonts w:ascii="Book Antiqua" w:hAnsi="Book Antiqua" w:cstheme="minorHAnsi"/>
                <w:noProof/>
                <w:vertAlign w:val="superscript"/>
              </w:rPr>
              <w:t>[10]</w:t>
            </w:r>
            <w:r w:rsidRPr="002835B6">
              <w:rPr>
                <w:rFonts w:ascii="Book Antiqua" w:hAnsi="Book Antiqua" w:cstheme="minorHAnsi"/>
              </w:rPr>
              <w:fldChar w:fldCharType="end"/>
            </w:r>
          </w:p>
        </w:tc>
        <w:tc>
          <w:tcPr>
            <w:tcW w:w="1843" w:type="dxa"/>
          </w:tcPr>
          <w:p w14:paraId="516134F5"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IDA in IBD</w:t>
            </w:r>
          </w:p>
        </w:tc>
        <w:tc>
          <w:tcPr>
            <w:tcW w:w="1843" w:type="dxa"/>
          </w:tcPr>
          <w:p w14:paraId="19398E79" w14:textId="72FE797E"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&lt;</w:t>
            </w:r>
            <w:r w:rsidR="00593CFE" w:rsidRPr="002835B6">
              <w:rPr>
                <w:rFonts w:ascii="Book Antiqua" w:hAnsi="Book Antiqua" w:cstheme="minorHAnsi"/>
              </w:rPr>
              <w:t xml:space="preserve"> </w:t>
            </w:r>
            <w:r w:rsidRPr="002835B6">
              <w:rPr>
                <w:rFonts w:ascii="Book Antiqua" w:hAnsi="Book Antiqua" w:cstheme="minorHAnsi"/>
              </w:rPr>
              <w:t>7</w:t>
            </w:r>
          </w:p>
        </w:tc>
        <w:tc>
          <w:tcPr>
            <w:tcW w:w="1984" w:type="dxa"/>
          </w:tcPr>
          <w:p w14:paraId="501B67E9"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c>
          <w:tcPr>
            <w:tcW w:w="1348" w:type="dxa"/>
          </w:tcPr>
          <w:p w14:paraId="466E3913"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c>
          <w:tcPr>
            <w:tcW w:w="1803" w:type="dxa"/>
          </w:tcPr>
          <w:p w14:paraId="0D90692B"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r>
      <w:tr w:rsidR="00AF11F7" w:rsidRPr="002835B6" w14:paraId="1D9DCAF8" w14:textId="77777777" w:rsidTr="00A90A3F">
        <w:trPr>
          <w:trHeight w:val="1816"/>
        </w:trPr>
        <w:tc>
          <w:tcPr>
            <w:tcW w:w="5353" w:type="dxa"/>
          </w:tcPr>
          <w:p w14:paraId="64C922F9"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Hong Kong Society of Gastroenterology, the Hong Kong IBD Society, the Hong Kong Society of Digestive Endoscopy, and the Hong Kong Red Cross Blood Transfusion Service</w:t>
            </w:r>
            <w:r w:rsidRPr="002835B6">
              <w:rPr>
                <w:rFonts w:ascii="Book Antiqua" w:hAnsi="Book Antiqua" w:cstheme="minorHAnsi"/>
              </w:rPr>
              <w:fldChar w:fldCharType="begin">
                <w:fldData xml:space="preserve">PEVuZE5vdGU+PENpdGU+PEF1dGhvcj5NYWs8L0F1dGhvcj48WWVhcj4yMDE4PC9ZZWFyPjxSZWNO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</w:fldData>
              </w:fldChar>
            </w:r>
            <w:r w:rsidRPr="002835B6">
              <w:rPr>
                <w:rFonts w:ascii="Book Antiqua" w:hAnsi="Book Antiqua" w:cstheme="minorHAnsi"/>
              </w:rPr>
              <w:instrText xml:space="preserve"> ADDIN EN.CITE </w:instrText>
            </w:r>
            <w:r w:rsidRPr="002835B6">
              <w:rPr>
                <w:rFonts w:ascii="Book Antiqua" w:hAnsi="Book Antiqua" w:cstheme="minorHAnsi"/>
              </w:rPr>
              <w:fldChar w:fldCharType="begin">
                <w:fldData xml:space="preserve">PEVuZE5vdGU+PENpdGU+PEF1dGhvcj5NYWs8L0F1dGhvcj48WWVhcj4yMDE4PC9ZZWFyPjxSZWNO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</w:fldData>
              </w:fldChar>
            </w:r>
            <w:r w:rsidRPr="002835B6">
              <w:rPr>
                <w:rFonts w:ascii="Book Antiqua" w:hAnsi="Book Antiqua" w:cstheme="minorHAnsi"/>
              </w:rPr>
              <w:instrText xml:space="preserve"> ADDIN EN.CITE.DATA </w:instrText>
            </w:r>
            <w:r w:rsidRPr="002835B6">
              <w:rPr>
                <w:rFonts w:ascii="Book Antiqua" w:hAnsi="Book Antiqua" w:cstheme="minorHAnsi"/>
              </w:rPr>
            </w:r>
            <w:r w:rsidRPr="002835B6">
              <w:rPr>
                <w:rFonts w:ascii="Book Antiqua" w:hAnsi="Book Antiqua" w:cstheme="minorHAnsi"/>
              </w:rPr>
              <w:fldChar w:fldCharType="end"/>
            </w:r>
            <w:r w:rsidRPr="002835B6">
              <w:rPr>
                <w:rFonts w:ascii="Book Antiqua" w:hAnsi="Book Antiqua" w:cstheme="minorHAnsi"/>
              </w:rPr>
            </w:r>
            <w:r w:rsidRPr="002835B6">
              <w:rPr>
                <w:rFonts w:ascii="Book Antiqua" w:hAnsi="Book Antiqua" w:cstheme="minorHAnsi"/>
              </w:rPr>
              <w:fldChar w:fldCharType="separate"/>
            </w:r>
            <w:r w:rsidRPr="002835B6">
              <w:rPr>
                <w:rFonts w:ascii="Book Antiqua" w:hAnsi="Book Antiqua" w:cstheme="minorHAnsi"/>
                <w:noProof/>
                <w:vertAlign w:val="superscript"/>
              </w:rPr>
              <w:t>[13]</w:t>
            </w:r>
            <w:r w:rsidRPr="002835B6">
              <w:rPr>
                <w:rFonts w:ascii="Book Antiqua" w:hAnsi="Book Antiqua" w:cstheme="minorHAnsi"/>
              </w:rPr>
              <w:fldChar w:fldCharType="end"/>
            </w:r>
          </w:p>
        </w:tc>
        <w:tc>
          <w:tcPr>
            <w:tcW w:w="1843" w:type="dxa"/>
          </w:tcPr>
          <w:p w14:paraId="134FA62B"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Acute UGIB</w:t>
            </w:r>
          </w:p>
        </w:tc>
        <w:tc>
          <w:tcPr>
            <w:tcW w:w="1843" w:type="dxa"/>
          </w:tcPr>
          <w:p w14:paraId="71A66ED3"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7-8</w:t>
            </w:r>
          </w:p>
        </w:tc>
        <w:tc>
          <w:tcPr>
            <w:tcW w:w="1984" w:type="dxa"/>
          </w:tcPr>
          <w:p w14:paraId="18F67F21"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9-10</w:t>
            </w:r>
          </w:p>
        </w:tc>
        <w:tc>
          <w:tcPr>
            <w:tcW w:w="1348" w:type="dxa"/>
          </w:tcPr>
          <w:p w14:paraId="4377CCCF"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c>
          <w:tcPr>
            <w:tcW w:w="1803" w:type="dxa"/>
          </w:tcPr>
          <w:p w14:paraId="65F90766"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r>
      <w:tr w:rsidR="00AF11F7" w:rsidRPr="002835B6" w14:paraId="53D0F218" w14:textId="77777777" w:rsidTr="00080B14">
        <w:trPr>
          <w:trHeight w:val="1121"/>
        </w:trPr>
        <w:tc>
          <w:tcPr>
            <w:tcW w:w="5353" w:type="dxa"/>
          </w:tcPr>
          <w:p w14:paraId="498049AF"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The 2018 Patient Blood Management International Consensus Conference</w:t>
            </w:r>
            <w:r w:rsidRPr="002835B6">
              <w:rPr>
                <w:rFonts w:ascii="Book Antiqua" w:hAnsi="Book Antiqua" w:cstheme="minorHAnsi"/>
              </w:rPr>
              <w:fldChar w:fldCharType="begin">
                <w:fldData xml:space="preserve">PEVuZE5vdGU+PENpdGU+PEF1dGhvcj5NdWVsbGVyPC9BdXRob3I+PFllYXI+MjAxOTwvWWVhcj48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OTgzLTk5NzwvcGFnZXM+PHZvbHVtZT4zMjE8L3ZvbHVtZT48bnVtYmVyPjEwPC9udW1iZXI+PGVk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</w:fldData>
              </w:fldChar>
            </w:r>
            <w:r w:rsidRPr="002835B6">
              <w:rPr>
                <w:rFonts w:ascii="Book Antiqua" w:hAnsi="Book Antiqua" w:cstheme="minorHAnsi"/>
              </w:rPr>
              <w:instrText xml:space="preserve"> ADDIN EN.CITE </w:instrText>
            </w:r>
            <w:r w:rsidRPr="002835B6">
              <w:rPr>
                <w:rFonts w:ascii="Book Antiqua" w:hAnsi="Book Antiqua" w:cstheme="minorHAnsi"/>
              </w:rPr>
              <w:fldChar w:fldCharType="begin">
                <w:fldData xml:space="preserve">PEVuZE5vdGU+PENpdGU+PEF1dGhvcj5NdWVsbGVyPC9BdXRob3I+PFllYXI+MjAxOTwvWWVhcj48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OTgzLTk5NzwvcGFnZXM+PHZvbHVtZT4zMjE8L3ZvbHVtZT48bnVtYmVyPjEwPC9udW1iZXI+PGVk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</w:fldData>
              </w:fldChar>
            </w:r>
            <w:r w:rsidRPr="002835B6">
              <w:rPr>
                <w:rFonts w:ascii="Book Antiqua" w:hAnsi="Book Antiqua" w:cstheme="minorHAnsi"/>
              </w:rPr>
              <w:instrText xml:space="preserve"> ADDIN EN.CITE.DATA </w:instrText>
            </w:r>
            <w:r w:rsidRPr="002835B6">
              <w:rPr>
                <w:rFonts w:ascii="Book Antiqua" w:hAnsi="Book Antiqua" w:cstheme="minorHAnsi"/>
              </w:rPr>
            </w:r>
            <w:r w:rsidRPr="002835B6">
              <w:rPr>
                <w:rFonts w:ascii="Book Antiqua" w:hAnsi="Book Antiqua" w:cstheme="minorHAnsi"/>
              </w:rPr>
              <w:fldChar w:fldCharType="end"/>
            </w:r>
            <w:r w:rsidRPr="002835B6">
              <w:rPr>
                <w:rFonts w:ascii="Book Antiqua" w:hAnsi="Book Antiqua" w:cstheme="minorHAnsi"/>
              </w:rPr>
            </w:r>
            <w:r w:rsidRPr="002835B6">
              <w:rPr>
                <w:rFonts w:ascii="Book Antiqua" w:hAnsi="Book Antiqua" w:cstheme="minorHAnsi"/>
              </w:rPr>
              <w:fldChar w:fldCharType="separate"/>
            </w:r>
            <w:r w:rsidRPr="002835B6">
              <w:rPr>
                <w:rFonts w:ascii="Book Antiqua" w:hAnsi="Book Antiqua" w:cstheme="minorHAnsi"/>
                <w:noProof/>
                <w:vertAlign w:val="superscript"/>
              </w:rPr>
              <w:t>[39]</w:t>
            </w:r>
            <w:r w:rsidRPr="002835B6">
              <w:rPr>
                <w:rFonts w:ascii="Book Antiqua" w:hAnsi="Book Antiqua" w:cstheme="minorHAnsi"/>
              </w:rPr>
              <w:fldChar w:fldCharType="end"/>
            </w:r>
          </w:p>
        </w:tc>
        <w:tc>
          <w:tcPr>
            <w:tcW w:w="1843" w:type="dxa"/>
          </w:tcPr>
          <w:p w14:paraId="5997A440"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Acute GIB</w:t>
            </w:r>
          </w:p>
        </w:tc>
        <w:tc>
          <w:tcPr>
            <w:tcW w:w="1843" w:type="dxa"/>
          </w:tcPr>
          <w:p w14:paraId="298517BF"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7-8</w:t>
            </w:r>
          </w:p>
        </w:tc>
        <w:tc>
          <w:tcPr>
            <w:tcW w:w="1984" w:type="dxa"/>
          </w:tcPr>
          <w:p w14:paraId="71ECD4D3"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c>
          <w:tcPr>
            <w:tcW w:w="1348" w:type="dxa"/>
          </w:tcPr>
          <w:p w14:paraId="25AD85B6"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c>
          <w:tcPr>
            <w:tcW w:w="1803" w:type="dxa"/>
          </w:tcPr>
          <w:p w14:paraId="0CEF4FB1"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r>
      <w:tr w:rsidR="00AF11F7" w:rsidRPr="002835B6" w14:paraId="46FDF845" w14:textId="77777777" w:rsidTr="00080B14">
        <w:trPr>
          <w:trHeight w:val="840"/>
        </w:trPr>
        <w:tc>
          <w:tcPr>
            <w:tcW w:w="5353" w:type="dxa"/>
          </w:tcPr>
          <w:p w14:paraId="11E476C9"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British Society of Gastroenterology</w:t>
            </w:r>
            <w:r w:rsidRPr="002835B6">
              <w:rPr>
                <w:rFonts w:ascii="Book Antiqua" w:hAnsi="Book Antiqua" w:cstheme="minorHAnsi"/>
              </w:rPr>
              <w:fldChar w:fldCharType="begin">
                <w:fldData xml:space="preserve">PEVuZE5vdGU+PENpdGU+PEF1dGhvcj5PYWtsYW5kPC9BdXRob3I+PFllYXI+MjAxOTwvWWVhcj48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LXBlcmlvZGljYWw+PHBhZ2VzPjc3Ni03ODk8L3BhZ2VzPjx2b2x1bWU+Njg8L3ZvbHVtZT48bnVt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</w:fldData>
              </w:fldChar>
            </w:r>
            <w:r w:rsidRPr="002835B6">
              <w:rPr>
                <w:rFonts w:ascii="Book Antiqua" w:hAnsi="Book Antiqua" w:cstheme="minorHAnsi"/>
              </w:rPr>
              <w:instrText xml:space="preserve"> ADDIN EN.CITE </w:instrText>
            </w:r>
            <w:r w:rsidRPr="002835B6">
              <w:rPr>
                <w:rFonts w:ascii="Book Antiqua" w:hAnsi="Book Antiqua" w:cstheme="minorHAnsi"/>
              </w:rPr>
              <w:fldChar w:fldCharType="begin">
                <w:fldData xml:space="preserve">PEVuZE5vdGU+PENpdGU+PEF1dGhvcj5PYWtsYW5kPC9BdXRob3I+PFllYXI+MjAxOTwvWWVhcj48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LXBlcmlvZGljYWw+PHBhZ2VzPjc3Ni03ODk8L3BhZ2VzPjx2b2x1bWU+Njg8L3ZvbHVtZT48bnVt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</w:fldData>
              </w:fldChar>
            </w:r>
            <w:r w:rsidRPr="002835B6">
              <w:rPr>
                <w:rFonts w:ascii="Book Antiqua" w:hAnsi="Book Antiqua" w:cstheme="minorHAnsi"/>
              </w:rPr>
              <w:instrText xml:space="preserve"> ADDIN EN.CITE.DATA </w:instrText>
            </w:r>
            <w:r w:rsidRPr="002835B6">
              <w:rPr>
                <w:rFonts w:ascii="Book Antiqua" w:hAnsi="Book Antiqua" w:cstheme="minorHAnsi"/>
              </w:rPr>
            </w:r>
            <w:r w:rsidRPr="002835B6">
              <w:rPr>
                <w:rFonts w:ascii="Book Antiqua" w:hAnsi="Book Antiqua" w:cstheme="minorHAnsi"/>
              </w:rPr>
              <w:fldChar w:fldCharType="end"/>
            </w:r>
            <w:r w:rsidRPr="002835B6">
              <w:rPr>
                <w:rFonts w:ascii="Book Antiqua" w:hAnsi="Book Antiqua" w:cstheme="minorHAnsi"/>
              </w:rPr>
            </w:r>
            <w:r w:rsidRPr="002835B6">
              <w:rPr>
                <w:rFonts w:ascii="Book Antiqua" w:hAnsi="Book Antiqua" w:cstheme="minorHAnsi"/>
              </w:rPr>
              <w:fldChar w:fldCharType="separate"/>
            </w:r>
            <w:r w:rsidRPr="002835B6">
              <w:rPr>
                <w:rFonts w:ascii="Book Antiqua" w:hAnsi="Book Antiqua" w:cstheme="minorHAnsi"/>
                <w:noProof/>
                <w:vertAlign w:val="superscript"/>
              </w:rPr>
              <w:t>[40]</w:t>
            </w:r>
            <w:r w:rsidRPr="002835B6">
              <w:rPr>
                <w:rFonts w:ascii="Book Antiqua" w:hAnsi="Book Antiqua" w:cstheme="minorHAnsi"/>
              </w:rPr>
              <w:fldChar w:fldCharType="end"/>
            </w:r>
          </w:p>
        </w:tc>
        <w:tc>
          <w:tcPr>
            <w:tcW w:w="1843" w:type="dxa"/>
          </w:tcPr>
          <w:p w14:paraId="04ADBE5C"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Acute LGIB</w:t>
            </w:r>
          </w:p>
        </w:tc>
        <w:tc>
          <w:tcPr>
            <w:tcW w:w="1843" w:type="dxa"/>
          </w:tcPr>
          <w:p w14:paraId="186C91E3" w14:textId="2787C2D2"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&lt;</w:t>
            </w:r>
            <w:r w:rsidR="00593CFE" w:rsidRPr="002835B6">
              <w:rPr>
                <w:rFonts w:ascii="Book Antiqua" w:hAnsi="Book Antiqua" w:cstheme="minorHAnsi"/>
              </w:rPr>
              <w:t xml:space="preserve"> </w:t>
            </w:r>
            <w:r w:rsidRPr="002835B6">
              <w:rPr>
                <w:rFonts w:ascii="Book Antiqua" w:hAnsi="Book Antiqua" w:cstheme="minorHAnsi"/>
              </w:rPr>
              <w:t>7</w:t>
            </w:r>
          </w:p>
        </w:tc>
        <w:tc>
          <w:tcPr>
            <w:tcW w:w="1984" w:type="dxa"/>
          </w:tcPr>
          <w:p w14:paraId="1825695D"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8</w:t>
            </w:r>
          </w:p>
        </w:tc>
        <w:tc>
          <w:tcPr>
            <w:tcW w:w="1348" w:type="dxa"/>
          </w:tcPr>
          <w:p w14:paraId="6E47DB97"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7-9</w:t>
            </w:r>
          </w:p>
        </w:tc>
        <w:tc>
          <w:tcPr>
            <w:tcW w:w="1803" w:type="dxa"/>
          </w:tcPr>
          <w:p w14:paraId="55C022A5"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10</w:t>
            </w:r>
          </w:p>
        </w:tc>
      </w:tr>
      <w:tr w:rsidR="00AF11F7" w:rsidRPr="002835B6" w14:paraId="01B7F80D" w14:textId="77777777" w:rsidTr="00080B14">
        <w:trPr>
          <w:trHeight w:val="1132"/>
        </w:trPr>
        <w:tc>
          <w:tcPr>
            <w:tcW w:w="5353" w:type="dxa"/>
          </w:tcPr>
          <w:p w14:paraId="182A513A"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lastRenderedPageBreak/>
              <w:t>National Institute for Health and Care Excellence</w:t>
            </w:r>
            <w:r w:rsidRPr="002835B6">
              <w:rPr>
                <w:rFonts w:ascii="Book Antiqua" w:hAnsi="Book Antiqua" w:cstheme="minorHAnsi"/>
              </w:rPr>
              <w:fldChar w:fldCharType="begin"/>
            </w:r>
            <w:r w:rsidRPr="002835B6">
              <w:rPr>
                <w:rFonts w:ascii="Book Antiqua" w:hAnsi="Book Antiqua" w:cstheme="minorHAnsi"/>
              </w:rPr>
              <w:instrText xml:space="preserve"> ADDIN EN.CITE &lt;EndNote&gt;&lt;Cite&gt;&lt;Author&gt;Padhi&lt;/Author&gt;&lt;Year&gt;2015&lt;/Year&gt;&lt;RecNum&gt;19&lt;/RecNum&gt;&lt;DisplayText&gt;&lt;style face="superscript"&gt;[41]&lt;/style&gt;&lt;/DisplayText&gt;&lt;record&gt;&lt;rec-number&gt;19&lt;/rec-number&gt;&lt;foreign-keys&gt;&lt;key app="EN" db-id="299wvd0z0wx0wrexrd3pwad0f0aerdwppfsw" timestamp="1562172601"&gt;19&lt;/key&gt;&lt;/foreign-keys&gt;&lt;ref-type name="Journal Article"&gt;17&lt;/ref-type&gt;&lt;contributors&gt;&lt;authors&gt;&lt;author&gt;Padhi, S.&lt;/author&gt;&lt;author&gt;Kemmis-Betty, S.&lt;/author&gt;&lt;author&gt;Rajesh, S.&lt;/author&gt;&lt;author&gt;Hill, J.&lt;/author&gt;&lt;author&gt;Murphy, M. F.&lt;/author&gt;&lt;author&gt;Guideline Development, Group&lt;/author&gt;&lt;/authors&gt;&lt;/contributors&gt;&lt;auth-address&gt;National Clinical Guideline Centre, London, UK.&amp;#xD;University of Oxford; NHS Blood and Transplant; Oxford University Hospitals NHS Foundation Trust, Oxford, UK mike.murphy@nhsbt.nhs.uk.&lt;/auth-address&gt;&lt;titles&gt;&lt;title&gt;Blood transfusion: summary of NICE guidance&lt;/title&gt;&lt;secondary-title&gt;BMJ&lt;/secondary-title&gt;&lt;/titles&gt;&lt;periodical&gt;&lt;full-title&gt;BMJ&lt;/full-title&gt;&lt;/periodical&gt;&lt;pages&gt;h5832&lt;/pages&gt;&lt;volume&gt;351&lt;/volume&gt;&lt;edition&gt;2015/11/20&lt;/edition&gt;&lt;keywords&gt;&lt;keyword&gt;*Blood Transfusion/methods&lt;/keyword&gt;&lt;keyword&gt;Humans&lt;/keyword&gt;&lt;keyword&gt;Practice Guidelines as Topic&lt;/keyword&gt;&lt;/keywords&gt;&lt;dates&gt;&lt;year&gt;2015&lt;/year&gt;&lt;pub-dates&gt;&lt;date&gt;Nov 18&lt;/date&gt;&lt;/pub-dates&gt;&lt;/dates&gt;&lt;isbn&gt;1756-1833 (Electronic)&amp;#xD;0959-8138 (Linking)&lt;/isbn&gt;&lt;accession-num&gt;26581483&lt;/accession-num&gt;&lt;urls&gt;&lt;related-urls&gt;&lt;url&gt;https://www.ncbi.nlm.nih.gov/pubmed/26581483&lt;/url&gt;&lt;/related-urls&gt;&lt;/urls&gt;&lt;electronic-resource-num&gt;10.1136/bmj.h5832&lt;/electronic-resource-num&gt;&lt;/record&gt;&lt;/Cite&gt;&lt;/EndNote&gt;</w:instrText>
            </w:r>
            <w:r w:rsidRPr="002835B6">
              <w:rPr>
                <w:rFonts w:ascii="Book Antiqua" w:hAnsi="Book Antiqua" w:cstheme="minorHAnsi"/>
              </w:rPr>
              <w:fldChar w:fldCharType="separate"/>
            </w:r>
            <w:r w:rsidRPr="002835B6">
              <w:rPr>
                <w:rFonts w:ascii="Book Antiqua" w:hAnsi="Book Antiqua" w:cstheme="minorHAnsi"/>
                <w:noProof/>
                <w:vertAlign w:val="superscript"/>
              </w:rPr>
              <w:t>[41]</w:t>
            </w:r>
            <w:r w:rsidRPr="002835B6">
              <w:rPr>
                <w:rFonts w:ascii="Book Antiqua" w:hAnsi="Book Antiqua" w:cstheme="minorHAnsi"/>
              </w:rPr>
              <w:fldChar w:fldCharType="end"/>
            </w:r>
          </w:p>
        </w:tc>
        <w:tc>
          <w:tcPr>
            <w:tcW w:w="1843" w:type="dxa"/>
          </w:tcPr>
          <w:p w14:paraId="2A7ACF99"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N/A</w:t>
            </w:r>
          </w:p>
        </w:tc>
        <w:tc>
          <w:tcPr>
            <w:tcW w:w="1843" w:type="dxa"/>
          </w:tcPr>
          <w:p w14:paraId="447AFCE5" w14:textId="1E49C96F"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&lt;</w:t>
            </w:r>
            <w:r w:rsidR="00593CFE" w:rsidRPr="002835B6">
              <w:rPr>
                <w:rFonts w:ascii="Book Antiqua" w:hAnsi="Book Antiqua" w:cstheme="minorHAnsi"/>
              </w:rPr>
              <w:t xml:space="preserve"> </w:t>
            </w:r>
            <w:r w:rsidRPr="002835B6">
              <w:rPr>
                <w:rFonts w:ascii="Book Antiqua" w:hAnsi="Book Antiqua" w:cstheme="minorHAnsi"/>
              </w:rPr>
              <w:t>7</w:t>
            </w:r>
          </w:p>
        </w:tc>
        <w:tc>
          <w:tcPr>
            <w:tcW w:w="1984" w:type="dxa"/>
          </w:tcPr>
          <w:p w14:paraId="3D44AEA4"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8</w:t>
            </w:r>
          </w:p>
        </w:tc>
        <w:tc>
          <w:tcPr>
            <w:tcW w:w="1348" w:type="dxa"/>
          </w:tcPr>
          <w:p w14:paraId="0EEC8E11"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7-9</w:t>
            </w:r>
          </w:p>
        </w:tc>
        <w:tc>
          <w:tcPr>
            <w:tcW w:w="1803" w:type="dxa"/>
          </w:tcPr>
          <w:p w14:paraId="2412D667"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8-10</w:t>
            </w:r>
          </w:p>
        </w:tc>
      </w:tr>
      <w:tr w:rsidR="00AF11F7" w:rsidRPr="002835B6" w14:paraId="16A991B8" w14:textId="77777777" w:rsidTr="00080B14">
        <w:tc>
          <w:tcPr>
            <w:tcW w:w="5353" w:type="dxa"/>
          </w:tcPr>
          <w:p w14:paraId="09B3BAE8" w14:textId="77777777" w:rsidR="00AF11F7" w:rsidRPr="002835B6" w:rsidRDefault="00AF11F7" w:rsidP="002835B6">
            <w:pPr>
              <w:spacing w:line="360" w:lineRule="auto"/>
              <w:jc w:val="both"/>
              <w:rPr>
                <w:rFonts w:ascii="Book Antiqua" w:hAnsi="Book Antiqua" w:cstheme="minorHAnsi"/>
              </w:rPr>
            </w:pPr>
            <w:proofErr w:type="spellStart"/>
            <w:r w:rsidRPr="002835B6">
              <w:rPr>
                <w:rFonts w:ascii="Book Antiqua" w:hAnsi="Book Antiqua" w:cstheme="minorHAnsi"/>
              </w:rPr>
              <w:t>Strate</w:t>
            </w:r>
            <w:proofErr w:type="spellEnd"/>
            <w:r w:rsidRPr="002835B6">
              <w:rPr>
                <w:rFonts w:ascii="Book Antiqua" w:hAnsi="Book Antiqua" w:cstheme="minorHAnsi"/>
              </w:rPr>
              <w:t xml:space="preserve"> </w:t>
            </w:r>
            <w:r w:rsidRPr="002835B6">
              <w:rPr>
                <w:rFonts w:ascii="Book Antiqua" w:hAnsi="Book Antiqua" w:cstheme="minorHAnsi"/>
                <w:i/>
                <w:iCs/>
              </w:rPr>
              <w:t>et al</w:t>
            </w:r>
            <w:r w:rsidRPr="002835B6">
              <w:rPr>
                <w:rFonts w:ascii="Book Antiqua" w:hAnsi="Book Antiqua" w:cstheme="minorHAnsi"/>
              </w:rPr>
              <w:fldChar w:fldCharType="begin"/>
            </w:r>
            <w:r w:rsidRPr="002835B6">
              <w:rPr>
                <w:rFonts w:ascii="Book Antiqua" w:hAnsi="Book Antiqua" w:cstheme="minorHAnsi"/>
              </w:rPr>
              <w:instrText xml:space="preserve"> ADDIN EN.CITE &lt;EndNote&gt;&lt;Cite&gt;&lt;Author&gt;Strate&lt;/Author&gt;&lt;Year&gt;2016&lt;/Year&gt;&lt;RecNum&gt;23&lt;/RecNum&gt;&lt;DisplayText&gt;&lt;style face="superscript"&gt;[42]&lt;/style&gt;&lt;/DisplayText&gt;&lt;record&gt;&lt;rec-number&gt;23&lt;/rec-number&gt;&lt;foreign-keys&gt;&lt;key app="EN" db-id="299wvd0z0wx0wrexrd3pwad0f0aerdwppfsw" timestamp="1562172601"&gt;23&lt;/key&gt;&lt;/foreign-keys&gt;&lt;ref-type name="Journal Article"&gt;17&lt;/ref-type&gt;&lt;contributors&gt;&lt;authors&gt;&lt;author&gt;Strate, L. L.&lt;/author&gt;&lt;author&gt;Gralnek, I. M.&lt;/author&gt;&lt;/authors&gt;&lt;/contributors&gt;&lt;titles&gt;&lt;title&gt;ACG clinical guideline: management of patients with acute lower gastrointestinal bleeding&lt;/title&gt;&lt;secondary-title&gt;Am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755&lt;/pages&gt;&lt;volume&gt;111&lt;/volume&gt;&lt;number&gt;5&lt;/number&gt;&lt;edition&gt;2016/05/07&lt;/edition&gt;&lt;dates&gt;&lt;year&gt;2016&lt;/year&gt;&lt;pub-dates&gt;&lt;date&gt;May&lt;/date&gt;&lt;/pub-dates&gt;&lt;/dates&gt;&lt;isbn&gt;1572-0241 (Electronic)&amp;#xD;0002-9270 (Linking)&lt;/isbn&gt;&lt;accession-num&gt;27151132&lt;/accession-num&gt;&lt;urls&gt;&lt;related-urls&gt;&lt;url&gt;https://www.ncbi.nlm.nih.gov/pubmed/27151132&lt;/url&gt;&lt;/related-urls&gt;&lt;/urls&gt;&lt;electronic-resource-num&gt;10.1038/ajg.2016.155&lt;/electronic-resource-num&gt;&lt;remote-database-provider&gt;NLM&lt;/remote-database-provider&gt;&lt;language&gt;eng&lt;/language&gt;&lt;/record&gt;&lt;/Cite&gt;&lt;/EndNote&gt;</w:instrText>
            </w:r>
            <w:r w:rsidRPr="002835B6">
              <w:rPr>
                <w:rFonts w:ascii="Book Antiqua" w:hAnsi="Book Antiqua" w:cstheme="minorHAnsi"/>
              </w:rPr>
              <w:fldChar w:fldCharType="separate"/>
            </w:r>
            <w:r w:rsidRPr="002835B6">
              <w:rPr>
                <w:rFonts w:ascii="Book Antiqua" w:hAnsi="Book Antiqua" w:cstheme="minorHAnsi"/>
                <w:noProof/>
                <w:vertAlign w:val="superscript"/>
              </w:rPr>
              <w:t>[42]</w:t>
            </w:r>
            <w:r w:rsidRPr="002835B6">
              <w:rPr>
                <w:rFonts w:ascii="Book Antiqua" w:hAnsi="Book Antiqua" w:cstheme="minorHAnsi"/>
              </w:rPr>
              <w:fldChar w:fldCharType="end"/>
            </w:r>
          </w:p>
        </w:tc>
        <w:tc>
          <w:tcPr>
            <w:tcW w:w="1843" w:type="dxa"/>
          </w:tcPr>
          <w:p w14:paraId="4F1601E4"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Acute LGIB</w:t>
            </w:r>
          </w:p>
        </w:tc>
        <w:tc>
          <w:tcPr>
            <w:tcW w:w="1843" w:type="dxa"/>
          </w:tcPr>
          <w:p w14:paraId="1A536DB9"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w:t>
            </w:r>
          </w:p>
        </w:tc>
        <w:tc>
          <w:tcPr>
            <w:tcW w:w="1984" w:type="dxa"/>
          </w:tcPr>
          <w:p w14:paraId="0DA51DF7"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9</w:t>
            </w:r>
          </w:p>
        </w:tc>
        <w:tc>
          <w:tcPr>
            <w:tcW w:w="1348" w:type="dxa"/>
          </w:tcPr>
          <w:p w14:paraId="127B3259" w14:textId="28A16729"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&gt;</w:t>
            </w:r>
            <w:r w:rsidR="00593CFE" w:rsidRPr="002835B6">
              <w:rPr>
                <w:rFonts w:ascii="Book Antiqua" w:hAnsi="Book Antiqua" w:cstheme="minorHAnsi"/>
              </w:rPr>
              <w:t xml:space="preserve"> </w:t>
            </w:r>
            <w:r w:rsidRPr="002835B6">
              <w:rPr>
                <w:rFonts w:ascii="Book Antiqua" w:hAnsi="Book Antiqua" w:cstheme="minorHAnsi"/>
              </w:rPr>
              <w:t xml:space="preserve">7 </w:t>
            </w:r>
          </w:p>
        </w:tc>
        <w:tc>
          <w:tcPr>
            <w:tcW w:w="1803" w:type="dxa"/>
          </w:tcPr>
          <w:p w14:paraId="1B473ADB" w14:textId="52FF6456"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&gt;</w:t>
            </w:r>
            <w:r w:rsidR="00593CFE" w:rsidRPr="002835B6">
              <w:rPr>
                <w:rFonts w:ascii="Book Antiqua" w:hAnsi="Book Antiqua" w:cstheme="minorHAnsi"/>
              </w:rPr>
              <w:t xml:space="preserve"> </w:t>
            </w:r>
            <w:r w:rsidRPr="002835B6">
              <w:rPr>
                <w:rFonts w:ascii="Book Antiqua" w:hAnsi="Book Antiqua" w:cstheme="minorHAnsi"/>
              </w:rPr>
              <w:t>9</w:t>
            </w:r>
          </w:p>
        </w:tc>
      </w:tr>
    </w:tbl>
    <w:p w14:paraId="0247EF21" w14:textId="7A22EB14" w:rsidR="00AF11F7" w:rsidRPr="002835B6" w:rsidRDefault="00AF11F7" w:rsidP="002835B6">
      <w:pPr>
        <w:spacing w:line="360" w:lineRule="auto"/>
        <w:jc w:val="both"/>
        <w:rPr>
          <w:rFonts w:ascii="Book Antiqua" w:hAnsi="Book Antiqua"/>
        </w:rPr>
      </w:pPr>
      <w:r w:rsidRPr="002835B6">
        <w:rPr>
          <w:rFonts w:ascii="Book Antiqua" w:hAnsi="Book Antiqua"/>
        </w:rPr>
        <w:t>GIB: Gastrointestinal bleeding; Hb: Hemoglobin; IBD: Intestinal bowel disease; IDA: Iron-deficiency anemia; LGIB: Lower gastrointestinal bleeding; UGIB: Upper gastrointestinal bleeding.</w:t>
      </w:r>
    </w:p>
    <w:p w14:paraId="1CAD69B5" w14:textId="77777777" w:rsidR="00AF11F7" w:rsidRPr="002835B6" w:rsidRDefault="00AF11F7" w:rsidP="002835B6">
      <w:pPr>
        <w:spacing w:line="360" w:lineRule="auto"/>
        <w:jc w:val="both"/>
        <w:rPr>
          <w:rFonts w:ascii="Book Antiqua" w:hAnsi="Book Antiqua"/>
        </w:rPr>
      </w:pPr>
    </w:p>
    <w:p w14:paraId="43BCF862" w14:textId="77777777" w:rsidR="00AF11F7" w:rsidRPr="002835B6" w:rsidRDefault="00AF11F7" w:rsidP="002835B6">
      <w:pPr>
        <w:spacing w:line="360" w:lineRule="auto"/>
        <w:jc w:val="both"/>
        <w:rPr>
          <w:rFonts w:ascii="Book Antiqua" w:hAnsi="Book Antiqua"/>
          <w:b/>
        </w:rPr>
        <w:sectPr w:rsidR="00AF11F7" w:rsidRPr="002835B6" w:rsidSect="00EE3659">
          <w:headerReference w:type="first" r:id="rId11"/>
          <w:footerReference w:type="first" r:id="rId12"/>
          <w:pgSz w:w="16838" w:h="11906" w:orient="landscape" w:code="9"/>
          <w:pgMar w:top="1440" w:right="1440" w:bottom="1440" w:left="1440" w:header="720" w:footer="720" w:gutter="0"/>
          <w:cols w:space="708"/>
          <w:docGrid w:linePitch="360"/>
        </w:sectPr>
      </w:pPr>
    </w:p>
    <w:p w14:paraId="439197DA" w14:textId="67141D62" w:rsidR="00AF11F7" w:rsidRPr="002835B6" w:rsidRDefault="00AF11F7" w:rsidP="002835B6">
      <w:pPr>
        <w:spacing w:line="360" w:lineRule="auto"/>
        <w:jc w:val="both"/>
        <w:rPr>
          <w:rFonts w:ascii="Book Antiqua" w:hAnsi="Book Antiqua" w:cs="Tahoma"/>
          <w:b/>
          <w:bCs/>
        </w:rPr>
      </w:pPr>
      <w:r w:rsidRPr="002835B6">
        <w:rPr>
          <w:rFonts w:ascii="Book Antiqua" w:hAnsi="Book Antiqua" w:cstheme="minorHAnsi"/>
          <w:b/>
        </w:rPr>
        <w:lastRenderedPageBreak/>
        <w:t xml:space="preserve">Table 4 </w:t>
      </w:r>
      <w:r w:rsidRPr="002835B6">
        <w:rPr>
          <w:rFonts w:ascii="Book Antiqua" w:hAnsi="Book Antiqua" w:cs="Tahoma"/>
          <w:b/>
          <w:bCs/>
        </w:rPr>
        <w:t>Pharmacological characteristics, advantages and disadvantages of worldwide available oral and intravenous iron preparations</w:t>
      </w:r>
    </w:p>
    <w:tbl>
      <w:tblPr>
        <w:tblStyle w:val="a9"/>
        <w:tblW w:w="130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4778"/>
        <w:gridCol w:w="5954"/>
      </w:tblGrid>
      <w:tr w:rsidR="00AF11F7" w:rsidRPr="002835B6" w14:paraId="1061E3B9" w14:textId="77777777" w:rsidTr="00AA0276">
        <w:trPr>
          <w:trHeight w:val="280"/>
        </w:trPr>
        <w:tc>
          <w:tcPr>
            <w:tcW w:w="2276" w:type="dxa"/>
            <w:tcBorders>
              <w:top w:val="single" w:sz="4" w:space="0" w:color="auto"/>
              <w:bottom w:val="single" w:sz="4" w:space="0" w:color="auto"/>
            </w:tcBorders>
            <w:vAlign w:val="center"/>
          </w:tcPr>
          <w:p w14:paraId="437B4E47" w14:textId="724D5792" w:rsidR="00AF11F7" w:rsidRPr="002835B6" w:rsidRDefault="00AF11F7" w:rsidP="002835B6">
            <w:pPr>
              <w:spacing w:line="360" w:lineRule="auto"/>
              <w:jc w:val="both"/>
              <w:rPr>
                <w:rFonts w:ascii="Book Antiqua" w:hAnsi="Book Antiqua" w:cstheme="minorHAnsi"/>
                <w:b/>
                <w:bCs/>
              </w:rPr>
            </w:pPr>
            <w:bookmarkStart w:id="111" w:name="_Hlk44695175"/>
            <w:r w:rsidRPr="002835B6">
              <w:rPr>
                <w:rFonts w:ascii="Book Antiqua" w:hAnsi="Book Antiqua" w:cstheme="minorHAnsi"/>
                <w:b/>
                <w:bCs/>
              </w:rPr>
              <w:t xml:space="preserve">Type of  </w:t>
            </w:r>
            <w:r w:rsidR="00BA7FD8" w:rsidRPr="002835B6">
              <w:rPr>
                <w:rFonts w:ascii="Book Antiqua" w:hAnsi="Book Antiqua" w:cstheme="minorHAnsi"/>
                <w:b/>
                <w:bCs/>
              </w:rPr>
              <w:t>p</w:t>
            </w:r>
            <w:r w:rsidRPr="002835B6">
              <w:rPr>
                <w:rFonts w:ascii="Book Antiqua" w:hAnsi="Book Antiqua" w:cstheme="minorHAnsi"/>
                <w:b/>
                <w:bCs/>
              </w:rPr>
              <w:t>reparation</w:t>
            </w:r>
          </w:p>
        </w:tc>
        <w:tc>
          <w:tcPr>
            <w:tcW w:w="4778" w:type="dxa"/>
            <w:tcBorders>
              <w:top w:val="single" w:sz="4" w:space="0" w:color="auto"/>
              <w:bottom w:val="single" w:sz="4" w:space="0" w:color="auto"/>
            </w:tcBorders>
            <w:vAlign w:val="center"/>
          </w:tcPr>
          <w:p w14:paraId="6C76C997" w14:textId="77777777" w:rsidR="00AF11F7" w:rsidRPr="002835B6" w:rsidRDefault="00AF11F7" w:rsidP="002835B6">
            <w:pPr>
              <w:spacing w:line="360" w:lineRule="auto"/>
              <w:jc w:val="both"/>
              <w:rPr>
                <w:rFonts w:ascii="Book Antiqua" w:hAnsi="Book Antiqua" w:cs="AdvPTimes"/>
                <w:b/>
                <w:bCs/>
              </w:rPr>
            </w:pPr>
            <w:r w:rsidRPr="002835B6">
              <w:rPr>
                <w:rFonts w:ascii="Book Antiqua" w:hAnsi="Book Antiqua" w:cs="AdvPTimes"/>
                <w:b/>
                <w:bCs/>
              </w:rPr>
              <w:t>Advantages</w:t>
            </w:r>
          </w:p>
        </w:tc>
        <w:tc>
          <w:tcPr>
            <w:tcW w:w="5954" w:type="dxa"/>
            <w:tcBorders>
              <w:top w:val="single" w:sz="4" w:space="0" w:color="auto"/>
              <w:bottom w:val="single" w:sz="4" w:space="0" w:color="auto"/>
            </w:tcBorders>
            <w:vAlign w:val="center"/>
          </w:tcPr>
          <w:p w14:paraId="242090DB" w14:textId="77777777" w:rsidR="00AF11F7" w:rsidRPr="002835B6" w:rsidRDefault="00AF11F7" w:rsidP="002835B6">
            <w:pPr>
              <w:spacing w:line="360" w:lineRule="auto"/>
              <w:jc w:val="both"/>
              <w:rPr>
                <w:rFonts w:ascii="Book Antiqua" w:hAnsi="Book Antiqua" w:cs="AdvPTimes"/>
                <w:b/>
                <w:bCs/>
              </w:rPr>
            </w:pPr>
            <w:r w:rsidRPr="002835B6">
              <w:rPr>
                <w:rFonts w:ascii="Book Antiqua" w:hAnsi="Book Antiqua" w:cs="AdvPTimes"/>
                <w:b/>
                <w:bCs/>
              </w:rPr>
              <w:t>Disadvantages</w:t>
            </w:r>
          </w:p>
        </w:tc>
      </w:tr>
      <w:tr w:rsidR="00AF11F7" w:rsidRPr="002835B6" w14:paraId="753DA57D" w14:textId="77777777" w:rsidTr="00AA0276">
        <w:trPr>
          <w:trHeight w:val="510"/>
        </w:trPr>
        <w:tc>
          <w:tcPr>
            <w:tcW w:w="2276" w:type="dxa"/>
            <w:tcBorders>
              <w:top w:val="single" w:sz="4" w:space="0" w:color="auto"/>
            </w:tcBorders>
          </w:tcPr>
          <w:p w14:paraId="1669F299"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 xml:space="preserve">Oral </w:t>
            </w:r>
          </w:p>
        </w:tc>
        <w:tc>
          <w:tcPr>
            <w:tcW w:w="4778" w:type="dxa"/>
            <w:vMerge w:val="restart"/>
            <w:tcBorders>
              <w:top w:val="single" w:sz="4" w:space="0" w:color="auto"/>
            </w:tcBorders>
          </w:tcPr>
          <w:p w14:paraId="721F1B3D" w14:textId="57D8503A" w:rsidR="00AF11F7" w:rsidRPr="002835B6" w:rsidRDefault="00AF11F7" w:rsidP="002835B6">
            <w:pPr>
              <w:autoSpaceDE w:val="0"/>
              <w:autoSpaceDN w:val="0"/>
              <w:adjustRightInd w:val="0"/>
              <w:spacing w:line="360" w:lineRule="auto"/>
              <w:jc w:val="both"/>
              <w:rPr>
                <w:rFonts w:ascii="Book Antiqua" w:hAnsi="Book Antiqua" w:cstheme="minorHAnsi"/>
              </w:rPr>
            </w:pPr>
            <w:r w:rsidRPr="002835B6">
              <w:rPr>
                <w:rFonts w:ascii="Book Antiqua" w:hAnsi="Book Antiqua" w:cstheme="minorHAnsi"/>
              </w:rPr>
              <w:t>Safe;</w:t>
            </w:r>
            <w:r w:rsidR="00AA0276" w:rsidRPr="002835B6">
              <w:rPr>
                <w:rFonts w:ascii="Book Antiqua" w:hAnsi="Book Antiqua" w:cstheme="minorHAnsi"/>
                <w:lang w:eastAsia="zh-CN"/>
              </w:rPr>
              <w:t xml:space="preserve"> </w:t>
            </w:r>
            <w:r w:rsidR="00AA0276" w:rsidRPr="002835B6">
              <w:rPr>
                <w:rFonts w:ascii="Book Antiqua" w:hAnsi="Book Antiqua" w:cstheme="minorHAnsi"/>
              </w:rPr>
              <w:t>r</w:t>
            </w:r>
            <w:r w:rsidRPr="002835B6">
              <w:rPr>
                <w:rFonts w:ascii="Book Antiqua" w:hAnsi="Book Antiqua" w:cstheme="minorHAnsi"/>
              </w:rPr>
              <w:t>eadily available (does not require a prescription);</w:t>
            </w:r>
            <w:r w:rsidR="00AA0276" w:rsidRPr="002835B6">
              <w:rPr>
                <w:rFonts w:ascii="Book Antiqua" w:hAnsi="Book Antiqua" w:cstheme="minorHAnsi"/>
                <w:lang w:eastAsia="zh-CN"/>
              </w:rPr>
              <w:t xml:space="preserve"> </w:t>
            </w:r>
            <w:r w:rsidR="00AA0276" w:rsidRPr="002835B6">
              <w:rPr>
                <w:rFonts w:ascii="Book Antiqua" w:eastAsia="AGaramondPro-Regular" w:hAnsi="Book Antiqua" w:cs="AGaramondPro-Regular"/>
              </w:rPr>
              <w:t>a</w:t>
            </w:r>
            <w:r w:rsidRPr="002835B6">
              <w:rPr>
                <w:rFonts w:ascii="Book Antiqua" w:eastAsia="AGaramondPro-Regular" w:hAnsi="Book Antiqua" w:cs="AGaramondPro-Regular"/>
              </w:rPr>
              <w:t>dministered at home;</w:t>
            </w:r>
            <w:r w:rsidR="00AA0276" w:rsidRPr="002835B6">
              <w:rPr>
                <w:rFonts w:ascii="Book Antiqua" w:hAnsi="Book Antiqua" w:cs="AGaramondPro-Regular"/>
                <w:lang w:eastAsia="zh-CN"/>
              </w:rPr>
              <w:t xml:space="preserve"> </w:t>
            </w:r>
            <w:r w:rsidR="00AA0276" w:rsidRPr="002835B6">
              <w:rPr>
                <w:rFonts w:ascii="Book Antiqua" w:eastAsia="AGaramondPro-Regular" w:hAnsi="Book Antiqua" w:cs="AGaramondPro-Regular"/>
              </w:rPr>
              <w:t>i</w:t>
            </w:r>
            <w:r w:rsidRPr="002835B6">
              <w:rPr>
                <w:rFonts w:ascii="Book Antiqua" w:eastAsia="AGaramondPro-Regular" w:hAnsi="Book Antiqua" w:cs="AGaramondPro-Regular"/>
              </w:rPr>
              <w:t>nexpensive;</w:t>
            </w:r>
            <w:r w:rsidR="00AA0276" w:rsidRPr="002835B6">
              <w:rPr>
                <w:rFonts w:ascii="Book Antiqua" w:hAnsi="Book Antiqua" w:cs="AGaramondPro-Regular"/>
                <w:lang w:eastAsia="zh-CN"/>
              </w:rPr>
              <w:t xml:space="preserve"> </w:t>
            </w:r>
            <w:r w:rsidR="00AA0276" w:rsidRPr="002835B6">
              <w:rPr>
                <w:rFonts w:ascii="Book Antiqua" w:eastAsia="AGaramondPro-Regular" w:hAnsi="Book Antiqua" w:cs="AGaramondPro-Regular"/>
              </w:rPr>
              <w:t>e</w:t>
            </w:r>
            <w:r w:rsidRPr="002835B6">
              <w:rPr>
                <w:rFonts w:ascii="Book Antiqua" w:eastAsia="AGaramondPro-Regular" w:hAnsi="Book Antiqua" w:cs="AGaramondPro-Regular"/>
              </w:rPr>
              <w:t>ffective when intestinal absorption is not impaired;</w:t>
            </w:r>
            <w:r w:rsidR="00AA0276" w:rsidRPr="002835B6">
              <w:rPr>
                <w:rFonts w:ascii="Book Antiqua" w:hAnsi="Book Antiqua" w:cs="AGaramondPro-Regular"/>
                <w:lang w:eastAsia="zh-CN"/>
              </w:rPr>
              <w:t xml:space="preserve"> </w:t>
            </w:r>
            <w:r w:rsidR="00AA0276" w:rsidRPr="002835B6">
              <w:rPr>
                <w:rFonts w:ascii="Book Antiqua" w:eastAsia="TimesNewRomanPSMT" w:hAnsi="Book Antiqua" w:cs="TimesNewRomanPSMT"/>
              </w:rPr>
              <w:t>n</w:t>
            </w:r>
            <w:r w:rsidRPr="002835B6">
              <w:rPr>
                <w:rFonts w:ascii="Book Antiqua" w:eastAsia="TimesNewRomanPSMT" w:hAnsi="Book Antiqua" w:cs="TimesNewRomanPSMT"/>
              </w:rPr>
              <w:t>o need for venous access and infusion monitoring;</w:t>
            </w:r>
            <w:r w:rsidR="00AA0276" w:rsidRPr="002835B6">
              <w:rPr>
                <w:rFonts w:ascii="Book Antiqua" w:hAnsi="Book Antiqua" w:cs="TimesNewRomanPSMT"/>
                <w:lang w:eastAsia="zh-CN"/>
              </w:rPr>
              <w:t xml:space="preserve"> </w:t>
            </w:r>
            <w:r w:rsidR="00AA0276" w:rsidRPr="002835B6">
              <w:rPr>
                <w:rFonts w:ascii="Book Antiqua" w:eastAsia="TimesNewRomanPSMT" w:hAnsi="Book Antiqua" w:cs="TimesNewRomanPSMT"/>
              </w:rPr>
              <w:t>e</w:t>
            </w:r>
            <w:r w:rsidRPr="002835B6">
              <w:rPr>
                <w:rFonts w:ascii="Book Antiqua" w:eastAsia="TimesNewRomanPSMT" w:hAnsi="Book Antiqua" w:cs="TimesNewRomanPSMT"/>
              </w:rPr>
              <w:t>liminates the risk of infusion reactions</w:t>
            </w:r>
          </w:p>
        </w:tc>
        <w:tc>
          <w:tcPr>
            <w:tcW w:w="5954" w:type="dxa"/>
            <w:vMerge w:val="restart"/>
            <w:tcBorders>
              <w:top w:val="single" w:sz="4" w:space="0" w:color="auto"/>
            </w:tcBorders>
          </w:tcPr>
          <w:p w14:paraId="2191E652" w14:textId="2C982B8A" w:rsidR="00AF11F7" w:rsidRPr="002835B6" w:rsidRDefault="00AF11F7" w:rsidP="002835B6">
            <w:pPr>
              <w:autoSpaceDE w:val="0"/>
              <w:autoSpaceDN w:val="0"/>
              <w:adjustRightInd w:val="0"/>
              <w:spacing w:line="360" w:lineRule="auto"/>
              <w:jc w:val="both"/>
              <w:rPr>
                <w:rFonts w:ascii="Book Antiqua" w:hAnsi="Book Antiqua" w:cstheme="minorHAnsi"/>
              </w:rPr>
            </w:pPr>
            <w:r w:rsidRPr="002835B6">
              <w:rPr>
                <w:rFonts w:ascii="Book Antiqua" w:eastAsia="AGaramondPro-Regular" w:hAnsi="Book Antiqua" w:cs="AGaramondPro-Regular"/>
              </w:rPr>
              <w:t>Slower repletion of iron stores;</w:t>
            </w:r>
            <w:r w:rsidR="00AA0276" w:rsidRPr="002835B6">
              <w:rPr>
                <w:rFonts w:ascii="Book Antiqua" w:hAnsi="Book Antiqua" w:cs="AGaramondPro-Regular"/>
                <w:lang w:eastAsia="zh-CN"/>
              </w:rPr>
              <w:t xml:space="preserve"> </w:t>
            </w:r>
            <w:r w:rsidRPr="002835B6">
              <w:rPr>
                <w:rFonts w:ascii="Book Antiqua" w:eastAsia="GillSansStd" w:hAnsi="Book Antiqua" w:cs="GillSansStd"/>
              </w:rPr>
              <w:t xml:space="preserve">Intestinal </w:t>
            </w:r>
            <w:proofErr w:type="spellStart"/>
            <w:r w:rsidRPr="002835B6">
              <w:rPr>
                <w:rFonts w:ascii="Book Antiqua" w:eastAsia="GillSansStd" w:hAnsi="Book Antiqua" w:cs="GillSansStd"/>
              </w:rPr>
              <w:t>absor</w:t>
            </w:r>
            <w:proofErr w:type="spellEnd"/>
            <w:r w:rsidR="00296186" w:rsidRPr="002835B6">
              <w:rPr>
                <w:rFonts w:ascii="Book Antiqua" w:eastAsia="GillSansStd" w:hAnsi="Book Antiqua" w:cs="GillSansStd"/>
                <w:lang w:val="en-US"/>
              </w:rPr>
              <w:t>p</w:t>
            </w:r>
            <w:proofErr w:type="spellStart"/>
            <w:r w:rsidRPr="002835B6">
              <w:rPr>
                <w:rFonts w:ascii="Book Antiqua" w:eastAsia="GillSansStd" w:hAnsi="Book Antiqua" w:cs="GillSansStd"/>
              </w:rPr>
              <w:t>tion</w:t>
            </w:r>
            <w:proofErr w:type="spellEnd"/>
            <w:r w:rsidRPr="002835B6">
              <w:rPr>
                <w:rFonts w:ascii="Book Antiqua" w:eastAsia="GillSansStd" w:hAnsi="Book Antiqua" w:cs="GillSansStd"/>
              </w:rPr>
              <w:t xml:space="preserve"> is relatively low, and may be impaired by concomitant food and medications;</w:t>
            </w:r>
            <w:r w:rsidR="00AA0276" w:rsidRPr="002835B6">
              <w:rPr>
                <w:rFonts w:ascii="Book Antiqua" w:hAnsi="Book Antiqua" w:cs="GillSansStd"/>
                <w:lang w:eastAsia="zh-CN"/>
              </w:rPr>
              <w:t xml:space="preserve"> </w:t>
            </w:r>
            <w:r w:rsidR="00AA0276" w:rsidRPr="002835B6">
              <w:rPr>
                <w:rFonts w:ascii="Book Antiqua" w:eastAsia="AGaramondPro-Regular" w:hAnsi="Book Antiqua" w:cs="AGaramondPro-Regular"/>
              </w:rPr>
              <w:t>g</w:t>
            </w:r>
            <w:r w:rsidRPr="002835B6">
              <w:rPr>
                <w:rFonts w:ascii="Book Antiqua" w:eastAsia="AGaramondPro-Regular" w:hAnsi="Book Antiqua" w:cs="AGaramondPro-Regular"/>
              </w:rPr>
              <w:t>astrointestinal adverse events, including constipation, dyspepsia, bloating, nausea, diarrhoea, heartburn, reducing tolerance and adherence to treatment;</w:t>
            </w:r>
            <w:r w:rsidR="00AA0276" w:rsidRPr="002835B6">
              <w:rPr>
                <w:rFonts w:ascii="Book Antiqua" w:hAnsi="Book Antiqua" w:cs="AGaramondPro-Regular"/>
                <w:lang w:eastAsia="zh-CN"/>
              </w:rPr>
              <w:t xml:space="preserve"> </w:t>
            </w:r>
            <w:r w:rsidR="00AA0276" w:rsidRPr="002835B6">
              <w:rPr>
                <w:rFonts w:ascii="Book Antiqua" w:eastAsia="GillSansStd" w:hAnsi="Book Antiqua" w:cs="GillSansStd"/>
              </w:rPr>
              <w:t>c</w:t>
            </w:r>
            <w:r w:rsidRPr="002835B6">
              <w:rPr>
                <w:rFonts w:ascii="Book Antiqua" w:eastAsia="GillSansStd" w:hAnsi="Book Antiqua" w:cs="GillSansStd"/>
              </w:rPr>
              <w:t>ompliance difficulted by high pill burden (typically three tablets/day) and gastrointestinal intolerance;</w:t>
            </w:r>
            <w:r w:rsidR="00AA0276" w:rsidRPr="002835B6">
              <w:rPr>
                <w:rFonts w:ascii="Book Antiqua" w:hAnsi="Book Antiqua" w:cs="GillSansStd"/>
                <w:lang w:eastAsia="zh-CN"/>
              </w:rPr>
              <w:t xml:space="preserve"> </w:t>
            </w:r>
            <w:r w:rsidR="00AA0276" w:rsidRPr="002835B6">
              <w:rPr>
                <w:rFonts w:ascii="Book Antiqua" w:hAnsi="Book Antiqua" w:cstheme="minorHAnsi"/>
              </w:rPr>
              <w:t>d</w:t>
            </w:r>
            <w:r w:rsidRPr="002835B6">
              <w:rPr>
                <w:rFonts w:ascii="Book Antiqua" w:hAnsi="Book Antiqua" w:cstheme="minorHAnsi"/>
              </w:rPr>
              <w:t xml:space="preserve">iminished efficacy when the uptake is impaired </w:t>
            </w:r>
            <w:r w:rsidRPr="002835B6">
              <w:rPr>
                <w:rFonts w:ascii="Book Antiqua" w:eastAsia="AGaramondPro-Regular" w:hAnsi="Book Antiqua" w:cs="AGaramondPro-Regular"/>
              </w:rPr>
              <w:t>(</w:t>
            </w:r>
            <w:proofErr w:type="spellStart"/>
            <w:r w:rsidRPr="002835B6">
              <w:rPr>
                <w:rFonts w:ascii="Book Antiqua" w:eastAsia="AGaramondPro-Regular" w:hAnsi="Book Antiqua" w:cs="AGaramondPro-Regular"/>
                <w:i/>
                <w:iCs/>
              </w:rPr>
              <w:t>eg</w:t>
            </w:r>
            <w:proofErr w:type="spellEnd"/>
            <w:r w:rsidRPr="002835B6">
              <w:rPr>
                <w:rFonts w:ascii="Book Antiqua" w:eastAsia="AGaramondPro-Regular" w:hAnsi="Book Antiqua" w:cs="AGaramondPro-Regular"/>
              </w:rPr>
              <w:t xml:space="preserve">, in celiac disease, autoimmune gastritis, </w:t>
            </w:r>
            <w:proofErr w:type="spellStart"/>
            <w:r w:rsidRPr="002835B6">
              <w:rPr>
                <w:rFonts w:ascii="Book Antiqua" w:eastAsia="AGaramondPro-Regular" w:hAnsi="Book Antiqua" w:cs="AGaramondPro-Regular"/>
              </w:rPr>
              <w:t>anemia</w:t>
            </w:r>
            <w:proofErr w:type="spellEnd"/>
            <w:r w:rsidRPr="002835B6">
              <w:rPr>
                <w:rFonts w:ascii="Book Antiqua" w:eastAsia="AGaramondPro-Regular" w:hAnsi="Book Antiqua" w:cs="AGaramondPro-Regular"/>
              </w:rPr>
              <w:t xml:space="preserve"> of chronic disease, or post–gastric or duodenal resection)</w:t>
            </w:r>
          </w:p>
        </w:tc>
      </w:tr>
      <w:tr w:rsidR="00AF11F7" w:rsidRPr="002835B6" w14:paraId="1501D05D" w14:textId="77777777" w:rsidTr="00AA0276">
        <w:trPr>
          <w:trHeight w:val="1505"/>
        </w:trPr>
        <w:tc>
          <w:tcPr>
            <w:tcW w:w="2276" w:type="dxa"/>
          </w:tcPr>
          <w:p w14:paraId="5902941C" w14:textId="179AF5D6" w:rsidR="00AF11F7" w:rsidRPr="002835B6" w:rsidRDefault="00AF11F7" w:rsidP="002835B6">
            <w:pPr>
              <w:spacing w:line="360" w:lineRule="auto"/>
              <w:jc w:val="both"/>
              <w:rPr>
                <w:rFonts w:ascii="Book Antiqua" w:hAnsi="Book Antiqua" w:cstheme="minorHAnsi"/>
              </w:rPr>
            </w:pPr>
            <w:r w:rsidRPr="002835B6">
              <w:rPr>
                <w:rFonts w:ascii="Book Antiqua" w:eastAsia="AGaramondPro-Bold" w:hAnsi="Book Antiqua" w:cs="AGaramondPro-Bold"/>
              </w:rPr>
              <w:t>Ferric hydroxide polymaltose complex</w:t>
            </w:r>
          </w:p>
        </w:tc>
        <w:tc>
          <w:tcPr>
            <w:tcW w:w="4778" w:type="dxa"/>
            <w:vMerge/>
          </w:tcPr>
          <w:p w14:paraId="52F8DEFF" w14:textId="77777777" w:rsidR="00AF11F7" w:rsidRPr="002835B6" w:rsidRDefault="00AF11F7" w:rsidP="002835B6">
            <w:pPr>
              <w:autoSpaceDE w:val="0"/>
              <w:autoSpaceDN w:val="0"/>
              <w:adjustRightInd w:val="0"/>
              <w:spacing w:line="360" w:lineRule="auto"/>
              <w:jc w:val="both"/>
              <w:rPr>
                <w:rFonts w:ascii="Book Antiqua" w:hAnsi="Book Antiqua" w:cstheme="minorHAnsi"/>
              </w:rPr>
            </w:pPr>
          </w:p>
        </w:tc>
        <w:tc>
          <w:tcPr>
            <w:tcW w:w="5954" w:type="dxa"/>
            <w:vMerge/>
          </w:tcPr>
          <w:p w14:paraId="308FBAE6" w14:textId="77777777" w:rsidR="00AF11F7" w:rsidRPr="002835B6" w:rsidRDefault="00AF11F7" w:rsidP="002835B6">
            <w:pPr>
              <w:spacing w:line="360" w:lineRule="auto"/>
              <w:jc w:val="both"/>
              <w:rPr>
                <w:rFonts w:ascii="Book Antiqua" w:hAnsi="Book Antiqua" w:cstheme="minorHAnsi"/>
              </w:rPr>
            </w:pPr>
          </w:p>
        </w:tc>
      </w:tr>
      <w:tr w:rsidR="00AF11F7" w:rsidRPr="002835B6" w14:paraId="0CE6F2F9" w14:textId="77777777" w:rsidTr="00AA0276">
        <w:trPr>
          <w:trHeight w:val="1046"/>
        </w:trPr>
        <w:tc>
          <w:tcPr>
            <w:tcW w:w="2276" w:type="dxa"/>
          </w:tcPr>
          <w:p w14:paraId="01A34C37" w14:textId="2ED5BDE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S</w:t>
            </w:r>
            <w:r w:rsidRPr="002835B6">
              <w:rPr>
                <w:rFonts w:ascii="Book Antiqua" w:eastAsia="AGaramondPro-Bold" w:hAnsi="Book Antiqua" w:cs="AGaramondPro-Bold"/>
              </w:rPr>
              <w:t>odium ferric gluconate</w:t>
            </w:r>
          </w:p>
        </w:tc>
        <w:tc>
          <w:tcPr>
            <w:tcW w:w="4778" w:type="dxa"/>
            <w:vMerge/>
          </w:tcPr>
          <w:p w14:paraId="70AF97F2" w14:textId="77777777" w:rsidR="00AF11F7" w:rsidRPr="002835B6" w:rsidRDefault="00AF11F7" w:rsidP="002835B6">
            <w:pPr>
              <w:autoSpaceDE w:val="0"/>
              <w:autoSpaceDN w:val="0"/>
              <w:adjustRightInd w:val="0"/>
              <w:spacing w:line="360" w:lineRule="auto"/>
              <w:jc w:val="both"/>
              <w:rPr>
                <w:rFonts w:ascii="Book Antiqua" w:eastAsia="AGaramondPro-Regular" w:hAnsi="Book Antiqua" w:cs="AGaramondPro-Regular"/>
              </w:rPr>
            </w:pPr>
          </w:p>
        </w:tc>
        <w:tc>
          <w:tcPr>
            <w:tcW w:w="5954" w:type="dxa"/>
            <w:vMerge/>
          </w:tcPr>
          <w:p w14:paraId="1B650113" w14:textId="77777777" w:rsidR="00AF11F7" w:rsidRPr="002835B6" w:rsidRDefault="00AF11F7" w:rsidP="002835B6">
            <w:pPr>
              <w:spacing w:line="360" w:lineRule="auto"/>
              <w:jc w:val="both"/>
              <w:rPr>
                <w:rFonts w:ascii="Book Antiqua" w:eastAsia="AGaramondPro-Regular" w:hAnsi="Book Antiqua" w:cs="AGaramondPro-Regular"/>
              </w:rPr>
            </w:pPr>
          </w:p>
        </w:tc>
      </w:tr>
      <w:tr w:rsidR="00AF11F7" w:rsidRPr="002835B6" w14:paraId="55CA8D1F" w14:textId="77777777" w:rsidTr="00AA0276">
        <w:tc>
          <w:tcPr>
            <w:tcW w:w="2276" w:type="dxa"/>
          </w:tcPr>
          <w:p w14:paraId="1303EF5C" w14:textId="2096D025" w:rsidR="00AF11F7" w:rsidRPr="002835B6" w:rsidRDefault="00AF11F7" w:rsidP="002835B6">
            <w:pPr>
              <w:spacing w:line="360" w:lineRule="auto"/>
              <w:jc w:val="both"/>
              <w:rPr>
                <w:rFonts w:ascii="Book Antiqua" w:hAnsi="Book Antiqua" w:cstheme="minorHAnsi"/>
              </w:rPr>
            </w:pPr>
            <w:r w:rsidRPr="002835B6">
              <w:rPr>
                <w:rFonts w:ascii="Book Antiqua" w:eastAsia="AGaramondPro-Bold" w:hAnsi="Book Antiqua" w:cs="AGaramondPro-Bold"/>
              </w:rPr>
              <w:t>Ferrous gluconate</w:t>
            </w:r>
          </w:p>
        </w:tc>
        <w:tc>
          <w:tcPr>
            <w:tcW w:w="4778" w:type="dxa"/>
            <w:vMerge/>
          </w:tcPr>
          <w:p w14:paraId="1902590B" w14:textId="77777777" w:rsidR="00AF11F7" w:rsidRPr="002835B6" w:rsidRDefault="00AF11F7" w:rsidP="002835B6">
            <w:pPr>
              <w:autoSpaceDE w:val="0"/>
              <w:autoSpaceDN w:val="0"/>
              <w:adjustRightInd w:val="0"/>
              <w:spacing w:line="360" w:lineRule="auto"/>
              <w:jc w:val="both"/>
              <w:rPr>
                <w:rFonts w:ascii="Book Antiqua" w:eastAsia="AGaramondPro-Regular" w:hAnsi="Book Antiqua" w:cs="AGaramondPro-Regular"/>
              </w:rPr>
            </w:pPr>
          </w:p>
        </w:tc>
        <w:tc>
          <w:tcPr>
            <w:tcW w:w="5954" w:type="dxa"/>
            <w:vMerge/>
          </w:tcPr>
          <w:p w14:paraId="0A1EAC74" w14:textId="77777777" w:rsidR="00AF11F7" w:rsidRPr="002835B6" w:rsidRDefault="00AF11F7" w:rsidP="002835B6">
            <w:pPr>
              <w:spacing w:line="360" w:lineRule="auto"/>
              <w:jc w:val="both"/>
              <w:rPr>
                <w:rFonts w:ascii="Book Antiqua" w:eastAsia="AGaramondPro-Regular" w:hAnsi="Book Antiqua" w:cs="AGaramondPro-Regular"/>
              </w:rPr>
            </w:pPr>
          </w:p>
        </w:tc>
      </w:tr>
      <w:tr w:rsidR="00AF11F7" w:rsidRPr="002835B6" w14:paraId="7059488C" w14:textId="77777777" w:rsidTr="00AA0276">
        <w:tc>
          <w:tcPr>
            <w:tcW w:w="2276" w:type="dxa"/>
          </w:tcPr>
          <w:p w14:paraId="5694B3D4" w14:textId="54BBE625" w:rsidR="00AF11F7" w:rsidRPr="002835B6" w:rsidRDefault="00AF11F7" w:rsidP="002835B6">
            <w:pPr>
              <w:spacing w:line="360" w:lineRule="auto"/>
              <w:jc w:val="both"/>
              <w:rPr>
                <w:rFonts w:ascii="Book Antiqua" w:hAnsi="Book Antiqua" w:cstheme="minorHAnsi"/>
              </w:rPr>
            </w:pPr>
            <w:r w:rsidRPr="002835B6">
              <w:rPr>
                <w:rFonts w:ascii="Book Antiqua" w:eastAsia="AGaramondPro-Bold" w:hAnsi="Book Antiqua" w:cs="AGaramondPro-Bold"/>
              </w:rPr>
              <w:t xml:space="preserve">Ferrous </w:t>
            </w:r>
            <w:proofErr w:type="spellStart"/>
            <w:r w:rsidRPr="002835B6">
              <w:rPr>
                <w:rFonts w:ascii="Book Antiqua" w:eastAsia="AGaramondPro-Bold" w:hAnsi="Book Antiqua" w:cs="AGaramondPro-Bold"/>
              </w:rPr>
              <w:t>sulfate</w:t>
            </w:r>
            <w:proofErr w:type="spellEnd"/>
          </w:p>
        </w:tc>
        <w:tc>
          <w:tcPr>
            <w:tcW w:w="4778" w:type="dxa"/>
            <w:vMerge/>
          </w:tcPr>
          <w:p w14:paraId="21C3B67E" w14:textId="77777777" w:rsidR="00AF11F7" w:rsidRPr="002835B6" w:rsidRDefault="00AF11F7" w:rsidP="002835B6">
            <w:pPr>
              <w:autoSpaceDE w:val="0"/>
              <w:autoSpaceDN w:val="0"/>
              <w:adjustRightInd w:val="0"/>
              <w:spacing w:line="360" w:lineRule="auto"/>
              <w:jc w:val="both"/>
              <w:rPr>
                <w:rFonts w:ascii="Book Antiqua" w:eastAsia="TimesNewRomanPSMT" w:hAnsi="Book Antiqua" w:cs="TimesNewRomanPSMT"/>
              </w:rPr>
            </w:pPr>
          </w:p>
        </w:tc>
        <w:tc>
          <w:tcPr>
            <w:tcW w:w="5954" w:type="dxa"/>
            <w:vMerge/>
          </w:tcPr>
          <w:p w14:paraId="6C3CB785" w14:textId="77777777" w:rsidR="00AF11F7" w:rsidRPr="002835B6" w:rsidRDefault="00AF11F7" w:rsidP="002835B6">
            <w:pPr>
              <w:autoSpaceDE w:val="0"/>
              <w:autoSpaceDN w:val="0"/>
              <w:adjustRightInd w:val="0"/>
              <w:spacing w:line="360" w:lineRule="auto"/>
              <w:jc w:val="both"/>
              <w:rPr>
                <w:rFonts w:ascii="Book Antiqua" w:eastAsia="TimesNewRomanPSMT" w:hAnsi="Book Antiqua" w:cs="TimesNewRomanPSMT"/>
              </w:rPr>
            </w:pPr>
          </w:p>
        </w:tc>
      </w:tr>
      <w:tr w:rsidR="00AF11F7" w:rsidRPr="002835B6" w14:paraId="4B088704" w14:textId="77777777" w:rsidTr="00AA0276">
        <w:trPr>
          <w:trHeight w:val="1371"/>
        </w:trPr>
        <w:tc>
          <w:tcPr>
            <w:tcW w:w="2276" w:type="dxa"/>
          </w:tcPr>
          <w:p w14:paraId="2C411DF8" w14:textId="4778F6F4" w:rsidR="00AF11F7" w:rsidRPr="002835B6" w:rsidRDefault="00AF11F7" w:rsidP="002835B6">
            <w:pPr>
              <w:spacing w:line="360" w:lineRule="auto"/>
              <w:jc w:val="both"/>
              <w:rPr>
                <w:rFonts w:ascii="Book Antiqua" w:eastAsia="AGaramondPro-Bold" w:hAnsi="Book Antiqua" w:cs="AGaramondPro-Bold"/>
              </w:rPr>
            </w:pPr>
            <w:r w:rsidRPr="002835B6">
              <w:rPr>
                <w:rFonts w:ascii="Book Antiqua" w:hAnsi="Book Antiqua" w:cstheme="minorHAnsi"/>
              </w:rPr>
              <w:t>Ferrous fumarate</w:t>
            </w:r>
          </w:p>
        </w:tc>
        <w:tc>
          <w:tcPr>
            <w:tcW w:w="4778" w:type="dxa"/>
            <w:vMerge/>
          </w:tcPr>
          <w:p w14:paraId="5927775A" w14:textId="77777777" w:rsidR="00AF11F7" w:rsidRPr="002835B6" w:rsidRDefault="00AF11F7" w:rsidP="002835B6">
            <w:pPr>
              <w:autoSpaceDE w:val="0"/>
              <w:autoSpaceDN w:val="0"/>
              <w:adjustRightInd w:val="0"/>
              <w:spacing w:line="360" w:lineRule="auto"/>
              <w:jc w:val="both"/>
              <w:rPr>
                <w:rFonts w:ascii="Book Antiqua" w:eastAsia="TimesNewRomanPSMT" w:hAnsi="Book Antiqua" w:cs="TimesNewRomanPSMT"/>
              </w:rPr>
            </w:pPr>
          </w:p>
        </w:tc>
        <w:tc>
          <w:tcPr>
            <w:tcW w:w="5954" w:type="dxa"/>
            <w:vMerge/>
          </w:tcPr>
          <w:p w14:paraId="5A1AA3BE" w14:textId="77777777" w:rsidR="00AF11F7" w:rsidRPr="002835B6" w:rsidRDefault="00AF11F7" w:rsidP="002835B6">
            <w:pPr>
              <w:autoSpaceDE w:val="0"/>
              <w:autoSpaceDN w:val="0"/>
              <w:adjustRightInd w:val="0"/>
              <w:spacing w:line="360" w:lineRule="auto"/>
              <w:jc w:val="both"/>
              <w:rPr>
                <w:rFonts w:ascii="Book Antiqua" w:eastAsia="TimesNewRomanPSMT" w:hAnsi="Book Antiqua" w:cs="TimesNewRomanPSMT"/>
              </w:rPr>
            </w:pPr>
          </w:p>
        </w:tc>
      </w:tr>
      <w:tr w:rsidR="00AF11F7" w:rsidRPr="002835B6" w14:paraId="731D2464" w14:textId="77777777" w:rsidTr="00AA0276">
        <w:tc>
          <w:tcPr>
            <w:tcW w:w="2276" w:type="dxa"/>
          </w:tcPr>
          <w:p w14:paraId="213079E0"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rPr>
              <w:t xml:space="preserve">Intravenous </w:t>
            </w:r>
          </w:p>
        </w:tc>
        <w:tc>
          <w:tcPr>
            <w:tcW w:w="4778" w:type="dxa"/>
            <w:vMerge w:val="restart"/>
          </w:tcPr>
          <w:p w14:paraId="666B68D4" w14:textId="7AF89D3C" w:rsidR="00AF11F7" w:rsidRPr="002835B6" w:rsidRDefault="00AF11F7" w:rsidP="002835B6">
            <w:pPr>
              <w:spacing w:line="360" w:lineRule="auto"/>
              <w:jc w:val="both"/>
              <w:rPr>
                <w:rFonts w:ascii="Book Antiqua" w:eastAsia="AGaramondPro-Regular" w:hAnsi="Book Antiqua" w:cs="AGaramondPro-Regular"/>
              </w:rPr>
            </w:pPr>
            <w:r w:rsidRPr="002835B6">
              <w:rPr>
                <w:rFonts w:ascii="Book Antiqua" w:eastAsia="AGaramondPro-Regular" w:hAnsi="Book Antiqua" w:cs="AGaramondPro-Regular"/>
              </w:rPr>
              <w:t>Fast repletion of iron stores;</w:t>
            </w:r>
            <w:r w:rsidR="00760B6F" w:rsidRPr="002835B6">
              <w:rPr>
                <w:rFonts w:ascii="Book Antiqua" w:hAnsi="Book Antiqua" w:cs="AGaramondPro-Regular"/>
                <w:lang w:eastAsia="zh-CN"/>
              </w:rPr>
              <w:t xml:space="preserve"> </w:t>
            </w:r>
            <w:r w:rsidR="00760B6F" w:rsidRPr="002835B6">
              <w:rPr>
                <w:rFonts w:ascii="Book Antiqua" w:eastAsia="AGaramondPro-Regular" w:hAnsi="Book Antiqua" w:cs="AGaramondPro-Regular"/>
              </w:rPr>
              <w:t>s</w:t>
            </w:r>
            <w:r w:rsidRPr="002835B6">
              <w:rPr>
                <w:rFonts w:ascii="Book Antiqua" w:eastAsia="AGaramondPro-Regular" w:hAnsi="Book Antiqua" w:cs="AGaramondPro-Regular"/>
              </w:rPr>
              <w:t>afe when avoiding preparations with dextran;</w:t>
            </w:r>
            <w:r w:rsidR="00760B6F" w:rsidRPr="002835B6">
              <w:rPr>
                <w:rFonts w:ascii="Book Antiqua" w:hAnsi="Book Antiqua" w:cs="AGaramondPro-Regular"/>
                <w:lang w:eastAsia="zh-CN"/>
              </w:rPr>
              <w:t xml:space="preserve"> </w:t>
            </w:r>
            <w:r w:rsidR="00760B6F" w:rsidRPr="002835B6">
              <w:rPr>
                <w:rFonts w:ascii="Book Antiqua" w:eastAsia="AGaramondPro-Regular" w:hAnsi="Book Antiqua" w:cs="AGaramondPro-Regular"/>
              </w:rPr>
              <w:t>v</w:t>
            </w:r>
            <w:r w:rsidRPr="002835B6">
              <w:rPr>
                <w:rFonts w:ascii="Book Antiqua" w:eastAsia="AGaramondPro-Regular" w:hAnsi="Book Antiqua" w:cs="AGaramondPro-Regular"/>
              </w:rPr>
              <w:t>ery effective;</w:t>
            </w:r>
            <w:r w:rsidR="00760B6F" w:rsidRPr="002835B6">
              <w:rPr>
                <w:rFonts w:ascii="Book Antiqua" w:hAnsi="Book Antiqua" w:cs="AGaramondPro-Regular"/>
                <w:lang w:eastAsia="zh-CN"/>
              </w:rPr>
              <w:t xml:space="preserve"> </w:t>
            </w:r>
            <w:r w:rsidR="00760B6F" w:rsidRPr="002835B6">
              <w:rPr>
                <w:rFonts w:ascii="Book Antiqua" w:eastAsia="AGaramondPro-Regular" w:hAnsi="Book Antiqua" w:cs="AGaramondPro-Regular"/>
              </w:rPr>
              <w:t>g</w:t>
            </w:r>
            <w:r w:rsidRPr="002835B6">
              <w:rPr>
                <w:rFonts w:ascii="Book Antiqua" w:eastAsia="AGaramondPro-Regular" w:hAnsi="Book Antiqua" w:cs="AGaramondPro-Regular"/>
              </w:rPr>
              <w:t xml:space="preserve">astrointestinal adverse events </w:t>
            </w:r>
            <w:r w:rsidRPr="002835B6">
              <w:rPr>
                <w:rFonts w:ascii="Book Antiqua" w:eastAsia="AGaramondPro-Regular" w:hAnsi="Book Antiqua" w:cs="AGaramondPro-Regular"/>
              </w:rPr>
              <w:lastRenderedPageBreak/>
              <w:t>less frequent;</w:t>
            </w:r>
            <w:r w:rsidR="00760B6F" w:rsidRPr="002835B6">
              <w:rPr>
                <w:rFonts w:ascii="Book Antiqua" w:hAnsi="Book Antiqua" w:cs="AGaramondPro-Regular"/>
                <w:lang w:eastAsia="zh-CN"/>
              </w:rPr>
              <w:t xml:space="preserve"> </w:t>
            </w:r>
            <w:r w:rsidR="00760B6F" w:rsidRPr="002835B6">
              <w:rPr>
                <w:rFonts w:ascii="Book Antiqua" w:eastAsia="AGaramondPro-Regular" w:hAnsi="Book Antiqua" w:cs="AGaramondPro-Regular"/>
              </w:rPr>
              <w:t>f</w:t>
            </w:r>
            <w:r w:rsidRPr="002835B6">
              <w:rPr>
                <w:rFonts w:ascii="Book Antiqua" w:eastAsia="AGaramondPro-Regular" w:hAnsi="Book Antiqua" w:cs="AGaramondPro-Regular"/>
              </w:rPr>
              <w:t xml:space="preserve">erric </w:t>
            </w:r>
            <w:proofErr w:type="spellStart"/>
            <w:r w:rsidRPr="002835B6">
              <w:rPr>
                <w:rFonts w:ascii="Book Antiqua" w:eastAsia="AGaramondPro-Regular" w:hAnsi="Book Antiqua" w:cs="AGaramondPro-Regular"/>
              </w:rPr>
              <w:t>carboxymaltose</w:t>
            </w:r>
            <w:proofErr w:type="spellEnd"/>
            <w:r w:rsidRPr="002835B6">
              <w:rPr>
                <w:rFonts w:ascii="Book Antiqua" w:eastAsia="AGaramondPro-Regular" w:hAnsi="Book Antiqua" w:cs="AGaramondPro-Regular"/>
              </w:rPr>
              <w:t xml:space="preserve">, iron </w:t>
            </w:r>
            <w:proofErr w:type="spellStart"/>
            <w:r w:rsidRPr="002835B6">
              <w:rPr>
                <w:rFonts w:ascii="Book Antiqua" w:eastAsia="AGaramondPro-Regular" w:hAnsi="Book Antiqua" w:cs="AGaramondPro-Regular"/>
              </w:rPr>
              <w:t>isomaltoside</w:t>
            </w:r>
            <w:proofErr w:type="spellEnd"/>
            <w:r w:rsidRPr="002835B6">
              <w:rPr>
                <w:rFonts w:ascii="Book Antiqua" w:eastAsia="AGaramondPro-Regular" w:hAnsi="Book Antiqua" w:cs="AGaramondPro-Regular"/>
              </w:rPr>
              <w:t xml:space="preserve"> 1000, and </w:t>
            </w:r>
            <w:proofErr w:type="spellStart"/>
            <w:r w:rsidRPr="002835B6">
              <w:rPr>
                <w:rFonts w:ascii="Book Antiqua" w:eastAsia="AGaramondPro-Regular" w:hAnsi="Book Antiqua" w:cs="AGaramondPro-Regular"/>
              </w:rPr>
              <w:t>ferumoxytol</w:t>
            </w:r>
            <w:proofErr w:type="spellEnd"/>
            <w:r w:rsidRPr="002835B6">
              <w:rPr>
                <w:rFonts w:ascii="Book Antiqua" w:eastAsia="AGaramondPro-Regular" w:hAnsi="Book Antiqua" w:cs="AGaramondPro-Regular"/>
              </w:rPr>
              <w:t xml:space="preserve"> are considered more stable</w:t>
            </w:r>
            <w:r w:rsidR="00BA7FD8" w:rsidRPr="002835B6">
              <w:rPr>
                <w:rFonts w:ascii="Book Antiqua" w:eastAsia="AGaramondPro-Regular" w:hAnsi="Book Antiqua" w:cs="AGaramondPro-Regular"/>
              </w:rPr>
              <w:t>/</w:t>
            </w:r>
          </w:p>
        </w:tc>
        <w:tc>
          <w:tcPr>
            <w:tcW w:w="5954" w:type="dxa"/>
            <w:vMerge w:val="restart"/>
          </w:tcPr>
          <w:p w14:paraId="0D2F8565" w14:textId="3454A105" w:rsidR="00AF11F7" w:rsidRPr="002835B6" w:rsidRDefault="00AF11F7" w:rsidP="002835B6">
            <w:pPr>
              <w:spacing w:line="360" w:lineRule="auto"/>
              <w:jc w:val="both"/>
              <w:rPr>
                <w:rFonts w:ascii="Book Antiqua" w:eastAsia="AGaramondPro-Regular" w:hAnsi="Book Antiqua" w:cs="AGaramondPro-Regular"/>
              </w:rPr>
            </w:pPr>
            <w:r w:rsidRPr="002835B6">
              <w:rPr>
                <w:rFonts w:ascii="Book Antiqua" w:eastAsia="AGaramondPro-Regular" w:hAnsi="Book Antiqua" w:cs="AGaramondPro-Regular"/>
              </w:rPr>
              <w:lastRenderedPageBreak/>
              <w:t>Administration by a health care professional, requiring clinic visits;</w:t>
            </w:r>
            <w:r w:rsidR="00760B6F" w:rsidRPr="002835B6">
              <w:rPr>
                <w:rFonts w:ascii="Book Antiqua" w:hAnsi="Book Antiqua" w:cs="AGaramondPro-Regular"/>
                <w:lang w:eastAsia="zh-CN"/>
              </w:rPr>
              <w:t xml:space="preserve"> </w:t>
            </w:r>
            <w:r w:rsidR="00760B6F" w:rsidRPr="002835B6">
              <w:rPr>
                <w:rFonts w:ascii="Book Antiqua" w:eastAsia="AGaramondPro-Regular" w:hAnsi="Book Antiqua" w:cs="AGaramondPro-Regular"/>
              </w:rPr>
              <w:t>i</w:t>
            </w:r>
            <w:r w:rsidRPr="002835B6">
              <w:rPr>
                <w:rFonts w:ascii="Book Antiqua" w:eastAsia="AGaramondPro-Regular" w:hAnsi="Book Antiqua" w:cs="AGaramondPro-Regular"/>
              </w:rPr>
              <w:t>ncreased costs per dose, but fewer doses required;</w:t>
            </w:r>
            <w:r w:rsidR="00760B6F" w:rsidRPr="002835B6">
              <w:rPr>
                <w:rFonts w:ascii="Book Antiqua" w:hAnsi="Book Antiqua" w:cs="AGaramondPro-Regular"/>
                <w:lang w:eastAsia="zh-CN"/>
              </w:rPr>
              <w:t xml:space="preserve"> </w:t>
            </w:r>
            <w:r w:rsidR="00760B6F" w:rsidRPr="002835B6">
              <w:rPr>
                <w:rFonts w:ascii="Book Antiqua" w:eastAsia="AGaramondPro-Regular" w:hAnsi="Book Antiqua" w:cs="AGaramondPro-Regular"/>
              </w:rPr>
              <w:t>r</w:t>
            </w:r>
            <w:r w:rsidRPr="002835B6">
              <w:rPr>
                <w:rFonts w:ascii="Book Antiqua" w:eastAsia="AGaramondPro-Regular" w:hAnsi="Book Antiqua" w:cs="AGaramondPro-Regular"/>
              </w:rPr>
              <w:t xml:space="preserve">isk of iron overload and </w:t>
            </w:r>
            <w:r w:rsidRPr="002835B6">
              <w:rPr>
                <w:rFonts w:ascii="Book Antiqua" w:eastAsia="AGaramondPro-Regular" w:hAnsi="Book Antiqua" w:cs="AGaramondPro-Regular"/>
              </w:rPr>
              <w:lastRenderedPageBreak/>
              <w:t>transient increase in oxidative stress;</w:t>
            </w:r>
            <w:r w:rsidR="00760B6F" w:rsidRPr="002835B6">
              <w:rPr>
                <w:rFonts w:ascii="Book Antiqua" w:hAnsi="Book Antiqua" w:cs="AGaramondPro-Regular"/>
                <w:lang w:eastAsia="zh-CN"/>
              </w:rPr>
              <w:t xml:space="preserve"> </w:t>
            </w:r>
            <w:r w:rsidR="00760B6F" w:rsidRPr="002835B6">
              <w:rPr>
                <w:rFonts w:ascii="Book Antiqua" w:eastAsia="AGaramondPro-Regular" w:hAnsi="Book Antiqua" w:cs="AGaramondPro-Regular"/>
              </w:rPr>
              <w:t>r</w:t>
            </w:r>
            <w:r w:rsidRPr="002835B6">
              <w:rPr>
                <w:rFonts w:ascii="Book Antiqua" w:eastAsia="AGaramondPro-Regular" w:hAnsi="Book Antiqua" w:cs="AGaramondPro-Regular"/>
              </w:rPr>
              <w:t>isk of anaphylactic reactions with dextran-containing preparations;</w:t>
            </w:r>
            <w:r w:rsidR="00760B6F" w:rsidRPr="002835B6">
              <w:rPr>
                <w:rFonts w:ascii="Book Antiqua" w:hAnsi="Book Antiqua" w:cs="AGaramondPro-Regular"/>
                <w:lang w:eastAsia="zh-CN"/>
              </w:rPr>
              <w:t xml:space="preserve"> </w:t>
            </w:r>
            <w:r w:rsidR="00760B6F" w:rsidRPr="002835B6">
              <w:rPr>
                <w:rFonts w:ascii="Book Antiqua" w:eastAsia="AGaramondPro-Regular" w:hAnsi="Book Antiqua" w:cs="AGaramondPro-Regular"/>
              </w:rPr>
              <w:t>r</w:t>
            </w:r>
            <w:r w:rsidRPr="002835B6">
              <w:rPr>
                <w:rFonts w:ascii="Book Antiqua" w:eastAsia="AGaramondPro-Regular" w:hAnsi="Book Antiqua" w:cs="AGaramondPro-Regular"/>
              </w:rPr>
              <w:t>isk of hypersensitivity reactions</w:t>
            </w:r>
          </w:p>
        </w:tc>
      </w:tr>
      <w:tr w:rsidR="00AF11F7" w:rsidRPr="002835B6" w14:paraId="51CADF0A" w14:textId="77777777" w:rsidTr="00AA0276">
        <w:tc>
          <w:tcPr>
            <w:tcW w:w="2276" w:type="dxa"/>
          </w:tcPr>
          <w:p w14:paraId="400A1314" w14:textId="7EE740C0" w:rsidR="00AF11F7" w:rsidRPr="002835B6" w:rsidRDefault="00AF11F7" w:rsidP="002835B6">
            <w:pPr>
              <w:autoSpaceDE w:val="0"/>
              <w:autoSpaceDN w:val="0"/>
              <w:adjustRightInd w:val="0"/>
              <w:spacing w:line="360" w:lineRule="auto"/>
              <w:jc w:val="both"/>
              <w:rPr>
                <w:rFonts w:ascii="Book Antiqua" w:eastAsia="AGaramondPro-Bold" w:hAnsi="Book Antiqua" w:cs="AGaramondPro-Bold"/>
              </w:rPr>
            </w:pPr>
            <w:r w:rsidRPr="002835B6">
              <w:rPr>
                <w:rFonts w:ascii="Book Antiqua" w:eastAsia="AGaramondPro-Bold" w:hAnsi="Book Antiqua" w:cs="AGaramondPro-Bold"/>
              </w:rPr>
              <w:t>Ferric gluconate</w:t>
            </w:r>
          </w:p>
        </w:tc>
        <w:tc>
          <w:tcPr>
            <w:tcW w:w="4778" w:type="dxa"/>
            <w:vMerge/>
          </w:tcPr>
          <w:p w14:paraId="5D8ABEC1" w14:textId="77777777" w:rsidR="00AF11F7" w:rsidRPr="002835B6" w:rsidRDefault="00AF11F7" w:rsidP="002835B6">
            <w:pPr>
              <w:autoSpaceDE w:val="0"/>
              <w:autoSpaceDN w:val="0"/>
              <w:adjustRightInd w:val="0"/>
              <w:spacing w:line="360" w:lineRule="auto"/>
              <w:jc w:val="both"/>
              <w:rPr>
                <w:rFonts w:ascii="Book Antiqua" w:eastAsia="AGaramondPro-Regular" w:hAnsi="Book Antiqua" w:cs="AGaramondPro-Regular"/>
              </w:rPr>
            </w:pPr>
          </w:p>
        </w:tc>
        <w:tc>
          <w:tcPr>
            <w:tcW w:w="5954" w:type="dxa"/>
            <w:vMerge/>
          </w:tcPr>
          <w:p w14:paraId="2EC4DFCF" w14:textId="77777777" w:rsidR="00AF11F7" w:rsidRPr="002835B6" w:rsidRDefault="00AF11F7" w:rsidP="002835B6">
            <w:pPr>
              <w:spacing w:line="360" w:lineRule="auto"/>
              <w:jc w:val="both"/>
              <w:rPr>
                <w:rFonts w:ascii="Book Antiqua" w:eastAsia="AGaramondPro-Regular" w:hAnsi="Book Antiqua" w:cs="AGaramondPro-Regular"/>
              </w:rPr>
            </w:pPr>
          </w:p>
        </w:tc>
      </w:tr>
      <w:tr w:rsidR="00AF11F7" w:rsidRPr="002835B6" w14:paraId="350A180C" w14:textId="77777777" w:rsidTr="00AA0276">
        <w:tc>
          <w:tcPr>
            <w:tcW w:w="2276" w:type="dxa"/>
          </w:tcPr>
          <w:p w14:paraId="6EDB707A" w14:textId="08AC080E" w:rsidR="00AF11F7" w:rsidRPr="002835B6" w:rsidRDefault="00AF11F7" w:rsidP="002835B6">
            <w:pPr>
              <w:autoSpaceDE w:val="0"/>
              <w:autoSpaceDN w:val="0"/>
              <w:adjustRightInd w:val="0"/>
              <w:spacing w:line="360" w:lineRule="auto"/>
              <w:jc w:val="both"/>
              <w:rPr>
                <w:rFonts w:ascii="Book Antiqua" w:eastAsia="AGaramondPro-Bold" w:hAnsi="Book Antiqua" w:cs="AGaramondPro-Bold"/>
              </w:rPr>
            </w:pPr>
            <w:r w:rsidRPr="002835B6">
              <w:rPr>
                <w:rFonts w:ascii="Book Antiqua" w:eastAsia="AGaramondPro-Bold" w:hAnsi="Book Antiqua" w:cs="AGaramondPro-Bold"/>
              </w:rPr>
              <w:t>Iron sucrose</w:t>
            </w:r>
          </w:p>
        </w:tc>
        <w:tc>
          <w:tcPr>
            <w:tcW w:w="4778" w:type="dxa"/>
            <w:vMerge/>
          </w:tcPr>
          <w:p w14:paraId="7376DD19" w14:textId="77777777" w:rsidR="00AF11F7" w:rsidRPr="002835B6" w:rsidRDefault="00AF11F7" w:rsidP="002835B6">
            <w:pPr>
              <w:autoSpaceDE w:val="0"/>
              <w:autoSpaceDN w:val="0"/>
              <w:adjustRightInd w:val="0"/>
              <w:spacing w:line="360" w:lineRule="auto"/>
              <w:jc w:val="both"/>
              <w:rPr>
                <w:rFonts w:ascii="Book Antiqua" w:eastAsia="AGaramondPro-Regular" w:hAnsi="Book Antiqua" w:cs="AGaramondPro-Regular"/>
              </w:rPr>
            </w:pPr>
          </w:p>
        </w:tc>
        <w:tc>
          <w:tcPr>
            <w:tcW w:w="5954" w:type="dxa"/>
            <w:vMerge/>
          </w:tcPr>
          <w:p w14:paraId="320CEDC3" w14:textId="77777777" w:rsidR="00AF11F7" w:rsidRPr="002835B6" w:rsidRDefault="00AF11F7" w:rsidP="002835B6">
            <w:pPr>
              <w:spacing w:line="360" w:lineRule="auto"/>
              <w:jc w:val="both"/>
              <w:rPr>
                <w:rFonts w:ascii="Book Antiqua" w:eastAsia="AGaramondPro-Regular" w:hAnsi="Book Antiqua" w:cs="AGaramondPro-Regular"/>
              </w:rPr>
            </w:pPr>
          </w:p>
        </w:tc>
      </w:tr>
      <w:tr w:rsidR="00AF11F7" w:rsidRPr="002835B6" w14:paraId="59588F13" w14:textId="77777777" w:rsidTr="00AA0276">
        <w:tc>
          <w:tcPr>
            <w:tcW w:w="2276" w:type="dxa"/>
          </w:tcPr>
          <w:p w14:paraId="5F4965C4" w14:textId="4ABDAFC4" w:rsidR="00AF11F7" w:rsidRPr="002835B6" w:rsidRDefault="00AF11F7" w:rsidP="002835B6">
            <w:pPr>
              <w:spacing w:line="360" w:lineRule="auto"/>
              <w:jc w:val="both"/>
              <w:rPr>
                <w:rFonts w:ascii="Book Antiqua" w:hAnsi="Book Antiqua" w:cstheme="minorHAnsi"/>
              </w:rPr>
            </w:pPr>
            <w:r w:rsidRPr="002835B6">
              <w:rPr>
                <w:rFonts w:ascii="Book Antiqua" w:eastAsia="AGaramondPro-Bold" w:hAnsi="Book Antiqua" w:cs="AGaramondPro-Bold"/>
              </w:rPr>
              <w:lastRenderedPageBreak/>
              <w:t>Low molecular weight iron dextran</w:t>
            </w:r>
          </w:p>
        </w:tc>
        <w:tc>
          <w:tcPr>
            <w:tcW w:w="4778" w:type="dxa"/>
            <w:vMerge/>
          </w:tcPr>
          <w:p w14:paraId="1DD1EF24" w14:textId="77777777" w:rsidR="00AF11F7" w:rsidRPr="002835B6" w:rsidRDefault="00AF11F7" w:rsidP="002835B6">
            <w:pPr>
              <w:spacing w:line="360" w:lineRule="auto"/>
              <w:jc w:val="both"/>
              <w:rPr>
                <w:rFonts w:ascii="Book Antiqua" w:hAnsi="Book Antiqua" w:cstheme="minorHAnsi"/>
              </w:rPr>
            </w:pPr>
          </w:p>
        </w:tc>
        <w:tc>
          <w:tcPr>
            <w:tcW w:w="5954" w:type="dxa"/>
            <w:vMerge/>
          </w:tcPr>
          <w:p w14:paraId="19CFF0E0" w14:textId="77777777" w:rsidR="00AF11F7" w:rsidRPr="002835B6" w:rsidRDefault="00AF11F7" w:rsidP="002835B6">
            <w:pPr>
              <w:spacing w:line="360" w:lineRule="auto"/>
              <w:jc w:val="both"/>
              <w:rPr>
                <w:rFonts w:ascii="Book Antiqua" w:hAnsi="Book Antiqua" w:cstheme="minorHAnsi"/>
              </w:rPr>
            </w:pPr>
          </w:p>
        </w:tc>
      </w:tr>
      <w:tr w:rsidR="00AF11F7" w:rsidRPr="002835B6" w14:paraId="30B5DDF9" w14:textId="77777777" w:rsidTr="00760B6F">
        <w:trPr>
          <w:trHeight w:val="1077"/>
        </w:trPr>
        <w:tc>
          <w:tcPr>
            <w:tcW w:w="2276" w:type="dxa"/>
          </w:tcPr>
          <w:p w14:paraId="3575B39B" w14:textId="16694DCB" w:rsidR="00AF11F7" w:rsidRPr="002835B6" w:rsidRDefault="00AF11F7" w:rsidP="002835B6">
            <w:pPr>
              <w:spacing w:line="360" w:lineRule="auto"/>
              <w:jc w:val="both"/>
              <w:rPr>
                <w:rFonts w:ascii="Book Antiqua" w:hAnsi="Book Antiqua" w:cstheme="minorHAnsi"/>
              </w:rPr>
            </w:pPr>
            <w:r w:rsidRPr="002835B6">
              <w:rPr>
                <w:rFonts w:ascii="Book Antiqua" w:eastAsia="AGaramondPro-Bold" w:hAnsi="Book Antiqua" w:cs="AGaramondPro-Bold"/>
              </w:rPr>
              <w:t xml:space="preserve">Ferric </w:t>
            </w:r>
            <w:proofErr w:type="spellStart"/>
            <w:r w:rsidRPr="002835B6">
              <w:rPr>
                <w:rFonts w:ascii="Book Antiqua" w:eastAsia="AGaramondPro-Bold" w:hAnsi="Book Antiqua" w:cs="AGaramondPro-Bold"/>
              </w:rPr>
              <w:t>carboxymaltose</w:t>
            </w:r>
            <w:proofErr w:type="spellEnd"/>
          </w:p>
        </w:tc>
        <w:tc>
          <w:tcPr>
            <w:tcW w:w="4778" w:type="dxa"/>
            <w:vMerge/>
          </w:tcPr>
          <w:p w14:paraId="7F7803C4" w14:textId="77777777" w:rsidR="00AF11F7" w:rsidRPr="002835B6" w:rsidRDefault="00AF11F7" w:rsidP="002835B6">
            <w:pPr>
              <w:spacing w:line="360" w:lineRule="auto"/>
              <w:jc w:val="both"/>
              <w:rPr>
                <w:rFonts w:ascii="Book Antiqua" w:hAnsi="Book Antiqua" w:cs="AdvPTimes"/>
              </w:rPr>
            </w:pPr>
          </w:p>
        </w:tc>
        <w:tc>
          <w:tcPr>
            <w:tcW w:w="5954" w:type="dxa"/>
            <w:vMerge/>
          </w:tcPr>
          <w:p w14:paraId="3A357AD4" w14:textId="77777777" w:rsidR="00AF11F7" w:rsidRPr="002835B6" w:rsidRDefault="00AF11F7" w:rsidP="002835B6">
            <w:pPr>
              <w:spacing w:line="360" w:lineRule="auto"/>
              <w:jc w:val="both"/>
              <w:rPr>
                <w:rFonts w:ascii="Book Antiqua" w:hAnsi="Book Antiqua" w:cs="AdvPTimes"/>
              </w:rPr>
            </w:pPr>
          </w:p>
        </w:tc>
      </w:tr>
      <w:tr w:rsidR="00AF11F7" w:rsidRPr="002835B6" w14:paraId="23520D82" w14:textId="77777777" w:rsidTr="00760B6F">
        <w:trPr>
          <w:trHeight w:val="991"/>
        </w:trPr>
        <w:tc>
          <w:tcPr>
            <w:tcW w:w="2276" w:type="dxa"/>
          </w:tcPr>
          <w:p w14:paraId="4C1173D2" w14:textId="2DB2093F" w:rsidR="00AF11F7" w:rsidRPr="002835B6" w:rsidRDefault="00AF11F7" w:rsidP="002835B6">
            <w:pPr>
              <w:autoSpaceDE w:val="0"/>
              <w:autoSpaceDN w:val="0"/>
              <w:adjustRightInd w:val="0"/>
              <w:spacing w:line="360" w:lineRule="auto"/>
              <w:jc w:val="both"/>
              <w:rPr>
                <w:rFonts w:ascii="Book Antiqua" w:hAnsi="Book Antiqua" w:cs="TimesNewRomanPS-BoldMT"/>
              </w:rPr>
            </w:pPr>
            <w:r w:rsidRPr="002835B6">
              <w:rPr>
                <w:rFonts w:ascii="Book Antiqua" w:hAnsi="Book Antiqua" w:cs="TimesNewRomanPS-BoldMT"/>
              </w:rPr>
              <w:t xml:space="preserve">Iron </w:t>
            </w:r>
            <w:proofErr w:type="spellStart"/>
            <w:r w:rsidRPr="002835B6">
              <w:rPr>
                <w:rFonts w:ascii="Book Antiqua" w:hAnsi="Book Antiqua" w:cs="TimesNewRomanPS-BoldMT"/>
              </w:rPr>
              <w:t>isomaltoside</w:t>
            </w:r>
            <w:proofErr w:type="spellEnd"/>
            <w:r w:rsidRPr="002835B6">
              <w:rPr>
                <w:rFonts w:ascii="Book Antiqua" w:hAnsi="Book Antiqua" w:cs="TimesNewRomanPS-BoldMT"/>
              </w:rPr>
              <w:t xml:space="preserve"> 1000</w:t>
            </w:r>
          </w:p>
        </w:tc>
        <w:tc>
          <w:tcPr>
            <w:tcW w:w="4778" w:type="dxa"/>
            <w:vMerge/>
          </w:tcPr>
          <w:p w14:paraId="54951B60" w14:textId="77777777" w:rsidR="00AF11F7" w:rsidRPr="002835B6" w:rsidRDefault="00AF11F7" w:rsidP="002835B6">
            <w:pPr>
              <w:spacing w:line="360" w:lineRule="auto"/>
              <w:jc w:val="both"/>
              <w:rPr>
                <w:rFonts w:ascii="Book Antiqua" w:hAnsi="Book Antiqua" w:cs="AdvPTimes"/>
              </w:rPr>
            </w:pPr>
          </w:p>
        </w:tc>
        <w:tc>
          <w:tcPr>
            <w:tcW w:w="5954" w:type="dxa"/>
            <w:vMerge/>
          </w:tcPr>
          <w:p w14:paraId="774814C7" w14:textId="77777777" w:rsidR="00AF11F7" w:rsidRPr="002835B6" w:rsidRDefault="00AF11F7" w:rsidP="002835B6">
            <w:pPr>
              <w:spacing w:line="360" w:lineRule="auto"/>
              <w:jc w:val="both"/>
              <w:rPr>
                <w:rFonts w:ascii="Book Antiqua" w:hAnsi="Book Antiqua" w:cs="AdvPTimes"/>
              </w:rPr>
            </w:pPr>
          </w:p>
        </w:tc>
      </w:tr>
      <w:tr w:rsidR="00AF11F7" w:rsidRPr="002835B6" w14:paraId="5CAD214E" w14:textId="77777777" w:rsidTr="00AA0276">
        <w:trPr>
          <w:trHeight w:val="535"/>
        </w:trPr>
        <w:tc>
          <w:tcPr>
            <w:tcW w:w="2276" w:type="dxa"/>
          </w:tcPr>
          <w:p w14:paraId="1DDCE768" w14:textId="221973DB" w:rsidR="00AF11F7" w:rsidRPr="002835B6" w:rsidRDefault="00AF11F7" w:rsidP="002835B6">
            <w:pPr>
              <w:autoSpaceDE w:val="0"/>
              <w:autoSpaceDN w:val="0"/>
              <w:adjustRightInd w:val="0"/>
              <w:spacing w:line="360" w:lineRule="auto"/>
              <w:jc w:val="both"/>
              <w:rPr>
                <w:rFonts w:ascii="Book Antiqua" w:eastAsia="AGaramondPro-Bold" w:hAnsi="Book Antiqua" w:cs="AGaramondPro-Bold"/>
              </w:rPr>
            </w:pPr>
            <w:proofErr w:type="spellStart"/>
            <w:r w:rsidRPr="002835B6">
              <w:rPr>
                <w:rFonts w:ascii="Book Antiqua" w:hAnsi="Book Antiqua" w:cs="TimesNewRomanPS-BoldMT"/>
              </w:rPr>
              <w:t>Ferumoxytol</w:t>
            </w:r>
            <w:proofErr w:type="spellEnd"/>
          </w:p>
        </w:tc>
        <w:tc>
          <w:tcPr>
            <w:tcW w:w="4778" w:type="dxa"/>
            <w:vMerge/>
          </w:tcPr>
          <w:p w14:paraId="3EA63695" w14:textId="77777777" w:rsidR="00AF11F7" w:rsidRPr="002835B6" w:rsidRDefault="00AF11F7" w:rsidP="002835B6">
            <w:pPr>
              <w:spacing w:line="360" w:lineRule="auto"/>
              <w:jc w:val="both"/>
              <w:rPr>
                <w:rFonts w:ascii="Book Antiqua" w:hAnsi="Book Antiqua" w:cs="AdvPTimes"/>
              </w:rPr>
            </w:pPr>
          </w:p>
        </w:tc>
        <w:tc>
          <w:tcPr>
            <w:tcW w:w="5954" w:type="dxa"/>
            <w:vMerge/>
          </w:tcPr>
          <w:p w14:paraId="0988B5A5" w14:textId="77777777" w:rsidR="00AF11F7" w:rsidRPr="002835B6" w:rsidRDefault="00AF11F7" w:rsidP="002835B6">
            <w:pPr>
              <w:spacing w:line="360" w:lineRule="auto"/>
              <w:jc w:val="both"/>
              <w:rPr>
                <w:rFonts w:ascii="Book Antiqua" w:hAnsi="Book Antiqua" w:cs="AdvPTimes"/>
              </w:rPr>
            </w:pPr>
          </w:p>
        </w:tc>
      </w:tr>
    </w:tbl>
    <w:p w14:paraId="78E3872C" w14:textId="26D8E592" w:rsidR="00AF11F7" w:rsidRPr="002835B6" w:rsidRDefault="00AF11F7" w:rsidP="002835B6">
      <w:pPr>
        <w:spacing w:line="360" w:lineRule="auto"/>
        <w:jc w:val="both"/>
        <w:rPr>
          <w:rFonts w:ascii="Book Antiqua" w:hAnsi="Book Antiqua" w:cstheme="minorHAnsi"/>
        </w:rPr>
      </w:pPr>
      <w:bookmarkStart w:id="112" w:name="_Hlk44695216"/>
      <w:bookmarkEnd w:id="111"/>
      <w:r w:rsidRPr="002835B6">
        <w:rPr>
          <w:rFonts w:ascii="Book Antiqua" w:hAnsi="Book Antiqua" w:cstheme="minorHAnsi"/>
        </w:rPr>
        <w:t xml:space="preserve">Adapted from </w:t>
      </w:r>
      <w:r w:rsidRPr="002835B6">
        <w:rPr>
          <w:rFonts w:ascii="Book Antiqua" w:hAnsi="Book Antiqua" w:cstheme="minorHAnsi"/>
        </w:rPr>
        <w:fldChar w:fldCharType="begin">
          <w:fldData xml:space="preserve">PEVuZE5vdGU+PENpdGUgQXV0aG9yWWVhcj0iMSI+PEF1dGhvcj5NdcOxb3o8L0F1dGhvcj48WWVh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</w:fldData>
        </w:fldChar>
      </w:r>
      <w:r w:rsidRPr="002835B6">
        <w:rPr>
          <w:rFonts w:ascii="Book Antiqua" w:hAnsi="Book Antiqua" w:cstheme="minorHAnsi"/>
        </w:rPr>
        <w:instrText xml:space="preserve"> ADDIN EN.CITE </w:instrText>
      </w:r>
      <w:r w:rsidRPr="002835B6">
        <w:rPr>
          <w:rFonts w:ascii="Book Antiqua" w:hAnsi="Book Antiqua" w:cstheme="minorHAnsi"/>
        </w:rPr>
        <w:fldChar w:fldCharType="begin">
          <w:fldData xml:space="preserve">PEVuZE5vdGU+PENpdGUgQXV0aG9yWWVhcj0iMSI+PEF1dGhvcj5NdcOxb3o8L0F1dGhvcj48WWVh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</w:fldData>
        </w:fldChar>
      </w:r>
      <w:r w:rsidRPr="002835B6">
        <w:rPr>
          <w:rFonts w:ascii="Book Antiqua" w:hAnsi="Book Antiqua" w:cstheme="minorHAnsi"/>
        </w:rPr>
        <w:instrText xml:space="preserve"> ADDIN EN.CITE.DATA </w:instrText>
      </w:r>
      <w:r w:rsidRPr="002835B6">
        <w:rPr>
          <w:rFonts w:ascii="Book Antiqua" w:hAnsi="Book Antiqua" w:cstheme="minorHAnsi"/>
        </w:rPr>
      </w:r>
      <w:r w:rsidRPr="002835B6">
        <w:rPr>
          <w:rFonts w:ascii="Book Antiqua" w:hAnsi="Book Antiqua" w:cstheme="minorHAnsi"/>
        </w:rPr>
        <w:fldChar w:fldCharType="end"/>
      </w:r>
      <w:r w:rsidRPr="002835B6">
        <w:rPr>
          <w:rFonts w:ascii="Book Antiqua" w:hAnsi="Book Antiqua" w:cstheme="minorHAnsi"/>
        </w:rPr>
      </w:r>
      <w:r w:rsidRPr="002835B6">
        <w:rPr>
          <w:rFonts w:ascii="Book Antiqua" w:hAnsi="Book Antiqua" w:cstheme="minorHAnsi"/>
        </w:rPr>
        <w:fldChar w:fldCharType="separate"/>
      </w:r>
      <w:r w:rsidRPr="002835B6">
        <w:rPr>
          <w:rFonts w:ascii="Book Antiqua" w:hAnsi="Book Antiqua" w:cstheme="minorHAnsi"/>
          <w:noProof/>
        </w:rPr>
        <w:t>Muñoz</w:t>
      </w:r>
      <w:r w:rsidR="00192DE4" w:rsidRPr="002835B6">
        <w:rPr>
          <w:rFonts w:ascii="Book Antiqua" w:hAnsi="Book Antiqua" w:cstheme="minorHAnsi"/>
          <w:noProof/>
        </w:rPr>
        <w:t xml:space="preserve"> </w:t>
      </w:r>
      <w:r w:rsidR="00192DE4" w:rsidRPr="002835B6">
        <w:rPr>
          <w:rFonts w:ascii="Book Antiqua" w:hAnsi="Book Antiqua" w:cstheme="minorHAnsi"/>
          <w:i/>
          <w:iCs/>
          <w:noProof/>
        </w:rPr>
        <w:t>et al</w:t>
      </w:r>
      <w:r w:rsidRPr="002835B6">
        <w:rPr>
          <w:rFonts w:ascii="Book Antiqua" w:hAnsi="Book Antiqua" w:cstheme="minorHAnsi"/>
          <w:noProof/>
          <w:vertAlign w:val="superscript"/>
        </w:rPr>
        <w:t>[25]</w:t>
      </w:r>
      <w:r w:rsidRPr="002835B6">
        <w:rPr>
          <w:rFonts w:ascii="Book Antiqua" w:hAnsi="Book Antiqua" w:cstheme="minorHAnsi"/>
          <w:noProof/>
        </w:rPr>
        <w:t>, Drozd</w:t>
      </w:r>
      <w:r w:rsidR="00192DE4" w:rsidRPr="002835B6">
        <w:rPr>
          <w:rFonts w:ascii="Book Antiqua" w:hAnsi="Book Antiqua" w:cstheme="minorHAnsi"/>
          <w:i/>
          <w:iCs/>
          <w:noProof/>
        </w:rPr>
        <w:t xml:space="preserve"> et al</w:t>
      </w:r>
      <w:r w:rsidRPr="002835B6">
        <w:rPr>
          <w:rFonts w:ascii="Book Antiqua" w:hAnsi="Book Antiqua" w:cstheme="minorHAnsi"/>
          <w:noProof/>
          <w:vertAlign w:val="superscript"/>
        </w:rPr>
        <w:t>[26]</w:t>
      </w:r>
      <w:r w:rsidRPr="002835B6">
        <w:rPr>
          <w:rFonts w:ascii="Book Antiqua" w:hAnsi="Book Antiqua" w:cstheme="minorHAnsi"/>
          <w:noProof/>
        </w:rPr>
        <w:t xml:space="preserve">, </w:t>
      </w:r>
      <w:r w:rsidR="00587E41" w:rsidRPr="002835B6">
        <w:rPr>
          <w:rFonts w:ascii="Book Antiqua" w:hAnsi="Book Antiqua" w:cs="Segoe UI"/>
          <w:color w:val="212121"/>
          <w:shd w:val="clear" w:color="auto" w:fill="FFFFFF"/>
        </w:rPr>
        <w:t>Jimenez</w:t>
      </w:r>
      <w:r w:rsidR="00192DE4" w:rsidRPr="002835B6">
        <w:rPr>
          <w:rFonts w:ascii="Book Antiqua" w:hAnsi="Book Antiqua" w:cstheme="minorHAnsi"/>
          <w:i/>
          <w:iCs/>
          <w:noProof/>
        </w:rPr>
        <w:t xml:space="preserve"> et al</w:t>
      </w:r>
      <w:r w:rsidRPr="002835B6">
        <w:rPr>
          <w:rFonts w:ascii="Book Antiqua" w:hAnsi="Book Antiqua" w:cstheme="minorHAnsi"/>
          <w:noProof/>
          <w:vertAlign w:val="superscript"/>
        </w:rPr>
        <w:t>[27]</w:t>
      </w:r>
      <w:r w:rsidRPr="002835B6">
        <w:rPr>
          <w:rFonts w:ascii="Book Antiqua" w:hAnsi="Book Antiqua" w:cstheme="minorHAnsi"/>
          <w:noProof/>
        </w:rPr>
        <w:t>, McDonagh</w:t>
      </w:r>
      <w:r w:rsidR="00192DE4" w:rsidRPr="002835B6">
        <w:rPr>
          <w:rFonts w:ascii="Book Antiqua" w:hAnsi="Book Antiqua" w:cstheme="minorHAnsi"/>
          <w:i/>
          <w:iCs/>
          <w:noProof/>
        </w:rPr>
        <w:t xml:space="preserve"> et al</w:t>
      </w:r>
      <w:r w:rsidRPr="002835B6">
        <w:rPr>
          <w:rFonts w:ascii="Book Antiqua" w:hAnsi="Book Antiqua" w:cstheme="minorHAnsi"/>
          <w:noProof/>
          <w:vertAlign w:val="superscript"/>
        </w:rPr>
        <w:t>[28]</w:t>
      </w:r>
      <w:r w:rsidRPr="002835B6">
        <w:rPr>
          <w:rFonts w:ascii="Book Antiqua" w:hAnsi="Book Antiqua" w:cstheme="minorHAnsi"/>
        </w:rPr>
        <w:fldChar w:fldCharType="end"/>
      </w:r>
      <w:r w:rsidR="00192DE4" w:rsidRPr="002835B6">
        <w:rPr>
          <w:rFonts w:ascii="Book Antiqua" w:hAnsi="Book Antiqua" w:cstheme="minorHAnsi"/>
        </w:rPr>
        <w:t>.</w:t>
      </w:r>
    </w:p>
    <w:p w14:paraId="68CF50C6" w14:textId="77777777" w:rsidR="006249E7" w:rsidRPr="002835B6" w:rsidRDefault="006249E7" w:rsidP="002835B6">
      <w:pPr>
        <w:spacing w:line="360" w:lineRule="auto"/>
        <w:jc w:val="both"/>
        <w:rPr>
          <w:rFonts w:ascii="Book Antiqua" w:eastAsia="AGaramondPro-Regular" w:hAnsi="Book Antiqua" w:cs="AGaramondPro-Regular"/>
          <w:vertAlign w:val="superscript"/>
        </w:rPr>
      </w:pPr>
    </w:p>
    <w:bookmarkEnd w:id="112"/>
    <w:p w14:paraId="4BC59B05" w14:textId="77777777" w:rsidR="00AF11F7" w:rsidRPr="002835B6" w:rsidRDefault="00AF11F7" w:rsidP="002835B6">
      <w:pPr>
        <w:spacing w:line="360" w:lineRule="auto"/>
        <w:jc w:val="both"/>
        <w:rPr>
          <w:rFonts w:ascii="Book Antiqua" w:hAnsi="Book Antiqua" w:cstheme="minorHAnsi"/>
        </w:rPr>
        <w:sectPr w:rsidR="00AF11F7" w:rsidRPr="002835B6" w:rsidSect="00EE3659">
          <w:footerReference w:type="default" r:id="rId13"/>
          <w:pgSz w:w="16838" w:h="11906" w:orient="landscape" w:code="9"/>
          <w:pgMar w:top="1440" w:right="1440" w:bottom="1440" w:left="1440" w:header="720" w:footer="720" w:gutter="0"/>
          <w:cols w:space="708"/>
          <w:docGrid w:linePitch="360"/>
        </w:sectPr>
      </w:pPr>
    </w:p>
    <w:p w14:paraId="76D8E85A" w14:textId="77777777" w:rsidR="00AF11F7" w:rsidRPr="002835B6" w:rsidRDefault="00AF11F7" w:rsidP="002835B6">
      <w:pPr>
        <w:spacing w:line="360" w:lineRule="auto"/>
        <w:jc w:val="both"/>
        <w:rPr>
          <w:rFonts w:ascii="Book Antiqua" w:hAnsi="Book Antiqua" w:cstheme="minorHAnsi"/>
        </w:rPr>
      </w:pPr>
      <w:r w:rsidRPr="002835B6">
        <w:rPr>
          <w:rFonts w:ascii="Book Antiqua" w:hAnsi="Book Antiqua" w:cstheme="minorHAnsi"/>
          <w:b/>
        </w:rPr>
        <w:lastRenderedPageBreak/>
        <w:t>Table 5 Calculation of iron requirement according to patient body weight and hemoglobin level</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384"/>
        <w:gridCol w:w="1701"/>
        <w:gridCol w:w="1985"/>
        <w:gridCol w:w="2126"/>
        <w:gridCol w:w="2268"/>
      </w:tblGrid>
      <w:tr w:rsidR="003B3B87" w:rsidRPr="002835B6" w14:paraId="240C5209" w14:textId="77777777" w:rsidTr="00231EED">
        <w:tc>
          <w:tcPr>
            <w:tcW w:w="1384" w:type="dxa"/>
            <w:tcBorders>
              <w:top w:val="single" w:sz="4" w:space="0" w:color="auto"/>
              <w:bottom w:val="single" w:sz="4" w:space="0" w:color="auto"/>
            </w:tcBorders>
          </w:tcPr>
          <w:p w14:paraId="4C7F9714" w14:textId="257346C2" w:rsidR="003B3B87" w:rsidRPr="002835B6" w:rsidRDefault="00231EED" w:rsidP="002835B6">
            <w:pPr>
              <w:spacing w:line="360" w:lineRule="auto"/>
              <w:jc w:val="both"/>
              <w:rPr>
                <w:rFonts w:ascii="Book Antiqua" w:hAnsi="Book Antiqua" w:cstheme="minorHAnsi"/>
                <w:b/>
              </w:rPr>
            </w:pPr>
            <w:r w:rsidRPr="002835B6">
              <w:rPr>
                <w:rFonts w:ascii="Book Antiqua" w:hAnsi="Book Antiqua" w:cstheme="minorHAnsi"/>
                <w:b/>
              </w:rPr>
              <w:t>Hemoglobin (</w:t>
            </w:r>
            <w:r w:rsidR="003B3B87" w:rsidRPr="002835B6">
              <w:rPr>
                <w:rFonts w:ascii="Book Antiqua" w:hAnsi="Book Antiqua" w:cstheme="minorHAnsi"/>
                <w:b/>
              </w:rPr>
              <w:t>g/dL</w:t>
            </w:r>
            <w:r w:rsidRPr="002835B6">
              <w:rPr>
                <w:rFonts w:ascii="Book Antiqua" w:hAnsi="Book Antiqua" w:cstheme="minorHAnsi"/>
                <w:b/>
              </w:rPr>
              <w:t>)</w:t>
            </w:r>
          </w:p>
        </w:tc>
        <w:tc>
          <w:tcPr>
            <w:tcW w:w="1701" w:type="dxa"/>
            <w:tcBorders>
              <w:top w:val="single" w:sz="4" w:space="0" w:color="auto"/>
              <w:bottom w:val="single" w:sz="4" w:space="0" w:color="auto"/>
            </w:tcBorders>
          </w:tcPr>
          <w:p w14:paraId="55D3A8DD" w14:textId="0FFA32C4" w:rsidR="003B3B87" w:rsidRPr="002835B6" w:rsidRDefault="00231EED" w:rsidP="002835B6">
            <w:pPr>
              <w:spacing w:line="360" w:lineRule="auto"/>
              <w:jc w:val="both"/>
              <w:rPr>
                <w:rFonts w:ascii="Book Antiqua" w:hAnsi="Book Antiqua" w:cstheme="minorHAnsi"/>
                <w:b/>
              </w:rPr>
            </w:pPr>
            <w:r w:rsidRPr="002835B6">
              <w:rPr>
                <w:rFonts w:ascii="Book Antiqua" w:hAnsi="Book Antiqua" w:cstheme="minorHAnsi"/>
                <w:b/>
              </w:rPr>
              <w:t>Hemoglobin (</w:t>
            </w:r>
            <w:proofErr w:type="spellStart"/>
            <w:r w:rsidR="003B3B87" w:rsidRPr="002835B6">
              <w:rPr>
                <w:rFonts w:ascii="Book Antiqua" w:hAnsi="Book Antiqua" w:cstheme="minorHAnsi"/>
                <w:b/>
              </w:rPr>
              <w:t>mmo</w:t>
            </w:r>
            <w:r w:rsidR="002F7D1B" w:rsidRPr="002835B6">
              <w:rPr>
                <w:rFonts w:ascii="Book Antiqua" w:hAnsi="Book Antiqua" w:cstheme="minorHAnsi"/>
                <w:b/>
              </w:rPr>
              <w:t>L</w:t>
            </w:r>
            <w:proofErr w:type="spellEnd"/>
            <w:r w:rsidR="003B3B87" w:rsidRPr="002835B6">
              <w:rPr>
                <w:rFonts w:ascii="Book Antiqua" w:hAnsi="Book Antiqua" w:cstheme="minorHAnsi"/>
                <w:b/>
              </w:rPr>
              <w:t>/L</w:t>
            </w:r>
            <w:r w:rsidRPr="002835B6">
              <w:rPr>
                <w:rFonts w:ascii="Book Antiqua" w:hAnsi="Book Antiqua" w:cstheme="minorHAnsi"/>
                <w:b/>
              </w:rPr>
              <w:t>)</w:t>
            </w:r>
          </w:p>
        </w:tc>
        <w:tc>
          <w:tcPr>
            <w:tcW w:w="1985" w:type="dxa"/>
            <w:tcBorders>
              <w:top w:val="single" w:sz="4" w:space="0" w:color="auto"/>
              <w:bottom w:val="single" w:sz="4" w:space="0" w:color="auto"/>
            </w:tcBorders>
          </w:tcPr>
          <w:p w14:paraId="4EE7D979" w14:textId="03BB41F7" w:rsidR="003B3B87" w:rsidRPr="002835B6" w:rsidRDefault="00231EED" w:rsidP="002835B6">
            <w:pPr>
              <w:spacing w:line="360" w:lineRule="auto"/>
              <w:jc w:val="both"/>
              <w:rPr>
                <w:rFonts w:ascii="Book Antiqua" w:hAnsi="Book Antiqua" w:cstheme="minorHAnsi"/>
                <w:b/>
              </w:rPr>
            </w:pPr>
            <w:r w:rsidRPr="002835B6">
              <w:rPr>
                <w:rFonts w:ascii="Book Antiqua" w:hAnsi="Book Antiqua" w:cstheme="minorHAnsi"/>
                <w:b/>
              </w:rPr>
              <w:t>Patient body weight (b</w:t>
            </w:r>
            <w:r w:rsidR="003B3B87" w:rsidRPr="002835B6">
              <w:rPr>
                <w:rFonts w:ascii="Book Antiqua" w:hAnsi="Book Antiqua" w:cstheme="minorHAnsi"/>
                <w:b/>
              </w:rPr>
              <w:t>elow 35 kg</w:t>
            </w:r>
            <w:r w:rsidRPr="002835B6">
              <w:rPr>
                <w:rFonts w:ascii="Book Antiqua" w:hAnsi="Book Antiqua" w:cstheme="minorHAnsi"/>
                <w:b/>
              </w:rPr>
              <w:t>)</w:t>
            </w:r>
          </w:p>
        </w:tc>
        <w:tc>
          <w:tcPr>
            <w:tcW w:w="2126" w:type="dxa"/>
            <w:tcBorders>
              <w:top w:val="single" w:sz="4" w:space="0" w:color="auto"/>
              <w:bottom w:val="single" w:sz="4" w:space="0" w:color="auto"/>
            </w:tcBorders>
          </w:tcPr>
          <w:p w14:paraId="2F8ED9B7" w14:textId="0854524F" w:rsidR="003B3B87" w:rsidRPr="002835B6" w:rsidRDefault="00231EED" w:rsidP="002835B6">
            <w:pPr>
              <w:spacing w:line="360" w:lineRule="auto"/>
              <w:jc w:val="both"/>
              <w:rPr>
                <w:rFonts w:ascii="Book Antiqua" w:hAnsi="Book Antiqua" w:cstheme="minorHAnsi"/>
                <w:b/>
              </w:rPr>
            </w:pPr>
            <w:r w:rsidRPr="002835B6">
              <w:rPr>
                <w:rFonts w:ascii="Book Antiqua" w:hAnsi="Book Antiqua" w:cstheme="minorHAnsi"/>
                <w:b/>
              </w:rPr>
              <w:t>Patient body weight (</w:t>
            </w:r>
            <w:r w:rsidR="003B3B87" w:rsidRPr="002835B6">
              <w:rPr>
                <w:rFonts w:ascii="Book Antiqua" w:hAnsi="Book Antiqua" w:cstheme="minorHAnsi"/>
                <w:b/>
              </w:rPr>
              <w:t>35 kg to 70 kg</w:t>
            </w:r>
            <w:r w:rsidRPr="002835B6">
              <w:rPr>
                <w:rFonts w:ascii="Book Antiqua" w:hAnsi="Book Antiqua" w:cstheme="minorHAnsi"/>
                <w:b/>
              </w:rPr>
              <w:t>)</w:t>
            </w:r>
          </w:p>
        </w:tc>
        <w:tc>
          <w:tcPr>
            <w:tcW w:w="2268" w:type="dxa"/>
            <w:tcBorders>
              <w:top w:val="single" w:sz="4" w:space="0" w:color="auto"/>
              <w:bottom w:val="single" w:sz="4" w:space="0" w:color="auto"/>
            </w:tcBorders>
          </w:tcPr>
          <w:p w14:paraId="16430465" w14:textId="12C1B6CC" w:rsidR="003B3B87" w:rsidRPr="002835B6" w:rsidRDefault="00231EED" w:rsidP="002835B6">
            <w:pPr>
              <w:spacing w:line="360" w:lineRule="auto"/>
              <w:jc w:val="both"/>
              <w:rPr>
                <w:rFonts w:ascii="Book Antiqua" w:hAnsi="Book Antiqua" w:cstheme="minorHAnsi"/>
                <w:b/>
              </w:rPr>
            </w:pPr>
            <w:r w:rsidRPr="002835B6">
              <w:rPr>
                <w:rFonts w:ascii="Book Antiqua" w:hAnsi="Book Antiqua" w:cstheme="minorHAnsi"/>
                <w:b/>
              </w:rPr>
              <w:t>Patient body weight (</w:t>
            </w:r>
            <w:r w:rsidR="003B3B87" w:rsidRPr="002835B6">
              <w:rPr>
                <w:rFonts w:ascii="Book Antiqua" w:hAnsi="Book Antiqua" w:cstheme="minorHAnsi"/>
                <w:b/>
              </w:rPr>
              <w:t>70 kg and above</w:t>
            </w:r>
            <w:r w:rsidRPr="002835B6">
              <w:rPr>
                <w:rFonts w:ascii="Book Antiqua" w:hAnsi="Book Antiqua" w:cstheme="minorHAnsi"/>
                <w:b/>
              </w:rPr>
              <w:t>)</w:t>
            </w:r>
          </w:p>
        </w:tc>
      </w:tr>
      <w:tr w:rsidR="003B3B87" w:rsidRPr="002835B6" w14:paraId="5BC374DC" w14:textId="77777777" w:rsidTr="008542CC">
        <w:tc>
          <w:tcPr>
            <w:tcW w:w="1384" w:type="dxa"/>
            <w:tcBorders>
              <w:top w:val="single" w:sz="4" w:space="0" w:color="auto"/>
            </w:tcBorders>
          </w:tcPr>
          <w:p w14:paraId="07B3F7B8" w14:textId="5C5962D0" w:rsidR="003B3B87" w:rsidRPr="002835B6" w:rsidRDefault="003B3B87" w:rsidP="002835B6">
            <w:pPr>
              <w:spacing w:line="360" w:lineRule="auto"/>
              <w:jc w:val="both"/>
              <w:rPr>
                <w:rFonts w:ascii="Book Antiqua" w:hAnsi="Book Antiqua" w:cstheme="minorHAnsi"/>
              </w:rPr>
            </w:pPr>
            <w:r w:rsidRPr="002835B6">
              <w:rPr>
                <w:rFonts w:ascii="Book Antiqua" w:hAnsi="Book Antiqua" w:cstheme="minorHAnsi"/>
              </w:rPr>
              <w:t>&lt; 10</w:t>
            </w:r>
          </w:p>
        </w:tc>
        <w:tc>
          <w:tcPr>
            <w:tcW w:w="1701" w:type="dxa"/>
            <w:tcBorders>
              <w:top w:val="single" w:sz="4" w:space="0" w:color="auto"/>
            </w:tcBorders>
          </w:tcPr>
          <w:p w14:paraId="1E32F628" w14:textId="60C76422" w:rsidR="003B3B87" w:rsidRPr="002835B6" w:rsidRDefault="003B3B87" w:rsidP="002835B6">
            <w:pPr>
              <w:spacing w:line="360" w:lineRule="auto"/>
              <w:jc w:val="both"/>
              <w:rPr>
                <w:rFonts w:ascii="Book Antiqua" w:hAnsi="Book Antiqua" w:cstheme="minorHAnsi"/>
              </w:rPr>
            </w:pPr>
            <w:r w:rsidRPr="002835B6">
              <w:rPr>
                <w:rFonts w:ascii="Book Antiqua" w:hAnsi="Book Antiqua" w:cstheme="minorHAnsi"/>
              </w:rPr>
              <w:t>&lt; 6.2</w:t>
            </w:r>
          </w:p>
        </w:tc>
        <w:tc>
          <w:tcPr>
            <w:tcW w:w="1985" w:type="dxa"/>
            <w:tcBorders>
              <w:top w:val="single" w:sz="4" w:space="0" w:color="auto"/>
            </w:tcBorders>
          </w:tcPr>
          <w:p w14:paraId="1B0C7E8D" w14:textId="77777777" w:rsidR="003B3B87" w:rsidRPr="002835B6" w:rsidRDefault="003B3B87" w:rsidP="002835B6">
            <w:pPr>
              <w:spacing w:line="360" w:lineRule="auto"/>
              <w:jc w:val="both"/>
              <w:rPr>
                <w:rFonts w:ascii="Book Antiqua" w:hAnsi="Book Antiqua" w:cstheme="minorHAnsi"/>
              </w:rPr>
            </w:pPr>
            <w:r w:rsidRPr="002835B6">
              <w:rPr>
                <w:rFonts w:ascii="Book Antiqua" w:hAnsi="Book Antiqua" w:cstheme="minorHAnsi"/>
              </w:rPr>
              <w:t>500 mg</w:t>
            </w:r>
          </w:p>
        </w:tc>
        <w:tc>
          <w:tcPr>
            <w:tcW w:w="2126" w:type="dxa"/>
            <w:tcBorders>
              <w:top w:val="single" w:sz="4" w:space="0" w:color="auto"/>
            </w:tcBorders>
          </w:tcPr>
          <w:p w14:paraId="495FA3FD" w14:textId="77777777" w:rsidR="003B3B87" w:rsidRPr="002835B6" w:rsidRDefault="003B3B87" w:rsidP="002835B6">
            <w:pPr>
              <w:spacing w:line="360" w:lineRule="auto"/>
              <w:jc w:val="both"/>
              <w:rPr>
                <w:rFonts w:ascii="Book Antiqua" w:hAnsi="Book Antiqua" w:cstheme="minorHAnsi"/>
              </w:rPr>
            </w:pPr>
            <w:r w:rsidRPr="002835B6">
              <w:rPr>
                <w:rFonts w:ascii="Book Antiqua" w:hAnsi="Book Antiqua" w:cstheme="minorHAnsi"/>
              </w:rPr>
              <w:t>1500 mg</w:t>
            </w:r>
          </w:p>
        </w:tc>
        <w:tc>
          <w:tcPr>
            <w:tcW w:w="2268" w:type="dxa"/>
            <w:tcBorders>
              <w:top w:val="single" w:sz="4" w:space="0" w:color="auto"/>
            </w:tcBorders>
          </w:tcPr>
          <w:p w14:paraId="752306A9" w14:textId="77777777" w:rsidR="003B3B87" w:rsidRPr="002835B6" w:rsidRDefault="003B3B87" w:rsidP="002835B6">
            <w:pPr>
              <w:spacing w:line="360" w:lineRule="auto"/>
              <w:jc w:val="both"/>
              <w:rPr>
                <w:rFonts w:ascii="Book Antiqua" w:hAnsi="Book Antiqua" w:cstheme="minorHAnsi"/>
              </w:rPr>
            </w:pPr>
            <w:r w:rsidRPr="002835B6">
              <w:rPr>
                <w:rFonts w:ascii="Book Antiqua" w:hAnsi="Book Antiqua" w:cstheme="minorHAnsi"/>
              </w:rPr>
              <w:t>2000 mg</w:t>
            </w:r>
          </w:p>
        </w:tc>
      </w:tr>
      <w:tr w:rsidR="003B3B87" w:rsidRPr="002835B6" w14:paraId="2623F12F" w14:textId="77777777" w:rsidTr="008542CC">
        <w:tc>
          <w:tcPr>
            <w:tcW w:w="1384" w:type="dxa"/>
          </w:tcPr>
          <w:p w14:paraId="7466F250" w14:textId="77777777" w:rsidR="003B3B87" w:rsidRPr="002835B6" w:rsidRDefault="003B3B87" w:rsidP="002835B6">
            <w:pPr>
              <w:spacing w:line="360" w:lineRule="auto"/>
              <w:jc w:val="both"/>
              <w:rPr>
                <w:rFonts w:ascii="Book Antiqua" w:hAnsi="Book Antiqua" w:cstheme="minorHAnsi"/>
              </w:rPr>
            </w:pPr>
            <w:r w:rsidRPr="002835B6">
              <w:rPr>
                <w:rFonts w:ascii="Book Antiqua" w:hAnsi="Book Antiqua" w:cstheme="minorHAnsi"/>
              </w:rPr>
              <w:t>10 to 14</w:t>
            </w:r>
          </w:p>
        </w:tc>
        <w:tc>
          <w:tcPr>
            <w:tcW w:w="1701" w:type="dxa"/>
          </w:tcPr>
          <w:p w14:paraId="2C6AD176" w14:textId="77777777" w:rsidR="003B3B87" w:rsidRPr="002835B6" w:rsidRDefault="003B3B87" w:rsidP="002835B6">
            <w:pPr>
              <w:spacing w:line="360" w:lineRule="auto"/>
              <w:jc w:val="both"/>
              <w:rPr>
                <w:rFonts w:ascii="Book Antiqua" w:hAnsi="Book Antiqua" w:cstheme="minorHAnsi"/>
              </w:rPr>
            </w:pPr>
            <w:r w:rsidRPr="002835B6">
              <w:rPr>
                <w:rFonts w:ascii="Book Antiqua" w:hAnsi="Book Antiqua" w:cstheme="minorHAnsi"/>
              </w:rPr>
              <w:t>6.2 to 8.7</w:t>
            </w:r>
          </w:p>
        </w:tc>
        <w:tc>
          <w:tcPr>
            <w:tcW w:w="1985" w:type="dxa"/>
          </w:tcPr>
          <w:p w14:paraId="2832F715" w14:textId="77777777" w:rsidR="003B3B87" w:rsidRPr="002835B6" w:rsidRDefault="003B3B87" w:rsidP="002835B6">
            <w:pPr>
              <w:spacing w:line="360" w:lineRule="auto"/>
              <w:jc w:val="both"/>
              <w:rPr>
                <w:rFonts w:ascii="Book Antiqua" w:hAnsi="Book Antiqua" w:cstheme="minorHAnsi"/>
              </w:rPr>
            </w:pPr>
            <w:r w:rsidRPr="002835B6">
              <w:rPr>
                <w:rFonts w:ascii="Book Antiqua" w:hAnsi="Book Antiqua" w:cstheme="minorHAnsi"/>
              </w:rPr>
              <w:t>500 mg</w:t>
            </w:r>
          </w:p>
        </w:tc>
        <w:tc>
          <w:tcPr>
            <w:tcW w:w="2126" w:type="dxa"/>
          </w:tcPr>
          <w:p w14:paraId="463DB4EC" w14:textId="77777777" w:rsidR="003B3B87" w:rsidRPr="002835B6" w:rsidRDefault="003B3B87" w:rsidP="002835B6">
            <w:pPr>
              <w:spacing w:line="360" w:lineRule="auto"/>
              <w:jc w:val="both"/>
              <w:rPr>
                <w:rFonts w:ascii="Book Antiqua" w:hAnsi="Book Antiqua" w:cstheme="minorHAnsi"/>
              </w:rPr>
            </w:pPr>
            <w:r w:rsidRPr="002835B6">
              <w:rPr>
                <w:rFonts w:ascii="Book Antiqua" w:hAnsi="Book Antiqua" w:cstheme="minorHAnsi"/>
              </w:rPr>
              <w:t>1000 mg</w:t>
            </w:r>
          </w:p>
        </w:tc>
        <w:tc>
          <w:tcPr>
            <w:tcW w:w="2268" w:type="dxa"/>
          </w:tcPr>
          <w:p w14:paraId="4852A8D6" w14:textId="77777777" w:rsidR="003B3B87" w:rsidRPr="002835B6" w:rsidRDefault="003B3B87" w:rsidP="002835B6">
            <w:pPr>
              <w:spacing w:line="360" w:lineRule="auto"/>
              <w:jc w:val="both"/>
              <w:rPr>
                <w:rFonts w:ascii="Book Antiqua" w:hAnsi="Book Antiqua" w:cstheme="minorHAnsi"/>
              </w:rPr>
            </w:pPr>
            <w:r w:rsidRPr="002835B6">
              <w:rPr>
                <w:rFonts w:ascii="Book Antiqua" w:hAnsi="Book Antiqua" w:cstheme="minorHAnsi"/>
              </w:rPr>
              <w:t>1500 mg</w:t>
            </w:r>
          </w:p>
        </w:tc>
      </w:tr>
      <w:tr w:rsidR="003B3B87" w:rsidRPr="002835B6" w14:paraId="5A51C259" w14:textId="77777777" w:rsidTr="008542CC">
        <w:tc>
          <w:tcPr>
            <w:tcW w:w="1384" w:type="dxa"/>
          </w:tcPr>
          <w:p w14:paraId="4BE870F0" w14:textId="6C30A611" w:rsidR="003B3B87" w:rsidRPr="002835B6" w:rsidRDefault="003B3B87" w:rsidP="002835B6">
            <w:pPr>
              <w:spacing w:line="360" w:lineRule="auto"/>
              <w:jc w:val="both"/>
              <w:rPr>
                <w:rFonts w:ascii="Book Antiqua" w:hAnsi="Book Antiqua" w:cstheme="minorHAnsi"/>
              </w:rPr>
            </w:pPr>
            <w:r w:rsidRPr="002835B6">
              <w:rPr>
                <w:rFonts w:ascii="Book Antiqua" w:hAnsi="Book Antiqua" w:cstheme="minorHAnsi"/>
              </w:rPr>
              <w:t>≥ 14</w:t>
            </w:r>
          </w:p>
        </w:tc>
        <w:tc>
          <w:tcPr>
            <w:tcW w:w="1701" w:type="dxa"/>
          </w:tcPr>
          <w:p w14:paraId="2F41915D" w14:textId="215FD895" w:rsidR="003B3B87" w:rsidRPr="002835B6" w:rsidRDefault="003B3B87" w:rsidP="002835B6">
            <w:pPr>
              <w:spacing w:line="360" w:lineRule="auto"/>
              <w:jc w:val="both"/>
              <w:rPr>
                <w:rFonts w:ascii="Book Antiqua" w:hAnsi="Book Antiqua" w:cstheme="minorHAnsi"/>
              </w:rPr>
            </w:pPr>
            <w:r w:rsidRPr="002835B6">
              <w:rPr>
                <w:rFonts w:ascii="Book Antiqua" w:hAnsi="Book Antiqua" w:cstheme="minorHAnsi"/>
              </w:rPr>
              <w:t>≥ 8.7</w:t>
            </w:r>
          </w:p>
        </w:tc>
        <w:tc>
          <w:tcPr>
            <w:tcW w:w="1985" w:type="dxa"/>
          </w:tcPr>
          <w:p w14:paraId="1BB43289" w14:textId="77777777" w:rsidR="003B3B87" w:rsidRPr="002835B6" w:rsidRDefault="003B3B87" w:rsidP="002835B6">
            <w:pPr>
              <w:spacing w:line="360" w:lineRule="auto"/>
              <w:jc w:val="both"/>
              <w:rPr>
                <w:rFonts w:ascii="Book Antiqua" w:hAnsi="Book Antiqua" w:cstheme="minorHAnsi"/>
              </w:rPr>
            </w:pPr>
            <w:r w:rsidRPr="002835B6">
              <w:rPr>
                <w:rFonts w:ascii="Book Antiqua" w:hAnsi="Book Antiqua" w:cstheme="minorHAnsi"/>
              </w:rPr>
              <w:t>500 mg</w:t>
            </w:r>
          </w:p>
        </w:tc>
        <w:tc>
          <w:tcPr>
            <w:tcW w:w="2126" w:type="dxa"/>
          </w:tcPr>
          <w:p w14:paraId="6B0384F0" w14:textId="77777777" w:rsidR="003B3B87" w:rsidRPr="002835B6" w:rsidRDefault="003B3B87" w:rsidP="002835B6">
            <w:pPr>
              <w:spacing w:line="360" w:lineRule="auto"/>
              <w:jc w:val="both"/>
              <w:rPr>
                <w:rFonts w:ascii="Book Antiqua" w:hAnsi="Book Antiqua" w:cstheme="minorHAnsi"/>
              </w:rPr>
            </w:pPr>
            <w:r w:rsidRPr="002835B6">
              <w:rPr>
                <w:rFonts w:ascii="Book Antiqua" w:hAnsi="Book Antiqua" w:cstheme="minorHAnsi"/>
              </w:rPr>
              <w:t>500 mg</w:t>
            </w:r>
          </w:p>
        </w:tc>
        <w:tc>
          <w:tcPr>
            <w:tcW w:w="2268" w:type="dxa"/>
          </w:tcPr>
          <w:p w14:paraId="010FE85C" w14:textId="77777777" w:rsidR="003B3B87" w:rsidRPr="002835B6" w:rsidRDefault="003B3B87" w:rsidP="002835B6">
            <w:pPr>
              <w:spacing w:line="360" w:lineRule="auto"/>
              <w:jc w:val="both"/>
              <w:rPr>
                <w:rFonts w:ascii="Book Antiqua" w:hAnsi="Book Antiqua" w:cstheme="minorHAnsi"/>
              </w:rPr>
            </w:pPr>
            <w:r w:rsidRPr="002835B6">
              <w:rPr>
                <w:rFonts w:ascii="Book Antiqua" w:hAnsi="Book Antiqua" w:cstheme="minorHAnsi"/>
              </w:rPr>
              <w:t>500 mg</w:t>
            </w:r>
          </w:p>
        </w:tc>
      </w:tr>
    </w:tbl>
    <w:p w14:paraId="0D99C1A1" w14:textId="3F82BEC2" w:rsidR="00AF11F7" w:rsidRPr="002835B6" w:rsidRDefault="00AF11F7" w:rsidP="002835B6">
      <w:pPr>
        <w:spacing w:line="360" w:lineRule="auto"/>
        <w:jc w:val="both"/>
        <w:rPr>
          <w:rFonts w:ascii="Book Antiqua" w:hAnsi="Book Antiqua"/>
        </w:rPr>
      </w:pPr>
      <w:r w:rsidRPr="002835B6">
        <w:rPr>
          <w:rFonts w:ascii="Book Antiqua" w:hAnsi="Book Antiqua" w:cstheme="minorHAnsi"/>
        </w:rPr>
        <w:t xml:space="preserve">Adapted from </w:t>
      </w:r>
      <w:proofErr w:type="spellStart"/>
      <w:r w:rsidRPr="002835B6">
        <w:rPr>
          <w:rFonts w:ascii="Book Antiqua" w:hAnsi="Book Antiqua" w:cstheme="minorHAnsi"/>
        </w:rPr>
        <w:t>Infarmed</w:t>
      </w:r>
      <w:proofErr w:type="spellEnd"/>
      <w:r w:rsidR="00210325" w:rsidRPr="002835B6">
        <w:rPr>
          <w:rFonts w:ascii="Book Antiqua" w:hAnsi="Book Antiqua" w:cstheme="minorHAnsi"/>
        </w:rPr>
        <w:fldChar w:fldCharType="begin"/>
      </w:r>
      <w:r w:rsidR="00210325" w:rsidRPr="002835B6">
        <w:rPr>
          <w:rFonts w:ascii="Book Antiqua" w:hAnsi="Book Antiqua" w:cstheme="minorHAnsi"/>
        </w:rPr>
        <w:instrText xml:space="preserve"> ADDIN EN.CITE &lt;EndNote&gt;&lt;Cite&gt;&lt;Author&gt;Infarmed&lt;/Author&gt;&lt;RecNum&gt;46&lt;/RecNum&gt;&lt;DisplayText&gt;&lt;style face="superscript"&gt;[49]&lt;/style&gt;&lt;/DisplayText&gt;&lt;record&gt;&lt;rec-number&gt;46&lt;/rec-number&gt;&lt;foreign-keys&gt;&lt;key app="EN" db-id="299wvd0z0wx0wrexrd3pwad0f0aerdwppfsw" timestamp="1562695823"&gt;46&lt;/key&gt;&lt;/foreign-keys&gt;&lt;ref-type name="Journal Article"&gt;17&lt;/ref-type&gt;&lt;contributors&gt;&lt;authors&gt;&lt;author&gt;Infarmed&lt;/author&gt;&lt;/authors&gt;&lt;/contributors&gt;&lt;titles&gt;&lt;title&gt;Summary of product characteristics (SmPC): Ferinject, Vitor France; 2015 [cited 2019 Jul 9]. Infomed database [Internet].&lt;/title&gt;&lt;secondary-title&gt;Available from: http://app7.infarmed.pt/infomed/download_ficheiro.php?med_id=41653&amp;amp;tipo_doc=fi&lt;/secondary-title&gt;&lt;/titles&gt;&lt;periodical&gt;&lt;full-title&gt;Available from: http://app7.infarmed.pt/infomed/download_ficheiro.php?med_id=41653&amp;amp;tipo_doc=fi&lt;/full-title&gt;&lt;/periodical&gt;&lt;dates&gt;&lt;/dates&gt;&lt;urls&gt;&lt;/urls&gt;&lt;/record&gt;&lt;/Cite&gt;&lt;/EndNote&gt;</w:instrText>
      </w:r>
      <w:r w:rsidR="00210325" w:rsidRPr="002835B6">
        <w:rPr>
          <w:rFonts w:ascii="Book Antiqua" w:hAnsi="Book Antiqua" w:cstheme="minorHAnsi"/>
        </w:rPr>
        <w:fldChar w:fldCharType="separate"/>
      </w:r>
      <w:r w:rsidR="00210325" w:rsidRPr="002835B6">
        <w:rPr>
          <w:rFonts w:ascii="Book Antiqua" w:hAnsi="Book Antiqua" w:cstheme="minorHAnsi"/>
          <w:noProof/>
          <w:vertAlign w:val="superscript"/>
        </w:rPr>
        <w:t>[49]</w:t>
      </w:r>
      <w:r w:rsidR="00210325" w:rsidRPr="002835B6">
        <w:rPr>
          <w:rFonts w:ascii="Book Antiqua" w:hAnsi="Book Antiqua" w:cstheme="minorHAnsi"/>
        </w:rPr>
        <w:fldChar w:fldCharType="end"/>
      </w:r>
      <w:r w:rsidR="00080B14" w:rsidRPr="002835B6">
        <w:rPr>
          <w:rFonts w:ascii="Book Antiqua" w:hAnsi="Book Antiqua" w:cstheme="minorHAnsi"/>
        </w:rPr>
        <w:t>,</w:t>
      </w:r>
      <w:r w:rsidRPr="002835B6">
        <w:rPr>
          <w:rFonts w:ascii="Book Antiqua" w:hAnsi="Book Antiqua" w:cstheme="minorHAnsi"/>
        </w:rPr>
        <w:t xml:space="preserve"> 2015.</w:t>
      </w:r>
    </w:p>
    <w:p w14:paraId="0B31A83B" w14:textId="617096B4" w:rsidR="00AF11F7" w:rsidRPr="00E37637" w:rsidRDefault="00AF11F7" w:rsidP="002835B6">
      <w:pPr>
        <w:spacing w:line="360" w:lineRule="auto"/>
        <w:jc w:val="both"/>
        <w:rPr>
          <w:rFonts w:ascii="Book Antiqua" w:hAnsi="Book Antiqua" w:cstheme="minorHAnsi"/>
        </w:rPr>
      </w:pPr>
      <w:r w:rsidRPr="002835B6">
        <w:rPr>
          <w:rFonts w:ascii="Book Antiqua" w:hAnsi="Book Antiqua" w:cstheme="minorHAnsi"/>
        </w:rPr>
        <w:fldChar w:fldCharType="begin"/>
      </w:r>
      <w:r w:rsidRPr="002835B6">
        <w:rPr>
          <w:rFonts w:ascii="Book Antiqua" w:hAnsi="Book Antiqua" w:cstheme="minorHAnsi"/>
        </w:rPr>
        <w:instrText xml:space="preserve"> ADDIN </w:instrText>
      </w:r>
      <w:r w:rsidRPr="002835B6">
        <w:rPr>
          <w:rFonts w:ascii="Book Antiqua" w:hAnsi="Book Antiqua" w:cstheme="minorHAnsi"/>
        </w:rPr>
        <w:fldChar w:fldCharType="end"/>
      </w:r>
    </w:p>
    <w:sectPr w:rsidR="00AF11F7" w:rsidRPr="00E376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92674" w14:textId="77777777" w:rsidR="006617DD" w:rsidRDefault="006617DD">
      <w:r>
        <w:separator/>
      </w:r>
    </w:p>
  </w:endnote>
  <w:endnote w:type="continuationSeparator" w:id="0">
    <w:p w14:paraId="2E2F1759" w14:textId="77777777" w:rsidR="006617DD" w:rsidRDefault="0066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Times">
    <w:altName w:val="Cambria"/>
    <w:panose1 w:val="00000000000000000000"/>
    <w:charset w:val="00"/>
    <w:family w:val="roman"/>
    <w:notTrueType/>
    <w:pitch w:val="default"/>
    <w:sig w:usb0="00000003" w:usb1="00000000" w:usb2="00000000" w:usb3="00000000" w:csb0="00000001" w:csb1="00000000"/>
  </w:font>
  <w:font w:name="AGaramondPro-Regular">
    <w:altName w:val="Yu Gothic"/>
    <w:panose1 w:val="00000000000000000000"/>
    <w:charset w:val="80"/>
    <w:family w:val="swiss"/>
    <w:notTrueType/>
    <w:pitch w:val="default"/>
    <w:sig w:usb0="00000003" w:usb1="08070000" w:usb2="00000010" w:usb3="00000000" w:csb0="0002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GillSansStd">
    <w:altName w:val="Yu Gothic"/>
    <w:panose1 w:val="00000000000000000000"/>
    <w:charset w:val="80"/>
    <w:family w:val="auto"/>
    <w:notTrueType/>
    <w:pitch w:val="default"/>
    <w:sig w:usb0="00000001" w:usb1="08070000" w:usb2="00000010" w:usb3="00000000" w:csb0="00020000" w:csb1="00000000"/>
  </w:font>
  <w:font w:name="AGaramondPro-Bold">
    <w:altName w:val="Yu Gothic"/>
    <w:panose1 w:val="00000000000000000000"/>
    <w:charset w:val="80"/>
    <w:family w:val="roman"/>
    <w:notTrueType/>
    <w:pitch w:val="default"/>
    <w:sig w:usb0="00000001" w:usb1="08070000" w:usb2="00000010" w:usb3="00000000" w:csb0="00020000" w:csb1="00000000"/>
  </w:font>
  <w:font w:name="TimesNewRomanPS-BoldMT">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451B" w14:textId="77777777" w:rsidR="00431919" w:rsidRPr="00431919" w:rsidRDefault="00431919" w:rsidP="00431919">
    <w:pPr>
      <w:pStyle w:val="a7"/>
      <w:jc w:val="right"/>
      <w:rPr>
        <w:color w:val="auto"/>
      </w:rPr>
    </w:pPr>
    <w:r>
      <w:rPr>
        <w:color w:val="4F81BD" w:themeColor="accent1"/>
        <w:lang w:val="zh-CN" w:eastAsia="zh-CN"/>
      </w:rPr>
      <w:t xml:space="preserve"> </w:t>
    </w:r>
    <w:r w:rsidRPr="00431919">
      <w:rPr>
        <w:color w:val="auto"/>
      </w:rPr>
      <w:fldChar w:fldCharType="begin"/>
    </w:r>
    <w:r w:rsidRPr="00431919">
      <w:rPr>
        <w:color w:val="auto"/>
      </w:rPr>
      <w:instrText>PAGE  \* Arabic  \* MERGEFORMAT</w:instrText>
    </w:r>
    <w:r w:rsidRPr="00431919">
      <w:rPr>
        <w:color w:val="auto"/>
      </w:rPr>
      <w:fldChar w:fldCharType="separate"/>
    </w:r>
    <w:r w:rsidR="00B463F9" w:rsidRPr="00B463F9">
      <w:rPr>
        <w:noProof/>
        <w:color w:val="auto"/>
        <w:lang w:val="zh-CN" w:eastAsia="zh-CN"/>
      </w:rPr>
      <w:t>39</w:t>
    </w:r>
    <w:r w:rsidRPr="00431919">
      <w:rPr>
        <w:color w:val="auto"/>
      </w:rPr>
      <w:fldChar w:fldCharType="end"/>
    </w:r>
    <w:r w:rsidRPr="00431919">
      <w:rPr>
        <w:color w:val="auto"/>
        <w:lang w:val="zh-CN" w:eastAsia="zh-CN"/>
      </w:rPr>
      <w:t xml:space="preserve"> / </w:t>
    </w:r>
    <w:r w:rsidRPr="00431919">
      <w:rPr>
        <w:color w:val="auto"/>
      </w:rPr>
      <w:fldChar w:fldCharType="begin"/>
    </w:r>
    <w:r w:rsidRPr="00431919">
      <w:rPr>
        <w:color w:val="auto"/>
      </w:rPr>
      <w:instrText>NUMPAGES  \* Arabic  \* MERGEFORMAT</w:instrText>
    </w:r>
    <w:r w:rsidRPr="00431919">
      <w:rPr>
        <w:color w:val="auto"/>
      </w:rPr>
      <w:fldChar w:fldCharType="separate"/>
    </w:r>
    <w:r w:rsidR="00B463F9" w:rsidRPr="00B463F9">
      <w:rPr>
        <w:noProof/>
        <w:color w:val="auto"/>
        <w:lang w:val="zh-CN" w:eastAsia="zh-CN"/>
      </w:rPr>
      <w:t>42</w:t>
    </w:r>
    <w:r w:rsidRPr="00431919">
      <w:rPr>
        <w:color w:val="auto"/>
      </w:rPr>
      <w:fldChar w:fldCharType="end"/>
    </w:r>
  </w:p>
  <w:p w14:paraId="443B50E1" w14:textId="77777777" w:rsidR="00431919" w:rsidRDefault="004319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5393" w14:textId="77777777" w:rsidR="00BA00DF" w:rsidRPr="00C0420F" w:rsidRDefault="00BA00DF" w:rsidP="00EE365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269500"/>
      <w:docPartObj>
        <w:docPartGallery w:val="Page Numbers (Bottom of Page)"/>
        <w:docPartUnique/>
      </w:docPartObj>
    </w:sdtPr>
    <w:sdtEndPr/>
    <w:sdtContent>
      <w:sdt>
        <w:sdtPr>
          <w:id w:val="-1705238520"/>
          <w:docPartObj>
            <w:docPartGallery w:val="Page Numbers (Top of Page)"/>
            <w:docPartUnique/>
          </w:docPartObj>
        </w:sdtPr>
        <w:sdtEndPr/>
        <w:sdtContent>
          <w:p w14:paraId="3438F7A2" w14:textId="516AB321" w:rsidR="00E37637" w:rsidRDefault="00E37637" w:rsidP="00E37637">
            <w:pPr>
              <w:pStyle w:val="a7"/>
              <w:jc w:val="right"/>
            </w:pPr>
            <w:r>
              <w:rPr>
                <w:lang w:val="zh-CN" w:eastAsia="zh-CN"/>
              </w:rPr>
              <w:t xml:space="preserve"> </w:t>
            </w:r>
            <w:r>
              <w:rPr>
                <w:b/>
                <w:bCs/>
                <w:szCs w:val="24"/>
              </w:rPr>
              <w:fldChar w:fldCharType="begin"/>
            </w:r>
            <w:r>
              <w:rPr>
                <w:b/>
                <w:bCs/>
              </w:rPr>
              <w:instrText>PAGE</w:instrText>
            </w:r>
            <w:r>
              <w:rPr>
                <w:b/>
                <w:bCs/>
                <w:szCs w:val="24"/>
              </w:rPr>
              <w:fldChar w:fldCharType="separate"/>
            </w:r>
            <w:r w:rsidR="00B463F9">
              <w:rPr>
                <w:b/>
                <w:bCs/>
                <w:noProof/>
              </w:rPr>
              <w:t>40</w:t>
            </w:r>
            <w:r>
              <w:rPr>
                <w:b/>
                <w:bCs/>
                <w:szCs w:val="24"/>
              </w:rPr>
              <w:fldChar w:fldCharType="end"/>
            </w:r>
            <w:r>
              <w:rPr>
                <w:lang w:val="zh-CN" w:eastAsia="zh-CN"/>
              </w:rPr>
              <w:t xml:space="preserve"> / </w:t>
            </w:r>
            <w:r>
              <w:rPr>
                <w:b/>
                <w:bCs/>
                <w:szCs w:val="24"/>
              </w:rPr>
              <w:fldChar w:fldCharType="begin"/>
            </w:r>
            <w:r>
              <w:rPr>
                <w:b/>
                <w:bCs/>
              </w:rPr>
              <w:instrText>NUMPAGES</w:instrText>
            </w:r>
            <w:r>
              <w:rPr>
                <w:b/>
                <w:bCs/>
                <w:szCs w:val="24"/>
              </w:rPr>
              <w:fldChar w:fldCharType="separate"/>
            </w:r>
            <w:r w:rsidR="00B463F9">
              <w:rPr>
                <w:b/>
                <w:bCs/>
                <w:noProof/>
              </w:rPr>
              <w:t>42</w:t>
            </w:r>
            <w:r>
              <w:rPr>
                <w:b/>
                <w:bCs/>
                <w:szCs w:val="24"/>
              </w:rPr>
              <w:fldChar w:fldCharType="end"/>
            </w:r>
          </w:p>
        </w:sdtContent>
      </w:sdt>
    </w:sdtContent>
  </w:sdt>
  <w:p w14:paraId="46833A0D" w14:textId="3CD0E048" w:rsidR="00BA00DF" w:rsidRPr="00C0420F" w:rsidRDefault="00BA00DF" w:rsidP="00EE3659">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462FF" w14:textId="77777777" w:rsidR="006617DD" w:rsidRDefault="006617DD">
      <w:r>
        <w:separator/>
      </w:r>
    </w:p>
  </w:footnote>
  <w:footnote w:type="continuationSeparator" w:id="0">
    <w:p w14:paraId="208FC213" w14:textId="77777777" w:rsidR="006617DD" w:rsidRDefault="0066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3224" w14:textId="77777777" w:rsidR="00BA00DF" w:rsidRPr="00C0420F" w:rsidRDefault="00BA00DF" w:rsidP="00EE365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FB4"/>
    <w:rsid w:val="00021A07"/>
    <w:rsid w:val="000461F3"/>
    <w:rsid w:val="00064E5A"/>
    <w:rsid w:val="00080B14"/>
    <w:rsid w:val="0009411D"/>
    <w:rsid w:val="00094EAD"/>
    <w:rsid w:val="000A1628"/>
    <w:rsid w:val="000D3DB0"/>
    <w:rsid w:val="000E0A75"/>
    <w:rsid w:val="000E27B7"/>
    <w:rsid w:val="00107B1D"/>
    <w:rsid w:val="0011582D"/>
    <w:rsid w:val="00131E1B"/>
    <w:rsid w:val="00137E3E"/>
    <w:rsid w:val="0014092B"/>
    <w:rsid w:val="00145C14"/>
    <w:rsid w:val="00166457"/>
    <w:rsid w:val="0017546C"/>
    <w:rsid w:val="00192AF8"/>
    <w:rsid w:val="00192DE4"/>
    <w:rsid w:val="00195952"/>
    <w:rsid w:val="001B1E76"/>
    <w:rsid w:val="001C1F08"/>
    <w:rsid w:val="001C3A3D"/>
    <w:rsid w:val="001F2F69"/>
    <w:rsid w:val="001F531C"/>
    <w:rsid w:val="00201E31"/>
    <w:rsid w:val="00210325"/>
    <w:rsid w:val="00220D6A"/>
    <w:rsid w:val="00220E82"/>
    <w:rsid w:val="00227A61"/>
    <w:rsid w:val="00231EED"/>
    <w:rsid w:val="0024228B"/>
    <w:rsid w:val="00247531"/>
    <w:rsid w:val="00250EF8"/>
    <w:rsid w:val="002661CA"/>
    <w:rsid w:val="00270270"/>
    <w:rsid w:val="00282A62"/>
    <w:rsid w:val="002835B6"/>
    <w:rsid w:val="00292FB0"/>
    <w:rsid w:val="00296186"/>
    <w:rsid w:val="002970E5"/>
    <w:rsid w:val="002A6934"/>
    <w:rsid w:val="002E0A0E"/>
    <w:rsid w:val="002E6FD4"/>
    <w:rsid w:val="002F61F2"/>
    <w:rsid w:val="002F7D1B"/>
    <w:rsid w:val="00324288"/>
    <w:rsid w:val="00332B12"/>
    <w:rsid w:val="003467A1"/>
    <w:rsid w:val="003607F5"/>
    <w:rsid w:val="003700FF"/>
    <w:rsid w:val="00375F49"/>
    <w:rsid w:val="00384E28"/>
    <w:rsid w:val="003862FE"/>
    <w:rsid w:val="003A0DA8"/>
    <w:rsid w:val="003A131E"/>
    <w:rsid w:val="003B3B87"/>
    <w:rsid w:val="003B7B3D"/>
    <w:rsid w:val="003F0333"/>
    <w:rsid w:val="00411D8B"/>
    <w:rsid w:val="00426813"/>
    <w:rsid w:val="00430C50"/>
    <w:rsid w:val="00431919"/>
    <w:rsid w:val="00441DC2"/>
    <w:rsid w:val="00473AFE"/>
    <w:rsid w:val="00477B64"/>
    <w:rsid w:val="00481EAE"/>
    <w:rsid w:val="00482AF3"/>
    <w:rsid w:val="004840C0"/>
    <w:rsid w:val="0048436C"/>
    <w:rsid w:val="004A5360"/>
    <w:rsid w:val="004C3D28"/>
    <w:rsid w:val="004C6C16"/>
    <w:rsid w:val="004E7720"/>
    <w:rsid w:val="004F039C"/>
    <w:rsid w:val="004F175E"/>
    <w:rsid w:val="00502A32"/>
    <w:rsid w:val="0050322D"/>
    <w:rsid w:val="005034CF"/>
    <w:rsid w:val="00503CEE"/>
    <w:rsid w:val="0052467A"/>
    <w:rsid w:val="00563D50"/>
    <w:rsid w:val="00587E41"/>
    <w:rsid w:val="00593CFE"/>
    <w:rsid w:val="005C12F4"/>
    <w:rsid w:val="005C248E"/>
    <w:rsid w:val="005E2CE8"/>
    <w:rsid w:val="005F7353"/>
    <w:rsid w:val="005F7DE8"/>
    <w:rsid w:val="00601DF0"/>
    <w:rsid w:val="00603CF9"/>
    <w:rsid w:val="006249E7"/>
    <w:rsid w:val="006345E7"/>
    <w:rsid w:val="006434D1"/>
    <w:rsid w:val="00651604"/>
    <w:rsid w:val="006617DD"/>
    <w:rsid w:val="00672DBC"/>
    <w:rsid w:val="006A3DE8"/>
    <w:rsid w:val="006A7A13"/>
    <w:rsid w:val="006C76C9"/>
    <w:rsid w:val="006C7A2A"/>
    <w:rsid w:val="006D5CBA"/>
    <w:rsid w:val="006D750B"/>
    <w:rsid w:val="006E5D40"/>
    <w:rsid w:val="006E6AD0"/>
    <w:rsid w:val="0071646D"/>
    <w:rsid w:val="0072046B"/>
    <w:rsid w:val="007547E8"/>
    <w:rsid w:val="00760B6F"/>
    <w:rsid w:val="007C403F"/>
    <w:rsid w:val="007D0598"/>
    <w:rsid w:val="007E3F2E"/>
    <w:rsid w:val="007E7730"/>
    <w:rsid w:val="007F16E5"/>
    <w:rsid w:val="007F2514"/>
    <w:rsid w:val="00804E15"/>
    <w:rsid w:val="008212F2"/>
    <w:rsid w:val="00827FD0"/>
    <w:rsid w:val="008463B8"/>
    <w:rsid w:val="008542CC"/>
    <w:rsid w:val="00862D32"/>
    <w:rsid w:val="00866C9F"/>
    <w:rsid w:val="008C5A96"/>
    <w:rsid w:val="008D2487"/>
    <w:rsid w:val="008E7BEA"/>
    <w:rsid w:val="008F1B49"/>
    <w:rsid w:val="00995E2A"/>
    <w:rsid w:val="00996C9E"/>
    <w:rsid w:val="009A1FCD"/>
    <w:rsid w:val="009B72A1"/>
    <w:rsid w:val="009C2839"/>
    <w:rsid w:val="009C410C"/>
    <w:rsid w:val="009D5835"/>
    <w:rsid w:val="009D6F6F"/>
    <w:rsid w:val="009F134D"/>
    <w:rsid w:val="00A0013B"/>
    <w:rsid w:val="00A1428B"/>
    <w:rsid w:val="00A1484E"/>
    <w:rsid w:val="00A2032F"/>
    <w:rsid w:val="00A21462"/>
    <w:rsid w:val="00A42C05"/>
    <w:rsid w:val="00A468C3"/>
    <w:rsid w:val="00A73FF1"/>
    <w:rsid w:val="00A77B3E"/>
    <w:rsid w:val="00A8165D"/>
    <w:rsid w:val="00A8455C"/>
    <w:rsid w:val="00A90A3F"/>
    <w:rsid w:val="00AA0276"/>
    <w:rsid w:val="00AB503B"/>
    <w:rsid w:val="00AD09BA"/>
    <w:rsid w:val="00AF11F7"/>
    <w:rsid w:val="00AF770E"/>
    <w:rsid w:val="00B27A32"/>
    <w:rsid w:val="00B463F9"/>
    <w:rsid w:val="00B46A93"/>
    <w:rsid w:val="00B47099"/>
    <w:rsid w:val="00B56B06"/>
    <w:rsid w:val="00B67DE1"/>
    <w:rsid w:val="00B74EA4"/>
    <w:rsid w:val="00BA00DF"/>
    <w:rsid w:val="00BA3C34"/>
    <w:rsid w:val="00BA7CE5"/>
    <w:rsid w:val="00BA7FD8"/>
    <w:rsid w:val="00BD13ED"/>
    <w:rsid w:val="00BE21D1"/>
    <w:rsid w:val="00C432E4"/>
    <w:rsid w:val="00C477CA"/>
    <w:rsid w:val="00C54A08"/>
    <w:rsid w:val="00C568E3"/>
    <w:rsid w:val="00C63DE1"/>
    <w:rsid w:val="00C72D0C"/>
    <w:rsid w:val="00CA2A55"/>
    <w:rsid w:val="00CA5B63"/>
    <w:rsid w:val="00CB0913"/>
    <w:rsid w:val="00CD05B4"/>
    <w:rsid w:val="00CE19F6"/>
    <w:rsid w:val="00CE5696"/>
    <w:rsid w:val="00D0325D"/>
    <w:rsid w:val="00D20051"/>
    <w:rsid w:val="00D3246B"/>
    <w:rsid w:val="00D57D33"/>
    <w:rsid w:val="00D70308"/>
    <w:rsid w:val="00D94647"/>
    <w:rsid w:val="00DA2FEF"/>
    <w:rsid w:val="00DD1DC1"/>
    <w:rsid w:val="00E26CF9"/>
    <w:rsid w:val="00E37637"/>
    <w:rsid w:val="00E537BE"/>
    <w:rsid w:val="00E54A73"/>
    <w:rsid w:val="00ED33A2"/>
    <w:rsid w:val="00EE0A54"/>
    <w:rsid w:val="00EE3659"/>
    <w:rsid w:val="00EE5776"/>
    <w:rsid w:val="00F17510"/>
    <w:rsid w:val="00F45F80"/>
    <w:rsid w:val="00F4673B"/>
    <w:rsid w:val="00F6496B"/>
    <w:rsid w:val="00F67965"/>
    <w:rsid w:val="00F948DC"/>
    <w:rsid w:val="00FB7F8F"/>
    <w:rsid w:val="00FE2298"/>
    <w:rsid w:val="00FF7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6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4092B"/>
    <w:rPr>
      <w:sz w:val="18"/>
      <w:szCs w:val="18"/>
    </w:rPr>
  </w:style>
  <w:style w:type="character" w:customStyle="1" w:styleId="a4">
    <w:name w:val="批注框文本 字符"/>
    <w:basedOn w:val="a0"/>
    <w:link w:val="a3"/>
    <w:rsid w:val="0014092B"/>
    <w:rPr>
      <w:sz w:val="18"/>
      <w:szCs w:val="18"/>
    </w:rPr>
  </w:style>
  <w:style w:type="paragraph" w:styleId="a5">
    <w:name w:val="header"/>
    <w:basedOn w:val="a"/>
    <w:link w:val="a6"/>
    <w:uiPriority w:val="99"/>
    <w:unhideWhenUsed/>
    <w:rsid w:val="00AF11F7"/>
    <w:pPr>
      <w:tabs>
        <w:tab w:val="left" w:pos="284"/>
        <w:tab w:val="center" w:pos="4252"/>
        <w:tab w:val="right" w:pos="8504"/>
      </w:tabs>
    </w:pPr>
    <w:rPr>
      <w:rFonts w:ascii="Book Antiqua" w:hAnsi="Book Antiqua" w:cstheme="minorBidi"/>
      <w:color w:val="000000" w:themeColor="text1"/>
      <w:szCs w:val="20"/>
    </w:rPr>
  </w:style>
  <w:style w:type="character" w:customStyle="1" w:styleId="a6">
    <w:name w:val="页眉 字符"/>
    <w:basedOn w:val="a0"/>
    <w:link w:val="a5"/>
    <w:uiPriority w:val="99"/>
    <w:rsid w:val="00AF11F7"/>
    <w:rPr>
      <w:rFonts w:ascii="Book Antiqua" w:hAnsi="Book Antiqua" w:cstheme="minorBidi"/>
      <w:color w:val="000000" w:themeColor="text1"/>
      <w:sz w:val="24"/>
    </w:rPr>
  </w:style>
  <w:style w:type="paragraph" w:styleId="a7">
    <w:name w:val="footer"/>
    <w:basedOn w:val="a"/>
    <w:link w:val="a8"/>
    <w:uiPriority w:val="99"/>
    <w:unhideWhenUsed/>
    <w:rsid w:val="00AF11F7"/>
    <w:pPr>
      <w:tabs>
        <w:tab w:val="left" w:pos="284"/>
        <w:tab w:val="center" w:pos="4252"/>
        <w:tab w:val="right" w:pos="8504"/>
      </w:tabs>
    </w:pPr>
    <w:rPr>
      <w:rFonts w:ascii="Book Antiqua" w:hAnsi="Book Antiqua" w:cstheme="minorBidi"/>
      <w:color w:val="000000" w:themeColor="text1"/>
      <w:szCs w:val="20"/>
    </w:rPr>
  </w:style>
  <w:style w:type="character" w:customStyle="1" w:styleId="a8">
    <w:name w:val="页脚 字符"/>
    <w:basedOn w:val="a0"/>
    <w:link w:val="a7"/>
    <w:uiPriority w:val="99"/>
    <w:rsid w:val="00AF11F7"/>
    <w:rPr>
      <w:rFonts w:ascii="Book Antiqua" w:hAnsi="Book Antiqua" w:cstheme="minorBidi"/>
      <w:color w:val="000000" w:themeColor="text1"/>
      <w:sz w:val="24"/>
    </w:rPr>
  </w:style>
  <w:style w:type="table" w:styleId="a9">
    <w:name w:val="Table Grid"/>
    <w:basedOn w:val="a1"/>
    <w:uiPriority w:val="59"/>
    <w:rsid w:val="00AF11F7"/>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F0333"/>
    <w:rPr>
      <w:color w:val="0000FF"/>
      <w:u w:val="single"/>
    </w:rPr>
  </w:style>
  <w:style w:type="character" w:styleId="ab">
    <w:name w:val="annotation reference"/>
    <w:basedOn w:val="a0"/>
    <w:semiHidden/>
    <w:unhideWhenUsed/>
    <w:rsid w:val="00CE19F6"/>
    <w:rPr>
      <w:sz w:val="16"/>
      <w:szCs w:val="16"/>
    </w:rPr>
  </w:style>
  <w:style w:type="paragraph" w:styleId="ac">
    <w:name w:val="annotation text"/>
    <w:basedOn w:val="a"/>
    <w:link w:val="ad"/>
    <w:semiHidden/>
    <w:unhideWhenUsed/>
    <w:rsid w:val="00CE19F6"/>
    <w:rPr>
      <w:sz w:val="20"/>
      <w:szCs w:val="20"/>
    </w:rPr>
  </w:style>
  <w:style w:type="character" w:customStyle="1" w:styleId="ad">
    <w:name w:val="批注文字 字符"/>
    <w:basedOn w:val="a0"/>
    <w:link w:val="ac"/>
    <w:semiHidden/>
    <w:rsid w:val="00CE19F6"/>
  </w:style>
  <w:style w:type="paragraph" w:styleId="ae">
    <w:name w:val="annotation subject"/>
    <w:basedOn w:val="ac"/>
    <w:next w:val="ac"/>
    <w:link w:val="af"/>
    <w:semiHidden/>
    <w:unhideWhenUsed/>
    <w:rsid w:val="00CE19F6"/>
    <w:rPr>
      <w:b/>
      <w:bCs/>
    </w:rPr>
  </w:style>
  <w:style w:type="character" w:customStyle="1" w:styleId="af">
    <w:name w:val="批注主题 字符"/>
    <w:basedOn w:val="ad"/>
    <w:link w:val="ae"/>
    <w:semiHidden/>
    <w:rsid w:val="00CE19F6"/>
    <w:rPr>
      <w:b/>
      <w:bCs/>
    </w:rPr>
  </w:style>
  <w:style w:type="paragraph" w:styleId="af0">
    <w:name w:val="Revision"/>
    <w:hidden/>
    <w:uiPriority w:val="99"/>
    <w:semiHidden/>
    <w:rsid w:val="006A3D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99629">
      <w:bodyDiv w:val="1"/>
      <w:marLeft w:val="0"/>
      <w:marRight w:val="0"/>
      <w:marTop w:val="0"/>
      <w:marBottom w:val="0"/>
      <w:divBdr>
        <w:top w:val="none" w:sz="0" w:space="0" w:color="auto"/>
        <w:left w:val="none" w:sz="0" w:space="0" w:color="auto"/>
        <w:bottom w:val="none" w:sz="0" w:space="0" w:color="auto"/>
        <w:right w:val="none" w:sz="0" w:space="0" w:color="auto"/>
      </w:divBdr>
    </w:div>
    <w:div w:id="931813459">
      <w:bodyDiv w:val="1"/>
      <w:marLeft w:val="0"/>
      <w:marRight w:val="0"/>
      <w:marTop w:val="0"/>
      <w:marBottom w:val="0"/>
      <w:divBdr>
        <w:top w:val="none" w:sz="0" w:space="0" w:color="auto"/>
        <w:left w:val="none" w:sz="0" w:space="0" w:color="auto"/>
        <w:bottom w:val="none" w:sz="0" w:space="0" w:color="auto"/>
        <w:right w:val="none" w:sz="0" w:space="0" w:color="auto"/>
      </w:divBdr>
    </w:div>
    <w:div w:id="1864855965">
      <w:bodyDiv w:val="1"/>
      <w:marLeft w:val="0"/>
      <w:marRight w:val="0"/>
      <w:marTop w:val="0"/>
      <w:marBottom w:val="0"/>
      <w:divBdr>
        <w:top w:val="none" w:sz="0" w:space="0" w:color="auto"/>
        <w:left w:val="none" w:sz="0" w:space="0" w:color="auto"/>
        <w:bottom w:val="none" w:sz="0" w:space="0" w:color="auto"/>
        <w:right w:val="none" w:sz="0" w:space="0" w:color="auto"/>
      </w:divBdr>
    </w:div>
    <w:div w:id="1958099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utrition/publications/en/ida_assessment_prevention_control.pdf"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scienceopen.com/search"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11740</Words>
  <Characters>66920</Characters>
  <Application>Microsoft Office Word</Application>
  <DocSecurity>0</DocSecurity>
  <Lines>557</Lines>
  <Paragraphs>157</Paragraphs>
  <ScaleCrop>false</ScaleCrop>
  <Company/>
  <LinksUpToDate>false</LinksUpToDate>
  <CharactersWithSpaces>78503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2020-10-26T01:06:00Z</dcterms:created>
  <dcterms:modified xsi:type="dcterms:W3CDTF">2020-10-26T01:06:00Z</dcterms:modified>
</cp:coreProperties>
</file>