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1BF75" w14:textId="77777777" w:rsidR="00A77B3E" w:rsidRDefault="00F1614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409AD7B3" w14:textId="77777777" w:rsidR="00A77B3E" w:rsidRDefault="00F1614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57424</w:t>
      </w:r>
    </w:p>
    <w:p w14:paraId="0F51D2F6" w14:textId="77777777" w:rsidR="00A77B3E" w:rsidRDefault="00F1614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116CE2E" w14:textId="77777777" w:rsidR="00A77B3E" w:rsidRDefault="00A77B3E">
      <w:pPr>
        <w:spacing w:line="360" w:lineRule="auto"/>
        <w:jc w:val="both"/>
      </w:pPr>
    </w:p>
    <w:p w14:paraId="72F097FE" w14:textId="77777777" w:rsidR="00A77B3E" w:rsidRDefault="00F1614F">
      <w:pPr>
        <w:spacing w:line="360" w:lineRule="auto"/>
        <w:jc w:val="both"/>
      </w:pPr>
      <w:r>
        <w:rPr>
          <w:rFonts w:ascii="Book Antiqua" w:eastAsia="Book Antiqua" w:hAnsi="Book Antiqua" w:cs="Book Antiqua"/>
          <w:b/>
          <w:color w:val="000000"/>
        </w:rPr>
        <w:t>Fluoropyrimidine-induced cardiotoxicity</w:t>
      </w:r>
    </w:p>
    <w:p w14:paraId="1303F0F3" w14:textId="77777777" w:rsidR="00A77B3E" w:rsidRDefault="00A77B3E">
      <w:pPr>
        <w:spacing w:line="360" w:lineRule="auto"/>
        <w:jc w:val="both"/>
      </w:pPr>
    </w:p>
    <w:p w14:paraId="193F4F8E" w14:textId="77777777" w:rsidR="00A77B3E" w:rsidRDefault="00F1614F">
      <w:pPr>
        <w:spacing w:line="360" w:lineRule="auto"/>
        <w:jc w:val="both"/>
      </w:pPr>
      <w:proofErr w:type="spellStart"/>
      <w:r>
        <w:rPr>
          <w:rFonts w:ascii="Book Antiqua" w:eastAsia="Book Antiqua" w:hAnsi="Book Antiqua" w:cs="Book Antiqua"/>
          <w:color w:val="000000"/>
        </w:rPr>
        <w:t>Deac</w:t>
      </w:r>
      <w:proofErr w:type="spellEnd"/>
      <w:r>
        <w:rPr>
          <w:rFonts w:ascii="Book Antiqua" w:eastAsia="Book Antiqua" w:hAnsi="Book Antiqua" w:cs="Book Antiqua"/>
          <w:color w:val="000000"/>
        </w:rPr>
        <w:t xml:space="preserve"> AL </w:t>
      </w:r>
      <w:r>
        <w:rPr>
          <w:rFonts w:ascii="Book Antiqua" w:eastAsia="Book Antiqua" w:hAnsi="Book Antiqua" w:cs="Book Antiqua"/>
          <w:i/>
          <w:iCs/>
          <w:color w:val="000000"/>
        </w:rPr>
        <w:t>et al</w:t>
      </w:r>
      <w:r>
        <w:rPr>
          <w:rFonts w:ascii="Book Antiqua" w:eastAsia="Book Antiqua" w:hAnsi="Book Antiqua" w:cs="Book Antiqua"/>
          <w:color w:val="000000"/>
        </w:rPr>
        <w:t>. </w:t>
      </w:r>
      <w:proofErr w:type="spellStart"/>
      <w:r>
        <w:rPr>
          <w:rFonts w:ascii="Book Antiqua" w:eastAsia="Book Antiqua" w:hAnsi="Book Antiqua" w:cs="Book Antiqua"/>
          <w:color w:val="000000"/>
        </w:rPr>
        <w:t>Fluoropyrimidine</w:t>
      </w:r>
      <w:proofErr w:type="spellEnd"/>
      <w:r>
        <w:rPr>
          <w:rFonts w:ascii="Book Antiqua" w:eastAsia="Book Antiqua" w:hAnsi="Book Antiqua" w:cs="Book Antiqua"/>
          <w:color w:val="000000"/>
        </w:rPr>
        <w:t>-induced </w:t>
      </w:r>
      <w:proofErr w:type="spellStart"/>
      <w:r>
        <w:rPr>
          <w:rFonts w:ascii="Book Antiqua" w:eastAsia="Book Antiqua" w:hAnsi="Book Antiqua" w:cs="Book Antiqua"/>
          <w:color w:val="000000"/>
        </w:rPr>
        <w:t>cardiotoxicity</w:t>
      </w:r>
      <w:proofErr w:type="spellEnd"/>
    </w:p>
    <w:p w14:paraId="2CDBB3AF" w14:textId="77777777" w:rsidR="00A77B3E" w:rsidRDefault="00A77B3E">
      <w:pPr>
        <w:spacing w:line="360" w:lineRule="auto"/>
        <w:jc w:val="both"/>
      </w:pPr>
    </w:p>
    <w:p w14:paraId="038903CA" w14:textId="77777777" w:rsidR="00A77B3E" w:rsidRDefault="00F1614F">
      <w:pPr>
        <w:spacing w:line="360" w:lineRule="auto"/>
        <w:jc w:val="both"/>
      </w:pPr>
      <w:proofErr w:type="spellStart"/>
      <w:r>
        <w:rPr>
          <w:rFonts w:ascii="Book Antiqua" w:eastAsia="Book Antiqua" w:hAnsi="Book Antiqua" w:cs="Book Antiqua"/>
          <w:color w:val="000000"/>
        </w:rPr>
        <w:t>Andrada</w:t>
      </w:r>
      <w:proofErr w:type="spellEnd"/>
      <w:r>
        <w:rPr>
          <w:rFonts w:ascii="Book Antiqua" w:eastAsia="Book Antiqua" w:hAnsi="Book Antiqua" w:cs="Book Antiqua"/>
          <w:color w:val="000000"/>
        </w:rPr>
        <w:t xml:space="preserve"> Larisa </w:t>
      </w:r>
      <w:proofErr w:type="spellStart"/>
      <w:r>
        <w:rPr>
          <w:rFonts w:ascii="Book Antiqua" w:eastAsia="Book Antiqua" w:hAnsi="Book Antiqua" w:cs="Book Antiqua"/>
          <w:color w:val="000000"/>
        </w:rPr>
        <w:t>Deac</w:t>
      </w:r>
      <w:proofErr w:type="spellEnd"/>
      <w:r>
        <w:rPr>
          <w:rFonts w:ascii="Book Antiqua" w:eastAsia="Book Antiqua" w:hAnsi="Book Antiqua" w:cs="Book Antiqua"/>
          <w:color w:val="000000"/>
        </w:rPr>
        <w:t xml:space="preserve">, Claudia Cristina </w:t>
      </w:r>
      <w:proofErr w:type="spellStart"/>
      <w:r>
        <w:rPr>
          <w:rFonts w:ascii="Book Antiqua" w:eastAsia="Book Antiqua" w:hAnsi="Book Antiqua" w:cs="Book Antiqua"/>
          <w:color w:val="000000"/>
        </w:rPr>
        <w:t>Burz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Bocsan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Anca</w:t>
      </w:r>
      <w:proofErr w:type="spellEnd"/>
      <w:r>
        <w:rPr>
          <w:rFonts w:ascii="Book Antiqua" w:eastAsia="Book Antiqua" w:hAnsi="Book Antiqua" w:cs="Book Antiqua"/>
          <w:color w:val="000000"/>
        </w:rPr>
        <w:t xml:space="preserve"> Dana </w:t>
      </w:r>
      <w:proofErr w:type="spellStart"/>
      <w:r>
        <w:rPr>
          <w:rFonts w:ascii="Book Antiqua" w:eastAsia="Book Antiqua" w:hAnsi="Book Antiqua" w:cs="Book Antiqua"/>
          <w:color w:val="000000"/>
        </w:rPr>
        <w:t>Buzoianu</w:t>
      </w:r>
      <w:proofErr w:type="spellEnd"/>
    </w:p>
    <w:p w14:paraId="3A630D3D" w14:textId="77777777" w:rsidR="00A77B3E" w:rsidRDefault="00A77B3E">
      <w:pPr>
        <w:spacing w:line="360" w:lineRule="auto"/>
        <w:jc w:val="both"/>
      </w:pPr>
    </w:p>
    <w:p w14:paraId="04FFA120" w14:textId="77777777" w:rsidR="00A77B3E" w:rsidRDefault="00F1614F">
      <w:pPr>
        <w:spacing w:line="360" w:lineRule="auto"/>
        <w:jc w:val="both"/>
      </w:pPr>
      <w:proofErr w:type="spellStart"/>
      <w:r>
        <w:rPr>
          <w:rFonts w:ascii="Book Antiqua" w:eastAsia="Book Antiqua" w:hAnsi="Book Antiqua" w:cs="Book Antiqua"/>
          <w:b/>
          <w:bCs/>
          <w:color w:val="000000"/>
        </w:rPr>
        <w:t>Andrada</w:t>
      </w:r>
      <w:proofErr w:type="spellEnd"/>
      <w:r>
        <w:rPr>
          <w:rFonts w:ascii="Book Antiqua" w:eastAsia="Book Antiqua" w:hAnsi="Book Antiqua" w:cs="Book Antiqua"/>
          <w:b/>
          <w:bCs/>
          <w:color w:val="000000"/>
        </w:rPr>
        <w:t xml:space="preserve"> Larisa </w:t>
      </w:r>
      <w:proofErr w:type="spellStart"/>
      <w:r>
        <w:rPr>
          <w:rFonts w:ascii="Book Antiqua" w:eastAsia="Book Antiqua" w:hAnsi="Book Antiqua" w:cs="Book Antiqua"/>
          <w:b/>
          <w:bCs/>
          <w:color w:val="000000"/>
        </w:rPr>
        <w:t>Deac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Oncology, "</w:t>
      </w:r>
      <w:proofErr w:type="spellStart"/>
      <w:r>
        <w:rPr>
          <w:rFonts w:ascii="Book Antiqua" w:eastAsia="Book Antiqua" w:hAnsi="Book Antiqua" w:cs="Book Antiqua"/>
          <w:color w:val="000000"/>
        </w:rPr>
        <w:t>Prof.Dr.Ion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Chiricuta</w:t>
      </w:r>
      <w:proofErr w:type="spellEnd"/>
      <w:r>
        <w:rPr>
          <w:rFonts w:ascii="Book Antiqua" w:eastAsia="Book Antiqua" w:hAnsi="Book Antiqua" w:cs="Book Antiqua"/>
          <w:color w:val="000000"/>
        </w:rPr>
        <w:t>" Oncology Institute from Cluj-Napoca, Cluj-Napoca 400015, Cluj, Romania</w:t>
      </w:r>
    </w:p>
    <w:p w14:paraId="5DD4F26F" w14:textId="77777777" w:rsidR="00A77B3E" w:rsidRDefault="00A77B3E">
      <w:pPr>
        <w:spacing w:line="360" w:lineRule="auto"/>
        <w:jc w:val="both"/>
      </w:pPr>
    </w:p>
    <w:p w14:paraId="4D6573CD" w14:textId="77777777" w:rsidR="00A77B3E" w:rsidRDefault="00F1614F">
      <w:pPr>
        <w:spacing w:line="360" w:lineRule="auto"/>
        <w:jc w:val="both"/>
      </w:pPr>
      <w:r>
        <w:rPr>
          <w:rFonts w:ascii="Book Antiqua" w:eastAsia="Book Antiqua" w:hAnsi="Book Antiqua" w:cs="Book Antiqua"/>
          <w:b/>
          <w:bCs/>
          <w:color w:val="000000"/>
        </w:rPr>
        <w:t xml:space="preserve">Claudia Cristina </w:t>
      </w:r>
      <w:proofErr w:type="spellStart"/>
      <w:r>
        <w:rPr>
          <w:rFonts w:ascii="Book Antiqua" w:eastAsia="Book Antiqua" w:hAnsi="Book Antiqua" w:cs="Book Antiqua"/>
          <w:b/>
          <w:bCs/>
          <w:color w:val="000000"/>
        </w:rPr>
        <w:t>Burz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Immunology and </w:t>
      </w:r>
      <w:proofErr w:type="spellStart"/>
      <w:r>
        <w:rPr>
          <w:rFonts w:ascii="Book Antiqua" w:eastAsia="Book Antiqua" w:hAnsi="Book Antiqua" w:cs="Book Antiqua"/>
          <w:color w:val="000000"/>
        </w:rPr>
        <w:t>Allergology</w:t>
      </w:r>
      <w:proofErr w:type="spellEnd"/>
      <w:r>
        <w:rPr>
          <w:rFonts w:ascii="Book Antiqua" w:eastAsia="Book Antiqua" w:hAnsi="Book Antiqua" w:cs="Book Antiqua"/>
          <w:color w:val="000000"/>
        </w:rPr>
        <w:t>, "</w:t>
      </w:r>
      <w:proofErr w:type="spellStart"/>
      <w:r>
        <w:rPr>
          <w:rFonts w:ascii="Book Antiqua" w:eastAsia="Book Antiqua" w:hAnsi="Book Antiqua" w:cs="Book Antiqua"/>
          <w:color w:val="000000"/>
        </w:rPr>
        <w:t>Iuliu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Hatieganu</w:t>
      </w:r>
      <w:proofErr w:type="spellEnd"/>
      <w:r>
        <w:rPr>
          <w:rFonts w:ascii="Book Antiqua" w:eastAsia="Book Antiqua" w:hAnsi="Book Antiqua" w:cs="Book Antiqua"/>
          <w:color w:val="000000"/>
        </w:rPr>
        <w:t>" University of Medicine and Pharmacy Cluj-Napoca, Cluj-Napoca 400015, Cluj, Romania</w:t>
      </w:r>
    </w:p>
    <w:p w14:paraId="48185364" w14:textId="77777777" w:rsidR="00A77B3E" w:rsidRDefault="00A77B3E">
      <w:pPr>
        <w:spacing w:line="360" w:lineRule="auto"/>
        <w:jc w:val="both"/>
      </w:pPr>
    </w:p>
    <w:p w14:paraId="68440DF3" w14:textId="77777777" w:rsidR="00A77B3E" w:rsidRDefault="00F1614F">
      <w:pPr>
        <w:spacing w:line="360" w:lineRule="auto"/>
        <w:jc w:val="both"/>
      </w:pPr>
      <w:proofErr w:type="spellStart"/>
      <w:r>
        <w:rPr>
          <w:rFonts w:ascii="Book Antiqua" w:eastAsia="Book Antiqua" w:hAnsi="Book Antiqua" w:cs="Book Antiqua"/>
          <w:b/>
          <w:bCs/>
          <w:color w:val="000000"/>
        </w:rPr>
        <w:t>Ioana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Corina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Bocsan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Anca</w:t>
      </w:r>
      <w:proofErr w:type="spellEnd"/>
      <w:r>
        <w:rPr>
          <w:rFonts w:ascii="Book Antiqua" w:eastAsia="Book Antiqua" w:hAnsi="Book Antiqua" w:cs="Book Antiqua"/>
          <w:b/>
          <w:bCs/>
          <w:color w:val="000000"/>
        </w:rPr>
        <w:t xml:space="preserve"> Dana </w:t>
      </w:r>
      <w:proofErr w:type="spellStart"/>
      <w:r>
        <w:rPr>
          <w:rFonts w:ascii="Book Antiqua" w:eastAsia="Book Antiqua" w:hAnsi="Book Antiqua" w:cs="Book Antiqua"/>
          <w:b/>
          <w:bCs/>
          <w:color w:val="000000"/>
        </w:rPr>
        <w:t>Buzoianu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Pharmacology, Toxicology and Clinical Pharmacology, "</w:t>
      </w:r>
      <w:proofErr w:type="spellStart"/>
      <w:r>
        <w:rPr>
          <w:rFonts w:ascii="Book Antiqua" w:eastAsia="Book Antiqua" w:hAnsi="Book Antiqua" w:cs="Book Antiqua"/>
          <w:color w:val="000000"/>
        </w:rPr>
        <w:t>Iuliu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Hatieganu</w:t>
      </w:r>
      <w:proofErr w:type="spellEnd"/>
      <w:r>
        <w:rPr>
          <w:rFonts w:ascii="Book Antiqua" w:eastAsia="Book Antiqua" w:hAnsi="Book Antiqua" w:cs="Book Antiqua"/>
          <w:color w:val="000000"/>
        </w:rPr>
        <w:t>" University of Medicine and Pharmacy Cluj-Napoca, Cluj-Napoca 400015, Cluj, Romania</w:t>
      </w:r>
    </w:p>
    <w:p w14:paraId="15D80F54" w14:textId="77777777" w:rsidR="00A77B3E" w:rsidRDefault="00A77B3E">
      <w:pPr>
        <w:spacing w:line="360" w:lineRule="auto"/>
        <w:jc w:val="both"/>
      </w:pPr>
    </w:p>
    <w:p w14:paraId="1CD0BA26" w14:textId="5F237541" w:rsidR="00A77B3E" w:rsidRDefault="00F1614F">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Deac</w:t>
      </w:r>
      <w:proofErr w:type="spellEnd"/>
      <w:r>
        <w:rPr>
          <w:rFonts w:ascii="Book Antiqua" w:eastAsia="Book Antiqua" w:hAnsi="Book Antiqua" w:cs="Book Antiqua"/>
          <w:color w:val="000000"/>
        </w:rPr>
        <w:t xml:space="preserve"> AL performed the majority of the writing, designed the tables and figures; </w:t>
      </w:r>
      <w:proofErr w:type="spellStart"/>
      <w:r>
        <w:rPr>
          <w:rFonts w:ascii="Book Antiqua" w:eastAsia="Book Antiqua" w:hAnsi="Book Antiqua" w:cs="Book Antiqua"/>
          <w:color w:val="000000"/>
        </w:rPr>
        <w:t>Deac</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Burz</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Boc</w:t>
      </w:r>
      <w:r w:rsidR="000D1949">
        <w:rPr>
          <w:rFonts w:ascii="Book Antiqua" w:eastAsia="Book Antiqua" w:hAnsi="Book Antiqua" w:cs="Book Antiqua"/>
          <w:color w:val="000000"/>
        </w:rPr>
        <w:t>s</w:t>
      </w:r>
      <w:r>
        <w:rPr>
          <w:rFonts w:ascii="Book Antiqua" w:eastAsia="Book Antiqua" w:hAnsi="Book Antiqua" w:cs="Book Antiqua"/>
          <w:color w:val="000000"/>
        </w:rPr>
        <w:t>an</w:t>
      </w:r>
      <w:proofErr w:type="spellEnd"/>
      <w:r>
        <w:rPr>
          <w:rFonts w:ascii="Book Antiqua" w:eastAsia="Book Antiqua" w:hAnsi="Book Antiqua" w:cs="Book Antiqua"/>
          <w:color w:val="000000"/>
        </w:rPr>
        <w:t xml:space="preserve"> IC, </w:t>
      </w:r>
      <w:proofErr w:type="spellStart"/>
      <w:r>
        <w:rPr>
          <w:rFonts w:ascii="Book Antiqua" w:eastAsia="Book Antiqua" w:hAnsi="Book Antiqua" w:cs="Book Antiqua"/>
          <w:color w:val="000000"/>
        </w:rPr>
        <w:t>Buzoianu</w:t>
      </w:r>
      <w:proofErr w:type="spellEnd"/>
      <w:r>
        <w:rPr>
          <w:rFonts w:ascii="Book Antiqua" w:eastAsia="Book Antiqua" w:hAnsi="Book Antiqua" w:cs="Book Antiqua"/>
          <w:color w:val="000000"/>
        </w:rPr>
        <w:t xml:space="preserve"> AD designed the study; </w:t>
      </w:r>
      <w:proofErr w:type="spellStart"/>
      <w:r>
        <w:rPr>
          <w:rFonts w:ascii="Book Antiqua" w:eastAsia="Book Antiqua" w:hAnsi="Book Antiqua" w:cs="Book Antiqua"/>
          <w:color w:val="000000"/>
        </w:rPr>
        <w:t>Deac</w:t>
      </w:r>
      <w:proofErr w:type="spellEnd"/>
      <w:r>
        <w:rPr>
          <w:rFonts w:ascii="Book Antiqua" w:eastAsia="Book Antiqua" w:hAnsi="Book Antiqua" w:cs="Book Antiqua"/>
          <w:color w:val="000000"/>
        </w:rPr>
        <w:t xml:space="preserve"> AL performed the research o</w:t>
      </w:r>
      <w:r w:rsidR="000D1949">
        <w:rPr>
          <w:rFonts w:ascii="Book Antiqua" w:eastAsia="Book Antiqua" w:hAnsi="Book Antiqua" w:cs="Book Antiqua"/>
          <w:color w:val="000000"/>
        </w:rPr>
        <w:t>n</w:t>
      </w:r>
      <w:r>
        <w:rPr>
          <w:rFonts w:ascii="Book Antiqua" w:eastAsia="Book Antiqua" w:hAnsi="Book Antiqua" w:cs="Book Antiqua"/>
          <w:color w:val="000000"/>
        </w:rPr>
        <w:t xml:space="preserve"> medical literature; all authors have read and approved the final manuscript.</w:t>
      </w:r>
    </w:p>
    <w:p w14:paraId="0E81F2DD" w14:textId="77777777" w:rsidR="00A77B3E" w:rsidRDefault="00A77B3E">
      <w:pPr>
        <w:spacing w:line="360" w:lineRule="auto"/>
        <w:jc w:val="both"/>
      </w:pPr>
    </w:p>
    <w:p w14:paraId="2A4EBE76" w14:textId="77777777" w:rsidR="00A77B3E" w:rsidRDefault="00F1614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Andrada</w:t>
      </w:r>
      <w:proofErr w:type="spellEnd"/>
      <w:r>
        <w:rPr>
          <w:rFonts w:ascii="Book Antiqua" w:eastAsia="Book Antiqua" w:hAnsi="Book Antiqua" w:cs="Book Antiqua"/>
          <w:b/>
          <w:bCs/>
          <w:color w:val="000000"/>
        </w:rPr>
        <w:t xml:space="preserve"> Larisa </w:t>
      </w:r>
      <w:proofErr w:type="spellStart"/>
      <w:r>
        <w:rPr>
          <w:rFonts w:ascii="Book Antiqua" w:eastAsia="Book Antiqua" w:hAnsi="Book Antiqua" w:cs="Book Antiqua"/>
          <w:b/>
          <w:bCs/>
          <w:color w:val="000000"/>
        </w:rPr>
        <w:t>Deac</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Department of Medical Oncology, "</w:t>
      </w:r>
      <w:proofErr w:type="spellStart"/>
      <w:r>
        <w:rPr>
          <w:rFonts w:ascii="Book Antiqua" w:eastAsia="Book Antiqua" w:hAnsi="Book Antiqua" w:cs="Book Antiqua"/>
          <w:color w:val="000000"/>
        </w:rPr>
        <w:t>Prof.Dr.Ion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Chiricuta</w:t>
      </w:r>
      <w:proofErr w:type="spellEnd"/>
      <w:r>
        <w:rPr>
          <w:rFonts w:ascii="Book Antiqua" w:eastAsia="Book Antiqua" w:hAnsi="Book Antiqua" w:cs="Book Antiqua"/>
          <w:color w:val="000000"/>
        </w:rPr>
        <w:t xml:space="preserve">" Oncology Institute from Cluj-Napoca, </w:t>
      </w:r>
      <w:proofErr w:type="spellStart"/>
      <w:r>
        <w:rPr>
          <w:rFonts w:ascii="Book Antiqua" w:eastAsia="Book Antiqua" w:hAnsi="Book Antiqua" w:cs="Book Antiqua"/>
          <w:color w:val="000000"/>
        </w:rPr>
        <w:t>Republicii</w:t>
      </w:r>
      <w:proofErr w:type="spellEnd"/>
      <w:r>
        <w:rPr>
          <w:rFonts w:ascii="Book Antiqua" w:eastAsia="Book Antiqua" w:hAnsi="Book Antiqua" w:cs="Book Antiqua"/>
          <w:color w:val="000000"/>
        </w:rPr>
        <w:t xml:space="preserve"> Street, Cluj-Napoca 400015, Cluj, Romania. andrada.deac@gmail.com</w:t>
      </w:r>
    </w:p>
    <w:p w14:paraId="29ED74DC" w14:textId="77777777" w:rsidR="00A77B3E" w:rsidRDefault="00A77B3E">
      <w:pPr>
        <w:spacing w:line="360" w:lineRule="auto"/>
        <w:jc w:val="both"/>
      </w:pPr>
    </w:p>
    <w:p w14:paraId="15A8D40C" w14:textId="77777777" w:rsidR="00A77B3E" w:rsidRDefault="00F1614F">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June 8, 2020</w:t>
      </w:r>
    </w:p>
    <w:p w14:paraId="08DB85B6" w14:textId="77777777" w:rsidR="00A77B3E" w:rsidRDefault="00F1614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27, 2020</w:t>
      </w:r>
    </w:p>
    <w:p w14:paraId="11ED4745" w14:textId="56D3DC23" w:rsidR="00C63B21" w:rsidRPr="00C63B21" w:rsidRDefault="00F1614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C63B21" w:rsidRPr="00C63B21">
        <w:rPr>
          <w:rFonts w:ascii="Book Antiqua" w:eastAsia="Book Antiqua" w:hAnsi="Book Antiqua" w:cs="Book Antiqua"/>
          <w:bCs/>
          <w:color w:val="000000"/>
        </w:rPr>
        <w:t>October 20, 2020</w:t>
      </w:r>
    </w:p>
    <w:p w14:paraId="2A0E652A" w14:textId="58833D22" w:rsidR="00A77B3E" w:rsidRDefault="00F1614F">
      <w:pPr>
        <w:spacing w:line="360" w:lineRule="auto"/>
        <w:jc w:val="both"/>
      </w:pPr>
      <w:r>
        <w:rPr>
          <w:rFonts w:ascii="Book Antiqua" w:eastAsia="Book Antiqua" w:hAnsi="Book Antiqua" w:cs="Book Antiqua"/>
          <w:b/>
          <w:bCs/>
          <w:color w:val="000000"/>
        </w:rPr>
        <w:t xml:space="preserve">Published online: </w:t>
      </w:r>
      <w:r w:rsidR="009C3E68">
        <w:rPr>
          <w:rFonts w:ascii="Book Antiqua" w:hAnsi="Book Antiqua"/>
          <w:color w:val="000000"/>
          <w:shd w:val="clear" w:color="auto" w:fill="FFFFFF"/>
        </w:rPr>
        <w:t>December 24</w:t>
      </w:r>
      <w:r w:rsidR="009C3E68">
        <w:rPr>
          <w:rFonts w:ascii="Book Antiqua" w:hAnsi="Book Antiqua" w:hint="eastAsia"/>
          <w:color w:val="000000"/>
          <w:shd w:val="clear" w:color="auto" w:fill="FFFFFF"/>
          <w:lang w:eastAsia="zh-CN"/>
        </w:rPr>
        <w:t>, 2020</w:t>
      </w:r>
    </w:p>
    <w:p w14:paraId="054BD3DA"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90B12A2" w14:textId="77777777" w:rsidR="00A77B3E" w:rsidRDefault="00F1614F">
      <w:pPr>
        <w:spacing w:line="360" w:lineRule="auto"/>
        <w:jc w:val="both"/>
      </w:pPr>
      <w:r>
        <w:rPr>
          <w:rFonts w:ascii="Book Antiqua" w:eastAsia="Book Antiqua" w:hAnsi="Book Antiqua" w:cs="Book Antiqua"/>
          <w:b/>
          <w:color w:val="000000"/>
        </w:rPr>
        <w:lastRenderedPageBreak/>
        <w:t>Abstract</w:t>
      </w:r>
    </w:p>
    <w:p w14:paraId="48D6B2C8" w14:textId="7C8C96EA" w:rsidR="00A77B3E" w:rsidRDefault="00F1614F">
      <w:pPr>
        <w:spacing w:line="360" w:lineRule="auto"/>
        <w:jc w:val="both"/>
      </w:pPr>
      <w:r>
        <w:rPr>
          <w:rFonts w:ascii="Book Antiqua" w:eastAsia="Book Antiqua" w:hAnsi="Book Antiqua" w:cs="Book Antiqua"/>
          <w:color w:val="000000"/>
        </w:rPr>
        <w:t>Cardio-oncology is a discipline based on early screening, monitoring, and treating chemotherapy</w:t>
      </w:r>
      <w:r w:rsidR="00843613">
        <w:rPr>
          <w:rFonts w:ascii="Book Antiqua" w:eastAsia="Book Antiqua" w:hAnsi="Book Antiqua" w:cs="Book Antiqua"/>
          <w:color w:val="000000"/>
        </w:rPr>
        <w:t>-induced</w:t>
      </w:r>
      <w:r>
        <w:rPr>
          <w:rFonts w:ascii="Book Antiqua" w:eastAsia="Book Antiqua" w:hAnsi="Book Antiqua" w:cs="Book Antiqua"/>
          <w:color w:val="000000"/>
        </w:rPr>
        <w:t xml:space="preserve"> cardiotoxicity. There are many chemotherapeutics known for their cardiac toxic effects, including fluoropyrimidines. Fluoropyrimidine represents the cornerstone of many types of cancer and each year almost two million cancer patients undergo this treatment. Fluoropyrimidine</w:t>
      </w:r>
      <w:r w:rsidR="00843613">
        <w:rPr>
          <w:rFonts w:ascii="Book Antiqua" w:eastAsia="Book Antiqua" w:hAnsi="Book Antiqua" w:cs="Book Antiqua"/>
          <w:color w:val="000000"/>
        </w:rPr>
        <w:t>-induced</w:t>
      </w:r>
      <w:r>
        <w:rPr>
          <w:rFonts w:ascii="Book Antiqua" w:eastAsia="Book Antiqua" w:hAnsi="Book Antiqua" w:cs="Book Antiqua"/>
          <w:color w:val="000000"/>
        </w:rPr>
        <w:t xml:space="preserve"> cardiotoxicity can be manifested in several forms, from angina pectoris to sudden death. This paper is a review of how the cardiotoxicity of fluoropyrimidines is presented, the mechanisms of its occurrence, its diagnosis, and management.</w:t>
      </w:r>
    </w:p>
    <w:p w14:paraId="6F958C01" w14:textId="77777777" w:rsidR="00A77B3E" w:rsidRDefault="00A77B3E">
      <w:pPr>
        <w:spacing w:line="360" w:lineRule="auto"/>
        <w:jc w:val="both"/>
      </w:pPr>
    </w:p>
    <w:p w14:paraId="5728EB09" w14:textId="77777777" w:rsidR="00A77B3E" w:rsidRDefault="00F1614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Fluoropyrimidines; Cancer treatments; Cardiotoxicity; Rechallenge; Prevention; Antidote </w:t>
      </w:r>
    </w:p>
    <w:p w14:paraId="57CDAF08" w14:textId="77777777" w:rsidR="00A77B3E" w:rsidRDefault="00A77B3E">
      <w:pPr>
        <w:spacing w:line="360" w:lineRule="auto"/>
        <w:jc w:val="both"/>
      </w:pPr>
    </w:p>
    <w:p w14:paraId="35FA4694" w14:textId="2A523919" w:rsidR="000130C9" w:rsidRPr="000130C9" w:rsidRDefault="000130C9">
      <w:pPr>
        <w:spacing w:line="360" w:lineRule="auto"/>
        <w:jc w:val="both"/>
        <w:rPr>
          <w:rFonts w:ascii="Book Antiqua" w:hAnsi="Book Antiqua" w:cs="Book Antiqua" w:hint="eastAsia"/>
          <w:color w:val="000000"/>
          <w:lang w:eastAsia="zh-CN"/>
        </w:rPr>
      </w:pPr>
      <w:r w:rsidRPr="000130C9">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F1614F">
        <w:rPr>
          <w:rFonts w:ascii="Book Antiqua" w:eastAsia="Book Antiqua" w:hAnsi="Book Antiqua" w:cs="Book Antiqua"/>
          <w:color w:val="000000"/>
        </w:rPr>
        <w:t>Deac</w:t>
      </w:r>
      <w:proofErr w:type="spellEnd"/>
      <w:r w:rsidR="00F1614F">
        <w:rPr>
          <w:rFonts w:ascii="Book Antiqua" w:eastAsia="Book Antiqua" w:hAnsi="Book Antiqua" w:cs="Book Antiqua"/>
          <w:color w:val="000000"/>
        </w:rPr>
        <w:t xml:space="preserve"> AL, </w:t>
      </w:r>
      <w:proofErr w:type="spellStart"/>
      <w:r w:rsidR="00F1614F">
        <w:rPr>
          <w:rFonts w:ascii="Book Antiqua" w:eastAsia="Book Antiqua" w:hAnsi="Book Antiqua" w:cs="Book Antiqua"/>
          <w:color w:val="000000"/>
        </w:rPr>
        <w:t>Burz</w:t>
      </w:r>
      <w:proofErr w:type="spellEnd"/>
      <w:r w:rsidR="00F1614F">
        <w:rPr>
          <w:rFonts w:ascii="Book Antiqua" w:eastAsia="Book Antiqua" w:hAnsi="Book Antiqua" w:cs="Book Antiqua"/>
          <w:color w:val="000000"/>
        </w:rPr>
        <w:t xml:space="preserve"> CC, </w:t>
      </w:r>
      <w:proofErr w:type="spellStart"/>
      <w:r w:rsidR="00F1614F">
        <w:rPr>
          <w:rFonts w:ascii="Book Antiqua" w:eastAsia="Book Antiqua" w:hAnsi="Book Antiqua" w:cs="Book Antiqua"/>
          <w:color w:val="000000"/>
        </w:rPr>
        <w:t>Bocsan</w:t>
      </w:r>
      <w:proofErr w:type="spellEnd"/>
      <w:r w:rsidR="00F1614F">
        <w:rPr>
          <w:rFonts w:ascii="Book Antiqua" w:eastAsia="Book Antiqua" w:hAnsi="Book Antiqua" w:cs="Book Antiqua"/>
          <w:color w:val="000000"/>
        </w:rPr>
        <w:t xml:space="preserve"> IC, </w:t>
      </w:r>
      <w:proofErr w:type="spellStart"/>
      <w:r w:rsidR="00F1614F">
        <w:rPr>
          <w:rFonts w:ascii="Book Antiqua" w:eastAsia="Book Antiqua" w:hAnsi="Book Antiqua" w:cs="Book Antiqua"/>
          <w:color w:val="000000"/>
        </w:rPr>
        <w:t>Buzoianu</w:t>
      </w:r>
      <w:proofErr w:type="spellEnd"/>
      <w:r w:rsidR="00F1614F">
        <w:rPr>
          <w:rFonts w:ascii="Book Antiqua" w:eastAsia="Book Antiqua" w:hAnsi="Book Antiqua" w:cs="Book Antiqua"/>
          <w:color w:val="000000"/>
        </w:rPr>
        <w:t xml:space="preserve"> AD. Fluoropyrimidine-induced cardiotoxicity. </w:t>
      </w:r>
      <w:r w:rsidR="00F1614F">
        <w:rPr>
          <w:rFonts w:ascii="Book Antiqua" w:eastAsia="Book Antiqua" w:hAnsi="Book Antiqua" w:cs="Book Antiqua"/>
          <w:i/>
          <w:iCs/>
          <w:color w:val="000000"/>
        </w:rPr>
        <w:t xml:space="preserve">World J </w:t>
      </w:r>
      <w:proofErr w:type="spellStart"/>
      <w:r w:rsidR="00F1614F">
        <w:rPr>
          <w:rFonts w:ascii="Book Antiqua" w:eastAsia="Book Antiqua" w:hAnsi="Book Antiqua" w:cs="Book Antiqua"/>
          <w:i/>
          <w:iCs/>
          <w:color w:val="000000"/>
        </w:rPr>
        <w:t>Clin</w:t>
      </w:r>
      <w:proofErr w:type="spellEnd"/>
      <w:r w:rsidR="00F1614F">
        <w:rPr>
          <w:rFonts w:ascii="Book Antiqua" w:eastAsia="Book Antiqua" w:hAnsi="Book Antiqua" w:cs="Book Antiqua"/>
          <w:i/>
          <w:iCs/>
          <w:color w:val="000000"/>
        </w:rPr>
        <w:t xml:space="preserve"> </w:t>
      </w:r>
      <w:proofErr w:type="spellStart"/>
      <w:r w:rsidR="00F1614F">
        <w:rPr>
          <w:rFonts w:ascii="Book Antiqua" w:eastAsia="Book Antiqua" w:hAnsi="Book Antiqua" w:cs="Book Antiqua"/>
          <w:i/>
          <w:iCs/>
          <w:color w:val="000000"/>
        </w:rPr>
        <w:t>Oncol</w:t>
      </w:r>
      <w:proofErr w:type="spellEnd"/>
      <w:r w:rsidR="00F1614F">
        <w:rPr>
          <w:rFonts w:ascii="Book Antiqua" w:eastAsia="Book Antiqua" w:hAnsi="Book Antiqua" w:cs="Book Antiqua"/>
          <w:color w:val="000000"/>
        </w:rPr>
        <w:t xml:space="preserve"> 2020; </w:t>
      </w:r>
      <w:r w:rsidR="009C3E68" w:rsidRPr="00275078">
        <w:rPr>
          <w:rFonts w:ascii="Book Antiqua" w:eastAsia="Book Antiqua" w:hAnsi="Book Antiqua" w:cs="Book Antiqua"/>
          <w:color w:val="000000"/>
        </w:rPr>
        <w:t>11(</w:t>
      </w:r>
      <w:r w:rsidR="009C3E68">
        <w:rPr>
          <w:rFonts w:ascii="Book Antiqua" w:hAnsi="Book Antiqua" w:cs="Book Antiqua" w:hint="eastAsia"/>
          <w:color w:val="000000"/>
          <w:lang w:eastAsia="zh-CN"/>
        </w:rPr>
        <w:t>12</w:t>
      </w:r>
      <w:r w:rsidR="009C3E68" w:rsidRPr="00275078">
        <w:rPr>
          <w:rFonts w:ascii="Book Antiqua" w:eastAsia="Book Antiqua" w:hAnsi="Book Antiqua" w:cs="Book Antiqua"/>
          <w:color w:val="000000"/>
        </w:rPr>
        <w:t xml:space="preserve">): </w:t>
      </w:r>
      <w:r>
        <w:rPr>
          <w:rFonts w:ascii="Book Antiqua" w:hAnsi="Book Antiqua" w:cs="Book Antiqua" w:hint="eastAsia"/>
          <w:color w:val="000000"/>
          <w:lang w:eastAsia="zh-CN"/>
        </w:rPr>
        <w:t>1008</w:t>
      </w:r>
      <w:r w:rsidR="009C3E68" w:rsidRPr="00275078">
        <w:rPr>
          <w:rFonts w:ascii="Book Antiqua" w:eastAsia="Book Antiqua" w:hAnsi="Book Antiqua" w:cs="Book Antiqua"/>
          <w:color w:val="000000"/>
        </w:rPr>
        <w:t>-</w:t>
      </w:r>
      <w:r>
        <w:rPr>
          <w:rFonts w:ascii="Book Antiqua" w:hAnsi="Book Antiqua" w:cs="Book Antiqua" w:hint="eastAsia"/>
          <w:color w:val="000000"/>
          <w:lang w:eastAsia="zh-CN"/>
        </w:rPr>
        <w:t>1017</w:t>
      </w:r>
    </w:p>
    <w:p w14:paraId="09E8BA90" w14:textId="3A3A9E92" w:rsidR="000130C9" w:rsidRDefault="009C3E68">
      <w:pPr>
        <w:spacing w:line="360" w:lineRule="auto"/>
        <w:jc w:val="both"/>
        <w:rPr>
          <w:rFonts w:ascii="Book Antiqua" w:hAnsi="Book Antiqua" w:cs="Book Antiqua" w:hint="eastAsia"/>
          <w:color w:val="000000"/>
          <w:lang w:eastAsia="zh-CN"/>
        </w:rPr>
      </w:pPr>
      <w:r w:rsidRPr="000130C9">
        <w:rPr>
          <w:rFonts w:ascii="Book Antiqua" w:hAnsi="Book Antiqua" w:cs="Book Antiqua"/>
          <w:b/>
          <w:color w:val="000000"/>
          <w:lang w:eastAsia="zh-CN"/>
        </w:rPr>
        <w:t xml:space="preserve">URL: </w:t>
      </w:r>
      <w:r w:rsidR="000130C9" w:rsidRPr="000130C9">
        <w:rPr>
          <w:rFonts w:ascii="Book Antiqua" w:eastAsia="Book Antiqua" w:hAnsi="Book Antiqua" w:cs="Book Antiqua"/>
          <w:color w:val="000000"/>
        </w:rPr>
        <w:t>https://www.wjgnet.com/2218-4333/full/v11/i</w:t>
      </w:r>
      <w:r w:rsidR="000130C9" w:rsidRPr="000130C9">
        <w:rPr>
          <w:rFonts w:ascii="Book Antiqua" w:hAnsi="Book Antiqua" w:cs="Book Antiqua" w:hint="eastAsia"/>
          <w:color w:val="000000"/>
          <w:lang w:eastAsia="zh-CN"/>
        </w:rPr>
        <w:t>12</w:t>
      </w:r>
      <w:r w:rsidR="000130C9" w:rsidRPr="000130C9">
        <w:rPr>
          <w:rFonts w:ascii="Book Antiqua" w:eastAsia="Book Antiqua" w:hAnsi="Book Antiqua" w:cs="Book Antiqua"/>
          <w:color w:val="000000"/>
        </w:rPr>
        <w:t>/</w:t>
      </w:r>
      <w:r w:rsidR="000130C9">
        <w:rPr>
          <w:rFonts w:ascii="Book Antiqua" w:hAnsi="Book Antiqua" w:cs="Book Antiqua" w:hint="eastAsia"/>
          <w:color w:val="000000"/>
          <w:lang w:eastAsia="zh-CN"/>
        </w:rPr>
        <w:t>1008</w:t>
      </w:r>
      <w:r w:rsidR="000130C9" w:rsidRPr="000130C9">
        <w:rPr>
          <w:rFonts w:ascii="Book Antiqua" w:eastAsia="Book Antiqua" w:hAnsi="Book Antiqua" w:cs="Book Antiqua"/>
          <w:color w:val="000000"/>
        </w:rPr>
        <w:t>.htm</w:t>
      </w:r>
      <w:r w:rsidRPr="00275078">
        <w:rPr>
          <w:rFonts w:ascii="Book Antiqua" w:eastAsia="Book Antiqua" w:hAnsi="Book Antiqua" w:cs="Book Antiqua"/>
          <w:color w:val="000000"/>
        </w:rPr>
        <w:t xml:space="preserve"> </w:t>
      </w:r>
    </w:p>
    <w:p w14:paraId="08C09BED" w14:textId="398F0B97" w:rsidR="00A77B3E" w:rsidRPr="000130C9" w:rsidRDefault="009C3E68">
      <w:pPr>
        <w:spacing w:line="360" w:lineRule="auto"/>
        <w:jc w:val="both"/>
        <w:rPr>
          <w:rFonts w:hint="eastAsia"/>
          <w:lang w:eastAsia="zh-CN"/>
        </w:rPr>
      </w:pPr>
      <w:r w:rsidRPr="000130C9">
        <w:rPr>
          <w:rFonts w:ascii="Book Antiqua" w:hAnsi="Book Antiqua" w:cs="Book Antiqua"/>
          <w:b/>
          <w:color w:val="000000"/>
          <w:lang w:eastAsia="zh-CN"/>
        </w:rPr>
        <w:t xml:space="preserve">DOI: </w:t>
      </w:r>
      <w:bookmarkStart w:id="0" w:name="_GoBack"/>
      <w:r w:rsidRPr="00275078">
        <w:rPr>
          <w:rFonts w:ascii="Book Antiqua" w:eastAsia="Book Antiqua" w:hAnsi="Book Antiqua" w:cs="Book Antiqua"/>
          <w:color w:val="000000"/>
        </w:rPr>
        <w:t>https://dx.doi.org/10.5306/wjco.v11.i</w:t>
      </w:r>
      <w:r>
        <w:rPr>
          <w:rFonts w:ascii="Book Antiqua" w:hAnsi="Book Antiqua" w:cs="Book Antiqua" w:hint="eastAsia"/>
          <w:color w:val="000000"/>
          <w:lang w:eastAsia="zh-CN"/>
        </w:rPr>
        <w:t>12</w:t>
      </w:r>
      <w:r w:rsidRPr="00275078">
        <w:rPr>
          <w:rFonts w:ascii="Book Antiqua" w:eastAsia="Book Antiqua" w:hAnsi="Book Antiqua" w:cs="Book Antiqua"/>
          <w:color w:val="000000"/>
        </w:rPr>
        <w:t>.</w:t>
      </w:r>
      <w:r w:rsidR="000130C9">
        <w:rPr>
          <w:rFonts w:ascii="Book Antiqua" w:hAnsi="Book Antiqua" w:cs="Book Antiqua" w:hint="eastAsia"/>
          <w:color w:val="000000"/>
          <w:lang w:eastAsia="zh-CN"/>
        </w:rPr>
        <w:t>1008</w:t>
      </w:r>
      <w:bookmarkEnd w:id="0"/>
    </w:p>
    <w:p w14:paraId="602A9AA7" w14:textId="77777777" w:rsidR="00A77B3E" w:rsidRDefault="00A77B3E">
      <w:pPr>
        <w:spacing w:line="360" w:lineRule="auto"/>
        <w:jc w:val="both"/>
      </w:pPr>
    </w:p>
    <w:p w14:paraId="5D7BE46A" w14:textId="3886914F" w:rsidR="00A77B3E" w:rsidRDefault="00F1614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There are several reviews and cases which showed fluoropyrimidine-induced cardiotoxicity. However, this mini-review includes useful information </w:t>
      </w:r>
      <w:r w:rsidR="00843613">
        <w:rPr>
          <w:rFonts w:ascii="Book Antiqua" w:eastAsia="Book Antiqua" w:hAnsi="Book Antiqua" w:cs="Book Antiqua"/>
          <w:color w:val="000000"/>
        </w:rPr>
        <w:t>on</w:t>
      </w:r>
      <w:r>
        <w:rPr>
          <w:rFonts w:ascii="Book Antiqua" w:eastAsia="Book Antiqua" w:hAnsi="Book Antiqua" w:cs="Book Antiqua"/>
          <w:color w:val="000000"/>
        </w:rPr>
        <w:t xml:space="preserve"> clinical manifestations, pathophysiological mechanisms, diagnosis, and management of fluoropyrimidine</w:t>
      </w:r>
      <w:r w:rsidR="00843613">
        <w:rPr>
          <w:rFonts w:ascii="Book Antiqua" w:eastAsia="Book Antiqua" w:hAnsi="Book Antiqua" w:cs="Book Antiqua"/>
          <w:color w:val="000000"/>
        </w:rPr>
        <w:t>-induced</w:t>
      </w:r>
      <w:r>
        <w:rPr>
          <w:rFonts w:ascii="Book Antiqua" w:eastAsia="Book Antiqua" w:hAnsi="Book Antiqua" w:cs="Book Antiqua"/>
          <w:color w:val="000000"/>
        </w:rPr>
        <w:t xml:space="preserve"> cardiotoxicity.</w:t>
      </w:r>
    </w:p>
    <w:p w14:paraId="3331AAD0" w14:textId="25F1C1B7" w:rsidR="00A77B3E" w:rsidRDefault="00245ECF">
      <w:pPr>
        <w:spacing w:line="360" w:lineRule="auto"/>
        <w:jc w:val="both"/>
      </w:pPr>
      <w:r>
        <w:br w:type="page"/>
      </w:r>
      <w:r w:rsidR="00F1614F">
        <w:rPr>
          <w:rFonts w:ascii="Book Antiqua" w:eastAsia="Book Antiqua" w:hAnsi="Book Antiqua" w:cs="Book Antiqua"/>
          <w:b/>
          <w:caps/>
          <w:color w:val="000000"/>
          <w:u w:val="single"/>
        </w:rPr>
        <w:lastRenderedPageBreak/>
        <w:t>INTRODUCTION</w:t>
      </w:r>
    </w:p>
    <w:p w14:paraId="1372C89A" w14:textId="6CD16738" w:rsidR="00A77B3E" w:rsidRDefault="00F1614F">
      <w:pPr>
        <w:spacing w:line="360" w:lineRule="auto"/>
        <w:jc w:val="both"/>
      </w:pPr>
      <w:r>
        <w:rPr>
          <w:rFonts w:ascii="Book Antiqua" w:eastAsia="Book Antiqua" w:hAnsi="Book Antiqua" w:cs="Book Antiqua"/>
          <w:color w:val="000000"/>
        </w:rPr>
        <w:t xml:space="preserve">Fluoropyrimidine-based treatments are one of the most </w:t>
      </w:r>
      <w:r w:rsidR="00843613">
        <w:rPr>
          <w:rFonts w:ascii="Book Antiqua" w:eastAsia="Book Antiqua" w:hAnsi="Book Antiqua" w:cs="Book Antiqua"/>
          <w:color w:val="000000"/>
        </w:rPr>
        <w:t xml:space="preserve">frequently </w:t>
      </w:r>
      <w:r>
        <w:rPr>
          <w:rFonts w:ascii="Book Antiqua" w:eastAsia="Book Antiqua" w:hAnsi="Book Antiqua" w:cs="Book Antiqua"/>
          <w:color w:val="000000"/>
        </w:rPr>
        <w:t>used methods of chemotherapy worldwide. The fluoropyrimidine drugs include 5-fluorouracil (5-FU), Capecitabine, Tegafur, S-1, and TAS-102. Fluoropyrimidine</w:t>
      </w:r>
      <w:r w:rsidR="00843613">
        <w:rPr>
          <w:rFonts w:ascii="Book Antiqua" w:eastAsia="Book Antiqua" w:hAnsi="Book Antiqua" w:cs="Book Antiqua"/>
          <w:color w:val="000000"/>
        </w:rPr>
        <w:t>s are</w:t>
      </w:r>
      <w:r>
        <w:rPr>
          <w:rFonts w:ascii="Book Antiqua" w:eastAsia="Book Antiqua" w:hAnsi="Book Antiqua" w:cs="Book Antiqua"/>
          <w:color w:val="000000"/>
        </w:rPr>
        <w:t xml:space="preserve"> useful in the treatment of head and neck cancer, breast cancer, esophageal cancer, gastric cancer, pancreatic cancer, and colorectal cancer, and it is estimated that more than 2 million patients are being treated with </w:t>
      </w:r>
      <w:proofErr w:type="gramStart"/>
      <w:r>
        <w:rPr>
          <w:rFonts w:ascii="Book Antiqua" w:eastAsia="Book Antiqua" w:hAnsi="Book Antiqua" w:cs="Book Antiqua"/>
          <w:color w:val="000000"/>
        </w:rPr>
        <w:t>fluoropyrimidines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toxicity associated with fluoropyrimidine chemotherapy affects almost 30% of patients with more than 10% severe toxicity (CTC-AE grade </w:t>
      </w:r>
      <w:r w:rsidR="00245ECF" w:rsidRPr="00245ECF">
        <w:rPr>
          <w:rFonts w:ascii="Book Antiqua" w:eastAsia="Book Antiqua" w:hAnsi="Book Antiqua" w:cs="Book Antiqua"/>
          <w:color w:val="000000"/>
        </w:rPr>
        <w:t>≥</w:t>
      </w:r>
      <w:r w:rsidR="00245ECF">
        <w:rPr>
          <w:rFonts w:ascii="Book Antiqua" w:eastAsia="Book Antiqua" w:hAnsi="Book Antiqua" w:cs="Book Antiqua"/>
          <w:color w:val="000000"/>
        </w:rPr>
        <w:t xml:space="preserve"> </w:t>
      </w:r>
      <w:r>
        <w:rPr>
          <w:rFonts w:ascii="Book Antiqua" w:eastAsia="Book Antiqua" w:hAnsi="Book Antiqua" w:cs="Book Antiqua"/>
          <w:color w:val="000000"/>
        </w:rPr>
        <w:t>3) requiring hospitalization, and in 0.5</w:t>
      </w:r>
      <w:r w:rsidR="00E06AC4">
        <w:rPr>
          <w:rFonts w:ascii="Book Antiqua" w:eastAsia="Book Antiqua" w:hAnsi="Book Antiqua" w:cs="Book Antiqua"/>
          <w:color w:val="000000"/>
        </w:rPr>
        <w:t>%</w:t>
      </w:r>
      <w:r w:rsidR="00245ECF">
        <w:rPr>
          <w:rFonts w:ascii="Book Antiqua" w:eastAsia="Book Antiqua" w:hAnsi="Book Antiqua" w:cs="Book Antiqua"/>
          <w:color w:val="000000"/>
        </w:rPr>
        <w:t>-</w:t>
      </w:r>
      <w:r>
        <w:rPr>
          <w:rFonts w:ascii="Book Antiqua" w:eastAsia="Book Antiqua" w:hAnsi="Book Antiqua" w:cs="Book Antiqua"/>
          <w:color w:val="000000"/>
        </w:rPr>
        <w:t>1% of cases, the toxicity is lethal</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w:t>
      </w:r>
      <w:r>
        <w:rPr>
          <w:rFonts w:ascii="Book Antiqua" w:eastAsia="Book Antiqua" w:hAnsi="Book Antiqua" w:cs="Book Antiqua"/>
          <w:color w:val="000000"/>
        </w:rPr>
        <w:t> </w:t>
      </w:r>
    </w:p>
    <w:p w14:paraId="35868A06" w14:textId="019E5AC0" w:rsidR="00A77B3E" w:rsidRDefault="00F1614F" w:rsidP="00245ECF">
      <w:pPr>
        <w:spacing w:line="360" w:lineRule="auto"/>
        <w:ind w:firstLineChars="100" w:firstLine="240"/>
        <w:jc w:val="both"/>
      </w:pPr>
      <w:r>
        <w:rPr>
          <w:rFonts w:ascii="Book Antiqua" w:eastAsia="Book Antiqua" w:hAnsi="Book Antiqua" w:cs="Book Antiqua"/>
          <w:color w:val="000000"/>
        </w:rPr>
        <w:t xml:space="preserve">The most known cause of fluoropyrimidine toxicity is the deficiency of </w:t>
      </w:r>
      <w:proofErr w:type="spellStart"/>
      <w:r>
        <w:rPr>
          <w:rFonts w:ascii="Book Antiqua" w:eastAsia="Book Antiqua" w:hAnsi="Book Antiqua" w:cs="Book Antiqua"/>
          <w:color w:val="000000"/>
        </w:rPr>
        <w:t>dihydropyrimidine</w:t>
      </w:r>
      <w:proofErr w:type="spellEnd"/>
      <w:r>
        <w:rPr>
          <w:rFonts w:ascii="Book Antiqua" w:eastAsia="Book Antiqua" w:hAnsi="Book Antiqua" w:cs="Book Antiqua"/>
          <w:color w:val="000000"/>
        </w:rPr>
        <w:t xml:space="preserve"> dehydrogenase (DPD), a crucial enzyme in fluorouracil metabolism, which is encoded by the </w:t>
      </w:r>
      <w:r w:rsidRPr="008340E0">
        <w:rPr>
          <w:rFonts w:ascii="Book Antiqua" w:eastAsia="Book Antiqua" w:hAnsi="Book Antiqua" w:cs="Book Antiqua"/>
          <w:i/>
          <w:color w:val="000000"/>
        </w:rPr>
        <w:t>DPYD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DPD levels show an important intra- and inter-individual variability which influences the patient’s response to fluoropyrimidine in terms of efficacy, resistance, and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Deleterious polymorphism of </w:t>
      </w:r>
      <w:r w:rsidRPr="008340E0">
        <w:rPr>
          <w:rFonts w:ascii="Book Antiqua" w:eastAsia="Book Antiqua" w:hAnsi="Book Antiqua" w:cs="Book Antiqua"/>
          <w:i/>
          <w:color w:val="000000"/>
        </w:rPr>
        <w:t>DPYD</w:t>
      </w:r>
      <w:r>
        <w:rPr>
          <w:rFonts w:ascii="Book Antiqua" w:eastAsia="Book Antiqua" w:hAnsi="Book Antiqua" w:cs="Book Antiqua"/>
          <w:color w:val="000000"/>
        </w:rPr>
        <w:t xml:space="preserve"> represents the main cause of DPD deficiency. The most common </w:t>
      </w:r>
      <w:r w:rsidRPr="008340E0">
        <w:rPr>
          <w:rFonts w:ascii="Book Antiqua" w:eastAsia="Book Antiqua" w:hAnsi="Book Antiqua" w:cs="Book Antiqua"/>
          <w:i/>
          <w:color w:val="000000"/>
        </w:rPr>
        <w:t>DPYD</w:t>
      </w:r>
      <w:r>
        <w:rPr>
          <w:rFonts w:ascii="Book Antiqua" w:eastAsia="Book Antiqua" w:hAnsi="Book Antiqua" w:cs="Book Antiqua"/>
          <w:color w:val="000000"/>
        </w:rPr>
        <w:t xml:space="preserve"> variants associated with toxicity during treatment with fluoropyrimidine are DPYD*2A (IVS14+1G&gt;A, c.1905+1G&gt;A), DPYD*9B (c.2846A&gt;T), DPYD*13 (c.1679T&gt;G), and HapB3 (c.1129-5923C&gt;G</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0569C600" w14:textId="330C2BC0" w:rsidR="00A77B3E" w:rsidRDefault="00F1614F" w:rsidP="00021990">
      <w:pPr>
        <w:spacing w:line="360" w:lineRule="auto"/>
        <w:ind w:firstLineChars="100" w:firstLine="240"/>
        <w:jc w:val="both"/>
      </w:pPr>
      <w:r>
        <w:rPr>
          <w:rFonts w:ascii="Book Antiqua" w:eastAsia="Book Antiqua" w:hAnsi="Book Antiqua" w:cs="Book Antiqua"/>
          <w:color w:val="000000"/>
        </w:rPr>
        <w:t xml:space="preserve">Fluoropyrimidine toxicity can be manifested through hematological non-cumulative toxicity most common in bolus infusion (anemia, neutropenia, thrombocytopenia), immediate digestive toxicity (nausea, vomiting, diarrhea, stomatitis, ileitis), alopecia in </w:t>
      </w:r>
      <w:r w:rsidR="00843613">
        <w:rPr>
          <w:rFonts w:ascii="Book Antiqua" w:eastAsia="Book Antiqua" w:hAnsi="Book Antiqua" w:cs="Book Antiqua"/>
          <w:color w:val="000000"/>
        </w:rPr>
        <w:t xml:space="preserve">the </w:t>
      </w:r>
      <w:r>
        <w:rPr>
          <w:rFonts w:ascii="Book Antiqua" w:eastAsia="Book Antiqua" w:hAnsi="Book Antiqua" w:cs="Book Antiqua"/>
          <w:color w:val="000000"/>
        </w:rPr>
        <w:t xml:space="preserve">case of continuous perfusion, thrombophlebitis and photosensitivity along the vein pathway, neurological toxicity if in high doses (cerebellar ataxia), ophthalmological toxicity through tear excretion (conjunctivitis, tear hypersecretion), skin toxicity usually aggravated by sun exposure (hand-foot syndrome, hyperpigmentation, hives, rash), and reversible cardiac toxicity </w:t>
      </w:r>
      <w:r w:rsidR="00843613">
        <w:rPr>
          <w:rFonts w:ascii="Book Antiqua" w:eastAsia="Book Antiqua" w:hAnsi="Book Antiqua" w:cs="Book Antiqua"/>
          <w:color w:val="000000"/>
        </w:rPr>
        <w:t>following</w:t>
      </w:r>
      <w:r>
        <w:rPr>
          <w:rFonts w:ascii="Book Antiqua" w:eastAsia="Book Antiqua" w:hAnsi="Book Antiqua" w:cs="Book Antiqua"/>
          <w:color w:val="000000"/>
        </w:rPr>
        <w:t xml:space="preserve"> continuous perfusion (angina pectoris, unstable angina pectoris, arrhythmias, myocardial infarction, heart failure, myocardial necrosis)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5DD9BDB" w14:textId="77777777" w:rsidR="00A77B3E" w:rsidRDefault="00A77B3E">
      <w:pPr>
        <w:spacing w:line="360" w:lineRule="auto"/>
        <w:jc w:val="both"/>
      </w:pPr>
    </w:p>
    <w:p w14:paraId="61B100B1" w14:textId="77777777" w:rsidR="00A77B3E" w:rsidRDefault="00F1614F">
      <w:pPr>
        <w:spacing w:line="360" w:lineRule="auto"/>
        <w:jc w:val="both"/>
      </w:pPr>
      <w:r>
        <w:rPr>
          <w:rFonts w:ascii="Book Antiqua" w:eastAsia="Book Antiqua" w:hAnsi="Book Antiqua" w:cs="Book Antiqua"/>
          <w:b/>
          <w:bCs/>
          <w:caps/>
          <w:color w:val="000000"/>
          <w:u w:val="single"/>
        </w:rPr>
        <w:t>Cardiotoxicity generalities</w:t>
      </w:r>
    </w:p>
    <w:p w14:paraId="5E7461DD" w14:textId="1F12B7F6" w:rsidR="00A77B3E" w:rsidRDefault="00F1614F">
      <w:pPr>
        <w:spacing w:line="360" w:lineRule="auto"/>
        <w:jc w:val="both"/>
      </w:pPr>
      <w:r>
        <w:rPr>
          <w:rFonts w:ascii="Book Antiqua" w:eastAsia="Book Antiqua" w:hAnsi="Book Antiqua" w:cs="Book Antiqua"/>
          <w:color w:val="000000"/>
        </w:rPr>
        <w:t>Chemotherapy-related cardiac dysfunction is one of the chemotherapy side effects tha</w:t>
      </w:r>
      <w:r w:rsidR="00843613">
        <w:rPr>
          <w:rFonts w:ascii="Book Antiqua" w:eastAsia="Book Antiqua" w:hAnsi="Book Antiqua" w:cs="Book Antiqua"/>
          <w:color w:val="000000"/>
        </w:rPr>
        <w:t>t</w:t>
      </w:r>
      <w:r>
        <w:rPr>
          <w:rFonts w:ascii="Book Antiqua" w:eastAsia="Book Antiqua" w:hAnsi="Book Antiqua" w:cs="Book Antiqua"/>
          <w:color w:val="000000"/>
        </w:rPr>
        <w:t xml:space="preserve"> can appear even 20 years after treatment with an incidence of 10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Chemotherapy-related cardiotoxicity can be due to the direct effect of chemotherapeutic agents on the entire cardiovascular system or indirectly through thrombogenic status or alteration of hemodynamic flow during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European Society of Cardiology (ESC) defines cardiotoxicity as the decrease in left ventricular ejection fraction with more than 10% of </w:t>
      </w:r>
      <w:r w:rsidR="00843613">
        <w:rPr>
          <w:rFonts w:ascii="Book Antiqua" w:eastAsia="Book Antiqua" w:hAnsi="Book Antiqua" w:cs="Book Antiqua"/>
          <w:color w:val="000000"/>
        </w:rPr>
        <w:t xml:space="preserve">the </w:t>
      </w:r>
      <w:r>
        <w:rPr>
          <w:rFonts w:ascii="Book Antiqua" w:eastAsia="Book Antiqua" w:hAnsi="Book Antiqua" w:cs="Book Antiqua"/>
          <w:color w:val="000000"/>
        </w:rPr>
        <w:t xml:space="preserve">normal value or </w:t>
      </w:r>
      <w:r w:rsidR="00843613">
        <w:rPr>
          <w:rFonts w:ascii="Book Antiqua" w:eastAsia="Book Antiqua" w:hAnsi="Book Antiqua" w:cs="Book Antiqua"/>
          <w:color w:val="000000"/>
        </w:rPr>
        <w:t>a</w:t>
      </w:r>
      <w:r>
        <w:rPr>
          <w:rFonts w:ascii="Book Antiqua" w:eastAsia="Book Antiqua" w:hAnsi="Book Antiqua" w:cs="Book Antiqua"/>
          <w:color w:val="000000"/>
        </w:rPr>
        <w:t xml:space="preserve"> decrease </w:t>
      </w:r>
      <w:r w:rsidR="00843613">
        <w:rPr>
          <w:rFonts w:ascii="Book Antiqua" w:eastAsia="Book Antiqua" w:hAnsi="Book Antiqua" w:cs="Book Antiqua"/>
          <w:color w:val="000000"/>
        </w:rPr>
        <w:t>of</w:t>
      </w:r>
      <w:r>
        <w:rPr>
          <w:rFonts w:ascii="Book Antiqua" w:eastAsia="Book Antiqua" w:hAnsi="Book Antiqua" w:cs="Book Antiqua"/>
          <w:color w:val="000000"/>
        </w:rPr>
        <w:t xml:space="preserve"> more than 15% of the overall longitudinal deformation of the cord while preserving the ejection </w:t>
      </w:r>
      <w:proofErr w:type="gramStart"/>
      <w:r>
        <w:rPr>
          <w:rFonts w:ascii="Book Antiqua" w:eastAsia="Book Antiqua" w:hAnsi="Book Antiqua" w:cs="Book Antiqua"/>
          <w:color w:val="000000"/>
        </w:rPr>
        <w:t>fraction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Two types of cardiotoxicity have been described</w:t>
      </w:r>
      <w:r w:rsidR="00021990">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sidR="00C920F4">
        <w:rPr>
          <w:rFonts w:ascii="Book Antiqua" w:hAnsi="Book Antiqua" w:cs="Book Antiqua" w:hint="eastAsia"/>
          <w:color w:val="000000"/>
          <w:lang w:eastAsia="zh-CN"/>
        </w:rPr>
        <w:t>T</w:t>
      </w:r>
      <w:r>
        <w:rPr>
          <w:rFonts w:ascii="Book Antiqua" w:eastAsia="Book Antiqua" w:hAnsi="Book Antiqua" w:cs="Book Antiqua"/>
          <w:color w:val="000000"/>
        </w:rPr>
        <w:t xml:space="preserve">ype I, irreversible, dose-related, and caused by free radical formation, oxidative stress and myocyte fiber rearrangements, and mitochondrial dysfunction, </w:t>
      </w:r>
      <w:r>
        <w:rPr>
          <w:rFonts w:ascii="Book Antiqua" w:eastAsia="Book Antiqua" w:hAnsi="Book Antiqua" w:cs="Book Antiqua"/>
          <w:i/>
          <w:iCs/>
          <w:color w:val="000000"/>
        </w:rPr>
        <w:t>e.g.</w:t>
      </w:r>
      <w:r>
        <w:rPr>
          <w:rFonts w:ascii="Book Antiqua" w:eastAsia="Book Antiqua" w:hAnsi="Book Antiqua" w:cs="Book Antiqua"/>
          <w:color w:val="000000"/>
        </w:rPr>
        <w:t>, anthracycline-induced toxicity</w:t>
      </w:r>
      <w:r w:rsidR="00021990">
        <w:rPr>
          <w:rFonts w:ascii="Book Antiqua" w:eastAsia="Book Antiqua" w:hAnsi="Book Antiqua" w:cs="Book Antiqua"/>
          <w:color w:val="000000"/>
        </w:rPr>
        <w:t xml:space="preserve">; </w:t>
      </w:r>
      <w:r>
        <w:rPr>
          <w:rFonts w:ascii="Book Antiqua" w:eastAsia="Book Antiqua" w:hAnsi="Book Antiqua" w:cs="Book Antiqua"/>
          <w:color w:val="000000"/>
        </w:rPr>
        <w:t xml:space="preserve">and (2) </w:t>
      </w:r>
      <w:r w:rsidR="00C920F4">
        <w:rPr>
          <w:rFonts w:ascii="Book Antiqua" w:hAnsi="Book Antiqua" w:cs="Book Antiqua" w:hint="eastAsia"/>
          <w:color w:val="000000"/>
          <w:lang w:eastAsia="zh-CN"/>
        </w:rPr>
        <w:t>T</w:t>
      </w:r>
      <w:r>
        <w:rPr>
          <w:rFonts w:ascii="Book Antiqua" w:eastAsia="Book Antiqua" w:hAnsi="Book Antiqua" w:cs="Book Antiqua"/>
          <w:color w:val="000000"/>
        </w:rPr>
        <w:t xml:space="preserve">ype II, reversible, not dose-related and is not associated with structural changes and can be induced by biological therapy,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Trastuzumab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12-15]</w:t>
      </w:r>
      <w:r>
        <w:rPr>
          <w:rFonts w:ascii="Book Antiqua" w:eastAsia="Book Antiqua" w:hAnsi="Book Antiqua" w:cs="Book Antiqua"/>
          <w:color w:val="000000"/>
        </w:rPr>
        <w:t xml:space="preserve">. Cardiotoxicity manifests itself in the form of hypertension, arrhythmias, myocardial dysfunction, coronary artery disease, sinus node dysfunction, atrioventricular block, thromboembolic disease, peripheral vascular disease and stroke, pulmonary hypertension, pericardial complications, and heart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w:t>
      </w:r>
    </w:p>
    <w:p w14:paraId="31DB33C7" w14:textId="77777777" w:rsidR="00A77B3E" w:rsidRDefault="00A77B3E">
      <w:pPr>
        <w:spacing w:line="360" w:lineRule="auto"/>
        <w:jc w:val="both"/>
      </w:pPr>
    </w:p>
    <w:p w14:paraId="415E20A0" w14:textId="77777777" w:rsidR="00A77B3E" w:rsidRDefault="00F1614F">
      <w:pPr>
        <w:spacing w:line="360" w:lineRule="auto"/>
        <w:jc w:val="both"/>
      </w:pPr>
      <w:r>
        <w:rPr>
          <w:rFonts w:ascii="Book Antiqua" w:eastAsia="Book Antiqua" w:hAnsi="Book Antiqua" w:cs="Book Antiqua"/>
          <w:b/>
          <w:bCs/>
          <w:caps/>
          <w:color w:val="000000"/>
          <w:u w:val="single"/>
        </w:rPr>
        <w:t>Fluoropyrimidine-induced cardiotoxicity</w:t>
      </w:r>
    </w:p>
    <w:p w14:paraId="531670F7" w14:textId="2C58C352" w:rsidR="00A77B3E" w:rsidRDefault="00F1614F">
      <w:pPr>
        <w:spacing w:line="360" w:lineRule="auto"/>
        <w:jc w:val="both"/>
      </w:pPr>
      <w:r>
        <w:rPr>
          <w:rFonts w:ascii="Book Antiqua" w:eastAsia="Book Antiqua" w:hAnsi="Book Antiqua" w:cs="Book Antiqua"/>
          <w:color w:val="000000"/>
        </w:rPr>
        <w:t>Fluoropyrimidines produce</w:t>
      </w:r>
      <w:r w:rsidR="00651750">
        <w:rPr>
          <w:rFonts w:ascii="Book Antiqua" w:eastAsia="Book Antiqua" w:hAnsi="Book Antiqua" w:cs="Book Antiqua"/>
          <w:color w:val="000000"/>
        </w:rPr>
        <w:t xml:space="preserve"> </w:t>
      </w:r>
      <w:r>
        <w:rPr>
          <w:rFonts w:ascii="Book Antiqua" w:eastAsia="Book Antiqua" w:hAnsi="Book Antiqua" w:cs="Book Antiqua"/>
          <w:color w:val="000000"/>
        </w:rPr>
        <w:t>type II, reversible cardiotoxicity. The incidence of fluoropyrimidine</w:t>
      </w:r>
      <w:r w:rsidR="00651750">
        <w:rPr>
          <w:rFonts w:ascii="Book Antiqua" w:eastAsia="Book Antiqua" w:hAnsi="Book Antiqua" w:cs="Book Antiqua"/>
          <w:color w:val="000000"/>
        </w:rPr>
        <w:t>-induced</w:t>
      </w:r>
      <w:r>
        <w:rPr>
          <w:rFonts w:ascii="Book Antiqua" w:eastAsia="Book Antiqua" w:hAnsi="Book Antiqua" w:cs="Book Antiqua"/>
          <w:color w:val="000000"/>
        </w:rPr>
        <w:t xml:space="preserve"> cardiotoxicity ranges from 1</w:t>
      </w:r>
      <w:r w:rsidR="00021990">
        <w:rPr>
          <w:rFonts w:ascii="Book Antiqua" w:eastAsia="Book Antiqua" w:hAnsi="Book Antiqua" w:cs="Book Antiqua"/>
          <w:color w:val="000000"/>
        </w:rPr>
        <w:t>%</w:t>
      </w:r>
      <w:r>
        <w:rPr>
          <w:rFonts w:ascii="Book Antiqua" w:eastAsia="Book Antiqua" w:hAnsi="Book Antiqua" w:cs="Book Antiqua"/>
          <w:color w:val="000000"/>
        </w:rPr>
        <w:t xml:space="preserve"> to 18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The most common symptom of fluoropyrimidine cardiotoxicity is chest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Other symptoms that may occur are palpitations, dyspnea, hypertension, or hypotension, while less common manifestations include myocardial infarction, reversible cardiomyopathy, myopericarditis, congestive heart failure, tachyarrhythmias, coronary dissection, cardiogenic shock, and sudden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Another manifestation of cardiotoxicity is the development of silent cardiac ischemia. Prospective and </w:t>
      </w:r>
      <w:r>
        <w:rPr>
          <w:rFonts w:ascii="Book Antiqua" w:eastAsia="Book Antiqua" w:hAnsi="Book Antiqua" w:cs="Book Antiqua"/>
          <w:color w:val="000000"/>
        </w:rPr>
        <w:lastRenderedPageBreak/>
        <w:t xml:space="preserve">retrospective studies have reported </w:t>
      </w:r>
      <w:r w:rsidR="00635ABE" w:rsidRPr="00635ABE">
        <w:rPr>
          <w:rFonts w:ascii="Book Antiqua" w:eastAsia="Book Antiqua" w:hAnsi="Book Antiqua" w:cs="Book Antiqua"/>
          <w:color w:val="000000"/>
        </w:rPr>
        <w:t>electrocardiography</w:t>
      </w:r>
      <w:r w:rsidR="00635ABE">
        <w:rPr>
          <w:rFonts w:ascii="Book Antiqua" w:eastAsia="Book Antiqua" w:hAnsi="Book Antiqua" w:cs="Book Antiqua"/>
          <w:color w:val="000000"/>
        </w:rPr>
        <w:t xml:space="preserve"> (</w:t>
      </w:r>
      <w:r>
        <w:rPr>
          <w:rFonts w:ascii="Book Antiqua" w:eastAsia="Book Antiqua" w:hAnsi="Book Antiqua" w:cs="Book Antiqua"/>
          <w:color w:val="000000"/>
        </w:rPr>
        <w:t>ECG</w:t>
      </w:r>
      <w:r w:rsidR="00635ABE">
        <w:rPr>
          <w:rFonts w:ascii="Book Antiqua" w:eastAsia="Book Antiqua" w:hAnsi="Book Antiqua" w:cs="Book Antiqua"/>
          <w:color w:val="000000"/>
        </w:rPr>
        <w:t>)</w:t>
      </w:r>
      <w:r>
        <w:rPr>
          <w:rFonts w:ascii="Book Antiqua" w:eastAsia="Book Antiqua" w:hAnsi="Book Antiqua" w:cs="Book Antiqua"/>
          <w:color w:val="000000"/>
        </w:rPr>
        <w:t xml:space="preserve"> changes of silent ischemia ranging from 4% to 88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1EF8A194" w14:textId="6C553B1B" w:rsidR="00A77B3E" w:rsidRDefault="00F1614F" w:rsidP="00021990">
      <w:pPr>
        <w:spacing w:line="360" w:lineRule="auto"/>
        <w:ind w:firstLineChars="100" w:firstLine="240"/>
        <w:jc w:val="both"/>
      </w:pPr>
      <w:r>
        <w:rPr>
          <w:rFonts w:ascii="Book Antiqua" w:eastAsia="Book Antiqua" w:hAnsi="Book Antiqua" w:cs="Book Antiqua"/>
          <w:color w:val="000000"/>
        </w:rPr>
        <w:t xml:space="preserve">Among the proposed risk factors for fluoropyrimidine cardiotoxicity are older age, concurrent radiotherapy or history of chest radiotherapy, concurrent administration of cardiotoxic drugs, history of cardiovascular diseases or the presence of cardiovascular risk factors such as hypertension, dyslipidemia, diabetes mellitus, and </w:t>
      </w:r>
      <w:proofErr w:type="gramStart"/>
      <w:r>
        <w:rPr>
          <w:rFonts w:ascii="Book Antiqua" w:eastAsia="Book Antiqua" w:hAnsi="Book Antiqua" w:cs="Book Antiqua"/>
          <w:color w:val="000000"/>
        </w:rPr>
        <w:t>smoking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Studies have show</w:t>
      </w:r>
      <w:r w:rsidR="00651750">
        <w:rPr>
          <w:rFonts w:ascii="Book Antiqua" w:eastAsia="Book Antiqua" w:hAnsi="Book Antiqua" w:cs="Book Antiqua"/>
          <w:color w:val="000000"/>
        </w:rPr>
        <w:t>n</w:t>
      </w:r>
      <w:r>
        <w:rPr>
          <w:rFonts w:ascii="Book Antiqua" w:eastAsia="Book Antiqua" w:hAnsi="Book Antiqua" w:cs="Book Antiqua"/>
          <w:color w:val="000000"/>
        </w:rPr>
        <w:t xml:space="preserve"> that the continuous infusion of 5-FU compared with bolus administration is associated with a higher incidence for cardiac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17,19]</w:t>
      </w:r>
      <w:r>
        <w:rPr>
          <w:rFonts w:ascii="Book Antiqua" w:eastAsia="Book Antiqua" w:hAnsi="Book Antiqua" w:cs="Book Antiqua"/>
          <w:color w:val="000000"/>
        </w:rPr>
        <w:t xml:space="preserve">. Kosmas </w:t>
      </w:r>
      <w:r>
        <w:rPr>
          <w:rFonts w:ascii="Book Antiqua" w:eastAsia="Book Antiqua" w:hAnsi="Book Antiqua" w:cs="Book Antiqua"/>
          <w:i/>
          <w:iCs/>
          <w:color w:val="000000"/>
        </w:rPr>
        <w:t>et al</w:t>
      </w:r>
      <w:r w:rsidR="00021990">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also demonstrated that the addition of Leucovorin (LV), a potentiator of 5-FU activity in 24 h continuous infusion and five days of 5-FU, may increase the incidence of cardiac adverse events (13%) compared with the same schedule of 5-FU administration but without LV addition (5%). Further</w:t>
      </w:r>
      <w:r w:rsidR="00651750">
        <w:rPr>
          <w:rFonts w:ascii="Book Antiqua" w:eastAsia="Book Antiqua" w:hAnsi="Book Antiqua" w:cs="Book Antiqua"/>
          <w:color w:val="000000"/>
        </w:rPr>
        <w:t>more</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Forni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examined 367 patients receiving </w:t>
      </w:r>
      <w:r w:rsidR="00651750">
        <w:rPr>
          <w:rFonts w:ascii="Book Antiqua" w:eastAsia="Book Antiqua" w:hAnsi="Book Antiqua" w:cs="Book Antiqua"/>
          <w:color w:val="000000"/>
        </w:rPr>
        <w:t xml:space="preserve">a </w:t>
      </w:r>
      <w:r>
        <w:rPr>
          <w:rFonts w:ascii="Book Antiqua" w:eastAsia="Book Antiqua" w:hAnsi="Book Antiqua" w:cs="Book Antiqua"/>
          <w:color w:val="000000"/>
        </w:rPr>
        <w:t xml:space="preserve">continuous infusion </w:t>
      </w:r>
      <w:r w:rsidR="00651750">
        <w:rPr>
          <w:rFonts w:ascii="Book Antiqua" w:eastAsia="Book Antiqua" w:hAnsi="Book Antiqua" w:cs="Book Antiqua"/>
          <w:color w:val="000000"/>
        </w:rPr>
        <w:t>of</w:t>
      </w:r>
      <w:r>
        <w:rPr>
          <w:rFonts w:ascii="Book Antiqua" w:eastAsia="Book Antiqua" w:hAnsi="Book Antiqua" w:cs="Book Antiqua"/>
          <w:color w:val="000000"/>
        </w:rPr>
        <w:t xml:space="preserve"> 5-FU at doses between 600</w:t>
      </w:r>
      <w:r w:rsidR="00021990">
        <w:rPr>
          <w:rFonts w:ascii="Book Antiqua" w:eastAsia="Book Antiqua" w:hAnsi="Book Antiqua" w:cs="Book Antiqua"/>
          <w:color w:val="000000"/>
        </w:rPr>
        <w:t>-</w:t>
      </w:r>
      <w:r>
        <w:rPr>
          <w:rFonts w:ascii="Book Antiqua" w:eastAsia="Book Antiqua" w:hAnsi="Book Antiqua" w:cs="Book Antiqua"/>
          <w:color w:val="000000"/>
        </w:rPr>
        <w:t>1000 mg/m</w:t>
      </w:r>
      <w:r>
        <w:rPr>
          <w:rFonts w:ascii="Book Antiqua" w:eastAsia="Book Antiqua" w:hAnsi="Book Antiqua" w:cs="Book Antiqua"/>
          <w:color w:val="000000"/>
          <w:szCs w:val="30"/>
          <w:vertAlign w:val="superscript"/>
        </w:rPr>
        <w:t>2</w:t>
      </w:r>
      <w:r w:rsidR="00651750">
        <w:rPr>
          <w:rFonts w:ascii="Book Antiqua" w:eastAsia="Book Antiqua" w:hAnsi="Book Antiqua" w:cs="Book Antiqua"/>
          <w:color w:val="000000"/>
        </w:rPr>
        <w:t>/</w:t>
      </w:r>
      <w:r>
        <w:rPr>
          <w:rFonts w:ascii="Book Antiqua" w:eastAsia="Book Antiqua" w:hAnsi="Book Antiqua" w:cs="Book Antiqua"/>
          <w:color w:val="000000"/>
        </w:rPr>
        <w:t>day and showed higher toxicity at doses more than 800 mg/m</w:t>
      </w:r>
      <w:r>
        <w:rPr>
          <w:rFonts w:ascii="Book Antiqua" w:eastAsia="Book Antiqua" w:hAnsi="Book Antiqua" w:cs="Book Antiqua"/>
          <w:color w:val="000000"/>
          <w:szCs w:val="30"/>
          <w:vertAlign w:val="superscript"/>
        </w:rPr>
        <w:t>2</w:t>
      </w:r>
      <w:r w:rsidR="00651750">
        <w:rPr>
          <w:rFonts w:ascii="Book Antiqua" w:eastAsia="Book Antiqua" w:hAnsi="Book Antiqua" w:cs="Book Antiqua"/>
          <w:color w:val="000000"/>
        </w:rPr>
        <w:t>/</w:t>
      </w:r>
      <w:r>
        <w:rPr>
          <w:rFonts w:ascii="Book Antiqua" w:eastAsia="Book Antiqua" w:hAnsi="Book Antiqua" w:cs="Book Antiqua"/>
          <w:color w:val="000000"/>
        </w:rPr>
        <w:t xml:space="preserve">day. Symptoms usually appear in the first 72 h during the first cycle of 5-FU, but they can develop any time </w:t>
      </w:r>
      <w:r w:rsidR="00651750">
        <w:rPr>
          <w:rFonts w:ascii="Book Antiqua" w:eastAsia="Book Antiqua" w:hAnsi="Book Antiqua" w:cs="Book Antiqua"/>
          <w:color w:val="000000"/>
        </w:rPr>
        <w:t>during</w:t>
      </w:r>
      <w:r>
        <w:rPr>
          <w:rFonts w:ascii="Book Antiqua" w:eastAsia="Book Antiqua" w:hAnsi="Book Antiqua" w:cs="Book Antiqua"/>
          <w:color w:val="000000"/>
        </w:rPr>
        <w:t xml:space="preserve"> the course of treatment </w:t>
      </w:r>
      <w:r w:rsidR="00651750">
        <w:rPr>
          <w:rFonts w:ascii="Book Antiqua" w:eastAsia="Book Antiqua" w:hAnsi="Book Antiqua" w:cs="Book Antiqua"/>
          <w:color w:val="000000"/>
        </w:rPr>
        <w:t xml:space="preserve">and </w:t>
      </w:r>
      <w:r>
        <w:rPr>
          <w:rFonts w:ascii="Book Antiqua" w:eastAsia="Book Antiqua" w:hAnsi="Book Antiqua" w:cs="Book Antiqua"/>
          <w:color w:val="000000"/>
        </w:rPr>
        <w:t xml:space="preserve">even a couple of days after the end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435B692E" w14:textId="77777777" w:rsidR="00A77B3E" w:rsidRDefault="00A77B3E">
      <w:pPr>
        <w:spacing w:line="360" w:lineRule="auto"/>
        <w:jc w:val="both"/>
      </w:pPr>
    </w:p>
    <w:p w14:paraId="24DEEF51" w14:textId="77777777" w:rsidR="00A77B3E" w:rsidRDefault="00F1614F">
      <w:pPr>
        <w:spacing w:line="360" w:lineRule="auto"/>
        <w:jc w:val="both"/>
      </w:pPr>
      <w:r>
        <w:rPr>
          <w:rFonts w:ascii="Book Antiqua" w:eastAsia="Book Antiqua" w:hAnsi="Book Antiqua" w:cs="Book Antiqua"/>
          <w:b/>
          <w:bCs/>
          <w:caps/>
          <w:color w:val="000000"/>
          <w:u w:val="single"/>
        </w:rPr>
        <w:t>Mechanism of cardiotoxicity</w:t>
      </w:r>
    </w:p>
    <w:p w14:paraId="178FB598" w14:textId="18E93D1C" w:rsidR="00A77B3E" w:rsidRDefault="00F1614F">
      <w:pPr>
        <w:spacing w:line="360" w:lineRule="auto"/>
        <w:jc w:val="both"/>
      </w:pPr>
      <w:r>
        <w:rPr>
          <w:rFonts w:ascii="Book Antiqua" w:eastAsia="Book Antiqua" w:hAnsi="Book Antiqua" w:cs="Book Antiqua"/>
          <w:color w:val="000000"/>
        </w:rPr>
        <w:t>The pathogenesis of fluoropyrimidine-induced cardiotoxicity has not been fully elucidated. Several hypotheses have been proposed, such as vasoconstriction, direct myocardial toxicity, endothelial dysfunction, and a hypercoagulable status leading to thrombosis, all of them leading to cardiac damage (</w:t>
      </w:r>
      <w:r w:rsidR="00021990">
        <w:rPr>
          <w:rFonts w:ascii="Book Antiqua" w:eastAsia="Book Antiqua" w:hAnsi="Book Antiqua" w:cs="Book Antiqua"/>
          <w:color w:val="000000"/>
        </w:rPr>
        <w:t>F</w:t>
      </w:r>
      <w:r>
        <w:rPr>
          <w:rFonts w:ascii="Book Antiqua" w:eastAsia="Book Antiqua" w:hAnsi="Book Antiqua" w:cs="Book Antiqua"/>
          <w:color w:val="000000"/>
        </w:rPr>
        <w:t>igure 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7F364069" w14:textId="38CC0495" w:rsidR="00A77B3E" w:rsidRDefault="00F1614F" w:rsidP="00021990">
      <w:pPr>
        <w:spacing w:line="360" w:lineRule="auto"/>
        <w:ind w:firstLineChars="100" w:firstLine="240"/>
        <w:jc w:val="both"/>
      </w:pPr>
      <w:r>
        <w:rPr>
          <w:rFonts w:ascii="Book Antiqua" w:eastAsia="Book Antiqua" w:hAnsi="Book Antiqua" w:cs="Book Antiqua"/>
          <w:color w:val="000000"/>
        </w:rPr>
        <w:t xml:space="preserve">The coronary vasospasm and the ischemic events it produces are probably the most studied cardiac adverse events of fluoropyrimidines. Patients usually present symptoms and signs of acute coronary syndrome, possibly increased troponin in blood levels, and often ST segment changes on </w:t>
      </w:r>
      <w:proofErr w:type="gramStart"/>
      <w:r>
        <w:rPr>
          <w:rFonts w:ascii="Book Antiqua" w:eastAsia="Book Antiqua" w:hAnsi="Book Antiqua" w:cs="Book Antiqua"/>
          <w:color w:val="000000"/>
        </w:rPr>
        <w:t>ECG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16,21]</w:t>
      </w:r>
      <w:r>
        <w:rPr>
          <w:rFonts w:ascii="Book Antiqua" w:eastAsia="Book Antiqua" w:hAnsi="Book Antiqua" w:cs="Book Antiqua"/>
          <w:color w:val="000000"/>
        </w:rPr>
        <w:t xml:space="preserve">. ST-T wave changes are seen in 65% </w:t>
      </w:r>
      <w:r w:rsidR="00651750">
        <w:rPr>
          <w:rFonts w:ascii="Book Antiqua" w:eastAsia="Book Antiqua" w:hAnsi="Book Antiqua" w:cs="Book Antiqua"/>
          <w:color w:val="000000"/>
        </w:rPr>
        <w:t xml:space="preserve">of </w:t>
      </w:r>
      <w:r>
        <w:rPr>
          <w:rFonts w:ascii="Book Antiqua" w:eastAsia="Book Antiqua" w:hAnsi="Book Antiqua" w:cs="Book Antiqua"/>
          <w:color w:val="000000"/>
        </w:rPr>
        <w:t>cases and elevated cardiac enzymes only in 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 </w:t>
      </w:r>
      <w:proofErr w:type="spellStart"/>
      <w:r>
        <w:rPr>
          <w:rFonts w:ascii="Book Antiqua" w:eastAsia="Book Antiqua" w:hAnsi="Book Antiqua" w:cs="Book Antiqua"/>
          <w:color w:val="000000"/>
        </w:rPr>
        <w:t>Luwaert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21990">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one of the first </w:t>
      </w:r>
      <w:r w:rsidR="00651750">
        <w:rPr>
          <w:rFonts w:ascii="Book Antiqua" w:eastAsia="Book Antiqua" w:hAnsi="Book Antiqua" w:cs="Book Antiqua"/>
          <w:color w:val="000000"/>
        </w:rPr>
        <w:t>reports</w:t>
      </w:r>
      <w:r>
        <w:rPr>
          <w:rFonts w:ascii="Book Antiqua" w:eastAsia="Book Antiqua" w:hAnsi="Book Antiqua" w:cs="Book Antiqua"/>
          <w:color w:val="000000"/>
        </w:rPr>
        <w:t xml:space="preserve"> of coronary vasospasm </w:t>
      </w:r>
      <w:r w:rsidR="00651750">
        <w:rPr>
          <w:rFonts w:ascii="Book Antiqua" w:eastAsia="Book Antiqua" w:hAnsi="Book Antiqua" w:cs="Book Antiqua"/>
          <w:color w:val="000000"/>
        </w:rPr>
        <w:t>associated with</w:t>
      </w:r>
      <w:r>
        <w:rPr>
          <w:rFonts w:ascii="Book Antiqua" w:eastAsia="Book Antiqua" w:hAnsi="Book Antiqua" w:cs="Book Antiqua"/>
          <w:color w:val="000000"/>
        </w:rPr>
        <w:t xml:space="preserve"> fluoropyrimidine cardiotoxicity, </w:t>
      </w:r>
      <w:r>
        <w:rPr>
          <w:rFonts w:ascii="Book Antiqua" w:eastAsia="Book Antiqua" w:hAnsi="Book Antiqua" w:cs="Book Antiqua"/>
          <w:color w:val="000000"/>
        </w:rPr>
        <w:lastRenderedPageBreak/>
        <w:t>performed angiography during the 5-FU infusion and observed vasospasm of the left circumflex artery, which was resolved by an intracoronary injection of isosorbide dinitrate.</w:t>
      </w:r>
      <w:r w:rsidR="00021990">
        <w:rPr>
          <w:rFonts w:ascii="Book Antiqua" w:eastAsia="Book Antiqua" w:hAnsi="Book Antiqua" w:cs="Book Antiqua"/>
          <w:color w:val="000000"/>
        </w:rPr>
        <w:t xml:space="preserve"> </w:t>
      </w:r>
      <w:r>
        <w:rPr>
          <w:rFonts w:ascii="Book Antiqua" w:eastAsia="Book Antiqua" w:hAnsi="Book Antiqua" w:cs="Book Antiqua"/>
          <w:color w:val="000000"/>
        </w:rPr>
        <w:t>Despite th</w:t>
      </w:r>
      <w:r w:rsidR="00651750">
        <w:rPr>
          <w:rFonts w:ascii="Book Antiqua" w:eastAsia="Book Antiqua" w:hAnsi="Book Antiqua" w:cs="Book Antiqua"/>
          <w:color w:val="000000"/>
        </w:rPr>
        <w:t>is</w:t>
      </w:r>
      <w:r>
        <w:rPr>
          <w:rFonts w:ascii="Book Antiqua" w:eastAsia="Book Antiqua" w:hAnsi="Book Antiqua" w:cs="Book Antiqua"/>
          <w:color w:val="000000"/>
        </w:rPr>
        <w:t xml:space="preserve">, coronary angiography was often normal without any evidence of a thrombotic </w:t>
      </w:r>
      <w:proofErr w:type="gramStart"/>
      <w:r>
        <w:rPr>
          <w:rFonts w:ascii="Book Antiqua" w:eastAsia="Book Antiqua" w:hAnsi="Book Antiqua" w:cs="Book Antiqua"/>
          <w:color w:val="000000"/>
        </w:rPr>
        <w:t>event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Mosseri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showed that the activation of protein kinase C (PK-C), a subcellular mediator of vascular smooth muscle tone, can also </w:t>
      </w:r>
      <w:r w:rsidR="00651750">
        <w:rPr>
          <w:rFonts w:ascii="Book Antiqua" w:eastAsia="Book Antiqua" w:hAnsi="Book Antiqua" w:cs="Book Antiqua"/>
          <w:color w:val="000000"/>
        </w:rPr>
        <w:t xml:space="preserve">be </w:t>
      </w:r>
      <w:r>
        <w:rPr>
          <w:rFonts w:ascii="Book Antiqua" w:eastAsia="Book Antiqua" w:hAnsi="Book Antiqua" w:cs="Book Antiqua"/>
          <w:color w:val="000000"/>
        </w:rPr>
        <w:t xml:space="preserve">a mediator of 5-FU-induced vasoconstriction and 5-FU causes direct endothelium-independent vasoconstriction of vascular smooth muscle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 other studies, </w:t>
      </w:r>
      <w:proofErr w:type="spellStart"/>
      <w:r>
        <w:rPr>
          <w:rFonts w:ascii="Book Antiqua" w:eastAsia="Book Antiqua" w:hAnsi="Book Antiqua" w:cs="Book Antiqua"/>
          <w:color w:val="000000"/>
        </w:rPr>
        <w:t>Thyss</w:t>
      </w:r>
      <w:proofErr w:type="spellEnd"/>
      <w:r>
        <w:rPr>
          <w:rFonts w:ascii="Book Antiqua" w:eastAsia="Book Antiqua" w:hAnsi="Book Antiqua" w:cs="Book Antiqua"/>
          <w:color w:val="000000"/>
        </w:rPr>
        <w:t xml:space="preserve"> </w:t>
      </w:r>
      <w:r w:rsidRPr="00021990">
        <w:rPr>
          <w:rFonts w:ascii="Book Antiqua" w:eastAsia="Book Antiqua" w:hAnsi="Book Antiqua" w:cs="Book Antiqua"/>
          <w:i/>
          <w:iCs/>
          <w:color w:val="000000"/>
        </w:rPr>
        <w:t>e</w:t>
      </w:r>
      <w:r w:rsidR="00651750">
        <w:rPr>
          <w:rFonts w:ascii="Book Antiqua" w:eastAsia="Book Antiqua" w:hAnsi="Book Antiqua" w:cs="Book Antiqua"/>
          <w:i/>
          <w:iCs/>
          <w:color w:val="000000"/>
        </w:rPr>
        <w:t>t</w:t>
      </w:r>
      <w:r w:rsidRPr="00021990">
        <w:rPr>
          <w:rFonts w:ascii="Book Antiqua" w:eastAsia="Book Antiqua" w:hAnsi="Book Antiqua" w:cs="Book Antiqua"/>
          <w:i/>
          <w:iCs/>
          <w:color w:val="000000"/>
        </w:rPr>
        <w:t xml:space="preserve"> </w:t>
      </w:r>
      <w:proofErr w:type="gramStart"/>
      <w:r w:rsidRPr="00021990">
        <w:rPr>
          <w:rFonts w:ascii="Book Antiqua" w:eastAsia="Book Antiqua" w:hAnsi="Book Antiqua" w:cs="Book Antiqua"/>
          <w:i/>
          <w:iCs/>
          <w:color w:val="000000"/>
        </w:rPr>
        <w:t>al</w:t>
      </w:r>
      <w:r w:rsidR="00021990" w:rsidRPr="00021990">
        <w:rPr>
          <w:rFonts w:ascii="Book Antiqua" w:eastAsia="Book Antiqua" w:hAnsi="Book Antiqua" w:cs="Book Antiqua"/>
          <w:color w:val="000000"/>
          <w:vertAlign w:val="superscript"/>
        </w:rPr>
        <w:t>[</w:t>
      </w:r>
      <w:proofErr w:type="gramEnd"/>
      <w:r w:rsidR="00021990" w:rsidRPr="00021990">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and Porta </w:t>
      </w:r>
      <w:r>
        <w:rPr>
          <w:rFonts w:ascii="Book Antiqua" w:eastAsia="Book Antiqua" w:hAnsi="Book Antiqua" w:cs="Book Antiqua"/>
          <w:i/>
          <w:iCs/>
          <w:color w:val="000000"/>
        </w:rPr>
        <w:t>et al</w:t>
      </w:r>
      <w:r w:rsidR="00021990" w:rsidRPr="00021990">
        <w:rPr>
          <w:rFonts w:ascii="Book Antiqua" w:eastAsia="Book Antiqua" w:hAnsi="Book Antiqua" w:cs="Book Antiqua"/>
          <w:color w:val="000000"/>
          <w:vertAlign w:val="superscript"/>
        </w:rPr>
        <w:t>[2</w:t>
      </w:r>
      <w:r w:rsidR="00021990">
        <w:rPr>
          <w:rFonts w:ascii="Book Antiqua" w:eastAsia="Book Antiqua" w:hAnsi="Book Antiqua" w:cs="Book Antiqua"/>
          <w:color w:val="000000"/>
          <w:vertAlign w:val="superscript"/>
        </w:rPr>
        <w:t>6</w:t>
      </w:r>
      <w:r w:rsidR="00021990" w:rsidRPr="0002199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high levels of endothelin-1, a regulatory vasoconstrictor, in patients with 5-FU-induced cardiotoxicity. The vasodilator therapy included non-dihydropyridine calcium channel blockers such as Verapamil or Diltiazem, and nitrates have been shown to be effective in </w:t>
      </w:r>
      <w:r w:rsidR="004758F1">
        <w:rPr>
          <w:rFonts w:ascii="Book Antiqua" w:eastAsia="Book Antiqua" w:hAnsi="Book Antiqua" w:cs="Book Antiqua"/>
          <w:color w:val="000000"/>
        </w:rPr>
        <w:t>re</w:t>
      </w:r>
      <w:r>
        <w:rPr>
          <w:rFonts w:ascii="Book Antiqua" w:eastAsia="Book Antiqua" w:hAnsi="Book Antiqua" w:cs="Book Antiqua"/>
          <w:color w:val="000000"/>
        </w:rPr>
        <w:t xml:space="preserve">solving symptoms and ECG </w:t>
      </w:r>
      <w:proofErr w:type="gramStart"/>
      <w:r>
        <w:rPr>
          <w:rFonts w:ascii="Book Antiqua" w:eastAsia="Book Antiqua" w:hAnsi="Book Antiqua" w:cs="Book Antiqua"/>
          <w:color w:val="000000"/>
        </w:rPr>
        <w:t>changes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14:paraId="5F520530" w14:textId="417658B5" w:rsidR="00A77B3E" w:rsidRDefault="00F1614F" w:rsidP="00021990">
      <w:pPr>
        <w:spacing w:line="360" w:lineRule="auto"/>
        <w:ind w:firstLineChars="100" w:firstLine="240"/>
        <w:jc w:val="both"/>
      </w:pPr>
      <w:r>
        <w:rPr>
          <w:rFonts w:ascii="Book Antiqua" w:eastAsia="Book Antiqua" w:hAnsi="Book Antiqua" w:cs="Book Antiqua"/>
          <w:color w:val="000000"/>
        </w:rPr>
        <w:t xml:space="preserve">Another mechanism of fluoropyrimidine cardiotoxicity is represented by direct myocardial injury highlighted by global systolic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r w:rsidR="004758F1">
        <w:rPr>
          <w:rFonts w:ascii="Book Antiqua" w:eastAsia="Book Antiqua" w:hAnsi="Book Antiqua" w:cs="Book Antiqua"/>
          <w:color w:val="000000"/>
        </w:rPr>
        <w:t xml:space="preserve">Following a ventricular biopsy, </w:t>
      </w:r>
      <w:proofErr w:type="spellStart"/>
      <w:r>
        <w:rPr>
          <w:rFonts w:ascii="Book Antiqua" w:eastAsia="Book Antiqua" w:hAnsi="Book Antiqua" w:cs="Book Antiqua"/>
          <w:color w:val="000000"/>
        </w:rPr>
        <w:t>Kuropkat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w:t>
      </w:r>
      <w:r w:rsidR="00C24EA0">
        <w:rPr>
          <w:rFonts w:ascii="Book Antiqua" w:eastAsia="Book Antiqua" w:hAnsi="Book Antiqua" w:cs="Book Antiqua"/>
          <w:color w:val="000000"/>
        </w:rPr>
        <w:t xml:space="preserve">reported </w:t>
      </w:r>
      <w:r>
        <w:rPr>
          <w:rFonts w:ascii="Book Antiqua" w:eastAsia="Book Antiqua" w:hAnsi="Book Antiqua" w:cs="Book Antiqua"/>
          <w:color w:val="000000"/>
        </w:rPr>
        <w:t>the role of sarcoplasmic reticulum dilatation in cardiotoxicity, a mechanism similar to the cardiotoxicity of anthracyclines.</w:t>
      </w:r>
    </w:p>
    <w:p w14:paraId="689DE4D1" w14:textId="54262A07" w:rsidR="00A77B3E" w:rsidRDefault="00F1614F" w:rsidP="00021990">
      <w:pPr>
        <w:spacing w:line="360" w:lineRule="auto"/>
        <w:ind w:firstLineChars="100" w:firstLine="240"/>
        <w:jc w:val="both"/>
      </w:pPr>
      <w:r>
        <w:rPr>
          <w:rFonts w:ascii="Book Antiqua" w:eastAsia="Book Antiqua" w:hAnsi="Book Antiqua" w:cs="Book Antiqua"/>
          <w:color w:val="000000"/>
        </w:rPr>
        <w:t>The accumulation of alpha-</w:t>
      </w:r>
      <w:proofErr w:type="spellStart"/>
      <w:r>
        <w:rPr>
          <w:rFonts w:ascii="Book Antiqua" w:eastAsia="Book Antiqua" w:hAnsi="Book Antiqua" w:cs="Book Antiqua"/>
          <w:color w:val="000000"/>
        </w:rPr>
        <w:t>fluoro</w:t>
      </w:r>
      <w:proofErr w:type="spellEnd"/>
      <w:r>
        <w:rPr>
          <w:rFonts w:ascii="Book Antiqua" w:eastAsia="Book Antiqua" w:hAnsi="Book Antiqua" w:cs="Book Antiqua"/>
          <w:color w:val="000000"/>
        </w:rPr>
        <w:t>-beta-alanine (</w:t>
      </w:r>
      <w:proofErr w:type="spellStart"/>
      <w:r>
        <w:rPr>
          <w:rFonts w:ascii="Book Antiqua" w:eastAsia="Book Antiqua" w:hAnsi="Book Antiqua" w:cs="Book Antiqua"/>
          <w:color w:val="000000"/>
        </w:rPr>
        <w:t>FbAL</w:t>
      </w:r>
      <w:proofErr w:type="spellEnd"/>
      <w:r>
        <w:rPr>
          <w:rFonts w:ascii="Book Antiqua" w:eastAsia="Book Antiqua" w:hAnsi="Book Antiqua" w:cs="Book Antiqua"/>
          <w:color w:val="000000"/>
        </w:rPr>
        <w:t xml:space="preserve">), a metabolite of 5-FU metabolism, which is converted to fluoroacetate and </w:t>
      </w:r>
      <w:r w:rsidR="004758F1">
        <w:rPr>
          <w:rFonts w:ascii="Book Antiqua" w:eastAsia="Book Antiqua" w:hAnsi="Book Antiqua" w:cs="Book Antiqua"/>
          <w:color w:val="000000"/>
        </w:rPr>
        <w:t>then</w:t>
      </w:r>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fluorocitrate</w:t>
      </w:r>
      <w:proofErr w:type="spellEnd"/>
      <w:r>
        <w:rPr>
          <w:rFonts w:ascii="Book Antiqua" w:eastAsia="Book Antiqua" w:hAnsi="Book Antiqua" w:cs="Book Antiqua"/>
          <w:color w:val="000000"/>
        </w:rPr>
        <w:t xml:space="preserve">, can cause an impairment in </w:t>
      </w:r>
      <w:r w:rsidR="004758F1">
        <w:rPr>
          <w:rFonts w:ascii="Book Antiqua" w:eastAsia="Book Antiqua" w:hAnsi="Book Antiqua" w:cs="Book Antiqua"/>
          <w:color w:val="000000"/>
        </w:rPr>
        <w:t xml:space="preserve">the </w:t>
      </w:r>
      <w:r>
        <w:rPr>
          <w:rFonts w:ascii="Book Antiqua" w:eastAsia="Book Antiqua" w:hAnsi="Book Antiqua" w:cs="Book Antiqua"/>
          <w:color w:val="000000"/>
        </w:rPr>
        <w:t>Krebs cycle leading to citrate accumulation and downstream depletion of ATP resulting in ischemia</w:t>
      </w:r>
      <w:r>
        <w:rPr>
          <w:rFonts w:ascii="Book Antiqua" w:eastAsia="Book Antiqua" w:hAnsi="Book Antiqua" w:cs="Book Antiqua"/>
          <w:color w:val="000000"/>
          <w:vertAlign w:val="superscript"/>
        </w:rPr>
        <w:t>[30,33]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FbAL</w:t>
      </w:r>
      <w:proofErr w:type="spellEnd"/>
      <w:r>
        <w:rPr>
          <w:rFonts w:ascii="Book Antiqua" w:eastAsia="Book Antiqua" w:hAnsi="Book Antiqua" w:cs="Book Antiqua"/>
          <w:color w:val="000000"/>
        </w:rPr>
        <w:t xml:space="preserve"> involvement as a direct mediator of cardiotoxicity was demonstrated by </w:t>
      </w:r>
      <w:proofErr w:type="spellStart"/>
      <w:r>
        <w:rPr>
          <w:rFonts w:ascii="Book Antiqua" w:eastAsia="Book Antiqua" w:hAnsi="Book Antiqua" w:cs="Book Antiqua"/>
          <w:color w:val="000000"/>
        </w:rPr>
        <w:t>Muneoka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21990">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who showed elevated levels of </w:t>
      </w:r>
      <w:proofErr w:type="spellStart"/>
      <w:r>
        <w:rPr>
          <w:rFonts w:ascii="Book Antiqua" w:eastAsia="Book Antiqua" w:hAnsi="Book Antiqua" w:cs="Book Antiqua"/>
          <w:color w:val="000000"/>
        </w:rPr>
        <w:t>FbAL</w:t>
      </w:r>
      <w:proofErr w:type="spellEnd"/>
      <w:r>
        <w:rPr>
          <w:rFonts w:ascii="Book Antiqua" w:eastAsia="Book Antiqua" w:hAnsi="Book Antiqua" w:cs="Book Antiqua"/>
          <w:color w:val="000000"/>
        </w:rPr>
        <w:t xml:space="preserve"> in a patient suffering from a myocardial infarction after administration of 5-FU.</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same patient was later treated with S-1, a combination of </w:t>
      </w:r>
      <w:proofErr w:type="spellStart"/>
      <w:r>
        <w:rPr>
          <w:rFonts w:ascii="Book Antiqua" w:eastAsia="Book Antiqua" w:hAnsi="Book Antiqua" w:cs="Book Antiqua"/>
          <w:color w:val="000000"/>
        </w:rPr>
        <w:t>ftorafur</w:t>
      </w:r>
      <w:proofErr w:type="spellEnd"/>
      <w:r>
        <w:rPr>
          <w:rFonts w:ascii="Book Antiqua" w:eastAsia="Book Antiqua" w:hAnsi="Book Antiqua" w:cs="Book Antiqua"/>
          <w:color w:val="000000"/>
        </w:rPr>
        <w:t xml:space="preserve"> (FT), </w:t>
      </w:r>
      <w:proofErr w:type="spellStart"/>
      <w:r>
        <w:rPr>
          <w:rFonts w:ascii="Book Antiqua" w:eastAsia="Book Antiqua" w:hAnsi="Book Antiqua" w:cs="Book Antiqua"/>
          <w:color w:val="000000"/>
        </w:rPr>
        <w:t>oxonic</w:t>
      </w:r>
      <w:proofErr w:type="spellEnd"/>
      <w:r>
        <w:rPr>
          <w:rFonts w:ascii="Book Antiqua" w:eastAsia="Book Antiqua" w:hAnsi="Book Antiqua" w:cs="Book Antiqua"/>
          <w:color w:val="000000"/>
        </w:rPr>
        <w:t xml:space="preserve"> acid and </w:t>
      </w:r>
      <w:proofErr w:type="spellStart"/>
      <w:r>
        <w:rPr>
          <w:rFonts w:ascii="Book Antiqua" w:eastAsia="Book Antiqua" w:hAnsi="Book Antiqua" w:cs="Book Antiqua"/>
          <w:color w:val="000000"/>
        </w:rPr>
        <w:t>gimeracil</w:t>
      </w:r>
      <w:proofErr w:type="spellEnd"/>
      <w:r>
        <w:rPr>
          <w:rFonts w:ascii="Book Antiqua" w:eastAsia="Book Antiqua" w:hAnsi="Book Antiqua" w:cs="Book Antiqua"/>
          <w:color w:val="000000"/>
        </w:rPr>
        <w:t xml:space="preserve"> at a molar ratio of 1:0.4:1,</w:t>
      </w:r>
      <w:r w:rsidR="00556253">
        <w:rPr>
          <w:rFonts w:ascii="Book Antiqua" w:eastAsia="Book Antiqua" w:hAnsi="Book Antiqua" w:cs="Book Antiqua"/>
          <w:color w:val="000000"/>
        </w:rPr>
        <w:t xml:space="preserve"> </w:t>
      </w:r>
      <w:r>
        <w:rPr>
          <w:rFonts w:ascii="Book Antiqua" w:eastAsia="Book Antiqua" w:hAnsi="Book Antiqua" w:cs="Book Antiqua"/>
          <w:color w:val="000000"/>
        </w:rPr>
        <w:t xml:space="preserve">and did not experience any associated cardiac adverse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Kwakman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demonstrated in a series of seven patients that the rechallenge with S-1 after Capecitabine-induced cardiotoxicity was without recurrent cardiac side effects. </w:t>
      </w:r>
      <w:r w:rsidR="004758F1">
        <w:rPr>
          <w:rFonts w:ascii="Book Antiqua" w:eastAsia="Book Antiqua" w:hAnsi="Book Antiqua" w:cs="Book Antiqua"/>
          <w:color w:val="000000"/>
        </w:rPr>
        <w:t>An</w:t>
      </w:r>
      <w:r>
        <w:rPr>
          <w:rFonts w:ascii="Book Antiqua" w:eastAsia="Book Antiqua" w:hAnsi="Book Antiqua" w:cs="Book Antiqua"/>
          <w:color w:val="000000"/>
        </w:rPr>
        <w:t xml:space="preserve"> explanation for the lack of associated cardiotoxicity of S1 is due to </w:t>
      </w:r>
      <w:proofErr w:type="spellStart"/>
      <w:r>
        <w:rPr>
          <w:rFonts w:ascii="Book Antiqua" w:eastAsia="Book Antiqua" w:hAnsi="Book Antiqua" w:cs="Book Antiqua"/>
          <w:color w:val="000000"/>
        </w:rPr>
        <w:t>gimeracil</w:t>
      </w:r>
      <w:proofErr w:type="spellEnd"/>
      <w:r>
        <w:rPr>
          <w:rFonts w:ascii="Book Antiqua" w:eastAsia="Book Antiqua" w:hAnsi="Book Antiqua" w:cs="Book Antiqua"/>
          <w:color w:val="000000"/>
        </w:rPr>
        <w:t xml:space="preserve">, a DPD-inhibitor, which increases the concentration of 5-FU, leading to a lower concentration of </w:t>
      </w:r>
      <w:proofErr w:type="spellStart"/>
      <w:proofErr w:type="gramStart"/>
      <w:r>
        <w:rPr>
          <w:rFonts w:ascii="Book Antiqua" w:eastAsia="Book Antiqua" w:hAnsi="Book Antiqua" w:cs="Book Antiqua"/>
          <w:color w:val="000000"/>
        </w:rPr>
        <w:t>FbAL</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w:t>
      </w:r>
    </w:p>
    <w:p w14:paraId="0C6012BA" w14:textId="57D8821F" w:rsidR="00A77B3E" w:rsidRDefault="00F1614F" w:rsidP="00021990">
      <w:pPr>
        <w:spacing w:line="360" w:lineRule="auto"/>
        <w:ind w:firstLineChars="100" w:firstLine="240"/>
        <w:jc w:val="both"/>
      </w:pPr>
      <w:r>
        <w:rPr>
          <w:rFonts w:ascii="Book Antiqua" w:eastAsia="Book Antiqua" w:hAnsi="Book Antiqua" w:cs="Book Antiqua"/>
          <w:color w:val="000000"/>
        </w:rPr>
        <w:lastRenderedPageBreak/>
        <w:t>The dysfunction of vascular endothelium followed by thrombosis, independent of vasoconstriction, seems to be a possible mechanism associated with fluoropyrimidine-induced cardiotoxicity. Many studies on animals have analyzed the effect of 5-FU on vascular endotheli</w:t>
      </w:r>
      <w:r w:rsidR="004758F1">
        <w:rPr>
          <w:rFonts w:ascii="Book Antiqua" w:eastAsia="Book Antiqua" w:hAnsi="Book Antiqua" w:cs="Book Antiqua"/>
          <w:color w:val="000000"/>
        </w:rPr>
        <w:t>al</w:t>
      </w:r>
      <w:r>
        <w:rPr>
          <w:rFonts w:ascii="Book Antiqua" w:eastAsia="Book Antiqua" w:hAnsi="Book Antiqua" w:cs="Book Antiqua"/>
          <w:color w:val="000000"/>
        </w:rPr>
        <w:t xml:space="preserve"> cells and showed direct endothelial dysfunction and platelet and fibrin </w:t>
      </w:r>
      <w:proofErr w:type="gramStart"/>
      <w:r>
        <w:rPr>
          <w:rFonts w:ascii="Book Antiqua" w:eastAsia="Book Antiqua" w:hAnsi="Book Antiqua" w:cs="Book Antiqua"/>
          <w:color w:val="000000"/>
        </w:rPr>
        <w:t>accumulation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Kuzel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reported an increase </w:t>
      </w:r>
      <w:r w:rsidR="004758F1">
        <w:rPr>
          <w:rFonts w:ascii="Book Antiqua" w:eastAsia="Book Antiqua" w:hAnsi="Book Antiqua" w:cs="Book Antiqua"/>
          <w:color w:val="000000"/>
        </w:rPr>
        <w:t>in</w:t>
      </w:r>
      <w:r>
        <w:rPr>
          <w:rFonts w:ascii="Book Antiqua" w:eastAsia="Book Antiqua" w:hAnsi="Book Antiqua" w:cs="Book Antiqua"/>
          <w:color w:val="000000"/>
        </w:rPr>
        <w:t xml:space="preserve"> fibrinopeptide A and a decrease </w:t>
      </w:r>
      <w:r w:rsidR="004758F1">
        <w:rPr>
          <w:rFonts w:ascii="Book Antiqua" w:eastAsia="Book Antiqua" w:hAnsi="Book Antiqua" w:cs="Book Antiqua"/>
          <w:color w:val="000000"/>
        </w:rPr>
        <w:t>in</w:t>
      </w:r>
      <w:r>
        <w:rPr>
          <w:rFonts w:ascii="Book Antiqua" w:eastAsia="Book Antiqua" w:hAnsi="Book Antiqua" w:cs="Book Antiqua"/>
          <w:color w:val="000000"/>
        </w:rPr>
        <w:t xml:space="preserve"> protein C in </w:t>
      </w:r>
      <w:r w:rsidR="004758F1">
        <w:rPr>
          <w:rFonts w:ascii="Book Antiqua" w:eastAsia="Book Antiqua" w:hAnsi="Book Antiqua" w:cs="Book Antiqua"/>
          <w:color w:val="000000"/>
        </w:rPr>
        <w:t xml:space="preserve">the </w:t>
      </w:r>
      <w:r>
        <w:rPr>
          <w:rFonts w:ascii="Book Antiqua" w:eastAsia="Book Antiqua" w:hAnsi="Book Antiqua" w:cs="Book Antiqua"/>
          <w:color w:val="000000"/>
        </w:rPr>
        <w:t>presence of 5-FU</w:t>
      </w:r>
      <w:r w:rsidR="004758F1">
        <w:rPr>
          <w:rFonts w:ascii="Book Antiqua" w:eastAsia="Book Antiqua" w:hAnsi="Book Antiqua" w:cs="Book Antiqua"/>
          <w:color w:val="000000"/>
        </w:rPr>
        <w:t>, which</w:t>
      </w:r>
      <w:r>
        <w:rPr>
          <w:rFonts w:ascii="Book Antiqua" w:eastAsia="Book Antiqua" w:hAnsi="Book Antiqua" w:cs="Book Antiqua"/>
          <w:color w:val="000000"/>
        </w:rPr>
        <w:t xml:space="preserve"> together confer a more susceptible environment for thrombus formation.</w:t>
      </w:r>
    </w:p>
    <w:p w14:paraId="5CBB1327" w14:textId="24D0F532" w:rsidR="00A77B3E" w:rsidRDefault="00F1614F" w:rsidP="00021990">
      <w:pPr>
        <w:spacing w:line="360" w:lineRule="auto"/>
        <w:ind w:firstLineChars="100" w:firstLine="240"/>
        <w:jc w:val="both"/>
      </w:pPr>
      <w:r>
        <w:rPr>
          <w:rFonts w:ascii="Book Antiqua" w:eastAsia="Book Antiqua" w:hAnsi="Book Antiqua" w:cs="Book Antiqua"/>
          <w:color w:val="000000"/>
        </w:rPr>
        <w:t>In a</w:t>
      </w:r>
      <w:r w:rsidR="004758F1">
        <w:rPr>
          <w:rFonts w:ascii="Book Antiqua" w:eastAsia="Book Antiqua" w:hAnsi="Book Antiqua" w:cs="Book Antiqua"/>
          <w:color w:val="000000"/>
        </w:rPr>
        <w:t>nother</w:t>
      </w:r>
      <w:r>
        <w:rPr>
          <w:rFonts w:ascii="Book Antiqua" w:eastAsia="Book Antiqua" w:hAnsi="Book Antiqua" w:cs="Book Antiqua"/>
          <w:color w:val="000000"/>
        </w:rPr>
        <w:t xml:space="preserve"> study, </w:t>
      </w:r>
      <w:proofErr w:type="spellStart"/>
      <w:r w:rsidR="00021990" w:rsidRPr="00021990">
        <w:rPr>
          <w:rFonts w:ascii="Book Antiqua" w:eastAsia="Book Antiqua" w:hAnsi="Book Antiqua" w:cs="Book Antiqua"/>
          <w:color w:val="000000"/>
        </w:rPr>
        <w:t>Spasojević</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demonstrated that 5-FU can cause changes in the shape of the erythrocyte membrane and lead to increased blood viscosity and decreased ability to carry and release oxygen, thus causing myocardial ischemia. </w:t>
      </w:r>
      <w:proofErr w:type="spellStart"/>
      <w:r>
        <w:rPr>
          <w:rFonts w:ascii="Book Antiqua" w:eastAsia="Book Antiqua" w:hAnsi="Book Antiqua" w:cs="Book Antiqua"/>
          <w:color w:val="000000"/>
        </w:rPr>
        <w:t>Focaccetti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demonstrated increased reactive oxygen species (ROS) in cardiomyocytes and endothelial cells, leading to 5-FU induced apoptosis. In guinea pig</w:t>
      </w:r>
      <w:r w:rsidR="004758F1">
        <w:rPr>
          <w:rFonts w:ascii="Book Antiqua" w:eastAsia="Book Antiqua" w:hAnsi="Book Antiqua" w:cs="Book Antiqua"/>
          <w:color w:val="000000"/>
        </w:rPr>
        <w:t xml:space="preserve"> hearts </w:t>
      </w:r>
      <w:r>
        <w:rPr>
          <w:rFonts w:ascii="Book Antiqua" w:eastAsia="Book Antiqua" w:hAnsi="Book Antiqua" w:cs="Book Antiqua"/>
          <w:color w:val="000000"/>
        </w:rPr>
        <w:t xml:space="preserve">treated with 5-FU, decreased levels of superoxide dismutase and glutathione peroxidase have been observed, supporting the theory of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Eskandari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support the same theory in their study and demonstrated that fluoropyrimidine cardiotoxicity was associated with the formation of ROS, depletion of glutathione and lipid peroxidation, resulting in </w:t>
      </w:r>
      <w:r w:rsidR="004758F1">
        <w:rPr>
          <w:rFonts w:ascii="Book Antiqua" w:eastAsia="Book Antiqua" w:hAnsi="Book Antiqua" w:cs="Book Antiqua"/>
          <w:color w:val="000000"/>
        </w:rPr>
        <w:t>an</w:t>
      </w:r>
      <w:r>
        <w:rPr>
          <w:rFonts w:ascii="Book Antiqua" w:eastAsia="Book Antiqua" w:hAnsi="Book Antiqua" w:cs="Book Antiqua"/>
          <w:color w:val="000000"/>
        </w:rPr>
        <w:t xml:space="preserve"> increase in oxidative stress, which cor</w:t>
      </w:r>
      <w:r w:rsidR="004758F1">
        <w:rPr>
          <w:rFonts w:ascii="Book Antiqua" w:eastAsia="Book Antiqua" w:hAnsi="Book Antiqua" w:cs="Book Antiqua"/>
          <w:color w:val="000000"/>
        </w:rPr>
        <w:t>r</w:t>
      </w:r>
      <w:r>
        <w:rPr>
          <w:rFonts w:ascii="Book Antiqua" w:eastAsia="Book Antiqua" w:hAnsi="Book Antiqua" w:cs="Book Antiqua"/>
          <w:color w:val="000000"/>
        </w:rPr>
        <w:t xml:space="preserve">elated with mitochondrial dysfunction that triggers caspase-3 and activates apoptosis or necrosis. </w:t>
      </w:r>
    </w:p>
    <w:p w14:paraId="0FDAB81B" w14:textId="7F5B3E40" w:rsidR="00A77B3E" w:rsidRDefault="00F1614F" w:rsidP="00021990">
      <w:pPr>
        <w:spacing w:line="360" w:lineRule="auto"/>
        <w:ind w:firstLineChars="100" w:firstLine="240"/>
        <w:jc w:val="both"/>
      </w:pPr>
      <w:r>
        <w:rPr>
          <w:rFonts w:ascii="Book Antiqua" w:eastAsia="Book Antiqua" w:hAnsi="Book Antiqua" w:cs="Book Antiqua"/>
          <w:color w:val="000000"/>
        </w:rPr>
        <w:t xml:space="preserve">Another mechanism suggested by </w:t>
      </w:r>
      <w:proofErr w:type="spellStart"/>
      <w:r>
        <w:rPr>
          <w:rFonts w:ascii="Book Antiqua" w:eastAsia="Book Antiqua" w:hAnsi="Book Antiqua" w:cs="Book Antiqua"/>
          <w:color w:val="000000"/>
        </w:rPr>
        <w:t>Karabay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an acute coronary syndrome caused by an allergic reaction which can precipitate </w:t>
      </w:r>
      <w:r w:rsidR="003F1E6A">
        <w:rPr>
          <w:rFonts w:ascii="Book Antiqua" w:eastAsia="Book Antiqua" w:hAnsi="Book Antiqua" w:cs="Book Antiqua"/>
          <w:color w:val="000000"/>
        </w:rPr>
        <w:t>the</w:t>
      </w:r>
      <w:r>
        <w:rPr>
          <w:rFonts w:ascii="Book Antiqua" w:eastAsia="Book Antiqua" w:hAnsi="Book Antiqua" w:cs="Book Antiqua"/>
          <w:color w:val="000000"/>
        </w:rPr>
        <w:t xml:space="preserve"> release of inflammatory mediators that can break the atherosclerotic plaques caused by 5-FU exposure, causing coronary vasospasm which partially responds to antihistamine and corticosteroid therapy.</w:t>
      </w:r>
    </w:p>
    <w:p w14:paraId="54D59DBA" w14:textId="77777777" w:rsidR="00A77B3E" w:rsidRDefault="00A77B3E">
      <w:pPr>
        <w:spacing w:line="360" w:lineRule="auto"/>
        <w:jc w:val="both"/>
      </w:pPr>
    </w:p>
    <w:p w14:paraId="2210D212" w14:textId="77777777" w:rsidR="00A77B3E" w:rsidRDefault="00F1614F">
      <w:pPr>
        <w:spacing w:line="360" w:lineRule="auto"/>
        <w:jc w:val="both"/>
      </w:pPr>
      <w:r>
        <w:rPr>
          <w:rFonts w:ascii="Book Antiqua" w:eastAsia="Book Antiqua" w:hAnsi="Book Antiqua" w:cs="Book Antiqua"/>
          <w:b/>
          <w:bCs/>
          <w:caps/>
          <w:color w:val="000000"/>
          <w:u w:val="single"/>
        </w:rPr>
        <w:t>Diagnosis of fluoropyrimidine-induced cardiotoxicity</w:t>
      </w:r>
    </w:p>
    <w:p w14:paraId="7A57CCC9" w14:textId="6A701B34" w:rsidR="00A77B3E" w:rsidRDefault="00F1614F">
      <w:pPr>
        <w:spacing w:line="360" w:lineRule="auto"/>
        <w:jc w:val="both"/>
      </w:pPr>
      <w:r>
        <w:rPr>
          <w:rFonts w:ascii="Book Antiqua" w:eastAsia="Book Antiqua" w:hAnsi="Book Antiqua" w:cs="Book Antiqua"/>
          <w:color w:val="000000"/>
        </w:rPr>
        <w:t xml:space="preserve">There is no specific test for </w:t>
      </w:r>
      <w:r w:rsidR="003F1E6A">
        <w:rPr>
          <w:rFonts w:ascii="Book Antiqua" w:eastAsia="Book Antiqua" w:hAnsi="Book Antiqua" w:cs="Book Antiqua"/>
          <w:color w:val="000000"/>
        </w:rPr>
        <w:t xml:space="preserve">the diagnosis of </w:t>
      </w:r>
      <w:r>
        <w:rPr>
          <w:rFonts w:ascii="Book Antiqua" w:eastAsia="Book Antiqua" w:hAnsi="Book Antiqua" w:cs="Book Antiqua"/>
          <w:color w:val="000000"/>
        </w:rPr>
        <w:t>fluoropyrimidine</w:t>
      </w:r>
      <w:r w:rsidR="003F1E6A">
        <w:rPr>
          <w:rFonts w:ascii="Book Antiqua" w:eastAsia="Book Antiqua" w:hAnsi="Book Antiqua" w:cs="Book Antiqua"/>
          <w:color w:val="000000"/>
        </w:rPr>
        <w:t>-induced</w:t>
      </w:r>
      <w:r>
        <w:rPr>
          <w:rFonts w:ascii="Book Antiqua" w:eastAsia="Book Antiqua" w:hAnsi="Book Antiqua" w:cs="Book Antiqua"/>
          <w:color w:val="000000"/>
        </w:rPr>
        <w:t xml:space="preserve"> cardiotoxicity, and it is usually guided by anamnesis of cardiovascular risk factor</w:t>
      </w:r>
      <w:r w:rsidR="003F1E6A">
        <w:rPr>
          <w:rFonts w:ascii="Book Antiqua" w:eastAsia="Book Antiqua" w:hAnsi="Book Antiqua" w:cs="Book Antiqua"/>
          <w:color w:val="000000"/>
        </w:rPr>
        <w:t>s</w:t>
      </w:r>
      <w:r>
        <w:rPr>
          <w:rFonts w:ascii="Book Antiqua" w:eastAsia="Book Antiqua" w:hAnsi="Book Antiqua" w:cs="Book Antiqua"/>
          <w:color w:val="000000"/>
        </w:rPr>
        <w:t xml:space="preserve"> and diseases followed by a cardiologic examination, electrocardiography, cardiac enzymes, and echocardiography.</w:t>
      </w:r>
    </w:p>
    <w:p w14:paraId="15582977" w14:textId="69D080C4" w:rsidR="00A77B3E" w:rsidRDefault="00F1614F" w:rsidP="00021990">
      <w:pPr>
        <w:spacing w:line="360" w:lineRule="auto"/>
        <w:ind w:firstLineChars="100" w:firstLine="240"/>
        <w:jc w:val="both"/>
      </w:pPr>
      <w:r>
        <w:rPr>
          <w:rFonts w:ascii="Book Antiqua" w:eastAsia="Book Antiqua" w:hAnsi="Book Antiqua" w:cs="Book Antiqua"/>
          <w:color w:val="000000"/>
        </w:rPr>
        <w:lastRenderedPageBreak/>
        <w:t>In cancer patients with previous coronary artery disease and indications of fluoropyrimidine-based chemotherapy, additional attention must be paid to risk factors such as smoking, hypertension, diabetes mellitus, and dyslipidemia followed by pharmacological treatment, before starting treatment with fluoropyrimidines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723B8A2D" w14:textId="435172AC" w:rsidR="00A77B3E" w:rsidRDefault="00F1614F" w:rsidP="00635ABE">
      <w:pPr>
        <w:spacing w:line="360" w:lineRule="auto"/>
        <w:ind w:firstLineChars="100" w:firstLine="240"/>
        <w:jc w:val="both"/>
      </w:pPr>
      <w:r>
        <w:rPr>
          <w:rFonts w:ascii="Book Antiqua" w:eastAsia="Book Antiqua" w:hAnsi="Book Antiqua" w:cs="Book Antiqua"/>
          <w:color w:val="000000"/>
        </w:rPr>
        <w:t>Cardiac 12-lead ECG monitoring is the most feasible method for early detection of cardiac adverse events during the course of 5-FU</w:t>
      </w:r>
      <w:r w:rsidR="002A3CC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ECG is recommended for all patients before and during chemotherapy. The most common findings on ECG are ST elevation, ST depression, QT prolongation and inverted T </w:t>
      </w:r>
      <w:proofErr w:type="gramStart"/>
      <w:r>
        <w:rPr>
          <w:rFonts w:ascii="Book Antiqua" w:eastAsia="Book Antiqua" w:hAnsi="Book Antiqua" w:cs="Book Antiqua"/>
          <w:color w:val="000000"/>
        </w:rPr>
        <w:t>waves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Holter monitoring represents a method with a higher sensitivity, but no recommendations have been made </w:t>
      </w:r>
      <w:r w:rsidR="003F1E6A">
        <w:rPr>
          <w:rFonts w:ascii="Book Antiqua" w:eastAsia="Book Antiqua" w:hAnsi="Book Antiqua" w:cs="Book Antiqua"/>
          <w:color w:val="000000"/>
        </w:rPr>
        <w:t>for this technique</w:t>
      </w:r>
      <w:r>
        <w:rPr>
          <w:rFonts w:ascii="Book Antiqua" w:eastAsia="Book Antiqua" w:hAnsi="Book Antiqua" w:cs="Book Antiqua"/>
          <w:color w:val="000000"/>
        </w:rPr>
        <w:t xml:space="preserve">. ECG changes may occur early during the continuous infusion of 5-FU or in the first days of Capecitabine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42,43]</w:t>
      </w:r>
      <w:r>
        <w:rPr>
          <w:rFonts w:ascii="Book Antiqua" w:eastAsia="Book Antiqua" w:hAnsi="Book Antiqua" w:cs="Book Antiqua"/>
          <w:color w:val="000000"/>
        </w:rPr>
        <w:t>.</w:t>
      </w:r>
    </w:p>
    <w:p w14:paraId="7130D947" w14:textId="3788C0BC" w:rsidR="00A77B3E" w:rsidRDefault="00F1614F" w:rsidP="00635ABE">
      <w:pPr>
        <w:spacing w:line="360" w:lineRule="auto"/>
        <w:ind w:firstLineChars="100" w:firstLine="240"/>
        <w:jc w:val="both"/>
      </w:pPr>
      <w:r>
        <w:rPr>
          <w:rFonts w:ascii="Book Antiqua" w:eastAsia="Book Antiqua" w:hAnsi="Book Antiqua" w:cs="Book Antiqua"/>
          <w:color w:val="000000"/>
        </w:rPr>
        <w:t>The brain natriuretic peptide (BNP), troponin I and T (</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TnT</w:t>
      </w:r>
      <w:proofErr w:type="spellEnd"/>
      <w:r>
        <w:rPr>
          <w:rFonts w:ascii="Book Antiqua" w:eastAsia="Book Antiqua" w:hAnsi="Book Antiqua" w:cs="Book Antiqua"/>
          <w:color w:val="000000"/>
        </w:rPr>
        <w:t xml:space="preserve">) and creatine phosphokinases (CK and CK-MB) are well known markers for </w:t>
      </w:r>
      <w:r w:rsidR="003F1E6A">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and prognosis of heart diseases. </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is a protein specific to the myocardial tissue and a component of the troponin protein complex; an increase </w:t>
      </w:r>
      <w:r w:rsidR="003F1E6A">
        <w:rPr>
          <w:rFonts w:ascii="Book Antiqua" w:eastAsia="Book Antiqua" w:hAnsi="Book Antiqua" w:cs="Book Antiqua"/>
          <w:color w:val="000000"/>
        </w:rPr>
        <w:t>in</w:t>
      </w:r>
      <w:r>
        <w:rPr>
          <w:rFonts w:ascii="Book Antiqua" w:eastAsia="Book Antiqua" w:hAnsi="Book Antiqua" w:cs="Book Antiqua"/>
          <w:color w:val="000000"/>
        </w:rPr>
        <w:t xml:space="preserve"> serum </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level is an early and specific sign of myocardial injury, but no significant changes have been found in patients with fluoropyrimidine</w:t>
      </w:r>
      <w:r w:rsidR="003F1E6A">
        <w:rPr>
          <w:rFonts w:ascii="Book Antiqua" w:eastAsia="Book Antiqua" w:hAnsi="Book Antiqua" w:cs="Book Antiqua"/>
          <w:color w:val="000000"/>
        </w:rPr>
        <w:t>-induced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cardiotoxicity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 European Society of Medical Oncology (ESMO), in their clinical practice guidelines regarding fluoropyrimidine cardiotoxicity, recommends monitoring of </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and brain natriuretic peptide (BNP) in patients with symptoms or signs of cardiac ischemia as a grade C III/IV level of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roofErr w:type="spellStart"/>
      <w:r>
        <w:rPr>
          <w:rFonts w:ascii="Book Antiqua" w:eastAsia="Book Antiqua" w:hAnsi="Book Antiqua" w:cs="Book Antiqua"/>
          <w:color w:val="000000"/>
        </w:rPr>
        <w:t>Holubec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35ABE">
        <w:rPr>
          <w:rFonts w:ascii="Book Antiqua" w:eastAsia="Book Antiqua" w:hAnsi="Book Antiqua" w:cs="Book Antiqua"/>
          <w:color w:val="000000"/>
          <w:vertAlign w:val="superscript"/>
        </w:rPr>
        <w:t>[</w:t>
      </w:r>
      <w:proofErr w:type="gramEnd"/>
      <w:r w:rsidR="00635ABE">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determined BNP and </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before and after 5-FU chemotherapy and showed increased levels of </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in 57% of cases and BNP in 57% of cases, but no correlations have been made with clinical signs of cardiotoxicity. Data </w:t>
      </w:r>
      <w:r w:rsidR="003F1E6A">
        <w:rPr>
          <w:rFonts w:ascii="Book Antiqua" w:eastAsia="Book Antiqua" w:hAnsi="Book Antiqua" w:cs="Book Antiqua"/>
          <w:color w:val="000000"/>
        </w:rPr>
        <w:t>on the</w:t>
      </w:r>
      <w:r>
        <w:rPr>
          <w:rFonts w:ascii="Book Antiqua" w:eastAsia="Book Antiqua" w:hAnsi="Book Antiqua" w:cs="Book Antiqua"/>
          <w:color w:val="000000"/>
        </w:rPr>
        <w:t xml:space="preserve"> clinical relevance of cardiac biomarkers are very controversial; several studies have shown that BNP and troponins remain unchanged despite the occurrence of cardiac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only one study, out of 26 patients who experienced cardiac adverse events, seven </w:t>
      </w:r>
      <w:r w:rsidR="003F1E6A">
        <w:rPr>
          <w:rFonts w:ascii="Book Antiqua" w:eastAsia="Book Antiqua" w:hAnsi="Book Antiqua" w:cs="Book Antiqua"/>
          <w:color w:val="000000"/>
        </w:rPr>
        <w:t xml:space="preserve">had </w:t>
      </w:r>
      <w:r>
        <w:rPr>
          <w:rFonts w:ascii="Book Antiqua" w:eastAsia="Book Antiqua" w:hAnsi="Book Antiqua" w:cs="Book Antiqua"/>
          <w:color w:val="000000"/>
        </w:rPr>
        <w:t xml:space="preserve">an increase </w:t>
      </w:r>
      <w:r w:rsidR="003F1E6A">
        <w:rPr>
          <w:rFonts w:ascii="Book Antiqua" w:eastAsia="Book Antiqua" w:hAnsi="Book Antiqua" w:cs="Book Antiqua"/>
          <w:color w:val="000000"/>
        </w:rPr>
        <w:t>in</w:t>
      </w:r>
      <w:r>
        <w:rPr>
          <w:rFonts w:ascii="Book Antiqua" w:eastAsia="Book Antiqua" w:hAnsi="Book Antiqua" w:cs="Book Antiqua"/>
          <w:color w:val="000000"/>
        </w:rPr>
        <w:t xml:space="preserve"> CK-MB level; the re</w:t>
      </w:r>
      <w:r w:rsidR="003F1E6A">
        <w:rPr>
          <w:rFonts w:ascii="Book Antiqua" w:eastAsia="Book Antiqua" w:hAnsi="Book Antiqua" w:cs="Book Antiqua"/>
          <w:color w:val="000000"/>
        </w:rPr>
        <w:t>maining</w:t>
      </w:r>
      <w:r>
        <w:rPr>
          <w:rFonts w:ascii="Book Antiqua" w:eastAsia="Book Antiqua" w:hAnsi="Book Antiqua" w:cs="Book Antiqua"/>
          <w:color w:val="000000"/>
        </w:rPr>
        <w:t xml:space="preserve"> studies did not show changes in CK-MB in patients with </w:t>
      </w:r>
      <w:proofErr w:type="gramStart"/>
      <w:r>
        <w:rPr>
          <w:rFonts w:ascii="Book Antiqua" w:eastAsia="Book Antiqua" w:hAnsi="Book Antiqua" w:cs="Book Antiqua"/>
          <w:color w:val="000000"/>
        </w:rPr>
        <w:t>cardiotoxicity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19,46]</w:t>
      </w:r>
      <w:r>
        <w:rPr>
          <w:rFonts w:ascii="Book Antiqua" w:eastAsia="Book Antiqua" w:hAnsi="Book Antiqua" w:cs="Book Antiqua"/>
          <w:color w:val="000000"/>
        </w:rPr>
        <w:t xml:space="preserve">. </w:t>
      </w:r>
    </w:p>
    <w:p w14:paraId="7A0C7F96" w14:textId="1456C8C3" w:rsidR="00A77B3E" w:rsidRDefault="00F1614F" w:rsidP="00635ABE">
      <w:pPr>
        <w:spacing w:line="360" w:lineRule="auto"/>
        <w:ind w:firstLineChars="100" w:firstLine="240"/>
        <w:jc w:val="both"/>
      </w:pPr>
      <w:r>
        <w:rPr>
          <w:rFonts w:ascii="Book Antiqua" w:eastAsia="Book Antiqua" w:hAnsi="Book Antiqua" w:cs="Book Antiqua"/>
          <w:color w:val="000000"/>
        </w:rPr>
        <w:lastRenderedPageBreak/>
        <w:t xml:space="preserve">Another way to assess fluoropyrimidine cardiotoxicity is by echocardiography and imaging techniques. Fluoropyrimidine-induced cardiotoxicity can affect ventricular systolic and diastolic kinetics by reducing left ventricular ejection </w:t>
      </w:r>
      <w:proofErr w:type="gramStart"/>
      <w:r>
        <w:rPr>
          <w:rFonts w:ascii="Book Antiqua" w:eastAsia="Book Antiqua" w:hAnsi="Book Antiqua" w:cs="Book Antiqua"/>
          <w:color w:val="000000"/>
        </w:rPr>
        <w:t>fraction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r w:rsidR="003F1E6A">
        <w:rPr>
          <w:rFonts w:ascii="Book Antiqua" w:eastAsia="Book Antiqua" w:hAnsi="Book Antiqua" w:cs="Book Antiqua"/>
          <w:color w:val="000000"/>
        </w:rPr>
        <w:t>E</w:t>
      </w:r>
      <w:r>
        <w:rPr>
          <w:rFonts w:ascii="Book Antiqua" w:eastAsia="Book Antiqua" w:hAnsi="Book Antiqua" w:cs="Book Antiqua"/>
          <w:color w:val="000000"/>
        </w:rPr>
        <w:t xml:space="preserve">vidence of the role of echocardiography is also controversial; some authors failed to detect changes in diastolic and systolic function, while others such as </w:t>
      </w:r>
      <w:proofErr w:type="spellStart"/>
      <w:r>
        <w:rPr>
          <w:rFonts w:ascii="Book Antiqua" w:eastAsia="Book Antiqua" w:hAnsi="Book Antiqua" w:cs="Book Antiqua"/>
          <w:color w:val="000000"/>
        </w:rPr>
        <w:t>Turan</w:t>
      </w:r>
      <w:proofErr w:type="spellEnd"/>
      <w:r>
        <w:rPr>
          <w:rFonts w:ascii="Book Antiqua" w:eastAsia="Book Antiqua" w:hAnsi="Book Antiqua" w:cs="Book Antiqua"/>
          <w:color w:val="000000"/>
        </w:rPr>
        <w:t xml:space="preserve"> </w:t>
      </w:r>
      <w:r w:rsidRPr="00635ABE">
        <w:rPr>
          <w:rFonts w:ascii="Book Antiqua" w:eastAsia="Book Antiqua" w:hAnsi="Book Antiqua" w:cs="Book Antiqua"/>
          <w:i/>
          <w:iCs/>
          <w:color w:val="000000"/>
        </w:rPr>
        <w:t>et</w:t>
      </w:r>
      <w:r w:rsidR="00635ABE" w:rsidRPr="00635ABE">
        <w:rPr>
          <w:rFonts w:ascii="Book Antiqua" w:eastAsia="Book Antiqua" w:hAnsi="Book Antiqua" w:cs="Book Antiqua"/>
          <w:i/>
          <w:iCs/>
          <w:color w:val="000000"/>
        </w:rPr>
        <w:t xml:space="preserve"> </w:t>
      </w:r>
      <w:r w:rsidRPr="00635ABE">
        <w:rPr>
          <w:rFonts w:ascii="Book Antiqua" w:eastAsia="Book Antiqua" w:hAnsi="Book Antiqua" w:cs="Book Antiqua"/>
          <w:i/>
          <w:iCs/>
          <w:color w:val="000000"/>
        </w:rPr>
        <w:t>al</w:t>
      </w:r>
      <w:r w:rsidR="00635ABE" w:rsidRPr="00635ABE">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and Wacker </w:t>
      </w:r>
      <w:r>
        <w:rPr>
          <w:rFonts w:ascii="Book Antiqua" w:eastAsia="Book Antiqua" w:hAnsi="Book Antiqua" w:cs="Book Antiqua"/>
          <w:i/>
          <w:iCs/>
          <w:color w:val="000000"/>
        </w:rPr>
        <w:t>et al</w:t>
      </w:r>
      <w:r w:rsidR="00635ABE" w:rsidRPr="00635ABE">
        <w:rPr>
          <w:rFonts w:ascii="Book Antiqua" w:eastAsia="Book Antiqua" w:hAnsi="Book Antiqua" w:cs="Book Antiqua"/>
          <w:color w:val="000000"/>
          <w:vertAlign w:val="superscript"/>
        </w:rPr>
        <w:t>[49]</w:t>
      </w:r>
      <w:r w:rsidRPr="00635ABE">
        <w:rPr>
          <w:rFonts w:ascii="Book Antiqua" w:eastAsia="Book Antiqua" w:hAnsi="Book Antiqua" w:cs="Book Antiqua"/>
          <w:color w:val="000000"/>
        </w:rPr>
        <w:t xml:space="preserve"> </w:t>
      </w:r>
      <w:r>
        <w:rPr>
          <w:rFonts w:ascii="Book Antiqua" w:eastAsia="Book Antiqua" w:hAnsi="Book Antiqua" w:cs="Book Antiqua"/>
          <w:color w:val="000000"/>
        </w:rPr>
        <w:t xml:space="preserve">found a significant correlation between a decrease in diastolic and systolic function and fluoropyrimidine cardiotoxicity in 18.7% of patients after the first cycle and in 10.5% </w:t>
      </w:r>
      <w:r w:rsidR="003F1E6A">
        <w:rPr>
          <w:rFonts w:ascii="Book Antiqua" w:eastAsia="Book Antiqua" w:hAnsi="Book Antiqua" w:cs="Book Antiqua"/>
          <w:color w:val="000000"/>
        </w:rPr>
        <w:t xml:space="preserve">of </w:t>
      </w:r>
      <w:r>
        <w:rPr>
          <w:rFonts w:ascii="Book Antiqua" w:eastAsia="Book Antiqua" w:hAnsi="Book Antiqua" w:cs="Book Antiqua"/>
          <w:color w:val="000000"/>
        </w:rPr>
        <w:t>patients three months after chemotherapy</w:t>
      </w:r>
      <w:r>
        <w:rPr>
          <w:rFonts w:ascii="Book Antiqua" w:eastAsia="Book Antiqua" w:hAnsi="Book Antiqua" w:cs="Book Antiqua"/>
          <w:color w:val="000000"/>
          <w:vertAlign w:val="superscript"/>
        </w:rPr>
        <w:t>[42,46]</w:t>
      </w:r>
      <w:r>
        <w:rPr>
          <w:rFonts w:ascii="Book Antiqua" w:eastAsia="Book Antiqua" w:hAnsi="Book Antiqua" w:cs="Book Antiqua"/>
          <w:color w:val="000000"/>
        </w:rPr>
        <w:t>.</w:t>
      </w:r>
    </w:p>
    <w:p w14:paraId="4C879501" w14:textId="77777777" w:rsidR="00A77B3E" w:rsidRDefault="00A77B3E">
      <w:pPr>
        <w:spacing w:line="360" w:lineRule="auto"/>
        <w:jc w:val="both"/>
      </w:pPr>
    </w:p>
    <w:p w14:paraId="086C166B" w14:textId="77777777" w:rsidR="00A77B3E" w:rsidRDefault="00F1614F">
      <w:pPr>
        <w:spacing w:line="360" w:lineRule="auto"/>
        <w:jc w:val="both"/>
      </w:pPr>
      <w:r>
        <w:rPr>
          <w:rFonts w:ascii="Book Antiqua" w:eastAsia="Book Antiqua" w:hAnsi="Book Antiqua" w:cs="Book Antiqua"/>
          <w:b/>
          <w:bCs/>
          <w:caps/>
          <w:color w:val="000000"/>
          <w:u w:val="single"/>
        </w:rPr>
        <w:t>Management</w:t>
      </w:r>
    </w:p>
    <w:p w14:paraId="35A4AC30" w14:textId="7E821D2A" w:rsidR="00A77B3E" w:rsidRDefault="00F1614F">
      <w:pPr>
        <w:spacing w:line="360" w:lineRule="auto"/>
        <w:jc w:val="both"/>
      </w:pPr>
      <w:r>
        <w:rPr>
          <w:rFonts w:ascii="Book Antiqua" w:eastAsia="Book Antiqua" w:hAnsi="Book Antiqua" w:cs="Book Antiqua"/>
          <w:color w:val="000000"/>
        </w:rPr>
        <w:t xml:space="preserve">In cases of acute fluoropyrimidine cardiotoxicity, the first step should be to stop the treatment immediately and treat the symptoms with antianginal drugs such as nitrates, calcium channel blockers, and </w:t>
      </w:r>
      <w:proofErr w:type="gramStart"/>
      <w:r>
        <w:rPr>
          <w:rFonts w:ascii="Book Antiqua" w:eastAsia="Book Antiqua" w:hAnsi="Book Antiqua" w:cs="Book Antiqua"/>
          <w:color w:val="000000"/>
        </w:rPr>
        <w:t>antiplatelets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t>
      </w:r>
      <w:r w:rsidR="003F1E6A">
        <w:rPr>
          <w:rFonts w:ascii="Book Antiqua" w:eastAsia="Book Antiqua" w:hAnsi="Book Antiqua" w:cs="Book Antiqua"/>
          <w:color w:val="000000"/>
        </w:rPr>
        <w:t>S</w:t>
      </w:r>
      <w:r>
        <w:rPr>
          <w:rFonts w:ascii="Book Antiqua" w:eastAsia="Book Antiqua" w:hAnsi="Book Antiqua" w:cs="Book Antiqua"/>
          <w:color w:val="000000"/>
        </w:rPr>
        <w:t xml:space="preserve">ymptom cessation has been shown in 69%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For high-risk patients with suspected acute coronary syndrome, the American College of Cardiology/American Heart Association (ACC/AHA) guidelines recommend an urgent </w:t>
      </w:r>
      <w:proofErr w:type="spellStart"/>
      <w:r>
        <w:rPr>
          <w:rFonts w:ascii="Book Antiqua" w:eastAsia="Book Antiqua" w:hAnsi="Book Antiqua" w:cs="Book Antiqua"/>
          <w:color w:val="000000"/>
        </w:rPr>
        <w:t>coronarography</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revascula</w:t>
      </w:r>
      <w:r w:rsidR="00E66C2B">
        <w:rPr>
          <w:rFonts w:ascii="Book Antiqua" w:hAnsi="Book Antiqua" w:cs="Book Antiqua" w:hint="eastAsia"/>
          <w:color w:val="000000"/>
          <w:lang w:eastAsia="zh-CN"/>
        </w:rPr>
        <w:t>-</w:t>
      </w:r>
      <w:r>
        <w:rPr>
          <w:rFonts w:ascii="Book Antiqua" w:eastAsia="Book Antiqua" w:hAnsi="Book Antiqua" w:cs="Book Antiqua"/>
          <w:color w:val="000000"/>
        </w:rPr>
        <w:t>rization</w:t>
      </w:r>
      <w:proofErr w:type="spellEnd"/>
      <w:r>
        <w:rPr>
          <w:rFonts w:ascii="Book Antiqua" w:eastAsia="Book Antiqua" w:hAnsi="Book Antiqua" w:cs="Book Antiqua"/>
          <w:color w:val="000000"/>
        </w:rPr>
        <w:t xml:space="preserve">, and for low risk patients with persistent minor or mild symptoms, it is suggested to consider a stress test or coronary computed tomography </w:t>
      </w:r>
      <w:proofErr w:type="spellStart"/>
      <w:r>
        <w:rPr>
          <w:rFonts w:ascii="Book Antiqua" w:eastAsia="Book Antiqua" w:hAnsi="Book Antiqua" w:cs="Book Antiqua"/>
          <w:color w:val="000000"/>
        </w:rPr>
        <w:t>angio</w:t>
      </w:r>
      <w:r w:rsidR="00A606F8">
        <w:rPr>
          <w:rFonts w:ascii="Book Antiqua" w:hAnsi="Book Antiqua" w:cs="Book Antiqua" w:hint="eastAsia"/>
          <w:color w:val="000000"/>
          <w:lang w:eastAsia="zh-CN"/>
        </w:rPr>
        <w:t>-</w:t>
      </w:r>
      <w:r>
        <w:rPr>
          <w:rFonts w:ascii="Book Antiqua" w:eastAsia="Book Antiqua" w:hAnsi="Book Antiqua" w:cs="Book Antiqua"/>
          <w:color w:val="000000"/>
        </w:rPr>
        <w:t>graphy</w:t>
      </w:r>
      <w:proofErr w:type="spellEnd"/>
      <w:r>
        <w:rPr>
          <w:rFonts w:ascii="Book Antiqua" w:eastAsia="Book Antiqua" w:hAnsi="Book Antiqua" w:cs="Book Antiqua"/>
          <w:color w:val="000000"/>
          <w:vertAlign w:val="superscript"/>
        </w:rPr>
        <w:t>[17,51]</w:t>
      </w:r>
      <w:r>
        <w:rPr>
          <w:rFonts w:ascii="Book Antiqua" w:eastAsia="Book Antiqua" w:hAnsi="Book Antiqua" w:cs="Book Antiqua"/>
          <w:color w:val="000000"/>
        </w:rPr>
        <w:t>.</w:t>
      </w:r>
    </w:p>
    <w:p w14:paraId="096E7273" w14:textId="5282F30D" w:rsidR="00A77B3E" w:rsidRDefault="00F1614F" w:rsidP="00635ABE">
      <w:pPr>
        <w:spacing w:line="360" w:lineRule="auto"/>
        <w:ind w:firstLineChars="100" w:firstLine="240"/>
        <w:jc w:val="both"/>
      </w:pPr>
      <w:r>
        <w:rPr>
          <w:rFonts w:ascii="Book Antiqua" w:eastAsia="Book Antiqua" w:hAnsi="Book Antiqua" w:cs="Book Antiqua"/>
          <w:color w:val="000000"/>
        </w:rPr>
        <w:t>Rechallenging a patient with fluoropyrimidine may cause a recurrence of cardiac symptoms in 45</w:t>
      </w:r>
      <w:r w:rsidR="00635ABE">
        <w:rPr>
          <w:rFonts w:ascii="Book Antiqua" w:eastAsia="Book Antiqua" w:hAnsi="Book Antiqua" w:cs="Book Antiqua"/>
          <w:color w:val="000000"/>
        </w:rPr>
        <w:t>%-</w:t>
      </w:r>
      <w:r>
        <w:rPr>
          <w:rFonts w:ascii="Book Antiqua" w:eastAsia="Book Antiqua" w:hAnsi="Book Antiqua" w:cs="Book Antiqua"/>
          <w:color w:val="000000"/>
        </w:rPr>
        <w:t>90% of patients and a death rate of 18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Clavel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35ABE">
        <w:rPr>
          <w:rFonts w:ascii="Book Antiqua" w:eastAsia="Book Antiqua" w:hAnsi="Book Antiqua" w:cs="Book Antiqua"/>
          <w:color w:val="000000"/>
          <w:vertAlign w:val="superscript"/>
        </w:rPr>
        <w:t>[</w:t>
      </w:r>
      <w:proofErr w:type="gramEnd"/>
      <w:r w:rsidR="00635ABE">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reported 4 cases of myocardial necrosis and 4 cases of cardiogenic shock in a series of 28 rechallenged patients. Given all the existing scientific evidence, several strategies have been proposed depending on what other therapeutic options exist and the need to keep fluoropyrimidines in patient treatment. If the patient still needs fluoropyrimidine-based chemotherapy, the following strategies should be considered: (1) </w:t>
      </w:r>
      <w:r w:rsidR="00C920F4">
        <w:rPr>
          <w:rFonts w:ascii="Book Antiqua" w:hAnsi="Book Antiqua" w:cs="Book Antiqua" w:hint="eastAsia"/>
          <w:color w:val="000000"/>
          <w:lang w:eastAsia="zh-CN"/>
        </w:rPr>
        <w:t>S</w:t>
      </w:r>
      <w:r>
        <w:rPr>
          <w:rFonts w:ascii="Book Antiqua" w:eastAsia="Book Antiqua" w:hAnsi="Book Antiqua" w:cs="Book Antiqua"/>
          <w:color w:val="000000"/>
        </w:rPr>
        <w:t>witch from continuous infusion to 5-FU bolus administration</w:t>
      </w:r>
      <w:r w:rsidR="00635ABE">
        <w:rPr>
          <w:rFonts w:ascii="Book Antiqua" w:eastAsia="Book Antiqua" w:hAnsi="Book Antiqua" w:cs="Book Antiqua"/>
          <w:color w:val="000000"/>
        </w:rPr>
        <w:t>;</w:t>
      </w:r>
      <w:r>
        <w:rPr>
          <w:rFonts w:ascii="Book Antiqua" w:eastAsia="Book Antiqua" w:hAnsi="Book Antiqua" w:cs="Book Antiqua"/>
          <w:color w:val="000000"/>
        </w:rPr>
        <w:t xml:space="preserve"> (2) </w:t>
      </w:r>
      <w:r w:rsidR="00C920F4">
        <w:rPr>
          <w:rFonts w:ascii="Book Antiqua" w:hAnsi="Book Antiqua" w:cs="Book Antiqua" w:hint="eastAsia"/>
          <w:color w:val="000000"/>
          <w:lang w:eastAsia="zh-CN"/>
        </w:rPr>
        <w:t>D</w:t>
      </w:r>
      <w:r>
        <w:rPr>
          <w:rFonts w:ascii="Book Antiqua" w:eastAsia="Book Antiqua" w:hAnsi="Book Antiqua" w:cs="Book Antiqua"/>
          <w:color w:val="000000"/>
        </w:rPr>
        <w:t>ose reduction along with antianginal drug prophylaxis</w:t>
      </w:r>
      <w:r w:rsidR="00635ABE">
        <w:rPr>
          <w:rFonts w:ascii="Book Antiqua" w:eastAsia="Book Antiqua" w:hAnsi="Book Antiqua" w:cs="Book Antiqua"/>
          <w:color w:val="000000"/>
        </w:rPr>
        <w:t>;</w:t>
      </w:r>
      <w:r>
        <w:rPr>
          <w:rFonts w:ascii="Book Antiqua" w:eastAsia="Book Antiqua" w:hAnsi="Book Antiqua" w:cs="Book Antiqua"/>
          <w:color w:val="000000"/>
        </w:rPr>
        <w:t xml:space="preserve"> </w:t>
      </w:r>
      <w:r w:rsidR="00635ABE">
        <w:rPr>
          <w:rFonts w:ascii="Book Antiqua" w:eastAsia="Book Antiqua" w:hAnsi="Book Antiqua" w:cs="Book Antiqua"/>
          <w:color w:val="000000"/>
        </w:rPr>
        <w:t xml:space="preserve">and </w:t>
      </w:r>
      <w:r>
        <w:rPr>
          <w:rFonts w:ascii="Book Antiqua" w:eastAsia="Book Antiqua" w:hAnsi="Book Antiqua" w:cs="Book Antiqua"/>
          <w:color w:val="000000"/>
        </w:rPr>
        <w:t xml:space="preserve">(3) </w:t>
      </w:r>
      <w:r w:rsidR="00C920F4">
        <w:rPr>
          <w:rFonts w:ascii="Book Antiqua" w:hAnsi="Book Antiqua" w:cs="Book Antiqua" w:hint="eastAsia"/>
          <w:color w:val="000000"/>
          <w:lang w:eastAsia="zh-CN"/>
        </w:rPr>
        <w:t>O</w:t>
      </w:r>
      <w:r>
        <w:rPr>
          <w:rFonts w:ascii="Book Antiqua" w:eastAsia="Book Antiqua" w:hAnsi="Book Antiqua" w:cs="Book Antiqua"/>
          <w:color w:val="000000"/>
        </w:rPr>
        <w:t xml:space="preserve">ther oral </w:t>
      </w:r>
      <w:proofErr w:type="spellStart"/>
      <w:r>
        <w:rPr>
          <w:rFonts w:ascii="Book Antiqua" w:eastAsia="Book Antiqua" w:hAnsi="Book Antiqua" w:cs="Book Antiqua"/>
          <w:color w:val="000000"/>
        </w:rPr>
        <w:t>fluoropyrimidines</w:t>
      </w:r>
      <w:proofErr w:type="spellEnd"/>
      <w:r>
        <w:rPr>
          <w:rFonts w:ascii="Book Antiqua" w:eastAsia="Book Antiqua" w:hAnsi="Book Antiqua" w:cs="Book Antiqua"/>
          <w:color w:val="000000"/>
        </w:rPr>
        <w:t xml:space="preserve"> such as uracil-</w:t>
      </w:r>
      <w:proofErr w:type="spellStart"/>
      <w:r>
        <w:rPr>
          <w:rFonts w:ascii="Book Antiqua" w:eastAsia="Book Antiqua" w:hAnsi="Book Antiqua" w:cs="Book Antiqua"/>
          <w:color w:val="000000"/>
        </w:rPr>
        <w:t>tegafur</w:t>
      </w:r>
      <w:proofErr w:type="spellEnd"/>
      <w:r>
        <w:rPr>
          <w:rFonts w:ascii="Book Antiqua" w:eastAsia="Book Antiqua" w:hAnsi="Book Antiqua" w:cs="Book Antiqua"/>
          <w:color w:val="000000"/>
        </w:rPr>
        <w:t xml:space="preserve"> or S-1, both drugs contain either uracil which competes with 5-FU for DPD and therefore reduces the degradation of 5-FU into </w:t>
      </w:r>
      <w:proofErr w:type="spellStart"/>
      <w:r>
        <w:rPr>
          <w:rFonts w:ascii="Book Antiqua" w:eastAsia="Book Antiqua" w:hAnsi="Book Antiqua" w:cs="Book Antiqua"/>
          <w:color w:val="000000"/>
        </w:rPr>
        <w:t>FbAL</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gimeracil</w:t>
      </w:r>
      <w:proofErr w:type="spellEnd"/>
      <w:r>
        <w:rPr>
          <w:rFonts w:ascii="Book Antiqua" w:eastAsia="Book Antiqua" w:hAnsi="Book Antiqua" w:cs="Book Antiqua"/>
          <w:color w:val="000000"/>
        </w:rPr>
        <w:t xml:space="preserve"> which as we have </w:t>
      </w:r>
      <w:r>
        <w:rPr>
          <w:rFonts w:ascii="Book Antiqua" w:eastAsia="Book Antiqua" w:hAnsi="Book Antiqua" w:cs="Book Antiqua"/>
          <w:color w:val="000000"/>
        </w:rPr>
        <w:lastRenderedPageBreak/>
        <w:t xml:space="preserve">seen before is a DPD inhibitor and also prevents </w:t>
      </w:r>
      <w:proofErr w:type="spellStart"/>
      <w:r>
        <w:rPr>
          <w:rFonts w:ascii="Book Antiqua" w:eastAsia="Book Antiqua" w:hAnsi="Book Antiqua" w:cs="Book Antiqua"/>
          <w:color w:val="000000"/>
        </w:rPr>
        <w:t>FbAL</w:t>
      </w:r>
      <w:proofErr w:type="spellEnd"/>
      <w:r>
        <w:rPr>
          <w:rFonts w:ascii="Book Antiqua" w:eastAsia="Book Antiqua" w:hAnsi="Book Antiqua" w:cs="Book Antiqua"/>
          <w:color w:val="000000"/>
        </w:rPr>
        <w:t xml:space="preserve"> formation</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Even if we know about the possible benefit of those two prodrugs, we still need more studies to prove the lower cardiotoxicity and trials of equalization with 5-FU and Capecitabine. Another option is TAS-102, the combination of </w:t>
      </w:r>
      <w:proofErr w:type="spellStart"/>
      <w:r>
        <w:rPr>
          <w:rFonts w:ascii="Book Antiqua" w:eastAsia="Book Antiqua" w:hAnsi="Book Antiqua" w:cs="Book Antiqua"/>
          <w:color w:val="000000"/>
        </w:rPr>
        <w:t>triflu</w:t>
      </w:r>
      <w:r w:rsidR="006A132C">
        <w:rPr>
          <w:rFonts w:ascii="Book Antiqua" w:eastAsia="Book Antiqua" w:hAnsi="Book Antiqua" w:cs="Book Antiqua"/>
          <w:color w:val="000000"/>
        </w:rPr>
        <w:t>ridine</w:t>
      </w:r>
      <w:proofErr w:type="spellEnd"/>
      <w:r w:rsidR="006A132C">
        <w:rPr>
          <w:rFonts w:ascii="Book Antiqua" w:eastAsia="Book Antiqua" w:hAnsi="Book Antiqua" w:cs="Book Antiqua"/>
          <w:color w:val="000000"/>
        </w:rPr>
        <w:t xml:space="preserve"> (TFD) and </w:t>
      </w:r>
      <w:proofErr w:type="spellStart"/>
      <w:r w:rsidR="006A132C">
        <w:rPr>
          <w:rFonts w:ascii="Book Antiqua" w:eastAsia="Book Antiqua" w:hAnsi="Book Antiqua" w:cs="Book Antiqua"/>
          <w:color w:val="000000"/>
        </w:rPr>
        <w:t>tipiracil</w:t>
      </w:r>
      <w:proofErr w:type="spellEnd"/>
      <w:r>
        <w:rPr>
          <w:rFonts w:ascii="Book Antiqua" w:eastAsia="Book Antiqua" w:hAnsi="Book Antiqua" w:cs="Book Antiqua"/>
          <w:color w:val="000000"/>
        </w:rPr>
        <w:t xml:space="preserve">, the last </w:t>
      </w:r>
      <w:proofErr w:type="spellStart"/>
      <w:r>
        <w:rPr>
          <w:rFonts w:ascii="Book Antiqua" w:eastAsia="Book Antiqua" w:hAnsi="Book Antiqua" w:cs="Book Antiqua"/>
          <w:color w:val="000000"/>
        </w:rPr>
        <w:t>fluoropyrimidine</w:t>
      </w:r>
      <w:proofErr w:type="spellEnd"/>
      <w:r>
        <w:rPr>
          <w:rFonts w:ascii="Book Antiqua" w:eastAsia="Book Antiqua" w:hAnsi="Book Antiqua" w:cs="Book Antiqua"/>
          <w:color w:val="000000"/>
        </w:rPr>
        <w:t xml:space="preserve"> approved in </w:t>
      </w:r>
      <w:proofErr w:type="spellStart"/>
      <w:r>
        <w:rPr>
          <w:rFonts w:ascii="Book Antiqua" w:eastAsia="Book Antiqua" w:hAnsi="Book Antiqua" w:cs="Book Antiqua"/>
          <w:color w:val="000000"/>
        </w:rPr>
        <w:t>chemorefractory</w:t>
      </w:r>
      <w:proofErr w:type="spellEnd"/>
      <w:r>
        <w:rPr>
          <w:rFonts w:ascii="Book Antiqua" w:eastAsia="Book Antiqua" w:hAnsi="Book Antiqua" w:cs="Book Antiqua"/>
          <w:color w:val="000000"/>
        </w:rPr>
        <w:t xml:space="preserve"> colorectal cancer. TFD exhibits two anti-tumor mechanisms: </w:t>
      </w:r>
      <w:r w:rsidR="00C920F4">
        <w:rPr>
          <w:rFonts w:ascii="Book Antiqua" w:hAnsi="Book Antiqua" w:cs="Book Antiqua" w:hint="eastAsia"/>
          <w:color w:val="000000"/>
          <w:lang w:eastAsia="zh-CN"/>
        </w:rPr>
        <w:t>I</w:t>
      </w:r>
      <w:r>
        <w:rPr>
          <w:rFonts w:ascii="Book Antiqua" w:eastAsia="Book Antiqua" w:hAnsi="Book Antiqua" w:cs="Book Antiqua"/>
          <w:color w:val="000000"/>
        </w:rPr>
        <w:t xml:space="preserve">nhibition of TS and the creation of single-strand DNA breaks by incorporating the triphosphate form into DNA in the place of </w:t>
      </w:r>
      <w:proofErr w:type="gramStart"/>
      <w:r>
        <w:rPr>
          <w:rFonts w:ascii="Book Antiqua" w:eastAsia="Book Antiqua" w:hAnsi="Book Antiqua" w:cs="Book Antiqua"/>
          <w:color w:val="000000"/>
        </w:rPr>
        <w:t>thymidine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55,56]</w:t>
      </w:r>
      <w:r>
        <w:rPr>
          <w:rFonts w:ascii="Book Antiqua" w:eastAsia="Book Antiqua" w:hAnsi="Book Antiqua" w:cs="Book Antiqua"/>
          <w:color w:val="000000"/>
        </w:rPr>
        <w:t xml:space="preserve">. The addition of </w:t>
      </w:r>
      <w:proofErr w:type="spellStart"/>
      <w:r>
        <w:rPr>
          <w:rFonts w:ascii="Book Antiqua" w:eastAsia="Book Antiqua" w:hAnsi="Book Antiqua" w:cs="Book Antiqua"/>
          <w:color w:val="000000"/>
        </w:rPr>
        <w:t>tipiracil</w:t>
      </w:r>
      <w:proofErr w:type="spellEnd"/>
      <w:r>
        <w:rPr>
          <w:rFonts w:ascii="Book Antiqua" w:eastAsia="Book Antiqua" w:hAnsi="Book Antiqua" w:cs="Book Antiqua"/>
          <w:color w:val="000000"/>
        </w:rPr>
        <w:t xml:space="preserve"> inhibits </w:t>
      </w:r>
      <w:proofErr w:type="spellStart"/>
      <w:r>
        <w:rPr>
          <w:rFonts w:ascii="Book Antiqua" w:eastAsia="Book Antiqua" w:hAnsi="Book Antiqua" w:cs="Book Antiqua"/>
          <w:color w:val="000000"/>
        </w:rPr>
        <w:t>trifluridine</w:t>
      </w:r>
      <w:proofErr w:type="spellEnd"/>
      <w:r>
        <w:rPr>
          <w:rFonts w:ascii="Book Antiqua" w:eastAsia="Book Antiqua" w:hAnsi="Book Antiqua" w:cs="Book Antiqua"/>
          <w:color w:val="000000"/>
        </w:rPr>
        <w:t xml:space="preserve"> degradation and increases </w:t>
      </w:r>
      <w:proofErr w:type="gramStart"/>
      <w:r>
        <w:rPr>
          <w:rFonts w:ascii="Book Antiqua" w:eastAsia="Book Antiqua" w:hAnsi="Book Antiqua" w:cs="Book Antiqua"/>
          <w:color w:val="000000"/>
        </w:rPr>
        <w:t>bioavailability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The fact that TAS-102 is not metabolized by DPD explains the lack of cardiac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6D29646A" w14:textId="0738D00A" w:rsidR="00A77B3E" w:rsidRDefault="00F1614F" w:rsidP="00635ABE">
      <w:pPr>
        <w:spacing w:line="360" w:lineRule="auto"/>
        <w:ind w:firstLineChars="100" w:firstLine="240"/>
        <w:jc w:val="both"/>
      </w:pPr>
      <w:proofErr w:type="spellStart"/>
      <w:r>
        <w:rPr>
          <w:rFonts w:ascii="Book Antiqua" w:eastAsia="Book Antiqua" w:hAnsi="Book Antiqua" w:cs="Book Antiqua"/>
          <w:color w:val="000000"/>
        </w:rPr>
        <w:t>Clasen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35ABE">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in a case series of 11 patients with previous fluoropyrimidine cardiotoxicity, successfully rechallenged with the same drug, and based on their experience, they made the following recommendations: (1) </w:t>
      </w:r>
      <w:r w:rsidR="00C920F4">
        <w:rPr>
          <w:rFonts w:ascii="Book Antiqua" w:hAnsi="Book Antiqua" w:cs="Book Antiqua" w:hint="eastAsia"/>
          <w:color w:val="000000"/>
          <w:lang w:eastAsia="zh-CN"/>
        </w:rPr>
        <w:t>S</w:t>
      </w:r>
      <w:r>
        <w:rPr>
          <w:rFonts w:ascii="Book Antiqua" w:eastAsia="Book Antiqua" w:hAnsi="Book Antiqua" w:cs="Book Antiqua"/>
          <w:color w:val="000000"/>
        </w:rPr>
        <w:t>witch from continuous administration to bolus</w:t>
      </w:r>
      <w:r w:rsidR="00635ABE">
        <w:rPr>
          <w:rFonts w:ascii="Book Antiqua" w:eastAsia="Book Antiqua" w:hAnsi="Book Antiqua" w:cs="Book Antiqua"/>
          <w:color w:val="000000"/>
        </w:rPr>
        <w:t>;</w:t>
      </w:r>
      <w:r>
        <w:rPr>
          <w:rFonts w:ascii="Book Antiqua" w:eastAsia="Book Antiqua" w:hAnsi="Book Antiqua" w:cs="Book Antiqua"/>
          <w:color w:val="000000"/>
        </w:rPr>
        <w:t xml:space="preserve"> (2) </w:t>
      </w:r>
      <w:r w:rsidR="00C920F4">
        <w:rPr>
          <w:rFonts w:ascii="Book Antiqua" w:hAnsi="Book Antiqua" w:cs="Book Antiqua" w:hint="eastAsia"/>
          <w:color w:val="000000"/>
          <w:lang w:eastAsia="zh-CN"/>
        </w:rPr>
        <w:t>P</w:t>
      </w:r>
      <w:r>
        <w:rPr>
          <w:rFonts w:ascii="Book Antiqua" w:eastAsia="Book Antiqua" w:hAnsi="Book Antiqua" w:cs="Book Antiqua"/>
          <w:color w:val="000000"/>
        </w:rPr>
        <w:t>retreatment with isosorbide mononitrate for 3 to 4 h and extended-release nifedipine before 5-FU administration</w:t>
      </w:r>
      <w:r w:rsidR="00635ABE">
        <w:rPr>
          <w:rFonts w:ascii="Book Antiqua" w:eastAsia="Book Antiqua" w:hAnsi="Book Antiqua" w:cs="Book Antiqua"/>
          <w:color w:val="000000"/>
        </w:rPr>
        <w:t>;</w:t>
      </w:r>
      <w:r>
        <w:rPr>
          <w:rFonts w:ascii="Book Antiqua" w:eastAsia="Book Antiqua" w:hAnsi="Book Antiqua" w:cs="Book Antiqua"/>
          <w:color w:val="000000"/>
        </w:rPr>
        <w:t xml:space="preserve"> (3) </w:t>
      </w:r>
      <w:r w:rsidR="00C920F4">
        <w:rPr>
          <w:rFonts w:ascii="Book Antiqua" w:hAnsi="Book Antiqua" w:cs="Book Antiqua" w:hint="eastAsia"/>
          <w:color w:val="000000"/>
          <w:lang w:eastAsia="zh-CN"/>
        </w:rPr>
        <w:t>T</w:t>
      </w:r>
      <w:r>
        <w:rPr>
          <w:rFonts w:ascii="Book Antiqua" w:eastAsia="Book Antiqua" w:hAnsi="Book Antiqua" w:cs="Book Antiqua"/>
          <w:color w:val="000000"/>
        </w:rPr>
        <w:t>reatment with short-acting diltiazem and sublingual nitroglycerin during the treatment with 5-FU</w:t>
      </w:r>
      <w:r w:rsidR="00635ABE">
        <w:rPr>
          <w:rFonts w:ascii="Book Antiqua" w:eastAsia="Book Antiqua" w:hAnsi="Book Antiqua" w:cs="Book Antiqua"/>
          <w:color w:val="000000"/>
        </w:rPr>
        <w:t>;</w:t>
      </w:r>
      <w:r>
        <w:rPr>
          <w:rFonts w:ascii="Book Antiqua" w:eastAsia="Book Antiqua" w:hAnsi="Book Antiqua" w:cs="Book Antiqua"/>
          <w:color w:val="000000"/>
        </w:rPr>
        <w:t xml:space="preserve"> (4) </w:t>
      </w:r>
      <w:proofErr w:type="spellStart"/>
      <w:r w:rsidR="00C920F4">
        <w:rPr>
          <w:rFonts w:ascii="Book Antiqua" w:hAnsi="Book Antiqua" w:cs="Book Antiqua" w:hint="eastAsia"/>
          <w:color w:val="000000"/>
          <w:lang w:eastAsia="zh-CN"/>
        </w:rPr>
        <w:t>P</w:t>
      </w:r>
      <w:r>
        <w:rPr>
          <w:rFonts w:ascii="Book Antiqua" w:eastAsia="Book Antiqua" w:hAnsi="Book Antiqua" w:cs="Book Antiqua"/>
          <w:color w:val="000000"/>
        </w:rPr>
        <w:t>osttreatment</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nifedipine</w:t>
      </w:r>
      <w:proofErr w:type="spellEnd"/>
      <w:r>
        <w:rPr>
          <w:rFonts w:ascii="Book Antiqua" w:eastAsia="Book Antiqua" w:hAnsi="Book Antiqua" w:cs="Book Antiqua"/>
          <w:color w:val="000000"/>
        </w:rPr>
        <w:t xml:space="preserve"> and isosorbide mononitrate 12 h after the first dose of antianginal pretreatment</w:t>
      </w:r>
      <w:r w:rsidR="00635ABE">
        <w:rPr>
          <w:rFonts w:ascii="Book Antiqua" w:eastAsia="Book Antiqua" w:hAnsi="Book Antiqua" w:cs="Book Antiqua"/>
          <w:color w:val="000000"/>
        </w:rPr>
        <w:t>;</w:t>
      </w:r>
      <w:r>
        <w:rPr>
          <w:rFonts w:ascii="Book Antiqua" w:eastAsia="Book Antiqua" w:hAnsi="Book Antiqua" w:cs="Book Antiqua"/>
          <w:color w:val="000000"/>
        </w:rPr>
        <w:t xml:space="preserve"> and (5) </w:t>
      </w:r>
      <w:proofErr w:type="spellStart"/>
      <w:r w:rsidR="00C920F4">
        <w:rPr>
          <w:rFonts w:ascii="Book Antiqua" w:hAnsi="Book Antiqua" w:cs="Book Antiqua" w:hint="eastAsia"/>
          <w:color w:val="000000"/>
          <w:lang w:eastAsia="zh-CN"/>
        </w:rPr>
        <w:t>P</w:t>
      </w:r>
      <w:r>
        <w:rPr>
          <w:rFonts w:ascii="Book Antiqua" w:eastAsia="Book Antiqua" w:hAnsi="Book Antiqua" w:cs="Book Antiqua"/>
          <w:color w:val="000000"/>
        </w:rPr>
        <w:t>osttreatment</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nifedipine</w:t>
      </w:r>
      <w:proofErr w:type="spellEnd"/>
      <w:r>
        <w:rPr>
          <w:rFonts w:ascii="Book Antiqua" w:eastAsia="Book Antiqua" w:hAnsi="Book Antiqua" w:cs="Book Antiqua"/>
          <w:color w:val="000000"/>
        </w:rPr>
        <w:t xml:space="preserve"> 24 h after the first dose. </w:t>
      </w:r>
    </w:p>
    <w:p w14:paraId="67FE3103" w14:textId="2D6A99AE" w:rsidR="00A77B3E" w:rsidRDefault="00F1614F" w:rsidP="00635ABE">
      <w:pPr>
        <w:spacing w:line="360" w:lineRule="auto"/>
        <w:ind w:firstLineChars="100" w:firstLine="240"/>
        <w:jc w:val="both"/>
      </w:pPr>
      <w:r>
        <w:rPr>
          <w:rFonts w:ascii="Book Antiqua" w:eastAsia="Book Antiqua" w:hAnsi="Book Antiqua" w:cs="Book Antiqua"/>
          <w:color w:val="000000"/>
        </w:rPr>
        <w:t xml:space="preserve">Another alternative to fluoropyrimidine is represented by </w:t>
      </w:r>
      <w:proofErr w:type="spellStart"/>
      <w:r>
        <w:rPr>
          <w:rFonts w:ascii="Book Antiqua" w:eastAsia="Book Antiqua" w:hAnsi="Book Antiqua" w:cs="Book Antiqua"/>
          <w:color w:val="000000"/>
        </w:rPr>
        <w:t>Raltitrexed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Tomudex</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quinazoline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analogue, which inhibits thymidylate synthase (TS), thereby blocking DNA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w:t>
      </w:r>
      <w:r w:rsidR="000759FC">
        <w:rPr>
          <w:rFonts w:ascii="Book Antiqua" w:eastAsia="Book Antiqua" w:hAnsi="Book Antiqua" w:cs="Book Antiqua"/>
          <w:color w:val="000000"/>
        </w:rPr>
        <w:t>The r</w:t>
      </w:r>
      <w:r>
        <w:rPr>
          <w:rFonts w:ascii="Book Antiqua" w:eastAsia="Book Antiqua" w:hAnsi="Book Antiqua" w:cs="Book Antiqua"/>
          <w:color w:val="000000"/>
        </w:rPr>
        <w:t xml:space="preserve">esults of two prospective studies proposed Raltitrexed as an option for colorectal cancer patients with cardiovascular risk factors or fluoropyrimidine cardiotoxicity. </w:t>
      </w:r>
      <w:r w:rsidR="00635ABE" w:rsidRPr="00635ABE">
        <w:rPr>
          <w:rFonts w:ascii="Book Antiqua" w:eastAsia="Book Antiqua" w:hAnsi="Book Antiqua" w:cs="Book Antiqua"/>
          <w:color w:val="000000"/>
        </w:rPr>
        <w:t>Ransom</w:t>
      </w:r>
      <w:r>
        <w:rPr>
          <w:rFonts w:ascii="Book Antiqua" w:eastAsia="Book Antiqua" w:hAnsi="Book Antiqua" w:cs="Book Antiqua"/>
          <w:color w:val="000000"/>
        </w:rPr>
        <w:t xml:space="preserve"> </w:t>
      </w:r>
      <w:r w:rsidR="00635ABE">
        <w:rPr>
          <w:rFonts w:ascii="Book Antiqua" w:eastAsia="Book Antiqua" w:hAnsi="Book Antiqua" w:cs="Book Antiqua"/>
          <w:i/>
          <w:iCs/>
          <w:color w:val="000000"/>
        </w:rPr>
        <w:t xml:space="preserve">et </w:t>
      </w:r>
      <w:proofErr w:type="gramStart"/>
      <w:r w:rsidR="00635ABE">
        <w:rPr>
          <w:rFonts w:ascii="Book Antiqua" w:eastAsia="Book Antiqua" w:hAnsi="Book Antiqua" w:cs="Book Antiqua"/>
          <w:i/>
          <w:iCs/>
          <w:color w:val="000000"/>
        </w:rPr>
        <w:t>al</w:t>
      </w:r>
      <w:r w:rsidR="00635ABE">
        <w:rPr>
          <w:rFonts w:ascii="Book Antiqua" w:eastAsia="Book Antiqua" w:hAnsi="Book Antiqua" w:cs="Book Antiqua"/>
          <w:color w:val="000000"/>
          <w:vertAlign w:val="superscript"/>
        </w:rPr>
        <w:t>[</w:t>
      </w:r>
      <w:proofErr w:type="gramEnd"/>
      <w:r w:rsidR="00635ABE">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published the final results of </w:t>
      </w:r>
      <w:r w:rsidR="000759FC">
        <w:rPr>
          <w:rFonts w:ascii="Book Antiqua" w:eastAsia="Book Antiqua" w:hAnsi="Book Antiqua" w:cs="Book Antiqua"/>
          <w:color w:val="000000"/>
        </w:rPr>
        <w:t xml:space="preserve">the </w:t>
      </w:r>
      <w:r>
        <w:rPr>
          <w:rFonts w:ascii="Book Antiqua" w:eastAsia="Book Antiqua" w:hAnsi="Book Antiqua" w:cs="Book Antiqua"/>
          <w:color w:val="000000"/>
        </w:rPr>
        <w:t xml:space="preserve">Australasian Gastrointestinal Trials Group ARTIC study and reported no cardiac adverse effects attributed to Raltitrexed in 42 patients who previously experienced fluoropyrimidine cardiotoxicity. In the second study, Raltitrexed was used in 111 colorectal cancer patients who presented fluoropyrimidine cardiotoxicity and important cardiovascular risk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study reported five patients who experienced cardiac </w:t>
      </w:r>
      <w:r>
        <w:rPr>
          <w:rFonts w:ascii="Book Antiqua" w:eastAsia="Book Antiqua" w:hAnsi="Book Antiqua" w:cs="Book Antiqua"/>
          <w:color w:val="000000"/>
        </w:rPr>
        <w:lastRenderedPageBreak/>
        <w:t xml:space="preserve">adverse events during treatment with </w:t>
      </w:r>
      <w:proofErr w:type="gramStart"/>
      <w:r>
        <w:rPr>
          <w:rFonts w:ascii="Book Antiqua" w:eastAsia="Book Antiqua" w:hAnsi="Book Antiqua" w:cs="Book Antiqua"/>
          <w:color w:val="000000"/>
        </w:rPr>
        <w:t>Raltitrexed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Both of these studies indicate that Raltitrexed can be a safe alternative in patients after cardiac adverse events. </w:t>
      </w:r>
    </w:p>
    <w:p w14:paraId="1DAB3FB2" w14:textId="6D967AEE" w:rsidR="00A77B3E" w:rsidRDefault="00F1614F" w:rsidP="00635ABE">
      <w:pPr>
        <w:spacing w:line="360" w:lineRule="auto"/>
        <w:ind w:firstLineChars="100" w:firstLine="240"/>
        <w:jc w:val="both"/>
      </w:pPr>
      <w:r>
        <w:rPr>
          <w:rFonts w:ascii="Book Antiqua" w:eastAsia="Book Antiqua" w:hAnsi="Book Antiqua" w:cs="Book Antiqua"/>
          <w:color w:val="000000"/>
        </w:rPr>
        <w:t xml:space="preserve">In the desire to counterbalance the severe side effects or </w:t>
      </w:r>
      <w:proofErr w:type="spellStart"/>
      <w:r>
        <w:rPr>
          <w:rFonts w:ascii="Book Antiqua" w:eastAsia="Book Antiqua" w:hAnsi="Book Antiqua" w:cs="Book Antiqua"/>
          <w:color w:val="000000"/>
        </w:rPr>
        <w:t>fluoropyrimidine</w:t>
      </w:r>
      <w:proofErr w:type="spellEnd"/>
      <w:r>
        <w:rPr>
          <w:rFonts w:ascii="Book Antiqua" w:eastAsia="Book Antiqua" w:hAnsi="Book Antiqua" w:cs="Book Antiqua"/>
          <w:color w:val="000000"/>
        </w:rPr>
        <w:t xml:space="preserve"> overdose, </w:t>
      </w:r>
      <w:proofErr w:type="spellStart"/>
      <w:r>
        <w:rPr>
          <w:rFonts w:ascii="Book Antiqua" w:eastAsia="Book Antiqua" w:hAnsi="Book Antiqua" w:cs="Book Antiqua"/>
          <w:color w:val="000000"/>
        </w:rPr>
        <w:t>uridine</w:t>
      </w:r>
      <w:proofErr w:type="spellEnd"/>
      <w:r>
        <w:rPr>
          <w:rFonts w:ascii="Book Antiqua" w:eastAsia="Book Antiqua" w:hAnsi="Book Antiqua" w:cs="Book Antiqua"/>
          <w:color w:val="000000"/>
        </w:rPr>
        <w:t xml:space="preserve"> triacetate (UT, </w:t>
      </w:r>
      <w:proofErr w:type="spellStart"/>
      <w:r>
        <w:rPr>
          <w:rFonts w:ascii="Book Antiqua" w:eastAsia="Book Antiqua" w:hAnsi="Book Antiqua" w:cs="Book Antiqua"/>
          <w:color w:val="000000"/>
        </w:rPr>
        <w:t>Vistogard</w:t>
      </w:r>
      <w:proofErr w:type="spellEnd"/>
      <w:r>
        <w:rPr>
          <w:rFonts w:ascii="Book Antiqua" w:eastAsia="Book Antiqua" w:hAnsi="Book Antiqua" w:cs="Book Antiqua"/>
          <w:color w:val="000000"/>
        </w:rPr>
        <w:t xml:space="preserve">) was approved by </w:t>
      </w:r>
      <w:r w:rsidR="000759FC">
        <w:rPr>
          <w:rFonts w:ascii="Book Antiqua" w:eastAsia="Book Antiqua" w:hAnsi="Book Antiqua" w:cs="Book Antiqua"/>
          <w:color w:val="000000"/>
        </w:rPr>
        <w:t xml:space="preserve">the </w:t>
      </w:r>
      <w:r>
        <w:rPr>
          <w:rFonts w:ascii="Book Antiqua" w:eastAsia="Book Antiqua" w:hAnsi="Book Antiqua" w:cs="Book Antiqua"/>
          <w:color w:val="000000"/>
        </w:rPr>
        <w:t>FDA in 2015 as an antidote based on two open-label, single-arm trials which demonstrated a survival benefit in 96% of cases</w:t>
      </w:r>
      <w:r>
        <w:rPr>
          <w:rFonts w:ascii="Book Antiqua" w:eastAsia="Book Antiqua" w:hAnsi="Book Antiqua" w:cs="Book Antiqua"/>
          <w:color w:val="000000"/>
          <w:vertAlign w:val="superscript"/>
        </w:rPr>
        <w:t>[61,62]</w:t>
      </w:r>
      <w:r>
        <w:rPr>
          <w:rFonts w:ascii="Book Antiqua" w:eastAsia="Book Antiqua" w:hAnsi="Book Antiqua" w:cs="Book Antiqua"/>
          <w:color w:val="000000"/>
        </w:rPr>
        <w:t>. Uridine triacetate is an oral pyrimidine analogue of uridine, which competes with fluorouridine-triphosphate</w:t>
      </w:r>
      <w:r w:rsidR="009113F8">
        <w:rPr>
          <w:rFonts w:ascii="Book Antiqua" w:eastAsia="Book Antiqua" w:hAnsi="Book Antiqua" w:cs="Book Antiqua"/>
          <w:color w:val="000000"/>
        </w:rPr>
        <w:t xml:space="preserve"> </w:t>
      </w:r>
      <w:r>
        <w:rPr>
          <w:rFonts w:ascii="Book Antiqua" w:eastAsia="Book Antiqua" w:hAnsi="Book Antiqua" w:cs="Book Antiqua"/>
          <w:color w:val="000000"/>
        </w:rPr>
        <w:t xml:space="preserve">incorporation into RNA and this way improves fluoropyrimidine </w:t>
      </w:r>
      <w:proofErr w:type="gramStart"/>
      <w:r>
        <w:rPr>
          <w:rFonts w:ascii="Book Antiqua" w:eastAsia="Book Antiqua" w:hAnsi="Book Antiqua" w:cs="Book Antiqua"/>
          <w:color w:val="000000"/>
        </w:rPr>
        <w:t>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17,61]</w:t>
      </w:r>
      <w:r>
        <w:rPr>
          <w:rFonts w:ascii="Book Antiqua" w:eastAsia="Book Antiqua" w:hAnsi="Book Antiqua" w:cs="Book Antiqua"/>
          <w:color w:val="000000"/>
        </w:rPr>
        <w:t>. Uridine triacetate can be used in the first 96 h after the last dose of 5-FU or Capecitabine for early-onset, severe or life-threating toxicity such as severe neutropenia, gastrointestinal toxicity or cardiotoxicity unresponsive to drug cessation and antianginal therapy (Table 1)</w:t>
      </w:r>
      <w:r>
        <w:rPr>
          <w:rFonts w:ascii="Book Antiqua" w:eastAsia="Book Antiqua" w:hAnsi="Book Antiqua" w:cs="Book Antiqua"/>
          <w:color w:val="000000"/>
          <w:vertAlign w:val="superscript"/>
        </w:rPr>
        <w:t>[62,63]</w:t>
      </w:r>
      <w:r>
        <w:rPr>
          <w:rFonts w:ascii="Book Antiqua" w:eastAsia="Book Antiqua" w:hAnsi="Book Antiqua" w:cs="Book Antiqua"/>
          <w:color w:val="000000"/>
        </w:rPr>
        <w:t>.</w:t>
      </w:r>
    </w:p>
    <w:p w14:paraId="4DB74FF4" w14:textId="40F6EAAE" w:rsidR="00A77B3E" w:rsidRDefault="00F1614F" w:rsidP="00635ABE">
      <w:pPr>
        <w:spacing w:line="360" w:lineRule="auto"/>
        <w:ind w:firstLineChars="100" w:firstLine="240"/>
        <w:jc w:val="both"/>
      </w:pPr>
      <w:r>
        <w:rPr>
          <w:rFonts w:ascii="Book Antiqua" w:eastAsia="Book Antiqua" w:hAnsi="Book Antiqua" w:cs="Book Antiqua"/>
          <w:color w:val="000000"/>
        </w:rPr>
        <w:t xml:space="preserve">Phenotyping and genotyping DPD activity before starting the treatment with fluoropyrimidine can be useful to detect the patients who </w:t>
      </w:r>
      <w:r w:rsidR="000759FC">
        <w:rPr>
          <w:rFonts w:ascii="Book Antiqua" w:eastAsia="Book Antiqua" w:hAnsi="Book Antiqua" w:cs="Book Antiqua"/>
          <w:color w:val="000000"/>
        </w:rPr>
        <w:t xml:space="preserve">are </w:t>
      </w:r>
      <w:r>
        <w:rPr>
          <w:rFonts w:ascii="Book Antiqua" w:eastAsia="Book Antiqua" w:hAnsi="Book Antiqua" w:cs="Book Antiqua"/>
          <w:color w:val="000000"/>
        </w:rPr>
        <w:t xml:space="preserve">already more predisposed to experiencing severe adverse events. In a case report, </w:t>
      </w:r>
      <w:proofErr w:type="spellStart"/>
      <w:r>
        <w:rPr>
          <w:rFonts w:ascii="Book Antiqua" w:eastAsia="Book Antiqua" w:hAnsi="Book Antiqua" w:cs="Book Antiqua"/>
          <w:color w:val="000000"/>
        </w:rPr>
        <w:t>Saif</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9733B">
        <w:rPr>
          <w:rFonts w:ascii="Book Antiqua" w:eastAsia="Book Antiqua" w:hAnsi="Book Antiqua" w:cs="Book Antiqua"/>
          <w:color w:val="000000"/>
          <w:vertAlign w:val="superscript"/>
        </w:rPr>
        <w:t>[</w:t>
      </w:r>
      <w:proofErr w:type="gramEnd"/>
      <w:r w:rsidR="0059733B">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showed the presence of both </w:t>
      </w:r>
      <w:r w:rsidRPr="008340E0">
        <w:rPr>
          <w:rFonts w:ascii="Book Antiqua" w:eastAsia="Book Antiqua" w:hAnsi="Book Antiqua" w:cs="Book Antiqua"/>
          <w:i/>
          <w:color w:val="000000"/>
        </w:rPr>
        <w:t>DPYD</w:t>
      </w:r>
      <w:r>
        <w:rPr>
          <w:rFonts w:ascii="Book Antiqua" w:eastAsia="Book Antiqua" w:hAnsi="Book Antiqua" w:cs="Book Antiqua"/>
          <w:color w:val="000000"/>
        </w:rPr>
        <w:t xml:space="preserve"> and </w:t>
      </w:r>
      <w:r w:rsidRPr="008340E0">
        <w:rPr>
          <w:rFonts w:ascii="Book Antiqua" w:eastAsia="Book Antiqua" w:hAnsi="Book Antiqua" w:cs="Book Antiqua"/>
          <w:i/>
          <w:color w:val="000000"/>
        </w:rPr>
        <w:t>TYMS</w:t>
      </w:r>
      <w:r>
        <w:rPr>
          <w:rFonts w:ascii="Book Antiqua" w:eastAsia="Book Antiqua" w:hAnsi="Book Antiqua" w:cs="Book Antiqua"/>
          <w:color w:val="000000"/>
        </w:rPr>
        <w:t xml:space="preserve"> gene mutation</w:t>
      </w:r>
      <w:r w:rsidR="000759FC">
        <w:rPr>
          <w:rFonts w:ascii="Book Antiqua" w:eastAsia="Book Antiqua" w:hAnsi="Book Antiqua" w:cs="Book Antiqua"/>
          <w:color w:val="000000"/>
        </w:rPr>
        <w:t>s</w:t>
      </w:r>
      <w:r>
        <w:rPr>
          <w:rFonts w:ascii="Book Antiqua" w:eastAsia="Book Antiqua" w:hAnsi="Book Antiqua" w:cs="Book Antiqua"/>
          <w:color w:val="000000"/>
        </w:rPr>
        <w:t xml:space="preserve"> in a patient who developed a severe Takotsubo cardiomyopathy after receiving fluoropyrimidine treatment. We need more studies to evaluate the possible correlation between DDP deficiency and cardiotoxicity.</w:t>
      </w:r>
    </w:p>
    <w:p w14:paraId="0C8317A4" w14:textId="77777777" w:rsidR="00A77B3E" w:rsidRDefault="00A77B3E">
      <w:pPr>
        <w:spacing w:line="360" w:lineRule="auto"/>
        <w:jc w:val="both"/>
      </w:pPr>
    </w:p>
    <w:p w14:paraId="1C2E9372" w14:textId="77777777" w:rsidR="00A77B3E" w:rsidRDefault="00F1614F">
      <w:pPr>
        <w:spacing w:line="360" w:lineRule="auto"/>
        <w:jc w:val="both"/>
      </w:pPr>
      <w:r>
        <w:rPr>
          <w:rFonts w:ascii="Book Antiqua" w:eastAsia="Book Antiqua" w:hAnsi="Book Antiqua" w:cs="Book Antiqua"/>
          <w:b/>
          <w:caps/>
          <w:color w:val="000000"/>
          <w:u w:val="single"/>
        </w:rPr>
        <w:t>CONCLUSION</w:t>
      </w:r>
    </w:p>
    <w:p w14:paraId="41DB3DFA" w14:textId="23200A77" w:rsidR="00A77B3E" w:rsidRDefault="00F1614F">
      <w:pPr>
        <w:spacing w:line="360" w:lineRule="auto"/>
        <w:jc w:val="both"/>
      </w:pPr>
      <w:r>
        <w:rPr>
          <w:rFonts w:ascii="Book Antiqua" w:eastAsia="Book Antiqua" w:hAnsi="Book Antiqua" w:cs="Book Antiqua"/>
          <w:color w:val="000000"/>
        </w:rPr>
        <w:t xml:space="preserve">Fluoropyrimidine cardiotoxicity may be more common than is currently diagnosed due to the multiple indications of this class. Despite the fact that 5-FU and Capecitabine cardiotoxicity is not very common, it can be unpredictable and sometimes fatal. Even if some of the fluoropyrimidine cardiotoxicity mechanisms are known, we still need more studies to discover new mechanisms or to explore the mechanisms already known and the possible relationship with </w:t>
      </w:r>
      <w:r w:rsidRPr="008340E0">
        <w:rPr>
          <w:rFonts w:ascii="Book Antiqua" w:eastAsia="Book Antiqua" w:hAnsi="Book Antiqua" w:cs="Book Antiqua"/>
          <w:i/>
          <w:color w:val="000000"/>
        </w:rPr>
        <w:t>DPYD</w:t>
      </w:r>
      <w:r>
        <w:rPr>
          <w:rFonts w:ascii="Book Antiqua" w:eastAsia="Book Antiqua" w:hAnsi="Book Antiqua" w:cs="Book Antiqua"/>
          <w:color w:val="000000"/>
        </w:rPr>
        <w:t xml:space="preserve"> mutation or other genes involved in the metabolism of fluoropyrimidines. There is currently no consensus on the treatment and prophylaxis of these adverse events, the only certainty is the need for immediate discontinuation of fluoropyrimidine chemotherapy and treatment of symptoms. Rechallenging the patient with 5-FU or Capecitabine is feasible, but it comes with </w:t>
      </w:r>
      <w:r>
        <w:rPr>
          <w:rFonts w:ascii="Book Antiqua" w:eastAsia="Book Antiqua" w:hAnsi="Book Antiqua" w:cs="Book Antiqua"/>
          <w:color w:val="000000"/>
        </w:rPr>
        <w:lastRenderedPageBreak/>
        <w:t xml:space="preserve">certain risks such as the recurrence of cardiac toxicity or more severe forms of it. If a decision is made to continue this treatment, antianginal therapy may prevent ischemic events. In such a scenario, dose reduction is also recommended. We still need more studies and tools to identify the patients who will </w:t>
      </w:r>
      <w:r w:rsidR="000759FC">
        <w:rPr>
          <w:rFonts w:ascii="Book Antiqua" w:eastAsia="Book Antiqua" w:hAnsi="Book Antiqua" w:cs="Book Antiqua"/>
          <w:color w:val="000000"/>
        </w:rPr>
        <w:t>develop</w:t>
      </w:r>
      <w:r>
        <w:rPr>
          <w:rFonts w:ascii="Book Antiqua" w:eastAsia="Book Antiqua" w:hAnsi="Book Antiqua" w:cs="Book Antiqua"/>
          <w:color w:val="000000"/>
        </w:rPr>
        <w:t xml:space="preserve"> cardiotoxicity due to fluoropyrimidine-based chemotherapy and to determine how we can prevent it. </w:t>
      </w:r>
    </w:p>
    <w:p w14:paraId="12E57731" w14:textId="77777777" w:rsidR="00A77B3E" w:rsidRDefault="00A77B3E">
      <w:pPr>
        <w:spacing w:line="360" w:lineRule="auto"/>
        <w:jc w:val="both"/>
      </w:pPr>
    </w:p>
    <w:p w14:paraId="6883DD91" w14:textId="77777777" w:rsidR="00A77B3E" w:rsidRDefault="00F1614F">
      <w:pPr>
        <w:spacing w:line="360" w:lineRule="auto"/>
        <w:jc w:val="both"/>
      </w:pPr>
      <w:r>
        <w:rPr>
          <w:rFonts w:ascii="Book Antiqua" w:eastAsia="Book Antiqua" w:hAnsi="Book Antiqua" w:cs="Book Antiqua"/>
          <w:b/>
          <w:color w:val="000000"/>
        </w:rPr>
        <w:t>REFERENCES</w:t>
      </w:r>
    </w:p>
    <w:p w14:paraId="25D7F26C" w14:textId="77777777" w:rsidR="00A77B3E" w:rsidRDefault="00F1614F">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Fragoulakis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Roncato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Fratte</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Ecca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Bartsakoulia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Innocenti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Toffoli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Cecchin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Patrinos</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Mitropoulou</w:t>
      </w:r>
      <w:proofErr w:type="spellEnd"/>
      <w:r>
        <w:rPr>
          <w:rFonts w:ascii="Book Antiqua" w:eastAsia="Book Antiqua" w:hAnsi="Book Antiqua" w:cs="Book Antiqua"/>
          <w:color w:val="000000"/>
        </w:rPr>
        <w:t xml:space="preserve"> C. Estimating the Effectiveness of DPYD Genotyping in Italian Individuals Suffering from Cancer Based on the Cost of Chemotherapy-Induced Toxicity.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104</w:t>
      </w:r>
      <w:r>
        <w:rPr>
          <w:rFonts w:ascii="Book Antiqua" w:eastAsia="Book Antiqua" w:hAnsi="Book Antiqua" w:cs="Book Antiqua"/>
          <w:color w:val="000000"/>
        </w:rPr>
        <w:t>: 1158-1168 [PMID: 31155283 DOI: 10.1016/j.ajhg.2019.04.017]</w:t>
      </w:r>
    </w:p>
    <w:p w14:paraId="687BDE8A" w14:textId="77777777" w:rsidR="00A77B3E" w:rsidRDefault="00F1614F">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Henricks</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Opdam</w:t>
      </w:r>
      <w:proofErr w:type="spellEnd"/>
      <w:r>
        <w:rPr>
          <w:rFonts w:ascii="Book Antiqua" w:eastAsia="Book Antiqua" w:hAnsi="Book Antiqua" w:cs="Book Antiqua"/>
          <w:color w:val="000000"/>
        </w:rPr>
        <w:t xml:space="preserve"> FL, </w:t>
      </w:r>
      <w:proofErr w:type="spellStart"/>
      <w:r>
        <w:rPr>
          <w:rFonts w:ascii="Book Antiqua" w:eastAsia="Book Antiqua" w:hAnsi="Book Antiqua" w:cs="Book Antiqua"/>
          <w:color w:val="000000"/>
        </w:rPr>
        <w:t>Beijnen</w:t>
      </w:r>
      <w:proofErr w:type="spellEnd"/>
      <w:r>
        <w:rPr>
          <w:rFonts w:ascii="Book Antiqua" w:eastAsia="Book Antiqua" w:hAnsi="Book Antiqua" w:cs="Book Antiqua"/>
          <w:color w:val="000000"/>
        </w:rPr>
        <w:t xml:space="preserve"> JH, Cats A,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JHM. DPYD genotype-guided dose individualization to improve patient safety of fluoropyrimidine therapy: call for a drug label update.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2915-2922 [PMID: 29045513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/mdx411]</w:t>
      </w:r>
    </w:p>
    <w:p w14:paraId="73155502" w14:textId="77777777" w:rsidR="00A77B3E" w:rsidRDefault="00F1614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Meulendijks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Cats A, </w:t>
      </w:r>
      <w:proofErr w:type="spellStart"/>
      <w:r>
        <w:rPr>
          <w:rFonts w:ascii="Book Antiqua" w:eastAsia="Book Antiqua" w:hAnsi="Book Antiqua" w:cs="Book Antiqua"/>
          <w:color w:val="000000"/>
        </w:rPr>
        <w:t>Beijnen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 Improving safety of fluoropyrimidine chemotherapy by individualizing treatment based on </w:t>
      </w:r>
      <w:proofErr w:type="spellStart"/>
      <w:r>
        <w:rPr>
          <w:rFonts w:ascii="Book Antiqua" w:eastAsia="Book Antiqua" w:hAnsi="Book Antiqua" w:cs="Book Antiqua"/>
          <w:color w:val="000000"/>
        </w:rPr>
        <w:t>dihydropyrimidine</w:t>
      </w:r>
      <w:proofErr w:type="spellEnd"/>
      <w:r>
        <w:rPr>
          <w:rFonts w:ascii="Book Antiqua" w:eastAsia="Book Antiqua" w:hAnsi="Book Antiqua" w:cs="Book Antiqua"/>
          <w:color w:val="000000"/>
        </w:rPr>
        <w:t xml:space="preserve"> dehydrogenase activity - Ready for clinical practice?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23-34 [PMID: 27589829 DOI: 10.1016/j.ctrv.2016.08.002]</w:t>
      </w:r>
    </w:p>
    <w:p w14:paraId="146B17C1" w14:textId="77777777" w:rsidR="00A77B3E" w:rsidRDefault="00F1614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Meulendijks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Henricks</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Sonke</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Deenen</w:t>
      </w:r>
      <w:proofErr w:type="spellEnd"/>
      <w:r>
        <w:rPr>
          <w:rFonts w:ascii="Book Antiqua" w:eastAsia="Book Antiqua" w:hAnsi="Book Antiqua" w:cs="Book Antiqua"/>
          <w:color w:val="000000"/>
        </w:rPr>
        <w:t xml:space="preserve"> MJ, Froehlich TK, </w:t>
      </w:r>
      <w:proofErr w:type="spellStart"/>
      <w:r>
        <w:rPr>
          <w:rFonts w:ascii="Book Antiqua" w:eastAsia="Book Antiqua" w:hAnsi="Book Antiqua" w:cs="Book Antiqua"/>
          <w:color w:val="000000"/>
        </w:rPr>
        <w:t>Amstutz</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Largiadèr</w:t>
      </w:r>
      <w:proofErr w:type="spellEnd"/>
      <w:r>
        <w:rPr>
          <w:rFonts w:ascii="Book Antiqua" w:eastAsia="Book Antiqua" w:hAnsi="Book Antiqua" w:cs="Book Antiqua"/>
          <w:color w:val="000000"/>
        </w:rPr>
        <w:t xml:space="preserve"> CR, Jennings BA, </w:t>
      </w:r>
      <w:proofErr w:type="spellStart"/>
      <w:r>
        <w:rPr>
          <w:rFonts w:ascii="Book Antiqua" w:eastAsia="Book Antiqua" w:hAnsi="Book Antiqua" w:cs="Book Antiqua"/>
          <w:color w:val="000000"/>
        </w:rPr>
        <w:t>Marinaki</w:t>
      </w:r>
      <w:proofErr w:type="spellEnd"/>
      <w:r>
        <w:rPr>
          <w:rFonts w:ascii="Book Antiqua" w:eastAsia="Book Antiqua" w:hAnsi="Book Antiqua" w:cs="Book Antiqua"/>
          <w:color w:val="000000"/>
        </w:rPr>
        <w:t xml:space="preserve"> AM, Sanderson JD, </w:t>
      </w:r>
      <w:proofErr w:type="spellStart"/>
      <w:r>
        <w:rPr>
          <w:rFonts w:ascii="Book Antiqua" w:eastAsia="Book Antiqua" w:hAnsi="Book Antiqua" w:cs="Book Antiqua"/>
          <w:color w:val="000000"/>
        </w:rPr>
        <w:t>Kleibl</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Kleiblova</w:t>
      </w:r>
      <w:proofErr w:type="spellEnd"/>
      <w:r>
        <w:rPr>
          <w:rFonts w:ascii="Book Antiqua" w:eastAsia="Book Antiqua" w:hAnsi="Book Antiqua" w:cs="Book Antiqua"/>
          <w:color w:val="000000"/>
        </w:rPr>
        <w:t xml:space="preserve"> P, Schwab M, </w:t>
      </w:r>
      <w:proofErr w:type="spellStart"/>
      <w:r>
        <w:rPr>
          <w:rFonts w:ascii="Book Antiqua" w:eastAsia="Book Antiqua" w:hAnsi="Book Antiqua" w:cs="Book Antiqua"/>
          <w:color w:val="000000"/>
        </w:rPr>
        <w:t>Zanger</w:t>
      </w:r>
      <w:proofErr w:type="spellEnd"/>
      <w:r>
        <w:rPr>
          <w:rFonts w:ascii="Book Antiqua" w:eastAsia="Book Antiqua" w:hAnsi="Book Antiqua" w:cs="Book Antiqua"/>
          <w:color w:val="000000"/>
        </w:rPr>
        <w:t xml:space="preserve"> UM, </w:t>
      </w:r>
      <w:proofErr w:type="spellStart"/>
      <w:r>
        <w:rPr>
          <w:rFonts w:ascii="Book Antiqua" w:eastAsia="Book Antiqua" w:hAnsi="Book Antiqua" w:cs="Book Antiqua"/>
          <w:color w:val="000000"/>
        </w:rPr>
        <w:t>Palles</w:t>
      </w:r>
      <w:proofErr w:type="spellEnd"/>
      <w:r>
        <w:rPr>
          <w:rFonts w:ascii="Book Antiqua" w:eastAsia="Book Antiqua" w:hAnsi="Book Antiqua" w:cs="Book Antiqua"/>
          <w:color w:val="000000"/>
        </w:rPr>
        <w:t xml:space="preserve"> C, Tomlinson I, Gross E, van </w:t>
      </w:r>
      <w:proofErr w:type="spellStart"/>
      <w:r>
        <w:rPr>
          <w:rFonts w:ascii="Book Antiqua" w:eastAsia="Book Antiqua" w:hAnsi="Book Antiqua" w:cs="Book Antiqua"/>
          <w:color w:val="000000"/>
        </w:rPr>
        <w:t>Kuilenburg</w:t>
      </w:r>
      <w:proofErr w:type="spellEnd"/>
      <w:r>
        <w:rPr>
          <w:rFonts w:ascii="Book Antiqua" w:eastAsia="Book Antiqua" w:hAnsi="Book Antiqua" w:cs="Book Antiqua"/>
          <w:color w:val="000000"/>
        </w:rPr>
        <w:t xml:space="preserve"> AB, Punt CJ, </w:t>
      </w:r>
      <w:proofErr w:type="spellStart"/>
      <w:r>
        <w:rPr>
          <w:rFonts w:ascii="Book Antiqua" w:eastAsia="Book Antiqua" w:hAnsi="Book Antiqua" w:cs="Book Antiqua"/>
          <w:color w:val="000000"/>
        </w:rPr>
        <w:t>Koopman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Beijnen</w:t>
      </w:r>
      <w:proofErr w:type="spellEnd"/>
      <w:r>
        <w:rPr>
          <w:rFonts w:ascii="Book Antiqua" w:eastAsia="Book Antiqua" w:hAnsi="Book Antiqua" w:cs="Book Antiqua"/>
          <w:color w:val="000000"/>
        </w:rPr>
        <w:t xml:space="preserve"> JH, Cats A,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 Clinical relevance of DPYD variants c.1679T&gt;G, c.1236G&gt;A/HapB3, and c.1601G&gt;A as predictors of severe fluoropyrimidine-associated toxicity: a systematic review and meta-analysis of individual patient data.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1639-1650 [PMID: 26603945 DOI: 10.1016/S1470-2045(15)00286-7]</w:t>
      </w:r>
    </w:p>
    <w:p w14:paraId="6B7AFB7C" w14:textId="77777777" w:rsidR="00A77B3E" w:rsidRDefault="00F1614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Amstutz</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Henricks</w:t>
      </w:r>
      <w:proofErr w:type="spellEnd"/>
      <w:r>
        <w:rPr>
          <w:rFonts w:ascii="Book Antiqua" w:eastAsia="Book Antiqua" w:hAnsi="Book Antiqua" w:cs="Book Antiqua"/>
          <w:color w:val="000000"/>
        </w:rPr>
        <w:t xml:space="preserve"> LM, Offer SM, </w:t>
      </w:r>
      <w:proofErr w:type="spellStart"/>
      <w:r>
        <w:rPr>
          <w:rFonts w:ascii="Book Antiqua" w:eastAsia="Book Antiqua" w:hAnsi="Book Antiqua" w:cs="Book Antiqua"/>
          <w:color w:val="000000"/>
        </w:rPr>
        <w:t>Barbarino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JHM, Swen JJ, Klein TE, McLeod HL, Caudle KE, </w:t>
      </w:r>
      <w:proofErr w:type="spellStart"/>
      <w:r>
        <w:rPr>
          <w:rFonts w:ascii="Book Antiqua" w:eastAsia="Book Antiqua" w:hAnsi="Book Antiqua" w:cs="Book Antiqua"/>
          <w:color w:val="000000"/>
        </w:rPr>
        <w:t>Diasio</w:t>
      </w:r>
      <w:proofErr w:type="spellEnd"/>
      <w:r>
        <w:rPr>
          <w:rFonts w:ascii="Book Antiqua" w:eastAsia="Book Antiqua" w:hAnsi="Book Antiqua" w:cs="Book Antiqua"/>
          <w:color w:val="000000"/>
        </w:rPr>
        <w:t xml:space="preserve"> RB, Schwab M. Clinical Pharmacogenetics </w:t>
      </w:r>
      <w:r>
        <w:rPr>
          <w:rFonts w:ascii="Book Antiqua" w:eastAsia="Book Antiqua" w:hAnsi="Book Antiqua" w:cs="Book Antiqua"/>
          <w:color w:val="000000"/>
        </w:rPr>
        <w:lastRenderedPageBreak/>
        <w:t xml:space="preserve">Implementation Consortium (CPIC) Guideline for </w:t>
      </w:r>
      <w:proofErr w:type="spellStart"/>
      <w:r>
        <w:rPr>
          <w:rFonts w:ascii="Book Antiqua" w:eastAsia="Book Antiqua" w:hAnsi="Book Antiqua" w:cs="Book Antiqua"/>
          <w:color w:val="000000"/>
        </w:rPr>
        <w:t>Dihydropyrimidine</w:t>
      </w:r>
      <w:proofErr w:type="spellEnd"/>
      <w:r>
        <w:rPr>
          <w:rFonts w:ascii="Book Antiqua" w:eastAsia="Book Antiqua" w:hAnsi="Book Antiqua" w:cs="Book Antiqua"/>
          <w:color w:val="000000"/>
        </w:rPr>
        <w:t xml:space="preserve"> Dehydrogenase Genotype and Fluoropyrimidine Dosing: 2017 Update.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210-216 [PMID: 29152729 DOI: 10.1002/cpt.911]</w:t>
      </w:r>
    </w:p>
    <w:p w14:paraId="680EC2F9" w14:textId="77777777" w:rsidR="00A77B3E" w:rsidRDefault="00F1614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Lam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Guchelaar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Boven</w:t>
      </w:r>
      <w:proofErr w:type="spellEnd"/>
      <w:r>
        <w:rPr>
          <w:rFonts w:ascii="Book Antiqua" w:eastAsia="Book Antiqua" w:hAnsi="Book Antiqua" w:cs="Book Antiqua"/>
          <w:color w:val="000000"/>
        </w:rPr>
        <w:t xml:space="preserve"> E. The role of pharmacogenetics in capecitabine efficacy and toxicity.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9-22 [PMID: 27569869 DOI: 10.1016/j.ctrv.2016.08.001]</w:t>
      </w:r>
    </w:p>
    <w:p w14:paraId="195ABF46" w14:textId="77777777" w:rsidR="00A77B3E" w:rsidRDefault="00F1614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Wigle</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Tsvetkova</w:t>
      </w:r>
      <w:proofErr w:type="spellEnd"/>
      <w:r>
        <w:rPr>
          <w:rFonts w:ascii="Book Antiqua" w:eastAsia="Book Antiqua" w:hAnsi="Book Antiqua" w:cs="Book Antiqua"/>
          <w:color w:val="000000"/>
        </w:rPr>
        <w:t xml:space="preserve"> EV, Welch SA, Kim RB. </w:t>
      </w:r>
      <w:r>
        <w:rPr>
          <w:rFonts w:ascii="Book Antiqua" w:eastAsia="Book Antiqua" w:hAnsi="Book Antiqua" w:cs="Book Antiqua"/>
          <w:i/>
          <w:iCs/>
          <w:color w:val="000000"/>
        </w:rPr>
        <w:t>DPYD</w:t>
      </w:r>
      <w:r>
        <w:rPr>
          <w:rFonts w:ascii="Book Antiqua" w:eastAsia="Book Antiqua" w:hAnsi="Book Antiqua" w:cs="Book Antiqua"/>
          <w:color w:val="000000"/>
        </w:rPr>
        <w:t xml:space="preserve"> and Fluorouracil-Based Chemotherapy: Mini Review and Case Report. </w:t>
      </w:r>
      <w:r>
        <w:rPr>
          <w:rFonts w:ascii="Book Antiqua" w:eastAsia="Book Antiqua" w:hAnsi="Book Antiqua" w:cs="Book Antiqua"/>
          <w:i/>
          <w:iCs/>
          <w:color w:val="000000"/>
        </w:rPr>
        <w:t>Pharmaceutics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31052357 DOI: 10.3390/pharmaceutics11050199]</w:t>
      </w:r>
    </w:p>
    <w:p w14:paraId="49689AB9" w14:textId="77777777" w:rsidR="00A77B3E" w:rsidRDefault="00F1614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Terrazzino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Cargnin</w:t>
      </w:r>
      <w:proofErr w:type="spellEnd"/>
      <w:r>
        <w:rPr>
          <w:rFonts w:ascii="Book Antiqua" w:eastAsia="Book Antiqua" w:hAnsi="Book Antiqua" w:cs="Book Antiqua"/>
          <w:color w:val="000000"/>
        </w:rPr>
        <w:t xml:space="preserve"> S, Del Re M, </w:t>
      </w:r>
      <w:proofErr w:type="spellStart"/>
      <w:r>
        <w:rPr>
          <w:rFonts w:ascii="Book Antiqua" w:eastAsia="Book Antiqua" w:hAnsi="Book Antiqua" w:cs="Book Antiqua"/>
          <w:color w:val="000000"/>
        </w:rPr>
        <w:t>Danesi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Canonico</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Genazzani</w:t>
      </w:r>
      <w:proofErr w:type="spellEnd"/>
      <w:r>
        <w:rPr>
          <w:rFonts w:ascii="Book Antiqua" w:eastAsia="Book Antiqua" w:hAnsi="Book Antiqua" w:cs="Book Antiqua"/>
          <w:color w:val="000000"/>
        </w:rPr>
        <w:t xml:space="preserve"> AA. DPYD IVS14+1G&gt;A and 2846A&gt;T genotyping for the prediction of severe fluoropyrimidine-related toxicity: a meta-analysis. </w:t>
      </w:r>
      <w:r>
        <w:rPr>
          <w:rFonts w:ascii="Book Antiqua" w:eastAsia="Book Antiqua" w:hAnsi="Book Antiqua" w:cs="Book Antiqua"/>
          <w:i/>
          <w:iCs/>
          <w:color w:val="000000"/>
        </w:rPr>
        <w:t>Pharmacogenomics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1255-1272 [PMID: 23930673 DOI: 10.2217/pgs.13.116]</w:t>
      </w:r>
    </w:p>
    <w:p w14:paraId="4D04912F" w14:textId="77777777" w:rsidR="00A77B3E" w:rsidRDefault="00F1614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Del Re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Cinieri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Michelucci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Salvadori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Schirripa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Crucitta</w:t>
      </w:r>
      <w:proofErr w:type="spellEnd"/>
      <w:r>
        <w:rPr>
          <w:rFonts w:ascii="Book Antiqua" w:eastAsia="Book Antiqua" w:hAnsi="Book Antiqua" w:cs="Book Antiqua"/>
          <w:color w:val="000000"/>
        </w:rPr>
        <w:t xml:space="preserve"> S, Barbara C, Di Leo A, </w:t>
      </w:r>
      <w:proofErr w:type="spellStart"/>
      <w:r>
        <w:rPr>
          <w:rFonts w:ascii="Book Antiqua" w:eastAsia="Book Antiqua" w:hAnsi="Book Antiqua" w:cs="Book Antiqua"/>
          <w:color w:val="000000"/>
        </w:rPr>
        <w:t>Latiano</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Pietrantonio</w:t>
      </w:r>
      <w:proofErr w:type="spellEnd"/>
      <w:r>
        <w:rPr>
          <w:rFonts w:ascii="Book Antiqua" w:eastAsia="Book Antiqua" w:hAnsi="Book Antiqua" w:cs="Book Antiqua"/>
          <w:color w:val="000000"/>
        </w:rPr>
        <w:t xml:space="preserve"> F, Di Donato S, Simi P, </w:t>
      </w:r>
      <w:proofErr w:type="spellStart"/>
      <w:r>
        <w:rPr>
          <w:rFonts w:ascii="Book Antiqua" w:eastAsia="Book Antiqua" w:hAnsi="Book Antiqua" w:cs="Book Antiqua"/>
          <w:color w:val="000000"/>
        </w:rPr>
        <w:t>Passardi</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Altavilla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Zamagni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Bordonaro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Butera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Maiello</w:t>
      </w:r>
      <w:proofErr w:type="spellEnd"/>
      <w:r>
        <w:rPr>
          <w:rFonts w:ascii="Book Antiqua" w:eastAsia="Book Antiqua" w:hAnsi="Book Antiqua" w:cs="Book Antiqua"/>
          <w:color w:val="000000"/>
        </w:rPr>
        <w:t xml:space="preserve"> E, Pinto C, Falcone A, </w:t>
      </w:r>
      <w:proofErr w:type="spellStart"/>
      <w:r>
        <w:rPr>
          <w:rFonts w:ascii="Book Antiqua" w:eastAsia="Book Antiqua" w:hAnsi="Book Antiqua" w:cs="Book Antiqua"/>
          <w:color w:val="000000"/>
        </w:rPr>
        <w:t>Mazzotti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Morganti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Danesi</w:t>
      </w:r>
      <w:proofErr w:type="spellEnd"/>
      <w:r>
        <w:rPr>
          <w:rFonts w:ascii="Book Antiqua" w:eastAsia="Book Antiqua" w:hAnsi="Book Antiqua" w:cs="Book Antiqua"/>
          <w:color w:val="000000"/>
        </w:rPr>
        <w:t xml:space="preserve"> R. DPYD*6 plays an important role in fluoropyrimidine toxicity in addition to DPYD*2A and c.2846A&gt;T: a comprehensive analysis in 1254 patients. </w:t>
      </w:r>
      <w:r>
        <w:rPr>
          <w:rFonts w:ascii="Book Antiqua" w:eastAsia="Book Antiqua" w:hAnsi="Book Antiqua" w:cs="Book Antiqua"/>
          <w:i/>
          <w:iCs/>
          <w:color w:val="000000"/>
        </w:rPr>
        <w:t>Pharmacogenomics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556-563 [PMID: 30723313 DOI: 10.1038/s41397-019-0077-1]</w:t>
      </w:r>
    </w:p>
    <w:p w14:paraId="43429A15" w14:textId="3E453C18" w:rsidR="00A77B3E" w:rsidRDefault="00F1614F">
      <w:pPr>
        <w:spacing w:line="360" w:lineRule="auto"/>
        <w:jc w:val="both"/>
      </w:pPr>
      <w:r w:rsidRPr="00243A9D">
        <w:rPr>
          <w:rFonts w:ascii="Book Antiqua" w:eastAsia="Book Antiqua" w:hAnsi="Book Antiqua" w:cs="Book Antiqua"/>
          <w:color w:val="000000"/>
        </w:rPr>
        <w:t xml:space="preserve">10 </w:t>
      </w:r>
      <w:r w:rsidRPr="00243A9D">
        <w:rPr>
          <w:rFonts w:ascii="Book Antiqua" w:eastAsia="Book Antiqua" w:hAnsi="Book Antiqua" w:cs="Book Antiqua"/>
          <w:b/>
          <w:bCs/>
          <w:color w:val="000000"/>
        </w:rPr>
        <w:t>Chu E</w:t>
      </w:r>
      <w:r w:rsidRPr="00243A9D">
        <w:rPr>
          <w:rFonts w:ascii="Book Antiqua" w:eastAsia="Book Antiqua" w:hAnsi="Book Antiqua" w:cs="Book Antiqua"/>
          <w:color w:val="000000"/>
        </w:rPr>
        <w:t xml:space="preserve">, </w:t>
      </w:r>
      <w:proofErr w:type="spellStart"/>
      <w:r w:rsidRPr="00243A9D">
        <w:rPr>
          <w:rFonts w:ascii="Book Antiqua" w:eastAsia="Book Antiqua" w:hAnsi="Book Antiqua" w:cs="Book Antiqua"/>
          <w:color w:val="000000"/>
        </w:rPr>
        <w:t>DeVita</w:t>
      </w:r>
      <w:proofErr w:type="spellEnd"/>
      <w:r w:rsidRPr="00243A9D">
        <w:rPr>
          <w:rFonts w:ascii="Book Antiqua" w:eastAsia="Book Antiqua" w:hAnsi="Book Antiqua" w:cs="Book Antiqua"/>
          <w:color w:val="000000"/>
        </w:rPr>
        <w:t xml:space="preserve"> </w:t>
      </w:r>
      <w:proofErr w:type="spellStart"/>
      <w:r w:rsidRPr="00243A9D">
        <w:rPr>
          <w:rFonts w:ascii="Book Antiqua" w:eastAsia="Book Antiqua" w:hAnsi="Book Antiqua" w:cs="Book Antiqua"/>
          <w:color w:val="000000"/>
        </w:rPr>
        <w:t>Jr</w:t>
      </w:r>
      <w:proofErr w:type="spellEnd"/>
      <w:r w:rsidR="00536E20" w:rsidRPr="00243A9D">
        <w:rPr>
          <w:rFonts w:ascii="Book Antiqua" w:eastAsia="Book Antiqua" w:hAnsi="Book Antiqua" w:cs="Book Antiqua"/>
          <w:color w:val="000000"/>
        </w:rPr>
        <w:t xml:space="preserve"> </w:t>
      </w:r>
      <w:r w:rsidRPr="00243A9D">
        <w:rPr>
          <w:rFonts w:ascii="Book Antiqua" w:eastAsia="Book Antiqua" w:hAnsi="Book Antiqua" w:cs="Book Antiqua"/>
          <w:color w:val="000000"/>
        </w:rPr>
        <w:t>VT. Physicians’ Cancer Chemotherapy Drug Manual. Sudbury, Massachusetts: Jones and Bar</w:t>
      </w:r>
      <w:r w:rsidR="00635ABE" w:rsidRPr="00243A9D">
        <w:rPr>
          <w:rFonts w:ascii="Book Antiqua" w:eastAsia="Book Antiqua" w:hAnsi="Book Antiqua" w:cs="Book Antiqua"/>
          <w:color w:val="000000"/>
        </w:rPr>
        <w:t>t</w:t>
      </w:r>
      <w:r w:rsidRPr="00243A9D">
        <w:rPr>
          <w:rFonts w:ascii="Book Antiqua" w:eastAsia="Book Antiqua" w:hAnsi="Book Antiqua" w:cs="Book Antiqua"/>
          <w:color w:val="000000"/>
        </w:rPr>
        <w:t>lett</w:t>
      </w:r>
      <w:r w:rsidR="00C63B21" w:rsidRPr="00243A9D">
        <w:rPr>
          <w:rFonts w:ascii="Book Antiqua" w:eastAsia="Book Antiqua" w:hAnsi="Book Antiqua" w:cs="Book Antiqua"/>
          <w:color w:val="000000"/>
        </w:rPr>
        <w:t xml:space="preserve">, </w:t>
      </w:r>
      <w:r w:rsidRPr="00243A9D">
        <w:rPr>
          <w:rFonts w:ascii="Book Antiqua" w:eastAsia="Book Antiqua" w:hAnsi="Book Antiqua" w:cs="Book Antiqua"/>
          <w:color w:val="000000"/>
        </w:rPr>
        <w:t>2020</w:t>
      </w:r>
    </w:p>
    <w:p w14:paraId="6D1DE195" w14:textId="77777777" w:rsidR="00A77B3E" w:rsidRDefault="00F1614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Quaranta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Thomas F. Pharmacogenetics of anti-cancer drugs: State of the art and implementation - recommendations of the French National Network of Pharmacogenetics. </w:t>
      </w:r>
      <w:proofErr w:type="spellStart"/>
      <w:r>
        <w:rPr>
          <w:rFonts w:ascii="Book Antiqua" w:eastAsia="Book Antiqua" w:hAnsi="Book Antiqua" w:cs="Book Antiqua"/>
          <w:i/>
          <w:iCs/>
          <w:color w:val="000000"/>
        </w:rPr>
        <w:t>Therapie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72</w:t>
      </w:r>
      <w:r>
        <w:rPr>
          <w:rFonts w:ascii="Book Antiqua" w:eastAsia="Book Antiqua" w:hAnsi="Book Antiqua" w:cs="Book Antiqua"/>
          <w:color w:val="000000"/>
        </w:rPr>
        <w:t>: 205-215 [PMID: 28262261 DOI: 10.1016/j.therap.2017.01.005]</w:t>
      </w:r>
    </w:p>
    <w:p w14:paraId="2E63F5AF" w14:textId="77777777" w:rsidR="00A77B3E" w:rsidRDefault="00F1614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Jain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Aronow</w:t>
      </w:r>
      <w:proofErr w:type="spellEnd"/>
      <w:r>
        <w:rPr>
          <w:rFonts w:ascii="Book Antiqua" w:eastAsia="Book Antiqua" w:hAnsi="Book Antiqua" w:cs="Book Antiqua"/>
          <w:color w:val="000000"/>
        </w:rPr>
        <w:t xml:space="preserve"> W. Cardiotoxicity of cancer chemotherapy in clinical practice. </w:t>
      </w:r>
      <w:proofErr w:type="spellStart"/>
      <w:r>
        <w:rPr>
          <w:rFonts w:ascii="Book Antiqua" w:eastAsia="Book Antiqua" w:hAnsi="Book Antiqua" w:cs="Book Antiqua"/>
          <w:i/>
          <w:iCs/>
          <w:color w:val="000000"/>
        </w:rPr>
        <w:t>Hosp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(1995)</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6-15 [PMID: 30270693 DOI: 10.1080/21548331.2018.1530831]</w:t>
      </w:r>
    </w:p>
    <w:p w14:paraId="4BD50B6C" w14:textId="77777777" w:rsidR="00A77B3E" w:rsidRDefault="00F1614F">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Zamorano JL</w:t>
      </w:r>
      <w:r>
        <w:rPr>
          <w:rFonts w:ascii="Book Antiqua" w:eastAsia="Book Antiqua" w:hAnsi="Book Antiqua" w:cs="Book Antiqua"/>
          <w:color w:val="000000"/>
        </w:rPr>
        <w:t xml:space="preserve">, Lancellotti P, Rodriguez Muñoz D, </w:t>
      </w:r>
      <w:proofErr w:type="spellStart"/>
      <w:r>
        <w:rPr>
          <w:rFonts w:ascii="Book Antiqua" w:eastAsia="Book Antiqua" w:hAnsi="Book Antiqua" w:cs="Book Antiqua"/>
          <w:color w:val="000000"/>
        </w:rPr>
        <w:t>Aboyans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Asteggiano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Galderisi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Habib</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Lenihan</w:t>
      </w:r>
      <w:proofErr w:type="spellEnd"/>
      <w:r>
        <w:rPr>
          <w:rFonts w:ascii="Book Antiqua" w:eastAsia="Book Antiqua" w:hAnsi="Book Antiqua" w:cs="Book Antiqua"/>
          <w:color w:val="000000"/>
        </w:rPr>
        <w:t xml:space="preserve"> DJ, Lip GY, Lyon AR, Lopez Fernandez T, </w:t>
      </w:r>
      <w:proofErr w:type="spellStart"/>
      <w:r>
        <w:rPr>
          <w:rFonts w:ascii="Book Antiqua" w:eastAsia="Book Antiqua" w:hAnsi="Book Antiqua" w:cs="Book Antiqua"/>
          <w:color w:val="000000"/>
        </w:rPr>
        <w:t>Mohty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Piepoli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Tamargo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Torbicki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Suter</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Zamorano</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Aboyans</w:t>
      </w:r>
      <w:proofErr w:type="spellEnd"/>
      <w:r>
        <w:rPr>
          <w:rFonts w:ascii="Book Antiqua" w:eastAsia="Book Antiqua" w:hAnsi="Book Antiqua" w:cs="Book Antiqua"/>
          <w:color w:val="000000"/>
        </w:rPr>
        <w:t xml:space="preserve"> V, Achenbach S, </w:t>
      </w:r>
      <w:proofErr w:type="spellStart"/>
      <w:r>
        <w:rPr>
          <w:rFonts w:ascii="Book Antiqua" w:eastAsia="Book Antiqua" w:hAnsi="Book Antiqua" w:cs="Book Antiqua"/>
          <w:color w:val="000000"/>
        </w:rPr>
        <w:t>Agewall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Badimon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Barón-Esquivias</w:t>
      </w:r>
      <w:proofErr w:type="spellEnd"/>
      <w:r>
        <w:rPr>
          <w:rFonts w:ascii="Book Antiqua" w:eastAsia="Book Antiqua" w:hAnsi="Book Antiqua" w:cs="Book Antiqua"/>
          <w:color w:val="000000"/>
        </w:rPr>
        <w:t xml:space="preserve"> G, Baumgartner H,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Bueno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Carerj</w:t>
      </w:r>
      <w:proofErr w:type="spellEnd"/>
      <w:r>
        <w:rPr>
          <w:rFonts w:ascii="Book Antiqua" w:eastAsia="Book Antiqua" w:hAnsi="Book Antiqua" w:cs="Book Antiqua"/>
          <w:color w:val="000000"/>
        </w:rPr>
        <w:t xml:space="preserve"> S, Dean V, Erol Ç, Fitzsimons D, </w:t>
      </w:r>
      <w:proofErr w:type="spellStart"/>
      <w:r>
        <w:rPr>
          <w:rFonts w:ascii="Book Antiqua" w:eastAsia="Book Antiqua" w:hAnsi="Book Antiqua" w:cs="Book Antiqua"/>
          <w:color w:val="000000"/>
        </w:rPr>
        <w:t>Gaemperli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Kirchhof</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Kolh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Lancellotti</w:t>
      </w:r>
      <w:proofErr w:type="spellEnd"/>
      <w:r>
        <w:rPr>
          <w:rFonts w:ascii="Book Antiqua" w:eastAsia="Book Antiqua" w:hAnsi="Book Antiqua" w:cs="Book Antiqua"/>
          <w:color w:val="000000"/>
        </w:rPr>
        <w:t xml:space="preserve"> P, Lip GY, </w:t>
      </w:r>
      <w:proofErr w:type="spellStart"/>
      <w:r>
        <w:rPr>
          <w:rFonts w:ascii="Book Antiqua" w:eastAsia="Book Antiqua" w:hAnsi="Book Antiqua" w:cs="Book Antiqua"/>
          <w:color w:val="000000"/>
        </w:rPr>
        <w:t>Nihoyannopoulos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Piepoli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Ponikowski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Roffi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Torbicki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Carneiro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Authors/Task Force Members; ESC Committee for Practice Guidelines (CPG); Document Reviewers. 2016 ESC Position Paper on cancer treatments and cardiovascular toxicity developed under the auspices of the ESC Committee for Practice Guidelines: The Task Force for cancer treatments and cardiovascular toxicity of the European Society of Cardiology (ESC). </w:t>
      </w:r>
      <w:r>
        <w:rPr>
          <w:rFonts w:ascii="Book Antiqua" w:eastAsia="Book Antiqua" w:hAnsi="Book Antiqua" w:cs="Book Antiqua"/>
          <w:i/>
          <w:iCs/>
          <w:color w:val="000000"/>
        </w:rPr>
        <w:t>Eur J Heart Fail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9-42 [PMID: 27565769 DOI: 10.1002/ejhf.654]</w:t>
      </w:r>
    </w:p>
    <w:p w14:paraId="472407B3" w14:textId="77777777" w:rsidR="00A77B3E" w:rsidRDefault="00F1614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Shah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Moreb</w:t>
      </w:r>
      <w:proofErr w:type="spellEnd"/>
      <w:r>
        <w:rPr>
          <w:rFonts w:ascii="Book Antiqua" w:eastAsia="Book Antiqua" w:hAnsi="Book Antiqua" w:cs="Book Antiqua"/>
          <w:color w:val="000000"/>
        </w:rPr>
        <w:t xml:space="preserve"> JS. Cardiotoxicity due to targeted anticancer agents: a growing challenge.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1753944719843435 [PMID: 30995890 DOI: 10.1177/1753944719843435]</w:t>
      </w:r>
    </w:p>
    <w:p w14:paraId="4C483338" w14:textId="77777777" w:rsidR="00A77B3E" w:rsidRDefault="00F1614F">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Teske</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Linschoten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Kamphuis</w:t>
      </w:r>
      <w:proofErr w:type="spellEnd"/>
      <w:r>
        <w:rPr>
          <w:rFonts w:ascii="Book Antiqua" w:eastAsia="Book Antiqua" w:hAnsi="Book Antiqua" w:cs="Book Antiqua"/>
          <w:color w:val="000000"/>
        </w:rPr>
        <w:t xml:space="preserve"> JAM, </w:t>
      </w:r>
      <w:proofErr w:type="spellStart"/>
      <w:r>
        <w:rPr>
          <w:rFonts w:ascii="Book Antiqua" w:eastAsia="Book Antiqua" w:hAnsi="Book Antiqua" w:cs="Book Antiqua"/>
          <w:color w:val="000000"/>
        </w:rPr>
        <w:t>Naaktgeboren</w:t>
      </w:r>
      <w:proofErr w:type="spellEnd"/>
      <w:r>
        <w:rPr>
          <w:rFonts w:ascii="Book Antiqua" w:eastAsia="Book Antiqua" w:hAnsi="Book Antiqua" w:cs="Book Antiqua"/>
          <w:color w:val="000000"/>
        </w:rPr>
        <w:t xml:space="preserve"> WR, </w:t>
      </w:r>
      <w:proofErr w:type="spellStart"/>
      <w:r>
        <w:rPr>
          <w:rFonts w:ascii="Book Antiqua" w:eastAsia="Book Antiqua" w:hAnsi="Book Antiqua" w:cs="Book Antiqua"/>
          <w:color w:val="000000"/>
        </w:rPr>
        <w:t>Leiner</w:t>
      </w:r>
      <w:proofErr w:type="spellEnd"/>
      <w:r>
        <w:rPr>
          <w:rFonts w:ascii="Book Antiqua" w:eastAsia="Book Antiqua" w:hAnsi="Book Antiqua" w:cs="Book Antiqua"/>
          <w:color w:val="000000"/>
        </w:rPr>
        <w:t xml:space="preserve"> T, van der Wall E, </w:t>
      </w:r>
      <w:proofErr w:type="spellStart"/>
      <w:r>
        <w:rPr>
          <w:rFonts w:ascii="Book Antiqua" w:eastAsia="Book Antiqua" w:hAnsi="Book Antiqua" w:cs="Book Antiqua"/>
          <w:color w:val="000000"/>
        </w:rPr>
        <w:t>Kuball</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Rhenen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Doevendans</w:t>
      </w:r>
      <w:proofErr w:type="spellEnd"/>
      <w:r>
        <w:rPr>
          <w:rFonts w:ascii="Book Antiqua" w:eastAsia="Book Antiqua" w:hAnsi="Book Antiqua" w:cs="Book Antiqua"/>
          <w:color w:val="000000"/>
        </w:rPr>
        <w:t xml:space="preserve"> PA, Cramer MJ, </w:t>
      </w:r>
      <w:proofErr w:type="spellStart"/>
      <w:r>
        <w:rPr>
          <w:rFonts w:ascii="Book Antiqua" w:eastAsia="Book Antiqua" w:hAnsi="Book Antiqua" w:cs="Book Antiqua"/>
          <w:color w:val="000000"/>
        </w:rPr>
        <w:t>Asselbergs</w:t>
      </w:r>
      <w:proofErr w:type="spellEnd"/>
      <w:r>
        <w:rPr>
          <w:rFonts w:ascii="Book Antiqua" w:eastAsia="Book Antiqua" w:hAnsi="Book Antiqua" w:cs="Book Antiqua"/>
          <w:color w:val="000000"/>
        </w:rPr>
        <w:t xml:space="preserve"> FW. Cardio-oncology: an overview on outpatient management and future developments. </w:t>
      </w:r>
      <w:proofErr w:type="spellStart"/>
      <w:r>
        <w:rPr>
          <w:rFonts w:ascii="Book Antiqua" w:eastAsia="Book Antiqua" w:hAnsi="Book Antiqua" w:cs="Book Antiqua"/>
          <w:i/>
          <w:iCs/>
          <w:color w:val="000000"/>
        </w:rPr>
        <w:t>Neth</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521-532 [PMID: 30141030 DOI: 10.1007/s12471-018-1148-7]</w:t>
      </w:r>
    </w:p>
    <w:p w14:paraId="08E1D958" w14:textId="77777777" w:rsidR="00A77B3E" w:rsidRDefault="00F1614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Yuan C</w:t>
      </w:r>
      <w:r>
        <w:rPr>
          <w:rFonts w:ascii="Book Antiqua" w:eastAsia="Book Antiqua" w:hAnsi="Book Antiqua" w:cs="Book Antiqua"/>
          <w:color w:val="000000"/>
        </w:rPr>
        <w:t xml:space="preserve">, Parekh H, Allegra C, George TJ, Starr JS. 5-FU induced cardiotoxicity: case series and review of the literature. </w:t>
      </w:r>
      <w:proofErr w:type="spellStart"/>
      <w:r>
        <w:rPr>
          <w:rFonts w:ascii="Book Antiqua" w:eastAsia="Book Antiqua" w:hAnsi="Book Antiqua" w:cs="Book Antiqua"/>
          <w:i/>
          <w:iCs/>
          <w:color w:val="000000"/>
        </w:rPr>
        <w:t>Cardiooncology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13 [PMID: 32154019 DOI: 10.1186/s40959-019-0048-3]</w:t>
      </w:r>
    </w:p>
    <w:p w14:paraId="5B5BAAF5" w14:textId="77777777" w:rsidR="00A77B3E" w:rsidRDefault="00F1614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Kanduri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More LA, </w:t>
      </w:r>
      <w:proofErr w:type="spellStart"/>
      <w:r>
        <w:rPr>
          <w:rFonts w:ascii="Book Antiqua" w:eastAsia="Book Antiqua" w:hAnsi="Book Antiqua" w:cs="Book Antiqua"/>
          <w:color w:val="000000"/>
        </w:rPr>
        <w:t>Godishala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Asnani</w:t>
      </w:r>
      <w:proofErr w:type="spellEnd"/>
      <w:r>
        <w:rPr>
          <w:rFonts w:ascii="Book Antiqua" w:eastAsia="Book Antiqua" w:hAnsi="Book Antiqua" w:cs="Book Antiqua"/>
          <w:color w:val="000000"/>
        </w:rPr>
        <w:t xml:space="preserve"> A. Fluoropyrimidine-Associated Cardiotoxicity.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399-405 [PMID: 31587781 DOI: 10.1016/j.ccl.2019.07.004]</w:t>
      </w:r>
    </w:p>
    <w:p w14:paraId="66BA565D" w14:textId="77777777" w:rsidR="00A77B3E" w:rsidRDefault="00F1614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Polk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Vaage-Nilsen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Vistisen</w:t>
      </w:r>
      <w:proofErr w:type="spellEnd"/>
      <w:r>
        <w:rPr>
          <w:rFonts w:ascii="Book Antiqua" w:eastAsia="Book Antiqua" w:hAnsi="Book Antiqua" w:cs="Book Antiqua"/>
          <w:color w:val="000000"/>
        </w:rPr>
        <w:t xml:space="preserve"> K, Nielsen DL. Cardiotoxicity in cancer patients treated with 5-fluorouracil or capecitabine: a systematic review of incidence, manifestations and predisposing factors.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974-984 [PMID: 23582737 DOI: 10.1016/j.ctrv.2013.03.005]</w:t>
      </w:r>
    </w:p>
    <w:p w14:paraId="15901411" w14:textId="77777777" w:rsidR="00A77B3E" w:rsidRDefault="00F1614F">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Kosmas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Kallistratos</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Kopterides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Syrios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Skopelitis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Mylonakis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Karabelis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Tsavaris</w:t>
      </w:r>
      <w:proofErr w:type="spellEnd"/>
      <w:r>
        <w:rPr>
          <w:rFonts w:ascii="Book Antiqua" w:eastAsia="Book Antiqua" w:hAnsi="Book Antiqua" w:cs="Book Antiqua"/>
          <w:color w:val="000000"/>
        </w:rPr>
        <w:t xml:space="preserve"> N. Cardiotoxicity of fluoropyrimidines in different schedules of administration: a prospective study.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75-82 [PMID: 17636329 DOI: 10.1007/s00432-007-0250-9]</w:t>
      </w:r>
    </w:p>
    <w:p w14:paraId="535E8154" w14:textId="052A6BCF" w:rsidR="00A77B3E" w:rsidRDefault="00F1614F">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Lestuzzi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Tratuferi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Viel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Buonadonna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Vaccher</w:t>
      </w:r>
      <w:proofErr w:type="spellEnd"/>
      <w:r>
        <w:rPr>
          <w:rFonts w:ascii="Book Antiqua" w:eastAsia="Book Antiqua" w:hAnsi="Book Antiqua" w:cs="Book Antiqua"/>
          <w:color w:val="000000"/>
        </w:rPr>
        <w:t xml:space="preserve"> E, Berretta M. Fluoropyrimidine-Associated Cardiotoxicity: Probably Not So Rare As It Seems.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2020 [PMID: 32436298 DOI: 10.1634/theoncologist.2020-0053]</w:t>
      </w:r>
    </w:p>
    <w:p w14:paraId="6B945359" w14:textId="77777777" w:rsidR="00A77B3E" w:rsidRDefault="00F1614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Bathina</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Yusuf SW. 5-Fluorouracil-induced coronary vasospasm. </w:t>
      </w:r>
      <w:r>
        <w:rPr>
          <w:rFonts w:ascii="Book Antiqua" w:eastAsia="Book Antiqua" w:hAnsi="Book Antiqua" w:cs="Book Antiqua"/>
          <w:i/>
          <w:iCs/>
          <w:color w:val="000000"/>
        </w:rPr>
        <w:t>J Cardiovasc Med (Hagerstown)</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281-284 [PMID: 19561527 DOI: 10.2459/JCM.0b013e32832e934b]</w:t>
      </w:r>
    </w:p>
    <w:p w14:paraId="344E6363" w14:textId="77777777" w:rsidR="00A77B3E" w:rsidRDefault="00F1614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Luwaert</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Descamps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Majois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Chaudron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Beauduin</w:t>
      </w:r>
      <w:proofErr w:type="spellEnd"/>
      <w:r>
        <w:rPr>
          <w:rFonts w:ascii="Book Antiqua" w:eastAsia="Book Antiqua" w:hAnsi="Book Antiqua" w:cs="Book Antiqua"/>
          <w:color w:val="000000"/>
        </w:rPr>
        <w:t xml:space="preserve"> M. Coronary artery spasm induced by 5-fluorouracil.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1991; </w:t>
      </w:r>
      <w:r>
        <w:rPr>
          <w:rFonts w:ascii="Book Antiqua" w:eastAsia="Book Antiqua" w:hAnsi="Book Antiqua" w:cs="Book Antiqua"/>
          <w:b/>
          <w:bCs/>
          <w:color w:val="000000"/>
        </w:rPr>
        <w:t>12</w:t>
      </w:r>
      <w:r>
        <w:rPr>
          <w:rFonts w:ascii="Book Antiqua" w:eastAsia="Book Antiqua" w:hAnsi="Book Antiqua" w:cs="Book Antiqua"/>
          <w:color w:val="000000"/>
        </w:rPr>
        <w:t>: 468-470 [PMID: 2040332 DOI: 10.1093/oxfordjournals.eurheartj.a059919]</w:t>
      </w:r>
    </w:p>
    <w:p w14:paraId="3E478FBA" w14:textId="77777777" w:rsidR="00A77B3E" w:rsidRDefault="00F1614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Shoemaker LK</w:t>
      </w:r>
      <w:r>
        <w:rPr>
          <w:rFonts w:ascii="Book Antiqua" w:eastAsia="Book Antiqua" w:hAnsi="Book Antiqua" w:cs="Book Antiqua"/>
          <w:color w:val="000000"/>
        </w:rPr>
        <w:t xml:space="preserve">, Arora U, Rocha Lima CM. 5-fluorouracil-induced coronary vasospasm.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11</w:t>
      </w:r>
      <w:r>
        <w:rPr>
          <w:rFonts w:ascii="Book Antiqua" w:eastAsia="Book Antiqua" w:hAnsi="Book Antiqua" w:cs="Book Antiqua"/>
          <w:color w:val="000000"/>
        </w:rPr>
        <w:t>: 46-49 [PMID: 14749623 DOI: 10.1177/107327480401100207]</w:t>
      </w:r>
    </w:p>
    <w:p w14:paraId="5A61A657" w14:textId="77777777" w:rsidR="00A77B3E" w:rsidRDefault="00F1614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Mosseri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Fingert</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Varticovski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Chokshi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Isner</w:t>
      </w:r>
      <w:proofErr w:type="spellEnd"/>
      <w:r>
        <w:rPr>
          <w:rFonts w:ascii="Book Antiqua" w:eastAsia="Book Antiqua" w:hAnsi="Book Antiqua" w:cs="Book Antiqua"/>
          <w:color w:val="000000"/>
        </w:rPr>
        <w:t xml:space="preserve"> JM. In vitro evidence that myocardial ischemia resulting from 5-fluorouracil chemotherapy is due to protein kinase C-mediated vasoconstriction of vascular smooth muscle.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1993; </w:t>
      </w:r>
      <w:r>
        <w:rPr>
          <w:rFonts w:ascii="Book Antiqua" w:eastAsia="Book Antiqua" w:hAnsi="Book Antiqua" w:cs="Book Antiqua"/>
          <w:b/>
          <w:bCs/>
          <w:color w:val="000000"/>
        </w:rPr>
        <w:t>53</w:t>
      </w:r>
      <w:r>
        <w:rPr>
          <w:rFonts w:ascii="Book Antiqua" w:eastAsia="Book Antiqua" w:hAnsi="Book Antiqua" w:cs="Book Antiqua"/>
          <w:color w:val="000000"/>
        </w:rPr>
        <w:t>: 3028-3033 [PMID: 8391384]</w:t>
      </w:r>
    </w:p>
    <w:p w14:paraId="6F37344A" w14:textId="77777777" w:rsidR="00A77B3E" w:rsidRDefault="00F1614F">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Thyss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Gaspard MH, </w:t>
      </w:r>
      <w:proofErr w:type="spellStart"/>
      <w:r>
        <w:rPr>
          <w:rFonts w:ascii="Book Antiqua" w:eastAsia="Book Antiqua" w:hAnsi="Book Antiqua" w:cs="Book Antiqua"/>
          <w:color w:val="000000"/>
        </w:rPr>
        <w:t>Marsault</w:t>
      </w:r>
      <w:proofErr w:type="spellEnd"/>
      <w:r>
        <w:rPr>
          <w:rFonts w:ascii="Book Antiqua" w:eastAsia="Book Antiqua" w:hAnsi="Book Antiqua" w:cs="Book Antiqua"/>
          <w:color w:val="000000"/>
        </w:rPr>
        <w:t xml:space="preserve"> R, Milano G, </w:t>
      </w:r>
      <w:proofErr w:type="spellStart"/>
      <w:r>
        <w:rPr>
          <w:rFonts w:ascii="Book Antiqua" w:eastAsia="Book Antiqua" w:hAnsi="Book Antiqua" w:cs="Book Antiqua"/>
          <w:color w:val="000000"/>
        </w:rPr>
        <w:t>Frelin</w:t>
      </w:r>
      <w:proofErr w:type="spellEnd"/>
      <w:r>
        <w:rPr>
          <w:rFonts w:ascii="Book Antiqua" w:eastAsia="Book Antiqua" w:hAnsi="Book Antiqua" w:cs="Book Antiqua"/>
          <w:color w:val="000000"/>
        </w:rPr>
        <w:t xml:space="preserve"> C, Schneider M. Very high endothelin plasma levels in patients with 5-FU cardiotoxicity.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1992; </w:t>
      </w:r>
      <w:r>
        <w:rPr>
          <w:rFonts w:ascii="Book Antiqua" w:eastAsia="Book Antiqua" w:hAnsi="Book Antiqua" w:cs="Book Antiqua"/>
          <w:b/>
          <w:bCs/>
          <w:color w:val="000000"/>
        </w:rPr>
        <w:t>3</w:t>
      </w:r>
      <w:r>
        <w:rPr>
          <w:rFonts w:ascii="Book Antiqua" w:eastAsia="Book Antiqua" w:hAnsi="Book Antiqua" w:cs="Book Antiqua"/>
          <w:color w:val="000000"/>
        </w:rPr>
        <w:t>: 88 [PMID: 1606078 DOI: 10.1093/oxfordjournals.annonc.a058084]</w:t>
      </w:r>
    </w:p>
    <w:p w14:paraId="33DDEF2C" w14:textId="77777777" w:rsidR="00A77B3E" w:rsidRDefault="00F1614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Porta C</w:t>
      </w:r>
      <w:r>
        <w:rPr>
          <w:rFonts w:ascii="Book Antiqua" w:eastAsia="Book Antiqua" w:hAnsi="Book Antiqua" w:cs="Book Antiqua"/>
          <w:color w:val="000000"/>
        </w:rPr>
        <w:t xml:space="preserve">, Moroni M, Ferrari S, </w:t>
      </w:r>
      <w:proofErr w:type="spellStart"/>
      <w:r>
        <w:rPr>
          <w:rFonts w:ascii="Book Antiqua" w:eastAsia="Book Antiqua" w:hAnsi="Book Antiqua" w:cs="Book Antiqua"/>
          <w:color w:val="000000"/>
        </w:rPr>
        <w:t>Nastasi</w:t>
      </w:r>
      <w:proofErr w:type="spellEnd"/>
      <w:r>
        <w:rPr>
          <w:rFonts w:ascii="Book Antiqua" w:eastAsia="Book Antiqua" w:hAnsi="Book Antiqua" w:cs="Book Antiqua"/>
          <w:color w:val="000000"/>
        </w:rPr>
        <w:t xml:space="preserve"> G. Endothelin-1 and 5-fluorouracil-induced cardiotoxicity. </w:t>
      </w:r>
      <w:proofErr w:type="spellStart"/>
      <w:r>
        <w:rPr>
          <w:rFonts w:ascii="Book Antiqua" w:eastAsia="Book Antiqua" w:hAnsi="Book Antiqua" w:cs="Book Antiqua"/>
          <w:i/>
          <w:iCs/>
          <w:color w:val="000000"/>
        </w:rPr>
        <w:t>Neoplasma</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45</w:t>
      </w:r>
      <w:r>
        <w:rPr>
          <w:rFonts w:ascii="Book Antiqua" w:eastAsia="Book Antiqua" w:hAnsi="Book Antiqua" w:cs="Book Antiqua"/>
          <w:color w:val="000000"/>
        </w:rPr>
        <w:t>: 81-82 [PMID: 9687887]</w:t>
      </w:r>
    </w:p>
    <w:p w14:paraId="642D413A" w14:textId="77777777" w:rsidR="00A77B3E" w:rsidRDefault="00F1614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Farina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Malafronte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Valsecchi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Achilli</w:t>
      </w:r>
      <w:proofErr w:type="spellEnd"/>
      <w:r>
        <w:rPr>
          <w:rFonts w:ascii="Book Antiqua" w:eastAsia="Book Antiqua" w:hAnsi="Book Antiqua" w:cs="Book Antiqua"/>
          <w:color w:val="000000"/>
        </w:rPr>
        <w:t xml:space="preserve"> F. Capecitabine-induced cardiotoxicity: when to suspect? How to manage? </w:t>
      </w:r>
      <w:proofErr w:type="gramStart"/>
      <w:r>
        <w:rPr>
          <w:rFonts w:ascii="Book Antiqua" w:eastAsia="Book Antiqua" w:hAnsi="Book Antiqua" w:cs="Book Antiqua"/>
          <w:color w:val="000000"/>
        </w:rPr>
        <w:t>A case report.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Cardiovasc Med (Hagerstown)</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722-726 [PMID: 19584743 DOI: 10.2459/JCM.0b013e32832bb9b1]</w:t>
      </w:r>
    </w:p>
    <w:p w14:paraId="372C2A88" w14:textId="77777777" w:rsidR="00A77B3E" w:rsidRDefault="00F1614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Forni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Malet</w:t>
      </w:r>
      <w:proofErr w:type="spellEnd"/>
      <w:r>
        <w:rPr>
          <w:rFonts w:ascii="Book Antiqua" w:eastAsia="Book Antiqua" w:hAnsi="Book Antiqua" w:cs="Book Antiqua"/>
          <w:color w:val="000000"/>
        </w:rPr>
        <w:t xml:space="preserve">-Martino MC, </w:t>
      </w:r>
      <w:proofErr w:type="spellStart"/>
      <w:r>
        <w:rPr>
          <w:rFonts w:ascii="Book Antiqua" w:eastAsia="Book Antiqua" w:hAnsi="Book Antiqua" w:cs="Book Antiqua"/>
          <w:color w:val="000000"/>
        </w:rPr>
        <w:t>Jaillais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Shubinski</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Bachaud</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Lemaire</w:t>
      </w:r>
      <w:proofErr w:type="spellEnd"/>
      <w:r>
        <w:rPr>
          <w:rFonts w:ascii="Book Antiqua" w:eastAsia="Book Antiqua" w:hAnsi="Book Antiqua" w:cs="Book Antiqua"/>
          <w:color w:val="000000"/>
        </w:rPr>
        <w:t xml:space="preserve"> L, Canal P, </w:t>
      </w:r>
      <w:proofErr w:type="spellStart"/>
      <w:r>
        <w:rPr>
          <w:rFonts w:ascii="Book Antiqua" w:eastAsia="Book Antiqua" w:hAnsi="Book Antiqua" w:cs="Book Antiqua"/>
          <w:color w:val="000000"/>
        </w:rPr>
        <w:t>Chevreau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Carrié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Soulié</w:t>
      </w:r>
      <w:proofErr w:type="spellEnd"/>
      <w:r>
        <w:rPr>
          <w:rFonts w:ascii="Book Antiqua" w:eastAsia="Book Antiqua" w:hAnsi="Book Antiqua" w:cs="Book Antiqua"/>
          <w:color w:val="000000"/>
        </w:rPr>
        <w:t xml:space="preserve"> P. Cardiotoxicity of high-dose continuous </w:t>
      </w:r>
      <w:r>
        <w:rPr>
          <w:rFonts w:ascii="Book Antiqua" w:eastAsia="Book Antiqua" w:hAnsi="Book Antiqua" w:cs="Book Antiqua"/>
          <w:color w:val="000000"/>
        </w:rPr>
        <w:lastRenderedPageBreak/>
        <w:t xml:space="preserve">infusion fluorouracil: a prospective clinical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10</w:t>
      </w:r>
      <w:r>
        <w:rPr>
          <w:rFonts w:ascii="Book Antiqua" w:eastAsia="Book Antiqua" w:hAnsi="Book Antiqua" w:cs="Book Antiqua"/>
          <w:color w:val="000000"/>
        </w:rPr>
        <w:t>: 1795-1801 [PMID: 1403060 DOI: 10.1200/JCO.1992.10.11.1795]</w:t>
      </w:r>
    </w:p>
    <w:p w14:paraId="346882CA" w14:textId="77777777" w:rsidR="00A77B3E" w:rsidRDefault="00F1614F">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Kuropkat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Griem</w:t>
      </w:r>
      <w:proofErr w:type="spellEnd"/>
      <w:r>
        <w:rPr>
          <w:rFonts w:ascii="Book Antiqua" w:eastAsia="Book Antiqua" w:hAnsi="Book Antiqua" w:cs="Book Antiqua"/>
          <w:color w:val="000000"/>
        </w:rPr>
        <w:t xml:space="preserve"> K, Clark J, Rodriguez ER, Hutchinson J, Taylor SG 4th. Severe cardiotoxicity during 5-fluorouracil chemotherapy: a case and literature report.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22</w:t>
      </w:r>
      <w:r>
        <w:rPr>
          <w:rFonts w:ascii="Book Antiqua" w:eastAsia="Book Antiqua" w:hAnsi="Book Antiqua" w:cs="Book Antiqua"/>
          <w:color w:val="000000"/>
        </w:rPr>
        <w:t>: 466-470 [PMID: 10521060 DOI: 10.1097/00000421-199910000-00009]</w:t>
      </w:r>
    </w:p>
    <w:p w14:paraId="286E61FD" w14:textId="77777777" w:rsidR="00A77B3E" w:rsidRDefault="00F1614F">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Muneoka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Shirai</w:t>
      </w:r>
      <w:proofErr w:type="spellEnd"/>
      <w:r>
        <w:rPr>
          <w:rFonts w:ascii="Book Antiqua" w:eastAsia="Book Antiqua" w:hAnsi="Book Antiqua" w:cs="Book Antiqua"/>
          <w:color w:val="000000"/>
        </w:rPr>
        <w:t xml:space="preserve"> Y, Yokoyama N, </w:t>
      </w:r>
      <w:proofErr w:type="spellStart"/>
      <w:r>
        <w:rPr>
          <w:rFonts w:ascii="Book Antiqua" w:eastAsia="Book Antiqua" w:hAnsi="Book Antiqua" w:cs="Book Antiqua"/>
          <w:color w:val="000000"/>
        </w:rPr>
        <w:t>Wakai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K. 5-Fluorouracil </w:t>
      </w:r>
      <w:proofErr w:type="spellStart"/>
      <w:r>
        <w:rPr>
          <w:rFonts w:ascii="Book Antiqua" w:eastAsia="Book Antiqua" w:hAnsi="Book Antiqua" w:cs="Book Antiqua"/>
          <w:color w:val="000000"/>
        </w:rPr>
        <w:t>cardiotoxicity</w:t>
      </w:r>
      <w:proofErr w:type="spellEnd"/>
      <w:r>
        <w:rPr>
          <w:rFonts w:ascii="Book Antiqua" w:eastAsia="Book Antiqua" w:hAnsi="Book Antiqua" w:cs="Book Antiqua"/>
          <w:color w:val="000000"/>
        </w:rPr>
        <w:t xml:space="preserve"> induced by alpha-</w:t>
      </w:r>
      <w:proofErr w:type="spellStart"/>
      <w:r>
        <w:rPr>
          <w:rFonts w:ascii="Book Antiqua" w:eastAsia="Book Antiqua" w:hAnsi="Book Antiqua" w:cs="Book Antiqua"/>
          <w:color w:val="000000"/>
        </w:rPr>
        <w:t>fluoro</w:t>
      </w:r>
      <w:proofErr w:type="spellEnd"/>
      <w:r>
        <w:rPr>
          <w:rFonts w:ascii="Book Antiqua" w:eastAsia="Book Antiqua" w:hAnsi="Book Antiqua" w:cs="Book Antiqua"/>
          <w:color w:val="000000"/>
        </w:rPr>
        <w:t xml:space="preserve">-beta-alanine.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w:t>
      </w:r>
      <w:r>
        <w:rPr>
          <w:rFonts w:ascii="Book Antiqua" w:eastAsia="Book Antiqua" w:hAnsi="Book Antiqua" w:cs="Book Antiqua"/>
          <w:color w:val="000000"/>
        </w:rPr>
        <w:t>: 441-443 [PMID: 16369751 DOI: 10.1007/s10147-005-0516-7]</w:t>
      </w:r>
    </w:p>
    <w:p w14:paraId="2DB20240" w14:textId="77777777" w:rsidR="00A77B3E" w:rsidRDefault="00F1614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Peters 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Noordhuis</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Kuilenburg</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Schornagel</w:t>
      </w:r>
      <w:proofErr w:type="spellEnd"/>
      <w:r>
        <w:rPr>
          <w:rFonts w:ascii="Book Antiqua" w:eastAsia="Book Antiqua" w:hAnsi="Book Antiqua" w:cs="Book Antiqua"/>
          <w:color w:val="000000"/>
        </w:rPr>
        <w:t xml:space="preserve"> JH, Gall H, Turner SL, Swart MS, </w:t>
      </w:r>
      <w:proofErr w:type="spellStart"/>
      <w:r>
        <w:rPr>
          <w:rFonts w:ascii="Book Antiqua" w:eastAsia="Book Antiqua" w:hAnsi="Book Antiqua" w:cs="Book Antiqua"/>
          <w:color w:val="000000"/>
        </w:rPr>
        <w:t>Voorn</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Gennip</w:t>
      </w:r>
      <w:proofErr w:type="spellEnd"/>
      <w:r>
        <w:rPr>
          <w:rFonts w:ascii="Book Antiqua" w:eastAsia="Book Antiqua" w:hAnsi="Book Antiqua" w:cs="Book Antiqua"/>
          <w:color w:val="000000"/>
        </w:rPr>
        <w:t xml:space="preserve"> AH, Wanders J, </w:t>
      </w:r>
      <w:proofErr w:type="spellStart"/>
      <w:r>
        <w:rPr>
          <w:rFonts w:ascii="Book Antiqua" w:eastAsia="Book Antiqua" w:hAnsi="Book Antiqua" w:cs="Book Antiqua"/>
          <w:color w:val="000000"/>
        </w:rPr>
        <w:t>Holwerda</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Smid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Giaccone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Fumoleau</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Groeningen</w:t>
      </w:r>
      <w:proofErr w:type="spellEnd"/>
      <w:r>
        <w:rPr>
          <w:rFonts w:ascii="Book Antiqua" w:eastAsia="Book Antiqua" w:hAnsi="Book Antiqua" w:cs="Book Antiqua"/>
          <w:color w:val="000000"/>
        </w:rPr>
        <w:t xml:space="preserve"> CJ. Pharmacokinetics of S-1, an oral formulation of </w:t>
      </w:r>
      <w:proofErr w:type="spellStart"/>
      <w:r>
        <w:rPr>
          <w:rFonts w:ascii="Book Antiqua" w:eastAsia="Book Antiqua" w:hAnsi="Book Antiqua" w:cs="Book Antiqua"/>
          <w:color w:val="000000"/>
        </w:rPr>
        <w:t>ftorafur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oxonic</w:t>
      </w:r>
      <w:proofErr w:type="spellEnd"/>
      <w:r>
        <w:rPr>
          <w:rFonts w:ascii="Book Antiqua" w:eastAsia="Book Antiqua" w:hAnsi="Book Antiqua" w:cs="Book Antiqua"/>
          <w:color w:val="000000"/>
        </w:rPr>
        <w:t xml:space="preserve"> acid and 5-chloro-2,4-dihydroxypyridine (molar ratio 1:0.4:1) in patients with solid tumors.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1-12 [PMID: 12739060 DOI: 10.1007/s00280-003-0617-9]</w:t>
      </w:r>
    </w:p>
    <w:p w14:paraId="210D14D6" w14:textId="77777777" w:rsidR="00A77B3E" w:rsidRDefault="00F1614F">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Kwakman</w:t>
      </w:r>
      <w:proofErr w:type="spellEnd"/>
      <w:r>
        <w:rPr>
          <w:rFonts w:ascii="Book Antiqua" w:eastAsia="Book Antiqua" w:hAnsi="Book Antiqua" w:cs="Book Antiqua"/>
          <w:b/>
          <w:bCs/>
          <w:color w:val="000000"/>
        </w:rPr>
        <w:t xml:space="preserve"> JJM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Baars</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Zweeden</w:t>
      </w:r>
      <w:proofErr w:type="spellEnd"/>
      <w:r>
        <w:rPr>
          <w:rFonts w:ascii="Book Antiqua" w:eastAsia="Book Antiqua" w:hAnsi="Book Antiqua" w:cs="Book Antiqua"/>
          <w:color w:val="000000"/>
        </w:rPr>
        <w:t xml:space="preserve"> AA, de </w:t>
      </w:r>
      <w:proofErr w:type="spellStart"/>
      <w:r>
        <w:rPr>
          <w:rFonts w:ascii="Book Antiqua" w:eastAsia="Book Antiqua" w:hAnsi="Book Antiqua" w:cs="Book Antiqua"/>
          <w:color w:val="000000"/>
        </w:rPr>
        <w:t>Mol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Koopman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WEM, Punt CJA. Case series of patients treated with the oral fluoropyrimidine S-1 after capecitabine-induced coronary artery vasospasm.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81</w:t>
      </w:r>
      <w:r>
        <w:rPr>
          <w:rFonts w:ascii="Book Antiqua" w:eastAsia="Book Antiqua" w:hAnsi="Book Antiqua" w:cs="Book Antiqua"/>
          <w:color w:val="000000"/>
        </w:rPr>
        <w:t>: 130-134 [PMID: 28623776 DOI: 10.1016/j.ejca.2017.05.022]</w:t>
      </w:r>
    </w:p>
    <w:p w14:paraId="0DE52971" w14:textId="77777777" w:rsidR="00A77B3E" w:rsidRDefault="00F1614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Yamada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Hamaguchi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Matsumura Y, Shimada Y, </w:t>
      </w:r>
      <w:proofErr w:type="spellStart"/>
      <w:r>
        <w:rPr>
          <w:rFonts w:ascii="Book Antiqua" w:eastAsia="Book Antiqua" w:hAnsi="Book Antiqua" w:cs="Book Antiqua"/>
          <w:color w:val="000000"/>
        </w:rPr>
        <w:t>Shirao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Nagayama</w:t>
      </w:r>
      <w:proofErr w:type="spellEnd"/>
      <w:r>
        <w:rPr>
          <w:rFonts w:ascii="Book Antiqua" w:eastAsia="Book Antiqua" w:hAnsi="Book Antiqua" w:cs="Book Antiqua"/>
          <w:color w:val="000000"/>
        </w:rPr>
        <w:t xml:space="preserve"> S. Plasma concentrations of 5-fluorouracil and F-beta-alanine following oral administration of S-1, a </w:t>
      </w:r>
      <w:proofErr w:type="spellStart"/>
      <w:r>
        <w:rPr>
          <w:rFonts w:ascii="Book Antiqua" w:eastAsia="Book Antiqua" w:hAnsi="Book Antiqua" w:cs="Book Antiqua"/>
          <w:color w:val="000000"/>
        </w:rPr>
        <w:t>dihydropyrimidine</w:t>
      </w:r>
      <w:proofErr w:type="spellEnd"/>
      <w:r>
        <w:rPr>
          <w:rFonts w:ascii="Book Antiqua" w:eastAsia="Book Antiqua" w:hAnsi="Book Antiqua" w:cs="Book Antiqua"/>
          <w:color w:val="000000"/>
        </w:rPr>
        <w:t xml:space="preserve"> dehydrogenase inhibitory </w:t>
      </w:r>
      <w:proofErr w:type="spellStart"/>
      <w:r>
        <w:rPr>
          <w:rFonts w:ascii="Book Antiqua" w:eastAsia="Book Antiqua" w:hAnsi="Book Antiqua" w:cs="Book Antiqua"/>
          <w:color w:val="000000"/>
        </w:rPr>
        <w:t>fluoropyrimidine</w:t>
      </w:r>
      <w:proofErr w:type="spellEnd"/>
      <w:r>
        <w:rPr>
          <w:rFonts w:ascii="Book Antiqua" w:eastAsia="Book Antiqua" w:hAnsi="Book Antiqua" w:cs="Book Antiqua"/>
          <w:color w:val="000000"/>
        </w:rPr>
        <w:t xml:space="preserve">, as compared with protracted venous infusion of 5-fluorouracil.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2003; </w:t>
      </w:r>
      <w:r>
        <w:rPr>
          <w:rFonts w:ascii="Book Antiqua" w:eastAsia="Book Antiqua" w:hAnsi="Book Antiqua" w:cs="Book Antiqua"/>
          <w:b/>
          <w:bCs/>
          <w:color w:val="000000"/>
        </w:rPr>
        <w:t>89</w:t>
      </w:r>
      <w:r>
        <w:rPr>
          <w:rFonts w:ascii="Book Antiqua" w:eastAsia="Book Antiqua" w:hAnsi="Book Antiqua" w:cs="Book Antiqua"/>
          <w:color w:val="000000"/>
        </w:rPr>
        <w:t>: 816-820 [PMID: 12942110 DOI: 10.1038/sj.bjc.6601224]</w:t>
      </w:r>
    </w:p>
    <w:p w14:paraId="2B738368" w14:textId="77777777" w:rsidR="00A77B3E" w:rsidRDefault="00F1614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Cwikiel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Eskilsson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Wieslander</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Stjernquist</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Albertsson</w:t>
      </w:r>
      <w:proofErr w:type="spellEnd"/>
      <w:r>
        <w:rPr>
          <w:rFonts w:ascii="Book Antiqua" w:eastAsia="Book Antiqua" w:hAnsi="Book Antiqua" w:cs="Book Antiqua"/>
          <w:color w:val="000000"/>
        </w:rPr>
        <w:t xml:space="preserve"> M. The appearance of endothelium in small arteries after treatment with 5-fluorouracil. An electron microscopic study of late effects in rabbits. </w:t>
      </w:r>
      <w:r>
        <w:rPr>
          <w:rFonts w:ascii="Book Antiqua" w:eastAsia="Book Antiqua" w:hAnsi="Book Antiqua" w:cs="Book Antiqua"/>
          <w:i/>
          <w:iCs/>
          <w:color w:val="000000"/>
        </w:rPr>
        <w:t xml:space="preserve">Scanning </w:t>
      </w:r>
      <w:proofErr w:type="spellStart"/>
      <w:r>
        <w:rPr>
          <w:rFonts w:ascii="Book Antiqua" w:eastAsia="Book Antiqua" w:hAnsi="Book Antiqua" w:cs="Book Antiqua"/>
          <w:i/>
          <w:iCs/>
          <w:color w:val="000000"/>
        </w:rPr>
        <w:t>Microsc</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10</w:t>
      </w:r>
      <w:r>
        <w:rPr>
          <w:rFonts w:ascii="Book Antiqua" w:eastAsia="Book Antiqua" w:hAnsi="Book Antiqua" w:cs="Book Antiqua"/>
          <w:color w:val="000000"/>
        </w:rPr>
        <w:t>: 805-18; discussion 819 [PMID: 9813641]</w:t>
      </w:r>
    </w:p>
    <w:p w14:paraId="0984FED5" w14:textId="77777777" w:rsidR="00A77B3E" w:rsidRDefault="00F1614F">
      <w:pPr>
        <w:spacing w:line="360" w:lineRule="auto"/>
        <w:jc w:val="both"/>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Kuzel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Esparaz</w:t>
      </w:r>
      <w:proofErr w:type="spellEnd"/>
      <w:r>
        <w:rPr>
          <w:rFonts w:ascii="Book Antiqua" w:eastAsia="Book Antiqua" w:hAnsi="Book Antiqua" w:cs="Book Antiqua"/>
          <w:color w:val="000000"/>
        </w:rPr>
        <w:t xml:space="preserve"> B, Green D, </w:t>
      </w:r>
      <w:proofErr w:type="spellStart"/>
      <w:r>
        <w:rPr>
          <w:rFonts w:ascii="Book Antiqua" w:eastAsia="Book Antiqua" w:hAnsi="Book Antiqua" w:cs="Book Antiqua"/>
          <w:color w:val="000000"/>
        </w:rPr>
        <w:t>Kies</w:t>
      </w:r>
      <w:proofErr w:type="spellEnd"/>
      <w:r>
        <w:rPr>
          <w:rFonts w:ascii="Book Antiqua" w:eastAsia="Book Antiqua" w:hAnsi="Book Antiqua" w:cs="Book Antiqua"/>
          <w:color w:val="000000"/>
        </w:rPr>
        <w:t xml:space="preserve"> M. Thrombogenicity of intravenous 5-fluorouracil alone or in combination with cisplatin.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1990; </w:t>
      </w:r>
      <w:r>
        <w:rPr>
          <w:rFonts w:ascii="Book Antiqua" w:eastAsia="Book Antiqua" w:hAnsi="Book Antiqua" w:cs="Book Antiqua"/>
          <w:b/>
          <w:bCs/>
          <w:color w:val="000000"/>
        </w:rPr>
        <w:t>65</w:t>
      </w:r>
      <w:r>
        <w:rPr>
          <w:rFonts w:ascii="Book Antiqua" w:eastAsia="Book Antiqua" w:hAnsi="Book Antiqua" w:cs="Book Antiqua"/>
          <w:color w:val="000000"/>
        </w:rPr>
        <w:t>: 885-889 [PMID: 2297659 DOI: 10.1002/1097-0142(19900215)65:4&lt;885:</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-cncr2820650410&gt;3.0.co;2-h]</w:t>
      </w:r>
    </w:p>
    <w:p w14:paraId="4E30E0E2" w14:textId="77777777" w:rsidR="00A77B3E" w:rsidRDefault="00F1614F">
      <w:pPr>
        <w:spacing w:line="360" w:lineRule="auto"/>
        <w:jc w:val="both"/>
      </w:pPr>
      <w:r>
        <w:rPr>
          <w:rFonts w:ascii="Book Antiqua" w:eastAsia="Book Antiqua" w:hAnsi="Book Antiqua" w:cs="Book Antiqua"/>
          <w:color w:val="000000"/>
        </w:rPr>
        <w:t xml:space="preserve">36 </w:t>
      </w:r>
      <w:bookmarkStart w:id="1" w:name="_Hlk53765441"/>
      <w:proofErr w:type="spellStart"/>
      <w:r>
        <w:rPr>
          <w:rFonts w:ascii="Book Antiqua" w:eastAsia="Book Antiqua" w:hAnsi="Book Antiqua" w:cs="Book Antiqua"/>
          <w:b/>
          <w:bCs/>
          <w:color w:val="000000"/>
        </w:rPr>
        <w:t>Spasojević</w:t>
      </w:r>
      <w:bookmarkEnd w:id="1"/>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Maksimović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Zakrzewska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Bacić</w:t>
      </w:r>
      <w:proofErr w:type="spellEnd"/>
      <w:r>
        <w:rPr>
          <w:rFonts w:ascii="Book Antiqua" w:eastAsia="Book Antiqua" w:hAnsi="Book Antiqua" w:cs="Book Antiqua"/>
          <w:color w:val="000000"/>
        </w:rPr>
        <w:t xml:space="preserve"> G. Effects of 5-fluorouracil on erythrocytes in relation to its cardiotoxicity: membrane structure and functioning. </w:t>
      </w:r>
      <w:r>
        <w:rPr>
          <w:rFonts w:ascii="Book Antiqua" w:eastAsia="Book Antiqua" w:hAnsi="Book Antiqua" w:cs="Book Antiqua"/>
          <w:i/>
          <w:iCs/>
          <w:color w:val="000000"/>
        </w:rPr>
        <w:t>J Chem Inf Model</w:t>
      </w:r>
      <w:r>
        <w:rPr>
          <w:rFonts w:ascii="Book Antiqua" w:eastAsia="Book Antiqua" w:hAnsi="Book Antiqua" w:cs="Book Antiqua"/>
          <w:color w:val="000000"/>
        </w:rPr>
        <w:t xml:space="preserve"> 2005; </w:t>
      </w:r>
      <w:r>
        <w:rPr>
          <w:rFonts w:ascii="Book Antiqua" w:eastAsia="Book Antiqua" w:hAnsi="Book Antiqua" w:cs="Book Antiqua"/>
          <w:b/>
          <w:bCs/>
          <w:color w:val="000000"/>
        </w:rPr>
        <w:t>45</w:t>
      </w:r>
      <w:r>
        <w:rPr>
          <w:rFonts w:ascii="Book Antiqua" w:eastAsia="Book Antiqua" w:hAnsi="Book Antiqua" w:cs="Book Antiqua"/>
          <w:color w:val="000000"/>
        </w:rPr>
        <w:t>: 1680-1685 [PMID: 16309273 DOI: 10.1021/ci0501746]</w:t>
      </w:r>
    </w:p>
    <w:p w14:paraId="44301E16" w14:textId="77777777" w:rsidR="00A77B3E" w:rsidRDefault="00F1614F">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Focaccetti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Bruno A, </w:t>
      </w:r>
      <w:proofErr w:type="spellStart"/>
      <w:r>
        <w:rPr>
          <w:rFonts w:ascii="Book Antiqua" w:eastAsia="Book Antiqua" w:hAnsi="Book Antiqua" w:cs="Book Antiqua"/>
          <w:color w:val="000000"/>
        </w:rPr>
        <w:t>Magnani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Bartolini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Principi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Dallaglio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Bucci</w:t>
      </w:r>
      <w:proofErr w:type="spellEnd"/>
      <w:r>
        <w:rPr>
          <w:rFonts w:ascii="Book Antiqua" w:eastAsia="Book Antiqua" w:hAnsi="Book Antiqua" w:cs="Book Antiqua"/>
          <w:color w:val="000000"/>
        </w:rPr>
        <w:t xml:space="preserve"> EO, </w:t>
      </w:r>
      <w:proofErr w:type="spellStart"/>
      <w:r>
        <w:rPr>
          <w:rFonts w:ascii="Book Antiqua" w:eastAsia="Book Antiqua" w:hAnsi="Book Antiqua" w:cs="Book Antiqua"/>
          <w:color w:val="000000"/>
        </w:rPr>
        <w:t>Finzi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Sessa</w:t>
      </w:r>
      <w:proofErr w:type="spellEnd"/>
      <w:r>
        <w:rPr>
          <w:rFonts w:ascii="Book Antiqua" w:eastAsia="Book Antiqua" w:hAnsi="Book Antiqua" w:cs="Book Antiqua"/>
          <w:color w:val="000000"/>
        </w:rPr>
        <w:t xml:space="preserve"> F, Noonan DM, </w:t>
      </w:r>
      <w:proofErr w:type="spellStart"/>
      <w:r>
        <w:rPr>
          <w:rFonts w:ascii="Book Antiqua" w:eastAsia="Book Antiqua" w:hAnsi="Book Antiqua" w:cs="Book Antiqua"/>
          <w:color w:val="000000"/>
        </w:rPr>
        <w:t>Albini</w:t>
      </w:r>
      <w:proofErr w:type="spellEnd"/>
      <w:r>
        <w:rPr>
          <w:rFonts w:ascii="Book Antiqua" w:eastAsia="Book Antiqua" w:hAnsi="Book Antiqua" w:cs="Book Antiqua"/>
          <w:color w:val="000000"/>
        </w:rPr>
        <w:t xml:space="preserve"> A. Effects of 5-fluorouracil on morphology, cell cycle, proliferation, apoptosis, autophagy and ROS production in endothelial cells and cardiomyocytes.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e0115686 [PMID: 25671635 DOI: 10.1371/journal.pone.0115686]</w:t>
      </w:r>
    </w:p>
    <w:p w14:paraId="04FEFF9F" w14:textId="77777777" w:rsidR="00A77B3E" w:rsidRDefault="00F1614F">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Durak</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Karaayvaz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Kavutcu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Cimen</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Kaçmaz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Büyükkoçak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Oztürk</w:t>
      </w:r>
      <w:proofErr w:type="spellEnd"/>
      <w:r>
        <w:rPr>
          <w:rFonts w:ascii="Book Antiqua" w:eastAsia="Book Antiqua" w:hAnsi="Book Antiqua" w:cs="Book Antiqua"/>
          <w:color w:val="000000"/>
        </w:rPr>
        <w:t xml:space="preserve"> HS. Reduced antioxidant defense capacity in myocardial tissue from guinea pigs treated with 5-fluorouracil.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Environ Health A</w:t>
      </w:r>
      <w:r>
        <w:rPr>
          <w:rFonts w:ascii="Book Antiqua" w:eastAsia="Book Antiqua" w:hAnsi="Book Antiqua" w:cs="Book Antiqua"/>
          <w:color w:val="000000"/>
        </w:rPr>
        <w:t xml:space="preserve"> 2000; </w:t>
      </w:r>
      <w:r>
        <w:rPr>
          <w:rFonts w:ascii="Book Antiqua" w:eastAsia="Book Antiqua" w:hAnsi="Book Antiqua" w:cs="Book Antiqua"/>
          <w:b/>
          <w:bCs/>
          <w:color w:val="000000"/>
        </w:rPr>
        <w:t>59</w:t>
      </w:r>
      <w:r>
        <w:rPr>
          <w:rFonts w:ascii="Book Antiqua" w:eastAsia="Book Antiqua" w:hAnsi="Book Antiqua" w:cs="Book Antiqua"/>
          <w:color w:val="000000"/>
        </w:rPr>
        <w:t>: 585-589 [PMID: 10777249 DOI: 10.1080/009841000156709]</w:t>
      </w:r>
    </w:p>
    <w:p w14:paraId="45A13121" w14:textId="77777777" w:rsidR="00A77B3E" w:rsidRDefault="00F1614F">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Eskandari</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Moghaddam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Shahraki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Pourahmad</w:t>
      </w:r>
      <w:proofErr w:type="spellEnd"/>
      <w:r>
        <w:rPr>
          <w:rFonts w:ascii="Book Antiqua" w:eastAsia="Book Antiqua" w:hAnsi="Book Antiqua" w:cs="Book Antiqua"/>
          <w:color w:val="000000"/>
        </w:rPr>
        <w:t xml:space="preserve"> J. A comparison of cardiomyocyte cytotoxic mechanisms for 5-fluorouracil and its pro-drug capecitabine. </w:t>
      </w:r>
      <w:proofErr w:type="spellStart"/>
      <w:r>
        <w:rPr>
          <w:rFonts w:ascii="Book Antiqua" w:eastAsia="Book Antiqua" w:hAnsi="Book Antiqua" w:cs="Book Antiqua"/>
          <w:i/>
          <w:iCs/>
          <w:color w:val="000000"/>
        </w:rPr>
        <w:t>Xenobiotica</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79-87 [PMID: 25034007 DOI: 10.3109/00498254.2014.942809]</w:t>
      </w:r>
    </w:p>
    <w:p w14:paraId="53E6ABEF" w14:textId="77777777" w:rsidR="00A77B3E" w:rsidRDefault="00F1614F">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Karabay</w:t>
      </w:r>
      <w:proofErr w:type="spellEnd"/>
      <w:r>
        <w:rPr>
          <w:rFonts w:ascii="Book Antiqua" w:eastAsia="Book Antiqua" w:hAnsi="Book Antiqua" w:cs="Book Antiqua"/>
          <w:b/>
          <w:bCs/>
          <w:color w:val="000000"/>
        </w:rPr>
        <w:t xml:space="preserve"> CY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Gecmen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Aung</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Guler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Candan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Batgerel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Kalayci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Kirma</w:t>
      </w:r>
      <w:proofErr w:type="spellEnd"/>
      <w:r>
        <w:rPr>
          <w:rFonts w:ascii="Book Antiqua" w:eastAsia="Book Antiqua" w:hAnsi="Book Antiqua" w:cs="Book Antiqua"/>
          <w:color w:val="000000"/>
        </w:rPr>
        <w:t xml:space="preserve"> C. Is 5-fluorouracil-induced vasospasm a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A diagnostic challenge. </w:t>
      </w:r>
      <w:r>
        <w:rPr>
          <w:rFonts w:ascii="Book Antiqua" w:eastAsia="Book Antiqua" w:hAnsi="Book Antiqua" w:cs="Book Antiqua"/>
          <w:i/>
          <w:iCs/>
          <w:color w:val="000000"/>
        </w:rPr>
        <w:t>Perfusion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542-545 [PMID: 21628340 DOI: 10.1177/0267659111410347]</w:t>
      </w:r>
    </w:p>
    <w:p w14:paraId="535ECDB5" w14:textId="77777777" w:rsidR="00A77B3E" w:rsidRDefault="00F1614F">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Francis N</w:t>
      </w:r>
      <w:r>
        <w:rPr>
          <w:rFonts w:ascii="Book Antiqua" w:eastAsia="Book Antiqua" w:hAnsi="Book Antiqua" w:cs="Book Antiqua"/>
          <w:color w:val="000000"/>
        </w:rPr>
        <w:t xml:space="preserve">. The need for routine monitoring of cardiac function in patients receiving 5-fluorouracil infusion.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360-362 [PMID: 24867118 DOI: 10.1188/14.CJON.360-362]</w:t>
      </w:r>
    </w:p>
    <w:p w14:paraId="77068971" w14:textId="77777777" w:rsidR="00A77B3E" w:rsidRDefault="00F1614F">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Oztop</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Gencer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Okan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Yaren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Altekin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Turker</w:t>
      </w:r>
      <w:proofErr w:type="spellEnd"/>
      <w:r>
        <w:rPr>
          <w:rFonts w:ascii="Book Antiqua" w:eastAsia="Book Antiqua" w:hAnsi="Book Antiqua" w:cs="Book Antiqua"/>
          <w:color w:val="000000"/>
        </w:rPr>
        <w:t xml:space="preserve"> S, Yilmaz U. Evaluation of cardiotoxicity of a combined bolus plus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5-fluorouracil/</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treatment by echocardiography, plasma troponin I level, QT interval and dispersion in patients with gastrointestinal system cancers.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34</w:t>
      </w:r>
      <w:r>
        <w:rPr>
          <w:rFonts w:ascii="Book Antiqua" w:eastAsia="Book Antiqua" w:hAnsi="Book Antiqua" w:cs="Book Antiqua"/>
          <w:color w:val="000000"/>
        </w:rPr>
        <w:t>: 262-268 [PMID: 15231861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/hyh047]</w:t>
      </w:r>
    </w:p>
    <w:p w14:paraId="50D3BB72" w14:textId="77777777" w:rsidR="00A77B3E" w:rsidRDefault="00F1614F">
      <w:pPr>
        <w:spacing w:line="360" w:lineRule="auto"/>
        <w:jc w:val="both"/>
      </w:pPr>
      <w:r>
        <w:rPr>
          <w:rFonts w:ascii="Book Antiqua" w:eastAsia="Book Antiqua" w:hAnsi="Book Antiqua" w:cs="Book Antiqua"/>
          <w:color w:val="000000"/>
        </w:rPr>
        <w:lastRenderedPageBreak/>
        <w:t xml:space="preserve">43 </w:t>
      </w:r>
      <w:proofErr w:type="spellStart"/>
      <w:r>
        <w:rPr>
          <w:rFonts w:ascii="Book Antiqua" w:eastAsia="Book Antiqua" w:hAnsi="Book Antiqua" w:cs="Book Antiqua"/>
          <w:b/>
          <w:bCs/>
          <w:color w:val="000000"/>
        </w:rPr>
        <w:t>Koca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Salman T, </w:t>
      </w:r>
      <w:proofErr w:type="spellStart"/>
      <w:r>
        <w:rPr>
          <w:rFonts w:ascii="Book Antiqua" w:eastAsia="Book Antiqua" w:hAnsi="Book Antiqua" w:cs="Book Antiqua"/>
          <w:color w:val="000000"/>
        </w:rPr>
        <w:t>Unek</w:t>
      </w:r>
      <w:proofErr w:type="spellEnd"/>
      <w:r>
        <w:rPr>
          <w:rFonts w:ascii="Book Antiqua" w:eastAsia="Book Antiqua" w:hAnsi="Book Antiqua" w:cs="Book Antiqua"/>
          <w:color w:val="000000"/>
        </w:rPr>
        <w:t xml:space="preserve"> IT, </w:t>
      </w:r>
      <w:proofErr w:type="spellStart"/>
      <w:r>
        <w:rPr>
          <w:rFonts w:ascii="Book Antiqua" w:eastAsia="Book Antiqua" w:hAnsi="Book Antiqua" w:cs="Book Antiqua"/>
          <w:color w:val="000000"/>
        </w:rPr>
        <w:t>Oztop</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Ellidokuz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Eren</w:t>
      </w:r>
      <w:proofErr w:type="spellEnd"/>
      <w:r>
        <w:rPr>
          <w:rFonts w:ascii="Book Antiqua" w:eastAsia="Book Antiqua" w:hAnsi="Book Antiqua" w:cs="Book Antiqua"/>
          <w:color w:val="000000"/>
        </w:rPr>
        <w:t xml:space="preserve"> M, Yilmaz U. Clinical and electrocardiography changes in patients treated with capecitabine. </w:t>
      </w:r>
      <w:r>
        <w:rPr>
          <w:rFonts w:ascii="Book Antiqua" w:eastAsia="Book Antiqua" w:hAnsi="Book Antiqua" w:cs="Book Antiqua"/>
          <w:i/>
          <w:iCs/>
          <w:color w:val="000000"/>
        </w:rPr>
        <w:t>Chemotherapy</w:t>
      </w:r>
      <w:r>
        <w:rPr>
          <w:rFonts w:ascii="Book Antiqua" w:eastAsia="Book Antiqua" w:hAnsi="Book Antiqua" w:cs="Book Antiqua"/>
          <w:color w:val="000000"/>
        </w:rPr>
        <w:t xml:space="preserve"> 2011; </w:t>
      </w:r>
      <w:r>
        <w:rPr>
          <w:rFonts w:ascii="Book Antiqua" w:eastAsia="Book Antiqua" w:hAnsi="Book Antiqua" w:cs="Book Antiqua"/>
          <w:b/>
          <w:bCs/>
          <w:color w:val="000000"/>
        </w:rPr>
        <w:t>57</w:t>
      </w:r>
      <w:r>
        <w:rPr>
          <w:rFonts w:ascii="Book Antiqua" w:eastAsia="Book Antiqua" w:hAnsi="Book Antiqua" w:cs="Book Antiqua"/>
          <w:color w:val="000000"/>
        </w:rPr>
        <w:t>: 381-387 [PMID: 21997165 DOI: 10.1159/000331645]</w:t>
      </w:r>
    </w:p>
    <w:p w14:paraId="65CAE6F1" w14:textId="77777777" w:rsidR="00A77B3E" w:rsidRDefault="00F1614F">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Curigliano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Cardinale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Suter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Plataniotis</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Azambuja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Sandri</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Criscitiello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Goldhirsch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Cipolla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Roila</w:t>
      </w:r>
      <w:proofErr w:type="spellEnd"/>
      <w:r>
        <w:rPr>
          <w:rFonts w:ascii="Book Antiqua" w:eastAsia="Book Antiqua" w:hAnsi="Book Antiqua" w:cs="Book Antiqua"/>
          <w:color w:val="000000"/>
        </w:rPr>
        <w:t xml:space="preserve"> F; ESMO Guidelines Working Group. Cardiovascular toxicity induced by chemotherapy, targeted agents and radiotherapy: ESMO Clinical Practice Guidelines.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 Suppl 7</w:t>
      </w:r>
      <w:r>
        <w:rPr>
          <w:rFonts w:ascii="Book Antiqua" w:eastAsia="Book Antiqua" w:hAnsi="Book Antiqua" w:cs="Book Antiqua"/>
          <w:color w:val="000000"/>
        </w:rPr>
        <w:t>: vii155-vii166 [PMID: 22997448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/mds293]</w:t>
      </w:r>
    </w:p>
    <w:p w14:paraId="340AA649" w14:textId="77777777" w:rsidR="00A77B3E" w:rsidRDefault="00F1614F">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Holubec</w:t>
      </w:r>
      <w:proofErr w:type="spellEnd"/>
      <w:r>
        <w:rPr>
          <w:rFonts w:ascii="Book Antiqua" w:eastAsia="Book Antiqua" w:hAnsi="Book Antiqua" w:cs="Book Antiqua"/>
          <w:b/>
          <w:bCs/>
          <w:color w:val="000000"/>
        </w:rPr>
        <w:t xml:space="preserve"> L </w:t>
      </w:r>
      <w:proofErr w:type="spellStart"/>
      <w:r>
        <w:rPr>
          <w:rFonts w:ascii="Book Antiqua" w:eastAsia="Book Antiqua" w:hAnsi="Book Antiqua" w:cs="Book Antiqua"/>
          <w:b/>
          <w:bCs/>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Topolcan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Finek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Salvet</w:t>
      </w:r>
      <w:proofErr w:type="spellEnd"/>
      <w:r>
        <w:rPr>
          <w:rFonts w:ascii="Book Antiqua" w:eastAsia="Book Antiqua" w:hAnsi="Book Antiqua" w:cs="Book Antiqua"/>
          <w:color w:val="000000"/>
        </w:rPr>
        <w:t xml:space="preserve"> J, Svoboda T, </w:t>
      </w:r>
      <w:proofErr w:type="spellStart"/>
      <w:r>
        <w:rPr>
          <w:rFonts w:ascii="Book Antiqua" w:eastAsia="Book Antiqua" w:hAnsi="Book Antiqua" w:cs="Book Antiqua"/>
          <w:color w:val="000000"/>
        </w:rPr>
        <w:t>Svobodova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Mrazkova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Ludvikova</w:t>
      </w:r>
      <w:proofErr w:type="spellEnd"/>
      <w:r>
        <w:rPr>
          <w:rFonts w:ascii="Book Antiqua" w:eastAsia="Book Antiqua" w:hAnsi="Book Antiqua" w:cs="Book Antiqua"/>
          <w:color w:val="000000"/>
        </w:rPr>
        <w:t xml:space="preserve"> M. Dynamic monitoring of cardio-specific markers and markers of thyroid gland function in cancer patients--a pilot study.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1883-1886 [PMID: 17649788]</w:t>
      </w:r>
    </w:p>
    <w:p w14:paraId="179A063B" w14:textId="77777777" w:rsidR="00A77B3E" w:rsidRDefault="00F1614F">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Ceyhan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Meydan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Barutca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Tekten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Onbasili</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Ozturk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Unal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Bayrak</w:t>
      </w:r>
      <w:proofErr w:type="spellEnd"/>
      <w:r>
        <w:rPr>
          <w:rFonts w:ascii="Book Antiqua" w:eastAsia="Book Antiqua" w:hAnsi="Book Antiqua" w:cs="Book Antiqua"/>
          <w:color w:val="000000"/>
        </w:rPr>
        <w:t xml:space="preserve"> I. Influence of high-dose leucovorin and 5-fluorouracil chemotherapy regimen on P wave duration and dispersion.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Pharm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29</w:t>
      </w:r>
      <w:r>
        <w:rPr>
          <w:rFonts w:ascii="Book Antiqua" w:eastAsia="Book Antiqua" w:hAnsi="Book Antiqua" w:cs="Book Antiqua"/>
          <w:color w:val="000000"/>
        </w:rPr>
        <w:t>: 267-271 [PMID: 15153089 DOI: 10.1111/j.1365-2710.2004.00556.x]</w:t>
      </w:r>
    </w:p>
    <w:p w14:paraId="0AEDB265" w14:textId="77777777" w:rsidR="00A77B3E" w:rsidRDefault="00F1614F">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Depetris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Marino D, </w:t>
      </w:r>
      <w:proofErr w:type="spellStart"/>
      <w:r>
        <w:rPr>
          <w:rFonts w:ascii="Book Antiqua" w:eastAsia="Book Antiqua" w:hAnsi="Book Antiqua" w:cs="Book Antiqua"/>
          <w:color w:val="000000"/>
        </w:rPr>
        <w:t>Bonzano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Cagnazzo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Filippi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Aglietta</w:t>
      </w:r>
      <w:proofErr w:type="spellEnd"/>
      <w:r>
        <w:rPr>
          <w:rFonts w:ascii="Book Antiqua" w:eastAsia="Book Antiqua" w:hAnsi="Book Antiqua" w:cs="Book Antiqua"/>
          <w:color w:val="000000"/>
        </w:rPr>
        <w:t xml:space="preserve"> M, Leone F. Fluoropyrimidine-induced cardiotoxicity.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124</w:t>
      </w:r>
      <w:r>
        <w:rPr>
          <w:rFonts w:ascii="Book Antiqua" w:eastAsia="Book Antiqua" w:hAnsi="Book Antiqua" w:cs="Book Antiqua"/>
          <w:color w:val="000000"/>
        </w:rPr>
        <w:t>: 1-10 [PMID: 29548480 DOI: 10.1016/j.critrevonc.2018.02.002]</w:t>
      </w:r>
    </w:p>
    <w:p w14:paraId="5BE17F91" w14:textId="77777777" w:rsidR="00A77B3E" w:rsidRDefault="00F1614F">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Turan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Agac</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Aykan</w:t>
      </w:r>
      <w:proofErr w:type="spellEnd"/>
      <w:r>
        <w:rPr>
          <w:rFonts w:ascii="Book Antiqua" w:eastAsia="Book Antiqua" w:hAnsi="Book Antiqua" w:cs="Book Antiqua"/>
          <w:color w:val="000000"/>
        </w:rPr>
        <w:t xml:space="preserve"> AÇ, </w:t>
      </w:r>
      <w:proofErr w:type="spellStart"/>
      <w:r>
        <w:rPr>
          <w:rFonts w:ascii="Book Antiqua" w:eastAsia="Book Antiqua" w:hAnsi="Book Antiqua" w:cs="Book Antiqua"/>
          <w:color w:val="000000"/>
        </w:rPr>
        <w:t>Kul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Akyüz</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Gökdeniz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Gül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Cengiz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Boyacı</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Erkan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Akdemir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S. Usefulness of Heart-Type Fatty Acid-Binding Protein and Myocardial Performance Index for Early Detection of 5-Fluorouracil Cardiotoxicity. </w:t>
      </w:r>
      <w:r>
        <w:rPr>
          <w:rFonts w:ascii="Book Antiqua" w:eastAsia="Book Antiqua" w:hAnsi="Book Antiqua" w:cs="Book Antiqua"/>
          <w:i/>
          <w:iCs/>
          <w:color w:val="000000"/>
        </w:rPr>
        <w:t>Angiology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68</w:t>
      </w:r>
      <w:r>
        <w:rPr>
          <w:rFonts w:ascii="Book Antiqua" w:eastAsia="Book Antiqua" w:hAnsi="Book Antiqua" w:cs="Book Antiqua"/>
          <w:color w:val="000000"/>
        </w:rPr>
        <w:t>: 52-58 [PMID: 26980771 DOI: 10.1177/0003319716637516]</w:t>
      </w:r>
    </w:p>
    <w:p w14:paraId="74E7C453" w14:textId="77777777" w:rsidR="00A77B3E" w:rsidRDefault="00F1614F">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Wacker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Lersch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Scherpinski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Reindl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Seyfarth</w:t>
      </w:r>
      <w:proofErr w:type="spellEnd"/>
      <w:r>
        <w:rPr>
          <w:rFonts w:ascii="Book Antiqua" w:eastAsia="Book Antiqua" w:hAnsi="Book Antiqua" w:cs="Book Antiqua"/>
          <w:color w:val="000000"/>
        </w:rPr>
        <w:t xml:space="preserve"> M. High incidence of angina pectoris in patients treated with 5-fluorouracil. A planned surveillance study with 102 patients.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65</w:t>
      </w:r>
      <w:r>
        <w:rPr>
          <w:rFonts w:ascii="Book Antiqua" w:eastAsia="Book Antiqua" w:hAnsi="Book Antiqua" w:cs="Book Antiqua"/>
          <w:color w:val="000000"/>
        </w:rPr>
        <w:t>: 108-112 [PMID: 12931015 DOI: 10.1159/000072334]</w:t>
      </w:r>
    </w:p>
    <w:p w14:paraId="7A639E82" w14:textId="77777777" w:rsidR="00A77B3E" w:rsidRDefault="00F1614F">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Sara JD</w:t>
      </w:r>
      <w:r>
        <w:rPr>
          <w:rFonts w:ascii="Book Antiqua" w:eastAsia="Book Antiqua" w:hAnsi="Book Antiqua" w:cs="Book Antiqua"/>
          <w:color w:val="000000"/>
        </w:rPr>
        <w:t xml:space="preserve">, Kaur J, Khodadadi R, Rehman M, Lobo R, Chakrabarti S, Herrmann J,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5-fluorouracil and cardiotoxicity: a review.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1758835918780140 [PMID: 29977352 DOI: 10.1177/1758835918780140]</w:t>
      </w:r>
    </w:p>
    <w:p w14:paraId="5AC4D2E4" w14:textId="77777777" w:rsidR="00A77B3E" w:rsidRDefault="00F1614F">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Layoun</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Wickramasinghe</w:t>
      </w:r>
      <w:proofErr w:type="spellEnd"/>
      <w:r>
        <w:rPr>
          <w:rFonts w:ascii="Book Antiqua" w:eastAsia="Book Antiqua" w:hAnsi="Book Antiqua" w:cs="Book Antiqua"/>
          <w:color w:val="000000"/>
        </w:rPr>
        <w:t xml:space="preserve"> CD, Peralta MV, Yang EH. Fluoropyrimidine-Induced Cardiotoxicity: Manifestations, Mechanisms, and Management.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35 [PMID: 27113369 DOI: 10.1007/s11912-016-0521-1]</w:t>
      </w:r>
    </w:p>
    <w:p w14:paraId="4BDB63CC" w14:textId="77777777" w:rsidR="00A77B3E" w:rsidRDefault="00F1614F">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Deboever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Hiltrop</w:t>
      </w:r>
      <w:proofErr w:type="spellEnd"/>
      <w:r>
        <w:rPr>
          <w:rFonts w:ascii="Book Antiqua" w:eastAsia="Book Antiqua" w:hAnsi="Book Antiqua" w:cs="Book Antiqua"/>
          <w:color w:val="000000"/>
        </w:rPr>
        <w:t xml:space="preserve"> N, Cool M, Lambrecht G. Alternative treatment options in colorectal cancer patients with 5-fluorouracil- or capecitabine-induced cardiotoxicity.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8-14 [PMID: 23102544 DOI: 10.1016/j.clcc.2012.09.003]</w:t>
      </w:r>
    </w:p>
    <w:p w14:paraId="3A906353" w14:textId="77777777" w:rsidR="00A77B3E" w:rsidRDefault="00F1614F">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Saif</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Shah MM, Shah AR. Fluoropyrimidine-associated cardiotoxicity: revisited.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191-202 [PMID: 19309247 DOI: 10.1517/14740330902733961]</w:t>
      </w:r>
    </w:p>
    <w:p w14:paraId="503F354D" w14:textId="77777777" w:rsidR="00A77B3E" w:rsidRDefault="00F1614F">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Clavel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Siméone</w:t>
      </w:r>
      <w:proofErr w:type="spellEnd"/>
      <w:r>
        <w:rPr>
          <w:rFonts w:ascii="Book Antiqua" w:eastAsia="Book Antiqua" w:hAnsi="Book Antiqua" w:cs="Book Antiqua"/>
          <w:color w:val="000000"/>
        </w:rPr>
        <w:t xml:space="preserve"> P, Grivet B. [Cardiac toxicity of 5-fluorouracil. Review of the literature, 5 new cases]. </w:t>
      </w:r>
      <w:r>
        <w:rPr>
          <w:rFonts w:ascii="Book Antiqua" w:eastAsia="Book Antiqua" w:hAnsi="Book Antiqua" w:cs="Book Antiqua"/>
          <w:i/>
          <w:iCs/>
          <w:color w:val="000000"/>
        </w:rPr>
        <w:t>Presse Med</w:t>
      </w:r>
      <w:r>
        <w:rPr>
          <w:rFonts w:ascii="Book Antiqua" w:eastAsia="Book Antiqua" w:hAnsi="Book Antiqua" w:cs="Book Antiqua"/>
          <w:color w:val="000000"/>
        </w:rPr>
        <w:t xml:space="preserve"> 1988; </w:t>
      </w:r>
      <w:r>
        <w:rPr>
          <w:rFonts w:ascii="Book Antiqua" w:eastAsia="Book Antiqua" w:hAnsi="Book Antiqua" w:cs="Book Antiqua"/>
          <w:b/>
          <w:bCs/>
          <w:color w:val="000000"/>
        </w:rPr>
        <w:t>17</w:t>
      </w:r>
      <w:r>
        <w:rPr>
          <w:rFonts w:ascii="Book Antiqua" w:eastAsia="Book Antiqua" w:hAnsi="Book Antiqua" w:cs="Book Antiqua"/>
          <w:color w:val="000000"/>
        </w:rPr>
        <w:t>: 1675-1678 [PMID: 2973029]</w:t>
      </w:r>
    </w:p>
    <w:p w14:paraId="23ECB61F" w14:textId="77777777" w:rsidR="00A77B3E" w:rsidRDefault="00F1614F">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Petrelli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Bertocchi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Zaniboni</w:t>
      </w:r>
      <w:proofErr w:type="spellEnd"/>
      <w:r>
        <w:rPr>
          <w:rFonts w:ascii="Book Antiqua" w:eastAsia="Book Antiqua" w:hAnsi="Book Antiqua" w:cs="Book Antiqua"/>
          <w:color w:val="000000"/>
        </w:rPr>
        <w:t xml:space="preserve"> A. TAS-102, the first "cardio-gentle" fluoropyrimidine in the colorectal cancer landscape?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386 [PMID: 27377645 DOI: 10.1186/s12885-016-2409-8]</w:t>
      </w:r>
    </w:p>
    <w:p w14:paraId="4B13935C" w14:textId="77777777" w:rsidR="00A77B3E" w:rsidRDefault="00F1614F">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Pfeiffer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Yilmaz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Möller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Zitnjak</w:t>
      </w:r>
      <w:proofErr w:type="spellEnd"/>
      <w:r>
        <w:rPr>
          <w:rFonts w:ascii="Book Antiqua" w:eastAsia="Book Antiqua" w:hAnsi="Book Antiqua" w:cs="Book Antiqua"/>
          <w:color w:val="000000"/>
        </w:rPr>
        <w:t xml:space="preserve"> D, Krogh M, Petersen LN, </w:t>
      </w:r>
      <w:proofErr w:type="spellStart"/>
      <w:r>
        <w:rPr>
          <w:rFonts w:ascii="Book Antiqua" w:eastAsia="Book Antiqua" w:hAnsi="Book Antiqua" w:cs="Book Antiqua"/>
          <w:color w:val="000000"/>
        </w:rPr>
        <w:t>Poulsen</w:t>
      </w:r>
      <w:proofErr w:type="spellEnd"/>
      <w:r>
        <w:rPr>
          <w:rFonts w:ascii="Book Antiqua" w:eastAsia="Book Antiqua" w:hAnsi="Book Antiqua" w:cs="Book Antiqua"/>
          <w:color w:val="000000"/>
        </w:rPr>
        <w:t xml:space="preserve"> LØ, </w:t>
      </w:r>
      <w:proofErr w:type="spellStart"/>
      <w:r>
        <w:rPr>
          <w:rFonts w:ascii="Book Antiqua" w:eastAsia="Book Antiqua" w:hAnsi="Book Antiqua" w:cs="Book Antiqua"/>
          <w:color w:val="000000"/>
        </w:rPr>
        <w:t>Winther</w:t>
      </w:r>
      <w:proofErr w:type="spellEnd"/>
      <w:r>
        <w:rPr>
          <w:rFonts w:ascii="Book Antiqua" w:eastAsia="Book Antiqua" w:hAnsi="Book Antiqua" w:cs="Book Antiqua"/>
          <w:color w:val="000000"/>
        </w:rPr>
        <w:t xml:space="preserve"> SB, Thomsen KG, </w:t>
      </w:r>
      <w:proofErr w:type="spellStart"/>
      <w:r>
        <w:rPr>
          <w:rFonts w:ascii="Book Antiqua" w:eastAsia="Book Antiqua" w:hAnsi="Book Antiqua" w:cs="Book Antiqua"/>
          <w:color w:val="000000"/>
        </w:rPr>
        <w:t>Qvortrup</w:t>
      </w:r>
      <w:proofErr w:type="spellEnd"/>
      <w:r>
        <w:rPr>
          <w:rFonts w:ascii="Book Antiqua" w:eastAsia="Book Antiqua" w:hAnsi="Book Antiqua" w:cs="Book Antiqua"/>
          <w:color w:val="000000"/>
        </w:rPr>
        <w:t xml:space="preserve"> C. TAS-102 with or without bevacizumab in patients with </w:t>
      </w:r>
      <w:proofErr w:type="spellStart"/>
      <w:r>
        <w:rPr>
          <w:rFonts w:ascii="Book Antiqua" w:eastAsia="Book Antiqua" w:hAnsi="Book Antiqua" w:cs="Book Antiqua"/>
          <w:color w:val="000000"/>
        </w:rPr>
        <w:t>chemorefractory</w:t>
      </w:r>
      <w:proofErr w:type="spellEnd"/>
      <w:r>
        <w:rPr>
          <w:rFonts w:ascii="Book Antiqua" w:eastAsia="Book Antiqua" w:hAnsi="Book Antiqua" w:cs="Book Antiqua"/>
          <w:color w:val="000000"/>
        </w:rPr>
        <w:t xml:space="preserve"> metastatic colorectal cancer: an investigator-initiated,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412-420 [PMID: 31999946 DOI: 10.1016/S1470-2045(19)30827-7]</w:t>
      </w:r>
    </w:p>
    <w:p w14:paraId="490910EE" w14:textId="77777777" w:rsidR="00A77B3E" w:rsidRDefault="00F1614F">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Clasen</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w:t>
      </w:r>
      <w:proofErr w:type="spellEnd"/>
      <w:r>
        <w:rPr>
          <w:rFonts w:ascii="Book Antiqua" w:eastAsia="Book Antiqua" w:hAnsi="Book Antiqua" w:cs="Book Antiqua"/>
          <w:color w:val="000000"/>
        </w:rPr>
        <w:t xml:space="preserve"> B, O'Quinn R, </w:t>
      </w:r>
      <w:proofErr w:type="spellStart"/>
      <w:r>
        <w:rPr>
          <w:rFonts w:ascii="Book Antiqua" w:eastAsia="Book Antiqua" w:hAnsi="Book Antiqua" w:cs="Book Antiqua"/>
          <w:color w:val="000000"/>
        </w:rPr>
        <w:t>Giantonio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Teitelbaum</w:t>
      </w:r>
      <w:proofErr w:type="spellEnd"/>
      <w:r>
        <w:rPr>
          <w:rFonts w:ascii="Book Antiqua" w:eastAsia="Book Antiqua" w:hAnsi="Book Antiqua" w:cs="Book Antiqua"/>
          <w:color w:val="000000"/>
        </w:rPr>
        <w:t xml:space="preserve"> U, Carver JR. Fluoropyrimidine-induced cardiac toxicity: challenging the current paradigm.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970-979 [PMID: 29299356 DOI: 10.21037/jgo.2017.09.07]</w:t>
      </w:r>
    </w:p>
    <w:p w14:paraId="7BDB5280" w14:textId="77777777" w:rsidR="00A77B3E" w:rsidRDefault="00F1614F">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Avallone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Gennaro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Silvestro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Iaffaioli</w:t>
      </w:r>
      <w:proofErr w:type="spellEnd"/>
      <w:r>
        <w:rPr>
          <w:rFonts w:ascii="Book Antiqua" w:eastAsia="Book Antiqua" w:hAnsi="Book Antiqua" w:cs="Book Antiqua"/>
          <w:color w:val="000000"/>
        </w:rPr>
        <w:t xml:space="preserve"> VR, </w:t>
      </w:r>
      <w:proofErr w:type="spellStart"/>
      <w:r>
        <w:rPr>
          <w:rFonts w:ascii="Book Antiqua" w:eastAsia="Book Antiqua" w:hAnsi="Book Antiqua" w:cs="Book Antiqua"/>
          <w:color w:val="000000"/>
        </w:rPr>
        <w:t>Budillon</w:t>
      </w:r>
      <w:proofErr w:type="spellEnd"/>
      <w:r>
        <w:rPr>
          <w:rFonts w:ascii="Book Antiqua" w:eastAsia="Book Antiqua" w:hAnsi="Book Antiqua" w:cs="Book Antiqua"/>
          <w:color w:val="000000"/>
        </w:rPr>
        <w:t xml:space="preserve"> A. Targeting thymidylate synthase in colorectal cancer: critical re-evaluation and emerging therapeutic role of raltitrexed.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113-129 [PMID: 24093908 DOI: 10.1517/14740338.2014.845167]</w:t>
      </w:r>
    </w:p>
    <w:p w14:paraId="27F8E2C0" w14:textId="77777777" w:rsidR="00A77B3E" w:rsidRDefault="00F1614F">
      <w:pPr>
        <w:spacing w:line="360" w:lineRule="auto"/>
        <w:jc w:val="both"/>
      </w:pPr>
      <w:r>
        <w:rPr>
          <w:rFonts w:ascii="Book Antiqua" w:eastAsia="Book Antiqua" w:hAnsi="Book Antiqua" w:cs="Book Antiqua"/>
          <w:color w:val="000000"/>
        </w:rPr>
        <w:lastRenderedPageBreak/>
        <w:t xml:space="preserve">59 </w:t>
      </w:r>
      <w:bookmarkStart w:id="2" w:name="_Hlk53766067"/>
      <w:r>
        <w:rPr>
          <w:rFonts w:ascii="Book Antiqua" w:eastAsia="Book Antiqua" w:hAnsi="Book Antiqua" w:cs="Book Antiqua"/>
          <w:b/>
          <w:bCs/>
          <w:color w:val="000000"/>
        </w:rPr>
        <w:t>Ransom</w:t>
      </w:r>
      <w:bookmarkEnd w:id="2"/>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Wilson K, Fournier M, </w:t>
      </w:r>
      <w:proofErr w:type="spellStart"/>
      <w:r>
        <w:rPr>
          <w:rFonts w:ascii="Book Antiqua" w:eastAsia="Book Antiqua" w:hAnsi="Book Antiqua" w:cs="Book Antiqua"/>
          <w:color w:val="000000"/>
        </w:rPr>
        <w:t>Simes</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Gebski</w:t>
      </w:r>
      <w:proofErr w:type="spellEnd"/>
      <w:r>
        <w:rPr>
          <w:rFonts w:ascii="Book Antiqua" w:eastAsia="Book Antiqua" w:hAnsi="Book Antiqua" w:cs="Book Antiqua"/>
          <w:color w:val="000000"/>
        </w:rPr>
        <w:t xml:space="preserve"> V, Yip D, </w:t>
      </w:r>
      <w:proofErr w:type="spellStart"/>
      <w:r>
        <w:rPr>
          <w:rFonts w:ascii="Book Antiqua" w:eastAsia="Book Antiqua" w:hAnsi="Book Antiqua" w:cs="Book Antiqua"/>
          <w:color w:val="000000"/>
        </w:rPr>
        <w:t>Tebbutt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Karapetis</w:t>
      </w:r>
      <w:proofErr w:type="spellEnd"/>
      <w:r>
        <w:rPr>
          <w:rFonts w:ascii="Book Antiqua" w:eastAsia="Book Antiqua" w:hAnsi="Book Antiqua" w:cs="Book Antiqua"/>
          <w:color w:val="000000"/>
        </w:rPr>
        <w:t xml:space="preserve"> CS, Ferry D, Gordon S, Price TJ. Final results of Australasian Gastrointestinal Trials Group ARCTIC study: an audit of raltitrexed for patients with cardiac toxicity induced by fluoropyrimidines.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117-121 [PMID: 24299960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/mdt479]</w:t>
      </w:r>
    </w:p>
    <w:p w14:paraId="121FA91C" w14:textId="77777777" w:rsidR="00A77B3E" w:rsidRDefault="00F1614F">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Kelly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Bhuva</w:t>
      </w:r>
      <w:proofErr w:type="spellEnd"/>
      <w:r>
        <w:rPr>
          <w:rFonts w:ascii="Book Antiqua" w:eastAsia="Book Antiqua" w:hAnsi="Book Antiqua" w:cs="Book Antiqua"/>
          <w:color w:val="000000"/>
        </w:rPr>
        <w:t xml:space="preserve"> N, Harrison M, Buckley A, Saunders M. Use of raltitrexed as an alternative to 5-fluorouracil and capecitabine in cancer patients with cardiac history.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49</w:t>
      </w:r>
      <w:r>
        <w:rPr>
          <w:rFonts w:ascii="Book Antiqua" w:eastAsia="Book Antiqua" w:hAnsi="Book Antiqua" w:cs="Book Antiqua"/>
          <w:color w:val="000000"/>
        </w:rPr>
        <w:t>: 2303-2310 [PMID: 23583220 DOI: 10.1016/j.ejca.2013.03.004]</w:t>
      </w:r>
    </w:p>
    <w:p w14:paraId="63A743FA" w14:textId="77777777" w:rsidR="00A77B3E" w:rsidRDefault="00F1614F">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Ma WW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Saif</w:t>
      </w:r>
      <w:proofErr w:type="spellEnd"/>
      <w:r>
        <w:rPr>
          <w:rFonts w:ascii="Book Antiqua" w:eastAsia="Book Antiqua" w:hAnsi="Book Antiqua" w:cs="Book Antiqua"/>
          <w:color w:val="000000"/>
        </w:rPr>
        <w:t xml:space="preserve"> MW,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BF, Fakih MG, Cartwright TH, Posey JA, King TR, von </w:t>
      </w:r>
      <w:proofErr w:type="spellStart"/>
      <w:r>
        <w:rPr>
          <w:rFonts w:ascii="Book Antiqua" w:eastAsia="Book Antiqua" w:hAnsi="Book Antiqua" w:cs="Book Antiqua"/>
          <w:color w:val="000000"/>
        </w:rPr>
        <w:t>Borstel</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Bamat</w:t>
      </w:r>
      <w:proofErr w:type="spellEnd"/>
      <w:r>
        <w:rPr>
          <w:rFonts w:ascii="Book Antiqua" w:eastAsia="Book Antiqua" w:hAnsi="Book Antiqua" w:cs="Book Antiqua"/>
          <w:color w:val="000000"/>
        </w:rPr>
        <w:t xml:space="preserve"> MK. Emergency use of uridine triacetate for the prevention and treatment of life-threatening 5-fluorouracil and capecitabine toxicity.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345-356 [PMID: 27622829 DOI: 10.1002/cncr.30321]</w:t>
      </w:r>
    </w:p>
    <w:p w14:paraId="22E7BF7D" w14:textId="77777777" w:rsidR="00A77B3E" w:rsidRDefault="00F1614F">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Ison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Beaver JA, </w:t>
      </w:r>
      <w:proofErr w:type="spellStart"/>
      <w:r>
        <w:rPr>
          <w:rFonts w:ascii="Book Antiqua" w:eastAsia="Book Antiqua" w:hAnsi="Book Antiqua" w:cs="Book Antiqua"/>
          <w:color w:val="000000"/>
        </w:rPr>
        <w:t>McGuinn</w:t>
      </w:r>
      <w:proofErr w:type="spellEnd"/>
      <w:r>
        <w:rPr>
          <w:rFonts w:ascii="Book Antiqua" w:eastAsia="Book Antiqua" w:hAnsi="Book Antiqua" w:cs="Book Antiqua"/>
          <w:color w:val="000000"/>
        </w:rPr>
        <w:t xml:space="preserve"> WD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Palmby</w:t>
      </w:r>
      <w:proofErr w:type="spellEnd"/>
      <w:r>
        <w:rPr>
          <w:rFonts w:ascii="Book Antiqua" w:eastAsia="Book Antiqua" w:hAnsi="Book Antiqua" w:cs="Book Antiqua"/>
          <w:color w:val="000000"/>
        </w:rPr>
        <w:t xml:space="preserve"> TR, </w:t>
      </w:r>
      <w:proofErr w:type="spellStart"/>
      <w:r>
        <w:rPr>
          <w:rFonts w:ascii="Book Antiqua" w:eastAsia="Book Antiqua" w:hAnsi="Book Antiqua" w:cs="Book Antiqua"/>
          <w:color w:val="000000"/>
        </w:rPr>
        <w:t>Dinin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Charlab</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Marathe</w:t>
      </w:r>
      <w:proofErr w:type="spellEnd"/>
      <w:r>
        <w:rPr>
          <w:rFonts w:ascii="Book Antiqua" w:eastAsia="Book Antiqua" w:hAnsi="Book Antiqua" w:cs="Book Antiqua"/>
          <w:color w:val="000000"/>
        </w:rPr>
        <w:t xml:space="preserve"> A, Jin R, Liu Q, Chen XH, </w:t>
      </w:r>
      <w:proofErr w:type="spellStart"/>
      <w:r>
        <w:rPr>
          <w:rFonts w:ascii="Book Antiqua" w:eastAsia="Book Antiqua" w:hAnsi="Book Antiqua" w:cs="Book Antiqua"/>
          <w:color w:val="000000"/>
        </w:rPr>
        <w:t>Ysern</w:t>
      </w:r>
      <w:proofErr w:type="spellEnd"/>
      <w:r>
        <w:rPr>
          <w:rFonts w:ascii="Book Antiqua" w:eastAsia="Book Antiqua" w:hAnsi="Book Antiqua" w:cs="Book Antiqua"/>
          <w:color w:val="000000"/>
        </w:rPr>
        <w:t xml:space="preserve"> X, Stephens O, Bai G, Wang Y, </w:t>
      </w:r>
      <w:proofErr w:type="spellStart"/>
      <w:r>
        <w:rPr>
          <w:rFonts w:ascii="Book Antiqua" w:eastAsia="Book Antiqua" w:hAnsi="Book Antiqua" w:cs="Book Antiqua"/>
          <w:color w:val="000000"/>
        </w:rPr>
        <w:t>Dorff</w:t>
      </w:r>
      <w:proofErr w:type="spellEnd"/>
      <w:r>
        <w:rPr>
          <w:rFonts w:ascii="Book Antiqua" w:eastAsia="Book Antiqua" w:hAnsi="Book Antiqua" w:cs="Book Antiqua"/>
          <w:color w:val="000000"/>
        </w:rPr>
        <w:t xml:space="preserve"> SE, Cheng J, Tang S, </w:t>
      </w:r>
      <w:proofErr w:type="spellStart"/>
      <w:r>
        <w:rPr>
          <w:rFonts w:ascii="Book Antiqua" w:eastAsia="Book Antiqua" w:hAnsi="Book Antiqua" w:cs="Book Antiqua"/>
          <w:color w:val="000000"/>
        </w:rPr>
        <w:t>Sridhara</w:t>
      </w:r>
      <w:proofErr w:type="spellEnd"/>
      <w:r>
        <w:rPr>
          <w:rFonts w:ascii="Book Antiqua" w:eastAsia="Book Antiqua" w:hAnsi="Book Antiqua" w:cs="Book Antiqua"/>
          <w:color w:val="000000"/>
        </w:rPr>
        <w:t xml:space="preserve"> R, Pierce W, McKee AE, Ibrahim A, Kim G, </w:t>
      </w:r>
      <w:proofErr w:type="spellStart"/>
      <w:r>
        <w:rPr>
          <w:rFonts w:ascii="Book Antiqua" w:eastAsia="Book Antiqua" w:hAnsi="Book Antiqua" w:cs="Book Antiqua"/>
          <w:color w:val="000000"/>
        </w:rPr>
        <w:t>Pazdur</w:t>
      </w:r>
      <w:proofErr w:type="spellEnd"/>
      <w:r>
        <w:rPr>
          <w:rFonts w:ascii="Book Antiqua" w:eastAsia="Book Antiqua" w:hAnsi="Book Antiqua" w:cs="Book Antiqua"/>
          <w:color w:val="000000"/>
        </w:rPr>
        <w:t xml:space="preserve"> R. FDA Approval: Uridine Triacetate for the Treatment of Patients Following Fluorouracil or Capecitabine Overdose or Exhibiting Early-Onset Severe Toxicities Following Administration of These Drugs.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4545-4549 [PMID: 27401247 DOI: 10.1158/1078-0432.CCR-16-0638]</w:t>
      </w:r>
    </w:p>
    <w:p w14:paraId="2FA9E6F1" w14:textId="77777777" w:rsidR="00A77B3E" w:rsidRDefault="00F1614F">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Lampropoulou</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Laschos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Amylidi</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Angelaki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Soupos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Boumpoucheropoulos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Papadopoulou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Nanou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Zidianakis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Nasioulas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Fildissis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Aravantinos</w:t>
      </w:r>
      <w:proofErr w:type="spellEnd"/>
      <w:r>
        <w:rPr>
          <w:rFonts w:ascii="Book Antiqua" w:eastAsia="Book Antiqua" w:hAnsi="Book Antiqua" w:cs="Book Antiqua"/>
          <w:color w:val="000000"/>
        </w:rPr>
        <w:t xml:space="preserve"> G. Fluoropyrimidine-induced toxicity and DPD deficiency.. A case report of early onset, lethal capecitabine-induced toxicity and mini review of the literature. Uridine triacetate: Efficacy and safety as an antidote. Is it accessible outside USA?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Pharm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747-753 [PMID: 31382864 DOI: 10.1177/1078155219865597]</w:t>
      </w:r>
    </w:p>
    <w:p w14:paraId="240D7ECC" w14:textId="77777777" w:rsidR="00A77B3E" w:rsidRDefault="00F1614F">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Saif</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Smith M, Maloney A. The First Case of Severe Takotsubo Cardiomyopathy Associated with 5-Fluorouracil in a Patient with Abnormalities of Both </w:t>
      </w:r>
      <w:proofErr w:type="spellStart"/>
      <w:r>
        <w:rPr>
          <w:rFonts w:ascii="Book Antiqua" w:eastAsia="Book Antiqua" w:hAnsi="Book Antiqua" w:cs="Book Antiqua"/>
          <w:color w:val="000000"/>
        </w:rPr>
        <w:lastRenderedPageBreak/>
        <w:t>Dihydropyrimidine</w:t>
      </w:r>
      <w:proofErr w:type="spellEnd"/>
      <w:r>
        <w:rPr>
          <w:rFonts w:ascii="Book Antiqua" w:eastAsia="Book Antiqua" w:hAnsi="Book Antiqua" w:cs="Book Antiqua"/>
          <w:color w:val="000000"/>
        </w:rPr>
        <w:t xml:space="preserve"> Dehydrogenase (DPYD) and Thymidylate Synthase (TYMS) Genes.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e783 [PMID: 27752409 DOI: 10.7759/cureus.783]</w:t>
      </w:r>
    </w:p>
    <w:p w14:paraId="34C62A6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154B603" w14:textId="77777777" w:rsidR="00A77B3E" w:rsidRDefault="00F1614F">
      <w:pPr>
        <w:spacing w:line="360" w:lineRule="auto"/>
        <w:jc w:val="both"/>
      </w:pPr>
      <w:r>
        <w:rPr>
          <w:rFonts w:ascii="Book Antiqua" w:eastAsia="Book Antiqua" w:hAnsi="Book Antiqua" w:cs="Book Antiqua"/>
          <w:b/>
          <w:color w:val="000000"/>
        </w:rPr>
        <w:lastRenderedPageBreak/>
        <w:t>Footnotes</w:t>
      </w:r>
    </w:p>
    <w:p w14:paraId="19D764B6" w14:textId="39B6C75D" w:rsidR="00A77B3E" w:rsidRDefault="00F1614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p>
    <w:p w14:paraId="773F68DD" w14:textId="77777777" w:rsidR="00A77B3E" w:rsidRDefault="00A77B3E">
      <w:pPr>
        <w:spacing w:line="360" w:lineRule="auto"/>
        <w:jc w:val="both"/>
      </w:pPr>
    </w:p>
    <w:p w14:paraId="56A6E2D1" w14:textId="77777777" w:rsidR="00A77B3E" w:rsidRDefault="00F1614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584191" w14:textId="77777777" w:rsidR="00A77B3E" w:rsidRDefault="00A77B3E">
      <w:pPr>
        <w:spacing w:line="360" w:lineRule="auto"/>
        <w:jc w:val="both"/>
      </w:pPr>
    </w:p>
    <w:p w14:paraId="63D8491E" w14:textId="240A0D11" w:rsidR="00A77B3E" w:rsidRDefault="00F1614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245ECF">
        <w:rPr>
          <w:rFonts w:ascii="Book Antiqua" w:eastAsia="Book Antiqua" w:hAnsi="Book Antiqua" w:cs="Book Antiqua"/>
          <w:color w:val="000000"/>
        </w:rPr>
        <w:t>d ma</w:t>
      </w:r>
      <w:r>
        <w:rPr>
          <w:rFonts w:ascii="Book Antiqua" w:eastAsia="Book Antiqua" w:hAnsi="Book Antiqua" w:cs="Book Antiqua"/>
          <w:color w:val="000000"/>
        </w:rPr>
        <w:t>nuscript</w:t>
      </w:r>
    </w:p>
    <w:p w14:paraId="7B79DDE2" w14:textId="77777777" w:rsidR="00A77B3E" w:rsidRDefault="00A77B3E">
      <w:pPr>
        <w:spacing w:line="360" w:lineRule="auto"/>
        <w:jc w:val="both"/>
      </w:pPr>
    </w:p>
    <w:p w14:paraId="0D422D14" w14:textId="77777777" w:rsidR="00A77B3E" w:rsidRDefault="00F1614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8, 2020</w:t>
      </w:r>
    </w:p>
    <w:p w14:paraId="3EC8030D" w14:textId="77777777" w:rsidR="00A77B3E" w:rsidRDefault="00F1614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18, 2020</w:t>
      </w:r>
    </w:p>
    <w:p w14:paraId="1A29D8B3" w14:textId="06572E69" w:rsidR="00A77B3E" w:rsidRDefault="00F1614F">
      <w:pPr>
        <w:spacing w:line="360" w:lineRule="auto"/>
        <w:jc w:val="both"/>
      </w:pPr>
      <w:r>
        <w:rPr>
          <w:rFonts w:ascii="Book Antiqua" w:eastAsia="Book Antiqua" w:hAnsi="Book Antiqua" w:cs="Book Antiqua"/>
          <w:b/>
          <w:color w:val="000000"/>
        </w:rPr>
        <w:t xml:space="preserve">Article in press: </w:t>
      </w:r>
      <w:r w:rsidR="009C3E68" w:rsidRPr="00C63B21">
        <w:rPr>
          <w:rFonts w:ascii="Book Antiqua" w:eastAsia="Book Antiqua" w:hAnsi="Book Antiqua" w:cs="Book Antiqua"/>
          <w:bCs/>
          <w:color w:val="000000"/>
        </w:rPr>
        <w:t>October 20, 2020</w:t>
      </w:r>
    </w:p>
    <w:p w14:paraId="526B0FBC" w14:textId="77777777" w:rsidR="00A77B3E" w:rsidRDefault="00A77B3E">
      <w:pPr>
        <w:spacing w:line="360" w:lineRule="auto"/>
        <w:jc w:val="both"/>
      </w:pPr>
    </w:p>
    <w:p w14:paraId="70478ECA" w14:textId="77777777" w:rsidR="00A77B3E" w:rsidRDefault="00F1614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043DC004" w14:textId="77777777" w:rsidR="00A77B3E" w:rsidRDefault="00F1614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4FFC0AD5" w14:textId="77777777" w:rsidR="00A77B3E" w:rsidRDefault="00F1614F">
      <w:pPr>
        <w:spacing w:line="360" w:lineRule="auto"/>
        <w:jc w:val="both"/>
      </w:pPr>
      <w:r>
        <w:rPr>
          <w:rFonts w:ascii="Book Antiqua" w:eastAsia="Book Antiqua" w:hAnsi="Book Antiqua" w:cs="Book Antiqua"/>
          <w:b/>
          <w:color w:val="000000"/>
        </w:rPr>
        <w:t>Peer-review report’s scientific quality classification</w:t>
      </w:r>
    </w:p>
    <w:p w14:paraId="13385BC2" w14:textId="77777777" w:rsidR="00A77B3E" w:rsidRDefault="00F1614F">
      <w:pPr>
        <w:spacing w:line="360" w:lineRule="auto"/>
        <w:jc w:val="both"/>
      </w:pPr>
      <w:r>
        <w:rPr>
          <w:rFonts w:ascii="Book Antiqua" w:eastAsia="Book Antiqua" w:hAnsi="Book Antiqua" w:cs="Book Antiqua"/>
          <w:color w:val="000000"/>
        </w:rPr>
        <w:t>Grade A (Excellent): A</w:t>
      </w:r>
    </w:p>
    <w:p w14:paraId="7424D4CD" w14:textId="77777777" w:rsidR="00A77B3E" w:rsidRDefault="00F1614F">
      <w:pPr>
        <w:spacing w:line="360" w:lineRule="auto"/>
        <w:jc w:val="both"/>
      </w:pPr>
      <w:r>
        <w:rPr>
          <w:rFonts w:ascii="Book Antiqua" w:eastAsia="Book Antiqua" w:hAnsi="Book Antiqua" w:cs="Book Antiqua"/>
          <w:color w:val="000000"/>
        </w:rPr>
        <w:t>Grade B (Very good): 0</w:t>
      </w:r>
    </w:p>
    <w:p w14:paraId="4404A692" w14:textId="77777777" w:rsidR="00A77B3E" w:rsidRDefault="00F1614F">
      <w:pPr>
        <w:spacing w:line="360" w:lineRule="auto"/>
        <w:jc w:val="both"/>
      </w:pPr>
      <w:r>
        <w:rPr>
          <w:rFonts w:ascii="Book Antiqua" w:eastAsia="Book Antiqua" w:hAnsi="Book Antiqua" w:cs="Book Antiqua"/>
          <w:color w:val="000000"/>
        </w:rPr>
        <w:t>Grade C (Good): C</w:t>
      </w:r>
    </w:p>
    <w:p w14:paraId="017710AD" w14:textId="77777777" w:rsidR="00A77B3E" w:rsidRDefault="00F1614F">
      <w:pPr>
        <w:spacing w:line="360" w:lineRule="auto"/>
        <w:jc w:val="both"/>
      </w:pPr>
      <w:r>
        <w:rPr>
          <w:rFonts w:ascii="Book Antiqua" w:eastAsia="Book Antiqua" w:hAnsi="Book Antiqua" w:cs="Book Antiqua"/>
          <w:color w:val="000000"/>
        </w:rPr>
        <w:t>Grade D (Fair): 0</w:t>
      </w:r>
    </w:p>
    <w:p w14:paraId="4FC763F6" w14:textId="77777777" w:rsidR="00A77B3E" w:rsidRDefault="00F1614F">
      <w:pPr>
        <w:spacing w:line="360" w:lineRule="auto"/>
        <w:jc w:val="both"/>
      </w:pPr>
      <w:r>
        <w:rPr>
          <w:rFonts w:ascii="Book Antiqua" w:eastAsia="Book Antiqua" w:hAnsi="Book Antiqua" w:cs="Book Antiqua"/>
          <w:color w:val="000000"/>
        </w:rPr>
        <w:t>Grade E (Poor): 0</w:t>
      </w:r>
    </w:p>
    <w:p w14:paraId="2F52A72A" w14:textId="77777777" w:rsidR="00A77B3E" w:rsidRDefault="00A77B3E">
      <w:pPr>
        <w:spacing w:line="360" w:lineRule="auto"/>
        <w:jc w:val="both"/>
      </w:pPr>
    </w:p>
    <w:p w14:paraId="10E3D08D" w14:textId="2C71592A" w:rsidR="00A77B3E" w:rsidRPr="00317294" w:rsidRDefault="00F1614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Ebrahimifar</w:t>
      </w:r>
      <w:proofErr w:type="spellEnd"/>
      <w:r>
        <w:rPr>
          <w:rFonts w:ascii="Book Antiqua" w:eastAsia="Book Antiqua" w:hAnsi="Book Antiqua" w:cs="Book Antiqua"/>
          <w:color w:val="000000"/>
        </w:rPr>
        <w:t xml:space="preserve"> M, Lee JI</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BF547D">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317294" w:rsidRPr="00317294">
        <w:rPr>
          <w:rFonts w:ascii="Book Antiqua" w:hAnsi="Book Antiqua" w:cs="Book Antiqua" w:hint="eastAsia"/>
          <w:color w:val="000000"/>
          <w:lang w:eastAsia="zh-CN"/>
        </w:rPr>
        <w:t>Wang LL</w:t>
      </w:r>
    </w:p>
    <w:p w14:paraId="6AF4E6D2" w14:textId="77777777" w:rsidR="00536E20" w:rsidRDefault="00536E20">
      <w:pPr>
        <w:spacing w:line="360" w:lineRule="auto"/>
        <w:jc w:val="both"/>
        <w:sectPr w:rsidR="00536E20">
          <w:pgSz w:w="12240" w:h="15840"/>
          <w:pgMar w:top="1440" w:right="1440" w:bottom="1440" w:left="1440" w:header="720" w:footer="720" w:gutter="0"/>
          <w:cols w:space="720"/>
          <w:docGrid w:linePitch="360"/>
        </w:sectPr>
      </w:pPr>
    </w:p>
    <w:p w14:paraId="0EC45FFB" w14:textId="22F54331" w:rsidR="00A77B3E" w:rsidRDefault="00F1614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61F62A7" w14:textId="40FF7DE1" w:rsidR="00E04F44" w:rsidRDefault="00E04F44">
      <w:pPr>
        <w:spacing w:line="360" w:lineRule="auto"/>
        <w:jc w:val="both"/>
      </w:pPr>
      <w:r>
        <w:rPr>
          <w:noProof/>
          <w:lang w:eastAsia="zh-CN"/>
        </w:rPr>
        <w:drawing>
          <wp:inline distT="0" distB="0" distL="0" distR="0" wp14:anchorId="248CF808" wp14:editId="702647CA">
            <wp:extent cx="5943600" cy="3118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18485"/>
                    </a:xfrm>
                    <a:prstGeom prst="rect">
                      <a:avLst/>
                    </a:prstGeom>
                  </pic:spPr>
                </pic:pic>
              </a:graphicData>
            </a:graphic>
          </wp:inline>
        </w:drawing>
      </w:r>
    </w:p>
    <w:p w14:paraId="1EA2E0D9" w14:textId="567D3D7A" w:rsidR="00B70C60" w:rsidRDefault="00F1614F">
      <w:pPr>
        <w:spacing w:line="360" w:lineRule="auto"/>
        <w:jc w:val="both"/>
        <w:rPr>
          <w:rFonts w:ascii="Book Antiqua" w:eastAsia="Book Antiqua" w:hAnsi="Book Antiqua" w:cs="Book Antiqua"/>
          <w:b/>
          <w:bCs/>
          <w:color w:val="000000"/>
          <w:szCs w:val="36"/>
        </w:rPr>
      </w:pPr>
      <w:r w:rsidRPr="00E04F44">
        <w:rPr>
          <w:rFonts w:ascii="Book Antiqua" w:eastAsia="Book Antiqua" w:hAnsi="Book Antiqua" w:cs="Book Antiqua"/>
          <w:b/>
          <w:bCs/>
          <w:color w:val="000000"/>
          <w:szCs w:val="36"/>
        </w:rPr>
        <w:t>Figure 1 Proposed mechanism of fluoropyrimidine-induced cardiotoxicity.</w:t>
      </w:r>
    </w:p>
    <w:p w14:paraId="26B5BAAF" w14:textId="77777777" w:rsidR="00646C46" w:rsidRDefault="00646C46">
      <w:pPr>
        <w:spacing w:line="360" w:lineRule="auto"/>
        <w:jc w:val="both"/>
        <w:rPr>
          <w:b/>
          <w:bCs/>
        </w:rPr>
        <w:sectPr w:rsidR="00646C46">
          <w:pgSz w:w="12240" w:h="15840"/>
          <w:pgMar w:top="1440" w:right="1440" w:bottom="1440" w:left="1440" w:header="720" w:footer="720" w:gutter="0"/>
          <w:cols w:space="720"/>
          <w:docGrid w:linePitch="360"/>
        </w:sectPr>
      </w:pPr>
    </w:p>
    <w:p w14:paraId="176810E6" w14:textId="50202520" w:rsidR="00B70C60" w:rsidRPr="00646C46" w:rsidRDefault="00646C46">
      <w:pPr>
        <w:spacing w:line="360" w:lineRule="auto"/>
        <w:jc w:val="both"/>
        <w:rPr>
          <w:rFonts w:ascii="Book Antiqua" w:hAnsi="Book Antiqua"/>
          <w:b/>
          <w:bCs/>
        </w:rPr>
      </w:pPr>
      <w:r w:rsidRPr="00646C46">
        <w:rPr>
          <w:rFonts w:ascii="Book Antiqua" w:hAnsi="Book Antiqua"/>
          <w:b/>
          <w:bCs/>
        </w:rPr>
        <w:lastRenderedPageBreak/>
        <w:t>Tab</w:t>
      </w:r>
      <w:r>
        <w:rPr>
          <w:rFonts w:ascii="Book Antiqua" w:hAnsi="Book Antiqua"/>
          <w:b/>
          <w:bCs/>
        </w:rPr>
        <w:t>l</w:t>
      </w:r>
      <w:r w:rsidRPr="00646C46">
        <w:rPr>
          <w:rFonts w:ascii="Book Antiqua" w:hAnsi="Book Antiqua"/>
          <w:b/>
          <w:bCs/>
        </w:rPr>
        <w:t>e 1 Management of fluoropyrimidine-induced cardiotoxicity and rechallenge</w:t>
      </w:r>
    </w:p>
    <w:tbl>
      <w:tblPr>
        <w:tblStyle w:val="21"/>
        <w:tblW w:w="0" w:type="auto"/>
        <w:shd w:val="clear" w:color="auto" w:fill="FFFFFF" w:themeFill="background1"/>
        <w:tblLook w:val="04A0" w:firstRow="1" w:lastRow="0" w:firstColumn="1" w:lastColumn="0" w:noHBand="0" w:noVBand="1"/>
      </w:tblPr>
      <w:tblGrid>
        <w:gridCol w:w="4184"/>
        <w:gridCol w:w="7563"/>
        <w:gridCol w:w="1429"/>
      </w:tblGrid>
      <w:tr w:rsidR="00646C46" w:rsidRPr="00646C46" w14:paraId="5C3EACD5" w14:textId="77777777" w:rsidTr="00646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65ED25D" w14:textId="044AEA4F" w:rsidR="00646C46" w:rsidRPr="00646C46" w:rsidRDefault="00646C46" w:rsidP="00646C46">
            <w:pPr>
              <w:spacing w:line="360" w:lineRule="auto"/>
              <w:jc w:val="both"/>
              <w:rPr>
                <w:rFonts w:ascii="Book Antiqua" w:hAnsi="Book Antiqua"/>
              </w:rPr>
            </w:pPr>
            <w:r w:rsidRPr="00646C46">
              <w:rPr>
                <w:rFonts w:ascii="Book Antiqua" w:hAnsi="Book Antiqua"/>
              </w:rPr>
              <w:t>Management of acute cardiotoxicity</w:t>
            </w:r>
          </w:p>
        </w:tc>
        <w:tc>
          <w:tcPr>
            <w:tcW w:w="0" w:type="auto"/>
            <w:shd w:val="clear" w:color="auto" w:fill="FFFFFF" w:themeFill="background1"/>
          </w:tcPr>
          <w:p w14:paraId="4EB900E4" w14:textId="77777777" w:rsidR="00646C46" w:rsidRPr="00646C46" w:rsidRDefault="00646C46" w:rsidP="00646C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6C46">
              <w:rPr>
                <w:rFonts w:ascii="Book Antiqua" w:hAnsi="Book Antiqua"/>
              </w:rPr>
              <w:t>Rechallenge with fluoropyrimidine</w:t>
            </w:r>
          </w:p>
        </w:tc>
        <w:tc>
          <w:tcPr>
            <w:tcW w:w="0" w:type="auto"/>
            <w:shd w:val="clear" w:color="auto" w:fill="FFFFFF" w:themeFill="background1"/>
          </w:tcPr>
          <w:p w14:paraId="2A641321" w14:textId="77777777" w:rsidR="00646C46" w:rsidRPr="00646C46" w:rsidRDefault="00646C46" w:rsidP="00646C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6C46">
              <w:rPr>
                <w:rFonts w:ascii="Book Antiqua" w:hAnsi="Book Antiqua"/>
              </w:rPr>
              <w:t>Antidote</w:t>
            </w:r>
          </w:p>
        </w:tc>
      </w:tr>
      <w:tr w:rsidR="00646C46" w:rsidRPr="00646C46" w14:paraId="3BB72C21" w14:textId="77777777" w:rsidTr="00646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FFFFFF" w:themeFill="background1"/>
          </w:tcPr>
          <w:p w14:paraId="6B794B08" w14:textId="77777777" w:rsidR="00646C46" w:rsidRPr="00646C46" w:rsidRDefault="00646C46" w:rsidP="00646C46">
            <w:pPr>
              <w:spacing w:line="360" w:lineRule="auto"/>
              <w:jc w:val="both"/>
              <w:rPr>
                <w:rFonts w:ascii="Book Antiqua" w:hAnsi="Book Antiqua"/>
                <w:b w:val="0"/>
                <w:bCs w:val="0"/>
              </w:rPr>
            </w:pPr>
            <w:r w:rsidRPr="00646C46">
              <w:rPr>
                <w:rFonts w:ascii="Book Antiqua" w:hAnsi="Book Antiqua"/>
                <w:b w:val="0"/>
                <w:bCs w:val="0"/>
              </w:rPr>
              <w:t>Stop fluoropyrimidine chemotherapy</w:t>
            </w:r>
          </w:p>
        </w:tc>
        <w:tc>
          <w:tcPr>
            <w:tcW w:w="0" w:type="auto"/>
            <w:tcBorders>
              <w:bottom w:val="nil"/>
            </w:tcBorders>
            <w:shd w:val="clear" w:color="auto" w:fill="FFFFFF" w:themeFill="background1"/>
          </w:tcPr>
          <w:p w14:paraId="27406213" w14:textId="77777777" w:rsidR="00646C46" w:rsidRPr="00646C46" w:rsidRDefault="00646C46" w:rsidP="00646C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646C46">
              <w:rPr>
                <w:rFonts w:ascii="Book Antiqua" w:hAnsi="Book Antiqua"/>
              </w:rPr>
              <w:t>Switch from continuous infusion to bolus administration</w:t>
            </w:r>
          </w:p>
        </w:tc>
        <w:tc>
          <w:tcPr>
            <w:tcW w:w="0" w:type="auto"/>
            <w:tcBorders>
              <w:bottom w:val="nil"/>
            </w:tcBorders>
            <w:shd w:val="clear" w:color="auto" w:fill="FFFFFF" w:themeFill="background1"/>
          </w:tcPr>
          <w:p w14:paraId="6BFF4998" w14:textId="77777777" w:rsidR="00646C46" w:rsidRPr="00646C46" w:rsidRDefault="00646C46" w:rsidP="00646C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46C46">
              <w:rPr>
                <w:rFonts w:ascii="Book Antiqua" w:hAnsi="Book Antiqua"/>
              </w:rPr>
              <w:t>Uridine triacetate</w:t>
            </w:r>
          </w:p>
        </w:tc>
      </w:tr>
      <w:tr w:rsidR="00646C46" w:rsidRPr="00646C46" w14:paraId="006C5326" w14:textId="77777777" w:rsidTr="00646C46">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FFFFFF" w:themeFill="background1"/>
          </w:tcPr>
          <w:p w14:paraId="7D24B4A4" w14:textId="77777777" w:rsidR="00646C46" w:rsidRPr="00646C46" w:rsidRDefault="00646C46" w:rsidP="00646C46">
            <w:pPr>
              <w:spacing w:line="360" w:lineRule="auto"/>
              <w:jc w:val="both"/>
              <w:rPr>
                <w:rFonts w:ascii="Book Antiqua" w:hAnsi="Book Antiqua"/>
                <w:b w:val="0"/>
                <w:bCs w:val="0"/>
              </w:rPr>
            </w:pPr>
            <w:r w:rsidRPr="00646C46">
              <w:rPr>
                <w:rFonts w:ascii="Book Antiqua" w:hAnsi="Book Antiqua"/>
                <w:b w:val="0"/>
                <w:bCs w:val="0"/>
              </w:rPr>
              <w:t>Administration of antianginal drugs and antiplatelets</w:t>
            </w:r>
          </w:p>
        </w:tc>
        <w:tc>
          <w:tcPr>
            <w:tcW w:w="0" w:type="auto"/>
            <w:tcBorders>
              <w:top w:val="nil"/>
              <w:bottom w:val="nil"/>
            </w:tcBorders>
            <w:shd w:val="clear" w:color="auto" w:fill="FFFFFF" w:themeFill="background1"/>
          </w:tcPr>
          <w:p w14:paraId="17F73419" w14:textId="0DB9E0A4" w:rsidR="00646C46" w:rsidRPr="00646C46" w:rsidRDefault="00646C46" w:rsidP="00C920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6C46">
              <w:rPr>
                <w:rFonts w:ascii="Book Antiqua" w:hAnsi="Book Antiqua"/>
              </w:rPr>
              <w:t>Dose reduction with antianginal drugs administration</w:t>
            </w:r>
            <w:r>
              <w:rPr>
                <w:rFonts w:ascii="Book Antiqua" w:hAnsi="Book Antiqua"/>
              </w:rPr>
              <w:t>:</w:t>
            </w:r>
            <w:r>
              <w:rPr>
                <w:rFonts w:ascii="Book Antiqua" w:hAnsi="Book Antiqua" w:hint="eastAsia"/>
                <w:lang w:eastAsia="zh-CN"/>
              </w:rPr>
              <w:t xml:space="preserve"> </w:t>
            </w:r>
            <w:r>
              <w:rPr>
                <w:rFonts w:ascii="Book Antiqua" w:hAnsi="Book Antiqua"/>
                <w:lang w:eastAsia="zh-CN"/>
              </w:rPr>
              <w:t xml:space="preserve">(1) </w:t>
            </w:r>
            <w:r w:rsidR="00C920F4">
              <w:rPr>
                <w:rFonts w:ascii="Book Antiqua" w:hAnsi="Book Antiqua" w:hint="eastAsia"/>
                <w:lang w:eastAsia="zh-CN"/>
              </w:rPr>
              <w:t>P</w:t>
            </w:r>
            <w:r w:rsidRPr="00646C46">
              <w:rPr>
                <w:rFonts w:ascii="Book Antiqua" w:hAnsi="Book Antiqua"/>
              </w:rPr>
              <w:t>reatreatment 3 to 4 h before fluoropyrimidine</w:t>
            </w:r>
            <w:r>
              <w:rPr>
                <w:rFonts w:ascii="Book Antiqua" w:hAnsi="Book Antiqua"/>
              </w:rPr>
              <w:t xml:space="preserve">; (2) </w:t>
            </w:r>
            <w:r w:rsidR="00C920F4">
              <w:rPr>
                <w:rFonts w:ascii="Book Antiqua" w:hAnsi="Book Antiqua" w:hint="eastAsia"/>
                <w:lang w:eastAsia="zh-CN"/>
              </w:rPr>
              <w:t>A</w:t>
            </w:r>
            <w:r w:rsidRPr="00646C46">
              <w:rPr>
                <w:rFonts w:ascii="Book Antiqua" w:hAnsi="Book Antiqua"/>
              </w:rPr>
              <w:t>dministration during the treatment with 5-FU</w:t>
            </w:r>
            <w:r>
              <w:rPr>
                <w:rFonts w:ascii="Book Antiqua" w:hAnsi="Book Antiqua"/>
              </w:rPr>
              <w:t xml:space="preserve">; (3) </w:t>
            </w:r>
            <w:r w:rsidR="00C920F4">
              <w:rPr>
                <w:rFonts w:ascii="Book Antiqua" w:hAnsi="Book Antiqua" w:hint="eastAsia"/>
                <w:lang w:eastAsia="zh-CN"/>
              </w:rPr>
              <w:t>P</w:t>
            </w:r>
            <w:r w:rsidRPr="00646C46">
              <w:rPr>
                <w:rFonts w:ascii="Book Antiqua" w:hAnsi="Book Antiqua"/>
              </w:rPr>
              <w:t>osttreatment 12 or 24 h after fluoropyrimidine</w:t>
            </w:r>
          </w:p>
        </w:tc>
        <w:tc>
          <w:tcPr>
            <w:tcW w:w="0" w:type="auto"/>
            <w:tcBorders>
              <w:top w:val="nil"/>
              <w:bottom w:val="nil"/>
            </w:tcBorders>
            <w:shd w:val="clear" w:color="auto" w:fill="FFFFFF" w:themeFill="background1"/>
          </w:tcPr>
          <w:p w14:paraId="01965CA2" w14:textId="77777777" w:rsidR="00646C46" w:rsidRPr="00646C46" w:rsidRDefault="00646C46" w:rsidP="00646C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46C46" w:rsidRPr="00646C46" w14:paraId="656FBCAB" w14:textId="77777777" w:rsidTr="00646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FFFFFF" w:themeFill="background1"/>
          </w:tcPr>
          <w:p w14:paraId="56BE974C" w14:textId="77777777" w:rsidR="00646C46" w:rsidRPr="00646C46" w:rsidRDefault="00646C46" w:rsidP="00646C46">
            <w:pPr>
              <w:spacing w:line="360" w:lineRule="auto"/>
              <w:jc w:val="both"/>
              <w:rPr>
                <w:rFonts w:ascii="Book Antiqua" w:hAnsi="Book Antiqua"/>
                <w:b w:val="0"/>
                <w:bCs w:val="0"/>
              </w:rPr>
            </w:pPr>
            <w:r w:rsidRPr="00646C46">
              <w:rPr>
                <w:rFonts w:ascii="Book Antiqua" w:hAnsi="Book Antiqua"/>
                <w:b w:val="0"/>
                <w:bCs w:val="0"/>
              </w:rPr>
              <w:t>Monitor patient’s cardiac enzymes, ECG</w:t>
            </w:r>
          </w:p>
        </w:tc>
        <w:tc>
          <w:tcPr>
            <w:tcW w:w="0" w:type="auto"/>
            <w:tcBorders>
              <w:top w:val="nil"/>
              <w:bottom w:val="nil"/>
            </w:tcBorders>
            <w:shd w:val="clear" w:color="auto" w:fill="FFFFFF" w:themeFill="background1"/>
          </w:tcPr>
          <w:p w14:paraId="68BF1050" w14:textId="77777777" w:rsidR="00646C46" w:rsidRPr="00646C46" w:rsidRDefault="00646C46" w:rsidP="00646C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46C46">
              <w:rPr>
                <w:rFonts w:ascii="Book Antiqua" w:hAnsi="Book Antiqua"/>
              </w:rPr>
              <w:t>Use of alternative fluoropyrimidine agents (S1, TAS-102)</w:t>
            </w:r>
          </w:p>
        </w:tc>
        <w:tc>
          <w:tcPr>
            <w:tcW w:w="0" w:type="auto"/>
            <w:tcBorders>
              <w:top w:val="nil"/>
              <w:bottom w:val="nil"/>
            </w:tcBorders>
            <w:shd w:val="clear" w:color="auto" w:fill="FFFFFF" w:themeFill="background1"/>
          </w:tcPr>
          <w:p w14:paraId="04E1CC85" w14:textId="77777777" w:rsidR="00646C46" w:rsidRPr="00646C46" w:rsidRDefault="00646C46" w:rsidP="00646C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646C46" w:rsidRPr="00646C46" w14:paraId="295E4FE5" w14:textId="77777777" w:rsidTr="00646C46">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FFFFFF" w:themeFill="background1"/>
          </w:tcPr>
          <w:p w14:paraId="0AA5C85D" w14:textId="77777777" w:rsidR="00646C46" w:rsidRPr="00646C46" w:rsidRDefault="00646C46" w:rsidP="00646C46">
            <w:pPr>
              <w:spacing w:line="360" w:lineRule="auto"/>
              <w:jc w:val="both"/>
              <w:rPr>
                <w:rFonts w:ascii="Book Antiqua" w:hAnsi="Book Antiqua"/>
                <w:b w:val="0"/>
                <w:bCs w:val="0"/>
              </w:rPr>
            </w:pPr>
            <w:r w:rsidRPr="00646C46">
              <w:rPr>
                <w:rFonts w:ascii="Book Antiqua" w:hAnsi="Book Antiqua"/>
                <w:b w:val="0"/>
                <w:bCs w:val="0"/>
              </w:rPr>
              <w:t>Coronarography with revascularization if acute coronary syndrome is suspected</w:t>
            </w:r>
          </w:p>
        </w:tc>
        <w:tc>
          <w:tcPr>
            <w:tcW w:w="0" w:type="auto"/>
            <w:tcBorders>
              <w:top w:val="nil"/>
              <w:bottom w:val="nil"/>
            </w:tcBorders>
            <w:shd w:val="clear" w:color="auto" w:fill="FFFFFF" w:themeFill="background1"/>
          </w:tcPr>
          <w:p w14:paraId="15043BE7" w14:textId="1F3E3426" w:rsidR="00646C46" w:rsidRPr="00646C46" w:rsidRDefault="00646C46" w:rsidP="00BF5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6C46">
              <w:rPr>
                <w:rFonts w:ascii="Book Antiqua" w:hAnsi="Book Antiqua"/>
              </w:rPr>
              <w:t>Use of alternati</w:t>
            </w:r>
            <w:r w:rsidR="00BF547D">
              <w:rPr>
                <w:rFonts w:ascii="Book Antiqua" w:hAnsi="Book Antiqua"/>
              </w:rPr>
              <w:t>v</w:t>
            </w:r>
            <w:r w:rsidRPr="00646C46">
              <w:rPr>
                <w:rFonts w:ascii="Book Antiqua" w:hAnsi="Book Antiqua"/>
              </w:rPr>
              <w:t>e non-fluoropyrimidine agents</w:t>
            </w:r>
          </w:p>
        </w:tc>
        <w:tc>
          <w:tcPr>
            <w:tcW w:w="0" w:type="auto"/>
            <w:tcBorders>
              <w:top w:val="nil"/>
              <w:bottom w:val="nil"/>
            </w:tcBorders>
            <w:shd w:val="clear" w:color="auto" w:fill="FFFFFF" w:themeFill="background1"/>
          </w:tcPr>
          <w:p w14:paraId="5E7AD586" w14:textId="77777777" w:rsidR="00646C46" w:rsidRPr="00646C46" w:rsidRDefault="00646C46" w:rsidP="00646C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46C46" w:rsidRPr="00646C46" w14:paraId="2495F220" w14:textId="77777777" w:rsidTr="00646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FFFFFF" w:themeFill="background1"/>
          </w:tcPr>
          <w:p w14:paraId="222BD258" w14:textId="77777777" w:rsidR="00646C46" w:rsidRPr="00646C46" w:rsidRDefault="00646C46" w:rsidP="00646C46">
            <w:pPr>
              <w:spacing w:line="360" w:lineRule="auto"/>
              <w:jc w:val="both"/>
              <w:rPr>
                <w:rFonts w:ascii="Book Antiqua" w:hAnsi="Book Antiqua"/>
                <w:b w:val="0"/>
                <w:bCs w:val="0"/>
              </w:rPr>
            </w:pPr>
            <w:r w:rsidRPr="00646C46">
              <w:rPr>
                <w:rFonts w:ascii="Book Antiqua" w:hAnsi="Book Antiqua"/>
                <w:b w:val="0"/>
                <w:bCs w:val="0"/>
              </w:rPr>
              <w:t>Stress test or coronary CT angiography in patient’s with persistent minor or mild symptoms</w:t>
            </w:r>
          </w:p>
        </w:tc>
        <w:tc>
          <w:tcPr>
            <w:tcW w:w="0" w:type="auto"/>
            <w:tcBorders>
              <w:top w:val="nil"/>
            </w:tcBorders>
            <w:shd w:val="clear" w:color="auto" w:fill="FFFFFF" w:themeFill="background1"/>
          </w:tcPr>
          <w:p w14:paraId="06313EC2" w14:textId="77777777" w:rsidR="00646C46" w:rsidRPr="00646C46" w:rsidRDefault="00646C46" w:rsidP="00646C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0" w:type="auto"/>
            <w:tcBorders>
              <w:top w:val="nil"/>
            </w:tcBorders>
            <w:shd w:val="clear" w:color="auto" w:fill="FFFFFF" w:themeFill="background1"/>
          </w:tcPr>
          <w:p w14:paraId="2A414237" w14:textId="77777777" w:rsidR="00646C46" w:rsidRPr="00646C46" w:rsidRDefault="00646C46" w:rsidP="00646C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bl>
    <w:p w14:paraId="4AAAD29E" w14:textId="6D2C6AC8" w:rsidR="00646C46" w:rsidRPr="00646C46" w:rsidRDefault="00646C46">
      <w:pPr>
        <w:spacing w:line="360" w:lineRule="auto"/>
        <w:jc w:val="both"/>
        <w:rPr>
          <w:rFonts w:ascii="Book Antiqua" w:hAnsi="Book Antiqua"/>
          <w:lang w:eastAsia="zh-CN"/>
        </w:rPr>
      </w:pPr>
      <w:r w:rsidRPr="00646C46">
        <w:rPr>
          <w:rFonts w:ascii="Book Antiqua" w:hAnsi="Book Antiqua"/>
          <w:lang w:eastAsia="zh-CN"/>
        </w:rPr>
        <w:t>ECG:</w:t>
      </w:r>
      <w:r>
        <w:rPr>
          <w:rFonts w:ascii="Book Antiqua" w:hAnsi="Book Antiqua"/>
          <w:lang w:eastAsia="zh-CN"/>
        </w:rPr>
        <w:t xml:space="preserve"> </w:t>
      </w:r>
      <w:r>
        <w:rPr>
          <w:rFonts w:ascii="Book Antiqua" w:eastAsia="Book Antiqua" w:hAnsi="Book Antiqua" w:cs="Book Antiqua"/>
          <w:color w:val="000000"/>
        </w:rPr>
        <w:t>E</w:t>
      </w:r>
      <w:r w:rsidRPr="00635ABE">
        <w:rPr>
          <w:rFonts w:ascii="Book Antiqua" w:eastAsia="Book Antiqua" w:hAnsi="Book Antiqua" w:cs="Book Antiqua"/>
          <w:color w:val="000000"/>
        </w:rPr>
        <w:t>lectrocardiography</w:t>
      </w:r>
      <w:r>
        <w:rPr>
          <w:rFonts w:ascii="Book Antiqua" w:eastAsia="Book Antiqua" w:hAnsi="Book Antiqua" w:cs="Book Antiqua"/>
          <w:color w:val="000000"/>
        </w:rPr>
        <w:t xml:space="preserve">; CT: </w:t>
      </w:r>
      <w:r w:rsidRPr="00646C46">
        <w:rPr>
          <w:rFonts w:ascii="Book Antiqua" w:eastAsia="Book Antiqua" w:hAnsi="Book Antiqua" w:cs="Book Antiqua"/>
          <w:color w:val="000000"/>
        </w:rPr>
        <w:t>Computed tomography</w:t>
      </w:r>
      <w:r>
        <w:rPr>
          <w:rFonts w:ascii="Book Antiqua" w:eastAsia="Book Antiqua" w:hAnsi="Book Antiqua" w:cs="Book Antiqua"/>
          <w:color w:val="000000"/>
        </w:rPr>
        <w:t xml:space="preserve">; </w:t>
      </w:r>
      <w:r w:rsidRPr="00646C46">
        <w:rPr>
          <w:rFonts w:ascii="Book Antiqua" w:hAnsi="Book Antiqua"/>
        </w:rPr>
        <w:t>5-FU</w:t>
      </w:r>
      <w:r>
        <w:rPr>
          <w:rFonts w:ascii="Book Antiqua" w:hAnsi="Book Antiqua"/>
        </w:rPr>
        <w:t xml:space="preserve">: </w:t>
      </w:r>
      <w:r>
        <w:rPr>
          <w:rFonts w:ascii="Book Antiqua" w:eastAsia="Book Antiqua" w:hAnsi="Book Antiqua" w:cs="Book Antiqua"/>
          <w:color w:val="000000"/>
        </w:rPr>
        <w:t>5-</w:t>
      </w:r>
      <w:r w:rsidR="005673E0">
        <w:rPr>
          <w:rFonts w:ascii="Book Antiqua" w:eastAsia="Book Antiqua" w:hAnsi="Book Antiqua" w:cs="Book Antiqua"/>
          <w:color w:val="000000"/>
        </w:rPr>
        <w:t>f</w:t>
      </w:r>
      <w:r>
        <w:rPr>
          <w:rFonts w:ascii="Book Antiqua" w:eastAsia="Book Antiqua" w:hAnsi="Book Antiqua" w:cs="Book Antiqua"/>
          <w:color w:val="000000"/>
        </w:rPr>
        <w:t>luorouracil.</w:t>
      </w:r>
    </w:p>
    <w:sectPr w:rsidR="00646C46" w:rsidRPr="00646C46" w:rsidSect="00646C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72447" w14:textId="77777777" w:rsidR="008512D1" w:rsidRDefault="008512D1" w:rsidP="00245ECF">
      <w:r>
        <w:separator/>
      </w:r>
    </w:p>
  </w:endnote>
  <w:endnote w:type="continuationSeparator" w:id="0">
    <w:p w14:paraId="243556A7" w14:textId="77777777" w:rsidR="008512D1" w:rsidRDefault="008512D1" w:rsidP="0024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98985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81078FC" w14:textId="6A970BFB" w:rsidR="009A3DBE" w:rsidRPr="009A3DBE" w:rsidRDefault="009A3DBE" w:rsidP="009A3DBE">
            <w:pPr>
              <w:pStyle w:val="a4"/>
              <w:jc w:val="right"/>
              <w:rPr>
                <w:rFonts w:ascii="Book Antiqua" w:hAnsi="Book Antiqua"/>
                <w:sz w:val="24"/>
                <w:szCs w:val="24"/>
              </w:rPr>
            </w:pPr>
            <w:r w:rsidRPr="009A3DBE">
              <w:rPr>
                <w:rFonts w:ascii="Book Antiqua" w:hAnsi="Book Antiqua"/>
                <w:sz w:val="24"/>
                <w:szCs w:val="24"/>
                <w:lang w:val="zh-CN" w:eastAsia="zh-CN"/>
              </w:rPr>
              <w:t xml:space="preserve"> </w:t>
            </w:r>
            <w:r w:rsidRPr="009A3DBE">
              <w:rPr>
                <w:rFonts w:ascii="Book Antiqua" w:hAnsi="Book Antiqua"/>
                <w:sz w:val="24"/>
                <w:szCs w:val="24"/>
              </w:rPr>
              <w:fldChar w:fldCharType="begin"/>
            </w:r>
            <w:r w:rsidRPr="009A3DBE">
              <w:rPr>
                <w:rFonts w:ascii="Book Antiqua" w:hAnsi="Book Antiqua"/>
                <w:sz w:val="24"/>
                <w:szCs w:val="24"/>
              </w:rPr>
              <w:instrText>PAGE</w:instrText>
            </w:r>
            <w:r w:rsidRPr="009A3DBE">
              <w:rPr>
                <w:rFonts w:ascii="Book Antiqua" w:hAnsi="Book Antiqua"/>
                <w:sz w:val="24"/>
                <w:szCs w:val="24"/>
              </w:rPr>
              <w:fldChar w:fldCharType="separate"/>
            </w:r>
            <w:r w:rsidR="000130C9">
              <w:rPr>
                <w:rFonts w:ascii="Book Antiqua" w:hAnsi="Book Antiqua"/>
                <w:noProof/>
                <w:sz w:val="24"/>
                <w:szCs w:val="24"/>
              </w:rPr>
              <w:t>22</w:t>
            </w:r>
            <w:r w:rsidRPr="009A3DBE">
              <w:rPr>
                <w:rFonts w:ascii="Book Antiqua" w:hAnsi="Book Antiqua"/>
                <w:sz w:val="24"/>
                <w:szCs w:val="24"/>
              </w:rPr>
              <w:fldChar w:fldCharType="end"/>
            </w:r>
            <w:r w:rsidRPr="009A3DBE">
              <w:rPr>
                <w:rFonts w:ascii="Book Antiqua" w:hAnsi="Book Antiqua"/>
                <w:sz w:val="24"/>
                <w:szCs w:val="24"/>
                <w:lang w:val="zh-CN" w:eastAsia="zh-CN"/>
              </w:rPr>
              <w:t xml:space="preserve"> / </w:t>
            </w:r>
            <w:r w:rsidRPr="009A3DBE">
              <w:rPr>
                <w:rFonts w:ascii="Book Antiqua" w:hAnsi="Book Antiqua"/>
                <w:sz w:val="24"/>
                <w:szCs w:val="24"/>
              </w:rPr>
              <w:fldChar w:fldCharType="begin"/>
            </w:r>
            <w:r w:rsidRPr="009A3DBE">
              <w:rPr>
                <w:rFonts w:ascii="Book Antiqua" w:hAnsi="Book Antiqua"/>
                <w:sz w:val="24"/>
                <w:szCs w:val="24"/>
              </w:rPr>
              <w:instrText>NUMPAGES</w:instrText>
            </w:r>
            <w:r w:rsidRPr="009A3DBE">
              <w:rPr>
                <w:rFonts w:ascii="Book Antiqua" w:hAnsi="Book Antiqua"/>
                <w:sz w:val="24"/>
                <w:szCs w:val="24"/>
              </w:rPr>
              <w:fldChar w:fldCharType="separate"/>
            </w:r>
            <w:r w:rsidR="000130C9">
              <w:rPr>
                <w:rFonts w:ascii="Book Antiqua" w:hAnsi="Book Antiqua"/>
                <w:noProof/>
                <w:sz w:val="24"/>
                <w:szCs w:val="24"/>
              </w:rPr>
              <w:t>25</w:t>
            </w:r>
            <w:r w:rsidRPr="009A3DBE">
              <w:rPr>
                <w:rFonts w:ascii="Book Antiqua" w:hAnsi="Book Antiqua"/>
                <w:sz w:val="24"/>
                <w:szCs w:val="24"/>
              </w:rPr>
              <w:fldChar w:fldCharType="end"/>
            </w:r>
          </w:p>
        </w:sdtContent>
      </w:sdt>
    </w:sdtContent>
  </w:sdt>
  <w:p w14:paraId="48E96318" w14:textId="77777777" w:rsidR="009A3DBE" w:rsidRDefault="009A3D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8B5F7" w14:textId="77777777" w:rsidR="008512D1" w:rsidRDefault="008512D1" w:rsidP="00245ECF">
      <w:r>
        <w:separator/>
      </w:r>
    </w:p>
  </w:footnote>
  <w:footnote w:type="continuationSeparator" w:id="0">
    <w:p w14:paraId="2471B663" w14:textId="77777777" w:rsidR="008512D1" w:rsidRDefault="008512D1" w:rsidP="00245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E49C6"/>
    <w:multiLevelType w:val="hybridMultilevel"/>
    <w:tmpl w:val="A4CC93E8"/>
    <w:lvl w:ilvl="0" w:tplc="60C003F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0C9"/>
    <w:rsid w:val="00021990"/>
    <w:rsid w:val="00023DBD"/>
    <w:rsid w:val="000759FC"/>
    <w:rsid w:val="000D1949"/>
    <w:rsid w:val="00105038"/>
    <w:rsid w:val="00110D1A"/>
    <w:rsid w:val="001213C3"/>
    <w:rsid w:val="001217A2"/>
    <w:rsid w:val="001C2458"/>
    <w:rsid w:val="00227B32"/>
    <w:rsid w:val="00243A9D"/>
    <w:rsid w:val="00245ECF"/>
    <w:rsid w:val="00276E9E"/>
    <w:rsid w:val="002A3CCF"/>
    <w:rsid w:val="00317294"/>
    <w:rsid w:val="003F1E6A"/>
    <w:rsid w:val="0046553D"/>
    <w:rsid w:val="004758F1"/>
    <w:rsid w:val="00536E20"/>
    <w:rsid w:val="00556253"/>
    <w:rsid w:val="005673E0"/>
    <w:rsid w:val="0059733B"/>
    <w:rsid w:val="005A01EB"/>
    <w:rsid w:val="00635ABE"/>
    <w:rsid w:val="00640940"/>
    <w:rsid w:val="00646C46"/>
    <w:rsid w:val="00651750"/>
    <w:rsid w:val="006A132C"/>
    <w:rsid w:val="00832FBD"/>
    <w:rsid w:val="008340E0"/>
    <w:rsid w:val="00843613"/>
    <w:rsid w:val="008512D1"/>
    <w:rsid w:val="009113F8"/>
    <w:rsid w:val="00911FA5"/>
    <w:rsid w:val="009A3DBE"/>
    <w:rsid w:val="009C3E68"/>
    <w:rsid w:val="009E58B5"/>
    <w:rsid w:val="00A606F8"/>
    <w:rsid w:val="00A77B3E"/>
    <w:rsid w:val="00AC2FEF"/>
    <w:rsid w:val="00B70C60"/>
    <w:rsid w:val="00BF547D"/>
    <w:rsid w:val="00C24EA0"/>
    <w:rsid w:val="00C55122"/>
    <w:rsid w:val="00C63B21"/>
    <w:rsid w:val="00C920F4"/>
    <w:rsid w:val="00CA2A55"/>
    <w:rsid w:val="00D40CC8"/>
    <w:rsid w:val="00D932D2"/>
    <w:rsid w:val="00E04F44"/>
    <w:rsid w:val="00E06AC4"/>
    <w:rsid w:val="00E66C2B"/>
    <w:rsid w:val="00F16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4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5E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5ECF"/>
    <w:rPr>
      <w:sz w:val="18"/>
      <w:szCs w:val="18"/>
    </w:rPr>
  </w:style>
  <w:style w:type="paragraph" w:styleId="a4">
    <w:name w:val="footer"/>
    <w:basedOn w:val="a"/>
    <w:link w:val="Char0"/>
    <w:uiPriority w:val="99"/>
    <w:unhideWhenUsed/>
    <w:rsid w:val="00245ECF"/>
    <w:pPr>
      <w:tabs>
        <w:tab w:val="center" w:pos="4153"/>
        <w:tab w:val="right" w:pos="8306"/>
      </w:tabs>
      <w:snapToGrid w:val="0"/>
    </w:pPr>
    <w:rPr>
      <w:sz w:val="18"/>
      <w:szCs w:val="18"/>
    </w:rPr>
  </w:style>
  <w:style w:type="character" w:customStyle="1" w:styleId="Char0">
    <w:name w:val="页脚 Char"/>
    <w:basedOn w:val="a0"/>
    <w:link w:val="a4"/>
    <w:uiPriority w:val="99"/>
    <w:rsid w:val="00245ECF"/>
    <w:rPr>
      <w:sz w:val="18"/>
      <w:szCs w:val="18"/>
    </w:rPr>
  </w:style>
  <w:style w:type="paragraph" w:styleId="a5">
    <w:name w:val="Balloon Text"/>
    <w:basedOn w:val="a"/>
    <w:link w:val="Char1"/>
    <w:rsid w:val="00245ECF"/>
    <w:rPr>
      <w:sz w:val="18"/>
      <w:szCs w:val="18"/>
    </w:rPr>
  </w:style>
  <w:style w:type="character" w:customStyle="1" w:styleId="Char1">
    <w:name w:val="批注框文本 Char"/>
    <w:basedOn w:val="a0"/>
    <w:link w:val="a5"/>
    <w:rsid w:val="00245ECF"/>
    <w:rPr>
      <w:sz w:val="18"/>
      <w:szCs w:val="18"/>
    </w:rPr>
  </w:style>
  <w:style w:type="paragraph" w:styleId="a6">
    <w:name w:val="List Paragraph"/>
    <w:basedOn w:val="a"/>
    <w:uiPriority w:val="34"/>
    <w:qFormat/>
    <w:rsid w:val="00B70C60"/>
    <w:pPr>
      <w:spacing w:before="200" w:after="200" w:line="276" w:lineRule="auto"/>
      <w:ind w:left="720"/>
      <w:contextualSpacing/>
    </w:pPr>
    <w:rPr>
      <w:rFonts w:asciiTheme="minorHAnsi" w:hAnsiTheme="minorHAnsi" w:cstheme="minorBidi"/>
      <w:sz w:val="20"/>
      <w:szCs w:val="20"/>
      <w:lang w:val="ro-RO"/>
    </w:rPr>
  </w:style>
  <w:style w:type="table" w:customStyle="1" w:styleId="21">
    <w:name w:val="清单表 21"/>
    <w:basedOn w:val="a1"/>
    <w:uiPriority w:val="47"/>
    <w:rsid w:val="00B70C60"/>
    <w:pPr>
      <w:spacing w:before="200"/>
    </w:pPr>
    <w:rPr>
      <w:rFonts w:asciiTheme="minorHAnsi" w:hAnsiTheme="minorHAnsi" w:cstheme="minorBidi"/>
      <w:sz w:val="22"/>
      <w:szCs w:val="22"/>
      <w:lang w:val="ro-RO"/>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7">
    <w:name w:val="Hyperlink"/>
    <w:basedOn w:val="a0"/>
    <w:unhideWhenUsed/>
    <w:rsid w:val="00013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5E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5ECF"/>
    <w:rPr>
      <w:sz w:val="18"/>
      <w:szCs w:val="18"/>
    </w:rPr>
  </w:style>
  <w:style w:type="paragraph" w:styleId="a4">
    <w:name w:val="footer"/>
    <w:basedOn w:val="a"/>
    <w:link w:val="Char0"/>
    <w:uiPriority w:val="99"/>
    <w:unhideWhenUsed/>
    <w:rsid w:val="00245ECF"/>
    <w:pPr>
      <w:tabs>
        <w:tab w:val="center" w:pos="4153"/>
        <w:tab w:val="right" w:pos="8306"/>
      </w:tabs>
      <w:snapToGrid w:val="0"/>
    </w:pPr>
    <w:rPr>
      <w:sz w:val="18"/>
      <w:szCs w:val="18"/>
    </w:rPr>
  </w:style>
  <w:style w:type="character" w:customStyle="1" w:styleId="Char0">
    <w:name w:val="页脚 Char"/>
    <w:basedOn w:val="a0"/>
    <w:link w:val="a4"/>
    <w:uiPriority w:val="99"/>
    <w:rsid w:val="00245ECF"/>
    <w:rPr>
      <w:sz w:val="18"/>
      <w:szCs w:val="18"/>
    </w:rPr>
  </w:style>
  <w:style w:type="paragraph" w:styleId="a5">
    <w:name w:val="Balloon Text"/>
    <w:basedOn w:val="a"/>
    <w:link w:val="Char1"/>
    <w:rsid w:val="00245ECF"/>
    <w:rPr>
      <w:sz w:val="18"/>
      <w:szCs w:val="18"/>
    </w:rPr>
  </w:style>
  <w:style w:type="character" w:customStyle="1" w:styleId="Char1">
    <w:name w:val="批注框文本 Char"/>
    <w:basedOn w:val="a0"/>
    <w:link w:val="a5"/>
    <w:rsid w:val="00245ECF"/>
    <w:rPr>
      <w:sz w:val="18"/>
      <w:szCs w:val="18"/>
    </w:rPr>
  </w:style>
  <w:style w:type="paragraph" w:styleId="a6">
    <w:name w:val="List Paragraph"/>
    <w:basedOn w:val="a"/>
    <w:uiPriority w:val="34"/>
    <w:qFormat/>
    <w:rsid w:val="00B70C60"/>
    <w:pPr>
      <w:spacing w:before="200" w:after="200" w:line="276" w:lineRule="auto"/>
      <w:ind w:left="720"/>
      <w:contextualSpacing/>
    </w:pPr>
    <w:rPr>
      <w:rFonts w:asciiTheme="minorHAnsi" w:hAnsiTheme="minorHAnsi" w:cstheme="minorBidi"/>
      <w:sz w:val="20"/>
      <w:szCs w:val="20"/>
      <w:lang w:val="ro-RO"/>
    </w:rPr>
  </w:style>
  <w:style w:type="table" w:customStyle="1" w:styleId="21">
    <w:name w:val="清单表 21"/>
    <w:basedOn w:val="a1"/>
    <w:uiPriority w:val="47"/>
    <w:rsid w:val="00B70C60"/>
    <w:pPr>
      <w:spacing w:before="200"/>
    </w:pPr>
    <w:rPr>
      <w:rFonts w:asciiTheme="minorHAnsi" w:hAnsiTheme="minorHAnsi" w:cstheme="minorBidi"/>
      <w:sz w:val="22"/>
      <w:szCs w:val="22"/>
      <w:lang w:val="ro-RO"/>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7">
    <w:name w:val="Hyperlink"/>
    <w:basedOn w:val="a0"/>
    <w:unhideWhenUsed/>
    <w:rsid w:val="00013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25</Pages>
  <Words>6455</Words>
  <Characters>36798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15</cp:revision>
  <dcterms:created xsi:type="dcterms:W3CDTF">2020-10-27T13:29:00Z</dcterms:created>
  <dcterms:modified xsi:type="dcterms:W3CDTF">2020-12-17T08:26:00Z</dcterms:modified>
</cp:coreProperties>
</file>