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1118B" w14:textId="77777777" w:rsidR="00912CCA" w:rsidRDefault="00912CCA" w:rsidP="00912CC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14:paraId="413AE5FA" w14:textId="24D63840" w:rsidR="00912CCA" w:rsidRDefault="004311F3" w:rsidP="00912CCA">
      <w:pPr>
        <w:spacing w:line="360" w:lineRule="auto"/>
        <w:jc w:val="both"/>
      </w:pPr>
      <w:r>
        <w:rPr>
          <w:rFonts w:ascii="Book Antiqua" w:eastAsia="Book Antiqua" w:hAnsi="Book Antiqua" w:cs="Book Antiqua"/>
          <w:b/>
          <w:color w:val="000000"/>
        </w:rPr>
        <w:t xml:space="preserve">Manuscript NO: </w:t>
      </w:r>
      <w:r w:rsidR="00912CCA">
        <w:rPr>
          <w:rFonts w:ascii="Book Antiqua" w:eastAsia="Book Antiqua" w:hAnsi="Book Antiqua" w:cs="Book Antiqua"/>
          <w:b/>
          <w:color w:val="000000"/>
        </w:rPr>
        <w:t xml:space="preserve"> </w:t>
      </w:r>
      <w:r w:rsidR="00912CCA">
        <w:rPr>
          <w:rFonts w:ascii="Book Antiqua" w:eastAsia="Book Antiqua" w:hAnsi="Book Antiqua" w:cs="Book Antiqua"/>
          <w:color w:val="000000"/>
        </w:rPr>
        <w:t>57915</w:t>
      </w:r>
    </w:p>
    <w:p w14:paraId="0B95718E" w14:textId="77777777" w:rsidR="00912CCA" w:rsidRDefault="00912CCA" w:rsidP="00912CC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7F31FDDE" w14:textId="77777777" w:rsidR="00912CCA" w:rsidRDefault="00912CCA" w:rsidP="00912CCA">
      <w:pPr>
        <w:spacing w:line="360" w:lineRule="auto"/>
        <w:jc w:val="both"/>
      </w:pPr>
    </w:p>
    <w:p w14:paraId="3BE53113" w14:textId="77777777" w:rsidR="00912CCA" w:rsidRDefault="00912CCA" w:rsidP="00912CCA">
      <w:pPr>
        <w:spacing w:line="360" w:lineRule="auto"/>
        <w:jc w:val="both"/>
      </w:pPr>
      <w:r>
        <w:rPr>
          <w:rFonts w:ascii="Book Antiqua" w:eastAsia="Book Antiqua" w:hAnsi="Book Antiqua" w:cs="Book Antiqua"/>
          <w:b/>
          <w:bCs/>
          <w:color w:val="000000"/>
        </w:rPr>
        <w:t>Prospects for the therapeutic development of umbilical cord blood-derived mesenchymal stem cells</w:t>
      </w:r>
    </w:p>
    <w:p w14:paraId="62987074" w14:textId="77777777" w:rsidR="00912CCA" w:rsidRDefault="00912CCA" w:rsidP="00912CCA">
      <w:pPr>
        <w:spacing w:line="360" w:lineRule="auto"/>
        <w:jc w:val="both"/>
      </w:pPr>
    </w:p>
    <w:p w14:paraId="0D1F0815" w14:textId="77777777" w:rsidR="00912CCA" w:rsidRDefault="00912CCA" w:rsidP="00912CCA">
      <w:pPr>
        <w:spacing w:line="360" w:lineRule="auto"/>
        <w:jc w:val="both"/>
      </w:pPr>
      <w:r>
        <w:rPr>
          <w:rFonts w:ascii="Book Antiqua" w:eastAsia="Book Antiqua" w:hAnsi="Book Antiqua" w:cs="Book Antiqua"/>
          <w:color w:val="000000"/>
        </w:rPr>
        <w:t xml:space="preserve">Um S </w:t>
      </w:r>
      <w:r>
        <w:rPr>
          <w:rFonts w:ascii="Book Antiqua" w:eastAsia="Book Antiqua" w:hAnsi="Book Antiqua" w:cs="Book Antiqua"/>
          <w:i/>
          <w:iCs/>
          <w:color w:val="000000"/>
        </w:rPr>
        <w:t>et al</w:t>
      </w:r>
      <w:r>
        <w:rPr>
          <w:rFonts w:ascii="Book Antiqua" w:eastAsia="Book Antiqua" w:hAnsi="Book Antiqua" w:cs="Book Antiqua"/>
          <w:color w:val="000000"/>
        </w:rPr>
        <w:t>. Therapeutic development of UCB-MSCs</w:t>
      </w:r>
    </w:p>
    <w:p w14:paraId="7A85BD5B" w14:textId="77777777" w:rsidR="00912CCA" w:rsidRDefault="00912CCA" w:rsidP="00912CCA">
      <w:pPr>
        <w:spacing w:line="360" w:lineRule="auto"/>
        <w:jc w:val="both"/>
      </w:pPr>
    </w:p>
    <w:p w14:paraId="77BE40F2" w14:textId="77777777" w:rsidR="00912CCA" w:rsidRDefault="00912CCA" w:rsidP="00912CCA">
      <w:pPr>
        <w:spacing w:line="360" w:lineRule="auto"/>
        <w:jc w:val="both"/>
      </w:pPr>
      <w:proofErr w:type="spellStart"/>
      <w:r>
        <w:rPr>
          <w:rFonts w:ascii="Book Antiqua" w:eastAsia="Book Antiqua" w:hAnsi="Book Antiqua" w:cs="Book Antiqua"/>
          <w:color w:val="000000"/>
        </w:rPr>
        <w:t>Soyoun</w:t>
      </w:r>
      <w:proofErr w:type="spellEnd"/>
      <w:r>
        <w:rPr>
          <w:rFonts w:ascii="Book Antiqua" w:eastAsia="Book Antiqua" w:hAnsi="Book Antiqua" w:cs="Book Antiqua"/>
          <w:color w:val="000000"/>
        </w:rPr>
        <w:t xml:space="preserve"> Um, </w:t>
      </w:r>
      <w:proofErr w:type="spellStart"/>
      <w:r>
        <w:rPr>
          <w:rFonts w:ascii="Book Antiqua" w:eastAsia="Book Antiqua" w:hAnsi="Book Antiqua" w:cs="Book Antiqua"/>
          <w:color w:val="000000"/>
        </w:rPr>
        <w:t>Jueun</w:t>
      </w:r>
      <w:proofErr w:type="spellEnd"/>
      <w:r>
        <w:rPr>
          <w:rFonts w:ascii="Book Antiqua" w:eastAsia="Book Antiqua" w:hAnsi="Book Antiqua" w:cs="Book Antiqua"/>
          <w:color w:val="000000"/>
        </w:rPr>
        <w:t xml:space="preserve"> Ha, Soo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Choi, </w:t>
      </w:r>
      <w:proofErr w:type="spellStart"/>
      <w:r>
        <w:rPr>
          <w:rFonts w:ascii="Book Antiqua" w:eastAsia="Book Antiqua" w:hAnsi="Book Antiqua" w:cs="Book Antiqua"/>
          <w:color w:val="000000"/>
        </w:rPr>
        <w:t>Wonil</w:t>
      </w:r>
      <w:proofErr w:type="spellEnd"/>
      <w:r>
        <w:rPr>
          <w:rFonts w:ascii="Book Antiqua" w:eastAsia="Book Antiqua" w:hAnsi="Book Antiqua" w:cs="Book Antiqua"/>
          <w:color w:val="000000"/>
        </w:rPr>
        <w:t xml:space="preserve"> Oh, </w:t>
      </w:r>
      <w:proofErr w:type="spellStart"/>
      <w:r>
        <w:rPr>
          <w:rFonts w:ascii="Book Antiqua" w:eastAsia="Book Antiqua" w:hAnsi="Book Antiqua" w:cs="Book Antiqua"/>
          <w:color w:val="000000"/>
        </w:rPr>
        <w:t>Hye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p>
    <w:p w14:paraId="58CE6B8A" w14:textId="77777777" w:rsidR="00912CCA" w:rsidRDefault="00912CCA" w:rsidP="00912CCA">
      <w:pPr>
        <w:spacing w:line="360" w:lineRule="auto"/>
        <w:jc w:val="both"/>
      </w:pPr>
    </w:p>
    <w:p w14:paraId="02006F11" w14:textId="5A86F606" w:rsidR="00912CCA" w:rsidRDefault="00912CCA" w:rsidP="00912CCA">
      <w:pPr>
        <w:spacing w:line="360" w:lineRule="auto"/>
        <w:jc w:val="both"/>
      </w:pPr>
      <w:proofErr w:type="spellStart"/>
      <w:r>
        <w:rPr>
          <w:rFonts w:ascii="Book Antiqua" w:eastAsia="Book Antiqua" w:hAnsi="Book Antiqua" w:cs="Book Antiqua"/>
          <w:b/>
          <w:bCs/>
          <w:color w:val="000000"/>
        </w:rPr>
        <w:t>Soyoun</w:t>
      </w:r>
      <w:proofErr w:type="spellEnd"/>
      <w:r>
        <w:rPr>
          <w:rFonts w:ascii="Book Antiqua" w:eastAsia="Book Antiqua" w:hAnsi="Book Antiqua" w:cs="Book Antiqua"/>
          <w:b/>
          <w:bCs/>
          <w:color w:val="000000"/>
        </w:rPr>
        <w:t xml:space="preserve"> Um, </w:t>
      </w:r>
      <w:r>
        <w:rPr>
          <w:rFonts w:ascii="Book Antiqua" w:eastAsia="Book Antiqua" w:hAnsi="Book Antiqua" w:cs="Book Antiqua"/>
          <w:color w:val="000000"/>
        </w:rPr>
        <w:t>Research Team for Immune Cell Therapy,</w:t>
      </w:r>
      <w:r w:rsidR="00E8132E">
        <w:rPr>
          <w:rFonts w:ascii="Book Antiqua" w:eastAsia="Book Antiqua" w:hAnsi="Book Antiqua" w:cs="Book Antiqua"/>
          <w:color w:val="000000"/>
        </w:rPr>
        <w:t xml:space="preserve"> </w:t>
      </w:r>
      <w:r>
        <w:rPr>
          <w:rFonts w:ascii="Book Antiqua" w:eastAsia="Book Antiqua" w:hAnsi="Book Antiqua" w:cs="Book Antiqua"/>
          <w:color w:val="000000"/>
        </w:rPr>
        <w:t xml:space="preserve">Biomedical Research Institute, MEDIPOST Co., Ltd., </w:t>
      </w:r>
      <w:proofErr w:type="spellStart"/>
      <w:r>
        <w:rPr>
          <w:rFonts w:ascii="Book Antiqua" w:eastAsia="Book Antiqua" w:hAnsi="Book Antiqua" w:cs="Book Antiqua"/>
          <w:color w:val="000000"/>
        </w:rPr>
        <w:t>Seongnam</w:t>
      </w:r>
      <w:proofErr w:type="spellEnd"/>
      <w:r>
        <w:rPr>
          <w:rFonts w:ascii="Book Antiqua" w:eastAsia="Book Antiqua" w:hAnsi="Book Antiqua" w:cs="Book Antiqua"/>
          <w:color w:val="000000"/>
        </w:rPr>
        <w:t xml:space="preserve"> 13494, South Korea</w:t>
      </w:r>
    </w:p>
    <w:p w14:paraId="65B1A229" w14:textId="77777777" w:rsidR="00912CCA" w:rsidRDefault="00912CCA" w:rsidP="00912CCA">
      <w:pPr>
        <w:spacing w:line="360" w:lineRule="auto"/>
        <w:jc w:val="both"/>
      </w:pPr>
    </w:p>
    <w:p w14:paraId="6AA6E792" w14:textId="77777777" w:rsidR="00912CCA" w:rsidRDefault="00912CCA" w:rsidP="00912CCA">
      <w:pPr>
        <w:spacing w:line="360" w:lineRule="auto"/>
        <w:jc w:val="both"/>
      </w:pPr>
      <w:proofErr w:type="spellStart"/>
      <w:r>
        <w:rPr>
          <w:rFonts w:ascii="Book Antiqua" w:eastAsia="Book Antiqua" w:hAnsi="Book Antiqua" w:cs="Book Antiqua"/>
          <w:b/>
          <w:bCs/>
          <w:color w:val="000000"/>
        </w:rPr>
        <w:t>Jueun</w:t>
      </w:r>
      <w:proofErr w:type="spellEnd"/>
      <w:r>
        <w:rPr>
          <w:rFonts w:ascii="Book Antiqua" w:eastAsia="Book Antiqua" w:hAnsi="Book Antiqua" w:cs="Book Antiqua"/>
          <w:b/>
          <w:bCs/>
          <w:color w:val="000000"/>
        </w:rPr>
        <w:t xml:space="preserve"> Ha, </w:t>
      </w:r>
      <w:r>
        <w:rPr>
          <w:rFonts w:ascii="Book Antiqua" w:eastAsia="Book Antiqua" w:hAnsi="Book Antiqua" w:cs="Book Antiqua"/>
          <w:color w:val="000000"/>
        </w:rPr>
        <w:t xml:space="preserve">Research Team for Osteoarthritis, Biomedical Research Institute, MEDIPOST Co., Ltd., </w:t>
      </w:r>
      <w:proofErr w:type="spellStart"/>
      <w:r>
        <w:rPr>
          <w:rFonts w:ascii="Book Antiqua" w:eastAsia="Book Antiqua" w:hAnsi="Book Antiqua" w:cs="Book Antiqua"/>
          <w:color w:val="000000"/>
        </w:rPr>
        <w:t>Seongnam</w:t>
      </w:r>
      <w:proofErr w:type="spellEnd"/>
      <w:r>
        <w:rPr>
          <w:rFonts w:ascii="Book Antiqua" w:eastAsia="Book Antiqua" w:hAnsi="Book Antiqua" w:cs="Book Antiqua"/>
          <w:color w:val="000000"/>
        </w:rPr>
        <w:t xml:space="preserve"> 13494, South Korea</w:t>
      </w:r>
    </w:p>
    <w:p w14:paraId="200EB35E" w14:textId="77777777" w:rsidR="00912CCA" w:rsidRDefault="00912CCA" w:rsidP="00912CCA">
      <w:pPr>
        <w:spacing w:line="360" w:lineRule="auto"/>
        <w:jc w:val="both"/>
      </w:pPr>
    </w:p>
    <w:p w14:paraId="6F03E321" w14:textId="77777777" w:rsidR="00912CCA" w:rsidRDefault="00912CCA" w:rsidP="00912CCA">
      <w:pPr>
        <w:spacing w:line="360" w:lineRule="auto"/>
        <w:jc w:val="both"/>
      </w:pPr>
      <w:r>
        <w:rPr>
          <w:rFonts w:ascii="Book Antiqua" w:eastAsia="Book Antiqua" w:hAnsi="Book Antiqua" w:cs="Book Antiqua"/>
          <w:b/>
          <w:bCs/>
          <w:color w:val="000000"/>
        </w:rPr>
        <w:t xml:space="preserve">Soo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Choi, </w:t>
      </w:r>
      <w:proofErr w:type="spellStart"/>
      <w:r>
        <w:rPr>
          <w:rFonts w:ascii="Book Antiqua" w:eastAsia="Book Antiqua" w:hAnsi="Book Antiqua" w:cs="Book Antiqua"/>
          <w:b/>
          <w:bCs/>
          <w:color w:val="000000"/>
        </w:rPr>
        <w:t>Wonil</w:t>
      </w:r>
      <w:proofErr w:type="spellEnd"/>
      <w:r>
        <w:rPr>
          <w:rFonts w:ascii="Book Antiqua" w:eastAsia="Book Antiqua" w:hAnsi="Book Antiqua" w:cs="Book Antiqua"/>
          <w:b/>
          <w:bCs/>
          <w:color w:val="000000"/>
        </w:rPr>
        <w:t xml:space="preserve"> Oh, </w:t>
      </w:r>
      <w:proofErr w:type="spellStart"/>
      <w:r>
        <w:rPr>
          <w:rFonts w:ascii="Book Antiqua" w:eastAsia="Book Antiqua" w:hAnsi="Book Antiqua" w:cs="Book Antiqua"/>
          <w:b/>
          <w:bCs/>
          <w:color w:val="000000"/>
        </w:rPr>
        <w:t>Hye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Biomedical Research Institute, MEDIPOST Co., Ltd., </w:t>
      </w:r>
      <w:proofErr w:type="spellStart"/>
      <w:r>
        <w:rPr>
          <w:rFonts w:ascii="Book Antiqua" w:eastAsia="Book Antiqua" w:hAnsi="Book Antiqua" w:cs="Book Antiqua"/>
          <w:color w:val="000000"/>
        </w:rPr>
        <w:t>Seongnam</w:t>
      </w:r>
      <w:proofErr w:type="spellEnd"/>
      <w:r>
        <w:rPr>
          <w:rFonts w:ascii="Book Antiqua" w:eastAsia="Book Antiqua" w:hAnsi="Book Antiqua" w:cs="Book Antiqua"/>
          <w:color w:val="000000"/>
        </w:rPr>
        <w:t xml:space="preserve"> 13494, South Korea</w:t>
      </w:r>
    </w:p>
    <w:p w14:paraId="032D5BDB" w14:textId="77777777" w:rsidR="00912CCA" w:rsidRDefault="00912CCA" w:rsidP="00912CCA">
      <w:pPr>
        <w:spacing w:line="360" w:lineRule="auto"/>
        <w:jc w:val="both"/>
      </w:pPr>
    </w:p>
    <w:p w14:paraId="7E29A590" w14:textId="77777777" w:rsidR="00912CCA" w:rsidRDefault="00912CCA" w:rsidP="00912CCA">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Um S and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HJ wrote the manuscript; Ha J and Choi SJ and Oh W collected the data and provided the resources. </w:t>
      </w:r>
      <w:r>
        <w:rPr>
          <w:rFonts w:ascii="Book Antiqua" w:eastAsia="Book Antiqua" w:hAnsi="Book Antiqua" w:cs="Book Antiqua"/>
          <w:color w:val="000000"/>
          <w:shd w:val="clear" w:color="auto" w:fill="FFFFFF"/>
        </w:rPr>
        <w:t>All authors have read and approve the final manuscript.</w:t>
      </w:r>
      <w:r>
        <w:rPr>
          <w:rFonts w:ascii="Book Antiqua" w:eastAsia="Book Antiqua" w:hAnsi="Book Antiqua" w:cs="Book Antiqua"/>
          <w:color w:val="000000"/>
        </w:rPr>
        <w:t xml:space="preserve"> </w:t>
      </w:r>
    </w:p>
    <w:p w14:paraId="1EC190AF" w14:textId="77777777" w:rsidR="00912CCA" w:rsidRDefault="00912CCA" w:rsidP="00912CCA">
      <w:pPr>
        <w:spacing w:line="360" w:lineRule="auto"/>
        <w:jc w:val="both"/>
      </w:pPr>
    </w:p>
    <w:p w14:paraId="02D84E70" w14:textId="77777777" w:rsidR="00912CCA" w:rsidRDefault="00912CCA" w:rsidP="00912CCA">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Hye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PhD, Director, Senior Researcher, </w:t>
      </w:r>
      <w:r>
        <w:rPr>
          <w:rFonts w:ascii="Book Antiqua" w:eastAsia="Book Antiqua" w:hAnsi="Book Antiqua" w:cs="Book Antiqua"/>
          <w:color w:val="000000"/>
        </w:rPr>
        <w:t xml:space="preserve">Biomedical Research Institute, MEDIPOST Co., Ltd., 21, </w:t>
      </w:r>
      <w:proofErr w:type="spellStart"/>
      <w:r>
        <w:rPr>
          <w:rFonts w:ascii="Book Antiqua" w:eastAsia="Book Antiqua" w:hAnsi="Book Antiqua" w:cs="Book Antiqua"/>
          <w:color w:val="000000"/>
        </w:rPr>
        <w:t>Daewangpangyo-ro</w:t>
      </w:r>
      <w:proofErr w:type="spellEnd"/>
      <w:r>
        <w:rPr>
          <w:rFonts w:ascii="Book Antiqua" w:eastAsia="Book Antiqua" w:hAnsi="Book Antiqua" w:cs="Book Antiqua"/>
          <w:color w:val="000000"/>
        </w:rPr>
        <w:t xml:space="preserve"> 644-gil, </w:t>
      </w:r>
      <w:proofErr w:type="spellStart"/>
      <w:r>
        <w:rPr>
          <w:rFonts w:ascii="Book Antiqua" w:eastAsia="Book Antiqua" w:hAnsi="Book Antiqua" w:cs="Book Antiqua"/>
          <w:color w:val="000000"/>
        </w:rPr>
        <w:t>Bundang-gu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Seongnam</w:t>
      </w:r>
      <w:proofErr w:type="spellEnd"/>
      <w:r>
        <w:rPr>
          <w:rFonts w:ascii="Book Antiqua" w:eastAsia="Book Antiqua" w:hAnsi="Book Antiqua" w:cs="Book Antiqua"/>
          <w:color w:val="000000"/>
        </w:rPr>
        <w:t xml:space="preserve"> 13494, South Korea. genny77@medi-post.co.kr</w:t>
      </w:r>
    </w:p>
    <w:p w14:paraId="3F45CF64" w14:textId="77777777" w:rsidR="00912CCA" w:rsidRDefault="00912CCA" w:rsidP="00912CCA">
      <w:pPr>
        <w:spacing w:line="360" w:lineRule="auto"/>
        <w:jc w:val="both"/>
      </w:pPr>
    </w:p>
    <w:p w14:paraId="74320BB7" w14:textId="77777777" w:rsidR="00912CCA" w:rsidRDefault="00912CCA" w:rsidP="00912CC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30, 2020</w:t>
      </w:r>
    </w:p>
    <w:p w14:paraId="3EF85AE6" w14:textId="77777777" w:rsidR="00912CCA" w:rsidRDefault="00912CCA" w:rsidP="00912CC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23, 2020</w:t>
      </w:r>
    </w:p>
    <w:p w14:paraId="58C4074A" w14:textId="5502ADFD" w:rsidR="00912CCA" w:rsidRDefault="00912CCA" w:rsidP="00912CCA">
      <w:pPr>
        <w:spacing w:line="360" w:lineRule="auto"/>
        <w:jc w:val="both"/>
      </w:pPr>
      <w:r>
        <w:rPr>
          <w:rFonts w:ascii="Book Antiqua" w:eastAsia="Book Antiqua" w:hAnsi="Book Antiqua" w:cs="Book Antiqua"/>
          <w:b/>
          <w:bCs/>
          <w:color w:val="000000"/>
        </w:rPr>
        <w:t xml:space="preserve">Accepted: </w:t>
      </w:r>
      <w:r w:rsidR="00E8132E" w:rsidRPr="00E8132E">
        <w:rPr>
          <w:rFonts w:ascii="Book Antiqua" w:eastAsia="Book Antiqua" w:hAnsi="Book Antiqua" w:cs="Book Antiqua"/>
          <w:bCs/>
          <w:color w:val="000000"/>
        </w:rPr>
        <w:t>November 11, 2020</w:t>
      </w:r>
    </w:p>
    <w:p w14:paraId="735884A3" w14:textId="2083B408" w:rsidR="00912CCA" w:rsidRDefault="00912CCA" w:rsidP="00912CCA">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 xml:space="preserve">Published online: </w:t>
      </w:r>
      <w:r w:rsidR="00E92A06" w:rsidRPr="00E332F4">
        <w:rPr>
          <w:rFonts w:ascii="Book Antiqua" w:eastAsia="Book Antiqua" w:hAnsi="Book Antiqua" w:cs="Book Antiqua"/>
          <w:bCs/>
          <w:color w:val="000000"/>
        </w:rPr>
        <w:t>December</w:t>
      </w:r>
      <w:r w:rsidR="00E92A06" w:rsidRPr="00AC6D1A">
        <w:rPr>
          <w:rFonts w:ascii="Book Antiqua" w:eastAsia="Book Antiqua" w:hAnsi="Book Antiqua" w:cs="Book Antiqua"/>
          <w:bCs/>
          <w:color w:val="000000"/>
        </w:rPr>
        <w:t xml:space="preserve"> 26, 2020</w:t>
      </w:r>
    </w:p>
    <w:p w14:paraId="4938A50C" w14:textId="77777777" w:rsidR="004311F3" w:rsidRPr="004311F3" w:rsidRDefault="004311F3" w:rsidP="00912CCA">
      <w:pPr>
        <w:spacing w:line="360" w:lineRule="auto"/>
        <w:jc w:val="both"/>
        <w:rPr>
          <w:lang w:eastAsia="zh-CN"/>
        </w:rPr>
      </w:pPr>
    </w:p>
    <w:p w14:paraId="25E54A7E" w14:textId="77777777" w:rsidR="00912CCA" w:rsidRDefault="00912CCA" w:rsidP="00912CCA">
      <w:pPr>
        <w:spacing w:line="360" w:lineRule="auto"/>
        <w:jc w:val="both"/>
        <w:sectPr w:rsidR="00912CCA">
          <w:footerReference w:type="default" r:id="rId8"/>
          <w:pgSz w:w="12240" w:h="15840"/>
          <w:pgMar w:top="1440" w:right="1440" w:bottom="1440" w:left="1440" w:header="720" w:footer="720" w:gutter="0"/>
          <w:cols w:space="720"/>
          <w:docGrid w:linePitch="360"/>
        </w:sectPr>
      </w:pPr>
    </w:p>
    <w:p w14:paraId="1D20A73C" w14:textId="77777777" w:rsidR="004311F3" w:rsidRDefault="004311F3" w:rsidP="00912CCA">
      <w:pPr>
        <w:spacing w:line="360" w:lineRule="auto"/>
        <w:jc w:val="both"/>
        <w:rPr>
          <w:rFonts w:ascii="Book Antiqua" w:hAnsi="Book Antiqua" w:cs="Book Antiqua"/>
          <w:b/>
          <w:color w:val="000000"/>
          <w:lang w:eastAsia="zh-CN"/>
        </w:rPr>
      </w:pPr>
    </w:p>
    <w:p w14:paraId="68677F30" w14:textId="77777777" w:rsidR="00912CCA" w:rsidRDefault="00912CCA" w:rsidP="00912CCA">
      <w:pPr>
        <w:spacing w:line="360" w:lineRule="auto"/>
        <w:jc w:val="both"/>
      </w:pPr>
      <w:r>
        <w:rPr>
          <w:rFonts w:ascii="Book Antiqua" w:eastAsia="Book Antiqua" w:hAnsi="Book Antiqua" w:cs="Book Antiqua"/>
          <w:b/>
          <w:color w:val="000000"/>
        </w:rPr>
        <w:t>Abstract</w:t>
      </w:r>
    </w:p>
    <w:p w14:paraId="65875636" w14:textId="77777777" w:rsidR="00912CCA" w:rsidRDefault="00912CCA" w:rsidP="00912CCA">
      <w:pPr>
        <w:spacing w:line="360" w:lineRule="auto"/>
        <w:jc w:val="both"/>
      </w:pPr>
      <w:r>
        <w:rPr>
          <w:rStyle w:val="mail2"/>
          <w:rFonts w:ascii="Book Antiqua" w:eastAsia="Book Antiqua" w:hAnsi="Book Antiqua" w:cs="Book Antiqua"/>
          <w:color w:val="000000"/>
        </w:rPr>
        <w:t xml:space="preserve">Umbilical cord blood (UCB) is a primitive and abundant source of mesenchymal stem cells (MSCs). UCB-derived MSCs have a broad and efficient therapeutic capacity to treat various diseases and disorders. Despite the high latent self-renewal and differentiation capacity of these cells, the safety, efficacy, and yield of MSCs expanded for </w:t>
      </w:r>
      <w:r>
        <w:rPr>
          <w:rStyle w:val="mail2"/>
          <w:rFonts w:ascii="Book Antiqua" w:eastAsia="Book Antiqua" w:hAnsi="Book Antiqua" w:cs="Book Antiqua"/>
          <w:i/>
          <w:iCs/>
          <w:color w:val="000000"/>
        </w:rPr>
        <w:t>ex vivo</w:t>
      </w:r>
      <w:r>
        <w:rPr>
          <w:rStyle w:val="mail2"/>
          <w:rFonts w:ascii="Book Antiqua" w:eastAsia="Book Antiqua" w:hAnsi="Book Antiqua" w:cs="Book Antiqua"/>
          <w:color w:val="000000"/>
        </w:rPr>
        <w:t xml:space="preserve"> clinical applications remains a concern. However, immunomodulatory effects have emerged in various disease models, exhibiting specific mechanisms of action, such as cell migration and homing, angiogenesis, anti-apoptosis, proliferation, anti-cancer, anti-fibrosis, anti-inflammation and tissue regeneration. Herein, we review the current literature pertaining to the UCB-derived MSC application as potential treatment strategies, and discuss the concerns regarding the safety and mass production issues in future applications. </w:t>
      </w:r>
    </w:p>
    <w:p w14:paraId="1403468A" w14:textId="77777777" w:rsidR="00912CCA" w:rsidRDefault="00912CCA" w:rsidP="00912CCA">
      <w:pPr>
        <w:spacing w:line="360" w:lineRule="auto"/>
        <w:jc w:val="both"/>
      </w:pPr>
    </w:p>
    <w:p w14:paraId="5CB5C558" w14:textId="77777777" w:rsidR="00912CCA" w:rsidRDefault="00912CCA" w:rsidP="00912CC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Umbilical cord blood; Mesenchymal stem cell; Stem cell therapy; Immunomodulation; Regenerative medicine; Therapeutic cell manufacturing processing</w:t>
      </w:r>
    </w:p>
    <w:p w14:paraId="44609710" w14:textId="77777777" w:rsidR="00912CCA" w:rsidRDefault="00912CCA" w:rsidP="00912CCA">
      <w:pPr>
        <w:spacing w:line="360" w:lineRule="auto"/>
        <w:jc w:val="both"/>
      </w:pPr>
    </w:p>
    <w:p w14:paraId="5114B2BF" w14:textId="3FFC979D" w:rsidR="00440318" w:rsidRPr="00460B1C" w:rsidRDefault="00912CCA" w:rsidP="00440318">
      <w:pPr>
        <w:spacing w:line="360" w:lineRule="auto"/>
        <w:jc w:val="both"/>
        <w:rPr>
          <w:rFonts w:hint="eastAsia"/>
          <w:lang w:eastAsia="zh-CN"/>
        </w:rPr>
      </w:pPr>
      <w:proofErr w:type="gramStart"/>
      <w:r>
        <w:rPr>
          <w:rFonts w:ascii="Book Antiqua" w:eastAsia="Book Antiqua" w:hAnsi="Book Antiqua" w:cs="Book Antiqua"/>
          <w:color w:val="000000"/>
        </w:rPr>
        <w:t xml:space="preserve">Um S, Ha J, Choi SJ, Oh W,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HJ.</w:t>
      </w:r>
      <w:proofErr w:type="gramEnd"/>
      <w:r>
        <w:rPr>
          <w:rFonts w:ascii="Book Antiqua" w:eastAsia="Book Antiqua" w:hAnsi="Book Antiqua" w:cs="Book Antiqua"/>
          <w:color w:val="000000"/>
        </w:rPr>
        <w:t xml:space="preserve"> Prospects for the therapeutic development of umbilical cord blood-derived mesenchymal stem cells.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2020; </w:t>
      </w:r>
      <w:r w:rsidR="00440318" w:rsidRPr="004A1475">
        <w:rPr>
          <w:rFonts w:ascii="Book Antiqua" w:eastAsia="Book Antiqua" w:hAnsi="Book Antiqua" w:cs="Book Antiqua"/>
          <w:color w:val="000000"/>
        </w:rPr>
        <w:t>12(</w:t>
      </w:r>
      <w:r w:rsidR="00440318">
        <w:rPr>
          <w:rFonts w:ascii="Book Antiqua" w:hAnsi="Book Antiqua" w:cs="Book Antiqua" w:hint="eastAsia"/>
          <w:color w:val="000000"/>
          <w:lang w:eastAsia="zh-CN"/>
        </w:rPr>
        <w:t>12</w:t>
      </w:r>
      <w:r w:rsidR="00440318" w:rsidRPr="004A1475">
        <w:rPr>
          <w:rFonts w:ascii="Book Antiqua" w:eastAsia="Book Antiqua" w:hAnsi="Book Antiqua" w:cs="Book Antiqua"/>
          <w:color w:val="000000"/>
        </w:rPr>
        <w:t xml:space="preserve">): </w:t>
      </w:r>
      <w:r w:rsidR="00460B1C">
        <w:rPr>
          <w:rFonts w:ascii="Book Antiqua" w:hAnsi="Book Antiqua" w:cs="Book Antiqua" w:hint="eastAsia"/>
          <w:color w:val="000000"/>
          <w:lang w:eastAsia="zh-CN"/>
        </w:rPr>
        <w:t xml:space="preserve">1511-1528 </w:t>
      </w:r>
      <w:r w:rsidR="00440318" w:rsidRPr="004A1475">
        <w:rPr>
          <w:rFonts w:ascii="Book Antiqua" w:eastAsia="Book Antiqua" w:hAnsi="Book Antiqua" w:cs="Book Antiqua"/>
          <w:color w:val="000000"/>
        </w:rPr>
        <w:t>URL: https://www.wjgnet.com/1948-0210/full/v12/i1</w:t>
      </w:r>
      <w:r w:rsidR="00440318">
        <w:rPr>
          <w:rFonts w:ascii="Book Antiqua" w:hAnsi="Book Antiqua" w:cs="Book Antiqua" w:hint="eastAsia"/>
          <w:color w:val="000000"/>
          <w:lang w:eastAsia="zh-CN"/>
        </w:rPr>
        <w:t>2</w:t>
      </w:r>
      <w:r w:rsidR="00440318" w:rsidRPr="004A1475">
        <w:rPr>
          <w:rFonts w:ascii="Book Antiqua" w:eastAsia="Book Antiqua" w:hAnsi="Book Antiqua" w:cs="Book Antiqua"/>
          <w:color w:val="000000"/>
        </w:rPr>
        <w:t>/</w:t>
      </w:r>
      <w:r w:rsidR="00460B1C">
        <w:rPr>
          <w:rFonts w:ascii="Book Antiqua" w:hAnsi="Book Antiqua" w:cs="Book Antiqua" w:hint="eastAsia"/>
          <w:color w:val="000000"/>
          <w:lang w:eastAsia="zh-CN"/>
        </w:rPr>
        <w:t>1511</w:t>
      </w:r>
      <w:r w:rsidR="00440318" w:rsidRPr="004A1475">
        <w:rPr>
          <w:rFonts w:ascii="Book Antiqua" w:eastAsia="Book Antiqua" w:hAnsi="Book Antiqua" w:cs="Book Antiqua"/>
          <w:color w:val="000000"/>
        </w:rPr>
        <w:t xml:space="preserve">.htm DOI: </w:t>
      </w:r>
      <w:bookmarkStart w:id="0" w:name="_GoBack"/>
      <w:r w:rsidR="00440318" w:rsidRPr="004A1475">
        <w:rPr>
          <w:rFonts w:ascii="Book Antiqua" w:eastAsia="Book Antiqua" w:hAnsi="Book Antiqua" w:cs="Book Antiqua"/>
          <w:color w:val="000000"/>
        </w:rPr>
        <w:t>https://dx.doi.org/10.4252/wjsc.v12.i1</w:t>
      </w:r>
      <w:r w:rsidR="00440318">
        <w:rPr>
          <w:rFonts w:ascii="Book Antiqua" w:hAnsi="Book Antiqua" w:cs="Book Antiqua" w:hint="eastAsia"/>
          <w:color w:val="000000"/>
          <w:lang w:eastAsia="zh-CN"/>
        </w:rPr>
        <w:t>2</w:t>
      </w:r>
      <w:r w:rsidR="00440318" w:rsidRPr="004A1475">
        <w:rPr>
          <w:rFonts w:ascii="Book Antiqua" w:eastAsia="Book Antiqua" w:hAnsi="Book Antiqua" w:cs="Book Antiqua"/>
          <w:color w:val="000000"/>
        </w:rPr>
        <w:t>.</w:t>
      </w:r>
      <w:r w:rsidR="00460B1C">
        <w:rPr>
          <w:rFonts w:ascii="Book Antiqua" w:hAnsi="Book Antiqua" w:cs="Book Antiqua" w:hint="eastAsia"/>
          <w:color w:val="000000"/>
          <w:lang w:eastAsia="zh-CN"/>
        </w:rPr>
        <w:t>1511</w:t>
      </w:r>
      <w:bookmarkEnd w:id="0"/>
    </w:p>
    <w:p w14:paraId="48900F56" w14:textId="4AD46432" w:rsidR="00912CCA" w:rsidRDefault="00912CCA" w:rsidP="00912CCA">
      <w:pPr>
        <w:spacing w:line="360" w:lineRule="auto"/>
        <w:jc w:val="both"/>
      </w:pPr>
    </w:p>
    <w:p w14:paraId="59A93DDE" w14:textId="77777777" w:rsidR="00912CCA" w:rsidRDefault="00912CCA" w:rsidP="00912CCA">
      <w:pPr>
        <w:spacing w:line="360" w:lineRule="auto"/>
        <w:jc w:val="both"/>
      </w:pPr>
    </w:p>
    <w:p w14:paraId="4CB74F81" w14:textId="77777777" w:rsidR="00912CCA" w:rsidRDefault="00912CCA" w:rsidP="00912CC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Umbilical cord blood (UCB) is a primitive and rich source of mesenchymal stem cells (MSCs). UCB-derived MSCs have the potential of exerting profound immunomodulatory effects with the secretion of factors and cytokines. However, the safety and yield of UCB-derived MSCs are still a concern. Next-generation stem cell therapy is necessary, referring to the mass production of efficient stem cells based on the fundamental technology, to improve whole cell processing.</w:t>
      </w:r>
    </w:p>
    <w:p w14:paraId="2F71EA3F" w14:textId="77777777" w:rsidR="00912CCA" w:rsidRDefault="00912CCA" w:rsidP="00912CCA">
      <w:pPr>
        <w:spacing w:line="360" w:lineRule="auto"/>
        <w:jc w:val="both"/>
      </w:pPr>
    </w:p>
    <w:p w14:paraId="40343952" w14:textId="77777777" w:rsidR="00912CCA" w:rsidRDefault="00912CCA" w:rsidP="00912CCA">
      <w:pPr>
        <w:spacing w:line="360" w:lineRule="auto"/>
        <w:jc w:val="both"/>
      </w:pPr>
      <w:r>
        <w:rPr>
          <w:rFonts w:ascii="Book Antiqua" w:eastAsia="Book Antiqua" w:hAnsi="Book Antiqua" w:cs="Book Antiqua"/>
          <w:b/>
          <w:caps/>
          <w:color w:val="000000"/>
          <w:u w:val="single"/>
        </w:rPr>
        <w:t>INTRODUCTION</w:t>
      </w:r>
    </w:p>
    <w:p w14:paraId="2E87CEBD" w14:textId="77777777" w:rsidR="00912CCA" w:rsidRDefault="00912CCA" w:rsidP="00912CCA">
      <w:pPr>
        <w:spacing w:line="360" w:lineRule="auto"/>
        <w:jc w:val="both"/>
      </w:pPr>
      <w:r>
        <w:rPr>
          <w:rStyle w:val="mail2"/>
          <w:rFonts w:ascii="Book Antiqua" w:eastAsia="Book Antiqua" w:hAnsi="Book Antiqua" w:cs="Book Antiqua"/>
          <w:color w:val="000000"/>
        </w:rPr>
        <w:t xml:space="preserve">Regenerative medicine is a medical technology specialty whereby tissues and organs, irreparably damaged by injury or disease, are restored through reconstruction or replacement in order to reestablish normal function. A current approach within the field of regenerative medicine is the development of stem cell research. Over the past 50 years, stem cell biology has advanced and focused on finding new sources of stem cells. Understanding the characteristics and the therapeutic potential of stem cells forms the basis for future prospective research in evaluating this field of regenerative medicine for clinical benefit. Mesenchymal stem cells (MSCs), known as mesenchymal stromal cells or medical signaling cells, are multipotent stromal cells that have the potential to differentiate into various cell </w:t>
      </w:r>
      <w:proofErr w:type="gramStart"/>
      <w:r>
        <w:rPr>
          <w:rStyle w:val="mail2"/>
          <w:rFonts w:ascii="Book Antiqua" w:eastAsia="Book Antiqua" w:hAnsi="Book Antiqua" w:cs="Book Antiqua"/>
          <w:color w:val="000000"/>
        </w:rPr>
        <w:t>types</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1]</w:t>
      </w:r>
      <w:r>
        <w:rPr>
          <w:rStyle w:val="mail2"/>
          <w:rFonts w:ascii="Book Antiqua" w:eastAsia="Book Antiqua" w:hAnsi="Book Antiqua" w:cs="Book Antiqua"/>
          <w:color w:val="000000"/>
        </w:rPr>
        <w:t xml:space="preserve">; thus are attractive candidates for regenerative medicine. Recently, adipose tissue (AT), bone marrow (BM), dental pulp, peripheral blood, menstrual blood, fallopian tube, cord blood, liver, and lung MSCs have gained much attention due to the high proliferation and differentiation capacity of the cells obtained from these </w:t>
      </w:r>
      <w:proofErr w:type="gramStart"/>
      <w:r>
        <w:rPr>
          <w:rStyle w:val="mail2"/>
          <w:rFonts w:ascii="Book Antiqua" w:eastAsia="Book Antiqua" w:hAnsi="Book Antiqua" w:cs="Book Antiqua"/>
          <w:color w:val="000000"/>
        </w:rPr>
        <w:t>sources</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2-4]</w:t>
      </w:r>
      <w:r>
        <w:rPr>
          <w:rStyle w:val="mail2"/>
          <w:rFonts w:ascii="Book Antiqua" w:eastAsia="Book Antiqua" w:hAnsi="Book Antiqua" w:cs="Book Antiqua"/>
          <w:color w:val="000000"/>
        </w:rPr>
        <w:t xml:space="preserve">. </w:t>
      </w:r>
    </w:p>
    <w:p w14:paraId="2B12FB3C" w14:textId="77777777" w:rsidR="00912CCA" w:rsidRDefault="00912CCA" w:rsidP="00912CCA">
      <w:pPr>
        <w:spacing w:line="360" w:lineRule="auto"/>
        <w:ind w:firstLine="480"/>
        <w:jc w:val="both"/>
      </w:pPr>
      <w:r>
        <w:rPr>
          <w:rStyle w:val="mail2"/>
          <w:rFonts w:ascii="Book Antiqua" w:eastAsia="Book Antiqua" w:hAnsi="Book Antiqua" w:cs="Book Antiqua"/>
          <w:color w:val="000000"/>
        </w:rPr>
        <w:t xml:space="preserve">Human umbilical cord blood (UCB) contain the youngest and most primitive MSCs, and a rich source is obtained at </w:t>
      </w:r>
      <w:proofErr w:type="gramStart"/>
      <w:r>
        <w:rPr>
          <w:rStyle w:val="mail2"/>
          <w:rFonts w:ascii="Book Antiqua" w:eastAsia="Book Antiqua" w:hAnsi="Book Antiqua" w:cs="Book Antiqua"/>
          <w:color w:val="000000"/>
        </w:rPr>
        <w:t>birth</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5]</w:t>
      </w:r>
      <w:r>
        <w:rPr>
          <w:rStyle w:val="mail2"/>
          <w:rFonts w:ascii="Book Antiqua" w:eastAsia="Book Antiqua" w:hAnsi="Book Antiqua" w:cs="Book Antiqua"/>
          <w:color w:val="000000"/>
        </w:rPr>
        <w:t xml:space="preserve">. The collection of UCB is relatively easy, with no risk to the mother or baby as it does not require invasive procedures for procurement, and is ethically non-controversial. UCB collected after birth can be frozen and banked for future clinical use, without losing viability nor </w:t>
      </w:r>
      <w:proofErr w:type="gramStart"/>
      <w:r>
        <w:rPr>
          <w:rStyle w:val="mail2"/>
          <w:rFonts w:ascii="Book Antiqua" w:eastAsia="Book Antiqua" w:hAnsi="Book Antiqua" w:cs="Book Antiqua"/>
          <w:color w:val="000000"/>
        </w:rPr>
        <w:t>function</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6]</w:t>
      </w:r>
      <w:r>
        <w:rPr>
          <w:rStyle w:val="mail2"/>
          <w:rFonts w:ascii="Book Antiqua" w:eastAsia="Book Antiqua" w:hAnsi="Book Antiqua" w:cs="Book Antiqua"/>
          <w:color w:val="000000"/>
        </w:rPr>
        <w:t xml:space="preserve">. Moreover, UCB has a low risk of transmitting viral infections and somatic mutations after clinical </w:t>
      </w:r>
      <w:proofErr w:type="gramStart"/>
      <w:r>
        <w:rPr>
          <w:rStyle w:val="mail2"/>
          <w:rFonts w:ascii="Book Antiqua" w:eastAsia="Book Antiqua" w:hAnsi="Book Antiqua" w:cs="Book Antiqua"/>
          <w:color w:val="000000"/>
        </w:rPr>
        <w:t>transplantation</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7]</w:t>
      </w:r>
      <w:r>
        <w:rPr>
          <w:rStyle w:val="mail2"/>
          <w:rFonts w:ascii="Book Antiqua" w:eastAsia="Book Antiqua" w:hAnsi="Book Antiqua" w:cs="Book Antiqua"/>
          <w:color w:val="000000"/>
        </w:rPr>
        <w:t xml:space="preserve">. Both public and private cord blood banks have been developed to store umbilical cord blood for future use. Currently there are around twenty public cord blood banks </w:t>
      </w:r>
      <w:proofErr w:type="gramStart"/>
      <w:r>
        <w:rPr>
          <w:rStyle w:val="mail2"/>
          <w:rFonts w:ascii="Book Antiqua" w:eastAsia="Book Antiqua" w:hAnsi="Book Antiqua" w:cs="Book Antiqua"/>
          <w:color w:val="000000"/>
        </w:rPr>
        <w:t>worldwide</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8-11]</w:t>
      </w:r>
      <w:r>
        <w:rPr>
          <w:rStyle w:val="mail2"/>
          <w:rFonts w:ascii="Book Antiqua" w:eastAsia="Book Antiqua" w:hAnsi="Book Antiqua" w:cs="Book Antiqua"/>
          <w:color w:val="000000"/>
        </w:rPr>
        <w:t xml:space="preserve">. The main advantages of UCB-MSC result from their properties in self-renewal, </w:t>
      </w:r>
      <w:proofErr w:type="spellStart"/>
      <w:r>
        <w:rPr>
          <w:rStyle w:val="mail2"/>
          <w:rFonts w:ascii="Book Antiqua" w:eastAsia="Book Antiqua" w:hAnsi="Book Antiqua" w:cs="Book Antiqua"/>
          <w:color w:val="000000"/>
        </w:rPr>
        <w:t>multipotency</w:t>
      </w:r>
      <w:proofErr w:type="spellEnd"/>
      <w:r>
        <w:rPr>
          <w:rStyle w:val="mail2"/>
          <w:rFonts w:ascii="Book Antiqua" w:eastAsia="Book Antiqua" w:hAnsi="Book Antiqua" w:cs="Book Antiqua"/>
          <w:color w:val="000000"/>
        </w:rPr>
        <w:t>, hypo-immunogenicity, non-</w:t>
      </w:r>
      <w:proofErr w:type="spellStart"/>
      <w:r>
        <w:rPr>
          <w:rStyle w:val="mail2"/>
          <w:rFonts w:ascii="Book Antiqua" w:eastAsia="Book Antiqua" w:hAnsi="Book Antiqua" w:cs="Book Antiqua"/>
          <w:color w:val="000000"/>
        </w:rPr>
        <w:t>tumorigenicity</w:t>
      </w:r>
      <w:proofErr w:type="spellEnd"/>
      <w:r>
        <w:rPr>
          <w:rStyle w:val="mail2"/>
          <w:rFonts w:ascii="Book Antiqua" w:eastAsia="Book Antiqua" w:hAnsi="Book Antiqua" w:cs="Book Antiqua"/>
          <w:color w:val="000000"/>
        </w:rPr>
        <w:t xml:space="preserve">, and immunomodulation; therefore have a broad therapeutic </w:t>
      </w:r>
      <w:proofErr w:type="gramStart"/>
      <w:r>
        <w:rPr>
          <w:rStyle w:val="mail2"/>
          <w:rFonts w:ascii="Book Antiqua" w:eastAsia="Book Antiqua" w:hAnsi="Book Antiqua" w:cs="Book Antiqua"/>
          <w:color w:val="000000"/>
        </w:rPr>
        <w:t>potential</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12-16]</w:t>
      </w:r>
      <w:r>
        <w:rPr>
          <w:rStyle w:val="mail2"/>
          <w:rFonts w:ascii="Book Antiqua" w:eastAsia="Book Antiqua" w:hAnsi="Book Antiqua" w:cs="Book Antiqua"/>
          <w:color w:val="000000"/>
        </w:rPr>
        <w:t xml:space="preserve">. Despite the similar spindle-shaped morphology, UCB-derived MSCs have unique and significant advantages over adult source-derived </w:t>
      </w:r>
      <w:proofErr w:type="gramStart"/>
      <w:r>
        <w:rPr>
          <w:rStyle w:val="mail2"/>
          <w:rFonts w:ascii="Book Antiqua" w:eastAsia="Book Antiqua" w:hAnsi="Book Antiqua" w:cs="Book Antiqua"/>
          <w:color w:val="000000"/>
        </w:rPr>
        <w:t>MSCs</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14,17-19]</w:t>
      </w:r>
      <w:r>
        <w:rPr>
          <w:rStyle w:val="mail2"/>
          <w:rFonts w:ascii="Book Antiqua" w:eastAsia="Book Antiqua" w:hAnsi="Book Antiqua" w:cs="Book Antiqua"/>
          <w:color w:val="000000"/>
        </w:rPr>
        <w:t>. UCB-derived MSCs are easier to obtain than BM stem cells, which are the most widely studied and harvested. The MSC proliferation rates and yield per unit volume in UCB is greater than that in BM. Further, transplantation of MSCs derived from UCB results in fewer immune system incompatibilities, such as graft-versus-host disease (</w:t>
      </w:r>
      <w:proofErr w:type="spellStart"/>
      <w:r>
        <w:rPr>
          <w:rStyle w:val="mail2"/>
          <w:rFonts w:ascii="Book Antiqua" w:eastAsia="Book Antiqua" w:hAnsi="Book Antiqua" w:cs="Book Antiqua"/>
          <w:color w:val="000000"/>
        </w:rPr>
        <w:t>GvHD</w:t>
      </w:r>
      <w:proofErr w:type="spellEnd"/>
      <w:r>
        <w:rPr>
          <w:rStyle w:val="mail2"/>
          <w:rFonts w:ascii="Book Antiqua" w:eastAsia="Book Antiqua" w:hAnsi="Book Antiqua" w:cs="Book Antiqua"/>
          <w:color w:val="000000"/>
        </w:rPr>
        <w:t xml:space="preserve">). UCB-derived cells exhibit class I human leukocyte antigen (HLA), showing inherent </w:t>
      </w:r>
      <w:proofErr w:type="spellStart"/>
      <w:r>
        <w:rPr>
          <w:rStyle w:val="mail2"/>
          <w:rFonts w:ascii="Book Antiqua" w:eastAsia="Book Antiqua" w:hAnsi="Book Antiqua" w:cs="Book Antiqua"/>
          <w:color w:val="000000"/>
        </w:rPr>
        <w:t>immunoprivileged</w:t>
      </w:r>
      <w:proofErr w:type="spellEnd"/>
      <w:r>
        <w:rPr>
          <w:rStyle w:val="mail2"/>
          <w:rFonts w:ascii="Book Antiqua" w:eastAsia="Book Antiqua" w:hAnsi="Book Antiqua" w:cs="Book Antiqua"/>
          <w:color w:val="000000"/>
        </w:rPr>
        <w:t xml:space="preserve"> </w:t>
      </w:r>
      <w:proofErr w:type="gramStart"/>
      <w:r>
        <w:rPr>
          <w:rStyle w:val="mail2"/>
          <w:rFonts w:ascii="Book Antiqua" w:eastAsia="Book Antiqua" w:hAnsi="Book Antiqua" w:cs="Book Antiqua"/>
          <w:color w:val="000000"/>
        </w:rPr>
        <w:t>properties</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6,20,21]</w:t>
      </w:r>
      <w:r>
        <w:rPr>
          <w:rStyle w:val="mail2"/>
          <w:rFonts w:ascii="Book Antiqua" w:eastAsia="Book Antiqua" w:hAnsi="Book Antiqua" w:cs="Book Antiqua"/>
          <w:color w:val="000000"/>
        </w:rPr>
        <w:t xml:space="preserve">. A typical UCB unit of approximately 100 mL includes approximately 1000 to 5000 </w:t>
      </w:r>
      <w:proofErr w:type="gramStart"/>
      <w:r>
        <w:rPr>
          <w:rStyle w:val="mail2"/>
          <w:rFonts w:ascii="Book Antiqua" w:eastAsia="Book Antiqua" w:hAnsi="Book Antiqua" w:cs="Book Antiqua"/>
          <w:color w:val="000000"/>
        </w:rPr>
        <w:t>MSCs</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22]</w:t>
      </w:r>
      <w:r>
        <w:rPr>
          <w:rStyle w:val="mail2"/>
          <w:rFonts w:ascii="Book Antiqua" w:eastAsia="Book Antiqua" w:hAnsi="Book Antiqua" w:cs="Book Antiqua"/>
          <w:color w:val="000000"/>
        </w:rPr>
        <w:t xml:space="preserve">. UCB-derived MSCs are more tolerant of HLA mismatches than those derived from </w:t>
      </w:r>
      <w:proofErr w:type="gramStart"/>
      <w:r>
        <w:rPr>
          <w:rStyle w:val="mail2"/>
          <w:rFonts w:ascii="Book Antiqua" w:eastAsia="Book Antiqua" w:hAnsi="Book Antiqua" w:cs="Book Antiqua"/>
          <w:color w:val="000000"/>
        </w:rPr>
        <w:t>BM</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23,24]</w:t>
      </w:r>
      <w:r>
        <w:rPr>
          <w:rStyle w:val="mail2"/>
          <w:rFonts w:ascii="Book Antiqua" w:eastAsia="Book Antiqua" w:hAnsi="Book Antiqua" w:cs="Book Antiqua"/>
          <w:color w:val="000000"/>
        </w:rPr>
        <w:t xml:space="preserve">. Additionally, the capability of storing MSCs in a bank allows UCB-derived MSCs to be used “off-the-shelf” for the treatment of various diseases. More than 5 million cord blood samples are stored in private cord blood banks for the treatment of blood and immune system </w:t>
      </w:r>
      <w:proofErr w:type="gramStart"/>
      <w:r>
        <w:rPr>
          <w:rStyle w:val="mail2"/>
          <w:rFonts w:ascii="Book Antiqua" w:eastAsia="Book Antiqua" w:hAnsi="Book Antiqua" w:cs="Book Antiqua"/>
          <w:color w:val="000000"/>
        </w:rPr>
        <w:t>disorders</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11]</w:t>
      </w:r>
      <w:r>
        <w:rPr>
          <w:rStyle w:val="mail2"/>
          <w:rFonts w:ascii="Book Antiqua" w:eastAsia="Book Antiqua" w:hAnsi="Book Antiqua" w:cs="Book Antiqua"/>
          <w:color w:val="000000"/>
        </w:rPr>
        <w:t>. To date, UCB-derived MSCs have been used in around 133 clinical trials (ClinicalTrials.gov). Regardless of the success achieved in MSC clinical trials, manufacturing a therapeutic cell-based product is and will remain a challenge. Herein, we discuss the many concerns surrounding potential and current clinical applications of UCB-derived MSCs. Nonetheless, we foresee that the use of UCB-derived MSCs will continue to increase and diversify within the field of regenerative medicine.</w:t>
      </w:r>
    </w:p>
    <w:p w14:paraId="123CE6B8" w14:textId="77777777" w:rsidR="00912CCA" w:rsidRDefault="00912CCA" w:rsidP="00912CCA">
      <w:pPr>
        <w:spacing w:line="360" w:lineRule="auto"/>
        <w:ind w:firstLine="480"/>
        <w:jc w:val="both"/>
      </w:pPr>
    </w:p>
    <w:p w14:paraId="456BE3FB" w14:textId="77777777" w:rsidR="00912CCA" w:rsidRDefault="00912CCA" w:rsidP="00912CCA">
      <w:pPr>
        <w:spacing w:line="360" w:lineRule="auto"/>
        <w:jc w:val="both"/>
      </w:pPr>
      <w:r>
        <w:rPr>
          <w:rStyle w:val="mail2"/>
          <w:rFonts w:ascii="Book Antiqua" w:eastAsia="Book Antiqua" w:hAnsi="Book Antiqua" w:cs="Book Antiqua"/>
          <w:b/>
          <w:bCs/>
          <w:caps/>
          <w:color w:val="000000"/>
          <w:u w:val="single"/>
        </w:rPr>
        <w:t>Characteristics of UCB-MSCs</w:t>
      </w:r>
    </w:p>
    <w:p w14:paraId="5715E46E" w14:textId="77777777" w:rsidR="00912CCA" w:rsidRDefault="00912CCA" w:rsidP="00912CCA">
      <w:pPr>
        <w:spacing w:line="360" w:lineRule="auto"/>
        <w:jc w:val="both"/>
      </w:pPr>
      <w:r>
        <w:rPr>
          <w:rStyle w:val="mail2"/>
          <w:rFonts w:ascii="Book Antiqua" w:eastAsia="Book Antiqua" w:hAnsi="Book Antiqua" w:cs="Book Antiqua"/>
          <w:b/>
          <w:bCs/>
          <w:i/>
          <w:iCs/>
          <w:color w:val="000000"/>
        </w:rPr>
        <w:t>Surface markers and self-renewal</w:t>
      </w:r>
    </w:p>
    <w:p w14:paraId="7DE93E67" w14:textId="77777777" w:rsidR="00912CCA" w:rsidRDefault="00912CCA" w:rsidP="0048244F">
      <w:pPr>
        <w:spacing w:line="360" w:lineRule="auto"/>
        <w:jc w:val="both"/>
      </w:pPr>
      <w:r>
        <w:rPr>
          <w:rStyle w:val="mail2"/>
          <w:rFonts w:ascii="Book Antiqua" w:eastAsia="Book Antiqua" w:hAnsi="Book Antiqua" w:cs="Book Antiqua"/>
          <w:color w:val="000000"/>
        </w:rPr>
        <w:t xml:space="preserve">According to the International Society for Cellular Therapy guidelines, multipotent human MSCs show fibroblastic morphology with adherent properties during culture conditions. In addition, they express positive (≥ 95%) </w:t>
      </w:r>
      <w:proofErr w:type="spellStart"/>
      <w:r>
        <w:rPr>
          <w:rStyle w:val="mail2"/>
          <w:rFonts w:ascii="Book Antiqua" w:eastAsia="Book Antiqua" w:hAnsi="Book Antiqua" w:cs="Book Antiqua"/>
          <w:color w:val="000000"/>
        </w:rPr>
        <w:t>immunophenotypic</w:t>
      </w:r>
      <w:proofErr w:type="spellEnd"/>
      <w:r>
        <w:rPr>
          <w:rStyle w:val="mail2"/>
          <w:rFonts w:ascii="Book Antiqua" w:eastAsia="Book Antiqua" w:hAnsi="Book Antiqua" w:cs="Book Antiqua"/>
          <w:color w:val="000000"/>
        </w:rPr>
        <w:t xml:space="preserve"> markers CD105, CD73, and CD90, as well as negative expression (≤ 2%) of CD11b, CD14, CD19, CD34, CD45, CD79, and HLA-DR</w:t>
      </w:r>
      <w:r>
        <w:rPr>
          <w:rStyle w:val="mail2"/>
          <w:rFonts w:ascii="Book Antiqua" w:eastAsia="Book Antiqua" w:hAnsi="Book Antiqua" w:cs="Book Antiqua"/>
          <w:color w:val="000000"/>
          <w:szCs w:val="30"/>
          <w:vertAlign w:val="superscript"/>
        </w:rPr>
        <w:t>[25]</w:t>
      </w:r>
      <w:r>
        <w:rPr>
          <w:rStyle w:val="mail2"/>
          <w:rFonts w:ascii="Book Antiqua" w:eastAsia="Book Antiqua" w:hAnsi="Book Antiqua" w:cs="Book Antiqua"/>
          <w:color w:val="000000"/>
        </w:rPr>
        <w:t xml:space="preserve">. Several studies support the finding that MSCs derived from both UCB and BM express the same surface markers and differentiation capacity. However, MSCs derived from UCB have a faster population doubling time and higher fibroblast colony-forming units frequency (CFUF) in comparison to MSCs derived from </w:t>
      </w:r>
      <w:proofErr w:type="gramStart"/>
      <w:r>
        <w:rPr>
          <w:rStyle w:val="mail2"/>
          <w:rFonts w:ascii="Book Antiqua" w:eastAsia="Book Antiqua" w:hAnsi="Book Antiqua" w:cs="Book Antiqua"/>
          <w:color w:val="000000"/>
        </w:rPr>
        <w:t>BM</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14,18,26]</w:t>
      </w:r>
      <w:r>
        <w:rPr>
          <w:rStyle w:val="mail2"/>
          <w:rFonts w:ascii="Book Antiqua" w:eastAsia="Book Antiqua" w:hAnsi="Book Antiqua" w:cs="Book Antiqua"/>
          <w:color w:val="000000"/>
        </w:rPr>
        <w:t xml:space="preserve">. Despite the similar cell surface </w:t>
      </w:r>
      <w:proofErr w:type="spellStart"/>
      <w:r>
        <w:rPr>
          <w:rStyle w:val="mail2"/>
          <w:rFonts w:ascii="Book Antiqua" w:eastAsia="Book Antiqua" w:hAnsi="Book Antiqua" w:cs="Book Antiqua"/>
          <w:color w:val="000000"/>
        </w:rPr>
        <w:t>immunophenotypes</w:t>
      </w:r>
      <w:proofErr w:type="spellEnd"/>
      <w:r>
        <w:rPr>
          <w:rStyle w:val="mail2"/>
          <w:rFonts w:ascii="Book Antiqua" w:eastAsia="Book Antiqua" w:hAnsi="Book Antiqua" w:cs="Book Antiqua"/>
          <w:color w:val="000000"/>
        </w:rPr>
        <w:t xml:space="preserve">, the higher proliferation rate increases the potential therapeutic value. MSCs are heterogeneous populations of cells, and the diversity of the existing tissue sources adds to its complexity. The origin of the tissue can affect the secretion of MSC factors. Donor age is a critical factor affecting MSC efficacy. MSCs obtained from neonatal tissues show a longer lifespan than those obtained from adult tissues, such as adipose tissue and BM. Interestingly, UCB-derived MSCs are reported to have the lowest CFUF frequency but can be cultured for the longest period and show the highest proliferation </w:t>
      </w:r>
      <w:proofErr w:type="gramStart"/>
      <w:r>
        <w:rPr>
          <w:rStyle w:val="mail2"/>
          <w:rFonts w:ascii="Book Antiqua" w:eastAsia="Book Antiqua" w:hAnsi="Book Antiqua" w:cs="Book Antiqua"/>
          <w:color w:val="000000"/>
        </w:rPr>
        <w:t>capacity</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14,18,27]</w:t>
      </w:r>
      <w:r>
        <w:rPr>
          <w:rStyle w:val="mail2"/>
          <w:rFonts w:ascii="Book Antiqua" w:eastAsia="Book Antiqua" w:hAnsi="Book Antiqua" w:cs="Book Antiqua"/>
          <w:color w:val="000000"/>
        </w:rPr>
        <w:t xml:space="preserve">. </w:t>
      </w:r>
    </w:p>
    <w:p w14:paraId="780BEB94" w14:textId="77777777" w:rsidR="00912CCA" w:rsidRDefault="00912CCA" w:rsidP="00912CCA">
      <w:pPr>
        <w:spacing w:line="360" w:lineRule="auto"/>
        <w:ind w:firstLine="800"/>
        <w:jc w:val="both"/>
      </w:pPr>
    </w:p>
    <w:p w14:paraId="7C5977D6" w14:textId="77777777" w:rsidR="00912CCA" w:rsidRDefault="00912CCA" w:rsidP="00912CCA">
      <w:pPr>
        <w:spacing w:line="360" w:lineRule="auto"/>
        <w:jc w:val="both"/>
      </w:pPr>
      <w:r>
        <w:rPr>
          <w:rStyle w:val="mail2"/>
          <w:rFonts w:ascii="Book Antiqua" w:eastAsia="Book Antiqua" w:hAnsi="Book Antiqua" w:cs="Book Antiqua"/>
          <w:b/>
          <w:bCs/>
          <w:i/>
          <w:iCs/>
          <w:color w:val="000000"/>
        </w:rPr>
        <w:t>Senescence and apoptosis</w:t>
      </w:r>
    </w:p>
    <w:p w14:paraId="0F573C50" w14:textId="77777777" w:rsidR="00912CCA" w:rsidRDefault="00912CCA" w:rsidP="0048244F">
      <w:pPr>
        <w:spacing w:line="360" w:lineRule="auto"/>
        <w:jc w:val="both"/>
      </w:pPr>
      <w:r>
        <w:rPr>
          <w:rStyle w:val="mail2"/>
          <w:rFonts w:ascii="Book Antiqua" w:eastAsia="Book Antiqua" w:hAnsi="Book Antiqua" w:cs="Book Antiqua"/>
          <w:color w:val="000000"/>
        </w:rPr>
        <w:t xml:space="preserve">The optimal MSC characteristics for clinical selection and application are slow senescence and low apoptosis rates. The </w:t>
      </w:r>
      <w:proofErr w:type="gramStart"/>
      <w:r>
        <w:rPr>
          <w:rStyle w:val="mail2"/>
          <w:rFonts w:ascii="Book Antiqua" w:eastAsia="Book Antiqua" w:hAnsi="Book Antiqua" w:cs="Book Antiqua"/>
          <w:color w:val="000000"/>
        </w:rPr>
        <w:t>function of MSCs appear</w:t>
      </w:r>
      <w:proofErr w:type="gramEnd"/>
      <w:r>
        <w:rPr>
          <w:rStyle w:val="mail2"/>
          <w:rFonts w:ascii="Book Antiqua" w:eastAsia="Book Antiqua" w:hAnsi="Book Antiqua" w:cs="Book Antiqua"/>
          <w:color w:val="000000"/>
        </w:rPr>
        <w:t xml:space="preserve"> to decrease with age; therefore, understanding the MSC aging process is critical for the development of therapeutic interventions to enhance the repair processes. Earlier passages of cultured MSCs are reported to have better colony </w:t>
      </w:r>
      <w:proofErr w:type="gramStart"/>
      <w:r>
        <w:rPr>
          <w:rStyle w:val="mail2"/>
          <w:rFonts w:ascii="Book Antiqua" w:eastAsia="Book Antiqua" w:hAnsi="Book Antiqua" w:cs="Book Antiqua"/>
          <w:color w:val="000000"/>
        </w:rPr>
        <w:t>efficiency</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28,29]</w:t>
      </w:r>
      <w:r>
        <w:rPr>
          <w:rStyle w:val="mail2"/>
          <w:rFonts w:ascii="Book Antiqua" w:eastAsia="Book Antiqua" w:hAnsi="Book Antiqua" w:cs="Book Antiqua"/>
          <w:color w:val="000000"/>
        </w:rPr>
        <w:t>. Comparative analysis showed significantly higher CD146 expression in UCB-derived MSCs, compared to BM- and umbilical cord (UC)-</w:t>
      </w:r>
      <w:proofErr w:type="gramStart"/>
      <w:r>
        <w:rPr>
          <w:rStyle w:val="mail2"/>
          <w:rFonts w:ascii="Book Antiqua" w:eastAsia="Book Antiqua" w:hAnsi="Book Antiqua" w:cs="Book Antiqua"/>
          <w:color w:val="000000"/>
        </w:rPr>
        <w:t>MSCs</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30]</w:t>
      </w:r>
      <w:r>
        <w:rPr>
          <w:rStyle w:val="mail2"/>
          <w:rFonts w:ascii="Book Antiqua" w:eastAsia="Book Antiqua" w:hAnsi="Book Antiqua" w:cs="Book Antiqua"/>
          <w:color w:val="000000"/>
        </w:rPr>
        <w:t xml:space="preserve">. Suppression of CD146 accelerates cellular senescence in MSCs, correlating with studies that showed high levels of CD146 expression delayed the cellular senescence of UCB-derived MSCs compared to other source-derived </w:t>
      </w:r>
      <w:proofErr w:type="gramStart"/>
      <w:r>
        <w:rPr>
          <w:rStyle w:val="mail2"/>
          <w:rFonts w:ascii="Book Antiqua" w:eastAsia="Book Antiqua" w:hAnsi="Book Antiqua" w:cs="Book Antiqua"/>
          <w:color w:val="000000"/>
        </w:rPr>
        <w:t>MSCs</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31]</w:t>
      </w:r>
      <w:r>
        <w:rPr>
          <w:rStyle w:val="mail2"/>
          <w:rFonts w:ascii="Book Antiqua" w:eastAsia="Book Antiqua" w:hAnsi="Book Antiqua" w:cs="Book Antiqua"/>
          <w:color w:val="000000"/>
        </w:rPr>
        <w:t xml:space="preserve">. CD106 expression was weakly positive in UCB-derived MSCs, whereas umbilical cord vein - and umbilical cord Wharton’s jelly - MSC lacked cell surface CD106 </w:t>
      </w:r>
      <w:proofErr w:type="gramStart"/>
      <w:r>
        <w:rPr>
          <w:rStyle w:val="mail2"/>
          <w:rFonts w:ascii="Book Antiqua" w:eastAsia="Book Antiqua" w:hAnsi="Book Antiqua" w:cs="Book Antiqua"/>
          <w:color w:val="000000"/>
        </w:rPr>
        <w:t>expression</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18,30,32]</w:t>
      </w:r>
      <w:r>
        <w:rPr>
          <w:rStyle w:val="mail2"/>
          <w:rFonts w:ascii="Book Antiqua" w:eastAsia="Book Antiqua" w:hAnsi="Book Antiqua" w:cs="Book Antiqua"/>
          <w:color w:val="000000"/>
        </w:rPr>
        <w:t xml:space="preserve">. Furthermore, a significantly higher expression of HLA-ABC on the cell surface of UCB-derived MSCs was shown, compared to umbilical cord tissue-derived </w:t>
      </w:r>
      <w:proofErr w:type="gramStart"/>
      <w:r>
        <w:rPr>
          <w:rStyle w:val="mail2"/>
          <w:rFonts w:ascii="Book Antiqua" w:eastAsia="Book Antiqua" w:hAnsi="Book Antiqua" w:cs="Book Antiqua"/>
          <w:color w:val="000000"/>
        </w:rPr>
        <w:t>MSCs</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33]</w:t>
      </w:r>
      <w:r>
        <w:rPr>
          <w:rStyle w:val="mail2"/>
          <w:rFonts w:ascii="Book Antiqua" w:eastAsia="Book Antiqua" w:hAnsi="Book Antiqua" w:cs="Book Antiqua"/>
          <w:color w:val="000000"/>
        </w:rPr>
        <w:t xml:space="preserve">. Comparative studies on the cellular senescence of BM-, AT, and UCB-derived MSCs demonstrated that MSCs derived from UCB had significantly lower expressions of senescence markers p53, p21, and p16. Dramatically increased senescence-associated β-galactosidase expression in BM- and AT-derived MSCs was observed in UCB-derived MSCs at the same </w:t>
      </w:r>
      <w:proofErr w:type="gramStart"/>
      <w:r>
        <w:rPr>
          <w:rStyle w:val="mail2"/>
          <w:rFonts w:ascii="Book Antiqua" w:eastAsia="Book Antiqua" w:hAnsi="Book Antiqua" w:cs="Book Antiqua"/>
          <w:color w:val="000000"/>
        </w:rPr>
        <w:t>passage</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14]</w:t>
      </w:r>
      <w:r>
        <w:rPr>
          <w:rStyle w:val="mail2"/>
          <w:rFonts w:ascii="Book Antiqua" w:eastAsia="Book Antiqua" w:hAnsi="Book Antiqua" w:cs="Book Antiqua"/>
          <w:color w:val="000000"/>
        </w:rPr>
        <w:t xml:space="preserve">. Telomere lengths shorten after each division cycle, undergoing cellular </w:t>
      </w:r>
      <w:proofErr w:type="gramStart"/>
      <w:r>
        <w:rPr>
          <w:rStyle w:val="mail2"/>
          <w:rFonts w:ascii="Book Antiqua" w:eastAsia="Book Antiqua" w:hAnsi="Book Antiqua" w:cs="Book Antiqua"/>
          <w:color w:val="000000"/>
        </w:rPr>
        <w:t>senescence</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34-37]</w:t>
      </w:r>
      <w:r>
        <w:rPr>
          <w:rStyle w:val="mail2"/>
          <w:rFonts w:ascii="Book Antiqua" w:eastAsia="Book Antiqua" w:hAnsi="Book Antiqua" w:cs="Book Antiqua"/>
          <w:color w:val="000000"/>
        </w:rPr>
        <w:t xml:space="preserve">. UCB-derived MSCs have demonstrated greater telomerase activity and longer telomere length, associated with shorter doubling time, than adult tissue-derived </w:t>
      </w:r>
      <w:proofErr w:type="gramStart"/>
      <w:r>
        <w:rPr>
          <w:rStyle w:val="mail2"/>
          <w:rFonts w:ascii="Book Antiqua" w:eastAsia="Book Antiqua" w:hAnsi="Book Antiqua" w:cs="Book Antiqua"/>
          <w:color w:val="000000"/>
        </w:rPr>
        <w:t>MSCs</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38]</w:t>
      </w:r>
      <w:r>
        <w:rPr>
          <w:rStyle w:val="mail2"/>
          <w:rFonts w:ascii="Book Antiqua" w:eastAsia="Book Antiqua" w:hAnsi="Book Antiqua" w:cs="Book Antiqua"/>
          <w:color w:val="000000"/>
        </w:rPr>
        <w:t xml:space="preserve">. A higher proportion of UCB-derived MSCs in the quiescent state (G0/G1) was observed, compared to BM-derived MSCs, which possess shorter cell cycles. Taken together, the longer telomere activities and higher expression of senescence-related genes in UCB-derived MSCs results in a higher proliferative potential, maintaining the self-renewal abilities of stem cells compared to other source-derived stem </w:t>
      </w:r>
      <w:proofErr w:type="gramStart"/>
      <w:r>
        <w:rPr>
          <w:rStyle w:val="mail2"/>
          <w:rFonts w:ascii="Book Antiqua" w:eastAsia="Book Antiqua" w:hAnsi="Book Antiqua" w:cs="Book Antiqua"/>
          <w:color w:val="000000"/>
        </w:rPr>
        <w:t>cells</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39,40]</w:t>
      </w:r>
      <w:r>
        <w:rPr>
          <w:rStyle w:val="mail2"/>
          <w:rFonts w:ascii="Book Antiqua" w:eastAsia="Book Antiqua" w:hAnsi="Book Antiqua" w:cs="Book Antiqua"/>
          <w:color w:val="000000"/>
        </w:rPr>
        <w:t>.</w:t>
      </w:r>
    </w:p>
    <w:p w14:paraId="20B18E60" w14:textId="77777777" w:rsidR="00912CCA" w:rsidRDefault="00912CCA" w:rsidP="0048244F">
      <w:pPr>
        <w:spacing w:line="360" w:lineRule="auto"/>
        <w:jc w:val="both"/>
      </w:pPr>
    </w:p>
    <w:p w14:paraId="56AFAD06" w14:textId="77777777" w:rsidR="00912CCA" w:rsidRDefault="00912CCA" w:rsidP="00912CCA">
      <w:pPr>
        <w:spacing w:line="360" w:lineRule="auto"/>
        <w:jc w:val="both"/>
      </w:pPr>
      <w:r>
        <w:rPr>
          <w:rStyle w:val="mail2"/>
          <w:rFonts w:ascii="Book Antiqua" w:eastAsia="Book Antiqua" w:hAnsi="Book Antiqua" w:cs="Book Antiqua"/>
          <w:b/>
          <w:bCs/>
          <w:caps/>
          <w:color w:val="000000"/>
          <w:u w:val="single"/>
        </w:rPr>
        <w:t>Mechanisms of action</w:t>
      </w:r>
    </w:p>
    <w:p w14:paraId="2C8DA934" w14:textId="77777777" w:rsidR="00912CCA" w:rsidRDefault="00912CCA" w:rsidP="00912CCA">
      <w:pPr>
        <w:spacing w:line="360" w:lineRule="auto"/>
        <w:jc w:val="both"/>
      </w:pPr>
      <w:r>
        <w:rPr>
          <w:rStyle w:val="mail2"/>
          <w:rFonts w:ascii="Book Antiqua" w:eastAsia="Book Antiqua" w:hAnsi="Book Antiqua" w:cs="Book Antiqua"/>
          <w:b/>
          <w:bCs/>
          <w:i/>
          <w:iCs/>
          <w:color w:val="000000"/>
        </w:rPr>
        <w:t>Homing and migration</w:t>
      </w:r>
    </w:p>
    <w:p w14:paraId="51A10A8E" w14:textId="77777777" w:rsidR="00912CCA" w:rsidRDefault="00912CCA" w:rsidP="0048244F">
      <w:pPr>
        <w:spacing w:line="360" w:lineRule="auto"/>
        <w:jc w:val="both"/>
      </w:pPr>
      <w:r>
        <w:rPr>
          <w:rStyle w:val="mail2"/>
          <w:rFonts w:ascii="Book Antiqua" w:eastAsia="Book Antiqua" w:hAnsi="Book Antiqua" w:cs="Book Antiqua"/>
          <w:color w:val="000000"/>
        </w:rPr>
        <w:t xml:space="preserve">In cell-based therapies, homing and migration of MSCs to sites of injury and tumors is a critical mechanism for delivering trophic </w:t>
      </w:r>
      <w:proofErr w:type="gramStart"/>
      <w:r>
        <w:rPr>
          <w:rStyle w:val="mail2"/>
          <w:rFonts w:ascii="Book Antiqua" w:eastAsia="Book Antiqua" w:hAnsi="Book Antiqua" w:cs="Book Antiqua"/>
          <w:color w:val="000000"/>
        </w:rPr>
        <w:t>signals</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41,42]</w:t>
      </w:r>
      <w:r>
        <w:rPr>
          <w:rStyle w:val="mail2"/>
          <w:rFonts w:ascii="Book Antiqua" w:eastAsia="Book Antiqua" w:hAnsi="Book Antiqua" w:cs="Book Antiqua"/>
          <w:color w:val="000000"/>
        </w:rPr>
        <w:t xml:space="preserve">. </w:t>
      </w:r>
      <w:proofErr w:type="spellStart"/>
      <w:r>
        <w:rPr>
          <w:rStyle w:val="mail2"/>
          <w:rFonts w:ascii="Book Antiqua" w:eastAsia="Book Antiqua" w:hAnsi="Book Antiqua" w:cs="Book Antiqua"/>
          <w:color w:val="000000"/>
        </w:rPr>
        <w:t>Chemoattraction</w:t>
      </w:r>
      <w:proofErr w:type="spellEnd"/>
      <w:r>
        <w:rPr>
          <w:rStyle w:val="mail2"/>
          <w:rFonts w:ascii="Book Antiqua" w:eastAsia="Book Antiqua" w:hAnsi="Book Antiqua" w:cs="Book Antiqua"/>
          <w:color w:val="000000"/>
        </w:rPr>
        <w:t xml:space="preserve"> to inflammation sites facilitates trafficking of MSCs, adhesion, and infiltration to injured site. Accumulated chemokines and cytokines, platelet-derived growth factor, vascular endothelial growth factor (VEGF), stromal cell-derived factor (SDF)-1, and inflammatory cytokines, stimulate the mobilization of </w:t>
      </w:r>
      <w:proofErr w:type="gramStart"/>
      <w:r>
        <w:rPr>
          <w:rStyle w:val="mail2"/>
          <w:rFonts w:ascii="Book Antiqua" w:eastAsia="Book Antiqua" w:hAnsi="Book Antiqua" w:cs="Book Antiqua"/>
          <w:color w:val="000000"/>
        </w:rPr>
        <w:t>MSCs</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41,43,44]</w:t>
      </w:r>
      <w:r>
        <w:rPr>
          <w:rStyle w:val="mail2"/>
          <w:rFonts w:ascii="Book Antiqua" w:eastAsia="Book Antiqua" w:hAnsi="Book Antiqua" w:cs="Book Antiqua"/>
          <w:color w:val="000000"/>
        </w:rPr>
        <w:t xml:space="preserve">. Chemokine receptors, C-X-C chemokine receptor type 1 (CXCR1) and CXCR4, expressed on UCB-derived MSCs are attracted to the accumulation of chemokines and cytokines at target </w:t>
      </w:r>
      <w:proofErr w:type="gramStart"/>
      <w:r>
        <w:rPr>
          <w:rStyle w:val="mail2"/>
          <w:rFonts w:ascii="Book Antiqua" w:eastAsia="Book Antiqua" w:hAnsi="Book Antiqua" w:cs="Book Antiqua"/>
          <w:color w:val="000000"/>
        </w:rPr>
        <w:t>sites</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45-47]</w:t>
      </w:r>
      <w:r>
        <w:rPr>
          <w:rStyle w:val="mail2"/>
          <w:rFonts w:ascii="Book Antiqua" w:eastAsia="Book Antiqua" w:hAnsi="Book Antiqua" w:cs="Book Antiqua"/>
          <w:color w:val="000000"/>
        </w:rPr>
        <w:t xml:space="preserve">. Previous independent reports demonstrated that secretion of SDF-1 by UCB-derived MSCs plays a pivotal role in mobilization and homing </w:t>
      </w:r>
      <w:r>
        <w:rPr>
          <w:rStyle w:val="mail2"/>
          <w:rFonts w:ascii="Book Antiqua" w:eastAsia="Book Antiqua" w:hAnsi="Book Antiqua" w:cs="Book Antiqua"/>
          <w:i/>
          <w:iCs/>
          <w:color w:val="000000"/>
        </w:rPr>
        <w:t>via</w:t>
      </w:r>
      <w:r>
        <w:rPr>
          <w:rStyle w:val="mail2"/>
          <w:rFonts w:ascii="Book Antiqua" w:eastAsia="Book Antiqua" w:hAnsi="Book Antiqua" w:cs="Book Antiqua"/>
          <w:color w:val="000000"/>
        </w:rPr>
        <w:t xml:space="preserve"> protein kinase B (PKB/</w:t>
      </w:r>
      <w:proofErr w:type="spellStart"/>
      <w:r>
        <w:rPr>
          <w:rStyle w:val="mail2"/>
          <w:rFonts w:ascii="Book Antiqua" w:eastAsia="Book Antiqua" w:hAnsi="Book Antiqua" w:cs="Book Antiqua"/>
          <w:color w:val="000000"/>
        </w:rPr>
        <w:t>Akt</w:t>
      </w:r>
      <w:proofErr w:type="spellEnd"/>
      <w:r>
        <w:rPr>
          <w:rStyle w:val="mail2"/>
          <w:rFonts w:ascii="Book Antiqua" w:eastAsia="Book Antiqua" w:hAnsi="Book Antiqua" w:cs="Book Antiqua"/>
          <w:color w:val="000000"/>
        </w:rPr>
        <w:t xml:space="preserve">), extracellular signal-regulated kinase (ERK), and p38 signaling </w:t>
      </w:r>
      <w:proofErr w:type="gramStart"/>
      <w:r>
        <w:rPr>
          <w:rStyle w:val="mail2"/>
          <w:rFonts w:ascii="Book Antiqua" w:eastAsia="Book Antiqua" w:hAnsi="Book Antiqua" w:cs="Book Antiqua"/>
          <w:color w:val="000000"/>
        </w:rPr>
        <w:t>pathways</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48]</w:t>
      </w:r>
      <w:r>
        <w:rPr>
          <w:rStyle w:val="mail2"/>
          <w:rFonts w:ascii="Book Antiqua" w:eastAsia="Book Antiqua" w:hAnsi="Book Antiqua" w:cs="Book Antiqua"/>
          <w:color w:val="000000"/>
        </w:rPr>
        <w:t xml:space="preserve">. Subsequent adhesion of UCB-derived MSCs is brought about by adhesion molecules, vascular cell adhesion molecule, CD62, and </w:t>
      </w:r>
      <w:proofErr w:type="spellStart"/>
      <w:proofErr w:type="gramStart"/>
      <w:r>
        <w:rPr>
          <w:rStyle w:val="mail2"/>
          <w:rFonts w:ascii="Book Antiqua" w:eastAsia="Book Antiqua" w:hAnsi="Book Antiqua" w:cs="Book Antiqua"/>
          <w:color w:val="000000"/>
        </w:rPr>
        <w:t>integrins</w:t>
      </w:r>
      <w:proofErr w:type="spellEnd"/>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18,44,49]</w:t>
      </w:r>
      <w:r>
        <w:rPr>
          <w:rStyle w:val="mail2"/>
          <w:rFonts w:ascii="Book Antiqua" w:eastAsia="Book Antiqua" w:hAnsi="Book Antiqua" w:cs="Book Antiqua"/>
          <w:color w:val="000000"/>
        </w:rPr>
        <w:t>. MSCs finally infiltrate into the site aided by enzymatic proteins, matrix metalloproteinase (MMP)-2 and MT1-</w:t>
      </w:r>
      <w:proofErr w:type="gramStart"/>
      <w:r>
        <w:rPr>
          <w:rStyle w:val="mail2"/>
          <w:rFonts w:ascii="Book Antiqua" w:eastAsia="Book Antiqua" w:hAnsi="Book Antiqua" w:cs="Book Antiqua"/>
          <w:color w:val="000000"/>
        </w:rPr>
        <w:t>MMP</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43]</w:t>
      </w:r>
      <w:r>
        <w:rPr>
          <w:rStyle w:val="mail2"/>
          <w:rFonts w:ascii="Book Antiqua" w:eastAsia="Book Antiqua" w:hAnsi="Book Antiqua" w:cs="Book Antiqua"/>
          <w:color w:val="000000"/>
        </w:rPr>
        <w:t>. </w:t>
      </w:r>
    </w:p>
    <w:p w14:paraId="2A1EBB2F" w14:textId="77777777" w:rsidR="00912CCA" w:rsidRDefault="00912CCA" w:rsidP="00912CCA">
      <w:pPr>
        <w:spacing w:line="360" w:lineRule="auto"/>
        <w:ind w:firstLine="480"/>
        <w:jc w:val="both"/>
      </w:pPr>
    </w:p>
    <w:p w14:paraId="77FFCC7E" w14:textId="77777777" w:rsidR="00912CCA" w:rsidRDefault="00912CCA" w:rsidP="00912CCA">
      <w:pPr>
        <w:spacing w:line="360" w:lineRule="auto"/>
        <w:jc w:val="both"/>
      </w:pPr>
      <w:r>
        <w:rPr>
          <w:rStyle w:val="mail2"/>
          <w:rFonts w:ascii="Book Antiqua" w:eastAsia="Book Antiqua" w:hAnsi="Book Antiqua" w:cs="Book Antiqua"/>
          <w:b/>
          <w:bCs/>
          <w:i/>
          <w:iCs/>
          <w:color w:val="000000"/>
        </w:rPr>
        <w:t xml:space="preserve">Tissue regeneration </w:t>
      </w:r>
    </w:p>
    <w:p w14:paraId="2B54F67C" w14:textId="15610EA1" w:rsidR="00912CCA" w:rsidRDefault="00912CCA" w:rsidP="0048244F">
      <w:pPr>
        <w:spacing w:line="360" w:lineRule="auto"/>
        <w:jc w:val="both"/>
      </w:pPr>
      <w:r>
        <w:rPr>
          <w:rStyle w:val="mail2"/>
          <w:rFonts w:ascii="Book Antiqua" w:eastAsia="Book Antiqua" w:hAnsi="Book Antiqua" w:cs="Book Antiqua"/>
          <w:color w:val="000000"/>
        </w:rPr>
        <w:t xml:space="preserve">Although MSCs appear to have similar potential for differentiation, significant differences have also been observed. Many studies have provided insights into the distinct differentiation capacities of UCB-derived MSCs, compared to BM- or </w:t>
      </w:r>
      <w:proofErr w:type="spellStart"/>
      <w:r>
        <w:rPr>
          <w:rStyle w:val="mail2"/>
          <w:rFonts w:ascii="Book Antiqua" w:eastAsia="Book Antiqua" w:hAnsi="Book Antiqua" w:cs="Book Antiqua"/>
          <w:color w:val="000000"/>
        </w:rPr>
        <w:t>adipo</w:t>
      </w:r>
      <w:proofErr w:type="spellEnd"/>
      <w:r>
        <w:rPr>
          <w:rStyle w:val="mail2"/>
          <w:rFonts w:ascii="Book Antiqua" w:eastAsia="Book Antiqua" w:hAnsi="Book Antiqua" w:cs="Book Antiqua"/>
          <w:color w:val="000000"/>
        </w:rPr>
        <w:t xml:space="preserve">-derived </w:t>
      </w:r>
      <w:proofErr w:type="gramStart"/>
      <w:r>
        <w:rPr>
          <w:rStyle w:val="mail2"/>
          <w:rFonts w:ascii="Book Antiqua" w:eastAsia="Book Antiqua" w:hAnsi="Book Antiqua" w:cs="Book Antiqua"/>
          <w:color w:val="000000"/>
        </w:rPr>
        <w:t>MSCs</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14,32]</w:t>
      </w:r>
      <w:r>
        <w:rPr>
          <w:rStyle w:val="mail2"/>
          <w:rFonts w:ascii="Book Antiqua" w:eastAsia="Book Antiqua" w:hAnsi="Book Antiqua" w:cs="Book Antiqua"/>
          <w:color w:val="000000"/>
        </w:rPr>
        <w:t xml:space="preserve">. Induction of osteogenesis in UCB-derived MSCs demonstrated higher increases in Alizarin Red S and developed alkaline phosphatase activity than other adult tissue-derived MSCs, </w:t>
      </w:r>
      <w:proofErr w:type="gramStart"/>
      <w:r>
        <w:rPr>
          <w:rStyle w:val="mail2"/>
          <w:rFonts w:ascii="Book Antiqua" w:eastAsia="Book Antiqua" w:hAnsi="Book Antiqua" w:cs="Book Antiqua"/>
          <w:color w:val="000000"/>
        </w:rPr>
        <w:t>respectively</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17]</w:t>
      </w:r>
      <w:r>
        <w:rPr>
          <w:rStyle w:val="mail2"/>
          <w:rFonts w:ascii="Book Antiqua" w:eastAsia="Book Antiqua" w:hAnsi="Book Antiqua" w:cs="Book Antiqua"/>
          <w:color w:val="000000"/>
        </w:rPr>
        <w:t xml:space="preserve">. Gene expression profiles showed that UCB-derived MSCs had osteogenic key transcription factors, </w:t>
      </w:r>
      <w:r>
        <w:rPr>
          <w:rStyle w:val="mail2"/>
          <w:rFonts w:ascii="Book Antiqua" w:eastAsia="Book Antiqua" w:hAnsi="Book Antiqua" w:cs="Book Antiqua"/>
          <w:i/>
          <w:iCs/>
          <w:color w:val="000000"/>
        </w:rPr>
        <w:t>Runx2</w:t>
      </w:r>
      <w:r>
        <w:rPr>
          <w:rStyle w:val="mail2"/>
          <w:rFonts w:ascii="Book Antiqua" w:eastAsia="Book Antiqua" w:hAnsi="Book Antiqua" w:cs="Book Antiqua"/>
          <w:color w:val="000000"/>
        </w:rPr>
        <w:t xml:space="preserve"> and </w:t>
      </w:r>
      <w:proofErr w:type="spellStart"/>
      <w:r>
        <w:rPr>
          <w:rStyle w:val="mail2"/>
          <w:rFonts w:ascii="Book Antiqua" w:eastAsia="Book Antiqua" w:hAnsi="Book Antiqua" w:cs="Book Antiqua"/>
          <w:i/>
          <w:iCs/>
          <w:color w:val="000000"/>
        </w:rPr>
        <w:t>Osterix</w:t>
      </w:r>
      <w:proofErr w:type="spellEnd"/>
      <w:r>
        <w:rPr>
          <w:rStyle w:val="mail2"/>
          <w:rFonts w:ascii="Book Antiqua" w:eastAsia="Book Antiqua" w:hAnsi="Book Antiqua" w:cs="Book Antiqua"/>
          <w:color w:val="000000"/>
        </w:rPr>
        <w:t xml:space="preserve">, similar to BM-derived </w:t>
      </w:r>
      <w:proofErr w:type="gramStart"/>
      <w:r>
        <w:rPr>
          <w:rStyle w:val="mail2"/>
          <w:rFonts w:ascii="Book Antiqua" w:eastAsia="Book Antiqua" w:hAnsi="Book Antiqua" w:cs="Book Antiqua"/>
          <w:color w:val="000000"/>
        </w:rPr>
        <w:t>MSCs</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50]</w:t>
      </w:r>
      <w:r>
        <w:rPr>
          <w:rStyle w:val="mail2"/>
          <w:rFonts w:ascii="Book Antiqua" w:eastAsia="Book Antiqua" w:hAnsi="Book Antiqua" w:cs="Book Antiqua"/>
          <w:color w:val="000000"/>
        </w:rPr>
        <w:t xml:space="preserve">. </w:t>
      </w:r>
      <w:r>
        <w:rPr>
          <w:rStyle w:val="mail2"/>
          <w:rFonts w:ascii="Book Antiqua" w:eastAsia="Book Antiqua" w:hAnsi="Book Antiqua" w:cs="Book Antiqua"/>
          <w:i/>
          <w:iCs/>
          <w:color w:val="000000"/>
        </w:rPr>
        <w:t>Runx2</w:t>
      </w:r>
      <w:r>
        <w:rPr>
          <w:rStyle w:val="mail2"/>
          <w:rFonts w:ascii="Book Antiqua" w:eastAsia="Book Antiqua" w:hAnsi="Book Antiqua" w:cs="Book Antiqua"/>
          <w:color w:val="000000"/>
        </w:rPr>
        <w:t xml:space="preserve"> expression peaked at 3-7 d in induced BM-derived MSCs, far ahead of UCB-derived </w:t>
      </w:r>
      <w:proofErr w:type="gramStart"/>
      <w:r>
        <w:rPr>
          <w:rStyle w:val="mail2"/>
          <w:rFonts w:ascii="Book Antiqua" w:eastAsia="Book Antiqua" w:hAnsi="Book Antiqua" w:cs="Book Antiqua"/>
          <w:color w:val="000000"/>
        </w:rPr>
        <w:t>MSCs</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51]</w:t>
      </w:r>
      <w:r>
        <w:rPr>
          <w:rStyle w:val="mail2"/>
          <w:rFonts w:ascii="Book Antiqua" w:eastAsia="Book Antiqua" w:hAnsi="Book Antiqua" w:cs="Book Antiqua"/>
          <w:color w:val="000000"/>
        </w:rPr>
        <w:t xml:space="preserve">. Significant increase in </w:t>
      </w:r>
      <w:r>
        <w:rPr>
          <w:rStyle w:val="mail2"/>
          <w:rFonts w:ascii="Book Antiqua" w:eastAsia="Book Antiqua" w:hAnsi="Book Antiqua" w:cs="Book Antiqua"/>
          <w:i/>
          <w:iCs/>
          <w:color w:val="000000"/>
        </w:rPr>
        <w:t>Runx2</w:t>
      </w:r>
      <w:r>
        <w:rPr>
          <w:rStyle w:val="mail2"/>
          <w:rFonts w:ascii="Book Antiqua" w:eastAsia="Book Antiqua" w:hAnsi="Book Antiqua" w:cs="Book Antiqua"/>
          <w:color w:val="000000"/>
        </w:rPr>
        <w:t xml:space="preserve"> gene expression in UCB-derived MSCs has been reported in </w:t>
      </w:r>
      <w:proofErr w:type="spellStart"/>
      <w:r>
        <w:rPr>
          <w:rStyle w:val="mail2"/>
          <w:rFonts w:ascii="Book Antiqua" w:eastAsia="Book Antiqua" w:hAnsi="Book Antiqua" w:cs="Book Antiqua"/>
          <w:color w:val="000000"/>
        </w:rPr>
        <w:t>polyglcolic</w:t>
      </w:r>
      <w:proofErr w:type="spellEnd"/>
      <w:r>
        <w:rPr>
          <w:rStyle w:val="mail2"/>
          <w:rFonts w:ascii="Book Antiqua" w:eastAsia="Book Antiqua" w:hAnsi="Book Antiqua" w:cs="Book Antiqua"/>
          <w:color w:val="000000"/>
        </w:rPr>
        <w:t xml:space="preserve"> acid </w:t>
      </w:r>
      <w:proofErr w:type="gramStart"/>
      <w:r>
        <w:rPr>
          <w:rStyle w:val="mail2"/>
          <w:rFonts w:ascii="Book Antiqua" w:eastAsia="Book Antiqua" w:hAnsi="Book Antiqua" w:cs="Book Antiqua"/>
          <w:color w:val="000000"/>
        </w:rPr>
        <w:t>scaffolds</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52]</w:t>
      </w:r>
      <w:r>
        <w:rPr>
          <w:rStyle w:val="mail2"/>
          <w:rFonts w:ascii="Book Antiqua" w:eastAsia="Book Antiqua" w:hAnsi="Book Antiqua" w:cs="Book Antiqua"/>
          <w:color w:val="000000"/>
        </w:rPr>
        <w:t>. Similarly, the arginine-glycine-aspartic acid on 3-dimensional polyurethane scaffolds and GHK peptides (</w:t>
      </w:r>
      <w:proofErr w:type="spellStart"/>
      <w:r>
        <w:rPr>
          <w:rStyle w:val="mail2"/>
          <w:rFonts w:ascii="Book Antiqua" w:eastAsia="Book Antiqua" w:hAnsi="Book Antiqua" w:cs="Book Antiqua"/>
          <w:color w:val="000000"/>
        </w:rPr>
        <w:t>Gly</w:t>
      </w:r>
      <w:proofErr w:type="spellEnd"/>
      <w:r>
        <w:rPr>
          <w:rStyle w:val="mail2"/>
          <w:rFonts w:ascii="Book Antiqua" w:eastAsia="Book Antiqua" w:hAnsi="Book Antiqua" w:cs="Book Antiqua"/>
          <w:color w:val="000000"/>
        </w:rPr>
        <w:t>-His-Lys) on oxidized alginate hydrogel scaffolds have bolstered attempts to harness the osteogenic differentiation potential of UCB-derived MSCs, expressing enhanced alkaline phosphatase activity and osteogenic gene markers</w:t>
      </w:r>
      <w:r>
        <w:rPr>
          <w:rStyle w:val="mail2"/>
          <w:rFonts w:ascii="Book Antiqua" w:eastAsia="Book Antiqua" w:hAnsi="Book Antiqua" w:cs="Book Antiqua"/>
          <w:color w:val="000000"/>
          <w:szCs w:val="30"/>
          <w:vertAlign w:val="superscript"/>
        </w:rPr>
        <w:t>[53,54]</w:t>
      </w:r>
      <w:r>
        <w:rPr>
          <w:rStyle w:val="mail2"/>
          <w:rFonts w:ascii="Book Antiqua" w:eastAsia="Book Antiqua" w:hAnsi="Book Antiqua" w:cs="Book Antiqua"/>
          <w:color w:val="000000"/>
        </w:rPr>
        <w:t xml:space="preserve">. In addition, </w:t>
      </w:r>
      <w:proofErr w:type="spellStart"/>
      <w:r>
        <w:rPr>
          <w:rStyle w:val="mail2"/>
          <w:rFonts w:ascii="Book Antiqua" w:eastAsia="Book Antiqua" w:hAnsi="Book Antiqua" w:cs="Book Antiqua"/>
          <w:color w:val="000000"/>
        </w:rPr>
        <w:t>osteo</w:t>
      </w:r>
      <w:proofErr w:type="spellEnd"/>
      <w:r>
        <w:rPr>
          <w:rStyle w:val="mail2"/>
          <w:rFonts w:ascii="Book Antiqua" w:eastAsia="Book Antiqua" w:hAnsi="Book Antiqua" w:cs="Book Antiqua"/>
          <w:color w:val="000000"/>
        </w:rPr>
        <w:t xml:space="preserve">-induction efficiency of UCB-derived MSCs was analyzed and assessed by metabolomics analysis of osteogenic differentiation. This revealed that UCB-derived MSCs showed sensitivity to osteogenic </w:t>
      </w:r>
      <w:proofErr w:type="gramStart"/>
      <w:r>
        <w:rPr>
          <w:rStyle w:val="mail2"/>
          <w:rFonts w:ascii="Book Antiqua" w:eastAsia="Book Antiqua" w:hAnsi="Book Antiqua" w:cs="Book Antiqua"/>
          <w:color w:val="000000"/>
        </w:rPr>
        <w:t>agents</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55]</w:t>
      </w:r>
      <w:r>
        <w:rPr>
          <w:rStyle w:val="mail2"/>
          <w:rFonts w:ascii="Book Antiqua" w:eastAsia="Book Antiqua" w:hAnsi="Book Antiqua" w:cs="Book Antiqua"/>
          <w:color w:val="000000"/>
        </w:rPr>
        <w:t xml:space="preserve">. UCB-derived MSCs from bone defects promoted new bone formation in osteoporotic models, similar to non-osteoporotic bone </w:t>
      </w:r>
      <w:proofErr w:type="gramStart"/>
      <w:r>
        <w:rPr>
          <w:rStyle w:val="mail2"/>
          <w:rFonts w:ascii="Book Antiqua" w:eastAsia="Book Antiqua" w:hAnsi="Book Antiqua" w:cs="Book Antiqua"/>
          <w:color w:val="000000"/>
        </w:rPr>
        <w:t>regeneration</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56,57]</w:t>
      </w:r>
      <w:r>
        <w:rPr>
          <w:rStyle w:val="mail2"/>
          <w:rFonts w:ascii="Book Antiqua" w:eastAsia="Book Antiqua" w:hAnsi="Book Antiqua" w:cs="Book Antiqua"/>
          <w:color w:val="000000"/>
        </w:rPr>
        <w:t xml:space="preserve">. </w:t>
      </w:r>
    </w:p>
    <w:p w14:paraId="7580BE7F" w14:textId="77777777" w:rsidR="00912CCA" w:rsidRDefault="00912CCA" w:rsidP="00912CCA">
      <w:pPr>
        <w:spacing w:line="360" w:lineRule="auto"/>
        <w:ind w:firstLine="240"/>
        <w:jc w:val="both"/>
      </w:pPr>
      <w:r>
        <w:rPr>
          <w:rStyle w:val="mail2"/>
          <w:rFonts w:ascii="Book Antiqua" w:eastAsia="Book Antiqua" w:hAnsi="Book Antiqua" w:cs="Book Antiqua"/>
          <w:color w:val="000000"/>
        </w:rPr>
        <w:t xml:space="preserve">While comparing the therapeutic potentials of other adult tissue- and UCB-derived MSCs, a similar pattern in the extent and level of </w:t>
      </w:r>
      <w:proofErr w:type="spellStart"/>
      <w:r>
        <w:rPr>
          <w:rStyle w:val="mail2"/>
          <w:rFonts w:ascii="Book Antiqua" w:eastAsia="Book Antiqua" w:hAnsi="Book Antiqua" w:cs="Book Antiqua"/>
          <w:color w:val="000000"/>
        </w:rPr>
        <w:t>chondrogenic</w:t>
      </w:r>
      <w:proofErr w:type="spellEnd"/>
      <w:r>
        <w:rPr>
          <w:rStyle w:val="mail2"/>
          <w:rFonts w:ascii="Book Antiqua" w:eastAsia="Book Antiqua" w:hAnsi="Book Antiqua" w:cs="Book Antiqua"/>
          <w:color w:val="000000"/>
        </w:rPr>
        <w:t xml:space="preserve"> differentiation capacity was </w:t>
      </w:r>
      <w:proofErr w:type="gramStart"/>
      <w:r>
        <w:rPr>
          <w:rStyle w:val="mail2"/>
          <w:rFonts w:ascii="Book Antiqua" w:eastAsia="Book Antiqua" w:hAnsi="Book Antiqua" w:cs="Book Antiqua"/>
          <w:color w:val="000000"/>
        </w:rPr>
        <w:t>demonstrated</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58,59]</w:t>
      </w:r>
      <w:r>
        <w:rPr>
          <w:rStyle w:val="mail2"/>
          <w:rFonts w:ascii="Book Antiqua" w:eastAsia="Book Antiqua" w:hAnsi="Book Antiqua" w:cs="Book Antiqua"/>
          <w:color w:val="000000"/>
        </w:rPr>
        <w:t xml:space="preserve">. Moreover, similar increases in proteoglycans were detected by safranin O </w:t>
      </w:r>
      <w:proofErr w:type="gramStart"/>
      <w:r>
        <w:rPr>
          <w:rStyle w:val="mail2"/>
          <w:rFonts w:ascii="Book Antiqua" w:eastAsia="Book Antiqua" w:hAnsi="Book Antiqua" w:cs="Book Antiqua"/>
          <w:color w:val="000000"/>
        </w:rPr>
        <w:t>staining</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14]</w:t>
      </w:r>
      <w:r>
        <w:rPr>
          <w:rStyle w:val="mail2"/>
          <w:rFonts w:ascii="Book Antiqua" w:eastAsia="Book Antiqua" w:hAnsi="Book Antiqua" w:cs="Book Antiqua"/>
          <w:color w:val="000000"/>
        </w:rPr>
        <w:t xml:space="preserve">. </w:t>
      </w:r>
      <w:proofErr w:type="spellStart"/>
      <w:r>
        <w:rPr>
          <w:rStyle w:val="mail2"/>
          <w:rFonts w:ascii="Book Antiqua" w:eastAsia="Book Antiqua" w:hAnsi="Book Antiqua" w:cs="Book Antiqua"/>
          <w:color w:val="000000"/>
        </w:rPr>
        <w:t>Chondrogenic</w:t>
      </w:r>
      <w:proofErr w:type="spellEnd"/>
      <w:r>
        <w:rPr>
          <w:rStyle w:val="mail2"/>
          <w:rFonts w:ascii="Book Antiqua" w:eastAsia="Book Antiqua" w:hAnsi="Book Antiqua" w:cs="Book Antiqua"/>
          <w:color w:val="000000"/>
        </w:rPr>
        <w:t xml:space="preserve"> differentiation of UCB-derived MSCs has been shown by collagen type 2a1 (COL2a1) antibody </w:t>
      </w:r>
      <w:proofErr w:type="gramStart"/>
      <w:r>
        <w:rPr>
          <w:rStyle w:val="mail2"/>
          <w:rFonts w:ascii="Book Antiqua" w:eastAsia="Book Antiqua" w:hAnsi="Book Antiqua" w:cs="Book Antiqua"/>
          <w:color w:val="000000"/>
        </w:rPr>
        <w:t>staining</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60]</w:t>
      </w:r>
      <w:r>
        <w:rPr>
          <w:rStyle w:val="mail2"/>
          <w:rFonts w:ascii="Book Antiqua" w:eastAsia="Book Antiqua" w:hAnsi="Book Antiqua" w:cs="Book Antiqua"/>
          <w:color w:val="000000"/>
        </w:rPr>
        <w:t xml:space="preserve">. Except for cartilage oligomeric matrix protein, </w:t>
      </w:r>
      <w:proofErr w:type="spellStart"/>
      <w:r>
        <w:rPr>
          <w:rStyle w:val="mail2"/>
          <w:rFonts w:ascii="Book Antiqua" w:eastAsia="Book Antiqua" w:hAnsi="Book Antiqua" w:cs="Book Antiqua"/>
          <w:color w:val="000000"/>
        </w:rPr>
        <w:t>chondrogenesis</w:t>
      </w:r>
      <w:proofErr w:type="spellEnd"/>
      <w:r>
        <w:rPr>
          <w:rStyle w:val="mail2"/>
          <w:rFonts w:ascii="Book Antiqua" w:eastAsia="Book Antiqua" w:hAnsi="Book Antiqua" w:cs="Book Antiqua"/>
          <w:color w:val="000000"/>
        </w:rPr>
        <w:t xml:space="preserve">-related gene markers, </w:t>
      </w:r>
      <w:r>
        <w:rPr>
          <w:rStyle w:val="mail2"/>
          <w:rFonts w:ascii="Book Antiqua" w:eastAsia="Book Antiqua" w:hAnsi="Book Antiqua" w:cs="Book Antiqua"/>
          <w:i/>
          <w:iCs/>
          <w:color w:val="000000"/>
        </w:rPr>
        <w:t>SOX9</w:t>
      </w:r>
      <w:r>
        <w:rPr>
          <w:rStyle w:val="mail2"/>
          <w:rFonts w:ascii="Book Antiqua" w:eastAsia="Book Antiqua" w:hAnsi="Book Antiqua" w:cs="Book Antiqua"/>
          <w:color w:val="000000"/>
        </w:rPr>
        <w:t xml:space="preserve">, </w:t>
      </w:r>
      <w:r>
        <w:rPr>
          <w:rStyle w:val="mail2"/>
          <w:rFonts w:ascii="Book Antiqua" w:eastAsia="Book Antiqua" w:hAnsi="Book Antiqua" w:cs="Book Antiqua"/>
          <w:i/>
          <w:iCs/>
          <w:color w:val="000000"/>
        </w:rPr>
        <w:t>Runx2, AGC1</w:t>
      </w:r>
      <w:r>
        <w:rPr>
          <w:rStyle w:val="mail2"/>
          <w:rFonts w:ascii="Book Antiqua" w:eastAsia="Book Antiqua" w:hAnsi="Book Antiqua" w:cs="Book Antiqua"/>
          <w:color w:val="000000"/>
        </w:rPr>
        <w:t xml:space="preserve">, and </w:t>
      </w:r>
      <w:r>
        <w:rPr>
          <w:rStyle w:val="mail2"/>
          <w:rFonts w:ascii="Book Antiqua" w:eastAsia="Book Antiqua" w:hAnsi="Book Antiqua" w:cs="Book Antiqua"/>
          <w:i/>
          <w:iCs/>
          <w:color w:val="000000"/>
        </w:rPr>
        <w:t xml:space="preserve">COL10a1 </w:t>
      </w:r>
      <w:r>
        <w:rPr>
          <w:rStyle w:val="mail2"/>
          <w:rFonts w:ascii="Book Antiqua" w:eastAsia="Book Antiqua" w:hAnsi="Book Antiqua" w:cs="Book Antiqua"/>
          <w:color w:val="000000"/>
        </w:rPr>
        <w:t xml:space="preserve">were not significantly different between BM- and UCB-derived MSCs, as shown by microarray </w:t>
      </w:r>
      <w:proofErr w:type="gramStart"/>
      <w:r>
        <w:rPr>
          <w:rStyle w:val="mail2"/>
          <w:rFonts w:ascii="Book Antiqua" w:eastAsia="Book Antiqua" w:hAnsi="Book Antiqua" w:cs="Book Antiqua"/>
          <w:color w:val="000000"/>
        </w:rPr>
        <w:t>analysis</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15]</w:t>
      </w:r>
      <w:r>
        <w:rPr>
          <w:rStyle w:val="mail2"/>
          <w:rFonts w:ascii="Book Antiqua" w:eastAsia="Book Antiqua" w:hAnsi="Book Antiqua" w:cs="Book Antiqua"/>
          <w:color w:val="000000"/>
        </w:rPr>
        <w:t xml:space="preserve">. Using UCB-derived MSCs 3D culture systems, increased levels of mature chondrocyte-specific markers, COL2a1, COL2b, and ACAN were </w:t>
      </w:r>
      <w:proofErr w:type="gramStart"/>
      <w:r>
        <w:rPr>
          <w:rStyle w:val="mail2"/>
          <w:rFonts w:ascii="Book Antiqua" w:eastAsia="Book Antiqua" w:hAnsi="Book Antiqua" w:cs="Book Antiqua"/>
          <w:color w:val="000000"/>
        </w:rPr>
        <w:t>detected</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61,62]</w:t>
      </w:r>
      <w:r>
        <w:rPr>
          <w:rStyle w:val="mail2"/>
          <w:rFonts w:ascii="Book Antiqua" w:eastAsia="Book Antiqua" w:hAnsi="Book Antiqua" w:cs="Book Antiqua"/>
          <w:color w:val="000000"/>
        </w:rPr>
        <w:t xml:space="preserve">. In rabbit and rat models, cartilage repair was observed after transplantation of UCB-derived MSCs with hyaluronic acid hydrogel </w:t>
      </w:r>
      <w:proofErr w:type="gramStart"/>
      <w:r>
        <w:rPr>
          <w:rStyle w:val="mail2"/>
          <w:rFonts w:ascii="Book Antiqua" w:eastAsia="Book Antiqua" w:hAnsi="Book Antiqua" w:cs="Book Antiqua"/>
          <w:color w:val="000000"/>
        </w:rPr>
        <w:t>composites</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63-65]</w:t>
      </w:r>
      <w:r>
        <w:rPr>
          <w:rStyle w:val="mail2"/>
          <w:rFonts w:ascii="Book Antiqua" w:eastAsia="Book Antiqua" w:hAnsi="Book Antiqua" w:cs="Book Antiqua"/>
          <w:color w:val="000000"/>
        </w:rPr>
        <w:t xml:space="preserve">. Additionally, hypoxia triggered the </w:t>
      </w:r>
      <w:proofErr w:type="spellStart"/>
      <w:r>
        <w:rPr>
          <w:rStyle w:val="mail2"/>
          <w:rFonts w:ascii="Book Antiqua" w:eastAsia="Book Antiqua" w:hAnsi="Book Antiqua" w:cs="Book Antiqua"/>
          <w:color w:val="000000"/>
        </w:rPr>
        <w:t>chondrogenesis</w:t>
      </w:r>
      <w:proofErr w:type="spellEnd"/>
      <w:r>
        <w:rPr>
          <w:rStyle w:val="mail2"/>
          <w:rFonts w:ascii="Book Antiqua" w:eastAsia="Book Antiqua" w:hAnsi="Book Antiqua" w:cs="Book Antiqua"/>
          <w:color w:val="000000"/>
        </w:rPr>
        <w:t xml:space="preserve"> of UCB-derived MSCs in the presence of bone morphogenetic protein (BMP)-2 and transforming growth factor (TGF)-</w:t>
      </w:r>
      <w:proofErr w:type="gramStart"/>
      <w:r>
        <w:rPr>
          <w:rStyle w:val="mail2"/>
          <w:rFonts w:ascii="Book Antiqua" w:eastAsia="Book Antiqua" w:hAnsi="Book Antiqua" w:cs="Book Antiqua"/>
          <w:color w:val="000000"/>
        </w:rPr>
        <w:t>β1</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66]</w:t>
      </w:r>
      <w:r>
        <w:rPr>
          <w:rStyle w:val="mail2"/>
          <w:rFonts w:ascii="Book Antiqua" w:eastAsia="Book Antiqua" w:hAnsi="Book Antiqua" w:cs="Book Antiqua"/>
          <w:color w:val="000000"/>
        </w:rPr>
        <w:t xml:space="preserve">. </w:t>
      </w:r>
    </w:p>
    <w:p w14:paraId="67190AF7" w14:textId="77777777" w:rsidR="00912CCA" w:rsidRDefault="00912CCA" w:rsidP="00912CCA">
      <w:pPr>
        <w:spacing w:line="360" w:lineRule="auto"/>
        <w:ind w:firstLine="240"/>
        <w:jc w:val="both"/>
      </w:pPr>
      <w:r>
        <w:rPr>
          <w:rStyle w:val="mail2"/>
          <w:rFonts w:ascii="Book Antiqua" w:eastAsia="Book Antiqua" w:hAnsi="Book Antiqua" w:cs="Book Antiqua"/>
          <w:color w:val="000000"/>
        </w:rPr>
        <w:t xml:space="preserve">Interestingly, several studies demonstrated that UCB-derived MSCs showed low levels of </w:t>
      </w:r>
      <w:proofErr w:type="spellStart"/>
      <w:r>
        <w:rPr>
          <w:rStyle w:val="mail2"/>
          <w:rFonts w:ascii="Book Antiqua" w:eastAsia="Book Antiqua" w:hAnsi="Book Antiqua" w:cs="Book Antiqua"/>
          <w:color w:val="000000"/>
        </w:rPr>
        <w:t>adipogenic</w:t>
      </w:r>
      <w:proofErr w:type="spellEnd"/>
      <w:r>
        <w:rPr>
          <w:rStyle w:val="mail2"/>
          <w:rFonts w:ascii="Book Antiqua" w:eastAsia="Book Antiqua" w:hAnsi="Book Antiqua" w:cs="Book Antiqua"/>
          <w:color w:val="000000"/>
        </w:rPr>
        <w:t xml:space="preserve"> differentiation capacity, in contrast to BM- and AT-derived </w:t>
      </w:r>
      <w:proofErr w:type="gramStart"/>
      <w:r>
        <w:rPr>
          <w:rStyle w:val="mail2"/>
          <w:rFonts w:ascii="Book Antiqua" w:eastAsia="Book Antiqua" w:hAnsi="Book Antiqua" w:cs="Book Antiqua"/>
          <w:color w:val="000000"/>
        </w:rPr>
        <w:t>MSCs</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14,17,18,67]</w:t>
      </w:r>
      <w:r>
        <w:rPr>
          <w:rStyle w:val="mail2"/>
          <w:rFonts w:ascii="Book Antiqua" w:eastAsia="Book Antiqua" w:hAnsi="Book Antiqua" w:cs="Book Antiqua"/>
          <w:color w:val="000000"/>
        </w:rPr>
        <w:t xml:space="preserve">. It is difficult to induce </w:t>
      </w:r>
      <w:proofErr w:type="spellStart"/>
      <w:r>
        <w:rPr>
          <w:rStyle w:val="mail2"/>
          <w:rFonts w:ascii="Book Antiqua" w:eastAsia="Book Antiqua" w:hAnsi="Book Antiqua" w:cs="Book Antiqua"/>
          <w:color w:val="000000"/>
        </w:rPr>
        <w:t>adipogenic</w:t>
      </w:r>
      <w:proofErr w:type="spellEnd"/>
      <w:r>
        <w:rPr>
          <w:rStyle w:val="mail2"/>
          <w:rFonts w:ascii="Book Antiqua" w:eastAsia="Book Antiqua" w:hAnsi="Book Antiqua" w:cs="Book Antiqua"/>
          <w:color w:val="000000"/>
        </w:rPr>
        <w:t xml:space="preserve"> differentiation in UCB-derived MSCs, to reveal the production of fat droplets, identified by Oil red O </w:t>
      </w:r>
      <w:proofErr w:type="gramStart"/>
      <w:r>
        <w:rPr>
          <w:rStyle w:val="mail2"/>
          <w:rFonts w:ascii="Book Antiqua" w:eastAsia="Book Antiqua" w:hAnsi="Book Antiqua" w:cs="Book Antiqua"/>
          <w:color w:val="000000"/>
        </w:rPr>
        <w:t>staining</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68,69]</w:t>
      </w:r>
      <w:r>
        <w:rPr>
          <w:rStyle w:val="mail2"/>
          <w:rFonts w:ascii="Book Antiqua" w:eastAsia="Book Antiqua" w:hAnsi="Book Antiqua" w:cs="Book Antiqua"/>
          <w:color w:val="000000"/>
        </w:rPr>
        <w:t xml:space="preserve">. However, microarray results revealed the up-regulation of </w:t>
      </w:r>
      <w:proofErr w:type="spellStart"/>
      <w:r>
        <w:rPr>
          <w:rStyle w:val="mail2"/>
          <w:rFonts w:ascii="Book Antiqua" w:eastAsia="Book Antiqua" w:hAnsi="Book Antiqua" w:cs="Book Antiqua"/>
          <w:color w:val="000000"/>
        </w:rPr>
        <w:t>adipogenesis</w:t>
      </w:r>
      <w:proofErr w:type="spellEnd"/>
      <w:r>
        <w:rPr>
          <w:rStyle w:val="mail2"/>
          <w:rFonts w:ascii="Book Antiqua" w:eastAsia="Book Antiqua" w:hAnsi="Book Antiqua" w:cs="Book Antiqua"/>
          <w:color w:val="000000"/>
        </w:rPr>
        <w:t xml:space="preserve">-related genes, such as </w:t>
      </w:r>
      <w:r>
        <w:rPr>
          <w:rStyle w:val="mail2"/>
          <w:rFonts w:ascii="Book Antiqua" w:eastAsia="Book Antiqua" w:hAnsi="Book Antiqua" w:cs="Book Antiqua"/>
          <w:i/>
          <w:iCs/>
          <w:color w:val="000000"/>
        </w:rPr>
        <w:t>LPL</w:t>
      </w:r>
      <w:r>
        <w:rPr>
          <w:rStyle w:val="mail2"/>
          <w:rFonts w:ascii="Book Antiqua" w:eastAsia="Book Antiqua" w:hAnsi="Book Antiqua" w:cs="Book Antiqua"/>
          <w:color w:val="000000"/>
        </w:rPr>
        <w:t xml:space="preserve"> and </w:t>
      </w:r>
      <w:proofErr w:type="spellStart"/>
      <w:r>
        <w:rPr>
          <w:rStyle w:val="mail2"/>
          <w:rFonts w:ascii="Book Antiqua" w:eastAsia="Book Antiqua" w:hAnsi="Book Antiqua" w:cs="Book Antiqua"/>
          <w:i/>
          <w:iCs/>
          <w:color w:val="000000"/>
        </w:rPr>
        <w:t>PPARγ</w:t>
      </w:r>
      <w:proofErr w:type="spellEnd"/>
      <w:r>
        <w:rPr>
          <w:rStyle w:val="mail2"/>
          <w:rFonts w:ascii="Book Antiqua" w:eastAsia="Book Antiqua" w:hAnsi="Book Antiqua" w:cs="Book Antiqua"/>
          <w:i/>
          <w:iCs/>
          <w:color w:val="000000"/>
        </w:rPr>
        <w:t>,</w:t>
      </w:r>
      <w:r>
        <w:rPr>
          <w:rStyle w:val="mail2"/>
          <w:rFonts w:ascii="Book Antiqua" w:eastAsia="Book Antiqua" w:hAnsi="Book Antiqua" w:cs="Book Antiqua"/>
          <w:color w:val="000000"/>
        </w:rPr>
        <w:t xml:space="preserve"> in UCB-MSC, which was corroborated by quantitative RT-PCR </w:t>
      </w:r>
      <w:proofErr w:type="gramStart"/>
      <w:r>
        <w:rPr>
          <w:rStyle w:val="mail2"/>
          <w:rFonts w:ascii="Book Antiqua" w:eastAsia="Book Antiqua" w:hAnsi="Book Antiqua" w:cs="Book Antiqua"/>
          <w:color w:val="000000"/>
        </w:rPr>
        <w:t>analysis</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70]</w:t>
      </w:r>
      <w:r>
        <w:rPr>
          <w:rStyle w:val="mail2"/>
          <w:rFonts w:ascii="Book Antiqua" w:eastAsia="Book Antiqua" w:hAnsi="Book Antiqua" w:cs="Book Antiqua"/>
          <w:color w:val="000000"/>
        </w:rPr>
        <w:t xml:space="preserve">. Additionally, calcium induction increased the </w:t>
      </w:r>
      <w:proofErr w:type="spellStart"/>
      <w:r>
        <w:rPr>
          <w:rStyle w:val="mail2"/>
          <w:rFonts w:ascii="Book Antiqua" w:eastAsia="Book Antiqua" w:hAnsi="Book Antiqua" w:cs="Book Antiqua"/>
          <w:color w:val="000000"/>
        </w:rPr>
        <w:t>adipogenic</w:t>
      </w:r>
      <w:proofErr w:type="spellEnd"/>
      <w:r>
        <w:rPr>
          <w:rStyle w:val="mail2"/>
          <w:rFonts w:ascii="Book Antiqua" w:eastAsia="Book Antiqua" w:hAnsi="Book Antiqua" w:cs="Book Antiqua"/>
          <w:color w:val="000000"/>
        </w:rPr>
        <w:t xml:space="preserve"> differentiation capacity of UCB-derived MSCs </w:t>
      </w:r>
      <w:r>
        <w:rPr>
          <w:rStyle w:val="mail2"/>
          <w:rFonts w:ascii="Book Antiqua" w:eastAsia="Book Antiqua" w:hAnsi="Book Antiqua" w:cs="Book Antiqua"/>
          <w:i/>
          <w:iCs/>
          <w:color w:val="000000"/>
        </w:rPr>
        <w:t>via</w:t>
      </w:r>
      <w:r>
        <w:rPr>
          <w:rStyle w:val="mail2"/>
          <w:rFonts w:ascii="Book Antiqua" w:eastAsia="Book Antiqua" w:hAnsi="Book Antiqua" w:cs="Book Antiqua"/>
          <w:color w:val="000000"/>
        </w:rPr>
        <w:t xml:space="preserve"> Wnt5a/β-catenin signaling </w:t>
      </w:r>
      <w:proofErr w:type="gramStart"/>
      <w:r>
        <w:rPr>
          <w:rStyle w:val="mail2"/>
          <w:rFonts w:ascii="Book Antiqua" w:eastAsia="Book Antiqua" w:hAnsi="Book Antiqua" w:cs="Book Antiqua"/>
          <w:color w:val="000000"/>
        </w:rPr>
        <w:t>pathways</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71,72]</w:t>
      </w:r>
      <w:r>
        <w:rPr>
          <w:rStyle w:val="mail2"/>
          <w:rFonts w:ascii="Book Antiqua" w:eastAsia="Book Antiqua" w:hAnsi="Book Antiqua" w:cs="Book Antiqua"/>
          <w:color w:val="000000"/>
        </w:rPr>
        <w:t xml:space="preserve">. </w:t>
      </w:r>
    </w:p>
    <w:p w14:paraId="46C6973F" w14:textId="77777777" w:rsidR="00912CCA" w:rsidRDefault="00912CCA" w:rsidP="00912CCA">
      <w:pPr>
        <w:spacing w:line="360" w:lineRule="auto"/>
        <w:ind w:firstLine="480"/>
        <w:jc w:val="both"/>
      </w:pPr>
      <w:r>
        <w:rPr>
          <w:rStyle w:val="mail2"/>
          <w:rFonts w:ascii="Book Antiqua" w:eastAsia="Book Antiqua" w:hAnsi="Book Antiqua" w:cs="Book Antiqua"/>
          <w:color w:val="000000"/>
        </w:rPr>
        <w:t xml:space="preserve">UCB-derived MSCs can also differentiate into neural-like cells. Similar developmental and functional characteristics to neurons were observed in neuronal differentiated UCB-derived MSCs, which expressed neuronal transcription factors mammalian </w:t>
      </w:r>
      <w:proofErr w:type="spellStart"/>
      <w:r>
        <w:rPr>
          <w:rStyle w:val="mail2"/>
          <w:rFonts w:ascii="Book Antiqua" w:eastAsia="Book Antiqua" w:hAnsi="Book Antiqua" w:cs="Book Antiqua"/>
          <w:color w:val="000000"/>
        </w:rPr>
        <w:t>achaete</w:t>
      </w:r>
      <w:proofErr w:type="spellEnd"/>
      <w:r>
        <w:rPr>
          <w:rStyle w:val="mail2"/>
          <w:rFonts w:ascii="Book Antiqua" w:eastAsia="Book Antiqua" w:hAnsi="Book Antiqua" w:cs="Book Antiqua"/>
          <w:color w:val="000000"/>
        </w:rPr>
        <w:t xml:space="preserve"> </w:t>
      </w:r>
      <w:proofErr w:type="spellStart"/>
      <w:r>
        <w:rPr>
          <w:rStyle w:val="mail2"/>
          <w:rFonts w:ascii="Book Antiqua" w:eastAsia="Book Antiqua" w:hAnsi="Book Antiqua" w:cs="Book Antiqua"/>
          <w:color w:val="000000"/>
        </w:rPr>
        <w:t>scute</w:t>
      </w:r>
      <w:proofErr w:type="spellEnd"/>
      <w:r>
        <w:rPr>
          <w:rStyle w:val="mail2"/>
          <w:rFonts w:ascii="Book Antiqua" w:eastAsia="Book Antiqua" w:hAnsi="Book Antiqua" w:cs="Book Antiqua"/>
          <w:color w:val="000000"/>
        </w:rPr>
        <w:t xml:space="preserve"> homolog-1, distal-less </w:t>
      </w:r>
      <w:proofErr w:type="spellStart"/>
      <w:r>
        <w:rPr>
          <w:rStyle w:val="mail2"/>
          <w:rFonts w:ascii="Book Antiqua" w:eastAsia="Book Antiqua" w:hAnsi="Book Antiqua" w:cs="Book Antiqua"/>
          <w:color w:val="000000"/>
        </w:rPr>
        <w:t>homeobox</w:t>
      </w:r>
      <w:proofErr w:type="spellEnd"/>
      <w:r>
        <w:rPr>
          <w:rStyle w:val="mail2"/>
          <w:rFonts w:ascii="Book Antiqua" w:eastAsia="Book Antiqua" w:hAnsi="Book Antiqua" w:cs="Book Antiqua"/>
          <w:color w:val="000000"/>
        </w:rPr>
        <w:t xml:space="preserve"> 1 (DLX1), and DLX2, and is reported to develop into human cortical GABAergic neurons</w:t>
      </w:r>
      <w:r>
        <w:rPr>
          <w:rStyle w:val="mail2"/>
          <w:rFonts w:ascii="Book Antiqua" w:eastAsia="Book Antiqua" w:hAnsi="Book Antiqua" w:cs="Book Antiqua"/>
          <w:color w:val="000000"/>
          <w:szCs w:val="30"/>
          <w:vertAlign w:val="superscript"/>
        </w:rPr>
        <w:t>[73]</w:t>
      </w:r>
      <w:r>
        <w:rPr>
          <w:rStyle w:val="mail2"/>
          <w:rFonts w:ascii="Book Antiqua" w:eastAsia="Book Antiqua" w:hAnsi="Book Antiqua" w:cs="Book Antiqua"/>
          <w:color w:val="000000"/>
        </w:rPr>
        <w:t xml:space="preserve">. Neuronal differentiation of UCB-derived MSCs, showing glial fibrillary acidic protein (GFAP) and </w:t>
      </w:r>
      <w:proofErr w:type="spellStart"/>
      <w:r>
        <w:rPr>
          <w:rStyle w:val="mail2"/>
          <w:rFonts w:ascii="Book Antiqua" w:eastAsia="Book Antiqua" w:hAnsi="Book Antiqua" w:cs="Book Antiqua"/>
          <w:color w:val="000000"/>
        </w:rPr>
        <w:t>nestin</w:t>
      </w:r>
      <w:proofErr w:type="spellEnd"/>
      <w:r>
        <w:rPr>
          <w:rStyle w:val="mail2"/>
          <w:rFonts w:ascii="Book Antiqua" w:eastAsia="Book Antiqua" w:hAnsi="Book Antiqua" w:cs="Book Antiqua"/>
          <w:color w:val="000000"/>
        </w:rPr>
        <w:t xml:space="preserve"> gene expression, was demonstrated together with a combination of chemical and growth factors during neuronal </w:t>
      </w:r>
      <w:proofErr w:type="gramStart"/>
      <w:r>
        <w:rPr>
          <w:rStyle w:val="mail2"/>
          <w:rFonts w:ascii="Book Antiqua" w:eastAsia="Book Antiqua" w:hAnsi="Book Antiqua" w:cs="Book Antiqua"/>
          <w:color w:val="000000"/>
        </w:rPr>
        <w:t>induction</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74]</w:t>
      </w:r>
      <w:r>
        <w:rPr>
          <w:rStyle w:val="mail2"/>
          <w:rFonts w:ascii="Book Antiqua" w:eastAsia="Book Antiqua" w:hAnsi="Book Antiqua" w:cs="Book Antiqua"/>
          <w:color w:val="000000"/>
        </w:rPr>
        <w:t xml:space="preserve">. </w:t>
      </w:r>
      <w:proofErr w:type="spellStart"/>
      <w:r>
        <w:rPr>
          <w:rStyle w:val="mail2"/>
          <w:rFonts w:ascii="Book Antiqua" w:eastAsia="Book Antiqua" w:hAnsi="Book Antiqua" w:cs="Book Antiqua"/>
          <w:color w:val="000000"/>
        </w:rPr>
        <w:t>Disialoganglioside</w:t>
      </w:r>
      <w:proofErr w:type="spellEnd"/>
      <w:r>
        <w:rPr>
          <w:rStyle w:val="mail2"/>
          <w:rFonts w:ascii="Book Antiqua" w:eastAsia="Book Antiqua" w:hAnsi="Book Antiqua" w:cs="Book Antiqua"/>
          <w:color w:val="000000"/>
        </w:rPr>
        <w:t xml:space="preserve"> 2 proteins regulate neuronal differentiation of UCB-derived </w:t>
      </w:r>
      <w:proofErr w:type="gramStart"/>
      <w:r>
        <w:rPr>
          <w:rStyle w:val="mail2"/>
          <w:rFonts w:ascii="Book Antiqua" w:eastAsia="Book Antiqua" w:hAnsi="Book Antiqua" w:cs="Book Antiqua"/>
          <w:color w:val="000000"/>
        </w:rPr>
        <w:t>MSCs</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75]</w:t>
      </w:r>
      <w:r>
        <w:rPr>
          <w:rStyle w:val="mail2"/>
          <w:rFonts w:ascii="Book Antiqua" w:eastAsia="Book Antiqua" w:hAnsi="Book Antiqua" w:cs="Book Antiqua"/>
          <w:color w:val="000000"/>
        </w:rPr>
        <w:t>. After transplanting UCB-derived MSCs intravenously into the animal brain area, only a small portion of MSCs remained, and expressed the neuronal markers neuron-specific nuclear protein, microtubule-associated protein-2, GFAP and class III beta-tubulin</w:t>
      </w:r>
      <w:r>
        <w:rPr>
          <w:rStyle w:val="mail2"/>
          <w:rFonts w:ascii="Book Antiqua" w:eastAsia="Book Antiqua" w:hAnsi="Book Antiqua" w:cs="Book Antiqua"/>
          <w:color w:val="000000"/>
          <w:szCs w:val="30"/>
          <w:vertAlign w:val="superscript"/>
        </w:rPr>
        <w:t>[76,77]</w:t>
      </w:r>
      <w:r>
        <w:rPr>
          <w:rStyle w:val="mail2"/>
          <w:rFonts w:ascii="Book Antiqua" w:eastAsia="Book Antiqua" w:hAnsi="Book Antiqua" w:cs="Book Antiqua"/>
          <w:color w:val="000000"/>
        </w:rPr>
        <w:t>. Brain-derived neurotrophic factor (BDNF) mediates and activates the mitogen-activated protein kinases/ERK and PI3K/</w:t>
      </w:r>
      <w:proofErr w:type="spellStart"/>
      <w:r>
        <w:rPr>
          <w:rStyle w:val="mail2"/>
          <w:rFonts w:ascii="Book Antiqua" w:eastAsia="Book Antiqua" w:hAnsi="Book Antiqua" w:cs="Book Antiqua"/>
          <w:color w:val="000000"/>
        </w:rPr>
        <w:t>Akt</w:t>
      </w:r>
      <w:proofErr w:type="spellEnd"/>
      <w:r>
        <w:rPr>
          <w:rStyle w:val="mail2"/>
          <w:rFonts w:ascii="Book Antiqua" w:eastAsia="Book Antiqua" w:hAnsi="Book Antiqua" w:cs="Book Antiqua"/>
          <w:color w:val="000000"/>
        </w:rPr>
        <w:t xml:space="preserve">-dependent signaling pathways to stimulate the neural differentiation of UCB-derived </w:t>
      </w:r>
      <w:proofErr w:type="gramStart"/>
      <w:r>
        <w:rPr>
          <w:rStyle w:val="mail2"/>
          <w:rFonts w:ascii="Book Antiqua" w:eastAsia="Book Antiqua" w:hAnsi="Book Antiqua" w:cs="Book Antiqua"/>
          <w:color w:val="000000"/>
        </w:rPr>
        <w:t>MSCs</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78]</w:t>
      </w:r>
      <w:r>
        <w:rPr>
          <w:rStyle w:val="mail2"/>
          <w:rFonts w:ascii="Book Antiqua" w:eastAsia="Book Antiqua" w:hAnsi="Book Antiqua" w:cs="Book Antiqua"/>
          <w:color w:val="000000"/>
        </w:rPr>
        <w:t xml:space="preserve">. Inducing the differentiation of UCB-derived MSCs with antioxidants, tropical factors, and stimulated microgravity microenvironments, resulted in the differentiation of neuronal-like cells, such as oligodendrocytes, neurons and </w:t>
      </w:r>
      <w:proofErr w:type="gramStart"/>
      <w:r>
        <w:rPr>
          <w:rStyle w:val="mail2"/>
          <w:rFonts w:ascii="Book Antiqua" w:eastAsia="Book Antiqua" w:hAnsi="Book Antiqua" w:cs="Book Antiqua"/>
          <w:color w:val="000000"/>
        </w:rPr>
        <w:t>astrocytes</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79-81]</w:t>
      </w:r>
      <w:r>
        <w:rPr>
          <w:rStyle w:val="mail2"/>
          <w:rFonts w:ascii="Book Antiqua" w:eastAsia="Book Antiqua" w:hAnsi="Book Antiqua" w:cs="Book Antiqua"/>
          <w:color w:val="000000"/>
        </w:rPr>
        <w:t xml:space="preserve">. </w:t>
      </w:r>
    </w:p>
    <w:p w14:paraId="4BA52CD8" w14:textId="77777777" w:rsidR="00912CCA" w:rsidRDefault="00912CCA" w:rsidP="00912CCA">
      <w:pPr>
        <w:spacing w:line="360" w:lineRule="auto"/>
        <w:ind w:firstLine="480"/>
        <w:jc w:val="both"/>
      </w:pPr>
      <w:r>
        <w:rPr>
          <w:rStyle w:val="mail2"/>
          <w:rFonts w:ascii="Book Antiqua" w:eastAsia="Book Antiqua" w:hAnsi="Book Antiqua" w:cs="Book Antiqua"/>
          <w:color w:val="000000"/>
        </w:rPr>
        <w:t xml:space="preserve">UCB-derived MSCs can also differentiate into cells of the cardiomyocyte lineage. </w:t>
      </w:r>
      <w:proofErr w:type="gramStart"/>
      <w:r>
        <w:rPr>
          <w:rStyle w:val="mail2"/>
          <w:rFonts w:ascii="Book Antiqua" w:eastAsia="Book Antiqua" w:hAnsi="Book Antiqua" w:cs="Book Antiqua"/>
          <w:color w:val="000000"/>
        </w:rPr>
        <w:t xml:space="preserve">Myocardial proteins with or without application of oscillating pressure augmented cardiac-specific genes, </w:t>
      </w:r>
      <w:r>
        <w:rPr>
          <w:rStyle w:val="mail2"/>
          <w:rFonts w:ascii="Book Antiqua" w:eastAsia="Book Antiqua" w:hAnsi="Book Antiqua" w:cs="Book Antiqua"/>
          <w:i/>
          <w:iCs/>
          <w:color w:val="000000"/>
        </w:rPr>
        <w:t>α-MHC</w:t>
      </w:r>
      <w:r>
        <w:rPr>
          <w:rStyle w:val="mail2"/>
          <w:rFonts w:ascii="Book Antiqua" w:eastAsia="Book Antiqua" w:hAnsi="Book Antiqua" w:cs="Book Antiqua"/>
          <w:color w:val="000000"/>
        </w:rPr>
        <w:t xml:space="preserve">, </w:t>
      </w:r>
      <w:r>
        <w:rPr>
          <w:rStyle w:val="mail2"/>
          <w:rFonts w:ascii="Book Antiqua" w:eastAsia="Book Antiqua" w:hAnsi="Book Antiqua" w:cs="Book Antiqua"/>
          <w:i/>
          <w:iCs/>
          <w:color w:val="000000"/>
        </w:rPr>
        <w:t>Cx43</w:t>
      </w:r>
      <w:r>
        <w:rPr>
          <w:rStyle w:val="mail2"/>
          <w:rFonts w:ascii="Book Antiqua" w:eastAsia="Book Antiqua" w:hAnsi="Book Antiqua" w:cs="Book Antiqua"/>
          <w:color w:val="000000"/>
        </w:rPr>
        <w:t xml:space="preserve">, </w:t>
      </w:r>
      <w:proofErr w:type="spellStart"/>
      <w:r>
        <w:rPr>
          <w:rStyle w:val="mail2"/>
          <w:rFonts w:ascii="Book Antiqua" w:eastAsia="Book Antiqua" w:hAnsi="Book Antiqua" w:cs="Book Antiqua"/>
          <w:i/>
          <w:iCs/>
          <w:color w:val="000000"/>
        </w:rPr>
        <w:t>cTNT</w:t>
      </w:r>
      <w:proofErr w:type="spellEnd"/>
      <w:r>
        <w:rPr>
          <w:rStyle w:val="mail2"/>
          <w:rFonts w:ascii="Book Antiqua" w:eastAsia="Book Antiqua" w:hAnsi="Book Antiqua" w:cs="Book Antiqua"/>
          <w:color w:val="000000"/>
        </w:rPr>
        <w:t xml:space="preserve">, and </w:t>
      </w:r>
      <w:r>
        <w:rPr>
          <w:rStyle w:val="mail2"/>
          <w:rFonts w:ascii="Book Antiqua" w:eastAsia="Book Antiqua" w:hAnsi="Book Antiqua" w:cs="Book Antiqua"/>
          <w:i/>
          <w:iCs/>
          <w:color w:val="000000"/>
        </w:rPr>
        <w:t>ANP</w:t>
      </w:r>
      <w:r>
        <w:rPr>
          <w:rStyle w:val="mail2"/>
          <w:rFonts w:ascii="Book Antiqua" w:eastAsia="Book Antiqua" w:hAnsi="Book Antiqua" w:cs="Book Antiqua"/>
          <w:color w:val="000000"/>
        </w:rPr>
        <w:t>.</w:t>
      </w:r>
      <w:proofErr w:type="gramEnd"/>
      <w:r>
        <w:rPr>
          <w:rStyle w:val="mail2"/>
          <w:rFonts w:ascii="Book Antiqua" w:eastAsia="Book Antiqua" w:hAnsi="Book Antiqua" w:cs="Book Antiqua"/>
          <w:color w:val="000000"/>
        </w:rPr>
        <w:t xml:space="preserve"> Consistent with </w:t>
      </w:r>
      <w:r>
        <w:rPr>
          <w:rStyle w:val="mail2"/>
          <w:rFonts w:ascii="Book Antiqua" w:eastAsia="Book Antiqua" w:hAnsi="Book Antiqua" w:cs="Book Antiqua"/>
          <w:i/>
          <w:iCs/>
          <w:color w:val="000000"/>
        </w:rPr>
        <w:t xml:space="preserve">in vitro </w:t>
      </w:r>
      <w:r>
        <w:rPr>
          <w:rStyle w:val="mail2"/>
          <w:rFonts w:ascii="Book Antiqua" w:eastAsia="Book Antiqua" w:hAnsi="Book Antiqua" w:cs="Book Antiqua"/>
          <w:color w:val="000000"/>
        </w:rPr>
        <w:t xml:space="preserve">data, the transplantation of UCB-derived MSCs into acute myocardial infarction models, lead to improved cardiac function and expression of cardiomyocyte-specific markers after 8 </w:t>
      </w:r>
      <w:proofErr w:type="spellStart"/>
      <w:proofErr w:type="gramStart"/>
      <w:r>
        <w:rPr>
          <w:rStyle w:val="mail2"/>
          <w:rFonts w:ascii="Book Antiqua" w:eastAsia="Book Antiqua" w:hAnsi="Book Antiqua" w:cs="Book Antiqua"/>
          <w:color w:val="000000"/>
        </w:rPr>
        <w:t>wk</w:t>
      </w:r>
      <w:proofErr w:type="spellEnd"/>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82]</w:t>
      </w:r>
      <w:r>
        <w:rPr>
          <w:rStyle w:val="mail2"/>
          <w:rFonts w:ascii="Book Antiqua" w:eastAsia="Book Antiqua" w:hAnsi="Book Antiqua" w:cs="Book Antiqua"/>
          <w:color w:val="000000"/>
        </w:rPr>
        <w:t xml:space="preserve">. VEGF, which induces angiogenesis, was also engineered into UCB-derived MSCs to control the VEGF level and applied to a rat myocardial infarction (MI) model. The VEGF-inducible MSCs showed significant improvement in left ventricle ejection fraction. Fractional shortening with decreased MI size, fibrosis, and increased muscle thickness protected the cardiomyocytes from MI </w:t>
      </w:r>
      <w:proofErr w:type="gramStart"/>
      <w:r>
        <w:rPr>
          <w:rStyle w:val="mail2"/>
          <w:rFonts w:ascii="Book Antiqua" w:eastAsia="Book Antiqua" w:hAnsi="Book Antiqua" w:cs="Book Antiqua"/>
          <w:color w:val="000000"/>
        </w:rPr>
        <w:t>damage</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83]</w:t>
      </w:r>
      <w:r>
        <w:rPr>
          <w:rStyle w:val="mail2"/>
          <w:rFonts w:ascii="Book Antiqua" w:eastAsia="Book Antiqua" w:hAnsi="Book Antiqua" w:cs="Book Antiqua"/>
          <w:color w:val="000000"/>
        </w:rPr>
        <w:t xml:space="preserve">. TGF-β1, a key anti-fibrosis factor can be secreted by UCB-derived MSCs and acts upon the tissue by improving both muscle and skin regeneration after cleft </w:t>
      </w:r>
      <w:proofErr w:type="gramStart"/>
      <w:r>
        <w:rPr>
          <w:rStyle w:val="mail2"/>
          <w:rFonts w:ascii="Book Antiqua" w:eastAsia="Book Antiqua" w:hAnsi="Book Antiqua" w:cs="Book Antiqua"/>
          <w:color w:val="000000"/>
        </w:rPr>
        <w:t>repair</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84]</w:t>
      </w:r>
      <w:r>
        <w:rPr>
          <w:rStyle w:val="mail2"/>
          <w:rFonts w:ascii="Book Antiqua" w:eastAsia="Book Antiqua" w:hAnsi="Book Antiqua" w:cs="Book Antiqua"/>
          <w:color w:val="000000"/>
        </w:rPr>
        <w:t xml:space="preserve">. VEGF, IL-10, and tumor necrosis factor-stimulated gene (TSG)-6 secreted by UCB-MSCs also affects wound healing in a severe burn model in </w:t>
      </w:r>
      <w:proofErr w:type="gramStart"/>
      <w:r>
        <w:rPr>
          <w:rStyle w:val="mail2"/>
          <w:rFonts w:ascii="Book Antiqua" w:eastAsia="Book Antiqua" w:hAnsi="Book Antiqua" w:cs="Book Antiqua"/>
          <w:color w:val="000000"/>
        </w:rPr>
        <w:t>rats</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85]</w:t>
      </w:r>
      <w:r>
        <w:rPr>
          <w:rStyle w:val="mail2"/>
          <w:rFonts w:ascii="Book Antiqua" w:eastAsia="Book Antiqua" w:hAnsi="Book Antiqua" w:cs="Book Antiqua"/>
          <w:color w:val="000000"/>
        </w:rPr>
        <w:t>.</w:t>
      </w:r>
    </w:p>
    <w:p w14:paraId="1AB635F5" w14:textId="77777777" w:rsidR="00912CCA" w:rsidRDefault="00912CCA" w:rsidP="00CF058D">
      <w:pPr>
        <w:spacing w:line="360" w:lineRule="auto"/>
        <w:jc w:val="both"/>
        <w:rPr>
          <w:lang w:eastAsia="zh-CN"/>
        </w:rPr>
      </w:pPr>
    </w:p>
    <w:p w14:paraId="5B40C986" w14:textId="77777777" w:rsidR="00912CCA" w:rsidRDefault="00912CCA" w:rsidP="00912CCA">
      <w:pPr>
        <w:spacing w:line="360" w:lineRule="auto"/>
        <w:jc w:val="both"/>
      </w:pPr>
      <w:r>
        <w:rPr>
          <w:rStyle w:val="mail2"/>
          <w:rFonts w:ascii="Book Antiqua" w:eastAsia="Book Antiqua" w:hAnsi="Book Antiqua" w:cs="Book Antiqua"/>
          <w:b/>
          <w:bCs/>
          <w:i/>
          <w:iCs/>
          <w:color w:val="000000"/>
        </w:rPr>
        <w:t>Immunomodulation</w:t>
      </w:r>
      <w:r>
        <w:rPr>
          <w:rStyle w:val="mail2"/>
          <w:rFonts w:ascii="Book Antiqua" w:eastAsia="Book Antiqua" w:hAnsi="Book Antiqua" w:cs="Book Antiqua"/>
          <w:b/>
          <w:bCs/>
          <w:color w:val="000000"/>
        </w:rPr>
        <w:t xml:space="preserve"> </w:t>
      </w:r>
    </w:p>
    <w:p w14:paraId="5F800B7F" w14:textId="0EE7CF9D" w:rsidR="00912CCA" w:rsidRDefault="00912CCA" w:rsidP="0048244F">
      <w:pPr>
        <w:spacing w:line="360" w:lineRule="auto"/>
        <w:jc w:val="both"/>
      </w:pPr>
      <w:r>
        <w:rPr>
          <w:rStyle w:val="mail2"/>
          <w:rFonts w:ascii="Book Antiqua" w:eastAsia="Book Antiqua" w:hAnsi="Book Antiqua" w:cs="Book Antiqua"/>
          <w:color w:val="000000"/>
        </w:rPr>
        <w:t xml:space="preserve">The differentiation capacity of UCB-derived MSCs suggests that umbilical cord blood is a highly appropriate cell source for regenerative purposes. Additionally, the main advantage of UCB-derived MSCs in injured tissue regeneration is immunomodulation (Figure 1). It is well known that MSCs release growth factors and cytokines along with extracellular vesicles to modulate immune responses. Among different origin-derived MSCs, UCB-derived MSCs showed higher immune modulatory effects by both direct immune cell contact and secretion </w:t>
      </w:r>
      <w:proofErr w:type="gramStart"/>
      <w:r>
        <w:rPr>
          <w:rStyle w:val="mail2"/>
          <w:rFonts w:ascii="Book Antiqua" w:eastAsia="Book Antiqua" w:hAnsi="Book Antiqua" w:cs="Book Antiqua"/>
          <w:color w:val="000000"/>
        </w:rPr>
        <w:t>factors</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86]</w:t>
      </w:r>
      <w:r>
        <w:rPr>
          <w:rStyle w:val="mail2"/>
          <w:rFonts w:ascii="Book Antiqua" w:eastAsia="Book Antiqua" w:hAnsi="Book Antiqua" w:cs="Book Antiqua"/>
          <w:color w:val="000000"/>
        </w:rPr>
        <w:t xml:space="preserve">. Secreted factors from UCB-derived MSCs affect </w:t>
      </w:r>
      <w:proofErr w:type="spellStart"/>
      <w:r>
        <w:rPr>
          <w:rStyle w:val="mail2"/>
          <w:rFonts w:ascii="Book Antiqua" w:eastAsia="Book Antiqua" w:hAnsi="Book Antiqua" w:cs="Book Antiqua"/>
          <w:color w:val="000000"/>
        </w:rPr>
        <w:t>angiogenic</w:t>
      </w:r>
      <w:proofErr w:type="spellEnd"/>
      <w:r>
        <w:rPr>
          <w:rStyle w:val="mail2"/>
          <w:rFonts w:ascii="Book Antiqua" w:eastAsia="Book Antiqua" w:hAnsi="Book Antiqua" w:cs="Book Antiqua"/>
          <w:color w:val="000000"/>
        </w:rPr>
        <w:t xml:space="preserve"> properties in animal models. UCB-derived MSCs possess unique paracrine properties that can affect angiogenesis, as confirmed by the formation of vascular tubular </w:t>
      </w:r>
      <w:proofErr w:type="gramStart"/>
      <w:r>
        <w:rPr>
          <w:rStyle w:val="mail2"/>
          <w:rFonts w:ascii="Book Antiqua" w:eastAsia="Book Antiqua" w:hAnsi="Book Antiqua" w:cs="Book Antiqua"/>
          <w:color w:val="000000"/>
        </w:rPr>
        <w:t>structures</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87]</w:t>
      </w:r>
      <w:r>
        <w:rPr>
          <w:rStyle w:val="mail2"/>
          <w:rFonts w:ascii="Book Antiqua" w:eastAsia="Book Antiqua" w:hAnsi="Book Antiqua" w:cs="Book Antiqua"/>
          <w:color w:val="000000"/>
        </w:rPr>
        <w:t xml:space="preserve">. Thrompospondin-2 secreted by UCB-derived MSCs also induced </w:t>
      </w:r>
      <w:proofErr w:type="spellStart"/>
      <w:r>
        <w:rPr>
          <w:rStyle w:val="mail2"/>
          <w:rFonts w:ascii="Book Antiqua" w:eastAsia="Book Antiqua" w:hAnsi="Book Antiqua" w:cs="Book Antiqua"/>
          <w:color w:val="000000"/>
        </w:rPr>
        <w:t>chondrogenic</w:t>
      </w:r>
      <w:proofErr w:type="spellEnd"/>
      <w:r>
        <w:rPr>
          <w:rStyle w:val="mail2"/>
          <w:rFonts w:ascii="Book Antiqua" w:eastAsia="Book Antiqua" w:hAnsi="Book Antiqua" w:cs="Book Antiqua"/>
          <w:color w:val="000000"/>
        </w:rPr>
        <w:t xml:space="preserve"> </w:t>
      </w:r>
      <w:proofErr w:type="gramStart"/>
      <w:r>
        <w:rPr>
          <w:rStyle w:val="mail2"/>
          <w:rFonts w:ascii="Book Antiqua" w:eastAsia="Book Antiqua" w:hAnsi="Book Antiqua" w:cs="Book Antiqua"/>
          <w:color w:val="000000"/>
        </w:rPr>
        <w:t>differentiation</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88,89]</w:t>
      </w:r>
      <w:r>
        <w:rPr>
          <w:rStyle w:val="mail2"/>
          <w:rFonts w:ascii="Book Antiqua" w:eastAsia="Book Antiqua" w:hAnsi="Book Antiqua" w:cs="Book Antiqua"/>
          <w:color w:val="000000"/>
        </w:rPr>
        <w:t xml:space="preserve">. Growth/differentiation factor -15 secretion from UCB-derived MSCs is reported to induce hippocampal neurogenesis and synaptic activity in an Alzheimer’s disease mouse </w:t>
      </w:r>
      <w:proofErr w:type="gramStart"/>
      <w:r>
        <w:rPr>
          <w:rStyle w:val="mail2"/>
          <w:rFonts w:ascii="Book Antiqua" w:eastAsia="Book Antiqua" w:hAnsi="Book Antiqua" w:cs="Book Antiqua"/>
          <w:color w:val="000000"/>
        </w:rPr>
        <w:t>model</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90]</w:t>
      </w:r>
      <w:r>
        <w:rPr>
          <w:rStyle w:val="mail2"/>
          <w:rFonts w:ascii="Book Antiqua" w:eastAsia="Book Antiqua" w:hAnsi="Book Antiqua" w:cs="Book Antiqua"/>
          <w:color w:val="000000"/>
        </w:rPr>
        <w:t xml:space="preserve">. Secreted proteins, </w:t>
      </w:r>
      <w:proofErr w:type="spellStart"/>
      <w:r>
        <w:rPr>
          <w:rStyle w:val="mail2"/>
          <w:rFonts w:ascii="Book Antiqua" w:eastAsia="Book Antiqua" w:hAnsi="Book Antiqua" w:cs="Book Antiqua"/>
          <w:color w:val="000000"/>
        </w:rPr>
        <w:t>decorin</w:t>
      </w:r>
      <w:proofErr w:type="spellEnd"/>
      <w:r>
        <w:rPr>
          <w:rStyle w:val="mail2"/>
          <w:rFonts w:ascii="Book Antiqua" w:eastAsia="Book Antiqua" w:hAnsi="Book Antiqua" w:cs="Book Antiqua"/>
          <w:color w:val="000000"/>
        </w:rPr>
        <w:t xml:space="preserve"> and </w:t>
      </w:r>
      <w:proofErr w:type="spellStart"/>
      <w:r>
        <w:rPr>
          <w:rStyle w:val="mail2"/>
          <w:rFonts w:ascii="Book Antiqua" w:eastAsia="Book Antiqua" w:hAnsi="Book Antiqua" w:cs="Book Antiqua"/>
          <w:color w:val="000000"/>
        </w:rPr>
        <w:t>progranulin</w:t>
      </w:r>
      <w:proofErr w:type="spellEnd"/>
      <w:r>
        <w:rPr>
          <w:rStyle w:val="mail2"/>
          <w:rFonts w:ascii="Book Antiqua" w:eastAsia="Book Antiqua" w:hAnsi="Book Antiqua" w:cs="Book Antiqua"/>
          <w:color w:val="000000"/>
        </w:rPr>
        <w:t xml:space="preserve">, from UCB-derived MSCs induced anti-apoptotic and anti-neurotoxic activity of amyloid-β42, which is involved in the pathogenesis of Alzheimer’s </w:t>
      </w:r>
      <w:proofErr w:type="gramStart"/>
      <w:r>
        <w:rPr>
          <w:rStyle w:val="mail2"/>
          <w:rFonts w:ascii="Book Antiqua" w:eastAsia="Book Antiqua" w:hAnsi="Book Antiqua" w:cs="Book Antiqua"/>
          <w:color w:val="000000"/>
        </w:rPr>
        <w:t>disease</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91]</w:t>
      </w:r>
      <w:r>
        <w:rPr>
          <w:rStyle w:val="mail2"/>
          <w:rFonts w:ascii="Book Antiqua" w:eastAsia="Book Antiqua" w:hAnsi="Book Antiqua" w:cs="Book Antiqua"/>
          <w:color w:val="000000"/>
        </w:rPr>
        <w:t xml:space="preserve">. Intercellular adhesion molecule (ICAM)-1 secreted by UCB-derived MSCs also reduced amyloid β plaques in Alzheimer’s disease mouse </w:t>
      </w:r>
      <w:proofErr w:type="gramStart"/>
      <w:r>
        <w:rPr>
          <w:rStyle w:val="mail2"/>
          <w:rFonts w:ascii="Book Antiqua" w:eastAsia="Book Antiqua" w:hAnsi="Book Antiqua" w:cs="Book Antiqua"/>
          <w:color w:val="000000"/>
        </w:rPr>
        <w:t>model</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92]</w:t>
      </w:r>
      <w:r>
        <w:rPr>
          <w:rStyle w:val="mail2"/>
          <w:rFonts w:ascii="Book Antiqua" w:eastAsia="Book Antiqua" w:hAnsi="Book Antiqua" w:cs="Book Antiqua"/>
          <w:color w:val="000000"/>
        </w:rPr>
        <w:t xml:space="preserve">. Another group also demonstrated that cortical neurogenesis was enhanced by sequential induction of UCB-derived </w:t>
      </w:r>
      <w:proofErr w:type="gramStart"/>
      <w:r>
        <w:rPr>
          <w:rStyle w:val="mail2"/>
          <w:rFonts w:ascii="Book Antiqua" w:eastAsia="Book Antiqua" w:hAnsi="Book Antiqua" w:cs="Book Antiqua"/>
          <w:color w:val="000000"/>
        </w:rPr>
        <w:t>MSCs</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93]</w:t>
      </w:r>
      <w:r>
        <w:rPr>
          <w:rStyle w:val="mail2"/>
          <w:rFonts w:ascii="Book Antiqua" w:eastAsia="Book Antiqua" w:hAnsi="Book Antiqua" w:cs="Book Antiqua"/>
          <w:color w:val="000000"/>
        </w:rPr>
        <w:t xml:space="preserve">. GDNF, BDNF, and VEGF secreted by UCB-derived MSCs significantly increased the neurogenic and </w:t>
      </w:r>
      <w:proofErr w:type="spellStart"/>
      <w:r>
        <w:rPr>
          <w:rStyle w:val="mail2"/>
          <w:rFonts w:ascii="Book Antiqua" w:eastAsia="Book Antiqua" w:hAnsi="Book Antiqua" w:cs="Book Antiqua"/>
          <w:color w:val="000000"/>
        </w:rPr>
        <w:t>neurorescue</w:t>
      </w:r>
      <w:proofErr w:type="spellEnd"/>
      <w:r>
        <w:rPr>
          <w:rStyle w:val="mail2"/>
          <w:rFonts w:ascii="Book Antiqua" w:eastAsia="Book Antiqua" w:hAnsi="Book Antiqua" w:cs="Book Antiqua"/>
          <w:color w:val="000000"/>
        </w:rPr>
        <w:t xml:space="preserve"> effects in an ischemic stroke rat </w:t>
      </w:r>
      <w:proofErr w:type="gramStart"/>
      <w:r>
        <w:rPr>
          <w:rStyle w:val="mail2"/>
          <w:rFonts w:ascii="Book Antiqua" w:eastAsia="Book Antiqua" w:hAnsi="Book Antiqua" w:cs="Book Antiqua"/>
          <w:color w:val="000000"/>
        </w:rPr>
        <w:t>model</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94]</w:t>
      </w:r>
      <w:r>
        <w:rPr>
          <w:rStyle w:val="mail2"/>
          <w:rFonts w:ascii="Book Antiqua" w:eastAsia="Book Antiqua" w:hAnsi="Book Antiqua" w:cs="Book Antiqua"/>
          <w:color w:val="000000"/>
        </w:rPr>
        <w:t xml:space="preserve">. In </w:t>
      </w:r>
      <w:proofErr w:type="spellStart"/>
      <w:r>
        <w:rPr>
          <w:rStyle w:val="mail2"/>
          <w:rFonts w:ascii="Book Antiqua" w:eastAsia="Book Antiqua" w:hAnsi="Book Antiqua" w:cs="Book Antiqua"/>
          <w:color w:val="000000"/>
        </w:rPr>
        <w:t>monocrotaline</w:t>
      </w:r>
      <w:proofErr w:type="spellEnd"/>
      <w:r>
        <w:rPr>
          <w:rStyle w:val="mail2"/>
          <w:rFonts w:ascii="Book Antiqua" w:eastAsia="Book Antiqua" w:hAnsi="Book Antiqua" w:cs="Book Antiqua"/>
          <w:color w:val="000000"/>
        </w:rPr>
        <w:t xml:space="preserve">-induced pulmonary artery hypertension, the secretory factors, ICAM-1 and MMP-2, from UCB-derived MSCs inhibited immune </w:t>
      </w:r>
      <w:proofErr w:type="gramStart"/>
      <w:r>
        <w:rPr>
          <w:rStyle w:val="mail2"/>
          <w:rFonts w:ascii="Book Antiqua" w:eastAsia="Book Antiqua" w:hAnsi="Book Antiqua" w:cs="Book Antiqua"/>
          <w:color w:val="000000"/>
        </w:rPr>
        <w:t>reactions</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95]</w:t>
      </w:r>
      <w:r>
        <w:rPr>
          <w:rStyle w:val="mail2"/>
          <w:rFonts w:ascii="Book Antiqua" w:eastAsia="Book Antiqua" w:hAnsi="Book Antiqua" w:cs="Book Antiqua"/>
          <w:color w:val="000000"/>
        </w:rPr>
        <w:t xml:space="preserve">. Monocyte chemoattractant protein (MCP)-1 secreted by UCB-derived MSCs downregulated BMI-1 proteins to control </w:t>
      </w:r>
      <w:proofErr w:type="gramStart"/>
      <w:r>
        <w:rPr>
          <w:rStyle w:val="mail2"/>
          <w:rFonts w:ascii="Book Antiqua" w:eastAsia="Book Antiqua" w:hAnsi="Book Antiqua" w:cs="Book Antiqua"/>
          <w:color w:val="000000"/>
        </w:rPr>
        <w:t>senescence</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96]</w:t>
      </w:r>
      <w:r>
        <w:rPr>
          <w:rStyle w:val="mail2"/>
          <w:rFonts w:ascii="Book Antiqua" w:eastAsia="Book Antiqua" w:hAnsi="Book Antiqua" w:cs="Book Antiqua"/>
          <w:color w:val="000000"/>
        </w:rPr>
        <w:t>. Notwithstanding the immunosuppressive effect of MSCs, it was recently shown that UCB-derived MSCs can be used in cancer therapy. Tumor necrosis factor-re</w:t>
      </w:r>
      <w:r w:rsidR="0048244F">
        <w:rPr>
          <w:rStyle w:val="mail2"/>
          <w:rFonts w:ascii="Book Antiqua" w:eastAsia="Book Antiqua" w:hAnsi="Book Antiqua" w:cs="Book Antiqua"/>
          <w:color w:val="000000"/>
        </w:rPr>
        <w:t>lated apoptosis-inducing ligand</w:t>
      </w:r>
      <w:r>
        <w:rPr>
          <w:rStyle w:val="mail2"/>
          <w:rFonts w:ascii="Book Antiqua" w:eastAsia="Book Antiqua" w:hAnsi="Book Antiqua" w:cs="Book Antiqua"/>
          <w:color w:val="000000"/>
        </w:rPr>
        <w:t xml:space="preserve">-secreting UCB-derived MSCs delivered the gene to treat intracranial </w:t>
      </w:r>
      <w:proofErr w:type="gramStart"/>
      <w:r>
        <w:rPr>
          <w:rStyle w:val="mail2"/>
          <w:rFonts w:ascii="Book Antiqua" w:eastAsia="Book Antiqua" w:hAnsi="Book Antiqua" w:cs="Book Antiqua"/>
          <w:color w:val="000000"/>
        </w:rPr>
        <w:t>glioma</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97]</w:t>
      </w:r>
      <w:r>
        <w:rPr>
          <w:rStyle w:val="mail2"/>
          <w:rFonts w:ascii="Book Antiqua" w:eastAsia="Book Antiqua" w:hAnsi="Book Antiqua" w:cs="Book Antiqua"/>
          <w:color w:val="000000"/>
        </w:rPr>
        <w:t xml:space="preserve">. Similar to BM-derived MSCs, TSG-6 secreted by UCB-MSCs controlled the anti-inflammatory reaction by inhibiting the activation of P38 and JNK </w:t>
      </w:r>
      <w:proofErr w:type="gramStart"/>
      <w:r>
        <w:rPr>
          <w:rStyle w:val="mail2"/>
          <w:rFonts w:ascii="Book Antiqua" w:eastAsia="Book Antiqua" w:hAnsi="Book Antiqua" w:cs="Book Antiqua"/>
          <w:color w:val="000000"/>
        </w:rPr>
        <w:t>signaling</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98,99]</w:t>
      </w:r>
      <w:r>
        <w:rPr>
          <w:rStyle w:val="mail2"/>
          <w:rFonts w:ascii="Book Antiqua" w:eastAsia="Book Antiqua" w:hAnsi="Book Antiqua" w:cs="Book Antiqua"/>
          <w:color w:val="000000"/>
        </w:rPr>
        <w:t>.</w:t>
      </w:r>
    </w:p>
    <w:p w14:paraId="4E45DD9A" w14:textId="77777777" w:rsidR="00912CCA" w:rsidRDefault="00912CCA" w:rsidP="0048244F">
      <w:pPr>
        <w:spacing w:line="360" w:lineRule="auto"/>
        <w:ind w:firstLineChars="100" w:firstLine="240"/>
        <w:jc w:val="both"/>
      </w:pPr>
      <w:r>
        <w:rPr>
          <w:rStyle w:val="mail2"/>
          <w:rFonts w:ascii="Book Antiqua" w:eastAsia="Book Antiqua" w:hAnsi="Book Antiqua" w:cs="Book Antiqua"/>
          <w:color w:val="000000"/>
        </w:rPr>
        <w:t xml:space="preserve">Another aspect of immunomodulation is triggered by direct contact of immune cells with UCB-derived MSCs. Macrophage polarization-mediated paracrine factors from UCB-derived MSCs were determined using bronchopulmonary dysplasia (BPD) model. </w:t>
      </w:r>
      <w:proofErr w:type="spellStart"/>
      <w:r>
        <w:rPr>
          <w:rStyle w:val="mail2"/>
          <w:rFonts w:ascii="Book Antiqua" w:eastAsia="Book Antiqua" w:hAnsi="Book Antiqua" w:cs="Book Antiqua"/>
          <w:color w:val="000000"/>
        </w:rPr>
        <w:t>Decorin</w:t>
      </w:r>
      <w:proofErr w:type="spellEnd"/>
      <w:r>
        <w:rPr>
          <w:rStyle w:val="mail2"/>
          <w:rFonts w:ascii="Book Antiqua" w:eastAsia="Book Antiqua" w:hAnsi="Book Antiqua" w:cs="Book Antiqua"/>
          <w:color w:val="000000"/>
        </w:rPr>
        <w:t xml:space="preserve"> secreted by MSCs attenuated the anti-inflammatory reaction of macrophages, polarized toward an anti-inflammatory phenotype </w:t>
      </w:r>
      <w:r>
        <w:rPr>
          <w:rStyle w:val="mail2"/>
          <w:rFonts w:ascii="Book Antiqua" w:eastAsia="Book Antiqua" w:hAnsi="Book Antiqua" w:cs="Book Antiqua"/>
          <w:i/>
          <w:iCs/>
          <w:color w:val="000000"/>
        </w:rPr>
        <w:t>via</w:t>
      </w:r>
      <w:r>
        <w:rPr>
          <w:rStyle w:val="mail2"/>
          <w:rFonts w:ascii="Book Antiqua" w:eastAsia="Book Antiqua" w:hAnsi="Book Antiqua" w:cs="Book Antiqua"/>
          <w:color w:val="000000"/>
        </w:rPr>
        <w:t xml:space="preserve"> CD44. Knockdown of </w:t>
      </w:r>
      <w:proofErr w:type="spellStart"/>
      <w:r>
        <w:rPr>
          <w:rStyle w:val="mail2"/>
          <w:rFonts w:ascii="Book Antiqua" w:eastAsia="Book Antiqua" w:hAnsi="Book Antiqua" w:cs="Book Antiqua"/>
          <w:color w:val="000000"/>
        </w:rPr>
        <w:t>decorin</w:t>
      </w:r>
      <w:proofErr w:type="spellEnd"/>
      <w:r>
        <w:rPr>
          <w:rStyle w:val="mail2"/>
          <w:rFonts w:ascii="Book Antiqua" w:eastAsia="Book Antiqua" w:hAnsi="Book Antiqua" w:cs="Book Antiqua"/>
          <w:color w:val="000000"/>
        </w:rPr>
        <w:t xml:space="preserve"> on UCB-derived MSCs showed less recovery of lung </w:t>
      </w:r>
      <w:proofErr w:type="spellStart"/>
      <w:r>
        <w:rPr>
          <w:rStyle w:val="mail2"/>
          <w:rFonts w:ascii="Book Antiqua" w:eastAsia="Book Antiqua" w:hAnsi="Book Antiqua" w:cs="Book Antiqua"/>
          <w:color w:val="000000"/>
        </w:rPr>
        <w:t>alveolarization</w:t>
      </w:r>
      <w:proofErr w:type="spellEnd"/>
      <w:r>
        <w:rPr>
          <w:rStyle w:val="mail2"/>
          <w:rFonts w:ascii="Book Antiqua" w:eastAsia="Book Antiqua" w:hAnsi="Book Antiqua" w:cs="Book Antiqua"/>
          <w:color w:val="000000"/>
        </w:rPr>
        <w:t xml:space="preserve"> in BPD </w:t>
      </w:r>
      <w:proofErr w:type="gramStart"/>
      <w:r>
        <w:rPr>
          <w:rStyle w:val="mail2"/>
          <w:rFonts w:ascii="Book Antiqua" w:eastAsia="Book Antiqua" w:hAnsi="Book Antiqua" w:cs="Book Antiqua"/>
          <w:color w:val="000000"/>
        </w:rPr>
        <w:t>model</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100]</w:t>
      </w:r>
      <w:r>
        <w:rPr>
          <w:rStyle w:val="mail2"/>
          <w:rFonts w:ascii="Book Antiqua" w:eastAsia="Book Antiqua" w:hAnsi="Book Antiqua" w:cs="Book Antiqua"/>
          <w:color w:val="000000"/>
        </w:rPr>
        <w:t xml:space="preserve">. Similarly, UCB-derived MSCs also released </w:t>
      </w:r>
      <w:proofErr w:type="spellStart"/>
      <w:r>
        <w:rPr>
          <w:rStyle w:val="mail2"/>
          <w:rFonts w:ascii="Book Antiqua" w:eastAsia="Book Antiqua" w:hAnsi="Book Antiqua" w:cs="Book Antiqua"/>
          <w:color w:val="000000"/>
        </w:rPr>
        <w:t>pentraxin</w:t>
      </w:r>
      <w:proofErr w:type="spellEnd"/>
      <w:r>
        <w:rPr>
          <w:rStyle w:val="mail2"/>
          <w:rFonts w:ascii="Book Antiqua" w:eastAsia="Book Antiqua" w:hAnsi="Book Antiqua" w:cs="Book Antiqua"/>
          <w:color w:val="000000"/>
        </w:rPr>
        <w:t xml:space="preserve">-related protein (PTX3), while interacting with macrophages in </w:t>
      </w:r>
      <w:proofErr w:type="spellStart"/>
      <w:r>
        <w:rPr>
          <w:rStyle w:val="mail2"/>
          <w:rFonts w:ascii="Book Antiqua" w:eastAsia="Book Antiqua" w:hAnsi="Book Antiqua" w:cs="Book Antiqua"/>
          <w:color w:val="000000"/>
        </w:rPr>
        <w:t>hyperoxic</w:t>
      </w:r>
      <w:proofErr w:type="spellEnd"/>
      <w:r>
        <w:rPr>
          <w:rStyle w:val="mail2"/>
          <w:rFonts w:ascii="Book Antiqua" w:eastAsia="Book Antiqua" w:hAnsi="Book Antiqua" w:cs="Book Antiqua"/>
          <w:color w:val="000000"/>
        </w:rPr>
        <w:t xml:space="preserve"> lung injury rat model. PTX3 secretion induced increased cell survival levels, lung </w:t>
      </w:r>
      <w:proofErr w:type="spellStart"/>
      <w:r>
        <w:rPr>
          <w:rStyle w:val="mail2"/>
          <w:rFonts w:ascii="Book Antiqua" w:eastAsia="Book Antiqua" w:hAnsi="Book Antiqua" w:cs="Book Antiqua"/>
          <w:color w:val="000000"/>
        </w:rPr>
        <w:t>alveolarization</w:t>
      </w:r>
      <w:proofErr w:type="spellEnd"/>
      <w:r>
        <w:rPr>
          <w:rStyle w:val="mail2"/>
          <w:rFonts w:ascii="Book Antiqua" w:eastAsia="Book Antiqua" w:hAnsi="Book Antiqua" w:cs="Book Antiqua"/>
          <w:color w:val="000000"/>
        </w:rPr>
        <w:t xml:space="preserve">, and Dectin-1 Levels along with anti-inflammatory cytokine release in macrophages of the BPD </w:t>
      </w:r>
      <w:proofErr w:type="gramStart"/>
      <w:r>
        <w:rPr>
          <w:rStyle w:val="mail2"/>
          <w:rFonts w:ascii="Book Antiqua" w:eastAsia="Book Antiqua" w:hAnsi="Book Antiqua" w:cs="Book Antiqua"/>
          <w:color w:val="000000"/>
        </w:rPr>
        <w:t>model</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101]</w:t>
      </w:r>
      <w:r>
        <w:rPr>
          <w:rStyle w:val="mail2"/>
          <w:rFonts w:ascii="Book Antiqua" w:eastAsia="Book Antiqua" w:hAnsi="Book Antiqua" w:cs="Book Antiqua"/>
          <w:color w:val="000000"/>
        </w:rPr>
        <w:t xml:space="preserve">. </w:t>
      </w:r>
      <w:proofErr w:type="spellStart"/>
      <w:r>
        <w:rPr>
          <w:rStyle w:val="mail2"/>
          <w:rFonts w:ascii="Book Antiqua" w:eastAsia="Book Antiqua" w:hAnsi="Book Antiqua" w:cs="Book Antiqua"/>
          <w:color w:val="000000"/>
        </w:rPr>
        <w:t>Decorin</w:t>
      </w:r>
      <w:proofErr w:type="spellEnd"/>
      <w:r>
        <w:rPr>
          <w:rStyle w:val="mail2"/>
          <w:rFonts w:ascii="Book Antiqua" w:eastAsia="Book Antiqua" w:hAnsi="Book Antiqua" w:cs="Book Antiqua"/>
          <w:color w:val="000000"/>
        </w:rPr>
        <w:t xml:space="preserve">-overexpressing UCB-derived MSCs revealed decreased levels of inflammatory cytokines, MCP-1, MCP-3, MIP-2, and </w:t>
      </w:r>
      <w:proofErr w:type="spellStart"/>
      <w:r>
        <w:rPr>
          <w:rStyle w:val="mail2"/>
          <w:rFonts w:ascii="Book Antiqua" w:eastAsia="Book Antiqua" w:hAnsi="Book Antiqua" w:cs="Book Antiqua"/>
          <w:color w:val="000000"/>
        </w:rPr>
        <w:t>eotaxin</w:t>
      </w:r>
      <w:proofErr w:type="spellEnd"/>
      <w:r>
        <w:rPr>
          <w:rStyle w:val="mail2"/>
          <w:rFonts w:ascii="Book Antiqua" w:eastAsia="Book Antiqua" w:hAnsi="Book Antiqua" w:cs="Book Antiqua"/>
          <w:color w:val="000000"/>
        </w:rPr>
        <w:t xml:space="preserve"> by targeting pro-fibrotic factors and T-regulatory </w:t>
      </w:r>
      <w:proofErr w:type="gramStart"/>
      <w:r>
        <w:rPr>
          <w:rStyle w:val="mail2"/>
          <w:rFonts w:ascii="Book Antiqua" w:eastAsia="Book Antiqua" w:hAnsi="Book Antiqua" w:cs="Book Antiqua"/>
          <w:color w:val="000000"/>
        </w:rPr>
        <w:t>cells</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102]</w:t>
      </w:r>
      <w:r>
        <w:rPr>
          <w:rStyle w:val="mail2"/>
          <w:rFonts w:ascii="Book Antiqua" w:eastAsia="Book Antiqua" w:hAnsi="Book Antiqua" w:cs="Book Antiqua"/>
          <w:color w:val="000000"/>
        </w:rPr>
        <w:t xml:space="preserve">. UCB-derived MSCs pretreated with IFN-γ suppressed the functional activity of mature dendritic cells, stimulating T-lymphocyte proliferation after direct </w:t>
      </w:r>
      <w:proofErr w:type="gramStart"/>
      <w:r>
        <w:rPr>
          <w:rStyle w:val="mail2"/>
          <w:rFonts w:ascii="Book Antiqua" w:eastAsia="Book Antiqua" w:hAnsi="Book Antiqua" w:cs="Book Antiqua"/>
          <w:color w:val="000000"/>
        </w:rPr>
        <w:t>contact</w:t>
      </w:r>
      <w:r>
        <w:rPr>
          <w:rStyle w:val="mail2"/>
          <w:rFonts w:ascii="Book Antiqua" w:eastAsia="Book Antiqua" w:hAnsi="Book Antiqua" w:cs="Book Antiqua"/>
          <w:color w:val="000000"/>
          <w:szCs w:val="30"/>
          <w:vertAlign w:val="superscript"/>
        </w:rPr>
        <w:t>[</w:t>
      </w:r>
      <w:proofErr w:type="gramEnd"/>
      <w:r>
        <w:rPr>
          <w:rStyle w:val="mail2"/>
          <w:rFonts w:ascii="Book Antiqua" w:eastAsia="Book Antiqua" w:hAnsi="Book Antiqua" w:cs="Book Antiqua"/>
          <w:color w:val="000000"/>
          <w:szCs w:val="30"/>
          <w:vertAlign w:val="superscript"/>
        </w:rPr>
        <w:t>103]</w:t>
      </w:r>
      <w:r>
        <w:rPr>
          <w:rStyle w:val="mail2"/>
          <w:rFonts w:ascii="Book Antiqua" w:eastAsia="Book Antiqua" w:hAnsi="Book Antiqua" w:cs="Book Antiqua"/>
          <w:color w:val="000000"/>
        </w:rPr>
        <w:t>.</w:t>
      </w:r>
    </w:p>
    <w:p w14:paraId="69534E4F" w14:textId="77777777" w:rsidR="00912CCA" w:rsidRDefault="00912CCA" w:rsidP="00912CCA">
      <w:pPr>
        <w:spacing w:line="360" w:lineRule="auto"/>
        <w:jc w:val="both"/>
      </w:pPr>
    </w:p>
    <w:p w14:paraId="3BF02615" w14:textId="77777777" w:rsidR="00912CCA" w:rsidRDefault="00912CCA" w:rsidP="00912CCA">
      <w:pPr>
        <w:spacing w:line="360" w:lineRule="auto"/>
        <w:jc w:val="both"/>
      </w:pPr>
      <w:r>
        <w:rPr>
          <w:rStyle w:val="mail2"/>
          <w:rFonts w:ascii="Book Antiqua" w:eastAsia="Book Antiqua" w:hAnsi="Book Antiqua" w:cs="Book Antiqua"/>
          <w:b/>
          <w:bCs/>
          <w:caps/>
          <w:color w:val="000000"/>
          <w:u w:val="single"/>
        </w:rPr>
        <w:t>Current approach for therapeutic effects</w:t>
      </w:r>
    </w:p>
    <w:p w14:paraId="06F1D75D" w14:textId="77777777" w:rsidR="00912CCA" w:rsidRDefault="00912CCA" w:rsidP="00912CCA">
      <w:pPr>
        <w:spacing w:line="360" w:lineRule="auto"/>
        <w:jc w:val="both"/>
      </w:pPr>
      <w:r>
        <w:rPr>
          <w:rFonts w:ascii="Book Antiqua" w:eastAsia="Book Antiqua" w:hAnsi="Book Antiqua" w:cs="Book Antiqua"/>
          <w:b/>
          <w:bCs/>
          <w:i/>
          <w:iCs/>
          <w:color w:val="000000"/>
        </w:rPr>
        <w:t xml:space="preserve">New culture conditions of UCB-MSCs for cellular therapy benefits </w:t>
      </w:r>
    </w:p>
    <w:p w14:paraId="06DFB533" w14:textId="77777777" w:rsidR="00912CCA" w:rsidRDefault="00912CCA" w:rsidP="0048244F">
      <w:pPr>
        <w:spacing w:line="360" w:lineRule="auto"/>
        <w:jc w:val="both"/>
      </w:pPr>
      <w:r>
        <w:rPr>
          <w:rFonts w:ascii="Book Antiqua" w:eastAsia="Book Antiqua" w:hAnsi="Book Antiqua" w:cs="Book Antiqua"/>
          <w:color w:val="000000"/>
        </w:rPr>
        <w:t xml:space="preserve">Recent applications of stem cells have been presented as potential therapeutic strategies for incurable diseases. However, unsolved issues still remain regarding early senescence during cell culture and low treatment efficacy after transplantation. To apply UCB-derived MSCs to clinical settings, several conditions need to be verified. Firstly, acquiring a large number of </w:t>
      </w:r>
      <w:proofErr w:type="gramStart"/>
      <w:r>
        <w:rPr>
          <w:rFonts w:ascii="Book Antiqua" w:eastAsia="Book Antiqua" w:hAnsi="Book Antiqua" w:cs="Book Antiqua"/>
          <w:color w:val="000000"/>
        </w:rPr>
        <w:t>MSCs,</w:t>
      </w:r>
      <w:proofErr w:type="gramEnd"/>
      <w:r>
        <w:rPr>
          <w:rFonts w:ascii="Book Antiqua" w:eastAsia="Book Antiqua" w:hAnsi="Book Antiqua" w:cs="Book Antiqua"/>
          <w:color w:val="000000"/>
        </w:rPr>
        <w:t xml:space="preserve"> is related to improved proliferation and delayed senescence. Secondly, a highly efficient cell culture condition is needed to enhance the therapeutic efficacy of MSCs. The current verified and developed culture conditions are described in Table 1. </w:t>
      </w:r>
    </w:p>
    <w:p w14:paraId="4F3711A9" w14:textId="6E1483B0" w:rsidR="00912CCA" w:rsidRDefault="00912CCA" w:rsidP="0048244F">
      <w:pPr>
        <w:spacing w:line="360" w:lineRule="auto"/>
        <w:ind w:firstLineChars="100" w:firstLine="240"/>
        <w:jc w:val="both"/>
      </w:pPr>
      <w:r>
        <w:rPr>
          <w:rFonts w:ascii="Book Antiqua" w:eastAsia="Book Antiqua" w:hAnsi="Book Antiqua" w:cs="Book Antiqua"/>
          <w:color w:val="000000"/>
        </w:rPr>
        <w:t xml:space="preserve">The preexisting cell culture is mostly based on </w:t>
      </w:r>
      <w:proofErr w:type="spellStart"/>
      <w:r>
        <w:rPr>
          <w:rFonts w:ascii="Book Antiqua" w:eastAsia="Book Antiqua" w:hAnsi="Book Antiqua" w:cs="Book Antiqua"/>
          <w:color w:val="000000"/>
        </w:rPr>
        <w:t>normoxia</w:t>
      </w:r>
      <w:proofErr w:type="spellEnd"/>
      <w:r>
        <w:rPr>
          <w:rFonts w:ascii="Book Antiqua" w:eastAsia="Book Antiqua" w:hAnsi="Book Antiqua" w:cs="Book Antiqua"/>
          <w:color w:val="000000"/>
        </w:rPr>
        <w:t xml:space="preserve"> conditions (20%). However, recent culture conditions have changed to favor a hypoxic state with 1 to 5% oxygen, similar to oxygen deficiency of the body in a biotic environment. Hypoxia improved cell proliferation, neurogenic gene expression, and stem cell capacity of UCB-derived MSCs. In particular, apoptosis and enhanced angiogenesis of MSCs promote therapeutic efficacy in a mouse </w:t>
      </w:r>
      <w:proofErr w:type="spellStart"/>
      <w:r>
        <w:rPr>
          <w:rFonts w:ascii="Book Antiqua" w:eastAsia="Book Antiqua" w:hAnsi="Book Antiqua" w:cs="Book Antiqua"/>
          <w:color w:val="000000"/>
        </w:rPr>
        <w:t>hindlimb</w:t>
      </w:r>
      <w:proofErr w:type="spellEnd"/>
      <w:r>
        <w:rPr>
          <w:rFonts w:ascii="Book Antiqua" w:eastAsia="Book Antiqua" w:hAnsi="Book Antiqua" w:cs="Book Antiqua"/>
          <w:color w:val="000000"/>
        </w:rPr>
        <w:t xml:space="preserve"> ischemia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77,104-106]</w:t>
      </w:r>
      <w:r>
        <w:rPr>
          <w:rFonts w:ascii="Book Antiqua" w:eastAsia="Book Antiqua" w:hAnsi="Book Antiqua" w:cs="Book Antiqua"/>
          <w:color w:val="000000"/>
        </w:rPr>
        <w:t xml:space="preserve">. The classic characteristics of MSCs are adherence to cell monolayers in two-dimensional cell cultures. Recent reports have shown that three-dimensional cell culture techniques, including aggregation, </w:t>
      </w:r>
      <w:proofErr w:type="spellStart"/>
      <w:r>
        <w:rPr>
          <w:rFonts w:ascii="Book Antiqua" w:eastAsia="Book Antiqua" w:hAnsi="Book Antiqua" w:cs="Book Antiqua"/>
          <w:color w:val="000000"/>
        </w:rPr>
        <w:t>microcarrier</w:t>
      </w:r>
      <w:proofErr w:type="spellEnd"/>
      <w:r>
        <w:rPr>
          <w:rFonts w:ascii="Book Antiqua" w:eastAsia="Book Antiqua" w:hAnsi="Book Antiqua" w:cs="Book Antiqua"/>
          <w:color w:val="000000"/>
        </w:rPr>
        <w:t xml:space="preserve"> formation, spheroid formation, and sponge form, increase cell viability, stem cell potential, and differentiation</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capacity on osteogenesis, </w:t>
      </w:r>
      <w:proofErr w:type="spellStart"/>
      <w:r>
        <w:rPr>
          <w:rFonts w:ascii="Book Antiqua" w:eastAsia="Book Antiqua" w:hAnsi="Book Antiqua" w:cs="Book Antiqua"/>
          <w:color w:val="000000"/>
        </w:rPr>
        <w:t>adipogenesis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chondrogenesis</w:t>
      </w:r>
      <w:proofErr w:type="spellEnd"/>
      <w:r>
        <w:rPr>
          <w:rFonts w:ascii="Book Antiqua" w:eastAsia="Book Antiqua" w:hAnsi="Book Antiqua" w:cs="Book Antiqua"/>
          <w:color w:val="000000"/>
        </w:rPr>
        <w:t xml:space="preserve">, and neurogenesis of UCB-derived MSCs. Moreover, the therapeutic efficacy of UCB-derived MSCs is improved in several disease-related animal </w:t>
      </w:r>
      <w:proofErr w:type="gramStart"/>
      <w:r>
        <w:rPr>
          <w:rFonts w:ascii="Book Antiqua" w:eastAsia="Book Antiqua" w:hAnsi="Book Antiqua" w:cs="Book Antiqua"/>
          <w:color w:val="000000"/>
        </w:rPr>
        <w:t>models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61,65,107,108]</w:t>
      </w:r>
      <w:r>
        <w:rPr>
          <w:rFonts w:ascii="Book Antiqua" w:eastAsia="Book Antiqua" w:hAnsi="Book Antiqua" w:cs="Book Antiqua"/>
          <w:color w:val="000000"/>
        </w:rPr>
        <w:t xml:space="preserve">. In an MI animal model, the therapeutic benefits of MSCs formed by spherical bullets were affected by the increased secretion of various paracrine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With spherical bullets or aggregation formation of UCB-derived MSCs, high levels of paracrine factors are stimulated by increased protein interactions between SOD2 or E-</w:t>
      </w:r>
      <w:proofErr w:type="gramStart"/>
      <w:r>
        <w:rPr>
          <w:rFonts w:ascii="Book Antiqua" w:eastAsia="Book Antiqua" w:hAnsi="Book Antiqua" w:cs="Book Antiqua"/>
          <w:color w:val="000000"/>
        </w:rPr>
        <w:t>cadherin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61,109]</w:t>
      </w:r>
      <w:r>
        <w:rPr>
          <w:rFonts w:ascii="Book Antiqua" w:eastAsia="Book Antiqua" w:hAnsi="Book Antiqua" w:cs="Book Antiqua"/>
          <w:color w:val="000000"/>
        </w:rPr>
        <w:t xml:space="preserve">. </w:t>
      </w:r>
    </w:p>
    <w:p w14:paraId="0EAD59B6" w14:textId="77777777" w:rsidR="00912CCA" w:rsidRDefault="00912CCA" w:rsidP="00912CCA">
      <w:pPr>
        <w:spacing w:line="360" w:lineRule="auto"/>
        <w:ind w:firstLine="240"/>
        <w:jc w:val="both"/>
      </w:pPr>
      <w:r>
        <w:rPr>
          <w:rFonts w:ascii="Book Antiqua" w:eastAsia="Book Antiqua" w:hAnsi="Book Antiqua" w:cs="Book Antiqua"/>
          <w:color w:val="000000"/>
        </w:rPr>
        <w:t xml:space="preserve">Another aspect to consider regarding cell </w:t>
      </w:r>
      <w:proofErr w:type="gramStart"/>
      <w:r>
        <w:rPr>
          <w:rFonts w:ascii="Book Antiqua" w:eastAsia="Book Antiqua" w:hAnsi="Book Antiqua" w:cs="Book Antiqua"/>
          <w:color w:val="000000"/>
        </w:rPr>
        <w:t>collection,</w:t>
      </w:r>
      <w:proofErr w:type="gramEnd"/>
      <w:r>
        <w:rPr>
          <w:rFonts w:ascii="Book Antiqua" w:eastAsia="Book Antiqua" w:hAnsi="Book Antiqua" w:cs="Book Antiqua"/>
          <w:color w:val="000000"/>
        </w:rPr>
        <w:t xml:space="preserve"> is the size of MSCs. Cell size may compromise the therapeutic efficacy of UCB-derived MSCs. A small size ranging between 7 to 10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showed a high MSCs proliferation rate, referred to as recycling stem cells or rapid stem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110,111]</w:t>
      </w:r>
      <w:r>
        <w:rPr>
          <w:rFonts w:ascii="Book Antiqua" w:eastAsia="Book Antiqua" w:hAnsi="Book Antiqua" w:cs="Book Antiqua"/>
          <w:color w:val="000000"/>
        </w:rPr>
        <w:t xml:space="preserve">. UCB-derived MSCs from neonatal tissue are small in size compared to other adult tissues, such as BM and adipose </w:t>
      </w:r>
      <w:proofErr w:type="gramStart"/>
      <w:r>
        <w:rPr>
          <w:rFonts w:ascii="Book Antiqua" w:eastAsia="Book Antiqua" w:hAnsi="Book Antiqua" w:cs="Book Antiqua"/>
          <w:color w:val="000000"/>
        </w:rPr>
        <w:t>tissue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 xml:space="preserve">. The efficacy of small stem cells isolated from UCB-derived MSCs to have high proliferative rates, enhanced stem cell capacity, and delayed senescence has been confirmed. In an animal model of emphysema, the therapeutic efficacy of small cells on UCB-derived MSCs has been </w:t>
      </w:r>
      <w:proofErr w:type="gramStart"/>
      <w:r>
        <w:rPr>
          <w:rFonts w:ascii="Book Antiqua" w:eastAsia="Book Antiqua" w:hAnsi="Book Antiqua" w:cs="Book Antiqua"/>
          <w:color w:val="000000"/>
        </w:rPr>
        <w:t>proven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 xml:space="preserve">. </w:t>
      </w:r>
    </w:p>
    <w:p w14:paraId="2B576260" w14:textId="77777777" w:rsidR="00912CCA" w:rsidRDefault="00912CCA" w:rsidP="00912CCA">
      <w:pPr>
        <w:spacing w:line="360" w:lineRule="auto"/>
        <w:ind w:firstLine="240"/>
        <w:jc w:val="both"/>
      </w:pPr>
      <w:r>
        <w:rPr>
          <w:rFonts w:ascii="Book Antiqua" w:eastAsia="Book Antiqua" w:hAnsi="Book Antiqua" w:cs="Book Antiqua"/>
          <w:color w:val="000000"/>
        </w:rPr>
        <w:t>Additional reports on the improvement of the stem cell capacity have been confirmed after pretreatment with cobalt chloride (CoCl</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The anti-inflammatory function of UCB-derived MSCs increased with CoCl</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ERK-HIF-1α-MicroRNA-146 signaling pathway in an animal model of </w:t>
      </w:r>
      <w:proofErr w:type="gramStart"/>
      <w:r>
        <w:rPr>
          <w:rFonts w:ascii="Book Antiqua" w:eastAsia="Book Antiqua" w:hAnsi="Book Antiqua" w:cs="Book Antiqua"/>
          <w:color w:val="000000"/>
        </w:rPr>
        <w:t>asthma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xml:space="preserve">. Recent studies have generated a synergic effect by combining hypoxic conditions and calcium treatment to improve the stem cell capacity. UCB-derived MSCs showed increased cell viability through ERK signaling, and improved beneficial effects by increasing anti-inflammatory processes in an animal emphysema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114]</w:t>
      </w:r>
      <w:r>
        <w:rPr>
          <w:rFonts w:ascii="Book Antiqua" w:eastAsia="Book Antiqua" w:hAnsi="Book Antiqua" w:cs="Book Antiqua"/>
          <w:color w:val="000000"/>
        </w:rPr>
        <w:t xml:space="preserve">. Stable culture conditions were demonstrated with small stem cells isolated from UCB-derived MSCs with calcium treatment and hypoxia. Small MSCs primed with hypoxia and calcium improved stem cell capacity and immunomodulatory function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as well as the therapeutic effectiveness against organ failure in a </w:t>
      </w:r>
      <w:proofErr w:type="spellStart"/>
      <w:r>
        <w:rPr>
          <w:rFonts w:ascii="Book Antiqua" w:eastAsia="Book Antiqua" w:hAnsi="Book Antiqua" w:cs="Book Antiqua"/>
          <w:color w:val="000000"/>
        </w:rPr>
        <w:t>GvHD</w:t>
      </w:r>
      <w:proofErr w:type="spellEnd"/>
      <w:r>
        <w:rPr>
          <w:rFonts w:ascii="Book Antiqua" w:eastAsia="Book Antiqua" w:hAnsi="Book Antiqua" w:cs="Book Antiqua"/>
          <w:color w:val="000000"/>
        </w:rPr>
        <w:t xml:space="preserve"> animal model using key regulator, polo-like kinase 1</w:t>
      </w:r>
      <w:r>
        <w:rPr>
          <w:rFonts w:ascii="Book Antiqua" w:eastAsia="Book Antiqua" w:hAnsi="Book Antiqua" w:cs="Book Antiqua"/>
          <w:color w:val="000000"/>
          <w:szCs w:val="30"/>
          <w:vertAlign w:val="superscript"/>
        </w:rPr>
        <w:t>[115]</w:t>
      </w:r>
      <w:r>
        <w:rPr>
          <w:rFonts w:ascii="Book Antiqua" w:eastAsia="Book Antiqua" w:hAnsi="Book Antiqua" w:cs="Book Antiqua"/>
          <w:color w:val="000000"/>
        </w:rPr>
        <w:t xml:space="preserve">. In addition, UCB-derived MSC culture with collagen sponge under hypoxic conditions enhanced </w:t>
      </w:r>
      <w:proofErr w:type="spellStart"/>
      <w:r>
        <w:rPr>
          <w:rFonts w:ascii="Book Antiqua" w:eastAsia="Book Antiqua" w:hAnsi="Book Antiqua" w:cs="Book Antiqua"/>
          <w:color w:val="000000"/>
        </w:rPr>
        <w:t>chondrogenic</w:t>
      </w:r>
      <w:proofErr w:type="spellEnd"/>
      <w:r>
        <w:rPr>
          <w:rFonts w:ascii="Book Antiqua" w:eastAsia="Book Antiqua" w:hAnsi="Book Antiqua" w:cs="Book Antiqua"/>
          <w:color w:val="000000"/>
        </w:rPr>
        <w:t xml:space="preserve"> differentiation </w:t>
      </w:r>
      <w:proofErr w:type="gramStart"/>
      <w:r>
        <w:rPr>
          <w:rFonts w:ascii="Book Antiqua" w:eastAsia="Book Antiqua" w:hAnsi="Book Antiqua" w:cs="Book Antiqua"/>
          <w:color w:val="000000"/>
        </w:rPr>
        <w:t>capacity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pre-conditioning of UCB-derived MSCs with inflammatory cytokines, IL-1β and IFN-γ, suppressed inflammation, and increased the gene expression of </w:t>
      </w:r>
      <w:r>
        <w:rPr>
          <w:rFonts w:ascii="Book Antiqua" w:eastAsia="Book Antiqua" w:hAnsi="Book Antiqua" w:cs="Book Antiqua"/>
          <w:i/>
          <w:iCs/>
          <w:color w:val="000000"/>
        </w:rPr>
        <w:t>PGE2</w:t>
      </w:r>
      <w:r>
        <w:rPr>
          <w:rFonts w:ascii="Book Antiqua" w:eastAsia="Book Antiqua" w:hAnsi="Book Antiqua" w:cs="Book Antiqua"/>
          <w:color w:val="000000"/>
        </w:rPr>
        <w:t xml:space="preserve">; while the therapeutic effect of MSCs had increased in colitis and cerebral ischemia </w:t>
      </w:r>
      <w:proofErr w:type="gramStart"/>
      <w:r>
        <w:rPr>
          <w:rFonts w:ascii="Book Antiqua" w:eastAsia="Book Antiqua" w:hAnsi="Book Antiqua" w:cs="Book Antiqua"/>
          <w:color w:val="000000"/>
        </w:rPr>
        <w:t>models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116,117]</w:t>
      </w:r>
      <w:r>
        <w:rPr>
          <w:rFonts w:ascii="Book Antiqua" w:eastAsia="Book Antiqua" w:hAnsi="Book Antiqua" w:cs="Book Antiqua"/>
          <w:color w:val="000000"/>
        </w:rPr>
        <w:t>.</w:t>
      </w:r>
    </w:p>
    <w:p w14:paraId="5265CCBF" w14:textId="77777777" w:rsidR="00912CCA" w:rsidRDefault="00912CCA" w:rsidP="00912CCA">
      <w:pPr>
        <w:spacing w:line="360" w:lineRule="auto"/>
        <w:ind w:firstLine="240"/>
        <w:jc w:val="both"/>
      </w:pPr>
      <w:r>
        <w:rPr>
          <w:rFonts w:ascii="Book Antiqua" w:eastAsia="Book Antiqua" w:hAnsi="Book Antiqua" w:cs="Book Antiqua"/>
          <w:color w:val="000000"/>
        </w:rPr>
        <w:t xml:space="preserve">Various culture conditions have been verified by past research and technical approaches to obtain low-cost cell therapy products. Emerging studies evaluating new culture conditions need to be expanded consistently to develop successful stem cell therapies for intractable diseases. </w:t>
      </w:r>
    </w:p>
    <w:p w14:paraId="266CAD5B" w14:textId="77777777" w:rsidR="00912CCA" w:rsidRDefault="00912CCA" w:rsidP="00912CCA">
      <w:pPr>
        <w:spacing w:line="360" w:lineRule="auto"/>
        <w:jc w:val="both"/>
      </w:pPr>
      <w:r>
        <w:rPr>
          <w:rFonts w:ascii="Book Antiqua" w:eastAsia="Book Antiqua" w:hAnsi="Book Antiqua" w:cs="Book Antiqua"/>
          <w:color w:val="000000"/>
        </w:rPr>
        <w:t>Gene editing techniques have been applied to stem cell therapy to improve stem cell efficacy. In particular, most studies on UCB-derived MSCs have used gene overexpression to achieve the desired therapeutic effects (Table 1). UCB-derived MSCs overexpressed with VEGF/hepatocyte growth factor (HGF) using the transcription activator-like effector nuclease (TALEN) system, showed high proliferative rates, cell viability, angiogenesis, and progress in coronary restenosis in a swine model with stent material</w:t>
      </w:r>
      <w:r>
        <w:rPr>
          <w:rFonts w:ascii="Book Antiqua" w:eastAsia="Book Antiqua" w:hAnsi="Book Antiqua" w:cs="Book Antiqua"/>
          <w:color w:val="000000"/>
          <w:szCs w:val="30"/>
          <w:vertAlign w:val="superscript"/>
        </w:rPr>
        <w:t>[118]</w:t>
      </w:r>
      <w:r>
        <w:rPr>
          <w:rFonts w:ascii="Book Antiqua" w:eastAsia="Book Antiqua" w:hAnsi="Book Antiqua" w:cs="Book Antiqua"/>
          <w:color w:val="000000"/>
        </w:rPr>
        <w:t xml:space="preserve">. Additionally, TALEN-mediated HGF editing in UCB-derived MSCs promoted angiogenesis to improve the tube-formation ability and anti-apoptotic responses to oxidative </w:t>
      </w:r>
      <w:proofErr w:type="gramStart"/>
      <w:r>
        <w:rPr>
          <w:rFonts w:ascii="Book Antiqua" w:eastAsia="Book Antiqua" w:hAnsi="Book Antiqua" w:cs="Book Antiqua"/>
          <w:color w:val="000000"/>
        </w:rPr>
        <w:t>stress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119]</w:t>
      </w:r>
      <w:r>
        <w:rPr>
          <w:rFonts w:ascii="Book Antiqua" w:eastAsia="Book Antiqua" w:hAnsi="Book Antiqua" w:cs="Book Antiqua"/>
          <w:color w:val="000000"/>
        </w:rPr>
        <w:t xml:space="preserve">. Overexpression of lymphoid enhancer-binding factor 1 in UCB-derived MSCs using an adenoviral vector increased proliferation and anti-apoptotic effects by improving the </w:t>
      </w:r>
      <w:proofErr w:type="spellStart"/>
      <w:r>
        <w:rPr>
          <w:rFonts w:ascii="Book Antiqua" w:eastAsia="Book Antiqua" w:hAnsi="Book Antiqua" w:cs="Book Antiqua"/>
          <w:color w:val="000000"/>
        </w:rPr>
        <w:t>cardioprotective</w:t>
      </w:r>
      <w:proofErr w:type="spellEnd"/>
      <w:r>
        <w:rPr>
          <w:rFonts w:ascii="Book Antiqua" w:eastAsia="Book Antiqua" w:hAnsi="Book Antiqua" w:cs="Book Antiqua"/>
          <w:color w:val="000000"/>
        </w:rPr>
        <w:t xml:space="preserve"> effect in an animal model of </w:t>
      </w:r>
      <w:proofErr w:type="gramStart"/>
      <w:r>
        <w:rPr>
          <w:rFonts w:ascii="Book Antiqua" w:eastAsia="Book Antiqua" w:hAnsi="Book Antiqua" w:cs="Book Antiqua"/>
          <w:color w:val="000000"/>
        </w:rPr>
        <w:t>MI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120]</w:t>
      </w:r>
      <w:r>
        <w:rPr>
          <w:rFonts w:ascii="Book Antiqua" w:eastAsia="Book Antiqua" w:hAnsi="Book Antiqua" w:cs="Book Antiqua"/>
          <w:color w:val="000000"/>
        </w:rPr>
        <w:t>. In addition, TNFSF14 (LIGHT, tumor necrosis factor superfamily member 14) -overexpressed UCB-derived MSCs using a lentiviral system demonstrated suppressed growth and augmented apoptosis of tumors in a gastric cancer model</w:t>
      </w:r>
      <w:r>
        <w:rPr>
          <w:rFonts w:ascii="Book Antiqua" w:eastAsia="Book Antiqua" w:hAnsi="Book Antiqua" w:cs="Book Antiqua"/>
          <w:color w:val="000000"/>
          <w:szCs w:val="30"/>
          <w:vertAlign w:val="superscript"/>
        </w:rPr>
        <w:t>[121]</w:t>
      </w:r>
      <w:r>
        <w:rPr>
          <w:rFonts w:ascii="Book Antiqua" w:eastAsia="Book Antiqua" w:hAnsi="Book Antiqua" w:cs="Book Antiqua"/>
          <w:color w:val="000000"/>
        </w:rPr>
        <w:t xml:space="preserve">. Similarly, BMP-2 overexpression in UCB-derived MSCs using a lentiviral system, showed high osteogenic differentiation, which was confirmed in an animal model with bone </w:t>
      </w:r>
      <w:proofErr w:type="gramStart"/>
      <w:r>
        <w:rPr>
          <w:rFonts w:ascii="Book Antiqua" w:eastAsia="Book Antiqua" w:hAnsi="Book Antiqua" w:cs="Book Antiqua"/>
          <w:color w:val="000000"/>
        </w:rPr>
        <w:t>repair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122]</w:t>
      </w:r>
      <w:r>
        <w:rPr>
          <w:rFonts w:ascii="Book Antiqua" w:eastAsia="Book Antiqua" w:hAnsi="Book Antiqua" w:cs="Book Antiqua"/>
          <w:color w:val="000000"/>
        </w:rPr>
        <w:t xml:space="preserve">. Additionally, non-viral BMP-2 overexpressed in UCB-derived MSCs demonstrated increased </w:t>
      </w:r>
      <w:proofErr w:type="spellStart"/>
      <w:r>
        <w:rPr>
          <w:rFonts w:ascii="Book Antiqua" w:eastAsia="Book Antiqua" w:hAnsi="Book Antiqua" w:cs="Book Antiqua"/>
          <w:color w:val="000000"/>
        </w:rPr>
        <w:t>chondrogenic</w:t>
      </w:r>
      <w:proofErr w:type="spellEnd"/>
      <w:r>
        <w:rPr>
          <w:rFonts w:ascii="Book Antiqua" w:eastAsia="Book Antiqua" w:hAnsi="Book Antiqua" w:cs="Book Antiqua"/>
          <w:color w:val="000000"/>
        </w:rPr>
        <w:t xml:space="preserve"> marker, </w:t>
      </w:r>
      <w:proofErr w:type="spellStart"/>
      <w:r>
        <w:rPr>
          <w:rFonts w:ascii="Book Antiqua" w:eastAsia="Book Antiqua" w:hAnsi="Book Antiqua" w:cs="Book Antiqua"/>
          <w:color w:val="000000"/>
        </w:rPr>
        <w:t>ColII</w:t>
      </w:r>
      <w:proofErr w:type="spellEnd"/>
      <w:r>
        <w:rPr>
          <w:rFonts w:ascii="Book Antiqua" w:eastAsia="Book Antiqua" w:hAnsi="Book Antiqua" w:cs="Book Antiqua"/>
          <w:color w:val="000000"/>
        </w:rPr>
        <w:t xml:space="preserve">, and induced chondrocyte differentiation in a disease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 xml:space="preserve">. Overexpression of SRY-related high-mobility group box 9 (SOX9), a cartilage-specific transcription factor, enhanced the </w:t>
      </w:r>
      <w:proofErr w:type="spellStart"/>
      <w:r>
        <w:rPr>
          <w:rFonts w:ascii="Book Antiqua" w:eastAsia="Book Antiqua" w:hAnsi="Book Antiqua" w:cs="Book Antiqua"/>
          <w:color w:val="000000"/>
        </w:rPr>
        <w:t>chondrogenic</w:t>
      </w:r>
      <w:proofErr w:type="spellEnd"/>
      <w:r>
        <w:rPr>
          <w:rFonts w:ascii="Book Antiqua" w:eastAsia="Book Antiqua" w:hAnsi="Book Antiqua" w:cs="Book Antiqua"/>
          <w:color w:val="000000"/>
        </w:rPr>
        <w:t xml:space="preserve"> differentiation of UCB-derived </w:t>
      </w:r>
      <w:proofErr w:type="gramStart"/>
      <w:r>
        <w:rPr>
          <w:rFonts w:ascii="Book Antiqua" w:eastAsia="Book Antiqua" w:hAnsi="Book Antiqua" w:cs="Book Antiqua"/>
          <w:color w:val="000000"/>
        </w:rPr>
        <w:t>MSCs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 xml:space="preserve">. Adenoviral transduction of FGF-20 in Parkinson’s disease (PD) promotes the degradation of the </w:t>
      </w:r>
      <w:proofErr w:type="spellStart"/>
      <w:r>
        <w:rPr>
          <w:rFonts w:ascii="Book Antiqua" w:eastAsia="Book Antiqua" w:hAnsi="Book Antiqua" w:cs="Book Antiqua"/>
          <w:color w:val="000000"/>
        </w:rPr>
        <w:t>proinflammatory</w:t>
      </w:r>
      <w:proofErr w:type="spellEnd"/>
      <w:r>
        <w:rPr>
          <w:rFonts w:ascii="Book Antiqua" w:eastAsia="Book Antiqua" w:hAnsi="Book Antiqua" w:cs="Book Antiqua"/>
          <w:color w:val="000000"/>
        </w:rPr>
        <w:t xml:space="preserve"> cytokine NF-kB, expressed in nigrostriatal dopaminergic regions in PD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xml:space="preserve">. In future stem cell approaches, modified therapy must focus on fundamental treatment of the disease; therefore specific target-based modifications will be needed. However, the development of desired gene-edited stem cells will increase the price and safety considerations in manufacturing and quality control processes. The concerns regarding stem cell gene editing warrants further assessments for obtaining viable solutions. </w:t>
      </w:r>
    </w:p>
    <w:p w14:paraId="32433A1A" w14:textId="77777777" w:rsidR="00912CCA" w:rsidRDefault="00912CCA" w:rsidP="00912CCA">
      <w:pPr>
        <w:spacing w:line="360" w:lineRule="auto"/>
        <w:jc w:val="both"/>
      </w:pPr>
    </w:p>
    <w:p w14:paraId="5818BA35" w14:textId="77777777" w:rsidR="00912CCA" w:rsidRDefault="00912CCA" w:rsidP="00912CCA">
      <w:pPr>
        <w:spacing w:line="360" w:lineRule="auto"/>
        <w:jc w:val="both"/>
      </w:pPr>
      <w:r>
        <w:rPr>
          <w:rStyle w:val="mail2"/>
          <w:rFonts w:ascii="Book Antiqua" w:eastAsia="Book Antiqua" w:hAnsi="Book Antiqua" w:cs="Book Antiqua"/>
          <w:b/>
          <w:bCs/>
          <w:caps/>
          <w:color w:val="000000"/>
          <w:u w:val="single"/>
        </w:rPr>
        <w:t>Concerns</w:t>
      </w:r>
    </w:p>
    <w:p w14:paraId="47AC5706" w14:textId="77777777" w:rsidR="00912CCA" w:rsidRDefault="00912CCA" w:rsidP="00912CCA">
      <w:pPr>
        <w:spacing w:line="360" w:lineRule="auto"/>
        <w:jc w:val="both"/>
      </w:pPr>
      <w:r>
        <w:rPr>
          <w:rStyle w:val="mail2"/>
          <w:rFonts w:ascii="Book Antiqua" w:eastAsia="Book Antiqua" w:hAnsi="Book Antiqua" w:cs="Book Antiqua"/>
          <w:b/>
          <w:bCs/>
          <w:i/>
          <w:iCs/>
          <w:color w:val="000000"/>
        </w:rPr>
        <w:t>Safety of UCB-MSC treatments</w:t>
      </w:r>
    </w:p>
    <w:p w14:paraId="39935DDE" w14:textId="77777777" w:rsidR="00912CCA" w:rsidRDefault="00912CCA" w:rsidP="00912CCA">
      <w:pPr>
        <w:spacing w:line="360" w:lineRule="auto"/>
        <w:jc w:val="both"/>
      </w:pPr>
      <w:r>
        <w:rPr>
          <w:rStyle w:val="mail2"/>
          <w:rFonts w:ascii="Book Antiqua" w:eastAsia="Book Antiqua" w:hAnsi="Book Antiqua" w:cs="Book Antiqua"/>
          <w:i/>
          <w:iCs/>
          <w:color w:val="000000"/>
        </w:rPr>
        <w:t> </w:t>
      </w:r>
      <w:r>
        <w:rPr>
          <w:rFonts w:ascii="Book Antiqua" w:eastAsia="Book Antiqua" w:hAnsi="Book Antiqua" w:cs="Book Antiqua"/>
          <w:color w:val="000000"/>
        </w:rPr>
        <w:t xml:space="preserve">Stem cell therapy is based on adequate availability due to the innate biological characteristics of stem cells, such as self-renewal, differentiation, and motility potential. However, these biological characteristics of stem cells can affect safety issues. The most representative problem is the possibility of inducing </w:t>
      </w:r>
      <w:proofErr w:type="spellStart"/>
      <w:r>
        <w:rPr>
          <w:rFonts w:ascii="Book Antiqua" w:eastAsia="Book Antiqua" w:hAnsi="Book Antiqua" w:cs="Book Antiqua"/>
          <w:color w:val="000000"/>
        </w:rPr>
        <w:t>tumorigenicity</w:t>
      </w:r>
      <w:proofErr w:type="spellEnd"/>
      <w:r>
        <w:rPr>
          <w:rFonts w:ascii="Book Antiqua" w:eastAsia="Book Antiqua" w:hAnsi="Book Antiqua" w:cs="Book Antiqua"/>
          <w:color w:val="000000"/>
        </w:rPr>
        <w:t xml:space="preserve">, brought on by chromosomal abnormalities. MSCs, mostly used in stem cell therapy, have a relatively low risk of potential </w:t>
      </w:r>
      <w:proofErr w:type="spellStart"/>
      <w:r>
        <w:rPr>
          <w:rFonts w:ascii="Book Antiqua" w:eastAsia="Book Antiqua" w:hAnsi="Book Antiqua" w:cs="Book Antiqua"/>
          <w:color w:val="000000"/>
        </w:rPr>
        <w:t>tumorigenicity</w:t>
      </w:r>
      <w:proofErr w:type="spellEnd"/>
      <w:r>
        <w:rPr>
          <w:rFonts w:ascii="Book Antiqua" w:eastAsia="Book Antiqua" w:hAnsi="Book Antiqua" w:cs="Book Antiqua"/>
          <w:color w:val="000000"/>
        </w:rPr>
        <w:t xml:space="preserve"> compared to multipotent stem cells. Emerging studies have demonstrated that tumor formation cannot be avoided due to stem cell characteristics and external </w:t>
      </w:r>
      <w:proofErr w:type="gramStart"/>
      <w:r>
        <w:rPr>
          <w:rFonts w:ascii="Book Antiqua" w:eastAsia="Book Antiqua" w:hAnsi="Book Antiqua" w:cs="Book Antiqua"/>
          <w:color w:val="000000"/>
        </w:rPr>
        <w:t>conditions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 xml:space="preserve">. Analytical techniques for testing </w:t>
      </w:r>
      <w:proofErr w:type="spellStart"/>
      <w:r>
        <w:rPr>
          <w:rFonts w:ascii="Book Antiqua" w:eastAsia="Book Antiqua" w:hAnsi="Book Antiqua" w:cs="Book Antiqua"/>
          <w:color w:val="000000"/>
        </w:rPr>
        <w:t>tumorigenicity</w:t>
      </w:r>
      <w:proofErr w:type="spellEnd"/>
      <w:r>
        <w:rPr>
          <w:rFonts w:ascii="Book Antiqua" w:eastAsia="Book Antiqua" w:hAnsi="Book Antiqua" w:cs="Book Antiqua"/>
          <w:color w:val="000000"/>
        </w:rPr>
        <w:t xml:space="preserve"> are based on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experiments. Additional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tests with karyotyping and molecular and cellular genetic analysis (fluorescence in situ hybridization, chromosomal comparative genomic hybridization, single nucleotide </w:t>
      </w:r>
      <w:proofErr w:type="spellStart"/>
      <w:r>
        <w:rPr>
          <w:rFonts w:ascii="Book Antiqua" w:eastAsia="Book Antiqua" w:hAnsi="Book Antiqua" w:cs="Book Antiqua"/>
          <w:color w:val="000000"/>
        </w:rPr>
        <w:t>polymorphisim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need to be used for genetic stability analysis. Karyotyping analysis demonstrated that UCB-derived MSCs did not have any abnormalities on chromosome until passage 15</w:t>
      </w:r>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 xml:space="preserve">. In addition, the carcinogenicity evaluation of UCB-derived MSCs confirmed that tumors were not induced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that tumor formation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was not observed at 13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a single injection of UCB-derived MSCs administered subcutaneously in the internal organs of BALB/c-nude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w:t>
      </w:r>
    </w:p>
    <w:p w14:paraId="6584DB92" w14:textId="77777777" w:rsidR="00912CCA" w:rsidRDefault="00912CCA" w:rsidP="00912CCA">
      <w:pPr>
        <w:spacing w:line="360" w:lineRule="auto"/>
        <w:ind w:firstLine="240"/>
        <w:jc w:val="both"/>
      </w:pPr>
      <w:r>
        <w:rPr>
          <w:rFonts w:ascii="Book Antiqua" w:eastAsia="Book Antiqua" w:hAnsi="Book Antiqua" w:cs="Book Antiqua"/>
          <w:color w:val="000000"/>
        </w:rPr>
        <w:t xml:space="preserve">As per the expectation and demand for stem cell therapy in regenerative medicine, the application of various administration routes, such as spinal cord, subcutaneous, intramuscular, and intravenous injection, had increased, followed by confirmation of biological distribution. The Food and Drug Administration recommended that data for biological distribution, mobility, and residual period were needed and retained on the aspect of safety probability. In particular, the confirmation of cell fate after injection is important in order to analyze the mode of action of cell therapy and to decide whether the activation of cell engraftment is necessary and critical. Direct single injection of cells into the topical site of the disease, by </w:t>
      </w:r>
      <w:proofErr w:type="spellStart"/>
      <w:r>
        <w:rPr>
          <w:rFonts w:ascii="Book Antiqua" w:eastAsia="Book Antiqua" w:hAnsi="Book Antiqua" w:cs="Book Antiqua"/>
          <w:color w:val="000000"/>
        </w:rPr>
        <w:t>intraparenchymal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intratracheal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intramyocardial</w:t>
      </w:r>
      <w:proofErr w:type="spellEnd"/>
      <w:r>
        <w:rPr>
          <w:rFonts w:ascii="Book Antiqua" w:eastAsia="Book Antiqua" w:hAnsi="Book Antiqua" w:cs="Book Antiqua"/>
          <w:color w:val="000000"/>
        </w:rPr>
        <w:t xml:space="preserve">, and intra-articular routes, demonstrated the residue of cells from 3 to 10 </w:t>
      </w:r>
      <w:proofErr w:type="spellStart"/>
      <w:proofErr w:type="gramStart"/>
      <w:r>
        <w:rPr>
          <w:rFonts w:ascii="Book Antiqua" w:eastAsia="Book Antiqua" w:hAnsi="Book Antiqua" w:cs="Book Antiqua"/>
          <w:color w:val="000000"/>
        </w:rPr>
        <w:t>wk</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65,92,109,128]</w:t>
      </w:r>
      <w:r>
        <w:rPr>
          <w:rFonts w:ascii="Book Antiqua" w:eastAsia="Book Antiqua" w:hAnsi="Book Antiqua" w:cs="Book Antiqua"/>
          <w:color w:val="000000"/>
        </w:rPr>
        <w:t xml:space="preserve">. Therapeutic efficacy was observed before the verification of cell distribution, confirming anti-apoptosis, anti-fibrosis, anti-inflammation, and tissue regeneration. The cells injected intravenously in lung disease models, emphysema, and asthma have remained for 7 </w:t>
      </w:r>
      <w:proofErr w:type="gramStart"/>
      <w:r>
        <w:rPr>
          <w:rFonts w:ascii="Book Antiqua" w:eastAsia="Book Antiqua" w:hAnsi="Book Antiqua" w:cs="Book Antiqua"/>
          <w:color w:val="000000"/>
        </w:rPr>
        <w: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96,112]</w:t>
      </w:r>
      <w:r>
        <w:rPr>
          <w:rFonts w:ascii="Book Antiqua" w:eastAsia="Book Antiqua" w:hAnsi="Book Antiqua" w:cs="Book Antiqua"/>
          <w:color w:val="000000"/>
        </w:rPr>
        <w:t xml:space="preserve">. The residual cells in the bladder were observed until day 7 after injection for the treatment of </w:t>
      </w:r>
      <w:proofErr w:type="gramStart"/>
      <w:r>
        <w:rPr>
          <w:rFonts w:ascii="Book Antiqua" w:eastAsia="Book Antiqua" w:hAnsi="Book Antiqua" w:cs="Book Antiqua"/>
          <w:color w:val="000000"/>
        </w:rPr>
        <w:t>cystitis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129]</w:t>
      </w:r>
      <w:r>
        <w:rPr>
          <w:rFonts w:ascii="Book Antiqua" w:eastAsia="Book Antiqua" w:hAnsi="Book Antiqua" w:cs="Book Antiqua"/>
          <w:color w:val="000000"/>
        </w:rPr>
        <w:t>. From the above studies, intravenous administration showed rapid extinction of cells compared to direct injection at the disease site. Intravenous injection also revealed therapeutic efficacy with anti-inflammation, anti-apoptosis, anti-fibrosis, and angiogenesis. Collectively, the results indicate the stability of injected UCB-derived MSCs in various diseases.</w:t>
      </w:r>
    </w:p>
    <w:p w14:paraId="34E86CA5" w14:textId="77777777" w:rsidR="00912CCA" w:rsidRDefault="00912CCA" w:rsidP="00912CCA">
      <w:pPr>
        <w:spacing w:line="360" w:lineRule="auto"/>
        <w:ind w:firstLine="240"/>
        <w:jc w:val="both"/>
      </w:pPr>
    </w:p>
    <w:p w14:paraId="539CD267" w14:textId="77777777" w:rsidR="00912CCA" w:rsidRDefault="00912CCA" w:rsidP="00912CCA">
      <w:pPr>
        <w:spacing w:line="360" w:lineRule="auto"/>
        <w:jc w:val="both"/>
      </w:pPr>
      <w:r>
        <w:rPr>
          <w:rFonts w:ascii="Book Antiqua" w:eastAsia="Book Antiqua" w:hAnsi="Book Antiqua" w:cs="Book Antiqua"/>
          <w:b/>
          <w:bCs/>
          <w:i/>
          <w:iCs/>
          <w:color w:val="000000"/>
        </w:rPr>
        <w:t>Heterogeneity</w:t>
      </w:r>
      <w:r>
        <w:rPr>
          <w:rFonts w:ascii="Book Antiqua" w:eastAsia="Book Antiqua" w:hAnsi="Book Antiqua" w:cs="Book Antiqua"/>
          <w:b/>
          <w:bCs/>
          <w:i/>
          <w:iCs/>
          <w:color w:val="000000"/>
          <w:shd w:val="clear" w:color="auto" w:fill="FFFFFF"/>
        </w:rPr>
        <w:t xml:space="preserve"> </w:t>
      </w:r>
    </w:p>
    <w:p w14:paraId="424098CD" w14:textId="77777777" w:rsidR="00912CCA" w:rsidRDefault="00912CCA" w:rsidP="0048244F">
      <w:pPr>
        <w:spacing w:line="360" w:lineRule="auto"/>
        <w:jc w:val="both"/>
      </w:pPr>
      <w:r>
        <w:rPr>
          <w:rFonts w:ascii="Book Antiqua" w:eastAsia="Book Antiqua" w:hAnsi="Book Antiqua" w:cs="Book Antiqua"/>
          <w:color w:val="000000"/>
        </w:rPr>
        <w:t>Heterogeneity remains a critical problem, not only for gaining a general understanding of the mechanism by which MSCs maintain their growth rate and undergo differentiation toward specific lineage potentials, but also with respect to achieving better outcomes in therapeutic applications</w:t>
      </w:r>
      <w:r>
        <w:rPr>
          <w:rFonts w:ascii="Book Antiqua" w:eastAsia="Book Antiqua" w:hAnsi="Book Antiqua" w:cs="Book Antiqua"/>
          <w:color w:val="000000"/>
          <w:szCs w:val="30"/>
          <w:vertAlign w:val="superscript"/>
        </w:rPr>
        <w:t>[130]</w:t>
      </w:r>
      <w:r>
        <w:rPr>
          <w:rFonts w:ascii="Book Antiqua" w:eastAsia="Book Antiqua" w:hAnsi="Book Antiqua" w:cs="Book Antiqua"/>
          <w:color w:val="000000"/>
        </w:rPr>
        <w:t xml:space="preserve">. It is mainly affected by growth media, two-dimensional adherence to plastic culture dishes, and sub-culturing methods; therefore, these processes were repeated until an adequate number of MSCs were obtained for large-scale expansion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w:t>
      </w:r>
      <w:r>
        <w:rPr>
          <w:rFonts w:ascii="Book Antiqua" w:eastAsia="Book Antiqua" w:hAnsi="Book Antiqua" w:cs="Book Antiqua"/>
          <w:color w:val="000000"/>
        </w:rPr>
        <w:t xml:space="preserve">. In this context, researchers have tried to establish a standard set of criteria for attaining more homogenous populations of MSCs. Firstly, for clearer cell origins, studies have attempted to clone UCB-MSCs derived from single cells by limiting dilution assays. Single cell-derived clones were identified by evaluating MSC features including growth, surface marker, </w:t>
      </w:r>
      <w:proofErr w:type="spellStart"/>
      <w:r>
        <w:rPr>
          <w:rFonts w:ascii="Book Antiqua" w:eastAsia="Book Antiqua" w:hAnsi="Book Antiqua" w:cs="Book Antiqua"/>
          <w:color w:val="000000"/>
        </w:rPr>
        <w:t>stemness</w:t>
      </w:r>
      <w:proofErr w:type="spellEnd"/>
      <w:r>
        <w:rPr>
          <w:rFonts w:ascii="Book Antiqua" w:eastAsia="Book Antiqua" w:hAnsi="Book Antiqua" w:cs="Book Antiqua"/>
          <w:color w:val="000000"/>
        </w:rPr>
        <w:t xml:space="preserve">, and multi-lineage potential. As a result, one clone showed a faster growth rate and higher differentiation potential than the original populations. However, other clone cells showed weak growth ability and differentiation potential compared to the original cells, except for one clone that had superior </w:t>
      </w:r>
      <w:proofErr w:type="gramStart"/>
      <w:r>
        <w:rPr>
          <w:rFonts w:ascii="Book Antiqua" w:eastAsia="Book Antiqua" w:hAnsi="Book Antiqua" w:cs="Book Antiqua"/>
          <w:color w:val="000000"/>
        </w:rPr>
        <w:t>data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132]</w:t>
      </w:r>
      <w:r>
        <w:rPr>
          <w:rFonts w:ascii="Book Antiqua" w:eastAsia="Book Antiqua" w:hAnsi="Book Antiqua" w:cs="Book Antiqua"/>
          <w:color w:val="000000"/>
        </w:rPr>
        <w:t>. Further, this processing draws attention to the selection criteria as a possible marker related to the excellent MSC clones. Secondly, several protocols have been developed to isolate more homogeneous cells using several specific antigens such as CD143, CD146, and CD271</w:t>
      </w:r>
      <w:r>
        <w:rPr>
          <w:rFonts w:ascii="Book Antiqua" w:eastAsia="Book Antiqua" w:hAnsi="Book Antiqua" w:cs="Book Antiqua"/>
          <w:color w:val="000000"/>
          <w:szCs w:val="30"/>
          <w:vertAlign w:val="superscript"/>
        </w:rPr>
        <w:t>[16,133,134]</w:t>
      </w:r>
      <w:r>
        <w:rPr>
          <w:rFonts w:ascii="Book Antiqua" w:eastAsia="Book Antiqua" w:hAnsi="Book Antiqua" w:cs="Book Antiqua"/>
          <w:color w:val="000000"/>
        </w:rPr>
        <w:t xml:space="preserve">; however, none of these processing methods have gained wide acceptance, and a unique single marker has not been identified to date. Moreover, to obtain primitive homogeneous, multi or pluripotent stem cells have been introduced with different names in adult hematopoietic tissues, for example, unrestricted somatic stem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135]</w:t>
      </w:r>
      <w:r>
        <w:rPr>
          <w:rFonts w:ascii="Book Antiqua" w:eastAsia="Book Antiqua" w:hAnsi="Book Antiqua" w:cs="Book Antiqua"/>
          <w:color w:val="000000"/>
        </w:rPr>
        <w:t xml:space="preserve">, depending on the isolation strategy,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expansion protocol, and markers employed for their identification; however, these factors remain unclear and are a major obstacle for heterogeneity. Despite such an attempt, there is still no defined culture protocol to overcome MSC heterogeneity.</w:t>
      </w:r>
    </w:p>
    <w:p w14:paraId="4332D314" w14:textId="77777777" w:rsidR="00912CCA" w:rsidRDefault="00912CCA" w:rsidP="00912CCA">
      <w:pPr>
        <w:spacing w:line="360" w:lineRule="auto"/>
        <w:ind w:firstLine="240"/>
        <w:jc w:val="both"/>
      </w:pPr>
    </w:p>
    <w:p w14:paraId="0FD8819B" w14:textId="77777777" w:rsidR="00912CCA" w:rsidRDefault="00912CCA" w:rsidP="00912CCA">
      <w:pPr>
        <w:spacing w:line="360" w:lineRule="auto"/>
        <w:jc w:val="both"/>
      </w:pPr>
      <w:r>
        <w:rPr>
          <w:rFonts w:ascii="Book Antiqua" w:eastAsia="Book Antiqua" w:hAnsi="Book Antiqua" w:cs="Book Antiqua"/>
          <w:b/>
          <w:bCs/>
          <w:i/>
          <w:iCs/>
          <w:color w:val="000000"/>
        </w:rPr>
        <w:t>Low yield</w:t>
      </w:r>
    </w:p>
    <w:p w14:paraId="7FF0DAE4" w14:textId="77777777" w:rsidR="00912CCA" w:rsidRDefault="00912CCA" w:rsidP="0048244F">
      <w:pPr>
        <w:spacing w:line="360" w:lineRule="auto"/>
        <w:jc w:val="both"/>
      </w:pPr>
      <w:r>
        <w:rPr>
          <w:rFonts w:ascii="Book Antiqua" w:eastAsia="Book Antiqua" w:hAnsi="Book Antiqua" w:cs="Book Antiqua"/>
          <w:color w:val="000000"/>
        </w:rPr>
        <w:t>Despite the many advantages of UCB-MSCs, their utility remains controversial due to their low isolation efficiency. Many groups have reported that UCB has a 65%-90% maximum isolation efficiency in various culture protocols, including the depletion of lymphocytes and monocytes from mononuclear cells before cell seeding, delivery time, volume, addition of cytokines supplements or platelet lysate to the medium, density gradient purification, or cultivation of cells under hypoxia</w:t>
      </w:r>
      <w:r>
        <w:rPr>
          <w:rFonts w:ascii="Book Antiqua" w:eastAsia="Book Antiqua" w:hAnsi="Book Antiqua" w:cs="Book Antiqua"/>
          <w:color w:val="000000"/>
          <w:szCs w:val="30"/>
          <w:vertAlign w:val="superscript"/>
        </w:rPr>
        <w:t>[12,18,136-139]</w:t>
      </w:r>
      <w:r>
        <w:rPr>
          <w:rFonts w:ascii="Book Antiqua" w:eastAsia="Book Antiqua" w:hAnsi="Book Antiqua" w:cs="Book Antiqua"/>
          <w:color w:val="000000"/>
        </w:rPr>
        <w:t xml:space="preserve">. This could also help improve the utility of UCB-MSCs as a therapeutic resource. Further studies should be performed to validate these methods for clinical use. </w:t>
      </w:r>
    </w:p>
    <w:p w14:paraId="560A56E3" w14:textId="77777777" w:rsidR="00912CCA" w:rsidRDefault="00912CCA" w:rsidP="0048244F">
      <w:pPr>
        <w:spacing w:line="360" w:lineRule="auto"/>
        <w:jc w:val="both"/>
      </w:pPr>
    </w:p>
    <w:p w14:paraId="65B41841" w14:textId="77777777" w:rsidR="00912CCA" w:rsidRDefault="00912CCA" w:rsidP="00912CCA">
      <w:pPr>
        <w:spacing w:line="360" w:lineRule="auto"/>
        <w:jc w:val="both"/>
      </w:pPr>
      <w:r>
        <w:rPr>
          <w:rFonts w:ascii="Book Antiqua" w:eastAsia="Book Antiqua" w:hAnsi="Book Antiqua" w:cs="Book Antiqua"/>
          <w:b/>
          <w:bCs/>
          <w:i/>
          <w:iCs/>
          <w:color w:val="000000"/>
        </w:rPr>
        <w:t>Current good manufacturing practices for development</w:t>
      </w:r>
    </w:p>
    <w:p w14:paraId="491374FE" w14:textId="77777777" w:rsidR="00912CCA" w:rsidRDefault="00912CCA" w:rsidP="0048244F">
      <w:pPr>
        <w:spacing w:line="360" w:lineRule="auto"/>
        <w:jc w:val="both"/>
      </w:pPr>
      <w:r>
        <w:rPr>
          <w:rFonts w:ascii="Book Antiqua" w:eastAsia="Book Antiqua" w:hAnsi="Book Antiqua" w:cs="Book Antiqua"/>
          <w:color w:val="000000"/>
        </w:rPr>
        <w:t>For advanced therapy development using UCB-derived MSCs, standard operation procedures are necessary, as well as the reliable application into Good Manufacturing Practice procedures. The current established and developed MSC therapy has limitations in commercialization and market expansion because of the high cost caused by the manufacturing process and quality control with conventional static monolayer culture. Therefore, cost reduction from improving the efficacy of cells is essential to develop the next-generation stem cell therapies, based on fundamental technologies over conventional culture. Consequently, evaluation of optimized and innovative manufacturing processes is needed (Figure 2).</w:t>
      </w:r>
    </w:p>
    <w:p w14:paraId="0A7C0606" w14:textId="77777777" w:rsidR="00912CCA" w:rsidRDefault="00912CCA" w:rsidP="00912CCA">
      <w:pPr>
        <w:spacing w:line="360" w:lineRule="auto"/>
        <w:ind w:firstLine="240"/>
        <w:jc w:val="both"/>
      </w:pPr>
      <w:r>
        <w:rPr>
          <w:rFonts w:ascii="Book Antiqua" w:eastAsia="Book Antiqua" w:hAnsi="Book Antiqua" w:cs="Book Antiqua"/>
          <w:color w:val="000000"/>
        </w:rPr>
        <w:t xml:space="preserve">The study of therapeutic manufacturing focuses on the workflow process for selecting the outstanding upstream cells. However, various commercialization products have been introduced to academic researchers as well as to industrial companies, in accordance with the higher interest in downstream areas to develop the product. Stem cell therapy is affected not only by the skill of the workforce but also by the </w:t>
      </w:r>
      <w:proofErr w:type="spellStart"/>
      <w:r>
        <w:rPr>
          <w:rFonts w:ascii="Book Antiqua" w:eastAsia="Book Antiqua" w:hAnsi="Book Antiqua" w:cs="Book Antiqua"/>
          <w:color w:val="000000"/>
        </w:rPr>
        <w:t>massification</w:t>
      </w:r>
      <w:proofErr w:type="spellEnd"/>
      <w:r>
        <w:rPr>
          <w:rFonts w:ascii="Book Antiqua" w:eastAsia="Book Antiqua" w:hAnsi="Book Antiqua" w:cs="Book Antiqua"/>
          <w:color w:val="000000"/>
        </w:rPr>
        <w:t xml:space="preserve"> and automation of equipment to guarantee consistent products. The adhesive characteristics of MSCs make it difficult to expand cells for mass production, making it difficult to develop a bioreactor. However, many companies have developed related and combined bioreactors for the extensive production of stem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129,140,141]</w:t>
      </w:r>
      <w:r>
        <w:rPr>
          <w:rFonts w:ascii="Book Antiqua" w:eastAsia="Book Antiqua" w:hAnsi="Book Antiqua" w:cs="Book Antiqua"/>
          <w:color w:val="000000"/>
        </w:rPr>
        <w:t xml:space="preserve">. This system demonstrated that the scale-up of a stem cell batch in a single progression reduced the cost for production, followed by an increase in the level of quality control with regards to the development of automated systems in manufacturing cell </w:t>
      </w:r>
      <w:proofErr w:type="gramStart"/>
      <w:r>
        <w:rPr>
          <w:rFonts w:ascii="Book Antiqua" w:eastAsia="Book Antiqua" w:hAnsi="Book Antiqua" w:cs="Book Antiqua"/>
          <w:color w:val="000000"/>
        </w:rPr>
        <w:t>cultures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142]</w:t>
      </w:r>
      <w:r>
        <w:rPr>
          <w:rFonts w:ascii="Book Antiqua" w:eastAsia="Book Antiqua" w:hAnsi="Book Antiqua" w:cs="Book Antiqua"/>
          <w:color w:val="000000"/>
        </w:rPr>
        <w:t xml:space="preserve">. A bioreactor is defined as a culture system where the organism is controlled and regulated to produce the specific material or cells, by removing the unnecessary metabolic products while culturing the cells and continuously maintaining the proper levels of nutrients and growth factors. For this reason, the selection of the bioreactor, which is appropriate for specific cells, is important in the final manufacturing process to complete the efficient scale-up applied while maintaining the characteristics of cells based on the technical equipment. </w:t>
      </w:r>
    </w:p>
    <w:p w14:paraId="52FFCE2C" w14:textId="77777777" w:rsidR="00912CCA" w:rsidRDefault="00912CCA" w:rsidP="00912CCA">
      <w:pPr>
        <w:spacing w:line="360" w:lineRule="auto"/>
        <w:ind w:firstLine="240"/>
        <w:jc w:val="both"/>
      </w:pPr>
      <w:r>
        <w:rPr>
          <w:rFonts w:ascii="Book Antiqua" w:eastAsia="Book Antiqua" w:hAnsi="Book Antiqua" w:cs="Book Antiqua"/>
          <w:color w:val="000000"/>
        </w:rPr>
        <w:t>Recently developed manufacturing bioreactors, which are fully closed, controllable, and have scalable culture systems, have been used to monitor and control the metabolic state in real time including, dissolved oxygen, glucose, ammonia, pH, and lactate</w:t>
      </w:r>
      <w:r>
        <w:rPr>
          <w:rFonts w:ascii="Book Antiqua" w:eastAsia="Book Antiqua" w:hAnsi="Book Antiqua" w:cs="Book Antiqua"/>
          <w:color w:val="000000"/>
          <w:szCs w:val="30"/>
          <w:vertAlign w:val="superscript"/>
        </w:rPr>
        <w:t>[143-145]</w:t>
      </w:r>
      <w:r>
        <w:rPr>
          <w:rFonts w:ascii="Book Antiqua" w:eastAsia="Book Antiqua" w:hAnsi="Book Antiqua" w:cs="Book Antiqua"/>
          <w:color w:val="000000"/>
        </w:rPr>
        <w:t xml:space="preserve">. As the collection of large cell quantities takes a long time using manual methods, a reduction in collection times using automated equipment, increases the efficacy and consistency of the quality control. Current commercialized stem cell therapy-based products are temperature sensitive, resulting in a short expiration period. The development of frozen preservation techniques and the appropriate storage of these cell products are important for their viable export overseas. The preservative solution in basic culture media or saline </w:t>
      </w:r>
      <w:proofErr w:type="gramStart"/>
      <w:r>
        <w:rPr>
          <w:rFonts w:ascii="Book Antiqua" w:eastAsia="Book Antiqua" w:hAnsi="Book Antiqua" w:cs="Book Antiqua"/>
          <w:color w:val="000000"/>
        </w:rPr>
        <w:t>solution,</w:t>
      </w:r>
      <w:proofErr w:type="gramEnd"/>
      <w:r>
        <w:rPr>
          <w:rFonts w:ascii="Book Antiqua" w:eastAsia="Book Antiqua" w:hAnsi="Book Antiqua" w:cs="Book Antiqua"/>
          <w:color w:val="000000"/>
        </w:rPr>
        <w:t xml:space="preserve"> is not appropriate for maintaining long-term cell viability. Several frozen preservative solutions have recently been developed, such as serum-free, </w:t>
      </w:r>
      <w:proofErr w:type="spellStart"/>
      <w:r>
        <w:rPr>
          <w:rFonts w:ascii="Book Antiqua" w:eastAsia="Book Antiqua" w:hAnsi="Book Antiqua" w:cs="Book Antiqua"/>
          <w:color w:val="000000"/>
        </w:rPr>
        <w:t>Xeno</w:t>
      </w:r>
      <w:proofErr w:type="spellEnd"/>
      <w:r>
        <w:rPr>
          <w:rFonts w:ascii="Book Antiqua" w:eastAsia="Book Antiqua" w:hAnsi="Book Antiqua" w:cs="Book Antiqua"/>
          <w:color w:val="000000"/>
        </w:rPr>
        <w:t xml:space="preserve">-free media and DMSO. However, these result in a low stability of cells with a low cell recovery rate. Therefore, the development of an efficient preservation system needs to be </w:t>
      </w:r>
      <w:proofErr w:type="gramStart"/>
      <w:r>
        <w:rPr>
          <w:rFonts w:ascii="Book Antiqua" w:eastAsia="Book Antiqua" w:hAnsi="Book Antiqua" w:cs="Book Antiqua"/>
          <w:color w:val="000000"/>
        </w:rPr>
        <w:t>complemented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146-149]</w:t>
      </w:r>
      <w:r>
        <w:rPr>
          <w:rFonts w:ascii="Book Antiqua" w:eastAsia="Book Antiqua" w:hAnsi="Book Antiqua" w:cs="Book Antiqua"/>
          <w:color w:val="000000"/>
        </w:rPr>
        <w:t>. Ideally, a division system has been developed for the automated manufacturing of frozen storage of bulk cultured cells, allowing improvements in the accuracy, repetition, time consumption, and number of workers needed compared to the current manual workspace.</w:t>
      </w:r>
    </w:p>
    <w:p w14:paraId="3A955E74" w14:textId="77777777" w:rsidR="00912CCA" w:rsidRDefault="00912CCA" w:rsidP="00C239C1">
      <w:pPr>
        <w:spacing w:line="360" w:lineRule="auto"/>
        <w:jc w:val="both"/>
        <w:rPr>
          <w:lang w:eastAsia="zh-CN"/>
        </w:rPr>
      </w:pPr>
    </w:p>
    <w:p w14:paraId="0F555445" w14:textId="77777777" w:rsidR="00912CCA" w:rsidRDefault="00912CCA" w:rsidP="00912CCA">
      <w:pPr>
        <w:spacing w:line="360" w:lineRule="auto"/>
        <w:jc w:val="both"/>
      </w:pPr>
      <w:r>
        <w:rPr>
          <w:rFonts w:ascii="Book Antiqua" w:eastAsia="Book Antiqua" w:hAnsi="Book Antiqua" w:cs="Book Antiqua"/>
          <w:b/>
          <w:caps/>
          <w:color w:val="000000"/>
          <w:u w:val="single"/>
        </w:rPr>
        <w:t>CONCLUSION</w:t>
      </w:r>
    </w:p>
    <w:p w14:paraId="578EA385" w14:textId="77777777" w:rsidR="00912CCA" w:rsidRDefault="00912CCA" w:rsidP="0048244F">
      <w:pPr>
        <w:spacing w:line="360" w:lineRule="auto"/>
        <w:jc w:val="both"/>
      </w:pPr>
      <w:r>
        <w:rPr>
          <w:rFonts w:ascii="Book Antiqua" w:eastAsia="Book Antiqua" w:hAnsi="Book Antiqua" w:cs="Book Antiqua"/>
          <w:color w:val="000000"/>
        </w:rPr>
        <w:t xml:space="preserve">Stem cell therapy is an outstanding method for regenerative medicine. With significant advantages, such as self-renewal, differentiation capacity, and immunomodulation, the use of stem cells is appropriate for the treatment of several disorders and diseases. UCB is </w:t>
      </w:r>
      <w:proofErr w:type="gramStart"/>
      <w:r>
        <w:rPr>
          <w:rFonts w:ascii="Book Antiqua" w:eastAsia="Book Antiqua" w:hAnsi="Book Antiqua" w:cs="Book Antiqua"/>
          <w:color w:val="000000"/>
        </w:rPr>
        <w:t>a primitive and rich source of MSCs. UCB-derived MSCs have</w:t>
      </w:r>
      <w:proofErr w:type="gramEnd"/>
      <w:r>
        <w:rPr>
          <w:rFonts w:ascii="Book Antiqua" w:eastAsia="Book Antiqua" w:hAnsi="Book Antiqua" w:cs="Book Antiqua"/>
          <w:color w:val="000000"/>
        </w:rPr>
        <w:t xml:space="preserve"> the potential of exerting profound immunomodulatory effects with the secretion of factors and cytokines. However, the safety and yield of UCB-derived MSCs are still a concern. Next-generation stem cell therapy is necessary, referring to the mass production of efficient stem cells based on the fundamental technology, to improve whole cell processing. This will solve problems of limited product expansions caused by short expired periods and high production costs. In accordance with the advanced process, a manufacturing system is needed to produce quantity in order to reduce production costs, as well as enhancing yield output, and delivering consistent quality by automated production processes. Overall, advanced manufacturing systems will improve and trigger the commercialization and globalization of stem cell therapy.</w:t>
      </w:r>
    </w:p>
    <w:p w14:paraId="162417F6" w14:textId="77777777" w:rsidR="00912CCA" w:rsidRDefault="00912CCA" w:rsidP="0048244F">
      <w:pPr>
        <w:spacing w:line="360" w:lineRule="auto"/>
        <w:jc w:val="both"/>
      </w:pPr>
    </w:p>
    <w:p w14:paraId="01B7E866" w14:textId="77777777" w:rsidR="00912CCA" w:rsidRDefault="00912CCA" w:rsidP="0048244F">
      <w:pPr>
        <w:spacing w:line="360" w:lineRule="auto"/>
        <w:jc w:val="both"/>
      </w:pPr>
      <w:r>
        <w:rPr>
          <w:rFonts w:ascii="Book Antiqua" w:eastAsia="Book Antiqua" w:hAnsi="Book Antiqua" w:cs="Book Antiqua"/>
          <w:b/>
          <w:color w:val="000000"/>
        </w:rPr>
        <w:t>REFERENCES</w:t>
      </w:r>
    </w:p>
    <w:p w14:paraId="075B5518" w14:textId="48BB4A1B" w:rsidR="00912CCA" w:rsidRDefault="00912CCA" w:rsidP="00912CCA">
      <w:pPr>
        <w:spacing w:line="360" w:lineRule="auto"/>
        <w:jc w:val="both"/>
      </w:pPr>
      <w:proofErr w:type="gramStart"/>
      <w:r>
        <w:rPr>
          <w:rFonts w:ascii="Book Antiqua" w:eastAsia="Book Antiqua" w:hAnsi="Book Antiqua" w:cs="Book Antiqua"/>
          <w:color w:val="000000"/>
        </w:rPr>
        <w:t>1</w:t>
      </w:r>
      <w:r w:rsidR="00C239C1">
        <w:rPr>
          <w:rFonts w:ascii="Book Antiqua" w:hAnsi="Book Antiqua" w:cs="Book Antiqua" w:hint="eastAsia"/>
          <w:color w:val="000000"/>
          <w:lang w:eastAsia="zh-CN"/>
        </w:rPr>
        <w:t xml:space="preserve"> </w:t>
      </w:r>
      <w:proofErr w:type="spellStart"/>
      <w:r>
        <w:rPr>
          <w:rFonts w:ascii="Book Antiqua" w:eastAsia="Book Antiqua" w:hAnsi="Book Antiqua" w:cs="Book Antiqua"/>
          <w:b/>
          <w:bCs/>
          <w:color w:val="000000"/>
        </w:rPr>
        <w:t>Friedenstein</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Precursor cells of </w:t>
      </w:r>
      <w:proofErr w:type="spellStart"/>
      <w:r>
        <w:rPr>
          <w:rFonts w:ascii="Book Antiqua" w:eastAsia="Book Antiqua" w:hAnsi="Book Antiqua" w:cs="Book Antiqua"/>
          <w:color w:val="000000"/>
        </w:rPr>
        <w:t>mechanocytes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Cytol</w:t>
      </w:r>
      <w:proofErr w:type="spellEnd"/>
      <w:r>
        <w:rPr>
          <w:rFonts w:ascii="Book Antiqua" w:eastAsia="Book Antiqua" w:hAnsi="Book Antiqua" w:cs="Book Antiqua"/>
          <w:color w:val="000000"/>
        </w:rPr>
        <w:t xml:space="preserve"> 1976; </w:t>
      </w:r>
      <w:r>
        <w:rPr>
          <w:rFonts w:ascii="Book Antiqua" w:eastAsia="Book Antiqua" w:hAnsi="Book Antiqua" w:cs="Book Antiqua"/>
          <w:b/>
          <w:bCs/>
          <w:color w:val="000000"/>
        </w:rPr>
        <w:t>47</w:t>
      </w:r>
      <w:r>
        <w:rPr>
          <w:rFonts w:ascii="Book Antiqua" w:eastAsia="Book Antiqua" w:hAnsi="Book Antiqua" w:cs="Book Antiqua"/>
          <w:color w:val="000000"/>
        </w:rPr>
        <w:t>: 327-359 [PMID: 11195 DOI: 10.1016/s0074-7696(08)60092-3]</w:t>
      </w:r>
    </w:p>
    <w:p w14:paraId="55DC2A80" w14:textId="77777777" w:rsidR="00912CCA" w:rsidRDefault="00912CCA" w:rsidP="00912CCA">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Perdikogianni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Dimitriou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Stiakaki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Martimianaki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Kalmanti</w:t>
      </w:r>
      <w:proofErr w:type="spellEnd"/>
      <w:r>
        <w:rPr>
          <w:rFonts w:ascii="Book Antiqua" w:eastAsia="Book Antiqua" w:hAnsi="Book Antiqua" w:cs="Book Antiqua"/>
          <w:color w:val="000000"/>
        </w:rPr>
        <w:t xml:space="preserve"> M. Could cord blood be a source of mesenchymal stromal cells for clinical use? </w:t>
      </w:r>
      <w:proofErr w:type="spellStart"/>
      <w:r>
        <w:rPr>
          <w:rFonts w:ascii="Book Antiqua" w:eastAsia="Book Antiqua" w:hAnsi="Book Antiqua" w:cs="Book Antiqua"/>
          <w:i/>
          <w:iCs/>
          <w:color w:val="000000"/>
        </w:rPr>
        <w:t>Cytotherapy</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10</w:t>
      </w:r>
      <w:r>
        <w:rPr>
          <w:rFonts w:ascii="Book Antiqua" w:eastAsia="Book Antiqua" w:hAnsi="Book Antiqua" w:cs="Book Antiqua"/>
          <w:color w:val="000000"/>
        </w:rPr>
        <w:t>: 452-459 [PMID: 18821358 DOI: 10.1080/14653240701883079]</w:t>
      </w:r>
    </w:p>
    <w:p w14:paraId="7A57447B" w14:textId="2422BDC8" w:rsidR="00912CCA" w:rsidRDefault="00912CCA" w:rsidP="00912CCA">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Baer PC</w:t>
      </w:r>
      <w:r>
        <w:rPr>
          <w:rFonts w:ascii="Book Antiqua" w:eastAsia="Book Antiqua" w:hAnsi="Book Antiqua" w:cs="Book Antiqua"/>
          <w:color w:val="000000"/>
        </w:rPr>
        <w:t xml:space="preserve">, Koch B, </w:t>
      </w:r>
      <w:proofErr w:type="spellStart"/>
      <w:r>
        <w:rPr>
          <w:rFonts w:ascii="Book Antiqua" w:eastAsia="Book Antiqua" w:hAnsi="Book Antiqua" w:cs="Book Antiqua"/>
          <w:color w:val="000000"/>
        </w:rPr>
        <w:t>Hickmann</w:t>
      </w:r>
      <w:proofErr w:type="spellEnd"/>
      <w:r>
        <w:rPr>
          <w:rFonts w:ascii="Book Antiqua" w:eastAsia="Book Antiqua" w:hAnsi="Book Antiqua" w:cs="Book Antiqua"/>
          <w:color w:val="000000"/>
        </w:rPr>
        <w:t xml:space="preserve"> E, Schubert R, </w:t>
      </w:r>
      <w:proofErr w:type="spellStart"/>
      <w:r>
        <w:rPr>
          <w:rFonts w:ascii="Book Antiqua" w:eastAsia="Book Antiqua" w:hAnsi="Book Antiqua" w:cs="Book Antiqua"/>
          <w:color w:val="000000"/>
        </w:rPr>
        <w:t>Cinatl</w:t>
      </w:r>
      <w:proofErr w:type="spellEnd"/>
      <w:r>
        <w:rPr>
          <w:rFonts w:ascii="Book Antiqua" w:eastAsia="Book Antiqua" w:hAnsi="Book Antiqua" w:cs="Book Antiqua"/>
          <w:color w:val="000000"/>
        </w:rPr>
        <w:t xml:space="preserve"> J Jr, Hauser IA, Geiger H. Isolation, Characterization, Differentiation and Immunomodulatory Capacity of Mesenchymal Stromal/Stem Cells from Human </w:t>
      </w:r>
      <w:proofErr w:type="spellStart"/>
      <w:r>
        <w:rPr>
          <w:rFonts w:ascii="Book Antiqua" w:eastAsia="Book Antiqua" w:hAnsi="Book Antiqua" w:cs="Book Antiqua"/>
          <w:color w:val="000000"/>
        </w:rPr>
        <w:t>Perirenal</w:t>
      </w:r>
      <w:proofErr w:type="spellEnd"/>
      <w:r>
        <w:rPr>
          <w:rFonts w:ascii="Book Antiqua" w:eastAsia="Book Antiqua" w:hAnsi="Book Antiqua" w:cs="Book Antiqua"/>
          <w:color w:val="000000"/>
        </w:rPr>
        <w:t xml:space="preserve"> Adipose Tissue.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w:t>
      </w:r>
      <w:r w:rsidR="00E8132E">
        <w:rPr>
          <w:rFonts w:ascii="Book Antiqua" w:eastAsia="Book Antiqua" w:hAnsi="Book Antiqua" w:cs="Book Antiqua"/>
          <w:color w:val="000000"/>
        </w:rPr>
        <w:t>1346</w:t>
      </w:r>
      <w:r>
        <w:rPr>
          <w:rFonts w:ascii="Book Antiqua" w:eastAsia="Book Antiqua" w:hAnsi="Book Antiqua" w:cs="Book Antiqua"/>
          <w:color w:val="000000"/>
        </w:rPr>
        <w:t xml:space="preserve"> [PMID: 31671899 DOI: 10.3390/cells8111346]</w:t>
      </w:r>
    </w:p>
    <w:p w14:paraId="00EB2B5B" w14:textId="77777777" w:rsidR="00912CCA" w:rsidRDefault="00912CCA" w:rsidP="00912CC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Jiang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Jahagirdar</w:t>
      </w:r>
      <w:proofErr w:type="spellEnd"/>
      <w:r>
        <w:rPr>
          <w:rFonts w:ascii="Book Antiqua" w:eastAsia="Book Antiqua" w:hAnsi="Book Antiqua" w:cs="Book Antiqua"/>
          <w:color w:val="000000"/>
        </w:rPr>
        <w:t xml:space="preserve"> BN, Reinhardt RL, Schwartz RE, Keene CD, Ortiz-Gonzalez XR, Reyes M, </w:t>
      </w:r>
      <w:proofErr w:type="spellStart"/>
      <w:r>
        <w:rPr>
          <w:rFonts w:ascii="Book Antiqua" w:eastAsia="Book Antiqua" w:hAnsi="Book Antiqua" w:cs="Book Antiqua"/>
          <w:color w:val="000000"/>
        </w:rPr>
        <w:t>Lenvik</w:t>
      </w:r>
      <w:proofErr w:type="spellEnd"/>
      <w:r>
        <w:rPr>
          <w:rFonts w:ascii="Book Antiqua" w:eastAsia="Book Antiqua" w:hAnsi="Book Antiqua" w:cs="Book Antiqua"/>
          <w:color w:val="000000"/>
        </w:rPr>
        <w:t xml:space="preserve"> T, Lund T, </w:t>
      </w:r>
      <w:proofErr w:type="spellStart"/>
      <w:r>
        <w:rPr>
          <w:rFonts w:ascii="Book Antiqua" w:eastAsia="Book Antiqua" w:hAnsi="Book Antiqua" w:cs="Book Antiqua"/>
          <w:color w:val="000000"/>
        </w:rPr>
        <w:t>Blackstad</w:t>
      </w:r>
      <w:proofErr w:type="spellEnd"/>
      <w:r>
        <w:rPr>
          <w:rFonts w:ascii="Book Antiqua" w:eastAsia="Book Antiqua" w:hAnsi="Book Antiqua" w:cs="Book Antiqua"/>
          <w:color w:val="000000"/>
        </w:rPr>
        <w:t xml:space="preserve"> M, Du J, Aldrich S, </w:t>
      </w:r>
      <w:proofErr w:type="spellStart"/>
      <w:r>
        <w:rPr>
          <w:rFonts w:ascii="Book Antiqua" w:eastAsia="Book Antiqua" w:hAnsi="Book Antiqua" w:cs="Book Antiqua"/>
          <w:color w:val="000000"/>
        </w:rPr>
        <w:t>Lisberg</w:t>
      </w:r>
      <w:proofErr w:type="spellEnd"/>
      <w:r>
        <w:rPr>
          <w:rFonts w:ascii="Book Antiqua" w:eastAsia="Book Antiqua" w:hAnsi="Book Antiqua" w:cs="Book Antiqua"/>
          <w:color w:val="000000"/>
        </w:rPr>
        <w:t xml:space="preserve"> A, Low WC, </w:t>
      </w:r>
      <w:proofErr w:type="spellStart"/>
      <w:r>
        <w:rPr>
          <w:rFonts w:ascii="Book Antiqua" w:eastAsia="Book Antiqua" w:hAnsi="Book Antiqua" w:cs="Book Antiqua"/>
          <w:color w:val="000000"/>
        </w:rPr>
        <w:t>Largaespada</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Verfaillie</w:t>
      </w:r>
      <w:proofErr w:type="spellEnd"/>
      <w:r>
        <w:rPr>
          <w:rFonts w:ascii="Book Antiqua" w:eastAsia="Book Antiqua" w:hAnsi="Book Antiqua" w:cs="Book Antiqua"/>
          <w:color w:val="000000"/>
        </w:rPr>
        <w:t xml:space="preserve"> CM. Pluripotency of mesenchymal stem cells derived from adult marrow.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2002; </w:t>
      </w:r>
      <w:r>
        <w:rPr>
          <w:rFonts w:ascii="Book Antiqua" w:eastAsia="Book Antiqua" w:hAnsi="Book Antiqua" w:cs="Book Antiqua"/>
          <w:b/>
          <w:bCs/>
          <w:color w:val="000000"/>
        </w:rPr>
        <w:t>418</w:t>
      </w:r>
      <w:r>
        <w:rPr>
          <w:rFonts w:ascii="Book Antiqua" w:eastAsia="Book Antiqua" w:hAnsi="Book Antiqua" w:cs="Book Antiqua"/>
          <w:color w:val="000000"/>
        </w:rPr>
        <w:t>: 41-49 [PMID: 12077603 DOI: 10.1038/nature00870]</w:t>
      </w:r>
    </w:p>
    <w:p w14:paraId="58EB0186" w14:textId="77777777" w:rsidR="00912CCA" w:rsidRDefault="00912CCA" w:rsidP="00912CCA">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Gluckman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Broxmeyer</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Auerbach</w:t>
      </w:r>
      <w:proofErr w:type="spellEnd"/>
      <w:r>
        <w:rPr>
          <w:rFonts w:ascii="Book Antiqua" w:eastAsia="Book Antiqua" w:hAnsi="Book Antiqua" w:cs="Book Antiqua"/>
          <w:color w:val="000000"/>
        </w:rPr>
        <w:t xml:space="preserve"> AD, Friedman HS, Douglas GW, </w:t>
      </w:r>
      <w:proofErr w:type="spellStart"/>
      <w:r>
        <w:rPr>
          <w:rFonts w:ascii="Book Antiqua" w:eastAsia="Book Antiqua" w:hAnsi="Book Antiqua" w:cs="Book Antiqua"/>
          <w:color w:val="000000"/>
        </w:rPr>
        <w:t>Devergie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Esperou</w:t>
      </w:r>
      <w:proofErr w:type="spellEnd"/>
      <w:r>
        <w:rPr>
          <w:rFonts w:ascii="Book Antiqua" w:eastAsia="Book Antiqua" w:hAnsi="Book Antiqua" w:cs="Book Antiqua"/>
          <w:color w:val="000000"/>
        </w:rPr>
        <w:t xml:space="preserve"> H, Thierry D, </w:t>
      </w:r>
      <w:proofErr w:type="spellStart"/>
      <w:r>
        <w:rPr>
          <w:rFonts w:ascii="Book Antiqua" w:eastAsia="Book Antiqua" w:hAnsi="Book Antiqua" w:cs="Book Antiqua"/>
          <w:color w:val="000000"/>
        </w:rPr>
        <w:t>Socie</w:t>
      </w:r>
      <w:proofErr w:type="spellEnd"/>
      <w:r>
        <w:rPr>
          <w:rFonts w:ascii="Book Antiqua" w:eastAsia="Book Antiqua" w:hAnsi="Book Antiqua" w:cs="Book Antiqua"/>
          <w:color w:val="000000"/>
        </w:rPr>
        <w:t xml:space="preserve"> G, Lehn P. Hematopoietic reconstitution in a patient with </w:t>
      </w:r>
      <w:proofErr w:type="spellStart"/>
      <w:r>
        <w:rPr>
          <w:rFonts w:ascii="Book Antiqua" w:eastAsia="Book Antiqua" w:hAnsi="Book Antiqua" w:cs="Book Antiqua"/>
          <w:color w:val="000000"/>
        </w:rPr>
        <w:t>Fanconi's</w:t>
      </w:r>
      <w:proofErr w:type="spellEnd"/>
      <w:r>
        <w:rPr>
          <w:rFonts w:ascii="Book Antiqua" w:eastAsia="Book Antiqua" w:hAnsi="Book Antiqua" w:cs="Book Antiqua"/>
          <w:color w:val="000000"/>
        </w:rPr>
        <w:t xml:space="preserve"> anemia by means of umbilical-cord blood from an HLA-identical sibling.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1989; </w:t>
      </w:r>
      <w:r>
        <w:rPr>
          <w:rFonts w:ascii="Book Antiqua" w:eastAsia="Book Antiqua" w:hAnsi="Book Antiqua" w:cs="Book Antiqua"/>
          <w:b/>
          <w:bCs/>
          <w:color w:val="000000"/>
        </w:rPr>
        <w:t>321</w:t>
      </w:r>
      <w:r>
        <w:rPr>
          <w:rFonts w:ascii="Book Antiqua" w:eastAsia="Book Antiqua" w:hAnsi="Book Antiqua" w:cs="Book Antiqua"/>
          <w:color w:val="000000"/>
        </w:rPr>
        <w:t>: 1174-1178 [PMID: 2571931 DOI: 10.1056/NEJM198910263211707]</w:t>
      </w:r>
    </w:p>
    <w:p w14:paraId="4AA645C0" w14:textId="77777777" w:rsidR="00912CCA" w:rsidRDefault="00912CCA" w:rsidP="00912CCA">
      <w:pPr>
        <w:spacing w:line="360" w:lineRule="auto"/>
        <w:jc w:val="both"/>
      </w:pPr>
      <w:proofErr w:type="gramStart"/>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Roura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Pujal</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Gálvez-Montón</w:t>
      </w:r>
      <w:proofErr w:type="spellEnd"/>
      <w:r>
        <w:rPr>
          <w:rFonts w:ascii="Book Antiqua" w:eastAsia="Book Antiqua" w:hAnsi="Book Antiqua" w:cs="Book Antiqua"/>
          <w:color w:val="000000"/>
        </w:rPr>
        <w:t xml:space="preserve"> C, Bayes-</w:t>
      </w:r>
      <w:proofErr w:type="spellStart"/>
      <w:r>
        <w:rPr>
          <w:rFonts w:ascii="Book Antiqua" w:eastAsia="Book Antiqua" w:hAnsi="Book Antiqua" w:cs="Book Antiqua"/>
          <w:color w:val="000000"/>
        </w:rPr>
        <w:t>Genis</w:t>
      </w:r>
      <w:proofErr w:type="spellEnd"/>
      <w:r>
        <w:rPr>
          <w:rFonts w:ascii="Book Antiqua" w:eastAsia="Book Antiqua" w:hAnsi="Book Antiqua" w:cs="Book Antiqua"/>
          <w:color w:val="000000"/>
        </w:rPr>
        <w:t xml:space="preserve"> A.</w:t>
      </w:r>
      <w:proofErr w:type="gramEnd"/>
      <w:r>
        <w:rPr>
          <w:rFonts w:ascii="Book Antiqua" w:eastAsia="Book Antiqua" w:hAnsi="Book Antiqua" w:cs="Book Antiqua"/>
          <w:color w:val="000000"/>
        </w:rPr>
        <w:t xml:space="preserve"> The role and potential of umbilical cord blood in an era of new therapies: a review.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123 [PMID: 26133757 DOI: 10.1186/s13287-015-0113-2]</w:t>
      </w:r>
    </w:p>
    <w:p w14:paraId="67CEB469" w14:textId="77777777" w:rsidR="00912CCA" w:rsidRDefault="00912CCA" w:rsidP="00912CCA">
      <w:pPr>
        <w:spacing w:line="360" w:lineRule="auto"/>
        <w:jc w:val="both"/>
      </w:pPr>
      <w:proofErr w:type="gramStart"/>
      <w:r>
        <w:rPr>
          <w:rFonts w:ascii="Book Antiqua" w:eastAsia="Book Antiqua" w:hAnsi="Book Antiqua" w:cs="Book Antiqua"/>
          <w:color w:val="000000"/>
        </w:rPr>
        <w:t xml:space="preserve">7 </w:t>
      </w:r>
      <w:r>
        <w:rPr>
          <w:rFonts w:ascii="Book Antiqua" w:eastAsia="Book Antiqua" w:hAnsi="Book Antiqua" w:cs="Book Antiqua"/>
          <w:b/>
          <w:bCs/>
          <w:color w:val="000000"/>
        </w:rPr>
        <w:t>Liao Y</w:t>
      </w:r>
      <w:r>
        <w:rPr>
          <w:rFonts w:ascii="Book Antiqua" w:eastAsia="Book Antiqua" w:hAnsi="Book Antiqua" w:cs="Book Antiqua"/>
          <w:color w:val="000000"/>
        </w:rPr>
        <w:t>, Geyer MB, Yang AJ, Cairo MS. Cord blood transplantation and stem cell regenerative potential.</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39</w:t>
      </w:r>
      <w:r>
        <w:rPr>
          <w:rFonts w:ascii="Book Antiqua" w:eastAsia="Book Antiqua" w:hAnsi="Book Antiqua" w:cs="Book Antiqua"/>
          <w:color w:val="000000"/>
        </w:rPr>
        <w:t>: 393-412 [PMID: 21238533 DOI: 10.1016/j.exphem.2011.01.002]</w:t>
      </w:r>
    </w:p>
    <w:p w14:paraId="7FEBFBEE" w14:textId="77777777" w:rsidR="00912CCA" w:rsidRDefault="00912CCA" w:rsidP="00912CCA">
      <w:pPr>
        <w:spacing w:line="360" w:lineRule="auto"/>
        <w:jc w:val="both"/>
      </w:pPr>
      <w:proofErr w:type="gramStart"/>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Badowski</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Harris DT.</w:t>
      </w:r>
      <w:proofErr w:type="gramEnd"/>
      <w:r>
        <w:rPr>
          <w:rFonts w:ascii="Book Antiqua" w:eastAsia="Book Antiqua" w:hAnsi="Book Antiqua" w:cs="Book Antiqua"/>
          <w:color w:val="000000"/>
        </w:rPr>
        <w:t xml:space="preserve"> Collection, processing, and banking of umbilical cord blood stem cells for transplantation and regenerative medicine. </w:t>
      </w:r>
      <w:r>
        <w:rPr>
          <w:rFonts w:ascii="Book Antiqua" w:eastAsia="Book Antiqua" w:hAnsi="Book Antiqua" w:cs="Book Antiqua"/>
          <w:i/>
          <w:iCs/>
          <w:color w:val="000000"/>
        </w:rPr>
        <w:t xml:space="preserve">Methods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879</w:t>
      </w:r>
      <w:r>
        <w:rPr>
          <w:rFonts w:ascii="Book Antiqua" w:eastAsia="Book Antiqua" w:hAnsi="Book Antiqua" w:cs="Book Antiqua"/>
          <w:color w:val="000000"/>
        </w:rPr>
        <w:t>: 279-290 [PMID: 22610565 DOI: 10.1007/978-1-61779-815-3_16]</w:t>
      </w:r>
    </w:p>
    <w:p w14:paraId="1B2CC6DC" w14:textId="77777777" w:rsidR="00912CCA" w:rsidRDefault="00912CCA" w:rsidP="00912CCA">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Spartano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Bianchi M, </w:t>
      </w:r>
      <w:proofErr w:type="spellStart"/>
      <w:r>
        <w:rPr>
          <w:rFonts w:ascii="Book Antiqua" w:eastAsia="Book Antiqua" w:hAnsi="Book Antiqua" w:cs="Book Antiqua"/>
          <w:color w:val="000000"/>
        </w:rPr>
        <w:t>Murgi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Giannadrea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Landini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Barbagallo</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Screnci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Girelli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Teofili</w:t>
      </w:r>
      <w:proofErr w:type="spellEnd"/>
      <w:r>
        <w:rPr>
          <w:rFonts w:ascii="Book Antiqua" w:eastAsia="Book Antiqua" w:hAnsi="Book Antiqua" w:cs="Book Antiqua"/>
          <w:color w:val="000000"/>
        </w:rPr>
        <w:t xml:space="preserve"> L. Medicine use in pregnancy and public cord blood bank databases. </w:t>
      </w:r>
      <w:proofErr w:type="spellStart"/>
      <w:r>
        <w:rPr>
          <w:rFonts w:ascii="Book Antiqua" w:eastAsia="Book Antiqua" w:hAnsi="Book Antiqua" w:cs="Book Antiqua"/>
          <w:i/>
          <w:iCs/>
          <w:color w:val="000000"/>
        </w:rPr>
        <w:t>Pharmacoepidemiol</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1107-1109 [PMID: 25316303 DOI: 10.1002/pds.3693]</w:t>
      </w:r>
    </w:p>
    <w:p w14:paraId="1FD5A0E5" w14:textId="77777777" w:rsidR="00912CCA" w:rsidRDefault="00912CCA" w:rsidP="00912CCA">
      <w:pPr>
        <w:spacing w:line="360" w:lineRule="auto"/>
        <w:jc w:val="both"/>
      </w:pPr>
      <w:r>
        <w:rPr>
          <w:rFonts w:ascii="Book Antiqua" w:eastAsia="Book Antiqua" w:hAnsi="Book Antiqua" w:cs="Book Antiqua"/>
          <w:color w:val="000000"/>
        </w:rPr>
        <w:t xml:space="preserve">10 </w:t>
      </w:r>
      <w:proofErr w:type="gramStart"/>
      <w:r>
        <w:rPr>
          <w:rFonts w:ascii="Book Antiqua" w:eastAsia="Book Antiqua" w:hAnsi="Book Antiqua" w:cs="Book Antiqua"/>
          <w:b/>
          <w:bCs/>
          <w:color w:val="000000"/>
        </w:rPr>
        <w:t>Haw</w:t>
      </w:r>
      <w:proofErr w:type="gram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Polzer</w:t>
      </w:r>
      <w:proofErr w:type="spellEnd"/>
      <w:r>
        <w:rPr>
          <w:rFonts w:ascii="Book Antiqua" w:eastAsia="Book Antiqua" w:hAnsi="Book Antiqua" w:cs="Book Antiqua"/>
          <w:color w:val="000000"/>
        </w:rPr>
        <w:t xml:space="preserve"> J, Devine DV. Contextual factors influencing donor recruitment and cord blood collection: perspectives of frontline staff of the Canadian Blood Services' Cord Blood Bank. </w:t>
      </w:r>
      <w:r>
        <w:rPr>
          <w:rFonts w:ascii="Book Antiqua" w:eastAsia="Book Antiqua" w:hAnsi="Book Antiqua" w:cs="Book Antiqua"/>
          <w:i/>
          <w:iCs/>
          <w:color w:val="000000"/>
        </w:rPr>
        <w:t>Transfusion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59</w:t>
      </w:r>
      <w:r>
        <w:rPr>
          <w:rFonts w:ascii="Book Antiqua" w:eastAsia="Book Antiqua" w:hAnsi="Book Antiqua" w:cs="Book Antiqua"/>
          <w:color w:val="000000"/>
        </w:rPr>
        <w:t>: 1742-1748 [PMID: 30741433 DOI: 10.1111/trf.15185]</w:t>
      </w:r>
    </w:p>
    <w:p w14:paraId="618A22CB" w14:textId="77777777" w:rsidR="00912CCA" w:rsidRDefault="00912CCA" w:rsidP="00912CCA">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Dessels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Alessandrini</w:t>
      </w:r>
      <w:proofErr w:type="spellEnd"/>
      <w:r>
        <w:rPr>
          <w:rFonts w:ascii="Book Antiqua" w:eastAsia="Book Antiqua" w:hAnsi="Book Antiqua" w:cs="Book Antiqua"/>
          <w:color w:val="000000"/>
        </w:rPr>
        <w:t xml:space="preserve"> M, Pepper MS. Factors Influencing the Umbilical Cord Blood Stem Cell Industry: An Evolving Treatment Landscape. </w:t>
      </w:r>
      <w:r>
        <w:rPr>
          <w:rFonts w:ascii="Book Antiqua" w:eastAsia="Book Antiqua" w:hAnsi="Book Antiqua" w:cs="Book Antiqua"/>
          <w:i/>
          <w:iCs/>
          <w:color w:val="000000"/>
        </w:rPr>
        <w:t xml:space="preserve">Stem Cells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643-650 [PMID: 29777574 DOI: 10.1002/sctm.17-0244]</w:t>
      </w:r>
    </w:p>
    <w:p w14:paraId="0B65A908" w14:textId="77777777" w:rsidR="00912CCA" w:rsidRDefault="00912CCA" w:rsidP="00912CC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Lee OK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TK, Chen WM, Lee KD, Hsieh SL, Chen TH. </w:t>
      </w:r>
      <w:proofErr w:type="gramStart"/>
      <w:r>
        <w:rPr>
          <w:rFonts w:ascii="Book Antiqua" w:eastAsia="Book Antiqua" w:hAnsi="Book Antiqua" w:cs="Book Antiqua"/>
          <w:color w:val="000000"/>
        </w:rPr>
        <w:t>Isolation of multipotent mesenchymal stem cells from umbilical cord blood.</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2004; </w:t>
      </w:r>
      <w:r>
        <w:rPr>
          <w:rFonts w:ascii="Book Antiqua" w:eastAsia="Book Antiqua" w:hAnsi="Book Antiqua" w:cs="Book Antiqua"/>
          <w:b/>
          <w:bCs/>
          <w:color w:val="000000"/>
        </w:rPr>
        <w:t>103</w:t>
      </w:r>
      <w:r>
        <w:rPr>
          <w:rFonts w:ascii="Book Antiqua" w:eastAsia="Book Antiqua" w:hAnsi="Book Antiqua" w:cs="Book Antiqua"/>
          <w:color w:val="000000"/>
        </w:rPr>
        <w:t>: 1669-1675 [PMID: 14576065 DOI: 10.1182/blood-2003-05-1670]</w:t>
      </w:r>
    </w:p>
    <w:p w14:paraId="56123EDE" w14:textId="77777777" w:rsidR="00912CCA" w:rsidRDefault="00912CCA" w:rsidP="00912CCA">
      <w:pPr>
        <w:spacing w:line="360" w:lineRule="auto"/>
        <w:jc w:val="both"/>
      </w:pPr>
      <w:proofErr w:type="gramStart"/>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Rashnonejad</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Ercan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Gunduz</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Akdemir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Tiftikcioglu</w:t>
      </w:r>
      <w:proofErr w:type="spellEnd"/>
      <w:r>
        <w:rPr>
          <w:rFonts w:ascii="Book Antiqua" w:eastAsia="Book Antiqua" w:hAnsi="Book Antiqua" w:cs="Book Antiqua"/>
          <w:color w:val="000000"/>
        </w:rPr>
        <w:t xml:space="preserve"> YO.</w:t>
      </w:r>
      <w:proofErr w:type="gramEnd"/>
      <w:r>
        <w:rPr>
          <w:rFonts w:ascii="Book Antiqua" w:eastAsia="Book Antiqua" w:hAnsi="Book Antiqua" w:cs="Book Antiqua"/>
          <w:color w:val="000000"/>
        </w:rPr>
        <w:t xml:space="preserve"> Comparative analysis of human UCB and adipose tissue derived mesenchymal stem cells for their differentiation potential into brown and white adipocytes.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45</w:t>
      </w:r>
      <w:r>
        <w:rPr>
          <w:rFonts w:ascii="Book Antiqua" w:eastAsia="Book Antiqua" w:hAnsi="Book Antiqua" w:cs="Book Antiqua"/>
          <w:color w:val="000000"/>
        </w:rPr>
        <w:t>: 233-244 [PMID: 29453764 DOI: 10.1007/s11033-018-4156-1]</w:t>
      </w:r>
    </w:p>
    <w:p w14:paraId="1502B5E0" w14:textId="77777777" w:rsidR="00912CCA" w:rsidRDefault="00912CCA" w:rsidP="00912CCA">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HJ</w:t>
      </w:r>
      <w:r>
        <w:rPr>
          <w:rFonts w:ascii="Book Antiqua" w:eastAsia="Book Antiqua" w:hAnsi="Book Antiqua" w:cs="Book Antiqua"/>
          <w:color w:val="000000"/>
        </w:rPr>
        <w:t xml:space="preserve">, Bae YK, Kim M, Kwon SJ, Jeon HB, Choi SJ, Kim SW, Yang YS, Oh W, Chang JW. </w:t>
      </w:r>
      <w:proofErr w:type="gramStart"/>
      <w:r>
        <w:rPr>
          <w:rFonts w:ascii="Book Antiqua" w:eastAsia="Book Antiqua" w:hAnsi="Book Antiqua" w:cs="Book Antiqua"/>
          <w:color w:val="000000"/>
        </w:rPr>
        <w:t>Comparative analysis of human mesenchymal stem cells from bone marrow, adipose tissue, and umbilical cord blood as sources of cell therapy.</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17986-18001 [PMID: 24005862 DOI: 10.3390/ijms140917986]</w:t>
      </w:r>
    </w:p>
    <w:p w14:paraId="24080315" w14:textId="77777777" w:rsidR="00912CCA" w:rsidRDefault="00912CCA" w:rsidP="00912CCA">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Markov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Kusumi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Tadesse</w:t>
      </w:r>
      <w:proofErr w:type="spellEnd"/>
      <w:r>
        <w:rPr>
          <w:rFonts w:ascii="Book Antiqua" w:eastAsia="Book Antiqua" w:hAnsi="Book Antiqua" w:cs="Book Antiqua"/>
          <w:color w:val="000000"/>
        </w:rPr>
        <w:t xml:space="preserve"> MG, William DA, Hall DM, </w:t>
      </w:r>
      <w:proofErr w:type="spellStart"/>
      <w:r>
        <w:rPr>
          <w:rFonts w:ascii="Book Antiqua" w:eastAsia="Book Antiqua" w:hAnsi="Book Antiqua" w:cs="Book Antiqua"/>
          <w:color w:val="000000"/>
        </w:rPr>
        <w:t>Lounev</w:t>
      </w:r>
      <w:proofErr w:type="spellEnd"/>
      <w:r>
        <w:rPr>
          <w:rFonts w:ascii="Book Antiqua" w:eastAsia="Book Antiqua" w:hAnsi="Book Antiqua" w:cs="Book Antiqua"/>
          <w:color w:val="000000"/>
        </w:rPr>
        <w:t xml:space="preserve"> V, Carlton A, Leonard J, Cohen RI, Rappaport EF, </w:t>
      </w:r>
      <w:proofErr w:type="spellStart"/>
      <w:r>
        <w:rPr>
          <w:rFonts w:ascii="Book Antiqua" w:eastAsia="Book Antiqua" w:hAnsi="Book Antiqua" w:cs="Book Antiqua"/>
          <w:color w:val="000000"/>
        </w:rPr>
        <w:t>Saitta</w:t>
      </w:r>
      <w:proofErr w:type="spellEnd"/>
      <w:r>
        <w:rPr>
          <w:rFonts w:ascii="Book Antiqua" w:eastAsia="Book Antiqua" w:hAnsi="Book Antiqua" w:cs="Book Antiqua"/>
          <w:color w:val="000000"/>
        </w:rPr>
        <w:t xml:space="preserve"> B. Identification of cord blood-derived mesenchymal stem/stromal cell populations with distinct growth kinetics, differentiation potentials, and gene expression profiles.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2007; </w:t>
      </w:r>
      <w:r>
        <w:rPr>
          <w:rFonts w:ascii="Book Antiqua" w:eastAsia="Book Antiqua" w:hAnsi="Book Antiqua" w:cs="Book Antiqua"/>
          <w:b/>
          <w:bCs/>
          <w:color w:val="000000"/>
        </w:rPr>
        <w:t>16</w:t>
      </w:r>
      <w:r>
        <w:rPr>
          <w:rFonts w:ascii="Book Antiqua" w:eastAsia="Book Antiqua" w:hAnsi="Book Antiqua" w:cs="Book Antiqua"/>
          <w:color w:val="000000"/>
        </w:rPr>
        <w:t>: 53-73 [PMID: 17348805 DOI: 10.1089/scd.2006.0660]</w:t>
      </w:r>
    </w:p>
    <w:p w14:paraId="626AF2A7" w14:textId="77777777" w:rsidR="00912CCA" w:rsidRDefault="00912CCA" w:rsidP="00912CCA">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Amati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Perbellini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Rotta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Bernardi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Chieregato</w:t>
      </w:r>
      <w:proofErr w:type="spellEnd"/>
      <w:r>
        <w:rPr>
          <w:rFonts w:ascii="Book Antiqua" w:eastAsia="Book Antiqua" w:hAnsi="Book Antiqua" w:cs="Book Antiqua"/>
          <w:color w:val="000000"/>
        </w:rPr>
        <w:t xml:space="preserve"> K, Sella S, </w:t>
      </w:r>
      <w:proofErr w:type="spellStart"/>
      <w:r>
        <w:rPr>
          <w:rFonts w:ascii="Book Antiqua" w:eastAsia="Book Antiqua" w:hAnsi="Book Antiqua" w:cs="Book Antiqua"/>
          <w:color w:val="000000"/>
        </w:rPr>
        <w:t>Rodeghiero</w:t>
      </w:r>
      <w:proofErr w:type="spellEnd"/>
      <w:r>
        <w:rPr>
          <w:rFonts w:ascii="Book Antiqua" w:eastAsia="Book Antiqua" w:hAnsi="Book Antiqua" w:cs="Book Antiqua"/>
          <w:color w:val="000000"/>
        </w:rPr>
        <w:t xml:space="preserve"> F, Ruggeri M, </w:t>
      </w:r>
      <w:proofErr w:type="spellStart"/>
      <w:r>
        <w:rPr>
          <w:rFonts w:ascii="Book Antiqua" w:eastAsia="Book Antiqua" w:hAnsi="Book Antiqua" w:cs="Book Antiqua"/>
          <w:color w:val="000000"/>
        </w:rPr>
        <w:t>Astori</w:t>
      </w:r>
      <w:proofErr w:type="spellEnd"/>
      <w:r>
        <w:rPr>
          <w:rFonts w:ascii="Book Antiqua" w:eastAsia="Book Antiqua" w:hAnsi="Book Antiqua" w:cs="Book Antiqua"/>
          <w:color w:val="000000"/>
        </w:rPr>
        <w:t xml:space="preserve"> G. High-throughput </w:t>
      </w:r>
      <w:proofErr w:type="spellStart"/>
      <w:r>
        <w:rPr>
          <w:rFonts w:ascii="Book Antiqua" w:eastAsia="Book Antiqua" w:hAnsi="Book Antiqua" w:cs="Book Antiqua"/>
          <w:color w:val="000000"/>
        </w:rPr>
        <w:t>immunophenotypic</w:t>
      </w:r>
      <w:proofErr w:type="spellEnd"/>
      <w:r>
        <w:rPr>
          <w:rFonts w:ascii="Book Antiqua" w:eastAsia="Book Antiqua" w:hAnsi="Book Antiqua" w:cs="Book Antiqua"/>
          <w:color w:val="000000"/>
        </w:rPr>
        <w:t xml:space="preserve"> characterization of bone marrow- and cord blood-derived mesenchymal stromal cells reveals common and differentially expressed markers: identification of angiotensin-converting enzyme (CD143) as a marker differentially expressed between adult and perinatal tissue sources.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10 [PMID: 29338788 DOI: 10.1186/s13287-017-0755-3]</w:t>
      </w:r>
    </w:p>
    <w:p w14:paraId="3BEBC915" w14:textId="77777777" w:rsidR="00912CCA" w:rsidRDefault="00912CCA" w:rsidP="00912CCA">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Chang YJ</w:t>
      </w:r>
      <w:r>
        <w:rPr>
          <w:rFonts w:ascii="Book Antiqua" w:eastAsia="Book Antiqua" w:hAnsi="Book Antiqua" w:cs="Book Antiqua"/>
          <w:color w:val="000000"/>
        </w:rPr>
        <w:t xml:space="preserve">, Shih DT, Tseng CP, Hsieh TB, Lee DC, Hwang SM. Disparate mesenchyme-lineage tendencies in mesenchymal stem cells from human bone marrow and umbilical cord blood.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2006; </w:t>
      </w:r>
      <w:r>
        <w:rPr>
          <w:rFonts w:ascii="Book Antiqua" w:eastAsia="Book Antiqua" w:hAnsi="Book Antiqua" w:cs="Book Antiqua"/>
          <w:b/>
          <w:bCs/>
          <w:color w:val="000000"/>
        </w:rPr>
        <w:t>24</w:t>
      </w:r>
      <w:r>
        <w:rPr>
          <w:rFonts w:ascii="Book Antiqua" w:eastAsia="Book Antiqua" w:hAnsi="Book Antiqua" w:cs="Book Antiqua"/>
          <w:color w:val="000000"/>
        </w:rPr>
        <w:t>: 679-685 [PMID: 16179428 DOI: 10.1634/stemcells.2004-0308]</w:t>
      </w:r>
    </w:p>
    <w:p w14:paraId="5F8E115B" w14:textId="77777777" w:rsidR="00912CCA" w:rsidRDefault="00912CCA" w:rsidP="00912CCA">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Kern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Eichler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Stoeve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Klüter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Bieback</w:t>
      </w:r>
      <w:proofErr w:type="spellEnd"/>
      <w:r>
        <w:rPr>
          <w:rFonts w:ascii="Book Antiqua" w:eastAsia="Book Antiqua" w:hAnsi="Book Antiqua" w:cs="Book Antiqua"/>
          <w:color w:val="000000"/>
        </w:rPr>
        <w:t xml:space="preserve"> K. Comparative analysis of mesenchymal stem cells from bone marrow, umbilical cord blood, or adipose tissue.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2006; </w:t>
      </w:r>
      <w:r>
        <w:rPr>
          <w:rFonts w:ascii="Book Antiqua" w:eastAsia="Book Antiqua" w:hAnsi="Book Antiqua" w:cs="Book Antiqua"/>
          <w:b/>
          <w:bCs/>
          <w:color w:val="000000"/>
        </w:rPr>
        <w:t>24</w:t>
      </w:r>
      <w:r>
        <w:rPr>
          <w:rFonts w:ascii="Book Antiqua" w:eastAsia="Book Antiqua" w:hAnsi="Book Antiqua" w:cs="Book Antiqua"/>
          <w:color w:val="000000"/>
        </w:rPr>
        <w:t>: 1294-1301 [PMID: 16410387 DOI: 10.1634/stemcells.2005-0342]</w:t>
      </w:r>
    </w:p>
    <w:p w14:paraId="683CAB05" w14:textId="77777777" w:rsidR="00912CCA" w:rsidRDefault="00912CCA" w:rsidP="00912CCA">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Malgieri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Kantzari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Patrizi</w:t>
      </w:r>
      <w:proofErr w:type="spellEnd"/>
      <w:r>
        <w:rPr>
          <w:rFonts w:ascii="Book Antiqua" w:eastAsia="Book Antiqua" w:hAnsi="Book Antiqua" w:cs="Book Antiqua"/>
          <w:color w:val="000000"/>
        </w:rPr>
        <w:t xml:space="preserve"> MP, Gambardella S. Bone marrow and umbilical cord blood human mesenchymal stem cells: state of the art.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w:t>
      </w:r>
      <w:r>
        <w:rPr>
          <w:rFonts w:ascii="Book Antiqua" w:eastAsia="Book Antiqua" w:hAnsi="Book Antiqua" w:cs="Book Antiqua"/>
          <w:color w:val="000000"/>
        </w:rPr>
        <w:t>: 248-269 [PMID: 21072260]</w:t>
      </w:r>
    </w:p>
    <w:p w14:paraId="7A79CC49" w14:textId="77777777" w:rsidR="00912CCA" w:rsidRDefault="00912CCA" w:rsidP="00912CCA">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Götherström</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Ringdén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Tammik</w:t>
      </w:r>
      <w:proofErr w:type="spellEnd"/>
      <w:r>
        <w:rPr>
          <w:rFonts w:ascii="Book Antiqua" w:eastAsia="Book Antiqua" w:hAnsi="Book Antiqua" w:cs="Book Antiqua"/>
          <w:color w:val="000000"/>
        </w:rPr>
        <w:t xml:space="preserve"> C, Zetterberg E, </w:t>
      </w:r>
      <w:proofErr w:type="spellStart"/>
      <w:r>
        <w:rPr>
          <w:rFonts w:ascii="Book Antiqua" w:eastAsia="Book Antiqua" w:hAnsi="Book Antiqua" w:cs="Book Antiqua"/>
          <w:color w:val="000000"/>
        </w:rPr>
        <w:t>Westgren</w:t>
      </w:r>
      <w:proofErr w:type="spellEnd"/>
      <w:r>
        <w:rPr>
          <w:rFonts w:ascii="Book Antiqua" w:eastAsia="Book Antiqua" w:hAnsi="Book Antiqua" w:cs="Book Antiqua"/>
          <w:color w:val="000000"/>
        </w:rPr>
        <w:t xml:space="preserve"> M, Le Blanc K. Immunologic properties of human fetal mesenchymal stem cells.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190</w:t>
      </w:r>
      <w:r>
        <w:rPr>
          <w:rFonts w:ascii="Book Antiqua" w:eastAsia="Book Antiqua" w:hAnsi="Book Antiqua" w:cs="Book Antiqua"/>
          <w:color w:val="000000"/>
        </w:rPr>
        <w:t>: 239-245 [PMID: 14749666 DOI: 10.1016/j.ajog.2003.07.022]</w:t>
      </w:r>
    </w:p>
    <w:p w14:paraId="2D9EF4D2" w14:textId="77777777" w:rsidR="00912CCA" w:rsidRDefault="00912CCA" w:rsidP="00912CCA">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Aggarwal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Pittenger</w:t>
      </w:r>
      <w:proofErr w:type="spellEnd"/>
      <w:r>
        <w:rPr>
          <w:rFonts w:ascii="Book Antiqua" w:eastAsia="Book Antiqua" w:hAnsi="Book Antiqua" w:cs="Book Antiqua"/>
          <w:color w:val="000000"/>
        </w:rPr>
        <w:t xml:space="preserve"> MF. Human mesenchymal stem cells modulate allogeneic immune cell responses.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2005; </w:t>
      </w:r>
      <w:r>
        <w:rPr>
          <w:rFonts w:ascii="Book Antiqua" w:eastAsia="Book Antiqua" w:hAnsi="Book Antiqua" w:cs="Book Antiqua"/>
          <w:b/>
          <w:bCs/>
          <w:color w:val="000000"/>
        </w:rPr>
        <w:t>105</w:t>
      </w:r>
      <w:r>
        <w:rPr>
          <w:rFonts w:ascii="Book Antiqua" w:eastAsia="Book Antiqua" w:hAnsi="Book Antiqua" w:cs="Book Antiqua"/>
          <w:color w:val="000000"/>
        </w:rPr>
        <w:t>: 1815-1822 [PMID: 15494428 DOI: 10.1182/blood-2004-04-1559]</w:t>
      </w:r>
    </w:p>
    <w:p w14:paraId="4622F022" w14:textId="77777777" w:rsidR="00912CCA" w:rsidRDefault="00912CCA" w:rsidP="00912CCA">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Rogers I</w:t>
      </w:r>
      <w:r>
        <w:rPr>
          <w:rFonts w:ascii="Book Antiqua" w:eastAsia="Book Antiqua" w:hAnsi="Book Antiqua" w:cs="Book Antiqua"/>
          <w:color w:val="000000"/>
        </w:rPr>
        <w:t xml:space="preserve">, Casper RF. Umbilical cord blood stem cells.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Gynaecol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18</w:t>
      </w:r>
      <w:r>
        <w:rPr>
          <w:rFonts w:ascii="Book Antiqua" w:eastAsia="Book Antiqua" w:hAnsi="Book Antiqua" w:cs="Book Antiqua"/>
          <w:color w:val="000000"/>
        </w:rPr>
        <w:t>: 893-908 [PMID: 15582545 DOI: 10.1016/j.bpobgyn.2004.06.004]</w:t>
      </w:r>
    </w:p>
    <w:p w14:paraId="45632C02" w14:textId="77777777" w:rsidR="00912CCA" w:rsidRDefault="00912CCA" w:rsidP="00912CCA">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Patel DM</w:t>
      </w:r>
      <w:r>
        <w:rPr>
          <w:rFonts w:ascii="Book Antiqua" w:eastAsia="Book Antiqua" w:hAnsi="Book Antiqua" w:cs="Book Antiqua"/>
          <w:color w:val="000000"/>
        </w:rPr>
        <w:t xml:space="preserve">, Shah J, Srivastava AS. </w:t>
      </w:r>
      <w:proofErr w:type="gramStart"/>
      <w:r>
        <w:rPr>
          <w:rFonts w:ascii="Book Antiqua" w:eastAsia="Book Antiqua" w:hAnsi="Book Antiqua" w:cs="Book Antiqua"/>
          <w:color w:val="000000"/>
        </w:rPr>
        <w:t>Therapeutic potential of mesenchymal stem cells in regenerative medicine.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Stem Cells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496218 [PMID: 23577036 DOI: 10.1155/2013/496218]</w:t>
      </w:r>
    </w:p>
    <w:p w14:paraId="089C1289" w14:textId="77777777" w:rsidR="00912CCA" w:rsidRDefault="00912CCA" w:rsidP="00912CCA">
      <w:pPr>
        <w:spacing w:line="360" w:lineRule="auto"/>
        <w:jc w:val="both"/>
      </w:pPr>
      <w:proofErr w:type="gramStart"/>
      <w:r>
        <w:rPr>
          <w:rFonts w:ascii="Book Antiqua" w:eastAsia="Book Antiqua" w:hAnsi="Book Antiqua" w:cs="Book Antiqua"/>
          <w:color w:val="000000"/>
        </w:rPr>
        <w:t xml:space="preserve">24 </w:t>
      </w:r>
      <w:r>
        <w:rPr>
          <w:rFonts w:ascii="Book Antiqua" w:eastAsia="Book Antiqua" w:hAnsi="Book Antiqua" w:cs="Book Antiqua"/>
          <w:b/>
          <w:bCs/>
          <w:color w:val="000000"/>
        </w:rPr>
        <w:t>Park KS</w:t>
      </w:r>
      <w:r>
        <w:rPr>
          <w:rFonts w:ascii="Book Antiqua" w:eastAsia="Book Antiqua" w:hAnsi="Book Antiqua" w:cs="Book Antiqua"/>
          <w:color w:val="000000"/>
        </w:rPr>
        <w:t>, Lee YS, Kang KS.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 vitro neuronal and osteogenic differentiation of mesenchymal stem cells from human umbilical cord blood.</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Vet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7</w:t>
      </w:r>
      <w:r>
        <w:rPr>
          <w:rFonts w:ascii="Book Antiqua" w:eastAsia="Book Antiqua" w:hAnsi="Book Antiqua" w:cs="Book Antiqua"/>
          <w:color w:val="000000"/>
        </w:rPr>
        <w:t>: 343-348 [PMID: 17106225 DOI: 10.4142/jvs.2006.7.4.343]</w:t>
      </w:r>
    </w:p>
    <w:p w14:paraId="667FC205" w14:textId="77777777" w:rsidR="00912CCA" w:rsidRDefault="00912CCA" w:rsidP="00912CCA">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Dominici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Le Blanc K, Mueller I, </w:t>
      </w:r>
      <w:proofErr w:type="spellStart"/>
      <w:r>
        <w:rPr>
          <w:rFonts w:ascii="Book Antiqua" w:eastAsia="Book Antiqua" w:hAnsi="Book Antiqua" w:cs="Book Antiqua"/>
          <w:color w:val="000000"/>
        </w:rPr>
        <w:t>Slaper-Cortenbach</w:t>
      </w:r>
      <w:proofErr w:type="spellEnd"/>
      <w:r>
        <w:rPr>
          <w:rFonts w:ascii="Book Antiqua" w:eastAsia="Book Antiqua" w:hAnsi="Book Antiqua" w:cs="Book Antiqua"/>
          <w:color w:val="000000"/>
        </w:rPr>
        <w:t xml:space="preserve"> I, Marini F, Krause D, Deans R, Keating A, </w:t>
      </w:r>
      <w:proofErr w:type="spellStart"/>
      <w:r>
        <w:rPr>
          <w:rFonts w:ascii="Book Antiqua" w:eastAsia="Book Antiqua" w:hAnsi="Book Antiqua" w:cs="Book Antiqua"/>
          <w:color w:val="000000"/>
        </w:rPr>
        <w:t>Prockop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Dj</w:t>
      </w:r>
      <w:proofErr w:type="spellEnd"/>
      <w:r>
        <w:rPr>
          <w:rFonts w:ascii="Book Antiqua" w:eastAsia="Book Antiqua" w:hAnsi="Book Antiqua" w:cs="Book Antiqua"/>
          <w:color w:val="000000"/>
        </w:rPr>
        <w:t xml:space="preserve">, Horwitz E. Minimal criteria for defining multipotent mesenchymal stromal cells. The International Society for Cellular Therapy position statement. </w:t>
      </w:r>
      <w:proofErr w:type="spellStart"/>
      <w:r>
        <w:rPr>
          <w:rFonts w:ascii="Book Antiqua" w:eastAsia="Book Antiqua" w:hAnsi="Book Antiqua" w:cs="Book Antiqua"/>
          <w:i/>
          <w:iCs/>
          <w:color w:val="000000"/>
        </w:rPr>
        <w:t>Cytotherapy</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8</w:t>
      </w:r>
      <w:r>
        <w:rPr>
          <w:rFonts w:ascii="Book Antiqua" w:eastAsia="Book Antiqua" w:hAnsi="Book Antiqua" w:cs="Book Antiqua"/>
          <w:color w:val="000000"/>
        </w:rPr>
        <w:t>: 315-317 [PMID: 16923606 DOI: 10.1080/14653240600855905]</w:t>
      </w:r>
    </w:p>
    <w:p w14:paraId="4E43391E" w14:textId="77777777" w:rsidR="00912CCA" w:rsidRDefault="00912CCA" w:rsidP="00912CCA">
      <w:pPr>
        <w:spacing w:line="360" w:lineRule="auto"/>
        <w:jc w:val="both"/>
      </w:pPr>
      <w:proofErr w:type="gramStart"/>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Carrade</w:t>
      </w:r>
      <w:proofErr w:type="spellEnd"/>
      <w:r>
        <w:rPr>
          <w:rFonts w:ascii="Book Antiqua" w:eastAsia="Book Antiqua" w:hAnsi="Book Antiqua" w:cs="Book Antiqua"/>
          <w:b/>
          <w:bCs/>
          <w:color w:val="000000"/>
        </w:rPr>
        <w:t xml:space="preserve"> DD</w:t>
      </w:r>
      <w:r>
        <w:rPr>
          <w:rFonts w:ascii="Book Antiqua" w:eastAsia="Book Antiqua" w:hAnsi="Book Antiqua" w:cs="Book Antiqua"/>
          <w:color w:val="000000"/>
        </w:rPr>
        <w:t xml:space="preserve">, Lame MW, Kent MS, Clark KC, Walker NJ, </w:t>
      </w:r>
      <w:proofErr w:type="spellStart"/>
      <w:r>
        <w:rPr>
          <w:rFonts w:ascii="Book Antiqua" w:eastAsia="Book Antiqua" w:hAnsi="Book Antiqua" w:cs="Book Antiqua"/>
          <w:color w:val="000000"/>
        </w:rPr>
        <w:t>Borjesson</w:t>
      </w:r>
      <w:proofErr w:type="spellEnd"/>
      <w:r>
        <w:rPr>
          <w:rFonts w:ascii="Book Antiqua" w:eastAsia="Book Antiqua" w:hAnsi="Book Antiqua" w:cs="Book Antiqua"/>
          <w:color w:val="000000"/>
        </w:rPr>
        <w:t xml:space="preserve"> DL.</w:t>
      </w:r>
      <w:proofErr w:type="gramEnd"/>
      <w:r>
        <w:rPr>
          <w:rFonts w:ascii="Book Antiqua" w:eastAsia="Book Antiqua" w:hAnsi="Book Antiqua" w:cs="Book Antiqua"/>
          <w:color w:val="000000"/>
        </w:rPr>
        <w:t xml:space="preserve"> Comparative Analysis of the Immunomodulatory Properties of Equine Adult-Derived Mesenchymal Stem </w:t>
      </w:r>
      <w:proofErr w:type="gramStart"/>
      <w:r>
        <w:rPr>
          <w:rFonts w:ascii="Book Antiqua" w:eastAsia="Book Antiqua" w:hAnsi="Book Antiqua" w:cs="Book Antiqua"/>
          <w:color w:val="000000"/>
        </w:rPr>
        <w:t>Cells(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Cell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1-11 [PMID: 23152950 DOI: 10.3727/215517912X647217]</w:t>
      </w:r>
    </w:p>
    <w:p w14:paraId="03F3250B" w14:textId="77777777" w:rsidR="00912CCA" w:rsidRDefault="00912CCA" w:rsidP="00912CCA">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Hollweck</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Marschmann</w:t>
      </w:r>
      <w:proofErr w:type="spellEnd"/>
      <w:r>
        <w:rPr>
          <w:rFonts w:ascii="Book Antiqua" w:eastAsia="Book Antiqua" w:hAnsi="Book Antiqua" w:cs="Book Antiqua"/>
          <w:color w:val="000000"/>
        </w:rPr>
        <w:t xml:space="preserve"> M, Hartmann I, </w:t>
      </w:r>
      <w:proofErr w:type="spellStart"/>
      <w:r>
        <w:rPr>
          <w:rFonts w:ascii="Book Antiqua" w:eastAsia="Book Antiqua" w:hAnsi="Book Antiqua" w:cs="Book Antiqua"/>
          <w:color w:val="000000"/>
        </w:rPr>
        <w:t>Akra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Meiser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Reichart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Eblenkamp</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Wintermantel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Eissner</w:t>
      </w:r>
      <w:proofErr w:type="spellEnd"/>
      <w:r>
        <w:rPr>
          <w:rFonts w:ascii="Book Antiqua" w:eastAsia="Book Antiqua" w:hAnsi="Book Antiqua" w:cs="Book Antiqua"/>
          <w:color w:val="000000"/>
        </w:rPr>
        <w:t xml:space="preserve"> G. Comparative analysis of adherence, viability, proliferation and morphology of umbilical cord tissue-derived mesenchymal stem cells seeded on different titanium-coated expanded polytetrafluoroethylene scaffolds. </w:t>
      </w:r>
      <w:r>
        <w:rPr>
          <w:rFonts w:ascii="Book Antiqua" w:eastAsia="Book Antiqua" w:hAnsi="Book Antiqua" w:cs="Book Antiqua"/>
          <w:i/>
          <w:iCs/>
          <w:color w:val="000000"/>
        </w:rPr>
        <w:t>Biomed Mater</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065004 [PMID: 20924136 DOI: 10.1088/1748-6041/5/6/065004]</w:t>
      </w:r>
    </w:p>
    <w:p w14:paraId="21E0D51D" w14:textId="77777777" w:rsidR="00912CCA" w:rsidRDefault="00912CCA" w:rsidP="00912CCA">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Li Y</w:t>
      </w:r>
      <w:r>
        <w:rPr>
          <w:rFonts w:ascii="Book Antiqua" w:eastAsia="Book Antiqua" w:hAnsi="Book Antiqua" w:cs="Book Antiqua"/>
          <w:color w:val="000000"/>
        </w:rPr>
        <w:t xml:space="preserve">, Wu Q, Wang Y, Li L, Bu H, </w:t>
      </w:r>
      <w:proofErr w:type="spellStart"/>
      <w:r>
        <w:rPr>
          <w:rFonts w:ascii="Book Antiqua" w:eastAsia="Book Antiqua" w:hAnsi="Book Antiqua" w:cs="Book Antiqua"/>
          <w:color w:val="000000"/>
        </w:rPr>
        <w:t>Bao</w:t>
      </w:r>
      <w:proofErr w:type="spellEnd"/>
      <w:r>
        <w:rPr>
          <w:rFonts w:ascii="Book Antiqua" w:eastAsia="Book Antiqua" w:hAnsi="Book Antiqua" w:cs="Book Antiqua"/>
          <w:color w:val="000000"/>
        </w:rPr>
        <w:t xml:space="preserve"> J. Senescence of mesenchymal stem cells (Review).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39</w:t>
      </w:r>
      <w:r>
        <w:rPr>
          <w:rFonts w:ascii="Book Antiqua" w:eastAsia="Book Antiqua" w:hAnsi="Book Antiqua" w:cs="Book Antiqua"/>
          <w:color w:val="000000"/>
        </w:rPr>
        <w:t>: 775-782 [PMID: 28290609 DOI: 10.3892/ijmm.2017.2912]</w:t>
      </w:r>
    </w:p>
    <w:p w14:paraId="495C8344" w14:textId="0AE7469B" w:rsidR="00912CCA" w:rsidRDefault="00912CCA" w:rsidP="00912CCA">
      <w:pPr>
        <w:spacing w:line="360" w:lineRule="auto"/>
        <w:jc w:val="both"/>
      </w:pPr>
      <w:r>
        <w:rPr>
          <w:rFonts w:ascii="Book Antiqua" w:eastAsia="Book Antiqua" w:hAnsi="Book Antiqua" w:cs="Book Antiqua"/>
          <w:color w:val="000000"/>
        </w:rPr>
        <w:t>29</w:t>
      </w:r>
      <w:r w:rsidR="00C239C1">
        <w:rPr>
          <w:rFonts w:ascii="Book Antiqua" w:hAnsi="Book Antiqua" w:cs="Book Antiqua" w:hint="eastAsia"/>
          <w:color w:val="000000"/>
          <w:lang w:eastAsia="zh-CN"/>
        </w:rPr>
        <w:t xml:space="preserve"> </w:t>
      </w:r>
      <w:r>
        <w:rPr>
          <w:rFonts w:ascii="Book Antiqua" w:eastAsia="Book Antiqua" w:hAnsi="Book Antiqua" w:cs="Book Antiqua"/>
          <w:b/>
          <w:bCs/>
          <w:color w:val="000000"/>
        </w:rPr>
        <w:t>Hallows SE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Regnault</w:t>
      </w:r>
      <w:proofErr w:type="spellEnd"/>
      <w:r>
        <w:rPr>
          <w:rFonts w:ascii="Book Antiqua" w:eastAsia="Book Antiqua" w:hAnsi="Book Antiqua" w:cs="Book Antiqua"/>
          <w:color w:val="000000"/>
        </w:rPr>
        <w:t xml:space="preserve"> TR, Betts DH. The long and short of it: the role of telomeres in fetal origins of adult disease. </w:t>
      </w:r>
      <w:r>
        <w:rPr>
          <w:rFonts w:ascii="Book Antiqua" w:eastAsia="Book Antiqua" w:hAnsi="Book Antiqua" w:cs="Book Antiqua"/>
          <w:i/>
          <w:iCs/>
          <w:color w:val="000000"/>
        </w:rPr>
        <w:t>J Pregnancy</w:t>
      </w:r>
      <w:r>
        <w:rPr>
          <w:rFonts w:ascii="Book Antiqua" w:eastAsia="Book Antiqua" w:hAnsi="Book Antiqua" w:cs="Book Antiqua"/>
          <w:color w:val="000000"/>
        </w:rPr>
        <w:t xml:space="preserve"> 2012; </w:t>
      </w:r>
      <w:r>
        <w:rPr>
          <w:rFonts w:ascii="Book Antiqua" w:eastAsia="Book Antiqua" w:hAnsi="Book Antiqua" w:cs="Book Antiqua"/>
          <w:b/>
          <w:bCs/>
          <w:color w:val="000000"/>
        </w:rPr>
        <w:t>2012</w:t>
      </w:r>
      <w:r>
        <w:rPr>
          <w:rFonts w:ascii="Book Antiqua" w:eastAsia="Book Antiqua" w:hAnsi="Book Antiqua" w:cs="Book Antiqua"/>
          <w:color w:val="000000"/>
        </w:rPr>
        <w:t>: 638476 [PMID: 23094159 DOI: 10.1155/2012/638476]</w:t>
      </w:r>
    </w:p>
    <w:p w14:paraId="7D249759" w14:textId="77777777" w:rsidR="00912CCA" w:rsidRDefault="00912CCA" w:rsidP="00912CCA">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Martin-Rendon E</w:t>
      </w:r>
      <w:r>
        <w:rPr>
          <w:rFonts w:ascii="Book Antiqua" w:eastAsia="Book Antiqua" w:hAnsi="Book Antiqua" w:cs="Book Antiqua"/>
          <w:color w:val="000000"/>
        </w:rPr>
        <w:t xml:space="preserve">, Sweeney D, Lu F, </w:t>
      </w:r>
      <w:proofErr w:type="spellStart"/>
      <w:r>
        <w:rPr>
          <w:rFonts w:ascii="Book Antiqua" w:eastAsia="Book Antiqua" w:hAnsi="Book Antiqua" w:cs="Book Antiqua"/>
          <w:color w:val="000000"/>
        </w:rPr>
        <w:t>Girdlestone</w:t>
      </w:r>
      <w:proofErr w:type="spellEnd"/>
      <w:r>
        <w:rPr>
          <w:rFonts w:ascii="Book Antiqua" w:eastAsia="Book Antiqua" w:hAnsi="Book Antiqua" w:cs="Book Antiqua"/>
          <w:color w:val="000000"/>
        </w:rPr>
        <w:t xml:space="preserve"> J, Navarrete C, Watt SM. 5-Azacytidine-treated human mesenchymal stem/progenitor cells derived from umbilical cord, cord blood and bone marrow do not generate cardiomyocytes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at high frequencies. </w:t>
      </w:r>
      <w:proofErr w:type="spellStart"/>
      <w:r>
        <w:rPr>
          <w:rFonts w:ascii="Book Antiqua" w:eastAsia="Book Antiqua" w:hAnsi="Book Antiqua" w:cs="Book Antiqua"/>
          <w:i/>
          <w:iCs/>
          <w:color w:val="000000"/>
        </w:rPr>
        <w:t>Vox</w:t>
      </w:r>
      <w:proofErr w:type="spellEnd"/>
      <w:r>
        <w:rPr>
          <w:rFonts w:ascii="Book Antiqua" w:eastAsia="Book Antiqua" w:hAnsi="Book Antiqua" w:cs="Book Antiqua"/>
          <w:i/>
          <w:iCs/>
          <w:color w:val="000000"/>
        </w:rPr>
        <w:t xml:space="preserve"> Sang</w:t>
      </w:r>
      <w:r>
        <w:rPr>
          <w:rFonts w:ascii="Book Antiqua" w:eastAsia="Book Antiqua" w:hAnsi="Book Antiqua" w:cs="Book Antiqua"/>
          <w:color w:val="000000"/>
        </w:rPr>
        <w:t xml:space="preserve"> 2008; </w:t>
      </w:r>
      <w:r>
        <w:rPr>
          <w:rFonts w:ascii="Book Antiqua" w:eastAsia="Book Antiqua" w:hAnsi="Book Antiqua" w:cs="Book Antiqua"/>
          <w:b/>
          <w:bCs/>
          <w:color w:val="000000"/>
        </w:rPr>
        <w:t>95</w:t>
      </w:r>
      <w:r>
        <w:rPr>
          <w:rFonts w:ascii="Book Antiqua" w:eastAsia="Book Antiqua" w:hAnsi="Book Antiqua" w:cs="Book Antiqua"/>
          <w:color w:val="000000"/>
        </w:rPr>
        <w:t>: 137-148 [PMID: 18557828 DOI: 10.1111/j.1423-0410.2008.01076.x]</w:t>
      </w:r>
    </w:p>
    <w:p w14:paraId="7FCF34C1" w14:textId="77777777" w:rsidR="00912CCA" w:rsidRDefault="00912CCA" w:rsidP="00912CCA">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HJ</w:t>
      </w:r>
      <w:r>
        <w:rPr>
          <w:rFonts w:ascii="Book Antiqua" w:eastAsia="Book Antiqua" w:hAnsi="Book Antiqua" w:cs="Book Antiqua"/>
          <w:color w:val="000000"/>
        </w:rPr>
        <w:t xml:space="preserve">, Kwon JH, Kim M, Bae YK, Choi SJ, Oh W, Yang YS, Jeon HB. Downregulation of Melanoma Cell Adhesion Molecule (MCAM/CD146) Accelerates Cellular Senescence in Human Umbilical Cord Blood-Derived Mesenchymal Stem Cells. </w:t>
      </w:r>
      <w:r>
        <w:rPr>
          <w:rFonts w:ascii="Book Antiqua" w:eastAsia="Book Antiqua" w:hAnsi="Book Antiqua" w:cs="Book Antiqua"/>
          <w:i/>
          <w:iCs/>
          <w:color w:val="000000"/>
        </w:rPr>
        <w:t xml:space="preserve">Stem Cells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427-439 [PMID: 26941359 DOI: 10.5966/sctm.2015-0109]</w:t>
      </w:r>
    </w:p>
    <w:p w14:paraId="4B27C108" w14:textId="77777777" w:rsidR="00912CCA" w:rsidRDefault="00912CCA" w:rsidP="00912CCA">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Lu M, Cheung KM, Leung VY, Zhou G. Intrinsic properties of </w:t>
      </w:r>
      <w:proofErr w:type="spellStart"/>
      <w:r>
        <w:rPr>
          <w:rFonts w:ascii="Book Antiqua" w:eastAsia="Book Antiqua" w:hAnsi="Book Antiqua" w:cs="Book Antiqua"/>
          <w:color w:val="000000"/>
        </w:rPr>
        <w:t>mesemchymal</w:t>
      </w:r>
      <w:proofErr w:type="spellEnd"/>
      <w:r>
        <w:rPr>
          <w:rFonts w:ascii="Book Antiqua" w:eastAsia="Book Antiqua" w:hAnsi="Book Antiqua" w:cs="Book Antiqua"/>
          <w:color w:val="000000"/>
        </w:rPr>
        <w:t xml:space="preserve"> stem cells from human bone marrow, umbilical cord and umbilical cord blood comparing the different sources of MSC.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389-399 [PMID: 22934544 DOI: 10.2174/157488812804484611]</w:t>
      </w:r>
    </w:p>
    <w:p w14:paraId="4F251F8E" w14:textId="77777777" w:rsidR="00912CCA" w:rsidRDefault="00912CCA" w:rsidP="00912CCA">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Wagner W</w:t>
      </w:r>
      <w:r>
        <w:rPr>
          <w:rFonts w:ascii="Book Antiqua" w:eastAsia="Book Antiqua" w:hAnsi="Book Antiqua" w:cs="Book Antiqua"/>
          <w:color w:val="000000"/>
        </w:rPr>
        <w:t xml:space="preserve">, Wein F, </w:t>
      </w:r>
      <w:proofErr w:type="spellStart"/>
      <w:r>
        <w:rPr>
          <w:rFonts w:ascii="Book Antiqua" w:eastAsia="Book Antiqua" w:hAnsi="Book Antiqua" w:cs="Book Antiqua"/>
          <w:color w:val="000000"/>
        </w:rPr>
        <w:t>Seckinger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Frankhauser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Wirkner</w:t>
      </w:r>
      <w:proofErr w:type="spellEnd"/>
      <w:r>
        <w:rPr>
          <w:rFonts w:ascii="Book Antiqua" w:eastAsia="Book Antiqua" w:hAnsi="Book Antiqua" w:cs="Book Antiqua"/>
          <w:color w:val="000000"/>
        </w:rPr>
        <w:t xml:space="preserve"> U, Krause U, Blake J, </w:t>
      </w:r>
      <w:proofErr w:type="spellStart"/>
      <w:r>
        <w:rPr>
          <w:rFonts w:ascii="Book Antiqua" w:eastAsia="Book Antiqua" w:hAnsi="Book Antiqua" w:cs="Book Antiqua"/>
          <w:color w:val="000000"/>
        </w:rPr>
        <w:t>Schwager</w:t>
      </w:r>
      <w:proofErr w:type="spellEnd"/>
      <w:r>
        <w:rPr>
          <w:rFonts w:ascii="Book Antiqua" w:eastAsia="Book Antiqua" w:hAnsi="Book Antiqua" w:cs="Book Antiqua"/>
          <w:color w:val="000000"/>
        </w:rPr>
        <w:t xml:space="preserve"> C, Eckstein V, </w:t>
      </w:r>
      <w:proofErr w:type="spellStart"/>
      <w:r>
        <w:rPr>
          <w:rFonts w:ascii="Book Antiqua" w:eastAsia="Book Antiqua" w:hAnsi="Book Antiqua" w:cs="Book Antiqua"/>
          <w:color w:val="000000"/>
        </w:rPr>
        <w:t>Ansorge</w:t>
      </w:r>
      <w:proofErr w:type="spellEnd"/>
      <w:r>
        <w:rPr>
          <w:rFonts w:ascii="Book Antiqua" w:eastAsia="Book Antiqua" w:hAnsi="Book Antiqua" w:cs="Book Antiqua"/>
          <w:color w:val="000000"/>
        </w:rPr>
        <w:t xml:space="preserve"> W, Ho AD. </w:t>
      </w:r>
      <w:proofErr w:type="gramStart"/>
      <w:r>
        <w:rPr>
          <w:rFonts w:ascii="Book Antiqua" w:eastAsia="Book Antiqua" w:hAnsi="Book Antiqua" w:cs="Book Antiqua"/>
          <w:color w:val="000000"/>
        </w:rPr>
        <w:t>Comparative characteristics of mesenchymal stem cells from human bone marrow, adipose tissue, and umbilical cord blood.</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33</w:t>
      </w:r>
      <w:r>
        <w:rPr>
          <w:rFonts w:ascii="Book Antiqua" w:eastAsia="Book Antiqua" w:hAnsi="Book Antiqua" w:cs="Book Antiqua"/>
          <w:color w:val="000000"/>
        </w:rPr>
        <w:t>: 1402-1416 [PMID: 16263424 DOI: 10.1016/j.exphem.2005.07.003]</w:t>
      </w:r>
    </w:p>
    <w:p w14:paraId="5E3867A5" w14:textId="77777777" w:rsidR="00912CCA" w:rsidRDefault="00912CCA" w:rsidP="00912CCA">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Harley CB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Futcher</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Greider</w:t>
      </w:r>
      <w:proofErr w:type="spellEnd"/>
      <w:r>
        <w:rPr>
          <w:rFonts w:ascii="Book Antiqua" w:eastAsia="Book Antiqua" w:hAnsi="Book Antiqua" w:cs="Book Antiqua"/>
          <w:color w:val="000000"/>
        </w:rPr>
        <w:t xml:space="preserve"> CW. Telomeres shorten during ageing of human fibroblasts.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1990; </w:t>
      </w:r>
      <w:r>
        <w:rPr>
          <w:rFonts w:ascii="Book Antiqua" w:eastAsia="Book Antiqua" w:hAnsi="Book Antiqua" w:cs="Book Antiqua"/>
          <w:b/>
          <w:bCs/>
          <w:color w:val="000000"/>
        </w:rPr>
        <w:t>345</w:t>
      </w:r>
      <w:r>
        <w:rPr>
          <w:rFonts w:ascii="Book Antiqua" w:eastAsia="Book Antiqua" w:hAnsi="Book Antiqua" w:cs="Book Antiqua"/>
          <w:color w:val="000000"/>
        </w:rPr>
        <w:t>: 458-460 [PMID: 2342578 DOI: 10.1038/345458a0]</w:t>
      </w:r>
    </w:p>
    <w:p w14:paraId="34ED15B6" w14:textId="77777777" w:rsidR="00912CCA" w:rsidRDefault="00912CCA" w:rsidP="00912CCA">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Terai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Uyama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Sugiki</w:t>
      </w:r>
      <w:proofErr w:type="spellEnd"/>
      <w:r>
        <w:rPr>
          <w:rFonts w:ascii="Book Antiqua" w:eastAsia="Book Antiqua" w:hAnsi="Book Antiqua" w:cs="Book Antiqua"/>
          <w:color w:val="000000"/>
        </w:rPr>
        <w:t xml:space="preserve"> T, Li XK, </w:t>
      </w:r>
      <w:proofErr w:type="spellStart"/>
      <w:proofErr w:type="gramStart"/>
      <w:r>
        <w:rPr>
          <w:rFonts w:ascii="Book Antiqua" w:eastAsia="Book Antiqua" w:hAnsi="Book Antiqua" w:cs="Book Antiqua"/>
          <w:color w:val="000000"/>
        </w:rPr>
        <w:t>Umezawa</w:t>
      </w:r>
      <w:proofErr w:type="spellEnd"/>
      <w:proofErr w:type="gram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Kiyono</w:t>
      </w:r>
      <w:proofErr w:type="spellEnd"/>
      <w:r>
        <w:rPr>
          <w:rFonts w:ascii="Book Antiqua" w:eastAsia="Book Antiqua" w:hAnsi="Book Antiqua" w:cs="Book Antiqua"/>
          <w:color w:val="000000"/>
        </w:rPr>
        <w:t xml:space="preserve"> T. Immortalization of human fetal cells: the life span of umbilical cord blood-derived cells can be prolonged without manipulating p16INK4a/RB braking pathway.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Cell</w:t>
      </w:r>
      <w:r>
        <w:rPr>
          <w:rFonts w:ascii="Book Antiqua" w:eastAsia="Book Antiqua" w:hAnsi="Book Antiqua" w:cs="Book Antiqua"/>
          <w:color w:val="000000"/>
        </w:rPr>
        <w:t xml:space="preserve"> 2005; </w:t>
      </w:r>
      <w:r>
        <w:rPr>
          <w:rFonts w:ascii="Book Antiqua" w:eastAsia="Book Antiqua" w:hAnsi="Book Antiqua" w:cs="Book Antiqua"/>
          <w:b/>
          <w:bCs/>
          <w:color w:val="000000"/>
        </w:rPr>
        <w:t>16</w:t>
      </w:r>
      <w:r>
        <w:rPr>
          <w:rFonts w:ascii="Book Antiqua" w:eastAsia="Book Antiqua" w:hAnsi="Book Antiqua" w:cs="Book Antiqua"/>
          <w:color w:val="000000"/>
        </w:rPr>
        <w:t>: 1491-1499 [PMID: 15647378 DOI: 10.1091/mbc.e04-07-0652]</w:t>
      </w:r>
    </w:p>
    <w:p w14:paraId="0666A8C2" w14:textId="77777777" w:rsidR="00912CCA" w:rsidRDefault="00912CCA" w:rsidP="00912CCA">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Whiteman VE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Goswami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Salihu</w:t>
      </w:r>
      <w:proofErr w:type="spellEnd"/>
      <w:r>
        <w:rPr>
          <w:rFonts w:ascii="Book Antiqua" w:eastAsia="Book Antiqua" w:hAnsi="Book Antiqua" w:cs="Book Antiqua"/>
          <w:color w:val="000000"/>
        </w:rPr>
        <w:t xml:space="preserve"> HM. Telomere length and fetal programming: A review of recent scientific advances.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Reprod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77</w:t>
      </w:r>
      <w:r>
        <w:rPr>
          <w:rFonts w:ascii="Book Antiqua" w:eastAsia="Book Antiqua" w:hAnsi="Book Antiqua" w:cs="Book Antiqua"/>
          <w:color w:val="000000"/>
        </w:rPr>
        <w:t xml:space="preserve"> [PMID: 28500672 DOI: 10.1111/aji.12661]</w:t>
      </w:r>
    </w:p>
    <w:p w14:paraId="2B64D273" w14:textId="77777777" w:rsidR="00912CCA" w:rsidRDefault="00912CCA" w:rsidP="00912CCA">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Ahmed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Passos</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Birket</w:t>
      </w:r>
      <w:proofErr w:type="spellEnd"/>
      <w:r>
        <w:rPr>
          <w:rFonts w:ascii="Book Antiqua" w:eastAsia="Book Antiqua" w:hAnsi="Book Antiqua" w:cs="Book Antiqua"/>
          <w:color w:val="000000"/>
        </w:rPr>
        <w:t xml:space="preserve"> MJ, Beckmann T, Brings S, Peters H, Birch-Machin MA, von </w:t>
      </w:r>
      <w:proofErr w:type="spellStart"/>
      <w:r>
        <w:rPr>
          <w:rFonts w:ascii="Book Antiqua" w:eastAsia="Book Antiqua" w:hAnsi="Book Antiqua" w:cs="Book Antiqua"/>
          <w:color w:val="000000"/>
        </w:rPr>
        <w:t>Zglinicki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Saretzki</w:t>
      </w:r>
      <w:proofErr w:type="spellEnd"/>
      <w:r>
        <w:rPr>
          <w:rFonts w:ascii="Book Antiqua" w:eastAsia="Book Antiqua" w:hAnsi="Book Antiqua" w:cs="Book Antiqua"/>
          <w:color w:val="000000"/>
        </w:rPr>
        <w:t xml:space="preserve"> G. Telomerase does not counteract telomere shortening but protects mitochondrial function under oxidative stress.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121</w:t>
      </w:r>
      <w:r>
        <w:rPr>
          <w:rFonts w:ascii="Book Antiqua" w:eastAsia="Book Antiqua" w:hAnsi="Book Antiqua" w:cs="Book Antiqua"/>
          <w:color w:val="000000"/>
        </w:rPr>
        <w:t>: 1046-1053 [PMID: 18334557 DOI: 10.1242/jcs.019372]</w:t>
      </w:r>
    </w:p>
    <w:p w14:paraId="55EA538D" w14:textId="77777777" w:rsidR="00912CCA" w:rsidRDefault="00912CCA" w:rsidP="00912CCA">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Izadpanah</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Trygg</w:t>
      </w:r>
      <w:proofErr w:type="spellEnd"/>
      <w:r>
        <w:rPr>
          <w:rFonts w:ascii="Book Antiqua" w:eastAsia="Book Antiqua" w:hAnsi="Book Antiqua" w:cs="Book Antiqua"/>
          <w:color w:val="000000"/>
        </w:rPr>
        <w:t xml:space="preserve"> C, Patel B, </w:t>
      </w:r>
      <w:proofErr w:type="spellStart"/>
      <w:r>
        <w:rPr>
          <w:rFonts w:ascii="Book Antiqua" w:eastAsia="Book Antiqua" w:hAnsi="Book Antiqua" w:cs="Book Antiqua"/>
          <w:color w:val="000000"/>
        </w:rPr>
        <w:t>Kriedt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Dufour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Gimble</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Bunnell</w:t>
      </w:r>
      <w:proofErr w:type="spellEnd"/>
      <w:r>
        <w:rPr>
          <w:rFonts w:ascii="Book Antiqua" w:eastAsia="Book Antiqua" w:hAnsi="Book Antiqua" w:cs="Book Antiqua"/>
          <w:color w:val="000000"/>
        </w:rPr>
        <w:t xml:space="preserve"> BA. Biologic properties of mesenchymal stem cells derived from bone marrow and adipose tissue.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99</w:t>
      </w:r>
      <w:r>
        <w:rPr>
          <w:rFonts w:ascii="Book Antiqua" w:eastAsia="Book Antiqua" w:hAnsi="Book Antiqua" w:cs="Book Antiqua"/>
          <w:color w:val="000000"/>
        </w:rPr>
        <w:t>: 1285-1297 [PMID: 16795045 DOI: 10.1002/jcb.20904]</w:t>
      </w:r>
    </w:p>
    <w:p w14:paraId="199436E5" w14:textId="77777777" w:rsidR="00912CCA" w:rsidRDefault="00912CCA" w:rsidP="00912CCA">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Gammaitoni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Weisel</w:t>
      </w:r>
      <w:proofErr w:type="spellEnd"/>
      <w:r>
        <w:rPr>
          <w:rFonts w:ascii="Book Antiqua" w:eastAsia="Book Antiqua" w:hAnsi="Book Antiqua" w:cs="Book Antiqua"/>
          <w:color w:val="000000"/>
        </w:rPr>
        <w:t xml:space="preserve"> KC, </w:t>
      </w:r>
      <w:proofErr w:type="spellStart"/>
      <w:r>
        <w:rPr>
          <w:rFonts w:ascii="Book Antiqua" w:eastAsia="Book Antiqua" w:hAnsi="Book Antiqua" w:cs="Book Antiqua"/>
          <w:color w:val="000000"/>
        </w:rPr>
        <w:t>Gunetti</w:t>
      </w:r>
      <w:proofErr w:type="spellEnd"/>
      <w:r>
        <w:rPr>
          <w:rFonts w:ascii="Book Antiqua" w:eastAsia="Book Antiqua" w:hAnsi="Book Antiqua" w:cs="Book Antiqua"/>
          <w:color w:val="000000"/>
        </w:rPr>
        <w:t xml:space="preserve"> M, Wu KD, Bruno S, </w:t>
      </w:r>
      <w:proofErr w:type="spellStart"/>
      <w:r>
        <w:rPr>
          <w:rFonts w:ascii="Book Antiqua" w:eastAsia="Book Antiqua" w:hAnsi="Book Antiqua" w:cs="Book Antiqua"/>
          <w:color w:val="000000"/>
        </w:rPr>
        <w:t>Pinelli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Bonati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Aglietta</w:t>
      </w:r>
      <w:proofErr w:type="spellEnd"/>
      <w:r>
        <w:rPr>
          <w:rFonts w:ascii="Book Antiqua" w:eastAsia="Book Antiqua" w:hAnsi="Book Antiqua" w:cs="Book Antiqua"/>
          <w:color w:val="000000"/>
        </w:rPr>
        <w:t xml:space="preserve"> M, Moore MA, </w:t>
      </w:r>
      <w:proofErr w:type="spellStart"/>
      <w:r>
        <w:rPr>
          <w:rFonts w:ascii="Book Antiqua" w:eastAsia="Book Antiqua" w:hAnsi="Book Antiqua" w:cs="Book Antiqua"/>
          <w:color w:val="000000"/>
        </w:rPr>
        <w:t>Piacibello</w:t>
      </w:r>
      <w:proofErr w:type="spellEnd"/>
      <w:r>
        <w:rPr>
          <w:rFonts w:ascii="Book Antiqua" w:eastAsia="Book Antiqua" w:hAnsi="Book Antiqua" w:cs="Book Antiqua"/>
          <w:color w:val="000000"/>
        </w:rPr>
        <w:t xml:space="preserve"> W. Elevated telomerase activity and minimal telomere loss in cord blood long-term cultures with extensive stem cell replication.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2004; </w:t>
      </w:r>
      <w:r>
        <w:rPr>
          <w:rFonts w:ascii="Book Antiqua" w:eastAsia="Book Antiqua" w:hAnsi="Book Antiqua" w:cs="Book Antiqua"/>
          <w:b/>
          <w:bCs/>
          <w:color w:val="000000"/>
        </w:rPr>
        <w:t>103</w:t>
      </w:r>
      <w:r>
        <w:rPr>
          <w:rFonts w:ascii="Book Antiqua" w:eastAsia="Book Antiqua" w:hAnsi="Book Antiqua" w:cs="Book Antiqua"/>
          <w:color w:val="000000"/>
        </w:rPr>
        <w:t>: 4440-4448 [PMID: 14726371 DOI: 10.1182/blood-2003-09-3079]</w:t>
      </w:r>
    </w:p>
    <w:p w14:paraId="660AAD88" w14:textId="77777777" w:rsidR="00912CCA" w:rsidRDefault="00912CCA" w:rsidP="00912CCA">
      <w:pPr>
        <w:spacing w:line="360" w:lineRule="auto"/>
        <w:jc w:val="both"/>
      </w:pPr>
      <w:proofErr w:type="gramStart"/>
      <w:r>
        <w:rPr>
          <w:rFonts w:ascii="Book Antiqua" w:eastAsia="Book Antiqua" w:hAnsi="Book Antiqua" w:cs="Book Antiqua"/>
          <w:color w:val="000000"/>
        </w:rPr>
        <w:t xml:space="preserve">40 </w:t>
      </w:r>
      <w:r>
        <w:rPr>
          <w:rFonts w:ascii="Book Antiqua" w:eastAsia="Book Antiqua" w:hAnsi="Book Antiqua" w:cs="Book Antiqua"/>
          <w:b/>
          <w:bCs/>
          <w:color w:val="000000"/>
        </w:rPr>
        <w:t>Zimmermann S</w:t>
      </w:r>
      <w:r>
        <w:rPr>
          <w:rFonts w:ascii="Book Antiqua" w:eastAsia="Book Antiqua" w:hAnsi="Book Antiqua" w:cs="Book Antiqua"/>
          <w:color w:val="000000"/>
        </w:rPr>
        <w:t xml:space="preserve">, Voss M, Kaiser S, </w:t>
      </w:r>
      <w:proofErr w:type="spellStart"/>
      <w:r>
        <w:rPr>
          <w:rFonts w:ascii="Book Antiqua" w:eastAsia="Book Antiqua" w:hAnsi="Book Antiqua" w:cs="Book Antiqua"/>
          <w:color w:val="000000"/>
        </w:rPr>
        <w:t>Kapp</w:t>
      </w:r>
      <w:proofErr w:type="spellEnd"/>
      <w:r>
        <w:rPr>
          <w:rFonts w:ascii="Book Antiqua" w:eastAsia="Book Antiqua" w:hAnsi="Book Antiqua" w:cs="Book Antiqua"/>
          <w:color w:val="000000"/>
        </w:rPr>
        <w:t xml:space="preserve"> U, Waller CF, Martens UM.</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Lack of telomerase activity in human mesenchymal stem cells.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2003; </w:t>
      </w:r>
      <w:r>
        <w:rPr>
          <w:rFonts w:ascii="Book Antiqua" w:eastAsia="Book Antiqua" w:hAnsi="Book Antiqua" w:cs="Book Antiqua"/>
          <w:b/>
          <w:bCs/>
          <w:color w:val="000000"/>
        </w:rPr>
        <w:t>17</w:t>
      </w:r>
      <w:r>
        <w:rPr>
          <w:rFonts w:ascii="Book Antiqua" w:eastAsia="Book Antiqua" w:hAnsi="Book Antiqua" w:cs="Book Antiqua"/>
          <w:color w:val="000000"/>
        </w:rPr>
        <w:t>: 1146-1149 [PMID: 12764382 DOI: 10.1038/sj.leu.2402962]</w:t>
      </w:r>
    </w:p>
    <w:p w14:paraId="42B0190A" w14:textId="77777777" w:rsidR="00912CCA" w:rsidRDefault="00912CCA" w:rsidP="00912CCA">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De Becker A</w:t>
      </w:r>
      <w:r>
        <w:rPr>
          <w:rFonts w:ascii="Book Antiqua" w:eastAsia="Book Antiqua" w:hAnsi="Book Antiqua" w:cs="Book Antiqua"/>
          <w:color w:val="000000"/>
        </w:rPr>
        <w:t xml:space="preserve">, Riet IV. Homing and migration of mesenchymal stromal cells: How to improve the efficacy of cell therapy?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73-87 [PMID: 27022438 DOI: 10.4252/wjsc.v8.i3.73]</w:t>
      </w:r>
    </w:p>
    <w:p w14:paraId="78BD7E47" w14:textId="77777777" w:rsidR="00912CCA" w:rsidRDefault="00912CCA" w:rsidP="00912CCA">
      <w:pPr>
        <w:spacing w:line="360" w:lineRule="auto"/>
        <w:jc w:val="both"/>
      </w:pPr>
      <w:r>
        <w:rPr>
          <w:rFonts w:ascii="Book Antiqua" w:eastAsia="Book Antiqua" w:hAnsi="Book Antiqua" w:cs="Book Antiqua"/>
          <w:color w:val="000000"/>
        </w:rPr>
        <w:t xml:space="preserve">42 </w:t>
      </w:r>
      <w:proofErr w:type="gramStart"/>
      <w:r>
        <w:rPr>
          <w:rFonts w:ascii="Book Antiqua" w:eastAsia="Book Antiqua" w:hAnsi="Book Antiqua" w:cs="Book Antiqua"/>
          <w:b/>
          <w:bCs/>
          <w:color w:val="000000"/>
        </w:rPr>
        <w:t>Butcher</w:t>
      </w:r>
      <w:proofErr w:type="gramEnd"/>
      <w:r>
        <w:rPr>
          <w:rFonts w:ascii="Book Antiqua" w:eastAsia="Book Antiqua" w:hAnsi="Book Antiqua" w:cs="Book Antiqua"/>
          <w:b/>
          <w:bCs/>
          <w:color w:val="000000"/>
        </w:rPr>
        <w:t xml:space="preserve"> EC</w:t>
      </w:r>
      <w:r>
        <w:rPr>
          <w:rFonts w:ascii="Book Antiqua" w:eastAsia="Book Antiqua" w:hAnsi="Book Antiqua" w:cs="Book Antiqua"/>
          <w:color w:val="000000"/>
        </w:rPr>
        <w:t xml:space="preserve">, Picker LJ. </w:t>
      </w:r>
      <w:proofErr w:type="gramStart"/>
      <w:r>
        <w:rPr>
          <w:rFonts w:ascii="Book Antiqua" w:eastAsia="Book Antiqua" w:hAnsi="Book Antiqua" w:cs="Book Antiqua"/>
          <w:color w:val="000000"/>
        </w:rPr>
        <w:t>Lymphocyte homing and homeostasis.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1996; </w:t>
      </w:r>
      <w:r>
        <w:rPr>
          <w:rFonts w:ascii="Book Antiqua" w:eastAsia="Book Antiqua" w:hAnsi="Book Antiqua" w:cs="Book Antiqua"/>
          <w:b/>
          <w:bCs/>
          <w:color w:val="000000"/>
        </w:rPr>
        <w:t>272</w:t>
      </w:r>
      <w:r>
        <w:rPr>
          <w:rFonts w:ascii="Book Antiqua" w:eastAsia="Book Antiqua" w:hAnsi="Book Antiqua" w:cs="Book Antiqua"/>
          <w:color w:val="000000"/>
        </w:rPr>
        <w:t>: 60-66 [PMID: 8600538 DOI: 10.1126/science.272.5258.60]</w:t>
      </w:r>
    </w:p>
    <w:p w14:paraId="18A26E58" w14:textId="77777777" w:rsidR="00912CCA" w:rsidRDefault="00912CCA" w:rsidP="00912CCA">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Majumdar</w:t>
      </w:r>
      <w:proofErr w:type="spellEnd"/>
      <w:r>
        <w:rPr>
          <w:rFonts w:ascii="Book Antiqua" w:eastAsia="Book Antiqua" w:hAnsi="Book Antiqua" w:cs="Book Antiqua"/>
          <w:b/>
          <w:bCs/>
          <w:color w:val="000000"/>
        </w:rPr>
        <w:t xml:space="preserve"> MK</w:t>
      </w:r>
      <w:r>
        <w:rPr>
          <w:rFonts w:ascii="Book Antiqua" w:eastAsia="Book Antiqua" w:hAnsi="Book Antiqua" w:cs="Book Antiqua"/>
          <w:color w:val="000000"/>
        </w:rPr>
        <w:t xml:space="preserve">, Keane-Moore M, </w:t>
      </w:r>
      <w:proofErr w:type="spellStart"/>
      <w:r>
        <w:rPr>
          <w:rFonts w:ascii="Book Antiqua" w:eastAsia="Book Antiqua" w:hAnsi="Book Antiqua" w:cs="Book Antiqua"/>
          <w:color w:val="000000"/>
        </w:rPr>
        <w:t>Buyaner</w:t>
      </w:r>
      <w:proofErr w:type="spellEnd"/>
      <w:r>
        <w:rPr>
          <w:rFonts w:ascii="Book Antiqua" w:eastAsia="Book Antiqua" w:hAnsi="Book Antiqua" w:cs="Book Antiqua"/>
          <w:color w:val="000000"/>
        </w:rPr>
        <w:t xml:space="preserve"> D, Hardy WB, Moorman MA, McIntosh KR, </w:t>
      </w:r>
      <w:proofErr w:type="spellStart"/>
      <w:r>
        <w:rPr>
          <w:rFonts w:ascii="Book Antiqua" w:eastAsia="Book Antiqua" w:hAnsi="Book Antiqua" w:cs="Book Antiqua"/>
          <w:color w:val="000000"/>
        </w:rPr>
        <w:t>Mosca</w:t>
      </w:r>
      <w:proofErr w:type="spellEnd"/>
      <w:r>
        <w:rPr>
          <w:rFonts w:ascii="Book Antiqua" w:eastAsia="Book Antiqua" w:hAnsi="Book Antiqua" w:cs="Book Antiqua"/>
          <w:color w:val="000000"/>
        </w:rPr>
        <w:t xml:space="preserve"> JD. Characterization and functionality of cell surface molecules on human mesenchymal stem cells. </w:t>
      </w:r>
      <w:r>
        <w:rPr>
          <w:rFonts w:ascii="Book Antiqua" w:eastAsia="Book Antiqua" w:hAnsi="Book Antiqua" w:cs="Book Antiqua"/>
          <w:i/>
          <w:iCs/>
          <w:color w:val="000000"/>
        </w:rPr>
        <w:t xml:space="preserve">J Biomed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10</w:t>
      </w:r>
      <w:r>
        <w:rPr>
          <w:rFonts w:ascii="Book Antiqua" w:eastAsia="Book Antiqua" w:hAnsi="Book Antiqua" w:cs="Book Antiqua"/>
          <w:color w:val="000000"/>
        </w:rPr>
        <w:t>: 228-241 [PMID: 12595759 DOI: 10.1007/BF02256058]</w:t>
      </w:r>
    </w:p>
    <w:p w14:paraId="2A6FE5E2" w14:textId="77777777" w:rsidR="00912CCA" w:rsidRDefault="00912CCA" w:rsidP="00912CCA">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Reinisch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Etchart</w:t>
      </w:r>
      <w:proofErr w:type="spellEnd"/>
      <w:r>
        <w:rPr>
          <w:rFonts w:ascii="Book Antiqua" w:eastAsia="Book Antiqua" w:hAnsi="Book Antiqua" w:cs="Book Antiqua"/>
          <w:color w:val="000000"/>
        </w:rPr>
        <w:t xml:space="preserve"> N, Thomas D, Hofmann NA, </w:t>
      </w:r>
      <w:proofErr w:type="spellStart"/>
      <w:r>
        <w:rPr>
          <w:rFonts w:ascii="Book Antiqua" w:eastAsia="Book Antiqua" w:hAnsi="Book Antiqua" w:cs="Book Antiqua"/>
          <w:color w:val="000000"/>
        </w:rPr>
        <w:t>Fruehwirth</w:t>
      </w:r>
      <w:proofErr w:type="spellEnd"/>
      <w:r>
        <w:rPr>
          <w:rFonts w:ascii="Book Antiqua" w:eastAsia="Book Antiqua" w:hAnsi="Book Antiqua" w:cs="Book Antiqua"/>
          <w:color w:val="000000"/>
        </w:rPr>
        <w:t xml:space="preserve"> M, Sinha S, Chan CK, </w:t>
      </w:r>
      <w:proofErr w:type="spellStart"/>
      <w:r>
        <w:rPr>
          <w:rFonts w:ascii="Book Antiqua" w:eastAsia="Book Antiqua" w:hAnsi="Book Antiqua" w:cs="Book Antiqua"/>
          <w:color w:val="000000"/>
        </w:rPr>
        <w:t>Senarath-Yapa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EY, </w:t>
      </w:r>
      <w:proofErr w:type="spellStart"/>
      <w:r>
        <w:rPr>
          <w:rFonts w:ascii="Book Antiqua" w:eastAsia="Book Antiqua" w:hAnsi="Book Antiqua" w:cs="Book Antiqua"/>
          <w:color w:val="000000"/>
        </w:rPr>
        <w:t>Wearda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Hartwig</w:t>
      </w:r>
      <w:proofErr w:type="spellEnd"/>
      <w:r>
        <w:rPr>
          <w:rFonts w:ascii="Book Antiqua" w:eastAsia="Book Antiqua" w:hAnsi="Book Antiqua" w:cs="Book Antiqua"/>
          <w:color w:val="000000"/>
        </w:rPr>
        <w:t xml:space="preserve"> UF, </w:t>
      </w:r>
      <w:proofErr w:type="spellStart"/>
      <w:r>
        <w:rPr>
          <w:rFonts w:ascii="Book Antiqua" w:eastAsia="Book Antiqua" w:hAnsi="Book Antiqua" w:cs="Book Antiqua"/>
          <w:color w:val="000000"/>
        </w:rPr>
        <w:t>Beham-Schmid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Trajanoski</w:t>
      </w:r>
      <w:proofErr w:type="spellEnd"/>
      <w:r>
        <w:rPr>
          <w:rFonts w:ascii="Book Antiqua" w:eastAsia="Book Antiqua" w:hAnsi="Book Antiqua" w:cs="Book Antiqua"/>
          <w:color w:val="000000"/>
        </w:rPr>
        <w:t xml:space="preserve"> S, Lin Q, Wagner W, </w:t>
      </w:r>
      <w:proofErr w:type="spellStart"/>
      <w:r>
        <w:rPr>
          <w:rFonts w:ascii="Book Antiqua" w:eastAsia="Book Antiqua" w:hAnsi="Book Antiqua" w:cs="Book Antiqua"/>
          <w:color w:val="000000"/>
        </w:rPr>
        <w:t>Dullin</w:t>
      </w:r>
      <w:proofErr w:type="spellEnd"/>
      <w:r>
        <w:rPr>
          <w:rFonts w:ascii="Book Antiqua" w:eastAsia="Book Antiqua" w:hAnsi="Book Antiqua" w:cs="Book Antiqua"/>
          <w:color w:val="000000"/>
        </w:rPr>
        <w:t xml:space="preserve"> C, Alves F, </w:t>
      </w:r>
      <w:proofErr w:type="spellStart"/>
      <w:r>
        <w:rPr>
          <w:rFonts w:ascii="Book Antiqua" w:eastAsia="Book Antiqua" w:hAnsi="Book Antiqua" w:cs="Book Antiqua"/>
          <w:color w:val="000000"/>
        </w:rPr>
        <w:t>Andreeff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Weissman</w:t>
      </w:r>
      <w:proofErr w:type="spellEnd"/>
      <w:r>
        <w:rPr>
          <w:rFonts w:ascii="Book Antiqua" w:eastAsia="Book Antiqua" w:hAnsi="Book Antiqua" w:cs="Book Antiqua"/>
          <w:color w:val="000000"/>
        </w:rPr>
        <w:t xml:space="preserve"> IL, </w:t>
      </w:r>
      <w:proofErr w:type="spellStart"/>
      <w:r>
        <w:rPr>
          <w:rFonts w:ascii="Book Antiqua" w:eastAsia="Book Antiqua" w:hAnsi="Book Antiqua" w:cs="Book Antiqua"/>
          <w:color w:val="000000"/>
        </w:rPr>
        <w:t>Longaker</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Schallmoser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Majeti</w:t>
      </w:r>
      <w:proofErr w:type="spellEnd"/>
      <w:r>
        <w:rPr>
          <w:rFonts w:ascii="Book Antiqua" w:eastAsia="Book Antiqua" w:hAnsi="Book Antiqua" w:cs="Book Antiqua"/>
          <w:color w:val="000000"/>
        </w:rPr>
        <w:t xml:space="preserve"> R, Strunk D. Epigenetic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comparison of diverse MSC sources reveals an endochondral signature for human hematopoietic niche formation.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2015; </w:t>
      </w:r>
      <w:r>
        <w:rPr>
          <w:rFonts w:ascii="Book Antiqua" w:eastAsia="Book Antiqua" w:hAnsi="Book Antiqua" w:cs="Book Antiqua"/>
          <w:b/>
          <w:bCs/>
          <w:color w:val="000000"/>
        </w:rPr>
        <w:t>125</w:t>
      </w:r>
      <w:r>
        <w:rPr>
          <w:rFonts w:ascii="Book Antiqua" w:eastAsia="Book Antiqua" w:hAnsi="Book Antiqua" w:cs="Book Antiqua"/>
          <w:color w:val="000000"/>
        </w:rPr>
        <w:t>: 249-260 [PMID: 25406351 DOI: 10.1182/blood-2014-04-572255]</w:t>
      </w:r>
    </w:p>
    <w:p w14:paraId="21D2E69F" w14:textId="77777777" w:rsidR="00912CCA" w:rsidRDefault="00912CCA" w:rsidP="00912CCA">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Marquez-Curtis LA, </w:t>
      </w:r>
      <w:proofErr w:type="spellStart"/>
      <w:r>
        <w:rPr>
          <w:rFonts w:ascii="Book Antiqua" w:eastAsia="Book Antiqua" w:hAnsi="Book Antiqua" w:cs="Book Antiqua"/>
          <w:color w:val="000000"/>
        </w:rPr>
        <w:t>Janowska-Wieczorek</w:t>
      </w:r>
      <w:proofErr w:type="spellEnd"/>
      <w:r>
        <w:rPr>
          <w:rFonts w:ascii="Book Antiqua" w:eastAsia="Book Antiqua" w:hAnsi="Book Antiqua" w:cs="Book Antiqua"/>
          <w:color w:val="000000"/>
        </w:rPr>
        <w:t xml:space="preserve"> A. Mesenchymal stromal cells derived from umbilical cord blood migrate in response to complement C1q. </w:t>
      </w:r>
      <w:proofErr w:type="spellStart"/>
      <w:r>
        <w:rPr>
          <w:rFonts w:ascii="Book Antiqua" w:eastAsia="Book Antiqua" w:hAnsi="Book Antiqua" w:cs="Book Antiqua"/>
          <w:i/>
          <w:iCs/>
          <w:color w:val="000000"/>
        </w:rPr>
        <w:t>Cytotherapy</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14</w:t>
      </w:r>
      <w:r>
        <w:rPr>
          <w:rFonts w:ascii="Book Antiqua" w:eastAsia="Book Antiqua" w:hAnsi="Book Antiqua" w:cs="Book Antiqua"/>
          <w:color w:val="000000"/>
        </w:rPr>
        <w:t>: 285-295 [PMID: 22264191 DOI: 10.3109/14653249.2011.651532]</w:t>
      </w:r>
    </w:p>
    <w:p w14:paraId="32E61B3C" w14:textId="77777777" w:rsidR="00912CCA" w:rsidRDefault="00912CCA" w:rsidP="00912CCA">
      <w:pPr>
        <w:spacing w:line="360" w:lineRule="auto"/>
        <w:jc w:val="both"/>
      </w:pPr>
      <w:proofErr w:type="gramStart"/>
      <w:r>
        <w:rPr>
          <w:rFonts w:ascii="Book Antiqua" w:eastAsia="Book Antiqua" w:hAnsi="Book Antiqua" w:cs="Book Antiqua"/>
          <w:color w:val="000000"/>
        </w:rPr>
        <w:t xml:space="preserve">46 </w:t>
      </w:r>
      <w:r>
        <w:rPr>
          <w:rFonts w:ascii="Book Antiqua" w:eastAsia="Book Antiqua" w:hAnsi="Book Antiqua" w:cs="Book Antiqua"/>
          <w:b/>
          <w:bCs/>
          <w:color w:val="000000"/>
        </w:rPr>
        <w:t>Kim SM</w:t>
      </w:r>
      <w:r>
        <w:rPr>
          <w:rFonts w:ascii="Book Antiqua" w:eastAsia="Book Antiqua" w:hAnsi="Book Antiqua" w:cs="Book Antiqua"/>
          <w:color w:val="000000"/>
        </w:rPr>
        <w:t xml:space="preserve">, Kim DS,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CH, Kim DH, Kim JH, Jeon HB, Kwon SJ, </w:t>
      </w:r>
      <w:proofErr w:type="spellStart"/>
      <w:r>
        <w:rPr>
          <w:rFonts w:ascii="Book Antiqua" w:eastAsia="Book Antiqua" w:hAnsi="Book Antiqua" w:cs="Book Antiqua"/>
          <w:color w:val="000000"/>
        </w:rPr>
        <w:t>Jeun</w:t>
      </w:r>
      <w:proofErr w:type="spellEnd"/>
      <w:r>
        <w:rPr>
          <w:rFonts w:ascii="Book Antiqua" w:eastAsia="Book Antiqua" w:hAnsi="Book Antiqua" w:cs="Book Antiqua"/>
          <w:color w:val="000000"/>
        </w:rPr>
        <w:t xml:space="preserve"> SS, Yang YS, Oh W, Chang JW.</w:t>
      </w:r>
      <w:proofErr w:type="gramEnd"/>
      <w:r>
        <w:rPr>
          <w:rFonts w:ascii="Book Antiqua" w:eastAsia="Book Antiqua" w:hAnsi="Book Antiqua" w:cs="Book Antiqua"/>
          <w:color w:val="000000"/>
        </w:rPr>
        <w:t xml:space="preserve"> CXC chemokine receptor 1 enhances the ability of human umbilical cord blood-derived mesenchymal stem cells to migrate toward gliomas.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407</w:t>
      </w:r>
      <w:r>
        <w:rPr>
          <w:rFonts w:ascii="Book Antiqua" w:eastAsia="Book Antiqua" w:hAnsi="Book Antiqua" w:cs="Book Antiqua"/>
          <w:color w:val="000000"/>
        </w:rPr>
        <w:t>: 741-746 [PMID: 21439934 DOI: 10.1016/j.bbrc.2011.03.093]</w:t>
      </w:r>
    </w:p>
    <w:p w14:paraId="40AF8C7C" w14:textId="77777777" w:rsidR="00912CCA" w:rsidRDefault="00912CCA" w:rsidP="00912CCA">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Tondreau</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Meuleman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Stamatopoulos</w:t>
      </w:r>
      <w:proofErr w:type="spellEnd"/>
      <w:r>
        <w:rPr>
          <w:rFonts w:ascii="Book Antiqua" w:eastAsia="Book Antiqua" w:hAnsi="Book Antiqua" w:cs="Book Antiqua"/>
          <w:color w:val="000000"/>
        </w:rPr>
        <w:t xml:space="preserve"> B, De </w:t>
      </w:r>
      <w:proofErr w:type="spellStart"/>
      <w:r>
        <w:rPr>
          <w:rFonts w:ascii="Book Antiqua" w:eastAsia="Book Antiqua" w:hAnsi="Book Antiqua" w:cs="Book Antiqua"/>
          <w:color w:val="000000"/>
        </w:rPr>
        <w:t>Bruyn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Delforge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Dejeneffe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Martiat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Bron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Lagneaux</w:t>
      </w:r>
      <w:proofErr w:type="spellEnd"/>
      <w:r>
        <w:rPr>
          <w:rFonts w:ascii="Book Antiqua" w:eastAsia="Book Antiqua" w:hAnsi="Book Antiqua" w:cs="Book Antiqua"/>
          <w:color w:val="000000"/>
        </w:rPr>
        <w:t xml:space="preserve"> L. In vitro study of matrix metalloproteinase/tissue inhibitor of metalloproteinase production by mesenchymal stromal cells in response to inflammatory cytokines: the role of their migration in injured tissues. </w:t>
      </w:r>
      <w:proofErr w:type="spellStart"/>
      <w:r>
        <w:rPr>
          <w:rFonts w:ascii="Book Antiqua" w:eastAsia="Book Antiqua" w:hAnsi="Book Antiqua" w:cs="Book Antiqua"/>
          <w:i/>
          <w:iCs/>
          <w:color w:val="000000"/>
        </w:rPr>
        <w:t>Cytotherapy</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11</w:t>
      </w:r>
      <w:r>
        <w:rPr>
          <w:rFonts w:ascii="Book Antiqua" w:eastAsia="Book Antiqua" w:hAnsi="Book Antiqua" w:cs="Book Antiqua"/>
          <w:color w:val="000000"/>
        </w:rPr>
        <w:t>: 559-569 [PMID: 19551542 DOI: 10.1080/14653240903051541]</w:t>
      </w:r>
    </w:p>
    <w:p w14:paraId="29AD5A06" w14:textId="77777777" w:rsidR="00912CCA" w:rsidRDefault="00912CCA" w:rsidP="00912CCA">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Ryu</w:t>
      </w:r>
      <w:proofErr w:type="spellEnd"/>
      <w:r>
        <w:rPr>
          <w:rFonts w:ascii="Book Antiqua" w:eastAsia="Book Antiqua" w:hAnsi="Book Antiqua" w:cs="Book Antiqua"/>
          <w:b/>
          <w:bCs/>
          <w:color w:val="000000"/>
        </w:rPr>
        <w:t xml:space="preserve"> CH</w:t>
      </w:r>
      <w:r>
        <w:rPr>
          <w:rFonts w:ascii="Book Antiqua" w:eastAsia="Book Antiqua" w:hAnsi="Book Antiqua" w:cs="Book Antiqua"/>
          <w:color w:val="000000"/>
        </w:rPr>
        <w:t xml:space="preserve">, Park SA, Kim SM, Lim JY,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CH, Jun JA, Oh JH, Park SH, Oh WI, </w:t>
      </w:r>
      <w:proofErr w:type="spellStart"/>
      <w:r>
        <w:rPr>
          <w:rFonts w:ascii="Book Antiqua" w:eastAsia="Book Antiqua" w:hAnsi="Book Antiqua" w:cs="Book Antiqua"/>
          <w:color w:val="000000"/>
        </w:rPr>
        <w:t>Jeun</w:t>
      </w:r>
      <w:proofErr w:type="spellEnd"/>
      <w:r>
        <w:rPr>
          <w:rFonts w:ascii="Book Antiqua" w:eastAsia="Book Antiqua" w:hAnsi="Book Antiqua" w:cs="Book Antiqua"/>
          <w:color w:val="000000"/>
        </w:rPr>
        <w:t xml:space="preserve"> SS. Migration of human umbilical cord blood mesenchymal stem cells mediated by stromal cell-derived factor-1/CXCR4 axis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Akt</w:t>
      </w:r>
      <w:proofErr w:type="spellEnd"/>
      <w:r>
        <w:rPr>
          <w:rFonts w:ascii="Book Antiqua" w:eastAsia="Book Antiqua" w:hAnsi="Book Antiqua" w:cs="Book Antiqua"/>
          <w:color w:val="000000"/>
        </w:rPr>
        <w:t xml:space="preserve">, ERK, and p38 signal transduction pathways.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398</w:t>
      </w:r>
      <w:r>
        <w:rPr>
          <w:rFonts w:ascii="Book Antiqua" w:eastAsia="Book Antiqua" w:hAnsi="Book Antiqua" w:cs="Book Antiqua"/>
          <w:color w:val="000000"/>
        </w:rPr>
        <w:t>: 105-110 [PMID: 20558135 DOI: 10.1016/j.bbrc.2010.06.043]</w:t>
      </w:r>
    </w:p>
    <w:p w14:paraId="7A635E02" w14:textId="77777777" w:rsidR="00912CCA" w:rsidRDefault="00912CCA" w:rsidP="00912CCA">
      <w:pPr>
        <w:spacing w:line="360" w:lineRule="auto"/>
        <w:jc w:val="both"/>
      </w:pPr>
      <w:proofErr w:type="gramStart"/>
      <w:r>
        <w:rPr>
          <w:rFonts w:ascii="Book Antiqua" w:eastAsia="Book Antiqua" w:hAnsi="Book Antiqua" w:cs="Book Antiqua"/>
          <w:color w:val="000000"/>
        </w:rPr>
        <w:t xml:space="preserve">49 </w:t>
      </w:r>
      <w:r>
        <w:rPr>
          <w:rFonts w:ascii="Book Antiqua" w:eastAsia="Book Antiqua" w:hAnsi="Book Antiqua" w:cs="Book Antiqua"/>
          <w:b/>
          <w:bCs/>
          <w:color w:val="000000"/>
        </w:rPr>
        <w:t>Oh W</w:t>
      </w:r>
      <w:r>
        <w:rPr>
          <w:rFonts w:ascii="Book Antiqua" w:eastAsia="Book Antiqua" w:hAnsi="Book Antiqua" w:cs="Book Antiqua"/>
          <w:color w:val="000000"/>
        </w:rPr>
        <w:t>, Kim DS, Yang YS, Lee JK.</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Immunological properties of umbilical cord blood-derived mesenchymal stromal cells.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251</w:t>
      </w:r>
      <w:r>
        <w:rPr>
          <w:rFonts w:ascii="Book Antiqua" w:eastAsia="Book Antiqua" w:hAnsi="Book Antiqua" w:cs="Book Antiqua"/>
          <w:color w:val="000000"/>
        </w:rPr>
        <w:t>: 116-123 [PMID: 18495100 DOI: 10.1016/j.cellimm.2008.04.003]</w:t>
      </w:r>
    </w:p>
    <w:p w14:paraId="511A7E04" w14:textId="77777777" w:rsidR="00912CCA" w:rsidRDefault="00912CCA" w:rsidP="00912CCA">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Ardeshirylajimi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Mossahebi-Mohammadi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Vakilian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Langroudi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Seyedjafari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Atashi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Soleimani</w:t>
      </w:r>
      <w:proofErr w:type="spellEnd"/>
      <w:r>
        <w:rPr>
          <w:rFonts w:ascii="Book Antiqua" w:eastAsia="Book Antiqua" w:hAnsi="Book Antiqua" w:cs="Book Antiqua"/>
          <w:color w:val="000000"/>
        </w:rPr>
        <w:t xml:space="preserve"> M. Comparison of osteogenic differentiation potential of human adult stem cells loaded on </w:t>
      </w:r>
      <w:proofErr w:type="spellStart"/>
      <w:r>
        <w:rPr>
          <w:rFonts w:ascii="Book Antiqua" w:eastAsia="Book Antiqua" w:hAnsi="Book Antiqua" w:cs="Book Antiqua"/>
          <w:color w:val="000000"/>
        </w:rPr>
        <w:t>bioceramic</w:t>
      </w:r>
      <w:proofErr w:type="spellEnd"/>
      <w:r>
        <w:rPr>
          <w:rFonts w:ascii="Book Antiqua" w:eastAsia="Book Antiqua" w:hAnsi="Book Antiqua" w:cs="Book Antiqua"/>
          <w:color w:val="000000"/>
        </w:rPr>
        <w:t xml:space="preserve">-coated </w:t>
      </w:r>
      <w:proofErr w:type="spellStart"/>
      <w:r>
        <w:rPr>
          <w:rFonts w:ascii="Book Antiqua" w:eastAsia="Book Antiqua" w:hAnsi="Book Antiqua" w:cs="Book Antiqua"/>
          <w:color w:val="000000"/>
        </w:rPr>
        <w:t>electrospun</w:t>
      </w:r>
      <w:proofErr w:type="spellEnd"/>
      <w:r>
        <w:rPr>
          <w:rFonts w:ascii="Book Antiqua" w:eastAsia="Book Antiqua" w:hAnsi="Book Antiqua" w:cs="Book Antiqua"/>
          <w:color w:val="000000"/>
        </w:rPr>
        <w:t xml:space="preserve"> poly (L-</w:t>
      </w:r>
      <w:proofErr w:type="spellStart"/>
      <w:r>
        <w:rPr>
          <w:rFonts w:ascii="Book Antiqua" w:eastAsia="Book Antiqua" w:hAnsi="Book Antiqua" w:cs="Book Antiqua"/>
          <w:color w:val="000000"/>
        </w:rPr>
        <w:t>lactide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nanofibres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Prolif</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48</w:t>
      </w:r>
      <w:r>
        <w:rPr>
          <w:rFonts w:ascii="Book Antiqua" w:eastAsia="Book Antiqua" w:hAnsi="Book Antiqua" w:cs="Book Antiqua"/>
          <w:color w:val="000000"/>
        </w:rPr>
        <w:t>: 47-58 [PMID: 25495212 DOI: 10.1111/cpr.12156]</w:t>
      </w:r>
    </w:p>
    <w:p w14:paraId="00615312" w14:textId="77777777" w:rsidR="00912CCA" w:rsidRDefault="00912CCA" w:rsidP="00912CCA">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Peng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Z, Yin X, Zhang X, Liu Y, Chen P, Ma K, Zhou C. Comparative analysis of mesenchymal stem cells from bone marrow, cartilage, and adipose tissue.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2008; </w:t>
      </w:r>
      <w:r>
        <w:rPr>
          <w:rFonts w:ascii="Book Antiqua" w:eastAsia="Book Antiqua" w:hAnsi="Book Antiqua" w:cs="Book Antiqua"/>
          <w:b/>
          <w:bCs/>
          <w:color w:val="000000"/>
        </w:rPr>
        <w:t>17</w:t>
      </w:r>
      <w:r>
        <w:rPr>
          <w:rFonts w:ascii="Book Antiqua" w:eastAsia="Book Antiqua" w:hAnsi="Book Antiqua" w:cs="Book Antiqua"/>
          <w:color w:val="000000"/>
        </w:rPr>
        <w:t>: 761-773 [PMID: 18393634 DOI: 10.1089/scd.2007.0217]</w:t>
      </w:r>
    </w:p>
    <w:p w14:paraId="30BC976E" w14:textId="77777777" w:rsidR="00912CCA" w:rsidRDefault="00912CCA" w:rsidP="00912CCA">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Wang L</w:t>
      </w:r>
      <w:r>
        <w:rPr>
          <w:rFonts w:ascii="Book Antiqua" w:eastAsia="Book Antiqua" w:hAnsi="Book Antiqua" w:cs="Book Antiqua"/>
          <w:color w:val="000000"/>
        </w:rPr>
        <w:t xml:space="preserve">, Dormer NH, </w:t>
      </w:r>
      <w:proofErr w:type="spellStart"/>
      <w:r>
        <w:rPr>
          <w:rFonts w:ascii="Book Antiqua" w:eastAsia="Book Antiqua" w:hAnsi="Book Antiqua" w:cs="Book Antiqua"/>
          <w:color w:val="000000"/>
        </w:rPr>
        <w:t>Bonewald</w:t>
      </w:r>
      <w:proofErr w:type="spellEnd"/>
      <w:r>
        <w:rPr>
          <w:rFonts w:ascii="Book Antiqua" w:eastAsia="Book Antiqua" w:hAnsi="Book Antiqua" w:cs="Book Antiqua"/>
          <w:color w:val="000000"/>
        </w:rPr>
        <w:t xml:space="preserve"> LF, </w:t>
      </w:r>
      <w:proofErr w:type="spellStart"/>
      <w:r>
        <w:rPr>
          <w:rFonts w:ascii="Book Antiqua" w:eastAsia="Book Antiqua" w:hAnsi="Book Antiqua" w:cs="Book Antiqua"/>
          <w:color w:val="000000"/>
        </w:rPr>
        <w:t>Detamore</w:t>
      </w:r>
      <w:proofErr w:type="spellEnd"/>
      <w:r>
        <w:rPr>
          <w:rFonts w:ascii="Book Antiqua" w:eastAsia="Book Antiqua" w:hAnsi="Book Antiqua" w:cs="Book Antiqua"/>
          <w:color w:val="000000"/>
        </w:rPr>
        <w:t xml:space="preserve"> MS. Osteogenic differentiation of human umbilical cord mesenchymal stromal cells in </w:t>
      </w:r>
      <w:proofErr w:type="spellStart"/>
      <w:r>
        <w:rPr>
          <w:rFonts w:ascii="Book Antiqua" w:eastAsia="Book Antiqua" w:hAnsi="Book Antiqua" w:cs="Book Antiqua"/>
          <w:color w:val="000000"/>
        </w:rPr>
        <w:t>polyglycolic</w:t>
      </w:r>
      <w:proofErr w:type="spellEnd"/>
      <w:r>
        <w:rPr>
          <w:rFonts w:ascii="Book Antiqua" w:eastAsia="Book Antiqua" w:hAnsi="Book Antiqua" w:cs="Book Antiqua"/>
          <w:color w:val="000000"/>
        </w:rPr>
        <w:t xml:space="preserve"> acid scaffolds. </w:t>
      </w:r>
      <w:r>
        <w:rPr>
          <w:rFonts w:ascii="Book Antiqua" w:eastAsia="Book Antiqua" w:hAnsi="Book Antiqua" w:cs="Book Antiqua"/>
          <w:i/>
          <w:iCs/>
          <w:color w:val="000000"/>
        </w:rPr>
        <w:t xml:space="preserve">Tissue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Part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1937-1948 [PMID: 20070186 DOI: 10.1089/ten.TEA.2009.0706]</w:t>
      </w:r>
    </w:p>
    <w:p w14:paraId="4E0A3226" w14:textId="77777777" w:rsidR="00912CCA" w:rsidRDefault="00912CCA" w:rsidP="00912CCA">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Tahlawi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Klontzas</w:t>
      </w:r>
      <w:proofErr w:type="spellEnd"/>
      <w:r>
        <w:rPr>
          <w:rFonts w:ascii="Book Antiqua" w:eastAsia="Book Antiqua" w:hAnsi="Book Antiqua" w:cs="Book Antiqua"/>
          <w:color w:val="000000"/>
        </w:rPr>
        <w:t xml:space="preserve"> ME, Allenby MC, </w:t>
      </w:r>
      <w:proofErr w:type="spellStart"/>
      <w:r>
        <w:rPr>
          <w:rFonts w:ascii="Book Antiqua" w:eastAsia="Book Antiqua" w:hAnsi="Book Antiqua" w:cs="Book Antiqua"/>
          <w:color w:val="000000"/>
        </w:rPr>
        <w:t>Morais</w:t>
      </w:r>
      <w:proofErr w:type="spellEnd"/>
      <w:r>
        <w:rPr>
          <w:rFonts w:ascii="Book Antiqua" w:eastAsia="Book Antiqua" w:hAnsi="Book Antiqua" w:cs="Book Antiqua"/>
          <w:color w:val="000000"/>
        </w:rPr>
        <w:t xml:space="preserve"> JCF, </w:t>
      </w:r>
      <w:proofErr w:type="spellStart"/>
      <w:r>
        <w:rPr>
          <w:rFonts w:ascii="Book Antiqua" w:eastAsia="Book Antiqua" w:hAnsi="Book Antiqua" w:cs="Book Antiqua"/>
          <w:color w:val="000000"/>
        </w:rPr>
        <w:t>Panoskaltsis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Mantalaris</w:t>
      </w:r>
      <w:proofErr w:type="spellEnd"/>
      <w:r>
        <w:rPr>
          <w:rFonts w:ascii="Book Antiqua" w:eastAsia="Book Antiqua" w:hAnsi="Book Antiqua" w:cs="Book Antiqua"/>
          <w:color w:val="000000"/>
        </w:rPr>
        <w:t xml:space="preserve"> A. RGD-functionalized polyurethane scaffolds promote umbilical cord blood mesenchymal stem cell expansion and osteogenic differentiation. </w:t>
      </w:r>
      <w:r>
        <w:rPr>
          <w:rFonts w:ascii="Book Antiqua" w:eastAsia="Book Antiqua" w:hAnsi="Book Antiqua" w:cs="Book Antiqua"/>
          <w:i/>
          <w:iCs/>
          <w:color w:val="000000"/>
        </w:rPr>
        <w:t xml:space="preserve">J Tissue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Regen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232-243 [PMID: 30537385 DOI: 10.1002/term.2784]</w:t>
      </w:r>
    </w:p>
    <w:p w14:paraId="7832C633" w14:textId="77777777" w:rsidR="00912CCA" w:rsidRDefault="00912CCA" w:rsidP="00912CCA">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Klontzas</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Reakasame</w:t>
      </w:r>
      <w:proofErr w:type="spellEnd"/>
      <w:r>
        <w:rPr>
          <w:rFonts w:ascii="Book Antiqua" w:eastAsia="Book Antiqua" w:hAnsi="Book Antiqua" w:cs="Book Antiqua"/>
          <w:color w:val="000000"/>
        </w:rPr>
        <w:t xml:space="preserve"> S, Silva R, </w:t>
      </w:r>
      <w:proofErr w:type="spellStart"/>
      <w:r>
        <w:rPr>
          <w:rFonts w:ascii="Book Antiqua" w:eastAsia="Book Antiqua" w:hAnsi="Book Antiqua" w:cs="Book Antiqua"/>
          <w:color w:val="000000"/>
        </w:rPr>
        <w:t>Morais</w:t>
      </w:r>
      <w:proofErr w:type="spellEnd"/>
      <w:r>
        <w:rPr>
          <w:rFonts w:ascii="Book Antiqua" w:eastAsia="Book Antiqua" w:hAnsi="Book Antiqua" w:cs="Book Antiqua"/>
          <w:color w:val="000000"/>
        </w:rPr>
        <w:t xml:space="preserve"> JCF, </w:t>
      </w:r>
      <w:proofErr w:type="spellStart"/>
      <w:r>
        <w:rPr>
          <w:rFonts w:ascii="Book Antiqua" w:eastAsia="Book Antiqua" w:hAnsi="Book Antiqua" w:cs="Book Antiqua"/>
          <w:color w:val="000000"/>
        </w:rPr>
        <w:t>Vernardis</w:t>
      </w:r>
      <w:proofErr w:type="spellEnd"/>
      <w:r>
        <w:rPr>
          <w:rFonts w:ascii="Book Antiqua" w:eastAsia="Book Antiqua" w:hAnsi="Book Antiqua" w:cs="Book Antiqua"/>
          <w:color w:val="000000"/>
        </w:rPr>
        <w:t xml:space="preserve"> S, MacFarlane RJ, </w:t>
      </w:r>
      <w:proofErr w:type="spellStart"/>
      <w:r>
        <w:rPr>
          <w:rFonts w:ascii="Book Antiqua" w:eastAsia="Book Antiqua" w:hAnsi="Book Antiqua" w:cs="Book Antiqua"/>
          <w:color w:val="000000"/>
        </w:rPr>
        <w:t>Heliotis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Tsiridis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Panoskaltsis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Boccaccini</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Mantalaris</w:t>
      </w:r>
      <w:proofErr w:type="spellEnd"/>
      <w:r>
        <w:rPr>
          <w:rFonts w:ascii="Book Antiqua" w:eastAsia="Book Antiqua" w:hAnsi="Book Antiqua" w:cs="Book Antiqua"/>
          <w:color w:val="000000"/>
        </w:rPr>
        <w:t xml:space="preserve"> A. Oxidized alginate hydrogels with the GHK peptide enhance cord blood mesenchymal stem cell osteogenesis: A paradigm for metabolomics-based evaluation of biomaterial design.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Biomater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88</w:t>
      </w:r>
      <w:r>
        <w:rPr>
          <w:rFonts w:ascii="Book Antiqua" w:eastAsia="Book Antiqua" w:hAnsi="Book Antiqua" w:cs="Book Antiqua"/>
          <w:color w:val="000000"/>
        </w:rPr>
        <w:t>: 224-240 [PMID: 30772514 DOI: 10.1016/j.actbio.2019.02.017]</w:t>
      </w:r>
    </w:p>
    <w:p w14:paraId="4EEA9008" w14:textId="77777777" w:rsidR="00912CCA" w:rsidRDefault="00912CCA" w:rsidP="00912CCA">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Klontzas</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Vernardis</w:t>
      </w:r>
      <w:proofErr w:type="spellEnd"/>
      <w:r>
        <w:rPr>
          <w:rFonts w:ascii="Book Antiqua" w:eastAsia="Book Antiqua" w:hAnsi="Book Antiqua" w:cs="Book Antiqua"/>
          <w:color w:val="000000"/>
        </w:rPr>
        <w:t xml:space="preserve"> SI, </w:t>
      </w:r>
      <w:proofErr w:type="spellStart"/>
      <w:r>
        <w:rPr>
          <w:rFonts w:ascii="Book Antiqua" w:eastAsia="Book Antiqua" w:hAnsi="Book Antiqua" w:cs="Book Antiqua"/>
          <w:color w:val="000000"/>
        </w:rPr>
        <w:t>Heliotis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Tsiridis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Mantalaris</w:t>
      </w:r>
      <w:proofErr w:type="spellEnd"/>
      <w:r>
        <w:rPr>
          <w:rFonts w:ascii="Book Antiqua" w:eastAsia="Book Antiqua" w:hAnsi="Book Antiqua" w:cs="Book Antiqua"/>
          <w:color w:val="000000"/>
        </w:rPr>
        <w:t xml:space="preserve"> A. Metabolomics Analysis of the Osteogenic Differentiation of Umbilical Cord Blood Mesenchymal Stem Cells Reveals Differential Sensitivity to Osteogenic Agents.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723-733 [PMID: 28418785 DOI: 10.1089/scd.2016.0315]</w:t>
      </w:r>
    </w:p>
    <w:p w14:paraId="17A46657" w14:textId="77777777" w:rsidR="00912CCA" w:rsidRDefault="00912CCA" w:rsidP="00912CCA">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Hong B</w:t>
      </w:r>
      <w:r>
        <w:rPr>
          <w:rFonts w:ascii="Book Antiqua" w:eastAsia="Book Antiqua" w:hAnsi="Book Antiqua" w:cs="Book Antiqua"/>
          <w:color w:val="000000"/>
        </w:rPr>
        <w:t xml:space="preserve">, Lee S, Shin N, </w:t>
      </w:r>
      <w:proofErr w:type="spellStart"/>
      <w:r>
        <w:rPr>
          <w:rFonts w:ascii="Book Antiqua" w:eastAsia="Book Antiqua" w:hAnsi="Book Antiqua" w:cs="Book Antiqua"/>
          <w:color w:val="000000"/>
        </w:rPr>
        <w:t>Ko</w:t>
      </w:r>
      <w:proofErr w:type="spellEnd"/>
      <w:r>
        <w:rPr>
          <w:rFonts w:ascii="Book Antiqua" w:eastAsia="Book Antiqua" w:hAnsi="Book Antiqua" w:cs="Book Antiqua"/>
          <w:color w:val="000000"/>
        </w:rPr>
        <w:t xml:space="preserve"> Y, Kim D, Lee J, Lee W. Bone regeneration with umbilical cord blood mesenchymal stem cells in femoral defects of </w:t>
      </w:r>
      <w:proofErr w:type="spellStart"/>
      <w:r>
        <w:rPr>
          <w:rFonts w:ascii="Book Antiqua" w:eastAsia="Book Antiqua" w:hAnsi="Book Antiqua" w:cs="Book Antiqua"/>
          <w:color w:val="000000"/>
        </w:rPr>
        <w:t>ovariectomized</w:t>
      </w:r>
      <w:proofErr w:type="spellEnd"/>
      <w:r>
        <w:rPr>
          <w:rFonts w:ascii="Book Antiqua" w:eastAsia="Book Antiqua" w:hAnsi="Book Antiqua" w:cs="Book Antiqua"/>
          <w:color w:val="000000"/>
        </w:rPr>
        <w:t xml:space="preserve"> rats. </w:t>
      </w:r>
      <w:proofErr w:type="spellStart"/>
      <w:r>
        <w:rPr>
          <w:rFonts w:ascii="Book Antiqua" w:eastAsia="Book Antiqua" w:hAnsi="Book Antiqua" w:cs="Book Antiqua"/>
          <w:i/>
          <w:iCs/>
          <w:color w:val="000000"/>
        </w:rPr>
        <w:t>Osteoporos</w:t>
      </w:r>
      <w:proofErr w:type="spellEnd"/>
      <w:r>
        <w:rPr>
          <w:rFonts w:ascii="Book Antiqua" w:eastAsia="Book Antiqua" w:hAnsi="Book Antiqua" w:cs="Book Antiqua"/>
          <w:i/>
          <w:iCs/>
          <w:color w:val="000000"/>
        </w:rPr>
        <w:t xml:space="preserve"> Sarcopenia</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95-101 [PMID: 30775550 DOI: 10.1016/j.afos.2018.08.003]</w:t>
      </w:r>
    </w:p>
    <w:p w14:paraId="18F6CC82" w14:textId="77777777" w:rsidR="00912CCA" w:rsidRDefault="00912CCA" w:rsidP="00912CCA">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An JH</w:t>
      </w:r>
      <w:r>
        <w:rPr>
          <w:rFonts w:ascii="Book Antiqua" w:eastAsia="Book Antiqua" w:hAnsi="Book Antiqua" w:cs="Book Antiqua"/>
          <w:color w:val="000000"/>
        </w:rPr>
        <w:t xml:space="preserve">, Park H, Song JA, Ki KH, Yang JY, Choi HJ, Cho SW, Kim SW, Kim SY,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Baek</w:t>
      </w:r>
      <w:proofErr w:type="spellEnd"/>
      <w:r>
        <w:rPr>
          <w:rFonts w:ascii="Book Antiqua" w:eastAsia="Book Antiqua" w:hAnsi="Book Antiqua" w:cs="Book Antiqua"/>
          <w:color w:val="000000"/>
        </w:rPr>
        <w:t xml:space="preserve"> WY, Kim JE, Choi SJ, Oh W, Shin CS. Transplantation of human umbilical cord blood-derived mesenchymal stem cells or their conditioned medium prevents bone loss in </w:t>
      </w:r>
      <w:proofErr w:type="spellStart"/>
      <w:r>
        <w:rPr>
          <w:rFonts w:ascii="Book Antiqua" w:eastAsia="Book Antiqua" w:hAnsi="Book Antiqua" w:cs="Book Antiqua"/>
          <w:color w:val="000000"/>
        </w:rPr>
        <w:t>ovariectomized</w:t>
      </w:r>
      <w:proofErr w:type="spellEnd"/>
      <w:r>
        <w:rPr>
          <w:rFonts w:ascii="Book Antiqua" w:eastAsia="Book Antiqua" w:hAnsi="Book Antiqua" w:cs="Book Antiqua"/>
          <w:color w:val="000000"/>
        </w:rPr>
        <w:t xml:space="preserve"> nude mice. </w:t>
      </w:r>
      <w:r>
        <w:rPr>
          <w:rFonts w:ascii="Book Antiqua" w:eastAsia="Book Antiqua" w:hAnsi="Book Antiqua" w:cs="Book Antiqua"/>
          <w:i/>
          <w:iCs/>
          <w:color w:val="000000"/>
        </w:rPr>
        <w:t xml:space="preserve">Tissue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Part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685-696 [PMID: 23215868 DOI: 10.1089/ten.TEA.2012.0047]</w:t>
      </w:r>
    </w:p>
    <w:p w14:paraId="4F1053D8" w14:textId="77777777" w:rsidR="00912CCA" w:rsidRDefault="00912CCA" w:rsidP="00912CCA">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Ibrahim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Elgharabawi</w:t>
      </w:r>
      <w:proofErr w:type="spellEnd"/>
      <w:r>
        <w:rPr>
          <w:rFonts w:ascii="Book Antiqua" w:eastAsia="Book Antiqua" w:hAnsi="Book Antiqua" w:cs="Book Antiqua"/>
          <w:color w:val="000000"/>
        </w:rPr>
        <w:t xml:space="preserve"> NM, </w:t>
      </w:r>
      <w:proofErr w:type="spellStart"/>
      <w:r>
        <w:rPr>
          <w:rFonts w:ascii="Book Antiqua" w:eastAsia="Book Antiqua" w:hAnsi="Book Antiqua" w:cs="Book Antiqua"/>
          <w:color w:val="000000"/>
        </w:rPr>
        <w:t>Makhlouf</w:t>
      </w:r>
      <w:proofErr w:type="spellEnd"/>
      <w:r>
        <w:rPr>
          <w:rFonts w:ascii="Book Antiqua" w:eastAsia="Book Antiqua" w:hAnsi="Book Antiqua" w:cs="Book Antiqua"/>
          <w:color w:val="000000"/>
        </w:rPr>
        <w:t xml:space="preserve"> MM, Ibrahim OY. </w:t>
      </w:r>
      <w:proofErr w:type="spellStart"/>
      <w:proofErr w:type="gramStart"/>
      <w:r>
        <w:rPr>
          <w:rFonts w:ascii="Book Antiqua" w:eastAsia="Book Antiqua" w:hAnsi="Book Antiqua" w:cs="Book Antiqua"/>
          <w:color w:val="000000"/>
        </w:rPr>
        <w:t>Chondrogenic</w:t>
      </w:r>
      <w:proofErr w:type="spellEnd"/>
      <w:r>
        <w:rPr>
          <w:rFonts w:ascii="Book Antiqua" w:eastAsia="Book Antiqua" w:hAnsi="Book Antiqua" w:cs="Book Antiqua"/>
          <w:color w:val="000000"/>
        </w:rPr>
        <w:t xml:space="preserve"> differentiation of human umbilical cord blood-derived mesenchymal stem cells in vitro.</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Microsc</w:t>
      </w:r>
      <w:proofErr w:type="spellEnd"/>
      <w:r>
        <w:rPr>
          <w:rFonts w:ascii="Book Antiqua" w:eastAsia="Book Antiqua" w:hAnsi="Book Antiqua" w:cs="Book Antiqua"/>
          <w:i/>
          <w:iCs/>
          <w:color w:val="000000"/>
        </w:rPr>
        <w:t xml:space="preserve"> Res Tech</w:t>
      </w:r>
      <w:r>
        <w:rPr>
          <w:rFonts w:ascii="Book Antiqua" w:eastAsia="Book Antiqua" w:hAnsi="Book Antiqua" w:cs="Book Antiqua"/>
          <w:color w:val="000000"/>
        </w:rPr>
        <w:t xml:space="preserve"> 2015; </w:t>
      </w:r>
      <w:r>
        <w:rPr>
          <w:rFonts w:ascii="Book Antiqua" w:eastAsia="Book Antiqua" w:hAnsi="Book Antiqua" w:cs="Book Antiqua"/>
          <w:b/>
          <w:bCs/>
          <w:color w:val="000000"/>
        </w:rPr>
        <w:t>78</w:t>
      </w:r>
      <w:r>
        <w:rPr>
          <w:rFonts w:ascii="Book Antiqua" w:eastAsia="Book Antiqua" w:hAnsi="Book Antiqua" w:cs="Book Antiqua"/>
          <w:color w:val="000000"/>
        </w:rPr>
        <w:t>: 667-675 [PMID: 26096638 DOI: 10.1002/jemt.22520]</w:t>
      </w:r>
    </w:p>
    <w:p w14:paraId="406D5D49" w14:textId="77777777" w:rsidR="00912CCA" w:rsidRDefault="00912CCA" w:rsidP="00912CCA">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Rakic</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Bourdon B, </w:t>
      </w:r>
      <w:proofErr w:type="spellStart"/>
      <w:r>
        <w:rPr>
          <w:rFonts w:ascii="Book Antiqua" w:eastAsia="Book Antiqua" w:hAnsi="Book Antiqua" w:cs="Book Antiqua"/>
          <w:color w:val="000000"/>
        </w:rPr>
        <w:t>Demoor</w:t>
      </w:r>
      <w:proofErr w:type="spellEnd"/>
      <w:r>
        <w:rPr>
          <w:rFonts w:ascii="Book Antiqua" w:eastAsia="Book Antiqua" w:hAnsi="Book Antiqua" w:cs="Book Antiqua"/>
          <w:color w:val="000000"/>
        </w:rPr>
        <w:t xml:space="preserve"> M, Maddens S, </w:t>
      </w:r>
      <w:proofErr w:type="spellStart"/>
      <w:r>
        <w:rPr>
          <w:rFonts w:ascii="Book Antiqua" w:eastAsia="Book Antiqua" w:hAnsi="Book Antiqua" w:cs="Book Antiqua"/>
          <w:color w:val="000000"/>
        </w:rPr>
        <w:t>Saulnier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Galéra</w:t>
      </w:r>
      <w:proofErr w:type="spellEnd"/>
      <w:r>
        <w:rPr>
          <w:rFonts w:ascii="Book Antiqua" w:eastAsia="Book Antiqua" w:hAnsi="Book Antiqua" w:cs="Book Antiqua"/>
          <w:color w:val="000000"/>
        </w:rPr>
        <w:t xml:space="preserve"> P. Differences in the intrinsic </w:t>
      </w:r>
      <w:proofErr w:type="spellStart"/>
      <w:r>
        <w:rPr>
          <w:rFonts w:ascii="Book Antiqua" w:eastAsia="Book Antiqua" w:hAnsi="Book Antiqua" w:cs="Book Antiqua"/>
          <w:color w:val="000000"/>
        </w:rPr>
        <w:t>chondrogenic</w:t>
      </w:r>
      <w:proofErr w:type="spellEnd"/>
      <w:r>
        <w:rPr>
          <w:rFonts w:ascii="Book Antiqua" w:eastAsia="Book Antiqua" w:hAnsi="Book Antiqua" w:cs="Book Antiqua"/>
          <w:color w:val="000000"/>
        </w:rPr>
        <w:t xml:space="preserve"> potential of equine umbilical cord matrix and cord blood mesenchymal stromal/stem cells for cartilage regeneration.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13799 [PMID: 30217993 DOI: 10.1038/s41598-018-28164-9]</w:t>
      </w:r>
    </w:p>
    <w:p w14:paraId="3EA08EDD" w14:textId="77777777" w:rsidR="00912CCA" w:rsidRDefault="00912CCA" w:rsidP="00912CCA">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Contentin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Demoor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Concari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Desancé</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Audigié</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Branly</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Galéra</w:t>
      </w:r>
      <w:proofErr w:type="spellEnd"/>
      <w:r>
        <w:rPr>
          <w:rFonts w:ascii="Book Antiqua" w:eastAsia="Book Antiqua" w:hAnsi="Book Antiqua" w:cs="Book Antiqua"/>
          <w:color w:val="000000"/>
        </w:rPr>
        <w:t xml:space="preserve"> P. Comparison of the </w:t>
      </w:r>
      <w:proofErr w:type="spellStart"/>
      <w:r>
        <w:rPr>
          <w:rFonts w:ascii="Book Antiqua" w:eastAsia="Book Antiqua" w:hAnsi="Book Antiqua" w:cs="Book Antiqua"/>
          <w:color w:val="000000"/>
        </w:rPr>
        <w:t>Chondrogenic</w:t>
      </w:r>
      <w:proofErr w:type="spellEnd"/>
      <w:r>
        <w:rPr>
          <w:rFonts w:ascii="Book Antiqua" w:eastAsia="Book Antiqua" w:hAnsi="Book Antiqua" w:cs="Book Antiqua"/>
          <w:color w:val="000000"/>
        </w:rPr>
        <w:t xml:space="preserve"> Potential of Mesenchymal Stem Cells Derived from Bone Marrow and Umbilical Cord Blood Intended for Cartilage Tissue Engineering. </w:t>
      </w:r>
      <w:r>
        <w:rPr>
          <w:rFonts w:ascii="Book Antiqua" w:eastAsia="Book Antiqua" w:hAnsi="Book Antiqua" w:cs="Book Antiqua"/>
          <w:i/>
          <w:iCs/>
          <w:color w:val="000000"/>
        </w:rPr>
        <w:t>Stem Cell Rev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126-143 [PMID: 31745710 DOI: 10.1007/s12015-019-09914-2]</w:t>
      </w:r>
    </w:p>
    <w:p w14:paraId="309589DB" w14:textId="77777777" w:rsidR="00912CCA" w:rsidRDefault="00912CCA" w:rsidP="00912CCA">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Gómez-Leduc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Hervieu</w:t>
      </w:r>
      <w:proofErr w:type="spellEnd"/>
      <w:r>
        <w:rPr>
          <w:rFonts w:ascii="Book Antiqua" w:eastAsia="Book Antiqua" w:hAnsi="Book Antiqua" w:cs="Book Antiqua"/>
          <w:color w:val="000000"/>
        </w:rPr>
        <w:t xml:space="preserve"> M, Legendre F, </w:t>
      </w:r>
      <w:proofErr w:type="spellStart"/>
      <w:r>
        <w:rPr>
          <w:rFonts w:ascii="Book Antiqua" w:eastAsia="Book Antiqua" w:hAnsi="Book Antiqua" w:cs="Book Antiqua"/>
          <w:color w:val="000000"/>
        </w:rPr>
        <w:t>Bouyoucef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Gruchy</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Poulain</w:t>
      </w:r>
      <w:proofErr w:type="spellEnd"/>
      <w:r>
        <w:rPr>
          <w:rFonts w:ascii="Book Antiqua" w:eastAsia="Book Antiqua" w:hAnsi="Book Antiqua" w:cs="Book Antiqua"/>
          <w:color w:val="000000"/>
        </w:rPr>
        <w:t xml:space="preserve"> L, de Vienne C, </w:t>
      </w:r>
      <w:proofErr w:type="spellStart"/>
      <w:r>
        <w:rPr>
          <w:rFonts w:ascii="Book Antiqua" w:eastAsia="Book Antiqua" w:hAnsi="Book Antiqua" w:cs="Book Antiqua"/>
          <w:color w:val="000000"/>
        </w:rPr>
        <w:t>Herlicoviez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Demoor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Galéra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Chondrogenic</w:t>
      </w:r>
      <w:proofErr w:type="spellEnd"/>
      <w:r>
        <w:rPr>
          <w:rFonts w:ascii="Book Antiqua" w:eastAsia="Book Antiqua" w:hAnsi="Book Antiqua" w:cs="Book Antiqua"/>
          <w:color w:val="000000"/>
        </w:rPr>
        <w:t xml:space="preserve"> commitment of human umbilical cord blood-derived mesenchymal stem cells in collagen matrices for cartilage engineering.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32786 [PMID: 27604951 DOI: 10.1038/srep32786]</w:t>
      </w:r>
    </w:p>
    <w:p w14:paraId="73D65AAA" w14:textId="77777777" w:rsidR="00912CCA" w:rsidRDefault="00912CCA" w:rsidP="00912CCA">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Pievani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Scagliotti</w:t>
      </w:r>
      <w:proofErr w:type="spellEnd"/>
      <w:r>
        <w:rPr>
          <w:rFonts w:ascii="Book Antiqua" w:eastAsia="Book Antiqua" w:hAnsi="Book Antiqua" w:cs="Book Antiqua"/>
          <w:color w:val="000000"/>
        </w:rPr>
        <w:t xml:space="preserve"> V, Russo FM, </w:t>
      </w:r>
      <w:proofErr w:type="spellStart"/>
      <w:r>
        <w:rPr>
          <w:rFonts w:ascii="Book Antiqua" w:eastAsia="Book Antiqua" w:hAnsi="Book Antiqua" w:cs="Book Antiqua"/>
          <w:color w:val="000000"/>
        </w:rPr>
        <w:t>Azario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Rambaldi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Sacchetti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Marzorati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Erba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Giudici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Riminucci</w:t>
      </w:r>
      <w:proofErr w:type="spellEnd"/>
      <w:r>
        <w:rPr>
          <w:rFonts w:ascii="Book Antiqua" w:eastAsia="Book Antiqua" w:hAnsi="Book Antiqua" w:cs="Book Antiqua"/>
          <w:color w:val="000000"/>
        </w:rPr>
        <w:t xml:space="preserve"> M, Biondi A, </w:t>
      </w:r>
      <w:proofErr w:type="spellStart"/>
      <w:r>
        <w:rPr>
          <w:rFonts w:ascii="Book Antiqua" w:eastAsia="Book Antiqua" w:hAnsi="Book Antiqua" w:cs="Book Antiqua"/>
          <w:color w:val="000000"/>
        </w:rPr>
        <w:t>Vergani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Serafini</w:t>
      </w:r>
      <w:proofErr w:type="spellEnd"/>
      <w:r>
        <w:rPr>
          <w:rFonts w:ascii="Book Antiqua" w:eastAsia="Book Antiqua" w:hAnsi="Book Antiqua" w:cs="Book Antiqua"/>
          <w:color w:val="000000"/>
        </w:rPr>
        <w:t xml:space="preserve"> M. Comparative analysis of </w:t>
      </w:r>
      <w:proofErr w:type="spellStart"/>
      <w:r>
        <w:rPr>
          <w:rFonts w:ascii="Book Antiqua" w:eastAsia="Book Antiqua" w:hAnsi="Book Antiqua" w:cs="Book Antiqua"/>
          <w:color w:val="000000"/>
        </w:rPr>
        <w:t>multilineage</w:t>
      </w:r>
      <w:proofErr w:type="spellEnd"/>
      <w:r>
        <w:rPr>
          <w:rFonts w:ascii="Book Antiqua" w:eastAsia="Book Antiqua" w:hAnsi="Book Antiqua" w:cs="Book Antiqua"/>
          <w:color w:val="000000"/>
        </w:rPr>
        <w:t xml:space="preserve"> properties of mesenchymal stromal cells derived from fetal sources shows an advantage of mesenchymal stromal cells isolated from cord blood in </w:t>
      </w:r>
      <w:proofErr w:type="spellStart"/>
      <w:r>
        <w:rPr>
          <w:rFonts w:ascii="Book Antiqua" w:eastAsia="Book Antiqua" w:hAnsi="Book Antiqua" w:cs="Book Antiqua"/>
          <w:color w:val="000000"/>
        </w:rPr>
        <w:t>chondrogenic</w:t>
      </w:r>
      <w:proofErr w:type="spellEnd"/>
      <w:r>
        <w:rPr>
          <w:rFonts w:ascii="Book Antiqua" w:eastAsia="Book Antiqua" w:hAnsi="Book Antiqua" w:cs="Book Antiqua"/>
          <w:color w:val="000000"/>
        </w:rPr>
        <w:t xml:space="preserve"> differentiation potential. </w:t>
      </w:r>
      <w:proofErr w:type="spellStart"/>
      <w:r>
        <w:rPr>
          <w:rFonts w:ascii="Book Antiqua" w:eastAsia="Book Antiqua" w:hAnsi="Book Antiqua" w:cs="Book Antiqua"/>
          <w:i/>
          <w:iCs/>
          <w:color w:val="000000"/>
        </w:rPr>
        <w:t>Cytotherapy</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893-905 [PMID: 24794181 DOI: 10.1016/j.jcyt.2014.02.008]</w:t>
      </w:r>
    </w:p>
    <w:p w14:paraId="0161303C" w14:textId="77777777" w:rsidR="00912CCA" w:rsidRDefault="00912CCA" w:rsidP="00912CCA">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Park YB</w:t>
      </w:r>
      <w:r>
        <w:rPr>
          <w:rFonts w:ascii="Book Antiqua" w:eastAsia="Book Antiqua" w:hAnsi="Book Antiqua" w:cs="Book Antiqua"/>
          <w:color w:val="000000"/>
        </w:rPr>
        <w:t xml:space="preserve">, Ha CW, Kim JA, Han WJ, </w:t>
      </w:r>
      <w:proofErr w:type="spellStart"/>
      <w:r>
        <w:rPr>
          <w:rFonts w:ascii="Book Antiqua" w:eastAsia="Book Antiqua" w:hAnsi="Book Antiqua" w:cs="Book Antiqua"/>
          <w:color w:val="000000"/>
        </w:rPr>
        <w:t>Rhim</w:t>
      </w:r>
      <w:proofErr w:type="spellEnd"/>
      <w:r>
        <w:rPr>
          <w:rFonts w:ascii="Book Antiqua" w:eastAsia="Book Antiqua" w:hAnsi="Book Antiqua" w:cs="Book Antiqua"/>
          <w:color w:val="000000"/>
        </w:rPr>
        <w:t xml:space="preserve"> JH, Lee HJ, Kim KJ, Park YG, Chung JY. Single-stage cell-based cartilage repair in a rabbit model: cell tracking and in vivo </w:t>
      </w:r>
      <w:proofErr w:type="spellStart"/>
      <w:r>
        <w:rPr>
          <w:rFonts w:ascii="Book Antiqua" w:eastAsia="Book Antiqua" w:hAnsi="Book Antiqua" w:cs="Book Antiqua"/>
          <w:color w:val="000000"/>
        </w:rPr>
        <w:t>chondrogenesis</w:t>
      </w:r>
      <w:proofErr w:type="spellEnd"/>
      <w:r>
        <w:rPr>
          <w:rFonts w:ascii="Book Antiqua" w:eastAsia="Book Antiqua" w:hAnsi="Book Antiqua" w:cs="Book Antiqua"/>
          <w:color w:val="000000"/>
        </w:rPr>
        <w:t xml:space="preserve"> of human umbilical cord blood-derived mesenchymal stem cells and hyaluronic acid hydrogel composite. </w:t>
      </w:r>
      <w:r>
        <w:rPr>
          <w:rFonts w:ascii="Book Antiqua" w:eastAsia="Book Antiqua" w:hAnsi="Book Antiqua" w:cs="Book Antiqua"/>
          <w:i/>
          <w:iCs/>
          <w:color w:val="000000"/>
        </w:rPr>
        <w:t>Osteoarthritis Cartilage</w:t>
      </w:r>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570-580 [PMID: 27789339 DOI: 10.1016/j.joca.2016.10.012]</w:t>
      </w:r>
    </w:p>
    <w:p w14:paraId="088426AC" w14:textId="77777777" w:rsidR="00912CCA" w:rsidRDefault="00912CCA" w:rsidP="00912CCA">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Chung JY</w:t>
      </w:r>
      <w:r>
        <w:rPr>
          <w:rFonts w:ascii="Book Antiqua" w:eastAsia="Book Antiqua" w:hAnsi="Book Antiqua" w:cs="Book Antiqua"/>
          <w:color w:val="000000"/>
        </w:rPr>
        <w:t xml:space="preserve">, Song M, Ha CW, Kim JA, Lee CH, Park YB. Comparison of articular cartilage repair with different hydrogel-human umbilical cord blood-derived mesenchymal stem cell composites in a rat model.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39 [PMID: 24646697 DOI: 10.1186/scrt427]</w:t>
      </w:r>
    </w:p>
    <w:p w14:paraId="50CC42CA" w14:textId="77777777" w:rsidR="00912CCA" w:rsidRDefault="00912CCA" w:rsidP="00912CCA">
      <w:pPr>
        <w:spacing w:line="360" w:lineRule="auto"/>
        <w:jc w:val="both"/>
      </w:pPr>
      <w:proofErr w:type="gramStart"/>
      <w:r>
        <w:rPr>
          <w:rFonts w:ascii="Book Antiqua" w:eastAsia="Book Antiqua" w:hAnsi="Book Antiqua" w:cs="Book Antiqua"/>
          <w:color w:val="000000"/>
        </w:rPr>
        <w:t xml:space="preserve">65 </w:t>
      </w:r>
      <w:r>
        <w:rPr>
          <w:rFonts w:ascii="Book Antiqua" w:eastAsia="Book Antiqua" w:hAnsi="Book Antiqua" w:cs="Book Antiqua"/>
          <w:b/>
          <w:bCs/>
          <w:color w:val="000000"/>
        </w:rPr>
        <w:t>Lee M</w:t>
      </w:r>
      <w:r>
        <w:rPr>
          <w:rFonts w:ascii="Book Antiqua" w:eastAsia="Book Antiqua" w:hAnsi="Book Antiqua" w:cs="Book Antiqua"/>
          <w:color w:val="000000"/>
        </w:rPr>
        <w:t xml:space="preserve">, Song BR, Kim DH, Ha J, Lee M, Choi SJ, Oh W, Um S,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HJ.</w:t>
      </w:r>
      <w:proofErr w:type="gramEnd"/>
      <w:r>
        <w:rPr>
          <w:rFonts w:ascii="Book Antiqua" w:eastAsia="Book Antiqua" w:hAnsi="Book Antiqua" w:cs="Book Antiqua"/>
          <w:color w:val="000000"/>
        </w:rPr>
        <w:t xml:space="preserve"> Up-Regulation of Superoxide Dismutase 2 in 3D Spheroid Formation Promotes Therapeutic Potency of Human Umbilical Cord Blood-Derived Mesenchymal Stem Cells. </w:t>
      </w:r>
      <w:r>
        <w:rPr>
          <w:rFonts w:ascii="Book Antiqua" w:eastAsia="Book Antiqua" w:hAnsi="Book Antiqua" w:cs="Book Antiqua"/>
          <w:i/>
          <w:iCs/>
          <w:color w:val="000000"/>
        </w:rPr>
        <w:t>Antioxidants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66 [PMID: 31940867 DOI: 10.3390/antiox9010066]</w:t>
      </w:r>
    </w:p>
    <w:p w14:paraId="472B2E77" w14:textId="77777777" w:rsidR="00912CCA" w:rsidRDefault="00912CCA" w:rsidP="00912CCA">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Gómez-Leduc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Desancé</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Hervieu</w:t>
      </w:r>
      <w:proofErr w:type="spellEnd"/>
      <w:r>
        <w:rPr>
          <w:rFonts w:ascii="Book Antiqua" w:eastAsia="Book Antiqua" w:hAnsi="Book Antiqua" w:cs="Book Antiqua"/>
          <w:color w:val="000000"/>
        </w:rPr>
        <w:t xml:space="preserve"> M, Legendre F, </w:t>
      </w:r>
      <w:proofErr w:type="spellStart"/>
      <w:r>
        <w:rPr>
          <w:rFonts w:ascii="Book Antiqua" w:eastAsia="Book Antiqua" w:hAnsi="Book Antiqua" w:cs="Book Antiqua"/>
          <w:color w:val="000000"/>
        </w:rPr>
        <w:t>Ollitrault</w:t>
      </w:r>
      <w:proofErr w:type="spellEnd"/>
      <w:r>
        <w:rPr>
          <w:rFonts w:ascii="Book Antiqua" w:eastAsia="Book Antiqua" w:hAnsi="Book Antiqua" w:cs="Book Antiqua"/>
          <w:color w:val="000000"/>
        </w:rPr>
        <w:t xml:space="preserve"> D, de Vienne C, </w:t>
      </w:r>
      <w:proofErr w:type="spellStart"/>
      <w:r>
        <w:rPr>
          <w:rFonts w:ascii="Book Antiqua" w:eastAsia="Book Antiqua" w:hAnsi="Book Antiqua" w:cs="Book Antiqua"/>
          <w:color w:val="000000"/>
        </w:rPr>
        <w:t>Herlicoviez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Galéra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Demoor</w:t>
      </w:r>
      <w:proofErr w:type="spellEnd"/>
      <w:r>
        <w:rPr>
          <w:rFonts w:ascii="Book Antiqua" w:eastAsia="Book Antiqua" w:hAnsi="Book Antiqua" w:cs="Book Antiqua"/>
          <w:color w:val="000000"/>
        </w:rPr>
        <w:t xml:space="preserve"> M. Hypoxia Is a Critical Parameter for </w:t>
      </w:r>
      <w:proofErr w:type="spellStart"/>
      <w:r>
        <w:rPr>
          <w:rFonts w:ascii="Book Antiqua" w:eastAsia="Book Antiqua" w:hAnsi="Book Antiqua" w:cs="Book Antiqua"/>
          <w:color w:val="000000"/>
        </w:rPr>
        <w:t>Chondrogenic</w:t>
      </w:r>
      <w:proofErr w:type="spellEnd"/>
      <w:r>
        <w:rPr>
          <w:rFonts w:ascii="Book Antiqua" w:eastAsia="Book Antiqua" w:hAnsi="Book Antiqua" w:cs="Book Antiqua"/>
          <w:color w:val="000000"/>
        </w:rPr>
        <w:t xml:space="preserve"> Differentiation of Human Umbilical Cord Blood Mesenchymal Stem Cells in Type I/III Collagen Sponges.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1933 [PMID: 28885597 DOI: 10.3390/ijms18091933]</w:t>
      </w:r>
    </w:p>
    <w:p w14:paraId="5EA25CC0" w14:textId="77777777" w:rsidR="00912CCA" w:rsidRDefault="00912CCA" w:rsidP="00912CCA">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Bieback</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Kern S, </w:t>
      </w:r>
      <w:proofErr w:type="spellStart"/>
      <w:r>
        <w:rPr>
          <w:rFonts w:ascii="Book Antiqua" w:eastAsia="Book Antiqua" w:hAnsi="Book Antiqua" w:cs="Book Antiqua"/>
          <w:color w:val="000000"/>
        </w:rPr>
        <w:t>Klüter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Eichler</w:t>
      </w:r>
      <w:proofErr w:type="spellEnd"/>
      <w:r>
        <w:rPr>
          <w:rFonts w:ascii="Book Antiqua" w:eastAsia="Book Antiqua" w:hAnsi="Book Antiqua" w:cs="Book Antiqua"/>
          <w:color w:val="000000"/>
        </w:rPr>
        <w:t xml:space="preserve"> H. Critical parameters for the isolation of mesenchymal stem cells from umbilical cord blood.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2004; </w:t>
      </w:r>
      <w:r>
        <w:rPr>
          <w:rFonts w:ascii="Book Antiqua" w:eastAsia="Book Antiqua" w:hAnsi="Book Antiqua" w:cs="Book Antiqua"/>
          <w:b/>
          <w:bCs/>
          <w:color w:val="000000"/>
        </w:rPr>
        <w:t>22</w:t>
      </w:r>
      <w:r>
        <w:rPr>
          <w:rFonts w:ascii="Book Antiqua" w:eastAsia="Book Antiqua" w:hAnsi="Book Antiqua" w:cs="Book Antiqua"/>
          <w:color w:val="000000"/>
        </w:rPr>
        <w:t>: 625-634 [PMID: 15277708 DOI: 10.1634/stemcells.22-4-625]</w:t>
      </w:r>
    </w:p>
    <w:p w14:paraId="15CD2392" w14:textId="77777777" w:rsidR="00912CCA" w:rsidRDefault="00912CCA" w:rsidP="00912CCA">
      <w:pPr>
        <w:spacing w:line="360" w:lineRule="auto"/>
        <w:jc w:val="both"/>
      </w:pPr>
      <w:proofErr w:type="gramStart"/>
      <w:r>
        <w:rPr>
          <w:rFonts w:ascii="Book Antiqua" w:eastAsia="Book Antiqua" w:hAnsi="Book Antiqua" w:cs="Book Antiqua"/>
          <w:color w:val="000000"/>
        </w:rPr>
        <w:t xml:space="preserve">68 </w:t>
      </w:r>
      <w:r>
        <w:rPr>
          <w:rFonts w:ascii="Book Antiqua" w:eastAsia="Book Antiqua" w:hAnsi="Book Antiqua" w:cs="Book Antiqua"/>
          <w:b/>
          <w:bCs/>
          <w:color w:val="000000"/>
        </w:rPr>
        <w:t>Koch TG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Heerkens</w:t>
      </w:r>
      <w:proofErr w:type="spellEnd"/>
      <w:r>
        <w:rPr>
          <w:rFonts w:ascii="Book Antiqua" w:eastAsia="Book Antiqua" w:hAnsi="Book Antiqua" w:cs="Book Antiqua"/>
          <w:color w:val="000000"/>
        </w:rPr>
        <w:t xml:space="preserve"> T, Thomsen PD, Betts DH.</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Isolation of mesenchymal stem cells from equine umbilical cord blood.</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7</w:t>
      </w:r>
      <w:r>
        <w:rPr>
          <w:rFonts w:ascii="Book Antiqua" w:eastAsia="Book Antiqua" w:hAnsi="Book Antiqua" w:cs="Book Antiqua"/>
          <w:color w:val="000000"/>
        </w:rPr>
        <w:t>: 26 [PMID: 17537254 DOI: 10.1186/1472-6750-7-26]</w:t>
      </w:r>
    </w:p>
    <w:p w14:paraId="79DA4824" w14:textId="77777777" w:rsidR="00912CCA" w:rsidRDefault="00912CCA" w:rsidP="00912CCA">
      <w:pPr>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Kögler</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Sensken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Wernet</w:t>
      </w:r>
      <w:proofErr w:type="spellEnd"/>
      <w:r>
        <w:rPr>
          <w:rFonts w:ascii="Book Antiqua" w:eastAsia="Book Antiqua" w:hAnsi="Book Antiqua" w:cs="Book Antiqua"/>
          <w:color w:val="000000"/>
        </w:rPr>
        <w:t xml:space="preserve"> P. Comparative generation and characterization of pluripotent unrestricted somatic stem cells with mesenchymal stem cells from human cord blood.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34</w:t>
      </w:r>
      <w:r>
        <w:rPr>
          <w:rFonts w:ascii="Book Antiqua" w:eastAsia="Book Antiqua" w:hAnsi="Book Antiqua" w:cs="Book Antiqua"/>
          <w:color w:val="000000"/>
        </w:rPr>
        <w:t>: 1589-1595 [PMID: 17046580 DOI: 10.1016/j.exphem.2006.07.011]</w:t>
      </w:r>
    </w:p>
    <w:p w14:paraId="460E7E72" w14:textId="77777777" w:rsidR="00912CCA" w:rsidRDefault="00912CCA" w:rsidP="00912CCA">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Sibov</w:t>
      </w:r>
      <w:proofErr w:type="spellEnd"/>
      <w:r>
        <w:rPr>
          <w:rFonts w:ascii="Book Antiqua" w:eastAsia="Book Antiqua" w:hAnsi="Book Antiqua" w:cs="Book Antiqua"/>
          <w:b/>
          <w:bCs/>
          <w:color w:val="000000"/>
        </w:rPr>
        <w:t xml:space="preserve"> TT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Severino</w:t>
      </w:r>
      <w:proofErr w:type="spellEnd"/>
      <w:r>
        <w:rPr>
          <w:rFonts w:ascii="Book Antiqua" w:eastAsia="Book Antiqua" w:hAnsi="Book Antiqua" w:cs="Book Antiqua"/>
          <w:color w:val="000000"/>
        </w:rPr>
        <w:t xml:space="preserve"> P, Marti LC, </w:t>
      </w:r>
      <w:proofErr w:type="spellStart"/>
      <w:r>
        <w:rPr>
          <w:rFonts w:ascii="Book Antiqua" w:eastAsia="Book Antiqua" w:hAnsi="Book Antiqua" w:cs="Book Antiqua"/>
          <w:color w:val="000000"/>
        </w:rPr>
        <w:t>Pavon</w:t>
      </w:r>
      <w:proofErr w:type="spellEnd"/>
      <w:r>
        <w:rPr>
          <w:rFonts w:ascii="Book Antiqua" w:eastAsia="Book Antiqua" w:hAnsi="Book Antiqua" w:cs="Book Antiqua"/>
          <w:color w:val="000000"/>
        </w:rPr>
        <w:t xml:space="preserve"> LF, Oliveira DM, </w:t>
      </w:r>
      <w:proofErr w:type="spellStart"/>
      <w:r>
        <w:rPr>
          <w:rFonts w:ascii="Book Antiqua" w:eastAsia="Book Antiqua" w:hAnsi="Book Antiqua" w:cs="Book Antiqua"/>
          <w:color w:val="000000"/>
        </w:rPr>
        <w:t>Tobo</w:t>
      </w:r>
      <w:proofErr w:type="spellEnd"/>
      <w:r>
        <w:rPr>
          <w:rFonts w:ascii="Book Antiqua" w:eastAsia="Book Antiqua" w:hAnsi="Book Antiqua" w:cs="Book Antiqua"/>
          <w:color w:val="000000"/>
        </w:rPr>
        <w:t xml:space="preserve"> PR, Campos AH, </w:t>
      </w:r>
      <w:proofErr w:type="spellStart"/>
      <w:r>
        <w:rPr>
          <w:rFonts w:ascii="Book Antiqua" w:eastAsia="Book Antiqua" w:hAnsi="Book Antiqua" w:cs="Book Antiqua"/>
          <w:color w:val="000000"/>
        </w:rPr>
        <w:t>Paes</w:t>
      </w:r>
      <w:proofErr w:type="spellEnd"/>
      <w:r>
        <w:rPr>
          <w:rFonts w:ascii="Book Antiqua" w:eastAsia="Book Antiqua" w:hAnsi="Book Antiqua" w:cs="Book Antiqua"/>
          <w:color w:val="000000"/>
        </w:rPr>
        <w:t xml:space="preserve"> AT, </w:t>
      </w:r>
      <w:proofErr w:type="spellStart"/>
      <w:r>
        <w:rPr>
          <w:rFonts w:ascii="Book Antiqua" w:eastAsia="Book Antiqua" w:hAnsi="Book Antiqua" w:cs="Book Antiqua"/>
          <w:color w:val="000000"/>
        </w:rPr>
        <w:t>Amaro</w:t>
      </w:r>
      <w:proofErr w:type="spellEnd"/>
      <w:r>
        <w:rPr>
          <w:rFonts w:ascii="Book Antiqua" w:eastAsia="Book Antiqua" w:hAnsi="Book Antiqua" w:cs="Book Antiqua"/>
          <w:color w:val="000000"/>
        </w:rPr>
        <w:t xml:space="preserve"> E Jr, F </w:t>
      </w:r>
      <w:proofErr w:type="spellStart"/>
      <w:r>
        <w:rPr>
          <w:rFonts w:ascii="Book Antiqua" w:eastAsia="Book Antiqua" w:hAnsi="Book Antiqua" w:cs="Book Antiqua"/>
          <w:color w:val="000000"/>
        </w:rPr>
        <w:t>Gamarra</w:t>
      </w:r>
      <w:proofErr w:type="spellEnd"/>
      <w:r>
        <w:rPr>
          <w:rFonts w:ascii="Book Antiqua" w:eastAsia="Book Antiqua" w:hAnsi="Book Antiqua" w:cs="Book Antiqua"/>
          <w:color w:val="000000"/>
        </w:rPr>
        <w:t xml:space="preserve"> L, Moreira-</w:t>
      </w:r>
      <w:proofErr w:type="spellStart"/>
      <w:r>
        <w:rPr>
          <w:rFonts w:ascii="Book Antiqua" w:eastAsia="Book Antiqua" w:hAnsi="Book Antiqua" w:cs="Book Antiqua"/>
          <w:color w:val="000000"/>
        </w:rPr>
        <w:t>Filho</w:t>
      </w:r>
      <w:proofErr w:type="spellEnd"/>
      <w:r>
        <w:rPr>
          <w:rFonts w:ascii="Book Antiqua" w:eastAsia="Book Antiqua" w:hAnsi="Book Antiqua" w:cs="Book Antiqua"/>
          <w:color w:val="000000"/>
        </w:rPr>
        <w:t xml:space="preserve"> CA. Mesenchymal stem cells from umbilical cord blood: parameters for isolation, characterization and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differentiation. </w:t>
      </w:r>
      <w:proofErr w:type="spellStart"/>
      <w:r>
        <w:rPr>
          <w:rFonts w:ascii="Book Antiqua" w:eastAsia="Book Antiqua" w:hAnsi="Book Antiqua" w:cs="Book Antiqua"/>
          <w:i/>
          <w:iCs/>
          <w:color w:val="000000"/>
        </w:rPr>
        <w:t>Cytotechnology</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64</w:t>
      </w:r>
      <w:r>
        <w:rPr>
          <w:rFonts w:ascii="Book Antiqua" w:eastAsia="Book Antiqua" w:hAnsi="Book Antiqua" w:cs="Book Antiqua"/>
          <w:color w:val="000000"/>
        </w:rPr>
        <w:t>: 511-521 [PMID: 22328147 DOI: 10.1007/s10616-012-9428-3]</w:t>
      </w:r>
    </w:p>
    <w:p w14:paraId="3515AE83" w14:textId="77777777" w:rsidR="00912CCA" w:rsidRDefault="00912CCA" w:rsidP="00912CCA">
      <w:pPr>
        <w:spacing w:line="360" w:lineRule="auto"/>
        <w:jc w:val="both"/>
      </w:pPr>
      <w:proofErr w:type="gramStart"/>
      <w:r>
        <w:rPr>
          <w:rFonts w:ascii="Book Antiqua" w:eastAsia="Book Antiqua" w:hAnsi="Book Antiqua" w:cs="Book Antiqua"/>
          <w:color w:val="000000"/>
        </w:rPr>
        <w:t xml:space="preserve">71 </w:t>
      </w:r>
      <w:r>
        <w:rPr>
          <w:rFonts w:ascii="Book Antiqua" w:eastAsia="Book Antiqua" w:hAnsi="Book Antiqua" w:cs="Book Antiqua"/>
          <w:b/>
          <w:bCs/>
          <w:color w:val="000000"/>
        </w:rPr>
        <w:t>Bae YK</w:t>
      </w:r>
      <w:r>
        <w:rPr>
          <w:rFonts w:ascii="Book Antiqua" w:eastAsia="Book Antiqua" w:hAnsi="Book Antiqua" w:cs="Book Antiqua"/>
          <w:color w:val="000000"/>
        </w:rPr>
        <w:t xml:space="preserve">, Kwon JH, Kim M, Kim GH, Choi SJ, Oh W, Yang YS,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HJ, Jeon HB.</w:t>
      </w:r>
      <w:proofErr w:type="gramEnd"/>
      <w:r>
        <w:rPr>
          <w:rFonts w:ascii="Book Antiqua" w:eastAsia="Book Antiqua" w:hAnsi="Book Antiqua" w:cs="Book Antiqua"/>
          <w:color w:val="000000"/>
        </w:rPr>
        <w:t xml:space="preserve"> Intracellular Calcium Determines the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Differentiation Potential of Human Umbilical Cord Blood-Derived Mesenchymal Stem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Wnt5a/</w:t>
      </w:r>
      <w:r>
        <w:rPr>
          <w:rFonts w:ascii="Book Antiqua" w:eastAsia="Book Antiqua" w:hAnsi="Book Antiqua" w:cs="Book Antiqua"/>
          <w:i/>
          <w:iCs/>
          <w:color w:val="000000"/>
        </w:rPr>
        <w:t>β</w:t>
      </w:r>
      <w:r>
        <w:rPr>
          <w:rFonts w:ascii="Book Antiqua" w:eastAsia="Book Antiqua" w:hAnsi="Book Antiqua" w:cs="Book Antiqua"/>
          <w:color w:val="000000"/>
        </w:rPr>
        <w:t xml:space="preserve">-Catenin Signaling Pathway. </w:t>
      </w:r>
      <w:r>
        <w:rPr>
          <w:rFonts w:ascii="Book Antiqua" w:eastAsia="Book Antiqua" w:hAnsi="Book Antiqua" w:cs="Book Antiqua"/>
          <w:i/>
          <w:iCs/>
          <w:color w:val="000000"/>
        </w:rPr>
        <w:t xml:space="preserve">Stem Cells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6545071 [PMID: 30123291 DOI: 10.1155/2018/6545071]</w:t>
      </w:r>
    </w:p>
    <w:p w14:paraId="1BD49BED" w14:textId="77777777" w:rsidR="00912CCA" w:rsidRDefault="00912CCA" w:rsidP="00912CCA">
      <w:pPr>
        <w:spacing w:line="360" w:lineRule="auto"/>
        <w:jc w:val="both"/>
      </w:pPr>
      <w:proofErr w:type="gramStart"/>
      <w:r>
        <w:rPr>
          <w:rFonts w:ascii="Book Antiqua" w:eastAsia="Book Antiqua" w:hAnsi="Book Antiqua" w:cs="Book Antiqua"/>
          <w:color w:val="000000"/>
        </w:rPr>
        <w:t xml:space="preserve">72 </w:t>
      </w:r>
      <w:r>
        <w:rPr>
          <w:rFonts w:ascii="Book Antiqua" w:eastAsia="Book Antiqua" w:hAnsi="Book Antiqua" w:cs="Book Antiqua"/>
          <w:b/>
          <w:bCs/>
          <w:color w:val="000000"/>
        </w:rPr>
        <w:t>Bae JE</w:t>
      </w:r>
      <w:r>
        <w:rPr>
          <w:rFonts w:ascii="Book Antiqua" w:eastAsia="Book Antiqua" w:hAnsi="Book Antiqua" w:cs="Book Antiqua"/>
          <w:color w:val="000000"/>
        </w:rPr>
        <w:t>, Kang GM, Min SH, Jo DS, Jung YK, Kim K, Kim MS, Cho DH.</w:t>
      </w:r>
      <w:proofErr w:type="gramEnd"/>
      <w:r>
        <w:rPr>
          <w:rFonts w:ascii="Book Antiqua" w:eastAsia="Book Antiqua" w:hAnsi="Book Antiqua" w:cs="Book Antiqua"/>
          <w:color w:val="000000"/>
        </w:rPr>
        <w:t xml:space="preserve"> Primary cilia mediate mitochondrial stress responses to promote dopamine neuron survival in a Parkinson's disease model.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952 [PMID: 31844040 DOI: 10.1038/s41419-019-2184-y]</w:t>
      </w:r>
    </w:p>
    <w:p w14:paraId="466E9FC0" w14:textId="777C594E" w:rsidR="00912CCA" w:rsidRDefault="00912CCA" w:rsidP="00912CCA">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Ali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Bayatti</w:t>
      </w:r>
      <w:proofErr w:type="spellEnd"/>
      <w:r>
        <w:rPr>
          <w:rFonts w:ascii="Book Antiqua" w:eastAsia="Book Antiqua" w:hAnsi="Book Antiqua" w:cs="Book Antiqua"/>
          <w:color w:val="000000"/>
        </w:rPr>
        <w:t xml:space="preserve"> N, Lindsay S, </w:t>
      </w:r>
      <w:proofErr w:type="spellStart"/>
      <w:r>
        <w:rPr>
          <w:rFonts w:ascii="Book Antiqua" w:eastAsia="Book Antiqua" w:hAnsi="Book Antiqua" w:cs="Book Antiqua"/>
          <w:color w:val="000000"/>
        </w:rPr>
        <w:t>Dashti</w:t>
      </w:r>
      <w:proofErr w:type="spellEnd"/>
      <w:r>
        <w:rPr>
          <w:rFonts w:ascii="Book Antiqua" w:eastAsia="Book Antiqua" w:hAnsi="Book Antiqua" w:cs="Book Antiqua"/>
          <w:color w:val="000000"/>
        </w:rPr>
        <w:t xml:space="preserve"> AA, Al-</w:t>
      </w:r>
      <w:proofErr w:type="spellStart"/>
      <w:r>
        <w:rPr>
          <w:rFonts w:ascii="Book Antiqua" w:eastAsia="Book Antiqua" w:hAnsi="Book Antiqua" w:cs="Book Antiqua"/>
          <w:color w:val="000000"/>
        </w:rPr>
        <w:t>Mulla</w:t>
      </w:r>
      <w:proofErr w:type="spellEnd"/>
      <w:r>
        <w:rPr>
          <w:rFonts w:ascii="Book Antiqua" w:eastAsia="Book Antiqua" w:hAnsi="Book Antiqua" w:cs="Book Antiqua"/>
          <w:color w:val="000000"/>
        </w:rPr>
        <w:t xml:space="preserve"> F. Directed differentiation of umbilical cord blood stem cells into cortical GABAergic neurons.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(Wars)</w:t>
      </w:r>
      <w:r>
        <w:rPr>
          <w:rFonts w:ascii="Book Antiqua" w:eastAsia="Book Antiqua" w:hAnsi="Book Antiqua" w:cs="Book Antiqua"/>
          <w:color w:val="000000"/>
        </w:rPr>
        <w:t xml:space="preserve"> 2013; </w:t>
      </w:r>
      <w:r>
        <w:rPr>
          <w:rFonts w:ascii="Book Antiqua" w:eastAsia="Book Antiqua" w:hAnsi="Book Antiqua" w:cs="Book Antiqua"/>
          <w:b/>
          <w:bCs/>
          <w:color w:val="000000"/>
        </w:rPr>
        <w:t>73</w:t>
      </w:r>
      <w:r>
        <w:rPr>
          <w:rFonts w:ascii="Book Antiqua" w:eastAsia="Book Antiqua" w:hAnsi="Book Antiqua" w:cs="Book Antiqua"/>
          <w:color w:val="000000"/>
        </w:rPr>
        <w:t>: 250-259 [PMID: 23823986]</w:t>
      </w:r>
    </w:p>
    <w:p w14:paraId="1CF35BA0" w14:textId="3A974698" w:rsidR="00912CCA" w:rsidRDefault="00912CCA" w:rsidP="00912CCA">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Rafieemehr</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Kheirandish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Soleimani</w:t>
      </w:r>
      <w:proofErr w:type="spellEnd"/>
      <w:r>
        <w:rPr>
          <w:rFonts w:ascii="Book Antiqua" w:eastAsia="Book Antiqua" w:hAnsi="Book Antiqua" w:cs="Book Antiqua"/>
          <w:color w:val="000000"/>
        </w:rPr>
        <w:t xml:space="preserve"> M. Improving the neuronal differentiation efficiency of umbilical cord blood-derived mesenchymal stem cells cultivated under appropriate conditions. </w:t>
      </w:r>
      <w:r>
        <w:rPr>
          <w:rFonts w:ascii="Book Antiqua" w:eastAsia="Book Antiqua" w:hAnsi="Book Antiqua" w:cs="Book Antiqua"/>
          <w:i/>
          <w:iCs/>
          <w:color w:val="000000"/>
        </w:rPr>
        <w:t xml:space="preserve">Iran J Basic 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18</w:t>
      </w:r>
      <w:r>
        <w:rPr>
          <w:rFonts w:ascii="Book Antiqua" w:eastAsia="Book Antiqua" w:hAnsi="Book Antiqua" w:cs="Book Antiqua"/>
          <w:color w:val="000000"/>
        </w:rPr>
        <w:t>: 1100-1106 [PMID: 26949497]</w:t>
      </w:r>
    </w:p>
    <w:p w14:paraId="3F0EB88E" w14:textId="77777777" w:rsidR="00912CCA" w:rsidRDefault="00912CCA" w:rsidP="00912CCA">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HJ</w:t>
      </w:r>
      <w:r>
        <w:rPr>
          <w:rFonts w:ascii="Book Antiqua" w:eastAsia="Book Antiqua" w:hAnsi="Book Antiqua" w:cs="Book Antiqua"/>
          <w:color w:val="000000"/>
        </w:rPr>
        <w:t xml:space="preserve">, Nam HY, Bae YK, Kim SY,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IR, Oh W, Yang YS, Choi SJ, Kim SW. GD2 expression is closely associated with neuronal differentiation of human umbilical cord blood-derived mesenchymal stem cells.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Life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67</w:t>
      </w:r>
      <w:r>
        <w:rPr>
          <w:rFonts w:ascii="Book Antiqua" w:eastAsia="Book Antiqua" w:hAnsi="Book Antiqua" w:cs="Book Antiqua"/>
          <w:color w:val="000000"/>
        </w:rPr>
        <w:t>: 1845-1858 [PMID: 20165901 DOI: 10.1007/s00018-010-0292-z]</w:t>
      </w:r>
    </w:p>
    <w:p w14:paraId="32CAF89A" w14:textId="77777777" w:rsidR="00912CCA" w:rsidRDefault="00912CCA" w:rsidP="00912CCA">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Chen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Sanberg</w:t>
      </w:r>
      <w:proofErr w:type="spellEnd"/>
      <w:r>
        <w:rPr>
          <w:rFonts w:ascii="Book Antiqua" w:eastAsia="Book Antiqua" w:hAnsi="Book Antiqua" w:cs="Book Antiqua"/>
          <w:color w:val="000000"/>
        </w:rPr>
        <w:t xml:space="preserve"> PR, Li Y, Wang L, Lu M, Willing AE, Sanchez-Ramos J, </w:t>
      </w:r>
      <w:proofErr w:type="spellStart"/>
      <w:r>
        <w:rPr>
          <w:rFonts w:ascii="Book Antiqua" w:eastAsia="Book Antiqua" w:hAnsi="Book Antiqua" w:cs="Book Antiqua"/>
          <w:color w:val="000000"/>
        </w:rPr>
        <w:t>Chopp</w:t>
      </w:r>
      <w:proofErr w:type="spellEnd"/>
      <w:r>
        <w:rPr>
          <w:rFonts w:ascii="Book Antiqua" w:eastAsia="Book Antiqua" w:hAnsi="Book Antiqua" w:cs="Book Antiqua"/>
          <w:color w:val="000000"/>
        </w:rPr>
        <w:t xml:space="preserve"> M. Intravenous administration of human umbilical cord blood reduces behavioral deficits after stroke in rats.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2001; </w:t>
      </w:r>
      <w:r>
        <w:rPr>
          <w:rFonts w:ascii="Book Antiqua" w:eastAsia="Book Antiqua" w:hAnsi="Book Antiqua" w:cs="Book Antiqua"/>
          <w:b/>
          <w:bCs/>
          <w:color w:val="000000"/>
        </w:rPr>
        <w:t>32</w:t>
      </w:r>
      <w:r>
        <w:rPr>
          <w:rFonts w:ascii="Book Antiqua" w:eastAsia="Book Antiqua" w:hAnsi="Book Antiqua" w:cs="Book Antiqua"/>
          <w:color w:val="000000"/>
        </w:rPr>
        <w:t>: 2682-2688 [PMID: 11692034 DOI: 10.1161/hs1101.098367]</w:t>
      </w:r>
    </w:p>
    <w:p w14:paraId="2FAFFDB2" w14:textId="77777777" w:rsidR="00912CCA" w:rsidRDefault="00912CCA" w:rsidP="00912CCA">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Kheirandish</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Gavgani</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Samiee</w:t>
      </w:r>
      <w:proofErr w:type="spellEnd"/>
      <w:r>
        <w:rPr>
          <w:rFonts w:ascii="Book Antiqua" w:eastAsia="Book Antiqua" w:hAnsi="Book Antiqua" w:cs="Book Antiqua"/>
          <w:color w:val="000000"/>
        </w:rPr>
        <w:t xml:space="preserve"> S. </w:t>
      </w:r>
      <w:proofErr w:type="gramStart"/>
      <w:r>
        <w:rPr>
          <w:rFonts w:ascii="Book Antiqua" w:eastAsia="Book Antiqua" w:hAnsi="Book Antiqua" w:cs="Book Antiqua"/>
          <w:color w:val="000000"/>
        </w:rPr>
        <w:t xml:space="preserve">The effect of hypoxia preconditioning on the neural and </w:t>
      </w:r>
      <w:proofErr w:type="spellStart"/>
      <w:r>
        <w:rPr>
          <w:rFonts w:ascii="Book Antiqua" w:eastAsia="Book Antiqua" w:hAnsi="Book Antiqua" w:cs="Book Antiqua"/>
          <w:color w:val="000000"/>
        </w:rPr>
        <w:t>stemness</w:t>
      </w:r>
      <w:proofErr w:type="spellEnd"/>
      <w:r>
        <w:rPr>
          <w:rFonts w:ascii="Book Antiqua" w:eastAsia="Book Antiqua" w:hAnsi="Book Antiqua" w:cs="Book Antiqua"/>
          <w:color w:val="000000"/>
        </w:rPr>
        <w:t xml:space="preserve"> genes expression profiling in human umbilical cord blood mesenchymal stem cells.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Transfus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Apher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56</w:t>
      </w:r>
      <w:r>
        <w:rPr>
          <w:rFonts w:ascii="Book Antiqua" w:eastAsia="Book Antiqua" w:hAnsi="Book Antiqua" w:cs="Book Antiqua"/>
          <w:color w:val="000000"/>
        </w:rPr>
        <w:t>: 392-399 [PMID: 28428031 DOI: 10.1016/j.transci.2017.03.015]</w:t>
      </w:r>
    </w:p>
    <w:p w14:paraId="0DA44FA9" w14:textId="77777777" w:rsidR="00912CCA" w:rsidRDefault="00912CCA" w:rsidP="00912CCA">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Lim JY</w:t>
      </w:r>
      <w:r>
        <w:rPr>
          <w:rFonts w:ascii="Book Antiqua" w:eastAsia="Book Antiqua" w:hAnsi="Book Antiqua" w:cs="Book Antiqua"/>
          <w:color w:val="000000"/>
        </w:rPr>
        <w:t xml:space="preserve">, Park SI, Oh JH, Kim SM,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CH, Jun JA, Lee KS, Oh W, Lee JK, </w:t>
      </w:r>
      <w:proofErr w:type="spellStart"/>
      <w:r>
        <w:rPr>
          <w:rFonts w:ascii="Book Antiqua" w:eastAsia="Book Antiqua" w:hAnsi="Book Antiqua" w:cs="Book Antiqua"/>
          <w:color w:val="000000"/>
        </w:rPr>
        <w:t>Jeun</w:t>
      </w:r>
      <w:proofErr w:type="spellEnd"/>
      <w:r>
        <w:rPr>
          <w:rFonts w:ascii="Book Antiqua" w:eastAsia="Book Antiqua" w:hAnsi="Book Antiqua" w:cs="Book Antiqua"/>
          <w:color w:val="000000"/>
        </w:rPr>
        <w:t xml:space="preserve"> SS. Brain-derived neurotrophic factor stimulates the neural differentiation of human umbilical cord blood-derived mesenchymal stem cells and survival of differentiated cells through MAPK/ERK and PI3K/</w:t>
      </w:r>
      <w:proofErr w:type="spellStart"/>
      <w:r>
        <w:rPr>
          <w:rFonts w:ascii="Book Antiqua" w:eastAsia="Book Antiqua" w:hAnsi="Book Antiqua" w:cs="Book Antiqua"/>
          <w:color w:val="000000"/>
        </w:rPr>
        <w:t>Akt</w:t>
      </w:r>
      <w:proofErr w:type="spellEnd"/>
      <w:r>
        <w:rPr>
          <w:rFonts w:ascii="Book Antiqua" w:eastAsia="Book Antiqua" w:hAnsi="Book Antiqua" w:cs="Book Antiqua"/>
          <w:color w:val="000000"/>
        </w:rPr>
        <w:t xml:space="preserve">-dependent signaling pathways.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86</w:t>
      </w:r>
      <w:r>
        <w:rPr>
          <w:rFonts w:ascii="Book Antiqua" w:eastAsia="Book Antiqua" w:hAnsi="Book Antiqua" w:cs="Book Antiqua"/>
          <w:color w:val="000000"/>
        </w:rPr>
        <w:t>: 2168-2178 [PMID: 18438930 DOI: 10.1002/jnr.21669]</w:t>
      </w:r>
    </w:p>
    <w:p w14:paraId="7390D07F" w14:textId="77777777" w:rsidR="00912CCA" w:rsidRDefault="00912CCA" w:rsidP="00912CCA">
      <w:pPr>
        <w:spacing w:line="360" w:lineRule="auto"/>
        <w:jc w:val="both"/>
      </w:pPr>
      <w:proofErr w:type="gramStart"/>
      <w:r>
        <w:rPr>
          <w:rFonts w:ascii="Book Antiqua" w:eastAsia="Book Antiqua" w:hAnsi="Book Antiqua" w:cs="Book Antiqua"/>
          <w:color w:val="000000"/>
        </w:rPr>
        <w:t xml:space="preserve">79 </w:t>
      </w:r>
      <w:r>
        <w:rPr>
          <w:rFonts w:ascii="Book Antiqua" w:eastAsia="Book Antiqua" w:hAnsi="Book Antiqua" w:cs="Book Antiqua"/>
          <w:b/>
          <w:bCs/>
          <w:color w:val="000000"/>
        </w:rPr>
        <w:t>Wang L</w:t>
      </w:r>
      <w:r>
        <w:rPr>
          <w:rFonts w:ascii="Book Antiqua" w:eastAsia="Book Antiqua" w:hAnsi="Book Antiqua" w:cs="Book Antiqua"/>
          <w:color w:val="000000"/>
        </w:rPr>
        <w:t>, Lu M. Regulation and direction of umbilical cord blood mesenchymal stem cells to adopt neuronal fate.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124</w:t>
      </w:r>
      <w:r>
        <w:rPr>
          <w:rFonts w:ascii="Book Antiqua" w:eastAsia="Book Antiqua" w:hAnsi="Book Antiqua" w:cs="Book Antiqua"/>
          <w:color w:val="000000"/>
        </w:rPr>
        <w:t>: 149-159 [PMID: 23879374 DOI: 10.3109/00207454.2013.828055]</w:t>
      </w:r>
    </w:p>
    <w:p w14:paraId="159B8AA1" w14:textId="77777777" w:rsidR="00912CCA" w:rsidRDefault="00912CCA" w:rsidP="00912CCA">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Bonaventura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Chamayou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Liprino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Guglielmino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Fichera</w:t>
      </w:r>
      <w:proofErr w:type="spellEnd"/>
      <w:r>
        <w:rPr>
          <w:rFonts w:ascii="Book Antiqua" w:eastAsia="Book Antiqua" w:hAnsi="Book Antiqua" w:cs="Book Antiqua"/>
          <w:color w:val="000000"/>
        </w:rPr>
        <w:t xml:space="preserve"> M, Caruso M, </w:t>
      </w:r>
      <w:proofErr w:type="spellStart"/>
      <w:r>
        <w:rPr>
          <w:rFonts w:ascii="Book Antiqua" w:eastAsia="Book Antiqua" w:hAnsi="Book Antiqua" w:cs="Book Antiqua"/>
          <w:color w:val="000000"/>
        </w:rPr>
        <w:t>Barcellona</w:t>
      </w:r>
      <w:proofErr w:type="spellEnd"/>
      <w:r>
        <w:rPr>
          <w:rFonts w:ascii="Book Antiqua" w:eastAsia="Book Antiqua" w:hAnsi="Book Antiqua" w:cs="Book Antiqua"/>
          <w:color w:val="000000"/>
        </w:rPr>
        <w:t xml:space="preserve"> ML. Different Tissue-Derived Stem Cells: A Comparison of Neural Differentiation Capability.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e0140790 [PMID: 26517263 DOI: 10.1371/journal.pone.0140790]</w:t>
      </w:r>
    </w:p>
    <w:p w14:paraId="0B220AF3" w14:textId="77777777" w:rsidR="00912CCA" w:rsidRDefault="00912CCA" w:rsidP="00912CCA">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George S</w:t>
      </w:r>
      <w:r>
        <w:rPr>
          <w:rFonts w:ascii="Book Antiqua" w:eastAsia="Book Antiqua" w:hAnsi="Book Antiqua" w:cs="Book Antiqua"/>
          <w:color w:val="000000"/>
        </w:rPr>
        <w:t xml:space="preserve">, Hamblin MR, </w:t>
      </w:r>
      <w:proofErr w:type="spellStart"/>
      <w:r>
        <w:rPr>
          <w:rFonts w:ascii="Book Antiqua" w:eastAsia="Book Antiqua" w:hAnsi="Book Antiqua" w:cs="Book Antiqua"/>
          <w:color w:val="000000"/>
        </w:rPr>
        <w:t>Abrahamse</w:t>
      </w:r>
      <w:proofErr w:type="spellEnd"/>
      <w:r>
        <w:rPr>
          <w:rFonts w:ascii="Book Antiqua" w:eastAsia="Book Antiqua" w:hAnsi="Book Antiqua" w:cs="Book Antiqua"/>
          <w:color w:val="000000"/>
        </w:rPr>
        <w:t xml:space="preserve"> H. Differentiation of Mesenchymal Stem Cells to Neuroglia: in the Context of Cell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Stem Cell Rev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814-826 [PMID: 31515658 DOI: 10.1007/s12015-019-09917-z]</w:t>
      </w:r>
    </w:p>
    <w:p w14:paraId="340AB231" w14:textId="77777777" w:rsidR="00912CCA" w:rsidRDefault="00912CCA" w:rsidP="00912CCA">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Chang SA</w:t>
      </w:r>
      <w:r>
        <w:rPr>
          <w:rFonts w:ascii="Book Antiqua" w:eastAsia="Book Antiqua" w:hAnsi="Book Antiqua" w:cs="Book Antiqua"/>
          <w:color w:val="000000"/>
        </w:rPr>
        <w:t xml:space="preserve">, Lee EJ, Kang HJ, Zhang SY, Kim JH, Li L, </w:t>
      </w:r>
      <w:proofErr w:type="spellStart"/>
      <w:r>
        <w:rPr>
          <w:rFonts w:ascii="Book Antiqua" w:eastAsia="Book Antiqua" w:hAnsi="Book Antiqua" w:cs="Book Antiqua"/>
          <w:color w:val="000000"/>
        </w:rPr>
        <w:t>Youn</w:t>
      </w:r>
      <w:proofErr w:type="spellEnd"/>
      <w:r>
        <w:rPr>
          <w:rFonts w:ascii="Book Antiqua" w:eastAsia="Book Antiqua" w:hAnsi="Book Antiqua" w:cs="Book Antiqua"/>
          <w:color w:val="000000"/>
        </w:rPr>
        <w:t xml:space="preserve"> SW, Lee CS, Kim KH, Won JY, </w:t>
      </w:r>
      <w:proofErr w:type="spellStart"/>
      <w:r>
        <w:rPr>
          <w:rFonts w:ascii="Book Antiqua" w:eastAsia="Book Antiqua" w:hAnsi="Book Antiqua" w:cs="Book Antiqua"/>
          <w:color w:val="000000"/>
        </w:rPr>
        <w:t>Sohn</w:t>
      </w:r>
      <w:proofErr w:type="spellEnd"/>
      <w:r>
        <w:rPr>
          <w:rFonts w:ascii="Book Antiqua" w:eastAsia="Book Antiqua" w:hAnsi="Book Antiqua" w:cs="Book Antiqua"/>
          <w:color w:val="000000"/>
        </w:rPr>
        <w:t xml:space="preserve"> JW, Park KW, Cho HJ, Yang SE, Oh WI, Yang YS, Ho WK, Park YB, Kim HS. Impact of myocardial infarct proteins and oscillating pressure on the differentiation of mesenchymal stem cells: effect of acute myocardial infarction on stem cell differentiation.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2008; </w:t>
      </w:r>
      <w:r>
        <w:rPr>
          <w:rFonts w:ascii="Book Antiqua" w:eastAsia="Book Antiqua" w:hAnsi="Book Antiqua" w:cs="Book Antiqua"/>
          <w:b/>
          <w:bCs/>
          <w:color w:val="000000"/>
        </w:rPr>
        <w:t>26</w:t>
      </w:r>
      <w:r>
        <w:rPr>
          <w:rFonts w:ascii="Book Antiqua" w:eastAsia="Book Antiqua" w:hAnsi="Book Antiqua" w:cs="Book Antiqua"/>
          <w:color w:val="000000"/>
        </w:rPr>
        <w:t>: 1901-1912 [PMID: 18403756 DOI: 10.1634/stemcells.2007-0708]</w:t>
      </w:r>
    </w:p>
    <w:p w14:paraId="1962D832" w14:textId="77777777" w:rsidR="00912CCA" w:rsidRDefault="00912CCA" w:rsidP="00912CCA">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Cho HM</w:t>
      </w:r>
      <w:r>
        <w:rPr>
          <w:rFonts w:ascii="Book Antiqua" w:eastAsia="Book Antiqua" w:hAnsi="Book Antiqua" w:cs="Book Antiqua"/>
          <w:color w:val="000000"/>
        </w:rPr>
        <w:t xml:space="preserve">, Kim PH, Chang HK, Shen YM, </w:t>
      </w:r>
      <w:proofErr w:type="spellStart"/>
      <w:r>
        <w:rPr>
          <w:rFonts w:ascii="Book Antiqua" w:eastAsia="Book Antiqua" w:hAnsi="Book Antiqua" w:cs="Book Antiqua"/>
          <w:color w:val="000000"/>
        </w:rPr>
        <w:t>Bonsra</w:t>
      </w:r>
      <w:proofErr w:type="spellEnd"/>
      <w:r>
        <w:rPr>
          <w:rFonts w:ascii="Book Antiqua" w:eastAsia="Book Antiqua" w:hAnsi="Book Antiqua" w:cs="Book Antiqua"/>
          <w:color w:val="000000"/>
        </w:rPr>
        <w:t xml:space="preserve"> K, Kang BJ, Yum SY, Kim JH, Lee SY, Choi MC, Kim HH, Jang G, Cho JY. Targeted Genome Engineering to Control VEGF Expression in Human Umbilical Cord Blood-Derived Mesenchymal Stem Cells: Potential Implications for the Treatment of Myocardial Infarction. </w:t>
      </w:r>
      <w:r>
        <w:rPr>
          <w:rFonts w:ascii="Book Antiqua" w:eastAsia="Book Antiqua" w:hAnsi="Book Antiqua" w:cs="Book Antiqua"/>
          <w:i/>
          <w:iCs/>
          <w:color w:val="000000"/>
        </w:rPr>
        <w:t xml:space="preserve">Stem Cells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1040-1051 [PMID: 28186692 DOI: 10.1002/sctm.16-0114]</w:t>
      </w:r>
    </w:p>
    <w:p w14:paraId="000CBA34" w14:textId="77777777" w:rsidR="00912CCA" w:rsidRDefault="00912CCA" w:rsidP="00912CCA">
      <w:pPr>
        <w:spacing w:line="360" w:lineRule="auto"/>
        <w:jc w:val="both"/>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Schreurs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Suttorp</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Mutsaers</w:t>
      </w:r>
      <w:proofErr w:type="spellEnd"/>
      <w:r>
        <w:rPr>
          <w:rFonts w:ascii="Book Antiqua" w:eastAsia="Book Antiqua" w:hAnsi="Book Antiqua" w:cs="Book Antiqua"/>
          <w:color w:val="000000"/>
        </w:rPr>
        <w:t xml:space="preserve"> HAM, </w:t>
      </w:r>
      <w:proofErr w:type="spellStart"/>
      <w:r>
        <w:rPr>
          <w:rFonts w:ascii="Book Antiqua" w:eastAsia="Book Antiqua" w:hAnsi="Book Antiqua" w:cs="Book Antiqua"/>
          <w:color w:val="000000"/>
        </w:rPr>
        <w:t>Kuijpers-Jagtman</w:t>
      </w:r>
      <w:proofErr w:type="spellEnd"/>
      <w:r>
        <w:rPr>
          <w:rFonts w:ascii="Book Antiqua" w:eastAsia="Book Antiqua" w:hAnsi="Book Antiqua" w:cs="Book Antiqua"/>
          <w:color w:val="000000"/>
        </w:rPr>
        <w:t xml:space="preserve"> AM, Von den Hoff JW, </w:t>
      </w:r>
      <w:proofErr w:type="spellStart"/>
      <w:r>
        <w:rPr>
          <w:rFonts w:ascii="Book Antiqua" w:eastAsia="Book Antiqua" w:hAnsi="Book Antiqua" w:cs="Book Antiqua"/>
          <w:color w:val="000000"/>
        </w:rPr>
        <w:t>Ongkosuwito</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Carvajal</w:t>
      </w:r>
      <w:proofErr w:type="spellEnd"/>
      <w:r>
        <w:rPr>
          <w:rFonts w:ascii="Book Antiqua" w:eastAsia="Book Antiqua" w:hAnsi="Book Antiqua" w:cs="Book Antiqua"/>
          <w:color w:val="000000"/>
        </w:rPr>
        <w:t xml:space="preserve"> Monroy PL, Wagener FADTG. Tissue engineering strategies combining molecular targets against inflammation and fibrosis, and umbilical cord blood stem cells to improve hampered muscle and skin regeneration following cleft repair. </w:t>
      </w:r>
      <w:r>
        <w:rPr>
          <w:rFonts w:ascii="Book Antiqua" w:eastAsia="Book Antiqua" w:hAnsi="Book Antiqua" w:cs="Book Antiqua"/>
          <w:i/>
          <w:iCs/>
          <w:color w:val="000000"/>
        </w:rPr>
        <w:t>Med Res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9-26 [PMID: 31104334 DOI: 10.1002/med.21594]</w:t>
      </w:r>
    </w:p>
    <w:p w14:paraId="03500DAC" w14:textId="77777777" w:rsidR="00912CCA" w:rsidRDefault="00912CCA" w:rsidP="00912CCA">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Liu L</w:t>
      </w:r>
      <w:r>
        <w:rPr>
          <w:rFonts w:ascii="Book Antiqua" w:eastAsia="Book Antiqua" w:hAnsi="Book Antiqua" w:cs="Book Antiqua"/>
          <w:color w:val="000000"/>
        </w:rPr>
        <w:t xml:space="preserve">, Yu Y,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Y, Chai J, </w:t>
      </w:r>
      <w:proofErr w:type="spellStart"/>
      <w:r>
        <w:rPr>
          <w:rFonts w:ascii="Book Antiqua" w:eastAsia="Book Antiqua" w:hAnsi="Book Antiqua" w:cs="Book Antiqua"/>
          <w:color w:val="000000"/>
        </w:rPr>
        <w:t>Duan</w:t>
      </w:r>
      <w:proofErr w:type="spellEnd"/>
      <w:r>
        <w:rPr>
          <w:rFonts w:ascii="Book Antiqua" w:eastAsia="Book Antiqua" w:hAnsi="Book Antiqua" w:cs="Book Antiqua"/>
          <w:color w:val="000000"/>
        </w:rPr>
        <w:t xml:space="preserve"> H, Chu W, Zhang H, Hu Q, Du J. Human umbilical cord mesenchymal stem cells transplantation promotes cutaneous wound healing of severe burned rats.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e88348 [PMID: 24586314 DOI: 10.1371/journal.pone.0088348]</w:t>
      </w:r>
    </w:p>
    <w:p w14:paraId="31293C7B" w14:textId="77777777" w:rsidR="00912CCA" w:rsidRDefault="00912CCA" w:rsidP="00912CCA">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Gomez-Salazar M</w:t>
      </w:r>
      <w:r>
        <w:rPr>
          <w:rFonts w:ascii="Book Antiqua" w:eastAsia="Book Antiqua" w:hAnsi="Book Antiqua" w:cs="Book Antiqua"/>
          <w:color w:val="000000"/>
        </w:rPr>
        <w:t>, Gonzalez-</w:t>
      </w:r>
      <w:proofErr w:type="spellStart"/>
      <w:r>
        <w:rPr>
          <w:rFonts w:ascii="Book Antiqua" w:eastAsia="Book Antiqua" w:hAnsi="Book Antiqua" w:cs="Book Antiqua"/>
          <w:color w:val="000000"/>
        </w:rPr>
        <w:t>Galofre</w:t>
      </w:r>
      <w:proofErr w:type="spellEnd"/>
      <w:r>
        <w:rPr>
          <w:rFonts w:ascii="Book Antiqua" w:eastAsia="Book Antiqua" w:hAnsi="Book Antiqua" w:cs="Book Antiqua"/>
          <w:color w:val="000000"/>
        </w:rPr>
        <w:t xml:space="preserve"> ZN, </w:t>
      </w:r>
      <w:proofErr w:type="spellStart"/>
      <w:r>
        <w:rPr>
          <w:rFonts w:ascii="Book Antiqua" w:eastAsia="Book Antiqua" w:hAnsi="Book Antiqua" w:cs="Book Antiqua"/>
          <w:color w:val="000000"/>
        </w:rPr>
        <w:t>Casamitjana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Crisan</w:t>
      </w:r>
      <w:proofErr w:type="spellEnd"/>
      <w:r>
        <w:rPr>
          <w:rFonts w:ascii="Book Antiqua" w:eastAsia="Book Antiqua" w:hAnsi="Book Antiqua" w:cs="Book Antiqua"/>
          <w:color w:val="000000"/>
        </w:rPr>
        <w:t xml:space="preserve"> M, James AW, </w:t>
      </w:r>
      <w:proofErr w:type="spellStart"/>
      <w:r>
        <w:rPr>
          <w:rFonts w:ascii="Book Antiqua" w:eastAsia="Book Antiqua" w:hAnsi="Book Antiqua" w:cs="Book Antiqua"/>
          <w:color w:val="000000"/>
        </w:rPr>
        <w:t>Péault</w:t>
      </w:r>
      <w:proofErr w:type="spellEnd"/>
      <w:r>
        <w:rPr>
          <w:rFonts w:ascii="Book Antiqua" w:eastAsia="Book Antiqua" w:hAnsi="Book Antiqua" w:cs="Book Antiqua"/>
          <w:color w:val="000000"/>
        </w:rPr>
        <w:t xml:space="preserve"> B. Five Decades Later, Are Mesenchymal Stem Cells Still Relevant?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Bioeng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148 [PMID: 32185170 DOI: 10.3389/fbioe.2020.00148]</w:t>
      </w:r>
    </w:p>
    <w:p w14:paraId="1601F646" w14:textId="77777777" w:rsidR="00912CCA" w:rsidRDefault="00912CCA" w:rsidP="00912CCA">
      <w:pPr>
        <w:spacing w:line="360" w:lineRule="auto"/>
        <w:jc w:val="both"/>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Montemurro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Viganò</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Ragni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Barilani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Parazzi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Boldrin</w:t>
      </w:r>
      <w:proofErr w:type="spellEnd"/>
      <w:r>
        <w:rPr>
          <w:rFonts w:ascii="Book Antiqua" w:eastAsia="Book Antiqua" w:hAnsi="Book Antiqua" w:cs="Book Antiqua"/>
          <w:color w:val="000000"/>
        </w:rPr>
        <w:t xml:space="preserve"> V, Lavazza C, </w:t>
      </w:r>
      <w:proofErr w:type="spellStart"/>
      <w:r>
        <w:rPr>
          <w:rFonts w:ascii="Book Antiqua" w:eastAsia="Book Antiqua" w:hAnsi="Book Antiqua" w:cs="Book Antiqua"/>
          <w:color w:val="000000"/>
        </w:rPr>
        <w:t>Montelatici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Banfi</w:t>
      </w:r>
      <w:proofErr w:type="spellEnd"/>
      <w:r>
        <w:rPr>
          <w:rFonts w:ascii="Book Antiqua" w:eastAsia="Book Antiqua" w:hAnsi="Book Antiqua" w:cs="Book Antiqua"/>
          <w:color w:val="000000"/>
        </w:rPr>
        <w:t xml:space="preserve"> F, Lauri E, Giovanelli S, Baccarin M, </w:t>
      </w:r>
      <w:proofErr w:type="spellStart"/>
      <w:r>
        <w:rPr>
          <w:rFonts w:ascii="Book Antiqua" w:eastAsia="Book Antiqua" w:hAnsi="Book Antiqua" w:cs="Book Antiqua"/>
          <w:color w:val="000000"/>
        </w:rPr>
        <w:t>Guerneri</w:t>
      </w:r>
      <w:proofErr w:type="spellEnd"/>
      <w:r>
        <w:rPr>
          <w:rFonts w:ascii="Book Antiqua" w:eastAsia="Book Antiqua" w:hAnsi="Book Antiqua" w:cs="Book Antiqua"/>
          <w:color w:val="000000"/>
        </w:rPr>
        <w:t xml:space="preserve"> S, Giordano R, </w:t>
      </w:r>
      <w:proofErr w:type="spellStart"/>
      <w:r>
        <w:rPr>
          <w:rFonts w:ascii="Book Antiqua" w:eastAsia="Book Antiqua" w:hAnsi="Book Antiqua" w:cs="Book Antiqua"/>
          <w:color w:val="000000"/>
        </w:rPr>
        <w:t>Lazzari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Angiogenic</w:t>
      </w:r>
      <w:proofErr w:type="spellEnd"/>
      <w:r>
        <w:rPr>
          <w:rFonts w:ascii="Book Antiqua" w:eastAsia="Book Antiqua" w:hAnsi="Book Antiqua" w:cs="Book Antiqua"/>
          <w:color w:val="000000"/>
        </w:rPr>
        <w:t xml:space="preserve"> and anti-inflammatory properties of mesenchymal stem cells from cord blood: soluble factors and extracellular vesicles for cell regeneration.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Cell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228-238 [PMID: 27139721 DOI: 10.1016/j.ejcb.2016.04.003]</w:t>
      </w:r>
    </w:p>
    <w:p w14:paraId="6451968C" w14:textId="77777777" w:rsidR="00912CCA" w:rsidRDefault="00912CCA" w:rsidP="00912CCA">
      <w:pPr>
        <w:spacing w:line="360" w:lineRule="auto"/>
        <w:jc w:val="both"/>
      </w:pPr>
      <w:proofErr w:type="gramStart"/>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SY</w:t>
      </w:r>
      <w:r>
        <w:rPr>
          <w:rFonts w:ascii="Book Antiqua" w:eastAsia="Book Antiqua" w:hAnsi="Book Antiqua" w:cs="Book Antiqua"/>
          <w:color w:val="000000"/>
        </w:rPr>
        <w:t xml:space="preserve">, Ha J, Lee M,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HJ, Kim DH, Choi SJ, Oh W, Yang YS, Kim JS, Kim BG, Chang JH, Cho DH, Jeon HB.</w:t>
      </w:r>
      <w:proofErr w:type="gramEnd"/>
      <w:r>
        <w:rPr>
          <w:rFonts w:ascii="Book Antiqua" w:eastAsia="Book Antiqua" w:hAnsi="Book Antiqua" w:cs="Book Antiqua"/>
          <w:color w:val="000000"/>
        </w:rPr>
        <w:t xml:space="preserve"> Autocrine Action of Thrombospondin-2 Determines the </w:t>
      </w:r>
      <w:proofErr w:type="spellStart"/>
      <w:r>
        <w:rPr>
          <w:rFonts w:ascii="Book Antiqua" w:eastAsia="Book Antiqua" w:hAnsi="Book Antiqua" w:cs="Book Antiqua"/>
          <w:color w:val="000000"/>
        </w:rPr>
        <w:t>Chondrogenic</w:t>
      </w:r>
      <w:proofErr w:type="spellEnd"/>
      <w:r>
        <w:rPr>
          <w:rFonts w:ascii="Book Antiqua" w:eastAsia="Book Antiqua" w:hAnsi="Book Antiqua" w:cs="Book Antiqua"/>
          <w:color w:val="000000"/>
        </w:rPr>
        <w:t xml:space="preserve"> Differentiation Potential and Suppresses Hypertrophic Maturation of Human Umbilical Cord Blood-Derived Mesenchymal Stem Cells.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3291-3303 [PMID: 26235673 DOI: 10.1002/stem.2120]</w:t>
      </w:r>
    </w:p>
    <w:p w14:paraId="29095EC3" w14:textId="77777777" w:rsidR="00912CCA" w:rsidRDefault="00912CCA" w:rsidP="00912CCA">
      <w:pPr>
        <w:spacing w:line="360" w:lineRule="auto"/>
        <w:jc w:val="both"/>
      </w:pPr>
      <w:proofErr w:type="gramStart"/>
      <w:r>
        <w:rPr>
          <w:rFonts w:ascii="Book Antiqua" w:eastAsia="Book Antiqua" w:hAnsi="Book Antiqua" w:cs="Book Antiqua"/>
          <w:color w:val="000000"/>
        </w:rPr>
        <w:t xml:space="preserve">89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SY</w:t>
      </w:r>
      <w:r>
        <w:rPr>
          <w:rFonts w:ascii="Book Antiqua" w:eastAsia="Book Antiqua" w:hAnsi="Book Antiqua" w:cs="Book Antiqua"/>
          <w:color w:val="000000"/>
        </w:rPr>
        <w:t xml:space="preserve">, Kim DH, Ha J,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HJ, Kwon SJ, Chang JW, Choi SJ, Oh W, Yang YS, Kim G, Kim JS, Yoon JR, Cho DH, Jeon HB.</w:t>
      </w:r>
      <w:proofErr w:type="gramEnd"/>
      <w:r>
        <w:rPr>
          <w:rFonts w:ascii="Book Antiqua" w:eastAsia="Book Antiqua" w:hAnsi="Book Antiqua" w:cs="Book Antiqua"/>
          <w:color w:val="000000"/>
        </w:rPr>
        <w:t xml:space="preserve"> Thrombospondin-2 secreted by human umbilical cord blood-derived mesenchymal stem cells promotes </w:t>
      </w:r>
      <w:proofErr w:type="spellStart"/>
      <w:r>
        <w:rPr>
          <w:rFonts w:ascii="Book Antiqua" w:eastAsia="Book Antiqua" w:hAnsi="Book Antiqua" w:cs="Book Antiqua"/>
          <w:color w:val="000000"/>
        </w:rPr>
        <w:t>chondrogenic</w:t>
      </w:r>
      <w:proofErr w:type="spellEnd"/>
      <w:r>
        <w:rPr>
          <w:rFonts w:ascii="Book Antiqua" w:eastAsia="Book Antiqua" w:hAnsi="Book Antiqua" w:cs="Book Antiqua"/>
          <w:color w:val="000000"/>
        </w:rPr>
        <w:t xml:space="preserve"> differentiation.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2136-2148 [PMID: 23843355 DOI: 10.1002/stem.1471]</w:t>
      </w:r>
    </w:p>
    <w:p w14:paraId="678539E0" w14:textId="77777777" w:rsidR="00912CCA" w:rsidRDefault="00912CCA" w:rsidP="00912CCA">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Kim DH</w:t>
      </w:r>
      <w:r>
        <w:rPr>
          <w:rFonts w:ascii="Book Antiqua" w:eastAsia="Book Antiqua" w:hAnsi="Book Antiqua" w:cs="Book Antiqua"/>
          <w:color w:val="000000"/>
        </w:rPr>
        <w:t xml:space="preserve">, Lee D, Chang EH, Kim JH, Hwang JW, Kim JY, Kyung JW, Kim SH, Oh JS, Shim SM, Na DL, Oh W, Chang JW. GDF-15 secreted from human umbilical cord blood mesenchymal stem cells delivered through the cerebrospinal fluid promotes hippocampal neurogenesis and synaptic activity in an Alzheimer's disease model.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2378-2390 [PMID: 26154268 DOI: 10.1089/scd.2014.0487]</w:t>
      </w:r>
    </w:p>
    <w:p w14:paraId="7D0A3ACF" w14:textId="77777777" w:rsidR="00912CCA" w:rsidRDefault="00912CCA" w:rsidP="00912CCA">
      <w:pPr>
        <w:spacing w:line="360" w:lineRule="auto"/>
        <w:jc w:val="both"/>
      </w:pPr>
      <w:proofErr w:type="gramStart"/>
      <w:r>
        <w:rPr>
          <w:rFonts w:ascii="Book Antiqua" w:eastAsia="Book Antiqua" w:hAnsi="Book Antiqua" w:cs="Book Antiqua"/>
          <w:color w:val="000000"/>
        </w:rPr>
        <w:t xml:space="preserve">91 </w:t>
      </w:r>
      <w:r>
        <w:rPr>
          <w:rFonts w:ascii="Book Antiqua" w:eastAsia="Book Antiqua" w:hAnsi="Book Antiqua" w:cs="Book Antiqua"/>
          <w:b/>
          <w:bCs/>
          <w:color w:val="000000"/>
        </w:rPr>
        <w:t>Kim JY</w:t>
      </w:r>
      <w:r>
        <w:rPr>
          <w:rFonts w:ascii="Book Antiqua" w:eastAsia="Book Antiqua" w:hAnsi="Book Antiqua" w:cs="Book Antiqua"/>
          <w:color w:val="000000"/>
        </w:rPr>
        <w:t>, Kim DH, Kim JH, Yang YS, Oh W, Lee EH, Chang JW.</w:t>
      </w:r>
      <w:proofErr w:type="gramEnd"/>
      <w:r>
        <w:rPr>
          <w:rFonts w:ascii="Book Antiqua" w:eastAsia="Book Antiqua" w:hAnsi="Book Antiqua" w:cs="Book Antiqua"/>
          <w:color w:val="000000"/>
        </w:rPr>
        <w:t xml:space="preserve"> Umbilical cord blood mesenchymal stem cells protect amyloid-β42 neurotoxicity </w:t>
      </w:r>
      <w:r>
        <w:rPr>
          <w:rFonts w:ascii="Book Antiqua" w:eastAsia="Book Antiqua" w:hAnsi="Book Antiqua" w:cs="Book Antiqua"/>
          <w:i/>
          <w:iCs/>
          <w:color w:val="000000"/>
        </w:rPr>
        <w:t>via</w:t>
      </w:r>
      <w:r>
        <w:rPr>
          <w:rFonts w:ascii="Book Antiqua" w:eastAsia="Book Antiqua" w:hAnsi="Book Antiqua" w:cs="Book Antiqua"/>
          <w:color w:val="000000"/>
        </w:rPr>
        <w:t xml:space="preserve"> paracrine.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110-116 [PMID: 23293711 DOI: 10.4252/wjsc.v4.i11.110]</w:t>
      </w:r>
    </w:p>
    <w:p w14:paraId="0C7F21BF" w14:textId="77777777" w:rsidR="00912CCA" w:rsidRDefault="00912CCA" w:rsidP="00912CCA">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Kim JY</w:t>
      </w:r>
      <w:r>
        <w:rPr>
          <w:rFonts w:ascii="Book Antiqua" w:eastAsia="Book Antiqua" w:hAnsi="Book Antiqua" w:cs="Book Antiqua"/>
          <w:color w:val="000000"/>
        </w:rPr>
        <w:t xml:space="preserve">, Kim DH, Kim JH, Lee D, Jeon HB, Kwon SJ, Kim SM,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YJ, Lee EH, Choi SJ,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SW, Lee JI, Na DL, Yang YS, Oh W, Chang JW. Soluble intracellular adhesion molecule-1 secreted by human umbilical cord blood-derived mesenchymal stem cell reduces amyloid-β plaques. </w:t>
      </w:r>
      <w:r>
        <w:rPr>
          <w:rFonts w:ascii="Book Antiqua" w:eastAsia="Book Antiqua" w:hAnsi="Book Antiqua" w:cs="Book Antiqua"/>
          <w:i/>
          <w:iCs/>
          <w:color w:val="000000"/>
        </w:rPr>
        <w:t>Cell Death Differ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19</w:t>
      </w:r>
      <w:r>
        <w:rPr>
          <w:rFonts w:ascii="Book Antiqua" w:eastAsia="Book Antiqua" w:hAnsi="Book Antiqua" w:cs="Book Antiqua"/>
          <w:color w:val="000000"/>
        </w:rPr>
        <w:t>: 680-691 [PMID: 22015609 DOI: 10.1038/cdd.2011.140]</w:t>
      </w:r>
    </w:p>
    <w:p w14:paraId="043E4A52" w14:textId="77777777" w:rsidR="00912CCA" w:rsidRDefault="00912CCA" w:rsidP="00912CCA">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Ali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Forraz</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McGuckin</w:t>
      </w:r>
      <w:proofErr w:type="spellEnd"/>
      <w:r>
        <w:rPr>
          <w:rFonts w:ascii="Book Antiqua" w:eastAsia="Book Antiqua" w:hAnsi="Book Antiqua" w:cs="Book Antiqua"/>
          <w:color w:val="000000"/>
        </w:rPr>
        <w:t xml:space="preserve"> CP, </w:t>
      </w:r>
      <w:proofErr w:type="spellStart"/>
      <w:r>
        <w:rPr>
          <w:rFonts w:ascii="Book Antiqua" w:eastAsia="Book Antiqua" w:hAnsi="Book Antiqua" w:cs="Book Antiqua"/>
          <w:color w:val="000000"/>
        </w:rPr>
        <w:t>Jurga</w:t>
      </w:r>
      <w:proofErr w:type="spellEnd"/>
      <w:r>
        <w:rPr>
          <w:rFonts w:ascii="Book Antiqua" w:eastAsia="Book Antiqua" w:hAnsi="Book Antiqua" w:cs="Book Antiqua"/>
          <w:color w:val="000000"/>
        </w:rPr>
        <w:t xml:space="preserve"> M, Lindsay S, </w:t>
      </w:r>
      <w:proofErr w:type="spellStart"/>
      <w:r>
        <w:rPr>
          <w:rFonts w:ascii="Book Antiqua" w:eastAsia="Book Antiqua" w:hAnsi="Book Antiqua" w:cs="Book Antiqua"/>
          <w:color w:val="000000"/>
        </w:rPr>
        <w:t>Ip</w:t>
      </w:r>
      <w:proofErr w:type="spellEnd"/>
      <w:r>
        <w:rPr>
          <w:rFonts w:ascii="Book Antiqua" w:eastAsia="Book Antiqua" w:hAnsi="Book Antiqua" w:cs="Book Antiqua"/>
          <w:color w:val="000000"/>
        </w:rPr>
        <w:t xml:space="preserve"> BK, Trevelyan A, Basford C, </w:t>
      </w:r>
      <w:proofErr w:type="spellStart"/>
      <w:r>
        <w:rPr>
          <w:rFonts w:ascii="Book Antiqua" w:eastAsia="Book Antiqua" w:hAnsi="Book Antiqua" w:cs="Book Antiqua"/>
          <w:color w:val="000000"/>
        </w:rPr>
        <w:t>Habibollah</w:t>
      </w:r>
      <w:proofErr w:type="spellEnd"/>
      <w:r>
        <w:rPr>
          <w:rFonts w:ascii="Book Antiqua" w:eastAsia="Book Antiqua" w:hAnsi="Book Antiqua" w:cs="Book Antiqua"/>
          <w:color w:val="000000"/>
        </w:rPr>
        <w:t xml:space="preserve"> S, Ahmad S, </w:t>
      </w:r>
      <w:proofErr w:type="spellStart"/>
      <w:r>
        <w:rPr>
          <w:rFonts w:ascii="Book Antiqua" w:eastAsia="Book Antiqua" w:hAnsi="Book Antiqua" w:cs="Book Antiqua"/>
          <w:color w:val="000000"/>
        </w:rPr>
        <w:t>Clowry</w:t>
      </w:r>
      <w:proofErr w:type="spellEnd"/>
      <w:r>
        <w:rPr>
          <w:rFonts w:ascii="Book Antiqua" w:eastAsia="Book Antiqua" w:hAnsi="Book Antiqua" w:cs="Book Antiqua"/>
          <w:color w:val="000000"/>
        </w:rPr>
        <w:t xml:space="preserve"> GJ, </w:t>
      </w:r>
      <w:proofErr w:type="spellStart"/>
      <w:r>
        <w:rPr>
          <w:rFonts w:ascii="Book Antiqua" w:eastAsia="Book Antiqua" w:hAnsi="Book Antiqua" w:cs="Book Antiqua"/>
          <w:color w:val="000000"/>
        </w:rPr>
        <w:t>Bayatti</w:t>
      </w:r>
      <w:proofErr w:type="spellEnd"/>
      <w:r>
        <w:rPr>
          <w:rFonts w:ascii="Book Antiqua" w:eastAsia="Book Antiqua" w:hAnsi="Book Antiqua" w:cs="Book Antiqua"/>
          <w:color w:val="000000"/>
        </w:rPr>
        <w:t xml:space="preserve"> N. </w:t>
      </w:r>
      <w:proofErr w:type="gramStart"/>
      <w:r>
        <w:rPr>
          <w:rFonts w:ascii="Book Antiqua" w:eastAsia="Book Antiqua" w:hAnsi="Book Antiqua" w:cs="Book Antiqua"/>
          <w:color w:val="000000"/>
        </w:rPr>
        <w:t>In vitro modelling of cortical neurogenesis by sequential induction of human umbilical cord blood stem cells.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Stem Cell Rev Rep</w:t>
      </w:r>
      <w:r>
        <w:rPr>
          <w:rFonts w:ascii="Book Antiqua" w:eastAsia="Book Antiqua" w:hAnsi="Book Antiqua" w:cs="Book Antiqua"/>
          <w:color w:val="000000"/>
        </w:rPr>
        <w:t xml:space="preserve"> 2012; </w:t>
      </w:r>
      <w:r>
        <w:rPr>
          <w:rFonts w:ascii="Book Antiqua" w:eastAsia="Book Antiqua" w:hAnsi="Book Antiqua" w:cs="Book Antiqua"/>
          <w:b/>
          <w:bCs/>
          <w:color w:val="000000"/>
        </w:rPr>
        <w:t>8</w:t>
      </w:r>
      <w:r>
        <w:rPr>
          <w:rFonts w:ascii="Book Antiqua" w:eastAsia="Book Antiqua" w:hAnsi="Book Antiqua" w:cs="Book Antiqua"/>
          <w:color w:val="000000"/>
        </w:rPr>
        <w:t>: 210-223 [PMID: 21678036 DOI: 10.1007/s12015-011-9287-x]</w:t>
      </w:r>
    </w:p>
    <w:p w14:paraId="64B5EC86" w14:textId="77777777" w:rsidR="00912CCA" w:rsidRDefault="00912CCA" w:rsidP="00912CCA">
      <w:pPr>
        <w:spacing w:line="360" w:lineRule="auto"/>
        <w:jc w:val="both"/>
      </w:pPr>
      <w:r>
        <w:rPr>
          <w:rFonts w:ascii="Book Antiqua" w:eastAsia="Book Antiqua" w:hAnsi="Book Antiqua" w:cs="Book Antiqua"/>
          <w:color w:val="000000"/>
        </w:rPr>
        <w:t xml:space="preserve">94 </w:t>
      </w:r>
      <w:proofErr w:type="spellStart"/>
      <w:r>
        <w:rPr>
          <w:rFonts w:ascii="Book Antiqua" w:eastAsia="Book Antiqua" w:hAnsi="Book Antiqua" w:cs="Book Antiqua"/>
          <w:b/>
          <w:bCs/>
          <w:color w:val="000000"/>
        </w:rPr>
        <w:t>Koh</w:t>
      </w:r>
      <w:proofErr w:type="spellEnd"/>
      <w:r>
        <w:rPr>
          <w:rFonts w:ascii="Book Antiqua" w:eastAsia="Book Antiqua" w:hAnsi="Book Antiqua" w:cs="Book Antiqua"/>
          <w:b/>
          <w:bCs/>
          <w:color w:val="000000"/>
        </w:rPr>
        <w:t xml:space="preserve"> SH</w:t>
      </w:r>
      <w:r>
        <w:rPr>
          <w:rFonts w:ascii="Book Antiqua" w:eastAsia="Book Antiqua" w:hAnsi="Book Antiqua" w:cs="Book Antiqua"/>
          <w:color w:val="000000"/>
        </w:rPr>
        <w:t xml:space="preserve">, Kim KS, Choi MR, Jung KH, Park KS, Chai YG, </w:t>
      </w:r>
      <w:proofErr w:type="spellStart"/>
      <w:r>
        <w:rPr>
          <w:rFonts w:ascii="Book Antiqua" w:eastAsia="Book Antiqua" w:hAnsi="Book Antiqua" w:cs="Book Antiqua"/>
          <w:color w:val="000000"/>
        </w:rPr>
        <w:t>Roh</w:t>
      </w:r>
      <w:proofErr w:type="spellEnd"/>
      <w:r>
        <w:rPr>
          <w:rFonts w:ascii="Book Antiqua" w:eastAsia="Book Antiqua" w:hAnsi="Book Antiqua" w:cs="Book Antiqua"/>
          <w:color w:val="000000"/>
        </w:rPr>
        <w:t xml:space="preserve"> W, Hwang SJ, </w:t>
      </w:r>
      <w:proofErr w:type="spellStart"/>
      <w:r>
        <w:rPr>
          <w:rFonts w:ascii="Book Antiqua" w:eastAsia="Book Antiqua" w:hAnsi="Book Antiqua" w:cs="Book Antiqua"/>
          <w:color w:val="000000"/>
        </w:rPr>
        <w:t>Ko</w:t>
      </w:r>
      <w:proofErr w:type="spellEnd"/>
      <w:r>
        <w:rPr>
          <w:rFonts w:ascii="Book Antiqua" w:eastAsia="Book Antiqua" w:hAnsi="Book Antiqua" w:cs="Book Antiqua"/>
          <w:color w:val="000000"/>
        </w:rPr>
        <w:t xml:space="preserve"> HJ, Huh YM, Kim HT, Kim SH. Implantation of human umbilical cord-derived mesenchymal stem cells as a neuroprotective therapy for ischemic stroke in rats. </w:t>
      </w:r>
      <w:r>
        <w:rPr>
          <w:rFonts w:ascii="Book Antiqua" w:eastAsia="Book Antiqua" w:hAnsi="Book Antiqua" w:cs="Book Antiqua"/>
          <w:i/>
          <w:iCs/>
          <w:color w:val="000000"/>
        </w:rPr>
        <w:t>Brain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1229</w:t>
      </w:r>
      <w:r>
        <w:rPr>
          <w:rFonts w:ascii="Book Antiqua" w:eastAsia="Book Antiqua" w:hAnsi="Book Antiqua" w:cs="Book Antiqua"/>
          <w:color w:val="000000"/>
        </w:rPr>
        <w:t>: 233-248 [PMID: 18634757 DOI: 10.1016/j.brainres.2008.06.087]</w:t>
      </w:r>
    </w:p>
    <w:p w14:paraId="323FCE7C" w14:textId="77777777" w:rsidR="00912CCA" w:rsidRDefault="00912CCA" w:rsidP="00912CCA">
      <w:pPr>
        <w:spacing w:line="360" w:lineRule="auto"/>
        <w:jc w:val="both"/>
      </w:pPr>
      <w:proofErr w:type="gramStart"/>
      <w:r>
        <w:rPr>
          <w:rFonts w:ascii="Book Antiqua" w:eastAsia="Book Antiqua" w:hAnsi="Book Antiqua" w:cs="Book Antiqua"/>
          <w:color w:val="000000"/>
        </w:rPr>
        <w:t xml:space="preserve">95 </w:t>
      </w:r>
      <w:r>
        <w:rPr>
          <w:rFonts w:ascii="Book Antiqua" w:eastAsia="Book Antiqua" w:hAnsi="Book Antiqua" w:cs="Book Antiqua"/>
          <w:b/>
          <w:bCs/>
          <w:color w:val="000000"/>
        </w:rPr>
        <w:t>Lee H</w:t>
      </w:r>
      <w:r>
        <w:rPr>
          <w:rFonts w:ascii="Book Antiqua" w:eastAsia="Book Antiqua" w:hAnsi="Book Antiqua" w:cs="Book Antiqua"/>
          <w:color w:val="000000"/>
        </w:rPr>
        <w:t xml:space="preserve">, Lee JC, Kwon JH, Kim KC, Cho MS, Yang YS, Oh W, Choi SJ,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ES, Lee SJ, Wang TJ, Hong YM.</w:t>
      </w:r>
      <w:proofErr w:type="gramEnd"/>
      <w:r>
        <w:rPr>
          <w:rFonts w:ascii="Book Antiqua" w:eastAsia="Book Antiqua" w:hAnsi="Book Antiqua" w:cs="Book Antiqua"/>
          <w:color w:val="000000"/>
        </w:rPr>
        <w:t xml:space="preserve"> The Effect of Umbilical Cord Blood Derived Mesenchymal Stem Cells in </w:t>
      </w:r>
      <w:proofErr w:type="spellStart"/>
      <w:r>
        <w:rPr>
          <w:rFonts w:ascii="Book Antiqua" w:eastAsia="Book Antiqua" w:hAnsi="Book Antiqua" w:cs="Book Antiqua"/>
          <w:color w:val="000000"/>
        </w:rPr>
        <w:t>Monocrotaline</w:t>
      </w:r>
      <w:proofErr w:type="spellEnd"/>
      <w:r>
        <w:rPr>
          <w:rFonts w:ascii="Book Antiqua" w:eastAsia="Book Antiqua" w:hAnsi="Book Antiqua" w:cs="Book Antiqua"/>
          <w:color w:val="000000"/>
        </w:rPr>
        <w:t xml:space="preserve">-induced Pulmonary Artery Hypertension Rats. </w:t>
      </w:r>
      <w:r>
        <w:rPr>
          <w:rFonts w:ascii="Book Antiqua" w:eastAsia="Book Antiqua" w:hAnsi="Book Antiqua" w:cs="Book Antiqua"/>
          <w:i/>
          <w:iCs/>
          <w:color w:val="000000"/>
        </w:rPr>
        <w:t xml:space="preserve">J Korean 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576-585 [PMID: 25931788 DOI: 10.3346/jkms.2015.30.5.576]</w:t>
      </w:r>
    </w:p>
    <w:p w14:paraId="54E143E9" w14:textId="77777777" w:rsidR="00912CCA" w:rsidRDefault="00912CCA" w:rsidP="00912CCA">
      <w:pPr>
        <w:spacing w:line="360" w:lineRule="auto"/>
        <w:jc w:val="both"/>
      </w:pPr>
      <w:r>
        <w:rPr>
          <w:rFonts w:ascii="Book Antiqua" w:eastAsia="Book Antiqua" w:hAnsi="Book Antiqua" w:cs="Book Antiqua"/>
          <w:color w:val="000000"/>
        </w:rPr>
        <w:t xml:space="preserve">96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HJ</w:t>
      </w:r>
      <w:r>
        <w:rPr>
          <w:rFonts w:ascii="Book Antiqua" w:eastAsia="Book Antiqua" w:hAnsi="Book Antiqua" w:cs="Book Antiqua"/>
          <w:color w:val="000000"/>
        </w:rPr>
        <w:t xml:space="preserve">, Lee HJ,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J, Lim J, Kim M, Kim MK, Nam HY, Hong GH, Cho YS, Choi SJ, Kim IG, Shin DM, Kim SW. Senescence-Associated MCP-1 Secretion Is Dependent on a Decline in BMI1 in Human Mesenchymal Stromal Cells. </w:t>
      </w:r>
      <w:proofErr w:type="spellStart"/>
      <w:r>
        <w:rPr>
          <w:rFonts w:ascii="Book Antiqua" w:eastAsia="Book Antiqua" w:hAnsi="Book Antiqua" w:cs="Book Antiqua"/>
          <w:i/>
          <w:iCs/>
          <w:color w:val="000000"/>
        </w:rPr>
        <w:t>Antioxid</w:t>
      </w:r>
      <w:proofErr w:type="spellEnd"/>
      <w:r>
        <w:rPr>
          <w:rFonts w:ascii="Book Antiqua" w:eastAsia="Book Antiqua" w:hAnsi="Book Antiqua" w:cs="Book Antiqua"/>
          <w:i/>
          <w:iCs/>
          <w:color w:val="000000"/>
        </w:rPr>
        <w:t xml:space="preserve"> Redox Signal</w:t>
      </w:r>
      <w:r>
        <w:rPr>
          <w:rFonts w:ascii="Book Antiqua" w:eastAsia="Book Antiqua" w:hAnsi="Book Antiqua" w:cs="Book Antiqua"/>
          <w:color w:val="000000"/>
        </w:rPr>
        <w:t xml:space="preserve"> 2016; </w:t>
      </w:r>
      <w:r>
        <w:rPr>
          <w:rFonts w:ascii="Book Antiqua" w:eastAsia="Book Antiqua" w:hAnsi="Book Antiqua" w:cs="Book Antiqua"/>
          <w:b/>
          <w:bCs/>
          <w:color w:val="000000"/>
        </w:rPr>
        <w:t>24</w:t>
      </w:r>
      <w:r>
        <w:rPr>
          <w:rFonts w:ascii="Book Antiqua" w:eastAsia="Book Antiqua" w:hAnsi="Book Antiqua" w:cs="Book Antiqua"/>
          <w:color w:val="000000"/>
        </w:rPr>
        <w:t>: 471-485 [PMID: 26573462 DOI: 10.1089/ars.2015.6359]</w:t>
      </w:r>
    </w:p>
    <w:p w14:paraId="60F72BD1" w14:textId="77777777" w:rsidR="00912CCA" w:rsidRDefault="00912CCA" w:rsidP="00912CCA">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Kim SM</w:t>
      </w:r>
      <w:r>
        <w:rPr>
          <w:rFonts w:ascii="Book Antiqua" w:eastAsia="Book Antiqua" w:hAnsi="Book Antiqua" w:cs="Book Antiqua"/>
          <w:color w:val="000000"/>
        </w:rPr>
        <w:t xml:space="preserve">, Lim JY, Park SI,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CH, Oh JH,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M, Oh W, Park SH, Sung YC, </w:t>
      </w:r>
      <w:proofErr w:type="spellStart"/>
      <w:r>
        <w:rPr>
          <w:rFonts w:ascii="Book Antiqua" w:eastAsia="Book Antiqua" w:hAnsi="Book Antiqua" w:cs="Book Antiqua"/>
          <w:color w:val="000000"/>
        </w:rPr>
        <w:t>Jeun</w:t>
      </w:r>
      <w:proofErr w:type="spellEnd"/>
      <w:r>
        <w:rPr>
          <w:rFonts w:ascii="Book Antiqua" w:eastAsia="Book Antiqua" w:hAnsi="Book Antiqua" w:cs="Book Antiqua"/>
          <w:color w:val="000000"/>
        </w:rPr>
        <w:t xml:space="preserve"> SS. Gene therapy using TRAIL-secreting human umbilical cord blood-derived mesenchymal stem cells against intracranial glioma.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68</w:t>
      </w:r>
      <w:r>
        <w:rPr>
          <w:rFonts w:ascii="Book Antiqua" w:eastAsia="Book Antiqua" w:hAnsi="Book Antiqua" w:cs="Book Antiqua"/>
          <w:color w:val="000000"/>
        </w:rPr>
        <w:t>: 9614-9623 [PMID: 19047138 DOI: 10.1158/0008-5472.CAN-08-0451]</w:t>
      </w:r>
    </w:p>
    <w:p w14:paraId="0558D988" w14:textId="77777777" w:rsidR="00912CCA" w:rsidRDefault="00912CCA" w:rsidP="00912CCA">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Liu L</w:t>
      </w:r>
      <w:r>
        <w:rPr>
          <w:rFonts w:ascii="Book Antiqua" w:eastAsia="Book Antiqua" w:hAnsi="Book Antiqua" w:cs="Book Antiqua"/>
          <w:color w:val="000000"/>
        </w:rPr>
        <w:t xml:space="preserve">, Song H, </w:t>
      </w:r>
      <w:proofErr w:type="spellStart"/>
      <w:r>
        <w:rPr>
          <w:rFonts w:ascii="Book Antiqua" w:eastAsia="Book Antiqua" w:hAnsi="Book Antiqua" w:cs="Book Antiqua"/>
          <w:color w:val="000000"/>
        </w:rPr>
        <w:t>Duan</w:t>
      </w:r>
      <w:proofErr w:type="spellEnd"/>
      <w:r>
        <w:rPr>
          <w:rFonts w:ascii="Book Antiqua" w:eastAsia="Book Antiqua" w:hAnsi="Book Antiqua" w:cs="Book Antiqua"/>
          <w:color w:val="000000"/>
        </w:rPr>
        <w:t xml:space="preserve"> H, Chai J, Yang J, Li X, Yu Y, Zhang X, Hu X, Xiao M, Feng R, Yin H, Hu Q, Yang L, Du J, Li T. TSG-6 secreted by human umbilical cord-MSCs attenuates severe burn-induced excessive inflammation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inhibiting activations of P38 and JNK signaling.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30121 [PMID: 27444207 DOI: 10.1038/srep30121]</w:t>
      </w:r>
    </w:p>
    <w:p w14:paraId="3C9DD966" w14:textId="77777777" w:rsidR="00912CCA" w:rsidRDefault="00912CCA" w:rsidP="00912CCA">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Um S</w:t>
      </w:r>
      <w:r>
        <w:rPr>
          <w:rFonts w:ascii="Book Antiqua" w:eastAsia="Book Antiqua" w:hAnsi="Book Antiqua" w:cs="Book Antiqua"/>
          <w:color w:val="000000"/>
        </w:rPr>
        <w:t xml:space="preserve">, Kim HY, Lee JH, Song IS,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BM. TSG-6 secreted by mesenchymal stem cells suppresses immune reactions influenced by BMP-2 through p38 and MEK mitogen-activated protein kinase pathway. </w:t>
      </w:r>
      <w:r>
        <w:rPr>
          <w:rFonts w:ascii="Book Antiqua" w:eastAsia="Book Antiqua" w:hAnsi="Book Antiqua" w:cs="Book Antiqua"/>
          <w:i/>
          <w:iCs/>
          <w:color w:val="000000"/>
        </w:rPr>
        <w:t>Cell Tissue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368</w:t>
      </w:r>
      <w:r>
        <w:rPr>
          <w:rFonts w:ascii="Book Antiqua" w:eastAsia="Book Antiqua" w:hAnsi="Book Antiqua" w:cs="Book Antiqua"/>
          <w:color w:val="000000"/>
        </w:rPr>
        <w:t>: 551-561 [PMID: 28247086 DOI: 10.1007/s00441-017-2581-4]</w:t>
      </w:r>
    </w:p>
    <w:p w14:paraId="0EA9F13A" w14:textId="77777777" w:rsidR="00912CCA" w:rsidRDefault="00912CCA" w:rsidP="00912CCA">
      <w:pPr>
        <w:spacing w:line="360" w:lineRule="auto"/>
        <w:jc w:val="both"/>
      </w:pPr>
      <w:proofErr w:type="gramStart"/>
      <w:r>
        <w:rPr>
          <w:rFonts w:ascii="Book Antiqua" w:eastAsia="Book Antiqua" w:hAnsi="Book Antiqua" w:cs="Book Antiqua"/>
          <w:color w:val="000000"/>
        </w:rPr>
        <w:t xml:space="preserve">100 </w:t>
      </w:r>
      <w:r>
        <w:rPr>
          <w:rFonts w:ascii="Book Antiqua" w:eastAsia="Book Antiqua" w:hAnsi="Book Antiqua" w:cs="Book Antiqua"/>
          <w:b/>
          <w:bCs/>
          <w:color w:val="000000"/>
        </w:rPr>
        <w:t>Kwon JH</w:t>
      </w:r>
      <w:r>
        <w:rPr>
          <w:rFonts w:ascii="Book Antiqua" w:eastAsia="Book Antiqua" w:hAnsi="Book Antiqua" w:cs="Book Antiqua"/>
          <w:color w:val="000000"/>
        </w:rPr>
        <w:t xml:space="preserve">, Kim M, Bae YK, Kim GH, Choi SJ, Oh W, Um S,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HJ.</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Decorin</w:t>
      </w:r>
      <w:proofErr w:type="spellEnd"/>
      <w:r>
        <w:rPr>
          <w:rFonts w:ascii="Book Antiqua" w:eastAsia="Book Antiqua" w:hAnsi="Book Antiqua" w:cs="Book Antiqua"/>
          <w:color w:val="000000"/>
        </w:rPr>
        <w:t xml:space="preserve"> Secreted by Human Umbilical Cord Blood-Derived Mesenchymal Stem Cells Induces Macrophage Polarization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CD44 to Repair </w:t>
      </w:r>
      <w:proofErr w:type="spellStart"/>
      <w:r>
        <w:rPr>
          <w:rFonts w:ascii="Book Antiqua" w:eastAsia="Book Antiqua" w:hAnsi="Book Antiqua" w:cs="Book Antiqua"/>
          <w:color w:val="000000"/>
        </w:rPr>
        <w:t>Hyperoxic</w:t>
      </w:r>
      <w:proofErr w:type="spellEnd"/>
      <w:r>
        <w:rPr>
          <w:rFonts w:ascii="Book Antiqua" w:eastAsia="Book Antiqua" w:hAnsi="Book Antiqua" w:cs="Book Antiqua"/>
          <w:color w:val="000000"/>
        </w:rPr>
        <w:t xml:space="preserve"> Lung Injury.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4815 [PMID: 31569732 DOI: 10.3390/ijms20194815]</w:t>
      </w:r>
    </w:p>
    <w:p w14:paraId="28980960" w14:textId="77777777" w:rsidR="00912CCA" w:rsidRDefault="00912CCA" w:rsidP="00912CCA">
      <w:pPr>
        <w:spacing w:line="360" w:lineRule="auto"/>
        <w:jc w:val="both"/>
      </w:pPr>
      <w:proofErr w:type="gramStart"/>
      <w:r>
        <w:rPr>
          <w:rFonts w:ascii="Book Antiqua" w:eastAsia="Book Antiqua" w:hAnsi="Book Antiqua" w:cs="Book Antiqua"/>
          <w:color w:val="000000"/>
        </w:rPr>
        <w:t xml:space="preserve">101 </w:t>
      </w:r>
      <w:r>
        <w:rPr>
          <w:rFonts w:ascii="Book Antiqua" w:eastAsia="Book Antiqua" w:hAnsi="Book Antiqua" w:cs="Book Antiqua"/>
          <w:b/>
          <w:bCs/>
          <w:color w:val="000000"/>
        </w:rPr>
        <w:t>Kim M</w:t>
      </w:r>
      <w:r>
        <w:rPr>
          <w:rFonts w:ascii="Book Antiqua" w:eastAsia="Book Antiqua" w:hAnsi="Book Antiqua" w:cs="Book Antiqua"/>
          <w:color w:val="000000"/>
        </w:rPr>
        <w:t xml:space="preserve">, Kwon JH, Bae YK, Kim GH, Um S, Ha J, Choi SJ, Oh W,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HJ.</w:t>
      </w:r>
      <w:proofErr w:type="gramEnd"/>
      <w:r>
        <w:rPr>
          <w:rFonts w:ascii="Book Antiqua" w:eastAsia="Book Antiqua" w:hAnsi="Book Antiqua" w:cs="Book Antiqua"/>
          <w:color w:val="000000"/>
        </w:rPr>
        <w:t xml:space="preserve"> Soluble PTX3 of Human Umbilical Cord Blood-Derived Mesenchymal Stem Cells Attenuates </w:t>
      </w:r>
      <w:proofErr w:type="spellStart"/>
      <w:r>
        <w:rPr>
          <w:rFonts w:ascii="Book Antiqua" w:eastAsia="Book Antiqua" w:hAnsi="Book Antiqua" w:cs="Book Antiqua"/>
          <w:color w:val="000000"/>
        </w:rPr>
        <w:t>Hyperoxic</w:t>
      </w:r>
      <w:proofErr w:type="spellEnd"/>
      <w:r>
        <w:rPr>
          <w:rFonts w:ascii="Book Antiqua" w:eastAsia="Book Antiqua" w:hAnsi="Book Antiqua" w:cs="Book Antiqua"/>
          <w:color w:val="000000"/>
        </w:rPr>
        <w:t xml:space="preserve"> Lung Injury by Activating Macrophage Polarization in Neonatal Rat Model. </w:t>
      </w:r>
      <w:r>
        <w:rPr>
          <w:rFonts w:ascii="Book Antiqua" w:eastAsia="Book Antiqua" w:hAnsi="Book Antiqua" w:cs="Book Antiqua"/>
          <w:i/>
          <w:iCs/>
          <w:color w:val="000000"/>
        </w:rPr>
        <w:t xml:space="preserve">Stem Cells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1802976 [PMID: 32399038 DOI: 10.1155/2020/1802976]</w:t>
      </w:r>
    </w:p>
    <w:p w14:paraId="6BAC7067" w14:textId="77777777" w:rsidR="00912CCA" w:rsidRDefault="00912CCA" w:rsidP="00912CCA">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Liu D</w:t>
      </w:r>
      <w:r>
        <w:rPr>
          <w:rFonts w:ascii="Book Antiqua" w:eastAsia="Book Antiqua" w:hAnsi="Book Antiqua" w:cs="Book Antiqua"/>
          <w:color w:val="000000"/>
        </w:rPr>
        <w:t xml:space="preserve">, Kong F, Yuan Y, Seth P, Xu W, Wang H, Xiao F, Wang L, Zhang Q, Yang Y, Wang H. </w:t>
      </w:r>
      <w:proofErr w:type="spellStart"/>
      <w:r>
        <w:rPr>
          <w:rFonts w:ascii="Book Antiqua" w:eastAsia="Book Antiqua" w:hAnsi="Book Antiqua" w:cs="Book Antiqua"/>
          <w:color w:val="000000"/>
        </w:rPr>
        <w:t>Decorin</w:t>
      </w:r>
      <w:proofErr w:type="spellEnd"/>
      <w:r>
        <w:rPr>
          <w:rFonts w:ascii="Book Antiqua" w:eastAsia="Book Antiqua" w:hAnsi="Book Antiqua" w:cs="Book Antiqua"/>
          <w:color w:val="000000"/>
        </w:rPr>
        <w:t xml:space="preserve">-Modified Umbilical Cord Mesenchymal Stem Cells (MSCs) Attenuate Radiation-Induced Lung Injuries </w:t>
      </w:r>
      <w:r>
        <w:rPr>
          <w:rFonts w:ascii="Book Antiqua" w:eastAsia="Book Antiqua" w:hAnsi="Book Antiqua" w:cs="Book Antiqua"/>
          <w:i/>
          <w:iCs/>
          <w:color w:val="000000"/>
        </w:rPr>
        <w:t>via</w:t>
      </w:r>
      <w:r>
        <w:rPr>
          <w:rFonts w:ascii="Book Antiqua" w:eastAsia="Book Antiqua" w:hAnsi="Book Antiqua" w:cs="Book Antiqua"/>
          <w:color w:val="000000"/>
        </w:rPr>
        <w:t xml:space="preserve"> Regulating Inflammation, Fibrotic Factors, and Immune Responses.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Phys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101</w:t>
      </w:r>
      <w:r>
        <w:rPr>
          <w:rFonts w:ascii="Book Antiqua" w:eastAsia="Book Antiqua" w:hAnsi="Book Antiqua" w:cs="Book Antiqua"/>
          <w:color w:val="000000"/>
        </w:rPr>
        <w:t>: 945-956 [PMID: 29976507 DOI: 10.1016/j.ijrobp.2018.04.007]</w:t>
      </w:r>
    </w:p>
    <w:p w14:paraId="51611907" w14:textId="77777777" w:rsidR="00912CCA" w:rsidRDefault="00912CCA" w:rsidP="00912CCA">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Wang M</w:t>
      </w:r>
      <w:r>
        <w:rPr>
          <w:rFonts w:ascii="Book Antiqua" w:eastAsia="Book Antiqua" w:hAnsi="Book Antiqua" w:cs="Book Antiqua"/>
          <w:color w:val="000000"/>
        </w:rPr>
        <w:t xml:space="preserve">, Yang Y, Yang D, Luo F, Liang W,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S, Xu J. </w:t>
      </w:r>
      <w:proofErr w:type="gramStart"/>
      <w:r>
        <w:rPr>
          <w:rFonts w:ascii="Book Antiqua" w:eastAsia="Book Antiqua" w:hAnsi="Book Antiqua" w:cs="Book Antiqua"/>
          <w:color w:val="000000"/>
        </w:rPr>
        <w:t>The immunomodulatory activity of human umbilical cord blood-derived mesenchymal stem cells in vitro.</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Immunology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126</w:t>
      </w:r>
      <w:r>
        <w:rPr>
          <w:rFonts w:ascii="Book Antiqua" w:eastAsia="Book Antiqua" w:hAnsi="Book Antiqua" w:cs="Book Antiqua"/>
          <w:color w:val="000000"/>
        </w:rPr>
        <w:t>: 220-232 [PMID: 18624725 DOI: 10.1111/j.1365-2567.2008.02891.x]</w:t>
      </w:r>
    </w:p>
    <w:p w14:paraId="1509F3E4" w14:textId="77777777" w:rsidR="00912CCA" w:rsidRDefault="00912CCA" w:rsidP="00912CCA">
      <w:pPr>
        <w:spacing w:line="360" w:lineRule="auto"/>
        <w:jc w:val="both"/>
      </w:pPr>
      <w:proofErr w:type="gramStart"/>
      <w:r>
        <w:rPr>
          <w:rFonts w:ascii="Book Antiqua" w:eastAsia="Book Antiqua" w:hAnsi="Book Antiqua" w:cs="Book Antiqua"/>
          <w:color w:val="000000"/>
        </w:rPr>
        <w:t xml:space="preserve">104 </w:t>
      </w:r>
      <w:r>
        <w:rPr>
          <w:rFonts w:ascii="Book Antiqua" w:eastAsia="Book Antiqua" w:hAnsi="Book Antiqua" w:cs="Book Antiqua"/>
          <w:b/>
          <w:bCs/>
          <w:color w:val="000000"/>
        </w:rPr>
        <w:t>Peng L</w:t>
      </w:r>
      <w:r>
        <w:rPr>
          <w:rFonts w:ascii="Book Antiqua" w:eastAsia="Book Antiqua" w:hAnsi="Book Antiqua" w:cs="Book Antiqua"/>
          <w:color w:val="000000"/>
        </w:rPr>
        <w:t>, Shu X, Lang C, Yu X. Effects of hypoxia on proliferation of human cord blood-derived mesenchymal stem cells.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Cytotechnology</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68</w:t>
      </w:r>
      <w:r>
        <w:rPr>
          <w:rFonts w:ascii="Book Antiqua" w:eastAsia="Book Antiqua" w:hAnsi="Book Antiqua" w:cs="Book Antiqua"/>
          <w:color w:val="000000"/>
        </w:rPr>
        <w:t>: 1615-1622 [PMID: 25742732 DOI: 10.1007/s10616-014-9818-9]</w:t>
      </w:r>
    </w:p>
    <w:p w14:paraId="39DE3D35" w14:textId="77777777" w:rsidR="00912CCA" w:rsidRDefault="00912CCA" w:rsidP="00912CCA">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Han KH</w:t>
      </w:r>
      <w:r>
        <w:rPr>
          <w:rFonts w:ascii="Book Antiqua" w:eastAsia="Book Antiqua" w:hAnsi="Book Antiqua" w:cs="Book Antiqua"/>
          <w:color w:val="000000"/>
        </w:rPr>
        <w:t xml:space="preserve">, Kim AK, Kim MH, Kim DH, Go HN, Kang D, Chang JW, Choi SW, Kang KS, Kim DI. </w:t>
      </w:r>
      <w:proofErr w:type="gramStart"/>
      <w:r>
        <w:rPr>
          <w:rFonts w:ascii="Book Antiqua" w:eastAsia="Book Antiqua" w:hAnsi="Book Antiqua" w:cs="Book Antiqua"/>
          <w:color w:val="000000"/>
        </w:rPr>
        <w:t xml:space="preserve">Protein profiling and </w:t>
      </w:r>
      <w:proofErr w:type="spellStart"/>
      <w:r>
        <w:rPr>
          <w:rFonts w:ascii="Book Antiqua" w:eastAsia="Book Antiqua" w:hAnsi="Book Antiqua" w:cs="Book Antiqua"/>
          <w:color w:val="000000"/>
        </w:rPr>
        <w:t>angiogenic</w:t>
      </w:r>
      <w:proofErr w:type="spellEnd"/>
      <w:r>
        <w:rPr>
          <w:rFonts w:ascii="Book Antiqua" w:eastAsia="Book Antiqua" w:hAnsi="Book Antiqua" w:cs="Book Antiqua"/>
          <w:color w:val="000000"/>
        </w:rPr>
        <w:t xml:space="preserve"> effect of hypoxia-cultured human umbilical cord blood-derived mesenchymal stem cells in </w:t>
      </w:r>
      <w:proofErr w:type="spellStart"/>
      <w:r>
        <w:rPr>
          <w:rFonts w:ascii="Book Antiqua" w:eastAsia="Book Antiqua" w:hAnsi="Book Antiqua" w:cs="Book Antiqua"/>
          <w:color w:val="000000"/>
        </w:rPr>
        <w:t>hindlimb</w:t>
      </w:r>
      <w:proofErr w:type="spellEnd"/>
      <w:r>
        <w:rPr>
          <w:rFonts w:ascii="Book Antiqua" w:eastAsia="Book Antiqua" w:hAnsi="Book Antiqua" w:cs="Book Antiqua"/>
          <w:color w:val="000000"/>
        </w:rPr>
        <w:t xml:space="preserve"> ischemia.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Tissue Cell</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680-690 [PMID: 28958480 DOI: 10.1016/j.tice.2017.09.006]</w:t>
      </w:r>
    </w:p>
    <w:p w14:paraId="1DDEE9C1" w14:textId="77777777" w:rsidR="00912CCA" w:rsidRDefault="00912CCA" w:rsidP="00912CCA">
      <w:pPr>
        <w:spacing w:line="360" w:lineRule="auto"/>
        <w:jc w:val="both"/>
      </w:pPr>
      <w:r>
        <w:rPr>
          <w:rFonts w:ascii="Book Antiqua" w:eastAsia="Book Antiqua" w:hAnsi="Book Antiqua" w:cs="Book Antiqua"/>
          <w:color w:val="000000"/>
        </w:rPr>
        <w:t xml:space="preserve">106 </w:t>
      </w:r>
      <w:proofErr w:type="spellStart"/>
      <w:r>
        <w:rPr>
          <w:rFonts w:ascii="Book Antiqua" w:eastAsia="Book Antiqua" w:hAnsi="Book Antiqua" w:cs="Book Antiqua"/>
          <w:b/>
          <w:bCs/>
          <w:color w:val="000000"/>
        </w:rPr>
        <w:t>Eleftheriadis</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Pissas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Sounidaki</w:t>
      </w:r>
      <w:proofErr w:type="spellEnd"/>
      <w:r>
        <w:rPr>
          <w:rFonts w:ascii="Book Antiqua" w:eastAsia="Book Antiqua" w:hAnsi="Book Antiqua" w:cs="Book Antiqua"/>
          <w:color w:val="000000"/>
        </w:rPr>
        <w:t xml:space="preserve"> M, Antoniadis N, </w:t>
      </w:r>
      <w:proofErr w:type="spellStart"/>
      <w:r>
        <w:rPr>
          <w:rFonts w:ascii="Book Antiqua" w:eastAsia="Book Antiqua" w:hAnsi="Book Antiqua" w:cs="Book Antiqua"/>
          <w:color w:val="000000"/>
        </w:rPr>
        <w:t>Antoniadi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Liakopoulos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Stefanidis</w:t>
      </w:r>
      <w:proofErr w:type="spellEnd"/>
      <w:r>
        <w:rPr>
          <w:rFonts w:ascii="Book Antiqua" w:eastAsia="Book Antiqua" w:hAnsi="Book Antiqua" w:cs="Book Antiqua"/>
          <w:color w:val="000000"/>
        </w:rPr>
        <w:t xml:space="preserve"> I. Preconditioning of primary human renal proximal tubular epithelial cells without tryptophan increases survival under hypoxia by inducing autophagy.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Nephrol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1297-1307 [PMID: 28417340 DOI: 10.1007/s11255-017-1596-9]</w:t>
      </w:r>
    </w:p>
    <w:p w14:paraId="0BBA603E" w14:textId="77777777" w:rsidR="00912CCA" w:rsidRDefault="00912CCA" w:rsidP="00912CCA">
      <w:pPr>
        <w:spacing w:line="360" w:lineRule="auto"/>
        <w:jc w:val="both"/>
      </w:pPr>
      <w:r>
        <w:rPr>
          <w:rFonts w:ascii="Book Antiqua" w:eastAsia="Book Antiqua" w:hAnsi="Book Antiqua" w:cs="Book Antiqua"/>
          <w:color w:val="000000"/>
        </w:rPr>
        <w:t xml:space="preserve">107 </w:t>
      </w:r>
      <w:proofErr w:type="spellStart"/>
      <w:r>
        <w:rPr>
          <w:rFonts w:ascii="Book Antiqua" w:eastAsia="Book Antiqua" w:hAnsi="Book Antiqua" w:cs="Book Antiqua"/>
          <w:b/>
          <w:bCs/>
          <w:color w:val="000000"/>
        </w:rPr>
        <w:t>Ghanjati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Santourlidis</w:t>
      </w:r>
      <w:proofErr w:type="spellEnd"/>
      <w:r>
        <w:rPr>
          <w:rFonts w:ascii="Book Antiqua" w:eastAsia="Book Antiqua" w:hAnsi="Book Antiqua" w:cs="Book Antiqua"/>
          <w:color w:val="000000"/>
        </w:rPr>
        <w:t xml:space="preserve"> S. Effect on </w:t>
      </w:r>
      <w:proofErr w:type="spellStart"/>
      <w:r>
        <w:rPr>
          <w:rFonts w:ascii="Book Antiqua" w:eastAsia="Book Antiqua" w:hAnsi="Book Antiqua" w:cs="Book Antiqua"/>
          <w:color w:val="000000"/>
        </w:rPr>
        <w:t>Multipotency</w:t>
      </w:r>
      <w:proofErr w:type="spellEnd"/>
      <w:r>
        <w:rPr>
          <w:rFonts w:ascii="Book Antiqua" w:eastAsia="Book Antiqua" w:hAnsi="Book Antiqua" w:cs="Book Antiqua"/>
          <w:color w:val="000000"/>
        </w:rPr>
        <w:t xml:space="preserve"> and Phenotypic Transition of Unrestricted Somatic Stem Cells from Human Umbilical Cord Blood after Treatment with Epigenetic Agents. </w:t>
      </w:r>
      <w:r>
        <w:rPr>
          <w:rFonts w:ascii="Book Antiqua" w:eastAsia="Book Antiqua" w:hAnsi="Book Antiqua" w:cs="Book Antiqua"/>
          <w:i/>
          <w:iCs/>
          <w:color w:val="000000"/>
        </w:rPr>
        <w:t xml:space="preserve">Stem Cells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7643218 [PMID: 26788071 DOI: 10.1155/2016/7643218]</w:t>
      </w:r>
    </w:p>
    <w:p w14:paraId="080AD6CF" w14:textId="77777777" w:rsidR="00912CCA" w:rsidRDefault="00912CCA" w:rsidP="00912CCA">
      <w:pPr>
        <w:spacing w:line="360" w:lineRule="auto"/>
        <w:jc w:val="both"/>
      </w:pPr>
      <w:r>
        <w:rPr>
          <w:rFonts w:ascii="Book Antiqua" w:eastAsia="Book Antiqua" w:hAnsi="Book Antiqua" w:cs="Book Antiqua"/>
          <w:color w:val="000000"/>
        </w:rPr>
        <w:t xml:space="preserve">108 </w:t>
      </w:r>
      <w:proofErr w:type="spellStart"/>
      <w:r>
        <w:rPr>
          <w:rFonts w:ascii="Book Antiqua" w:eastAsia="Book Antiqua" w:hAnsi="Book Antiqua" w:cs="Book Antiqua"/>
          <w:b/>
          <w:bCs/>
          <w:color w:val="000000"/>
        </w:rPr>
        <w:t>Bercu</w:t>
      </w:r>
      <w:proofErr w:type="spellEnd"/>
      <w:r>
        <w:rPr>
          <w:rFonts w:ascii="Book Antiqua" w:eastAsia="Book Antiqua" w:hAnsi="Book Antiqua" w:cs="Book Antiqua"/>
          <w:b/>
          <w:bCs/>
          <w:color w:val="000000"/>
        </w:rPr>
        <w:t xml:space="preserve"> MM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Arien-Zakay</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Stoler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Lecht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Lelkes</w:t>
      </w:r>
      <w:proofErr w:type="spellEnd"/>
      <w:r>
        <w:rPr>
          <w:rFonts w:ascii="Book Antiqua" w:eastAsia="Book Antiqua" w:hAnsi="Book Antiqua" w:cs="Book Antiqua"/>
          <w:color w:val="000000"/>
        </w:rPr>
        <w:t xml:space="preserve"> PI, Samuel S, Or R, </w:t>
      </w:r>
      <w:proofErr w:type="spellStart"/>
      <w:r>
        <w:rPr>
          <w:rFonts w:ascii="Book Antiqua" w:eastAsia="Book Antiqua" w:hAnsi="Book Antiqua" w:cs="Book Antiqua"/>
          <w:color w:val="000000"/>
        </w:rPr>
        <w:t>Nagler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Lazarovici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Elchalal</w:t>
      </w:r>
      <w:proofErr w:type="spellEnd"/>
      <w:r>
        <w:rPr>
          <w:rFonts w:ascii="Book Antiqua" w:eastAsia="Book Antiqua" w:hAnsi="Book Antiqua" w:cs="Book Antiqua"/>
          <w:color w:val="000000"/>
        </w:rPr>
        <w:t xml:space="preserve"> U. Enhanced survival and neurite network formation of human umbilical cord blood neuronal progenitors in three-dimensional collagen constructs.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51</w:t>
      </w:r>
      <w:r>
        <w:rPr>
          <w:rFonts w:ascii="Book Antiqua" w:eastAsia="Book Antiqua" w:hAnsi="Book Antiqua" w:cs="Book Antiqua"/>
          <w:color w:val="000000"/>
        </w:rPr>
        <w:t>: 249-261 [PMID: 23233347 DOI: 10.1007/s12031-012-9933-z]</w:t>
      </w:r>
    </w:p>
    <w:p w14:paraId="22DF8417" w14:textId="77777777" w:rsidR="00912CCA" w:rsidRDefault="00912CCA" w:rsidP="00912CCA">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Lee EJ</w:t>
      </w:r>
      <w:r>
        <w:rPr>
          <w:rFonts w:ascii="Book Antiqua" w:eastAsia="Book Antiqua" w:hAnsi="Book Antiqua" w:cs="Book Antiqua"/>
          <w:color w:val="000000"/>
        </w:rPr>
        <w:t xml:space="preserve">, Park SJ, Kang SK, Kim GH, Kang HJ, Lee SW, Jeon HB, Kim HS. Spherical bullet formation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E-cadherin promotes therapeutic potency of mesenchymal stem cells derived from human umbilical cord blood for myocardial infarction.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20</w:t>
      </w:r>
      <w:r>
        <w:rPr>
          <w:rFonts w:ascii="Book Antiqua" w:eastAsia="Book Antiqua" w:hAnsi="Book Antiqua" w:cs="Book Antiqua"/>
          <w:color w:val="000000"/>
        </w:rPr>
        <w:t>: 1424-1433 [PMID: 22453767 DOI: 10.1038/mt.2012.58]</w:t>
      </w:r>
    </w:p>
    <w:p w14:paraId="73DB255E" w14:textId="77777777" w:rsidR="00912CCA" w:rsidRDefault="00912CCA" w:rsidP="00912CCA">
      <w:pPr>
        <w:spacing w:line="360" w:lineRule="auto"/>
        <w:jc w:val="both"/>
      </w:pPr>
      <w:r>
        <w:rPr>
          <w:rFonts w:ascii="Book Antiqua" w:eastAsia="Book Antiqua" w:hAnsi="Book Antiqua" w:cs="Book Antiqua"/>
          <w:color w:val="000000"/>
        </w:rPr>
        <w:t xml:space="preserve">110 </w:t>
      </w:r>
      <w:proofErr w:type="gramStart"/>
      <w:r>
        <w:rPr>
          <w:rFonts w:ascii="Book Antiqua" w:eastAsia="Book Antiqua" w:hAnsi="Book Antiqua" w:cs="Book Antiqua"/>
          <w:b/>
          <w:bCs/>
          <w:color w:val="000000"/>
        </w:rPr>
        <w:t>Colter</w:t>
      </w:r>
      <w:proofErr w:type="gramEnd"/>
      <w:r>
        <w:rPr>
          <w:rFonts w:ascii="Book Antiqua" w:eastAsia="Book Antiqua" w:hAnsi="Book Antiqua" w:cs="Book Antiqua"/>
          <w:b/>
          <w:bCs/>
          <w:color w:val="000000"/>
        </w:rPr>
        <w:t xml:space="preserve"> DC</w:t>
      </w:r>
      <w:r>
        <w:rPr>
          <w:rFonts w:ascii="Book Antiqua" w:eastAsia="Book Antiqua" w:hAnsi="Book Antiqua" w:cs="Book Antiqua"/>
          <w:color w:val="000000"/>
        </w:rPr>
        <w:t xml:space="preserve">, Class R, </w:t>
      </w:r>
      <w:proofErr w:type="spellStart"/>
      <w:r>
        <w:rPr>
          <w:rFonts w:ascii="Book Antiqua" w:eastAsia="Book Antiqua" w:hAnsi="Book Antiqua" w:cs="Book Antiqua"/>
          <w:color w:val="000000"/>
        </w:rPr>
        <w:t>DiGirolamo</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Prockop</w:t>
      </w:r>
      <w:proofErr w:type="spellEnd"/>
      <w:r>
        <w:rPr>
          <w:rFonts w:ascii="Book Antiqua" w:eastAsia="Book Antiqua" w:hAnsi="Book Antiqua" w:cs="Book Antiqua"/>
          <w:color w:val="000000"/>
        </w:rPr>
        <w:t xml:space="preserve"> DJ. </w:t>
      </w:r>
      <w:proofErr w:type="gramStart"/>
      <w:r>
        <w:rPr>
          <w:rFonts w:ascii="Book Antiqua" w:eastAsia="Book Antiqua" w:hAnsi="Book Antiqua" w:cs="Book Antiqua"/>
          <w:color w:val="000000"/>
        </w:rPr>
        <w:t>Rapid expansion of recycling stem cells in cultures of plastic-adherent cells from human bone marrow.</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2000; </w:t>
      </w:r>
      <w:r>
        <w:rPr>
          <w:rFonts w:ascii="Book Antiqua" w:eastAsia="Book Antiqua" w:hAnsi="Book Antiqua" w:cs="Book Antiqua"/>
          <w:b/>
          <w:bCs/>
          <w:color w:val="000000"/>
        </w:rPr>
        <w:t>97</w:t>
      </w:r>
      <w:r>
        <w:rPr>
          <w:rFonts w:ascii="Book Antiqua" w:eastAsia="Book Antiqua" w:hAnsi="Book Antiqua" w:cs="Book Antiqua"/>
          <w:color w:val="000000"/>
        </w:rPr>
        <w:t>: 3213-3218 [PMID: 10725391 DOI: 10.1073/pnas.070034097]</w:t>
      </w:r>
    </w:p>
    <w:p w14:paraId="39357E23" w14:textId="77777777" w:rsidR="00912CCA" w:rsidRDefault="00912CCA" w:rsidP="00912CCA">
      <w:pPr>
        <w:spacing w:line="360" w:lineRule="auto"/>
        <w:jc w:val="both"/>
      </w:pPr>
      <w:r>
        <w:rPr>
          <w:rFonts w:ascii="Book Antiqua" w:eastAsia="Book Antiqua" w:hAnsi="Book Antiqua" w:cs="Book Antiqua"/>
          <w:color w:val="000000"/>
        </w:rPr>
        <w:t xml:space="preserve">111 </w:t>
      </w:r>
      <w:proofErr w:type="gramStart"/>
      <w:r>
        <w:rPr>
          <w:rFonts w:ascii="Book Antiqua" w:eastAsia="Book Antiqua" w:hAnsi="Book Antiqua" w:cs="Book Antiqua"/>
          <w:b/>
          <w:bCs/>
          <w:color w:val="000000"/>
        </w:rPr>
        <w:t>Colter</w:t>
      </w:r>
      <w:proofErr w:type="gramEnd"/>
      <w:r>
        <w:rPr>
          <w:rFonts w:ascii="Book Antiqua" w:eastAsia="Book Antiqua" w:hAnsi="Book Antiqua" w:cs="Book Antiqua"/>
          <w:b/>
          <w:bCs/>
          <w:color w:val="000000"/>
        </w:rPr>
        <w:t xml:space="preserve"> DC</w:t>
      </w:r>
      <w:r>
        <w:rPr>
          <w:rFonts w:ascii="Book Antiqua" w:eastAsia="Book Antiqua" w:hAnsi="Book Antiqua" w:cs="Book Antiqua"/>
          <w:color w:val="000000"/>
        </w:rPr>
        <w:t xml:space="preserve">, Sekiya I, </w:t>
      </w:r>
      <w:proofErr w:type="spellStart"/>
      <w:r>
        <w:rPr>
          <w:rFonts w:ascii="Book Antiqua" w:eastAsia="Book Antiqua" w:hAnsi="Book Antiqua" w:cs="Book Antiqua"/>
          <w:color w:val="000000"/>
        </w:rPr>
        <w:t>Prockop</w:t>
      </w:r>
      <w:proofErr w:type="spellEnd"/>
      <w:r>
        <w:rPr>
          <w:rFonts w:ascii="Book Antiqua" w:eastAsia="Book Antiqua" w:hAnsi="Book Antiqua" w:cs="Book Antiqua"/>
          <w:color w:val="000000"/>
        </w:rPr>
        <w:t xml:space="preserve"> DJ. </w:t>
      </w:r>
      <w:proofErr w:type="gramStart"/>
      <w:r>
        <w:rPr>
          <w:rFonts w:ascii="Book Antiqua" w:eastAsia="Book Antiqua" w:hAnsi="Book Antiqua" w:cs="Book Antiqua"/>
          <w:color w:val="000000"/>
        </w:rPr>
        <w:t xml:space="preserve">Identification of a subpopulation of rapidly self-renewing and </w:t>
      </w:r>
      <w:proofErr w:type="spellStart"/>
      <w:r>
        <w:rPr>
          <w:rFonts w:ascii="Book Antiqua" w:eastAsia="Book Antiqua" w:hAnsi="Book Antiqua" w:cs="Book Antiqua"/>
          <w:color w:val="000000"/>
        </w:rPr>
        <w:t>multipotential</w:t>
      </w:r>
      <w:proofErr w:type="spellEnd"/>
      <w:r>
        <w:rPr>
          <w:rFonts w:ascii="Book Antiqua" w:eastAsia="Book Antiqua" w:hAnsi="Book Antiqua" w:cs="Book Antiqua"/>
          <w:color w:val="000000"/>
        </w:rPr>
        <w:t xml:space="preserve"> adult stem cells in colonies of human marrow stromal cells.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2001; </w:t>
      </w:r>
      <w:r>
        <w:rPr>
          <w:rFonts w:ascii="Book Antiqua" w:eastAsia="Book Antiqua" w:hAnsi="Book Antiqua" w:cs="Book Antiqua"/>
          <w:b/>
          <w:bCs/>
          <w:color w:val="000000"/>
        </w:rPr>
        <w:t>98</w:t>
      </w:r>
      <w:r>
        <w:rPr>
          <w:rFonts w:ascii="Book Antiqua" w:eastAsia="Book Antiqua" w:hAnsi="Book Antiqua" w:cs="Book Antiqua"/>
          <w:color w:val="000000"/>
        </w:rPr>
        <w:t>: 7841-7845 [PMID: 11427725 DOI: 10.1073/pnas.141221698]</w:t>
      </w:r>
    </w:p>
    <w:p w14:paraId="5434C946" w14:textId="77777777" w:rsidR="00912CCA" w:rsidRDefault="00912CCA" w:rsidP="00912CCA">
      <w:pPr>
        <w:spacing w:line="360" w:lineRule="auto"/>
        <w:jc w:val="both"/>
      </w:pPr>
      <w:proofErr w:type="gramStart"/>
      <w:r>
        <w:rPr>
          <w:rFonts w:ascii="Book Antiqua" w:eastAsia="Book Antiqua" w:hAnsi="Book Antiqua" w:cs="Book Antiqua"/>
          <w:color w:val="000000"/>
        </w:rPr>
        <w:t xml:space="preserve">112 </w:t>
      </w:r>
      <w:r>
        <w:rPr>
          <w:rFonts w:ascii="Book Antiqua" w:eastAsia="Book Antiqua" w:hAnsi="Book Antiqua" w:cs="Book Antiqua"/>
          <w:b/>
          <w:bCs/>
          <w:color w:val="000000"/>
        </w:rPr>
        <w:t>Kim M</w:t>
      </w:r>
      <w:r>
        <w:rPr>
          <w:rFonts w:ascii="Book Antiqua" w:eastAsia="Book Antiqua" w:hAnsi="Book Antiqua" w:cs="Book Antiqua"/>
          <w:color w:val="000000"/>
        </w:rPr>
        <w:t xml:space="preserve">, Bae YK, Um S, Kwon JH, Kim GH, Choi SJ, Oh W,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HJ.</w:t>
      </w:r>
      <w:proofErr w:type="gramEnd"/>
      <w:r>
        <w:rPr>
          <w:rFonts w:ascii="Book Antiqua" w:eastAsia="Book Antiqua" w:hAnsi="Book Antiqua" w:cs="Book Antiqua"/>
          <w:color w:val="000000"/>
        </w:rPr>
        <w:t xml:space="preserve"> A Small-Sized Population of Human Umbilical Cord Blood-Derived Mesenchymal Stem Cells Shows High </w:t>
      </w:r>
      <w:proofErr w:type="spellStart"/>
      <w:r>
        <w:rPr>
          <w:rFonts w:ascii="Book Antiqua" w:eastAsia="Book Antiqua" w:hAnsi="Book Antiqua" w:cs="Book Antiqua"/>
          <w:color w:val="000000"/>
        </w:rPr>
        <w:t>Stemness</w:t>
      </w:r>
      <w:proofErr w:type="spellEnd"/>
      <w:r>
        <w:rPr>
          <w:rFonts w:ascii="Book Antiqua" w:eastAsia="Book Antiqua" w:hAnsi="Book Antiqua" w:cs="Book Antiqua"/>
          <w:color w:val="000000"/>
        </w:rPr>
        <w:t xml:space="preserve"> Properties and Therapeutic Benefit. </w:t>
      </w:r>
      <w:r>
        <w:rPr>
          <w:rFonts w:ascii="Book Antiqua" w:eastAsia="Book Antiqua" w:hAnsi="Book Antiqua" w:cs="Book Antiqua"/>
          <w:i/>
          <w:iCs/>
          <w:color w:val="000000"/>
        </w:rPr>
        <w:t xml:space="preserve">Stem Cells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5924983 [PMID: 32399043 DOI: 10.1155/2020/5924983]</w:t>
      </w:r>
    </w:p>
    <w:p w14:paraId="081A63FD" w14:textId="77777777" w:rsidR="00912CCA" w:rsidRDefault="00912CCA" w:rsidP="00912CCA">
      <w:pPr>
        <w:spacing w:line="360" w:lineRule="auto"/>
        <w:jc w:val="both"/>
      </w:pPr>
      <w:proofErr w:type="gramStart"/>
      <w:r>
        <w:rPr>
          <w:rFonts w:ascii="Book Antiqua" w:eastAsia="Book Antiqua" w:hAnsi="Book Antiqua" w:cs="Book Antiqua"/>
          <w:color w:val="000000"/>
        </w:rPr>
        <w:t xml:space="preserve">113 </w:t>
      </w:r>
      <w:proofErr w:type="spellStart"/>
      <w:r>
        <w:rPr>
          <w:rFonts w:ascii="Book Antiqua" w:eastAsia="Book Antiqua" w:hAnsi="Book Antiqua" w:cs="Book Antiqua"/>
          <w:b/>
          <w:bCs/>
          <w:color w:val="000000"/>
        </w:rPr>
        <w:t>Kwak</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Choi SJ, Oh W, Yang YS, Jeon HB, Jeon ES.</w:t>
      </w:r>
      <w:proofErr w:type="gramEnd"/>
      <w:r>
        <w:rPr>
          <w:rFonts w:ascii="Book Antiqua" w:eastAsia="Book Antiqua" w:hAnsi="Book Antiqua" w:cs="Book Antiqua"/>
          <w:color w:val="000000"/>
        </w:rPr>
        <w:t xml:space="preserve"> Cobalt Chloride Enhances the Anti-Inflammatory Potency of Human Umbilical Cord Blood-Derived Mesenchymal Stem Cells through the ERK-HIF-1</w:t>
      </w:r>
      <w:r>
        <w:rPr>
          <w:rFonts w:ascii="Book Antiqua" w:eastAsia="Book Antiqua" w:hAnsi="Book Antiqua" w:cs="Book Antiqua"/>
          <w:i/>
          <w:iCs/>
          <w:color w:val="000000"/>
        </w:rPr>
        <w:t>α</w:t>
      </w:r>
      <w:r>
        <w:rPr>
          <w:rFonts w:ascii="Book Antiqua" w:eastAsia="Book Antiqua" w:hAnsi="Book Antiqua" w:cs="Book Antiqua"/>
          <w:color w:val="000000"/>
        </w:rPr>
        <w:t xml:space="preserve">-MicroRNA-146a-Mediated Signaling Pathway. </w:t>
      </w:r>
      <w:r>
        <w:rPr>
          <w:rFonts w:ascii="Book Antiqua" w:eastAsia="Book Antiqua" w:hAnsi="Book Antiqua" w:cs="Book Antiqua"/>
          <w:i/>
          <w:iCs/>
          <w:color w:val="000000"/>
        </w:rPr>
        <w:t xml:space="preserve">Stem Cells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4978763 [PMID: 30254683 DOI: 10.1155/2018/4978763]</w:t>
      </w:r>
    </w:p>
    <w:p w14:paraId="777AA76A" w14:textId="77777777" w:rsidR="00912CCA" w:rsidRDefault="00912CCA" w:rsidP="00912CCA">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Choi W</w:t>
      </w:r>
      <w:r>
        <w:rPr>
          <w:rFonts w:ascii="Book Antiqua" w:eastAsia="Book Antiqua" w:hAnsi="Book Antiqua" w:cs="Book Antiqua"/>
          <w:color w:val="000000"/>
        </w:rPr>
        <w:t xml:space="preserve">, Kwon SJ,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SY, Choi SJ, Oh W, Yang YS, Jeon HB, Jeon ES. Optimization of culture conditions for rapid clinical-scale expansion of human umbilical cord blood-derived mesenchymal stem cells.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38 [PMID: 29019171 DOI: 10.1186/s40169-017-0168-z]</w:t>
      </w:r>
    </w:p>
    <w:p w14:paraId="37758ACA" w14:textId="77777777" w:rsidR="00912CCA" w:rsidRDefault="00912CCA" w:rsidP="00912CCA">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Kim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Ju</w:t>
      </w:r>
      <w:proofErr w:type="spellEnd"/>
      <w:r>
        <w:rPr>
          <w:rFonts w:ascii="Book Antiqua" w:eastAsia="Book Antiqua" w:hAnsi="Book Antiqua" w:cs="Book Antiqua"/>
          <w:color w:val="000000"/>
        </w:rPr>
        <w:t xml:space="preserve"> H, Lee HY, Kim S, Lee S, Lim J,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SY, Kwon J, Kim M, Choi SJ, Oh W, Yang YS, Hwang HH, Yu HY, </w:t>
      </w:r>
      <w:proofErr w:type="spellStart"/>
      <w:r>
        <w:rPr>
          <w:rFonts w:ascii="Book Antiqua" w:eastAsia="Book Antiqua" w:hAnsi="Book Antiqua" w:cs="Book Antiqua"/>
          <w:color w:val="000000"/>
        </w:rPr>
        <w:t>Ryu</w:t>
      </w:r>
      <w:proofErr w:type="spellEnd"/>
      <w:r>
        <w:rPr>
          <w:rFonts w:ascii="Book Antiqua" w:eastAsia="Book Antiqua" w:hAnsi="Book Antiqua" w:cs="Book Antiqua"/>
          <w:color w:val="000000"/>
        </w:rPr>
        <w:t xml:space="preserve"> CM, Jeon HB, Shin DM. Small hypoxia-primed mesenchymal stem cells attenuate graft-versus-host disease.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2672-2684 [PMID: 29789652 DOI: 10.1038/s41375-018-0151-8]</w:t>
      </w:r>
    </w:p>
    <w:p w14:paraId="335A35D5" w14:textId="77777777" w:rsidR="00912CCA" w:rsidRDefault="00912CCA" w:rsidP="00912CCA">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Yu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SM, Park HH, </w:t>
      </w:r>
      <w:proofErr w:type="spellStart"/>
      <w:r>
        <w:rPr>
          <w:rFonts w:ascii="Book Antiqua" w:eastAsia="Book Antiqua" w:hAnsi="Book Antiqua" w:cs="Book Antiqua"/>
          <w:color w:val="000000"/>
        </w:rPr>
        <w:t>Baek</w:t>
      </w:r>
      <w:proofErr w:type="spellEnd"/>
      <w:r>
        <w:rPr>
          <w:rFonts w:ascii="Book Antiqua" w:eastAsia="Book Antiqua" w:hAnsi="Book Antiqua" w:cs="Book Antiqua"/>
          <w:color w:val="000000"/>
        </w:rPr>
        <w:t xml:space="preserve"> SY, Kim YJ, Lee S, Kim YL,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KW, Kang KS. Preconditioning with interleukin-1 beta and interferon-gamma enhances the efficacy of human umbilical cord blood-derived mesenchymal stem cells-based therapy </w:t>
      </w:r>
      <w:r>
        <w:rPr>
          <w:rFonts w:ascii="Book Antiqua" w:eastAsia="Book Antiqua" w:hAnsi="Book Antiqua" w:cs="Book Antiqua"/>
          <w:i/>
          <w:iCs/>
          <w:color w:val="000000"/>
        </w:rPr>
        <w:t>via</w:t>
      </w:r>
      <w:r>
        <w:rPr>
          <w:rFonts w:ascii="Book Antiqua" w:eastAsia="Book Antiqua" w:hAnsi="Book Antiqua" w:cs="Book Antiqua"/>
          <w:color w:val="000000"/>
        </w:rPr>
        <w:t xml:space="preserve"> enhancing prostaglandin E2 secretion and </w:t>
      </w:r>
      <w:proofErr w:type="spellStart"/>
      <w:r>
        <w:rPr>
          <w:rFonts w:ascii="Book Antiqua" w:eastAsia="Book Antiqua" w:hAnsi="Book Antiqua" w:cs="Book Antiqua"/>
          <w:color w:val="000000"/>
        </w:rPr>
        <w:t>indoleamine</w:t>
      </w:r>
      <w:proofErr w:type="spellEnd"/>
      <w:r>
        <w:rPr>
          <w:rFonts w:ascii="Book Antiqua" w:eastAsia="Book Antiqua" w:hAnsi="Book Antiqua" w:cs="Book Antiqua"/>
          <w:color w:val="000000"/>
        </w:rPr>
        <w:t xml:space="preserve"> 2</w:t>
      </w:r>
      <w:proofErr w:type="gramStart"/>
      <w:r>
        <w:rPr>
          <w:rFonts w:ascii="Book Antiqua" w:eastAsia="Book Antiqua" w:hAnsi="Book Antiqua" w:cs="Book Antiqua"/>
          <w:color w:val="000000"/>
        </w:rPr>
        <w:t>,3</w:t>
      </w:r>
      <w:proofErr w:type="gramEnd"/>
      <w:r>
        <w:rPr>
          <w:rFonts w:ascii="Book Antiqua" w:eastAsia="Book Antiqua" w:hAnsi="Book Antiqua" w:cs="Book Antiqua"/>
          <w:color w:val="000000"/>
        </w:rPr>
        <w:t xml:space="preserve">-dioxygenase activity in dextran sulfate sodium-induced colitis. </w:t>
      </w:r>
      <w:r>
        <w:rPr>
          <w:rFonts w:ascii="Book Antiqua" w:eastAsia="Book Antiqua" w:hAnsi="Book Antiqua" w:cs="Book Antiqua"/>
          <w:i/>
          <w:iCs/>
          <w:color w:val="000000"/>
        </w:rPr>
        <w:t xml:space="preserve">J Tissue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Regen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1792-1804 [PMID: 31293088 DOI: 10.1002/term.2930]</w:t>
      </w:r>
    </w:p>
    <w:p w14:paraId="26D00D0A" w14:textId="77777777" w:rsidR="00912CCA" w:rsidRDefault="00912CCA" w:rsidP="00912CCA">
      <w:pPr>
        <w:spacing w:line="360" w:lineRule="auto"/>
        <w:jc w:val="both"/>
      </w:pPr>
      <w:proofErr w:type="gramStart"/>
      <w:r>
        <w:rPr>
          <w:rFonts w:ascii="Book Antiqua" w:eastAsia="Book Antiqua" w:hAnsi="Book Antiqua" w:cs="Book Antiqua"/>
          <w:color w:val="000000"/>
        </w:rPr>
        <w:t xml:space="preserve">117 </w:t>
      </w:r>
      <w:r>
        <w:rPr>
          <w:rFonts w:ascii="Book Antiqua" w:eastAsia="Book Antiqua" w:hAnsi="Book Antiqua" w:cs="Book Antiqua"/>
          <w:b/>
          <w:bCs/>
          <w:color w:val="000000"/>
        </w:rPr>
        <w:t>Zhu Y</w:t>
      </w:r>
      <w:r>
        <w:rPr>
          <w:rFonts w:ascii="Book Antiqua" w:eastAsia="Book Antiqua" w:hAnsi="Book Antiqua" w:cs="Book Antiqua"/>
          <w:color w:val="000000"/>
        </w:rPr>
        <w:t>, Guan YM, Huang HL, Wang QS.</w:t>
      </w:r>
      <w:proofErr w:type="gramEnd"/>
      <w:r>
        <w:rPr>
          <w:rFonts w:ascii="Book Antiqua" w:eastAsia="Book Antiqua" w:hAnsi="Book Antiqua" w:cs="Book Antiqua"/>
          <w:color w:val="000000"/>
        </w:rPr>
        <w:t xml:space="preserve"> Human umbilical cord blood mesenchymal stem cell transplantation suppresses inflammatory responses and neuronal apoptosis during early stage of focal cerebral ischemia in rabbits.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Sin</w:t>
      </w:r>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585-591 [PMID: 24727940 DOI: 10.1038/aps.2014.9]</w:t>
      </w:r>
    </w:p>
    <w:p w14:paraId="1690F840" w14:textId="77777777" w:rsidR="00912CCA" w:rsidRDefault="00912CCA" w:rsidP="00912CCA">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Chang HK</w:t>
      </w:r>
      <w:r>
        <w:rPr>
          <w:rFonts w:ascii="Book Antiqua" w:eastAsia="Book Antiqua" w:hAnsi="Book Antiqua" w:cs="Book Antiqua"/>
          <w:color w:val="000000"/>
        </w:rPr>
        <w:t xml:space="preserve">, Kim PH, Kim DW, Cho HM,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MJ, Kim DH, </w:t>
      </w:r>
      <w:proofErr w:type="spellStart"/>
      <w:r>
        <w:rPr>
          <w:rFonts w:ascii="Book Antiqua" w:eastAsia="Book Antiqua" w:hAnsi="Book Antiqua" w:cs="Book Antiqua"/>
          <w:color w:val="000000"/>
        </w:rPr>
        <w:t>Joung</w:t>
      </w:r>
      <w:proofErr w:type="spellEnd"/>
      <w:r>
        <w:rPr>
          <w:rFonts w:ascii="Book Antiqua" w:eastAsia="Book Antiqua" w:hAnsi="Book Antiqua" w:cs="Book Antiqua"/>
          <w:color w:val="000000"/>
        </w:rPr>
        <w:t xml:space="preserve"> YK, Lim KS, Kim HB, Lim HC, Han DK, Hong YJ, Cho JY. Coronary stents with inducible VEGF/HGF-secreting UCB-MSCs reduced restenosis and increased re-</w:t>
      </w:r>
      <w:proofErr w:type="spellStart"/>
      <w:r>
        <w:rPr>
          <w:rFonts w:ascii="Book Antiqua" w:eastAsia="Book Antiqua" w:hAnsi="Book Antiqua" w:cs="Book Antiqua"/>
          <w:color w:val="000000"/>
        </w:rPr>
        <w:t>endothelialization</w:t>
      </w:r>
      <w:proofErr w:type="spellEnd"/>
      <w:r>
        <w:rPr>
          <w:rFonts w:ascii="Book Antiqua" w:eastAsia="Book Antiqua" w:hAnsi="Book Antiqua" w:cs="Book Antiqua"/>
          <w:color w:val="000000"/>
        </w:rPr>
        <w:t xml:space="preserve"> in a swine model.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114 [PMID: 30174328 DOI: 10.1038/s12276-018-0143-9]</w:t>
      </w:r>
    </w:p>
    <w:p w14:paraId="52906AE4" w14:textId="77777777" w:rsidR="00912CCA" w:rsidRDefault="00912CCA" w:rsidP="00912CCA">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Chang HK</w:t>
      </w:r>
      <w:r>
        <w:rPr>
          <w:rFonts w:ascii="Book Antiqua" w:eastAsia="Book Antiqua" w:hAnsi="Book Antiqua" w:cs="Book Antiqua"/>
          <w:color w:val="000000"/>
        </w:rPr>
        <w:t xml:space="preserve">, Kim PH, Cho HM, Yum SY, Choi YJ, Son Y, Lee D, Kang I, Kang KS, Jang G, Cho JY. Inducible HGF-secreting Human Umbilical Cord Blood-derived MSCs Produced </w:t>
      </w:r>
      <w:r>
        <w:rPr>
          <w:rFonts w:ascii="Book Antiqua" w:eastAsia="Book Antiqua" w:hAnsi="Book Antiqua" w:cs="Book Antiqua"/>
          <w:i/>
          <w:iCs/>
          <w:color w:val="000000"/>
        </w:rPr>
        <w:t>via</w:t>
      </w:r>
      <w:r>
        <w:rPr>
          <w:rFonts w:ascii="Book Antiqua" w:eastAsia="Book Antiqua" w:hAnsi="Book Antiqua" w:cs="Book Antiqua"/>
          <w:color w:val="000000"/>
        </w:rPr>
        <w:t xml:space="preserve"> TALEN-mediated Genome Editing Promoted Angiogenesis.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24</w:t>
      </w:r>
      <w:r>
        <w:rPr>
          <w:rFonts w:ascii="Book Antiqua" w:eastAsia="Book Antiqua" w:hAnsi="Book Antiqua" w:cs="Book Antiqua"/>
          <w:color w:val="000000"/>
        </w:rPr>
        <w:t>: 1644-1654 [PMID: 27434585 DOI: 10.1038/mt.2016.120]</w:t>
      </w:r>
    </w:p>
    <w:p w14:paraId="09619D26" w14:textId="77777777" w:rsidR="00912CCA" w:rsidRDefault="00912CCA" w:rsidP="00912CCA">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Cho HM</w:t>
      </w:r>
      <w:r>
        <w:rPr>
          <w:rFonts w:ascii="Book Antiqua" w:eastAsia="Book Antiqua" w:hAnsi="Book Antiqua" w:cs="Book Antiqua"/>
          <w:color w:val="000000"/>
        </w:rPr>
        <w:t xml:space="preserve">, Lee KH, Shen YM, Shin TJ, </w:t>
      </w:r>
      <w:proofErr w:type="spellStart"/>
      <w:r>
        <w:rPr>
          <w:rFonts w:ascii="Book Antiqua" w:eastAsia="Book Antiqua" w:hAnsi="Book Antiqua" w:cs="Book Antiqua"/>
          <w:color w:val="000000"/>
        </w:rPr>
        <w:t>Ryu</w:t>
      </w:r>
      <w:proofErr w:type="spellEnd"/>
      <w:r>
        <w:rPr>
          <w:rFonts w:ascii="Book Antiqua" w:eastAsia="Book Antiqua" w:hAnsi="Book Antiqua" w:cs="Book Antiqua"/>
          <w:color w:val="000000"/>
        </w:rPr>
        <w:t xml:space="preserve"> PD, Choi MC, Kang KS, Cho JY. Transplantation of </w:t>
      </w:r>
      <w:proofErr w:type="spellStart"/>
      <w:r>
        <w:rPr>
          <w:rFonts w:ascii="Book Antiqua" w:eastAsia="Book Antiqua" w:hAnsi="Book Antiqua" w:cs="Book Antiqua"/>
          <w:color w:val="000000"/>
        </w:rPr>
        <w:t>hMSCs</w:t>
      </w:r>
      <w:proofErr w:type="spellEnd"/>
      <w:r>
        <w:rPr>
          <w:rFonts w:ascii="Book Antiqua" w:eastAsia="Book Antiqua" w:hAnsi="Book Antiqua" w:cs="Book Antiqua"/>
          <w:color w:val="000000"/>
        </w:rPr>
        <w:t xml:space="preserve"> Genome Edited with LEF1 Improves Cardio-Protective Effects in Myocardial Infarction.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Nucleic Acids</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1186-1197 [PMID: 32069701 DOI: 10.1016/j.omtn.2020.01.007]</w:t>
      </w:r>
    </w:p>
    <w:p w14:paraId="00D67900" w14:textId="77777777" w:rsidR="00912CCA" w:rsidRDefault="00912CCA" w:rsidP="00912CCA">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Zhu X</w:t>
      </w:r>
      <w:r>
        <w:rPr>
          <w:rFonts w:ascii="Book Antiqua" w:eastAsia="Book Antiqua" w:hAnsi="Book Antiqua" w:cs="Book Antiqua"/>
          <w:color w:val="000000"/>
        </w:rPr>
        <w:t xml:space="preserve">, Su D, Xuan S, Ma G, Dai Z, Liu T, Tang D, Mao W, Dong C. Gene therapy of gastric cancer using LIGHT-secreting human umbilical cord blood-derived mesenchymal stem cells.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16</w:t>
      </w:r>
      <w:r>
        <w:rPr>
          <w:rFonts w:ascii="Book Antiqua" w:eastAsia="Book Antiqua" w:hAnsi="Book Antiqua" w:cs="Book Antiqua"/>
          <w:color w:val="000000"/>
        </w:rPr>
        <w:t>: 155-166 [PMID: 22850801 DOI: 10.1007/s10120-012-0166-1]</w:t>
      </w:r>
    </w:p>
    <w:p w14:paraId="3EEC9F56" w14:textId="77777777" w:rsidR="00912CCA" w:rsidRDefault="00912CCA" w:rsidP="00912CCA">
      <w:pPr>
        <w:spacing w:line="360" w:lineRule="auto"/>
        <w:jc w:val="both"/>
      </w:pPr>
      <w:r>
        <w:rPr>
          <w:rFonts w:ascii="Book Antiqua" w:eastAsia="Book Antiqua" w:hAnsi="Book Antiqua" w:cs="Book Antiqua"/>
          <w:color w:val="000000"/>
        </w:rPr>
        <w:t xml:space="preserve">122 </w:t>
      </w:r>
      <w:proofErr w:type="spellStart"/>
      <w:r>
        <w:rPr>
          <w:rFonts w:ascii="Book Antiqua" w:eastAsia="Book Antiqua" w:hAnsi="Book Antiqua" w:cs="Book Antiqua"/>
          <w:b/>
          <w:bCs/>
          <w:color w:val="000000"/>
        </w:rPr>
        <w:t>Bougioukli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Saitta</w:t>
      </w:r>
      <w:proofErr w:type="spellEnd"/>
      <w:r>
        <w:rPr>
          <w:rFonts w:ascii="Book Antiqua" w:eastAsia="Book Antiqua" w:hAnsi="Book Antiqua" w:cs="Book Antiqua"/>
          <w:color w:val="000000"/>
        </w:rPr>
        <w:t xml:space="preserve"> B, Sugiyama O, Tang AH, </w:t>
      </w:r>
      <w:proofErr w:type="spellStart"/>
      <w:r>
        <w:rPr>
          <w:rFonts w:ascii="Book Antiqua" w:eastAsia="Book Antiqua" w:hAnsi="Book Antiqua" w:cs="Book Antiqua"/>
          <w:color w:val="000000"/>
        </w:rPr>
        <w:t>Elphingstone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Evseenko</w:t>
      </w:r>
      <w:proofErr w:type="spellEnd"/>
      <w:r>
        <w:rPr>
          <w:rFonts w:ascii="Book Antiqua" w:eastAsia="Book Antiqua" w:hAnsi="Book Antiqua" w:cs="Book Antiqua"/>
          <w:color w:val="000000"/>
        </w:rPr>
        <w:t xml:space="preserve"> D, Lieberman JR. Lentiviral Gene Therapy for Bone Repair Using Human Umbilical Cord Blood-Derived Mesenchymal Stem Cells. </w:t>
      </w:r>
      <w:r>
        <w:rPr>
          <w:rFonts w:ascii="Book Antiqua" w:eastAsia="Book Antiqua" w:hAnsi="Book Antiqua" w:cs="Book Antiqua"/>
          <w:i/>
          <w:iCs/>
          <w:color w:val="000000"/>
        </w:rPr>
        <w:t xml:space="preserve">Hum Gene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906-917 [PMID: 30773946 DOI: 10.1089/hum.2018.054]</w:t>
      </w:r>
    </w:p>
    <w:p w14:paraId="16A971C6" w14:textId="53511EC8" w:rsidR="00912CCA" w:rsidRDefault="00912CCA" w:rsidP="00912CCA">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Wang J</w:t>
      </w:r>
      <w:r>
        <w:rPr>
          <w:rFonts w:ascii="Book Antiqua" w:eastAsia="Book Antiqua" w:hAnsi="Book Antiqua" w:cs="Book Antiqua"/>
          <w:color w:val="000000"/>
        </w:rPr>
        <w:t xml:space="preserve">, Li J, Deng N, Zhao X, Liu Y, Wang X, Zhang H. Transfection of hBMP-2 into mesenchymal stem cells derived from human umbilical cord blood and bone marrow induces cell differentiation into chondrocytes. </w:t>
      </w:r>
      <w:r>
        <w:rPr>
          <w:rFonts w:ascii="Book Antiqua" w:eastAsia="Book Antiqua" w:hAnsi="Book Antiqua" w:cs="Book Antiqua"/>
          <w:i/>
          <w:iCs/>
          <w:color w:val="000000"/>
        </w:rPr>
        <w:t>Minerva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105</w:t>
      </w:r>
      <w:r>
        <w:rPr>
          <w:rFonts w:ascii="Book Antiqua" w:eastAsia="Book Antiqua" w:hAnsi="Book Antiqua" w:cs="Book Antiqua"/>
          <w:color w:val="000000"/>
        </w:rPr>
        <w:t>: 283-288 [PMID: 25078484]</w:t>
      </w:r>
    </w:p>
    <w:p w14:paraId="7D7E7B76" w14:textId="77777777" w:rsidR="00912CCA" w:rsidRDefault="00912CCA" w:rsidP="00912CCA">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Wang ZH</w:t>
      </w:r>
      <w:r>
        <w:rPr>
          <w:rFonts w:ascii="Book Antiqua" w:eastAsia="Book Antiqua" w:hAnsi="Book Antiqua" w:cs="Book Antiqua"/>
          <w:color w:val="000000"/>
        </w:rPr>
        <w:t xml:space="preserve">, Li XL, He XJ, Wu BJ, Xu M, Chang HM, Zhang XH, Xing Z, Jing XH, Kong DM, Kou XH, Yang YY. Delivery of the Sox9 gene promotes </w:t>
      </w:r>
      <w:proofErr w:type="spellStart"/>
      <w:r>
        <w:rPr>
          <w:rFonts w:ascii="Book Antiqua" w:eastAsia="Book Antiqua" w:hAnsi="Book Antiqua" w:cs="Book Antiqua"/>
          <w:color w:val="000000"/>
        </w:rPr>
        <w:t>chondrogenic</w:t>
      </w:r>
      <w:proofErr w:type="spellEnd"/>
      <w:r>
        <w:rPr>
          <w:rFonts w:ascii="Book Antiqua" w:eastAsia="Book Antiqua" w:hAnsi="Book Antiqua" w:cs="Book Antiqua"/>
          <w:color w:val="000000"/>
        </w:rPr>
        <w:t xml:space="preserve"> differentiation of human umbilical cord blood-derived mesenchymal stem cells in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model. </w:t>
      </w:r>
      <w:proofErr w:type="spellStart"/>
      <w:r>
        <w:rPr>
          <w:rFonts w:ascii="Book Antiqua" w:eastAsia="Book Antiqua" w:hAnsi="Book Antiqua" w:cs="Book Antiqua"/>
          <w:i/>
          <w:iCs/>
          <w:color w:val="000000"/>
        </w:rPr>
        <w:t>Braz</w:t>
      </w:r>
      <w:proofErr w:type="spellEnd"/>
      <w:r>
        <w:rPr>
          <w:rFonts w:ascii="Book Antiqua" w:eastAsia="Book Antiqua" w:hAnsi="Book Antiqua" w:cs="Book Antiqua"/>
          <w:i/>
          <w:iCs/>
          <w:color w:val="000000"/>
        </w:rPr>
        <w:t xml:space="preserve"> J Med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47</w:t>
      </w:r>
      <w:r>
        <w:rPr>
          <w:rFonts w:ascii="Book Antiqua" w:eastAsia="Book Antiqua" w:hAnsi="Book Antiqua" w:cs="Book Antiqua"/>
          <w:color w:val="000000"/>
        </w:rPr>
        <w:t>: 279-286 [PMID: 24652327 DOI: 10.1590/1414-431X20133539]</w:t>
      </w:r>
    </w:p>
    <w:p w14:paraId="78536975" w14:textId="77777777" w:rsidR="00912CCA" w:rsidRDefault="00912CCA" w:rsidP="00912CCA">
      <w:pPr>
        <w:spacing w:line="360" w:lineRule="auto"/>
        <w:jc w:val="both"/>
      </w:pPr>
      <w:r>
        <w:rPr>
          <w:rFonts w:ascii="Book Antiqua" w:eastAsia="Book Antiqua" w:hAnsi="Book Antiqua" w:cs="Book Antiqua"/>
          <w:color w:val="000000"/>
        </w:rPr>
        <w:t xml:space="preserve">125 </w:t>
      </w:r>
      <w:proofErr w:type="spellStart"/>
      <w:r>
        <w:rPr>
          <w:rFonts w:ascii="Book Antiqua" w:eastAsia="Book Antiqua" w:hAnsi="Book Antiqua" w:cs="Book Antiqua"/>
          <w:b/>
          <w:bCs/>
          <w:color w:val="000000"/>
        </w:rPr>
        <w:t>Jinfeng</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Yunliang</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Xinshan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Shanshan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Chunyang</w:t>
      </w:r>
      <w:proofErr w:type="spellEnd"/>
      <w:r>
        <w:rPr>
          <w:rFonts w:ascii="Book Antiqua" w:eastAsia="Book Antiqua" w:hAnsi="Book Antiqua" w:cs="Book Antiqua"/>
          <w:color w:val="000000"/>
        </w:rPr>
        <w:t xml:space="preserve"> X, Peng X, </w:t>
      </w:r>
      <w:proofErr w:type="spellStart"/>
      <w:r>
        <w:rPr>
          <w:rFonts w:ascii="Book Antiqua" w:eastAsia="Book Antiqua" w:hAnsi="Book Antiqua" w:cs="Book Antiqua"/>
          <w:color w:val="000000"/>
        </w:rPr>
        <w:t>Xiaopeng</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Zhixiu</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Honglei</w:t>
      </w:r>
      <w:proofErr w:type="spellEnd"/>
      <w:r>
        <w:rPr>
          <w:rFonts w:ascii="Book Antiqua" w:eastAsia="Book Antiqua" w:hAnsi="Book Antiqua" w:cs="Book Antiqua"/>
          <w:color w:val="000000"/>
        </w:rPr>
        <w:t xml:space="preserve"> Y, Xia C, </w:t>
      </w:r>
      <w:proofErr w:type="spellStart"/>
      <w:r>
        <w:rPr>
          <w:rFonts w:ascii="Book Antiqua" w:eastAsia="Book Antiqua" w:hAnsi="Book Antiqua" w:cs="Book Antiqua"/>
          <w:color w:val="000000"/>
        </w:rPr>
        <w:t>Haifeng</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Bingzhen</w:t>
      </w:r>
      <w:proofErr w:type="spellEnd"/>
      <w:r>
        <w:rPr>
          <w:rFonts w:ascii="Book Antiqua" w:eastAsia="Book Antiqua" w:hAnsi="Book Antiqua" w:cs="Book Antiqua"/>
          <w:color w:val="000000"/>
        </w:rPr>
        <w:t xml:space="preserve"> C. The Effect of MSCs Derived from the Human Umbilical Cord Transduced by Fibroblast Growth Factor-20 on Parkinson's </w:t>
      </w:r>
      <w:proofErr w:type="gramStart"/>
      <w:r>
        <w:rPr>
          <w:rFonts w:ascii="Book Antiqua" w:eastAsia="Book Antiqua" w:hAnsi="Book Antiqua" w:cs="Book Antiqua"/>
          <w:color w:val="000000"/>
        </w:rPr>
        <w:t>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Stem Cells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5016768 [PMID: 27274736 DOI: 10.1155/2016/5016768]</w:t>
      </w:r>
    </w:p>
    <w:p w14:paraId="330196A1" w14:textId="77777777" w:rsidR="00912CCA" w:rsidRDefault="00912CCA" w:rsidP="00912CCA">
      <w:pPr>
        <w:spacing w:line="360" w:lineRule="auto"/>
        <w:jc w:val="both"/>
      </w:pPr>
      <w:r>
        <w:rPr>
          <w:rFonts w:ascii="Book Antiqua" w:eastAsia="Book Antiqua" w:hAnsi="Book Antiqua" w:cs="Book Antiqua"/>
          <w:color w:val="000000"/>
        </w:rPr>
        <w:t xml:space="preserve">126 </w:t>
      </w:r>
      <w:proofErr w:type="spellStart"/>
      <w:r>
        <w:rPr>
          <w:rFonts w:ascii="Book Antiqua" w:eastAsia="Book Antiqua" w:hAnsi="Book Antiqua" w:cs="Book Antiqua"/>
          <w:b/>
          <w:bCs/>
          <w:color w:val="000000"/>
        </w:rPr>
        <w:t>Barkholt</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Flory E, </w:t>
      </w:r>
      <w:proofErr w:type="spellStart"/>
      <w:r>
        <w:rPr>
          <w:rFonts w:ascii="Book Antiqua" w:eastAsia="Book Antiqua" w:hAnsi="Book Antiqua" w:cs="Book Antiqua"/>
          <w:color w:val="000000"/>
        </w:rPr>
        <w:t>Jekerle</w:t>
      </w:r>
      <w:proofErr w:type="spellEnd"/>
      <w:r>
        <w:rPr>
          <w:rFonts w:ascii="Book Antiqua" w:eastAsia="Book Antiqua" w:hAnsi="Book Antiqua" w:cs="Book Antiqua"/>
          <w:color w:val="000000"/>
        </w:rPr>
        <w:t xml:space="preserve"> V, Lucas-Samuel S, </w:t>
      </w:r>
      <w:proofErr w:type="spellStart"/>
      <w:r>
        <w:rPr>
          <w:rFonts w:ascii="Book Antiqua" w:eastAsia="Book Antiqua" w:hAnsi="Book Antiqua" w:cs="Book Antiqua"/>
          <w:color w:val="000000"/>
        </w:rPr>
        <w:t>Ahnert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Bisset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Büscher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Fibbe</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Foussat</w:t>
      </w:r>
      <w:proofErr w:type="spellEnd"/>
      <w:r>
        <w:rPr>
          <w:rFonts w:ascii="Book Antiqua" w:eastAsia="Book Antiqua" w:hAnsi="Book Antiqua" w:cs="Book Antiqua"/>
          <w:color w:val="000000"/>
        </w:rPr>
        <w:t xml:space="preserve"> A, Kwa M, Lantz O, </w:t>
      </w:r>
      <w:proofErr w:type="spellStart"/>
      <w:r>
        <w:rPr>
          <w:rFonts w:ascii="Book Antiqua" w:eastAsia="Book Antiqua" w:hAnsi="Book Antiqua" w:cs="Book Antiqua"/>
          <w:color w:val="000000"/>
        </w:rPr>
        <w:t>Mačiulaitis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Palomäki</w:t>
      </w:r>
      <w:proofErr w:type="spellEnd"/>
      <w:r>
        <w:rPr>
          <w:rFonts w:ascii="Book Antiqua" w:eastAsia="Book Antiqua" w:hAnsi="Book Antiqua" w:cs="Book Antiqua"/>
          <w:color w:val="000000"/>
        </w:rPr>
        <w:t xml:space="preserve"> T, Schneider CK, </w:t>
      </w:r>
      <w:proofErr w:type="spellStart"/>
      <w:r>
        <w:rPr>
          <w:rFonts w:ascii="Book Antiqua" w:eastAsia="Book Antiqua" w:hAnsi="Book Antiqua" w:cs="Book Antiqua"/>
          <w:color w:val="000000"/>
        </w:rPr>
        <w:t>Sensebé</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Tachdjian</w:t>
      </w:r>
      <w:proofErr w:type="spellEnd"/>
      <w:r>
        <w:rPr>
          <w:rFonts w:ascii="Book Antiqua" w:eastAsia="Book Antiqua" w:hAnsi="Book Antiqua" w:cs="Book Antiqua"/>
          <w:color w:val="000000"/>
        </w:rPr>
        <w:t xml:space="preserve"> G, Tarte K, Tosca L, </w:t>
      </w:r>
      <w:proofErr w:type="spellStart"/>
      <w:r>
        <w:rPr>
          <w:rFonts w:ascii="Book Antiqua" w:eastAsia="Book Antiqua" w:hAnsi="Book Antiqua" w:cs="Book Antiqua"/>
          <w:color w:val="000000"/>
        </w:rPr>
        <w:t>Salmikangas</w:t>
      </w:r>
      <w:proofErr w:type="spellEnd"/>
      <w:r>
        <w:rPr>
          <w:rFonts w:ascii="Book Antiqua" w:eastAsia="Book Antiqua" w:hAnsi="Book Antiqua" w:cs="Book Antiqua"/>
          <w:color w:val="000000"/>
        </w:rPr>
        <w:t xml:space="preserve"> P. Risk of </w:t>
      </w:r>
      <w:proofErr w:type="spellStart"/>
      <w:r>
        <w:rPr>
          <w:rFonts w:ascii="Book Antiqua" w:eastAsia="Book Antiqua" w:hAnsi="Book Antiqua" w:cs="Book Antiqua"/>
          <w:color w:val="000000"/>
        </w:rPr>
        <w:t>tumorigenicity</w:t>
      </w:r>
      <w:proofErr w:type="spellEnd"/>
      <w:r>
        <w:rPr>
          <w:rFonts w:ascii="Book Antiqua" w:eastAsia="Book Antiqua" w:hAnsi="Book Antiqua" w:cs="Book Antiqua"/>
          <w:color w:val="000000"/>
        </w:rPr>
        <w:t xml:space="preserve"> in mesenchymal stromal cell-based therapies--bridging scientific observations and regulatory viewpoints. </w:t>
      </w:r>
      <w:proofErr w:type="spellStart"/>
      <w:r>
        <w:rPr>
          <w:rFonts w:ascii="Book Antiqua" w:eastAsia="Book Antiqua" w:hAnsi="Book Antiqua" w:cs="Book Antiqua"/>
          <w:i/>
          <w:iCs/>
          <w:color w:val="000000"/>
        </w:rPr>
        <w:t>Cytotherapy</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753-759 [PMID: 23602595 DOI: 10.1016/j.jcyt.2013.03.005]</w:t>
      </w:r>
    </w:p>
    <w:p w14:paraId="5EFC7255" w14:textId="77777777" w:rsidR="00912CCA" w:rsidRDefault="00912CCA" w:rsidP="00912CCA">
      <w:pPr>
        <w:spacing w:line="360" w:lineRule="auto"/>
        <w:jc w:val="both"/>
      </w:pPr>
      <w:proofErr w:type="gramStart"/>
      <w:r>
        <w:rPr>
          <w:rFonts w:ascii="Book Antiqua" w:eastAsia="Book Antiqua" w:hAnsi="Book Antiqua" w:cs="Book Antiqua"/>
          <w:color w:val="000000"/>
        </w:rPr>
        <w:t xml:space="preserve">127 </w:t>
      </w:r>
      <w:r>
        <w:rPr>
          <w:rFonts w:ascii="Book Antiqua" w:eastAsia="Book Antiqua" w:hAnsi="Book Antiqua" w:cs="Book Antiqua"/>
          <w:b/>
          <w:bCs/>
          <w:color w:val="000000"/>
        </w:rPr>
        <w:t>Park SJ</w:t>
      </w:r>
      <w:r>
        <w:rPr>
          <w:rFonts w:ascii="Book Antiqua" w:eastAsia="Book Antiqua" w:hAnsi="Book Antiqua" w:cs="Book Antiqua"/>
          <w:color w:val="000000"/>
        </w:rPr>
        <w:t xml:space="preserve">, Kim HJ, Kim W, Kim OS, Lee S, Han SY,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EJ, Park HS, Kim HW, Moon KS.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Tumorigenicity</w:t>
      </w:r>
      <w:proofErr w:type="spellEnd"/>
      <w:r>
        <w:rPr>
          <w:rFonts w:ascii="Book Antiqua" w:eastAsia="Book Antiqua" w:hAnsi="Book Antiqua" w:cs="Book Antiqua"/>
          <w:color w:val="000000"/>
        </w:rPr>
        <w:t xml:space="preserve"> Evaluation of Umbilical Cord Blood-derived Mesenchymal Stem Cells.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251-258 [PMID: 27437093 DOI: 10.5487/TR.2016.32.3.251]</w:t>
      </w:r>
    </w:p>
    <w:p w14:paraId="15BB0A89" w14:textId="77777777" w:rsidR="00912CCA" w:rsidRDefault="00912CCA" w:rsidP="00912CCA">
      <w:pPr>
        <w:spacing w:line="360" w:lineRule="auto"/>
        <w:jc w:val="both"/>
      </w:pPr>
      <w:r>
        <w:rPr>
          <w:rFonts w:ascii="Book Antiqua" w:eastAsia="Book Antiqua" w:hAnsi="Book Antiqua" w:cs="Book Antiqua"/>
          <w:color w:val="000000"/>
        </w:rPr>
        <w:t xml:space="preserve">128 </w:t>
      </w:r>
      <w:proofErr w:type="spellStart"/>
      <w:r>
        <w:rPr>
          <w:rFonts w:ascii="Book Antiqua" w:eastAsia="Book Antiqua" w:hAnsi="Book Antiqua" w:cs="Book Antiqua"/>
          <w:b/>
          <w:bCs/>
          <w:color w:val="000000"/>
        </w:rPr>
        <w:t>Ahn</w:t>
      </w:r>
      <w:proofErr w:type="spellEnd"/>
      <w:r>
        <w:rPr>
          <w:rFonts w:ascii="Book Antiqua" w:eastAsia="Book Antiqua" w:hAnsi="Book Antiqua" w:cs="Book Antiqua"/>
          <w:b/>
          <w:bCs/>
          <w:color w:val="000000"/>
        </w:rPr>
        <w:t xml:space="preserve"> SY</w:t>
      </w:r>
      <w:r>
        <w:rPr>
          <w:rFonts w:ascii="Book Antiqua" w:eastAsia="Book Antiqua" w:hAnsi="Book Antiqua" w:cs="Book Antiqua"/>
          <w:color w:val="000000"/>
        </w:rPr>
        <w:t xml:space="preserve">, Chang YS, Kim SY, Sung DK, Kim ES, Rime SY, Yu WJ, Choi SJ, Oh WI, Park WS. Long-term (postnatal day 70) outcome and safety of </w:t>
      </w:r>
      <w:proofErr w:type="spellStart"/>
      <w:r>
        <w:rPr>
          <w:rFonts w:ascii="Book Antiqua" w:eastAsia="Book Antiqua" w:hAnsi="Book Antiqua" w:cs="Book Antiqua"/>
          <w:color w:val="000000"/>
        </w:rPr>
        <w:t>intratracheal</w:t>
      </w:r>
      <w:proofErr w:type="spellEnd"/>
      <w:r>
        <w:rPr>
          <w:rFonts w:ascii="Book Antiqua" w:eastAsia="Book Antiqua" w:hAnsi="Book Antiqua" w:cs="Book Antiqua"/>
          <w:color w:val="000000"/>
        </w:rPr>
        <w:t xml:space="preserve"> transplantation of human umbilical cord blood-derived mesenchymal stem cells in neonatal </w:t>
      </w:r>
      <w:proofErr w:type="spellStart"/>
      <w:r>
        <w:rPr>
          <w:rFonts w:ascii="Book Antiqua" w:eastAsia="Book Antiqua" w:hAnsi="Book Antiqua" w:cs="Book Antiqua"/>
          <w:color w:val="000000"/>
        </w:rPr>
        <w:t>hyperoxic</w:t>
      </w:r>
      <w:proofErr w:type="spellEnd"/>
      <w:r>
        <w:rPr>
          <w:rFonts w:ascii="Book Antiqua" w:eastAsia="Book Antiqua" w:hAnsi="Book Antiqua" w:cs="Book Antiqua"/>
          <w:color w:val="000000"/>
        </w:rPr>
        <w:t xml:space="preserve"> lung injury. </w:t>
      </w:r>
      <w:proofErr w:type="spellStart"/>
      <w:r>
        <w:rPr>
          <w:rFonts w:ascii="Book Antiqua" w:eastAsia="Book Antiqua" w:hAnsi="Book Antiqua" w:cs="Book Antiqua"/>
          <w:i/>
          <w:iCs/>
          <w:color w:val="000000"/>
        </w:rPr>
        <w:t>Yonsei</w:t>
      </w:r>
      <w:proofErr w:type="spellEnd"/>
      <w:r>
        <w:rPr>
          <w:rFonts w:ascii="Book Antiqua" w:eastAsia="Book Antiqua" w:hAnsi="Book Antiqua" w:cs="Book Antiqua"/>
          <w:i/>
          <w:iCs/>
          <w:color w:val="000000"/>
        </w:rPr>
        <w:t xml:space="preserve"> Med J</w:t>
      </w:r>
      <w:r>
        <w:rPr>
          <w:rFonts w:ascii="Book Antiqua" w:eastAsia="Book Antiqua" w:hAnsi="Book Antiqua" w:cs="Book Antiqua"/>
          <w:color w:val="000000"/>
        </w:rPr>
        <w:t xml:space="preserve"> 2013; </w:t>
      </w:r>
      <w:r>
        <w:rPr>
          <w:rFonts w:ascii="Book Antiqua" w:eastAsia="Book Antiqua" w:hAnsi="Book Antiqua" w:cs="Book Antiqua"/>
          <w:b/>
          <w:bCs/>
          <w:color w:val="000000"/>
        </w:rPr>
        <w:t>54</w:t>
      </w:r>
      <w:r>
        <w:rPr>
          <w:rFonts w:ascii="Book Antiqua" w:eastAsia="Book Antiqua" w:hAnsi="Book Antiqua" w:cs="Book Antiqua"/>
          <w:color w:val="000000"/>
        </w:rPr>
        <w:t>: 416-424 [PMID: 23364976 DOI: 10.3349/ymj.2013.54.2.416]</w:t>
      </w:r>
    </w:p>
    <w:p w14:paraId="438FF393" w14:textId="77777777" w:rsidR="00912CCA" w:rsidRDefault="00912CCA" w:rsidP="00912CCA">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Kim A</w:t>
      </w:r>
      <w:r>
        <w:rPr>
          <w:rFonts w:ascii="Book Antiqua" w:eastAsia="Book Antiqua" w:hAnsi="Book Antiqua" w:cs="Book Antiqua"/>
          <w:color w:val="000000"/>
        </w:rPr>
        <w:t xml:space="preserve">, Yu HY,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J, Song M, Shin JH, Lim J, Yoon SJ, Kim Y, Lee S, Kim SW, Oh W, Choi SJ, Shin DM, Choo MS. Mesenchymal stem cells protect against the tissue fibrosis of ketamine-induced cystitis in rat bladder.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30881 [PMID: 27481042 DOI: 10.1038/srep30881]</w:t>
      </w:r>
    </w:p>
    <w:p w14:paraId="04802506" w14:textId="77777777" w:rsidR="00912CCA" w:rsidRDefault="00912CCA" w:rsidP="00912CCA">
      <w:pPr>
        <w:spacing w:line="360" w:lineRule="auto"/>
        <w:jc w:val="both"/>
      </w:pPr>
      <w:r>
        <w:rPr>
          <w:rFonts w:ascii="Book Antiqua" w:eastAsia="Book Antiqua" w:hAnsi="Book Antiqua" w:cs="Book Antiqua"/>
          <w:color w:val="000000"/>
        </w:rPr>
        <w:t xml:space="preserve">130 </w:t>
      </w:r>
      <w:proofErr w:type="spellStart"/>
      <w:r>
        <w:rPr>
          <w:rFonts w:ascii="Book Antiqua" w:eastAsia="Book Antiqua" w:hAnsi="Book Antiqua" w:cs="Book Antiqua"/>
          <w:b/>
          <w:bCs/>
          <w:color w:val="000000"/>
        </w:rPr>
        <w:t>Rennerfeldt</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xml:space="preserve">, Van Vliet KJ. Concise Review: When Colonies Are Not Clones: Evidence and Implications of </w:t>
      </w:r>
      <w:proofErr w:type="spellStart"/>
      <w:r>
        <w:rPr>
          <w:rFonts w:ascii="Book Antiqua" w:eastAsia="Book Antiqua" w:hAnsi="Book Antiqua" w:cs="Book Antiqua"/>
          <w:color w:val="000000"/>
        </w:rPr>
        <w:t>Intracolony</w:t>
      </w:r>
      <w:proofErr w:type="spellEnd"/>
      <w:r>
        <w:rPr>
          <w:rFonts w:ascii="Book Antiqua" w:eastAsia="Book Antiqua" w:hAnsi="Book Antiqua" w:cs="Book Antiqua"/>
          <w:color w:val="000000"/>
        </w:rPr>
        <w:t xml:space="preserve"> Heterogeneity in Mesenchymal Stem Cells.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1135-1141 [PMID: 26840390 DOI: 10.1002/stem.2296]</w:t>
      </w:r>
    </w:p>
    <w:p w14:paraId="431909C2" w14:textId="77777777" w:rsidR="00912CCA" w:rsidRDefault="00912CCA" w:rsidP="00912CCA">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Lee MW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Ryu</w:t>
      </w:r>
      <w:proofErr w:type="spellEnd"/>
      <w:r>
        <w:rPr>
          <w:rFonts w:ascii="Book Antiqua" w:eastAsia="Book Antiqua" w:hAnsi="Book Antiqua" w:cs="Book Antiqua"/>
          <w:color w:val="000000"/>
        </w:rPr>
        <w:t xml:space="preserve"> S, Kim DS, Sung KW, Koo HH,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KH. </w:t>
      </w:r>
      <w:proofErr w:type="gramStart"/>
      <w:r>
        <w:rPr>
          <w:rFonts w:ascii="Book Antiqua" w:eastAsia="Book Antiqua" w:hAnsi="Book Antiqua" w:cs="Book Antiqua"/>
          <w:color w:val="000000"/>
        </w:rPr>
        <w:t>Strategies to improve the immunosuppressive properties of human mesenchymal stem cells.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179 [PMID: 26445096 DOI: 10.1186/s13287-015-0178-y]</w:t>
      </w:r>
    </w:p>
    <w:p w14:paraId="32982242" w14:textId="77777777" w:rsidR="00912CCA" w:rsidRDefault="00912CCA" w:rsidP="00912CCA">
      <w:pPr>
        <w:spacing w:line="360" w:lineRule="auto"/>
        <w:jc w:val="both"/>
      </w:pPr>
      <w:r>
        <w:rPr>
          <w:rFonts w:ascii="Book Antiqua" w:eastAsia="Book Antiqua" w:hAnsi="Book Antiqua" w:cs="Book Antiqua"/>
          <w:color w:val="000000"/>
        </w:rPr>
        <w:t xml:space="preserve">132 </w:t>
      </w:r>
      <w:proofErr w:type="spellStart"/>
      <w:r>
        <w:rPr>
          <w:rFonts w:ascii="Book Antiqua" w:eastAsia="Book Antiqua" w:hAnsi="Book Antiqua" w:cs="Book Antiqua"/>
          <w:b/>
          <w:bCs/>
          <w:color w:val="000000"/>
        </w:rPr>
        <w:t>Demerdash</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El Baz H, Ali N, Mahmoud F, Mohamed S, </w:t>
      </w:r>
      <w:proofErr w:type="spellStart"/>
      <w:r>
        <w:rPr>
          <w:rFonts w:ascii="Book Antiqua" w:eastAsia="Book Antiqua" w:hAnsi="Book Antiqua" w:cs="Book Antiqua"/>
          <w:color w:val="000000"/>
        </w:rPr>
        <w:t>Khalifa</w:t>
      </w:r>
      <w:proofErr w:type="spellEnd"/>
      <w:r>
        <w:rPr>
          <w:rFonts w:ascii="Book Antiqua" w:eastAsia="Book Antiqua" w:hAnsi="Book Antiqua" w:cs="Book Antiqua"/>
          <w:color w:val="000000"/>
        </w:rPr>
        <w:t xml:space="preserve"> R, Hassan M, </w:t>
      </w:r>
      <w:proofErr w:type="spellStart"/>
      <w:r>
        <w:rPr>
          <w:rFonts w:ascii="Book Antiqua" w:eastAsia="Book Antiqua" w:hAnsi="Book Antiqua" w:cs="Book Antiqua"/>
          <w:color w:val="000000"/>
        </w:rPr>
        <w:t>Shawky</w:t>
      </w:r>
      <w:proofErr w:type="spellEnd"/>
      <w:r>
        <w:rPr>
          <w:rFonts w:ascii="Book Antiqua" w:eastAsia="Book Antiqua" w:hAnsi="Book Antiqua" w:cs="Book Antiqua"/>
          <w:color w:val="000000"/>
        </w:rPr>
        <w:t xml:space="preserve"> S. Cloning of human cord blood-mesenchymal stem cells for isolation of enriched cell population of higher proliferation and differentiation potential.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47</w:t>
      </w:r>
      <w:r>
        <w:rPr>
          <w:rFonts w:ascii="Book Antiqua" w:eastAsia="Book Antiqua" w:hAnsi="Book Antiqua" w:cs="Book Antiqua"/>
          <w:color w:val="000000"/>
        </w:rPr>
        <w:t>: 3963-3972 [PMID: 32394306 DOI: 10.1007/s11033-020-05489-1]</w:t>
      </w:r>
    </w:p>
    <w:p w14:paraId="1166FC18" w14:textId="77777777" w:rsidR="00912CCA" w:rsidRDefault="00912CCA" w:rsidP="00912CCA">
      <w:pPr>
        <w:spacing w:line="360" w:lineRule="auto"/>
        <w:jc w:val="both"/>
      </w:pPr>
      <w:r>
        <w:rPr>
          <w:rFonts w:ascii="Book Antiqua" w:eastAsia="Book Antiqua" w:hAnsi="Book Antiqua" w:cs="Book Antiqua"/>
          <w:color w:val="000000"/>
        </w:rPr>
        <w:t xml:space="preserve">133 </w:t>
      </w:r>
      <w:proofErr w:type="spellStart"/>
      <w:r>
        <w:rPr>
          <w:rFonts w:ascii="Book Antiqua" w:eastAsia="Book Antiqua" w:hAnsi="Book Antiqua" w:cs="Book Antiqua"/>
          <w:b/>
          <w:bCs/>
          <w:color w:val="000000"/>
        </w:rPr>
        <w:t>Sacchetti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Funari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Remoli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Giannicola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Kogler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Liedtke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Cossu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Serafini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Sampaolesi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Tagliafico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Tenedini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Saggio</w:t>
      </w:r>
      <w:proofErr w:type="spellEnd"/>
      <w:r>
        <w:rPr>
          <w:rFonts w:ascii="Book Antiqua" w:eastAsia="Book Antiqua" w:hAnsi="Book Antiqua" w:cs="Book Antiqua"/>
          <w:color w:val="000000"/>
        </w:rPr>
        <w:t xml:space="preserve"> I, Robey PG, </w:t>
      </w:r>
      <w:proofErr w:type="spellStart"/>
      <w:r>
        <w:rPr>
          <w:rFonts w:ascii="Book Antiqua" w:eastAsia="Book Antiqua" w:hAnsi="Book Antiqua" w:cs="Book Antiqua"/>
          <w:color w:val="000000"/>
        </w:rPr>
        <w:t>Riminucci</w:t>
      </w:r>
      <w:proofErr w:type="spellEnd"/>
      <w:r>
        <w:rPr>
          <w:rFonts w:ascii="Book Antiqua" w:eastAsia="Book Antiqua" w:hAnsi="Book Antiqua" w:cs="Book Antiqua"/>
          <w:color w:val="000000"/>
        </w:rPr>
        <w:t xml:space="preserve"> M, Bianco P. No Identical "Mesenchymal Stem Cells" at Different Times and Sites: Human Committed Progenitors of Distinct Origin and Differentiation Potential Are Incorporated as Adventitial Cells in </w:t>
      </w:r>
      <w:proofErr w:type="spellStart"/>
      <w:r>
        <w:rPr>
          <w:rFonts w:ascii="Book Antiqua" w:eastAsia="Book Antiqua" w:hAnsi="Book Antiqua" w:cs="Book Antiqua"/>
          <w:color w:val="000000"/>
        </w:rPr>
        <w:t>Microvessels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Stem Cell Reports</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897-913 [PMID: 27304917 DOI: 10.1016/j.stemcr.2016.05.011]</w:t>
      </w:r>
    </w:p>
    <w:p w14:paraId="36E1EE73" w14:textId="77777777" w:rsidR="00912CCA" w:rsidRDefault="00912CCA" w:rsidP="00912CCA">
      <w:pPr>
        <w:spacing w:line="360" w:lineRule="auto"/>
        <w:jc w:val="both"/>
      </w:pPr>
      <w:proofErr w:type="gramStart"/>
      <w:r>
        <w:rPr>
          <w:rFonts w:ascii="Book Antiqua" w:eastAsia="Book Antiqua" w:hAnsi="Book Antiqua" w:cs="Book Antiqua"/>
          <w:color w:val="000000"/>
        </w:rPr>
        <w:t xml:space="preserve">134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FJ</w:t>
      </w:r>
      <w:r>
        <w:rPr>
          <w:rFonts w:ascii="Book Antiqua" w:eastAsia="Book Antiqua" w:hAnsi="Book Antiqua" w:cs="Book Antiqua"/>
          <w:color w:val="000000"/>
        </w:rPr>
        <w:t>, Tuan RS, Cheung KM, Leung VY.</w:t>
      </w:r>
      <w:proofErr w:type="gramEnd"/>
      <w:r>
        <w:rPr>
          <w:rFonts w:ascii="Book Antiqua" w:eastAsia="Book Antiqua" w:hAnsi="Book Antiqua" w:cs="Book Antiqua"/>
          <w:color w:val="000000"/>
        </w:rPr>
        <w:t xml:space="preserve"> Concise review: the surface markers and identity of human mesenchymal stem cells.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2014; </w:t>
      </w:r>
      <w:r>
        <w:rPr>
          <w:rFonts w:ascii="Book Antiqua" w:eastAsia="Book Antiqua" w:hAnsi="Book Antiqua" w:cs="Book Antiqua"/>
          <w:b/>
          <w:bCs/>
          <w:color w:val="000000"/>
        </w:rPr>
        <w:t>32</w:t>
      </w:r>
      <w:r>
        <w:rPr>
          <w:rFonts w:ascii="Book Antiqua" w:eastAsia="Book Antiqua" w:hAnsi="Book Antiqua" w:cs="Book Antiqua"/>
          <w:color w:val="000000"/>
        </w:rPr>
        <w:t>: 1408-1419 [PMID: 24578244 DOI: 10.1002/stem.1681]</w:t>
      </w:r>
    </w:p>
    <w:p w14:paraId="1485816E" w14:textId="77777777" w:rsidR="00912CCA" w:rsidRDefault="00912CCA" w:rsidP="00912CCA">
      <w:pPr>
        <w:spacing w:line="360" w:lineRule="auto"/>
        <w:jc w:val="both"/>
      </w:pPr>
      <w:r>
        <w:rPr>
          <w:rFonts w:ascii="Book Antiqua" w:eastAsia="Book Antiqua" w:hAnsi="Book Antiqua" w:cs="Book Antiqua"/>
          <w:color w:val="000000"/>
        </w:rPr>
        <w:t xml:space="preserve">135 </w:t>
      </w:r>
      <w:proofErr w:type="spellStart"/>
      <w:r>
        <w:rPr>
          <w:rFonts w:ascii="Book Antiqua" w:eastAsia="Book Antiqua" w:hAnsi="Book Antiqua" w:cs="Book Antiqua"/>
          <w:b/>
          <w:bCs/>
          <w:color w:val="000000"/>
        </w:rPr>
        <w:t>Schira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Falkenberg</w:t>
      </w:r>
      <w:proofErr w:type="spellEnd"/>
      <w:r>
        <w:rPr>
          <w:rFonts w:ascii="Book Antiqua" w:eastAsia="Book Antiqua" w:hAnsi="Book Antiqua" w:cs="Book Antiqua"/>
          <w:color w:val="000000"/>
        </w:rPr>
        <w:t xml:space="preserve"> H, Hendricks M, </w:t>
      </w:r>
      <w:proofErr w:type="spellStart"/>
      <w:r>
        <w:rPr>
          <w:rFonts w:ascii="Book Antiqua" w:eastAsia="Book Antiqua" w:hAnsi="Book Antiqua" w:cs="Book Antiqua"/>
          <w:color w:val="000000"/>
        </w:rPr>
        <w:t>Waldera-Lupa</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Kögler</w:t>
      </w:r>
      <w:proofErr w:type="spellEnd"/>
      <w:r>
        <w:rPr>
          <w:rFonts w:ascii="Book Antiqua" w:eastAsia="Book Antiqua" w:hAnsi="Book Antiqua" w:cs="Book Antiqua"/>
          <w:color w:val="000000"/>
        </w:rPr>
        <w:t xml:space="preserve"> G, Meyer HE, Müller HW, </w:t>
      </w:r>
      <w:proofErr w:type="spellStart"/>
      <w:r>
        <w:rPr>
          <w:rFonts w:ascii="Book Antiqua" w:eastAsia="Book Antiqua" w:hAnsi="Book Antiqua" w:cs="Book Antiqua"/>
          <w:color w:val="000000"/>
        </w:rPr>
        <w:t>Stühler</w:t>
      </w:r>
      <w:proofErr w:type="spellEnd"/>
      <w:r>
        <w:rPr>
          <w:rFonts w:ascii="Book Antiqua" w:eastAsia="Book Antiqua" w:hAnsi="Book Antiqua" w:cs="Book Antiqua"/>
          <w:color w:val="000000"/>
        </w:rPr>
        <w:t xml:space="preserve"> K. Characterization of Regenerative Phenotype of Unrestricted Somatic Stem Cells (USSC) from Human Umbilical Cord Blood (</w:t>
      </w:r>
      <w:proofErr w:type="spellStart"/>
      <w:r>
        <w:rPr>
          <w:rFonts w:ascii="Book Antiqua" w:eastAsia="Book Antiqua" w:hAnsi="Book Antiqua" w:cs="Book Antiqua"/>
          <w:color w:val="000000"/>
        </w:rPr>
        <w:t>hUCB</w:t>
      </w:r>
      <w:proofErr w:type="spellEnd"/>
      <w:r>
        <w:rPr>
          <w:rFonts w:ascii="Book Antiqua" w:eastAsia="Book Antiqua" w:hAnsi="Book Antiqua" w:cs="Book Antiqua"/>
          <w:color w:val="000000"/>
        </w:rPr>
        <w:t xml:space="preserve">) by Functional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Analysis.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Cell Proteomics</w:t>
      </w:r>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2630-2643 [PMID: 26183719 DOI: 10.1074/mcp.M115.049312]</w:t>
      </w:r>
    </w:p>
    <w:p w14:paraId="60C30FA8" w14:textId="77777777" w:rsidR="00912CCA" w:rsidRDefault="00912CCA" w:rsidP="00912CCA">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Fan X</w:t>
      </w:r>
      <w:r>
        <w:rPr>
          <w:rFonts w:ascii="Book Antiqua" w:eastAsia="Book Antiqua" w:hAnsi="Book Antiqua" w:cs="Book Antiqua"/>
          <w:color w:val="000000"/>
        </w:rPr>
        <w:t xml:space="preserve">, Liu T, Liu Y, Ma X, </w:t>
      </w:r>
      <w:proofErr w:type="gramStart"/>
      <w:r>
        <w:rPr>
          <w:rFonts w:ascii="Book Antiqua" w:eastAsia="Book Antiqua" w:hAnsi="Book Antiqua" w:cs="Book Antiqua"/>
          <w:color w:val="000000"/>
        </w:rPr>
        <w:t>Cui</w:t>
      </w:r>
      <w:proofErr w:type="gramEnd"/>
      <w:r>
        <w:rPr>
          <w:rFonts w:ascii="Book Antiqua" w:eastAsia="Book Antiqua" w:hAnsi="Book Antiqua" w:cs="Book Antiqua"/>
          <w:color w:val="000000"/>
        </w:rPr>
        <w:t xml:space="preserve"> Z. Optimization of primary culture condition for mesenchymal stem cells derived from umbilical cord blood with factorial design.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Prog</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25</w:t>
      </w:r>
      <w:r>
        <w:rPr>
          <w:rFonts w:ascii="Book Antiqua" w:eastAsia="Book Antiqua" w:hAnsi="Book Antiqua" w:cs="Book Antiqua"/>
          <w:color w:val="000000"/>
        </w:rPr>
        <w:t>: 499-507 [PMID: 19319963 DOI: 10.1002/btpr.68]</w:t>
      </w:r>
    </w:p>
    <w:p w14:paraId="363C90CD" w14:textId="77777777" w:rsidR="00912CCA" w:rsidRDefault="00912CCA" w:rsidP="00912CCA">
      <w:pPr>
        <w:spacing w:line="360" w:lineRule="auto"/>
        <w:jc w:val="both"/>
      </w:pPr>
      <w:r>
        <w:rPr>
          <w:rFonts w:ascii="Book Antiqua" w:eastAsia="Book Antiqua" w:hAnsi="Book Antiqua" w:cs="Book Antiqua"/>
          <w:color w:val="000000"/>
        </w:rPr>
        <w:t xml:space="preserve">137 </w:t>
      </w:r>
      <w:proofErr w:type="spellStart"/>
      <w:r>
        <w:rPr>
          <w:rFonts w:ascii="Book Antiqua" w:eastAsia="Book Antiqua" w:hAnsi="Book Antiqua" w:cs="Book Antiqua"/>
          <w:b/>
          <w:bCs/>
          <w:color w:val="000000"/>
        </w:rPr>
        <w:t>Laitinen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Nystedt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Laitinen</w:t>
      </w:r>
      <w:proofErr w:type="spellEnd"/>
      <w:r>
        <w:rPr>
          <w:rFonts w:ascii="Book Antiqua" w:eastAsia="Book Antiqua" w:hAnsi="Book Antiqua" w:cs="Book Antiqua"/>
          <w:color w:val="000000"/>
        </w:rPr>
        <w:t xml:space="preserve"> S. The isolation and culture of human cord blood-derived mesenchymal stem cells under low oxygen conditions. </w:t>
      </w:r>
      <w:r>
        <w:rPr>
          <w:rFonts w:ascii="Book Antiqua" w:eastAsia="Book Antiqua" w:hAnsi="Book Antiqua" w:cs="Book Antiqua"/>
          <w:i/>
          <w:iCs/>
          <w:color w:val="000000"/>
        </w:rPr>
        <w:t xml:space="preserve">Methods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698</w:t>
      </w:r>
      <w:r>
        <w:rPr>
          <w:rFonts w:ascii="Book Antiqua" w:eastAsia="Book Antiqua" w:hAnsi="Book Antiqua" w:cs="Book Antiqua"/>
          <w:color w:val="000000"/>
        </w:rPr>
        <w:t>: 63-73 [PMID: 21431511 DOI: 10.1007/978-1-60761-999-4_6]</w:t>
      </w:r>
    </w:p>
    <w:p w14:paraId="4C8BCA1C" w14:textId="77777777" w:rsidR="00912CCA" w:rsidRDefault="00912CCA" w:rsidP="00912CCA">
      <w:pPr>
        <w:spacing w:line="360" w:lineRule="auto"/>
        <w:jc w:val="both"/>
      </w:pPr>
      <w:proofErr w:type="gramStart"/>
      <w:r>
        <w:rPr>
          <w:rFonts w:ascii="Book Antiqua" w:eastAsia="Book Antiqua" w:hAnsi="Book Antiqua" w:cs="Book Antiqua"/>
          <w:color w:val="000000"/>
        </w:rPr>
        <w:t xml:space="preserve">138 </w:t>
      </w:r>
      <w:r>
        <w:rPr>
          <w:rFonts w:ascii="Book Antiqua" w:eastAsia="Book Antiqua" w:hAnsi="Book Antiqua" w:cs="Book Antiqua"/>
          <w:b/>
          <w:bCs/>
          <w:color w:val="000000"/>
        </w:rPr>
        <w:t>Dos Santos F</w:t>
      </w:r>
      <w:r>
        <w:rPr>
          <w:rFonts w:ascii="Book Antiqua" w:eastAsia="Book Antiqua" w:hAnsi="Book Antiqua" w:cs="Book Antiqua"/>
          <w:color w:val="000000"/>
        </w:rPr>
        <w:t xml:space="preserve">, Andrade PZ, </w:t>
      </w:r>
      <w:proofErr w:type="spellStart"/>
      <w:r>
        <w:rPr>
          <w:rFonts w:ascii="Book Antiqua" w:eastAsia="Book Antiqua" w:hAnsi="Book Antiqua" w:cs="Book Antiqua"/>
          <w:color w:val="000000"/>
        </w:rPr>
        <w:t>Boura</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Abecasis</w:t>
      </w:r>
      <w:proofErr w:type="spellEnd"/>
      <w:r>
        <w:rPr>
          <w:rFonts w:ascii="Book Antiqua" w:eastAsia="Book Antiqua" w:hAnsi="Book Antiqua" w:cs="Book Antiqua"/>
          <w:color w:val="000000"/>
        </w:rPr>
        <w:t xml:space="preserve"> MM, da Silva CL, Cabral JM.</w:t>
      </w:r>
      <w:proofErr w:type="gramEnd"/>
      <w:r>
        <w:rPr>
          <w:rFonts w:ascii="Book Antiqua" w:eastAsia="Book Antiqua" w:hAnsi="Book Antiqua" w:cs="Book Antiqua"/>
          <w:color w:val="000000"/>
        </w:rPr>
        <w:t xml:space="preserve"> Ex vivo expansion of human mesenchymal stem cells: a more effective cell proliferation kinetics and metabolism under hypoxia.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223</w:t>
      </w:r>
      <w:r>
        <w:rPr>
          <w:rFonts w:ascii="Book Antiqua" w:eastAsia="Book Antiqua" w:hAnsi="Book Antiqua" w:cs="Book Antiqua"/>
          <w:color w:val="000000"/>
        </w:rPr>
        <w:t>: 27-35 [PMID: 20020504 DOI: 10.1002/jcp.21987]</w:t>
      </w:r>
    </w:p>
    <w:p w14:paraId="29D57282" w14:textId="77777777" w:rsidR="00912CCA" w:rsidRDefault="00912CCA" w:rsidP="00912CCA">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Amati E</w:t>
      </w:r>
      <w:r>
        <w:rPr>
          <w:rFonts w:ascii="Book Antiqua" w:eastAsia="Book Antiqua" w:hAnsi="Book Antiqua" w:cs="Book Antiqua"/>
          <w:color w:val="000000"/>
        </w:rPr>
        <w:t xml:space="preserve">, Sella S, </w:t>
      </w:r>
      <w:proofErr w:type="spellStart"/>
      <w:r>
        <w:rPr>
          <w:rFonts w:ascii="Book Antiqua" w:eastAsia="Book Antiqua" w:hAnsi="Book Antiqua" w:cs="Book Antiqua"/>
          <w:color w:val="000000"/>
        </w:rPr>
        <w:t>Perbellini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Alghisi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Bernardi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Chieregato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Lievore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Peserico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Rigno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Zilio</w:t>
      </w:r>
      <w:proofErr w:type="spellEnd"/>
      <w:r>
        <w:rPr>
          <w:rFonts w:ascii="Book Antiqua" w:eastAsia="Book Antiqua" w:hAnsi="Book Antiqua" w:cs="Book Antiqua"/>
          <w:color w:val="000000"/>
        </w:rPr>
        <w:t xml:space="preserve"> A, Ruggeri M, </w:t>
      </w:r>
      <w:proofErr w:type="spellStart"/>
      <w:r>
        <w:rPr>
          <w:rFonts w:ascii="Book Antiqua" w:eastAsia="Book Antiqua" w:hAnsi="Book Antiqua" w:cs="Book Antiqua"/>
          <w:color w:val="000000"/>
        </w:rPr>
        <w:t>Rodeghiero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Astori</w:t>
      </w:r>
      <w:proofErr w:type="spellEnd"/>
      <w:r>
        <w:rPr>
          <w:rFonts w:ascii="Book Antiqua" w:eastAsia="Book Antiqua" w:hAnsi="Book Antiqua" w:cs="Book Antiqua"/>
          <w:color w:val="000000"/>
        </w:rPr>
        <w:t xml:space="preserve"> G. Generation of mesenchymal stromal cells from cord blood: evaluation of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quality parameters prior to clinical use.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14 [PMID: 28115021 DOI: 10.1186/s13287-016-0465-2]</w:t>
      </w:r>
    </w:p>
    <w:p w14:paraId="7C96B300" w14:textId="77777777" w:rsidR="00912CCA" w:rsidRDefault="00912CCA" w:rsidP="00912CCA">
      <w:pPr>
        <w:spacing w:line="360" w:lineRule="auto"/>
        <w:jc w:val="both"/>
      </w:pPr>
      <w:r>
        <w:rPr>
          <w:rFonts w:ascii="Book Antiqua" w:eastAsia="Book Antiqua" w:hAnsi="Book Antiqua" w:cs="Book Antiqua"/>
          <w:color w:val="000000"/>
        </w:rPr>
        <w:t xml:space="preserve">140 </w:t>
      </w:r>
      <w:proofErr w:type="spellStart"/>
      <w:r>
        <w:rPr>
          <w:rFonts w:ascii="Book Antiqua" w:eastAsia="Book Antiqua" w:hAnsi="Book Antiqua" w:cs="Book Antiqua"/>
          <w:b/>
          <w:bCs/>
          <w:color w:val="000000"/>
        </w:rPr>
        <w:t>Jossen</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van den </w:t>
      </w:r>
      <w:proofErr w:type="spellStart"/>
      <w:r>
        <w:rPr>
          <w:rFonts w:ascii="Book Antiqua" w:eastAsia="Book Antiqua" w:hAnsi="Book Antiqua" w:cs="Book Antiqua"/>
          <w:color w:val="000000"/>
        </w:rPr>
        <w:t>Bos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Eibl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Eibl</w:t>
      </w:r>
      <w:proofErr w:type="spellEnd"/>
      <w:r>
        <w:rPr>
          <w:rFonts w:ascii="Book Antiqua" w:eastAsia="Book Antiqua" w:hAnsi="Book Antiqua" w:cs="Book Antiqua"/>
          <w:color w:val="000000"/>
        </w:rPr>
        <w:t xml:space="preserve"> D. Manufacturing human mesenchymal stem cells at clinical scale: process and regulatory challenges. </w:t>
      </w:r>
      <w:proofErr w:type="spellStart"/>
      <w:r>
        <w:rPr>
          <w:rFonts w:ascii="Book Antiqua" w:eastAsia="Book Antiqua" w:hAnsi="Book Antiqua" w:cs="Book Antiqua"/>
          <w:i/>
          <w:iCs/>
          <w:color w:val="000000"/>
        </w:rPr>
        <w:t>Appl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102</w:t>
      </w:r>
      <w:r>
        <w:rPr>
          <w:rFonts w:ascii="Book Antiqua" w:eastAsia="Book Antiqua" w:hAnsi="Book Antiqua" w:cs="Book Antiqua"/>
          <w:color w:val="000000"/>
        </w:rPr>
        <w:t>: 3981-3994 [PMID: 29564526 DOI: 10.1007/s00253-018-8912-x]</w:t>
      </w:r>
    </w:p>
    <w:p w14:paraId="3C5DF5AB" w14:textId="77777777" w:rsidR="00912CCA" w:rsidRDefault="00912CCA" w:rsidP="00912CCA">
      <w:pPr>
        <w:spacing w:line="360" w:lineRule="auto"/>
        <w:jc w:val="both"/>
      </w:pPr>
      <w:r>
        <w:rPr>
          <w:rFonts w:ascii="Book Antiqua" w:eastAsia="Book Antiqua" w:hAnsi="Book Antiqua" w:cs="Book Antiqua"/>
          <w:color w:val="000000"/>
        </w:rPr>
        <w:t xml:space="preserve">141 </w:t>
      </w:r>
      <w:proofErr w:type="spellStart"/>
      <w:r>
        <w:rPr>
          <w:rFonts w:ascii="Book Antiqua" w:eastAsia="Book Antiqua" w:hAnsi="Book Antiqua" w:cs="Book Antiqua"/>
          <w:b/>
          <w:bCs/>
          <w:color w:val="000000"/>
        </w:rPr>
        <w:t>Mennan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Garcia J, Roberts S, </w:t>
      </w:r>
      <w:proofErr w:type="spellStart"/>
      <w:r>
        <w:rPr>
          <w:rFonts w:ascii="Book Antiqua" w:eastAsia="Book Antiqua" w:hAnsi="Book Antiqua" w:cs="Book Antiqua"/>
          <w:color w:val="000000"/>
        </w:rPr>
        <w:t>Hulme</w:t>
      </w:r>
      <w:proofErr w:type="spellEnd"/>
      <w:r>
        <w:rPr>
          <w:rFonts w:ascii="Book Antiqua" w:eastAsia="Book Antiqua" w:hAnsi="Book Antiqua" w:cs="Book Antiqua"/>
          <w:color w:val="000000"/>
        </w:rPr>
        <w:t xml:space="preserve"> C, Wright K. A comprehensive </w:t>
      </w:r>
      <w:proofErr w:type="spellStart"/>
      <w:r>
        <w:rPr>
          <w:rFonts w:ascii="Book Antiqua" w:eastAsia="Book Antiqua" w:hAnsi="Book Antiqua" w:cs="Book Antiqua"/>
          <w:color w:val="000000"/>
        </w:rPr>
        <w:t>characterisation</w:t>
      </w:r>
      <w:proofErr w:type="spellEnd"/>
      <w:r>
        <w:rPr>
          <w:rFonts w:ascii="Book Antiqua" w:eastAsia="Book Antiqua" w:hAnsi="Book Antiqua" w:cs="Book Antiqua"/>
          <w:color w:val="000000"/>
        </w:rPr>
        <w:t xml:space="preserve"> of large-scale expanded human bone marrow and umbilical cord mesenchymal stem cells.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99 [PMID: 30885254 DOI: 10.1186/s13287-019-1202-4]</w:t>
      </w:r>
    </w:p>
    <w:p w14:paraId="7BA685E5" w14:textId="77777777" w:rsidR="00912CCA" w:rsidRDefault="00912CCA" w:rsidP="00912CCA">
      <w:pPr>
        <w:spacing w:line="360" w:lineRule="auto"/>
        <w:jc w:val="both"/>
      </w:pPr>
      <w:proofErr w:type="gramStart"/>
      <w:r>
        <w:rPr>
          <w:rFonts w:ascii="Book Antiqua" w:eastAsia="Book Antiqua" w:hAnsi="Book Antiqua" w:cs="Book Antiqua"/>
          <w:color w:val="000000"/>
        </w:rPr>
        <w:t xml:space="preserve">142 </w:t>
      </w:r>
      <w:r>
        <w:rPr>
          <w:rFonts w:ascii="Book Antiqua" w:eastAsia="Book Antiqua" w:hAnsi="Book Antiqua" w:cs="Book Antiqua"/>
          <w:b/>
          <w:bCs/>
          <w:color w:val="000000"/>
        </w:rPr>
        <w:t>Russell AL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Lefavor</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Zubair</w:t>
      </w:r>
      <w:proofErr w:type="spellEnd"/>
      <w:r>
        <w:rPr>
          <w:rFonts w:ascii="Book Antiqua" w:eastAsia="Book Antiqua" w:hAnsi="Book Antiqua" w:cs="Book Antiqua"/>
          <w:color w:val="000000"/>
        </w:rPr>
        <w:t xml:space="preserve"> AC. Characterization and cost-benefit analysis of automated bioreactor-expanded mesenchymal stem cells for clinical applications.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Transfusion</w:t>
      </w:r>
      <w:r>
        <w:rPr>
          <w:rFonts w:ascii="Book Antiqua" w:eastAsia="Book Antiqua" w:hAnsi="Book Antiqua" w:cs="Book Antiqua"/>
          <w:color w:val="000000"/>
        </w:rPr>
        <w:t xml:space="preserve"> 2018; </w:t>
      </w:r>
      <w:r>
        <w:rPr>
          <w:rFonts w:ascii="Book Antiqua" w:eastAsia="Book Antiqua" w:hAnsi="Book Antiqua" w:cs="Book Antiqua"/>
          <w:b/>
          <w:bCs/>
          <w:color w:val="000000"/>
        </w:rPr>
        <w:t>58</w:t>
      </w:r>
      <w:r>
        <w:rPr>
          <w:rFonts w:ascii="Book Antiqua" w:eastAsia="Book Antiqua" w:hAnsi="Book Antiqua" w:cs="Book Antiqua"/>
          <w:color w:val="000000"/>
        </w:rPr>
        <w:t>: 2374-2382 [PMID: 30203447 DOI: 10.1111/trf.14805]</w:t>
      </w:r>
    </w:p>
    <w:p w14:paraId="3E6BAE28" w14:textId="77777777" w:rsidR="00912CCA" w:rsidRDefault="00912CCA" w:rsidP="00912CCA">
      <w:pPr>
        <w:spacing w:line="360" w:lineRule="auto"/>
        <w:jc w:val="both"/>
      </w:pPr>
      <w:r>
        <w:rPr>
          <w:rFonts w:ascii="Book Antiqua" w:eastAsia="Book Antiqua" w:hAnsi="Book Antiqua" w:cs="Book Antiqua"/>
          <w:color w:val="000000"/>
        </w:rPr>
        <w:t xml:space="preserve">143 </w:t>
      </w:r>
      <w:proofErr w:type="spellStart"/>
      <w:r>
        <w:rPr>
          <w:rFonts w:ascii="Book Antiqua" w:eastAsia="Book Antiqua" w:hAnsi="Book Antiqua" w:cs="Book Antiqua"/>
          <w:b/>
          <w:bCs/>
          <w:color w:val="000000"/>
        </w:rPr>
        <w:t>Salehi</w:t>
      </w:r>
      <w:proofErr w:type="spellEnd"/>
      <w:r>
        <w:rPr>
          <w:rFonts w:ascii="Book Antiqua" w:eastAsia="Book Antiqua" w:hAnsi="Book Antiqua" w:cs="Book Antiqua"/>
          <w:b/>
          <w:bCs/>
          <w:color w:val="000000"/>
        </w:rPr>
        <w:t>-Nik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Amoabediny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Pouran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Tabesh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Shokrgozar</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Haghighipour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Khatibi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Anisi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Mottaghy</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Zandieh-Doulabi</w:t>
      </w:r>
      <w:proofErr w:type="spellEnd"/>
      <w:r>
        <w:rPr>
          <w:rFonts w:ascii="Book Antiqua" w:eastAsia="Book Antiqua" w:hAnsi="Book Antiqua" w:cs="Book Antiqua"/>
          <w:color w:val="000000"/>
        </w:rPr>
        <w:t xml:space="preserve"> B. Engineering parameters in bioreactor's design: a critical aspect in tissue engineering. </w:t>
      </w:r>
      <w:r>
        <w:rPr>
          <w:rFonts w:ascii="Book Antiqua" w:eastAsia="Book Antiqua" w:hAnsi="Book Antiqua" w:cs="Book Antiqua"/>
          <w:i/>
          <w:iCs/>
          <w:color w:val="000000"/>
        </w:rPr>
        <w:t xml:space="preserve">Biomed Res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762132 [PMID: 24000327 DOI: 10.1155/2013/762132]</w:t>
      </w:r>
    </w:p>
    <w:p w14:paraId="44051A0F" w14:textId="77777777" w:rsidR="00912CCA" w:rsidRDefault="00912CCA" w:rsidP="00912CCA">
      <w:pPr>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Robb KP</w:t>
      </w:r>
      <w:r>
        <w:rPr>
          <w:rFonts w:ascii="Book Antiqua" w:eastAsia="Book Antiqua" w:hAnsi="Book Antiqua" w:cs="Book Antiqua"/>
          <w:color w:val="000000"/>
        </w:rPr>
        <w:t xml:space="preserve">, Fitzgerald JC, Barry F, Viswanathan S. Mesenchymal stromal cell therapy: progress in manufacturing and assessments of potency. </w:t>
      </w:r>
      <w:proofErr w:type="spellStart"/>
      <w:r>
        <w:rPr>
          <w:rFonts w:ascii="Book Antiqua" w:eastAsia="Book Antiqua" w:hAnsi="Book Antiqua" w:cs="Book Antiqua"/>
          <w:i/>
          <w:iCs/>
          <w:color w:val="000000"/>
        </w:rPr>
        <w:t>Cytotherapy</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289-306 [PMID: 30528726 DOI: 10.1016/j.jcyt.2018.10.014]</w:t>
      </w:r>
    </w:p>
    <w:p w14:paraId="12C59003" w14:textId="77777777" w:rsidR="00912CCA" w:rsidRDefault="00912CCA" w:rsidP="00912CCA">
      <w:pPr>
        <w:spacing w:line="360" w:lineRule="auto"/>
        <w:jc w:val="both"/>
      </w:pPr>
      <w:r>
        <w:rPr>
          <w:rFonts w:ascii="Book Antiqua" w:eastAsia="Book Antiqua" w:hAnsi="Book Antiqua" w:cs="Book Antiqua"/>
          <w:color w:val="000000"/>
        </w:rPr>
        <w:t xml:space="preserve">145 </w:t>
      </w:r>
      <w:proofErr w:type="spellStart"/>
      <w:r>
        <w:rPr>
          <w:rFonts w:ascii="Book Antiqua" w:eastAsia="Book Antiqua" w:hAnsi="Book Antiqua" w:cs="Book Antiqua"/>
          <w:b/>
          <w:bCs/>
          <w:color w:val="000000"/>
        </w:rPr>
        <w:t>Mesquita</w:t>
      </w:r>
      <w:proofErr w:type="spellEnd"/>
      <w:r>
        <w:rPr>
          <w:rFonts w:ascii="Book Antiqua" w:eastAsia="Book Antiqua" w:hAnsi="Book Antiqua" w:cs="Book Antiqua"/>
          <w:b/>
          <w:bCs/>
          <w:color w:val="000000"/>
        </w:rPr>
        <w:t xml:space="preserve"> TJB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Sargo</w:t>
      </w:r>
      <w:proofErr w:type="spellEnd"/>
      <w:r>
        <w:rPr>
          <w:rFonts w:ascii="Book Antiqua" w:eastAsia="Book Antiqua" w:hAnsi="Book Antiqua" w:cs="Book Antiqua"/>
          <w:color w:val="000000"/>
        </w:rPr>
        <w:t xml:space="preserve"> CR, </w:t>
      </w:r>
      <w:proofErr w:type="spellStart"/>
      <w:r>
        <w:rPr>
          <w:rFonts w:ascii="Book Antiqua" w:eastAsia="Book Antiqua" w:hAnsi="Book Antiqua" w:cs="Book Antiqua"/>
          <w:color w:val="000000"/>
        </w:rPr>
        <w:t>Fuzer</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Neto</w:t>
      </w:r>
      <w:proofErr w:type="spellEnd"/>
      <w:r>
        <w:rPr>
          <w:rFonts w:ascii="Book Antiqua" w:eastAsia="Book Antiqua" w:hAnsi="Book Antiqua" w:cs="Book Antiqua"/>
          <w:color w:val="000000"/>
        </w:rPr>
        <w:t xml:space="preserve">, Paredes SAH, Giordano RC, </w:t>
      </w:r>
      <w:proofErr w:type="spellStart"/>
      <w:r>
        <w:rPr>
          <w:rFonts w:ascii="Book Antiqua" w:eastAsia="Book Antiqua" w:hAnsi="Book Antiqua" w:cs="Book Antiqua"/>
          <w:color w:val="000000"/>
        </w:rPr>
        <w:t>Horta</w:t>
      </w:r>
      <w:proofErr w:type="spellEnd"/>
      <w:r>
        <w:rPr>
          <w:rFonts w:ascii="Book Antiqua" w:eastAsia="Book Antiqua" w:hAnsi="Book Antiqua" w:cs="Book Antiqua"/>
          <w:color w:val="000000"/>
        </w:rPr>
        <w:t xml:space="preserve"> ACL, </w:t>
      </w:r>
      <w:proofErr w:type="spellStart"/>
      <w:r>
        <w:rPr>
          <w:rFonts w:ascii="Book Antiqua" w:eastAsia="Book Antiqua" w:hAnsi="Book Antiqua" w:cs="Book Antiqua"/>
          <w:color w:val="000000"/>
        </w:rPr>
        <w:t>Zangirolami</w:t>
      </w:r>
      <w:proofErr w:type="spellEnd"/>
      <w:r>
        <w:rPr>
          <w:rFonts w:ascii="Book Antiqua" w:eastAsia="Book Antiqua" w:hAnsi="Book Antiqua" w:cs="Book Antiqua"/>
          <w:color w:val="000000"/>
        </w:rPr>
        <w:t xml:space="preserve"> TC. Metabolic fluxes-oriented control of bioreactors: a novel approach to tune micro-aeration and substrate feeding in fermentations. </w:t>
      </w:r>
      <w:proofErr w:type="spellStart"/>
      <w:r>
        <w:rPr>
          <w:rFonts w:ascii="Book Antiqua" w:eastAsia="Book Antiqua" w:hAnsi="Book Antiqua" w:cs="Book Antiqua"/>
          <w:i/>
          <w:iCs/>
          <w:color w:val="000000"/>
        </w:rPr>
        <w:t>Microb</w:t>
      </w:r>
      <w:proofErr w:type="spellEnd"/>
      <w:r>
        <w:rPr>
          <w:rFonts w:ascii="Book Antiqua" w:eastAsia="Book Antiqua" w:hAnsi="Book Antiqua" w:cs="Book Antiqua"/>
          <w:i/>
          <w:iCs/>
          <w:color w:val="000000"/>
        </w:rPr>
        <w:t xml:space="preserve"> Cell Fact</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150 [PMID: 31484570 DOI: 10.1186/s12934-019-1198-6]</w:t>
      </w:r>
    </w:p>
    <w:p w14:paraId="40327F68" w14:textId="77777777" w:rsidR="00912CCA" w:rsidRDefault="00912CCA" w:rsidP="00912CCA">
      <w:pPr>
        <w:spacing w:line="360" w:lineRule="auto"/>
        <w:jc w:val="both"/>
      </w:pPr>
      <w:proofErr w:type="gramStart"/>
      <w:r>
        <w:rPr>
          <w:rFonts w:ascii="Book Antiqua" w:eastAsia="Book Antiqua" w:hAnsi="Book Antiqua" w:cs="Book Antiqua"/>
          <w:color w:val="000000"/>
        </w:rPr>
        <w:t xml:space="preserve">146 </w:t>
      </w:r>
      <w:proofErr w:type="spellStart"/>
      <w:r>
        <w:rPr>
          <w:rFonts w:ascii="Book Antiqua" w:eastAsia="Book Antiqua" w:hAnsi="Book Antiqua" w:cs="Book Antiqua"/>
          <w:b/>
          <w:bCs/>
          <w:color w:val="000000"/>
        </w:rPr>
        <w:t>Lallinger</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Zweygarth</w:t>
      </w:r>
      <w:proofErr w:type="spellEnd"/>
      <w:r>
        <w:rPr>
          <w:rFonts w:ascii="Book Antiqua" w:eastAsia="Book Antiqua" w:hAnsi="Book Antiqua" w:cs="Book Antiqua"/>
          <w:color w:val="000000"/>
        </w:rPr>
        <w:t xml:space="preserve"> E, Bell-</w:t>
      </w:r>
      <w:proofErr w:type="spellStart"/>
      <w:r>
        <w:rPr>
          <w:rFonts w:ascii="Book Antiqua" w:eastAsia="Book Antiqua" w:hAnsi="Book Antiqua" w:cs="Book Antiqua"/>
          <w:color w:val="000000"/>
        </w:rPr>
        <w:t>Sakyi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Passos</w:t>
      </w:r>
      <w:proofErr w:type="spellEnd"/>
      <w:r>
        <w:rPr>
          <w:rFonts w:ascii="Book Antiqua" w:eastAsia="Book Antiqua" w:hAnsi="Book Antiqua" w:cs="Book Antiqua"/>
          <w:color w:val="000000"/>
        </w:rPr>
        <w:t xml:space="preserve"> LM.</w:t>
      </w:r>
      <w:proofErr w:type="gramEnd"/>
      <w:r>
        <w:rPr>
          <w:rFonts w:ascii="Book Antiqua" w:eastAsia="Book Antiqua" w:hAnsi="Book Antiqua" w:cs="Book Antiqua"/>
          <w:color w:val="000000"/>
        </w:rPr>
        <w:t xml:space="preserve"> Cold storage and cryopreservation of tick cell lines. </w:t>
      </w:r>
      <w:proofErr w:type="spellStart"/>
      <w:r>
        <w:rPr>
          <w:rFonts w:ascii="Book Antiqua" w:eastAsia="Book Antiqua" w:hAnsi="Book Antiqua" w:cs="Book Antiqua"/>
          <w:i/>
          <w:iCs/>
          <w:color w:val="000000"/>
        </w:rPr>
        <w:t>Parasit</w:t>
      </w:r>
      <w:proofErr w:type="spellEnd"/>
      <w:r>
        <w:rPr>
          <w:rFonts w:ascii="Book Antiqua" w:eastAsia="Book Antiqua" w:hAnsi="Book Antiqua" w:cs="Book Antiqua"/>
          <w:i/>
          <w:iCs/>
          <w:color w:val="000000"/>
        </w:rPr>
        <w:t xml:space="preserve"> Vectors</w:t>
      </w:r>
      <w:r>
        <w:rPr>
          <w:rFonts w:ascii="Book Antiqua" w:eastAsia="Book Antiqua" w:hAnsi="Book Antiqua" w:cs="Book Antiqua"/>
          <w:color w:val="000000"/>
        </w:rPr>
        <w:t xml:space="preserve"> 2010; </w:t>
      </w:r>
      <w:r>
        <w:rPr>
          <w:rFonts w:ascii="Book Antiqua" w:eastAsia="Book Antiqua" w:hAnsi="Book Antiqua" w:cs="Book Antiqua"/>
          <w:b/>
          <w:bCs/>
          <w:color w:val="000000"/>
        </w:rPr>
        <w:t>3</w:t>
      </w:r>
      <w:r>
        <w:rPr>
          <w:rFonts w:ascii="Book Antiqua" w:eastAsia="Book Antiqua" w:hAnsi="Book Antiqua" w:cs="Book Antiqua"/>
          <w:color w:val="000000"/>
        </w:rPr>
        <w:t>: 37 [PMID: 20388200 DOI: 10.1186/1756-3305-3-37]</w:t>
      </w:r>
    </w:p>
    <w:p w14:paraId="6C4E9B16" w14:textId="77777777" w:rsidR="00912CCA" w:rsidRDefault="00912CCA" w:rsidP="00912CCA">
      <w:pPr>
        <w:spacing w:line="360" w:lineRule="auto"/>
        <w:jc w:val="both"/>
      </w:pPr>
      <w:r>
        <w:rPr>
          <w:rFonts w:ascii="Book Antiqua" w:eastAsia="Book Antiqua" w:hAnsi="Book Antiqua" w:cs="Book Antiqua"/>
          <w:color w:val="000000"/>
        </w:rPr>
        <w:t xml:space="preserve">147 </w:t>
      </w:r>
      <w:r>
        <w:rPr>
          <w:rFonts w:ascii="Book Antiqua" w:eastAsia="Book Antiqua" w:hAnsi="Book Antiqua" w:cs="Book Antiqua"/>
          <w:b/>
          <w:bCs/>
          <w:color w:val="000000"/>
        </w:rPr>
        <w:t>Jang TH</w:t>
      </w:r>
      <w:r>
        <w:rPr>
          <w:rFonts w:ascii="Book Antiqua" w:eastAsia="Book Antiqua" w:hAnsi="Book Antiqua" w:cs="Book Antiqua"/>
          <w:color w:val="000000"/>
        </w:rPr>
        <w:t xml:space="preserve">, Park SC, Yang JH, Kim JY, </w:t>
      </w:r>
      <w:proofErr w:type="spellStart"/>
      <w:r>
        <w:rPr>
          <w:rFonts w:ascii="Book Antiqua" w:eastAsia="Book Antiqua" w:hAnsi="Book Antiqua" w:cs="Book Antiqua"/>
          <w:color w:val="000000"/>
        </w:rPr>
        <w:t>Seok</w:t>
      </w:r>
      <w:proofErr w:type="spellEnd"/>
      <w:r>
        <w:rPr>
          <w:rFonts w:ascii="Book Antiqua" w:eastAsia="Book Antiqua" w:hAnsi="Book Antiqua" w:cs="Book Antiqua"/>
          <w:color w:val="000000"/>
        </w:rPr>
        <w:t xml:space="preserve"> JH, Park US, Choi CW, Lee SR, Han J. Cryopreservation and its clinical applications. </w:t>
      </w:r>
      <w:proofErr w:type="spellStart"/>
      <w:r>
        <w:rPr>
          <w:rFonts w:ascii="Book Antiqua" w:eastAsia="Book Antiqua" w:hAnsi="Book Antiqua" w:cs="Book Antiqua"/>
          <w:i/>
          <w:iCs/>
          <w:color w:val="000000"/>
        </w:rPr>
        <w:t>Integr</w:t>
      </w:r>
      <w:proofErr w:type="spellEnd"/>
      <w:r>
        <w:rPr>
          <w:rFonts w:ascii="Book Antiqua" w:eastAsia="Book Antiqua" w:hAnsi="Book Antiqua" w:cs="Book Antiqua"/>
          <w:i/>
          <w:iCs/>
          <w:color w:val="000000"/>
        </w:rPr>
        <w:t xml:space="preserve"> Med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12-18 [PMID: 28462139 DOI: 10.1016/j.imr.2016.12.001]</w:t>
      </w:r>
    </w:p>
    <w:p w14:paraId="1EA080D2" w14:textId="77777777" w:rsidR="00912CCA" w:rsidRDefault="00912CCA" w:rsidP="00912CCA">
      <w:pPr>
        <w:spacing w:line="360" w:lineRule="auto"/>
        <w:jc w:val="both"/>
      </w:pPr>
      <w:r>
        <w:rPr>
          <w:rFonts w:ascii="Book Antiqua" w:eastAsia="Book Antiqua" w:hAnsi="Book Antiqua" w:cs="Book Antiqua"/>
          <w:color w:val="000000"/>
        </w:rPr>
        <w:t xml:space="preserve">148 </w:t>
      </w:r>
      <w:r>
        <w:rPr>
          <w:rFonts w:ascii="Book Antiqua" w:eastAsia="Book Antiqua" w:hAnsi="Book Antiqua" w:cs="Book Antiqua"/>
          <w:b/>
          <w:bCs/>
          <w:color w:val="000000"/>
        </w:rPr>
        <w:t>Miki T</w:t>
      </w:r>
      <w:r>
        <w:rPr>
          <w:rFonts w:ascii="Book Antiqua" w:eastAsia="Book Antiqua" w:hAnsi="Book Antiqua" w:cs="Book Antiqua"/>
          <w:color w:val="000000"/>
        </w:rPr>
        <w:t xml:space="preserve">, Wong W, Zhou E, Gonzalez A, Garcia I, Grubbs BH. Biological impact of </w:t>
      </w:r>
      <w:proofErr w:type="spellStart"/>
      <w:r>
        <w:rPr>
          <w:rFonts w:ascii="Book Antiqua" w:eastAsia="Book Antiqua" w:hAnsi="Book Antiqua" w:cs="Book Antiqua"/>
          <w:color w:val="000000"/>
        </w:rPr>
        <w:t>xeno</w:t>
      </w:r>
      <w:proofErr w:type="spellEnd"/>
      <w:r>
        <w:rPr>
          <w:rFonts w:ascii="Book Antiqua" w:eastAsia="Book Antiqua" w:hAnsi="Book Antiqua" w:cs="Book Antiqua"/>
          <w:color w:val="000000"/>
        </w:rPr>
        <w:t xml:space="preserve">-free chemically defined cryopreservation medium on amniotic epithelial cells.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8 [PMID: 26758986 DOI: 10.1186/s13287-015-0258-z]</w:t>
      </w:r>
    </w:p>
    <w:p w14:paraId="0E7ACC70" w14:textId="77777777" w:rsidR="00912CCA" w:rsidRDefault="00912CCA" w:rsidP="00912CCA">
      <w:pPr>
        <w:spacing w:line="360" w:lineRule="auto"/>
        <w:jc w:val="both"/>
        <w:rPr>
          <w:rFonts w:ascii="Book Antiqua" w:hAnsi="Book Antiqua" w:cs="Book Antiqua"/>
          <w:color w:val="000000"/>
          <w:lang w:eastAsia="zh-CN"/>
        </w:rPr>
      </w:pPr>
      <w:proofErr w:type="gramStart"/>
      <w:r>
        <w:rPr>
          <w:rFonts w:ascii="Book Antiqua" w:eastAsia="Book Antiqua" w:hAnsi="Book Antiqua" w:cs="Book Antiqua"/>
          <w:color w:val="000000"/>
        </w:rPr>
        <w:t xml:space="preserve">149 </w:t>
      </w:r>
      <w:proofErr w:type="spellStart"/>
      <w:r>
        <w:rPr>
          <w:rFonts w:ascii="Book Antiqua" w:eastAsia="Book Antiqua" w:hAnsi="Book Antiqua" w:cs="Book Antiqua"/>
          <w:b/>
          <w:bCs/>
          <w:color w:val="000000"/>
        </w:rPr>
        <w:t>Fernandes-Platzgummer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Carmelo JG, da Silva CL, Cabral JM.</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Clinical-Grade Manufacturing of Therapeutic Human Mesenchymal Stem/Stromal Cells in </w:t>
      </w:r>
      <w:proofErr w:type="spellStart"/>
      <w:r>
        <w:rPr>
          <w:rFonts w:ascii="Book Antiqua" w:eastAsia="Book Antiqua" w:hAnsi="Book Antiqua" w:cs="Book Antiqua"/>
          <w:color w:val="000000"/>
        </w:rPr>
        <w:t>Microcarrier</w:t>
      </w:r>
      <w:proofErr w:type="spellEnd"/>
      <w:r>
        <w:rPr>
          <w:rFonts w:ascii="Book Antiqua" w:eastAsia="Book Antiqua" w:hAnsi="Book Antiqua" w:cs="Book Antiqua"/>
          <w:color w:val="000000"/>
        </w:rPr>
        <w:t>-Based Culture Systems.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Methods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1416</w:t>
      </w:r>
      <w:r>
        <w:rPr>
          <w:rFonts w:ascii="Book Antiqua" w:eastAsia="Book Antiqua" w:hAnsi="Book Antiqua" w:cs="Book Antiqua"/>
          <w:color w:val="000000"/>
        </w:rPr>
        <w:t>: 375-388 [PMID: 27236684 DOI: 10.1007/978-1-4939-3584-0_22]</w:t>
      </w:r>
    </w:p>
    <w:p w14:paraId="43B2A20F" w14:textId="77777777" w:rsidR="00C239C1" w:rsidRPr="00C239C1" w:rsidRDefault="00C239C1" w:rsidP="00912CCA">
      <w:pPr>
        <w:spacing w:line="360" w:lineRule="auto"/>
        <w:jc w:val="both"/>
        <w:rPr>
          <w:lang w:eastAsia="zh-CN"/>
        </w:rPr>
      </w:pPr>
    </w:p>
    <w:p w14:paraId="1801977E" w14:textId="77777777" w:rsidR="00912CCA" w:rsidRDefault="00912CCA" w:rsidP="00912CCA">
      <w:pPr>
        <w:spacing w:line="360" w:lineRule="auto"/>
        <w:jc w:val="both"/>
        <w:rPr>
          <w:lang w:eastAsia="zh-CN"/>
        </w:rPr>
      </w:pPr>
    </w:p>
    <w:p w14:paraId="658C6B4B" w14:textId="77777777" w:rsidR="00C239C1" w:rsidRDefault="00C239C1" w:rsidP="00912CCA">
      <w:pPr>
        <w:spacing w:line="360" w:lineRule="auto"/>
        <w:jc w:val="both"/>
        <w:rPr>
          <w:lang w:eastAsia="zh-CN"/>
        </w:rPr>
        <w:sectPr w:rsidR="00C239C1">
          <w:pgSz w:w="12240" w:h="15840"/>
          <w:pgMar w:top="1440" w:right="1440" w:bottom="1440" w:left="1440" w:header="720" w:footer="720" w:gutter="0"/>
          <w:cols w:space="720"/>
          <w:docGrid w:linePitch="360"/>
        </w:sectPr>
      </w:pPr>
    </w:p>
    <w:p w14:paraId="101D7619" w14:textId="77777777" w:rsidR="00912CCA" w:rsidRDefault="00912CCA" w:rsidP="00912CCA">
      <w:pPr>
        <w:spacing w:line="360" w:lineRule="auto"/>
        <w:jc w:val="both"/>
      </w:pPr>
      <w:r>
        <w:rPr>
          <w:rFonts w:ascii="Book Antiqua" w:eastAsia="Book Antiqua" w:hAnsi="Book Antiqua" w:cs="Book Antiqua"/>
          <w:b/>
          <w:color w:val="000000"/>
        </w:rPr>
        <w:t>Footnotes</w:t>
      </w:r>
    </w:p>
    <w:p w14:paraId="55484ED5" w14:textId="77777777" w:rsidR="00912CCA" w:rsidRDefault="00912CCA" w:rsidP="00912CC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w:t>
      </w:r>
    </w:p>
    <w:p w14:paraId="52053298" w14:textId="77777777" w:rsidR="00912CCA" w:rsidRDefault="00912CCA" w:rsidP="00912CCA">
      <w:pPr>
        <w:spacing w:line="360" w:lineRule="auto"/>
        <w:jc w:val="both"/>
      </w:pPr>
    </w:p>
    <w:p w14:paraId="2C72DCAB" w14:textId="77777777" w:rsidR="00912CCA" w:rsidRDefault="00912CCA" w:rsidP="00912CC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D8851BB" w14:textId="77777777" w:rsidR="00912CCA" w:rsidRDefault="00912CCA" w:rsidP="00912CCA">
      <w:pPr>
        <w:spacing w:line="360" w:lineRule="auto"/>
        <w:jc w:val="both"/>
      </w:pPr>
    </w:p>
    <w:p w14:paraId="01B442F6" w14:textId="1DDFAF85" w:rsidR="00912CCA" w:rsidRDefault="00912CCA" w:rsidP="00912CC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48244F">
        <w:rPr>
          <w:rFonts w:ascii="Book Antiqua" w:eastAsia="Book Antiqua" w:hAnsi="Book Antiqua" w:cs="Book Antiqua"/>
          <w:color w:val="000000"/>
        </w:rPr>
        <w:t>m</w:t>
      </w:r>
      <w:r>
        <w:rPr>
          <w:rFonts w:ascii="Book Antiqua" w:eastAsia="Book Antiqua" w:hAnsi="Book Antiqua" w:cs="Book Antiqua"/>
          <w:color w:val="000000"/>
        </w:rPr>
        <w:t>anuscript</w:t>
      </w:r>
    </w:p>
    <w:p w14:paraId="7B798A8A" w14:textId="77777777" w:rsidR="00912CCA" w:rsidRDefault="00912CCA" w:rsidP="00912CCA">
      <w:pPr>
        <w:spacing w:line="360" w:lineRule="auto"/>
        <w:jc w:val="both"/>
      </w:pPr>
    </w:p>
    <w:p w14:paraId="00C4D2AA" w14:textId="77777777" w:rsidR="00912CCA" w:rsidRDefault="00912CCA" w:rsidP="00912CC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30, 2020</w:t>
      </w:r>
    </w:p>
    <w:p w14:paraId="19D277FC" w14:textId="77777777" w:rsidR="00912CCA" w:rsidRDefault="00912CCA" w:rsidP="00912CC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21, 2020</w:t>
      </w:r>
    </w:p>
    <w:p w14:paraId="3A51C92D" w14:textId="65AADD62" w:rsidR="00912CCA" w:rsidRDefault="00912CCA" w:rsidP="00912CCA">
      <w:pPr>
        <w:spacing w:line="360" w:lineRule="auto"/>
        <w:jc w:val="both"/>
      </w:pPr>
      <w:r>
        <w:rPr>
          <w:rFonts w:ascii="Book Antiqua" w:eastAsia="Book Antiqua" w:hAnsi="Book Antiqua" w:cs="Book Antiqua"/>
          <w:b/>
          <w:color w:val="000000"/>
        </w:rPr>
        <w:t xml:space="preserve">Article in press: </w:t>
      </w:r>
      <w:r w:rsidR="00440318" w:rsidRPr="00440318">
        <w:rPr>
          <w:rFonts w:ascii="Book Antiqua" w:eastAsia="Book Antiqua" w:hAnsi="Book Antiqua" w:cs="Book Antiqua"/>
          <w:color w:val="000000"/>
        </w:rPr>
        <w:t xml:space="preserve">November </w:t>
      </w:r>
      <w:r w:rsidR="00440318" w:rsidRPr="00440318">
        <w:rPr>
          <w:rFonts w:ascii="Book Antiqua" w:hAnsi="Book Antiqua" w:cs="Book Antiqua" w:hint="eastAsia"/>
          <w:color w:val="000000"/>
          <w:lang w:eastAsia="zh-CN"/>
        </w:rPr>
        <w:t>11</w:t>
      </w:r>
      <w:r w:rsidR="00440318" w:rsidRPr="00440318">
        <w:rPr>
          <w:rFonts w:ascii="Book Antiqua" w:eastAsia="Book Antiqua" w:hAnsi="Book Antiqua" w:cs="Book Antiqua"/>
          <w:color w:val="000000"/>
        </w:rPr>
        <w:t>, 2020</w:t>
      </w:r>
    </w:p>
    <w:p w14:paraId="6E9FA564" w14:textId="77777777" w:rsidR="00912CCA" w:rsidRDefault="00912CCA" w:rsidP="00912CCA">
      <w:pPr>
        <w:spacing w:line="360" w:lineRule="auto"/>
        <w:jc w:val="both"/>
      </w:pPr>
    </w:p>
    <w:p w14:paraId="7D98CDFB" w14:textId="777744A6" w:rsidR="00912CCA" w:rsidRDefault="00912CCA" w:rsidP="00912CC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Cell </w:t>
      </w:r>
      <w:r w:rsidR="0048244F">
        <w:rPr>
          <w:rFonts w:ascii="Book Antiqua" w:eastAsia="Book Antiqua" w:hAnsi="Book Antiqua" w:cs="Book Antiqua"/>
          <w:color w:val="000000"/>
        </w:rPr>
        <w:t>b</w:t>
      </w:r>
      <w:r>
        <w:rPr>
          <w:rFonts w:ascii="Book Antiqua" w:eastAsia="Book Antiqua" w:hAnsi="Book Antiqua" w:cs="Book Antiqua"/>
          <w:color w:val="000000"/>
        </w:rPr>
        <w:t>iology</w:t>
      </w:r>
    </w:p>
    <w:p w14:paraId="6A2322AC" w14:textId="77777777" w:rsidR="00912CCA" w:rsidRDefault="00912CCA" w:rsidP="00912CC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60F61080" w14:textId="77777777" w:rsidR="00912CCA" w:rsidRDefault="00912CCA" w:rsidP="00912CCA">
      <w:pPr>
        <w:spacing w:line="360" w:lineRule="auto"/>
        <w:jc w:val="both"/>
      </w:pPr>
      <w:r>
        <w:rPr>
          <w:rFonts w:ascii="Book Antiqua" w:eastAsia="Book Antiqua" w:hAnsi="Book Antiqua" w:cs="Book Antiqua"/>
          <w:b/>
          <w:color w:val="000000"/>
        </w:rPr>
        <w:t>Peer-review report’s scientific quality classification</w:t>
      </w:r>
    </w:p>
    <w:p w14:paraId="5AE3ED8B" w14:textId="77777777" w:rsidR="00912CCA" w:rsidRDefault="00912CCA" w:rsidP="00912CCA">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w:t>
      </w:r>
    </w:p>
    <w:p w14:paraId="751CCEAD" w14:textId="77777777" w:rsidR="00912CCA" w:rsidRDefault="00912CCA" w:rsidP="00912CCA">
      <w:pPr>
        <w:spacing w:line="360" w:lineRule="auto"/>
        <w:jc w:val="both"/>
      </w:pPr>
      <w:r>
        <w:rPr>
          <w:rFonts w:ascii="Book Antiqua" w:eastAsia="Book Antiqua" w:hAnsi="Book Antiqua" w:cs="Book Antiqua"/>
          <w:color w:val="000000"/>
        </w:rPr>
        <w:t>Grade B (Very good): 0</w:t>
      </w:r>
    </w:p>
    <w:p w14:paraId="6D31B33D" w14:textId="77777777" w:rsidR="00912CCA" w:rsidRDefault="00912CCA" w:rsidP="00912CCA">
      <w:pPr>
        <w:spacing w:line="360" w:lineRule="auto"/>
        <w:jc w:val="both"/>
      </w:pPr>
      <w:r>
        <w:rPr>
          <w:rFonts w:ascii="Book Antiqua" w:eastAsia="Book Antiqua" w:hAnsi="Book Antiqua" w:cs="Book Antiqua"/>
          <w:color w:val="000000"/>
        </w:rPr>
        <w:t>Grade C (Good): 0</w:t>
      </w:r>
    </w:p>
    <w:p w14:paraId="26B616AF" w14:textId="77777777" w:rsidR="00912CCA" w:rsidRDefault="00912CCA" w:rsidP="00912CCA">
      <w:pPr>
        <w:spacing w:line="360" w:lineRule="auto"/>
        <w:jc w:val="both"/>
      </w:pPr>
      <w:r>
        <w:rPr>
          <w:rFonts w:ascii="Book Antiqua" w:eastAsia="Book Antiqua" w:hAnsi="Book Antiqua" w:cs="Book Antiqua"/>
          <w:color w:val="000000"/>
        </w:rPr>
        <w:t>Grade D (Fair): 0</w:t>
      </w:r>
    </w:p>
    <w:p w14:paraId="3291043A" w14:textId="77777777" w:rsidR="00912CCA" w:rsidRDefault="00912CCA" w:rsidP="00912CCA">
      <w:pPr>
        <w:spacing w:line="360" w:lineRule="auto"/>
        <w:jc w:val="both"/>
      </w:pPr>
      <w:r>
        <w:rPr>
          <w:rFonts w:ascii="Book Antiqua" w:eastAsia="Book Antiqua" w:hAnsi="Book Antiqua" w:cs="Book Antiqua"/>
          <w:color w:val="000000"/>
        </w:rPr>
        <w:t>Grade E (Poor): 0</w:t>
      </w:r>
    </w:p>
    <w:p w14:paraId="005BF7F2" w14:textId="77777777" w:rsidR="00912CCA" w:rsidRDefault="00912CCA" w:rsidP="00912CCA">
      <w:pPr>
        <w:spacing w:line="360" w:lineRule="auto"/>
        <w:jc w:val="both"/>
      </w:pPr>
    </w:p>
    <w:p w14:paraId="299E4184" w14:textId="11522A26" w:rsidR="00945D90" w:rsidRPr="00912CCA" w:rsidRDefault="00912CCA" w:rsidP="00912CCA">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color w:val="000000"/>
        </w:rPr>
        <w:t>Long X</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sidR="00905FBF">
        <w:rPr>
          <w:rFonts w:ascii="Book Antiqua" w:eastAsia="Book Antiqua" w:hAnsi="Book Antiqua" w:cs="Book Antiqua"/>
          <w:color w:val="000000"/>
        </w:rPr>
        <w:t xml:space="preserve"> </w:t>
      </w:r>
      <w:r>
        <w:rPr>
          <w:rFonts w:ascii="Book Antiqua" w:eastAsia="Book Antiqua" w:hAnsi="Book Antiqua" w:cs="Book Antiqua"/>
          <w:b/>
          <w:color w:val="000000"/>
        </w:rPr>
        <w:t>L-Editor:</w:t>
      </w:r>
      <w:r w:rsidR="00440318">
        <w:rPr>
          <w:rFonts w:ascii="Book Antiqua" w:hAnsi="Book Antiqua" w:cs="Book Antiqua" w:hint="eastAsia"/>
          <w:b/>
          <w:color w:val="000000"/>
          <w:lang w:eastAsia="zh-CN"/>
        </w:rPr>
        <w:t xml:space="preserve"> </w:t>
      </w:r>
      <w:r w:rsidR="00440318" w:rsidRPr="00440318">
        <w:rPr>
          <w:rFonts w:ascii="Book Antiqua" w:hAnsi="Book Antiqua" w:cs="Book Antiqua" w:hint="eastAsia"/>
          <w:color w:val="000000"/>
          <w:lang w:eastAsia="zh-CN"/>
        </w:rPr>
        <w:t>A</w:t>
      </w:r>
      <w:r w:rsidR="00440318">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7E5558" w:rsidRPr="009A3886">
        <w:rPr>
          <w:rFonts w:ascii="Book Antiqua" w:eastAsia="Book Antiqua" w:hAnsi="Book Antiqua" w:cs="Book Antiqua"/>
          <w:b/>
          <w:color w:val="000000"/>
        </w:rPr>
        <w:t xml:space="preserve"> </w:t>
      </w:r>
      <w:r w:rsidR="00440318" w:rsidRPr="00057C52">
        <w:rPr>
          <w:rFonts w:ascii="Book Antiqua" w:eastAsia="Book Antiqua" w:hAnsi="Book Antiqua" w:cs="Book Antiqua"/>
          <w:color w:val="000000" w:themeColor="text1"/>
        </w:rPr>
        <w:t>Xing YX</w:t>
      </w:r>
    </w:p>
    <w:p w14:paraId="23203C3B" w14:textId="77777777" w:rsidR="00945D90" w:rsidRPr="009A3886" w:rsidRDefault="00945D90" w:rsidP="009A3886">
      <w:pPr>
        <w:adjustRightInd w:val="0"/>
        <w:snapToGrid w:val="0"/>
        <w:spacing w:line="360" w:lineRule="auto"/>
        <w:jc w:val="both"/>
        <w:rPr>
          <w:rFonts w:ascii="Book Antiqua" w:eastAsia="Book Antiqua" w:hAnsi="Book Antiqua" w:cs="Book Antiqua"/>
          <w:b/>
          <w:color w:val="000000"/>
        </w:rPr>
      </w:pPr>
      <w:r w:rsidRPr="009A3886">
        <w:rPr>
          <w:rFonts w:ascii="Book Antiqua" w:eastAsia="Book Antiqua" w:hAnsi="Book Antiqua" w:cs="Book Antiqua"/>
          <w:b/>
          <w:color w:val="000000"/>
        </w:rPr>
        <w:br w:type="page"/>
        <w:t>Figure Legends</w:t>
      </w:r>
    </w:p>
    <w:p w14:paraId="1901F9FC" w14:textId="2CB3C907" w:rsidR="00945D90" w:rsidRPr="009A3886" w:rsidRDefault="00912CCA" w:rsidP="009A3886">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drawing>
          <wp:inline distT="0" distB="0" distL="0" distR="0" wp14:anchorId="71E5D6D7" wp14:editId="24D32E4F">
            <wp:extent cx="5701889" cy="28068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9297" cy="2820302"/>
                    </a:xfrm>
                    <a:prstGeom prst="rect">
                      <a:avLst/>
                    </a:prstGeom>
                    <a:noFill/>
                  </pic:spPr>
                </pic:pic>
              </a:graphicData>
            </a:graphic>
          </wp:inline>
        </w:drawing>
      </w:r>
    </w:p>
    <w:p w14:paraId="2736056F" w14:textId="3E07C91D" w:rsidR="00F57241" w:rsidRDefault="00945D90" w:rsidP="009A3886">
      <w:pPr>
        <w:adjustRightInd w:val="0"/>
        <w:snapToGrid w:val="0"/>
        <w:spacing w:line="360" w:lineRule="auto"/>
        <w:jc w:val="both"/>
        <w:rPr>
          <w:rFonts w:ascii="Book Antiqua" w:eastAsia="宋体" w:hAnsi="Book Antiqua" w:cs="宋体"/>
          <w:bCs/>
          <w:color w:val="000000"/>
          <w:lang w:eastAsia="zh-CN"/>
        </w:rPr>
      </w:pPr>
      <w:r w:rsidRPr="009A3886">
        <w:rPr>
          <w:rFonts w:ascii="Book Antiqua" w:eastAsia="Book Antiqua" w:hAnsi="Book Antiqua" w:cs="Book Antiqua"/>
          <w:b/>
          <w:bCs/>
          <w:color w:val="000000"/>
        </w:rPr>
        <w:t>Figure 1</w:t>
      </w:r>
      <w:r w:rsidR="00653D9B">
        <w:rPr>
          <w:rFonts w:ascii="Book Antiqua" w:eastAsia="Book Antiqua" w:hAnsi="Book Antiqua" w:cs="Book Antiqua"/>
          <w:b/>
          <w:bCs/>
          <w:color w:val="000000"/>
        </w:rPr>
        <w:t xml:space="preserve"> </w:t>
      </w:r>
      <w:r w:rsidRPr="009A3886">
        <w:rPr>
          <w:rFonts w:ascii="Book Antiqua" w:eastAsia="Book Antiqua" w:hAnsi="Book Antiqua" w:cs="Book Antiqua"/>
          <w:b/>
          <w:color w:val="000000"/>
        </w:rPr>
        <w:t>Mechanisms of action mediated by umbilical cord blood-derived mesenchymal stem cells</w:t>
      </w:r>
      <w:r w:rsidRPr="009A3886">
        <w:rPr>
          <w:rFonts w:ascii="Book Antiqua" w:eastAsia="宋体" w:hAnsi="Book Antiqua" w:cs="宋体"/>
          <w:b/>
          <w:color w:val="000000"/>
          <w:lang w:eastAsia="zh-CN"/>
        </w:rPr>
        <w:t>.</w:t>
      </w:r>
      <w:r w:rsidR="009E3C94">
        <w:rPr>
          <w:rFonts w:ascii="Book Antiqua" w:eastAsia="宋体" w:hAnsi="Book Antiqua" w:cs="宋体"/>
          <w:b/>
          <w:color w:val="000000"/>
          <w:lang w:eastAsia="zh-CN"/>
        </w:rPr>
        <w:t xml:space="preserve"> </w:t>
      </w:r>
      <w:r w:rsidR="009E3C94" w:rsidRPr="009E3C94">
        <w:rPr>
          <w:rFonts w:ascii="Book Antiqua" w:eastAsia="宋体" w:hAnsi="Book Antiqua" w:cs="宋体"/>
          <w:bCs/>
          <w:color w:val="000000"/>
          <w:lang w:eastAsia="zh-CN"/>
        </w:rPr>
        <w:t>SDF: Stromal cell-derived factor</w:t>
      </w:r>
      <w:r w:rsidR="009E3C94">
        <w:rPr>
          <w:rFonts w:ascii="Book Antiqua" w:eastAsia="宋体" w:hAnsi="Book Antiqua" w:cs="宋体"/>
          <w:bCs/>
          <w:color w:val="000000"/>
          <w:lang w:eastAsia="zh-CN"/>
        </w:rPr>
        <w:t>; VCAM: V</w:t>
      </w:r>
      <w:r w:rsidR="009E3C94" w:rsidRPr="009E3C94">
        <w:rPr>
          <w:rFonts w:ascii="Book Antiqua" w:eastAsia="宋体" w:hAnsi="Book Antiqua" w:cs="宋体"/>
          <w:bCs/>
          <w:color w:val="000000"/>
          <w:lang w:eastAsia="zh-CN"/>
        </w:rPr>
        <w:t>ascular cell adhesion molecule</w:t>
      </w:r>
      <w:r w:rsidR="009E3C94">
        <w:rPr>
          <w:rFonts w:ascii="Book Antiqua" w:eastAsia="宋体" w:hAnsi="Book Antiqua" w:cs="宋体"/>
          <w:bCs/>
          <w:color w:val="000000"/>
          <w:lang w:eastAsia="zh-CN"/>
        </w:rPr>
        <w:t>; MMP:</w:t>
      </w:r>
      <w:r w:rsidR="009E3C94" w:rsidRPr="009E3C94">
        <w:rPr>
          <w:rFonts w:ascii="Book Antiqua" w:eastAsia="宋体" w:hAnsi="Book Antiqua" w:cs="宋体"/>
          <w:bCs/>
          <w:color w:val="000000"/>
          <w:lang w:eastAsia="zh-CN"/>
        </w:rPr>
        <w:t xml:space="preserve"> </w:t>
      </w:r>
      <w:r w:rsidR="009E3C94">
        <w:rPr>
          <w:rFonts w:ascii="Book Antiqua" w:eastAsia="宋体" w:hAnsi="Book Antiqua" w:cs="宋体"/>
          <w:bCs/>
          <w:color w:val="000000"/>
          <w:lang w:eastAsia="zh-CN"/>
        </w:rPr>
        <w:t>M</w:t>
      </w:r>
      <w:r w:rsidR="009E3C94" w:rsidRPr="009E3C94">
        <w:rPr>
          <w:rFonts w:ascii="Book Antiqua" w:eastAsia="宋体" w:hAnsi="Book Antiqua" w:cs="宋体"/>
          <w:bCs/>
          <w:color w:val="000000"/>
          <w:lang w:eastAsia="zh-CN"/>
        </w:rPr>
        <w:t>atrix metalloproteinase</w:t>
      </w:r>
      <w:r w:rsidR="009E3C94">
        <w:rPr>
          <w:rFonts w:ascii="Book Antiqua" w:eastAsia="宋体" w:hAnsi="Book Antiqua" w:cs="宋体"/>
          <w:bCs/>
          <w:color w:val="000000"/>
          <w:lang w:eastAsia="zh-CN"/>
        </w:rPr>
        <w:t>; HGF: H</w:t>
      </w:r>
      <w:r w:rsidR="009E3C94" w:rsidRPr="009E3C94">
        <w:rPr>
          <w:rFonts w:ascii="Book Antiqua" w:eastAsia="宋体" w:hAnsi="Book Antiqua" w:cs="宋体"/>
          <w:bCs/>
          <w:color w:val="000000"/>
          <w:lang w:eastAsia="zh-CN"/>
        </w:rPr>
        <w:t>epatocyte growth factor</w:t>
      </w:r>
      <w:r w:rsidR="009E3C94">
        <w:rPr>
          <w:rFonts w:ascii="Book Antiqua" w:eastAsia="宋体" w:hAnsi="Book Antiqua" w:cs="宋体"/>
          <w:bCs/>
          <w:color w:val="000000"/>
          <w:lang w:eastAsia="zh-CN"/>
        </w:rPr>
        <w:t xml:space="preserve">; </w:t>
      </w:r>
      <w:r w:rsidR="00F57241">
        <w:rPr>
          <w:rFonts w:ascii="Book Antiqua" w:eastAsia="宋体" w:hAnsi="Book Antiqua" w:cs="宋体"/>
          <w:bCs/>
          <w:color w:val="000000"/>
          <w:lang w:eastAsia="zh-CN"/>
        </w:rPr>
        <w:t>PDGF: P</w:t>
      </w:r>
      <w:r w:rsidR="00F57241" w:rsidRPr="00F57241">
        <w:rPr>
          <w:rFonts w:ascii="Book Antiqua" w:eastAsia="宋体" w:hAnsi="Book Antiqua" w:cs="宋体"/>
          <w:bCs/>
          <w:color w:val="000000"/>
          <w:lang w:eastAsia="zh-CN"/>
        </w:rPr>
        <w:t>latelet-derived growth factor</w:t>
      </w:r>
      <w:r w:rsidR="00F57241">
        <w:rPr>
          <w:rFonts w:ascii="Book Antiqua" w:eastAsia="宋体" w:hAnsi="Book Antiqua" w:cs="宋体"/>
          <w:bCs/>
          <w:color w:val="000000"/>
          <w:lang w:eastAsia="zh-CN"/>
        </w:rPr>
        <w:t xml:space="preserve">; MCP: </w:t>
      </w:r>
      <w:r w:rsidR="00F57241" w:rsidRPr="00F57241">
        <w:rPr>
          <w:rFonts w:ascii="Book Antiqua" w:eastAsia="宋体" w:hAnsi="Book Antiqua" w:cs="宋体"/>
          <w:bCs/>
          <w:color w:val="000000"/>
          <w:lang w:eastAsia="zh-CN"/>
        </w:rPr>
        <w:t>Monocyte chemoattractant protein</w:t>
      </w:r>
      <w:r w:rsidR="00F57241">
        <w:rPr>
          <w:rFonts w:ascii="Book Antiqua" w:eastAsia="宋体" w:hAnsi="Book Antiqua" w:cs="宋体"/>
          <w:bCs/>
          <w:color w:val="000000"/>
          <w:lang w:eastAsia="zh-CN"/>
        </w:rPr>
        <w:t xml:space="preserve">; </w:t>
      </w:r>
      <w:r w:rsidR="00F57241" w:rsidRPr="009E3C94">
        <w:rPr>
          <w:rFonts w:ascii="Book Antiqua" w:eastAsia="宋体" w:hAnsi="Book Antiqua" w:cs="宋体"/>
          <w:bCs/>
          <w:color w:val="000000"/>
          <w:lang w:eastAsia="zh-CN"/>
        </w:rPr>
        <w:t>FGF: Fibroblast growth factor</w:t>
      </w:r>
      <w:r w:rsidR="00F57241">
        <w:rPr>
          <w:rFonts w:ascii="Book Antiqua" w:eastAsia="宋体" w:hAnsi="Book Antiqua" w:cs="宋体"/>
          <w:bCs/>
          <w:color w:val="000000"/>
          <w:lang w:eastAsia="zh-CN"/>
        </w:rPr>
        <w:t xml:space="preserve">; PTX: </w:t>
      </w:r>
      <w:proofErr w:type="spellStart"/>
      <w:r w:rsidR="00F57241">
        <w:rPr>
          <w:rFonts w:ascii="Book Antiqua" w:eastAsia="宋体" w:hAnsi="Book Antiqua" w:cs="宋体"/>
          <w:bCs/>
          <w:color w:val="000000"/>
          <w:lang w:eastAsia="zh-CN"/>
        </w:rPr>
        <w:t>P</w:t>
      </w:r>
      <w:r w:rsidR="00F57241" w:rsidRPr="00F57241">
        <w:rPr>
          <w:rFonts w:ascii="Book Antiqua" w:eastAsia="宋体" w:hAnsi="Book Antiqua" w:cs="宋体"/>
          <w:bCs/>
          <w:color w:val="000000"/>
          <w:lang w:eastAsia="zh-CN"/>
        </w:rPr>
        <w:t>entraxin</w:t>
      </w:r>
      <w:proofErr w:type="spellEnd"/>
      <w:r w:rsidR="00F57241" w:rsidRPr="00F57241">
        <w:rPr>
          <w:rFonts w:ascii="Book Antiqua" w:eastAsia="宋体" w:hAnsi="Book Antiqua" w:cs="宋体"/>
          <w:bCs/>
          <w:color w:val="000000"/>
          <w:lang w:eastAsia="zh-CN"/>
        </w:rPr>
        <w:t>-related protein</w:t>
      </w:r>
      <w:r w:rsidR="00F57241">
        <w:rPr>
          <w:rFonts w:ascii="Book Antiqua" w:eastAsia="宋体" w:hAnsi="Book Antiqua" w:cs="宋体"/>
          <w:bCs/>
          <w:color w:val="000000"/>
          <w:lang w:eastAsia="zh-CN"/>
        </w:rPr>
        <w:t>; TGF: T</w:t>
      </w:r>
      <w:r w:rsidR="00F57241" w:rsidRPr="00F57241">
        <w:rPr>
          <w:rFonts w:ascii="Book Antiqua" w:eastAsia="宋体" w:hAnsi="Book Antiqua" w:cs="宋体"/>
          <w:bCs/>
          <w:color w:val="000000"/>
          <w:lang w:eastAsia="zh-CN"/>
        </w:rPr>
        <w:t>ransforming growth factor</w:t>
      </w:r>
      <w:r w:rsidR="00F57241">
        <w:rPr>
          <w:rFonts w:ascii="Book Antiqua" w:eastAsia="宋体" w:hAnsi="Book Antiqua" w:cs="宋体"/>
          <w:bCs/>
          <w:color w:val="000000"/>
          <w:lang w:eastAsia="zh-CN"/>
        </w:rPr>
        <w:t xml:space="preserve">; TRAIL: </w:t>
      </w:r>
      <w:r w:rsidR="00F57241" w:rsidRPr="00F57241">
        <w:rPr>
          <w:rFonts w:ascii="Book Antiqua" w:eastAsia="宋体" w:hAnsi="Book Antiqua" w:cs="宋体"/>
          <w:bCs/>
          <w:color w:val="000000"/>
          <w:lang w:eastAsia="zh-CN"/>
        </w:rPr>
        <w:t>Tumor necrosis factor-related apoptosis-inducing ligand</w:t>
      </w:r>
      <w:r w:rsidR="00F57241">
        <w:rPr>
          <w:rFonts w:ascii="Book Antiqua" w:eastAsia="宋体" w:hAnsi="Book Antiqua" w:cs="宋体"/>
          <w:bCs/>
          <w:color w:val="000000"/>
          <w:lang w:eastAsia="zh-CN"/>
        </w:rPr>
        <w:t xml:space="preserve">; GDF: </w:t>
      </w:r>
      <w:r w:rsidR="00F57241" w:rsidRPr="00F57241">
        <w:rPr>
          <w:rFonts w:ascii="Book Antiqua" w:eastAsia="宋体" w:hAnsi="Book Antiqua" w:cs="宋体"/>
          <w:bCs/>
          <w:color w:val="000000"/>
          <w:lang w:eastAsia="zh-CN"/>
        </w:rPr>
        <w:t>Growth/differentiation factor</w:t>
      </w:r>
      <w:r w:rsidR="00F57241">
        <w:rPr>
          <w:rFonts w:ascii="Book Antiqua" w:eastAsia="宋体" w:hAnsi="Book Antiqua" w:cs="宋体"/>
          <w:bCs/>
          <w:color w:val="000000"/>
          <w:lang w:eastAsia="zh-CN"/>
        </w:rPr>
        <w:t xml:space="preserve">; ICAM: </w:t>
      </w:r>
      <w:r w:rsidR="00F57241" w:rsidRPr="00F57241">
        <w:rPr>
          <w:rFonts w:ascii="Book Antiqua" w:eastAsia="宋体" w:hAnsi="Book Antiqua" w:cs="宋体"/>
          <w:bCs/>
          <w:color w:val="000000"/>
          <w:lang w:eastAsia="zh-CN"/>
        </w:rPr>
        <w:t>Intercellular adhesion molecule</w:t>
      </w:r>
      <w:r w:rsidR="00F57241">
        <w:rPr>
          <w:rFonts w:ascii="Book Antiqua" w:eastAsia="宋体" w:hAnsi="Book Antiqua" w:cs="宋体"/>
          <w:bCs/>
          <w:color w:val="000000"/>
          <w:lang w:eastAsia="zh-CN"/>
        </w:rPr>
        <w:t xml:space="preserve">; BDNF: </w:t>
      </w:r>
      <w:r w:rsidR="00F57241" w:rsidRPr="00F57241">
        <w:rPr>
          <w:rFonts w:ascii="Book Antiqua" w:eastAsia="宋体" w:hAnsi="Book Antiqua" w:cs="宋体"/>
          <w:bCs/>
          <w:color w:val="000000"/>
          <w:lang w:eastAsia="zh-CN"/>
        </w:rPr>
        <w:t>Brain-derived neurotrophic factor</w:t>
      </w:r>
      <w:r w:rsidR="00F57241">
        <w:rPr>
          <w:rFonts w:ascii="Book Antiqua" w:eastAsia="宋体" w:hAnsi="Book Antiqua" w:cs="宋体"/>
          <w:bCs/>
          <w:color w:val="000000"/>
          <w:lang w:eastAsia="zh-CN"/>
        </w:rPr>
        <w:t xml:space="preserve">; </w:t>
      </w:r>
      <w:r w:rsidR="00F57241" w:rsidRPr="00F57241">
        <w:rPr>
          <w:rFonts w:ascii="Book Antiqua" w:eastAsia="宋体" w:hAnsi="Book Antiqua" w:cs="宋体"/>
          <w:bCs/>
          <w:color w:val="000000"/>
          <w:lang w:eastAsia="zh-CN"/>
        </w:rPr>
        <w:t>VEGF: Vascular endothelial growth factor</w:t>
      </w:r>
      <w:r w:rsidR="00F57241">
        <w:rPr>
          <w:rFonts w:ascii="Book Antiqua" w:eastAsia="宋体" w:hAnsi="Book Antiqua" w:cs="宋体"/>
          <w:bCs/>
          <w:color w:val="000000"/>
          <w:lang w:eastAsia="zh-CN"/>
        </w:rPr>
        <w:t xml:space="preserve">; </w:t>
      </w:r>
      <w:r w:rsidR="00F57241" w:rsidRPr="00F57241">
        <w:rPr>
          <w:rFonts w:ascii="Book Antiqua" w:eastAsia="宋体" w:hAnsi="Book Antiqua" w:cs="宋体"/>
          <w:bCs/>
          <w:color w:val="000000"/>
          <w:lang w:eastAsia="zh-CN"/>
        </w:rPr>
        <w:t>FGF: Fibroblast growth factor</w:t>
      </w:r>
      <w:r w:rsidR="00F57241">
        <w:rPr>
          <w:rFonts w:ascii="Book Antiqua" w:eastAsia="宋体" w:hAnsi="Book Antiqua" w:cs="宋体"/>
          <w:bCs/>
          <w:color w:val="000000"/>
          <w:lang w:eastAsia="zh-CN"/>
        </w:rPr>
        <w:t xml:space="preserve">; </w:t>
      </w:r>
      <w:r w:rsidR="006856CD" w:rsidRPr="009E3C94">
        <w:rPr>
          <w:rFonts w:ascii="Book Antiqua" w:eastAsia="宋体" w:hAnsi="Book Antiqua" w:cs="宋体"/>
          <w:bCs/>
          <w:color w:val="000000"/>
          <w:lang w:eastAsia="zh-CN"/>
        </w:rPr>
        <w:t>UCB: Umbilical cord blood; MSC: Mesenchymal stem cell</w:t>
      </w:r>
      <w:r w:rsidR="006856CD">
        <w:rPr>
          <w:rFonts w:ascii="Book Antiqua" w:eastAsia="宋体" w:hAnsi="Book Antiqua" w:cs="宋体"/>
          <w:bCs/>
          <w:color w:val="000000"/>
          <w:lang w:eastAsia="zh-CN"/>
        </w:rPr>
        <w:t>.</w:t>
      </w:r>
    </w:p>
    <w:p w14:paraId="5576EDC8" w14:textId="24B01183" w:rsidR="00945D90" w:rsidRPr="009A3886" w:rsidRDefault="00945D90" w:rsidP="009A3886">
      <w:pPr>
        <w:adjustRightInd w:val="0"/>
        <w:snapToGrid w:val="0"/>
        <w:spacing w:line="360" w:lineRule="auto"/>
        <w:jc w:val="both"/>
        <w:rPr>
          <w:rFonts w:ascii="Book Antiqua" w:eastAsia="Book Antiqua" w:hAnsi="Book Antiqua" w:cs="Book Antiqua"/>
          <w:b/>
          <w:color w:val="000000"/>
        </w:rPr>
      </w:pPr>
      <w:r w:rsidRPr="009A3886">
        <w:rPr>
          <w:rFonts w:ascii="Book Antiqua" w:eastAsia="Book Antiqua" w:hAnsi="Book Antiqua" w:cs="Book Antiqua"/>
          <w:b/>
          <w:color w:val="000000"/>
        </w:rPr>
        <w:br w:type="page"/>
      </w:r>
    </w:p>
    <w:p w14:paraId="3EDCF954" w14:textId="347F7628" w:rsidR="00912CCA" w:rsidRDefault="00912CCA" w:rsidP="009A3886">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lang w:eastAsia="zh-CN"/>
        </w:rPr>
        <w:drawing>
          <wp:inline distT="0" distB="0" distL="0" distR="0" wp14:anchorId="7E35FDC8" wp14:editId="63E0ED35">
            <wp:extent cx="5534660" cy="1710059"/>
            <wp:effectExtent l="0" t="0" r="889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51584" cy="1715288"/>
                    </a:xfrm>
                    <a:prstGeom prst="rect">
                      <a:avLst/>
                    </a:prstGeom>
                    <a:noFill/>
                  </pic:spPr>
                </pic:pic>
              </a:graphicData>
            </a:graphic>
          </wp:inline>
        </w:drawing>
      </w:r>
    </w:p>
    <w:p w14:paraId="0F3BD86D" w14:textId="119C93C0" w:rsidR="00945D90" w:rsidRDefault="00945D90" w:rsidP="009A3886">
      <w:pPr>
        <w:adjustRightInd w:val="0"/>
        <w:snapToGrid w:val="0"/>
        <w:spacing w:line="360" w:lineRule="auto"/>
        <w:jc w:val="both"/>
        <w:rPr>
          <w:rFonts w:ascii="Book Antiqua" w:hAnsi="Book Antiqua" w:cs="Book Antiqua"/>
          <w:b/>
          <w:color w:val="000000"/>
          <w:lang w:eastAsia="zh-CN"/>
        </w:rPr>
      </w:pPr>
      <w:r w:rsidRPr="009A3886">
        <w:rPr>
          <w:rFonts w:ascii="Book Antiqua" w:eastAsia="Book Antiqua" w:hAnsi="Book Antiqua" w:cs="Book Antiqua"/>
          <w:b/>
          <w:bCs/>
          <w:color w:val="000000"/>
        </w:rPr>
        <w:t xml:space="preserve">Figure 2 </w:t>
      </w:r>
      <w:r w:rsidRPr="009A3886">
        <w:rPr>
          <w:rFonts w:ascii="Book Antiqua" w:eastAsia="Book Antiqua" w:hAnsi="Book Antiqua" w:cs="Book Antiqua"/>
          <w:b/>
          <w:color w:val="000000"/>
        </w:rPr>
        <w:t>Workflow for therapeutic cell manufacturing processing.</w:t>
      </w:r>
    </w:p>
    <w:p w14:paraId="635FFDFE" w14:textId="77777777" w:rsidR="00C239C1" w:rsidRDefault="00C239C1" w:rsidP="009A3886">
      <w:pPr>
        <w:adjustRightInd w:val="0"/>
        <w:snapToGrid w:val="0"/>
        <w:spacing w:line="360" w:lineRule="auto"/>
        <w:jc w:val="both"/>
        <w:rPr>
          <w:rFonts w:ascii="Book Antiqua" w:hAnsi="Book Antiqua" w:cs="Book Antiqua"/>
          <w:b/>
          <w:color w:val="000000"/>
          <w:lang w:eastAsia="zh-CN"/>
        </w:rPr>
      </w:pPr>
    </w:p>
    <w:p w14:paraId="749FE3E5" w14:textId="77777777" w:rsidR="00C239C1" w:rsidRDefault="00C239C1" w:rsidP="009A3886">
      <w:pPr>
        <w:adjustRightInd w:val="0"/>
        <w:snapToGrid w:val="0"/>
        <w:spacing w:line="360" w:lineRule="auto"/>
        <w:jc w:val="both"/>
        <w:rPr>
          <w:rFonts w:ascii="Book Antiqua" w:hAnsi="Book Antiqua" w:cs="Book Antiqua"/>
          <w:b/>
          <w:color w:val="000000"/>
          <w:lang w:eastAsia="zh-CN"/>
        </w:rPr>
      </w:pPr>
    </w:p>
    <w:p w14:paraId="34F6B43D" w14:textId="77777777" w:rsidR="00C239C1" w:rsidRPr="00C239C1" w:rsidRDefault="00C239C1" w:rsidP="009A3886">
      <w:pPr>
        <w:adjustRightInd w:val="0"/>
        <w:snapToGrid w:val="0"/>
        <w:spacing w:line="360" w:lineRule="auto"/>
        <w:jc w:val="both"/>
        <w:rPr>
          <w:rFonts w:ascii="Book Antiqua" w:hAnsi="Book Antiqua" w:cs="Book Antiqua"/>
          <w:b/>
          <w:color w:val="000000"/>
          <w:lang w:eastAsia="zh-CN"/>
        </w:rPr>
      </w:pPr>
    </w:p>
    <w:p w14:paraId="283D949D" w14:textId="77777777" w:rsidR="001143B9" w:rsidRPr="009A3886" w:rsidRDefault="001143B9" w:rsidP="009A3886">
      <w:pPr>
        <w:adjustRightInd w:val="0"/>
        <w:snapToGrid w:val="0"/>
        <w:spacing w:line="360" w:lineRule="auto"/>
        <w:jc w:val="both"/>
        <w:rPr>
          <w:rFonts w:ascii="Book Antiqua" w:eastAsia="Book Antiqua" w:hAnsi="Book Antiqua" w:cs="Book Antiqua"/>
          <w:b/>
          <w:color w:val="000000"/>
        </w:rPr>
        <w:sectPr w:rsidR="001143B9" w:rsidRPr="009A3886" w:rsidSect="001143B9">
          <w:pgSz w:w="11906" w:h="16838"/>
          <w:pgMar w:top="1701" w:right="1440" w:bottom="1440" w:left="1440" w:header="851" w:footer="992" w:gutter="0"/>
          <w:cols w:space="425"/>
          <w:docGrid w:linePitch="360"/>
        </w:sectPr>
      </w:pPr>
    </w:p>
    <w:p w14:paraId="5D7B25FF" w14:textId="494DD2AE" w:rsidR="001143B9" w:rsidRPr="009A3886" w:rsidRDefault="001143B9" w:rsidP="009A3886">
      <w:pPr>
        <w:adjustRightInd w:val="0"/>
        <w:snapToGrid w:val="0"/>
        <w:spacing w:line="360" w:lineRule="auto"/>
        <w:jc w:val="both"/>
        <w:rPr>
          <w:rStyle w:val="mail2"/>
          <w:rFonts w:ascii="Book Antiqua" w:eastAsia="Dotum" w:hAnsi="Book Antiqua"/>
          <w:b/>
          <w:bCs/>
        </w:rPr>
      </w:pPr>
      <w:r w:rsidRPr="009A3886">
        <w:rPr>
          <w:rFonts w:ascii="Book Antiqua" w:hAnsi="Book Antiqua"/>
          <w:b/>
          <w:bCs/>
        </w:rPr>
        <w:t xml:space="preserve">Table 1 New culture condition of </w:t>
      </w:r>
      <w:r w:rsidR="009E3C94">
        <w:rPr>
          <w:rFonts w:ascii="Book Antiqua" w:hAnsi="Book Antiqua"/>
          <w:b/>
          <w:bCs/>
        </w:rPr>
        <w:t>u</w:t>
      </w:r>
      <w:r w:rsidR="009E3C94" w:rsidRPr="009E3C94">
        <w:rPr>
          <w:rFonts w:ascii="Book Antiqua" w:hAnsi="Book Antiqua"/>
          <w:b/>
          <w:bCs/>
        </w:rPr>
        <w:t>mbilical cord blood</w:t>
      </w:r>
      <w:r w:rsidRPr="009A3886">
        <w:rPr>
          <w:rFonts w:ascii="Book Antiqua" w:hAnsi="Book Antiqua"/>
          <w:b/>
          <w:bCs/>
        </w:rPr>
        <w:t xml:space="preserve">-derived </w:t>
      </w:r>
      <w:r w:rsidR="009E3C94">
        <w:rPr>
          <w:rFonts w:ascii="Book Antiqua" w:hAnsi="Book Antiqua"/>
          <w:b/>
          <w:bCs/>
        </w:rPr>
        <w:t>m</w:t>
      </w:r>
      <w:r w:rsidR="009E3C94" w:rsidRPr="009E3C94">
        <w:rPr>
          <w:rFonts w:ascii="Book Antiqua" w:hAnsi="Book Antiqua"/>
          <w:b/>
          <w:bCs/>
        </w:rPr>
        <w:t>esenchymal stem cell</w:t>
      </w:r>
      <w:r w:rsidRPr="009A3886">
        <w:rPr>
          <w:rFonts w:ascii="Book Antiqua" w:hAnsi="Book Antiqua"/>
          <w:b/>
          <w:bCs/>
        </w:rPr>
        <w:t>s</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2426"/>
        <w:gridCol w:w="8648"/>
        <w:gridCol w:w="796"/>
      </w:tblGrid>
      <w:tr w:rsidR="001143B9" w:rsidRPr="009A3886" w14:paraId="05B263ED" w14:textId="77777777" w:rsidTr="00384F0A">
        <w:trPr>
          <w:trHeight w:val="224"/>
        </w:trPr>
        <w:tc>
          <w:tcPr>
            <w:tcW w:w="1827" w:type="dxa"/>
            <w:tcBorders>
              <w:top w:val="single" w:sz="4" w:space="0" w:color="auto"/>
              <w:bottom w:val="single" w:sz="4" w:space="0" w:color="auto"/>
            </w:tcBorders>
            <w:noWrap/>
            <w:hideMark/>
          </w:tcPr>
          <w:p w14:paraId="586D951B" w14:textId="77777777" w:rsidR="001143B9" w:rsidRPr="009A3886" w:rsidRDefault="001143B9" w:rsidP="00350897">
            <w:pPr>
              <w:adjustRightInd w:val="0"/>
              <w:snapToGrid w:val="0"/>
              <w:spacing w:line="360" w:lineRule="auto"/>
              <w:jc w:val="left"/>
              <w:rPr>
                <w:rFonts w:ascii="Book Antiqua" w:hAnsi="Book Antiqua"/>
                <w:b/>
                <w:bCs/>
              </w:rPr>
            </w:pPr>
            <w:r w:rsidRPr="009A3886">
              <w:rPr>
                <w:rFonts w:ascii="Book Antiqua" w:hAnsi="Book Antiqua"/>
                <w:b/>
                <w:bCs/>
              </w:rPr>
              <w:t>Subject</w:t>
            </w:r>
          </w:p>
        </w:tc>
        <w:tc>
          <w:tcPr>
            <w:tcW w:w="2426" w:type="dxa"/>
            <w:tcBorders>
              <w:top w:val="single" w:sz="4" w:space="0" w:color="auto"/>
              <w:bottom w:val="single" w:sz="4" w:space="0" w:color="auto"/>
            </w:tcBorders>
            <w:noWrap/>
            <w:hideMark/>
          </w:tcPr>
          <w:p w14:paraId="7EFE151B" w14:textId="77777777" w:rsidR="001143B9" w:rsidRPr="009A3886" w:rsidRDefault="001143B9" w:rsidP="00350897">
            <w:pPr>
              <w:adjustRightInd w:val="0"/>
              <w:snapToGrid w:val="0"/>
              <w:spacing w:line="360" w:lineRule="auto"/>
              <w:jc w:val="left"/>
              <w:rPr>
                <w:rFonts w:ascii="Book Antiqua" w:hAnsi="Book Antiqua"/>
                <w:b/>
                <w:bCs/>
              </w:rPr>
            </w:pPr>
            <w:r w:rsidRPr="009A3886">
              <w:rPr>
                <w:rFonts w:ascii="Book Antiqua" w:hAnsi="Book Antiqua"/>
                <w:b/>
                <w:bCs/>
              </w:rPr>
              <w:t>Conditions</w:t>
            </w:r>
          </w:p>
        </w:tc>
        <w:tc>
          <w:tcPr>
            <w:tcW w:w="8648" w:type="dxa"/>
            <w:tcBorders>
              <w:top w:val="single" w:sz="4" w:space="0" w:color="auto"/>
              <w:bottom w:val="single" w:sz="4" w:space="0" w:color="auto"/>
            </w:tcBorders>
            <w:noWrap/>
            <w:hideMark/>
          </w:tcPr>
          <w:p w14:paraId="747CA704" w14:textId="77777777" w:rsidR="001143B9" w:rsidRPr="009A3886" w:rsidRDefault="001143B9" w:rsidP="009A3886">
            <w:pPr>
              <w:adjustRightInd w:val="0"/>
              <w:snapToGrid w:val="0"/>
              <w:spacing w:line="360" w:lineRule="auto"/>
              <w:jc w:val="center"/>
              <w:rPr>
                <w:rFonts w:ascii="Book Antiqua" w:hAnsi="Book Antiqua"/>
                <w:b/>
                <w:bCs/>
              </w:rPr>
            </w:pPr>
            <w:r w:rsidRPr="009A3886">
              <w:rPr>
                <w:rFonts w:ascii="Book Antiqua" w:hAnsi="Book Antiqua"/>
                <w:b/>
                <w:bCs/>
              </w:rPr>
              <w:t>Title</w:t>
            </w:r>
          </w:p>
        </w:tc>
        <w:tc>
          <w:tcPr>
            <w:tcW w:w="796" w:type="dxa"/>
            <w:tcBorders>
              <w:top w:val="single" w:sz="4" w:space="0" w:color="auto"/>
              <w:bottom w:val="single" w:sz="4" w:space="0" w:color="auto"/>
            </w:tcBorders>
            <w:noWrap/>
            <w:hideMark/>
          </w:tcPr>
          <w:p w14:paraId="6D20282E" w14:textId="1EF67E41" w:rsidR="001143B9" w:rsidRPr="009A3886" w:rsidRDefault="001143B9" w:rsidP="009A3886">
            <w:pPr>
              <w:adjustRightInd w:val="0"/>
              <w:snapToGrid w:val="0"/>
              <w:spacing w:line="360" w:lineRule="auto"/>
              <w:jc w:val="center"/>
              <w:rPr>
                <w:rFonts w:ascii="Book Antiqua" w:hAnsi="Book Antiqua"/>
                <w:b/>
                <w:bCs/>
              </w:rPr>
            </w:pPr>
            <w:r w:rsidRPr="009A3886">
              <w:rPr>
                <w:rFonts w:ascii="Book Antiqua" w:hAnsi="Book Antiqua"/>
                <w:b/>
                <w:bCs/>
              </w:rPr>
              <w:t>Y</w:t>
            </w:r>
            <w:r w:rsidR="004F67EA">
              <w:rPr>
                <w:rFonts w:ascii="Book Antiqua" w:hAnsi="Book Antiqua"/>
                <w:b/>
                <w:bCs/>
              </w:rPr>
              <w:t>ea</w:t>
            </w:r>
            <w:r w:rsidRPr="009A3886">
              <w:rPr>
                <w:rFonts w:ascii="Book Antiqua" w:hAnsi="Book Antiqua"/>
                <w:b/>
                <w:bCs/>
              </w:rPr>
              <w:t>r</w:t>
            </w:r>
          </w:p>
        </w:tc>
      </w:tr>
      <w:tr w:rsidR="001143B9" w:rsidRPr="009A3886" w14:paraId="33441C3C" w14:textId="77777777" w:rsidTr="00384F0A">
        <w:trPr>
          <w:trHeight w:val="53"/>
        </w:trPr>
        <w:tc>
          <w:tcPr>
            <w:tcW w:w="1827" w:type="dxa"/>
            <w:vMerge w:val="restart"/>
            <w:tcBorders>
              <w:top w:val="single" w:sz="4" w:space="0" w:color="auto"/>
            </w:tcBorders>
            <w:noWrap/>
            <w:hideMark/>
          </w:tcPr>
          <w:p w14:paraId="27B02E47"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Hypoxia</w:t>
            </w:r>
          </w:p>
        </w:tc>
        <w:tc>
          <w:tcPr>
            <w:tcW w:w="2426" w:type="dxa"/>
            <w:tcBorders>
              <w:top w:val="single" w:sz="4" w:space="0" w:color="auto"/>
            </w:tcBorders>
            <w:noWrap/>
            <w:hideMark/>
          </w:tcPr>
          <w:p w14:paraId="2CEC0F98"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5 %</w:t>
            </w:r>
          </w:p>
        </w:tc>
        <w:tc>
          <w:tcPr>
            <w:tcW w:w="8648" w:type="dxa"/>
            <w:tcBorders>
              <w:top w:val="single" w:sz="4" w:space="0" w:color="auto"/>
            </w:tcBorders>
            <w:noWrap/>
            <w:hideMark/>
          </w:tcPr>
          <w:p w14:paraId="771EFDBA"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Effects of hypoxia on proliferation of human cord blood-derived mesenchymal stem cells.</w:t>
            </w:r>
          </w:p>
        </w:tc>
        <w:tc>
          <w:tcPr>
            <w:tcW w:w="796" w:type="dxa"/>
            <w:tcBorders>
              <w:top w:val="single" w:sz="4" w:space="0" w:color="auto"/>
            </w:tcBorders>
            <w:noWrap/>
            <w:hideMark/>
          </w:tcPr>
          <w:p w14:paraId="7AF8BBA8" w14:textId="77777777" w:rsidR="001143B9" w:rsidRPr="009A3886" w:rsidRDefault="001143B9" w:rsidP="009A3886">
            <w:pPr>
              <w:adjustRightInd w:val="0"/>
              <w:snapToGrid w:val="0"/>
              <w:spacing w:line="360" w:lineRule="auto"/>
              <w:jc w:val="center"/>
              <w:rPr>
                <w:rFonts w:ascii="Book Antiqua" w:hAnsi="Book Antiqua"/>
              </w:rPr>
            </w:pPr>
            <w:r w:rsidRPr="009A3886">
              <w:rPr>
                <w:rFonts w:ascii="Book Antiqua" w:hAnsi="Book Antiqua"/>
              </w:rPr>
              <w:t>2016</w:t>
            </w:r>
          </w:p>
        </w:tc>
      </w:tr>
      <w:tr w:rsidR="001143B9" w:rsidRPr="009A3886" w14:paraId="4B8EFFEC" w14:textId="77777777" w:rsidTr="00384F0A">
        <w:trPr>
          <w:trHeight w:val="252"/>
        </w:trPr>
        <w:tc>
          <w:tcPr>
            <w:tcW w:w="1827" w:type="dxa"/>
            <w:vMerge/>
            <w:hideMark/>
          </w:tcPr>
          <w:p w14:paraId="56FBFB8B" w14:textId="77777777" w:rsidR="001143B9" w:rsidRPr="00164873" w:rsidRDefault="001143B9" w:rsidP="009A3886">
            <w:pPr>
              <w:adjustRightInd w:val="0"/>
              <w:snapToGrid w:val="0"/>
              <w:spacing w:line="360" w:lineRule="auto"/>
              <w:rPr>
                <w:rFonts w:ascii="Book Antiqua" w:hAnsi="Book Antiqua"/>
              </w:rPr>
            </w:pPr>
          </w:p>
        </w:tc>
        <w:tc>
          <w:tcPr>
            <w:tcW w:w="2426" w:type="dxa"/>
            <w:noWrap/>
            <w:hideMark/>
          </w:tcPr>
          <w:p w14:paraId="1BEDE3DB"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1 %</w:t>
            </w:r>
          </w:p>
        </w:tc>
        <w:tc>
          <w:tcPr>
            <w:tcW w:w="8648" w:type="dxa"/>
            <w:hideMark/>
          </w:tcPr>
          <w:p w14:paraId="104B12AA"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 xml:space="preserve">Protein profiling and </w:t>
            </w:r>
            <w:proofErr w:type="spellStart"/>
            <w:r w:rsidRPr="00164873">
              <w:rPr>
                <w:rFonts w:ascii="Book Antiqua" w:hAnsi="Book Antiqua"/>
              </w:rPr>
              <w:t>angiogenic</w:t>
            </w:r>
            <w:proofErr w:type="spellEnd"/>
            <w:r w:rsidRPr="00164873">
              <w:rPr>
                <w:rFonts w:ascii="Book Antiqua" w:hAnsi="Book Antiqua"/>
              </w:rPr>
              <w:t xml:space="preserve"> effect of hypoxia-cultured man umbilical cord blood-derived mesenchymal stem cells in </w:t>
            </w:r>
            <w:proofErr w:type="spellStart"/>
            <w:r w:rsidRPr="00164873">
              <w:rPr>
                <w:rFonts w:ascii="Book Antiqua" w:hAnsi="Book Antiqua"/>
              </w:rPr>
              <w:t>hindlimb</w:t>
            </w:r>
            <w:proofErr w:type="spellEnd"/>
            <w:r w:rsidRPr="00164873">
              <w:rPr>
                <w:rFonts w:ascii="Book Antiqua" w:hAnsi="Book Antiqua"/>
              </w:rPr>
              <w:t xml:space="preserve"> ischemia.</w:t>
            </w:r>
          </w:p>
        </w:tc>
        <w:tc>
          <w:tcPr>
            <w:tcW w:w="796" w:type="dxa"/>
            <w:noWrap/>
            <w:hideMark/>
          </w:tcPr>
          <w:p w14:paraId="2B17CFE3" w14:textId="77777777" w:rsidR="001143B9" w:rsidRPr="009A3886" w:rsidRDefault="001143B9" w:rsidP="009A3886">
            <w:pPr>
              <w:adjustRightInd w:val="0"/>
              <w:snapToGrid w:val="0"/>
              <w:spacing w:line="360" w:lineRule="auto"/>
              <w:jc w:val="center"/>
              <w:rPr>
                <w:rFonts w:ascii="Book Antiqua" w:hAnsi="Book Antiqua"/>
              </w:rPr>
            </w:pPr>
            <w:r w:rsidRPr="009A3886">
              <w:rPr>
                <w:rFonts w:ascii="Book Antiqua" w:hAnsi="Book Antiqua"/>
              </w:rPr>
              <w:t>2017</w:t>
            </w:r>
          </w:p>
        </w:tc>
      </w:tr>
      <w:tr w:rsidR="001143B9" w:rsidRPr="009A3886" w14:paraId="55DB9FEC" w14:textId="77777777" w:rsidTr="00384F0A">
        <w:trPr>
          <w:trHeight w:val="272"/>
        </w:trPr>
        <w:tc>
          <w:tcPr>
            <w:tcW w:w="1827" w:type="dxa"/>
            <w:vMerge/>
            <w:hideMark/>
          </w:tcPr>
          <w:p w14:paraId="47FCCD03" w14:textId="77777777" w:rsidR="001143B9" w:rsidRPr="00164873" w:rsidRDefault="001143B9" w:rsidP="009A3886">
            <w:pPr>
              <w:adjustRightInd w:val="0"/>
              <w:snapToGrid w:val="0"/>
              <w:spacing w:line="360" w:lineRule="auto"/>
              <w:rPr>
                <w:rFonts w:ascii="Book Antiqua" w:hAnsi="Book Antiqua"/>
              </w:rPr>
            </w:pPr>
          </w:p>
        </w:tc>
        <w:tc>
          <w:tcPr>
            <w:tcW w:w="2426" w:type="dxa"/>
            <w:noWrap/>
            <w:hideMark/>
          </w:tcPr>
          <w:p w14:paraId="4851C27B"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2.5 %</w:t>
            </w:r>
          </w:p>
        </w:tc>
        <w:tc>
          <w:tcPr>
            <w:tcW w:w="8648" w:type="dxa"/>
            <w:noWrap/>
            <w:hideMark/>
          </w:tcPr>
          <w:p w14:paraId="039ED316"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 xml:space="preserve">The effect of hypoxia preconditioning on the neural and </w:t>
            </w:r>
            <w:proofErr w:type="spellStart"/>
            <w:r w:rsidRPr="00164873">
              <w:rPr>
                <w:rFonts w:ascii="Book Antiqua" w:hAnsi="Book Antiqua"/>
              </w:rPr>
              <w:t>stemness</w:t>
            </w:r>
            <w:proofErr w:type="spellEnd"/>
            <w:r w:rsidRPr="00164873">
              <w:rPr>
                <w:rFonts w:ascii="Book Antiqua" w:hAnsi="Book Antiqua"/>
              </w:rPr>
              <w:t xml:space="preserve"> genes expression profiling in human umbilical cord blood mesenchymal stem cells.</w:t>
            </w:r>
          </w:p>
        </w:tc>
        <w:tc>
          <w:tcPr>
            <w:tcW w:w="796" w:type="dxa"/>
            <w:noWrap/>
            <w:hideMark/>
          </w:tcPr>
          <w:p w14:paraId="7F14A3C4" w14:textId="77777777" w:rsidR="001143B9" w:rsidRPr="009A3886" w:rsidRDefault="001143B9" w:rsidP="009A3886">
            <w:pPr>
              <w:adjustRightInd w:val="0"/>
              <w:snapToGrid w:val="0"/>
              <w:spacing w:line="360" w:lineRule="auto"/>
              <w:jc w:val="center"/>
              <w:rPr>
                <w:rFonts w:ascii="Book Antiqua" w:hAnsi="Book Antiqua"/>
              </w:rPr>
            </w:pPr>
            <w:r w:rsidRPr="009A3886">
              <w:rPr>
                <w:rFonts w:ascii="Book Antiqua" w:hAnsi="Book Antiqua"/>
              </w:rPr>
              <w:t>2017</w:t>
            </w:r>
          </w:p>
        </w:tc>
      </w:tr>
      <w:tr w:rsidR="001143B9" w:rsidRPr="009A3886" w14:paraId="36C77325" w14:textId="77777777" w:rsidTr="00384F0A">
        <w:trPr>
          <w:trHeight w:val="150"/>
        </w:trPr>
        <w:tc>
          <w:tcPr>
            <w:tcW w:w="1827" w:type="dxa"/>
            <w:vMerge/>
            <w:hideMark/>
          </w:tcPr>
          <w:p w14:paraId="6592F52D" w14:textId="77777777" w:rsidR="001143B9" w:rsidRPr="00164873" w:rsidRDefault="001143B9" w:rsidP="009A3886">
            <w:pPr>
              <w:adjustRightInd w:val="0"/>
              <w:snapToGrid w:val="0"/>
              <w:spacing w:line="360" w:lineRule="auto"/>
              <w:rPr>
                <w:rFonts w:ascii="Book Antiqua" w:hAnsi="Book Antiqua"/>
              </w:rPr>
            </w:pPr>
          </w:p>
        </w:tc>
        <w:tc>
          <w:tcPr>
            <w:tcW w:w="2426" w:type="dxa"/>
            <w:noWrap/>
            <w:hideMark/>
          </w:tcPr>
          <w:p w14:paraId="51D4B463"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1 %</w:t>
            </w:r>
          </w:p>
        </w:tc>
        <w:tc>
          <w:tcPr>
            <w:tcW w:w="8648" w:type="dxa"/>
            <w:hideMark/>
          </w:tcPr>
          <w:p w14:paraId="68190929" w14:textId="31243A7A"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Hypoxi</w:t>
            </w:r>
            <w:r w:rsidR="00C46450" w:rsidRPr="00164873">
              <w:rPr>
                <w:rFonts w:ascii="Book Antiqua" w:hAnsi="Book Antiqua"/>
              </w:rPr>
              <w:t>a preconditioning increases survival and pro-</w:t>
            </w:r>
            <w:proofErr w:type="spellStart"/>
            <w:r w:rsidR="00C46450" w:rsidRPr="00164873">
              <w:rPr>
                <w:rFonts w:ascii="Book Antiqua" w:hAnsi="Book Antiqua"/>
              </w:rPr>
              <w:t>angiogenic</w:t>
            </w:r>
            <w:proofErr w:type="spellEnd"/>
            <w:r w:rsidR="00C46450" w:rsidRPr="00164873">
              <w:rPr>
                <w:rFonts w:ascii="Book Antiqua" w:hAnsi="Book Antiqua"/>
              </w:rPr>
              <w:t xml:space="preserve"> capacity of human cord blood mesenchymal stromal cells </w:t>
            </w:r>
            <w:r w:rsidR="00C46450" w:rsidRPr="00CF058D">
              <w:rPr>
                <w:rFonts w:ascii="Book Antiqua" w:hAnsi="Book Antiqua"/>
                <w:i/>
              </w:rPr>
              <w:t>in vitro</w:t>
            </w:r>
            <w:r w:rsidR="00C46450" w:rsidRPr="00164873">
              <w:rPr>
                <w:rFonts w:ascii="Book Antiqua" w:hAnsi="Book Antiqua"/>
              </w:rPr>
              <w:t>.</w:t>
            </w:r>
          </w:p>
        </w:tc>
        <w:tc>
          <w:tcPr>
            <w:tcW w:w="796" w:type="dxa"/>
            <w:noWrap/>
            <w:hideMark/>
          </w:tcPr>
          <w:p w14:paraId="238169E0" w14:textId="77777777" w:rsidR="001143B9" w:rsidRPr="009A3886" w:rsidRDefault="001143B9" w:rsidP="009A3886">
            <w:pPr>
              <w:adjustRightInd w:val="0"/>
              <w:snapToGrid w:val="0"/>
              <w:spacing w:line="360" w:lineRule="auto"/>
              <w:jc w:val="center"/>
              <w:rPr>
                <w:rFonts w:ascii="Book Antiqua" w:hAnsi="Book Antiqua"/>
              </w:rPr>
            </w:pPr>
            <w:r w:rsidRPr="009A3886">
              <w:rPr>
                <w:rFonts w:ascii="Book Antiqua" w:hAnsi="Book Antiqua"/>
              </w:rPr>
              <w:t>2015</w:t>
            </w:r>
          </w:p>
        </w:tc>
      </w:tr>
      <w:tr w:rsidR="001143B9" w:rsidRPr="009A3886" w14:paraId="63697439" w14:textId="77777777" w:rsidTr="00384F0A">
        <w:trPr>
          <w:trHeight w:val="53"/>
        </w:trPr>
        <w:tc>
          <w:tcPr>
            <w:tcW w:w="1827" w:type="dxa"/>
            <w:vMerge w:val="restart"/>
            <w:noWrap/>
            <w:hideMark/>
          </w:tcPr>
          <w:p w14:paraId="1C9911D5" w14:textId="6DDEAE3A"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3D</w:t>
            </w:r>
            <w:r w:rsidR="00164873">
              <w:rPr>
                <w:rFonts w:ascii="Book Antiqua" w:hAnsi="Book Antiqua"/>
              </w:rPr>
              <w:t xml:space="preserve"> </w:t>
            </w:r>
          </w:p>
        </w:tc>
        <w:tc>
          <w:tcPr>
            <w:tcW w:w="2426" w:type="dxa"/>
            <w:noWrap/>
            <w:hideMark/>
          </w:tcPr>
          <w:p w14:paraId="374DE57B"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 xml:space="preserve">Spheroid </w:t>
            </w:r>
          </w:p>
        </w:tc>
        <w:tc>
          <w:tcPr>
            <w:tcW w:w="8648" w:type="dxa"/>
            <w:hideMark/>
          </w:tcPr>
          <w:p w14:paraId="42697600" w14:textId="76E31CA3"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Up</w:t>
            </w:r>
            <w:r w:rsidR="00C46450" w:rsidRPr="00164873">
              <w:rPr>
                <w:rFonts w:ascii="Book Antiqua" w:hAnsi="Book Antiqua"/>
              </w:rPr>
              <w:t>-regulation of superoxide dismutase 2 in 3D spheroid formation promotes therapeutic potency of human umbilical cord blood-derived mesenchymal stem cells.</w:t>
            </w:r>
          </w:p>
        </w:tc>
        <w:tc>
          <w:tcPr>
            <w:tcW w:w="796" w:type="dxa"/>
            <w:noWrap/>
            <w:hideMark/>
          </w:tcPr>
          <w:p w14:paraId="62E0C16E" w14:textId="77777777" w:rsidR="001143B9" w:rsidRPr="009A3886" w:rsidRDefault="001143B9" w:rsidP="009A3886">
            <w:pPr>
              <w:adjustRightInd w:val="0"/>
              <w:snapToGrid w:val="0"/>
              <w:spacing w:line="360" w:lineRule="auto"/>
              <w:jc w:val="center"/>
              <w:rPr>
                <w:rFonts w:ascii="Book Antiqua" w:hAnsi="Book Antiqua"/>
              </w:rPr>
            </w:pPr>
            <w:r w:rsidRPr="009A3886">
              <w:rPr>
                <w:rFonts w:ascii="Book Antiqua" w:hAnsi="Book Antiqua"/>
              </w:rPr>
              <w:t>2020</w:t>
            </w:r>
          </w:p>
        </w:tc>
      </w:tr>
      <w:tr w:rsidR="001143B9" w:rsidRPr="009A3886" w14:paraId="4A36C003" w14:textId="77777777" w:rsidTr="00384F0A">
        <w:trPr>
          <w:trHeight w:val="53"/>
        </w:trPr>
        <w:tc>
          <w:tcPr>
            <w:tcW w:w="1827" w:type="dxa"/>
            <w:vMerge/>
            <w:noWrap/>
          </w:tcPr>
          <w:p w14:paraId="5F9C91B0" w14:textId="77777777" w:rsidR="001143B9" w:rsidRPr="00164873" w:rsidRDefault="001143B9" w:rsidP="009A3886">
            <w:pPr>
              <w:adjustRightInd w:val="0"/>
              <w:snapToGrid w:val="0"/>
              <w:spacing w:line="360" w:lineRule="auto"/>
              <w:rPr>
                <w:rFonts w:ascii="Book Antiqua" w:hAnsi="Book Antiqua"/>
              </w:rPr>
            </w:pPr>
          </w:p>
        </w:tc>
        <w:tc>
          <w:tcPr>
            <w:tcW w:w="2426" w:type="dxa"/>
            <w:noWrap/>
          </w:tcPr>
          <w:p w14:paraId="148DE4C2"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Spheroid</w:t>
            </w:r>
          </w:p>
        </w:tc>
        <w:tc>
          <w:tcPr>
            <w:tcW w:w="8648" w:type="dxa"/>
          </w:tcPr>
          <w:p w14:paraId="228D9575" w14:textId="6A930F9A" w:rsidR="001143B9" w:rsidRPr="00164873" w:rsidRDefault="00C46450" w:rsidP="009A3886">
            <w:pPr>
              <w:adjustRightInd w:val="0"/>
              <w:snapToGrid w:val="0"/>
              <w:spacing w:line="360" w:lineRule="auto"/>
              <w:rPr>
                <w:rFonts w:ascii="Book Antiqua" w:hAnsi="Book Antiqua"/>
              </w:rPr>
            </w:pPr>
            <w:r w:rsidRPr="00164873">
              <w:rPr>
                <w:rFonts w:ascii="Book Antiqua" w:hAnsi="Book Antiqua"/>
              </w:rPr>
              <w:t xml:space="preserve">effect on </w:t>
            </w:r>
            <w:proofErr w:type="spellStart"/>
            <w:r w:rsidRPr="00164873">
              <w:rPr>
                <w:rFonts w:ascii="Book Antiqua" w:hAnsi="Book Antiqua"/>
              </w:rPr>
              <w:t>multipotency</w:t>
            </w:r>
            <w:proofErr w:type="spellEnd"/>
            <w:r w:rsidRPr="00164873">
              <w:rPr>
                <w:rFonts w:ascii="Book Antiqua" w:hAnsi="Book Antiqua"/>
              </w:rPr>
              <w:t xml:space="preserve"> and phenotypic transition of unrestricted somatic stem cells from human umbilical cord blood after treatment with epigenetic agents</w:t>
            </w:r>
          </w:p>
        </w:tc>
        <w:tc>
          <w:tcPr>
            <w:tcW w:w="796" w:type="dxa"/>
            <w:noWrap/>
          </w:tcPr>
          <w:p w14:paraId="2CAB7F13" w14:textId="77777777" w:rsidR="001143B9" w:rsidRPr="009A3886" w:rsidRDefault="001143B9" w:rsidP="009A3886">
            <w:pPr>
              <w:adjustRightInd w:val="0"/>
              <w:snapToGrid w:val="0"/>
              <w:spacing w:line="360" w:lineRule="auto"/>
              <w:jc w:val="center"/>
              <w:rPr>
                <w:rFonts w:ascii="Book Antiqua" w:hAnsi="Book Antiqua"/>
              </w:rPr>
            </w:pPr>
            <w:r w:rsidRPr="009A3886">
              <w:rPr>
                <w:rFonts w:ascii="Book Antiqua" w:hAnsi="Book Antiqua"/>
              </w:rPr>
              <w:t>2016</w:t>
            </w:r>
          </w:p>
        </w:tc>
      </w:tr>
      <w:tr w:rsidR="001143B9" w:rsidRPr="009A3886" w14:paraId="5863931C" w14:textId="77777777" w:rsidTr="00384F0A">
        <w:trPr>
          <w:trHeight w:val="53"/>
        </w:trPr>
        <w:tc>
          <w:tcPr>
            <w:tcW w:w="1827" w:type="dxa"/>
            <w:vMerge/>
            <w:hideMark/>
          </w:tcPr>
          <w:p w14:paraId="31711133" w14:textId="77777777" w:rsidR="001143B9" w:rsidRPr="00164873" w:rsidRDefault="001143B9" w:rsidP="009A3886">
            <w:pPr>
              <w:adjustRightInd w:val="0"/>
              <w:snapToGrid w:val="0"/>
              <w:spacing w:line="360" w:lineRule="auto"/>
              <w:rPr>
                <w:rFonts w:ascii="Book Antiqua" w:hAnsi="Book Antiqua"/>
              </w:rPr>
            </w:pPr>
          </w:p>
        </w:tc>
        <w:tc>
          <w:tcPr>
            <w:tcW w:w="2426" w:type="dxa"/>
            <w:noWrap/>
            <w:hideMark/>
          </w:tcPr>
          <w:p w14:paraId="59ADB0C3"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Collagen sponge</w:t>
            </w:r>
          </w:p>
        </w:tc>
        <w:tc>
          <w:tcPr>
            <w:tcW w:w="8648" w:type="dxa"/>
            <w:hideMark/>
          </w:tcPr>
          <w:p w14:paraId="7762FD81" w14:textId="77777777" w:rsidR="001143B9" w:rsidRPr="00164873" w:rsidRDefault="001143B9" w:rsidP="009A3886">
            <w:pPr>
              <w:adjustRightInd w:val="0"/>
              <w:snapToGrid w:val="0"/>
              <w:spacing w:line="360" w:lineRule="auto"/>
              <w:rPr>
                <w:rFonts w:ascii="Book Antiqua" w:hAnsi="Book Antiqua"/>
              </w:rPr>
            </w:pPr>
            <w:proofErr w:type="spellStart"/>
            <w:r w:rsidRPr="00164873">
              <w:rPr>
                <w:rFonts w:ascii="Book Antiqua" w:hAnsi="Book Antiqua"/>
              </w:rPr>
              <w:t>Chondrogenic</w:t>
            </w:r>
            <w:proofErr w:type="spellEnd"/>
            <w:r w:rsidRPr="00164873">
              <w:rPr>
                <w:rFonts w:ascii="Book Antiqua" w:hAnsi="Book Antiqua"/>
              </w:rPr>
              <w:t xml:space="preserve"> commitment of human umbilical cord blood-derived mesenchymal stem cells in collagen matrices for cartilage engineering.</w:t>
            </w:r>
          </w:p>
        </w:tc>
        <w:tc>
          <w:tcPr>
            <w:tcW w:w="796" w:type="dxa"/>
            <w:noWrap/>
            <w:hideMark/>
          </w:tcPr>
          <w:p w14:paraId="2BA447CF" w14:textId="77777777" w:rsidR="001143B9" w:rsidRPr="009A3886" w:rsidRDefault="001143B9" w:rsidP="009A3886">
            <w:pPr>
              <w:adjustRightInd w:val="0"/>
              <w:snapToGrid w:val="0"/>
              <w:spacing w:line="360" w:lineRule="auto"/>
              <w:jc w:val="center"/>
              <w:rPr>
                <w:rFonts w:ascii="Book Antiqua" w:hAnsi="Book Antiqua"/>
              </w:rPr>
            </w:pPr>
            <w:r w:rsidRPr="009A3886">
              <w:rPr>
                <w:rFonts w:ascii="Book Antiqua" w:hAnsi="Book Antiqua"/>
              </w:rPr>
              <w:t>2016</w:t>
            </w:r>
          </w:p>
        </w:tc>
      </w:tr>
      <w:tr w:rsidR="001143B9" w:rsidRPr="009A3886" w14:paraId="635628C8" w14:textId="77777777" w:rsidTr="00384F0A">
        <w:trPr>
          <w:trHeight w:val="53"/>
        </w:trPr>
        <w:tc>
          <w:tcPr>
            <w:tcW w:w="1827" w:type="dxa"/>
            <w:vMerge/>
            <w:hideMark/>
          </w:tcPr>
          <w:p w14:paraId="7F0F7AE0" w14:textId="77777777" w:rsidR="001143B9" w:rsidRPr="00164873" w:rsidRDefault="001143B9" w:rsidP="009A3886">
            <w:pPr>
              <w:adjustRightInd w:val="0"/>
              <w:snapToGrid w:val="0"/>
              <w:spacing w:line="360" w:lineRule="auto"/>
              <w:rPr>
                <w:rFonts w:ascii="Book Antiqua" w:hAnsi="Book Antiqua"/>
              </w:rPr>
            </w:pPr>
          </w:p>
        </w:tc>
        <w:tc>
          <w:tcPr>
            <w:tcW w:w="2426" w:type="dxa"/>
            <w:noWrap/>
            <w:hideMark/>
          </w:tcPr>
          <w:p w14:paraId="0FE9DE30"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Collagen constructs</w:t>
            </w:r>
          </w:p>
        </w:tc>
        <w:tc>
          <w:tcPr>
            <w:tcW w:w="8648" w:type="dxa"/>
            <w:hideMark/>
          </w:tcPr>
          <w:p w14:paraId="19FD7FD4"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Enhanced survival and neurite network formation of human umbilical cord blood neuronal progenitors in three-dimensional collagen constructs.</w:t>
            </w:r>
          </w:p>
        </w:tc>
        <w:tc>
          <w:tcPr>
            <w:tcW w:w="796" w:type="dxa"/>
            <w:noWrap/>
            <w:hideMark/>
          </w:tcPr>
          <w:p w14:paraId="2D1D97D2" w14:textId="77777777" w:rsidR="001143B9" w:rsidRPr="009A3886" w:rsidRDefault="001143B9" w:rsidP="009A3886">
            <w:pPr>
              <w:adjustRightInd w:val="0"/>
              <w:snapToGrid w:val="0"/>
              <w:spacing w:line="360" w:lineRule="auto"/>
              <w:jc w:val="center"/>
              <w:rPr>
                <w:rFonts w:ascii="Book Antiqua" w:hAnsi="Book Antiqua"/>
              </w:rPr>
            </w:pPr>
            <w:r w:rsidRPr="009A3886">
              <w:rPr>
                <w:rFonts w:ascii="Book Antiqua" w:hAnsi="Book Antiqua"/>
              </w:rPr>
              <w:t>2013</w:t>
            </w:r>
          </w:p>
        </w:tc>
      </w:tr>
      <w:tr w:rsidR="001143B9" w:rsidRPr="009A3886" w14:paraId="31D139E0" w14:textId="77777777" w:rsidTr="00384F0A">
        <w:trPr>
          <w:trHeight w:val="53"/>
        </w:trPr>
        <w:tc>
          <w:tcPr>
            <w:tcW w:w="1827" w:type="dxa"/>
            <w:vMerge/>
            <w:hideMark/>
          </w:tcPr>
          <w:p w14:paraId="7B676428" w14:textId="77777777" w:rsidR="001143B9" w:rsidRPr="00164873" w:rsidRDefault="001143B9" w:rsidP="009A3886">
            <w:pPr>
              <w:adjustRightInd w:val="0"/>
              <w:snapToGrid w:val="0"/>
              <w:spacing w:line="360" w:lineRule="auto"/>
              <w:rPr>
                <w:rFonts w:ascii="Book Antiqua" w:hAnsi="Book Antiqua"/>
              </w:rPr>
            </w:pPr>
          </w:p>
        </w:tc>
        <w:tc>
          <w:tcPr>
            <w:tcW w:w="2426" w:type="dxa"/>
            <w:noWrap/>
            <w:hideMark/>
          </w:tcPr>
          <w:p w14:paraId="487A5B20"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Spheroid</w:t>
            </w:r>
          </w:p>
        </w:tc>
        <w:tc>
          <w:tcPr>
            <w:tcW w:w="8648" w:type="dxa"/>
            <w:hideMark/>
          </w:tcPr>
          <w:p w14:paraId="1906B990"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Spherical bullet formation via E-cadherin promotes therapeutic potency of MSCs derived from human umbilical cord blood for myocardial infarction.</w:t>
            </w:r>
          </w:p>
        </w:tc>
        <w:tc>
          <w:tcPr>
            <w:tcW w:w="796" w:type="dxa"/>
            <w:noWrap/>
            <w:hideMark/>
          </w:tcPr>
          <w:p w14:paraId="3209821C" w14:textId="77777777" w:rsidR="001143B9" w:rsidRPr="009A3886" w:rsidRDefault="001143B9" w:rsidP="009A3886">
            <w:pPr>
              <w:adjustRightInd w:val="0"/>
              <w:snapToGrid w:val="0"/>
              <w:spacing w:line="360" w:lineRule="auto"/>
              <w:jc w:val="center"/>
              <w:rPr>
                <w:rFonts w:ascii="Book Antiqua" w:hAnsi="Book Antiqua"/>
              </w:rPr>
            </w:pPr>
            <w:r w:rsidRPr="009A3886">
              <w:rPr>
                <w:rFonts w:ascii="Book Antiqua" w:hAnsi="Book Antiqua"/>
              </w:rPr>
              <w:t>2012</w:t>
            </w:r>
          </w:p>
        </w:tc>
      </w:tr>
      <w:tr w:rsidR="001143B9" w:rsidRPr="009A3886" w14:paraId="33DD62AE" w14:textId="77777777" w:rsidTr="00384F0A">
        <w:trPr>
          <w:trHeight w:val="479"/>
        </w:trPr>
        <w:tc>
          <w:tcPr>
            <w:tcW w:w="1827" w:type="dxa"/>
            <w:noWrap/>
            <w:hideMark/>
          </w:tcPr>
          <w:p w14:paraId="42A607B6"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 xml:space="preserve">Small size </w:t>
            </w:r>
          </w:p>
        </w:tc>
        <w:tc>
          <w:tcPr>
            <w:tcW w:w="2426" w:type="dxa"/>
            <w:noWrap/>
            <w:hideMark/>
          </w:tcPr>
          <w:p w14:paraId="7682B9F0" w14:textId="23229970"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8</w:t>
            </w:r>
            <w:r w:rsidR="00164873" w:rsidRPr="00164873">
              <w:rPr>
                <w:rFonts w:ascii="Book Antiqua" w:hAnsi="Book Antiqua"/>
              </w:rPr>
              <w:t xml:space="preserve"> </w:t>
            </w:r>
            <w:r w:rsidRPr="00164873">
              <w:rPr>
                <w:rFonts w:ascii="Book Antiqua" w:hAnsi="Book Antiqua"/>
              </w:rPr>
              <w:t xml:space="preserve">µm size ≤ </w:t>
            </w:r>
          </w:p>
        </w:tc>
        <w:tc>
          <w:tcPr>
            <w:tcW w:w="8648" w:type="dxa"/>
            <w:hideMark/>
          </w:tcPr>
          <w:p w14:paraId="102430D0"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 xml:space="preserve">A small-sized population of human umbilical cord blood-derived mesenchymal stem cells shows high </w:t>
            </w:r>
            <w:proofErr w:type="spellStart"/>
            <w:r w:rsidRPr="00164873">
              <w:rPr>
                <w:rFonts w:ascii="Book Antiqua" w:hAnsi="Book Antiqua"/>
              </w:rPr>
              <w:t>stemness</w:t>
            </w:r>
            <w:proofErr w:type="spellEnd"/>
            <w:r w:rsidRPr="00164873">
              <w:rPr>
                <w:rFonts w:ascii="Book Antiqua" w:hAnsi="Book Antiqua"/>
              </w:rPr>
              <w:t xml:space="preserve"> properties and therapeutic benefit.</w:t>
            </w:r>
          </w:p>
        </w:tc>
        <w:tc>
          <w:tcPr>
            <w:tcW w:w="796" w:type="dxa"/>
            <w:noWrap/>
            <w:hideMark/>
          </w:tcPr>
          <w:p w14:paraId="57716285" w14:textId="77777777" w:rsidR="001143B9" w:rsidRPr="009A3886" w:rsidRDefault="001143B9" w:rsidP="009A3886">
            <w:pPr>
              <w:adjustRightInd w:val="0"/>
              <w:snapToGrid w:val="0"/>
              <w:spacing w:line="360" w:lineRule="auto"/>
              <w:jc w:val="center"/>
              <w:rPr>
                <w:rFonts w:ascii="Book Antiqua" w:hAnsi="Book Antiqua"/>
              </w:rPr>
            </w:pPr>
            <w:r w:rsidRPr="009A3886">
              <w:rPr>
                <w:rFonts w:ascii="Book Antiqua" w:hAnsi="Book Antiqua"/>
              </w:rPr>
              <w:t>2020</w:t>
            </w:r>
          </w:p>
        </w:tc>
      </w:tr>
      <w:tr w:rsidR="001143B9" w:rsidRPr="009A3886" w14:paraId="4F610861" w14:textId="77777777" w:rsidTr="00384F0A">
        <w:trPr>
          <w:trHeight w:val="53"/>
        </w:trPr>
        <w:tc>
          <w:tcPr>
            <w:tcW w:w="1827" w:type="dxa"/>
            <w:noWrap/>
            <w:hideMark/>
          </w:tcPr>
          <w:p w14:paraId="4F1F894C"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CoCl</w:t>
            </w:r>
            <w:r w:rsidRPr="00164873">
              <w:rPr>
                <w:rFonts w:ascii="Book Antiqua" w:hAnsi="Book Antiqua"/>
                <w:vertAlign w:val="subscript"/>
              </w:rPr>
              <w:t>2</w:t>
            </w:r>
          </w:p>
        </w:tc>
        <w:tc>
          <w:tcPr>
            <w:tcW w:w="2426" w:type="dxa"/>
            <w:noWrap/>
            <w:hideMark/>
          </w:tcPr>
          <w:p w14:paraId="07E30B85" w14:textId="4816F02E" w:rsidR="001143B9" w:rsidRPr="00164873" w:rsidRDefault="001143B9" w:rsidP="00CE1505">
            <w:pPr>
              <w:adjustRightInd w:val="0"/>
              <w:snapToGrid w:val="0"/>
              <w:spacing w:line="360" w:lineRule="auto"/>
              <w:rPr>
                <w:rFonts w:ascii="Book Antiqua" w:hAnsi="Book Antiqua"/>
              </w:rPr>
            </w:pPr>
            <w:r w:rsidRPr="00164873">
              <w:rPr>
                <w:rFonts w:ascii="Book Antiqua" w:hAnsi="Book Antiqua"/>
              </w:rPr>
              <w:t xml:space="preserve">100 </w:t>
            </w:r>
            <w:r w:rsidRPr="00164873">
              <w:rPr>
                <w:rFonts w:ascii="Book Antiqua" w:eastAsiaTheme="minorHAnsi" w:hAnsi="Book Antiqua"/>
              </w:rPr>
              <w:t>µ</w:t>
            </w:r>
            <w:proofErr w:type="spellStart"/>
            <w:r w:rsidR="00CE1505">
              <w:rPr>
                <w:rFonts w:ascii="Book Antiqua" w:hAnsi="Book Antiqua"/>
              </w:rPr>
              <w:t>mol</w:t>
            </w:r>
            <w:proofErr w:type="spellEnd"/>
            <w:r w:rsidR="00CE1505">
              <w:rPr>
                <w:rFonts w:ascii="Book Antiqua" w:hAnsi="Book Antiqua"/>
              </w:rPr>
              <w:t>/L</w:t>
            </w:r>
          </w:p>
        </w:tc>
        <w:tc>
          <w:tcPr>
            <w:tcW w:w="8648" w:type="dxa"/>
            <w:hideMark/>
          </w:tcPr>
          <w:p w14:paraId="2C3D97CD"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 xml:space="preserve">Cobalt Chloride Enhances the Anti-Inflammatory Potency of Human Umbilical Cord Blood-Derived Mesenchymal Stem Cells through the ERK-HIF-1α-MicroRNA-146a-Mediated Signaling Pathway </w:t>
            </w:r>
          </w:p>
        </w:tc>
        <w:tc>
          <w:tcPr>
            <w:tcW w:w="796" w:type="dxa"/>
            <w:noWrap/>
            <w:hideMark/>
          </w:tcPr>
          <w:p w14:paraId="51F56CF0" w14:textId="77777777" w:rsidR="001143B9" w:rsidRPr="009A3886" w:rsidRDefault="001143B9" w:rsidP="009A3886">
            <w:pPr>
              <w:adjustRightInd w:val="0"/>
              <w:snapToGrid w:val="0"/>
              <w:spacing w:line="360" w:lineRule="auto"/>
              <w:jc w:val="center"/>
              <w:rPr>
                <w:rFonts w:ascii="Book Antiqua" w:hAnsi="Book Antiqua"/>
              </w:rPr>
            </w:pPr>
            <w:r w:rsidRPr="009A3886">
              <w:rPr>
                <w:rFonts w:ascii="Book Antiqua" w:hAnsi="Book Antiqua"/>
              </w:rPr>
              <w:t>2018</w:t>
            </w:r>
          </w:p>
        </w:tc>
      </w:tr>
      <w:tr w:rsidR="001143B9" w:rsidRPr="009A3886" w14:paraId="2D0F2802" w14:textId="77777777" w:rsidTr="00384F0A">
        <w:trPr>
          <w:trHeight w:val="53"/>
        </w:trPr>
        <w:tc>
          <w:tcPr>
            <w:tcW w:w="1827" w:type="dxa"/>
            <w:vMerge w:val="restart"/>
            <w:noWrap/>
            <w:hideMark/>
          </w:tcPr>
          <w:p w14:paraId="588B5F3B"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Combine condition</w:t>
            </w:r>
          </w:p>
        </w:tc>
        <w:tc>
          <w:tcPr>
            <w:tcW w:w="2426" w:type="dxa"/>
            <w:noWrap/>
            <w:hideMark/>
          </w:tcPr>
          <w:p w14:paraId="7989882A" w14:textId="372019DC"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Ca</w:t>
            </w:r>
            <w:r w:rsidRPr="00164873">
              <w:rPr>
                <w:rFonts w:ascii="Book Antiqua" w:hAnsi="Book Antiqua"/>
                <w:vertAlign w:val="superscript"/>
              </w:rPr>
              <w:t>2+</w:t>
            </w:r>
            <w:r w:rsidR="00384F0A">
              <w:rPr>
                <w:rFonts w:ascii="Book Antiqua" w:hAnsi="Book Antiqua"/>
                <w:vertAlign w:val="superscript"/>
              </w:rPr>
              <w:t xml:space="preserve"> </w:t>
            </w:r>
            <w:r w:rsidRPr="00164873">
              <w:rPr>
                <w:rFonts w:ascii="Book Antiqua" w:hAnsi="Book Antiqua"/>
              </w:rPr>
              <w:t xml:space="preserve">(1.8 </w:t>
            </w:r>
            <w:proofErr w:type="spellStart"/>
            <w:r w:rsidRPr="00164873">
              <w:rPr>
                <w:rFonts w:ascii="Book Antiqua" w:hAnsi="Book Antiqua"/>
              </w:rPr>
              <w:t>m</w:t>
            </w:r>
            <w:r w:rsidR="00CE1505">
              <w:rPr>
                <w:rFonts w:ascii="Book Antiqua" w:hAnsi="Book Antiqua"/>
              </w:rPr>
              <w:t>mol</w:t>
            </w:r>
            <w:proofErr w:type="spellEnd"/>
            <w:r w:rsidR="00CE1505">
              <w:rPr>
                <w:rFonts w:ascii="Book Antiqua" w:hAnsi="Book Antiqua"/>
              </w:rPr>
              <w:t>/L</w:t>
            </w:r>
            <w:r w:rsidRPr="00164873">
              <w:rPr>
                <w:rFonts w:ascii="Book Antiqua" w:hAnsi="Book Antiqua"/>
              </w:rPr>
              <w:t>)</w:t>
            </w:r>
            <w:r w:rsidR="00384F0A">
              <w:rPr>
                <w:rFonts w:ascii="Book Antiqua" w:hAnsi="Book Antiqua"/>
              </w:rPr>
              <w:t xml:space="preserve"> </w:t>
            </w:r>
            <w:r w:rsidR="002E2E3F" w:rsidRPr="00164873">
              <w:rPr>
                <w:rFonts w:ascii="Book Antiqua" w:hAnsi="Book Antiqua"/>
              </w:rPr>
              <w:t>and</w:t>
            </w:r>
            <w:r w:rsidR="00384F0A">
              <w:rPr>
                <w:rFonts w:ascii="Book Antiqua" w:hAnsi="Book Antiqua" w:hint="eastAsia"/>
                <w:lang w:eastAsia="zh-CN"/>
              </w:rPr>
              <w:t xml:space="preserve"> </w:t>
            </w:r>
            <w:r w:rsidR="00164873" w:rsidRPr="00164873">
              <w:rPr>
                <w:rFonts w:ascii="Book Antiqua" w:hAnsi="Book Antiqua"/>
              </w:rPr>
              <w:t>h</w:t>
            </w:r>
            <w:r w:rsidRPr="00164873">
              <w:rPr>
                <w:rFonts w:ascii="Book Antiqua" w:hAnsi="Book Antiqua"/>
              </w:rPr>
              <w:t>ypoxia (3%)</w:t>
            </w:r>
          </w:p>
        </w:tc>
        <w:tc>
          <w:tcPr>
            <w:tcW w:w="8648" w:type="dxa"/>
            <w:hideMark/>
          </w:tcPr>
          <w:p w14:paraId="2C3999B0"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Optimization of culture conditions for rapid clinical-scale expansion of human umbilical cord blood-derived mesenchymal stem cells.</w:t>
            </w:r>
          </w:p>
        </w:tc>
        <w:tc>
          <w:tcPr>
            <w:tcW w:w="796" w:type="dxa"/>
            <w:noWrap/>
            <w:hideMark/>
          </w:tcPr>
          <w:p w14:paraId="38C9B41A" w14:textId="77777777" w:rsidR="001143B9" w:rsidRPr="009A3886" w:rsidRDefault="001143B9" w:rsidP="009A3886">
            <w:pPr>
              <w:adjustRightInd w:val="0"/>
              <w:snapToGrid w:val="0"/>
              <w:spacing w:line="360" w:lineRule="auto"/>
              <w:jc w:val="center"/>
              <w:rPr>
                <w:rFonts w:ascii="Book Antiqua" w:hAnsi="Book Antiqua"/>
              </w:rPr>
            </w:pPr>
            <w:r w:rsidRPr="009A3886">
              <w:rPr>
                <w:rFonts w:ascii="Book Antiqua" w:hAnsi="Book Antiqua"/>
              </w:rPr>
              <w:t>2017</w:t>
            </w:r>
          </w:p>
        </w:tc>
      </w:tr>
      <w:tr w:rsidR="001143B9" w:rsidRPr="009A3886" w14:paraId="2A01141B" w14:textId="77777777" w:rsidTr="00384F0A">
        <w:trPr>
          <w:trHeight w:val="53"/>
        </w:trPr>
        <w:tc>
          <w:tcPr>
            <w:tcW w:w="1827" w:type="dxa"/>
            <w:vMerge/>
            <w:hideMark/>
          </w:tcPr>
          <w:p w14:paraId="397E910B" w14:textId="77777777" w:rsidR="001143B9" w:rsidRPr="00164873" w:rsidRDefault="001143B9" w:rsidP="009A3886">
            <w:pPr>
              <w:adjustRightInd w:val="0"/>
              <w:snapToGrid w:val="0"/>
              <w:spacing w:line="360" w:lineRule="auto"/>
              <w:rPr>
                <w:rFonts w:ascii="Book Antiqua" w:hAnsi="Book Antiqua"/>
              </w:rPr>
            </w:pPr>
          </w:p>
        </w:tc>
        <w:tc>
          <w:tcPr>
            <w:tcW w:w="2426" w:type="dxa"/>
            <w:noWrap/>
            <w:hideMark/>
          </w:tcPr>
          <w:p w14:paraId="478F354D" w14:textId="1BBC5557" w:rsidR="001143B9" w:rsidRPr="00164873" w:rsidRDefault="00164873" w:rsidP="009A3886">
            <w:pPr>
              <w:adjustRightInd w:val="0"/>
              <w:snapToGrid w:val="0"/>
              <w:spacing w:line="360" w:lineRule="auto"/>
              <w:rPr>
                <w:rFonts w:ascii="Book Antiqua" w:hAnsi="Book Antiqua"/>
              </w:rPr>
            </w:pPr>
            <w:r w:rsidRPr="00164873">
              <w:rPr>
                <w:rFonts w:ascii="Book Antiqua" w:hAnsi="Book Antiqua"/>
              </w:rPr>
              <w:t>S</w:t>
            </w:r>
            <w:r w:rsidR="001143B9" w:rsidRPr="00164873">
              <w:rPr>
                <w:rFonts w:ascii="Book Antiqua" w:hAnsi="Book Antiqua"/>
              </w:rPr>
              <w:t>ize (10 µm</w:t>
            </w:r>
            <w:r w:rsidR="00C46450" w:rsidRPr="00164873">
              <w:rPr>
                <w:rFonts w:ascii="Book Antiqua" w:hAnsi="Book Antiqua"/>
              </w:rPr>
              <w:t xml:space="preserve"> </w:t>
            </w:r>
            <w:r w:rsidR="001143B9" w:rsidRPr="00164873">
              <w:rPr>
                <w:rFonts w:ascii="Book Antiqua" w:hAnsi="Book Antiqua"/>
              </w:rPr>
              <w:t xml:space="preserve">≤) </w:t>
            </w:r>
            <w:r w:rsidR="002E2E3F" w:rsidRPr="00164873">
              <w:rPr>
                <w:rFonts w:ascii="Book Antiqua" w:hAnsi="Book Antiqua"/>
              </w:rPr>
              <w:t>and</w:t>
            </w:r>
            <w:r w:rsidR="001143B9" w:rsidRPr="00164873">
              <w:rPr>
                <w:rFonts w:ascii="Book Antiqua" w:hAnsi="Book Antiqua"/>
              </w:rPr>
              <w:t xml:space="preserve"> Ca</w:t>
            </w:r>
            <w:r w:rsidR="001143B9" w:rsidRPr="00164873">
              <w:rPr>
                <w:rFonts w:ascii="Book Antiqua" w:hAnsi="Book Antiqua"/>
                <w:vertAlign w:val="superscript"/>
              </w:rPr>
              <w:t xml:space="preserve">2+ </w:t>
            </w:r>
          </w:p>
          <w:p w14:paraId="5BFCB0CC" w14:textId="0AE5FB73" w:rsidR="001143B9" w:rsidRPr="00164873" w:rsidRDefault="001143B9" w:rsidP="009A3886">
            <w:pPr>
              <w:adjustRightInd w:val="0"/>
              <w:snapToGrid w:val="0"/>
              <w:spacing w:line="360" w:lineRule="auto"/>
              <w:rPr>
                <w:rFonts w:ascii="Book Antiqua" w:hAnsi="Book Antiqua"/>
                <w:vertAlign w:val="superscript"/>
              </w:rPr>
            </w:pPr>
            <w:r w:rsidRPr="00164873">
              <w:rPr>
                <w:rFonts w:ascii="Book Antiqua" w:hAnsi="Book Antiqua"/>
              </w:rPr>
              <w:t xml:space="preserve">(1.8 </w:t>
            </w:r>
            <w:proofErr w:type="spellStart"/>
            <w:r w:rsidRPr="00164873">
              <w:rPr>
                <w:rFonts w:ascii="Book Antiqua" w:hAnsi="Book Antiqua"/>
              </w:rPr>
              <w:t>m</w:t>
            </w:r>
            <w:r w:rsidR="00384F0A">
              <w:rPr>
                <w:rFonts w:ascii="Book Antiqua" w:hAnsi="Book Antiqua"/>
              </w:rPr>
              <w:t>mol</w:t>
            </w:r>
            <w:proofErr w:type="spellEnd"/>
            <w:r w:rsidR="00384F0A">
              <w:rPr>
                <w:rFonts w:ascii="Book Antiqua" w:hAnsi="Book Antiqua"/>
              </w:rPr>
              <w:t>/L</w:t>
            </w:r>
            <w:r w:rsidRPr="00164873">
              <w:rPr>
                <w:rFonts w:ascii="Book Antiqua" w:hAnsi="Book Antiqua"/>
              </w:rPr>
              <w:t xml:space="preserve">) </w:t>
            </w:r>
            <w:r w:rsidR="002E2E3F" w:rsidRPr="00164873">
              <w:rPr>
                <w:rFonts w:ascii="Book Antiqua" w:hAnsi="Book Antiqua"/>
              </w:rPr>
              <w:t>and</w:t>
            </w:r>
            <w:r w:rsidRPr="00164873">
              <w:rPr>
                <w:rFonts w:ascii="Book Antiqua" w:hAnsi="Book Antiqua"/>
              </w:rPr>
              <w:t xml:space="preserve"> </w:t>
            </w:r>
            <w:r w:rsidR="00384F0A" w:rsidRPr="00164873">
              <w:rPr>
                <w:rFonts w:ascii="Book Antiqua" w:hAnsi="Book Antiqua"/>
              </w:rPr>
              <w:t>h</w:t>
            </w:r>
            <w:r w:rsidRPr="00164873">
              <w:rPr>
                <w:rFonts w:ascii="Book Antiqua" w:hAnsi="Book Antiqua"/>
              </w:rPr>
              <w:t>ypoxia (3%)</w:t>
            </w:r>
          </w:p>
        </w:tc>
        <w:tc>
          <w:tcPr>
            <w:tcW w:w="8648" w:type="dxa"/>
            <w:hideMark/>
          </w:tcPr>
          <w:p w14:paraId="08177C8C"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Small hypoxia-primed mesenchymal stem cells attenuate graft-versus-host disease.</w:t>
            </w:r>
          </w:p>
        </w:tc>
        <w:tc>
          <w:tcPr>
            <w:tcW w:w="796" w:type="dxa"/>
            <w:noWrap/>
            <w:hideMark/>
          </w:tcPr>
          <w:p w14:paraId="0811B2B2" w14:textId="77777777" w:rsidR="001143B9" w:rsidRPr="009A3886" w:rsidRDefault="001143B9" w:rsidP="009A3886">
            <w:pPr>
              <w:adjustRightInd w:val="0"/>
              <w:snapToGrid w:val="0"/>
              <w:spacing w:line="360" w:lineRule="auto"/>
              <w:jc w:val="center"/>
              <w:rPr>
                <w:rFonts w:ascii="Book Antiqua" w:hAnsi="Book Antiqua"/>
              </w:rPr>
            </w:pPr>
            <w:r w:rsidRPr="009A3886">
              <w:rPr>
                <w:rFonts w:ascii="Book Antiqua" w:hAnsi="Book Antiqua"/>
              </w:rPr>
              <w:t>2018</w:t>
            </w:r>
          </w:p>
        </w:tc>
      </w:tr>
      <w:tr w:rsidR="001143B9" w:rsidRPr="009A3886" w14:paraId="04A61A62" w14:textId="77777777" w:rsidTr="00384F0A">
        <w:trPr>
          <w:trHeight w:val="53"/>
        </w:trPr>
        <w:tc>
          <w:tcPr>
            <w:tcW w:w="1827" w:type="dxa"/>
            <w:vMerge/>
            <w:hideMark/>
          </w:tcPr>
          <w:p w14:paraId="066D278E" w14:textId="77777777" w:rsidR="001143B9" w:rsidRPr="00164873" w:rsidRDefault="001143B9" w:rsidP="009A3886">
            <w:pPr>
              <w:adjustRightInd w:val="0"/>
              <w:snapToGrid w:val="0"/>
              <w:spacing w:line="360" w:lineRule="auto"/>
              <w:rPr>
                <w:rFonts w:ascii="Book Antiqua" w:hAnsi="Book Antiqua"/>
              </w:rPr>
            </w:pPr>
          </w:p>
        </w:tc>
        <w:tc>
          <w:tcPr>
            <w:tcW w:w="2426" w:type="dxa"/>
            <w:noWrap/>
            <w:hideMark/>
          </w:tcPr>
          <w:p w14:paraId="24931A9A" w14:textId="5E9C45DD"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 xml:space="preserve">Hypoxia (5%) </w:t>
            </w:r>
            <w:r w:rsidR="002E2E3F" w:rsidRPr="00164873">
              <w:rPr>
                <w:rFonts w:ascii="Book Antiqua" w:hAnsi="Book Antiqua"/>
              </w:rPr>
              <w:t>and</w:t>
            </w:r>
            <w:r w:rsidRPr="00164873">
              <w:rPr>
                <w:rFonts w:ascii="Book Antiqua" w:hAnsi="Book Antiqua"/>
              </w:rPr>
              <w:t xml:space="preserve"> </w:t>
            </w:r>
          </w:p>
          <w:p w14:paraId="3A703946"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3D (collagen sponge)</w:t>
            </w:r>
          </w:p>
        </w:tc>
        <w:tc>
          <w:tcPr>
            <w:tcW w:w="8648" w:type="dxa"/>
            <w:hideMark/>
          </w:tcPr>
          <w:p w14:paraId="7E51F629"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 xml:space="preserve">Hypoxia is a critical parameter for </w:t>
            </w:r>
            <w:proofErr w:type="spellStart"/>
            <w:r w:rsidRPr="00164873">
              <w:rPr>
                <w:rFonts w:ascii="Book Antiqua" w:hAnsi="Book Antiqua"/>
              </w:rPr>
              <w:t>chondrogenic</w:t>
            </w:r>
            <w:proofErr w:type="spellEnd"/>
            <w:r w:rsidRPr="00164873">
              <w:rPr>
                <w:rFonts w:ascii="Book Antiqua" w:hAnsi="Book Antiqua"/>
              </w:rPr>
              <w:t xml:space="preserve"> differentiation of human umbilical cord blood mesenchymal stem cells in Type I/III collagen sponges </w:t>
            </w:r>
          </w:p>
        </w:tc>
        <w:tc>
          <w:tcPr>
            <w:tcW w:w="796" w:type="dxa"/>
            <w:noWrap/>
            <w:hideMark/>
          </w:tcPr>
          <w:p w14:paraId="295D8AE4" w14:textId="77777777" w:rsidR="001143B9" w:rsidRPr="009A3886" w:rsidRDefault="001143B9" w:rsidP="009A3886">
            <w:pPr>
              <w:adjustRightInd w:val="0"/>
              <w:snapToGrid w:val="0"/>
              <w:spacing w:line="360" w:lineRule="auto"/>
              <w:jc w:val="center"/>
              <w:rPr>
                <w:rFonts w:ascii="Book Antiqua" w:hAnsi="Book Antiqua"/>
              </w:rPr>
            </w:pPr>
            <w:r w:rsidRPr="009A3886">
              <w:rPr>
                <w:rFonts w:ascii="Book Antiqua" w:hAnsi="Book Antiqua"/>
              </w:rPr>
              <w:t>2017</w:t>
            </w:r>
          </w:p>
        </w:tc>
      </w:tr>
      <w:tr w:rsidR="001143B9" w:rsidRPr="009A3886" w14:paraId="24500CD2" w14:textId="77777777" w:rsidTr="00384F0A">
        <w:trPr>
          <w:trHeight w:val="53"/>
        </w:trPr>
        <w:tc>
          <w:tcPr>
            <w:tcW w:w="1827" w:type="dxa"/>
            <w:vMerge/>
            <w:hideMark/>
          </w:tcPr>
          <w:p w14:paraId="734ED500" w14:textId="77777777" w:rsidR="001143B9" w:rsidRPr="00164873" w:rsidRDefault="001143B9" w:rsidP="009A3886">
            <w:pPr>
              <w:adjustRightInd w:val="0"/>
              <w:snapToGrid w:val="0"/>
              <w:spacing w:line="360" w:lineRule="auto"/>
              <w:rPr>
                <w:rFonts w:ascii="Book Antiqua" w:hAnsi="Book Antiqua"/>
              </w:rPr>
            </w:pPr>
          </w:p>
        </w:tc>
        <w:tc>
          <w:tcPr>
            <w:tcW w:w="2426" w:type="dxa"/>
            <w:noWrap/>
            <w:hideMark/>
          </w:tcPr>
          <w:p w14:paraId="324E5211" w14:textId="37DFFDDC"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IL-1</w:t>
            </w:r>
            <w:r w:rsidR="00C46450" w:rsidRPr="00164873">
              <w:rPr>
                <w:rFonts w:ascii="Book Antiqua" w:hAnsi="Book Antiqua"/>
              </w:rPr>
              <w:t>β</w:t>
            </w:r>
            <w:r w:rsidRPr="00164873">
              <w:rPr>
                <w:rFonts w:ascii="Book Antiqua" w:hAnsi="Book Antiqua"/>
              </w:rPr>
              <w:t xml:space="preserve"> (5</w:t>
            </w:r>
            <w:r w:rsidR="002E2E3F" w:rsidRPr="00164873">
              <w:rPr>
                <w:rFonts w:ascii="Book Antiqua" w:hAnsi="Book Antiqua"/>
              </w:rPr>
              <w:t xml:space="preserve"> </w:t>
            </w:r>
            <w:r w:rsidRPr="00164873">
              <w:rPr>
                <w:rFonts w:ascii="Book Antiqua" w:hAnsi="Book Antiqua"/>
              </w:rPr>
              <w:t xml:space="preserve">ng/mL) </w:t>
            </w:r>
            <w:r w:rsidR="002E2E3F" w:rsidRPr="00164873">
              <w:rPr>
                <w:rFonts w:ascii="Book Antiqua" w:hAnsi="Book Antiqua"/>
              </w:rPr>
              <w:t>and</w:t>
            </w:r>
          </w:p>
          <w:p w14:paraId="01AF33C4" w14:textId="0F71F515" w:rsidR="001143B9" w:rsidRPr="00164873" w:rsidRDefault="001143B9" w:rsidP="009A3886">
            <w:pPr>
              <w:adjustRightInd w:val="0"/>
              <w:snapToGrid w:val="0"/>
              <w:spacing w:line="360" w:lineRule="auto"/>
              <w:rPr>
                <w:rFonts w:ascii="Book Antiqua" w:hAnsi="Book Antiqua"/>
              </w:rPr>
            </w:pPr>
            <w:proofErr w:type="spellStart"/>
            <w:r w:rsidRPr="00164873">
              <w:rPr>
                <w:rFonts w:ascii="Book Antiqua" w:hAnsi="Book Antiqua"/>
              </w:rPr>
              <w:t>IFN</w:t>
            </w:r>
            <w:r w:rsidR="00164873" w:rsidRPr="00164873">
              <w:rPr>
                <w:rFonts w:ascii="Book Antiqua" w:hAnsi="Book Antiqua" w:cs="Times New Roman"/>
              </w:rPr>
              <w:t>λ</w:t>
            </w:r>
            <w:proofErr w:type="spellEnd"/>
            <w:r w:rsidRPr="00164873">
              <w:rPr>
                <w:rFonts w:ascii="Book Antiqua" w:hAnsi="Book Antiqua"/>
              </w:rPr>
              <w:t xml:space="preserve"> (20</w:t>
            </w:r>
            <w:r w:rsidR="002E2E3F" w:rsidRPr="00164873">
              <w:rPr>
                <w:rFonts w:ascii="Book Antiqua" w:hAnsi="Book Antiqua"/>
              </w:rPr>
              <w:t xml:space="preserve"> </w:t>
            </w:r>
            <w:r w:rsidRPr="00164873">
              <w:rPr>
                <w:rFonts w:ascii="Book Antiqua" w:hAnsi="Book Antiqua"/>
              </w:rPr>
              <w:t>ng/mL)</w:t>
            </w:r>
          </w:p>
        </w:tc>
        <w:tc>
          <w:tcPr>
            <w:tcW w:w="8648" w:type="dxa"/>
            <w:hideMark/>
          </w:tcPr>
          <w:p w14:paraId="396194A9" w14:textId="063A7CAA" w:rsidR="001143B9" w:rsidRPr="00164873" w:rsidRDefault="001143B9" w:rsidP="00CF058D">
            <w:pPr>
              <w:adjustRightInd w:val="0"/>
              <w:snapToGrid w:val="0"/>
              <w:spacing w:line="360" w:lineRule="auto"/>
              <w:rPr>
                <w:rFonts w:ascii="Book Antiqua" w:hAnsi="Book Antiqua"/>
              </w:rPr>
            </w:pPr>
            <w:r w:rsidRPr="00164873">
              <w:rPr>
                <w:rFonts w:ascii="Book Antiqua" w:hAnsi="Book Antiqua"/>
              </w:rPr>
              <w:t>Preconditioning with interleukin</w:t>
            </w:r>
            <w:r w:rsidR="00CF058D">
              <w:rPr>
                <w:rFonts w:ascii="宋体" w:eastAsia="宋体" w:hAnsi="宋体" w:cs="宋体" w:hint="eastAsia"/>
                <w:lang w:eastAsia="zh-CN"/>
              </w:rPr>
              <w:t>-</w:t>
            </w:r>
            <w:r w:rsidRPr="00164873">
              <w:rPr>
                <w:rFonts w:ascii="Book Antiqua" w:hAnsi="Book Antiqua"/>
              </w:rPr>
              <w:t>1 beta and interferon</w:t>
            </w:r>
            <w:r w:rsidR="00CF058D">
              <w:rPr>
                <w:rFonts w:ascii="宋体" w:eastAsia="宋体" w:hAnsi="宋体" w:cs="宋体" w:hint="eastAsia"/>
                <w:lang w:eastAsia="zh-CN"/>
              </w:rPr>
              <w:t>-</w:t>
            </w:r>
            <w:r w:rsidRPr="00164873">
              <w:rPr>
                <w:rFonts w:ascii="Book Antiqua" w:hAnsi="Book Antiqua"/>
              </w:rPr>
              <w:t>gamma enhances the efficacy of human umbilical cord blood</w:t>
            </w:r>
            <w:r w:rsidR="00CF058D">
              <w:rPr>
                <w:rFonts w:ascii="宋体" w:eastAsia="宋体" w:hAnsi="宋体" w:cs="宋体" w:hint="eastAsia"/>
                <w:lang w:eastAsia="zh-CN"/>
              </w:rPr>
              <w:t>-</w:t>
            </w:r>
            <w:r w:rsidRPr="00164873">
              <w:rPr>
                <w:rFonts w:ascii="Book Antiqua" w:hAnsi="Book Antiqua"/>
              </w:rPr>
              <w:t>derived mesenchymal stem cells</w:t>
            </w:r>
            <w:r w:rsidR="00CF058D">
              <w:rPr>
                <w:rFonts w:ascii="宋体" w:eastAsia="宋体" w:hAnsi="宋体" w:cs="宋体" w:hint="eastAsia"/>
                <w:lang w:eastAsia="zh-CN"/>
              </w:rPr>
              <w:t>-</w:t>
            </w:r>
            <w:r w:rsidRPr="00164873">
              <w:rPr>
                <w:rFonts w:ascii="Book Antiqua" w:hAnsi="Book Antiqua"/>
              </w:rPr>
              <w:t xml:space="preserve">based therapy via enhancing prostaglandin E2 secretion and </w:t>
            </w:r>
            <w:proofErr w:type="spellStart"/>
            <w:r w:rsidRPr="00164873">
              <w:rPr>
                <w:rFonts w:ascii="Book Antiqua" w:hAnsi="Book Antiqua"/>
              </w:rPr>
              <w:t>indoleamine</w:t>
            </w:r>
            <w:proofErr w:type="spellEnd"/>
            <w:r w:rsidRPr="00164873">
              <w:rPr>
                <w:rFonts w:ascii="Book Antiqua" w:hAnsi="Book Antiqua"/>
              </w:rPr>
              <w:t xml:space="preserve"> 2,3</w:t>
            </w:r>
            <w:r w:rsidR="00CF058D">
              <w:rPr>
                <w:rFonts w:ascii="宋体" w:eastAsia="宋体" w:hAnsi="宋体" w:cs="宋体" w:hint="eastAsia"/>
                <w:lang w:eastAsia="zh-CN"/>
              </w:rPr>
              <w:t>-</w:t>
            </w:r>
            <w:r w:rsidRPr="00164873">
              <w:rPr>
                <w:rFonts w:ascii="Book Antiqua" w:hAnsi="Book Antiqua"/>
              </w:rPr>
              <w:t>dioxygenase activity in dextran sulfate sodium</w:t>
            </w:r>
            <w:r w:rsidR="00CF058D">
              <w:rPr>
                <w:rFonts w:ascii="宋体" w:eastAsia="宋体" w:hAnsi="宋体" w:cs="宋体" w:hint="eastAsia"/>
                <w:lang w:eastAsia="zh-CN"/>
              </w:rPr>
              <w:t>-</w:t>
            </w:r>
            <w:r w:rsidRPr="00164873">
              <w:rPr>
                <w:rFonts w:ascii="Book Antiqua" w:hAnsi="Book Antiqua"/>
              </w:rPr>
              <w:t>induced colitis.</w:t>
            </w:r>
          </w:p>
        </w:tc>
        <w:tc>
          <w:tcPr>
            <w:tcW w:w="796" w:type="dxa"/>
            <w:noWrap/>
            <w:hideMark/>
          </w:tcPr>
          <w:p w14:paraId="6F90E28C" w14:textId="77777777" w:rsidR="001143B9" w:rsidRPr="009A3886" w:rsidRDefault="001143B9" w:rsidP="009A3886">
            <w:pPr>
              <w:adjustRightInd w:val="0"/>
              <w:snapToGrid w:val="0"/>
              <w:spacing w:line="360" w:lineRule="auto"/>
              <w:jc w:val="center"/>
              <w:rPr>
                <w:rFonts w:ascii="Book Antiqua" w:hAnsi="Book Antiqua"/>
              </w:rPr>
            </w:pPr>
            <w:r w:rsidRPr="009A3886">
              <w:rPr>
                <w:rFonts w:ascii="Book Antiqua" w:hAnsi="Book Antiqua"/>
              </w:rPr>
              <w:t>2019</w:t>
            </w:r>
          </w:p>
        </w:tc>
      </w:tr>
      <w:tr w:rsidR="001143B9" w:rsidRPr="009A3886" w14:paraId="16874C7B" w14:textId="77777777" w:rsidTr="00384F0A">
        <w:trPr>
          <w:trHeight w:val="53"/>
        </w:trPr>
        <w:tc>
          <w:tcPr>
            <w:tcW w:w="1827" w:type="dxa"/>
            <w:vMerge w:val="restart"/>
            <w:noWrap/>
            <w:hideMark/>
          </w:tcPr>
          <w:p w14:paraId="2E08A6C9"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Gene overexpression</w:t>
            </w:r>
          </w:p>
        </w:tc>
        <w:tc>
          <w:tcPr>
            <w:tcW w:w="2426" w:type="dxa"/>
            <w:noWrap/>
            <w:hideMark/>
          </w:tcPr>
          <w:p w14:paraId="1CF34656" w14:textId="653C9ECB"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 xml:space="preserve">HGF </w:t>
            </w:r>
            <w:r w:rsidR="002E2E3F" w:rsidRPr="00164873">
              <w:rPr>
                <w:rFonts w:ascii="Book Antiqua" w:hAnsi="Book Antiqua"/>
              </w:rPr>
              <w:t>and</w:t>
            </w:r>
            <w:r w:rsidRPr="00164873">
              <w:rPr>
                <w:rFonts w:ascii="Book Antiqua" w:hAnsi="Book Antiqua"/>
              </w:rPr>
              <w:t xml:space="preserve"> VEGF (TALEN)</w:t>
            </w:r>
          </w:p>
        </w:tc>
        <w:tc>
          <w:tcPr>
            <w:tcW w:w="8648" w:type="dxa"/>
            <w:hideMark/>
          </w:tcPr>
          <w:p w14:paraId="3BDE1880" w14:textId="47ECA564"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 xml:space="preserve">Coronary stents with inducible VEGF/HGF secreting UCB-MSCs reduced restenosis and increased </w:t>
            </w:r>
            <w:proofErr w:type="spellStart"/>
            <w:r w:rsidRPr="00164873">
              <w:rPr>
                <w:rFonts w:ascii="Book Antiqua" w:hAnsi="Book Antiqua"/>
              </w:rPr>
              <w:t>reendothelialization</w:t>
            </w:r>
            <w:proofErr w:type="spellEnd"/>
            <w:r w:rsidRPr="00164873">
              <w:rPr>
                <w:rFonts w:ascii="Book Antiqua" w:hAnsi="Book Antiqua"/>
              </w:rPr>
              <w:t xml:space="preserve"> in a swine model</w:t>
            </w:r>
            <w:r w:rsidR="00164873" w:rsidRPr="00164873">
              <w:rPr>
                <w:rFonts w:ascii="Book Antiqua" w:hAnsi="Book Antiqua"/>
              </w:rPr>
              <w:t>.</w:t>
            </w:r>
          </w:p>
        </w:tc>
        <w:tc>
          <w:tcPr>
            <w:tcW w:w="796" w:type="dxa"/>
            <w:noWrap/>
            <w:hideMark/>
          </w:tcPr>
          <w:p w14:paraId="525EB65F" w14:textId="77777777" w:rsidR="001143B9" w:rsidRPr="009A3886" w:rsidRDefault="001143B9" w:rsidP="009A3886">
            <w:pPr>
              <w:adjustRightInd w:val="0"/>
              <w:snapToGrid w:val="0"/>
              <w:spacing w:line="360" w:lineRule="auto"/>
              <w:jc w:val="center"/>
              <w:rPr>
                <w:rFonts w:ascii="Book Antiqua" w:hAnsi="Book Antiqua"/>
              </w:rPr>
            </w:pPr>
            <w:r w:rsidRPr="009A3886">
              <w:rPr>
                <w:rFonts w:ascii="Book Antiqua" w:hAnsi="Book Antiqua"/>
              </w:rPr>
              <w:t>2018</w:t>
            </w:r>
          </w:p>
        </w:tc>
      </w:tr>
      <w:tr w:rsidR="001143B9" w:rsidRPr="009A3886" w14:paraId="02C5AC47" w14:textId="77777777" w:rsidTr="00384F0A">
        <w:trPr>
          <w:trHeight w:val="53"/>
        </w:trPr>
        <w:tc>
          <w:tcPr>
            <w:tcW w:w="1827" w:type="dxa"/>
            <w:vMerge/>
            <w:hideMark/>
          </w:tcPr>
          <w:p w14:paraId="5F8DC8B9" w14:textId="77777777" w:rsidR="001143B9" w:rsidRPr="00164873" w:rsidRDefault="001143B9" w:rsidP="009A3886">
            <w:pPr>
              <w:adjustRightInd w:val="0"/>
              <w:snapToGrid w:val="0"/>
              <w:spacing w:line="360" w:lineRule="auto"/>
              <w:rPr>
                <w:rFonts w:ascii="Book Antiqua" w:hAnsi="Book Antiqua"/>
              </w:rPr>
            </w:pPr>
          </w:p>
        </w:tc>
        <w:tc>
          <w:tcPr>
            <w:tcW w:w="2426" w:type="dxa"/>
            <w:noWrap/>
            <w:hideMark/>
          </w:tcPr>
          <w:p w14:paraId="5D5A4A54" w14:textId="32EACDB9"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LEF-1 (</w:t>
            </w:r>
            <w:r w:rsidR="00164873" w:rsidRPr="00164873">
              <w:rPr>
                <w:rFonts w:ascii="Book Antiqua" w:hAnsi="Book Antiqua"/>
              </w:rPr>
              <w:t>a</w:t>
            </w:r>
            <w:r w:rsidRPr="00164873">
              <w:rPr>
                <w:rFonts w:ascii="Book Antiqua" w:hAnsi="Book Antiqua"/>
              </w:rPr>
              <w:t>denoviral)</w:t>
            </w:r>
          </w:p>
        </w:tc>
        <w:tc>
          <w:tcPr>
            <w:tcW w:w="8648" w:type="dxa"/>
            <w:hideMark/>
          </w:tcPr>
          <w:p w14:paraId="6BE272A5" w14:textId="4FB9C4D9"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 xml:space="preserve">Transplantation of </w:t>
            </w:r>
            <w:proofErr w:type="spellStart"/>
            <w:r w:rsidRPr="00164873">
              <w:rPr>
                <w:rFonts w:ascii="Book Antiqua" w:hAnsi="Book Antiqua"/>
              </w:rPr>
              <w:t>hMSCs</w:t>
            </w:r>
            <w:proofErr w:type="spellEnd"/>
            <w:r w:rsidRPr="00164873">
              <w:rPr>
                <w:rFonts w:ascii="Book Antiqua" w:hAnsi="Book Antiqua"/>
              </w:rPr>
              <w:t xml:space="preserve"> </w:t>
            </w:r>
            <w:r w:rsidR="00164873" w:rsidRPr="00164873">
              <w:rPr>
                <w:rFonts w:ascii="Book Antiqua" w:hAnsi="Book Antiqua"/>
              </w:rPr>
              <w:t>genome edited with lef1 improves cardio-protective effects in myocardial infarction.</w:t>
            </w:r>
          </w:p>
        </w:tc>
        <w:tc>
          <w:tcPr>
            <w:tcW w:w="796" w:type="dxa"/>
            <w:noWrap/>
            <w:hideMark/>
          </w:tcPr>
          <w:p w14:paraId="695526FD" w14:textId="77777777" w:rsidR="001143B9" w:rsidRPr="009A3886" w:rsidRDefault="001143B9" w:rsidP="009A3886">
            <w:pPr>
              <w:adjustRightInd w:val="0"/>
              <w:snapToGrid w:val="0"/>
              <w:spacing w:line="360" w:lineRule="auto"/>
              <w:jc w:val="center"/>
              <w:rPr>
                <w:rFonts w:ascii="Book Antiqua" w:hAnsi="Book Antiqua"/>
              </w:rPr>
            </w:pPr>
            <w:r w:rsidRPr="009A3886">
              <w:rPr>
                <w:rFonts w:ascii="Book Antiqua" w:hAnsi="Book Antiqua"/>
              </w:rPr>
              <w:t>2020</w:t>
            </w:r>
          </w:p>
        </w:tc>
      </w:tr>
      <w:tr w:rsidR="001143B9" w:rsidRPr="009A3886" w14:paraId="31A66512" w14:textId="77777777" w:rsidTr="00384F0A">
        <w:trPr>
          <w:trHeight w:val="53"/>
        </w:trPr>
        <w:tc>
          <w:tcPr>
            <w:tcW w:w="1827" w:type="dxa"/>
            <w:vMerge/>
            <w:hideMark/>
          </w:tcPr>
          <w:p w14:paraId="746ED6A3" w14:textId="77777777" w:rsidR="001143B9" w:rsidRPr="00164873" w:rsidRDefault="001143B9" w:rsidP="009A3886">
            <w:pPr>
              <w:adjustRightInd w:val="0"/>
              <w:snapToGrid w:val="0"/>
              <w:spacing w:line="360" w:lineRule="auto"/>
              <w:rPr>
                <w:rFonts w:ascii="Book Antiqua" w:hAnsi="Book Antiqua"/>
              </w:rPr>
            </w:pPr>
          </w:p>
        </w:tc>
        <w:tc>
          <w:tcPr>
            <w:tcW w:w="2426" w:type="dxa"/>
            <w:noWrap/>
            <w:hideMark/>
          </w:tcPr>
          <w:p w14:paraId="5B2D29EB" w14:textId="4568F8FF"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LIGHT (</w:t>
            </w:r>
            <w:r w:rsidR="00164873" w:rsidRPr="00164873">
              <w:rPr>
                <w:rFonts w:ascii="Book Antiqua" w:hAnsi="Book Antiqua"/>
              </w:rPr>
              <w:t>l</w:t>
            </w:r>
            <w:r w:rsidRPr="00164873">
              <w:rPr>
                <w:rFonts w:ascii="Book Antiqua" w:hAnsi="Book Antiqua"/>
              </w:rPr>
              <w:t>entiviral)</w:t>
            </w:r>
          </w:p>
        </w:tc>
        <w:tc>
          <w:tcPr>
            <w:tcW w:w="8648" w:type="dxa"/>
            <w:hideMark/>
          </w:tcPr>
          <w:p w14:paraId="6EAE1321"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Gene therapy of gastric cancer using LIGHT-secreting human umbilical cord blood-derived mesenchymal stem cells.</w:t>
            </w:r>
          </w:p>
        </w:tc>
        <w:tc>
          <w:tcPr>
            <w:tcW w:w="796" w:type="dxa"/>
            <w:noWrap/>
            <w:hideMark/>
          </w:tcPr>
          <w:p w14:paraId="2720D55F" w14:textId="77777777" w:rsidR="001143B9" w:rsidRPr="009A3886" w:rsidRDefault="001143B9" w:rsidP="009A3886">
            <w:pPr>
              <w:adjustRightInd w:val="0"/>
              <w:snapToGrid w:val="0"/>
              <w:spacing w:line="360" w:lineRule="auto"/>
              <w:jc w:val="center"/>
              <w:rPr>
                <w:rFonts w:ascii="Book Antiqua" w:hAnsi="Book Antiqua"/>
              </w:rPr>
            </w:pPr>
            <w:r w:rsidRPr="009A3886">
              <w:rPr>
                <w:rFonts w:ascii="Book Antiqua" w:hAnsi="Book Antiqua"/>
              </w:rPr>
              <w:t>2013</w:t>
            </w:r>
          </w:p>
        </w:tc>
      </w:tr>
      <w:tr w:rsidR="001143B9" w:rsidRPr="009A3886" w14:paraId="0BD2C628" w14:textId="77777777" w:rsidTr="00384F0A">
        <w:trPr>
          <w:trHeight w:val="53"/>
        </w:trPr>
        <w:tc>
          <w:tcPr>
            <w:tcW w:w="1827" w:type="dxa"/>
            <w:vMerge/>
            <w:hideMark/>
          </w:tcPr>
          <w:p w14:paraId="578028EC" w14:textId="77777777" w:rsidR="001143B9" w:rsidRPr="00164873" w:rsidRDefault="001143B9" w:rsidP="009A3886">
            <w:pPr>
              <w:adjustRightInd w:val="0"/>
              <w:snapToGrid w:val="0"/>
              <w:spacing w:line="360" w:lineRule="auto"/>
              <w:rPr>
                <w:rFonts w:ascii="Book Antiqua" w:hAnsi="Book Antiqua"/>
              </w:rPr>
            </w:pPr>
          </w:p>
        </w:tc>
        <w:tc>
          <w:tcPr>
            <w:tcW w:w="2426" w:type="dxa"/>
            <w:noWrap/>
            <w:hideMark/>
          </w:tcPr>
          <w:p w14:paraId="6AAEC737" w14:textId="18521933"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BMP-2 (</w:t>
            </w:r>
            <w:r w:rsidR="00164873" w:rsidRPr="00164873">
              <w:rPr>
                <w:rFonts w:ascii="Book Antiqua" w:hAnsi="Book Antiqua"/>
              </w:rPr>
              <w:t>l</w:t>
            </w:r>
            <w:r w:rsidRPr="00164873">
              <w:rPr>
                <w:rFonts w:ascii="Book Antiqua" w:hAnsi="Book Antiqua"/>
              </w:rPr>
              <w:t>entiviral)</w:t>
            </w:r>
          </w:p>
        </w:tc>
        <w:tc>
          <w:tcPr>
            <w:tcW w:w="8648" w:type="dxa"/>
            <w:hideMark/>
          </w:tcPr>
          <w:p w14:paraId="4E1D6EE2" w14:textId="28ECDA82"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Lenti</w:t>
            </w:r>
            <w:r w:rsidR="00164873" w:rsidRPr="00164873">
              <w:rPr>
                <w:rFonts w:ascii="Book Antiqua" w:hAnsi="Book Antiqua"/>
              </w:rPr>
              <w:t>viral gene therapy for bone repair using human umbilical cord blood–derived mesenchymal stem cells.</w:t>
            </w:r>
          </w:p>
        </w:tc>
        <w:tc>
          <w:tcPr>
            <w:tcW w:w="796" w:type="dxa"/>
            <w:noWrap/>
            <w:hideMark/>
          </w:tcPr>
          <w:p w14:paraId="5A33AF23" w14:textId="77777777" w:rsidR="001143B9" w:rsidRPr="009A3886" w:rsidRDefault="001143B9" w:rsidP="009A3886">
            <w:pPr>
              <w:adjustRightInd w:val="0"/>
              <w:snapToGrid w:val="0"/>
              <w:spacing w:line="360" w:lineRule="auto"/>
              <w:jc w:val="center"/>
              <w:rPr>
                <w:rFonts w:ascii="Book Antiqua" w:hAnsi="Book Antiqua"/>
              </w:rPr>
            </w:pPr>
            <w:r w:rsidRPr="009A3886">
              <w:rPr>
                <w:rFonts w:ascii="Book Antiqua" w:hAnsi="Book Antiqua"/>
              </w:rPr>
              <w:t>2019</w:t>
            </w:r>
          </w:p>
        </w:tc>
      </w:tr>
      <w:tr w:rsidR="001143B9" w:rsidRPr="009A3886" w14:paraId="13B3D741" w14:textId="77777777" w:rsidTr="00384F0A">
        <w:trPr>
          <w:trHeight w:val="332"/>
        </w:trPr>
        <w:tc>
          <w:tcPr>
            <w:tcW w:w="1827" w:type="dxa"/>
            <w:vMerge/>
            <w:hideMark/>
          </w:tcPr>
          <w:p w14:paraId="3008AA59" w14:textId="77777777" w:rsidR="001143B9" w:rsidRPr="00164873" w:rsidRDefault="001143B9" w:rsidP="009A3886">
            <w:pPr>
              <w:adjustRightInd w:val="0"/>
              <w:snapToGrid w:val="0"/>
              <w:spacing w:line="360" w:lineRule="auto"/>
              <w:rPr>
                <w:rFonts w:ascii="Book Antiqua" w:hAnsi="Book Antiqua"/>
              </w:rPr>
            </w:pPr>
          </w:p>
        </w:tc>
        <w:tc>
          <w:tcPr>
            <w:tcW w:w="2426" w:type="dxa"/>
            <w:noWrap/>
            <w:hideMark/>
          </w:tcPr>
          <w:p w14:paraId="577BEC8D" w14:textId="111114DB"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BMP-2 (non-viral)</w:t>
            </w:r>
          </w:p>
        </w:tc>
        <w:tc>
          <w:tcPr>
            <w:tcW w:w="8648" w:type="dxa"/>
            <w:hideMark/>
          </w:tcPr>
          <w:p w14:paraId="482EBD5B"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Transfection of hBMP-2 into mesenchymal stem cells derived from human umbilical cord blood and bone marrow induces cell differentiation into chondrocytes.</w:t>
            </w:r>
          </w:p>
        </w:tc>
        <w:tc>
          <w:tcPr>
            <w:tcW w:w="796" w:type="dxa"/>
            <w:noWrap/>
            <w:hideMark/>
          </w:tcPr>
          <w:p w14:paraId="4423279F" w14:textId="77777777" w:rsidR="001143B9" w:rsidRPr="009A3886" w:rsidRDefault="001143B9" w:rsidP="009A3886">
            <w:pPr>
              <w:adjustRightInd w:val="0"/>
              <w:snapToGrid w:val="0"/>
              <w:spacing w:line="360" w:lineRule="auto"/>
              <w:jc w:val="center"/>
              <w:rPr>
                <w:rFonts w:ascii="Book Antiqua" w:hAnsi="Book Antiqua"/>
              </w:rPr>
            </w:pPr>
            <w:r w:rsidRPr="009A3886">
              <w:rPr>
                <w:rFonts w:ascii="Book Antiqua" w:hAnsi="Book Antiqua"/>
              </w:rPr>
              <w:t>2014</w:t>
            </w:r>
          </w:p>
        </w:tc>
      </w:tr>
      <w:tr w:rsidR="001143B9" w:rsidRPr="009A3886" w14:paraId="57B12905" w14:textId="77777777" w:rsidTr="00384F0A">
        <w:trPr>
          <w:trHeight w:val="295"/>
        </w:trPr>
        <w:tc>
          <w:tcPr>
            <w:tcW w:w="1827" w:type="dxa"/>
            <w:vMerge/>
          </w:tcPr>
          <w:p w14:paraId="75559FF1" w14:textId="77777777" w:rsidR="001143B9" w:rsidRPr="00164873" w:rsidRDefault="001143B9" w:rsidP="009A3886">
            <w:pPr>
              <w:adjustRightInd w:val="0"/>
              <w:snapToGrid w:val="0"/>
              <w:spacing w:line="360" w:lineRule="auto"/>
              <w:rPr>
                <w:rFonts w:ascii="Book Antiqua" w:hAnsi="Book Antiqua"/>
              </w:rPr>
            </w:pPr>
          </w:p>
        </w:tc>
        <w:tc>
          <w:tcPr>
            <w:tcW w:w="2426" w:type="dxa"/>
            <w:noWrap/>
          </w:tcPr>
          <w:p w14:paraId="70E5DDC1" w14:textId="35EBDFEB"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FGF-20 (</w:t>
            </w:r>
            <w:r w:rsidR="00164873" w:rsidRPr="00164873">
              <w:rPr>
                <w:rFonts w:ascii="Book Antiqua" w:hAnsi="Book Antiqua" w:hint="eastAsia"/>
                <w:lang w:eastAsia="zh-CN"/>
              </w:rPr>
              <w:t>a</w:t>
            </w:r>
            <w:r w:rsidRPr="00164873">
              <w:rPr>
                <w:rFonts w:ascii="Book Antiqua" w:hAnsi="Book Antiqua"/>
              </w:rPr>
              <w:t>denoviral)</w:t>
            </w:r>
          </w:p>
        </w:tc>
        <w:tc>
          <w:tcPr>
            <w:tcW w:w="8648" w:type="dxa"/>
          </w:tcPr>
          <w:p w14:paraId="3D792309" w14:textId="5659A3C5"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lang w:val="en"/>
              </w:rPr>
              <w:t xml:space="preserve">The </w:t>
            </w:r>
            <w:r w:rsidR="00164873" w:rsidRPr="00164873">
              <w:rPr>
                <w:rFonts w:ascii="Book Antiqua" w:hAnsi="Book Antiqua"/>
                <w:lang w:val="en"/>
              </w:rPr>
              <w:t xml:space="preserve">effect of MSCs derived from the human umbilical cord transduced by fibroblast growth factor-20 </w:t>
            </w:r>
            <w:r w:rsidRPr="00164873">
              <w:rPr>
                <w:rFonts w:ascii="Book Antiqua" w:hAnsi="Book Antiqua"/>
                <w:lang w:val="en"/>
              </w:rPr>
              <w:t>on Parkinson’s</w:t>
            </w:r>
            <w:r w:rsidR="00164873" w:rsidRPr="00164873">
              <w:rPr>
                <w:rFonts w:ascii="Book Antiqua" w:hAnsi="Book Antiqua"/>
                <w:lang w:val="en"/>
              </w:rPr>
              <w:t xml:space="preserve"> dise</w:t>
            </w:r>
            <w:r w:rsidRPr="00164873">
              <w:rPr>
                <w:rFonts w:ascii="Book Antiqua" w:hAnsi="Book Antiqua"/>
                <w:lang w:val="en"/>
              </w:rPr>
              <w:t>ase</w:t>
            </w:r>
          </w:p>
        </w:tc>
        <w:tc>
          <w:tcPr>
            <w:tcW w:w="796" w:type="dxa"/>
            <w:noWrap/>
          </w:tcPr>
          <w:p w14:paraId="6B41D5BA" w14:textId="77777777" w:rsidR="001143B9" w:rsidRPr="009A3886" w:rsidRDefault="001143B9" w:rsidP="009A3886">
            <w:pPr>
              <w:adjustRightInd w:val="0"/>
              <w:snapToGrid w:val="0"/>
              <w:spacing w:line="360" w:lineRule="auto"/>
              <w:jc w:val="center"/>
              <w:rPr>
                <w:rFonts w:ascii="Book Antiqua" w:hAnsi="Book Antiqua"/>
              </w:rPr>
            </w:pPr>
            <w:r w:rsidRPr="009A3886">
              <w:rPr>
                <w:rFonts w:ascii="Book Antiqua" w:hAnsi="Book Antiqua"/>
              </w:rPr>
              <w:t>2016</w:t>
            </w:r>
          </w:p>
        </w:tc>
      </w:tr>
    </w:tbl>
    <w:p w14:paraId="0C4B2B39" w14:textId="43CEFA71" w:rsidR="00A77B3E" w:rsidRPr="00A8370B" w:rsidRDefault="001143B9" w:rsidP="00F8199E">
      <w:pPr>
        <w:adjustRightInd w:val="0"/>
        <w:snapToGrid w:val="0"/>
        <w:spacing w:line="360" w:lineRule="auto"/>
        <w:jc w:val="both"/>
        <w:rPr>
          <w:rFonts w:ascii="Book Antiqua" w:hAnsi="Book Antiqua"/>
          <w:color w:val="000000" w:themeColor="text1"/>
        </w:rPr>
      </w:pPr>
      <w:bookmarkStart w:id="1" w:name="OLE_LINK5"/>
      <w:bookmarkStart w:id="2" w:name="OLE_LINK6"/>
      <w:r w:rsidRPr="002E2E3F">
        <w:rPr>
          <w:rFonts w:ascii="Book Antiqua" w:hAnsi="Book Antiqua"/>
          <w:color w:val="000000" w:themeColor="text1"/>
        </w:rPr>
        <w:t>ERK:</w:t>
      </w:r>
      <w:r w:rsidRPr="002E2E3F">
        <w:rPr>
          <w:rStyle w:val="mail2"/>
          <w:rFonts w:ascii="Book Antiqua" w:eastAsia="Book Antiqua" w:hAnsi="Book Antiqua" w:cs="Book Antiqua"/>
          <w:color w:val="000000" w:themeColor="text1"/>
        </w:rPr>
        <w:t xml:space="preserve"> </w:t>
      </w:r>
      <w:r w:rsidR="002E2E3F">
        <w:rPr>
          <w:rStyle w:val="mail2"/>
          <w:rFonts w:ascii="Book Antiqua" w:eastAsia="Book Antiqua" w:hAnsi="Book Antiqua" w:cs="Book Antiqua"/>
          <w:color w:val="000000" w:themeColor="text1"/>
        </w:rPr>
        <w:t>E</w:t>
      </w:r>
      <w:r w:rsidRPr="002E2E3F">
        <w:rPr>
          <w:rStyle w:val="mail2"/>
          <w:rFonts w:ascii="Book Antiqua" w:eastAsia="Book Antiqua" w:hAnsi="Book Antiqua" w:cs="Book Antiqua"/>
          <w:color w:val="000000" w:themeColor="text1"/>
        </w:rPr>
        <w:t xml:space="preserve">xtracellular signal-regulated kinase; HIF: </w:t>
      </w:r>
      <w:r w:rsidRPr="002E2E3F">
        <w:rPr>
          <w:rStyle w:val="acopre1"/>
          <w:rFonts w:ascii="Book Antiqua" w:hAnsi="Book Antiqua" w:cs="Arial"/>
          <w:color w:val="000000" w:themeColor="text1"/>
        </w:rPr>
        <w:t xml:space="preserve">Hypoxia-inducible factor; </w:t>
      </w:r>
      <w:r w:rsidRPr="002E2E3F">
        <w:rPr>
          <w:rFonts w:ascii="Book Antiqua" w:hAnsi="Book Antiqua"/>
          <w:color w:val="000000" w:themeColor="text1"/>
        </w:rPr>
        <w:t xml:space="preserve">VEGF: Vascular endothelial growth factor; HGF: </w:t>
      </w:r>
      <w:r w:rsidR="002E2E3F">
        <w:rPr>
          <w:rFonts w:ascii="Book Antiqua" w:eastAsia="Book Antiqua" w:hAnsi="Book Antiqua" w:cs="Book Antiqua"/>
          <w:color w:val="000000" w:themeColor="text1"/>
        </w:rPr>
        <w:t>H</w:t>
      </w:r>
      <w:r w:rsidRPr="002E2E3F">
        <w:rPr>
          <w:rFonts w:ascii="Book Antiqua" w:eastAsia="Book Antiqua" w:hAnsi="Book Antiqua" w:cs="Book Antiqua"/>
          <w:color w:val="000000" w:themeColor="text1"/>
        </w:rPr>
        <w:t xml:space="preserve">epatocyte growth factor; </w:t>
      </w:r>
      <w:r w:rsidRPr="002E2E3F">
        <w:rPr>
          <w:rFonts w:ascii="Book Antiqua" w:hAnsi="Book Antiqua"/>
          <w:color w:val="000000" w:themeColor="text1"/>
        </w:rPr>
        <w:t>TALEN:</w:t>
      </w:r>
      <w:r w:rsidR="00164873">
        <w:rPr>
          <w:rFonts w:ascii="Book Antiqua" w:hAnsi="Book Antiqua"/>
          <w:color w:val="000000" w:themeColor="text1"/>
        </w:rPr>
        <w:t xml:space="preserve"> </w:t>
      </w:r>
      <w:r w:rsidRPr="002E2E3F">
        <w:rPr>
          <w:rFonts w:ascii="Book Antiqua" w:eastAsia="Book Antiqua" w:hAnsi="Book Antiqua" w:cs="Book Antiqua"/>
          <w:color w:val="000000" w:themeColor="text1"/>
        </w:rPr>
        <w:t>Transcription activator-like effector nuclease</w:t>
      </w:r>
      <w:r w:rsidRPr="002E2E3F">
        <w:rPr>
          <w:rFonts w:ascii="Book Antiqua" w:hAnsi="Book Antiqua"/>
          <w:color w:val="000000" w:themeColor="text1"/>
        </w:rPr>
        <w:t xml:space="preserve">; UCB: Umbilical cord blood; MSC: Mesenchymal stem cell; LEF: </w:t>
      </w:r>
      <w:r w:rsidRPr="002E2E3F">
        <w:rPr>
          <w:rFonts w:ascii="Book Antiqua" w:eastAsia="Book Antiqua" w:hAnsi="Book Antiqua" w:cs="Book Antiqua"/>
          <w:color w:val="000000" w:themeColor="text1"/>
        </w:rPr>
        <w:t>Lymphoid enhancer-binding factor</w:t>
      </w:r>
      <w:r w:rsidRPr="002E2E3F">
        <w:rPr>
          <w:rFonts w:ascii="Book Antiqua" w:hAnsi="Book Antiqua"/>
          <w:color w:val="000000" w:themeColor="text1"/>
        </w:rPr>
        <w:t xml:space="preserve">; LIGHT: </w:t>
      </w:r>
      <w:r w:rsidRPr="002E2E3F">
        <w:rPr>
          <w:rFonts w:ascii="Book Antiqua" w:hAnsi="Book Antiqua" w:cs="AdvPTimes"/>
          <w:color w:val="000000" w:themeColor="text1"/>
        </w:rPr>
        <w:t>TNFSF14</w:t>
      </w:r>
      <w:r w:rsidRPr="002E2E3F">
        <w:rPr>
          <w:rFonts w:ascii="Book Antiqua" w:eastAsia="Book Antiqua" w:hAnsi="Book Antiqua" w:cs="Book Antiqua"/>
          <w:color w:val="000000" w:themeColor="text1"/>
        </w:rPr>
        <w:t xml:space="preserve"> (tumor necrosis factor superfamily member 14)</w:t>
      </w:r>
      <w:r w:rsidRPr="002E2E3F">
        <w:rPr>
          <w:rFonts w:ascii="Book Antiqua" w:hAnsi="Book Antiqua"/>
          <w:color w:val="000000" w:themeColor="text1"/>
        </w:rPr>
        <w:t>; BMP:</w:t>
      </w:r>
      <w:r w:rsidR="00164873">
        <w:rPr>
          <w:rFonts w:ascii="Book Antiqua" w:hAnsi="Book Antiqua"/>
          <w:color w:val="000000" w:themeColor="text1"/>
        </w:rPr>
        <w:t xml:space="preserve"> </w:t>
      </w:r>
      <w:r w:rsidR="002E2E3F">
        <w:rPr>
          <w:rStyle w:val="mail2"/>
          <w:rFonts w:ascii="Book Antiqua" w:eastAsia="Book Antiqua" w:hAnsi="Book Antiqua" w:cs="Book Antiqua"/>
          <w:color w:val="000000" w:themeColor="text1"/>
        </w:rPr>
        <w:t>B</w:t>
      </w:r>
      <w:r w:rsidRPr="002E2E3F">
        <w:rPr>
          <w:rStyle w:val="mail2"/>
          <w:rFonts w:ascii="Book Antiqua" w:eastAsia="Book Antiqua" w:hAnsi="Book Antiqua" w:cs="Book Antiqua"/>
          <w:color w:val="000000" w:themeColor="text1"/>
        </w:rPr>
        <w:t>one morphogenetic protein</w:t>
      </w:r>
      <w:r w:rsidRPr="002E2E3F">
        <w:rPr>
          <w:rFonts w:ascii="Book Antiqua" w:hAnsi="Book Antiqua"/>
          <w:color w:val="000000" w:themeColor="text1"/>
        </w:rPr>
        <w:t xml:space="preserve">; FGF: Fibroblast growth factor. </w:t>
      </w:r>
      <w:bookmarkEnd w:id="1"/>
      <w:bookmarkEnd w:id="2"/>
    </w:p>
    <w:sectPr w:rsidR="00A77B3E" w:rsidRPr="00A8370B" w:rsidSect="001143B9">
      <w:pgSz w:w="16838" w:h="11906" w:orient="landscape"/>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73308" w14:textId="77777777" w:rsidR="00232F7D" w:rsidRDefault="00232F7D" w:rsidP="006A71CB">
      <w:r>
        <w:separator/>
      </w:r>
    </w:p>
  </w:endnote>
  <w:endnote w:type="continuationSeparator" w:id="0">
    <w:p w14:paraId="0E843347" w14:textId="77777777" w:rsidR="00232F7D" w:rsidRDefault="00232F7D" w:rsidP="006A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dvPTime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209669"/>
      <w:docPartObj>
        <w:docPartGallery w:val="Page Numbers (Bottom of Page)"/>
        <w:docPartUnique/>
      </w:docPartObj>
    </w:sdtPr>
    <w:sdtEndPr/>
    <w:sdtContent>
      <w:sdt>
        <w:sdtPr>
          <w:id w:val="-1705238520"/>
          <w:docPartObj>
            <w:docPartGallery w:val="Page Numbers (Top of Page)"/>
            <w:docPartUnique/>
          </w:docPartObj>
        </w:sdtPr>
        <w:sdtEndPr/>
        <w:sdtContent>
          <w:p w14:paraId="1F726091" w14:textId="57B23C04" w:rsidR="00590E58" w:rsidRDefault="00590E58" w:rsidP="00590E58">
            <w:pPr>
              <w:pStyle w:val="a8"/>
              <w:jc w:val="right"/>
            </w:pPr>
            <w:r w:rsidRPr="00590E58">
              <w:rPr>
                <w:rFonts w:ascii="Book Antiqua" w:hAnsi="Book Antiqua"/>
                <w:sz w:val="24"/>
                <w:szCs w:val="24"/>
                <w:lang w:val="zh-CN" w:eastAsia="zh-CN"/>
              </w:rPr>
              <w:t xml:space="preserve"> </w:t>
            </w:r>
            <w:r w:rsidRPr="00590E58">
              <w:rPr>
                <w:rFonts w:ascii="Book Antiqua" w:hAnsi="Book Antiqua"/>
                <w:b/>
                <w:bCs/>
                <w:sz w:val="24"/>
                <w:szCs w:val="24"/>
              </w:rPr>
              <w:fldChar w:fldCharType="begin"/>
            </w:r>
            <w:r w:rsidRPr="00590E58">
              <w:rPr>
                <w:rFonts w:ascii="Book Antiqua" w:hAnsi="Book Antiqua"/>
                <w:b/>
                <w:bCs/>
                <w:sz w:val="24"/>
                <w:szCs w:val="24"/>
              </w:rPr>
              <w:instrText>PAGE</w:instrText>
            </w:r>
            <w:r w:rsidRPr="00590E58">
              <w:rPr>
                <w:rFonts w:ascii="Book Antiqua" w:hAnsi="Book Antiqua"/>
                <w:b/>
                <w:bCs/>
                <w:sz w:val="24"/>
                <w:szCs w:val="24"/>
              </w:rPr>
              <w:fldChar w:fldCharType="separate"/>
            </w:r>
            <w:r w:rsidR="00CF058D">
              <w:rPr>
                <w:rFonts w:ascii="Book Antiqua" w:hAnsi="Book Antiqua"/>
                <w:b/>
                <w:bCs/>
                <w:noProof/>
                <w:sz w:val="24"/>
                <w:szCs w:val="24"/>
              </w:rPr>
              <w:t>1</w:t>
            </w:r>
            <w:r w:rsidRPr="00590E58">
              <w:rPr>
                <w:rFonts w:ascii="Book Antiqua" w:hAnsi="Book Antiqua"/>
                <w:b/>
                <w:bCs/>
                <w:sz w:val="24"/>
                <w:szCs w:val="24"/>
              </w:rPr>
              <w:fldChar w:fldCharType="end"/>
            </w:r>
            <w:r w:rsidRPr="00590E58">
              <w:rPr>
                <w:rFonts w:ascii="Book Antiqua" w:hAnsi="Book Antiqua"/>
                <w:sz w:val="24"/>
                <w:szCs w:val="24"/>
                <w:lang w:val="zh-CN" w:eastAsia="zh-CN"/>
              </w:rPr>
              <w:t xml:space="preserve"> / </w:t>
            </w:r>
            <w:r w:rsidRPr="00590E58">
              <w:rPr>
                <w:rFonts w:ascii="Book Antiqua" w:hAnsi="Book Antiqua"/>
                <w:b/>
                <w:bCs/>
                <w:sz w:val="24"/>
                <w:szCs w:val="24"/>
              </w:rPr>
              <w:fldChar w:fldCharType="begin"/>
            </w:r>
            <w:r w:rsidRPr="00590E58">
              <w:rPr>
                <w:rFonts w:ascii="Book Antiqua" w:hAnsi="Book Antiqua"/>
                <w:b/>
                <w:bCs/>
                <w:sz w:val="24"/>
                <w:szCs w:val="24"/>
              </w:rPr>
              <w:instrText>NUMPAGES</w:instrText>
            </w:r>
            <w:r w:rsidRPr="00590E58">
              <w:rPr>
                <w:rFonts w:ascii="Book Antiqua" w:hAnsi="Book Antiqua"/>
                <w:b/>
                <w:bCs/>
                <w:sz w:val="24"/>
                <w:szCs w:val="24"/>
              </w:rPr>
              <w:fldChar w:fldCharType="separate"/>
            </w:r>
            <w:r w:rsidR="00CF058D">
              <w:rPr>
                <w:rFonts w:ascii="Book Antiqua" w:hAnsi="Book Antiqua"/>
                <w:b/>
                <w:bCs/>
                <w:noProof/>
                <w:sz w:val="24"/>
                <w:szCs w:val="24"/>
              </w:rPr>
              <w:t>2</w:t>
            </w:r>
            <w:r w:rsidRPr="00590E58">
              <w:rPr>
                <w:rFonts w:ascii="Book Antiqua" w:hAnsi="Book Antiqua"/>
                <w:b/>
                <w:bCs/>
                <w:sz w:val="24"/>
                <w:szCs w:val="24"/>
              </w:rPr>
              <w:fldChar w:fldCharType="end"/>
            </w:r>
          </w:p>
        </w:sdtContent>
      </w:sdt>
    </w:sdtContent>
  </w:sdt>
  <w:p w14:paraId="7725A55B" w14:textId="77777777" w:rsidR="00590E58" w:rsidRDefault="00590E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C097A" w14:textId="77777777" w:rsidR="00232F7D" w:rsidRDefault="00232F7D" w:rsidP="006A71CB">
      <w:r>
        <w:separator/>
      </w:r>
    </w:p>
  </w:footnote>
  <w:footnote w:type="continuationSeparator" w:id="0">
    <w:p w14:paraId="5F978195" w14:textId="77777777" w:rsidR="00232F7D" w:rsidRDefault="00232F7D" w:rsidP="006A71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7404B"/>
    <w:multiLevelType w:val="multilevel"/>
    <w:tmpl w:val="5ABC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6F2"/>
    <w:rsid w:val="00017209"/>
    <w:rsid w:val="00022CCF"/>
    <w:rsid w:val="000D0735"/>
    <w:rsid w:val="001143B9"/>
    <w:rsid w:val="00134869"/>
    <w:rsid w:val="00164873"/>
    <w:rsid w:val="001B0D87"/>
    <w:rsid w:val="00232F7D"/>
    <w:rsid w:val="002A3127"/>
    <w:rsid w:val="002C38E6"/>
    <w:rsid w:val="002E2E3F"/>
    <w:rsid w:val="002F1971"/>
    <w:rsid w:val="00350897"/>
    <w:rsid w:val="003571F8"/>
    <w:rsid w:val="003621E3"/>
    <w:rsid w:val="003826B1"/>
    <w:rsid w:val="00384F0A"/>
    <w:rsid w:val="003A5B8B"/>
    <w:rsid w:val="003C4B55"/>
    <w:rsid w:val="003E1E0B"/>
    <w:rsid w:val="003E46B8"/>
    <w:rsid w:val="004311F3"/>
    <w:rsid w:val="00440318"/>
    <w:rsid w:val="00444DC8"/>
    <w:rsid w:val="00460B1C"/>
    <w:rsid w:val="0048244F"/>
    <w:rsid w:val="00486510"/>
    <w:rsid w:val="00493570"/>
    <w:rsid w:val="004F67EA"/>
    <w:rsid w:val="00502AD2"/>
    <w:rsid w:val="0051643C"/>
    <w:rsid w:val="00517BAA"/>
    <w:rsid w:val="00525130"/>
    <w:rsid w:val="00526A4D"/>
    <w:rsid w:val="00533619"/>
    <w:rsid w:val="00576C10"/>
    <w:rsid w:val="00581EA7"/>
    <w:rsid w:val="00590E58"/>
    <w:rsid w:val="005A561A"/>
    <w:rsid w:val="005D2A2B"/>
    <w:rsid w:val="006006F2"/>
    <w:rsid w:val="00610575"/>
    <w:rsid w:val="00653D9B"/>
    <w:rsid w:val="006856CD"/>
    <w:rsid w:val="006A71CB"/>
    <w:rsid w:val="006E78BC"/>
    <w:rsid w:val="007031E3"/>
    <w:rsid w:val="00725F99"/>
    <w:rsid w:val="007820FE"/>
    <w:rsid w:val="007B382B"/>
    <w:rsid w:val="007E5558"/>
    <w:rsid w:val="00811D4D"/>
    <w:rsid w:val="00826805"/>
    <w:rsid w:val="00893DC9"/>
    <w:rsid w:val="008A0D84"/>
    <w:rsid w:val="008A5139"/>
    <w:rsid w:val="00905FBF"/>
    <w:rsid w:val="00912CCA"/>
    <w:rsid w:val="00945D90"/>
    <w:rsid w:val="00946844"/>
    <w:rsid w:val="0099008E"/>
    <w:rsid w:val="009A3886"/>
    <w:rsid w:val="009E3C94"/>
    <w:rsid w:val="00A20EB7"/>
    <w:rsid w:val="00A77B3E"/>
    <w:rsid w:val="00A8370B"/>
    <w:rsid w:val="00B333AF"/>
    <w:rsid w:val="00B5761E"/>
    <w:rsid w:val="00B67CEC"/>
    <w:rsid w:val="00B713B2"/>
    <w:rsid w:val="00BA0892"/>
    <w:rsid w:val="00BA5462"/>
    <w:rsid w:val="00BE0CCC"/>
    <w:rsid w:val="00BE349B"/>
    <w:rsid w:val="00C239C1"/>
    <w:rsid w:val="00C46450"/>
    <w:rsid w:val="00C6186D"/>
    <w:rsid w:val="00C70C72"/>
    <w:rsid w:val="00C87294"/>
    <w:rsid w:val="00CA22AD"/>
    <w:rsid w:val="00CA2A55"/>
    <w:rsid w:val="00CB0437"/>
    <w:rsid w:val="00CE1505"/>
    <w:rsid w:val="00CE7E7F"/>
    <w:rsid w:val="00CF058D"/>
    <w:rsid w:val="00D167F4"/>
    <w:rsid w:val="00D17DFA"/>
    <w:rsid w:val="00E62110"/>
    <w:rsid w:val="00E75623"/>
    <w:rsid w:val="00E8132E"/>
    <w:rsid w:val="00E92A06"/>
    <w:rsid w:val="00EA1203"/>
    <w:rsid w:val="00EC2228"/>
    <w:rsid w:val="00EC4FBD"/>
    <w:rsid w:val="00ED19BF"/>
    <w:rsid w:val="00EE5306"/>
    <w:rsid w:val="00F205AA"/>
    <w:rsid w:val="00F4302D"/>
    <w:rsid w:val="00F44F19"/>
    <w:rsid w:val="00F467E0"/>
    <w:rsid w:val="00F52D95"/>
    <w:rsid w:val="00F57241"/>
    <w:rsid w:val="00F8199E"/>
    <w:rsid w:val="00FA3F20"/>
    <w:rsid w:val="00FF6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3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il2">
    <w:name w:val="mail2"/>
    <w:basedOn w:val="a0"/>
  </w:style>
  <w:style w:type="character" w:styleId="a3">
    <w:name w:val="annotation reference"/>
    <w:basedOn w:val="a0"/>
    <w:semiHidden/>
    <w:unhideWhenUsed/>
    <w:rsid w:val="00EA1203"/>
    <w:rPr>
      <w:sz w:val="21"/>
      <w:szCs w:val="21"/>
    </w:rPr>
  </w:style>
  <w:style w:type="paragraph" w:styleId="a4">
    <w:name w:val="annotation text"/>
    <w:basedOn w:val="a"/>
    <w:link w:val="Char"/>
    <w:semiHidden/>
    <w:unhideWhenUsed/>
    <w:rsid w:val="00EA1203"/>
  </w:style>
  <w:style w:type="character" w:customStyle="1" w:styleId="Char">
    <w:name w:val="批注文字 Char"/>
    <w:basedOn w:val="a0"/>
    <w:link w:val="a4"/>
    <w:semiHidden/>
    <w:rsid w:val="00EA1203"/>
    <w:rPr>
      <w:sz w:val="24"/>
      <w:szCs w:val="24"/>
    </w:rPr>
  </w:style>
  <w:style w:type="paragraph" w:styleId="a5">
    <w:name w:val="annotation subject"/>
    <w:basedOn w:val="a4"/>
    <w:next w:val="a4"/>
    <w:link w:val="Char0"/>
    <w:semiHidden/>
    <w:unhideWhenUsed/>
    <w:rsid w:val="00EA1203"/>
    <w:rPr>
      <w:b/>
      <w:bCs/>
    </w:rPr>
  </w:style>
  <w:style w:type="character" w:customStyle="1" w:styleId="Char0">
    <w:name w:val="批注主题 Char"/>
    <w:basedOn w:val="Char"/>
    <w:link w:val="a5"/>
    <w:semiHidden/>
    <w:rsid w:val="00EA1203"/>
    <w:rPr>
      <w:b/>
      <w:bCs/>
      <w:sz w:val="24"/>
      <w:szCs w:val="24"/>
    </w:rPr>
  </w:style>
  <w:style w:type="paragraph" w:styleId="a6">
    <w:name w:val="Balloon Text"/>
    <w:basedOn w:val="a"/>
    <w:link w:val="Char1"/>
    <w:rsid w:val="00EA1203"/>
    <w:rPr>
      <w:sz w:val="18"/>
      <w:szCs w:val="18"/>
    </w:rPr>
  </w:style>
  <w:style w:type="character" w:customStyle="1" w:styleId="Char1">
    <w:name w:val="批注框文本 Char"/>
    <w:basedOn w:val="a0"/>
    <w:link w:val="a6"/>
    <w:rsid w:val="00EA1203"/>
    <w:rPr>
      <w:sz w:val="18"/>
      <w:szCs w:val="18"/>
    </w:rPr>
  </w:style>
  <w:style w:type="paragraph" w:styleId="a7">
    <w:name w:val="header"/>
    <w:basedOn w:val="a"/>
    <w:link w:val="Char2"/>
    <w:unhideWhenUsed/>
    <w:rsid w:val="006A71C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6A71CB"/>
    <w:rPr>
      <w:sz w:val="18"/>
      <w:szCs w:val="18"/>
    </w:rPr>
  </w:style>
  <w:style w:type="paragraph" w:styleId="a8">
    <w:name w:val="footer"/>
    <w:basedOn w:val="a"/>
    <w:link w:val="Char3"/>
    <w:uiPriority w:val="99"/>
    <w:unhideWhenUsed/>
    <w:rsid w:val="006A71CB"/>
    <w:pPr>
      <w:tabs>
        <w:tab w:val="center" w:pos="4153"/>
        <w:tab w:val="right" w:pos="8306"/>
      </w:tabs>
      <w:snapToGrid w:val="0"/>
    </w:pPr>
    <w:rPr>
      <w:sz w:val="18"/>
      <w:szCs w:val="18"/>
    </w:rPr>
  </w:style>
  <w:style w:type="character" w:customStyle="1" w:styleId="Char3">
    <w:name w:val="页脚 Char"/>
    <w:basedOn w:val="a0"/>
    <w:link w:val="a8"/>
    <w:uiPriority w:val="99"/>
    <w:rsid w:val="006A71CB"/>
    <w:rPr>
      <w:sz w:val="18"/>
      <w:szCs w:val="18"/>
    </w:rPr>
  </w:style>
  <w:style w:type="character" w:styleId="a9">
    <w:name w:val="Hyperlink"/>
    <w:uiPriority w:val="99"/>
    <w:rsid w:val="00502AD2"/>
    <w:rPr>
      <w:rFonts w:cs="Times New Roman"/>
      <w:color w:val="0000FF"/>
      <w:u w:val="single"/>
    </w:rPr>
  </w:style>
  <w:style w:type="table" w:styleId="aa">
    <w:name w:val="Table Grid"/>
    <w:basedOn w:val="a1"/>
    <w:uiPriority w:val="39"/>
    <w:rsid w:val="00945D90"/>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semiHidden/>
    <w:unhideWhenUsed/>
    <w:rsid w:val="00F205AA"/>
    <w:rPr>
      <w:color w:val="800080" w:themeColor="followedHyperlink"/>
      <w:u w:val="single"/>
    </w:rPr>
  </w:style>
  <w:style w:type="character" w:styleId="ac">
    <w:name w:val="Strong"/>
    <w:basedOn w:val="a0"/>
    <w:uiPriority w:val="22"/>
    <w:qFormat/>
    <w:rsid w:val="00F205AA"/>
    <w:rPr>
      <w:b/>
      <w:bCs/>
    </w:rPr>
  </w:style>
  <w:style w:type="character" w:customStyle="1" w:styleId="acopre1">
    <w:name w:val="acopre1"/>
    <w:basedOn w:val="a0"/>
    <w:rsid w:val="00517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il2">
    <w:name w:val="mail2"/>
    <w:basedOn w:val="a0"/>
  </w:style>
  <w:style w:type="character" w:styleId="a3">
    <w:name w:val="annotation reference"/>
    <w:basedOn w:val="a0"/>
    <w:semiHidden/>
    <w:unhideWhenUsed/>
    <w:rsid w:val="00EA1203"/>
    <w:rPr>
      <w:sz w:val="21"/>
      <w:szCs w:val="21"/>
    </w:rPr>
  </w:style>
  <w:style w:type="paragraph" w:styleId="a4">
    <w:name w:val="annotation text"/>
    <w:basedOn w:val="a"/>
    <w:link w:val="Char"/>
    <w:semiHidden/>
    <w:unhideWhenUsed/>
    <w:rsid w:val="00EA1203"/>
  </w:style>
  <w:style w:type="character" w:customStyle="1" w:styleId="Char">
    <w:name w:val="批注文字 Char"/>
    <w:basedOn w:val="a0"/>
    <w:link w:val="a4"/>
    <w:semiHidden/>
    <w:rsid w:val="00EA1203"/>
    <w:rPr>
      <w:sz w:val="24"/>
      <w:szCs w:val="24"/>
    </w:rPr>
  </w:style>
  <w:style w:type="paragraph" w:styleId="a5">
    <w:name w:val="annotation subject"/>
    <w:basedOn w:val="a4"/>
    <w:next w:val="a4"/>
    <w:link w:val="Char0"/>
    <w:semiHidden/>
    <w:unhideWhenUsed/>
    <w:rsid w:val="00EA1203"/>
    <w:rPr>
      <w:b/>
      <w:bCs/>
    </w:rPr>
  </w:style>
  <w:style w:type="character" w:customStyle="1" w:styleId="Char0">
    <w:name w:val="批注主题 Char"/>
    <w:basedOn w:val="Char"/>
    <w:link w:val="a5"/>
    <w:semiHidden/>
    <w:rsid w:val="00EA1203"/>
    <w:rPr>
      <w:b/>
      <w:bCs/>
      <w:sz w:val="24"/>
      <w:szCs w:val="24"/>
    </w:rPr>
  </w:style>
  <w:style w:type="paragraph" w:styleId="a6">
    <w:name w:val="Balloon Text"/>
    <w:basedOn w:val="a"/>
    <w:link w:val="Char1"/>
    <w:rsid w:val="00EA1203"/>
    <w:rPr>
      <w:sz w:val="18"/>
      <w:szCs w:val="18"/>
    </w:rPr>
  </w:style>
  <w:style w:type="character" w:customStyle="1" w:styleId="Char1">
    <w:name w:val="批注框文本 Char"/>
    <w:basedOn w:val="a0"/>
    <w:link w:val="a6"/>
    <w:rsid w:val="00EA1203"/>
    <w:rPr>
      <w:sz w:val="18"/>
      <w:szCs w:val="18"/>
    </w:rPr>
  </w:style>
  <w:style w:type="paragraph" w:styleId="a7">
    <w:name w:val="header"/>
    <w:basedOn w:val="a"/>
    <w:link w:val="Char2"/>
    <w:unhideWhenUsed/>
    <w:rsid w:val="006A71C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6A71CB"/>
    <w:rPr>
      <w:sz w:val="18"/>
      <w:szCs w:val="18"/>
    </w:rPr>
  </w:style>
  <w:style w:type="paragraph" w:styleId="a8">
    <w:name w:val="footer"/>
    <w:basedOn w:val="a"/>
    <w:link w:val="Char3"/>
    <w:uiPriority w:val="99"/>
    <w:unhideWhenUsed/>
    <w:rsid w:val="006A71CB"/>
    <w:pPr>
      <w:tabs>
        <w:tab w:val="center" w:pos="4153"/>
        <w:tab w:val="right" w:pos="8306"/>
      </w:tabs>
      <w:snapToGrid w:val="0"/>
    </w:pPr>
    <w:rPr>
      <w:sz w:val="18"/>
      <w:szCs w:val="18"/>
    </w:rPr>
  </w:style>
  <w:style w:type="character" w:customStyle="1" w:styleId="Char3">
    <w:name w:val="页脚 Char"/>
    <w:basedOn w:val="a0"/>
    <w:link w:val="a8"/>
    <w:uiPriority w:val="99"/>
    <w:rsid w:val="006A71CB"/>
    <w:rPr>
      <w:sz w:val="18"/>
      <w:szCs w:val="18"/>
    </w:rPr>
  </w:style>
  <w:style w:type="character" w:styleId="a9">
    <w:name w:val="Hyperlink"/>
    <w:uiPriority w:val="99"/>
    <w:rsid w:val="00502AD2"/>
    <w:rPr>
      <w:rFonts w:cs="Times New Roman"/>
      <w:color w:val="0000FF"/>
      <w:u w:val="single"/>
    </w:rPr>
  </w:style>
  <w:style w:type="table" w:styleId="aa">
    <w:name w:val="Table Grid"/>
    <w:basedOn w:val="a1"/>
    <w:uiPriority w:val="39"/>
    <w:rsid w:val="00945D90"/>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semiHidden/>
    <w:unhideWhenUsed/>
    <w:rsid w:val="00F205AA"/>
    <w:rPr>
      <w:color w:val="800080" w:themeColor="followedHyperlink"/>
      <w:u w:val="single"/>
    </w:rPr>
  </w:style>
  <w:style w:type="character" w:styleId="ac">
    <w:name w:val="Strong"/>
    <w:basedOn w:val="a0"/>
    <w:uiPriority w:val="22"/>
    <w:qFormat/>
    <w:rsid w:val="00F205AA"/>
    <w:rPr>
      <w:b/>
      <w:bCs/>
    </w:rPr>
  </w:style>
  <w:style w:type="character" w:customStyle="1" w:styleId="acopre1">
    <w:name w:val="acopre1"/>
    <w:basedOn w:val="a0"/>
    <w:rsid w:val="00517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813245">
      <w:bodyDiv w:val="1"/>
      <w:marLeft w:val="0"/>
      <w:marRight w:val="0"/>
      <w:marTop w:val="0"/>
      <w:marBottom w:val="0"/>
      <w:divBdr>
        <w:top w:val="none" w:sz="0" w:space="0" w:color="auto"/>
        <w:left w:val="none" w:sz="0" w:space="0" w:color="auto"/>
        <w:bottom w:val="none" w:sz="0" w:space="0" w:color="auto"/>
        <w:right w:val="none" w:sz="0" w:space="0" w:color="auto"/>
      </w:divBdr>
    </w:div>
    <w:div w:id="1071611390">
      <w:bodyDiv w:val="1"/>
      <w:marLeft w:val="0"/>
      <w:marRight w:val="0"/>
      <w:marTop w:val="0"/>
      <w:marBottom w:val="0"/>
      <w:divBdr>
        <w:top w:val="none" w:sz="0" w:space="0" w:color="auto"/>
        <w:left w:val="none" w:sz="0" w:space="0" w:color="auto"/>
        <w:bottom w:val="none" w:sz="0" w:space="0" w:color="auto"/>
        <w:right w:val="none" w:sz="0" w:space="0" w:color="auto"/>
      </w:divBdr>
    </w:div>
    <w:div w:id="1338193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12942</Words>
  <Characters>73770</Characters>
  <Application>Microsoft Office Word</Application>
  <DocSecurity>0</DocSecurity>
  <Lines>614</Lines>
  <Paragraphs>173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진혜진</dc:creator>
  <cp:lastModifiedBy>邢燕霞</cp:lastModifiedBy>
  <cp:revision>12</cp:revision>
  <dcterms:created xsi:type="dcterms:W3CDTF">2020-11-11T18:55:00Z</dcterms:created>
  <dcterms:modified xsi:type="dcterms:W3CDTF">2020-12-25T06:03:00Z</dcterms:modified>
</cp:coreProperties>
</file>