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AFA28" w14:textId="77777777" w:rsidR="00A77B3E" w:rsidRDefault="00AB614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9DB9AC8" w14:textId="77777777" w:rsidR="00A77B3E" w:rsidRDefault="00AB614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57970</w:t>
      </w:r>
    </w:p>
    <w:p w14:paraId="78CDEB15" w14:textId="77777777" w:rsidR="00A77B3E" w:rsidRDefault="00AB614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EC06B5C" w14:textId="77777777" w:rsidR="00A77B3E" w:rsidRDefault="00A77B3E">
      <w:pPr>
        <w:spacing w:line="360" w:lineRule="auto"/>
        <w:jc w:val="both"/>
      </w:pPr>
    </w:p>
    <w:p w14:paraId="06E35D1A" w14:textId="71BB3EDE" w:rsidR="00A77B3E" w:rsidRDefault="00AB6144">
      <w:pPr>
        <w:spacing w:line="360" w:lineRule="auto"/>
        <w:jc w:val="both"/>
      </w:pPr>
      <w:r>
        <w:rPr>
          <w:rFonts w:ascii="Book Antiqua" w:eastAsia="Book Antiqua" w:hAnsi="Book Antiqua" w:cs="Book Antiqua"/>
          <w:b/>
          <w:bCs/>
          <w:color w:val="000000"/>
        </w:rPr>
        <w:t>Successful pregnancy after protective hemodialysis for chronic kidney disease:</w:t>
      </w:r>
      <w:r w:rsidR="00B921F7">
        <w:rPr>
          <w:rFonts w:ascii="Book Antiqua" w:eastAsia="Book Antiqua" w:hAnsi="Book Antiqua" w:cs="Book Antiqua"/>
          <w:b/>
          <w:bCs/>
          <w:color w:val="000000"/>
        </w:rPr>
        <w:t xml:space="preserve"> A</w:t>
      </w:r>
      <w:r>
        <w:rPr>
          <w:rFonts w:ascii="Book Antiqua" w:eastAsia="Book Antiqua" w:hAnsi="Book Antiqua" w:cs="Book Antiqua"/>
          <w:b/>
          <w:bCs/>
          <w:color w:val="000000"/>
        </w:rPr>
        <w:t xml:space="preserve"> case report</w:t>
      </w:r>
    </w:p>
    <w:p w14:paraId="5B775628" w14:textId="77777777" w:rsidR="00A77B3E" w:rsidRDefault="00A77B3E">
      <w:pPr>
        <w:spacing w:line="360" w:lineRule="auto"/>
        <w:jc w:val="both"/>
      </w:pPr>
    </w:p>
    <w:p w14:paraId="0C3120B7" w14:textId="77777777" w:rsidR="00A77B3E" w:rsidRDefault="00AB6144">
      <w:pPr>
        <w:spacing w:line="360" w:lineRule="auto"/>
        <w:jc w:val="both"/>
      </w:pPr>
      <w:r>
        <w:rPr>
          <w:rFonts w:ascii="Book Antiqua" w:eastAsia="Book Antiqua" w:hAnsi="Book Antiqua" w:cs="Book Antiqua"/>
          <w:color w:val="000000"/>
        </w:rPr>
        <w:t xml:space="preserve">Wang ML </w:t>
      </w:r>
      <w:r>
        <w:rPr>
          <w:rFonts w:ascii="Book Antiqua" w:eastAsia="Book Antiqua" w:hAnsi="Book Antiqua" w:cs="Book Antiqua"/>
          <w:i/>
          <w:iCs/>
          <w:color w:val="000000"/>
        </w:rPr>
        <w:t>et al.</w:t>
      </w:r>
      <w:r>
        <w:rPr>
          <w:rFonts w:ascii="Book Antiqua" w:eastAsia="Book Antiqua" w:hAnsi="Book Antiqua" w:cs="Book Antiqua"/>
          <w:color w:val="000000"/>
        </w:rPr>
        <w:t xml:space="preserve"> Successful pregnancy after hemodialysis for CKD</w:t>
      </w:r>
    </w:p>
    <w:p w14:paraId="53C0BA56" w14:textId="77777777" w:rsidR="00A77B3E" w:rsidRDefault="00A77B3E">
      <w:pPr>
        <w:spacing w:line="360" w:lineRule="auto"/>
        <w:jc w:val="both"/>
      </w:pPr>
    </w:p>
    <w:p w14:paraId="23B95561" w14:textId="77777777" w:rsidR="00A77B3E" w:rsidRDefault="00AB6144">
      <w:pPr>
        <w:spacing w:line="360" w:lineRule="auto"/>
        <w:jc w:val="both"/>
      </w:pPr>
      <w:r>
        <w:rPr>
          <w:rFonts w:ascii="Book Antiqua" w:eastAsia="Book Antiqua" w:hAnsi="Book Antiqua" w:cs="Book Antiqua"/>
          <w:color w:val="000000"/>
        </w:rPr>
        <w:t>Meng-Lu Wang, Ying-Dong He, Hui-Xia Yang, Qian Chen</w:t>
      </w:r>
    </w:p>
    <w:p w14:paraId="180D1F71" w14:textId="77777777" w:rsidR="00A77B3E" w:rsidRDefault="00A77B3E">
      <w:pPr>
        <w:spacing w:line="360" w:lineRule="auto"/>
        <w:jc w:val="both"/>
      </w:pPr>
    </w:p>
    <w:p w14:paraId="4A7BE42D" w14:textId="77777777" w:rsidR="00A77B3E" w:rsidRDefault="00AB6144">
      <w:pPr>
        <w:spacing w:line="360" w:lineRule="auto"/>
        <w:jc w:val="both"/>
      </w:pPr>
      <w:r>
        <w:rPr>
          <w:rFonts w:ascii="Book Antiqua" w:eastAsia="Book Antiqua" w:hAnsi="Book Antiqua" w:cs="Book Antiqua"/>
          <w:b/>
          <w:bCs/>
          <w:color w:val="000000"/>
        </w:rPr>
        <w:t xml:space="preserve">Meng-Lu Wang, Ying-Dong He, Hui-Xia Yang, Qian Chen, </w:t>
      </w:r>
      <w:r>
        <w:rPr>
          <w:rFonts w:ascii="Book Antiqua" w:eastAsia="Book Antiqua" w:hAnsi="Book Antiqua" w:cs="Book Antiqua"/>
          <w:color w:val="000000"/>
        </w:rPr>
        <w:t>Department of Obstetrics and Gynecology, Peking University First Hospital, Beijing 100034, China</w:t>
      </w:r>
    </w:p>
    <w:p w14:paraId="0DED800C" w14:textId="77777777" w:rsidR="00A77B3E" w:rsidRDefault="00A77B3E">
      <w:pPr>
        <w:spacing w:line="360" w:lineRule="auto"/>
        <w:jc w:val="both"/>
      </w:pPr>
    </w:p>
    <w:p w14:paraId="6B55FCD6" w14:textId="3D864A3E" w:rsidR="00A77B3E" w:rsidRDefault="00AB614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Wang ML, He YD</w:t>
      </w:r>
      <w:r w:rsidR="007C5FE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Yang HX were the patient's obstetricians and reviewed the literature; Wang ML contributed to manuscript drafting; Chen Q was responsible for the revision of the manuscript for important intellectual content; </w:t>
      </w:r>
      <w:r w:rsidR="00BD594B">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have read and approved the final manuscript.</w:t>
      </w:r>
    </w:p>
    <w:p w14:paraId="5CD18B96" w14:textId="77777777" w:rsidR="00A77B3E" w:rsidRDefault="00A77B3E">
      <w:pPr>
        <w:spacing w:line="360" w:lineRule="auto"/>
        <w:jc w:val="both"/>
      </w:pPr>
    </w:p>
    <w:p w14:paraId="6DE4DE6B" w14:textId="289F9DAB" w:rsidR="00A77B3E" w:rsidRDefault="00AB6144">
      <w:pPr>
        <w:spacing w:line="360" w:lineRule="auto"/>
        <w:jc w:val="both"/>
      </w:pPr>
      <w:r>
        <w:rPr>
          <w:rFonts w:ascii="Book Antiqua" w:eastAsia="Book Antiqua" w:hAnsi="Book Antiqua" w:cs="Book Antiqua"/>
          <w:b/>
          <w:bCs/>
          <w:color w:val="000000"/>
        </w:rPr>
        <w:t xml:space="preserve">Corresponding author: Qian Chen, MD, Doctor, </w:t>
      </w:r>
      <w:r>
        <w:rPr>
          <w:rFonts w:ascii="Book Antiqua" w:eastAsia="Book Antiqua" w:hAnsi="Book Antiqua" w:cs="Book Antiqua"/>
          <w:color w:val="000000"/>
        </w:rPr>
        <w:t>Department of Obstetrics and Gynecology, Peking University First Hospital, No</w:t>
      </w:r>
      <w:r w:rsidR="009557E1">
        <w:rPr>
          <w:rFonts w:ascii="Book Antiqua" w:eastAsia="Book Antiqua" w:hAnsi="Book Antiqua" w:cs="Book Antiqua"/>
          <w:color w:val="000000"/>
        </w:rPr>
        <w:t>.</w:t>
      </w:r>
      <w:r>
        <w:rPr>
          <w:rFonts w:ascii="Book Antiqua" w:eastAsia="Book Antiqua" w:hAnsi="Book Antiqua" w:cs="Book Antiqua"/>
          <w:color w:val="000000"/>
        </w:rPr>
        <w:t xml:space="preserve"> 1</w:t>
      </w:r>
      <w:r w:rsidR="007C5FE9">
        <w:rPr>
          <w:rFonts w:ascii="Book Antiqua" w:eastAsia="Book Antiqua" w:hAnsi="Book Antiqua" w:cs="Book Antiqua"/>
          <w:color w:val="000000"/>
        </w:rPr>
        <w:t>,</w:t>
      </w:r>
      <w:r>
        <w:rPr>
          <w:rFonts w:ascii="Book Antiqua" w:eastAsia="Book Antiqua" w:hAnsi="Book Antiqua" w:cs="Book Antiqua"/>
          <w:color w:val="000000"/>
        </w:rPr>
        <w:t xml:space="preserve"> Xi' </w:t>
      </w:r>
      <w:proofErr w:type="spellStart"/>
      <w:r>
        <w:rPr>
          <w:rFonts w:ascii="Book Antiqua" w:eastAsia="Book Antiqua" w:hAnsi="Book Antiqua" w:cs="Book Antiqua"/>
          <w:color w:val="000000"/>
        </w:rPr>
        <w:t>anmen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Xicheng</w:t>
      </w:r>
      <w:proofErr w:type="spellEnd"/>
      <w:r>
        <w:rPr>
          <w:rFonts w:ascii="Book Antiqua" w:eastAsia="Book Antiqua" w:hAnsi="Book Antiqua" w:cs="Book Antiqua"/>
          <w:color w:val="000000"/>
        </w:rPr>
        <w:t xml:space="preserve"> District, Beijing 100034, China. chenqianobs@126.com</w:t>
      </w:r>
    </w:p>
    <w:p w14:paraId="0035A26A" w14:textId="77777777" w:rsidR="00A77B3E" w:rsidRDefault="00A77B3E">
      <w:pPr>
        <w:spacing w:line="360" w:lineRule="auto"/>
        <w:jc w:val="both"/>
      </w:pPr>
    </w:p>
    <w:p w14:paraId="24A47395" w14:textId="77777777" w:rsidR="00A77B3E" w:rsidRDefault="00AB614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30, 2020</w:t>
      </w:r>
    </w:p>
    <w:p w14:paraId="53F2E203" w14:textId="77777777" w:rsidR="00A77B3E" w:rsidRDefault="00AB614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10, 2020</w:t>
      </w:r>
    </w:p>
    <w:p w14:paraId="27D56EE0" w14:textId="089020CC" w:rsidR="00A77B3E" w:rsidRPr="000E404B" w:rsidRDefault="00AB6144" w:rsidP="000E404B">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Accepted:</w:t>
      </w:r>
      <w:bookmarkStart w:id="0" w:name="OLE_LINK104"/>
      <w:bookmarkStart w:id="1" w:name="OLE_LINK105"/>
      <w:r w:rsidR="000E404B" w:rsidRPr="000E404B">
        <w:rPr>
          <w:rFonts w:ascii="Book Antiqua" w:hAnsi="Book Antiqua" w:cs="Arial"/>
          <w:color w:val="000000" w:themeColor="text1"/>
          <w:shd w:val="clear" w:color="auto" w:fill="FFFFFF"/>
        </w:rPr>
        <w:t xml:space="preserve"> </w:t>
      </w:r>
      <w:r w:rsidR="000E404B">
        <w:rPr>
          <w:rFonts w:ascii="Book Antiqua" w:hAnsi="Book Antiqua" w:cs="Arial"/>
          <w:color w:val="000000" w:themeColor="text1"/>
          <w:shd w:val="clear" w:color="auto" w:fill="FFFFFF"/>
        </w:rPr>
        <w:t>August 26, 2020</w:t>
      </w:r>
      <w:bookmarkEnd w:id="0"/>
      <w:bookmarkEnd w:id="1"/>
      <w:r>
        <w:rPr>
          <w:rFonts w:ascii="Book Antiqua" w:eastAsia="Book Antiqua" w:hAnsi="Book Antiqua" w:cs="Book Antiqua"/>
          <w:b/>
          <w:bCs/>
          <w:color w:val="000000"/>
        </w:rPr>
        <w:t xml:space="preserve"> </w:t>
      </w:r>
    </w:p>
    <w:p w14:paraId="75E35781" w14:textId="77777777" w:rsidR="0064773C" w:rsidRPr="0054089F" w:rsidRDefault="00AB6144" w:rsidP="0064773C">
      <w:pPr>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64773C" w:rsidRPr="00544100">
        <w:rPr>
          <w:rFonts w:ascii="Book Antiqua" w:hAnsi="Book Antiqua" w:cs="Arial"/>
          <w:shd w:val="clear" w:color="auto" w:fill="FFFFFF"/>
        </w:rPr>
        <w:t>October 6, 2020</w:t>
      </w:r>
    </w:p>
    <w:p w14:paraId="420B3C6D" w14:textId="77777777" w:rsidR="00A77B3E" w:rsidRDefault="00A77B3E">
      <w:pPr>
        <w:spacing w:line="360" w:lineRule="auto"/>
        <w:jc w:val="both"/>
      </w:pPr>
    </w:p>
    <w:p w14:paraId="4419EC2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18563BE" w14:textId="77777777" w:rsidR="00A77B3E" w:rsidRDefault="00AB6144">
      <w:pPr>
        <w:spacing w:line="360" w:lineRule="auto"/>
        <w:jc w:val="both"/>
      </w:pPr>
      <w:r>
        <w:rPr>
          <w:rFonts w:ascii="Book Antiqua" w:eastAsia="Book Antiqua" w:hAnsi="Book Antiqua" w:cs="Book Antiqua"/>
          <w:b/>
          <w:color w:val="000000"/>
        </w:rPr>
        <w:lastRenderedPageBreak/>
        <w:t>Abstract</w:t>
      </w:r>
    </w:p>
    <w:p w14:paraId="6550461D" w14:textId="77777777" w:rsidR="00A77B3E" w:rsidRDefault="00AB6144">
      <w:pPr>
        <w:spacing w:line="360" w:lineRule="auto"/>
        <w:jc w:val="both"/>
      </w:pPr>
      <w:r>
        <w:rPr>
          <w:rFonts w:ascii="Book Antiqua" w:eastAsia="Book Antiqua" w:hAnsi="Book Antiqua" w:cs="Book Antiqua"/>
          <w:color w:val="000000"/>
        </w:rPr>
        <w:t>BACKGROUND</w:t>
      </w:r>
    </w:p>
    <w:p w14:paraId="539EBB6C" w14:textId="5D8CEF2E" w:rsidR="00A77B3E" w:rsidRDefault="00AB6144">
      <w:pPr>
        <w:spacing w:line="360" w:lineRule="auto"/>
        <w:jc w:val="both"/>
      </w:pPr>
      <w:r>
        <w:rPr>
          <w:rFonts w:ascii="Book Antiqua" w:eastAsia="Book Antiqua" w:hAnsi="Book Antiqua" w:cs="Book Antiqua"/>
          <w:color w:val="000000"/>
        </w:rPr>
        <w:t>Chronic kidney disease (CKD) affects almost 3% of females of child-bearing age, who have a high risk of adverse maternal and fetal outcomes. Additionally, high renal burden as a result of pregnancy may lead to deterioration of renal function. An increasing number of women with CKD stage</w:t>
      </w:r>
      <w:r w:rsidR="007C5FE9">
        <w:rPr>
          <w:rFonts w:ascii="Book Antiqua" w:eastAsia="Book Antiqua" w:hAnsi="Book Antiqua" w:cs="Book Antiqua"/>
          <w:color w:val="000000"/>
        </w:rPr>
        <w:t>s</w:t>
      </w:r>
      <w:r>
        <w:rPr>
          <w:rFonts w:ascii="Book Antiqua" w:eastAsia="Book Antiqua" w:hAnsi="Book Antiqua" w:cs="Book Antiqua"/>
          <w:color w:val="000000"/>
        </w:rPr>
        <w:t xml:space="preserve"> 3 to 5 have a strong desire to conceive, and both obstetricians and nephrologists are faced with enormous challenges in terms of their treatment and management. </w:t>
      </w:r>
    </w:p>
    <w:p w14:paraId="0B8905DD" w14:textId="77777777" w:rsidR="00A77B3E" w:rsidRDefault="00A77B3E">
      <w:pPr>
        <w:spacing w:line="360" w:lineRule="auto"/>
        <w:jc w:val="both"/>
      </w:pPr>
    </w:p>
    <w:p w14:paraId="22B2AAC8" w14:textId="77777777" w:rsidR="00A77B3E" w:rsidRDefault="00AB6144">
      <w:pPr>
        <w:spacing w:line="360" w:lineRule="auto"/>
        <w:jc w:val="both"/>
      </w:pPr>
      <w:r>
        <w:rPr>
          <w:rFonts w:ascii="Book Antiqua" w:eastAsia="Book Antiqua" w:hAnsi="Book Antiqua" w:cs="Book Antiqua"/>
          <w:color w:val="000000"/>
        </w:rPr>
        <w:t>CASE SUMMARY</w:t>
      </w:r>
    </w:p>
    <w:p w14:paraId="3B4E76AD" w14:textId="77777777" w:rsidR="00A77B3E" w:rsidRDefault="00AB6144">
      <w:pPr>
        <w:spacing w:line="360" w:lineRule="auto"/>
        <w:jc w:val="both"/>
      </w:pPr>
      <w:r>
        <w:rPr>
          <w:rFonts w:ascii="Book Antiqua" w:eastAsia="Book Antiqua" w:hAnsi="Book Antiqua" w:cs="Book Antiqua"/>
          <w:color w:val="000000"/>
        </w:rPr>
        <w:t xml:space="preserve">The case of a 35-year-old pregnant woman with a 10-year history of mild mesangial proliferative glomerulonephritis is described here. CKD progressed from stage 3 to stage 5 rapidly during pregnancy, and protective hemodialysis was started at 28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Due to preeclampsia at 34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cesarean section was performed and a healthy baby was delivered. Hemodialysis was discontinued at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postpartum. After 1 year of follow-up, her renal function was stable, and her baby exhibited good growth and development.</w:t>
      </w:r>
    </w:p>
    <w:p w14:paraId="4C2B9148" w14:textId="77777777" w:rsidR="00A77B3E" w:rsidRDefault="00A77B3E">
      <w:pPr>
        <w:spacing w:line="360" w:lineRule="auto"/>
        <w:jc w:val="both"/>
      </w:pPr>
    </w:p>
    <w:p w14:paraId="3E71471B" w14:textId="77777777" w:rsidR="00A77B3E" w:rsidRDefault="00AB6144">
      <w:pPr>
        <w:spacing w:line="360" w:lineRule="auto"/>
        <w:jc w:val="both"/>
      </w:pPr>
      <w:r>
        <w:rPr>
          <w:rFonts w:ascii="Book Antiqua" w:eastAsia="Book Antiqua" w:hAnsi="Book Antiqua" w:cs="Book Antiqua"/>
          <w:color w:val="000000"/>
        </w:rPr>
        <w:t>CONCLUSION</w:t>
      </w:r>
    </w:p>
    <w:p w14:paraId="1AC1A962" w14:textId="77777777" w:rsidR="00A77B3E" w:rsidRDefault="00AB6144">
      <w:pPr>
        <w:spacing w:line="360" w:lineRule="auto"/>
        <w:jc w:val="both"/>
      </w:pPr>
      <w:r>
        <w:rPr>
          <w:rFonts w:ascii="Book Antiqua" w:eastAsia="Book Antiqua" w:hAnsi="Book Antiqua" w:cs="Book Antiqua"/>
          <w:color w:val="000000"/>
        </w:rPr>
        <w:t>Protective hemodialysis during pregnancy can prolong gestational age and improve maternal and fetal outcomes in women with advanced CKD.</w:t>
      </w:r>
    </w:p>
    <w:p w14:paraId="128BCE86" w14:textId="77777777" w:rsidR="00A77B3E" w:rsidRDefault="00A77B3E">
      <w:pPr>
        <w:spacing w:line="360" w:lineRule="auto"/>
        <w:jc w:val="both"/>
      </w:pPr>
    </w:p>
    <w:p w14:paraId="187EADD1" w14:textId="77777777" w:rsidR="00A77B3E" w:rsidRDefault="00AB614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Pregnancy; Obstetrics; Chronic kidney disease; Hemodialysis; Nephrology; Case report</w:t>
      </w:r>
    </w:p>
    <w:p w14:paraId="4EDEFB2C" w14:textId="77777777" w:rsidR="00A77B3E" w:rsidRDefault="00A77B3E">
      <w:pPr>
        <w:spacing w:line="360" w:lineRule="auto"/>
        <w:jc w:val="both"/>
      </w:pPr>
    </w:p>
    <w:p w14:paraId="41FE344C" w14:textId="3EB15E13" w:rsidR="0064773C" w:rsidRDefault="00AB6144" w:rsidP="0064773C">
      <w:pPr>
        <w:snapToGrid w:val="0"/>
        <w:spacing w:line="360" w:lineRule="auto"/>
        <w:jc w:val="both"/>
        <w:rPr>
          <w:rFonts w:ascii="Book Antiqua" w:hAnsi="Book Antiqua" w:cs="Book Antiqua"/>
          <w:lang w:eastAsia="zh-CN"/>
        </w:rPr>
      </w:pPr>
      <w:r>
        <w:rPr>
          <w:rFonts w:ascii="Book Antiqua" w:eastAsia="Book Antiqua" w:hAnsi="Book Antiqua" w:cs="Book Antiqua"/>
          <w:color w:val="000000"/>
        </w:rPr>
        <w:t xml:space="preserve">Wang ML, He YD, Yang HX, Chen Q. Successful pregnancy after protective hemodialysis for chronic kidney disease: </w:t>
      </w:r>
      <w:r w:rsidR="00E97906">
        <w:rPr>
          <w:rFonts w:ascii="Book Antiqua" w:eastAsia="Book Antiqua" w:hAnsi="Book Antiqua" w:cs="Book Antiqua"/>
          <w:color w:val="000000"/>
        </w:rPr>
        <w:t>A</w:t>
      </w:r>
      <w:r>
        <w:rPr>
          <w:rFonts w:ascii="Book Antiqua" w:eastAsia="Book Antiqua" w:hAnsi="Book Antiqua" w:cs="Book Antiqua"/>
          <w:color w:val="000000"/>
        </w:rPr>
        <w:t xml:space="preserve">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2020; </w:t>
      </w:r>
      <w:r w:rsidR="0064773C" w:rsidRPr="00544100">
        <w:rPr>
          <w:rFonts w:ascii="Book Antiqua" w:eastAsia="Book Antiqua" w:hAnsi="Book Antiqua" w:cs="Book Antiqua"/>
        </w:rPr>
        <w:t xml:space="preserve">8(19): </w:t>
      </w:r>
      <w:bookmarkStart w:id="2" w:name="_GoBack"/>
      <w:r w:rsidR="007E4CFC">
        <w:rPr>
          <w:rFonts w:ascii="Book Antiqua" w:eastAsia="Book Antiqua" w:hAnsi="Book Antiqua" w:cs="Book Antiqua"/>
        </w:rPr>
        <w:t>4521-4526</w:t>
      </w:r>
      <w:r w:rsidR="0064773C" w:rsidRPr="00544100">
        <w:rPr>
          <w:rFonts w:ascii="Book Antiqua" w:eastAsia="Book Antiqua" w:hAnsi="Book Antiqua" w:cs="Book Antiqua"/>
        </w:rPr>
        <w:t xml:space="preserve"> URL: https://www.wjgnet.com/2307-8960/full/v8/i19/</w:t>
      </w:r>
      <w:r w:rsidR="007E4CFC">
        <w:rPr>
          <w:rFonts w:ascii="Book Antiqua" w:eastAsia="Book Antiqua" w:hAnsi="Book Antiqua" w:cs="Book Antiqua"/>
        </w:rPr>
        <w:t>4521</w:t>
      </w:r>
      <w:r w:rsidR="0064773C" w:rsidRPr="00544100">
        <w:rPr>
          <w:rFonts w:ascii="Book Antiqua" w:eastAsia="Book Antiqua" w:hAnsi="Book Antiqua" w:cs="Book Antiqua"/>
        </w:rPr>
        <w:t xml:space="preserve">.htm DOI: </w:t>
      </w:r>
      <w:r w:rsidR="0064773C" w:rsidRPr="0064773C">
        <w:rPr>
          <w:rFonts w:ascii="Book Antiqua" w:eastAsia="Book Antiqua" w:hAnsi="Book Antiqua" w:cs="Book Antiqua"/>
        </w:rPr>
        <w:t>https://dx.doi.org/10.12998/wjcc.v8.i19.</w:t>
      </w:r>
      <w:r w:rsidR="007E4CFC">
        <w:rPr>
          <w:rFonts w:ascii="Book Antiqua" w:eastAsia="Book Antiqua" w:hAnsi="Book Antiqua" w:cs="Book Antiqua"/>
        </w:rPr>
        <w:t>4521</w:t>
      </w:r>
      <w:bookmarkEnd w:id="2"/>
    </w:p>
    <w:p w14:paraId="5B56B56D" w14:textId="1C60A09C" w:rsidR="00A77B3E" w:rsidRDefault="00A77B3E">
      <w:pPr>
        <w:spacing w:line="360" w:lineRule="auto"/>
        <w:jc w:val="both"/>
      </w:pPr>
    </w:p>
    <w:p w14:paraId="287B0CC3" w14:textId="77777777" w:rsidR="00A77B3E" w:rsidRDefault="00A77B3E">
      <w:pPr>
        <w:spacing w:line="360" w:lineRule="auto"/>
        <w:jc w:val="both"/>
      </w:pPr>
    </w:p>
    <w:p w14:paraId="13A5597A" w14:textId="55D2607D" w:rsidR="00A77B3E" w:rsidRDefault="00AB6144">
      <w:pPr>
        <w:spacing w:line="360" w:lineRule="auto"/>
        <w:jc w:val="both"/>
      </w:pPr>
      <w:r>
        <w:rPr>
          <w:rFonts w:ascii="Book Antiqua" w:eastAsia="Book Antiqua" w:hAnsi="Book Antiqua" w:cs="Book Antiqua"/>
          <w:b/>
          <w:bCs/>
          <w:color w:val="000000"/>
        </w:rPr>
        <w:t xml:space="preserve">Core </w:t>
      </w:r>
      <w:r w:rsidR="0064773C">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 xml:space="preserve">Chronic kidney disease (CKD) affects almost 3% of females of child-bearing age, who have a high risk of adverse maternal and fetal outcomes. Only scarce </w:t>
      </w:r>
      <w:r w:rsidR="007C5FE9">
        <w:rPr>
          <w:rFonts w:ascii="Book Antiqua" w:eastAsia="Book Antiqua" w:hAnsi="Book Antiqua" w:cs="Book Antiqua"/>
          <w:color w:val="000000"/>
        </w:rPr>
        <w:t xml:space="preserve">cases </w:t>
      </w:r>
      <w:r>
        <w:rPr>
          <w:rFonts w:ascii="Book Antiqua" w:eastAsia="Book Antiqua" w:hAnsi="Book Antiqua" w:cs="Book Antiqua"/>
          <w:color w:val="000000"/>
        </w:rPr>
        <w:t>of protective hemodialysis for CKD during pregnancy have been reported. We present herein</w:t>
      </w:r>
      <w:r w:rsidR="007C5FE9">
        <w:rPr>
          <w:rFonts w:ascii="Book Antiqua" w:eastAsia="Book Antiqua" w:hAnsi="Book Antiqua" w:cs="Book Antiqua"/>
          <w:color w:val="000000"/>
        </w:rPr>
        <w:t xml:space="preserve"> </w:t>
      </w:r>
      <w:r>
        <w:rPr>
          <w:rFonts w:ascii="Book Antiqua" w:eastAsia="Book Antiqua" w:hAnsi="Book Antiqua" w:cs="Book Antiqua"/>
          <w:color w:val="000000"/>
        </w:rPr>
        <w:t>the first case of successful pregnancy after protective hemodialysis for CKD in our institution. This case highlights the ultimate importance of protective hemodialysis. Protective hemodialysis during pregnancy can prolong gestational age and improve maternal and fetal outcomes in women with advanced CKD.</w:t>
      </w:r>
    </w:p>
    <w:p w14:paraId="49665F7B" w14:textId="77777777" w:rsidR="00A77B3E" w:rsidRDefault="00A77B3E">
      <w:pPr>
        <w:spacing w:line="360" w:lineRule="auto"/>
        <w:jc w:val="both"/>
      </w:pPr>
    </w:p>
    <w:p w14:paraId="7769DA6E" w14:textId="77777777" w:rsidR="00A77B3E" w:rsidRDefault="00AB6144">
      <w:pPr>
        <w:spacing w:line="360" w:lineRule="auto"/>
        <w:jc w:val="both"/>
      </w:pPr>
      <w:r>
        <w:rPr>
          <w:rFonts w:ascii="Book Antiqua" w:eastAsia="Book Antiqua" w:hAnsi="Book Antiqua" w:cs="Book Antiqua"/>
          <w:b/>
          <w:caps/>
          <w:color w:val="000000"/>
          <w:u w:val="single"/>
        </w:rPr>
        <w:t>INTRODUCTION</w:t>
      </w:r>
    </w:p>
    <w:p w14:paraId="32EDAB9E" w14:textId="30C93099" w:rsidR="00A77B3E" w:rsidRDefault="00AB6144">
      <w:pPr>
        <w:spacing w:line="360" w:lineRule="auto"/>
        <w:jc w:val="both"/>
      </w:pPr>
      <w:r>
        <w:rPr>
          <w:rFonts w:ascii="Book Antiqua" w:eastAsia="Book Antiqua" w:hAnsi="Book Antiqua" w:cs="Book Antiqua"/>
          <w:color w:val="000000"/>
        </w:rPr>
        <w:t xml:space="preserve">Chronic kidney disease (CKD) is a global health issue that is characterized by abnormalities in the kidney structure or function that typically lasts for over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has serious health implications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CKD affects almost 3% of females of child-bearing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As a result of the decline in renal function, the incidence</w:t>
      </w:r>
      <w:r w:rsidR="007C5FE9">
        <w:rPr>
          <w:rFonts w:ascii="Book Antiqua" w:eastAsia="Book Antiqua" w:hAnsi="Book Antiqua" w:cs="Book Antiqua"/>
          <w:color w:val="000000"/>
        </w:rPr>
        <w:t xml:space="preserve"> </w:t>
      </w:r>
      <w:r>
        <w:rPr>
          <w:rFonts w:ascii="Book Antiqua" w:eastAsia="Book Antiqua" w:hAnsi="Book Antiqua" w:cs="Book Antiqua"/>
          <w:color w:val="000000"/>
        </w:rPr>
        <w:t>of complications during pregnancy increases significantly</w:t>
      </w:r>
      <w:r>
        <w:rPr>
          <w:rFonts w:ascii="Book Antiqua" w:eastAsia="Book Antiqua" w:hAnsi="Book Antiqua" w:cs="Book Antiqua"/>
          <w:vanish/>
          <w:color w:val="000000"/>
          <w:szCs w:val="20"/>
          <w:vertAlign w:val="superscript"/>
        </w:rPr>
        <w:t>[7,9]</w:t>
      </w:r>
      <w:r>
        <w:rPr>
          <w:rFonts w:ascii="Book Antiqua" w:eastAsia="Book Antiqua" w:hAnsi="Book Antiqua" w:cs="Book Antiqua"/>
          <w:color w:val="000000"/>
        </w:rPr>
        <w:t xml:space="preserve">. Additionally, the likelihood of the progression of abnormalities in kidney function during pregnancy increases with each successive stage of </w:t>
      </w:r>
      <w:proofErr w:type="gramStart"/>
      <w:r>
        <w:rPr>
          <w:rFonts w:ascii="Book Antiqua" w:eastAsia="Book Antiqua" w:hAnsi="Book Antiqua" w:cs="Book Antiqua"/>
          <w:color w:val="000000"/>
        </w:rPr>
        <w:t>CKD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9873F4">
        <w:rPr>
          <w:rFonts w:ascii="Book Antiqua" w:eastAsia="Book Antiqua" w:hAnsi="Book Antiqua" w:cs="Book Antiqua"/>
          <w:color w:val="000000"/>
          <w:szCs w:val="30"/>
          <w:vertAlign w:val="superscript"/>
        </w:rPr>
        <w:t>,</w:t>
      </w:r>
      <w:r>
        <w:rPr>
          <w:rFonts w:ascii="Book Antiqua" w:eastAsia="Book Antiqua" w:hAnsi="Book Antiqua" w:cs="Book Antiqua"/>
          <w:vanish/>
          <w:color w:val="000000"/>
          <w:szCs w:val="20"/>
          <w:vertAlign w:val="superscript"/>
        </w:rPr>
        <w: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A previous study reported that nearly half of women with moderate and severe renal insufficiency (serum creatinine</w:t>
      </w:r>
      <w:r w:rsidR="007C5FE9">
        <w:rPr>
          <w:rFonts w:ascii="Book Antiqua" w:eastAsia="Book Antiqua" w:hAnsi="Book Antiqua" w:cs="Book Antiqua"/>
          <w:color w:val="000000"/>
        </w:rPr>
        <w:t xml:space="preserve"> </w:t>
      </w:r>
      <w:r>
        <w:rPr>
          <w:rFonts w:ascii="Book Antiqua" w:eastAsia="Book Antiqua" w:hAnsi="Book Antiqua" w:cs="Book Antiqua"/>
          <w:color w:val="000000"/>
        </w:rPr>
        <w:t>&gt; 1.4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experience </w:t>
      </w:r>
      <w:r w:rsidR="007C5FE9">
        <w:rPr>
          <w:rFonts w:ascii="Book Antiqua" w:eastAsia="Book Antiqua" w:hAnsi="Book Antiqua" w:cs="Book Antiqua"/>
          <w:color w:val="000000"/>
        </w:rPr>
        <w:t xml:space="preserve">a </w:t>
      </w:r>
      <w:r>
        <w:rPr>
          <w:rFonts w:ascii="Book Antiqua" w:eastAsia="Book Antiqua" w:hAnsi="Book Antiqua" w:cs="Book Antiqua"/>
          <w:color w:val="000000"/>
        </w:rPr>
        <w:t xml:space="preserve">decline in kidney function during pregnancy, and 23% of them progress to end-stage renal disease (ESRD)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postpartum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Another study in 2015 reported that </w:t>
      </w:r>
      <w:r w:rsidR="007C5FE9">
        <w:rPr>
          <w:rFonts w:ascii="Book Antiqua" w:eastAsia="Book Antiqua" w:hAnsi="Book Antiqua" w:cs="Book Antiqua"/>
          <w:color w:val="000000"/>
        </w:rPr>
        <w:t xml:space="preserve">two </w:t>
      </w:r>
      <w:r>
        <w:rPr>
          <w:rFonts w:ascii="Book Antiqua" w:eastAsia="Book Antiqua" w:hAnsi="Book Antiqua" w:cs="Book Antiqua"/>
          <w:color w:val="000000"/>
        </w:rPr>
        <w:t xml:space="preserve">in </w:t>
      </w:r>
      <w:r w:rsidR="007C5FE9">
        <w:rPr>
          <w:rFonts w:ascii="Book Antiqua" w:eastAsia="Book Antiqua" w:hAnsi="Book Antiqua" w:cs="Book Antiqua"/>
          <w:color w:val="000000"/>
        </w:rPr>
        <w:t xml:space="preserve">ten </w:t>
      </w:r>
      <w:r>
        <w:rPr>
          <w:rFonts w:ascii="Book Antiqua" w:eastAsia="Book Antiqua" w:hAnsi="Book Antiqua" w:cs="Book Antiqua"/>
          <w:color w:val="000000"/>
        </w:rPr>
        <w:t>patients with CKD stage</w:t>
      </w:r>
      <w:r w:rsidR="007C5FE9">
        <w:rPr>
          <w:rFonts w:ascii="Book Antiqua" w:eastAsia="Book Antiqua" w:hAnsi="Book Antiqua" w:cs="Book Antiqua"/>
          <w:color w:val="000000"/>
        </w:rPr>
        <w:t>s</w:t>
      </w:r>
      <w:r>
        <w:rPr>
          <w:rFonts w:ascii="Book Antiqua" w:eastAsia="Book Antiqua" w:hAnsi="Book Antiqua" w:cs="Book Antiqua"/>
          <w:color w:val="000000"/>
        </w:rPr>
        <w:t xml:space="preserve"> 4 and 5 required </w:t>
      </w:r>
      <w:proofErr w:type="gramStart"/>
      <w:r>
        <w:rPr>
          <w:rFonts w:ascii="Book Antiqua" w:eastAsia="Book Antiqua" w:hAnsi="Book Antiqua" w:cs="Book Antiqua"/>
          <w:color w:val="000000"/>
        </w:rPr>
        <w:t>dialysis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p>
    <w:p w14:paraId="62DD9766" w14:textId="55438B7C" w:rsidR="00A77B3E" w:rsidRDefault="00AB6144">
      <w:pPr>
        <w:spacing w:line="360" w:lineRule="auto"/>
        <w:ind w:firstLine="480"/>
        <w:jc w:val="both"/>
      </w:pPr>
      <w:r>
        <w:rPr>
          <w:rFonts w:ascii="Book Antiqua" w:eastAsia="Book Antiqua" w:hAnsi="Book Antiqua" w:cs="Book Antiqua"/>
          <w:color w:val="000000"/>
        </w:rPr>
        <w:t>Almost 98% of women with CKD stage</w:t>
      </w:r>
      <w:r w:rsidR="007C5FE9">
        <w:rPr>
          <w:rFonts w:ascii="Book Antiqua" w:eastAsia="Book Antiqua" w:hAnsi="Book Antiqua" w:cs="Book Antiqua"/>
          <w:color w:val="000000"/>
        </w:rPr>
        <w:t>s</w:t>
      </w:r>
      <w:r>
        <w:rPr>
          <w:rFonts w:ascii="Book Antiqua" w:eastAsia="Book Antiqua" w:hAnsi="Book Antiqua" w:cs="Book Antiqua"/>
          <w:color w:val="000000"/>
        </w:rPr>
        <w:t xml:space="preserve"> 1 and 2 have a successful pregnancy; in this population, significant loss of renal function is unlikely, but </w:t>
      </w:r>
      <w:proofErr w:type="gramStart"/>
      <w:r>
        <w:rPr>
          <w:rFonts w:ascii="Book Antiqua" w:eastAsia="Book Antiqua" w:hAnsi="Book Antiqua" w:cs="Book Antiqua"/>
          <w:color w:val="000000"/>
        </w:rPr>
        <w:t>possible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vanish/>
          <w:color w:val="000000"/>
        </w:rPr>
        <w:t>]</w:t>
      </w:r>
      <w:r>
        <w:rPr>
          <w:rFonts w:ascii="Book Antiqua" w:eastAsia="Book Antiqua" w:hAnsi="Book Antiqua" w:cs="Book Antiqua"/>
          <w:color w:val="000000"/>
          <w:szCs w:val="30"/>
          <w:vertAlign w:val="superscript"/>
        </w:rPr>
        <w:t>-</w:t>
      </w:r>
      <w:r>
        <w:rPr>
          <w:rFonts w:ascii="Book Antiqua" w:eastAsia="Book Antiqua" w:hAnsi="Book Antiqua" w:cs="Book Antiqua"/>
          <w:vanish/>
          <w:color w:val="000000"/>
          <w:szCs w:val="20"/>
          <w:vertAlign w:val="superscript"/>
        </w:rPr>
        <w:t>[8,9,</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incidence of preterm labor in patients with CKD stage 3 is up to 75%, and in 50% of cases of preterm labor, delivery occurs before 34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gestation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In patients with CKD stage</w:t>
      </w:r>
      <w:r w:rsidR="007C5FE9">
        <w:rPr>
          <w:rFonts w:ascii="Book Antiqua" w:eastAsia="Book Antiqua" w:hAnsi="Book Antiqua" w:cs="Book Antiqua"/>
          <w:color w:val="000000"/>
        </w:rPr>
        <w:t>s</w:t>
      </w:r>
      <w:r>
        <w:rPr>
          <w:rFonts w:ascii="Book Antiqua" w:eastAsia="Book Antiqua" w:hAnsi="Book Antiqua" w:cs="Book Antiqua"/>
          <w:color w:val="000000"/>
        </w:rPr>
        <w:t xml:space="preserve"> 4 and 5 (including patients who start dialysis after conception), the average gestational age at delivery is 33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more than 50% of the neonates are small for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1A3EDD">
        <w:rPr>
          <w:rFonts w:ascii="Book Antiqua" w:eastAsia="Book Antiqua" w:hAnsi="Book Antiqua" w:cs="Book Antiqua"/>
          <w:color w:val="000000"/>
          <w:szCs w:val="30"/>
          <w:vertAlign w:val="superscript"/>
        </w:rPr>
        <w:t>,</w:t>
      </w:r>
      <w:r>
        <w:rPr>
          <w:rFonts w:ascii="Book Antiqua" w:eastAsia="Book Antiqua" w:hAnsi="Book Antiqua" w:cs="Book Antiqua"/>
          <w:vanish/>
          <w:color w:val="000000"/>
          <w:szCs w:val="20"/>
          <w:vertAlign w:val="superscript"/>
        </w:rPr>
        <w:t>,</w:t>
      </w:r>
      <w:r>
        <w:rPr>
          <w:rFonts w:ascii="Book Antiqua" w:eastAsia="Book Antiqua" w:hAnsi="Book Antiqua" w:cs="Book Antiqua"/>
          <w:color w:val="000000"/>
          <w:szCs w:val="30"/>
          <w:vertAlign w:val="superscript"/>
        </w:rPr>
        <w:t>11</w:t>
      </w:r>
      <w:r w:rsidR="001A3EDD">
        <w:rPr>
          <w:rFonts w:ascii="Book Antiqua" w:eastAsia="Book Antiqua" w:hAnsi="Book Antiqua" w:cs="Book Antiqua"/>
          <w:color w:val="000000"/>
          <w:szCs w:val="30"/>
          <w:vertAlign w:val="superscript"/>
        </w:rPr>
        <w:t>,</w:t>
      </w:r>
      <w:r>
        <w:rPr>
          <w:rFonts w:ascii="Book Antiqua" w:eastAsia="Book Antiqua" w:hAnsi="Book Antiqua" w:cs="Book Antiqua"/>
          <w:vanish/>
          <w:color w:val="000000"/>
          <w:szCs w:val="20"/>
          <w:vertAlign w:val="superscript"/>
        </w:rPr>
        <w: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Over the years, the pregnancy outcomes of women with CKD (including </w:t>
      </w:r>
      <w:r>
        <w:rPr>
          <w:rFonts w:ascii="Book Antiqua" w:eastAsia="Book Antiqua" w:hAnsi="Book Antiqua" w:cs="Book Antiqua"/>
          <w:color w:val="000000"/>
        </w:rPr>
        <w:lastRenderedPageBreak/>
        <w:t xml:space="preserve">advanced CKD) have been gradually improving in a way that is consistent with the advances in medical </w:t>
      </w:r>
      <w:proofErr w:type="gramStart"/>
      <w:r>
        <w:rPr>
          <w:rFonts w:ascii="Book Antiqua" w:eastAsia="Book Antiqua" w:hAnsi="Book Antiqua" w:cs="Book Antiqua"/>
          <w:color w:val="000000"/>
        </w:rPr>
        <w:t>techniques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In particular, an increasing number of women with CKD stage</w:t>
      </w:r>
      <w:r w:rsidR="007C5FE9">
        <w:rPr>
          <w:rFonts w:ascii="Book Antiqua" w:eastAsia="Book Antiqua" w:hAnsi="Book Antiqua" w:cs="Book Antiqua"/>
          <w:color w:val="000000"/>
        </w:rPr>
        <w:t>s</w:t>
      </w:r>
      <w:r>
        <w:rPr>
          <w:rFonts w:ascii="Book Antiqua" w:eastAsia="Book Antiqua" w:hAnsi="Book Antiqua" w:cs="Book Antiqua"/>
          <w:color w:val="000000"/>
        </w:rPr>
        <w:t xml:space="preserve"> 3 to 5 have a strong desire to conceive. However, </w:t>
      </w:r>
      <w:r w:rsidR="007C5FE9">
        <w:rPr>
          <w:rFonts w:ascii="Book Antiqua" w:eastAsia="Book Antiqua" w:hAnsi="Book Antiqua" w:cs="Book Antiqua"/>
          <w:color w:val="000000"/>
        </w:rPr>
        <w:t>the number of reported cases</w:t>
      </w:r>
      <w:r>
        <w:rPr>
          <w:rFonts w:ascii="Book Antiqua" w:eastAsia="Book Antiqua" w:hAnsi="Book Antiqua" w:cs="Book Antiqua"/>
          <w:color w:val="000000"/>
        </w:rPr>
        <w:t xml:space="preserve"> of pregnancy in women with CKD stage</w:t>
      </w:r>
      <w:r w:rsidR="007C5FE9">
        <w:rPr>
          <w:rFonts w:ascii="Book Antiqua" w:eastAsia="Book Antiqua" w:hAnsi="Book Antiqua" w:cs="Book Antiqua"/>
          <w:color w:val="000000"/>
        </w:rPr>
        <w:t>s</w:t>
      </w:r>
      <w:r>
        <w:rPr>
          <w:rFonts w:ascii="Book Antiqua" w:eastAsia="Book Antiqua" w:hAnsi="Book Antiqua" w:cs="Book Antiqua"/>
          <w:color w:val="000000"/>
        </w:rPr>
        <w:t xml:space="preserve"> 3 to 5</w:t>
      </w:r>
      <w:r w:rsidR="007C5FE9">
        <w:rPr>
          <w:rFonts w:ascii="Book Antiqua" w:eastAsia="Book Antiqua" w:hAnsi="Book Antiqua" w:cs="Book Antiqua"/>
          <w:color w:val="000000"/>
        </w:rPr>
        <w:t xml:space="preserve"> </w:t>
      </w:r>
      <w:r>
        <w:rPr>
          <w:rFonts w:ascii="Book Antiqua" w:eastAsia="Book Antiqua" w:hAnsi="Book Antiqua" w:cs="Book Antiqua"/>
          <w:color w:val="000000"/>
        </w:rPr>
        <w:t xml:space="preserve">is still limited. As a result, both obstetricians and nephrologists are faced with enormous challenges in terms of providing individualized clinical strategies that are necessary. </w:t>
      </w:r>
    </w:p>
    <w:p w14:paraId="6A061D70" w14:textId="77777777" w:rsidR="00A77B3E" w:rsidRDefault="00AB6144" w:rsidP="002A1DB9">
      <w:pPr>
        <w:spacing w:line="360" w:lineRule="auto"/>
        <w:ind w:firstLineChars="100" w:firstLine="240"/>
        <w:jc w:val="both"/>
      </w:pPr>
      <w:r>
        <w:rPr>
          <w:rFonts w:ascii="Book Antiqua" w:eastAsia="Book Antiqua" w:hAnsi="Book Antiqua" w:cs="Book Antiqua"/>
          <w:color w:val="000000"/>
        </w:rPr>
        <w:t xml:space="preserve">In this case report, we describe a 35-year-old woman with CKD stage 3 that progressed to stage 5 during pregnancy. She received protective hemodialysis treatment, and she delivered a healthy baby at 34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Hemodialysis was ceased at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postpartum and her renal function maintained stable during the 1-year follow-up.</w:t>
      </w:r>
    </w:p>
    <w:p w14:paraId="07A4356C" w14:textId="77777777" w:rsidR="00A77B3E" w:rsidRDefault="00A77B3E">
      <w:pPr>
        <w:spacing w:line="360" w:lineRule="auto"/>
        <w:jc w:val="both"/>
      </w:pPr>
    </w:p>
    <w:p w14:paraId="41A21AA5" w14:textId="77777777" w:rsidR="00A77B3E" w:rsidRDefault="00AB6144">
      <w:pPr>
        <w:spacing w:line="360" w:lineRule="auto"/>
        <w:jc w:val="both"/>
      </w:pPr>
      <w:r>
        <w:rPr>
          <w:rFonts w:ascii="Book Antiqua" w:eastAsia="Book Antiqua" w:hAnsi="Book Antiqua" w:cs="Book Antiqua"/>
          <w:b/>
          <w:caps/>
          <w:color w:val="000000"/>
          <w:u w:val="single"/>
        </w:rPr>
        <w:t>CASE PRESENTATION</w:t>
      </w:r>
    </w:p>
    <w:p w14:paraId="02E4FE71" w14:textId="77777777" w:rsidR="00A77B3E" w:rsidRDefault="00AB6144">
      <w:pPr>
        <w:spacing w:line="360" w:lineRule="auto"/>
        <w:jc w:val="both"/>
      </w:pPr>
      <w:r>
        <w:rPr>
          <w:rFonts w:ascii="Book Antiqua" w:eastAsia="Book Antiqua" w:hAnsi="Book Antiqua" w:cs="Book Antiqua"/>
          <w:b/>
          <w:i/>
          <w:color w:val="000000"/>
        </w:rPr>
        <w:t>Chief complaints</w:t>
      </w:r>
    </w:p>
    <w:p w14:paraId="2601E801" w14:textId="1B4B01D2" w:rsidR="00A77B3E" w:rsidRDefault="00AB6144">
      <w:pPr>
        <w:spacing w:line="360" w:lineRule="auto"/>
        <w:jc w:val="both"/>
      </w:pPr>
      <w:r>
        <w:rPr>
          <w:rFonts w:ascii="Book Antiqua" w:eastAsia="Book Antiqua" w:hAnsi="Book Antiqua" w:cs="Book Antiqua"/>
          <w:color w:val="000000"/>
        </w:rPr>
        <w:t xml:space="preserve">A 35-year-old Chinese woman with CKD was admitted to our hospital at 28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due to </w:t>
      </w:r>
      <w:r w:rsidR="007C5FE9">
        <w:rPr>
          <w:rFonts w:ascii="Book Antiqua" w:eastAsia="Book Antiqua" w:hAnsi="Book Antiqua" w:cs="Book Antiqua"/>
          <w:color w:val="000000"/>
        </w:rPr>
        <w:t xml:space="preserve">a </w:t>
      </w:r>
      <w:r>
        <w:rPr>
          <w:rFonts w:ascii="Book Antiqua" w:eastAsia="Book Antiqua" w:hAnsi="Book Antiqua" w:cs="Book Antiqua"/>
          <w:color w:val="000000"/>
        </w:rPr>
        <w:t>rapid decline of renal function.</w:t>
      </w:r>
    </w:p>
    <w:p w14:paraId="322E35A0" w14:textId="77777777" w:rsidR="00A77B3E" w:rsidRDefault="00A77B3E">
      <w:pPr>
        <w:spacing w:line="360" w:lineRule="auto"/>
        <w:jc w:val="both"/>
      </w:pPr>
    </w:p>
    <w:p w14:paraId="31CBFBA4" w14:textId="77777777" w:rsidR="00A77B3E" w:rsidRDefault="00AB6144">
      <w:pPr>
        <w:spacing w:line="360" w:lineRule="auto"/>
        <w:jc w:val="both"/>
      </w:pPr>
      <w:r>
        <w:rPr>
          <w:rFonts w:ascii="Book Antiqua" w:eastAsia="Book Antiqua" w:hAnsi="Book Antiqua" w:cs="Book Antiqua"/>
          <w:b/>
          <w:i/>
          <w:color w:val="000000"/>
        </w:rPr>
        <w:t>History of present illness</w:t>
      </w:r>
    </w:p>
    <w:p w14:paraId="7981851C" w14:textId="27918CBD" w:rsidR="00A77B3E" w:rsidRDefault="00AB6144">
      <w:pPr>
        <w:spacing w:line="360" w:lineRule="auto"/>
        <w:jc w:val="both"/>
      </w:pPr>
      <w:r>
        <w:rPr>
          <w:rFonts w:ascii="Book Antiqua" w:eastAsia="Book Antiqua" w:hAnsi="Book Antiqua" w:cs="Book Antiqua"/>
          <w:color w:val="000000"/>
        </w:rPr>
        <w:t xml:space="preserve">The patient presented at the clinic at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with a high serum creatinine level (145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severe proteinuria (3.91 g/24 h), and normal blood pressure (eGFR = 40.6 mL·min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·1.73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She was in CKD stage 3. We stressed on the enormous risk of pregnancy to her and her family, but the patient insisted that she wanted to continue with the pregnancy. Based on the patient’s wish to continue with the pregnancy, she was prescribed prednisolone acetate (12.5 mg), tacrolimus (3.5 mg), hydroxychloroquine (300 mg), and folic acid (5 mg) daily. At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she began to take aspirin (100 mg daily) to reduce the risk of preeclampsia. Antenatal care was provided every </w:t>
      </w:r>
      <w:r w:rsidR="007C5FE9">
        <w:rPr>
          <w:rFonts w:ascii="Book Antiqua" w:eastAsia="Book Antiqua" w:hAnsi="Book Antiqua" w:cs="Book Antiqua"/>
          <w:color w:val="000000"/>
        </w:rPr>
        <w:t xml:space="preserve">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during the second trimester and every week during the third trimester. The nutriture, blood pressure, and renal function of the patient, and fetal growth were closely monitored, as was blood flow in the uterine and umbilical arteries. </w:t>
      </w:r>
      <w:r>
        <w:rPr>
          <w:rFonts w:ascii="Book Antiqua" w:eastAsia="Book Antiqua" w:hAnsi="Book Antiqua" w:cs="Book Antiqua"/>
          <w:color w:val="000000"/>
        </w:rPr>
        <w:lastRenderedPageBreak/>
        <w:t xml:space="preserve">The risk of chromosome abnormality in the fetus was found to be low through noninvasive prenatal testing, and the fetus developed at a normal rate without malformation. The patient’s renal function declined rapidly to CKD stage 5 during the second trimester. At 28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her serum creatinine level increased to 343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and this was accompanied by severe proteinuria (4.95 g/24 h), a high urea level (15.1 mmol/L), and high blood pressure (eGFR = 14.2 mL·min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·1.73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p>
    <w:p w14:paraId="78DC8EC3" w14:textId="77777777" w:rsidR="00A77B3E" w:rsidRDefault="00A77B3E">
      <w:pPr>
        <w:spacing w:line="360" w:lineRule="auto"/>
        <w:jc w:val="both"/>
      </w:pPr>
    </w:p>
    <w:p w14:paraId="405DB7F7" w14:textId="77777777" w:rsidR="00A77B3E" w:rsidRDefault="00AB6144">
      <w:pPr>
        <w:spacing w:line="360" w:lineRule="auto"/>
        <w:jc w:val="both"/>
      </w:pPr>
      <w:r>
        <w:rPr>
          <w:rFonts w:ascii="Book Antiqua" w:eastAsia="Book Antiqua" w:hAnsi="Book Antiqua" w:cs="Book Antiqua"/>
          <w:b/>
          <w:i/>
          <w:color w:val="000000"/>
        </w:rPr>
        <w:t>History of past illness</w:t>
      </w:r>
    </w:p>
    <w:p w14:paraId="66675293" w14:textId="77777777" w:rsidR="00A77B3E" w:rsidRDefault="00AB6144">
      <w:pPr>
        <w:spacing w:line="360" w:lineRule="auto"/>
        <w:jc w:val="both"/>
      </w:pPr>
      <w:r>
        <w:rPr>
          <w:rFonts w:ascii="Book Antiqua" w:eastAsia="Book Antiqua" w:hAnsi="Book Antiqua" w:cs="Book Antiqua"/>
          <w:color w:val="000000"/>
        </w:rPr>
        <w:t xml:space="preserve">The patient had a 10-year history of mild mesangial proliferative glomerulonephritis. During her 10-year disease course, repeated withdrawal of medication in preparation for pregnancy had led to multiple recurrences of kidney disease and a decline in renal function. </w:t>
      </w:r>
    </w:p>
    <w:p w14:paraId="24D7B50F" w14:textId="0BE18EF9" w:rsidR="00A77B3E" w:rsidRDefault="00AB6144" w:rsidP="002E7009">
      <w:pPr>
        <w:spacing w:line="360" w:lineRule="auto"/>
        <w:ind w:firstLineChars="100" w:firstLine="240"/>
        <w:jc w:val="both"/>
      </w:pPr>
      <w:r>
        <w:rPr>
          <w:rFonts w:ascii="Book Antiqua" w:eastAsia="Book Antiqua" w:hAnsi="Book Antiqua" w:cs="Book Antiqua"/>
          <w:color w:val="000000"/>
        </w:rPr>
        <w:t xml:space="preserve">One year ago, she visited our hospital for preconception counselling. At the time she visited the hospital, she was in CKD stage 2, and had increased serum creatinine levels (94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and proteinuria (2.92 g/24 h). She had been regularly taking prednisolone acetate (15 mg/d) and leflunomide (20 mg/d) for </w:t>
      </w:r>
      <w:r w:rsidR="007C5FE9">
        <w:rPr>
          <w:rFonts w:ascii="Book Antiqua" w:eastAsia="Book Antiqua" w:hAnsi="Book Antiqua" w:cs="Book Antiqua"/>
          <w:color w:val="000000"/>
        </w:rPr>
        <w:t xml:space="preserve">6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The adverse impact of pregnancy on renal function and the risk of obstetric complications </w:t>
      </w:r>
      <w:r w:rsidR="007C5FE9">
        <w:rPr>
          <w:rFonts w:ascii="Book Antiqua" w:eastAsia="Book Antiqua" w:hAnsi="Book Antiqua" w:cs="Book Antiqua"/>
          <w:color w:val="000000"/>
        </w:rPr>
        <w:t xml:space="preserve">were </w:t>
      </w:r>
      <w:r>
        <w:rPr>
          <w:rFonts w:ascii="Book Antiqua" w:eastAsia="Book Antiqua" w:hAnsi="Book Antiqua" w:cs="Book Antiqua"/>
          <w:color w:val="000000"/>
        </w:rPr>
        <w:t>explained to her in detail. However, the patient expressed her strong desire to conceive, despite the risk of developing ESRD. Based on the guidance of the doctor, leflunomide was discontinued, and she started taking prednisolone acetate (15 mg), tacrolimus (3 mg), hydroxychloroquine (300 mg)</w:t>
      </w:r>
      <w:r w:rsidR="007C5FE9">
        <w:rPr>
          <w:rFonts w:ascii="Book Antiqua" w:eastAsia="Book Antiqua" w:hAnsi="Book Antiqua" w:cs="Book Antiqua"/>
          <w:color w:val="000000"/>
        </w:rPr>
        <w:t>,</w:t>
      </w:r>
      <w:r>
        <w:rPr>
          <w:rFonts w:ascii="Book Antiqua" w:eastAsia="Book Antiqua" w:hAnsi="Book Antiqua" w:cs="Book Antiqua"/>
          <w:color w:val="000000"/>
        </w:rPr>
        <w:t xml:space="preserve"> and folic acid (400 µg) daily. </w:t>
      </w:r>
    </w:p>
    <w:p w14:paraId="0249CA42" w14:textId="77777777" w:rsidR="00A77B3E" w:rsidRDefault="00A77B3E">
      <w:pPr>
        <w:spacing w:line="360" w:lineRule="auto"/>
        <w:ind w:firstLine="480"/>
        <w:jc w:val="both"/>
      </w:pPr>
    </w:p>
    <w:p w14:paraId="63E0F63B" w14:textId="77777777" w:rsidR="00A77B3E" w:rsidRDefault="00AB6144">
      <w:pPr>
        <w:spacing w:line="360" w:lineRule="auto"/>
        <w:jc w:val="both"/>
      </w:pPr>
      <w:r>
        <w:rPr>
          <w:rFonts w:ascii="Book Antiqua" w:eastAsia="Book Antiqua" w:hAnsi="Book Antiqua" w:cs="Book Antiqua"/>
          <w:b/>
          <w:i/>
          <w:color w:val="000000"/>
        </w:rPr>
        <w:t>Physical examination</w:t>
      </w:r>
    </w:p>
    <w:p w14:paraId="48530E60" w14:textId="684FC1BD" w:rsidR="00A77B3E" w:rsidRDefault="00AB6144">
      <w:pPr>
        <w:spacing w:line="360" w:lineRule="auto"/>
        <w:jc w:val="both"/>
      </w:pPr>
      <w:r>
        <w:rPr>
          <w:rFonts w:ascii="Book Antiqua" w:eastAsia="Book Antiqua" w:hAnsi="Book Antiqua" w:cs="Book Antiqua"/>
          <w:color w:val="000000"/>
        </w:rPr>
        <w:t>The patient’s heart beat was 96 bpm, temperature was 36.2</w:t>
      </w:r>
      <w:r w:rsidR="002E7009">
        <w:rPr>
          <w:rFonts w:ascii="Book Antiqua" w:eastAsia="Book Antiqua" w:hAnsi="Book Antiqua" w:cs="Book Antiqua"/>
          <w:color w:val="000000"/>
        </w:rPr>
        <w:t xml:space="preserve"> </w:t>
      </w:r>
      <w:r>
        <w:rPr>
          <w:rFonts w:ascii="Book Antiqua" w:eastAsia="Book Antiqua" w:hAnsi="Book Antiqua" w:cs="Book Antiqua"/>
          <w:color w:val="000000"/>
        </w:rPr>
        <w:t>℃，respiration rate was 18 breaths per minute, blood pressure was 145/95 mmHg. Fetal heart rate was 155 bpm. There was no lower extremity edema.</w:t>
      </w:r>
    </w:p>
    <w:p w14:paraId="355B5AA8" w14:textId="77777777" w:rsidR="00A77B3E" w:rsidRDefault="00A77B3E">
      <w:pPr>
        <w:spacing w:line="360" w:lineRule="auto"/>
        <w:jc w:val="both"/>
      </w:pPr>
    </w:p>
    <w:p w14:paraId="0CB1BA72" w14:textId="77777777" w:rsidR="00A77B3E" w:rsidRDefault="00AB6144">
      <w:pPr>
        <w:spacing w:line="360" w:lineRule="auto"/>
        <w:jc w:val="both"/>
      </w:pPr>
      <w:r>
        <w:rPr>
          <w:rFonts w:ascii="Book Antiqua" w:eastAsia="Book Antiqua" w:hAnsi="Book Antiqua" w:cs="Book Antiqua"/>
          <w:b/>
          <w:i/>
          <w:color w:val="000000"/>
        </w:rPr>
        <w:t>Laboratory examinations</w:t>
      </w:r>
    </w:p>
    <w:p w14:paraId="194A71F8" w14:textId="35F86945" w:rsidR="00A77B3E" w:rsidRDefault="00AB6144">
      <w:pPr>
        <w:spacing w:line="360" w:lineRule="auto"/>
        <w:jc w:val="both"/>
      </w:pPr>
      <w:r>
        <w:rPr>
          <w:rFonts w:ascii="Book Antiqua" w:eastAsia="Book Antiqua" w:hAnsi="Book Antiqua" w:cs="Book Antiqua"/>
          <w:color w:val="000000"/>
        </w:rPr>
        <w:lastRenderedPageBreak/>
        <w:t xml:space="preserve">Blood biochemical and urine </w:t>
      </w:r>
      <w:r w:rsidR="007C5FE9">
        <w:rPr>
          <w:rFonts w:ascii="Book Antiqua" w:eastAsia="Book Antiqua" w:hAnsi="Book Antiqua" w:cs="Book Antiqua"/>
          <w:color w:val="000000"/>
        </w:rPr>
        <w:t xml:space="preserve">analyses </w:t>
      </w:r>
      <w:r>
        <w:rPr>
          <w:rFonts w:ascii="Book Antiqua" w:eastAsia="Book Antiqua" w:hAnsi="Book Antiqua" w:cs="Book Antiqua"/>
          <w:color w:val="000000"/>
        </w:rPr>
        <w:t xml:space="preserve">revealed a high serum creatinine level (343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high urea level (15.1 mmol/L), low albumin level (24.5 g/L)</w:t>
      </w:r>
      <w:r w:rsidR="007C5FE9">
        <w:rPr>
          <w:rFonts w:ascii="Book Antiqua" w:eastAsia="Book Antiqua" w:hAnsi="Book Antiqua" w:cs="Book Antiqua"/>
          <w:color w:val="000000"/>
        </w:rPr>
        <w:t>,</w:t>
      </w:r>
      <w:r>
        <w:rPr>
          <w:rFonts w:ascii="Book Antiqua" w:eastAsia="Book Antiqua" w:hAnsi="Book Antiqua" w:cs="Book Antiqua"/>
          <w:color w:val="000000"/>
        </w:rPr>
        <w:t xml:space="preserve"> and severe proteinuria (4.95 g/24 h) (eGFR = 14.2 mL·min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·1.73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hemoglobin level was at 80 g/L. </w:t>
      </w:r>
    </w:p>
    <w:p w14:paraId="580306AB" w14:textId="77777777" w:rsidR="00A77B3E" w:rsidRDefault="00AB6144" w:rsidP="00513EE0">
      <w:pPr>
        <w:spacing w:line="360" w:lineRule="auto"/>
        <w:ind w:firstLineChars="100" w:firstLine="240"/>
        <w:jc w:val="both"/>
      </w:pPr>
      <w:r>
        <w:rPr>
          <w:rFonts w:ascii="Book Antiqua" w:eastAsia="Book Antiqua" w:hAnsi="Book Antiqua" w:cs="Book Antiqua"/>
          <w:color w:val="000000"/>
        </w:rPr>
        <w:t>The changes in the serum creatinine level during pregnancy and in the postpartum period are shown in Figure 1, and the corresponding serum albumin and urinary total protein values are shown in Figure 2.</w:t>
      </w:r>
    </w:p>
    <w:p w14:paraId="0723A438" w14:textId="77777777" w:rsidR="00A77B3E" w:rsidRDefault="00A77B3E">
      <w:pPr>
        <w:spacing w:line="360" w:lineRule="auto"/>
        <w:ind w:firstLine="480"/>
        <w:jc w:val="both"/>
      </w:pPr>
    </w:p>
    <w:p w14:paraId="7D5FA080" w14:textId="77777777" w:rsidR="00A77B3E" w:rsidRDefault="00AB6144">
      <w:pPr>
        <w:spacing w:line="360" w:lineRule="auto"/>
        <w:jc w:val="both"/>
      </w:pPr>
      <w:r>
        <w:rPr>
          <w:rFonts w:ascii="Book Antiqua" w:eastAsia="Book Antiqua" w:hAnsi="Book Antiqua" w:cs="Book Antiqua"/>
          <w:b/>
          <w:i/>
          <w:color w:val="000000"/>
        </w:rPr>
        <w:t>Imaging examinations</w:t>
      </w:r>
    </w:p>
    <w:p w14:paraId="589D5C7D" w14:textId="77777777" w:rsidR="00A77B3E" w:rsidRDefault="00AB6144">
      <w:pPr>
        <w:spacing w:line="360" w:lineRule="auto"/>
        <w:jc w:val="both"/>
      </w:pPr>
      <w:r>
        <w:rPr>
          <w:rFonts w:ascii="Book Antiqua" w:eastAsia="Book Antiqua" w:hAnsi="Book Antiqua" w:cs="Book Antiqua"/>
          <w:color w:val="000000"/>
        </w:rPr>
        <w:t>Obstetric ultrasound revealed normal development of the fetus and normal blood flow in the uterine and umbilical arteries.</w:t>
      </w:r>
    </w:p>
    <w:p w14:paraId="12387452" w14:textId="77777777" w:rsidR="00A77B3E" w:rsidRDefault="00A77B3E">
      <w:pPr>
        <w:spacing w:line="360" w:lineRule="auto"/>
        <w:jc w:val="both"/>
      </w:pPr>
    </w:p>
    <w:p w14:paraId="1AD317C0" w14:textId="77777777" w:rsidR="00A77B3E" w:rsidRDefault="00AB6144">
      <w:pPr>
        <w:spacing w:line="360" w:lineRule="auto"/>
        <w:jc w:val="both"/>
      </w:pPr>
      <w:r>
        <w:rPr>
          <w:rFonts w:ascii="Book Antiqua" w:eastAsia="Book Antiqua" w:hAnsi="Book Antiqua" w:cs="Book Antiqua"/>
          <w:b/>
          <w:caps/>
          <w:color w:val="000000"/>
          <w:u w:val="single"/>
        </w:rPr>
        <w:t>FINAL DIAGNOSIS</w:t>
      </w:r>
    </w:p>
    <w:p w14:paraId="2F42EFCD" w14:textId="77777777" w:rsidR="00A77B3E" w:rsidRDefault="00AB6144">
      <w:pPr>
        <w:spacing w:line="360" w:lineRule="auto"/>
        <w:jc w:val="both"/>
      </w:pPr>
      <w:r>
        <w:rPr>
          <w:rFonts w:ascii="Book Antiqua" w:eastAsia="Book Antiqua" w:hAnsi="Book Antiqua" w:cs="Book Antiqua"/>
          <w:color w:val="000000"/>
        </w:rPr>
        <w:t xml:space="preserve">The diagnosis of the presented case at 28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gestational was CKD stage 5 and gestational hypertension.</w:t>
      </w:r>
    </w:p>
    <w:p w14:paraId="35F65727" w14:textId="77777777" w:rsidR="00A77B3E" w:rsidRDefault="00A77B3E">
      <w:pPr>
        <w:spacing w:line="360" w:lineRule="auto"/>
        <w:jc w:val="both"/>
      </w:pPr>
    </w:p>
    <w:p w14:paraId="467A382D" w14:textId="77777777" w:rsidR="00A77B3E" w:rsidRDefault="00AB6144">
      <w:pPr>
        <w:spacing w:line="360" w:lineRule="auto"/>
        <w:jc w:val="both"/>
      </w:pPr>
      <w:r>
        <w:rPr>
          <w:rFonts w:ascii="Book Antiqua" w:eastAsia="Book Antiqua" w:hAnsi="Book Antiqua" w:cs="Book Antiqua"/>
          <w:b/>
          <w:caps/>
          <w:color w:val="000000"/>
          <w:u w:val="single"/>
        </w:rPr>
        <w:t>TREATMENT</w:t>
      </w:r>
    </w:p>
    <w:p w14:paraId="59C9FB5A" w14:textId="77777777" w:rsidR="00A77B3E" w:rsidRDefault="00AB6144">
      <w:pPr>
        <w:spacing w:line="360" w:lineRule="auto"/>
        <w:jc w:val="both"/>
      </w:pPr>
      <w:r>
        <w:rPr>
          <w:rFonts w:ascii="Book Antiqua" w:eastAsia="Book Antiqua" w:hAnsi="Book Antiqua" w:cs="Book Antiqua"/>
          <w:color w:val="000000"/>
        </w:rPr>
        <w:t xml:space="preserve">To prevent urea fetotoxicity, the patient was placed on protective intensive hemodialysis four times a week (3.5 h per session, without significant ultrafiltration), coupled with treatment for anemia and hypoalbuminemia. Additionally, labetalol hydrochloride (200 mg/d) was added to her regimen and her blood pressure returned to normal. </w:t>
      </w:r>
    </w:p>
    <w:p w14:paraId="34BC7FD7" w14:textId="77777777" w:rsidR="00A77B3E" w:rsidRDefault="00AB6144" w:rsidP="00513EE0">
      <w:pPr>
        <w:spacing w:line="360" w:lineRule="auto"/>
        <w:ind w:firstLineChars="100" w:firstLine="240"/>
        <w:jc w:val="both"/>
      </w:pPr>
      <w:r>
        <w:rPr>
          <w:rFonts w:ascii="Book Antiqua" w:eastAsia="Book Antiqua" w:hAnsi="Book Antiqua" w:cs="Book Antiqua"/>
          <w:color w:val="000000"/>
        </w:rPr>
        <w:t xml:space="preserve">In order to accelerate fetal lung maturity, dexamethasone was administered at 28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32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At 34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her blood pressure increased to 170/110 mmHg and could not be controlled by medication</w:t>
      </w:r>
      <w:r>
        <w:rPr>
          <w:rStyle w:val="MsoCommentReference0"/>
          <w:rFonts w:ascii="Book Antiqua" w:eastAsia="Book Antiqua" w:hAnsi="Book Antiqua" w:cs="Book Antiqua"/>
          <w:color w:val="000000"/>
        </w:rPr>
        <w:t>;</w:t>
      </w:r>
      <w:r>
        <w:rPr>
          <w:rFonts w:ascii="Book Antiqua" w:eastAsia="Book Antiqua" w:hAnsi="Book Antiqua" w:cs="Book Antiqua"/>
          <w:color w:val="000000"/>
        </w:rPr>
        <w:t xml:space="preserve"> this could be a presentation of severe preeclampsia. Based on the patient’s obstetric indications, an elective caesarean section was carried out at 34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a baby weighing 2.08 kg was delivered. </w:t>
      </w:r>
    </w:p>
    <w:p w14:paraId="3E813445" w14:textId="77777777" w:rsidR="00A77B3E" w:rsidRDefault="00A77B3E">
      <w:pPr>
        <w:spacing w:line="360" w:lineRule="auto"/>
        <w:ind w:firstLine="480"/>
        <w:jc w:val="both"/>
      </w:pPr>
    </w:p>
    <w:p w14:paraId="7DBF1ABF" w14:textId="77777777" w:rsidR="00A77B3E" w:rsidRDefault="00AB6144">
      <w:pPr>
        <w:spacing w:line="360" w:lineRule="auto"/>
        <w:jc w:val="both"/>
      </w:pPr>
      <w:r>
        <w:rPr>
          <w:rFonts w:ascii="Book Antiqua" w:eastAsia="Book Antiqua" w:hAnsi="Book Antiqua" w:cs="Book Antiqua"/>
          <w:b/>
          <w:caps/>
          <w:color w:val="000000"/>
          <w:u w:val="single"/>
        </w:rPr>
        <w:t>OUTCOME AND FOLLOW-UP</w:t>
      </w:r>
    </w:p>
    <w:p w14:paraId="27720FDE" w14:textId="4E3260C3" w:rsidR="00A77B3E" w:rsidRDefault="00AB6144">
      <w:pPr>
        <w:spacing w:line="360" w:lineRule="auto"/>
        <w:jc w:val="both"/>
      </w:pPr>
      <w:r>
        <w:rPr>
          <w:rFonts w:ascii="Book Antiqua" w:eastAsia="Book Antiqua" w:hAnsi="Book Antiqua" w:cs="Book Antiqua"/>
          <w:color w:val="000000"/>
        </w:rPr>
        <w:lastRenderedPageBreak/>
        <w:t>The baby was in good condition and was discharged after 16 d of care in the neonatal intensive care unit. One w</w:t>
      </w:r>
      <w:r w:rsidR="00513EE0">
        <w:rPr>
          <w:rFonts w:ascii="Book Antiqua" w:eastAsia="Book Antiqua" w:hAnsi="Book Antiqua" w:cs="Book Antiqua"/>
          <w:color w:val="000000"/>
        </w:rPr>
        <w:t>ee</w:t>
      </w:r>
      <w:r>
        <w:rPr>
          <w:rFonts w:ascii="Book Antiqua" w:eastAsia="Book Antiqua" w:hAnsi="Book Antiqua" w:cs="Book Antiqua"/>
          <w:color w:val="000000"/>
        </w:rPr>
        <w:t xml:space="preserve">k after delivery, that patient’s serum creatinine level was 450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and she had proteinuria (6.32 g/24 h). However, her serum potassium and urine volume were normal and acidosis was not noted. Hemodialysis was continued with its frequency adjusted to once a w</w:t>
      </w:r>
      <w:r w:rsidR="00B37FD6">
        <w:rPr>
          <w:rFonts w:ascii="Book Antiqua" w:eastAsia="Book Antiqua" w:hAnsi="Book Antiqua" w:cs="Book Antiqua"/>
          <w:color w:val="000000"/>
        </w:rPr>
        <w:t>ee</w:t>
      </w:r>
      <w:r>
        <w:rPr>
          <w:rFonts w:ascii="Book Antiqua" w:eastAsia="Book Antiqua" w:hAnsi="Book Antiqua" w:cs="Book Antiqua"/>
          <w:color w:val="000000"/>
        </w:rPr>
        <w:t xml:space="preserve">k and was ceased at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postpartum. She continued to take the prescribed medication regularly. After 1 year of follow-up, her urinary total protein excretion gradually decreased to 2 g/24 h, but the serum creatinine concentration remained high at around 400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Her baby showed good growth and development.</w:t>
      </w:r>
    </w:p>
    <w:p w14:paraId="5DD78280" w14:textId="77777777" w:rsidR="00A77B3E" w:rsidRDefault="00A77B3E">
      <w:pPr>
        <w:spacing w:line="360" w:lineRule="auto"/>
        <w:jc w:val="both"/>
      </w:pPr>
    </w:p>
    <w:p w14:paraId="2FB653F3" w14:textId="77777777" w:rsidR="00A77B3E" w:rsidRDefault="00AB6144">
      <w:pPr>
        <w:spacing w:line="360" w:lineRule="auto"/>
        <w:jc w:val="both"/>
      </w:pPr>
      <w:r>
        <w:rPr>
          <w:rFonts w:ascii="Book Antiqua" w:eastAsia="Book Antiqua" w:hAnsi="Book Antiqua" w:cs="Book Antiqua"/>
          <w:b/>
          <w:caps/>
          <w:color w:val="000000"/>
          <w:u w:val="single"/>
        </w:rPr>
        <w:t>DISCUSSION</w:t>
      </w:r>
    </w:p>
    <w:p w14:paraId="00BF56E4" w14:textId="77777777" w:rsidR="00A77B3E" w:rsidRDefault="00AB6144">
      <w:pPr>
        <w:spacing w:line="360" w:lineRule="auto"/>
        <w:jc w:val="both"/>
      </w:pPr>
      <w:r>
        <w:rPr>
          <w:rFonts w:ascii="Book Antiqua" w:eastAsia="Book Antiqua" w:hAnsi="Book Antiqua" w:cs="Book Antiqua"/>
          <w:color w:val="000000"/>
        </w:rPr>
        <w:t xml:space="preserve">In the present report, we describe the case of a female patient with CKD who wanted to conceive despite the associated risks. In such patients, it is necessary to assess the risk of adverse outcomes and the chances of a successful pregnancy before conception, and recommendations should be made according to the underlying renal disease, baseline renal function, the degree of proteinuria, and blood </w:t>
      </w:r>
      <w:proofErr w:type="gramStart"/>
      <w:r>
        <w:rPr>
          <w:rFonts w:ascii="Book Antiqua" w:eastAsia="Book Antiqua" w:hAnsi="Book Antiqua" w:cs="Book Antiqua"/>
          <w:color w:val="000000"/>
        </w:rPr>
        <w:t>pressure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p>
    <w:p w14:paraId="4775127D" w14:textId="77777777" w:rsidR="00A77B3E" w:rsidRDefault="00AB6144" w:rsidP="007C2126">
      <w:pPr>
        <w:spacing w:line="360" w:lineRule="auto"/>
        <w:ind w:firstLineChars="100" w:firstLine="240"/>
        <w:jc w:val="both"/>
      </w:pPr>
      <w:r>
        <w:rPr>
          <w:rFonts w:ascii="Book Antiqua" w:eastAsia="Book Antiqua" w:hAnsi="Book Antiqua" w:cs="Book Antiqua"/>
          <w:color w:val="000000"/>
        </w:rPr>
        <w:t xml:space="preserve">Hypertension is a risk factor for renal function decline. Therefore, in women with CKD who want to conceive, it is recommended that the blood pressure be maintained at &lt; 140/90 mmHg before conception and at &lt; 135/85 mmHg during </w:t>
      </w:r>
      <w:proofErr w:type="gramStart"/>
      <w:r>
        <w:rPr>
          <w:rFonts w:ascii="Book Antiqua" w:eastAsia="Book Antiqua" w:hAnsi="Book Antiqua" w:cs="Book Antiqua"/>
          <w:color w:val="000000"/>
        </w:rPr>
        <w:t>pregnancy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Additionally, proteinuria (&gt; 1 g/24 h) is an independent risk factor for preterm birth</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and renal function deteriorates more rapidly in patients with proteinuria (urinary protein excretion, over 1 g/24 h) and low eGFR (less than 40 mL·min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·1.73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In the present case, pregnancy was not recommended based on the low eGFR and severe proteinuria observed in early pregnancy. However, the patient insisted on conceiving despite the risk of developing to ESRD, as she was aware that her renal function would gradually decline in the future even if she did not give birth to a baby.</w:t>
      </w:r>
    </w:p>
    <w:p w14:paraId="71531EF3" w14:textId="101A3A54" w:rsidR="00A77B3E" w:rsidRDefault="00AB6144" w:rsidP="00AD5917">
      <w:pPr>
        <w:spacing w:line="360" w:lineRule="auto"/>
        <w:ind w:firstLineChars="100" w:firstLine="240"/>
        <w:jc w:val="both"/>
      </w:pPr>
      <w:r>
        <w:rPr>
          <w:rFonts w:ascii="Book Antiqua" w:eastAsia="Book Antiqua" w:hAnsi="Book Antiqua" w:cs="Book Antiqua"/>
          <w:color w:val="000000"/>
        </w:rPr>
        <w:t xml:space="preserve">During pregnancy in women with CKD, urea fetotoxicity is likely to occur prior to maternal indications for </w:t>
      </w:r>
      <w:proofErr w:type="gramStart"/>
      <w:r>
        <w:rPr>
          <w:rFonts w:ascii="Book Antiqua" w:eastAsia="Book Antiqua" w:hAnsi="Book Antiqua" w:cs="Book Antiqua"/>
          <w:color w:val="000000"/>
        </w:rPr>
        <w:t>dialysis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Previous studies discovered a positive correlation between elevated urea levels and fetal mortality before </w:t>
      </w:r>
      <w:proofErr w:type="gramStart"/>
      <w:r>
        <w:rPr>
          <w:rFonts w:ascii="Book Antiqua" w:eastAsia="Book Antiqua" w:hAnsi="Book Antiqua" w:cs="Book Antiqua"/>
          <w:color w:val="000000"/>
        </w:rPr>
        <w:t>dialysis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sidR="001A3EDD">
        <w:rPr>
          <w:rFonts w:ascii="Book Antiqua" w:eastAsia="Book Antiqua" w:hAnsi="Book Antiqua" w:cs="Book Antiqua"/>
          <w:color w:val="000000"/>
          <w:szCs w:val="30"/>
          <w:vertAlign w:val="superscript"/>
        </w:rPr>
        <w:t>,</w:t>
      </w:r>
      <w:r>
        <w:rPr>
          <w:rFonts w:ascii="Book Antiqua" w:eastAsia="Book Antiqua" w:hAnsi="Book Antiqua" w:cs="Book Antiqua"/>
          <w:vanish/>
          <w:color w:val="000000"/>
          <w:szCs w:val="20"/>
          <w:vertAlign w:val="superscript"/>
        </w:rPr>
        <w:t>,</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In a study </w:t>
      </w:r>
      <w:r>
        <w:rPr>
          <w:rFonts w:ascii="Book Antiqua" w:eastAsia="Book Antiqua" w:hAnsi="Book Antiqua" w:cs="Book Antiqua"/>
          <w:color w:val="000000"/>
        </w:rPr>
        <w:lastRenderedPageBreak/>
        <w:t>conducted in the 1960s, it was reported that no infant survived in five women with urea &gt; 22.5 mmol/</w:t>
      </w:r>
      <w:proofErr w:type="gramStart"/>
      <w:r>
        <w:rPr>
          <w:rFonts w:ascii="Book Antiqua" w:eastAsia="Book Antiqua" w:hAnsi="Book Antiqua" w:cs="Book Antiqua"/>
          <w:color w:val="000000"/>
        </w:rPr>
        <w:t>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Thus, for women with advanced CKD during pregnancy, the indication for dialysis depends on the level of urea toxicity in the </w:t>
      </w:r>
      <w:proofErr w:type="gramStart"/>
      <w:r>
        <w:rPr>
          <w:rFonts w:ascii="Book Antiqua" w:eastAsia="Book Antiqua" w:hAnsi="Book Antiqua" w:cs="Book Antiqua"/>
          <w:color w:val="000000"/>
        </w:rPr>
        <w:t>fetus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p>
    <w:p w14:paraId="1CD737E8" w14:textId="343D75D5" w:rsidR="00A77B3E" w:rsidRDefault="00AB6144">
      <w:pPr>
        <w:spacing w:line="360" w:lineRule="auto"/>
        <w:ind w:firstLine="480"/>
        <w:jc w:val="both"/>
      </w:pPr>
      <w:r>
        <w:rPr>
          <w:rFonts w:ascii="Book Antiqua" w:eastAsia="Book Antiqua" w:hAnsi="Book Antiqua" w:cs="Book Antiqua"/>
          <w:color w:val="000000"/>
        </w:rPr>
        <w:t>Hemodialysis should be implemented in pregnant women with a creatinine clearance rate less than 20 mL/min or a serum urea level over 17 mmol/L or 20 mmol/</w:t>
      </w:r>
      <w:proofErr w:type="gramStart"/>
      <w:r>
        <w:rPr>
          <w:rFonts w:ascii="Book Antiqua" w:eastAsia="Book Antiqua" w:hAnsi="Book Antiqua" w:cs="Book Antiqua"/>
          <w:color w:val="000000"/>
        </w:rPr>
        <w:t>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001A3EDD">
        <w:rPr>
          <w:rFonts w:ascii="Book Antiqua" w:eastAsia="Book Antiqua" w:hAnsi="Book Antiqua" w:cs="Book Antiqua"/>
          <w:color w:val="000000"/>
          <w:szCs w:val="30"/>
          <w:vertAlign w:val="superscript"/>
        </w:rPr>
        <w:t>,</w:t>
      </w:r>
      <w:r>
        <w:rPr>
          <w:rFonts w:ascii="Book Antiqua" w:eastAsia="Book Antiqua" w:hAnsi="Book Antiqua" w:cs="Book Antiqua"/>
          <w:vanish/>
          <w:color w:val="000000"/>
          <w:szCs w:val="20"/>
          <w:vertAlign w:val="superscript"/>
        </w:rPr>
        <w: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The live birth rate is</w:t>
      </w:r>
      <w:r w:rsidR="002B350E">
        <w:rPr>
          <w:rFonts w:ascii="Book Antiqua" w:eastAsia="Book Antiqua" w:hAnsi="Book Antiqua" w:cs="Book Antiqua"/>
          <w:color w:val="000000"/>
        </w:rPr>
        <w:t xml:space="preserve"> </w:t>
      </w:r>
      <w:r>
        <w:rPr>
          <w:rFonts w:ascii="Book Antiqua" w:eastAsia="Book Antiqua" w:hAnsi="Book Antiqua" w:cs="Book Antiqua"/>
          <w:color w:val="000000"/>
        </w:rPr>
        <w:t xml:space="preserve">as high as 70% in all pregnant women with CKD requiring hemodialysis, and it is 91% in women with CKD who conceive before </w:t>
      </w:r>
      <w:proofErr w:type="gramStart"/>
      <w:r>
        <w:rPr>
          <w:rFonts w:ascii="Book Antiqua" w:eastAsia="Book Antiqua" w:hAnsi="Book Antiqua" w:cs="Book Antiqua"/>
          <w:color w:val="000000"/>
        </w:rPr>
        <w:t>dialysis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sidR="001A3EDD">
        <w:rPr>
          <w:rFonts w:ascii="Book Antiqua" w:eastAsia="Book Antiqua" w:hAnsi="Book Antiqua" w:cs="Book Antiqua"/>
          <w:color w:val="000000"/>
          <w:szCs w:val="30"/>
          <w:vertAlign w:val="superscript"/>
        </w:rPr>
        <w:t>,</w:t>
      </w:r>
      <w:r>
        <w:rPr>
          <w:rFonts w:ascii="Book Antiqua" w:eastAsia="Book Antiqua" w:hAnsi="Book Antiqua" w:cs="Book Antiqua"/>
          <w:vanish/>
          <w:color w:val="000000"/>
          <w:szCs w:val="20"/>
          <w:vertAlign w:val="superscript"/>
        </w:rPr>
        <w:t>,</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Therefore, in the present case, we conducted intensive protective hemodialysis to avoid urea fetotoxicity and fetal death.</w:t>
      </w:r>
    </w:p>
    <w:p w14:paraId="07887ADA" w14:textId="6993E6F5" w:rsidR="00A77B3E" w:rsidRDefault="00AB6144" w:rsidP="0082720E">
      <w:pPr>
        <w:spacing w:line="360" w:lineRule="auto"/>
        <w:ind w:firstLineChars="150" w:firstLine="360"/>
        <w:jc w:val="both"/>
      </w:pPr>
      <w:r>
        <w:rPr>
          <w:rFonts w:ascii="Book Antiqua" w:eastAsia="Book Antiqua" w:hAnsi="Book Antiqua" w:cs="Book Antiqua"/>
          <w:color w:val="000000"/>
        </w:rPr>
        <w:t>According to nephrologists in the U</w:t>
      </w:r>
      <w:r w:rsidR="006F7928">
        <w:rPr>
          <w:rFonts w:ascii="Book Antiqua" w:eastAsia="Book Antiqua" w:hAnsi="Book Antiqua" w:cs="Book Antiqua"/>
          <w:color w:val="000000"/>
        </w:rPr>
        <w:t xml:space="preserve">nited </w:t>
      </w:r>
      <w:r>
        <w:rPr>
          <w:rFonts w:ascii="Book Antiqua" w:eastAsia="Book Antiqua" w:hAnsi="Book Antiqua" w:cs="Book Antiqua"/>
          <w:color w:val="000000"/>
        </w:rPr>
        <w:t>S</w:t>
      </w:r>
      <w:r w:rsidR="006F7928">
        <w:rPr>
          <w:rFonts w:ascii="Book Antiqua" w:eastAsia="Book Antiqua" w:hAnsi="Book Antiqua" w:cs="Book Antiqua"/>
          <w:color w:val="000000"/>
        </w:rPr>
        <w:t>tates</w:t>
      </w:r>
      <w:r>
        <w:rPr>
          <w:rFonts w:ascii="Book Antiqua" w:eastAsia="Book Antiqua" w:hAnsi="Book Antiqua" w:cs="Book Antiqua"/>
          <w:color w:val="000000"/>
        </w:rPr>
        <w:t>, hemodialysis is recommended for 4</w:t>
      </w:r>
      <w:r w:rsidR="00A00988">
        <w:rPr>
          <w:rFonts w:ascii="Book Antiqua" w:eastAsia="Book Antiqua" w:hAnsi="Book Antiqua" w:cs="Book Antiqua"/>
          <w:color w:val="000000"/>
        </w:rPr>
        <w:t>-</w:t>
      </w:r>
      <w:r>
        <w:rPr>
          <w:rFonts w:ascii="Book Antiqua" w:eastAsia="Book Antiqua" w:hAnsi="Book Antiqua" w:cs="Book Antiqua"/>
          <w:color w:val="000000"/>
        </w:rPr>
        <w:t>4.5 h for 6 d/</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or an average of 23 ± 7 h/</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whereas Italian experts suggest a minimum of 36 h/</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hemodialysis during pregnancy</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The target </w:t>
      </w:r>
      <w:proofErr w:type="spellStart"/>
      <w:r>
        <w:rPr>
          <w:rFonts w:ascii="Book Antiqua" w:eastAsia="Book Antiqua" w:hAnsi="Book Antiqua" w:cs="Book Antiqua"/>
          <w:color w:val="000000"/>
        </w:rPr>
        <w:t>predialysis</w:t>
      </w:r>
      <w:proofErr w:type="spellEnd"/>
      <w:r>
        <w:rPr>
          <w:rFonts w:ascii="Book Antiqua" w:eastAsia="Book Antiqua" w:hAnsi="Book Antiqua" w:cs="Book Antiqua"/>
          <w:color w:val="000000"/>
        </w:rPr>
        <w:t xml:space="preserve"> urea level is less than 15 mmol/L following day </w:t>
      </w:r>
      <w:proofErr w:type="gramStart"/>
      <w:r>
        <w:rPr>
          <w:rFonts w:ascii="Book Antiqua" w:eastAsia="Book Antiqua" w:hAnsi="Book Antiqua" w:cs="Book Antiqua"/>
          <w:color w:val="000000"/>
        </w:rPr>
        <w:t>break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Due to the poor tolerance of the patient in this case, the frequency of hemodialysis was adjusted.</w:t>
      </w:r>
    </w:p>
    <w:p w14:paraId="19DDC02F" w14:textId="15EB5C81" w:rsidR="00A77B3E" w:rsidRDefault="00AB6144" w:rsidP="0082720E">
      <w:pPr>
        <w:spacing w:line="360" w:lineRule="auto"/>
        <w:ind w:firstLineChars="100" w:firstLine="240"/>
        <w:jc w:val="both"/>
      </w:pPr>
      <w:r>
        <w:rPr>
          <w:rFonts w:ascii="Book Antiqua" w:eastAsia="Book Antiqua" w:hAnsi="Book Antiqua" w:cs="Book Antiqua"/>
          <w:color w:val="000000"/>
        </w:rPr>
        <w:t>According to the U.S. Preventive Services Task Force, CKD is a high-risk factor for preeclampsia, and treatment with low-dose aspirin (75</w:t>
      </w:r>
      <w:r w:rsidR="000811CB">
        <w:rPr>
          <w:rFonts w:ascii="Book Antiqua" w:eastAsia="Book Antiqua" w:hAnsi="Book Antiqua" w:cs="Book Antiqua"/>
          <w:color w:val="000000"/>
        </w:rPr>
        <w:t>-</w:t>
      </w:r>
      <w:r>
        <w:rPr>
          <w:rFonts w:ascii="Book Antiqua" w:eastAsia="Book Antiqua" w:hAnsi="Book Antiqua" w:cs="Book Antiqua"/>
          <w:color w:val="000000"/>
        </w:rPr>
        <w:t xml:space="preserve">150 mg/d) is recommended before 16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to reduce the risk of </w:t>
      </w:r>
      <w:proofErr w:type="gramStart"/>
      <w:r>
        <w:rPr>
          <w:rFonts w:ascii="Book Antiqua" w:eastAsia="Book Antiqua" w:hAnsi="Book Antiqua" w:cs="Book Antiqua"/>
          <w:color w:val="000000"/>
        </w:rPr>
        <w:t>preeclampsia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sidR="001A3EDD">
        <w:rPr>
          <w:rFonts w:ascii="Book Antiqua" w:eastAsia="Book Antiqua" w:hAnsi="Book Antiqua" w:cs="Book Antiqua"/>
          <w:color w:val="000000"/>
          <w:szCs w:val="30"/>
          <w:vertAlign w:val="superscript"/>
        </w:rPr>
        <w:t>,</w:t>
      </w:r>
      <w:r>
        <w:rPr>
          <w:rFonts w:ascii="Book Antiqua" w:eastAsia="Book Antiqua" w:hAnsi="Book Antiqua" w:cs="Book Antiqua"/>
          <w:vanish/>
          <w:color w:val="000000"/>
          <w:szCs w:val="20"/>
          <w:vertAlign w:val="superscript"/>
        </w:rPr>
        <w:t>,</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Hypertension is a frequent comorbidity of ESRD, but the possibility of preeclampsia must be considered if hypertension gets worse or damage to other maternal organs, fetal growth restriction, or abnormal flow in the uterine and umbilical arteries is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In the present case, although without other maternal organ damage and fetal growth abnormal, the blood pressure could not be controlled with medication at 34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as a presentation of severe preeclampsia. </w:t>
      </w:r>
    </w:p>
    <w:p w14:paraId="6B228D62" w14:textId="76ACD07A" w:rsidR="00A77B3E" w:rsidRDefault="00AB6144" w:rsidP="009C13D6">
      <w:pPr>
        <w:spacing w:line="360" w:lineRule="auto"/>
        <w:ind w:firstLineChars="100" w:firstLine="240"/>
        <w:jc w:val="both"/>
      </w:pPr>
      <w:r>
        <w:rPr>
          <w:rFonts w:ascii="Book Antiqua" w:eastAsia="Book Antiqua" w:hAnsi="Book Antiqua" w:cs="Book Antiqua"/>
          <w:color w:val="000000"/>
        </w:rPr>
        <w:t xml:space="preserve">Determining the appropriate timing of birth is very important. It is recommended that the decision about the timing and mode of birth for women with CKD be determined based on the obstetric indications, considering deteriorating renal function and </w:t>
      </w:r>
      <w:proofErr w:type="gramStart"/>
      <w:r>
        <w:rPr>
          <w:rFonts w:ascii="Book Antiqua" w:eastAsia="Book Antiqua" w:hAnsi="Book Antiqua" w:cs="Book Antiqua"/>
          <w:color w:val="000000"/>
        </w:rPr>
        <w:t>hypertension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sidR="001A3EDD">
        <w:rPr>
          <w:rFonts w:ascii="Book Antiqua" w:eastAsia="Book Antiqua" w:hAnsi="Book Antiqua" w:cs="Book Antiqua"/>
          <w:color w:val="000000"/>
          <w:szCs w:val="30"/>
          <w:vertAlign w:val="superscript"/>
        </w:rPr>
        <w:t>,</w:t>
      </w:r>
      <w:r>
        <w:rPr>
          <w:rFonts w:ascii="Book Antiqua" w:eastAsia="Book Antiqua" w:hAnsi="Book Antiqua" w:cs="Book Antiqua"/>
          <w:vanish/>
          <w:color w:val="000000"/>
          <w:szCs w:val="20"/>
          <w:vertAlign w:val="superscript"/>
        </w:rPr>
        <w: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Protective hemodialysis can help to prolong gestational age, and in the absence of maternal and fetal complications, patients on hemodialysis can deliver </w:t>
      </w:r>
      <w:r>
        <w:rPr>
          <w:rFonts w:ascii="Book Antiqua" w:eastAsia="Book Antiqua" w:hAnsi="Book Antiqua" w:cs="Book Antiqua"/>
          <w:color w:val="000000"/>
        </w:rPr>
        <w:lastRenderedPageBreak/>
        <w:t xml:space="preserve">after 37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gestation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sidR="001A3EDD">
        <w:rPr>
          <w:rFonts w:ascii="Book Antiqua" w:eastAsia="Book Antiqua" w:hAnsi="Book Antiqua" w:cs="Book Antiqua"/>
          <w:color w:val="000000"/>
          <w:szCs w:val="30"/>
          <w:vertAlign w:val="superscript"/>
        </w:rPr>
        <w:t>,</w:t>
      </w:r>
      <w:r>
        <w:rPr>
          <w:rFonts w:ascii="Book Antiqua" w:eastAsia="Book Antiqua" w:hAnsi="Book Antiqua" w:cs="Book Antiqua"/>
          <w:vanish/>
          <w:color w:val="000000"/>
          <w:szCs w:val="20"/>
          <w:vertAlign w:val="superscript"/>
        </w:rPr>
        <w:t>,</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In this case, caesarean section was performed due to the occurrence of severe preeclampsia at 34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w:t>
      </w:r>
    </w:p>
    <w:p w14:paraId="2796DF4A" w14:textId="77777777" w:rsidR="00A77B3E" w:rsidRDefault="00A77B3E" w:rsidP="00CF7D3F">
      <w:pPr>
        <w:spacing w:line="360" w:lineRule="auto"/>
        <w:jc w:val="both"/>
      </w:pPr>
    </w:p>
    <w:p w14:paraId="6200E8EE" w14:textId="77777777" w:rsidR="00A77B3E" w:rsidRDefault="00AB6144">
      <w:pPr>
        <w:spacing w:line="360" w:lineRule="auto"/>
        <w:jc w:val="both"/>
      </w:pPr>
      <w:r>
        <w:rPr>
          <w:rFonts w:ascii="Book Antiqua" w:eastAsia="Book Antiqua" w:hAnsi="Book Antiqua" w:cs="Book Antiqua"/>
          <w:b/>
          <w:caps/>
          <w:color w:val="000000"/>
          <w:u w:val="single"/>
        </w:rPr>
        <w:t>CONCLUSION</w:t>
      </w:r>
    </w:p>
    <w:p w14:paraId="57F4E480" w14:textId="77777777" w:rsidR="00A77B3E" w:rsidRDefault="00AB6144">
      <w:pPr>
        <w:spacing w:line="360" w:lineRule="auto"/>
        <w:jc w:val="both"/>
      </w:pPr>
      <w:r>
        <w:rPr>
          <w:rFonts w:ascii="Book Antiqua" w:eastAsia="Book Antiqua" w:hAnsi="Book Antiqua" w:cs="Book Antiqua"/>
          <w:color w:val="000000"/>
        </w:rPr>
        <w:t>The findings in the present case indicate that protective hemodialysis during pregnancy is beneficial to women with ESRD. Thus, in keeping with the reports of published studies, protective hemodialysis during pregnancy can prolong gestational age and improve the maternal and fetal outcomes in women with advanced CKD.</w:t>
      </w:r>
    </w:p>
    <w:p w14:paraId="68EEEDDF" w14:textId="77777777" w:rsidR="00A77B3E" w:rsidRDefault="00A77B3E">
      <w:pPr>
        <w:spacing w:line="360" w:lineRule="auto"/>
        <w:jc w:val="both"/>
      </w:pPr>
    </w:p>
    <w:p w14:paraId="31286904" w14:textId="77777777" w:rsidR="00A77B3E" w:rsidRDefault="00AB6144">
      <w:pPr>
        <w:spacing w:line="360" w:lineRule="auto"/>
        <w:jc w:val="both"/>
      </w:pPr>
      <w:r>
        <w:rPr>
          <w:rFonts w:ascii="Book Antiqua" w:eastAsia="Book Antiqua" w:hAnsi="Book Antiqua" w:cs="Book Antiqua"/>
          <w:b/>
          <w:color w:val="000000"/>
        </w:rPr>
        <w:t>REFERENCES</w:t>
      </w:r>
    </w:p>
    <w:p w14:paraId="76519298" w14:textId="4F894955" w:rsidR="00A77B3E" w:rsidRDefault="00AB6144">
      <w:pPr>
        <w:spacing w:line="360" w:lineRule="auto"/>
        <w:jc w:val="both"/>
      </w:pPr>
      <w:r w:rsidRPr="00B921F7">
        <w:rPr>
          <w:rFonts w:ascii="Book Antiqua" w:eastAsia="Book Antiqua" w:hAnsi="Book Antiqua" w:cs="Book Antiqua"/>
          <w:color w:val="000000"/>
        </w:rPr>
        <w:t xml:space="preserve">1 </w:t>
      </w:r>
      <w:r w:rsidRPr="00B921F7">
        <w:rPr>
          <w:rFonts w:ascii="Book Antiqua" w:eastAsia="Book Antiqua" w:hAnsi="Book Antiqua" w:cs="Book Antiqua"/>
          <w:b/>
          <w:bCs/>
          <w:color w:val="000000"/>
        </w:rPr>
        <w:t>National Kidney Foundation.</w:t>
      </w:r>
      <w:r w:rsidRPr="00B921F7">
        <w:rPr>
          <w:rFonts w:ascii="Book Antiqua" w:eastAsia="Book Antiqua" w:hAnsi="Book Antiqua" w:cs="Book Antiqua"/>
          <w:color w:val="000000"/>
        </w:rPr>
        <w:t xml:space="preserve"> K/DOQI clinical practice guidelines for chronic kidney disease: evaluation, classification, and stratification. </w:t>
      </w:r>
      <w:r w:rsidRPr="00B921F7">
        <w:rPr>
          <w:rFonts w:ascii="Book Antiqua" w:eastAsia="Book Antiqua" w:hAnsi="Book Antiqua" w:cs="Book Antiqua"/>
          <w:i/>
          <w:iCs/>
          <w:color w:val="000000"/>
        </w:rPr>
        <w:t>Am J Kidney Dis</w:t>
      </w:r>
      <w:r w:rsidRPr="00B921F7">
        <w:rPr>
          <w:rFonts w:ascii="Book Antiqua" w:eastAsia="Book Antiqua" w:hAnsi="Book Antiqua" w:cs="Book Antiqua"/>
          <w:color w:val="000000"/>
        </w:rPr>
        <w:t xml:space="preserve"> 2002; </w:t>
      </w:r>
      <w:r w:rsidRPr="00B921F7">
        <w:rPr>
          <w:rFonts w:ascii="Book Antiqua" w:eastAsia="Book Antiqua" w:hAnsi="Book Antiqua" w:cs="Book Antiqua"/>
          <w:b/>
          <w:bCs/>
          <w:color w:val="000000"/>
        </w:rPr>
        <w:t>39</w:t>
      </w:r>
      <w:r w:rsidRPr="00B921F7">
        <w:rPr>
          <w:rFonts w:ascii="Book Antiqua" w:eastAsia="Book Antiqua" w:hAnsi="Book Antiqua" w:cs="Book Antiqua"/>
          <w:color w:val="000000"/>
        </w:rPr>
        <w:t>: S1-</w:t>
      </w:r>
      <w:r w:rsidR="001705DB">
        <w:rPr>
          <w:rFonts w:ascii="Book Antiqua" w:eastAsia="Book Antiqua" w:hAnsi="Book Antiqua" w:cs="Book Antiqua"/>
          <w:color w:val="000000"/>
        </w:rPr>
        <w:t>S</w:t>
      </w:r>
      <w:r w:rsidRPr="00B921F7">
        <w:rPr>
          <w:rFonts w:ascii="Book Antiqua" w:eastAsia="Book Antiqua" w:hAnsi="Book Antiqua" w:cs="Book Antiqua"/>
          <w:color w:val="000000"/>
        </w:rPr>
        <w:t>266 [PMID: 11904577]</w:t>
      </w:r>
    </w:p>
    <w:p w14:paraId="3271D0BF" w14:textId="77777777" w:rsidR="00A77B3E" w:rsidRDefault="00AB614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Stevens PE</w:t>
      </w:r>
      <w:r>
        <w:rPr>
          <w:rFonts w:ascii="Book Antiqua" w:eastAsia="Book Antiqua" w:hAnsi="Book Antiqua" w:cs="Book Antiqua"/>
          <w:color w:val="000000"/>
        </w:rPr>
        <w:t xml:space="preserve">, Levin A; Kidney Disease: Improving Global Outcomes Chronic Kidney Disease Guideline Development Work Group Members. Evaluation and management of chronic kidney disease: synopsis of the kidney disease: improving global outcomes 2012 clinical practice guideline.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158</w:t>
      </w:r>
      <w:r>
        <w:rPr>
          <w:rFonts w:ascii="Book Antiqua" w:eastAsia="Book Antiqua" w:hAnsi="Book Antiqua" w:cs="Book Antiqua"/>
          <w:color w:val="000000"/>
        </w:rPr>
        <w:t>: 825-830 [PMID: 23732715 DOI: 10.7326/0003-4819-158-11-201306040-00007]</w:t>
      </w:r>
    </w:p>
    <w:p w14:paraId="53620F38" w14:textId="77777777" w:rsidR="00A77B3E" w:rsidRDefault="00AB614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Williams D</w:t>
      </w:r>
      <w:r>
        <w:rPr>
          <w:rFonts w:ascii="Book Antiqua" w:eastAsia="Book Antiqua" w:hAnsi="Book Antiqua" w:cs="Book Antiqua"/>
          <w:color w:val="000000"/>
        </w:rPr>
        <w:t xml:space="preserve">, Davison J. Chronic kidney disease in pregnancy. </w:t>
      </w:r>
      <w:r>
        <w:rPr>
          <w:rFonts w:ascii="Book Antiqua" w:eastAsia="Book Antiqua" w:hAnsi="Book Antiqua" w:cs="Book Antiqua"/>
          <w:i/>
          <w:iCs/>
          <w:color w:val="000000"/>
        </w:rPr>
        <w:t>BMJ</w:t>
      </w:r>
      <w:r>
        <w:rPr>
          <w:rFonts w:ascii="Book Antiqua" w:eastAsia="Book Antiqua" w:hAnsi="Book Antiqua" w:cs="Book Antiqua"/>
          <w:color w:val="000000"/>
        </w:rPr>
        <w:t xml:space="preserve"> 2008; </w:t>
      </w:r>
      <w:r>
        <w:rPr>
          <w:rFonts w:ascii="Book Antiqua" w:eastAsia="Book Antiqua" w:hAnsi="Book Antiqua" w:cs="Book Antiqua"/>
          <w:b/>
          <w:bCs/>
          <w:color w:val="000000"/>
        </w:rPr>
        <w:t>336</w:t>
      </w:r>
      <w:r>
        <w:rPr>
          <w:rFonts w:ascii="Book Antiqua" w:eastAsia="Book Antiqua" w:hAnsi="Book Antiqua" w:cs="Book Antiqua"/>
          <w:color w:val="000000"/>
        </w:rPr>
        <w:t>: 211-215 [PMID: 18219043 DOI: 10.1136/bmj.39406.652986.BE]</w:t>
      </w:r>
    </w:p>
    <w:p w14:paraId="73EEBD65" w14:textId="77777777" w:rsidR="00A77B3E" w:rsidRDefault="00AB614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Piccoli</w:t>
      </w:r>
      <w:proofErr w:type="spellEnd"/>
      <w:r>
        <w:rPr>
          <w:rFonts w:ascii="Book Antiqua" w:eastAsia="Book Antiqua" w:hAnsi="Book Antiqua" w:cs="Book Antiqua"/>
          <w:b/>
          <w:bCs/>
          <w:color w:val="000000"/>
        </w:rPr>
        <w:t xml:space="preserve"> GB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Cabiddu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Attini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Vigotti</w:t>
      </w:r>
      <w:proofErr w:type="spellEnd"/>
      <w:r>
        <w:rPr>
          <w:rFonts w:ascii="Book Antiqua" w:eastAsia="Book Antiqua" w:hAnsi="Book Antiqua" w:cs="Book Antiqua"/>
          <w:color w:val="000000"/>
        </w:rPr>
        <w:t xml:space="preserve"> FN, </w:t>
      </w:r>
      <w:proofErr w:type="spellStart"/>
      <w:r>
        <w:rPr>
          <w:rFonts w:ascii="Book Antiqua" w:eastAsia="Book Antiqua" w:hAnsi="Book Antiqua" w:cs="Book Antiqua"/>
          <w:color w:val="000000"/>
        </w:rPr>
        <w:t>Maxia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Lepori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Tuveri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Massidda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Marchi</w:t>
      </w:r>
      <w:proofErr w:type="spellEnd"/>
      <w:r>
        <w:rPr>
          <w:rFonts w:ascii="Book Antiqua" w:eastAsia="Book Antiqua" w:hAnsi="Book Antiqua" w:cs="Book Antiqua"/>
          <w:color w:val="000000"/>
        </w:rPr>
        <w:t xml:space="preserve"> C, Mura S, </w:t>
      </w:r>
      <w:proofErr w:type="spellStart"/>
      <w:r>
        <w:rPr>
          <w:rFonts w:ascii="Book Antiqua" w:eastAsia="Book Antiqua" w:hAnsi="Book Antiqua" w:cs="Book Antiqua"/>
          <w:color w:val="000000"/>
        </w:rPr>
        <w:t>Coscia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Biolcati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Gaglioti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Nichelatti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Pibiri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Chessa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Todros</w:t>
      </w:r>
      <w:proofErr w:type="spellEnd"/>
      <w:r>
        <w:rPr>
          <w:rFonts w:ascii="Book Antiqua" w:eastAsia="Book Antiqua" w:hAnsi="Book Antiqua" w:cs="Book Antiqua"/>
          <w:color w:val="000000"/>
        </w:rPr>
        <w:t xml:space="preserve"> T. Risk of Adverse Pregnancy Outcomes in Women with CKD.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2011-2022 [PMID: 25766536 DOI: 10.1681/ASN.2014050459]</w:t>
      </w:r>
    </w:p>
    <w:p w14:paraId="28E4B4AB" w14:textId="77777777" w:rsidR="00A77B3E" w:rsidRDefault="00AB614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Su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J, Liu Y, Wang J, Ma X, Shi S, Liu L, Zhang H. Pregnancy and Kidney Outcomes in Patients With IgA Nephropathy: A Cohort Study.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70</w:t>
      </w:r>
      <w:r>
        <w:rPr>
          <w:rFonts w:ascii="Book Antiqua" w:eastAsia="Book Antiqua" w:hAnsi="Book Antiqua" w:cs="Book Antiqua"/>
          <w:color w:val="000000"/>
        </w:rPr>
        <w:t>: 262-269 [PMID: 28320554 DOI: 10.1053/j.ajkd.2017.01.043]</w:t>
      </w:r>
    </w:p>
    <w:p w14:paraId="68F3CA07" w14:textId="77777777" w:rsidR="00A77B3E" w:rsidRDefault="00AB6144">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Jones DC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Hayslett</w:t>
      </w:r>
      <w:proofErr w:type="spellEnd"/>
      <w:r>
        <w:rPr>
          <w:rFonts w:ascii="Book Antiqua" w:eastAsia="Book Antiqua" w:hAnsi="Book Antiqua" w:cs="Book Antiqua"/>
          <w:color w:val="000000"/>
        </w:rPr>
        <w:t xml:space="preserve"> JP. Outcome of pregnancy in women with moderate or severe renal insufficiency.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335</w:t>
      </w:r>
      <w:r>
        <w:rPr>
          <w:rFonts w:ascii="Book Antiqua" w:eastAsia="Book Antiqua" w:hAnsi="Book Antiqua" w:cs="Book Antiqua"/>
          <w:color w:val="000000"/>
        </w:rPr>
        <w:t>: 226-232 [PMID: 8657238 DOI: 10.1056/NEJM199607253350402]</w:t>
      </w:r>
    </w:p>
    <w:p w14:paraId="6B9A5A70" w14:textId="77777777" w:rsidR="00A77B3E" w:rsidRDefault="00AB614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Webster P</w:t>
      </w:r>
      <w:r>
        <w:rPr>
          <w:rFonts w:ascii="Book Antiqua" w:eastAsia="Book Antiqua" w:hAnsi="Book Antiqua" w:cs="Book Antiqua"/>
          <w:color w:val="000000"/>
        </w:rPr>
        <w:t xml:space="preserve">, Lightstone L, McKay DB, Josephson MA. Pregnancy in chronic kidney disease and kidney transplantation.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91</w:t>
      </w:r>
      <w:r>
        <w:rPr>
          <w:rFonts w:ascii="Book Antiqua" w:eastAsia="Book Antiqua" w:hAnsi="Book Antiqua" w:cs="Book Antiqua"/>
          <w:color w:val="000000"/>
        </w:rPr>
        <w:t>: 1047-1056 [PMID: 28209334 DOI: 10.1016/j.kint.2016.10.045]</w:t>
      </w:r>
    </w:p>
    <w:p w14:paraId="1B8C6A1C" w14:textId="77777777" w:rsidR="00A77B3E" w:rsidRDefault="00AB6144">
      <w:pPr>
        <w:spacing w:line="360" w:lineRule="auto"/>
        <w:jc w:val="both"/>
      </w:pPr>
      <w:r w:rsidRPr="00AB6144">
        <w:rPr>
          <w:rFonts w:ascii="Book Antiqua" w:eastAsia="Book Antiqua" w:hAnsi="Book Antiqua" w:cs="Book Antiqua"/>
          <w:color w:val="000000"/>
        </w:rPr>
        <w:t xml:space="preserve">8 </w:t>
      </w:r>
      <w:r w:rsidRPr="00AB6144">
        <w:rPr>
          <w:rFonts w:ascii="Book Antiqua" w:eastAsia="Book Antiqua" w:hAnsi="Book Antiqua" w:cs="Book Antiqua"/>
          <w:b/>
          <w:bCs/>
          <w:color w:val="000000"/>
        </w:rPr>
        <w:t>Bar J</w:t>
      </w:r>
      <w:r w:rsidRPr="00AB6144">
        <w:rPr>
          <w:rFonts w:ascii="Book Antiqua" w:eastAsia="Book Antiqua" w:hAnsi="Book Antiqua" w:cs="Book Antiqua"/>
          <w:color w:val="000000"/>
        </w:rPr>
        <w:t xml:space="preserve">, Ben-Rafael Z, </w:t>
      </w:r>
      <w:proofErr w:type="spellStart"/>
      <w:r w:rsidRPr="00AB6144">
        <w:rPr>
          <w:rFonts w:ascii="Book Antiqua" w:eastAsia="Book Antiqua" w:hAnsi="Book Antiqua" w:cs="Book Antiqua"/>
          <w:color w:val="000000"/>
        </w:rPr>
        <w:t>Padoa</w:t>
      </w:r>
      <w:proofErr w:type="spellEnd"/>
      <w:r w:rsidRPr="00AB6144">
        <w:rPr>
          <w:rFonts w:ascii="Book Antiqua" w:eastAsia="Book Antiqua" w:hAnsi="Book Antiqua" w:cs="Book Antiqua"/>
          <w:color w:val="000000"/>
        </w:rPr>
        <w:t xml:space="preserve"> A, </w:t>
      </w:r>
      <w:proofErr w:type="spellStart"/>
      <w:r w:rsidRPr="00AB6144">
        <w:rPr>
          <w:rFonts w:ascii="Book Antiqua" w:eastAsia="Book Antiqua" w:hAnsi="Book Antiqua" w:cs="Book Antiqua"/>
          <w:color w:val="000000"/>
        </w:rPr>
        <w:t>Orvieto</w:t>
      </w:r>
      <w:proofErr w:type="spellEnd"/>
      <w:r w:rsidRPr="00AB6144">
        <w:rPr>
          <w:rFonts w:ascii="Book Antiqua" w:eastAsia="Book Antiqua" w:hAnsi="Book Antiqua" w:cs="Book Antiqua"/>
          <w:color w:val="000000"/>
        </w:rPr>
        <w:t xml:space="preserve"> R, Boner G, Hod M. Prediction of pregnancy outcome in subgroups of women with renal disease. </w:t>
      </w:r>
      <w:r w:rsidRPr="00AB6144">
        <w:rPr>
          <w:rFonts w:ascii="Book Antiqua" w:eastAsia="Book Antiqua" w:hAnsi="Book Antiqua" w:cs="Book Antiqua"/>
          <w:i/>
          <w:iCs/>
          <w:color w:val="000000"/>
        </w:rPr>
        <w:t>Clin Nephrol</w:t>
      </w:r>
      <w:r w:rsidRPr="00AB6144">
        <w:rPr>
          <w:rFonts w:ascii="Book Antiqua" w:eastAsia="Book Antiqua" w:hAnsi="Book Antiqua" w:cs="Book Antiqua"/>
          <w:color w:val="000000"/>
        </w:rPr>
        <w:t xml:space="preserve"> 2000; </w:t>
      </w:r>
      <w:r w:rsidRPr="00AB6144">
        <w:rPr>
          <w:rFonts w:ascii="Book Antiqua" w:eastAsia="Book Antiqua" w:hAnsi="Book Antiqua" w:cs="Book Antiqua"/>
          <w:b/>
          <w:bCs/>
          <w:color w:val="000000"/>
        </w:rPr>
        <w:t>53</w:t>
      </w:r>
      <w:r w:rsidRPr="00AB6144">
        <w:rPr>
          <w:rFonts w:ascii="Book Antiqua" w:eastAsia="Book Antiqua" w:hAnsi="Book Antiqua" w:cs="Book Antiqua"/>
          <w:color w:val="000000"/>
        </w:rPr>
        <w:t>: 437-444 [PMID: 10879663]</w:t>
      </w:r>
    </w:p>
    <w:p w14:paraId="74CF6B8A" w14:textId="77777777" w:rsidR="00A77B3E" w:rsidRDefault="00AB6144">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Jungers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Houillier</w:t>
      </w:r>
      <w:proofErr w:type="spellEnd"/>
      <w:r>
        <w:rPr>
          <w:rFonts w:ascii="Book Antiqua" w:eastAsia="Book Antiqua" w:hAnsi="Book Antiqua" w:cs="Book Antiqua"/>
          <w:color w:val="000000"/>
        </w:rPr>
        <w:t xml:space="preserve"> P, Forget D, </w:t>
      </w:r>
      <w:proofErr w:type="spellStart"/>
      <w:r>
        <w:rPr>
          <w:rFonts w:ascii="Book Antiqua" w:eastAsia="Book Antiqua" w:hAnsi="Book Antiqua" w:cs="Book Antiqua"/>
          <w:color w:val="000000"/>
        </w:rPr>
        <w:t>Labrunie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Skhiri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Giatras</w:t>
      </w:r>
      <w:proofErr w:type="spellEnd"/>
      <w:r>
        <w:rPr>
          <w:rFonts w:ascii="Book Antiqua" w:eastAsia="Book Antiqua" w:hAnsi="Book Antiqua" w:cs="Book Antiqua"/>
          <w:color w:val="000000"/>
        </w:rPr>
        <w:t xml:space="preserve"> I, Descamps-</w:t>
      </w:r>
      <w:proofErr w:type="spellStart"/>
      <w:r>
        <w:rPr>
          <w:rFonts w:ascii="Book Antiqua" w:eastAsia="Book Antiqua" w:hAnsi="Book Antiqua" w:cs="Book Antiqua"/>
          <w:color w:val="000000"/>
        </w:rPr>
        <w:t>Latscha</w:t>
      </w:r>
      <w:proofErr w:type="spellEnd"/>
      <w:r>
        <w:rPr>
          <w:rFonts w:ascii="Book Antiqua" w:eastAsia="Book Antiqua" w:hAnsi="Book Antiqua" w:cs="Book Antiqua"/>
          <w:color w:val="000000"/>
        </w:rPr>
        <w:t xml:space="preserve"> B. Influence of pregnancy on the course of primary chronic glomerulonephritis.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1995; </w:t>
      </w:r>
      <w:r>
        <w:rPr>
          <w:rFonts w:ascii="Book Antiqua" w:eastAsia="Book Antiqua" w:hAnsi="Book Antiqua" w:cs="Book Antiqua"/>
          <w:b/>
          <w:bCs/>
          <w:color w:val="000000"/>
        </w:rPr>
        <w:t>346</w:t>
      </w:r>
      <w:r>
        <w:rPr>
          <w:rFonts w:ascii="Book Antiqua" w:eastAsia="Book Antiqua" w:hAnsi="Book Antiqua" w:cs="Book Antiqua"/>
          <w:color w:val="000000"/>
        </w:rPr>
        <w:t>: 1122-1124 [PMID: 7475601 DOI: 10.1016/s0140-6736(95)91798-5]</w:t>
      </w:r>
    </w:p>
    <w:p w14:paraId="545D9640" w14:textId="77777777" w:rsidR="00A77B3E" w:rsidRDefault="00AB6144">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Alkhunaizi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Melamed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Hladunewich</w:t>
      </w:r>
      <w:proofErr w:type="spellEnd"/>
      <w:r>
        <w:rPr>
          <w:rFonts w:ascii="Book Antiqua" w:eastAsia="Book Antiqua" w:hAnsi="Book Antiqua" w:cs="Book Antiqua"/>
          <w:color w:val="000000"/>
        </w:rPr>
        <w:t xml:space="preserve"> MA. Pregnancy in advanced chronic kidney disease and end-stage renal disease.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252-259 [PMID: 26066474 DOI: 10.1097/MNH.0000000000000119]</w:t>
      </w:r>
    </w:p>
    <w:p w14:paraId="2559FEAD" w14:textId="77777777" w:rsidR="00A77B3E" w:rsidRDefault="00AB614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Jesudason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Grace BS, McDonald SP. Pregnancy outcomes according to dialysis commencing before or after conception in women with ESRD.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143-149 [PMID: 24235285 DOI: 10.2215/CJN.03560413]</w:t>
      </w:r>
    </w:p>
    <w:p w14:paraId="088BFC22" w14:textId="77777777" w:rsidR="00A77B3E" w:rsidRDefault="00AB614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Piccoli</w:t>
      </w:r>
      <w:proofErr w:type="spellEnd"/>
      <w:r>
        <w:rPr>
          <w:rFonts w:ascii="Book Antiqua" w:eastAsia="Book Antiqua" w:hAnsi="Book Antiqua" w:cs="Book Antiqua"/>
          <w:b/>
          <w:bCs/>
          <w:color w:val="000000"/>
        </w:rPr>
        <w:t xml:space="preserve"> GB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Fassio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Attini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Parisi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Biolcati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Ferraresi</w:t>
      </w:r>
      <w:proofErr w:type="spellEnd"/>
      <w:r>
        <w:rPr>
          <w:rFonts w:ascii="Book Antiqua" w:eastAsia="Book Antiqua" w:hAnsi="Book Antiqua" w:cs="Book Antiqua"/>
          <w:color w:val="000000"/>
        </w:rPr>
        <w:t xml:space="preserve"> M, Pagano A, </w:t>
      </w:r>
      <w:proofErr w:type="spellStart"/>
      <w:r>
        <w:rPr>
          <w:rFonts w:ascii="Book Antiqua" w:eastAsia="Book Antiqua" w:hAnsi="Book Antiqua" w:cs="Book Antiqua"/>
          <w:color w:val="000000"/>
        </w:rPr>
        <w:t>Daidola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Deagostini</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Gaglioti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Todros</w:t>
      </w:r>
      <w:proofErr w:type="spellEnd"/>
      <w:r>
        <w:rPr>
          <w:rFonts w:ascii="Book Antiqua" w:eastAsia="Book Antiqua" w:hAnsi="Book Antiqua" w:cs="Book Antiqua"/>
          <w:color w:val="000000"/>
        </w:rPr>
        <w:t xml:space="preserve"> T. Pregnancy in CKD: whom should we follow and why?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2012; </w:t>
      </w:r>
      <w:r>
        <w:rPr>
          <w:rFonts w:ascii="Book Antiqua" w:eastAsia="Book Antiqua" w:hAnsi="Book Antiqua" w:cs="Book Antiqua"/>
          <w:b/>
          <w:bCs/>
          <w:color w:val="000000"/>
        </w:rPr>
        <w:t>27 Suppl 3</w:t>
      </w:r>
      <w:r>
        <w:rPr>
          <w:rFonts w:ascii="Book Antiqua" w:eastAsia="Book Antiqua" w:hAnsi="Book Antiqua" w:cs="Book Antiqua"/>
          <w:color w:val="000000"/>
        </w:rPr>
        <w:t>: iii111-iii118 [PMID: 22773243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/gfs302]</w:t>
      </w:r>
    </w:p>
    <w:p w14:paraId="7D544A30" w14:textId="77777777" w:rsidR="00A77B3E" w:rsidRDefault="00AB614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Hall M</w:t>
      </w:r>
      <w:r>
        <w:rPr>
          <w:rFonts w:ascii="Book Antiqua" w:eastAsia="Book Antiqua" w:hAnsi="Book Antiqua" w:cs="Book Antiqua"/>
          <w:color w:val="000000"/>
        </w:rPr>
        <w:t xml:space="preserve">. Pregnancy in Women With CKD: A Success Story.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633-639 [PMID: 27350132 DOI: 10.1053/j.ajkd.2016.04.022]</w:t>
      </w:r>
    </w:p>
    <w:p w14:paraId="25AF093A" w14:textId="77777777" w:rsidR="00A77B3E" w:rsidRDefault="00AB614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Wiles K</w:t>
      </w:r>
      <w:r>
        <w:rPr>
          <w:rFonts w:ascii="Book Antiqua" w:eastAsia="Book Antiqua" w:hAnsi="Book Antiqua" w:cs="Book Antiqua"/>
          <w:color w:val="000000"/>
        </w:rPr>
        <w:t xml:space="preserve">, Chappell L, Clark K, Elman L, Hall M, Lightstone L, Mohamed G, Mukherjee D, Nelson-Piercy C, Webster P, Whybrow R, Bramham K. Clinical practice guideline on pregnancy and renal disease. </w:t>
      </w:r>
      <w:r>
        <w:rPr>
          <w:rFonts w:ascii="Book Antiqua" w:eastAsia="Book Antiqua" w:hAnsi="Book Antiqua" w:cs="Book Antiqua"/>
          <w:i/>
          <w:iCs/>
          <w:color w:val="000000"/>
        </w:rPr>
        <w:t>BMC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401 [PMID: 31672135 DOI: 10.1186/s12882-019-1560-2]</w:t>
      </w:r>
    </w:p>
    <w:p w14:paraId="4701BE3A" w14:textId="77777777" w:rsidR="00A77B3E" w:rsidRDefault="00AB6144">
      <w:pPr>
        <w:spacing w:line="360" w:lineRule="auto"/>
        <w:jc w:val="both"/>
      </w:pPr>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Imbasciati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Gregorini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Cabiddu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Gammaro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Ambroso</w:t>
      </w:r>
      <w:proofErr w:type="spellEnd"/>
      <w:r>
        <w:rPr>
          <w:rFonts w:ascii="Book Antiqua" w:eastAsia="Book Antiqua" w:hAnsi="Book Antiqua" w:cs="Book Antiqua"/>
          <w:color w:val="000000"/>
        </w:rPr>
        <w:t xml:space="preserve"> G, Del </w:t>
      </w:r>
      <w:proofErr w:type="spellStart"/>
      <w:r>
        <w:rPr>
          <w:rFonts w:ascii="Book Antiqua" w:eastAsia="Book Antiqua" w:hAnsi="Book Antiqua" w:cs="Book Antiqua"/>
          <w:color w:val="000000"/>
        </w:rPr>
        <w:t>Giudice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Ravani</w:t>
      </w:r>
      <w:proofErr w:type="spellEnd"/>
      <w:r>
        <w:rPr>
          <w:rFonts w:ascii="Book Antiqua" w:eastAsia="Book Antiqua" w:hAnsi="Book Antiqua" w:cs="Book Antiqua"/>
          <w:color w:val="000000"/>
        </w:rPr>
        <w:t xml:space="preserve"> P. Pregnancy in CKD stages 3 to 5: fetal and maternal outcomes.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49</w:t>
      </w:r>
      <w:r>
        <w:rPr>
          <w:rFonts w:ascii="Book Antiqua" w:eastAsia="Book Antiqua" w:hAnsi="Book Antiqua" w:cs="Book Antiqua"/>
          <w:color w:val="000000"/>
        </w:rPr>
        <w:t>: 753-762 [PMID: 17533018 DOI: 10.1053/j.ajkd.2007.03.022]</w:t>
      </w:r>
    </w:p>
    <w:p w14:paraId="28EB8DD7" w14:textId="77777777" w:rsidR="00A77B3E" w:rsidRDefault="00AB614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Wiles K</w:t>
      </w:r>
      <w:r>
        <w:rPr>
          <w:rFonts w:ascii="Book Antiqua" w:eastAsia="Book Antiqua" w:hAnsi="Book Antiqua" w:cs="Book Antiqua"/>
          <w:color w:val="000000"/>
        </w:rPr>
        <w:t xml:space="preserve">, de Oliveira L. Dialysis in pregnancy.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57</w:t>
      </w:r>
      <w:r>
        <w:rPr>
          <w:rFonts w:ascii="Book Antiqua" w:eastAsia="Book Antiqua" w:hAnsi="Book Antiqua" w:cs="Book Antiqua"/>
          <w:color w:val="000000"/>
        </w:rPr>
        <w:t>: 33-46 [PMID: 30606688 DOI: 10.1016/j.bpobgyn.2018.11.007]</w:t>
      </w:r>
    </w:p>
    <w:p w14:paraId="6FAD319E" w14:textId="1F24B96E" w:rsidR="00A77B3E" w:rsidRPr="00B921F7" w:rsidRDefault="00AB6144">
      <w:pPr>
        <w:spacing w:line="360" w:lineRule="auto"/>
        <w:jc w:val="both"/>
        <w:rPr>
          <w:shd w:val="clear" w:color="auto" w:fill="FFFFFF" w:themeFill="background1"/>
        </w:rPr>
      </w:pPr>
      <w:r w:rsidRPr="00B921F7">
        <w:rPr>
          <w:rFonts w:ascii="Book Antiqua" w:eastAsia="Book Antiqua" w:hAnsi="Book Antiqua" w:cs="Book Antiqua"/>
          <w:color w:val="000000"/>
          <w:shd w:val="clear" w:color="auto" w:fill="FFFFFF" w:themeFill="background1"/>
        </w:rPr>
        <w:t xml:space="preserve">17 </w:t>
      </w:r>
      <w:r w:rsidRPr="00604266">
        <w:rPr>
          <w:rFonts w:ascii="Book Antiqua" w:eastAsia="Book Antiqua" w:hAnsi="Book Antiqua" w:cs="Book Antiqua"/>
          <w:b/>
          <w:color w:val="000000"/>
          <w:shd w:val="clear" w:color="auto" w:fill="FFFFFF" w:themeFill="background1"/>
        </w:rPr>
        <w:t>Mackay EV</w:t>
      </w:r>
      <w:r w:rsidRPr="00B921F7">
        <w:rPr>
          <w:rFonts w:ascii="Book Antiqua" w:eastAsia="Book Antiqua" w:hAnsi="Book Antiqua" w:cs="Book Antiqua"/>
          <w:color w:val="000000"/>
          <w:shd w:val="clear" w:color="auto" w:fill="FFFFFF" w:themeFill="background1"/>
        </w:rPr>
        <w:t>. Pregnancy and Renal Disease A Ten-Year Survey.</w:t>
      </w:r>
      <w:r w:rsidRPr="001705DB">
        <w:rPr>
          <w:rFonts w:ascii="Book Antiqua" w:eastAsia="Book Antiqua" w:hAnsi="Book Antiqua" w:cs="Book Antiqua"/>
          <w:i/>
          <w:color w:val="000000"/>
          <w:shd w:val="clear" w:color="auto" w:fill="FFFFFF" w:themeFill="background1"/>
        </w:rPr>
        <w:t xml:space="preserve"> </w:t>
      </w:r>
      <w:r w:rsidR="001705DB" w:rsidRPr="001705DB">
        <w:rPr>
          <w:rFonts w:ascii="Book Antiqua" w:eastAsia="Book Antiqua" w:hAnsi="Book Antiqua" w:cs="Book Antiqua"/>
          <w:i/>
          <w:color w:val="000000"/>
          <w:shd w:val="clear" w:color="auto" w:fill="FFFFFF" w:themeFill="background1"/>
        </w:rPr>
        <w:t xml:space="preserve">Aust N Z J </w:t>
      </w:r>
      <w:proofErr w:type="spellStart"/>
      <w:r w:rsidR="001705DB" w:rsidRPr="001705DB">
        <w:rPr>
          <w:rFonts w:ascii="Book Antiqua" w:eastAsia="Book Antiqua" w:hAnsi="Book Antiqua" w:cs="Book Antiqua"/>
          <w:i/>
          <w:color w:val="000000"/>
          <w:shd w:val="clear" w:color="auto" w:fill="FFFFFF" w:themeFill="background1"/>
        </w:rPr>
        <w:t>Obstet</w:t>
      </w:r>
      <w:proofErr w:type="spellEnd"/>
      <w:r w:rsidR="001705DB" w:rsidRPr="001705DB">
        <w:rPr>
          <w:rFonts w:ascii="Book Antiqua" w:eastAsia="Book Antiqua" w:hAnsi="Book Antiqua" w:cs="Book Antiqua"/>
          <w:i/>
          <w:color w:val="000000"/>
          <w:shd w:val="clear" w:color="auto" w:fill="FFFFFF" w:themeFill="background1"/>
        </w:rPr>
        <w:t xml:space="preserve"> </w:t>
      </w:r>
      <w:proofErr w:type="spellStart"/>
      <w:r w:rsidR="001705DB" w:rsidRPr="001705DB">
        <w:rPr>
          <w:rFonts w:ascii="Book Antiqua" w:eastAsia="Book Antiqua" w:hAnsi="Book Antiqua" w:cs="Book Antiqua"/>
          <w:i/>
          <w:color w:val="000000"/>
          <w:shd w:val="clear" w:color="auto" w:fill="FFFFFF" w:themeFill="background1"/>
        </w:rPr>
        <w:t>Gynaecol</w:t>
      </w:r>
      <w:proofErr w:type="spellEnd"/>
      <w:r w:rsidR="001705DB">
        <w:rPr>
          <w:rFonts w:ascii="Book Antiqua" w:eastAsia="Book Antiqua" w:hAnsi="Book Antiqua" w:cs="Book Antiqua"/>
          <w:color w:val="000000"/>
          <w:shd w:val="clear" w:color="auto" w:fill="FFFFFF" w:themeFill="background1"/>
        </w:rPr>
        <w:t xml:space="preserve"> </w:t>
      </w:r>
      <w:r w:rsidRPr="00B921F7">
        <w:rPr>
          <w:rFonts w:ascii="Book Antiqua" w:eastAsia="Book Antiqua" w:hAnsi="Book Antiqua" w:cs="Book Antiqua"/>
          <w:color w:val="000000"/>
          <w:shd w:val="clear" w:color="auto" w:fill="FFFFFF" w:themeFill="background1"/>
        </w:rPr>
        <w:t xml:space="preserve">1963; </w:t>
      </w:r>
      <w:r w:rsidRPr="00B921F7">
        <w:rPr>
          <w:rFonts w:ascii="Book Antiqua" w:eastAsia="Book Antiqua" w:hAnsi="Book Antiqua" w:cs="Book Antiqua"/>
          <w:b/>
          <w:bCs/>
          <w:color w:val="000000"/>
          <w:shd w:val="clear" w:color="auto" w:fill="FFFFFF" w:themeFill="background1"/>
        </w:rPr>
        <w:t>3</w:t>
      </w:r>
      <w:r w:rsidRPr="00B921F7">
        <w:rPr>
          <w:rFonts w:ascii="Book Antiqua" w:eastAsia="Book Antiqua" w:hAnsi="Book Antiqua" w:cs="Book Antiqua"/>
          <w:color w:val="000000"/>
          <w:shd w:val="clear" w:color="auto" w:fill="FFFFFF" w:themeFill="background1"/>
        </w:rPr>
        <w:t>: 21</w:t>
      </w:r>
      <w:r w:rsidR="00150D49">
        <w:rPr>
          <w:rFonts w:ascii="Book Antiqua" w:eastAsia="Book Antiqua" w:hAnsi="Book Antiqua" w:cs="Book Antiqua"/>
          <w:color w:val="000000"/>
          <w:shd w:val="clear" w:color="auto" w:fill="FFFFFF" w:themeFill="background1"/>
        </w:rPr>
        <w:t>-</w:t>
      </w:r>
      <w:r w:rsidRPr="00B921F7">
        <w:rPr>
          <w:rFonts w:ascii="Book Antiqua" w:eastAsia="Book Antiqua" w:hAnsi="Book Antiqua" w:cs="Book Antiqua"/>
          <w:color w:val="000000"/>
          <w:shd w:val="clear" w:color="auto" w:fill="FFFFFF" w:themeFill="background1"/>
        </w:rPr>
        <w:t>34</w:t>
      </w:r>
      <w:r w:rsidR="00150D49">
        <w:rPr>
          <w:rFonts w:ascii="Book Antiqua" w:eastAsia="Book Antiqua" w:hAnsi="Book Antiqua" w:cs="Book Antiqua"/>
          <w:color w:val="000000"/>
          <w:shd w:val="clear" w:color="auto" w:fill="FFFFFF" w:themeFill="background1"/>
        </w:rPr>
        <w:t xml:space="preserve"> </w:t>
      </w:r>
      <w:r w:rsidRPr="00B921F7">
        <w:rPr>
          <w:rFonts w:ascii="Book Antiqua" w:eastAsia="Book Antiqua" w:hAnsi="Book Antiqua" w:cs="Book Antiqua"/>
          <w:color w:val="000000"/>
          <w:shd w:val="clear" w:color="auto" w:fill="FFFFFF" w:themeFill="background1"/>
        </w:rPr>
        <w:t>[</w:t>
      </w:r>
      <w:r w:rsidRPr="00B921F7">
        <w:rPr>
          <w:rFonts w:ascii="Book Antiqua" w:hAnsi="Book Antiqua" w:cs="Book Antiqua"/>
          <w:color w:val="000000"/>
          <w:shd w:val="clear" w:color="auto" w:fill="FFFFFF" w:themeFill="background1"/>
          <w:lang w:eastAsia="zh-CN"/>
        </w:rPr>
        <w:t>D</w:t>
      </w:r>
      <w:r w:rsidR="00B921F7" w:rsidRPr="00B921F7">
        <w:rPr>
          <w:rFonts w:ascii="Book Antiqua" w:eastAsia="Book Antiqua" w:hAnsi="Book Antiqua" w:cs="Book Antiqua"/>
          <w:color w:val="000000"/>
          <w:shd w:val="clear" w:color="auto" w:fill="FFFFFF" w:themeFill="background1"/>
        </w:rPr>
        <w:t>OI</w:t>
      </w:r>
      <w:r w:rsidRPr="00B921F7">
        <w:rPr>
          <w:rFonts w:ascii="Book Antiqua" w:eastAsia="Book Antiqua" w:hAnsi="Book Antiqua" w:cs="Book Antiqua"/>
          <w:color w:val="000000"/>
          <w:shd w:val="clear" w:color="auto" w:fill="FFFFFF" w:themeFill="background1"/>
        </w:rPr>
        <w:t>:10.1111/j.1479-828X.1963.tb00210.x]</w:t>
      </w:r>
    </w:p>
    <w:p w14:paraId="6255634C" w14:textId="77777777" w:rsidR="00A77B3E" w:rsidRDefault="00AB614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Fairley KF</w:t>
      </w:r>
      <w:r>
        <w:rPr>
          <w:rFonts w:ascii="Book Antiqua" w:eastAsia="Book Antiqua" w:hAnsi="Book Antiqua" w:cs="Book Antiqua"/>
          <w:color w:val="000000"/>
        </w:rPr>
        <w:t xml:space="preserve">, Kincaid-Smith P. Renal disease in pregnancy.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1968; </w:t>
      </w:r>
      <w:r>
        <w:rPr>
          <w:rFonts w:ascii="Book Antiqua" w:eastAsia="Book Antiqua" w:hAnsi="Book Antiqua" w:cs="Book Antiqua"/>
          <w:b/>
          <w:bCs/>
          <w:color w:val="000000"/>
        </w:rPr>
        <w:t>44</w:t>
      </w:r>
      <w:r>
        <w:rPr>
          <w:rFonts w:ascii="Book Antiqua" w:eastAsia="Book Antiqua" w:hAnsi="Book Antiqua" w:cs="Book Antiqua"/>
          <w:color w:val="000000"/>
        </w:rPr>
        <w:t>: 45-48 [PMID: 5689059 DOI: 10.1136/pgmj.44.507.45]</w:t>
      </w:r>
    </w:p>
    <w:p w14:paraId="00CF3FD7" w14:textId="77777777" w:rsidR="00A77B3E" w:rsidRDefault="00AB6144">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Hladunewich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Schatell</w:t>
      </w:r>
      <w:proofErr w:type="spellEnd"/>
      <w:r>
        <w:rPr>
          <w:rFonts w:ascii="Book Antiqua" w:eastAsia="Book Antiqua" w:hAnsi="Book Antiqua" w:cs="Book Antiqua"/>
          <w:color w:val="000000"/>
        </w:rPr>
        <w:t xml:space="preserve"> D. Intensive dialysis and pregnancy. </w:t>
      </w:r>
      <w:proofErr w:type="spellStart"/>
      <w:r>
        <w:rPr>
          <w:rFonts w:ascii="Book Antiqua" w:eastAsia="Book Antiqua" w:hAnsi="Book Antiqua" w:cs="Book Antiqua"/>
          <w:i/>
          <w:iCs/>
          <w:color w:val="000000"/>
        </w:rPr>
        <w:t>Hemodial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339-348 [PMID: 27061443 DOI: 10.1111/hdi.12420]</w:t>
      </w:r>
    </w:p>
    <w:p w14:paraId="29D0DDCB" w14:textId="77777777" w:rsidR="00A77B3E" w:rsidRDefault="00AB6144">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Sachdeva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Barta</w:t>
      </w:r>
      <w:proofErr w:type="spellEnd"/>
      <w:r>
        <w:rPr>
          <w:rFonts w:ascii="Book Antiqua" w:eastAsia="Book Antiqua" w:hAnsi="Book Antiqua" w:cs="Book Antiqua"/>
          <w:color w:val="000000"/>
        </w:rPr>
        <w:t xml:space="preserve"> V, Thakkar J, </w:t>
      </w:r>
      <w:proofErr w:type="spellStart"/>
      <w:r>
        <w:rPr>
          <w:rFonts w:ascii="Book Antiqua" w:eastAsia="Book Antiqua" w:hAnsi="Book Antiqua" w:cs="Book Antiqua"/>
          <w:color w:val="000000"/>
        </w:rPr>
        <w:t>Sakhiya</w:t>
      </w:r>
      <w:proofErr w:type="spellEnd"/>
      <w:r>
        <w:rPr>
          <w:rFonts w:ascii="Book Antiqua" w:eastAsia="Book Antiqua" w:hAnsi="Book Antiqua" w:cs="Book Antiqua"/>
          <w:color w:val="000000"/>
        </w:rPr>
        <w:t xml:space="preserve"> V, Miller I. Pregnancy outcomes in women on hemodialysis: a national survey. </w:t>
      </w:r>
      <w:r>
        <w:rPr>
          <w:rFonts w:ascii="Book Antiqua" w:eastAsia="Book Antiqua" w:hAnsi="Book Antiqua" w:cs="Book Antiqua"/>
          <w:i/>
          <w:iCs/>
          <w:color w:val="000000"/>
        </w:rPr>
        <w:t>Clin Kidney J</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276-281 [PMID: 28396746 DOI: 10.1093/</w:t>
      </w:r>
      <w:proofErr w:type="spellStart"/>
      <w:r>
        <w:rPr>
          <w:rFonts w:ascii="Book Antiqua" w:eastAsia="Book Antiqua" w:hAnsi="Book Antiqua" w:cs="Book Antiqua"/>
          <w:color w:val="000000"/>
        </w:rPr>
        <w:t>ckj</w:t>
      </w:r>
      <w:proofErr w:type="spellEnd"/>
      <w:r>
        <w:rPr>
          <w:rFonts w:ascii="Book Antiqua" w:eastAsia="Book Antiqua" w:hAnsi="Book Antiqua" w:cs="Book Antiqua"/>
          <w:color w:val="000000"/>
        </w:rPr>
        <w:t>/sfw130]</w:t>
      </w:r>
    </w:p>
    <w:p w14:paraId="4CD9818C" w14:textId="77777777" w:rsidR="00A77B3E" w:rsidRDefault="00AB6144">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Cabiddu</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Castellino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Gernone</w:t>
      </w:r>
      <w:proofErr w:type="spellEnd"/>
      <w:r>
        <w:rPr>
          <w:rFonts w:ascii="Book Antiqua" w:eastAsia="Book Antiqua" w:hAnsi="Book Antiqua" w:cs="Book Antiqua"/>
          <w:color w:val="000000"/>
        </w:rPr>
        <w:t xml:space="preserve"> G, Santoro D, </w:t>
      </w:r>
      <w:proofErr w:type="spellStart"/>
      <w:r>
        <w:rPr>
          <w:rFonts w:ascii="Book Antiqua" w:eastAsia="Book Antiqua" w:hAnsi="Book Antiqua" w:cs="Book Antiqua"/>
          <w:color w:val="000000"/>
        </w:rPr>
        <w:t>Giacchino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Credendino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Daidone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Gregorini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Moroni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Attini</w:t>
      </w:r>
      <w:proofErr w:type="spellEnd"/>
      <w:r>
        <w:rPr>
          <w:rFonts w:ascii="Book Antiqua" w:eastAsia="Book Antiqua" w:hAnsi="Book Antiqua" w:cs="Book Antiqua"/>
          <w:color w:val="000000"/>
        </w:rPr>
        <w:t xml:space="preserve"> R, Minelli F, </w:t>
      </w:r>
      <w:proofErr w:type="spellStart"/>
      <w:r>
        <w:rPr>
          <w:rFonts w:ascii="Book Antiqua" w:eastAsia="Book Antiqua" w:hAnsi="Book Antiqua" w:cs="Book Antiqua"/>
          <w:color w:val="000000"/>
        </w:rPr>
        <w:t>Manisco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Todros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Piccoli</w:t>
      </w:r>
      <w:proofErr w:type="spellEnd"/>
      <w:r>
        <w:rPr>
          <w:rFonts w:ascii="Book Antiqua" w:eastAsia="Book Antiqua" w:hAnsi="Book Antiqua" w:cs="Book Antiqua"/>
          <w:color w:val="000000"/>
        </w:rPr>
        <w:t xml:space="preserve"> GB; Kidney and Pregnancy Study Group of Italian Society of Nephrology. Best practices on pregnancy on dialysis: the Italian Study Group on Kidney and Pregnancy. </w:t>
      </w:r>
      <w:r>
        <w:rPr>
          <w:rFonts w:ascii="Book Antiqua" w:eastAsia="Book Antiqua" w:hAnsi="Book Antiqua" w:cs="Book Antiqua"/>
          <w:i/>
          <w:iCs/>
          <w:color w:val="000000"/>
        </w:rPr>
        <w:t>J Nephrol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279-288 [PMID: 25966799 DOI: 10.1007/s40620-015-0191-3]</w:t>
      </w:r>
    </w:p>
    <w:p w14:paraId="4F4BC42B" w14:textId="77777777" w:rsidR="00A77B3E" w:rsidRDefault="00AB614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LeFevre ML</w:t>
      </w:r>
      <w:r>
        <w:rPr>
          <w:rFonts w:ascii="Book Antiqua" w:eastAsia="Book Antiqua" w:hAnsi="Book Antiqua" w:cs="Book Antiqua"/>
          <w:color w:val="000000"/>
        </w:rPr>
        <w:t xml:space="preserve">; U.S. Preventive Services Task Force. Low-dose aspirin use for the prevention of morbidity and mortality from preeclampsia: U.S. Preventive Services Task Force recommendation statement.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161</w:t>
      </w:r>
      <w:r>
        <w:rPr>
          <w:rFonts w:ascii="Book Antiqua" w:eastAsia="Book Antiqua" w:hAnsi="Book Antiqua" w:cs="Book Antiqua"/>
          <w:color w:val="000000"/>
        </w:rPr>
        <w:t>: 819-826 [PMID: 25200125 DOI: 10.7326/M14-1884]</w:t>
      </w:r>
    </w:p>
    <w:p w14:paraId="28B181C9" w14:textId="77777777" w:rsidR="00A77B3E" w:rsidRDefault="00AB614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Hui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Hladunewich</w:t>
      </w:r>
      <w:proofErr w:type="spellEnd"/>
      <w:r>
        <w:rPr>
          <w:rFonts w:ascii="Book Antiqua" w:eastAsia="Book Antiqua" w:hAnsi="Book Antiqua" w:cs="Book Antiqua"/>
          <w:color w:val="000000"/>
        </w:rPr>
        <w:t xml:space="preserve"> MA. Chronic Kidney Disease and Pregnancy.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133</w:t>
      </w:r>
      <w:r>
        <w:rPr>
          <w:rFonts w:ascii="Book Antiqua" w:eastAsia="Book Antiqua" w:hAnsi="Book Antiqua" w:cs="Book Antiqua"/>
          <w:color w:val="000000"/>
        </w:rPr>
        <w:t>: 1182-1194 [PMID: 31135733 DOI: 10.1097/AOG.0000000000003256]</w:t>
      </w:r>
    </w:p>
    <w:p w14:paraId="3CCCBF88" w14:textId="77777777" w:rsidR="00A77B3E" w:rsidRDefault="00AB6144">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Tangren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Nadel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Hladunewich</w:t>
      </w:r>
      <w:proofErr w:type="spellEnd"/>
      <w:r>
        <w:rPr>
          <w:rFonts w:ascii="Book Antiqua" w:eastAsia="Book Antiqua" w:hAnsi="Book Antiqua" w:cs="Book Antiqua"/>
          <w:color w:val="000000"/>
        </w:rPr>
        <w:t xml:space="preserve"> MA. Pregnancy and End-Stage Renal Disease. </w:t>
      </w:r>
      <w:r>
        <w:rPr>
          <w:rFonts w:ascii="Book Antiqua" w:eastAsia="Book Antiqua" w:hAnsi="Book Antiqua" w:cs="Book Antiqua"/>
          <w:i/>
          <w:iCs/>
          <w:color w:val="000000"/>
        </w:rPr>
        <w:t xml:space="preserve">Blood </w:t>
      </w:r>
      <w:proofErr w:type="spellStart"/>
      <w:r>
        <w:rPr>
          <w:rFonts w:ascii="Book Antiqua" w:eastAsia="Book Antiqua" w:hAnsi="Book Antiqua" w:cs="Book Antiqua"/>
          <w:i/>
          <w:iCs/>
          <w:color w:val="000000"/>
        </w:rPr>
        <w:t>Purif</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194-200 [PMID: 29478065 DOI: 10.1159/000485157]</w:t>
      </w:r>
    </w:p>
    <w:p w14:paraId="15DC912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9B89F31" w14:textId="77777777" w:rsidR="00A77B3E" w:rsidRDefault="00AB6144">
      <w:pPr>
        <w:spacing w:line="360" w:lineRule="auto"/>
        <w:jc w:val="both"/>
      </w:pPr>
      <w:r>
        <w:rPr>
          <w:rFonts w:ascii="Book Antiqua" w:eastAsia="Book Antiqua" w:hAnsi="Book Antiqua" w:cs="Book Antiqua"/>
          <w:b/>
          <w:color w:val="000000"/>
        </w:rPr>
        <w:lastRenderedPageBreak/>
        <w:t>Footnotes</w:t>
      </w:r>
    </w:p>
    <w:p w14:paraId="4ABFEC79" w14:textId="77777777" w:rsidR="00A77B3E" w:rsidRDefault="00AB614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hospitalization and treatment.</w:t>
      </w:r>
    </w:p>
    <w:p w14:paraId="3FDFB759" w14:textId="77777777" w:rsidR="00A77B3E" w:rsidRDefault="00A77B3E">
      <w:pPr>
        <w:spacing w:line="360" w:lineRule="auto"/>
        <w:jc w:val="both"/>
      </w:pPr>
    </w:p>
    <w:p w14:paraId="04899F90" w14:textId="77777777" w:rsidR="00A77B3E" w:rsidRDefault="00AB614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of the authors have any potential conflicts of interest to declare regarding this case report.</w:t>
      </w:r>
    </w:p>
    <w:p w14:paraId="2EBAFCB4" w14:textId="77777777" w:rsidR="00A77B3E" w:rsidRDefault="00A77B3E">
      <w:pPr>
        <w:spacing w:line="360" w:lineRule="auto"/>
        <w:jc w:val="both"/>
      </w:pPr>
    </w:p>
    <w:p w14:paraId="567D515E" w14:textId="77777777" w:rsidR="00A77B3E" w:rsidRDefault="00AB6144">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0A76408" w14:textId="77777777" w:rsidR="00A77B3E" w:rsidRDefault="00A77B3E">
      <w:pPr>
        <w:spacing w:line="360" w:lineRule="auto"/>
        <w:jc w:val="both"/>
      </w:pPr>
    </w:p>
    <w:p w14:paraId="50B55B6D" w14:textId="77777777" w:rsidR="00A77B3E" w:rsidRDefault="00AB614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813A3D" w14:textId="77777777" w:rsidR="00A77B3E" w:rsidRDefault="00A77B3E">
      <w:pPr>
        <w:spacing w:line="360" w:lineRule="auto"/>
        <w:jc w:val="both"/>
      </w:pPr>
    </w:p>
    <w:p w14:paraId="70A42799" w14:textId="2108EDF3" w:rsidR="00A77B3E" w:rsidRDefault="00AB614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FC3166">
        <w:rPr>
          <w:rFonts w:ascii="Book Antiqua" w:eastAsia="Book Antiqua" w:hAnsi="Book Antiqua" w:cs="Book Antiqua"/>
          <w:color w:val="000000"/>
        </w:rPr>
        <w:t>m</w:t>
      </w:r>
      <w:r>
        <w:rPr>
          <w:rFonts w:ascii="Book Antiqua" w:eastAsia="Book Antiqua" w:hAnsi="Book Antiqua" w:cs="Book Antiqua"/>
          <w:color w:val="000000"/>
        </w:rPr>
        <w:t>anuscript</w:t>
      </w:r>
    </w:p>
    <w:p w14:paraId="649018EF" w14:textId="77777777" w:rsidR="00A77B3E" w:rsidRDefault="00A77B3E">
      <w:pPr>
        <w:spacing w:line="360" w:lineRule="auto"/>
        <w:jc w:val="both"/>
      </w:pPr>
    </w:p>
    <w:p w14:paraId="07196883" w14:textId="77777777" w:rsidR="00A77B3E" w:rsidRDefault="00AB614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30, 2020</w:t>
      </w:r>
    </w:p>
    <w:p w14:paraId="74CB1B57" w14:textId="77777777" w:rsidR="00A77B3E" w:rsidRDefault="00AB614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8, 2020</w:t>
      </w:r>
    </w:p>
    <w:p w14:paraId="2EE4C9D3" w14:textId="01F508ED" w:rsidR="00A77B3E" w:rsidRDefault="00AB6144">
      <w:pPr>
        <w:spacing w:line="360" w:lineRule="auto"/>
        <w:jc w:val="both"/>
      </w:pPr>
      <w:r>
        <w:rPr>
          <w:rFonts w:ascii="Book Antiqua" w:eastAsia="Book Antiqua" w:hAnsi="Book Antiqua" w:cs="Book Antiqua"/>
          <w:b/>
          <w:color w:val="000000"/>
        </w:rPr>
        <w:t xml:space="preserve">Article in press: </w:t>
      </w:r>
      <w:r w:rsidR="0064773C">
        <w:rPr>
          <w:rFonts w:ascii="Book Antiqua" w:hAnsi="Book Antiqua" w:cs="Arial"/>
          <w:color w:val="000000" w:themeColor="text1"/>
          <w:shd w:val="clear" w:color="auto" w:fill="FFFFFF"/>
        </w:rPr>
        <w:t>August 26, 2020</w:t>
      </w:r>
    </w:p>
    <w:p w14:paraId="1A1F68D0" w14:textId="77777777" w:rsidR="00A77B3E" w:rsidRDefault="00A77B3E">
      <w:pPr>
        <w:spacing w:line="360" w:lineRule="auto"/>
        <w:jc w:val="both"/>
      </w:pPr>
    </w:p>
    <w:p w14:paraId="4204C024" w14:textId="21D9E9D0" w:rsidR="00A77B3E" w:rsidRDefault="00AB614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Obstetrics and </w:t>
      </w:r>
      <w:r w:rsidR="00FC3166">
        <w:rPr>
          <w:rFonts w:ascii="Book Antiqua" w:eastAsia="Book Antiqua" w:hAnsi="Book Antiqua" w:cs="Book Antiqua"/>
          <w:color w:val="000000"/>
        </w:rPr>
        <w:t>g</w:t>
      </w:r>
      <w:r>
        <w:rPr>
          <w:rFonts w:ascii="Book Antiqua" w:eastAsia="Book Antiqua" w:hAnsi="Book Antiqua" w:cs="Book Antiqua"/>
          <w:color w:val="000000"/>
        </w:rPr>
        <w:t>ynecology</w:t>
      </w:r>
    </w:p>
    <w:p w14:paraId="4B4BF0FB" w14:textId="77777777" w:rsidR="00A77B3E" w:rsidRDefault="00AB614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B68A719" w14:textId="77777777" w:rsidR="00A77B3E" w:rsidRDefault="00AB6144">
      <w:pPr>
        <w:spacing w:line="360" w:lineRule="auto"/>
        <w:jc w:val="both"/>
      </w:pPr>
      <w:r>
        <w:rPr>
          <w:rFonts w:ascii="Book Antiqua" w:eastAsia="Book Antiqua" w:hAnsi="Book Antiqua" w:cs="Book Antiqua"/>
          <w:b/>
          <w:color w:val="000000"/>
        </w:rPr>
        <w:t>Peer-review report’s scientific quality classification</w:t>
      </w:r>
    </w:p>
    <w:p w14:paraId="38DF42B9" w14:textId="77777777" w:rsidR="00A77B3E" w:rsidRDefault="00AB6144">
      <w:pPr>
        <w:spacing w:line="360" w:lineRule="auto"/>
        <w:jc w:val="both"/>
      </w:pPr>
      <w:r>
        <w:rPr>
          <w:rFonts w:ascii="Book Antiqua" w:eastAsia="Book Antiqua" w:hAnsi="Book Antiqua" w:cs="Book Antiqua"/>
          <w:color w:val="000000"/>
        </w:rPr>
        <w:t>Grade A (Excellent): 0</w:t>
      </w:r>
    </w:p>
    <w:p w14:paraId="680F8879" w14:textId="77777777" w:rsidR="00A77B3E" w:rsidRDefault="00AB6144">
      <w:pPr>
        <w:spacing w:line="360" w:lineRule="auto"/>
        <w:jc w:val="both"/>
      </w:pPr>
      <w:r>
        <w:rPr>
          <w:rFonts w:ascii="Book Antiqua" w:eastAsia="Book Antiqua" w:hAnsi="Book Antiqua" w:cs="Book Antiqua"/>
          <w:color w:val="000000"/>
        </w:rPr>
        <w:t>Grade B (Very good): 0</w:t>
      </w:r>
    </w:p>
    <w:p w14:paraId="36F37EEC" w14:textId="77777777" w:rsidR="00A77B3E" w:rsidRDefault="00AB6144">
      <w:pPr>
        <w:spacing w:line="360" w:lineRule="auto"/>
        <w:jc w:val="both"/>
      </w:pPr>
      <w:r>
        <w:rPr>
          <w:rFonts w:ascii="Book Antiqua" w:eastAsia="Book Antiqua" w:hAnsi="Book Antiqua" w:cs="Book Antiqua"/>
          <w:color w:val="000000"/>
        </w:rPr>
        <w:lastRenderedPageBreak/>
        <w:t>Grade C (Good): C</w:t>
      </w:r>
    </w:p>
    <w:p w14:paraId="3658EBF7" w14:textId="77777777" w:rsidR="00A77B3E" w:rsidRDefault="00AB6144">
      <w:pPr>
        <w:spacing w:line="360" w:lineRule="auto"/>
        <w:jc w:val="both"/>
      </w:pPr>
      <w:r>
        <w:rPr>
          <w:rFonts w:ascii="Book Antiqua" w:eastAsia="Book Antiqua" w:hAnsi="Book Antiqua" w:cs="Book Antiqua"/>
          <w:color w:val="000000"/>
        </w:rPr>
        <w:t>Grade D (Fair): 0</w:t>
      </w:r>
    </w:p>
    <w:p w14:paraId="0C614078" w14:textId="77777777" w:rsidR="00A77B3E" w:rsidRDefault="00AB6144">
      <w:pPr>
        <w:spacing w:line="360" w:lineRule="auto"/>
        <w:jc w:val="both"/>
      </w:pPr>
      <w:r>
        <w:rPr>
          <w:rFonts w:ascii="Book Antiqua" w:eastAsia="Book Antiqua" w:hAnsi="Book Antiqua" w:cs="Book Antiqua"/>
          <w:color w:val="000000"/>
        </w:rPr>
        <w:t>Grade E (Poor): 0</w:t>
      </w:r>
    </w:p>
    <w:p w14:paraId="09F2F7FD" w14:textId="77777777" w:rsidR="00A77B3E" w:rsidRDefault="00A77B3E">
      <w:pPr>
        <w:spacing w:line="360" w:lineRule="auto"/>
        <w:jc w:val="both"/>
      </w:pPr>
    </w:p>
    <w:p w14:paraId="41992673" w14:textId="76007833" w:rsidR="00A77B3E" w:rsidRPr="0064773C" w:rsidRDefault="00AB614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Ekpenyong</w:t>
      </w:r>
      <w:proofErr w:type="spellEnd"/>
      <w:r>
        <w:rPr>
          <w:rFonts w:ascii="Book Antiqua" w:eastAsia="Book Antiqua" w:hAnsi="Book Antiqua" w:cs="Book Antiqua"/>
          <w:color w:val="000000"/>
        </w:rPr>
        <w:t xml:space="preserve"> CE</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DM</w:t>
      </w:r>
      <w:r>
        <w:rPr>
          <w:rFonts w:ascii="Book Antiqua" w:eastAsia="Book Antiqua" w:hAnsi="Book Antiqua" w:cs="Book Antiqua"/>
          <w:b/>
          <w:color w:val="000000"/>
        </w:rPr>
        <w:t xml:space="preserve"> L-Editor:</w:t>
      </w:r>
      <w:r w:rsidRPr="00FE0A24">
        <w:rPr>
          <w:rFonts w:ascii="Book Antiqua" w:eastAsia="Book Antiqua" w:hAnsi="Book Antiqua" w:cs="Book Antiqua"/>
          <w:color w:val="000000"/>
        </w:rPr>
        <w:t xml:space="preserve"> </w:t>
      </w:r>
      <w:r w:rsidR="003533EF" w:rsidRPr="00FE0A24">
        <w:rPr>
          <w:rFonts w:ascii="Book Antiqua" w:eastAsia="Book Antiqua" w:hAnsi="Book Antiqua" w:cs="Book Antiqua"/>
          <w:color w:val="000000"/>
        </w:rPr>
        <w:t>Wang TQ</w:t>
      </w:r>
      <w:r>
        <w:rPr>
          <w:rFonts w:ascii="Book Antiqua" w:eastAsia="Book Antiqua" w:hAnsi="Book Antiqua" w:cs="Book Antiqua"/>
          <w:b/>
          <w:color w:val="000000"/>
        </w:rPr>
        <w:t xml:space="preserve"> </w:t>
      </w:r>
      <w:r w:rsidR="007A20C2">
        <w:rPr>
          <w:rFonts w:ascii="Book Antiqua" w:hAnsi="Book Antiqua" w:cs="Book Antiqua"/>
          <w:b/>
          <w:color w:val="000000"/>
          <w:lang w:eastAsia="zh-CN"/>
        </w:rPr>
        <w:t>P</w:t>
      </w:r>
      <w:r>
        <w:rPr>
          <w:rFonts w:ascii="Book Antiqua" w:eastAsia="Book Antiqua" w:hAnsi="Book Antiqua" w:cs="Book Antiqua"/>
          <w:b/>
          <w:color w:val="000000"/>
        </w:rPr>
        <w:t>-Editor</w:t>
      </w:r>
      <w:r w:rsidR="0064773C">
        <w:rPr>
          <w:rFonts w:ascii="Book Antiqua" w:hAnsi="Book Antiqua" w:cs="Book Antiqua" w:hint="eastAsia"/>
          <w:b/>
          <w:color w:val="000000"/>
          <w:lang w:eastAsia="zh-CN"/>
        </w:rPr>
        <w:t xml:space="preserve">: </w:t>
      </w:r>
      <w:r w:rsidR="0064773C" w:rsidRPr="0064773C">
        <w:rPr>
          <w:rFonts w:ascii="Book Antiqua" w:hAnsi="Book Antiqua" w:cs="Book Antiqua"/>
          <w:color w:val="000000"/>
          <w:lang w:eastAsia="zh-CN"/>
        </w:rPr>
        <w:t>Xing YX</w:t>
      </w:r>
    </w:p>
    <w:p w14:paraId="59126F58" w14:textId="77777777" w:rsidR="00AB6144" w:rsidRDefault="00AB6144">
      <w:pPr>
        <w:spacing w:line="360" w:lineRule="auto"/>
        <w:jc w:val="both"/>
        <w:rPr>
          <w:rFonts w:ascii="Book Antiqua" w:eastAsia="Book Antiqua" w:hAnsi="Book Antiqua" w:cs="Book Antiqua"/>
          <w:b/>
          <w:color w:val="000000"/>
        </w:rPr>
      </w:pPr>
    </w:p>
    <w:p w14:paraId="2FB3683B" w14:textId="77777777" w:rsidR="00AB6144" w:rsidRDefault="00AB6144">
      <w:pPr>
        <w:spacing w:line="360" w:lineRule="auto"/>
        <w:jc w:val="both"/>
        <w:rPr>
          <w:rFonts w:ascii="Book Antiqua" w:eastAsia="Book Antiqua" w:hAnsi="Book Antiqua" w:cs="Book Antiqua"/>
          <w:b/>
          <w:color w:val="000000"/>
        </w:rPr>
      </w:pPr>
    </w:p>
    <w:p w14:paraId="7B3BC4FE" w14:textId="1E8347F4" w:rsidR="00A77B3E" w:rsidRDefault="00AB614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502CC0D5" w14:textId="77777777" w:rsidR="00B921F7" w:rsidRDefault="00B921F7">
      <w:pPr>
        <w:spacing w:line="360" w:lineRule="auto"/>
        <w:jc w:val="both"/>
        <w:rPr>
          <w:noProof/>
        </w:rPr>
      </w:pPr>
    </w:p>
    <w:p w14:paraId="2D6C2EB3" w14:textId="725DC696" w:rsidR="00B921F7" w:rsidRDefault="00DA7242">
      <w:pPr>
        <w:spacing w:line="360" w:lineRule="auto"/>
        <w:jc w:val="both"/>
      </w:pPr>
      <w:r>
        <w:rPr>
          <w:noProof/>
          <w:lang w:eastAsia="zh-CN"/>
        </w:rPr>
        <w:drawing>
          <wp:inline distT="0" distB="0" distL="0" distR="0" wp14:anchorId="12985BF6" wp14:editId="61D24C81">
            <wp:extent cx="5408417" cy="312486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18578" cy="3130734"/>
                    </a:xfrm>
                    <a:prstGeom prst="rect">
                      <a:avLst/>
                    </a:prstGeom>
                  </pic:spPr>
                </pic:pic>
              </a:graphicData>
            </a:graphic>
          </wp:inline>
        </w:drawing>
      </w:r>
    </w:p>
    <w:p w14:paraId="3F013F15" w14:textId="4C45DD20" w:rsidR="00A77B3E" w:rsidRDefault="00AB614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Changes in serum creatinine level during pregnancy and the postpartum period</w:t>
      </w:r>
      <w:r>
        <w:rPr>
          <w:rFonts w:ascii="Book Antiqua" w:eastAsia="Book Antiqua" w:hAnsi="Book Antiqua" w:cs="Book Antiqua"/>
          <w:color w:val="000000"/>
        </w:rPr>
        <w:t xml:space="preserve">. HD: hemodialysis; CS: Caesarean section;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Serum creatinine.</w:t>
      </w:r>
    </w:p>
    <w:p w14:paraId="1E358424" w14:textId="77777777" w:rsidR="00B921F7" w:rsidRDefault="00B921F7">
      <w:pPr>
        <w:spacing w:line="360" w:lineRule="auto"/>
        <w:jc w:val="both"/>
        <w:rPr>
          <w:noProof/>
        </w:rPr>
      </w:pPr>
    </w:p>
    <w:p w14:paraId="2F40F116" w14:textId="53AAC598" w:rsidR="00B921F7" w:rsidRDefault="00DA7242">
      <w:pPr>
        <w:spacing w:line="360" w:lineRule="auto"/>
        <w:jc w:val="both"/>
      </w:pPr>
      <w:r>
        <w:rPr>
          <w:noProof/>
          <w:lang w:eastAsia="zh-CN"/>
        </w:rPr>
        <w:lastRenderedPageBreak/>
        <w:drawing>
          <wp:inline distT="0" distB="0" distL="0" distR="0" wp14:anchorId="596B2A7D" wp14:editId="199AABC5">
            <wp:extent cx="5471578" cy="323618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76868" cy="3239310"/>
                    </a:xfrm>
                    <a:prstGeom prst="rect">
                      <a:avLst/>
                    </a:prstGeom>
                  </pic:spPr>
                </pic:pic>
              </a:graphicData>
            </a:graphic>
          </wp:inline>
        </w:drawing>
      </w:r>
    </w:p>
    <w:p w14:paraId="2DDDD761" w14:textId="77777777" w:rsidR="00A77B3E" w:rsidRDefault="00AB6144">
      <w:pPr>
        <w:spacing w:line="360" w:lineRule="auto"/>
        <w:jc w:val="both"/>
      </w:pPr>
      <w:r>
        <w:rPr>
          <w:rFonts w:ascii="Book Antiqua" w:eastAsia="Book Antiqua" w:hAnsi="Book Antiqua" w:cs="Book Antiqua"/>
          <w:b/>
          <w:bCs/>
          <w:color w:val="000000"/>
        </w:rPr>
        <w:t>Figure 2 Changes in serum albumin and urinary total protein excretion during pregnancy and the postpartum period.</w:t>
      </w:r>
      <w:r>
        <w:rPr>
          <w:rFonts w:ascii="Book Antiqua" w:eastAsia="Book Antiqua" w:hAnsi="Book Antiqua" w:cs="Book Antiqua"/>
          <w:color w:val="000000"/>
        </w:rPr>
        <w:t xml:space="preserve"> ALB: Albumin; UTP: Urinary total protein; HD: Hemodialysis; CS: Caesarean section.</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0167A" w14:textId="77777777" w:rsidR="00C66CCC" w:rsidRDefault="00C66CCC" w:rsidP="00B921F7">
      <w:r>
        <w:separator/>
      </w:r>
    </w:p>
  </w:endnote>
  <w:endnote w:type="continuationSeparator" w:id="0">
    <w:p w14:paraId="6CEB3D8D" w14:textId="77777777" w:rsidR="00C66CCC" w:rsidRDefault="00C66CCC" w:rsidP="00B9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54001619"/>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7CED35ED" w14:textId="0084E4F4" w:rsidR="00B921F7" w:rsidRPr="00B921F7" w:rsidRDefault="00B921F7">
            <w:pPr>
              <w:pStyle w:val="a5"/>
              <w:jc w:val="right"/>
              <w:rPr>
                <w:rFonts w:ascii="Book Antiqua" w:hAnsi="Book Antiqua"/>
                <w:sz w:val="24"/>
                <w:szCs w:val="24"/>
              </w:rPr>
            </w:pPr>
            <w:r w:rsidRPr="00B921F7">
              <w:rPr>
                <w:rFonts w:ascii="Book Antiqua" w:hAnsi="Book Antiqua"/>
                <w:sz w:val="24"/>
                <w:szCs w:val="24"/>
              </w:rPr>
              <w:fldChar w:fldCharType="begin"/>
            </w:r>
            <w:r w:rsidRPr="00B921F7">
              <w:rPr>
                <w:rFonts w:ascii="Book Antiqua" w:hAnsi="Book Antiqua"/>
                <w:sz w:val="24"/>
                <w:szCs w:val="24"/>
              </w:rPr>
              <w:instrText>PAGE</w:instrText>
            </w:r>
            <w:r w:rsidRPr="00B921F7">
              <w:rPr>
                <w:rFonts w:ascii="Book Antiqua" w:hAnsi="Book Antiqua"/>
                <w:sz w:val="24"/>
                <w:szCs w:val="24"/>
              </w:rPr>
              <w:fldChar w:fldCharType="separate"/>
            </w:r>
            <w:r w:rsidR="007E4CFC">
              <w:rPr>
                <w:rFonts w:ascii="Book Antiqua" w:hAnsi="Book Antiqua"/>
                <w:noProof/>
                <w:sz w:val="24"/>
                <w:szCs w:val="24"/>
              </w:rPr>
              <w:t>3</w:t>
            </w:r>
            <w:r w:rsidRPr="00B921F7">
              <w:rPr>
                <w:rFonts w:ascii="Book Antiqua" w:hAnsi="Book Antiqua"/>
                <w:sz w:val="24"/>
                <w:szCs w:val="24"/>
              </w:rPr>
              <w:fldChar w:fldCharType="end"/>
            </w:r>
            <w:r w:rsidRPr="00B921F7">
              <w:rPr>
                <w:rFonts w:ascii="Book Antiqua" w:hAnsi="Book Antiqua"/>
                <w:sz w:val="24"/>
                <w:szCs w:val="24"/>
                <w:lang w:val="zh-CN" w:eastAsia="zh-CN"/>
              </w:rPr>
              <w:t>/</w:t>
            </w:r>
            <w:r w:rsidRPr="00B921F7">
              <w:rPr>
                <w:rFonts w:ascii="Book Antiqua" w:hAnsi="Book Antiqua"/>
                <w:sz w:val="24"/>
                <w:szCs w:val="24"/>
              </w:rPr>
              <w:fldChar w:fldCharType="begin"/>
            </w:r>
            <w:r w:rsidRPr="00B921F7">
              <w:rPr>
                <w:rFonts w:ascii="Book Antiqua" w:hAnsi="Book Antiqua"/>
                <w:sz w:val="24"/>
                <w:szCs w:val="24"/>
              </w:rPr>
              <w:instrText>NUMPAGES</w:instrText>
            </w:r>
            <w:r w:rsidRPr="00B921F7">
              <w:rPr>
                <w:rFonts w:ascii="Book Antiqua" w:hAnsi="Book Antiqua"/>
                <w:sz w:val="24"/>
                <w:szCs w:val="24"/>
              </w:rPr>
              <w:fldChar w:fldCharType="separate"/>
            </w:r>
            <w:r w:rsidR="007E4CFC">
              <w:rPr>
                <w:rFonts w:ascii="Book Antiqua" w:hAnsi="Book Antiqua"/>
                <w:noProof/>
                <w:sz w:val="24"/>
                <w:szCs w:val="24"/>
              </w:rPr>
              <w:t>14</w:t>
            </w:r>
            <w:r w:rsidRPr="00B921F7">
              <w:rPr>
                <w:rFonts w:ascii="Book Antiqua" w:hAnsi="Book Antiqua"/>
                <w:sz w:val="24"/>
                <w:szCs w:val="24"/>
              </w:rPr>
              <w:fldChar w:fldCharType="end"/>
            </w:r>
          </w:p>
        </w:sdtContent>
      </w:sdt>
    </w:sdtContent>
  </w:sdt>
  <w:p w14:paraId="4FEA4CF7" w14:textId="77777777" w:rsidR="00B921F7" w:rsidRPr="00B921F7" w:rsidRDefault="00B921F7">
    <w:pPr>
      <w:pStyle w:val="a5"/>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C28B1" w14:textId="77777777" w:rsidR="00C66CCC" w:rsidRDefault="00C66CCC" w:rsidP="00B921F7">
      <w:r>
        <w:separator/>
      </w:r>
    </w:p>
  </w:footnote>
  <w:footnote w:type="continuationSeparator" w:id="0">
    <w:p w14:paraId="1CC9DBFB" w14:textId="77777777" w:rsidR="00C66CCC" w:rsidRDefault="00C66CCC" w:rsidP="00B921F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C6E"/>
    <w:rsid w:val="0004265F"/>
    <w:rsid w:val="000656AF"/>
    <w:rsid w:val="00080C04"/>
    <w:rsid w:val="000811CB"/>
    <w:rsid w:val="00083856"/>
    <w:rsid w:val="000A28AA"/>
    <w:rsid w:val="000E404B"/>
    <w:rsid w:val="00104DD4"/>
    <w:rsid w:val="00150D49"/>
    <w:rsid w:val="001705DB"/>
    <w:rsid w:val="001A3EDD"/>
    <w:rsid w:val="001E75AB"/>
    <w:rsid w:val="002A1DB9"/>
    <w:rsid w:val="002B350E"/>
    <w:rsid w:val="002E0579"/>
    <w:rsid w:val="002E7009"/>
    <w:rsid w:val="003533EF"/>
    <w:rsid w:val="0046009E"/>
    <w:rsid w:val="00513DBB"/>
    <w:rsid w:val="00513EE0"/>
    <w:rsid w:val="00523237"/>
    <w:rsid w:val="00531B24"/>
    <w:rsid w:val="00604266"/>
    <w:rsid w:val="0064773C"/>
    <w:rsid w:val="006F7928"/>
    <w:rsid w:val="007A20C2"/>
    <w:rsid w:val="007C2126"/>
    <w:rsid w:val="007C5FE9"/>
    <w:rsid w:val="007E2663"/>
    <w:rsid w:val="007E4CFC"/>
    <w:rsid w:val="0082720E"/>
    <w:rsid w:val="0084505F"/>
    <w:rsid w:val="0085696A"/>
    <w:rsid w:val="008D0F1B"/>
    <w:rsid w:val="008E7F7B"/>
    <w:rsid w:val="0091052F"/>
    <w:rsid w:val="00940E7B"/>
    <w:rsid w:val="009557E1"/>
    <w:rsid w:val="00975F45"/>
    <w:rsid w:val="00981CCB"/>
    <w:rsid w:val="00985B10"/>
    <w:rsid w:val="009873F4"/>
    <w:rsid w:val="009C13D6"/>
    <w:rsid w:val="00A00988"/>
    <w:rsid w:val="00A04DED"/>
    <w:rsid w:val="00A77B3E"/>
    <w:rsid w:val="00AB6144"/>
    <w:rsid w:val="00AD5917"/>
    <w:rsid w:val="00AE3A16"/>
    <w:rsid w:val="00AE4E79"/>
    <w:rsid w:val="00AF3F26"/>
    <w:rsid w:val="00B33357"/>
    <w:rsid w:val="00B37FD6"/>
    <w:rsid w:val="00B921F7"/>
    <w:rsid w:val="00BD594B"/>
    <w:rsid w:val="00BF43D3"/>
    <w:rsid w:val="00C4665D"/>
    <w:rsid w:val="00C64CEA"/>
    <w:rsid w:val="00C66CCC"/>
    <w:rsid w:val="00C843DD"/>
    <w:rsid w:val="00CA2A55"/>
    <w:rsid w:val="00CF7D3F"/>
    <w:rsid w:val="00D733DD"/>
    <w:rsid w:val="00DA7242"/>
    <w:rsid w:val="00E97906"/>
    <w:rsid w:val="00F82622"/>
    <w:rsid w:val="00FC3166"/>
    <w:rsid w:val="00FE0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0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0"/>
    <w:basedOn w:val="a0"/>
  </w:style>
  <w:style w:type="paragraph" w:styleId="a3">
    <w:name w:val="Balloon Text"/>
    <w:basedOn w:val="a"/>
    <w:link w:val="Char"/>
    <w:rsid w:val="00B921F7"/>
    <w:rPr>
      <w:sz w:val="18"/>
      <w:szCs w:val="18"/>
    </w:rPr>
  </w:style>
  <w:style w:type="character" w:customStyle="1" w:styleId="Char">
    <w:name w:val="批注框文本 Char"/>
    <w:basedOn w:val="a0"/>
    <w:link w:val="a3"/>
    <w:rsid w:val="00B921F7"/>
    <w:rPr>
      <w:sz w:val="18"/>
      <w:szCs w:val="18"/>
    </w:rPr>
  </w:style>
  <w:style w:type="paragraph" w:styleId="a4">
    <w:name w:val="header"/>
    <w:basedOn w:val="a"/>
    <w:link w:val="Char0"/>
    <w:unhideWhenUsed/>
    <w:rsid w:val="00B921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921F7"/>
    <w:rPr>
      <w:sz w:val="18"/>
      <w:szCs w:val="18"/>
    </w:rPr>
  </w:style>
  <w:style w:type="paragraph" w:styleId="a5">
    <w:name w:val="footer"/>
    <w:basedOn w:val="a"/>
    <w:link w:val="Char1"/>
    <w:uiPriority w:val="99"/>
    <w:unhideWhenUsed/>
    <w:rsid w:val="00B921F7"/>
    <w:pPr>
      <w:tabs>
        <w:tab w:val="center" w:pos="4153"/>
        <w:tab w:val="right" w:pos="8306"/>
      </w:tabs>
      <w:snapToGrid w:val="0"/>
    </w:pPr>
    <w:rPr>
      <w:sz w:val="18"/>
      <w:szCs w:val="18"/>
    </w:rPr>
  </w:style>
  <w:style w:type="character" w:customStyle="1" w:styleId="Char1">
    <w:name w:val="页脚 Char"/>
    <w:basedOn w:val="a0"/>
    <w:link w:val="a5"/>
    <w:uiPriority w:val="99"/>
    <w:rsid w:val="00B921F7"/>
    <w:rPr>
      <w:sz w:val="18"/>
      <w:szCs w:val="18"/>
    </w:rPr>
  </w:style>
  <w:style w:type="character" w:styleId="a6">
    <w:name w:val="Hyperlink"/>
    <w:basedOn w:val="a0"/>
    <w:unhideWhenUsed/>
    <w:rsid w:val="006477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0"/>
    <w:basedOn w:val="a0"/>
  </w:style>
  <w:style w:type="paragraph" w:styleId="a3">
    <w:name w:val="Balloon Text"/>
    <w:basedOn w:val="a"/>
    <w:link w:val="Char"/>
    <w:rsid w:val="00B921F7"/>
    <w:rPr>
      <w:sz w:val="18"/>
      <w:szCs w:val="18"/>
    </w:rPr>
  </w:style>
  <w:style w:type="character" w:customStyle="1" w:styleId="Char">
    <w:name w:val="批注框文本 Char"/>
    <w:basedOn w:val="a0"/>
    <w:link w:val="a3"/>
    <w:rsid w:val="00B921F7"/>
    <w:rPr>
      <w:sz w:val="18"/>
      <w:szCs w:val="18"/>
    </w:rPr>
  </w:style>
  <w:style w:type="paragraph" w:styleId="a4">
    <w:name w:val="header"/>
    <w:basedOn w:val="a"/>
    <w:link w:val="Char0"/>
    <w:unhideWhenUsed/>
    <w:rsid w:val="00B921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921F7"/>
    <w:rPr>
      <w:sz w:val="18"/>
      <w:szCs w:val="18"/>
    </w:rPr>
  </w:style>
  <w:style w:type="paragraph" w:styleId="a5">
    <w:name w:val="footer"/>
    <w:basedOn w:val="a"/>
    <w:link w:val="Char1"/>
    <w:uiPriority w:val="99"/>
    <w:unhideWhenUsed/>
    <w:rsid w:val="00B921F7"/>
    <w:pPr>
      <w:tabs>
        <w:tab w:val="center" w:pos="4153"/>
        <w:tab w:val="right" w:pos="8306"/>
      </w:tabs>
      <w:snapToGrid w:val="0"/>
    </w:pPr>
    <w:rPr>
      <w:sz w:val="18"/>
      <w:szCs w:val="18"/>
    </w:rPr>
  </w:style>
  <w:style w:type="character" w:customStyle="1" w:styleId="Char1">
    <w:name w:val="页脚 Char"/>
    <w:basedOn w:val="a0"/>
    <w:link w:val="a5"/>
    <w:uiPriority w:val="99"/>
    <w:rsid w:val="00B921F7"/>
    <w:rPr>
      <w:sz w:val="18"/>
      <w:szCs w:val="18"/>
    </w:rPr>
  </w:style>
  <w:style w:type="character" w:styleId="a6">
    <w:name w:val="Hyperlink"/>
    <w:basedOn w:val="a0"/>
    <w:unhideWhenUsed/>
    <w:rsid w:val="00647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Pages>
  <Words>3250</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6</cp:revision>
  <dcterms:created xsi:type="dcterms:W3CDTF">2020-09-01T23:14:00Z</dcterms:created>
  <dcterms:modified xsi:type="dcterms:W3CDTF">2020-09-25T17:21:00Z</dcterms:modified>
</cp:coreProperties>
</file>