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32B9C6" w14:textId="77777777" w:rsidR="00A77B3E" w:rsidRDefault="0015394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40DAD6E" w14:textId="77777777" w:rsidR="00A77B3E" w:rsidRDefault="0015394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60994</w:t>
      </w:r>
    </w:p>
    <w:p w14:paraId="4BC34042" w14:textId="77777777" w:rsidR="00A77B3E" w:rsidRDefault="00153948">
      <w:pPr>
        <w:spacing w:line="360" w:lineRule="auto"/>
        <w:jc w:val="both"/>
      </w:pPr>
      <w:r>
        <w:rPr>
          <w:rFonts w:ascii="Book Antiqua" w:eastAsia="Book Antiqua" w:hAnsi="Book Antiqua" w:cs="Book Antiqua"/>
          <w:b/>
          <w:color w:val="000000"/>
        </w:rPr>
        <w:t xml:space="preserve">Manuscript Type: </w:t>
      </w:r>
      <w:bookmarkStart w:id="0" w:name="OLE_LINK11"/>
      <w:bookmarkStart w:id="1" w:name="OLE_LINK12"/>
      <w:r>
        <w:rPr>
          <w:rFonts w:ascii="Book Antiqua" w:eastAsia="Book Antiqua" w:hAnsi="Book Antiqua" w:cs="Book Antiqua"/>
          <w:color w:val="000000"/>
        </w:rPr>
        <w:t>CASE REPORT</w:t>
      </w:r>
      <w:bookmarkEnd w:id="0"/>
      <w:bookmarkEnd w:id="1"/>
    </w:p>
    <w:p w14:paraId="1C850204" w14:textId="77777777" w:rsidR="00A77B3E" w:rsidRDefault="00A77B3E">
      <w:pPr>
        <w:spacing w:line="360" w:lineRule="auto"/>
        <w:jc w:val="both"/>
      </w:pPr>
    </w:p>
    <w:p w14:paraId="35AB055B" w14:textId="3B47EAF3" w:rsidR="00A77B3E" w:rsidRPr="00DD6FA3" w:rsidRDefault="00B3759D">
      <w:pPr>
        <w:spacing w:line="360" w:lineRule="auto"/>
        <w:jc w:val="both"/>
        <w:rPr>
          <w:rFonts w:ascii="Book Antiqua" w:hAnsi="Book Antiqua"/>
          <w:b/>
        </w:rPr>
      </w:pPr>
      <w:bookmarkStart w:id="2" w:name="OLE_LINK21"/>
      <w:bookmarkStart w:id="3" w:name="OLE_LINK22"/>
      <w:bookmarkStart w:id="4" w:name="OLE_LINK23"/>
      <w:bookmarkStart w:id="5" w:name="OLE_LINK24"/>
      <w:r w:rsidRPr="00DD6FA3">
        <w:rPr>
          <w:rFonts w:ascii="Book Antiqua" w:hAnsi="Book Antiqua"/>
          <w:b/>
        </w:rPr>
        <w:t>Endoscopic diagnosis of early-stage primary es</w:t>
      </w:r>
      <w:r w:rsidRPr="00DD6FA3">
        <w:rPr>
          <w:rFonts w:ascii="Book Antiqua" w:hAnsi="Book Antiqua"/>
          <w:b/>
        </w:rPr>
        <w:t xml:space="preserve">ophageal small cell carcinoma: </w:t>
      </w:r>
      <w:r w:rsidR="00C57740">
        <w:rPr>
          <w:rFonts w:ascii="Book Antiqua" w:hAnsi="Book Antiqua"/>
          <w:b/>
        </w:rPr>
        <w:t xml:space="preserve">Report of </w:t>
      </w:r>
      <w:r w:rsidR="00C57740">
        <w:rPr>
          <w:rFonts w:ascii="Book Antiqua" w:hAnsi="Book Antiqua"/>
          <w:b/>
          <w:lang w:eastAsia="zh-CN"/>
        </w:rPr>
        <w:t>t</w:t>
      </w:r>
      <w:r w:rsidR="00C57740" w:rsidRPr="00DD6FA3">
        <w:rPr>
          <w:rFonts w:ascii="Book Antiqua" w:hAnsi="Book Antiqua"/>
          <w:b/>
        </w:rPr>
        <w:t xml:space="preserve">wo </w:t>
      </w:r>
      <w:r w:rsidRPr="00DD6FA3">
        <w:rPr>
          <w:rFonts w:ascii="Book Antiqua" w:hAnsi="Book Antiqua"/>
          <w:b/>
        </w:rPr>
        <w:t>cases</w:t>
      </w:r>
    </w:p>
    <w:bookmarkEnd w:id="2"/>
    <w:bookmarkEnd w:id="3"/>
    <w:bookmarkEnd w:id="4"/>
    <w:bookmarkEnd w:id="5"/>
    <w:p w14:paraId="7CF94CD8" w14:textId="77777777" w:rsidR="00B3759D" w:rsidRDefault="00B3759D">
      <w:pPr>
        <w:spacing w:line="360" w:lineRule="auto"/>
        <w:jc w:val="both"/>
        <w:rPr>
          <w:rFonts w:ascii="Book Antiqua" w:hAnsi="Book Antiqua" w:cs="Book Antiqua"/>
          <w:color w:val="000000"/>
          <w:lang w:eastAsia="zh-CN"/>
        </w:rPr>
      </w:pPr>
    </w:p>
    <w:p w14:paraId="0306040B" w14:textId="77777777" w:rsidR="00A77B3E" w:rsidRPr="00B3759D" w:rsidRDefault="00E16F92">
      <w:pPr>
        <w:spacing w:line="360" w:lineRule="auto"/>
        <w:jc w:val="both"/>
        <w:rPr>
          <w:rFonts w:ascii="Book Antiqua" w:hAnsi="Book Antiqua"/>
        </w:rPr>
      </w:pPr>
      <w:r>
        <w:rPr>
          <w:rFonts w:ascii="Book Antiqua" w:eastAsia="Book Antiqua" w:hAnsi="Book Antiqua" w:cs="Book Antiqua"/>
          <w:color w:val="000000"/>
        </w:rPr>
        <w:t>Er</w:t>
      </w:r>
      <w:r w:rsidRPr="00B3759D">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LM </w:t>
      </w:r>
      <w:r w:rsidRPr="00E16F92">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1"/>
      <w:bookmarkStart w:id="7" w:name="OLE_LINK2"/>
      <w:bookmarkStart w:id="8" w:name="OLE_LINK3"/>
      <w:bookmarkStart w:id="9" w:name="OLE_LINK25"/>
      <w:r w:rsidR="00153948" w:rsidRPr="00B3759D">
        <w:rPr>
          <w:rFonts w:ascii="Book Antiqua" w:eastAsia="Book Antiqua" w:hAnsi="Book Antiqua" w:cs="Book Antiqua"/>
          <w:color w:val="000000"/>
        </w:rPr>
        <w:t>Two cases of PESCC</w:t>
      </w:r>
      <w:bookmarkEnd w:id="6"/>
      <w:bookmarkEnd w:id="7"/>
      <w:bookmarkEnd w:id="8"/>
      <w:bookmarkEnd w:id="9"/>
    </w:p>
    <w:p w14:paraId="18D5B9FE" w14:textId="77777777" w:rsidR="00A77B3E" w:rsidRDefault="00A77B3E">
      <w:pPr>
        <w:spacing w:line="360" w:lineRule="auto"/>
        <w:jc w:val="both"/>
      </w:pPr>
    </w:p>
    <w:p w14:paraId="5A4D0E41" w14:textId="77777777" w:rsidR="00A77B3E" w:rsidRDefault="00B3759D">
      <w:pPr>
        <w:spacing w:line="360" w:lineRule="auto"/>
        <w:jc w:val="both"/>
      </w:pPr>
      <w:r>
        <w:rPr>
          <w:rFonts w:ascii="Book Antiqua" w:eastAsia="Book Antiqua" w:hAnsi="Book Antiqua" w:cs="Book Antiqua"/>
          <w:color w:val="000000"/>
        </w:rPr>
        <w:t>Li</w:t>
      </w:r>
      <w:r>
        <w:rPr>
          <w:rFonts w:ascii="Book Antiqua" w:hAnsi="Book Antiqua" w:cs="Book Antiqua" w:hint="eastAsia"/>
          <w:color w:val="000000"/>
          <w:lang w:eastAsia="zh-CN"/>
        </w:rPr>
        <w:t>-</w:t>
      </w:r>
      <w:proofErr w:type="spellStart"/>
      <w:r>
        <w:rPr>
          <w:rFonts w:ascii="Book Antiqua" w:hAnsi="Book Antiqua" w:cs="Book Antiqua" w:hint="eastAsia"/>
          <w:color w:val="000000"/>
          <w:lang w:eastAsia="zh-CN"/>
        </w:rPr>
        <w:t>M</w:t>
      </w:r>
      <w:r>
        <w:rPr>
          <w:rFonts w:ascii="Book Antiqua" w:eastAsia="Book Antiqua" w:hAnsi="Book Antiqua" w:cs="Book Antiqua"/>
          <w:color w:val="000000"/>
        </w:rPr>
        <w:t>ian</w:t>
      </w:r>
      <w:proofErr w:type="spellEnd"/>
      <w:r>
        <w:rPr>
          <w:rFonts w:ascii="Book Antiqua" w:eastAsia="Book Antiqua" w:hAnsi="Book Antiqua" w:cs="Book Antiqua"/>
          <w:color w:val="000000"/>
        </w:rPr>
        <w:t xml:space="preserve"> </w:t>
      </w:r>
      <w:bookmarkStart w:id="10" w:name="OLE_LINK59"/>
      <w:bookmarkStart w:id="11" w:name="OLE_LINK60"/>
      <w:proofErr w:type="spellStart"/>
      <w:r>
        <w:rPr>
          <w:rFonts w:ascii="Book Antiqua" w:eastAsia="Book Antiqua" w:hAnsi="Book Antiqua" w:cs="Book Antiqua"/>
          <w:color w:val="000000"/>
        </w:rPr>
        <w:t>Er</w:t>
      </w:r>
      <w:bookmarkEnd w:id="10"/>
      <w:bookmarkEnd w:id="11"/>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Y</w:t>
      </w:r>
      <w:r>
        <w:rPr>
          <w:rFonts w:ascii="Book Antiqua" w:eastAsia="Book Antiqua" w:hAnsi="Book Antiqua" w:cs="Book Antiqua"/>
          <w:color w:val="000000"/>
        </w:rPr>
        <w:t xml:space="preserve">an Ding, </w:t>
      </w:r>
      <w:r>
        <w:rPr>
          <w:rFonts w:ascii="Book Antiqua" w:hAnsi="Book Antiqua" w:cs="Book Antiqua" w:hint="eastAsia"/>
          <w:color w:val="000000"/>
          <w:lang w:eastAsia="zh-CN"/>
        </w:rPr>
        <w:t>X</w:t>
      </w:r>
      <w:r>
        <w:rPr>
          <w:rFonts w:ascii="Book Antiqua" w:eastAsia="Book Antiqua" w:hAnsi="Book Antiqua" w:cs="Book Antiqua"/>
          <w:color w:val="000000"/>
        </w:rPr>
        <w:t>iao</w:t>
      </w:r>
      <w:r>
        <w:rPr>
          <w:rFonts w:ascii="Book Antiqua" w:hAnsi="Book Antiqua" w:cs="Book Antiqua" w:hint="eastAsia"/>
          <w:color w:val="000000"/>
          <w:lang w:eastAsia="zh-CN"/>
        </w:rPr>
        <w:t>-F</w:t>
      </w:r>
      <w:r w:rsidR="00153948">
        <w:rPr>
          <w:rFonts w:ascii="Book Antiqua" w:eastAsia="Book Antiqua" w:hAnsi="Book Antiqua" w:cs="Book Antiqua"/>
          <w:color w:val="000000"/>
        </w:rPr>
        <w:t xml:space="preserve">ang Sun, </w:t>
      </w:r>
      <w:r>
        <w:rPr>
          <w:rFonts w:ascii="Book Antiqua" w:hAnsi="Book Antiqua" w:cs="Book Antiqua" w:hint="eastAsia"/>
          <w:color w:val="000000"/>
          <w:lang w:eastAsia="zh-CN"/>
        </w:rPr>
        <w:t>W</w:t>
      </w:r>
      <w:r>
        <w:rPr>
          <w:rFonts w:ascii="Book Antiqua" w:eastAsia="Book Antiqua" w:hAnsi="Book Antiqua" w:cs="Book Antiqua"/>
          <w:color w:val="000000"/>
        </w:rPr>
        <w:t>en</w:t>
      </w:r>
      <w:r>
        <w:rPr>
          <w:rFonts w:ascii="Book Antiqua" w:hAnsi="Book Antiqua" w:cs="Book Antiqua" w:hint="eastAsia"/>
          <w:color w:val="000000"/>
          <w:lang w:eastAsia="zh-CN"/>
        </w:rPr>
        <w:t>-Q</w:t>
      </w:r>
      <w:r>
        <w:rPr>
          <w:rFonts w:ascii="Book Antiqua" w:eastAsia="Book Antiqua" w:hAnsi="Book Antiqua" w:cs="Book Antiqua"/>
          <w:color w:val="000000"/>
        </w:rPr>
        <w:t xml:space="preserve">ian Ma, </w:t>
      </w:r>
      <w:r>
        <w:rPr>
          <w:rFonts w:ascii="Book Antiqua" w:hAnsi="Book Antiqua" w:cs="Book Antiqua" w:hint="eastAsia"/>
          <w:color w:val="000000"/>
          <w:lang w:eastAsia="zh-CN"/>
        </w:rPr>
        <w:t>L</w:t>
      </w:r>
      <w:r>
        <w:rPr>
          <w:rFonts w:ascii="Book Antiqua" w:eastAsia="Book Antiqua" w:hAnsi="Book Antiqua" w:cs="Book Antiqua"/>
          <w:color w:val="000000"/>
        </w:rPr>
        <w:t xml:space="preserve">i Yuan, </w:t>
      </w:r>
      <w:proofErr w:type="spellStart"/>
      <w:r>
        <w:rPr>
          <w:rFonts w:ascii="Book Antiqua" w:hAnsi="Book Antiqua" w:cs="Book Antiqua" w:hint="eastAsia"/>
          <w:color w:val="000000"/>
          <w:lang w:eastAsia="zh-CN"/>
        </w:rPr>
        <w:t>X</w:t>
      </w:r>
      <w:r>
        <w:rPr>
          <w:rFonts w:ascii="Book Antiqua" w:eastAsia="Book Antiqua" w:hAnsi="Book Antiqua" w:cs="Book Antiqua"/>
          <w:color w:val="000000"/>
        </w:rPr>
        <w:t>iu</w:t>
      </w:r>
      <w:proofErr w:type="spellEnd"/>
      <w:r>
        <w:rPr>
          <w:rFonts w:ascii="Book Antiqua" w:hAnsi="Book Antiqua" w:cs="Book Antiqua" w:hint="eastAsia"/>
          <w:color w:val="000000"/>
          <w:lang w:eastAsia="zh-CN"/>
        </w:rPr>
        <w:t>-L</w:t>
      </w:r>
      <w:r>
        <w:rPr>
          <w:rFonts w:ascii="Book Antiqua" w:eastAsia="Book Antiqua" w:hAnsi="Book Antiqua" w:cs="Book Antiqua"/>
          <w:color w:val="000000"/>
        </w:rPr>
        <w:t xml:space="preserve">i Zheng, </w:t>
      </w:r>
      <w:r>
        <w:rPr>
          <w:rFonts w:ascii="Book Antiqua" w:hAnsi="Book Antiqua" w:cs="Book Antiqua" w:hint="eastAsia"/>
          <w:color w:val="000000"/>
          <w:lang w:eastAsia="zh-CN"/>
        </w:rPr>
        <w:t>N</w:t>
      </w:r>
      <w:r>
        <w:rPr>
          <w:rFonts w:ascii="Book Antiqua" w:eastAsia="Book Antiqua" w:hAnsi="Book Antiqua" w:cs="Book Antiqua"/>
          <w:color w:val="000000"/>
        </w:rPr>
        <w:t>a</w:t>
      </w:r>
      <w:r>
        <w:rPr>
          <w:rFonts w:ascii="Book Antiqua" w:hAnsi="Book Antiqua" w:cs="Book Antiqua" w:hint="eastAsia"/>
          <w:color w:val="000000"/>
          <w:lang w:eastAsia="zh-CN"/>
        </w:rPr>
        <w:t>-N</w:t>
      </w:r>
      <w:r>
        <w:rPr>
          <w:rFonts w:ascii="Book Antiqua" w:eastAsia="Book Antiqua" w:hAnsi="Book Antiqua" w:cs="Book Antiqua"/>
          <w:color w:val="000000"/>
        </w:rPr>
        <w:t xml:space="preserve">a An, </w:t>
      </w:r>
      <w:r>
        <w:rPr>
          <w:rFonts w:ascii="Book Antiqua" w:hAnsi="Book Antiqua" w:cs="Book Antiqua" w:hint="eastAsia"/>
          <w:color w:val="000000"/>
          <w:lang w:eastAsia="zh-CN"/>
        </w:rPr>
        <w:t>M</w:t>
      </w:r>
      <w:r>
        <w:rPr>
          <w:rFonts w:ascii="Book Antiqua" w:eastAsia="Book Antiqua" w:hAnsi="Book Antiqua" w:cs="Book Antiqua"/>
          <w:color w:val="000000"/>
        </w:rPr>
        <w:t>ing</w:t>
      </w:r>
      <w:r>
        <w:rPr>
          <w:rFonts w:ascii="Book Antiqua" w:hAnsi="Book Antiqua" w:cs="Book Antiqua" w:hint="eastAsia"/>
          <w:color w:val="000000"/>
          <w:lang w:eastAsia="zh-CN"/>
        </w:rPr>
        <w:t>-L</w:t>
      </w:r>
      <w:r w:rsidR="00153948">
        <w:rPr>
          <w:rFonts w:ascii="Book Antiqua" w:eastAsia="Book Antiqua" w:hAnsi="Book Antiqua" w:cs="Book Antiqua"/>
          <w:color w:val="000000"/>
        </w:rPr>
        <w:t>i Wu</w:t>
      </w:r>
    </w:p>
    <w:p w14:paraId="5928C14F" w14:textId="77777777" w:rsidR="00A77B3E" w:rsidRDefault="00A77B3E">
      <w:pPr>
        <w:spacing w:line="360" w:lineRule="auto"/>
        <w:jc w:val="both"/>
      </w:pPr>
    </w:p>
    <w:p w14:paraId="0B8CCA8B" w14:textId="77777777" w:rsidR="00A77B3E" w:rsidRDefault="008132EC">
      <w:pPr>
        <w:spacing w:line="360" w:lineRule="auto"/>
        <w:jc w:val="both"/>
      </w:pPr>
      <w:r>
        <w:rPr>
          <w:rFonts w:ascii="Book Antiqua" w:eastAsia="Book Antiqua" w:hAnsi="Book Antiqua" w:cs="Book Antiqua"/>
          <w:b/>
          <w:bCs/>
          <w:color w:val="000000"/>
        </w:rPr>
        <w:t>Li</w:t>
      </w:r>
      <w:r>
        <w:rPr>
          <w:rFonts w:ascii="Book Antiqua" w:hAnsi="Book Antiqua" w:cs="Book Antiqua" w:hint="eastAsia"/>
          <w:b/>
          <w:bCs/>
          <w:color w:val="000000"/>
          <w:lang w:eastAsia="zh-CN"/>
        </w:rPr>
        <w:t>-</w:t>
      </w:r>
      <w:proofErr w:type="spellStart"/>
      <w:r>
        <w:rPr>
          <w:rFonts w:ascii="Book Antiqua" w:hAnsi="Book Antiqua" w:cs="Book Antiqua" w:hint="eastAsia"/>
          <w:b/>
          <w:bCs/>
          <w:color w:val="000000"/>
          <w:lang w:eastAsia="zh-CN"/>
        </w:rPr>
        <w:t>M</w:t>
      </w:r>
      <w:r w:rsidR="00153948">
        <w:rPr>
          <w:rFonts w:ascii="Book Antiqua" w:eastAsia="Book Antiqua" w:hAnsi="Book Antiqua" w:cs="Book Antiqua"/>
          <w:b/>
          <w:bCs/>
          <w:color w:val="000000"/>
        </w:rPr>
        <w:t>ian</w:t>
      </w:r>
      <w:proofErr w:type="spellEnd"/>
      <w:r w:rsidR="00153948">
        <w:rPr>
          <w:rFonts w:ascii="Book Antiqua" w:eastAsia="Book Antiqua" w:hAnsi="Book Antiqua" w:cs="Book Antiqua"/>
          <w:b/>
          <w:bCs/>
          <w:color w:val="000000"/>
        </w:rPr>
        <w:t xml:space="preserve"> </w:t>
      </w:r>
      <w:proofErr w:type="spellStart"/>
      <w:r w:rsidR="00153948">
        <w:rPr>
          <w:rFonts w:ascii="Book Antiqua" w:eastAsia="Book Antiqua" w:hAnsi="Book Antiqua" w:cs="Book Antiqua"/>
          <w:b/>
          <w:bCs/>
          <w:color w:val="000000"/>
        </w:rPr>
        <w:t>Er</w:t>
      </w:r>
      <w:proofErr w:type="spellEnd"/>
      <w:r w:rsidR="00153948">
        <w:rPr>
          <w:rFonts w:ascii="Book Antiqua" w:eastAsia="Book Antiqua" w:hAnsi="Book Antiqua" w:cs="Book Antiqua"/>
          <w:b/>
          <w:bCs/>
          <w:color w:val="000000"/>
        </w:rPr>
        <w:t xml:space="preserve">, </w:t>
      </w:r>
      <w:r>
        <w:rPr>
          <w:rFonts w:ascii="Book Antiqua" w:hAnsi="Book Antiqua" w:cs="Book Antiqua" w:hint="eastAsia"/>
          <w:b/>
          <w:bCs/>
          <w:color w:val="000000"/>
          <w:lang w:eastAsia="zh-CN"/>
        </w:rPr>
        <w:t>W</w:t>
      </w:r>
      <w:r>
        <w:rPr>
          <w:rFonts w:ascii="Book Antiqua" w:eastAsia="Book Antiqua" w:hAnsi="Book Antiqua" w:cs="Book Antiqua"/>
          <w:b/>
          <w:bCs/>
          <w:color w:val="000000"/>
        </w:rPr>
        <w:t>en</w:t>
      </w:r>
      <w:r>
        <w:rPr>
          <w:rFonts w:ascii="Book Antiqua" w:hAnsi="Book Antiqua" w:cs="Book Antiqua" w:hint="eastAsia"/>
          <w:b/>
          <w:bCs/>
          <w:color w:val="000000"/>
          <w:lang w:eastAsia="zh-CN"/>
        </w:rPr>
        <w:t>-Q</w:t>
      </w:r>
      <w:r>
        <w:rPr>
          <w:rFonts w:ascii="Book Antiqua" w:eastAsia="Book Antiqua" w:hAnsi="Book Antiqua" w:cs="Book Antiqua"/>
          <w:b/>
          <w:bCs/>
          <w:color w:val="000000"/>
        </w:rPr>
        <w:t xml:space="preserve">ian Ma, </w:t>
      </w:r>
      <w:r>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 Yuan, </w:t>
      </w:r>
      <w:proofErr w:type="spellStart"/>
      <w:r>
        <w:rPr>
          <w:rFonts w:ascii="Book Antiqua" w:hAnsi="Book Antiqua" w:cs="Book Antiqua" w:hint="eastAsia"/>
          <w:b/>
          <w:bCs/>
          <w:color w:val="000000"/>
          <w:lang w:eastAsia="zh-CN"/>
        </w:rPr>
        <w:t>X</w:t>
      </w:r>
      <w:r>
        <w:rPr>
          <w:rFonts w:ascii="Book Antiqua" w:eastAsia="Book Antiqua" w:hAnsi="Book Antiqua" w:cs="Book Antiqua"/>
          <w:b/>
          <w:bCs/>
          <w:color w:val="000000"/>
        </w:rPr>
        <w:t>iu</w:t>
      </w:r>
      <w:proofErr w:type="spellEnd"/>
      <w:r>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 Zheng, </w:t>
      </w:r>
      <w:r>
        <w:rPr>
          <w:rFonts w:ascii="Book Antiqua" w:hAnsi="Book Antiqua" w:cs="Book Antiqua" w:hint="eastAsia"/>
          <w:b/>
          <w:bCs/>
          <w:color w:val="000000"/>
          <w:lang w:eastAsia="zh-CN"/>
        </w:rPr>
        <w:t>N</w:t>
      </w:r>
      <w:r>
        <w:rPr>
          <w:rFonts w:ascii="Book Antiqua" w:eastAsia="Book Antiqua" w:hAnsi="Book Antiqua" w:cs="Book Antiqua"/>
          <w:b/>
          <w:bCs/>
          <w:color w:val="000000"/>
        </w:rPr>
        <w:t>a</w:t>
      </w:r>
      <w:r>
        <w:rPr>
          <w:rFonts w:ascii="Book Antiqua" w:hAnsi="Book Antiqua" w:cs="Book Antiqua" w:hint="eastAsia"/>
          <w:b/>
          <w:bCs/>
          <w:color w:val="000000"/>
          <w:lang w:eastAsia="zh-CN"/>
        </w:rPr>
        <w:t>-N</w:t>
      </w:r>
      <w:r>
        <w:rPr>
          <w:rFonts w:ascii="Book Antiqua" w:eastAsia="Book Antiqua" w:hAnsi="Book Antiqua" w:cs="Book Antiqua"/>
          <w:b/>
          <w:bCs/>
          <w:color w:val="000000"/>
        </w:rPr>
        <w:t xml:space="preserve">a An, </w:t>
      </w:r>
      <w:r>
        <w:rPr>
          <w:rFonts w:ascii="Book Antiqua" w:hAnsi="Book Antiqua" w:cs="Book Antiqua" w:hint="eastAsia"/>
          <w:b/>
          <w:bCs/>
          <w:color w:val="000000"/>
          <w:lang w:eastAsia="zh-CN"/>
        </w:rPr>
        <w:t>M</w:t>
      </w:r>
      <w:r>
        <w:rPr>
          <w:rFonts w:ascii="Book Antiqua" w:eastAsia="Book Antiqua" w:hAnsi="Book Antiqua" w:cs="Book Antiqua"/>
          <w:b/>
          <w:bCs/>
          <w:color w:val="000000"/>
        </w:rPr>
        <w:t>ing</w:t>
      </w:r>
      <w:r>
        <w:rPr>
          <w:rFonts w:ascii="Book Antiqua" w:hAnsi="Book Antiqua" w:cs="Book Antiqua" w:hint="eastAsia"/>
          <w:b/>
          <w:bCs/>
          <w:color w:val="000000"/>
          <w:lang w:eastAsia="zh-CN"/>
        </w:rPr>
        <w:t>-L</w:t>
      </w:r>
      <w:r>
        <w:rPr>
          <w:rFonts w:ascii="Book Antiqua" w:eastAsia="Book Antiqua" w:hAnsi="Book Antiqua" w:cs="Book Antiqua"/>
          <w:b/>
          <w:bCs/>
          <w:color w:val="000000"/>
        </w:rPr>
        <w:t>i Wu,</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Department of Endoscopy</w:t>
      </w:r>
      <w:r w:rsidR="00153948">
        <w:rPr>
          <w:rFonts w:ascii="Book Antiqua" w:eastAsia="Book Antiqua" w:hAnsi="Book Antiqua" w:cs="Book Antiqua"/>
          <w:color w:val="000000"/>
        </w:rPr>
        <w:t xml:space="preserve">, The Fourth Hospital of Hebei Medical University, Shijiazhuang 050011, </w:t>
      </w:r>
      <w:bookmarkStart w:id="12" w:name="OLE_LINK6"/>
      <w:bookmarkStart w:id="13" w:name="OLE_LINK8"/>
      <w:bookmarkStart w:id="14" w:name="OLE_LINK9"/>
      <w:bookmarkStart w:id="15" w:name="OLE_LINK10"/>
      <w:bookmarkStart w:id="16" w:name="OLE_LINK58"/>
      <w:r w:rsidR="00153948">
        <w:rPr>
          <w:rFonts w:ascii="Book Antiqua" w:eastAsia="Book Antiqua" w:hAnsi="Book Antiqua" w:cs="Book Antiqua"/>
          <w:color w:val="000000"/>
        </w:rPr>
        <w:t xml:space="preserve">Hebei </w:t>
      </w:r>
      <w:bookmarkEnd w:id="12"/>
      <w:bookmarkEnd w:id="13"/>
      <w:bookmarkEnd w:id="14"/>
      <w:bookmarkEnd w:id="15"/>
      <w:r w:rsidR="00153948">
        <w:rPr>
          <w:rFonts w:ascii="Book Antiqua" w:eastAsia="Book Antiqua" w:hAnsi="Book Antiqua" w:cs="Book Antiqua"/>
          <w:color w:val="000000"/>
        </w:rPr>
        <w:t>Province,</w:t>
      </w:r>
      <w:bookmarkEnd w:id="16"/>
      <w:r w:rsidR="00153948">
        <w:rPr>
          <w:rFonts w:ascii="Book Antiqua" w:eastAsia="Book Antiqua" w:hAnsi="Book Antiqua" w:cs="Book Antiqua"/>
          <w:color w:val="000000"/>
        </w:rPr>
        <w:t xml:space="preserve"> China</w:t>
      </w:r>
    </w:p>
    <w:p w14:paraId="3342FDFB" w14:textId="77777777" w:rsidR="00A77B3E" w:rsidRDefault="00A77B3E">
      <w:pPr>
        <w:spacing w:line="360" w:lineRule="auto"/>
        <w:jc w:val="both"/>
      </w:pPr>
    </w:p>
    <w:p w14:paraId="2C16449A" w14:textId="77777777" w:rsidR="00A77B3E" w:rsidRDefault="008132EC">
      <w:pPr>
        <w:spacing w:line="360" w:lineRule="auto"/>
        <w:jc w:val="both"/>
      </w:pPr>
      <w:r>
        <w:rPr>
          <w:rFonts w:ascii="Book Antiqua" w:hAnsi="Book Antiqua" w:cs="Book Antiqua" w:hint="eastAsia"/>
          <w:b/>
          <w:bCs/>
          <w:color w:val="000000"/>
          <w:lang w:eastAsia="zh-CN"/>
        </w:rPr>
        <w:t>Y</w:t>
      </w:r>
      <w:r w:rsidR="00153948">
        <w:rPr>
          <w:rFonts w:ascii="Book Antiqua" w:eastAsia="Book Antiqua" w:hAnsi="Book Antiqua" w:cs="Book Antiqua"/>
          <w:b/>
          <w:bCs/>
          <w:color w:val="000000"/>
        </w:rPr>
        <w:t xml:space="preserve">an Ding, </w:t>
      </w:r>
      <w:r>
        <w:rPr>
          <w:rFonts w:ascii="Book Antiqua" w:eastAsia="Book Antiqua" w:hAnsi="Book Antiqua" w:cs="Book Antiqua"/>
          <w:color w:val="000000"/>
        </w:rPr>
        <w:t xml:space="preserve">Department of </w:t>
      </w:r>
      <w:r>
        <w:rPr>
          <w:rFonts w:ascii="Book Antiqua" w:hAnsi="Book Antiqua" w:cs="Book Antiqua" w:hint="eastAsia"/>
          <w:color w:val="000000"/>
          <w:lang w:eastAsia="zh-CN"/>
        </w:rPr>
        <w:t>P</w:t>
      </w:r>
      <w:r w:rsidR="00153948">
        <w:rPr>
          <w:rFonts w:ascii="Book Antiqua" w:eastAsia="Book Antiqua" w:hAnsi="Book Antiqua" w:cs="Book Antiqua"/>
          <w:color w:val="000000"/>
        </w:rPr>
        <w:t xml:space="preserve">athology, The Fourth Hospital of Hebei Medical University, Shijiazhuang 050011, </w:t>
      </w:r>
      <w:r>
        <w:rPr>
          <w:rFonts w:ascii="Book Antiqua" w:eastAsia="Book Antiqua" w:hAnsi="Book Antiqua" w:cs="Book Antiqua"/>
          <w:color w:val="000000"/>
        </w:rPr>
        <w:t>Hebei Province,</w:t>
      </w:r>
      <w:r>
        <w:rPr>
          <w:rFonts w:ascii="Book Antiqua" w:hAnsi="Book Antiqua" w:cs="Book Antiqua" w:hint="eastAsia"/>
          <w:color w:val="000000"/>
          <w:lang w:eastAsia="zh-CN"/>
        </w:rPr>
        <w:t xml:space="preserve"> </w:t>
      </w:r>
      <w:bookmarkStart w:id="17" w:name="OLE_LINK4"/>
      <w:bookmarkStart w:id="18" w:name="OLE_LINK5"/>
      <w:r w:rsidR="00153948">
        <w:rPr>
          <w:rFonts w:ascii="Book Antiqua" w:eastAsia="Book Antiqua" w:hAnsi="Book Antiqua" w:cs="Book Antiqua"/>
          <w:color w:val="000000"/>
        </w:rPr>
        <w:t>China</w:t>
      </w:r>
      <w:bookmarkEnd w:id="17"/>
      <w:bookmarkEnd w:id="18"/>
    </w:p>
    <w:p w14:paraId="6D52872F" w14:textId="77777777" w:rsidR="00A77B3E" w:rsidRDefault="00A77B3E">
      <w:pPr>
        <w:spacing w:line="360" w:lineRule="auto"/>
        <w:jc w:val="both"/>
      </w:pPr>
    </w:p>
    <w:p w14:paraId="1218FB9B" w14:textId="77777777" w:rsidR="00A77B3E" w:rsidRDefault="008132EC">
      <w:pPr>
        <w:spacing w:line="360" w:lineRule="auto"/>
        <w:jc w:val="both"/>
      </w:pPr>
      <w:r>
        <w:rPr>
          <w:rFonts w:ascii="Book Antiqua" w:hAnsi="Book Antiqua" w:cs="Book Antiqua" w:hint="eastAsia"/>
          <w:b/>
          <w:bCs/>
          <w:color w:val="000000"/>
          <w:lang w:eastAsia="zh-CN"/>
        </w:rPr>
        <w:t>X</w:t>
      </w:r>
      <w:r>
        <w:rPr>
          <w:rFonts w:ascii="Book Antiqua" w:eastAsia="Book Antiqua" w:hAnsi="Book Antiqua" w:cs="Book Antiqua"/>
          <w:b/>
          <w:bCs/>
          <w:color w:val="000000"/>
        </w:rPr>
        <w:t>iao</w:t>
      </w:r>
      <w:r>
        <w:rPr>
          <w:rFonts w:ascii="Book Antiqua" w:hAnsi="Book Antiqua" w:cs="Book Antiqua" w:hint="eastAsia"/>
          <w:b/>
          <w:bCs/>
          <w:color w:val="000000"/>
          <w:lang w:eastAsia="zh-CN"/>
        </w:rPr>
        <w:t>-F</w:t>
      </w:r>
      <w:r w:rsidR="00153948">
        <w:rPr>
          <w:rFonts w:ascii="Book Antiqua" w:eastAsia="Book Antiqua" w:hAnsi="Book Antiqua" w:cs="Book Antiqua"/>
          <w:b/>
          <w:bCs/>
          <w:color w:val="000000"/>
        </w:rPr>
        <w:t xml:space="preserve">ang Sun, </w:t>
      </w:r>
      <w:r>
        <w:rPr>
          <w:rFonts w:ascii="Book Antiqua" w:eastAsia="Book Antiqua" w:hAnsi="Book Antiqua" w:cs="Book Antiqua"/>
          <w:color w:val="000000"/>
        </w:rPr>
        <w:t>Department of Endoscopy,</w:t>
      </w:r>
      <w:r>
        <w:rPr>
          <w:rFonts w:ascii="Book Antiqua" w:hAnsi="Book Antiqua" w:cs="Book Antiqua" w:hint="eastAsia"/>
          <w:color w:val="000000"/>
          <w:lang w:eastAsia="zh-CN"/>
        </w:rPr>
        <w:t xml:space="preserve"> </w:t>
      </w:r>
      <w:r w:rsidR="00153948">
        <w:rPr>
          <w:rFonts w:ascii="Book Antiqua" w:eastAsia="Book Antiqua" w:hAnsi="Book Antiqua" w:cs="Book Antiqua"/>
          <w:color w:val="000000"/>
        </w:rPr>
        <w:t xml:space="preserve">People's Hospital of </w:t>
      </w:r>
      <w:proofErr w:type="spellStart"/>
      <w:r w:rsidR="00153948">
        <w:rPr>
          <w:rFonts w:ascii="Book Antiqua" w:eastAsia="Book Antiqua" w:hAnsi="Book Antiqua" w:cs="Book Antiqua"/>
          <w:color w:val="000000"/>
        </w:rPr>
        <w:t>Xingtai</w:t>
      </w:r>
      <w:proofErr w:type="spellEnd"/>
      <w:r w:rsidR="00153948">
        <w:rPr>
          <w:rFonts w:ascii="Book Antiqua" w:eastAsia="Book Antiqua" w:hAnsi="Book Antiqua" w:cs="Book Antiqua"/>
          <w:color w:val="000000"/>
        </w:rPr>
        <w:t xml:space="preserve">, </w:t>
      </w:r>
      <w:proofErr w:type="spellStart"/>
      <w:r w:rsidR="00153948">
        <w:rPr>
          <w:rFonts w:ascii="Book Antiqua" w:eastAsia="Book Antiqua" w:hAnsi="Book Antiqua" w:cs="Book Antiqua"/>
          <w:color w:val="000000"/>
        </w:rPr>
        <w:t>Xingtai</w:t>
      </w:r>
      <w:proofErr w:type="spellEnd"/>
      <w:r w:rsidR="00153948">
        <w:rPr>
          <w:rFonts w:ascii="Book Antiqua" w:eastAsia="Book Antiqua" w:hAnsi="Book Antiqua" w:cs="Book Antiqua"/>
          <w:color w:val="000000"/>
        </w:rPr>
        <w:t xml:space="preserve"> 054000,</w:t>
      </w:r>
      <w:r w:rsidRPr="008132EC">
        <w:rPr>
          <w:rFonts w:ascii="Book Antiqua" w:eastAsia="Book Antiqua" w:hAnsi="Book Antiqua" w:cs="Book Antiqua"/>
          <w:color w:val="000000"/>
        </w:rPr>
        <w:t xml:space="preserve"> </w:t>
      </w:r>
      <w:r>
        <w:rPr>
          <w:rFonts w:ascii="Book Antiqua" w:eastAsia="Book Antiqua" w:hAnsi="Book Antiqua" w:cs="Book Antiqua"/>
          <w:color w:val="000000"/>
        </w:rPr>
        <w:t>Hebei Province,</w:t>
      </w:r>
      <w:r w:rsidR="00153948">
        <w:rPr>
          <w:rFonts w:ascii="Book Antiqua" w:eastAsia="Book Antiqua" w:hAnsi="Book Antiqua" w:cs="Book Antiqua"/>
          <w:color w:val="000000"/>
        </w:rPr>
        <w:t xml:space="preserve"> China</w:t>
      </w:r>
    </w:p>
    <w:p w14:paraId="63792194" w14:textId="77777777" w:rsidR="00A77B3E" w:rsidRPr="008132EC" w:rsidRDefault="00A77B3E">
      <w:pPr>
        <w:spacing w:line="360" w:lineRule="auto"/>
        <w:jc w:val="both"/>
        <w:rPr>
          <w:lang w:eastAsia="zh-CN"/>
        </w:rPr>
      </w:pPr>
    </w:p>
    <w:p w14:paraId="390A146A" w14:textId="77777777" w:rsidR="00A77B3E" w:rsidRDefault="00153948">
      <w:pPr>
        <w:spacing w:line="360" w:lineRule="auto"/>
        <w:jc w:val="both"/>
      </w:pPr>
      <w:r>
        <w:rPr>
          <w:rFonts w:ascii="Book Antiqua" w:eastAsia="Book Antiqua" w:hAnsi="Book Antiqua" w:cs="Book Antiqua"/>
          <w:b/>
          <w:bCs/>
          <w:color w:val="000000"/>
        </w:rPr>
        <w:t xml:space="preserve">Author contributions: </w:t>
      </w:r>
      <w:bookmarkStart w:id="19" w:name="OLE_LINK26"/>
      <w:bookmarkStart w:id="20" w:name="OLE_LINK27"/>
      <w:bookmarkStart w:id="21" w:name="OLE_LINK28"/>
      <w:r>
        <w:rPr>
          <w:rFonts w:ascii="Book Antiqua" w:eastAsia="Book Antiqua" w:hAnsi="Book Antiqua" w:cs="Book Antiqua"/>
          <w:color w:val="000000"/>
        </w:rPr>
        <w:t>Er LM wrote the manuscript</w:t>
      </w:r>
      <w:r w:rsidR="007E37E8" w:rsidRPr="007E37E8">
        <w:rPr>
          <w:rFonts w:ascii="Book Antiqua" w:eastAsia="Book Antiqua" w:hAnsi="Book Antiqua" w:cs="Book Antiqua"/>
          <w:color w:val="000000"/>
        </w:rPr>
        <w:t xml:space="preserve"> </w:t>
      </w:r>
      <w:r w:rsidR="007E37E8">
        <w:rPr>
          <w:rFonts w:ascii="Book Antiqua" w:eastAsia="Book Antiqua" w:hAnsi="Book Antiqua" w:cs="Book Antiqua"/>
          <w:color w:val="000000"/>
        </w:rPr>
        <w:t>and</w:t>
      </w:r>
      <w:r w:rsidR="007E37E8" w:rsidRPr="0025541C">
        <w:rPr>
          <w:rFonts w:ascii="Book Antiqua" w:hAnsi="Book Antiqua" w:cs="Book Antiqua"/>
          <w:color w:val="000000"/>
          <w:lang w:eastAsia="zh-CN"/>
        </w:rPr>
        <w:t xml:space="preserve"> </w:t>
      </w:r>
      <w:r w:rsidR="007E37E8">
        <w:rPr>
          <w:rFonts w:ascii="Book Antiqua" w:eastAsia="Book Antiqua" w:hAnsi="Book Antiqua" w:cs="Book Antiqua"/>
          <w:color w:val="000000"/>
        </w:rPr>
        <w:t>performed the treatment</w:t>
      </w:r>
      <w:r w:rsidR="008132EC">
        <w:rPr>
          <w:rFonts w:ascii="Book Antiqua" w:hAnsi="Book Antiqua" w:cs="Book Antiqua" w:hint="eastAsia"/>
          <w:color w:val="000000"/>
          <w:lang w:eastAsia="zh-CN"/>
        </w:rPr>
        <w:t>;</w:t>
      </w:r>
      <w:r>
        <w:rPr>
          <w:rFonts w:ascii="Book Antiqua" w:eastAsia="Book Antiqua" w:hAnsi="Book Antiqua" w:cs="Book Antiqua"/>
          <w:color w:val="000000"/>
        </w:rPr>
        <w:t xml:space="preserve"> Sun X F diagnosed the patient; Wu ML revised the article; Ding Y</w:t>
      </w:r>
      <w:r w:rsidR="008132E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contributed to the histopathology and immunohistochemistry; and all other authors reviewed and approved the final manuscript to be published. </w:t>
      </w:r>
      <w:bookmarkEnd w:id="19"/>
      <w:bookmarkEnd w:id="20"/>
      <w:bookmarkEnd w:id="21"/>
    </w:p>
    <w:p w14:paraId="52BE04B1" w14:textId="77777777" w:rsidR="00A77B3E" w:rsidRDefault="00A77B3E">
      <w:pPr>
        <w:spacing w:line="360" w:lineRule="auto"/>
        <w:jc w:val="both"/>
      </w:pPr>
    </w:p>
    <w:p w14:paraId="5EC6E080" w14:textId="77777777" w:rsidR="00A77B3E" w:rsidRPr="008132EC" w:rsidRDefault="00153948">
      <w:pPr>
        <w:spacing w:line="360" w:lineRule="auto"/>
        <w:jc w:val="both"/>
        <w:rPr>
          <w:lang w:eastAsia="zh-CN"/>
        </w:rPr>
      </w:pPr>
      <w:r>
        <w:rPr>
          <w:rFonts w:ascii="Book Antiqua" w:eastAsia="Book Antiqua" w:hAnsi="Book Antiqua" w:cs="Book Antiqua"/>
          <w:b/>
          <w:bCs/>
          <w:color w:val="000000"/>
        </w:rPr>
        <w:t xml:space="preserve">Supported by </w:t>
      </w:r>
      <w:bookmarkStart w:id="22" w:name="OLE_LINK29"/>
      <w:bookmarkStart w:id="23" w:name="OLE_LINK30"/>
      <w:r w:rsidR="008132EC">
        <w:rPr>
          <w:rFonts w:ascii="Book Antiqua" w:hAnsi="Book Antiqua" w:cs="Book Antiqua" w:hint="eastAsia"/>
          <w:color w:val="000000"/>
          <w:lang w:eastAsia="zh-CN"/>
        </w:rPr>
        <w:t>t</w:t>
      </w:r>
      <w:r>
        <w:rPr>
          <w:rFonts w:ascii="Book Antiqua" w:eastAsia="Book Antiqua" w:hAnsi="Book Antiqua" w:cs="Book Antiqua"/>
          <w:color w:val="000000"/>
        </w:rPr>
        <w:t xml:space="preserve">he </w:t>
      </w:r>
      <w:bookmarkStart w:id="24" w:name="OLE_LINK17"/>
      <w:bookmarkStart w:id="25" w:name="OLE_LINK18"/>
      <w:r>
        <w:rPr>
          <w:rFonts w:ascii="Book Antiqua" w:eastAsia="Book Antiqua" w:hAnsi="Book Antiqua" w:cs="Book Antiqua"/>
          <w:color w:val="000000"/>
        </w:rPr>
        <w:t>Key B</w:t>
      </w:r>
      <w:r w:rsidR="008132EC">
        <w:rPr>
          <w:rFonts w:ascii="Book Antiqua" w:eastAsia="Book Antiqua" w:hAnsi="Book Antiqua" w:cs="Book Antiqua"/>
          <w:color w:val="000000"/>
        </w:rPr>
        <w:t>asic Research Program of Hebei</w:t>
      </w:r>
      <w:bookmarkEnd w:id="24"/>
      <w:bookmarkEnd w:id="25"/>
      <w:r w:rsidR="008132EC">
        <w:rPr>
          <w:rFonts w:ascii="Book Antiqua" w:hAnsi="Book Antiqua" w:cs="Book Antiqua" w:hint="eastAsia"/>
          <w:color w:val="000000"/>
          <w:lang w:eastAsia="zh-CN"/>
        </w:rPr>
        <w:t>,</w:t>
      </w:r>
      <w:r w:rsidR="008132EC">
        <w:rPr>
          <w:rFonts w:ascii="Book Antiqua" w:eastAsia="Book Antiqua" w:hAnsi="Book Antiqua" w:cs="Book Antiqua"/>
          <w:color w:val="000000"/>
        </w:rPr>
        <w:t xml:space="preserve"> </w:t>
      </w:r>
      <w:r w:rsidR="008132EC">
        <w:rPr>
          <w:rFonts w:ascii="Book Antiqua" w:hAnsi="Book Antiqua" w:cs="Book Antiqua" w:hint="eastAsia"/>
          <w:color w:val="000000"/>
          <w:lang w:eastAsia="zh-CN"/>
        </w:rPr>
        <w:t xml:space="preserve">No. </w:t>
      </w:r>
      <w:bookmarkStart w:id="26" w:name="OLE_LINK19"/>
      <w:bookmarkStart w:id="27" w:name="OLE_LINK20"/>
      <w:r>
        <w:rPr>
          <w:rFonts w:ascii="Book Antiqua" w:eastAsia="Book Antiqua" w:hAnsi="Book Antiqua" w:cs="Book Antiqua"/>
          <w:color w:val="000000"/>
        </w:rPr>
        <w:t>20150329</w:t>
      </w:r>
      <w:bookmarkEnd w:id="26"/>
      <w:bookmarkEnd w:id="27"/>
      <w:r w:rsidR="008132EC">
        <w:rPr>
          <w:rFonts w:ascii="Book Antiqua" w:hAnsi="Book Antiqua" w:cs="Book Antiqua" w:hint="eastAsia"/>
          <w:color w:val="000000"/>
          <w:lang w:eastAsia="zh-CN"/>
        </w:rPr>
        <w:t>.</w:t>
      </w:r>
      <w:bookmarkEnd w:id="22"/>
      <w:bookmarkEnd w:id="23"/>
    </w:p>
    <w:p w14:paraId="0E9F856A" w14:textId="77777777" w:rsidR="00A77B3E" w:rsidRDefault="00A77B3E">
      <w:pPr>
        <w:spacing w:line="360" w:lineRule="auto"/>
        <w:jc w:val="both"/>
      </w:pPr>
    </w:p>
    <w:p w14:paraId="18CDF11A" w14:textId="007F2292" w:rsidR="00A77B3E" w:rsidRDefault="006D76AC">
      <w:pPr>
        <w:spacing w:line="360" w:lineRule="auto"/>
        <w:jc w:val="both"/>
      </w:pPr>
      <w:r>
        <w:rPr>
          <w:rFonts w:ascii="Book Antiqua" w:eastAsia="Book Antiqua" w:hAnsi="Book Antiqua" w:cs="Book Antiqua"/>
          <w:b/>
          <w:bCs/>
          <w:color w:val="000000"/>
        </w:rPr>
        <w:lastRenderedPageBreak/>
        <w:t>Corresponding author: Li</w:t>
      </w:r>
      <w:r>
        <w:rPr>
          <w:rFonts w:ascii="Book Antiqua" w:hAnsi="Book Antiqua" w:cs="Book Antiqua" w:hint="eastAsia"/>
          <w:b/>
          <w:bCs/>
          <w:color w:val="000000"/>
          <w:lang w:eastAsia="zh-CN"/>
        </w:rPr>
        <w:t>-</w:t>
      </w:r>
      <w:proofErr w:type="spellStart"/>
      <w:r>
        <w:rPr>
          <w:rFonts w:ascii="Book Antiqua" w:hAnsi="Book Antiqua" w:cs="Book Antiqua" w:hint="eastAsia"/>
          <w:b/>
          <w:bCs/>
          <w:color w:val="000000"/>
          <w:lang w:eastAsia="zh-CN"/>
        </w:rPr>
        <w:t>M</w:t>
      </w:r>
      <w:r w:rsidR="00153948">
        <w:rPr>
          <w:rFonts w:ascii="Book Antiqua" w:eastAsia="Book Antiqua" w:hAnsi="Book Antiqua" w:cs="Book Antiqua"/>
          <w:b/>
          <w:bCs/>
          <w:color w:val="000000"/>
        </w:rPr>
        <w:t>ian</w:t>
      </w:r>
      <w:proofErr w:type="spellEnd"/>
      <w:r w:rsidR="00153948">
        <w:rPr>
          <w:rFonts w:ascii="Book Antiqua" w:eastAsia="Book Antiqua" w:hAnsi="Book Antiqua" w:cs="Book Antiqua"/>
          <w:b/>
          <w:bCs/>
          <w:color w:val="000000"/>
        </w:rPr>
        <w:t xml:space="preserve"> </w:t>
      </w:r>
      <w:proofErr w:type="spellStart"/>
      <w:r w:rsidR="00153948">
        <w:rPr>
          <w:rFonts w:ascii="Book Antiqua" w:eastAsia="Book Antiqua" w:hAnsi="Book Antiqua" w:cs="Book Antiqua"/>
          <w:b/>
          <w:bCs/>
          <w:color w:val="000000"/>
        </w:rPr>
        <w:t>Er</w:t>
      </w:r>
      <w:proofErr w:type="spellEnd"/>
      <w:r w:rsidR="00153948">
        <w:rPr>
          <w:rFonts w:ascii="Book Antiqua" w:eastAsia="Book Antiqua" w:hAnsi="Book Antiqua" w:cs="Book Antiqua"/>
          <w:b/>
          <w:bCs/>
          <w:color w:val="000000"/>
        </w:rPr>
        <w:t xml:space="preserve">, MD, Associate Professor, </w:t>
      </w:r>
      <w:r>
        <w:rPr>
          <w:rFonts w:ascii="Book Antiqua" w:eastAsia="Book Antiqua" w:hAnsi="Book Antiqua" w:cs="Book Antiqua"/>
          <w:color w:val="000000"/>
        </w:rPr>
        <w:t>Department of Endoscopy</w:t>
      </w:r>
      <w:r w:rsidR="00153948">
        <w:rPr>
          <w:rFonts w:ascii="Book Antiqua" w:eastAsia="Book Antiqua" w:hAnsi="Book Antiqua" w:cs="Book Antiqua"/>
          <w:color w:val="000000"/>
        </w:rPr>
        <w:t>, The Fourth Hospital of Hebei Medical University,</w:t>
      </w:r>
      <w:r w:rsidR="00153948">
        <w:rPr>
          <w:rFonts w:ascii="Book Antiqua" w:eastAsia="Book Antiqua" w:hAnsi="Book Antiqua" w:cs="Book Antiqua"/>
          <w:color w:val="000000"/>
        </w:rPr>
        <w:t xml:space="preserve"> No</w:t>
      </w:r>
      <w:r>
        <w:rPr>
          <w:rFonts w:ascii="Book Antiqua" w:hAnsi="Book Antiqua" w:cs="Book Antiqua" w:hint="eastAsia"/>
          <w:color w:val="000000"/>
          <w:lang w:eastAsia="zh-CN"/>
        </w:rPr>
        <w:t xml:space="preserve">. </w:t>
      </w:r>
      <w:r w:rsidR="00153948">
        <w:rPr>
          <w:rFonts w:ascii="Book Antiqua" w:eastAsia="Book Antiqua" w:hAnsi="Book Antiqua" w:cs="Book Antiqua"/>
          <w:color w:val="000000"/>
        </w:rPr>
        <w:t>12</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Jian</w:t>
      </w:r>
      <w:r w:rsidR="00C57740">
        <w:rPr>
          <w:rFonts w:ascii="Book Antiqua" w:hAnsi="Book Antiqua" w:cs="Book Antiqua"/>
          <w:color w:val="000000"/>
          <w:lang w:eastAsia="zh-CN"/>
        </w:rPr>
        <w:t>k</w:t>
      </w:r>
      <w:r>
        <w:rPr>
          <w:rFonts w:ascii="Book Antiqua" w:eastAsia="Book Antiqua" w:hAnsi="Book Antiqua" w:cs="Book Antiqua"/>
          <w:color w:val="000000"/>
        </w:rPr>
        <w:t>ang</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Road,</w:t>
      </w:r>
      <w:r w:rsidR="00153948">
        <w:rPr>
          <w:rFonts w:ascii="Book Antiqua" w:eastAsia="Book Antiqua" w:hAnsi="Book Antiqua" w:cs="Book Antiqua"/>
          <w:color w:val="000000"/>
        </w:rPr>
        <w:t xml:space="preserve"> Shijiazhuang 050011, Hebei Province, China. hbsyelm@163.com</w:t>
      </w:r>
    </w:p>
    <w:p w14:paraId="2FA731C3" w14:textId="77777777" w:rsidR="00A77B3E" w:rsidRDefault="00A77B3E">
      <w:pPr>
        <w:spacing w:line="360" w:lineRule="auto"/>
        <w:jc w:val="both"/>
      </w:pPr>
    </w:p>
    <w:p w14:paraId="3C2CCBF9" w14:textId="77777777" w:rsidR="00A77B3E" w:rsidRDefault="0015394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26, 2020</w:t>
      </w:r>
    </w:p>
    <w:p w14:paraId="1D99E9E6" w14:textId="77777777" w:rsidR="00A77B3E" w:rsidRDefault="0015394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9, 2021</w:t>
      </w:r>
    </w:p>
    <w:p w14:paraId="34AED93F" w14:textId="68AFF1FA" w:rsidR="00A77B3E" w:rsidRDefault="00153948">
      <w:pPr>
        <w:spacing w:line="360" w:lineRule="auto"/>
        <w:jc w:val="both"/>
      </w:pPr>
      <w:r>
        <w:rPr>
          <w:rFonts w:ascii="Book Antiqua" w:eastAsia="Book Antiqua" w:hAnsi="Book Antiqua" w:cs="Book Antiqua"/>
          <w:b/>
          <w:bCs/>
          <w:color w:val="000000"/>
        </w:rPr>
        <w:t xml:space="preserve">Accepted: </w:t>
      </w:r>
      <w:r w:rsidR="00813DB6" w:rsidRPr="00813DB6">
        <w:rPr>
          <w:rFonts w:ascii="Book Antiqua" w:eastAsia="Book Antiqua" w:hAnsi="Book Antiqua" w:cs="Book Antiqua"/>
          <w:color w:val="000000"/>
        </w:rPr>
        <w:t>January 25, 2021</w:t>
      </w:r>
    </w:p>
    <w:p w14:paraId="32D124AC" w14:textId="77777777" w:rsidR="00A77B3E" w:rsidRDefault="00153948">
      <w:pPr>
        <w:spacing w:line="360" w:lineRule="auto"/>
        <w:jc w:val="both"/>
      </w:pPr>
      <w:r>
        <w:rPr>
          <w:rFonts w:ascii="Book Antiqua" w:eastAsia="Book Antiqua" w:hAnsi="Book Antiqua" w:cs="Book Antiqua"/>
          <w:b/>
          <w:bCs/>
          <w:color w:val="000000"/>
        </w:rPr>
        <w:t xml:space="preserve">Published online: </w:t>
      </w:r>
    </w:p>
    <w:p w14:paraId="1C78ABB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C6014B2" w14:textId="77777777" w:rsidR="00A77B3E" w:rsidRDefault="00153948">
      <w:pPr>
        <w:spacing w:line="360" w:lineRule="auto"/>
        <w:jc w:val="both"/>
      </w:pPr>
      <w:r>
        <w:rPr>
          <w:rFonts w:ascii="Book Antiqua" w:eastAsia="Book Antiqua" w:hAnsi="Book Antiqua" w:cs="Book Antiqua"/>
          <w:b/>
          <w:color w:val="000000"/>
        </w:rPr>
        <w:lastRenderedPageBreak/>
        <w:t>Abstract</w:t>
      </w:r>
    </w:p>
    <w:p w14:paraId="6D06D79D" w14:textId="77777777" w:rsidR="00A77B3E" w:rsidRDefault="00153948">
      <w:pPr>
        <w:spacing w:line="360" w:lineRule="auto"/>
        <w:jc w:val="both"/>
      </w:pPr>
      <w:r>
        <w:rPr>
          <w:rFonts w:ascii="Book Antiqua" w:eastAsia="Book Antiqua" w:hAnsi="Book Antiqua" w:cs="Book Antiqua"/>
          <w:color w:val="000000"/>
        </w:rPr>
        <w:t>BACKGROUND</w:t>
      </w:r>
    </w:p>
    <w:p w14:paraId="3A8A91E7" w14:textId="285DDBC9" w:rsidR="00A77B3E" w:rsidRDefault="00153948">
      <w:pPr>
        <w:spacing w:line="360" w:lineRule="auto"/>
        <w:jc w:val="both"/>
      </w:pPr>
      <w:bookmarkStart w:id="28" w:name="OLE_LINK61"/>
      <w:bookmarkStart w:id="29" w:name="OLE_LINK62"/>
      <w:bookmarkStart w:id="30" w:name="OLE_LINK35"/>
      <w:bookmarkStart w:id="31" w:name="OLE_LINK36"/>
      <w:bookmarkStart w:id="32" w:name="OLE_LINK37"/>
      <w:r>
        <w:rPr>
          <w:rFonts w:ascii="Book Antiqua" w:eastAsia="Book Antiqua" w:hAnsi="Book Antiqua" w:cs="Book Antiqua"/>
          <w:color w:val="000000"/>
        </w:rPr>
        <w:t xml:space="preserve">Primary esophageal </w:t>
      </w:r>
      <w:bookmarkStart w:id="33" w:name="OLE_LINK80"/>
      <w:bookmarkStart w:id="34" w:name="OLE_LINK81"/>
      <w:r>
        <w:rPr>
          <w:rFonts w:ascii="Book Antiqua" w:eastAsia="Book Antiqua" w:hAnsi="Book Antiqua" w:cs="Book Antiqua"/>
          <w:color w:val="000000"/>
        </w:rPr>
        <w:t>small cell carcinoma</w:t>
      </w:r>
      <w:bookmarkEnd w:id="33"/>
      <w:bookmarkEnd w:id="34"/>
      <w:r>
        <w:rPr>
          <w:rFonts w:ascii="Book Antiqua" w:eastAsia="Book Antiqua" w:hAnsi="Book Antiqua" w:cs="Book Antiqua"/>
          <w:color w:val="000000"/>
        </w:rPr>
        <w:t xml:space="preserve"> (PESCC)</w:t>
      </w:r>
      <w:bookmarkEnd w:id="28"/>
      <w:bookmarkEnd w:id="29"/>
      <w:r>
        <w:rPr>
          <w:rFonts w:ascii="Book Antiqua" w:eastAsia="Book Antiqua" w:hAnsi="Book Antiqua" w:cs="Book Antiqua"/>
          <w:color w:val="000000"/>
        </w:rPr>
        <w:t xml:space="preserve"> is a highly aggressive malignancy, and its detailed clinical behaviors have remained virtually unknown. Because of the rapid tumor progression, the diagnosis of esophageal sma</w:t>
      </w:r>
      <w:r>
        <w:rPr>
          <w:rFonts w:ascii="Book Antiqua" w:eastAsia="Book Antiqua" w:hAnsi="Book Antiqua" w:cs="Book Antiqua"/>
          <w:color w:val="000000"/>
        </w:rPr>
        <w:t xml:space="preserve">ll cell carcinoma at early stage is extremely difficult in clinical practice. Currently, only a handful of PESCC cases </w:t>
      </w:r>
      <w:r w:rsidR="00C57740">
        <w:rPr>
          <w:rFonts w:ascii="Book Antiqua" w:eastAsia="Book Antiqua" w:hAnsi="Book Antiqua" w:cs="Book Antiqua"/>
          <w:color w:val="000000"/>
        </w:rPr>
        <w:t xml:space="preserve">have been </w:t>
      </w:r>
      <w:r>
        <w:rPr>
          <w:rFonts w:ascii="Book Antiqua" w:eastAsia="Book Antiqua" w:hAnsi="Book Antiqua" w:cs="Book Antiqua"/>
          <w:color w:val="000000"/>
        </w:rPr>
        <w:t>reported.</w:t>
      </w:r>
    </w:p>
    <w:bookmarkEnd w:id="30"/>
    <w:bookmarkEnd w:id="31"/>
    <w:bookmarkEnd w:id="32"/>
    <w:p w14:paraId="710C2C19" w14:textId="77777777" w:rsidR="00A77B3E" w:rsidRDefault="00A77B3E">
      <w:pPr>
        <w:spacing w:line="360" w:lineRule="auto"/>
        <w:jc w:val="both"/>
      </w:pPr>
    </w:p>
    <w:p w14:paraId="7B04AB79" w14:textId="77777777" w:rsidR="00A77B3E" w:rsidRDefault="00153948">
      <w:pPr>
        <w:spacing w:line="360" w:lineRule="auto"/>
        <w:jc w:val="both"/>
      </w:pPr>
      <w:r>
        <w:rPr>
          <w:rFonts w:ascii="Book Antiqua" w:eastAsia="Book Antiqua" w:hAnsi="Book Antiqua" w:cs="Book Antiqua"/>
          <w:color w:val="000000"/>
        </w:rPr>
        <w:t>CASE SUMMARY</w:t>
      </w:r>
    </w:p>
    <w:p w14:paraId="7D332C7A" w14:textId="26C23618" w:rsidR="00A77B3E" w:rsidRDefault="00AC2754">
      <w:pPr>
        <w:spacing w:line="360" w:lineRule="auto"/>
        <w:jc w:val="both"/>
      </w:pPr>
      <w:bookmarkStart w:id="35" w:name="OLE_LINK38"/>
      <w:bookmarkStart w:id="36" w:name="OLE_LINK39"/>
      <w:r>
        <w:rPr>
          <w:rFonts w:ascii="Book Antiqua" w:eastAsia="Book Antiqua" w:hAnsi="Book Antiqua" w:cs="Book Antiqua"/>
          <w:color w:val="000000"/>
        </w:rPr>
        <w:t xml:space="preserve">Case 1: </w:t>
      </w:r>
      <w:r>
        <w:rPr>
          <w:rFonts w:ascii="Book Antiqua" w:hAnsi="Book Antiqua" w:cs="Book Antiqua" w:hint="eastAsia"/>
          <w:color w:val="000000"/>
          <w:lang w:eastAsia="zh-CN"/>
        </w:rPr>
        <w:t>A</w:t>
      </w:r>
      <w:r w:rsidR="00153948">
        <w:rPr>
          <w:rFonts w:ascii="Book Antiqua" w:eastAsia="Book Antiqua" w:hAnsi="Book Antiqua" w:cs="Book Antiqua"/>
          <w:color w:val="000000"/>
        </w:rPr>
        <w:t xml:space="preserve"> 62-year-old man was diagnosed </w:t>
      </w:r>
      <w:r w:rsidR="00C57740">
        <w:rPr>
          <w:rFonts w:ascii="Book Antiqua" w:eastAsia="Book Antiqua" w:hAnsi="Book Antiqua" w:cs="Book Antiqua"/>
          <w:color w:val="000000"/>
        </w:rPr>
        <w:t xml:space="preserve">with an </w:t>
      </w:r>
      <w:r w:rsidR="00153948">
        <w:rPr>
          <w:rFonts w:ascii="Book Antiqua" w:eastAsia="Book Antiqua" w:hAnsi="Book Antiqua" w:cs="Book Antiqua"/>
          <w:color w:val="000000"/>
        </w:rPr>
        <w:t xml:space="preserve">esophageal submucosal tumor by endoscopy. Endoscopic ultrasonography showed a 0.8 cm low echo nodule in </w:t>
      </w:r>
      <w:r w:rsidR="00C57740">
        <w:rPr>
          <w:rFonts w:ascii="Book Antiqua" w:eastAsia="Book Antiqua" w:hAnsi="Book Antiqua" w:cs="Book Antiqua"/>
          <w:color w:val="000000"/>
        </w:rPr>
        <w:t xml:space="preserve">the </w:t>
      </w:r>
      <w:proofErr w:type="spellStart"/>
      <w:r w:rsidR="009243EA">
        <w:rPr>
          <w:rFonts w:ascii="Book Antiqua" w:eastAsia="Book Antiqua" w:hAnsi="Book Antiqua" w:cs="Book Antiqua"/>
          <w:color w:val="000000"/>
        </w:rPr>
        <w:t>muscularis</w:t>
      </w:r>
      <w:proofErr w:type="spellEnd"/>
      <w:r w:rsidR="009243EA">
        <w:rPr>
          <w:rFonts w:ascii="Book Antiqua" w:eastAsia="Book Antiqua" w:hAnsi="Book Antiqua" w:cs="Book Antiqua"/>
          <w:color w:val="000000"/>
        </w:rPr>
        <w:t xml:space="preserve"> mucosa</w:t>
      </w:r>
      <w:r w:rsidR="00153948">
        <w:rPr>
          <w:rFonts w:ascii="Book Antiqua" w:eastAsia="Book Antiqua" w:hAnsi="Book Antiqua" w:cs="Book Antiqua"/>
          <w:color w:val="000000"/>
        </w:rPr>
        <w:t>. As the patient refused to und</w:t>
      </w:r>
      <w:r w:rsidR="00153948">
        <w:rPr>
          <w:rFonts w:ascii="Book Antiqua" w:eastAsia="Book Antiqua" w:hAnsi="Book Antiqua" w:cs="Book Antiqua"/>
          <w:color w:val="000000"/>
        </w:rPr>
        <w:t>ergo endoscopic resection, neoplasia was detected by end</w:t>
      </w:r>
      <w:r>
        <w:rPr>
          <w:rFonts w:ascii="Book Antiqua" w:eastAsia="Book Antiqua" w:hAnsi="Book Antiqua" w:cs="Book Antiqua"/>
          <w:color w:val="000000"/>
        </w:rPr>
        <w:t xml:space="preserve">oscopy </w:t>
      </w:r>
      <w:r w:rsidR="00C57740">
        <w:rPr>
          <w:rFonts w:ascii="Book Antiqua" w:eastAsia="Book Antiqua" w:hAnsi="Book Antiqua" w:cs="Book Antiqua"/>
          <w:color w:val="000000"/>
        </w:rPr>
        <w:t xml:space="preserve">1 </w:t>
      </w:r>
      <w:r>
        <w:rPr>
          <w:rFonts w:ascii="Book Antiqua" w:eastAsia="Book Antiqua" w:hAnsi="Book Antiqua" w:cs="Book Antiqua"/>
          <w:color w:val="000000"/>
        </w:rPr>
        <w:t xml:space="preserve">year later. Case 2: </w:t>
      </w:r>
      <w:r>
        <w:rPr>
          <w:rFonts w:ascii="Book Antiqua" w:hAnsi="Book Antiqua" w:cs="Book Antiqua" w:hint="eastAsia"/>
          <w:color w:val="000000"/>
          <w:lang w:eastAsia="zh-CN"/>
        </w:rPr>
        <w:t>A</w:t>
      </w:r>
      <w:r w:rsidR="00153948">
        <w:rPr>
          <w:rFonts w:ascii="Book Antiqua" w:eastAsia="Book Antiqua" w:hAnsi="Book Antiqua" w:cs="Book Antiqua"/>
          <w:color w:val="000000"/>
        </w:rPr>
        <w:t xml:space="preserve"> 68-year-old woman was diagnosed as </w:t>
      </w:r>
      <w:r w:rsidR="00C57740">
        <w:rPr>
          <w:rFonts w:ascii="Book Antiqua" w:eastAsia="Book Antiqua" w:hAnsi="Book Antiqua" w:cs="Book Antiqua"/>
          <w:color w:val="000000"/>
        </w:rPr>
        <w:t xml:space="preserve">having an </w:t>
      </w:r>
      <w:r w:rsidR="00153948">
        <w:rPr>
          <w:rFonts w:ascii="Book Antiqua" w:eastAsia="Book Antiqua" w:hAnsi="Book Antiqua" w:cs="Book Antiqua"/>
          <w:color w:val="000000"/>
        </w:rPr>
        <w:t xml:space="preserve">esophageal submucosal tumor by endoscopy </w:t>
      </w:r>
      <w:r w:rsidR="00C57740">
        <w:rPr>
          <w:rFonts w:ascii="Book Antiqua" w:eastAsia="Book Antiqua" w:hAnsi="Book Antiqua" w:cs="Book Antiqua"/>
          <w:color w:val="000000"/>
        </w:rPr>
        <w:t xml:space="preserve">at </w:t>
      </w:r>
      <w:r w:rsidR="00153948">
        <w:rPr>
          <w:rFonts w:ascii="Book Antiqua" w:eastAsia="Book Antiqua" w:hAnsi="Book Antiqua" w:cs="Book Antiqua"/>
          <w:color w:val="000000"/>
        </w:rPr>
        <w:t xml:space="preserve">a local hospital. About </w:t>
      </w:r>
      <w:r w:rsidR="00C57740">
        <w:rPr>
          <w:rFonts w:ascii="Book Antiqua" w:eastAsia="Book Antiqua" w:hAnsi="Book Antiqua" w:cs="Book Antiqua"/>
          <w:color w:val="000000"/>
        </w:rPr>
        <w:t xml:space="preserve">2 </w:t>
      </w:r>
      <w:proofErr w:type="spellStart"/>
      <w:r w:rsidR="00153948">
        <w:rPr>
          <w:rFonts w:ascii="Book Antiqua" w:eastAsia="Book Antiqua" w:hAnsi="Book Antiqua" w:cs="Book Antiqua"/>
          <w:color w:val="000000"/>
        </w:rPr>
        <w:t>wk</w:t>
      </w:r>
      <w:proofErr w:type="spellEnd"/>
      <w:r w:rsidR="00153948">
        <w:rPr>
          <w:rFonts w:ascii="Book Antiqua" w:eastAsia="Book Antiqua" w:hAnsi="Book Antiqua" w:cs="Book Antiqua"/>
          <w:color w:val="000000"/>
        </w:rPr>
        <w:t xml:space="preserve"> later, we performed endoscopic ultrasonography and found a 1 cm low echo nodule in </w:t>
      </w:r>
      <w:r w:rsidR="00C57740">
        <w:rPr>
          <w:rFonts w:ascii="Book Antiqua" w:eastAsia="Book Antiqua" w:hAnsi="Book Antiqua" w:cs="Book Antiqua"/>
          <w:color w:val="000000"/>
        </w:rPr>
        <w:t xml:space="preserve">the </w:t>
      </w:r>
      <w:proofErr w:type="spellStart"/>
      <w:r w:rsidR="009243EA">
        <w:rPr>
          <w:rFonts w:ascii="Book Antiqua" w:eastAsia="Book Antiqua" w:hAnsi="Book Antiqua" w:cs="Book Antiqua"/>
          <w:color w:val="000000"/>
        </w:rPr>
        <w:t>muscularis</w:t>
      </w:r>
      <w:proofErr w:type="spellEnd"/>
      <w:r w:rsidR="009243EA">
        <w:rPr>
          <w:rFonts w:ascii="Book Antiqua" w:eastAsia="Book Antiqua" w:hAnsi="Book Antiqua" w:cs="Book Antiqua"/>
          <w:color w:val="000000"/>
        </w:rPr>
        <w:t xml:space="preserve"> mucosa</w:t>
      </w:r>
      <w:r w:rsidR="00153948">
        <w:rPr>
          <w:rFonts w:ascii="Book Antiqua" w:eastAsia="Book Antiqua" w:hAnsi="Book Antiqua" w:cs="Book Antiqua"/>
          <w:color w:val="000000"/>
        </w:rPr>
        <w:t>; the submucosa</w:t>
      </w:r>
      <w:r w:rsidR="009243EA">
        <w:rPr>
          <w:rFonts w:ascii="Book Antiqua" w:eastAsia="Book Antiqua" w:hAnsi="Book Antiqua" w:cs="Book Antiqua"/>
          <w:color w:val="000000"/>
        </w:rPr>
        <w:t>l</w:t>
      </w:r>
      <w:r w:rsidR="00153948">
        <w:rPr>
          <w:rFonts w:ascii="Book Antiqua" w:eastAsia="Book Antiqua" w:hAnsi="Book Antiqua" w:cs="Book Antiqua"/>
          <w:color w:val="000000"/>
        </w:rPr>
        <w:t xml:space="preserve"> was thinner than normal but still continuous; mucosal hyperemia and erosion were found on the surface of the tumor. </w:t>
      </w:r>
      <w:r w:rsidR="00C57740">
        <w:rPr>
          <w:rFonts w:ascii="Book Antiqua" w:eastAsia="Book Antiqua" w:hAnsi="Book Antiqua" w:cs="Book Antiqua"/>
          <w:color w:val="000000"/>
        </w:rPr>
        <w:t>E</w:t>
      </w:r>
      <w:r w:rsidR="00153948">
        <w:rPr>
          <w:rFonts w:ascii="Book Antiqua" w:eastAsia="Book Antiqua" w:hAnsi="Book Antiqua" w:cs="Book Antiqua"/>
          <w:color w:val="000000"/>
        </w:rPr>
        <w:t xml:space="preserve">ndoscopic submucosal dissection </w:t>
      </w:r>
      <w:r w:rsidR="0071459F">
        <w:rPr>
          <w:rFonts w:ascii="Book Antiqua" w:eastAsia="Book Antiqua" w:hAnsi="Book Antiqua" w:cs="Book Antiqua"/>
          <w:color w:val="000000"/>
        </w:rPr>
        <w:t xml:space="preserve">(ESD) </w:t>
      </w:r>
      <w:r w:rsidR="00153948">
        <w:rPr>
          <w:rFonts w:ascii="Book Antiqua" w:eastAsia="Book Antiqua" w:hAnsi="Book Antiqua" w:cs="Book Antiqua"/>
          <w:color w:val="000000"/>
        </w:rPr>
        <w:t>was performe</w:t>
      </w:r>
      <w:r w:rsidR="00153948">
        <w:rPr>
          <w:rFonts w:ascii="Book Antiqua" w:eastAsia="Book Antiqua" w:hAnsi="Book Antiqua" w:cs="Book Antiqua"/>
          <w:color w:val="000000"/>
        </w:rPr>
        <w:t>d and the histopathological finding showed a small cell carcinoma invading the submucosal layer.</w:t>
      </w:r>
    </w:p>
    <w:bookmarkEnd w:id="35"/>
    <w:bookmarkEnd w:id="36"/>
    <w:p w14:paraId="2F3E3756" w14:textId="77777777" w:rsidR="00A77B3E" w:rsidRDefault="00A77B3E">
      <w:pPr>
        <w:spacing w:line="360" w:lineRule="auto"/>
        <w:jc w:val="both"/>
      </w:pPr>
    </w:p>
    <w:p w14:paraId="00DDB131" w14:textId="77777777" w:rsidR="00A77B3E" w:rsidRDefault="00153948">
      <w:pPr>
        <w:spacing w:line="360" w:lineRule="auto"/>
        <w:jc w:val="both"/>
      </w:pPr>
      <w:r>
        <w:rPr>
          <w:rFonts w:ascii="Book Antiqua" w:eastAsia="Book Antiqua" w:hAnsi="Book Antiqua" w:cs="Book Antiqua"/>
          <w:color w:val="000000"/>
        </w:rPr>
        <w:t>CONCLUSION</w:t>
      </w:r>
    </w:p>
    <w:p w14:paraId="53E35B33" w14:textId="7A2E7D75" w:rsidR="00A77B3E" w:rsidRDefault="00153948">
      <w:pPr>
        <w:spacing w:line="360" w:lineRule="auto"/>
        <w:jc w:val="both"/>
      </w:pPr>
      <w:bookmarkStart w:id="37" w:name="OLE_LINK40"/>
      <w:bookmarkStart w:id="38" w:name="OLE_LINK41"/>
      <w:r>
        <w:rPr>
          <w:rFonts w:ascii="Book Antiqua" w:eastAsia="Book Antiqua" w:hAnsi="Book Antiqua" w:cs="Book Antiqua"/>
          <w:color w:val="000000"/>
        </w:rPr>
        <w:t>Early esophageal small ce</w:t>
      </w:r>
      <w:r>
        <w:rPr>
          <w:rFonts w:ascii="Book Antiqua" w:eastAsia="Book Antiqua" w:hAnsi="Book Antiqua" w:cs="Book Antiqua"/>
          <w:color w:val="000000"/>
        </w:rPr>
        <w:t xml:space="preserve">ll carcinoma </w:t>
      </w:r>
      <w:r w:rsidR="00C57740">
        <w:rPr>
          <w:rFonts w:ascii="Book Antiqua" w:eastAsia="Book Antiqua" w:hAnsi="Book Antiqua" w:cs="Book Antiqua"/>
          <w:color w:val="000000"/>
        </w:rPr>
        <w:t xml:space="preserve">shows </w:t>
      </w:r>
      <w:r>
        <w:rPr>
          <w:rFonts w:ascii="Book Antiqua" w:eastAsia="Book Antiqua" w:hAnsi="Book Antiqua" w:cs="Book Antiqua"/>
          <w:color w:val="000000"/>
        </w:rPr>
        <w:t xml:space="preserve">submucosal infiltrating growth with a hypoechoic mass in </w:t>
      </w:r>
      <w:r w:rsidR="00C57740">
        <w:rPr>
          <w:rFonts w:ascii="Book Antiqua" w:eastAsia="Book Antiqua" w:hAnsi="Book Antiqua" w:cs="Book Antiqua"/>
          <w:color w:val="000000"/>
        </w:rPr>
        <w:t xml:space="preserve">the </w:t>
      </w:r>
      <w:proofErr w:type="spellStart"/>
      <w:r w:rsidR="009243EA">
        <w:rPr>
          <w:rFonts w:ascii="Book Antiqua" w:eastAsia="Book Antiqua" w:hAnsi="Book Antiqua" w:cs="Book Antiqua"/>
          <w:color w:val="000000"/>
        </w:rPr>
        <w:t>muscularis</w:t>
      </w:r>
      <w:proofErr w:type="spellEnd"/>
      <w:r w:rsidR="009243EA">
        <w:rPr>
          <w:rFonts w:ascii="Book Antiqua" w:eastAsia="Book Antiqua" w:hAnsi="Book Antiqua" w:cs="Book Antiqua"/>
          <w:color w:val="000000"/>
        </w:rPr>
        <w:t xml:space="preserve"> mucosa</w:t>
      </w:r>
      <w:r>
        <w:rPr>
          <w:rFonts w:ascii="Book Antiqua" w:eastAsia="Book Antiqua" w:hAnsi="Book Antiqua" w:cs="Book Antiqua"/>
          <w:color w:val="000000"/>
        </w:rPr>
        <w:t xml:space="preserve"> as diagnosed</w:t>
      </w:r>
      <w:r>
        <w:rPr>
          <w:rFonts w:ascii="Book Antiqua" w:eastAsia="Book Antiqua" w:hAnsi="Book Antiqua" w:cs="Book Antiqua"/>
          <w:color w:val="000000"/>
        </w:rPr>
        <w:t xml:space="preserve"> by endoscopi</w:t>
      </w:r>
      <w:r w:rsidR="00726344">
        <w:rPr>
          <w:rFonts w:ascii="Book Antiqua" w:eastAsia="Book Antiqua" w:hAnsi="Book Antiqua" w:cs="Book Antiqua"/>
          <w:color w:val="000000"/>
        </w:rPr>
        <w:t xml:space="preserve">c ultrasonography. </w:t>
      </w:r>
      <w:r>
        <w:rPr>
          <w:rFonts w:ascii="Book Antiqua" w:eastAsia="Book Antiqua" w:hAnsi="Book Antiqua" w:cs="Book Antiqua"/>
          <w:color w:val="000000"/>
        </w:rPr>
        <w:t xml:space="preserve">It is easily misdiagnosed as submucosal masses. Endoscopic manifestations should be identified and pathological biopsies should be employed. </w:t>
      </w:r>
      <w:r w:rsidR="0071459F">
        <w:rPr>
          <w:rFonts w:ascii="Book Antiqua" w:hAnsi="Book Antiqua" w:cs="Book Antiqua" w:hint="eastAsia"/>
          <w:color w:val="000000"/>
          <w:lang w:eastAsia="zh-CN"/>
        </w:rPr>
        <w:t>ESD</w:t>
      </w:r>
      <w:r>
        <w:rPr>
          <w:rFonts w:ascii="Book Antiqua" w:eastAsia="Book Antiqua" w:hAnsi="Book Antiqua" w:cs="Book Antiqua"/>
          <w:color w:val="000000"/>
        </w:rPr>
        <w:t xml:space="preserve"> may be performed to provide an opportunity for early treatment of PESCC.</w:t>
      </w:r>
    </w:p>
    <w:bookmarkEnd w:id="37"/>
    <w:bookmarkEnd w:id="38"/>
    <w:p w14:paraId="542E886C" w14:textId="77777777" w:rsidR="00A77B3E" w:rsidRDefault="00A77B3E">
      <w:pPr>
        <w:spacing w:line="360" w:lineRule="auto"/>
        <w:jc w:val="both"/>
      </w:pPr>
    </w:p>
    <w:p w14:paraId="183474D3" w14:textId="77777777" w:rsidR="00A77B3E" w:rsidRPr="007A0D32" w:rsidRDefault="00153948">
      <w:pPr>
        <w:spacing w:line="360" w:lineRule="auto"/>
        <w:jc w:val="both"/>
        <w:rPr>
          <w:lang w:eastAsia="zh-CN"/>
        </w:rPr>
      </w:pPr>
      <w:r>
        <w:rPr>
          <w:rFonts w:ascii="Book Antiqua" w:eastAsia="Book Antiqua" w:hAnsi="Book Antiqua" w:cs="Book Antiqua"/>
          <w:b/>
          <w:bCs/>
          <w:color w:val="000000"/>
        </w:rPr>
        <w:lastRenderedPageBreak/>
        <w:t>Key Words:</w:t>
      </w:r>
      <w:r w:rsidR="00726344">
        <w:rPr>
          <w:rFonts w:ascii="Book Antiqua" w:hAnsi="Book Antiqua" w:cs="Book Antiqua" w:hint="eastAsia"/>
          <w:b/>
          <w:bCs/>
          <w:color w:val="000000"/>
          <w:lang w:eastAsia="zh-CN"/>
        </w:rPr>
        <w:t xml:space="preserve"> </w:t>
      </w:r>
      <w:bookmarkStart w:id="39" w:name="OLE_LINK31"/>
      <w:bookmarkStart w:id="40" w:name="OLE_LINK32"/>
      <w:r>
        <w:rPr>
          <w:rFonts w:ascii="Book Antiqua" w:eastAsia="Book Antiqua" w:hAnsi="Book Antiqua" w:cs="Book Antiqua"/>
          <w:color w:val="000000"/>
        </w:rPr>
        <w:t xml:space="preserve">Primary </w:t>
      </w:r>
      <w:r w:rsidR="00C21C47">
        <w:rPr>
          <w:rFonts w:ascii="Book Antiqua" w:eastAsia="Book Antiqua" w:hAnsi="Book Antiqua" w:cs="Book Antiqua"/>
          <w:color w:val="000000"/>
        </w:rPr>
        <w:t>esophageal small cell carcinoma</w:t>
      </w:r>
      <w:r w:rsidR="00C21C47">
        <w:rPr>
          <w:rFonts w:ascii="Book Antiqua" w:hAnsi="Book Antiqua" w:cs="Book Antiqua" w:hint="eastAsia"/>
          <w:color w:val="000000"/>
          <w:lang w:eastAsia="zh-CN"/>
        </w:rPr>
        <w:t>; E</w:t>
      </w:r>
      <w:r w:rsidR="00C21C47">
        <w:rPr>
          <w:rFonts w:ascii="Book Antiqua" w:eastAsia="Book Antiqua" w:hAnsi="Book Antiqua" w:cs="Book Antiqua"/>
          <w:color w:val="000000"/>
        </w:rPr>
        <w:t>arly stage</w:t>
      </w:r>
      <w:r w:rsidR="00C21C47">
        <w:rPr>
          <w:rFonts w:ascii="Book Antiqua" w:hAnsi="Book Antiqua" w:cs="Book Antiqua" w:hint="eastAsia"/>
          <w:color w:val="000000"/>
          <w:lang w:eastAsia="zh-CN"/>
        </w:rPr>
        <w:t>;</w:t>
      </w:r>
      <w:r w:rsidR="00C21C47">
        <w:rPr>
          <w:rFonts w:ascii="Book Antiqua" w:eastAsia="Book Antiqua" w:hAnsi="Book Antiqua" w:cs="Book Antiqua"/>
          <w:color w:val="000000"/>
        </w:rPr>
        <w:t xml:space="preserve"> </w:t>
      </w:r>
      <w:r w:rsidR="00C21C47">
        <w:rPr>
          <w:rFonts w:ascii="Book Antiqua" w:hAnsi="Book Antiqua" w:cs="Book Antiqua" w:hint="eastAsia"/>
          <w:color w:val="000000"/>
          <w:lang w:eastAsia="zh-CN"/>
        </w:rPr>
        <w:t>E</w:t>
      </w:r>
      <w:r w:rsidR="00C21C47">
        <w:rPr>
          <w:rFonts w:ascii="Book Antiqua" w:eastAsia="Book Antiqua" w:hAnsi="Book Antiqua" w:cs="Book Antiqua"/>
          <w:color w:val="000000"/>
        </w:rPr>
        <w:t>ndoscopic submucosal dissection</w:t>
      </w:r>
      <w:r w:rsidR="00C21C47">
        <w:rPr>
          <w:rFonts w:ascii="Book Antiqua" w:hAnsi="Book Antiqua" w:cs="Book Antiqua" w:hint="eastAsia"/>
          <w:color w:val="000000"/>
          <w:lang w:eastAsia="zh-CN"/>
        </w:rPr>
        <w:t>;</w:t>
      </w:r>
      <w:r w:rsidR="00C21C47">
        <w:rPr>
          <w:rFonts w:ascii="Book Antiqua" w:eastAsia="Book Antiqua" w:hAnsi="Book Antiqua" w:cs="Book Antiqua"/>
          <w:color w:val="000000"/>
        </w:rPr>
        <w:t xml:space="preserve"> </w:t>
      </w:r>
      <w:r w:rsidR="00C21C47">
        <w:rPr>
          <w:rFonts w:ascii="Book Antiqua" w:hAnsi="Book Antiqua" w:cs="Book Antiqua" w:hint="eastAsia"/>
          <w:color w:val="000000"/>
          <w:lang w:eastAsia="zh-CN"/>
        </w:rPr>
        <w:t>E</w:t>
      </w:r>
      <w:r w:rsidR="00C21C47">
        <w:rPr>
          <w:rFonts w:ascii="Book Antiqua" w:eastAsia="Book Antiqua" w:hAnsi="Book Antiqua" w:cs="Book Antiqua"/>
          <w:color w:val="000000"/>
        </w:rPr>
        <w:t>ndoscopic ultrasonography</w:t>
      </w:r>
      <w:r w:rsidR="00C21C47">
        <w:rPr>
          <w:rFonts w:ascii="Book Antiqua" w:hAnsi="Book Antiqua" w:cs="Book Antiqua" w:hint="eastAsia"/>
          <w:color w:val="000000"/>
          <w:lang w:eastAsia="zh-CN"/>
        </w:rPr>
        <w:t>;</w:t>
      </w:r>
      <w:r w:rsidR="00C21C47">
        <w:rPr>
          <w:rFonts w:ascii="Book Antiqua" w:eastAsia="Book Antiqua" w:hAnsi="Book Antiqua" w:cs="Book Antiqua"/>
          <w:color w:val="000000"/>
        </w:rPr>
        <w:t xml:space="preserve"> </w:t>
      </w:r>
      <w:r w:rsidR="00C21C47">
        <w:rPr>
          <w:rFonts w:ascii="Book Antiqua" w:hAnsi="Book Antiqua" w:cs="Book Antiqua" w:hint="eastAsia"/>
          <w:color w:val="000000"/>
          <w:lang w:eastAsia="zh-CN"/>
        </w:rPr>
        <w:t>S</w:t>
      </w:r>
      <w:r w:rsidR="00C21C47">
        <w:rPr>
          <w:rFonts w:ascii="Book Antiqua" w:eastAsia="Book Antiqua" w:hAnsi="Book Antiqua" w:cs="Book Antiqua"/>
          <w:color w:val="000000"/>
        </w:rPr>
        <w:t>mall submucosal masses</w:t>
      </w:r>
      <w:r w:rsidR="00C21C47">
        <w:rPr>
          <w:rFonts w:ascii="Book Antiqua" w:hAnsi="Book Antiqua" w:cs="Book Antiqua" w:hint="eastAsia"/>
          <w:color w:val="000000"/>
          <w:lang w:eastAsia="zh-CN"/>
        </w:rPr>
        <w:t>;</w:t>
      </w:r>
      <w:r w:rsidR="00C21C47">
        <w:rPr>
          <w:rFonts w:ascii="Book Antiqua" w:eastAsia="Book Antiqua" w:hAnsi="Book Antiqua" w:cs="Book Antiqua"/>
          <w:color w:val="000000"/>
        </w:rPr>
        <w:t xml:space="preserve"> </w:t>
      </w:r>
      <w:r w:rsidR="00C21C47">
        <w:rPr>
          <w:rFonts w:ascii="Book Antiqua" w:hAnsi="Book Antiqua" w:cs="Book Antiqua" w:hint="eastAsia"/>
          <w:color w:val="000000"/>
          <w:lang w:eastAsia="zh-CN"/>
        </w:rPr>
        <w:t>P</w:t>
      </w:r>
      <w:r>
        <w:rPr>
          <w:rFonts w:ascii="Book Antiqua" w:eastAsia="Book Antiqua" w:hAnsi="Book Antiqua" w:cs="Book Antiqua"/>
          <w:color w:val="000000"/>
        </w:rPr>
        <w:t>oor prognosis</w:t>
      </w:r>
      <w:r w:rsidR="007A0D32">
        <w:rPr>
          <w:rFonts w:ascii="Book Antiqua" w:hAnsi="Book Antiqua" w:cs="Book Antiqua" w:hint="eastAsia"/>
          <w:color w:val="000000"/>
          <w:lang w:eastAsia="zh-CN"/>
        </w:rPr>
        <w:t>; Case report</w:t>
      </w:r>
      <w:bookmarkEnd w:id="39"/>
      <w:bookmarkEnd w:id="40"/>
    </w:p>
    <w:p w14:paraId="2F72711C" w14:textId="77777777" w:rsidR="00A77B3E" w:rsidRDefault="00A77B3E">
      <w:pPr>
        <w:spacing w:line="360" w:lineRule="auto"/>
        <w:jc w:val="both"/>
      </w:pPr>
    </w:p>
    <w:p w14:paraId="546A0A53" w14:textId="487917B4" w:rsidR="00A77B3E" w:rsidRDefault="00153948">
      <w:pPr>
        <w:spacing w:line="360" w:lineRule="auto"/>
        <w:jc w:val="both"/>
      </w:pPr>
      <w:r>
        <w:rPr>
          <w:rFonts w:ascii="Book Antiqua" w:eastAsia="Book Antiqua" w:hAnsi="Book Antiqua" w:cs="Book Antiqua"/>
          <w:color w:val="000000"/>
        </w:rPr>
        <w:t>Er L</w:t>
      </w:r>
      <w:r w:rsidR="00E16F92">
        <w:rPr>
          <w:rFonts w:ascii="Book Antiqua" w:hAnsi="Book Antiqua" w:cs="Book Antiqua" w:hint="eastAsia"/>
          <w:color w:val="000000"/>
          <w:lang w:eastAsia="zh-CN"/>
        </w:rPr>
        <w:t>M</w:t>
      </w:r>
      <w:r>
        <w:rPr>
          <w:rFonts w:ascii="Book Antiqua" w:eastAsia="Book Antiqua" w:hAnsi="Book Antiqua" w:cs="Book Antiqua"/>
          <w:color w:val="000000"/>
        </w:rPr>
        <w:t>, Ding Y, Sun X</w:t>
      </w:r>
      <w:r w:rsidR="00E16F92">
        <w:rPr>
          <w:rFonts w:ascii="Book Antiqua" w:hAnsi="Book Antiqua" w:cs="Book Antiqua" w:hint="eastAsia"/>
          <w:color w:val="000000"/>
          <w:lang w:eastAsia="zh-CN"/>
        </w:rPr>
        <w:t>F</w:t>
      </w:r>
      <w:r>
        <w:rPr>
          <w:rFonts w:ascii="Book Antiqua" w:eastAsia="Book Antiqua" w:hAnsi="Book Antiqua" w:cs="Book Antiqua"/>
          <w:color w:val="000000"/>
        </w:rPr>
        <w:t>, Ma W</w:t>
      </w:r>
      <w:r w:rsidR="00E16F92">
        <w:rPr>
          <w:rFonts w:ascii="Book Antiqua" w:hAnsi="Book Antiqua" w:cs="Book Antiqua" w:hint="eastAsia"/>
          <w:color w:val="000000"/>
          <w:lang w:eastAsia="zh-CN"/>
        </w:rPr>
        <w:t>Q</w:t>
      </w:r>
      <w:r>
        <w:rPr>
          <w:rFonts w:ascii="Book Antiqua" w:eastAsia="Book Antiqua" w:hAnsi="Book Antiqua" w:cs="Book Antiqua"/>
          <w:color w:val="000000"/>
        </w:rPr>
        <w:t>, Yuan L, Zheng X</w:t>
      </w:r>
      <w:r w:rsidR="00E16F92">
        <w:rPr>
          <w:rFonts w:ascii="Book Antiqua" w:hAnsi="Book Antiqua" w:cs="Book Antiqua" w:hint="eastAsia"/>
          <w:color w:val="000000"/>
          <w:lang w:eastAsia="zh-CN"/>
        </w:rPr>
        <w:t>L</w:t>
      </w:r>
      <w:r>
        <w:rPr>
          <w:rFonts w:ascii="Book Antiqua" w:eastAsia="Book Antiqua" w:hAnsi="Book Antiqua" w:cs="Book Antiqua"/>
          <w:color w:val="000000"/>
        </w:rPr>
        <w:t>, An N</w:t>
      </w:r>
      <w:r w:rsidR="00E16F92">
        <w:rPr>
          <w:rFonts w:ascii="Book Antiqua" w:hAnsi="Book Antiqua" w:cs="Book Antiqua" w:hint="eastAsia"/>
          <w:color w:val="000000"/>
          <w:lang w:eastAsia="zh-CN"/>
        </w:rPr>
        <w:t>N</w:t>
      </w:r>
      <w:r>
        <w:rPr>
          <w:rFonts w:ascii="Book Antiqua" w:eastAsia="Book Antiqua" w:hAnsi="Book Antiqua" w:cs="Book Antiqua"/>
          <w:color w:val="000000"/>
        </w:rPr>
        <w:t>, Wu M</w:t>
      </w:r>
      <w:r w:rsidR="00E16F92">
        <w:rPr>
          <w:rFonts w:ascii="Book Antiqua" w:hAnsi="Book Antiqua" w:cs="Book Antiqua" w:hint="eastAsia"/>
          <w:color w:val="000000"/>
          <w:lang w:eastAsia="zh-CN"/>
        </w:rPr>
        <w:t>L</w:t>
      </w:r>
      <w:r>
        <w:rPr>
          <w:rFonts w:ascii="Book Antiqua" w:eastAsia="Book Antiqua" w:hAnsi="Book Antiqua" w:cs="Book Antiqua"/>
          <w:color w:val="000000"/>
        </w:rPr>
        <w:t>. Endoscopic diagnosis of early-stage primary esophageal small c</w:t>
      </w:r>
      <w:r w:rsidR="00E16F92">
        <w:rPr>
          <w:rFonts w:ascii="Book Antiqua" w:eastAsia="Book Antiqua" w:hAnsi="Book Antiqua" w:cs="Book Antiqua"/>
          <w:color w:val="000000"/>
        </w:rPr>
        <w:t>ell carc</w:t>
      </w:r>
      <w:r w:rsidR="00E16F92">
        <w:rPr>
          <w:rFonts w:ascii="Book Antiqua" w:eastAsia="Book Antiqua" w:hAnsi="Book Antiqua" w:cs="Book Antiqua"/>
          <w:color w:val="000000"/>
        </w:rPr>
        <w:t xml:space="preserve">inoma: </w:t>
      </w:r>
      <w:r w:rsidR="00C57740">
        <w:rPr>
          <w:rFonts w:ascii="Book Antiqua" w:eastAsia="Book Antiqua" w:hAnsi="Book Antiqua" w:cs="Book Antiqua"/>
          <w:color w:val="000000"/>
        </w:rPr>
        <w:t xml:space="preserve">Report of </w:t>
      </w:r>
      <w:r w:rsidR="00C57740">
        <w:rPr>
          <w:rFonts w:ascii="Book Antiqua" w:hAnsi="Book Antiqua" w:cs="Book Antiqua"/>
          <w:color w:val="000000"/>
          <w:lang w:eastAsia="zh-CN"/>
        </w:rPr>
        <w:t>t</w:t>
      </w:r>
      <w:r w:rsidR="00C57740">
        <w:rPr>
          <w:rFonts w:ascii="Book Antiqua" w:eastAsia="Book Antiqua" w:hAnsi="Book Antiqua" w:cs="Book Antiqua"/>
          <w:color w:val="000000"/>
        </w:rPr>
        <w:t xml:space="preserve">wo </w:t>
      </w:r>
      <w:r w:rsidR="00E16F92">
        <w:rPr>
          <w:rFonts w:ascii="Book Antiqua" w:eastAsia="Book Antiqua" w:hAnsi="Book Antiqua" w:cs="Book Antiqua"/>
          <w:color w:val="000000"/>
        </w:rPr>
        <w:t>case</w:t>
      </w:r>
      <w:r w:rsidR="00C57740">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031AF31D" w14:textId="77777777" w:rsidR="00A77B3E" w:rsidRDefault="00A77B3E">
      <w:pPr>
        <w:spacing w:line="360" w:lineRule="auto"/>
        <w:jc w:val="both"/>
      </w:pPr>
    </w:p>
    <w:p w14:paraId="3BED54A9" w14:textId="02317E92" w:rsidR="00A77B3E" w:rsidRDefault="00153948">
      <w:pPr>
        <w:spacing w:line="360" w:lineRule="auto"/>
        <w:jc w:val="both"/>
        <w:rPr>
          <w:lang w:eastAsia="zh-CN"/>
        </w:rPr>
      </w:pPr>
      <w:r>
        <w:rPr>
          <w:rFonts w:ascii="Book Antiqua" w:eastAsia="Book Antiqua" w:hAnsi="Book Antiqua" w:cs="Book Antiqua"/>
          <w:b/>
          <w:bCs/>
          <w:color w:val="000000"/>
        </w:rPr>
        <w:t xml:space="preserve">Core Tip: </w:t>
      </w:r>
      <w:bookmarkStart w:id="41" w:name="OLE_LINK13"/>
      <w:bookmarkStart w:id="42" w:name="OLE_LINK16"/>
      <w:bookmarkStart w:id="43" w:name="OLE_LINK33"/>
      <w:bookmarkStart w:id="44" w:name="OLE_LINK34"/>
      <w:r>
        <w:rPr>
          <w:rFonts w:ascii="Book Antiqua" w:eastAsia="Book Antiqua" w:hAnsi="Book Antiqua" w:cs="Book Antiqua"/>
          <w:color w:val="000000"/>
        </w:rPr>
        <w:t xml:space="preserve">Early-stage </w:t>
      </w:r>
      <w:bookmarkStart w:id="45" w:name="OLE_LINK66"/>
      <w:bookmarkStart w:id="46" w:name="OLE_LINK67"/>
      <w:r w:rsidR="0071459F">
        <w:rPr>
          <w:rFonts w:ascii="Book Antiqua" w:eastAsia="Book Antiqua" w:hAnsi="Book Antiqua" w:cs="Book Antiqua"/>
          <w:color w:val="000000"/>
        </w:rPr>
        <w:t>primary esophageal small cell carcinoma (PESCC)</w:t>
      </w:r>
      <w:bookmarkEnd w:id="45"/>
      <w:bookmarkEnd w:id="46"/>
      <w:r w:rsidR="0071459F">
        <w:rPr>
          <w:rFonts w:ascii="Book Antiqua" w:eastAsia="Book Antiqua" w:hAnsi="Book Antiqua" w:cs="Book Antiqua"/>
          <w:color w:val="000000"/>
        </w:rPr>
        <w:t xml:space="preserve"> </w:t>
      </w:r>
      <w:r>
        <w:rPr>
          <w:rFonts w:ascii="Book Antiqua" w:eastAsia="Book Antiqua" w:hAnsi="Book Antiqua" w:cs="Book Antiqua"/>
          <w:color w:val="000000"/>
        </w:rPr>
        <w:t>is extremely rare in clinical practice. Here</w:t>
      </w:r>
      <w:r w:rsidR="00C57740">
        <w:rPr>
          <w:rFonts w:ascii="Book Antiqua" w:eastAsia="Book Antiqua" w:hAnsi="Book Antiqua" w:cs="Book Antiqua"/>
          <w:color w:val="000000"/>
        </w:rPr>
        <w:t xml:space="preserve"> we report</w:t>
      </w:r>
      <w:r>
        <w:rPr>
          <w:rFonts w:ascii="Book Antiqua" w:eastAsia="Book Antiqua" w:hAnsi="Book Antiqua" w:cs="Book Antiqua"/>
          <w:color w:val="000000"/>
        </w:rPr>
        <w:t xml:space="preserve"> two </w:t>
      </w:r>
      <w:r w:rsidR="00C57740">
        <w:rPr>
          <w:rFonts w:ascii="Book Antiqua" w:eastAsia="Book Antiqua" w:hAnsi="Book Antiqua" w:cs="Book Antiqua"/>
          <w:color w:val="000000"/>
        </w:rPr>
        <w:t xml:space="preserve">such </w:t>
      </w:r>
      <w:r>
        <w:rPr>
          <w:rFonts w:ascii="Book Antiqua" w:eastAsia="Book Antiqua" w:hAnsi="Book Antiqua" w:cs="Book Antiqua"/>
          <w:color w:val="000000"/>
        </w:rPr>
        <w:t xml:space="preserve">cases. Endoscopic manifestations of both cases showed </w:t>
      </w:r>
      <w:r w:rsidR="00C57740">
        <w:rPr>
          <w:rFonts w:ascii="Book Antiqua" w:eastAsia="Book Antiqua" w:hAnsi="Book Antiqua" w:cs="Book Antiqua"/>
          <w:color w:val="000000"/>
        </w:rPr>
        <w:t xml:space="preserve">a </w:t>
      </w:r>
      <w:r>
        <w:rPr>
          <w:rFonts w:ascii="Book Antiqua" w:eastAsia="Book Antiqua" w:hAnsi="Book Antiqua" w:cs="Book Antiqua"/>
          <w:color w:val="000000"/>
        </w:rPr>
        <w:t>small submucosal mass. Case 1 missed the best time for treatment and neoplasia</w:t>
      </w:r>
      <w:r w:rsidR="00C57740">
        <w:rPr>
          <w:rFonts w:ascii="Book Antiqua" w:eastAsia="Book Antiqua" w:hAnsi="Book Antiqua" w:cs="Book Antiqua"/>
          <w:color w:val="000000"/>
        </w:rPr>
        <w:t xml:space="preserve"> </w:t>
      </w:r>
      <w:r>
        <w:rPr>
          <w:rFonts w:ascii="Book Antiqua" w:eastAsia="Book Antiqua" w:hAnsi="Book Antiqua" w:cs="Book Antiqua"/>
          <w:color w:val="000000"/>
        </w:rPr>
        <w:t xml:space="preserve">developed </w:t>
      </w:r>
      <w:r w:rsidR="00C57740">
        <w:rPr>
          <w:rFonts w:ascii="Book Antiqua" w:eastAsia="Book Antiqua" w:hAnsi="Book Antiqua" w:cs="Book Antiqua"/>
          <w:color w:val="000000"/>
        </w:rPr>
        <w:t xml:space="preserve">1 </w:t>
      </w:r>
      <w:r>
        <w:rPr>
          <w:rFonts w:ascii="Book Antiqua" w:eastAsia="Book Antiqua" w:hAnsi="Book Antiqua" w:cs="Book Antiqua"/>
          <w:color w:val="000000"/>
        </w:rPr>
        <w:t xml:space="preserve">year later; Case 2 was identified </w:t>
      </w:r>
      <w:r w:rsidR="00C57740">
        <w:rPr>
          <w:rFonts w:ascii="Book Antiqua" w:eastAsia="Book Antiqua" w:hAnsi="Book Antiqua" w:cs="Book Antiqua"/>
          <w:color w:val="000000"/>
        </w:rPr>
        <w:t xml:space="preserve">with </w:t>
      </w:r>
      <w:r>
        <w:rPr>
          <w:rFonts w:ascii="Book Antiqua" w:eastAsia="Book Antiqua" w:hAnsi="Book Antiqua" w:cs="Book Antiqua"/>
          <w:color w:val="000000"/>
        </w:rPr>
        <w:t>early-stage of PESCC and the tumor was completely resected by</w:t>
      </w:r>
      <w:r w:rsidR="00C57740">
        <w:rPr>
          <w:rFonts w:ascii="Book Antiqua" w:eastAsia="Book Antiqua" w:hAnsi="Book Antiqua" w:cs="Book Antiqua"/>
          <w:color w:val="000000"/>
        </w:rPr>
        <w:t xml:space="preserve"> </w:t>
      </w:r>
      <w:r w:rsidR="0071459F">
        <w:rPr>
          <w:rFonts w:ascii="Book Antiqua" w:eastAsia="Book Antiqua" w:hAnsi="Book Antiqua" w:cs="Book Antiqua"/>
          <w:color w:val="000000"/>
        </w:rPr>
        <w:t>end</w:t>
      </w:r>
      <w:r w:rsidR="0071459F">
        <w:rPr>
          <w:rFonts w:ascii="Book Antiqua" w:eastAsia="Book Antiqua" w:hAnsi="Book Antiqua" w:cs="Book Antiqua"/>
          <w:color w:val="000000"/>
        </w:rPr>
        <w:t>oscopic submucosal dissection</w:t>
      </w:r>
      <w:r>
        <w:rPr>
          <w:rFonts w:ascii="Book Antiqua" w:eastAsia="Book Antiqua" w:hAnsi="Book Antiqua" w:cs="Book Antiqua"/>
          <w:color w:val="000000"/>
        </w:rPr>
        <w:t>.</w:t>
      </w:r>
    </w:p>
    <w:bookmarkEnd w:id="41"/>
    <w:bookmarkEnd w:id="42"/>
    <w:p w14:paraId="1AD5A8EC" w14:textId="77777777" w:rsidR="00A77B3E" w:rsidRDefault="00017248">
      <w:pPr>
        <w:spacing w:line="360" w:lineRule="auto"/>
        <w:jc w:val="both"/>
      </w:pPr>
      <w:r>
        <w:rPr>
          <w:rFonts w:ascii="Book Antiqua" w:eastAsia="Book Antiqua" w:hAnsi="Book Antiqua" w:cs="Book Antiqua"/>
          <w:b/>
          <w:caps/>
          <w:color w:val="000000"/>
          <w:u w:val="single"/>
        </w:rPr>
        <w:br w:type="page"/>
      </w:r>
      <w:bookmarkEnd w:id="43"/>
      <w:bookmarkEnd w:id="44"/>
      <w:r w:rsidR="00153948">
        <w:rPr>
          <w:rFonts w:ascii="Book Antiqua" w:eastAsia="Book Antiqua" w:hAnsi="Book Antiqua" w:cs="Book Antiqua"/>
          <w:b/>
          <w:caps/>
          <w:color w:val="000000"/>
          <w:u w:val="single"/>
        </w:rPr>
        <w:lastRenderedPageBreak/>
        <w:t>INTRODUCTION</w:t>
      </w:r>
    </w:p>
    <w:p w14:paraId="11BE21D4" w14:textId="513A745B" w:rsidR="00A77B3E" w:rsidRDefault="00296CAA">
      <w:pPr>
        <w:spacing w:line="360" w:lineRule="auto"/>
        <w:jc w:val="both"/>
      </w:pPr>
      <w:bookmarkStart w:id="47" w:name="OLE_LINK42"/>
      <w:bookmarkStart w:id="48" w:name="OLE_LINK43"/>
      <w:r>
        <w:rPr>
          <w:rFonts w:ascii="Book Antiqua" w:hAnsi="Book Antiqua" w:cs="Book Antiqua" w:hint="eastAsia"/>
          <w:color w:val="000000"/>
          <w:lang w:eastAsia="zh-CN"/>
        </w:rPr>
        <w:t>P</w:t>
      </w:r>
      <w:r>
        <w:rPr>
          <w:rFonts w:ascii="Book Antiqua" w:eastAsia="Book Antiqua" w:hAnsi="Book Antiqua" w:cs="Book Antiqua"/>
          <w:color w:val="000000"/>
        </w:rPr>
        <w:t xml:space="preserve">rimary esophageal small cell carcinoma (PESCC) </w:t>
      </w:r>
      <w:r w:rsidR="00153948">
        <w:rPr>
          <w:rFonts w:ascii="Book Antiqua" w:eastAsia="Book Antiqua" w:hAnsi="Book Antiqua" w:cs="Book Antiqua"/>
          <w:color w:val="000000"/>
        </w:rPr>
        <w:t xml:space="preserve">is a highly aggressive malignancy. Its detailed clinical behaviors have remained virtually unknown and the standard therapy has not been established. PESCC is thought to be rapidly progressive and highly metastatic with a poor </w:t>
      </w:r>
      <w:proofErr w:type="gramStart"/>
      <w:r w:rsidR="00153948">
        <w:rPr>
          <w:rFonts w:ascii="Book Antiqua" w:eastAsia="Book Antiqua" w:hAnsi="Book Antiqua" w:cs="Book Antiqua"/>
          <w:color w:val="000000"/>
        </w:rPr>
        <w:t>prognosis</w:t>
      </w:r>
      <w:r w:rsidR="00153948">
        <w:rPr>
          <w:rFonts w:ascii="Book Antiqua" w:eastAsia="Book Antiqua" w:hAnsi="Book Antiqua" w:cs="Book Antiqua"/>
          <w:color w:val="000000"/>
          <w:szCs w:val="30"/>
          <w:vertAlign w:val="superscript"/>
        </w:rPr>
        <w:t>[</w:t>
      </w:r>
      <w:proofErr w:type="gramEnd"/>
      <w:r w:rsidR="00153948">
        <w:rPr>
          <w:rFonts w:ascii="Book Antiqua" w:eastAsia="Book Antiqua" w:hAnsi="Book Antiqua" w:cs="Book Antiqua"/>
          <w:color w:val="000000"/>
          <w:szCs w:val="30"/>
          <w:vertAlign w:val="superscript"/>
        </w:rPr>
        <w:t>1,2]</w:t>
      </w:r>
      <w:r w:rsidR="00153948">
        <w:rPr>
          <w:rFonts w:ascii="Book Antiqua" w:eastAsia="Book Antiqua" w:hAnsi="Book Antiqua" w:cs="Book Antiqua"/>
          <w:color w:val="000000"/>
        </w:rPr>
        <w:t>. It is difficult to diagnose at early-stage because the tumor was partially cov</w:t>
      </w:r>
      <w:r w:rsidR="00153948">
        <w:rPr>
          <w:rFonts w:ascii="Book Antiqua" w:eastAsia="Book Antiqua" w:hAnsi="Book Antiqua" w:cs="Book Antiqua"/>
          <w:color w:val="000000"/>
        </w:rPr>
        <w:t xml:space="preserve">ered by </w:t>
      </w:r>
      <w:r w:rsidR="009243EA">
        <w:rPr>
          <w:rFonts w:ascii="Book Antiqua" w:eastAsia="Book Antiqua" w:hAnsi="Book Antiqua" w:cs="Book Antiqua"/>
          <w:color w:val="000000"/>
        </w:rPr>
        <w:t xml:space="preserve">a </w:t>
      </w:r>
      <w:r w:rsidR="00153948">
        <w:rPr>
          <w:rFonts w:ascii="Book Antiqua" w:eastAsia="Book Antiqua" w:hAnsi="Book Antiqua" w:cs="Book Antiqua"/>
          <w:color w:val="000000"/>
        </w:rPr>
        <w:t>non-neoplastic squamous epithelium,</w:t>
      </w:r>
      <w:r w:rsidR="009243EA">
        <w:rPr>
          <w:rFonts w:ascii="Book Antiqua" w:eastAsia="Book Antiqua" w:hAnsi="Book Antiqua" w:cs="Book Antiqua"/>
          <w:color w:val="000000"/>
        </w:rPr>
        <w:t xml:space="preserve"> and</w:t>
      </w:r>
      <w:r w:rsidR="00153948">
        <w:rPr>
          <w:rFonts w:ascii="Book Antiqua" w:eastAsia="Book Antiqua" w:hAnsi="Book Antiqua" w:cs="Book Antiqua"/>
          <w:color w:val="000000"/>
        </w:rPr>
        <w:t xml:space="preserve"> the diagnosis may be missed based on the findings of endoscopy or an endoscopic biopsy. Endoscopic submucosal dissection </w:t>
      </w:r>
      <w:bookmarkStart w:id="49" w:name="OLE_LINK64"/>
      <w:bookmarkStart w:id="50" w:name="OLE_LINK65"/>
      <w:r w:rsidR="00153948">
        <w:rPr>
          <w:rFonts w:ascii="Book Antiqua" w:eastAsia="Book Antiqua" w:hAnsi="Book Antiqua" w:cs="Book Antiqua"/>
          <w:color w:val="000000"/>
        </w:rPr>
        <w:t xml:space="preserve">(ESD) </w:t>
      </w:r>
      <w:bookmarkEnd w:id="49"/>
      <w:bookmarkEnd w:id="50"/>
      <w:r w:rsidR="00153948">
        <w:rPr>
          <w:rFonts w:ascii="Book Antiqua" w:eastAsia="Book Antiqua" w:hAnsi="Book Antiqua" w:cs="Book Antiqua"/>
          <w:color w:val="000000"/>
        </w:rPr>
        <w:t xml:space="preserve">is an advanced endoscopic technique that allows for the complete </w:t>
      </w:r>
      <w:r w:rsidR="00153948" w:rsidRPr="006E147E">
        <w:rPr>
          <w:rFonts w:ascii="Book Antiqua" w:eastAsia="Book Antiqua" w:hAnsi="Book Antiqua" w:cs="Book Antiqua"/>
          <w:i/>
          <w:color w:val="000000"/>
        </w:rPr>
        <w:t>en bloc</w:t>
      </w:r>
      <w:r w:rsidR="00153948">
        <w:rPr>
          <w:rFonts w:ascii="Book Antiqua" w:eastAsia="Book Antiqua" w:hAnsi="Book Antiqua" w:cs="Book Antiqua"/>
          <w:color w:val="000000"/>
        </w:rPr>
        <w:t xml:space="preserve"> resection and possible cure of superficial esophageal </w:t>
      </w:r>
      <w:proofErr w:type="gramStart"/>
      <w:r w:rsidR="00153948">
        <w:rPr>
          <w:rFonts w:ascii="Book Antiqua" w:eastAsia="Book Antiqua" w:hAnsi="Book Antiqua" w:cs="Book Antiqua"/>
          <w:color w:val="000000"/>
        </w:rPr>
        <w:t>neoplasms</w:t>
      </w:r>
      <w:r w:rsidR="00153948">
        <w:rPr>
          <w:rFonts w:ascii="Book Antiqua" w:eastAsia="Book Antiqua" w:hAnsi="Book Antiqua" w:cs="Book Antiqua"/>
          <w:color w:val="000000"/>
          <w:szCs w:val="30"/>
          <w:vertAlign w:val="superscript"/>
        </w:rPr>
        <w:t>[</w:t>
      </w:r>
      <w:proofErr w:type="gramEnd"/>
      <w:r w:rsidR="00153948">
        <w:rPr>
          <w:rFonts w:ascii="Book Antiqua" w:eastAsia="Book Antiqua" w:hAnsi="Book Antiqua" w:cs="Book Antiqua"/>
          <w:color w:val="000000"/>
          <w:szCs w:val="30"/>
          <w:vertAlign w:val="superscript"/>
        </w:rPr>
        <w:t>3,4]</w:t>
      </w:r>
      <w:r w:rsidR="00153948">
        <w:rPr>
          <w:rFonts w:ascii="Book Antiqua" w:eastAsia="Book Antiqua" w:hAnsi="Book Antiqua" w:cs="Book Antiqua"/>
          <w:color w:val="000000"/>
        </w:rPr>
        <w:t>.</w:t>
      </w:r>
      <w:r w:rsidR="0015394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Here </w:t>
      </w:r>
      <w:r w:rsidR="009243EA">
        <w:rPr>
          <w:rFonts w:ascii="Book Antiqua" w:eastAsia="Book Antiqua" w:hAnsi="Book Antiqua" w:cs="Book Antiqua"/>
          <w:color w:val="000000"/>
        </w:rPr>
        <w:t xml:space="preserve">we </w:t>
      </w:r>
      <w:r>
        <w:rPr>
          <w:rFonts w:ascii="Book Antiqua" w:eastAsia="Book Antiqua" w:hAnsi="Book Antiqua" w:cs="Book Antiqua"/>
          <w:color w:val="000000"/>
        </w:rPr>
        <w:t xml:space="preserve">report two </w:t>
      </w:r>
      <w:r w:rsidR="009243EA">
        <w:rPr>
          <w:rFonts w:ascii="Book Antiqua" w:eastAsia="Book Antiqua" w:hAnsi="Book Antiqua" w:cs="Book Antiqua"/>
          <w:color w:val="000000"/>
        </w:rPr>
        <w:t xml:space="preserve">such </w:t>
      </w:r>
      <w:r>
        <w:rPr>
          <w:rFonts w:ascii="Book Antiqua" w:eastAsia="Book Antiqua" w:hAnsi="Book Antiqua" w:cs="Book Antiqua"/>
          <w:color w:val="000000"/>
        </w:rPr>
        <w:t>cases</w:t>
      </w:r>
      <w:r w:rsidR="009243EA">
        <w:rPr>
          <w:rFonts w:ascii="Book Antiqua" w:eastAsia="Book Antiqua" w:hAnsi="Book Antiqua" w:cs="Book Antiqua"/>
          <w:color w:val="000000"/>
        </w:rPr>
        <w:t xml:space="preserve">, in </w:t>
      </w:r>
      <w:r w:rsidR="00153948">
        <w:rPr>
          <w:rFonts w:ascii="Book Antiqua" w:eastAsia="Book Antiqua" w:hAnsi="Book Antiqua" w:cs="Book Antiqua"/>
          <w:color w:val="000000"/>
        </w:rPr>
        <w:t xml:space="preserve">both </w:t>
      </w:r>
      <w:r w:rsidR="009243EA">
        <w:rPr>
          <w:rFonts w:ascii="Book Antiqua" w:eastAsia="Book Antiqua" w:hAnsi="Book Antiqua" w:cs="Book Antiqua"/>
          <w:color w:val="000000"/>
        </w:rPr>
        <w:t>of which</w:t>
      </w:r>
      <w:r w:rsidR="00153948">
        <w:rPr>
          <w:rFonts w:ascii="Book Antiqua" w:eastAsia="Book Antiqua" w:hAnsi="Book Antiqua" w:cs="Book Antiqua"/>
          <w:color w:val="000000"/>
        </w:rPr>
        <w:t xml:space="preserve"> endoscopic manifestations were </w:t>
      </w:r>
      <w:r w:rsidR="009243EA">
        <w:rPr>
          <w:rFonts w:ascii="Book Antiqua" w:eastAsia="Book Antiqua" w:hAnsi="Book Antiqua" w:cs="Book Antiqua"/>
          <w:color w:val="000000"/>
        </w:rPr>
        <w:t xml:space="preserve">a </w:t>
      </w:r>
      <w:r w:rsidR="00153948">
        <w:rPr>
          <w:rFonts w:ascii="Book Antiqua" w:eastAsia="Book Antiqua" w:hAnsi="Book Antiqua" w:cs="Book Antiqua"/>
          <w:color w:val="000000"/>
        </w:rPr>
        <w:t>small submucosal mass.</w:t>
      </w:r>
      <w:r>
        <w:rPr>
          <w:rFonts w:ascii="Book Antiqua" w:hAnsi="Book Antiqua" w:cs="Book Antiqua" w:hint="eastAsia"/>
          <w:color w:val="000000"/>
          <w:lang w:eastAsia="zh-CN"/>
        </w:rPr>
        <w:t xml:space="preserve"> </w:t>
      </w:r>
      <w:r w:rsidR="00153948">
        <w:rPr>
          <w:rFonts w:ascii="Book Antiqua" w:eastAsia="Book Antiqua" w:hAnsi="Book Antiqua" w:cs="Book Antiqua"/>
          <w:color w:val="000000"/>
        </w:rPr>
        <w:t xml:space="preserve">One case missed the best time for treatment, </w:t>
      </w:r>
      <w:r w:rsidR="009243EA">
        <w:rPr>
          <w:rFonts w:ascii="Book Antiqua" w:eastAsia="Book Antiqua" w:hAnsi="Book Antiqua" w:cs="Book Antiqua"/>
          <w:color w:val="000000"/>
        </w:rPr>
        <w:t xml:space="preserve">and </w:t>
      </w:r>
      <w:r w:rsidR="00153948">
        <w:rPr>
          <w:rFonts w:ascii="Book Antiqua" w:eastAsia="Book Antiqua" w:hAnsi="Book Antiqua" w:cs="Book Antiqua"/>
          <w:color w:val="000000"/>
        </w:rPr>
        <w:t xml:space="preserve">neoplasia was detected by endoscopy </w:t>
      </w:r>
      <w:r w:rsidR="009243EA">
        <w:rPr>
          <w:rFonts w:ascii="Book Antiqua" w:eastAsia="Book Antiqua" w:hAnsi="Book Antiqua" w:cs="Book Antiqua"/>
          <w:color w:val="000000"/>
        </w:rPr>
        <w:t xml:space="preserve">1 </w:t>
      </w:r>
      <w:r w:rsidR="00153948">
        <w:rPr>
          <w:rFonts w:ascii="Book Antiqua" w:eastAsia="Book Antiqua" w:hAnsi="Book Antiqua" w:cs="Book Antiqua"/>
          <w:color w:val="000000"/>
        </w:rPr>
        <w:t>year later;</w:t>
      </w:r>
      <w:r>
        <w:rPr>
          <w:rFonts w:ascii="Book Antiqua" w:hAnsi="Book Antiqua" w:cs="Book Antiqua" w:hint="eastAsia"/>
          <w:color w:val="000000"/>
          <w:lang w:eastAsia="zh-CN"/>
        </w:rPr>
        <w:t xml:space="preserve"> </w:t>
      </w:r>
      <w:r w:rsidR="00153948">
        <w:rPr>
          <w:rFonts w:ascii="Book Antiqua" w:eastAsia="Book Antiqua" w:hAnsi="Book Antiqua" w:cs="Book Antiqua"/>
          <w:color w:val="000000"/>
        </w:rPr>
        <w:t xml:space="preserve">the other case was identified </w:t>
      </w:r>
      <w:r w:rsidR="009243EA">
        <w:rPr>
          <w:rFonts w:ascii="Book Antiqua" w:eastAsia="Book Antiqua" w:hAnsi="Book Antiqua" w:cs="Book Antiqua"/>
          <w:color w:val="000000"/>
        </w:rPr>
        <w:t>with</w:t>
      </w:r>
      <w:r w:rsidR="00153948">
        <w:rPr>
          <w:rFonts w:ascii="Book Antiqua" w:eastAsia="Book Antiqua" w:hAnsi="Book Antiqua" w:cs="Book Antiqua"/>
          <w:color w:val="000000"/>
        </w:rPr>
        <w:t xml:space="preserve"> small early-stage PESCC</w:t>
      </w:r>
      <w:r w:rsidR="009243EA">
        <w:rPr>
          <w:rFonts w:ascii="Book Antiqua" w:eastAsia="Book Antiqua" w:hAnsi="Book Antiqua" w:cs="Book Antiqua"/>
          <w:color w:val="000000"/>
        </w:rPr>
        <w:t xml:space="preserve">, which </w:t>
      </w:r>
      <w:r w:rsidR="00153948">
        <w:rPr>
          <w:rFonts w:ascii="Book Antiqua" w:eastAsia="Book Antiqua" w:hAnsi="Book Antiqua" w:cs="Book Antiqua"/>
          <w:color w:val="000000"/>
        </w:rPr>
        <w:t>was completely resected by</w:t>
      </w:r>
      <w:r w:rsidR="009243EA">
        <w:rPr>
          <w:rFonts w:ascii="Book Antiqua" w:eastAsia="Book Antiqua" w:hAnsi="Book Antiqua" w:cs="Book Antiqua"/>
          <w:color w:val="000000"/>
        </w:rPr>
        <w:t xml:space="preserve"> </w:t>
      </w:r>
      <w:r w:rsidR="00153948">
        <w:rPr>
          <w:rFonts w:ascii="Book Antiqua" w:eastAsia="Book Antiqua" w:hAnsi="Book Antiqua" w:cs="Book Antiqua"/>
          <w:color w:val="000000"/>
        </w:rPr>
        <w:t>ESD.</w:t>
      </w:r>
    </w:p>
    <w:bookmarkEnd w:id="47"/>
    <w:bookmarkEnd w:id="48"/>
    <w:p w14:paraId="46248F6B" w14:textId="77777777" w:rsidR="00A77B3E" w:rsidRDefault="00A77B3E">
      <w:pPr>
        <w:spacing w:line="360" w:lineRule="auto"/>
        <w:jc w:val="both"/>
      </w:pPr>
    </w:p>
    <w:p w14:paraId="039EC7B4" w14:textId="77777777" w:rsidR="00A77B3E" w:rsidRDefault="00153948">
      <w:pPr>
        <w:spacing w:line="360" w:lineRule="auto"/>
        <w:jc w:val="both"/>
      </w:pPr>
      <w:r>
        <w:rPr>
          <w:rFonts w:ascii="Book Antiqua" w:eastAsia="Book Antiqua" w:hAnsi="Book Antiqua" w:cs="Book Antiqua"/>
          <w:b/>
          <w:caps/>
          <w:color w:val="000000"/>
          <w:u w:val="single"/>
        </w:rPr>
        <w:t>CASE PRESENTATION</w:t>
      </w:r>
    </w:p>
    <w:p w14:paraId="7D5FF0F8" w14:textId="77777777" w:rsidR="00A77B3E" w:rsidRDefault="00153948">
      <w:pPr>
        <w:spacing w:line="360" w:lineRule="auto"/>
        <w:jc w:val="both"/>
      </w:pPr>
      <w:r>
        <w:rPr>
          <w:rFonts w:ascii="Book Antiqua" w:eastAsia="Book Antiqua" w:hAnsi="Book Antiqua" w:cs="Book Antiqua"/>
          <w:b/>
          <w:i/>
          <w:color w:val="000000"/>
        </w:rPr>
        <w:t>Chief complaints</w:t>
      </w:r>
    </w:p>
    <w:p w14:paraId="64AC5D37" w14:textId="0E370CD5" w:rsidR="00A77B3E" w:rsidRDefault="00153948">
      <w:pPr>
        <w:spacing w:line="360" w:lineRule="auto"/>
        <w:jc w:val="both"/>
        <w:rPr>
          <w:rFonts w:ascii="Book Antiqua" w:hAnsi="Book Antiqua" w:cs="Book Antiqua"/>
          <w:color w:val="000000"/>
          <w:lang w:eastAsia="zh-CN"/>
        </w:rPr>
      </w:pPr>
      <w:bookmarkStart w:id="51" w:name="OLE_LINK44"/>
      <w:bookmarkStart w:id="52" w:name="OLE_LINK45"/>
      <w:r w:rsidRPr="00296CAA">
        <w:rPr>
          <w:rFonts w:ascii="Book Antiqua" w:eastAsia="Book Antiqua" w:hAnsi="Book Antiqua" w:cs="Book Antiqua"/>
          <w:b/>
          <w:color w:val="000000"/>
        </w:rPr>
        <w:t>Case</w:t>
      </w:r>
      <w:r w:rsidR="00296CAA" w:rsidRPr="00296CAA">
        <w:rPr>
          <w:rFonts w:ascii="Book Antiqua" w:hAnsi="Book Antiqua" w:cs="Book Antiqua" w:hint="eastAsia"/>
          <w:b/>
          <w:color w:val="000000"/>
          <w:lang w:eastAsia="zh-CN"/>
        </w:rPr>
        <w:t xml:space="preserve"> </w:t>
      </w:r>
      <w:r w:rsidRPr="00296CAA">
        <w:rPr>
          <w:rFonts w:ascii="Book Antiqua" w:eastAsia="Book Antiqua" w:hAnsi="Book Antiqua" w:cs="Book Antiqua"/>
          <w:b/>
          <w:color w:val="000000"/>
        </w:rPr>
        <w:t>1</w:t>
      </w:r>
      <w:r w:rsidR="00296CAA" w:rsidRPr="00296CAA">
        <w:rPr>
          <w:rFonts w:ascii="Book Antiqua" w:hAnsi="Book Antiqua" w:cs="Book Antiqua" w:hint="eastAsia"/>
          <w:b/>
          <w:color w:val="000000"/>
          <w:lang w:eastAsia="zh-CN"/>
        </w:rPr>
        <w:t>:</w:t>
      </w:r>
      <w:r>
        <w:rPr>
          <w:rFonts w:ascii="Book Antiqua" w:eastAsia="Book Antiqua" w:hAnsi="Book Antiqua" w:cs="Book Antiqua"/>
          <w:color w:val="000000"/>
        </w:rPr>
        <w:t xml:space="preserve"> A 62-year-</w:t>
      </w:r>
      <w:r>
        <w:rPr>
          <w:rFonts w:ascii="Book Antiqua" w:eastAsia="Book Antiqua" w:hAnsi="Book Antiqua" w:cs="Book Antiqua"/>
          <w:color w:val="000000"/>
        </w:rPr>
        <w:t xml:space="preserve">old </w:t>
      </w:r>
      <w:r w:rsidR="009243EA">
        <w:rPr>
          <w:rFonts w:ascii="Book Antiqua" w:eastAsia="Book Antiqua" w:hAnsi="Book Antiqua" w:cs="Book Antiqua"/>
          <w:color w:val="000000"/>
        </w:rPr>
        <w:t xml:space="preserve">man </w:t>
      </w:r>
      <w:r>
        <w:rPr>
          <w:rFonts w:ascii="Book Antiqua" w:eastAsia="Book Antiqua" w:hAnsi="Book Antiqua" w:cs="Book Antiqua"/>
          <w:color w:val="000000"/>
        </w:rPr>
        <w:t xml:space="preserve">visited our </w:t>
      </w:r>
      <w:r>
        <w:rPr>
          <w:rFonts w:ascii="Book Antiqua" w:eastAsia="Book Antiqua" w:hAnsi="Book Antiqua" w:cs="Book Antiqua"/>
          <w:color w:val="000000"/>
        </w:rPr>
        <w:t>hospital due to epig</w:t>
      </w:r>
      <w:r w:rsidR="006176AC">
        <w:rPr>
          <w:rFonts w:ascii="Book Antiqua" w:eastAsia="Book Antiqua" w:hAnsi="Book Antiqua" w:cs="Book Antiqua"/>
          <w:color w:val="000000"/>
        </w:rPr>
        <w:t>astric pain for approximately 2</w:t>
      </w:r>
      <w:r w:rsidR="006176AC">
        <w:rPr>
          <w:rFonts w:ascii="Book Antiqua" w:hAnsi="Book Antiqua" w:cs="Book Antiqua" w:hint="eastAsia"/>
          <w:color w:val="000000"/>
          <w:lang w:eastAsia="zh-CN"/>
        </w:rPr>
        <w:t xml:space="preserve"> </w:t>
      </w:r>
      <w:r>
        <w:rPr>
          <w:rFonts w:ascii="Book Antiqua" w:eastAsia="Book Antiqua" w:hAnsi="Book Antiqua" w:cs="Book Antiqua"/>
          <w:color w:val="000000"/>
        </w:rPr>
        <w:t>mo</w:t>
      </w:r>
      <w:r w:rsidR="006176AC">
        <w:rPr>
          <w:rFonts w:ascii="Book Antiqua" w:hAnsi="Book Antiqua" w:cs="Book Antiqua" w:hint="eastAsia"/>
          <w:color w:val="000000"/>
          <w:lang w:eastAsia="zh-CN"/>
        </w:rPr>
        <w:t>.</w:t>
      </w:r>
    </w:p>
    <w:p w14:paraId="6A2F87BC" w14:textId="77777777" w:rsidR="00B552E6" w:rsidRPr="006176AC" w:rsidRDefault="00B552E6">
      <w:pPr>
        <w:spacing w:line="360" w:lineRule="auto"/>
        <w:jc w:val="both"/>
        <w:rPr>
          <w:lang w:eastAsia="zh-CN"/>
        </w:rPr>
      </w:pPr>
    </w:p>
    <w:p w14:paraId="43810263" w14:textId="77777777" w:rsidR="00A77B3E" w:rsidRPr="00296CAA" w:rsidRDefault="00153948">
      <w:pPr>
        <w:spacing w:line="360" w:lineRule="auto"/>
        <w:jc w:val="both"/>
        <w:rPr>
          <w:lang w:eastAsia="zh-CN"/>
        </w:rPr>
      </w:pPr>
      <w:r w:rsidRPr="00296CAA">
        <w:rPr>
          <w:rFonts w:ascii="Book Antiqua" w:eastAsia="Book Antiqua" w:hAnsi="Book Antiqua" w:cs="Book Antiqua"/>
          <w:b/>
          <w:color w:val="000000"/>
        </w:rPr>
        <w:t>Case</w:t>
      </w:r>
      <w:r w:rsidR="00296CAA" w:rsidRPr="00296CAA">
        <w:rPr>
          <w:rFonts w:ascii="Book Antiqua" w:hAnsi="Book Antiqua" w:cs="Book Antiqua" w:hint="eastAsia"/>
          <w:b/>
          <w:color w:val="000000"/>
          <w:lang w:eastAsia="zh-CN"/>
        </w:rPr>
        <w:t xml:space="preserve"> </w:t>
      </w:r>
      <w:r w:rsidRPr="00296CAA">
        <w:rPr>
          <w:rFonts w:ascii="Book Antiqua" w:eastAsia="Book Antiqua" w:hAnsi="Book Antiqua" w:cs="Book Antiqua"/>
          <w:b/>
          <w:color w:val="000000"/>
        </w:rPr>
        <w:t>2</w:t>
      </w:r>
      <w:r w:rsidR="00296CAA" w:rsidRPr="00296CAA">
        <w:rPr>
          <w:rFonts w:ascii="Book Antiqua" w:hAnsi="Book Antiqua" w:cs="Book Antiqua" w:hint="eastAsia"/>
          <w:b/>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szCs w:val="21"/>
        </w:rPr>
        <w:t>A 68 year-old woman visited a local hospital due to epigastric pain for approximately 1 mo</w:t>
      </w:r>
      <w:r w:rsidR="00296CAA">
        <w:rPr>
          <w:rFonts w:ascii="Book Antiqua" w:hAnsi="Book Antiqua" w:cs="Book Antiqua" w:hint="eastAsia"/>
          <w:color w:val="000000"/>
          <w:szCs w:val="21"/>
          <w:lang w:eastAsia="zh-CN"/>
        </w:rPr>
        <w:t>.</w:t>
      </w:r>
    </w:p>
    <w:bookmarkEnd w:id="51"/>
    <w:bookmarkEnd w:id="52"/>
    <w:p w14:paraId="47457006" w14:textId="77777777" w:rsidR="00A77B3E" w:rsidRDefault="00A77B3E">
      <w:pPr>
        <w:spacing w:line="360" w:lineRule="auto"/>
        <w:jc w:val="both"/>
      </w:pPr>
    </w:p>
    <w:p w14:paraId="4DE76AC6" w14:textId="77777777" w:rsidR="00A77B3E" w:rsidRDefault="00153948">
      <w:pPr>
        <w:spacing w:line="360" w:lineRule="auto"/>
        <w:jc w:val="both"/>
      </w:pPr>
      <w:r>
        <w:rPr>
          <w:rFonts w:ascii="Book Antiqua" w:eastAsia="Book Antiqua" w:hAnsi="Book Antiqua" w:cs="Book Antiqua"/>
          <w:b/>
          <w:i/>
          <w:color w:val="000000"/>
        </w:rPr>
        <w:t>History of present illness</w:t>
      </w:r>
    </w:p>
    <w:p w14:paraId="41F80A8B" w14:textId="77777777" w:rsidR="00A77B3E" w:rsidRDefault="00153948">
      <w:pPr>
        <w:spacing w:line="360" w:lineRule="auto"/>
        <w:jc w:val="both"/>
      </w:pPr>
      <w:bookmarkStart w:id="53" w:name="OLE_LINK68"/>
      <w:bookmarkStart w:id="54" w:name="OLE_LINK69"/>
      <w:bookmarkStart w:id="55" w:name="OLE_LINK50"/>
      <w:bookmarkStart w:id="56" w:name="OLE_LINK46"/>
      <w:bookmarkStart w:id="57" w:name="OLE_LINK47"/>
      <w:bookmarkStart w:id="58" w:name="OLE_LINK48"/>
      <w:bookmarkStart w:id="59" w:name="OLE_LINK49"/>
      <w:bookmarkStart w:id="60" w:name="OLE_LINK53"/>
      <w:r w:rsidRPr="001D2523">
        <w:rPr>
          <w:rFonts w:ascii="Book Antiqua" w:eastAsia="Book Antiqua" w:hAnsi="Book Antiqua" w:cs="Book Antiqua"/>
          <w:b/>
          <w:color w:val="000000"/>
          <w:szCs w:val="21"/>
        </w:rPr>
        <w:t>Case</w:t>
      </w:r>
      <w:r w:rsidR="00164ABF" w:rsidRPr="001D2523">
        <w:rPr>
          <w:rFonts w:ascii="Book Antiqua" w:hAnsi="Book Antiqua" w:cs="Book Antiqua"/>
          <w:b/>
          <w:color w:val="000000"/>
          <w:szCs w:val="21"/>
          <w:lang w:eastAsia="zh-CN"/>
        </w:rPr>
        <w:t>s</w:t>
      </w:r>
      <w:r w:rsidR="00296CAA">
        <w:rPr>
          <w:rFonts w:ascii="Book Antiqua" w:hAnsi="Book Antiqua" w:cs="Book Antiqua" w:hint="eastAsia"/>
          <w:b/>
          <w:color w:val="000000"/>
          <w:szCs w:val="21"/>
          <w:lang w:eastAsia="zh-CN"/>
        </w:rPr>
        <w:t xml:space="preserve"> </w:t>
      </w:r>
      <w:r w:rsidRPr="00296CAA">
        <w:rPr>
          <w:rFonts w:ascii="Book Antiqua" w:eastAsia="Book Antiqua" w:hAnsi="Book Antiqua" w:cs="Book Antiqua"/>
          <w:b/>
          <w:color w:val="000000"/>
          <w:szCs w:val="21"/>
        </w:rPr>
        <w:t>1</w:t>
      </w:r>
      <w:r w:rsidR="00164ABF">
        <w:rPr>
          <w:rFonts w:ascii="Book Antiqua" w:hAnsi="Book Antiqua" w:cs="Book Antiqua" w:hint="eastAsia"/>
          <w:b/>
          <w:color w:val="000000"/>
          <w:szCs w:val="21"/>
          <w:lang w:eastAsia="zh-CN"/>
        </w:rPr>
        <w:t xml:space="preserve"> and </w:t>
      </w:r>
      <w:r w:rsidR="00164ABF">
        <w:rPr>
          <w:rFonts w:ascii="Book Antiqua" w:eastAsia="Book Antiqua" w:hAnsi="Book Antiqua" w:cs="Book Antiqua"/>
          <w:b/>
          <w:color w:val="000000"/>
          <w:szCs w:val="21"/>
        </w:rPr>
        <w:t>2</w:t>
      </w:r>
      <w:r w:rsidR="00296CAA">
        <w:rPr>
          <w:rFonts w:ascii="Book Antiqua" w:hAnsi="Book Antiqua" w:cs="Book Antiqua" w:hint="eastAsia"/>
          <w:b/>
          <w:color w:val="000000"/>
          <w:szCs w:val="21"/>
          <w:lang w:eastAsia="zh-CN"/>
        </w:rPr>
        <w:t>:</w:t>
      </w:r>
      <w:bookmarkEnd w:id="53"/>
      <w:bookmarkEnd w:id="54"/>
      <w:bookmarkEnd w:id="55"/>
      <w:r>
        <w:rPr>
          <w:rFonts w:ascii="Book Antiqua" w:eastAsia="Book Antiqua" w:hAnsi="Book Antiqua" w:cs="Book Antiqua"/>
          <w:color w:val="000000"/>
          <w:szCs w:val="21"/>
        </w:rPr>
        <w:t xml:space="preserve"> No specific history of present illness was reported.</w:t>
      </w:r>
    </w:p>
    <w:bookmarkEnd w:id="56"/>
    <w:bookmarkEnd w:id="57"/>
    <w:bookmarkEnd w:id="58"/>
    <w:bookmarkEnd w:id="59"/>
    <w:bookmarkEnd w:id="60"/>
    <w:p w14:paraId="63B93D74" w14:textId="77777777" w:rsidR="00A77B3E" w:rsidRDefault="00A77B3E">
      <w:pPr>
        <w:spacing w:line="360" w:lineRule="auto"/>
        <w:jc w:val="both"/>
      </w:pPr>
    </w:p>
    <w:p w14:paraId="54776581" w14:textId="77777777" w:rsidR="00A77B3E" w:rsidRDefault="00153948">
      <w:pPr>
        <w:spacing w:line="360" w:lineRule="auto"/>
        <w:jc w:val="both"/>
      </w:pPr>
      <w:r>
        <w:rPr>
          <w:rFonts w:ascii="Book Antiqua" w:eastAsia="Book Antiqua" w:hAnsi="Book Antiqua" w:cs="Book Antiqua"/>
          <w:b/>
          <w:i/>
          <w:color w:val="000000"/>
        </w:rPr>
        <w:t>History of past illness</w:t>
      </w:r>
    </w:p>
    <w:p w14:paraId="037DE1F4" w14:textId="77777777" w:rsidR="00A77B3E" w:rsidRDefault="00164ABF">
      <w:pPr>
        <w:spacing w:line="360" w:lineRule="auto"/>
        <w:jc w:val="both"/>
      </w:pPr>
      <w:bookmarkStart w:id="61" w:name="OLE_LINK51"/>
      <w:bookmarkStart w:id="62" w:name="OLE_LINK52"/>
      <w:r w:rsidRPr="001D2523">
        <w:rPr>
          <w:rFonts w:ascii="Book Antiqua" w:eastAsia="Book Antiqua" w:hAnsi="Book Antiqua" w:cs="Book Antiqua"/>
          <w:b/>
          <w:color w:val="000000"/>
          <w:szCs w:val="21"/>
        </w:rPr>
        <w:t>Case</w:t>
      </w:r>
      <w:r w:rsidRPr="001D2523">
        <w:rPr>
          <w:rFonts w:ascii="Book Antiqua" w:hAnsi="Book Antiqua" w:cs="Book Antiqua"/>
          <w:b/>
          <w:color w:val="000000"/>
          <w:szCs w:val="21"/>
          <w:lang w:eastAsia="zh-CN"/>
        </w:rPr>
        <w:t>s</w:t>
      </w:r>
      <w:r>
        <w:rPr>
          <w:rFonts w:ascii="Book Antiqua" w:hAnsi="Book Antiqua" w:cs="Book Antiqua"/>
          <w:b/>
          <w:color w:val="000000"/>
          <w:szCs w:val="21"/>
          <w:lang w:eastAsia="zh-CN"/>
        </w:rPr>
        <w:t xml:space="preserve"> </w:t>
      </w:r>
      <w:r>
        <w:rPr>
          <w:rFonts w:ascii="Book Antiqua" w:eastAsia="Book Antiqua" w:hAnsi="Book Antiqua" w:cs="Book Antiqua"/>
          <w:b/>
          <w:color w:val="000000"/>
          <w:szCs w:val="21"/>
        </w:rPr>
        <w:t>1</w:t>
      </w:r>
      <w:r>
        <w:rPr>
          <w:rFonts w:ascii="Book Antiqua" w:hAnsi="Book Antiqua" w:cs="Book Antiqua"/>
          <w:b/>
          <w:color w:val="000000"/>
          <w:szCs w:val="21"/>
          <w:lang w:eastAsia="zh-CN"/>
        </w:rPr>
        <w:t xml:space="preserve"> and </w:t>
      </w:r>
      <w:r>
        <w:rPr>
          <w:rFonts w:ascii="Book Antiqua" w:eastAsia="Book Antiqua" w:hAnsi="Book Antiqua" w:cs="Book Antiqua"/>
          <w:b/>
          <w:color w:val="000000"/>
          <w:szCs w:val="21"/>
        </w:rPr>
        <w:t>2</w:t>
      </w:r>
      <w:r>
        <w:rPr>
          <w:rFonts w:ascii="Book Antiqua" w:hAnsi="Book Antiqua" w:cs="Book Antiqua"/>
          <w:b/>
          <w:color w:val="000000"/>
          <w:szCs w:val="21"/>
          <w:lang w:eastAsia="zh-CN"/>
        </w:rPr>
        <w:t>:</w:t>
      </w:r>
      <w:r>
        <w:rPr>
          <w:rFonts w:ascii="Book Antiqua" w:hAnsi="Book Antiqua" w:cs="Book Antiqua" w:hint="eastAsia"/>
          <w:b/>
          <w:color w:val="000000"/>
          <w:szCs w:val="21"/>
          <w:lang w:eastAsia="zh-CN"/>
        </w:rPr>
        <w:t xml:space="preserve"> </w:t>
      </w:r>
      <w:r w:rsidR="00153948">
        <w:rPr>
          <w:rFonts w:ascii="Book Antiqua" w:eastAsia="Book Antiqua" w:hAnsi="Book Antiqua" w:cs="Book Antiqua"/>
          <w:color w:val="000000"/>
          <w:szCs w:val="21"/>
        </w:rPr>
        <w:t>No specific history of past illness was reported.</w:t>
      </w:r>
    </w:p>
    <w:bookmarkEnd w:id="61"/>
    <w:bookmarkEnd w:id="62"/>
    <w:p w14:paraId="0F520A30" w14:textId="77777777" w:rsidR="00A77B3E" w:rsidRDefault="00A77B3E">
      <w:pPr>
        <w:spacing w:line="360" w:lineRule="auto"/>
        <w:jc w:val="both"/>
      </w:pPr>
    </w:p>
    <w:p w14:paraId="595D7DEC" w14:textId="77777777" w:rsidR="00A77B3E" w:rsidRDefault="00153948">
      <w:pPr>
        <w:spacing w:line="360" w:lineRule="auto"/>
        <w:jc w:val="both"/>
      </w:pPr>
      <w:r>
        <w:rPr>
          <w:rFonts w:ascii="Book Antiqua" w:eastAsia="Book Antiqua" w:hAnsi="Book Antiqua" w:cs="Book Antiqua"/>
          <w:b/>
          <w:i/>
          <w:color w:val="000000"/>
        </w:rPr>
        <w:t>Personal and family history</w:t>
      </w:r>
    </w:p>
    <w:p w14:paraId="72B4A032" w14:textId="3C773421" w:rsidR="00A77B3E" w:rsidRDefault="006176AC">
      <w:pPr>
        <w:spacing w:line="360" w:lineRule="auto"/>
        <w:jc w:val="both"/>
        <w:rPr>
          <w:rFonts w:ascii="Book Antiqua" w:hAnsi="Book Antiqua" w:cs="Book Antiqua"/>
          <w:color w:val="000000"/>
          <w:szCs w:val="21"/>
          <w:lang w:eastAsia="zh-CN"/>
        </w:rPr>
      </w:pPr>
      <w:bookmarkStart w:id="63" w:name="OLE_LINK72"/>
      <w:bookmarkStart w:id="64" w:name="OLE_LINK73"/>
      <w:bookmarkStart w:id="65" w:name="OLE_LINK54"/>
      <w:bookmarkStart w:id="66" w:name="OLE_LINK55"/>
      <w:r>
        <w:rPr>
          <w:rFonts w:ascii="Book Antiqua" w:eastAsia="Book Antiqua" w:hAnsi="Book Antiqua" w:cs="Book Antiqua"/>
          <w:b/>
          <w:color w:val="000000"/>
          <w:szCs w:val="21"/>
        </w:rPr>
        <w:lastRenderedPageBreak/>
        <w:t>Case</w:t>
      </w:r>
      <w:r>
        <w:rPr>
          <w:rFonts w:ascii="Book Antiqua" w:hAnsi="Book Antiqua" w:cs="Book Antiqua"/>
          <w:b/>
          <w:color w:val="000000"/>
          <w:szCs w:val="21"/>
          <w:lang w:eastAsia="zh-CN"/>
        </w:rPr>
        <w:t xml:space="preserve"> </w:t>
      </w:r>
      <w:r>
        <w:rPr>
          <w:rFonts w:ascii="Book Antiqua" w:eastAsia="Book Antiqua" w:hAnsi="Book Antiqua" w:cs="Book Antiqua"/>
          <w:b/>
          <w:color w:val="000000"/>
          <w:szCs w:val="21"/>
        </w:rPr>
        <w:t>1</w:t>
      </w:r>
      <w:r>
        <w:rPr>
          <w:rFonts w:ascii="Book Antiqua" w:hAnsi="Book Antiqua" w:cs="Book Antiqua"/>
          <w:b/>
          <w:color w:val="000000"/>
          <w:szCs w:val="21"/>
          <w:lang w:eastAsia="zh-CN"/>
        </w:rPr>
        <w:t>:</w:t>
      </w:r>
      <w:bookmarkEnd w:id="63"/>
      <w:bookmarkEnd w:id="64"/>
      <w:r>
        <w:rPr>
          <w:rFonts w:ascii="Book Antiqua" w:eastAsia="Book Antiqua" w:hAnsi="Book Antiqua" w:cs="Book Antiqua"/>
          <w:color w:val="000000"/>
          <w:szCs w:val="21"/>
        </w:rPr>
        <w:t xml:space="preserve"> </w:t>
      </w:r>
      <w:r w:rsidR="00153948">
        <w:rPr>
          <w:rFonts w:ascii="Book Antiqua" w:eastAsia="Book Antiqua" w:hAnsi="Book Antiqua" w:cs="Book Antiqua"/>
          <w:color w:val="000000"/>
          <w:szCs w:val="21"/>
        </w:rPr>
        <w:t>The patient had an extensive smoking history of 20 years, with an average of 10 cigarettes/day</w:t>
      </w:r>
      <w:r w:rsidR="00153948">
        <w:rPr>
          <w:rFonts w:ascii="Book Antiqua" w:eastAsia="Book Antiqua" w:hAnsi="Book Antiqua" w:cs="Book Antiqua"/>
          <w:color w:val="000000"/>
        </w:rPr>
        <w:t>, but</w:t>
      </w:r>
      <w:r w:rsidR="00153948">
        <w:rPr>
          <w:rFonts w:ascii="Book Antiqua" w:eastAsia="Book Antiqua" w:hAnsi="Book Antiqua" w:cs="Book Antiqua"/>
          <w:color w:val="000000"/>
          <w:szCs w:val="21"/>
        </w:rPr>
        <w:t xml:space="preserve"> no family history of genetic disease was reported</w:t>
      </w:r>
      <w:r>
        <w:rPr>
          <w:rFonts w:ascii="Book Antiqua" w:hAnsi="Book Antiqua" w:cs="Book Antiqua" w:hint="eastAsia"/>
          <w:color w:val="000000"/>
          <w:szCs w:val="21"/>
          <w:lang w:eastAsia="zh-CN"/>
        </w:rPr>
        <w:t>.</w:t>
      </w:r>
    </w:p>
    <w:p w14:paraId="4417A0FE" w14:textId="77777777" w:rsidR="00B552E6" w:rsidRPr="006176AC" w:rsidRDefault="00B552E6">
      <w:pPr>
        <w:spacing w:line="360" w:lineRule="auto"/>
        <w:jc w:val="both"/>
        <w:rPr>
          <w:lang w:eastAsia="zh-CN"/>
        </w:rPr>
      </w:pPr>
    </w:p>
    <w:p w14:paraId="167299B9" w14:textId="77777777" w:rsidR="00A77B3E" w:rsidRDefault="006176AC">
      <w:pPr>
        <w:spacing w:line="360" w:lineRule="auto"/>
        <w:jc w:val="both"/>
      </w:pPr>
      <w:bookmarkStart w:id="67" w:name="OLE_LINK74"/>
      <w:bookmarkStart w:id="68" w:name="OLE_LINK75"/>
      <w:r>
        <w:rPr>
          <w:rFonts w:ascii="Book Antiqua" w:eastAsia="Book Antiqua" w:hAnsi="Book Antiqua" w:cs="Book Antiqua"/>
          <w:b/>
          <w:color w:val="000000"/>
          <w:szCs w:val="21"/>
        </w:rPr>
        <w:t>Case</w:t>
      </w:r>
      <w:r>
        <w:rPr>
          <w:rFonts w:ascii="Book Antiqua" w:hAnsi="Book Antiqua" w:cs="Book Antiqua"/>
          <w:b/>
          <w:color w:val="000000"/>
          <w:szCs w:val="21"/>
          <w:lang w:eastAsia="zh-CN"/>
        </w:rPr>
        <w:t xml:space="preserve"> 2:</w:t>
      </w:r>
      <w:bookmarkEnd w:id="67"/>
      <w:bookmarkEnd w:id="68"/>
      <w:r>
        <w:rPr>
          <w:rFonts w:ascii="Book Antiqua" w:eastAsia="Book Antiqua" w:hAnsi="Book Antiqua" w:cs="Book Antiqua"/>
          <w:color w:val="000000"/>
        </w:rPr>
        <w:t xml:space="preserve"> </w:t>
      </w:r>
      <w:r w:rsidR="00153948">
        <w:rPr>
          <w:rFonts w:ascii="Book Antiqua" w:eastAsia="Book Antiqua" w:hAnsi="Book Antiqua" w:cs="Book Antiqua"/>
          <w:color w:val="000000"/>
        </w:rPr>
        <w:t>No specific personal or family history was reported.</w:t>
      </w:r>
    </w:p>
    <w:bookmarkEnd w:id="65"/>
    <w:bookmarkEnd w:id="66"/>
    <w:p w14:paraId="458015EA" w14:textId="77777777" w:rsidR="00A77B3E" w:rsidRDefault="00A77B3E">
      <w:pPr>
        <w:spacing w:line="360" w:lineRule="auto"/>
        <w:jc w:val="both"/>
      </w:pPr>
    </w:p>
    <w:p w14:paraId="5DD58554" w14:textId="77777777" w:rsidR="00A77B3E" w:rsidRDefault="00153948">
      <w:pPr>
        <w:spacing w:line="360" w:lineRule="auto"/>
        <w:jc w:val="both"/>
      </w:pPr>
      <w:r>
        <w:rPr>
          <w:rFonts w:ascii="Book Antiqua" w:eastAsia="Book Antiqua" w:hAnsi="Book Antiqua" w:cs="Book Antiqua"/>
          <w:b/>
          <w:i/>
          <w:color w:val="000000"/>
        </w:rPr>
        <w:t>Physical examination</w:t>
      </w:r>
    </w:p>
    <w:p w14:paraId="6368C0C1" w14:textId="77777777" w:rsidR="00A77B3E" w:rsidRDefault="006176AC">
      <w:pPr>
        <w:spacing w:line="360" w:lineRule="auto"/>
        <w:jc w:val="both"/>
      </w:pPr>
      <w:bookmarkStart w:id="69" w:name="OLE_LINK76"/>
      <w:bookmarkStart w:id="70" w:name="OLE_LINK77"/>
      <w:bookmarkStart w:id="71" w:name="OLE_LINK56"/>
      <w:bookmarkStart w:id="72" w:name="OLE_LINK57"/>
      <w:r w:rsidRPr="00164ABF">
        <w:rPr>
          <w:rFonts w:ascii="Book Antiqua" w:eastAsia="Book Antiqua" w:hAnsi="Book Antiqua" w:cs="Book Antiqua"/>
          <w:b/>
          <w:color w:val="000000"/>
          <w:szCs w:val="21"/>
        </w:rPr>
        <w:t>Case</w:t>
      </w:r>
      <w:r w:rsidR="00164ABF" w:rsidRPr="00164ABF">
        <w:rPr>
          <w:rFonts w:ascii="Book Antiqua" w:hAnsi="Book Antiqua" w:cs="Book Antiqua"/>
          <w:b/>
          <w:color w:val="000000"/>
          <w:szCs w:val="21"/>
          <w:lang w:eastAsia="zh-CN"/>
        </w:rPr>
        <w:t>s</w:t>
      </w:r>
      <w:r>
        <w:rPr>
          <w:rFonts w:ascii="Book Antiqua" w:hAnsi="Book Antiqua" w:cs="Book Antiqua"/>
          <w:b/>
          <w:color w:val="000000"/>
          <w:szCs w:val="21"/>
          <w:lang w:eastAsia="zh-CN"/>
        </w:rPr>
        <w:t xml:space="preserve"> </w:t>
      </w:r>
      <w:r>
        <w:rPr>
          <w:rFonts w:ascii="Book Antiqua" w:eastAsia="Book Antiqua" w:hAnsi="Book Antiqua" w:cs="Book Antiqua"/>
          <w:b/>
          <w:color w:val="000000"/>
          <w:szCs w:val="21"/>
        </w:rPr>
        <w:t>1</w:t>
      </w:r>
      <w:r w:rsidR="00164ABF">
        <w:rPr>
          <w:rFonts w:ascii="Book Antiqua" w:hAnsi="Book Antiqua" w:cs="Book Antiqua" w:hint="eastAsia"/>
          <w:b/>
          <w:color w:val="000000"/>
          <w:szCs w:val="21"/>
          <w:lang w:eastAsia="zh-CN"/>
        </w:rPr>
        <w:t xml:space="preserve"> and 2</w:t>
      </w:r>
      <w:r>
        <w:rPr>
          <w:rFonts w:ascii="Book Antiqua" w:hAnsi="Book Antiqua" w:cs="Book Antiqua"/>
          <w:b/>
          <w:color w:val="000000"/>
          <w:szCs w:val="21"/>
          <w:lang w:eastAsia="zh-CN"/>
        </w:rPr>
        <w:t>:</w:t>
      </w:r>
      <w:r>
        <w:rPr>
          <w:rFonts w:ascii="Book Antiqua" w:eastAsia="Book Antiqua" w:hAnsi="Book Antiqua" w:cs="Book Antiqua"/>
          <w:color w:val="000000"/>
        </w:rPr>
        <w:t xml:space="preserve"> </w:t>
      </w:r>
      <w:bookmarkEnd w:id="69"/>
      <w:bookmarkEnd w:id="70"/>
      <w:r w:rsidR="00153948">
        <w:rPr>
          <w:rFonts w:ascii="Book Antiqua" w:eastAsia="Book Antiqua" w:hAnsi="Book Antiqua" w:cs="Book Antiqua"/>
          <w:color w:val="000000"/>
        </w:rPr>
        <w:t>There were no obvious abnormalities during the physical examination.</w:t>
      </w:r>
    </w:p>
    <w:bookmarkEnd w:id="71"/>
    <w:bookmarkEnd w:id="72"/>
    <w:p w14:paraId="44B792C4" w14:textId="77777777" w:rsidR="00A77B3E" w:rsidRDefault="00A77B3E">
      <w:pPr>
        <w:spacing w:line="360" w:lineRule="auto"/>
        <w:jc w:val="both"/>
      </w:pPr>
    </w:p>
    <w:p w14:paraId="51863D32" w14:textId="77777777" w:rsidR="00A77B3E" w:rsidRDefault="00153948">
      <w:pPr>
        <w:spacing w:line="360" w:lineRule="auto"/>
        <w:jc w:val="both"/>
      </w:pPr>
      <w:r>
        <w:rPr>
          <w:rFonts w:ascii="Book Antiqua" w:eastAsia="Book Antiqua" w:hAnsi="Book Antiqua" w:cs="Book Antiqua"/>
          <w:b/>
          <w:i/>
          <w:color w:val="000000"/>
        </w:rPr>
        <w:t>Laboratory examinations</w:t>
      </w:r>
    </w:p>
    <w:p w14:paraId="25E698C2" w14:textId="77777777" w:rsidR="00A77B3E" w:rsidRDefault="006176AC">
      <w:pPr>
        <w:spacing w:line="360" w:lineRule="auto"/>
        <w:jc w:val="both"/>
      </w:pPr>
      <w:bookmarkStart w:id="73" w:name="OLE_LINK63"/>
      <w:bookmarkStart w:id="74" w:name="OLE_LINK70"/>
      <w:bookmarkStart w:id="75" w:name="OLE_LINK71"/>
      <w:r>
        <w:rPr>
          <w:rFonts w:ascii="Book Antiqua" w:eastAsia="Book Antiqua" w:hAnsi="Book Antiqua" w:cs="Book Antiqua"/>
          <w:b/>
          <w:color w:val="000000"/>
          <w:szCs w:val="21"/>
        </w:rPr>
        <w:t>Case</w:t>
      </w:r>
      <w:r w:rsidR="003C6515">
        <w:rPr>
          <w:rFonts w:ascii="Book Antiqua" w:hAnsi="Book Antiqua" w:cs="Book Antiqua" w:hint="eastAsia"/>
          <w:b/>
          <w:color w:val="000000"/>
          <w:szCs w:val="21"/>
          <w:lang w:eastAsia="zh-CN"/>
        </w:rPr>
        <w:t>s</w:t>
      </w:r>
      <w:r>
        <w:rPr>
          <w:rFonts w:ascii="Book Antiqua" w:hAnsi="Book Antiqua" w:cs="Book Antiqua"/>
          <w:b/>
          <w:color w:val="000000"/>
          <w:szCs w:val="21"/>
          <w:lang w:eastAsia="zh-CN"/>
        </w:rPr>
        <w:t xml:space="preserve"> </w:t>
      </w:r>
      <w:r>
        <w:rPr>
          <w:rFonts w:ascii="Book Antiqua" w:eastAsia="Book Antiqua" w:hAnsi="Book Antiqua" w:cs="Book Antiqua"/>
          <w:b/>
          <w:color w:val="000000"/>
          <w:szCs w:val="21"/>
        </w:rPr>
        <w:t>1</w:t>
      </w:r>
      <w:r w:rsidR="003C6515">
        <w:rPr>
          <w:rFonts w:ascii="Book Antiqua" w:hAnsi="Book Antiqua" w:cs="Book Antiqua" w:hint="eastAsia"/>
          <w:b/>
          <w:color w:val="000000"/>
          <w:szCs w:val="21"/>
          <w:lang w:eastAsia="zh-CN"/>
        </w:rPr>
        <w:t xml:space="preserve"> and </w:t>
      </w:r>
      <w:r w:rsidR="003C6515">
        <w:rPr>
          <w:rFonts w:ascii="Book Antiqua" w:hAnsi="Book Antiqua" w:cs="Book Antiqua"/>
          <w:b/>
          <w:color w:val="000000"/>
          <w:szCs w:val="21"/>
          <w:lang w:eastAsia="zh-CN"/>
        </w:rPr>
        <w:t>2</w:t>
      </w:r>
      <w:r>
        <w:rPr>
          <w:rFonts w:ascii="Book Antiqua" w:hAnsi="Book Antiqua" w:cs="Book Antiqua"/>
          <w:b/>
          <w:color w:val="000000"/>
          <w:szCs w:val="21"/>
          <w:lang w:eastAsia="zh-CN"/>
        </w:rPr>
        <w:t>:</w:t>
      </w:r>
      <w:r>
        <w:rPr>
          <w:rFonts w:ascii="Book Antiqua" w:eastAsia="Book Antiqua" w:hAnsi="Book Antiqua" w:cs="Book Antiqua"/>
          <w:color w:val="000000"/>
        </w:rPr>
        <w:t xml:space="preserve"> </w:t>
      </w:r>
      <w:r w:rsidR="00153948">
        <w:rPr>
          <w:rFonts w:ascii="Book Antiqua" w:eastAsia="Book Antiqua" w:hAnsi="Book Antiqua" w:cs="Book Antiqua"/>
          <w:color w:val="000000"/>
          <w:szCs w:val="21"/>
        </w:rPr>
        <w:t>The routine blood parameters were unremarkable.</w:t>
      </w:r>
    </w:p>
    <w:bookmarkEnd w:id="73"/>
    <w:bookmarkEnd w:id="74"/>
    <w:bookmarkEnd w:id="75"/>
    <w:p w14:paraId="1A7F0C0B" w14:textId="77777777" w:rsidR="00A77B3E" w:rsidRDefault="00A77B3E">
      <w:pPr>
        <w:spacing w:line="360" w:lineRule="auto"/>
        <w:jc w:val="both"/>
      </w:pPr>
    </w:p>
    <w:p w14:paraId="16FDB301" w14:textId="77777777" w:rsidR="00A77B3E" w:rsidRDefault="00153948">
      <w:pPr>
        <w:spacing w:line="360" w:lineRule="auto"/>
        <w:jc w:val="both"/>
      </w:pPr>
      <w:r>
        <w:rPr>
          <w:rFonts w:ascii="Book Antiqua" w:eastAsia="Book Antiqua" w:hAnsi="Book Antiqua" w:cs="Book Antiqua"/>
          <w:b/>
          <w:i/>
          <w:color w:val="000000"/>
        </w:rPr>
        <w:t>Imaging examinations</w:t>
      </w:r>
    </w:p>
    <w:p w14:paraId="1DC8D8E6" w14:textId="26ADE662" w:rsidR="00A77B3E" w:rsidRDefault="00162169">
      <w:pPr>
        <w:spacing w:line="360" w:lineRule="auto"/>
        <w:jc w:val="both"/>
        <w:rPr>
          <w:rFonts w:ascii="Book Antiqua" w:eastAsia="Book Antiqua" w:hAnsi="Book Antiqua" w:cs="Book Antiqua"/>
          <w:color w:val="000000"/>
        </w:rPr>
      </w:pPr>
      <w:bookmarkStart w:id="76" w:name="OLE_LINK78"/>
      <w:bookmarkStart w:id="77" w:name="OLE_LINK79"/>
      <w:r>
        <w:rPr>
          <w:rFonts w:ascii="Book Antiqua" w:eastAsia="Book Antiqua" w:hAnsi="Book Antiqua" w:cs="Book Antiqua"/>
          <w:b/>
          <w:color w:val="000000"/>
          <w:szCs w:val="21"/>
        </w:rPr>
        <w:t>Case</w:t>
      </w:r>
      <w:r>
        <w:rPr>
          <w:rFonts w:ascii="Book Antiqua" w:hAnsi="Book Antiqua" w:cs="Book Antiqua"/>
          <w:b/>
          <w:color w:val="000000"/>
          <w:szCs w:val="21"/>
          <w:lang w:eastAsia="zh-CN"/>
        </w:rPr>
        <w:t xml:space="preserve"> </w:t>
      </w:r>
      <w:r>
        <w:rPr>
          <w:rFonts w:ascii="Book Antiqua" w:eastAsia="Book Antiqua" w:hAnsi="Book Antiqua" w:cs="Book Antiqua"/>
          <w:b/>
          <w:color w:val="000000"/>
          <w:szCs w:val="21"/>
        </w:rPr>
        <w:t>1</w:t>
      </w:r>
      <w:r>
        <w:rPr>
          <w:rFonts w:ascii="Book Antiqua" w:hAnsi="Book Antiqua" w:cs="Book Antiqua"/>
          <w:b/>
          <w:color w:val="000000"/>
          <w:szCs w:val="21"/>
          <w:lang w:eastAsia="zh-CN"/>
        </w:rPr>
        <w:t>:</w:t>
      </w:r>
      <w:r>
        <w:rPr>
          <w:rFonts w:ascii="Book Antiqua" w:eastAsia="Book Antiqua" w:hAnsi="Book Antiqua" w:cs="Book Antiqua"/>
          <w:color w:val="000000"/>
        </w:rPr>
        <w:t xml:space="preserve"> </w:t>
      </w:r>
      <w:r w:rsidR="00153948">
        <w:rPr>
          <w:rFonts w:ascii="Book Antiqua" w:eastAsia="Book Antiqua" w:hAnsi="Book Antiqua" w:cs="Book Antiqua"/>
          <w:color w:val="000000"/>
        </w:rPr>
        <w:t xml:space="preserve">Esophagogastroduodenoscopy (EGD) showed a 0.8 cm submucosal mass covered </w:t>
      </w:r>
      <w:r w:rsidR="009243EA">
        <w:rPr>
          <w:rFonts w:ascii="Book Antiqua" w:eastAsia="Book Antiqua" w:hAnsi="Book Antiqua" w:cs="Book Antiqua"/>
          <w:color w:val="000000"/>
        </w:rPr>
        <w:t xml:space="preserve">by a </w:t>
      </w:r>
      <w:r w:rsidR="00153948">
        <w:rPr>
          <w:rFonts w:ascii="Book Antiqua" w:eastAsia="Book Antiqua" w:hAnsi="Book Antiqua" w:cs="Book Antiqua"/>
          <w:color w:val="000000"/>
        </w:rPr>
        <w:t xml:space="preserve">non-neoplastic epithelium </w:t>
      </w:r>
      <w:r>
        <w:rPr>
          <w:rFonts w:ascii="Book Antiqua" w:eastAsia="Book Antiqua" w:hAnsi="Book Antiqua" w:cs="Book Antiqua"/>
          <w:color w:val="000000"/>
        </w:rPr>
        <w:t>in the distal esophagus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153948">
        <w:rPr>
          <w:rFonts w:ascii="Book Antiqua" w:eastAsia="Book Antiqua" w:hAnsi="Book Antiqua" w:cs="Book Antiqua"/>
          <w:color w:val="000000"/>
        </w:rPr>
        <w:t xml:space="preserve">A). Endoscopic ultrasonography showed a low echo nodule in </w:t>
      </w:r>
      <w:r w:rsidR="009243EA">
        <w:rPr>
          <w:rFonts w:ascii="Book Antiqua" w:eastAsia="Book Antiqua" w:hAnsi="Book Antiqua" w:cs="Book Antiqua"/>
          <w:color w:val="000000"/>
        </w:rPr>
        <w:t xml:space="preserve">the </w:t>
      </w:r>
      <w:proofErr w:type="spellStart"/>
      <w:r w:rsidR="009243EA">
        <w:rPr>
          <w:rFonts w:ascii="Book Antiqua" w:eastAsia="Book Antiqua" w:hAnsi="Book Antiqua" w:cs="Book Antiqua"/>
          <w:color w:val="000000"/>
        </w:rPr>
        <w:t>muscularis</w:t>
      </w:r>
      <w:proofErr w:type="spellEnd"/>
      <w:r w:rsidR="009243EA">
        <w:rPr>
          <w:rFonts w:ascii="Book Antiqua" w:eastAsia="Book Antiqua" w:hAnsi="Book Antiqua" w:cs="Book Antiqua"/>
          <w:color w:val="000000"/>
        </w:rPr>
        <w:t xml:space="preserve"> mucosa</w:t>
      </w:r>
      <w:r w:rsidR="00153948">
        <w:rPr>
          <w:rFonts w:ascii="Book Antiqua" w:eastAsia="Book Antiqua" w:hAnsi="Book Antiqua" w:cs="Book Antiqua"/>
          <w:color w:val="000000"/>
        </w:rPr>
        <w:t>, with un</w:t>
      </w:r>
      <w:r w:rsidR="009243EA">
        <w:rPr>
          <w:rFonts w:ascii="Book Antiqua" w:eastAsia="Book Antiqua" w:hAnsi="Book Antiqua" w:cs="Book Antiqua"/>
          <w:color w:val="000000"/>
        </w:rPr>
        <w:t>-</w:t>
      </w:r>
      <w:r w:rsidR="00153948">
        <w:rPr>
          <w:rFonts w:ascii="Book Antiqua" w:eastAsia="Book Antiqua" w:hAnsi="Book Antiqua" w:cs="Book Antiqua"/>
          <w:color w:val="000000"/>
        </w:rPr>
        <w:t xml:space="preserve">uniform internal echo and </w:t>
      </w:r>
      <w:r w:rsidR="009243EA">
        <w:rPr>
          <w:rFonts w:ascii="Book Antiqua" w:eastAsia="Book Antiqua" w:hAnsi="Book Antiqua" w:cs="Book Antiqua"/>
          <w:color w:val="000000"/>
        </w:rPr>
        <w:t xml:space="preserve">a </w:t>
      </w:r>
      <w:r w:rsidR="00153948">
        <w:rPr>
          <w:rFonts w:ascii="Book Antiqua" w:eastAsia="Book Antiqua" w:hAnsi="Book Antiqua" w:cs="Book Antiqua"/>
          <w:color w:val="000000"/>
        </w:rPr>
        <w:t xml:space="preserve">clear boundary. The nodule appeared to have </w:t>
      </w:r>
      <w:r w:rsidR="009243EA">
        <w:rPr>
          <w:rFonts w:ascii="Book Antiqua" w:eastAsia="Book Antiqua" w:hAnsi="Book Antiqua" w:cs="Book Antiqua"/>
          <w:color w:val="000000"/>
        </w:rPr>
        <w:t xml:space="preserve">a </w:t>
      </w:r>
      <w:r w:rsidR="00153948">
        <w:rPr>
          <w:rFonts w:ascii="Book Antiqua" w:eastAsia="Book Antiqua" w:hAnsi="Book Antiqua" w:cs="Book Antiqua"/>
          <w:color w:val="000000"/>
        </w:rPr>
        <w:t>capsule and the submucosa was</w:t>
      </w:r>
      <w:r>
        <w:rPr>
          <w:rFonts w:ascii="Book Antiqua" w:eastAsia="Book Antiqua" w:hAnsi="Book Antiqua" w:cs="Book Antiqua"/>
          <w:color w:val="000000"/>
        </w:rPr>
        <w:t xml:space="preserve"> smooth and continuous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1B and </w:t>
      </w:r>
      <w:r w:rsidR="00153948">
        <w:rPr>
          <w:rFonts w:ascii="Book Antiqua" w:eastAsia="Book Antiqua" w:hAnsi="Book Antiqua" w:cs="Book Antiqua"/>
          <w:color w:val="000000"/>
        </w:rPr>
        <w:t xml:space="preserve">C). About 14 </w:t>
      </w:r>
      <w:proofErr w:type="spellStart"/>
      <w:r w:rsidR="00153948">
        <w:rPr>
          <w:rFonts w:ascii="Book Antiqua" w:eastAsia="Book Antiqua" w:hAnsi="Book Antiqua" w:cs="Book Antiqua"/>
          <w:color w:val="000000"/>
        </w:rPr>
        <w:t>mo</w:t>
      </w:r>
      <w:proofErr w:type="spellEnd"/>
      <w:r w:rsidR="00153948">
        <w:rPr>
          <w:rFonts w:ascii="Book Antiqua" w:eastAsia="Book Antiqua" w:hAnsi="Book Antiqua" w:cs="Book Antiqua"/>
          <w:color w:val="000000"/>
        </w:rPr>
        <w:t xml:space="preserve"> later, the patient had obvious difficulty in swallowing accompanied by chest pain. Esophagogastroduodenoscopy showed a protruding neoplasm with surface </w:t>
      </w:r>
      <w:r>
        <w:rPr>
          <w:rFonts w:ascii="Book Antiqua" w:eastAsia="Book Antiqua" w:hAnsi="Book Antiqua" w:cs="Book Antiqua"/>
          <w:color w:val="000000"/>
        </w:rPr>
        <w:t>ulceration and invasion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153948">
        <w:rPr>
          <w:rFonts w:ascii="Book Antiqua" w:eastAsia="Book Antiqua" w:hAnsi="Book Antiqua" w:cs="Book Antiqua"/>
          <w:color w:val="000000"/>
        </w:rPr>
        <w:t>D). Biopsy and histopathology demonstrated</w:t>
      </w:r>
      <w:r w:rsidR="009243EA">
        <w:rPr>
          <w:rFonts w:ascii="Book Antiqua" w:eastAsia="Book Antiqua" w:hAnsi="Book Antiqua" w:cs="Book Antiqua"/>
          <w:color w:val="000000"/>
        </w:rPr>
        <w:t xml:space="preserve"> </w:t>
      </w:r>
      <w:r w:rsidR="00153948">
        <w:rPr>
          <w:rFonts w:ascii="Book Antiqua" w:eastAsia="Book Antiqua" w:hAnsi="Book Antiqua" w:cs="Book Antiqua"/>
          <w:color w:val="000000"/>
        </w:rPr>
        <w:t xml:space="preserve">small cell carcinoma, </w:t>
      </w:r>
      <w:r w:rsidR="009243EA">
        <w:rPr>
          <w:rFonts w:ascii="Book Antiqua" w:eastAsia="Book Antiqua" w:hAnsi="Book Antiqua" w:cs="Book Antiqua"/>
          <w:color w:val="000000"/>
        </w:rPr>
        <w:t xml:space="preserve">and </w:t>
      </w:r>
      <w:proofErr w:type="spellStart"/>
      <w:r w:rsidR="00425D01">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w:t>
      </w:r>
      <w:r w:rsidR="00153948">
        <w:rPr>
          <w:rFonts w:ascii="Book Antiqua" w:eastAsia="Book Antiqua" w:hAnsi="Book Antiqua" w:cs="Book Antiqua"/>
          <w:color w:val="000000"/>
        </w:rPr>
        <w:t>staining</w:t>
      </w:r>
      <w:r w:rsidR="009243EA">
        <w:rPr>
          <w:rFonts w:ascii="Book Antiqua" w:eastAsia="Book Antiqua" w:hAnsi="Book Antiqua" w:cs="Book Antiqua"/>
          <w:color w:val="000000"/>
        </w:rPr>
        <w:t xml:space="preserve"> revealed</w:t>
      </w:r>
      <w:r w:rsidR="00153948">
        <w:rPr>
          <w:rFonts w:ascii="Book Antiqua" w:eastAsia="Book Antiqua" w:hAnsi="Book Antiqua" w:cs="Book Antiqua"/>
          <w:color w:val="000000"/>
        </w:rPr>
        <w:t xml:space="preserve">: </w:t>
      </w:r>
      <w:proofErr w:type="spellStart"/>
      <w:r w:rsidR="006E147E">
        <w:rPr>
          <w:rFonts w:ascii="Book Antiqua" w:eastAsia="Book Antiqua" w:hAnsi="Book Antiqua" w:cs="Book Antiqua"/>
          <w:color w:val="000000"/>
        </w:rPr>
        <w:t>S</w:t>
      </w:r>
      <w:r w:rsidR="00153948">
        <w:rPr>
          <w:rFonts w:ascii="Book Antiqua" w:eastAsia="Book Antiqua" w:hAnsi="Book Antiqua" w:cs="Book Antiqua"/>
          <w:color w:val="000000"/>
        </w:rPr>
        <w:t>yn</w:t>
      </w:r>
      <w:proofErr w:type="spellEnd"/>
      <w:r w:rsidR="00153948">
        <w:rPr>
          <w:rFonts w:ascii="Book Antiqua" w:eastAsia="Book Antiqua" w:hAnsi="Book Antiqua" w:cs="Book Antiqua"/>
          <w:color w:val="000000"/>
        </w:rPr>
        <w:t xml:space="preserve"> (+), </w:t>
      </w:r>
      <w:proofErr w:type="spellStart"/>
      <w:r w:rsidR="00153948">
        <w:rPr>
          <w:rFonts w:ascii="Book Antiqua" w:eastAsia="Book Antiqua" w:hAnsi="Book Antiqua" w:cs="Book Antiqua"/>
          <w:color w:val="000000"/>
        </w:rPr>
        <w:t>Chr</w:t>
      </w:r>
      <w:proofErr w:type="spellEnd"/>
      <w:r w:rsidR="00153948">
        <w:rPr>
          <w:rFonts w:ascii="Book Antiqua" w:eastAsia="Book Antiqua" w:hAnsi="Book Antiqua" w:cs="Book Antiqua"/>
          <w:color w:val="000000"/>
        </w:rPr>
        <w:t>-A (weak</w:t>
      </w:r>
      <w:r w:rsidR="009243EA">
        <w:rPr>
          <w:rFonts w:ascii="Book Antiqua" w:eastAsia="Book Antiqua" w:hAnsi="Book Antiqua" w:cs="Book Antiqua"/>
          <w:color w:val="000000"/>
        </w:rPr>
        <w:t>ly</w:t>
      </w:r>
      <w:r w:rsidR="00153948">
        <w:rPr>
          <w:rFonts w:ascii="Book Antiqua" w:eastAsia="Book Antiqua" w:hAnsi="Book Antiqua" w:cs="Book Antiqua"/>
          <w:color w:val="000000"/>
        </w:rPr>
        <w:t xml:space="preserve"> +), CK (-), NSE (+), </w:t>
      </w:r>
      <w:r w:rsidR="009243EA">
        <w:rPr>
          <w:rFonts w:ascii="Book Antiqua" w:eastAsia="Book Antiqua" w:hAnsi="Book Antiqua" w:cs="Book Antiqua"/>
          <w:color w:val="000000"/>
        </w:rPr>
        <w:t xml:space="preserve">and </w:t>
      </w:r>
      <w:r w:rsidR="00153948">
        <w:rPr>
          <w:rFonts w:ascii="Book Antiqua" w:eastAsia="Book Antiqua" w:hAnsi="Book Antiqua" w:cs="Book Antiqua"/>
          <w:color w:val="000000"/>
        </w:rPr>
        <w:t>CD56</w:t>
      </w:r>
      <w:r>
        <w:rPr>
          <w:rFonts w:ascii="Book Antiqua" w:hAnsi="Book Antiqua" w:cs="Book Antiqua" w:hint="eastAsia"/>
          <w:color w:val="000000"/>
          <w:lang w:eastAsia="zh-CN"/>
        </w:rPr>
        <w:t xml:space="preserve"> </w:t>
      </w:r>
      <w:r w:rsidR="00153948">
        <w:rPr>
          <w:rFonts w:ascii="Book Antiqua" w:eastAsia="Book Antiqua" w:hAnsi="Book Antiqua" w:cs="Book Antiqua"/>
          <w:color w:val="000000"/>
        </w:rPr>
        <w:t>(+). Computed tomography (CT) showed that the wall of the lower esophagus was thickened</w:t>
      </w:r>
      <w:r w:rsidR="009243EA">
        <w:rPr>
          <w:rFonts w:ascii="Book Antiqua" w:eastAsia="Book Antiqua" w:hAnsi="Book Antiqua" w:cs="Book Antiqua"/>
          <w:color w:val="000000"/>
        </w:rPr>
        <w:t xml:space="preserve"> and </w:t>
      </w:r>
      <w:r w:rsidR="00153948">
        <w:rPr>
          <w:rFonts w:ascii="Book Antiqua" w:eastAsia="Book Antiqua" w:hAnsi="Book Antiqua" w:cs="Book Antiqua"/>
          <w:color w:val="000000"/>
        </w:rPr>
        <w:t>the cardia was invaded.</w:t>
      </w:r>
    </w:p>
    <w:p w14:paraId="51F337FA" w14:textId="77777777" w:rsidR="00B552E6" w:rsidRDefault="00B552E6">
      <w:pPr>
        <w:spacing w:line="360" w:lineRule="auto"/>
        <w:jc w:val="both"/>
      </w:pPr>
    </w:p>
    <w:p w14:paraId="3D35B77D" w14:textId="5414BAA6" w:rsidR="00A77B3E" w:rsidRDefault="00162169">
      <w:pPr>
        <w:spacing w:line="360" w:lineRule="auto"/>
        <w:jc w:val="both"/>
      </w:pPr>
      <w:r>
        <w:rPr>
          <w:rFonts w:ascii="Book Antiqua" w:eastAsia="Book Antiqua" w:hAnsi="Book Antiqua" w:cs="Book Antiqua"/>
          <w:b/>
          <w:color w:val="000000"/>
          <w:szCs w:val="21"/>
        </w:rPr>
        <w:t>Case</w:t>
      </w:r>
      <w:r>
        <w:rPr>
          <w:rFonts w:ascii="Book Antiqua" w:hAnsi="Book Antiqua" w:cs="Book Antiqua"/>
          <w:b/>
          <w:color w:val="000000"/>
          <w:szCs w:val="21"/>
          <w:lang w:eastAsia="zh-CN"/>
        </w:rPr>
        <w:t xml:space="preserve"> 2:</w:t>
      </w:r>
      <w:r w:rsidR="00153948">
        <w:rPr>
          <w:rFonts w:ascii="Book Antiqua" w:eastAsia="Book Antiqua" w:hAnsi="Book Antiqua" w:cs="Book Antiqua"/>
          <w:color w:val="000000"/>
        </w:rPr>
        <w:t xml:space="preserve"> EGD showed a 0.8 cm submucosal mass, with mucosal hyperemia and erosion observed on t</w:t>
      </w:r>
      <w:r>
        <w:rPr>
          <w:rFonts w:ascii="Book Antiqua" w:eastAsia="Book Antiqua" w:hAnsi="Book Antiqua" w:cs="Book Antiqua"/>
          <w:color w:val="000000"/>
        </w:rPr>
        <w:t>he surface of the tumor (Figure</w:t>
      </w:r>
      <w:r>
        <w:rPr>
          <w:rFonts w:ascii="Book Antiqua" w:hAnsi="Book Antiqua" w:cs="Book Antiqua" w:hint="eastAsia"/>
          <w:color w:val="000000"/>
          <w:lang w:eastAsia="zh-CN"/>
        </w:rPr>
        <w:t xml:space="preserve"> </w:t>
      </w:r>
      <w:r w:rsidR="00153948">
        <w:rPr>
          <w:rFonts w:ascii="Book Antiqua" w:eastAsia="Book Antiqua" w:hAnsi="Book Antiqua" w:cs="Book Antiqua"/>
          <w:color w:val="000000"/>
        </w:rPr>
        <w:t>2). Narrow band imaging showed that a portion of the depressed area</w:t>
      </w:r>
      <w:r>
        <w:rPr>
          <w:rFonts w:ascii="Book Antiqua" w:eastAsia="Book Antiqua" w:hAnsi="Book Antiqua" w:cs="Book Antiqua"/>
          <w:color w:val="000000"/>
        </w:rPr>
        <w:t xml:space="preserve"> was slightly brownish (</w:t>
      </w:r>
      <w:r>
        <w:rPr>
          <w:rFonts w:ascii="Book Antiqua" w:eastAsia="Book Antiqua" w:hAnsi="Book Antiqua" w:cs="Book Antiqua"/>
          <w:color w:val="000000"/>
        </w:rPr>
        <w:t>Figure</w:t>
      </w:r>
      <w:r>
        <w:rPr>
          <w:rFonts w:ascii="Book Antiqua" w:hAnsi="Book Antiqua" w:cs="Book Antiqua" w:hint="eastAsia"/>
          <w:color w:val="000000"/>
          <w:lang w:eastAsia="zh-CN"/>
        </w:rPr>
        <w:t xml:space="preserve"> </w:t>
      </w:r>
      <w:r w:rsidR="00153948">
        <w:rPr>
          <w:rFonts w:ascii="Book Antiqua" w:eastAsia="Book Antiqua" w:hAnsi="Book Antiqua" w:cs="Book Antiqua"/>
          <w:color w:val="000000"/>
        </w:rPr>
        <w:t>2C</w:t>
      </w:r>
      <w:r w:rsidR="009243EA">
        <w:rPr>
          <w:rFonts w:ascii="Book Antiqua" w:eastAsia="Book Antiqua" w:hAnsi="Book Antiqua" w:cs="Book Antiqua"/>
          <w:color w:val="000000"/>
        </w:rPr>
        <w:t xml:space="preserve">). </w:t>
      </w:r>
      <w:r w:rsidR="00153948">
        <w:rPr>
          <w:rFonts w:ascii="Book Antiqua" w:eastAsia="Book Antiqua" w:hAnsi="Book Antiqua" w:cs="Book Antiqua"/>
          <w:color w:val="000000"/>
        </w:rPr>
        <w:t>The hyperemic and erosive mucosa of the tumor was unstaine</w:t>
      </w:r>
      <w:r>
        <w:rPr>
          <w:rFonts w:ascii="Book Antiqua" w:eastAsia="Book Antiqua" w:hAnsi="Book Antiqua" w:cs="Book Antiqua"/>
          <w:color w:val="000000"/>
        </w:rPr>
        <w:t>d after iodine staining (Figure</w:t>
      </w:r>
      <w:r>
        <w:rPr>
          <w:rFonts w:ascii="Book Antiqua" w:hAnsi="Book Antiqua" w:cs="Book Antiqua" w:hint="eastAsia"/>
          <w:color w:val="000000"/>
          <w:lang w:eastAsia="zh-CN"/>
        </w:rPr>
        <w:t xml:space="preserve"> </w:t>
      </w:r>
      <w:r w:rsidR="00153948">
        <w:rPr>
          <w:rFonts w:ascii="Book Antiqua" w:eastAsia="Book Antiqua" w:hAnsi="Book Antiqua" w:cs="Book Antiqua"/>
          <w:color w:val="000000"/>
        </w:rPr>
        <w:t>2D</w:t>
      </w:r>
      <w:r w:rsidR="009243EA">
        <w:rPr>
          <w:rFonts w:ascii="Book Antiqua" w:eastAsia="Book Antiqua" w:hAnsi="Book Antiqua" w:cs="Book Antiqua"/>
          <w:color w:val="000000"/>
        </w:rPr>
        <w:t xml:space="preserve">). </w:t>
      </w:r>
      <w:r w:rsidR="00153948">
        <w:rPr>
          <w:rFonts w:ascii="Book Antiqua" w:eastAsia="Book Antiqua" w:hAnsi="Book Antiqua" w:cs="Book Antiqua"/>
          <w:color w:val="000000"/>
        </w:rPr>
        <w:t>Endoscopic ultrasonography (20</w:t>
      </w:r>
      <w:r>
        <w:rPr>
          <w:rFonts w:ascii="Book Antiqua" w:hAnsi="Book Antiqua" w:cs="Book Antiqua" w:hint="eastAsia"/>
          <w:color w:val="000000"/>
          <w:lang w:eastAsia="zh-CN"/>
        </w:rPr>
        <w:t xml:space="preserve"> </w:t>
      </w:r>
      <w:r w:rsidR="00153948">
        <w:rPr>
          <w:rFonts w:ascii="Book Antiqua" w:eastAsia="Book Antiqua" w:hAnsi="Book Antiqua" w:cs="Book Antiqua"/>
          <w:color w:val="000000"/>
        </w:rPr>
        <w:t xml:space="preserve">MHz) showed a hypoechoic mass in </w:t>
      </w:r>
      <w:r w:rsidR="009243EA">
        <w:rPr>
          <w:rFonts w:ascii="Book Antiqua" w:eastAsia="Book Antiqua" w:hAnsi="Book Antiqua" w:cs="Book Antiqua"/>
          <w:color w:val="000000"/>
        </w:rPr>
        <w:t xml:space="preserve">the </w:t>
      </w:r>
      <w:proofErr w:type="spellStart"/>
      <w:r w:rsidR="009243EA">
        <w:rPr>
          <w:rFonts w:ascii="Book Antiqua" w:eastAsia="Book Antiqua" w:hAnsi="Book Antiqua" w:cs="Book Antiqua"/>
          <w:color w:val="000000"/>
        </w:rPr>
        <w:t>muscularis</w:t>
      </w:r>
      <w:proofErr w:type="spellEnd"/>
      <w:r w:rsidR="009243EA">
        <w:rPr>
          <w:rFonts w:ascii="Book Antiqua" w:eastAsia="Book Antiqua" w:hAnsi="Book Antiqua" w:cs="Book Antiqua"/>
          <w:color w:val="000000"/>
        </w:rPr>
        <w:t xml:space="preserve"> mucosa</w:t>
      </w:r>
      <w:r w:rsidR="00153948">
        <w:rPr>
          <w:rFonts w:ascii="Book Antiqua" w:eastAsia="Book Antiqua" w:hAnsi="Book Antiqua" w:cs="Book Antiqua"/>
          <w:color w:val="000000"/>
        </w:rPr>
        <w:t xml:space="preserve"> </w:t>
      </w:r>
      <w:r w:rsidR="00153948">
        <w:rPr>
          <w:rFonts w:ascii="Book Antiqua" w:eastAsia="Book Antiqua" w:hAnsi="Book Antiqua" w:cs="Book Antiqua"/>
          <w:color w:val="000000"/>
        </w:rPr>
        <w:lastRenderedPageBreak/>
        <w:t>invading the submucosal layer, and the submucosa</w:t>
      </w:r>
      <w:r w:rsidR="009243EA">
        <w:rPr>
          <w:rFonts w:ascii="Book Antiqua" w:eastAsia="Book Antiqua" w:hAnsi="Book Antiqua" w:cs="Book Antiqua"/>
          <w:color w:val="000000"/>
        </w:rPr>
        <w:t>l</w:t>
      </w:r>
      <w:r w:rsidR="00153948">
        <w:rPr>
          <w:rFonts w:ascii="Book Antiqua" w:eastAsia="Book Antiqua" w:hAnsi="Book Antiqua" w:cs="Book Antiqua"/>
          <w:color w:val="000000"/>
        </w:rPr>
        <w:t xml:space="preserve"> layer was thinner than normal but still continuous (Figure 2E</w:t>
      </w:r>
      <w:r>
        <w:rPr>
          <w:rFonts w:ascii="Book Antiqua" w:hAnsi="Book Antiqua" w:cs="Book Antiqua" w:hint="eastAsia"/>
          <w:color w:val="000000"/>
          <w:lang w:eastAsia="zh-CN"/>
        </w:rPr>
        <w:t xml:space="preserve"> and</w:t>
      </w:r>
      <w:r w:rsidR="00153948">
        <w:rPr>
          <w:rFonts w:ascii="Book Antiqua" w:eastAsia="Book Antiqua" w:hAnsi="Book Antiqua" w:cs="Book Antiqua"/>
          <w:color w:val="000000"/>
        </w:rPr>
        <w:t xml:space="preserve"> F).</w:t>
      </w:r>
      <w:r>
        <w:rPr>
          <w:rFonts w:ascii="Book Antiqua" w:hAnsi="Book Antiqua" w:cs="Book Antiqua" w:hint="eastAsia"/>
          <w:color w:val="000000"/>
          <w:lang w:eastAsia="zh-CN"/>
        </w:rPr>
        <w:t xml:space="preserve"> </w:t>
      </w:r>
      <w:r w:rsidR="00153948">
        <w:rPr>
          <w:rFonts w:ascii="Book Antiqua" w:eastAsia="Book Antiqua" w:hAnsi="Book Antiqua" w:cs="Book Antiqua"/>
          <w:color w:val="000000"/>
        </w:rPr>
        <w:t>Biopsy and histopathology showed</w:t>
      </w:r>
      <w:r w:rsidR="009243EA">
        <w:rPr>
          <w:rFonts w:ascii="Book Antiqua" w:eastAsia="Book Antiqua" w:hAnsi="Book Antiqua" w:cs="Book Antiqua"/>
          <w:color w:val="000000"/>
        </w:rPr>
        <w:t xml:space="preserve"> </w:t>
      </w:r>
      <w:r w:rsidR="00153948">
        <w:rPr>
          <w:rFonts w:ascii="Book Antiqua" w:eastAsia="Book Antiqua" w:hAnsi="Book Antiqua" w:cs="Book Antiqua"/>
          <w:color w:val="000000"/>
        </w:rPr>
        <w:t>small cell carcinoma. CT revealed neither lymph node nor distant metastasis.</w:t>
      </w:r>
    </w:p>
    <w:bookmarkEnd w:id="76"/>
    <w:bookmarkEnd w:id="77"/>
    <w:p w14:paraId="50CCF845" w14:textId="77777777" w:rsidR="00A77B3E" w:rsidRDefault="00A77B3E">
      <w:pPr>
        <w:spacing w:line="360" w:lineRule="auto"/>
        <w:jc w:val="both"/>
      </w:pPr>
    </w:p>
    <w:p w14:paraId="625D624E" w14:textId="77777777" w:rsidR="00A77B3E" w:rsidRDefault="00153948">
      <w:pPr>
        <w:spacing w:line="360" w:lineRule="auto"/>
        <w:jc w:val="both"/>
      </w:pPr>
      <w:r>
        <w:rPr>
          <w:rFonts w:ascii="Book Antiqua" w:eastAsia="Book Antiqua" w:hAnsi="Book Antiqua" w:cs="Book Antiqua"/>
          <w:b/>
          <w:caps/>
          <w:color w:val="000000"/>
          <w:u w:val="single"/>
        </w:rPr>
        <w:t>FINAL DIAGNOSIS</w:t>
      </w:r>
    </w:p>
    <w:p w14:paraId="3391321D" w14:textId="0597027A" w:rsidR="00A77B3E" w:rsidRDefault="00153948">
      <w:pPr>
        <w:spacing w:line="360" w:lineRule="auto"/>
        <w:jc w:val="both"/>
      </w:pPr>
      <w:bookmarkStart w:id="78" w:name="OLE_LINK87"/>
      <w:bookmarkStart w:id="79" w:name="OLE_LINK88"/>
      <w:r>
        <w:rPr>
          <w:rFonts w:ascii="Book Antiqua" w:eastAsia="Book Antiqua" w:hAnsi="Book Antiqua" w:cs="Book Antiqua"/>
          <w:color w:val="000000"/>
        </w:rPr>
        <w:t>According to the endoscopic examination, histopathologic asses</w:t>
      </w:r>
      <w:bookmarkStart w:id="80" w:name="_GoBack"/>
      <w:r>
        <w:rPr>
          <w:rFonts w:ascii="Book Antiqua" w:eastAsia="Book Antiqua" w:hAnsi="Book Antiqua" w:cs="Book Antiqua"/>
          <w:color w:val="000000"/>
        </w:rPr>
        <w:t>sment</w:t>
      </w:r>
      <w:r w:rsidR="009243EA">
        <w:rPr>
          <w:rFonts w:ascii="Book Antiqua" w:eastAsia="Book Antiqua" w:hAnsi="Book Antiqua" w:cs="Book Antiqua"/>
          <w:color w:val="000000"/>
        </w:rPr>
        <w:t>,</w:t>
      </w:r>
      <w:r>
        <w:rPr>
          <w:rFonts w:ascii="Book Antiqua" w:eastAsia="Book Antiqua" w:hAnsi="Book Antiqua" w:cs="Book Antiqua"/>
          <w:color w:val="000000"/>
        </w:rPr>
        <w:t xml:space="preserve"> a</w:t>
      </w:r>
      <w:bookmarkEnd w:id="80"/>
      <w:r>
        <w:rPr>
          <w:rFonts w:ascii="Book Antiqua" w:eastAsia="Book Antiqua" w:hAnsi="Book Antiqua" w:cs="Book Antiqua"/>
          <w:color w:val="000000"/>
        </w:rPr>
        <w:t xml:space="preserve">nd CT examination, both patients were diagnosed with </w:t>
      </w:r>
      <w:r w:rsidR="008769B8">
        <w:rPr>
          <w:rFonts w:ascii="Book Antiqua" w:eastAsia="Book Antiqua" w:hAnsi="Book Antiqua" w:cs="Book Antiqua"/>
          <w:color w:val="000000"/>
        </w:rPr>
        <w:t>PESCC</w:t>
      </w:r>
      <w:r>
        <w:rPr>
          <w:rFonts w:ascii="Book Antiqua" w:eastAsia="Book Antiqua" w:hAnsi="Book Antiqua" w:cs="Book Antiqua"/>
          <w:color w:val="000000"/>
        </w:rPr>
        <w:t>.</w:t>
      </w:r>
    </w:p>
    <w:bookmarkEnd w:id="78"/>
    <w:bookmarkEnd w:id="79"/>
    <w:p w14:paraId="643C4BF7" w14:textId="77777777" w:rsidR="00A77B3E" w:rsidRDefault="00A77B3E">
      <w:pPr>
        <w:spacing w:line="360" w:lineRule="auto"/>
        <w:jc w:val="both"/>
      </w:pPr>
    </w:p>
    <w:p w14:paraId="783B1CDE" w14:textId="77777777" w:rsidR="00A77B3E" w:rsidRDefault="00153948">
      <w:pPr>
        <w:spacing w:line="360" w:lineRule="auto"/>
        <w:jc w:val="both"/>
      </w:pPr>
      <w:r>
        <w:rPr>
          <w:rFonts w:ascii="Book Antiqua" w:eastAsia="Book Antiqua" w:hAnsi="Book Antiqua" w:cs="Book Antiqua"/>
          <w:b/>
          <w:caps/>
          <w:color w:val="000000"/>
          <w:u w:val="single"/>
        </w:rPr>
        <w:t>TREATMENT</w:t>
      </w:r>
    </w:p>
    <w:p w14:paraId="0ECF5E32" w14:textId="7C30BC38" w:rsidR="00A77B3E" w:rsidRDefault="00153948">
      <w:pPr>
        <w:spacing w:line="360" w:lineRule="auto"/>
        <w:jc w:val="both"/>
      </w:pPr>
      <w:bookmarkStart w:id="81" w:name="OLE_LINK89"/>
      <w:bookmarkStart w:id="82" w:name="OLE_LINK90"/>
      <w:r>
        <w:rPr>
          <w:rFonts w:ascii="Book Antiqua" w:eastAsia="Book Antiqua" w:hAnsi="Book Antiqua" w:cs="Book Antiqua"/>
          <w:color w:val="000000"/>
        </w:rPr>
        <w:t xml:space="preserve">Endoscopic resection was recommended to the first patient, but he refused to undergo endoscopic resection. The patient was diagnosed with PESCC and underwent </w:t>
      </w:r>
      <w:proofErr w:type="spellStart"/>
      <w:r>
        <w:rPr>
          <w:rFonts w:ascii="Book Antiqua" w:eastAsia="Book Antiqua" w:hAnsi="Book Antiqua" w:cs="Book Antiqua"/>
          <w:color w:val="000000"/>
        </w:rPr>
        <w:t>chemoradiotherapy</w:t>
      </w:r>
      <w:proofErr w:type="spellEnd"/>
      <w:r>
        <w:rPr>
          <w:rFonts w:ascii="Book Antiqua" w:eastAsia="Book Antiqua" w:hAnsi="Book Antiqua" w:cs="Book Antiqua"/>
          <w:color w:val="000000"/>
        </w:rPr>
        <w:t xml:space="preserve">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w:t>
      </w:r>
      <w:r w:rsidR="00B7103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 diagnosed the second patient with </w:t>
      </w:r>
      <w:r w:rsidR="00B7103E" w:rsidRPr="00B7103E">
        <w:rPr>
          <w:rFonts w:ascii="Book Antiqua" w:eastAsia="Book Antiqua" w:hAnsi="Book Antiqua" w:cs="Book Antiqua"/>
          <w:color w:val="000000"/>
        </w:rPr>
        <w:t>small cell carcinoma</w:t>
      </w:r>
      <w:r>
        <w:rPr>
          <w:rFonts w:ascii="Book Antiqua" w:eastAsia="Book Antiqua" w:hAnsi="Book Antiqua" w:cs="Book Antiqua"/>
          <w:color w:val="000000"/>
        </w:rPr>
        <w:t xml:space="preserve">, CT1bN0M0 according to the Union for International Cancer Control tumor/node/metastases classification for esophageal </w:t>
      </w:r>
      <w:proofErr w:type="gramStart"/>
      <w:r>
        <w:rPr>
          <w:rFonts w:ascii="Book Antiqua" w:eastAsia="Book Antiqua" w:hAnsi="Book Antiqua" w:cs="Book Antiqua"/>
          <w:color w:val="000000"/>
        </w:rPr>
        <w:t>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Surgical resection</w:t>
      </w:r>
      <w:r w:rsidR="00B7103E">
        <w:rPr>
          <w:rFonts w:ascii="Book Antiqua" w:eastAsia="Book Antiqua" w:hAnsi="Book Antiqua" w:cs="Book Antiqua"/>
          <w:color w:val="000000"/>
        </w:rPr>
        <w:t xml:space="preserve"> was recommended</w:t>
      </w:r>
      <w:r>
        <w:rPr>
          <w:rFonts w:ascii="Book Antiqua" w:eastAsia="Book Antiqua" w:hAnsi="Book Antiqua" w:cs="Book Antiqua"/>
          <w:color w:val="000000"/>
        </w:rPr>
        <w:t>. However, the p</w:t>
      </w:r>
      <w:r w:rsidR="00B7103E">
        <w:rPr>
          <w:rFonts w:ascii="Book Antiqua" w:eastAsia="Book Antiqua" w:hAnsi="Book Antiqua" w:cs="Book Antiqua"/>
          <w:color w:val="000000"/>
        </w:rPr>
        <w:t>atient declined the surge</w:t>
      </w:r>
      <w:r w:rsidR="00B7103E">
        <w:rPr>
          <w:rFonts w:ascii="Book Antiqua" w:eastAsia="Book Antiqua" w:hAnsi="Book Antiqua" w:cs="Book Antiqua"/>
          <w:color w:val="000000"/>
        </w:rPr>
        <w:t>ry and</w:t>
      </w:r>
      <w:r w:rsidR="009243EA">
        <w:rPr>
          <w:rFonts w:ascii="Book Antiqua" w:eastAsia="Book Antiqua" w:hAnsi="Book Antiqua" w:cs="Book Antiqua"/>
          <w:color w:val="000000"/>
        </w:rPr>
        <w:t xml:space="preserve"> </w:t>
      </w:r>
      <w:r>
        <w:rPr>
          <w:rFonts w:ascii="Book Antiqua" w:eastAsia="Book Antiqua" w:hAnsi="Book Antiqua" w:cs="Book Antiqua"/>
          <w:color w:val="000000"/>
        </w:rPr>
        <w:t xml:space="preserve">endoscopic submucosal dissection was performed. The gross findings of the resected specimen showed a nearly flat lesion with clear margins. Iodine staining indicated </w:t>
      </w:r>
      <w:r w:rsidR="009243EA">
        <w:rPr>
          <w:rFonts w:ascii="Book Antiqua" w:eastAsia="Book Antiqua" w:hAnsi="Book Antiqua" w:cs="Book Antiqua"/>
          <w:color w:val="000000"/>
        </w:rPr>
        <w:t xml:space="preserve">an </w:t>
      </w:r>
      <w:r>
        <w:rPr>
          <w:rFonts w:ascii="Book Antiqua" w:eastAsia="Book Antiqua" w:hAnsi="Book Antiqua" w:cs="Book Antiqua"/>
          <w:color w:val="000000"/>
        </w:rPr>
        <w:t xml:space="preserve">unstained area in a </w:t>
      </w:r>
      <w:r w:rsidR="00B7103E">
        <w:rPr>
          <w:rFonts w:ascii="Book Antiqua" w:eastAsia="Book Antiqua" w:hAnsi="Book Antiqua" w:cs="Book Antiqua"/>
          <w:color w:val="000000"/>
        </w:rPr>
        <w:t>part of the resected specimen (Figure 3A)</w:t>
      </w:r>
      <w:r>
        <w:rPr>
          <w:rFonts w:ascii="Book Antiqua" w:eastAsia="Book Antiqua" w:hAnsi="Book Antiqua" w:cs="Book Antiqua"/>
          <w:color w:val="000000"/>
        </w:rPr>
        <w:t xml:space="preserve">. The histopathological findings </w:t>
      </w:r>
      <w:r w:rsidR="00B7103E">
        <w:rPr>
          <w:rFonts w:ascii="Book Antiqua" w:eastAsia="Book Antiqua" w:hAnsi="Book Antiqua" w:cs="Book Antiqua"/>
          <w:color w:val="000000"/>
        </w:rPr>
        <w:t>showed</w:t>
      </w:r>
      <w:r w:rsidR="009243EA">
        <w:rPr>
          <w:rFonts w:ascii="Book Antiqua" w:eastAsia="Book Antiqua" w:hAnsi="Book Antiqua" w:cs="Book Antiqua"/>
          <w:color w:val="000000"/>
        </w:rPr>
        <w:t xml:space="preserve"> </w:t>
      </w:r>
      <w:r w:rsidR="00B7103E">
        <w:rPr>
          <w:rFonts w:ascii="Book Antiqua" w:eastAsia="Book Antiqua" w:hAnsi="Book Antiqua" w:cs="Book Antiqua"/>
          <w:color w:val="000000"/>
        </w:rPr>
        <w:t xml:space="preserve">small cell carcinoma (Figure 3B and </w:t>
      </w:r>
      <w:r>
        <w:rPr>
          <w:rFonts w:ascii="Book Antiqua" w:eastAsia="Book Antiqua" w:hAnsi="Book Antiqua" w:cs="Book Antiqua"/>
          <w:color w:val="000000"/>
        </w:rPr>
        <w:t xml:space="preserve">C). No vessel invasion or lymphatic permeation was observed in the submucosa. </w:t>
      </w:r>
      <w:proofErr w:type="spellStart"/>
      <w:r w:rsidR="00B7103E">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analysis revealed </w:t>
      </w:r>
      <w:r w:rsidR="00B7103E">
        <w:rPr>
          <w:rFonts w:ascii="Book Antiqua" w:eastAsia="Book Antiqua" w:hAnsi="Book Antiqua" w:cs="Book Antiqua"/>
          <w:color w:val="000000"/>
        </w:rPr>
        <w:t>that</w:t>
      </w:r>
      <w:r>
        <w:rPr>
          <w:rFonts w:ascii="Book Antiqua" w:eastAsia="Book Antiqua" w:hAnsi="Book Antiqua" w:cs="Book Antiqua"/>
          <w:color w:val="000000"/>
        </w:rPr>
        <w:t xml:space="preserve"> </w:t>
      </w:r>
      <w:proofErr w:type="spellStart"/>
      <w:r w:rsidR="00425D01">
        <w:rPr>
          <w:rFonts w:ascii="Book Antiqua" w:eastAsia="Book Antiqua" w:hAnsi="Book Antiqua" w:cs="Book Antiqua"/>
          <w:color w:val="000000"/>
        </w:rPr>
        <w:t>synaptophysin</w:t>
      </w:r>
      <w:proofErr w:type="spellEnd"/>
      <w:r>
        <w:rPr>
          <w:rFonts w:ascii="Book Antiqua" w:eastAsia="Book Antiqua" w:hAnsi="Book Antiqua" w:cs="Book Antiqua"/>
          <w:color w:val="000000"/>
        </w:rPr>
        <w:t>\chromogranin A and CD56 were positive</w:t>
      </w:r>
      <w:r w:rsidR="00B7103E">
        <w:rPr>
          <w:rFonts w:ascii="Book Antiqua" w:hAnsi="Book Antiqua" w:cs="Book Antiqua" w:hint="eastAsia"/>
          <w:color w:val="000000"/>
          <w:lang w:eastAsia="zh-CN"/>
        </w:rPr>
        <w:t xml:space="preserve"> </w:t>
      </w:r>
      <w:r w:rsidR="00B7103E">
        <w:rPr>
          <w:rFonts w:ascii="Book Antiqua" w:eastAsia="Book Antiqua" w:hAnsi="Book Antiqua" w:cs="Book Antiqua"/>
          <w:color w:val="000000"/>
        </w:rPr>
        <w:t>(Figure 3E</w:t>
      </w:r>
      <w:r w:rsidR="009243EA">
        <w:rPr>
          <w:rFonts w:ascii="Book Antiqua" w:eastAsia="Book Antiqua" w:hAnsi="Book Antiqua" w:cs="Book Antiqua"/>
          <w:color w:val="000000"/>
        </w:rPr>
        <w:t xml:space="preserve">), </w:t>
      </w:r>
      <w:r w:rsidR="009243EA">
        <w:rPr>
          <w:rFonts w:ascii="Book Antiqua" w:hAnsi="Book Antiqua" w:cs="Book Antiqua"/>
          <w:color w:val="000000"/>
          <w:lang w:eastAsia="zh-CN"/>
        </w:rPr>
        <w:t>a</w:t>
      </w:r>
      <w:r w:rsidR="009243EA">
        <w:rPr>
          <w:rFonts w:ascii="Book Antiqua" w:eastAsia="Book Antiqua" w:hAnsi="Book Antiqua" w:cs="Book Antiqua"/>
          <w:color w:val="000000"/>
        </w:rPr>
        <w:t xml:space="preserve">s </w:t>
      </w:r>
      <w:r>
        <w:rPr>
          <w:rFonts w:ascii="Book Antiqua" w:eastAsia="Book Antiqua" w:hAnsi="Book Antiqua" w:cs="Book Antiqua"/>
          <w:color w:val="000000"/>
        </w:rPr>
        <w:t>we</w:t>
      </w:r>
      <w:r w:rsidR="00B7103E">
        <w:rPr>
          <w:rFonts w:ascii="Book Antiqua" w:eastAsia="Book Antiqua" w:hAnsi="Book Antiqua" w:cs="Book Antiqua"/>
          <w:color w:val="000000"/>
        </w:rPr>
        <w:t>ll as a Ki-67 index</w:t>
      </w:r>
      <w:bookmarkStart w:id="83" w:name="OLE_LINK82"/>
      <w:bookmarkStart w:id="84" w:name="OLE_LINK83"/>
      <w:bookmarkStart w:id="85" w:name="OLE_LINK84"/>
      <w:r w:rsidR="009243EA">
        <w:rPr>
          <w:rFonts w:ascii="Book Antiqua" w:eastAsia="Book Antiqua" w:hAnsi="Book Antiqua" w:cs="Book Antiqua"/>
          <w:color w:val="000000"/>
        </w:rPr>
        <w:t xml:space="preserve"> </w:t>
      </w:r>
      <w:r w:rsidR="00B7103E">
        <w:rPr>
          <w:rFonts w:ascii="Book Antiqua" w:eastAsia="Book Antiqua" w:hAnsi="Book Antiqua" w:cs="Book Antiqua"/>
          <w:color w:val="000000"/>
        </w:rPr>
        <w:t xml:space="preserve">of </w:t>
      </w:r>
      <w:bookmarkEnd w:id="83"/>
      <w:bookmarkEnd w:id="84"/>
      <w:bookmarkEnd w:id="85"/>
      <w:r w:rsidR="00B7103E">
        <w:rPr>
          <w:rFonts w:ascii="Book Antiqua" w:eastAsia="Book Antiqua" w:hAnsi="Book Antiqua" w:cs="Book Antiqua"/>
          <w:color w:val="000000"/>
        </w:rPr>
        <w:t>80% (Figure 3</w:t>
      </w:r>
      <w:r>
        <w:rPr>
          <w:rFonts w:ascii="Book Antiqua" w:eastAsia="Book Antiqua" w:hAnsi="Book Antiqua" w:cs="Book Antiqua"/>
          <w:color w:val="000000"/>
        </w:rPr>
        <w:t xml:space="preserve">F). The horizontal margin was negative, but the tumor </w:t>
      </w:r>
      <w:r w:rsidR="00B7103E">
        <w:rPr>
          <w:rFonts w:ascii="Book Antiqua" w:eastAsia="Book Antiqua" w:hAnsi="Book Antiqua" w:cs="Book Antiqua"/>
          <w:color w:val="000000"/>
        </w:rPr>
        <w:t>infiltrated</w:t>
      </w:r>
      <w:r>
        <w:rPr>
          <w:rFonts w:ascii="Book Antiqua" w:eastAsia="Book Antiqua" w:hAnsi="Book Antiqua" w:cs="Book Antiqua"/>
          <w:color w:val="000000"/>
        </w:rPr>
        <w:t xml:space="preserve"> the entire submucosal layer in the resected specimen. The patient accepted additional surgical resection</w:t>
      </w:r>
      <w:r w:rsidR="009243EA">
        <w:rPr>
          <w:rFonts w:ascii="Book Antiqua" w:eastAsia="Book Antiqua" w:hAnsi="Book Antiqua" w:cs="Book Antiqua"/>
          <w:color w:val="000000"/>
        </w:rPr>
        <w:t xml:space="preserve">. The </w:t>
      </w:r>
      <w:r w:rsidR="00B7103E">
        <w:rPr>
          <w:rFonts w:ascii="Book Antiqua" w:eastAsia="Book Antiqua" w:hAnsi="Book Antiqua" w:cs="Book Antiqua"/>
          <w:color w:val="000000"/>
        </w:rPr>
        <w:t xml:space="preserve">postoperative </w:t>
      </w:r>
      <w:r>
        <w:rPr>
          <w:rFonts w:ascii="Book Antiqua" w:eastAsia="Book Antiqua" w:hAnsi="Book Antiqua" w:cs="Book Antiqua"/>
          <w:color w:val="000000"/>
        </w:rPr>
        <w:t>histopathological findings s</w:t>
      </w:r>
      <w:r w:rsidR="00B7103E">
        <w:rPr>
          <w:rFonts w:ascii="Book Antiqua" w:eastAsia="Book Antiqua" w:hAnsi="Book Antiqua" w:cs="Book Antiqua"/>
          <w:color w:val="000000"/>
        </w:rPr>
        <w:t>howed no residual tumor and the</w:t>
      </w:r>
      <w:r w:rsidR="009243EA">
        <w:rPr>
          <w:rFonts w:ascii="Book Antiqua" w:eastAsia="Book Antiqua" w:hAnsi="Book Antiqua" w:cs="Book Antiqua"/>
          <w:color w:val="000000"/>
        </w:rPr>
        <w:t xml:space="preserve"> </w:t>
      </w:r>
      <w:r>
        <w:rPr>
          <w:rFonts w:ascii="Book Antiqua" w:eastAsia="Book Antiqua" w:hAnsi="Book Antiqua" w:cs="Book Antiqua"/>
          <w:color w:val="000000"/>
        </w:rPr>
        <w:t xml:space="preserve">lymph node was negative. </w:t>
      </w:r>
    </w:p>
    <w:bookmarkEnd w:id="81"/>
    <w:bookmarkEnd w:id="82"/>
    <w:p w14:paraId="445D6D38" w14:textId="77777777" w:rsidR="00A77B3E" w:rsidRDefault="00A77B3E">
      <w:pPr>
        <w:spacing w:line="360" w:lineRule="auto"/>
        <w:jc w:val="both"/>
      </w:pPr>
    </w:p>
    <w:p w14:paraId="4F33DB01" w14:textId="77777777" w:rsidR="00A77B3E" w:rsidRDefault="00153948">
      <w:pPr>
        <w:spacing w:line="360" w:lineRule="auto"/>
        <w:jc w:val="both"/>
      </w:pPr>
      <w:r>
        <w:rPr>
          <w:rFonts w:ascii="Book Antiqua" w:eastAsia="Book Antiqua" w:hAnsi="Book Antiqua" w:cs="Book Antiqua"/>
          <w:b/>
          <w:caps/>
          <w:color w:val="000000"/>
          <w:u w:val="single"/>
        </w:rPr>
        <w:t>OUTCOME AND FOLLOW-UP</w:t>
      </w:r>
    </w:p>
    <w:p w14:paraId="13659127" w14:textId="272624C2" w:rsidR="00A77B3E" w:rsidRDefault="00153948">
      <w:pPr>
        <w:spacing w:line="360" w:lineRule="auto"/>
        <w:jc w:val="both"/>
      </w:pPr>
      <w:bookmarkStart w:id="86" w:name="OLE_LINK91"/>
      <w:bookmarkStart w:id="87" w:name="OLE_LINK92"/>
      <w:r>
        <w:rPr>
          <w:rFonts w:ascii="Book Antiqua" w:eastAsia="Book Antiqua" w:hAnsi="Book Antiqua" w:cs="Book Antiqua"/>
          <w:color w:val="000000"/>
        </w:rPr>
        <w:t>The first patient died of brain meta</w:t>
      </w:r>
      <w:r>
        <w:rPr>
          <w:rFonts w:ascii="Book Antiqua" w:eastAsia="Book Antiqua" w:hAnsi="Book Antiqua" w:cs="Book Antiqua"/>
          <w:color w:val="000000"/>
        </w:rPr>
        <w:t xml:space="preserve">stases </w:t>
      </w:r>
      <w:r w:rsidR="009243EA">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The </w:t>
      </w:r>
      <w:r>
        <w:rPr>
          <w:rFonts w:ascii="Book Antiqua" w:eastAsia="Book Antiqua" w:hAnsi="Book Antiqua" w:cs="Book Antiqua"/>
          <w:color w:val="000000"/>
        </w:rPr>
        <w:t xml:space="preserve">second patient is still asymptomatic as of the writing of this report, and the results of physical examinations </w:t>
      </w:r>
      <w:r>
        <w:rPr>
          <w:rFonts w:ascii="Book Antiqua" w:eastAsia="Book Antiqua" w:hAnsi="Book Antiqua" w:cs="Book Antiqua"/>
          <w:color w:val="000000"/>
        </w:rPr>
        <w:lastRenderedPageBreak/>
        <w:t>remained normal. Nine months after the start of treatment, the patient was still in good general condition and the disease was stable.</w:t>
      </w:r>
    </w:p>
    <w:bookmarkEnd w:id="86"/>
    <w:bookmarkEnd w:id="87"/>
    <w:p w14:paraId="3A7E4C33" w14:textId="77777777" w:rsidR="00A77B3E" w:rsidRDefault="00A77B3E">
      <w:pPr>
        <w:spacing w:line="360" w:lineRule="auto"/>
        <w:jc w:val="both"/>
      </w:pPr>
    </w:p>
    <w:p w14:paraId="1A3E21DD" w14:textId="77777777" w:rsidR="00A77B3E" w:rsidRDefault="00153948">
      <w:pPr>
        <w:spacing w:line="360" w:lineRule="auto"/>
        <w:jc w:val="both"/>
      </w:pPr>
      <w:r>
        <w:rPr>
          <w:rFonts w:ascii="Book Antiqua" w:eastAsia="Book Antiqua" w:hAnsi="Book Antiqua" w:cs="Book Antiqua"/>
          <w:b/>
          <w:caps/>
          <w:color w:val="000000"/>
          <w:u w:val="single"/>
        </w:rPr>
        <w:t>DISCUSSION</w:t>
      </w:r>
    </w:p>
    <w:p w14:paraId="5CA5CCE3" w14:textId="721609C9" w:rsidR="00FC794E" w:rsidRPr="00FC794E" w:rsidRDefault="00FC794E" w:rsidP="00FC794E">
      <w:pPr>
        <w:adjustRightInd w:val="0"/>
        <w:snapToGrid w:val="0"/>
        <w:spacing w:line="360" w:lineRule="auto"/>
        <w:jc w:val="both"/>
        <w:rPr>
          <w:rFonts w:ascii="Book Antiqua" w:hAnsi="Book Antiqua"/>
          <w:color w:val="231F20"/>
        </w:rPr>
      </w:pPr>
      <w:bookmarkStart w:id="88" w:name="OLE_LINK93"/>
      <w:bookmarkStart w:id="89" w:name="OLE_LINK94"/>
      <w:bookmarkStart w:id="90" w:name="OLE_LINK95"/>
      <w:r w:rsidRPr="00FC794E">
        <w:rPr>
          <w:rFonts w:ascii="Book Antiqua" w:hAnsi="Book Antiqua"/>
          <w:color w:val="231F20"/>
        </w:rPr>
        <w:t>PESCC is characterized by high maligna</w:t>
      </w:r>
      <w:r w:rsidRPr="00FC794E">
        <w:rPr>
          <w:rFonts w:ascii="Book Antiqua" w:hAnsi="Book Antiqua"/>
          <w:color w:val="231F20"/>
        </w:rPr>
        <w:t>ncy and early metastasis. Although the morbidity is very low, PESCC accounts for about 0.0</w:t>
      </w:r>
      <w:r>
        <w:rPr>
          <w:rFonts w:ascii="Book Antiqua" w:hAnsi="Book Antiqua"/>
          <w:color w:val="231F20"/>
        </w:rPr>
        <w:t>5%</w:t>
      </w:r>
      <w:r>
        <w:rPr>
          <w:rFonts w:ascii="Book Antiqua" w:hAnsi="Book Antiqua" w:hint="eastAsia"/>
          <w:color w:val="231F20"/>
          <w:lang w:eastAsia="zh-CN"/>
        </w:rPr>
        <w:t>-</w:t>
      </w:r>
      <w:r w:rsidRPr="00FC794E">
        <w:rPr>
          <w:rFonts w:ascii="Book Antiqua" w:hAnsi="Book Antiqua"/>
          <w:color w:val="231F20"/>
        </w:rPr>
        <w:t xml:space="preserve">3.1% of </w:t>
      </w:r>
      <w:r w:rsidR="00231711">
        <w:rPr>
          <w:rFonts w:ascii="Book Antiqua" w:hAnsi="Book Antiqua"/>
          <w:color w:val="231F20"/>
        </w:rPr>
        <w:t xml:space="preserve">all cases of </w:t>
      </w:r>
      <w:r w:rsidRPr="00FC794E">
        <w:rPr>
          <w:rFonts w:ascii="Book Antiqua" w:hAnsi="Book Antiqua"/>
          <w:color w:val="231F20"/>
        </w:rPr>
        <w:t xml:space="preserve">esophageal </w:t>
      </w:r>
      <w:proofErr w:type="gramStart"/>
      <w:r w:rsidRPr="00FC794E">
        <w:rPr>
          <w:rFonts w:ascii="Book Antiqua" w:hAnsi="Book Antiqua"/>
          <w:color w:val="231F20"/>
        </w:rPr>
        <w:t>cancer</w:t>
      </w:r>
      <w:r w:rsidRPr="00FC794E">
        <w:rPr>
          <w:rFonts w:ascii="Book Antiqua" w:hAnsi="Book Antiqua"/>
          <w:color w:val="231F20"/>
          <w:vertAlign w:val="superscript"/>
        </w:rPr>
        <w:t>[</w:t>
      </w:r>
      <w:proofErr w:type="gramEnd"/>
      <w:r w:rsidRPr="00FC794E">
        <w:rPr>
          <w:rFonts w:ascii="Book Antiqua" w:hAnsi="Book Antiqua"/>
          <w:color w:val="231F20"/>
          <w:vertAlign w:val="superscript"/>
        </w:rPr>
        <w:t>6]</w:t>
      </w:r>
      <w:r w:rsidRPr="00FC794E">
        <w:rPr>
          <w:rFonts w:ascii="Book Antiqua" w:hAnsi="Book Antiqua" w:cstheme="minorBidi"/>
          <w:color w:val="231F20"/>
        </w:rPr>
        <w:t>.</w:t>
      </w:r>
      <w:r w:rsidRPr="00FC794E">
        <w:rPr>
          <w:rFonts w:ascii="Book Antiqua" w:hAnsi="Book Antiqua" w:cs="Segoe UI"/>
          <w:color w:val="5B616B"/>
          <w:shd w:val="clear" w:color="auto" w:fill="FFFFFF"/>
        </w:rPr>
        <w:t xml:space="preserve"> </w:t>
      </w:r>
      <w:r w:rsidRPr="00FC794E">
        <w:rPr>
          <w:rFonts w:ascii="Book Antiqua" w:hAnsi="Book Antiqua"/>
          <w:color w:val="231F20"/>
        </w:rPr>
        <w:t xml:space="preserve">However, it </w:t>
      </w:r>
      <w:r w:rsidR="00231711">
        <w:rPr>
          <w:rFonts w:ascii="Book Antiqua" w:hAnsi="Book Antiqua"/>
          <w:color w:val="231F20"/>
        </w:rPr>
        <w:t>i</w:t>
      </w:r>
      <w:r w:rsidR="00231711" w:rsidRPr="00FC794E">
        <w:rPr>
          <w:rFonts w:ascii="Book Antiqua" w:hAnsi="Book Antiqua"/>
          <w:color w:val="231F20"/>
        </w:rPr>
        <w:t xml:space="preserve">s </w:t>
      </w:r>
      <w:r w:rsidRPr="00FC794E">
        <w:rPr>
          <w:rFonts w:ascii="Book Antiqua" w:hAnsi="Book Antiqua"/>
          <w:color w:val="231F20"/>
        </w:rPr>
        <w:t xml:space="preserve">characterized by early dissemination and poor prognosis. Although the standard treatment protocol for such aggressive disease has not been established, most patients were treated by surgical resection, chemotherapy, or radiotherapy, whether alone or in </w:t>
      </w:r>
      <w:proofErr w:type="gramStart"/>
      <w:r w:rsidRPr="00FC794E">
        <w:rPr>
          <w:rFonts w:ascii="Book Antiqua" w:hAnsi="Book Antiqua"/>
          <w:color w:val="231F20"/>
        </w:rPr>
        <w:t>combination</w:t>
      </w:r>
      <w:r w:rsidRPr="00FC794E">
        <w:rPr>
          <w:rFonts w:ascii="Book Antiqua" w:hAnsi="Book Antiqua"/>
          <w:color w:val="231F20"/>
          <w:vertAlign w:val="superscript"/>
        </w:rPr>
        <w:t>[</w:t>
      </w:r>
      <w:proofErr w:type="gramEnd"/>
      <w:r w:rsidRPr="00FC794E">
        <w:rPr>
          <w:rFonts w:ascii="Book Antiqua" w:hAnsi="Book Antiqua"/>
          <w:color w:val="231F20"/>
          <w:vertAlign w:val="superscript"/>
        </w:rPr>
        <w:t>7,8]</w:t>
      </w:r>
      <w:r w:rsidRPr="00FC794E">
        <w:rPr>
          <w:rFonts w:ascii="Book Antiqua" w:hAnsi="Book Antiqua"/>
          <w:color w:val="231F20"/>
        </w:rPr>
        <w:t>. Early-stage PESCC is extremely rare in clinical practice and very few cases have been reported. In addition, the optimal treatment strategy for early-stage PESCC</w:t>
      </w:r>
      <w:r w:rsidR="00231711">
        <w:rPr>
          <w:rFonts w:ascii="Book Antiqua" w:hAnsi="Book Antiqua"/>
          <w:color w:val="231F20"/>
        </w:rPr>
        <w:t xml:space="preserve"> </w:t>
      </w:r>
      <w:r w:rsidRPr="00FC794E">
        <w:rPr>
          <w:rFonts w:ascii="Book Antiqua" w:hAnsi="Book Antiqua"/>
          <w:color w:val="231F20"/>
        </w:rPr>
        <w:t>has not been established.</w:t>
      </w:r>
    </w:p>
    <w:p w14:paraId="5FB203BE" w14:textId="0399DEB4" w:rsidR="00FC794E" w:rsidRPr="00FC794E" w:rsidRDefault="00FC794E" w:rsidP="00FC794E">
      <w:pPr>
        <w:adjustRightInd w:val="0"/>
        <w:snapToGrid w:val="0"/>
        <w:spacing w:line="360" w:lineRule="auto"/>
        <w:ind w:firstLineChars="100" w:firstLine="240"/>
        <w:jc w:val="both"/>
        <w:rPr>
          <w:rFonts w:ascii="Book Antiqua" w:hAnsi="Book Antiqua" w:cs="Arial"/>
          <w:color w:val="2E3033"/>
          <w:shd w:val="clear" w:color="auto" w:fill="EEF0F2"/>
        </w:rPr>
      </w:pPr>
      <w:r w:rsidRPr="00FC794E">
        <w:rPr>
          <w:rFonts w:ascii="Book Antiqua" w:hAnsi="Book Antiqua"/>
          <w:color w:val="231F20"/>
        </w:rPr>
        <w:t xml:space="preserve">Three important clinical findings were ascertained by the two cases in the present report. Early-stage PESCC can manifest as a small submucosal mass covered by </w:t>
      </w:r>
      <w:r w:rsidR="00231711">
        <w:rPr>
          <w:rFonts w:ascii="Book Antiqua" w:hAnsi="Book Antiqua"/>
          <w:color w:val="231F20"/>
        </w:rPr>
        <w:t xml:space="preserve">a </w:t>
      </w:r>
      <w:r w:rsidRPr="00FC794E">
        <w:rPr>
          <w:rFonts w:ascii="Book Antiqua" w:hAnsi="Book Antiqua"/>
          <w:color w:val="231F20"/>
        </w:rPr>
        <w:t>non-neoplastic epithelium without clinical symptoms; PESCC progresses rapidly even in the early stages; and ESD may</w:t>
      </w:r>
      <w:r>
        <w:rPr>
          <w:rFonts w:ascii="Book Antiqua" w:hAnsi="Book Antiqua" w:hint="eastAsia"/>
          <w:color w:val="231F20"/>
          <w:lang w:eastAsia="zh-CN"/>
        </w:rPr>
        <w:t xml:space="preserve"> </w:t>
      </w:r>
      <w:r w:rsidRPr="00FC794E">
        <w:rPr>
          <w:rFonts w:ascii="Book Antiqua" w:hAnsi="Book Antiqua"/>
          <w:color w:val="231F20"/>
        </w:rPr>
        <w:t>be useful as a curative treatment in this period.</w:t>
      </w:r>
      <w:r w:rsidRPr="00FC794E">
        <w:rPr>
          <w:rFonts w:ascii="Book Antiqua" w:hAnsi="Book Antiqua" w:cs="Arial"/>
          <w:color w:val="2E3033"/>
          <w:shd w:val="clear" w:color="auto" w:fill="EEF0F2"/>
        </w:rPr>
        <w:t xml:space="preserve"> </w:t>
      </w:r>
    </w:p>
    <w:p w14:paraId="4B4683B6" w14:textId="00BB3A81" w:rsidR="00FC794E" w:rsidRPr="00FC794E" w:rsidRDefault="00FC794E" w:rsidP="00FC794E">
      <w:pPr>
        <w:adjustRightInd w:val="0"/>
        <w:snapToGrid w:val="0"/>
        <w:spacing w:line="360" w:lineRule="auto"/>
        <w:ind w:firstLineChars="100" w:firstLine="240"/>
        <w:jc w:val="both"/>
        <w:rPr>
          <w:rFonts w:ascii="Book Antiqua" w:hAnsi="Book Antiqua"/>
          <w:color w:val="231F20"/>
        </w:rPr>
      </w:pPr>
      <w:r w:rsidRPr="00FC794E">
        <w:rPr>
          <w:rFonts w:ascii="Book Antiqua" w:hAnsi="Book Antiqua"/>
          <w:color w:val="231F20"/>
        </w:rPr>
        <w:t>With regard to the first clinical issue, early-stage PESCC can manifest as a small submucosal mass</w:t>
      </w:r>
      <w:r w:rsidRPr="00FC794E">
        <w:rPr>
          <w:rFonts w:ascii="Book Antiqua" w:hAnsi="Book Antiqua"/>
        </w:rPr>
        <w:t xml:space="preserve"> </w:t>
      </w:r>
      <w:bookmarkStart w:id="91" w:name="OLE_LINK14"/>
      <w:bookmarkStart w:id="92" w:name="OLE_LINK15"/>
      <w:r w:rsidRPr="00FC794E">
        <w:rPr>
          <w:rFonts w:ascii="Book Antiqua" w:hAnsi="Book Antiqua"/>
          <w:color w:val="231F20"/>
        </w:rPr>
        <w:t xml:space="preserve">covered by </w:t>
      </w:r>
      <w:r w:rsidR="00231711">
        <w:rPr>
          <w:rFonts w:ascii="Book Antiqua" w:hAnsi="Book Antiqua"/>
          <w:color w:val="231F20"/>
        </w:rPr>
        <w:t xml:space="preserve">a </w:t>
      </w:r>
      <w:r w:rsidRPr="00FC794E">
        <w:rPr>
          <w:rFonts w:ascii="Book Antiqua" w:hAnsi="Book Antiqua"/>
          <w:color w:val="231F20"/>
        </w:rPr>
        <w:t>non-neoplastic epithelium</w:t>
      </w:r>
      <w:bookmarkEnd w:id="91"/>
      <w:bookmarkEnd w:id="92"/>
      <w:r w:rsidRPr="00FC794E">
        <w:rPr>
          <w:rFonts w:ascii="Book Antiqua" w:hAnsi="Book Antiqua"/>
          <w:color w:val="231F20"/>
        </w:rPr>
        <w:t xml:space="preserve"> without clinical symptoms. PESCC is a rare malignant epithelial tumor that is distinct from squamous cell carcinoma. Two cases of PESCC were first reported by </w:t>
      </w:r>
      <w:proofErr w:type="spellStart"/>
      <w:proofErr w:type="gramStart"/>
      <w:r w:rsidRPr="00FC794E">
        <w:rPr>
          <w:rFonts w:ascii="Book Antiqua" w:hAnsi="Book Antiqua"/>
          <w:color w:val="231F20"/>
        </w:rPr>
        <w:t>Mckeown</w:t>
      </w:r>
      <w:bookmarkStart w:id="93" w:name="OLE_LINK7"/>
      <w:proofErr w:type="spellEnd"/>
      <w:r w:rsidRPr="00FC794E">
        <w:rPr>
          <w:rFonts w:ascii="Book Antiqua" w:hAnsi="Book Antiqua"/>
          <w:color w:val="231F20"/>
          <w:vertAlign w:val="superscript"/>
        </w:rPr>
        <w:t>[</w:t>
      </w:r>
      <w:proofErr w:type="gramEnd"/>
      <w:r w:rsidRPr="00FC794E">
        <w:rPr>
          <w:rFonts w:ascii="Book Antiqua" w:hAnsi="Book Antiqua"/>
          <w:color w:val="231F20"/>
          <w:vertAlign w:val="superscript"/>
        </w:rPr>
        <w:t>9]</w:t>
      </w:r>
      <w:bookmarkEnd w:id="93"/>
      <w:r w:rsidRPr="00FC794E">
        <w:rPr>
          <w:rFonts w:ascii="Book Antiqua" w:hAnsi="Book Antiqua"/>
          <w:color w:val="231F20"/>
        </w:rPr>
        <w:t xml:space="preserve"> in 1952</w:t>
      </w:r>
      <w:r w:rsidRPr="00FC794E">
        <w:rPr>
          <w:rFonts w:ascii="Book Antiqua" w:hAnsi="Book Antiqua"/>
        </w:rPr>
        <w:t xml:space="preserve">. </w:t>
      </w:r>
      <w:r w:rsidRPr="00FC794E">
        <w:rPr>
          <w:rFonts w:ascii="Book Antiqua" w:hAnsi="Book Antiqua"/>
          <w:color w:val="231F20"/>
        </w:rPr>
        <w:t xml:space="preserve">Although many consecutive cases have been reported since then, only few large series of cases were reported in either China or other </w:t>
      </w:r>
      <w:proofErr w:type="gramStart"/>
      <w:r w:rsidRPr="00FC794E">
        <w:rPr>
          <w:rFonts w:ascii="Book Antiqua" w:hAnsi="Book Antiqua"/>
          <w:color w:val="231F20"/>
        </w:rPr>
        <w:t>countries</w:t>
      </w:r>
      <w:r w:rsidRPr="00FC794E">
        <w:rPr>
          <w:rFonts w:ascii="Book Antiqua" w:hAnsi="Book Antiqua"/>
          <w:color w:val="231F20"/>
          <w:vertAlign w:val="superscript"/>
        </w:rPr>
        <w:t>[</w:t>
      </w:r>
      <w:proofErr w:type="gramEnd"/>
      <w:r w:rsidRPr="00FC794E">
        <w:rPr>
          <w:rFonts w:ascii="Book Antiqua" w:hAnsi="Book Antiqua"/>
          <w:color w:val="231F20"/>
          <w:vertAlign w:val="superscript"/>
        </w:rPr>
        <w:t>10,11]</w:t>
      </w:r>
      <w:r w:rsidRPr="00FC794E">
        <w:rPr>
          <w:rFonts w:ascii="Book Antiqua" w:hAnsi="Book Antiqua"/>
        </w:rPr>
        <w:t>.</w:t>
      </w:r>
      <w:r w:rsidR="00231711">
        <w:rPr>
          <w:rFonts w:ascii="Book Antiqua" w:hAnsi="Book Antiqua"/>
        </w:rPr>
        <w:t xml:space="preserve"> </w:t>
      </w:r>
      <w:r w:rsidRPr="00FC794E">
        <w:rPr>
          <w:rFonts w:ascii="Book Antiqua" w:hAnsi="Book Antiqua"/>
          <w:color w:val="231F20"/>
        </w:rPr>
        <w:t>The histological origin of PESCC is controversial. One theory suggests that it originates from esophagus neuroendocrine cells in the basal or submucosal glands of the mucosa called APUD cells</w:t>
      </w:r>
      <w:r w:rsidR="00231711">
        <w:rPr>
          <w:rFonts w:ascii="Book Antiqua" w:hAnsi="Book Antiqua"/>
          <w:color w:val="231F20"/>
        </w:rPr>
        <w:t>,</w:t>
      </w:r>
      <w:r w:rsidR="00231711" w:rsidRPr="00FC794E">
        <w:rPr>
          <w:rFonts w:ascii="Book Antiqua" w:hAnsi="Book Antiqua"/>
          <w:color w:val="231F20"/>
        </w:rPr>
        <w:t xml:space="preserve"> </w:t>
      </w:r>
      <w:r w:rsidRPr="00FC794E">
        <w:rPr>
          <w:rFonts w:ascii="Book Antiqua" w:hAnsi="Book Antiqua"/>
          <w:color w:val="231F20"/>
        </w:rPr>
        <w:t>while o</w:t>
      </w:r>
      <w:r w:rsidRPr="00FC794E">
        <w:rPr>
          <w:rFonts w:ascii="Book Antiqua" w:hAnsi="Book Antiqua"/>
          <w:color w:val="231F20"/>
        </w:rPr>
        <w:t xml:space="preserve">thers hypothesize that a totipotent primitive cell is the common precursor of all epithelial neoplasms of the esophagus and can differentiate into carcinomas of squamous cells, glandular elements, small cells (neurosecretory granules), and reserve cells (without granules). This means that undifferentiated small cell carcinoma, having been classified as one entity by pathologic assessment, actually contains several different </w:t>
      </w:r>
      <w:proofErr w:type="gramStart"/>
      <w:r w:rsidRPr="00FC794E">
        <w:rPr>
          <w:rFonts w:ascii="Book Antiqua" w:hAnsi="Book Antiqua"/>
          <w:color w:val="231F20"/>
        </w:rPr>
        <w:t>ent</w:t>
      </w:r>
      <w:r w:rsidRPr="00FC794E">
        <w:rPr>
          <w:rFonts w:ascii="Book Antiqua" w:hAnsi="Book Antiqua"/>
          <w:color w:val="231F20"/>
        </w:rPr>
        <w:t>ities</w:t>
      </w:r>
      <w:r w:rsidRPr="00FC794E">
        <w:rPr>
          <w:rFonts w:ascii="Book Antiqua" w:hAnsi="Book Antiqua"/>
          <w:color w:val="231F20"/>
          <w:vertAlign w:val="superscript"/>
        </w:rPr>
        <w:t>[</w:t>
      </w:r>
      <w:proofErr w:type="gramEnd"/>
      <w:r w:rsidRPr="00FC794E">
        <w:rPr>
          <w:rFonts w:ascii="Book Antiqua" w:hAnsi="Book Antiqua"/>
          <w:color w:val="231F20"/>
          <w:vertAlign w:val="superscript"/>
        </w:rPr>
        <w:t>12]</w:t>
      </w:r>
      <w:r w:rsidRPr="00FC794E">
        <w:rPr>
          <w:rFonts w:ascii="Book Antiqua" w:hAnsi="Book Antiqua"/>
          <w:color w:val="231F20"/>
        </w:rPr>
        <w:t xml:space="preserve">. </w:t>
      </w:r>
      <w:r w:rsidR="00231711">
        <w:rPr>
          <w:rFonts w:ascii="Book Antiqua" w:hAnsi="Book Antiqua"/>
          <w:color w:val="231F20"/>
        </w:rPr>
        <w:t xml:space="preserve">In </w:t>
      </w:r>
      <w:r w:rsidR="00231711">
        <w:rPr>
          <w:rFonts w:ascii="Book Antiqua" w:hAnsi="Book Antiqua"/>
          <w:color w:val="231F20"/>
        </w:rPr>
        <w:lastRenderedPageBreak/>
        <w:t>our patients, e</w:t>
      </w:r>
      <w:r w:rsidR="00231711" w:rsidRPr="00FC794E">
        <w:rPr>
          <w:rFonts w:ascii="Book Antiqua" w:hAnsi="Book Antiqua"/>
          <w:color w:val="231F20"/>
        </w:rPr>
        <w:t xml:space="preserve">ndoscopic </w:t>
      </w:r>
      <w:r w:rsidRPr="00FC794E">
        <w:rPr>
          <w:rFonts w:ascii="Book Antiqua" w:hAnsi="Book Antiqua"/>
          <w:color w:val="231F20"/>
        </w:rPr>
        <w:t xml:space="preserve">ultrasonography showed a hypoechoic mass in </w:t>
      </w:r>
      <w:r w:rsidR="009243EA">
        <w:rPr>
          <w:rFonts w:ascii="Book Antiqua" w:hAnsi="Book Antiqua"/>
          <w:color w:val="231F20"/>
        </w:rPr>
        <w:t xml:space="preserve">the </w:t>
      </w:r>
      <w:proofErr w:type="spellStart"/>
      <w:r w:rsidR="009243EA">
        <w:rPr>
          <w:rFonts w:ascii="Book Antiqua" w:hAnsi="Book Antiqua"/>
          <w:color w:val="231F20"/>
        </w:rPr>
        <w:t>muscularis</w:t>
      </w:r>
      <w:proofErr w:type="spellEnd"/>
      <w:r w:rsidR="009243EA">
        <w:rPr>
          <w:rFonts w:ascii="Book Antiqua" w:hAnsi="Book Antiqua"/>
          <w:color w:val="231F20"/>
        </w:rPr>
        <w:t xml:space="preserve"> mucosa</w:t>
      </w:r>
      <w:r w:rsidRPr="00FC794E">
        <w:rPr>
          <w:rFonts w:ascii="Book Antiqua" w:hAnsi="Book Antiqua"/>
          <w:color w:val="231F20"/>
        </w:rPr>
        <w:t xml:space="preserve"> invading the submucosal layer. It appears to support the former perspective. PESCC at early stage is generally a </w:t>
      </w:r>
      <w:r w:rsidR="00231711" w:rsidRPr="00FC794E">
        <w:rPr>
          <w:rFonts w:ascii="Book Antiqua" w:hAnsi="Book Antiqua"/>
          <w:color w:val="231F20"/>
        </w:rPr>
        <w:t>sub</w:t>
      </w:r>
      <w:r w:rsidR="00231711">
        <w:rPr>
          <w:rFonts w:ascii="Book Antiqua" w:hAnsi="Book Antiqua"/>
          <w:color w:val="231F20"/>
          <w:lang w:eastAsia="zh-CN"/>
        </w:rPr>
        <w:t>-</w:t>
      </w:r>
      <w:r w:rsidRPr="00FC794E">
        <w:rPr>
          <w:rFonts w:ascii="Book Antiqua" w:hAnsi="Book Antiqua"/>
          <w:color w:val="231F20"/>
        </w:rPr>
        <w:t xml:space="preserve">epithelial growth and frequently covered by </w:t>
      </w:r>
      <w:r w:rsidR="00231711">
        <w:rPr>
          <w:rFonts w:ascii="Book Antiqua" w:hAnsi="Book Antiqua"/>
          <w:color w:val="231F20"/>
        </w:rPr>
        <w:t xml:space="preserve">a </w:t>
      </w:r>
      <w:r w:rsidRPr="00FC794E">
        <w:rPr>
          <w:rFonts w:ascii="Book Antiqua" w:hAnsi="Book Antiqua"/>
          <w:color w:val="231F20"/>
        </w:rPr>
        <w:t xml:space="preserve">non-neoplastic </w:t>
      </w:r>
      <w:proofErr w:type="gramStart"/>
      <w:r w:rsidRPr="00FC794E">
        <w:rPr>
          <w:rFonts w:ascii="Book Antiqua" w:hAnsi="Book Antiqua"/>
          <w:color w:val="231F20"/>
        </w:rPr>
        <w:t>epithelium</w:t>
      </w:r>
      <w:r w:rsidRPr="00FC794E">
        <w:rPr>
          <w:rFonts w:ascii="Book Antiqua" w:hAnsi="Book Antiqua"/>
          <w:color w:val="231F20"/>
          <w:vertAlign w:val="superscript"/>
        </w:rPr>
        <w:t>[</w:t>
      </w:r>
      <w:proofErr w:type="gramEnd"/>
      <w:r w:rsidRPr="00FC794E">
        <w:rPr>
          <w:rFonts w:ascii="Book Antiqua" w:hAnsi="Book Antiqua"/>
          <w:color w:val="231F20"/>
          <w:vertAlign w:val="superscript"/>
        </w:rPr>
        <w:t>1]</w:t>
      </w:r>
      <w:r w:rsidRPr="00FC794E">
        <w:rPr>
          <w:rFonts w:ascii="Book Antiqua" w:hAnsi="Book Antiqua"/>
          <w:color w:val="231F20"/>
        </w:rPr>
        <w:t>. The biopsy spec</w:t>
      </w:r>
      <w:r w:rsidRPr="00FC794E">
        <w:rPr>
          <w:rFonts w:ascii="Book Antiqua" w:hAnsi="Book Antiqua"/>
          <w:color w:val="231F20"/>
        </w:rPr>
        <w:t>imen may contain no tumor components,</w:t>
      </w:r>
      <w:r w:rsidRPr="00FC794E">
        <w:rPr>
          <w:rFonts w:ascii="Book Antiqua" w:hAnsi="Book Antiqua"/>
          <w:color w:val="231F20"/>
        </w:rPr>
        <w:t xml:space="preserve"> thus it</w:t>
      </w:r>
      <w:r w:rsidRPr="00FC794E">
        <w:rPr>
          <w:rFonts w:ascii="Book Antiqua" w:eastAsia="微软雅黑" w:hAnsi="Book Antiqua"/>
          <w:color w:val="333333"/>
          <w:shd w:val="clear" w:color="auto" w:fill="F2F2F2"/>
        </w:rPr>
        <w:t xml:space="preserve"> </w:t>
      </w:r>
      <w:r w:rsidR="00231711">
        <w:rPr>
          <w:rFonts w:ascii="Book Antiqua" w:hAnsi="Book Antiqua"/>
          <w:color w:val="231F20"/>
        </w:rPr>
        <w:t>i</w:t>
      </w:r>
      <w:r w:rsidR="00231711" w:rsidRPr="00FC794E">
        <w:rPr>
          <w:rFonts w:ascii="Book Antiqua" w:hAnsi="Book Antiqua"/>
          <w:color w:val="231F20"/>
        </w:rPr>
        <w:t xml:space="preserve">s </w:t>
      </w:r>
      <w:r w:rsidRPr="00FC794E">
        <w:rPr>
          <w:rFonts w:ascii="Book Antiqua" w:hAnsi="Book Antiqua"/>
          <w:color w:val="231F20"/>
        </w:rPr>
        <w:t>easily misdiagnosed as</w:t>
      </w:r>
      <w:r w:rsidRPr="00FC794E">
        <w:rPr>
          <w:rFonts w:ascii="Book Antiqua" w:hAnsi="Book Antiqua"/>
          <w:color w:val="231F20"/>
        </w:rPr>
        <w:t xml:space="preserve"> a leiomyoma and the chance of diagnosis at early stages of this tumor may be missed. The majority of cases are thus diagnosed at the late stage of the disease at present. It is typically diagnosed only a few months after the onset of symptoms such as dysphagia and weight loss, just like Case one.</w:t>
      </w:r>
    </w:p>
    <w:p w14:paraId="6B37C856" w14:textId="2B4F8F0B" w:rsidR="00FC794E" w:rsidRPr="00FC794E" w:rsidRDefault="00FC794E" w:rsidP="00FC794E">
      <w:pPr>
        <w:adjustRightInd w:val="0"/>
        <w:snapToGrid w:val="0"/>
        <w:spacing w:line="360" w:lineRule="auto"/>
        <w:ind w:firstLineChars="100" w:firstLine="240"/>
        <w:jc w:val="both"/>
        <w:rPr>
          <w:rFonts w:ascii="Book Antiqua" w:hAnsi="Book Antiqua"/>
          <w:color w:val="231F20"/>
        </w:rPr>
      </w:pPr>
      <w:r w:rsidRPr="00FC794E">
        <w:rPr>
          <w:rFonts w:ascii="Book Antiqua" w:hAnsi="Book Antiqua"/>
          <w:color w:val="231F20"/>
        </w:rPr>
        <w:t xml:space="preserve">Concerning the second clinical issue, PESCC progresses rapidly even at early stages. The first case showed that it took only 14 </w:t>
      </w:r>
      <w:proofErr w:type="spellStart"/>
      <w:r w:rsidRPr="00FC794E">
        <w:rPr>
          <w:rFonts w:ascii="Book Antiqua" w:hAnsi="Book Antiqua"/>
          <w:color w:val="231F20"/>
        </w:rPr>
        <w:t>mo</w:t>
      </w:r>
      <w:proofErr w:type="spellEnd"/>
      <w:r w:rsidRPr="00FC794E" w:rsidDel="00FE0974">
        <w:rPr>
          <w:rFonts w:ascii="Book Antiqua" w:hAnsi="Book Antiqua"/>
          <w:color w:val="231F20"/>
        </w:rPr>
        <w:t xml:space="preserve"> </w:t>
      </w:r>
      <w:r w:rsidRPr="00FC794E">
        <w:rPr>
          <w:rFonts w:ascii="Book Antiqua" w:hAnsi="Book Antiqua"/>
          <w:color w:val="231F20"/>
        </w:rPr>
        <w:t>for the tumor progression from early stage to late stage. In the second case, the tumor developed hyperemic erosion from smooth mucous membrane appearance in abo</w:t>
      </w:r>
      <w:r w:rsidRPr="00FC794E">
        <w:rPr>
          <w:rFonts w:ascii="Book Antiqua" w:hAnsi="Book Antiqua"/>
          <w:color w:val="231F20"/>
        </w:rPr>
        <w:t xml:space="preserve">ut only </w:t>
      </w:r>
      <w:r w:rsidR="00231711">
        <w:rPr>
          <w:rFonts w:ascii="Book Antiqua" w:hAnsi="Book Antiqua"/>
          <w:color w:val="231F20"/>
        </w:rPr>
        <w:t>2</w:t>
      </w:r>
      <w:r w:rsidR="00231711" w:rsidRPr="00FC794E">
        <w:rPr>
          <w:rFonts w:ascii="Book Antiqua" w:hAnsi="Book Antiqua"/>
          <w:color w:val="231F20"/>
        </w:rPr>
        <w:t xml:space="preserve"> </w:t>
      </w:r>
      <w:r w:rsidRPr="00FC794E">
        <w:rPr>
          <w:rFonts w:ascii="Book Antiqua" w:hAnsi="Book Antiqua"/>
          <w:color w:val="231F20"/>
        </w:rPr>
        <w:t>wk.</w:t>
      </w:r>
      <w:r w:rsidRPr="00FC794E">
        <w:rPr>
          <w:rFonts w:ascii="Book Antiqua" w:hAnsi="Book Antiqua" w:cstheme="minorBidi"/>
          <w:color w:val="231F20"/>
        </w:rPr>
        <w:t xml:space="preserve"> These observations suggest that i</w:t>
      </w:r>
      <w:r w:rsidRPr="00FC794E">
        <w:rPr>
          <w:rFonts w:ascii="Book Antiqua" w:hAnsi="Book Antiqua"/>
          <w:color w:val="231F20"/>
        </w:rPr>
        <w:t>f ESD is to be performed, the time from diagnosis to resection should be minimized.</w:t>
      </w:r>
    </w:p>
    <w:p w14:paraId="560D88AC" w14:textId="6915555B" w:rsidR="00A77B3E" w:rsidRPr="00FC794E" w:rsidRDefault="00231711" w:rsidP="00FC794E">
      <w:pPr>
        <w:adjustRightInd w:val="0"/>
        <w:snapToGrid w:val="0"/>
        <w:spacing w:line="360" w:lineRule="auto"/>
        <w:ind w:firstLineChars="100" w:firstLine="240"/>
        <w:jc w:val="both"/>
        <w:rPr>
          <w:rFonts w:ascii="Book Antiqua" w:hAnsi="Book Antiqua"/>
          <w:lang w:eastAsia="zh-CN"/>
        </w:rPr>
      </w:pPr>
      <w:r>
        <w:rPr>
          <w:rFonts w:ascii="Book Antiqua" w:hAnsi="Book Antiqua"/>
          <w:color w:val="231F20"/>
        </w:rPr>
        <w:t>Regarding t</w:t>
      </w:r>
      <w:r w:rsidRPr="00FC794E">
        <w:rPr>
          <w:rFonts w:ascii="Book Antiqua" w:hAnsi="Book Antiqua"/>
          <w:color w:val="231F20"/>
        </w:rPr>
        <w:t xml:space="preserve">he </w:t>
      </w:r>
      <w:r w:rsidR="00FC794E" w:rsidRPr="00FC794E">
        <w:rPr>
          <w:rFonts w:ascii="Book Antiqua" w:hAnsi="Book Antiqua"/>
          <w:color w:val="231F20"/>
        </w:rPr>
        <w:t>third clinical issue, we learned that ESD is u</w:t>
      </w:r>
      <w:r w:rsidR="00FC794E" w:rsidRPr="00FC794E">
        <w:rPr>
          <w:rFonts w:ascii="Book Antiqua" w:hAnsi="Book Antiqua"/>
          <w:color w:val="231F20"/>
        </w:rPr>
        <w:t xml:space="preserve">seful for curative treatment of PESCC. In the last decade, ESD, a therapeutic endoscopic technique, has been used to excise superficial gastrointestinal neoplastic </w:t>
      </w:r>
      <w:proofErr w:type="gramStart"/>
      <w:r w:rsidR="00FC794E" w:rsidRPr="00FC794E">
        <w:rPr>
          <w:rFonts w:ascii="Book Antiqua" w:hAnsi="Book Antiqua"/>
          <w:color w:val="231F20"/>
        </w:rPr>
        <w:t>lesions</w:t>
      </w:r>
      <w:r w:rsidR="00FC794E" w:rsidRPr="00FC794E">
        <w:rPr>
          <w:rFonts w:ascii="Book Antiqua" w:hAnsi="Book Antiqua"/>
          <w:color w:val="231F20"/>
          <w:vertAlign w:val="superscript"/>
        </w:rPr>
        <w:t>[</w:t>
      </w:r>
      <w:proofErr w:type="gramEnd"/>
      <w:r w:rsidR="00FC794E" w:rsidRPr="00FC794E">
        <w:rPr>
          <w:rFonts w:ascii="Book Antiqua" w:hAnsi="Book Antiqua"/>
          <w:color w:val="231F20"/>
          <w:vertAlign w:val="superscript"/>
        </w:rPr>
        <w:t>13]</w:t>
      </w:r>
      <w:r w:rsidR="00FC794E" w:rsidRPr="00FC794E">
        <w:rPr>
          <w:rFonts w:ascii="Book Antiqua" w:hAnsi="Book Antiqua"/>
          <w:color w:val="231F20"/>
        </w:rPr>
        <w:t>.</w:t>
      </w:r>
      <w:r w:rsidR="00FC794E" w:rsidRPr="00FC794E">
        <w:rPr>
          <w:rFonts w:ascii="Book Antiqua" w:hAnsi="Book Antiqua"/>
          <w:color w:val="231F20"/>
          <w:vertAlign w:val="superscript"/>
        </w:rPr>
        <w:t xml:space="preserve"> </w:t>
      </w:r>
      <w:r w:rsidR="00FC794E" w:rsidRPr="00FC794E">
        <w:rPr>
          <w:rFonts w:ascii="Book Antiqua" w:hAnsi="Book Antiqua"/>
          <w:color w:val="231F20"/>
        </w:rPr>
        <w:t>The case described above is the first known report using ESD as a treatment for early-stage PESCC. Because of the rapid growing tumor character causing late-stage detection, most cases are not candidates for noninvasive curative treatments like endoscopic mucosal resection</w:t>
      </w:r>
      <w:r w:rsidR="00FC794E" w:rsidRPr="00FC794E">
        <w:rPr>
          <w:rFonts w:ascii="Book Antiqua" w:hAnsi="Book Antiqua"/>
          <w:color w:val="231F20"/>
        </w:rPr>
        <w:t xml:space="preserve"> or ESD. If we </w:t>
      </w:r>
      <w:r w:rsidRPr="00FC794E">
        <w:rPr>
          <w:rFonts w:ascii="Book Antiqua" w:hAnsi="Book Antiqua"/>
          <w:color w:val="231F20"/>
        </w:rPr>
        <w:t>identif</w:t>
      </w:r>
      <w:r>
        <w:rPr>
          <w:rFonts w:ascii="Book Antiqua" w:hAnsi="Book Antiqua"/>
          <w:color w:val="231F20"/>
        </w:rPr>
        <w:t>y that</w:t>
      </w:r>
      <w:r w:rsidRPr="00FC794E">
        <w:rPr>
          <w:rFonts w:ascii="Book Antiqua" w:hAnsi="Book Antiqua"/>
          <w:color w:val="231F20"/>
        </w:rPr>
        <w:t xml:space="preserve"> </w:t>
      </w:r>
      <w:r>
        <w:rPr>
          <w:rFonts w:ascii="Book Antiqua" w:hAnsi="Book Antiqua"/>
          <w:color w:val="231F20"/>
        </w:rPr>
        <w:t>a</w:t>
      </w:r>
      <w:r w:rsidRPr="00FC794E">
        <w:rPr>
          <w:rFonts w:ascii="Book Antiqua" w:hAnsi="Book Antiqua"/>
          <w:color w:val="231F20"/>
        </w:rPr>
        <w:t xml:space="preserve"> </w:t>
      </w:r>
      <w:r w:rsidR="00FC794E" w:rsidRPr="00FC794E">
        <w:rPr>
          <w:rFonts w:ascii="Book Antiqua" w:hAnsi="Book Antiqua"/>
          <w:color w:val="231F20"/>
        </w:rPr>
        <w:t>tumor may</w:t>
      </w:r>
      <w:r>
        <w:rPr>
          <w:rFonts w:ascii="Book Antiqua" w:hAnsi="Book Antiqua"/>
          <w:color w:val="231F20"/>
        </w:rPr>
        <w:t xml:space="preserve"> </w:t>
      </w:r>
      <w:r w:rsidR="00FC794E" w:rsidRPr="00FC794E">
        <w:rPr>
          <w:rFonts w:ascii="Book Antiqua" w:hAnsi="Book Antiqua"/>
          <w:color w:val="231F20"/>
        </w:rPr>
        <w:t xml:space="preserve">be PESCC at an early stage, even though a biopsy specimen </w:t>
      </w:r>
      <w:r w:rsidRPr="00FC794E">
        <w:rPr>
          <w:rFonts w:ascii="Book Antiqua" w:hAnsi="Book Antiqua"/>
          <w:color w:val="231F20"/>
        </w:rPr>
        <w:t>show</w:t>
      </w:r>
      <w:r>
        <w:rPr>
          <w:rFonts w:ascii="Book Antiqua" w:hAnsi="Book Antiqua"/>
          <w:color w:val="231F20"/>
        </w:rPr>
        <w:t>s</w:t>
      </w:r>
      <w:r w:rsidRPr="00FC794E">
        <w:rPr>
          <w:rFonts w:ascii="Book Antiqua" w:hAnsi="Book Antiqua"/>
          <w:color w:val="231F20"/>
        </w:rPr>
        <w:t xml:space="preserve"> </w:t>
      </w:r>
      <w:r w:rsidR="00FC794E" w:rsidRPr="00FC794E">
        <w:rPr>
          <w:rFonts w:ascii="Book Antiqua" w:hAnsi="Book Antiqua"/>
          <w:color w:val="231F20"/>
        </w:rPr>
        <w:t>no evidence of malignancy, ESD is recommended as a</w:t>
      </w:r>
      <w:r w:rsidR="00FC794E" w:rsidRPr="00FC794E">
        <w:rPr>
          <w:rFonts w:ascii="Book Antiqua" w:hAnsi="Book Antiqua"/>
          <w:color w:val="333333"/>
          <w:shd w:val="clear" w:color="auto" w:fill="F2F2F2"/>
        </w:rPr>
        <w:t xml:space="preserve"> </w:t>
      </w:r>
      <w:r w:rsidR="00FC794E" w:rsidRPr="00FC794E">
        <w:rPr>
          <w:rFonts w:ascii="Book Antiqua" w:hAnsi="Book Antiqua"/>
          <w:color w:val="231F20"/>
        </w:rPr>
        <w:t>diagnostic resection. Our patient was thereby cured “</w:t>
      </w:r>
      <w:proofErr w:type="spellStart"/>
      <w:r w:rsidR="00FC794E" w:rsidRPr="00B552E6">
        <w:rPr>
          <w:rFonts w:ascii="Book Antiqua" w:hAnsi="Book Antiqua"/>
          <w:i/>
          <w:iCs/>
          <w:color w:val="231F20"/>
        </w:rPr>
        <w:t>en</w:t>
      </w:r>
      <w:proofErr w:type="spellEnd"/>
      <w:r w:rsidR="00B552E6" w:rsidRPr="00B552E6">
        <w:rPr>
          <w:rFonts w:ascii="Book Antiqua" w:hAnsi="Book Antiqua"/>
          <w:i/>
          <w:iCs/>
          <w:color w:val="231F20"/>
        </w:rPr>
        <w:t xml:space="preserve"> </w:t>
      </w:r>
      <w:r w:rsidR="00FC794E" w:rsidRPr="00B552E6">
        <w:rPr>
          <w:rFonts w:ascii="Book Antiqua" w:hAnsi="Book Antiqua"/>
          <w:i/>
          <w:iCs/>
          <w:color w:val="231F20"/>
        </w:rPr>
        <w:t>bloc</w:t>
      </w:r>
      <w:r w:rsidR="00FC794E" w:rsidRPr="00FC794E">
        <w:rPr>
          <w:rFonts w:ascii="Book Antiqua" w:hAnsi="Book Antiqua"/>
          <w:color w:val="231F20"/>
        </w:rPr>
        <w:t>” using a minimally invasive dissection technique. Although the patient underwent additional surgery due to full infiltration of the submucosa, the histopathological findings showed</w:t>
      </w:r>
      <w:r w:rsidR="00FC794E" w:rsidRPr="00FC794E">
        <w:rPr>
          <w:rFonts w:ascii="Book Antiqua" w:eastAsia="微软雅黑" w:hAnsi="Book Antiqua"/>
          <w:color w:val="333333"/>
          <w:shd w:val="clear" w:color="auto" w:fill="F2F2F2"/>
        </w:rPr>
        <w:t xml:space="preserve"> </w:t>
      </w:r>
      <w:r w:rsidR="00FC794E" w:rsidRPr="00FC794E">
        <w:rPr>
          <w:rFonts w:ascii="Book Antiqua" w:hAnsi="Book Antiqua"/>
          <w:color w:val="231F20"/>
        </w:rPr>
        <w:t>no residual tumor and the lymph node was negative. Follow-up study showed</w:t>
      </w:r>
      <w:r>
        <w:rPr>
          <w:rFonts w:ascii="Book Antiqua" w:hAnsi="Book Antiqua"/>
          <w:color w:val="231F20"/>
        </w:rPr>
        <w:t xml:space="preserve"> </w:t>
      </w:r>
      <w:r w:rsidR="00FC794E" w:rsidRPr="00FC794E">
        <w:rPr>
          <w:rFonts w:ascii="Book Antiqua" w:hAnsi="Book Antiqua"/>
          <w:color w:val="231F20"/>
        </w:rPr>
        <w:t>a g</w:t>
      </w:r>
      <w:r w:rsidR="00FC794E" w:rsidRPr="00FC794E">
        <w:rPr>
          <w:rFonts w:ascii="Book Antiqua" w:hAnsi="Book Antiqua"/>
          <w:color w:val="231F20"/>
        </w:rPr>
        <w:t>ood prognosis.</w:t>
      </w:r>
    </w:p>
    <w:bookmarkEnd w:id="88"/>
    <w:bookmarkEnd w:id="89"/>
    <w:bookmarkEnd w:id="90"/>
    <w:p w14:paraId="60410B05" w14:textId="77777777" w:rsidR="00A77B3E" w:rsidRDefault="00A77B3E">
      <w:pPr>
        <w:spacing w:line="360" w:lineRule="auto"/>
        <w:jc w:val="both"/>
      </w:pPr>
    </w:p>
    <w:p w14:paraId="3A50A52B" w14:textId="77777777" w:rsidR="00A77B3E" w:rsidRDefault="00153948">
      <w:pPr>
        <w:spacing w:line="360" w:lineRule="auto"/>
        <w:jc w:val="both"/>
      </w:pPr>
      <w:r>
        <w:rPr>
          <w:rFonts w:ascii="Book Antiqua" w:eastAsia="Book Antiqua" w:hAnsi="Book Antiqua" w:cs="Book Antiqua"/>
          <w:b/>
          <w:caps/>
          <w:color w:val="000000"/>
          <w:u w:val="single"/>
        </w:rPr>
        <w:t>CONCLUSION</w:t>
      </w:r>
    </w:p>
    <w:p w14:paraId="42DD411B" w14:textId="77777777" w:rsidR="00A77B3E" w:rsidRDefault="00153948">
      <w:pPr>
        <w:spacing w:line="360" w:lineRule="auto"/>
        <w:jc w:val="both"/>
      </w:pPr>
      <w:bookmarkStart w:id="94" w:name="OLE_LINK100"/>
      <w:bookmarkStart w:id="95" w:name="OLE_LINK101"/>
      <w:r>
        <w:rPr>
          <w:rFonts w:ascii="Book Antiqua" w:eastAsia="Book Antiqua" w:hAnsi="Book Antiqua" w:cs="Book Antiqua"/>
          <w:color w:val="000000"/>
        </w:rPr>
        <w:t xml:space="preserve">In conclusion, early-stage PESCC can manifest as a small submucosal mass without clinical symptoms. It progresses rapidly even at early stages. Early recognition of PESCC </w:t>
      </w:r>
      <w:r>
        <w:rPr>
          <w:rFonts w:ascii="Book Antiqua" w:eastAsia="Book Antiqua" w:hAnsi="Book Antiqua" w:cs="Book Antiqua"/>
          <w:color w:val="000000"/>
        </w:rPr>
        <w:lastRenderedPageBreak/>
        <w:t>by endoscopy will improve its prognosis. ESD may provide an opportunity for the early treatment of PESCC.</w:t>
      </w:r>
    </w:p>
    <w:bookmarkEnd w:id="94"/>
    <w:bookmarkEnd w:id="95"/>
    <w:p w14:paraId="3D178485" w14:textId="77777777" w:rsidR="00A77B3E" w:rsidRDefault="00A77B3E">
      <w:pPr>
        <w:spacing w:line="360" w:lineRule="auto"/>
        <w:jc w:val="both"/>
      </w:pPr>
    </w:p>
    <w:p w14:paraId="4A43C8BE" w14:textId="77777777" w:rsidR="00A77B3E" w:rsidRDefault="00153948">
      <w:pPr>
        <w:spacing w:line="360" w:lineRule="auto"/>
        <w:jc w:val="both"/>
      </w:pPr>
      <w:r>
        <w:rPr>
          <w:rFonts w:ascii="Book Antiqua" w:eastAsia="Book Antiqua" w:hAnsi="Book Antiqua" w:cs="Book Antiqua"/>
          <w:b/>
          <w:color w:val="000000"/>
        </w:rPr>
        <w:t>REFERENCES</w:t>
      </w:r>
    </w:p>
    <w:p w14:paraId="2579067A" w14:textId="77777777" w:rsidR="00A77B3E" w:rsidRDefault="00153948">
      <w:pPr>
        <w:spacing w:line="360" w:lineRule="auto"/>
        <w:jc w:val="both"/>
      </w:pPr>
      <w:bookmarkStart w:id="96" w:name="OLE_LINK96"/>
      <w:bookmarkStart w:id="97" w:name="OLE_LINK97"/>
      <w:bookmarkStart w:id="98" w:name="OLE_LINK102"/>
      <w:bookmarkStart w:id="99" w:name="OLE_LINK103"/>
      <w:bookmarkStart w:id="100" w:name="OLE_LINK104"/>
      <w:bookmarkStart w:id="101" w:name="OLE_LINK117"/>
      <w:bookmarkStart w:id="102" w:name="OLE_LINK118"/>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Takubo</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Nakamura K, </w:t>
      </w:r>
      <w:proofErr w:type="spellStart"/>
      <w:r>
        <w:rPr>
          <w:rFonts w:ascii="Book Antiqua" w:eastAsia="Book Antiqua" w:hAnsi="Book Antiqua" w:cs="Book Antiqua"/>
          <w:color w:val="000000"/>
        </w:rPr>
        <w:t>Sawabe</w:t>
      </w:r>
      <w:proofErr w:type="spellEnd"/>
      <w:r>
        <w:rPr>
          <w:rFonts w:ascii="Book Antiqua" w:eastAsia="Book Antiqua" w:hAnsi="Book Antiqua" w:cs="Book Antiqua"/>
          <w:color w:val="000000"/>
        </w:rPr>
        <w:t xml:space="preserve"> M, Arai T, Esaki Y, Miyashita M, </w:t>
      </w:r>
      <w:proofErr w:type="spellStart"/>
      <w:r>
        <w:rPr>
          <w:rFonts w:ascii="Book Antiqua" w:eastAsia="Book Antiqua" w:hAnsi="Book Antiqua" w:cs="Book Antiqua"/>
          <w:color w:val="000000"/>
        </w:rPr>
        <w:t>Mafune</w:t>
      </w:r>
      <w:proofErr w:type="spellEnd"/>
      <w:r>
        <w:rPr>
          <w:rFonts w:ascii="Book Antiqua" w:eastAsia="Book Antiqua" w:hAnsi="Book Antiqua" w:cs="Book Antiqua"/>
          <w:color w:val="000000"/>
        </w:rPr>
        <w:t xml:space="preserve"> K, Tanaka Y, </w:t>
      </w:r>
      <w:proofErr w:type="spellStart"/>
      <w:r>
        <w:rPr>
          <w:rFonts w:ascii="Book Antiqua" w:eastAsia="Book Antiqua" w:hAnsi="Book Antiqua" w:cs="Book Antiqua"/>
          <w:color w:val="000000"/>
        </w:rPr>
        <w:t>Sasajima</w:t>
      </w:r>
      <w:proofErr w:type="spellEnd"/>
      <w:r>
        <w:rPr>
          <w:rFonts w:ascii="Book Antiqua" w:eastAsia="Book Antiqua" w:hAnsi="Book Antiqua" w:cs="Book Antiqua"/>
          <w:color w:val="000000"/>
        </w:rPr>
        <w:t xml:space="preserve"> K. Primary undifferentiated small cell carcinoma of the esophagus.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30</w:t>
      </w:r>
      <w:r>
        <w:rPr>
          <w:rFonts w:ascii="Book Antiqua" w:eastAsia="Book Antiqua" w:hAnsi="Book Antiqua" w:cs="Book Antiqua"/>
          <w:color w:val="000000"/>
        </w:rPr>
        <w:t>: 216-221 [PMID: 10029452 DOI: 10.1016/s0046-8177(99)90279-4]</w:t>
      </w:r>
    </w:p>
    <w:p w14:paraId="2EFA4DEA" w14:textId="77777777" w:rsidR="00A77B3E" w:rsidRDefault="0015394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Chen WW</w:t>
      </w:r>
      <w:r>
        <w:rPr>
          <w:rFonts w:ascii="Book Antiqua" w:eastAsia="Book Antiqua" w:hAnsi="Book Antiqua" w:cs="Book Antiqua"/>
          <w:color w:val="000000"/>
        </w:rPr>
        <w:t xml:space="preserve">, Wang F, Chen S, Wang L, Ren C, Luo HY, Wang FH, Li YH, Zhang DS, Xu RH. Detailed analysis of prognostic factors in primary esophageal small cell carcinoma.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97</w:t>
      </w:r>
      <w:r>
        <w:rPr>
          <w:rFonts w:ascii="Book Antiqua" w:eastAsia="Book Antiqua" w:hAnsi="Book Antiqua" w:cs="Book Antiqua"/>
          <w:color w:val="000000"/>
        </w:rPr>
        <w:t>: 1975-1981 [PMID: 24726599 DOI: 10.1016/j.athoracsur.2014.02.037]</w:t>
      </w:r>
    </w:p>
    <w:p w14:paraId="538BCA72" w14:textId="77777777" w:rsidR="00A77B3E" w:rsidRDefault="0015394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Ono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Niimi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Kodashima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Yamamichi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Omata</w:t>
      </w:r>
      <w:proofErr w:type="spellEnd"/>
      <w:r>
        <w:rPr>
          <w:rFonts w:ascii="Book Antiqua" w:eastAsia="Book Antiqua" w:hAnsi="Book Antiqua" w:cs="Book Antiqua"/>
          <w:color w:val="000000"/>
        </w:rPr>
        <w:t xml:space="preserve"> M. Long-term outcomes of endoscopic submucosal dissection for superficial esophageal squamous cell neoplasms.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70</w:t>
      </w:r>
      <w:r>
        <w:rPr>
          <w:rFonts w:ascii="Book Antiqua" w:eastAsia="Book Antiqua" w:hAnsi="Book Antiqua" w:cs="Book Antiqua"/>
          <w:color w:val="000000"/>
        </w:rPr>
        <w:t>: 860-866 [PMID: 19577748 DOI: 10.1016/j.gie.2009.04.044]</w:t>
      </w:r>
    </w:p>
    <w:p w14:paraId="34E25959" w14:textId="77777777" w:rsidR="00A77B3E" w:rsidRDefault="0015394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Kim MY</w:t>
      </w:r>
      <w:r>
        <w:rPr>
          <w:rFonts w:ascii="Book Antiqua" w:eastAsia="Book Antiqua" w:hAnsi="Book Antiqua" w:cs="Book Antiqua"/>
          <w:color w:val="000000"/>
        </w:rPr>
        <w:t xml:space="preserve">, Cho JH, Jain P, Cho JY. ESD around the world: Asia.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 Am</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283-293 [PMID: 24679239 DOI: 10.1016/j.giec.2013.11.001]</w:t>
      </w:r>
    </w:p>
    <w:p w14:paraId="6A8A6E51" w14:textId="77777777" w:rsidR="00A77B3E" w:rsidRDefault="00153948">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Sawaki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Shien</w:t>
      </w:r>
      <w:proofErr w:type="spellEnd"/>
      <w:r>
        <w:rPr>
          <w:rFonts w:ascii="Book Antiqua" w:eastAsia="Book Antiqua" w:hAnsi="Book Antiqua" w:cs="Book Antiqua"/>
          <w:color w:val="000000"/>
        </w:rPr>
        <w:t xml:space="preserve"> T, Iwata H. TNM classification of malignant tumors (Breast Cancer Study Group).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49</w:t>
      </w:r>
      <w:r>
        <w:rPr>
          <w:rFonts w:ascii="Book Antiqua" w:eastAsia="Book Antiqua" w:hAnsi="Book Antiqua" w:cs="Book Antiqua"/>
          <w:color w:val="000000"/>
        </w:rPr>
        <w:t>: 228-231 [PMID: 30541035 DOI: 10.1093/</w:t>
      </w:r>
      <w:proofErr w:type="spellStart"/>
      <w:r>
        <w:rPr>
          <w:rFonts w:ascii="Book Antiqua" w:eastAsia="Book Antiqua" w:hAnsi="Book Antiqua" w:cs="Book Antiqua"/>
          <w:color w:val="000000"/>
        </w:rPr>
        <w:t>jjco</w:t>
      </w:r>
      <w:proofErr w:type="spellEnd"/>
      <w:r>
        <w:rPr>
          <w:rFonts w:ascii="Book Antiqua" w:eastAsia="Book Antiqua" w:hAnsi="Book Antiqua" w:cs="Book Antiqua"/>
          <w:color w:val="000000"/>
        </w:rPr>
        <w:t>/hyy182]</w:t>
      </w:r>
    </w:p>
    <w:p w14:paraId="5BB70219" w14:textId="77777777" w:rsidR="00A77B3E" w:rsidRPr="000123B5" w:rsidRDefault="00153948">
      <w:pPr>
        <w:spacing w:line="360" w:lineRule="auto"/>
        <w:jc w:val="both"/>
        <w:rPr>
          <w:lang w:eastAsia="zh-CN"/>
        </w:rPr>
      </w:pPr>
      <w:r>
        <w:rPr>
          <w:rFonts w:ascii="Book Antiqua" w:eastAsia="Book Antiqua" w:hAnsi="Book Antiqua" w:cs="Book Antiqua"/>
          <w:color w:val="000000"/>
        </w:rPr>
        <w:t xml:space="preserve">6 </w:t>
      </w:r>
      <w:r w:rsidR="000123B5" w:rsidRPr="000123B5">
        <w:rPr>
          <w:rFonts w:ascii="Book Antiqua" w:eastAsia="Book Antiqua" w:hAnsi="Book Antiqua" w:cs="Book Antiqua"/>
          <w:b/>
          <w:bCs/>
          <w:color w:val="000000"/>
        </w:rPr>
        <w:t>Wang SY</w:t>
      </w:r>
      <w:r w:rsidR="000123B5" w:rsidRPr="000123B5">
        <w:rPr>
          <w:rFonts w:ascii="Book Antiqua" w:eastAsia="Book Antiqua" w:hAnsi="Book Antiqua" w:cs="Book Antiqua"/>
          <w:bCs/>
          <w:color w:val="000000"/>
        </w:rPr>
        <w:t xml:space="preserve">, Mao WM, Du XH, Xu YP, Zhang SZ. The 2002 AJCC TNM classification is a better predictor of primary small cell esophageal carcinoma outcome than the VALSG staging system. </w:t>
      </w:r>
      <w:r w:rsidR="000123B5">
        <w:rPr>
          <w:rFonts w:ascii="Book Antiqua" w:eastAsia="Book Antiqua" w:hAnsi="Book Antiqua" w:cs="Book Antiqua"/>
          <w:bCs/>
          <w:i/>
          <w:color w:val="000000"/>
        </w:rPr>
        <w:t>Chin J Cancer</w:t>
      </w:r>
      <w:r w:rsidR="000123B5" w:rsidRPr="000123B5">
        <w:rPr>
          <w:rFonts w:ascii="Book Antiqua" w:eastAsia="Book Antiqua" w:hAnsi="Book Antiqua" w:cs="Book Antiqua"/>
          <w:bCs/>
          <w:i/>
          <w:color w:val="000000"/>
        </w:rPr>
        <w:t xml:space="preserve"> </w:t>
      </w:r>
      <w:r w:rsidR="000123B5" w:rsidRPr="000123B5">
        <w:rPr>
          <w:rFonts w:ascii="Book Antiqua" w:eastAsia="Book Antiqua" w:hAnsi="Book Antiqua" w:cs="Book Antiqua"/>
          <w:bCs/>
          <w:color w:val="000000"/>
        </w:rPr>
        <w:t>2013;</w:t>
      </w:r>
      <w:r w:rsidR="000123B5">
        <w:rPr>
          <w:rFonts w:ascii="Book Antiqua" w:hAnsi="Book Antiqua" w:cs="Book Antiqua" w:hint="eastAsia"/>
          <w:bCs/>
          <w:color w:val="000000"/>
          <w:lang w:eastAsia="zh-CN"/>
        </w:rPr>
        <w:t xml:space="preserve"> </w:t>
      </w:r>
      <w:r w:rsidR="000123B5" w:rsidRPr="000123B5">
        <w:rPr>
          <w:rFonts w:ascii="Book Antiqua" w:eastAsia="Book Antiqua" w:hAnsi="Book Antiqua" w:cs="Book Antiqua"/>
          <w:b/>
          <w:bCs/>
          <w:color w:val="000000"/>
        </w:rPr>
        <w:t>32</w:t>
      </w:r>
      <w:r w:rsidR="000123B5" w:rsidRPr="000123B5">
        <w:rPr>
          <w:rFonts w:ascii="Book Antiqua" w:eastAsia="Book Antiqua" w:hAnsi="Book Antiqua" w:cs="Book Antiqua"/>
          <w:bCs/>
          <w:color w:val="000000"/>
        </w:rPr>
        <w:t>:</w:t>
      </w:r>
      <w:r w:rsidR="000123B5">
        <w:rPr>
          <w:rFonts w:ascii="Book Antiqua" w:hAnsi="Book Antiqua" w:cs="Book Antiqua" w:hint="eastAsia"/>
          <w:bCs/>
          <w:color w:val="000000"/>
          <w:lang w:eastAsia="zh-CN"/>
        </w:rPr>
        <w:t xml:space="preserve"> </w:t>
      </w:r>
      <w:r w:rsidR="000123B5">
        <w:rPr>
          <w:rFonts w:ascii="Book Antiqua" w:eastAsia="Book Antiqua" w:hAnsi="Book Antiqua" w:cs="Book Antiqua"/>
          <w:bCs/>
          <w:color w:val="000000"/>
        </w:rPr>
        <w:t>342-</w:t>
      </w:r>
      <w:r w:rsidR="000123B5">
        <w:rPr>
          <w:rFonts w:ascii="Book Antiqua" w:hAnsi="Book Antiqua" w:cs="Book Antiqua" w:hint="eastAsia"/>
          <w:bCs/>
          <w:color w:val="000000"/>
          <w:lang w:eastAsia="zh-CN"/>
        </w:rPr>
        <w:t>3</w:t>
      </w:r>
      <w:r w:rsidR="000123B5">
        <w:rPr>
          <w:rFonts w:ascii="Book Antiqua" w:eastAsia="Book Antiqua" w:hAnsi="Book Antiqua" w:cs="Book Antiqua"/>
          <w:bCs/>
          <w:color w:val="000000"/>
        </w:rPr>
        <w:t>52</w:t>
      </w:r>
      <w:r w:rsidR="000123B5" w:rsidRPr="000123B5">
        <w:rPr>
          <w:rFonts w:ascii="Book Antiqua" w:eastAsia="Book Antiqua" w:hAnsi="Book Antiqua" w:cs="Book Antiqua"/>
          <w:bCs/>
          <w:color w:val="000000"/>
        </w:rPr>
        <w:t xml:space="preserve"> </w:t>
      </w:r>
      <w:r w:rsidR="000123B5">
        <w:rPr>
          <w:rFonts w:ascii="Book Antiqua" w:hAnsi="Book Antiqua" w:cs="Book Antiqua" w:hint="eastAsia"/>
          <w:bCs/>
          <w:color w:val="000000"/>
          <w:lang w:eastAsia="zh-CN"/>
        </w:rPr>
        <w:t>[</w:t>
      </w:r>
      <w:r w:rsidR="000123B5" w:rsidRPr="000123B5">
        <w:rPr>
          <w:rFonts w:ascii="Book Antiqua" w:eastAsia="Book Antiqua" w:hAnsi="Book Antiqua" w:cs="Book Antiqua"/>
          <w:bCs/>
          <w:color w:val="000000"/>
        </w:rPr>
        <w:t>PMID: 23114087</w:t>
      </w:r>
      <w:r w:rsidR="000123B5">
        <w:rPr>
          <w:rFonts w:ascii="Book Antiqua" w:hAnsi="Book Antiqua" w:cs="Book Antiqua" w:hint="eastAsia"/>
          <w:bCs/>
          <w:color w:val="000000"/>
          <w:lang w:eastAsia="zh-CN"/>
        </w:rPr>
        <w:t xml:space="preserve"> DOI</w:t>
      </w:r>
      <w:r w:rsidR="000123B5" w:rsidRPr="000123B5">
        <w:rPr>
          <w:rFonts w:ascii="Book Antiqua" w:eastAsia="Book Antiqua" w:hAnsi="Book Antiqua" w:cs="Book Antiqua"/>
          <w:bCs/>
          <w:color w:val="000000"/>
        </w:rPr>
        <w:t>: 10.5732/cjc.012.10161</w:t>
      </w:r>
      <w:r w:rsidR="000123B5">
        <w:rPr>
          <w:rFonts w:ascii="Book Antiqua" w:hAnsi="Book Antiqua" w:cs="Book Antiqua" w:hint="eastAsia"/>
          <w:bCs/>
          <w:color w:val="000000"/>
          <w:lang w:eastAsia="zh-CN"/>
        </w:rPr>
        <w:t>]</w:t>
      </w:r>
    </w:p>
    <w:p w14:paraId="16D86FC5" w14:textId="77777777" w:rsidR="00A77B3E" w:rsidRDefault="00153948">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MR</w:t>
      </w:r>
      <w:r>
        <w:rPr>
          <w:rFonts w:ascii="Book Antiqua" w:eastAsia="Book Antiqua" w:hAnsi="Book Antiqua" w:cs="Book Antiqua"/>
          <w:color w:val="000000"/>
        </w:rPr>
        <w:t xml:space="preserve">, Xu SB, Sun XH,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L, Mei XY, Liu CQ, Ma DC. Role of surgery in the management and prognosis of limited-stage small cell carcinoma of the esophagus.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2015; </w:t>
      </w:r>
      <w:r>
        <w:rPr>
          <w:rFonts w:ascii="Book Antiqua" w:eastAsia="Book Antiqua" w:hAnsi="Book Antiqua" w:cs="Book Antiqua"/>
          <w:b/>
          <w:bCs/>
          <w:color w:val="000000"/>
        </w:rPr>
        <w:t>28</w:t>
      </w:r>
      <w:r>
        <w:rPr>
          <w:rFonts w:ascii="Book Antiqua" w:eastAsia="Book Antiqua" w:hAnsi="Book Antiqua" w:cs="Book Antiqua"/>
          <w:color w:val="000000"/>
        </w:rPr>
        <w:t>: 476-482 [PMID: 24787553 DOI: 10.1111/dote.12230]</w:t>
      </w:r>
    </w:p>
    <w:p w14:paraId="0844A79F" w14:textId="77777777" w:rsidR="00A77B3E" w:rsidRDefault="0015394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Xiao Q</w:t>
      </w:r>
      <w:r>
        <w:rPr>
          <w:rFonts w:ascii="Book Antiqua" w:eastAsia="Book Antiqua" w:hAnsi="Book Antiqua" w:cs="Book Antiqua"/>
          <w:color w:val="000000"/>
        </w:rPr>
        <w:t xml:space="preserve">, Xiao H, Ouyang S, Tang J, Zhang B, Wang H. Primary small cell carcinoma of the esophagus: Comparison between a Chinese cohort and Surveillance, Epidemiology, </w:t>
      </w:r>
      <w:r>
        <w:rPr>
          <w:rFonts w:ascii="Book Antiqua" w:eastAsia="Book Antiqua" w:hAnsi="Book Antiqua" w:cs="Book Antiqua"/>
          <w:color w:val="000000"/>
        </w:rPr>
        <w:lastRenderedPageBreak/>
        <w:t xml:space="preserve">and End Results (SEER) data.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1074-1085 [PMID: 30740907 DOI: 10.1002/cam4.2001]</w:t>
      </w:r>
    </w:p>
    <w:p w14:paraId="4CDF2413" w14:textId="77777777" w:rsidR="00A77B3E" w:rsidRDefault="0015394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MCKEOWN F</w:t>
      </w:r>
      <w:r>
        <w:rPr>
          <w:rFonts w:ascii="Book Antiqua" w:eastAsia="Book Antiqua" w:hAnsi="Book Antiqua" w:cs="Book Antiqua"/>
          <w:color w:val="000000"/>
        </w:rPr>
        <w:t xml:space="preserve">. Oat-cell carcinoma of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Bacteriol</w:t>
      </w:r>
      <w:proofErr w:type="spellEnd"/>
      <w:r>
        <w:rPr>
          <w:rFonts w:ascii="Book Antiqua" w:eastAsia="Book Antiqua" w:hAnsi="Book Antiqua" w:cs="Book Antiqua"/>
          <w:color w:val="000000"/>
        </w:rPr>
        <w:t xml:space="preserve"> 1952; </w:t>
      </w:r>
      <w:r>
        <w:rPr>
          <w:rFonts w:ascii="Book Antiqua" w:eastAsia="Book Antiqua" w:hAnsi="Book Antiqua" w:cs="Book Antiqua"/>
          <w:b/>
          <w:bCs/>
          <w:color w:val="000000"/>
        </w:rPr>
        <w:t>64</w:t>
      </w:r>
      <w:r>
        <w:rPr>
          <w:rFonts w:ascii="Book Antiqua" w:eastAsia="Book Antiqua" w:hAnsi="Book Antiqua" w:cs="Book Antiqua"/>
          <w:color w:val="000000"/>
        </w:rPr>
        <w:t>: 889-891 [PMID: 13000600 DOI: 10.1002/path.1700640420]</w:t>
      </w:r>
    </w:p>
    <w:p w14:paraId="2777D847" w14:textId="77777777" w:rsidR="00A77B3E" w:rsidRDefault="0015394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Ku GY</w:t>
      </w:r>
      <w:r>
        <w:rPr>
          <w:rFonts w:ascii="Book Antiqua" w:eastAsia="Book Antiqua" w:hAnsi="Book Antiqua" w:cs="Book Antiqua"/>
          <w:color w:val="000000"/>
        </w:rPr>
        <w:t xml:space="preserve">, Minsky BD, </w:t>
      </w:r>
      <w:proofErr w:type="spellStart"/>
      <w:r>
        <w:rPr>
          <w:rFonts w:ascii="Book Antiqua" w:eastAsia="Book Antiqua" w:hAnsi="Book Antiqua" w:cs="Book Antiqua"/>
          <w:color w:val="000000"/>
        </w:rPr>
        <w:t>Rusch</w:t>
      </w:r>
      <w:proofErr w:type="spellEnd"/>
      <w:r>
        <w:rPr>
          <w:rFonts w:ascii="Book Antiqua" w:eastAsia="Book Antiqua" w:hAnsi="Book Antiqua" w:cs="Book Antiqua"/>
          <w:color w:val="000000"/>
        </w:rPr>
        <w:t xml:space="preserve"> VW, </w:t>
      </w:r>
      <w:proofErr w:type="spellStart"/>
      <w:r>
        <w:rPr>
          <w:rFonts w:ascii="Book Antiqua" w:eastAsia="Book Antiqua" w:hAnsi="Book Antiqua" w:cs="Book Antiqua"/>
          <w:color w:val="000000"/>
        </w:rPr>
        <w:t>Bains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Kelsen</w:t>
      </w:r>
      <w:proofErr w:type="spellEnd"/>
      <w:r>
        <w:rPr>
          <w:rFonts w:ascii="Book Antiqua" w:eastAsia="Book Antiqua" w:hAnsi="Book Antiqua" w:cs="Book Antiqua"/>
          <w:color w:val="000000"/>
        </w:rPr>
        <w:t xml:space="preserve"> DP, </w:t>
      </w:r>
      <w:proofErr w:type="spellStart"/>
      <w:r>
        <w:rPr>
          <w:rFonts w:ascii="Book Antiqua" w:eastAsia="Book Antiqua" w:hAnsi="Book Antiqua" w:cs="Book Antiqua"/>
          <w:color w:val="000000"/>
        </w:rPr>
        <w:t>Ilson</w:t>
      </w:r>
      <w:proofErr w:type="spellEnd"/>
      <w:r>
        <w:rPr>
          <w:rFonts w:ascii="Book Antiqua" w:eastAsia="Book Antiqua" w:hAnsi="Book Antiqua" w:cs="Book Antiqua"/>
          <w:color w:val="000000"/>
        </w:rPr>
        <w:t xml:space="preserve"> DH. Small-cell carcinoma of the esophagus and gastroesophageal junction: review of the Memorial Sloan-Kettering experience.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19</w:t>
      </w:r>
      <w:r>
        <w:rPr>
          <w:rFonts w:ascii="Book Antiqua" w:eastAsia="Book Antiqua" w:hAnsi="Book Antiqua" w:cs="Book Antiqua"/>
          <w:color w:val="000000"/>
        </w:rPr>
        <w:t>: 533-537 [PMID: 17947223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/mdm476]</w:t>
      </w:r>
    </w:p>
    <w:p w14:paraId="3BB0DA6F" w14:textId="77777777" w:rsidR="00A77B3E" w:rsidRDefault="0015394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Wong AT</w:t>
      </w:r>
      <w:r>
        <w:rPr>
          <w:rFonts w:ascii="Book Antiqua" w:eastAsia="Book Antiqua" w:hAnsi="Book Antiqua" w:cs="Book Antiqua"/>
          <w:color w:val="000000"/>
        </w:rPr>
        <w:t xml:space="preserve">, Shao M, </w:t>
      </w:r>
      <w:proofErr w:type="spellStart"/>
      <w:r>
        <w:rPr>
          <w:rFonts w:ascii="Book Antiqua" w:eastAsia="Book Antiqua" w:hAnsi="Book Antiqua" w:cs="Book Antiqua"/>
          <w:color w:val="000000"/>
        </w:rPr>
        <w:t>Rineer</w:t>
      </w:r>
      <w:proofErr w:type="spellEnd"/>
      <w:r>
        <w:rPr>
          <w:rFonts w:ascii="Book Antiqua" w:eastAsia="Book Antiqua" w:hAnsi="Book Antiqua" w:cs="Book Antiqua"/>
          <w:color w:val="000000"/>
        </w:rPr>
        <w:t xml:space="preserve"> J, Osborn V, Schwartz D, Schreiber D. Treatment and survival outcomes of small cell carcinoma of the esophagus: an analysis of the National Cancer Data Base.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1-5 [PMID: 27860114 DOI: 10.1111/dote.12487]</w:t>
      </w:r>
    </w:p>
    <w:p w14:paraId="0AB8A879" w14:textId="77777777" w:rsidR="00A77B3E" w:rsidRDefault="0015394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Fukunaga Y</w:t>
      </w:r>
      <w:r>
        <w:rPr>
          <w:rFonts w:ascii="Book Antiqua" w:eastAsia="Book Antiqua" w:hAnsi="Book Antiqua" w:cs="Book Antiqua"/>
          <w:color w:val="000000"/>
        </w:rPr>
        <w:t xml:space="preserve">, Hirata S, </w:t>
      </w:r>
      <w:proofErr w:type="spellStart"/>
      <w:r>
        <w:rPr>
          <w:rFonts w:ascii="Book Antiqua" w:eastAsia="Book Antiqua" w:hAnsi="Book Antiqua" w:cs="Book Antiqua"/>
          <w:color w:val="000000"/>
        </w:rPr>
        <w:t>Tanimura</w:t>
      </w:r>
      <w:proofErr w:type="spellEnd"/>
      <w:r>
        <w:rPr>
          <w:rFonts w:ascii="Book Antiqua" w:eastAsia="Book Antiqua" w:hAnsi="Book Antiqua" w:cs="Book Antiqua"/>
          <w:color w:val="000000"/>
        </w:rPr>
        <w:t xml:space="preserve"> S, Okawa K, </w:t>
      </w:r>
      <w:proofErr w:type="spellStart"/>
      <w:r>
        <w:rPr>
          <w:rFonts w:ascii="Book Antiqua" w:eastAsia="Book Antiqua" w:hAnsi="Book Antiqua" w:cs="Book Antiqua"/>
          <w:color w:val="000000"/>
        </w:rPr>
        <w:t>Higashino</w:t>
      </w:r>
      <w:proofErr w:type="spellEnd"/>
      <w:r>
        <w:rPr>
          <w:rFonts w:ascii="Book Antiqua" w:eastAsia="Book Antiqua" w:hAnsi="Book Antiqua" w:cs="Book Antiqua"/>
          <w:color w:val="000000"/>
        </w:rPr>
        <w:t xml:space="preserve"> M, Inoue T, Kobayashi Y. Superficial undifferentiated small cell carcinoma of the esophagus showing an interesting growing pattern in histology.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47</w:t>
      </w:r>
      <w:r>
        <w:rPr>
          <w:rFonts w:ascii="Book Antiqua" w:eastAsia="Book Antiqua" w:hAnsi="Book Antiqua" w:cs="Book Antiqua"/>
          <w:color w:val="000000"/>
        </w:rPr>
        <w:t>: 429-432</w:t>
      </w:r>
      <w:bookmarkStart w:id="103" w:name="OLE_LINK98"/>
      <w:bookmarkStart w:id="104" w:name="OLE_LINK99"/>
      <w:r>
        <w:rPr>
          <w:rFonts w:ascii="Book Antiqua" w:eastAsia="Book Antiqua" w:hAnsi="Book Antiqua" w:cs="Book Antiqua"/>
          <w:color w:val="000000"/>
        </w:rPr>
        <w:t xml:space="preserve"> [PMID: 10791205</w:t>
      </w:r>
      <w:bookmarkEnd w:id="103"/>
      <w:bookmarkEnd w:id="104"/>
      <w:r>
        <w:rPr>
          <w:rFonts w:ascii="Book Antiqua" w:eastAsia="Book Antiqua" w:hAnsi="Book Antiqua" w:cs="Book Antiqua"/>
          <w:color w:val="000000"/>
        </w:rPr>
        <w:t>]</w:t>
      </w:r>
    </w:p>
    <w:p w14:paraId="6923DCC2" w14:textId="77777777" w:rsidR="00A77B3E" w:rsidRDefault="00153948">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Kuwai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Yamaguchi T, </w:t>
      </w:r>
      <w:proofErr w:type="spellStart"/>
      <w:r>
        <w:rPr>
          <w:rFonts w:ascii="Book Antiqua" w:eastAsia="Book Antiqua" w:hAnsi="Book Antiqua" w:cs="Book Antiqua"/>
          <w:color w:val="000000"/>
        </w:rPr>
        <w:t>Imagawa</w:t>
      </w:r>
      <w:proofErr w:type="spellEnd"/>
      <w:r>
        <w:rPr>
          <w:rFonts w:ascii="Book Antiqua" w:eastAsia="Book Antiqua" w:hAnsi="Book Antiqua" w:cs="Book Antiqua"/>
          <w:color w:val="000000"/>
        </w:rPr>
        <w:t xml:space="preserve"> H, Miura R, Sumida Y, Takasago T, </w:t>
      </w:r>
      <w:proofErr w:type="spellStart"/>
      <w:r>
        <w:rPr>
          <w:rFonts w:ascii="Book Antiqua" w:eastAsia="Book Antiqua" w:hAnsi="Book Antiqua" w:cs="Book Antiqua"/>
          <w:color w:val="000000"/>
        </w:rPr>
        <w:t>Miyasako</w:t>
      </w:r>
      <w:proofErr w:type="spellEnd"/>
      <w:r>
        <w:rPr>
          <w:rFonts w:ascii="Book Antiqua" w:eastAsia="Book Antiqua" w:hAnsi="Book Antiqua" w:cs="Book Antiqua"/>
          <w:color w:val="000000"/>
        </w:rPr>
        <w:t xml:space="preserve"> Y, Nishimura T, </w:t>
      </w:r>
      <w:proofErr w:type="spellStart"/>
      <w:r>
        <w:rPr>
          <w:rFonts w:ascii="Book Antiqua" w:eastAsia="Book Antiqua" w:hAnsi="Book Antiqua" w:cs="Book Antiqua"/>
          <w:color w:val="000000"/>
        </w:rPr>
        <w:t>Iio</w:t>
      </w:r>
      <w:proofErr w:type="spellEnd"/>
      <w:r>
        <w:rPr>
          <w:rFonts w:ascii="Book Antiqua" w:eastAsia="Book Antiqua" w:hAnsi="Book Antiqua" w:cs="Book Antiqua"/>
          <w:color w:val="000000"/>
        </w:rPr>
        <w:t xml:space="preserve"> S, Yamaguchi A, </w:t>
      </w:r>
      <w:proofErr w:type="spellStart"/>
      <w:r>
        <w:rPr>
          <w:rFonts w:ascii="Book Antiqua" w:eastAsia="Book Antiqua" w:hAnsi="Book Antiqua" w:cs="Book Antiqua"/>
          <w:color w:val="000000"/>
        </w:rPr>
        <w:t>Kouno</w:t>
      </w:r>
      <w:proofErr w:type="spellEnd"/>
      <w:r>
        <w:rPr>
          <w:rFonts w:ascii="Book Antiqua" w:eastAsia="Book Antiqua" w:hAnsi="Book Antiqua" w:cs="Book Antiqua"/>
          <w:color w:val="000000"/>
        </w:rPr>
        <w:t xml:space="preserve"> H, Kohno H, </w:t>
      </w:r>
      <w:proofErr w:type="spellStart"/>
      <w:r>
        <w:rPr>
          <w:rFonts w:ascii="Book Antiqua" w:eastAsia="Book Antiqua" w:hAnsi="Book Antiqua" w:cs="Book Antiqua"/>
          <w:color w:val="000000"/>
        </w:rPr>
        <w:t>Ishaq</w:t>
      </w:r>
      <w:proofErr w:type="spellEnd"/>
      <w:r>
        <w:rPr>
          <w:rFonts w:ascii="Book Antiqua" w:eastAsia="Book Antiqua" w:hAnsi="Book Antiqua" w:cs="Book Antiqua"/>
          <w:color w:val="000000"/>
        </w:rPr>
        <w:t xml:space="preserve"> S. Endoscopic submucosal dissection for early esophageal neoplasms using the stag beetle knife.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1632-1640 [PMID: 29686470 DOI: 10.3748/wjg.v24.i15.1632]</w:t>
      </w:r>
    </w:p>
    <w:bookmarkEnd w:id="96"/>
    <w:bookmarkEnd w:id="97"/>
    <w:bookmarkEnd w:id="98"/>
    <w:bookmarkEnd w:id="99"/>
    <w:bookmarkEnd w:id="100"/>
    <w:bookmarkEnd w:id="101"/>
    <w:bookmarkEnd w:id="102"/>
    <w:p w14:paraId="1FD8DE2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DCFA302" w14:textId="77777777" w:rsidR="00A77B3E" w:rsidRDefault="00153948">
      <w:pPr>
        <w:spacing w:line="360" w:lineRule="auto"/>
        <w:jc w:val="both"/>
      </w:pPr>
      <w:r>
        <w:rPr>
          <w:rFonts w:ascii="Book Antiqua" w:eastAsia="Book Antiqua" w:hAnsi="Book Antiqua" w:cs="Book Antiqua"/>
          <w:b/>
          <w:color w:val="000000"/>
        </w:rPr>
        <w:lastRenderedPageBreak/>
        <w:t>Footnotes</w:t>
      </w:r>
    </w:p>
    <w:p w14:paraId="01AD74F3" w14:textId="77777777" w:rsidR="00A77B3E" w:rsidRDefault="00153948">
      <w:pPr>
        <w:spacing w:line="360" w:lineRule="auto"/>
        <w:jc w:val="both"/>
      </w:pPr>
      <w:r>
        <w:rPr>
          <w:rFonts w:ascii="Book Antiqua" w:eastAsia="Book Antiqua" w:hAnsi="Book Antiqua" w:cs="Book Antiqua"/>
          <w:b/>
          <w:bCs/>
          <w:color w:val="000000"/>
        </w:rPr>
        <w:t>Informed consent statement:</w:t>
      </w:r>
      <w:r w:rsidR="00726344">
        <w:rPr>
          <w:rFonts w:ascii="Book Antiqua" w:hAnsi="Book Antiqua" w:cs="Book Antiqua" w:hint="eastAsia"/>
          <w:b/>
          <w:bCs/>
          <w:color w:val="000000"/>
          <w:lang w:eastAsia="zh-CN"/>
        </w:rPr>
        <w:t xml:space="preserve"> </w:t>
      </w:r>
      <w:bookmarkStart w:id="105" w:name="OLE_LINK109"/>
      <w:bookmarkStart w:id="106" w:name="OLE_LINK110"/>
      <w:r>
        <w:rPr>
          <w:rFonts w:ascii="Book Antiqua" w:eastAsia="Book Antiqua" w:hAnsi="Book Antiqua" w:cs="Book Antiqua"/>
          <w:color w:val="000000"/>
        </w:rPr>
        <w:t>Informed written consent was obtained from the patients for publication of this report and any accompanying images.</w:t>
      </w:r>
    </w:p>
    <w:bookmarkEnd w:id="105"/>
    <w:bookmarkEnd w:id="106"/>
    <w:p w14:paraId="766C2CFF" w14:textId="77777777" w:rsidR="00A77B3E" w:rsidRDefault="00A77B3E">
      <w:pPr>
        <w:spacing w:line="360" w:lineRule="auto"/>
        <w:jc w:val="both"/>
      </w:pPr>
    </w:p>
    <w:p w14:paraId="2F071E9D" w14:textId="77777777" w:rsidR="00A77B3E" w:rsidRDefault="00153948">
      <w:pPr>
        <w:spacing w:line="360" w:lineRule="auto"/>
        <w:jc w:val="both"/>
      </w:pPr>
      <w:r>
        <w:rPr>
          <w:rFonts w:ascii="Book Antiqua" w:eastAsia="Book Antiqua" w:hAnsi="Book Antiqua" w:cs="Book Antiqua"/>
          <w:b/>
          <w:bCs/>
          <w:color w:val="000000"/>
        </w:rPr>
        <w:t xml:space="preserve">Conflict-of-interest statement: </w:t>
      </w:r>
      <w:bookmarkStart w:id="107" w:name="OLE_LINK107"/>
      <w:bookmarkStart w:id="108" w:name="OLE_LINK108"/>
      <w:r>
        <w:rPr>
          <w:rFonts w:ascii="Book Antiqua" w:eastAsia="Book Antiqua" w:hAnsi="Book Antiqua" w:cs="Book Antiqua"/>
          <w:color w:val="000000"/>
          <w:szCs w:val="21"/>
        </w:rPr>
        <w:t>The authors declare no conflicts of interest.</w:t>
      </w:r>
      <w:bookmarkEnd w:id="107"/>
      <w:bookmarkEnd w:id="108"/>
    </w:p>
    <w:p w14:paraId="3F2E2DB3" w14:textId="77777777" w:rsidR="00A77B3E" w:rsidRDefault="00A77B3E">
      <w:pPr>
        <w:spacing w:line="360" w:lineRule="auto"/>
        <w:jc w:val="both"/>
      </w:pPr>
    </w:p>
    <w:p w14:paraId="699BFC80" w14:textId="77777777" w:rsidR="00A77B3E" w:rsidRDefault="00153948">
      <w:pPr>
        <w:spacing w:line="360" w:lineRule="auto"/>
        <w:jc w:val="both"/>
      </w:pPr>
      <w:r>
        <w:rPr>
          <w:rFonts w:ascii="Book Antiqua" w:eastAsia="Book Antiqua" w:hAnsi="Book Antiqua" w:cs="Book Antiqua"/>
          <w:b/>
          <w:bCs/>
          <w:color w:val="000000"/>
        </w:rPr>
        <w:t xml:space="preserve">CARE Checklist (2016) statement: </w:t>
      </w:r>
      <w:bookmarkStart w:id="109" w:name="OLE_LINK105"/>
      <w:bookmarkStart w:id="110" w:name="OLE_LINK106"/>
      <w:r w:rsidR="001E2987" w:rsidRPr="001E2987">
        <w:rPr>
          <w:rFonts w:ascii="Book Antiqua" w:eastAsia="Book Antiqua" w:hAnsi="Book Antiqua" w:cs="Book Antiqua"/>
          <w:color w:val="000000"/>
        </w:rPr>
        <w:t>The authors have read the CARE Checklist (2016), and the manuscript was prepared and revised according to the CARE Checklist (2016).</w:t>
      </w:r>
    </w:p>
    <w:bookmarkEnd w:id="109"/>
    <w:bookmarkEnd w:id="110"/>
    <w:p w14:paraId="2032977D" w14:textId="77777777" w:rsidR="00A77B3E" w:rsidRDefault="00A77B3E">
      <w:pPr>
        <w:spacing w:line="360" w:lineRule="auto"/>
        <w:jc w:val="both"/>
      </w:pPr>
    </w:p>
    <w:p w14:paraId="4FEA59D8" w14:textId="77777777" w:rsidR="00A77B3E" w:rsidRDefault="0015394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859F96" w14:textId="77777777" w:rsidR="00A77B3E" w:rsidRDefault="00A77B3E">
      <w:pPr>
        <w:spacing w:line="360" w:lineRule="auto"/>
        <w:jc w:val="both"/>
      </w:pPr>
    </w:p>
    <w:p w14:paraId="5D4841D0" w14:textId="77777777" w:rsidR="00A77B3E" w:rsidRDefault="0015394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882B7B">
        <w:rPr>
          <w:rFonts w:ascii="Book Antiqua" w:eastAsia="Book Antiqua" w:hAnsi="Book Antiqua" w:cs="Book Antiqua"/>
          <w:color w:val="000000"/>
        </w:rPr>
        <w:t>manuscript</w:t>
      </w:r>
    </w:p>
    <w:p w14:paraId="3811C060" w14:textId="77777777" w:rsidR="00A77B3E" w:rsidRDefault="00A77B3E">
      <w:pPr>
        <w:spacing w:line="360" w:lineRule="auto"/>
        <w:jc w:val="both"/>
      </w:pPr>
    </w:p>
    <w:p w14:paraId="1C0DE75D" w14:textId="77777777" w:rsidR="00A77B3E" w:rsidRDefault="0015394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26, 2020</w:t>
      </w:r>
    </w:p>
    <w:p w14:paraId="5C718F02" w14:textId="77777777" w:rsidR="00A77B3E" w:rsidRDefault="0015394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30, 2020</w:t>
      </w:r>
    </w:p>
    <w:p w14:paraId="0B8830B9" w14:textId="77777777" w:rsidR="00A77B3E" w:rsidRDefault="00153948">
      <w:pPr>
        <w:spacing w:line="360" w:lineRule="auto"/>
        <w:jc w:val="both"/>
      </w:pPr>
      <w:r>
        <w:rPr>
          <w:rFonts w:ascii="Book Antiqua" w:eastAsia="Book Antiqua" w:hAnsi="Book Antiqua" w:cs="Book Antiqua"/>
          <w:b/>
          <w:color w:val="000000"/>
        </w:rPr>
        <w:t xml:space="preserve">Article in press: </w:t>
      </w:r>
    </w:p>
    <w:p w14:paraId="02C1D964" w14:textId="77777777" w:rsidR="00A77B3E" w:rsidRDefault="00A77B3E">
      <w:pPr>
        <w:spacing w:line="360" w:lineRule="auto"/>
        <w:jc w:val="both"/>
      </w:pPr>
    </w:p>
    <w:p w14:paraId="61BD7CEF" w14:textId="77777777" w:rsidR="00A77B3E" w:rsidRDefault="0015394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882B7B">
        <w:rPr>
          <w:rFonts w:ascii="Book Antiqua" w:eastAsia="Book Antiqua" w:hAnsi="Book Antiqua" w:cs="Book Antiqua"/>
          <w:color w:val="000000"/>
        </w:rPr>
        <w:t>hepatology</w:t>
      </w:r>
    </w:p>
    <w:p w14:paraId="3D6ED217" w14:textId="77777777" w:rsidR="00A77B3E" w:rsidRDefault="0015394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F7E9119" w14:textId="77777777" w:rsidR="00A77B3E" w:rsidRDefault="00153948">
      <w:pPr>
        <w:spacing w:line="360" w:lineRule="auto"/>
        <w:jc w:val="both"/>
      </w:pPr>
      <w:r>
        <w:rPr>
          <w:rFonts w:ascii="Book Antiqua" w:eastAsia="Book Antiqua" w:hAnsi="Book Antiqua" w:cs="Book Antiqua"/>
          <w:b/>
          <w:color w:val="000000"/>
        </w:rPr>
        <w:t>Peer-review report’s scientific quality classification</w:t>
      </w:r>
    </w:p>
    <w:p w14:paraId="159156A2" w14:textId="77777777" w:rsidR="00A77B3E" w:rsidRDefault="00153948">
      <w:pPr>
        <w:spacing w:line="360" w:lineRule="auto"/>
        <w:jc w:val="both"/>
      </w:pPr>
      <w:r>
        <w:rPr>
          <w:rFonts w:ascii="Book Antiqua" w:eastAsia="Book Antiqua" w:hAnsi="Book Antiqua" w:cs="Book Antiqua"/>
          <w:color w:val="000000"/>
        </w:rPr>
        <w:t>Grade A (Excellent): 0</w:t>
      </w:r>
    </w:p>
    <w:p w14:paraId="03B54392" w14:textId="77777777" w:rsidR="00A77B3E" w:rsidRDefault="00153948">
      <w:pPr>
        <w:spacing w:line="360" w:lineRule="auto"/>
        <w:jc w:val="both"/>
      </w:pPr>
      <w:r>
        <w:rPr>
          <w:rFonts w:ascii="Book Antiqua" w:eastAsia="Book Antiqua" w:hAnsi="Book Antiqua" w:cs="Book Antiqua"/>
          <w:color w:val="000000"/>
        </w:rPr>
        <w:t>Grade B (Very good): 0</w:t>
      </w:r>
    </w:p>
    <w:p w14:paraId="5BEDECCA" w14:textId="77777777" w:rsidR="00A77B3E" w:rsidRDefault="00153948">
      <w:pPr>
        <w:spacing w:line="360" w:lineRule="auto"/>
        <w:jc w:val="both"/>
      </w:pPr>
      <w:r>
        <w:rPr>
          <w:rFonts w:ascii="Book Antiqua" w:eastAsia="Book Antiqua" w:hAnsi="Book Antiqua" w:cs="Book Antiqua"/>
          <w:color w:val="000000"/>
        </w:rPr>
        <w:t>Grade C (Good): C</w:t>
      </w:r>
    </w:p>
    <w:p w14:paraId="51A1D66D" w14:textId="58BA01D7" w:rsidR="00A77B3E" w:rsidRDefault="00153948">
      <w:pPr>
        <w:spacing w:line="360" w:lineRule="auto"/>
        <w:jc w:val="both"/>
      </w:pPr>
      <w:r>
        <w:rPr>
          <w:rFonts w:ascii="Book Antiqua" w:eastAsia="Book Antiqua" w:hAnsi="Book Antiqua" w:cs="Book Antiqua"/>
          <w:color w:val="000000"/>
        </w:rPr>
        <w:t>Grade D (Fair): D</w:t>
      </w:r>
      <w:r w:rsidR="00B552E6">
        <w:rPr>
          <w:rFonts w:ascii="Book Antiqua" w:eastAsia="Book Antiqua" w:hAnsi="Book Antiqua" w:cs="Book Antiqua"/>
          <w:color w:val="000000"/>
        </w:rPr>
        <w:t>, D</w:t>
      </w:r>
    </w:p>
    <w:p w14:paraId="48ABF3A8" w14:textId="77777777" w:rsidR="00A77B3E" w:rsidRDefault="00153948">
      <w:pPr>
        <w:spacing w:line="360" w:lineRule="auto"/>
        <w:jc w:val="both"/>
      </w:pPr>
      <w:r>
        <w:rPr>
          <w:rFonts w:ascii="Book Antiqua" w:eastAsia="Book Antiqua" w:hAnsi="Book Antiqua" w:cs="Book Antiqua"/>
          <w:color w:val="000000"/>
        </w:rPr>
        <w:lastRenderedPageBreak/>
        <w:t>Grade E (Poor): 0</w:t>
      </w:r>
    </w:p>
    <w:p w14:paraId="07AF48A1" w14:textId="77777777" w:rsidR="00A77B3E" w:rsidRDefault="00A77B3E">
      <w:pPr>
        <w:spacing w:line="360" w:lineRule="auto"/>
        <w:jc w:val="both"/>
      </w:pPr>
    </w:p>
    <w:p w14:paraId="6A81FEBC" w14:textId="53B51CF3" w:rsidR="00A77B3E" w:rsidRDefault="00153948">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Kitamura K, Tsuji Y</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882B7B">
        <w:rPr>
          <w:rFonts w:ascii="Book Antiqua" w:eastAsia="Book Antiqua" w:hAnsi="Book Antiqua" w:cs="Book Antiqua"/>
          <w:b/>
          <w:color w:val="000000"/>
        </w:rPr>
        <w:t xml:space="preserve"> L-Edit</w:t>
      </w:r>
      <w:r w:rsidR="00882B7B">
        <w:rPr>
          <w:rFonts w:ascii="Book Antiqua" w:eastAsia="Book Antiqua" w:hAnsi="Book Antiqua" w:cs="Book Antiqua"/>
          <w:b/>
          <w:color w:val="000000"/>
        </w:rPr>
        <w:t>or:</w:t>
      </w:r>
      <w:r>
        <w:rPr>
          <w:rFonts w:ascii="Book Antiqua" w:eastAsia="Book Antiqua" w:hAnsi="Book Antiqua" w:cs="Book Antiqua"/>
          <w:b/>
          <w:color w:val="000000"/>
        </w:rPr>
        <w:t xml:space="preserve"> </w:t>
      </w:r>
      <w:r w:rsidR="00231711" w:rsidRPr="006E147E">
        <w:rPr>
          <w:rFonts w:ascii="Book Antiqua" w:eastAsia="Book Antiqua" w:hAnsi="Book Antiqua" w:cs="Book Antiqua"/>
          <w:color w:val="000000"/>
        </w:rPr>
        <w:t>Wang TQ</w:t>
      </w:r>
      <w:r w:rsidR="00231711">
        <w:rPr>
          <w:rFonts w:ascii="Book Antiqua" w:eastAsia="Book Antiqua" w:hAnsi="Book Antiqua" w:cs="Book Antiqua"/>
          <w:b/>
          <w:color w:val="000000"/>
        </w:rPr>
        <w:t xml:space="preserve"> </w:t>
      </w:r>
      <w:r>
        <w:rPr>
          <w:rFonts w:ascii="Book Antiqua" w:eastAsia="Book Antiqua" w:hAnsi="Book Antiqua" w:cs="Book Antiqua"/>
          <w:b/>
          <w:color w:val="000000"/>
        </w:rPr>
        <w:t>P-</w:t>
      </w:r>
      <w:r>
        <w:rPr>
          <w:rFonts w:ascii="Book Antiqua" w:eastAsia="Book Antiqua" w:hAnsi="Book Antiqua" w:cs="Book Antiqua"/>
          <w:b/>
          <w:color w:val="000000"/>
        </w:rPr>
        <w:t xml:space="preserve">Editor: </w:t>
      </w:r>
    </w:p>
    <w:p w14:paraId="18165F9F" w14:textId="77777777" w:rsidR="00AD4F0C" w:rsidRPr="009E1E02" w:rsidRDefault="009E1E02" w:rsidP="009E1E02">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Legend</w:t>
      </w:r>
      <w:r>
        <w:rPr>
          <w:rFonts w:ascii="Book Antiqua" w:hAnsi="Book Antiqua" w:cs="Book Antiqua" w:hint="eastAsia"/>
          <w:b/>
          <w:color w:val="000000"/>
          <w:lang w:eastAsia="zh-CN"/>
        </w:rPr>
        <w:t>s</w:t>
      </w:r>
    </w:p>
    <w:p w14:paraId="2D5F0AC3" w14:textId="77777777" w:rsidR="009E1E02" w:rsidRDefault="009E1E02">
      <w:pPr>
        <w:spacing w:line="360" w:lineRule="auto"/>
        <w:jc w:val="both"/>
        <w:rPr>
          <w:rFonts w:ascii="Book Antiqua" w:hAnsi="Book Antiqua" w:cs="Book Antiqua"/>
          <w:b/>
          <w:bCs/>
          <w:color w:val="000000"/>
          <w:szCs w:val="18"/>
          <w:lang w:eastAsia="zh-CN"/>
        </w:rPr>
      </w:pPr>
      <w:r>
        <w:rPr>
          <w:rFonts w:ascii="Book Antiqua" w:hAnsi="Book Antiqua" w:cs="Book Antiqua"/>
          <w:b/>
          <w:bCs/>
          <w:noProof/>
          <w:color w:val="000000"/>
          <w:szCs w:val="18"/>
          <w:lang w:eastAsia="zh-CN"/>
        </w:rPr>
        <w:drawing>
          <wp:inline distT="0" distB="0" distL="0" distR="0" wp14:anchorId="0BF5432E" wp14:editId="5B1EE213">
            <wp:extent cx="4925695" cy="41516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5695" cy="4151630"/>
                    </a:xfrm>
                    <a:prstGeom prst="rect">
                      <a:avLst/>
                    </a:prstGeom>
                    <a:noFill/>
                  </pic:spPr>
                </pic:pic>
              </a:graphicData>
            </a:graphic>
          </wp:inline>
        </w:drawing>
      </w:r>
    </w:p>
    <w:p w14:paraId="322CB6EE" w14:textId="3E0EFC2B" w:rsidR="00A77B3E" w:rsidRPr="008C4F95" w:rsidRDefault="008C4F95">
      <w:pPr>
        <w:spacing w:line="360" w:lineRule="auto"/>
        <w:jc w:val="both"/>
      </w:pPr>
      <w:bookmarkStart w:id="111" w:name="OLE_LINK111"/>
      <w:bookmarkStart w:id="112" w:name="OLE_LINK112"/>
      <w:r>
        <w:rPr>
          <w:rFonts w:ascii="Book Antiqua" w:eastAsia="Book Antiqua" w:hAnsi="Book Antiqua" w:cs="Book Antiqua"/>
          <w:b/>
          <w:bCs/>
          <w:color w:val="000000"/>
          <w:szCs w:val="18"/>
        </w:rPr>
        <w:t>Figure 1</w:t>
      </w:r>
      <w:r>
        <w:rPr>
          <w:rFonts w:ascii="Book Antiqua" w:hAnsi="Book Antiqua" w:cs="Book Antiqua" w:hint="eastAsia"/>
          <w:b/>
          <w:bCs/>
          <w:color w:val="000000"/>
          <w:szCs w:val="18"/>
          <w:lang w:eastAsia="zh-CN"/>
        </w:rPr>
        <w:t xml:space="preserve"> </w:t>
      </w:r>
      <w:r w:rsidR="00153948">
        <w:rPr>
          <w:rFonts w:ascii="Book Antiqua" w:eastAsia="Book Antiqua" w:hAnsi="Book Antiqua" w:cs="Book Antiqua"/>
          <w:b/>
          <w:bCs/>
          <w:color w:val="000000"/>
          <w:szCs w:val="18"/>
        </w:rPr>
        <w:t>Findings of endoscopic ex</w:t>
      </w:r>
      <w:r w:rsidR="00153948">
        <w:rPr>
          <w:rFonts w:ascii="Book Antiqua" w:eastAsia="Book Antiqua" w:hAnsi="Book Antiqua" w:cs="Book Antiqua"/>
          <w:b/>
          <w:bCs/>
          <w:color w:val="000000"/>
          <w:szCs w:val="18"/>
        </w:rPr>
        <w:t>amination</w:t>
      </w:r>
      <w:r w:rsidRPr="00B552E6">
        <w:rPr>
          <w:rFonts w:ascii="Book Antiqua" w:hAnsi="Book Antiqua" w:cs="Book Antiqua" w:hint="eastAsia"/>
          <w:b/>
          <w:bCs/>
          <w:color w:val="000000"/>
          <w:lang w:eastAsia="zh-CN"/>
        </w:rPr>
        <w:t xml:space="preserve"> </w:t>
      </w:r>
      <w:r w:rsidR="00153948" w:rsidRPr="00B552E6">
        <w:rPr>
          <w:rFonts w:ascii="Book Antiqua" w:eastAsia="Book Antiqua" w:hAnsi="Book Antiqua" w:cs="Book Antiqua"/>
          <w:b/>
          <w:bCs/>
          <w:color w:val="000000"/>
        </w:rPr>
        <w:t>(</w:t>
      </w:r>
      <w:r w:rsidR="002326CC">
        <w:rPr>
          <w:rFonts w:ascii="Book Antiqua" w:eastAsia="Book Antiqua" w:hAnsi="Book Antiqua" w:cs="Book Antiqua"/>
          <w:b/>
          <w:bCs/>
          <w:color w:val="000000"/>
        </w:rPr>
        <w:t>C</w:t>
      </w:r>
      <w:r w:rsidR="002326CC" w:rsidRPr="00B552E6">
        <w:rPr>
          <w:rFonts w:ascii="Book Antiqua" w:eastAsia="Book Antiqua" w:hAnsi="Book Antiqua" w:cs="Book Antiqua"/>
          <w:b/>
          <w:bCs/>
          <w:color w:val="000000"/>
        </w:rPr>
        <w:t>ase</w:t>
      </w:r>
      <w:r w:rsidR="002326CC" w:rsidRPr="00B552E6">
        <w:rPr>
          <w:rFonts w:ascii="Book Antiqua" w:hAnsi="Book Antiqua" w:cs="Book Antiqua"/>
          <w:b/>
          <w:bCs/>
          <w:color w:val="000000"/>
          <w:lang w:eastAsia="zh-CN"/>
        </w:rPr>
        <w:t xml:space="preserve"> </w:t>
      </w:r>
      <w:r w:rsidR="00153948" w:rsidRPr="00B552E6">
        <w:rPr>
          <w:rFonts w:ascii="Book Antiqua" w:eastAsia="Book Antiqua" w:hAnsi="Book Antiqua" w:cs="Book Antiqua"/>
          <w:b/>
          <w:bCs/>
          <w:color w:val="000000"/>
        </w:rPr>
        <w:t>1)</w:t>
      </w:r>
      <w:r w:rsidRPr="00B552E6">
        <w:rPr>
          <w:rFonts w:ascii="Book Antiqua" w:hAnsi="Book Antiqua" w:cs="Book Antiqua" w:hint="eastAsia"/>
          <w:b/>
          <w:bCs/>
          <w:color w:val="000000"/>
          <w:lang w:eastAsia="zh-CN"/>
        </w:rPr>
        <w:t>.</w:t>
      </w:r>
      <w:r w:rsidRPr="00B552E6">
        <w:rPr>
          <w:rFonts w:ascii="Book Antiqua" w:eastAsia="Book Antiqua" w:hAnsi="Book Antiqua" w:cs="Book Antiqua"/>
          <w:b/>
          <w:bCs/>
          <w:color w:val="000000"/>
          <w:szCs w:val="18"/>
        </w:rPr>
        <w:t xml:space="preserve"> </w:t>
      </w:r>
      <w:r>
        <w:rPr>
          <w:rFonts w:ascii="Book Antiqua" w:eastAsia="Book Antiqua" w:hAnsi="Book Antiqua" w:cs="Book Antiqua"/>
          <w:bCs/>
          <w:color w:val="000000"/>
          <w:szCs w:val="18"/>
        </w:rPr>
        <w:t>A</w:t>
      </w:r>
      <w:r>
        <w:rPr>
          <w:rFonts w:ascii="Book Antiqua" w:hAnsi="Book Antiqua" w:cs="Book Antiqua" w:hint="eastAsia"/>
          <w:bCs/>
          <w:color w:val="000000"/>
          <w:szCs w:val="18"/>
          <w:lang w:eastAsia="zh-CN"/>
        </w:rPr>
        <w:t xml:space="preserve">: </w:t>
      </w:r>
      <w:r w:rsidR="00153948" w:rsidRPr="008C4F95">
        <w:rPr>
          <w:rFonts w:ascii="Book Antiqua" w:eastAsia="Book Antiqua" w:hAnsi="Book Antiqua" w:cs="Book Antiqua"/>
          <w:bCs/>
          <w:color w:val="000000"/>
          <w:szCs w:val="18"/>
        </w:rPr>
        <w:t>Esophageal submucosal tumors diag</w:t>
      </w:r>
      <w:r>
        <w:rPr>
          <w:rFonts w:ascii="Book Antiqua" w:eastAsia="Book Antiqua" w:hAnsi="Book Antiqua" w:cs="Book Antiqua"/>
          <w:bCs/>
          <w:color w:val="000000"/>
          <w:szCs w:val="18"/>
        </w:rPr>
        <w:t>nosed by endoscopy; B</w:t>
      </w:r>
      <w:r>
        <w:rPr>
          <w:rFonts w:ascii="Book Antiqua" w:hAnsi="Book Antiqua" w:cs="Book Antiqua" w:hint="eastAsia"/>
          <w:bCs/>
          <w:color w:val="000000"/>
          <w:szCs w:val="18"/>
          <w:lang w:eastAsia="zh-CN"/>
        </w:rPr>
        <w:t xml:space="preserve">: </w:t>
      </w:r>
      <w:r w:rsidR="00153948" w:rsidRPr="008C4F95">
        <w:rPr>
          <w:rFonts w:ascii="Book Antiqua" w:eastAsia="Book Antiqua" w:hAnsi="Book Antiqua" w:cs="Book Antiqua"/>
          <w:bCs/>
          <w:color w:val="000000"/>
          <w:szCs w:val="18"/>
        </w:rPr>
        <w:t>Endoscopic ultrasonography (20</w:t>
      </w:r>
      <w:r>
        <w:rPr>
          <w:rFonts w:ascii="Book Antiqua" w:hAnsi="Book Antiqua" w:cs="Book Antiqua" w:hint="eastAsia"/>
          <w:bCs/>
          <w:color w:val="000000"/>
          <w:szCs w:val="18"/>
          <w:lang w:eastAsia="zh-CN"/>
        </w:rPr>
        <w:t xml:space="preserve"> </w:t>
      </w:r>
      <w:r w:rsidR="00153948" w:rsidRPr="008C4F95">
        <w:rPr>
          <w:rFonts w:ascii="Book Antiqua" w:eastAsia="Book Antiqua" w:hAnsi="Book Antiqua" w:cs="Book Antiqua"/>
          <w:bCs/>
          <w:color w:val="000000"/>
          <w:szCs w:val="18"/>
        </w:rPr>
        <w:t>MHz) showed a hypoecho</w:t>
      </w:r>
      <w:r>
        <w:rPr>
          <w:rFonts w:ascii="Book Antiqua" w:eastAsia="Book Antiqua" w:hAnsi="Book Antiqua" w:cs="Book Antiqua"/>
          <w:bCs/>
          <w:color w:val="000000"/>
          <w:szCs w:val="18"/>
        </w:rPr>
        <w:t xml:space="preserve">ic mass in </w:t>
      </w:r>
      <w:r w:rsidR="009243EA">
        <w:rPr>
          <w:rFonts w:ascii="Book Antiqua" w:eastAsia="Book Antiqua" w:hAnsi="Book Antiqua" w:cs="Book Antiqua"/>
          <w:bCs/>
          <w:color w:val="000000"/>
          <w:szCs w:val="18"/>
        </w:rPr>
        <w:t xml:space="preserve">the </w:t>
      </w:r>
      <w:proofErr w:type="spellStart"/>
      <w:r w:rsidR="009243EA">
        <w:rPr>
          <w:rFonts w:ascii="Book Antiqua" w:eastAsia="Book Antiqua" w:hAnsi="Book Antiqua" w:cs="Book Antiqua"/>
          <w:bCs/>
          <w:color w:val="000000"/>
          <w:szCs w:val="18"/>
        </w:rPr>
        <w:t>muscularis</w:t>
      </w:r>
      <w:proofErr w:type="spellEnd"/>
      <w:r w:rsidR="009243EA">
        <w:rPr>
          <w:rFonts w:ascii="Book Antiqua" w:eastAsia="Book Antiqua" w:hAnsi="Book Antiqua" w:cs="Book Antiqua"/>
          <w:bCs/>
          <w:color w:val="000000"/>
          <w:szCs w:val="18"/>
        </w:rPr>
        <w:t xml:space="preserve"> mucosa</w:t>
      </w:r>
      <w:r>
        <w:rPr>
          <w:rFonts w:ascii="Book Antiqua" w:eastAsia="Book Antiqua" w:hAnsi="Book Antiqua" w:cs="Book Antiqua"/>
          <w:bCs/>
          <w:color w:val="000000"/>
          <w:szCs w:val="18"/>
        </w:rPr>
        <w:t>; C</w:t>
      </w:r>
      <w:r>
        <w:rPr>
          <w:rFonts w:ascii="Book Antiqua" w:hAnsi="Book Antiqua" w:cs="Book Antiqua" w:hint="eastAsia"/>
          <w:bCs/>
          <w:color w:val="000000"/>
          <w:szCs w:val="18"/>
          <w:lang w:eastAsia="zh-CN"/>
        </w:rPr>
        <w:t xml:space="preserve">: </w:t>
      </w:r>
      <w:r w:rsidR="002326CC">
        <w:rPr>
          <w:rFonts w:ascii="Book Antiqua" w:hAnsi="Book Antiqua" w:cs="Book Antiqua"/>
          <w:bCs/>
          <w:color w:val="000000"/>
          <w:szCs w:val="18"/>
          <w:lang w:eastAsia="zh-CN"/>
        </w:rPr>
        <w:t>The mass was</w:t>
      </w:r>
      <w:r>
        <w:rPr>
          <w:rFonts w:ascii="Book Antiqua" w:eastAsia="Book Antiqua" w:hAnsi="Book Antiqua" w:cs="Book Antiqua"/>
          <w:bCs/>
          <w:color w:val="000000"/>
          <w:szCs w:val="18"/>
        </w:rPr>
        <w:t xml:space="preserve"> about 6.8</w:t>
      </w:r>
      <w:r>
        <w:rPr>
          <w:rFonts w:ascii="Book Antiqua" w:hAnsi="Book Antiqua" w:cs="Book Antiqua" w:hint="eastAsia"/>
          <w:bCs/>
          <w:color w:val="000000"/>
          <w:szCs w:val="18"/>
          <w:lang w:eastAsia="zh-CN"/>
        </w:rPr>
        <w:t xml:space="preserve"> </w:t>
      </w:r>
      <w:bookmarkStart w:id="113" w:name="OLE_LINK125"/>
      <w:bookmarkStart w:id="114" w:name="OLE_LINK126"/>
      <w:r w:rsidR="00B552E6">
        <w:rPr>
          <w:rFonts w:ascii="Book Antiqua" w:eastAsia="Book Antiqua" w:hAnsi="Book Antiqua" w:cs="Book Antiqua"/>
          <w:bCs/>
          <w:color w:val="000000"/>
          <w:szCs w:val="18"/>
        </w:rPr>
        <w:t xml:space="preserve">mm </w:t>
      </w:r>
      <w:r w:rsidRPr="008C4F95">
        <w:rPr>
          <w:rFonts w:ascii="Book Antiqua" w:eastAsia="Book Antiqua" w:hAnsi="Book Antiqua"/>
          <w:bCs/>
          <w:color w:val="000000"/>
          <w:szCs w:val="18"/>
        </w:rPr>
        <w:t>×</w:t>
      </w:r>
      <w:r>
        <w:rPr>
          <w:rFonts w:hint="eastAsia"/>
          <w:bCs/>
          <w:color w:val="000000"/>
          <w:szCs w:val="18"/>
          <w:lang w:eastAsia="zh-CN"/>
        </w:rPr>
        <w:t xml:space="preserve"> </w:t>
      </w:r>
      <w:bookmarkEnd w:id="113"/>
      <w:bookmarkEnd w:id="114"/>
      <w:r>
        <w:rPr>
          <w:rFonts w:ascii="Book Antiqua" w:eastAsia="Book Antiqua" w:hAnsi="Book Antiqua" w:cs="Book Antiqua"/>
          <w:bCs/>
          <w:color w:val="000000"/>
          <w:szCs w:val="18"/>
        </w:rPr>
        <w:t>3.6</w:t>
      </w:r>
      <w:r>
        <w:rPr>
          <w:rFonts w:ascii="Book Antiqua" w:hAnsi="Book Antiqua" w:cs="Book Antiqua" w:hint="eastAsia"/>
          <w:bCs/>
          <w:color w:val="000000"/>
          <w:szCs w:val="18"/>
          <w:lang w:eastAsia="zh-CN"/>
        </w:rPr>
        <w:t xml:space="preserve"> </w:t>
      </w:r>
      <w:r>
        <w:rPr>
          <w:rFonts w:ascii="Book Antiqua" w:eastAsia="Book Antiqua" w:hAnsi="Book Antiqua" w:cs="Book Antiqua"/>
          <w:bCs/>
          <w:color w:val="000000"/>
          <w:szCs w:val="18"/>
        </w:rPr>
        <w:t>mm in size; D</w:t>
      </w:r>
      <w:r>
        <w:rPr>
          <w:rFonts w:ascii="Book Antiqua" w:hAnsi="Book Antiqua" w:cs="Book Antiqua" w:hint="eastAsia"/>
          <w:bCs/>
          <w:color w:val="000000"/>
          <w:szCs w:val="18"/>
          <w:lang w:eastAsia="zh-CN"/>
        </w:rPr>
        <w:t>: N</w:t>
      </w:r>
      <w:r w:rsidR="00153948" w:rsidRPr="008C4F95">
        <w:rPr>
          <w:rFonts w:ascii="Book Antiqua" w:eastAsia="Book Antiqua" w:hAnsi="Book Antiqua" w:cs="Book Antiqua"/>
          <w:bCs/>
          <w:color w:val="000000"/>
          <w:szCs w:val="18"/>
        </w:rPr>
        <w:t xml:space="preserve">eoplasia was detected by endoscopy </w:t>
      </w:r>
      <w:r w:rsidR="002326CC">
        <w:rPr>
          <w:rFonts w:ascii="Book Antiqua" w:eastAsia="Book Antiqua" w:hAnsi="Book Antiqua" w:cs="Book Antiqua"/>
          <w:bCs/>
          <w:color w:val="000000"/>
          <w:szCs w:val="18"/>
        </w:rPr>
        <w:t>1</w:t>
      </w:r>
      <w:r w:rsidR="002326CC" w:rsidRPr="008C4F95">
        <w:rPr>
          <w:rFonts w:ascii="Book Antiqua" w:eastAsia="Book Antiqua" w:hAnsi="Book Antiqua" w:cs="Book Antiqua"/>
          <w:bCs/>
          <w:color w:val="000000"/>
          <w:szCs w:val="18"/>
        </w:rPr>
        <w:t xml:space="preserve"> </w:t>
      </w:r>
      <w:r w:rsidR="00153948" w:rsidRPr="008C4F95">
        <w:rPr>
          <w:rFonts w:ascii="Book Antiqua" w:eastAsia="Book Antiqua" w:hAnsi="Book Antiqua" w:cs="Book Antiqua"/>
          <w:bCs/>
          <w:color w:val="000000"/>
          <w:szCs w:val="18"/>
        </w:rPr>
        <w:t>year later</w:t>
      </w:r>
      <w:r>
        <w:rPr>
          <w:rFonts w:ascii="Book Antiqua" w:hAnsi="Book Antiqua" w:cs="Book Antiqua" w:hint="eastAsia"/>
          <w:bCs/>
          <w:color w:val="000000"/>
          <w:szCs w:val="18"/>
          <w:lang w:eastAsia="zh-CN"/>
        </w:rPr>
        <w:t>.</w:t>
      </w:r>
    </w:p>
    <w:bookmarkEnd w:id="111"/>
    <w:bookmarkEnd w:id="112"/>
    <w:p w14:paraId="78728500" w14:textId="77777777" w:rsidR="00AD4F0C" w:rsidRDefault="00AD4F0C">
      <w:pPr>
        <w:spacing w:line="360" w:lineRule="auto"/>
        <w:jc w:val="both"/>
        <w:rPr>
          <w:rFonts w:ascii="Book Antiqua" w:hAnsi="Book Antiqua" w:cs="Book Antiqua"/>
          <w:b/>
          <w:bCs/>
          <w:color w:val="000000"/>
          <w:szCs w:val="18"/>
          <w:lang w:eastAsia="zh-CN"/>
        </w:rPr>
      </w:pPr>
      <w:r>
        <w:rPr>
          <w:rFonts w:ascii="Book Antiqua" w:eastAsia="Book Antiqua" w:hAnsi="Book Antiqua" w:cs="Book Antiqua"/>
          <w:b/>
          <w:bCs/>
          <w:color w:val="000000"/>
          <w:szCs w:val="18"/>
        </w:rPr>
        <w:br w:type="page"/>
      </w:r>
      <w:r>
        <w:rPr>
          <w:rFonts w:ascii="Book Antiqua" w:eastAsia="Book Antiqua" w:hAnsi="Book Antiqua" w:cs="Book Antiqua"/>
          <w:b/>
          <w:bCs/>
          <w:noProof/>
          <w:color w:val="000000"/>
          <w:szCs w:val="18"/>
          <w:lang w:eastAsia="zh-CN"/>
        </w:rPr>
        <w:lastRenderedPageBreak/>
        <w:drawing>
          <wp:inline distT="0" distB="0" distL="0" distR="0" wp14:anchorId="4AD3CCBE" wp14:editId="3A6266B2">
            <wp:extent cx="5017135" cy="57124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7135" cy="5712460"/>
                    </a:xfrm>
                    <a:prstGeom prst="rect">
                      <a:avLst/>
                    </a:prstGeom>
                    <a:noFill/>
                  </pic:spPr>
                </pic:pic>
              </a:graphicData>
            </a:graphic>
          </wp:inline>
        </w:drawing>
      </w:r>
    </w:p>
    <w:p w14:paraId="5C654836" w14:textId="5BDA7B11" w:rsidR="00A77B3E" w:rsidRPr="008C4F95" w:rsidRDefault="008C4F95">
      <w:pPr>
        <w:spacing w:line="360" w:lineRule="auto"/>
        <w:jc w:val="both"/>
        <w:rPr>
          <w:lang w:eastAsia="zh-CN"/>
        </w:rPr>
      </w:pPr>
      <w:bookmarkStart w:id="115" w:name="OLE_LINK113"/>
      <w:bookmarkStart w:id="116" w:name="OLE_LINK114"/>
      <w:r>
        <w:rPr>
          <w:rFonts w:ascii="Book Antiqua" w:eastAsia="Book Antiqua" w:hAnsi="Book Antiqua" w:cs="Book Antiqua"/>
          <w:b/>
          <w:bCs/>
          <w:color w:val="000000"/>
          <w:szCs w:val="18"/>
        </w:rPr>
        <w:t>Figure 2</w:t>
      </w:r>
      <w:r>
        <w:rPr>
          <w:rFonts w:ascii="Book Antiqua" w:hAnsi="Book Antiqua" w:cs="Book Antiqua" w:hint="eastAsia"/>
          <w:b/>
          <w:bCs/>
          <w:color w:val="000000"/>
          <w:szCs w:val="18"/>
          <w:lang w:eastAsia="zh-CN"/>
        </w:rPr>
        <w:t xml:space="preserve"> </w:t>
      </w:r>
      <w:r w:rsidR="00153948">
        <w:rPr>
          <w:rFonts w:ascii="Book Antiqua" w:eastAsia="Book Antiqua" w:hAnsi="Book Antiqua" w:cs="Book Antiqua"/>
          <w:b/>
          <w:bCs/>
          <w:color w:val="000000"/>
          <w:szCs w:val="18"/>
        </w:rPr>
        <w:t>Findings of endoscopic examin</w:t>
      </w:r>
      <w:r w:rsidR="00153948">
        <w:rPr>
          <w:rFonts w:ascii="Book Antiqua" w:eastAsia="Book Antiqua" w:hAnsi="Book Antiqua" w:cs="Book Antiqua"/>
          <w:b/>
          <w:bCs/>
          <w:color w:val="000000"/>
          <w:szCs w:val="18"/>
        </w:rPr>
        <w:t>ation</w:t>
      </w:r>
      <w:r w:rsidR="00153948" w:rsidRPr="00B552E6">
        <w:rPr>
          <w:rFonts w:ascii="Book Antiqua" w:eastAsia="Book Antiqua" w:hAnsi="Book Antiqua" w:cs="Book Antiqua"/>
          <w:b/>
          <w:bCs/>
          <w:color w:val="000000"/>
        </w:rPr>
        <w:t xml:space="preserve"> (</w:t>
      </w:r>
      <w:r w:rsidR="002326CC">
        <w:rPr>
          <w:rFonts w:ascii="Book Antiqua" w:eastAsia="Book Antiqua" w:hAnsi="Book Antiqua" w:cs="Book Antiqua"/>
          <w:b/>
          <w:bCs/>
          <w:color w:val="000000"/>
        </w:rPr>
        <w:t>C</w:t>
      </w:r>
      <w:r w:rsidR="002326CC" w:rsidRPr="00B552E6">
        <w:rPr>
          <w:rFonts w:ascii="Book Antiqua" w:eastAsia="Book Antiqua" w:hAnsi="Book Antiqua" w:cs="Book Antiqua"/>
          <w:b/>
          <w:bCs/>
          <w:color w:val="000000"/>
        </w:rPr>
        <w:t>ase</w:t>
      </w:r>
      <w:r w:rsidR="002326CC" w:rsidRPr="00B552E6">
        <w:rPr>
          <w:rFonts w:ascii="Book Antiqua" w:hAnsi="Book Antiqua" w:cs="Book Antiqua"/>
          <w:b/>
          <w:bCs/>
          <w:color w:val="000000"/>
          <w:lang w:eastAsia="zh-CN"/>
        </w:rPr>
        <w:t xml:space="preserve"> </w:t>
      </w:r>
      <w:r w:rsidR="00153948" w:rsidRPr="00B552E6">
        <w:rPr>
          <w:rFonts w:ascii="Book Antiqua" w:eastAsia="Book Antiqua" w:hAnsi="Book Antiqua" w:cs="Book Antiqua"/>
          <w:b/>
          <w:bCs/>
          <w:color w:val="000000"/>
        </w:rPr>
        <w:t>2)</w:t>
      </w:r>
      <w:r w:rsidRPr="00B552E6">
        <w:rPr>
          <w:rFonts w:ascii="Book Antiqua" w:hAnsi="Book Antiqua" w:cs="Book Antiqua" w:hint="eastAsia"/>
          <w:b/>
          <w:bCs/>
          <w:color w:val="000000"/>
          <w:lang w:eastAsia="zh-CN"/>
        </w:rPr>
        <w:t>.</w:t>
      </w:r>
      <w:r w:rsidR="00153948">
        <w:rPr>
          <w:rFonts w:ascii="Book Antiqua" w:eastAsia="Book Antiqua" w:hAnsi="Book Antiqua" w:cs="Book Antiqua"/>
          <w:b/>
          <w:bCs/>
          <w:color w:val="000000"/>
          <w:szCs w:val="18"/>
        </w:rPr>
        <w:t xml:space="preserve"> </w:t>
      </w:r>
      <w:r>
        <w:rPr>
          <w:rFonts w:ascii="Book Antiqua" w:eastAsia="Book Antiqua" w:hAnsi="Book Antiqua" w:cs="Book Antiqua"/>
          <w:bCs/>
          <w:color w:val="000000"/>
          <w:szCs w:val="18"/>
        </w:rPr>
        <w:t>A</w:t>
      </w:r>
      <w:r>
        <w:rPr>
          <w:rFonts w:ascii="Book Antiqua" w:hAnsi="Book Antiqua" w:cs="Book Antiqua" w:hint="eastAsia"/>
          <w:bCs/>
          <w:color w:val="000000"/>
          <w:szCs w:val="18"/>
          <w:lang w:eastAsia="zh-CN"/>
        </w:rPr>
        <w:t xml:space="preserve">: </w:t>
      </w:r>
      <w:r w:rsidR="002326CC">
        <w:rPr>
          <w:rFonts w:ascii="Book Antiqua" w:hAnsi="Book Antiqua" w:cs="Book Antiqua"/>
          <w:bCs/>
          <w:color w:val="000000"/>
          <w:szCs w:val="18"/>
          <w:lang w:eastAsia="zh-CN"/>
        </w:rPr>
        <w:t xml:space="preserve">An </w:t>
      </w:r>
      <w:r w:rsidR="002326CC">
        <w:rPr>
          <w:rFonts w:ascii="Book Antiqua" w:eastAsia="Book Antiqua" w:hAnsi="Book Antiqua" w:cs="Book Antiqua"/>
          <w:bCs/>
          <w:color w:val="000000"/>
          <w:szCs w:val="18"/>
        </w:rPr>
        <w:t>e</w:t>
      </w:r>
      <w:r w:rsidR="002326CC" w:rsidRPr="008C4F95">
        <w:rPr>
          <w:rFonts w:ascii="Book Antiqua" w:eastAsia="Book Antiqua" w:hAnsi="Book Antiqua" w:cs="Book Antiqua"/>
          <w:bCs/>
          <w:color w:val="000000"/>
          <w:szCs w:val="18"/>
        </w:rPr>
        <w:t xml:space="preserve">sophageal </w:t>
      </w:r>
      <w:r w:rsidR="00153948" w:rsidRPr="008C4F95">
        <w:rPr>
          <w:rFonts w:ascii="Book Antiqua" w:eastAsia="Book Antiqua" w:hAnsi="Book Antiqua" w:cs="Book Antiqua"/>
          <w:bCs/>
          <w:color w:val="000000"/>
          <w:szCs w:val="18"/>
        </w:rPr>
        <w:t>submucosal tumor diagnosed by endoscopy</w:t>
      </w:r>
      <w:r>
        <w:rPr>
          <w:rFonts w:ascii="Book Antiqua" w:eastAsia="Book Antiqua" w:hAnsi="Book Antiqua" w:cs="Book Antiqua"/>
          <w:bCs/>
          <w:color w:val="000000"/>
          <w:szCs w:val="18"/>
        </w:rPr>
        <w:t xml:space="preserve"> </w:t>
      </w:r>
      <w:r w:rsidR="002326CC">
        <w:rPr>
          <w:rFonts w:ascii="Book Antiqua" w:eastAsia="Book Antiqua" w:hAnsi="Book Antiqua" w:cs="Book Antiqua"/>
          <w:bCs/>
          <w:color w:val="000000"/>
          <w:szCs w:val="18"/>
        </w:rPr>
        <w:t>at a</w:t>
      </w:r>
      <w:r>
        <w:rPr>
          <w:rFonts w:ascii="Book Antiqua" w:eastAsia="Book Antiqua" w:hAnsi="Book Antiqua" w:cs="Book Antiqua"/>
          <w:bCs/>
          <w:color w:val="000000"/>
          <w:szCs w:val="18"/>
        </w:rPr>
        <w:t xml:space="preserve"> local hospital; B</w:t>
      </w:r>
      <w:r>
        <w:rPr>
          <w:rFonts w:ascii="Book Antiqua" w:hAnsi="Book Antiqua" w:cs="Book Antiqua" w:hint="eastAsia"/>
          <w:bCs/>
          <w:color w:val="000000"/>
          <w:szCs w:val="18"/>
          <w:lang w:eastAsia="zh-CN"/>
        </w:rPr>
        <w:t xml:space="preserve">: </w:t>
      </w:r>
      <w:r w:rsidR="00153948" w:rsidRPr="008C4F95">
        <w:rPr>
          <w:rFonts w:ascii="Book Antiqua" w:eastAsia="Book Antiqua" w:hAnsi="Book Antiqua" w:cs="Book Antiqua"/>
          <w:bCs/>
          <w:color w:val="000000"/>
          <w:szCs w:val="18"/>
        </w:rPr>
        <w:t>Mucosal hyperemia and erosion on the surface of th</w:t>
      </w:r>
      <w:r>
        <w:rPr>
          <w:rFonts w:ascii="Book Antiqua" w:eastAsia="Book Antiqua" w:hAnsi="Book Antiqua" w:cs="Book Antiqua"/>
          <w:bCs/>
          <w:color w:val="000000"/>
          <w:szCs w:val="18"/>
        </w:rPr>
        <w:t xml:space="preserve">e tumor about </w:t>
      </w:r>
      <w:r w:rsidR="002326CC">
        <w:rPr>
          <w:rFonts w:ascii="Book Antiqua" w:eastAsia="Book Antiqua" w:hAnsi="Book Antiqua" w:cs="Book Antiqua"/>
          <w:bCs/>
          <w:color w:val="000000"/>
          <w:szCs w:val="18"/>
        </w:rPr>
        <w:t xml:space="preserve">2 </w:t>
      </w:r>
      <w:proofErr w:type="spellStart"/>
      <w:r>
        <w:rPr>
          <w:rFonts w:ascii="Book Antiqua" w:eastAsia="Book Antiqua" w:hAnsi="Book Antiqua" w:cs="Book Antiqua"/>
          <w:bCs/>
          <w:color w:val="000000"/>
          <w:szCs w:val="18"/>
        </w:rPr>
        <w:t>wk</w:t>
      </w:r>
      <w:proofErr w:type="spellEnd"/>
      <w:r>
        <w:rPr>
          <w:rFonts w:ascii="Book Antiqua" w:eastAsia="Book Antiqua" w:hAnsi="Book Antiqua" w:cs="Book Antiqua"/>
          <w:bCs/>
          <w:color w:val="000000"/>
          <w:szCs w:val="18"/>
        </w:rPr>
        <w:t xml:space="preserve"> later; C</w:t>
      </w:r>
      <w:r>
        <w:rPr>
          <w:rFonts w:ascii="Book Antiqua" w:hAnsi="Book Antiqua" w:cs="Book Antiqua" w:hint="eastAsia"/>
          <w:bCs/>
          <w:color w:val="000000"/>
          <w:szCs w:val="18"/>
          <w:lang w:eastAsia="zh-CN"/>
        </w:rPr>
        <w:t xml:space="preserve">: </w:t>
      </w:r>
      <w:r w:rsidR="00153948" w:rsidRPr="008C4F95">
        <w:rPr>
          <w:rFonts w:ascii="Book Antiqua" w:eastAsia="Book Antiqua" w:hAnsi="Book Antiqua" w:cs="Book Antiqua"/>
          <w:bCs/>
          <w:color w:val="000000"/>
          <w:szCs w:val="18"/>
        </w:rPr>
        <w:t>Narrowband imaging showed that a portion of the depress</w:t>
      </w:r>
      <w:r>
        <w:rPr>
          <w:rFonts w:ascii="Book Antiqua" w:eastAsia="Book Antiqua" w:hAnsi="Book Antiqua" w:cs="Book Antiqua"/>
          <w:bCs/>
          <w:color w:val="000000"/>
          <w:szCs w:val="18"/>
        </w:rPr>
        <w:t>ed area was slightly brownish; D</w:t>
      </w:r>
      <w:r>
        <w:rPr>
          <w:rFonts w:ascii="Book Antiqua" w:hAnsi="Book Antiqua" w:cs="Book Antiqua" w:hint="eastAsia"/>
          <w:bCs/>
          <w:color w:val="000000"/>
          <w:szCs w:val="18"/>
          <w:lang w:eastAsia="zh-CN"/>
        </w:rPr>
        <w:t>:</w:t>
      </w:r>
      <w:r w:rsidR="00153948" w:rsidRPr="008C4F95">
        <w:rPr>
          <w:rFonts w:ascii="Book Antiqua" w:eastAsia="Book Antiqua" w:hAnsi="Book Antiqua" w:cs="Book Antiqua"/>
          <w:bCs/>
          <w:color w:val="000000"/>
          <w:szCs w:val="18"/>
        </w:rPr>
        <w:t xml:space="preserve"> The hyperemic and erosive mucosa of the tumor was un</w:t>
      </w:r>
      <w:r>
        <w:rPr>
          <w:rFonts w:ascii="Book Antiqua" w:eastAsia="Book Antiqua" w:hAnsi="Book Antiqua" w:cs="Book Antiqua"/>
          <w:bCs/>
          <w:color w:val="000000"/>
          <w:szCs w:val="18"/>
        </w:rPr>
        <w:t>stained after iodine staining; E</w:t>
      </w:r>
      <w:r>
        <w:rPr>
          <w:rFonts w:ascii="Book Antiqua" w:hAnsi="Book Antiqua" w:cs="Book Antiqua" w:hint="eastAsia"/>
          <w:bCs/>
          <w:color w:val="000000"/>
          <w:szCs w:val="18"/>
          <w:lang w:eastAsia="zh-CN"/>
        </w:rPr>
        <w:t>:</w:t>
      </w:r>
      <w:r w:rsidR="00153948" w:rsidRPr="008C4F95">
        <w:rPr>
          <w:rFonts w:ascii="Book Antiqua" w:eastAsia="Book Antiqua" w:hAnsi="Book Antiqua" w:cs="Book Antiqua"/>
          <w:bCs/>
          <w:color w:val="000000"/>
          <w:szCs w:val="18"/>
        </w:rPr>
        <w:t xml:space="preserve"> Endoscopic ultrasonography (20</w:t>
      </w:r>
      <w:r>
        <w:rPr>
          <w:rFonts w:ascii="Book Antiqua" w:hAnsi="Book Antiqua" w:cs="Book Antiqua" w:hint="eastAsia"/>
          <w:bCs/>
          <w:color w:val="000000"/>
          <w:szCs w:val="18"/>
          <w:lang w:eastAsia="zh-CN"/>
        </w:rPr>
        <w:t xml:space="preserve"> </w:t>
      </w:r>
      <w:r>
        <w:rPr>
          <w:rFonts w:ascii="Book Antiqua" w:eastAsia="Book Antiqua" w:hAnsi="Book Antiqua" w:cs="Book Antiqua"/>
          <w:bCs/>
          <w:color w:val="000000"/>
          <w:szCs w:val="18"/>
        </w:rPr>
        <w:t>MHz)</w:t>
      </w:r>
      <w:r w:rsidR="00153948" w:rsidRPr="008C4F95">
        <w:rPr>
          <w:rFonts w:ascii="Book Antiqua" w:eastAsia="Book Antiqua" w:hAnsi="Book Antiqua" w:cs="Book Antiqua"/>
          <w:bCs/>
          <w:color w:val="000000"/>
          <w:szCs w:val="18"/>
        </w:rPr>
        <w:t> showed a hypoecho</w:t>
      </w:r>
      <w:r>
        <w:rPr>
          <w:rFonts w:ascii="Book Antiqua" w:eastAsia="Book Antiqua" w:hAnsi="Book Antiqua" w:cs="Book Antiqua"/>
          <w:bCs/>
          <w:color w:val="000000"/>
          <w:szCs w:val="18"/>
        </w:rPr>
        <w:t xml:space="preserve">ic mass in </w:t>
      </w:r>
      <w:r w:rsidR="009243EA">
        <w:rPr>
          <w:rFonts w:ascii="Book Antiqua" w:eastAsia="Book Antiqua" w:hAnsi="Book Antiqua" w:cs="Book Antiqua"/>
          <w:bCs/>
          <w:color w:val="000000"/>
          <w:szCs w:val="18"/>
        </w:rPr>
        <w:t xml:space="preserve">the </w:t>
      </w:r>
      <w:proofErr w:type="spellStart"/>
      <w:r w:rsidR="009243EA">
        <w:rPr>
          <w:rFonts w:ascii="Book Antiqua" w:eastAsia="Book Antiqua" w:hAnsi="Book Antiqua" w:cs="Book Antiqua"/>
          <w:bCs/>
          <w:color w:val="000000"/>
          <w:szCs w:val="18"/>
        </w:rPr>
        <w:t>muscularis</w:t>
      </w:r>
      <w:proofErr w:type="spellEnd"/>
      <w:r w:rsidR="009243EA">
        <w:rPr>
          <w:rFonts w:ascii="Book Antiqua" w:eastAsia="Book Antiqua" w:hAnsi="Book Antiqua" w:cs="Book Antiqua"/>
          <w:bCs/>
          <w:color w:val="000000"/>
          <w:szCs w:val="18"/>
        </w:rPr>
        <w:t xml:space="preserve"> mucosa</w:t>
      </w:r>
      <w:r>
        <w:rPr>
          <w:rFonts w:ascii="Book Antiqua" w:eastAsia="Book Antiqua" w:hAnsi="Book Antiqua" w:cs="Book Antiqua"/>
          <w:bCs/>
          <w:color w:val="000000"/>
          <w:szCs w:val="18"/>
        </w:rPr>
        <w:t>; F</w:t>
      </w:r>
      <w:r>
        <w:rPr>
          <w:rFonts w:ascii="Book Antiqua" w:hAnsi="Book Antiqua" w:cs="Book Antiqua" w:hint="eastAsia"/>
          <w:bCs/>
          <w:color w:val="000000"/>
          <w:szCs w:val="18"/>
          <w:lang w:eastAsia="zh-CN"/>
        </w:rPr>
        <w:t xml:space="preserve">: </w:t>
      </w:r>
      <w:r w:rsidR="002326CC">
        <w:rPr>
          <w:rFonts w:ascii="Book Antiqua" w:hAnsi="Book Antiqua" w:cs="Book Antiqua"/>
          <w:bCs/>
          <w:color w:val="000000"/>
          <w:szCs w:val="18"/>
          <w:lang w:eastAsia="zh-CN"/>
        </w:rPr>
        <w:t>The tumor</w:t>
      </w:r>
      <w:r>
        <w:rPr>
          <w:rFonts w:ascii="Book Antiqua" w:eastAsia="Book Antiqua" w:hAnsi="Book Antiqua" w:cs="Book Antiqua"/>
          <w:bCs/>
          <w:color w:val="000000"/>
          <w:szCs w:val="18"/>
        </w:rPr>
        <w:t xml:space="preserve"> </w:t>
      </w:r>
      <w:r w:rsidR="002326CC">
        <w:rPr>
          <w:rFonts w:ascii="Book Antiqua" w:eastAsia="Book Antiqua" w:hAnsi="Book Antiqua" w:cs="Book Antiqua"/>
          <w:bCs/>
          <w:color w:val="000000"/>
          <w:szCs w:val="18"/>
        </w:rPr>
        <w:t xml:space="preserve">was </w:t>
      </w:r>
      <w:r>
        <w:rPr>
          <w:rFonts w:ascii="Book Antiqua" w:eastAsia="Book Antiqua" w:hAnsi="Book Antiqua" w:cs="Book Antiqua"/>
          <w:bCs/>
          <w:color w:val="000000"/>
          <w:szCs w:val="18"/>
        </w:rPr>
        <w:t>about 7.4</w:t>
      </w:r>
      <w:r>
        <w:rPr>
          <w:rFonts w:ascii="Book Antiqua" w:hAnsi="Book Antiqua" w:cs="Book Antiqua" w:hint="eastAsia"/>
          <w:bCs/>
          <w:color w:val="000000"/>
          <w:szCs w:val="18"/>
          <w:lang w:eastAsia="zh-CN"/>
        </w:rPr>
        <w:t xml:space="preserve"> </w:t>
      </w:r>
      <w:r w:rsidR="00B552E6" w:rsidRPr="008C4F95">
        <w:rPr>
          <w:rFonts w:ascii="Book Antiqua" w:eastAsia="Book Antiqua" w:hAnsi="Book Antiqua" w:cs="Book Antiqua"/>
          <w:bCs/>
          <w:color w:val="000000"/>
          <w:szCs w:val="18"/>
        </w:rPr>
        <w:t>mm</w:t>
      </w:r>
      <w:r w:rsidR="00B552E6">
        <w:rPr>
          <w:rFonts w:ascii="Book Antiqua" w:eastAsia="Book Antiqua" w:hAnsi="Book Antiqua" w:cs="Book Antiqua"/>
          <w:bCs/>
          <w:color w:val="000000"/>
          <w:szCs w:val="18"/>
        </w:rPr>
        <w:t xml:space="preserve"> </w:t>
      </w:r>
      <w:r w:rsidRPr="008C4F95">
        <w:rPr>
          <w:rFonts w:ascii="Book Antiqua" w:eastAsia="Book Antiqua" w:hAnsi="Book Antiqua"/>
          <w:bCs/>
          <w:color w:val="000000"/>
          <w:szCs w:val="18"/>
        </w:rPr>
        <w:t>×</w:t>
      </w:r>
      <w:r>
        <w:rPr>
          <w:rFonts w:hint="eastAsia"/>
          <w:bCs/>
          <w:color w:val="000000"/>
          <w:szCs w:val="18"/>
          <w:lang w:eastAsia="zh-CN"/>
        </w:rPr>
        <w:t xml:space="preserve"> </w:t>
      </w:r>
      <w:r w:rsidR="00153948" w:rsidRPr="008C4F95">
        <w:rPr>
          <w:rFonts w:ascii="Book Antiqua" w:eastAsia="Book Antiqua" w:hAnsi="Book Antiqua" w:cs="Book Antiqua"/>
          <w:bCs/>
          <w:color w:val="000000"/>
          <w:szCs w:val="18"/>
        </w:rPr>
        <w:t>2.9</w:t>
      </w:r>
      <w:r>
        <w:rPr>
          <w:rFonts w:ascii="Book Antiqua" w:hAnsi="Book Antiqua" w:cs="Book Antiqua" w:hint="eastAsia"/>
          <w:bCs/>
          <w:color w:val="000000"/>
          <w:szCs w:val="18"/>
          <w:lang w:eastAsia="zh-CN"/>
        </w:rPr>
        <w:t xml:space="preserve"> </w:t>
      </w:r>
      <w:r w:rsidR="00153948" w:rsidRPr="008C4F95">
        <w:rPr>
          <w:rFonts w:ascii="Book Antiqua" w:eastAsia="Book Antiqua" w:hAnsi="Book Antiqua" w:cs="Book Antiqua"/>
          <w:bCs/>
          <w:color w:val="000000"/>
          <w:szCs w:val="18"/>
        </w:rPr>
        <w:t>mm in size</w:t>
      </w:r>
      <w:r>
        <w:rPr>
          <w:rFonts w:ascii="Book Antiqua" w:hAnsi="Book Antiqua" w:cs="Book Antiqua" w:hint="eastAsia"/>
          <w:bCs/>
          <w:color w:val="000000"/>
          <w:szCs w:val="18"/>
          <w:lang w:eastAsia="zh-CN"/>
        </w:rPr>
        <w:t>.</w:t>
      </w:r>
    </w:p>
    <w:bookmarkEnd w:id="115"/>
    <w:bookmarkEnd w:id="116"/>
    <w:p w14:paraId="34901928" w14:textId="77777777" w:rsidR="00AD4F0C" w:rsidRDefault="00AD4F0C">
      <w:pPr>
        <w:spacing w:line="360" w:lineRule="auto"/>
        <w:jc w:val="both"/>
        <w:rPr>
          <w:rFonts w:ascii="Book Antiqua" w:hAnsi="Book Antiqua" w:cs="Book Antiqua"/>
          <w:b/>
          <w:bCs/>
          <w:color w:val="000000"/>
          <w:szCs w:val="18"/>
          <w:lang w:eastAsia="zh-CN"/>
        </w:rPr>
      </w:pPr>
      <w:r>
        <w:rPr>
          <w:rFonts w:ascii="Book Antiqua" w:eastAsia="Book Antiqua" w:hAnsi="Book Antiqua" w:cs="Book Antiqua"/>
          <w:b/>
          <w:bCs/>
          <w:color w:val="000000"/>
          <w:szCs w:val="18"/>
        </w:rPr>
        <w:br w:type="page"/>
      </w:r>
      <w:r>
        <w:rPr>
          <w:rFonts w:ascii="Book Antiqua" w:eastAsia="Book Antiqua" w:hAnsi="Book Antiqua" w:cs="Book Antiqua"/>
          <w:b/>
          <w:bCs/>
          <w:noProof/>
          <w:color w:val="000000"/>
          <w:szCs w:val="18"/>
          <w:lang w:eastAsia="zh-CN"/>
        </w:rPr>
        <w:lastRenderedPageBreak/>
        <w:drawing>
          <wp:inline distT="0" distB="0" distL="0" distR="0" wp14:anchorId="6C0A940D" wp14:editId="6CDEAB4F">
            <wp:extent cx="5943600" cy="404987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687" cy="4054019"/>
                    </a:xfrm>
                    <a:prstGeom prst="rect">
                      <a:avLst/>
                    </a:prstGeom>
                    <a:noFill/>
                  </pic:spPr>
                </pic:pic>
              </a:graphicData>
            </a:graphic>
          </wp:inline>
        </w:drawing>
      </w:r>
    </w:p>
    <w:p w14:paraId="1721EFB2" w14:textId="7F1A8B35" w:rsidR="00A77B3E" w:rsidRPr="008C4F95" w:rsidRDefault="008C4F95">
      <w:pPr>
        <w:spacing w:line="360" w:lineRule="auto"/>
        <w:jc w:val="both"/>
      </w:pPr>
      <w:bookmarkStart w:id="117" w:name="OLE_LINK115"/>
      <w:bookmarkStart w:id="118" w:name="OLE_LINK116"/>
      <w:r>
        <w:rPr>
          <w:rFonts w:ascii="Book Antiqua" w:eastAsia="Book Antiqua" w:hAnsi="Book Antiqua" w:cs="Book Antiqua"/>
          <w:b/>
          <w:bCs/>
          <w:color w:val="000000"/>
          <w:szCs w:val="18"/>
        </w:rPr>
        <w:t>Figure</w:t>
      </w:r>
      <w:r>
        <w:rPr>
          <w:rFonts w:ascii="Book Antiqua" w:hAnsi="Book Antiqua" w:cs="Book Antiqua" w:hint="eastAsia"/>
          <w:b/>
          <w:bCs/>
          <w:color w:val="000000"/>
          <w:szCs w:val="18"/>
          <w:lang w:eastAsia="zh-CN"/>
        </w:rPr>
        <w:t xml:space="preserve"> </w:t>
      </w:r>
      <w:r w:rsidR="00153948">
        <w:rPr>
          <w:rFonts w:ascii="Book Antiqua" w:eastAsia="Book Antiqua" w:hAnsi="Book Antiqua" w:cs="Book Antiqua"/>
          <w:b/>
          <w:bCs/>
          <w:color w:val="000000"/>
          <w:szCs w:val="18"/>
        </w:rPr>
        <w:t>3</w:t>
      </w:r>
      <w:r>
        <w:rPr>
          <w:rFonts w:ascii="Book Antiqua" w:hAnsi="Book Antiqua" w:cs="Book Antiqua" w:hint="eastAsia"/>
          <w:b/>
          <w:bCs/>
          <w:color w:val="000000"/>
          <w:szCs w:val="18"/>
          <w:lang w:eastAsia="zh-CN"/>
        </w:rPr>
        <w:t xml:space="preserve"> </w:t>
      </w:r>
      <w:r w:rsidR="00153948">
        <w:rPr>
          <w:rFonts w:ascii="Book Antiqua" w:eastAsia="Book Antiqua" w:hAnsi="Book Antiqua" w:cs="Book Antiqua"/>
          <w:b/>
          <w:bCs/>
          <w:color w:val="000000"/>
          <w:szCs w:val="18"/>
        </w:rPr>
        <w:t xml:space="preserve">Histological findings of the resected </w:t>
      </w:r>
      <w:r w:rsidR="00153948">
        <w:rPr>
          <w:rFonts w:ascii="Book Antiqua" w:eastAsia="Book Antiqua" w:hAnsi="Book Antiqua" w:cs="Book Antiqua"/>
          <w:b/>
          <w:bCs/>
          <w:color w:val="000000"/>
          <w:szCs w:val="18"/>
        </w:rPr>
        <w:t>specimen</w:t>
      </w:r>
      <w:r w:rsidR="00153948">
        <w:rPr>
          <w:rFonts w:ascii="Book Antiqua" w:eastAsia="Book Antiqua" w:hAnsi="Book Antiqua" w:cs="Book Antiqua"/>
          <w:color w:val="000000"/>
        </w:rPr>
        <w:t xml:space="preserve"> </w:t>
      </w:r>
      <w:r w:rsidR="00153948" w:rsidRPr="00B552E6">
        <w:rPr>
          <w:rFonts w:ascii="Book Antiqua" w:eastAsia="Book Antiqua" w:hAnsi="Book Antiqua" w:cs="Book Antiqua"/>
          <w:b/>
          <w:bCs/>
          <w:color w:val="000000"/>
        </w:rPr>
        <w:t>(</w:t>
      </w:r>
      <w:r w:rsidR="002326CC">
        <w:rPr>
          <w:rFonts w:ascii="Book Antiqua" w:eastAsia="Book Antiqua" w:hAnsi="Book Antiqua" w:cs="Book Antiqua"/>
          <w:b/>
          <w:bCs/>
          <w:color w:val="000000"/>
        </w:rPr>
        <w:t>C</w:t>
      </w:r>
      <w:r w:rsidR="002326CC" w:rsidRPr="00B552E6">
        <w:rPr>
          <w:rFonts w:ascii="Book Antiqua" w:eastAsia="Book Antiqua" w:hAnsi="Book Antiqua" w:cs="Book Antiqua"/>
          <w:b/>
          <w:bCs/>
          <w:color w:val="000000"/>
        </w:rPr>
        <w:t>ase</w:t>
      </w:r>
      <w:r w:rsidR="002326CC" w:rsidRPr="00B552E6">
        <w:rPr>
          <w:rFonts w:ascii="Book Antiqua" w:hAnsi="Book Antiqua" w:cs="Book Antiqua"/>
          <w:b/>
          <w:bCs/>
          <w:color w:val="000000"/>
          <w:lang w:eastAsia="zh-CN"/>
        </w:rPr>
        <w:t xml:space="preserve"> </w:t>
      </w:r>
      <w:r w:rsidR="00153948" w:rsidRPr="00B552E6">
        <w:rPr>
          <w:rFonts w:ascii="Book Antiqua" w:eastAsia="Book Antiqua" w:hAnsi="Book Antiqua" w:cs="Book Antiqua"/>
          <w:b/>
          <w:bCs/>
          <w:color w:val="000000"/>
        </w:rPr>
        <w:t>2)</w:t>
      </w:r>
      <w:r w:rsidRPr="00B552E6">
        <w:rPr>
          <w:rFonts w:ascii="Book Antiqua" w:hAnsi="Book Antiqua" w:cs="Book Antiqua" w:hint="eastAsia"/>
          <w:b/>
          <w:bCs/>
          <w:color w:val="000000"/>
          <w:lang w:eastAsia="zh-CN"/>
        </w:rPr>
        <w:t>.</w:t>
      </w:r>
      <w:r w:rsidR="00153948" w:rsidRPr="00B552E6">
        <w:rPr>
          <w:rFonts w:ascii="Book Antiqua" w:eastAsia="Book Antiqua" w:hAnsi="Book Antiqua" w:cs="Book Antiqua"/>
          <w:b/>
          <w:bCs/>
          <w:color w:val="000000"/>
          <w:szCs w:val="18"/>
        </w:rPr>
        <w:t xml:space="preserve"> </w:t>
      </w:r>
      <w:r>
        <w:rPr>
          <w:rFonts w:ascii="Book Antiqua" w:eastAsia="Book Antiqua" w:hAnsi="Book Antiqua" w:cs="Book Antiqua"/>
          <w:bCs/>
          <w:color w:val="000000"/>
          <w:szCs w:val="18"/>
        </w:rPr>
        <w:t>A</w:t>
      </w:r>
      <w:r>
        <w:rPr>
          <w:rFonts w:ascii="Book Antiqua" w:hAnsi="Book Antiqua" w:cs="Book Antiqua" w:hint="eastAsia"/>
          <w:bCs/>
          <w:color w:val="000000"/>
          <w:szCs w:val="18"/>
          <w:lang w:eastAsia="zh-CN"/>
        </w:rPr>
        <w:t>:</w:t>
      </w:r>
      <w:r w:rsidR="00153948" w:rsidRPr="008C4F95">
        <w:rPr>
          <w:rFonts w:ascii="Book Antiqua" w:eastAsia="Book Antiqua" w:hAnsi="Book Antiqua" w:cs="Book Antiqua"/>
          <w:bCs/>
          <w:color w:val="000000"/>
          <w:szCs w:val="18"/>
        </w:rPr>
        <w:t xml:space="preserve"> The specimen resected </w:t>
      </w:r>
      <w:r w:rsidR="002326CC">
        <w:rPr>
          <w:rFonts w:ascii="Book Antiqua" w:eastAsia="Book Antiqua" w:hAnsi="Book Antiqua" w:cs="Book Antiqua"/>
          <w:bCs/>
          <w:color w:val="000000"/>
          <w:szCs w:val="18"/>
        </w:rPr>
        <w:t>by</w:t>
      </w:r>
      <w:r w:rsidR="002326CC" w:rsidRPr="008C4F95">
        <w:rPr>
          <w:rFonts w:ascii="Book Antiqua" w:eastAsia="Book Antiqua" w:hAnsi="Book Antiqua" w:cs="Book Antiqua"/>
          <w:bCs/>
          <w:color w:val="000000"/>
          <w:szCs w:val="18"/>
        </w:rPr>
        <w:t xml:space="preserve"> </w:t>
      </w:r>
      <w:r w:rsidR="00153948" w:rsidRPr="008C4F95">
        <w:rPr>
          <w:rFonts w:ascii="Book Antiqua" w:eastAsia="Book Antiqua" w:hAnsi="Book Antiqua" w:cs="Book Antiqua"/>
          <w:bCs/>
          <w:color w:val="000000"/>
          <w:szCs w:val="18"/>
        </w:rPr>
        <w:t>e</w:t>
      </w:r>
      <w:r>
        <w:rPr>
          <w:rFonts w:ascii="Book Antiqua" w:eastAsia="Book Antiqua" w:hAnsi="Book Antiqua" w:cs="Book Antiqua"/>
          <w:bCs/>
          <w:color w:val="000000"/>
          <w:szCs w:val="18"/>
        </w:rPr>
        <w:t>ndoscopic submucosal dissection</w:t>
      </w:r>
      <w:r>
        <w:rPr>
          <w:rFonts w:ascii="Book Antiqua" w:hAnsi="Book Antiqua" w:cs="Book Antiqua" w:hint="eastAsia"/>
          <w:bCs/>
          <w:color w:val="000000"/>
          <w:szCs w:val="18"/>
          <w:lang w:eastAsia="zh-CN"/>
        </w:rPr>
        <w:t>;</w:t>
      </w:r>
      <w:r>
        <w:rPr>
          <w:rFonts w:ascii="Book Antiqua" w:eastAsia="Book Antiqua" w:hAnsi="Book Antiqua" w:cs="Book Antiqua"/>
          <w:bCs/>
          <w:color w:val="000000"/>
          <w:szCs w:val="18"/>
        </w:rPr>
        <w:t xml:space="preserve"> B</w:t>
      </w:r>
      <w:r>
        <w:rPr>
          <w:rFonts w:ascii="Book Antiqua" w:hAnsi="Book Antiqua" w:cs="Book Antiqua" w:hint="eastAsia"/>
          <w:bCs/>
          <w:color w:val="000000"/>
          <w:szCs w:val="18"/>
          <w:lang w:eastAsia="zh-CN"/>
        </w:rPr>
        <w:t>:</w:t>
      </w:r>
      <w:r w:rsidR="00153948" w:rsidRPr="008C4F95">
        <w:rPr>
          <w:rFonts w:ascii="Book Antiqua" w:eastAsia="Book Antiqua" w:hAnsi="Book Antiqua" w:cs="Book Antiqua"/>
          <w:color w:val="000000"/>
        </w:rPr>
        <w:t xml:space="preserve"> </w:t>
      </w:r>
      <w:r w:rsidR="00153948" w:rsidRPr="008C4F95">
        <w:rPr>
          <w:rFonts w:ascii="Book Antiqua" w:eastAsia="Book Antiqua" w:hAnsi="Book Antiqua" w:cs="Book Antiqua"/>
          <w:bCs/>
          <w:color w:val="000000"/>
          <w:szCs w:val="18"/>
        </w:rPr>
        <w:t>The macroscopic appeara</w:t>
      </w:r>
      <w:r>
        <w:rPr>
          <w:rFonts w:ascii="Book Antiqua" w:eastAsia="Book Antiqua" w:hAnsi="Book Antiqua" w:cs="Book Antiqua"/>
          <w:bCs/>
          <w:color w:val="000000"/>
          <w:szCs w:val="18"/>
        </w:rPr>
        <w:t xml:space="preserve">nce </w:t>
      </w:r>
      <w:r w:rsidR="002326CC">
        <w:rPr>
          <w:rFonts w:ascii="Book Antiqua" w:eastAsia="Book Antiqua" w:hAnsi="Book Antiqua" w:cs="Book Antiqua"/>
          <w:bCs/>
          <w:color w:val="000000"/>
          <w:szCs w:val="18"/>
        </w:rPr>
        <w:t xml:space="preserve">of the </w:t>
      </w:r>
      <w:r>
        <w:rPr>
          <w:rFonts w:ascii="Book Antiqua" w:eastAsia="Book Antiqua" w:hAnsi="Book Antiqua" w:cs="Book Antiqua"/>
          <w:bCs/>
          <w:color w:val="000000"/>
          <w:szCs w:val="18"/>
        </w:rPr>
        <w:t>small cell carcinoma</w:t>
      </w:r>
      <w:r>
        <w:rPr>
          <w:rFonts w:ascii="Book Antiqua" w:hAnsi="Book Antiqua" w:cs="Book Antiqua" w:hint="eastAsia"/>
          <w:bCs/>
          <w:color w:val="000000"/>
          <w:szCs w:val="18"/>
          <w:lang w:eastAsia="zh-CN"/>
        </w:rPr>
        <w:t>;</w:t>
      </w:r>
      <w:r w:rsidR="00153948" w:rsidRPr="008C4F95">
        <w:rPr>
          <w:rFonts w:ascii="Book Antiqua" w:eastAsia="Book Antiqua" w:hAnsi="Book Antiqua" w:cs="Book Antiqua"/>
          <w:color w:val="000000"/>
          <w:szCs w:val="16"/>
        </w:rPr>
        <w:t xml:space="preserve"> </w:t>
      </w:r>
      <w:r>
        <w:rPr>
          <w:rFonts w:ascii="Book Antiqua" w:eastAsia="Book Antiqua" w:hAnsi="Book Antiqua" w:cs="Book Antiqua"/>
          <w:bCs/>
          <w:color w:val="000000"/>
          <w:szCs w:val="18"/>
        </w:rPr>
        <w:t>C</w:t>
      </w:r>
      <w:r>
        <w:rPr>
          <w:rFonts w:ascii="Book Antiqua" w:hAnsi="Book Antiqua" w:cs="Book Antiqua" w:hint="eastAsia"/>
          <w:bCs/>
          <w:color w:val="000000"/>
          <w:szCs w:val="18"/>
          <w:lang w:eastAsia="zh-CN"/>
        </w:rPr>
        <w:t>:</w:t>
      </w:r>
      <w:r w:rsidR="00153948" w:rsidRPr="008C4F95">
        <w:rPr>
          <w:rFonts w:ascii="Book Antiqua" w:eastAsia="Book Antiqua" w:hAnsi="Book Antiqua" w:cs="Book Antiqua"/>
          <w:bCs/>
          <w:color w:val="000000"/>
          <w:szCs w:val="18"/>
        </w:rPr>
        <w:t xml:space="preserve"> The tumor was partially covered</w:t>
      </w:r>
      <w:r>
        <w:rPr>
          <w:rFonts w:ascii="Book Antiqua" w:eastAsia="Book Antiqua" w:hAnsi="Book Antiqua" w:cs="Book Antiqua"/>
          <w:bCs/>
          <w:color w:val="000000"/>
          <w:szCs w:val="18"/>
        </w:rPr>
        <w:t xml:space="preserve"> by a non-neoplastic epithelium</w:t>
      </w:r>
      <w:r w:rsidR="00153948" w:rsidRPr="008C4F95">
        <w:rPr>
          <w:rFonts w:ascii="Book Antiqua" w:eastAsia="Book Antiqua" w:hAnsi="Book Antiqua" w:cs="Book Antiqua"/>
          <w:color w:val="000000"/>
          <w:szCs w:val="16"/>
        </w:rPr>
        <w:t xml:space="preserve"> </w:t>
      </w:r>
      <w:r w:rsidR="00153948" w:rsidRPr="008C4F95">
        <w:rPr>
          <w:rFonts w:ascii="Book Antiqua" w:eastAsia="Book Antiqua" w:hAnsi="Book Antiqua" w:cs="Book Antiqua"/>
          <w:bCs/>
          <w:color w:val="000000"/>
          <w:szCs w:val="18"/>
        </w:rPr>
        <w:t xml:space="preserve">(hematoxylin and eosin staining, </w:t>
      </w:r>
      <w:r w:rsidRPr="008C4F95">
        <w:rPr>
          <w:rFonts w:ascii="Book Antiqua" w:eastAsia="Book Antiqua" w:hAnsi="Book Antiqua" w:cs="Book Antiqua"/>
          <w:bCs/>
          <w:color w:val="000000"/>
          <w:szCs w:val="18"/>
        </w:rPr>
        <w:t>magnification</w:t>
      </w:r>
      <w:r w:rsidR="00153948" w:rsidRPr="008C4F95">
        <w:rPr>
          <w:rFonts w:ascii="Book Antiqua" w:eastAsia="Book Antiqua" w:hAnsi="Book Antiqua" w:cs="Book Antiqua"/>
          <w:bCs/>
          <w:color w:val="000000"/>
          <w:szCs w:val="18"/>
        </w:rPr>
        <w:t xml:space="preserve"> ×</w:t>
      </w:r>
      <w:r>
        <w:rPr>
          <w:rFonts w:ascii="Book Antiqua" w:hAnsi="Book Antiqua" w:cs="Book Antiqua" w:hint="eastAsia"/>
          <w:bCs/>
          <w:color w:val="000000"/>
          <w:szCs w:val="18"/>
          <w:lang w:eastAsia="zh-CN"/>
        </w:rPr>
        <w:t xml:space="preserve"> </w:t>
      </w:r>
      <w:r w:rsidR="00153948" w:rsidRPr="008C4F95">
        <w:rPr>
          <w:rFonts w:ascii="Book Antiqua" w:eastAsia="Book Antiqua" w:hAnsi="Book Antiqua" w:cs="Book Antiqua"/>
          <w:bCs/>
          <w:color w:val="000000"/>
          <w:szCs w:val="18"/>
        </w:rPr>
        <w:t>100)</w:t>
      </w:r>
      <w:r>
        <w:rPr>
          <w:rFonts w:ascii="Book Antiqua" w:hAnsi="Book Antiqua" w:cs="Book Antiqua" w:hint="eastAsia"/>
          <w:bCs/>
          <w:color w:val="000000"/>
          <w:szCs w:val="18"/>
          <w:lang w:eastAsia="zh-CN"/>
        </w:rPr>
        <w:t>;</w:t>
      </w:r>
      <w:r>
        <w:rPr>
          <w:rFonts w:ascii="Book Antiqua" w:eastAsia="Book Antiqua" w:hAnsi="Book Antiqua" w:cs="Book Antiqua"/>
          <w:bCs/>
          <w:color w:val="000000"/>
          <w:szCs w:val="18"/>
        </w:rPr>
        <w:t xml:space="preserve"> D</w:t>
      </w:r>
      <w:r>
        <w:rPr>
          <w:rFonts w:ascii="Book Antiqua" w:hAnsi="Book Antiqua" w:cs="Book Antiqua" w:hint="eastAsia"/>
          <w:bCs/>
          <w:color w:val="000000"/>
          <w:szCs w:val="18"/>
          <w:lang w:eastAsia="zh-CN"/>
        </w:rPr>
        <w:t>:</w:t>
      </w:r>
      <w:r w:rsidR="00153948" w:rsidRPr="008C4F95">
        <w:rPr>
          <w:rFonts w:ascii="Book Antiqua" w:eastAsia="Book Antiqua" w:hAnsi="Book Antiqua" w:cs="Book Antiqua"/>
          <w:bCs/>
          <w:color w:val="000000"/>
          <w:szCs w:val="18"/>
        </w:rPr>
        <w:t xml:space="preserve"> The small cell carcinoma component observed in a high</w:t>
      </w:r>
      <w:r>
        <w:rPr>
          <w:rFonts w:ascii="Book Antiqua" w:hAnsi="Book Antiqua" w:cs="Book Antiqua" w:hint="eastAsia"/>
          <w:bCs/>
          <w:color w:val="000000"/>
          <w:szCs w:val="18"/>
          <w:lang w:eastAsia="zh-CN"/>
        </w:rPr>
        <w:t xml:space="preserve"> </w:t>
      </w:r>
      <w:r w:rsidR="00153948" w:rsidRPr="008C4F95">
        <w:rPr>
          <w:rFonts w:ascii="Book Antiqua" w:eastAsia="Book Antiqua" w:hAnsi="Book Antiqua" w:cs="Book Antiqua"/>
          <w:bCs/>
          <w:color w:val="000000"/>
          <w:szCs w:val="18"/>
        </w:rPr>
        <w:t>power field (</w:t>
      </w:r>
      <w:r w:rsidRPr="008C4F95">
        <w:rPr>
          <w:rFonts w:ascii="Book Antiqua" w:eastAsia="Book Antiqua" w:hAnsi="Book Antiqua" w:cs="Book Antiqua"/>
          <w:bCs/>
          <w:color w:val="000000"/>
          <w:szCs w:val="18"/>
        </w:rPr>
        <w:t>magnification</w:t>
      </w:r>
      <w:r w:rsidR="00153948" w:rsidRPr="008C4F95">
        <w:rPr>
          <w:rFonts w:ascii="Book Antiqua" w:eastAsia="Book Antiqua" w:hAnsi="Book Antiqua" w:cs="Book Antiqua"/>
          <w:bCs/>
          <w:color w:val="000000"/>
          <w:szCs w:val="18"/>
        </w:rPr>
        <w:t xml:space="preserve"> ×</w:t>
      </w:r>
      <w:r>
        <w:rPr>
          <w:rFonts w:ascii="Book Antiqua" w:hAnsi="Book Antiqua" w:cs="Book Antiqua" w:hint="eastAsia"/>
          <w:bCs/>
          <w:color w:val="000000"/>
          <w:szCs w:val="18"/>
          <w:lang w:eastAsia="zh-CN"/>
        </w:rPr>
        <w:t xml:space="preserve"> </w:t>
      </w:r>
      <w:r>
        <w:rPr>
          <w:rFonts w:ascii="Book Antiqua" w:eastAsia="Book Antiqua" w:hAnsi="Book Antiqua" w:cs="Book Antiqua"/>
          <w:bCs/>
          <w:color w:val="000000"/>
          <w:szCs w:val="18"/>
        </w:rPr>
        <w:t>400)</w:t>
      </w:r>
      <w:r>
        <w:rPr>
          <w:rFonts w:ascii="Book Antiqua" w:hAnsi="Book Antiqua" w:cs="Book Antiqua" w:hint="eastAsia"/>
          <w:bCs/>
          <w:color w:val="000000"/>
          <w:szCs w:val="18"/>
          <w:lang w:eastAsia="zh-CN"/>
        </w:rPr>
        <w:t xml:space="preserve">; </w:t>
      </w:r>
      <w:r>
        <w:rPr>
          <w:rFonts w:ascii="Book Antiqua" w:eastAsia="Book Antiqua" w:hAnsi="Book Antiqua" w:cs="Book Antiqua"/>
          <w:bCs/>
          <w:color w:val="000000"/>
          <w:szCs w:val="18"/>
        </w:rPr>
        <w:t>E</w:t>
      </w:r>
      <w:r>
        <w:rPr>
          <w:rFonts w:ascii="Book Antiqua" w:hAnsi="Book Antiqua" w:cs="Book Antiqua" w:hint="eastAsia"/>
          <w:bCs/>
          <w:color w:val="000000"/>
          <w:szCs w:val="18"/>
          <w:lang w:eastAsia="zh-CN"/>
        </w:rPr>
        <w:t>:</w:t>
      </w:r>
      <w:r w:rsidR="00153948" w:rsidRPr="008C4F95">
        <w:rPr>
          <w:rFonts w:ascii="Book Antiqua" w:eastAsia="Book Antiqua" w:hAnsi="Book Antiqua" w:cs="Book Antiqua"/>
          <w:bCs/>
          <w:color w:val="000000"/>
          <w:szCs w:val="18"/>
        </w:rPr>
        <w:t xml:space="preserve"> </w:t>
      </w:r>
      <w:proofErr w:type="spellStart"/>
      <w:r w:rsidR="002326CC">
        <w:rPr>
          <w:rFonts w:ascii="Book Antiqua" w:eastAsia="Book Antiqua" w:hAnsi="Book Antiqua" w:cs="Book Antiqua"/>
          <w:bCs/>
          <w:color w:val="000000"/>
          <w:szCs w:val="18"/>
        </w:rPr>
        <w:t>I</w:t>
      </w:r>
      <w:r w:rsidR="002326CC" w:rsidRPr="008C4F95">
        <w:rPr>
          <w:rFonts w:ascii="Book Antiqua" w:eastAsia="Book Antiqua" w:hAnsi="Book Antiqua" w:cs="Book Antiqua"/>
          <w:bCs/>
          <w:color w:val="000000"/>
          <w:szCs w:val="18"/>
        </w:rPr>
        <w:t>mmunohistochemical</w:t>
      </w:r>
      <w:proofErr w:type="spellEnd"/>
      <w:r w:rsidR="002326CC">
        <w:rPr>
          <w:rFonts w:ascii="Book Antiqua" w:eastAsia="Book Antiqua" w:hAnsi="Book Antiqua" w:cs="Book Antiqua"/>
          <w:bCs/>
          <w:color w:val="000000"/>
          <w:szCs w:val="18"/>
        </w:rPr>
        <w:t xml:space="preserve"> staining </w:t>
      </w:r>
      <w:r w:rsidR="00153948" w:rsidRPr="008C4F95">
        <w:rPr>
          <w:rFonts w:ascii="Book Antiqua" w:eastAsia="Book Antiqua" w:hAnsi="Book Antiqua" w:cs="Book Antiqua"/>
          <w:bCs/>
          <w:color w:val="000000"/>
          <w:szCs w:val="18"/>
        </w:rPr>
        <w:t>showed</w:t>
      </w:r>
      <w:r w:rsidR="00153948" w:rsidRPr="008C4F95">
        <w:rPr>
          <w:rFonts w:ascii="Book Antiqua" w:eastAsia="Book Antiqua" w:hAnsi="Book Antiqua" w:cs="Book Antiqua"/>
          <w:bCs/>
          <w:color w:val="000000"/>
          <w:szCs w:val="18"/>
        </w:rPr>
        <w:t xml:space="preserve"> that </w:t>
      </w:r>
      <w:proofErr w:type="spellStart"/>
      <w:r w:rsidRPr="008C4F95">
        <w:rPr>
          <w:rFonts w:ascii="Book Antiqua" w:eastAsia="Book Antiqua" w:hAnsi="Book Antiqua" w:cs="Book Antiqua"/>
          <w:bCs/>
          <w:color w:val="000000"/>
          <w:szCs w:val="18"/>
        </w:rPr>
        <w:t>synaptophysin</w:t>
      </w:r>
      <w:proofErr w:type="spellEnd"/>
      <w:r w:rsidRPr="008C4F95">
        <w:rPr>
          <w:rFonts w:ascii="Book Antiqua" w:eastAsia="Book Antiqua" w:hAnsi="Book Antiqua" w:cs="Book Antiqua"/>
          <w:bCs/>
          <w:color w:val="000000"/>
          <w:szCs w:val="18"/>
        </w:rPr>
        <w:t xml:space="preserve"> </w:t>
      </w:r>
      <w:r w:rsidR="00153948" w:rsidRPr="008C4F95">
        <w:rPr>
          <w:rFonts w:ascii="Book Antiqua" w:eastAsia="Book Antiqua" w:hAnsi="Book Antiqua" w:cs="Book Antiqua"/>
          <w:bCs/>
          <w:color w:val="000000"/>
          <w:szCs w:val="18"/>
        </w:rPr>
        <w:t>were p</w:t>
      </w:r>
      <w:r>
        <w:rPr>
          <w:rFonts w:ascii="Book Antiqua" w:eastAsia="Book Antiqua" w:hAnsi="Book Antiqua" w:cs="Book Antiqua"/>
          <w:bCs/>
          <w:color w:val="000000"/>
          <w:szCs w:val="18"/>
        </w:rPr>
        <w:t>ositive</w:t>
      </w:r>
      <w:r w:rsidR="00153948" w:rsidRPr="008C4F95">
        <w:rPr>
          <w:rFonts w:ascii="Book Antiqua" w:eastAsia="Book Antiqua" w:hAnsi="Book Antiqua" w:cs="Book Antiqua"/>
          <w:bCs/>
          <w:color w:val="000000"/>
          <w:szCs w:val="18"/>
        </w:rPr>
        <w:t xml:space="preserve"> (</w:t>
      </w:r>
      <w:r w:rsidRPr="008C4F95">
        <w:rPr>
          <w:rFonts w:ascii="Book Antiqua" w:eastAsia="Book Antiqua" w:hAnsi="Book Antiqua" w:cs="Book Antiqua"/>
          <w:bCs/>
          <w:color w:val="000000"/>
          <w:szCs w:val="18"/>
        </w:rPr>
        <w:t>hematoxylin and eo</w:t>
      </w:r>
      <w:r>
        <w:rPr>
          <w:rFonts w:ascii="Book Antiqua" w:eastAsia="Book Antiqua" w:hAnsi="Book Antiqua" w:cs="Book Antiqua"/>
          <w:bCs/>
          <w:color w:val="000000"/>
          <w:szCs w:val="18"/>
        </w:rPr>
        <w:t>sin staining)</w:t>
      </w:r>
      <w:r>
        <w:rPr>
          <w:rFonts w:ascii="Book Antiqua" w:hAnsi="Book Antiqua" w:cs="Book Antiqua" w:hint="eastAsia"/>
          <w:bCs/>
          <w:color w:val="000000"/>
          <w:szCs w:val="18"/>
          <w:lang w:eastAsia="zh-CN"/>
        </w:rPr>
        <w:t>;</w:t>
      </w:r>
      <w:r>
        <w:rPr>
          <w:rFonts w:ascii="Book Antiqua" w:eastAsia="Book Antiqua" w:hAnsi="Book Antiqua" w:cs="Book Antiqua"/>
          <w:bCs/>
          <w:color w:val="000000"/>
          <w:szCs w:val="18"/>
        </w:rPr>
        <w:t xml:space="preserve"> E</w:t>
      </w:r>
      <w:r>
        <w:rPr>
          <w:rFonts w:ascii="Book Antiqua" w:hAnsi="Book Antiqua" w:cs="Book Antiqua" w:hint="eastAsia"/>
          <w:bCs/>
          <w:color w:val="000000"/>
          <w:szCs w:val="18"/>
          <w:lang w:eastAsia="zh-CN"/>
        </w:rPr>
        <w:t>:</w:t>
      </w:r>
      <w:r w:rsidR="00153948" w:rsidRPr="008C4F95">
        <w:rPr>
          <w:rFonts w:ascii="Book Antiqua" w:eastAsia="Book Antiqua" w:hAnsi="Book Antiqua" w:cs="Book Antiqua"/>
          <w:color w:val="000000"/>
          <w:szCs w:val="18"/>
        </w:rPr>
        <w:t xml:space="preserve"> </w:t>
      </w:r>
      <w:r w:rsidR="00153948" w:rsidRPr="008C4F95">
        <w:rPr>
          <w:rFonts w:ascii="Book Antiqua" w:eastAsia="Book Antiqua" w:hAnsi="Book Antiqua" w:cs="Book Antiqua"/>
          <w:bCs/>
          <w:color w:val="000000"/>
          <w:szCs w:val="18"/>
        </w:rPr>
        <w:t xml:space="preserve">Ki-67 index was 80%. </w:t>
      </w:r>
      <w:bookmarkEnd w:id="117"/>
      <w:bookmarkEnd w:id="118"/>
    </w:p>
    <w:sectPr w:rsidR="00A77B3E" w:rsidRPr="008C4F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ED3803" w14:textId="77777777" w:rsidR="00692D28" w:rsidRDefault="00692D28" w:rsidP="00330FEA">
      <w:r>
        <w:separator/>
      </w:r>
    </w:p>
  </w:endnote>
  <w:endnote w:type="continuationSeparator" w:id="0">
    <w:p w14:paraId="5D1C56A7" w14:textId="77777777" w:rsidR="00692D28" w:rsidRDefault="00692D28" w:rsidP="00330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3148967"/>
      <w:docPartObj>
        <w:docPartGallery w:val="Page Numbers (Bottom of Page)"/>
        <w:docPartUnique/>
      </w:docPartObj>
    </w:sdtPr>
    <w:sdtEndPr/>
    <w:sdtContent>
      <w:sdt>
        <w:sdtPr>
          <w:id w:val="860082579"/>
          <w:docPartObj>
            <w:docPartGallery w:val="Page Numbers (Top of Page)"/>
            <w:docPartUnique/>
          </w:docPartObj>
        </w:sdtPr>
        <w:sdtEndPr/>
        <w:sdtContent>
          <w:p w14:paraId="7B643DA1" w14:textId="77777777" w:rsidR="003C6492" w:rsidRDefault="003C649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660D5">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660D5">
              <w:rPr>
                <w:b/>
                <w:bCs/>
                <w:noProof/>
              </w:rPr>
              <w:t>16</w:t>
            </w:r>
            <w:r>
              <w:rPr>
                <w:b/>
                <w:bCs/>
                <w:sz w:val="24"/>
                <w:szCs w:val="24"/>
              </w:rPr>
              <w:fldChar w:fldCharType="end"/>
            </w:r>
          </w:p>
        </w:sdtContent>
      </w:sdt>
    </w:sdtContent>
  </w:sdt>
  <w:p w14:paraId="4F9D4AE4" w14:textId="77777777" w:rsidR="003C6492" w:rsidRDefault="003C649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FA389F" w14:textId="77777777" w:rsidR="00692D28" w:rsidRDefault="00692D28" w:rsidP="00330FEA">
      <w:r>
        <w:separator/>
      </w:r>
    </w:p>
  </w:footnote>
  <w:footnote w:type="continuationSeparator" w:id="0">
    <w:p w14:paraId="29DDAA1E" w14:textId="77777777" w:rsidR="00692D28" w:rsidRDefault="00692D28" w:rsidP="00330F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23B5"/>
    <w:rsid w:val="00012F67"/>
    <w:rsid w:val="00017248"/>
    <w:rsid w:val="00067C99"/>
    <w:rsid w:val="000C469E"/>
    <w:rsid w:val="00153948"/>
    <w:rsid w:val="00162169"/>
    <w:rsid w:val="00164ABF"/>
    <w:rsid w:val="001D2523"/>
    <w:rsid w:val="001E2987"/>
    <w:rsid w:val="00231711"/>
    <w:rsid w:val="002326CC"/>
    <w:rsid w:val="0025541C"/>
    <w:rsid w:val="00296CAA"/>
    <w:rsid w:val="00330FEA"/>
    <w:rsid w:val="00352FE7"/>
    <w:rsid w:val="003C58D0"/>
    <w:rsid w:val="003C6492"/>
    <w:rsid w:val="003C6515"/>
    <w:rsid w:val="00425D01"/>
    <w:rsid w:val="00532640"/>
    <w:rsid w:val="006176AC"/>
    <w:rsid w:val="00692D28"/>
    <w:rsid w:val="006C0E2E"/>
    <w:rsid w:val="006D76AC"/>
    <w:rsid w:val="006E147E"/>
    <w:rsid w:val="0071459F"/>
    <w:rsid w:val="007170CA"/>
    <w:rsid w:val="00726344"/>
    <w:rsid w:val="007269E5"/>
    <w:rsid w:val="007A0D32"/>
    <w:rsid w:val="007E37E8"/>
    <w:rsid w:val="008132EC"/>
    <w:rsid w:val="00813DB6"/>
    <w:rsid w:val="00816697"/>
    <w:rsid w:val="008439A7"/>
    <w:rsid w:val="008769B8"/>
    <w:rsid w:val="00882B7B"/>
    <w:rsid w:val="008C4F95"/>
    <w:rsid w:val="009243EA"/>
    <w:rsid w:val="00990CB2"/>
    <w:rsid w:val="009A6F27"/>
    <w:rsid w:val="009E1E02"/>
    <w:rsid w:val="00A77B3E"/>
    <w:rsid w:val="00AC2754"/>
    <w:rsid w:val="00AD4F0C"/>
    <w:rsid w:val="00B221BE"/>
    <w:rsid w:val="00B3759D"/>
    <w:rsid w:val="00B552E6"/>
    <w:rsid w:val="00B7103E"/>
    <w:rsid w:val="00B91C76"/>
    <w:rsid w:val="00C21C47"/>
    <w:rsid w:val="00C57740"/>
    <w:rsid w:val="00CA2A55"/>
    <w:rsid w:val="00D075C8"/>
    <w:rsid w:val="00D603AA"/>
    <w:rsid w:val="00DD6FA3"/>
    <w:rsid w:val="00E16F92"/>
    <w:rsid w:val="00E660D5"/>
    <w:rsid w:val="00E829E6"/>
    <w:rsid w:val="00E82A01"/>
    <w:rsid w:val="00ED4E1A"/>
    <w:rsid w:val="00FC79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5D754E"/>
  <w15:docId w15:val="{7072D62B-478A-41F6-B44F-EB9DC0ACE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D4F0C"/>
    <w:rPr>
      <w:sz w:val="18"/>
      <w:szCs w:val="18"/>
    </w:rPr>
  </w:style>
  <w:style w:type="character" w:customStyle="1" w:styleId="Char">
    <w:name w:val="批注框文本 Char"/>
    <w:basedOn w:val="a0"/>
    <w:link w:val="a3"/>
    <w:rsid w:val="00AD4F0C"/>
    <w:rPr>
      <w:sz w:val="18"/>
      <w:szCs w:val="18"/>
    </w:rPr>
  </w:style>
  <w:style w:type="paragraph" w:styleId="a4">
    <w:name w:val="header"/>
    <w:basedOn w:val="a"/>
    <w:link w:val="Char0"/>
    <w:rsid w:val="00330FE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30FEA"/>
    <w:rPr>
      <w:sz w:val="18"/>
      <w:szCs w:val="18"/>
    </w:rPr>
  </w:style>
  <w:style w:type="paragraph" w:styleId="a5">
    <w:name w:val="footer"/>
    <w:basedOn w:val="a"/>
    <w:link w:val="Char1"/>
    <w:uiPriority w:val="99"/>
    <w:rsid w:val="00330FEA"/>
    <w:pPr>
      <w:tabs>
        <w:tab w:val="center" w:pos="4153"/>
        <w:tab w:val="right" w:pos="8306"/>
      </w:tabs>
      <w:snapToGrid w:val="0"/>
    </w:pPr>
    <w:rPr>
      <w:sz w:val="18"/>
      <w:szCs w:val="18"/>
    </w:rPr>
  </w:style>
  <w:style w:type="character" w:customStyle="1" w:styleId="Char1">
    <w:name w:val="页脚 Char"/>
    <w:basedOn w:val="a0"/>
    <w:link w:val="a5"/>
    <w:uiPriority w:val="99"/>
    <w:rsid w:val="00330FE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2875</Words>
  <Characters>16393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4</cp:revision>
  <dcterms:created xsi:type="dcterms:W3CDTF">2021-02-07T02:37:00Z</dcterms:created>
  <dcterms:modified xsi:type="dcterms:W3CDTF">2021-02-07T02:40:00Z</dcterms:modified>
</cp:coreProperties>
</file>