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31C4128" w14:textId="77777777" w:rsidR="00A77B3E" w:rsidRPr="00D018B8" w:rsidRDefault="006876FB" w:rsidP="00F14EAF">
      <w:pPr>
        <w:snapToGrid w:val="0"/>
        <w:spacing w:line="360" w:lineRule="auto"/>
        <w:jc w:val="both"/>
        <w:rPr>
          <w:rFonts w:ascii="Book Antiqua" w:hAnsi="Book Antiqua"/>
          <w:lang w:val="en-GB"/>
        </w:rPr>
      </w:pPr>
      <w:r w:rsidRPr="00D018B8">
        <w:rPr>
          <w:rFonts w:ascii="Book Antiqua" w:eastAsia="Book Antiqua" w:hAnsi="Book Antiqua" w:cs="Book Antiqua"/>
          <w:b/>
          <w:color w:val="000000"/>
          <w:lang w:val="en-GB"/>
        </w:rPr>
        <w:t xml:space="preserve">Name of Journal: </w:t>
      </w:r>
      <w:r w:rsidRPr="00D018B8">
        <w:rPr>
          <w:rFonts w:ascii="Book Antiqua" w:eastAsia="Book Antiqua" w:hAnsi="Book Antiqua" w:cs="Book Antiqua"/>
          <w:i/>
          <w:color w:val="000000"/>
          <w:lang w:val="en-GB"/>
        </w:rPr>
        <w:t>World Journal of Gastroenterology</w:t>
      </w:r>
    </w:p>
    <w:p w14:paraId="5DFC5A52" w14:textId="77777777" w:rsidR="00A77B3E" w:rsidRPr="00D018B8" w:rsidRDefault="006876FB" w:rsidP="00F14EAF">
      <w:pPr>
        <w:snapToGrid w:val="0"/>
        <w:spacing w:line="360" w:lineRule="auto"/>
        <w:jc w:val="both"/>
        <w:rPr>
          <w:rFonts w:ascii="Book Antiqua" w:hAnsi="Book Antiqua"/>
          <w:lang w:val="en-GB"/>
        </w:rPr>
      </w:pPr>
      <w:r w:rsidRPr="00D018B8">
        <w:rPr>
          <w:rFonts w:ascii="Book Antiqua" w:eastAsia="Book Antiqua" w:hAnsi="Book Antiqua" w:cs="Book Antiqua"/>
          <w:b/>
          <w:color w:val="000000"/>
          <w:lang w:val="en-GB"/>
        </w:rPr>
        <w:t xml:space="preserve">Manuscript NO: </w:t>
      </w:r>
      <w:r w:rsidRPr="00D018B8">
        <w:rPr>
          <w:rFonts w:ascii="Book Antiqua" w:eastAsia="Book Antiqua" w:hAnsi="Book Antiqua" w:cs="Book Antiqua"/>
          <w:color w:val="000000"/>
          <w:lang w:val="en-GB"/>
        </w:rPr>
        <w:t>61458</w:t>
      </w:r>
    </w:p>
    <w:p w14:paraId="3521DDDF" w14:textId="77777777" w:rsidR="00A77B3E" w:rsidRPr="00D018B8" w:rsidRDefault="006876FB" w:rsidP="00F14EAF">
      <w:pPr>
        <w:snapToGrid w:val="0"/>
        <w:spacing w:line="360" w:lineRule="auto"/>
        <w:jc w:val="both"/>
        <w:rPr>
          <w:rFonts w:ascii="Book Antiqua" w:hAnsi="Book Antiqua"/>
          <w:lang w:val="en-GB"/>
        </w:rPr>
      </w:pPr>
      <w:r w:rsidRPr="00D018B8">
        <w:rPr>
          <w:rFonts w:ascii="Book Antiqua" w:eastAsia="Book Antiqua" w:hAnsi="Book Antiqua" w:cs="Book Antiqua"/>
          <w:b/>
          <w:color w:val="000000"/>
          <w:lang w:val="en-GB"/>
        </w:rPr>
        <w:t xml:space="preserve">Manuscript Type: </w:t>
      </w:r>
      <w:r w:rsidRPr="00D018B8">
        <w:rPr>
          <w:rFonts w:ascii="Book Antiqua" w:eastAsia="Book Antiqua" w:hAnsi="Book Antiqua" w:cs="Book Antiqua"/>
          <w:color w:val="000000"/>
          <w:lang w:val="en-GB"/>
        </w:rPr>
        <w:t>MINIREVIEWS</w:t>
      </w:r>
    </w:p>
    <w:p w14:paraId="6F4984EF" w14:textId="77777777" w:rsidR="00A77B3E" w:rsidRPr="00D018B8" w:rsidRDefault="00A77B3E" w:rsidP="00F14EAF">
      <w:pPr>
        <w:snapToGrid w:val="0"/>
        <w:spacing w:line="360" w:lineRule="auto"/>
        <w:jc w:val="both"/>
        <w:rPr>
          <w:rFonts w:ascii="Book Antiqua" w:hAnsi="Book Antiqua"/>
          <w:lang w:val="en-GB"/>
        </w:rPr>
      </w:pPr>
    </w:p>
    <w:p w14:paraId="727DA541" w14:textId="43ADEC31" w:rsidR="00A77B3E" w:rsidRPr="00D018B8" w:rsidRDefault="006876FB" w:rsidP="00F14EAF">
      <w:pPr>
        <w:snapToGrid w:val="0"/>
        <w:spacing w:line="360" w:lineRule="auto"/>
        <w:jc w:val="both"/>
        <w:rPr>
          <w:rFonts w:ascii="Book Antiqua" w:hAnsi="Book Antiqua"/>
          <w:lang w:val="en-GB"/>
        </w:rPr>
      </w:pPr>
      <w:bookmarkStart w:id="0" w:name="OLE_LINK3"/>
      <w:bookmarkStart w:id="1" w:name="OLE_LINK4"/>
      <w:r w:rsidRPr="00D018B8">
        <w:rPr>
          <w:rFonts w:ascii="Book Antiqua" w:eastAsia="Book Antiqua" w:hAnsi="Book Antiqua" w:cs="Book Antiqua"/>
          <w:b/>
          <w:color w:val="000000"/>
          <w:lang w:val="en-GB"/>
        </w:rPr>
        <w:t xml:space="preserve">Diagnostic </w:t>
      </w:r>
      <w:r w:rsidR="00342D75" w:rsidRPr="00D018B8">
        <w:rPr>
          <w:rFonts w:ascii="Book Antiqua" w:eastAsia="Book Antiqua" w:hAnsi="Book Antiqua" w:cs="Book Antiqua"/>
          <w:b/>
          <w:color w:val="000000"/>
          <w:lang w:val="en-GB"/>
        </w:rPr>
        <w:t>a</w:t>
      </w:r>
      <w:r w:rsidRPr="00D018B8">
        <w:rPr>
          <w:rFonts w:ascii="Book Antiqua" w:eastAsia="Book Antiqua" w:hAnsi="Book Antiqua" w:cs="Book Antiqua"/>
          <w:b/>
          <w:color w:val="000000"/>
          <w:lang w:val="en-GB"/>
        </w:rPr>
        <w:t xml:space="preserve">pproach to </w:t>
      </w:r>
      <w:r w:rsidR="00342D75" w:rsidRPr="00D018B8">
        <w:rPr>
          <w:rFonts w:ascii="Book Antiqua" w:eastAsia="Book Antiqua" w:hAnsi="Book Antiqua" w:cs="Book Antiqua"/>
          <w:b/>
          <w:color w:val="000000"/>
          <w:lang w:val="en-GB"/>
        </w:rPr>
        <w:t>f</w:t>
      </w:r>
      <w:r w:rsidRPr="00D018B8">
        <w:rPr>
          <w:rFonts w:ascii="Book Antiqua" w:eastAsia="Book Antiqua" w:hAnsi="Book Antiqua" w:cs="Book Antiqua"/>
          <w:b/>
          <w:color w:val="000000"/>
          <w:lang w:val="en-GB"/>
        </w:rPr>
        <w:t xml:space="preserve">aecal </w:t>
      </w:r>
      <w:r w:rsidR="00B82409" w:rsidRPr="00D018B8">
        <w:rPr>
          <w:rFonts w:ascii="Book Antiqua" w:eastAsia="Book Antiqua" w:hAnsi="Book Antiqua" w:cs="Book Antiqua"/>
          <w:b/>
          <w:color w:val="000000"/>
          <w:lang w:val="en-GB"/>
        </w:rPr>
        <w:t>i</w:t>
      </w:r>
      <w:r w:rsidRPr="00D018B8">
        <w:rPr>
          <w:rFonts w:ascii="Book Antiqua" w:eastAsia="Book Antiqua" w:hAnsi="Book Antiqua" w:cs="Book Antiqua"/>
          <w:b/>
          <w:color w:val="000000"/>
          <w:lang w:val="en-GB"/>
        </w:rPr>
        <w:t xml:space="preserve">ncontinence: What </w:t>
      </w:r>
      <w:r w:rsidR="00342D75" w:rsidRPr="00D018B8">
        <w:rPr>
          <w:rFonts w:ascii="Book Antiqua" w:eastAsia="Book Antiqua" w:hAnsi="Book Antiqua" w:cs="Book Antiqua"/>
          <w:b/>
          <w:color w:val="000000"/>
          <w:lang w:val="en-GB"/>
        </w:rPr>
        <w:t>t</w:t>
      </w:r>
      <w:r w:rsidRPr="00D018B8">
        <w:rPr>
          <w:rFonts w:ascii="Book Antiqua" w:eastAsia="Book Antiqua" w:hAnsi="Book Antiqua" w:cs="Book Antiqua"/>
          <w:b/>
          <w:color w:val="000000"/>
          <w:lang w:val="en-GB"/>
        </w:rPr>
        <w:t xml:space="preserve">est and </w:t>
      </w:r>
      <w:r w:rsidR="00342D75" w:rsidRPr="00D018B8">
        <w:rPr>
          <w:rFonts w:ascii="Book Antiqua" w:eastAsia="Book Antiqua" w:hAnsi="Book Antiqua" w:cs="Book Antiqua"/>
          <w:b/>
          <w:color w:val="000000"/>
          <w:lang w:val="en-GB"/>
        </w:rPr>
        <w:t>w</w:t>
      </w:r>
      <w:r w:rsidRPr="00D018B8">
        <w:rPr>
          <w:rFonts w:ascii="Book Antiqua" w:eastAsia="Book Antiqua" w:hAnsi="Book Antiqua" w:cs="Book Antiqua"/>
          <w:b/>
          <w:color w:val="000000"/>
          <w:lang w:val="en-GB"/>
        </w:rPr>
        <w:t xml:space="preserve">hen to </w:t>
      </w:r>
      <w:r w:rsidR="00342D75" w:rsidRPr="00D018B8">
        <w:rPr>
          <w:rFonts w:ascii="Book Antiqua" w:eastAsia="Book Antiqua" w:hAnsi="Book Antiqua" w:cs="Book Antiqua"/>
          <w:b/>
          <w:color w:val="000000"/>
          <w:lang w:val="en-GB"/>
        </w:rPr>
        <w:t>p</w:t>
      </w:r>
      <w:r w:rsidRPr="00D018B8">
        <w:rPr>
          <w:rFonts w:ascii="Book Antiqua" w:eastAsia="Book Antiqua" w:hAnsi="Book Antiqua" w:cs="Book Antiqua"/>
          <w:b/>
          <w:color w:val="000000"/>
          <w:lang w:val="en-GB"/>
        </w:rPr>
        <w:t>erform?</w:t>
      </w:r>
    </w:p>
    <w:bookmarkEnd w:id="0"/>
    <w:bookmarkEnd w:id="1"/>
    <w:p w14:paraId="5939A61F" w14:textId="77777777" w:rsidR="00A77B3E" w:rsidRPr="00D018B8" w:rsidRDefault="00A77B3E" w:rsidP="00F14EAF">
      <w:pPr>
        <w:snapToGrid w:val="0"/>
        <w:spacing w:line="360" w:lineRule="auto"/>
        <w:jc w:val="both"/>
        <w:rPr>
          <w:rFonts w:ascii="Book Antiqua" w:hAnsi="Book Antiqua"/>
          <w:lang w:val="en-GB"/>
        </w:rPr>
      </w:pPr>
    </w:p>
    <w:p w14:paraId="13A6E8AD" w14:textId="4F2C80E1" w:rsidR="00A77B3E" w:rsidRPr="00D018B8" w:rsidRDefault="00342D75" w:rsidP="00F14EAF">
      <w:pPr>
        <w:snapToGrid w:val="0"/>
        <w:spacing w:line="360" w:lineRule="auto"/>
        <w:jc w:val="both"/>
        <w:rPr>
          <w:rFonts w:ascii="Book Antiqua" w:hAnsi="Book Antiqua"/>
          <w:lang w:val="en-GB"/>
        </w:rPr>
      </w:pPr>
      <w:proofErr w:type="spellStart"/>
      <w:r w:rsidRPr="00D018B8">
        <w:rPr>
          <w:rFonts w:ascii="Book Antiqua" w:eastAsia="Book Antiqua" w:hAnsi="Book Antiqua" w:cs="Book Antiqua"/>
          <w:color w:val="000000"/>
          <w:lang w:val="en-GB"/>
        </w:rPr>
        <w:t>Sbeit</w:t>
      </w:r>
      <w:proofErr w:type="spellEnd"/>
      <w:r w:rsidRPr="00D018B8">
        <w:rPr>
          <w:rFonts w:ascii="Book Antiqua" w:eastAsia="Book Antiqua" w:hAnsi="Book Antiqua" w:cs="Book Antiqua"/>
          <w:color w:val="000000"/>
          <w:lang w:val="en-GB"/>
        </w:rPr>
        <w:t xml:space="preserve"> W</w:t>
      </w:r>
      <w:r w:rsidRPr="00D018B8">
        <w:rPr>
          <w:rFonts w:ascii="Book Antiqua" w:eastAsia="Book Antiqua" w:hAnsi="Book Antiqua" w:cs="Book Antiqua"/>
          <w:i/>
          <w:iCs/>
          <w:color w:val="000000"/>
          <w:lang w:val="en-GB"/>
        </w:rPr>
        <w:t xml:space="preserve"> et al.</w:t>
      </w:r>
      <w:bookmarkStart w:id="2" w:name="OLE_LINK1"/>
      <w:bookmarkStart w:id="3" w:name="OLE_LINK2"/>
      <w:r w:rsidRPr="00D018B8">
        <w:rPr>
          <w:rFonts w:ascii="Book Antiqua" w:eastAsia="Book Antiqua" w:hAnsi="Book Antiqua" w:cs="Book Antiqua"/>
          <w:color w:val="000000"/>
          <w:lang w:val="en-GB"/>
        </w:rPr>
        <w:t xml:space="preserve"> F</w:t>
      </w:r>
      <w:r w:rsidR="006876FB" w:rsidRPr="00D018B8">
        <w:rPr>
          <w:rFonts w:ascii="Book Antiqua" w:eastAsia="Book Antiqua" w:hAnsi="Book Antiqua" w:cs="Book Antiqua"/>
          <w:color w:val="000000"/>
          <w:lang w:val="en-GB"/>
        </w:rPr>
        <w:t>aecal incontinence investigation</w:t>
      </w:r>
    </w:p>
    <w:bookmarkEnd w:id="2"/>
    <w:bookmarkEnd w:id="3"/>
    <w:p w14:paraId="05390087" w14:textId="77777777" w:rsidR="00A77B3E" w:rsidRPr="00D018B8" w:rsidRDefault="00A77B3E" w:rsidP="00F14EAF">
      <w:pPr>
        <w:snapToGrid w:val="0"/>
        <w:spacing w:line="360" w:lineRule="auto"/>
        <w:jc w:val="both"/>
        <w:rPr>
          <w:rFonts w:ascii="Book Antiqua" w:hAnsi="Book Antiqua"/>
          <w:lang w:val="en-GB"/>
        </w:rPr>
      </w:pPr>
    </w:p>
    <w:p w14:paraId="76D6000D" w14:textId="77777777" w:rsidR="00A77B3E" w:rsidRPr="00D018B8" w:rsidRDefault="006876FB" w:rsidP="00F14EAF">
      <w:pPr>
        <w:snapToGrid w:val="0"/>
        <w:spacing w:line="360" w:lineRule="auto"/>
        <w:jc w:val="both"/>
        <w:rPr>
          <w:rFonts w:ascii="Book Antiqua" w:hAnsi="Book Antiqua"/>
          <w:lang w:val="en-GB"/>
        </w:rPr>
      </w:pPr>
      <w:proofErr w:type="spellStart"/>
      <w:r w:rsidRPr="00D018B8">
        <w:rPr>
          <w:rFonts w:ascii="Book Antiqua" w:eastAsia="Book Antiqua" w:hAnsi="Book Antiqua" w:cs="Book Antiqua"/>
          <w:color w:val="000000"/>
          <w:lang w:val="en-GB"/>
        </w:rPr>
        <w:t>Wisam</w:t>
      </w:r>
      <w:proofErr w:type="spellEnd"/>
      <w:r w:rsidRPr="00D018B8">
        <w:rPr>
          <w:rFonts w:ascii="Book Antiqua" w:eastAsia="Book Antiqua" w:hAnsi="Book Antiqua" w:cs="Book Antiqua"/>
          <w:color w:val="000000"/>
          <w:lang w:val="en-GB"/>
        </w:rPr>
        <w:t xml:space="preserve"> </w:t>
      </w:r>
      <w:proofErr w:type="spellStart"/>
      <w:r w:rsidRPr="00D018B8">
        <w:rPr>
          <w:rFonts w:ascii="Book Antiqua" w:eastAsia="Book Antiqua" w:hAnsi="Book Antiqua" w:cs="Book Antiqua"/>
          <w:color w:val="000000"/>
          <w:lang w:val="en-GB"/>
        </w:rPr>
        <w:t>Sbeit</w:t>
      </w:r>
      <w:proofErr w:type="spellEnd"/>
      <w:r w:rsidRPr="00D018B8">
        <w:rPr>
          <w:rFonts w:ascii="Book Antiqua" w:eastAsia="Book Antiqua" w:hAnsi="Book Antiqua" w:cs="Book Antiqua"/>
          <w:color w:val="000000"/>
          <w:lang w:val="en-GB"/>
        </w:rPr>
        <w:t xml:space="preserve">, </w:t>
      </w:r>
      <w:proofErr w:type="spellStart"/>
      <w:r w:rsidRPr="00D018B8">
        <w:rPr>
          <w:rFonts w:ascii="Book Antiqua" w:eastAsia="Book Antiqua" w:hAnsi="Book Antiqua" w:cs="Book Antiqua"/>
          <w:color w:val="000000"/>
          <w:lang w:val="en-GB"/>
        </w:rPr>
        <w:t>Tawfik</w:t>
      </w:r>
      <w:proofErr w:type="spellEnd"/>
      <w:r w:rsidRPr="00D018B8">
        <w:rPr>
          <w:rFonts w:ascii="Book Antiqua" w:eastAsia="Book Antiqua" w:hAnsi="Book Antiqua" w:cs="Book Antiqua"/>
          <w:color w:val="000000"/>
          <w:lang w:val="en-GB"/>
        </w:rPr>
        <w:t xml:space="preserve"> </w:t>
      </w:r>
      <w:proofErr w:type="spellStart"/>
      <w:r w:rsidRPr="00D018B8">
        <w:rPr>
          <w:rFonts w:ascii="Book Antiqua" w:eastAsia="Book Antiqua" w:hAnsi="Book Antiqua" w:cs="Book Antiqua"/>
          <w:color w:val="000000"/>
          <w:lang w:val="en-GB"/>
        </w:rPr>
        <w:t>Khoury</w:t>
      </w:r>
      <w:proofErr w:type="spellEnd"/>
      <w:r w:rsidRPr="00D018B8">
        <w:rPr>
          <w:rFonts w:ascii="Book Antiqua" w:eastAsia="Book Antiqua" w:hAnsi="Book Antiqua" w:cs="Book Antiqua"/>
          <w:color w:val="000000"/>
          <w:lang w:val="en-GB"/>
        </w:rPr>
        <w:t>, Amir Mari</w:t>
      </w:r>
    </w:p>
    <w:p w14:paraId="0ACCD7BB" w14:textId="77777777" w:rsidR="00A77B3E" w:rsidRPr="00D018B8" w:rsidRDefault="00A77B3E" w:rsidP="00F14EAF">
      <w:pPr>
        <w:snapToGrid w:val="0"/>
        <w:spacing w:line="360" w:lineRule="auto"/>
        <w:jc w:val="both"/>
        <w:rPr>
          <w:rFonts w:ascii="Book Antiqua" w:hAnsi="Book Antiqua"/>
          <w:lang w:val="en-GB"/>
        </w:rPr>
      </w:pPr>
    </w:p>
    <w:p w14:paraId="6F7CCEB6" w14:textId="26D3C6BC" w:rsidR="00A77B3E" w:rsidRPr="00D005C8" w:rsidRDefault="006876FB" w:rsidP="00D005C8">
      <w:pPr>
        <w:snapToGrid w:val="0"/>
        <w:spacing w:line="360" w:lineRule="auto"/>
        <w:jc w:val="both"/>
        <w:rPr>
          <w:rFonts w:ascii="Book Antiqua" w:eastAsia="Book Antiqua" w:hAnsi="Book Antiqua" w:cs="Book Antiqua"/>
          <w:bCs/>
          <w:color w:val="000000"/>
          <w:lang w:val="en-GB"/>
        </w:rPr>
      </w:pPr>
      <w:proofErr w:type="spellStart"/>
      <w:r w:rsidRPr="00D018B8">
        <w:rPr>
          <w:rFonts w:ascii="Book Antiqua" w:eastAsia="Book Antiqua" w:hAnsi="Book Antiqua" w:cs="Book Antiqua"/>
          <w:b/>
          <w:bCs/>
          <w:color w:val="000000"/>
          <w:lang w:val="en-GB"/>
        </w:rPr>
        <w:t>Wisam</w:t>
      </w:r>
      <w:proofErr w:type="spellEnd"/>
      <w:r w:rsidRPr="00D018B8">
        <w:rPr>
          <w:rFonts w:ascii="Book Antiqua" w:eastAsia="Book Antiqua" w:hAnsi="Book Antiqua" w:cs="Book Antiqua"/>
          <w:b/>
          <w:bCs/>
          <w:color w:val="000000"/>
          <w:lang w:val="en-GB"/>
        </w:rPr>
        <w:t xml:space="preserve"> </w:t>
      </w:r>
      <w:proofErr w:type="spellStart"/>
      <w:r w:rsidRPr="00D018B8">
        <w:rPr>
          <w:rFonts w:ascii="Book Antiqua" w:eastAsia="Book Antiqua" w:hAnsi="Book Antiqua" w:cs="Book Antiqua"/>
          <w:b/>
          <w:bCs/>
          <w:color w:val="000000"/>
          <w:lang w:val="en-GB"/>
        </w:rPr>
        <w:t>Sbeit</w:t>
      </w:r>
      <w:proofErr w:type="spellEnd"/>
      <w:r w:rsidRPr="00D018B8">
        <w:rPr>
          <w:rFonts w:ascii="Book Antiqua" w:eastAsia="Book Antiqua" w:hAnsi="Book Antiqua" w:cs="Book Antiqua"/>
          <w:b/>
          <w:bCs/>
          <w:color w:val="000000"/>
          <w:lang w:val="en-GB"/>
        </w:rPr>
        <w:t xml:space="preserve">, </w:t>
      </w:r>
      <w:r w:rsidR="00D005C8" w:rsidRPr="00D018B8">
        <w:rPr>
          <w:rFonts w:ascii="Book Antiqua" w:eastAsia="Book Antiqua" w:hAnsi="Book Antiqua" w:cs="Book Antiqua"/>
          <w:bCs/>
          <w:color w:val="000000"/>
          <w:lang w:val="en-GB"/>
        </w:rPr>
        <w:t xml:space="preserve">Department of Gastroenterology, Galilee Medical </w:t>
      </w:r>
      <w:proofErr w:type="spellStart"/>
      <w:r w:rsidR="00D005C8" w:rsidRPr="00D018B8">
        <w:rPr>
          <w:rFonts w:ascii="Book Antiqua" w:eastAsia="Book Antiqua" w:hAnsi="Book Antiqua" w:cs="Book Antiqua"/>
          <w:bCs/>
          <w:color w:val="000000"/>
          <w:lang w:val="en-GB"/>
        </w:rPr>
        <w:t>Center</w:t>
      </w:r>
      <w:proofErr w:type="spellEnd"/>
      <w:r w:rsidR="00D005C8" w:rsidRPr="00D018B8">
        <w:rPr>
          <w:rFonts w:ascii="Book Antiqua" w:eastAsia="Book Antiqua" w:hAnsi="Book Antiqua" w:cs="Book Antiqua"/>
          <w:bCs/>
          <w:color w:val="000000"/>
          <w:lang w:val="en-GB"/>
        </w:rPr>
        <w:t>,</w:t>
      </w:r>
      <w:r w:rsidR="00D005C8">
        <w:rPr>
          <w:rFonts w:ascii="Book Antiqua" w:eastAsia="Book Antiqua" w:hAnsi="Book Antiqua" w:cs="Book Antiqua"/>
          <w:bCs/>
          <w:color w:val="000000"/>
          <w:lang w:val="en-GB"/>
        </w:rPr>
        <w:t xml:space="preserve"> </w:t>
      </w:r>
      <w:proofErr w:type="spellStart"/>
      <w:r w:rsidR="00D005C8" w:rsidRPr="00D018B8">
        <w:rPr>
          <w:rFonts w:ascii="Book Antiqua" w:eastAsia="Book Antiqua" w:hAnsi="Book Antiqua" w:cs="Book Antiqua"/>
          <w:color w:val="000000"/>
          <w:lang w:val="en-GB"/>
        </w:rPr>
        <w:t>Naharia</w:t>
      </w:r>
      <w:proofErr w:type="spellEnd"/>
      <w:r w:rsidR="00D005C8" w:rsidRPr="00D018B8">
        <w:rPr>
          <w:rFonts w:ascii="Book Antiqua" w:eastAsia="Book Antiqua" w:hAnsi="Book Antiqua" w:cs="Book Antiqua"/>
          <w:color w:val="000000"/>
          <w:lang w:val="en-GB"/>
        </w:rPr>
        <w:t xml:space="preserve"> 2210001</w:t>
      </w:r>
      <w:r w:rsidR="00D005C8">
        <w:rPr>
          <w:rFonts w:ascii="Book Antiqua" w:eastAsia="Book Antiqua" w:hAnsi="Book Antiqua" w:cs="Book Antiqua"/>
          <w:color w:val="000000"/>
          <w:lang w:val="en-GB"/>
        </w:rPr>
        <w:t>,</w:t>
      </w:r>
      <w:r w:rsidR="00D005C8" w:rsidRPr="00D018B8">
        <w:rPr>
          <w:rFonts w:ascii="Book Antiqua" w:eastAsia="Book Antiqua" w:hAnsi="Book Antiqua" w:cs="Book Antiqua"/>
          <w:bCs/>
          <w:color w:val="000000"/>
          <w:lang w:val="en-GB"/>
        </w:rPr>
        <w:t xml:space="preserve"> Faculty of Medicine in the Galilee, Bar-</w:t>
      </w:r>
      <w:proofErr w:type="spellStart"/>
      <w:r w:rsidR="00D005C8" w:rsidRPr="00D018B8">
        <w:rPr>
          <w:rFonts w:ascii="Book Antiqua" w:eastAsia="Book Antiqua" w:hAnsi="Book Antiqua" w:cs="Book Antiqua"/>
          <w:bCs/>
          <w:color w:val="000000"/>
          <w:lang w:val="en-GB"/>
        </w:rPr>
        <w:t>Ilan</w:t>
      </w:r>
      <w:proofErr w:type="spellEnd"/>
      <w:r w:rsidR="00D005C8" w:rsidRPr="00D018B8">
        <w:rPr>
          <w:rFonts w:ascii="Book Antiqua" w:eastAsia="Book Antiqua" w:hAnsi="Book Antiqua" w:cs="Book Antiqua"/>
          <w:bCs/>
          <w:color w:val="000000"/>
          <w:lang w:val="en-GB"/>
        </w:rPr>
        <w:t xml:space="preserve"> University,</w:t>
      </w:r>
      <w:r w:rsidR="00D005C8" w:rsidRPr="00D018B8">
        <w:rPr>
          <w:rFonts w:ascii="Book Antiqua" w:eastAsia="Book Antiqua" w:hAnsi="Book Antiqua" w:cs="Book Antiqua"/>
          <w:color w:val="000000"/>
          <w:lang w:val="en-GB"/>
        </w:rPr>
        <w:t xml:space="preserve"> </w:t>
      </w:r>
      <w:proofErr w:type="spellStart"/>
      <w:r w:rsidR="00D005C8">
        <w:rPr>
          <w:rFonts w:ascii="Book Antiqua" w:eastAsia="Book Antiqua" w:hAnsi="Book Antiqua" w:cs="Book Antiqua"/>
          <w:color w:val="000000"/>
          <w:lang w:val="en-GB"/>
        </w:rPr>
        <w:t>Safed</w:t>
      </w:r>
      <w:proofErr w:type="spellEnd"/>
      <w:r w:rsidR="00D005C8" w:rsidRPr="00D018B8">
        <w:rPr>
          <w:rFonts w:ascii="Book Antiqua" w:eastAsia="Book Antiqua" w:hAnsi="Book Antiqua" w:cs="Book Antiqua"/>
          <w:color w:val="000000"/>
          <w:lang w:val="en-GB"/>
        </w:rPr>
        <w:t>, Israel</w:t>
      </w:r>
    </w:p>
    <w:p w14:paraId="0D7859FC" w14:textId="77777777" w:rsidR="00A77B3E" w:rsidRPr="00D018B8" w:rsidRDefault="00A77B3E" w:rsidP="00F14EAF">
      <w:pPr>
        <w:snapToGrid w:val="0"/>
        <w:spacing w:line="360" w:lineRule="auto"/>
        <w:jc w:val="both"/>
        <w:rPr>
          <w:rFonts w:ascii="Book Antiqua" w:hAnsi="Book Antiqua"/>
          <w:lang w:val="en-GB"/>
        </w:rPr>
      </w:pPr>
    </w:p>
    <w:p w14:paraId="5742F5EA" w14:textId="75889454" w:rsidR="00B00987" w:rsidRPr="00D018B8" w:rsidRDefault="00B00987" w:rsidP="00F14EAF">
      <w:pPr>
        <w:snapToGrid w:val="0"/>
        <w:spacing w:line="360" w:lineRule="auto"/>
        <w:jc w:val="both"/>
        <w:rPr>
          <w:rFonts w:ascii="Book Antiqua" w:eastAsia="Book Antiqua" w:hAnsi="Book Antiqua" w:cs="Book Antiqua"/>
          <w:bCs/>
          <w:color w:val="000000"/>
          <w:lang w:val="en-GB"/>
        </w:rPr>
      </w:pPr>
      <w:proofErr w:type="spellStart"/>
      <w:r w:rsidRPr="00D018B8">
        <w:rPr>
          <w:rFonts w:ascii="Book Antiqua" w:eastAsia="Book Antiqua" w:hAnsi="Book Antiqua" w:cs="Book Antiqua"/>
          <w:b/>
          <w:bCs/>
          <w:color w:val="000000"/>
          <w:lang w:val="en-GB"/>
        </w:rPr>
        <w:t>Tawfik</w:t>
      </w:r>
      <w:proofErr w:type="spellEnd"/>
      <w:r w:rsidRPr="00D018B8">
        <w:rPr>
          <w:rFonts w:ascii="Book Antiqua" w:eastAsia="Book Antiqua" w:hAnsi="Book Antiqua" w:cs="Book Antiqua"/>
          <w:b/>
          <w:bCs/>
          <w:color w:val="000000"/>
          <w:lang w:val="en-GB"/>
        </w:rPr>
        <w:t xml:space="preserve"> </w:t>
      </w:r>
      <w:proofErr w:type="spellStart"/>
      <w:r w:rsidRPr="00D018B8">
        <w:rPr>
          <w:rFonts w:ascii="Book Antiqua" w:eastAsia="Book Antiqua" w:hAnsi="Book Antiqua" w:cs="Book Antiqua"/>
          <w:b/>
          <w:bCs/>
          <w:color w:val="000000"/>
          <w:lang w:val="en-GB"/>
        </w:rPr>
        <w:t>Khoury</w:t>
      </w:r>
      <w:proofErr w:type="spellEnd"/>
      <w:r w:rsidRPr="00D018B8">
        <w:rPr>
          <w:rFonts w:ascii="Book Antiqua" w:eastAsia="Book Antiqua" w:hAnsi="Book Antiqua" w:cs="Book Antiqua"/>
          <w:b/>
          <w:bCs/>
          <w:color w:val="000000"/>
          <w:lang w:val="en-GB"/>
        </w:rPr>
        <w:t xml:space="preserve">, </w:t>
      </w:r>
      <w:r w:rsidRPr="00D018B8">
        <w:rPr>
          <w:rFonts w:ascii="Book Antiqua" w:eastAsia="Book Antiqua" w:hAnsi="Book Antiqua" w:cs="Book Antiqua"/>
          <w:bCs/>
          <w:color w:val="000000"/>
          <w:lang w:val="en-GB"/>
        </w:rPr>
        <w:t xml:space="preserve">Department of Gastroenterology, Galilee Medical </w:t>
      </w:r>
      <w:proofErr w:type="spellStart"/>
      <w:r w:rsidRPr="00D018B8">
        <w:rPr>
          <w:rFonts w:ascii="Book Antiqua" w:eastAsia="Book Antiqua" w:hAnsi="Book Antiqua" w:cs="Book Antiqua"/>
          <w:bCs/>
          <w:color w:val="000000"/>
          <w:lang w:val="en-GB"/>
        </w:rPr>
        <w:t>Center</w:t>
      </w:r>
      <w:proofErr w:type="spellEnd"/>
      <w:r w:rsidRPr="00D018B8">
        <w:rPr>
          <w:rFonts w:ascii="Book Antiqua" w:eastAsia="Book Antiqua" w:hAnsi="Book Antiqua" w:cs="Book Antiqua"/>
          <w:bCs/>
          <w:color w:val="000000"/>
          <w:lang w:val="en-GB"/>
        </w:rPr>
        <w:t>,</w:t>
      </w:r>
      <w:r w:rsidR="00D005C8">
        <w:rPr>
          <w:rFonts w:ascii="Book Antiqua" w:eastAsia="Book Antiqua" w:hAnsi="Book Antiqua" w:cs="Book Antiqua"/>
          <w:bCs/>
          <w:color w:val="000000"/>
          <w:lang w:val="en-GB"/>
        </w:rPr>
        <w:t xml:space="preserve"> </w:t>
      </w:r>
      <w:proofErr w:type="spellStart"/>
      <w:r w:rsidR="00D005C8" w:rsidRPr="00D018B8">
        <w:rPr>
          <w:rFonts w:ascii="Book Antiqua" w:eastAsia="Book Antiqua" w:hAnsi="Book Antiqua" w:cs="Book Antiqua"/>
          <w:color w:val="000000"/>
          <w:lang w:val="en-GB"/>
        </w:rPr>
        <w:t>Naharia</w:t>
      </w:r>
      <w:proofErr w:type="spellEnd"/>
      <w:r w:rsidR="00D005C8" w:rsidRPr="00D018B8">
        <w:rPr>
          <w:rFonts w:ascii="Book Antiqua" w:eastAsia="Book Antiqua" w:hAnsi="Book Antiqua" w:cs="Book Antiqua"/>
          <w:color w:val="000000"/>
          <w:lang w:val="en-GB"/>
        </w:rPr>
        <w:t xml:space="preserve"> 2210001</w:t>
      </w:r>
      <w:r w:rsidR="00D005C8">
        <w:rPr>
          <w:rFonts w:ascii="Book Antiqua" w:eastAsia="Book Antiqua" w:hAnsi="Book Antiqua" w:cs="Book Antiqua"/>
          <w:color w:val="000000"/>
          <w:lang w:val="en-GB"/>
        </w:rPr>
        <w:t>,</w:t>
      </w:r>
      <w:r w:rsidRPr="00D018B8">
        <w:rPr>
          <w:rFonts w:ascii="Book Antiqua" w:eastAsia="Book Antiqua" w:hAnsi="Book Antiqua" w:cs="Book Antiqua"/>
          <w:bCs/>
          <w:color w:val="000000"/>
          <w:lang w:val="en-GB"/>
        </w:rPr>
        <w:t xml:space="preserve"> Faculty of Medicine in the Galilee, Bar-</w:t>
      </w:r>
      <w:proofErr w:type="spellStart"/>
      <w:r w:rsidRPr="00D018B8">
        <w:rPr>
          <w:rFonts w:ascii="Book Antiqua" w:eastAsia="Book Antiqua" w:hAnsi="Book Antiqua" w:cs="Book Antiqua"/>
          <w:bCs/>
          <w:color w:val="000000"/>
          <w:lang w:val="en-GB"/>
        </w:rPr>
        <w:t>Ilan</w:t>
      </w:r>
      <w:proofErr w:type="spellEnd"/>
      <w:r w:rsidRPr="00D018B8">
        <w:rPr>
          <w:rFonts w:ascii="Book Antiqua" w:eastAsia="Book Antiqua" w:hAnsi="Book Antiqua" w:cs="Book Antiqua"/>
          <w:bCs/>
          <w:color w:val="000000"/>
          <w:lang w:val="en-GB"/>
        </w:rPr>
        <w:t xml:space="preserve"> University,</w:t>
      </w:r>
      <w:r w:rsidRPr="00D018B8">
        <w:rPr>
          <w:rFonts w:ascii="Book Antiqua" w:eastAsia="Book Antiqua" w:hAnsi="Book Antiqua" w:cs="Book Antiqua"/>
          <w:color w:val="000000"/>
          <w:lang w:val="en-GB"/>
        </w:rPr>
        <w:t xml:space="preserve"> </w:t>
      </w:r>
      <w:proofErr w:type="spellStart"/>
      <w:r w:rsidR="00D005C8">
        <w:rPr>
          <w:rFonts w:ascii="Book Antiqua" w:eastAsia="Book Antiqua" w:hAnsi="Book Antiqua" w:cs="Book Antiqua"/>
          <w:color w:val="000000"/>
          <w:lang w:val="en-GB"/>
        </w:rPr>
        <w:t>Safed</w:t>
      </w:r>
      <w:proofErr w:type="spellEnd"/>
      <w:r w:rsidR="006E50B8" w:rsidRPr="00D018B8">
        <w:rPr>
          <w:rFonts w:ascii="Book Antiqua" w:eastAsia="Book Antiqua" w:hAnsi="Book Antiqua" w:cs="Book Antiqua"/>
          <w:color w:val="000000"/>
          <w:lang w:val="en-GB"/>
        </w:rPr>
        <w:t>, Israel</w:t>
      </w:r>
    </w:p>
    <w:p w14:paraId="5811FAFE" w14:textId="77777777" w:rsidR="00B00987" w:rsidRPr="00D018B8" w:rsidRDefault="00B00987" w:rsidP="00F14EAF">
      <w:pPr>
        <w:snapToGrid w:val="0"/>
        <w:spacing w:line="360" w:lineRule="auto"/>
        <w:jc w:val="both"/>
        <w:rPr>
          <w:rFonts w:ascii="Book Antiqua" w:hAnsi="Book Antiqua"/>
          <w:lang w:val="en-GB"/>
        </w:rPr>
      </w:pPr>
    </w:p>
    <w:p w14:paraId="5D20DB28" w14:textId="4C9D96A2" w:rsidR="00A77B3E" w:rsidRPr="00D018B8" w:rsidRDefault="006876FB" w:rsidP="00F14EAF">
      <w:pPr>
        <w:snapToGrid w:val="0"/>
        <w:spacing w:line="360" w:lineRule="auto"/>
        <w:jc w:val="both"/>
        <w:rPr>
          <w:rFonts w:ascii="Book Antiqua" w:hAnsi="Book Antiqua"/>
          <w:lang w:val="en-GB"/>
        </w:rPr>
      </w:pPr>
      <w:r w:rsidRPr="00D018B8">
        <w:rPr>
          <w:rFonts w:ascii="Book Antiqua" w:eastAsia="Book Antiqua" w:hAnsi="Book Antiqua" w:cs="Book Antiqua"/>
          <w:b/>
          <w:bCs/>
          <w:color w:val="000000"/>
          <w:lang w:val="en-GB"/>
        </w:rPr>
        <w:t xml:space="preserve">Amir Mari, </w:t>
      </w:r>
      <w:r w:rsidRPr="00D018B8">
        <w:rPr>
          <w:rFonts w:ascii="Book Antiqua" w:eastAsia="Book Antiqua" w:hAnsi="Book Antiqua" w:cs="Book Antiqua"/>
          <w:color w:val="000000"/>
          <w:lang w:val="en-GB"/>
        </w:rPr>
        <w:t xml:space="preserve">Gastroenterology and </w:t>
      </w:r>
      <w:r w:rsidR="00342D75" w:rsidRPr="00D018B8">
        <w:rPr>
          <w:rFonts w:ascii="Book Antiqua" w:eastAsia="Book Antiqua" w:hAnsi="Book Antiqua" w:cs="Book Antiqua"/>
          <w:color w:val="000000"/>
          <w:lang w:val="en-GB"/>
        </w:rPr>
        <w:t>E</w:t>
      </w:r>
      <w:r w:rsidRPr="00D018B8">
        <w:rPr>
          <w:rFonts w:ascii="Book Antiqua" w:eastAsia="Book Antiqua" w:hAnsi="Book Antiqua" w:cs="Book Antiqua"/>
          <w:color w:val="000000"/>
          <w:lang w:val="en-GB"/>
        </w:rPr>
        <w:t xml:space="preserve">ndoscopy </w:t>
      </w:r>
      <w:r w:rsidR="00B00987" w:rsidRPr="00D018B8">
        <w:rPr>
          <w:rFonts w:ascii="Book Antiqua" w:eastAsia="Book Antiqua" w:hAnsi="Book Antiqua" w:cs="Book Antiqua"/>
          <w:color w:val="000000"/>
          <w:lang w:val="en-GB"/>
        </w:rPr>
        <w:t xml:space="preserve">Unit, </w:t>
      </w:r>
      <w:proofErr w:type="gramStart"/>
      <w:r w:rsidRPr="00D018B8">
        <w:rPr>
          <w:rFonts w:ascii="Book Antiqua" w:eastAsia="Book Antiqua" w:hAnsi="Book Antiqua" w:cs="Book Antiqua"/>
          <w:color w:val="000000"/>
          <w:lang w:val="en-GB"/>
        </w:rPr>
        <w:t>The</w:t>
      </w:r>
      <w:proofErr w:type="gramEnd"/>
      <w:r w:rsidRPr="00D018B8">
        <w:rPr>
          <w:rFonts w:ascii="Book Antiqua" w:eastAsia="Book Antiqua" w:hAnsi="Book Antiqua" w:cs="Book Antiqua"/>
          <w:color w:val="000000"/>
          <w:lang w:val="en-GB"/>
        </w:rPr>
        <w:t xml:space="preserve"> Nazareth Hospital, EMMS,</w:t>
      </w:r>
      <w:r w:rsidR="00B00987" w:rsidRPr="00D018B8">
        <w:rPr>
          <w:lang w:val="en-GB"/>
        </w:rPr>
        <w:t xml:space="preserve"> </w:t>
      </w:r>
      <w:r w:rsidR="00D005C8">
        <w:rPr>
          <w:rFonts w:ascii="Book Antiqua" w:eastAsia="Book Antiqua" w:hAnsi="Book Antiqua" w:cs="Book Antiqua"/>
          <w:color w:val="000000"/>
          <w:lang w:val="en-GB"/>
        </w:rPr>
        <w:t>Nazareth</w:t>
      </w:r>
      <w:r w:rsidR="00B00987" w:rsidRPr="00D018B8">
        <w:rPr>
          <w:rFonts w:ascii="Book Antiqua" w:eastAsia="Book Antiqua" w:hAnsi="Book Antiqua" w:cs="Book Antiqua"/>
          <w:color w:val="000000"/>
          <w:lang w:val="en-GB"/>
        </w:rPr>
        <w:t xml:space="preserve"> 464000</w:t>
      </w:r>
      <w:r w:rsidR="00A45DB8" w:rsidRPr="00D018B8">
        <w:rPr>
          <w:rFonts w:ascii="Book Antiqua" w:eastAsia="Book Antiqua" w:hAnsi="Book Antiqua" w:cs="Book Antiqua"/>
          <w:color w:val="000000"/>
          <w:lang w:val="en-GB"/>
        </w:rPr>
        <w:t>,</w:t>
      </w:r>
      <w:r w:rsidR="00D005C8">
        <w:rPr>
          <w:rFonts w:ascii="Book Antiqua" w:eastAsia="Book Antiqua" w:hAnsi="Book Antiqua" w:cs="Book Antiqua"/>
          <w:color w:val="000000"/>
          <w:lang w:val="en-GB"/>
        </w:rPr>
        <w:t xml:space="preserve"> </w:t>
      </w:r>
      <w:r w:rsidR="00D005C8" w:rsidRPr="00D018B8">
        <w:rPr>
          <w:rFonts w:ascii="Book Antiqua" w:eastAsia="Book Antiqua" w:hAnsi="Book Antiqua" w:cs="Book Antiqua"/>
          <w:bCs/>
          <w:color w:val="000000"/>
          <w:lang w:val="en-GB"/>
        </w:rPr>
        <w:t>Faculty of Medicine in the Galilee, Bar-</w:t>
      </w:r>
      <w:proofErr w:type="spellStart"/>
      <w:r w:rsidR="00D005C8" w:rsidRPr="00D018B8">
        <w:rPr>
          <w:rFonts w:ascii="Book Antiqua" w:eastAsia="Book Antiqua" w:hAnsi="Book Antiqua" w:cs="Book Antiqua"/>
          <w:bCs/>
          <w:color w:val="000000"/>
          <w:lang w:val="en-GB"/>
        </w:rPr>
        <w:t>Ilan</w:t>
      </w:r>
      <w:proofErr w:type="spellEnd"/>
      <w:r w:rsidR="00D005C8" w:rsidRPr="00D018B8">
        <w:rPr>
          <w:rFonts w:ascii="Book Antiqua" w:eastAsia="Book Antiqua" w:hAnsi="Book Antiqua" w:cs="Book Antiqua"/>
          <w:bCs/>
          <w:color w:val="000000"/>
          <w:lang w:val="en-GB"/>
        </w:rPr>
        <w:t xml:space="preserve"> University,</w:t>
      </w:r>
      <w:r w:rsidR="00D005C8" w:rsidRPr="00D018B8">
        <w:rPr>
          <w:rFonts w:ascii="Book Antiqua" w:eastAsia="Book Antiqua" w:hAnsi="Book Antiqua" w:cs="Book Antiqua"/>
          <w:color w:val="000000"/>
          <w:lang w:val="en-GB"/>
        </w:rPr>
        <w:t xml:space="preserve"> </w:t>
      </w:r>
      <w:proofErr w:type="spellStart"/>
      <w:r w:rsidR="00D005C8">
        <w:rPr>
          <w:rFonts w:ascii="Book Antiqua" w:eastAsia="Book Antiqua" w:hAnsi="Book Antiqua" w:cs="Book Antiqua"/>
          <w:color w:val="000000"/>
          <w:lang w:val="en-GB"/>
        </w:rPr>
        <w:t>Safed</w:t>
      </w:r>
      <w:proofErr w:type="spellEnd"/>
      <w:r w:rsidR="00D005C8" w:rsidRPr="00D018B8">
        <w:rPr>
          <w:rFonts w:ascii="Book Antiqua" w:eastAsia="Book Antiqua" w:hAnsi="Book Antiqua" w:cs="Book Antiqua"/>
          <w:color w:val="000000"/>
          <w:lang w:val="en-GB"/>
        </w:rPr>
        <w:t>, Israel</w:t>
      </w:r>
    </w:p>
    <w:p w14:paraId="508479BA" w14:textId="77777777" w:rsidR="00A77B3E" w:rsidRPr="00D018B8" w:rsidRDefault="00A77B3E" w:rsidP="00F14EAF">
      <w:pPr>
        <w:snapToGrid w:val="0"/>
        <w:spacing w:line="360" w:lineRule="auto"/>
        <w:jc w:val="both"/>
        <w:rPr>
          <w:rFonts w:ascii="Book Antiqua" w:hAnsi="Book Antiqua"/>
          <w:lang w:val="en-GB"/>
        </w:rPr>
      </w:pPr>
    </w:p>
    <w:p w14:paraId="053EB981" w14:textId="2DC3984C" w:rsidR="00A77B3E" w:rsidRPr="00D018B8" w:rsidRDefault="006876FB" w:rsidP="00F14EAF">
      <w:pPr>
        <w:snapToGrid w:val="0"/>
        <w:spacing w:line="360" w:lineRule="auto"/>
        <w:jc w:val="both"/>
        <w:rPr>
          <w:rFonts w:ascii="Book Antiqua" w:hAnsi="Book Antiqua"/>
          <w:lang w:val="en-GB"/>
        </w:rPr>
      </w:pPr>
      <w:r w:rsidRPr="00D018B8">
        <w:rPr>
          <w:rFonts w:ascii="Book Antiqua" w:eastAsia="Book Antiqua" w:hAnsi="Book Antiqua" w:cs="Book Antiqua"/>
          <w:b/>
          <w:bCs/>
          <w:color w:val="000000"/>
          <w:lang w:val="en-GB"/>
        </w:rPr>
        <w:t xml:space="preserve">Author contributions: </w:t>
      </w:r>
      <w:bookmarkStart w:id="4" w:name="OLE_LINK5"/>
      <w:bookmarkStart w:id="5" w:name="OLE_LINK6"/>
      <w:proofErr w:type="spellStart"/>
      <w:r w:rsidRPr="00D018B8">
        <w:rPr>
          <w:rFonts w:ascii="Book Antiqua" w:eastAsia="Book Antiqua" w:hAnsi="Book Antiqua" w:cs="Book Antiqua"/>
          <w:color w:val="000000"/>
          <w:lang w:val="en-GB"/>
        </w:rPr>
        <w:t>Sbeit</w:t>
      </w:r>
      <w:proofErr w:type="spellEnd"/>
      <w:r w:rsidR="00342D75" w:rsidRPr="00D018B8">
        <w:rPr>
          <w:rFonts w:ascii="Book Antiqua" w:eastAsia="Book Antiqua" w:hAnsi="Book Antiqua" w:cs="Book Antiqua"/>
          <w:color w:val="000000"/>
          <w:lang w:val="en-GB"/>
        </w:rPr>
        <w:t xml:space="preserve"> W</w:t>
      </w:r>
      <w:r w:rsidRPr="00D018B8">
        <w:rPr>
          <w:rFonts w:ascii="Book Antiqua" w:eastAsia="Book Antiqua" w:hAnsi="Book Antiqua" w:cs="Book Antiqua"/>
          <w:color w:val="000000"/>
          <w:lang w:val="en-GB"/>
        </w:rPr>
        <w:t xml:space="preserve"> and Mari</w:t>
      </w:r>
      <w:r w:rsidR="00342D75" w:rsidRPr="00D018B8">
        <w:rPr>
          <w:rFonts w:ascii="Book Antiqua" w:eastAsia="Book Antiqua" w:hAnsi="Book Antiqua" w:cs="Book Antiqua"/>
          <w:color w:val="000000"/>
          <w:lang w:val="en-GB"/>
        </w:rPr>
        <w:t xml:space="preserve"> A</w:t>
      </w:r>
      <w:r w:rsidRPr="00D018B8">
        <w:rPr>
          <w:rFonts w:ascii="Book Antiqua" w:eastAsia="Book Antiqua" w:hAnsi="Book Antiqua" w:cs="Book Antiqua"/>
          <w:color w:val="000000"/>
          <w:lang w:val="en-GB"/>
        </w:rPr>
        <w:t xml:space="preserve"> contributed to </w:t>
      </w:r>
      <w:r w:rsidR="00F26F7C" w:rsidRPr="00D018B8">
        <w:rPr>
          <w:rFonts w:ascii="Book Antiqua" w:eastAsia="Book Antiqua" w:hAnsi="Book Antiqua" w:cs="Book Antiqua"/>
          <w:color w:val="000000"/>
          <w:lang w:val="en-GB"/>
        </w:rPr>
        <w:t xml:space="preserve">the </w:t>
      </w:r>
      <w:r w:rsidRPr="00D018B8">
        <w:rPr>
          <w:rFonts w:ascii="Book Antiqua" w:eastAsia="Book Antiqua" w:hAnsi="Book Antiqua" w:cs="Book Antiqua"/>
          <w:color w:val="000000"/>
          <w:lang w:val="en-GB"/>
        </w:rPr>
        <w:t>concept and design</w:t>
      </w:r>
      <w:r w:rsidR="00342D75" w:rsidRPr="00D018B8">
        <w:rPr>
          <w:rFonts w:ascii="Book Antiqua" w:eastAsia="Book Antiqua" w:hAnsi="Book Antiqua" w:cs="Book Antiqua"/>
          <w:color w:val="000000"/>
          <w:lang w:val="en-GB"/>
        </w:rPr>
        <w:t>;</w:t>
      </w:r>
      <w:r w:rsidRPr="00D018B8">
        <w:rPr>
          <w:rFonts w:ascii="Book Antiqua" w:eastAsia="Book Antiqua" w:hAnsi="Book Antiqua" w:cs="Book Antiqua"/>
          <w:color w:val="000000"/>
          <w:lang w:val="en-GB"/>
        </w:rPr>
        <w:t xml:space="preserve"> </w:t>
      </w:r>
      <w:proofErr w:type="gramStart"/>
      <w:r w:rsidRPr="00D018B8">
        <w:rPr>
          <w:rFonts w:ascii="Book Antiqua" w:eastAsia="Book Antiqua" w:hAnsi="Book Antiqua" w:cs="Book Antiqua"/>
          <w:color w:val="000000"/>
          <w:lang w:val="en-GB"/>
        </w:rPr>
        <w:t>All</w:t>
      </w:r>
      <w:proofErr w:type="gramEnd"/>
      <w:r w:rsidRPr="00D018B8">
        <w:rPr>
          <w:rFonts w:ascii="Book Antiqua" w:eastAsia="Book Antiqua" w:hAnsi="Book Antiqua" w:cs="Book Antiqua"/>
          <w:color w:val="000000"/>
          <w:lang w:val="en-GB"/>
        </w:rPr>
        <w:t xml:space="preserve"> authors contributed to data collection and analys</w:t>
      </w:r>
      <w:r w:rsidR="00F26F7C" w:rsidRPr="00D018B8">
        <w:rPr>
          <w:rFonts w:ascii="Book Antiqua" w:eastAsia="Book Antiqua" w:hAnsi="Book Antiqua" w:cs="Book Antiqua"/>
          <w:color w:val="000000"/>
          <w:lang w:val="en-GB"/>
        </w:rPr>
        <w:t>e</w:t>
      </w:r>
      <w:r w:rsidRPr="00D018B8">
        <w:rPr>
          <w:rFonts w:ascii="Book Antiqua" w:eastAsia="Book Antiqua" w:hAnsi="Book Antiqua" w:cs="Book Antiqua"/>
          <w:color w:val="000000"/>
          <w:lang w:val="en-GB"/>
        </w:rPr>
        <w:t>s</w:t>
      </w:r>
      <w:r w:rsidR="00342D75" w:rsidRPr="00D018B8">
        <w:rPr>
          <w:rFonts w:ascii="Book Antiqua" w:eastAsia="Book Antiqua" w:hAnsi="Book Antiqua" w:cs="Book Antiqua"/>
          <w:color w:val="000000"/>
          <w:lang w:val="en-GB"/>
        </w:rPr>
        <w:t>;</w:t>
      </w:r>
      <w:r w:rsidRPr="00D018B8">
        <w:rPr>
          <w:rFonts w:ascii="Book Antiqua" w:eastAsia="Book Antiqua" w:hAnsi="Book Antiqua" w:cs="Book Antiqua"/>
          <w:color w:val="000000"/>
          <w:lang w:val="en-GB"/>
        </w:rPr>
        <w:t xml:space="preserve"> </w:t>
      </w:r>
      <w:proofErr w:type="spellStart"/>
      <w:r w:rsidRPr="00D018B8">
        <w:rPr>
          <w:rFonts w:ascii="Book Antiqua" w:eastAsia="Book Antiqua" w:hAnsi="Book Antiqua" w:cs="Book Antiqua"/>
          <w:color w:val="000000"/>
          <w:lang w:val="en-GB"/>
        </w:rPr>
        <w:t>Sbeit</w:t>
      </w:r>
      <w:proofErr w:type="spellEnd"/>
      <w:r w:rsidR="00342D75" w:rsidRPr="00D018B8">
        <w:rPr>
          <w:rFonts w:ascii="Book Antiqua" w:eastAsia="Book Antiqua" w:hAnsi="Book Antiqua" w:cs="Book Antiqua"/>
          <w:color w:val="000000"/>
          <w:lang w:val="en-GB"/>
        </w:rPr>
        <w:t xml:space="preserve"> W</w:t>
      </w:r>
      <w:r w:rsidRPr="00D018B8">
        <w:rPr>
          <w:rFonts w:ascii="Book Antiqua" w:eastAsia="Book Antiqua" w:hAnsi="Book Antiqua" w:cs="Book Antiqua"/>
          <w:color w:val="000000"/>
          <w:lang w:val="en-GB"/>
        </w:rPr>
        <w:t xml:space="preserve"> and Mari</w:t>
      </w:r>
      <w:r w:rsidR="00342D75" w:rsidRPr="00D018B8">
        <w:rPr>
          <w:rFonts w:ascii="Book Antiqua" w:eastAsia="Book Antiqua" w:hAnsi="Book Antiqua" w:cs="Book Antiqua"/>
          <w:color w:val="000000"/>
          <w:lang w:val="en-GB"/>
        </w:rPr>
        <w:t xml:space="preserve"> A</w:t>
      </w:r>
      <w:r w:rsidRPr="00D018B8">
        <w:rPr>
          <w:rFonts w:ascii="Book Antiqua" w:eastAsia="Book Antiqua" w:hAnsi="Book Antiqua" w:cs="Book Antiqua"/>
          <w:color w:val="000000"/>
          <w:lang w:val="en-GB"/>
        </w:rPr>
        <w:t xml:space="preserve"> wrote the first manuscript draft</w:t>
      </w:r>
      <w:r w:rsidR="00342D75" w:rsidRPr="00D018B8">
        <w:rPr>
          <w:rFonts w:ascii="Book Antiqua" w:eastAsia="Book Antiqua" w:hAnsi="Book Antiqua" w:cs="Book Antiqua"/>
          <w:color w:val="000000"/>
          <w:lang w:val="en-GB"/>
        </w:rPr>
        <w:t>;</w:t>
      </w:r>
      <w:r w:rsidRPr="00D018B8">
        <w:rPr>
          <w:rFonts w:ascii="Book Antiqua" w:eastAsia="Book Antiqua" w:hAnsi="Book Antiqua" w:cs="Book Antiqua"/>
          <w:color w:val="000000"/>
          <w:lang w:val="en-GB"/>
        </w:rPr>
        <w:t xml:space="preserve"> </w:t>
      </w:r>
      <w:proofErr w:type="spellStart"/>
      <w:r w:rsidRPr="00D018B8">
        <w:rPr>
          <w:rFonts w:ascii="Book Antiqua" w:eastAsia="Book Antiqua" w:hAnsi="Book Antiqua" w:cs="Book Antiqua"/>
          <w:color w:val="000000"/>
          <w:lang w:val="en-GB"/>
        </w:rPr>
        <w:t>Khoury</w:t>
      </w:r>
      <w:proofErr w:type="spellEnd"/>
      <w:r w:rsidR="00342D75" w:rsidRPr="00D018B8">
        <w:rPr>
          <w:rFonts w:ascii="Book Antiqua" w:eastAsia="Book Antiqua" w:hAnsi="Book Antiqua" w:cs="Book Antiqua"/>
          <w:color w:val="000000"/>
          <w:lang w:val="en-GB"/>
        </w:rPr>
        <w:t xml:space="preserve"> T</w:t>
      </w:r>
      <w:r w:rsidRPr="00D018B8">
        <w:rPr>
          <w:rFonts w:ascii="Book Antiqua" w:eastAsia="Book Antiqua" w:hAnsi="Book Antiqua" w:cs="Book Antiqua"/>
          <w:color w:val="000000"/>
          <w:lang w:val="en-GB"/>
        </w:rPr>
        <w:t xml:space="preserve"> prepared the figures</w:t>
      </w:r>
      <w:r w:rsidR="00342D75" w:rsidRPr="00D018B8">
        <w:rPr>
          <w:rFonts w:ascii="Book Antiqua" w:eastAsia="Book Antiqua" w:hAnsi="Book Antiqua" w:cs="Book Antiqua"/>
          <w:color w:val="000000"/>
          <w:lang w:val="en-GB"/>
        </w:rPr>
        <w:t>;</w:t>
      </w:r>
      <w:r w:rsidRPr="00D018B8">
        <w:rPr>
          <w:rFonts w:ascii="Book Antiqua" w:eastAsia="Book Antiqua" w:hAnsi="Book Antiqua" w:cs="Book Antiqua"/>
          <w:color w:val="000000"/>
          <w:lang w:val="en-GB"/>
        </w:rPr>
        <w:t xml:space="preserve"> All authors contributed to final writing of the manuscript and approved the final version to be published.</w:t>
      </w:r>
    </w:p>
    <w:bookmarkEnd w:id="4"/>
    <w:bookmarkEnd w:id="5"/>
    <w:p w14:paraId="525F30AD" w14:textId="77777777" w:rsidR="00A77B3E" w:rsidRPr="00D018B8" w:rsidRDefault="00A77B3E" w:rsidP="00F14EAF">
      <w:pPr>
        <w:snapToGrid w:val="0"/>
        <w:spacing w:line="360" w:lineRule="auto"/>
        <w:jc w:val="both"/>
        <w:rPr>
          <w:rFonts w:ascii="Book Antiqua" w:hAnsi="Book Antiqua"/>
          <w:lang w:val="en-GB"/>
        </w:rPr>
      </w:pPr>
    </w:p>
    <w:p w14:paraId="28DB3A23" w14:textId="00D9A14D" w:rsidR="00A77B3E" w:rsidRPr="00D018B8" w:rsidRDefault="006876FB" w:rsidP="00F14EAF">
      <w:pPr>
        <w:snapToGrid w:val="0"/>
        <w:spacing w:line="360" w:lineRule="auto"/>
        <w:jc w:val="both"/>
        <w:rPr>
          <w:rFonts w:ascii="Book Antiqua" w:hAnsi="Book Antiqua"/>
          <w:lang w:val="en-GB"/>
        </w:rPr>
      </w:pPr>
      <w:r w:rsidRPr="00D018B8">
        <w:rPr>
          <w:rFonts w:ascii="Book Antiqua" w:eastAsia="Book Antiqua" w:hAnsi="Book Antiqua" w:cs="Book Antiqua"/>
          <w:b/>
          <w:bCs/>
          <w:color w:val="000000"/>
          <w:lang w:val="en-GB"/>
        </w:rPr>
        <w:t xml:space="preserve">Corresponding author: </w:t>
      </w:r>
      <w:proofErr w:type="spellStart"/>
      <w:r w:rsidRPr="00D018B8">
        <w:rPr>
          <w:rFonts w:ascii="Book Antiqua" w:eastAsia="Book Antiqua" w:hAnsi="Book Antiqua" w:cs="Book Antiqua"/>
          <w:b/>
          <w:bCs/>
          <w:color w:val="000000"/>
          <w:lang w:val="en-GB"/>
        </w:rPr>
        <w:t>Tawfik</w:t>
      </w:r>
      <w:proofErr w:type="spellEnd"/>
      <w:r w:rsidRPr="00D018B8">
        <w:rPr>
          <w:rFonts w:ascii="Book Antiqua" w:eastAsia="Book Antiqua" w:hAnsi="Book Antiqua" w:cs="Book Antiqua"/>
          <w:b/>
          <w:bCs/>
          <w:color w:val="000000"/>
          <w:lang w:val="en-GB"/>
        </w:rPr>
        <w:t xml:space="preserve"> </w:t>
      </w:r>
      <w:proofErr w:type="spellStart"/>
      <w:r w:rsidRPr="00D018B8">
        <w:rPr>
          <w:rFonts w:ascii="Book Antiqua" w:eastAsia="Book Antiqua" w:hAnsi="Book Antiqua" w:cs="Book Antiqua"/>
          <w:b/>
          <w:bCs/>
          <w:color w:val="000000"/>
          <w:lang w:val="en-GB"/>
        </w:rPr>
        <w:t>Khoury</w:t>
      </w:r>
      <w:proofErr w:type="spellEnd"/>
      <w:r w:rsidRPr="00D018B8">
        <w:rPr>
          <w:rFonts w:ascii="Book Antiqua" w:eastAsia="Book Antiqua" w:hAnsi="Book Antiqua" w:cs="Book Antiqua"/>
          <w:b/>
          <w:bCs/>
          <w:color w:val="000000"/>
          <w:lang w:val="en-GB"/>
        </w:rPr>
        <w:t xml:space="preserve">, MD, Doctor, Lecturer, Senior Researcher, </w:t>
      </w:r>
      <w:r w:rsidRPr="00D018B8">
        <w:rPr>
          <w:rFonts w:ascii="Book Antiqua" w:eastAsia="Book Antiqua" w:hAnsi="Book Antiqua" w:cs="Book Antiqua"/>
          <w:color w:val="000000"/>
          <w:lang w:val="en-GB"/>
        </w:rPr>
        <w:t xml:space="preserve">Department of Gastroenterology, Galilee Medical </w:t>
      </w:r>
      <w:proofErr w:type="spellStart"/>
      <w:r w:rsidRPr="00D018B8">
        <w:rPr>
          <w:rFonts w:ascii="Book Antiqua" w:eastAsia="Book Antiqua" w:hAnsi="Book Antiqua" w:cs="Book Antiqua"/>
          <w:color w:val="000000"/>
          <w:lang w:val="en-GB"/>
        </w:rPr>
        <w:t>Center</w:t>
      </w:r>
      <w:proofErr w:type="spellEnd"/>
      <w:r w:rsidRPr="00D018B8">
        <w:rPr>
          <w:rFonts w:ascii="Book Antiqua" w:eastAsia="Book Antiqua" w:hAnsi="Book Antiqua" w:cs="Book Antiqua"/>
          <w:color w:val="000000"/>
          <w:lang w:val="en-GB"/>
        </w:rPr>
        <w:t>,</w:t>
      </w:r>
      <w:r w:rsidR="00A54703" w:rsidRPr="00D018B8">
        <w:rPr>
          <w:rFonts w:ascii="Book Antiqua" w:eastAsia="Book Antiqua" w:hAnsi="Book Antiqua" w:cs="Book Antiqua"/>
          <w:color w:val="000000"/>
          <w:lang w:val="en-GB"/>
        </w:rPr>
        <w:t xml:space="preserve"> </w:t>
      </w:r>
      <w:r w:rsidRPr="00D018B8">
        <w:rPr>
          <w:rFonts w:ascii="Book Antiqua" w:eastAsia="Book Antiqua" w:hAnsi="Book Antiqua" w:cs="Book Antiqua"/>
          <w:color w:val="000000"/>
          <w:lang w:val="en-GB"/>
        </w:rPr>
        <w:t xml:space="preserve">Faculty of </w:t>
      </w:r>
      <w:r w:rsidRPr="00D018B8">
        <w:rPr>
          <w:rFonts w:ascii="Book Antiqua" w:eastAsia="Book Antiqua" w:hAnsi="Book Antiqua" w:cs="Book Antiqua"/>
          <w:color w:val="000000"/>
          <w:lang w:val="en-GB"/>
        </w:rPr>
        <w:lastRenderedPageBreak/>
        <w:t>Medicine in the Galilee, Bar-</w:t>
      </w:r>
      <w:proofErr w:type="spellStart"/>
      <w:r w:rsidRPr="00D018B8">
        <w:rPr>
          <w:rFonts w:ascii="Book Antiqua" w:eastAsia="Book Antiqua" w:hAnsi="Book Antiqua" w:cs="Book Antiqua"/>
          <w:color w:val="000000"/>
          <w:lang w:val="en-GB"/>
        </w:rPr>
        <w:t>Ilan</w:t>
      </w:r>
      <w:proofErr w:type="spellEnd"/>
      <w:r w:rsidRPr="00D018B8">
        <w:rPr>
          <w:rFonts w:ascii="Book Antiqua" w:eastAsia="Book Antiqua" w:hAnsi="Book Antiqua" w:cs="Book Antiqua"/>
          <w:color w:val="000000"/>
          <w:lang w:val="en-GB"/>
        </w:rPr>
        <w:t xml:space="preserve"> University, </w:t>
      </w:r>
      <w:proofErr w:type="spellStart"/>
      <w:r w:rsidRPr="00D018B8">
        <w:rPr>
          <w:rFonts w:ascii="Book Antiqua" w:eastAsia="Book Antiqua" w:hAnsi="Book Antiqua" w:cs="Book Antiqua"/>
          <w:color w:val="000000"/>
          <w:lang w:val="en-GB"/>
        </w:rPr>
        <w:t>Safed</w:t>
      </w:r>
      <w:proofErr w:type="spellEnd"/>
      <w:r w:rsidRPr="00D018B8">
        <w:rPr>
          <w:rFonts w:ascii="Book Antiqua" w:eastAsia="Book Antiqua" w:hAnsi="Book Antiqua" w:cs="Book Antiqua"/>
          <w:color w:val="000000"/>
          <w:lang w:val="en-GB"/>
        </w:rPr>
        <w:t xml:space="preserve">, POB 12000, </w:t>
      </w:r>
      <w:proofErr w:type="spellStart"/>
      <w:r w:rsidR="00B00987" w:rsidRPr="00D018B8">
        <w:rPr>
          <w:rFonts w:ascii="Book Antiqua" w:eastAsia="Book Antiqua" w:hAnsi="Book Antiqua" w:cs="Book Antiqua"/>
          <w:color w:val="000000"/>
          <w:lang w:val="en-GB"/>
        </w:rPr>
        <w:t>Naharia</w:t>
      </w:r>
      <w:proofErr w:type="spellEnd"/>
      <w:r w:rsidR="00B00987" w:rsidRPr="00D018B8">
        <w:rPr>
          <w:rFonts w:ascii="Book Antiqua" w:eastAsia="Book Antiqua" w:hAnsi="Book Antiqua" w:cs="Book Antiqua"/>
          <w:color w:val="000000"/>
          <w:lang w:val="en-GB"/>
        </w:rPr>
        <w:t xml:space="preserve"> 2210001, </w:t>
      </w:r>
      <w:r w:rsidRPr="00D018B8">
        <w:rPr>
          <w:rFonts w:ascii="Book Antiqua" w:eastAsia="Book Antiqua" w:hAnsi="Book Antiqua" w:cs="Book Antiqua"/>
          <w:color w:val="000000"/>
          <w:lang w:val="en-GB"/>
        </w:rPr>
        <w:t>Israel. tawfikkhoury1@hotmail.com</w:t>
      </w:r>
    </w:p>
    <w:p w14:paraId="7D5209A8" w14:textId="77777777" w:rsidR="00A77B3E" w:rsidRPr="00D018B8" w:rsidRDefault="00A77B3E" w:rsidP="00F14EAF">
      <w:pPr>
        <w:snapToGrid w:val="0"/>
        <w:spacing w:line="360" w:lineRule="auto"/>
        <w:jc w:val="both"/>
        <w:rPr>
          <w:rFonts w:ascii="Book Antiqua" w:hAnsi="Book Antiqua"/>
          <w:lang w:val="en-GB"/>
        </w:rPr>
      </w:pPr>
    </w:p>
    <w:p w14:paraId="4F497408" w14:textId="77777777" w:rsidR="00A77B3E" w:rsidRPr="00D018B8" w:rsidRDefault="006876FB" w:rsidP="00F14EAF">
      <w:pPr>
        <w:snapToGrid w:val="0"/>
        <w:spacing w:line="360" w:lineRule="auto"/>
        <w:jc w:val="both"/>
        <w:rPr>
          <w:rFonts w:ascii="Book Antiqua" w:hAnsi="Book Antiqua"/>
          <w:lang w:val="en-GB"/>
        </w:rPr>
      </w:pPr>
      <w:r w:rsidRPr="00D018B8">
        <w:rPr>
          <w:rFonts w:ascii="Book Antiqua" w:eastAsia="Book Antiqua" w:hAnsi="Book Antiqua" w:cs="Book Antiqua"/>
          <w:b/>
          <w:bCs/>
          <w:color w:val="000000"/>
          <w:lang w:val="en-GB"/>
        </w:rPr>
        <w:t xml:space="preserve">Received: </w:t>
      </w:r>
      <w:r w:rsidRPr="00D018B8">
        <w:rPr>
          <w:rFonts w:ascii="Book Antiqua" w:eastAsia="Book Antiqua" w:hAnsi="Book Antiqua" w:cs="Book Antiqua"/>
          <w:color w:val="000000"/>
          <w:lang w:val="en-GB"/>
        </w:rPr>
        <w:t>December 7, 2020</w:t>
      </w:r>
    </w:p>
    <w:p w14:paraId="4FF53670" w14:textId="77777777" w:rsidR="00A77B3E" w:rsidRPr="00D018B8" w:rsidRDefault="006876FB" w:rsidP="00F14EAF">
      <w:pPr>
        <w:snapToGrid w:val="0"/>
        <w:spacing w:line="360" w:lineRule="auto"/>
        <w:jc w:val="both"/>
        <w:rPr>
          <w:rFonts w:ascii="Book Antiqua" w:hAnsi="Book Antiqua"/>
          <w:lang w:val="en-GB"/>
        </w:rPr>
      </w:pPr>
      <w:r w:rsidRPr="00D018B8">
        <w:rPr>
          <w:rFonts w:ascii="Book Antiqua" w:eastAsia="Book Antiqua" w:hAnsi="Book Antiqua" w:cs="Book Antiqua"/>
          <w:b/>
          <w:bCs/>
          <w:color w:val="000000"/>
          <w:lang w:val="en-GB"/>
        </w:rPr>
        <w:t xml:space="preserve">Revised: </w:t>
      </w:r>
      <w:r w:rsidRPr="00D018B8">
        <w:rPr>
          <w:rFonts w:ascii="Book Antiqua" w:eastAsia="Book Antiqua" w:hAnsi="Book Antiqua" w:cs="Book Antiqua"/>
          <w:color w:val="000000"/>
          <w:lang w:val="en-GB"/>
        </w:rPr>
        <w:t>January 1, 2021</w:t>
      </w:r>
    </w:p>
    <w:p w14:paraId="0D36573C" w14:textId="775EA80E" w:rsidR="00A77B3E" w:rsidRPr="00D018B8" w:rsidRDefault="006876FB" w:rsidP="00F14EAF">
      <w:pPr>
        <w:snapToGrid w:val="0"/>
        <w:spacing w:line="360" w:lineRule="auto"/>
        <w:jc w:val="both"/>
        <w:rPr>
          <w:rFonts w:ascii="Book Antiqua" w:hAnsi="Book Antiqua"/>
          <w:lang w:val="en-GB"/>
        </w:rPr>
      </w:pPr>
      <w:r w:rsidRPr="00D018B8">
        <w:rPr>
          <w:rFonts w:ascii="Book Antiqua" w:eastAsia="Book Antiqua" w:hAnsi="Book Antiqua" w:cs="Book Antiqua"/>
          <w:b/>
          <w:bCs/>
          <w:color w:val="000000"/>
          <w:lang w:val="en-GB"/>
        </w:rPr>
        <w:t xml:space="preserve">Accepted: </w:t>
      </w:r>
      <w:r w:rsidR="00CC12A2" w:rsidRPr="00D018B8">
        <w:rPr>
          <w:rFonts w:ascii="Book Antiqua" w:eastAsia="Book Antiqua" w:hAnsi="Book Antiqua" w:cs="Book Antiqua"/>
          <w:color w:val="000000"/>
          <w:lang w:val="en-GB"/>
        </w:rPr>
        <w:t>March 17, 2021</w:t>
      </w:r>
    </w:p>
    <w:p w14:paraId="78BD4587" w14:textId="306CFC28" w:rsidR="00A77B3E" w:rsidRPr="00D018B8" w:rsidRDefault="006876FB" w:rsidP="00F14EAF">
      <w:pPr>
        <w:snapToGrid w:val="0"/>
        <w:spacing w:line="360" w:lineRule="auto"/>
        <w:jc w:val="both"/>
        <w:rPr>
          <w:rFonts w:ascii="Book Antiqua" w:hAnsi="Book Antiqua"/>
          <w:lang w:val="en-GB"/>
        </w:rPr>
      </w:pPr>
      <w:r w:rsidRPr="00D018B8">
        <w:rPr>
          <w:rFonts w:ascii="Book Antiqua" w:eastAsia="Book Antiqua" w:hAnsi="Book Antiqua" w:cs="Book Antiqua"/>
          <w:b/>
          <w:bCs/>
          <w:color w:val="000000"/>
          <w:lang w:val="en-GB"/>
        </w:rPr>
        <w:t>Published online:</w:t>
      </w:r>
      <w:r w:rsidR="00241D84" w:rsidRPr="00241D84">
        <w:rPr>
          <w:rFonts w:ascii="Book Antiqua" w:eastAsia="Book Antiqua" w:hAnsi="Book Antiqua" w:cs="Book Antiqua"/>
          <w:color w:val="000000"/>
          <w:lang w:val="en-GB"/>
        </w:rPr>
        <w:t xml:space="preserve"> </w:t>
      </w:r>
      <w:r w:rsidR="00241D84">
        <w:rPr>
          <w:rFonts w:ascii="Book Antiqua" w:hAnsi="Book Antiqua" w:cs="Book Antiqua" w:hint="eastAsia"/>
          <w:color w:val="000000"/>
          <w:lang w:val="en-GB" w:eastAsia="zh-CN"/>
        </w:rPr>
        <w:t>April</w:t>
      </w:r>
      <w:r w:rsidR="00241D84" w:rsidRPr="00D018B8">
        <w:rPr>
          <w:rFonts w:ascii="Book Antiqua" w:eastAsia="Book Antiqua" w:hAnsi="Book Antiqua" w:cs="Book Antiqua"/>
          <w:color w:val="000000"/>
          <w:lang w:val="en-GB"/>
        </w:rPr>
        <w:t xml:space="preserve"> </w:t>
      </w:r>
      <w:r w:rsidR="00241D84">
        <w:rPr>
          <w:rFonts w:ascii="Book Antiqua" w:hAnsi="Book Antiqua" w:cs="Book Antiqua" w:hint="eastAsia"/>
          <w:color w:val="000000"/>
          <w:lang w:val="en-GB" w:eastAsia="zh-CN"/>
        </w:rPr>
        <w:t>21</w:t>
      </w:r>
      <w:r w:rsidR="00241D84" w:rsidRPr="00D018B8">
        <w:rPr>
          <w:rFonts w:ascii="Book Antiqua" w:eastAsia="Book Antiqua" w:hAnsi="Book Antiqua" w:cs="Book Antiqua"/>
          <w:color w:val="000000"/>
          <w:lang w:val="en-GB"/>
        </w:rPr>
        <w:t>, 2021</w:t>
      </w:r>
      <w:r w:rsidRPr="00D018B8">
        <w:rPr>
          <w:rFonts w:ascii="Book Antiqua" w:eastAsia="Book Antiqua" w:hAnsi="Book Antiqua" w:cs="Book Antiqua"/>
          <w:b/>
          <w:bCs/>
          <w:color w:val="000000"/>
          <w:lang w:val="en-GB"/>
        </w:rPr>
        <w:t xml:space="preserve"> </w:t>
      </w:r>
    </w:p>
    <w:p w14:paraId="102136BE" w14:textId="77777777" w:rsidR="00A77B3E" w:rsidRDefault="00A77B3E" w:rsidP="00F14EAF">
      <w:pPr>
        <w:snapToGrid w:val="0"/>
        <w:spacing w:line="360" w:lineRule="auto"/>
        <w:jc w:val="both"/>
        <w:rPr>
          <w:rFonts w:ascii="Book Antiqua" w:hAnsi="Book Antiqua"/>
          <w:lang w:val="en-GB" w:eastAsia="zh-CN"/>
        </w:rPr>
      </w:pPr>
    </w:p>
    <w:p w14:paraId="653DE3AC" w14:textId="573739A3" w:rsidR="00A77B3E" w:rsidRPr="00D018B8" w:rsidRDefault="006876FB" w:rsidP="00F14EAF">
      <w:pPr>
        <w:snapToGrid w:val="0"/>
        <w:spacing w:line="360" w:lineRule="auto"/>
        <w:jc w:val="both"/>
        <w:rPr>
          <w:rFonts w:ascii="Book Antiqua" w:hAnsi="Book Antiqua"/>
          <w:lang w:val="en-GB"/>
        </w:rPr>
      </w:pPr>
      <w:r w:rsidRPr="00D018B8">
        <w:rPr>
          <w:rFonts w:ascii="Book Antiqua" w:eastAsia="Book Antiqua" w:hAnsi="Book Antiqua" w:cs="Book Antiqua"/>
          <w:b/>
          <w:color w:val="000000"/>
          <w:lang w:val="en-GB"/>
        </w:rPr>
        <w:t>Abstract</w:t>
      </w:r>
    </w:p>
    <w:p w14:paraId="125436B9" w14:textId="714E05D9" w:rsidR="00A77B3E" w:rsidRPr="00D018B8" w:rsidRDefault="006876FB" w:rsidP="00F14EAF">
      <w:pPr>
        <w:snapToGrid w:val="0"/>
        <w:spacing w:line="360" w:lineRule="auto"/>
        <w:jc w:val="both"/>
        <w:rPr>
          <w:rFonts w:ascii="Book Antiqua" w:hAnsi="Book Antiqua"/>
          <w:lang w:val="en-GB"/>
        </w:rPr>
      </w:pPr>
      <w:bookmarkStart w:id="6" w:name="OLE_LINK11"/>
      <w:bookmarkStart w:id="7" w:name="OLE_LINK12"/>
      <w:r w:rsidRPr="00D018B8">
        <w:rPr>
          <w:rFonts w:ascii="Book Antiqua" w:eastAsia="Book Antiqua" w:hAnsi="Book Antiqua" w:cs="Book Antiqua"/>
          <w:color w:val="000000"/>
          <w:lang w:val="en-GB"/>
        </w:rPr>
        <w:t xml:space="preserve">Faecal incontinence (FI) is </w:t>
      </w:r>
      <w:r w:rsidR="00F26F7C">
        <w:rPr>
          <w:rFonts w:ascii="Book Antiqua" w:eastAsia="Book Antiqua" w:hAnsi="Book Antiqua" w:cs="Book Antiqua"/>
          <w:color w:val="000000"/>
          <w:lang w:val="en-GB"/>
        </w:rPr>
        <w:t xml:space="preserve">a </w:t>
      </w:r>
      <w:r w:rsidRPr="00D018B8">
        <w:rPr>
          <w:rFonts w:ascii="Book Antiqua" w:eastAsia="Book Antiqua" w:hAnsi="Book Antiqua" w:cs="Book Antiqua"/>
          <w:color w:val="000000"/>
          <w:lang w:val="en-GB"/>
        </w:rPr>
        <w:t xml:space="preserve">debilitating common end result of several diseases affecting </w:t>
      </w:r>
      <w:r w:rsidR="00F26F7C">
        <w:rPr>
          <w:rFonts w:ascii="Book Antiqua" w:eastAsia="Book Antiqua" w:hAnsi="Book Antiqua" w:cs="Book Antiqua"/>
          <w:color w:val="000000"/>
          <w:lang w:val="en-GB"/>
        </w:rPr>
        <w:t xml:space="preserve">the </w:t>
      </w:r>
      <w:r w:rsidRPr="00D018B8">
        <w:rPr>
          <w:rFonts w:ascii="Book Antiqua" w:eastAsia="Book Antiqua" w:hAnsi="Book Antiqua" w:cs="Book Antiqua"/>
          <w:color w:val="000000"/>
          <w:lang w:val="en-GB"/>
        </w:rPr>
        <w:t>quality of life and leading to patient disability, morbidity</w:t>
      </w:r>
      <w:r w:rsidR="00F26F7C">
        <w:rPr>
          <w:rFonts w:ascii="Book Antiqua" w:eastAsia="Book Antiqua" w:hAnsi="Book Antiqua" w:cs="Book Antiqua"/>
          <w:color w:val="000000"/>
          <w:lang w:val="en-GB"/>
        </w:rPr>
        <w:t>,</w:t>
      </w:r>
      <w:r w:rsidRPr="00D018B8">
        <w:rPr>
          <w:rFonts w:ascii="Book Antiqua" w:eastAsia="Book Antiqua" w:hAnsi="Book Antiqua" w:cs="Book Antiqua"/>
          <w:color w:val="000000"/>
          <w:lang w:val="en-GB"/>
        </w:rPr>
        <w:t xml:space="preserve"> and increased so</w:t>
      </w:r>
      <w:r w:rsidR="00A6689C">
        <w:rPr>
          <w:rFonts w:ascii="Book Antiqua" w:eastAsia="Book Antiqua" w:hAnsi="Book Antiqua" w:cs="Book Antiqua"/>
          <w:color w:val="000000"/>
          <w:lang w:val="en-GB"/>
        </w:rPr>
        <w:t>cietal</w:t>
      </w:r>
      <w:r w:rsidRPr="00D018B8">
        <w:rPr>
          <w:rFonts w:ascii="Book Antiqua" w:eastAsia="Book Antiqua" w:hAnsi="Book Antiqua" w:cs="Book Antiqua"/>
          <w:color w:val="000000"/>
          <w:lang w:val="en-GB"/>
        </w:rPr>
        <w:t xml:space="preserve"> burden. Given the various causes of FI, it is important to assess and identify the underlying </w:t>
      </w:r>
      <w:proofErr w:type="spellStart"/>
      <w:r w:rsidRPr="00D018B8">
        <w:rPr>
          <w:rFonts w:ascii="Book Antiqua" w:eastAsia="Book Antiqua" w:hAnsi="Book Antiqua" w:cs="Book Antiqua"/>
          <w:color w:val="000000"/>
          <w:lang w:val="en-GB"/>
        </w:rPr>
        <w:t>pathomechanism</w:t>
      </w:r>
      <w:r w:rsidR="00F26F7C">
        <w:rPr>
          <w:rFonts w:ascii="Book Antiqua" w:eastAsia="Book Antiqua" w:hAnsi="Book Antiqua" w:cs="Book Antiqua"/>
          <w:color w:val="000000"/>
          <w:lang w:val="en-GB"/>
        </w:rPr>
        <w:t>s</w:t>
      </w:r>
      <w:proofErr w:type="spellEnd"/>
      <w:r w:rsidRPr="00D018B8">
        <w:rPr>
          <w:rFonts w:ascii="Book Antiqua" w:eastAsia="Book Antiqua" w:hAnsi="Book Antiqua" w:cs="Book Antiqua"/>
          <w:color w:val="000000"/>
          <w:lang w:val="en-GB"/>
        </w:rPr>
        <w:t>. Several investigat</w:t>
      </w:r>
      <w:r w:rsidR="00F26F7C">
        <w:rPr>
          <w:rFonts w:ascii="Book Antiqua" w:eastAsia="Book Antiqua" w:hAnsi="Book Antiqua" w:cs="Book Antiqua"/>
          <w:color w:val="000000"/>
          <w:lang w:val="en-GB"/>
        </w:rPr>
        <w:t>ory</w:t>
      </w:r>
      <w:r w:rsidRPr="00D018B8">
        <w:rPr>
          <w:rFonts w:ascii="Book Antiqua" w:eastAsia="Book Antiqua" w:hAnsi="Book Antiqua" w:cs="Book Antiqua"/>
          <w:color w:val="000000"/>
          <w:lang w:val="en-GB"/>
        </w:rPr>
        <w:t xml:space="preserve"> tools are available including high</w:t>
      </w:r>
      <w:r w:rsidR="00F26F7C">
        <w:rPr>
          <w:rFonts w:ascii="Book Antiqua" w:eastAsia="Book Antiqua" w:hAnsi="Book Antiqua" w:cs="Book Antiqua"/>
          <w:color w:val="000000"/>
          <w:lang w:val="en-GB"/>
        </w:rPr>
        <w:t>-</w:t>
      </w:r>
      <w:r w:rsidR="00342D75" w:rsidRPr="00D018B8">
        <w:rPr>
          <w:rFonts w:ascii="Book Antiqua" w:eastAsia="Book Antiqua" w:hAnsi="Book Antiqua" w:cs="Book Antiqua"/>
          <w:color w:val="000000"/>
          <w:lang w:val="en-GB"/>
        </w:rPr>
        <w:t>r</w:t>
      </w:r>
      <w:r w:rsidRPr="00D018B8">
        <w:rPr>
          <w:rFonts w:ascii="Book Antiqua" w:eastAsia="Book Antiqua" w:hAnsi="Book Antiqua" w:cs="Book Antiqua"/>
          <w:color w:val="000000"/>
          <w:lang w:val="en-GB"/>
        </w:rPr>
        <w:t xml:space="preserve">esolution </w:t>
      </w:r>
      <w:proofErr w:type="spellStart"/>
      <w:r w:rsidRPr="00D018B8">
        <w:rPr>
          <w:rFonts w:ascii="Book Antiqua" w:eastAsia="Book Antiqua" w:hAnsi="Book Antiqua" w:cs="Book Antiqua"/>
          <w:color w:val="000000"/>
          <w:lang w:val="en-GB"/>
        </w:rPr>
        <w:t>anorectal</w:t>
      </w:r>
      <w:proofErr w:type="spellEnd"/>
      <w:r w:rsidRPr="00D018B8">
        <w:rPr>
          <w:rFonts w:ascii="Book Antiqua" w:eastAsia="Book Antiqua" w:hAnsi="Book Antiqua" w:cs="Book Antiqua"/>
          <w:color w:val="000000"/>
          <w:lang w:val="en-GB"/>
        </w:rPr>
        <w:t xml:space="preserve"> </w:t>
      </w:r>
      <w:proofErr w:type="spellStart"/>
      <w:r w:rsidR="00342D75" w:rsidRPr="00D018B8">
        <w:rPr>
          <w:rFonts w:ascii="Book Antiqua" w:eastAsia="Book Antiqua" w:hAnsi="Book Antiqua" w:cs="Book Antiqua"/>
          <w:color w:val="000000"/>
          <w:lang w:val="en-GB"/>
        </w:rPr>
        <w:t>m</w:t>
      </w:r>
      <w:r w:rsidRPr="00D018B8">
        <w:rPr>
          <w:rFonts w:ascii="Book Antiqua" w:eastAsia="Book Antiqua" w:hAnsi="Book Antiqua" w:cs="Book Antiqua"/>
          <w:color w:val="000000"/>
          <w:lang w:val="en-GB"/>
        </w:rPr>
        <w:t>anometry</w:t>
      </w:r>
      <w:proofErr w:type="spellEnd"/>
      <w:r w:rsidRPr="00D018B8">
        <w:rPr>
          <w:rFonts w:ascii="Book Antiqua" w:eastAsia="Book Antiqua" w:hAnsi="Book Antiqua" w:cs="Book Antiqua"/>
          <w:color w:val="000000"/>
          <w:lang w:val="en-GB"/>
        </w:rPr>
        <w:t xml:space="preserve">, </w:t>
      </w:r>
      <w:proofErr w:type="spellStart"/>
      <w:r w:rsidRPr="00D018B8">
        <w:rPr>
          <w:rFonts w:ascii="Book Antiqua" w:eastAsia="Book Antiqua" w:hAnsi="Book Antiqua" w:cs="Book Antiqua"/>
          <w:color w:val="000000"/>
          <w:lang w:val="en-GB"/>
        </w:rPr>
        <w:t>transrectal</w:t>
      </w:r>
      <w:proofErr w:type="spellEnd"/>
      <w:r w:rsidRPr="00D018B8">
        <w:rPr>
          <w:rFonts w:ascii="Book Antiqua" w:eastAsia="Book Antiqua" w:hAnsi="Book Antiqua" w:cs="Book Antiqua"/>
          <w:color w:val="000000"/>
          <w:lang w:val="en-GB"/>
        </w:rPr>
        <w:t xml:space="preserve"> ultrasound, </w:t>
      </w:r>
      <w:r w:rsidR="00F26F7C">
        <w:rPr>
          <w:rFonts w:ascii="Book Antiqua" w:eastAsia="Book Antiqua" w:hAnsi="Book Antiqua" w:cs="Book Antiqua"/>
          <w:color w:val="000000"/>
          <w:lang w:val="en-GB"/>
        </w:rPr>
        <w:t>m</w:t>
      </w:r>
      <w:r w:rsidRPr="00D018B8">
        <w:rPr>
          <w:rFonts w:ascii="Book Antiqua" w:eastAsia="Book Antiqua" w:hAnsi="Book Antiqua" w:cs="Book Antiqua"/>
          <w:color w:val="000000"/>
          <w:lang w:val="en-GB"/>
        </w:rPr>
        <w:t>agnetic resonance imaging</w:t>
      </w:r>
      <w:r w:rsidR="00F26F7C">
        <w:rPr>
          <w:rFonts w:ascii="Book Antiqua" w:eastAsia="Book Antiqua" w:hAnsi="Book Antiqua" w:cs="Book Antiqua"/>
          <w:color w:val="000000"/>
          <w:lang w:val="en-GB"/>
        </w:rPr>
        <w:t>,</w:t>
      </w:r>
      <w:r w:rsidRPr="00D018B8">
        <w:rPr>
          <w:rFonts w:ascii="Book Antiqua" w:eastAsia="Book Antiqua" w:hAnsi="Book Antiqua" w:cs="Book Antiqua"/>
          <w:color w:val="000000"/>
          <w:lang w:val="en-GB"/>
        </w:rPr>
        <w:t xml:space="preserve"> and </w:t>
      </w:r>
      <w:r w:rsidR="00F26F7C">
        <w:rPr>
          <w:rFonts w:ascii="Book Antiqua" w:eastAsia="Book Antiqua" w:hAnsi="Book Antiqua" w:cs="Book Antiqua"/>
          <w:color w:val="000000"/>
          <w:lang w:val="en-GB"/>
        </w:rPr>
        <w:t>e</w:t>
      </w:r>
      <w:r w:rsidRPr="00D018B8">
        <w:rPr>
          <w:rFonts w:ascii="Book Antiqua" w:eastAsia="Book Antiqua" w:hAnsi="Book Antiqua" w:cs="Book Antiqua"/>
          <w:color w:val="000000"/>
          <w:lang w:val="en-GB"/>
        </w:rPr>
        <w:t xml:space="preserve">lectromyography. </w:t>
      </w:r>
      <w:r w:rsidR="00F26F7C">
        <w:rPr>
          <w:rFonts w:ascii="Book Antiqua" w:eastAsia="Book Antiqua" w:hAnsi="Book Antiqua" w:cs="Book Antiqua"/>
          <w:color w:val="000000"/>
          <w:lang w:val="en-GB"/>
        </w:rPr>
        <w:t>This review article</w:t>
      </w:r>
      <w:r w:rsidRPr="00D018B8">
        <w:rPr>
          <w:rFonts w:ascii="Book Antiqua" w:eastAsia="Book Antiqua" w:hAnsi="Book Antiqua" w:cs="Book Antiqua"/>
          <w:color w:val="000000"/>
          <w:lang w:val="en-GB"/>
        </w:rPr>
        <w:t xml:space="preserve"> provide</w:t>
      </w:r>
      <w:r w:rsidR="00F26F7C">
        <w:rPr>
          <w:rFonts w:ascii="Book Antiqua" w:eastAsia="Book Antiqua" w:hAnsi="Book Antiqua" w:cs="Book Antiqua"/>
          <w:color w:val="000000"/>
          <w:lang w:val="en-GB"/>
        </w:rPr>
        <w:t>s</w:t>
      </w:r>
      <w:r w:rsidRPr="00D018B8">
        <w:rPr>
          <w:rFonts w:ascii="Book Antiqua" w:eastAsia="Book Antiqua" w:hAnsi="Book Antiqua" w:cs="Book Antiqua"/>
          <w:color w:val="000000"/>
          <w:lang w:val="en-GB"/>
        </w:rPr>
        <w:t xml:space="preserve"> an overview on the causes and pathophysiology of FI and </w:t>
      </w:r>
      <w:r w:rsidR="00F26F7C">
        <w:rPr>
          <w:rFonts w:ascii="Book Antiqua" w:eastAsia="Book Antiqua" w:hAnsi="Book Antiqua" w:cs="Book Antiqua"/>
          <w:color w:val="000000"/>
          <w:lang w:val="en-GB"/>
        </w:rPr>
        <w:t>the</w:t>
      </w:r>
      <w:r w:rsidRPr="00D018B8">
        <w:rPr>
          <w:rFonts w:ascii="Book Antiqua" w:eastAsia="Book Antiqua" w:hAnsi="Book Antiqua" w:cs="Book Antiqua"/>
          <w:color w:val="000000"/>
          <w:lang w:val="en-GB"/>
        </w:rPr>
        <w:t xml:space="preserve"> author’s perspective of the stepwise investigation of patient</w:t>
      </w:r>
      <w:r w:rsidR="00F26F7C">
        <w:rPr>
          <w:rFonts w:ascii="Book Antiqua" w:eastAsia="Book Antiqua" w:hAnsi="Book Antiqua" w:cs="Book Antiqua"/>
          <w:color w:val="000000"/>
          <w:lang w:val="en-GB"/>
        </w:rPr>
        <w:t>s</w:t>
      </w:r>
      <w:r w:rsidRPr="00D018B8">
        <w:rPr>
          <w:rFonts w:ascii="Book Antiqua" w:eastAsia="Book Antiqua" w:hAnsi="Book Antiqua" w:cs="Book Antiqua"/>
          <w:color w:val="000000"/>
          <w:lang w:val="en-GB"/>
        </w:rPr>
        <w:t xml:space="preserve"> with FI based on the available literature. Overall, </w:t>
      </w:r>
      <w:r w:rsidR="00342D75" w:rsidRPr="00D018B8">
        <w:rPr>
          <w:rFonts w:ascii="Book Antiqua" w:eastAsia="Book Antiqua" w:hAnsi="Book Antiqua" w:cs="Book Antiqua"/>
          <w:color w:val="000000"/>
          <w:lang w:val="en-GB"/>
        </w:rPr>
        <w:t>high</w:t>
      </w:r>
      <w:r w:rsidR="00F26F7C">
        <w:rPr>
          <w:rFonts w:ascii="Book Antiqua" w:eastAsia="Book Antiqua" w:hAnsi="Book Antiqua" w:cs="Book Antiqua"/>
          <w:color w:val="000000"/>
          <w:lang w:val="en-GB"/>
        </w:rPr>
        <w:t>-</w:t>
      </w:r>
      <w:r w:rsidR="00342D75" w:rsidRPr="00D018B8">
        <w:rPr>
          <w:rFonts w:ascii="Book Antiqua" w:eastAsia="Book Antiqua" w:hAnsi="Book Antiqua" w:cs="Book Antiqua"/>
          <w:color w:val="000000"/>
          <w:lang w:val="en-GB"/>
        </w:rPr>
        <w:t xml:space="preserve">resolution </w:t>
      </w:r>
      <w:proofErr w:type="spellStart"/>
      <w:r w:rsidR="00342D75" w:rsidRPr="00D018B8">
        <w:rPr>
          <w:rFonts w:ascii="Book Antiqua" w:eastAsia="Book Antiqua" w:hAnsi="Book Antiqua" w:cs="Book Antiqua"/>
          <w:color w:val="000000"/>
          <w:lang w:val="en-GB"/>
        </w:rPr>
        <w:t>anorectal</w:t>
      </w:r>
      <w:proofErr w:type="spellEnd"/>
      <w:r w:rsidR="00342D75" w:rsidRPr="00D018B8">
        <w:rPr>
          <w:rFonts w:ascii="Book Antiqua" w:eastAsia="Book Antiqua" w:hAnsi="Book Antiqua" w:cs="Book Antiqua"/>
          <w:color w:val="000000"/>
          <w:lang w:val="en-GB"/>
        </w:rPr>
        <w:t xml:space="preserve"> </w:t>
      </w:r>
      <w:proofErr w:type="spellStart"/>
      <w:r w:rsidR="00342D75" w:rsidRPr="00D018B8">
        <w:rPr>
          <w:rFonts w:ascii="Book Antiqua" w:eastAsia="Book Antiqua" w:hAnsi="Book Antiqua" w:cs="Book Antiqua"/>
          <w:color w:val="000000"/>
          <w:lang w:val="en-GB"/>
        </w:rPr>
        <w:t>manometry</w:t>
      </w:r>
      <w:proofErr w:type="spellEnd"/>
      <w:r w:rsidRPr="00D018B8">
        <w:rPr>
          <w:rFonts w:ascii="Book Antiqua" w:eastAsia="Book Antiqua" w:hAnsi="Book Antiqua" w:cs="Book Antiqua"/>
          <w:color w:val="000000"/>
          <w:lang w:val="en-GB"/>
        </w:rPr>
        <w:t xml:space="preserve"> should be the first investigatory tool for FI, followed by either </w:t>
      </w:r>
      <w:proofErr w:type="spellStart"/>
      <w:r w:rsidR="00342D75" w:rsidRPr="00D018B8">
        <w:rPr>
          <w:rFonts w:ascii="Book Antiqua" w:eastAsia="Book Antiqua" w:hAnsi="Book Antiqua" w:cs="Book Antiqua"/>
          <w:color w:val="000000"/>
          <w:lang w:val="en-GB"/>
        </w:rPr>
        <w:t>transrectal</w:t>
      </w:r>
      <w:proofErr w:type="spellEnd"/>
      <w:r w:rsidR="00342D75" w:rsidRPr="00D018B8">
        <w:rPr>
          <w:rFonts w:ascii="Book Antiqua" w:eastAsia="Book Antiqua" w:hAnsi="Book Antiqua" w:cs="Book Antiqua"/>
          <w:color w:val="000000"/>
          <w:lang w:val="en-GB"/>
        </w:rPr>
        <w:t xml:space="preserve"> ultrasound</w:t>
      </w:r>
      <w:r w:rsidRPr="00D018B8">
        <w:rPr>
          <w:rFonts w:ascii="Book Antiqua" w:eastAsia="Book Antiqua" w:hAnsi="Book Antiqua" w:cs="Book Antiqua"/>
          <w:color w:val="000000"/>
          <w:lang w:val="en-GB"/>
        </w:rPr>
        <w:t xml:space="preserve"> or </w:t>
      </w:r>
      <w:r w:rsidR="00342D75" w:rsidRPr="00D018B8">
        <w:rPr>
          <w:rFonts w:ascii="Book Antiqua" w:eastAsia="Book Antiqua" w:hAnsi="Book Antiqua" w:cs="Book Antiqua"/>
          <w:color w:val="000000"/>
          <w:lang w:val="en-GB"/>
        </w:rPr>
        <w:t>magnetic resonance imaging</w:t>
      </w:r>
      <w:r w:rsidRPr="00D018B8">
        <w:rPr>
          <w:rFonts w:ascii="Book Antiqua" w:eastAsia="Book Antiqua" w:hAnsi="Book Antiqua" w:cs="Book Antiqua"/>
          <w:color w:val="000000"/>
          <w:lang w:val="en-GB"/>
        </w:rPr>
        <w:t xml:space="preserve"> for anal internal sphincter and external anal sphincter injury, respectively.</w:t>
      </w:r>
    </w:p>
    <w:bookmarkEnd w:id="6"/>
    <w:bookmarkEnd w:id="7"/>
    <w:p w14:paraId="43C406A3" w14:textId="77777777" w:rsidR="00A77B3E" w:rsidRPr="00D018B8" w:rsidRDefault="00A77B3E" w:rsidP="00F14EAF">
      <w:pPr>
        <w:snapToGrid w:val="0"/>
        <w:spacing w:line="360" w:lineRule="auto"/>
        <w:jc w:val="both"/>
        <w:rPr>
          <w:rFonts w:ascii="Book Antiqua" w:hAnsi="Book Antiqua"/>
          <w:lang w:val="en-GB"/>
        </w:rPr>
      </w:pPr>
    </w:p>
    <w:p w14:paraId="523F743B" w14:textId="77D014A4" w:rsidR="00A77B3E" w:rsidRPr="00D018B8" w:rsidRDefault="006876FB" w:rsidP="00F14EAF">
      <w:pPr>
        <w:snapToGrid w:val="0"/>
        <w:spacing w:line="360" w:lineRule="auto"/>
        <w:jc w:val="both"/>
        <w:rPr>
          <w:rFonts w:ascii="Book Antiqua" w:hAnsi="Book Antiqua"/>
          <w:lang w:val="en-GB"/>
        </w:rPr>
      </w:pPr>
      <w:r w:rsidRPr="00D018B8">
        <w:rPr>
          <w:rFonts w:ascii="Book Antiqua" w:eastAsia="Book Antiqua" w:hAnsi="Book Antiqua" w:cs="Book Antiqua"/>
          <w:b/>
          <w:bCs/>
          <w:color w:val="000000"/>
          <w:lang w:val="en-GB"/>
        </w:rPr>
        <w:t xml:space="preserve">Key Words: </w:t>
      </w:r>
      <w:r w:rsidR="00342D75" w:rsidRPr="00D018B8">
        <w:rPr>
          <w:rFonts w:ascii="Book Antiqua" w:eastAsia="Book Antiqua" w:hAnsi="Book Antiqua" w:cs="Book Antiqua"/>
          <w:color w:val="000000"/>
          <w:lang w:val="en-GB"/>
        </w:rPr>
        <w:t>I</w:t>
      </w:r>
      <w:r w:rsidRPr="00D018B8">
        <w:rPr>
          <w:rFonts w:ascii="Book Antiqua" w:eastAsia="Book Antiqua" w:hAnsi="Book Antiqua" w:cs="Book Antiqua"/>
          <w:color w:val="000000"/>
          <w:lang w:val="en-GB"/>
        </w:rPr>
        <w:t xml:space="preserve">ncontinence; </w:t>
      </w:r>
      <w:proofErr w:type="spellStart"/>
      <w:r w:rsidR="00342D75" w:rsidRPr="00D018B8">
        <w:rPr>
          <w:rFonts w:ascii="Book Antiqua" w:eastAsia="Book Antiqua" w:hAnsi="Book Antiqua" w:cs="Book Antiqua"/>
          <w:color w:val="000000"/>
          <w:lang w:val="en-GB"/>
        </w:rPr>
        <w:t>M</w:t>
      </w:r>
      <w:r w:rsidRPr="00D018B8">
        <w:rPr>
          <w:rFonts w:ascii="Book Antiqua" w:eastAsia="Book Antiqua" w:hAnsi="Book Antiqua" w:cs="Book Antiqua"/>
          <w:color w:val="000000"/>
          <w:lang w:val="en-GB"/>
        </w:rPr>
        <w:t>anometry</w:t>
      </w:r>
      <w:proofErr w:type="spellEnd"/>
      <w:r w:rsidRPr="00D018B8">
        <w:rPr>
          <w:rFonts w:ascii="Book Antiqua" w:eastAsia="Book Antiqua" w:hAnsi="Book Antiqua" w:cs="Book Antiqua"/>
          <w:color w:val="000000"/>
          <w:lang w:val="en-GB"/>
        </w:rPr>
        <w:t xml:space="preserve">; </w:t>
      </w:r>
      <w:r w:rsidR="00342D75" w:rsidRPr="00D018B8">
        <w:rPr>
          <w:rFonts w:ascii="Book Antiqua" w:eastAsia="Book Antiqua" w:hAnsi="Book Antiqua" w:cs="Book Antiqua"/>
          <w:color w:val="000000"/>
          <w:lang w:val="en-GB"/>
        </w:rPr>
        <w:t>U</w:t>
      </w:r>
      <w:r w:rsidRPr="00D018B8">
        <w:rPr>
          <w:rFonts w:ascii="Book Antiqua" w:eastAsia="Book Antiqua" w:hAnsi="Book Antiqua" w:cs="Book Antiqua"/>
          <w:color w:val="000000"/>
          <w:lang w:val="en-GB"/>
        </w:rPr>
        <w:t xml:space="preserve">ltrasound; </w:t>
      </w:r>
      <w:r w:rsidR="00342D75" w:rsidRPr="00D018B8">
        <w:rPr>
          <w:rFonts w:ascii="Book Antiqua" w:eastAsia="Book Antiqua" w:hAnsi="Book Antiqua" w:cs="Book Antiqua"/>
          <w:color w:val="000000"/>
          <w:lang w:val="en-GB"/>
        </w:rPr>
        <w:t>R</w:t>
      </w:r>
      <w:r w:rsidRPr="00D018B8">
        <w:rPr>
          <w:rFonts w:ascii="Book Antiqua" w:eastAsia="Book Antiqua" w:hAnsi="Book Antiqua" w:cs="Book Antiqua"/>
          <w:color w:val="000000"/>
          <w:lang w:val="en-GB"/>
        </w:rPr>
        <w:t xml:space="preserve">ectal; </w:t>
      </w:r>
      <w:r w:rsidR="00342D75" w:rsidRPr="00D018B8">
        <w:rPr>
          <w:rFonts w:ascii="Book Antiqua" w:eastAsia="Book Antiqua" w:hAnsi="Book Antiqua" w:cs="Book Antiqua"/>
          <w:color w:val="000000"/>
          <w:lang w:val="en-GB"/>
        </w:rPr>
        <w:t>Magnetic resonance imaging</w:t>
      </w:r>
      <w:r w:rsidRPr="00D018B8">
        <w:rPr>
          <w:rFonts w:ascii="Book Antiqua" w:eastAsia="Book Antiqua" w:hAnsi="Book Antiqua" w:cs="Book Antiqua"/>
          <w:color w:val="000000"/>
          <w:lang w:val="en-GB"/>
        </w:rPr>
        <w:t xml:space="preserve">; </w:t>
      </w:r>
      <w:r w:rsidR="00342D75" w:rsidRPr="00D018B8">
        <w:rPr>
          <w:rFonts w:ascii="Book Antiqua" w:eastAsia="Book Antiqua" w:hAnsi="Book Antiqua" w:cs="Book Antiqua"/>
          <w:color w:val="000000"/>
          <w:lang w:val="en-GB"/>
        </w:rPr>
        <w:t>F</w:t>
      </w:r>
      <w:r w:rsidRPr="00D018B8">
        <w:rPr>
          <w:rFonts w:ascii="Book Antiqua" w:eastAsia="Book Antiqua" w:hAnsi="Book Antiqua" w:cs="Book Antiqua"/>
          <w:color w:val="000000"/>
          <w:lang w:val="en-GB"/>
        </w:rPr>
        <w:t>aecal</w:t>
      </w:r>
    </w:p>
    <w:p w14:paraId="675ACD2E" w14:textId="77777777" w:rsidR="00A77B3E" w:rsidRDefault="00A77B3E" w:rsidP="00F14EAF">
      <w:pPr>
        <w:snapToGrid w:val="0"/>
        <w:spacing w:line="360" w:lineRule="auto"/>
        <w:jc w:val="both"/>
        <w:rPr>
          <w:rFonts w:ascii="Book Antiqua" w:hAnsi="Book Antiqua"/>
          <w:lang w:val="en-GB" w:eastAsia="zh-CN"/>
        </w:rPr>
      </w:pPr>
    </w:p>
    <w:p w14:paraId="25D3434D" w14:textId="77777777" w:rsidR="002E2CF4" w:rsidRPr="00026CB8" w:rsidRDefault="002E2CF4" w:rsidP="002E2CF4">
      <w:pPr>
        <w:spacing w:line="360" w:lineRule="auto"/>
        <w:jc w:val="both"/>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2021.</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723CE969" w14:textId="77777777" w:rsidR="002E2CF4" w:rsidRPr="002E2CF4" w:rsidRDefault="002E2CF4" w:rsidP="00F14EAF">
      <w:pPr>
        <w:snapToGrid w:val="0"/>
        <w:spacing w:line="360" w:lineRule="auto"/>
        <w:jc w:val="both"/>
        <w:rPr>
          <w:rFonts w:ascii="Book Antiqua" w:hAnsi="Book Antiqua"/>
          <w:lang w:eastAsia="zh-CN"/>
        </w:rPr>
      </w:pPr>
    </w:p>
    <w:p w14:paraId="0EA4D7B2" w14:textId="2C16C96A" w:rsidR="00B84FD9" w:rsidRDefault="00B84FD9" w:rsidP="00F14EAF">
      <w:pPr>
        <w:snapToGrid w:val="0"/>
        <w:spacing w:line="360" w:lineRule="auto"/>
        <w:jc w:val="both"/>
        <w:rPr>
          <w:rFonts w:ascii="Book Antiqua" w:hAnsi="Book Antiqua" w:cs="Book Antiqua"/>
          <w:color w:val="000000"/>
          <w:lang w:val="en-GB" w:eastAsia="zh-CN"/>
        </w:rPr>
      </w:pPr>
      <w:r w:rsidRPr="00B84FD9">
        <w:rPr>
          <w:rFonts w:ascii="Book Antiqua" w:hAnsi="Book Antiqua" w:cs="Book Antiqua" w:hint="eastAsia"/>
          <w:b/>
          <w:color w:val="000000"/>
          <w:lang w:val="en-GB" w:eastAsia="zh-CN"/>
        </w:rPr>
        <w:lastRenderedPageBreak/>
        <w:t xml:space="preserve">Citation: </w:t>
      </w:r>
      <w:r>
        <w:rPr>
          <w:rFonts w:ascii="Book Antiqua" w:hAnsi="Book Antiqua" w:cs="Book Antiqua" w:hint="eastAsia"/>
          <w:color w:val="000000"/>
          <w:lang w:val="en-GB" w:eastAsia="zh-CN"/>
        </w:rPr>
        <w:t xml:space="preserve"> </w:t>
      </w:r>
      <w:proofErr w:type="spellStart"/>
      <w:r w:rsidR="006876FB" w:rsidRPr="00D018B8">
        <w:rPr>
          <w:rFonts w:ascii="Book Antiqua" w:eastAsia="Book Antiqua" w:hAnsi="Book Antiqua" w:cs="Book Antiqua"/>
          <w:color w:val="000000"/>
          <w:lang w:val="en-GB"/>
        </w:rPr>
        <w:t>Sbeit</w:t>
      </w:r>
      <w:proofErr w:type="spellEnd"/>
      <w:r w:rsidR="006876FB" w:rsidRPr="00D018B8">
        <w:rPr>
          <w:rFonts w:ascii="Book Antiqua" w:eastAsia="Book Antiqua" w:hAnsi="Book Antiqua" w:cs="Book Antiqua"/>
          <w:color w:val="000000"/>
          <w:lang w:val="en-GB"/>
        </w:rPr>
        <w:t xml:space="preserve"> W, </w:t>
      </w:r>
      <w:proofErr w:type="spellStart"/>
      <w:r w:rsidR="006876FB" w:rsidRPr="00D018B8">
        <w:rPr>
          <w:rFonts w:ascii="Book Antiqua" w:eastAsia="Book Antiqua" w:hAnsi="Book Antiqua" w:cs="Book Antiqua"/>
          <w:color w:val="000000"/>
          <w:lang w:val="en-GB"/>
        </w:rPr>
        <w:t>Khoury</w:t>
      </w:r>
      <w:proofErr w:type="spellEnd"/>
      <w:r w:rsidR="006876FB" w:rsidRPr="00D018B8">
        <w:rPr>
          <w:rFonts w:ascii="Book Antiqua" w:eastAsia="Book Antiqua" w:hAnsi="Book Antiqua" w:cs="Book Antiqua"/>
          <w:color w:val="000000"/>
          <w:lang w:val="en-GB"/>
        </w:rPr>
        <w:t xml:space="preserve"> T, Mari A. Diagnostic </w:t>
      </w:r>
      <w:r w:rsidR="00342D75" w:rsidRPr="00D018B8">
        <w:rPr>
          <w:rFonts w:ascii="Book Antiqua" w:eastAsia="Book Antiqua" w:hAnsi="Book Antiqua" w:cs="Book Antiqua"/>
          <w:color w:val="000000"/>
          <w:lang w:val="en-GB"/>
        </w:rPr>
        <w:t>a</w:t>
      </w:r>
      <w:r w:rsidR="006876FB" w:rsidRPr="00D018B8">
        <w:rPr>
          <w:rFonts w:ascii="Book Antiqua" w:eastAsia="Book Antiqua" w:hAnsi="Book Antiqua" w:cs="Book Antiqua"/>
          <w:color w:val="000000"/>
          <w:lang w:val="en-GB"/>
        </w:rPr>
        <w:t xml:space="preserve">pproach to </w:t>
      </w:r>
      <w:r w:rsidR="00342D75" w:rsidRPr="00D018B8">
        <w:rPr>
          <w:rFonts w:ascii="Book Antiqua" w:eastAsia="Book Antiqua" w:hAnsi="Book Antiqua" w:cs="Book Antiqua"/>
          <w:color w:val="000000"/>
          <w:lang w:val="en-GB"/>
        </w:rPr>
        <w:t>f</w:t>
      </w:r>
      <w:r w:rsidR="006876FB" w:rsidRPr="00D018B8">
        <w:rPr>
          <w:rFonts w:ascii="Book Antiqua" w:eastAsia="Book Antiqua" w:hAnsi="Book Antiqua" w:cs="Book Antiqua"/>
          <w:color w:val="000000"/>
          <w:lang w:val="en-GB"/>
        </w:rPr>
        <w:t xml:space="preserve">aecal </w:t>
      </w:r>
      <w:r w:rsidR="00B82409" w:rsidRPr="00D018B8">
        <w:rPr>
          <w:rFonts w:ascii="Book Antiqua" w:eastAsia="Book Antiqua" w:hAnsi="Book Antiqua" w:cs="Book Antiqua"/>
          <w:color w:val="000000"/>
          <w:lang w:val="en-GB"/>
        </w:rPr>
        <w:t>i</w:t>
      </w:r>
      <w:r w:rsidR="006876FB" w:rsidRPr="00D018B8">
        <w:rPr>
          <w:rFonts w:ascii="Book Antiqua" w:eastAsia="Book Antiqua" w:hAnsi="Book Antiqua" w:cs="Book Antiqua"/>
          <w:color w:val="000000"/>
          <w:lang w:val="en-GB"/>
        </w:rPr>
        <w:t xml:space="preserve">ncontinence: What </w:t>
      </w:r>
      <w:r w:rsidR="00342D75" w:rsidRPr="00D018B8">
        <w:rPr>
          <w:rFonts w:ascii="Book Antiqua" w:eastAsia="Book Antiqua" w:hAnsi="Book Antiqua" w:cs="Book Antiqua"/>
          <w:color w:val="000000"/>
          <w:lang w:val="en-GB"/>
        </w:rPr>
        <w:t>t</w:t>
      </w:r>
      <w:r w:rsidR="006876FB" w:rsidRPr="00D018B8">
        <w:rPr>
          <w:rFonts w:ascii="Book Antiqua" w:eastAsia="Book Antiqua" w:hAnsi="Book Antiqua" w:cs="Book Antiqua"/>
          <w:color w:val="000000"/>
          <w:lang w:val="en-GB"/>
        </w:rPr>
        <w:t xml:space="preserve">est and </w:t>
      </w:r>
      <w:r w:rsidR="00342D75" w:rsidRPr="00D018B8">
        <w:rPr>
          <w:rFonts w:ascii="Book Antiqua" w:eastAsia="Book Antiqua" w:hAnsi="Book Antiqua" w:cs="Book Antiqua"/>
          <w:color w:val="000000"/>
          <w:lang w:val="en-GB"/>
        </w:rPr>
        <w:t>w</w:t>
      </w:r>
      <w:r w:rsidR="006876FB" w:rsidRPr="00D018B8">
        <w:rPr>
          <w:rFonts w:ascii="Book Antiqua" w:eastAsia="Book Antiqua" w:hAnsi="Book Antiqua" w:cs="Book Antiqua"/>
          <w:color w:val="000000"/>
          <w:lang w:val="en-GB"/>
        </w:rPr>
        <w:t xml:space="preserve">hen to </w:t>
      </w:r>
      <w:r w:rsidR="00342D75" w:rsidRPr="00D018B8">
        <w:rPr>
          <w:rFonts w:ascii="Book Antiqua" w:eastAsia="Book Antiqua" w:hAnsi="Book Antiqua" w:cs="Book Antiqua"/>
          <w:color w:val="000000"/>
          <w:lang w:val="en-GB"/>
        </w:rPr>
        <w:t>p</w:t>
      </w:r>
      <w:r w:rsidR="006876FB" w:rsidRPr="00D018B8">
        <w:rPr>
          <w:rFonts w:ascii="Book Antiqua" w:eastAsia="Book Antiqua" w:hAnsi="Book Antiqua" w:cs="Book Antiqua"/>
          <w:color w:val="000000"/>
          <w:lang w:val="en-GB"/>
        </w:rPr>
        <w:t xml:space="preserve">erform? </w:t>
      </w:r>
      <w:r w:rsidR="006876FB" w:rsidRPr="00D018B8">
        <w:rPr>
          <w:rFonts w:ascii="Book Antiqua" w:eastAsia="Book Antiqua" w:hAnsi="Book Antiqua" w:cs="Book Antiqua"/>
          <w:i/>
          <w:iCs/>
          <w:color w:val="000000"/>
          <w:lang w:val="en-GB"/>
        </w:rPr>
        <w:t xml:space="preserve">World J </w:t>
      </w:r>
      <w:proofErr w:type="spellStart"/>
      <w:r w:rsidR="006876FB" w:rsidRPr="00D018B8">
        <w:rPr>
          <w:rFonts w:ascii="Book Antiqua" w:eastAsia="Book Antiqua" w:hAnsi="Book Antiqua" w:cs="Book Antiqua"/>
          <w:i/>
          <w:iCs/>
          <w:color w:val="000000"/>
          <w:lang w:val="en-GB"/>
        </w:rPr>
        <w:t>Gastroenterol</w:t>
      </w:r>
      <w:proofErr w:type="spellEnd"/>
      <w:r w:rsidR="006876FB" w:rsidRPr="00D018B8">
        <w:rPr>
          <w:rFonts w:ascii="Book Antiqua" w:eastAsia="Book Antiqua" w:hAnsi="Book Antiqua" w:cs="Book Antiqua"/>
          <w:color w:val="000000"/>
          <w:lang w:val="en-GB"/>
        </w:rPr>
        <w:t xml:space="preserve"> 2021; </w:t>
      </w:r>
      <w:r w:rsidR="00241D84" w:rsidRPr="00241D84">
        <w:rPr>
          <w:rFonts w:ascii="Book Antiqua" w:eastAsia="Book Antiqua" w:hAnsi="Book Antiqua" w:cs="Book Antiqua"/>
          <w:color w:val="000000"/>
          <w:lang w:val="en-GB"/>
        </w:rPr>
        <w:t>27(1</w:t>
      </w:r>
      <w:r w:rsidR="00BE514E">
        <w:rPr>
          <w:rFonts w:ascii="Book Antiqua" w:hAnsi="Book Antiqua" w:cs="Book Antiqua" w:hint="eastAsia"/>
          <w:color w:val="000000"/>
          <w:lang w:val="en-GB" w:eastAsia="zh-CN"/>
        </w:rPr>
        <w:t>5</w:t>
      </w:r>
      <w:r w:rsidR="00241D84" w:rsidRPr="00241D84">
        <w:rPr>
          <w:rFonts w:ascii="Book Antiqua" w:eastAsia="Book Antiqua" w:hAnsi="Book Antiqua" w:cs="Book Antiqua"/>
          <w:color w:val="000000"/>
          <w:lang w:val="en-GB"/>
        </w:rPr>
        <w:t xml:space="preserve">): </w:t>
      </w:r>
      <w:r>
        <w:rPr>
          <w:rFonts w:ascii="Book Antiqua" w:hAnsi="Book Antiqua" w:hint="eastAsia"/>
        </w:rPr>
        <w:t>1553</w:t>
      </w:r>
      <w:r>
        <w:rPr>
          <w:rFonts w:ascii="Book Antiqua" w:hAnsi="Book Antiqua" w:hint="eastAsia"/>
          <w:lang w:eastAsia="zh-CN"/>
        </w:rPr>
        <w:t>-</w:t>
      </w:r>
      <w:proofErr w:type="gramStart"/>
      <w:r>
        <w:rPr>
          <w:rFonts w:ascii="Book Antiqua" w:hAnsi="Book Antiqua" w:hint="eastAsia"/>
        </w:rPr>
        <w:t>1562</w:t>
      </w:r>
      <w:r w:rsidR="00241D84" w:rsidRPr="00241D84">
        <w:rPr>
          <w:rFonts w:ascii="Book Antiqua" w:eastAsia="Book Antiqua" w:hAnsi="Book Antiqua" w:cs="Book Antiqua"/>
          <w:color w:val="000000"/>
          <w:lang w:val="en-GB"/>
        </w:rPr>
        <w:t xml:space="preserve">  </w:t>
      </w:r>
      <w:r w:rsidR="00241D84" w:rsidRPr="00B84FD9">
        <w:rPr>
          <w:rFonts w:ascii="Book Antiqua" w:eastAsia="Book Antiqua" w:hAnsi="Book Antiqua" w:cs="Book Antiqua"/>
          <w:b/>
          <w:color w:val="000000"/>
          <w:lang w:val="en-GB"/>
        </w:rPr>
        <w:t>URL</w:t>
      </w:r>
      <w:proofErr w:type="gramEnd"/>
      <w:r w:rsidR="00241D84" w:rsidRPr="00B84FD9">
        <w:rPr>
          <w:rFonts w:ascii="Book Antiqua" w:eastAsia="Book Antiqua" w:hAnsi="Book Antiqua" w:cs="Book Antiqua"/>
          <w:b/>
          <w:color w:val="000000"/>
          <w:lang w:val="en-GB"/>
        </w:rPr>
        <w:t xml:space="preserve">: </w:t>
      </w:r>
      <w:r w:rsidR="00241D84" w:rsidRPr="00241D84">
        <w:rPr>
          <w:rFonts w:ascii="Book Antiqua" w:eastAsia="Book Antiqua" w:hAnsi="Book Antiqua" w:cs="Book Antiqua"/>
          <w:color w:val="000000"/>
          <w:lang w:val="en-GB"/>
        </w:rPr>
        <w:t>https://www.wjgnet.com/1007-9327/full/v27/i1</w:t>
      </w:r>
      <w:r w:rsidR="0000532D">
        <w:rPr>
          <w:rFonts w:ascii="Book Antiqua" w:hAnsi="Book Antiqua" w:cs="Book Antiqua" w:hint="eastAsia"/>
          <w:color w:val="000000"/>
          <w:lang w:val="en-GB" w:eastAsia="zh-CN"/>
        </w:rPr>
        <w:t>5</w:t>
      </w:r>
      <w:r w:rsidR="00241D84" w:rsidRPr="00241D84">
        <w:rPr>
          <w:rFonts w:ascii="Book Antiqua" w:eastAsia="Book Antiqua" w:hAnsi="Book Antiqua" w:cs="Book Antiqua"/>
          <w:color w:val="000000"/>
          <w:lang w:val="en-GB"/>
        </w:rPr>
        <w:t>/</w:t>
      </w:r>
      <w:r>
        <w:rPr>
          <w:rFonts w:ascii="Book Antiqua" w:hAnsi="Book Antiqua" w:cs="Book Antiqua" w:hint="eastAsia"/>
          <w:color w:val="000000"/>
          <w:lang w:val="en-GB" w:eastAsia="zh-CN"/>
        </w:rPr>
        <w:t>1553</w:t>
      </w:r>
      <w:r w:rsidR="00241D84" w:rsidRPr="00241D84">
        <w:rPr>
          <w:rFonts w:ascii="Book Antiqua" w:eastAsia="Book Antiqua" w:hAnsi="Book Antiqua" w:cs="Book Antiqua"/>
          <w:color w:val="000000"/>
          <w:lang w:val="en-GB"/>
        </w:rPr>
        <w:t xml:space="preserve">.htm  </w:t>
      </w:r>
    </w:p>
    <w:p w14:paraId="217E3E12" w14:textId="1E59B4EA" w:rsidR="00A77B3E" w:rsidRPr="00B84FD9" w:rsidRDefault="00241D84" w:rsidP="00F14EAF">
      <w:pPr>
        <w:snapToGrid w:val="0"/>
        <w:spacing w:line="360" w:lineRule="auto"/>
        <w:jc w:val="both"/>
        <w:rPr>
          <w:rFonts w:ascii="Book Antiqua" w:hAnsi="Book Antiqua"/>
          <w:lang w:val="en-GB" w:eastAsia="zh-CN"/>
        </w:rPr>
      </w:pPr>
      <w:r w:rsidRPr="00B84FD9">
        <w:rPr>
          <w:rFonts w:ascii="Book Antiqua" w:eastAsia="Book Antiqua" w:hAnsi="Book Antiqua" w:cs="Book Antiqua"/>
          <w:b/>
          <w:color w:val="000000"/>
          <w:lang w:val="en-GB"/>
        </w:rPr>
        <w:t>DOI:</w:t>
      </w:r>
      <w:r w:rsidRPr="00241D84">
        <w:rPr>
          <w:rFonts w:ascii="Book Antiqua" w:eastAsia="Book Antiqua" w:hAnsi="Book Antiqua" w:cs="Book Antiqua"/>
          <w:color w:val="000000"/>
          <w:lang w:val="en-GB"/>
        </w:rPr>
        <w:t xml:space="preserve"> https://dx.doi.org/10.3748/wjg.v27.i1</w:t>
      </w:r>
      <w:r w:rsidR="0000532D">
        <w:rPr>
          <w:rFonts w:ascii="Book Antiqua" w:hAnsi="Book Antiqua" w:cs="Book Antiqua" w:hint="eastAsia"/>
          <w:color w:val="000000"/>
          <w:lang w:val="en-GB" w:eastAsia="zh-CN"/>
        </w:rPr>
        <w:t>5</w:t>
      </w:r>
      <w:bookmarkStart w:id="8" w:name="_GoBack"/>
      <w:bookmarkEnd w:id="8"/>
      <w:r w:rsidRPr="00241D84">
        <w:rPr>
          <w:rFonts w:ascii="Book Antiqua" w:eastAsia="Book Antiqua" w:hAnsi="Book Antiqua" w:cs="Book Antiqua"/>
          <w:color w:val="000000"/>
          <w:lang w:val="en-GB"/>
        </w:rPr>
        <w:t>.</w:t>
      </w:r>
      <w:r w:rsidR="00B84FD9">
        <w:rPr>
          <w:rFonts w:ascii="Book Antiqua" w:hAnsi="Book Antiqua" w:cs="Book Antiqua" w:hint="eastAsia"/>
          <w:color w:val="000000"/>
          <w:lang w:val="en-GB" w:eastAsia="zh-CN"/>
        </w:rPr>
        <w:t>1553</w:t>
      </w:r>
    </w:p>
    <w:p w14:paraId="032002A6" w14:textId="77777777" w:rsidR="00A77B3E" w:rsidRPr="00D018B8" w:rsidRDefault="00A77B3E" w:rsidP="00F14EAF">
      <w:pPr>
        <w:snapToGrid w:val="0"/>
        <w:spacing w:line="360" w:lineRule="auto"/>
        <w:jc w:val="both"/>
        <w:rPr>
          <w:rFonts w:ascii="Book Antiqua" w:hAnsi="Book Antiqua"/>
          <w:lang w:val="en-GB"/>
        </w:rPr>
      </w:pPr>
    </w:p>
    <w:p w14:paraId="7E124011" w14:textId="7629501D" w:rsidR="00A77B3E" w:rsidRPr="00D018B8" w:rsidRDefault="006876FB" w:rsidP="00F14EAF">
      <w:pPr>
        <w:snapToGrid w:val="0"/>
        <w:spacing w:line="360" w:lineRule="auto"/>
        <w:jc w:val="both"/>
        <w:rPr>
          <w:rFonts w:ascii="Book Antiqua" w:hAnsi="Book Antiqua"/>
          <w:lang w:val="en-GB"/>
        </w:rPr>
      </w:pPr>
      <w:r w:rsidRPr="00D018B8">
        <w:rPr>
          <w:rFonts w:ascii="Book Antiqua" w:eastAsia="Book Antiqua" w:hAnsi="Book Antiqua" w:cs="Book Antiqua"/>
          <w:b/>
          <w:bCs/>
          <w:color w:val="000000"/>
          <w:lang w:val="en-GB"/>
        </w:rPr>
        <w:t xml:space="preserve">Core Tip: </w:t>
      </w:r>
      <w:bookmarkStart w:id="9" w:name="OLE_LINK7"/>
      <w:bookmarkStart w:id="10" w:name="OLE_LINK8"/>
      <w:r w:rsidRPr="00D018B8">
        <w:rPr>
          <w:rFonts w:ascii="Book Antiqua" w:eastAsia="Book Antiqua" w:hAnsi="Book Antiqua" w:cs="Book Antiqua"/>
          <w:color w:val="000000"/>
          <w:lang w:val="en-GB"/>
        </w:rPr>
        <w:t>Faecal incontinence (FI) is a debilitating symptom</w:t>
      </w:r>
      <w:r w:rsidR="00F26F7C">
        <w:rPr>
          <w:rFonts w:ascii="Book Antiqua" w:eastAsia="Book Antiqua" w:hAnsi="Book Antiqua" w:cs="Book Antiqua"/>
          <w:color w:val="000000"/>
          <w:lang w:val="en-GB"/>
        </w:rPr>
        <w:t>, which</w:t>
      </w:r>
      <w:r w:rsidRPr="00D018B8">
        <w:rPr>
          <w:rFonts w:ascii="Book Antiqua" w:eastAsia="Book Antiqua" w:hAnsi="Book Antiqua" w:cs="Book Antiqua"/>
          <w:color w:val="000000"/>
          <w:lang w:val="en-GB"/>
        </w:rPr>
        <w:t xml:space="preserve"> caus</w:t>
      </w:r>
      <w:r w:rsidR="00F26F7C">
        <w:rPr>
          <w:rFonts w:ascii="Book Antiqua" w:eastAsia="Book Antiqua" w:hAnsi="Book Antiqua" w:cs="Book Antiqua"/>
          <w:color w:val="000000"/>
          <w:lang w:val="en-GB"/>
        </w:rPr>
        <w:t>es</w:t>
      </w:r>
      <w:r w:rsidRPr="00D018B8">
        <w:rPr>
          <w:rFonts w:ascii="Book Antiqua" w:eastAsia="Book Antiqua" w:hAnsi="Book Antiqua" w:cs="Book Antiqua"/>
          <w:color w:val="000000"/>
          <w:lang w:val="en-GB"/>
        </w:rPr>
        <w:t xml:space="preserve"> severe disability that deeply </w:t>
      </w:r>
      <w:proofErr w:type="gramStart"/>
      <w:r w:rsidRPr="00D018B8">
        <w:rPr>
          <w:rFonts w:ascii="Book Antiqua" w:eastAsia="Book Antiqua" w:hAnsi="Book Antiqua" w:cs="Book Antiqua"/>
          <w:color w:val="000000"/>
          <w:lang w:val="en-GB"/>
        </w:rPr>
        <w:t>affect</w:t>
      </w:r>
      <w:proofErr w:type="gramEnd"/>
      <w:r w:rsidRPr="00D018B8">
        <w:rPr>
          <w:rFonts w:ascii="Book Antiqua" w:eastAsia="Book Antiqua" w:hAnsi="Book Antiqua" w:cs="Book Antiqua"/>
          <w:color w:val="000000"/>
          <w:lang w:val="en-GB"/>
        </w:rPr>
        <w:t xml:space="preserve"> </w:t>
      </w:r>
      <w:r w:rsidR="00A82128" w:rsidRPr="00D018B8">
        <w:rPr>
          <w:rFonts w:ascii="Book Antiqua" w:eastAsia="Book Antiqua" w:hAnsi="Book Antiqua" w:cs="Book Antiqua"/>
          <w:color w:val="000000"/>
          <w:lang w:val="en-GB"/>
        </w:rPr>
        <w:t>patients</w:t>
      </w:r>
      <w:r w:rsidR="00F26F7C">
        <w:rPr>
          <w:rFonts w:ascii="Book Antiqua" w:eastAsia="Book Antiqua" w:hAnsi="Book Antiqua" w:cs="Book Antiqua"/>
          <w:color w:val="000000"/>
          <w:lang w:val="en-GB"/>
        </w:rPr>
        <w:t>’</w:t>
      </w:r>
      <w:r w:rsidRPr="00D018B8">
        <w:rPr>
          <w:rFonts w:ascii="Book Antiqua" w:eastAsia="Book Antiqua" w:hAnsi="Book Antiqua" w:cs="Book Antiqua"/>
          <w:color w:val="000000"/>
          <w:lang w:val="en-GB"/>
        </w:rPr>
        <w:t xml:space="preserve"> quality of life. Given the various causes of FI, it is important for clinicians to recognize the available diagnostic investigatory tools and be familiar with the clinical approach for FI. Herein, we provide a concise overview of FI and recommend a stepwise algorithm for FI investigation.</w:t>
      </w:r>
    </w:p>
    <w:bookmarkEnd w:id="9"/>
    <w:bookmarkEnd w:id="10"/>
    <w:p w14:paraId="7182ABEA" w14:textId="2847AC1B" w:rsidR="00A77B3E" w:rsidRPr="00D018B8" w:rsidRDefault="00342D75" w:rsidP="00F14EAF">
      <w:pPr>
        <w:snapToGrid w:val="0"/>
        <w:spacing w:line="360" w:lineRule="auto"/>
        <w:jc w:val="both"/>
        <w:rPr>
          <w:rFonts w:ascii="Book Antiqua" w:hAnsi="Book Antiqua"/>
          <w:lang w:val="en-GB"/>
        </w:rPr>
      </w:pPr>
      <w:r w:rsidRPr="00D018B8">
        <w:rPr>
          <w:rFonts w:ascii="Book Antiqua" w:hAnsi="Book Antiqua"/>
          <w:lang w:val="en-GB"/>
        </w:rPr>
        <w:br w:type="page"/>
      </w:r>
      <w:r w:rsidR="006876FB" w:rsidRPr="00D018B8">
        <w:rPr>
          <w:rFonts w:ascii="Book Antiqua" w:eastAsia="Book Antiqua" w:hAnsi="Book Antiqua" w:cs="Book Antiqua"/>
          <w:b/>
          <w:caps/>
          <w:color w:val="000000"/>
          <w:u w:val="single"/>
          <w:lang w:val="en-GB"/>
        </w:rPr>
        <w:lastRenderedPageBreak/>
        <w:t>INTRODUCTION</w:t>
      </w:r>
    </w:p>
    <w:p w14:paraId="3D0A23B3" w14:textId="1A27512D" w:rsidR="00A77B3E" w:rsidRPr="00D018B8" w:rsidRDefault="006876FB" w:rsidP="00F14EAF">
      <w:pPr>
        <w:snapToGrid w:val="0"/>
        <w:spacing w:line="360" w:lineRule="auto"/>
        <w:jc w:val="both"/>
        <w:rPr>
          <w:rFonts w:ascii="Book Antiqua" w:hAnsi="Book Antiqua"/>
          <w:lang w:val="en-GB"/>
        </w:rPr>
      </w:pPr>
      <w:bookmarkStart w:id="11" w:name="OLE_LINK9"/>
      <w:bookmarkStart w:id="12" w:name="OLE_LINK10"/>
      <w:r w:rsidRPr="00D018B8">
        <w:rPr>
          <w:rFonts w:ascii="Book Antiqua" w:eastAsia="Book Antiqua" w:hAnsi="Book Antiqua" w:cs="Book Antiqua"/>
          <w:color w:val="000000"/>
          <w:lang w:val="en-GB"/>
        </w:rPr>
        <w:t xml:space="preserve">Faecal </w:t>
      </w:r>
      <w:r w:rsidR="00812E66" w:rsidRPr="00D018B8">
        <w:rPr>
          <w:rFonts w:ascii="Book Antiqua" w:eastAsia="Book Antiqua" w:hAnsi="Book Antiqua" w:cs="Book Antiqua"/>
          <w:color w:val="000000"/>
          <w:lang w:val="en-GB"/>
        </w:rPr>
        <w:t xml:space="preserve">incontinence </w:t>
      </w:r>
      <w:r w:rsidRPr="00D018B8">
        <w:rPr>
          <w:rFonts w:ascii="Book Antiqua" w:eastAsia="Book Antiqua" w:hAnsi="Book Antiqua" w:cs="Book Antiqua"/>
          <w:color w:val="000000"/>
          <w:lang w:val="en-GB"/>
        </w:rPr>
        <w:t>(FI) is defined as the recurrent involuntary passage of rectal contents (solid or liquid stool) through the anal canal</w:t>
      </w:r>
      <w:r w:rsidR="00F26F7C">
        <w:rPr>
          <w:rFonts w:ascii="Book Antiqua" w:eastAsia="Book Antiqua" w:hAnsi="Book Antiqua" w:cs="Book Antiqua"/>
          <w:color w:val="000000"/>
          <w:lang w:val="en-GB"/>
        </w:rPr>
        <w:t>,</w:t>
      </w:r>
      <w:r w:rsidRPr="00D018B8">
        <w:rPr>
          <w:rFonts w:ascii="Book Antiqua" w:eastAsia="Book Antiqua" w:hAnsi="Book Antiqua" w:cs="Book Antiqua"/>
          <w:color w:val="000000"/>
          <w:lang w:val="en-GB"/>
        </w:rPr>
        <w:t xml:space="preserve"> and the inability to delay evacuation until socially convenient. Crucial factors to consider when defining FI include the duration of symptoms for at least </w:t>
      </w:r>
      <w:r w:rsidR="00F26F7C">
        <w:rPr>
          <w:rFonts w:ascii="Book Antiqua" w:eastAsia="Book Antiqua" w:hAnsi="Book Antiqua" w:cs="Book Antiqua"/>
          <w:color w:val="000000"/>
          <w:lang w:val="en-GB"/>
        </w:rPr>
        <w:t>1</w:t>
      </w:r>
      <w:r w:rsidR="00F26F7C" w:rsidRPr="00D018B8">
        <w:rPr>
          <w:rFonts w:ascii="Book Antiqua" w:eastAsia="Book Antiqua" w:hAnsi="Book Antiqua" w:cs="Book Antiqua"/>
          <w:color w:val="000000"/>
          <w:lang w:val="en-GB"/>
        </w:rPr>
        <w:t xml:space="preserve"> </w:t>
      </w:r>
      <w:proofErr w:type="spellStart"/>
      <w:r w:rsidRPr="00D018B8">
        <w:rPr>
          <w:rFonts w:ascii="Book Antiqua" w:eastAsia="Book Antiqua" w:hAnsi="Book Antiqua" w:cs="Book Antiqua"/>
          <w:color w:val="000000"/>
          <w:lang w:val="en-GB"/>
        </w:rPr>
        <w:t>mo</w:t>
      </w:r>
      <w:proofErr w:type="spellEnd"/>
      <w:r w:rsidRPr="00D018B8">
        <w:rPr>
          <w:rFonts w:ascii="Book Antiqua" w:eastAsia="Book Antiqua" w:hAnsi="Book Antiqua" w:cs="Book Antiqua"/>
          <w:color w:val="000000"/>
          <w:lang w:val="en-GB"/>
        </w:rPr>
        <w:t xml:space="preserve"> and age of onset of at least 4 years with previously attained </w:t>
      </w:r>
      <w:proofErr w:type="gramStart"/>
      <w:r w:rsidRPr="00D018B8">
        <w:rPr>
          <w:rFonts w:ascii="Book Antiqua" w:eastAsia="Book Antiqua" w:hAnsi="Book Antiqua" w:cs="Book Antiqua"/>
          <w:color w:val="000000"/>
          <w:lang w:val="en-GB"/>
        </w:rPr>
        <w:t>control</w:t>
      </w:r>
      <w:r w:rsidRPr="00D018B8">
        <w:rPr>
          <w:rFonts w:ascii="Book Antiqua" w:eastAsia="Book Antiqua" w:hAnsi="Book Antiqua" w:cs="Book Antiqua"/>
          <w:color w:val="000000"/>
          <w:vertAlign w:val="superscript"/>
          <w:lang w:val="en-GB"/>
        </w:rPr>
        <w:t>[</w:t>
      </w:r>
      <w:proofErr w:type="gramEnd"/>
      <w:r w:rsidRPr="00D018B8">
        <w:rPr>
          <w:rFonts w:ascii="Book Antiqua" w:eastAsia="Book Antiqua" w:hAnsi="Book Antiqua" w:cs="Book Antiqua"/>
          <w:color w:val="000000"/>
          <w:vertAlign w:val="superscript"/>
          <w:lang w:val="en-GB"/>
        </w:rPr>
        <w:t>1</w:t>
      </w:r>
      <w:r w:rsidR="00342D75" w:rsidRPr="00D018B8">
        <w:rPr>
          <w:rFonts w:ascii="Book Antiqua" w:eastAsia="Book Antiqua" w:hAnsi="Book Antiqua" w:cs="Book Antiqua"/>
          <w:color w:val="000000"/>
          <w:vertAlign w:val="superscript"/>
          <w:lang w:val="en-GB"/>
        </w:rPr>
        <w:t>-</w:t>
      </w:r>
      <w:r w:rsidRPr="00D018B8">
        <w:rPr>
          <w:rFonts w:ascii="Book Antiqua" w:eastAsia="Book Antiqua" w:hAnsi="Book Antiqua" w:cs="Book Antiqua"/>
          <w:color w:val="000000"/>
          <w:vertAlign w:val="superscript"/>
          <w:lang w:val="en-GB"/>
        </w:rPr>
        <w:t>3]</w:t>
      </w:r>
      <w:r w:rsidRPr="00D018B8">
        <w:rPr>
          <w:rFonts w:ascii="Book Antiqua" w:eastAsia="Book Antiqua" w:hAnsi="Book Antiqua" w:cs="Book Antiqua"/>
          <w:color w:val="000000"/>
          <w:lang w:val="en-GB"/>
        </w:rPr>
        <w:t>. FI is considered to be a prevalent disorder with a considerable economic burden, but due to embarrassment</w:t>
      </w:r>
      <w:r w:rsidR="00F26F7C">
        <w:rPr>
          <w:rFonts w:ascii="Book Antiqua" w:eastAsia="Book Antiqua" w:hAnsi="Book Antiqua" w:cs="Book Antiqua"/>
          <w:color w:val="000000"/>
          <w:lang w:val="en-GB"/>
        </w:rPr>
        <w:t>,</w:t>
      </w:r>
      <w:r w:rsidRPr="00D018B8">
        <w:rPr>
          <w:rFonts w:ascii="Book Antiqua" w:eastAsia="Book Antiqua" w:hAnsi="Book Antiqua" w:cs="Book Antiqua"/>
          <w:color w:val="000000"/>
          <w:lang w:val="en-GB"/>
        </w:rPr>
        <w:t xml:space="preserve"> it is generally underreported</w:t>
      </w:r>
      <w:r w:rsidR="00F26F7C">
        <w:rPr>
          <w:rFonts w:ascii="Book Antiqua" w:eastAsia="Book Antiqua" w:hAnsi="Book Antiqua" w:cs="Book Antiqua"/>
          <w:color w:val="000000"/>
          <w:lang w:val="en-GB"/>
        </w:rPr>
        <w:t>;</w:t>
      </w:r>
      <w:r w:rsidRPr="00D018B8">
        <w:rPr>
          <w:rFonts w:ascii="Book Antiqua" w:eastAsia="Book Antiqua" w:hAnsi="Book Antiqua" w:cs="Book Antiqua"/>
          <w:color w:val="000000"/>
          <w:lang w:val="en-GB"/>
        </w:rPr>
        <w:t xml:space="preserve"> hence, its true prevalence is challenging to </w:t>
      </w:r>
      <w:proofErr w:type="gramStart"/>
      <w:r w:rsidRPr="00D018B8">
        <w:rPr>
          <w:rFonts w:ascii="Book Antiqua" w:eastAsia="Book Antiqua" w:hAnsi="Book Antiqua" w:cs="Book Antiqua"/>
          <w:color w:val="000000"/>
          <w:lang w:val="en-GB"/>
        </w:rPr>
        <w:t>assess</w:t>
      </w:r>
      <w:r w:rsidRPr="00D018B8">
        <w:rPr>
          <w:rFonts w:ascii="Book Antiqua" w:eastAsia="Book Antiqua" w:hAnsi="Book Antiqua" w:cs="Book Antiqua"/>
          <w:color w:val="000000"/>
          <w:vertAlign w:val="superscript"/>
          <w:lang w:val="en-GB"/>
        </w:rPr>
        <w:t>[</w:t>
      </w:r>
      <w:proofErr w:type="gramEnd"/>
      <w:r w:rsidRPr="00D018B8">
        <w:rPr>
          <w:rFonts w:ascii="Book Antiqua" w:eastAsia="Book Antiqua" w:hAnsi="Book Antiqua" w:cs="Book Antiqua"/>
          <w:color w:val="000000"/>
          <w:vertAlign w:val="superscript"/>
          <w:lang w:val="en-GB"/>
        </w:rPr>
        <w:t>4]</w:t>
      </w:r>
      <w:r w:rsidRPr="00D018B8">
        <w:rPr>
          <w:rFonts w:ascii="Book Antiqua" w:eastAsia="Book Antiqua" w:hAnsi="Book Antiqua" w:cs="Book Antiqua"/>
          <w:color w:val="000000"/>
          <w:lang w:val="en-GB"/>
        </w:rPr>
        <w:t xml:space="preserve">. The prevalence of FI in the adult population </w:t>
      </w:r>
      <w:r w:rsidR="00F26F7C">
        <w:rPr>
          <w:rFonts w:ascii="Book Antiqua" w:eastAsia="Book Antiqua" w:hAnsi="Book Antiqua" w:cs="Book Antiqua"/>
          <w:color w:val="000000"/>
          <w:lang w:val="en-GB"/>
        </w:rPr>
        <w:t>of</w:t>
      </w:r>
      <w:r w:rsidR="00F26F7C" w:rsidRPr="00D018B8">
        <w:rPr>
          <w:rFonts w:ascii="Book Antiqua" w:eastAsia="Book Antiqua" w:hAnsi="Book Antiqua" w:cs="Book Antiqua"/>
          <w:color w:val="000000"/>
          <w:lang w:val="en-GB"/>
        </w:rPr>
        <w:t xml:space="preserve"> </w:t>
      </w:r>
      <w:r w:rsidRPr="00D018B8">
        <w:rPr>
          <w:rFonts w:ascii="Book Antiqua" w:eastAsia="Book Antiqua" w:hAnsi="Book Antiqua" w:cs="Book Antiqua"/>
          <w:color w:val="000000"/>
          <w:lang w:val="en-GB"/>
        </w:rPr>
        <w:t xml:space="preserve">the United States </w:t>
      </w:r>
      <w:r w:rsidR="00F26F7C">
        <w:rPr>
          <w:rFonts w:ascii="Book Antiqua" w:eastAsia="Book Antiqua" w:hAnsi="Book Antiqua" w:cs="Book Antiqua"/>
          <w:color w:val="000000"/>
          <w:lang w:val="en-GB"/>
        </w:rPr>
        <w:t>is</w:t>
      </w:r>
      <w:r w:rsidRPr="00D018B8">
        <w:rPr>
          <w:rFonts w:ascii="Book Antiqua" w:eastAsia="Book Antiqua" w:hAnsi="Book Antiqua" w:cs="Book Antiqua"/>
          <w:color w:val="000000"/>
          <w:lang w:val="en-GB"/>
        </w:rPr>
        <w:t xml:space="preserve"> estimated </w:t>
      </w:r>
      <w:r w:rsidR="00F26F7C">
        <w:rPr>
          <w:rFonts w:ascii="Book Antiqua" w:eastAsia="Book Antiqua" w:hAnsi="Book Antiqua" w:cs="Book Antiqua"/>
          <w:color w:val="000000"/>
          <w:lang w:val="en-GB"/>
        </w:rPr>
        <w:t xml:space="preserve">to be </w:t>
      </w:r>
      <w:r w:rsidRPr="00D018B8">
        <w:rPr>
          <w:rFonts w:ascii="Book Antiqua" w:eastAsia="Book Antiqua" w:hAnsi="Book Antiqua" w:cs="Book Antiqua"/>
          <w:color w:val="000000"/>
          <w:lang w:val="en-GB"/>
        </w:rPr>
        <w:t>0.8</w:t>
      </w:r>
      <w:r w:rsidR="00342D75" w:rsidRPr="00D018B8">
        <w:rPr>
          <w:rFonts w:ascii="Book Antiqua" w:eastAsia="Book Antiqua" w:hAnsi="Book Antiqua" w:cs="Book Antiqua"/>
          <w:color w:val="000000"/>
          <w:lang w:val="en-GB"/>
        </w:rPr>
        <w:t>%</w:t>
      </w:r>
      <w:r w:rsidR="00332C5D" w:rsidRPr="00D018B8">
        <w:rPr>
          <w:rFonts w:ascii="Book Antiqua" w:eastAsia="Book Antiqua" w:hAnsi="Book Antiqua" w:cs="Book Antiqua"/>
          <w:color w:val="000000"/>
          <w:lang w:val="en-GB"/>
        </w:rPr>
        <w:t>-</w:t>
      </w:r>
      <w:r w:rsidRPr="00D018B8">
        <w:rPr>
          <w:rFonts w:ascii="Book Antiqua" w:eastAsia="Book Antiqua" w:hAnsi="Book Antiqua" w:cs="Book Antiqua"/>
          <w:color w:val="000000"/>
          <w:lang w:val="en-GB"/>
        </w:rPr>
        <w:t>6.2</w:t>
      </w:r>
      <w:proofErr w:type="gramStart"/>
      <w:r w:rsidRPr="00D018B8">
        <w:rPr>
          <w:rFonts w:ascii="Book Antiqua" w:eastAsia="Book Antiqua" w:hAnsi="Book Antiqua" w:cs="Book Antiqua"/>
          <w:color w:val="000000"/>
          <w:lang w:val="en-GB"/>
        </w:rPr>
        <w:t>%</w:t>
      </w:r>
      <w:r w:rsidRPr="00D018B8">
        <w:rPr>
          <w:rFonts w:ascii="Book Antiqua" w:eastAsia="Book Antiqua" w:hAnsi="Book Antiqua" w:cs="Book Antiqua"/>
          <w:color w:val="000000"/>
          <w:vertAlign w:val="superscript"/>
          <w:lang w:val="en-GB"/>
        </w:rPr>
        <w:t>[</w:t>
      </w:r>
      <w:proofErr w:type="gramEnd"/>
      <w:r w:rsidRPr="00D018B8">
        <w:rPr>
          <w:rFonts w:ascii="Book Antiqua" w:eastAsia="Book Antiqua" w:hAnsi="Book Antiqua" w:cs="Book Antiqua"/>
          <w:color w:val="000000"/>
          <w:vertAlign w:val="superscript"/>
          <w:lang w:val="en-GB"/>
        </w:rPr>
        <w:t>5]</w:t>
      </w:r>
      <w:r w:rsidRPr="00D018B8">
        <w:rPr>
          <w:rFonts w:ascii="Book Antiqua" w:eastAsia="Book Antiqua" w:hAnsi="Book Antiqua" w:cs="Book Antiqua"/>
          <w:color w:val="000000"/>
          <w:lang w:val="en-GB"/>
        </w:rPr>
        <w:t xml:space="preserve">. The prevalence of FI increases with age from approximately 3% in the age group of 20 to 29 years to 16% in people aged </w:t>
      </w:r>
      <w:r w:rsidR="00F26F7C">
        <w:rPr>
          <w:rFonts w:ascii="Book Antiqua" w:eastAsia="Book Antiqua" w:hAnsi="Book Antiqua" w:cs="Book Antiqua"/>
          <w:color w:val="000000"/>
          <w:lang w:val="en-GB"/>
        </w:rPr>
        <w:t xml:space="preserve">≥ </w:t>
      </w:r>
      <w:r w:rsidRPr="00D018B8">
        <w:rPr>
          <w:rFonts w:ascii="Book Antiqua" w:eastAsia="Book Antiqua" w:hAnsi="Book Antiqua" w:cs="Book Antiqua"/>
          <w:color w:val="000000"/>
          <w:lang w:val="en-GB"/>
        </w:rPr>
        <w:t>70</w:t>
      </w:r>
      <w:r w:rsidR="00F26F7C">
        <w:rPr>
          <w:rFonts w:ascii="Book Antiqua" w:eastAsia="Book Antiqua" w:hAnsi="Book Antiqua" w:cs="Book Antiqua"/>
          <w:color w:val="000000"/>
          <w:lang w:val="en-GB"/>
        </w:rPr>
        <w:t xml:space="preserve"> </w:t>
      </w:r>
      <w:proofErr w:type="gramStart"/>
      <w:r w:rsidR="00F26F7C">
        <w:rPr>
          <w:rFonts w:ascii="Book Antiqua" w:eastAsia="Book Antiqua" w:hAnsi="Book Antiqua" w:cs="Book Antiqua"/>
          <w:color w:val="000000"/>
          <w:lang w:val="en-GB"/>
        </w:rPr>
        <w:t>years</w:t>
      </w:r>
      <w:r w:rsidRPr="00D018B8">
        <w:rPr>
          <w:rFonts w:ascii="Book Antiqua" w:eastAsia="Book Antiqua" w:hAnsi="Book Antiqua" w:cs="Book Antiqua"/>
          <w:color w:val="000000"/>
          <w:vertAlign w:val="superscript"/>
          <w:lang w:val="en-GB"/>
        </w:rPr>
        <w:t>[</w:t>
      </w:r>
      <w:proofErr w:type="gramEnd"/>
      <w:r w:rsidRPr="00D018B8">
        <w:rPr>
          <w:rFonts w:ascii="Book Antiqua" w:eastAsia="Book Antiqua" w:hAnsi="Book Antiqua" w:cs="Book Antiqua"/>
          <w:color w:val="000000"/>
          <w:vertAlign w:val="superscript"/>
          <w:lang w:val="en-GB"/>
        </w:rPr>
        <w:t>6]</w:t>
      </w:r>
      <w:r w:rsidRPr="00D018B8">
        <w:rPr>
          <w:rFonts w:ascii="Book Antiqua" w:eastAsia="Book Antiqua" w:hAnsi="Book Antiqua" w:cs="Book Antiqua"/>
          <w:color w:val="000000"/>
          <w:lang w:val="en-GB"/>
        </w:rPr>
        <w:t xml:space="preserve">. A systematic review by Sharma </w:t>
      </w:r>
      <w:r w:rsidRPr="00D018B8">
        <w:rPr>
          <w:rFonts w:ascii="Book Antiqua" w:eastAsia="Book Antiqua" w:hAnsi="Book Antiqua" w:cs="Book Antiqua"/>
          <w:i/>
          <w:iCs/>
          <w:color w:val="000000"/>
          <w:lang w:val="en-GB"/>
        </w:rPr>
        <w:t xml:space="preserve">et </w:t>
      </w:r>
      <w:proofErr w:type="gramStart"/>
      <w:r w:rsidRPr="00D018B8">
        <w:rPr>
          <w:rFonts w:ascii="Book Antiqua" w:eastAsia="Book Antiqua" w:hAnsi="Book Antiqua" w:cs="Book Antiqua"/>
          <w:i/>
          <w:iCs/>
          <w:color w:val="000000"/>
          <w:lang w:val="en-GB"/>
        </w:rPr>
        <w:t>al</w:t>
      </w:r>
      <w:r w:rsidR="00622764" w:rsidRPr="00D018B8">
        <w:rPr>
          <w:rFonts w:ascii="Book Antiqua" w:eastAsia="Book Antiqua" w:hAnsi="Book Antiqua" w:cs="Book Antiqua"/>
          <w:color w:val="000000"/>
          <w:vertAlign w:val="superscript"/>
          <w:lang w:val="en-GB"/>
        </w:rPr>
        <w:t>[</w:t>
      </w:r>
      <w:proofErr w:type="gramEnd"/>
      <w:r w:rsidR="00622764" w:rsidRPr="00D018B8">
        <w:rPr>
          <w:rFonts w:ascii="Book Antiqua" w:eastAsia="Book Antiqua" w:hAnsi="Book Antiqua" w:cs="Book Antiqua"/>
          <w:color w:val="000000"/>
          <w:vertAlign w:val="superscript"/>
          <w:lang w:val="en-GB"/>
        </w:rPr>
        <w:t>7]</w:t>
      </w:r>
      <w:r w:rsidRPr="00D018B8">
        <w:rPr>
          <w:rFonts w:ascii="Book Antiqua" w:eastAsia="Book Antiqua" w:hAnsi="Book Antiqua" w:cs="Book Antiqua"/>
          <w:color w:val="000000"/>
          <w:lang w:val="en-GB"/>
        </w:rPr>
        <w:t xml:space="preserve"> </w:t>
      </w:r>
      <w:r w:rsidR="00F26F7C">
        <w:rPr>
          <w:rFonts w:ascii="Book Antiqua" w:eastAsia="Book Antiqua" w:hAnsi="Book Antiqua" w:cs="Book Antiqua"/>
          <w:color w:val="000000"/>
          <w:lang w:val="en-GB"/>
        </w:rPr>
        <w:t xml:space="preserve">of </w:t>
      </w:r>
      <w:r w:rsidRPr="00D018B8">
        <w:rPr>
          <w:rFonts w:ascii="Book Antiqua" w:eastAsia="Book Antiqua" w:hAnsi="Book Antiqua" w:cs="Book Antiqua"/>
          <w:color w:val="000000"/>
          <w:lang w:val="en-GB"/>
        </w:rPr>
        <w:t>over 30 studies estimate</w:t>
      </w:r>
      <w:r w:rsidR="00F26F7C">
        <w:rPr>
          <w:rFonts w:ascii="Book Antiqua" w:eastAsia="Book Antiqua" w:hAnsi="Book Antiqua" w:cs="Book Antiqua"/>
          <w:color w:val="000000"/>
          <w:lang w:val="en-GB"/>
        </w:rPr>
        <w:t>d</w:t>
      </w:r>
      <w:r w:rsidRPr="00D018B8">
        <w:rPr>
          <w:rFonts w:ascii="Book Antiqua" w:eastAsia="Book Antiqua" w:hAnsi="Book Antiqua" w:cs="Book Antiqua"/>
          <w:color w:val="000000"/>
          <w:lang w:val="en-GB"/>
        </w:rPr>
        <w:t xml:space="preserve"> a prevalence of 1.4% to 19.5%. This discrepancy was clarified by variance in data collection methods applied and FI definition. Unsurprisingly, lower rates of FI were reported in personal interviews compared with anonymous questionnaires. The prevalence of FI is similar in both male</w:t>
      </w:r>
      <w:r w:rsidR="00F26F7C">
        <w:rPr>
          <w:rFonts w:ascii="Book Antiqua" w:eastAsia="Book Antiqua" w:hAnsi="Book Antiqua" w:cs="Book Antiqua"/>
          <w:color w:val="000000"/>
          <w:lang w:val="en-GB"/>
        </w:rPr>
        <w:t>s</w:t>
      </w:r>
      <w:r w:rsidRPr="00D018B8">
        <w:rPr>
          <w:rFonts w:ascii="Book Antiqua" w:eastAsia="Book Antiqua" w:hAnsi="Book Antiqua" w:cs="Book Antiqua"/>
          <w:color w:val="000000"/>
          <w:lang w:val="en-GB"/>
        </w:rPr>
        <w:t xml:space="preserve"> and female</w:t>
      </w:r>
      <w:r w:rsidR="00F26F7C">
        <w:rPr>
          <w:rFonts w:ascii="Book Antiqua" w:eastAsia="Book Antiqua" w:hAnsi="Book Antiqua" w:cs="Book Antiqua"/>
          <w:color w:val="000000"/>
          <w:lang w:val="en-GB"/>
        </w:rPr>
        <w:t>s</w:t>
      </w:r>
      <w:r w:rsidRPr="00D018B8">
        <w:rPr>
          <w:rFonts w:ascii="Book Antiqua" w:eastAsia="Book Antiqua" w:hAnsi="Book Antiqua" w:cs="Book Antiqua"/>
          <w:color w:val="000000"/>
          <w:lang w:val="en-GB"/>
        </w:rPr>
        <w:t xml:space="preserve">, while the pathogenesis is often dissimilar </w:t>
      </w:r>
      <w:r w:rsidR="00F26F7C">
        <w:rPr>
          <w:rFonts w:ascii="Book Antiqua" w:eastAsia="Book Antiqua" w:hAnsi="Book Antiqua" w:cs="Book Antiqua"/>
          <w:color w:val="000000"/>
          <w:lang w:val="en-GB"/>
        </w:rPr>
        <w:t xml:space="preserve">between </w:t>
      </w:r>
      <w:r w:rsidRPr="00D018B8">
        <w:rPr>
          <w:rFonts w:ascii="Book Antiqua" w:eastAsia="Book Antiqua" w:hAnsi="Book Antiqua" w:cs="Book Antiqua"/>
          <w:color w:val="000000"/>
          <w:lang w:val="en-GB"/>
        </w:rPr>
        <w:t>sexes.</w:t>
      </w:r>
    </w:p>
    <w:p w14:paraId="49084EE3" w14:textId="1088837F" w:rsidR="00A77B3E" w:rsidRPr="00D018B8" w:rsidRDefault="006876FB" w:rsidP="00F14EAF">
      <w:pPr>
        <w:snapToGrid w:val="0"/>
        <w:spacing w:line="360" w:lineRule="auto"/>
        <w:ind w:firstLineChars="100" w:firstLine="240"/>
        <w:jc w:val="both"/>
        <w:rPr>
          <w:rFonts w:ascii="Book Antiqua" w:hAnsi="Book Antiqua"/>
          <w:lang w:val="en-GB"/>
        </w:rPr>
      </w:pPr>
      <w:r w:rsidRPr="00D018B8">
        <w:rPr>
          <w:rFonts w:ascii="Book Antiqua" w:eastAsia="Book Antiqua" w:hAnsi="Book Antiqua" w:cs="Book Antiqua"/>
          <w:color w:val="000000"/>
          <w:lang w:val="en-GB"/>
        </w:rPr>
        <w:t xml:space="preserve">FI has </w:t>
      </w:r>
      <w:r w:rsidR="00CB2184">
        <w:rPr>
          <w:rFonts w:ascii="Book Antiqua" w:eastAsia="Book Antiqua" w:hAnsi="Book Antiqua" w:cs="Book Antiqua"/>
          <w:color w:val="000000"/>
          <w:lang w:val="en-GB"/>
        </w:rPr>
        <w:t>important</w:t>
      </w:r>
      <w:r w:rsidR="00CB2184" w:rsidRPr="00D018B8">
        <w:rPr>
          <w:rFonts w:ascii="Book Antiqua" w:eastAsia="Book Antiqua" w:hAnsi="Book Antiqua" w:cs="Book Antiqua"/>
          <w:color w:val="000000"/>
          <w:lang w:val="en-GB"/>
        </w:rPr>
        <w:t xml:space="preserve"> </w:t>
      </w:r>
      <w:r w:rsidRPr="00D018B8">
        <w:rPr>
          <w:rFonts w:ascii="Book Antiqua" w:eastAsia="Book Antiqua" w:hAnsi="Book Antiqua" w:cs="Book Antiqua"/>
          <w:color w:val="000000"/>
          <w:lang w:val="en-GB"/>
        </w:rPr>
        <w:t xml:space="preserve">consequences on social activities and quality of life as well as significant economic burden attributable to diagnostics, medications, instruments, procedures, and reduced work </w:t>
      </w:r>
      <w:proofErr w:type="gramStart"/>
      <w:r w:rsidRPr="00D018B8">
        <w:rPr>
          <w:rFonts w:ascii="Book Antiqua" w:eastAsia="Book Antiqua" w:hAnsi="Book Antiqua" w:cs="Book Antiqua"/>
          <w:color w:val="000000"/>
          <w:lang w:val="en-GB"/>
        </w:rPr>
        <w:t>ability</w:t>
      </w:r>
      <w:r w:rsidRPr="00D018B8">
        <w:rPr>
          <w:rFonts w:ascii="Book Antiqua" w:eastAsia="Book Antiqua" w:hAnsi="Book Antiqua" w:cs="Book Antiqua"/>
          <w:color w:val="000000"/>
          <w:vertAlign w:val="superscript"/>
          <w:lang w:val="en-GB"/>
        </w:rPr>
        <w:t>[</w:t>
      </w:r>
      <w:proofErr w:type="gramEnd"/>
      <w:r w:rsidRPr="00D018B8">
        <w:rPr>
          <w:rFonts w:ascii="Book Antiqua" w:eastAsia="Book Antiqua" w:hAnsi="Book Antiqua" w:cs="Book Antiqua"/>
          <w:color w:val="000000"/>
          <w:vertAlign w:val="superscript"/>
          <w:lang w:val="en-GB"/>
        </w:rPr>
        <w:t>8]</w:t>
      </w:r>
      <w:r w:rsidRPr="00D018B8">
        <w:rPr>
          <w:rFonts w:ascii="Book Antiqua" w:eastAsia="Book Antiqua" w:hAnsi="Book Antiqua" w:cs="Book Antiqua"/>
          <w:color w:val="000000"/>
          <w:lang w:val="en-GB"/>
        </w:rPr>
        <w:t>. FI is regularly classified from a clinical point of view as</w:t>
      </w:r>
      <w:r w:rsidR="00CB2184">
        <w:rPr>
          <w:rFonts w:ascii="Book Antiqua" w:eastAsia="Book Antiqua" w:hAnsi="Book Antiqua" w:cs="Book Antiqua"/>
          <w:color w:val="000000"/>
          <w:lang w:val="en-GB"/>
        </w:rPr>
        <w:t>:</w:t>
      </w:r>
      <w:r w:rsidRPr="00D018B8">
        <w:rPr>
          <w:rFonts w:ascii="Book Antiqua" w:eastAsia="Book Antiqua" w:hAnsi="Book Antiqua" w:cs="Book Antiqua"/>
          <w:color w:val="000000"/>
          <w:lang w:val="en-GB"/>
        </w:rPr>
        <w:t xml:space="preserve"> urge incontinence (discharge despite active efforts to constrict anal sphincters)</w:t>
      </w:r>
      <w:r w:rsidR="00CB2184">
        <w:rPr>
          <w:rFonts w:ascii="Book Antiqua" w:eastAsia="Book Antiqua" w:hAnsi="Book Antiqua" w:cs="Book Antiqua"/>
          <w:color w:val="000000"/>
          <w:lang w:val="en-GB"/>
        </w:rPr>
        <w:t>,</w:t>
      </w:r>
      <w:r w:rsidRPr="00D018B8">
        <w:rPr>
          <w:rFonts w:ascii="Book Antiqua" w:eastAsia="Book Antiqua" w:hAnsi="Book Antiqua" w:cs="Book Antiqua"/>
          <w:color w:val="000000"/>
          <w:lang w:val="en-GB"/>
        </w:rPr>
        <w:t xml:space="preserve"> passive incontinence (involuntary discharge with no awareness)</w:t>
      </w:r>
      <w:r w:rsidR="00CB2184">
        <w:rPr>
          <w:rFonts w:ascii="Book Antiqua" w:eastAsia="Book Antiqua" w:hAnsi="Book Antiqua" w:cs="Book Antiqua"/>
          <w:color w:val="000000"/>
          <w:lang w:val="en-GB"/>
        </w:rPr>
        <w:t>,</w:t>
      </w:r>
      <w:r w:rsidRPr="00D018B8">
        <w:rPr>
          <w:rFonts w:ascii="Book Antiqua" w:eastAsia="Book Antiqua" w:hAnsi="Book Antiqua" w:cs="Book Antiqua"/>
          <w:color w:val="000000"/>
          <w:lang w:val="en-GB"/>
        </w:rPr>
        <w:t xml:space="preserve"> and faecal seepage (leakage of stool with normal continence and evacuation</w:t>
      </w:r>
      <w:proofErr w:type="gramStart"/>
      <w:r w:rsidRPr="00D018B8">
        <w:rPr>
          <w:rFonts w:ascii="Book Antiqua" w:eastAsia="Book Antiqua" w:hAnsi="Book Antiqua" w:cs="Book Antiqua"/>
          <w:color w:val="000000"/>
          <w:lang w:val="en-GB"/>
        </w:rPr>
        <w:t>)</w:t>
      </w:r>
      <w:r w:rsidRPr="00D018B8">
        <w:rPr>
          <w:rFonts w:ascii="Book Antiqua" w:eastAsia="Book Antiqua" w:hAnsi="Book Antiqua" w:cs="Book Antiqua"/>
          <w:color w:val="000000"/>
          <w:vertAlign w:val="superscript"/>
          <w:lang w:val="en-GB"/>
        </w:rPr>
        <w:t>[</w:t>
      </w:r>
      <w:proofErr w:type="gramEnd"/>
      <w:r w:rsidRPr="00D018B8">
        <w:rPr>
          <w:rFonts w:ascii="Book Antiqua" w:eastAsia="Book Antiqua" w:hAnsi="Book Antiqua" w:cs="Book Antiqua"/>
          <w:color w:val="000000"/>
          <w:vertAlign w:val="superscript"/>
          <w:lang w:val="en-GB"/>
        </w:rPr>
        <w:t>2]</w:t>
      </w:r>
      <w:r w:rsidRPr="00D018B8">
        <w:rPr>
          <w:rFonts w:ascii="Book Antiqua" w:eastAsia="Book Antiqua" w:hAnsi="Book Antiqua" w:cs="Book Antiqua"/>
          <w:color w:val="000000"/>
          <w:lang w:val="en-GB"/>
        </w:rPr>
        <w:t>.</w:t>
      </w:r>
    </w:p>
    <w:p w14:paraId="1F9BF3EA" w14:textId="5B371757" w:rsidR="00CB2184" w:rsidRDefault="006876FB" w:rsidP="00F14EAF">
      <w:pPr>
        <w:snapToGrid w:val="0"/>
        <w:spacing w:line="360" w:lineRule="auto"/>
        <w:ind w:firstLineChars="100" w:firstLine="240"/>
        <w:jc w:val="both"/>
        <w:rPr>
          <w:rFonts w:ascii="Book Antiqua" w:eastAsia="Book Antiqua" w:hAnsi="Book Antiqua" w:cs="Book Antiqua"/>
          <w:color w:val="000000"/>
          <w:lang w:val="en-GB"/>
        </w:rPr>
      </w:pPr>
      <w:r w:rsidRPr="00D018B8">
        <w:rPr>
          <w:rFonts w:ascii="Book Antiqua" w:eastAsia="Book Antiqua" w:hAnsi="Book Antiqua" w:cs="Book Antiqua"/>
          <w:color w:val="000000"/>
          <w:lang w:val="en-GB"/>
        </w:rPr>
        <w:t xml:space="preserve">Numerous causes and associated conditions </w:t>
      </w:r>
      <w:r w:rsidR="00CB2184">
        <w:rPr>
          <w:rFonts w:ascii="Book Antiqua" w:eastAsia="Book Antiqua" w:hAnsi="Book Antiqua" w:cs="Book Antiqua"/>
          <w:color w:val="000000"/>
          <w:lang w:val="en-GB"/>
        </w:rPr>
        <w:t>a</w:t>
      </w:r>
      <w:r w:rsidR="00CB2184" w:rsidRPr="00D018B8">
        <w:rPr>
          <w:rFonts w:ascii="Book Antiqua" w:eastAsia="Book Antiqua" w:hAnsi="Book Antiqua" w:cs="Book Antiqua"/>
          <w:color w:val="000000"/>
          <w:lang w:val="en-GB"/>
        </w:rPr>
        <w:t xml:space="preserve">re </w:t>
      </w:r>
      <w:r w:rsidRPr="00D018B8">
        <w:rPr>
          <w:rFonts w:ascii="Book Antiqua" w:eastAsia="Book Antiqua" w:hAnsi="Book Antiqua" w:cs="Book Antiqua"/>
          <w:color w:val="000000"/>
          <w:lang w:val="en-GB"/>
        </w:rPr>
        <w:t>linked to FI such as anal sphincter dysfunction, rectal disorders, neurological diseases, malignant diseases, psychiatric conditions</w:t>
      </w:r>
      <w:r w:rsidR="00CB2184">
        <w:rPr>
          <w:rFonts w:ascii="Book Antiqua" w:eastAsia="Book Antiqua" w:hAnsi="Book Antiqua" w:cs="Book Antiqua"/>
          <w:color w:val="000000"/>
          <w:lang w:val="en-GB"/>
        </w:rPr>
        <w:t>,</w:t>
      </w:r>
      <w:r w:rsidRPr="00D018B8">
        <w:rPr>
          <w:rFonts w:ascii="Book Antiqua" w:eastAsia="Book Antiqua" w:hAnsi="Book Antiqua" w:cs="Book Antiqua"/>
          <w:color w:val="000000"/>
          <w:lang w:val="en-GB"/>
        </w:rPr>
        <w:t xml:space="preserve"> and other </w:t>
      </w:r>
      <w:proofErr w:type="gramStart"/>
      <w:r w:rsidRPr="00D018B8">
        <w:rPr>
          <w:rFonts w:ascii="Book Antiqua" w:eastAsia="Book Antiqua" w:hAnsi="Book Antiqua" w:cs="Book Antiqua"/>
          <w:color w:val="000000"/>
          <w:lang w:val="en-GB"/>
        </w:rPr>
        <w:t>disease</w:t>
      </w:r>
      <w:r w:rsidRPr="00D018B8">
        <w:rPr>
          <w:rFonts w:ascii="Book Antiqua" w:eastAsia="Book Antiqua" w:hAnsi="Book Antiqua" w:cs="Book Antiqua"/>
          <w:color w:val="000000"/>
          <w:vertAlign w:val="superscript"/>
          <w:lang w:val="en-GB"/>
        </w:rPr>
        <w:t>[</w:t>
      </w:r>
      <w:proofErr w:type="gramEnd"/>
      <w:r w:rsidRPr="00D018B8">
        <w:rPr>
          <w:rFonts w:ascii="Book Antiqua" w:eastAsia="Book Antiqua" w:hAnsi="Book Antiqua" w:cs="Book Antiqua"/>
          <w:color w:val="000000"/>
          <w:vertAlign w:val="superscript"/>
          <w:lang w:val="en-GB"/>
        </w:rPr>
        <w:t>8]</w:t>
      </w:r>
      <w:r w:rsidRPr="00D018B8">
        <w:rPr>
          <w:rFonts w:ascii="Book Antiqua" w:eastAsia="Book Antiqua" w:hAnsi="Book Antiqua" w:cs="Book Antiqua"/>
          <w:color w:val="000000"/>
          <w:lang w:val="en-GB"/>
        </w:rPr>
        <w:t xml:space="preserve">. One major challenge in the management of FI is the hitch in correlating objective </w:t>
      </w:r>
      <w:r w:rsidR="00CB2184">
        <w:rPr>
          <w:rFonts w:ascii="Book Antiqua" w:eastAsia="Book Antiqua" w:hAnsi="Book Antiqua" w:cs="Book Antiqua"/>
          <w:color w:val="000000"/>
          <w:lang w:val="en-GB"/>
        </w:rPr>
        <w:t>with</w:t>
      </w:r>
      <w:r w:rsidR="00CB2184" w:rsidRPr="00D018B8">
        <w:rPr>
          <w:rFonts w:ascii="Book Antiqua" w:eastAsia="Book Antiqua" w:hAnsi="Book Antiqua" w:cs="Book Antiqua"/>
          <w:color w:val="000000"/>
          <w:lang w:val="en-GB"/>
        </w:rPr>
        <w:t xml:space="preserve"> </w:t>
      </w:r>
      <w:r w:rsidRPr="00D018B8">
        <w:rPr>
          <w:rFonts w:ascii="Book Antiqua" w:eastAsia="Book Antiqua" w:hAnsi="Book Antiqua" w:cs="Book Antiqua"/>
          <w:color w:val="000000"/>
          <w:lang w:val="en-GB"/>
        </w:rPr>
        <w:t xml:space="preserve">subjective parameters. </w:t>
      </w:r>
    </w:p>
    <w:p w14:paraId="5EC73188" w14:textId="440215D2" w:rsidR="00A77B3E" w:rsidRPr="00D018B8" w:rsidRDefault="006876FB" w:rsidP="00F14EAF">
      <w:pPr>
        <w:snapToGrid w:val="0"/>
        <w:spacing w:line="360" w:lineRule="auto"/>
        <w:ind w:firstLineChars="100" w:firstLine="240"/>
        <w:jc w:val="both"/>
        <w:rPr>
          <w:rFonts w:ascii="Book Antiqua" w:hAnsi="Book Antiqua"/>
          <w:lang w:val="en-GB"/>
        </w:rPr>
      </w:pPr>
      <w:r w:rsidRPr="00D018B8">
        <w:rPr>
          <w:rFonts w:ascii="Book Antiqua" w:eastAsia="Book Antiqua" w:hAnsi="Book Antiqua" w:cs="Book Antiqua"/>
          <w:color w:val="000000"/>
          <w:lang w:val="en-GB"/>
        </w:rPr>
        <w:lastRenderedPageBreak/>
        <w:t xml:space="preserve">In </w:t>
      </w:r>
      <w:r w:rsidR="00CB2184">
        <w:rPr>
          <w:rFonts w:ascii="Book Antiqua" w:eastAsia="Book Antiqua" w:hAnsi="Book Antiqua" w:cs="Book Antiqua"/>
          <w:color w:val="000000"/>
          <w:lang w:val="en-GB"/>
        </w:rPr>
        <w:t>this</w:t>
      </w:r>
      <w:r w:rsidRPr="00D018B8">
        <w:rPr>
          <w:rFonts w:ascii="Book Antiqua" w:eastAsia="Book Antiqua" w:hAnsi="Book Antiqua" w:cs="Book Antiqua"/>
          <w:color w:val="000000"/>
          <w:lang w:val="en-GB"/>
        </w:rPr>
        <w:t xml:space="preserve"> review article, we shed light on </w:t>
      </w:r>
      <w:r w:rsidR="00CB2184">
        <w:rPr>
          <w:rFonts w:ascii="Book Antiqua" w:eastAsia="Book Antiqua" w:hAnsi="Book Antiqua" w:cs="Book Antiqua"/>
          <w:color w:val="000000"/>
          <w:lang w:val="en-GB"/>
        </w:rPr>
        <w:t xml:space="preserve">the </w:t>
      </w:r>
      <w:r w:rsidRPr="00D018B8">
        <w:rPr>
          <w:rFonts w:ascii="Book Antiqua" w:eastAsia="Book Antiqua" w:hAnsi="Book Antiqua" w:cs="Book Antiqua"/>
          <w:color w:val="000000"/>
          <w:lang w:val="en-GB"/>
        </w:rPr>
        <w:t>clinical evaluation and workup of patients with FI</w:t>
      </w:r>
      <w:r w:rsidR="00CB2184">
        <w:rPr>
          <w:rFonts w:ascii="Book Antiqua" w:eastAsia="Book Antiqua" w:hAnsi="Book Antiqua" w:cs="Book Antiqua"/>
          <w:color w:val="000000"/>
          <w:lang w:val="en-GB"/>
        </w:rPr>
        <w:t>,</w:t>
      </w:r>
      <w:r w:rsidRPr="00D018B8">
        <w:rPr>
          <w:rFonts w:ascii="Book Antiqua" w:eastAsia="Book Antiqua" w:hAnsi="Book Antiqua" w:cs="Book Antiqua"/>
          <w:color w:val="000000"/>
          <w:lang w:val="en-GB"/>
        </w:rPr>
        <w:t xml:space="preserve"> from history taking to diagnostics including high-resolution </w:t>
      </w:r>
      <w:proofErr w:type="spellStart"/>
      <w:r w:rsidRPr="00D018B8">
        <w:rPr>
          <w:rFonts w:ascii="Book Antiqua" w:eastAsia="Book Antiqua" w:hAnsi="Book Antiqua" w:cs="Book Antiqua"/>
          <w:color w:val="000000"/>
          <w:lang w:val="en-GB"/>
        </w:rPr>
        <w:t>anorectal</w:t>
      </w:r>
      <w:proofErr w:type="spellEnd"/>
      <w:r w:rsidRPr="00D018B8">
        <w:rPr>
          <w:rFonts w:ascii="Book Antiqua" w:eastAsia="Book Antiqua" w:hAnsi="Book Antiqua" w:cs="Book Antiqua"/>
          <w:color w:val="000000"/>
          <w:lang w:val="en-GB"/>
        </w:rPr>
        <w:t xml:space="preserve"> </w:t>
      </w:r>
      <w:proofErr w:type="spellStart"/>
      <w:r w:rsidRPr="00D018B8">
        <w:rPr>
          <w:rFonts w:ascii="Book Antiqua" w:eastAsia="Book Antiqua" w:hAnsi="Book Antiqua" w:cs="Book Antiqua"/>
          <w:color w:val="000000"/>
          <w:lang w:val="en-GB"/>
        </w:rPr>
        <w:t>manometry</w:t>
      </w:r>
      <w:proofErr w:type="spellEnd"/>
      <w:r w:rsidRPr="00D018B8">
        <w:rPr>
          <w:rFonts w:ascii="Book Antiqua" w:eastAsia="Book Antiqua" w:hAnsi="Book Antiqua" w:cs="Book Antiqua"/>
          <w:color w:val="000000"/>
          <w:lang w:val="en-GB"/>
        </w:rPr>
        <w:t xml:space="preserve"> (HRAM), </w:t>
      </w:r>
      <w:proofErr w:type="spellStart"/>
      <w:r w:rsidR="00CB2184">
        <w:rPr>
          <w:rFonts w:ascii="Book Antiqua" w:eastAsia="Book Antiqua" w:hAnsi="Book Antiqua" w:cs="Book Antiqua"/>
          <w:color w:val="000000"/>
          <w:lang w:val="en-GB"/>
        </w:rPr>
        <w:t>t</w:t>
      </w:r>
      <w:r w:rsidRPr="00D018B8">
        <w:rPr>
          <w:rFonts w:ascii="Book Antiqua" w:eastAsia="Book Antiqua" w:hAnsi="Book Antiqua" w:cs="Book Antiqua"/>
          <w:color w:val="000000"/>
          <w:lang w:val="en-GB"/>
        </w:rPr>
        <w:t>ransrectal</w:t>
      </w:r>
      <w:proofErr w:type="spellEnd"/>
      <w:r w:rsidRPr="00D018B8">
        <w:rPr>
          <w:rFonts w:ascii="Book Antiqua" w:eastAsia="Book Antiqua" w:hAnsi="Book Antiqua" w:cs="Book Antiqua"/>
          <w:color w:val="000000"/>
          <w:lang w:val="en-GB"/>
        </w:rPr>
        <w:t xml:space="preserve"> ultrasound (TRUS), </w:t>
      </w:r>
      <w:proofErr w:type="spellStart"/>
      <w:r w:rsidR="00CB2184">
        <w:rPr>
          <w:rFonts w:ascii="Book Antiqua" w:eastAsia="Book Antiqua" w:hAnsi="Book Antiqua" w:cs="Book Antiqua"/>
          <w:color w:val="000000"/>
          <w:lang w:val="en-GB"/>
        </w:rPr>
        <w:t>p</w:t>
      </w:r>
      <w:r w:rsidRPr="00D018B8">
        <w:rPr>
          <w:rFonts w:ascii="Book Antiqua" w:eastAsia="Book Antiqua" w:hAnsi="Book Antiqua" w:cs="Book Antiqua"/>
          <w:color w:val="000000"/>
          <w:lang w:val="en-GB"/>
        </w:rPr>
        <w:t>erineal</w:t>
      </w:r>
      <w:proofErr w:type="spellEnd"/>
      <w:r w:rsidRPr="00D018B8">
        <w:rPr>
          <w:rFonts w:ascii="Book Antiqua" w:eastAsia="Book Antiqua" w:hAnsi="Book Antiqua" w:cs="Book Antiqua"/>
          <w:color w:val="000000"/>
          <w:lang w:val="en-GB"/>
        </w:rPr>
        <w:t xml:space="preserve"> ultrasound, </w:t>
      </w:r>
      <w:r w:rsidR="00CB2184">
        <w:rPr>
          <w:rFonts w:ascii="Book Antiqua" w:eastAsia="Book Antiqua" w:hAnsi="Book Antiqua" w:cs="Book Antiqua"/>
          <w:color w:val="000000"/>
          <w:lang w:val="en-GB"/>
        </w:rPr>
        <w:t>m</w:t>
      </w:r>
      <w:r w:rsidRPr="00D018B8">
        <w:rPr>
          <w:rFonts w:ascii="Book Antiqua" w:eastAsia="Book Antiqua" w:hAnsi="Book Antiqua" w:cs="Book Antiqua"/>
          <w:color w:val="000000"/>
          <w:lang w:val="en-GB"/>
        </w:rPr>
        <w:t xml:space="preserve">agnetic resonance imaging (MRI) of the pelvic floor including MR </w:t>
      </w:r>
      <w:proofErr w:type="spellStart"/>
      <w:r w:rsidRPr="00D018B8">
        <w:rPr>
          <w:rFonts w:ascii="Book Antiqua" w:eastAsia="Book Antiqua" w:hAnsi="Book Antiqua" w:cs="Book Antiqua"/>
          <w:color w:val="000000"/>
          <w:lang w:val="en-GB"/>
        </w:rPr>
        <w:t>proctography</w:t>
      </w:r>
      <w:proofErr w:type="spellEnd"/>
      <w:r w:rsidR="00CB2184">
        <w:rPr>
          <w:rFonts w:ascii="Book Antiqua" w:eastAsia="Book Antiqua" w:hAnsi="Book Antiqua" w:cs="Book Antiqua"/>
          <w:color w:val="000000"/>
          <w:lang w:val="en-GB"/>
        </w:rPr>
        <w:t>,</w:t>
      </w:r>
      <w:r w:rsidRPr="00D018B8">
        <w:rPr>
          <w:rFonts w:ascii="Book Antiqua" w:eastAsia="Book Antiqua" w:hAnsi="Book Antiqua" w:cs="Book Antiqua"/>
          <w:color w:val="000000"/>
          <w:lang w:val="en-GB"/>
        </w:rPr>
        <w:t xml:space="preserve"> and nerve studies such as anal sphincter electromyography (EMG). The purpose of the review is to provide a practical tool box for clinicians </w:t>
      </w:r>
      <w:r w:rsidR="00CB2184">
        <w:rPr>
          <w:rFonts w:ascii="Book Antiqua" w:eastAsia="Book Antiqua" w:hAnsi="Book Antiqua" w:cs="Book Antiqua"/>
          <w:color w:val="000000"/>
          <w:lang w:val="en-GB"/>
        </w:rPr>
        <w:t xml:space="preserve">to use </w:t>
      </w:r>
      <w:r w:rsidRPr="00D018B8">
        <w:rPr>
          <w:rFonts w:ascii="Book Antiqua" w:eastAsia="Book Antiqua" w:hAnsi="Book Antiqua" w:cs="Book Antiqua"/>
          <w:color w:val="000000"/>
          <w:lang w:val="en-GB"/>
        </w:rPr>
        <w:t>when evaluating patient</w:t>
      </w:r>
      <w:r w:rsidR="006548AD">
        <w:rPr>
          <w:rFonts w:ascii="Book Antiqua" w:eastAsia="Book Antiqua" w:hAnsi="Book Antiqua" w:cs="Book Antiqua"/>
          <w:color w:val="000000"/>
          <w:lang w:val="en-GB"/>
        </w:rPr>
        <w:t>s</w:t>
      </w:r>
      <w:r w:rsidRPr="00D018B8">
        <w:rPr>
          <w:rFonts w:ascii="Book Antiqua" w:eastAsia="Book Antiqua" w:hAnsi="Book Antiqua" w:cs="Book Antiqua"/>
          <w:color w:val="000000"/>
          <w:lang w:val="en-GB"/>
        </w:rPr>
        <w:t xml:space="preserve"> with FI.</w:t>
      </w:r>
    </w:p>
    <w:bookmarkEnd w:id="11"/>
    <w:bookmarkEnd w:id="12"/>
    <w:p w14:paraId="58F3234D" w14:textId="77777777" w:rsidR="00342D75" w:rsidRPr="00D018B8" w:rsidRDefault="00342D75" w:rsidP="00F14EAF">
      <w:pPr>
        <w:snapToGrid w:val="0"/>
        <w:spacing w:line="360" w:lineRule="auto"/>
        <w:ind w:hanging="211"/>
        <w:jc w:val="both"/>
        <w:rPr>
          <w:rFonts w:ascii="Book Antiqua" w:eastAsia="Book Antiqua" w:hAnsi="Book Antiqua" w:cs="Book Antiqua"/>
          <w:b/>
          <w:bCs/>
          <w:color w:val="000000"/>
          <w:lang w:val="en-GB"/>
        </w:rPr>
      </w:pPr>
    </w:p>
    <w:p w14:paraId="1AC40ACC" w14:textId="37B79503" w:rsidR="00A77B3E" w:rsidRPr="00D018B8" w:rsidRDefault="000F2610" w:rsidP="00F14EAF">
      <w:pPr>
        <w:snapToGrid w:val="0"/>
        <w:spacing w:line="360" w:lineRule="auto"/>
        <w:jc w:val="both"/>
        <w:rPr>
          <w:rFonts w:ascii="Book Antiqua" w:hAnsi="Book Antiqua"/>
          <w:b/>
          <w:bCs/>
          <w:u w:val="single"/>
          <w:lang w:val="en-GB"/>
        </w:rPr>
      </w:pPr>
      <w:r w:rsidRPr="00D018B8">
        <w:rPr>
          <w:rFonts w:ascii="Book Antiqua" w:eastAsia="Book Antiqua" w:hAnsi="Book Antiqua" w:cs="Book Antiqua"/>
          <w:b/>
          <w:bCs/>
          <w:color w:val="000000"/>
          <w:u w:val="single"/>
          <w:lang w:val="en-GB"/>
        </w:rPr>
        <w:t xml:space="preserve">CAUSES AND RISK FACTORS OF </w:t>
      </w:r>
      <w:r w:rsidRPr="00D018B8">
        <w:rPr>
          <w:rFonts w:ascii="Book Antiqua" w:eastAsia="Book Antiqua" w:hAnsi="Book Antiqua" w:cs="Book Antiqua"/>
          <w:b/>
          <w:color w:val="000000"/>
          <w:u w:val="single"/>
          <w:lang w:val="en-GB"/>
        </w:rPr>
        <w:t>FAECAL INCONTINENCE</w:t>
      </w:r>
    </w:p>
    <w:p w14:paraId="6DDEE629" w14:textId="49E0A407" w:rsidR="00A77B3E" w:rsidRPr="00D018B8" w:rsidRDefault="006876FB" w:rsidP="00F14EAF">
      <w:pPr>
        <w:snapToGrid w:val="0"/>
        <w:spacing w:line="360" w:lineRule="auto"/>
        <w:jc w:val="both"/>
        <w:rPr>
          <w:rFonts w:ascii="Book Antiqua" w:hAnsi="Book Antiqua"/>
          <w:lang w:val="en-GB"/>
        </w:rPr>
      </w:pPr>
      <w:r w:rsidRPr="00D018B8">
        <w:rPr>
          <w:rFonts w:ascii="Book Antiqua" w:eastAsia="Book Antiqua" w:hAnsi="Book Antiqua" w:cs="Book Antiqua"/>
          <w:color w:val="000000"/>
          <w:lang w:val="en-GB"/>
        </w:rPr>
        <w:t>FI represents a final pathw</w:t>
      </w:r>
      <w:r w:rsidR="000F2610" w:rsidRPr="00D018B8">
        <w:rPr>
          <w:rFonts w:ascii="Book Antiqua" w:eastAsia="Book Antiqua" w:hAnsi="Book Antiqua" w:cs="Book Antiqua"/>
          <w:color w:val="000000"/>
          <w:lang w:val="en-GB"/>
        </w:rPr>
        <w:t>ay of several traumatic and non-</w:t>
      </w:r>
      <w:r w:rsidRPr="00D018B8">
        <w:rPr>
          <w:rFonts w:ascii="Book Antiqua" w:eastAsia="Book Antiqua" w:hAnsi="Book Antiqua" w:cs="Book Antiqua"/>
          <w:color w:val="000000"/>
          <w:lang w:val="en-GB"/>
        </w:rPr>
        <w:t>traumatic disorders. The most non</w:t>
      </w:r>
      <w:r w:rsidR="006548AD">
        <w:rPr>
          <w:rFonts w:ascii="Book Antiqua" w:eastAsia="Book Antiqua" w:hAnsi="Book Antiqua" w:cs="Book Antiqua"/>
          <w:color w:val="000000"/>
          <w:lang w:val="en-GB"/>
        </w:rPr>
        <w:t>-</w:t>
      </w:r>
      <w:r w:rsidRPr="00D018B8">
        <w:rPr>
          <w:rFonts w:ascii="Book Antiqua" w:eastAsia="Book Antiqua" w:hAnsi="Book Antiqua" w:cs="Book Antiqua"/>
          <w:color w:val="000000"/>
          <w:lang w:val="en-GB"/>
        </w:rPr>
        <w:t>traumatic causes include anal sphincters and rectal dysfunctions as well as various inflammatory, congenital, structural, metabolic, neurological, muscular, psychological and functional diseases (</w:t>
      </w:r>
      <w:r w:rsidR="00342D75" w:rsidRPr="00D018B8">
        <w:rPr>
          <w:rFonts w:ascii="Book Antiqua" w:eastAsia="Book Antiqua" w:hAnsi="Book Antiqua" w:cs="Book Antiqua"/>
          <w:color w:val="000000"/>
          <w:lang w:val="en-GB"/>
        </w:rPr>
        <w:t>T</w:t>
      </w:r>
      <w:r w:rsidRPr="00D018B8">
        <w:rPr>
          <w:rFonts w:ascii="Book Antiqua" w:eastAsia="Book Antiqua" w:hAnsi="Book Antiqua" w:cs="Book Antiqua"/>
          <w:color w:val="000000"/>
          <w:lang w:val="en-GB"/>
        </w:rPr>
        <w:t>able 1). Alterations in bowel habits, such as diarrhoea for any reason (including inflammatory bowel disease, irritable bowel disease) and</w:t>
      </w:r>
      <w:r w:rsidRPr="00D018B8">
        <w:rPr>
          <w:rFonts w:ascii="Book Antiqua" w:eastAsia="Book Antiqua" w:hAnsi="Book Antiqua"/>
          <w:color w:val="000000"/>
          <w:rtl/>
          <w:lang w:val="en-GB"/>
        </w:rPr>
        <w:t xml:space="preserve"> </w:t>
      </w:r>
      <w:r w:rsidRPr="00D018B8">
        <w:rPr>
          <w:rFonts w:ascii="Book Antiqua" w:eastAsia="Book Antiqua" w:hAnsi="Book Antiqua" w:cs="Book Antiqua"/>
          <w:color w:val="000000"/>
          <w:lang w:val="en-GB"/>
        </w:rPr>
        <w:t>constipation with paradoxical diarrhoea and overflow</w:t>
      </w:r>
      <w:r w:rsidRPr="00D018B8">
        <w:rPr>
          <w:rFonts w:ascii="Book Antiqua" w:eastAsia="Book Antiqua" w:hAnsi="Book Antiqua"/>
          <w:color w:val="000000"/>
          <w:rtl/>
          <w:lang w:val="en-GB"/>
        </w:rPr>
        <w:t xml:space="preserve"> </w:t>
      </w:r>
      <w:r w:rsidRPr="00D018B8">
        <w:rPr>
          <w:rFonts w:ascii="Book Antiqua" w:eastAsia="Book Antiqua" w:hAnsi="Book Antiqua" w:cs="Book Antiqua"/>
          <w:color w:val="000000"/>
          <w:lang w:val="en-GB"/>
        </w:rPr>
        <w:t xml:space="preserve">incontinence are considered to be among the most established risk factors for </w:t>
      </w:r>
      <w:proofErr w:type="gramStart"/>
      <w:r w:rsidRPr="00D018B8">
        <w:rPr>
          <w:rFonts w:ascii="Book Antiqua" w:eastAsia="Book Antiqua" w:hAnsi="Book Antiqua" w:cs="Book Antiqua"/>
          <w:color w:val="000000"/>
          <w:lang w:val="en-GB"/>
        </w:rPr>
        <w:t>FI</w:t>
      </w:r>
      <w:r w:rsidRPr="00D018B8">
        <w:rPr>
          <w:rFonts w:ascii="Book Antiqua" w:eastAsia="Book Antiqua" w:hAnsi="Book Antiqua" w:cs="Book Antiqua"/>
          <w:color w:val="000000"/>
          <w:vertAlign w:val="superscript"/>
          <w:lang w:val="en-GB"/>
        </w:rPr>
        <w:t>[</w:t>
      </w:r>
      <w:proofErr w:type="gramEnd"/>
      <w:r w:rsidRPr="00D018B8">
        <w:rPr>
          <w:rFonts w:ascii="Book Antiqua" w:eastAsia="Book Antiqua" w:hAnsi="Book Antiqua" w:cs="Book Antiqua"/>
          <w:color w:val="000000"/>
          <w:vertAlign w:val="superscript"/>
          <w:lang w:val="en-GB"/>
        </w:rPr>
        <w:t>9]</w:t>
      </w:r>
      <w:r w:rsidRPr="00D018B8">
        <w:rPr>
          <w:rFonts w:ascii="Book Antiqua" w:eastAsia="Book Antiqua" w:hAnsi="Book Antiqua" w:cs="Book Antiqua"/>
          <w:color w:val="000000"/>
          <w:lang w:val="en-GB"/>
        </w:rPr>
        <w:t>. The most common anal sphincters structural traumatic causes leading to FI are related to obstetrical</w:t>
      </w:r>
      <w:r w:rsidRPr="00D018B8">
        <w:rPr>
          <w:rFonts w:ascii="Book Antiqua" w:eastAsia="Book Antiqua" w:hAnsi="Book Antiqua"/>
          <w:color w:val="000000"/>
          <w:rtl/>
          <w:lang w:val="en-GB"/>
        </w:rPr>
        <w:t xml:space="preserve"> </w:t>
      </w:r>
      <w:r w:rsidRPr="00D018B8">
        <w:rPr>
          <w:rFonts w:ascii="Book Antiqua" w:eastAsia="Book Antiqua" w:hAnsi="Book Antiqua" w:cs="Book Antiqua"/>
          <w:color w:val="000000"/>
          <w:lang w:val="en-GB"/>
        </w:rPr>
        <w:t>trauma during vaginal delivery,</w:t>
      </w:r>
      <w:r w:rsidRPr="00D018B8">
        <w:rPr>
          <w:rFonts w:ascii="Book Antiqua" w:eastAsia="Book Antiqua" w:hAnsi="Book Antiqua"/>
          <w:color w:val="000000"/>
          <w:rtl/>
          <w:lang w:val="en-GB"/>
        </w:rPr>
        <w:t xml:space="preserve"> </w:t>
      </w:r>
      <w:proofErr w:type="spellStart"/>
      <w:r w:rsidRPr="00D018B8">
        <w:rPr>
          <w:rFonts w:ascii="Book Antiqua" w:eastAsia="Book Antiqua" w:hAnsi="Book Antiqua" w:cs="Book Antiqua"/>
          <w:color w:val="000000"/>
          <w:lang w:val="en-GB"/>
        </w:rPr>
        <w:t>anorectal</w:t>
      </w:r>
      <w:proofErr w:type="spellEnd"/>
      <w:r w:rsidRPr="00D018B8">
        <w:rPr>
          <w:rFonts w:ascii="Book Antiqua" w:eastAsia="Book Antiqua" w:hAnsi="Book Antiqua" w:cs="Book Antiqua"/>
          <w:color w:val="000000"/>
          <w:lang w:val="en-GB"/>
        </w:rPr>
        <w:t xml:space="preserve"> surgical procedures including </w:t>
      </w:r>
      <w:proofErr w:type="spellStart"/>
      <w:r w:rsidRPr="00D018B8">
        <w:rPr>
          <w:rFonts w:ascii="Book Antiqua" w:eastAsia="Book Antiqua" w:hAnsi="Book Antiqua" w:cs="Book Antiqua"/>
          <w:color w:val="000000"/>
          <w:lang w:val="en-GB"/>
        </w:rPr>
        <w:t>anorectal</w:t>
      </w:r>
      <w:proofErr w:type="spellEnd"/>
      <w:r w:rsidRPr="00D018B8">
        <w:rPr>
          <w:rFonts w:ascii="Book Antiqua" w:eastAsia="Book Antiqua" w:hAnsi="Book Antiqua" w:cs="Book Antiqua"/>
          <w:color w:val="000000"/>
          <w:lang w:val="en-GB"/>
        </w:rPr>
        <w:t xml:space="preserve"> dilation, haemorrhoidectomy, </w:t>
      </w:r>
      <w:proofErr w:type="spellStart"/>
      <w:r w:rsidRPr="00D018B8">
        <w:rPr>
          <w:rFonts w:ascii="Book Antiqua" w:eastAsia="Book Antiqua" w:hAnsi="Book Antiqua" w:cs="Book Antiqua"/>
          <w:color w:val="000000"/>
          <w:lang w:val="en-GB"/>
        </w:rPr>
        <w:t>fistulotomy</w:t>
      </w:r>
      <w:proofErr w:type="spellEnd"/>
      <w:r w:rsidRPr="00D018B8">
        <w:rPr>
          <w:rFonts w:ascii="Book Antiqua" w:eastAsia="Book Antiqua" w:hAnsi="Book Antiqua" w:cs="Book Antiqua"/>
          <w:color w:val="000000"/>
          <w:lang w:val="en-GB"/>
        </w:rPr>
        <w:t xml:space="preserve">, </w:t>
      </w:r>
      <w:proofErr w:type="spellStart"/>
      <w:r w:rsidRPr="00D018B8">
        <w:rPr>
          <w:rFonts w:ascii="Book Antiqua" w:eastAsia="Book Antiqua" w:hAnsi="Book Antiqua" w:cs="Book Antiqua"/>
          <w:color w:val="000000"/>
          <w:lang w:val="en-GB"/>
        </w:rPr>
        <w:t>fistulectomy</w:t>
      </w:r>
      <w:proofErr w:type="spellEnd"/>
      <w:r w:rsidRPr="00D018B8">
        <w:rPr>
          <w:rFonts w:ascii="Book Antiqua" w:eastAsia="Book Antiqua" w:hAnsi="Book Antiqua" w:cs="Book Antiqua"/>
          <w:color w:val="000000"/>
          <w:lang w:val="en-GB"/>
        </w:rPr>
        <w:t>,</w:t>
      </w:r>
      <w:r w:rsidRPr="00D018B8">
        <w:rPr>
          <w:rFonts w:ascii="Book Antiqua" w:eastAsia="Book Antiqua" w:hAnsi="Book Antiqua"/>
          <w:color w:val="000000"/>
          <w:rtl/>
          <w:lang w:val="en-GB"/>
        </w:rPr>
        <w:t xml:space="preserve"> </w:t>
      </w:r>
      <w:proofErr w:type="spellStart"/>
      <w:r w:rsidRPr="00D018B8">
        <w:rPr>
          <w:rFonts w:ascii="Book Antiqua" w:eastAsia="Book Antiqua" w:hAnsi="Book Antiqua" w:cs="Book Antiqua"/>
          <w:color w:val="000000"/>
          <w:lang w:val="en-GB"/>
        </w:rPr>
        <w:t>sphincterotomy</w:t>
      </w:r>
      <w:proofErr w:type="spellEnd"/>
      <w:r w:rsidRPr="00D018B8">
        <w:rPr>
          <w:rFonts w:ascii="Book Antiqua" w:eastAsia="Book Antiqua" w:hAnsi="Book Antiqua" w:cs="Book Antiqua"/>
          <w:color w:val="000000"/>
          <w:lang w:val="en-GB"/>
        </w:rPr>
        <w:t xml:space="preserve">, rectal prolapse repair, and after </w:t>
      </w:r>
      <w:proofErr w:type="spellStart"/>
      <w:r w:rsidRPr="00D018B8">
        <w:rPr>
          <w:rFonts w:ascii="Book Antiqua" w:eastAsia="Book Antiqua" w:hAnsi="Book Antiqua" w:cs="Book Antiqua"/>
          <w:color w:val="000000"/>
          <w:lang w:val="en-GB"/>
        </w:rPr>
        <w:t>ileo</w:t>
      </w:r>
      <w:proofErr w:type="spellEnd"/>
      <w:r w:rsidRPr="00D018B8">
        <w:rPr>
          <w:rFonts w:ascii="Book Antiqua" w:eastAsia="Book Antiqua" w:hAnsi="Book Antiqua" w:cs="Book Antiqua"/>
          <w:color w:val="000000"/>
          <w:lang w:val="en-GB"/>
        </w:rPr>
        <w:t>-anal</w:t>
      </w:r>
      <w:r w:rsidRPr="00D018B8">
        <w:rPr>
          <w:rFonts w:ascii="Book Antiqua" w:eastAsia="Book Antiqua" w:hAnsi="Book Antiqua"/>
          <w:color w:val="000000"/>
          <w:rtl/>
          <w:lang w:val="en-GB"/>
        </w:rPr>
        <w:t xml:space="preserve"> </w:t>
      </w:r>
      <w:r w:rsidRPr="00D018B8">
        <w:rPr>
          <w:rFonts w:ascii="Book Antiqua" w:eastAsia="Book Antiqua" w:hAnsi="Book Antiqua" w:cs="Book Antiqua"/>
          <w:color w:val="000000"/>
          <w:lang w:val="en-GB"/>
        </w:rPr>
        <w:t>reconstructive surgeries</w:t>
      </w:r>
      <w:r w:rsidRPr="00D018B8">
        <w:rPr>
          <w:rFonts w:ascii="Book Antiqua" w:eastAsia="Book Antiqua" w:hAnsi="Book Antiqua" w:cs="Book Antiqua"/>
          <w:color w:val="000000"/>
          <w:vertAlign w:val="superscript"/>
          <w:lang w:val="en-GB"/>
        </w:rPr>
        <w:t>[10</w:t>
      </w:r>
      <w:r w:rsidR="00342D75" w:rsidRPr="00D018B8">
        <w:rPr>
          <w:rFonts w:ascii="Book Antiqua" w:eastAsia="Book Antiqua" w:hAnsi="Book Antiqua" w:cs="Book Antiqua"/>
          <w:color w:val="000000"/>
          <w:vertAlign w:val="superscript"/>
          <w:lang w:val="en-GB"/>
        </w:rPr>
        <w:t>-</w:t>
      </w:r>
      <w:r w:rsidRPr="00D018B8">
        <w:rPr>
          <w:rFonts w:ascii="Book Antiqua" w:eastAsia="Book Antiqua" w:hAnsi="Book Antiqua" w:cs="Book Antiqua"/>
          <w:color w:val="000000"/>
          <w:vertAlign w:val="superscript"/>
          <w:lang w:val="en-GB"/>
        </w:rPr>
        <w:t>12]</w:t>
      </w:r>
      <w:r w:rsidRPr="00D018B8">
        <w:rPr>
          <w:rFonts w:ascii="Book Antiqua" w:eastAsia="Book Antiqua" w:hAnsi="Book Antiqua" w:cs="Book Antiqua"/>
          <w:color w:val="000000"/>
          <w:lang w:val="en-GB"/>
        </w:rPr>
        <w:t xml:space="preserve">. Many patients with neurological disorders affecting the brain, spinal cord or peripheral nervous system have FI because of impaired anal sphincter control, reduced or absent </w:t>
      </w:r>
      <w:proofErr w:type="spellStart"/>
      <w:r w:rsidRPr="00D018B8">
        <w:rPr>
          <w:rFonts w:ascii="Book Antiqua" w:eastAsia="Book Antiqua" w:hAnsi="Book Antiqua" w:cs="Book Antiqua"/>
          <w:color w:val="000000"/>
          <w:lang w:val="en-GB"/>
        </w:rPr>
        <w:t>anorectal</w:t>
      </w:r>
      <w:proofErr w:type="spellEnd"/>
      <w:r w:rsidRPr="00D018B8">
        <w:rPr>
          <w:rFonts w:ascii="Book Antiqua" w:eastAsia="Book Antiqua" w:hAnsi="Book Antiqua" w:cs="Book Antiqua"/>
          <w:color w:val="000000"/>
          <w:lang w:val="en-GB"/>
        </w:rPr>
        <w:t xml:space="preserve"> sensibility or abnormal </w:t>
      </w:r>
      <w:proofErr w:type="spellStart"/>
      <w:r w:rsidRPr="00D018B8">
        <w:rPr>
          <w:rFonts w:ascii="Book Antiqua" w:eastAsia="Book Antiqua" w:hAnsi="Book Antiqua" w:cs="Book Antiqua"/>
          <w:color w:val="000000"/>
          <w:lang w:val="en-GB"/>
        </w:rPr>
        <w:t>anorectal</w:t>
      </w:r>
      <w:proofErr w:type="spellEnd"/>
      <w:r w:rsidRPr="00D018B8">
        <w:rPr>
          <w:rFonts w:ascii="Book Antiqua" w:eastAsia="Book Antiqua" w:hAnsi="Book Antiqua" w:cs="Book Antiqua"/>
          <w:color w:val="000000"/>
          <w:lang w:val="en-GB"/>
        </w:rPr>
        <w:t xml:space="preserve"> reflexes. Patients with diabetes may have neuropathy of the anal canal and some have chronic diarrhoea. Connective tissue diseases, remarkable scleroderma, myopathy and atrophy of the internal anal sphincter (IAS) may lead to FI. Rectal surgery may disturb the reservoir function of the rectum as seen in patients after anterior resection surgery. Additionally, pelvic radiotherapy may lead to FI. </w:t>
      </w:r>
    </w:p>
    <w:p w14:paraId="1B3099A0" w14:textId="77777777" w:rsidR="00A77B3E" w:rsidRPr="00D018B8" w:rsidRDefault="00A77B3E" w:rsidP="00F14EAF">
      <w:pPr>
        <w:snapToGrid w:val="0"/>
        <w:spacing w:line="360" w:lineRule="auto"/>
        <w:jc w:val="both"/>
        <w:rPr>
          <w:rFonts w:ascii="Book Antiqua" w:hAnsi="Book Antiqua"/>
          <w:lang w:val="en-GB"/>
        </w:rPr>
      </w:pPr>
    </w:p>
    <w:p w14:paraId="5431114C" w14:textId="2AA11B25" w:rsidR="00342D75" w:rsidRPr="00D018B8" w:rsidRDefault="000F2610" w:rsidP="00F14EAF">
      <w:pPr>
        <w:snapToGrid w:val="0"/>
        <w:spacing w:line="360" w:lineRule="auto"/>
        <w:jc w:val="both"/>
        <w:rPr>
          <w:rFonts w:ascii="Book Antiqua" w:hAnsi="Book Antiqua"/>
          <w:b/>
          <w:bCs/>
          <w:u w:val="single"/>
          <w:lang w:val="en-GB" w:eastAsia="zh-CN"/>
        </w:rPr>
      </w:pPr>
      <w:r w:rsidRPr="00D018B8">
        <w:rPr>
          <w:rFonts w:ascii="Book Antiqua" w:hAnsi="Book Antiqua"/>
          <w:b/>
          <w:bCs/>
          <w:u w:val="single"/>
          <w:lang w:val="en-GB" w:eastAsia="zh-CN"/>
        </w:rPr>
        <w:t xml:space="preserve">INVESTIGATION FOR </w:t>
      </w:r>
      <w:r w:rsidRPr="00D018B8">
        <w:rPr>
          <w:rFonts w:ascii="Book Antiqua" w:eastAsia="Book Antiqua" w:hAnsi="Book Antiqua" w:cs="Book Antiqua"/>
          <w:b/>
          <w:color w:val="000000"/>
          <w:u w:val="single"/>
          <w:lang w:val="en-GB"/>
        </w:rPr>
        <w:t>FAECAL INCONTINENCE</w:t>
      </w:r>
    </w:p>
    <w:p w14:paraId="32BDC957" w14:textId="525FF122" w:rsidR="008A72FA" w:rsidRPr="00D018B8" w:rsidRDefault="006876FB" w:rsidP="00F14EAF">
      <w:pPr>
        <w:snapToGrid w:val="0"/>
        <w:spacing w:line="360" w:lineRule="auto"/>
        <w:jc w:val="both"/>
        <w:rPr>
          <w:rFonts w:ascii="Book Antiqua" w:hAnsi="Book Antiqua"/>
          <w:b/>
          <w:bCs/>
          <w:i/>
          <w:iCs/>
          <w:lang w:val="en-GB" w:eastAsia="zh-CN"/>
        </w:rPr>
      </w:pPr>
      <w:r w:rsidRPr="00D018B8">
        <w:rPr>
          <w:rFonts w:ascii="Book Antiqua" w:eastAsia="Book Antiqua" w:hAnsi="Book Antiqua" w:cs="Book Antiqua"/>
          <w:b/>
          <w:bCs/>
          <w:i/>
          <w:iCs/>
          <w:color w:val="000000"/>
          <w:lang w:val="en-GB"/>
        </w:rPr>
        <w:t>History taking and physical examination</w:t>
      </w:r>
    </w:p>
    <w:p w14:paraId="4093280A" w14:textId="25C6F057" w:rsidR="00A77B3E" w:rsidRPr="00D018B8" w:rsidRDefault="006876FB" w:rsidP="00F14EAF">
      <w:pPr>
        <w:snapToGrid w:val="0"/>
        <w:spacing w:line="360" w:lineRule="auto"/>
        <w:jc w:val="both"/>
        <w:rPr>
          <w:rFonts w:ascii="Book Antiqua" w:hAnsi="Book Antiqua"/>
          <w:lang w:val="en-GB"/>
        </w:rPr>
      </w:pPr>
      <w:r w:rsidRPr="00D018B8">
        <w:rPr>
          <w:rFonts w:ascii="Book Antiqua" w:eastAsia="Book Antiqua" w:hAnsi="Book Antiqua" w:cs="Book Antiqua"/>
          <w:color w:val="000000"/>
          <w:lang w:val="en-GB"/>
        </w:rPr>
        <w:t>It</w:t>
      </w:r>
      <w:r w:rsidR="006548AD">
        <w:rPr>
          <w:rFonts w:ascii="Book Antiqua" w:eastAsia="Book Antiqua" w:hAnsi="Book Antiqua" w:cs="Book Antiqua"/>
          <w:color w:val="000000"/>
          <w:lang w:val="en-GB"/>
        </w:rPr>
        <w:t xml:space="preserve"> is</w:t>
      </w:r>
      <w:r w:rsidRPr="00D018B8">
        <w:rPr>
          <w:rFonts w:ascii="Book Antiqua" w:eastAsia="Book Antiqua" w:hAnsi="Book Antiqua" w:cs="Book Antiqua"/>
          <w:color w:val="000000"/>
          <w:lang w:val="en-GB"/>
        </w:rPr>
        <w:t xml:space="preserve"> important in the early stages of FI evaluation to search for possible causes and risk factors during careful detailed history taking in order to route diagnostics accordingly. The main symptoms of faecal incontinence are the progress</w:t>
      </w:r>
      <w:r w:rsidR="006548AD">
        <w:rPr>
          <w:rFonts w:ascii="Book Antiqua" w:eastAsia="Book Antiqua" w:hAnsi="Book Antiqua" w:cs="Book Antiqua"/>
          <w:color w:val="000000"/>
          <w:lang w:val="en-GB"/>
        </w:rPr>
        <w:t>ive</w:t>
      </w:r>
      <w:r w:rsidRPr="00D018B8">
        <w:rPr>
          <w:rFonts w:ascii="Book Antiqua" w:eastAsia="Book Antiqua" w:hAnsi="Book Antiqua" w:cs="Book Antiqua"/>
          <w:color w:val="000000"/>
          <w:lang w:val="en-GB"/>
        </w:rPr>
        <w:t xml:space="preserve"> loss of control </w:t>
      </w:r>
      <w:r w:rsidR="006548AD">
        <w:rPr>
          <w:rFonts w:ascii="Book Antiqua" w:eastAsia="Book Antiqua" w:hAnsi="Book Antiqua" w:cs="Book Antiqua"/>
          <w:color w:val="000000"/>
          <w:lang w:val="en-GB"/>
        </w:rPr>
        <w:t>of</w:t>
      </w:r>
      <w:r w:rsidR="006548AD" w:rsidRPr="00D018B8">
        <w:rPr>
          <w:rFonts w:ascii="Book Antiqua" w:eastAsia="Book Antiqua" w:hAnsi="Book Antiqua" w:cs="Book Antiqua"/>
          <w:color w:val="000000"/>
          <w:lang w:val="en-GB"/>
        </w:rPr>
        <w:t xml:space="preserve"> </w:t>
      </w:r>
      <w:r w:rsidRPr="00D018B8">
        <w:rPr>
          <w:rFonts w:ascii="Book Antiqua" w:eastAsia="Book Antiqua" w:hAnsi="Book Antiqua" w:cs="Book Antiqua"/>
          <w:color w:val="000000"/>
          <w:lang w:val="en-GB"/>
        </w:rPr>
        <w:t>rectal contents including solids stool</w:t>
      </w:r>
      <w:r w:rsidR="006548AD">
        <w:rPr>
          <w:rFonts w:ascii="Book Antiqua" w:eastAsia="Book Antiqua" w:hAnsi="Book Antiqua" w:cs="Book Antiqua"/>
          <w:color w:val="000000"/>
          <w:lang w:val="en-GB"/>
        </w:rPr>
        <w:t xml:space="preserve"> and</w:t>
      </w:r>
      <w:r w:rsidRPr="00D018B8">
        <w:rPr>
          <w:rFonts w:ascii="Book Antiqua" w:eastAsia="Book Antiqua" w:hAnsi="Book Antiqua" w:cs="Book Antiqua"/>
          <w:color w:val="000000"/>
          <w:lang w:val="en-GB"/>
        </w:rPr>
        <w:t xml:space="preserve"> liquids. Urge incontinence is specified by the patient’s awareness to defecation call but </w:t>
      </w:r>
      <w:r w:rsidR="006548AD">
        <w:rPr>
          <w:rFonts w:ascii="Book Antiqua" w:eastAsia="Book Antiqua" w:hAnsi="Book Antiqua" w:cs="Book Antiqua"/>
          <w:color w:val="000000"/>
          <w:lang w:val="en-GB"/>
        </w:rPr>
        <w:t>inability</w:t>
      </w:r>
      <w:r w:rsidR="006548AD" w:rsidRPr="00D018B8">
        <w:rPr>
          <w:rFonts w:ascii="Book Antiqua" w:eastAsia="Book Antiqua" w:hAnsi="Book Antiqua" w:cs="Book Antiqua"/>
          <w:color w:val="000000"/>
          <w:lang w:val="en-GB"/>
        </w:rPr>
        <w:t xml:space="preserve"> </w:t>
      </w:r>
      <w:r w:rsidRPr="00D018B8">
        <w:rPr>
          <w:rFonts w:ascii="Book Antiqua" w:eastAsia="Book Antiqua" w:hAnsi="Book Antiqua" w:cs="Book Antiqua"/>
          <w:color w:val="000000"/>
          <w:lang w:val="en-GB"/>
        </w:rPr>
        <w:t xml:space="preserve">to constrict the external anal sphincter (EAS) sufficiently until reaching the toilet, and many patients report </w:t>
      </w:r>
      <w:r w:rsidR="00525323" w:rsidRPr="00D018B8">
        <w:rPr>
          <w:rFonts w:ascii="Book Antiqua" w:eastAsia="Book Antiqua" w:hAnsi="Book Antiqua" w:cs="Book Antiqua"/>
          <w:color w:val="000000"/>
          <w:lang w:val="en-GB"/>
        </w:rPr>
        <w:t>“</w:t>
      </w:r>
      <w:r w:rsidRPr="00D018B8">
        <w:rPr>
          <w:rFonts w:ascii="Book Antiqua" w:eastAsia="Book Antiqua" w:hAnsi="Book Antiqua" w:cs="Book Antiqua"/>
          <w:color w:val="000000"/>
          <w:lang w:val="en-GB"/>
        </w:rPr>
        <w:t>accidents</w:t>
      </w:r>
      <w:r w:rsidR="00525323" w:rsidRPr="00D018B8">
        <w:rPr>
          <w:rFonts w:ascii="Book Antiqua" w:eastAsia="Book Antiqua" w:hAnsi="Book Antiqua" w:cs="Book Antiqua"/>
          <w:color w:val="000000"/>
          <w:lang w:val="en-GB"/>
        </w:rPr>
        <w:t>”</w:t>
      </w:r>
      <w:r w:rsidRPr="00D018B8">
        <w:rPr>
          <w:rFonts w:ascii="Book Antiqua" w:eastAsia="Book Antiqua" w:hAnsi="Book Antiqua" w:cs="Book Antiqua"/>
          <w:color w:val="000000"/>
          <w:lang w:val="en-GB"/>
        </w:rPr>
        <w:t xml:space="preserve"> within </w:t>
      </w:r>
      <w:r w:rsidR="006548AD">
        <w:rPr>
          <w:rFonts w:ascii="Book Antiqua" w:eastAsia="Book Antiqua" w:hAnsi="Book Antiqua" w:cs="Book Antiqua"/>
          <w:color w:val="000000"/>
          <w:lang w:val="en-GB"/>
        </w:rPr>
        <w:t xml:space="preserve">a </w:t>
      </w:r>
      <w:r w:rsidRPr="00D018B8">
        <w:rPr>
          <w:rFonts w:ascii="Book Antiqua" w:eastAsia="Book Antiqua" w:hAnsi="Book Antiqua" w:cs="Book Antiqua"/>
          <w:color w:val="000000"/>
          <w:lang w:val="en-GB"/>
        </w:rPr>
        <w:t xml:space="preserve">few seconds or minutes. Involuntary discharge without awareness is categorized as passive incontinence and generally caused by disturbed sensation capability of the rectum and anal canal. It is imperative to identify discrete disparities in relation to various triggers such as daytime </w:t>
      </w:r>
      <w:proofErr w:type="spellStart"/>
      <w:r w:rsidRPr="00D018B8">
        <w:rPr>
          <w:rFonts w:ascii="Book Antiqua" w:eastAsia="Book Antiqua" w:hAnsi="Book Antiqua" w:cs="Book Antiqua"/>
          <w:i/>
          <w:iCs/>
          <w:color w:val="000000"/>
          <w:lang w:val="en-GB"/>
        </w:rPr>
        <w:t>vs</w:t>
      </w:r>
      <w:proofErr w:type="spellEnd"/>
      <w:r w:rsidRPr="00D018B8">
        <w:rPr>
          <w:rFonts w:ascii="Book Antiqua" w:eastAsia="Book Antiqua" w:hAnsi="Book Antiqua" w:cs="Book Antiqua"/>
          <w:color w:val="000000"/>
          <w:lang w:val="en-GB"/>
        </w:rPr>
        <w:t xml:space="preserve"> night time, physical activity, cough, stress, </w:t>
      </w:r>
      <w:proofErr w:type="gramStart"/>
      <w:r w:rsidRPr="00D018B8">
        <w:rPr>
          <w:rFonts w:ascii="Book Antiqua" w:eastAsia="Book Antiqua" w:hAnsi="Book Antiqua" w:cs="Book Antiqua"/>
          <w:color w:val="000000"/>
          <w:lang w:val="en-GB"/>
        </w:rPr>
        <w:t>stool</w:t>
      </w:r>
      <w:proofErr w:type="gramEnd"/>
      <w:r w:rsidRPr="00D018B8">
        <w:rPr>
          <w:rFonts w:ascii="Book Antiqua" w:eastAsia="Book Antiqua" w:hAnsi="Book Antiqua" w:cs="Book Antiqua"/>
          <w:color w:val="000000"/>
          <w:lang w:val="en-GB"/>
        </w:rPr>
        <w:t xml:space="preserve"> consistency</w:t>
      </w:r>
      <w:r w:rsidR="006548AD">
        <w:rPr>
          <w:rFonts w:ascii="Book Antiqua" w:eastAsia="Book Antiqua" w:hAnsi="Book Antiqua" w:cs="Book Antiqua"/>
          <w:color w:val="000000"/>
          <w:lang w:val="en-GB"/>
        </w:rPr>
        <w:t>,</w:t>
      </w:r>
      <w:r w:rsidRPr="00D018B8">
        <w:rPr>
          <w:rFonts w:ascii="Book Antiqua" w:eastAsia="Book Antiqua" w:hAnsi="Book Antiqua" w:cs="Book Antiqua"/>
          <w:color w:val="000000"/>
          <w:lang w:val="en-GB"/>
        </w:rPr>
        <w:t xml:space="preserve"> or food intake. Other</w:t>
      </w:r>
      <w:r w:rsidR="006548AD">
        <w:rPr>
          <w:rFonts w:ascii="Book Antiqua" w:eastAsia="Book Antiqua" w:hAnsi="Book Antiqua" w:cs="Book Antiqua"/>
          <w:color w:val="000000"/>
          <w:lang w:val="en-GB"/>
        </w:rPr>
        <w:t xml:space="preserve"> </w:t>
      </w:r>
      <w:r w:rsidRPr="00D018B8">
        <w:rPr>
          <w:rFonts w:ascii="Book Antiqua" w:eastAsia="Book Antiqua" w:hAnsi="Book Antiqua" w:cs="Book Antiqua"/>
          <w:color w:val="000000"/>
          <w:lang w:val="en-GB"/>
        </w:rPr>
        <w:t>secondary symptoms of FI may arise due to stool leakage including pruritus, perianal skin irritation</w:t>
      </w:r>
      <w:r w:rsidR="006548AD">
        <w:rPr>
          <w:rFonts w:ascii="Book Antiqua" w:eastAsia="Book Antiqua" w:hAnsi="Book Antiqua" w:cs="Book Antiqua"/>
          <w:color w:val="000000"/>
          <w:lang w:val="en-GB"/>
        </w:rPr>
        <w:t>,</w:t>
      </w:r>
      <w:r w:rsidRPr="00D018B8">
        <w:rPr>
          <w:rFonts w:ascii="Book Antiqua" w:eastAsia="Book Antiqua" w:hAnsi="Book Antiqua" w:cs="Book Antiqua"/>
          <w:color w:val="000000"/>
          <w:lang w:val="en-GB"/>
        </w:rPr>
        <w:t xml:space="preserve"> and infection as well as urinary tract infections. Notably, these secondary symptoms may be the chief complain</w:t>
      </w:r>
      <w:r w:rsidR="006548AD">
        <w:rPr>
          <w:rFonts w:ascii="Book Antiqua" w:eastAsia="Book Antiqua" w:hAnsi="Book Antiqua" w:cs="Book Antiqua"/>
          <w:color w:val="000000"/>
          <w:lang w:val="en-GB"/>
        </w:rPr>
        <w:t>t</w:t>
      </w:r>
      <w:r w:rsidRPr="00D018B8">
        <w:rPr>
          <w:rFonts w:ascii="Book Antiqua" w:eastAsia="Book Antiqua" w:hAnsi="Book Antiqua" w:cs="Book Antiqua"/>
          <w:color w:val="000000"/>
          <w:lang w:val="en-GB"/>
        </w:rPr>
        <w:t xml:space="preserve">s </w:t>
      </w:r>
      <w:r w:rsidR="006548AD">
        <w:rPr>
          <w:rFonts w:ascii="Book Antiqua" w:eastAsia="Book Antiqua" w:hAnsi="Book Antiqua" w:cs="Book Antiqua"/>
          <w:color w:val="000000"/>
          <w:lang w:val="en-GB"/>
        </w:rPr>
        <w:t>prompting</w:t>
      </w:r>
      <w:r w:rsidR="006548AD" w:rsidRPr="00D018B8">
        <w:rPr>
          <w:rFonts w:ascii="Book Antiqua" w:eastAsia="Book Antiqua" w:hAnsi="Book Antiqua" w:cs="Book Antiqua"/>
          <w:color w:val="000000"/>
          <w:lang w:val="en-GB"/>
        </w:rPr>
        <w:t xml:space="preserve"> </w:t>
      </w:r>
      <w:r w:rsidRPr="00D018B8">
        <w:rPr>
          <w:rFonts w:ascii="Book Antiqua" w:eastAsia="Book Antiqua" w:hAnsi="Book Antiqua" w:cs="Book Antiqua"/>
          <w:color w:val="000000"/>
          <w:lang w:val="en-GB"/>
        </w:rPr>
        <w:t>patients to seek medical care without mentioning FI. Moreover, FI may have other important related conditions, which mandates direct exploration with the patient such as urinary incontinence, vaginal bulging (rectocele, cystocele), rectal prolapse, altered bowel habits, defecation disorders</w:t>
      </w:r>
      <w:r w:rsidR="006548AD">
        <w:rPr>
          <w:rFonts w:ascii="Book Antiqua" w:eastAsia="Book Antiqua" w:hAnsi="Book Antiqua" w:cs="Book Antiqua"/>
          <w:color w:val="000000"/>
          <w:lang w:val="en-GB"/>
        </w:rPr>
        <w:t>,</w:t>
      </w:r>
      <w:r w:rsidRPr="00D018B8">
        <w:rPr>
          <w:rFonts w:ascii="Book Antiqua" w:eastAsia="Book Antiqua" w:hAnsi="Book Antiqua" w:cs="Book Antiqua"/>
          <w:color w:val="000000"/>
          <w:lang w:val="en-GB"/>
        </w:rPr>
        <w:t xml:space="preserve"> and rectal bleeding.</w:t>
      </w:r>
    </w:p>
    <w:p w14:paraId="6873DBDA" w14:textId="32A080F2" w:rsidR="00A77B3E" w:rsidRPr="00D018B8" w:rsidRDefault="006548AD" w:rsidP="00F14EAF">
      <w:pPr>
        <w:snapToGrid w:val="0"/>
        <w:spacing w:line="360" w:lineRule="auto"/>
        <w:ind w:firstLineChars="100" w:firstLine="240"/>
        <w:jc w:val="both"/>
        <w:rPr>
          <w:rFonts w:ascii="Book Antiqua" w:hAnsi="Book Antiqua"/>
          <w:lang w:val="en-GB"/>
        </w:rPr>
      </w:pPr>
      <w:r>
        <w:rPr>
          <w:rFonts w:ascii="Book Antiqua" w:eastAsia="Book Antiqua" w:hAnsi="Book Antiqua" w:cs="Book Antiqua"/>
          <w:color w:val="000000"/>
          <w:lang w:val="en-GB"/>
        </w:rPr>
        <w:t>P</w:t>
      </w:r>
      <w:r w:rsidR="006876FB" w:rsidRPr="00D018B8">
        <w:rPr>
          <w:rFonts w:ascii="Book Antiqua" w:eastAsia="Book Antiqua" w:hAnsi="Book Antiqua" w:cs="Book Antiqua"/>
          <w:color w:val="000000"/>
          <w:lang w:val="en-GB"/>
        </w:rPr>
        <w:t xml:space="preserve">hysical examination of the </w:t>
      </w:r>
      <w:proofErr w:type="spellStart"/>
      <w:r w:rsidR="006876FB" w:rsidRPr="00D018B8">
        <w:rPr>
          <w:rFonts w:ascii="Book Antiqua" w:eastAsia="Book Antiqua" w:hAnsi="Book Antiqua" w:cs="Book Antiqua"/>
          <w:color w:val="000000"/>
          <w:lang w:val="en-GB"/>
        </w:rPr>
        <w:t>anorectal</w:t>
      </w:r>
      <w:proofErr w:type="spellEnd"/>
      <w:r w:rsidR="006876FB" w:rsidRPr="00D018B8">
        <w:rPr>
          <w:rFonts w:ascii="Book Antiqua" w:eastAsia="Book Antiqua" w:hAnsi="Book Antiqua" w:cs="Book Antiqua"/>
          <w:color w:val="000000"/>
          <w:lang w:val="en-GB"/>
        </w:rPr>
        <w:t xml:space="preserve"> region is of paramount importance and starts with a visual inspection to search for leaked stool, skin irritation and infections, haemorrhoids, fistulas opening</w:t>
      </w:r>
      <w:r>
        <w:rPr>
          <w:rFonts w:ascii="Book Antiqua" w:eastAsia="Book Antiqua" w:hAnsi="Book Antiqua" w:cs="Book Antiqua"/>
          <w:color w:val="000000"/>
          <w:lang w:val="en-GB"/>
        </w:rPr>
        <w:t>,</w:t>
      </w:r>
      <w:r w:rsidR="006876FB" w:rsidRPr="00D018B8">
        <w:rPr>
          <w:rFonts w:ascii="Book Antiqua" w:eastAsia="Book Antiqua" w:hAnsi="Book Antiqua" w:cs="Book Antiqua"/>
          <w:color w:val="000000"/>
          <w:lang w:val="en-GB"/>
        </w:rPr>
        <w:t xml:space="preserve"> and anal </w:t>
      </w:r>
      <w:proofErr w:type="gramStart"/>
      <w:r w:rsidR="006876FB" w:rsidRPr="00D018B8">
        <w:rPr>
          <w:rFonts w:ascii="Book Antiqua" w:eastAsia="Book Antiqua" w:hAnsi="Book Antiqua" w:cs="Book Antiqua"/>
          <w:color w:val="000000"/>
          <w:lang w:val="en-GB"/>
        </w:rPr>
        <w:t>fissures</w:t>
      </w:r>
      <w:r w:rsidR="006876FB" w:rsidRPr="00D018B8">
        <w:rPr>
          <w:rFonts w:ascii="Book Antiqua" w:eastAsia="Book Antiqua" w:hAnsi="Book Antiqua" w:cs="Book Antiqua"/>
          <w:color w:val="000000"/>
          <w:vertAlign w:val="superscript"/>
          <w:lang w:val="en-GB"/>
        </w:rPr>
        <w:t>[</w:t>
      </w:r>
      <w:proofErr w:type="gramEnd"/>
      <w:r w:rsidR="006876FB" w:rsidRPr="00D018B8">
        <w:rPr>
          <w:rFonts w:ascii="Book Antiqua" w:eastAsia="Book Antiqua" w:hAnsi="Book Antiqua" w:cs="Book Antiqua"/>
          <w:color w:val="000000"/>
          <w:vertAlign w:val="superscript"/>
          <w:lang w:val="en-GB"/>
        </w:rPr>
        <w:t>13]</w:t>
      </w:r>
      <w:r w:rsidR="006876FB" w:rsidRPr="00D018B8">
        <w:rPr>
          <w:rFonts w:ascii="Book Antiqua" w:eastAsia="Book Antiqua" w:hAnsi="Book Antiqua" w:cs="Book Antiqua"/>
          <w:color w:val="000000"/>
          <w:lang w:val="en-GB"/>
        </w:rPr>
        <w:t>. Duri</w:t>
      </w:r>
      <w:r w:rsidR="000F2610" w:rsidRPr="00D018B8">
        <w:rPr>
          <w:rFonts w:ascii="Book Antiqua" w:eastAsia="Book Antiqua" w:hAnsi="Book Antiqua" w:cs="Book Antiqua"/>
          <w:color w:val="000000"/>
          <w:lang w:val="en-GB"/>
        </w:rPr>
        <w:t xml:space="preserve">ng digital rectal examination, </w:t>
      </w:r>
      <w:r w:rsidR="006876FB" w:rsidRPr="00D018B8">
        <w:rPr>
          <w:rFonts w:ascii="Book Antiqua" w:eastAsia="Book Antiqua" w:hAnsi="Book Antiqua" w:cs="Book Antiqua"/>
          <w:color w:val="000000"/>
          <w:lang w:val="en-GB"/>
        </w:rPr>
        <w:t xml:space="preserve">the experienced index </w:t>
      </w:r>
      <w:proofErr w:type="gramStart"/>
      <w:r w:rsidR="006876FB" w:rsidRPr="00D018B8">
        <w:rPr>
          <w:rFonts w:ascii="Book Antiqua" w:eastAsia="Book Antiqua" w:hAnsi="Book Antiqua" w:cs="Book Antiqua"/>
          <w:color w:val="000000"/>
          <w:lang w:val="en-GB"/>
        </w:rPr>
        <w:t xml:space="preserve">finger is capable </w:t>
      </w:r>
      <w:r>
        <w:rPr>
          <w:rFonts w:ascii="Book Antiqua" w:eastAsia="Book Antiqua" w:hAnsi="Book Antiqua" w:cs="Book Antiqua"/>
          <w:color w:val="000000"/>
          <w:lang w:val="en-GB"/>
        </w:rPr>
        <w:t>of</w:t>
      </w:r>
      <w:r w:rsidR="006876FB" w:rsidRPr="00D018B8">
        <w:rPr>
          <w:rFonts w:ascii="Book Antiqua" w:eastAsia="Book Antiqua" w:hAnsi="Book Antiqua" w:cs="Book Antiqua"/>
          <w:color w:val="000000"/>
          <w:lang w:val="en-GB"/>
        </w:rPr>
        <w:t xml:space="preserve"> afford</w:t>
      </w:r>
      <w:r>
        <w:rPr>
          <w:rFonts w:ascii="Book Antiqua" w:eastAsia="Book Antiqua" w:hAnsi="Book Antiqua" w:cs="Book Antiqua"/>
          <w:color w:val="000000"/>
          <w:lang w:val="en-GB"/>
        </w:rPr>
        <w:t>ing</w:t>
      </w:r>
      <w:r w:rsidR="006876FB" w:rsidRPr="00D018B8">
        <w:rPr>
          <w:rFonts w:ascii="Book Antiqua" w:eastAsia="Book Antiqua" w:hAnsi="Book Antiqua" w:cs="Book Antiqua"/>
          <w:color w:val="000000"/>
          <w:lang w:val="en-GB"/>
        </w:rPr>
        <w:t xml:space="preserve"> a </w:t>
      </w:r>
      <w:r>
        <w:rPr>
          <w:rFonts w:ascii="Book Antiqua" w:eastAsia="Book Antiqua" w:hAnsi="Book Antiqua" w:cs="Book Antiqua"/>
          <w:color w:val="000000"/>
          <w:lang w:val="en-GB"/>
        </w:rPr>
        <w:t>general</w:t>
      </w:r>
      <w:r w:rsidRPr="00D018B8">
        <w:rPr>
          <w:rFonts w:ascii="Book Antiqua" w:eastAsia="Book Antiqua" w:hAnsi="Book Antiqua" w:cs="Book Antiqua"/>
          <w:color w:val="000000"/>
          <w:lang w:val="en-GB"/>
        </w:rPr>
        <w:t xml:space="preserve"> </w:t>
      </w:r>
      <w:r w:rsidR="006876FB" w:rsidRPr="00D018B8">
        <w:rPr>
          <w:rFonts w:ascii="Book Antiqua" w:eastAsia="Book Antiqua" w:hAnsi="Book Antiqua" w:cs="Book Antiqua"/>
          <w:color w:val="000000"/>
          <w:lang w:val="en-GB"/>
        </w:rPr>
        <w:t>estimation of the anal resting and squeeze</w:t>
      </w:r>
      <w:proofErr w:type="gramEnd"/>
      <w:r w:rsidR="006876FB" w:rsidRPr="00D018B8">
        <w:rPr>
          <w:rFonts w:ascii="Book Antiqua" w:eastAsia="Book Antiqua" w:hAnsi="Book Antiqua" w:cs="Book Antiqua"/>
          <w:color w:val="000000"/>
          <w:lang w:val="en-GB"/>
        </w:rPr>
        <w:t xml:space="preserve"> pressures. Moreover, coordinated relaxation of the pelvic floor muscles </w:t>
      </w:r>
      <w:r>
        <w:rPr>
          <w:rFonts w:ascii="Book Antiqua" w:eastAsia="Book Antiqua" w:hAnsi="Book Antiqua" w:cs="Book Antiqua"/>
          <w:color w:val="000000"/>
          <w:lang w:val="en-GB"/>
        </w:rPr>
        <w:t>during</w:t>
      </w:r>
      <w:r w:rsidR="006876FB" w:rsidRPr="00D018B8">
        <w:rPr>
          <w:rFonts w:ascii="Book Antiqua" w:eastAsia="Book Antiqua" w:hAnsi="Book Antiqua" w:cs="Book Antiqua"/>
          <w:color w:val="000000"/>
          <w:lang w:val="en-GB"/>
        </w:rPr>
        <w:t xml:space="preserve"> straining can be addressed as well </w:t>
      </w:r>
      <w:r w:rsidR="006876FB" w:rsidRPr="00D018B8">
        <w:rPr>
          <w:rFonts w:ascii="Book Antiqua" w:eastAsia="Book Antiqua" w:hAnsi="Book Antiqua" w:cs="Book Antiqua"/>
          <w:color w:val="000000"/>
          <w:lang w:val="en-GB"/>
        </w:rPr>
        <w:lastRenderedPageBreak/>
        <w:t xml:space="preserve">during </w:t>
      </w:r>
      <w:proofErr w:type="spellStart"/>
      <w:r w:rsidR="006876FB" w:rsidRPr="00D018B8">
        <w:rPr>
          <w:rFonts w:ascii="Book Antiqua" w:eastAsia="Book Antiqua" w:hAnsi="Book Antiqua" w:cs="Book Antiqua"/>
          <w:color w:val="000000"/>
          <w:lang w:val="en-GB"/>
        </w:rPr>
        <w:t>Valsalva</w:t>
      </w:r>
      <w:proofErr w:type="spellEnd"/>
      <w:r w:rsidR="006876FB" w:rsidRPr="00D018B8">
        <w:rPr>
          <w:rFonts w:ascii="Book Antiqua" w:eastAsia="Book Antiqua" w:hAnsi="Book Antiqua" w:cs="Book Antiqua"/>
          <w:color w:val="000000"/>
          <w:lang w:val="en-GB"/>
        </w:rPr>
        <w:t xml:space="preserve"> manoeuver to search for possible defecation disorders (</w:t>
      </w:r>
      <w:r w:rsidR="006876FB" w:rsidRPr="00D018B8">
        <w:rPr>
          <w:rFonts w:ascii="Book Antiqua" w:eastAsia="Book Antiqua" w:hAnsi="Book Antiqua" w:cs="Book Antiqua"/>
          <w:i/>
          <w:color w:val="000000"/>
          <w:lang w:val="en-GB"/>
        </w:rPr>
        <w:t>i.e</w:t>
      </w:r>
      <w:r w:rsidR="000F2610" w:rsidRPr="00D018B8">
        <w:rPr>
          <w:rFonts w:ascii="Book Antiqua" w:eastAsia="Book Antiqua" w:hAnsi="Book Antiqua" w:cs="Book Antiqua"/>
          <w:color w:val="000000"/>
          <w:lang w:val="en-GB"/>
        </w:rPr>
        <w:t>.</w:t>
      </w:r>
      <w:r w:rsidR="006876FB" w:rsidRPr="00D018B8">
        <w:rPr>
          <w:rFonts w:ascii="Book Antiqua" w:eastAsia="Book Antiqua" w:hAnsi="Book Antiqua" w:cs="Book Antiqua"/>
          <w:color w:val="000000"/>
          <w:lang w:val="en-GB"/>
        </w:rPr>
        <w:t xml:space="preserve"> functional </w:t>
      </w:r>
      <w:proofErr w:type="spellStart"/>
      <w:r w:rsidR="006876FB" w:rsidRPr="00D018B8">
        <w:rPr>
          <w:rFonts w:ascii="Book Antiqua" w:eastAsia="Book Antiqua" w:hAnsi="Book Antiqua" w:cs="Book Antiqua"/>
          <w:color w:val="000000"/>
          <w:lang w:val="en-GB"/>
        </w:rPr>
        <w:t>anismus</w:t>
      </w:r>
      <w:proofErr w:type="spellEnd"/>
      <w:r w:rsidR="006876FB" w:rsidRPr="00D018B8">
        <w:rPr>
          <w:rFonts w:ascii="Book Antiqua" w:eastAsia="Book Antiqua" w:hAnsi="Book Antiqua" w:cs="Book Antiqua"/>
          <w:color w:val="000000"/>
          <w:lang w:val="en-GB"/>
        </w:rPr>
        <w:t>)</w:t>
      </w:r>
      <w:r w:rsidR="00221044" w:rsidRPr="00D018B8">
        <w:rPr>
          <w:rFonts w:ascii="Book Antiqua" w:eastAsia="Book Antiqua" w:hAnsi="Book Antiqua" w:cs="Book Antiqua"/>
          <w:color w:val="000000"/>
          <w:vertAlign w:val="superscript"/>
          <w:lang w:val="en-GB"/>
        </w:rPr>
        <w:t>[14-16]</w:t>
      </w:r>
      <w:r w:rsidR="006876FB" w:rsidRPr="00D018B8">
        <w:rPr>
          <w:rFonts w:ascii="Book Antiqua" w:eastAsia="Book Antiqua" w:hAnsi="Book Antiqua" w:cs="Book Antiqua"/>
          <w:color w:val="000000"/>
          <w:lang w:val="en-GB"/>
        </w:rPr>
        <w:t>.</w:t>
      </w:r>
    </w:p>
    <w:p w14:paraId="0FBA0193" w14:textId="77777777" w:rsidR="00342D75" w:rsidRPr="00D018B8" w:rsidRDefault="00342D75" w:rsidP="00F14EAF">
      <w:pPr>
        <w:snapToGrid w:val="0"/>
        <w:spacing w:line="360" w:lineRule="auto"/>
        <w:jc w:val="both"/>
        <w:rPr>
          <w:rFonts w:ascii="Book Antiqua" w:eastAsia="Book Antiqua" w:hAnsi="Book Antiqua" w:cs="Book Antiqua"/>
          <w:b/>
          <w:bCs/>
          <w:color w:val="000000"/>
          <w:lang w:val="en-GB"/>
        </w:rPr>
      </w:pPr>
    </w:p>
    <w:p w14:paraId="73659A9C" w14:textId="2046AF0B" w:rsidR="008A72FA" w:rsidRPr="00D018B8" w:rsidRDefault="006548AD" w:rsidP="00F14EAF">
      <w:pPr>
        <w:snapToGrid w:val="0"/>
        <w:spacing w:line="360" w:lineRule="auto"/>
        <w:jc w:val="both"/>
        <w:rPr>
          <w:rFonts w:ascii="Book Antiqua" w:hAnsi="Book Antiqua"/>
          <w:i/>
          <w:iCs/>
          <w:lang w:val="en-GB" w:eastAsia="zh-CN"/>
        </w:rPr>
      </w:pPr>
      <w:r>
        <w:rPr>
          <w:rFonts w:ascii="Book Antiqua" w:eastAsia="Book Antiqua" w:hAnsi="Book Antiqua" w:cs="Book Antiqua"/>
          <w:b/>
          <w:bCs/>
          <w:i/>
          <w:iCs/>
          <w:color w:val="000000"/>
          <w:lang w:val="en-GB"/>
        </w:rPr>
        <w:t>HRAM</w:t>
      </w:r>
    </w:p>
    <w:p w14:paraId="2DECE414" w14:textId="431D6E5F" w:rsidR="00A77B3E" w:rsidRPr="00D018B8" w:rsidRDefault="006876FB" w:rsidP="00F14EAF">
      <w:pPr>
        <w:snapToGrid w:val="0"/>
        <w:spacing w:line="360" w:lineRule="auto"/>
        <w:jc w:val="both"/>
        <w:rPr>
          <w:rFonts w:ascii="Book Antiqua" w:hAnsi="Book Antiqua"/>
          <w:lang w:val="en-GB"/>
        </w:rPr>
      </w:pPr>
      <w:r w:rsidRPr="00D018B8">
        <w:rPr>
          <w:rFonts w:ascii="Book Antiqua" w:eastAsia="Book Antiqua" w:hAnsi="Book Antiqua" w:cs="Book Antiqua"/>
          <w:color w:val="000000"/>
          <w:lang w:val="en-GB"/>
        </w:rPr>
        <w:t xml:space="preserve">According to American College of Gastroenterology guidelines, in cases of FI, it is </w:t>
      </w:r>
      <w:r w:rsidR="006548AD">
        <w:rPr>
          <w:rFonts w:ascii="Book Antiqua" w:eastAsia="Book Antiqua" w:hAnsi="Book Antiqua" w:cs="Book Antiqua"/>
          <w:color w:val="000000"/>
          <w:lang w:val="en-GB"/>
        </w:rPr>
        <w:t>worth</w:t>
      </w:r>
      <w:r w:rsidRPr="00D018B8">
        <w:rPr>
          <w:rFonts w:ascii="Book Antiqua" w:eastAsia="Book Antiqua" w:hAnsi="Book Antiqua" w:cs="Book Antiqua"/>
          <w:color w:val="000000"/>
          <w:lang w:val="en-GB"/>
        </w:rPr>
        <w:t xml:space="preserve"> testing with </w:t>
      </w:r>
      <w:proofErr w:type="gramStart"/>
      <w:r w:rsidR="006548AD">
        <w:rPr>
          <w:rFonts w:ascii="Book Antiqua" w:eastAsia="Book Antiqua" w:hAnsi="Book Antiqua" w:cs="Book Antiqua"/>
          <w:color w:val="000000"/>
          <w:lang w:val="en-GB"/>
        </w:rPr>
        <w:t>AM</w:t>
      </w:r>
      <w:r w:rsidRPr="00D018B8">
        <w:rPr>
          <w:rFonts w:ascii="Book Antiqua" w:eastAsia="Book Antiqua" w:hAnsi="Book Antiqua" w:cs="Book Antiqua"/>
          <w:color w:val="000000"/>
          <w:vertAlign w:val="superscript"/>
          <w:lang w:val="en-GB"/>
        </w:rPr>
        <w:t>[</w:t>
      </w:r>
      <w:proofErr w:type="gramEnd"/>
      <w:r w:rsidRPr="00D018B8">
        <w:rPr>
          <w:rFonts w:ascii="Book Antiqua" w:eastAsia="Book Antiqua" w:hAnsi="Book Antiqua" w:cs="Book Antiqua"/>
          <w:color w:val="000000"/>
          <w:vertAlign w:val="superscript"/>
          <w:lang w:val="en-GB"/>
        </w:rPr>
        <w:t>17]</w:t>
      </w:r>
      <w:r w:rsidRPr="00D018B8">
        <w:rPr>
          <w:rFonts w:ascii="Book Antiqua" w:eastAsia="Book Antiqua" w:hAnsi="Book Antiqua" w:cs="Book Antiqua"/>
          <w:color w:val="000000"/>
          <w:lang w:val="en-GB"/>
        </w:rPr>
        <w:t xml:space="preserve">. HRAM is an important diagnostic tool for the assessment of </w:t>
      </w:r>
      <w:proofErr w:type="spellStart"/>
      <w:r w:rsidRPr="00D018B8">
        <w:rPr>
          <w:rFonts w:ascii="Book Antiqua" w:eastAsia="Book Antiqua" w:hAnsi="Book Antiqua" w:cs="Book Antiqua"/>
          <w:color w:val="000000"/>
          <w:lang w:val="en-GB"/>
        </w:rPr>
        <w:t>anorectal</w:t>
      </w:r>
      <w:proofErr w:type="spellEnd"/>
      <w:r w:rsidRPr="00D018B8">
        <w:rPr>
          <w:rFonts w:ascii="Book Antiqua" w:eastAsia="Book Antiqua" w:hAnsi="Book Antiqua" w:cs="Book Antiqua"/>
          <w:color w:val="000000"/>
          <w:lang w:val="en-GB"/>
        </w:rPr>
        <w:t xml:space="preserve"> motor and sensory </w:t>
      </w:r>
      <w:proofErr w:type="gramStart"/>
      <w:r w:rsidRPr="00D018B8">
        <w:rPr>
          <w:rFonts w:ascii="Book Antiqua" w:eastAsia="Book Antiqua" w:hAnsi="Book Antiqua" w:cs="Book Antiqua"/>
          <w:color w:val="000000"/>
          <w:lang w:val="en-GB"/>
        </w:rPr>
        <w:t>function</w:t>
      </w:r>
      <w:r w:rsidRPr="00D018B8">
        <w:rPr>
          <w:rFonts w:ascii="Book Antiqua" w:eastAsia="Book Antiqua" w:hAnsi="Book Antiqua" w:cs="Book Antiqua"/>
          <w:color w:val="000000"/>
          <w:vertAlign w:val="superscript"/>
          <w:lang w:val="en-GB"/>
        </w:rPr>
        <w:t>[</w:t>
      </w:r>
      <w:proofErr w:type="gramEnd"/>
      <w:r w:rsidRPr="00D018B8">
        <w:rPr>
          <w:rFonts w:ascii="Book Antiqua" w:eastAsia="Book Antiqua" w:hAnsi="Book Antiqua" w:cs="Book Antiqua"/>
          <w:color w:val="000000"/>
          <w:vertAlign w:val="superscript"/>
          <w:lang w:val="en-GB"/>
        </w:rPr>
        <w:t>18]</w:t>
      </w:r>
      <w:r w:rsidRPr="00D018B8">
        <w:rPr>
          <w:rFonts w:ascii="Book Antiqua" w:eastAsia="Book Antiqua" w:hAnsi="Book Antiqua" w:cs="Book Antiqua"/>
          <w:color w:val="000000"/>
          <w:lang w:val="en-GB"/>
        </w:rPr>
        <w:t>. The utilization of HRAM is a necessary diagnostic key tool in the evaluation of FI, as it enhances the understanding of the underlying pathophysiological bases of FI, permitting the delivering of optimal therapy for each specific patient. HRAM, which provides a dynamic recording of the anal sphincters and intraluminal rectal pressures, is considered to be the best</w:t>
      </w:r>
      <w:r w:rsidR="006548AD">
        <w:rPr>
          <w:rFonts w:ascii="Book Antiqua" w:eastAsia="Book Antiqua" w:hAnsi="Book Antiqua" w:cs="Book Antiqua"/>
          <w:color w:val="000000"/>
          <w:lang w:val="en-GB"/>
        </w:rPr>
        <w:t>-</w:t>
      </w:r>
      <w:r w:rsidRPr="00D018B8">
        <w:rPr>
          <w:rFonts w:ascii="Book Antiqua" w:eastAsia="Book Antiqua" w:hAnsi="Book Antiqua" w:cs="Book Antiqua"/>
          <w:color w:val="000000"/>
          <w:lang w:val="en-GB"/>
        </w:rPr>
        <w:t>established diagnostic tool that permits an objective evaluation of several factors of anal and rectal function including basal tone and contractility, recto-anal coordination</w:t>
      </w:r>
      <w:r w:rsidR="006548AD">
        <w:rPr>
          <w:rFonts w:ascii="Book Antiqua" w:eastAsia="Book Antiqua" w:hAnsi="Book Antiqua" w:cs="Book Antiqua"/>
          <w:color w:val="000000"/>
          <w:lang w:val="en-GB"/>
        </w:rPr>
        <w:t>,</w:t>
      </w:r>
      <w:r w:rsidRPr="00D018B8">
        <w:rPr>
          <w:rFonts w:ascii="Book Antiqua" w:eastAsia="Book Antiqua" w:hAnsi="Book Antiqua" w:cs="Book Antiqua"/>
          <w:color w:val="000000"/>
          <w:lang w:val="en-GB"/>
        </w:rPr>
        <w:t xml:space="preserve"> and reflex function (such as recto-anal inhibitory reflux) as well as rectal sensation </w:t>
      </w:r>
      <w:proofErr w:type="gramStart"/>
      <w:r w:rsidRPr="00D018B8">
        <w:rPr>
          <w:rFonts w:ascii="Book Antiqua" w:eastAsia="Book Antiqua" w:hAnsi="Book Antiqua" w:cs="Book Antiqua"/>
          <w:color w:val="000000"/>
          <w:lang w:val="en-GB"/>
        </w:rPr>
        <w:t>thresholds</w:t>
      </w:r>
      <w:r w:rsidRPr="00D018B8">
        <w:rPr>
          <w:rFonts w:ascii="Book Antiqua" w:eastAsia="Book Antiqua" w:hAnsi="Book Antiqua" w:cs="Book Antiqua"/>
          <w:color w:val="000000"/>
          <w:vertAlign w:val="superscript"/>
          <w:lang w:val="en-GB"/>
        </w:rPr>
        <w:t>[</w:t>
      </w:r>
      <w:proofErr w:type="gramEnd"/>
      <w:r w:rsidRPr="00D018B8">
        <w:rPr>
          <w:rFonts w:ascii="Book Antiqua" w:eastAsia="Book Antiqua" w:hAnsi="Book Antiqua" w:cs="Book Antiqua"/>
          <w:color w:val="000000"/>
          <w:vertAlign w:val="superscript"/>
          <w:lang w:val="en-GB"/>
        </w:rPr>
        <w:t>18,19]</w:t>
      </w:r>
      <w:r w:rsidRPr="00D018B8">
        <w:rPr>
          <w:rFonts w:ascii="Book Antiqua" w:eastAsia="Book Antiqua" w:hAnsi="Book Antiqua" w:cs="Book Antiqua"/>
          <w:color w:val="000000"/>
          <w:lang w:val="en-GB"/>
        </w:rPr>
        <w:t>, which is an important predictor of response to biofeedback training</w:t>
      </w:r>
      <w:r w:rsidRPr="00D018B8">
        <w:rPr>
          <w:rFonts w:ascii="Book Antiqua" w:eastAsia="Book Antiqua" w:hAnsi="Book Antiqua" w:cs="Book Antiqua"/>
          <w:color w:val="000000"/>
          <w:vertAlign w:val="superscript"/>
          <w:lang w:val="en-GB"/>
        </w:rPr>
        <w:t>[19]</w:t>
      </w:r>
      <w:r w:rsidRPr="00D018B8">
        <w:rPr>
          <w:rFonts w:ascii="Book Antiqua" w:eastAsia="Book Antiqua" w:hAnsi="Book Antiqua" w:cs="Book Antiqua"/>
          <w:color w:val="000000"/>
          <w:lang w:val="en-GB"/>
        </w:rPr>
        <w:t xml:space="preserve">. The </w:t>
      </w:r>
      <w:r w:rsidR="006548AD">
        <w:rPr>
          <w:rFonts w:ascii="Book Antiqua" w:eastAsia="Book Antiqua" w:hAnsi="Book Antiqua" w:cs="Book Antiqua"/>
          <w:color w:val="000000"/>
          <w:lang w:val="en-GB"/>
        </w:rPr>
        <w:t xml:space="preserve">recently established </w:t>
      </w:r>
      <w:r w:rsidRPr="00D018B8">
        <w:rPr>
          <w:rFonts w:ascii="Book Antiqua" w:eastAsia="Book Antiqua" w:hAnsi="Book Antiqua" w:cs="Book Antiqua"/>
          <w:color w:val="000000"/>
          <w:lang w:val="en-GB"/>
        </w:rPr>
        <w:t xml:space="preserve">international </w:t>
      </w:r>
      <w:proofErr w:type="spellStart"/>
      <w:r w:rsidRPr="00D018B8">
        <w:rPr>
          <w:rFonts w:ascii="Book Antiqua" w:eastAsia="Book Antiqua" w:hAnsi="Book Antiqua" w:cs="Book Antiqua"/>
          <w:color w:val="000000"/>
          <w:lang w:val="en-GB"/>
        </w:rPr>
        <w:t>anorectal</w:t>
      </w:r>
      <w:proofErr w:type="spellEnd"/>
      <w:r w:rsidRPr="00D018B8">
        <w:rPr>
          <w:rFonts w:ascii="Book Antiqua" w:eastAsia="Book Antiqua" w:hAnsi="Book Antiqua" w:cs="Book Antiqua"/>
          <w:color w:val="000000"/>
          <w:lang w:val="en-GB"/>
        </w:rPr>
        <w:t xml:space="preserve"> physiology working group published a consensus guideline paper </w:t>
      </w:r>
      <w:r w:rsidR="006548AD">
        <w:rPr>
          <w:rFonts w:ascii="Book Antiqua" w:eastAsia="Book Antiqua" w:hAnsi="Book Antiqua" w:cs="Book Antiqua"/>
          <w:color w:val="000000"/>
          <w:lang w:val="en-GB"/>
        </w:rPr>
        <w:t xml:space="preserve">that </w:t>
      </w:r>
      <w:r w:rsidRPr="00D018B8">
        <w:rPr>
          <w:rFonts w:ascii="Book Antiqua" w:eastAsia="Book Antiqua" w:hAnsi="Book Antiqua" w:cs="Book Antiqua"/>
          <w:color w:val="000000"/>
          <w:lang w:val="en-GB"/>
        </w:rPr>
        <w:t>propose</w:t>
      </w:r>
      <w:r w:rsidR="006548AD">
        <w:rPr>
          <w:rFonts w:ascii="Book Antiqua" w:eastAsia="Book Antiqua" w:hAnsi="Book Antiqua" w:cs="Book Antiqua"/>
          <w:color w:val="000000"/>
          <w:lang w:val="en-GB"/>
        </w:rPr>
        <w:t>s</w:t>
      </w:r>
      <w:r w:rsidRPr="00D018B8">
        <w:rPr>
          <w:rFonts w:ascii="Book Antiqua" w:eastAsia="Book Antiqua" w:hAnsi="Book Antiqua" w:cs="Book Antiqua"/>
          <w:color w:val="000000"/>
          <w:lang w:val="en-GB"/>
        </w:rPr>
        <w:t xml:space="preserve"> a practical standardized protocol for the performance and analysis of </w:t>
      </w:r>
      <w:proofErr w:type="spellStart"/>
      <w:r w:rsidRPr="00D018B8">
        <w:rPr>
          <w:rFonts w:ascii="Book Antiqua" w:eastAsia="Book Antiqua" w:hAnsi="Book Antiqua" w:cs="Book Antiqua"/>
          <w:color w:val="000000"/>
          <w:lang w:val="en-GB"/>
        </w:rPr>
        <w:t>anorectal</w:t>
      </w:r>
      <w:proofErr w:type="spellEnd"/>
      <w:r w:rsidRPr="00D018B8">
        <w:rPr>
          <w:rFonts w:ascii="Book Antiqua" w:eastAsia="Book Antiqua" w:hAnsi="Book Antiqua" w:cs="Book Antiqua"/>
          <w:color w:val="000000"/>
          <w:lang w:val="en-GB"/>
        </w:rPr>
        <w:t xml:space="preserve"> </w:t>
      </w:r>
      <w:proofErr w:type="spellStart"/>
      <w:r w:rsidRPr="00D018B8">
        <w:rPr>
          <w:rFonts w:ascii="Book Antiqua" w:eastAsia="Book Antiqua" w:hAnsi="Book Antiqua" w:cs="Book Antiqua"/>
          <w:color w:val="000000"/>
          <w:lang w:val="en-GB"/>
        </w:rPr>
        <w:t>manometry</w:t>
      </w:r>
      <w:proofErr w:type="spellEnd"/>
      <w:r w:rsidRPr="00D018B8">
        <w:rPr>
          <w:rFonts w:ascii="Book Antiqua" w:eastAsia="Book Antiqua" w:hAnsi="Book Antiqua" w:cs="Book Antiqua"/>
          <w:color w:val="000000"/>
          <w:lang w:val="en-GB"/>
        </w:rPr>
        <w:t xml:space="preserve">, named the London </w:t>
      </w:r>
      <w:proofErr w:type="gramStart"/>
      <w:r w:rsidRPr="00D018B8">
        <w:rPr>
          <w:rFonts w:ascii="Book Antiqua" w:eastAsia="Book Antiqua" w:hAnsi="Book Antiqua" w:cs="Book Antiqua"/>
          <w:color w:val="000000"/>
          <w:lang w:val="en-GB"/>
        </w:rPr>
        <w:t>Classification</w:t>
      </w:r>
      <w:r w:rsidRPr="00D018B8">
        <w:rPr>
          <w:rFonts w:ascii="Book Antiqua" w:eastAsia="Book Antiqua" w:hAnsi="Book Antiqua" w:cs="Book Antiqua"/>
          <w:color w:val="000000"/>
          <w:vertAlign w:val="superscript"/>
          <w:lang w:val="en-GB"/>
        </w:rPr>
        <w:t>[</w:t>
      </w:r>
      <w:proofErr w:type="gramEnd"/>
      <w:r w:rsidRPr="00D018B8">
        <w:rPr>
          <w:rFonts w:ascii="Book Antiqua" w:eastAsia="Book Antiqua" w:hAnsi="Book Antiqua" w:cs="Book Antiqua"/>
          <w:color w:val="000000"/>
          <w:vertAlign w:val="superscript"/>
          <w:lang w:val="en-GB"/>
        </w:rPr>
        <w:t>20]</w:t>
      </w:r>
      <w:r w:rsidRPr="00D018B8">
        <w:rPr>
          <w:rFonts w:ascii="Book Antiqua" w:eastAsia="Book Antiqua" w:hAnsi="Book Antiqua" w:cs="Book Antiqua"/>
          <w:color w:val="000000"/>
          <w:lang w:val="en-GB"/>
        </w:rPr>
        <w:t xml:space="preserve">. Several </w:t>
      </w:r>
      <w:proofErr w:type="spellStart"/>
      <w:r w:rsidRPr="00D018B8">
        <w:rPr>
          <w:rFonts w:ascii="Book Antiqua" w:eastAsia="Book Antiqua" w:hAnsi="Book Antiqua" w:cs="Book Antiqua"/>
          <w:color w:val="000000"/>
          <w:lang w:val="en-GB"/>
        </w:rPr>
        <w:t>manometric</w:t>
      </w:r>
      <w:proofErr w:type="spellEnd"/>
      <w:r w:rsidRPr="00D018B8">
        <w:rPr>
          <w:rFonts w:ascii="Book Antiqua" w:eastAsia="Book Antiqua" w:hAnsi="Book Antiqua" w:cs="Book Antiqua"/>
          <w:color w:val="000000"/>
          <w:lang w:val="en-GB"/>
        </w:rPr>
        <w:t xml:space="preserve"> findings may be linked to FI such as impaired anal sphincter resting pressure tone (hypotension) and impaired squeeze pressure (hypo-contractility) (Figure</w:t>
      </w:r>
      <w:r w:rsidR="000F2610" w:rsidRPr="00D018B8">
        <w:rPr>
          <w:rFonts w:ascii="Book Antiqua" w:eastAsia="Book Antiqua" w:hAnsi="Book Antiqua" w:cs="Book Antiqua"/>
          <w:color w:val="000000"/>
          <w:lang w:val="en-GB"/>
        </w:rPr>
        <w:t xml:space="preserve">s 1 </w:t>
      </w:r>
      <w:r w:rsidRPr="00D018B8">
        <w:rPr>
          <w:rFonts w:ascii="Book Antiqua" w:eastAsia="Book Antiqua" w:hAnsi="Book Antiqua" w:cs="Book Antiqua"/>
          <w:color w:val="000000"/>
          <w:lang w:val="en-GB"/>
        </w:rPr>
        <w:t>and 2). Moreover, HRAM enables the assessment of abnormal rectal sensitivity both hyper</w:t>
      </w:r>
      <w:r w:rsidR="006548AD">
        <w:rPr>
          <w:rFonts w:ascii="Book Antiqua" w:eastAsia="Book Antiqua" w:hAnsi="Book Antiqua" w:cs="Book Antiqua"/>
          <w:color w:val="000000"/>
          <w:lang w:val="en-GB"/>
        </w:rPr>
        <w:t>sensitivity</w:t>
      </w:r>
      <w:r w:rsidRPr="00D018B8">
        <w:rPr>
          <w:rFonts w:ascii="Book Antiqua" w:eastAsia="Book Antiqua" w:hAnsi="Book Antiqua" w:cs="Book Antiqua"/>
          <w:color w:val="000000"/>
          <w:lang w:val="en-GB"/>
        </w:rPr>
        <w:t xml:space="preserve"> and hyposensitivity, tw</w:t>
      </w:r>
      <w:r w:rsidR="006548AD">
        <w:rPr>
          <w:rFonts w:ascii="Book Antiqua" w:eastAsia="Book Antiqua" w:hAnsi="Book Antiqua" w:cs="Book Antiqua"/>
          <w:color w:val="000000"/>
          <w:lang w:val="en-GB"/>
        </w:rPr>
        <w:t>o</w:t>
      </w:r>
      <w:r w:rsidRPr="00D018B8">
        <w:rPr>
          <w:rFonts w:ascii="Book Antiqua" w:eastAsia="Book Antiqua" w:hAnsi="Book Antiqua" w:cs="Book Antiqua"/>
          <w:color w:val="000000"/>
          <w:lang w:val="en-GB"/>
        </w:rPr>
        <w:t xml:space="preserve"> conditions that may cause FI in different manners. </w:t>
      </w:r>
      <w:r w:rsidR="006548AD">
        <w:rPr>
          <w:rFonts w:ascii="Book Antiqua" w:eastAsia="Book Antiqua" w:hAnsi="Book Antiqua" w:cs="Book Antiqua"/>
          <w:color w:val="000000"/>
          <w:lang w:val="en-GB"/>
        </w:rPr>
        <w:t>R</w:t>
      </w:r>
      <w:r w:rsidRPr="00D018B8">
        <w:rPr>
          <w:rFonts w:ascii="Book Antiqua" w:eastAsia="Book Antiqua" w:hAnsi="Book Antiqua" w:cs="Book Antiqua"/>
          <w:color w:val="000000"/>
          <w:lang w:val="en-GB"/>
        </w:rPr>
        <w:t>ectal sensation is assessed by inflating a balloon in the rectum and recording balloon volumes needed to produce the first sensation, urge</w:t>
      </w:r>
      <w:r w:rsidR="0061191F">
        <w:rPr>
          <w:rFonts w:ascii="Book Antiqua" w:eastAsia="Book Antiqua" w:hAnsi="Book Antiqua" w:cs="Book Antiqua"/>
          <w:color w:val="000000"/>
          <w:lang w:val="en-GB"/>
        </w:rPr>
        <w:t>,</w:t>
      </w:r>
      <w:r w:rsidRPr="00D018B8">
        <w:rPr>
          <w:rFonts w:ascii="Book Antiqua" w:eastAsia="Book Antiqua" w:hAnsi="Book Antiqua" w:cs="Book Antiqua"/>
          <w:color w:val="000000"/>
          <w:lang w:val="en-GB"/>
        </w:rPr>
        <w:t xml:space="preserve"> and </w:t>
      </w:r>
      <w:proofErr w:type="gramStart"/>
      <w:r w:rsidRPr="00D018B8">
        <w:rPr>
          <w:rFonts w:ascii="Book Antiqua" w:eastAsia="Book Antiqua" w:hAnsi="Book Antiqua" w:cs="Book Antiqua"/>
          <w:color w:val="000000"/>
          <w:lang w:val="en-GB"/>
        </w:rPr>
        <w:t>discomfort</w:t>
      </w:r>
      <w:r w:rsidRPr="00D018B8">
        <w:rPr>
          <w:rFonts w:ascii="Book Antiqua" w:eastAsia="Book Antiqua" w:hAnsi="Book Antiqua" w:cs="Book Antiqua"/>
          <w:color w:val="000000"/>
          <w:vertAlign w:val="superscript"/>
          <w:lang w:val="en-GB"/>
        </w:rPr>
        <w:t>[</w:t>
      </w:r>
      <w:proofErr w:type="gramEnd"/>
      <w:r w:rsidRPr="00D018B8">
        <w:rPr>
          <w:rFonts w:ascii="Book Antiqua" w:eastAsia="Book Antiqua" w:hAnsi="Book Antiqua" w:cs="Book Antiqua"/>
          <w:color w:val="000000"/>
          <w:vertAlign w:val="superscript"/>
          <w:lang w:val="en-GB"/>
        </w:rPr>
        <w:t>20]</w:t>
      </w:r>
      <w:r w:rsidRPr="00D018B8">
        <w:rPr>
          <w:rFonts w:ascii="Book Antiqua" w:eastAsia="Book Antiqua" w:hAnsi="Book Antiqua" w:cs="Book Antiqua"/>
          <w:color w:val="000000"/>
          <w:lang w:val="en-GB"/>
        </w:rPr>
        <w:t>. Rectal hyposensitivity can be caused by neuropathy, mucosal inflammation</w:t>
      </w:r>
      <w:r w:rsidR="0061191F">
        <w:rPr>
          <w:rFonts w:ascii="Book Antiqua" w:eastAsia="Book Antiqua" w:hAnsi="Book Antiqua" w:cs="Book Antiqua"/>
          <w:color w:val="000000"/>
          <w:lang w:val="en-GB"/>
        </w:rPr>
        <w:t>,</w:t>
      </w:r>
      <w:r w:rsidRPr="00D018B8">
        <w:rPr>
          <w:rFonts w:ascii="Book Antiqua" w:eastAsia="Book Antiqua" w:hAnsi="Book Antiqua" w:cs="Book Antiqua"/>
          <w:color w:val="000000"/>
          <w:lang w:val="en-GB"/>
        </w:rPr>
        <w:t xml:space="preserve"> or fibrosis and may lead to patient unawareness to the presence of stool in the rectum leading to accumulation of stool and incontinence. Rectal hypersensitivity may </w:t>
      </w:r>
      <w:r w:rsidRPr="00D018B8">
        <w:rPr>
          <w:rFonts w:ascii="Book Antiqua" w:eastAsia="Book Antiqua" w:hAnsi="Book Antiqua" w:cs="Book Antiqua"/>
          <w:color w:val="000000"/>
          <w:lang w:val="en-GB"/>
        </w:rPr>
        <w:lastRenderedPageBreak/>
        <w:t xml:space="preserve">lead to urge incontinence and is common among patients with irritable bowel </w:t>
      </w:r>
      <w:proofErr w:type="gramStart"/>
      <w:r w:rsidRPr="00D018B8">
        <w:rPr>
          <w:rFonts w:ascii="Book Antiqua" w:eastAsia="Book Antiqua" w:hAnsi="Book Antiqua" w:cs="Book Antiqua"/>
          <w:color w:val="000000"/>
          <w:lang w:val="en-GB"/>
        </w:rPr>
        <w:t>syndrome</w:t>
      </w:r>
      <w:r w:rsidRPr="00D018B8">
        <w:rPr>
          <w:rFonts w:ascii="Book Antiqua" w:eastAsia="Book Antiqua" w:hAnsi="Book Antiqua" w:cs="Book Antiqua"/>
          <w:color w:val="000000"/>
          <w:vertAlign w:val="superscript"/>
          <w:lang w:val="en-GB"/>
        </w:rPr>
        <w:t>[</w:t>
      </w:r>
      <w:proofErr w:type="gramEnd"/>
      <w:r w:rsidRPr="00D018B8">
        <w:rPr>
          <w:rFonts w:ascii="Book Antiqua" w:eastAsia="Book Antiqua" w:hAnsi="Book Antiqua" w:cs="Book Antiqua"/>
          <w:color w:val="000000"/>
          <w:vertAlign w:val="superscript"/>
          <w:lang w:val="en-GB"/>
        </w:rPr>
        <w:t>13]</w:t>
      </w:r>
      <w:r w:rsidRPr="00D018B8">
        <w:rPr>
          <w:rFonts w:ascii="Book Antiqua" w:eastAsia="Book Antiqua" w:hAnsi="Book Antiqua" w:cs="Book Antiqua"/>
          <w:color w:val="000000"/>
          <w:lang w:val="en-GB"/>
        </w:rPr>
        <w:t>.</w:t>
      </w:r>
    </w:p>
    <w:p w14:paraId="0D3E4D14" w14:textId="77777777" w:rsidR="008A72FA" w:rsidRPr="00D018B8" w:rsidRDefault="008A72FA" w:rsidP="00F14EAF">
      <w:pPr>
        <w:snapToGrid w:val="0"/>
        <w:spacing w:line="360" w:lineRule="auto"/>
        <w:jc w:val="both"/>
        <w:rPr>
          <w:rFonts w:ascii="Book Antiqua" w:eastAsia="Book Antiqua" w:hAnsi="Book Antiqua" w:cs="Book Antiqua"/>
          <w:b/>
          <w:bCs/>
          <w:i/>
          <w:iCs/>
          <w:color w:val="000000"/>
          <w:lang w:val="en-GB"/>
        </w:rPr>
      </w:pPr>
    </w:p>
    <w:p w14:paraId="6B75DC84" w14:textId="6DC3D7E5" w:rsidR="008A72FA" w:rsidRPr="00D018B8" w:rsidRDefault="006876FB" w:rsidP="00F14EAF">
      <w:pPr>
        <w:snapToGrid w:val="0"/>
        <w:spacing w:line="360" w:lineRule="auto"/>
        <w:jc w:val="both"/>
        <w:rPr>
          <w:rFonts w:ascii="Book Antiqua" w:hAnsi="Book Antiqua"/>
          <w:i/>
          <w:iCs/>
          <w:lang w:val="en-GB" w:eastAsia="zh-CN"/>
        </w:rPr>
      </w:pPr>
      <w:r w:rsidRPr="00D018B8">
        <w:rPr>
          <w:rFonts w:ascii="Book Antiqua" w:eastAsia="Book Antiqua" w:hAnsi="Book Antiqua" w:cs="Book Antiqua"/>
          <w:b/>
          <w:bCs/>
          <w:i/>
          <w:iCs/>
          <w:color w:val="000000"/>
          <w:lang w:val="en-GB"/>
        </w:rPr>
        <w:t>Pelvic floor and anal canal imaging</w:t>
      </w:r>
    </w:p>
    <w:p w14:paraId="5927F8CF" w14:textId="19929A6E" w:rsidR="00A77B3E" w:rsidRPr="00D018B8" w:rsidRDefault="006876FB" w:rsidP="00F14EAF">
      <w:pPr>
        <w:snapToGrid w:val="0"/>
        <w:spacing w:line="360" w:lineRule="auto"/>
        <w:jc w:val="both"/>
        <w:rPr>
          <w:rFonts w:ascii="Book Antiqua" w:eastAsia="Book Antiqua" w:hAnsi="Book Antiqua" w:cs="Book Antiqua"/>
          <w:color w:val="000000"/>
          <w:lang w:val="en-GB"/>
        </w:rPr>
      </w:pPr>
      <w:r w:rsidRPr="00D018B8">
        <w:rPr>
          <w:rFonts w:ascii="Book Antiqua" w:eastAsia="Book Antiqua" w:hAnsi="Book Antiqua" w:cs="Book Antiqua"/>
          <w:color w:val="000000"/>
          <w:lang w:val="en-GB"/>
        </w:rPr>
        <w:t xml:space="preserve">In incontinent patients with reduced anal pressures, especially when surgery is being considered, the anatomic integrity of the anal sphincters, rectal wall, and </w:t>
      </w:r>
      <w:proofErr w:type="spellStart"/>
      <w:r w:rsidRPr="00D018B8">
        <w:rPr>
          <w:rFonts w:ascii="Book Antiqua" w:eastAsia="Book Antiqua" w:hAnsi="Book Antiqua" w:cs="Book Antiqua"/>
          <w:color w:val="000000"/>
          <w:lang w:val="en-GB"/>
        </w:rPr>
        <w:t>puborectalis</w:t>
      </w:r>
      <w:proofErr w:type="spellEnd"/>
      <w:r w:rsidRPr="00D018B8">
        <w:rPr>
          <w:rFonts w:ascii="Book Antiqua" w:eastAsia="Book Antiqua" w:hAnsi="Book Antiqua" w:cs="Book Antiqua"/>
          <w:color w:val="000000"/>
          <w:lang w:val="en-GB"/>
        </w:rPr>
        <w:t xml:space="preserve"> muscle region should be evaluated by either endoscopic ultrasound or</w:t>
      </w:r>
      <w:r w:rsidR="0061191F">
        <w:rPr>
          <w:rFonts w:ascii="Book Antiqua" w:eastAsia="Book Antiqua" w:hAnsi="Book Antiqua" w:cs="Book Antiqua"/>
          <w:color w:val="000000"/>
          <w:lang w:val="en-GB"/>
        </w:rPr>
        <w:t xml:space="preserve"> </w:t>
      </w:r>
      <w:proofErr w:type="gramStart"/>
      <w:r w:rsidRPr="00D018B8">
        <w:rPr>
          <w:rFonts w:ascii="Book Antiqua" w:eastAsia="Book Antiqua" w:hAnsi="Book Antiqua" w:cs="Book Antiqua"/>
          <w:color w:val="000000"/>
          <w:lang w:val="en-GB"/>
        </w:rPr>
        <w:t>MRI</w:t>
      </w:r>
      <w:r w:rsidRPr="00D018B8">
        <w:rPr>
          <w:rFonts w:ascii="Book Antiqua" w:eastAsia="Book Antiqua" w:hAnsi="Book Antiqua" w:cs="Book Antiqua"/>
          <w:color w:val="000000"/>
          <w:vertAlign w:val="superscript"/>
          <w:lang w:val="en-GB"/>
        </w:rPr>
        <w:t>[</w:t>
      </w:r>
      <w:proofErr w:type="gramEnd"/>
      <w:r w:rsidRPr="00D018B8">
        <w:rPr>
          <w:rFonts w:ascii="Book Antiqua" w:eastAsia="Book Antiqua" w:hAnsi="Book Antiqua" w:cs="Book Antiqua"/>
          <w:color w:val="000000"/>
          <w:vertAlign w:val="superscript"/>
          <w:lang w:val="en-GB"/>
        </w:rPr>
        <w:t>17]</w:t>
      </w:r>
      <w:r w:rsidRPr="00D018B8">
        <w:rPr>
          <w:rFonts w:ascii="Book Antiqua" w:eastAsia="Book Antiqua" w:hAnsi="Book Antiqua" w:cs="Book Antiqua"/>
          <w:color w:val="000000"/>
          <w:lang w:val="en-GB"/>
        </w:rPr>
        <w:t xml:space="preserve">. Although, both tests are considered overlapping in identifying abnormalities including scars, defects, marked focal thinning or atrophy however, every test has its uniqueness and diagnostic capabilities. While ultrasound is superior in identifying IAS tears, EAS atrophy is more identified by </w:t>
      </w:r>
      <w:proofErr w:type="gramStart"/>
      <w:r w:rsidRPr="00D018B8">
        <w:rPr>
          <w:rFonts w:ascii="Book Antiqua" w:eastAsia="Book Antiqua" w:hAnsi="Book Antiqua" w:cs="Book Antiqua"/>
          <w:color w:val="000000"/>
          <w:lang w:val="en-GB"/>
        </w:rPr>
        <w:t>MRI</w:t>
      </w:r>
      <w:r w:rsidRPr="00D018B8">
        <w:rPr>
          <w:rFonts w:ascii="Book Antiqua" w:eastAsia="Book Antiqua" w:hAnsi="Book Antiqua" w:cs="Book Antiqua"/>
          <w:color w:val="000000"/>
          <w:vertAlign w:val="superscript"/>
          <w:lang w:val="en-GB"/>
        </w:rPr>
        <w:t>[</w:t>
      </w:r>
      <w:proofErr w:type="gramEnd"/>
      <w:r w:rsidRPr="00D018B8">
        <w:rPr>
          <w:rFonts w:ascii="Book Antiqua" w:eastAsia="Book Antiqua" w:hAnsi="Book Antiqua" w:cs="Book Antiqua"/>
          <w:color w:val="000000"/>
          <w:vertAlign w:val="superscript"/>
          <w:lang w:val="en-GB"/>
        </w:rPr>
        <w:t>21,22]</w:t>
      </w:r>
      <w:r w:rsidRPr="00D018B8">
        <w:rPr>
          <w:rFonts w:ascii="Book Antiqua" w:eastAsia="Book Antiqua" w:hAnsi="Book Antiqua" w:cs="Book Antiqua"/>
          <w:color w:val="000000"/>
          <w:lang w:val="en-GB"/>
        </w:rPr>
        <w:t xml:space="preserve">. Additionally, discriminating between an external anal sphincter tear and scar is better with </w:t>
      </w:r>
      <w:proofErr w:type="gramStart"/>
      <w:r w:rsidRPr="00D018B8">
        <w:rPr>
          <w:rFonts w:ascii="Book Antiqua" w:eastAsia="Book Antiqua" w:hAnsi="Book Antiqua" w:cs="Book Antiqua"/>
          <w:color w:val="000000"/>
          <w:lang w:val="en-GB"/>
        </w:rPr>
        <w:t>MRI</w:t>
      </w:r>
      <w:r w:rsidRPr="00D018B8">
        <w:rPr>
          <w:rFonts w:ascii="Book Antiqua" w:eastAsia="Book Antiqua" w:hAnsi="Book Antiqua" w:cs="Book Antiqua"/>
          <w:color w:val="000000"/>
          <w:vertAlign w:val="superscript"/>
          <w:lang w:val="en-GB"/>
        </w:rPr>
        <w:t>[</w:t>
      </w:r>
      <w:proofErr w:type="gramEnd"/>
      <w:r w:rsidRPr="00D018B8">
        <w:rPr>
          <w:rFonts w:ascii="Book Antiqua" w:eastAsia="Book Antiqua" w:hAnsi="Book Antiqua" w:cs="Book Antiqua"/>
          <w:color w:val="000000"/>
          <w:vertAlign w:val="superscript"/>
          <w:lang w:val="en-GB"/>
        </w:rPr>
        <w:t>17]</w:t>
      </w:r>
      <w:r w:rsidRPr="00D018B8">
        <w:rPr>
          <w:rFonts w:ascii="Book Antiqua" w:eastAsia="Book Antiqua" w:hAnsi="Book Antiqua" w:cs="Book Antiqua"/>
          <w:color w:val="000000"/>
          <w:lang w:val="en-GB"/>
        </w:rPr>
        <w:t>.</w:t>
      </w:r>
    </w:p>
    <w:p w14:paraId="3DB21C7E" w14:textId="77777777" w:rsidR="000F2610" w:rsidRPr="00D018B8" w:rsidRDefault="000F2610" w:rsidP="00F14EAF">
      <w:pPr>
        <w:snapToGrid w:val="0"/>
        <w:spacing w:line="360" w:lineRule="auto"/>
        <w:jc w:val="both"/>
        <w:rPr>
          <w:rFonts w:ascii="Book Antiqua" w:eastAsia="Book Antiqua" w:hAnsi="Book Antiqua" w:cs="Book Antiqua"/>
          <w:b/>
          <w:bCs/>
          <w:color w:val="000000"/>
          <w:lang w:val="en-GB"/>
        </w:rPr>
      </w:pPr>
    </w:p>
    <w:p w14:paraId="071F117B" w14:textId="367465E6" w:rsidR="00A77B3E" w:rsidRPr="00D018B8" w:rsidRDefault="006876FB" w:rsidP="00F14EAF">
      <w:pPr>
        <w:snapToGrid w:val="0"/>
        <w:spacing w:line="360" w:lineRule="auto"/>
        <w:jc w:val="both"/>
        <w:rPr>
          <w:rFonts w:ascii="Book Antiqua" w:hAnsi="Book Antiqua"/>
          <w:lang w:val="en-GB"/>
        </w:rPr>
      </w:pPr>
      <w:r w:rsidRPr="00D018B8">
        <w:rPr>
          <w:rFonts w:ascii="Book Antiqua" w:eastAsia="Book Antiqua" w:hAnsi="Book Antiqua" w:cs="Book Antiqua"/>
          <w:b/>
          <w:bCs/>
          <w:color w:val="000000"/>
          <w:lang w:val="en-GB"/>
        </w:rPr>
        <w:t xml:space="preserve">Endoscopic </w:t>
      </w:r>
      <w:r w:rsidR="000F2610" w:rsidRPr="00D018B8">
        <w:rPr>
          <w:rFonts w:ascii="Book Antiqua" w:eastAsia="Book Antiqua" w:hAnsi="Book Antiqua" w:cs="Book Antiqua"/>
          <w:b/>
          <w:bCs/>
          <w:color w:val="000000"/>
          <w:lang w:val="en-GB"/>
        </w:rPr>
        <w:t>ultrasound</w:t>
      </w:r>
      <w:r w:rsidRPr="00D018B8">
        <w:rPr>
          <w:rFonts w:ascii="Book Antiqua" w:eastAsia="Book Antiqua" w:hAnsi="Book Antiqua" w:cs="Book Antiqua"/>
          <w:b/>
          <w:bCs/>
          <w:color w:val="000000"/>
          <w:lang w:val="en-GB"/>
        </w:rPr>
        <w:t>:</w:t>
      </w:r>
      <w:r w:rsidR="00221044" w:rsidRPr="00D018B8">
        <w:rPr>
          <w:rFonts w:ascii="Book Antiqua" w:eastAsia="Book Antiqua" w:hAnsi="Book Antiqua" w:cs="Book Antiqua"/>
          <w:color w:val="000000"/>
          <w:lang w:val="en-GB"/>
        </w:rPr>
        <w:t xml:space="preserve"> </w:t>
      </w:r>
      <w:r w:rsidRPr="00D018B8">
        <w:rPr>
          <w:rFonts w:ascii="Book Antiqua" w:eastAsia="Book Antiqua" w:hAnsi="Book Antiqua" w:cs="Book Antiqua"/>
          <w:color w:val="000000"/>
          <w:lang w:val="en-GB"/>
        </w:rPr>
        <w:t xml:space="preserve">TRUS or </w:t>
      </w:r>
      <w:proofErr w:type="spellStart"/>
      <w:r w:rsidR="0061191F">
        <w:rPr>
          <w:rFonts w:ascii="Book Antiqua" w:eastAsia="Book Antiqua" w:hAnsi="Book Antiqua" w:cs="Book Antiqua"/>
          <w:color w:val="000000"/>
          <w:lang w:val="en-GB"/>
        </w:rPr>
        <w:t>e</w:t>
      </w:r>
      <w:r w:rsidRPr="00D018B8">
        <w:rPr>
          <w:rFonts w:ascii="Book Antiqua" w:eastAsia="Book Antiqua" w:hAnsi="Book Antiqua" w:cs="Book Antiqua"/>
          <w:color w:val="000000"/>
          <w:lang w:val="en-GB"/>
        </w:rPr>
        <w:t>ndoanal</w:t>
      </w:r>
      <w:proofErr w:type="spellEnd"/>
      <w:r w:rsidRPr="00D018B8">
        <w:rPr>
          <w:rFonts w:ascii="Book Antiqua" w:eastAsia="Book Antiqua" w:hAnsi="Book Antiqua" w:cs="Book Antiqua"/>
          <w:color w:val="000000"/>
          <w:lang w:val="en-GB"/>
        </w:rPr>
        <w:t xml:space="preserve"> ultrasound (EAUS) is a simple, well tolerated, widely available examination</w:t>
      </w:r>
      <w:r w:rsidRPr="00D018B8">
        <w:rPr>
          <w:rFonts w:ascii="Book Antiqua" w:eastAsia="Book Antiqua" w:hAnsi="Book Antiqua"/>
          <w:color w:val="000000"/>
          <w:rtl/>
          <w:lang w:val="en-GB"/>
        </w:rPr>
        <w:t xml:space="preserve"> </w:t>
      </w:r>
      <w:r w:rsidRPr="00D018B8">
        <w:rPr>
          <w:rFonts w:ascii="Book Antiqua" w:eastAsia="Book Antiqua" w:hAnsi="Book Antiqua" w:cs="Book Antiqua"/>
          <w:color w:val="000000"/>
          <w:lang w:val="en-GB"/>
        </w:rPr>
        <w:t>considered the gold standard in investigating the anal sphincter integrity</w:t>
      </w:r>
      <w:r w:rsidRPr="00D018B8">
        <w:rPr>
          <w:rFonts w:ascii="Book Antiqua" w:eastAsia="Book Antiqua" w:hAnsi="Book Antiqua" w:cs="Book Antiqua"/>
          <w:color w:val="000000"/>
          <w:vertAlign w:val="superscript"/>
          <w:lang w:val="en-GB"/>
        </w:rPr>
        <w:t>[23,24]</w:t>
      </w:r>
      <w:r w:rsidRPr="00D018B8">
        <w:rPr>
          <w:rFonts w:ascii="Book Antiqua" w:eastAsia="Book Antiqua" w:hAnsi="Book Antiqua" w:cs="Book Antiqua"/>
          <w:color w:val="000000"/>
          <w:lang w:val="en-GB"/>
        </w:rPr>
        <w:t xml:space="preserve"> (</w:t>
      </w:r>
      <w:r w:rsidR="000F2610" w:rsidRPr="00D018B8">
        <w:rPr>
          <w:rFonts w:ascii="Book Antiqua" w:eastAsia="Book Antiqua" w:hAnsi="Book Antiqua" w:cs="Book Antiqua"/>
          <w:color w:val="000000"/>
          <w:lang w:val="en-GB"/>
        </w:rPr>
        <w:t xml:space="preserve">Figure </w:t>
      </w:r>
      <w:r w:rsidRPr="00D018B8">
        <w:rPr>
          <w:rFonts w:ascii="Book Antiqua" w:eastAsia="Book Antiqua" w:hAnsi="Book Antiqua" w:cs="Book Antiqua"/>
          <w:color w:val="000000"/>
          <w:lang w:val="en-GB"/>
        </w:rPr>
        <w:t>3). However, its sensitivity and accuracy in identifying sphincter injuries is debated and operator</w:t>
      </w:r>
      <w:r w:rsidR="0061191F">
        <w:rPr>
          <w:rFonts w:ascii="Book Antiqua" w:eastAsia="Book Antiqua" w:hAnsi="Book Antiqua" w:cs="Book Antiqua"/>
          <w:color w:val="000000"/>
          <w:lang w:val="en-GB"/>
        </w:rPr>
        <w:t>-</w:t>
      </w:r>
      <w:proofErr w:type="gramStart"/>
      <w:r w:rsidRPr="00D018B8">
        <w:rPr>
          <w:rFonts w:ascii="Book Antiqua" w:eastAsia="Book Antiqua" w:hAnsi="Book Antiqua" w:cs="Book Antiqua"/>
          <w:color w:val="000000"/>
          <w:lang w:val="en-GB"/>
        </w:rPr>
        <w:t>dependent</w:t>
      </w:r>
      <w:r w:rsidRPr="00D018B8">
        <w:rPr>
          <w:rFonts w:ascii="Book Antiqua" w:eastAsia="Book Antiqua" w:hAnsi="Book Antiqua" w:cs="Book Antiqua"/>
          <w:color w:val="000000"/>
          <w:vertAlign w:val="superscript"/>
          <w:lang w:val="en-GB"/>
        </w:rPr>
        <w:t>[</w:t>
      </w:r>
      <w:proofErr w:type="gramEnd"/>
      <w:r w:rsidRPr="00D018B8">
        <w:rPr>
          <w:rFonts w:ascii="Book Antiqua" w:eastAsia="Book Antiqua" w:hAnsi="Book Antiqua" w:cs="Book Antiqua"/>
          <w:color w:val="000000"/>
          <w:vertAlign w:val="superscript"/>
          <w:lang w:val="en-GB"/>
        </w:rPr>
        <w:t>25]</w:t>
      </w:r>
      <w:r w:rsidRPr="00D018B8">
        <w:rPr>
          <w:rFonts w:ascii="Book Antiqua" w:eastAsia="Book Antiqua" w:hAnsi="Book Antiqua" w:cs="Book Antiqua"/>
          <w:color w:val="000000"/>
          <w:lang w:val="en-GB"/>
        </w:rPr>
        <w:t xml:space="preserve">. Gold </w:t>
      </w:r>
      <w:r w:rsidRPr="00D018B8">
        <w:rPr>
          <w:rFonts w:ascii="Book Antiqua" w:eastAsia="Book Antiqua" w:hAnsi="Book Antiqua" w:cs="Book Antiqua"/>
          <w:i/>
          <w:iCs/>
          <w:color w:val="000000"/>
          <w:lang w:val="en-GB"/>
        </w:rPr>
        <w:t xml:space="preserve">et </w:t>
      </w:r>
      <w:proofErr w:type="gramStart"/>
      <w:r w:rsidRPr="00D018B8">
        <w:rPr>
          <w:rFonts w:ascii="Book Antiqua" w:eastAsia="Book Antiqua" w:hAnsi="Book Antiqua" w:cs="Book Antiqua"/>
          <w:i/>
          <w:iCs/>
          <w:color w:val="000000"/>
          <w:lang w:val="en-GB"/>
        </w:rPr>
        <w:t>al</w:t>
      </w:r>
      <w:r w:rsidR="00622764" w:rsidRPr="00D018B8">
        <w:rPr>
          <w:rFonts w:ascii="Book Antiqua" w:eastAsia="Book Antiqua" w:hAnsi="Book Antiqua" w:cs="Book Antiqua"/>
          <w:color w:val="000000"/>
          <w:vertAlign w:val="superscript"/>
          <w:lang w:val="en-GB"/>
        </w:rPr>
        <w:t>[</w:t>
      </w:r>
      <w:proofErr w:type="gramEnd"/>
      <w:r w:rsidR="00622764" w:rsidRPr="00D018B8">
        <w:rPr>
          <w:rFonts w:ascii="Book Antiqua" w:eastAsia="Book Antiqua" w:hAnsi="Book Antiqua" w:cs="Book Antiqua"/>
          <w:color w:val="000000"/>
          <w:vertAlign w:val="superscript"/>
          <w:lang w:val="en-GB"/>
        </w:rPr>
        <w:t>26]</w:t>
      </w:r>
      <w:r w:rsidRPr="00D018B8">
        <w:rPr>
          <w:rFonts w:ascii="Book Antiqua" w:eastAsia="Book Antiqua" w:hAnsi="Book Antiqua" w:cs="Book Antiqua"/>
          <w:color w:val="000000"/>
          <w:lang w:val="en-GB"/>
        </w:rPr>
        <w:t xml:space="preserve"> reported that the </w:t>
      </w:r>
      <w:proofErr w:type="spellStart"/>
      <w:r w:rsidRPr="00D018B8">
        <w:rPr>
          <w:rFonts w:ascii="Book Antiqua" w:eastAsia="Book Antiqua" w:hAnsi="Book Antiqua" w:cs="Book Antiqua"/>
          <w:color w:val="000000"/>
          <w:lang w:val="en-GB"/>
        </w:rPr>
        <w:t>interobserver</w:t>
      </w:r>
      <w:proofErr w:type="spellEnd"/>
      <w:r w:rsidRPr="00D018B8">
        <w:rPr>
          <w:rFonts w:ascii="Book Antiqua" w:eastAsia="Book Antiqua" w:hAnsi="Book Antiqua" w:cs="Book Antiqua"/>
          <w:color w:val="000000"/>
          <w:lang w:val="en-GB"/>
        </w:rPr>
        <w:t xml:space="preserve"> agreement in diagnosing sphincter defects and IAS measurements by EAUS </w:t>
      </w:r>
      <w:r w:rsidR="0061191F">
        <w:rPr>
          <w:rFonts w:ascii="Book Antiqua" w:eastAsia="Book Antiqua" w:hAnsi="Book Antiqua" w:cs="Book Antiqua"/>
          <w:color w:val="000000"/>
          <w:lang w:val="en-GB"/>
        </w:rPr>
        <w:t>is</w:t>
      </w:r>
      <w:r w:rsidR="0061191F" w:rsidRPr="00D018B8">
        <w:rPr>
          <w:rFonts w:ascii="Book Antiqua" w:eastAsia="Book Antiqua" w:hAnsi="Book Antiqua" w:cs="Book Antiqua"/>
          <w:color w:val="000000"/>
          <w:lang w:val="en-GB"/>
        </w:rPr>
        <w:t xml:space="preserve"> </w:t>
      </w:r>
      <w:r w:rsidRPr="00D018B8">
        <w:rPr>
          <w:rFonts w:ascii="Book Antiqua" w:eastAsia="Book Antiqua" w:hAnsi="Book Antiqua" w:cs="Book Antiqua"/>
          <w:color w:val="000000"/>
          <w:lang w:val="en-GB"/>
        </w:rPr>
        <w:t>very good, and better than EAS measurements. Common structural pathologies in patients suffering from FI that are easily identified by EAUS include IAS discontinuity (defect), IAS atrophy (identified by diffuse thinning of the sphincter to less than 1 mm thickness (</w:t>
      </w:r>
      <w:r w:rsidR="000F2610" w:rsidRPr="00D018B8">
        <w:rPr>
          <w:rFonts w:ascii="Book Antiqua" w:eastAsia="Book Antiqua" w:hAnsi="Book Antiqua" w:cs="Book Antiqua"/>
          <w:color w:val="000000"/>
          <w:lang w:val="en-GB"/>
        </w:rPr>
        <w:t xml:space="preserve">Figure </w:t>
      </w:r>
      <w:r w:rsidRPr="00D018B8">
        <w:rPr>
          <w:rFonts w:ascii="Book Antiqua" w:eastAsia="Book Antiqua" w:hAnsi="Book Antiqua" w:cs="Book Antiqua"/>
          <w:color w:val="000000"/>
          <w:lang w:val="en-GB"/>
        </w:rPr>
        <w:t>4)</w:t>
      </w:r>
      <w:r w:rsidRPr="00D018B8">
        <w:rPr>
          <w:rFonts w:ascii="Book Antiqua" w:eastAsia="Book Antiqua" w:hAnsi="Book Antiqua" w:cs="Book Antiqua"/>
          <w:color w:val="000000"/>
          <w:vertAlign w:val="superscript"/>
          <w:lang w:val="en-GB"/>
        </w:rPr>
        <w:t>[27]</w:t>
      </w:r>
      <w:r w:rsidR="0061191F">
        <w:rPr>
          <w:rFonts w:ascii="Book Antiqua" w:eastAsia="Book Antiqua" w:hAnsi="Book Antiqua" w:cs="Book Antiqua"/>
          <w:color w:val="000000"/>
          <w:lang w:val="en-GB"/>
        </w:rPr>
        <w:t>,</w:t>
      </w:r>
      <w:r w:rsidRPr="00D018B8">
        <w:rPr>
          <w:rFonts w:ascii="Book Antiqua" w:eastAsia="Book Antiqua" w:hAnsi="Book Antiqua" w:cs="Book Antiqua"/>
          <w:color w:val="000000"/>
          <w:lang w:val="en-GB"/>
        </w:rPr>
        <w:t xml:space="preserve"> and EAS discontinuity (defect) or scar manifested as focal thinning (</w:t>
      </w:r>
      <w:r w:rsidR="000F2610" w:rsidRPr="00D018B8">
        <w:rPr>
          <w:rFonts w:ascii="Book Antiqua" w:eastAsia="Book Antiqua" w:hAnsi="Book Antiqua" w:cs="Book Antiqua"/>
          <w:color w:val="000000"/>
          <w:lang w:val="en-GB"/>
        </w:rPr>
        <w:t xml:space="preserve">Figure </w:t>
      </w:r>
      <w:r w:rsidRPr="00D018B8">
        <w:rPr>
          <w:rFonts w:ascii="Book Antiqua" w:eastAsia="Book Antiqua" w:hAnsi="Book Antiqua" w:cs="Book Antiqua"/>
          <w:color w:val="000000"/>
          <w:lang w:val="en-GB"/>
        </w:rPr>
        <w:t>5)</w:t>
      </w:r>
      <w:r w:rsidRPr="00D018B8">
        <w:rPr>
          <w:rFonts w:ascii="Book Antiqua" w:eastAsia="Book Antiqua" w:hAnsi="Book Antiqua" w:cs="Book Antiqua"/>
          <w:color w:val="000000"/>
          <w:vertAlign w:val="superscript"/>
          <w:lang w:val="en-GB"/>
        </w:rPr>
        <w:t>[19</w:t>
      </w:r>
      <w:r w:rsidR="00221044" w:rsidRPr="00D018B8">
        <w:rPr>
          <w:rFonts w:ascii="Book Antiqua" w:eastAsia="Book Antiqua" w:hAnsi="Book Antiqua" w:cs="Book Antiqua"/>
          <w:color w:val="000000"/>
          <w:vertAlign w:val="superscript"/>
          <w:lang w:val="en-GB"/>
        </w:rPr>
        <w:t>,</w:t>
      </w:r>
      <w:r w:rsidRPr="00D018B8">
        <w:rPr>
          <w:rFonts w:ascii="Book Antiqua" w:eastAsia="Book Antiqua" w:hAnsi="Book Antiqua" w:cs="Book Antiqua"/>
          <w:color w:val="000000"/>
          <w:vertAlign w:val="superscript"/>
          <w:lang w:val="en-GB"/>
        </w:rPr>
        <w:t>28]</w:t>
      </w:r>
      <w:r w:rsidRPr="00D018B8">
        <w:rPr>
          <w:rFonts w:ascii="Book Antiqua" w:eastAsia="Book Antiqua" w:hAnsi="Book Antiqua" w:cs="Book Antiqua"/>
          <w:color w:val="000000"/>
          <w:lang w:val="en-GB"/>
        </w:rPr>
        <w:t xml:space="preserve">. On the other hand, precise determination of EAS atrophy is difficult with EAUS due to its inferiority in determining the EAS boundaries and its inability to distinguish between normal muscle tissue and fatty </w:t>
      </w:r>
      <w:proofErr w:type="gramStart"/>
      <w:r w:rsidRPr="00D018B8">
        <w:rPr>
          <w:rFonts w:ascii="Book Antiqua" w:eastAsia="Book Antiqua" w:hAnsi="Book Antiqua" w:cs="Book Antiqua"/>
          <w:color w:val="000000"/>
          <w:lang w:val="en-GB"/>
        </w:rPr>
        <w:t>infiltration</w:t>
      </w:r>
      <w:r w:rsidRPr="00D018B8">
        <w:rPr>
          <w:rFonts w:ascii="Book Antiqua" w:eastAsia="Book Antiqua" w:hAnsi="Book Antiqua" w:cs="Book Antiqua"/>
          <w:color w:val="000000"/>
          <w:vertAlign w:val="superscript"/>
          <w:lang w:val="en-GB"/>
        </w:rPr>
        <w:t>[</w:t>
      </w:r>
      <w:proofErr w:type="gramEnd"/>
      <w:r w:rsidRPr="00D018B8">
        <w:rPr>
          <w:rFonts w:ascii="Book Antiqua" w:eastAsia="Book Antiqua" w:hAnsi="Book Antiqua" w:cs="Book Antiqua"/>
          <w:color w:val="000000"/>
          <w:vertAlign w:val="superscript"/>
          <w:lang w:val="en-GB"/>
        </w:rPr>
        <w:t>29]</w:t>
      </w:r>
      <w:r w:rsidRPr="00D018B8">
        <w:rPr>
          <w:rFonts w:ascii="Book Antiqua" w:eastAsia="Book Antiqua" w:hAnsi="Book Antiqua" w:cs="Book Antiqua"/>
          <w:color w:val="000000"/>
          <w:lang w:val="en-GB"/>
        </w:rPr>
        <w:t xml:space="preserve">. Indeed, EAS atrophy is defined by diffuse reduction in muscle bulk on serial images below the level of the </w:t>
      </w:r>
      <w:proofErr w:type="spellStart"/>
      <w:r w:rsidRPr="00D018B8">
        <w:rPr>
          <w:rFonts w:ascii="Book Antiqua" w:eastAsia="Book Antiqua" w:hAnsi="Book Antiqua" w:cs="Book Antiqua"/>
          <w:color w:val="000000"/>
          <w:lang w:val="en-GB"/>
        </w:rPr>
        <w:t>puborectalis</w:t>
      </w:r>
      <w:proofErr w:type="spellEnd"/>
      <w:r w:rsidRPr="00D018B8">
        <w:rPr>
          <w:rFonts w:ascii="Book Antiqua" w:eastAsia="Book Antiqua" w:hAnsi="Book Antiqua" w:cs="Book Antiqua"/>
          <w:color w:val="000000"/>
          <w:lang w:val="en-GB"/>
        </w:rPr>
        <w:t xml:space="preserve">, to the point </w:t>
      </w:r>
      <w:r w:rsidRPr="00D018B8">
        <w:rPr>
          <w:rFonts w:ascii="Book Antiqua" w:eastAsia="Book Antiqua" w:hAnsi="Book Antiqua" w:cs="Book Antiqua"/>
          <w:color w:val="000000"/>
          <w:lang w:val="en-GB"/>
        </w:rPr>
        <w:lastRenderedPageBreak/>
        <w:t xml:space="preserve">where the muscle is barely </w:t>
      </w:r>
      <w:proofErr w:type="gramStart"/>
      <w:r w:rsidRPr="00D018B8">
        <w:rPr>
          <w:rFonts w:ascii="Book Antiqua" w:eastAsia="Book Antiqua" w:hAnsi="Book Antiqua" w:cs="Book Antiqua"/>
          <w:color w:val="000000"/>
          <w:lang w:val="en-GB"/>
        </w:rPr>
        <w:t>identifiable</w:t>
      </w:r>
      <w:r w:rsidR="00221044" w:rsidRPr="00D018B8">
        <w:rPr>
          <w:rFonts w:ascii="Book Antiqua" w:eastAsia="Book Antiqua" w:hAnsi="Book Antiqua" w:cs="Book Antiqua"/>
          <w:color w:val="000000"/>
          <w:vertAlign w:val="superscript"/>
          <w:lang w:val="en-GB"/>
        </w:rPr>
        <w:t>[</w:t>
      </w:r>
      <w:proofErr w:type="gramEnd"/>
      <w:r w:rsidRPr="00D018B8">
        <w:rPr>
          <w:rFonts w:ascii="Book Antiqua" w:eastAsia="Book Antiqua" w:hAnsi="Book Antiqua" w:cs="Book Antiqua"/>
          <w:color w:val="000000"/>
          <w:vertAlign w:val="superscript"/>
          <w:lang w:val="en-GB"/>
        </w:rPr>
        <w:t>21]</w:t>
      </w:r>
      <w:r w:rsidRPr="00D018B8">
        <w:rPr>
          <w:rFonts w:ascii="Book Antiqua" w:eastAsia="Book Antiqua" w:hAnsi="Book Antiqua" w:cs="Book Antiqua"/>
          <w:color w:val="000000"/>
          <w:lang w:val="en-GB"/>
        </w:rPr>
        <w:t>. The leading cause of FI is anal sphincter injury originating from vaginal delivery in female</w:t>
      </w:r>
      <w:r w:rsidR="0061191F">
        <w:rPr>
          <w:rFonts w:ascii="Book Antiqua" w:eastAsia="Book Antiqua" w:hAnsi="Book Antiqua" w:cs="Book Antiqua"/>
          <w:color w:val="000000"/>
          <w:lang w:val="en-GB"/>
        </w:rPr>
        <w:t>s</w:t>
      </w:r>
      <w:r w:rsidRPr="00D018B8">
        <w:rPr>
          <w:rFonts w:ascii="Book Antiqua" w:eastAsia="Book Antiqua" w:hAnsi="Book Antiqua" w:cs="Book Antiqua"/>
          <w:color w:val="000000"/>
          <w:lang w:val="en-GB"/>
        </w:rPr>
        <w:t xml:space="preserve">, and it may result from direct anal sphincter laceration or indirectly from sphincter innervation </w:t>
      </w:r>
      <w:proofErr w:type="gramStart"/>
      <w:r w:rsidRPr="00D018B8">
        <w:rPr>
          <w:rFonts w:ascii="Book Antiqua" w:eastAsia="Book Antiqua" w:hAnsi="Book Antiqua" w:cs="Book Antiqua"/>
          <w:color w:val="000000"/>
          <w:lang w:val="en-GB"/>
        </w:rPr>
        <w:t>damage</w:t>
      </w:r>
      <w:r w:rsidRPr="00D018B8">
        <w:rPr>
          <w:rFonts w:ascii="Book Antiqua" w:eastAsia="Book Antiqua" w:hAnsi="Book Antiqua" w:cs="Book Antiqua"/>
          <w:color w:val="000000"/>
          <w:vertAlign w:val="superscript"/>
          <w:lang w:val="en-GB"/>
        </w:rPr>
        <w:t>[</w:t>
      </w:r>
      <w:proofErr w:type="gramEnd"/>
      <w:r w:rsidRPr="00D018B8">
        <w:rPr>
          <w:rFonts w:ascii="Book Antiqua" w:eastAsia="Book Antiqua" w:hAnsi="Book Antiqua" w:cs="Book Antiqua"/>
          <w:color w:val="000000"/>
          <w:vertAlign w:val="superscript"/>
          <w:lang w:val="en-GB"/>
        </w:rPr>
        <w:t>29]</w:t>
      </w:r>
      <w:r w:rsidRPr="00D018B8">
        <w:rPr>
          <w:rFonts w:ascii="Book Antiqua" w:eastAsia="Book Antiqua" w:hAnsi="Book Antiqua" w:cs="Book Antiqua"/>
          <w:color w:val="000000"/>
          <w:lang w:val="en-GB"/>
        </w:rPr>
        <w:t>.</w:t>
      </w:r>
    </w:p>
    <w:p w14:paraId="4DEE5A40" w14:textId="2164E21B" w:rsidR="00A77B3E" w:rsidRPr="00D018B8" w:rsidRDefault="006876FB" w:rsidP="00F14EAF">
      <w:pPr>
        <w:snapToGrid w:val="0"/>
        <w:spacing w:line="360" w:lineRule="auto"/>
        <w:ind w:firstLineChars="100" w:firstLine="240"/>
        <w:jc w:val="both"/>
        <w:rPr>
          <w:rFonts w:ascii="Book Antiqua" w:hAnsi="Book Antiqua"/>
          <w:lang w:val="en-GB"/>
        </w:rPr>
      </w:pPr>
      <w:r w:rsidRPr="00D018B8">
        <w:rPr>
          <w:rFonts w:ascii="Book Antiqua" w:eastAsia="Book Antiqua" w:hAnsi="Book Antiqua" w:cs="Book Antiqua"/>
          <w:color w:val="000000"/>
          <w:lang w:val="en-GB"/>
        </w:rPr>
        <w:t>Tw</w:t>
      </w:r>
      <w:r w:rsidR="0061191F">
        <w:rPr>
          <w:rFonts w:ascii="Book Antiqua" w:eastAsia="Book Antiqua" w:hAnsi="Book Antiqua" w:cs="Book Antiqua"/>
          <w:color w:val="000000"/>
          <w:lang w:val="en-GB"/>
        </w:rPr>
        <w:t>o-</w:t>
      </w:r>
      <w:r w:rsidRPr="00D018B8">
        <w:rPr>
          <w:rFonts w:ascii="Book Antiqua" w:eastAsia="Book Antiqua" w:hAnsi="Book Antiqua" w:cs="Book Antiqua"/>
          <w:color w:val="000000"/>
          <w:lang w:val="en-GB"/>
        </w:rPr>
        <w:t>dimensional EAUS</w:t>
      </w:r>
      <w:r w:rsidR="0061191F">
        <w:rPr>
          <w:rFonts w:ascii="Book Antiqua" w:eastAsia="Book Antiqua" w:hAnsi="Book Antiqua" w:cs="Book Antiqua"/>
          <w:color w:val="000000"/>
          <w:lang w:val="en-GB"/>
        </w:rPr>
        <w:t>,</w:t>
      </w:r>
      <w:r w:rsidRPr="00D018B8">
        <w:rPr>
          <w:rFonts w:ascii="Book Antiqua" w:eastAsia="Book Antiqua" w:hAnsi="Book Antiqua" w:cs="Book Antiqua"/>
          <w:color w:val="000000"/>
          <w:lang w:val="en-GB"/>
        </w:rPr>
        <w:t xml:space="preserve"> which allows cross sectional images only in the axial plane</w:t>
      </w:r>
      <w:r w:rsidR="0061191F">
        <w:rPr>
          <w:rFonts w:ascii="Book Antiqua" w:eastAsia="Book Antiqua" w:hAnsi="Book Antiqua" w:cs="Book Antiqua"/>
          <w:color w:val="000000"/>
          <w:lang w:val="en-GB"/>
        </w:rPr>
        <w:t>,</w:t>
      </w:r>
      <w:r w:rsidRPr="00D018B8">
        <w:rPr>
          <w:rFonts w:ascii="Book Antiqua" w:eastAsia="Book Antiqua" w:hAnsi="Book Antiqua" w:cs="Book Antiqua"/>
          <w:color w:val="000000"/>
          <w:lang w:val="en-GB"/>
        </w:rPr>
        <w:t xml:space="preserve"> remains the mainstay of sphincter </w:t>
      </w:r>
      <w:proofErr w:type="gramStart"/>
      <w:r w:rsidRPr="00D018B8">
        <w:rPr>
          <w:rFonts w:ascii="Book Antiqua" w:eastAsia="Book Antiqua" w:hAnsi="Book Antiqua" w:cs="Book Antiqua"/>
          <w:color w:val="000000"/>
          <w:lang w:val="en-GB"/>
        </w:rPr>
        <w:t>inspection</w:t>
      </w:r>
      <w:r w:rsidRPr="00D018B8">
        <w:rPr>
          <w:rFonts w:ascii="Book Antiqua" w:eastAsia="Book Antiqua" w:hAnsi="Book Antiqua" w:cs="Book Antiqua"/>
          <w:color w:val="000000"/>
          <w:vertAlign w:val="superscript"/>
          <w:lang w:val="en-GB"/>
        </w:rPr>
        <w:t>[</w:t>
      </w:r>
      <w:proofErr w:type="gramEnd"/>
      <w:r w:rsidRPr="00D018B8">
        <w:rPr>
          <w:rFonts w:ascii="Book Antiqua" w:eastAsia="Book Antiqua" w:hAnsi="Book Antiqua" w:cs="Book Antiqua"/>
          <w:color w:val="000000"/>
          <w:vertAlign w:val="superscript"/>
          <w:lang w:val="en-GB"/>
        </w:rPr>
        <w:t>24]</w:t>
      </w:r>
      <w:r w:rsidR="0061191F">
        <w:rPr>
          <w:rFonts w:ascii="Book Antiqua" w:eastAsia="Book Antiqua" w:hAnsi="Book Antiqua" w:cs="Book Antiqua"/>
          <w:color w:val="000000"/>
          <w:lang w:val="en-GB"/>
        </w:rPr>
        <w:t>;</w:t>
      </w:r>
      <w:r w:rsidRPr="00D018B8">
        <w:rPr>
          <w:rFonts w:ascii="Book Antiqua" w:eastAsia="Book Antiqua" w:hAnsi="Book Antiqua" w:cs="Book Antiqua"/>
          <w:color w:val="000000"/>
          <w:lang w:val="en-GB"/>
        </w:rPr>
        <w:t xml:space="preserve"> however it does</w:t>
      </w:r>
      <w:r w:rsidR="0061191F">
        <w:rPr>
          <w:rFonts w:ascii="Book Antiqua" w:eastAsia="Book Antiqua" w:hAnsi="Book Antiqua" w:cs="Book Antiqua"/>
          <w:color w:val="000000"/>
          <w:lang w:val="en-GB"/>
        </w:rPr>
        <w:t xml:space="preserve"> </w:t>
      </w:r>
      <w:r w:rsidRPr="00D018B8">
        <w:rPr>
          <w:rFonts w:ascii="Book Antiqua" w:eastAsia="Book Antiqua" w:hAnsi="Book Antiqua" w:cs="Book Antiqua"/>
          <w:color w:val="000000"/>
          <w:lang w:val="en-GB"/>
        </w:rPr>
        <w:t>n</w:t>
      </w:r>
      <w:r w:rsidR="0061191F">
        <w:rPr>
          <w:rFonts w:ascii="Book Antiqua" w:eastAsia="Book Antiqua" w:hAnsi="Book Antiqua" w:cs="Book Antiqua"/>
          <w:color w:val="000000"/>
          <w:lang w:val="en-GB"/>
        </w:rPr>
        <w:t>o</w:t>
      </w:r>
      <w:r w:rsidRPr="00D018B8">
        <w:rPr>
          <w:rFonts w:ascii="Book Antiqua" w:eastAsia="Book Antiqua" w:hAnsi="Book Antiqua" w:cs="Book Antiqua"/>
          <w:color w:val="000000"/>
          <w:lang w:val="en-GB"/>
        </w:rPr>
        <w:t>t achieve accurate longitudinal measurements necessary for planning complete surgical intervention. On the other hand, three-dimensional EAUS enables the determination of length, thickness, area, and volume measurements by producing a digital volume that can be seen from any plane</w:t>
      </w:r>
      <w:r w:rsidRPr="00D018B8">
        <w:rPr>
          <w:rFonts w:ascii="Book Antiqua" w:eastAsia="Book Antiqua" w:hAnsi="Book Antiqua" w:cs="Book Antiqua"/>
          <w:color w:val="000000"/>
          <w:vertAlign w:val="superscript"/>
          <w:lang w:val="en-GB"/>
        </w:rPr>
        <w:t>[29]</w:t>
      </w:r>
      <w:r w:rsidRPr="00D018B8">
        <w:rPr>
          <w:rFonts w:ascii="Book Antiqua" w:eastAsia="Book Antiqua" w:hAnsi="Book Antiqua" w:cs="Book Antiqua"/>
          <w:color w:val="000000"/>
          <w:lang w:val="en-GB"/>
        </w:rPr>
        <w:t xml:space="preserve">, and </w:t>
      </w:r>
      <w:r w:rsidR="0061191F">
        <w:rPr>
          <w:rFonts w:ascii="Book Antiqua" w:eastAsia="Book Antiqua" w:hAnsi="Book Antiqua" w:cs="Book Antiqua"/>
          <w:color w:val="000000"/>
          <w:lang w:val="en-GB"/>
        </w:rPr>
        <w:t xml:space="preserve">is </w:t>
      </w:r>
      <w:r w:rsidRPr="00D018B8">
        <w:rPr>
          <w:rFonts w:ascii="Book Antiqua" w:eastAsia="Book Antiqua" w:hAnsi="Book Antiqua" w:cs="Book Antiqua"/>
          <w:color w:val="000000"/>
          <w:lang w:val="en-GB"/>
        </w:rPr>
        <w:t xml:space="preserve">displayed as either </w:t>
      </w:r>
      <w:proofErr w:type="spellStart"/>
      <w:r w:rsidRPr="00D018B8">
        <w:rPr>
          <w:rFonts w:ascii="Book Antiqua" w:eastAsia="Book Antiqua" w:hAnsi="Book Antiqua" w:cs="Book Antiqua"/>
          <w:color w:val="000000"/>
          <w:lang w:val="en-GB"/>
        </w:rPr>
        <w:t>multiplanar</w:t>
      </w:r>
      <w:proofErr w:type="spellEnd"/>
      <w:r w:rsidRPr="00D018B8">
        <w:rPr>
          <w:rFonts w:ascii="Book Antiqua" w:eastAsia="Book Antiqua" w:hAnsi="Book Antiqua" w:cs="Book Antiqua"/>
          <w:color w:val="000000"/>
          <w:lang w:val="en-GB"/>
        </w:rPr>
        <w:t xml:space="preserve"> images or tomographic slicing, thus allowing more accurate defect visualization</w:t>
      </w:r>
      <w:r w:rsidRPr="00D018B8">
        <w:rPr>
          <w:rFonts w:ascii="Book Antiqua" w:eastAsia="Book Antiqua" w:hAnsi="Book Antiqua" w:cs="Book Antiqua"/>
          <w:color w:val="000000"/>
          <w:vertAlign w:val="superscript"/>
          <w:lang w:val="en-GB"/>
        </w:rPr>
        <w:t>[24]</w:t>
      </w:r>
      <w:r w:rsidRPr="00D018B8">
        <w:rPr>
          <w:rFonts w:ascii="Book Antiqua" w:eastAsia="Book Antiqua" w:hAnsi="Book Antiqua" w:cs="Book Antiqua"/>
          <w:color w:val="000000"/>
          <w:lang w:val="en-GB"/>
        </w:rPr>
        <w:t>.</w:t>
      </w:r>
    </w:p>
    <w:p w14:paraId="12CA7C08" w14:textId="77777777" w:rsidR="008A72FA" w:rsidRPr="00D018B8" w:rsidRDefault="008A72FA" w:rsidP="00F14EAF">
      <w:pPr>
        <w:snapToGrid w:val="0"/>
        <w:spacing w:line="360" w:lineRule="auto"/>
        <w:jc w:val="both"/>
        <w:rPr>
          <w:rFonts w:ascii="Book Antiqua" w:eastAsia="Book Antiqua" w:hAnsi="Book Antiqua" w:cs="Book Antiqua"/>
          <w:b/>
          <w:bCs/>
          <w:color w:val="000000"/>
          <w:lang w:val="en-GB"/>
        </w:rPr>
      </w:pPr>
    </w:p>
    <w:p w14:paraId="13AE30E3" w14:textId="43EA4C76" w:rsidR="00A77B3E" w:rsidRPr="00D018B8" w:rsidRDefault="0061191F" w:rsidP="00F14EAF">
      <w:pPr>
        <w:snapToGrid w:val="0"/>
        <w:spacing w:line="360" w:lineRule="auto"/>
        <w:jc w:val="both"/>
        <w:rPr>
          <w:rFonts w:ascii="Book Antiqua" w:hAnsi="Book Antiqua"/>
          <w:lang w:val="en-GB"/>
        </w:rPr>
      </w:pPr>
      <w:r>
        <w:rPr>
          <w:rFonts w:ascii="Book Antiqua" w:eastAsia="Book Antiqua" w:hAnsi="Book Antiqua" w:cs="Book Antiqua"/>
          <w:b/>
          <w:bCs/>
          <w:color w:val="000000"/>
          <w:lang w:val="en-GB"/>
        </w:rPr>
        <w:t>MRI</w:t>
      </w:r>
      <w:r w:rsidR="008A72FA" w:rsidRPr="00D018B8">
        <w:rPr>
          <w:rFonts w:ascii="Book Antiqua" w:eastAsia="Book Antiqua" w:hAnsi="Book Antiqua" w:cs="Book Antiqua"/>
          <w:b/>
          <w:bCs/>
          <w:color w:val="000000"/>
          <w:lang w:val="en-GB"/>
        </w:rPr>
        <w:t>:</w:t>
      </w:r>
      <w:r w:rsidR="008A72FA" w:rsidRPr="00D018B8">
        <w:rPr>
          <w:rFonts w:ascii="Book Antiqua" w:hAnsi="Book Antiqua"/>
          <w:lang w:val="en-GB" w:eastAsia="zh-CN"/>
        </w:rPr>
        <w:t xml:space="preserve"> </w:t>
      </w:r>
      <w:r w:rsidR="006876FB" w:rsidRPr="00D018B8">
        <w:rPr>
          <w:rFonts w:ascii="Book Antiqua" w:eastAsia="Book Antiqua" w:hAnsi="Book Antiqua" w:cs="Book Antiqua"/>
          <w:color w:val="000000"/>
          <w:lang w:val="en-GB"/>
        </w:rPr>
        <w:t>MRI is expensive, not readily available</w:t>
      </w:r>
      <w:r w:rsidR="00592FA0">
        <w:rPr>
          <w:rFonts w:ascii="Book Antiqua" w:eastAsia="Book Antiqua" w:hAnsi="Book Antiqua" w:cs="Book Antiqua"/>
          <w:color w:val="000000"/>
          <w:lang w:val="en-GB"/>
        </w:rPr>
        <w:t>,</w:t>
      </w:r>
      <w:r w:rsidR="006876FB" w:rsidRPr="00D018B8">
        <w:rPr>
          <w:rFonts w:ascii="Book Antiqua" w:eastAsia="Book Antiqua" w:hAnsi="Book Antiqua" w:cs="Book Antiqua"/>
          <w:color w:val="000000"/>
          <w:lang w:val="en-GB"/>
        </w:rPr>
        <w:t xml:space="preserve"> and not tolerated by claustrophobic patients and </w:t>
      </w:r>
      <w:r w:rsidR="00592FA0">
        <w:rPr>
          <w:rFonts w:ascii="Book Antiqua" w:eastAsia="Book Antiqua" w:hAnsi="Book Antiqua" w:cs="Book Antiqua"/>
          <w:color w:val="000000"/>
          <w:lang w:val="en-GB"/>
        </w:rPr>
        <w:t xml:space="preserve">is </w:t>
      </w:r>
      <w:r w:rsidR="006876FB" w:rsidRPr="00D018B8">
        <w:rPr>
          <w:rFonts w:ascii="Book Antiqua" w:eastAsia="Book Antiqua" w:hAnsi="Book Antiqua" w:cs="Book Antiqua"/>
          <w:color w:val="000000"/>
          <w:lang w:val="en-GB"/>
        </w:rPr>
        <w:t>unsuitable in patients with pacemakers, defibrillators</w:t>
      </w:r>
      <w:r w:rsidR="00592FA0">
        <w:rPr>
          <w:rFonts w:ascii="Book Antiqua" w:eastAsia="Book Antiqua" w:hAnsi="Book Antiqua" w:cs="Book Antiqua"/>
          <w:color w:val="000000"/>
          <w:lang w:val="en-GB"/>
        </w:rPr>
        <w:t>,</w:t>
      </w:r>
      <w:r w:rsidR="006876FB" w:rsidRPr="00D018B8">
        <w:rPr>
          <w:rFonts w:ascii="Book Antiqua" w:eastAsia="Book Antiqua" w:hAnsi="Book Antiqua" w:cs="Book Antiqua"/>
          <w:color w:val="000000"/>
          <w:lang w:val="en-GB"/>
        </w:rPr>
        <w:t xml:space="preserve"> and other metal </w:t>
      </w:r>
      <w:proofErr w:type="gramStart"/>
      <w:r w:rsidR="006876FB" w:rsidRPr="00D018B8">
        <w:rPr>
          <w:rFonts w:ascii="Book Antiqua" w:eastAsia="Book Antiqua" w:hAnsi="Book Antiqua" w:cs="Book Antiqua"/>
          <w:color w:val="000000"/>
          <w:lang w:val="en-GB"/>
        </w:rPr>
        <w:t>implants</w:t>
      </w:r>
      <w:r w:rsidR="006876FB" w:rsidRPr="00D018B8">
        <w:rPr>
          <w:rFonts w:ascii="Book Antiqua" w:eastAsia="Book Antiqua" w:hAnsi="Book Antiqua" w:cs="Book Antiqua"/>
          <w:color w:val="000000"/>
          <w:vertAlign w:val="superscript"/>
          <w:lang w:val="en-GB"/>
        </w:rPr>
        <w:t>[</w:t>
      </w:r>
      <w:proofErr w:type="gramEnd"/>
      <w:r w:rsidR="006876FB" w:rsidRPr="00D018B8">
        <w:rPr>
          <w:rFonts w:ascii="Book Antiqua" w:eastAsia="Book Antiqua" w:hAnsi="Book Antiqua" w:cs="Book Antiqua"/>
          <w:color w:val="000000"/>
          <w:vertAlign w:val="superscript"/>
          <w:lang w:val="en-GB"/>
        </w:rPr>
        <w:t>29]</w:t>
      </w:r>
      <w:r w:rsidR="006876FB" w:rsidRPr="00D018B8">
        <w:rPr>
          <w:rFonts w:ascii="Book Antiqua" w:eastAsia="Book Antiqua" w:hAnsi="Book Antiqua" w:cs="Book Antiqua"/>
          <w:color w:val="000000"/>
          <w:lang w:val="en-GB"/>
        </w:rPr>
        <w:t>. Two modalities of MRI are available in clinical practice</w:t>
      </w:r>
      <w:r w:rsidR="00592FA0">
        <w:rPr>
          <w:rFonts w:ascii="Book Antiqua" w:eastAsia="Book Antiqua" w:hAnsi="Book Antiqua" w:cs="Book Antiqua"/>
          <w:color w:val="000000"/>
          <w:lang w:val="en-GB"/>
        </w:rPr>
        <w:t>:</w:t>
      </w:r>
      <w:r w:rsidR="006876FB" w:rsidRPr="00D018B8">
        <w:rPr>
          <w:rFonts w:ascii="Book Antiqua" w:eastAsia="Book Antiqua" w:hAnsi="Book Antiqua" w:cs="Book Antiqua"/>
          <w:color w:val="000000"/>
          <w:lang w:val="en-GB"/>
        </w:rPr>
        <w:t xml:space="preserve"> the invasive </w:t>
      </w:r>
      <w:proofErr w:type="spellStart"/>
      <w:r w:rsidR="006876FB" w:rsidRPr="00D018B8">
        <w:rPr>
          <w:rFonts w:ascii="Book Antiqua" w:eastAsia="Book Antiqua" w:hAnsi="Book Antiqua" w:cs="Book Antiqua"/>
          <w:color w:val="000000"/>
          <w:lang w:val="en-GB"/>
        </w:rPr>
        <w:t>endoanal</w:t>
      </w:r>
      <w:proofErr w:type="spellEnd"/>
      <w:r w:rsidR="006876FB" w:rsidRPr="00D018B8">
        <w:rPr>
          <w:rFonts w:ascii="Book Antiqua" w:eastAsia="Book Antiqua" w:hAnsi="Book Antiqua" w:cs="Book Antiqua"/>
          <w:color w:val="000000"/>
          <w:lang w:val="en-GB"/>
        </w:rPr>
        <w:t xml:space="preserve"> MRI using </w:t>
      </w:r>
      <w:proofErr w:type="spellStart"/>
      <w:r w:rsidR="006876FB" w:rsidRPr="00D018B8">
        <w:rPr>
          <w:rFonts w:ascii="Book Antiqua" w:eastAsia="Book Antiqua" w:hAnsi="Book Antiqua" w:cs="Book Antiqua"/>
          <w:color w:val="000000"/>
          <w:lang w:val="en-GB"/>
        </w:rPr>
        <w:t>endoluminal</w:t>
      </w:r>
      <w:proofErr w:type="spellEnd"/>
      <w:r w:rsidR="006876FB" w:rsidRPr="00D018B8">
        <w:rPr>
          <w:rFonts w:ascii="Book Antiqua" w:eastAsia="Book Antiqua" w:hAnsi="Book Antiqua" w:cs="Book Antiqua"/>
          <w:color w:val="000000"/>
          <w:lang w:val="en-GB"/>
        </w:rPr>
        <w:t xml:space="preserve"> coils and the non-invasive external phased-array. Both modalities are comparable in identifying EAS </w:t>
      </w:r>
      <w:proofErr w:type="gramStart"/>
      <w:r w:rsidR="006876FB" w:rsidRPr="00D018B8">
        <w:rPr>
          <w:rFonts w:ascii="Book Antiqua" w:eastAsia="Book Antiqua" w:hAnsi="Book Antiqua" w:cs="Book Antiqua"/>
          <w:color w:val="000000"/>
          <w:lang w:val="en-GB"/>
        </w:rPr>
        <w:t>defects</w:t>
      </w:r>
      <w:r w:rsidR="006876FB" w:rsidRPr="00D018B8">
        <w:rPr>
          <w:rFonts w:ascii="Book Antiqua" w:eastAsia="Book Antiqua" w:hAnsi="Book Antiqua" w:cs="Book Antiqua"/>
          <w:color w:val="000000"/>
          <w:vertAlign w:val="superscript"/>
          <w:lang w:val="en-GB"/>
        </w:rPr>
        <w:t>[</w:t>
      </w:r>
      <w:proofErr w:type="gramEnd"/>
      <w:r w:rsidR="006876FB" w:rsidRPr="00D018B8">
        <w:rPr>
          <w:rFonts w:ascii="Book Antiqua" w:eastAsia="Book Antiqua" w:hAnsi="Book Antiqua" w:cs="Book Antiqua"/>
          <w:color w:val="000000"/>
          <w:vertAlign w:val="superscript"/>
          <w:lang w:val="en-GB"/>
        </w:rPr>
        <w:t>30]</w:t>
      </w:r>
      <w:r w:rsidR="006876FB" w:rsidRPr="00D018B8">
        <w:rPr>
          <w:rFonts w:ascii="Book Antiqua" w:eastAsia="Book Antiqua" w:hAnsi="Book Antiqua" w:cs="Book Antiqua"/>
          <w:color w:val="000000"/>
          <w:lang w:val="en-GB"/>
        </w:rPr>
        <w:t xml:space="preserve"> and atrophy</w:t>
      </w:r>
      <w:r w:rsidR="006876FB" w:rsidRPr="00D018B8">
        <w:rPr>
          <w:rFonts w:ascii="Book Antiqua" w:eastAsia="Book Antiqua" w:hAnsi="Book Antiqua" w:cs="Book Antiqua"/>
          <w:color w:val="000000"/>
          <w:vertAlign w:val="superscript"/>
          <w:lang w:val="en-GB"/>
        </w:rPr>
        <w:t>[31]</w:t>
      </w:r>
      <w:r w:rsidR="006876FB" w:rsidRPr="00D018B8">
        <w:rPr>
          <w:rFonts w:ascii="Book Antiqua" w:eastAsia="Book Antiqua" w:hAnsi="Book Antiqua" w:cs="Book Antiqua"/>
          <w:color w:val="000000"/>
          <w:lang w:val="en-GB"/>
        </w:rPr>
        <w:t xml:space="preserve">. Compared to EAUS, the accuracy of </w:t>
      </w:r>
      <w:proofErr w:type="spellStart"/>
      <w:r w:rsidR="006876FB" w:rsidRPr="00D018B8">
        <w:rPr>
          <w:rFonts w:ascii="Book Antiqua" w:eastAsia="Book Antiqua" w:hAnsi="Book Antiqua" w:cs="Book Antiqua"/>
          <w:color w:val="000000"/>
          <w:lang w:val="en-GB"/>
        </w:rPr>
        <w:t>endoanal</w:t>
      </w:r>
      <w:proofErr w:type="spellEnd"/>
      <w:r w:rsidR="006876FB" w:rsidRPr="00D018B8">
        <w:rPr>
          <w:rFonts w:ascii="Book Antiqua" w:eastAsia="Book Antiqua" w:hAnsi="Book Antiqua" w:cs="Book Antiqua"/>
          <w:color w:val="000000"/>
          <w:lang w:val="en-GB"/>
        </w:rPr>
        <w:t xml:space="preserve"> MRI in diagnosing IAS defects is </w:t>
      </w:r>
      <w:proofErr w:type="gramStart"/>
      <w:r w:rsidR="006876FB" w:rsidRPr="00D018B8">
        <w:rPr>
          <w:rFonts w:ascii="Book Antiqua" w:eastAsia="Book Antiqua" w:hAnsi="Book Antiqua" w:cs="Book Antiqua"/>
          <w:color w:val="000000"/>
          <w:lang w:val="en-GB"/>
        </w:rPr>
        <w:t>lower</w:t>
      </w:r>
      <w:r w:rsidR="008A72FA" w:rsidRPr="00D018B8">
        <w:rPr>
          <w:rFonts w:ascii="Book Antiqua" w:eastAsia="Book Antiqua" w:hAnsi="Book Antiqua" w:cs="Book Antiqua"/>
          <w:color w:val="000000"/>
          <w:vertAlign w:val="superscript"/>
          <w:lang w:val="en-GB"/>
        </w:rPr>
        <w:t>[</w:t>
      </w:r>
      <w:proofErr w:type="gramEnd"/>
      <w:r w:rsidR="006876FB" w:rsidRPr="00D018B8">
        <w:rPr>
          <w:rFonts w:ascii="Book Antiqua" w:eastAsia="Book Antiqua" w:hAnsi="Book Antiqua" w:cs="Book Antiqua"/>
          <w:color w:val="000000"/>
          <w:vertAlign w:val="superscript"/>
          <w:lang w:val="en-GB"/>
        </w:rPr>
        <w:t>32]</w:t>
      </w:r>
      <w:r w:rsidR="006876FB" w:rsidRPr="00D018B8">
        <w:rPr>
          <w:rFonts w:ascii="Book Antiqua" w:eastAsia="Book Antiqua" w:hAnsi="Book Antiqua" w:cs="Book Antiqua"/>
          <w:color w:val="000000"/>
          <w:lang w:val="en-GB"/>
        </w:rPr>
        <w:t xml:space="preserve">. Several studies have reported that EAUS and </w:t>
      </w:r>
      <w:proofErr w:type="spellStart"/>
      <w:r w:rsidR="006876FB" w:rsidRPr="00D018B8">
        <w:rPr>
          <w:rFonts w:ascii="Book Antiqua" w:eastAsia="Book Antiqua" w:hAnsi="Book Antiqua" w:cs="Book Antiqua"/>
          <w:color w:val="000000"/>
          <w:lang w:val="en-GB"/>
        </w:rPr>
        <w:t>endoanal</w:t>
      </w:r>
      <w:proofErr w:type="spellEnd"/>
      <w:r w:rsidR="006876FB" w:rsidRPr="00D018B8">
        <w:rPr>
          <w:rFonts w:ascii="Book Antiqua" w:eastAsia="Book Antiqua" w:hAnsi="Book Antiqua" w:cs="Book Antiqua"/>
          <w:color w:val="000000"/>
          <w:lang w:val="en-GB"/>
        </w:rPr>
        <w:t xml:space="preserve"> MRI are equivalent in diagnosing EAS </w:t>
      </w:r>
      <w:proofErr w:type="gramStart"/>
      <w:r w:rsidR="006876FB" w:rsidRPr="00D018B8">
        <w:rPr>
          <w:rFonts w:ascii="Book Antiqua" w:eastAsia="Book Antiqua" w:hAnsi="Book Antiqua" w:cs="Book Antiqua"/>
          <w:color w:val="000000"/>
          <w:lang w:val="en-GB"/>
        </w:rPr>
        <w:t>injuries</w:t>
      </w:r>
      <w:r w:rsidR="006876FB" w:rsidRPr="00D018B8">
        <w:rPr>
          <w:rFonts w:ascii="Book Antiqua" w:eastAsia="Book Antiqua" w:hAnsi="Book Antiqua" w:cs="Book Antiqua"/>
          <w:color w:val="000000"/>
          <w:vertAlign w:val="superscript"/>
          <w:lang w:val="en-GB"/>
        </w:rPr>
        <w:t>[</w:t>
      </w:r>
      <w:proofErr w:type="gramEnd"/>
      <w:r w:rsidR="006876FB" w:rsidRPr="00D018B8">
        <w:rPr>
          <w:rFonts w:ascii="Book Antiqua" w:eastAsia="Book Antiqua" w:hAnsi="Book Antiqua" w:cs="Book Antiqua"/>
          <w:color w:val="000000"/>
          <w:vertAlign w:val="superscript"/>
          <w:lang w:val="en-GB"/>
        </w:rPr>
        <w:t>22</w:t>
      </w:r>
      <w:r w:rsidR="008A72FA" w:rsidRPr="00D018B8">
        <w:rPr>
          <w:rFonts w:ascii="Book Antiqua" w:eastAsia="Book Antiqua" w:hAnsi="Book Antiqua" w:cs="Book Antiqua"/>
          <w:color w:val="000000"/>
          <w:vertAlign w:val="superscript"/>
          <w:lang w:val="en-GB"/>
        </w:rPr>
        <w:t>,</w:t>
      </w:r>
      <w:r w:rsidR="006876FB" w:rsidRPr="00D018B8">
        <w:rPr>
          <w:rFonts w:ascii="Book Antiqua" w:eastAsia="Book Antiqua" w:hAnsi="Book Antiqua" w:cs="Book Antiqua"/>
          <w:color w:val="000000"/>
          <w:vertAlign w:val="superscript"/>
          <w:lang w:val="en-GB"/>
        </w:rPr>
        <w:t>32</w:t>
      </w:r>
      <w:r w:rsidR="008A72FA" w:rsidRPr="00D018B8">
        <w:rPr>
          <w:rFonts w:ascii="Book Antiqua" w:eastAsia="Book Antiqua" w:hAnsi="Book Antiqua" w:cs="Book Antiqua"/>
          <w:color w:val="000000"/>
          <w:vertAlign w:val="superscript"/>
          <w:lang w:val="en-GB"/>
        </w:rPr>
        <w:t>,</w:t>
      </w:r>
      <w:r w:rsidR="006876FB" w:rsidRPr="00D018B8">
        <w:rPr>
          <w:rFonts w:ascii="Book Antiqua" w:eastAsia="Book Antiqua" w:hAnsi="Book Antiqua" w:cs="Book Antiqua"/>
          <w:color w:val="000000"/>
          <w:vertAlign w:val="superscript"/>
          <w:lang w:val="en-GB"/>
        </w:rPr>
        <w:t>33]</w:t>
      </w:r>
      <w:r w:rsidR="00592FA0">
        <w:rPr>
          <w:rFonts w:ascii="Book Antiqua" w:eastAsia="Book Antiqua" w:hAnsi="Book Antiqua" w:cs="Book Antiqua"/>
          <w:color w:val="000000"/>
          <w:lang w:val="en-GB"/>
        </w:rPr>
        <w:t>;</w:t>
      </w:r>
      <w:r w:rsidR="006876FB" w:rsidRPr="00D018B8">
        <w:rPr>
          <w:rFonts w:ascii="Book Antiqua" w:eastAsia="Book Antiqua" w:hAnsi="Book Antiqua" w:cs="Book Antiqua"/>
          <w:color w:val="000000"/>
          <w:lang w:val="en-GB"/>
        </w:rPr>
        <w:t xml:space="preserve"> however, </w:t>
      </w:r>
      <w:proofErr w:type="spellStart"/>
      <w:r w:rsidR="006876FB" w:rsidRPr="00D018B8">
        <w:rPr>
          <w:rFonts w:ascii="Book Antiqua" w:eastAsia="Book Antiqua" w:hAnsi="Book Antiqua" w:cs="Book Antiqua"/>
          <w:color w:val="000000"/>
          <w:lang w:val="en-GB"/>
        </w:rPr>
        <w:t>endo</w:t>
      </w:r>
      <w:proofErr w:type="spellEnd"/>
      <w:r w:rsidR="006876FB" w:rsidRPr="00D018B8">
        <w:rPr>
          <w:rFonts w:ascii="Book Antiqua" w:eastAsia="Book Antiqua" w:hAnsi="Book Antiqua" w:cs="Book Antiqua"/>
          <w:color w:val="000000"/>
          <w:lang w:val="en-GB"/>
        </w:rPr>
        <w:t>-anal MRI allow</w:t>
      </w:r>
      <w:r w:rsidR="00592FA0">
        <w:rPr>
          <w:rFonts w:ascii="Book Antiqua" w:eastAsia="Book Antiqua" w:hAnsi="Book Antiqua" w:cs="Book Antiqua"/>
          <w:color w:val="000000"/>
          <w:lang w:val="en-GB"/>
        </w:rPr>
        <w:t>s</w:t>
      </w:r>
      <w:r w:rsidR="006876FB" w:rsidRPr="00D018B8">
        <w:rPr>
          <w:rFonts w:ascii="Book Antiqua" w:eastAsia="Book Antiqua" w:hAnsi="Book Antiqua" w:cs="Book Antiqua"/>
          <w:color w:val="000000"/>
          <w:lang w:val="en-GB"/>
        </w:rPr>
        <w:t xml:space="preserve"> better distinction between fat and muscle and in identifying scars</w:t>
      </w:r>
      <w:r w:rsidR="006876FB" w:rsidRPr="00D018B8">
        <w:rPr>
          <w:rFonts w:ascii="Book Antiqua" w:eastAsia="Book Antiqua" w:hAnsi="Book Antiqua" w:cs="Book Antiqua"/>
          <w:color w:val="000000"/>
          <w:vertAlign w:val="superscript"/>
          <w:lang w:val="en-GB"/>
        </w:rPr>
        <w:t>[27]</w:t>
      </w:r>
      <w:r w:rsidR="006876FB" w:rsidRPr="00D018B8">
        <w:rPr>
          <w:rFonts w:ascii="Book Antiqua" w:eastAsia="Book Antiqua" w:hAnsi="Book Antiqua" w:cs="Book Antiqua"/>
          <w:color w:val="000000"/>
          <w:lang w:val="en-GB"/>
        </w:rPr>
        <w:t xml:space="preserve">. This property </w:t>
      </w:r>
      <w:r w:rsidR="00A6689C">
        <w:rPr>
          <w:rFonts w:ascii="Book Antiqua" w:eastAsia="Book Antiqua" w:hAnsi="Book Antiqua" w:cs="Book Antiqua"/>
          <w:color w:val="000000"/>
          <w:lang w:val="en-GB"/>
        </w:rPr>
        <w:t>underscores</w:t>
      </w:r>
      <w:r w:rsidR="00A6689C" w:rsidRPr="00D018B8">
        <w:rPr>
          <w:rFonts w:ascii="Book Antiqua" w:eastAsia="Book Antiqua" w:hAnsi="Book Antiqua" w:cs="Book Antiqua"/>
          <w:color w:val="000000"/>
          <w:lang w:val="en-GB"/>
        </w:rPr>
        <w:t xml:space="preserve"> </w:t>
      </w:r>
      <w:r w:rsidR="006876FB" w:rsidRPr="00D018B8">
        <w:rPr>
          <w:rFonts w:ascii="Book Antiqua" w:eastAsia="Book Antiqua" w:hAnsi="Book Antiqua" w:cs="Book Antiqua"/>
          <w:color w:val="000000"/>
          <w:lang w:val="en-GB"/>
        </w:rPr>
        <w:t xml:space="preserve">the diagnostic ability </w:t>
      </w:r>
      <w:r w:rsidR="00A6689C">
        <w:rPr>
          <w:rFonts w:ascii="Book Antiqua" w:eastAsia="Book Antiqua" w:hAnsi="Book Antiqua" w:cs="Book Antiqua"/>
          <w:color w:val="000000"/>
          <w:lang w:val="en-GB"/>
        </w:rPr>
        <w:t xml:space="preserve">of EAUS </w:t>
      </w:r>
      <w:r w:rsidR="006876FB" w:rsidRPr="00D018B8">
        <w:rPr>
          <w:rFonts w:ascii="Book Antiqua" w:eastAsia="Book Antiqua" w:hAnsi="Book Antiqua" w:cs="Book Antiqua"/>
          <w:color w:val="000000"/>
          <w:lang w:val="en-GB"/>
        </w:rPr>
        <w:t xml:space="preserve">in detecting focal EAS thinning and structural </w:t>
      </w:r>
      <w:proofErr w:type="gramStart"/>
      <w:r w:rsidR="006876FB" w:rsidRPr="00D018B8">
        <w:rPr>
          <w:rFonts w:ascii="Book Antiqua" w:eastAsia="Book Antiqua" w:hAnsi="Book Antiqua" w:cs="Book Antiqua"/>
          <w:color w:val="000000"/>
          <w:lang w:val="en-GB"/>
        </w:rPr>
        <w:t>lesions</w:t>
      </w:r>
      <w:r w:rsidR="006876FB" w:rsidRPr="00D018B8">
        <w:rPr>
          <w:rFonts w:ascii="Book Antiqua" w:eastAsia="Book Antiqua" w:hAnsi="Book Antiqua" w:cs="Book Antiqua"/>
          <w:color w:val="000000"/>
          <w:vertAlign w:val="superscript"/>
          <w:lang w:val="en-GB"/>
        </w:rPr>
        <w:t>[</w:t>
      </w:r>
      <w:proofErr w:type="gramEnd"/>
      <w:r w:rsidR="006876FB" w:rsidRPr="00D018B8">
        <w:rPr>
          <w:rFonts w:ascii="Book Antiqua" w:eastAsia="Book Antiqua" w:hAnsi="Book Antiqua" w:cs="Book Antiqua"/>
          <w:color w:val="000000"/>
          <w:vertAlign w:val="superscript"/>
          <w:lang w:val="en-GB"/>
        </w:rPr>
        <w:t>34</w:t>
      </w:r>
      <w:r w:rsidR="008A72FA" w:rsidRPr="00D018B8">
        <w:rPr>
          <w:rFonts w:ascii="Book Antiqua" w:eastAsia="Book Antiqua" w:hAnsi="Book Antiqua" w:cs="Book Antiqua"/>
          <w:color w:val="000000"/>
          <w:vertAlign w:val="superscript"/>
          <w:lang w:val="en-GB"/>
        </w:rPr>
        <w:t>-</w:t>
      </w:r>
      <w:r w:rsidR="006876FB" w:rsidRPr="00D018B8">
        <w:rPr>
          <w:rFonts w:ascii="Book Antiqua" w:eastAsia="Book Antiqua" w:hAnsi="Book Antiqua" w:cs="Book Antiqua"/>
          <w:color w:val="000000"/>
          <w:vertAlign w:val="superscript"/>
          <w:lang w:val="en-GB"/>
        </w:rPr>
        <w:t>37]</w:t>
      </w:r>
      <w:r w:rsidR="006876FB" w:rsidRPr="00D018B8">
        <w:rPr>
          <w:rFonts w:ascii="Book Antiqua" w:eastAsia="Book Antiqua" w:hAnsi="Book Antiqua" w:cs="Book Antiqua"/>
          <w:color w:val="000000"/>
          <w:lang w:val="en-GB"/>
        </w:rPr>
        <w:t>. Interestingly, only moderate agreement between EAUS and external phased-array MRI in diagnosing obstetric injuries</w:t>
      </w:r>
      <w:r w:rsidR="00592FA0">
        <w:rPr>
          <w:rFonts w:ascii="Book Antiqua" w:eastAsia="Book Antiqua" w:hAnsi="Book Antiqua" w:cs="Book Antiqua"/>
          <w:color w:val="000000"/>
          <w:lang w:val="en-GB"/>
        </w:rPr>
        <w:t>,</w:t>
      </w:r>
      <w:r w:rsidR="006876FB" w:rsidRPr="00D018B8">
        <w:rPr>
          <w:rFonts w:ascii="Book Antiqua" w:eastAsia="Book Antiqua" w:hAnsi="Book Antiqua" w:cs="Book Antiqua"/>
          <w:color w:val="000000"/>
          <w:lang w:val="en-GB"/>
        </w:rPr>
        <w:t xml:space="preserve"> which represent the main aetiology for FI, has been </w:t>
      </w:r>
      <w:proofErr w:type="gramStart"/>
      <w:r w:rsidR="006876FB" w:rsidRPr="00D018B8">
        <w:rPr>
          <w:rFonts w:ascii="Book Antiqua" w:eastAsia="Book Antiqua" w:hAnsi="Book Antiqua" w:cs="Book Antiqua"/>
          <w:color w:val="000000"/>
          <w:lang w:val="en-GB"/>
        </w:rPr>
        <w:t>reported</w:t>
      </w:r>
      <w:r w:rsidR="006876FB" w:rsidRPr="00D018B8">
        <w:rPr>
          <w:rFonts w:ascii="Book Antiqua" w:eastAsia="Book Antiqua" w:hAnsi="Book Antiqua" w:cs="Book Antiqua"/>
          <w:color w:val="000000"/>
          <w:vertAlign w:val="superscript"/>
          <w:lang w:val="en-GB"/>
        </w:rPr>
        <w:t>[</w:t>
      </w:r>
      <w:proofErr w:type="gramEnd"/>
      <w:r w:rsidR="006876FB" w:rsidRPr="00D018B8">
        <w:rPr>
          <w:rFonts w:ascii="Book Antiqua" w:eastAsia="Book Antiqua" w:hAnsi="Book Antiqua" w:cs="Book Antiqua"/>
          <w:color w:val="000000"/>
          <w:vertAlign w:val="superscript"/>
          <w:lang w:val="en-GB"/>
        </w:rPr>
        <w:t>38]</w:t>
      </w:r>
      <w:r w:rsidR="006876FB" w:rsidRPr="00D018B8">
        <w:rPr>
          <w:rFonts w:ascii="Book Antiqua" w:eastAsia="Book Antiqua" w:hAnsi="Book Antiqua" w:cs="Book Antiqua"/>
          <w:color w:val="000000"/>
          <w:lang w:val="en-GB"/>
        </w:rPr>
        <w:t xml:space="preserve">. Recently, magnetic resonance </w:t>
      </w:r>
      <w:proofErr w:type="spellStart"/>
      <w:r w:rsidR="006876FB" w:rsidRPr="00D018B8">
        <w:rPr>
          <w:rFonts w:ascii="Book Antiqua" w:eastAsia="Book Antiqua" w:hAnsi="Book Antiqua" w:cs="Book Antiqua"/>
          <w:color w:val="000000"/>
          <w:lang w:val="en-GB"/>
        </w:rPr>
        <w:t>defecography</w:t>
      </w:r>
      <w:proofErr w:type="spellEnd"/>
      <w:r w:rsidR="006876FB" w:rsidRPr="00D018B8">
        <w:rPr>
          <w:rFonts w:ascii="Book Antiqua" w:eastAsia="Book Antiqua" w:hAnsi="Book Antiqua" w:cs="Book Antiqua"/>
          <w:color w:val="000000"/>
          <w:lang w:val="en-GB"/>
        </w:rPr>
        <w:t xml:space="preserve"> </w:t>
      </w:r>
      <w:r w:rsidR="00592FA0">
        <w:rPr>
          <w:rFonts w:ascii="Book Antiqua" w:eastAsia="Book Antiqua" w:hAnsi="Book Antiqua" w:cs="Book Antiqua"/>
          <w:color w:val="000000"/>
          <w:lang w:val="en-GB"/>
        </w:rPr>
        <w:t>has</w:t>
      </w:r>
      <w:r w:rsidR="00592FA0" w:rsidRPr="00D018B8">
        <w:rPr>
          <w:rFonts w:ascii="Book Antiqua" w:eastAsia="Book Antiqua" w:hAnsi="Book Antiqua" w:cs="Book Antiqua"/>
          <w:color w:val="000000"/>
          <w:lang w:val="en-GB"/>
        </w:rPr>
        <w:t xml:space="preserve"> </w:t>
      </w:r>
      <w:r w:rsidR="006876FB" w:rsidRPr="00D018B8">
        <w:rPr>
          <w:rFonts w:ascii="Book Antiqua" w:eastAsia="Book Antiqua" w:hAnsi="Book Antiqua" w:cs="Book Antiqua"/>
          <w:color w:val="000000"/>
          <w:lang w:val="en-GB"/>
        </w:rPr>
        <w:t xml:space="preserve">gradually emerged as a modern modality substituting the traditional X-ray based </w:t>
      </w:r>
      <w:proofErr w:type="spellStart"/>
      <w:r w:rsidR="006876FB" w:rsidRPr="00D018B8">
        <w:rPr>
          <w:rFonts w:ascii="Book Antiqua" w:eastAsia="Book Antiqua" w:hAnsi="Book Antiqua" w:cs="Book Antiqua"/>
          <w:color w:val="000000"/>
          <w:lang w:val="en-GB"/>
        </w:rPr>
        <w:t>defecography</w:t>
      </w:r>
      <w:proofErr w:type="spellEnd"/>
      <w:r w:rsidR="006876FB" w:rsidRPr="00D018B8">
        <w:rPr>
          <w:rFonts w:ascii="Book Antiqua" w:eastAsia="Book Antiqua" w:hAnsi="Book Antiqua" w:cs="Book Antiqua"/>
          <w:color w:val="000000"/>
          <w:lang w:val="en-GB"/>
        </w:rPr>
        <w:t xml:space="preserve">. It is non-invasive test that uses MRI to obtain images at various stages of defecation to evaluate how well </w:t>
      </w:r>
      <w:r w:rsidR="006876FB" w:rsidRPr="00D018B8">
        <w:rPr>
          <w:rFonts w:ascii="Book Antiqua" w:eastAsia="Book Antiqua" w:hAnsi="Book Antiqua" w:cs="Book Antiqua"/>
          <w:color w:val="000000"/>
          <w:lang w:val="en-GB"/>
        </w:rPr>
        <w:lastRenderedPageBreak/>
        <w:t>the pelvic muscles are working and provide insight</w:t>
      </w:r>
      <w:r w:rsidR="00592FA0">
        <w:rPr>
          <w:rFonts w:ascii="Book Antiqua" w:eastAsia="Book Antiqua" w:hAnsi="Book Antiqua" w:cs="Book Antiqua"/>
          <w:color w:val="000000"/>
          <w:lang w:val="en-GB"/>
        </w:rPr>
        <w:t>s</w:t>
      </w:r>
      <w:r w:rsidR="006876FB" w:rsidRPr="00D018B8">
        <w:rPr>
          <w:rFonts w:ascii="Book Antiqua" w:eastAsia="Book Antiqua" w:hAnsi="Book Antiqua" w:cs="Book Antiqua"/>
          <w:color w:val="000000"/>
          <w:lang w:val="en-GB"/>
        </w:rPr>
        <w:t xml:space="preserve"> into rectal function. </w:t>
      </w:r>
      <w:r w:rsidR="00592FA0">
        <w:rPr>
          <w:rFonts w:ascii="Book Antiqua" w:eastAsia="Book Antiqua" w:hAnsi="Book Antiqua" w:cs="Book Antiqua"/>
          <w:color w:val="000000"/>
          <w:lang w:val="en-GB"/>
        </w:rPr>
        <w:t>M</w:t>
      </w:r>
      <w:r w:rsidR="006876FB" w:rsidRPr="00D018B8">
        <w:rPr>
          <w:rFonts w:ascii="Book Antiqua" w:eastAsia="Book Antiqua" w:hAnsi="Book Antiqua" w:cs="Book Antiqua"/>
          <w:color w:val="000000"/>
          <w:lang w:val="en-GB"/>
        </w:rPr>
        <w:t xml:space="preserve">agnetic resonance </w:t>
      </w:r>
      <w:proofErr w:type="spellStart"/>
      <w:r w:rsidR="006876FB" w:rsidRPr="00D018B8">
        <w:rPr>
          <w:rFonts w:ascii="Book Antiqua" w:eastAsia="Book Antiqua" w:hAnsi="Book Antiqua" w:cs="Book Antiqua"/>
          <w:color w:val="000000"/>
          <w:lang w:val="en-GB"/>
        </w:rPr>
        <w:t>defecography</w:t>
      </w:r>
      <w:proofErr w:type="spellEnd"/>
      <w:r w:rsidR="006876FB" w:rsidRPr="00D018B8">
        <w:rPr>
          <w:rFonts w:ascii="Book Antiqua" w:eastAsia="Book Antiqua" w:hAnsi="Book Antiqua" w:cs="Book Antiqua"/>
          <w:color w:val="000000"/>
          <w:lang w:val="en-GB"/>
        </w:rPr>
        <w:t xml:space="preserve"> can provide important functional disorders related to the defecation process as well as various important structural abnormalities associated with FI and other pelvic floor disorders. These structural abnormalities include rectocele, </w:t>
      </w:r>
      <w:proofErr w:type="spellStart"/>
      <w:r w:rsidR="006876FB" w:rsidRPr="00D018B8">
        <w:rPr>
          <w:rFonts w:ascii="Book Antiqua" w:eastAsia="Book Antiqua" w:hAnsi="Book Antiqua" w:cs="Book Antiqua"/>
          <w:color w:val="000000"/>
          <w:lang w:val="en-GB"/>
        </w:rPr>
        <w:t>enterocele</w:t>
      </w:r>
      <w:proofErr w:type="spellEnd"/>
      <w:r w:rsidR="006876FB" w:rsidRPr="00D018B8">
        <w:rPr>
          <w:rFonts w:ascii="Book Antiqua" w:eastAsia="Book Antiqua" w:hAnsi="Book Antiqua" w:cs="Book Antiqua"/>
          <w:color w:val="000000"/>
          <w:lang w:val="en-GB"/>
        </w:rPr>
        <w:t xml:space="preserve">, </w:t>
      </w:r>
      <w:proofErr w:type="spellStart"/>
      <w:r w:rsidR="006876FB" w:rsidRPr="00D018B8">
        <w:rPr>
          <w:rFonts w:ascii="Book Antiqua" w:eastAsia="Book Antiqua" w:hAnsi="Book Antiqua" w:cs="Book Antiqua"/>
          <w:color w:val="000000"/>
          <w:lang w:val="en-GB"/>
        </w:rPr>
        <w:t>anorectal</w:t>
      </w:r>
      <w:proofErr w:type="spellEnd"/>
      <w:r w:rsidR="006876FB" w:rsidRPr="00D018B8">
        <w:rPr>
          <w:rFonts w:ascii="Book Antiqua" w:eastAsia="Book Antiqua" w:hAnsi="Book Antiqua" w:cs="Book Antiqua"/>
          <w:color w:val="000000"/>
          <w:lang w:val="en-GB"/>
        </w:rPr>
        <w:t xml:space="preserve"> descent, and descending </w:t>
      </w:r>
      <w:proofErr w:type="gramStart"/>
      <w:r w:rsidR="006876FB" w:rsidRPr="00D018B8">
        <w:rPr>
          <w:rFonts w:ascii="Book Antiqua" w:eastAsia="Book Antiqua" w:hAnsi="Book Antiqua" w:cs="Book Antiqua"/>
          <w:color w:val="000000"/>
          <w:lang w:val="en-GB"/>
        </w:rPr>
        <w:t>perineum</w:t>
      </w:r>
      <w:r w:rsidR="006876FB" w:rsidRPr="00D018B8">
        <w:rPr>
          <w:rFonts w:ascii="Book Antiqua" w:eastAsia="Book Antiqua" w:hAnsi="Book Antiqua" w:cs="Book Antiqua"/>
          <w:color w:val="000000"/>
          <w:vertAlign w:val="superscript"/>
          <w:lang w:val="en-GB"/>
        </w:rPr>
        <w:t>[</w:t>
      </w:r>
      <w:proofErr w:type="gramEnd"/>
      <w:r w:rsidR="006876FB" w:rsidRPr="00D018B8">
        <w:rPr>
          <w:rFonts w:ascii="Book Antiqua" w:eastAsia="Book Antiqua" w:hAnsi="Book Antiqua" w:cs="Book Antiqua"/>
          <w:color w:val="000000"/>
          <w:vertAlign w:val="superscript"/>
          <w:lang w:val="en-GB"/>
        </w:rPr>
        <w:t>39]</w:t>
      </w:r>
      <w:r w:rsidR="006876FB" w:rsidRPr="00D018B8">
        <w:rPr>
          <w:rFonts w:ascii="Book Antiqua" w:eastAsia="Book Antiqua" w:hAnsi="Book Antiqua" w:cs="Book Antiqua"/>
          <w:color w:val="000000"/>
          <w:lang w:val="en-GB"/>
        </w:rPr>
        <w:t xml:space="preserve">. The identification may impact the kind of surgical </w:t>
      </w:r>
      <w:proofErr w:type="gramStart"/>
      <w:r w:rsidR="006876FB" w:rsidRPr="00D018B8">
        <w:rPr>
          <w:rFonts w:ascii="Book Antiqua" w:eastAsia="Book Antiqua" w:hAnsi="Book Antiqua" w:cs="Book Antiqua"/>
          <w:color w:val="000000"/>
          <w:lang w:val="en-GB"/>
        </w:rPr>
        <w:t>treatments</w:t>
      </w:r>
      <w:r w:rsidR="006876FB" w:rsidRPr="00D018B8">
        <w:rPr>
          <w:rFonts w:ascii="Book Antiqua" w:eastAsia="Book Antiqua" w:hAnsi="Book Antiqua" w:cs="Book Antiqua"/>
          <w:color w:val="000000"/>
          <w:vertAlign w:val="superscript"/>
          <w:lang w:val="en-GB"/>
        </w:rPr>
        <w:t>[</w:t>
      </w:r>
      <w:proofErr w:type="gramEnd"/>
      <w:r w:rsidR="006876FB" w:rsidRPr="00D018B8">
        <w:rPr>
          <w:rFonts w:ascii="Book Antiqua" w:eastAsia="Book Antiqua" w:hAnsi="Book Antiqua" w:cs="Book Antiqua"/>
          <w:color w:val="000000"/>
          <w:vertAlign w:val="superscript"/>
          <w:lang w:val="en-GB"/>
        </w:rPr>
        <w:t>40]</w:t>
      </w:r>
      <w:r w:rsidR="006876FB" w:rsidRPr="00D018B8">
        <w:rPr>
          <w:rFonts w:ascii="Book Antiqua" w:eastAsia="Book Antiqua" w:hAnsi="Book Antiqua" w:cs="Book Antiqua"/>
          <w:color w:val="000000"/>
          <w:lang w:val="en-GB"/>
        </w:rPr>
        <w:t>.</w:t>
      </w:r>
    </w:p>
    <w:p w14:paraId="5DA1DABB" w14:textId="77777777" w:rsidR="008A72FA" w:rsidRPr="00D018B8" w:rsidRDefault="008A72FA" w:rsidP="00F14EAF">
      <w:pPr>
        <w:snapToGrid w:val="0"/>
        <w:spacing w:line="360" w:lineRule="auto"/>
        <w:jc w:val="both"/>
        <w:rPr>
          <w:rFonts w:ascii="Book Antiqua" w:eastAsia="Book Antiqua" w:hAnsi="Book Antiqua" w:cs="Book Antiqua"/>
          <w:b/>
          <w:bCs/>
          <w:i/>
          <w:iCs/>
          <w:color w:val="000000"/>
          <w:lang w:val="en-GB"/>
        </w:rPr>
      </w:pPr>
    </w:p>
    <w:p w14:paraId="1C962D6A" w14:textId="3650FA7E" w:rsidR="00A77B3E" w:rsidRPr="00D018B8" w:rsidRDefault="006876FB" w:rsidP="00F14EAF">
      <w:pPr>
        <w:snapToGrid w:val="0"/>
        <w:spacing w:line="360" w:lineRule="auto"/>
        <w:jc w:val="both"/>
        <w:rPr>
          <w:rFonts w:ascii="Book Antiqua" w:hAnsi="Book Antiqua"/>
          <w:i/>
          <w:iCs/>
          <w:lang w:val="en-GB"/>
        </w:rPr>
      </w:pPr>
      <w:r w:rsidRPr="00D018B8">
        <w:rPr>
          <w:rFonts w:ascii="Book Antiqua" w:eastAsia="Book Antiqua" w:hAnsi="Book Antiqua" w:cs="Book Antiqua"/>
          <w:b/>
          <w:bCs/>
          <w:i/>
          <w:iCs/>
          <w:color w:val="000000"/>
          <w:lang w:val="en-GB"/>
        </w:rPr>
        <w:t>Electromyography</w:t>
      </w:r>
    </w:p>
    <w:p w14:paraId="4858F0C8" w14:textId="5884825B" w:rsidR="00A77B3E" w:rsidRPr="00D018B8" w:rsidRDefault="006876FB" w:rsidP="00F14EAF">
      <w:pPr>
        <w:snapToGrid w:val="0"/>
        <w:spacing w:line="360" w:lineRule="auto"/>
        <w:jc w:val="both"/>
        <w:rPr>
          <w:rFonts w:ascii="Book Antiqua" w:hAnsi="Book Antiqua"/>
          <w:lang w:val="en-GB"/>
        </w:rPr>
      </w:pPr>
      <w:r w:rsidRPr="00D018B8">
        <w:rPr>
          <w:rFonts w:ascii="Book Antiqua" w:eastAsia="Book Antiqua" w:hAnsi="Book Antiqua" w:cs="Book Antiqua"/>
          <w:color w:val="000000"/>
          <w:shd w:val="clear" w:color="auto" w:fill="FFFFFF"/>
          <w:lang w:val="en-GB"/>
        </w:rPr>
        <w:t xml:space="preserve">A neurophysiological assessment of the </w:t>
      </w:r>
      <w:proofErr w:type="spellStart"/>
      <w:r w:rsidRPr="00D018B8">
        <w:rPr>
          <w:rFonts w:ascii="Book Antiqua" w:eastAsia="Book Antiqua" w:hAnsi="Book Antiqua" w:cs="Book Antiqua"/>
          <w:color w:val="000000"/>
          <w:shd w:val="clear" w:color="auto" w:fill="FFFFFF"/>
          <w:lang w:val="en-GB"/>
        </w:rPr>
        <w:t>anorectum</w:t>
      </w:r>
      <w:proofErr w:type="spellEnd"/>
      <w:r w:rsidRPr="00D018B8">
        <w:rPr>
          <w:rFonts w:ascii="Book Antiqua" w:eastAsia="Book Antiqua" w:hAnsi="Book Antiqua" w:cs="Book Antiqua"/>
          <w:color w:val="000000"/>
          <w:shd w:val="clear" w:color="auto" w:fill="FFFFFF"/>
          <w:lang w:val="en-GB"/>
        </w:rPr>
        <w:t xml:space="preserve"> includes an assessment of the conduction of the </w:t>
      </w:r>
      <w:proofErr w:type="spellStart"/>
      <w:r w:rsidRPr="00D018B8">
        <w:rPr>
          <w:rFonts w:ascii="Book Antiqua" w:eastAsia="Book Antiqua" w:hAnsi="Book Antiqua" w:cs="Book Antiqua"/>
          <w:color w:val="000000"/>
          <w:shd w:val="clear" w:color="auto" w:fill="FFFFFF"/>
          <w:lang w:val="en-GB"/>
        </w:rPr>
        <w:t>pudendal</w:t>
      </w:r>
      <w:proofErr w:type="spellEnd"/>
      <w:r w:rsidRPr="00D018B8">
        <w:rPr>
          <w:rFonts w:ascii="Book Antiqua" w:eastAsia="Book Antiqua" w:hAnsi="Book Antiqua" w:cs="Book Antiqua"/>
          <w:color w:val="000000"/>
          <w:shd w:val="clear" w:color="auto" w:fill="FFFFFF"/>
          <w:lang w:val="en-GB"/>
        </w:rPr>
        <w:t xml:space="preserve"> and spinal nerves using EMG examination of the sphincter. </w:t>
      </w:r>
      <w:r w:rsidRPr="00D018B8">
        <w:rPr>
          <w:rFonts w:ascii="Book Antiqua" w:eastAsia="Book Antiqua" w:hAnsi="Book Antiqua" w:cs="Book Antiqua"/>
          <w:color w:val="000000"/>
          <w:lang w:val="en-GB"/>
        </w:rPr>
        <w:t>This test is of particular significance when surgery is being considered</w:t>
      </w:r>
      <w:r w:rsidR="00592FA0">
        <w:rPr>
          <w:rFonts w:ascii="Book Antiqua" w:eastAsia="Book Antiqua" w:hAnsi="Book Antiqua" w:cs="Book Antiqua"/>
          <w:color w:val="000000"/>
          <w:lang w:val="en-GB"/>
        </w:rPr>
        <w:t>;</w:t>
      </w:r>
      <w:r w:rsidRPr="00D018B8">
        <w:rPr>
          <w:rFonts w:ascii="Book Antiqua" w:eastAsia="Book Antiqua" w:hAnsi="Book Antiqua" w:cs="Book Antiqua"/>
          <w:color w:val="000000"/>
          <w:lang w:val="en-GB"/>
        </w:rPr>
        <w:t xml:space="preserve"> however its availability is mainly reserved for research purposes and its clinical application has been declining recently in many </w:t>
      </w:r>
      <w:proofErr w:type="gramStart"/>
      <w:r w:rsidRPr="00D018B8">
        <w:rPr>
          <w:rFonts w:ascii="Book Antiqua" w:eastAsia="Book Antiqua" w:hAnsi="Book Antiqua" w:cs="Book Antiqua"/>
          <w:color w:val="000000"/>
          <w:lang w:val="en-GB"/>
        </w:rPr>
        <w:t>countries</w:t>
      </w:r>
      <w:r w:rsidRPr="00D018B8">
        <w:rPr>
          <w:rFonts w:ascii="Book Antiqua" w:eastAsia="Book Antiqua" w:hAnsi="Book Antiqua" w:cs="Book Antiqua"/>
          <w:color w:val="000000"/>
          <w:vertAlign w:val="superscript"/>
          <w:lang w:val="en-GB"/>
        </w:rPr>
        <w:t>[</w:t>
      </w:r>
      <w:proofErr w:type="gramEnd"/>
      <w:r w:rsidRPr="00D018B8">
        <w:rPr>
          <w:rFonts w:ascii="Book Antiqua" w:eastAsia="Book Antiqua" w:hAnsi="Book Antiqua" w:cs="Book Antiqua"/>
          <w:color w:val="000000"/>
          <w:vertAlign w:val="superscript"/>
          <w:lang w:val="en-GB"/>
        </w:rPr>
        <w:t>41</w:t>
      </w:r>
      <w:r w:rsidR="008A72FA" w:rsidRPr="00D018B8">
        <w:rPr>
          <w:rFonts w:ascii="Book Antiqua" w:eastAsia="Book Antiqua" w:hAnsi="Book Antiqua" w:cs="Book Antiqua"/>
          <w:color w:val="000000"/>
          <w:vertAlign w:val="superscript"/>
          <w:lang w:val="en-GB"/>
        </w:rPr>
        <w:t>,</w:t>
      </w:r>
      <w:r w:rsidRPr="00D018B8">
        <w:rPr>
          <w:rFonts w:ascii="Book Antiqua" w:eastAsia="Book Antiqua" w:hAnsi="Book Antiqua" w:cs="Book Antiqua"/>
          <w:color w:val="000000"/>
          <w:vertAlign w:val="superscript"/>
          <w:lang w:val="en-GB"/>
        </w:rPr>
        <w:t>42]</w:t>
      </w:r>
      <w:r w:rsidRPr="00D018B8">
        <w:rPr>
          <w:rFonts w:ascii="Book Antiqua" w:eastAsia="Book Antiqua" w:hAnsi="Book Antiqua" w:cs="Book Antiqua"/>
          <w:color w:val="000000"/>
          <w:lang w:val="en-GB"/>
        </w:rPr>
        <w:t xml:space="preserve">. However, EMG use has been advocated in patients with refractory symptoms, suspected to originate from neurogenic sphincter weakness especially when it is assumed to result from sacral root injury, it is advocated to assess rectal sensation and compliance by needle EMG of the anal </w:t>
      </w:r>
      <w:proofErr w:type="gramStart"/>
      <w:r w:rsidRPr="00D018B8">
        <w:rPr>
          <w:rFonts w:ascii="Book Antiqua" w:eastAsia="Book Antiqua" w:hAnsi="Book Antiqua" w:cs="Book Antiqua"/>
          <w:color w:val="000000"/>
          <w:lang w:val="en-GB"/>
        </w:rPr>
        <w:t>sphincter</w:t>
      </w:r>
      <w:r w:rsidRPr="00D018B8">
        <w:rPr>
          <w:rFonts w:ascii="Book Antiqua" w:eastAsia="Book Antiqua" w:hAnsi="Book Antiqua" w:cs="Book Antiqua"/>
          <w:color w:val="000000"/>
          <w:vertAlign w:val="superscript"/>
          <w:lang w:val="en-GB"/>
        </w:rPr>
        <w:t>[</w:t>
      </w:r>
      <w:proofErr w:type="gramEnd"/>
      <w:r w:rsidRPr="00D018B8">
        <w:rPr>
          <w:rFonts w:ascii="Book Antiqua" w:eastAsia="Book Antiqua" w:hAnsi="Book Antiqua" w:cs="Book Antiqua"/>
          <w:color w:val="000000"/>
          <w:vertAlign w:val="superscript"/>
          <w:lang w:val="en-GB"/>
        </w:rPr>
        <w:t>43]</w:t>
      </w:r>
      <w:r w:rsidRPr="00D018B8">
        <w:rPr>
          <w:rFonts w:ascii="Book Antiqua" w:eastAsia="Book Antiqua" w:hAnsi="Book Antiqua" w:cs="Book Antiqua"/>
          <w:color w:val="000000"/>
          <w:lang w:val="en-GB"/>
        </w:rPr>
        <w:t>.</w:t>
      </w:r>
    </w:p>
    <w:p w14:paraId="171A081E" w14:textId="77777777" w:rsidR="00A77B3E" w:rsidRPr="00D018B8" w:rsidRDefault="00A77B3E" w:rsidP="00F14EAF">
      <w:pPr>
        <w:snapToGrid w:val="0"/>
        <w:spacing w:line="360" w:lineRule="auto"/>
        <w:jc w:val="both"/>
        <w:rPr>
          <w:rFonts w:ascii="Book Antiqua" w:hAnsi="Book Antiqua"/>
          <w:lang w:val="en-GB"/>
        </w:rPr>
      </w:pPr>
    </w:p>
    <w:p w14:paraId="5CB62A1C" w14:textId="77777777" w:rsidR="00A77B3E" w:rsidRPr="00D018B8" w:rsidRDefault="006876FB" w:rsidP="00F14EAF">
      <w:pPr>
        <w:snapToGrid w:val="0"/>
        <w:spacing w:line="360" w:lineRule="auto"/>
        <w:jc w:val="both"/>
        <w:rPr>
          <w:rFonts w:ascii="Book Antiqua" w:hAnsi="Book Antiqua"/>
          <w:lang w:val="en-GB"/>
        </w:rPr>
      </w:pPr>
      <w:r w:rsidRPr="00D018B8">
        <w:rPr>
          <w:rFonts w:ascii="Book Antiqua" w:eastAsia="Book Antiqua" w:hAnsi="Book Antiqua" w:cs="Book Antiqua"/>
          <w:b/>
          <w:caps/>
          <w:color w:val="000000"/>
          <w:u w:val="single"/>
          <w:lang w:val="en-GB"/>
        </w:rPr>
        <w:t>CONCLUSION</w:t>
      </w:r>
    </w:p>
    <w:p w14:paraId="537A4B63" w14:textId="0CDDAED9" w:rsidR="00A77B3E" w:rsidRPr="00D018B8" w:rsidRDefault="006876FB" w:rsidP="00F14EAF">
      <w:pPr>
        <w:snapToGrid w:val="0"/>
        <w:spacing w:line="360" w:lineRule="auto"/>
        <w:jc w:val="both"/>
        <w:rPr>
          <w:rFonts w:ascii="Book Antiqua" w:hAnsi="Book Antiqua"/>
          <w:lang w:val="en-GB"/>
        </w:rPr>
      </w:pPr>
      <w:bookmarkStart w:id="13" w:name="OLE_LINK13"/>
      <w:bookmarkStart w:id="14" w:name="OLE_LINK14"/>
      <w:r w:rsidRPr="00D018B8">
        <w:rPr>
          <w:rFonts w:ascii="Book Antiqua" w:eastAsia="Book Antiqua" w:hAnsi="Book Antiqua" w:cs="Book Antiqua"/>
          <w:color w:val="000000"/>
          <w:lang w:val="en-GB"/>
        </w:rPr>
        <w:t>FI is considered to be a prevalent disorder with a considerable economic burden, but due to embarrassment it is generally underreported. FI impacts severely patients</w:t>
      </w:r>
      <w:r w:rsidR="00BB364C">
        <w:rPr>
          <w:rFonts w:ascii="Book Antiqua" w:eastAsia="Book Antiqua" w:hAnsi="Book Antiqua" w:cs="Book Antiqua"/>
          <w:color w:val="000000"/>
          <w:lang w:val="en-GB"/>
        </w:rPr>
        <w:t>’</w:t>
      </w:r>
      <w:r w:rsidRPr="00D018B8">
        <w:rPr>
          <w:rFonts w:ascii="Book Antiqua" w:eastAsia="Book Antiqua" w:hAnsi="Book Antiqua" w:cs="Book Antiqua"/>
          <w:color w:val="000000"/>
          <w:lang w:val="en-GB"/>
        </w:rPr>
        <w:t xml:space="preserve"> quality of life</w:t>
      </w:r>
      <w:r w:rsidR="00BB364C">
        <w:rPr>
          <w:rFonts w:ascii="Book Antiqua" w:eastAsia="Book Antiqua" w:hAnsi="Book Antiqua" w:cs="Book Antiqua"/>
          <w:color w:val="000000"/>
          <w:lang w:val="en-GB"/>
        </w:rPr>
        <w:t xml:space="preserve">, </w:t>
      </w:r>
      <w:r w:rsidRPr="00D018B8">
        <w:rPr>
          <w:rFonts w:ascii="Book Antiqua" w:eastAsia="Book Antiqua" w:hAnsi="Book Antiqua" w:cs="Book Antiqua"/>
          <w:color w:val="000000"/>
          <w:lang w:val="en-GB"/>
        </w:rPr>
        <w:t xml:space="preserve">leading to various organic and psychological comorbidities. Detailed history taking and anamnesis by physician is mandatory to define </w:t>
      </w:r>
      <w:r w:rsidR="00BB364C">
        <w:rPr>
          <w:rFonts w:ascii="Book Antiqua" w:eastAsia="Book Antiqua" w:hAnsi="Book Antiqua" w:cs="Book Antiqua"/>
          <w:color w:val="000000"/>
          <w:lang w:val="en-GB"/>
        </w:rPr>
        <w:t xml:space="preserve">the </w:t>
      </w:r>
      <w:r w:rsidRPr="00D018B8">
        <w:rPr>
          <w:rFonts w:ascii="Book Antiqua" w:eastAsia="Book Antiqua" w:hAnsi="Book Antiqua" w:cs="Book Antiqua"/>
          <w:color w:val="000000"/>
          <w:lang w:val="en-GB"/>
        </w:rPr>
        <w:t xml:space="preserve">patient’s main complaints with a focus on risk factors for FI and whether passive or urge FI is dominant. Moreover, digital rectal examination is of paramount importance to assess </w:t>
      </w:r>
      <w:proofErr w:type="spellStart"/>
      <w:r w:rsidRPr="00D018B8">
        <w:rPr>
          <w:rFonts w:ascii="Book Antiqua" w:eastAsia="Book Antiqua" w:hAnsi="Book Antiqua" w:cs="Book Antiqua"/>
          <w:color w:val="000000"/>
          <w:lang w:val="en-GB"/>
        </w:rPr>
        <w:t>anorectal</w:t>
      </w:r>
      <w:proofErr w:type="spellEnd"/>
      <w:r w:rsidRPr="00D018B8">
        <w:rPr>
          <w:rFonts w:ascii="Book Antiqua" w:eastAsia="Book Antiqua" w:hAnsi="Book Antiqua" w:cs="Book Antiqua"/>
          <w:color w:val="000000"/>
          <w:lang w:val="en-GB"/>
        </w:rPr>
        <w:t xml:space="preserve"> sensation, anal sphincter resting and importantly the squeeze pressures as well. HRAM is an important initial diagnostic modality to start with</w:t>
      </w:r>
      <w:r w:rsidR="00BB364C">
        <w:rPr>
          <w:rFonts w:ascii="Book Antiqua" w:eastAsia="Book Antiqua" w:hAnsi="Book Antiqua" w:cs="Book Antiqua"/>
          <w:color w:val="000000"/>
          <w:lang w:val="en-GB"/>
        </w:rPr>
        <w:t>, as it</w:t>
      </w:r>
      <w:r w:rsidRPr="00D018B8">
        <w:rPr>
          <w:rFonts w:ascii="Book Antiqua" w:eastAsia="Book Antiqua" w:hAnsi="Book Antiqua" w:cs="Book Antiqua"/>
          <w:color w:val="000000"/>
          <w:lang w:val="en-GB"/>
        </w:rPr>
        <w:t xml:space="preserve"> can </w:t>
      </w:r>
      <w:r w:rsidR="00BB364C">
        <w:rPr>
          <w:rFonts w:ascii="Book Antiqua" w:eastAsia="Book Antiqua" w:hAnsi="Book Antiqua" w:cs="Book Antiqua"/>
          <w:color w:val="000000"/>
          <w:lang w:val="en-GB"/>
        </w:rPr>
        <w:t>provide</w:t>
      </w:r>
      <w:r w:rsidR="00BB364C" w:rsidRPr="00D018B8">
        <w:rPr>
          <w:rFonts w:ascii="Book Antiqua" w:eastAsia="Book Antiqua" w:hAnsi="Book Antiqua" w:cs="Book Antiqua"/>
          <w:color w:val="000000"/>
          <w:lang w:val="en-GB"/>
        </w:rPr>
        <w:t xml:space="preserve"> </w:t>
      </w:r>
      <w:r w:rsidRPr="00D018B8">
        <w:rPr>
          <w:rFonts w:ascii="Book Antiqua" w:eastAsia="Book Antiqua" w:hAnsi="Book Antiqua" w:cs="Book Antiqua"/>
          <w:color w:val="000000"/>
          <w:lang w:val="en-GB"/>
        </w:rPr>
        <w:t xml:space="preserve">crucial information about the </w:t>
      </w:r>
      <w:r w:rsidRPr="00D018B8">
        <w:rPr>
          <w:rFonts w:ascii="Book Antiqua" w:eastAsia="Book Antiqua" w:hAnsi="Book Antiqua" w:cs="Book Antiqua"/>
          <w:color w:val="000000"/>
          <w:lang w:val="en-GB"/>
        </w:rPr>
        <w:lastRenderedPageBreak/>
        <w:t xml:space="preserve">anal sphincter functions </w:t>
      </w:r>
      <w:r w:rsidR="00BB364C">
        <w:rPr>
          <w:rFonts w:ascii="Book Antiqua" w:eastAsia="Book Antiqua" w:hAnsi="Book Antiqua" w:cs="Book Antiqua"/>
          <w:color w:val="000000"/>
          <w:lang w:val="en-GB"/>
        </w:rPr>
        <w:t>and can</w:t>
      </w:r>
      <w:r w:rsidRPr="00D018B8">
        <w:rPr>
          <w:rFonts w:ascii="Book Antiqua" w:eastAsia="Book Antiqua" w:hAnsi="Book Antiqua" w:cs="Book Antiqua"/>
          <w:color w:val="000000"/>
          <w:lang w:val="en-GB"/>
        </w:rPr>
        <w:t xml:space="preserve"> evaluate rectal sensation capability using balloon dilation in the rectum. The anatomic integrity of the anal sphincters, rectal wall, and </w:t>
      </w:r>
      <w:proofErr w:type="spellStart"/>
      <w:r w:rsidRPr="00D018B8">
        <w:rPr>
          <w:rFonts w:ascii="Book Antiqua" w:eastAsia="Book Antiqua" w:hAnsi="Book Antiqua" w:cs="Book Antiqua"/>
          <w:color w:val="000000"/>
          <w:lang w:val="en-GB"/>
        </w:rPr>
        <w:t>puborectalis</w:t>
      </w:r>
      <w:proofErr w:type="spellEnd"/>
      <w:r w:rsidRPr="00D018B8">
        <w:rPr>
          <w:rFonts w:ascii="Book Antiqua" w:eastAsia="Book Antiqua" w:hAnsi="Book Antiqua" w:cs="Book Antiqua"/>
          <w:color w:val="000000"/>
          <w:lang w:val="en-GB"/>
        </w:rPr>
        <w:t xml:space="preserve"> muscle region should be evaluated by either TRUS or MRI. Although, both tests are considered overlapping in identifying abnormalities including scars, defects, marked focal thinning or atrophy, every test has its </w:t>
      </w:r>
      <w:r w:rsidR="00BB364C">
        <w:rPr>
          <w:rFonts w:ascii="Book Antiqua" w:eastAsia="Book Antiqua" w:hAnsi="Book Antiqua" w:cs="Book Antiqua"/>
          <w:color w:val="000000"/>
          <w:lang w:val="en-GB"/>
        </w:rPr>
        <w:t xml:space="preserve">own </w:t>
      </w:r>
      <w:r w:rsidRPr="00D018B8">
        <w:rPr>
          <w:rFonts w:ascii="Book Antiqua" w:eastAsia="Book Antiqua" w:hAnsi="Book Antiqua" w:cs="Book Antiqua"/>
          <w:color w:val="000000"/>
          <w:lang w:val="en-GB"/>
        </w:rPr>
        <w:t xml:space="preserve">uniqueness and diagnostic capabilities. While TRUS </w:t>
      </w:r>
      <w:r w:rsidR="00BB364C">
        <w:rPr>
          <w:rFonts w:ascii="Book Antiqua" w:eastAsia="Book Antiqua" w:hAnsi="Book Antiqua" w:cs="Book Antiqua"/>
          <w:color w:val="000000"/>
          <w:lang w:val="en-GB"/>
        </w:rPr>
        <w:t xml:space="preserve">is </w:t>
      </w:r>
      <w:r w:rsidRPr="00D018B8">
        <w:rPr>
          <w:rFonts w:ascii="Book Antiqua" w:eastAsia="Book Antiqua" w:hAnsi="Book Antiqua" w:cs="Book Antiqua"/>
          <w:color w:val="000000"/>
          <w:lang w:val="en-GB"/>
        </w:rPr>
        <w:t>superior in identifying internal anal sphincter tears, external anal sphincter atrophy is more identified by MRI. Additionally, discriminating between an external anal sphincter tear and scar is better with MRI. Figure 6 demonstrates the authors</w:t>
      </w:r>
      <w:r w:rsidR="00BB364C">
        <w:rPr>
          <w:rFonts w:ascii="Book Antiqua" w:eastAsia="Book Antiqua" w:hAnsi="Book Antiqua" w:cs="Book Antiqua"/>
          <w:color w:val="000000"/>
          <w:lang w:val="en-GB"/>
        </w:rPr>
        <w:t>’</w:t>
      </w:r>
      <w:r w:rsidRPr="00D018B8">
        <w:rPr>
          <w:rFonts w:ascii="Book Antiqua" w:eastAsia="Book Antiqua" w:hAnsi="Book Antiqua" w:cs="Book Antiqua"/>
          <w:color w:val="000000"/>
          <w:lang w:val="en-GB"/>
        </w:rPr>
        <w:t xml:space="preserve"> perspective of </w:t>
      </w:r>
      <w:r w:rsidR="00BB364C">
        <w:rPr>
          <w:rFonts w:ascii="Book Antiqua" w:eastAsia="Book Antiqua" w:hAnsi="Book Antiqua" w:cs="Book Antiqua"/>
          <w:color w:val="000000"/>
          <w:lang w:val="en-GB"/>
        </w:rPr>
        <w:t xml:space="preserve">the </w:t>
      </w:r>
      <w:r w:rsidRPr="00D018B8">
        <w:rPr>
          <w:rFonts w:ascii="Book Antiqua" w:eastAsia="Book Antiqua" w:hAnsi="Book Antiqua" w:cs="Book Antiqua"/>
          <w:color w:val="000000"/>
          <w:lang w:val="en-GB"/>
        </w:rPr>
        <w:t>structured, step</w:t>
      </w:r>
      <w:r w:rsidR="00BB364C">
        <w:rPr>
          <w:rFonts w:ascii="Book Antiqua" w:eastAsia="Book Antiqua" w:hAnsi="Book Antiqua" w:cs="Book Antiqua"/>
          <w:color w:val="000000"/>
          <w:lang w:val="en-GB"/>
        </w:rPr>
        <w:t>-</w:t>
      </w:r>
      <w:r w:rsidRPr="00D018B8">
        <w:rPr>
          <w:rFonts w:ascii="Book Antiqua" w:eastAsia="Book Antiqua" w:hAnsi="Book Antiqua" w:cs="Book Antiqua"/>
          <w:color w:val="000000"/>
          <w:lang w:val="en-GB"/>
        </w:rPr>
        <w:t>by</w:t>
      </w:r>
      <w:r w:rsidR="00BB364C">
        <w:rPr>
          <w:rFonts w:ascii="Book Antiqua" w:eastAsia="Book Antiqua" w:hAnsi="Book Antiqua" w:cs="Book Antiqua"/>
          <w:color w:val="000000"/>
          <w:lang w:val="en-GB"/>
        </w:rPr>
        <w:t>-</w:t>
      </w:r>
      <w:r w:rsidRPr="00D018B8">
        <w:rPr>
          <w:rFonts w:ascii="Book Antiqua" w:eastAsia="Book Antiqua" w:hAnsi="Book Antiqua" w:cs="Book Antiqua"/>
          <w:color w:val="000000"/>
          <w:lang w:val="en-GB"/>
        </w:rPr>
        <w:t xml:space="preserve">step approach for the evaluation and diagnosis of FI. Still, the place of EMG in the evaluation of FI </w:t>
      </w:r>
      <w:r w:rsidR="00BB364C">
        <w:rPr>
          <w:rFonts w:ascii="Book Antiqua" w:eastAsia="Book Antiqua" w:hAnsi="Book Antiqua" w:cs="Book Antiqua"/>
          <w:color w:val="000000"/>
          <w:lang w:val="en-GB"/>
        </w:rPr>
        <w:t>needs to</w:t>
      </w:r>
      <w:r w:rsidRPr="00D018B8">
        <w:rPr>
          <w:rFonts w:ascii="Book Antiqua" w:eastAsia="Book Antiqua" w:hAnsi="Book Antiqua" w:cs="Book Antiqua"/>
          <w:color w:val="000000"/>
          <w:lang w:val="en-GB"/>
        </w:rPr>
        <w:t xml:space="preserve"> be explored. Finally, this recommended approach should aid clinicians </w:t>
      </w:r>
      <w:r w:rsidR="00BB364C">
        <w:rPr>
          <w:rFonts w:ascii="Book Antiqua" w:eastAsia="Book Antiqua" w:hAnsi="Book Antiqua" w:cs="Book Antiqua"/>
          <w:color w:val="000000"/>
          <w:lang w:val="en-GB"/>
        </w:rPr>
        <w:t>in the</w:t>
      </w:r>
      <w:r w:rsidR="00BB364C" w:rsidRPr="00D018B8">
        <w:rPr>
          <w:rFonts w:ascii="Book Antiqua" w:eastAsia="Book Antiqua" w:hAnsi="Book Antiqua" w:cs="Book Antiqua"/>
          <w:color w:val="000000"/>
          <w:lang w:val="en-GB"/>
        </w:rPr>
        <w:t xml:space="preserve"> </w:t>
      </w:r>
      <w:r w:rsidRPr="00D018B8">
        <w:rPr>
          <w:rFonts w:ascii="Book Antiqua" w:eastAsia="Book Antiqua" w:hAnsi="Book Antiqua" w:cs="Book Antiqua"/>
          <w:color w:val="000000"/>
          <w:lang w:val="en-GB"/>
        </w:rPr>
        <w:t xml:space="preserve">stepwise management </w:t>
      </w:r>
      <w:r w:rsidR="00BB364C">
        <w:rPr>
          <w:rFonts w:ascii="Book Antiqua" w:eastAsia="Book Antiqua" w:hAnsi="Book Antiqua" w:cs="Book Antiqua"/>
          <w:color w:val="000000"/>
          <w:lang w:val="en-GB"/>
        </w:rPr>
        <w:t>of</w:t>
      </w:r>
      <w:r w:rsidRPr="00D018B8">
        <w:rPr>
          <w:rFonts w:ascii="Book Antiqua" w:eastAsia="Book Antiqua" w:hAnsi="Book Antiqua" w:cs="Book Antiqua"/>
          <w:color w:val="000000"/>
          <w:lang w:val="en-GB"/>
        </w:rPr>
        <w:t xml:space="preserve"> patients with FI.</w:t>
      </w:r>
    </w:p>
    <w:bookmarkEnd w:id="13"/>
    <w:bookmarkEnd w:id="14"/>
    <w:p w14:paraId="1E73C23C" w14:textId="77777777" w:rsidR="00A77B3E" w:rsidRPr="00D018B8" w:rsidRDefault="00A77B3E" w:rsidP="00F14EAF">
      <w:pPr>
        <w:snapToGrid w:val="0"/>
        <w:spacing w:line="360" w:lineRule="auto"/>
        <w:jc w:val="both"/>
        <w:rPr>
          <w:rFonts w:ascii="Book Antiqua" w:hAnsi="Book Antiqua"/>
          <w:lang w:val="en-GB"/>
        </w:rPr>
      </w:pPr>
    </w:p>
    <w:p w14:paraId="59EF3C0E" w14:textId="77777777" w:rsidR="00A77B3E" w:rsidRPr="00D018B8" w:rsidRDefault="006876FB" w:rsidP="00F14EAF">
      <w:pPr>
        <w:snapToGrid w:val="0"/>
        <w:spacing w:line="360" w:lineRule="auto"/>
        <w:jc w:val="both"/>
        <w:rPr>
          <w:rFonts w:ascii="Book Antiqua" w:hAnsi="Book Antiqua"/>
          <w:lang w:val="en-GB"/>
        </w:rPr>
      </w:pPr>
      <w:r w:rsidRPr="00D018B8">
        <w:rPr>
          <w:rFonts w:ascii="Book Antiqua" w:eastAsia="Book Antiqua" w:hAnsi="Book Antiqua" w:cs="Book Antiqua"/>
          <w:b/>
          <w:color w:val="000000"/>
          <w:lang w:val="en-GB"/>
        </w:rPr>
        <w:t>REFERENCES</w:t>
      </w:r>
    </w:p>
    <w:p w14:paraId="49DFDCA2" w14:textId="77777777" w:rsidR="00A77B3E" w:rsidRPr="00D018B8" w:rsidRDefault="006876FB" w:rsidP="00F14EAF">
      <w:pPr>
        <w:snapToGrid w:val="0"/>
        <w:spacing w:line="360" w:lineRule="auto"/>
        <w:jc w:val="both"/>
        <w:rPr>
          <w:rFonts w:ascii="Book Antiqua" w:hAnsi="Book Antiqua"/>
          <w:lang w:val="en-GB"/>
        </w:rPr>
      </w:pPr>
      <w:proofErr w:type="gramStart"/>
      <w:r w:rsidRPr="00D018B8">
        <w:rPr>
          <w:rFonts w:ascii="Book Antiqua" w:eastAsia="Book Antiqua" w:hAnsi="Book Antiqua" w:cs="Book Antiqua"/>
          <w:color w:val="000000"/>
          <w:lang w:val="en-GB"/>
        </w:rPr>
        <w:t xml:space="preserve">1 </w:t>
      </w:r>
      <w:r w:rsidRPr="00D018B8">
        <w:rPr>
          <w:rFonts w:ascii="Book Antiqua" w:eastAsia="Book Antiqua" w:hAnsi="Book Antiqua" w:cs="Book Antiqua"/>
          <w:b/>
          <w:bCs/>
          <w:color w:val="000000"/>
          <w:lang w:val="en-GB"/>
        </w:rPr>
        <w:t>Wald A</w:t>
      </w:r>
      <w:r w:rsidRPr="00D018B8">
        <w:rPr>
          <w:rFonts w:ascii="Book Antiqua" w:eastAsia="Book Antiqua" w:hAnsi="Book Antiqua" w:cs="Book Antiqua"/>
          <w:color w:val="000000"/>
          <w:lang w:val="en-GB"/>
        </w:rPr>
        <w:t>. Clinical practice.</w:t>
      </w:r>
      <w:proofErr w:type="gramEnd"/>
      <w:r w:rsidRPr="00D018B8">
        <w:rPr>
          <w:rFonts w:ascii="Book Antiqua" w:eastAsia="Book Antiqua" w:hAnsi="Book Antiqua" w:cs="Book Antiqua"/>
          <w:color w:val="000000"/>
          <w:lang w:val="en-GB"/>
        </w:rPr>
        <w:t xml:space="preserve"> </w:t>
      </w:r>
      <w:proofErr w:type="spellStart"/>
      <w:proofErr w:type="gramStart"/>
      <w:r w:rsidRPr="00D018B8">
        <w:rPr>
          <w:rFonts w:ascii="Book Antiqua" w:eastAsia="Book Antiqua" w:hAnsi="Book Antiqua" w:cs="Book Antiqua"/>
          <w:color w:val="000000"/>
          <w:lang w:val="en-GB"/>
        </w:rPr>
        <w:t>Fecal</w:t>
      </w:r>
      <w:proofErr w:type="spellEnd"/>
      <w:r w:rsidRPr="00D018B8">
        <w:rPr>
          <w:rFonts w:ascii="Book Antiqua" w:eastAsia="Book Antiqua" w:hAnsi="Book Antiqua" w:cs="Book Antiqua"/>
          <w:color w:val="000000"/>
          <w:lang w:val="en-GB"/>
        </w:rPr>
        <w:t xml:space="preserve"> incontinence in adults.</w:t>
      </w:r>
      <w:proofErr w:type="gramEnd"/>
      <w:r w:rsidRPr="00D018B8">
        <w:rPr>
          <w:rFonts w:ascii="Book Antiqua" w:eastAsia="Book Antiqua" w:hAnsi="Book Antiqua" w:cs="Book Antiqua"/>
          <w:color w:val="000000"/>
          <w:lang w:val="en-GB"/>
        </w:rPr>
        <w:t xml:space="preserve"> </w:t>
      </w:r>
      <w:r w:rsidRPr="00D018B8">
        <w:rPr>
          <w:rFonts w:ascii="Book Antiqua" w:eastAsia="Book Antiqua" w:hAnsi="Book Antiqua" w:cs="Book Antiqua"/>
          <w:i/>
          <w:iCs/>
          <w:color w:val="000000"/>
          <w:lang w:val="en-GB"/>
        </w:rPr>
        <w:t xml:space="preserve">N </w:t>
      </w:r>
      <w:proofErr w:type="spellStart"/>
      <w:r w:rsidRPr="00D018B8">
        <w:rPr>
          <w:rFonts w:ascii="Book Antiqua" w:eastAsia="Book Antiqua" w:hAnsi="Book Antiqua" w:cs="Book Antiqua"/>
          <w:i/>
          <w:iCs/>
          <w:color w:val="000000"/>
          <w:lang w:val="en-GB"/>
        </w:rPr>
        <w:t>Engl</w:t>
      </w:r>
      <w:proofErr w:type="spellEnd"/>
      <w:r w:rsidRPr="00D018B8">
        <w:rPr>
          <w:rFonts w:ascii="Book Antiqua" w:eastAsia="Book Antiqua" w:hAnsi="Book Antiqua" w:cs="Book Antiqua"/>
          <w:i/>
          <w:iCs/>
          <w:color w:val="000000"/>
          <w:lang w:val="en-GB"/>
        </w:rPr>
        <w:t xml:space="preserve"> J Med</w:t>
      </w:r>
      <w:r w:rsidRPr="00D018B8">
        <w:rPr>
          <w:rFonts w:ascii="Book Antiqua" w:eastAsia="Book Antiqua" w:hAnsi="Book Antiqua" w:cs="Book Antiqua"/>
          <w:color w:val="000000"/>
          <w:lang w:val="en-GB"/>
        </w:rPr>
        <w:t xml:space="preserve"> 2007; </w:t>
      </w:r>
      <w:r w:rsidRPr="00D018B8">
        <w:rPr>
          <w:rFonts w:ascii="Book Antiqua" w:eastAsia="Book Antiqua" w:hAnsi="Book Antiqua" w:cs="Book Antiqua"/>
          <w:b/>
          <w:bCs/>
          <w:color w:val="000000"/>
          <w:lang w:val="en-GB"/>
        </w:rPr>
        <w:t>356</w:t>
      </w:r>
      <w:r w:rsidRPr="00D018B8">
        <w:rPr>
          <w:rFonts w:ascii="Book Antiqua" w:eastAsia="Book Antiqua" w:hAnsi="Book Antiqua" w:cs="Book Antiqua"/>
          <w:color w:val="000000"/>
          <w:lang w:val="en-GB"/>
        </w:rPr>
        <w:t>: 1648-1655 [PMID: 17442907 DOI: 10.1056/NEJMcp067041]</w:t>
      </w:r>
    </w:p>
    <w:p w14:paraId="2C201875" w14:textId="77777777" w:rsidR="00A77B3E" w:rsidRPr="00D018B8" w:rsidRDefault="006876FB" w:rsidP="00F14EAF">
      <w:pPr>
        <w:snapToGrid w:val="0"/>
        <w:spacing w:line="360" w:lineRule="auto"/>
        <w:jc w:val="both"/>
        <w:rPr>
          <w:rFonts w:ascii="Book Antiqua" w:hAnsi="Book Antiqua"/>
          <w:lang w:val="en-GB"/>
        </w:rPr>
      </w:pPr>
      <w:proofErr w:type="gramStart"/>
      <w:r w:rsidRPr="00D018B8">
        <w:rPr>
          <w:rFonts w:ascii="Book Antiqua" w:eastAsia="Book Antiqua" w:hAnsi="Book Antiqua" w:cs="Book Antiqua"/>
          <w:color w:val="000000"/>
          <w:lang w:val="en-GB"/>
        </w:rPr>
        <w:t xml:space="preserve">2 </w:t>
      </w:r>
      <w:proofErr w:type="spellStart"/>
      <w:r w:rsidRPr="00D018B8">
        <w:rPr>
          <w:rFonts w:ascii="Book Antiqua" w:eastAsia="Book Antiqua" w:hAnsi="Book Antiqua" w:cs="Book Antiqua"/>
          <w:b/>
          <w:bCs/>
          <w:color w:val="000000"/>
          <w:lang w:val="en-GB"/>
        </w:rPr>
        <w:t>Rao</w:t>
      </w:r>
      <w:proofErr w:type="spellEnd"/>
      <w:r w:rsidRPr="00D018B8">
        <w:rPr>
          <w:rFonts w:ascii="Book Antiqua" w:eastAsia="Book Antiqua" w:hAnsi="Book Antiqua" w:cs="Book Antiqua"/>
          <w:b/>
          <w:bCs/>
          <w:color w:val="000000"/>
          <w:lang w:val="en-GB"/>
        </w:rPr>
        <w:t xml:space="preserve"> SS</w:t>
      </w:r>
      <w:r w:rsidRPr="00D018B8">
        <w:rPr>
          <w:rFonts w:ascii="Book Antiqua" w:eastAsia="Book Antiqua" w:hAnsi="Book Antiqua" w:cs="Book Antiqua"/>
          <w:color w:val="000000"/>
          <w:lang w:val="en-GB"/>
        </w:rPr>
        <w:t>; American College of Gastroenterology Practice Parameters Committee.</w:t>
      </w:r>
      <w:proofErr w:type="gramEnd"/>
      <w:r w:rsidRPr="00D018B8">
        <w:rPr>
          <w:rFonts w:ascii="Book Antiqua" w:eastAsia="Book Antiqua" w:hAnsi="Book Antiqua" w:cs="Book Antiqua"/>
          <w:color w:val="000000"/>
          <w:lang w:val="en-GB"/>
        </w:rPr>
        <w:t xml:space="preserve"> </w:t>
      </w:r>
      <w:proofErr w:type="gramStart"/>
      <w:r w:rsidRPr="00D018B8">
        <w:rPr>
          <w:rFonts w:ascii="Book Antiqua" w:eastAsia="Book Antiqua" w:hAnsi="Book Antiqua" w:cs="Book Antiqua"/>
          <w:color w:val="000000"/>
          <w:lang w:val="en-GB"/>
        </w:rPr>
        <w:t xml:space="preserve">Diagnosis and management of </w:t>
      </w:r>
      <w:proofErr w:type="spellStart"/>
      <w:r w:rsidRPr="00D018B8">
        <w:rPr>
          <w:rFonts w:ascii="Book Antiqua" w:eastAsia="Book Antiqua" w:hAnsi="Book Antiqua" w:cs="Book Antiqua"/>
          <w:color w:val="000000"/>
          <w:lang w:val="en-GB"/>
        </w:rPr>
        <w:t>fecal</w:t>
      </w:r>
      <w:proofErr w:type="spellEnd"/>
      <w:r w:rsidRPr="00D018B8">
        <w:rPr>
          <w:rFonts w:ascii="Book Antiqua" w:eastAsia="Book Antiqua" w:hAnsi="Book Antiqua" w:cs="Book Antiqua"/>
          <w:color w:val="000000"/>
          <w:lang w:val="en-GB"/>
        </w:rPr>
        <w:t xml:space="preserve"> incontinence.</w:t>
      </w:r>
      <w:proofErr w:type="gramEnd"/>
      <w:r w:rsidRPr="00D018B8">
        <w:rPr>
          <w:rFonts w:ascii="Book Antiqua" w:eastAsia="Book Antiqua" w:hAnsi="Book Antiqua" w:cs="Book Antiqua"/>
          <w:color w:val="000000"/>
          <w:lang w:val="en-GB"/>
        </w:rPr>
        <w:t xml:space="preserve"> </w:t>
      </w:r>
      <w:proofErr w:type="gramStart"/>
      <w:r w:rsidRPr="00D018B8">
        <w:rPr>
          <w:rFonts w:ascii="Book Antiqua" w:eastAsia="Book Antiqua" w:hAnsi="Book Antiqua" w:cs="Book Antiqua"/>
          <w:color w:val="000000"/>
          <w:lang w:val="en-GB"/>
        </w:rPr>
        <w:t>American College of Gastroenterology Practice Parameters Committee.</w:t>
      </w:r>
      <w:proofErr w:type="gramEnd"/>
      <w:r w:rsidRPr="00D018B8">
        <w:rPr>
          <w:rFonts w:ascii="Book Antiqua" w:eastAsia="Book Antiqua" w:hAnsi="Book Antiqua" w:cs="Book Antiqua"/>
          <w:color w:val="000000"/>
          <w:lang w:val="en-GB"/>
        </w:rPr>
        <w:t xml:space="preserve"> </w:t>
      </w:r>
      <w:r w:rsidRPr="00D018B8">
        <w:rPr>
          <w:rFonts w:ascii="Book Antiqua" w:eastAsia="Book Antiqua" w:hAnsi="Book Antiqua" w:cs="Book Antiqua"/>
          <w:i/>
          <w:iCs/>
          <w:color w:val="000000"/>
          <w:lang w:val="en-GB"/>
        </w:rPr>
        <w:t xml:space="preserve">Am J </w:t>
      </w:r>
      <w:proofErr w:type="spellStart"/>
      <w:r w:rsidRPr="00D018B8">
        <w:rPr>
          <w:rFonts w:ascii="Book Antiqua" w:eastAsia="Book Antiqua" w:hAnsi="Book Antiqua" w:cs="Book Antiqua"/>
          <w:i/>
          <w:iCs/>
          <w:color w:val="000000"/>
          <w:lang w:val="en-GB"/>
        </w:rPr>
        <w:t>Gastroenterol</w:t>
      </w:r>
      <w:proofErr w:type="spellEnd"/>
      <w:r w:rsidRPr="00D018B8">
        <w:rPr>
          <w:rFonts w:ascii="Book Antiqua" w:eastAsia="Book Antiqua" w:hAnsi="Book Antiqua" w:cs="Book Antiqua"/>
          <w:color w:val="000000"/>
          <w:lang w:val="en-GB"/>
        </w:rPr>
        <w:t xml:space="preserve"> 2004; </w:t>
      </w:r>
      <w:r w:rsidRPr="00D018B8">
        <w:rPr>
          <w:rFonts w:ascii="Book Antiqua" w:eastAsia="Book Antiqua" w:hAnsi="Book Antiqua" w:cs="Book Antiqua"/>
          <w:b/>
          <w:bCs/>
          <w:color w:val="000000"/>
          <w:lang w:val="en-GB"/>
        </w:rPr>
        <w:t>99</w:t>
      </w:r>
      <w:r w:rsidRPr="00D018B8">
        <w:rPr>
          <w:rFonts w:ascii="Book Antiqua" w:eastAsia="Book Antiqua" w:hAnsi="Book Antiqua" w:cs="Book Antiqua"/>
          <w:color w:val="000000"/>
          <w:lang w:val="en-GB"/>
        </w:rPr>
        <w:t>: 1585-1604 [PMID: 15307881 DOI: 10.1111/j.1572-0241.2004.40105.x]</w:t>
      </w:r>
    </w:p>
    <w:p w14:paraId="6656FFAB" w14:textId="77777777" w:rsidR="00A77B3E" w:rsidRPr="00D018B8" w:rsidRDefault="006876FB" w:rsidP="00F14EAF">
      <w:pPr>
        <w:snapToGrid w:val="0"/>
        <w:spacing w:line="360" w:lineRule="auto"/>
        <w:jc w:val="both"/>
        <w:rPr>
          <w:rFonts w:ascii="Book Antiqua" w:hAnsi="Book Antiqua"/>
          <w:lang w:val="en-GB"/>
        </w:rPr>
      </w:pPr>
      <w:r w:rsidRPr="00D018B8">
        <w:rPr>
          <w:rFonts w:ascii="Book Antiqua" w:eastAsia="Book Antiqua" w:hAnsi="Book Antiqua" w:cs="Book Antiqua"/>
          <w:color w:val="000000"/>
          <w:lang w:val="en-GB"/>
        </w:rPr>
        <w:t xml:space="preserve">3 </w:t>
      </w:r>
      <w:r w:rsidRPr="00D018B8">
        <w:rPr>
          <w:rFonts w:ascii="Book Antiqua" w:eastAsia="Book Antiqua" w:hAnsi="Book Antiqua" w:cs="Book Antiqua"/>
          <w:b/>
          <w:bCs/>
          <w:color w:val="000000"/>
          <w:lang w:val="en-GB"/>
        </w:rPr>
        <w:t>Paquette IM</w:t>
      </w:r>
      <w:r w:rsidRPr="00D018B8">
        <w:rPr>
          <w:rFonts w:ascii="Book Antiqua" w:eastAsia="Book Antiqua" w:hAnsi="Book Antiqua" w:cs="Book Antiqua"/>
          <w:color w:val="000000"/>
          <w:lang w:val="en-GB"/>
        </w:rPr>
        <w:t xml:space="preserve">, </w:t>
      </w:r>
      <w:proofErr w:type="spellStart"/>
      <w:r w:rsidRPr="00D018B8">
        <w:rPr>
          <w:rFonts w:ascii="Book Antiqua" w:eastAsia="Book Antiqua" w:hAnsi="Book Antiqua" w:cs="Book Antiqua"/>
          <w:color w:val="000000"/>
          <w:lang w:val="en-GB"/>
        </w:rPr>
        <w:t>Varma</w:t>
      </w:r>
      <w:proofErr w:type="spellEnd"/>
      <w:r w:rsidRPr="00D018B8">
        <w:rPr>
          <w:rFonts w:ascii="Book Antiqua" w:eastAsia="Book Antiqua" w:hAnsi="Book Antiqua" w:cs="Book Antiqua"/>
          <w:color w:val="000000"/>
          <w:lang w:val="en-GB"/>
        </w:rPr>
        <w:t xml:space="preserve"> MG, Kaiser AM, Steele SR, Rafferty JF. </w:t>
      </w:r>
      <w:proofErr w:type="gramStart"/>
      <w:r w:rsidRPr="00D018B8">
        <w:rPr>
          <w:rFonts w:ascii="Book Antiqua" w:eastAsia="Book Antiqua" w:hAnsi="Book Antiqua" w:cs="Book Antiqua"/>
          <w:color w:val="000000"/>
          <w:lang w:val="en-GB"/>
        </w:rPr>
        <w:t xml:space="preserve">The American Society of Colon and Rectal Surgeons' Clinical Practice Guideline for the Treatment of </w:t>
      </w:r>
      <w:proofErr w:type="spellStart"/>
      <w:r w:rsidRPr="00D018B8">
        <w:rPr>
          <w:rFonts w:ascii="Book Antiqua" w:eastAsia="Book Antiqua" w:hAnsi="Book Antiqua" w:cs="Book Antiqua"/>
          <w:color w:val="000000"/>
          <w:lang w:val="en-GB"/>
        </w:rPr>
        <w:t>Fecal</w:t>
      </w:r>
      <w:proofErr w:type="spellEnd"/>
      <w:r w:rsidRPr="00D018B8">
        <w:rPr>
          <w:rFonts w:ascii="Book Antiqua" w:eastAsia="Book Antiqua" w:hAnsi="Book Antiqua" w:cs="Book Antiqua"/>
          <w:color w:val="000000"/>
          <w:lang w:val="en-GB"/>
        </w:rPr>
        <w:t xml:space="preserve"> Incontinence.</w:t>
      </w:r>
      <w:proofErr w:type="gramEnd"/>
      <w:r w:rsidRPr="00D018B8">
        <w:rPr>
          <w:rFonts w:ascii="Book Antiqua" w:eastAsia="Book Antiqua" w:hAnsi="Book Antiqua" w:cs="Book Antiqua"/>
          <w:color w:val="000000"/>
          <w:lang w:val="en-GB"/>
        </w:rPr>
        <w:t xml:space="preserve"> </w:t>
      </w:r>
      <w:r w:rsidRPr="00D018B8">
        <w:rPr>
          <w:rFonts w:ascii="Book Antiqua" w:eastAsia="Book Antiqua" w:hAnsi="Book Antiqua" w:cs="Book Antiqua"/>
          <w:i/>
          <w:iCs/>
          <w:color w:val="000000"/>
          <w:lang w:val="en-GB"/>
        </w:rPr>
        <w:t>Dis Colon Rectum</w:t>
      </w:r>
      <w:r w:rsidRPr="00D018B8">
        <w:rPr>
          <w:rFonts w:ascii="Book Antiqua" w:eastAsia="Book Antiqua" w:hAnsi="Book Antiqua" w:cs="Book Antiqua"/>
          <w:color w:val="000000"/>
          <w:lang w:val="en-GB"/>
        </w:rPr>
        <w:t xml:space="preserve"> 2015; </w:t>
      </w:r>
      <w:r w:rsidRPr="00D018B8">
        <w:rPr>
          <w:rFonts w:ascii="Book Antiqua" w:eastAsia="Book Antiqua" w:hAnsi="Book Antiqua" w:cs="Book Antiqua"/>
          <w:b/>
          <w:bCs/>
          <w:color w:val="000000"/>
          <w:lang w:val="en-GB"/>
        </w:rPr>
        <w:t>58</w:t>
      </w:r>
      <w:r w:rsidRPr="00D018B8">
        <w:rPr>
          <w:rFonts w:ascii="Book Antiqua" w:eastAsia="Book Antiqua" w:hAnsi="Book Antiqua" w:cs="Book Antiqua"/>
          <w:color w:val="000000"/>
          <w:lang w:val="en-GB"/>
        </w:rPr>
        <w:t>: 623-636 [PMID: 26200676 DOI: 10.1097/DCR.0000000000000397]</w:t>
      </w:r>
    </w:p>
    <w:p w14:paraId="329B21AF" w14:textId="77777777" w:rsidR="00A77B3E" w:rsidRPr="00D018B8" w:rsidRDefault="006876FB" w:rsidP="00F14EAF">
      <w:pPr>
        <w:snapToGrid w:val="0"/>
        <w:spacing w:line="360" w:lineRule="auto"/>
        <w:jc w:val="both"/>
        <w:rPr>
          <w:rFonts w:ascii="Book Antiqua" w:hAnsi="Book Antiqua"/>
          <w:lang w:val="en-GB"/>
        </w:rPr>
      </w:pPr>
      <w:proofErr w:type="gramStart"/>
      <w:r w:rsidRPr="00D018B8">
        <w:rPr>
          <w:rFonts w:ascii="Book Antiqua" w:eastAsia="Book Antiqua" w:hAnsi="Book Antiqua" w:cs="Book Antiqua"/>
          <w:color w:val="000000"/>
          <w:lang w:val="en-GB"/>
        </w:rPr>
        <w:t xml:space="preserve">4 </w:t>
      </w:r>
      <w:proofErr w:type="spellStart"/>
      <w:r w:rsidRPr="00D018B8">
        <w:rPr>
          <w:rFonts w:ascii="Book Antiqua" w:eastAsia="Book Antiqua" w:hAnsi="Book Antiqua" w:cs="Book Antiqua"/>
          <w:b/>
          <w:bCs/>
          <w:color w:val="000000"/>
          <w:lang w:val="en-GB"/>
        </w:rPr>
        <w:t>Bharucha</w:t>
      </w:r>
      <w:proofErr w:type="spellEnd"/>
      <w:r w:rsidRPr="00D018B8">
        <w:rPr>
          <w:rFonts w:ascii="Book Antiqua" w:eastAsia="Book Antiqua" w:hAnsi="Book Antiqua" w:cs="Book Antiqua"/>
          <w:b/>
          <w:bCs/>
          <w:color w:val="000000"/>
          <w:lang w:val="en-GB"/>
        </w:rPr>
        <w:t xml:space="preserve"> AE</w:t>
      </w:r>
      <w:r w:rsidRPr="00D018B8">
        <w:rPr>
          <w:rFonts w:ascii="Book Antiqua" w:eastAsia="Book Antiqua" w:hAnsi="Book Antiqua" w:cs="Book Antiqua"/>
          <w:color w:val="000000"/>
          <w:lang w:val="en-GB"/>
        </w:rPr>
        <w:t xml:space="preserve">, </w:t>
      </w:r>
      <w:proofErr w:type="spellStart"/>
      <w:r w:rsidRPr="00D018B8">
        <w:rPr>
          <w:rFonts w:ascii="Book Antiqua" w:eastAsia="Book Antiqua" w:hAnsi="Book Antiqua" w:cs="Book Antiqua"/>
          <w:color w:val="000000"/>
          <w:lang w:val="en-GB"/>
        </w:rPr>
        <w:t>Dunivan</w:t>
      </w:r>
      <w:proofErr w:type="spellEnd"/>
      <w:r w:rsidRPr="00D018B8">
        <w:rPr>
          <w:rFonts w:ascii="Book Antiqua" w:eastAsia="Book Antiqua" w:hAnsi="Book Antiqua" w:cs="Book Antiqua"/>
          <w:color w:val="000000"/>
          <w:lang w:val="en-GB"/>
        </w:rPr>
        <w:t xml:space="preserve"> G, Goode PS, </w:t>
      </w:r>
      <w:proofErr w:type="spellStart"/>
      <w:r w:rsidRPr="00D018B8">
        <w:rPr>
          <w:rFonts w:ascii="Book Antiqua" w:eastAsia="Book Antiqua" w:hAnsi="Book Antiqua" w:cs="Book Antiqua"/>
          <w:color w:val="000000"/>
          <w:lang w:val="en-GB"/>
        </w:rPr>
        <w:t>Lukacz</w:t>
      </w:r>
      <w:proofErr w:type="spellEnd"/>
      <w:r w:rsidRPr="00D018B8">
        <w:rPr>
          <w:rFonts w:ascii="Book Antiqua" w:eastAsia="Book Antiqua" w:hAnsi="Book Antiqua" w:cs="Book Antiqua"/>
          <w:color w:val="000000"/>
          <w:lang w:val="en-GB"/>
        </w:rPr>
        <w:t xml:space="preserve"> ES, </w:t>
      </w:r>
      <w:proofErr w:type="spellStart"/>
      <w:r w:rsidRPr="00D018B8">
        <w:rPr>
          <w:rFonts w:ascii="Book Antiqua" w:eastAsia="Book Antiqua" w:hAnsi="Book Antiqua" w:cs="Book Antiqua"/>
          <w:color w:val="000000"/>
          <w:lang w:val="en-GB"/>
        </w:rPr>
        <w:t>Markland</w:t>
      </w:r>
      <w:proofErr w:type="spellEnd"/>
      <w:r w:rsidRPr="00D018B8">
        <w:rPr>
          <w:rFonts w:ascii="Book Antiqua" w:eastAsia="Book Antiqua" w:hAnsi="Book Antiqua" w:cs="Book Antiqua"/>
          <w:color w:val="000000"/>
          <w:lang w:val="en-GB"/>
        </w:rPr>
        <w:t xml:space="preserve"> AD, Matthews CA, Mott L, Rogers RG, </w:t>
      </w:r>
      <w:proofErr w:type="spellStart"/>
      <w:r w:rsidRPr="00D018B8">
        <w:rPr>
          <w:rFonts w:ascii="Book Antiqua" w:eastAsia="Book Antiqua" w:hAnsi="Book Antiqua" w:cs="Book Antiqua"/>
          <w:color w:val="000000"/>
          <w:lang w:val="en-GB"/>
        </w:rPr>
        <w:t>Zinsmeister</w:t>
      </w:r>
      <w:proofErr w:type="spellEnd"/>
      <w:r w:rsidRPr="00D018B8">
        <w:rPr>
          <w:rFonts w:ascii="Book Antiqua" w:eastAsia="Book Antiqua" w:hAnsi="Book Antiqua" w:cs="Book Antiqua"/>
          <w:color w:val="000000"/>
          <w:lang w:val="en-GB"/>
        </w:rPr>
        <w:t xml:space="preserve"> AR, Whitehead WE, </w:t>
      </w:r>
      <w:proofErr w:type="spellStart"/>
      <w:r w:rsidRPr="00D018B8">
        <w:rPr>
          <w:rFonts w:ascii="Book Antiqua" w:eastAsia="Book Antiqua" w:hAnsi="Book Antiqua" w:cs="Book Antiqua"/>
          <w:color w:val="000000"/>
          <w:lang w:val="en-GB"/>
        </w:rPr>
        <w:t>Rao</w:t>
      </w:r>
      <w:proofErr w:type="spellEnd"/>
      <w:r w:rsidRPr="00D018B8">
        <w:rPr>
          <w:rFonts w:ascii="Book Antiqua" w:eastAsia="Book Antiqua" w:hAnsi="Book Antiqua" w:cs="Book Antiqua"/>
          <w:color w:val="000000"/>
          <w:lang w:val="en-GB"/>
        </w:rPr>
        <w:t xml:space="preserve"> SS, Hamilton FA.</w:t>
      </w:r>
      <w:proofErr w:type="gramEnd"/>
      <w:r w:rsidRPr="00D018B8">
        <w:rPr>
          <w:rFonts w:ascii="Book Antiqua" w:eastAsia="Book Antiqua" w:hAnsi="Book Antiqua" w:cs="Book Antiqua"/>
          <w:color w:val="000000"/>
          <w:lang w:val="en-GB"/>
        </w:rPr>
        <w:t xml:space="preserve"> Epidemiology, pathophysiology, and classification of </w:t>
      </w:r>
      <w:proofErr w:type="spellStart"/>
      <w:r w:rsidRPr="00D018B8">
        <w:rPr>
          <w:rFonts w:ascii="Book Antiqua" w:eastAsia="Book Antiqua" w:hAnsi="Book Antiqua" w:cs="Book Antiqua"/>
          <w:color w:val="000000"/>
          <w:lang w:val="en-GB"/>
        </w:rPr>
        <w:t>fecal</w:t>
      </w:r>
      <w:proofErr w:type="spellEnd"/>
      <w:r w:rsidRPr="00D018B8">
        <w:rPr>
          <w:rFonts w:ascii="Book Antiqua" w:eastAsia="Book Antiqua" w:hAnsi="Book Antiqua" w:cs="Book Antiqua"/>
          <w:color w:val="000000"/>
          <w:lang w:val="en-GB"/>
        </w:rPr>
        <w:t xml:space="preserve"> incontinence: state of the science summary for the National Institute of Diabetes and Digestive and </w:t>
      </w:r>
      <w:r w:rsidRPr="00D018B8">
        <w:rPr>
          <w:rFonts w:ascii="Book Antiqua" w:eastAsia="Book Antiqua" w:hAnsi="Book Antiqua" w:cs="Book Antiqua"/>
          <w:color w:val="000000"/>
          <w:lang w:val="en-GB"/>
        </w:rPr>
        <w:lastRenderedPageBreak/>
        <w:t xml:space="preserve">Kidney Diseases (NIDDK) workshop. </w:t>
      </w:r>
      <w:r w:rsidRPr="00D018B8">
        <w:rPr>
          <w:rFonts w:ascii="Book Antiqua" w:eastAsia="Book Antiqua" w:hAnsi="Book Antiqua" w:cs="Book Antiqua"/>
          <w:i/>
          <w:iCs/>
          <w:color w:val="000000"/>
          <w:lang w:val="en-GB"/>
        </w:rPr>
        <w:t xml:space="preserve">Am J </w:t>
      </w:r>
      <w:proofErr w:type="spellStart"/>
      <w:r w:rsidRPr="00D018B8">
        <w:rPr>
          <w:rFonts w:ascii="Book Antiqua" w:eastAsia="Book Antiqua" w:hAnsi="Book Antiqua" w:cs="Book Antiqua"/>
          <w:i/>
          <w:iCs/>
          <w:color w:val="000000"/>
          <w:lang w:val="en-GB"/>
        </w:rPr>
        <w:t>Gastroenterol</w:t>
      </w:r>
      <w:proofErr w:type="spellEnd"/>
      <w:r w:rsidRPr="00D018B8">
        <w:rPr>
          <w:rFonts w:ascii="Book Antiqua" w:eastAsia="Book Antiqua" w:hAnsi="Book Antiqua" w:cs="Book Antiqua"/>
          <w:color w:val="000000"/>
          <w:lang w:val="en-GB"/>
        </w:rPr>
        <w:t xml:space="preserve"> 2015; </w:t>
      </w:r>
      <w:r w:rsidRPr="00D018B8">
        <w:rPr>
          <w:rFonts w:ascii="Book Antiqua" w:eastAsia="Book Antiqua" w:hAnsi="Book Antiqua" w:cs="Book Antiqua"/>
          <w:b/>
          <w:bCs/>
          <w:color w:val="000000"/>
          <w:lang w:val="en-GB"/>
        </w:rPr>
        <w:t>110</w:t>
      </w:r>
      <w:r w:rsidRPr="00D018B8">
        <w:rPr>
          <w:rFonts w:ascii="Book Antiqua" w:eastAsia="Book Antiqua" w:hAnsi="Book Antiqua" w:cs="Book Antiqua"/>
          <w:color w:val="000000"/>
          <w:lang w:val="en-GB"/>
        </w:rPr>
        <w:t>: 127-136 [PMID: 25533002 DOI: 10.1038/ajg.2014.396]</w:t>
      </w:r>
    </w:p>
    <w:p w14:paraId="0467F2E5" w14:textId="77777777" w:rsidR="00A77B3E" w:rsidRPr="00D018B8" w:rsidRDefault="006876FB" w:rsidP="00F14EAF">
      <w:pPr>
        <w:snapToGrid w:val="0"/>
        <w:spacing w:line="360" w:lineRule="auto"/>
        <w:jc w:val="both"/>
        <w:rPr>
          <w:rFonts w:ascii="Book Antiqua" w:hAnsi="Book Antiqua"/>
          <w:lang w:val="en-GB"/>
        </w:rPr>
      </w:pPr>
      <w:r w:rsidRPr="00D018B8">
        <w:rPr>
          <w:rFonts w:ascii="Book Antiqua" w:eastAsia="Book Antiqua" w:hAnsi="Book Antiqua" w:cs="Book Antiqua"/>
          <w:color w:val="000000"/>
          <w:lang w:val="en-GB"/>
        </w:rPr>
        <w:t xml:space="preserve">5 </w:t>
      </w:r>
      <w:proofErr w:type="spellStart"/>
      <w:r w:rsidRPr="00D018B8">
        <w:rPr>
          <w:rFonts w:ascii="Book Antiqua" w:eastAsia="Book Antiqua" w:hAnsi="Book Antiqua" w:cs="Book Antiqua"/>
          <w:b/>
          <w:bCs/>
          <w:color w:val="000000"/>
          <w:lang w:val="en-GB"/>
        </w:rPr>
        <w:t>Pretlove</w:t>
      </w:r>
      <w:proofErr w:type="spellEnd"/>
      <w:r w:rsidRPr="00D018B8">
        <w:rPr>
          <w:rFonts w:ascii="Book Antiqua" w:eastAsia="Book Antiqua" w:hAnsi="Book Antiqua" w:cs="Book Antiqua"/>
          <w:b/>
          <w:bCs/>
          <w:color w:val="000000"/>
          <w:lang w:val="en-GB"/>
        </w:rPr>
        <w:t xml:space="preserve"> SJ</w:t>
      </w:r>
      <w:r w:rsidRPr="00D018B8">
        <w:rPr>
          <w:rFonts w:ascii="Book Antiqua" w:eastAsia="Book Antiqua" w:hAnsi="Book Antiqua" w:cs="Book Antiqua"/>
          <w:color w:val="000000"/>
          <w:lang w:val="en-GB"/>
        </w:rPr>
        <w:t xml:space="preserve">, </w:t>
      </w:r>
      <w:proofErr w:type="spellStart"/>
      <w:r w:rsidRPr="00D018B8">
        <w:rPr>
          <w:rFonts w:ascii="Book Antiqua" w:eastAsia="Book Antiqua" w:hAnsi="Book Antiqua" w:cs="Book Antiqua"/>
          <w:color w:val="000000"/>
          <w:lang w:val="en-GB"/>
        </w:rPr>
        <w:t>Radley</w:t>
      </w:r>
      <w:proofErr w:type="spellEnd"/>
      <w:r w:rsidRPr="00D018B8">
        <w:rPr>
          <w:rFonts w:ascii="Book Antiqua" w:eastAsia="Book Antiqua" w:hAnsi="Book Antiqua" w:cs="Book Antiqua"/>
          <w:color w:val="000000"/>
          <w:lang w:val="en-GB"/>
        </w:rPr>
        <w:t xml:space="preserve"> S, </w:t>
      </w:r>
      <w:proofErr w:type="spellStart"/>
      <w:r w:rsidRPr="00D018B8">
        <w:rPr>
          <w:rFonts w:ascii="Book Antiqua" w:eastAsia="Book Antiqua" w:hAnsi="Book Antiqua" w:cs="Book Antiqua"/>
          <w:color w:val="000000"/>
          <w:lang w:val="en-GB"/>
        </w:rPr>
        <w:t>Toozs</w:t>
      </w:r>
      <w:proofErr w:type="spellEnd"/>
      <w:r w:rsidRPr="00D018B8">
        <w:rPr>
          <w:rFonts w:ascii="Book Antiqua" w:eastAsia="Book Antiqua" w:hAnsi="Book Antiqua" w:cs="Book Antiqua"/>
          <w:color w:val="000000"/>
          <w:lang w:val="en-GB"/>
        </w:rPr>
        <w:t xml:space="preserve">-Hobson PM, Thompson PJ, </w:t>
      </w:r>
      <w:proofErr w:type="spellStart"/>
      <w:r w:rsidRPr="00D018B8">
        <w:rPr>
          <w:rFonts w:ascii="Book Antiqua" w:eastAsia="Book Antiqua" w:hAnsi="Book Antiqua" w:cs="Book Antiqua"/>
          <w:color w:val="000000"/>
          <w:lang w:val="en-GB"/>
        </w:rPr>
        <w:t>Coomarasamy</w:t>
      </w:r>
      <w:proofErr w:type="spellEnd"/>
      <w:r w:rsidRPr="00D018B8">
        <w:rPr>
          <w:rFonts w:ascii="Book Antiqua" w:eastAsia="Book Antiqua" w:hAnsi="Book Antiqua" w:cs="Book Antiqua"/>
          <w:color w:val="000000"/>
          <w:lang w:val="en-GB"/>
        </w:rPr>
        <w:t xml:space="preserve"> A, Khan KS. Prevalence of anal incontinence according to age and gender: a systematic review and meta-regression analysis. </w:t>
      </w:r>
      <w:proofErr w:type="spellStart"/>
      <w:r w:rsidRPr="00D018B8">
        <w:rPr>
          <w:rFonts w:ascii="Book Antiqua" w:eastAsia="Book Antiqua" w:hAnsi="Book Antiqua" w:cs="Book Antiqua"/>
          <w:i/>
          <w:iCs/>
          <w:color w:val="000000"/>
          <w:lang w:val="en-GB"/>
        </w:rPr>
        <w:t>Int</w:t>
      </w:r>
      <w:proofErr w:type="spellEnd"/>
      <w:r w:rsidRPr="00D018B8">
        <w:rPr>
          <w:rFonts w:ascii="Book Antiqua" w:eastAsia="Book Antiqua" w:hAnsi="Book Antiqua" w:cs="Book Antiqua"/>
          <w:i/>
          <w:iCs/>
          <w:color w:val="000000"/>
          <w:lang w:val="en-GB"/>
        </w:rPr>
        <w:t xml:space="preserve"> </w:t>
      </w:r>
      <w:proofErr w:type="spellStart"/>
      <w:r w:rsidRPr="00D018B8">
        <w:rPr>
          <w:rFonts w:ascii="Book Antiqua" w:eastAsia="Book Antiqua" w:hAnsi="Book Antiqua" w:cs="Book Antiqua"/>
          <w:i/>
          <w:iCs/>
          <w:color w:val="000000"/>
          <w:lang w:val="en-GB"/>
        </w:rPr>
        <w:t>Urogynecol</w:t>
      </w:r>
      <w:proofErr w:type="spellEnd"/>
      <w:r w:rsidRPr="00D018B8">
        <w:rPr>
          <w:rFonts w:ascii="Book Antiqua" w:eastAsia="Book Antiqua" w:hAnsi="Book Antiqua" w:cs="Book Antiqua"/>
          <w:i/>
          <w:iCs/>
          <w:color w:val="000000"/>
          <w:lang w:val="en-GB"/>
        </w:rPr>
        <w:t xml:space="preserve"> J Pelvic Floor </w:t>
      </w:r>
      <w:proofErr w:type="spellStart"/>
      <w:r w:rsidRPr="00D018B8">
        <w:rPr>
          <w:rFonts w:ascii="Book Antiqua" w:eastAsia="Book Antiqua" w:hAnsi="Book Antiqua" w:cs="Book Antiqua"/>
          <w:i/>
          <w:iCs/>
          <w:color w:val="000000"/>
          <w:lang w:val="en-GB"/>
        </w:rPr>
        <w:t>Dysfunct</w:t>
      </w:r>
      <w:proofErr w:type="spellEnd"/>
      <w:r w:rsidRPr="00D018B8">
        <w:rPr>
          <w:rFonts w:ascii="Book Antiqua" w:eastAsia="Book Antiqua" w:hAnsi="Book Antiqua" w:cs="Book Antiqua"/>
          <w:color w:val="000000"/>
          <w:lang w:val="en-GB"/>
        </w:rPr>
        <w:t xml:space="preserve"> 2006; </w:t>
      </w:r>
      <w:r w:rsidRPr="00D018B8">
        <w:rPr>
          <w:rFonts w:ascii="Book Antiqua" w:eastAsia="Book Antiqua" w:hAnsi="Book Antiqua" w:cs="Book Antiqua"/>
          <w:b/>
          <w:bCs/>
          <w:color w:val="000000"/>
          <w:lang w:val="en-GB"/>
        </w:rPr>
        <w:t>17</w:t>
      </w:r>
      <w:r w:rsidRPr="00D018B8">
        <w:rPr>
          <w:rFonts w:ascii="Book Antiqua" w:eastAsia="Book Antiqua" w:hAnsi="Book Antiqua" w:cs="Book Antiqua"/>
          <w:color w:val="000000"/>
          <w:lang w:val="en-GB"/>
        </w:rPr>
        <w:t>: 407-417 [PMID: 16572280 DOI: 10.1007/s00192-005-0014-5]</w:t>
      </w:r>
    </w:p>
    <w:p w14:paraId="22DDF723" w14:textId="77777777" w:rsidR="00A77B3E" w:rsidRPr="00D018B8" w:rsidRDefault="006876FB" w:rsidP="00F14EAF">
      <w:pPr>
        <w:snapToGrid w:val="0"/>
        <w:spacing w:line="360" w:lineRule="auto"/>
        <w:jc w:val="both"/>
        <w:rPr>
          <w:rFonts w:ascii="Book Antiqua" w:hAnsi="Book Antiqua"/>
          <w:lang w:val="en-GB"/>
        </w:rPr>
      </w:pPr>
      <w:r w:rsidRPr="00D018B8">
        <w:rPr>
          <w:rFonts w:ascii="Book Antiqua" w:eastAsia="Book Antiqua" w:hAnsi="Book Antiqua" w:cs="Book Antiqua"/>
          <w:color w:val="000000"/>
          <w:lang w:val="en-GB"/>
        </w:rPr>
        <w:t xml:space="preserve">6 </w:t>
      </w:r>
      <w:proofErr w:type="spellStart"/>
      <w:r w:rsidRPr="00D018B8">
        <w:rPr>
          <w:rFonts w:ascii="Book Antiqua" w:eastAsia="Book Antiqua" w:hAnsi="Book Antiqua" w:cs="Book Antiqua"/>
          <w:b/>
          <w:bCs/>
          <w:color w:val="000000"/>
          <w:lang w:val="en-GB"/>
        </w:rPr>
        <w:t>Ditah</w:t>
      </w:r>
      <w:proofErr w:type="spellEnd"/>
      <w:r w:rsidRPr="00D018B8">
        <w:rPr>
          <w:rFonts w:ascii="Book Antiqua" w:eastAsia="Book Antiqua" w:hAnsi="Book Antiqua" w:cs="Book Antiqua"/>
          <w:b/>
          <w:bCs/>
          <w:color w:val="000000"/>
          <w:lang w:val="en-GB"/>
        </w:rPr>
        <w:t xml:space="preserve"> I</w:t>
      </w:r>
      <w:r w:rsidRPr="00D018B8">
        <w:rPr>
          <w:rFonts w:ascii="Book Antiqua" w:eastAsia="Book Antiqua" w:hAnsi="Book Antiqua" w:cs="Book Antiqua"/>
          <w:color w:val="000000"/>
          <w:lang w:val="en-GB"/>
        </w:rPr>
        <w:t xml:space="preserve">, </w:t>
      </w:r>
      <w:proofErr w:type="spellStart"/>
      <w:r w:rsidRPr="00D018B8">
        <w:rPr>
          <w:rFonts w:ascii="Book Antiqua" w:eastAsia="Book Antiqua" w:hAnsi="Book Antiqua" w:cs="Book Antiqua"/>
          <w:color w:val="000000"/>
          <w:lang w:val="en-GB"/>
        </w:rPr>
        <w:t>Devaki</w:t>
      </w:r>
      <w:proofErr w:type="spellEnd"/>
      <w:r w:rsidRPr="00D018B8">
        <w:rPr>
          <w:rFonts w:ascii="Book Antiqua" w:eastAsia="Book Antiqua" w:hAnsi="Book Antiqua" w:cs="Book Antiqua"/>
          <w:color w:val="000000"/>
          <w:lang w:val="en-GB"/>
        </w:rPr>
        <w:t xml:space="preserve"> P, </w:t>
      </w:r>
      <w:proofErr w:type="spellStart"/>
      <w:r w:rsidRPr="00D018B8">
        <w:rPr>
          <w:rFonts w:ascii="Book Antiqua" w:eastAsia="Book Antiqua" w:hAnsi="Book Antiqua" w:cs="Book Antiqua"/>
          <w:color w:val="000000"/>
          <w:lang w:val="en-GB"/>
        </w:rPr>
        <w:t>Luma</w:t>
      </w:r>
      <w:proofErr w:type="spellEnd"/>
      <w:r w:rsidRPr="00D018B8">
        <w:rPr>
          <w:rFonts w:ascii="Book Antiqua" w:eastAsia="Book Antiqua" w:hAnsi="Book Antiqua" w:cs="Book Antiqua"/>
          <w:color w:val="000000"/>
          <w:lang w:val="en-GB"/>
        </w:rPr>
        <w:t xml:space="preserve"> HN, </w:t>
      </w:r>
      <w:proofErr w:type="spellStart"/>
      <w:r w:rsidRPr="00D018B8">
        <w:rPr>
          <w:rFonts w:ascii="Book Antiqua" w:eastAsia="Book Antiqua" w:hAnsi="Book Antiqua" w:cs="Book Antiqua"/>
          <w:color w:val="000000"/>
          <w:lang w:val="en-GB"/>
        </w:rPr>
        <w:t>Ditah</w:t>
      </w:r>
      <w:proofErr w:type="spellEnd"/>
      <w:r w:rsidRPr="00D018B8">
        <w:rPr>
          <w:rFonts w:ascii="Book Antiqua" w:eastAsia="Book Antiqua" w:hAnsi="Book Antiqua" w:cs="Book Antiqua"/>
          <w:color w:val="000000"/>
          <w:lang w:val="en-GB"/>
        </w:rPr>
        <w:t xml:space="preserve"> C, </w:t>
      </w:r>
      <w:proofErr w:type="spellStart"/>
      <w:r w:rsidRPr="00D018B8">
        <w:rPr>
          <w:rFonts w:ascii="Book Antiqua" w:eastAsia="Book Antiqua" w:hAnsi="Book Antiqua" w:cs="Book Antiqua"/>
          <w:color w:val="000000"/>
          <w:lang w:val="en-GB"/>
        </w:rPr>
        <w:t>Njei</w:t>
      </w:r>
      <w:proofErr w:type="spellEnd"/>
      <w:r w:rsidRPr="00D018B8">
        <w:rPr>
          <w:rFonts w:ascii="Book Antiqua" w:eastAsia="Book Antiqua" w:hAnsi="Book Antiqua" w:cs="Book Antiqua"/>
          <w:color w:val="000000"/>
          <w:lang w:val="en-GB"/>
        </w:rPr>
        <w:t xml:space="preserve"> B, </w:t>
      </w:r>
      <w:proofErr w:type="spellStart"/>
      <w:r w:rsidRPr="00D018B8">
        <w:rPr>
          <w:rFonts w:ascii="Book Antiqua" w:eastAsia="Book Antiqua" w:hAnsi="Book Antiqua" w:cs="Book Antiqua"/>
          <w:color w:val="000000"/>
          <w:lang w:val="en-GB"/>
        </w:rPr>
        <w:t>Jaiyeoba</w:t>
      </w:r>
      <w:proofErr w:type="spellEnd"/>
      <w:r w:rsidRPr="00D018B8">
        <w:rPr>
          <w:rFonts w:ascii="Book Antiqua" w:eastAsia="Book Antiqua" w:hAnsi="Book Antiqua" w:cs="Book Antiqua"/>
          <w:color w:val="000000"/>
          <w:lang w:val="en-GB"/>
        </w:rPr>
        <w:t xml:space="preserve"> C, Salami A, </w:t>
      </w:r>
      <w:proofErr w:type="spellStart"/>
      <w:r w:rsidRPr="00D018B8">
        <w:rPr>
          <w:rFonts w:ascii="Book Antiqua" w:eastAsia="Book Antiqua" w:hAnsi="Book Antiqua" w:cs="Book Antiqua"/>
          <w:color w:val="000000"/>
          <w:lang w:val="en-GB"/>
        </w:rPr>
        <w:t>Ditah</w:t>
      </w:r>
      <w:proofErr w:type="spellEnd"/>
      <w:r w:rsidRPr="00D018B8">
        <w:rPr>
          <w:rFonts w:ascii="Book Antiqua" w:eastAsia="Book Antiqua" w:hAnsi="Book Antiqua" w:cs="Book Antiqua"/>
          <w:color w:val="000000"/>
          <w:lang w:val="en-GB"/>
        </w:rPr>
        <w:t xml:space="preserve"> C, </w:t>
      </w:r>
      <w:proofErr w:type="spellStart"/>
      <w:r w:rsidRPr="00D018B8">
        <w:rPr>
          <w:rFonts w:ascii="Book Antiqua" w:eastAsia="Book Antiqua" w:hAnsi="Book Antiqua" w:cs="Book Antiqua"/>
          <w:color w:val="000000"/>
          <w:lang w:val="en-GB"/>
        </w:rPr>
        <w:t>Ewelukwa</w:t>
      </w:r>
      <w:proofErr w:type="spellEnd"/>
      <w:r w:rsidRPr="00D018B8">
        <w:rPr>
          <w:rFonts w:ascii="Book Antiqua" w:eastAsia="Book Antiqua" w:hAnsi="Book Antiqua" w:cs="Book Antiqua"/>
          <w:color w:val="000000"/>
          <w:lang w:val="en-GB"/>
        </w:rPr>
        <w:t xml:space="preserve"> O, </w:t>
      </w:r>
      <w:proofErr w:type="spellStart"/>
      <w:r w:rsidRPr="00D018B8">
        <w:rPr>
          <w:rFonts w:ascii="Book Antiqua" w:eastAsia="Book Antiqua" w:hAnsi="Book Antiqua" w:cs="Book Antiqua"/>
          <w:color w:val="000000"/>
          <w:lang w:val="en-GB"/>
        </w:rPr>
        <w:t>Szarka</w:t>
      </w:r>
      <w:proofErr w:type="spellEnd"/>
      <w:r w:rsidRPr="00D018B8">
        <w:rPr>
          <w:rFonts w:ascii="Book Antiqua" w:eastAsia="Book Antiqua" w:hAnsi="Book Antiqua" w:cs="Book Antiqua"/>
          <w:color w:val="000000"/>
          <w:lang w:val="en-GB"/>
        </w:rPr>
        <w:t xml:space="preserve"> L. Prevalence, trends, and risk factors for </w:t>
      </w:r>
      <w:proofErr w:type="spellStart"/>
      <w:r w:rsidRPr="00D018B8">
        <w:rPr>
          <w:rFonts w:ascii="Book Antiqua" w:eastAsia="Book Antiqua" w:hAnsi="Book Antiqua" w:cs="Book Antiqua"/>
          <w:color w:val="000000"/>
          <w:lang w:val="en-GB"/>
        </w:rPr>
        <w:t>fecal</w:t>
      </w:r>
      <w:proofErr w:type="spellEnd"/>
      <w:r w:rsidRPr="00D018B8">
        <w:rPr>
          <w:rFonts w:ascii="Book Antiqua" w:eastAsia="Book Antiqua" w:hAnsi="Book Antiqua" w:cs="Book Antiqua"/>
          <w:color w:val="000000"/>
          <w:lang w:val="en-GB"/>
        </w:rPr>
        <w:t xml:space="preserve"> incontinence in United States adults, 2005-2010. </w:t>
      </w:r>
      <w:proofErr w:type="spellStart"/>
      <w:r w:rsidRPr="00D018B8">
        <w:rPr>
          <w:rFonts w:ascii="Book Antiqua" w:eastAsia="Book Antiqua" w:hAnsi="Book Antiqua" w:cs="Book Antiqua"/>
          <w:i/>
          <w:iCs/>
          <w:color w:val="000000"/>
          <w:lang w:val="en-GB"/>
        </w:rPr>
        <w:t>Clin</w:t>
      </w:r>
      <w:proofErr w:type="spellEnd"/>
      <w:r w:rsidRPr="00D018B8">
        <w:rPr>
          <w:rFonts w:ascii="Book Antiqua" w:eastAsia="Book Antiqua" w:hAnsi="Book Antiqua" w:cs="Book Antiqua"/>
          <w:i/>
          <w:iCs/>
          <w:color w:val="000000"/>
          <w:lang w:val="en-GB"/>
        </w:rPr>
        <w:t xml:space="preserve"> </w:t>
      </w:r>
      <w:proofErr w:type="spellStart"/>
      <w:r w:rsidRPr="00D018B8">
        <w:rPr>
          <w:rFonts w:ascii="Book Antiqua" w:eastAsia="Book Antiqua" w:hAnsi="Book Antiqua" w:cs="Book Antiqua"/>
          <w:i/>
          <w:iCs/>
          <w:color w:val="000000"/>
          <w:lang w:val="en-GB"/>
        </w:rPr>
        <w:t>Gastroenterol</w:t>
      </w:r>
      <w:proofErr w:type="spellEnd"/>
      <w:r w:rsidRPr="00D018B8">
        <w:rPr>
          <w:rFonts w:ascii="Book Antiqua" w:eastAsia="Book Antiqua" w:hAnsi="Book Antiqua" w:cs="Book Antiqua"/>
          <w:i/>
          <w:iCs/>
          <w:color w:val="000000"/>
          <w:lang w:val="en-GB"/>
        </w:rPr>
        <w:t xml:space="preserve"> </w:t>
      </w:r>
      <w:proofErr w:type="spellStart"/>
      <w:r w:rsidRPr="00D018B8">
        <w:rPr>
          <w:rFonts w:ascii="Book Antiqua" w:eastAsia="Book Antiqua" w:hAnsi="Book Antiqua" w:cs="Book Antiqua"/>
          <w:i/>
          <w:iCs/>
          <w:color w:val="000000"/>
          <w:lang w:val="en-GB"/>
        </w:rPr>
        <w:t>Hepatol</w:t>
      </w:r>
      <w:proofErr w:type="spellEnd"/>
      <w:r w:rsidRPr="00D018B8">
        <w:rPr>
          <w:rFonts w:ascii="Book Antiqua" w:eastAsia="Book Antiqua" w:hAnsi="Book Antiqua" w:cs="Book Antiqua"/>
          <w:color w:val="000000"/>
          <w:lang w:val="en-GB"/>
        </w:rPr>
        <w:t xml:space="preserve"> 2014; </w:t>
      </w:r>
      <w:r w:rsidRPr="00D018B8">
        <w:rPr>
          <w:rFonts w:ascii="Book Antiqua" w:eastAsia="Book Antiqua" w:hAnsi="Book Antiqua" w:cs="Book Antiqua"/>
          <w:b/>
          <w:bCs/>
          <w:color w:val="000000"/>
          <w:lang w:val="en-GB"/>
        </w:rPr>
        <w:t>12</w:t>
      </w:r>
      <w:r w:rsidRPr="00D018B8">
        <w:rPr>
          <w:rFonts w:ascii="Book Antiqua" w:eastAsia="Book Antiqua" w:hAnsi="Book Antiqua" w:cs="Book Antiqua"/>
          <w:color w:val="000000"/>
          <w:lang w:val="en-GB"/>
        </w:rPr>
        <w:t>: 636-43.e1-2 [PMID: 23906873 DOI: 10.1016/j.cgh.2013.07.020]</w:t>
      </w:r>
    </w:p>
    <w:p w14:paraId="385EB92E" w14:textId="77777777" w:rsidR="00A77B3E" w:rsidRPr="00D018B8" w:rsidRDefault="006876FB" w:rsidP="00F14EAF">
      <w:pPr>
        <w:snapToGrid w:val="0"/>
        <w:spacing w:line="360" w:lineRule="auto"/>
        <w:jc w:val="both"/>
        <w:rPr>
          <w:rFonts w:ascii="Book Antiqua" w:hAnsi="Book Antiqua"/>
          <w:lang w:val="en-GB"/>
        </w:rPr>
      </w:pPr>
      <w:proofErr w:type="gramStart"/>
      <w:r w:rsidRPr="00D018B8">
        <w:rPr>
          <w:rFonts w:ascii="Book Antiqua" w:eastAsia="Book Antiqua" w:hAnsi="Book Antiqua" w:cs="Book Antiqua"/>
          <w:color w:val="000000"/>
          <w:lang w:val="en-GB"/>
        </w:rPr>
        <w:t xml:space="preserve">7 </w:t>
      </w:r>
      <w:r w:rsidRPr="00D018B8">
        <w:rPr>
          <w:rFonts w:ascii="Book Antiqua" w:eastAsia="Book Antiqua" w:hAnsi="Book Antiqua" w:cs="Book Antiqua"/>
          <w:b/>
          <w:bCs/>
          <w:color w:val="000000"/>
          <w:lang w:val="en-GB"/>
        </w:rPr>
        <w:t>Sharma A</w:t>
      </w:r>
      <w:r w:rsidRPr="00D018B8">
        <w:rPr>
          <w:rFonts w:ascii="Book Antiqua" w:eastAsia="Book Antiqua" w:hAnsi="Book Antiqua" w:cs="Book Antiqua"/>
          <w:color w:val="000000"/>
          <w:lang w:val="en-GB"/>
        </w:rPr>
        <w:t xml:space="preserve">, Yuan L, Marshall RJ, </w:t>
      </w:r>
      <w:proofErr w:type="spellStart"/>
      <w:r w:rsidRPr="00D018B8">
        <w:rPr>
          <w:rFonts w:ascii="Book Antiqua" w:eastAsia="Book Antiqua" w:hAnsi="Book Antiqua" w:cs="Book Antiqua"/>
          <w:color w:val="000000"/>
          <w:lang w:val="en-GB"/>
        </w:rPr>
        <w:t>Merrie</w:t>
      </w:r>
      <w:proofErr w:type="spellEnd"/>
      <w:r w:rsidRPr="00D018B8">
        <w:rPr>
          <w:rFonts w:ascii="Book Antiqua" w:eastAsia="Book Antiqua" w:hAnsi="Book Antiqua" w:cs="Book Antiqua"/>
          <w:color w:val="000000"/>
          <w:lang w:val="en-GB"/>
        </w:rPr>
        <w:t xml:space="preserve"> AE, </w:t>
      </w:r>
      <w:proofErr w:type="spellStart"/>
      <w:r w:rsidRPr="00D018B8">
        <w:rPr>
          <w:rFonts w:ascii="Book Antiqua" w:eastAsia="Book Antiqua" w:hAnsi="Book Antiqua" w:cs="Book Antiqua"/>
          <w:color w:val="000000"/>
          <w:lang w:val="en-GB"/>
        </w:rPr>
        <w:t>Bissett</w:t>
      </w:r>
      <w:proofErr w:type="spellEnd"/>
      <w:r w:rsidRPr="00D018B8">
        <w:rPr>
          <w:rFonts w:ascii="Book Antiqua" w:eastAsia="Book Antiqua" w:hAnsi="Book Antiqua" w:cs="Book Antiqua"/>
          <w:color w:val="000000"/>
          <w:lang w:val="en-GB"/>
        </w:rPr>
        <w:t xml:space="preserve"> IP.</w:t>
      </w:r>
      <w:proofErr w:type="gramEnd"/>
      <w:r w:rsidRPr="00D018B8">
        <w:rPr>
          <w:rFonts w:ascii="Book Antiqua" w:eastAsia="Book Antiqua" w:hAnsi="Book Antiqua" w:cs="Book Antiqua"/>
          <w:color w:val="000000"/>
          <w:lang w:val="en-GB"/>
        </w:rPr>
        <w:t xml:space="preserve"> </w:t>
      </w:r>
      <w:proofErr w:type="gramStart"/>
      <w:r w:rsidRPr="00D018B8">
        <w:rPr>
          <w:rFonts w:ascii="Book Antiqua" w:eastAsia="Book Antiqua" w:hAnsi="Book Antiqua" w:cs="Book Antiqua"/>
          <w:color w:val="000000"/>
          <w:lang w:val="en-GB"/>
        </w:rPr>
        <w:t>Systematic review of the prevalence of faecal incontinence.</w:t>
      </w:r>
      <w:proofErr w:type="gramEnd"/>
      <w:r w:rsidRPr="00D018B8">
        <w:rPr>
          <w:rFonts w:ascii="Book Antiqua" w:eastAsia="Book Antiqua" w:hAnsi="Book Antiqua" w:cs="Book Antiqua"/>
          <w:color w:val="000000"/>
          <w:lang w:val="en-GB"/>
        </w:rPr>
        <w:t xml:space="preserve"> </w:t>
      </w:r>
      <w:r w:rsidRPr="00D018B8">
        <w:rPr>
          <w:rFonts w:ascii="Book Antiqua" w:eastAsia="Book Antiqua" w:hAnsi="Book Antiqua" w:cs="Book Antiqua"/>
          <w:i/>
          <w:iCs/>
          <w:color w:val="000000"/>
          <w:lang w:val="en-GB"/>
        </w:rPr>
        <w:t xml:space="preserve">Br J </w:t>
      </w:r>
      <w:proofErr w:type="spellStart"/>
      <w:r w:rsidRPr="00D018B8">
        <w:rPr>
          <w:rFonts w:ascii="Book Antiqua" w:eastAsia="Book Antiqua" w:hAnsi="Book Antiqua" w:cs="Book Antiqua"/>
          <w:i/>
          <w:iCs/>
          <w:color w:val="000000"/>
          <w:lang w:val="en-GB"/>
        </w:rPr>
        <w:t>Surg</w:t>
      </w:r>
      <w:proofErr w:type="spellEnd"/>
      <w:r w:rsidRPr="00D018B8">
        <w:rPr>
          <w:rFonts w:ascii="Book Antiqua" w:eastAsia="Book Antiqua" w:hAnsi="Book Antiqua" w:cs="Book Antiqua"/>
          <w:color w:val="000000"/>
          <w:lang w:val="en-GB"/>
        </w:rPr>
        <w:t xml:space="preserve"> 2016; </w:t>
      </w:r>
      <w:r w:rsidRPr="00D018B8">
        <w:rPr>
          <w:rFonts w:ascii="Book Antiqua" w:eastAsia="Book Antiqua" w:hAnsi="Book Antiqua" w:cs="Book Antiqua"/>
          <w:b/>
          <w:bCs/>
          <w:color w:val="000000"/>
          <w:lang w:val="en-GB"/>
        </w:rPr>
        <w:t>103</w:t>
      </w:r>
      <w:r w:rsidRPr="00D018B8">
        <w:rPr>
          <w:rFonts w:ascii="Book Antiqua" w:eastAsia="Book Antiqua" w:hAnsi="Book Antiqua" w:cs="Book Antiqua"/>
          <w:color w:val="000000"/>
          <w:lang w:val="en-GB"/>
        </w:rPr>
        <w:t>: 1589-1597 [PMID: 27704537 DOI: 10.1002/bjs.10298]</w:t>
      </w:r>
    </w:p>
    <w:p w14:paraId="24F2EDC8" w14:textId="77777777" w:rsidR="00A77B3E" w:rsidRPr="00D018B8" w:rsidRDefault="006876FB" w:rsidP="00F14EAF">
      <w:pPr>
        <w:snapToGrid w:val="0"/>
        <w:spacing w:line="360" w:lineRule="auto"/>
        <w:jc w:val="both"/>
        <w:rPr>
          <w:rFonts w:ascii="Book Antiqua" w:hAnsi="Book Antiqua"/>
          <w:lang w:val="en-GB"/>
        </w:rPr>
      </w:pPr>
      <w:r w:rsidRPr="00D018B8">
        <w:rPr>
          <w:rFonts w:ascii="Book Antiqua" w:eastAsia="Book Antiqua" w:hAnsi="Book Antiqua" w:cs="Book Antiqua"/>
          <w:color w:val="000000"/>
          <w:lang w:val="en-GB"/>
        </w:rPr>
        <w:t xml:space="preserve">8 </w:t>
      </w:r>
      <w:proofErr w:type="spellStart"/>
      <w:r w:rsidRPr="00D018B8">
        <w:rPr>
          <w:rFonts w:ascii="Book Antiqua" w:eastAsia="Book Antiqua" w:hAnsi="Book Antiqua" w:cs="Book Antiqua"/>
          <w:b/>
          <w:bCs/>
          <w:color w:val="000000"/>
          <w:lang w:val="en-GB"/>
        </w:rPr>
        <w:t>Duelund-Jakobsen</w:t>
      </w:r>
      <w:proofErr w:type="spellEnd"/>
      <w:r w:rsidRPr="00D018B8">
        <w:rPr>
          <w:rFonts w:ascii="Book Antiqua" w:eastAsia="Book Antiqua" w:hAnsi="Book Antiqua" w:cs="Book Antiqua"/>
          <w:b/>
          <w:bCs/>
          <w:color w:val="000000"/>
          <w:lang w:val="en-GB"/>
        </w:rPr>
        <w:t xml:space="preserve"> J</w:t>
      </w:r>
      <w:r w:rsidRPr="00D018B8">
        <w:rPr>
          <w:rFonts w:ascii="Book Antiqua" w:eastAsia="Book Antiqua" w:hAnsi="Book Antiqua" w:cs="Book Antiqua"/>
          <w:color w:val="000000"/>
          <w:lang w:val="en-GB"/>
        </w:rPr>
        <w:t xml:space="preserve">, </w:t>
      </w:r>
      <w:proofErr w:type="spellStart"/>
      <w:r w:rsidRPr="00D018B8">
        <w:rPr>
          <w:rFonts w:ascii="Book Antiqua" w:eastAsia="Book Antiqua" w:hAnsi="Book Antiqua" w:cs="Book Antiqua"/>
          <w:color w:val="000000"/>
          <w:lang w:val="en-GB"/>
        </w:rPr>
        <w:t>Worsoe</w:t>
      </w:r>
      <w:proofErr w:type="spellEnd"/>
      <w:r w:rsidRPr="00D018B8">
        <w:rPr>
          <w:rFonts w:ascii="Book Antiqua" w:eastAsia="Book Antiqua" w:hAnsi="Book Antiqua" w:cs="Book Antiqua"/>
          <w:color w:val="000000"/>
          <w:lang w:val="en-GB"/>
        </w:rPr>
        <w:t xml:space="preserve"> J, </w:t>
      </w:r>
      <w:proofErr w:type="spellStart"/>
      <w:r w:rsidRPr="00D018B8">
        <w:rPr>
          <w:rFonts w:ascii="Book Antiqua" w:eastAsia="Book Antiqua" w:hAnsi="Book Antiqua" w:cs="Book Antiqua"/>
          <w:color w:val="000000"/>
          <w:lang w:val="en-GB"/>
        </w:rPr>
        <w:t>Lundby</w:t>
      </w:r>
      <w:proofErr w:type="spellEnd"/>
      <w:r w:rsidRPr="00D018B8">
        <w:rPr>
          <w:rFonts w:ascii="Book Antiqua" w:eastAsia="Book Antiqua" w:hAnsi="Book Antiqua" w:cs="Book Antiqua"/>
          <w:color w:val="000000"/>
          <w:lang w:val="en-GB"/>
        </w:rPr>
        <w:t xml:space="preserve"> L, Christensen P, Krogh K. Management of patients with faecal incontinence. </w:t>
      </w:r>
      <w:proofErr w:type="spellStart"/>
      <w:r w:rsidRPr="00D018B8">
        <w:rPr>
          <w:rFonts w:ascii="Book Antiqua" w:eastAsia="Book Antiqua" w:hAnsi="Book Antiqua" w:cs="Book Antiqua"/>
          <w:i/>
          <w:iCs/>
          <w:color w:val="000000"/>
          <w:lang w:val="en-GB"/>
        </w:rPr>
        <w:t>Therap</w:t>
      </w:r>
      <w:proofErr w:type="spellEnd"/>
      <w:r w:rsidRPr="00D018B8">
        <w:rPr>
          <w:rFonts w:ascii="Book Antiqua" w:eastAsia="Book Antiqua" w:hAnsi="Book Antiqua" w:cs="Book Antiqua"/>
          <w:i/>
          <w:iCs/>
          <w:color w:val="000000"/>
          <w:lang w:val="en-GB"/>
        </w:rPr>
        <w:t xml:space="preserve"> </w:t>
      </w:r>
      <w:proofErr w:type="spellStart"/>
      <w:r w:rsidRPr="00D018B8">
        <w:rPr>
          <w:rFonts w:ascii="Book Antiqua" w:eastAsia="Book Antiqua" w:hAnsi="Book Antiqua" w:cs="Book Antiqua"/>
          <w:i/>
          <w:iCs/>
          <w:color w:val="000000"/>
          <w:lang w:val="en-GB"/>
        </w:rPr>
        <w:t>Adv</w:t>
      </w:r>
      <w:proofErr w:type="spellEnd"/>
      <w:r w:rsidRPr="00D018B8">
        <w:rPr>
          <w:rFonts w:ascii="Book Antiqua" w:eastAsia="Book Antiqua" w:hAnsi="Book Antiqua" w:cs="Book Antiqua"/>
          <w:i/>
          <w:iCs/>
          <w:color w:val="000000"/>
          <w:lang w:val="en-GB"/>
        </w:rPr>
        <w:t xml:space="preserve"> </w:t>
      </w:r>
      <w:proofErr w:type="spellStart"/>
      <w:r w:rsidRPr="00D018B8">
        <w:rPr>
          <w:rFonts w:ascii="Book Antiqua" w:eastAsia="Book Antiqua" w:hAnsi="Book Antiqua" w:cs="Book Antiqua"/>
          <w:i/>
          <w:iCs/>
          <w:color w:val="000000"/>
          <w:lang w:val="en-GB"/>
        </w:rPr>
        <w:t>Gastroenterol</w:t>
      </w:r>
      <w:proofErr w:type="spellEnd"/>
      <w:r w:rsidRPr="00D018B8">
        <w:rPr>
          <w:rFonts w:ascii="Book Antiqua" w:eastAsia="Book Antiqua" w:hAnsi="Book Antiqua" w:cs="Book Antiqua"/>
          <w:color w:val="000000"/>
          <w:lang w:val="en-GB"/>
        </w:rPr>
        <w:t xml:space="preserve"> 2016; </w:t>
      </w:r>
      <w:r w:rsidRPr="00D018B8">
        <w:rPr>
          <w:rFonts w:ascii="Book Antiqua" w:eastAsia="Book Antiqua" w:hAnsi="Book Antiqua" w:cs="Book Antiqua"/>
          <w:b/>
          <w:bCs/>
          <w:color w:val="000000"/>
          <w:lang w:val="en-GB"/>
        </w:rPr>
        <w:t>9</w:t>
      </w:r>
      <w:r w:rsidRPr="00D018B8">
        <w:rPr>
          <w:rFonts w:ascii="Book Antiqua" w:eastAsia="Book Antiqua" w:hAnsi="Book Antiqua" w:cs="Book Antiqua"/>
          <w:color w:val="000000"/>
          <w:lang w:val="en-GB"/>
        </w:rPr>
        <w:t>: 86-97 [PMID: 26770270 DOI: 10.1177/1756283X15614516]</w:t>
      </w:r>
    </w:p>
    <w:p w14:paraId="1698E3DB" w14:textId="77777777" w:rsidR="00A77B3E" w:rsidRPr="00D018B8" w:rsidRDefault="006876FB" w:rsidP="00F14EAF">
      <w:pPr>
        <w:snapToGrid w:val="0"/>
        <w:spacing w:line="360" w:lineRule="auto"/>
        <w:jc w:val="both"/>
        <w:rPr>
          <w:rFonts w:ascii="Book Antiqua" w:hAnsi="Book Antiqua"/>
          <w:lang w:val="en-GB"/>
        </w:rPr>
      </w:pPr>
      <w:proofErr w:type="gramStart"/>
      <w:r w:rsidRPr="00D018B8">
        <w:rPr>
          <w:rFonts w:ascii="Book Antiqua" w:eastAsia="Book Antiqua" w:hAnsi="Book Antiqua" w:cs="Book Antiqua"/>
          <w:color w:val="000000"/>
          <w:lang w:val="en-GB"/>
        </w:rPr>
        <w:t xml:space="preserve">9 </w:t>
      </w:r>
      <w:r w:rsidRPr="00D018B8">
        <w:rPr>
          <w:rFonts w:ascii="Book Antiqua" w:eastAsia="Book Antiqua" w:hAnsi="Book Antiqua" w:cs="Book Antiqua"/>
          <w:b/>
          <w:bCs/>
          <w:color w:val="000000"/>
          <w:lang w:val="en-GB"/>
        </w:rPr>
        <w:t>Andrews CN</w:t>
      </w:r>
      <w:r w:rsidRPr="00D018B8">
        <w:rPr>
          <w:rFonts w:ascii="Book Antiqua" w:eastAsia="Book Antiqua" w:hAnsi="Book Antiqua" w:cs="Book Antiqua"/>
          <w:color w:val="000000"/>
          <w:lang w:val="en-GB"/>
        </w:rPr>
        <w:t xml:space="preserve">, </w:t>
      </w:r>
      <w:proofErr w:type="spellStart"/>
      <w:r w:rsidRPr="00D018B8">
        <w:rPr>
          <w:rFonts w:ascii="Book Antiqua" w:eastAsia="Book Antiqua" w:hAnsi="Book Antiqua" w:cs="Book Antiqua"/>
          <w:color w:val="000000"/>
          <w:lang w:val="en-GB"/>
        </w:rPr>
        <w:t>Bharucha</w:t>
      </w:r>
      <w:proofErr w:type="spellEnd"/>
      <w:r w:rsidRPr="00D018B8">
        <w:rPr>
          <w:rFonts w:ascii="Book Antiqua" w:eastAsia="Book Antiqua" w:hAnsi="Book Antiqua" w:cs="Book Antiqua"/>
          <w:color w:val="000000"/>
          <w:lang w:val="en-GB"/>
        </w:rPr>
        <w:t xml:space="preserve"> AE.</w:t>
      </w:r>
      <w:proofErr w:type="gramEnd"/>
      <w:r w:rsidRPr="00D018B8">
        <w:rPr>
          <w:rFonts w:ascii="Book Antiqua" w:eastAsia="Book Antiqua" w:hAnsi="Book Antiqua" w:cs="Book Antiqua"/>
          <w:color w:val="000000"/>
          <w:lang w:val="en-GB"/>
        </w:rPr>
        <w:t xml:space="preserve"> </w:t>
      </w:r>
      <w:proofErr w:type="gramStart"/>
      <w:r w:rsidRPr="00D018B8">
        <w:rPr>
          <w:rFonts w:ascii="Book Antiqua" w:eastAsia="Book Antiqua" w:hAnsi="Book Antiqua" w:cs="Book Antiqua"/>
          <w:color w:val="000000"/>
          <w:lang w:val="en-GB"/>
        </w:rPr>
        <w:t xml:space="preserve">The </w:t>
      </w:r>
      <w:proofErr w:type="spellStart"/>
      <w:r w:rsidRPr="00D018B8">
        <w:rPr>
          <w:rFonts w:ascii="Book Antiqua" w:eastAsia="Book Antiqua" w:hAnsi="Book Antiqua" w:cs="Book Antiqua"/>
          <w:color w:val="000000"/>
          <w:lang w:val="en-GB"/>
        </w:rPr>
        <w:t>etiology</w:t>
      </w:r>
      <w:proofErr w:type="spellEnd"/>
      <w:r w:rsidRPr="00D018B8">
        <w:rPr>
          <w:rFonts w:ascii="Book Antiqua" w:eastAsia="Book Antiqua" w:hAnsi="Book Antiqua" w:cs="Book Antiqua"/>
          <w:color w:val="000000"/>
          <w:lang w:val="en-GB"/>
        </w:rPr>
        <w:t xml:space="preserve">, assessment, and treatment of </w:t>
      </w:r>
      <w:proofErr w:type="spellStart"/>
      <w:r w:rsidRPr="00D018B8">
        <w:rPr>
          <w:rFonts w:ascii="Book Antiqua" w:eastAsia="Book Antiqua" w:hAnsi="Book Antiqua" w:cs="Book Antiqua"/>
          <w:color w:val="000000"/>
          <w:lang w:val="en-GB"/>
        </w:rPr>
        <w:t>fecal</w:t>
      </w:r>
      <w:proofErr w:type="spellEnd"/>
      <w:r w:rsidRPr="00D018B8">
        <w:rPr>
          <w:rFonts w:ascii="Book Antiqua" w:eastAsia="Book Antiqua" w:hAnsi="Book Antiqua" w:cs="Book Antiqua"/>
          <w:color w:val="000000"/>
          <w:lang w:val="en-GB"/>
        </w:rPr>
        <w:t xml:space="preserve"> incontinence.</w:t>
      </w:r>
      <w:proofErr w:type="gramEnd"/>
      <w:r w:rsidRPr="00D018B8">
        <w:rPr>
          <w:rFonts w:ascii="Book Antiqua" w:eastAsia="Book Antiqua" w:hAnsi="Book Antiqua" w:cs="Book Antiqua"/>
          <w:color w:val="000000"/>
          <w:lang w:val="en-GB"/>
        </w:rPr>
        <w:t xml:space="preserve"> </w:t>
      </w:r>
      <w:r w:rsidRPr="00D018B8">
        <w:rPr>
          <w:rFonts w:ascii="Book Antiqua" w:eastAsia="Book Antiqua" w:hAnsi="Book Antiqua" w:cs="Book Antiqua"/>
          <w:i/>
          <w:iCs/>
          <w:color w:val="000000"/>
          <w:lang w:val="en-GB"/>
        </w:rPr>
        <w:t xml:space="preserve">Nat </w:t>
      </w:r>
      <w:proofErr w:type="spellStart"/>
      <w:r w:rsidRPr="00D018B8">
        <w:rPr>
          <w:rFonts w:ascii="Book Antiqua" w:eastAsia="Book Antiqua" w:hAnsi="Book Antiqua" w:cs="Book Antiqua"/>
          <w:i/>
          <w:iCs/>
          <w:color w:val="000000"/>
          <w:lang w:val="en-GB"/>
        </w:rPr>
        <w:t>Clin</w:t>
      </w:r>
      <w:proofErr w:type="spellEnd"/>
      <w:r w:rsidRPr="00D018B8">
        <w:rPr>
          <w:rFonts w:ascii="Book Antiqua" w:eastAsia="Book Antiqua" w:hAnsi="Book Antiqua" w:cs="Book Antiqua"/>
          <w:i/>
          <w:iCs/>
          <w:color w:val="000000"/>
          <w:lang w:val="en-GB"/>
        </w:rPr>
        <w:t xml:space="preserve"> </w:t>
      </w:r>
      <w:proofErr w:type="spellStart"/>
      <w:r w:rsidRPr="00D018B8">
        <w:rPr>
          <w:rFonts w:ascii="Book Antiqua" w:eastAsia="Book Antiqua" w:hAnsi="Book Antiqua" w:cs="Book Antiqua"/>
          <w:i/>
          <w:iCs/>
          <w:color w:val="000000"/>
          <w:lang w:val="en-GB"/>
        </w:rPr>
        <w:t>Pract</w:t>
      </w:r>
      <w:proofErr w:type="spellEnd"/>
      <w:r w:rsidRPr="00D018B8">
        <w:rPr>
          <w:rFonts w:ascii="Book Antiqua" w:eastAsia="Book Antiqua" w:hAnsi="Book Antiqua" w:cs="Book Antiqua"/>
          <w:i/>
          <w:iCs/>
          <w:color w:val="000000"/>
          <w:lang w:val="en-GB"/>
        </w:rPr>
        <w:t xml:space="preserve"> </w:t>
      </w:r>
      <w:proofErr w:type="spellStart"/>
      <w:r w:rsidRPr="00D018B8">
        <w:rPr>
          <w:rFonts w:ascii="Book Antiqua" w:eastAsia="Book Antiqua" w:hAnsi="Book Antiqua" w:cs="Book Antiqua"/>
          <w:i/>
          <w:iCs/>
          <w:color w:val="000000"/>
          <w:lang w:val="en-GB"/>
        </w:rPr>
        <w:t>Gastroenterol</w:t>
      </w:r>
      <w:proofErr w:type="spellEnd"/>
      <w:r w:rsidRPr="00D018B8">
        <w:rPr>
          <w:rFonts w:ascii="Book Antiqua" w:eastAsia="Book Antiqua" w:hAnsi="Book Antiqua" w:cs="Book Antiqua"/>
          <w:i/>
          <w:iCs/>
          <w:color w:val="000000"/>
          <w:lang w:val="en-GB"/>
        </w:rPr>
        <w:t xml:space="preserve"> </w:t>
      </w:r>
      <w:proofErr w:type="spellStart"/>
      <w:r w:rsidRPr="00D018B8">
        <w:rPr>
          <w:rFonts w:ascii="Book Antiqua" w:eastAsia="Book Antiqua" w:hAnsi="Book Antiqua" w:cs="Book Antiqua"/>
          <w:i/>
          <w:iCs/>
          <w:color w:val="000000"/>
          <w:lang w:val="en-GB"/>
        </w:rPr>
        <w:t>Hepatol</w:t>
      </w:r>
      <w:proofErr w:type="spellEnd"/>
      <w:r w:rsidRPr="00D018B8">
        <w:rPr>
          <w:rFonts w:ascii="Book Antiqua" w:eastAsia="Book Antiqua" w:hAnsi="Book Antiqua" w:cs="Book Antiqua"/>
          <w:color w:val="000000"/>
          <w:lang w:val="en-GB"/>
        </w:rPr>
        <w:t xml:space="preserve"> 2005; </w:t>
      </w:r>
      <w:r w:rsidRPr="00D018B8">
        <w:rPr>
          <w:rFonts w:ascii="Book Antiqua" w:eastAsia="Book Antiqua" w:hAnsi="Book Antiqua" w:cs="Book Antiqua"/>
          <w:b/>
          <w:bCs/>
          <w:color w:val="000000"/>
          <w:lang w:val="en-GB"/>
        </w:rPr>
        <w:t>2</w:t>
      </w:r>
      <w:r w:rsidRPr="00D018B8">
        <w:rPr>
          <w:rFonts w:ascii="Book Antiqua" w:eastAsia="Book Antiqua" w:hAnsi="Book Antiqua" w:cs="Book Antiqua"/>
          <w:color w:val="000000"/>
          <w:lang w:val="en-GB"/>
        </w:rPr>
        <w:t>: 516-525 [PMID: 16355157 DOI: 10.1038/ncpgasthep0315]</w:t>
      </w:r>
    </w:p>
    <w:p w14:paraId="026A0601" w14:textId="77777777" w:rsidR="00A77B3E" w:rsidRPr="00D018B8" w:rsidRDefault="006876FB" w:rsidP="00F14EAF">
      <w:pPr>
        <w:snapToGrid w:val="0"/>
        <w:spacing w:line="360" w:lineRule="auto"/>
        <w:jc w:val="both"/>
        <w:rPr>
          <w:rFonts w:ascii="Book Antiqua" w:hAnsi="Book Antiqua"/>
          <w:lang w:val="en-GB"/>
        </w:rPr>
      </w:pPr>
      <w:r w:rsidRPr="00D018B8">
        <w:rPr>
          <w:rFonts w:ascii="Book Antiqua" w:eastAsia="Book Antiqua" w:hAnsi="Book Antiqua" w:cs="Book Antiqua"/>
          <w:color w:val="000000"/>
          <w:lang w:val="en-GB"/>
        </w:rPr>
        <w:t xml:space="preserve">10 </w:t>
      </w:r>
      <w:proofErr w:type="spellStart"/>
      <w:r w:rsidRPr="00D018B8">
        <w:rPr>
          <w:rFonts w:ascii="Book Antiqua" w:eastAsia="Book Antiqua" w:hAnsi="Book Antiqua" w:cs="Book Antiqua"/>
          <w:b/>
          <w:bCs/>
          <w:color w:val="000000"/>
          <w:lang w:val="en-GB"/>
        </w:rPr>
        <w:t>Ternent</w:t>
      </w:r>
      <w:proofErr w:type="spellEnd"/>
      <w:r w:rsidRPr="00D018B8">
        <w:rPr>
          <w:rFonts w:ascii="Book Antiqua" w:eastAsia="Book Antiqua" w:hAnsi="Book Antiqua" w:cs="Book Antiqua"/>
          <w:b/>
          <w:bCs/>
          <w:color w:val="000000"/>
          <w:lang w:val="en-GB"/>
        </w:rPr>
        <w:t xml:space="preserve"> CA</w:t>
      </w:r>
      <w:r w:rsidRPr="00D018B8">
        <w:rPr>
          <w:rFonts w:ascii="Book Antiqua" w:eastAsia="Book Antiqua" w:hAnsi="Book Antiqua" w:cs="Book Antiqua"/>
          <w:color w:val="000000"/>
          <w:lang w:val="en-GB"/>
        </w:rPr>
        <w:t xml:space="preserve">, Fleming F, </w:t>
      </w:r>
      <w:proofErr w:type="spellStart"/>
      <w:r w:rsidRPr="00D018B8">
        <w:rPr>
          <w:rFonts w:ascii="Book Antiqua" w:eastAsia="Book Antiqua" w:hAnsi="Book Antiqua" w:cs="Book Antiqua"/>
          <w:color w:val="000000"/>
          <w:lang w:val="en-GB"/>
        </w:rPr>
        <w:t>Welton</w:t>
      </w:r>
      <w:proofErr w:type="spellEnd"/>
      <w:r w:rsidRPr="00D018B8">
        <w:rPr>
          <w:rFonts w:ascii="Book Antiqua" w:eastAsia="Book Antiqua" w:hAnsi="Book Antiqua" w:cs="Book Antiqua"/>
          <w:color w:val="000000"/>
          <w:lang w:val="en-GB"/>
        </w:rPr>
        <w:t xml:space="preserve"> ML, </w:t>
      </w:r>
      <w:proofErr w:type="spellStart"/>
      <w:r w:rsidRPr="00D018B8">
        <w:rPr>
          <w:rFonts w:ascii="Book Antiqua" w:eastAsia="Book Antiqua" w:hAnsi="Book Antiqua" w:cs="Book Antiqua"/>
          <w:color w:val="000000"/>
          <w:lang w:val="en-GB"/>
        </w:rPr>
        <w:t>Buie</w:t>
      </w:r>
      <w:proofErr w:type="spellEnd"/>
      <w:r w:rsidRPr="00D018B8">
        <w:rPr>
          <w:rFonts w:ascii="Book Antiqua" w:eastAsia="Book Antiqua" w:hAnsi="Book Antiqua" w:cs="Book Antiqua"/>
          <w:color w:val="000000"/>
          <w:lang w:val="en-GB"/>
        </w:rPr>
        <w:t xml:space="preserve"> WD, Steele S, Rafferty J; American Society of Colon and Rectal Surgeons. </w:t>
      </w:r>
      <w:proofErr w:type="gramStart"/>
      <w:r w:rsidRPr="00D018B8">
        <w:rPr>
          <w:rFonts w:ascii="Book Antiqua" w:eastAsia="Book Antiqua" w:hAnsi="Book Antiqua" w:cs="Book Antiqua"/>
          <w:color w:val="000000"/>
          <w:lang w:val="en-GB"/>
        </w:rPr>
        <w:t xml:space="preserve">Clinical Practice Guideline for Ambulatory </w:t>
      </w:r>
      <w:proofErr w:type="spellStart"/>
      <w:r w:rsidRPr="00D018B8">
        <w:rPr>
          <w:rFonts w:ascii="Book Antiqua" w:eastAsia="Book Antiqua" w:hAnsi="Book Antiqua" w:cs="Book Antiqua"/>
          <w:color w:val="000000"/>
          <w:lang w:val="en-GB"/>
        </w:rPr>
        <w:t>Anorectal</w:t>
      </w:r>
      <w:proofErr w:type="spellEnd"/>
      <w:r w:rsidRPr="00D018B8">
        <w:rPr>
          <w:rFonts w:ascii="Book Antiqua" w:eastAsia="Book Antiqua" w:hAnsi="Book Antiqua" w:cs="Book Antiqua"/>
          <w:color w:val="000000"/>
          <w:lang w:val="en-GB"/>
        </w:rPr>
        <w:t xml:space="preserve"> Surgery.</w:t>
      </w:r>
      <w:proofErr w:type="gramEnd"/>
      <w:r w:rsidRPr="00D018B8">
        <w:rPr>
          <w:rFonts w:ascii="Book Antiqua" w:eastAsia="Book Antiqua" w:hAnsi="Book Antiqua" w:cs="Book Antiqua"/>
          <w:color w:val="000000"/>
          <w:lang w:val="en-GB"/>
        </w:rPr>
        <w:t xml:space="preserve"> </w:t>
      </w:r>
      <w:r w:rsidRPr="00D018B8">
        <w:rPr>
          <w:rFonts w:ascii="Book Antiqua" w:eastAsia="Book Antiqua" w:hAnsi="Book Antiqua" w:cs="Book Antiqua"/>
          <w:i/>
          <w:iCs/>
          <w:color w:val="000000"/>
          <w:lang w:val="en-GB"/>
        </w:rPr>
        <w:t>Dis Colon Rectum</w:t>
      </w:r>
      <w:r w:rsidRPr="00D018B8">
        <w:rPr>
          <w:rFonts w:ascii="Book Antiqua" w:eastAsia="Book Antiqua" w:hAnsi="Book Antiqua" w:cs="Book Antiqua"/>
          <w:color w:val="000000"/>
          <w:lang w:val="en-GB"/>
        </w:rPr>
        <w:t xml:space="preserve"> 2015; </w:t>
      </w:r>
      <w:r w:rsidRPr="00D018B8">
        <w:rPr>
          <w:rFonts w:ascii="Book Antiqua" w:eastAsia="Book Antiqua" w:hAnsi="Book Antiqua" w:cs="Book Antiqua"/>
          <w:b/>
          <w:bCs/>
          <w:color w:val="000000"/>
          <w:lang w:val="en-GB"/>
        </w:rPr>
        <w:t>58</w:t>
      </w:r>
      <w:r w:rsidRPr="00D018B8">
        <w:rPr>
          <w:rFonts w:ascii="Book Antiqua" w:eastAsia="Book Antiqua" w:hAnsi="Book Antiqua" w:cs="Book Antiqua"/>
          <w:color w:val="000000"/>
          <w:lang w:val="en-GB"/>
        </w:rPr>
        <w:t>: 915-922 [PMID: 26347962 DOI: 10.1097/DCR.0000000000000451]</w:t>
      </w:r>
    </w:p>
    <w:p w14:paraId="387505BE" w14:textId="77777777" w:rsidR="00A77B3E" w:rsidRPr="00D018B8" w:rsidRDefault="006876FB" w:rsidP="00F14EAF">
      <w:pPr>
        <w:snapToGrid w:val="0"/>
        <w:spacing w:line="360" w:lineRule="auto"/>
        <w:jc w:val="both"/>
        <w:rPr>
          <w:rFonts w:ascii="Book Antiqua" w:hAnsi="Book Antiqua"/>
          <w:lang w:val="en-GB"/>
        </w:rPr>
      </w:pPr>
      <w:r w:rsidRPr="00D018B8">
        <w:rPr>
          <w:rFonts w:ascii="Book Antiqua" w:eastAsia="Book Antiqua" w:hAnsi="Book Antiqua" w:cs="Book Antiqua"/>
          <w:color w:val="000000"/>
          <w:lang w:val="en-GB"/>
        </w:rPr>
        <w:t xml:space="preserve">11 </w:t>
      </w:r>
      <w:proofErr w:type="spellStart"/>
      <w:r w:rsidRPr="00D018B8">
        <w:rPr>
          <w:rFonts w:ascii="Book Antiqua" w:eastAsia="Book Antiqua" w:hAnsi="Book Antiqua" w:cs="Book Antiqua"/>
          <w:b/>
          <w:bCs/>
          <w:color w:val="000000"/>
          <w:lang w:val="en-GB"/>
        </w:rPr>
        <w:t>Wallenhorst</w:t>
      </w:r>
      <w:proofErr w:type="spellEnd"/>
      <w:r w:rsidRPr="00D018B8">
        <w:rPr>
          <w:rFonts w:ascii="Book Antiqua" w:eastAsia="Book Antiqua" w:hAnsi="Book Antiqua" w:cs="Book Antiqua"/>
          <w:b/>
          <w:bCs/>
          <w:color w:val="000000"/>
          <w:lang w:val="en-GB"/>
        </w:rPr>
        <w:t xml:space="preserve"> T</w:t>
      </w:r>
      <w:r w:rsidRPr="00D018B8">
        <w:rPr>
          <w:rFonts w:ascii="Book Antiqua" w:eastAsia="Book Antiqua" w:hAnsi="Book Antiqua" w:cs="Book Antiqua"/>
          <w:color w:val="000000"/>
          <w:lang w:val="en-GB"/>
        </w:rPr>
        <w:t xml:space="preserve">, </w:t>
      </w:r>
      <w:proofErr w:type="spellStart"/>
      <w:r w:rsidRPr="00D018B8">
        <w:rPr>
          <w:rFonts w:ascii="Book Antiqua" w:eastAsia="Book Antiqua" w:hAnsi="Book Antiqua" w:cs="Book Antiqua"/>
          <w:color w:val="000000"/>
          <w:lang w:val="en-GB"/>
        </w:rPr>
        <w:t>Bouguen</w:t>
      </w:r>
      <w:proofErr w:type="spellEnd"/>
      <w:r w:rsidRPr="00D018B8">
        <w:rPr>
          <w:rFonts w:ascii="Book Antiqua" w:eastAsia="Book Antiqua" w:hAnsi="Book Antiqua" w:cs="Book Antiqua"/>
          <w:color w:val="000000"/>
          <w:lang w:val="en-GB"/>
        </w:rPr>
        <w:t xml:space="preserve"> G, </w:t>
      </w:r>
      <w:proofErr w:type="spellStart"/>
      <w:r w:rsidRPr="00D018B8">
        <w:rPr>
          <w:rFonts w:ascii="Book Antiqua" w:eastAsia="Book Antiqua" w:hAnsi="Book Antiqua" w:cs="Book Antiqua"/>
          <w:color w:val="000000"/>
          <w:lang w:val="en-GB"/>
        </w:rPr>
        <w:t>Brochard</w:t>
      </w:r>
      <w:proofErr w:type="spellEnd"/>
      <w:r w:rsidRPr="00D018B8">
        <w:rPr>
          <w:rFonts w:ascii="Book Antiqua" w:eastAsia="Book Antiqua" w:hAnsi="Book Antiqua" w:cs="Book Antiqua"/>
          <w:color w:val="000000"/>
          <w:lang w:val="en-GB"/>
        </w:rPr>
        <w:t xml:space="preserve"> C, </w:t>
      </w:r>
      <w:proofErr w:type="spellStart"/>
      <w:r w:rsidRPr="00D018B8">
        <w:rPr>
          <w:rFonts w:ascii="Book Antiqua" w:eastAsia="Book Antiqua" w:hAnsi="Book Antiqua" w:cs="Book Antiqua"/>
          <w:color w:val="000000"/>
          <w:lang w:val="en-GB"/>
        </w:rPr>
        <w:t>Cunin</w:t>
      </w:r>
      <w:proofErr w:type="spellEnd"/>
      <w:r w:rsidRPr="00D018B8">
        <w:rPr>
          <w:rFonts w:ascii="Book Antiqua" w:eastAsia="Book Antiqua" w:hAnsi="Book Antiqua" w:cs="Book Antiqua"/>
          <w:color w:val="000000"/>
          <w:lang w:val="en-GB"/>
        </w:rPr>
        <w:t xml:space="preserve"> D, </w:t>
      </w:r>
      <w:proofErr w:type="spellStart"/>
      <w:r w:rsidRPr="00D018B8">
        <w:rPr>
          <w:rFonts w:ascii="Book Antiqua" w:eastAsia="Book Antiqua" w:hAnsi="Book Antiqua" w:cs="Book Antiqua"/>
          <w:color w:val="000000"/>
          <w:lang w:val="en-GB"/>
        </w:rPr>
        <w:t>Desfourneaux</w:t>
      </w:r>
      <w:proofErr w:type="spellEnd"/>
      <w:r w:rsidRPr="00D018B8">
        <w:rPr>
          <w:rFonts w:ascii="Book Antiqua" w:eastAsia="Book Antiqua" w:hAnsi="Book Antiqua" w:cs="Book Antiqua"/>
          <w:color w:val="000000"/>
          <w:lang w:val="en-GB"/>
        </w:rPr>
        <w:t xml:space="preserve"> V, </w:t>
      </w:r>
      <w:proofErr w:type="spellStart"/>
      <w:r w:rsidRPr="00D018B8">
        <w:rPr>
          <w:rFonts w:ascii="Book Antiqua" w:eastAsia="Book Antiqua" w:hAnsi="Book Antiqua" w:cs="Book Antiqua"/>
          <w:color w:val="000000"/>
          <w:lang w:val="en-GB"/>
        </w:rPr>
        <w:t>Ropert</w:t>
      </w:r>
      <w:proofErr w:type="spellEnd"/>
      <w:r w:rsidRPr="00D018B8">
        <w:rPr>
          <w:rFonts w:ascii="Book Antiqua" w:eastAsia="Book Antiqua" w:hAnsi="Book Antiqua" w:cs="Book Antiqua"/>
          <w:color w:val="000000"/>
          <w:lang w:val="en-GB"/>
        </w:rPr>
        <w:t xml:space="preserve"> A, Bretagne JF, </w:t>
      </w:r>
      <w:proofErr w:type="spellStart"/>
      <w:r w:rsidRPr="00D018B8">
        <w:rPr>
          <w:rFonts w:ascii="Book Antiqua" w:eastAsia="Book Antiqua" w:hAnsi="Book Antiqua" w:cs="Book Antiqua"/>
          <w:color w:val="000000"/>
          <w:lang w:val="en-GB"/>
        </w:rPr>
        <w:t>Siproudhis</w:t>
      </w:r>
      <w:proofErr w:type="spellEnd"/>
      <w:r w:rsidRPr="00D018B8">
        <w:rPr>
          <w:rFonts w:ascii="Book Antiqua" w:eastAsia="Book Antiqua" w:hAnsi="Book Antiqua" w:cs="Book Antiqua"/>
          <w:color w:val="000000"/>
          <w:lang w:val="en-GB"/>
        </w:rPr>
        <w:t xml:space="preserve"> L. Long-term impact of full-thickness rectal prolapse treatment on </w:t>
      </w:r>
      <w:proofErr w:type="spellStart"/>
      <w:r w:rsidRPr="00D018B8">
        <w:rPr>
          <w:rFonts w:ascii="Book Antiqua" w:eastAsia="Book Antiqua" w:hAnsi="Book Antiqua" w:cs="Book Antiqua"/>
          <w:color w:val="000000"/>
          <w:lang w:val="en-GB"/>
        </w:rPr>
        <w:t>fecal</w:t>
      </w:r>
      <w:proofErr w:type="spellEnd"/>
      <w:r w:rsidRPr="00D018B8">
        <w:rPr>
          <w:rFonts w:ascii="Book Antiqua" w:eastAsia="Book Antiqua" w:hAnsi="Book Antiqua" w:cs="Book Antiqua"/>
          <w:color w:val="000000"/>
          <w:lang w:val="en-GB"/>
        </w:rPr>
        <w:t xml:space="preserve"> incontinence. </w:t>
      </w:r>
      <w:r w:rsidRPr="00D018B8">
        <w:rPr>
          <w:rFonts w:ascii="Book Antiqua" w:eastAsia="Book Antiqua" w:hAnsi="Book Antiqua" w:cs="Book Antiqua"/>
          <w:i/>
          <w:iCs/>
          <w:color w:val="000000"/>
          <w:lang w:val="en-GB"/>
        </w:rPr>
        <w:t>Surgery</w:t>
      </w:r>
      <w:r w:rsidRPr="00D018B8">
        <w:rPr>
          <w:rFonts w:ascii="Book Antiqua" w:eastAsia="Book Antiqua" w:hAnsi="Book Antiqua" w:cs="Book Antiqua"/>
          <w:color w:val="000000"/>
          <w:lang w:val="en-GB"/>
        </w:rPr>
        <w:t xml:space="preserve"> 2015; </w:t>
      </w:r>
      <w:r w:rsidRPr="00D018B8">
        <w:rPr>
          <w:rFonts w:ascii="Book Antiqua" w:eastAsia="Book Antiqua" w:hAnsi="Book Antiqua" w:cs="Book Antiqua"/>
          <w:b/>
          <w:bCs/>
          <w:color w:val="000000"/>
          <w:lang w:val="en-GB"/>
        </w:rPr>
        <w:t>158</w:t>
      </w:r>
      <w:r w:rsidRPr="00D018B8">
        <w:rPr>
          <w:rFonts w:ascii="Book Antiqua" w:eastAsia="Book Antiqua" w:hAnsi="Book Antiqua" w:cs="Book Antiqua"/>
          <w:color w:val="000000"/>
          <w:lang w:val="en-GB"/>
        </w:rPr>
        <w:t>: 104-111 [PMID: 25869649 DOI: 10.1016/j.surg.2015.03.005]</w:t>
      </w:r>
    </w:p>
    <w:p w14:paraId="7C6A1866" w14:textId="77777777" w:rsidR="00A77B3E" w:rsidRPr="00D018B8" w:rsidRDefault="006876FB" w:rsidP="00F14EAF">
      <w:pPr>
        <w:snapToGrid w:val="0"/>
        <w:spacing w:line="360" w:lineRule="auto"/>
        <w:jc w:val="both"/>
        <w:rPr>
          <w:rFonts w:ascii="Book Antiqua" w:hAnsi="Book Antiqua"/>
          <w:lang w:val="en-GB"/>
        </w:rPr>
      </w:pPr>
      <w:proofErr w:type="gramStart"/>
      <w:r w:rsidRPr="00D018B8">
        <w:rPr>
          <w:rFonts w:ascii="Book Antiqua" w:eastAsia="Book Antiqua" w:hAnsi="Book Antiqua" w:cs="Book Antiqua"/>
          <w:color w:val="000000"/>
          <w:lang w:val="en-GB"/>
        </w:rPr>
        <w:t xml:space="preserve">12 </w:t>
      </w:r>
      <w:proofErr w:type="spellStart"/>
      <w:r w:rsidRPr="00D018B8">
        <w:rPr>
          <w:rFonts w:ascii="Book Antiqua" w:eastAsia="Book Antiqua" w:hAnsi="Book Antiqua" w:cs="Book Antiqua"/>
          <w:b/>
          <w:bCs/>
          <w:color w:val="000000"/>
          <w:lang w:val="en-GB"/>
        </w:rPr>
        <w:t>Markland</w:t>
      </w:r>
      <w:proofErr w:type="spellEnd"/>
      <w:r w:rsidRPr="00D018B8">
        <w:rPr>
          <w:rFonts w:ascii="Book Antiqua" w:eastAsia="Book Antiqua" w:hAnsi="Book Antiqua" w:cs="Book Antiqua"/>
          <w:b/>
          <w:bCs/>
          <w:color w:val="000000"/>
          <w:lang w:val="en-GB"/>
        </w:rPr>
        <w:t xml:space="preserve"> AD</w:t>
      </w:r>
      <w:r w:rsidRPr="00D018B8">
        <w:rPr>
          <w:rFonts w:ascii="Book Antiqua" w:eastAsia="Book Antiqua" w:hAnsi="Book Antiqua" w:cs="Book Antiqua"/>
          <w:color w:val="000000"/>
          <w:lang w:val="en-GB"/>
        </w:rPr>
        <w:t xml:space="preserve">, </w:t>
      </w:r>
      <w:proofErr w:type="spellStart"/>
      <w:r w:rsidRPr="00D018B8">
        <w:rPr>
          <w:rFonts w:ascii="Book Antiqua" w:eastAsia="Book Antiqua" w:hAnsi="Book Antiqua" w:cs="Book Antiqua"/>
          <w:color w:val="000000"/>
          <w:lang w:val="en-GB"/>
        </w:rPr>
        <w:t>Dunivan</w:t>
      </w:r>
      <w:proofErr w:type="spellEnd"/>
      <w:r w:rsidRPr="00D018B8">
        <w:rPr>
          <w:rFonts w:ascii="Book Antiqua" w:eastAsia="Book Antiqua" w:hAnsi="Book Antiqua" w:cs="Book Antiqua"/>
          <w:color w:val="000000"/>
          <w:lang w:val="en-GB"/>
        </w:rPr>
        <w:t xml:space="preserve"> GC, Vaughan CP, Rogers RG.</w:t>
      </w:r>
      <w:proofErr w:type="gramEnd"/>
      <w:r w:rsidRPr="00D018B8">
        <w:rPr>
          <w:rFonts w:ascii="Book Antiqua" w:eastAsia="Book Antiqua" w:hAnsi="Book Antiqua" w:cs="Book Antiqua"/>
          <w:color w:val="000000"/>
          <w:lang w:val="en-GB"/>
        </w:rPr>
        <w:t xml:space="preserve"> Anal Intercourse and </w:t>
      </w:r>
      <w:proofErr w:type="spellStart"/>
      <w:r w:rsidRPr="00D018B8">
        <w:rPr>
          <w:rFonts w:ascii="Book Antiqua" w:eastAsia="Book Antiqua" w:hAnsi="Book Antiqua" w:cs="Book Antiqua"/>
          <w:color w:val="000000"/>
          <w:lang w:val="en-GB"/>
        </w:rPr>
        <w:t>Fecal</w:t>
      </w:r>
      <w:proofErr w:type="spellEnd"/>
      <w:r w:rsidRPr="00D018B8">
        <w:rPr>
          <w:rFonts w:ascii="Book Antiqua" w:eastAsia="Book Antiqua" w:hAnsi="Book Antiqua" w:cs="Book Antiqua"/>
          <w:color w:val="000000"/>
          <w:lang w:val="en-GB"/>
        </w:rPr>
        <w:t xml:space="preserve"> Incontinence: Evidence from the 2009-2010 National Health and Nutrition </w:t>
      </w:r>
      <w:r w:rsidRPr="00D018B8">
        <w:rPr>
          <w:rFonts w:ascii="Book Antiqua" w:eastAsia="Book Antiqua" w:hAnsi="Book Antiqua" w:cs="Book Antiqua"/>
          <w:color w:val="000000"/>
          <w:lang w:val="en-GB"/>
        </w:rPr>
        <w:lastRenderedPageBreak/>
        <w:t xml:space="preserve">Examination Survey. </w:t>
      </w:r>
      <w:r w:rsidRPr="00D018B8">
        <w:rPr>
          <w:rFonts w:ascii="Book Antiqua" w:eastAsia="Book Antiqua" w:hAnsi="Book Antiqua" w:cs="Book Antiqua"/>
          <w:i/>
          <w:iCs/>
          <w:color w:val="000000"/>
          <w:lang w:val="en-GB"/>
        </w:rPr>
        <w:t xml:space="preserve">Am J </w:t>
      </w:r>
      <w:proofErr w:type="spellStart"/>
      <w:r w:rsidRPr="00D018B8">
        <w:rPr>
          <w:rFonts w:ascii="Book Antiqua" w:eastAsia="Book Antiqua" w:hAnsi="Book Antiqua" w:cs="Book Antiqua"/>
          <w:i/>
          <w:iCs/>
          <w:color w:val="000000"/>
          <w:lang w:val="en-GB"/>
        </w:rPr>
        <w:t>Gastroenterol</w:t>
      </w:r>
      <w:proofErr w:type="spellEnd"/>
      <w:r w:rsidRPr="00D018B8">
        <w:rPr>
          <w:rFonts w:ascii="Book Antiqua" w:eastAsia="Book Antiqua" w:hAnsi="Book Antiqua" w:cs="Book Antiqua"/>
          <w:color w:val="000000"/>
          <w:lang w:val="en-GB"/>
        </w:rPr>
        <w:t xml:space="preserve"> 2016; </w:t>
      </w:r>
      <w:r w:rsidRPr="00D018B8">
        <w:rPr>
          <w:rFonts w:ascii="Book Antiqua" w:eastAsia="Book Antiqua" w:hAnsi="Book Antiqua" w:cs="Book Antiqua"/>
          <w:b/>
          <w:bCs/>
          <w:color w:val="000000"/>
          <w:lang w:val="en-GB"/>
        </w:rPr>
        <w:t>111</w:t>
      </w:r>
      <w:r w:rsidRPr="00D018B8">
        <w:rPr>
          <w:rFonts w:ascii="Book Antiqua" w:eastAsia="Book Antiqua" w:hAnsi="Book Antiqua" w:cs="Book Antiqua"/>
          <w:color w:val="000000"/>
          <w:lang w:val="en-GB"/>
        </w:rPr>
        <w:t>: 269-274 [PMID: 26753893 DOI: 10.1038/ajg.2015.419]</w:t>
      </w:r>
    </w:p>
    <w:p w14:paraId="0D36F1C0" w14:textId="77777777" w:rsidR="00A77B3E" w:rsidRPr="00D018B8" w:rsidRDefault="006876FB" w:rsidP="00F14EAF">
      <w:pPr>
        <w:snapToGrid w:val="0"/>
        <w:spacing w:line="360" w:lineRule="auto"/>
        <w:jc w:val="both"/>
        <w:rPr>
          <w:rFonts w:ascii="Book Antiqua" w:hAnsi="Book Antiqua"/>
          <w:lang w:val="en-GB"/>
        </w:rPr>
      </w:pPr>
      <w:r w:rsidRPr="00D018B8">
        <w:rPr>
          <w:rFonts w:ascii="Book Antiqua" w:eastAsia="Book Antiqua" w:hAnsi="Book Antiqua" w:cs="Book Antiqua"/>
          <w:color w:val="000000"/>
          <w:lang w:val="en-GB"/>
        </w:rPr>
        <w:t xml:space="preserve">13 </w:t>
      </w:r>
      <w:proofErr w:type="spellStart"/>
      <w:r w:rsidRPr="00D018B8">
        <w:rPr>
          <w:rFonts w:ascii="Book Antiqua" w:eastAsia="Book Antiqua" w:hAnsi="Book Antiqua" w:cs="Book Antiqua"/>
          <w:b/>
          <w:bCs/>
          <w:color w:val="000000"/>
          <w:lang w:val="en-GB"/>
        </w:rPr>
        <w:t>Dobben</w:t>
      </w:r>
      <w:proofErr w:type="spellEnd"/>
      <w:r w:rsidRPr="00D018B8">
        <w:rPr>
          <w:rFonts w:ascii="Book Antiqua" w:eastAsia="Book Antiqua" w:hAnsi="Book Antiqua" w:cs="Book Antiqua"/>
          <w:b/>
          <w:bCs/>
          <w:color w:val="000000"/>
          <w:lang w:val="en-GB"/>
        </w:rPr>
        <w:t xml:space="preserve"> AC</w:t>
      </w:r>
      <w:r w:rsidRPr="00D018B8">
        <w:rPr>
          <w:rFonts w:ascii="Book Antiqua" w:eastAsia="Book Antiqua" w:hAnsi="Book Antiqua" w:cs="Book Antiqua"/>
          <w:color w:val="000000"/>
          <w:lang w:val="en-GB"/>
        </w:rPr>
        <w:t xml:space="preserve">, Terra MP, </w:t>
      </w:r>
      <w:proofErr w:type="spellStart"/>
      <w:r w:rsidRPr="00D018B8">
        <w:rPr>
          <w:rFonts w:ascii="Book Antiqua" w:eastAsia="Book Antiqua" w:hAnsi="Book Antiqua" w:cs="Book Antiqua"/>
          <w:color w:val="000000"/>
          <w:lang w:val="en-GB"/>
        </w:rPr>
        <w:t>Deutekom</w:t>
      </w:r>
      <w:proofErr w:type="spellEnd"/>
      <w:r w:rsidRPr="00D018B8">
        <w:rPr>
          <w:rFonts w:ascii="Book Antiqua" w:eastAsia="Book Antiqua" w:hAnsi="Book Antiqua" w:cs="Book Antiqua"/>
          <w:color w:val="000000"/>
          <w:lang w:val="en-GB"/>
        </w:rPr>
        <w:t xml:space="preserve"> M, </w:t>
      </w:r>
      <w:proofErr w:type="spellStart"/>
      <w:r w:rsidRPr="00D018B8">
        <w:rPr>
          <w:rFonts w:ascii="Book Antiqua" w:eastAsia="Book Antiqua" w:hAnsi="Book Antiqua" w:cs="Book Antiqua"/>
          <w:color w:val="000000"/>
          <w:lang w:val="en-GB"/>
        </w:rPr>
        <w:t>Gerhards</w:t>
      </w:r>
      <w:proofErr w:type="spellEnd"/>
      <w:r w:rsidRPr="00D018B8">
        <w:rPr>
          <w:rFonts w:ascii="Book Antiqua" w:eastAsia="Book Antiqua" w:hAnsi="Book Antiqua" w:cs="Book Antiqua"/>
          <w:color w:val="000000"/>
          <w:lang w:val="en-GB"/>
        </w:rPr>
        <w:t xml:space="preserve"> MF, </w:t>
      </w:r>
      <w:proofErr w:type="spellStart"/>
      <w:r w:rsidRPr="00D018B8">
        <w:rPr>
          <w:rFonts w:ascii="Book Antiqua" w:eastAsia="Book Antiqua" w:hAnsi="Book Antiqua" w:cs="Book Antiqua"/>
          <w:color w:val="000000"/>
          <w:lang w:val="en-GB"/>
        </w:rPr>
        <w:t>Bijnen</w:t>
      </w:r>
      <w:proofErr w:type="spellEnd"/>
      <w:r w:rsidRPr="00D018B8">
        <w:rPr>
          <w:rFonts w:ascii="Book Antiqua" w:eastAsia="Book Antiqua" w:hAnsi="Book Antiqua" w:cs="Book Antiqua"/>
          <w:color w:val="000000"/>
          <w:lang w:val="en-GB"/>
        </w:rPr>
        <w:t xml:space="preserve"> AB, Felt-</w:t>
      </w:r>
      <w:proofErr w:type="spellStart"/>
      <w:r w:rsidRPr="00D018B8">
        <w:rPr>
          <w:rFonts w:ascii="Book Antiqua" w:eastAsia="Book Antiqua" w:hAnsi="Book Antiqua" w:cs="Book Antiqua"/>
          <w:color w:val="000000"/>
          <w:lang w:val="en-GB"/>
        </w:rPr>
        <w:t>Bersma</w:t>
      </w:r>
      <w:proofErr w:type="spellEnd"/>
      <w:r w:rsidRPr="00D018B8">
        <w:rPr>
          <w:rFonts w:ascii="Book Antiqua" w:eastAsia="Book Antiqua" w:hAnsi="Book Antiqua" w:cs="Book Antiqua"/>
          <w:color w:val="000000"/>
          <w:lang w:val="en-GB"/>
        </w:rPr>
        <w:t xml:space="preserve"> RJ, Janssen LW, </w:t>
      </w:r>
      <w:proofErr w:type="spellStart"/>
      <w:r w:rsidRPr="00D018B8">
        <w:rPr>
          <w:rFonts w:ascii="Book Antiqua" w:eastAsia="Book Antiqua" w:hAnsi="Book Antiqua" w:cs="Book Antiqua"/>
          <w:color w:val="000000"/>
          <w:lang w:val="en-GB"/>
        </w:rPr>
        <w:t>Bossuyt</w:t>
      </w:r>
      <w:proofErr w:type="spellEnd"/>
      <w:r w:rsidRPr="00D018B8">
        <w:rPr>
          <w:rFonts w:ascii="Book Antiqua" w:eastAsia="Book Antiqua" w:hAnsi="Book Antiqua" w:cs="Book Antiqua"/>
          <w:color w:val="000000"/>
          <w:lang w:val="en-GB"/>
        </w:rPr>
        <w:t xml:space="preserve"> PM, Stoker J. Anal inspection and digital rectal examination compared to </w:t>
      </w:r>
      <w:proofErr w:type="spellStart"/>
      <w:r w:rsidRPr="00D018B8">
        <w:rPr>
          <w:rFonts w:ascii="Book Antiqua" w:eastAsia="Book Antiqua" w:hAnsi="Book Antiqua" w:cs="Book Antiqua"/>
          <w:color w:val="000000"/>
          <w:lang w:val="en-GB"/>
        </w:rPr>
        <w:t>anorectal</w:t>
      </w:r>
      <w:proofErr w:type="spellEnd"/>
      <w:r w:rsidRPr="00D018B8">
        <w:rPr>
          <w:rFonts w:ascii="Book Antiqua" w:eastAsia="Book Antiqua" w:hAnsi="Book Antiqua" w:cs="Book Antiqua"/>
          <w:color w:val="000000"/>
          <w:lang w:val="en-GB"/>
        </w:rPr>
        <w:t xml:space="preserve"> physiology tests and </w:t>
      </w:r>
      <w:proofErr w:type="spellStart"/>
      <w:r w:rsidRPr="00D018B8">
        <w:rPr>
          <w:rFonts w:ascii="Book Antiqua" w:eastAsia="Book Antiqua" w:hAnsi="Book Antiqua" w:cs="Book Antiqua"/>
          <w:color w:val="000000"/>
          <w:lang w:val="en-GB"/>
        </w:rPr>
        <w:t>endoanal</w:t>
      </w:r>
      <w:proofErr w:type="spellEnd"/>
      <w:r w:rsidRPr="00D018B8">
        <w:rPr>
          <w:rFonts w:ascii="Book Antiqua" w:eastAsia="Book Antiqua" w:hAnsi="Book Antiqua" w:cs="Book Antiqua"/>
          <w:color w:val="000000"/>
          <w:lang w:val="en-GB"/>
        </w:rPr>
        <w:t xml:space="preserve"> ultrasonography in evaluating </w:t>
      </w:r>
      <w:proofErr w:type="spellStart"/>
      <w:r w:rsidRPr="00D018B8">
        <w:rPr>
          <w:rFonts w:ascii="Book Antiqua" w:eastAsia="Book Antiqua" w:hAnsi="Book Antiqua" w:cs="Book Antiqua"/>
          <w:color w:val="000000"/>
          <w:lang w:val="en-GB"/>
        </w:rPr>
        <w:t>fecal</w:t>
      </w:r>
      <w:proofErr w:type="spellEnd"/>
      <w:r w:rsidRPr="00D018B8">
        <w:rPr>
          <w:rFonts w:ascii="Book Antiqua" w:eastAsia="Book Antiqua" w:hAnsi="Book Antiqua" w:cs="Book Antiqua"/>
          <w:color w:val="000000"/>
          <w:lang w:val="en-GB"/>
        </w:rPr>
        <w:t xml:space="preserve"> incontinence. </w:t>
      </w:r>
      <w:proofErr w:type="spellStart"/>
      <w:r w:rsidRPr="00D018B8">
        <w:rPr>
          <w:rFonts w:ascii="Book Antiqua" w:eastAsia="Book Antiqua" w:hAnsi="Book Antiqua" w:cs="Book Antiqua"/>
          <w:i/>
          <w:iCs/>
          <w:color w:val="000000"/>
          <w:lang w:val="en-GB"/>
        </w:rPr>
        <w:t>Int</w:t>
      </w:r>
      <w:proofErr w:type="spellEnd"/>
      <w:r w:rsidRPr="00D018B8">
        <w:rPr>
          <w:rFonts w:ascii="Book Antiqua" w:eastAsia="Book Antiqua" w:hAnsi="Book Antiqua" w:cs="Book Antiqua"/>
          <w:i/>
          <w:iCs/>
          <w:color w:val="000000"/>
          <w:lang w:val="en-GB"/>
        </w:rPr>
        <w:t xml:space="preserve"> J Colorectal Dis</w:t>
      </w:r>
      <w:r w:rsidRPr="00D018B8">
        <w:rPr>
          <w:rFonts w:ascii="Book Antiqua" w:eastAsia="Book Antiqua" w:hAnsi="Book Antiqua" w:cs="Book Antiqua"/>
          <w:color w:val="000000"/>
          <w:lang w:val="en-GB"/>
        </w:rPr>
        <w:t xml:space="preserve"> 2007; </w:t>
      </w:r>
      <w:r w:rsidRPr="00D018B8">
        <w:rPr>
          <w:rFonts w:ascii="Book Antiqua" w:eastAsia="Book Antiqua" w:hAnsi="Book Antiqua" w:cs="Book Antiqua"/>
          <w:b/>
          <w:bCs/>
          <w:color w:val="000000"/>
          <w:lang w:val="en-GB"/>
        </w:rPr>
        <w:t>22</w:t>
      </w:r>
      <w:r w:rsidRPr="00D018B8">
        <w:rPr>
          <w:rFonts w:ascii="Book Antiqua" w:eastAsia="Book Antiqua" w:hAnsi="Book Antiqua" w:cs="Book Antiqua"/>
          <w:color w:val="000000"/>
          <w:lang w:val="en-GB"/>
        </w:rPr>
        <w:t>: 783-790 [PMID: 17096089 DOI: 10.1007/s00384-006-0217-3]</w:t>
      </w:r>
    </w:p>
    <w:p w14:paraId="0FE50D6C" w14:textId="77777777" w:rsidR="00A77B3E" w:rsidRPr="00D018B8" w:rsidRDefault="006876FB" w:rsidP="00F14EAF">
      <w:pPr>
        <w:snapToGrid w:val="0"/>
        <w:spacing w:line="360" w:lineRule="auto"/>
        <w:jc w:val="both"/>
        <w:rPr>
          <w:rFonts w:ascii="Book Antiqua" w:hAnsi="Book Antiqua"/>
          <w:lang w:val="en-GB"/>
        </w:rPr>
      </w:pPr>
      <w:proofErr w:type="gramStart"/>
      <w:r w:rsidRPr="00D018B8">
        <w:rPr>
          <w:rFonts w:ascii="Book Antiqua" w:eastAsia="Book Antiqua" w:hAnsi="Book Antiqua" w:cs="Book Antiqua"/>
          <w:color w:val="000000"/>
          <w:lang w:val="en-GB"/>
        </w:rPr>
        <w:t xml:space="preserve">14 </w:t>
      </w:r>
      <w:proofErr w:type="spellStart"/>
      <w:r w:rsidRPr="00D018B8">
        <w:rPr>
          <w:rFonts w:ascii="Book Antiqua" w:eastAsia="Book Antiqua" w:hAnsi="Book Antiqua" w:cs="Book Antiqua"/>
          <w:b/>
          <w:bCs/>
          <w:color w:val="000000"/>
          <w:lang w:val="en-GB"/>
        </w:rPr>
        <w:t>Eckardt</w:t>
      </w:r>
      <w:proofErr w:type="spellEnd"/>
      <w:r w:rsidRPr="00D018B8">
        <w:rPr>
          <w:rFonts w:ascii="Book Antiqua" w:eastAsia="Book Antiqua" w:hAnsi="Book Antiqua" w:cs="Book Antiqua"/>
          <w:b/>
          <w:bCs/>
          <w:color w:val="000000"/>
          <w:lang w:val="en-GB"/>
        </w:rPr>
        <w:t xml:space="preserve"> VF</w:t>
      </w:r>
      <w:r w:rsidRPr="00D018B8">
        <w:rPr>
          <w:rFonts w:ascii="Book Antiqua" w:eastAsia="Book Antiqua" w:hAnsi="Book Antiqua" w:cs="Book Antiqua"/>
          <w:color w:val="000000"/>
          <w:lang w:val="en-GB"/>
        </w:rPr>
        <w:t xml:space="preserve">, </w:t>
      </w:r>
      <w:proofErr w:type="spellStart"/>
      <w:r w:rsidRPr="00D018B8">
        <w:rPr>
          <w:rFonts w:ascii="Book Antiqua" w:eastAsia="Book Antiqua" w:hAnsi="Book Antiqua" w:cs="Book Antiqua"/>
          <w:color w:val="000000"/>
          <w:lang w:val="en-GB"/>
        </w:rPr>
        <w:t>Kanzler</w:t>
      </w:r>
      <w:proofErr w:type="spellEnd"/>
      <w:r w:rsidRPr="00D018B8">
        <w:rPr>
          <w:rFonts w:ascii="Book Antiqua" w:eastAsia="Book Antiqua" w:hAnsi="Book Antiqua" w:cs="Book Antiqua"/>
          <w:color w:val="000000"/>
          <w:lang w:val="en-GB"/>
        </w:rPr>
        <w:t xml:space="preserve"> G.</w:t>
      </w:r>
      <w:proofErr w:type="gramEnd"/>
      <w:r w:rsidRPr="00D018B8">
        <w:rPr>
          <w:rFonts w:ascii="Book Antiqua" w:eastAsia="Book Antiqua" w:hAnsi="Book Antiqua" w:cs="Book Antiqua"/>
          <w:color w:val="000000"/>
          <w:lang w:val="en-GB"/>
        </w:rPr>
        <w:t xml:space="preserve"> How reliable is digital examination for the evaluation of anal sphincter tone? </w:t>
      </w:r>
      <w:proofErr w:type="spellStart"/>
      <w:r w:rsidRPr="00D018B8">
        <w:rPr>
          <w:rFonts w:ascii="Book Antiqua" w:eastAsia="Book Antiqua" w:hAnsi="Book Antiqua" w:cs="Book Antiqua"/>
          <w:i/>
          <w:iCs/>
          <w:color w:val="000000"/>
          <w:lang w:val="en-GB"/>
        </w:rPr>
        <w:t>Int</w:t>
      </w:r>
      <w:proofErr w:type="spellEnd"/>
      <w:r w:rsidRPr="00D018B8">
        <w:rPr>
          <w:rFonts w:ascii="Book Antiqua" w:eastAsia="Book Antiqua" w:hAnsi="Book Antiqua" w:cs="Book Antiqua"/>
          <w:i/>
          <w:iCs/>
          <w:color w:val="000000"/>
          <w:lang w:val="en-GB"/>
        </w:rPr>
        <w:t xml:space="preserve"> J Colorectal Dis</w:t>
      </w:r>
      <w:r w:rsidRPr="00D018B8">
        <w:rPr>
          <w:rFonts w:ascii="Book Antiqua" w:eastAsia="Book Antiqua" w:hAnsi="Book Antiqua" w:cs="Book Antiqua"/>
          <w:color w:val="000000"/>
          <w:lang w:val="en-GB"/>
        </w:rPr>
        <w:t xml:space="preserve"> 1993; </w:t>
      </w:r>
      <w:r w:rsidRPr="00D018B8">
        <w:rPr>
          <w:rFonts w:ascii="Book Antiqua" w:eastAsia="Book Antiqua" w:hAnsi="Book Antiqua" w:cs="Book Antiqua"/>
          <w:b/>
          <w:bCs/>
          <w:color w:val="000000"/>
          <w:lang w:val="en-GB"/>
        </w:rPr>
        <w:t>8</w:t>
      </w:r>
      <w:r w:rsidRPr="00D018B8">
        <w:rPr>
          <w:rFonts w:ascii="Book Antiqua" w:eastAsia="Book Antiqua" w:hAnsi="Book Antiqua" w:cs="Book Antiqua"/>
          <w:color w:val="000000"/>
          <w:lang w:val="en-GB"/>
        </w:rPr>
        <w:t>: 95-97 [PMID: 8409694 DOI: 10.1007/BF00299335]</w:t>
      </w:r>
    </w:p>
    <w:p w14:paraId="6140A453" w14:textId="77777777" w:rsidR="00A77B3E" w:rsidRPr="00D018B8" w:rsidRDefault="006876FB" w:rsidP="00F14EAF">
      <w:pPr>
        <w:snapToGrid w:val="0"/>
        <w:spacing w:line="360" w:lineRule="auto"/>
        <w:jc w:val="both"/>
        <w:rPr>
          <w:rFonts w:ascii="Book Antiqua" w:hAnsi="Book Antiqua"/>
          <w:lang w:val="en-GB"/>
        </w:rPr>
      </w:pPr>
      <w:proofErr w:type="gramStart"/>
      <w:r w:rsidRPr="00D018B8">
        <w:rPr>
          <w:rFonts w:ascii="Book Antiqua" w:eastAsia="Book Antiqua" w:hAnsi="Book Antiqua" w:cs="Book Antiqua"/>
          <w:color w:val="000000"/>
          <w:lang w:val="en-GB"/>
        </w:rPr>
        <w:t xml:space="preserve">15 </w:t>
      </w:r>
      <w:proofErr w:type="spellStart"/>
      <w:r w:rsidRPr="00D018B8">
        <w:rPr>
          <w:rFonts w:ascii="Book Antiqua" w:eastAsia="Book Antiqua" w:hAnsi="Book Antiqua" w:cs="Book Antiqua"/>
          <w:b/>
          <w:bCs/>
          <w:color w:val="000000"/>
          <w:lang w:val="en-GB"/>
        </w:rPr>
        <w:t>Hallan</w:t>
      </w:r>
      <w:proofErr w:type="spellEnd"/>
      <w:r w:rsidRPr="00D018B8">
        <w:rPr>
          <w:rFonts w:ascii="Book Antiqua" w:eastAsia="Book Antiqua" w:hAnsi="Book Antiqua" w:cs="Book Antiqua"/>
          <w:b/>
          <w:bCs/>
          <w:color w:val="000000"/>
          <w:lang w:val="en-GB"/>
        </w:rPr>
        <w:t xml:space="preserve"> RI</w:t>
      </w:r>
      <w:r w:rsidRPr="00D018B8">
        <w:rPr>
          <w:rFonts w:ascii="Book Antiqua" w:eastAsia="Book Antiqua" w:hAnsi="Book Antiqua" w:cs="Book Antiqua"/>
          <w:color w:val="000000"/>
          <w:lang w:val="en-GB"/>
        </w:rPr>
        <w:t xml:space="preserve">, </w:t>
      </w:r>
      <w:proofErr w:type="spellStart"/>
      <w:r w:rsidRPr="00D018B8">
        <w:rPr>
          <w:rFonts w:ascii="Book Antiqua" w:eastAsia="Book Antiqua" w:hAnsi="Book Antiqua" w:cs="Book Antiqua"/>
          <w:color w:val="000000"/>
          <w:lang w:val="en-GB"/>
        </w:rPr>
        <w:t>Marzouk</w:t>
      </w:r>
      <w:proofErr w:type="spellEnd"/>
      <w:r w:rsidRPr="00D018B8">
        <w:rPr>
          <w:rFonts w:ascii="Book Antiqua" w:eastAsia="Book Antiqua" w:hAnsi="Book Antiqua" w:cs="Book Antiqua"/>
          <w:color w:val="000000"/>
          <w:lang w:val="en-GB"/>
        </w:rPr>
        <w:t xml:space="preserve"> DE, Waldron DJ, Womack NR, Williams NS.</w:t>
      </w:r>
      <w:proofErr w:type="gramEnd"/>
      <w:r w:rsidRPr="00D018B8">
        <w:rPr>
          <w:rFonts w:ascii="Book Antiqua" w:eastAsia="Book Antiqua" w:hAnsi="Book Antiqua" w:cs="Book Antiqua"/>
          <w:color w:val="000000"/>
          <w:lang w:val="en-GB"/>
        </w:rPr>
        <w:t xml:space="preserve"> </w:t>
      </w:r>
      <w:proofErr w:type="gramStart"/>
      <w:r w:rsidRPr="00D018B8">
        <w:rPr>
          <w:rFonts w:ascii="Book Antiqua" w:eastAsia="Book Antiqua" w:hAnsi="Book Antiqua" w:cs="Book Antiqua"/>
          <w:color w:val="000000"/>
          <w:lang w:val="en-GB"/>
        </w:rPr>
        <w:t xml:space="preserve">Comparison of digital and </w:t>
      </w:r>
      <w:proofErr w:type="spellStart"/>
      <w:r w:rsidRPr="00D018B8">
        <w:rPr>
          <w:rFonts w:ascii="Book Antiqua" w:eastAsia="Book Antiqua" w:hAnsi="Book Antiqua" w:cs="Book Antiqua"/>
          <w:color w:val="000000"/>
          <w:lang w:val="en-GB"/>
        </w:rPr>
        <w:t>manometric</w:t>
      </w:r>
      <w:proofErr w:type="spellEnd"/>
      <w:r w:rsidRPr="00D018B8">
        <w:rPr>
          <w:rFonts w:ascii="Book Antiqua" w:eastAsia="Book Antiqua" w:hAnsi="Book Antiqua" w:cs="Book Antiqua"/>
          <w:color w:val="000000"/>
          <w:lang w:val="en-GB"/>
        </w:rPr>
        <w:t xml:space="preserve"> assessment of anal sphincter function.</w:t>
      </w:r>
      <w:proofErr w:type="gramEnd"/>
      <w:r w:rsidRPr="00D018B8">
        <w:rPr>
          <w:rFonts w:ascii="Book Antiqua" w:eastAsia="Book Antiqua" w:hAnsi="Book Antiqua" w:cs="Book Antiqua"/>
          <w:color w:val="000000"/>
          <w:lang w:val="en-GB"/>
        </w:rPr>
        <w:t xml:space="preserve"> </w:t>
      </w:r>
      <w:r w:rsidRPr="00D018B8">
        <w:rPr>
          <w:rFonts w:ascii="Book Antiqua" w:eastAsia="Book Antiqua" w:hAnsi="Book Antiqua" w:cs="Book Antiqua"/>
          <w:i/>
          <w:iCs/>
          <w:color w:val="000000"/>
          <w:lang w:val="en-GB"/>
        </w:rPr>
        <w:t xml:space="preserve">Br J </w:t>
      </w:r>
      <w:proofErr w:type="spellStart"/>
      <w:r w:rsidRPr="00D018B8">
        <w:rPr>
          <w:rFonts w:ascii="Book Antiqua" w:eastAsia="Book Antiqua" w:hAnsi="Book Antiqua" w:cs="Book Antiqua"/>
          <w:i/>
          <w:iCs/>
          <w:color w:val="000000"/>
          <w:lang w:val="en-GB"/>
        </w:rPr>
        <w:t>Surg</w:t>
      </w:r>
      <w:proofErr w:type="spellEnd"/>
      <w:r w:rsidRPr="00D018B8">
        <w:rPr>
          <w:rFonts w:ascii="Book Antiqua" w:eastAsia="Book Antiqua" w:hAnsi="Book Antiqua" w:cs="Book Antiqua"/>
          <w:color w:val="000000"/>
          <w:lang w:val="en-GB"/>
        </w:rPr>
        <w:t xml:space="preserve"> 1989; </w:t>
      </w:r>
      <w:r w:rsidRPr="00D018B8">
        <w:rPr>
          <w:rFonts w:ascii="Book Antiqua" w:eastAsia="Book Antiqua" w:hAnsi="Book Antiqua" w:cs="Book Antiqua"/>
          <w:b/>
          <w:bCs/>
          <w:color w:val="000000"/>
          <w:lang w:val="en-GB"/>
        </w:rPr>
        <w:t>76</w:t>
      </w:r>
      <w:r w:rsidRPr="00D018B8">
        <w:rPr>
          <w:rFonts w:ascii="Book Antiqua" w:eastAsia="Book Antiqua" w:hAnsi="Book Antiqua" w:cs="Book Antiqua"/>
          <w:color w:val="000000"/>
          <w:lang w:val="en-GB"/>
        </w:rPr>
        <w:t>: 973-975 [PMID: 2679966 DOI: 10.1002/bjs.1800760934]</w:t>
      </w:r>
    </w:p>
    <w:p w14:paraId="07ECF7EC" w14:textId="77777777" w:rsidR="00A77B3E" w:rsidRPr="00D018B8" w:rsidRDefault="006876FB" w:rsidP="00F14EAF">
      <w:pPr>
        <w:snapToGrid w:val="0"/>
        <w:spacing w:line="360" w:lineRule="auto"/>
        <w:jc w:val="both"/>
        <w:rPr>
          <w:rFonts w:ascii="Book Antiqua" w:hAnsi="Book Antiqua"/>
          <w:lang w:val="en-GB"/>
        </w:rPr>
      </w:pPr>
      <w:proofErr w:type="gramStart"/>
      <w:r w:rsidRPr="00D018B8">
        <w:rPr>
          <w:rFonts w:ascii="Book Antiqua" w:eastAsia="Book Antiqua" w:hAnsi="Book Antiqua" w:cs="Book Antiqua"/>
          <w:color w:val="000000"/>
          <w:lang w:val="en-GB"/>
        </w:rPr>
        <w:t xml:space="preserve">16 </w:t>
      </w:r>
      <w:r w:rsidRPr="00D018B8">
        <w:rPr>
          <w:rFonts w:ascii="Book Antiqua" w:eastAsia="Book Antiqua" w:hAnsi="Book Antiqua" w:cs="Book Antiqua"/>
          <w:b/>
          <w:bCs/>
          <w:color w:val="000000"/>
          <w:lang w:val="en-GB"/>
        </w:rPr>
        <w:t>Mimura T</w:t>
      </w:r>
      <w:r w:rsidRPr="00D018B8">
        <w:rPr>
          <w:rFonts w:ascii="Book Antiqua" w:eastAsia="Book Antiqua" w:hAnsi="Book Antiqua" w:cs="Book Antiqua"/>
          <w:color w:val="000000"/>
          <w:lang w:val="en-GB"/>
        </w:rPr>
        <w:t xml:space="preserve">, </w:t>
      </w:r>
      <w:proofErr w:type="spellStart"/>
      <w:r w:rsidRPr="00D018B8">
        <w:rPr>
          <w:rFonts w:ascii="Book Antiqua" w:eastAsia="Book Antiqua" w:hAnsi="Book Antiqua" w:cs="Book Antiqua"/>
          <w:color w:val="000000"/>
          <w:lang w:val="en-GB"/>
        </w:rPr>
        <w:t>Kaminishi</w:t>
      </w:r>
      <w:proofErr w:type="spellEnd"/>
      <w:r w:rsidRPr="00D018B8">
        <w:rPr>
          <w:rFonts w:ascii="Book Antiqua" w:eastAsia="Book Antiqua" w:hAnsi="Book Antiqua" w:cs="Book Antiqua"/>
          <w:color w:val="000000"/>
          <w:lang w:val="en-GB"/>
        </w:rPr>
        <w:t xml:space="preserve"> M, </w:t>
      </w:r>
      <w:proofErr w:type="spellStart"/>
      <w:r w:rsidRPr="00D018B8">
        <w:rPr>
          <w:rFonts w:ascii="Book Antiqua" w:eastAsia="Book Antiqua" w:hAnsi="Book Antiqua" w:cs="Book Antiqua"/>
          <w:color w:val="000000"/>
          <w:lang w:val="en-GB"/>
        </w:rPr>
        <w:t>Kamm</w:t>
      </w:r>
      <w:proofErr w:type="spellEnd"/>
      <w:r w:rsidRPr="00D018B8">
        <w:rPr>
          <w:rFonts w:ascii="Book Antiqua" w:eastAsia="Book Antiqua" w:hAnsi="Book Antiqua" w:cs="Book Antiqua"/>
          <w:color w:val="000000"/>
          <w:lang w:val="en-GB"/>
        </w:rPr>
        <w:t xml:space="preserve"> MA.</w:t>
      </w:r>
      <w:proofErr w:type="gramEnd"/>
      <w:r w:rsidRPr="00D018B8">
        <w:rPr>
          <w:rFonts w:ascii="Book Antiqua" w:eastAsia="Book Antiqua" w:hAnsi="Book Antiqua" w:cs="Book Antiqua"/>
          <w:color w:val="000000"/>
          <w:lang w:val="en-GB"/>
        </w:rPr>
        <w:t xml:space="preserve"> </w:t>
      </w:r>
      <w:proofErr w:type="gramStart"/>
      <w:r w:rsidRPr="00D018B8">
        <w:rPr>
          <w:rFonts w:ascii="Book Antiqua" w:eastAsia="Book Antiqua" w:hAnsi="Book Antiqua" w:cs="Book Antiqua"/>
          <w:color w:val="000000"/>
          <w:lang w:val="en-GB"/>
        </w:rPr>
        <w:t>Diagnostic evaluation of patients with faecal incontinence at a specialist institution.</w:t>
      </w:r>
      <w:proofErr w:type="gramEnd"/>
      <w:r w:rsidRPr="00D018B8">
        <w:rPr>
          <w:rFonts w:ascii="Book Antiqua" w:eastAsia="Book Antiqua" w:hAnsi="Book Antiqua" w:cs="Book Antiqua"/>
          <w:color w:val="000000"/>
          <w:lang w:val="en-GB"/>
        </w:rPr>
        <w:t xml:space="preserve"> </w:t>
      </w:r>
      <w:r w:rsidRPr="00D018B8">
        <w:rPr>
          <w:rFonts w:ascii="Book Antiqua" w:eastAsia="Book Antiqua" w:hAnsi="Book Antiqua" w:cs="Book Antiqua"/>
          <w:i/>
          <w:iCs/>
          <w:color w:val="000000"/>
          <w:lang w:val="en-GB"/>
        </w:rPr>
        <w:t xml:space="preserve">Dig </w:t>
      </w:r>
      <w:proofErr w:type="spellStart"/>
      <w:r w:rsidRPr="00D018B8">
        <w:rPr>
          <w:rFonts w:ascii="Book Antiqua" w:eastAsia="Book Antiqua" w:hAnsi="Book Antiqua" w:cs="Book Antiqua"/>
          <w:i/>
          <w:iCs/>
          <w:color w:val="000000"/>
          <w:lang w:val="en-GB"/>
        </w:rPr>
        <w:t>Surg</w:t>
      </w:r>
      <w:proofErr w:type="spellEnd"/>
      <w:r w:rsidRPr="00D018B8">
        <w:rPr>
          <w:rFonts w:ascii="Book Antiqua" w:eastAsia="Book Antiqua" w:hAnsi="Book Antiqua" w:cs="Book Antiqua"/>
          <w:color w:val="000000"/>
          <w:lang w:val="en-GB"/>
        </w:rPr>
        <w:t xml:space="preserve"> 2004; </w:t>
      </w:r>
      <w:r w:rsidRPr="00D018B8">
        <w:rPr>
          <w:rFonts w:ascii="Book Antiqua" w:eastAsia="Book Antiqua" w:hAnsi="Book Antiqua" w:cs="Book Antiqua"/>
          <w:b/>
          <w:bCs/>
          <w:color w:val="000000"/>
          <w:lang w:val="en-GB"/>
        </w:rPr>
        <w:t>21</w:t>
      </w:r>
      <w:r w:rsidRPr="00D018B8">
        <w:rPr>
          <w:rFonts w:ascii="Book Antiqua" w:eastAsia="Book Antiqua" w:hAnsi="Book Antiqua" w:cs="Book Antiqua"/>
          <w:color w:val="000000"/>
          <w:lang w:val="en-GB"/>
        </w:rPr>
        <w:t>: 235-41; discussion 241 [PMID: 15237257 DOI: 10.1159/000079493]</w:t>
      </w:r>
    </w:p>
    <w:p w14:paraId="28EFBE33" w14:textId="77777777" w:rsidR="00A77B3E" w:rsidRPr="00D018B8" w:rsidRDefault="006876FB" w:rsidP="00F14EAF">
      <w:pPr>
        <w:snapToGrid w:val="0"/>
        <w:spacing w:line="360" w:lineRule="auto"/>
        <w:jc w:val="both"/>
        <w:rPr>
          <w:rFonts w:ascii="Book Antiqua" w:hAnsi="Book Antiqua"/>
          <w:lang w:val="en-GB"/>
        </w:rPr>
      </w:pPr>
      <w:proofErr w:type="gramStart"/>
      <w:r w:rsidRPr="00D018B8">
        <w:rPr>
          <w:rFonts w:ascii="Book Antiqua" w:eastAsia="Book Antiqua" w:hAnsi="Book Antiqua" w:cs="Book Antiqua"/>
          <w:color w:val="000000"/>
          <w:lang w:val="en-GB"/>
        </w:rPr>
        <w:t xml:space="preserve">17 </w:t>
      </w:r>
      <w:r w:rsidRPr="00D018B8">
        <w:rPr>
          <w:rFonts w:ascii="Book Antiqua" w:eastAsia="Book Antiqua" w:hAnsi="Book Antiqua" w:cs="Book Antiqua"/>
          <w:b/>
          <w:bCs/>
          <w:color w:val="000000"/>
          <w:lang w:val="en-GB"/>
        </w:rPr>
        <w:t>Wald A</w:t>
      </w:r>
      <w:r w:rsidRPr="00D018B8">
        <w:rPr>
          <w:rFonts w:ascii="Book Antiqua" w:eastAsia="Book Antiqua" w:hAnsi="Book Antiqua" w:cs="Book Antiqua"/>
          <w:color w:val="000000"/>
          <w:lang w:val="en-GB"/>
        </w:rPr>
        <w:t xml:space="preserve">, </w:t>
      </w:r>
      <w:proofErr w:type="spellStart"/>
      <w:r w:rsidRPr="00D018B8">
        <w:rPr>
          <w:rFonts w:ascii="Book Antiqua" w:eastAsia="Book Antiqua" w:hAnsi="Book Antiqua" w:cs="Book Antiqua"/>
          <w:color w:val="000000"/>
          <w:lang w:val="en-GB"/>
        </w:rPr>
        <w:t>Bharucha</w:t>
      </w:r>
      <w:proofErr w:type="spellEnd"/>
      <w:r w:rsidRPr="00D018B8">
        <w:rPr>
          <w:rFonts w:ascii="Book Antiqua" w:eastAsia="Book Antiqua" w:hAnsi="Book Antiqua" w:cs="Book Antiqua"/>
          <w:color w:val="000000"/>
          <w:lang w:val="en-GB"/>
        </w:rPr>
        <w:t xml:space="preserve"> AE, </w:t>
      </w:r>
      <w:proofErr w:type="spellStart"/>
      <w:r w:rsidRPr="00D018B8">
        <w:rPr>
          <w:rFonts w:ascii="Book Antiqua" w:eastAsia="Book Antiqua" w:hAnsi="Book Antiqua" w:cs="Book Antiqua"/>
          <w:color w:val="000000"/>
          <w:lang w:val="en-GB"/>
        </w:rPr>
        <w:t>Cosman</w:t>
      </w:r>
      <w:proofErr w:type="spellEnd"/>
      <w:r w:rsidRPr="00D018B8">
        <w:rPr>
          <w:rFonts w:ascii="Book Antiqua" w:eastAsia="Book Antiqua" w:hAnsi="Book Antiqua" w:cs="Book Antiqua"/>
          <w:color w:val="000000"/>
          <w:lang w:val="en-GB"/>
        </w:rPr>
        <w:t xml:space="preserve"> BC, Whitehead WE.</w:t>
      </w:r>
      <w:proofErr w:type="gramEnd"/>
      <w:r w:rsidRPr="00D018B8">
        <w:rPr>
          <w:rFonts w:ascii="Book Antiqua" w:eastAsia="Book Antiqua" w:hAnsi="Book Antiqua" w:cs="Book Antiqua"/>
          <w:color w:val="000000"/>
          <w:lang w:val="en-GB"/>
        </w:rPr>
        <w:t xml:space="preserve"> ACG clinical guideline: management of benign </w:t>
      </w:r>
      <w:proofErr w:type="spellStart"/>
      <w:r w:rsidRPr="00D018B8">
        <w:rPr>
          <w:rFonts w:ascii="Book Antiqua" w:eastAsia="Book Antiqua" w:hAnsi="Book Antiqua" w:cs="Book Antiqua"/>
          <w:color w:val="000000"/>
          <w:lang w:val="en-GB"/>
        </w:rPr>
        <w:t>anorectal</w:t>
      </w:r>
      <w:proofErr w:type="spellEnd"/>
      <w:r w:rsidRPr="00D018B8">
        <w:rPr>
          <w:rFonts w:ascii="Book Antiqua" w:eastAsia="Book Antiqua" w:hAnsi="Book Antiqua" w:cs="Book Antiqua"/>
          <w:color w:val="000000"/>
          <w:lang w:val="en-GB"/>
        </w:rPr>
        <w:t xml:space="preserve"> disorders. </w:t>
      </w:r>
      <w:r w:rsidRPr="00D018B8">
        <w:rPr>
          <w:rFonts w:ascii="Book Antiqua" w:eastAsia="Book Antiqua" w:hAnsi="Book Antiqua" w:cs="Book Antiqua"/>
          <w:i/>
          <w:iCs/>
          <w:color w:val="000000"/>
          <w:lang w:val="en-GB"/>
        </w:rPr>
        <w:t xml:space="preserve">Am J </w:t>
      </w:r>
      <w:proofErr w:type="spellStart"/>
      <w:r w:rsidRPr="00D018B8">
        <w:rPr>
          <w:rFonts w:ascii="Book Antiqua" w:eastAsia="Book Antiqua" w:hAnsi="Book Antiqua" w:cs="Book Antiqua"/>
          <w:i/>
          <w:iCs/>
          <w:color w:val="000000"/>
          <w:lang w:val="en-GB"/>
        </w:rPr>
        <w:t>Gastroenterol</w:t>
      </w:r>
      <w:proofErr w:type="spellEnd"/>
      <w:r w:rsidRPr="00D018B8">
        <w:rPr>
          <w:rFonts w:ascii="Book Antiqua" w:eastAsia="Book Antiqua" w:hAnsi="Book Antiqua" w:cs="Book Antiqua"/>
          <w:color w:val="000000"/>
          <w:lang w:val="en-GB"/>
        </w:rPr>
        <w:t xml:space="preserve"> 2014; </w:t>
      </w:r>
      <w:r w:rsidRPr="00D018B8">
        <w:rPr>
          <w:rFonts w:ascii="Book Antiqua" w:eastAsia="Book Antiqua" w:hAnsi="Book Antiqua" w:cs="Book Antiqua"/>
          <w:b/>
          <w:bCs/>
          <w:color w:val="000000"/>
          <w:lang w:val="en-GB"/>
        </w:rPr>
        <w:t>109</w:t>
      </w:r>
      <w:r w:rsidRPr="00D018B8">
        <w:rPr>
          <w:rFonts w:ascii="Book Antiqua" w:eastAsia="Book Antiqua" w:hAnsi="Book Antiqua" w:cs="Book Antiqua"/>
          <w:color w:val="000000"/>
          <w:lang w:val="en-GB"/>
        </w:rPr>
        <w:t>: 1141-57; (Quiz) 1058 [PMID: 25022811 DOI: 10.1038/ajg.2014.190]</w:t>
      </w:r>
    </w:p>
    <w:p w14:paraId="10607D7A" w14:textId="77777777" w:rsidR="00A77B3E" w:rsidRPr="00D018B8" w:rsidRDefault="006876FB" w:rsidP="00F14EAF">
      <w:pPr>
        <w:snapToGrid w:val="0"/>
        <w:spacing w:line="360" w:lineRule="auto"/>
        <w:jc w:val="both"/>
        <w:rPr>
          <w:rFonts w:ascii="Book Antiqua" w:hAnsi="Book Antiqua"/>
          <w:lang w:val="en-GB"/>
        </w:rPr>
      </w:pPr>
      <w:r w:rsidRPr="00D018B8">
        <w:rPr>
          <w:rFonts w:ascii="Book Antiqua" w:eastAsia="Book Antiqua" w:hAnsi="Book Antiqua" w:cs="Book Antiqua"/>
          <w:color w:val="000000"/>
          <w:lang w:val="en-GB"/>
        </w:rPr>
        <w:t xml:space="preserve">18 </w:t>
      </w:r>
      <w:r w:rsidRPr="00D018B8">
        <w:rPr>
          <w:rFonts w:ascii="Book Antiqua" w:eastAsia="Book Antiqua" w:hAnsi="Book Antiqua" w:cs="Book Antiqua"/>
          <w:b/>
          <w:bCs/>
          <w:color w:val="000000"/>
          <w:lang w:val="en-GB"/>
        </w:rPr>
        <w:t>Scott SM</w:t>
      </w:r>
      <w:r w:rsidRPr="00D018B8">
        <w:rPr>
          <w:rFonts w:ascii="Book Antiqua" w:eastAsia="Book Antiqua" w:hAnsi="Book Antiqua" w:cs="Book Antiqua"/>
          <w:color w:val="000000"/>
          <w:lang w:val="en-GB"/>
        </w:rPr>
        <w:t xml:space="preserve">, Carrington EV. The London Classification: Improving Characterization and Classification of </w:t>
      </w:r>
      <w:proofErr w:type="spellStart"/>
      <w:r w:rsidRPr="00D018B8">
        <w:rPr>
          <w:rFonts w:ascii="Book Antiqua" w:eastAsia="Book Antiqua" w:hAnsi="Book Antiqua" w:cs="Book Antiqua"/>
          <w:color w:val="000000"/>
          <w:lang w:val="en-GB"/>
        </w:rPr>
        <w:t>Anorectal</w:t>
      </w:r>
      <w:proofErr w:type="spellEnd"/>
      <w:r w:rsidRPr="00D018B8">
        <w:rPr>
          <w:rFonts w:ascii="Book Antiqua" w:eastAsia="Book Antiqua" w:hAnsi="Book Antiqua" w:cs="Book Antiqua"/>
          <w:color w:val="000000"/>
          <w:lang w:val="en-GB"/>
        </w:rPr>
        <w:t xml:space="preserve"> Function with </w:t>
      </w:r>
      <w:proofErr w:type="spellStart"/>
      <w:r w:rsidRPr="00D018B8">
        <w:rPr>
          <w:rFonts w:ascii="Book Antiqua" w:eastAsia="Book Antiqua" w:hAnsi="Book Antiqua" w:cs="Book Antiqua"/>
          <w:color w:val="000000"/>
          <w:lang w:val="en-GB"/>
        </w:rPr>
        <w:t>Anorectal</w:t>
      </w:r>
      <w:proofErr w:type="spellEnd"/>
      <w:r w:rsidRPr="00D018B8">
        <w:rPr>
          <w:rFonts w:ascii="Book Antiqua" w:eastAsia="Book Antiqua" w:hAnsi="Book Antiqua" w:cs="Book Antiqua"/>
          <w:color w:val="000000"/>
          <w:lang w:val="en-GB"/>
        </w:rPr>
        <w:t xml:space="preserve"> </w:t>
      </w:r>
      <w:proofErr w:type="spellStart"/>
      <w:r w:rsidRPr="00D018B8">
        <w:rPr>
          <w:rFonts w:ascii="Book Antiqua" w:eastAsia="Book Antiqua" w:hAnsi="Book Antiqua" w:cs="Book Antiqua"/>
          <w:color w:val="000000"/>
          <w:lang w:val="en-GB"/>
        </w:rPr>
        <w:t>Manometry</w:t>
      </w:r>
      <w:proofErr w:type="spellEnd"/>
      <w:r w:rsidRPr="00D018B8">
        <w:rPr>
          <w:rFonts w:ascii="Book Antiqua" w:eastAsia="Book Antiqua" w:hAnsi="Book Antiqua" w:cs="Book Antiqua"/>
          <w:color w:val="000000"/>
          <w:lang w:val="en-GB"/>
        </w:rPr>
        <w:t xml:space="preserve">. </w:t>
      </w:r>
      <w:proofErr w:type="spellStart"/>
      <w:r w:rsidRPr="00D018B8">
        <w:rPr>
          <w:rFonts w:ascii="Book Antiqua" w:eastAsia="Book Antiqua" w:hAnsi="Book Antiqua" w:cs="Book Antiqua"/>
          <w:i/>
          <w:iCs/>
          <w:color w:val="000000"/>
          <w:lang w:val="en-GB"/>
        </w:rPr>
        <w:t>Curr</w:t>
      </w:r>
      <w:proofErr w:type="spellEnd"/>
      <w:r w:rsidRPr="00D018B8">
        <w:rPr>
          <w:rFonts w:ascii="Book Antiqua" w:eastAsia="Book Antiqua" w:hAnsi="Book Antiqua" w:cs="Book Antiqua"/>
          <w:i/>
          <w:iCs/>
          <w:color w:val="000000"/>
          <w:lang w:val="en-GB"/>
        </w:rPr>
        <w:t xml:space="preserve"> </w:t>
      </w:r>
      <w:proofErr w:type="spellStart"/>
      <w:r w:rsidRPr="00D018B8">
        <w:rPr>
          <w:rFonts w:ascii="Book Antiqua" w:eastAsia="Book Antiqua" w:hAnsi="Book Antiqua" w:cs="Book Antiqua"/>
          <w:i/>
          <w:iCs/>
          <w:color w:val="000000"/>
          <w:lang w:val="en-GB"/>
        </w:rPr>
        <w:t>Gastroenterol</w:t>
      </w:r>
      <w:proofErr w:type="spellEnd"/>
      <w:r w:rsidRPr="00D018B8">
        <w:rPr>
          <w:rFonts w:ascii="Book Antiqua" w:eastAsia="Book Antiqua" w:hAnsi="Book Antiqua" w:cs="Book Antiqua"/>
          <w:i/>
          <w:iCs/>
          <w:color w:val="000000"/>
          <w:lang w:val="en-GB"/>
        </w:rPr>
        <w:t xml:space="preserve"> Rep</w:t>
      </w:r>
      <w:r w:rsidRPr="00D018B8">
        <w:rPr>
          <w:rFonts w:ascii="Book Antiqua" w:eastAsia="Book Antiqua" w:hAnsi="Book Antiqua" w:cs="Book Antiqua"/>
          <w:color w:val="000000"/>
          <w:lang w:val="en-GB"/>
        </w:rPr>
        <w:t xml:space="preserve"> 2020; </w:t>
      </w:r>
      <w:r w:rsidRPr="00D018B8">
        <w:rPr>
          <w:rFonts w:ascii="Book Antiqua" w:eastAsia="Book Antiqua" w:hAnsi="Book Antiqua" w:cs="Book Antiqua"/>
          <w:b/>
          <w:bCs/>
          <w:color w:val="000000"/>
          <w:lang w:val="en-GB"/>
        </w:rPr>
        <w:t>22</w:t>
      </w:r>
      <w:r w:rsidRPr="00D018B8">
        <w:rPr>
          <w:rFonts w:ascii="Book Antiqua" w:eastAsia="Book Antiqua" w:hAnsi="Book Antiqua" w:cs="Book Antiqua"/>
          <w:color w:val="000000"/>
          <w:lang w:val="en-GB"/>
        </w:rPr>
        <w:t>: 55 [PMID: 32935278 DOI: 10.1007/s11894-020-00793-z]</w:t>
      </w:r>
    </w:p>
    <w:p w14:paraId="60BA67B7" w14:textId="77777777" w:rsidR="00A77B3E" w:rsidRPr="00D018B8" w:rsidRDefault="006876FB" w:rsidP="00F14EAF">
      <w:pPr>
        <w:snapToGrid w:val="0"/>
        <w:spacing w:line="360" w:lineRule="auto"/>
        <w:jc w:val="both"/>
        <w:rPr>
          <w:rFonts w:ascii="Book Antiqua" w:hAnsi="Book Antiqua"/>
          <w:lang w:val="en-GB"/>
        </w:rPr>
      </w:pPr>
      <w:r w:rsidRPr="00D018B8">
        <w:rPr>
          <w:rFonts w:ascii="Book Antiqua" w:eastAsia="Book Antiqua" w:hAnsi="Book Antiqua" w:cs="Book Antiqua"/>
          <w:color w:val="000000"/>
          <w:lang w:val="en-GB"/>
        </w:rPr>
        <w:t xml:space="preserve">19 </w:t>
      </w:r>
      <w:r w:rsidRPr="00D018B8">
        <w:rPr>
          <w:rFonts w:ascii="Book Antiqua" w:eastAsia="Book Antiqua" w:hAnsi="Book Antiqua" w:cs="Book Antiqua"/>
          <w:b/>
          <w:bCs/>
          <w:color w:val="000000"/>
          <w:lang w:val="en-GB"/>
        </w:rPr>
        <w:t>Carrington EV</w:t>
      </w:r>
      <w:r w:rsidRPr="00D018B8">
        <w:rPr>
          <w:rFonts w:ascii="Book Antiqua" w:eastAsia="Book Antiqua" w:hAnsi="Book Antiqua" w:cs="Book Antiqua"/>
          <w:color w:val="000000"/>
          <w:lang w:val="en-GB"/>
        </w:rPr>
        <w:t xml:space="preserve">, Scott SM, </w:t>
      </w:r>
      <w:proofErr w:type="spellStart"/>
      <w:r w:rsidRPr="00D018B8">
        <w:rPr>
          <w:rFonts w:ascii="Book Antiqua" w:eastAsia="Book Antiqua" w:hAnsi="Book Antiqua" w:cs="Book Antiqua"/>
          <w:color w:val="000000"/>
          <w:lang w:val="en-GB"/>
        </w:rPr>
        <w:t>Bharucha</w:t>
      </w:r>
      <w:proofErr w:type="spellEnd"/>
      <w:r w:rsidRPr="00D018B8">
        <w:rPr>
          <w:rFonts w:ascii="Book Antiqua" w:eastAsia="Book Antiqua" w:hAnsi="Book Antiqua" w:cs="Book Antiqua"/>
          <w:color w:val="000000"/>
          <w:lang w:val="en-GB"/>
        </w:rPr>
        <w:t xml:space="preserve"> A, </w:t>
      </w:r>
      <w:proofErr w:type="spellStart"/>
      <w:r w:rsidRPr="00D018B8">
        <w:rPr>
          <w:rFonts w:ascii="Book Antiqua" w:eastAsia="Book Antiqua" w:hAnsi="Book Antiqua" w:cs="Book Antiqua"/>
          <w:color w:val="000000"/>
          <w:lang w:val="en-GB"/>
        </w:rPr>
        <w:t>Mion</w:t>
      </w:r>
      <w:proofErr w:type="spellEnd"/>
      <w:r w:rsidRPr="00D018B8">
        <w:rPr>
          <w:rFonts w:ascii="Book Antiqua" w:eastAsia="Book Antiqua" w:hAnsi="Book Antiqua" w:cs="Book Antiqua"/>
          <w:color w:val="000000"/>
          <w:lang w:val="en-GB"/>
        </w:rPr>
        <w:t xml:space="preserve"> F, </w:t>
      </w:r>
      <w:proofErr w:type="spellStart"/>
      <w:r w:rsidRPr="00D018B8">
        <w:rPr>
          <w:rFonts w:ascii="Book Antiqua" w:eastAsia="Book Antiqua" w:hAnsi="Book Antiqua" w:cs="Book Antiqua"/>
          <w:color w:val="000000"/>
          <w:lang w:val="en-GB"/>
        </w:rPr>
        <w:t>Remes</w:t>
      </w:r>
      <w:proofErr w:type="spellEnd"/>
      <w:r w:rsidRPr="00D018B8">
        <w:rPr>
          <w:rFonts w:ascii="Book Antiqua" w:eastAsia="Book Antiqua" w:hAnsi="Book Antiqua" w:cs="Book Antiqua"/>
          <w:color w:val="000000"/>
          <w:lang w:val="en-GB"/>
        </w:rPr>
        <w:t xml:space="preserve">-Troche JM, Malcolm A, Heinrich H, Fox M, </w:t>
      </w:r>
      <w:proofErr w:type="spellStart"/>
      <w:r w:rsidRPr="00D018B8">
        <w:rPr>
          <w:rFonts w:ascii="Book Antiqua" w:eastAsia="Book Antiqua" w:hAnsi="Book Antiqua" w:cs="Book Antiqua"/>
          <w:color w:val="000000"/>
          <w:lang w:val="en-GB"/>
        </w:rPr>
        <w:t>Rao</w:t>
      </w:r>
      <w:proofErr w:type="spellEnd"/>
      <w:r w:rsidRPr="00D018B8">
        <w:rPr>
          <w:rFonts w:ascii="Book Antiqua" w:eastAsia="Book Antiqua" w:hAnsi="Book Antiqua" w:cs="Book Antiqua"/>
          <w:color w:val="000000"/>
          <w:lang w:val="en-GB"/>
        </w:rPr>
        <w:t xml:space="preserve"> SS; International </w:t>
      </w:r>
      <w:proofErr w:type="spellStart"/>
      <w:r w:rsidRPr="00D018B8">
        <w:rPr>
          <w:rFonts w:ascii="Book Antiqua" w:eastAsia="Book Antiqua" w:hAnsi="Book Antiqua" w:cs="Book Antiqua"/>
          <w:color w:val="000000"/>
          <w:lang w:val="en-GB"/>
        </w:rPr>
        <w:t>Anorectal</w:t>
      </w:r>
      <w:proofErr w:type="spellEnd"/>
      <w:r w:rsidRPr="00D018B8">
        <w:rPr>
          <w:rFonts w:ascii="Book Antiqua" w:eastAsia="Book Antiqua" w:hAnsi="Book Antiqua" w:cs="Book Antiqua"/>
          <w:color w:val="000000"/>
          <w:lang w:val="en-GB"/>
        </w:rPr>
        <w:t xml:space="preserve"> Physiology Working Group and the International Working Group for Disorders of Gastrointestinal Motility and Function. Expert consensus document: Advances in the evaluation of </w:t>
      </w:r>
      <w:proofErr w:type="spellStart"/>
      <w:r w:rsidRPr="00D018B8">
        <w:rPr>
          <w:rFonts w:ascii="Book Antiqua" w:eastAsia="Book Antiqua" w:hAnsi="Book Antiqua" w:cs="Book Antiqua"/>
          <w:color w:val="000000"/>
          <w:lang w:val="en-GB"/>
        </w:rPr>
        <w:t>anorectal</w:t>
      </w:r>
      <w:proofErr w:type="spellEnd"/>
      <w:r w:rsidRPr="00D018B8">
        <w:rPr>
          <w:rFonts w:ascii="Book Antiqua" w:eastAsia="Book Antiqua" w:hAnsi="Book Antiqua" w:cs="Book Antiqua"/>
          <w:color w:val="000000"/>
          <w:lang w:val="en-GB"/>
        </w:rPr>
        <w:t xml:space="preserve"> function. </w:t>
      </w:r>
      <w:r w:rsidRPr="00D018B8">
        <w:rPr>
          <w:rFonts w:ascii="Book Antiqua" w:eastAsia="Book Antiqua" w:hAnsi="Book Antiqua" w:cs="Book Antiqua"/>
          <w:i/>
          <w:iCs/>
          <w:color w:val="000000"/>
          <w:lang w:val="en-GB"/>
        </w:rPr>
        <w:t xml:space="preserve">Nat Rev </w:t>
      </w:r>
      <w:proofErr w:type="spellStart"/>
      <w:r w:rsidRPr="00D018B8">
        <w:rPr>
          <w:rFonts w:ascii="Book Antiqua" w:eastAsia="Book Antiqua" w:hAnsi="Book Antiqua" w:cs="Book Antiqua"/>
          <w:i/>
          <w:iCs/>
          <w:color w:val="000000"/>
          <w:lang w:val="en-GB"/>
        </w:rPr>
        <w:t>Gastroenterol</w:t>
      </w:r>
      <w:proofErr w:type="spellEnd"/>
      <w:r w:rsidRPr="00D018B8">
        <w:rPr>
          <w:rFonts w:ascii="Book Antiqua" w:eastAsia="Book Antiqua" w:hAnsi="Book Antiqua" w:cs="Book Antiqua"/>
          <w:i/>
          <w:iCs/>
          <w:color w:val="000000"/>
          <w:lang w:val="en-GB"/>
        </w:rPr>
        <w:t xml:space="preserve"> </w:t>
      </w:r>
      <w:proofErr w:type="spellStart"/>
      <w:r w:rsidRPr="00D018B8">
        <w:rPr>
          <w:rFonts w:ascii="Book Antiqua" w:eastAsia="Book Antiqua" w:hAnsi="Book Antiqua" w:cs="Book Antiqua"/>
          <w:i/>
          <w:iCs/>
          <w:color w:val="000000"/>
          <w:lang w:val="en-GB"/>
        </w:rPr>
        <w:t>Hepatol</w:t>
      </w:r>
      <w:proofErr w:type="spellEnd"/>
      <w:r w:rsidRPr="00D018B8">
        <w:rPr>
          <w:rFonts w:ascii="Book Antiqua" w:eastAsia="Book Antiqua" w:hAnsi="Book Antiqua" w:cs="Book Antiqua"/>
          <w:color w:val="000000"/>
          <w:lang w:val="en-GB"/>
        </w:rPr>
        <w:t xml:space="preserve"> 2018; </w:t>
      </w:r>
      <w:r w:rsidRPr="00D018B8">
        <w:rPr>
          <w:rFonts w:ascii="Book Antiqua" w:eastAsia="Book Antiqua" w:hAnsi="Book Antiqua" w:cs="Book Antiqua"/>
          <w:b/>
          <w:bCs/>
          <w:color w:val="000000"/>
          <w:lang w:val="en-GB"/>
        </w:rPr>
        <w:t>15</w:t>
      </w:r>
      <w:r w:rsidRPr="00D018B8">
        <w:rPr>
          <w:rFonts w:ascii="Book Antiqua" w:eastAsia="Book Antiqua" w:hAnsi="Book Antiqua" w:cs="Book Antiqua"/>
          <w:color w:val="000000"/>
          <w:lang w:val="en-GB"/>
        </w:rPr>
        <w:t>: 309-323 [PMID: 29636555 DOI: 10.1038/nrgastro.2018.27]</w:t>
      </w:r>
    </w:p>
    <w:p w14:paraId="6A29D2BC" w14:textId="77777777" w:rsidR="00A77B3E" w:rsidRPr="00D018B8" w:rsidRDefault="006876FB" w:rsidP="00F14EAF">
      <w:pPr>
        <w:snapToGrid w:val="0"/>
        <w:spacing w:line="360" w:lineRule="auto"/>
        <w:jc w:val="both"/>
        <w:rPr>
          <w:rFonts w:ascii="Book Antiqua" w:hAnsi="Book Antiqua"/>
          <w:lang w:val="en-GB"/>
        </w:rPr>
      </w:pPr>
      <w:r w:rsidRPr="00D018B8">
        <w:rPr>
          <w:rFonts w:ascii="Book Antiqua" w:eastAsia="Book Antiqua" w:hAnsi="Book Antiqua" w:cs="Book Antiqua"/>
          <w:color w:val="000000"/>
          <w:lang w:val="en-GB"/>
        </w:rPr>
        <w:lastRenderedPageBreak/>
        <w:t xml:space="preserve">20 </w:t>
      </w:r>
      <w:r w:rsidRPr="00D018B8">
        <w:rPr>
          <w:rFonts w:ascii="Book Antiqua" w:eastAsia="Book Antiqua" w:hAnsi="Book Antiqua" w:cs="Book Antiqua"/>
          <w:b/>
          <w:bCs/>
          <w:color w:val="000000"/>
          <w:lang w:val="en-GB"/>
        </w:rPr>
        <w:t>Carrington EV</w:t>
      </w:r>
      <w:r w:rsidRPr="00D018B8">
        <w:rPr>
          <w:rFonts w:ascii="Book Antiqua" w:eastAsia="Book Antiqua" w:hAnsi="Book Antiqua" w:cs="Book Antiqua"/>
          <w:color w:val="000000"/>
          <w:lang w:val="en-GB"/>
        </w:rPr>
        <w:t xml:space="preserve">, Heinrich H, Knowles CH, Fox M, </w:t>
      </w:r>
      <w:proofErr w:type="spellStart"/>
      <w:r w:rsidRPr="00D018B8">
        <w:rPr>
          <w:rFonts w:ascii="Book Antiqua" w:eastAsia="Book Antiqua" w:hAnsi="Book Antiqua" w:cs="Book Antiqua"/>
          <w:color w:val="000000"/>
          <w:lang w:val="en-GB"/>
        </w:rPr>
        <w:t>Rao</w:t>
      </w:r>
      <w:proofErr w:type="spellEnd"/>
      <w:r w:rsidRPr="00D018B8">
        <w:rPr>
          <w:rFonts w:ascii="Book Antiqua" w:eastAsia="Book Antiqua" w:hAnsi="Book Antiqua" w:cs="Book Antiqua"/>
          <w:color w:val="000000"/>
          <w:lang w:val="en-GB"/>
        </w:rPr>
        <w:t xml:space="preserve"> S, </w:t>
      </w:r>
      <w:proofErr w:type="spellStart"/>
      <w:r w:rsidRPr="00D018B8">
        <w:rPr>
          <w:rFonts w:ascii="Book Antiqua" w:eastAsia="Book Antiqua" w:hAnsi="Book Antiqua" w:cs="Book Antiqua"/>
          <w:color w:val="000000"/>
          <w:lang w:val="en-GB"/>
        </w:rPr>
        <w:t>Altomare</w:t>
      </w:r>
      <w:proofErr w:type="spellEnd"/>
      <w:r w:rsidRPr="00D018B8">
        <w:rPr>
          <w:rFonts w:ascii="Book Antiqua" w:eastAsia="Book Antiqua" w:hAnsi="Book Antiqua" w:cs="Book Antiqua"/>
          <w:color w:val="000000"/>
          <w:lang w:val="en-GB"/>
        </w:rPr>
        <w:t xml:space="preserve"> DF, </w:t>
      </w:r>
      <w:proofErr w:type="spellStart"/>
      <w:r w:rsidRPr="00D018B8">
        <w:rPr>
          <w:rFonts w:ascii="Book Antiqua" w:eastAsia="Book Antiqua" w:hAnsi="Book Antiqua" w:cs="Book Antiqua"/>
          <w:color w:val="000000"/>
          <w:lang w:val="en-GB"/>
        </w:rPr>
        <w:t>Bharucha</w:t>
      </w:r>
      <w:proofErr w:type="spellEnd"/>
      <w:r w:rsidRPr="00D018B8">
        <w:rPr>
          <w:rFonts w:ascii="Book Antiqua" w:eastAsia="Book Antiqua" w:hAnsi="Book Antiqua" w:cs="Book Antiqua"/>
          <w:color w:val="000000"/>
          <w:lang w:val="en-GB"/>
        </w:rPr>
        <w:t xml:space="preserve"> AE, </w:t>
      </w:r>
      <w:proofErr w:type="spellStart"/>
      <w:r w:rsidRPr="00D018B8">
        <w:rPr>
          <w:rFonts w:ascii="Book Antiqua" w:eastAsia="Book Antiqua" w:hAnsi="Book Antiqua" w:cs="Book Antiqua"/>
          <w:color w:val="000000"/>
          <w:lang w:val="en-GB"/>
        </w:rPr>
        <w:t>Burgell</w:t>
      </w:r>
      <w:proofErr w:type="spellEnd"/>
      <w:r w:rsidRPr="00D018B8">
        <w:rPr>
          <w:rFonts w:ascii="Book Antiqua" w:eastAsia="Book Antiqua" w:hAnsi="Book Antiqua" w:cs="Book Antiqua"/>
          <w:color w:val="000000"/>
          <w:lang w:val="en-GB"/>
        </w:rPr>
        <w:t xml:space="preserve"> R, </w:t>
      </w:r>
      <w:proofErr w:type="spellStart"/>
      <w:r w:rsidRPr="00D018B8">
        <w:rPr>
          <w:rFonts w:ascii="Book Antiqua" w:eastAsia="Book Antiqua" w:hAnsi="Book Antiqua" w:cs="Book Antiqua"/>
          <w:color w:val="000000"/>
          <w:lang w:val="en-GB"/>
        </w:rPr>
        <w:t>Chey</w:t>
      </w:r>
      <w:proofErr w:type="spellEnd"/>
      <w:r w:rsidRPr="00D018B8">
        <w:rPr>
          <w:rFonts w:ascii="Book Antiqua" w:eastAsia="Book Antiqua" w:hAnsi="Book Antiqua" w:cs="Book Antiqua"/>
          <w:color w:val="000000"/>
          <w:lang w:val="en-GB"/>
        </w:rPr>
        <w:t xml:space="preserve"> WD, </w:t>
      </w:r>
      <w:proofErr w:type="spellStart"/>
      <w:r w:rsidRPr="00D018B8">
        <w:rPr>
          <w:rFonts w:ascii="Book Antiqua" w:eastAsia="Book Antiqua" w:hAnsi="Book Antiqua" w:cs="Book Antiqua"/>
          <w:color w:val="000000"/>
          <w:lang w:val="en-GB"/>
        </w:rPr>
        <w:t>Chiarioni</w:t>
      </w:r>
      <w:proofErr w:type="spellEnd"/>
      <w:r w:rsidRPr="00D018B8">
        <w:rPr>
          <w:rFonts w:ascii="Book Antiqua" w:eastAsia="Book Antiqua" w:hAnsi="Book Antiqua" w:cs="Book Antiqua"/>
          <w:color w:val="000000"/>
          <w:lang w:val="en-GB"/>
        </w:rPr>
        <w:t xml:space="preserve"> G, Dinning P, Emmanuel A, Farouk R, Felt-</w:t>
      </w:r>
      <w:proofErr w:type="spellStart"/>
      <w:r w:rsidRPr="00D018B8">
        <w:rPr>
          <w:rFonts w:ascii="Book Antiqua" w:eastAsia="Book Antiqua" w:hAnsi="Book Antiqua" w:cs="Book Antiqua"/>
          <w:color w:val="000000"/>
          <w:lang w:val="en-GB"/>
        </w:rPr>
        <w:t>Bersma</w:t>
      </w:r>
      <w:proofErr w:type="spellEnd"/>
      <w:r w:rsidRPr="00D018B8">
        <w:rPr>
          <w:rFonts w:ascii="Book Antiqua" w:eastAsia="Book Antiqua" w:hAnsi="Book Antiqua" w:cs="Book Antiqua"/>
          <w:color w:val="000000"/>
          <w:lang w:val="en-GB"/>
        </w:rPr>
        <w:t xml:space="preserve"> RJF, Jung KW, </w:t>
      </w:r>
      <w:proofErr w:type="spellStart"/>
      <w:r w:rsidRPr="00D018B8">
        <w:rPr>
          <w:rFonts w:ascii="Book Antiqua" w:eastAsia="Book Antiqua" w:hAnsi="Book Antiqua" w:cs="Book Antiqua"/>
          <w:color w:val="000000"/>
          <w:lang w:val="en-GB"/>
        </w:rPr>
        <w:t>Lembo</w:t>
      </w:r>
      <w:proofErr w:type="spellEnd"/>
      <w:r w:rsidRPr="00D018B8">
        <w:rPr>
          <w:rFonts w:ascii="Book Antiqua" w:eastAsia="Book Antiqua" w:hAnsi="Book Antiqua" w:cs="Book Antiqua"/>
          <w:color w:val="000000"/>
          <w:lang w:val="en-GB"/>
        </w:rPr>
        <w:t xml:space="preserve"> A, Malcolm A, Mittal RK, </w:t>
      </w:r>
      <w:proofErr w:type="spellStart"/>
      <w:r w:rsidRPr="00D018B8">
        <w:rPr>
          <w:rFonts w:ascii="Book Antiqua" w:eastAsia="Book Antiqua" w:hAnsi="Book Antiqua" w:cs="Book Antiqua"/>
          <w:color w:val="000000"/>
          <w:lang w:val="en-GB"/>
        </w:rPr>
        <w:t>Mion</w:t>
      </w:r>
      <w:proofErr w:type="spellEnd"/>
      <w:r w:rsidRPr="00D018B8">
        <w:rPr>
          <w:rFonts w:ascii="Book Antiqua" w:eastAsia="Book Antiqua" w:hAnsi="Book Antiqua" w:cs="Book Antiqua"/>
          <w:color w:val="000000"/>
          <w:lang w:val="en-GB"/>
        </w:rPr>
        <w:t xml:space="preserve"> F, </w:t>
      </w:r>
      <w:proofErr w:type="spellStart"/>
      <w:r w:rsidRPr="00D018B8">
        <w:rPr>
          <w:rFonts w:ascii="Book Antiqua" w:eastAsia="Book Antiqua" w:hAnsi="Book Antiqua" w:cs="Book Antiqua"/>
          <w:color w:val="000000"/>
          <w:lang w:val="en-GB"/>
        </w:rPr>
        <w:t>Myung</w:t>
      </w:r>
      <w:proofErr w:type="spellEnd"/>
      <w:r w:rsidRPr="00D018B8">
        <w:rPr>
          <w:rFonts w:ascii="Book Antiqua" w:eastAsia="Book Antiqua" w:hAnsi="Book Antiqua" w:cs="Book Antiqua"/>
          <w:color w:val="000000"/>
          <w:lang w:val="en-GB"/>
        </w:rPr>
        <w:t xml:space="preserve"> SJ, O'Connell PR, </w:t>
      </w:r>
      <w:proofErr w:type="spellStart"/>
      <w:r w:rsidRPr="00D018B8">
        <w:rPr>
          <w:rFonts w:ascii="Book Antiqua" w:eastAsia="Book Antiqua" w:hAnsi="Book Antiqua" w:cs="Book Antiqua"/>
          <w:color w:val="000000"/>
          <w:lang w:val="en-GB"/>
        </w:rPr>
        <w:t>Pehl</w:t>
      </w:r>
      <w:proofErr w:type="spellEnd"/>
      <w:r w:rsidRPr="00D018B8">
        <w:rPr>
          <w:rFonts w:ascii="Book Antiqua" w:eastAsia="Book Antiqua" w:hAnsi="Book Antiqua" w:cs="Book Antiqua"/>
          <w:color w:val="000000"/>
          <w:lang w:val="en-GB"/>
        </w:rPr>
        <w:t xml:space="preserve"> C, </w:t>
      </w:r>
      <w:proofErr w:type="spellStart"/>
      <w:r w:rsidRPr="00D018B8">
        <w:rPr>
          <w:rFonts w:ascii="Book Antiqua" w:eastAsia="Book Antiqua" w:hAnsi="Book Antiqua" w:cs="Book Antiqua"/>
          <w:color w:val="000000"/>
          <w:lang w:val="en-GB"/>
        </w:rPr>
        <w:t>Remes</w:t>
      </w:r>
      <w:proofErr w:type="spellEnd"/>
      <w:r w:rsidRPr="00D018B8">
        <w:rPr>
          <w:rFonts w:ascii="Book Antiqua" w:eastAsia="Book Antiqua" w:hAnsi="Book Antiqua" w:cs="Book Antiqua"/>
          <w:color w:val="000000"/>
          <w:lang w:val="en-GB"/>
        </w:rPr>
        <w:t xml:space="preserve">-Troche JM, Reveille RM, </w:t>
      </w:r>
      <w:proofErr w:type="spellStart"/>
      <w:r w:rsidRPr="00D018B8">
        <w:rPr>
          <w:rFonts w:ascii="Book Antiqua" w:eastAsia="Book Antiqua" w:hAnsi="Book Antiqua" w:cs="Book Antiqua"/>
          <w:color w:val="000000"/>
          <w:lang w:val="en-GB"/>
        </w:rPr>
        <w:t>Vaizey</w:t>
      </w:r>
      <w:proofErr w:type="spellEnd"/>
      <w:r w:rsidRPr="00D018B8">
        <w:rPr>
          <w:rFonts w:ascii="Book Antiqua" w:eastAsia="Book Antiqua" w:hAnsi="Book Antiqua" w:cs="Book Antiqua"/>
          <w:color w:val="000000"/>
          <w:lang w:val="en-GB"/>
        </w:rPr>
        <w:t xml:space="preserve"> CJ, </w:t>
      </w:r>
      <w:proofErr w:type="spellStart"/>
      <w:r w:rsidRPr="00D018B8">
        <w:rPr>
          <w:rFonts w:ascii="Book Antiqua" w:eastAsia="Book Antiqua" w:hAnsi="Book Antiqua" w:cs="Book Antiqua"/>
          <w:color w:val="000000"/>
          <w:lang w:val="en-GB"/>
        </w:rPr>
        <w:t>Vitton</w:t>
      </w:r>
      <w:proofErr w:type="spellEnd"/>
      <w:r w:rsidRPr="00D018B8">
        <w:rPr>
          <w:rFonts w:ascii="Book Antiqua" w:eastAsia="Book Antiqua" w:hAnsi="Book Antiqua" w:cs="Book Antiqua"/>
          <w:color w:val="000000"/>
          <w:lang w:val="en-GB"/>
        </w:rPr>
        <w:t xml:space="preserve"> V, Whitehead WE, Wong RK, Scott SM; All members of the International </w:t>
      </w:r>
      <w:proofErr w:type="spellStart"/>
      <w:r w:rsidRPr="00D018B8">
        <w:rPr>
          <w:rFonts w:ascii="Book Antiqua" w:eastAsia="Book Antiqua" w:hAnsi="Book Antiqua" w:cs="Book Antiqua"/>
          <w:color w:val="000000"/>
          <w:lang w:val="en-GB"/>
        </w:rPr>
        <w:t>Anorectal</w:t>
      </w:r>
      <w:proofErr w:type="spellEnd"/>
      <w:r w:rsidRPr="00D018B8">
        <w:rPr>
          <w:rFonts w:ascii="Book Antiqua" w:eastAsia="Book Antiqua" w:hAnsi="Book Antiqua" w:cs="Book Antiqua"/>
          <w:color w:val="000000"/>
          <w:lang w:val="en-GB"/>
        </w:rPr>
        <w:t xml:space="preserve"> Physiology Working Group. The international </w:t>
      </w:r>
      <w:proofErr w:type="spellStart"/>
      <w:r w:rsidRPr="00D018B8">
        <w:rPr>
          <w:rFonts w:ascii="Book Antiqua" w:eastAsia="Book Antiqua" w:hAnsi="Book Antiqua" w:cs="Book Antiqua"/>
          <w:color w:val="000000"/>
          <w:lang w:val="en-GB"/>
        </w:rPr>
        <w:t>anorectal</w:t>
      </w:r>
      <w:proofErr w:type="spellEnd"/>
      <w:r w:rsidRPr="00D018B8">
        <w:rPr>
          <w:rFonts w:ascii="Book Antiqua" w:eastAsia="Book Antiqua" w:hAnsi="Book Antiqua" w:cs="Book Antiqua"/>
          <w:color w:val="000000"/>
          <w:lang w:val="en-GB"/>
        </w:rPr>
        <w:t xml:space="preserve"> physiology working group (IAPWG) recommendations: Standardized testing protocol and the London classification for disorders of </w:t>
      </w:r>
      <w:proofErr w:type="spellStart"/>
      <w:r w:rsidRPr="00D018B8">
        <w:rPr>
          <w:rFonts w:ascii="Book Antiqua" w:eastAsia="Book Antiqua" w:hAnsi="Book Antiqua" w:cs="Book Antiqua"/>
          <w:color w:val="000000"/>
          <w:lang w:val="en-GB"/>
        </w:rPr>
        <w:t>anorectal</w:t>
      </w:r>
      <w:proofErr w:type="spellEnd"/>
      <w:r w:rsidRPr="00D018B8">
        <w:rPr>
          <w:rFonts w:ascii="Book Antiqua" w:eastAsia="Book Antiqua" w:hAnsi="Book Antiqua" w:cs="Book Antiqua"/>
          <w:color w:val="000000"/>
          <w:lang w:val="en-GB"/>
        </w:rPr>
        <w:t xml:space="preserve"> function. </w:t>
      </w:r>
      <w:proofErr w:type="spellStart"/>
      <w:r w:rsidRPr="00D018B8">
        <w:rPr>
          <w:rFonts w:ascii="Book Antiqua" w:eastAsia="Book Antiqua" w:hAnsi="Book Antiqua" w:cs="Book Antiqua"/>
          <w:i/>
          <w:iCs/>
          <w:color w:val="000000"/>
          <w:lang w:val="en-GB"/>
        </w:rPr>
        <w:t>Neurogastroenterol</w:t>
      </w:r>
      <w:proofErr w:type="spellEnd"/>
      <w:r w:rsidRPr="00D018B8">
        <w:rPr>
          <w:rFonts w:ascii="Book Antiqua" w:eastAsia="Book Antiqua" w:hAnsi="Book Antiqua" w:cs="Book Antiqua"/>
          <w:i/>
          <w:iCs/>
          <w:color w:val="000000"/>
          <w:lang w:val="en-GB"/>
        </w:rPr>
        <w:t xml:space="preserve"> </w:t>
      </w:r>
      <w:proofErr w:type="spellStart"/>
      <w:r w:rsidRPr="00D018B8">
        <w:rPr>
          <w:rFonts w:ascii="Book Antiqua" w:eastAsia="Book Antiqua" w:hAnsi="Book Antiqua" w:cs="Book Antiqua"/>
          <w:i/>
          <w:iCs/>
          <w:color w:val="000000"/>
          <w:lang w:val="en-GB"/>
        </w:rPr>
        <w:t>Motil</w:t>
      </w:r>
      <w:proofErr w:type="spellEnd"/>
      <w:r w:rsidRPr="00D018B8">
        <w:rPr>
          <w:rFonts w:ascii="Book Antiqua" w:eastAsia="Book Antiqua" w:hAnsi="Book Antiqua" w:cs="Book Antiqua"/>
          <w:color w:val="000000"/>
          <w:lang w:val="en-GB"/>
        </w:rPr>
        <w:t xml:space="preserve"> 2020; </w:t>
      </w:r>
      <w:r w:rsidRPr="00D018B8">
        <w:rPr>
          <w:rFonts w:ascii="Book Antiqua" w:eastAsia="Book Antiqua" w:hAnsi="Book Antiqua" w:cs="Book Antiqua"/>
          <w:b/>
          <w:bCs/>
          <w:color w:val="000000"/>
          <w:lang w:val="en-GB"/>
        </w:rPr>
        <w:t>32</w:t>
      </w:r>
      <w:r w:rsidRPr="00D018B8">
        <w:rPr>
          <w:rFonts w:ascii="Book Antiqua" w:eastAsia="Book Antiqua" w:hAnsi="Book Antiqua" w:cs="Book Antiqua"/>
          <w:color w:val="000000"/>
          <w:lang w:val="en-GB"/>
        </w:rPr>
        <w:t>: e13679 [PMID: 31407463 DOI: 10.1111/nmo.13679]</w:t>
      </w:r>
    </w:p>
    <w:p w14:paraId="61866EC8" w14:textId="77777777" w:rsidR="00A77B3E" w:rsidRPr="00D018B8" w:rsidRDefault="006876FB" w:rsidP="00F14EAF">
      <w:pPr>
        <w:snapToGrid w:val="0"/>
        <w:spacing w:line="360" w:lineRule="auto"/>
        <w:jc w:val="both"/>
        <w:rPr>
          <w:rFonts w:ascii="Book Antiqua" w:hAnsi="Book Antiqua"/>
          <w:lang w:val="en-GB"/>
        </w:rPr>
      </w:pPr>
      <w:r w:rsidRPr="00D018B8">
        <w:rPr>
          <w:rFonts w:ascii="Book Antiqua" w:eastAsia="Book Antiqua" w:hAnsi="Book Antiqua" w:cs="Book Antiqua"/>
          <w:color w:val="000000"/>
          <w:lang w:val="en-GB"/>
        </w:rPr>
        <w:t xml:space="preserve">21 </w:t>
      </w:r>
      <w:proofErr w:type="spellStart"/>
      <w:r w:rsidRPr="00D018B8">
        <w:rPr>
          <w:rFonts w:ascii="Book Antiqua" w:eastAsia="Book Antiqua" w:hAnsi="Book Antiqua" w:cs="Book Antiqua"/>
          <w:b/>
          <w:bCs/>
          <w:color w:val="000000"/>
          <w:lang w:val="en-GB"/>
        </w:rPr>
        <w:t>Bharucha</w:t>
      </w:r>
      <w:proofErr w:type="spellEnd"/>
      <w:r w:rsidRPr="00D018B8">
        <w:rPr>
          <w:rFonts w:ascii="Book Antiqua" w:eastAsia="Book Antiqua" w:hAnsi="Book Antiqua" w:cs="Book Antiqua"/>
          <w:b/>
          <w:bCs/>
          <w:color w:val="000000"/>
          <w:lang w:val="en-GB"/>
        </w:rPr>
        <w:t xml:space="preserve"> AE</w:t>
      </w:r>
      <w:r w:rsidRPr="00D018B8">
        <w:rPr>
          <w:rFonts w:ascii="Book Antiqua" w:eastAsia="Book Antiqua" w:hAnsi="Book Antiqua" w:cs="Book Antiqua"/>
          <w:color w:val="000000"/>
          <w:lang w:val="en-GB"/>
        </w:rPr>
        <w:t xml:space="preserve">, Fletcher JG, Harper CM, Hough D, </w:t>
      </w:r>
      <w:proofErr w:type="spellStart"/>
      <w:r w:rsidRPr="00D018B8">
        <w:rPr>
          <w:rFonts w:ascii="Book Antiqua" w:eastAsia="Book Antiqua" w:hAnsi="Book Antiqua" w:cs="Book Antiqua"/>
          <w:color w:val="000000"/>
          <w:lang w:val="en-GB"/>
        </w:rPr>
        <w:t>Daube</w:t>
      </w:r>
      <w:proofErr w:type="spellEnd"/>
      <w:r w:rsidRPr="00D018B8">
        <w:rPr>
          <w:rFonts w:ascii="Book Antiqua" w:eastAsia="Book Antiqua" w:hAnsi="Book Antiqua" w:cs="Book Antiqua"/>
          <w:color w:val="000000"/>
          <w:lang w:val="en-GB"/>
        </w:rPr>
        <w:t xml:space="preserve"> JR, Stevens C, </w:t>
      </w:r>
      <w:proofErr w:type="spellStart"/>
      <w:r w:rsidRPr="00D018B8">
        <w:rPr>
          <w:rFonts w:ascii="Book Antiqua" w:eastAsia="Book Antiqua" w:hAnsi="Book Antiqua" w:cs="Book Antiqua"/>
          <w:color w:val="000000"/>
          <w:lang w:val="en-GB"/>
        </w:rPr>
        <w:t>Seide</w:t>
      </w:r>
      <w:proofErr w:type="spellEnd"/>
      <w:r w:rsidRPr="00D018B8">
        <w:rPr>
          <w:rFonts w:ascii="Book Antiqua" w:eastAsia="Book Antiqua" w:hAnsi="Book Antiqua" w:cs="Book Antiqua"/>
          <w:color w:val="000000"/>
          <w:lang w:val="en-GB"/>
        </w:rPr>
        <w:t xml:space="preserve"> B, </w:t>
      </w:r>
      <w:proofErr w:type="spellStart"/>
      <w:r w:rsidRPr="00D018B8">
        <w:rPr>
          <w:rFonts w:ascii="Book Antiqua" w:eastAsia="Book Antiqua" w:hAnsi="Book Antiqua" w:cs="Book Antiqua"/>
          <w:color w:val="000000"/>
          <w:lang w:val="en-GB"/>
        </w:rPr>
        <w:t>Riederer</w:t>
      </w:r>
      <w:proofErr w:type="spellEnd"/>
      <w:r w:rsidRPr="00D018B8">
        <w:rPr>
          <w:rFonts w:ascii="Book Antiqua" w:eastAsia="Book Antiqua" w:hAnsi="Book Antiqua" w:cs="Book Antiqua"/>
          <w:color w:val="000000"/>
          <w:lang w:val="en-GB"/>
        </w:rPr>
        <w:t xml:space="preserve"> SJ, </w:t>
      </w:r>
      <w:proofErr w:type="spellStart"/>
      <w:r w:rsidRPr="00D018B8">
        <w:rPr>
          <w:rFonts w:ascii="Book Antiqua" w:eastAsia="Book Antiqua" w:hAnsi="Book Antiqua" w:cs="Book Antiqua"/>
          <w:color w:val="000000"/>
          <w:lang w:val="en-GB"/>
        </w:rPr>
        <w:t>Zinsmeister</w:t>
      </w:r>
      <w:proofErr w:type="spellEnd"/>
      <w:r w:rsidRPr="00D018B8">
        <w:rPr>
          <w:rFonts w:ascii="Book Antiqua" w:eastAsia="Book Antiqua" w:hAnsi="Book Antiqua" w:cs="Book Antiqua"/>
          <w:color w:val="000000"/>
          <w:lang w:val="en-GB"/>
        </w:rPr>
        <w:t xml:space="preserve"> AR. Relationship between symptoms and disordered continence mechanisms in women with idiopathic faecal incontinence. </w:t>
      </w:r>
      <w:r w:rsidRPr="00D018B8">
        <w:rPr>
          <w:rFonts w:ascii="Book Antiqua" w:eastAsia="Book Antiqua" w:hAnsi="Book Antiqua" w:cs="Book Antiqua"/>
          <w:i/>
          <w:iCs/>
          <w:color w:val="000000"/>
          <w:lang w:val="en-GB"/>
        </w:rPr>
        <w:t>Gut</w:t>
      </w:r>
      <w:r w:rsidRPr="00D018B8">
        <w:rPr>
          <w:rFonts w:ascii="Book Antiqua" w:eastAsia="Book Antiqua" w:hAnsi="Book Antiqua" w:cs="Book Antiqua"/>
          <w:color w:val="000000"/>
          <w:lang w:val="en-GB"/>
        </w:rPr>
        <w:t xml:space="preserve"> 2005; </w:t>
      </w:r>
      <w:r w:rsidRPr="00D018B8">
        <w:rPr>
          <w:rFonts w:ascii="Book Antiqua" w:eastAsia="Book Antiqua" w:hAnsi="Book Antiqua" w:cs="Book Antiqua"/>
          <w:b/>
          <w:bCs/>
          <w:color w:val="000000"/>
          <w:lang w:val="en-GB"/>
        </w:rPr>
        <w:t>54</w:t>
      </w:r>
      <w:r w:rsidRPr="00D018B8">
        <w:rPr>
          <w:rFonts w:ascii="Book Antiqua" w:eastAsia="Book Antiqua" w:hAnsi="Book Antiqua" w:cs="Book Antiqua"/>
          <w:color w:val="000000"/>
          <w:lang w:val="en-GB"/>
        </w:rPr>
        <w:t>: 546-555 [PMID: 15753542 DOI: 10.1136/gut.2004.047696]</w:t>
      </w:r>
    </w:p>
    <w:p w14:paraId="7D54CB7D" w14:textId="77777777" w:rsidR="00A77B3E" w:rsidRPr="00D018B8" w:rsidRDefault="006876FB" w:rsidP="00F14EAF">
      <w:pPr>
        <w:snapToGrid w:val="0"/>
        <w:spacing w:line="360" w:lineRule="auto"/>
        <w:jc w:val="both"/>
        <w:rPr>
          <w:rFonts w:ascii="Book Antiqua" w:hAnsi="Book Antiqua"/>
          <w:lang w:val="en-GB"/>
        </w:rPr>
      </w:pPr>
      <w:r w:rsidRPr="00D018B8">
        <w:rPr>
          <w:rFonts w:ascii="Book Antiqua" w:eastAsia="Book Antiqua" w:hAnsi="Book Antiqua" w:cs="Book Antiqua"/>
          <w:color w:val="000000"/>
          <w:lang w:val="en-GB"/>
        </w:rPr>
        <w:t xml:space="preserve">22 </w:t>
      </w:r>
      <w:r w:rsidRPr="00D018B8">
        <w:rPr>
          <w:rFonts w:ascii="Book Antiqua" w:eastAsia="Book Antiqua" w:hAnsi="Book Antiqua" w:cs="Book Antiqua"/>
          <w:b/>
          <w:bCs/>
          <w:color w:val="000000"/>
          <w:lang w:val="en-GB"/>
        </w:rPr>
        <w:t>West RL</w:t>
      </w:r>
      <w:r w:rsidRPr="00D018B8">
        <w:rPr>
          <w:rFonts w:ascii="Book Antiqua" w:eastAsia="Book Antiqua" w:hAnsi="Book Antiqua" w:cs="Book Antiqua"/>
          <w:color w:val="000000"/>
          <w:lang w:val="en-GB"/>
        </w:rPr>
        <w:t xml:space="preserve">, </w:t>
      </w:r>
      <w:proofErr w:type="spellStart"/>
      <w:r w:rsidRPr="00D018B8">
        <w:rPr>
          <w:rFonts w:ascii="Book Antiqua" w:eastAsia="Book Antiqua" w:hAnsi="Book Antiqua" w:cs="Book Antiqua"/>
          <w:color w:val="000000"/>
          <w:lang w:val="en-GB"/>
        </w:rPr>
        <w:t>Dwarkasing</w:t>
      </w:r>
      <w:proofErr w:type="spellEnd"/>
      <w:r w:rsidRPr="00D018B8">
        <w:rPr>
          <w:rFonts w:ascii="Book Antiqua" w:eastAsia="Book Antiqua" w:hAnsi="Book Antiqua" w:cs="Book Antiqua"/>
          <w:color w:val="000000"/>
          <w:lang w:val="en-GB"/>
        </w:rPr>
        <w:t xml:space="preserve"> S, </w:t>
      </w:r>
      <w:proofErr w:type="spellStart"/>
      <w:r w:rsidRPr="00D018B8">
        <w:rPr>
          <w:rFonts w:ascii="Book Antiqua" w:eastAsia="Book Antiqua" w:hAnsi="Book Antiqua" w:cs="Book Antiqua"/>
          <w:color w:val="000000"/>
          <w:lang w:val="en-GB"/>
        </w:rPr>
        <w:t>Briel</w:t>
      </w:r>
      <w:proofErr w:type="spellEnd"/>
      <w:r w:rsidRPr="00D018B8">
        <w:rPr>
          <w:rFonts w:ascii="Book Antiqua" w:eastAsia="Book Antiqua" w:hAnsi="Book Antiqua" w:cs="Book Antiqua"/>
          <w:color w:val="000000"/>
          <w:lang w:val="en-GB"/>
        </w:rPr>
        <w:t xml:space="preserve"> JW, Hansen BE, </w:t>
      </w:r>
      <w:proofErr w:type="spellStart"/>
      <w:r w:rsidRPr="00D018B8">
        <w:rPr>
          <w:rFonts w:ascii="Book Antiqua" w:eastAsia="Book Antiqua" w:hAnsi="Book Antiqua" w:cs="Book Antiqua"/>
          <w:color w:val="000000"/>
          <w:lang w:val="en-GB"/>
        </w:rPr>
        <w:t>Hussain</w:t>
      </w:r>
      <w:proofErr w:type="spellEnd"/>
      <w:r w:rsidRPr="00D018B8">
        <w:rPr>
          <w:rFonts w:ascii="Book Antiqua" w:eastAsia="Book Antiqua" w:hAnsi="Book Antiqua" w:cs="Book Antiqua"/>
          <w:color w:val="000000"/>
          <w:lang w:val="en-GB"/>
        </w:rPr>
        <w:t xml:space="preserve"> SM, Schouten WR, </w:t>
      </w:r>
      <w:proofErr w:type="spellStart"/>
      <w:r w:rsidRPr="00D018B8">
        <w:rPr>
          <w:rFonts w:ascii="Book Antiqua" w:eastAsia="Book Antiqua" w:hAnsi="Book Antiqua" w:cs="Book Antiqua"/>
          <w:color w:val="000000"/>
          <w:lang w:val="en-GB"/>
        </w:rPr>
        <w:t>Kuipers</w:t>
      </w:r>
      <w:proofErr w:type="spellEnd"/>
      <w:r w:rsidRPr="00D018B8">
        <w:rPr>
          <w:rFonts w:ascii="Book Antiqua" w:eastAsia="Book Antiqua" w:hAnsi="Book Antiqua" w:cs="Book Antiqua"/>
          <w:color w:val="000000"/>
          <w:lang w:val="en-GB"/>
        </w:rPr>
        <w:t xml:space="preserve"> EJ. Can three-dimensional </w:t>
      </w:r>
      <w:proofErr w:type="spellStart"/>
      <w:r w:rsidRPr="00D018B8">
        <w:rPr>
          <w:rFonts w:ascii="Book Antiqua" w:eastAsia="Book Antiqua" w:hAnsi="Book Antiqua" w:cs="Book Antiqua"/>
          <w:color w:val="000000"/>
          <w:lang w:val="en-GB"/>
        </w:rPr>
        <w:t>endoanal</w:t>
      </w:r>
      <w:proofErr w:type="spellEnd"/>
      <w:r w:rsidRPr="00D018B8">
        <w:rPr>
          <w:rFonts w:ascii="Book Antiqua" w:eastAsia="Book Antiqua" w:hAnsi="Book Antiqua" w:cs="Book Antiqua"/>
          <w:color w:val="000000"/>
          <w:lang w:val="en-GB"/>
        </w:rPr>
        <w:t xml:space="preserve"> ultrasonography detect external anal sphincter atrophy? </w:t>
      </w:r>
      <w:proofErr w:type="gramStart"/>
      <w:r w:rsidRPr="00D018B8">
        <w:rPr>
          <w:rFonts w:ascii="Book Antiqua" w:eastAsia="Book Antiqua" w:hAnsi="Book Antiqua" w:cs="Book Antiqua"/>
          <w:color w:val="000000"/>
          <w:lang w:val="en-GB"/>
        </w:rPr>
        <w:t xml:space="preserve">A comparison with </w:t>
      </w:r>
      <w:proofErr w:type="spellStart"/>
      <w:r w:rsidRPr="00D018B8">
        <w:rPr>
          <w:rFonts w:ascii="Book Antiqua" w:eastAsia="Book Antiqua" w:hAnsi="Book Antiqua" w:cs="Book Antiqua"/>
          <w:color w:val="000000"/>
          <w:lang w:val="en-GB"/>
        </w:rPr>
        <w:t>endoanal</w:t>
      </w:r>
      <w:proofErr w:type="spellEnd"/>
      <w:r w:rsidRPr="00D018B8">
        <w:rPr>
          <w:rFonts w:ascii="Book Antiqua" w:eastAsia="Book Antiqua" w:hAnsi="Book Antiqua" w:cs="Book Antiqua"/>
          <w:color w:val="000000"/>
          <w:lang w:val="en-GB"/>
        </w:rPr>
        <w:t xml:space="preserve"> magnetic resonance imaging.</w:t>
      </w:r>
      <w:proofErr w:type="gramEnd"/>
      <w:r w:rsidRPr="00D018B8">
        <w:rPr>
          <w:rFonts w:ascii="Book Antiqua" w:eastAsia="Book Antiqua" w:hAnsi="Book Antiqua" w:cs="Book Antiqua"/>
          <w:color w:val="000000"/>
          <w:lang w:val="en-GB"/>
        </w:rPr>
        <w:t xml:space="preserve"> </w:t>
      </w:r>
      <w:proofErr w:type="spellStart"/>
      <w:r w:rsidRPr="00D018B8">
        <w:rPr>
          <w:rFonts w:ascii="Book Antiqua" w:eastAsia="Book Antiqua" w:hAnsi="Book Antiqua" w:cs="Book Antiqua"/>
          <w:i/>
          <w:iCs/>
          <w:color w:val="000000"/>
          <w:lang w:val="en-GB"/>
        </w:rPr>
        <w:t>Int</w:t>
      </w:r>
      <w:proofErr w:type="spellEnd"/>
      <w:r w:rsidRPr="00D018B8">
        <w:rPr>
          <w:rFonts w:ascii="Book Antiqua" w:eastAsia="Book Antiqua" w:hAnsi="Book Antiqua" w:cs="Book Antiqua"/>
          <w:i/>
          <w:iCs/>
          <w:color w:val="000000"/>
          <w:lang w:val="en-GB"/>
        </w:rPr>
        <w:t xml:space="preserve"> J Colorectal Dis</w:t>
      </w:r>
      <w:r w:rsidRPr="00D018B8">
        <w:rPr>
          <w:rFonts w:ascii="Book Antiqua" w:eastAsia="Book Antiqua" w:hAnsi="Book Antiqua" w:cs="Book Antiqua"/>
          <w:color w:val="000000"/>
          <w:lang w:val="en-GB"/>
        </w:rPr>
        <w:t xml:space="preserve"> 2005; </w:t>
      </w:r>
      <w:r w:rsidRPr="00D018B8">
        <w:rPr>
          <w:rFonts w:ascii="Book Antiqua" w:eastAsia="Book Antiqua" w:hAnsi="Book Antiqua" w:cs="Book Antiqua"/>
          <w:b/>
          <w:bCs/>
          <w:color w:val="000000"/>
          <w:lang w:val="en-GB"/>
        </w:rPr>
        <w:t>20</w:t>
      </w:r>
      <w:r w:rsidRPr="00D018B8">
        <w:rPr>
          <w:rFonts w:ascii="Book Antiqua" w:eastAsia="Book Antiqua" w:hAnsi="Book Antiqua" w:cs="Book Antiqua"/>
          <w:color w:val="000000"/>
          <w:lang w:val="en-GB"/>
        </w:rPr>
        <w:t>: 328-333 [PMID: 15666154 DOI: 10.1007/s00384-004-0693-2]</w:t>
      </w:r>
    </w:p>
    <w:p w14:paraId="390F7CA3" w14:textId="77777777" w:rsidR="00A77B3E" w:rsidRPr="00D018B8" w:rsidRDefault="006876FB" w:rsidP="00F14EAF">
      <w:pPr>
        <w:snapToGrid w:val="0"/>
        <w:spacing w:line="360" w:lineRule="auto"/>
        <w:jc w:val="both"/>
        <w:rPr>
          <w:rFonts w:ascii="Book Antiqua" w:hAnsi="Book Antiqua"/>
          <w:lang w:val="en-GB"/>
        </w:rPr>
      </w:pPr>
      <w:proofErr w:type="gramStart"/>
      <w:r w:rsidRPr="00D018B8">
        <w:rPr>
          <w:rFonts w:ascii="Book Antiqua" w:eastAsia="Book Antiqua" w:hAnsi="Book Antiqua" w:cs="Book Antiqua"/>
          <w:color w:val="000000"/>
          <w:lang w:val="en-GB"/>
        </w:rPr>
        <w:t xml:space="preserve">23 </w:t>
      </w:r>
      <w:r w:rsidRPr="00D018B8">
        <w:rPr>
          <w:rFonts w:ascii="Book Antiqua" w:eastAsia="Book Antiqua" w:hAnsi="Book Antiqua" w:cs="Book Antiqua"/>
          <w:b/>
          <w:bCs/>
          <w:color w:val="000000"/>
          <w:lang w:val="en-GB"/>
        </w:rPr>
        <w:t>Sultan AH</w:t>
      </w:r>
      <w:r w:rsidRPr="00D018B8">
        <w:rPr>
          <w:rFonts w:ascii="Book Antiqua" w:eastAsia="Book Antiqua" w:hAnsi="Book Antiqua" w:cs="Book Antiqua"/>
          <w:color w:val="000000"/>
          <w:lang w:val="en-GB"/>
        </w:rPr>
        <w:t xml:space="preserve">, </w:t>
      </w:r>
      <w:proofErr w:type="spellStart"/>
      <w:r w:rsidRPr="00D018B8">
        <w:rPr>
          <w:rFonts w:ascii="Book Antiqua" w:eastAsia="Book Antiqua" w:hAnsi="Book Antiqua" w:cs="Book Antiqua"/>
          <w:color w:val="000000"/>
          <w:lang w:val="en-GB"/>
        </w:rPr>
        <w:t>Kamm</w:t>
      </w:r>
      <w:proofErr w:type="spellEnd"/>
      <w:r w:rsidRPr="00D018B8">
        <w:rPr>
          <w:rFonts w:ascii="Book Antiqua" w:eastAsia="Book Antiqua" w:hAnsi="Book Antiqua" w:cs="Book Antiqua"/>
          <w:color w:val="000000"/>
          <w:lang w:val="en-GB"/>
        </w:rPr>
        <w:t xml:space="preserve"> MA, Talbot IC, Nicholls RJ, Bartram CI.</w:t>
      </w:r>
      <w:proofErr w:type="gramEnd"/>
      <w:r w:rsidRPr="00D018B8">
        <w:rPr>
          <w:rFonts w:ascii="Book Antiqua" w:eastAsia="Book Antiqua" w:hAnsi="Book Antiqua" w:cs="Book Antiqua"/>
          <w:color w:val="000000"/>
          <w:lang w:val="en-GB"/>
        </w:rPr>
        <w:t xml:space="preserve"> Anal </w:t>
      </w:r>
      <w:proofErr w:type="spellStart"/>
      <w:r w:rsidRPr="00D018B8">
        <w:rPr>
          <w:rFonts w:ascii="Book Antiqua" w:eastAsia="Book Antiqua" w:hAnsi="Book Antiqua" w:cs="Book Antiqua"/>
          <w:color w:val="000000"/>
          <w:lang w:val="en-GB"/>
        </w:rPr>
        <w:t>endosonography</w:t>
      </w:r>
      <w:proofErr w:type="spellEnd"/>
      <w:r w:rsidRPr="00D018B8">
        <w:rPr>
          <w:rFonts w:ascii="Book Antiqua" w:eastAsia="Book Antiqua" w:hAnsi="Book Antiqua" w:cs="Book Antiqua"/>
          <w:color w:val="000000"/>
          <w:lang w:val="en-GB"/>
        </w:rPr>
        <w:t xml:space="preserve"> for identifying external sphincter defects confirmed histologically. </w:t>
      </w:r>
      <w:r w:rsidRPr="00D018B8">
        <w:rPr>
          <w:rFonts w:ascii="Book Antiqua" w:eastAsia="Book Antiqua" w:hAnsi="Book Antiqua" w:cs="Book Antiqua"/>
          <w:i/>
          <w:iCs/>
          <w:color w:val="000000"/>
          <w:lang w:val="en-GB"/>
        </w:rPr>
        <w:t xml:space="preserve">Br J </w:t>
      </w:r>
      <w:proofErr w:type="spellStart"/>
      <w:r w:rsidRPr="00D018B8">
        <w:rPr>
          <w:rFonts w:ascii="Book Antiqua" w:eastAsia="Book Antiqua" w:hAnsi="Book Antiqua" w:cs="Book Antiqua"/>
          <w:i/>
          <w:iCs/>
          <w:color w:val="000000"/>
          <w:lang w:val="en-GB"/>
        </w:rPr>
        <w:t>Surg</w:t>
      </w:r>
      <w:proofErr w:type="spellEnd"/>
      <w:r w:rsidRPr="00D018B8">
        <w:rPr>
          <w:rFonts w:ascii="Book Antiqua" w:eastAsia="Book Antiqua" w:hAnsi="Book Antiqua" w:cs="Book Antiqua"/>
          <w:color w:val="000000"/>
          <w:lang w:val="en-GB"/>
        </w:rPr>
        <w:t xml:space="preserve"> 1994; </w:t>
      </w:r>
      <w:r w:rsidRPr="00D018B8">
        <w:rPr>
          <w:rFonts w:ascii="Book Antiqua" w:eastAsia="Book Antiqua" w:hAnsi="Book Antiqua" w:cs="Book Antiqua"/>
          <w:b/>
          <w:bCs/>
          <w:color w:val="000000"/>
          <w:lang w:val="en-GB"/>
        </w:rPr>
        <w:t>81</w:t>
      </w:r>
      <w:r w:rsidRPr="00D018B8">
        <w:rPr>
          <w:rFonts w:ascii="Book Antiqua" w:eastAsia="Book Antiqua" w:hAnsi="Book Antiqua" w:cs="Book Antiqua"/>
          <w:color w:val="000000"/>
          <w:lang w:val="en-GB"/>
        </w:rPr>
        <w:t>: 463-465 [PMID: 8173933 DOI: 10.1002/bjs.1800810349]</w:t>
      </w:r>
    </w:p>
    <w:p w14:paraId="222D475E" w14:textId="77777777" w:rsidR="00A77B3E" w:rsidRPr="00D018B8" w:rsidRDefault="006876FB" w:rsidP="00F14EAF">
      <w:pPr>
        <w:snapToGrid w:val="0"/>
        <w:spacing w:line="360" w:lineRule="auto"/>
        <w:jc w:val="both"/>
        <w:rPr>
          <w:rFonts w:ascii="Book Antiqua" w:hAnsi="Book Antiqua"/>
          <w:lang w:val="en-GB"/>
        </w:rPr>
      </w:pPr>
      <w:r w:rsidRPr="00D018B8">
        <w:rPr>
          <w:rFonts w:ascii="Book Antiqua" w:eastAsia="Book Antiqua" w:hAnsi="Book Antiqua" w:cs="Book Antiqua"/>
          <w:color w:val="000000"/>
          <w:lang w:val="en-GB"/>
        </w:rPr>
        <w:t xml:space="preserve">24 </w:t>
      </w:r>
      <w:proofErr w:type="spellStart"/>
      <w:r w:rsidRPr="00D018B8">
        <w:rPr>
          <w:rFonts w:ascii="Book Antiqua" w:eastAsia="Book Antiqua" w:hAnsi="Book Antiqua" w:cs="Book Antiqua"/>
          <w:b/>
          <w:bCs/>
          <w:color w:val="000000"/>
          <w:lang w:val="en-GB"/>
        </w:rPr>
        <w:t>Abdool</w:t>
      </w:r>
      <w:proofErr w:type="spellEnd"/>
      <w:r w:rsidRPr="00D018B8">
        <w:rPr>
          <w:rFonts w:ascii="Book Antiqua" w:eastAsia="Book Antiqua" w:hAnsi="Book Antiqua" w:cs="Book Antiqua"/>
          <w:b/>
          <w:bCs/>
          <w:color w:val="000000"/>
          <w:lang w:val="en-GB"/>
        </w:rPr>
        <w:t xml:space="preserve"> Z</w:t>
      </w:r>
      <w:r w:rsidRPr="00D018B8">
        <w:rPr>
          <w:rFonts w:ascii="Book Antiqua" w:eastAsia="Book Antiqua" w:hAnsi="Book Antiqua" w:cs="Book Antiqua"/>
          <w:color w:val="000000"/>
          <w:lang w:val="en-GB"/>
        </w:rPr>
        <w:t xml:space="preserve">, Sultan AH, </w:t>
      </w:r>
      <w:proofErr w:type="spellStart"/>
      <w:r w:rsidRPr="00D018B8">
        <w:rPr>
          <w:rFonts w:ascii="Book Antiqua" w:eastAsia="Book Antiqua" w:hAnsi="Book Antiqua" w:cs="Book Antiqua"/>
          <w:color w:val="000000"/>
          <w:lang w:val="en-GB"/>
        </w:rPr>
        <w:t>Thakar</w:t>
      </w:r>
      <w:proofErr w:type="spellEnd"/>
      <w:r w:rsidRPr="00D018B8">
        <w:rPr>
          <w:rFonts w:ascii="Book Antiqua" w:eastAsia="Book Antiqua" w:hAnsi="Book Antiqua" w:cs="Book Antiqua"/>
          <w:color w:val="000000"/>
          <w:lang w:val="en-GB"/>
        </w:rPr>
        <w:t xml:space="preserve"> R. Ultrasound imaging of the anal sphincter complex: a review. </w:t>
      </w:r>
      <w:r w:rsidRPr="00D018B8">
        <w:rPr>
          <w:rFonts w:ascii="Book Antiqua" w:eastAsia="Book Antiqua" w:hAnsi="Book Antiqua" w:cs="Book Antiqua"/>
          <w:i/>
          <w:iCs/>
          <w:color w:val="000000"/>
          <w:lang w:val="en-GB"/>
        </w:rPr>
        <w:t xml:space="preserve">Br J </w:t>
      </w:r>
      <w:proofErr w:type="spellStart"/>
      <w:r w:rsidRPr="00D018B8">
        <w:rPr>
          <w:rFonts w:ascii="Book Antiqua" w:eastAsia="Book Antiqua" w:hAnsi="Book Antiqua" w:cs="Book Antiqua"/>
          <w:i/>
          <w:iCs/>
          <w:color w:val="000000"/>
          <w:lang w:val="en-GB"/>
        </w:rPr>
        <w:t>Radiol</w:t>
      </w:r>
      <w:proofErr w:type="spellEnd"/>
      <w:r w:rsidRPr="00D018B8">
        <w:rPr>
          <w:rFonts w:ascii="Book Antiqua" w:eastAsia="Book Antiqua" w:hAnsi="Book Antiqua" w:cs="Book Antiqua"/>
          <w:color w:val="000000"/>
          <w:lang w:val="en-GB"/>
        </w:rPr>
        <w:t xml:space="preserve"> 2012; </w:t>
      </w:r>
      <w:r w:rsidRPr="00D018B8">
        <w:rPr>
          <w:rFonts w:ascii="Book Antiqua" w:eastAsia="Book Antiqua" w:hAnsi="Book Antiqua" w:cs="Book Antiqua"/>
          <w:b/>
          <w:bCs/>
          <w:color w:val="000000"/>
          <w:lang w:val="en-GB"/>
        </w:rPr>
        <w:t>85</w:t>
      </w:r>
      <w:r w:rsidRPr="00D018B8">
        <w:rPr>
          <w:rFonts w:ascii="Book Antiqua" w:eastAsia="Book Antiqua" w:hAnsi="Book Antiqua" w:cs="Book Antiqua"/>
          <w:color w:val="000000"/>
          <w:lang w:val="en-GB"/>
        </w:rPr>
        <w:t>: 865-875 [PMID: 22374273 DOI: 10.1259/</w:t>
      </w:r>
      <w:proofErr w:type="spellStart"/>
      <w:r w:rsidRPr="00D018B8">
        <w:rPr>
          <w:rFonts w:ascii="Book Antiqua" w:eastAsia="Book Antiqua" w:hAnsi="Book Antiqua" w:cs="Book Antiqua"/>
          <w:color w:val="000000"/>
          <w:lang w:val="en-GB"/>
        </w:rPr>
        <w:t>bjr</w:t>
      </w:r>
      <w:proofErr w:type="spellEnd"/>
      <w:r w:rsidRPr="00D018B8">
        <w:rPr>
          <w:rFonts w:ascii="Book Antiqua" w:eastAsia="Book Antiqua" w:hAnsi="Book Antiqua" w:cs="Book Antiqua"/>
          <w:color w:val="000000"/>
          <w:lang w:val="en-GB"/>
        </w:rPr>
        <w:t>/27314678]</w:t>
      </w:r>
    </w:p>
    <w:p w14:paraId="3E17A5EF" w14:textId="77777777" w:rsidR="00A77B3E" w:rsidRPr="00D018B8" w:rsidRDefault="006876FB" w:rsidP="00F14EAF">
      <w:pPr>
        <w:snapToGrid w:val="0"/>
        <w:spacing w:line="360" w:lineRule="auto"/>
        <w:jc w:val="both"/>
        <w:rPr>
          <w:rFonts w:ascii="Book Antiqua" w:hAnsi="Book Antiqua"/>
          <w:lang w:val="en-GB"/>
        </w:rPr>
      </w:pPr>
      <w:r w:rsidRPr="00D018B8">
        <w:rPr>
          <w:rFonts w:ascii="Book Antiqua" w:eastAsia="Book Antiqua" w:hAnsi="Book Antiqua" w:cs="Book Antiqua"/>
          <w:color w:val="000000"/>
          <w:lang w:val="en-GB"/>
        </w:rPr>
        <w:t xml:space="preserve">25 </w:t>
      </w:r>
      <w:r w:rsidRPr="00D018B8">
        <w:rPr>
          <w:rFonts w:ascii="Book Antiqua" w:eastAsia="Book Antiqua" w:hAnsi="Book Antiqua" w:cs="Book Antiqua"/>
          <w:b/>
          <w:bCs/>
          <w:color w:val="000000"/>
          <w:lang w:val="en-GB"/>
        </w:rPr>
        <w:t>Jiang AC</w:t>
      </w:r>
      <w:r w:rsidRPr="00D018B8">
        <w:rPr>
          <w:rFonts w:ascii="Book Antiqua" w:eastAsia="Book Antiqua" w:hAnsi="Book Antiqua" w:cs="Book Antiqua"/>
          <w:color w:val="000000"/>
          <w:lang w:val="en-GB"/>
        </w:rPr>
        <w:t xml:space="preserve">, </w:t>
      </w:r>
      <w:proofErr w:type="spellStart"/>
      <w:r w:rsidRPr="00D018B8">
        <w:rPr>
          <w:rFonts w:ascii="Book Antiqua" w:eastAsia="Book Antiqua" w:hAnsi="Book Antiqua" w:cs="Book Antiqua"/>
          <w:color w:val="000000"/>
          <w:lang w:val="en-GB"/>
        </w:rPr>
        <w:t>Panara</w:t>
      </w:r>
      <w:proofErr w:type="spellEnd"/>
      <w:r w:rsidRPr="00D018B8">
        <w:rPr>
          <w:rFonts w:ascii="Book Antiqua" w:eastAsia="Book Antiqua" w:hAnsi="Book Antiqua" w:cs="Book Antiqua"/>
          <w:color w:val="000000"/>
          <w:lang w:val="en-GB"/>
        </w:rPr>
        <w:t xml:space="preserve"> A, Yan Y, </w:t>
      </w:r>
      <w:proofErr w:type="spellStart"/>
      <w:r w:rsidRPr="00D018B8">
        <w:rPr>
          <w:rFonts w:ascii="Book Antiqua" w:eastAsia="Book Antiqua" w:hAnsi="Book Antiqua" w:cs="Book Antiqua"/>
          <w:color w:val="000000"/>
          <w:lang w:val="en-GB"/>
        </w:rPr>
        <w:t>Rao</w:t>
      </w:r>
      <w:proofErr w:type="spellEnd"/>
      <w:r w:rsidRPr="00D018B8">
        <w:rPr>
          <w:rFonts w:ascii="Book Antiqua" w:eastAsia="Book Antiqua" w:hAnsi="Book Antiqua" w:cs="Book Antiqua"/>
          <w:color w:val="000000"/>
          <w:lang w:val="en-GB"/>
        </w:rPr>
        <w:t xml:space="preserve"> SSC. </w:t>
      </w:r>
      <w:proofErr w:type="gramStart"/>
      <w:r w:rsidRPr="00D018B8">
        <w:rPr>
          <w:rFonts w:ascii="Book Antiqua" w:eastAsia="Book Antiqua" w:hAnsi="Book Antiqua" w:cs="Book Antiqua"/>
          <w:color w:val="000000"/>
          <w:lang w:val="en-GB"/>
        </w:rPr>
        <w:t xml:space="preserve">Assessing </w:t>
      </w:r>
      <w:proofErr w:type="spellStart"/>
      <w:r w:rsidRPr="00D018B8">
        <w:rPr>
          <w:rFonts w:ascii="Book Antiqua" w:eastAsia="Book Antiqua" w:hAnsi="Book Antiqua" w:cs="Book Antiqua"/>
          <w:color w:val="000000"/>
          <w:lang w:val="en-GB"/>
        </w:rPr>
        <w:t>Anorectal</w:t>
      </w:r>
      <w:proofErr w:type="spellEnd"/>
      <w:r w:rsidRPr="00D018B8">
        <w:rPr>
          <w:rFonts w:ascii="Book Antiqua" w:eastAsia="Book Antiqua" w:hAnsi="Book Antiqua" w:cs="Book Antiqua"/>
          <w:color w:val="000000"/>
          <w:lang w:val="en-GB"/>
        </w:rPr>
        <w:t xml:space="preserve"> Function in Constipation and </w:t>
      </w:r>
      <w:proofErr w:type="spellStart"/>
      <w:r w:rsidRPr="00D018B8">
        <w:rPr>
          <w:rFonts w:ascii="Book Antiqua" w:eastAsia="Book Antiqua" w:hAnsi="Book Antiqua" w:cs="Book Antiqua"/>
          <w:color w:val="000000"/>
          <w:lang w:val="en-GB"/>
        </w:rPr>
        <w:t>Fecal</w:t>
      </w:r>
      <w:proofErr w:type="spellEnd"/>
      <w:r w:rsidRPr="00D018B8">
        <w:rPr>
          <w:rFonts w:ascii="Book Antiqua" w:eastAsia="Book Antiqua" w:hAnsi="Book Antiqua" w:cs="Book Antiqua"/>
          <w:color w:val="000000"/>
          <w:lang w:val="en-GB"/>
        </w:rPr>
        <w:t xml:space="preserve"> Incontinence.</w:t>
      </w:r>
      <w:proofErr w:type="gramEnd"/>
      <w:r w:rsidRPr="00D018B8">
        <w:rPr>
          <w:rFonts w:ascii="Book Antiqua" w:eastAsia="Book Antiqua" w:hAnsi="Book Antiqua" w:cs="Book Antiqua"/>
          <w:color w:val="000000"/>
          <w:lang w:val="en-GB"/>
        </w:rPr>
        <w:t xml:space="preserve"> </w:t>
      </w:r>
      <w:proofErr w:type="spellStart"/>
      <w:r w:rsidRPr="00D018B8">
        <w:rPr>
          <w:rFonts w:ascii="Book Antiqua" w:eastAsia="Book Antiqua" w:hAnsi="Book Antiqua" w:cs="Book Antiqua"/>
          <w:i/>
          <w:iCs/>
          <w:color w:val="000000"/>
          <w:lang w:val="en-GB"/>
        </w:rPr>
        <w:t>Gastroenterol</w:t>
      </w:r>
      <w:proofErr w:type="spellEnd"/>
      <w:r w:rsidRPr="00D018B8">
        <w:rPr>
          <w:rFonts w:ascii="Book Antiqua" w:eastAsia="Book Antiqua" w:hAnsi="Book Antiqua" w:cs="Book Antiqua"/>
          <w:i/>
          <w:iCs/>
          <w:color w:val="000000"/>
          <w:lang w:val="en-GB"/>
        </w:rPr>
        <w:t xml:space="preserve"> </w:t>
      </w:r>
      <w:proofErr w:type="spellStart"/>
      <w:r w:rsidRPr="00D018B8">
        <w:rPr>
          <w:rFonts w:ascii="Book Antiqua" w:eastAsia="Book Antiqua" w:hAnsi="Book Antiqua" w:cs="Book Antiqua"/>
          <w:i/>
          <w:iCs/>
          <w:color w:val="000000"/>
          <w:lang w:val="en-GB"/>
        </w:rPr>
        <w:t>Clin</w:t>
      </w:r>
      <w:proofErr w:type="spellEnd"/>
      <w:r w:rsidRPr="00D018B8">
        <w:rPr>
          <w:rFonts w:ascii="Book Antiqua" w:eastAsia="Book Antiqua" w:hAnsi="Book Antiqua" w:cs="Book Antiqua"/>
          <w:i/>
          <w:iCs/>
          <w:color w:val="000000"/>
          <w:lang w:val="en-GB"/>
        </w:rPr>
        <w:t xml:space="preserve"> North Am</w:t>
      </w:r>
      <w:r w:rsidRPr="00D018B8">
        <w:rPr>
          <w:rFonts w:ascii="Book Antiqua" w:eastAsia="Book Antiqua" w:hAnsi="Book Antiqua" w:cs="Book Antiqua"/>
          <w:color w:val="000000"/>
          <w:lang w:val="en-GB"/>
        </w:rPr>
        <w:t xml:space="preserve"> 2020; </w:t>
      </w:r>
      <w:r w:rsidRPr="00D018B8">
        <w:rPr>
          <w:rFonts w:ascii="Book Antiqua" w:eastAsia="Book Antiqua" w:hAnsi="Book Antiqua" w:cs="Book Antiqua"/>
          <w:b/>
          <w:bCs/>
          <w:color w:val="000000"/>
          <w:lang w:val="en-GB"/>
        </w:rPr>
        <w:t>49</w:t>
      </w:r>
      <w:r w:rsidRPr="00D018B8">
        <w:rPr>
          <w:rFonts w:ascii="Book Antiqua" w:eastAsia="Book Antiqua" w:hAnsi="Book Antiqua" w:cs="Book Antiqua"/>
          <w:color w:val="000000"/>
          <w:lang w:val="en-GB"/>
        </w:rPr>
        <w:t>: 589-606 [PMID: 32718572 DOI: 10.1016/j.gtc.2020.04.011]</w:t>
      </w:r>
    </w:p>
    <w:p w14:paraId="2C4591ED" w14:textId="77777777" w:rsidR="00A77B3E" w:rsidRPr="00D018B8" w:rsidRDefault="006876FB" w:rsidP="00F14EAF">
      <w:pPr>
        <w:snapToGrid w:val="0"/>
        <w:spacing w:line="360" w:lineRule="auto"/>
        <w:jc w:val="both"/>
        <w:rPr>
          <w:rFonts w:ascii="Book Antiqua" w:hAnsi="Book Antiqua"/>
          <w:lang w:val="en-GB"/>
        </w:rPr>
      </w:pPr>
      <w:proofErr w:type="gramStart"/>
      <w:r w:rsidRPr="00D018B8">
        <w:rPr>
          <w:rFonts w:ascii="Book Antiqua" w:eastAsia="Book Antiqua" w:hAnsi="Book Antiqua" w:cs="Book Antiqua"/>
          <w:color w:val="000000"/>
          <w:lang w:val="en-GB"/>
        </w:rPr>
        <w:lastRenderedPageBreak/>
        <w:t xml:space="preserve">26 </w:t>
      </w:r>
      <w:r w:rsidRPr="00D018B8">
        <w:rPr>
          <w:rFonts w:ascii="Book Antiqua" w:eastAsia="Book Antiqua" w:hAnsi="Book Antiqua" w:cs="Book Antiqua"/>
          <w:b/>
          <w:bCs/>
          <w:color w:val="000000"/>
          <w:lang w:val="en-GB"/>
        </w:rPr>
        <w:t>Gold DM</w:t>
      </w:r>
      <w:r w:rsidRPr="00D018B8">
        <w:rPr>
          <w:rFonts w:ascii="Book Antiqua" w:eastAsia="Book Antiqua" w:hAnsi="Book Antiqua" w:cs="Book Antiqua"/>
          <w:color w:val="000000"/>
          <w:lang w:val="en-GB"/>
        </w:rPr>
        <w:t xml:space="preserve">, </w:t>
      </w:r>
      <w:proofErr w:type="spellStart"/>
      <w:r w:rsidRPr="00D018B8">
        <w:rPr>
          <w:rFonts w:ascii="Book Antiqua" w:eastAsia="Book Antiqua" w:hAnsi="Book Antiqua" w:cs="Book Antiqua"/>
          <w:color w:val="000000"/>
          <w:lang w:val="en-GB"/>
        </w:rPr>
        <w:t>Halligan</w:t>
      </w:r>
      <w:proofErr w:type="spellEnd"/>
      <w:r w:rsidRPr="00D018B8">
        <w:rPr>
          <w:rFonts w:ascii="Book Antiqua" w:eastAsia="Book Antiqua" w:hAnsi="Book Antiqua" w:cs="Book Antiqua"/>
          <w:color w:val="000000"/>
          <w:lang w:val="en-GB"/>
        </w:rPr>
        <w:t xml:space="preserve"> S, </w:t>
      </w:r>
      <w:proofErr w:type="spellStart"/>
      <w:r w:rsidRPr="00D018B8">
        <w:rPr>
          <w:rFonts w:ascii="Book Antiqua" w:eastAsia="Book Antiqua" w:hAnsi="Book Antiqua" w:cs="Book Antiqua"/>
          <w:color w:val="000000"/>
          <w:lang w:val="en-GB"/>
        </w:rPr>
        <w:t>Kmiot</w:t>
      </w:r>
      <w:proofErr w:type="spellEnd"/>
      <w:r w:rsidRPr="00D018B8">
        <w:rPr>
          <w:rFonts w:ascii="Book Antiqua" w:eastAsia="Book Antiqua" w:hAnsi="Book Antiqua" w:cs="Book Antiqua"/>
          <w:color w:val="000000"/>
          <w:lang w:val="en-GB"/>
        </w:rPr>
        <w:t xml:space="preserve"> WA</w:t>
      </w:r>
      <w:proofErr w:type="gramEnd"/>
      <w:r w:rsidRPr="00D018B8">
        <w:rPr>
          <w:rFonts w:ascii="Book Antiqua" w:eastAsia="Book Antiqua" w:hAnsi="Book Antiqua" w:cs="Book Antiqua"/>
          <w:color w:val="000000"/>
          <w:lang w:val="en-GB"/>
        </w:rPr>
        <w:t xml:space="preserve">, Bartram CI. </w:t>
      </w:r>
      <w:proofErr w:type="spellStart"/>
      <w:proofErr w:type="gramStart"/>
      <w:r w:rsidRPr="00D018B8">
        <w:rPr>
          <w:rFonts w:ascii="Book Antiqua" w:eastAsia="Book Antiqua" w:hAnsi="Book Antiqua" w:cs="Book Antiqua"/>
          <w:color w:val="000000"/>
          <w:lang w:val="en-GB"/>
        </w:rPr>
        <w:t>Intraobserver</w:t>
      </w:r>
      <w:proofErr w:type="spellEnd"/>
      <w:r w:rsidRPr="00D018B8">
        <w:rPr>
          <w:rFonts w:ascii="Book Antiqua" w:eastAsia="Book Antiqua" w:hAnsi="Book Antiqua" w:cs="Book Antiqua"/>
          <w:color w:val="000000"/>
          <w:lang w:val="en-GB"/>
        </w:rPr>
        <w:t xml:space="preserve"> and </w:t>
      </w:r>
      <w:proofErr w:type="spellStart"/>
      <w:r w:rsidRPr="00D018B8">
        <w:rPr>
          <w:rFonts w:ascii="Book Antiqua" w:eastAsia="Book Antiqua" w:hAnsi="Book Antiqua" w:cs="Book Antiqua"/>
          <w:color w:val="000000"/>
          <w:lang w:val="en-GB"/>
        </w:rPr>
        <w:t>interobserver</w:t>
      </w:r>
      <w:proofErr w:type="spellEnd"/>
      <w:r w:rsidRPr="00D018B8">
        <w:rPr>
          <w:rFonts w:ascii="Book Antiqua" w:eastAsia="Book Antiqua" w:hAnsi="Book Antiqua" w:cs="Book Antiqua"/>
          <w:color w:val="000000"/>
          <w:lang w:val="en-GB"/>
        </w:rPr>
        <w:t xml:space="preserve"> agreement in anal </w:t>
      </w:r>
      <w:proofErr w:type="spellStart"/>
      <w:r w:rsidRPr="00D018B8">
        <w:rPr>
          <w:rFonts w:ascii="Book Antiqua" w:eastAsia="Book Antiqua" w:hAnsi="Book Antiqua" w:cs="Book Antiqua"/>
          <w:color w:val="000000"/>
          <w:lang w:val="en-GB"/>
        </w:rPr>
        <w:t>endosonography</w:t>
      </w:r>
      <w:proofErr w:type="spellEnd"/>
      <w:r w:rsidRPr="00D018B8">
        <w:rPr>
          <w:rFonts w:ascii="Book Antiqua" w:eastAsia="Book Antiqua" w:hAnsi="Book Antiqua" w:cs="Book Antiqua"/>
          <w:color w:val="000000"/>
          <w:lang w:val="en-GB"/>
        </w:rPr>
        <w:t>.</w:t>
      </w:r>
      <w:proofErr w:type="gramEnd"/>
      <w:r w:rsidRPr="00D018B8">
        <w:rPr>
          <w:rFonts w:ascii="Book Antiqua" w:eastAsia="Book Antiqua" w:hAnsi="Book Antiqua" w:cs="Book Antiqua"/>
          <w:color w:val="000000"/>
          <w:lang w:val="en-GB"/>
        </w:rPr>
        <w:t xml:space="preserve"> </w:t>
      </w:r>
      <w:r w:rsidRPr="00D018B8">
        <w:rPr>
          <w:rFonts w:ascii="Book Antiqua" w:eastAsia="Book Antiqua" w:hAnsi="Book Antiqua" w:cs="Book Antiqua"/>
          <w:i/>
          <w:iCs/>
          <w:color w:val="000000"/>
          <w:lang w:val="en-GB"/>
        </w:rPr>
        <w:t xml:space="preserve">Br J </w:t>
      </w:r>
      <w:proofErr w:type="spellStart"/>
      <w:r w:rsidRPr="00D018B8">
        <w:rPr>
          <w:rFonts w:ascii="Book Antiqua" w:eastAsia="Book Antiqua" w:hAnsi="Book Antiqua" w:cs="Book Antiqua"/>
          <w:i/>
          <w:iCs/>
          <w:color w:val="000000"/>
          <w:lang w:val="en-GB"/>
        </w:rPr>
        <w:t>Surg</w:t>
      </w:r>
      <w:proofErr w:type="spellEnd"/>
      <w:r w:rsidRPr="00D018B8">
        <w:rPr>
          <w:rFonts w:ascii="Book Antiqua" w:eastAsia="Book Antiqua" w:hAnsi="Book Antiqua" w:cs="Book Antiqua"/>
          <w:color w:val="000000"/>
          <w:lang w:val="en-GB"/>
        </w:rPr>
        <w:t xml:space="preserve"> 1999; </w:t>
      </w:r>
      <w:r w:rsidRPr="00D018B8">
        <w:rPr>
          <w:rFonts w:ascii="Book Antiqua" w:eastAsia="Book Antiqua" w:hAnsi="Book Antiqua" w:cs="Book Antiqua"/>
          <w:b/>
          <w:bCs/>
          <w:color w:val="000000"/>
          <w:lang w:val="en-GB"/>
        </w:rPr>
        <w:t>86</w:t>
      </w:r>
      <w:r w:rsidRPr="00D018B8">
        <w:rPr>
          <w:rFonts w:ascii="Book Antiqua" w:eastAsia="Book Antiqua" w:hAnsi="Book Antiqua" w:cs="Book Antiqua"/>
          <w:color w:val="000000"/>
          <w:lang w:val="en-GB"/>
        </w:rPr>
        <w:t>: 371-375 [PMID: 10201781 DOI: 10.1046/j.1365-2168.1999.01032.x]</w:t>
      </w:r>
    </w:p>
    <w:p w14:paraId="03FBEB3F" w14:textId="77777777" w:rsidR="00A77B3E" w:rsidRPr="00D018B8" w:rsidRDefault="006876FB" w:rsidP="00F14EAF">
      <w:pPr>
        <w:snapToGrid w:val="0"/>
        <w:spacing w:line="360" w:lineRule="auto"/>
        <w:jc w:val="both"/>
        <w:rPr>
          <w:rFonts w:ascii="Book Antiqua" w:hAnsi="Book Antiqua"/>
          <w:lang w:val="en-GB"/>
        </w:rPr>
      </w:pPr>
      <w:proofErr w:type="gramStart"/>
      <w:r w:rsidRPr="00D018B8">
        <w:rPr>
          <w:rFonts w:ascii="Book Antiqua" w:eastAsia="Book Antiqua" w:hAnsi="Book Antiqua" w:cs="Book Antiqua"/>
          <w:color w:val="000000"/>
          <w:lang w:val="en-GB"/>
        </w:rPr>
        <w:t xml:space="preserve">27 </w:t>
      </w:r>
      <w:proofErr w:type="spellStart"/>
      <w:r w:rsidRPr="00D018B8">
        <w:rPr>
          <w:rFonts w:ascii="Book Antiqua" w:eastAsia="Book Antiqua" w:hAnsi="Book Antiqua" w:cs="Book Antiqua"/>
          <w:b/>
          <w:bCs/>
          <w:color w:val="000000"/>
          <w:lang w:val="en-GB"/>
        </w:rPr>
        <w:t>Engin</w:t>
      </w:r>
      <w:proofErr w:type="spellEnd"/>
      <w:r w:rsidRPr="00D018B8">
        <w:rPr>
          <w:rFonts w:ascii="Book Antiqua" w:eastAsia="Book Antiqua" w:hAnsi="Book Antiqua" w:cs="Book Antiqua"/>
          <w:b/>
          <w:bCs/>
          <w:color w:val="000000"/>
          <w:lang w:val="en-GB"/>
        </w:rPr>
        <w:t xml:space="preserve"> G</w:t>
      </w:r>
      <w:r w:rsidRPr="00D018B8">
        <w:rPr>
          <w:rFonts w:ascii="Book Antiqua" w:eastAsia="Book Antiqua" w:hAnsi="Book Antiqua" w:cs="Book Antiqua"/>
          <w:color w:val="000000"/>
          <w:lang w:val="en-GB"/>
        </w:rPr>
        <w:t xml:space="preserve">. </w:t>
      </w:r>
      <w:proofErr w:type="spellStart"/>
      <w:r w:rsidRPr="00D018B8">
        <w:rPr>
          <w:rFonts w:ascii="Book Antiqua" w:eastAsia="Book Antiqua" w:hAnsi="Book Antiqua" w:cs="Book Antiqua"/>
          <w:color w:val="000000"/>
          <w:lang w:val="en-GB"/>
        </w:rPr>
        <w:t>Endosonographic</w:t>
      </w:r>
      <w:proofErr w:type="spellEnd"/>
      <w:r w:rsidRPr="00D018B8">
        <w:rPr>
          <w:rFonts w:ascii="Book Antiqua" w:eastAsia="Book Antiqua" w:hAnsi="Book Antiqua" w:cs="Book Antiqua"/>
          <w:color w:val="000000"/>
          <w:lang w:val="en-GB"/>
        </w:rPr>
        <w:t xml:space="preserve"> imaging of </w:t>
      </w:r>
      <w:proofErr w:type="spellStart"/>
      <w:r w:rsidRPr="00D018B8">
        <w:rPr>
          <w:rFonts w:ascii="Book Antiqua" w:eastAsia="Book Antiqua" w:hAnsi="Book Antiqua" w:cs="Book Antiqua"/>
          <w:color w:val="000000"/>
          <w:lang w:val="en-GB"/>
        </w:rPr>
        <w:t>anorectal</w:t>
      </w:r>
      <w:proofErr w:type="spellEnd"/>
      <w:r w:rsidRPr="00D018B8">
        <w:rPr>
          <w:rFonts w:ascii="Book Antiqua" w:eastAsia="Book Antiqua" w:hAnsi="Book Antiqua" w:cs="Book Antiqua"/>
          <w:color w:val="000000"/>
          <w:lang w:val="en-GB"/>
        </w:rPr>
        <w:t xml:space="preserve"> diseases.</w:t>
      </w:r>
      <w:proofErr w:type="gramEnd"/>
      <w:r w:rsidRPr="00D018B8">
        <w:rPr>
          <w:rFonts w:ascii="Book Antiqua" w:eastAsia="Book Antiqua" w:hAnsi="Book Antiqua" w:cs="Book Antiqua"/>
          <w:color w:val="000000"/>
          <w:lang w:val="en-GB"/>
        </w:rPr>
        <w:t xml:space="preserve"> </w:t>
      </w:r>
      <w:r w:rsidRPr="00D018B8">
        <w:rPr>
          <w:rFonts w:ascii="Book Antiqua" w:eastAsia="Book Antiqua" w:hAnsi="Book Antiqua" w:cs="Book Antiqua"/>
          <w:i/>
          <w:iCs/>
          <w:color w:val="000000"/>
          <w:lang w:val="en-GB"/>
        </w:rPr>
        <w:t>J Ultrasound Med</w:t>
      </w:r>
      <w:r w:rsidRPr="00D018B8">
        <w:rPr>
          <w:rFonts w:ascii="Book Antiqua" w:eastAsia="Book Antiqua" w:hAnsi="Book Antiqua" w:cs="Book Antiqua"/>
          <w:color w:val="000000"/>
          <w:lang w:val="en-GB"/>
        </w:rPr>
        <w:t xml:space="preserve"> 2006; </w:t>
      </w:r>
      <w:r w:rsidRPr="00D018B8">
        <w:rPr>
          <w:rFonts w:ascii="Book Antiqua" w:eastAsia="Book Antiqua" w:hAnsi="Book Antiqua" w:cs="Book Antiqua"/>
          <w:b/>
          <w:bCs/>
          <w:color w:val="000000"/>
          <w:lang w:val="en-GB"/>
        </w:rPr>
        <w:t>25</w:t>
      </w:r>
      <w:r w:rsidRPr="00D018B8">
        <w:rPr>
          <w:rFonts w:ascii="Book Antiqua" w:eastAsia="Book Antiqua" w:hAnsi="Book Antiqua" w:cs="Book Antiqua"/>
          <w:color w:val="000000"/>
          <w:lang w:val="en-GB"/>
        </w:rPr>
        <w:t>: 57-73 [PMID: 16371556 DOI: 10.7863/jum.2006.25.1.57]</w:t>
      </w:r>
    </w:p>
    <w:p w14:paraId="727C8190" w14:textId="77777777" w:rsidR="00A77B3E" w:rsidRPr="00D018B8" w:rsidRDefault="006876FB" w:rsidP="00F14EAF">
      <w:pPr>
        <w:snapToGrid w:val="0"/>
        <w:spacing w:line="360" w:lineRule="auto"/>
        <w:jc w:val="both"/>
        <w:rPr>
          <w:rFonts w:ascii="Book Antiqua" w:hAnsi="Book Antiqua"/>
          <w:lang w:val="en-GB"/>
        </w:rPr>
      </w:pPr>
      <w:proofErr w:type="gramStart"/>
      <w:r w:rsidRPr="00D018B8">
        <w:rPr>
          <w:rFonts w:ascii="Book Antiqua" w:eastAsia="Book Antiqua" w:hAnsi="Book Antiqua" w:cs="Book Antiqua"/>
          <w:color w:val="000000"/>
          <w:lang w:val="en-GB"/>
        </w:rPr>
        <w:t xml:space="preserve">28 </w:t>
      </w:r>
      <w:proofErr w:type="spellStart"/>
      <w:r w:rsidRPr="00D018B8">
        <w:rPr>
          <w:rFonts w:ascii="Book Antiqua" w:eastAsia="Book Antiqua" w:hAnsi="Book Antiqua" w:cs="Book Antiqua"/>
          <w:b/>
          <w:bCs/>
          <w:color w:val="000000"/>
          <w:lang w:val="en-GB"/>
        </w:rPr>
        <w:t>Dvorkin</w:t>
      </w:r>
      <w:proofErr w:type="spellEnd"/>
      <w:r w:rsidRPr="00D018B8">
        <w:rPr>
          <w:rFonts w:ascii="Book Antiqua" w:eastAsia="Book Antiqua" w:hAnsi="Book Antiqua" w:cs="Book Antiqua"/>
          <w:b/>
          <w:bCs/>
          <w:color w:val="000000"/>
          <w:lang w:val="en-GB"/>
        </w:rPr>
        <w:t xml:space="preserve"> LS</w:t>
      </w:r>
      <w:r w:rsidRPr="00D018B8">
        <w:rPr>
          <w:rFonts w:ascii="Book Antiqua" w:eastAsia="Book Antiqua" w:hAnsi="Book Antiqua" w:cs="Book Antiqua"/>
          <w:color w:val="000000"/>
          <w:lang w:val="en-GB"/>
        </w:rPr>
        <w:t xml:space="preserve">, Chan CL, Knowles CH, Williams NS, </w:t>
      </w:r>
      <w:proofErr w:type="spellStart"/>
      <w:r w:rsidRPr="00D018B8">
        <w:rPr>
          <w:rFonts w:ascii="Book Antiqua" w:eastAsia="Book Antiqua" w:hAnsi="Book Antiqua" w:cs="Book Antiqua"/>
          <w:color w:val="000000"/>
          <w:lang w:val="en-GB"/>
        </w:rPr>
        <w:t>Lunniss</w:t>
      </w:r>
      <w:proofErr w:type="spellEnd"/>
      <w:r w:rsidRPr="00D018B8">
        <w:rPr>
          <w:rFonts w:ascii="Book Antiqua" w:eastAsia="Book Antiqua" w:hAnsi="Book Antiqua" w:cs="Book Antiqua"/>
          <w:color w:val="000000"/>
          <w:lang w:val="en-GB"/>
        </w:rPr>
        <w:t xml:space="preserve"> PJ, Scott SM. Anal sphincter morphology in patients with full-thickness rectal prolapse.</w:t>
      </w:r>
      <w:proofErr w:type="gramEnd"/>
      <w:r w:rsidRPr="00D018B8">
        <w:rPr>
          <w:rFonts w:ascii="Book Antiqua" w:eastAsia="Book Antiqua" w:hAnsi="Book Antiqua" w:cs="Book Antiqua"/>
          <w:color w:val="000000"/>
          <w:lang w:val="en-GB"/>
        </w:rPr>
        <w:t xml:space="preserve"> </w:t>
      </w:r>
      <w:r w:rsidRPr="00D018B8">
        <w:rPr>
          <w:rFonts w:ascii="Book Antiqua" w:eastAsia="Book Antiqua" w:hAnsi="Book Antiqua" w:cs="Book Antiqua"/>
          <w:i/>
          <w:iCs/>
          <w:color w:val="000000"/>
          <w:lang w:val="en-GB"/>
        </w:rPr>
        <w:t>Dis Colon Rectum</w:t>
      </w:r>
      <w:r w:rsidRPr="00D018B8">
        <w:rPr>
          <w:rFonts w:ascii="Book Antiqua" w:eastAsia="Book Antiqua" w:hAnsi="Book Antiqua" w:cs="Book Antiqua"/>
          <w:color w:val="000000"/>
          <w:lang w:val="en-GB"/>
        </w:rPr>
        <w:t xml:space="preserve"> 2004; </w:t>
      </w:r>
      <w:r w:rsidRPr="00D018B8">
        <w:rPr>
          <w:rFonts w:ascii="Book Antiqua" w:eastAsia="Book Antiqua" w:hAnsi="Book Antiqua" w:cs="Book Antiqua"/>
          <w:b/>
          <w:bCs/>
          <w:color w:val="000000"/>
          <w:lang w:val="en-GB"/>
        </w:rPr>
        <w:t>47</w:t>
      </w:r>
      <w:r w:rsidRPr="00D018B8">
        <w:rPr>
          <w:rFonts w:ascii="Book Antiqua" w:eastAsia="Book Antiqua" w:hAnsi="Book Antiqua" w:cs="Book Antiqua"/>
          <w:color w:val="000000"/>
          <w:lang w:val="en-GB"/>
        </w:rPr>
        <w:t>: 198-203 [PMID: 15043290 DOI: 10.1007/s10350-003-0035-4]</w:t>
      </w:r>
    </w:p>
    <w:p w14:paraId="2D835B90" w14:textId="77777777" w:rsidR="00A77B3E" w:rsidRPr="00D018B8" w:rsidRDefault="006876FB" w:rsidP="00F14EAF">
      <w:pPr>
        <w:snapToGrid w:val="0"/>
        <w:spacing w:line="360" w:lineRule="auto"/>
        <w:jc w:val="both"/>
        <w:rPr>
          <w:rFonts w:ascii="Book Antiqua" w:hAnsi="Book Antiqua"/>
          <w:lang w:val="en-GB"/>
        </w:rPr>
      </w:pPr>
      <w:r w:rsidRPr="00D018B8">
        <w:rPr>
          <w:rFonts w:ascii="Book Antiqua" w:eastAsia="Book Antiqua" w:hAnsi="Book Antiqua" w:cs="Book Antiqua"/>
          <w:color w:val="000000"/>
          <w:lang w:val="en-GB"/>
        </w:rPr>
        <w:t xml:space="preserve">29 </w:t>
      </w:r>
      <w:r w:rsidRPr="00D018B8">
        <w:rPr>
          <w:rFonts w:ascii="Book Antiqua" w:eastAsia="Book Antiqua" w:hAnsi="Book Antiqua" w:cs="Book Antiqua"/>
          <w:b/>
          <w:bCs/>
          <w:color w:val="000000"/>
          <w:lang w:val="en-GB"/>
        </w:rPr>
        <w:t>Albuquerque A</w:t>
      </w:r>
      <w:r w:rsidRPr="00D018B8">
        <w:rPr>
          <w:rFonts w:ascii="Book Antiqua" w:eastAsia="Book Antiqua" w:hAnsi="Book Antiqua" w:cs="Book Antiqua"/>
          <w:color w:val="000000"/>
          <w:lang w:val="en-GB"/>
        </w:rPr>
        <w:t xml:space="preserve">. </w:t>
      </w:r>
      <w:proofErr w:type="spellStart"/>
      <w:r w:rsidRPr="00D018B8">
        <w:rPr>
          <w:rFonts w:ascii="Book Antiqua" w:eastAsia="Book Antiqua" w:hAnsi="Book Antiqua" w:cs="Book Antiqua"/>
          <w:color w:val="000000"/>
          <w:lang w:val="en-GB"/>
        </w:rPr>
        <w:t>Endoanal</w:t>
      </w:r>
      <w:proofErr w:type="spellEnd"/>
      <w:r w:rsidRPr="00D018B8">
        <w:rPr>
          <w:rFonts w:ascii="Book Antiqua" w:eastAsia="Book Antiqua" w:hAnsi="Book Antiqua" w:cs="Book Antiqua"/>
          <w:color w:val="000000"/>
          <w:lang w:val="en-GB"/>
        </w:rPr>
        <w:t xml:space="preserve"> ultrasonography in </w:t>
      </w:r>
      <w:proofErr w:type="spellStart"/>
      <w:r w:rsidRPr="00D018B8">
        <w:rPr>
          <w:rFonts w:ascii="Book Antiqua" w:eastAsia="Book Antiqua" w:hAnsi="Book Antiqua" w:cs="Book Antiqua"/>
          <w:color w:val="000000"/>
          <w:lang w:val="en-GB"/>
        </w:rPr>
        <w:t>fecal</w:t>
      </w:r>
      <w:proofErr w:type="spellEnd"/>
      <w:r w:rsidRPr="00D018B8">
        <w:rPr>
          <w:rFonts w:ascii="Book Antiqua" w:eastAsia="Book Antiqua" w:hAnsi="Book Antiqua" w:cs="Book Antiqua"/>
          <w:color w:val="000000"/>
          <w:lang w:val="en-GB"/>
        </w:rPr>
        <w:t xml:space="preserve"> incontinence: Current and future perspectives. </w:t>
      </w:r>
      <w:r w:rsidRPr="00D018B8">
        <w:rPr>
          <w:rFonts w:ascii="Book Antiqua" w:eastAsia="Book Antiqua" w:hAnsi="Book Antiqua" w:cs="Book Antiqua"/>
          <w:i/>
          <w:iCs/>
          <w:color w:val="000000"/>
          <w:lang w:val="en-GB"/>
        </w:rPr>
        <w:t xml:space="preserve">World J </w:t>
      </w:r>
      <w:proofErr w:type="spellStart"/>
      <w:r w:rsidRPr="00D018B8">
        <w:rPr>
          <w:rFonts w:ascii="Book Antiqua" w:eastAsia="Book Antiqua" w:hAnsi="Book Antiqua" w:cs="Book Antiqua"/>
          <w:i/>
          <w:iCs/>
          <w:color w:val="000000"/>
          <w:lang w:val="en-GB"/>
        </w:rPr>
        <w:t>Gastrointest</w:t>
      </w:r>
      <w:proofErr w:type="spellEnd"/>
      <w:r w:rsidRPr="00D018B8">
        <w:rPr>
          <w:rFonts w:ascii="Book Antiqua" w:eastAsia="Book Antiqua" w:hAnsi="Book Antiqua" w:cs="Book Antiqua"/>
          <w:i/>
          <w:iCs/>
          <w:color w:val="000000"/>
          <w:lang w:val="en-GB"/>
        </w:rPr>
        <w:t xml:space="preserve"> </w:t>
      </w:r>
      <w:proofErr w:type="spellStart"/>
      <w:r w:rsidRPr="00D018B8">
        <w:rPr>
          <w:rFonts w:ascii="Book Antiqua" w:eastAsia="Book Antiqua" w:hAnsi="Book Antiqua" w:cs="Book Antiqua"/>
          <w:i/>
          <w:iCs/>
          <w:color w:val="000000"/>
          <w:lang w:val="en-GB"/>
        </w:rPr>
        <w:t>Endosc</w:t>
      </w:r>
      <w:proofErr w:type="spellEnd"/>
      <w:r w:rsidRPr="00D018B8">
        <w:rPr>
          <w:rFonts w:ascii="Book Antiqua" w:eastAsia="Book Antiqua" w:hAnsi="Book Antiqua" w:cs="Book Antiqua"/>
          <w:color w:val="000000"/>
          <w:lang w:val="en-GB"/>
        </w:rPr>
        <w:t xml:space="preserve"> 2015; </w:t>
      </w:r>
      <w:r w:rsidRPr="00D018B8">
        <w:rPr>
          <w:rFonts w:ascii="Book Antiqua" w:eastAsia="Book Antiqua" w:hAnsi="Book Antiqua" w:cs="Book Antiqua"/>
          <w:b/>
          <w:bCs/>
          <w:color w:val="000000"/>
          <w:lang w:val="en-GB"/>
        </w:rPr>
        <w:t>7</w:t>
      </w:r>
      <w:r w:rsidRPr="00D018B8">
        <w:rPr>
          <w:rFonts w:ascii="Book Antiqua" w:eastAsia="Book Antiqua" w:hAnsi="Book Antiqua" w:cs="Book Antiqua"/>
          <w:color w:val="000000"/>
          <w:lang w:val="en-GB"/>
        </w:rPr>
        <w:t>: 575-581 [PMID: 26078826 DOI: 10.4253/wjge.v7.i6.575]</w:t>
      </w:r>
    </w:p>
    <w:p w14:paraId="235C6CAB" w14:textId="77777777" w:rsidR="00A77B3E" w:rsidRPr="00D018B8" w:rsidRDefault="006876FB" w:rsidP="00F14EAF">
      <w:pPr>
        <w:snapToGrid w:val="0"/>
        <w:spacing w:line="360" w:lineRule="auto"/>
        <w:jc w:val="both"/>
        <w:rPr>
          <w:rFonts w:ascii="Book Antiqua" w:hAnsi="Book Antiqua"/>
          <w:lang w:val="en-GB"/>
        </w:rPr>
      </w:pPr>
      <w:r w:rsidRPr="00D018B8">
        <w:rPr>
          <w:rFonts w:ascii="Book Antiqua" w:eastAsia="Book Antiqua" w:hAnsi="Book Antiqua" w:cs="Book Antiqua"/>
          <w:color w:val="000000"/>
          <w:lang w:val="en-GB"/>
        </w:rPr>
        <w:t xml:space="preserve">30 </w:t>
      </w:r>
      <w:r w:rsidRPr="00D018B8">
        <w:rPr>
          <w:rFonts w:ascii="Book Antiqua" w:eastAsia="Book Antiqua" w:hAnsi="Book Antiqua" w:cs="Book Antiqua"/>
          <w:b/>
          <w:bCs/>
          <w:color w:val="000000"/>
          <w:lang w:val="en-GB"/>
        </w:rPr>
        <w:t>Terra MP</w:t>
      </w:r>
      <w:r w:rsidRPr="00D018B8">
        <w:rPr>
          <w:rFonts w:ascii="Book Antiqua" w:eastAsia="Book Antiqua" w:hAnsi="Book Antiqua" w:cs="Book Antiqua"/>
          <w:color w:val="000000"/>
          <w:lang w:val="en-GB"/>
        </w:rPr>
        <w:t xml:space="preserve">, Beets-Tan RG, van Der </w:t>
      </w:r>
      <w:proofErr w:type="spellStart"/>
      <w:r w:rsidRPr="00D018B8">
        <w:rPr>
          <w:rFonts w:ascii="Book Antiqua" w:eastAsia="Book Antiqua" w:hAnsi="Book Antiqua" w:cs="Book Antiqua"/>
          <w:color w:val="000000"/>
          <w:lang w:val="en-GB"/>
        </w:rPr>
        <w:t>Hulst</w:t>
      </w:r>
      <w:proofErr w:type="spellEnd"/>
      <w:r w:rsidRPr="00D018B8">
        <w:rPr>
          <w:rFonts w:ascii="Book Antiqua" w:eastAsia="Book Antiqua" w:hAnsi="Book Antiqua" w:cs="Book Antiqua"/>
          <w:color w:val="000000"/>
          <w:lang w:val="en-GB"/>
        </w:rPr>
        <w:t xml:space="preserve"> VP, </w:t>
      </w:r>
      <w:proofErr w:type="spellStart"/>
      <w:r w:rsidRPr="00D018B8">
        <w:rPr>
          <w:rFonts w:ascii="Book Antiqua" w:eastAsia="Book Antiqua" w:hAnsi="Book Antiqua" w:cs="Book Antiqua"/>
          <w:color w:val="000000"/>
          <w:lang w:val="en-GB"/>
        </w:rPr>
        <w:t>Dijkgraaf</w:t>
      </w:r>
      <w:proofErr w:type="spellEnd"/>
      <w:r w:rsidRPr="00D018B8">
        <w:rPr>
          <w:rFonts w:ascii="Book Antiqua" w:eastAsia="Book Antiqua" w:hAnsi="Book Antiqua" w:cs="Book Antiqua"/>
          <w:color w:val="000000"/>
          <w:lang w:val="en-GB"/>
        </w:rPr>
        <w:t xml:space="preserve"> MG, </w:t>
      </w:r>
      <w:proofErr w:type="spellStart"/>
      <w:r w:rsidRPr="00D018B8">
        <w:rPr>
          <w:rFonts w:ascii="Book Antiqua" w:eastAsia="Book Antiqua" w:hAnsi="Book Antiqua" w:cs="Book Antiqua"/>
          <w:color w:val="000000"/>
          <w:lang w:val="en-GB"/>
        </w:rPr>
        <w:t>Bossuyt</w:t>
      </w:r>
      <w:proofErr w:type="spellEnd"/>
      <w:r w:rsidRPr="00D018B8">
        <w:rPr>
          <w:rFonts w:ascii="Book Antiqua" w:eastAsia="Book Antiqua" w:hAnsi="Book Antiqua" w:cs="Book Antiqua"/>
          <w:color w:val="000000"/>
          <w:lang w:val="en-GB"/>
        </w:rPr>
        <w:t xml:space="preserve"> PM, </w:t>
      </w:r>
      <w:proofErr w:type="spellStart"/>
      <w:r w:rsidRPr="00D018B8">
        <w:rPr>
          <w:rFonts w:ascii="Book Antiqua" w:eastAsia="Book Antiqua" w:hAnsi="Book Antiqua" w:cs="Book Antiqua"/>
          <w:color w:val="000000"/>
          <w:lang w:val="en-GB"/>
        </w:rPr>
        <w:t>Dobben</w:t>
      </w:r>
      <w:proofErr w:type="spellEnd"/>
      <w:r w:rsidRPr="00D018B8">
        <w:rPr>
          <w:rFonts w:ascii="Book Antiqua" w:eastAsia="Book Antiqua" w:hAnsi="Book Antiqua" w:cs="Book Antiqua"/>
          <w:color w:val="000000"/>
          <w:lang w:val="en-GB"/>
        </w:rPr>
        <w:t xml:space="preserve"> AC, </w:t>
      </w:r>
      <w:proofErr w:type="spellStart"/>
      <w:r w:rsidRPr="00D018B8">
        <w:rPr>
          <w:rFonts w:ascii="Book Antiqua" w:eastAsia="Book Antiqua" w:hAnsi="Book Antiqua" w:cs="Book Antiqua"/>
          <w:color w:val="000000"/>
          <w:lang w:val="en-GB"/>
        </w:rPr>
        <w:t>Baeten</w:t>
      </w:r>
      <w:proofErr w:type="spellEnd"/>
      <w:r w:rsidRPr="00D018B8">
        <w:rPr>
          <w:rFonts w:ascii="Book Antiqua" w:eastAsia="Book Antiqua" w:hAnsi="Book Antiqua" w:cs="Book Antiqua"/>
          <w:color w:val="000000"/>
          <w:lang w:val="en-GB"/>
        </w:rPr>
        <w:t xml:space="preserve"> CG, Stoker J. Anal sphincter defects in patients with </w:t>
      </w:r>
      <w:proofErr w:type="spellStart"/>
      <w:r w:rsidRPr="00D018B8">
        <w:rPr>
          <w:rFonts w:ascii="Book Antiqua" w:eastAsia="Book Antiqua" w:hAnsi="Book Antiqua" w:cs="Book Antiqua"/>
          <w:color w:val="000000"/>
          <w:lang w:val="en-GB"/>
        </w:rPr>
        <w:t>fecal</w:t>
      </w:r>
      <w:proofErr w:type="spellEnd"/>
      <w:r w:rsidRPr="00D018B8">
        <w:rPr>
          <w:rFonts w:ascii="Book Antiqua" w:eastAsia="Book Antiqua" w:hAnsi="Book Antiqua" w:cs="Book Antiqua"/>
          <w:color w:val="000000"/>
          <w:lang w:val="en-GB"/>
        </w:rPr>
        <w:t xml:space="preserve"> incontinence: </w:t>
      </w:r>
      <w:proofErr w:type="spellStart"/>
      <w:r w:rsidRPr="00D018B8">
        <w:rPr>
          <w:rFonts w:ascii="Book Antiqua" w:eastAsia="Book Antiqua" w:hAnsi="Book Antiqua" w:cs="Book Antiqua"/>
          <w:color w:val="000000"/>
          <w:lang w:val="en-GB"/>
        </w:rPr>
        <w:t>endoanal</w:t>
      </w:r>
      <w:proofErr w:type="spellEnd"/>
      <w:r w:rsidRPr="00D018B8">
        <w:rPr>
          <w:rFonts w:ascii="Book Antiqua" w:eastAsia="Book Antiqua" w:hAnsi="Book Antiqua" w:cs="Book Antiqua"/>
          <w:color w:val="000000"/>
          <w:lang w:val="en-GB"/>
        </w:rPr>
        <w:t xml:space="preserve"> </w:t>
      </w:r>
      <w:proofErr w:type="spellStart"/>
      <w:r w:rsidRPr="00D018B8">
        <w:rPr>
          <w:rFonts w:ascii="Book Antiqua" w:eastAsia="Book Antiqua" w:hAnsi="Book Antiqua" w:cs="Book Antiqua"/>
          <w:i/>
          <w:iCs/>
          <w:color w:val="000000"/>
          <w:lang w:val="en-GB"/>
        </w:rPr>
        <w:t>vs</w:t>
      </w:r>
      <w:proofErr w:type="spellEnd"/>
      <w:r w:rsidRPr="00D018B8">
        <w:rPr>
          <w:rFonts w:ascii="Book Antiqua" w:eastAsia="Book Antiqua" w:hAnsi="Book Antiqua" w:cs="Book Antiqua"/>
          <w:color w:val="000000"/>
          <w:lang w:val="en-GB"/>
        </w:rPr>
        <w:t xml:space="preserve"> external phased-array MR imaging. </w:t>
      </w:r>
      <w:r w:rsidRPr="00D018B8">
        <w:rPr>
          <w:rFonts w:ascii="Book Antiqua" w:eastAsia="Book Antiqua" w:hAnsi="Book Antiqua" w:cs="Book Antiqua"/>
          <w:i/>
          <w:iCs/>
          <w:color w:val="000000"/>
          <w:lang w:val="en-GB"/>
        </w:rPr>
        <w:t>Radiology</w:t>
      </w:r>
      <w:r w:rsidRPr="00D018B8">
        <w:rPr>
          <w:rFonts w:ascii="Book Antiqua" w:eastAsia="Book Antiqua" w:hAnsi="Book Antiqua" w:cs="Book Antiqua"/>
          <w:color w:val="000000"/>
          <w:lang w:val="en-GB"/>
        </w:rPr>
        <w:t xml:space="preserve"> 2005; </w:t>
      </w:r>
      <w:r w:rsidRPr="00D018B8">
        <w:rPr>
          <w:rFonts w:ascii="Book Antiqua" w:eastAsia="Book Antiqua" w:hAnsi="Book Antiqua" w:cs="Book Antiqua"/>
          <w:b/>
          <w:bCs/>
          <w:color w:val="000000"/>
          <w:lang w:val="en-GB"/>
        </w:rPr>
        <w:t>236</w:t>
      </w:r>
      <w:r w:rsidRPr="00D018B8">
        <w:rPr>
          <w:rFonts w:ascii="Book Antiqua" w:eastAsia="Book Antiqua" w:hAnsi="Book Antiqua" w:cs="Book Antiqua"/>
          <w:color w:val="000000"/>
          <w:lang w:val="en-GB"/>
        </w:rPr>
        <w:t>: 886-895 [PMID: 16014438 DOI: 10.1148/radiol.2363041162]</w:t>
      </w:r>
    </w:p>
    <w:p w14:paraId="2BC1AF4B" w14:textId="77777777" w:rsidR="00A77B3E" w:rsidRPr="00D018B8" w:rsidRDefault="006876FB" w:rsidP="00F14EAF">
      <w:pPr>
        <w:snapToGrid w:val="0"/>
        <w:spacing w:line="360" w:lineRule="auto"/>
        <w:jc w:val="both"/>
        <w:rPr>
          <w:rFonts w:ascii="Book Antiqua" w:hAnsi="Book Antiqua"/>
          <w:lang w:val="en-GB"/>
        </w:rPr>
      </w:pPr>
      <w:r w:rsidRPr="00D018B8">
        <w:rPr>
          <w:rFonts w:ascii="Book Antiqua" w:eastAsia="Book Antiqua" w:hAnsi="Book Antiqua" w:cs="Book Antiqua"/>
          <w:color w:val="000000"/>
          <w:lang w:val="en-GB"/>
        </w:rPr>
        <w:t xml:space="preserve">31 </w:t>
      </w:r>
      <w:r w:rsidRPr="00D018B8">
        <w:rPr>
          <w:rFonts w:ascii="Book Antiqua" w:eastAsia="Book Antiqua" w:hAnsi="Book Antiqua" w:cs="Book Antiqua"/>
          <w:b/>
          <w:bCs/>
          <w:color w:val="000000"/>
          <w:lang w:val="en-GB"/>
        </w:rPr>
        <w:t>Terra MP</w:t>
      </w:r>
      <w:r w:rsidRPr="00D018B8">
        <w:rPr>
          <w:rFonts w:ascii="Book Antiqua" w:eastAsia="Book Antiqua" w:hAnsi="Book Antiqua" w:cs="Book Antiqua"/>
          <w:color w:val="000000"/>
          <w:lang w:val="en-GB"/>
        </w:rPr>
        <w:t xml:space="preserve">, Beets-Tan RG, van der </w:t>
      </w:r>
      <w:proofErr w:type="spellStart"/>
      <w:r w:rsidRPr="00D018B8">
        <w:rPr>
          <w:rFonts w:ascii="Book Antiqua" w:eastAsia="Book Antiqua" w:hAnsi="Book Antiqua" w:cs="Book Antiqua"/>
          <w:color w:val="000000"/>
          <w:lang w:val="en-GB"/>
        </w:rPr>
        <w:t>Hulst</w:t>
      </w:r>
      <w:proofErr w:type="spellEnd"/>
      <w:r w:rsidRPr="00D018B8">
        <w:rPr>
          <w:rFonts w:ascii="Book Antiqua" w:eastAsia="Book Antiqua" w:hAnsi="Book Antiqua" w:cs="Book Antiqua"/>
          <w:color w:val="000000"/>
          <w:lang w:val="en-GB"/>
        </w:rPr>
        <w:t xml:space="preserve"> VP, </w:t>
      </w:r>
      <w:proofErr w:type="spellStart"/>
      <w:r w:rsidRPr="00D018B8">
        <w:rPr>
          <w:rFonts w:ascii="Book Antiqua" w:eastAsia="Book Antiqua" w:hAnsi="Book Antiqua" w:cs="Book Antiqua"/>
          <w:color w:val="000000"/>
          <w:lang w:val="en-GB"/>
        </w:rPr>
        <w:t>Deutekom</w:t>
      </w:r>
      <w:proofErr w:type="spellEnd"/>
      <w:r w:rsidRPr="00D018B8">
        <w:rPr>
          <w:rFonts w:ascii="Book Antiqua" w:eastAsia="Book Antiqua" w:hAnsi="Book Antiqua" w:cs="Book Antiqua"/>
          <w:color w:val="000000"/>
          <w:lang w:val="en-GB"/>
        </w:rPr>
        <w:t xml:space="preserve"> M, </w:t>
      </w:r>
      <w:proofErr w:type="spellStart"/>
      <w:r w:rsidRPr="00D018B8">
        <w:rPr>
          <w:rFonts w:ascii="Book Antiqua" w:eastAsia="Book Antiqua" w:hAnsi="Book Antiqua" w:cs="Book Antiqua"/>
          <w:color w:val="000000"/>
          <w:lang w:val="en-GB"/>
        </w:rPr>
        <w:t>Dijkgraaf</w:t>
      </w:r>
      <w:proofErr w:type="spellEnd"/>
      <w:r w:rsidRPr="00D018B8">
        <w:rPr>
          <w:rFonts w:ascii="Book Antiqua" w:eastAsia="Book Antiqua" w:hAnsi="Book Antiqua" w:cs="Book Antiqua"/>
          <w:color w:val="000000"/>
          <w:lang w:val="en-GB"/>
        </w:rPr>
        <w:t xml:space="preserve"> MG, </w:t>
      </w:r>
      <w:proofErr w:type="spellStart"/>
      <w:r w:rsidRPr="00D018B8">
        <w:rPr>
          <w:rFonts w:ascii="Book Antiqua" w:eastAsia="Book Antiqua" w:hAnsi="Book Antiqua" w:cs="Book Antiqua"/>
          <w:color w:val="000000"/>
          <w:lang w:val="en-GB"/>
        </w:rPr>
        <w:t>Bossuyt</w:t>
      </w:r>
      <w:proofErr w:type="spellEnd"/>
      <w:r w:rsidRPr="00D018B8">
        <w:rPr>
          <w:rFonts w:ascii="Book Antiqua" w:eastAsia="Book Antiqua" w:hAnsi="Book Antiqua" w:cs="Book Antiqua"/>
          <w:color w:val="000000"/>
          <w:lang w:val="en-GB"/>
        </w:rPr>
        <w:t xml:space="preserve"> PM, </w:t>
      </w:r>
      <w:proofErr w:type="spellStart"/>
      <w:r w:rsidRPr="00D018B8">
        <w:rPr>
          <w:rFonts w:ascii="Book Antiqua" w:eastAsia="Book Antiqua" w:hAnsi="Book Antiqua" w:cs="Book Antiqua"/>
          <w:color w:val="000000"/>
          <w:lang w:val="en-GB"/>
        </w:rPr>
        <w:t>Dobben</w:t>
      </w:r>
      <w:proofErr w:type="spellEnd"/>
      <w:r w:rsidRPr="00D018B8">
        <w:rPr>
          <w:rFonts w:ascii="Book Antiqua" w:eastAsia="Book Antiqua" w:hAnsi="Book Antiqua" w:cs="Book Antiqua"/>
          <w:color w:val="000000"/>
          <w:lang w:val="en-GB"/>
        </w:rPr>
        <w:t xml:space="preserve"> AC, </w:t>
      </w:r>
      <w:proofErr w:type="spellStart"/>
      <w:r w:rsidRPr="00D018B8">
        <w:rPr>
          <w:rFonts w:ascii="Book Antiqua" w:eastAsia="Book Antiqua" w:hAnsi="Book Antiqua" w:cs="Book Antiqua"/>
          <w:color w:val="000000"/>
          <w:lang w:val="en-GB"/>
        </w:rPr>
        <w:t>Baeten</w:t>
      </w:r>
      <w:proofErr w:type="spellEnd"/>
      <w:r w:rsidRPr="00D018B8">
        <w:rPr>
          <w:rFonts w:ascii="Book Antiqua" w:eastAsia="Book Antiqua" w:hAnsi="Book Antiqua" w:cs="Book Antiqua"/>
          <w:color w:val="000000"/>
          <w:lang w:val="en-GB"/>
        </w:rPr>
        <w:t xml:space="preserve"> CG, Stoker J. MRI in evaluating atrophy of the external anal sphincter in patients with </w:t>
      </w:r>
      <w:proofErr w:type="spellStart"/>
      <w:r w:rsidRPr="00D018B8">
        <w:rPr>
          <w:rFonts w:ascii="Book Antiqua" w:eastAsia="Book Antiqua" w:hAnsi="Book Antiqua" w:cs="Book Antiqua"/>
          <w:color w:val="000000"/>
          <w:lang w:val="en-GB"/>
        </w:rPr>
        <w:t>fecal</w:t>
      </w:r>
      <w:proofErr w:type="spellEnd"/>
      <w:r w:rsidRPr="00D018B8">
        <w:rPr>
          <w:rFonts w:ascii="Book Antiqua" w:eastAsia="Book Antiqua" w:hAnsi="Book Antiqua" w:cs="Book Antiqua"/>
          <w:color w:val="000000"/>
          <w:lang w:val="en-GB"/>
        </w:rPr>
        <w:t xml:space="preserve"> incontinence. </w:t>
      </w:r>
      <w:r w:rsidRPr="00D018B8">
        <w:rPr>
          <w:rFonts w:ascii="Book Antiqua" w:eastAsia="Book Antiqua" w:hAnsi="Book Antiqua" w:cs="Book Antiqua"/>
          <w:i/>
          <w:iCs/>
          <w:color w:val="000000"/>
          <w:lang w:val="en-GB"/>
        </w:rPr>
        <w:t xml:space="preserve">AJR Am J </w:t>
      </w:r>
      <w:proofErr w:type="spellStart"/>
      <w:r w:rsidRPr="00D018B8">
        <w:rPr>
          <w:rFonts w:ascii="Book Antiqua" w:eastAsia="Book Antiqua" w:hAnsi="Book Antiqua" w:cs="Book Antiqua"/>
          <w:i/>
          <w:iCs/>
          <w:color w:val="000000"/>
          <w:lang w:val="en-GB"/>
        </w:rPr>
        <w:t>Roentgenol</w:t>
      </w:r>
      <w:proofErr w:type="spellEnd"/>
      <w:r w:rsidRPr="00D018B8">
        <w:rPr>
          <w:rFonts w:ascii="Book Antiqua" w:eastAsia="Book Antiqua" w:hAnsi="Book Antiqua" w:cs="Book Antiqua"/>
          <w:color w:val="000000"/>
          <w:lang w:val="en-GB"/>
        </w:rPr>
        <w:t xml:space="preserve"> 2006; </w:t>
      </w:r>
      <w:r w:rsidRPr="00D018B8">
        <w:rPr>
          <w:rFonts w:ascii="Book Antiqua" w:eastAsia="Book Antiqua" w:hAnsi="Book Antiqua" w:cs="Book Antiqua"/>
          <w:b/>
          <w:bCs/>
          <w:color w:val="000000"/>
          <w:lang w:val="en-GB"/>
        </w:rPr>
        <w:t>187</w:t>
      </w:r>
      <w:r w:rsidRPr="00D018B8">
        <w:rPr>
          <w:rFonts w:ascii="Book Antiqua" w:eastAsia="Book Antiqua" w:hAnsi="Book Antiqua" w:cs="Book Antiqua"/>
          <w:color w:val="000000"/>
          <w:lang w:val="en-GB"/>
        </w:rPr>
        <w:t>: 991-999 [PMID: 16985148 DOI: 10.2214/AJR.05.0386]</w:t>
      </w:r>
    </w:p>
    <w:p w14:paraId="406E9B8D" w14:textId="77777777" w:rsidR="00A77B3E" w:rsidRPr="00D018B8" w:rsidRDefault="006876FB" w:rsidP="00F14EAF">
      <w:pPr>
        <w:snapToGrid w:val="0"/>
        <w:spacing w:line="360" w:lineRule="auto"/>
        <w:jc w:val="both"/>
        <w:rPr>
          <w:rFonts w:ascii="Book Antiqua" w:hAnsi="Book Antiqua"/>
          <w:lang w:val="en-GB"/>
        </w:rPr>
      </w:pPr>
      <w:r w:rsidRPr="00D018B8">
        <w:rPr>
          <w:rFonts w:ascii="Book Antiqua" w:eastAsia="Book Antiqua" w:hAnsi="Book Antiqua" w:cs="Book Antiqua"/>
          <w:color w:val="000000"/>
          <w:lang w:val="en-GB"/>
        </w:rPr>
        <w:t xml:space="preserve">32 </w:t>
      </w:r>
      <w:proofErr w:type="spellStart"/>
      <w:r w:rsidRPr="00D018B8">
        <w:rPr>
          <w:rFonts w:ascii="Book Antiqua" w:eastAsia="Book Antiqua" w:hAnsi="Book Antiqua" w:cs="Book Antiqua"/>
          <w:b/>
          <w:bCs/>
          <w:color w:val="000000"/>
          <w:lang w:val="en-GB"/>
        </w:rPr>
        <w:t>Malouf</w:t>
      </w:r>
      <w:proofErr w:type="spellEnd"/>
      <w:r w:rsidRPr="00D018B8">
        <w:rPr>
          <w:rFonts w:ascii="Book Antiqua" w:eastAsia="Book Antiqua" w:hAnsi="Book Antiqua" w:cs="Book Antiqua"/>
          <w:b/>
          <w:bCs/>
          <w:color w:val="000000"/>
          <w:lang w:val="en-GB"/>
        </w:rPr>
        <w:t xml:space="preserve"> AJ</w:t>
      </w:r>
      <w:r w:rsidRPr="00D018B8">
        <w:rPr>
          <w:rFonts w:ascii="Book Antiqua" w:eastAsia="Book Antiqua" w:hAnsi="Book Antiqua" w:cs="Book Antiqua"/>
          <w:color w:val="000000"/>
          <w:lang w:val="en-GB"/>
        </w:rPr>
        <w:t xml:space="preserve">, Williams AB, </w:t>
      </w:r>
      <w:proofErr w:type="spellStart"/>
      <w:r w:rsidRPr="00D018B8">
        <w:rPr>
          <w:rFonts w:ascii="Book Antiqua" w:eastAsia="Book Antiqua" w:hAnsi="Book Antiqua" w:cs="Book Antiqua"/>
          <w:color w:val="000000"/>
          <w:lang w:val="en-GB"/>
        </w:rPr>
        <w:t>Halligan</w:t>
      </w:r>
      <w:proofErr w:type="spellEnd"/>
      <w:r w:rsidRPr="00D018B8">
        <w:rPr>
          <w:rFonts w:ascii="Book Antiqua" w:eastAsia="Book Antiqua" w:hAnsi="Book Antiqua" w:cs="Book Antiqua"/>
          <w:color w:val="000000"/>
          <w:lang w:val="en-GB"/>
        </w:rPr>
        <w:t xml:space="preserve"> S, Bartram CI, </w:t>
      </w:r>
      <w:proofErr w:type="spellStart"/>
      <w:r w:rsidRPr="00D018B8">
        <w:rPr>
          <w:rFonts w:ascii="Book Antiqua" w:eastAsia="Book Antiqua" w:hAnsi="Book Antiqua" w:cs="Book Antiqua"/>
          <w:color w:val="000000"/>
          <w:lang w:val="en-GB"/>
        </w:rPr>
        <w:t>Dhillon</w:t>
      </w:r>
      <w:proofErr w:type="spellEnd"/>
      <w:r w:rsidRPr="00D018B8">
        <w:rPr>
          <w:rFonts w:ascii="Book Antiqua" w:eastAsia="Book Antiqua" w:hAnsi="Book Antiqua" w:cs="Book Antiqua"/>
          <w:color w:val="000000"/>
          <w:lang w:val="en-GB"/>
        </w:rPr>
        <w:t xml:space="preserve"> S, </w:t>
      </w:r>
      <w:proofErr w:type="spellStart"/>
      <w:r w:rsidRPr="00D018B8">
        <w:rPr>
          <w:rFonts w:ascii="Book Antiqua" w:eastAsia="Book Antiqua" w:hAnsi="Book Antiqua" w:cs="Book Antiqua"/>
          <w:color w:val="000000"/>
          <w:lang w:val="en-GB"/>
        </w:rPr>
        <w:t>Kamm</w:t>
      </w:r>
      <w:proofErr w:type="spellEnd"/>
      <w:r w:rsidRPr="00D018B8">
        <w:rPr>
          <w:rFonts w:ascii="Book Antiqua" w:eastAsia="Book Antiqua" w:hAnsi="Book Antiqua" w:cs="Book Antiqua"/>
          <w:color w:val="000000"/>
          <w:lang w:val="en-GB"/>
        </w:rPr>
        <w:t xml:space="preserve"> MA. </w:t>
      </w:r>
      <w:proofErr w:type="gramStart"/>
      <w:r w:rsidRPr="00D018B8">
        <w:rPr>
          <w:rFonts w:ascii="Book Antiqua" w:eastAsia="Book Antiqua" w:hAnsi="Book Antiqua" w:cs="Book Antiqua"/>
          <w:color w:val="000000"/>
          <w:lang w:val="en-GB"/>
        </w:rPr>
        <w:t xml:space="preserve">Prospective assessment of accuracy of </w:t>
      </w:r>
      <w:proofErr w:type="spellStart"/>
      <w:r w:rsidRPr="00D018B8">
        <w:rPr>
          <w:rFonts w:ascii="Book Antiqua" w:eastAsia="Book Antiqua" w:hAnsi="Book Antiqua" w:cs="Book Antiqua"/>
          <w:color w:val="000000"/>
          <w:lang w:val="en-GB"/>
        </w:rPr>
        <w:t>endoanal</w:t>
      </w:r>
      <w:proofErr w:type="spellEnd"/>
      <w:r w:rsidRPr="00D018B8">
        <w:rPr>
          <w:rFonts w:ascii="Book Antiqua" w:eastAsia="Book Antiqua" w:hAnsi="Book Antiqua" w:cs="Book Antiqua"/>
          <w:color w:val="000000"/>
          <w:lang w:val="en-GB"/>
        </w:rPr>
        <w:t xml:space="preserve"> MR imaging and </w:t>
      </w:r>
      <w:proofErr w:type="spellStart"/>
      <w:r w:rsidRPr="00D018B8">
        <w:rPr>
          <w:rFonts w:ascii="Book Antiqua" w:eastAsia="Book Antiqua" w:hAnsi="Book Antiqua" w:cs="Book Antiqua"/>
          <w:color w:val="000000"/>
          <w:lang w:val="en-GB"/>
        </w:rPr>
        <w:t>endosonography</w:t>
      </w:r>
      <w:proofErr w:type="spellEnd"/>
      <w:r w:rsidRPr="00D018B8">
        <w:rPr>
          <w:rFonts w:ascii="Book Antiqua" w:eastAsia="Book Antiqua" w:hAnsi="Book Antiqua" w:cs="Book Antiqua"/>
          <w:color w:val="000000"/>
          <w:lang w:val="en-GB"/>
        </w:rPr>
        <w:t xml:space="preserve"> in patients with </w:t>
      </w:r>
      <w:proofErr w:type="spellStart"/>
      <w:r w:rsidRPr="00D018B8">
        <w:rPr>
          <w:rFonts w:ascii="Book Antiqua" w:eastAsia="Book Antiqua" w:hAnsi="Book Antiqua" w:cs="Book Antiqua"/>
          <w:color w:val="000000"/>
          <w:lang w:val="en-GB"/>
        </w:rPr>
        <w:t>fecal</w:t>
      </w:r>
      <w:proofErr w:type="spellEnd"/>
      <w:r w:rsidRPr="00D018B8">
        <w:rPr>
          <w:rFonts w:ascii="Book Antiqua" w:eastAsia="Book Antiqua" w:hAnsi="Book Antiqua" w:cs="Book Antiqua"/>
          <w:color w:val="000000"/>
          <w:lang w:val="en-GB"/>
        </w:rPr>
        <w:t xml:space="preserve"> incontinence.</w:t>
      </w:r>
      <w:proofErr w:type="gramEnd"/>
      <w:r w:rsidRPr="00D018B8">
        <w:rPr>
          <w:rFonts w:ascii="Book Antiqua" w:eastAsia="Book Antiqua" w:hAnsi="Book Antiqua" w:cs="Book Antiqua"/>
          <w:color w:val="000000"/>
          <w:lang w:val="en-GB"/>
        </w:rPr>
        <w:t xml:space="preserve"> </w:t>
      </w:r>
      <w:r w:rsidRPr="00D018B8">
        <w:rPr>
          <w:rFonts w:ascii="Book Antiqua" w:eastAsia="Book Antiqua" w:hAnsi="Book Antiqua" w:cs="Book Antiqua"/>
          <w:i/>
          <w:iCs/>
          <w:color w:val="000000"/>
          <w:lang w:val="en-GB"/>
        </w:rPr>
        <w:t xml:space="preserve">AJR Am J </w:t>
      </w:r>
      <w:proofErr w:type="spellStart"/>
      <w:r w:rsidRPr="00D018B8">
        <w:rPr>
          <w:rFonts w:ascii="Book Antiqua" w:eastAsia="Book Antiqua" w:hAnsi="Book Antiqua" w:cs="Book Antiqua"/>
          <w:i/>
          <w:iCs/>
          <w:color w:val="000000"/>
          <w:lang w:val="en-GB"/>
        </w:rPr>
        <w:t>Roentgenol</w:t>
      </w:r>
      <w:proofErr w:type="spellEnd"/>
      <w:r w:rsidRPr="00D018B8">
        <w:rPr>
          <w:rFonts w:ascii="Book Antiqua" w:eastAsia="Book Antiqua" w:hAnsi="Book Antiqua" w:cs="Book Antiqua"/>
          <w:color w:val="000000"/>
          <w:lang w:val="en-GB"/>
        </w:rPr>
        <w:t xml:space="preserve"> 2000; </w:t>
      </w:r>
      <w:r w:rsidRPr="00D018B8">
        <w:rPr>
          <w:rFonts w:ascii="Book Antiqua" w:eastAsia="Book Antiqua" w:hAnsi="Book Antiqua" w:cs="Book Antiqua"/>
          <w:b/>
          <w:bCs/>
          <w:color w:val="000000"/>
          <w:lang w:val="en-GB"/>
        </w:rPr>
        <w:t>175</w:t>
      </w:r>
      <w:r w:rsidRPr="00D018B8">
        <w:rPr>
          <w:rFonts w:ascii="Book Antiqua" w:eastAsia="Book Antiqua" w:hAnsi="Book Antiqua" w:cs="Book Antiqua"/>
          <w:color w:val="000000"/>
          <w:lang w:val="en-GB"/>
        </w:rPr>
        <w:t>: 741-745 [PMID: 10954460 DOI: 10.2214/ajr.175.3.1750741]</w:t>
      </w:r>
    </w:p>
    <w:p w14:paraId="6E5238C0" w14:textId="77777777" w:rsidR="00A77B3E" w:rsidRPr="00D018B8" w:rsidRDefault="006876FB" w:rsidP="00F14EAF">
      <w:pPr>
        <w:snapToGrid w:val="0"/>
        <w:spacing w:line="360" w:lineRule="auto"/>
        <w:jc w:val="both"/>
        <w:rPr>
          <w:rFonts w:ascii="Book Antiqua" w:hAnsi="Book Antiqua"/>
          <w:lang w:val="en-GB"/>
        </w:rPr>
      </w:pPr>
      <w:r w:rsidRPr="00D018B8">
        <w:rPr>
          <w:rFonts w:ascii="Book Antiqua" w:eastAsia="Book Antiqua" w:hAnsi="Book Antiqua" w:cs="Book Antiqua"/>
          <w:color w:val="000000"/>
          <w:lang w:val="en-GB"/>
        </w:rPr>
        <w:t xml:space="preserve">33 </w:t>
      </w:r>
      <w:proofErr w:type="spellStart"/>
      <w:r w:rsidRPr="00D018B8">
        <w:rPr>
          <w:rFonts w:ascii="Book Antiqua" w:eastAsia="Book Antiqua" w:hAnsi="Book Antiqua" w:cs="Book Antiqua"/>
          <w:b/>
          <w:bCs/>
          <w:color w:val="000000"/>
          <w:lang w:val="en-GB"/>
        </w:rPr>
        <w:t>Dobben</w:t>
      </w:r>
      <w:proofErr w:type="spellEnd"/>
      <w:r w:rsidRPr="00D018B8">
        <w:rPr>
          <w:rFonts w:ascii="Book Antiqua" w:eastAsia="Book Antiqua" w:hAnsi="Book Antiqua" w:cs="Book Antiqua"/>
          <w:b/>
          <w:bCs/>
          <w:color w:val="000000"/>
          <w:lang w:val="en-GB"/>
        </w:rPr>
        <w:t xml:space="preserve"> AC</w:t>
      </w:r>
      <w:r w:rsidRPr="00D018B8">
        <w:rPr>
          <w:rFonts w:ascii="Book Antiqua" w:eastAsia="Book Antiqua" w:hAnsi="Book Antiqua" w:cs="Book Antiqua"/>
          <w:color w:val="000000"/>
          <w:lang w:val="en-GB"/>
        </w:rPr>
        <w:t xml:space="preserve">, Terra MP, </w:t>
      </w:r>
      <w:proofErr w:type="spellStart"/>
      <w:r w:rsidRPr="00D018B8">
        <w:rPr>
          <w:rFonts w:ascii="Book Antiqua" w:eastAsia="Book Antiqua" w:hAnsi="Book Antiqua" w:cs="Book Antiqua"/>
          <w:color w:val="000000"/>
          <w:lang w:val="en-GB"/>
        </w:rPr>
        <w:t>Slors</w:t>
      </w:r>
      <w:proofErr w:type="spellEnd"/>
      <w:r w:rsidRPr="00D018B8">
        <w:rPr>
          <w:rFonts w:ascii="Book Antiqua" w:eastAsia="Book Antiqua" w:hAnsi="Book Antiqua" w:cs="Book Antiqua"/>
          <w:color w:val="000000"/>
          <w:lang w:val="en-GB"/>
        </w:rPr>
        <w:t xml:space="preserve"> JF, </w:t>
      </w:r>
      <w:proofErr w:type="spellStart"/>
      <w:r w:rsidRPr="00D018B8">
        <w:rPr>
          <w:rFonts w:ascii="Book Antiqua" w:eastAsia="Book Antiqua" w:hAnsi="Book Antiqua" w:cs="Book Antiqua"/>
          <w:color w:val="000000"/>
          <w:lang w:val="en-GB"/>
        </w:rPr>
        <w:t>Deutekom</w:t>
      </w:r>
      <w:proofErr w:type="spellEnd"/>
      <w:r w:rsidRPr="00D018B8">
        <w:rPr>
          <w:rFonts w:ascii="Book Antiqua" w:eastAsia="Book Antiqua" w:hAnsi="Book Antiqua" w:cs="Book Antiqua"/>
          <w:color w:val="000000"/>
          <w:lang w:val="en-GB"/>
        </w:rPr>
        <w:t xml:space="preserve"> M, </w:t>
      </w:r>
      <w:proofErr w:type="spellStart"/>
      <w:r w:rsidRPr="00D018B8">
        <w:rPr>
          <w:rFonts w:ascii="Book Antiqua" w:eastAsia="Book Antiqua" w:hAnsi="Book Antiqua" w:cs="Book Antiqua"/>
          <w:color w:val="000000"/>
          <w:lang w:val="en-GB"/>
        </w:rPr>
        <w:t>Gerhards</w:t>
      </w:r>
      <w:proofErr w:type="spellEnd"/>
      <w:r w:rsidRPr="00D018B8">
        <w:rPr>
          <w:rFonts w:ascii="Book Antiqua" w:eastAsia="Book Antiqua" w:hAnsi="Book Antiqua" w:cs="Book Antiqua"/>
          <w:color w:val="000000"/>
          <w:lang w:val="en-GB"/>
        </w:rPr>
        <w:t xml:space="preserve"> MF, Beets-Tan RG, </w:t>
      </w:r>
      <w:proofErr w:type="spellStart"/>
      <w:r w:rsidRPr="00D018B8">
        <w:rPr>
          <w:rFonts w:ascii="Book Antiqua" w:eastAsia="Book Antiqua" w:hAnsi="Book Antiqua" w:cs="Book Antiqua"/>
          <w:color w:val="000000"/>
          <w:lang w:val="en-GB"/>
        </w:rPr>
        <w:t>Bossuyt</w:t>
      </w:r>
      <w:proofErr w:type="spellEnd"/>
      <w:r w:rsidRPr="00D018B8">
        <w:rPr>
          <w:rFonts w:ascii="Book Antiqua" w:eastAsia="Book Antiqua" w:hAnsi="Book Antiqua" w:cs="Book Antiqua"/>
          <w:color w:val="000000"/>
          <w:lang w:val="en-GB"/>
        </w:rPr>
        <w:t xml:space="preserve"> PM, Stoker J. External anal sphincter defects in patients with </w:t>
      </w:r>
      <w:proofErr w:type="spellStart"/>
      <w:r w:rsidRPr="00D018B8">
        <w:rPr>
          <w:rFonts w:ascii="Book Antiqua" w:eastAsia="Book Antiqua" w:hAnsi="Book Antiqua" w:cs="Book Antiqua"/>
          <w:color w:val="000000"/>
          <w:lang w:val="en-GB"/>
        </w:rPr>
        <w:t>fecal</w:t>
      </w:r>
      <w:proofErr w:type="spellEnd"/>
      <w:r w:rsidRPr="00D018B8">
        <w:rPr>
          <w:rFonts w:ascii="Book Antiqua" w:eastAsia="Book Antiqua" w:hAnsi="Book Antiqua" w:cs="Book Antiqua"/>
          <w:color w:val="000000"/>
          <w:lang w:val="en-GB"/>
        </w:rPr>
        <w:t xml:space="preserve"> incontinence: comparison of </w:t>
      </w:r>
      <w:proofErr w:type="spellStart"/>
      <w:r w:rsidRPr="00D018B8">
        <w:rPr>
          <w:rFonts w:ascii="Book Antiqua" w:eastAsia="Book Antiqua" w:hAnsi="Book Antiqua" w:cs="Book Antiqua"/>
          <w:color w:val="000000"/>
          <w:lang w:val="en-GB"/>
        </w:rPr>
        <w:t>endoanal</w:t>
      </w:r>
      <w:proofErr w:type="spellEnd"/>
      <w:r w:rsidRPr="00D018B8">
        <w:rPr>
          <w:rFonts w:ascii="Book Antiqua" w:eastAsia="Book Antiqua" w:hAnsi="Book Antiqua" w:cs="Book Antiqua"/>
          <w:color w:val="000000"/>
          <w:lang w:val="en-GB"/>
        </w:rPr>
        <w:t xml:space="preserve"> MR imaging and </w:t>
      </w:r>
      <w:proofErr w:type="spellStart"/>
      <w:r w:rsidRPr="00D018B8">
        <w:rPr>
          <w:rFonts w:ascii="Book Antiqua" w:eastAsia="Book Antiqua" w:hAnsi="Book Antiqua" w:cs="Book Antiqua"/>
          <w:color w:val="000000"/>
          <w:lang w:val="en-GB"/>
        </w:rPr>
        <w:t>endoanal</w:t>
      </w:r>
      <w:proofErr w:type="spellEnd"/>
      <w:r w:rsidRPr="00D018B8">
        <w:rPr>
          <w:rFonts w:ascii="Book Antiqua" w:eastAsia="Book Antiqua" w:hAnsi="Book Antiqua" w:cs="Book Antiqua"/>
          <w:color w:val="000000"/>
          <w:lang w:val="en-GB"/>
        </w:rPr>
        <w:t xml:space="preserve"> US. </w:t>
      </w:r>
      <w:r w:rsidRPr="00D018B8">
        <w:rPr>
          <w:rFonts w:ascii="Book Antiqua" w:eastAsia="Book Antiqua" w:hAnsi="Book Antiqua" w:cs="Book Antiqua"/>
          <w:i/>
          <w:iCs/>
          <w:color w:val="000000"/>
          <w:lang w:val="en-GB"/>
        </w:rPr>
        <w:t>Radiology</w:t>
      </w:r>
      <w:r w:rsidRPr="00D018B8">
        <w:rPr>
          <w:rFonts w:ascii="Book Antiqua" w:eastAsia="Book Antiqua" w:hAnsi="Book Antiqua" w:cs="Book Antiqua"/>
          <w:color w:val="000000"/>
          <w:lang w:val="en-GB"/>
        </w:rPr>
        <w:t xml:space="preserve"> 2007; </w:t>
      </w:r>
      <w:r w:rsidRPr="00D018B8">
        <w:rPr>
          <w:rFonts w:ascii="Book Antiqua" w:eastAsia="Book Antiqua" w:hAnsi="Book Antiqua" w:cs="Book Antiqua"/>
          <w:b/>
          <w:bCs/>
          <w:color w:val="000000"/>
          <w:lang w:val="en-GB"/>
        </w:rPr>
        <w:t>242</w:t>
      </w:r>
      <w:r w:rsidRPr="00D018B8">
        <w:rPr>
          <w:rFonts w:ascii="Book Antiqua" w:eastAsia="Book Antiqua" w:hAnsi="Book Antiqua" w:cs="Book Antiqua"/>
          <w:color w:val="000000"/>
          <w:lang w:val="en-GB"/>
        </w:rPr>
        <w:t>: 463-471 [PMID: 17255418 DOI: 10.1148/radiol.2422051575]</w:t>
      </w:r>
    </w:p>
    <w:p w14:paraId="6358175B" w14:textId="77777777" w:rsidR="00A77B3E" w:rsidRPr="00D018B8" w:rsidRDefault="006876FB" w:rsidP="00F14EAF">
      <w:pPr>
        <w:snapToGrid w:val="0"/>
        <w:spacing w:line="360" w:lineRule="auto"/>
        <w:jc w:val="both"/>
        <w:rPr>
          <w:rFonts w:ascii="Book Antiqua" w:hAnsi="Book Antiqua"/>
          <w:lang w:val="en-GB"/>
        </w:rPr>
      </w:pPr>
      <w:r w:rsidRPr="00D018B8">
        <w:rPr>
          <w:rFonts w:ascii="Book Antiqua" w:eastAsia="Book Antiqua" w:hAnsi="Book Antiqua" w:cs="Book Antiqua"/>
          <w:color w:val="000000"/>
          <w:lang w:val="en-GB"/>
        </w:rPr>
        <w:t xml:space="preserve">34 </w:t>
      </w:r>
      <w:r w:rsidRPr="00D018B8">
        <w:rPr>
          <w:rFonts w:ascii="Book Antiqua" w:eastAsia="Book Antiqua" w:hAnsi="Book Antiqua" w:cs="Book Antiqua"/>
          <w:b/>
          <w:bCs/>
          <w:color w:val="000000"/>
          <w:lang w:val="en-GB"/>
        </w:rPr>
        <w:t>Williams AB</w:t>
      </w:r>
      <w:r w:rsidRPr="00D018B8">
        <w:rPr>
          <w:rFonts w:ascii="Book Antiqua" w:eastAsia="Book Antiqua" w:hAnsi="Book Antiqua" w:cs="Book Antiqua"/>
          <w:color w:val="000000"/>
          <w:lang w:val="en-GB"/>
        </w:rPr>
        <w:t xml:space="preserve">, Bartram CI, </w:t>
      </w:r>
      <w:proofErr w:type="spellStart"/>
      <w:r w:rsidRPr="00D018B8">
        <w:rPr>
          <w:rFonts w:ascii="Book Antiqua" w:eastAsia="Book Antiqua" w:hAnsi="Book Antiqua" w:cs="Book Antiqua"/>
          <w:color w:val="000000"/>
          <w:lang w:val="en-GB"/>
        </w:rPr>
        <w:t>Modhwadia</w:t>
      </w:r>
      <w:proofErr w:type="spellEnd"/>
      <w:r w:rsidRPr="00D018B8">
        <w:rPr>
          <w:rFonts w:ascii="Book Antiqua" w:eastAsia="Book Antiqua" w:hAnsi="Book Antiqua" w:cs="Book Antiqua"/>
          <w:color w:val="000000"/>
          <w:lang w:val="en-GB"/>
        </w:rPr>
        <w:t xml:space="preserve"> D, Nicholls T, </w:t>
      </w:r>
      <w:proofErr w:type="spellStart"/>
      <w:r w:rsidRPr="00D018B8">
        <w:rPr>
          <w:rFonts w:ascii="Book Antiqua" w:eastAsia="Book Antiqua" w:hAnsi="Book Antiqua" w:cs="Book Antiqua"/>
          <w:color w:val="000000"/>
          <w:lang w:val="en-GB"/>
        </w:rPr>
        <w:t>Halligan</w:t>
      </w:r>
      <w:proofErr w:type="spellEnd"/>
      <w:r w:rsidRPr="00D018B8">
        <w:rPr>
          <w:rFonts w:ascii="Book Antiqua" w:eastAsia="Book Antiqua" w:hAnsi="Book Antiqua" w:cs="Book Antiqua"/>
          <w:color w:val="000000"/>
          <w:lang w:val="en-GB"/>
        </w:rPr>
        <w:t xml:space="preserve"> S, </w:t>
      </w:r>
      <w:proofErr w:type="spellStart"/>
      <w:r w:rsidRPr="00D018B8">
        <w:rPr>
          <w:rFonts w:ascii="Book Antiqua" w:eastAsia="Book Antiqua" w:hAnsi="Book Antiqua" w:cs="Book Antiqua"/>
          <w:color w:val="000000"/>
          <w:lang w:val="en-GB"/>
        </w:rPr>
        <w:t>Kamm</w:t>
      </w:r>
      <w:proofErr w:type="spellEnd"/>
      <w:r w:rsidRPr="00D018B8">
        <w:rPr>
          <w:rFonts w:ascii="Book Antiqua" w:eastAsia="Book Antiqua" w:hAnsi="Book Antiqua" w:cs="Book Antiqua"/>
          <w:color w:val="000000"/>
          <w:lang w:val="en-GB"/>
        </w:rPr>
        <w:t xml:space="preserve"> MA, Nicholls RJ, </w:t>
      </w:r>
      <w:proofErr w:type="spellStart"/>
      <w:r w:rsidRPr="00D018B8">
        <w:rPr>
          <w:rFonts w:ascii="Book Antiqua" w:eastAsia="Book Antiqua" w:hAnsi="Book Antiqua" w:cs="Book Antiqua"/>
          <w:color w:val="000000"/>
          <w:lang w:val="en-GB"/>
        </w:rPr>
        <w:t>Kmiot</w:t>
      </w:r>
      <w:proofErr w:type="spellEnd"/>
      <w:r w:rsidRPr="00D018B8">
        <w:rPr>
          <w:rFonts w:ascii="Book Antiqua" w:eastAsia="Book Antiqua" w:hAnsi="Book Antiqua" w:cs="Book Antiqua"/>
          <w:color w:val="000000"/>
          <w:lang w:val="en-GB"/>
        </w:rPr>
        <w:t xml:space="preserve"> WA. </w:t>
      </w:r>
      <w:proofErr w:type="spellStart"/>
      <w:proofErr w:type="gramStart"/>
      <w:r w:rsidRPr="00D018B8">
        <w:rPr>
          <w:rFonts w:ascii="Book Antiqua" w:eastAsia="Book Antiqua" w:hAnsi="Book Antiqua" w:cs="Book Antiqua"/>
          <w:color w:val="000000"/>
          <w:lang w:val="en-GB"/>
        </w:rPr>
        <w:t>Endocoil</w:t>
      </w:r>
      <w:proofErr w:type="spellEnd"/>
      <w:r w:rsidRPr="00D018B8">
        <w:rPr>
          <w:rFonts w:ascii="Book Antiqua" w:eastAsia="Book Antiqua" w:hAnsi="Book Antiqua" w:cs="Book Antiqua"/>
          <w:color w:val="000000"/>
          <w:lang w:val="en-GB"/>
        </w:rPr>
        <w:t xml:space="preserve"> magnetic resonance imaging quantification of </w:t>
      </w:r>
      <w:r w:rsidRPr="00D018B8">
        <w:rPr>
          <w:rFonts w:ascii="Book Antiqua" w:eastAsia="Book Antiqua" w:hAnsi="Book Antiqua" w:cs="Book Antiqua"/>
          <w:color w:val="000000"/>
          <w:lang w:val="en-GB"/>
        </w:rPr>
        <w:lastRenderedPageBreak/>
        <w:t>external anal sphincter atrophy.</w:t>
      </w:r>
      <w:proofErr w:type="gramEnd"/>
      <w:r w:rsidRPr="00D018B8">
        <w:rPr>
          <w:rFonts w:ascii="Book Antiqua" w:eastAsia="Book Antiqua" w:hAnsi="Book Antiqua" w:cs="Book Antiqua"/>
          <w:color w:val="000000"/>
          <w:lang w:val="en-GB"/>
        </w:rPr>
        <w:t xml:space="preserve"> </w:t>
      </w:r>
      <w:r w:rsidRPr="00D018B8">
        <w:rPr>
          <w:rFonts w:ascii="Book Antiqua" w:eastAsia="Book Antiqua" w:hAnsi="Book Antiqua" w:cs="Book Antiqua"/>
          <w:i/>
          <w:iCs/>
          <w:color w:val="000000"/>
          <w:lang w:val="en-GB"/>
        </w:rPr>
        <w:t xml:space="preserve">Br J </w:t>
      </w:r>
      <w:proofErr w:type="spellStart"/>
      <w:r w:rsidRPr="00D018B8">
        <w:rPr>
          <w:rFonts w:ascii="Book Antiqua" w:eastAsia="Book Antiqua" w:hAnsi="Book Antiqua" w:cs="Book Antiqua"/>
          <w:i/>
          <w:iCs/>
          <w:color w:val="000000"/>
          <w:lang w:val="en-GB"/>
        </w:rPr>
        <w:t>Surg</w:t>
      </w:r>
      <w:proofErr w:type="spellEnd"/>
      <w:r w:rsidRPr="00D018B8">
        <w:rPr>
          <w:rFonts w:ascii="Book Antiqua" w:eastAsia="Book Antiqua" w:hAnsi="Book Antiqua" w:cs="Book Antiqua"/>
          <w:color w:val="000000"/>
          <w:lang w:val="en-GB"/>
        </w:rPr>
        <w:t xml:space="preserve"> 2001; </w:t>
      </w:r>
      <w:r w:rsidRPr="00D018B8">
        <w:rPr>
          <w:rFonts w:ascii="Book Antiqua" w:eastAsia="Book Antiqua" w:hAnsi="Book Antiqua" w:cs="Book Antiqua"/>
          <w:b/>
          <w:bCs/>
          <w:color w:val="000000"/>
          <w:lang w:val="en-GB"/>
        </w:rPr>
        <w:t>88</w:t>
      </w:r>
      <w:r w:rsidRPr="00D018B8">
        <w:rPr>
          <w:rFonts w:ascii="Book Antiqua" w:eastAsia="Book Antiqua" w:hAnsi="Book Antiqua" w:cs="Book Antiqua"/>
          <w:color w:val="000000"/>
          <w:lang w:val="en-GB"/>
        </w:rPr>
        <w:t>: 853-859 [PMID: 11412258 DOI: 10.1046/j.0007-1323.2001.01796.x]</w:t>
      </w:r>
    </w:p>
    <w:p w14:paraId="4584F6C5" w14:textId="77777777" w:rsidR="00A77B3E" w:rsidRPr="00D018B8" w:rsidRDefault="006876FB" w:rsidP="00F14EAF">
      <w:pPr>
        <w:snapToGrid w:val="0"/>
        <w:spacing w:line="360" w:lineRule="auto"/>
        <w:jc w:val="both"/>
        <w:rPr>
          <w:rFonts w:ascii="Book Antiqua" w:hAnsi="Book Antiqua"/>
          <w:lang w:val="en-GB"/>
        </w:rPr>
      </w:pPr>
      <w:r w:rsidRPr="00D018B8">
        <w:rPr>
          <w:rFonts w:ascii="Book Antiqua" w:eastAsia="Book Antiqua" w:hAnsi="Book Antiqua" w:cs="Book Antiqua"/>
          <w:color w:val="000000"/>
          <w:lang w:val="en-GB"/>
        </w:rPr>
        <w:t xml:space="preserve">35 </w:t>
      </w:r>
      <w:r w:rsidRPr="00D018B8">
        <w:rPr>
          <w:rFonts w:ascii="Book Antiqua" w:eastAsia="Book Antiqua" w:hAnsi="Book Antiqua" w:cs="Book Antiqua"/>
          <w:b/>
          <w:bCs/>
          <w:color w:val="000000"/>
          <w:lang w:val="en-GB"/>
        </w:rPr>
        <w:t>Bartram C</w:t>
      </w:r>
      <w:r w:rsidRPr="00D018B8">
        <w:rPr>
          <w:rFonts w:ascii="Book Antiqua" w:eastAsia="Book Antiqua" w:hAnsi="Book Antiqua" w:cs="Book Antiqua"/>
          <w:color w:val="000000"/>
          <w:lang w:val="en-GB"/>
        </w:rPr>
        <w:t xml:space="preserve">, </w:t>
      </w:r>
      <w:proofErr w:type="spellStart"/>
      <w:r w:rsidRPr="00D018B8">
        <w:rPr>
          <w:rFonts w:ascii="Book Antiqua" w:eastAsia="Book Antiqua" w:hAnsi="Book Antiqua" w:cs="Book Antiqua"/>
          <w:color w:val="000000"/>
          <w:lang w:val="en-GB"/>
        </w:rPr>
        <w:t>Halligan</w:t>
      </w:r>
      <w:proofErr w:type="spellEnd"/>
      <w:r w:rsidRPr="00D018B8">
        <w:rPr>
          <w:rFonts w:ascii="Book Antiqua" w:eastAsia="Book Antiqua" w:hAnsi="Book Antiqua" w:cs="Book Antiqua"/>
          <w:color w:val="000000"/>
          <w:lang w:val="en-GB"/>
        </w:rPr>
        <w:t xml:space="preserve"> S. </w:t>
      </w:r>
      <w:proofErr w:type="spellStart"/>
      <w:r w:rsidRPr="00D018B8">
        <w:rPr>
          <w:rFonts w:ascii="Book Antiqua" w:eastAsia="Book Antiqua" w:hAnsi="Book Antiqua" w:cs="Book Antiqua"/>
          <w:color w:val="000000"/>
          <w:lang w:val="en-GB"/>
        </w:rPr>
        <w:t>Endoanal</w:t>
      </w:r>
      <w:proofErr w:type="spellEnd"/>
      <w:r w:rsidRPr="00D018B8">
        <w:rPr>
          <w:rFonts w:ascii="Book Antiqua" w:eastAsia="Book Antiqua" w:hAnsi="Book Antiqua" w:cs="Book Antiqua"/>
          <w:color w:val="000000"/>
          <w:lang w:val="en-GB"/>
        </w:rPr>
        <w:t xml:space="preserve"> MR is really complementary to </w:t>
      </w:r>
      <w:proofErr w:type="spellStart"/>
      <w:r w:rsidRPr="00D018B8">
        <w:rPr>
          <w:rFonts w:ascii="Book Antiqua" w:eastAsia="Book Antiqua" w:hAnsi="Book Antiqua" w:cs="Book Antiqua"/>
          <w:color w:val="000000"/>
          <w:lang w:val="en-GB"/>
        </w:rPr>
        <w:t>endoanal</w:t>
      </w:r>
      <w:proofErr w:type="spellEnd"/>
      <w:r w:rsidRPr="00D018B8">
        <w:rPr>
          <w:rFonts w:ascii="Book Antiqua" w:eastAsia="Book Antiqua" w:hAnsi="Book Antiqua" w:cs="Book Antiqua"/>
          <w:color w:val="000000"/>
          <w:lang w:val="en-GB"/>
        </w:rPr>
        <w:t xml:space="preserve"> US. </w:t>
      </w:r>
      <w:r w:rsidRPr="00D018B8">
        <w:rPr>
          <w:rFonts w:ascii="Book Antiqua" w:eastAsia="Book Antiqua" w:hAnsi="Book Antiqua" w:cs="Book Antiqua"/>
          <w:i/>
          <w:iCs/>
          <w:color w:val="000000"/>
          <w:lang w:val="en-GB"/>
        </w:rPr>
        <w:t>Radiology</w:t>
      </w:r>
      <w:r w:rsidRPr="00D018B8">
        <w:rPr>
          <w:rFonts w:ascii="Book Antiqua" w:eastAsia="Book Antiqua" w:hAnsi="Book Antiqua" w:cs="Book Antiqua"/>
          <w:color w:val="000000"/>
          <w:lang w:val="en-GB"/>
        </w:rPr>
        <w:t xml:space="preserve"> 2000; </w:t>
      </w:r>
      <w:r w:rsidRPr="00D018B8">
        <w:rPr>
          <w:rFonts w:ascii="Book Antiqua" w:eastAsia="Book Antiqua" w:hAnsi="Book Antiqua" w:cs="Book Antiqua"/>
          <w:b/>
          <w:bCs/>
          <w:color w:val="000000"/>
          <w:lang w:val="en-GB"/>
        </w:rPr>
        <w:t>216</w:t>
      </w:r>
      <w:r w:rsidRPr="00D018B8">
        <w:rPr>
          <w:rFonts w:ascii="Book Antiqua" w:eastAsia="Book Antiqua" w:hAnsi="Book Antiqua" w:cs="Book Antiqua"/>
          <w:color w:val="000000"/>
          <w:lang w:val="en-GB"/>
        </w:rPr>
        <w:t>: 918-920 [PMID: 10966734 DOI: 10.1148/radiology.216.3.r00se56918]</w:t>
      </w:r>
    </w:p>
    <w:p w14:paraId="18FBAEF2" w14:textId="77777777" w:rsidR="00A77B3E" w:rsidRPr="00D018B8" w:rsidRDefault="006876FB" w:rsidP="00F14EAF">
      <w:pPr>
        <w:snapToGrid w:val="0"/>
        <w:spacing w:line="360" w:lineRule="auto"/>
        <w:jc w:val="both"/>
        <w:rPr>
          <w:rFonts w:ascii="Book Antiqua" w:hAnsi="Book Antiqua"/>
          <w:lang w:val="en-GB"/>
        </w:rPr>
      </w:pPr>
      <w:r w:rsidRPr="00D018B8">
        <w:rPr>
          <w:rFonts w:ascii="Book Antiqua" w:eastAsia="Book Antiqua" w:hAnsi="Book Antiqua" w:cs="Book Antiqua"/>
          <w:color w:val="000000"/>
          <w:lang w:val="en-GB"/>
        </w:rPr>
        <w:t xml:space="preserve">36 </w:t>
      </w:r>
      <w:proofErr w:type="spellStart"/>
      <w:r w:rsidRPr="00D018B8">
        <w:rPr>
          <w:rFonts w:ascii="Book Antiqua" w:eastAsia="Book Antiqua" w:hAnsi="Book Antiqua" w:cs="Book Antiqua"/>
          <w:b/>
          <w:bCs/>
          <w:color w:val="000000"/>
          <w:lang w:val="en-GB"/>
        </w:rPr>
        <w:t>Rociu</w:t>
      </w:r>
      <w:proofErr w:type="spellEnd"/>
      <w:r w:rsidRPr="00D018B8">
        <w:rPr>
          <w:rFonts w:ascii="Book Antiqua" w:eastAsia="Book Antiqua" w:hAnsi="Book Antiqua" w:cs="Book Antiqua"/>
          <w:b/>
          <w:bCs/>
          <w:color w:val="000000"/>
          <w:lang w:val="en-GB"/>
        </w:rPr>
        <w:t xml:space="preserve"> E</w:t>
      </w:r>
      <w:r w:rsidRPr="00D018B8">
        <w:rPr>
          <w:rFonts w:ascii="Book Antiqua" w:eastAsia="Book Antiqua" w:hAnsi="Book Antiqua" w:cs="Book Antiqua"/>
          <w:color w:val="000000"/>
          <w:lang w:val="en-GB"/>
        </w:rPr>
        <w:t xml:space="preserve">, Stoker J, </w:t>
      </w:r>
      <w:proofErr w:type="spellStart"/>
      <w:r w:rsidRPr="00D018B8">
        <w:rPr>
          <w:rFonts w:ascii="Book Antiqua" w:eastAsia="Book Antiqua" w:hAnsi="Book Antiqua" w:cs="Book Antiqua"/>
          <w:color w:val="000000"/>
          <w:lang w:val="en-GB"/>
        </w:rPr>
        <w:t>Zwamborn</w:t>
      </w:r>
      <w:proofErr w:type="spellEnd"/>
      <w:r w:rsidRPr="00D018B8">
        <w:rPr>
          <w:rFonts w:ascii="Book Antiqua" w:eastAsia="Book Antiqua" w:hAnsi="Book Antiqua" w:cs="Book Antiqua"/>
          <w:color w:val="000000"/>
          <w:lang w:val="en-GB"/>
        </w:rPr>
        <w:t xml:space="preserve"> AW, </w:t>
      </w:r>
      <w:proofErr w:type="spellStart"/>
      <w:r w:rsidRPr="00D018B8">
        <w:rPr>
          <w:rFonts w:ascii="Book Antiqua" w:eastAsia="Book Antiqua" w:hAnsi="Book Antiqua" w:cs="Book Antiqua"/>
          <w:color w:val="000000"/>
          <w:lang w:val="en-GB"/>
        </w:rPr>
        <w:t>Laméris</w:t>
      </w:r>
      <w:proofErr w:type="spellEnd"/>
      <w:r w:rsidRPr="00D018B8">
        <w:rPr>
          <w:rFonts w:ascii="Book Antiqua" w:eastAsia="Book Antiqua" w:hAnsi="Book Antiqua" w:cs="Book Antiqua"/>
          <w:color w:val="000000"/>
          <w:lang w:val="en-GB"/>
        </w:rPr>
        <w:t xml:space="preserve"> JS. </w:t>
      </w:r>
      <w:proofErr w:type="spellStart"/>
      <w:proofErr w:type="gramStart"/>
      <w:r w:rsidRPr="00D018B8">
        <w:rPr>
          <w:rFonts w:ascii="Book Antiqua" w:eastAsia="Book Antiqua" w:hAnsi="Book Antiqua" w:cs="Book Antiqua"/>
          <w:color w:val="000000"/>
          <w:lang w:val="en-GB"/>
        </w:rPr>
        <w:t>Endoanal</w:t>
      </w:r>
      <w:proofErr w:type="spellEnd"/>
      <w:r w:rsidRPr="00D018B8">
        <w:rPr>
          <w:rFonts w:ascii="Book Antiqua" w:eastAsia="Book Antiqua" w:hAnsi="Book Antiqua" w:cs="Book Antiqua"/>
          <w:color w:val="000000"/>
          <w:lang w:val="en-GB"/>
        </w:rPr>
        <w:t xml:space="preserve"> MR imaging of the anal sphincter in </w:t>
      </w:r>
      <w:proofErr w:type="spellStart"/>
      <w:r w:rsidRPr="00D018B8">
        <w:rPr>
          <w:rFonts w:ascii="Book Antiqua" w:eastAsia="Book Antiqua" w:hAnsi="Book Antiqua" w:cs="Book Antiqua"/>
          <w:color w:val="000000"/>
          <w:lang w:val="en-GB"/>
        </w:rPr>
        <w:t>fecal</w:t>
      </w:r>
      <w:proofErr w:type="spellEnd"/>
      <w:r w:rsidRPr="00D018B8">
        <w:rPr>
          <w:rFonts w:ascii="Book Antiqua" w:eastAsia="Book Antiqua" w:hAnsi="Book Antiqua" w:cs="Book Antiqua"/>
          <w:color w:val="000000"/>
          <w:lang w:val="en-GB"/>
        </w:rPr>
        <w:t xml:space="preserve"> incontinence.</w:t>
      </w:r>
      <w:proofErr w:type="gramEnd"/>
      <w:r w:rsidRPr="00D018B8">
        <w:rPr>
          <w:rFonts w:ascii="Book Antiqua" w:eastAsia="Book Antiqua" w:hAnsi="Book Antiqua" w:cs="Book Antiqua"/>
          <w:color w:val="000000"/>
          <w:lang w:val="en-GB"/>
        </w:rPr>
        <w:t xml:space="preserve"> </w:t>
      </w:r>
      <w:proofErr w:type="spellStart"/>
      <w:r w:rsidRPr="00D018B8">
        <w:rPr>
          <w:rFonts w:ascii="Book Antiqua" w:eastAsia="Book Antiqua" w:hAnsi="Book Antiqua" w:cs="Book Antiqua"/>
          <w:i/>
          <w:iCs/>
          <w:color w:val="000000"/>
          <w:lang w:val="en-GB"/>
        </w:rPr>
        <w:t>Radiographics</w:t>
      </w:r>
      <w:proofErr w:type="spellEnd"/>
      <w:r w:rsidRPr="00D018B8">
        <w:rPr>
          <w:rFonts w:ascii="Book Antiqua" w:eastAsia="Book Antiqua" w:hAnsi="Book Antiqua" w:cs="Book Antiqua"/>
          <w:color w:val="000000"/>
          <w:lang w:val="en-GB"/>
        </w:rPr>
        <w:t xml:space="preserve"> 1999; </w:t>
      </w:r>
      <w:r w:rsidRPr="00D018B8">
        <w:rPr>
          <w:rFonts w:ascii="Book Antiqua" w:eastAsia="Book Antiqua" w:hAnsi="Book Antiqua" w:cs="Book Antiqua"/>
          <w:b/>
          <w:bCs/>
          <w:color w:val="000000"/>
          <w:lang w:val="en-GB"/>
        </w:rPr>
        <w:t>19 Spec No</w:t>
      </w:r>
      <w:r w:rsidRPr="00D018B8">
        <w:rPr>
          <w:rFonts w:ascii="Book Antiqua" w:eastAsia="Book Antiqua" w:hAnsi="Book Antiqua" w:cs="Book Antiqua"/>
          <w:color w:val="000000"/>
          <w:lang w:val="en-GB"/>
        </w:rPr>
        <w:t>: S171-S177 [PMID: 10517453 DOI: 10.1148/radiographics.19.suppl_1.g99oc02s171]</w:t>
      </w:r>
    </w:p>
    <w:p w14:paraId="0A73496B" w14:textId="77777777" w:rsidR="00A77B3E" w:rsidRPr="00D018B8" w:rsidRDefault="006876FB" w:rsidP="00F14EAF">
      <w:pPr>
        <w:snapToGrid w:val="0"/>
        <w:spacing w:line="360" w:lineRule="auto"/>
        <w:jc w:val="both"/>
        <w:rPr>
          <w:rFonts w:ascii="Book Antiqua" w:hAnsi="Book Antiqua"/>
          <w:lang w:val="en-GB"/>
        </w:rPr>
      </w:pPr>
      <w:r w:rsidRPr="00D018B8">
        <w:rPr>
          <w:rFonts w:ascii="Book Antiqua" w:eastAsia="Book Antiqua" w:hAnsi="Book Antiqua" w:cs="Book Antiqua"/>
          <w:color w:val="000000"/>
          <w:lang w:val="en-GB"/>
        </w:rPr>
        <w:t xml:space="preserve">37 </w:t>
      </w:r>
      <w:proofErr w:type="spellStart"/>
      <w:r w:rsidRPr="00D018B8">
        <w:rPr>
          <w:rFonts w:ascii="Book Antiqua" w:eastAsia="Book Antiqua" w:hAnsi="Book Antiqua" w:cs="Book Antiqua"/>
          <w:b/>
          <w:bCs/>
          <w:color w:val="000000"/>
          <w:lang w:val="en-GB"/>
        </w:rPr>
        <w:t>Rociu</w:t>
      </w:r>
      <w:proofErr w:type="spellEnd"/>
      <w:r w:rsidRPr="00D018B8">
        <w:rPr>
          <w:rFonts w:ascii="Book Antiqua" w:eastAsia="Book Antiqua" w:hAnsi="Book Antiqua" w:cs="Book Antiqua"/>
          <w:b/>
          <w:bCs/>
          <w:color w:val="000000"/>
          <w:lang w:val="en-GB"/>
        </w:rPr>
        <w:t xml:space="preserve"> E</w:t>
      </w:r>
      <w:r w:rsidRPr="00D018B8">
        <w:rPr>
          <w:rFonts w:ascii="Book Antiqua" w:eastAsia="Book Antiqua" w:hAnsi="Book Antiqua" w:cs="Book Antiqua"/>
          <w:color w:val="000000"/>
          <w:lang w:val="en-GB"/>
        </w:rPr>
        <w:t xml:space="preserve">, Stoker J, </w:t>
      </w:r>
      <w:proofErr w:type="spellStart"/>
      <w:r w:rsidRPr="00D018B8">
        <w:rPr>
          <w:rFonts w:ascii="Book Antiqua" w:eastAsia="Book Antiqua" w:hAnsi="Book Antiqua" w:cs="Book Antiqua"/>
          <w:color w:val="000000"/>
          <w:lang w:val="en-GB"/>
        </w:rPr>
        <w:t>Eijkemans</w:t>
      </w:r>
      <w:proofErr w:type="spellEnd"/>
      <w:r w:rsidRPr="00D018B8">
        <w:rPr>
          <w:rFonts w:ascii="Book Antiqua" w:eastAsia="Book Antiqua" w:hAnsi="Book Antiqua" w:cs="Book Antiqua"/>
          <w:color w:val="000000"/>
          <w:lang w:val="en-GB"/>
        </w:rPr>
        <w:t xml:space="preserve"> MJ, Schouten WR, </w:t>
      </w:r>
      <w:proofErr w:type="spellStart"/>
      <w:r w:rsidRPr="00D018B8">
        <w:rPr>
          <w:rFonts w:ascii="Book Antiqua" w:eastAsia="Book Antiqua" w:hAnsi="Book Antiqua" w:cs="Book Antiqua"/>
          <w:color w:val="000000"/>
          <w:lang w:val="en-GB"/>
        </w:rPr>
        <w:t>Laméris</w:t>
      </w:r>
      <w:proofErr w:type="spellEnd"/>
      <w:r w:rsidRPr="00D018B8">
        <w:rPr>
          <w:rFonts w:ascii="Book Antiqua" w:eastAsia="Book Antiqua" w:hAnsi="Book Antiqua" w:cs="Book Antiqua"/>
          <w:color w:val="000000"/>
          <w:lang w:val="en-GB"/>
        </w:rPr>
        <w:t xml:space="preserve"> JS. </w:t>
      </w:r>
      <w:proofErr w:type="spellStart"/>
      <w:r w:rsidRPr="00D018B8">
        <w:rPr>
          <w:rFonts w:ascii="Book Antiqua" w:eastAsia="Book Antiqua" w:hAnsi="Book Antiqua" w:cs="Book Antiqua"/>
          <w:color w:val="000000"/>
          <w:lang w:val="en-GB"/>
        </w:rPr>
        <w:t>Fecal</w:t>
      </w:r>
      <w:proofErr w:type="spellEnd"/>
      <w:r w:rsidRPr="00D018B8">
        <w:rPr>
          <w:rFonts w:ascii="Book Antiqua" w:eastAsia="Book Antiqua" w:hAnsi="Book Antiqua" w:cs="Book Antiqua"/>
          <w:color w:val="000000"/>
          <w:lang w:val="en-GB"/>
        </w:rPr>
        <w:t xml:space="preserve"> incontinence: </w:t>
      </w:r>
      <w:proofErr w:type="spellStart"/>
      <w:r w:rsidRPr="00D018B8">
        <w:rPr>
          <w:rFonts w:ascii="Book Antiqua" w:eastAsia="Book Antiqua" w:hAnsi="Book Antiqua" w:cs="Book Antiqua"/>
          <w:color w:val="000000"/>
          <w:lang w:val="en-GB"/>
        </w:rPr>
        <w:t>endoanal</w:t>
      </w:r>
      <w:proofErr w:type="spellEnd"/>
      <w:r w:rsidRPr="00D018B8">
        <w:rPr>
          <w:rFonts w:ascii="Book Antiqua" w:eastAsia="Book Antiqua" w:hAnsi="Book Antiqua" w:cs="Book Antiqua"/>
          <w:color w:val="000000"/>
          <w:lang w:val="en-GB"/>
        </w:rPr>
        <w:t xml:space="preserve"> US </w:t>
      </w:r>
      <w:proofErr w:type="spellStart"/>
      <w:r w:rsidRPr="00D018B8">
        <w:rPr>
          <w:rFonts w:ascii="Book Antiqua" w:eastAsia="Book Antiqua" w:hAnsi="Book Antiqua" w:cs="Book Antiqua"/>
          <w:i/>
          <w:iCs/>
          <w:color w:val="000000"/>
          <w:lang w:val="en-GB"/>
        </w:rPr>
        <w:t>vs</w:t>
      </w:r>
      <w:proofErr w:type="spellEnd"/>
      <w:r w:rsidRPr="00D018B8">
        <w:rPr>
          <w:rFonts w:ascii="Book Antiqua" w:eastAsia="Book Antiqua" w:hAnsi="Book Antiqua" w:cs="Book Antiqua"/>
          <w:color w:val="000000"/>
          <w:lang w:val="en-GB"/>
        </w:rPr>
        <w:t xml:space="preserve"> </w:t>
      </w:r>
      <w:proofErr w:type="spellStart"/>
      <w:r w:rsidRPr="00D018B8">
        <w:rPr>
          <w:rFonts w:ascii="Book Antiqua" w:eastAsia="Book Antiqua" w:hAnsi="Book Antiqua" w:cs="Book Antiqua"/>
          <w:color w:val="000000"/>
          <w:lang w:val="en-GB"/>
        </w:rPr>
        <w:t>endoanal</w:t>
      </w:r>
      <w:proofErr w:type="spellEnd"/>
      <w:r w:rsidRPr="00D018B8">
        <w:rPr>
          <w:rFonts w:ascii="Book Antiqua" w:eastAsia="Book Antiqua" w:hAnsi="Book Antiqua" w:cs="Book Antiqua"/>
          <w:color w:val="000000"/>
          <w:lang w:val="en-GB"/>
        </w:rPr>
        <w:t xml:space="preserve"> MR imaging. </w:t>
      </w:r>
      <w:r w:rsidRPr="00D018B8">
        <w:rPr>
          <w:rFonts w:ascii="Book Antiqua" w:eastAsia="Book Antiqua" w:hAnsi="Book Antiqua" w:cs="Book Antiqua"/>
          <w:i/>
          <w:iCs/>
          <w:color w:val="000000"/>
          <w:lang w:val="en-GB"/>
        </w:rPr>
        <w:t>Radiology</w:t>
      </w:r>
      <w:r w:rsidRPr="00D018B8">
        <w:rPr>
          <w:rFonts w:ascii="Book Antiqua" w:eastAsia="Book Antiqua" w:hAnsi="Book Antiqua" w:cs="Book Antiqua"/>
          <w:color w:val="000000"/>
          <w:lang w:val="en-GB"/>
        </w:rPr>
        <w:t xml:space="preserve"> 1999; </w:t>
      </w:r>
      <w:r w:rsidRPr="00D018B8">
        <w:rPr>
          <w:rFonts w:ascii="Book Antiqua" w:eastAsia="Book Antiqua" w:hAnsi="Book Antiqua" w:cs="Book Antiqua"/>
          <w:b/>
          <w:bCs/>
          <w:color w:val="000000"/>
          <w:lang w:val="en-GB"/>
        </w:rPr>
        <w:t>212</w:t>
      </w:r>
      <w:r w:rsidRPr="00D018B8">
        <w:rPr>
          <w:rFonts w:ascii="Book Antiqua" w:eastAsia="Book Antiqua" w:hAnsi="Book Antiqua" w:cs="Book Antiqua"/>
          <w:color w:val="000000"/>
          <w:lang w:val="en-GB"/>
        </w:rPr>
        <w:t>: 453-458 [PMID: 10429703 DOI: 10.1148/radiology.212.2.r99au10453]</w:t>
      </w:r>
    </w:p>
    <w:p w14:paraId="03D436A3" w14:textId="77777777" w:rsidR="00A77B3E" w:rsidRPr="00D018B8" w:rsidRDefault="006876FB" w:rsidP="00F14EAF">
      <w:pPr>
        <w:snapToGrid w:val="0"/>
        <w:spacing w:line="360" w:lineRule="auto"/>
        <w:jc w:val="both"/>
        <w:rPr>
          <w:rFonts w:ascii="Book Antiqua" w:hAnsi="Book Antiqua"/>
          <w:lang w:val="en-GB"/>
        </w:rPr>
      </w:pPr>
      <w:r w:rsidRPr="00D018B8">
        <w:rPr>
          <w:rFonts w:ascii="Book Antiqua" w:eastAsia="Book Antiqua" w:hAnsi="Book Antiqua" w:cs="Book Antiqua"/>
          <w:color w:val="000000"/>
          <w:lang w:val="en-GB"/>
        </w:rPr>
        <w:t xml:space="preserve">38 </w:t>
      </w:r>
      <w:proofErr w:type="spellStart"/>
      <w:r w:rsidRPr="00D018B8">
        <w:rPr>
          <w:rFonts w:ascii="Book Antiqua" w:eastAsia="Book Antiqua" w:hAnsi="Book Antiqua" w:cs="Book Antiqua"/>
          <w:b/>
          <w:bCs/>
          <w:color w:val="000000"/>
          <w:lang w:val="en-GB"/>
        </w:rPr>
        <w:t>Kirss</w:t>
      </w:r>
      <w:proofErr w:type="spellEnd"/>
      <w:r w:rsidRPr="00D018B8">
        <w:rPr>
          <w:rFonts w:ascii="Book Antiqua" w:eastAsia="Book Antiqua" w:hAnsi="Book Antiqua" w:cs="Book Antiqua"/>
          <w:b/>
          <w:bCs/>
          <w:color w:val="000000"/>
          <w:lang w:val="en-GB"/>
        </w:rPr>
        <w:t xml:space="preserve"> J </w:t>
      </w:r>
      <w:proofErr w:type="spellStart"/>
      <w:r w:rsidRPr="00D018B8">
        <w:rPr>
          <w:rFonts w:ascii="Book Antiqua" w:eastAsia="Book Antiqua" w:hAnsi="Book Antiqua" w:cs="Book Antiqua"/>
          <w:b/>
          <w:bCs/>
          <w:color w:val="000000"/>
          <w:lang w:val="en-GB"/>
        </w:rPr>
        <w:t>Jr</w:t>
      </w:r>
      <w:proofErr w:type="spellEnd"/>
      <w:r w:rsidRPr="00D018B8">
        <w:rPr>
          <w:rFonts w:ascii="Book Antiqua" w:eastAsia="Book Antiqua" w:hAnsi="Book Antiqua" w:cs="Book Antiqua"/>
          <w:color w:val="000000"/>
          <w:lang w:val="en-GB"/>
        </w:rPr>
        <w:t xml:space="preserve">, </w:t>
      </w:r>
      <w:proofErr w:type="spellStart"/>
      <w:r w:rsidRPr="00D018B8">
        <w:rPr>
          <w:rFonts w:ascii="Book Antiqua" w:eastAsia="Book Antiqua" w:hAnsi="Book Antiqua" w:cs="Book Antiqua"/>
          <w:color w:val="000000"/>
          <w:lang w:val="en-GB"/>
        </w:rPr>
        <w:t>Huhtinen</w:t>
      </w:r>
      <w:proofErr w:type="spellEnd"/>
      <w:r w:rsidRPr="00D018B8">
        <w:rPr>
          <w:rFonts w:ascii="Book Antiqua" w:eastAsia="Book Antiqua" w:hAnsi="Book Antiqua" w:cs="Book Antiqua"/>
          <w:color w:val="000000"/>
          <w:lang w:val="en-GB"/>
        </w:rPr>
        <w:t xml:space="preserve"> H, </w:t>
      </w:r>
      <w:proofErr w:type="spellStart"/>
      <w:r w:rsidRPr="00D018B8">
        <w:rPr>
          <w:rFonts w:ascii="Book Antiqua" w:eastAsia="Book Antiqua" w:hAnsi="Book Antiqua" w:cs="Book Antiqua"/>
          <w:color w:val="000000"/>
          <w:lang w:val="en-GB"/>
        </w:rPr>
        <w:t>Niskanen</w:t>
      </w:r>
      <w:proofErr w:type="spellEnd"/>
      <w:r w:rsidRPr="00D018B8">
        <w:rPr>
          <w:rFonts w:ascii="Book Antiqua" w:eastAsia="Book Antiqua" w:hAnsi="Book Antiqua" w:cs="Book Antiqua"/>
          <w:color w:val="000000"/>
          <w:lang w:val="en-GB"/>
        </w:rPr>
        <w:t xml:space="preserve"> E, </w:t>
      </w:r>
      <w:proofErr w:type="spellStart"/>
      <w:r w:rsidRPr="00D018B8">
        <w:rPr>
          <w:rFonts w:ascii="Book Antiqua" w:eastAsia="Book Antiqua" w:hAnsi="Book Antiqua" w:cs="Book Antiqua"/>
          <w:color w:val="000000"/>
          <w:lang w:val="en-GB"/>
        </w:rPr>
        <w:t>Ruohonen</w:t>
      </w:r>
      <w:proofErr w:type="spellEnd"/>
      <w:r w:rsidRPr="00D018B8">
        <w:rPr>
          <w:rFonts w:ascii="Book Antiqua" w:eastAsia="Book Antiqua" w:hAnsi="Book Antiqua" w:cs="Book Antiqua"/>
          <w:color w:val="000000"/>
          <w:lang w:val="en-GB"/>
        </w:rPr>
        <w:t xml:space="preserve"> J, </w:t>
      </w:r>
      <w:proofErr w:type="spellStart"/>
      <w:r w:rsidRPr="00D018B8">
        <w:rPr>
          <w:rFonts w:ascii="Book Antiqua" w:eastAsia="Book Antiqua" w:hAnsi="Book Antiqua" w:cs="Book Antiqua"/>
          <w:color w:val="000000"/>
          <w:lang w:val="en-GB"/>
        </w:rPr>
        <w:t>Kallio-Packalen</w:t>
      </w:r>
      <w:proofErr w:type="spellEnd"/>
      <w:r w:rsidRPr="00D018B8">
        <w:rPr>
          <w:rFonts w:ascii="Book Antiqua" w:eastAsia="Book Antiqua" w:hAnsi="Book Antiqua" w:cs="Book Antiqua"/>
          <w:color w:val="000000"/>
          <w:lang w:val="en-GB"/>
        </w:rPr>
        <w:t xml:space="preserve"> M, </w:t>
      </w:r>
      <w:proofErr w:type="spellStart"/>
      <w:r w:rsidRPr="00D018B8">
        <w:rPr>
          <w:rFonts w:ascii="Book Antiqua" w:eastAsia="Book Antiqua" w:hAnsi="Book Antiqua" w:cs="Book Antiqua"/>
          <w:color w:val="000000"/>
          <w:lang w:val="en-GB"/>
        </w:rPr>
        <w:t>Victorzon</w:t>
      </w:r>
      <w:proofErr w:type="spellEnd"/>
      <w:r w:rsidRPr="00D018B8">
        <w:rPr>
          <w:rFonts w:ascii="Book Antiqua" w:eastAsia="Book Antiqua" w:hAnsi="Book Antiqua" w:cs="Book Antiqua"/>
          <w:color w:val="000000"/>
          <w:lang w:val="en-GB"/>
        </w:rPr>
        <w:t xml:space="preserve"> S, </w:t>
      </w:r>
      <w:proofErr w:type="spellStart"/>
      <w:r w:rsidRPr="00D018B8">
        <w:rPr>
          <w:rFonts w:ascii="Book Antiqua" w:eastAsia="Book Antiqua" w:hAnsi="Book Antiqua" w:cs="Book Antiqua"/>
          <w:color w:val="000000"/>
          <w:lang w:val="en-GB"/>
        </w:rPr>
        <w:t>Victorzon</w:t>
      </w:r>
      <w:proofErr w:type="spellEnd"/>
      <w:r w:rsidRPr="00D018B8">
        <w:rPr>
          <w:rFonts w:ascii="Book Antiqua" w:eastAsia="Book Antiqua" w:hAnsi="Book Antiqua" w:cs="Book Antiqua"/>
          <w:color w:val="000000"/>
          <w:lang w:val="en-GB"/>
        </w:rPr>
        <w:t xml:space="preserve"> M, </w:t>
      </w:r>
      <w:proofErr w:type="spellStart"/>
      <w:r w:rsidRPr="00D018B8">
        <w:rPr>
          <w:rFonts w:ascii="Book Antiqua" w:eastAsia="Book Antiqua" w:hAnsi="Book Antiqua" w:cs="Book Antiqua"/>
          <w:color w:val="000000"/>
          <w:lang w:val="en-GB"/>
        </w:rPr>
        <w:t>Pinta</w:t>
      </w:r>
      <w:proofErr w:type="spellEnd"/>
      <w:r w:rsidRPr="00D018B8">
        <w:rPr>
          <w:rFonts w:ascii="Book Antiqua" w:eastAsia="Book Antiqua" w:hAnsi="Book Antiqua" w:cs="Book Antiqua"/>
          <w:color w:val="000000"/>
          <w:lang w:val="en-GB"/>
        </w:rPr>
        <w:t xml:space="preserve"> T. Comparison of 3D </w:t>
      </w:r>
      <w:proofErr w:type="spellStart"/>
      <w:r w:rsidRPr="00D018B8">
        <w:rPr>
          <w:rFonts w:ascii="Book Antiqua" w:eastAsia="Book Antiqua" w:hAnsi="Book Antiqua" w:cs="Book Antiqua"/>
          <w:color w:val="000000"/>
          <w:lang w:val="en-GB"/>
        </w:rPr>
        <w:t>endoanal</w:t>
      </w:r>
      <w:proofErr w:type="spellEnd"/>
      <w:r w:rsidRPr="00D018B8">
        <w:rPr>
          <w:rFonts w:ascii="Book Antiqua" w:eastAsia="Book Antiqua" w:hAnsi="Book Antiqua" w:cs="Book Antiqua"/>
          <w:color w:val="000000"/>
          <w:lang w:val="en-GB"/>
        </w:rPr>
        <w:t xml:space="preserve"> ultrasound and external phased array magnetic resonance imaging in the diagnosis of obstetric anal sphincter injuries. </w:t>
      </w:r>
      <w:proofErr w:type="spellStart"/>
      <w:r w:rsidRPr="00D018B8">
        <w:rPr>
          <w:rFonts w:ascii="Book Antiqua" w:eastAsia="Book Antiqua" w:hAnsi="Book Antiqua" w:cs="Book Antiqua"/>
          <w:i/>
          <w:iCs/>
          <w:color w:val="000000"/>
          <w:lang w:val="en-GB"/>
        </w:rPr>
        <w:t>Eur</w:t>
      </w:r>
      <w:proofErr w:type="spellEnd"/>
      <w:r w:rsidRPr="00D018B8">
        <w:rPr>
          <w:rFonts w:ascii="Book Antiqua" w:eastAsia="Book Antiqua" w:hAnsi="Book Antiqua" w:cs="Book Antiqua"/>
          <w:i/>
          <w:iCs/>
          <w:color w:val="000000"/>
          <w:lang w:val="en-GB"/>
        </w:rPr>
        <w:t xml:space="preserve"> </w:t>
      </w:r>
      <w:proofErr w:type="spellStart"/>
      <w:r w:rsidRPr="00D018B8">
        <w:rPr>
          <w:rFonts w:ascii="Book Antiqua" w:eastAsia="Book Antiqua" w:hAnsi="Book Antiqua" w:cs="Book Antiqua"/>
          <w:i/>
          <w:iCs/>
          <w:color w:val="000000"/>
          <w:lang w:val="en-GB"/>
        </w:rPr>
        <w:t>Radiol</w:t>
      </w:r>
      <w:proofErr w:type="spellEnd"/>
      <w:r w:rsidRPr="00D018B8">
        <w:rPr>
          <w:rFonts w:ascii="Book Antiqua" w:eastAsia="Book Antiqua" w:hAnsi="Book Antiqua" w:cs="Book Antiqua"/>
          <w:color w:val="000000"/>
          <w:lang w:val="en-GB"/>
        </w:rPr>
        <w:t xml:space="preserve"> 2019; </w:t>
      </w:r>
      <w:r w:rsidRPr="00D018B8">
        <w:rPr>
          <w:rFonts w:ascii="Book Antiqua" w:eastAsia="Book Antiqua" w:hAnsi="Book Antiqua" w:cs="Book Antiqua"/>
          <w:b/>
          <w:bCs/>
          <w:color w:val="000000"/>
          <w:lang w:val="en-GB"/>
        </w:rPr>
        <w:t>29</w:t>
      </w:r>
      <w:r w:rsidRPr="00D018B8">
        <w:rPr>
          <w:rFonts w:ascii="Book Antiqua" w:eastAsia="Book Antiqua" w:hAnsi="Book Antiqua" w:cs="Book Antiqua"/>
          <w:color w:val="000000"/>
          <w:lang w:val="en-GB"/>
        </w:rPr>
        <w:t>: 5717-5722 [PMID: 30915565 DOI: 10.1007/s00330-019-06125-8]</w:t>
      </w:r>
    </w:p>
    <w:p w14:paraId="7F40B77E" w14:textId="77777777" w:rsidR="00A77B3E" w:rsidRPr="00D018B8" w:rsidRDefault="006876FB" w:rsidP="00F14EAF">
      <w:pPr>
        <w:snapToGrid w:val="0"/>
        <w:spacing w:line="360" w:lineRule="auto"/>
        <w:jc w:val="both"/>
        <w:rPr>
          <w:rFonts w:ascii="Book Antiqua" w:hAnsi="Book Antiqua"/>
          <w:lang w:val="en-GB"/>
        </w:rPr>
      </w:pPr>
      <w:proofErr w:type="gramStart"/>
      <w:r w:rsidRPr="00D018B8">
        <w:rPr>
          <w:rFonts w:ascii="Book Antiqua" w:eastAsia="Book Antiqua" w:hAnsi="Book Antiqua" w:cs="Book Antiqua"/>
          <w:color w:val="000000"/>
          <w:lang w:val="en-GB"/>
        </w:rPr>
        <w:t xml:space="preserve">39 </w:t>
      </w:r>
      <w:proofErr w:type="spellStart"/>
      <w:r w:rsidRPr="00D018B8">
        <w:rPr>
          <w:rFonts w:ascii="Book Antiqua" w:eastAsia="Book Antiqua" w:hAnsi="Book Antiqua" w:cs="Book Antiqua"/>
          <w:b/>
          <w:bCs/>
          <w:color w:val="000000"/>
          <w:lang w:val="en-GB"/>
        </w:rPr>
        <w:t>Piloni</w:t>
      </w:r>
      <w:proofErr w:type="spellEnd"/>
      <w:r w:rsidRPr="00D018B8">
        <w:rPr>
          <w:rFonts w:ascii="Book Antiqua" w:eastAsia="Book Antiqua" w:hAnsi="Book Antiqua" w:cs="Book Antiqua"/>
          <w:b/>
          <w:bCs/>
          <w:color w:val="000000"/>
          <w:lang w:val="en-GB"/>
        </w:rPr>
        <w:t xml:space="preserve"> V</w:t>
      </w:r>
      <w:r w:rsidRPr="00D018B8">
        <w:rPr>
          <w:rFonts w:ascii="Book Antiqua" w:eastAsia="Book Antiqua" w:hAnsi="Book Antiqua" w:cs="Book Antiqua"/>
          <w:color w:val="000000"/>
          <w:lang w:val="en-GB"/>
        </w:rPr>
        <w:t xml:space="preserve">, </w:t>
      </w:r>
      <w:proofErr w:type="spellStart"/>
      <w:r w:rsidRPr="00D018B8">
        <w:rPr>
          <w:rFonts w:ascii="Book Antiqua" w:eastAsia="Book Antiqua" w:hAnsi="Book Antiqua" w:cs="Book Antiqua"/>
          <w:color w:val="000000"/>
          <w:lang w:val="en-GB"/>
        </w:rPr>
        <w:t>Bergamasco</w:t>
      </w:r>
      <w:proofErr w:type="spellEnd"/>
      <w:r w:rsidRPr="00D018B8">
        <w:rPr>
          <w:rFonts w:ascii="Book Antiqua" w:eastAsia="Book Antiqua" w:hAnsi="Book Antiqua" w:cs="Book Antiqua"/>
          <w:color w:val="000000"/>
          <w:lang w:val="en-GB"/>
        </w:rPr>
        <w:t xml:space="preserve"> M, </w:t>
      </w:r>
      <w:proofErr w:type="spellStart"/>
      <w:r w:rsidRPr="00D018B8">
        <w:rPr>
          <w:rFonts w:ascii="Book Antiqua" w:eastAsia="Book Antiqua" w:hAnsi="Book Antiqua" w:cs="Book Antiqua"/>
          <w:color w:val="000000"/>
          <w:lang w:val="en-GB"/>
        </w:rPr>
        <w:t>Melara</w:t>
      </w:r>
      <w:proofErr w:type="spellEnd"/>
      <w:r w:rsidRPr="00D018B8">
        <w:rPr>
          <w:rFonts w:ascii="Book Antiqua" w:eastAsia="Book Antiqua" w:hAnsi="Book Antiqua" w:cs="Book Antiqua"/>
          <w:color w:val="000000"/>
          <w:lang w:val="en-GB"/>
        </w:rPr>
        <w:t xml:space="preserve"> G, </w:t>
      </w:r>
      <w:proofErr w:type="spellStart"/>
      <w:r w:rsidRPr="00D018B8">
        <w:rPr>
          <w:rFonts w:ascii="Book Antiqua" w:eastAsia="Book Antiqua" w:hAnsi="Book Antiqua" w:cs="Book Antiqua"/>
          <w:color w:val="000000"/>
          <w:lang w:val="en-GB"/>
        </w:rPr>
        <w:t>Garavello</w:t>
      </w:r>
      <w:proofErr w:type="spellEnd"/>
      <w:r w:rsidRPr="00D018B8">
        <w:rPr>
          <w:rFonts w:ascii="Book Antiqua" w:eastAsia="Book Antiqua" w:hAnsi="Book Antiqua" w:cs="Book Antiqua"/>
          <w:color w:val="000000"/>
          <w:lang w:val="en-GB"/>
        </w:rPr>
        <w:t xml:space="preserve"> P.</w:t>
      </w:r>
      <w:proofErr w:type="gramEnd"/>
      <w:r w:rsidRPr="00D018B8">
        <w:rPr>
          <w:rFonts w:ascii="Book Antiqua" w:eastAsia="Book Antiqua" w:hAnsi="Book Antiqua" w:cs="Book Antiqua"/>
          <w:color w:val="000000"/>
          <w:lang w:val="en-GB"/>
        </w:rPr>
        <w:t xml:space="preserve"> The clinical value of magnetic resonance </w:t>
      </w:r>
      <w:proofErr w:type="spellStart"/>
      <w:r w:rsidRPr="00D018B8">
        <w:rPr>
          <w:rFonts w:ascii="Book Antiqua" w:eastAsia="Book Antiqua" w:hAnsi="Book Antiqua" w:cs="Book Antiqua"/>
          <w:color w:val="000000"/>
          <w:lang w:val="en-GB"/>
        </w:rPr>
        <w:t>defecography</w:t>
      </w:r>
      <w:proofErr w:type="spellEnd"/>
      <w:r w:rsidRPr="00D018B8">
        <w:rPr>
          <w:rFonts w:ascii="Book Antiqua" w:eastAsia="Book Antiqua" w:hAnsi="Book Antiqua" w:cs="Book Antiqua"/>
          <w:color w:val="000000"/>
          <w:lang w:val="en-GB"/>
        </w:rPr>
        <w:t xml:space="preserve"> in males with obstructed defecation syndrome. </w:t>
      </w:r>
      <w:r w:rsidRPr="00D018B8">
        <w:rPr>
          <w:rFonts w:ascii="Book Antiqua" w:eastAsia="Book Antiqua" w:hAnsi="Book Antiqua" w:cs="Book Antiqua"/>
          <w:i/>
          <w:iCs/>
          <w:color w:val="000000"/>
          <w:lang w:val="en-GB"/>
        </w:rPr>
        <w:t xml:space="preserve">Tech </w:t>
      </w:r>
      <w:proofErr w:type="spellStart"/>
      <w:r w:rsidRPr="00D018B8">
        <w:rPr>
          <w:rFonts w:ascii="Book Antiqua" w:eastAsia="Book Antiqua" w:hAnsi="Book Antiqua" w:cs="Book Antiqua"/>
          <w:i/>
          <w:iCs/>
          <w:color w:val="000000"/>
          <w:lang w:val="en-GB"/>
        </w:rPr>
        <w:t>Coloproctol</w:t>
      </w:r>
      <w:proofErr w:type="spellEnd"/>
      <w:r w:rsidRPr="00D018B8">
        <w:rPr>
          <w:rFonts w:ascii="Book Antiqua" w:eastAsia="Book Antiqua" w:hAnsi="Book Antiqua" w:cs="Book Antiqua"/>
          <w:color w:val="000000"/>
          <w:lang w:val="en-GB"/>
        </w:rPr>
        <w:t xml:space="preserve"> 2018; </w:t>
      </w:r>
      <w:r w:rsidRPr="00D018B8">
        <w:rPr>
          <w:rFonts w:ascii="Book Antiqua" w:eastAsia="Book Antiqua" w:hAnsi="Book Antiqua" w:cs="Book Antiqua"/>
          <w:b/>
          <w:bCs/>
          <w:color w:val="000000"/>
          <w:lang w:val="en-GB"/>
        </w:rPr>
        <w:t>22</w:t>
      </w:r>
      <w:r w:rsidRPr="00D018B8">
        <w:rPr>
          <w:rFonts w:ascii="Book Antiqua" w:eastAsia="Book Antiqua" w:hAnsi="Book Antiqua" w:cs="Book Antiqua"/>
          <w:color w:val="000000"/>
          <w:lang w:val="en-GB"/>
        </w:rPr>
        <w:t>: 179-190 [PMID: 29512048 DOI: 10.1007/s10151-018-1759-4]</w:t>
      </w:r>
    </w:p>
    <w:p w14:paraId="70CC6A63" w14:textId="77777777" w:rsidR="00A77B3E" w:rsidRPr="00D018B8" w:rsidRDefault="006876FB" w:rsidP="00F14EAF">
      <w:pPr>
        <w:snapToGrid w:val="0"/>
        <w:spacing w:line="360" w:lineRule="auto"/>
        <w:jc w:val="both"/>
        <w:rPr>
          <w:rFonts w:ascii="Book Antiqua" w:hAnsi="Book Antiqua"/>
          <w:lang w:val="en-GB"/>
        </w:rPr>
      </w:pPr>
      <w:r w:rsidRPr="00D018B8">
        <w:rPr>
          <w:rFonts w:ascii="Book Antiqua" w:eastAsia="Book Antiqua" w:hAnsi="Book Antiqua" w:cs="Book Antiqua"/>
          <w:color w:val="000000"/>
          <w:lang w:val="en-GB"/>
        </w:rPr>
        <w:t xml:space="preserve">40 </w:t>
      </w:r>
      <w:proofErr w:type="spellStart"/>
      <w:r w:rsidRPr="00D018B8">
        <w:rPr>
          <w:rFonts w:ascii="Book Antiqua" w:eastAsia="Book Antiqua" w:hAnsi="Book Antiqua" w:cs="Book Antiqua"/>
          <w:b/>
          <w:bCs/>
          <w:color w:val="000000"/>
          <w:lang w:val="en-GB"/>
        </w:rPr>
        <w:t>Thapar</w:t>
      </w:r>
      <w:proofErr w:type="spellEnd"/>
      <w:r w:rsidRPr="00D018B8">
        <w:rPr>
          <w:rFonts w:ascii="Book Antiqua" w:eastAsia="Book Antiqua" w:hAnsi="Book Antiqua" w:cs="Book Antiqua"/>
          <w:b/>
          <w:bCs/>
          <w:color w:val="000000"/>
          <w:lang w:val="en-GB"/>
        </w:rPr>
        <w:t xml:space="preserve"> RB</w:t>
      </w:r>
      <w:r w:rsidRPr="00D018B8">
        <w:rPr>
          <w:rFonts w:ascii="Book Antiqua" w:eastAsia="Book Antiqua" w:hAnsi="Book Antiqua" w:cs="Book Antiqua"/>
          <w:color w:val="000000"/>
          <w:lang w:val="en-GB"/>
        </w:rPr>
        <w:t xml:space="preserve">, </w:t>
      </w:r>
      <w:proofErr w:type="spellStart"/>
      <w:r w:rsidRPr="00D018B8">
        <w:rPr>
          <w:rFonts w:ascii="Book Antiqua" w:eastAsia="Book Antiqua" w:hAnsi="Book Antiqua" w:cs="Book Antiqua"/>
          <w:color w:val="000000"/>
          <w:lang w:val="en-GB"/>
        </w:rPr>
        <w:t>Patankar</w:t>
      </w:r>
      <w:proofErr w:type="spellEnd"/>
      <w:r w:rsidRPr="00D018B8">
        <w:rPr>
          <w:rFonts w:ascii="Book Antiqua" w:eastAsia="Book Antiqua" w:hAnsi="Book Antiqua" w:cs="Book Antiqua"/>
          <w:color w:val="000000"/>
          <w:lang w:val="en-GB"/>
        </w:rPr>
        <w:t xml:space="preserve"> RV, </w:t>
      </w:r>
      <w:proofErr w:type="spellStart"/>
      <w:r w:rsidRPr="00D018B8">
        <w:rPr>
          <w:rFonts w:ascii="Book Antiqua" w:eastAsia="Book Antiqua" w:hAnsi="Book Antiqua" w:cs="Book Antiqua"/>
          <w:color w:val="000000"/>
          <w:lang w:val="en-GB"/>
        </w:rPr>
        <w:t>Kamat</w:t>
      </w:r>
      <w:proofErr w:type="spellEnd"/>
      <w:r w:rsidRPr="00D018B8">
        <w:rPr>
          <w:rFonts w:ascii="Book Antiqua" w:eastAsia="Book Antiqua" w:hAnsi="Book Antiqua" w:cs="Book Antiqua"/>
          <w:color w:val="000000"/>
          <w:lang w:val="en-GB"/>
        </w:rPr>
        <w:t xml:space="preserve"> RD, </w:t>
      </w:r>
      <w:proofErr w:type="spellStart"/>
      <w:r w:rsidRPr="00D018B8">
        <w:rPr>
          <w:rFonts w:ascii="Book Antiqua" w:eastAsia="Book Antiqua" w:hAnsi="Book Antiqua" w:cs="Book Antiqua"/>
          <w:color w:val="000000"/>
          <w:lang w:val="en-GB"/>
        </w:rPr>
        <w:t>Thapar</w:t>
      </w:r>
      <w:proofErr w:type="spellEnd"/>
      <w:r w:rsidRPr="00D018B8">
        <w:rPr>
          <w:rFonts w:ascii="Book Antiqua" w:eastAsia="Book Antiqua" w:hAnsi="Book Antiqua" w:cs="Book Antiqua"/>
          <w:color w:val="000000"/>
          <w:lang w:val="en-GB"/>
        </w:rPr>
        <w:t xml:space="preserve"> RR, </w:t>
      </w:r>
      <w:proofErr w:type="spellStart"/>
      <w:r w:rsidRPr="00D018B8">
        <w:rPr>
          <w:rFonts w:ascii="Book Antiqua" w:eastAsia="Book Antiqua" w:hAnsi="Book Antiqua" w:cs="Book Antiqua"/>
          <w:color w:val="000000"/>
          <w:lang w:val="en-GB"/>
        </w:rPr>
        <w:t>Chemburkar</w:t>
      </w:r>
      <w:proofErr w:type="spellEnd"/>
      <w:r w:rsidRPr="00D018B8">
        <w:rPr>
          <w:rFonts w:ascii="Book Antiqua" w:eastAsia="Book Antiqua" w:hAnsi="Book Antiqua" w:cs="Book Antiqua"/>
          <w:color w:val="000000"/>
          <w:lang w:val="en-GB"/>
        </w:rPr>
        <w:t xml:space="preserve"> V. MR </w:t>
      </w:r>
      <w:proofErr w:type="spellStart"/>
      <w:r w:rsidRPr="00D018B8">
        <w:rPr>
          <w:rFonts w:ascii="Book Antiqua" w:eastAsia="Book Antiqua" w:hAnsi="Book Antiqua" w:cs="Book Antiqua"/>
          <w:color w:val="000000"/>
          <w:lang w:val="en-GB"/>
        </w:rPr>
        <w:t>defecography</w:t>
      </w:r>
      <w:proofErr w:type="spellEnd"/>
      <w:r w:rsidRPr="00D018B8">
        <w:rPr>
          <w:rFonts w:ascii="Book Antiqua" w:eastAsia="Book Antiqua" w:hAnsi="Book Antiqua" w:cs="Book Antiqua"/>
          <w:color w:val="000000"/>
          <w:lang w:val="en-GB"/>
        </w:rPr>
        <w:t xml:space="preserve"> for obstructed defecation syndrome. </w:t>
      </w:r>
      <w:r w:rsidRPr="00D018B8">
        <w:rPr>
          <w:rFonts w:ascii="Book Antiqua" w:eastAsia="Book Antiqua" w:hAnsi="Book Antiqua" w:cs="Book Antiqua"/>
          <w:i/>
          <w:iCs/>
          <w:color w:val="000000"/>
          <w:lang w:val="en-GB"/>
        </w:rPr>
        <w:t xml:space="preserve">Indian J </w:t>
      </w:r>
      <w:proofErr w:type="spellStart"/>
      <w:r w:rsidRPr="00D018B8">
        <w:rPr>
          <w:rFonts w:ascii="Book Antiqua" w:eastAsia="Book Antiqua" w:hAnsi="Book Antiqua" w:cs="Book Antiqua"/>
          <w:i/>
          <w:iCs/>
          <w:color w:val="000000"/>
          <w:lang w:val="en-GB"/>
        </w:rPr>
        <w:t>Radiol</w:t>
      </w:r>
      <w:proofErr w:type="spellEnd"/>
      <w:r w:rsidRPr="00D018B8">
        <w:rPr>
          <w:rFonts w:ascii="Book Antiqua" w:eastAsia="Book Antiqua" w:hAnsi="Book Antiqua" w:cs="Book Antiqua"/>
          <w:i/>
          <w:iCs/>
          <w:color w:val="000000"/>
          <w:lang w:val="en-GB"/>
        </w:rPr>
        <w:t xml:space="preserve"> Imaging</w:t>
      </w:r>
      <w:r w:rsidRPr="00D018B8">
        <w:rPr>
          <w:rFonts w:ascii="Book Antiqua" w:eastAsia="Book Antiqua" w:hAnsi="Book Antiqua" w:cs="Book Antiqua"/>
          <w:color w:val="000000"/>
          <w:lang w:val="en-GB"/>
        </w:rPr>
        <w:t xml:space="preserve"> 2015; </w:t>
      </w:r>
      <w:r w:rsidRPr="00D018B8">
        <w:rPr>
          <w:rFonts w:ascii="Book Antiqua" w:eastAsia="Book Antiqua" w:hAnsi="Book Antiqua" w:cs="Book Antiqua"/>
          <w:b/>
          <w:bCs/>
          <w:color w:val="000000"/>
          <w:lang w:val="en-GB"/>
        </w:rPr>
        <w:t>25</w:t>
      </w:r>
      <w:r w:rsidRPr="00D018B8">
        <w:rPr>
          <w:rFonts w:ascii="Book Antiqua" w:eastAsia="Book Antiqua" w:hAnsi="Book Antiqua" w:cs="Book Antiqua"/>
          <w:color w:val="000000"/>
          <w:lang w:val="en-GB"/>
        </w:rPr>
        <w:t>: 25-30 [PMID: 25709162 DOI: 10.4103/0971-3026.150134]</w:t>
      </w:r>
    </w:p>
    <w:p w14:paraId="6D1A3D7E" w14:textId="77777777" w:rsidR="00A77B3E" w:rsidRPr="00D018B8" w:rsidRDefault="006876FB" w:rsidP="00F14EAF">
      <w:pPr>
        <w:snapToGrid w:val="0"/>
        <w:spacing w:line="360" w:lineRule="auto"/>
        <w:jc w:val="both"/>
        <w:rPr>
          <w:rFonts w:ascii="Book Antiqua" w:hAnsi="Book Antiqua"/>
          <w:lang w:val="en-GB"/>
        </w:rPr>
      </w:pPr>
      <w:r w:rsidRPr="00D018B8">
        <w:rPr>
          <w:rFonts w:ascii="Book Antiqua" w:eastAsia="Book Antiqua" w:hAnsi="Book Antiqua" w:cs="Book Antiqua"/>
          <w:color w:val="000000"/>
          <w:lang w:val="en-GB"/>
        </w:rPr>
        <w:t xml:space="preserve">41 </w:t>
      </w:r>
      <w:proofErr w:type="spellStart"/>
      <w:r w:rsidRPr="00D018B8">
        <w:rPr>
          <w:rFonts w:ascii="Book Antiqua" w:eastAsia="Book Antiqua" w:hAnsi="Book Antiqua" w:cs="Book Antiqua"/>
          <w:b/>
          <w:bCs/>
          <w:color w:val="000000"/>
          <w:lang w:val="en-GB"/>
        </w:rPr>
        <w:t>Bharucha</w:t>
      </w:r>
      <w:proofErr w:type="spellEnd"/>
      <w:r w:rsidRPr="00D018B8">
        <w:rPr>
          <w:rFonts w:ascii="Book Antiqua" w:eastAsia="Book Antiqua" w:hAnsi="Book Antiqua" w:cs="Book Antiqua"/>
          <w:b/>
          <w:bCs/>
          <w:color w:val="000000"/>
          <w:lang w:val="en-GB"/>
        </w:rPr>
        <w:t xml:space="preserve"> AE</w:t>
      </w:r>
      <w:r w:rsidRPr="00D018B8">
        <w:rPr>
          <w:rFonts w:ascii="Book Antiqua" w:eastAsia="Book Antiqua" w:hAnsi="Book Antiqua" w:cs="Book Antiqua"/>
          <w:color w:val="000000"/>
          <w:lang w:val="en-GB"/>
        </w:rPr>
        <w:t xml:space="preserve">, </w:t>
      </w:r>
      <w:proofErr w:type="spellStart"/>
      <w:r w:rsidRPr="00D018B8">
        <w:rPr>
          <w:rFonts w:ascii="Book Antiqua" w:eastAsia="Book Antiqua" w:hAnsi="Book Antiqua" w:cs="Book Antiqua"/>
          <w:color w:val="000000"/>
          <w:lang w:val="en-GB"/>
        </w:rPr>
        <w:t>Daube</w:t>
      </w:r>
      <w:proofErr w:type="spellEnd"/>
      <w:r w:rsidRPr="00D018B8">
        <w:rPr>
          <w:rFonts w:ascii="Book Antiqua" w:eastAsia="Book Antiqua" w:hAnsi="Book Antiqua" w:cs="Book Antiqua"/>
          <w:color w:val="000000"/>
          <w:lang w:val="en-GB"/>
        </w:rPr>
        <w:t xml:space="preserve"> J, </w:t>
      </w:r>
      <w:proofErr w:type="spellStart"/>
      <w:r w:rsidRPr="00D018B8">
        <w:rPr>
          <w:rFonts w:ascii="Book Antiqua" w:eastAsia="Book Antiqua" w:hAnsi="Book Antiqua" w:cs="Book Antiqua"/>
          <w:color w:val="000000"/>
          <w:lang w:val="en-GB"/>
        </w:rPr>
        <w:t>Litchy</w:t>
      </w:r>
      <w:proofErr w:type="spellEnd"/>
      <w:r w:rsidRPr="00D018B8">
        <w:rPr>
          <w:rFonts w:ascii="Book Antiqua" w:eastAsia="Book Antiqua" w:hAnsi="Book Antiqua" w:cs="Book Antiqua"/>
          <w:color w:val="000000"/>
          <w:lang w:val="en-GB"/>
        </w:rPr>
        <w:t xml:space="preserve"> W, </w:t>
      </w:r>
      <w:proofErr w:type="spellStart"/>
      <w:r w:rsidRPr="00D018B8">
        <w:rPr>
          <w:rFonts w:ascii="Book Antiqua" w:eastAsia="Book Antiqua" w:hAnsi="Book Antiqua" w:cs="Book Antiqua"/>
          <w:color w:val="000000"/>
          <w:lang w:val="en-GB"/>
        </w:rPr>
        <w:t>Traue</w:t>
      </w:r>
      <w:proofErr w:type="spellEnd"/>
      <w:r w:rsidRPr="00D018B8">
        <w:rPr>
          <w:rFonts w:ascii="Book Antiqua" w:eastAsia="Book Antiqua" w:hAnsi="Book Antiqua" w:cs="Book Antiqua"/>
          <w:color w:val="000000"/>
          <w:lang w:val="en-GB"/>
        </w:rPr>
        <w:t xml:space="preserve"> J, Edge J, </w:t>
      </w:r>
      <w:proofErr w:type="spellStart"/>
      <w:r w:rsidRPr="00D018B8">
        <w:rPr>
          <w:rFonts w:ascii="Book Antiqua" w:eastAsia="Book Antiqua" w:hAnsi="Book Antiqua" w:cs="Book Antiqua"/>
          <w:color w:val="000000"/>
          <w:lang w:val="en-GB"/>
        </w:rPr>
        <w:t>Enck</w:t>
      </w:r>
      <w:proofErr w:type="spellEnd"/>
      <w:r w:rsidRPr="00D018B8">
        <w:rPr>
          <w:rFonts w:ascii="Book Antiqua" w:eastAsia="Book Antiqua" w:hAnsi="Book Antiqua" w:cs="Book Antiqua"/>
          <w:color w:val="000000"/>
          <w:lang w:val="en-GB"/>
        </w:rPr>
        <w:t xml:space="preserve"> P, </w:t>
      </w:r>
      <w:proofErr w:type="spellStart"/>
      <w:r w:rsidRPr="00D018B8">
        <w:rPr>
          <w:rFonts w:ascii="Book Antiqua" w:eastAsia="Book Antiqua" w:hAnsi="Book Antiqua" w:cs="Book Antiqua"/>
          <w:color w:val="000000"/>
          <w:lang w:val="en-GB"/>
        </w:rPr>
        <w:t>Zinsmeister</w:t>
      </w:r>
      <w:proofErr w:type="spellEnd"/>
      <w:r w:rsidRPr="00D018B8">
        <w:rPr>
          <w:rFonts w:ascii="Book Antiqua" w:eastAsia="Book Antiqua" w:hAnsi="Book Antiqua" w:cs="Book Antiqua"/>
          <w:color w:val="000000"/>
          <w:lang w:val="en-GB"/>
        </w:rPr>
        <w:t xml:space="preserve"> AR. Anal </w:t>
      </w:r>
      <w:proofErr w:type="spellStart"/>
      <w:r w:rsidRPr="00D018B8">
        <w:rPr>
          <w:rFonts w:ascii="Book Antiqua" w:eastAsia="Book Antiqua" w:hAnsi="Book Antiqua" w:cs="Book Antiqua"/>
          <w:color w:val="000000"/>
          <w:lang w:val="en-GB"/>
        </w:rPr>
        <w:t>sphincteric</w:t>
      </w:r>
      <w:proofErr w:type="spellEnd"/>
      <w:r w:rsidRPr="00D018B8">
        <w:rPr>
          <w:rFonts w:ascii="Book Antiqua" w:eastAsia="Book Antiqua" w:hAnsi="Book Antiqua" w:cs="Book Antiqua"/>
          <w:color w:val="000000"/>
          <w:lang w:val="en-GB"/>
        </w:rPr>
        <w:t xml:space="preserve"> neurogenic injury in asymptomatic nulliparous women and </w:t>
      </w:r>
      <w:proofErr w:type="spellStart"/>
      <w:r w:rsidRPr="00D018B8">
        <w:rPr>
          <w:rFonts w:ascii="Book Antiqua" w:eastAsia="Book Antiqua" w:hAnsi="Book Antiqua" w:cs="Book Antiqua"/>
          <w:color w:val="000000"/>
          <w:lang w:val="en-GB"/>
        </w:rPr>
        <w:t>fecal</w:t>
      </w:r>
      <w:proofErr w:type="spellEnd"/>
      <w:r w:rsidRPr="00D018B8">
        <w:rPr>
          <w:rFonts w:ascii="Book Antiqua" w:eastAsia="Book Antiqua" w:hAnsi="Book Antiqua" w:cs="Book Antiqua"/>
          <w:color w:val="000000"/>
          <w:lang w:val="en-GB"/>
        </w:rPr>
        <w:t xml:space="preserve"> incontinence. </w:t>
      </w:r>
      <w:r w:rsidRPr="00D018B8">
        <w:rPr>
          <w:rFonts w:ascii="Book Antiqua" w:eastAsia="Book Antiqua" w:hAnsi="Book Antiqua" w:cs="Book Antiqua"/>
          <w:i/>
          <w:iCs/>
          <w:color w:val="000000"/>
          <w:lang w:val="en-GB"/>
        </w:rPr>
        <w:t xml:space="preserve">Am J </w:t>
      </w:r>
      <w:proofErr w:type="spellStart"/>
      <w:r w:rsidRPr="00D018B8">
        <w:rPr>
          <w:rFonts w:ascii="Book Antiqua" w:eastAsia="Book Antiqua" w:hAnsi="Book Antiqua" w:cs="Book Antiqua"/>
          <w:i/>
          <w:iCs/>
          <w:color w:val="000000"/>
          <w:lang w:val="en-GB"/>
        </w:rPr>
        <w:t>Physiol</w:t>
      </w:r>
      <w:proofErr w:type="spellEnd"/>
      <w:r w:rsidRPr="00D018B8">
        <w:rPr>
          <w:rFonts w:ascii="Book Antiqua" w:eastAsia="Book Antiqua" w:hAnsi="Book Antiqua" w:cs="Book Antiqua"/>
          <w:i/>
          <w:iCs/>
          <w:color w:val="000000"/>
          <w:lang w:val="en-GB"/>
        </w:rPr>
        <w:t xml:space="preserve"> </w:t>
      </w:r>
      <w:proofErr w:type="spellStart"/>
      <w:r w:rsidRPr="00D018B8">
        <w:rPr>
          <w:rFonts w:ascii="Book Antiqua" w:eastAsia="Book Antiqua" w:hAnsi="Book Antiqua" w:cs="Book Antiqua"/>
          <w:i/>
          <w:iCs/>
          <w:color w:val="000000"/>
          <w:lang w:val="en-GB"/>
        </w:rPr>
        <w:t>Gastrointest</w:t>
      </w:r>
      <w:proofErr w:type="spellEnd"/>
      <w:r w:rsidRPr="00D018B8">
        <w:rPr>
          <w:rFonts w:ascii="Book Antiqua" w:eastAsia="Book Antiqua" w:hAnsi="Book Antiqua" w:cs="Book Antiqua"/>
          <w:i/>
          <w:iCs/>
          <w:color w:val="000000"/>
          <w:lang w:val="en-GB"/>
        </w:rPr>
        <w:t xml:space="preserve"> Liver </w:t>
      </w:r>
      <w:proofErr w:type="spellStart"/>
      <w:r w:rsidRPr="00D018B8">
        <w:rPr>
          <w:rFonts w:ascii="Book Antiqua" w:eastAsia="Book Antiqua" w:hAnsi="Book Antiqua" w:cs="Book Antiqua"/>
          <w:i/>
          <w:iCs/>
          <w:color w:val="000000"/>
          <w:lang w:val="en-GB"/>
        </w:rPr>
        <w:t>Physiol</w:t>
      </w:r>
      <w:proofErr w:type="spellEnd"/>
      <w:r w:rsidRPr="00D018B8">
        <w:rPr>
          <w:rFonts w:ascii="Book Antiqua" w:eastAsia="Book Antiqua" w:hAnsi="Book Antiqua" w:cs="Book Antiqua"/>
          <w:color w:val="000000"/>
          <w:lang w:val="en-GB"/>
        </w:rPr>
        <w:t xml:space="preserve"> 2012; </w:t>
      </w:r>
      <w:r w:rsidRPr="00D018B8">
        <w:rPr>
          <w:rFonts w:ascii="Book Antiqua" w:eastAsia="Book Antiqua" w:hAnsi="Book Antiqua" w:cs="Book Antiqua"/>
          <w:b/>
          <w:bCs/>
          <w:color w:val="000000"/>
          <w:lang w:val="en-GB"/>
        </w:rPr>
        <w:t>303</w:t>
      </w:r>
      <w:r w:rsidRPr="00D018B8">
        <w:rPr>
          <w:rFonts w:ascii="Book Antiqua" w:eastAsia="Book Antiqua" w:hAnsi="Book Antiqua" w:cs="Book Antiqua"/>
          <w:color w:val="000000"/>
          <w:lang w:val="en-GB"/>
        </w:rPr>
        <w:t>: G256-G262 [PMID: 22575218 DOI: 10.1152/ajpgi.00099.2012]</w:t>
      </w:r>
    </w:p>
    <w:p w14:paraId="22B5E969" w14:textId="77777777" w:rsidR="00A77B3E" w:rsidRPr="00D018B8" w:rsidRDefault="006876FB" w:rsidP="00F14EAF">
      <w:pPr>
        <w:snapToGrid w:val="0"/>
        <w:spacing w:line="360" w:lineRule="auto"/>
        <w:jc w:val="both"/>
        <w:rPr>
          <w:rFonts w:ascii="Book Antiqua" w:hAnsi="Book Antiqua"/>
          <w:lang w:val="en-GB"/>
        </w:rPr>
      </w:pPr>
      <w:r w:rsidRPr="00D018B8">
        <w:rPr>
          <w:rFonts w:ascii="Book Antiqua" w:eastAsia="Book Antiqua" w:hAnsi="Book Antiqua" w:cs="Book Antiqua"/>
          <w:color w:val="000000"/>
          <w:lang w:val="en-GB"/>
        </w:rPr>
        <w:lastRenderedPageBreak/>
        <w:t xml:space="preserve">42 </w:t>
      </w:r>
      <w:r w:rsidRPr="00D018B8">
        <w:rPr>
          <w:rFonts w:ascii="Book Antiqua" w:eastAsia="Book Antiqua" w:hAnsi="Book Antiqua" w:cs="Book Antiqua"/>
          <w:b/>
          <w:bCs/>
          <w:color w:val="000000"/>
          <w:lang w:val="en-GB"/>
        </w:rPr>
        <w:t>Law PJ</w:t>
      </w:r>
      <w:r w:rsidRPr="00D018B8">
        <w:rPr>
          <w:rFonts w:ascii="Book Antiqua" w:eastAsia="Book Antiqua" w:hAnsi="Book Antiqua" w:cs="Book Antiqua"/>
          <w:color w:val="000000"/>
          <w:lang w:val="en-GB"/>
        </w:rPr>
        <w:t xml:space="preserve">, </w:t>
      </w:r>
      <w:proofErr w:type="spellStart"/>
      <w:r w:rsidRPr="00D018B8">
        <w:rPr>
          <w:rFonts w:ascii="Book Antiqua" w:eastAsia="Book Antiqua" w:hAnsi="Book Antiqua" w:cs="Book Antiqua"/>
          <w:color w:val="000000"/>
          <w:lang w:val="en-GB"/>
        </w:rPr>
        <w:t>Kamm</w:t>
      </w:r>
      <w:proofErr w:type="spellEnd"/>
      <w:r w:rsidRPr="00D018B8">
        <w:rPr>
          <w:rFonts w:ascii="Book Antiqua" w:eastAsia="Book Antiqua" w:hAnsi="Book Antiqua" w:cs="Book Antiqua"/>
          <w:color w:val="000000"/>
          <w:lang w:val="en-GB"/>
        </w:rPr>
        <w:t xml:space="preserve"> MA, Bartram CI. </w:t>
      </w:r>
      <w:proofErr w:type="gramStart"/>
      <w:r w:rsidRPr="00D018B8">
        <w:rPr>
          <w:rFonts w:ascii="Book Antiqua" w:eastAsia="Book Antiqua" w:hAnsi="Book Antiqua" w:cs="Book Antiqua"/>
          <w:color w:val="000000"/>
          <w:lang w:val="en-GB"/>
        </w:rPr>
        <w:t xml:space="preserve">A comparison between electromyography and anal </w:t>
      </w:r>
      <w:proofErr w:type="spellStart"/>
      <w:r w:rsidRPr="00D018B8">
        <w:rPr>
          <w:rFonts w:ascii="Book Antiqua" w:eastAsia="Book Antiqua" w:hAnsi="Book Antiqua" w:cs="Book Antiqua"/>
          <w:color w:val="000000"/>
          <w:lang w:val="en-GB"/>
        </w:rPr>
        <w:t>endosonography</w:t>
      </w:r>
      <w:proofErr w:type="spellEnd"/>
      <w:r w:rsidRPr="00D018B8">
        <w:rPr>
          <w:rFonts w:ascii="Book Antiqua" w:eastAsia="Book Antiqua" w:hAnsi="Book Antiqua" w:cs="Book Antiqua"/>
          <w:color w:val="000000"/>
          <w:lang w:val="en-GB"/>
        </w:rPr>
        <w:t xml:space="preserve"> in mapping external anal sphincter defects.</w:t>
      </w:r>
      <w:proofErr w:type="gramEnd"/>
      <w:r w:rsidRPr="00D018B8">
        <w:rPr>
          <w:rFonts w:ascii="Book Antiqua" w:eastAsia="Book Antiqua" w:hAnsi="Book Antiqua" w:cs="Book Antiqua"/>
          <w:color w:val="000000"/>
          <w:lang w:val="en-GB"/>
        </w:rPr>
        <w:t xml:space="preserve"> </w:t>
      </w:r>
      <w:r w:rsidRPr="00D018B8">
        <w:rPr>
          <w:rFonts w:ascii="Book Antiqua" w:eastAsia="Book Antiqua" w:hAnsi="Book Antiqua" w:cs="Book Antiqua"/>
          <w:i/>
          <w:iCs/>
          <w:color w:val="000000"/>
          <w:lang w:val="en-GB"/>
        </w:rPr>
        <w:t>Dis Colon Rectum</w:t>
      </w:r>
      <w:r w:rsidRPr="00D018B8">
        <w:rPr>
          <w:rFonts w:ascii="Book Antiqua" w:eastAsia="Book Antiqua" w:hAnsi="Book Antiqua" w:cs="Book Antiqua"/>
          <w:color w:val="000000"/>
          <w:lang w:val="en-GB"/>
        </w:rPr>
        <w:t xml:space="preserve"> 1990; </w:t>
      </w:r>
      <w:r w:rsidRPr="00D018B8">
        <w:rPr>
          <w:rFonts w:ascii="Book Antiqua" w:eastAsia="Book Antiqua" w:hAnsi="Book Antiqua" w:cs="Book Antiqua"/>
          <w:b/>
          <w:bCs/>
          <w:color w:val="000000"/>
          <w:lang w:val="en-GB"/>
        </w:rPr>
        <w:t>33</w:t>
      </w:r>
      <w:r w:rsidRPr="00D018B8">
        <w:rPr>
          <w:rFonts w:ascii="Book Antiqua" w:eastAsia="Book Antiqua" w:hAnsi="Book Antiqua" w:cs="Book Antiqua"/>
          <w:color w:val="000000"/>
          <w:lang w:val="en-GB"/>
        </w:rPr>
        <w:t>: 370-373 [PMID: 2183977 DOI: 10.1007/BF02156260]</w:t>
      </w:r>
    </w:p>
    <w:p w14:paraId="37C82482" w14:textId="77777777" w:rsidR="00A77B3E" w:rsidRPr="00D018B8" w:rsidRDefault="006876FB" w:rsidP="00F14EAF">
      <w:pPr>
        <w:snapToGrid w:val="0"/>
        <w:spacing w:line="360" w:lineRule="auto"/>
        <w:jc w:val="both"/>
        <w:rPr>
          <w:rFonts w:ascii="Book Antiqua" w:hAnsi="Book Antiqua"/>
          <w:lang w:val="en-GB"/>
        </w:rPr>
      </w:pPr>
      <w:proofErr w:type="gramStart"/>
      <w:r w:rsidRPr="00D018B8">
        <w:rPr>
          <w:rFonts w:ascii="Book Antiqua" w:eastAsia="Book Antiqua" w:hAnsi="Book Antiqua" w:cs="Book Antiqua"/>
          <w:color w:val="000000"/>
          <w:lang w:val="en-GB"/>
        </w:rPr>
        <w:t xml:space="preserve">43 </w:t>
      </w:r>
      <w:proofErr w:type="spellStart"/>
      <w:r w:rsidRPr="00D018B8">
        <w:rPr>
          <w:rFonts w:ascii="Book Antiqua" w:eastAsia="Book Antiqua" w:hAnsi="Book Antiqua" w:cs="Book Antiqua"/>
          <w:b/>
          <w:bCs/>
          <w:color w:val="000000"/>
          <w:lang w:val="en-GB"/>
        </w:rPr>
        <w:t>Weledji</w:t>
      </w:r>
      <w:proofErr w:type="spellEnd"/>
      <w:r w:rsidRPr="00D018B8">
        <w:rPr>
          <w:rFonts w:ascii="Book Antiqua" w:eastAsia="Book Antiqua" w:hAnsi="Book Antiqua" w:cs="Book Antiqua"/>
          <w:b/>
          <w:bCs/>
          <w:color w:val="000000"/>
          <w:lang w:val="en-GB"/>
        </w:rPr>
        <w:t xml:space="preserve"> EP</w:t>
      </w:r>
      <w:r w:rsidRPr="00D018B8">
        <w:rPr>
          <w:rFonts w:ascii="Book Antiqua" w:eastAsia="Book Antiqua" w:hAnsi="Book Antiqua" w:cs="Book Antiqua"/>
          <w:color w:val="000000"/>
          <w:lang w:val="en-GB"/>
        </w:rPr>
        <w:t>.</w:t>
      </w:r>
      <w:proofErr w:type="gramEnd"/>
      <w:r w:rsidRPr="00D018B8">
        <w:rPr>
          <w:rFonts w:ascii="Book Antiqua" w:eastAsia="Book Antiqua" w:hAnsi="Book Antiqua" w:cs="Book Antiqua"/>
          <w:color w:val="000000"/>
          <w:lang w:val="en-GB"/>
        </w:rPr>
        <w:t xml:space="preserve"> </w:t>
      </w:r>
      <w:proofErr w:type="gramStart"/>
      <w:r w:rsidRPr="00D018B8">
        <w:rPr>
          <w:rFonts w:ascii="Book Antiqua" w:eastAsia="Book Antiqua" w:hAnsi="Book Antiqua" w:cs="Book Antiqua"/>
          <w:color w:val="000000"/>
          <w:lang w:val="en-GB"/>
        </w:rPr>
        <w:t xml:space="preserve">Electrophysiological Basis of </w:t>
      </w:r>
      <w:proofErr w:type="spellStart"/>
      <w:r w:rsidRPr="00D018B8">
        <w:rPr>
          <w:rFonts w:ascii="Book Antiqua" w:eastAsia="Book Antiqua" w:hAnsi="Book Antiqua" w:cs="Book Antiqua"/>
          <w:color w:val="000000"/>
          <w:lang w:val="en-GB"/>
        </w:rPr>
        <w:t>Fecal</w:t>
      </w:r>
      <w:proofErr w:type="spellEnd"/>
      <w:r w:rsidRPr="00D018B8">
        <w:rPr>
          <w:rFonts w:ascii="Book Antiqua" w:eastAsia="Book Antiqua" w:hAnsi="Book Antiqua" w:cs="Book Antiqua"/>
          <w:color w:val="000000"/>
          <w:lang w:val="en-GB"/>
        </w:rPr>
        <w:t xml:space="preserve"> Incontinence and Its Implications for Treatment.</w:t>
      </w:r>
      <w:proofErr w:type="gramEnd"/>
      <w:r w:rsidRPr="00D018B8">
        <w:rPr>
          <w:rFonts w:ascii="Book Antiqua" w:eastAsia="Book Antiqua" w:hAnsi="Book Antiqua" w:cs="Book Antiqua"/>
          <w:color w:val="000000"/>
          <w:lang w:val="en-GB"/>
        </w:rPr>
        <w:t xml:space="preserve"> </w:t>
      </w:r>
      <w:r w:rsidRPr="00D018B8">
        <w:rPr>
          <w:rFonts w:ascii="Book Antiqua" w:eastAsia="Book Antiqua" w:hAnsi="Book Antiqua" w:cs="Book Antiqua"/>
          <w:i/>
          <w:iCs/>
          <w:color w:val="000000"/>
          <w:lang w:val="en-GB"/>
        </w:rPr>
        <w:t xml:space="preserve">Ann </w:t>
      </w:r>
      <w:proofErr w:type="spellStart"/>
      <w:r w:rsidRPr="00D018B8">
        <w:rPr>
          <w:rFonts w:ascii="Book Antiqua" w:eastAsia="Book Antiqua" w:hAnsi="Book Antiqua" w:cs="Book Antiqua"/>
          <w:i/>
          <w:iCs/>
          <w:color w:val="000000"/>
          <w:lang w:val="en-GB"/>
        </w:rPr>
        <w:t>Coloproctol</w:t>
      </w:r>
      <w:proofErr w:type="spellEnd"/>
      <w:r w:rsidRPr="00D018B8">
        <w:rPr>
          <w:rFonts w:ascii="Book Antiqua" w:eastAsia="Book Antiqua" w:hAnsi="Book Antiqua" w:cs="Book Antiqua"/>
          <w:color w:val="000000"/>
          <w:lang w:val="en-GB"/>
        </w:rPr>
        <w:t xml:space="preserve"> 2017; </w:t>
      </w:r>
      <w:r w:rsidRPr="00D018B8">
        <w:rPr>
          <w:rFonts w:ascii="Book Antiqua" w:eastAsia="Book Antiqua" w:hAnsi="Book Antiqua" w:cs="Book Antiqua"/>
          <w:b/>
          <w:bCs/>
          <w:color w:val="000000"/>
          <w:lang w:val="en-GB"/>
        </w:rPr>
        <w:t>33</w:t>
      </w:r>
      <w:r w:rsidRPr="00D018B8">
        <w:rPr>
          <w:rFonts w:ascii="Book Antiqua" w:eastAsia="Book Antiqua" w:hAnsi="Book Antiqua" w:cs="Book Antiqua"/>
          <w:color w:val="000000"/>
          <w:lang w:val="en-GB"/>
        </w:rPr>
        <w:t>: 161-168 [PMID: 29159162 DOI: 10.3393/ac.2017.33.5.161]</w:t>
      </w:r>
    </w:p>
    <w:p w14:paraId="142D4E05" w14:textId="77777777" w:rsidR="00A77B3E" w:rsidRPr="00D018B8" w:rsidRDefault="00A77B3E" w:rsidP="00F14EAF">
      <w:pPr>
        <w:snapToGrid w:val="0"/>
        <w:spacing w:line="360" w:lineRule="auto"/>
        <w:jc w:val="both"/>
        <w:rPr>
          <w:rFonts w:ascii="Book Antiqua" w:hAnsi="Book Antiqua"/>
          <w:lang w:val="en-GB"/>
        </w:rPr>
        <w:sectPr w:rsidR="00A77B3E" w:rsidRPr="00D018B8" w:rsidSect="00525323">
          <w:footerReference w:type="default" r:id="rId8"/>
          <w:type w:val="continuous"/>
          <w:pgSz w:w="12240" w:h="15840"/>
          <w:pgMar w:top="1440" w:right="1800" w:bottom="1440" w:left="1800" w:header="720" w:footer="720" w:gutter="0"/>
          <w:cols w:space="720"/>
          <w:docGrid w:linePitch="360"/>
        </w:sectPr>
      </w:pPr>
    </w:p>
    <w:p w14:paraId="028D09B2" w14:textId="77777777" w:rsidR="000F2610" w:rsidRPr="00D018B8" w:rsidRDefault="000F2610" w:rsidP="00F14EAF">
      <w:pPr>
        <w:snapToGrid w:val="0"/>
        <w:spacing w:line="360" w:lineRule="auto"/>
        <w:jc w:val="both"/>
        <w:rPr>
          <w:rFonts w:ascii="Book Antiqua" w:eastAsia="Book Antiqua" w:hAnsi="Book Antiqua" w:cs="Book Antiqua"/>
          <w:b/>
          <w:color w:val="000000"/>
          <w:lang w:val="en-GB"/>
        </w:rPr>
      </w:pPr>
      <w:r w:rsidRPr="00D018B8">
        <w:rPr>
          <w:rFonts w:ascii="Book Antiqua" w:eastAsia="Book Antiqua" w:hAnsi="Book Antiqua" w:cs="Book Antiqua"/>
          <w:b/>
          <w:color w:val="000000"/>
          <w:lang w:val="en-GB"/>
        </w:rPr>
        <w:lastRenderedPageBreak/>
        <w:br w:type="page"/>
      </w:r>
    </w:p>
    <w:p w14:paraId="2916D189" w14:textId="1C8A5935" w:rsidR="00A77B3E" w:rsidRPr="00D018B8" w:rsidRDefault="006876FB" w:rsidP="00F14EAF">
      <w:pPr>
        <w:snapToGrid w:val="0"/>
        <w:spacing w:line="360" w:lineRule="auto"/>
        <w:jc w:val="both"/>
        <w:rPr>
          <w:rFonts w:ascii="Book Antiqua" w:hAnsi="Book Antiqua"/>
          <w:lang w:val="en-GB"/>
        </w:rPr>
      </w:pPr>
      <w:r w:rsidRPr="00D018B8">
        <w:rPr>
          <w:rFonts w:ascii="Book Antiqua" w:eastAsia="Book Antiqua" w:hAnsi="Book Antiqua" w:cs="Book Antiqua"/>
          <w:b/>
          <w:color w:val="000000"/>
          <w:lang w:val="en-GB"/>
        </w:rPr>
        <w:lastRenderedPageBreak/>
        <w:t>Footnotes</w:t>
      </w:r>
    </w:p>
    <w:p w14:paraId="6B7145B1" w14:textId="77B9910E" w:rsidR="00A77B3E" w:rsidRPr="00D018B8" w:rsidRDefault="006876FB" w:rsidP="00F14EAF">
      <w:pPr>
        <w:snapToGrid w:val="0"/>
        <w:spacing w:line="360" w:lineRule="auto"/>
        <w:jc w:val="both"/>
        <w:rPr>
          <w:rFonts w:ascii="Book Antiqua" w:hAnsi="Book Antiqua"/>
          <w:lang w:val="en-GB"/>
        </w:rPr>
      </w:pPr>
      <w:r w:rsidRPr="00D018B8">
        <w:rPr>
          <w:rFonts w:ascii="Book Antiqua" w:eastAsia="Book Antiqua" w:hAnsi="Book Antiqua" w:cs="Book Antiqua"/>
          <w:b/>
          <w:bCs/>
          <w:color w:val="000000"/>
          <w:lang w:val="en-GB"/>
        </w:rPr>
        <w:t xml:space="preserve">Conflict-of-interest statement: </w:t>
      </w:r>
      <w:bookmarkStart w:id="15" w:name="OLE_LINK15"/>
      <w:bookmarkStart w:id="16" w:name="OLE_LINK16"/>
      <w:r w:rsidRPr="00D018B8">
        <w:rPr>
          <w:rFonts w:ascii="Book Antiqua" w:eastAsia="Book Antiqua" w:hAnsi="Book Antiqua" w:cs="Book Antiqua"/>
          <w:color w:val="000000"/>
          <w:lang w:val="en-GB"/>
        </w:rPr>
        <w:t>The authors declare no conflict of interest regarding this manuscript</w:t>
      </w:r>
      <w:r w:rsidR="000F2610" w:rsidRPr="00D018B8">
        <w:rPr>
          <w:rFonts w:ascii="Book Antiqua" w:eastAsia="Book Antiqua" w:hAnsi="Book Antiqua" w:cs="Book Antiqua"/>
          <w:color w:val="000000"/>
          <w:lang w:val="en-GB"/>
        </w:rPr>
        <w:t>.</w:t>
      </w:r>
    </w:p>
    <w:p w14:paraId="738B77BB" w14:textId="77777777" w:rsidR="00A77B3E" w:rsidRPr="00D018B8" w:rsidRDefault="00A77B3E" w:rsidP="00F14EAF">
      <w:pPr>
        <w:snapToGrid w:val="0"/>
        <w:spacing w:line="360" w:lineRule="auto"/>
        <w:jc w:val="both"/>
        <w:rPr>
          <w:rFonts w:ascii="Book Antiqua" w:hAnsi="Book Antiqua"/>
          <w:lang w:val="en-GB"/>
        </w:rPr>
      </w:pPr>
    </w:p>
    <w:bookmarkEnd w:id="15"/>
    <w:bookmarkEnd w:id="16"/>
    <w:p w14:paraId="487D3872" w14:textId="77777777" w:rsidR="00A77B3E" w:rsidRPr="00D018B8" w:rsidRDefault="006876FB" w:rsidP="00F14EAF">
      <w:pPr>
        <w:snapToGrid w:val="0"/>
        <w:spacing w:line="360" w:lineRule="auto"/>
        <w:jc w:val="both"/>
        <w:rPr>
          <w:rFonts w:ascii="Book Antiqua" w:hAnsi="Book Antiqua"/>
          <w:lang w:val="en-GB"/>
        </w:rPr>
      </w:pPr>
      <w:r w:rsidRPr="00D018B8">
        <w:rPr>
          <w:rFonts w:ascii="Book Antiqua" w:eastAsia="Book Antiqua" w:hAnsi="Book Antiqua" w:cs="Book Antiqua"/>
          <w:b/>
          <w:bCs/>
          <w:color w:val="000000"/>
          <w:lang w:val="en-GB"/>
        </w:rPr>
        <w:t xml:space="preserve">Open-Access: </w:t>
      </w:r>
      <w:r w:rsidRPr="00D018B8">
        <w:rPr>
          <w:rFonts w:ascii="Book Antiqua" w:eastAsia="Book Antiqua" w:hAnsi="Book Antiqua" w:cs="Book Antiqua"/>
          <w:color w:val="000000"/>
          <w:lang w:val="en-GB"/>
        </w:rPr>
        <w:t xml:space="preserve">This article is an open-access article that was selected by an in-house editor and fully peer-reviewed by external reviewers. It is distributed in accordance with the Creative Commons Attribution </w:t>
      </w:r>
      <w:proofErr w:type="spellStart"/>
      <w:r w:rsidRPr="00D018B8">
        <w:rPr>
          <w:rFonts w:ascii="Book Antiqua" w:eastAsia="Book Antiqua" w:hAnsi="Book Antiqua" w:cs="Book Antiqua"/>
          <w:color w:val="000000"/>
          <w:lang w:val="en-GB"/>
        </w:rPr>
        <w:t>NonCommercial</w:t>
      </w:r>
      <w:proofErr w:type="spellEnd"/>
      <w:r w:rsidRPr="00D018B8">
        <w:rPr>
          <w:rFonts w:ascii="Book Antiqua" w:eastAsia="Book Antiqua" w:hAnsi="Book Antiqua" w:cs="Book Antiqua"/>
          <w:color w:val="000000"/>
          <w:lang w:val="en-GB"/>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6EB3C78" w14:textId="77777777" w:rsidR="00A77B3E" w:rsidRPr="00D018B8" w:rsidRDefault="00A77B3E" w:rsidP="00F14EAF">
      <w:pPr>
        <w:snapToGrid w:val="0"/>
        <w:spacing w:line="360" w:lineRule="auto"/>
        <w:jc w:val="both"/>
        <w:rPr>
          <w:rFonts w:ascii="Book Antiqua" w:hAnsi="Book Antiqua"/>
          <w:lang w:val="en-GB"/>
        </w:rPr>
      </w:pPr>
    </w:p>
    <w:p w14:paraId="097B6CE9" w14:textId="632B8C85" w:rsidR="00A77B3E" w:rsidRPr="00D018B8" w:rsidRDefault="006876FB" w:rsidP="00F14EAF">
      <w:pPr>
        <w:snapToGrid w:val="0"/>
        <w:spacing w:line="360" w:lineRule="auto"/>
        <w:jc w:val="both"/>
        <w:rPr>
          <w:rFonts w:ascii="Book Antiqua" w:hAnsi="Book Antiqua"/>
          <w:lang w:val="en-GB"/>
        </w:rPr>
      </w:pPr>
      <w:r w:rsidRPr="00D018B8">
        <w:rPr>
          <w:rFonts w:ascii="Book Antiqua" w:eastAsia="Book Antiqua" w:hAnsi="Book Antiqua" w:cs="Book Antiqua"/>
          <w:b/>
          <w:color w:val="000000"/>
          <w:lang w:val="en-GB"/>
        </w:rPr>
        <w:t xml:space="preserve">Manuscript source: </w:t>
      </w:r>
      <w:r w:rsidRPr="00D018B8">
        <w:rPr>
          <w:rFonts w:ascii="Book Antiqua" w:eastAsia="Book Antiqua" w:hAnsi="Book Antiqua" w:cs="Book Antiqua"/>
          <w:color w:val="000000"/>
          <w:lang w:val="en-GB"/>
        </w:rPr>
        <w:t xml:space="preserve">Invited </w:t>
      </w:r>
      <w:r w:rsidR="000F2610" w:rsidRPr="00D018B8">
        <w:rPr>
          <w:rFonts w:ascii="Book Antiqua" w:eastAsia="Book Antiqua" w:hAnsi="Book Antiqua" w:cs="Book Antiqua"/>
          <w:color w:val="000000"/>
          <w:lang w:val="en-GB"/>
        </w:rPr>
        <w:t>manuscript</w:t>
      </w:r>
    </w:p>
    <w:p w14:paraId="5F0DEBA7" w14:textId="77777777" w:rsidR="00A77B3E" w:rsidRPr="00D018B8" w:rsidRDefault="00A77B3E" w:rsidP="00F14EAF">
      <w:pPr>
        <w:snapToGrid w:val="0"/>
        <w:spacing w:line="360" w:lineRule="auto"/>
        <w:jc w:val="both"/>
        <w:rPr>
          <w:rFonts w:ascii="Book Antiqua" w:hAnsi="Book Antiqua"/>
          <w:lang w:val="en-GB"/>
        </w:rPr>
      </w:pPr>
    </w:p>
    <w:p w14:paraId="34164AAC" w14:textId="77777777" w:rsidR="00A77B3E" w:rsidRPr="00D018B8" w:rsidRDefault="006876FB" w:rsidP="00F14EAF">
      <w:pPr>
        <w:snapToGrid w:val="0"/>
        <w:spacing w:line="360" w:lineRule="auto"/>
        <w:jc w:val="both"/>
        <w:rPr>
          <w:rFonts w:ascii="Book Antiqua" w:hAnsi="Book Antiqua"/>
          <w:lang w:val="en-GB"/>
        </w:rPr>
      </w:pPr>
      <w:r w:rsidRPr="00D018B8">
        <w:rPr>
          <w:rFonts w:ascii="Book Antiqua" w:eastAsia="Book Antiqua" w:hAnsi="Book Antiqua" w:cs="Book Antiqua"/>
          <w:b/>
          <w:color w:val="000000"/>
          <w:lang w:val="en-GB"/>
        </w:rPr>
        <w:t xml:space="preserve">Peer-review started: </w:t>
      </w:r>
      <w:r w:rsidRPr="00D018B8">
        <w:rPr>
          <w:rFonts w:ascii="Book Antiqua" w:eastAsia="Book Antiqua" w:hAnsi="Book Antiqua" w:cs="Book Antiqua"/>
          <w:color w:val="000000"/>
          <w:lang w:val="en-GB"/>
        </w:rPr>
        <w:t>December 7, 2020</w:t>
      </w:r>
    </w:p>
    <w:p w14:paraId="563B7CA1" w14:textId="77777777" w:rsidR="00A77B3E" w:rsidRPr="00D018B8" w:rsidRDefault="006876FB" w:rsidP="00F14EAF">
      <w:pPr>
        <w:snapToGrid w:val="0"/>
        <w:spacing w:line="360" w:lineRule="auto"/>
        <w:jc w:val="both"/>
        <w:rPr>
          <w:rFonts w:ascii="Book Antiqua" w:hAnsi="Book Antiqua"/>
          <w:lang w:val="en-GB"/>
        </w:rPr>
      </w:pPr>
      <w:r w:rsidRPr="00D018B8">
        <w:rPr>
          <w:rFonts w:ascii="Book Antiqua" w:eastAsia="Book Antiqua" w:hAnsi="Book Antiqua" w:cs="Book Antiqua"/>
          <w:b/>
          <w:color w:val="000000"/>
          <w:lang w:val="en-GB"/>
        </w:rPr>
        <w:t xml:space="preserve">First decision: </w:t>
      </w:r>
      <w:r w:rsidRPr="00D018B8">
        <w:rPr>
          <w:rFonts w:ascii="Book Antiqua" w:eastAsia="Book Antiqua" w:hAnsi="Book Antiqua" w:cs="Book Antiqua"/>
          <w:color w:val="000000"/>
          <w:lang w:val="en-GB"/>
        </w:rPr>
        <w:t>December 31, 2020</w:t>
      </w:r>
    </w:p>
    <w:p w14:paraId="432905A7" w14:textId="60125336" w:rsidR="00A77B3E" w:rsidRPr="00D018B8" w:rsidRDefault="006876FB" w:rsidP="00F14EAF">
      <w:pPr>
        <w:snapToGrid w:val="0"/>
        <w:spacing w:line="360" w:lineRule="auto"/>
        <w:jc w:val="both"/>
        <w:rPr>
          <w:rFonts w:ascii="Book Antiqua" w:hAnsi="Book Antiqua"/>
          <w:lang w:val="en-GB"/>
        </w:rPr>
      </w:pPr>
      <w:r w:rsidRPr="00D018B8">
        <w:rPr>
          <w:rFonts w:ascii="Book Antiqua" w:eastAsia="Book Antiqua" w:hAnsi="Book Antiqua" w:cs="Book Antiqua"/>
          <w:b/>
          <w:color w:val="000000"/>
          <w:lang w:val="en-GB"/>
        </w:rPr>
        <w:t xml:space="preserve">Article in press: </w:t>
      </w:r>
      <w:r w:rsidR="00241D84" w:rsidRPr="00D018B8">
        <w:rPr>
          <w:rFonts w:ascii="Book Antiqua" w:eastAsia="Book Antiqua" w:hAnsi="Book Antiqua" w:cs="Book Antiqua"/>
          <w:color w:val="000000"/>
          <w:lang w:val="en-GB"/>
        </w:rPr>
        <w:t>March 17, 2021</w:t>
      </w:r>
    </w:p>
    <w:p w14:paraId="17CAB75B" w14:textId="77777777" w:rsidR="00A77B3E" w:rsidRPr="00D018B8" w:rsidRDefault="00A77B3E" w:rsidP="00F14EAF">
      <w:pPr>
        <w:snapToGrid w:val="0"/>
        <w:spacing w:line="360" w:lineRule="auto"/>
        <w:jc w:val="both"/>
        <w:rPr>
          <w:rFonts w:ascii="Book Antiqua" w:hAnsi="Book Antiqua"/>
          <w:lang w:val="en-GB"/>
        </w:rPr>
      </w:pPr>
    </w:p>
    <w:p w14:paraId="56E8CFCF" w14:textId="365C9DD2" w:rsidR="00A77B3E" w:rsidRPr="00D018B8" w:rsidRDefault="006876FB" w:rsidP="00F14EAF">
      <w:pPr>
        <w:snapToGrid w:val="0"/>
        <w:spacing w:line="360" w:lineRule="auto"/>
        <w:jc w:val="both"/>
        <w:rPr>
          <w:rFonts w:ascii="Book Antiqua" w:hAnsi="Book Antiqua"/>
          <w:lang w:val="en-GB"/>
        </w:rPr>
      </w:pPr>
      <w:r w:rsidRPr="00D018B8">
        <w:rPr>
          <w:rFonts w:ascii="Book Antiqua" w:eastAsia="Book Antiqua" w:hAnsi="Book Antiqua" w:cs="Book Antiqua"/>
          <w:b/>
          <w:color w:val="000000"/>
          <w:lang w:val="en-GB"/>
        </w:rPr>
        <w:t xml:space="preserve">Specialty type: </w:t>
      </w:r>
      <w:r w:rsidRPr="00D018B8">
        <w:rPr>
          <w:rFonts w:ascii="Book Antiqua" w:eastAsia="Book Antiqua" w:hAnsi="Book Antiqua" w:cs="Book Antiqua"/>
          <w:color w:val="000000"/>
          <w:lang w:val="en-GB"/>
        </w:rPr>
        <w:t xml:space="preserve">Gastroenterology and </w:t>
      </w:r>
      <w:proofErr w:type="spellStart"/>
      <w:r w:rsidR="000F2610" w:rsidRPr="00D018B8">
        <w:rPr>
          <w:rFonts w:ascii="Book Antiqua" w:eastAsia="Book Antiqua" w:hAnsi="Book Antiqua" w:cs="Book Antiqua"/>
          <w:color w:val="000000"/>
          <w:lang w:val="en-GB"/>
        </w:rPr>
        <w:t>hepatology</w:t>
      </w:r>
      <w:proofErr w:type="spellEnd"/>
    </w:p>
    <w:p w14:paraId="3C79296B" w14:textId="77777777" w:rsidR="00A77B3E" w:rsidRPr="00D018B8" w:rsidRDefault="006876FB" w:rsidP="00F14EAF">
      <w:pPr>
        <w:snapToGrid w:val="0"/>
        <w:spacing w:line="360" w:lineRule="auto"/>
        <w:jc w:val="both"/>
        <w:rPr>
          <w:rFonts w:ascii="Book Antiqua" w:hAnsi="Book Antiqua"/>
          <w:lang w:val="en-GB"/>
        </w:rPr>
      </w:pPr>
      <w:r w:rsidRPr="00D018B8">
        <w:rPr>
          <w:rFonts w:ascii="Book Antiqua" w:eastAsia="Book Antiqua" w:hAnsi="Book Antiqua" w:cs="Book Antiqua"/>
          <w:b/>
          <w:color w:val="000000"/>
          <w:lang w:val="en-GB"/>
        </w:rPr>
        <w:t xml:space="preserve">Country/Territory of origin: </w:t>
      </w:r>
      <w:r w:rsidRPr="00D018B8">
        <w:rPr>
          <w:rFonts w:ascii="Book Antiqua" w:eastAsia="Book Antiqua" w:hAnsi="Book Antiqua" w:cs="Book Antiqua"/>
          <w:color w:val="000000"/>
          <w:lang w:val="en-GB"/>
        </w:rPr>
        <w:t>Israel</w:t>
      </w:r>
    </w:p>
    <w:p w14:paraId="0F36B2F5" w14:textId="77777777" w:rsidR="00A77B3E" w:rsidRPr="00D018B8" w:rsidRDefault="006876FB" w:rsidP="00F14EAF">
      <w:pPr>
        <w:snapToGrid w:val="0"/>
        <w:spacing w:line="360" w:lineRule="auto"/>
        <w:jc w:val="both"/>
        <w:rPr>
          <w:rFonts w:ascii="Book Antiqua" w:hAnsi="Book Antiqua"/>
          <w:lang w:val="en-GB"/>
        </w:rPr>
      </w:pPr>
      <w:r w:rsidRPr="00D018B8">
        <w:rPr>
          <w:rFonts w:ascii="Book Antiqua" w:eastAsia="Book Antiqua" w:hAnsi="Book Antiqua" w:cs="Book Antiqua"/>
          <w:b/>
          <w:color w:val="000000"/>
          <w:lang w:val="en-GB"/>
        </w:rPr>
        <w:t>Peer-review report’s scientific quality classification</w:t>
      </w:r>
    </w:p>
    <w:p w14:paraId="407C269D" w14:textId="77777777" w:rsidR="00A77B3E" w:rsidRPr="00D018B8" w:rsidRDefault="006876FB" w:rsidP="00F14EAF">
      <w:pPr>
        <w:snapToGrid w:val="0"/>
        <w:spacing w:line="360" w:lineRule="auto"/>
        <w:jc w:val="both"/>
        <w:rPr>
          <w:rFonts w:ascii="Book Antiqua" w:hAnsi="Book Antiqua"/>
          <w:lang w:val="en-GB"/>
        </w:rPr>
      </w:pPr>
      <w:r w:rsidRPr="00D018B8">
        <w:rPr>
          <w:rFonts w:ascii="Book Antiqua" w:eastAsia="Book Antiqua" w:hAnsi="Book Antiqua" w:cs="Book Antiqua"/>
          <w:color w:val="000000"/>
          <w:lang w:val="en-GB"/>
        </w:rPr>
        <w:t xml:space="preserve">Grade </w:t>
      </w:r>
      <w:proofErr w:type="gramStart"/>
      <w:r w:rsidRPr="00D018B8">
        <w:rPr>
          <w:rFonts w:ascii="Book Antiqua" w:eastAsia="Book Antiqua" w:hAnsi="Book Antiqua" w:cs="Book Antiqua"/>
          <w:color w:val="000000"/>
          <w:lang w:val="en-GB"/>
        </w:rPr>
        <w:t>A</w:t>
      </w:r>
      <w:proofErr w:type="gramEnd"/>
      <w:r w:rsidRPr="00D018B8">
        <w:rPr>
          <w:rFonts w:ascii="Book Antiqua" w:eastAsia="Book Antiqua" w:hAnsi="Book Antiqua" w:cs="Book Antiqua"/>
          <w:color w:val="000000"/>
          <w:lang w:val="en-GB"/>
        </w:rPr>
        <w:t xml:space="preserve"> (Excellent): 0</w:t>
      </w:r>
    </w:p>
    <w:p w14:paraId="75E2250E" w14:textId="77777777" w:rsidR="00A77B3E" w:rsidRPr="00D018B8" w:rsidRDefault="006876FB" w:rsidP="00F14EAF">
      <w:pPr>
        <w:snapToGrid w:val="0"/>
        <w:spacing w:line="360" w:lineRule="auto"/>
        <w:jc w:val="both"/>
        <w:rPr>
          <w:rFonts w:ascii="Book Antiqua" w:hAnsi="Book Antiqua"/>
          <w:lang w:val="en-GB"/>
        </w:rPr>
      </w:pPr>
      <w:r w:rsidRPr="00D018B8">
        <w:rPr>
          <w:rFonts w:ascii="Book Antiqua" w:eastAsia="Book Antiqua" w:hAnsi="Book Antiqua" w:cs="Book Antiqua"/>
          <w:color w:val="000000"/>
          <w:lang w:val="en-GB"/>
        </w:rPr>
        <w:t>Grade B (Very good): B</w:t>
      </w:r>
    </w:p>
    <w:p w14:paraId="7FB489FC" w14:textId="77777777" w:rsidR="00A77B3E" w:rsidRPr="00D018B8" w:rsidRDefault="006876FB" w:rsidP="00F14EAF">
      <w:pPr>
        <w:snapToGrid w:val="0"/>
        <w:spacing w:line="360" w:lineRule="auto"/>
        <w:jc w:val="both"/>
        <w:rPr>
          <w:rFonts w:ascii="Book Antiqua" w:hAnsi="Book Antiqua"/>
          <w:lang w:val="en-GB"/>
        </w:rPr>
      </w:pPr>
      <w:r w:rsidRPr="00D018B8">
        <w:rPr>
          <w:rFonts w:ascii="Book Antiqua" w:eastAsia="Book Antiqua" w:hAnsi="Book Antiqua" w:cs="Book Antiqua"/>
          <w:color w:val="000000"/>
          <w:lang w:val="en-GB"/>
        </w:rPr>
        <w:t>Grade C (Good): 0</w:t>
      </w:r>
    </w:p>
    <w:p w14:paraId="4C1E8B25" w14:textId="77777777" w:rsidR="00A77B3E" w:rsidRPr="00D018B8" w:rsidRDefault="006876FB" w:rsidP="00F14EAF">
      <w:pPr>
        <w:snapToGrid w:val="0"/>
        <w:spacing w:line="360" w:lineRule="auto"/>
        <w:jc w:val="both"/>
        <w:rPr>
          <w:rFonts w:ascii="Book Antiqua" w:hAnsi="Book Antiqua"/>
          <w:lang w:val="en-GB"/>
        </w:rPr>
      </w:pPr>
      <w:r w:rsidRPr="00D018B8">
        <w:rPr>
          <w:rFonts w:ascii="Book Antiqua" w:eastAsia="Book Antiqua" w:hAnsi="Book Antiqua" w:cs="Book Antiqua"/>
          <w:color w:val="000000"/>
          <w:lang w:val="en-GB"/>
        </w:rPr>
        <w:t>Grade D (Fair): 0</w:t>
      </w:r>
    </w:p>
    <w:p w14:paraId="4ACCFB5C" w14:textId="77777777" w:rsidR="00A77B3E" w:rsidRPr="00D018B8" w:rsidRDefault="006876FB" w:rsidP="00F14EAF">
      <w:pPr>
        <w:snapToGrid w:val="0"/>
        <w:spacing w:line="360" w:lineRule="auto"/>
        <w:jc w:val="both"/>
        <w:rPr>
          <w:rFonts w:ascii="Book Antiqua" w:hAnsi="Book Antiqua"/>
          <w:lang w:val="en-GB"/>
        </w:rPr>
      </w:pPr>
      <w:r w:rsidRPr="00D018B8">
        <w:rPr>
          <w:rFonts w:ascii="Book Antiqua" w:eastAsia="Book Antiqua" w:hAnsi="Book Antiqua" w:cs="Book Antiqua"/>
          <w:color w:val="000000"/>
          <w:lang w:val="en-GB"/>
        </w:rPr>
        <w:t>Grade E (Poor): 0</w:t>
      </w:r>
    </w:p>
    <w:p w14:paraId="34D3C7FF" w14:textId="77777777" w:rsidR="00A77B3E" w:rsidRPr="00D018B8" w:rsidRDefault="00A77B3E" w:rsidP="00F14EAF">
      <w:pPr>
        <w:snapToGrid w:val="0"/>
        <w:spacing w:line="360" w:lineRule="auto"/>
        <w:jc w:val="both"/>
        <w:rPr>
          <w:rFonts w:ascii="Book Antiqua" w:hAnsi="Book Antiqua"/>
          <w:lang w:val="en-GB"/>
        </w:rPr>
      </w:pPr>
    </w:p>
    <w:p w14:paraId="3BAC57BB" w14:textId="6433AB3F" w:rsidR="00A77B3E" w:rsidRPr="00241D84" w:rsidRDefault="006876FB" w:rsidP="00F14EAF">
      <w:pPr>
        <w:snapToGrid w:val="0"/>
        <w:spacing w:line="360" w:lineRule="auto"/>
        <w:jc w:val="both"/>
        <w:rPr>
          <w:rFonts w:ascii="Book Antiqua" w:hAnsi="Book Antiqua"/>
          <w:lang w:val="en-GB" w:eastAsia="zh-CN"/>
        </w:rPr>
        <w:sectPr w:rsidR="00A77B3E" w:rsidRPr="00241D84" w:rsidSect="00525323">
          <w:type w:val="continuous"/>
          <w:pgSz w:w="12240" w:h="15840"/>
          <w:pgMar w:top="1440" w:right="1800" w:bottom="1440" w:left="1800" w:header="720" w:footer="720" w:gutter="0"/>
          <w:cols w:space="720"/>
          <w:docGrid w:linePitch="360"/>
        </w:sectPr>
      </w:pPr>
      <w:r w:rsidRPr="00D018B8">
        <w:rPr>
          <w:rFonts w:ascii="Book Antiqua" w:eastAsia="Book Antiqua" w:hAnsi="Book Antiqua" w:cs="Book Antiqua"/>
          <w:b/>
          <w:color w:val="000000"/>
          <w:lang w:val="en-GB"/>
        </w:rPr>
        <w:t xml:space="preserve">P-Reviewer: </w:t>
      </w:r>
      <w:r w:rsidRPr="00D018B8">
        <w:rPr>
          <w:rFonts w:ascii="Book Antiqua" w:eastAsia="Book Antiqua" w:hAnsi="Book Antiqua" w:cs="Book Antiqua"/>
          <w:color w:val="000000"/>
          <w:lang w:val="en-GB"/>
        </w:rPr>
        <w:t>Gong J</w:t>
      </w:r>
      <w:r w:rsidRPr="00D018B8">
        <w:rPr>
          <w:rFonts w:ascii="Book Antiqua" w:eastAsia="Book Antiqua" w:hAnsi="Book Antiqua" w:cs="Book Antiqua"/>
          <w:b/>
          <w:color w:val="000000"/>
          <w:lang w:val="en-GB"/>
        </w:rPr>
        <w:t xml:space="preserve"> S-Editor: </w:t>
      </w:r>
      <w:r w:rsidRPr="00D018B8">
        <w:rPr>
          <w:rFonts w:ascii="Book Antiqua" w:eastAsia="Book Antiqua" w:hAnsi="Book Antiqua" w:cs="Book Antiqua"/>
          <w:color w:val="000000"/>
          <w:lang w:val="en-GB"/>
        </w:rPr>
        <w:t>Zhang L</w:t>
      </w:r>
      <w:r w:rsidRPr="00D018B8">
        <w:rPr>
          <w:rFonts w:ascii="Book Antiqua" w:eastAsia="Book Antiqua" w:hAnsi="Book Antiqua" w:cs="Book Antiqua"/>
          <w:b/>
          <w:color w:val="000000"/>
          <w:lang w:val="en-GB"/>
        </w:rPr>
        <w:t xml:space="preserve"> L-Editor: </w:t>
      </w:r>
      <w:proofErr w:type="spellStart"/>
      <w:r w:rsidR="002742BB" w:rsidRPr="00D018B8">
        <w:rPr>
          <w:rFonts w:ascii="Book Antiqua" w:eastAsia="Book Antiqua" w:hAnsi="Book Antiqua" w:cs="Book Antiqua"/>
          <w:bCs/>
          <w:color w:val="000000"/>
          <w:lang w:val="en-GB"/>
        </w:rPr>
        <w:t>Filipodia</w:t>
      </w:r>
      <w:proofErr w:type="spellEnd"/>
      <w:r w:rsidR="002742BB" w:rsidRPr="00D018B8">
        <w:rPr>
          <w:rFonts w:ascii="Book Antiqua" w:eastAsia="Book Antiqua" w:hAnsi="Book Antiqua" w:cs="Book Antiqua"/>
          <w:bCs/>
          <w:color w:val="000000"/>
          <w:lang w:val="en-GB"/>
        </w:rPr>
        <w:t xml:space="preserve"> </w:t>
      </w:r>
      <w:r w:rsidRPr="00D018B8">
        <w:rPr>
          <w:rFonts w:ascii="Book Antiqua" w:eastAsia="Book Antiqua" w:hAnsi="Book Antiqua" w:cs="Book Antiqua"/>
          <w:b/>
          <w:color w:val="000000"/>
          <w:lang w:val="en-GB"/>
        </w:rPr>
        <w:t>P-Editor:</w:t>
      </w:r>
      <w:r w:rsidRPr="00241D84">
        <w:rPr>
          <w:rFonts w:ascii="Book Antiqua" w:eastAsia="Book Antiqua" w:hAnsi="Book Antiqua" w:cs="Book Antiqua"/>
          <w:color w:val="000000"/>
          <w:lang w:val="en-GB"/>
        </w:rPr>
        <w:t xml:space="preserve"> </w:t>
      </w:r>
      <w:r w:rsidR="00241D84" w:rsidRPr="00241D84">
        <w:rPr>
          <w:rFonts w:ascii="Book Antiqua" w:hAnsi="Book Antiqua" w:cs="Book Antiqua" w:hint="eastAsia"/>
          <w:color w:val="000000"/>
          <w:lang w:val="en-GB" w:eastAsia="zh-CN"/>
        </w:rPr>
        <w:t>Ma YJ</w:t>
      </w:r>
    </w:p>
    <w:p w14:paraId="3EEC7EB0" w14:textId="77777777" w:rsidR="000F2610" w:rsidRPr="00D018B8" w:rsidRDefault="000F2610" w:rsidP="00F14EAF">
      <w:pPr>
        <w:snapToGrid w:val="0"/>
        <w:spacing w:line="360" w:lineRule="auto"/>
        <w:jc w:val="both"/>
        <w:rPr>
          <w:rFonts w:ascii="Book Antiqua" w:eastAsia="Book Antiqua" w:hAnsi="Book Antiqua" w:cs="Book Antiqua"/>
          <w:b/>
          <w:color w:val="000000"/>
          <w:lang w:val="en-GB"/>
        </w:rPr>
      </w:pPr>
      <w:r w:rsidRPr="00D018B8">
        <w:rPr>
          <w:rFonts w:ascii="Book Antiqua" w:eastAsia="Book Antiqua" w:hAnsi="Book Antiqua" w:cs="Book Antiqua"/>
          <w:b/>
          <w:color w:val="000000"/>
          <w:lang w:val="en-GB"/>
        </w:rPr>
        <w:lastRenderedPageBreak/>
        <w:br w:type="page"/>
      </w:r>
    </w:p>
    <w:p w14:paraId="5DAE6F75" w14:textId="1A1F542A" w:rsidR="00A77B3E" w:rsidRPr="00D018B8" w:rsidRDefault="006876FB" w:rsidP="00F14EAF">
      <w:pPr>
        <w:snapToGrid w:val="0"/>
        <w:spacing w:line="360" w:lineRule="auto"/>
        <w:jc w:val="both"/>
        <w:rPr>
          <w:rFonts w:ascii="Book Antiqua" w:eastAsia="Book Antiqua" w:hAnsi="Book Antiqua" w:cs="Book Antiqua"/>
          <w:b/>
          <w:color w:val="000000"/>
          <w:lang w:val="en-GB"/>
        </w:rPr>
      </w:pPr>
      <w:r w:rsidRPr="00D018B8">
        <w:rPr>
          <w:rFonts w:ascii="Book Antiqua" w:eastAsia="Book Antiqua" w:hAnsi="Book Antiqua" w:cs="Book Antiqua"/>
          <w:b/>
          <w:color w:val="000000"/>
          <w:lang w:val="en-GB"/>
        </w:rPr>
        <w:lastRenderedPageBreak/>
        <w:t>Figure Legends</w:t>
      </w:r>
    </w:p>
    <w:p w14:paraId="19DA1B0B" w14:textId="2CCEA191" w:rsidR="008A72FA" w:rsidRPr="00D018B8" w:rsidRDefault="008A72FA" w:rsidP="00F14EAF">
      <w:pPr>
        <w:snapToGrid w:val="0"/>
        <w:spacing w:line="360" w:lineRule="auto"/>
        <w:jc w:val="both"/>
        <w:rPr>
          <w:rFonts w:ascii="Book Antiqua" w:hAnsi="Book Antiqua"/>
          <w:lang w:val="en-GB"/>
        </w:rPr>
      </w:pPr>
      <w:r w:rsidRPr="00D018B8">
        <w:rPr>
          <w:rFonts w:ascii="Book Antiqua" w:hAnsi="Book Antiqua"/>
          <w:noProof/>
          <w:lang w:eastAsia="zh-CN"/>
        </w:rPr>
        <w:drawing>
          <wp:inline distT="0" distB="0" distL="0" distR="0" wp14:anchorId="0E190F92" wp14:editId="5F04B7BD">
            <wp:extent cx="5943600" cy="334327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343275"/>
                    </a:xfrm>
                    <a:prstGeom prst="rect">
                      <a:avLst/>
                    </a:prstGeom>
                  </pic:spPr>
                </pic:pic>
              </a:graphicData>
            </a:graphic>
          </wp:inline>
        </w:drawing>
      </w:r>
    </w:p>
    <w:p w14:paraId="07F6C322" w14:textId="1CB0BBC5" w:rsidR="00A77B3E" w:rsidRPr="00D018B8" w:rsidRDefault="006876FB" w:rsidP="00F14EAF">
      <w:pPr>
        <w:snapToGrid w:val="0"/>
        <w:spacing w:line="360" w:lineRule="auto"/>
        <w:jc w:val="both"/>
        <w:rPr>
          <w:rFonts w:ascii="Book Antiqua" w:hAnsi="Book Antiqua"/>
          <w:bCs/>
          <w:lang w:val="en-GB"/>
        </w:rPr>
      </w:pPr>
      <w:bookmarkStart w:id="17" w:name="OLE_LINK17"/>
      <w:bookmarkStart w:id="18" w:name="OLE_LINK18"/>
      <w:r w:rsidRPr="00D018B8">
        <w:rPr>
          <w:rFonts w:ascii="Book Antiqua" w:eastAsia="Book Antiqua" w:hAnsi="Book Antiqua" w:cs="Book Antiqua"/>
          <w:b/>
          <w:bCs/>
          <w:color w:val="000000"/>
          <w:lang w:val="en-GB"/>
        </w:rPr>
        <w:t>Figure 1</w:t>
      </w:r>
      <w:r w:rsidRPr="00D018B8">
        <w:rPr>
          <w:rFonts w:ascii="Book Antiqua" w:eastAsia="Book Antiqua" w:hAnsi="Book Antiqua" w:cs="Book Antiqua"/>
          <w:color w:val="000000"/>
          <w:lang w:val="en-GB"/>
        </w:rPr>
        <w:t xml:space="preserve"> </w:t>
      </w:r>
      <w:r w:rsidR="00622764" w:rsidRPr="00D018B8">
        <w:rPr>
          <w:rFonts w:ascii="Book Antiqua" w:eastAsia="Book Antiqua" w:hAnsi="Book Antiqua" w:cs="Book Antiqua"/>
          <w:b/>
          <w:bCs/>
          <w:color w:val="000000"/>
          <w:lang w:val="en-GB"/>
        </w:rPr>
        <w:t>H</w:t>
      </w:r>
      <w:r w:rsidRPr="00D018B8">
        <w:rPr>
          <w:rFonts w:ascii="Book Antiqua" w:eastAsia="Book Antiqua" w:hAnsi="Book Antiqua" w:cs="Book Antiqua"/>
          <w:b/>
          <w:bCs/>
          <w:color w:val="000000"/>
          <w:lang w:val="en-GB"/>
        </w:rPr>
        <w:t>igh</w:t>
      </w:r>
      <w:r w:rsidR="00BB364C">
        <w:rPr>
          <w:rFonts w:ascii="Book Antiqua" w:eastAsia="Book Antiqua" w:hAnsi="Book Antiqua" w:cs="Book Antiqua"/>
          <w:b/>
          <w:bCs/>
          <w:color w:val="000000"/>
          <w:lang w:val="en-GB"/>
        </w:rPr>
        <w:t>-</w:t>
      </w:r>
      <w:r w:rsidRPr="00D018B8">
        <w:rPr>
          <w:rFonts w:ascii="Book Antiqua" w:eastAsia="Book Antiqua" w:hAnsi="Book Antiqua" w:cs="Book Antiqua"/>
          <w:b/>
          <w:bCs/>
          <w:color w:val="000000"/>
          <w:lang w:val="en-GB"/>
        </w:rPr>
        <w:t xml:space="preserve">resolution </w:t>
      </w:r>
      <w:proofErr w:type="spellStart"/>
      <w:r w:rsidRPr="00D018B8">
        <w:rPr>
          <w:rFonts w:ascii="Book Antiqua" w:eastAsia="Book Antiqua" w:hAnsi="Book Antiqua" w:cs="Book Antiqua"/>
          <w:b/>
          <w:bCs/>
          <w:color w:val="000000"/>
          <w:lang w:val="en-GB"/>
        </w:rPr>
        <w:t>anorectal</w:t>
      </w:r>
      <w:proofErr w:type="spellEnd"/>
      <w:r w:rsidRPr="00D018B8">
        <w:rPr>
          <w:rFonts w:ascii="Book Antiqua" w:eastAsia="Book Antiqua" w:hAnsi="Book Antiqua" w:cs="Book Antiqua"/>
          <w:b/>
          <w:bCs/>
          <w:color w:val="000000"/>
          <w:lang w:val="en-GB"/>
        </w:rPr>
        <w:t xml:space="preserve"> </w:t>
      </w:r>
      <w:proofErr w:type="spellStart"/>
      <w:r w:rsidRPr="00D018B8">
        <w:rPr>
          <w:rFonts w:ascii="Book Antiqua" w:eastAsia="Book Antiqua" w:hAnsi="Book Antiqua" w:cs="Book Antiqua"/>
          <w:b/>
          <w:bCs/>
          <w:color w:val="000000"/>
          <w:lang w:val="en-GB"/>
        </w:rPr>
        <w:t>manometry</w:t>
      </w:r>
      <w:proofErr w:type="spellEnd"/>
      <w:r w:rsidRPr="00D018B8">
        <w:rPr>
          <w:rFonts w:ascii="Book Antiqua" w:eastAsia="Book Antiqua" w:hAnsi="Book Antiqua" w:cs="Book Antiqua"/>
          <w:b/>
          <w:bCs/>
          <w:color w:val="000000"/>
          <w:lang w:val="en-GB"/>
        </w:rPr>
        <w:t xml:space="preserve"> demonstrating normal resting and squeeze anal pressures</w:t>
      </w:r>
      <w:r w:rsidR="00525323" w:rsidRPr="00D018B8">
        <w:rPr>
          <w:rFonts w:ascii="Book Antiqua" w:eastAsia="Book Antiqua" w:hAnsi="Book Antiqua" w:cs="Book Antiqua"/>
          <w:b/>
          <w:bCs/>
          <w:color w:val="000000"/>
          <w:lang w:val="en-GB"/>
        </w:rPr>
        <w:t xml:space="preserve">. </w:t>
      </w:r>
      <w:proofErr w:type="gramStart"/>
      <w:r w:rsidR="00525323" w:rsidRPr="00D018B8">
        <w:rPr>
          <w:rFonts w:ascii="Book Antiqua" w:eastAsia="Book Antiqua" w:hAnsi="Book Antiqua" w:cs="Book Antiqua"/>
          <w:bCs/>
          <w:color w:val="000000"/>
          <w:lang w:val="en-GB"/>
        </w:rPr>
        <w:t xml:space="preserve">Supplied </w:t>
      </w:r>
      <w:r w:rsidRPr="00D018B8">
        <w:rPr>
          <w:rFonts w:ascii="Book Antiqua" w:eastAsia="Book Antiqua" w:hAnsi="Book Antiqua" w:cs="Book Antiqua"/>
          <w:bCs/>
          <w:color w:val="000000"/>
          <w:lang w:val="en-GB"/>
        </w:rPr>
        <w:t xml:space="preserve">from the Gastroenterology and </w:t>
      </w:r>
      <w:r w:rsidR="00622764" w:rsidRPr="00D018B8">
        <w:rPr>
          <w:rFonts w:ascii="Book Antiqua" w:eastAsia="Book Antiqua" w:hAnsi="Book Antiqua" w:cs="Book Antiqua"/>
          <w:bCs/>
          <w:color w:val="000000"/>
          <w:lang w:val="en-GB"/>
        </w:rPr>
        <w:t>E</w:t>
      </w:r>
      <w:r w:rsidRPr="00D018B8">
        <w:rPr>
          <w:rFonts w:ascii="Book Antiqua" w:eastAsia="Book Antiqua" w:hAnsi="Book Antiqua" w:cs="Book Antiqua"/>
          <w:bCs/>
          <w:color w:val="000000"/>
          <w:lang w:val="en-GB"/>
        </w:rPr>
        <w:t xml:space="preserve">ndoscopy </w:t>
      </w:r>
      <w:r w:rsidR="00622764" w:rsidRPr="00D018B8">
        <w:rPr>
          <w:rFonts w:ascii="Book Antiqua" w:eastAsia="Book Antiqua" w:hAnsi="Book Antiqua" w:cs="Book Antiqua"/>
          <w:bCs/>
          <w:color w:val="000000"/>
          <w:lang w:val="en-GB"/>
        </w:rPr>
        <w:t>U</w:t>
      </w:r>
      <w:r w:rsidRPr="00D018B8">
        <w:rPr>
          <w:rFonts w:ascii="Book Antiqua" w:eastAsia="Book Antiqua" w:hAnsi="Book Antiqua" w:cs="Book Antiqua"/>
          <w:bCs/>
          <w:color w:val="000000"/>
          <w:lang w:val="en-GB"/>
        </w:rPr>
        <w:t>nited</w:t>
      </w:r>
      <w:r w:rsidR="00BB364C">
        <w:rPr>
          <w:rFonts w:ascii="Book Antiqua" w:eastAsia="Book Antiqua" w:hAnsi="Book Antiqua" w:cs="Book Antiqua"/>
          <w:bCs/>
          <w:color w:val="000000"/>
          <w:lang w:val="en-GB"/>
        </w:rPr>
        <w:t>,</w:t>
      </w:r>
      <w:r w:rsidRPr="00D018B8">
        <w:rPr>
          <w:rFonts w:ascii="Book Antiqua" w:eastAsia="Book Antiqua" w:hAnsi="Book Antiqua" w:cs="Book Antiqua"/>
          <w:bCs/>
          <w:color w:val="000000"/>
          <w:lang w:val="en-GB"/>
        </w:rPr>
        <w:t xml:space="preserve"> The Nazareth Hospital, EMMS, Nazareth, Israel</w:t>
      </w:r>
      <w:r w:rsidR="00622764" w:rsidRPr="00D018B8">
        <w:rPr>
          <w:rFonts w:ascii="Book Antiqua" w:eastAsia="Book Antiqua" w:hAnsi="Book Antiqua" w:cs="Book Antiqua"/>
          <w:bCs/>
          <w:color w:val="000000"/>
          <w:lang w:val="en-GB"/>
        </w:rPr>
        <w:t>.</w:t>
      </w:r>
      <w:proofErr w:type="gramEnd"/>
    </w:p>
    <w:bookmarkEnd w:id="17"/>
    <w:bookmarkEnd w:id="18"/>
    <w:p w14:paraId="374B8A11" w14:textId="77777777" w:rsidR="008A72FA" w:rsidRPr="00D018B8" w:rsidRDefault="008A72FA" w:rsidP="00F14EAF">
      <w:pPr>
        <w:snapToGrid w:val="0"/>
        <w:spacing w:line="360" w:lineRule="auto"/>
        <w:jc w:val="both"/>
        <w:rPr>
          <w:rFonts w:ascii="Book Antiqua" w:eastAsia="Book Antiqua" w:hAnsi="Book Antiqua" w:cs="Book Antiqua"/>
          <w:b/>
          <w:bCs/>
          <w:color w:val="000000"/>
          <w:lang w:val="en-GB"/>
        </w:rPr>
      </w:pPr>
      <w:r w:rsidRPr="00D018B8">
        <w:rPr>
          <w:rFonts w:ascii="Book Antiqua" w:eastAsia="Book Antiqua" w:hAnsi="Book Antiqua" w:cs="Book Antiqua"/>
          <w:b/>
          <w:bCs/>
          <w:color w:val="000000"/>
          <w:lang w:val="en-GB"/>
        </w:rPr>
        <w:br w:type="page"/>
      </w:r>
    </w:p>
    <w:p w14:paraId="5B09B502" w14:textId="3B721912" w:rsidR="008A72FA" w:rsidRPr="00D018B8" w:rsidRDefault="008A72FA" w:rsidP="00F14EAF">
      <w:pPr>
        <w:snapToGrid w:val="0"/>
        <w:spacing w:line="360" w:lineRule="auto"/>
        <w:jc w:val="both"/>
        <w:rPr>
          <w:rFonts w:ascii="Book Antiqua" w:eastAsia="Book Antiqua" w:hAnsi="Book Antiqua" w:cs="Book Antiqua"/>
          <w:b/>
          <w:bCs/>
          <w:color w:val="000000"/>
          <w:lang w:val="en-GB"/>
        </w:rPr>
      </w:pPr>
      <w:r w:rsidRPr="00D018B8">
        <w:rPr>
          <w:rFonts w:ascii="Book Antiqua" w:eastAsia="Book Antiqua" w:hAnsi="Book Antiqua" w:cs="Book Antiqua"/>
          <w:b/>
          <w:bCs/>
          <w:noProof/>
          <w:color w:val="000000"/>
          <w:lang w:eastAsia="zh-CN"/>
        </w:rPr>
        <w:lastRenderedPageBreak/>
        <w:drawing>
          <wp:inline distT="0" distB="0" distL="0" distR="0" wp14:anchorId="2338A62D" wp14:editId="4753ED81">
            <wp:extent cx="5943600" cy="334327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343275"/>
                    </a:xfrm>
                    <a:prstGeom prst="rect">
                      <a:avLst/>
                    </a:prstGeom>
                  </pic:spPr>
                </pic:pic>
              </a:graphicData>
            </a:graphic>
          </wp:inline>
        </w:drawing>
      </w:r>
    </w:p>
    <w:p w14:paraId="20A8AAD9" w14:textId="136A3D36" w:rsidR="00A77B3E" w:rsidRPr="00D018B8" w:rsidRDefault="006876FB" w:rsidP="00F14EAF">
      <w:pPr>
        <w:snapToGrid w:val="0"/>
        <w:spacing w:line="360" w:lineRule="auto"/>
        <w:jc w:val="both"/>
        <w:rPr>
          <w:rFonts w:ascii="Book Antiqua" w:hAnsi="Book Antiqua"/>
          <w:lang w:val="en-GB"/>
        </w:rPr>
      </w:pPr>
      <w:r w:rsidRPr="00D018B8">
        <w:rPr>
          <w:rFonts w:ascii="Book Antiqua" w:eastAsia="Book Antiqua" w:hAnsi="Book Antiqua" w:cs="Book Antiqua"/>
          <w:b/>
          <w:bCs/>
          <w:color w:val="000000"/>
          <w:lang w:val="en-GB"/>
        </w:rPr>
        <w:t xml:space="preserve">Figure 2 </w:t>
      </w:r>
      <w:r w:rsidR="00622764" w:rsidRPr="00D018B8">
        <w:rPr>
          <w:rFonts w:ascii="Book Antiqua" w:eastAsia="Book Antiqua" w:hAnsi="Book Antiqua" w:cs="Book Antiqua"/>
          <w:b/>
          <w:bCs/>
          <w:color w:val="000000"/>
          <w:lang w:val="en-GB"/>
        </w:rPr>
        <w:t>H</w:t>
      </w:r>
      <w:r w:rsidRPr="00D018B8">
        <w:rPr>
          <w:rFonts w:ascii="Book Antiqua" w:eastAsia="Book Antiqua" w:hAnsi="Book Antiqua" w:cs="Book Antiqua"/>
          <w:b/>
          <w:bCs/>
          <w:color w:val="000000"/>
          <w:lang w:val="en-GB"/>
        </w:rPr>
        <w:t>igh</w:t>
      </w:r>
      <w:r w:rsidR="00BB364C">
        <w:rPr>
          <w:rFonts w:ascii="Book Antiqua" w:eastAsia="Book Antiqua" w:hAnsi="Book Antiqua" w:cs="Book Antiqua"/>
          <w:b/>
          <w:bCs/>
          <w:color w:val="000000"/>
          <w:lang w:val="en-GB"/>
        </w:rPr>
        <w:t>-</w:t>
      </w:r>
      <w:r w:rsidRPr="00D018B8">
        <w:rPr>
          <w:rFonts w:ascii="Book Antiqua" w:eastAsia="Book Antiqua" w:hAnsi="Book Antiqua" w:cs="Book Antiqua"/>
          <w:b/>
          <w:bCs/>
          <w:color w:val="000000"/>
          <w:lang w:val="en-GB"/>
        </w:rPr>
        <w:t xml:space="preserve">resolution </w:t>
      </w:r>
      <w:proofErr w:type="spellStart"/>
      <w:r w:rsidRPr="00D018B8">
        <w:rPr>
          <w:rFonts w:ascii="Book Antiqua" w:eastAsia="Book Antiqua" w:hAnsi="Book Antiqua" w:cs="Book Antiqua"/>
          <w:b/>
          <w:bCs/>
          <w:color w:val="000000"/>
          <w:lang w:val="en-GB"/>
        </w:rPr>
        <w:t>anorectal</w:t>
      </w:r>
      <w:proofErr w:type="spellEnd"/>
      <w:r w:rsidRPr="00D018B8">
        <w:rPr>
          <w:rFonts w:ascii="Book Antiqua" w:eastAsia="Book Antiqua" w:hAnsi="Book Antiqua" w:cs="Book Antiqua"/>
          <w:b/>
          <w:bCs/>
          <w:color w:val="000000"/>
          <w:lang w:val="en-GB"/>
        </w:rPr>
        <w:t xml:space="preserve"> </w:t>
      </w:r>
      <w:proofErr w:type="spellStart"/>
      <w:r w:rsidRPr="00D018B8">
        <w:rPr>
          <w:rFonts w:ascii="Book Antiqua" w:eastAsia="Book Antiqua" w:hAnsi="Book Antiqua" w:cs="Book Antiqua"/>
          <w:b/>
          <w:bCs/>
          <w:color w:val="000000"/>
          <w:lang w:val="en-GB"/>
        </w:rPr>
        <w:t>manometry</w:t>
      </w:r>
      <w:proofErr w:type="spellEnd"/>
      <w:r w:rsidRPr="00D018B8">
        <w:rPr>
          <w:rFonts w:ascii="Book Antiqua" w:eastAsia="Book Antiqua" w:hAnsi="Book Antiqua" w:cs="Book Antiqua"/>
          <w:b/>
          <w:bCs/>
          <w:color w:val="000000"/>
          <w:lang w:val="en-GB"/>
        </w:rPr>
        <w:t xml:space="preserve"> demonstrating low resting anal pressure (black arrow) and low squeeze pressure (red arrow)</w:t>
      </w:r>
      <w:r w:rsidR="00525323" w:rsidRPr="00D018B8">
        <w:rPr>
          <w:rFonts w:ascii="Book Antiqua" w:eastAsia="Book Antiqua" w:hAnsi="Book Antiqua" w:cs="Book Antiqua"/>
          <w:b/>
          <w:bCs/>
          <w:color w:val="000000"/>
          <w:lang w:val="en-GB"/>
        </w:rPr>
        <w:t>.</w:t>
      </w:r>
      <w:r w:rsidRPr="00D018B8">
        <w:rPr>
          <w:rFonts w:ascii="Book Antiqua" w:eastAsia="Book Antiqua" w:hAnsi="Book Antiqua" w:cs="Book Antiqua"/>
          <w:b/>
          <w:bCs/>
          <w:color w:val="000000"/>
          <w:lang w:val="en-GB"/>
        </w:rPr>
        <w:t xml:space="preserve"> </w:t>
      </w:r>
      <w:proofErr w:type="gramStart"/>
      <w:r w:rsidR="00525323" w:rsidRPr="00D018B8">
        <w:rPr>
          <w:rFonts w:ascii="Book Antiqua" w:eastAsia="Book Antiqua" w:hAnsi="Book Antiqua" w:cs="Book Antiqua"/>
          <w:bCs/>
          <w:color w:val="000000"/>
          <w:lang w:val="en-GB"/>
        </w:rPr>
        <w:t xml:space="preserve">Supplied </w:t>
      </w:r>
      <w:r w:rsidRPr="00D018B8">
        <w:rPr>
          <w:rFonts w:ascii="Book Antiqua" w:eastAsia="Book Antiqua" w:hAnsi="Book Antiqua" w:cs="Book Antiqua"/>
          <w:bCs/>
          <w:color w:val="000000"/>
          <w:lang w:val="en-GB"/>
        </w:rPr>
        <w:t xml:space="preserve">from the Gastroenterology and </w:t>
      </w:r>
      <w:r w:rsidR="00B82409" w:rsidRPr="00D018B8">
        <w:rPr>
          <w:rFonts w:ascii="Book Antiqua" w:eastAsia="Book Antiqua" w:hAnsi="Book Antiqua" w:cs="Book Antiqua"/>
          <w:bCs/>
          <w:color w:val="000000"/>
          <w:lang w:val="en-GB"/>
        </w:rPr>
        <w:t>E</w:t>
      </w:r>
      <w:r w:rsidRPr="00D018B8">
        <w:rPr>
          <w:rFonts w:ascii="Book Antiqua" w:eastAsia="Book Antiqua" w:hAnsi="Book Antiqua" w:cs="Book Antiqua"/>
          <w:bCs/>
          <w:color w:val="000000"/>
          <w:lang w:val="en-GB"/>
        </w:rPr>
        <w:t xml:space="preserve">ndoscopy </w:t>
      </w:r>
      <w:r w:rsidR="00B82409" w:rsidRPr="00D018B8">
        <w:rPr>
          <w:rFonts w:ascii="Book Antiqua" w:eastAsia="Book Antiqua" w:hAnsi="Book Antiqua" w:cs="Book Antiqua"/>
          <w:bCs/>
          <w:color w:val="000000"/>
          <w:lang w:val="en-GB"/>
        </w:rPr>
        <w:t>U</w:t>
      </w:r>
      <w:r w:rsidRPr="00D018B8">
        <w:rPr>
          <w:rFonts w:ascii="Book Antiqua" w:eastAsia="Book Antiqua" w:hAnsi="Book Antiqua" w:cs="Book Antiqua"/>
          <w:bCs/>
          <w:color w:val="000000"/>
          <w:lang w:val="en-GB"/>
        </w:rPr>
        <w:t>nited</w:t>
      </w:r>
      <w:r w:rsidR="00BB364C">
        <w:rPr>
          <w:rFonts w:ascii="Book Antiqua" w:eastAsia="Book Antiqua" w:hAnsi="Book Antiqua" w:cs="Book Antiqua"/>
          <w:bCs/>
          <w:color w:val="000000"/>
          <w:lang w:val="en-GB"/>
        </w:rPr>
        <w:t>,</w:t>
      </w:r>
      <w:r w:rsidRPr="00D018B8">
        <w:rPr>
          <w:rFonts w:ascii="Book Antiqua" w:eastAsia="Book Antiqua" w:hAnsi="Book Antiqua" w:cs="Book Antiqua"/>
          <w:bCs/>
          <w:color w:val="000000"/>
          <w:lang w:val="en-GB"/>
        </w:rPr>
        <w:t xml:space="preserve"> The Nazareth Hospital, EMMS, Nazareth, Israel</w:t>
      </w:r>
      <w:r w:rsidR="00622764" w:rsidRPr="00D018B8">
        <w:rPr>
          <w:rFonts w:ascii="Book Antiqua" w:eastAsia="Book Antiqua" w:hAnsi="Book Antiqua" w:cs="Book Antiqua"/>
          <w:bCs/>
          <w:color w:val="000000"/>
          <w:lang w:val="en-GB"/>
        </w:rPr>
        <w:t>.</w:t>
      </w:r>
      <w:proofErr w:type="gramEnd"/>
    </w:p>
    <w:p w14:paraId="080EA49B" w14:textId="77777777" w:rsidR="008A72FA" w:rsidRPr="00D018B8" w:rsidRDefault="008A72FA" w:rsidP="00F14EAF">
      <w:pPr>
        <w:snapToGrid w:val="0"/>
        <w:spacing w:line="360" w:lineRule="auto"/>
        <w:jc w:val="both"/>
        <w:rPr>
          <w:rFonts w:ascii="Book Antiqua" w:eastAsia="Book Antiqua" w:hAnsi="Book Antiqua" w:cs="Book Antiqua"/>
          <w:b/>
          <w:bCs/>
          <w:color w:val="000000"/>
          <w:lang w:val="en-GB"/>
        </w:rPr>
      </w:pPr>
      <w:r w:rsidRPr="00D018B8">
        <w:rPr>
          <w:rFonts w:ascii="Book Antiqua" w:eastAsia="Book Antiqua" w:hAnsi="Book Antiqua" w:cs="Book Antiqua"/>
          <w:b/>
          <w:bCs/>
          <w:color w:val="000000"/>
          <w:lang w:val="en-GB"/>
        </w:rPr>
        <w:br w:type="page"/>
      </w:r>
    </w:p>
    <w:p w14:paraId="4DC76D5C" w14:textId="13C5D421" w:rsidR="008A72FA" w:rsidRPr="00D018B8" w:rsidRDefault="008A72FA" w:rsidP="00F14EAF">
      <w:pPr>
        <w:snapToGrid w:val="0"/>
        <w:spacing w:line="360" w:lineRule="auto"/>
        <w:jc w:val="both"/>
        <w:rPr>
          <w:rFonts w:ascii="Book Antiqua" w:eastAsia="Book Antiqua" w:hAnsi="Book Antiqua" w:cs="Book Antiqua"/>
          <w:b/>
          <w:bCs/>
          <w:color w:val="000000"/>
          <w:lang w:val="en-GB"/>
        </w:rPr>
      </w:pPr>
      <w:r w:rsidRPr="00D018B8">
        <w:rPr>
          <w:rFonts w:ascii="Book Antiqua" w:eastAsia="Book Antiqua" w:hAnsi="Book Antiqua" w:cs="Book Antiqua"/>
          <w:b/>
          <w:bCs/>
          <w:noProof/>
          <w:color w:val="000000"/>
          <w:lang w:eastAsia="zh-CN"/>
        </w:rPr>
        <w:lastRenderedPageBreak/>
        <w:drawing>
          <wp:inline distT="0" distB="0" distL="0" distR="0" wp14:anchorId="2767ABDD" wp14:editId="679F75A8">
            <wp:extent cx="5943600" cy="3343275"/>
            <wp:effectExtent l="0" t="0" r="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343275"/>
                    </a:xfrm>
                    <a:prstGeom prst="rect">
                      <a:avLst/>
                    </a:prstGeom>
                  </pic:spPr>
                </pic:pic>
              </a:graphicData>
            </a:graphic>
          </wp:inline>
        </w:drawing>
      </w:r>
    </w:p>
    <w:p w14:paraId="01AF02DB" w14:textId="437BDE56" w:rsidR="00A77B3E" w:rsidRPr="00D018B8" w:rsidRDefault="006876FB" w:rsidP="00F14EAF">
      <w:pPr>
        <w:snapToGrid w:val="0"/>
        <w:spacing w:line="360" w:lineRule="auto"/>
        <w:jc w:val="both"/>
        <w:rPr>
          <w:rFonts w:ascii="Book Antiqua" w:hAnsi="Book Antiqua"/>
          <w:bCs/>
          <w:lang w:val="en-GB"/>
        </w:rPr>
      </w:pPr>
      <w:r w:rsidRPr="00D018B8">
        <w:rPr>
          <w:rFonts w:ascii="Book Antiqua" w:eastAsia="Book Antiqua" w:hAnsi="Book Antiqua" w:cs="Book Antiqua"/>
          <w:b/>
          <w:bCs/>
          <w:color w:val="000000"/>
          <w:lang w:val="en-GB"/>
        </w:rPr>
        <w:t xml:space="preserve">Figure 3 </w:t>
      </w:r>
      <w:r w:rsidR="00BB364C">
        <w:rPr>
          <w:rFonts w:ascii="Book Antiqua" w:eastAsia="Book Antiqua" w:hAnsi="Book Antiqua" w:cs="Book Antiqua"/>
          <w:b/>
          <w:bCs/>
          <w:color w:val="000000"/>
          <w:lang w:val="en-GB"/>
        </w:rPr>
        <w:t>N</w:t>
      </w:r>
      <w:r w:rsidRPr="00D018B8">
        <w:rPr>
          <w:rFonts w:ascii="Book Antiqua" w:eastAsia="Book Antiqua" w:hAnsi="Book Antiqua" w:cs="Book Antiqua"/>
          <w:b/>
          <w:bCs/>
          <w:color w:val="000000"/>
          <w:lang w:val="en-GB"/>
        </w:rPr>
        <w:t>ormal internal and external anal sphincters (</w:t>
      </w:r>
      <w:r w:rsidR="00622764" w:rsidRPr="00D018B8">
        <w:rPr>
          <w:rFonts w:ascii="Book Antiqua" w:eastAsia="Book Antiqua" w:hAnsi="Book Antiqua" w:cs="Book Antiqua"/>
          <w:b/>
          <w:bCs/>
          <w:color w:val="000000"/>
          <w:lang w:val="en-GB"/>
        </w:rPr>
        <w:t>internal anal sphincter</w:t>
      </w:r>
      <w:r w:rsidRPr="00D018B8">
        <w:rPr>
          <w:rFonts w:ascii="Book Antiqua" w:eastAsia="Book Antiqua" w:hAnsi="Book Antiqua" w:cs="Book Antiqua"/>
          <w:b/>
          <w:bCs/>
          <w:color w:val="000000"/>
          <w:lang w:val="en-GB"/>
        </w:rPr>
        <w:t xml:space="preserve"> and </w:t>
      </w:r>
      <w:r w:rsidR="00622764" w:rsidRPr="00D018B8">
        <w:rPr>
          <w:rFonts w:ascii="Book Antiqua" w:eastAsia="Book Antiqua" w:hAnsi="Book Antiqua" w:cs="Book Antiqua"/>
          <w:b/>
          <w:bCs/>
          <w:color w:val="000000"/>
          <w:lang w:val="en-GB"/>
        </w:rPr>
        <w:t>external anal sphincter</w:t>
      </w:r>
      <w:r w:rsidRPr="00D018B8">
        <w:rPr>
          <w:rFonts w:ascii="Book Antiqua" w:eastAsia="Book Antiqua" w:hAnsi="Book Antiqua" w:cs="Book Antiqua"/>
          <w:b/>
          <w:bCs/>
          <w:color w:val="000000"/>
          <w:lang w:val="en-GB"/>
        </w:rPr>
        <w:t>)</w:t>
      </w:r>
      <w:r w:rsidR="00525323" w:rsidRPr="00D018B8">
        <w:rPr>
          <w:rFonts w:ascii="Book Antiqua" w:eastAsia="Book Antiqua" w:hAnsi="Book Antiqua" w:cs="Book Antiqua"/>
          <w:b/>
          <w:bCs/>
          <w:color w:val="000000"/>
          <w:lang w:val="en-GB"/>
        </w:rPr>
        <w:t>.</w:t>
      </w:r>
      <w:r w:rsidRPr="00D018B8">
        <w:rPr>
          <w:rFonts w:ascii="Book Antiqua" w:eastAsia="Book Antiqua" w:hAnsi="Book Antiqua" w:cs="Book Antiqua"/>
          <w:b/>
          <w:bCs/>
          <w:color w:val="000000"/>
          <w:lang w:val="en-GB"/>
        </w:rPr>
        <w:t xml:space="preserve"> </w:t>
      </w:r>
      <w:r w:rsidR="00525323" w:rsidRPr="00D018B8">
        <w:rPr>
          <w:rFonts w:ascii="Book Antiqua" w:eastAsia="Book Antiqua" w:hAnsi="Book Antiqua" w:cs="Book Antiqua"/>
          <w:bCs/>
          <w:color w:val="000000"/>
          <w:lang w:val="en-GB"/>
        </w:rPr>
        <w:t xml:space="preserve">Supplied </w:t>
      </w:r>
      <w:r w:rsidRPr="00D018B8">
        <w:rPr>
          <w:rFonts w:ascii="Book Antiqua" w:eastAsia="Book Antiqua" w:hAnsi="Book Antiqua" w:cs="Book Antiqua"/>
          <w:bCs/>
          <w:color w:val="000000"/>
          <w:lang w:val="en-GB"/>
        </w:rPr>
        <w:t xml:space="preserve">from </w:t>
      </w:r>
      <w:r w:rsidR="00BB364C">
        <w:rPr>
          <w:rFonts w:ascii="Book Antiqua" w:eastAsia="Book Antiqua" w:hAnsi="Book Antiqua" w:cs="Book Antiqua"/>
          <w:bCs/>
          <w:color w:val="000000"/>
          <w:lang w:val="en-GB"/>
        </w:rPr>
        <w:t xml:space="preserve">the </w:t>
      </w:r>
      <w:r w:rsidRPr="00D018B8">
        <w:rPr>
          <w:rFonts w:ascii="Book Antiqua" w:eastAsia="Book Antiqua" w:hAnsi="Book Antiqua" w:cs="Book Antiqua"/>
          <w:bCs/>
          <w:color w:val="000000"/>
          <w:lang w:val="en-GB"/>
        </w:rPr>
        <w:t xml:space="preserve">Department of Gastroenterology, Galilee Medical </w:t>
      </w:r>
      <w:proofErr w:type="spellStart"/>
      <w:r w:rsidRPr="00D018B8">
        <w:rPr>
          <w:rFonts w:ascii="Book Antiqua" w:eastAsia="Book Antiqua" w:hAnsi="Book Antiqua" w:cs="Book Antiqua"/>
          <w:bCs/>
          <w:color w:val="000000"/>
          <w:lang w:val="en-GB"/>
        </w:rPr>
        <w:t>Center</w:t>
      </w:r>
      <w:proofErr w:type="spellEnd"/>
      <w:r w:rsidRPr="00D018B8">
        <w:rPr>
          <w:rFonts w:ascii="Book Antiqua" w:eastAsia="Book Antiqua" w:hAnsi="Book Antiqua" w:cs="Book Antiqua"/>
          <w:bCs/>
          <w:color w:val="000000"/>
          <w:lang w:val="en-GB"/>
        </w:rPr>
        <w:t xml:space="preserve">, </w:t>
      </w:r>
      <w:proofErr w:type="spellStart"/>
      <w:proofErr w:type="gramStart"/>
      <w:r w:rsidRPr="00D018B8">
        <w:rPr>
          <w:rFonts w:ascii="Book Antiqua" w:eastAsia="Book Antiqua" w:hAnsi="Book Antiqua" w:cs="Book Antiqua"/>
          <w:bCs/>
          <w:color w:val="000000"/>
          <w:lang w:val="en-GB"/>
        </w:rPr>
        <w:t>Nahariya</w:t>
      </w:r>
      <w:proofErr w:type="spellEnd"/>
      <w:proofErr w:type="gramEnd"/>
      <w:r w:rsidRPr="00D018B8">
        <w:rPr>
          <w:rFonts w:ascii="Book Antiqua" w:eastAsia="Book Antiqua" w:hAnsi="Book Antiqua" w:cs="Book Antiqua"/>
          <w:bCs/>
          <w:color w:val="000000"/>
          <w:lang w:val="en-GB"/>
        </w:rPr>
        <w:t>, Israel</w:t>
      </w:r>
      <w:r w:rsidR="00622764" w:rsidRPr="00D018B8">
        <w:rPr>
          <w:rFonts w:ascii="Book Antiqua" w:eastAsia="Book Antiqua" w:hAnsi="Book Antiqua" w:cs="Book Antiqua"/>
          <w:bCs/>
          <w:color w:val="000000"/>
          <w:lang w:val="en-GB"/>
        </w:rPr>
        <w:t>.</w:t>
      </w:r>
      <w:r w:rsidR="00525323" w:rsidRPr="00D018B8">
        <w:rPr>
          <w:rFonts w:ascii="Book Antiqua" w:eastAsia="Book Antiqua" w:hAnsi="Book Antiqua" w:cs="Book Antiqua"/>
          <w:b/>
          <w:bCs/>
          <w:color w:val="000000"/>
          <w:lang w:val="en-GB"/>
        </w:rPr>
        <w:t xml:space="preserve"> </w:t>
      </w:r>
      <w:r w:rsidR="00525323" w:rsidRPr="00D018B8">
        <w:rPr>
          <w:rFonts w:ascii="Book Antiqua" w:eastAsia="Book Antiqua" w:hAnsi="Book Antiqua" w:cs="Book Antiqua"/>
          <w:bCs/>
          <w:color w:val="000000"/>
          <w:lang w:val="en-GB"/>
        </w:rPr>
        <w:t xml:space="preserve">EAS: </w:t>
      </w:r>
      <w:r w:rsidR="00525323" w:rsidRPr="00D018B8">
        <w:rPr>
          <w:rFonts w:ascii="Book Antiqua" w:eastAsia="Book Antiqua" w:hAnsi="Book Antiqua" w:cs="Book Antiqua"/>
          <w:color w:val="000000"/>
          <w:lang w:val="en-GB"/>
        </w:rPr>
        <w:t>External anal sphincter; IAS: Internal anal sphincter.</w:t>
      </w:r>
    </w:p>
    <w:p w14:paraId="000E49D0" w14:textId="77777777" w:rsidR="008A72FA" w:rsidRPr="00D018B8" w:rsidRDefault="008A72FA" w:rsidP="00F14EAF">
      <w:pPr>
        <w:snapToGrid w:val="0"/>
        <w:spacing w:line="360" w:lineRule="auto"/>
        <w:jc w:val="both"/>
        <w:rPr>
          <w:rFonts w:ascii="Book Antiqua" w:eastAsia="Book Antiqua" w:hAnsi="Book Antiqua" w:cs="Book Antiqua"/>
          <w:b/>
          <w:bCs/>
          <w:color w:val="000000"/>
          <w:lang w:val="en-GB"/>
        </w:rPr>
      </w:pPr>
      <w:r w:rsidRPr="00D018B8">
        <w:rPr>
          <w:rFonts w:ascii="Book Antiqua" w:eastAsia="Book Antiqua" w:hAnsi="Book Antiqua" w:cs="Book Antiqua"/>
          <w:b/>
          <w:bCs/>
          <w:color w:val="000000"/>
          <w:lang w:val="en-GB"/>
        </w:rPr>
        <w:br w:type="page"/>
      </w:r>
    </w:p>
    <w:p w14:paraId="0C3759AC" w14:textId="434C7AB2" w:rsidR="008A72FA" w:rsidRPr="00D018B8" w:rsidRDefault="008A72FA" w:rsidP="00F14EAF">
      <w:pPr>
        <w:snapToGrid w:val="0"/>
        <w:spacing w:line="360" w:lineRule="auto"/>
        <w:jc w:val="both"/>
        <w:rPr>
          <w:rFonts w:ascii="Book Antiqua" w:eastAsia="Book Antiqua" w:hAnsi="Book Antiqua" w:cs="Book Antiqua"/>
          <w:b/>
          <w:bCs/>
          <w:color w:val="000000"/>
          <w:lang w:val="en-GB"/>
        </w:rPr>
      </w:pPr>
      <w:r w:rsidRPr="00D018B8">
        <w:rPr>
          <w:rFonts w:ascii="Book Antiqua" w:eastAsia="Book Antiqua" w:hAnsi="Book Antiqua" w:cs="Book Antiqua"/>
          <w:b/>
          <w:bCs/>
          <w:noProof/>
          <w:color w:val="000000"/>
          <w:lang w:eastAsia="zh-CN"/>
        </w:rPr>
        <w:lastRenderedPageBreak/>
        <w:drawing>
          <wp:inline distT="0" distB="0" distL="0" distR="0" wp14:anchorId="680BDBF3" wp14:editId="6FA2A9FC">
            <wp:extent cx="5943600" cy="3343275"/>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343275"/>
                    </a:xfrm>
                    <a:prstGeom prst="rect">
                      <a:avLst/>
                    </a:prstGeom>
                  </pic:spPr>
                </pic:pic>
              </a:graphicData>
            </a:graphic>
          </wp:inline>
        </w:drawing>
      </w:r>
    </w:p>
    <w:p w14:paraId="320D2BA1" w14:textId="33357B9E" w:rsidR="00A77B3E" w:rsidRPr="00D018B8" w:rsidRDefault="006876FB" w:rsidP="00F14EAF">
      <w:pPr>
        <w:snapToGrid w:val="0"/>
        <w:spacing w:line="360" w:lineRule="auto"/>
        <w:jc w:val="both"/>
        <w:rPr>
          <w:rFonts w:ascii="Book Antiqua" w:hAnsi="Book Antiqua"/>
          <w:bCs/>
          <w:lang w:val="en-GB"/>
        </w:rPr>
      </w:pPr>
      <w:r w:rsidRPr="00D018B8">
        <w:rPr>
          <w:rFonts w:ascii="Book Antiqua" w:eastAsia="Book Antiqua" w:hAnsi="Book Antiqua" w:cs="Book Antiqua"/>
          <w:b/>
          <w:bCs/>
          <w:color w:val="000000"/>
          <w:lang w:val="en-GB"/>
        </w:rPr>
        <w:t>Figure 4</w:t>
      </w:r>
      <w:r w:rsidRPr="00D018B8">
        <w:rPr>
          <w:rFonts w:ascii="Book Antiqua" w:eastAsia="Book Antiqua" w:hAnsi="Book Antiqua" w:cs="Book Antiqua"/>
          <w:color w:val="000000"/>
          <w:lang w:val="en-GB"/>
        </w:rPr>
        <w:t xml:space="preserve"> </w:t>
      </w:r>
      <w:r w:rsidR="00BB364C">
        <w:rPr>
          <w:rFonts w:ascii="Book Antiqua" w:eastAsia="Book Antiqua" w:hAnsi="Book Antiqua" w:cs="Book Antiqua"/>
          <w:b/>
          <w:bCs/>
          <w:color w:val="000000"/>
          <w:lang w:val="en-GB"/>
        </w:rPr>
        <w:t>I</w:t>
      </w:r>
      <w:r w:rsidR="00622764" w:rsidRPr="00D018B8">
        <w:rPr>
          <w:rFonts w:ascii="Book Antiqua" w:eastAsia="Book Antiqua" w:hAnsi="Book Antiqua" w:cs="Book Antiqua"/>
          <w:b/>
          <w:bCs/>
          <w:color w:val="000000"/>
          <w:lang w:val="en-GB"/>
        </w:rPr>
        <w:t>nternal anal sphincter</w:t>
      </w:r>
      <w:r w:rsidRPr="00D018B8">
        <w:rPr>
          <w:rFonts w:ascii="Book Antiqua" w:eastAsia="Book Antiqua" w:hAnsi="Book Antiqua" w:cs="Book Antiqua"/>
          <w:b/>
          <w:bCs/>
          <w:color w:val="000000"/>
          <w:lang w:val="en-GB"/>
        </w:rPr>
        <w:t xml:space="preserve"> atrophy manifested as sphincter thinning</w:t>
      </w:r>
      <w:r w:rsidR="00525323" w:rsidRPr="00D018B8">
        <w:rPr>
          <w:rFonts w:ascii="Book Antiqua" w:eastAsia="Book Antiqua" w:hAnsi="Book Antiqua" w:cs="Book Antiqua"/>
          <w:b/>
          <w:bCs/>
          <w:color w:val="000000"/>
          <w:lang w:val="en-GB"/>
        </w:rPr>
        <w:t>.</w:t>
      </w:r>
      <w:r w:rsidRPr="00D018B8">
        <w:rPr>
          <w:rFonts w:ascii="Book Antiqua" w:eastAsia="Book Antiqua" w:hAnsi="Book Antiqua" w:cs="Book Antiqua"/>
          <w:b/>
          <w:bCs/>
          <w:color w:val="000000"/>
          <w:lang w:val="en-GB"/>
        </w:rPr>
        <w:t xml:space="preserve"> </w:t>
      </w:r>
      <w:r w:rsidR="00525323" w:rsidRPr="00D018B8">
        <w:rPr>
          <w:rFonts w:ascii="Book Antiqua" w:eastAsia="Book Antiqua" w:hAnsi="Book Antiqua" w:cs="Book Antiqua"/>
          <w:bCs/>
          <w:color w:val="000000"/>
          <w:lang w:val="en-GB"/>
        </w:rPr>
        <w:t xml:space="preserve">Supplied </w:t>
      </w:r>
      <w:r w:rsidRPr="00D018B8">
        <w:rPr>
          <w:rFonts w:ascii="Book Antiqua" w:eastAsia="Book Antiqua" w:hAnsi="Book Antiqua" w:cs="Book Antiqua"/>
          <w:bCs/>
          <w:color w:val="000000"/>
          <w:lang w:val="en-GB"/>
        </w:rPr>
        <w:t xml:space="preserve">from </w:t>
      </w:r>
      <w:r w:rsidR="00BB364C">
        <w:rPr>
          <w:rFonts w:ascii="Book Antiqua" w:eastAsia="Book Antiqua" w:hAnsi="Book Antiqua" w:cs="Book Antiqua"/>
          <w:bCs/>
          <w:color w:val="000000"/>
          <w:lang w:val="en-GB"/>
        </w:rPr>
        <w:t xml:space="preserve">the </w:t>
      </w:r>
      <w:r w:rsidRPr="00D018B8">
        <w:rPr>
          <w:rFonts w:ascii="Book Antiqua" w:eastAsia="Book Antiqua" w:hAnsi="Book Antiqua" w:cs="Book Antiqua"/>
          <w:bCs/>
          <w:color w:val="000000"/>
          <w:lang w:val="en-GB"/>
        </w:rPr>
        <w:t xml:space="preserve">Department of Gastroenterology, Galilee Medical </w:t>
      </w:r>
      <w:proofErr w:type="spellStart"/>
      <w:r w:rsidRPr="00D018B8">
        <w:rPr>
          <w:rFonts w:ascii="Book Antiqua" w:eastAsia="Book Antiqua" w:hAnsi="Book Antiqua" w:cs="Book Antiqua"/>
          <w:bCs/>
          <w:color w:val="000000"/>
          <w:lang w:val="en-GB"/>
        </w:rPr>
        <w:t>Center</w:t>
      </w:r>
      <w:proofErr w:type="spellEnd"/>
      <w:r w:rsidRPr="00D018B8">
        <w:rPr>
          <w:rFonts w:ascii="Book Antiqua" w:eastAsia="Book Antiqua" w:hAnsi="Book Antiqua" w:cs="Book Antiqua"/>
          <w:bCs/>
          <w:color w:val="000000"/>
          <w:lang w:val="en-GB"/>
        </w:rPr>
        <w:t xml:space="preserve">, </w:t>
      </w:r>
      <w:proofErr w:type="spellStart"/>
      <w:proofErr w:type="gramStart"/>
      <w:r w:rsidRPr="00D018B8">
        <w:rPr>
          <w:rFonts w:ascii="Book Antiqua" w:eastAsia="Book Antiqua" w:hAnsi="Book Antiqua" w:cs="Book Antiqua"/>
          <w:bCs/>
          <w:color w:val="000000"/>
          <w:lang w:val="en-GB"/>
        </w:rPr>
        <w:t>Nahariya</w:t>
      </w:r>
      <w:proofErr w:type="spellEnd"/>
      <w:proofErr w:type="gramEnd"/>
      <w:r w:rsidRPr="00D018B8">
        <w:rPr>
          <w:rFonts w:ascii="Book Antiqua" w:eastAsia="Book Antiqua" w:hAnsi="Book Antiqua" w:cs="Book Antiqua"/>
          <w:bCs/>
          <w:color w:val="000000"/>
          <w:lang w:val="en-GB"/>
        </w:rPr>
        <w:t>, Israel</w:t>
      </w:r>
      <w:r w:rsidR="00622764" w:rsidRPr="00D018B8">
        <w:rPr>
          <w:rFonts w:ascii="Book Antiqua" w:eastAsia="Book Antiqua" w:hAnsi="Book Antiqua" w:cs="Book Antiqua"/>
          <w:bCs/>
          <w:color w:val="000000"/>
          <w:lang w:val="en-GB"/>
        </w:rPr>
        <w:t>.</w:t>
      </w:r>
      <w:r w:rsidR="00525323" w:rsidRPr="00D018B8">
        <w:rPr>
          <w:rFonts w:ascii="Book Antiqua" w:eastAsia="Book Antiqua" w:hAnsi="Book Antiqua" w:cs="Book Antiqua"/>
          <w:bCs/>
          <w:color w:val="000000"/>
          <w:lang w:val="en-GB"/>
        </w:rPr>
        <w:t xml:space="preserve"> EAS: </w:t>
      </w:r>
      <w:r w:rsidR="00525323" w:rsidRPr="00D018B8">
        <w:rPr>
          <w:rFonts w:ascii="Book Antiqua" w:eastAsia="Book Antiqua" w:hAnsi="Book Antiqua" w:cs="Book Antiqua"/>
          <w:color w:val="000000"/>
          <w:lang w:val="en-GB"/>
        </w:rPr>
        <w:t>External anal sphincter; IAS: Internal anal sphincter.</w:t>
      </w:r>
    </w:p>
    <w:p w14:paraId="59A383F2" w14:textId="77777777" w:rsidR="008A72FA" w:rsidRPr="00D018B8" w:rsidRDefault="008A72FA" w:rsidP="00F14EAF">
      <w:pPr>
        <w:snapToGrid w:val="0"/>
        <w:spacing w:line="360" w:lineRule="auto"/>
        <w:jc w:val="both"/>
        <w:rPr>
          <w:rFonts w:ascii="Book Antiqua" w:eastAsia="Book Antiqua" w:hAnsi="Book Antiqua" w:cs="Book Antiqua"/>
          <w:b/>
          <w:bCs/>
          <w:color w:val="000000"/>
          <w:lang w:val="en-GB"/>
        </w:rPr>
      </w:pPr>
      <w:r w:rsidRPr="00D018B8">
        <w:rPr>
          <w:rFonts w:ascii="Book Antiqua" w:eastAsia="Book Antiqua" w:hAnsi="Book Antiqua" w:cs="Book Antiqua"/>
          <w:b/>
          <w:bCs/>
          <w:color w:val="000000"/>
          <w:lang w:val="en-GB"/>
        </w:rPr>
        <w:br w:type="page"/>
      </w:r>
    </w:p>
    <w:p w14:paraId="20B51041" w14:textId="1A261AC1" w:rsidR="008A72FA" w:rsidRPr="00D018B8" w:rsidRDefault="008A72FA" w:rsidP="00F14EAF">
      <w:pPr>
        <w:snapToGrid w:val="0"/>
        <w:spacing w:line="360" w:lineRule="auto"/>
        <w:jc w:val="both"/>
        <w:rPr>
          <w:rFonts w:ascii="Book Antiqua" w:eastAsia="Book Antiqua" w:hAnsi="Book Antiqua" w:cs="Book Antiqua"/>
          <w:b/>
          <w:bCs/>
          <w:color w:val="000000"/>
          <w:lang w:val="en-GB"/>
        </w:rPr>
      </w:pPr>
      <w:r w:rsidRPr="00D018B8">
        <w:rPr>
          <w:rFonts w:ascii="Book Antiqua" w:eastAsia="Book Antiqua" w:hAnsi="Book Antiqua" w:cs="Book Antiqua"/>
          <w:b/>
          <w:bCs/>
          <w:noProof/>
          <w:color w:val="000000"/>
          <w:lang w:eastAsia="zh-CN"/>
        </w:rPr>
        <w:lastRenderedPageBreak/>
        <w:drawing>
          <wp:inline distT="0" distB="0" distL="0" distR="0" wp14:anchorId="42DD1A6E" wp14:editId="5D66B1AA">
            <wp:extent cx="5943600" cy="3343275"/>
            <wp:effectExtent l="0" t="0" r="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343275"/>
                    </a:xfrm>
                    <a:prstGeom prst="rect">
                      <a:avLst/>
                    </a:prstGeom>
                  </pic:spPr>
                </pic:pic>
              </a:graphicData>
            </a:graphic>
          </wp:inline>
        </w:drawing>
      </w:r>
    </w:p>
    <w:p w14:paraId="657D96B6" w14:textId="0974CF41" w:rsidR="00622764" w:rsidRPr="00D018B8" w:rsidRDefault="006876FB" w:rsidP="00F14EAF">
      <w:pPr>
        <w:snapToGrid w:val="0"/>
        <w:spacing w:line="360" w:lineRule="auto"/>
        <w:jc w:val="both"/>
        <w:rPr>
          <w:rFonts w:ascii="Book Antiqua" w:hAnsi="Book Antiqua"/>
          <w:bCs/>
          <w:lang w:val="en-GB"/>
        </w:rPr>
      </w:pPr>
      <w:proofErr w:type="gramStart"/>
      <w:r w:rsidRPr="00D018B8">
        <w:rPr>
          <w:rFonts w:ascii="Book Antiqua" w:eastAsia="Book Antiqua" w:hAnsi="Book Antiqua" w:cs="Book Antiqua"/>
          <w:b/>
          <w:bCs/>
          <w:color w:val="000000"/>
          <w:lang w:val="en-GB"/>
        </w:rPr>
        <w:t xml:space="preserve">Figure 5 </w:t>
      </w:r>
      <w:r w:rsidR="00BB364C">
        <w:rPr>
          <w:rFonts w:ascii="Book Antiqua" w:eastAsia="Book Antiqua" w:hAnsi="Book Antiqua" w:cs="Book Antiqua"/>
          <w:b/>
          <w:bCs/>
          <w:color w:val="000000"/>
          <w:lang w:val="en-GB"/>
        </w:rPr>
        <w:t>E</w:t>
      </w:r>
      <w:r w:rsidR="00622764" w:rsidRPr="00D018B8">
        <w:rPr>
          <w:rFonts w:ascii="Book Antiqua" w:eastAsia="Book Antiqua" w:hAnsi="Book Antiqua" w:cs="Book Antiqua"/>
          <w:b/>
          <w:bCs/>
          <w:color w:val="000000"/>
          <w:lang w:val="en-GB"/>
        </w:rPr>
        <w:t>xternal anal sphincter</w:t>
      </w:r>
      <w:r w:rsidRPr="00D018B8">
        <w:rPr>
          <w:rFonts w:ascii="Book Antiqua" w:eastAsia="Book Antiqua" w:hAnsi="Book Antiqua" w:cs="Book Antiqua"/>
          <w:b/>
          <w:bCs/>
          <w:color w:val="000000"/>
          <w:lang w:val="en-GB"/>
        </w:rPr>
        <w:t xml:space="preserve"> tear</w:t>
      </w:r>
      <w:r w:rsidR="00525323" w:rsidRPr="00D018B8">
        <w:rPr>
          <w:rFonts w:ascii="Book Antiqua" w:eastAsia="Book Antiqua" w:hAnsi="Book Antiqua" w:cs="Book Antiqua"/>
          <w:b/>
          <w:bCs/>
          <w:color w:val="000000"/>
          <w:lang w:val="en-GB"/>
        </w:rPr>
        <w:t>.</w:t>
      </w:r>
      <w:proofErr w:type="gramEnd"/>
      <w:r w:rsidRPr="00D018B8">
        <w:rPr>
          <w:rFonts w:ascii="Book Antiqua" w:eastAsia="Book Antiqua" w:hAnsi="Book Antiqua" w:cs="Book Antiqua"/>
          <w:b/>
          <w:bCs/>
          <w:color w:val="000000"/>
          <w:lang w:val="en-GB"/>
        </w:rPr>
        <w:t xml:space="preserve"> </w:t>
      </w:r>
      <w:r w:rsidR="00525323" w:rsidRPr="00D018B8">
        <w:rPr>
          <w:rFonts w:ascii="Book Antiqua" w:eastAsia="Book Antiqua" w:hAnsi="Book Antiqua" w:cs="Book Antiqua"/>
          <w:bCs/>
          <w:color w:val="000000"/>
          <w:lang w:val="en-GB"/>
        </w:rPr>
        <w:t xml:space="preserve">Supplied </w:t>
      </w:r>
      <w:r w:rsidRPr="00D018B8">
        <w:rPr>
          <w:rFonts w:ascii="Book Antiqua" w:eastAsia="Book Antiqua" w:hAnsi="Book Antiqua" w:cs="Book Antiqua"/>
          <w:bCs/>
          <w:color w:val="000000"/>
          <w:lang w:val="en-GB"/>
        </w:rPr>
        <w:t xml:space="preserve">from </w:t>
      </w:r>
      <w:r w:rsidR="00BB364C">
        <w:rPr>
          <w:rFonts w:ascii="Book Antiqua" w:eastAsia="Book Antiqua" w:hAnsi="Book Antiqua" w:cs="Book Antiqua"/>
          <w:bCs/>
          <w:color w:val="000000"/>
          <w:lang w:val="en-GB"/>
        </w:rPr>
        <w:t xml:space="preserve">the </w:t>
      </w:r>
      <w:r w:rsidRPr="00D018B8">
        <w:rPr>
          <w:rFonts w:ascii="Book Antiqua" w:eastAsia="Book Antiqua" w:hAnsi="Book Antiqua" w:cs="Book Antiqua"/>
          <w:bCs/>
          <w:color w:val="000000"/>
          <w:lang w:val="en-GB"/>
        </w:rPr>
        <w:t xml:space="preserve">Department of Gastroenterology, Galilee Medical </w:t>
      </w:r>
      <w:proofErr w:type="spellStart"/>
      <w:r w:rsidRPr="00D018B8">
        <w:rPr>
          <w:rFonts w:ascii="Book Antiqua" w:eastAsia="Book Antiqua" w:hAnsi="Book Antiqua" w:cs="Book Antiqua"/>
          <w:bCs/>
          <w:color w:val="000000"/>
          <w:lang w:val="en-GB"/>
        </w:rPr>
        <w:t>Center</w:t>
      </w:r>
      <w:proofErr w:type="spellEnd"/>
      <w:r w:rsidRPr="00D018B8">
        <w:rPr>
          <w:rFonts w:ascii="Book Antiqua" w:eastAsia="Book Antiqua" w:hAnsi="Book Antiqua" w:cs="Book Antiqua"/>
          <w:bCs/>
          <w:color w:val="000000"/>
          <w:lang w:val="en-GB"/>
        </w:rPr>
        <w:t xml:space="preserve">, </w:t>
      </w:r>
      <w:proofErr w:type="spellStart"/>
      <w:proofErr w:type="gramStart"/>
      <w:r w:rsidRPr="00D018B8">
        <w:rPr>
          <w:rFonts w:ascii="Book Antiqua" w:eastAsia="Book Antiqua" w:hAnsi="Book Antiqua" w:cs="Book Antiqua"/>
          <w:bCs/>
          <w:color w:val="000000"/>
          <w:lang w:val="en-GB"/>
        </w:rPr>
        <w:t>Nahariya</w:t>
      </w:r>
      <w:proofErr w:type="spellEnd"/>
      <w:proofErr w:type="gramEnd"/>
      <w:r w:rsidRPr="00D018B8">
        <w:rPr>
          <w:rFonts w:ascii="Book Antiqua" w:eastAsia="Book Antiqua" w:hAnsi="Book Antiqua" w:cs="Book Antiqua"/>
          <w:bCs/>
          <w:color w:val="000000"/>
          <w:lang w:val="en-GB"/>
        </w:rPr>
        <w:t>, Israel.</w:t>
      </w:r>
    </w:p>
    <w:p w14:paraId="53BD6D7C" w14:textId="77777777" w:rsidR="00622764" w:rsidRPr="00D018B8" w:rsidRDefault="00622764" w:rsidP="00F14EAF">
      <w:pPr>
        <w:snapToGrid w:val="0"/>
        <w:spacing w:line="360" w:lineRule="auto"/>
        <w:jc w:val="both"/>
        <w:rPr>
          <w:rFonts w:ascii="Book Antiqua" w:hAnsi="Book Antiqua"/>
          <w:b/>
          <w:bCs/>
          <w:lang w:val="en-GB"/>
        </w:rPr>
      </w:pPr>
      <w:r w:rsidRPr="00D018B8">
        <w:rPr>
          <w:rFonts w:ascii="Book Antiqua" w:hAnsi="Book Antiqua"/>
          <w:b/>
          <w:bCs/>
          <w:lang w:val="en-GB"/>
        </w:rPr>
        <w:br w:type="page"/>
      </w:r>
    </w:p>
    <w:p w14:paraId="33C9277A" w14:textId="177A183D" w:rsidR="008A72FA" w:rsidRPr="00D018B8" w:rsidRDefault="008A72FA" w:rsidP="00F14EAF">
      <w:pPr>
        <w:snapToGrid w:val="0"/>
        <w:spacing w:line="360" w:lineRule="auto"/>
        <w:jc w:val="both"/>
        <w:rPr>
          <w:rFonts w:ascii="Book Antiqua" w:eastAsia="Book Antiqua" w:hAnsi="Book Antiqua" w:cs="Book Antiqua"/>
          <w:b/>
          <w:bCs/>
          <w:color w:val="000000"/>
          <w:lang w:val="en-GB"/>
        </w:rPr>
      </w:pPr>
      <w:r w:rsidRPr="00D018B8">
        <w:rPr>
          <w:rFonts w:ascii="Book Antiqua" w:eastAsia="Book Antiqua" w:hAnsi="Book Antiqua" w:cs="Book Antiqua"/>
          <w:b/>
          <w:bCs/>
          <w:noProof/>
          <w:color w:val="000000"/>
          <w:lang w:eastAsia="zh-CN"/>
        </w:rPr>
        <w:lastRenderedPageBreak/>
        <w:drawing>
          <wp:inline distT="0" distB="0" distL="0" distR="0" wp14:anchorId="4200AC69" wp14:editId="3BB73578">
            <wp:extent cx="5943600" cy="3343275"/>
            <wp:effectExtent l="0" t="0" r="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343275"/>
                    </a:xfrm>
                    <a:prstGeom prst="rect">
                      <a:avLst/>
                    </a:prstGeom>
                  </pic:spPr>
                </pic:pic>
              </a:graphicData>
            </a:graphic>
          </wp:inline>
        </w:drawing>
      </w:r>
    </w:p>
    <w:p w14:paraId="0D1E1854" w14:textId="074694A3" w:rsidR="00525323" w:rsidRPr="00D018B8" w:rsidRDefault="006876FB" w:rsidP="00F14EAF">
      <w:pPr>
        <w:snapToGrid w:val="0"/>
        <w:spacing w:line="360" w:lineRule="auto"/>
        <w:jc w:val="both"/>
        <w:rPr>
          <w:rFonts w:ascii="Book Antiqua" w:eastAsia="Book Antiqua" w:hAnsi="Book Antiqua" w:cs="Book Antiqua"/>
          <w:color w:val="000000"/>
          <w:lang w:val="en-GB"/>
        </w:rPr>
        <w:sectPr w:rsidR="00525323" w:rsidRPr="00D018B8" w:rsidSect="00525323">
          <w:type w:val="continuous"/>
          <w:pgSz w:w="12240" w:h="15840"/>
          <w:pgMar w:top="1440" w:right="1800" w:bottom="1440" w:left="1800" w:header="720" w:footer="720" w:gutter="0"/>
          <w:cols w:space="720"/>
          <w:docGrid w:linePitch="360"/>
        </w:sectPr>
      </w:pPr>
      <w:r w:rsidRPr="00D018B8">
        <w:rPr>
          <w:rFonts w:ascii="Book Antiqua" w:eastAsia="Book Antiqua" w:hAnsi="Book Antiqua" w:cs="Book Antiqua"/>
          <w:b/>
          <w:bCs/>
          <w:color w:val="000000"/>
          <w:lang w:val="en-GB"/>
        </w:rPr>
        <w:t>Figure 6</w:t>
      </w:r>
      <w:r w:rsidR="008A72FA" w:rsidRPr="00D018B8">
        <w:rPr>
          <w:rFonts w:ascii="Book Antiqua" w:eastAsia="Book Antiqua" w:hAnsi="Book Antiqua" w:cs="Book Antiqua"/>
          <w:b/>
          <w:bCs/>
          <w:color w:val="000000"/>
          <w:lang w:val="en-GB"/>
        </w:rPr>
        <w:t xml:space="preserve"> </w:t>
      </w:r>
      <w:r w:rsidR="00BB364C">
        <w:rPr>
          <w:rFonts w:ascii="Book Antiqua" w:eastAsia="Book Antiqua" w:hAnsi="Book Antiqua" w:cs="Book Antiqua"/>
          <w:b/>
          <w:bCs/>
          <w:color w:val="000000"/>
          <w:lang w:val="en-GB"/>
        </w:rPr>
        <w:t>S</w:t>
      </w:r>
      <w:r w:rsidRPr="00D018B8">
        <w:rPr>
          <w:rFonts w:ascii="Book Antiqua" w:eastAsia="Book Antiqua" w:hAnsi="Book Antiqua" w:cs="Book Antiqua"/>
          <w:b/>
          <w:bCs/>
          <w:color w:val="000000"/>
          <w:lang w:val="en-GB"/>
        </w:rPr>
        <w:t xml:space="preserve">tepwise approach of </w:t>
      </w:r>
      <w:r w:rsidR="00B82409" w:rsidRPr="00D018B8">
        <w:rPr>
          <w:rFonts w:ascii="Book Antiqua" w:eastAsia="Book Antiqua" w:hAnsi="Book Antiqua" w:cs="Book Antiqua"/>
          <w:b/>
          <w:bCs/>
          <w:color w:val="000000"/>
          <w:lang w:val="en-GB"/>
        </w:rPr>
        <w:t>faecal incontinence</w:t>
      </w:r>
      <w:r w:rsidRPr="00D018B8">
        <w:rPr>
          <w:rFonts w:ascii="Book Antiqua" w:eastAsia="Book Antiqua" w:hAnsi="Book Antiqua" w:cs="Book Antiqua"/>
          <w:b/>
          <w:bCs/>
          <w:color w:val="000000"/>
          <w:lang w:val="en-GB"/>
        </w:rPr>
        <w:t xml:space="preserve"> investigation</w:t>
      </w:r>
      <w:r w:rsidR="008A72FA" w:rsidRPr="00D018B8">
        <w:rPr>
          <w:rFonts w:ascii="Book Antiqua" w:eastAsia="Book Antiqua" w:hAnsi="Book Antiqua" w:cs="Book Antiqua"/>
          <w:b/>
          <w:bCs/>
          <w:color w:val="000000"/>
          <w:lang w:val="en-GB"/>
        </w:rPr>
        <w:t>.</w:t>
      </w:r>
      <w:r w:rsidR="00525323" w:rsidRPr="00D018B8">
        <w:rPr>
          <w:rFonts w:ascii="Book Antiqua" w:eastAsia="Book Antiqua" w:hAnsi="Book Antiqua" w:cs="Book Antiqua"/>
          <w:b/>
          <w:bCs/>
          <w:color w:val="000000"/>
          <w:lang w:val="en-GB"/>
        </w:rPr>
        <w:t xml:space="preserve"> </w:t>
      </w:r>
      <w:r w:rsidR="00BB364C" w:rsidRPr="003D2D5F">
        <w:rPr>
          <w:rFonts w:ascii="Book Antiqua" w:eastAsia="Book Antiqua" w:hAnsi="Book Antiqua" w:cs="Book Antiqua"/>
          <w:color w:val="000000"/>
          <w:lang w:val="en-GB"/>
        </w:rPr>
        <w:t>EMG: Electromyography</w:t>
      </w:r>
      <w:r w:rsidR="00BB364C">
        <w:rPr>
          <w:rFonts w:ascii="Book Antiqua" w:eastAsia="Book Antiqua" w:hAnsi="Book Antiqua" w:cs="Book Antiqua"/>
          <w:color w:val="000000"/>
          <w:lang w:val="en-GB"/>
        </w:rPr>
        <w:t xml:space="preserve">; </w:t>
      </w:r>
      <w:r w:rsidR="00525323" w:rsidRPr="00D018B8">
        <w:rPr>
          <w:rFonts w:ascii="Book Antiqua" w:eastAsia="Book Antiqua" w:hAnsi="Book Antiqua" w:cs="Book Antiqua"/>
          <w:bCs/>
          <w:color w:val="000000"/>
          <w:lang w:val="en-GB"/>
        </w:rPr>
        <w:t xml:space="preserve">MRI: </w:t>
      </w:r>
      <w:r w:rsidR="00525323" w:rsidRPr="00D018B8">
        <w:rPr>
          <w:rFonts w:ascii="Book Antiqua" w:eastAsia="Book Antiqua" w:hAnsi="Book Antiqua" w:cs="Book Antiqua"/>
          <w:color w:val="000000"/>
          <w:lang w:val="en-GB"/>
        </w:rPr>
        <w:t>Magnetic resonance imaging; TRUS: Trans-rectal ultrasound</w:t>
      </w:r>
      <w:r w:rsidR="00BB364C">
        <w:rPr>
          <w:rFonts w:ascii="Book Antiqua" w:eastAsia="Book Antiqua" w:hAnsi="Book Antiqua" w:cs="Book Antiqua"/>
          <w:color w:val="000000"/>
          <w:lang w:val="en-GB"/>
        </w:rPr>
        <w:t>.</w:t>
      </w:r>
    </w:p>
    <w:p w14:paraId="3564BA7A" w14:textId="414EF51C" w:rsidR="008A72FA" w:rsidRPr="00D018B8" w:rsidRDefault="008A72FA" w:rsidP="00F14EAF">
      <w:pPr>
        <w:snapToGrid w:val="0"/>
        <w:spacing w:line="360" w:lineRule="auto"/>
        <w:jc w:val="both"/>
        <w:rPr>
          <w:rFonts w:ascii="Book Antiqua" w:eastAsia="Book Antiqua" w:hAnsi="Book Antiqua" w:cs="Book Antiqua"/>
          <w:color w:val="000000"/>
          <w:lang w:val="en-GB"/>
        </w:rPr>
        <w:sectPr w:rsidR="008A72FA" w:rsidRPr="00D018B8" w:rsidSect="00525323">
          <w:pgSz w:w="12240" w:h="15840"/>
          <w:pgMar w:top="1440" w:right="1800" w:bottom="1440" w:left="1800" w:header="720" w:footer="720" w:gutter="0"/>
          <w:cols w:space="720"/>
          <w:docGrid w:linePitch="360"/>
        </w:sectPr>
      </w:pPr>
    </w:p>
    <w:p w14:paraId="2E46A780" w14:textId="3C0C5CC0" w:rsidR="008A72FA" w:rsidRPr="00D018B8" w:rsidRDefault="008A72FA" w:rsidP="00F14EAF">
      <w:pPr>
        <w:adjustRightInd w:val="0"/>
        <w:snapToGrid w:val="0"/>
        <w:spacing w:line="360" w:lineRule="auto"/>
        <w:jc w:val="both"/>
        <w:rPr>
          <w:rFonts w:ascii="Book Antiqua" w:eastAsia="Calibri" w:hAnsi="Book Antiqua"/>
          <w:b/>
          <w:bCs/>
          <w:lang w:val="en-GB"/>
        </w:rPr>
      </w:pPr>
      <w:r w:rsidRPr="00D018B8">
        <w:rPr>
          <w:rFonts w:ascii="Book Antiqua" w:eastAsia="Calibri" w:hAnsi="Book Antiqua"/>
          <w:b/>
          <w:bCs/>
          <w:lang w:val="en-GB"/>
        </w:rPr>
        <w:lastRenderedPageBreak/>
        <w:t>Table 1</w:t>
      </w:r>
      <w:r w:rsidRPr="00D018B8">
        <w:rPr>
          <w:rFonts w:ascii="Book Antiqua" w:hAnsi="Book Antiqua"/>
          <w:b/>
          <w:bCs/>
          <w:lang w:val="en-GB"/>
        </w:rPr>
        <w:t xml:space="preserve"> </w:t>
      </w:r>
      <w:r w:rsidRPr="00D018B8">
        <w:rPr>
          <w:rFonts w:ascii="Book Antiqua" w:eastAsia="Calibri" w:hAnsi="Book Antiqua"/>
          <w:b/>
          <w:bCs/>
          <w:lang w:val="en-GB"/>
        </w:rPr>
        <w:t>Organi</w:t>
      </w:r>
      <w:r w:rsidR="00525323" w:rsidRPr="00D018B8">
        <w:rPr>
          <w:rFonts w:ascii="Book Antiqua" w:eastAsia="Calibri" w:hAnsi="Book Antiqua"/>
          <w:b/>
          <w:bCs/>
          <w:lang w:val="en-GB"/>
        </w:rPr>
        <w:t>c causes of faecal incontinence</w:t>
      </w:r>
    </w:p>
    <w:tbl>
      <w:tblPr>
        <w:tblStyle w:val="a3"/>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4"/>
        <w:gridCol w:w="5432"/>
      </w:tblGrid>
      <w:tr w:rsidR="00F14EAF" w:rsidRPr="00F26F7C" w14:paraId="1C89E406" w14:textId="77777777" w:rsidTr="00525323">
        <w:tc>
          <w:tcPr>
            <w:tcW w:w="4656" w:type="dxa"/>
            <w:tcBorders>
              <w:top w:val="single" w:sz="4" w:space="0" w:color="auto"/>
              <w:bottom w:val="single" w:sz="4" w:space="0" w:color="auto"/>
            </w:tcBorders>
            <w:hideMark/>
          </w:tcPr>
          <w:p w14:paraId="6794A7CC" w14:textId="77777777" w:rsidR="008A72FA" w:rsidRPr="00D018B8" w:rsidRDefault="008A72FA" w:rsidP="00F14EAF">
            <w:pPr>
              <w:adjustRightInd w:val="0"/>
              <w:snapToGrid w:val="0"/>
              <w:spacing w:line="360" w:lineRule="auto"/>
              <w:jc w:val="both"/>
              <w:rPr>
                <w:rFonts w:ascii="Book Antiqua" w:eastAsia="Calibri" w:hAnsi="Book Antiqua"/>
                <w:b/>
                <w:bCs/>
                <w:lang w:val="en-GB"/>
              </w:rPr>
            </w:pPr>
            <w:r w:rsidRPr="00D018B8">
              <w:rPr>
                <w:rFonts w:ascii="Book Antiqua" w:eastAsia="Calibri" w:hAnsi="Book Antiqua"/>
                <w:b/>
                <w:bCs/>
                <w:lang w:val="en-GB"/>
              </w:rPr>
              <w:t>Congenital neurological</w:t>
            </w:r>
          </w:p>
        </w:tc>
        <w:tc>
          <w:tcPr>
            <w:tcW w:w="8318" w:type="dxa"/>
            <w:tcBorders>
              <w:top w:val="single" w:sz="4" w:space="0" w:color="auto"/>
              <w:bottom w:val="single" w:sz="4" w:space="0" w:color="auto"/>
            </w:tcBorders>
            <w:hideMark/>
          </w:tcPr>
          <w:p w14:paraId="4CF63631" w14:textId="77777777" w:rsidR="008A72FA" w:rsidRPr="00D018B8" w:rsidRDefault="008A72FA" w:rsidP="00F14EAF">
            <w:pPr>
              <w:adjustRightInd w:val="0"/>
              <w:snapToGrid w:val="0"/>
              <w:spacing w:line="360" w:lineRule="auto"/>
              <w:jc w:val="both"/>
              <w:rPr>
                <w:rFonts w:ascii="Book Antiqua" w:eastAsia="Calibri" w:hAnsi="Book Antiqua"/>
                <w:b/>
                <w:bCs/>
                <w:lang w:val="en-GB"/>
              </w:rPr>
            </w:pPr>
            <w:proofErr w:type="spellStart"/>
            <w:r w:rsidRPr="00D018B8">
              <w:rPr>
                <w:rFonts w:ascii="Book Antiqua" w:eastAsia="Calibri" w:hAnsi="Book Antiqua"/>
                <w:b/>
                <w:bCs/>
                <w:lang w:val="en-GB"/>
              </w:rPr>
              <w:t>Spina</w:t>
            </w:r>
            <w:proofErr w:type="spellEnd"/>
            <w:r w:rsidRPr="00D018B8">
              <w:rPr>
                <w:rFonts w:ascii="Book Antiqua" w:eastAsia="Calibri" w:hAnsi="Book Antiqua"/>
                <w:b/>
                <w:bCs/>
                <w:lang w:val="en-GB"/>
              </w:rPr>
              <w:t xml:space="preserve"> bifida</w:t>
            </w:r>
          </w:p>
        </w:tc>
      </w:tr>
      <w:tr w:rsidR="00F14EAF" w:rsidRPr="00F26F7C" w14:paraId="159A6451" w14:textId="77777777" w:rsidTr="00525323">
        <w:tc>
          <w:tcPr>
            <w:tcW w:w="4656" w:type="dxa"/>
            <w:tcBorders>
              <w:top w:val="single" w:sz="4" w:space="0" w:color="auto"/>
            </w:tcBorders>
            <w:hideMark/>
          </w:tcPr>
          <w:p w14:paraId="70FD7512" w14:textId="77777777" w:rsidR="008A72FA" w:rsidRPr="00D018B8" w:rsidRDefault="008A72FA" w:rsidP="00F14EAF">
            <w:pPr>
              <w:adjustRightInd w:val="0"/>
              <w:snapToGrid w:val="0"/>
              <w:spacing w:line="360" w:lineRule="auto"/>
              <w:jc w:val="both"/>
              <w:rPr>
                <w:rFonts w:ascii="Book Antiqua" w:eastAsia="Calibri" w:hAnsi="Book Antiqua"/>
                <w:lang w:val="en-GB"/>
              </w:rPr>
            </w:pPr>
            <w:r w:rsidRPr="00D018B8">
              <w:rPr>
                <w:rFonts w:ascii="Book Antiqua" w:eastAsia="Calibri" w:hAnsi="Book Antiqua"/>
                <w:lang w:val="en-GB"/>
              </w:rPr>
              <w:t>Acquired neurological</w:t>
            </w:r>
          </w:p>
        </w:tc>
        <w:tc>
          <w:tcPr>
            <w:tcW w:w="8318" w:type="dxa"/>
            <w:tcBorders>
              <w:top w:val="single" w:sz="4" w:space="0" w:color="auto"/>
            </w:tcBorders>
            <w:hideMark/>
          </w:tcPr>
          <w:p w14:paraId="478A097A" w14:textId="112BCD9C" w:rsidR="008A72FA" w:rsidRPr="00D018B8" w:rsidRDefault="00525323" w:rsidP="00F14EAF">
            <w:pPr>
              <w:adjustRightInd w:val="0"/>
              <w:snapToGrid w:val="0"/>
              <w:spacing w:line="360" w:lineRule="auto"/>
              <w:jc w:val="both"/>
              <w:rPr>
                <w:rFonts w:ascii="Book Antiqua" w:eastAsia="Calibri" w:hAnsi="Book Antiqua"/>
                <w:lang w:val="en-GB"/>
              </w:rPr>
            </w:pPr>
            <w:proofErr w:type="spellStart"/>
            <w:r w:rsidRPr="00D018B8">
              <w:rPr>
                <w:rFonts w:ascii="Book Antiqua" w:eastAsia="Calibri" w:hAnsi="Book Antiqua"/>
                <w:lang w:val="en-GB"/>
              </w:rPr>
              <w:t>Pudendal</w:t>
            </w:r>
            <w:proofErr w:type="spellEnd"/>
            <w:r w:rsidRPr="00D018B8">
              <w:rPr>
                <w:rFonts w:ascii="Book Antiqua" w:eastAsia="Calibri" w:hAnsi="Book Antiqua"/>
                <w:lang w:val="en-GB"/>
              </w:rPr>
              <w:t xml:space="preserve"> neuropathy;</w:t>
            </w:r>
            <w:r w:rsidRPr="00D018B8">
              <w:rPr>
                <w:rFonts w:ascii="Book Antiqua" w:hAnsi="Book Antiqua"/>
                <w:lang w:val="en-GB"/>
              </w:rPr>
              <w:t xml:space="preserve"> </w:t>
            </w:r>
            <w:r w:rsidR="008A72FA" w:rsidRPr="00D018B8">
              <w:rPr>
                <w:rFonts w:ascii="Book Antiqua" w:eastAsia="Calibri" w:hAnsi="Book Antiqua"/>
                <w:lang w:val="en-GB"/>
              </w:rPr>
              <w:t>Spinal injury/surgery</w:t>
            </w:r>
            <w:r w:rsidRPr="00D018B8">
              <w:rPr>
                <w:rFonts w:ascii="Book Antiqua" w:eastAsia="Calibri" w:hAnsi="Book Antiqua"/>
                <w:lang w:val="en-GB"/>
              </w:rPr>
              <w:t>;</w:t>
            </w:r>
            <w:r w:rsidRPr="00D018B8">
              <w:rPr>
                <w:rFonts w:ascii="Book Antiqua" w:hAnsi="Book Antiqua"/>
                <w:lang w:val="en-GB"/>
              </w:rPr>
              <w:t xml:space="preserve"> </w:t>
            </w:r>
            <w:r w:rsidR="008A72FA" w:rsidRPr="00D018B8">
              <w:rPr>
                <w:rFonts w:ascii="Book Antiqua" w:eastAsia="Calibri" w:hAnsi="Book Antiqua"/>
                <w:lang w:val="en-GB"/>
              </w:rPr>
              <w:t>Demyelinating diseases</w:t>
            </w:r>
            <w:r w:rsidRPr="00D018B8">
              <w:rPr>
                <w:rFonts w:ascii="Book Antiqua" w:eastAsia="Calibri" w:hAnsi="Book Antiqua"/>
                <w:lang w:val="en-GB"/>
              </w:rPr>
              <w:t>;</w:t>
            </w:r>
            <w:r w:rsidRPr="00D018B8">
              <w:rPr>
                <w:rFonts w:ascii="Book Antiqua" w:hAnsi="Book Antiqua"/>
                <w:lang w:val="en-GB"/>
              </w:rPr>
              <w:t xml:space="preserve"> </w:t>
            </w:r>
            <w:r w:rsidRPr="00D018B8">
              <w:rPr>
                <w:rFonts w:ascii="Book Antiqua" w:eastAsia="Calibri" w:hAnsi="Book Antiqua"/>
                <w:lang w:val="en-GB"/>
              </w:rPr>
              <w:t>Degenerative diseases;</w:t>
            </w:r>
            <w:r w:rsidRPr="00D018B8">
              <w:rPr>
                <w:rFonts w:ascii="Book Antiqua" w:hAnsi="Book Antiqua"/>
                <w:lang w:val="en-GB"/>
              </w:rPr>
              <w:t xml:space="preserve"> </w:t>
            </w:r>
            <w:r w:rsidR="008A72FA" w:rsidRPr="00D018B8">
              <w:rPr>
                <w:rFonts w:ascii="Book Antiqua" w:eastAsia="Calibri" w:hAnsi="Book Antiqua"/>
                <w:lang w:val="en-GB"/>
              </w:rPr>
              <w:t>Neurological malignancy</w:t>
            </w:r>
          </w:p>
        </w:tc>
      </w:tr>
      <w:tr w:rsidR="00F14EAF" w:rsidRPr="00F26F7C" w14:paraId="38A40E26" w14:textId="77777777" w:rsidTr="00525323">
        <w:tc>
          <w:tcPr>
            <w:tcW w:w="4656" w:type="dxa"/>
            <w:hideMark/>
          </w:tcPr>
          <w:p w14:paraId="5F07267B" w14:textId="77777777" w:rsidR="008A72FA" w:rsidRPr="00D018B8" w:rsidRDefault="008A72FA" w:rsidP="00F14EAF">
            <w:pPr>
              <w:adjustRightInd w:val="0"/>
              <w:snapToGrid w:val="0"/>
              <w:spacing w:line="360" w:lineRule="auto"/>
              <w:jc w:val="both"/>
              <w:rPr>
                <w:rFonts w:ascii="Book Antiqua" w:eastAsia="Calibri" w:hAnsi="Book Antiqua"/>
                <w:lang w:val="en-GB"/>
              </w:rPr>
            </w:pPr>
            <w:r w:rsidRPr="00D018B8">
              <w:rPr>
                <w:rFonts w:ascii="Book Antiqua" w:eastAsia="Calibri" w:hAnsi="Book Antiqua"/>
                <w:lang w:val="en-GB"/>
              </w:rPr>
              <w:t>Congenital structural disease</w:t>
            </w:r>
          </w:p>
        </w:tc>
        <w:tc>
          <w:tcPr>
            <w:tcW w:w="8318" w:type="dxa"/>
            <w:hideMark/>
          </w:tcPr>
          <w:p w14:paraId="58405FB2" w14:textId="39C0EF55" w:rsidR="008A72FA" w:rsidRPr="00D018B8" w:rsidRDefault="002A7872" w:rsidP="00F14EAF">
            <w:pPr>
              <w:adjustRightInd w:val="0"/>
              <w:snapToGrid w:val="0"/>
              <w:spacing w:line="360" w:lineRule="auto"/>
              <w:jc w:val="both"/>
              <w:rPr>
                <w:rFonts w:ascii="Book Antiqua" w:eastAsia="Calibri" w:hAnsi="Book Antiqua"/>
                <w:lang w:val="en-GB"/>
              </w:rPr>
            </w:pPr>
            <w:r w:rsidRPr="002A7872">
              <w:rPr>
                <w:rFonts w:ascii="Book Antiqua" w:eastAsia="Calibri" w:hAnsi="Book Antiqua"/>
                <w:lang w:val="en-GB"/>
              </w:rPr>
              <w:t>Imperforate</w:t>
            </w:r>
            <w:r w:rsidR="008A72FA" w:rsidRPr="00D018B8">
              <w:rPr>
                <w:rFonts w:ascii="Book Antiqua" w:eastAsia="Calibri" w:hAnsi="Book Antiqua"/>
                <w:lang w:val="en-GB"/>
              </w:rPr>
              <w:t xml:space="preserve"> anus</w:t>
            </w:r>
            <w:r w:rsidR="00525323" w:rsidRPr="00D018B8">
              <w:rPr>
                <w:rFonts w:ascii="Book Antiqua" w:eastAsia="Calibri" w:hAnsi="Book Antiqua"/>
                <w:lang w:val="en-GB"/>
              </w:rPr>
              <w:t>;</w:t>
            </w:r>
            <w:r w:rsidR="00525323" w:rsidRPr="00D018B8">
              <w:rPr>
                <w:rFonts w:ascii="Book Antiqua" w:hAnsi="Book Antiqua"/>
                <w:lang w:val="en-GB"/>
              </w:rPr>
              <w:t xml:space="preserve"> </w:t>
            </w:r>
            <w:proofErr w:type="spellStart"/>
            <w:r w:rsidR="008A72FA" w:rsidRPr="00D018B8">
              <w:rPr>
                <w:rFonts w:ascii="Book Antiqua" w:eastAsia="Calibri" w:hAnsi="Book Antiqua"/>
                <w:color w:val="202124"/>
                <w:shd w:val="clear" w:color="auto" w:fill="FFFFFF"/>
                <w:lang w:val="en-GB"/>
              </w:rPr>
              <w:t>Cloacal</w:t>
            </w:r>
            <w:proofErr w:type="spellEnd"/>
            <w:r w:rsidR="008A72FA" w:rsidRPr="00D018B8">
              <w:rPr>
                <w:rFonts w:ascii="Book Antiqua" w:eastAsia="Calibri" w:hAnsi="Book Antiqua"/>
                <w:color w:val="202124"/>
                <w:shd w:val="clear" w:color="auto" w:fill="FFFFFF"/>
                <w:lang w:val="en-GB"/>
              </w:rPr>
              <w:t xml:space="preserve"> anomalies</w:t>
            </w:r>
          </w:p>
        </w:tc>
      </w:tr>
      <w:tr w:rsidR="00F14EAF" w:rsidRPr="00F26F7C" w14:paraId="069C4F6D" w14:textId="77777777" w:rsidTr="00525323">
        <w:tc>
          <w:tcPr>
            <w:tcW w:w="4656" w:type="dxa"/>
            <w:hideMark/>
          </w:tcPr>
          <w:p w14:paraId="08BFA385" w14:textId="77777777" w:rsidR="008A72FA" w:rsidRPr="00D018B8" w:rsidRDefault="008A72FA" w:rsidP="00F14EAF">
            <w:pPr>
              <w:adjustRightInd w:val="0"/>
              <w:snapToGrid w:val="0"/>
              <w:spacing w:line="360" w:lineRule="auto"/>
              <w:jc w:val="both"/>
              <w:rPr>
                <w:rFonts w:ascii="Book Antiqua" w:eastAsia="Calibri" w:hAnsi="Book Antiqua"/>
                <w:lang w:val="en-GB"/>
              </w:rPr>
            </w:pPr>
            <w:r w:rsidRPr="00D018B8">
              <w:rPr>
                <w:rFonts w:ascii="Book Antiqua" w:eastAsia="Calibri" w:hAnsi="Book Antiqua"/>
                <w:lang w:val="en-GB"/>
              </w:rPr>
              <w:t>Acquired structural disease</w:t>
            </w:r>
          </w:p>
        </w:tc>
        <w:tc>
          <w:tcPr>
            <w:tcW w:w="8318" w:type="dxa"/>
            <w:hideMark/>
          </w:tcPr>
          <w:p w14:paraId="03A5B1A2" w14:textId="13C859D9" w:rsidR="008A72FA" w:rsidRPr="00D018B8" w:rsidRDefault="008A72FA" w:rsidP="00F14EAF">
            <w:pPr>
              <w:adjustRightInd w:val="0"/>
              <w:snapToGrid w:val="0"/>
              <w:spacing w:line="360" w:lineRule="auto"/>
              <w:jc w:val="both"/>
              <w:rPr>
                <w:rFonts w:ascii="Book Antiqua" w:eastAsia="Calibri" w:hAnsi="Book Antiqua"/>
                <w:lang w:val="en-GB"/>
              </w:rPr>
            </w:pPr>
            <w:r w:rsidRPr="00D018B8">
              <w:rPr>
                <w:rFonts w:ascii="Book Antiqua" w:eastAsia="Calibri" w:hAnsi="Book Antiqua"/>
                <w:lang w:val="en-GB"/>
              </w:rPr>
              <w:t>Vaginal delivery</w:t>
            </w:r>
            <w:r w:rsidR="00525323" w:rsidRPr="00D018B8">
              <w:rPr>
                <w:rFonts w:ascii="Book Antiqua" w:eastAsia="Calibri" w:hAnsi="Book Antiqua"/>
                <w:lang w:val="en-GB"/>
              </w:rPr>
              <w:t>;</w:t>
            </w:r>
            <w:r w:rsidR="00525323" w:rsidRPr="00D018B8">
              <w:rPr>
                <w:rFonts w:ascii="Book Antiqua" w:hAnsi="Book Antiqua"/>
                <w:lang w:val="en-GB"/>
              </w:rPr>
              <w:t xml:space="preserve"> </w:t>
            </w:r>
            <w:r w:rsidRPr="00D018B8">
              <w:rPr>
                <w:rFonts w:ascii="Book Antiqua" w:eastAsia="Calibri" w:hAnsi="Book Antiqua"/>
                <w:lang w:val="en-GB"/>
              </w:rPr>
              <w:t>Obstetric trauma</w:t>
            </w:r>
            <w:r w:rsidR="00525323" w:rsidRPr="00D018B8">
              <w:rPr>
                <w:rFonts w:ascii="Book Antiqua" w:eastAsia="Calibri" w:hAnsi="Book Antiqua"/>
                <w:lang w:val="en-GB"/>
              </w:rPr>
              <w:t>;</w:t>
            </w:r>
            <w:r w:rsidR="00525323" w:rsidRPr="00D018B8">
              <w:rPr>
                <w:rFonts w:ascii="Book Antiqua" w:hAnsi="Book Antiqua"/>
                <w:lang w:val="en-GB"/>
              </w:rPr>
              <w:t xml:space="preserve"> </w:t>
            </w:r>
            <w:proofErr w:type="spellStart"/>
            <w:r w:rsidRPr="00D018B8">
              <w:rPr>
                <w:rFonts w:ascii="Book Antiqua" w:eastAsia="Calibri" w:hAnsi="Book Antiqua"/>
                <w:lang w:val="en-GB"/>
              </w:rPr>
              <w:t>Ano</w:t>
            </w:r>
            <w:proofErr w:type="spellEnd"/>
            <w:r w:rsidRPr="00D018B8">
              <w:rPr>
                <w:rFonts w:ascii="Book Antiqua" w:eastAsia="Calibri" w:hAnsi="Book Antiqua"/>
                <w:lang w:val="en-GB"/>
              </w:rPr>
              <w:t>-rectal surgery</w:t>
            </w:r>
            <w:r w:rsidR="00525323" w:rsidRPr="00D018B8">
              <w:rPr>
                <w:rFonts w:ascii="Book Antiqua" w:eastAsia="Calibri" w:hAnsi="Book Antiqua"/>
                <w:lang w:val="en-GB"/>
              </w:rPr>
              <w:t>;</w:t>
            </w:r>
            <w:r w:rsidR="00525323" w:rsidRPr="00D018B8">
              <w:rPr>
                <w:rFonts w:ascii="Book Antiqua" w:hAnsi="Book Antiqua"/>
                <w:lang w:val="en-GB"/>
              </w:rPr>
              <w:t xml:space="preserve"> </w:t>
            </w:r>
            <w:proofErr w:type="spellStart"/>
            <w:r w:rsidRPr="00D018B8">
              <w:rPr>
                <w:rFonts w:ascii="Book Antiqua" w:eastAsia="Calibri" w:hAnsi="Book Antiqua"/>
                <w:lang w:val="en-GB"/>
              </w:rPr>
              <w:t>Ano</w:t>
            </w:r>
            <w:proofErr w:type="spellEnd"/>
            <w:r w:rsidRPr="00D018B8">
              <w:rPr>
                <w:rFonts w:ascii="Book Antiqua" w:eastAsia="Calibri" w:hAnsi="Book Antiqua"/>
                <w:lang w:val="en-GB"/>
              </w:rPr>
              <w:t>-rectal trauma</w:t>
            </w:r>
          </w:p>
        </w:tc>
      </w:tr>
      <w:tr w:rsidR="00F14EAF" w:rsidRPr="00F26F7C" w14:paraId="3D0EC006" w14:textId="77777777" w:rsidTr="00525323">
        <w:tc>
          <w:tcPr>
            <w:tcW w:w="4656" w:type="dxa"/>
            <w:hideMark/>
          </w:tcPr>
          <w:p w14:paraId="359FB0B8" w14:textId="77777777" w:rsidR="008A72FA" w:rsidRPr="00D018B8" w:rsidRDefault="008A72FA" w:rsidP="00F14EAF">
            <w:pPr>
              <w:adjustRightInd w:val="0"/>
              <w:snapToGrid w:val="0"/>
              <w:spacing w:line="360" w:lineRule="auto"/>
              <w:jc w:val="both"/>
              <w:rPr>
                <w:rFonts w:ascii="Book Antiqua" w:eastAsia="Calibri" w:hAnsi="Book Antiqua"/>
                <w:lang w:val="en-GB"/>
              </w:rPr>
            </w:pPr>
            <w:r w:rsidRPr="00D018B8">
              <w:rPr>
                <w:rFonts w:ascii="Book Antiqua" w:eastAsia="Calibri" w:hAnsi="Book Antiqua"/>
                <w:lang w:val="en-GB"/>
              </w:rPr>
              <w:t>Gastrointestinal diseases</w:t>
            </w:r>
          </w:p>
        </w:tc>
        <w:tc>
          <w:tcPr>
            <w:tcW w:w="8318" w:type="dxa"/>
            <w:hideMark/>
          </w:tcPr>
          <w:p w14:paraId="336ECF2D" w14:textId="71778173" w:rsidR="008A72FA" w:rsidRPr="00D018B8" w:rsidRDefault="008A72FA" w:rsidP="00F14EAF">
            <w:pPr>
              <w:adjustRightInd w:val="0"/>
              <w:snapToGrid w:val="0"/>
              <w:spacing w:line="360" w:lineRule="auto"/>
              <w:jc w:val="both"/>
              <w:rPr>
                <w:rFonts w:ascii="Book Antiqua" w:eastAsia="Calibri" w:hAnsi="Book Antiqua"/>
                <w:lang w:val="en-GB"/>
              </w:rPr>
            </w:pPr>
            <w:r w:rsidRPr="00D018B8">
              <w:rPr>
                <w:rFonts w:ascii="Book Antiqua" w:eastAsia="Calibri" w:hAnsi="Book Antiqua"/>
                <w:lang w:val="en-GB"/>
              </w:rPr>
              <w:t>Inflammatory bowel disease</w:t>
            </w:r>
            <w:r w:rsidR="00525323" w:rsidRPr="00D018B8">
              <w:rPr>
                <w:rFonts w:ascii="Book Antiqua" w:eastAsia="Calibri" w:hAnsi="Book Antiqua"/>
                <w:lang w:val="en-GB"/>
              </w:rPr>
              <w:t>;</w:t>
            </w:r>
            <w:r w:rsidR="00525323" w:rsidRPr="00D018B8">
              <w:rPr>
                <w:rFonts w:ascii="Book Antiqua" w:hAnsi="Book Antiqua"/>
                <w:lang w:val="en-GB"/>
              </w:rPr>
              <w:t xml:space="preserve"> </w:t>
            </w:r>
            <w:r w:rsidR="00525323" w:rsidRPr="00D018B8">
              <w:rPr>
                <w:rFonts w:ascii="Book Antiqua" w:eastAsia="Calibri" w:hAnsi="Book Antiqua"/>
                <w:lang w:val="en-GB"/>
              </w:rPr>
              <w:t>Irritable bowel syndrome;</w:t>
            </w:r>
            <w:r w:rsidR="00525323" w:rsidRPr="00D018B8">
              <w:rPr>
                <w:rFonts w:ascii="Book Antiqua" w:hAnsi="Book Antiqua"/>
                <w:lang w:val="en-GB"/>
              </w:rPr>
              <w:t xml:space="preserve"> </w:t>
            </w:r>
            <w:r w:rsidRPr="00D018B8">
              <w:rPr>
                <w:rFonts w:ascii="Book Antiqua" w:eastAsia="Calibri" w:hAnsi="Book Antiqua"/>
                <w:lang w:val="en-GB"/>
              </w:rPr>
              <w:t xml:space="preserve">Radiation </w:t>
            </w:r>
            <w:proofErr w:type="spellStart"/>
            <w:r w:rsidRPr="00D018B8">
              <w:rPr>
                <w:rFonts w:ascii="Book Antiqua" w:eastAsia="Calibri" w:hAnsi="Book Antiqua"/>
                <w:lang w:val="en-GB"/>
              </w:rPr>
              <w:t>proctitis</w:t>
            </w:r>
            <w:proofErr w:type="spellEnd"/>
            <w:r w:rsidR="00525323" w:rsidRPr="00D018B8">
              <w:rPr>
                <w:rFonts w:ascii="Book Antiqua" w:eastAsia="Calibri" w:hAnsi="Book Antiqua"/>
                <w:lang w:val="en-GB"/>
              </w:rPr>
              <w:t>;</w:t>
            </w:r>
            <w:r w:rsidR="00525323" w:rsidRPr="00D018B8">
              <w:rPr>
                <w:rFonts w:ascii="Book Antiqua" w:hAnsi="Book Antiqua"/>
                <w:lang w:val="en-GB"/>
              </w:rPr>
              <w:t xml:space="preserve"> </w:t>
            </w:r>
            <w:r w:rsidR="00525323" w:rsidRPr="00D018B8">
              <w:rPr>
                <w:rFonts w:ascii="Book Antiqua" w:eastAsia="Calibri" w:hAnsi="Book Antiqua"/>
                <w:lang w:val="en-GB"/>
              </w:rPr>
              <w:t>Microscopic colitis;</w:t>
            </w:r>
            <w:r w:rsidR="00525323" w:rsidRPr="00D018B8">
              <w:rPr>
                <w:rFonts w:ascii="Book Antiqua" w:hAnsi="Book Antiqua"/>
                <w:lang w:val="en-GB"/>
              </w:rPr>
              <w:t xml:space="preserve"> </w:t>
            </w:r>
            <w:proofErr w:type="spellStart"/>
            <w:r w:rsidR="00525323" w:rsidRPr="00D018B8">
              <w:rPr>
                <w:rFonts w:ascii="Book Antiqua" w:eastAsia="Calibri" w:hAnsi="Book Antiqua"/>
                <w:lang w:val="en-GB"/>
              </w:rPr>
              <w:t>M</w:t>
            </w:r>
            <w:r w:rsidRPr="00D018B8">
              <w:rPr>
                <w:rFonts w:ascii="Book Antiqua" w:eastAsia="Calibri" w:hAnsi="Book Antiqua"/>
                <w:lang w:val="en-GB"/>
              </w:rPr>
              <w:t>alabsorption</w:t>
            </w:r>
            <w:proofErr w:type="spellEnd"/>
          </w:p>
        </w:tc>
      </w:tr>
      <w:tr w:rsidR="00F14EAF" w:rsidRPr="00F26F7C" w14:paraId="68605F61" w14:textId="77777777" w:rsidTr="00525323">
        <w:tc>
          <w:tcPr>
            <w:tcW w:w="4656" w:type="dxa"/>
            <w:hideMark/>
          </w:tcPr>
          <w:p w14:paraId="79E97560" w14:textId="77777777" w:rsidR="008A72FA" w:rsidRPr="00D018B8" w:rsidRDefault="008A72FA" w:rsidP="00F14EAF">
            <w:pPr>
              <w:adjustRightInd w:val="0"/>
              <w:snapToGrid w:val="0"/>
              <w:spacing w:line="360" w:lineRule="auto"/>
              <w:jc w:val="both"/>
              <w:rPr>
                <w:rFonts w:ascii="Book Antiqua" w:eastAsia="Calibri" w:hAnsi="Book Antiqua"/>
                <w:lang w:val="en-GB"/>
              </w:rPr>
            </w:pPr>
            <w:r w:rsidRPr="00D018B8">
              <w:rPr>
                <w:rFonts w:ascii="Book Antiqua" w:eastAsia="Calibri" w:hAnsi="Book Antiqua"/>
                <w:lang w:val="en-GB"/>
              </w:rPr>
              <w:t xml:space="preserve">Neoplastic </w:t>
            </w:r>
          </w:p>
        </w:tc>
        <w:tc>
          <w:tcPr>
            <w:tcW w:w="8318" w:type="dxa"/>
            <w:hideMark/>
          </w:tcPr>
          <w:p w14:paraId="0F8B26E9" w14:textId="6E6A94E4" w:rsidR="008A72FA" w:rsidRPr="00D018B8" w:rsidRDefault="008A72FA" w:rsidP="00F14EAF">
            <w:pPr>
              <w:adjustRightInd w:val="0"/>
              <w:snapToGrid w:val="0"/>
              <w:spacing w:line="360" w:lineRule="auto"/>
              <w:jc w:val="both"/>
              <w:rPr>
                <w:rFonts w:ascii="Book Antiqua" w:eastAsia="Calibri" w:hAnsi="Book Antiqua"/>
                <w:lang w:val="en-GB"/>
              </w:rPr>
            </w:pPr>
            <w:proofErr w:type="spellStart"/>
            <w:r w:rsidRPr="00D018B8">
              <w:rPr>
                <w:rFonts w:ascii="Book Antiqua" w:eastAsia="Calibri" w:hAnsi="Book Antiqua"/>
                <w:lang w:val="en-GB"/>
              </w:rPr>
              <w:t>Hypersecretory</w:t>
            </w:r>
            <w:proofErr w:type="spellEnd"/>
            <w:r w:rsidRPr="00D018B8">
              <w:rPr>
                <w:rFonts w:ascii="Book Antiqua" w:eastAsia="Calibri" w:hAnsi="Book Antiqua"/>
                <w:lang w:val="en-GB"/>
              </w:rPr>
              <w:t xml:space="preserve"> tumours</w:t>
            </w:r>
            <w:r w:rsidR="00525323" w:rsidRPr="00D018B8">
              <w:rPr>
                <w:rFonts w:ascii="Book Antiqua" w:eastAsia="Calibri" w:hAnsi="Book Antiqua"/>
                <w:lang w:val="en-GB"/>
              </w:rPr>
              <w:t>;</w:t>
            </w:r>
            <w:r w:rsidR="00525323" w:rsidRPr="00D018B8">
              <w:rPr>
                <w:rFonts w:ascii="Book Antiqua" w:hAnsi="Book Antiqua"/>
                <w:lang w:val="en-GB"/>
              </w:rPr>
              <w:t xml:space="preserve"> </w:t>
            </w:r>
            <w:r w:rsidRPr="00D018B8">
              <w:rPr>
                <w:rFonts w:ascii="Book Antiqua" w:eastAsia="Calibri" w:hAnsi="Book Antiqua"/>
                <w:lang w:val="en-GB"/>
              </w:rPr>
              <w:t>Colorectal cancer</w:t>
            </w:r>
            <w:r w:rsidR="00525323" w:rsidRPr="00D018B8">
              <w:rPr>
                <w:rFonts w:ascii="Book Antiqua" w:eastAsia="Calibri" w:hAnsi="Book Antiqua"/>
                <w:lang w:val="en-GB"/>
              </w:rPr>
              <w:t>;</w:t>
            </w:r>
            <w:r w:rsidR="00525323" w:rsidRPr="00D018B8">
              <w:rPr>
                <w:rFonts w:ascii="Book Antiqua" w:hAnsi="Book Antiqua"/>
                <w:lang w:val="en-GB"/>
              </w:rPr>
              <w:t xml:space="preserve"> </w:t>
            </w:r>
            <w:r w:rsidRPr="00D018B8">
              <w:rPr>
                <w:rFonts w:ascii="Book Antiqua" w:eastAsia="Calibri" w:hAnsi="Book Antiqua"/>
                <w:lang w:val="en-GB"/>
              </w:rPr>
              <w:t>Ana cancer</w:t>
            </w:r>
          </w:p>
        </w:tc>
      </w:tr>
      <w:tr w:rsidR="00F14EAF" w:rsidRPr="00F26F7C" w14:paraId="15674DBD" w14:textId="77777777" w:rsidTr="00525323">
        <w:tc>
          <w:tcPr>
            <w:tcW w:w="4656" w:type="dxa"/>
            <w:hideMark/>
          </w:tcPr>
          <w:p w14:paraId="543808EB" w14:textId="77777777" w:rsidR="008A72FA" w:rsidRPr="00D018B8" w:rsidRDefault="008A72FA" w:rsidP="00F14EAF">
            <w:pPr>
              <w:adjustRightInd w:val="0"/>
              <w:snapToGrid w:val="0"/>
              <w:spacing w:line="360" w:lineRule="auto"/>
              <w:jc w:val="both"/>
              <w:rPr>
                <w:rFonts w:ascii="Book Antiqua" w:eastAsia="Calibri" w:hAnsi="Book Antiqua"/>
                <w:lang w:val="en-GB"/>
              </w:rPr>
            </w:pPr>
            <w:r w:rsidRPr="00D018B8">
              <w:rPr>
                <w:rFonts w:ascii="Book Antiqua" w:eastAsia="Calibri" w:hAnsi="Book Antiqua"/>
                <w:lang w:val="en-GB"/>
              </w:rPr>
              <w:t>Psychiatric</w:t>
            </w:r>
          </w:p>
        </w:tc>
        <w:tc>
          <w:tcPr>
            <w:tcW w:w="8318" w:type="dxa"/>
            <w:hideMark/>
          </w:tcPr>
          <w:p w14:paraId="04BB02CE" w14:textId="77777777" w:rsidR="008A72FA" w:rsidRPr="00D018B8" w:rsidRDefault="008A72FA" w:rsidP="00F14EAF">
            <w:pPr>
              <w:adjustRightInd w:val="0"/>
              <w:snapToGrid w:val="0"/>
              <w:spacing w:line="360" w:lineRule="auto"/>
              <w:jc w:val="both"/>
              <w:rPr>
                <w:rFonts w:ascii="Book Antiqua" w:eastAsia="Calibri" w:hAnsi="Book Antiqua"/>
                <w:lang w:val="en-GB"/>
              </w:rPr>
            </w:pPr>
            <w:r w:rsidRPr="00D018B8">
              <w:rPr>
                <w:rFonts w:ascii="Book Antiqua" w:eastAsia="Calibri" w:hAnsi="Book Antiqua"/>
                <w:lang w:val="en-GB"/>
              </w:rPr>
              <w:t>Psychiatric diseases</w:t>
            </w:r>
          </w:p>
        </w:tc>
      </w:tr>
      <w:tr w:rsidR="00F14EAF" w:rsidRPr="00F26F7C" w14:paraId="594DC805" w14:textId="77777777" w:rsidTr="00525323">
        <w:tc>
          <w:tcPr>
            <w:tcW w:w="4656" w:type="dxa"/>
            <w:hideMark/>
          </w:tcPr>
          <w:p w14:paraId="371E0847" w14:textId="762A2B0A" w:rsidR="008A72FA" w:rsidRPr="00D018B8" w:rsidRDefault="008A72FA" w:rsidP="00F14EAF">
            <w:pPr>
              <w:adjustRightInd w:val="0"/>
              <w:snapToGrid w:val="0"/>
              <w:spacing w:line="360" w:lineRule="auto"/>
              <w:jc w:val="both"/>
              <w:rPr>
                <w:rFonts w:ascii="Book Antiqua" w:eastAsia="Calibri" w:hAnsi="Book Antiqua"/>
                <w:lang w:val="en-GB"/>
              </w:rPr>
            </w:pPr>
            <w:r w:rsidRPr="00D018B8">
              <w:rPr>
                <w:rFonts w:ascii="Book Antiqua" w:eastAsia="Calibri" w:hAnsi="Book Antiqua"/>
                <w:lang w:val="en-GB"/>
              </w:rPr>
              <w:t>Medications</w:t>
            </w:r>
          </w:p>
        </w:tc>
        <w:tc>
          <w:tcPr>
            <w:tcW w:w="8318" w:type="dxa"/>
            <w:hideMark/>
          </w:tcPr>
          <w:p w14:paraId="596A2D04" w14:textId="48625934" w:rsidR="008A72FA" w:rsidRPr="00D018B8" w:rsidRDefault="008A72FA" w:rsidP="00F14EAF">
            <w:pPr>
              <w:adjustRightInd w:val="0"/>
              <w:snapToGrid w:val="0"/>
              <w:spacing w:line="360" w:lineRule="auto"/>
              <w:jc w:val="both"/>
              <w:rPr>
                <w:rFonts w:ascii="Book Antiqua" w:eastAsia="Calibri" w:hAnsi="Book Antiqua"/>
                <w:lang w:val="en-GB"/>
              </w:rPr>
            </w:pPr>
            <w:r w:rsidRPr="00D018B8">
              <w:rPr>
                <w:rFonts w:ascii="Book Antiqua" w:eastAsia="Calibri" w:hAnsi="Book Antiqua"/>
                <w:lang w:val="en-GB"/>
              </w:rPr>
              <w:t>Diarrheal agents</w:t>
            </w:r>
            <w:r w:rsidR="00525323" w:rsidRPr="00D018B8">
              <w:rPr>
                <w:rFonts w:ascii="Book Antiqua" w:eastAsia="Calibri" w:hAnsi="Book Antiqua"/>
                <w:lang w:val="en-GB"/>
              </w:rPr>
              <w:t>;</w:t>
            </w:r>
            <w:r w:rsidR="00525323" w:rsidRPr="00D018B8">
              <w:rPr>
                <w:rFonts w:ascii="Book Antiqua" w:hAnsi="Book Antiqua"/>
                <w:lang w:val="en-GB"/>
              </w:rPr>
              <w:t xml:space="preserve"> </w:t>
            </w:r>
            <w:r w:rsidRPr="00D018B8">
              <w:rPr>
                <w:rFonts w:ascii="Book Antiqua" w:eastAsia="Calibri" w:hAnsi="Book Antiqua"/>
                <w:lang w:val="en-GB"/>
              </w:rPr>
              <w:t>Chemotherapy</w:t>
            </w:r>
          </w:p>
        </w:tc>
      </w:tr>
    </w:tbl>
    <w:p w14:paraId="0D3EA544" w14:textId="579555E7" w:rsidR="00B84FD9" w:rsidRDefault="00B84FD9" w:rsidP="00F14EAF">
      <w:pPr>
        <w:adjustRightInd w:val="0"/>
        <w:snapToGrid w:val="0"/>
        <w:spacing w:line="360" w:lineRule="auto"/>
        <w:jc w:val="both"/>
        <w:rPr>
          <w:rFonts w:ascii="Book Antiqua" w:eastAsia="宋体" w:hAnsi="Book Antiqua" w:cs="Arial"/>
          <w:lang w:val="en-GB"/>
        </w:rPr>
      </w:pPr>
    </w:p>
    <w:p w14:paraId="170D56A9" w14:textId="77777777" w:rsidR="00B84FD9" w:rsidRDefault="00B84FD9">
      <w:pPr>
        <w:rPr>
          <w:rFonts w:ascii="Book Antiqua" w:eastAsia="宋体" w:hAnsi="Book Antiqua" w:cs="Arial"/>
          <w:lang w:val="en-GB"/>
        </w:rPr>
      </w:pPr>
      <w:r>
        <w:rPr>
          <w:rFonts w:ascii="Book Antiqua" w:eastAsia="宋体" w:hAnsi="Book Antiqua" w:cs="Arial"/>
          <w:lang w:val="en-GB"/>
        </w:rPr>
        <w:br w:type="page"/>
      </w:r>
    </w:p>
    <w:p w14:paraId="27A05BC7" w14:textId="77777777" w:rsidR="00B84FD9" w:rsidRDefault="00B84FD9" w:rsidP="00B84FD9">
      <w:pPr>
        <w:ind w:leftChars="100" w:left="240"/>
        <w:jc w:val="center"/>
        <w:rPr>
          <w:rFonts w:ascii="Book Antiqua" w:hAnsi="Book Antiqua"/>
          <w:lang w:eastAsia="zh-CN"/>
        </w:rPr>
      </w:pPr>
    </w:p>
    <w:p w14:paraId="4DEDB895" w14:textId="77777777" w:rsidR="00B84FD9" w:rsidRDefault="00B84FD9" w:rsidP="00B84FD9">
      <w:pPr>
        <w:ind w:leftChars="100" w:left="240"/>
        <w:jc w:val="center"/>
        <w:rPr>
          <w:rFonts w:ascii="Book Antiqua" w:hAnsi="Book Antiqua"/>
          <w:lang w:eastAsia="zh-CN"/>
        </w:rPr>
      </w:pPr>
    </w:p>
    <w:p w14:paraId="33CF1D6C" w14:textId="77777777" w:rsidR="00B84FD9" w:rsidRDefault="00B84FD9" w:rsidP="00B84FD9">
      <w:pPr>
        <w:ind w:leftChars="100" w:left="240"/>
        <w:jc w:val="center"/>
        <w:rPr>
          <w:rFonts w:ascii="Book Antiqua" w:hAnsi="Book Antiqua"/>
          <w:lang w:eastAsia="zh-CN"/>
        </w:rPr>
      </w:pPr>
    </w:p>
    <w:p w14:paraId="2BA8844A" w14:textId="77777777" w:rsidR="00B84FD9" w:rsidRDefault="00B84FD9" w:rsidP="00B84FD9">
      <w:pPr>
        <w:ind w:leftChars="100" w:left="240"/>
        <w:jc w:val="center"/>
        <w:rPr>
          <w:rFonts w:ascii="Book Antiqua" w:hAnsi="Book Antiqua"/>
          <w:lang w:eastAsia="zh-CN"/>
        </w:rPr>
      </w:pPr>
    </w:p>
    <w:p w14:paraId="7AE7CC5E" w14:textId="77777777" w:rsidR="00B84FD9" w:rsidRDefault="00B84FD9" w:rsidP="00B84FD9">
      <w:pPr>
        <w:ind w:leftChars="100" w:left="240"/>
        <w:jc w:val="center"/>
        <w:rPr>
          <w:rFonts w:ascii="Book Antiqua" w:hAnsi="Book Antiqua"/>
          <w:lang w:eastAsia="zh-CN"/>
        </w:rPr>
      </w:pPr>
      <w:r>
        <w:rPr>
          <w:rFonts w:ascii="Book Antiqua" w:hAnsi="Book Antiqua"/>
          <w:noProof/>
          <w:lang w:eastAsia="zh-CN"/>
        </w:rPr>
        <w:drawing>
          <wp:inline distT="0" distB="0" distL="0" distR="0" wp14:anchorId="29E92B9C" wp14:editId="713AD4DD">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299828E9" w14:textId="77777777" w:rsidR="00B84FD9" w:rsidRDefault="00B84FD9" w:rsidP="00B84FD9">
      <w:pPr>
        <w:ind w:leftChars="100" w:left="240"/>
        <w:jc w:val="center"/>
        <w:rPr>
          <w:rFonts w:ascii="Book Antiqua" w:hAnsi="Book Antiqua"/>
          <w:lang w:eastAsia="zh-CN"/>
        </w:rPr>
      </w:pPr>
    </w:p>
    <w:p w14:paraId="4D6648BD" w14:textId="77777777" w:rsidR="00B84FD9" w:rsidRPr="00763D22" w:rsidRDefault="00B84FD9" w:rsidP="00B84FD9">
      <w:pPr>
        <w:autoSpaceDE w:val="0"/>
        <w:autoSpaceDN w:val="0"/>
        <w:adjustRightInd w:val="0"/>
        <w:ind w:leftChars="100" w:left="24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6801492F" w14:textId="77777777" w:rsidR="00B84FD9" w:rsidRPr="00763D22" w:rsidRDefault="00B84FD9" w:rsidP="00B84FD9">
      <w:pPr>
        <w:autoSpaceDE w:val="0"/>
        <w:autoSpaceDN w:val="0"/>
        <w:adjustRightInd w:val="0"/>
        <w:ind w:leftChars="100" w:left="24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146177B4" w14:textId="77777777" w:rsidR="00B84FD9" w:rsidRPr="00763D22" w:rsidRDefault="00B84FD9" w:rsidP="00B84FD9">
      <w:pPr>
        <w:autoSpaceDE w:val="0"/>
        <w:autoSpaceDN w:val="0"/>
        <w:adjustRightInd w:val="0"/>
        <w:ind w:leftChars="100" w:left="24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7A39EFE1" w14:textId="77777777" w:rsidR="00B84FD9" w:rsidRPr="00763D22" w:rsidRDefault="00B84FD9" w:rsidP="00B84FD9">
      <w:pPr>
        <w:autoSpaceDE w:val="0"/>
        <w:autoSpaceDN w:val="0"/>
        <w:adjustRightInd w:val="0"/>
        <w:ind w:leftChars="100" w:left="24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1BB4937C" w14:textId="77777777" w:rsidR="00B84FD9" w:rsidRPr="00763D22" w:rsidRDefault="00B84FD9" w:rsidP="00B84FD9">
      <w:pPr>
        <w:autoSpaceDE w:val="0"/>
        <w:autoSpaceDN w:val="0"/>
        <w:adjustRightInd w:val="0"/>
        <w:ind w:leftChars="100" w:left="24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798AC28D" w14:textId="77777777" w:rsidR="00B84FD9" w:rsidRPr="00763D22" w:rsidRDefault="00B84FD9" w:rsidP="00B84FD9">
      <w:pPr>
        <w:ind w:leftChars="100" w:left="240"/>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5B569880" w14:textId="77777777" w:rsidR="00B84FD9" w:rsidRDefault="00B84FD9" w:rsidP="00B84FD9">
      <w:pPr>
        <w:ind w:leftChars="100" w:left="240"/>
        <w:jc w:val="center"/>
        <w:rPr>
          <w:rFonts w:ascii="Book Antiqua" w:hAnsi="Book Antiqua"/>
          <w:lang w:eastAsia="zh-CN"/>
        </w:rPr>
      </w:pPr>
    </w:p>
    <w:p w14:paraId="24255B51" w14:textId="77777777" w:rsidR="00B84FD9" w:rsidRDefault="00B84FD9" w:rsidP="00B84FD9">
      <w:pPr>
        <w:ind w:leftChars="100" w:left="240"/>
        <w:jc w:val="center"/>
        <w:rPr>
          <w:rFonts w:ascii="Book Antiqua" w:hAnsi="Book Antiqua"/>
          <w:lang w:eastAsia="zh-CN"/>
        </w:rPr>
      </w:pPr>
    </w:p>
    <w:p w14:paraId="482CECB8" w14:textId="77777777" w:rsidR="00B84FD9" w:rsidRDefault="00B84FD9" w:rsidP="00B84FD9">
      <w:pPr>
        <w:ind w:leftChars="100" w:left="240"/>
        <w:jc w:val="center"/>
        <w:rPr>
          <w:rFonts w:ascii="Book Antiqua" w:hAnsi="Book Antiqua"/>
          <w:lang w:eastAsia="zh-CN"/>
        </w:rPr>
      </w:pPr>
    </w:p>
    <w:p w14:paraId="7E8234D1" w14:textId="77777777" w:rsidR="00B84FD9" w:rsidRDefault="00B84FD9" w:rsidP="00B84FD9">
      <w:pPr>
        <w:ind w:leftChars="100" w:left="240"/>
        <w:jc w:val="center"/>
        <w:rPr>
          <w:rFonts w:ascii="Book Antiqua" w:hAnsi="Book Antiqua"/>
          <w:lang w:eastAsia="zh-CN"/>
        </w:rPr>
      </w:pPr>
      <w:r>
        <w:rPr>
          <w:rFonts w:ascii="Book Antiqua" w:hAnsi="Book Antiqua"/>
          <w:noProof/>
          <w:lang w:eastAsia="zh-CN"/>
        </w:rPr>
        <w:drawing>
          <wp:inline distT="0" distB="0" distL="0" distR="0" wp14:anchorId="79051047" wp14:editId="524E6682">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64313E4B" w14:textId="77777777" w:rsidR="00B84FD9" w:rsidRDefault="00B84FD9" w:rsidP="00B84FD9">
      <w:pPr>
        <w:ind w:leftChars="100" w:left="240"/>
        <w:jc w:val="center"/>
        <w:rPr>
          <w:rFonts w:ascii="Book Antiqua" w:hAnsi="Book Antiqua"/>
          <w:lang w:eastAsia="zh-CN"/>
        </w:rPr>
      </w:pPr>
    </w:p>
    <w:p w14:paraId="502FB390" w14:textId="77777777" w:rsidR="00B84FD9" w:rsidRDefault="00B84FD9" w:rsidP="00B84FD9">
      <w:pPr>
        <w:ind w:leftChars="100" w:left="240"/>
        <w:jc w:val="center"/>
        <w:rPr>
          <w:rFonts w:ascii="Book Antiqua" w:hAnsi="Book Antiqua"/>
          <w:lang w:eastAsia="zh-CN"/>
        </w:rPr>
      </w:pPr>
    </w:p>
    <w:p w14:paraId="51087FDE" w14:textId="77777777" w:rsidR="00B84FD9" w:rsidRDefault="00B84FD9" w:rsidP="00B84FD9">
      <w:pPr>
        <w:ind w:leftChars="100" w:left="240"/>
        <w:jc w:val="center"/>
        <w:rPr>
          <w:rFonts w:ascii="Book Antiqua" w:hAnsi="Book Antiqua"/>
          <w:lang w:eastAsia="zh-CN"/>
        </w:rPr>
      </w:pPr>
    </w:p>
    <w:p w14:paraId="4E1E3858" w14:textId="77777777" w:rsidR="00B84FD9" w:rsidRDefault="00B84FD9" w:rsidP="00B84FD9">
      <w:pPr>
        <w:ind w:leftChars="100" w:left="240"/>
        <w:jc w:val="center"/>
        <w:rPr>
          <w:rFonts w:ascii="Book Antiqua" w:hAnsi="Book Antiqua"/>
          <w:lang w:eastAsia="zh-CN"/>
        </w:rPr>
      </w:pPr>
    </w:p>
    <w:p w14:paraId="786479DB" w14:textId="77777777" w:rsidR="00B84FD9" w:rsidRDefault="00B84FD9" w:rsidP="00B84FD9">
      <w:pPr>
        <w:ind w:leftChars="100" w:left="240"/>
        <w:jc w:val="center"/>
        <w:rPr>
          <w:rFonts w:ascii="Book Antiqua" w:hAnsi="Book Antiqua"/>
          <w:lang w:eastAsia="zh-CN"/>
        </w:rPr>
      </w:pPr>
    </w:p>
    <w:p w14:paraId="41A3CA5C" w14:textId="77777777" w:rsidR="00B84FD9" w:rsidRDefault="00B84FD9" w:rsidP="00B84FD9">
      <w:pPr>
        <w:ind w:leftChars="100" w:left="240"/>
        <w:jc w:val="center"/>
        <w:rPr>
          <w:rFonts w:ascii="Book Antiqua" w:hAnsi="Book Antiqua"/>
          <w:lang w:eastAsia="zh-CN"/>
        </w:rPr>
      </w:pPr>
    </w:p>
    <w:p w14:paraId="4396F261" w14:textId="77777777" w:rsidR="00B84FD9" w:rsidRDefault="00B84FD9" w:rsidP="00B84FD9">
      <w:pPr>
        <w:ind w:leftChars="100" w:left="240"/>
        <w:jc w:val="center"/>
        <w:rPr>
          <w:rFonts w:ascii="Book Antiqua" w:hAnsi="Book Antiqua"/>
          <w:lang w:eastAsia="zh-CN"/>
        </w:rPr>
      </w:pPr>
    </w:p>
    <w:p w14:paraId="10DD4D9B" w14:textId="77777777" w:rsidR="00B84FD9" w:rsidRDefault="00B84FD9" w:rsidP="00B84FD9">
      <w:pPr>
        <w:ind w:leftChars="100" w:left="240"/>
        <w:jc w:val="center"/>
        <w:rPr>
          <w:rFonts w:ascii="Book Antiqua" w:hAnsi="Book Antiqua"/>
          <w:lang w:eastAsia="zh-CN"/>
        </w:rPr>
      </w:pPr>
    </w:p>
    <w:p w14:paraId="14F6E909" w14:textId="77777777" w:rsidR="00B84FD9" w:rsidRDefault="00B84FD9" w:rsidP="00B84FD9">
      <w:pPr>
        <w:ind w:leftChars="100" w:left="240"/>
        <w:jc w:val="center"/>
        <w:rPr>
          <w:rFonts w:ascii="Book Antiqua" w:hAnsi="Book Antiqua"/>
          <w:lang w:eastAsia="zh-CN"/>
        </w:rPr>
      </w:pPr>
    </w:p>
    <w:p w14:paraId="5F56BACF" w14:textId="77777777" w:rsidR="00B84FD9" w:rsidRPr="00763D22" w:rsidRDefault="00B84FD9" w:rsidP="00B84FD9">
      <w:pPr>
        <w:ind w:leftChars="100" w:left="240"/>
        <w:jc w:val="right"/>
        <w:rPr>
          <w:rFonts w:ascii="Book Antiqua" w:hAnsi="Book Antiqua"/>
          <w:color w:val="000000" w:themeColor="text1"/>
          <w:lang w:eastAsia="zh-CN"/>
        </w:rPr>
      </w:pPr>
    </w:p>
    <w:p w14:paraId="1D498E6A" w14:textId="77777777" w:rsidR="00B84FD9" w:rsidRPr="00763D22" w:rsidRDefault="00B84FD9" w:rsidP="00B84FD9">
      <w:pPr>
        <w:ind w:leftChars="100" w:left="240"/>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xml:space="preserve">© 2021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14:paraId="78E3D5FD" w14:textId="77777777" w:rsidR="00A77B3E" w:rsidRPr="00D018B8" w:rsidRDefault="00A77B3E" w:rsidP="00F14EAF">
      <w:pPr>
        <w:adjustRightInd w:val="0"/>
        <w:snapToGrid w:val="0"/>
        <w:spacing w:line="360" w:lineRule="auto"/>
        <w:jc w:val="both"/>
        <w:rPr>
          <w:rFonts w:ascii="Book Antiqua" w:eastAsia="宋体" w:hAnsi="Book Antiqua" w:cs="Arial"/>
          <w:lang w:val="en-GB"/>
        </w:rPr>
      </w:pPr>
    </w:p>
    <w:sectPr w:rsidR="00A77B3E" w:rsidRPr="00D018B8" w:rsidSect="00525323">
      <w:type w:val="continuous"/>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5FE89ED" w14:textId="77777777" w:rsidR="00814FF8" w:rsidRDefault="00814FF8" w:rsidP="00B82409">
      <w:r>
        <w:separator/>
      </w:r>
    </w:p>
  </w:endnote>
  <w:endnote w:type="continuationSeparator" w:id="0">
    <w:p w14:paraId="2DB503B6" w14:textId="77777777" w:rsidR="00814FF8" w:rsidRDefault="00814FF8" w:rsidP="00B824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Book Antiqua">
    <w:altName w:val="Book Antiqua"/>
    <w:panose1 w:val="0204060205030503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Book Antiqua" w:hAnsi="Book Antiqua"/>
        <w:sz w:val="24"/>
        <w:szCs w:val="24"/>
      </w:rPr>
      <w:id w:val="-1792356912"/>
      <w:docPartObj>
        <w:docPartGallery w:val="Page Numbers (Bottom of Page)"/>
        <w:docPartUnique/>
      </w:docPartObj>
    </w:sdtPr>
    <w:sdtEndPr/>
    <w:sdtContent>
      <w:sdt>
        <w:sdtPr>
          <w:rPr>
            <w:rFonts w:ascii="Book Antiqua" w:hAnsi="Book Antiqua"/>
            <w:sz w:val="24"/>
            <w:szCs w:val="24"/>
          </w:rPr>
          <w:id w:val="-1769616900"/>
          <w:docPartObj>
            <w:docPartGallery w:val="Page Numbers (Top of Page)"/>
            <w:docPartUnique/>
          </w:docPartObj>
        </w:sdtPr>
        <w:sdtEndPr/>
        <w:sdtContent>
          <w:p w14:paraId="725A5BDE" w14:textId="3C710127" w:rsidR="00B82409" w:rsidRPr="00D018B8" w:rsidRDefault="00B82409">
            <w:pPr>
              <w:pStyle w:val="a5"/>
              <w:jc w:val="right"/>
              <w:rPr>
                <w:rFonts w:ascii="Book Antiqua" w:hAnsi="Book Antiqua"/>
                <w:sz w:val="24"/>
                <w:szCs w:val="24"/>
              </w:rPr>
            </w:pPr>
            <w:r w:rsidRPr="00D018B8">
              <w:rPr>
                <w:rFonts w:ascii="Book Antiqua" w:hAnsi="Book Antiqua"/>
                <w:sz w:val="24"/>
                <w:szCs w:val="24"/>
                <w:lang w:val="zh-CN" w:eastAsia="zh-CN"/>
              </w:rPr>
              <w:t xml:space="preserve"> </w:t>
            </w:r>
            <w:r w:rsidRPr="00D018B8">
              <w:rPr>
                <w:rFonts w:ascii="Book Antiqua" w:hAnsi="Book Antiqua"/>
                <w:sz w:val="24"/>
                <w:szCs w:val="24"/>
              </w:rPr>
              <w:fldChar w:fldCharType="begin"/>
            </w:r>
            <w:r w:rsidRPr="00D018B8">
              <w:rPr>
                <w:rFonts w:ascii="Book Antiqua" w:hAnsi="Book Antiqua"/>
                <w:sz w:val="24"/>
                <w:szCs w:val="24"/>
              </w:rPr>
              <w:instrText>PAGE</w:instrText>
            </w:r>
            <w:r w:rsidRPr="00D018B8">
              <w:rPr>
                <w:rFonts w:ascii="Book Antiqua" w:hAnsi="Book Antiqua"/>
                <w:sz w:val="24"/>
                <w:szCs w:val="24"/>
              </w:rPr>
              <w:fldChar w:fldCharType="separate"/>
            </w:r>
            <w:r w:rsidR="0000532D">
              <w:rPr>
                <w:rFonts w:ascii="Book Antiqua" w:hAnsi="Book Antiqua"/>
                <w:noProof/>
                <w:sz w:val="24"/>
                <w:szCs w:val="24"/>
              </w:rPr>
              <w:t>3</w:t>
            </w:r>
            <w:r w:rsidRPr="00D018B8">
              <w:rPr>
                <w:rFonts w:ascii="Book Antiqua" w:hAnsi="Book Antiqua"/>
                <w:sz w:val="24"/>
                <w:szCs w:val="24"/>
              </w:rPr>
              <w:fldChar w:fldCharType="end"/>
            </w:r>
            <w:r w:rsidRPr="00D018B8">
              <w:rPr>
                <w:rFonts w:ascii="Book Antiqua" w:hAnsi="Book Antiqua"/>
                <w:sz w:val="24"/>
                <w:szCs w:val="24"/>
                <w:lang w:val="zh-CN" w:eastAsia="zh-CN"/>
              </w:rPr>
              <w:t xml:space="preserve"> / </w:t>
            </w:r>
            <w:r w:rsidRPr="00D018B8">
              <w:rPr>
                <w:rFonts w:ascii="Book Antiqua" w:hAnsi="Book Antiqua"/>
                <w:sz w:val="24"/>
                <w:szCs w:val="24"/>
              </w:rPr>
              <w:fldChar w:fldCharType="begin"/>
            </w:r>
            <w:r w:rsidRPr="00D018B8">
              <w:rPr>
                <w:rFonts w:ascii="Book Antiqua" w:hAnsi="Book Antiqua"/>
                <w:sz w:val="24"/>
                <w:szCs w:val="24"/>
              </w:rPr>
              <w:instrText>NUMPAGES</w:instrText>
            </w:r>
            <w:r w:rsidRPr="00D018B8">
              <w:rPr>
                <w:rFonts w:ascii="Book Antiqua" w:hAnsi="Book Antiqua"/>
                <w:sz w:val="24"/>
                <w:szCs w:val="24"/>
              </w:rPr>
              <w:fldChar w:fldCharType="separate"/>
            </w:r>
            <w:r w:rsidR="0000532D">
              <w:rPr>
                <w:rFonts w:ascii="Book Antiqua" w:hAnsi="Book Antiqua"/>
                <w:noProof/>
                <w:sz w:val="24"/>
                <w:szCs w:val="24"/>
              </w:rPr>
              <w:t>26</w:t>
            </w:r>
            <w:r w:rsidRPr="00D018B8">
              <w:rPr>
                <w:rFonts w:ascii="Book Antiqua" w:hAnsi="Book Antiqua"/>
                <w:sz w:val="24"/>
                <w:szCs w:val="24"/>
              </w:rPr>
              <w:fldChar w:fldCharType="end"/>
            </w:r>
          </w:p>
        </w:sdtContent>
      </w:sdt>
    </w:sdtContent>
  </w:sdt>
  <w:p w14:paraId="7667398B" w14:textId="77777777" w:rsidR="00B82409" w:rsidRDefault="00B82409">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F5DBDA9" w14:textId="77777777" w:rsidR="00814FF8" w:rsidRDefault="00814FF8" w:rsidP="00B82409">
      <w:r>
        <w:separator/>
      </w:r>
    </w:p>
  </w:footnote>
  <w:footnote w:type="continuationSeparator" w:id="0">
    <w:p w14:paraId="08F2E26C" w14:textId="77777777" w:rsidR="00814FF8" w:rsidRDefault="00814FF8" w:rsidP="00B8240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7020F"/>
    <w:multiLevelType w:val="hybridMultilevel"/>
    <w:tmpl w:val="EEAAA38A"/>
    <w:lvl w:ilvl="0" w:tplc="6A08234E">
      <w:start w:val="1"/>
      <w:numFmt w:val="decimal"/>
      <w:lvlText w:val="(%1)"/>
      <w:lvlJc w:val="left"/>
      <w:pPr>
        <w:ind w:left="360" w:hanging="360"/>
      </w:pPr>
      <w:rPr>
        <w:rFonts w:ascii="Book Antiqua" w:eastAsia="Book Antiqua" w:hAnsi="Book Antiqua" w:cs="Book Antiqua" w:hint="default"/>
        <w:color w:val="00000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532D"/>
    <w:rsid w:val="000F2610"/>
    <w:rsid w:val="00107AC1"/>
    <w:rsid w:val="00151022"/>
    <w:rsid w:val="00174517"/>
    <w:rsid w:val="0019667F"/>
    <w:rsid w:val="00221044"/>
    <w:rsid w:val="00224F01"/>
    <w:rsid w:val="00241D84"/>
    <w:rsid w:val="002742BB"/>
    <w:rsid w:val="002A7872"/>
    <w:rsid w:val="002E2CF4"/>
    <w:rsid w:val="00311222"/>
    <w:rsid w:val="00332C5D"/>
    <w:rsid w:val="00342D75"/>
    <w:rsid w:val="00372905"/>
    <w:rsid w:val="003B7B5F"/>
    <w:rsid w:val="003D58D0"/>
    <w:rsid w:val="00481818"/>
    <w:rsid w:val="00492BF0"/>
    <w:rsid w:val="004D0DD7"/>
    <w:rsid w:val="004D7459"/>
    <w:rsid w:val="004F1795"/>
    <w:rsid w:val="0052362E"/>
    <w:rsid w:val="00525323"/>
    <w:rsid w:val="0056060C"/>
    <w:rsid w:val="00592FA0"/>
    <w:rsid w:val="005D6371"/>
    <w:rsid w:val="0061191F"/>
    <w:rsid w:val="00622764"/>
    <w:rsid w:val="006548AD"/>
    <w:rsid w:val="006876FB"/>
    <w:rsid w:val="006E50B8"/>
    <w:rsid w:val="008031BB"/>
    <w:rsid w:val="00812E66"/>
    <w:rsid w:val="00814FF8"/>
    <w:rsid w:val="00831E2A"/>
    <w:rsid w:val="008A72FA"/>
    <w:rsid w:val="008B2E6C"/>
    <w:rsid w:val="008D573F"/>
    <w:rsid w:val="0095320B"/>
    <w:rsid w:val="00997D89"/>
    <w:rsid w:val="009C18D5"/>
    <w:rsid w:val="009C6D3F"/>
    <w:rsid w:val="00A45DB8"/>
    <w:rsid w:val="00A54703"/>
    <w:rsid w:val="00A624AA"/>
    <w:rsid w:val="00A6689C"/>
    <w:rsid w:val="00A77B3E"/>
    <w:rsid w:val="00A82128"/>
    <w:rsid w:val="00AC7B92"/>
    <w:rsid w:val="00B00987"/>
    <w:rsid w:val="00B00EFB"/>
    <w:rsid w:val="00B80D5C"/>
    <w:rsid w:val="00B82409"/>
    <w:rsid w:val="00B84FD9"/>
    <w:rsid w:val="00B94D93"/>
    <w:rsid w:val="00BB364C"/>
    <w:rsid w:val="00BE514E"/>
    <w:rsid w:val="00C56777"/>
    <w:rsid w:val="00CA2A55"/>
    <w:rsid w:val="00CB2184"/>
    <w:rsid w:val="00CC12A2"/>
    <w:rsid w:val="00CD5C66"/>
    <w:rsid w:val="00CF05BD"/>
    <w:rsid w:val="00D005C8"/>
    <w:rsid w:val="00D018B8"/>
    <w:rsid w:val="00D118B6"/>
    <w:rsid w:val="00D15870"/>
    <w:rsid w:val="00D20220"/>
    <w:rsid w:val="00D2250F"/>
    <w:rsid w:val="00D843D9"/>
    <w:rsid w:val="00D968EF"/>
    <w:rsid w:val="00EE6077"/>
    <w:rsid w:val="00F14EAF"/>
    <w:rsid w:val="00F26F7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8D87B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iPriority="9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rsid w:val="008A72FA"/>
    <w:rPr>
      <w:rFonts w:eastAsia="Times New Roman"/>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Char"/>
    <w:unhideWhenUsed/>
    <w:rsid w:val="00B8240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rsid w:val="00B82409"/>
    <w:rPr>
      <w:sz w:val="18"/>
      <w:szCs w:val="18"/>
    </w:rPr>
  </w:style>
  <w:style w:type="paragraph" w:styleId="a5">
    <w:name w:val="footer"/>
    <w:basedOn w:val="a"/>
    <w:link w:val="Char0"/>
    <w:uiPriority w:val="99"/>
    <w:unhideWhenUsed/>
    <w:rsid w:val="00B82409"/>
    <w:pPr>
      <w:tabs>
        <w:tab w:val="center" w:pos="4153"/>
        <w:tab w:val="right" w:pos="8306"/>
      </w:tabs>
      <w:snapToGrid w:val="0"/>
    </w:pPr>
    <w:rPr>
      <w:sz w:val="18"/>
      <w:szCs w:val="18"/>
    </w:rPr>
  </w:style>
  <w:style w:type="character" w:customStyle="1" w:styleId="Char0">
    <w:name w:val="页脚 Char"/>
    <w:basedOn w:val="a0"/>
    <w:link w:val="a5"/>
    <w:uiPriority w:val="99"/>
    <w:rsid w:val="00B82409"/>
    <w:rPr>
      <w:sz w:val="18"/>
      <w:szCs w:val="18"/>
    </w:rPr>
  </w:style>
  <w:style w:type="paragraph" w:styleId="a6">
    <w:name w:val="Balloon Text"/>
    <w:basedOn w:val="a"/>
    <w:link w:val="Char1"/>
    <w:semiHidden/>
    <w:unhideWhenUsed/>
    <w:rsid w:val="00241D84"/>
    <w:rPr>
      <w:sz w:val="18"/>
      <w:szCs w:val="18"/>
    </w:rPr>
  </w:style>
  <w:style w:type="character" w:customStyle="1" w:styleId="Char1">
    <w:name w:val="批注框文本 Char"/>
    <w:basedOn w:val="a0"/>
    <w:link w:val="a6"/>
    <w:semiHidden/>
    <w:rsid w:val="00241D84"/>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iPriority="9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rsid w:val="008A72FA"/>
    <w:rPr>
      <w:rFonts w:eastAsia="Times New Roman"/>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Char"/>
    <w:unhideWhenUsed/>
    <w:rsid w:val="00B8240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rsid w:val="00B82409"/>
    <w:rPr>
      <w:sz w:val="18"/>
      <w:szCs w:val="18"/>
    </w:rPr>
  </w:style>
  <w:style w:type="paragraph" w:styleId="a5">
    <w:name w:val="footer"/>
    <w:basedOn w:val="a"/>
    <w:link w:val="Char0"/>
    <w:uiPriority w:val="99"/>
    <w:unhideWhenUsed/>
    <w:rsid w:val="00B82409"/>
    <w:pPr>
      <w:tabs>
        <w:tab w:val="center" w:pos="4153"/>
        <w:tab w:val="right" w:pos="8306"/>
      </w:tabs>
      <w:snapToGrid w:val="0"/>
    </w:pPr>
    <w:rPr>
      <w:sz w:val="18"/>
      <w:szCs w:val="18"/>
    </w:rPr>
  </w:style>
  <w:style w:type="character" w:customStyle="1" w:styleId="Char0">
    <w:name w:val="页脚 Char"/>
    <w:basedOn w:val="a0"/>
    <w:link w:val="a5"/>
    <w:uiPriority w:val="99"/>
    <w:rsid w:val="00B82409"/>
    <w:rPr>
      <w:sz w:val="18"/>
      <w:szCs w:val="18"/>
    </w:rPr>
  </w:style>
  <w:style w:type="paragraph" w:styleId="a6">
    <w:name w:val="Balloon Text"/>
    <w:basedOn w:val="a"/>
    <w:link w:val="Char1"/>
    <w:semiHidden/>
    <w:unhideWhenUsed/>
    <w:rsid w:val="00241D84"/>
    <w:rPr>
      <w:sz w:val="18"/>
      <w:szCs w:val="18"/>
    </w:rPr>
  </w:style>
  <w:style w:type="character" w:customStyle="1" w:styleId="Char1">
    <w:name w:val="批注框文本 Char"/>
    <w:basedOn w:val="a0"/>
    <w:link w:val="a6"/>
    <w:semiHidden/>
    <w:rsid w:val="00241D84"/>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3419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CAEACE"/>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26</Pages>
  <Words>4857</Words>
  <Characters>27690</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32483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86150</dc:creator>
  <cp:lastModifiedBy>Lenovo</cp:lastModifiedBy>
  <cp:revision>8</cp:revision>
  <dcterms:created xsi:type="dcterms:W3CDTF">2021-03-22T23:38:00Z</dcterms:created>
  <dcterms:modified xsi:type="dcterms:W3CDTF">2021-04-13T01:56:00Z</dcterms:modified>
</cp:coreProperties>
</file>